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DB3E26" w14:textId="77777777" w:rsidR="004D5123" w:rsidRDefault="004D5123" w:rsidP="00C75FA4">
      <w:pPr>
        <w:autoSpaceDE w:val="0"/>
        <w:autoSpaceDN w:val="0"/>
        <w:spacing w:after="0" w:line="240" w:lineRule="auto"/>
        <w:contextualSpacing/>
        <w:jc w:val="center"/>
        <w:outlineLvl w:val="2"/>
        <w:rPr>
          <w:rFonts w:ascii="Times New Roman" w:eastAsia="Times New Roman" w:hAnsi="Times New Roman" w:cs="Times New Roman"/>
          <w:b/>
          <w:bCs/>
          <w:sz w:val="24"/>
          <w:szCs w:val="24"/>
          <w:lang w:eastAsia="ru-RU"/>
        </w:rPr>
      </w:pPr>
    </w:p>
    <w:p w14:paraId="78F9E21A" w14:textId="6D420589" w:rsidR="0050033A" w:rsidRPr="00EB2455" w:rsidRDefault="00717371" w:rsidP="00C75FA4">
      <w:pPr>
        <w:autoSpaceDE w:val="0"/>
        <w:autoSpaceDN w:val="0"/>
        <w:spacing w:after="0" w:line="240" w:lineRule="auto"/>
        <w:contextualSpacing/>
        <w:jc w:val="center"/>
        <w:outlineLvl w:val="2"/>
        <w:rPr>
          <w:rFonts w:ascii="Times New Roman" w:eastAsia="Times New Roman" w:hAnsi="Times New Roman" w:cs="Times New Roman"/>
          <w:b/>
          <w:bCs/>
          <w:sz w:val="24"/>
          <w:szCs w:val="24"/>
          <w:lang w:eastAsia="ru-RU"/>
        </w:rPr>
      </w:pPr>
      <w:r w:rsidRPr="00EB2455">
        <w:rPr>
          <w:rFonts w:ascii="Times New Roman" w:eastAsia="Times New Roman" w:hAnsi="Times New Roman" w:cs="Times New Roman"/>
          <w:b/>
          <w:bCs/>
          <w:sz w:val="24"/>
          <w:szCs w:val="24"/>
          <w:lang w:eastAsia="ru-RU"/>
        </w:rPr>
        <w:t>Государственный</w:t>
      </w:r>
      <w:r w:rsidR="00176ADA" w:rsidRPr="00EB2455">
        <w:rPr>
          <w:rFonts w:ascii="Times New Roman" w:eastAsia="Times New Roman" w:hAnsi="Times New Roman" w:cs="Times New Roman"/>
          <w:b/>
          <w:bCs/>
          <w:sz w:val="24"/>
          <w:szCs w:val="24"/>
          <w:lang w:eastAsia="ru-RU"/>
        </w:rPr>
        <w:t xml:space="preserve"> контракт № ____-ОЗ</w:t>
      </w:r>
    </w:p>
    <w:p w14:paraId="07BDB836" w14:textId="5C8F7FB0" w:rsidR="00BA75A6" w:rsidRPr="00EB2455" w:rsidRDefault="00BA75A6" w:rsidP="00BA75A6">
      <w:pPr>
        <w:autoSpaceDE w:val="0"/>
        <w:autoSpaceDN w:val="0"/>
        <w:spacing w:after="0" w:line="240" w:lineRule="auto"/>
        <w:contextualSpacing/>
        <w:jc w:val="center"/>
        <w:outlineLvl w:val="2"/>
        <w:rPr>
          <w:rFonts w:ascii="Times New Roman" w:eastAsia="Times New Roman" w:hAnsi="Times New Roman" w:cs="Times New Roman"/>
          <w:color w:val="000000"/>
          <w:lang w:eastAsia="ru-RU"/>
        </w:rPr>
      </w:pPr>
      <w:r w:rsidRPr="00EB2455">
        <w:rPr>
          <w:rFonts w:ascii="Times New Roman" w:eastAsia="Times New Roman" w:hAnsi="Times New Roman" w:cs="Times New Roman"/>
          <w:color w:val="000000"/>
          <w:lang w:eastAsia="ru-RU"/>
        </w:rPr>
        <w:t>ИКЗ:</w:t>
      </w:r>
      <w:r w:rsidR="00C83F9B" w:rsidRPr="00EB2455">
        <w:rPr>
          <w:rFonts w:ascii="Times New Roman" w:eastAsia="Times New Roman" w:hAnsi="Times New Roman" w:cs="Times New Roman"/>
          <w:color w:val="000000"/>
          <w:lang w:eastAsia="ru-RU"/>
        </w:rPr>
        <w:t xml:space="preserve"> </w:t>
      </w:r>
      <w:r w:rsidR="0055224F">
        <w:rPr>
          <w:rFonts w:ascii="Times New Roman" w:eastAsia="Times New Roman" w:hAnsi="Times New Roman" w:cs="Times New Roman"/>
          <w:color w:val="000000"/>
          <w:lang w:eastAsia="ru-RU"/>
        </w:rPr>
        <w:t>_________________________________</w:t>
      </w:r>
    </w:p>
    <w:p w14:paraId="05B8730F" w14:textId="52EA9DE1" w:rsidR="0050033A" w:rsidRPr="00EB2455" w:rsidRDefault="0050033A" w:rsidP="00C75FA4">
      <w:pPr>
        <w:spacing w:after="0" w:line="240" w:lineRule="auto"/>
        <w:jc w:val="center"/>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Санкт-Петербург</w:t>
      </w:r>
      <w:r w:rsidR="00C75FA4" w:rsidRPr="00EB2455">
        <w:rPr>
          <w:rFonts w:ascii="Times New Roman" w:eastAsia="Times New Roman" w:hAnsi="Times New Roman" w:cs="Times New Roman"/>
          <w:sz w:val="24"/>
          <w:szCs w:val="24"/>
          <w:lang w:eastAsia="ru-RU"/>
        </w:rPr>
        <w:t xml:space="preserve"> </w:t>
      </w:r>
      <w:r w:rsidR="00C75FA4" w:rsidRPr="00EB2455">
        <w:rPr>
          <w:rFonts w:ascii="Times New Roman" w:eastAsia="Times New Roman" w:hAnsi="Times New Roman" w:cs="Times New Roman"/>
          <w:sz w:val="24"/>
          <w:szCs w:val="24"/>
          <w:lang w:eastAsia="ru-RU"/>
        </w:rPr>
        <w:tab/>
      </w:r>
      <w:r w:rsidR="00C75FA4" w:rsidRPr="00EB2455">
        <w:rPr>
          <w:rFonts w:ascii="Times New Roman" w:eastAsia="Times New Roman" w:hAnsi="Times New Roman" w:cs="Times New Roman"/>
          <w:sz w:val="24"/>
          <w:szCs w:val="24"/>
          <w:lang w:eastAsia="ru-RU"/>
        </w:rPr>
        <w:tab/>
      </w:r>
      <w:r w:rsidR="00C75FA4" w:rsidRPr="00EB2455">
        <w:rPr>
          <w:rFonts w:ascii="Times New Roman" w:eastAsia="Times New Roman" w:hAnsi="Times New Roman" w:cs="Times New Roman"/>
          <w:sz w:val="24"/>
          <w:szCs w:val="24"/>
          <w:lang w:eastAsia="ru-RU"/>
        </w:rPr>
        <w:tab/>
      </w:r>
      <w:r w:rsidR="00C75FA4" w:rsidRPr="00EB2455">
        <w:rPr>
          <w:rFonts w:ascii="Times New Roman" w:eastAsia="Times New Roman" w:hAnsi="Times New Roman" w:cs="Times New Roman"/>
          <w:sz w:val="24"/>
          <w:szCs w:val="24"/>
          <w:lang w:eastAsia="ru-RU"/>
        </w:rPr>
        <w:tab/>
      </w:r>
      <w:r w:rsidR="00C75FA4" w:rsidRPr="00EB2455">
        <w:rPr>
          <w:rFonts w:ascii="Times New Roman" w:eastAsia="Times New Roman" w:hAnsi="Times New Roman" w:cs="Times New Roman"/>
          <w:sz w:val="24"/>
          <w:szCs w:val="24"/>
          <w:lang w:eastAsia="ru-RU"/>
        </w:rPr>
        <w:tab/>
      </w:r>
      <w:r w:rsidR="00C75FA4" w:rsidRPr="00EB2455">
        <w:rPr>
          <w:rFonts w:ascii="Times New Roman" w:eastAsia="Times New Roman" w:hAnsi="Times New Roman" w:cs="Times New Roman"/>
          <w:sz w:val="24"/>
          <w:szCs w:val="24"/>
          <w:lang w:eastAsia="ru-RU"/>
        </w:rPr>
        <w:tab/>
      </w:r>
      <w:r w:rsidR="00C75FA4" w:rsidRPr="00EB2455">
        <w:rPr>
          <w:rFonts w:ascii="Times New Roman" w:eastAsia="Times New Roman" w:hAnsi="Times New Roman" w:cs="Times New Roman"/>
          <w:sz w:val="24"/>
          <w:szCs w:val="24"/>
          <w:lang w:eastAsia="ru-RU"/>
        </w:rPr>
        <w:tab/>
      </w:r>
      <w:r w:rsidR="006B5926" w:rsidRPr="00EB2455">
        <w:rPr>
          <w:rFonts w:ascii="Times New Roman" w:eastAsia="Times New Roman" w:hAnsi="Times New Roman" w:cs="Times New Roman"/>
          <w:sz w:val="24"/>
          <w:szCs w:val="24"/>
          <w:lang w:eastAsia="ru-RU"/>
        </w:rPr>
        <w:t xml:space="preserve">  </w:t>
      </w:r>
      <w:r w:rsidR="00C75FA4" w:rsidRPr="00EB2455">
        <w:rPr>
          <w:rFonts w:ascii="Times New Roman" w:eastAsia="Times New Roman" w:hAnsi="Times New Roman" w:cs="Times New Roman"/>
          <w:sz w:val="24"/>
          <w:szCs w:val="24"/>
          <w:lang w:eastAsia="ru-RU"/>
        </w:rPr>
        <w:t xml:space="preserve">   </w:t>
      </w:r>
      <w:r w:rsidRPr="00EB2455">
        <w:rPr>
          <w:rFonts w:ascii="Times New Roman" w:eastAsia="Times New Roman" w:hAnsi="Times New Roman" w:cs="Times New Roman"/>
          <w:sz w:val="24"/>
          <w:szCs w:val="24"/>
          <w:lang w:eastAsia="ru-RU"/>
        </w:rPr>
        <w:t xml:space="preserve">      «</w:t>
      </w:r>
      <w:r w:rsidR="00176ADA" w:rsidRPr="00EB2455">
        <w:rPr>
          <w:rFonts w:ascii="Times New Roman" w:eastAsia="Times New Roman" w:hAnsi="Times New Roman" w:cs="Times New Roman"/>
          <w:sz w:val="24"/>
          <w:szCs w:val="24"/>
          <w:lang w:eastAsia="ru-RU"/>
        </w:rPr>
        <w:t>____</w:t>
      </w:r>
      <w:r w:rsidRPr="00EB2455">
        <w:rPr>
          <w:rFonts w:ascii="Times New Roman" w:eastAsia="Times New Roman" w:hAnsi="Times New Roman" w:cs="Times New Roman"/>
          <w:sz w:val="24"/>
          <w:szCs w:val="24"/>
          <w:lang w:eastAsia="ru-RU"/>
        </w:rPr>
        <w:t xml:space="preserve">» </w:t>
      </w:r>
      <w:r w:rsidR="00176ADA" w:rsidRPr="00EB2455">
        <w:rPr>
          <w:rFonts w:ascii="Times New Roman" w:eastAsia="Times New Roman" w:hAnsi="Times New Roman" w:cs="Times New Roman"/>
          <w:sz w:val="24"/>
          <w:szCs w:val="24"/>
          <w:lang w:eastAsia="ru-RU"/>
        </w:rPr>
        <w:t>_________</w:t>
      </w:r>
      <w:r w:rsidR="00C75FA4" w:rsidRPr="00EB2455">
        <w:rPr>
          <w:rFonts w:ascii="Times New Roman" w:eastAsia="Times New Roman" w:hAnsi="Times New Roman" w:cs="Times New Roman"/>
          <w:sz w:val="24"/>
          <w:szCs w:val="24"/>
          <w:lang w:eastAsia="ru-RU"/>
        </w:rPr>
        <w:t xml:space="preserve"> </w:t>
      </w:r>
      <w:r w:rsidRPr="00EB2455">
        <w:rPr>
          <w:rFonts w:ascii="Times New Roman" w:eastAsia="Times New Roman" w:hAnsi="Times New Roman" w:cs="Times New Roman"/>
          <w:sz w:val="24"/>
          <w:szCs w:val="24"/>
          <w:lang w:eastAsia="ru-RU"/>
        </w:rPr>
        <w:t>202</w:t>
      </w:r>
      <w:r w:rsidR="00043133" w:rsidRPr="00EB2455">
        <w:rPr>
          <w:rFonts w:ascii="Times New Roman" w:eastAsia="Times New Roman" w:hAnsi="Times New Roman" w:cs="Times New Roman"/>
          <w:sz w:val="24"/>
          <w:szCs w:val="24"/>
          <w:lang w:eastAsia="ru-RU"/>
        </w:rPr>
        <w:t>__</w:t>
      </w:r>
      <w:r w:rsidRPr="00EB2455">
        <w:rPr>
          <w:rFonts w:ascii="Times New Roman" w:eastAsia="Times New Roman" w:hAnsi="Times New Roman" w:cs="Times New Roman"/>
          <w:sz w:val="24"/>
          <w:szCs w:val="24"/>
          <w:lang w:eastAsia="ru-RU"/>
        </w:rPr>
        <w:t xml:space="preserve"> г.</w:t>
      </w:r>
    </w:p>
    <w:p w14:paraId="1022BD73" w14:textId="77777777" w:rsidR="00C75FA4" w:rsidRPr="00EB2455" w:rsidRDefault="00C75FA4" w:rsidP="00C75FA4">
      <w:pPr>
        <w:spacing w:after="0" w:line="240" w:lineRule="auto"/>
        <w:jc w:val="center"/>
        <w:rPr>
          <w:rFonts w:ascii="Times New Roman" w:eastAsia="Times New Roman" w:hAnsi="Times New Roman" w:cs="Times New Roman"/>
          <w:sz w:val="24"/>
          <w:szCs w:val="24"/>
          <w:lang w:eastAsia="ru-RU"/>
        </w:rPr>
      </w:pPr>
    </w:p>
    <w:p w14:paraId="6CFF802C" w14:textId="77777777" w:rsidR="00E46693" w:rsidRPr="00EB2455" w:rsidRDefault="00FB729C" w:rsidP="00FB729C">
      <w:pPr>
        <w:tabs>
          <w:tab w:val="left" w:pos="720"/>
          <w:tab w:val="left" w:pos="7895"/>
        </w:tabs>
        <w:autoSpaceDE w:val="0"/>
        <w:autoSpaceDN w:val="0"/>
        <w:adjustRightInd w:val="0"/>
        <w:spacing w:after="0" w:line="240" w:lineRule="auto"/>
        <w:ind w:firstLine="709"/>
        <w:jc w:val="both"/>
        <w:rPr>
          <w:rFonts w:ascii="Times New Roman" w:eastAsia="Times New Roman" w:hAnsi="Times New Roman" w:cs="Times New Roman"/>
          <w:sz w:val="24"/>
          <w:szCs w:val="24"/>
          <w:lang w:val="x-none" w:eastAsia="x-none"/>
        </w:rPr>
      </w:pPr>
      <w:r w:rsidRPr="00EB2455">
        <w:rPr>
          <w:rFonts w:ascii="Times New Roman" w:eastAsia="Times New Roman" w:hAnsi="Times New Roman" w:cs="Times New Roman"/>
          <w:b/>
          <w:sz w:val="24"/>
          <w:szCs w:val="24"/>
          <w:lang w:eastAsia="x-none"/>
        </w:rPr>
        <w:t>Санкт-Петербургское государственное казенное учреждение «Дирекция мелиоративных систем, обеспечения безопасности гидротехнических сооружений и охраны окружающей среды Санкт-Петербурга «Ленводхоз» (СПб ГКУ «Ленводхоз»)</w:t>
      </w:r>
      <w:r w:rsidRPr="00EB2455">
        <w:rPr>
          <w:rFonts w:ascii="Times New Roman" w:eastAsia="Times New Roman" w:hAnsi="Times New Roman" w:cs="Times New Roman"/>
          <w:sz w:val="24"/>
          <w:szCs w:val="24"/>
          <w:lang w:eastAsia="x-none"/>
        </w:rPr>
        <w:t>, именуемое в дальнейшем «Заказчик», в</w:t>
      </w:r>
      <w:r w:rsidR="00640854" w:rsidRPr="00EB2455">
        <w:rPr>
          <w:rFonts w:ascii="Times New Roman" w:eastAsia="Times New Roman" w:hAnsi="Times New Roman" w:cs="Times New Roman"/>
          <w:sz w:val="24"/>
          <w:szCs w:val="24"/>
          <w:lang w:eastAsia="x-none"/>
        </w:rPr>
        <w:t> </w:t>
      </w:r>
      <w:r w:rsidRPr="00EB2455">
        <w:rPr>
          <w:rFonts w:ascii="Times New Roman" w:eastAsia="Times New Roman" w:hAnsi="Times New Roman" w:cs="Times New Roman"/>
          <w:sz w:val="24"/>
          <w:szCs w:val="24"/>
          <w:lang w:eastAsia="x-none"/>
        </w:rPr>
        <w:t xml:space="preserve">лице </w:t>
      </w:r>
      <w:r w:rsidR="000B21C7" w:rsidRPr="00EB2455">
        <w:rPr>
          <w:rFonts w:ascii="Times New Roman" w:eastAsia="Times New Roman" w:hAnsi="Times New Roman" w:cs="Times New Roman"/>
          <w:sz w:val="24"/>
          <w:szCs w:val="24"/>
          <w:lang w:eastAsia="x-none"/>
        </w:rPr>
        <w:t xml:space="preserve">директора </w:t>
      </w:r>
      <w:r w:rsidR="000B21C7" w:rsidRPr="00EB2455">
        <w:rPr>
          <w:rFonts w:ascii="Times New Roman" w:eastAsia="Times New Roman" w:hAnsi="Times New Roman" w:cs="Times New Roman"/>
          <w:bCs/>
          <w:sz w:val="24"/>
          <w:szCs w:val="24"/>
          <w:lang w:eastAsia="x-none"/>
        </w:rPr>
        <w:t>Широкова Олега Николаевича</w:t>
      </w:r>
      <w:r w:rsidR="00C51ABB" w:rsidRPr="00EB2455">
        <w:rPr>
          <w:rFonts w:ascii="Times New Roman" w:eastAsia="Times New Roman" w:hAnsi="Times New Roman" w:cs="Times New Roman"/>
          <w:bCs/>
          <w:sz w:val="24"/>
          <w:szCs w:val="24"/>
          <w:lang w:eastAsia="x-none"/>
        </w:rPr>
        <w:t>, действующего</w:t>
      </w:r>
      <w:r w:rsidR="00C51ABB" w:rsidRPr="00EB2455">
        <w:rPr>
          <w:rFonts w:ascii="Times New Roman" w:eastAsia="Times New Roman" w:hAnsi="Times New Roman" w:cs="Times New Roman"/>
          <w:sz w:val="24"/>
          <w:szCs w:val="24"/>
          <w:lang w:eastAsia="x-none"/>
        </w:rPr>
        <w:t xml:space="preserve"> на</w:t>
      </w:r>
      <w:r w:rsidR="000B21C7" w:rsidRPr="00EB2455">
        <w:rPr>
          <w:rFonts w:ascii="Times New Roman" w:eastAsia="Times New Roman" w:hAnsi="Times New Roman" w:cs="Times New Roman"/>
          <w:sz w:val="24"/>
          <w:szCs w:val="24"/>
          <w:lang w:eastAsia="x-none"/>
        </w:rPr>
        <w:t xml:space="preserve"> основании Устава</w:t>
      </w:r>
      <w:r w:rsidR="0050033A" w:rsidRPr="00EB2455">
        <w:rPr>
          <w:rFonts w:ascii="Times New Roman" w:eastAsia="Times New Roman" w:hAnsi="Times New Roman" w:cs="Times New Roman"/>
          <w:sz w:val="24"/>
          <w:szCs w:val="24"/>
          <w:lang w:val="x-none" w:eastAsia="x-none"/>
        </w:rPr>
        <w:t xml:space="preserve">, с одной стороны, и </w:t>
      </w:r>
    </w:p>
    <w:p w14:paraId="1FCAA4B2" w14:textId="61008BC9" w:rsidR="0050033A" w:rsidRPr="00EB2455" w:rsidRDefault="00176ADA" w:rsidP="00FB729C">
      <w:pPr>
        <w:tabs>
          <w:tab w:val="left" w:pos="720"/>
          <w:tab w:val="left" w:pos="7895"/>
        </w:tabs>
        <w:autoSpaceDE w:val="0"/>
        <w:autoSpaceDN w:val="0"/>
        <w:adjustRightInd w:val="0"/>
        <w:spacing w:after="0" w:line="240" w:lineRule="auto"/>
        <w:ind w:firstLine="709"/>
        <w:jc w:val="both"/>
        <w:rPr>
          <w:rFonts w:ascii="Times New Roman" w:eastAsia="Times New Roman" w:hAnsi="Times New Roman" w:cs="Times New Roman"/>
          <w:sz w:val="24"/>
          <w:szCs w:val="24"/>
          <w:lang w:val="x-none" w:eastAsia="x-none"/>
        </w:rPr>
      </w:pPr>
      <w:r w:rsidRPr="00EB2455">
        <w:rPr>
          <w:rFonts w:ascii="Times New Roman" w:eastAsia="Times New Roman" w:hAnsi="Times New Roman" w:cs="Times New Roman"/>
          <w:b/>
          <w:sz w:val="24"/>
          <w:szCs w:val="24"/>
          <w:lang w:eastAsia="x-none"/>
        </w:rPr>
        <w:t>________________________ (_____________________</w:t>
      </w:r>
      <w:r w:rsidR="00E24157" w:rsidRPr="00EB2455">
        <w:rPr>
          <w:rFonts w:ascii="Times New Roman" w:eastAsia="Times New Roman" w:hAnsi="Times New Roman" w:cs="Times New Roman"/>
          <w:b/>
          <w:sz w:val="24"/>
          <w:szCs w:val="24"/>
          <w:lang w:eastAsia="x-none"/>
        </w:rPr>
        <w:t>)</w:t>
      </w:r>
      <w:r w:rsidR="0050033A" w:rsidRPr="00EB2455">
        <w:rPr>
          <w:rFonts w:ascii="Times New Roman" w:eastAsia="Times New Roman" w:hAnsi="Times New Roman" w:cs="Times New Roman"/>
          <w:sz w:val="24"/>
          <w:szCs w:val="24"/>
          <w:lang w:val="x-none" w:eastAsia="x-none"/>
        </w:rPr>
        <w:t>,</w:t>
      </w:r>
      <w:r w:rsidR="00507FA8" w:rsidRPr="00EB2455">
        <w:rPr>
          <w:rFonts w:ascii="Times New Roman" w:eastAsia="Times New Roman" w:hAnsi="Times New Roman" w:cs="Times New Roman"/>
          <w:sz w:val="24"/>
          <w:szCs w:val="24"/>
          <w:lang w:eastAsia="x-none"/>
        </w:rPr>
        <w:t xml:space="preserve"> </w:t>
      </w:r>
      <w:r w:rsidR="0050033A" w:rsidRPr="00EB2455">
        <w:rPr>
          <w:rFonts w:ascii="Times New Roman" w:eastAsia="Times New Roman" w:hAnsi="Times New Roman" w:cs="Times New Roman"/>
          <w:sz w:val="24"/>
          <w:szCs w:val="24"/>
          <w:lang w:val="x-none" w:eastAsia="x-none"/>
        </w:rPr>
        <w:t>именуемое в дальнейшем «Исполнитель», в</w:t>
      </w:r>
      <w:r w:rsidR="00507FA8" w:rsidRPr="00EB2455">
        <w:rPr>
          <w:rFonts w:ascii="Times New Roman" w:eastAsia="Times New Roman" w:hAnsi="Times New Roman" w:cs="Times New Roman"/>
          <w:sz w:val="24"/>
          <w:szCs w:val="24"/>
          <w:lang w:eastAsia="x-none"/>
        </w:rPr>
        <w:t> </w:t>
      </w:r>
      <w:r w:rsidR="0050033A" w:rsidRPr="00EB2455">
        <w:rPr>
          <w:rFonts w:ascii="Times New Roman" w:eastAsia="Times New Roman" w:hAnsi="Times New Roman" w:cs="Times New Roman"/>
          <w:sz w:val="24"/>
          <w:szCs w:val="24"/>
          <w:lang w:val="x-none" w:eastAsia="x-none"/>
        </w:rPr>
        <w:t>лице</w:t>
      </w:r>
      <w:r w:rsidRPr="00EB2455">
        <w:rPr>
          <w:rFonts w:ascii="Times New Roman" w:eastAsia="Times New Roman" w:hAnsi="Times New Roman" w:cs="Times New Roman"/>
          <w:sz w:val="24"/>
          <w:szCs w:val="24"/>
          <w:lang w:eastAsia="x-none"/>
        </w:rPr>
        <w:t>___________________________________</w:t>
      </w:r>
      <w:r w:rsidR="0050033A" w:rsidRPr="00EB2455">
        <w:rPr>
          <w:rFonts w:ascii="Times New Roman" w:eastAsia="Times New Roman" w:hAnsi="Times New Roman" w:cs="Times New Roman"/>
          <w:sz w:val="24"/>
          <w:szCs w:val="24"/>
          <w:lang w:val="x-none" w:eastAsia="x-none"/>
        </w:rPr>
        <w:t>, действующего</w:t>
      </w:r>
      <w:r w:rsidR="0050033A" w:rsidRPr="00EB2455">
        <w:rPr>
          <w:rFonts w:ascii="Times New Roman" w:eastAsia="Times New Roman" w:hAnsi="Times New Roman" w:cs="Times New Roman"/>
          <w:sz w:val="24"/>
          <w:szCs w:val="24"/>
          <w:lang w:eastAsia="x-none"/>
        </w:rPr>
        <w:t xml:space="preserve"> </w:t>
      </w:r>
      <w:r w:rsidR="0050033A" w:rsidRPr="00EB2455">
        <w:rPr>
          <w:rFonts w:ascii="Times New Roman" w:eastAsia="Times New Roman" w:hAnsi="Times New Roman" w:cs="Times New Roman"/>
          <w:sz w:val="24"/>
          <w:szCs w:val="24"/>
          <w:lang w:val="x-none" w:eastAsia="x-none"/>
        </w:rPr>
        <w:t xml:space="preserve">на основании </w:t>
      </w:r>
      <w:r w:rsidRPr="00EB2455">
        <w:rPr>
          <w:rFonts w:ascii="Times New Roman" w:eastAsia="Times New Roman" w:hAnsi="Times New Roman" w:cs="Times New Roman"/>
          <w:sz w:val="24"/>
          <w:szCs w:val="24"/>
          <w:lang w:eastAsia="x-none"/>
        </w:rPr>
        <w:t>________________________</w:t>
      </w:r>
      <w:r w:rsidR="0050033A" w:rsidRPr="00EB2455">
        <w:rPr>
          <w:rFonts w:ascii="Times New Roman" w:eastAsia="Times New Roman" w:hAnsi="Times New Roman" w:cs="Times New Roman"/>
          <w:sz w:val="24"/>
          <w:szCs w:val="24"/>
          <w:lang w:eastAsia="x-none"/>
        </w:rPr>
        <w:t xml:space="preserve">, </w:t>
      </w:r>
      <w:r w:rsidR="0050033A" w:rsidRPr="00EB2455">
        <w:rPr>
          <w:rFonts w:ascii="Times New Roman" w:eastAsia="Times New Roman" w:hAnsi="Times New Roman" w:cs="Times New Roman"/>
          <w:sz w:val="24"/>
          <w:szCs w:val="24"/>
          <w:lang w:val="x-none" w:eastAsia="x-none"/>
        </w:rPr>
        <w:t xml:space="preserve">с другой стороны, вместе </w:t>
      </w:r>
      <w:r w:rsidR="0050033A" w:rsidRPr="00EB2455">
        <w:rPr>
          <w:rFonts w:ascii="Times New Roman" w:eastAsia="Times New Roman" w:hAnsi="Times New Roman" w:cs="Times New Roman"/>
          <w:sz w:val="24"/>
          <w:szCs w:val="24"/>
          <w:lang w:eastAsia="x-none"/>
        </w:rPr>
        <w:t>и каждая в</w:t>
      </w:r>
      <w:r w:rsidR="0064174F" w:rsidRPr="00EB2455">
        <w:rPr>
          <w:rFonts w:ascii="Times New Roman" w:eastAsia="Times New Roman" w:hAnsi="Times New Roman" w:cs="Times New Roman"/>
          <w:sz w:val="24"/>
          <w:szCs w:val="24"/>
          <w:lang w:eastAsia="x-none"/>
        </w:rPr>
        <w:t> </w:t>
      </w:r>
      <w:r w:rsidR="0050033A" w:rsidRPr="00EB2455">
        <w:rPr>
          <w:rFonts w:ascii="Times New Roman" w:eastAsia="Times New Roman" w:hAnsi="Times New Roman" w:cs="Times New Roman"/>
          <w:sz w:val="24"/>
          <w:szCs w:val="24"/>
          <w:lang w:eastAsia="x-none"/>
        </w:rPr>
        <w:t xml:space="preserve">отдельности </w:t>
      </w:r>
      <w:r w:rsidR="0050033A" w:rsidRPr="00EB2455">
        <w:rPr>
          <w:rFonts w:ascii="Times New Roman" w:eastAsia="Times New Roman" w:hAnsi="Times New Roman" w:cs="Times New Roman"/>
          <w:sz w:val="24"/>
          <w:szCs w:val="24"/>
          <w:lang w:val="x-none" w:eastAsia="x-none"/>
        </w:rPr>
        <w:t xml:space="preserve">именуемые </w:t>
      </w:r>
      <w:r w:rsidR="0050033A" w:rsidRPr="00EB2455">
        <w:rPr>
          <w:rFonts w:ascii="Times New Roman" w:eastAsia="Times New Roman" w:hAnsi="Times New Roman" w:cs="Times New Roman"/>
          <w:sz w:val="24"/>
          <w:szCs w:val="24"/>
          <w:lang w:eastAsia="x-none"/>
        </w:rPr>
        <w:t>в</w:t>
      </w:r>
      <w:r w:rsidRPr="00EB2455">
        <w:rPr>
          <w:rFonts w:ascii="Times New Roman" w:eastAsia="Times New Roman" w:hAnsi="Times New Roman" w:cs="Times New Roman"/>
          <w:sz w:val="24"/>
          <w:szCs w:val="24"/>
          <w:lang w:eastAsia="x-none"/>
        </w:rPr>
        <w:t> </w:t>
      </w:r>
      <w:r w:rsidR="0050033A" w:rsidRPr="00EB2455">
        <w:rPr>
          <w:rFonts w:ascii="Times New Roman" w:eastAsia="Times New Roman" w:hAnsi="Times New Roman" w:cs="Times New Roman"/>
          <w:sz w:val="24"/>
          <w:szCs w:val="24"/>
          <w:lang w:eastAsia="x-none"/>
        </w:rPr>
        <w:t xml:space="preserve">дальнейшем </w:t>
      </w:r>
      <w:r w:rsidR="0050033A" w:rsidRPr="00EB2455">
        <w:rPr>
          <w:rFonts w:ascii="Times New Roman" w:eastAsia="Times New Roman" w:hAnsi="Times New Roman" w:cs="Times New Roman"/>
          <w:sz w:val="24"/>
          <w:szCs w:val="24"/>
          <w:lang w:val="x-none" w:eastAsia="x-none"/>
        </w:rPr>
        <w:t>«Стороны»</w:t>
      </w:r>
      <w:r w:rsidRPr="00EB2455">
        <w:rPr>
          <w:rFonts w:ascii="Times New Roman" w:eastAsia="Times New Roman" w:hAnsi="Times New Roman" w:cs="Times New Roman"/>
          <w:sz w:val="24"/>
          <w:szCs w:val="24"/>
          <w:lang w:eastAsia="x-none"/>
        </w:rPr>
        <w:t xml:space="preserve"> </w:t>
      </w:r>
      <w:r w:rsidR="0050033A" w:rsidRPr="00EB2455">
        <w:rPr>
          <w:rFonts w:ascii="Times New Roman" w:eastAsia="Times New Roman" w:hAnsi="Times New Roman" w:cs="Times New Roman"/>
          <w:sz w:val="24"/>
          <w:szCs w:val="24"/>
          <w:lang w:eastAsia="x-none"/>
        </w:rPr>
        <w:t>и «Сторона» соответственно</w:t>
      </w:r>
      <w:r w:rsidR="0050033A" w:rsidRPr="00EB2455">
        <w:rPr>
          <w:rFonts w:ascii="Times New Roman" w:eastAsia="Times New Roman" w:hAnsi="Times New Roman" w:cs="Times New Roman"/>
          <w:sz w:val="24"/>
          <w:szCs w:val="24"/>
          <w:lang w:val="x-none" w:eastAsia="x-none"/>
        </w:rPr>
        <w:t>, на основании п</w:t>
      </w:r>
      <w:r w:rsidR="000248A4" w:rsidRPr="00EB2455">
        <w:rPr>
          <w:rFonts w:ascii="Times New Roman" w:eastAsia="Times New Roman" w:hAnsi="Times New Roman" w:cs="Times New Roman"/>
          <w:sz w:val="24"/>
          <w:szCs w:val="24"/>
          <w:lang w:eastAsia="x-none"/>
        </w:rPr>
        <w:t>ункта</w:t>
      </w:r>
      <w:r w:rsidR="0050033A" w:rsidRPr="00EB2455">
        <w:rPr>
          <w:rFonts w:ascii="Times New Roman" w:eastAsia="Times New Roman" w:hAnsi="Times New Roman" w:cs="Times New Roman"/>
          <w:sz w:val="24"/>
          <w:szCs w:val="24"/>
          <w:lang w:val="x-none" w:eastAsia="x-none"/>
        </w:rPr>
        <w:t xml:space="preserve"> 4 ч</w:t>
      </w:r>
      <w:r w:rsidR="000248A4" w:rsidRPr="00EB2455">
        <w:rPr>
          <w:rFonts w:ascii="Times New Roman" w:eastAsia="Times New Roman" w:hAnsi="Times New Roman" w:cs="Times New Roman"/>
          <w:sz w:val="24"/>
          <w:szCs w:val="24"/>
          <w:lang w:eastAsia="x-none"/>
        </w:rPr>
        <w:t>асти</w:t>
      </w:r>
      <w:r w:rsidR="0050033A" w:rsidRPr="00EB2455">
        <w:rPr>
          <w:rFonts w:ascii="Times New Roman" w:eastAsia="Times New Roman" w:hAnsi="Times New Roman" w:cs="Times New Roman"/>
          <w:sz w:val="24"/>
          <w:szCs w:val="24"/>
          <w:lang w:val="x-none" w:eastAsia="x-none"/>
        </w:rPr>
        <w:t xml:space="preserve"> 1 ст</w:t>
      </w:r>
      <w:r w:rsidR="000248A4" w:rsidRPr="00EB2455">
        <w:rPr>
          <w:rFonts w:ascii="Times New Roman" w:eastAsia="Times New Roman" w:hAnsi="Times New Roman" w:cs="Times New Roman"/>
          <w:sz w:val="24"/>
          <w:szCs w:val="24"/>
          <w:lang w:eastAsia="x-none"/>
        </w:rPr>
        <w:t>атьи</w:t>
      </w:r>
      <w:r w:rsidR="0050033A" w:rsidRPr="00EB2455">
        <w:rPr>
          <w:rFonts w:ascii="Times New Roman" w:eastAsia="Times New Roman" w:hAnsi="Times New Roman" w:cs="Times New Roman"/>
          <w:sz w:val="24"/>
          <w:szCs w:val="24"/>
          <w:lang w:val="x-none" w:eastAsia="x-none"/>
        </w:rPr>
        <w:t xml:space="preserve"> 93 Федерального закон</w:t>
      </w:r>
      <w:r w:rsidR="00C33DEB" w:rsidRPr="00EB2455">
        <w:rPr>
          <w:rFonts w:ascii="Times New Roman" w:eastAsia="Times New Roman" w:hAnsi="Times New Roman" w:cs="Times New Roman"/>
          <w:sz w:val="24"/>
          <w:szCs w:val="24"/>
          <w:lang w:val="x-none" w:eastAsia="x-none"/>
        </w:rPr>
        <w:t>а от 05.04.2013 № </w:t>
      </w:r>
      <w:r w:rsidR="003748F1" w:rsidRPr="00EB2455">
        <w:rPr>
          <w:rFonts w:ascii="Times New Roman" w:eastAsia="Times New Roman" w:hAnsi="Times New Roman" w:cs="Times New Roman"/>
          <w:sz w:val="24"/>
          <w:szCs w:val="24"/>
          <w:lang w:val="x-none" w:eastAsia="x-none"/>
        </w:rPr>
        <w:t xml:space="preserve">44-ФЗ </w:t>
      </w:r>
      <w:r w:rsidR="00F03268" w:rsidRPr="00EB2455">
        <w:rPr>
          <w:rFonts w:ascii="Times New Roman" w:eastAsia="Times New Roman" w:hAnsi="Times New Roman" w:cs="Times New Roman"/>
          <w:sz w:val="24"/>
          <w:szCs w:val="24"/>
          <w:lang w:val="x-none" w:eastAsia="x-none"/>
        </w:rPr>
        <w:t xml:space="preserve">«О контрактной системе в сфере закупок товаров, работ, услуг для обеспечения государственных и муниципальных нужд» </w:t>
      </w:r>
      <w:r w:rsidR="003748F1" w:rsidRPr="00EB2455">
        <w:rPr>
          <w:rFonts w:ascii="Times New Roman" w:eastAsia="Times New Roman" w:hAnsi="Times New Roman" w:cs="Times New Roman"/>
          <w:sz w:val="24"/>
          <w:szCs w:val="24"/>
          <w:lang w:val="x-none" w:eastAsia="x-none"/>
        </w:rPr>
        <w:t xml:space="preserve">(далее </w:t>
      </w:r>
      <w:r w:rsidR="003748F1" w:rsidRPr="00EB2455">
        <w:rPr>
          <w:rFonts w:ascii="Times New Roman" w:eastAsia="Times New Roman" w:hAnsi="Times New Roman" w:cs="Times New Roman"/>
          <w:sz w:val="24"/>
          <w:szCs w:val="24"/>
          <w:lang w:eastAsia="x-none"/>
        </w:rPr>
        <w:t>–</w:t>
      </w:r>
      <w:r w:rsidR="008C591C" w:rsidRPr="00EB2455">
        <w:rPr>
          <w:rFonts w:ascii="Times New Roman" w:eastAsia="Times New Roman" w:hAnsi="Times New Roman" w:cs="Times New Roman"/>
          <w:sz w:val="24"/>
          <w:szCs w:val="24"/>
          <w:lang w:val="x-none" w:eastAsia="x-none"/>
        </w:rPr>
        <w:t xml:space="preserve"> Федеральный закон</w:t>
      </w:r>
      <w:r w:rsidR="00C747EC" w:rsidRPr="00EB2455">
        <w:rPr>
          <w:rFonts w:ascii="Times New Roman" w:eastAsia="Times New Roman" w:hAnsi="Times New Roman" w:cs="Times New Roman"/>
          <w:sz w:val="24"/>
          <w:szCs w:val="24"/>
          <w:lang w:eastAsia="x-none"/>
        </w:rPr>
        <w:t xml:space="preserve">            </w:t>
      </w:r>
      <w:r w:rsidR="008C591C" w:rsidRPr="00EB2455">
        <w:rPr>
          <w:rFonts w:ascii="Times New Roman" w:eastAsia="Times New Roman" w:hAnsi="Times New Roman" w:cs="Times New Roman"/>
          <w:sz w:val="24"/>
          <w:szCs w:val="24"/>
          <w:lang w:val="x-none" w:eastAsia="x-none"/>
        </w:rPr>
        <w:t xml:space="preserve"> №</w:t>
      </w:r>
      <w:r w:rsidR="00C747EC" w:rsidRPr="00EB2455">
        <w:rPr>
          <w:rFonts w:ascii="Times New Roman" w:eastAsia="Times New Roman" w:hAnsi="Times New Roman" w:cs="Times New Roman"/>
          <w:sz w:val="24"/>
          <w:szCs w:val="24"/>
          <w:lang w:eastAsia="x-none"/>
        </w:rPr>
        <w:t xml:space="preserve"> </w:t>
      </w:r>
      <w:r w:rsidR="0050033A" w:rsidRPr="00EB2455">
        <w:rPr>
          <w:rFonts w:ascii="Times New Roman" w:eastAsia="Times New Roman" w:hAnsi="Times New Roman" w:cs="Times New Roman"/>
          <w:sz w:val="24"/>
          <w:szCs w:val="24"/>
          <w:lang w:val="x-none" w:eastAsia="x-none"/>
        </w:rPr>
        <w:t>44</w:t>
      </w:r>
      <w:r w:rsidR="00C747EC" w:rsidRPr="00EB2455">
        <w:rPr>
          <w:rFonts w:ascii="Times New Roman" w:eastAsia="Times New Roman" w:hAnsi="Times New Roman" w:cs="Times New Roman"/>
          <w:sz w:val="24"/>
          <w:szCs w:val="24"/>
          <w:lang w:eastAsia="x-none"/>
        </w:rPr>
        <w:t>-Ф</w:t>
      </w:r>
      <w:r w:rsidR="0050033A" w:rsidRPr="00EB2455">
        <w:rPr>
          <w:rFonts w:ascii="Times New Roman" w:eastAsia="Times New Roman" w:hAnsi="Times New Roman" w:cs="Times New Roman"/>
          <w:sz w:val="24"/>
          <w:szCs w:val="24"/>
          <w:lang w:val="x-none" w:eastAsia="x-none"/>
        </w:rPr>
        <w:t xml:space="preserve">З), заключили настоящий </w:t>
      </w:r>
      <w:r w:rsidRPr="00EB2455">
        <w:rPr>
          <w:rFonts w:ascii="Times New Roman" w:eastAsia="Times New Roman" w:hAnsi="Times New Roman" w:cs="Times New Roman"/>
          <w:sz w:val="24"/>
          <w:szCs w:val="24"/>
          <w:lang w:eastAsia="x-none"/>
        </w:rPr>
        <w:t xml:space="preserve">государственный </w:t>
      </w:r>
      <w:r w:rsidR="0050033A" w:rsidRPr="00EB2455">
        <w:rPr>
          <w:rFonts w:ascii="Times New Roman" w:eastAsia="Times New Roman" w:hAnsi="Times New Roman" w:cs="Times New Roman"/>
          <w:sz w:val="24"/>
          <w:szCs w:val="24"/>
          <w:lang w:eastAsia="x-none"/>
        </w:rPr>
        <w:t>конт</w:t>
      </w:r>
      <w:r w:rsidRPr="00EB2455">
        <w:rPr>
          <w:rFonts w:ascii="Times New Roman" w:eastAsia="Times New Roman" w:hAnsi="Times New Roman" w:cs="Times New Roman"/>
          <w:sz w:val="24"/>
          <w:szCs w:val="24"/>
          <w:lang w:eastAsia="x-none"/>
        </w:rPr>
        <w:t>р</w:t>
      </w:r>
      <w:r w:rsidR="0050033A" w:rsidRPr="00EB2455">
        <w:rPr>
          <w:rFonts w:ascii="Times New Roman" w:eastAsia="Times New Roman" w:hAnsi="Times New Roman" w:cs="Times New Roman"/>
          <w:sz w:val="24"/>
          <w:szCs w:val="24"/>
          <w:lang w:eastAsia="x-none"/>
        </w:rPr>
        <w:t>акт</w:t>
      </w:r>
      <w:r w:rsidR="0050033A" w:rsidRPr="00EB2455">
        <w:rPr>
          <w:rFonts w:ascii="Times New Roman" w:eastAsia="Times New Roman" w:hAnsi="Times New Roman" w:cs="Times New Roman"/>
          <w:sz w:val="24"/>
          <w:szCs w:val="24"/>
          <w:lang w:val="x-none" w:eastAsia="x-none"/>
        </w:rPr>
        <w:t xml:space="preserve"> (далее – </w:t>
      </w:r>
      <w:r w:rsidR="0050033A" w:rsidRPr="00EB2455">
        <w:rPr>
          <w:rFonts w:ascii="Times New Roman" w:eastAsia="Times New Roman" w:hAnsi="Times New Roman" w:cs="Times New Roman"/>
          <w:sz w:val="24"/>
          <w:szCs w:val="24"/>
          <w:lang w:eastAsia="x-none"/>
        </w:rPr>
        <w:t>Контракт</w:t>
      </w:r>
      <w:r w:rsidR="0050033A" w:rsidRPr="00EB2455">
        <w:rPr>
          <w:rFonts w:ascii="Times New Roman" w:eastAsia="Times New Roman" w:hAnsi="Times New Roman" w:cs="Times New Roman"/>
          <w:sz w:val="24"/>
          <w:szCs w:val="24"/>
          <w:lang w:val="x-none" w:eastAsia="x-none"/>
        </w:rPr>
        <w:t>) о нижеследующем:</w:t>
      </w:r>
    </w:p>
    <w:p w14:paraId="3C1CF1D1" w14:textId="731D3383" w:rsidR="00D35FD6" w:rsidRPr="00EB2455" w:rsidRDefault="00D35FD6" w:rsidP="0022621E">
      <w:pPr>
        <w:pStyle w:val="afffa"/>
        <w:numPr>
          <w:ilvl w:val="0"/>
          <w:numId w:val="41"/>
        </w:numPr>
        <w:tabs>
          <w:tab w:val="left" w:pos="720"/>
          <w:tab w:val="left" w:pos="7895"/>
        </w:tabs>
        <w:autoSpaceDE w:val="0"/>
        <w:autoSpaceDN w:val="0"/>
        <w:adjustRightInd w:val="0"/>
        <w:spacing w:before="60"/>
        <w:jc w:val="center"/>
        <w:rPr>
          <w:b/>
          <w:bCs/>
          <w:lang w:eastAsia="x-none"/>
        </w:rPr>
      </w:pPr>
      <w:r w:rsidRPr="00EB2455">
        <w:rPr>
          <w:b/>
          <w:bCs/>
          <w:lang w:val="x-none" w:eastAsia="x-none"/>
        </w:rPr>
        <w:t xml:space="preserve">Предмет </w:t>
      </w:r>
      <w:r w:rsidR="000175D8" w:rsidRPr="00EB2455">
        <w:rPr>
          <w:b/>
          <w:bCs/>
          <w:lang w:eastAsia="x-none"/>
        </w:rPr>
        <w:t>Контракта</w:t>
      </w:r>
    </w:p>
    <w:p w14:paraId="2E27E94D" w14:textId="6E3FF0E5" w:rsidR="00AD6B9B" w:rsidRPr="00EB2455" w:rsidRDefault="00AF485A" w:rsidP="00344926">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EB2455">
        <w:rPr>
          <w:rFonts w:ascii="Times New Roman" w:eastAsia="Times New Roman" w:hAnsi="Times New Roman" w:cs="Times New Roman"/>
          <w:color w:val="000000"/>
          <w:sz w:val="24"/>
          <w:szCs w:val="24"/>
          <w:lang w:eastAsia="ru-RU"/>
        </w:rPr>
        <w:t xml:space="preserve">1.1. По настоящему </w:t>
      </w:r>
      <w:r w:rsidR="007C6E83" w:rsidRPr="00EB2455">
        <w:rPr>
          <w:rFonts w:ascii="Times New Roman" w:eastAsia="Times New Roman" w:hAnsi="Times New Roman" w:cs="Times New Roman"/>
          <w:color w:val="000000"/>
          <w:sz w:val="24"/>
          <w:szCs w:val="24"/>
          <w:lang w:eastAsia="ru-RU"/>
        </w:rPr>
        <w:t>К</w:t>
      </w:r>
      <w:r w:rsidRPr="00EB2455">
        <w:rPr>
          <w:rFonts w:ascii="Times New Roman" w:eastAsia="Times New Roman" w:hAnsi="Times New Roman" w:cs="Times New Roman"/>
          <w:color w:val="000000"/>
          <w:sz w:val="24"/>
          <w:szCs w:val="24"/>
          <w:lang w:eastAsia="ru-RU"/>
        </w:rPr>
        <w:t xml:space="preserve">онтракту Исполнитель обязуется </w:t>
      </w:r>
      <w:r w:rsidR="0055224F" w:rsidRPr="0055224F">
        <w:rPr>
          <w:rFonts w:ascii="Times New Roman" w:eastAsia="Times New Roman" w:hAnsi="Times New Roman" w:cs="Times New Roman"/>
          <w:b/>
          <w:bCs/>
          <w:iCs/>
          <w:color w:val="000000"/>
          <w:sz w:val="24"/>
          <w:szCs w:val="24"/>
          <w:lang w:eastAsia="ru-RU" w:bidi="ru-RU"/>
        </w:rPr>
        <w:t>оказа</w:t>
      </w:r>
      <w:r w:rsidR="0055224F">
        <w:rPr>
          <w:rFonts w:ascii="Times New Roman" w:eastAsia="Times New Roman" w:hAnsi="Times New Roman" w:cs="Times New Roman"/>
          <w:b/>
          <w:bCs/>
          <w:iCs/>
          <w:color w:val="000000"/>
          <w:sz w:val="24"/>
          <w:szCs w:val="24"/>
          <w:lang w:eastAsia="ru-RU" w:bidi="ru-RU"/>
        </w:rPr>
        <w:t>ть</w:t>
      </w:r>
      <w:r w:rsidR="0055224F" w:rsidRPr="0055224F">
        <w:rPr>
          <w:rFonts w:ascii="Times New Roman" w:eastAsia="Times New Roman" w:hAnsi="Times New Roman" w:cs="Times New Roman"/>
          <w:b/>
          <w:bCs/>
          <w:iCs/>
          <w:color w:val="000000"/>
          <w:sz w:val="24"/>
          <w:szCs w:val="24"/>
          <w:lang w:eastAsia="ru-RU" w:bidi="ru-RU"/>
        </w:rPr>
        <w:t xml:space="preserve"> услуг</w:t>
      </w:r>
      <w:r w:rsidR="0055224F">
        <w:rPr>
          <w:rFonts w:ascii="Times New Roman" w:eastAsia="Times New Roman" w:hAnsi="Times New Roman" w:cs="Times New Roman"/>
          <w:b/>
          <w:bCs/>
          <w:iCs/>
          <w:color w:val="000000"/>
          <w:sz w:val="24"/>
          <w:szCs w:val="24"/>
          <w:lang w:eastAsia="ru-RU" w:bidi="ru-RU"/>
        </w:rPr>
        <w:t>и</w:t>
      </w:r>
      <w:r w:rsidR="0055224F" w:rsidRPr="0055224F">
        <w:rPr>
          <w:rFonts w:ascii="Times New Roman" w:eastAsia="Times New Roman" w:hAnsi="Times New Roman" w:cs="Times New Roman"/>
          <w:b/>
          <w:bCs/>
          <w:iCs/>
          <w:color w:val="000000"/>
          <w:sz w:val="24"/>
          <w:szCs w:val="24"/>
          <w:lang w:eastAsia="ru-RU" w:bidi="ru-RU"/>
        </w:rPr>
        <w:t xml:space="preserve"> по проведению лабораторно-инструментальных измерений и исследований в рамках программы производственного контроля</w:t>
      </w:r>
      <w:r w:rsidR="0055224F" w:rsidRPr="0055224F">
        <w:rPr>
          <w:rFonts w:ascii="Times New Roman" w:eastAsia="Times New Roman" w:hAnsi="Times New Roman" w:cs="Times New Roman"/>
          <w:b/>
          <w:color w:val="000000"/>
          <w:sz w:val="24"/>
          <w:szCs w:val="24"/>
          <w:lang w:eastAsia="ru-RU"/>
        </w:rPr>
        <w:t xml:space="preserve"> </w:t>
      </w:r>
      <w:r w:rsidRPr="00EB2455">
        <w:rPr>
          <w:rFonts w:ascii="Times New Roman" w:eastAsia="Times New Roman" w:hAnsi="Times New Roman" w:cs="Times New Roman"/>
          <w:color w:val="000000"/>
          <w:sz w:val="24"/>
          <w:szCs w:val="24"/>
          <w:lang w:eastAsia="ru-RU"/>
        </w:rPr>
        <w:t xml:space="preserve">(далее </w:t>
      </w:r>
      <w:r w:rsidR="00611AD8" w:rsidRPr="00EB2455">
        <w:rPr>
          <w:rFonts w:ascii="Times New Roman" w:eastAsia="Times New Roman" w:hAnsi="Times New Roman" w:cs="Times New Roman"/>
          <w:color w:val="000000"/>
          <w:sz w:val="24"/>
          <w:szCs w:val="24"/>
          <w:lang w:eastAsia="ru-RU"/>
        </w:rPr>
        <w:t>–</w:t>
      </w:r>
      <w:r w:rsidRPr="00EB2455">
        <w:rPr>
          <w:rFonts w:ascii="Times New Roman" w:eastAsia="Times New Roman" w:hAnsi="Times New Roman" w:cs="Times New Roman"/>
          <w:color w:val="000000"/>
          <w:sz w:val="24"/>
          <w:szCs w:val="24"/>
          <w:lang w:eastAsia="ru-RU"/>
        </w:rPr>
        <w:t xml:space="preserve"> </w:t>
      </w:r>
      <w:r w:rsidR="0085152B" w:rsidRPr="00EB2455">
        <w:rPr>
          <w:rFonts w:ascii="Times New Roman" w:eastAsia="Times New Roman" w:hAnsi="Times New Roman" w:cs="Times New Roman"/>
          <w:color w:val="000000"/>
          <w:sz w:val="24"/>
          <w:szCs w:val="24"/>
          <w:lang w:eastAsia="ru-RU"/>
        </w:rPr>
        <w:t>У</w:t>
      </w:r>
      <w:r w:rsidRPr="00EB2455">
        <w:rPr>
          <w:rFonts w:ascii="Times New Roman" w:eastAsia="Times New Roman" w:hAnsi="Times New Roman" w:cs="Times New Roman"/>
          <w:color w:val="000000"/>
          <w:sz w:val="24"/>
          <w:szCs w:val="24"/>
          <w:lang w:eastAsia="ru-RU"/>
        </w:rPr>
        <w:t>слуги) в с</w:t>
      </w:r>
      <w:r w:rsidR="0022621E" w:rsidRPr="00EB2455">
        <w:rPr>
          <w:rFonts w:ascii="Times New Roman" w:eastAsia="Times New Roman" w:hAnsi="Times New Roman" w:cs="Times New Roman"/>
          <w:color w:val="000000"/>
          <w:sz w:val="24"/>
          <w:szCs w:val="24"/>
          <w:lang w:eastAsia="ru-RU"/>
        </w:rPr>
        <w:t>рок, предусмотренный настоящим К</w:t>
      </w:r>
      <w:r w:rsidRPr="00EB2455">
        <w:rPr>
          <w:rFonts w:ascii="Times New Roman" w:eastAsia="Times New Roman" w:hAnsi="Times New Roman" w:cs="Times New Roman"/>
          <w:color w:val="000000"/>
          <w:sz w:val="24"/>
          <w:szCs w:val="24"/>
          <w:lang w:eastAsia="ru-RU"/>
        </w:rPr>
        <w:t xml:space="preserve">онтрактом, </w:t>
      </w:r>
      <w:r w:rsidR="00AD6B9B" w:rsidRPr="00EB2455">
        <w:rPr>
          <w:rFonts w:ascii="Times New Roman" w:eastAsia="Times New Roman" w:hAnsi="Times New Roman" w:cs="Times New Roman"/>
          <w:color w:val="000000"/>
          <w:sz w:val="24"/>
          <w:szCs w:val="24"/>
          <w:lang w:eastAsia="ru-RU"/>
        </w:rPr>
        <w:t>а</w:t>
      </w:r>
      <w:r w:rsidR="00B10267" w:rsidRPr="00EB2455">
        <w:rPr>
          <w:rFonts w:ascii="Times New Roman" w:eastAsia="Times New Roman" w:hAnsi="Times New Roman" w:cs="Times New Roman"/>
          <w:color w:val="000000"/>
          <w:sz w:val="24"/>
          <w:szCs w:val="24"/>
          <w:lang w:eastAsia="ru-RU"/>
        </w:rPr>
        <w:t> </w:t>
      </w:r>
      <w:r w:rsidR="00AD6B9B" w:rsidRPr="00EB2455">
        <w:rPr>
          <w:rFonts w:ascii="Times New Roman" w:eastAsia="Times New Roman" w:hAnsi="Times New Roman" w:cs="Times New Roman"/>
          <w:color w:val="000000"/>
          <w:sz w:val="24"/>
          <w:szCs w:val="24"/>
          <w:lang w:eastAsia="ru-RU"/>
        </w:rPr>
        <w:t xml:space="preserve">Заказчик обязуется принять и оплатить оказанные </w:t>
      </w:r>
      <w:r w:rsidR="0085152B" w:rsidRPr="00EB2455">
        <w:rPr>
          <w:rFonts w:ascii="Times New Roman" w:eastAsia="Times New Roman" w:hAnsi="Times New Roman" w:cs="Times New Roman"/>
          <w:color w:val="000000"/>
          <w:sz w:val="24"/>
          <w:szCs w:val="24"/>
          <w:lang w:eastAsia="ru-RU"/>
        </w:rPr>
        <w:t>У</w:t>
      </w:r>
      <w:r w:rsidR="00AD6B9B" w:rsidRPr="00EB2455">
        <w:rPr>
          <w:rFonts w:ascii="Times New Roman" w:eastAsia="Times New Roman" w:hAnsi="Times New Roman" w:cs="Times New Roman"/>
          <w:color w:val="000000"/>
          <w:sz w:val="24"/>
          <w:szCs w:val="24"/>
          <w:lang w:eastAsia="ru-RU"/>
        </w:rPr>
        <w:t>слуги на условиях, предусмотренных Контрактом.</w:t>
      </w:r>
    </w:p>
    <w:p w14:paraId="7A2D4CC9" w14:textId="682D383E" w:rsidR="0022621E" w:rsidRPr="00EB2455" w:rsidRDefault="0022621E" w:rsidP="00344926">
      <w:pPr>
        <w:shd w:val="clear" w:color="auto" w:fill="FFFFFF"/>
        <w:tabs>
          <w:tab w:val="left" w:pos="1195"/>
        </w:tabs>
        <w:spacing w:after="0" w:line="240" w:lineRule="auto"/>
        <w:ind w:firstLine="709"/>
        <w:jc w:val="both"/>
        <w:rPr>
          <w:rFonts w:ascii="Times New Roman" w:eastAsia="Times New Roman" w:hAnsi="Times New Roman" w:cs="Times New Roman"/>
          <w:sz w:val="24"/>
          <w:szCs w:val="24"/>
          <w:lang w:eastAsia="ru-RU"/>
        </w:rPr>
      </w:pPr>
      <w:r w:rsidRPr="00EB2455">
        <w:rPr>
          <w:rFonts w:ascii="Times New Roman" w:eastAsia="Times New Roman" w:hAnsi="Times New Roman" w:cs="Times New Roman"/>
          <w:color w:val="000000"/>
          <w:sz w:val="24"/>
          <w:szCs w:val="24"/>
          <w:lang w:eastAsia="ru-RU"/>
        </w:rPr>
        <w:t xml:space="preserve">1.2. Исполнитель оказывает </w:t>
      </w:r>
      <w:r w:rsidR="0085152B" w:rsidRPr="00EB2455">
        <w:rPr>
          <w:rFonts w:ascii="Times New Roman" w:eastAsia="Times New Roman" w:hAnsi="Times New Roman" w:cs="Times New Roman"/>
          <w:color w:val="000000"/>
          <w:sz w:val="24"/>
          <w:szCs w:val="24"/>
          <w:lang w:eastAsia="ru-RU"/>
        </w:rPr>
        <w:t>У</w:t>
      </w:r>
      <w:r w:rsidRPr="00EB2455">
        <w:rPr>
          <w:rFonts w:ascii="Times New Roman" w:eastAsia="Times New Roman" w:hAnsi="Times New Roman" w:cs="Times New Roman"/>
          <w:color w:val="000000"/>
          <w:sz w:val="24"/>
          <w:szCs w:val="24"/>
          <w:lang w:eastAsia="ru-RU"/>
        </w:rPr>
        <w:t xml:space="preserve">слуги </w:t>
      </w:r>
      <w:r w:rsidRPr="00EB2455">
        <w:rPr>
          <w:rFonts w:ascii="Times New Roman" w:eastAsia="Times New Roman" w:hAnsi="Times New Roman" w:cs="Times New Roman"/>
          <w:sz w:val="24"/>
          <w:szCs w:val="24"/>
          <w:lang w:eastAsia="ru-RU"/>
        </w:rPr>
        <w:t>в соответствии с условиями Контракта, требованиями Описания объекта закупки (</w:t>
      </w:r>
      <w:r w:rsidR="009F14D8" w:rsidRPr="00EB2455">
        <w:rPr>
          <w:rFonts w:ascii="Times New Roman" w:eastAsia="Times New Roman" w:hAnsi="Times New Roman" w:cs="Times New Roman"/>
          <w:sz w:val="24"/>
          <w:szCs w:val="24"/>
          <w:lang w:eastAsia="ru-RU"/>
        </w:rPr>
        <w:t>Приложение № 1 к Контракту</w:t>
      </w:r>
      <w:r w:rsidRPr="00EB2455">
        <w:rPr>
          <w:rFonts w:ascii="Times New Roman" w:eastAsia="Times New Roman" w:hAnsi="Times New Roman" w:cs="Times New Roman"/>
          <w:sz w:val="24"/>
          <w:szCs w:val="24"/>
          <w:lang w:eastAsia="ru-RU"/>
        </w:rPr>
        <w:t xml:space="preserve">), </w:t>
      </w:r>
      <w:r w:rsidR="009F14D8" w:rsidRPr="00EB2455">
        <w:rPr>
          <w:rFonts w:ascii="Times New Roman" w:eastAsia="Times New Roman" w:hAnsi="Times New Roman" w:cs="Times New Roman"/>
          <w:sz w:val="24"/>
          <w:szCs w:val="24"/>
          <w:lang w:eastAsia="ru-RU"/>
        </w:rPr>
        <w:t>С</w:t>
      </w:r>
      <w:r w:rsidRPr="00EB2455">
        <w:rPr>
          <w:rFonts w:ascii="Times New Roman" w:eastAsia="Times New Roman" w:hAnsi="Times New Roman" w:cs="Times New Roman"/>
          <w:sz w:val="24"/>
          <w:szCs w:val="24"/>
          <w:lang w:eastAsia="ru-RU"/>
        </w:rPr>
        <w:t>пецификации (Приложение № 2</w:t>
      </w:r>
      <w:r w:rsidRPr="00EB2455">
        <w:t xml:space="preserve"> </w:t>
      </w:r>
      <w:r w:rsidRPr="00EB2455">
        <w:rPr>
          <w:rFonts w:ascii="Times New Roman" w:eastAsia="Times New Roman" w:hAnsi="Times New Roman" w:cs="Times New Roman"/>
          <w:sz w:val="24"/>
          <w:szCs w:val="24"/>
          <w:lang w:eastAsia="ru-RU"/>
        </w:rPr>
        <w:t xml:space="preserve">к Контракту), определяющими цену </w:t>
      </w:r>
      <w:r w:rsidR="0085152B" w:rsidRPr="00EB2455">
        <w:rPr>
          <w:rFonts w:ascii="Times New Roman" w:eastAsia="Times New Roman" w:hAnsi="Times New Roman" w:cs="Times New Roman"/>
          <w:sz w:val="24"/>
          <w:szCs w:val="24"/>
          <w:lang w:eastAsia="ru-RU"/>
        </w:rPr>
        <w:t>У</w:t>
      </w:r>
      <w:r w:rsidRPr="00EB2455">
        <w:rPr>
          <w:rFonts w:ascii="Times New Roman" w:eastAsia="Times New Roman" w:hAnsi="Times New Roman" w:cs="Times New Roman"/>
          <w:sz w:val="24"/>
          <w:szCs w:val="24"/>
          <w:lang w:eastAsia="ru-RU"/>
        </w:rPr>
        <w:t>слуг, порядок и сроки их оказания.</w:t>
      </w:r>
    </w:p>
    <w:p w14:paraId="171F95E6" w14:textId="3EA8C719" w:rsidR="00006629" w:rsidRPr="00EB2455" w:rsidRDefault="00006629" w:rsidP="00344926">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EB2455">
        <w:rPr>
          <w:rFonts w:ascii="Times New Roman" w:eastAsia="Times New Roman" w:hAnsi="Times New Roman" w:cs="Times New Roman"/>
          <w:color w:val="000000"/>
          <w:sz w:val="24"/>
          <w:szCs w:val="24"/>
          <w:lang w:eastAsia="ru-RU"/>
        </w:rPr>
        <w:t xml:space="preserve">Состав оказываемых </w:t>
      </w:r>
      <w:r w:rsidR="0085152B" w:rsidRPr="00EB2455">
        <w:rPr>
          <w:rFonts w:ascii="Times New Roman" w:eastAsia="Times New Roman" w:hAnsi="Times New Roman" w:cs="Times New Roman"/>
          <w:color w:val="000000"/>
          <w:sz w:val="24"/>
          <w:szCs w:val="24"/>
          <w:lang w:eastAsia="ru-RU"/>
        </w:rPr>
        <w:t>У</w:t>
      </w:r>
      <w:r w:rsidRPr="00EB2455">
        <w:rPr>
          <w:rFonts w:ascii="Times New Roman" w:eastAsia="Times New Roman" w:hAnsi="Times New Roman" w:cs="Times New Roman"/>
          <w:color w:val="000000"/>
          <w:sz w:val="24"/>
          <w:szCs w:val="24"/>
          <w:lang w:eastAsia="ru-RU"/>
        </w:rPr>
        <w:t>слуг по Контракту, их функциональные, технические и качественные характеристики установлены Описанием объекта закупки</w:t>
      </w:r>
      <w:r w:rsidR="00885D3A">
        <w:rPr>
          <w:rFonts w:ascii="Times New Roman" w:eastAsia="Times New Roman" w:hAnsi="Times New Roman" w:cs="Times New Roman"/>
          <w:color w:val="000000"/>
          <w:sz w:val="24"/>
          <w:szCs w:val="24"/>
          <w:lang w:eastAsia="ru-RU"/>
        </w:rPr>
        <w:t xml:space="preserve"> </w:t>
      </w:r>
      <w:r w:rsidR="00885D3A" w:rsidRPr="00EB2455">
        <w:rPr>
          <w:rFonts w:ascii="Times New Roman" w:eastAsia="Times New Roman" w:hAnsi="Times New Roman" w:cs="Times New Roman"/>
          <w:sz w:val="24"/>
          <w:szCs w:val="24"/>
          <w:lang w:eastAsia="ru-RU"/>
        </w:rPr>
        <w:t>(Приложение № 1 к Контракту)</w:t>
      </w:r>
      <w:r w:rsidRPr="00EB2455">
        <w:rPr>
          <w:rFonts w:ascii="Times New Roman" w:eastAsia="Times New Roman" w:hAnsi="Times New Roman" w:cs="Times New Roman"/>
          <w:color w:val="000000"/>
          <w:sz w:val="24"/>
          <w:szCs w:val="24"/>
          <w:lang w:eastAsia="ru-RU"/>
        </w:rPr>
        <w:t>.</w:t>
      </w:r>
    </w:p>
    <w:p w14:paraId="7305E889" w14:textId="2968E0F6" w:rsidR="00C2659C" w:rsidRPr="00EB2455" w:rsidRDefault="00AF485A" w:rsidP="00344926">
      <w:pPr>
        <w:spacing w:after="0" w:line="240" w:lineRule="auto"/>
        <w:ind w:firstLine="709"/>
        <w:jc w:val="both"/>
        <w:rPr>
          <w:rFonts w:ascii="Times New Roman" w:eastAsia="Times New Roman" w:hAnsi="Times New Roman" w:cs="Times New Roman"/>
          <w:color w:val="000000"/>
          <w:sz w:val="24"/>
          <w:szCs w:val="24"/>
          <w:lang w:eastAsia="ru-RU"/>
        </w:rPr>
      </w:pPr>
      <w:r w:rsidRPr="00EB2455">
        <w:rPr>
          <w:rFonts w:ascii="Times New Roman" w:eastAsia="Times New Roman" w:hAnsi="Times New Roman" w:cs="Times New Roman"/>
          <w:color w:val="000000"/>
          <w:sz w:val="24"/>
          <w:szCs w:val="24"/>
          <w:lang w:eastAsia="ru-RU"/>
        </w:rPr>
        <w:t>1.</w:t>
      </w:r>
      <w:r w:rsidR="0022621E" w:rsidRPr="00EB2455">
        <w:rPr>
          <w:rFonts w:ascii="Times New Roman" w:eastAsia="Times New Roman" w:hAnsi="Times New Roman" w:cs="Times New Roman"/>
          <w:color w:val="000000"/>
          <w:sz w:val="24"/>
          <w:szCs w:val="24"/>
          <w:lang w:eastAsia="ru-RU"/>
        </w:rPr>
        <w:t>3</w:t>
      </w:r>
      <w:r w:rsidRPr="00EB2455">
        <w:rPr>
          <w:rFonts w:ascii="Times New Roman" w:eastAsia="Times New Roman" w:hAnsi="Times New Roman" w:cs="Times New Roman"/>
          <w:color w:val="000000"/>
          <w:sz w:val="24"/>
          <w:szCs w:val="24"/>
          <w:lang w:eastAsia="ru-RU"/>
        </w:rPr>
        <w:t xml:space="preserve">. </w:t>
      </w:r>
      <w:r w:rsidR="00006629" w:rsidRPr="00EB2455">
        <w:rPr>
          <w:rFonts w:ascii="Times New Roman" w:eastAsia="Times New Roman" w:hAnsi="Times New Roman" w:cs="Times New Roman"/>
          <w:color w:val="000000"/>
          <w:sz w:val="24"/>
          <w:szCs w:val="24"/>
          <w:lang w:eastAsia="ru-RU"/>
        </w:rPr>
        <w:t xml:space="preserve">Место оказания </w:t>
      </w:r>
      <w:r w:rsidR="0085152B" w:rsidRPr="00EB2455">
        <w:rPr>
          <w:rFonts w:ascii="Times New Roman" w:eastAsia="Times New Roman" w:hAnsi="Times New Roman" w:cs="Times New Roman"/>
          <w:color w:val="000000"/>
          <w:sz w:val="24"/>
          <w:szCs w:val="24"/>
          <w:lang w:eastAsia="ru-RU"/>
        </w:rPr>
        <w:t>У</w:t>
      </w:r>
      <w:r w:rsidR="00006629" w:rsidRPr="00EB2455">
        <w:rPr>
          <w:rFonts w:ascii="Times New Roman" w:eastAsia="Times New Roman" w:hAnsi="Times New Roman" w:cs="Times New Roman"/>
          <w:color w:val="000000"/>
          <w:sz w:val="24"/>
          <w:szCs w:val="24"/>
          <w:lang w:eastAsia="ru-RU"/>
        </w:rPr>
        <w:t>слуг:</w:t>
      </w:r>
      <w:r w:rsidR="001B2432" w:rsidRPr="00EB2455">
        <w:rPr>
          <w:rFonts w:ascii="Times New Roman" w:eastAsia="Times New Roman" w:hAnsi="Times New Roman" w:cs="Times New Roman"/>
          <w:color w:val="000000"/>
          <w:sz w:val="24"/>
          <w:szCs w:val="24"/>
          <w:lang w:eastAsia="ru-RU"/>
        </w:rPr>
        <w:t xml:space="preserve"> </w:t>
      </w:r>
    </w:p>
    <w:p w14:paraId="1D0ECE7F" w14:textId="3347014F" w:rsidR="00E46693" w:rsidRPr="00EB2455" w:rsidRDefault="00E46693" w:rsidP="00344926">
      <w:pPr>
        <w:spacing w:after="0" w:line="240" w:lineRule="auto"/>
        <w:ind w:firstLine="709"/>
        <w:jc w:val="both"/>
        <w:rPr>
          <w:rFonts w:ascii="Times New Roman" w:eastAsia="Times New Roman" w:hAnsi="Times New Roman" w:cs="Times New Roman"/>
          <w:color w:val="000000"/>
          <w:sz w:val="24"/>
          <w:szCs w:val="24"/>
          <w:lang w:eastAsia="ru-RU"/>
        </w:rPr>
      </w:pPr>
      <w:r w:rsidRPr="00EB2455">
        <w:rPr>
          <w:rFonts w:ascii="Times New Roman" w:eastAsia="Times New Roman" w:hAnsi="Times New Roman" w:cs="Times New Roman"/>
          <w:color w:val="000000"/>
          <w:sz w:val="24"/>
          <w:szCs w:val="24"/>
          <w:lang w:eastAsia="ru-RU"/>
        </w:rPr>
        <w:t xml:space="preserve">- </w:t>
      </w:r>
      <w:r w:rsidR="00344926" w:rsidRPr="00EB2455">
        <w:rPr>
          <w:rFonts w:ascii="Times New Roman" w:eastAsia="Times New Roman" w:hAnsi="Times New Roman" w:cs="Times New Roman"/>
          <w:color w:val="000000"/>
          <w:sz w:val="24"/>
          <w:szCs w:val="24"/>
          <w:lang w:eastAsia="ru-RU"/>
        </w:rPr>
        <w:t xml:space="preserve">198095, </w:t>
      </w:r>
      <w:r w:rsidR="007206DC">
        <w:rPr>
          <w:rFonts w:ascii="Times New Roman" w:eastAsia="Times New Roman" w:hAnsi="Times New Roman" w:cs="Times New Roman"/>
          <w:color w:val="000000"/>
          <w:sz w:val="24"/>
          <w:szCs w:val="24"/>
          <w:lang w:eastAsia="ru-RU"/>
        </w:rPr>
        <w:t xml:space="preserve">г. </w:t>
      </w:r>
      <w:r w:rsidR="00344926" w:rsidRPr="00EB2455">
        <w:rPr>
          <w:rFonts w:ascii="Times New Roman" w:eastAsia="Times New Roman" w:hAnsi="Times New Roman" w:cs="Times New Roman"/>
          <w:color w:val="000000"/>
          <w:sz w:val="24"/>
          <w:szCs w:val="24"/>
          <w:lang w:eastAsia="ru-RU"/>
        </w:rPr>
        <w:t>Санкт-Петербург, ул. Ивана Черных, д. 7</w:t>
      </w:r>
      <w:r w:rsidR="00E4659B" w:rsidRPr="00EB2455">
        <w:rPr>
          <w:rFonts w:ascii="Times New Roman" w:eastAsia="Times New Roman" w:hAnsi="Times New Roman" w:cs="Times New Roman"/>
          <w:color w:val="000000"/>
          <w:sz w:val="24"/>
          <w:szCs w:val="24"/>
          <w:lang w:eastAsia="ru-RU"/>
        </w:rPr>
        <w:t>-9</w:t>
      </w:r>
      <w:r w:rsidR="00344926" w:rsidRPr="00EB2455">
        <w:rPr>
          <w:rFonts w:ascii="Times New Roman" w:eastAsia="Times New Roman" w:hAnsi="Times New Roman" w:cs="Times New Roman"/>
          <w:color w:val="000000"/>
          <w:sz w:val="24"/>
          <w:szCs w:val="24"/>
          <w:lang w:eastAsia="ru-RU"/>
        </w:rPr>
        <w:t>, лит</w:t>
      </w:r>
      <w:r w:rsidR="00E4659B" w:rsidRPr="00EB2455">
        <w:rPr>
          <w:rFonts w:ascii="Times New Roman" w:eastAsia="Times New Roman" w:hAnsi="Times New Roman" w:cs="Times New Roman"/>
          <w:color w:val="000000"/>
          <w:sz w:val="24"/>
          <w:szCs w:val="24"/>
          <w:lang w:eastAsia="ru-RU"/>
        </w:rPr>
        <w:t>ера</w:t>
      </w:r>
      <w:r w:rsidR="00344926" w:rsidRPr="00EB2455">
        <w:rPr>
          <w:rFonts w:ascii="Times New Roman" w:eastAsia="Times New Roman" w:hAnsi="Times New Roman" w:cs="Times New Roman"/>
          <w:color w:val="000000"/>
          <w:sz w:val="24"/>
          <w:szCs w:val="24"/>
          <w:lang w:eastAsia="ru-RU"/>
        </w:rPr>
        <w:t xml:space="preserve"> А.</w:t>
      </w:r>
      <w:r w:rsidRPr="00EB2455">
        <w:rPr>
          <w:rFonts w:ascii="Times New Roman" w:eastAsia="Times New Roman" w:hAnsi="Times New Roman" w:cs="Times New Roman"/>
          <w:color w:val="000000"/>
          <w:sz w:val="24"/>
          <w:szCs w:val="24"/>
          <w:lang w:eastAsia="ru-RU"/>
        </w:rPr>
        <w:t>;</w:t>
      </w:r>
    </w:p>
    <w:p w14:paraId="32F0E53E" w14:textId="1A827049" w:rsidR="00C2659C" w:rsidRDefault="00E46693" w:rsidP="00344926">
      <w:pPr>
        <w:spacing w:after="0" w:line="240" w:lineRule="auto"/>
        <w:ind w:firstLine="709"/>
        <w:jc w:val="both"/>
        <w:rPr>
          <w:rFonts w:ascii="Times New Roman" w:eastAsia="Times New Roman" w:hAnsi="Times New Roman" w:cs="Times New Roman"/>
          <w:color w:val="000000"/>
          <w:sz w:val="24"/>
          <w:szCs w:val="24"/>
          <w:lang w:eastAsia="ru-RU"/>
        </w:rPr>
      </w:pPr>
      <w:r w:rsidRPr="00EB2455">
        <w:rPr>
          <w:rFonts w:ascii="Times New Roman" w:eastAsia="Times New Roman" w:hAnsi="Times New Roman" w:cs="Times New Roman"/>
          <w:color w:val="000000"/>
          <w:sz w:val="24"/>
          <w:szCs w:val="24"/>
          <w:lang w:eastAsia="ru-RU"/>
        </w:rPr>
        <w:t xml:space="preserve">- </w:t>
      </w:r>
      <w:r w:rsidR="00344926" w:rsidRPr="00EB2455">
        <w:rPr>
          <w:rFonts w:ascii="Times New Roman" w:eastAsia="Times New Roman" w:hAnsi="Times New Roman" w:cs="Times New Roman"/>
          <w:color w:val="000000"/>
          <w:sz w:val="24"/>
          <w:szCs w:val="24"/>
          <w:lang w:eastAsia="ru-RU"/>
        </w:rPr>
        <w:t>195112, Внутригородское муниципальное образование Санкт-Петербурга, муниципальный округ Малая Охта, Уткин проспект, земельный участок 77</w:t>
      </w:r>
      <w:r w:rsidR="00ED6173" w:rsidRPr="00EB2455">
        <w:rPr>
          <w:rFonts w:ascii="Times New Roman" w:eastAsia="Times New Roman" w:hAnsi="Times New Roman" w:cs="Times New Roman"/>
          <w:color w:val="000000"/>
          <w:sz w:val="24"/>
          <w:szCs w:val="24"/>
          <w:lang w:eastAsia="ru-RU"/>
        </w:rPr>
        <w:t>;</w:t>
      </w:r>
    </w:p>
    <w:p w14:paraId="4ACD20DA" w14:textId="3452977F" w:rsidR="00885D3A" w:rsidRPr="00FE1284" w:rsidRDefault="00885D3A" w:rsidP="00885D3A">
      <w:pPr>
        <w:spacing w:after="0" w:line="240" w:lineRule="auto"/>
        <w:ind w:firstLine="709"/>
        <w:jc w:val="both"/>
        <w:rPr>
          <w:rFonts w:ascii="Times New Roman" w:eastAsia="Times New Roman" w:hAnsi="Times New Roman" w:cs="Times New Roman"/>
          <w:color w:val="000000"/>
          <w:sz w:val="24"/>
          <w:szCs w:val="24"/>
          <w:lang w:eastAsia="ru-RU"/>
        </w:rPr>
      </w:pPr>
      <w:r w:rsidRPr="00FE1284">
        <w:rPr>
          <w:rFonts w:ascii="Times New Roman" w:eastAsia="Times New Roman" w:hAnsi="Times New Roman" w:cs="Times New Roman"/>
          <w:color w:val="000000"/>
          <w:sz w:val="24"/>
          <w:szCs w:val="24"/>
          <w:lang w:eastAsia="ru-RU"/>
        </w:rPr>
        <w:t>- г. Санкт-Петербург, ул. Трефолева, д. 29, лит А</w:t>
      </w:r>
    </w:p>
    <w:p w14:paraId="49230F02" w14:textId="451830BF" w:rsidR="00885D3A" w:rsidRPr="00FE1284" w:rsidRDefault="00885D3A" w:rsidP="00885D3A">
      <w:pPr>
        <w:spacing w:after="0" w:line="240" w:lineRule="auto"/>
        <w:ind w:firstLine="709"/>
        <w:jc w:val="both"/>
        <w:rPr>
          <w:rFonts w:ascii="Times New Roman" w:eastAsia="Times New Roman" w:hAnsi="Times New Roman" w:cs="Times New Roman"/>
          <w:color w:val="000000"/>
          <w:sz w:val="24"/>
          <w:szCs w:val="24"/>
          <w:lang w:eastAsia="ru-RU"/>
        </w:rPr>
      </w:pPr>
      <w:r w:rsidRPr="00FE1284">
        <w:rPr>
          <w:rFonts w:ascii="Times New Roman" w:eastAsia="Times New Roman" w:hAnsi="Times New Roman" w:cs="Times New Roman"/>
          <w:color w:val="000000"/>
          <w:sz w:val="24"/>
          <w:szCs w:val="24"/>
          <w:lang w:eastAsia="ru-RU"/>
        </w:rPr>
        <w:t>- г.  Санкт-Петербург, ул.Автовская, д.35</w:t>
      </w:r>
    </w:p>
    <w:p w14:paraId="6103A301" w14:textId="653DCC1E" w:rsidR="00885D3A" w:rsidRPr="00FE1284" w:rsidRDefault="00885D3A" w:rsidP="00885D3A">
      <w:pPr>
        <w:spacing w:after="0" w:line="240" w:lineRule="auto"/>
        <w:ind w:firstLine="709"/>
        <w:jc w:val="both"/>
        <w:rPr>
          <w:rFonts w:ascii="Times New Roman" w:eastAsia="Times New Roman" w:hAnsi="Times New Roman" w:cs="Times New Roman"/>
          <w:color w:val="000000"/>
          <w:sz w:val="24"/>
          <w:szCs w:val="24"/>
          <w:lang w:eastAsia="ru-RU"/>
        </w:rPr>
      </w:pPr>
      <w:r w:rsidRPr="00FE1284">
        <w:rPr>
          <w:rFonts w:ascii="Times New Roman" w:eastAsia="Times New Roman" w:hAnsi="Times New Roman" w:cs="Times New Roman"/>
          <w:color w:val="000000"/>
          <w:sz w:val="24"/>
          <w:szCs w:val="24"/>
          <w:lang w:eastAsia="ru-RU"/>
        </w:rPr>
        <w:t>- г. Колпино, ул. Труда, д.13/8</w:t>
      </w:r>
    </w:p>
    <w:p w14:paraId="6391510D" w14:textId="41ACC2D8" w:rsidR="00885D3A" w:rsidRPr="00FE1284" w:rsidRDefault="00885D3A" w:rsidP="00885D3A">
      <w:pPr>
        <w:spacing w:after="0" w:line="240" w:lineRule="auto"/>
        <w:ind w:firstLine="709"/>
        <w:jc w:val="both"/>
        <w:rPr>
          <w:rFonts w:ascii="Times New Roman" w:eastAsia="Times New Roman" w:hAnsi="Times New Roman" w:cs="Times New Roman"/>
          <w:color w:val="000000"/>
          <w:sz w:val="24"/>
          <w:szCs w:val="24"/>
          <w:lang w:eastAsia="ru-RU"/>
        </w:rPr>
      </w:pPr>
      <w:r w:rsidRPr="00FE1284">
        <w:rPr>
          <w:rFonts w:ascii="Times New Roman" w:eastAsia="Times New Roman" w:hAnsi="Times New Roman" w:cs="Times New Roman"/>
          <w:color w:val="000000"/>
          <w:sz w:val="24"/>
          <w:szCs w:val="24"/>
          <w:lang w:eastAsia="ru-RU"/>
        </w:rPr>
        <w:t>- г. Сестрорецк, ул. Мосина, д.3.</w:t>
      </w:r>
    </w:p>
    <w:p w14:paraId="1F9927B9" w14:textId="000F8935" w:rsidR="007206DC" w:rsidRDefault="0008117D" w:rsidP="007206DC">
      <w:pPr>
        <w:shd w:val="clear" w:color="auto" w:fill="FFFFFF"/>
        <w:tabs>
          <w:tab w:val="left" w:pos="1195"/>
        </w:tabs>
        <w:spacing w:after="0" w:line="240" w:lineRule="auto"/>
        <w:ind w:firstLine="567"/>
        <w:jc w:val="both"/>
        <w:rPr>
          <w:rFonts w:ascii="Times New Roman" w:eastAsia="Times New Roman" w:hAnsi="Times New Roman" w:cs="Times New Roman"/>
          <w:color w:val="000000"/>
          <w:sz w:val="24"/>
          <w:szCs w:val="24"/>
          <w:lang w:eastAsia="ru-RU"/>
        </w:rPr>
      </w:pPr>
      <w:r w:rsidRPr="00FE1284">
        <w:rPr>
          <w:rFonts w:ascii="Times New Roman" w:eastAsia="Times New Roman" w:hAnsi="Times New Roman" w:cs="Times New Roman"/>
          <w:color w:val="000000"/>
          <w:sz w:val="24"/>
          <w:szCs w:val="24"/>
          <w:lang w:eastAsia="ru-RU"/>
        </w:rPr>
        <w:t xml:space="preserve">  </w:t>
      </w:r>
      <w:r w:rsidR="00006629" w:rsidRPr="00FE1284">
        <w:rPr>
          <w:rFonts w:ascii="Times New Roman" w:eastAsia="Times New Roman" w:hAnsi="Times New Roman" w:cs="Times New Roman"/>
          <w:color w:val="000000"/>
          <w:sz w:val="24"/>
          <w:szCs w:val="24"/>
          <w:lang w:eastAsia="ru-RU"/>
        </w:rPr>
        <w:t xml:space="preserve">1.4. </w:t>
      </w:r>
      <w:r w:rsidR="00AF485A" w:rsidRPr="00FE1284">
        <w:rPr>
          <w:rFonts w:ascii="Times New Roman" w:eastAsia="Times New Roman" w:hAnsi="Times New Roman" w:cs="Times New Roman"/>
          <w:color w:val="000000"/>
          <w:sz w:val="24"/>
          <w:szCs w:val="24"/>
          <w:lang w:eastAsia="ru-RU"/>
        </w:rPr>
        <w:t xml:space="preserve">Срок оказания </w:t>
      </w:r>
      <w:r w:rsidR="0085152B" w:rsidRPr="00FE1284">
        <w:rPr>
          <w:rFonts w:ascii="Times New Roman" w:eastAsia="Times New Roman" w:hAnsi="Times New Roman" w:cs="Times New Roman"/>
          <w:color w:val="000000"/>
          <w:sz w:val="24"/>
          <w:szCs w:val="24"/>
          <w:lang w:eastAsia="ru-RU"/>
        </w:rPr>
        <w:t>У</w:t>
      </w:r>
      <w:r w:rsidR="00AF485A" w:rsidRPr="00FE1284">
        <w:rPr>
          <w:rFonts w:ascii="Times New Roman" w:eastAsia="Times New Roman" w:hAnsi="Times New Roman" w:cs="Times New Roman"/>
          <w:color w:val="000000"/>
          <w:sz w:val="24"/>
          <w:szCs w:val="24"/>
          <w:lang w:eastAsia="ru-RU"/>
        </w:rPr>
        <w:t>слуг</w:t>
      </w:r>
      <w:r w:rsidRPr="00FE1284">
        <w:rPr>
          <w:rFonts w:ascii="Times New Roman" w:eastAsia="Times New Roman" w:hAnsi="Times New Roman" w:cs="Times New Roman"/>
          <w:color w:val="000000"/>
          <w:sz w:val="24"/>
          <w:szCs w:val="24"/>
          <w:lang w:eastAsia="ru-RU"/>
        </w:rPr>
        <w:t>:</w:t>
      </w:r>
      <w:r w:rsidR="00AD6B9B" w:rsidRPr="00FE1284">
        <w:rPr>
          <w:rFonts w:ascii="Times New Roman" w:eastAsia="Times New Roman" w:hAnsi="Times New Roman" w:cs="Times New Roman"/>
          <w:color w:val="000000"/>
          <w:sz w:val="24"/>
          <w:szCs w:val="24"/>
          <w:lang w:eastAsia="ru-RU"/>
        </w:rPr>
        <w:t xml:space="preserve"> </w:t>
      </w:r>
      <w:r w:rsidR="007206DC" w:rsidRPr="00FE1284">
        <w:rPr>
          <w:rFonts w:ascii="Times New Roman" w:eastAsia="Times New Roman" w:hAnsi="Times New Roman" w:cs="Times New Roman"/>
          <w:color w:val="000000"/>
          <w:sz w:val="24"/>
          <w:szCs w:val="24"/>
          <w:lang w:eastAsia="ru-RU"/>
        </w:rPr>
        <w:t>с даты заключения Контракта по 30.09.2026 г.</w:t>
      </w:r>
      <w:r w:rsidR="007206DC" w:rsidRPr="007206DC">
        <w:rPr>
          <w:rFonts w:ascii="Times New Roman" w:eastAsia="Times New Roman" w:hAnsi="Times New Roman" w:cs="Times New Roman"/>
          <w:color w:val="000000"/>
          <w:sz w:val="24"/>
          <w:szCs w:val="24"/>
          <w:lang w:eastAsia="ru-RU"/>
        </w:rPr>
        <w:t xml:space="preserve"> </w:t>
      </w:r>
    </w:p>
    <w:p w14:paraId="6F0F5832" w14:textId="77777777" w:rsidR="004A5110" w:rsidRDefault="004A5110" w:rsidP="007206DC">
      <w:pPr>
        <w:shd w:val="clear" w:color="auto" w:fill="FFFFFF"/>
        <w:tabs>
          <w:tab w:val="left" w:pos="1195"/>
        </w:tabs>
        <w:spacing w:after="0" w:line="240" w:lineRule="auto"/>
        <w:ind w:firstLine="567"/>
        <w:jc w:val="both"/>
        <w:rPr>
          <w:rFonts w:ascii="Times New Roman" w:eastAsia="Times New Roman" w:hAnsi="Times New Roman" w:cs="Times New Roman"/>
          <w:color w:val="000000"/>
          <w:sz w:val="24"/>
          <w:szCs w:val="24"/>
          <w:lang w:eastAsia="ru-RU"/>
        </w:rPr>
      </w:pPr>
    </w:p>
    <w:p w14:paraId="39691F02" w14:textId="77089716" w:rsidR="00006629" w:rsidRPr="00EB2455" w:rsidRDefault="00006629" w:rsidP="007206DC">
      <w:pPr>
        <w:shd w:val="clear" w:color="auto" w:fill="FFFFFF"/>
        <w:tabs>
          <w:tab w:val="left" w:pos="1195"/>
        </w:tabs>
        <w:spacing w:after="0" w:line="240" w:lineRule="auto"/>
        <w:ind w:firstLine="567"/>
        <w:jc w:val="center"/>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b/>
          <w:bCs/>
          <w:sz w:val="24"/>
          <w:szCs w:val="24"/>
          <w:lang w:eastAsia="ru-RU"/>
        </w:rPr>
        <w:t>2. Цена Контракта и порядок расчетов</w:t>
      </w:r>
    </w:p>
    <w:p w14:paraId="4C5BFC0F" w14:textId="2C471032" w:rsidR="00006629" w:rsidRPr="00EB2455" w:rsidRDefault="00006629" w:rsidP="00006629">
      <w:pPr>
        <w:shd w:val="clear" w:color="auto" w:fill="FFFFFF"/>
        <w:tabs>
          <w:tab w:val="left" w:pos="1195"/>
        </w:tabs>
        <w:spacing w:after="0" w:line="240" w:lineRule="auto"/>
        <w:ind w:firstLine="709"/>
        <w:jc w:val="both"/>
        <w:rPr>
          <w:rFonts w:ascii="Times New Roman" w:eastAsiaTheme="minorEastAsia" w:hAnsi="Times New Roman" w:cs="Times New Roman"/>
          <w:sz w:val="24"/>
          <w:szCs w:val="24"/>
          <w:lang w:eastAsia="ru-RU"/>
        </w:rPr>
      </w:pPr>
      <w:r w:rsidRPr="00EB2455">
        <w:rPr>
          <w:rFonts w:ascii="Times New Roman" w:eastAsia="Times New Roman" w:hAnsi="Times New Roman" w:cs="Times New Roman"/>
          <w:color w:val="000000"/>
          <w:sz w:val="24"/>
          <w:szCs w:val="24"/>
          <w:lang w:eastAsia="ru-RU"/>
        </w:rPr>
        <w:t>2.1.</w:t>
      </w:r>
      <w:r w:rsidRPr="00EB2455">
        <w:rPr>
          <w:rFonts w:ascii="Times New Roman" w:eastAsia="Times New Roman" w:hAnsi="Times New Roman" w:cs="Times New Roman"/>
          <w:color w:val="000000"/>
          <w:sz w:val="24"/>
          <w:szCs w:val="24"/>
          <w:lang w:eastAsia="ru-RU"/>
        </w:rPr>
        <w:tab/>
        <w:t xml:space="preserve"> </w:t>
      </w:r>
      <w:r w:rsidR="00EE0A29" w:rsidRPr="00EB2455">
        <w:rPr>
          <w:rFonts w:ascii="Times New Roman" w:eastAsia="Times New Roman" w:hAnsi="Times New Roman" w:cs="Times New Roman"/>
          <w:color w:val="000000"/>
          <w:sz w:val="24"/>
          <w:szCs w:val="24"/>
          <w:lang w:eastAsia="ru-RU"/>
        </w:rPr>
        <w:t xml:space="preserve">Цена </w:t>
      </w:r>
      <w:r w:rsidR="003E47E5" w:rsidRPr="00EB2455">
        <w:rPr>
          <w:rFonts w:ascii="Times New Roman" w:eastAsia="Times New Roman" w:hAnsi="Times New Roman" w:cs="Times New Roman"/>
          <w:color w:val="000000"/>
          <w:sz w:val="24"/>
          <w:szCs w:val="24"/>
          <w:lang w:eastAsia="ru-RU"/>
        </w:rPr>
        <w:t xml:space="preserve">Контракта </w:t>
      </w:r>
      <w:r w:rsidRPr="00EB2455">
        <w:rPr>
          <w:rFonts w:ascii="Times New Roman" w:eastAsia="Times New Roman" w:hAnsi="Times New Roman" w:cs="Times New Roman"/>
          <w:color w:val="000000"/>
          <w:sz w:val="24"/>
          <w:szCs w:val="24"/>
          <w:lang w:eastAsia="ru-RU"/>
        </w:rPr>
        <w:t xml:space="preserve">составляет </w:t>
      </w:r>
      <w:r w:rsidR="00967819" w:rsidRPr="00EB2455">
        <w:rPr>
          <w:rFonts w:ascii="Times New Roman" w:eastAsia="Times New Roman" w:hAnsi="Times New Roman" w:cs="Times New Roman"/>
          <w:b/>
          <w:bCs/>
          <w:iCs/>
          <w:color w:val="000000"/>
          <w:sz w:val="24"/>
          <w:szCs w:val="24"/>
          <w:u w:val="single"/>
          <w:lang w:eastAsia="ru-RU"/>
        </w:rPr>
        <w:t xml:space="preserve"> </w:t>
      </w:r>
      <w:r w:rsidR="00EE0A29" w:rsidRPr="00EB2455">
        <w:rPr>
          <w:rFonts w:ascii="Times New Roman" w:eastAsia="Times New Roman" w:hAnsi="Times New Roman" w:cs="Times New Roman"/>
          <w:b/>
          <w:bCs/>
          <w:iCs/>
          <w:color w:val="000000"/>
          <w:sz w:val="24"/>
          <w:szCs w:val="24"/>
          <w:u w:val="single"/>
          <w:lang w:eastAsia="ru-RU"/>
        </w:rPr>
        <w:t xml:space="preserve">                      рублей            копеек </w:t>
      </w:r>
      <w:r w:rsidRPr="00EB2455">
        <w:rPr>
          <w:rFonts w:ascii="Times New Roman" w:eastAsia="Times New Roman" w:hAnsi="Times New Roman" w:cs="Times New Roman"/>
          <w:b/>
          <w:bCs/>
          <w:iCs/>
          <w:color w:val="000000"/>
          <w:sz w:val="24"/>
          <w:szCs w:val="24"/>
          <w:u w:val="single"/>
          <w:lang w:eastAsia="ru-RU"/>
        </w:rPr>
        <w:t>(</w:t>
      </w:r>
      <w:r w:rsidR="00EE0A29" w:rsidRPr="00EB2455">
        <w:rPr>
          <w:rFonts w:ascii="Times New Roman" w:eastAsia="Times New Roman" w:hAnsi="Times New Roman" w:cs="Times New Roman"/>
          <w:b/>
          <w:bCs/>
          <w:iCs/>
          <w:color w:val="000000"/>
          <w:sz w:val="24"/>
          <w:szCs w:val="24"/>
          <w:u w:val="single"/>
          <w:lang w:eastAsia="ru-RU"/>
        </w:rPr>
        <w:t xml:space="preserve">                   </w:t>
      </w:r>
      <w:r w:rsidR="00967819" w:rsidRPr="00EB2455">
        <w:rPr>
          <w:rFonts w:ascii="Times New Roman" w:eastAsia="Times New Roman" w:hAnsi="Times New Roman" w:cs="Times New Roman"/>
          <w:b/>
          <w:bCs/>
          <w:iCs/>
          <w:color w:val="000000"/>
          <w:sz w:val="24"/>
          <w:szCs w:val="24"/>
          <w:u w:val="single"/>
          <w:lang w:eastAsia="ru-RU"/>
        </w:rPr>
        <w:t xml:space="preserve"> рублей </w:t>
      </w:r>
      <w:r w:rsidR="00EE0A29" w:rsidRPr="00EB2455">
        <w:rPr>
          <w:rFonts w:ascii="Times New Roman" w:eastAsia="Times New Roman" w:hAnsi="Times New Roman" w:cs="Times New Roman"/>
          <w:b/>
          <w:bCs/>
          <w:iCs/>
          <w:color w:val="000000"/>
          <w:sz w:val="24"/>
          <w:szCs w:val="24"/>
          <w:u w:val="single"/>
          <w:lang w:eastAsia="ru-RU"/>
        </w:rPr>
        <w:t xml:space="preserve">     </w:t>
      </w:r>
      <w:r w:rsidR="00967819" w:rsidRPr="00EB2455">
        <w:rPr>
          <w:rFonts w:ascii="Times New Roman" w:eastAsia="Times New Roman" w:hAnsi="Times New Roman" w:cs="Times New Roman"/>
          <w:b/>
          <w:bCs/>
          <w:iCs/>
          <w:color w:val="000000"/>
          <w:sz w:val="24"/>
          <w:szCs w:val="24"/>
          <w:u w:val="single"/>
          <w:lang w:eastAsia="ru-RU"/>
        </w:rPr>
        <w:t xml:space="preserve"> копеек</w:t>
      </w:r>
      <w:r w:rsidRPr="00EB2455">
        <w:rPr>
          <w:rFonts w:ascii="Times New Roman" w:eastAsia="Times New Roman" w:hAnsi="Times New Roman" w:cs="Times New Roman"/>
          <w:b/>
          <w:bCs/>
          <w:iCs/>
          <w:color w:val="000000"/>
          <w:sz w:val="24"/>
          <w:szCs w:val="24"/>
          <w:u w:val="single"/>
          <w:lang w:eastAsia="ru-RU"/>
        </w:rPr>
        <w:t xml:space="preserve">), </w:t>
      </w:r>
      <w:r w:rsidRPr="00EB2455">
        <w:rPr>
          <w:rFonts w:ascii="Times New Roman" w:eastAsia="Times New Roman" w:hAnsi="Times New Roman" w:cs="Times New Roman"/>
          <w:color w:val="000000"/>
          <w:sz w:val="24"/>
          <w:szCs w:val="24"/>
          <w:lang w:eastAsia="ru-RU"/>
        </w:rPr>
        <w:t xml:space="preserve">в том числе НДС </w:t>
      </w:r>
      <w:r w:rsidR="00A14CE0" w:rsidRPr="00EB2455">
        <w:rPr>
          <w:rFonts w:ascii="Times New Roman" w:eastAsia="Times New Roman" w:hAnsi="Times New Roman" w:cs="Times New Roman"/>
          <w:color w:val="000000"/>
          <w:sz w:val="24"/>
          <w:szCs w:val="24"/>
          <w:lang w:eastAsia="ru-RU"/>
        </w:rPr>
        <w:t>___</w:t>
      </w:r>
      <w:r w:rsidRPr="00EB2455">
        <w:rPr>
          <w:rFonts w:ascii="Times New Roman" w:eastAsia="Times New Roman" w:hAnsi="Times New Roman" w:cs="Times New Roman"/>
          <w:color w:val="000000"/>
          <w:sz w:val="24"/>
          <w:szCs w:val="24"/>
          <w:lang w:eastAsia="ru-RU"/>
        </w:rPr>
        <w:t>%/НДС</w:t>
      </w:r>
      <w:r w:rsidRPr="00EB2455">
        <w:rPr>
          <w:rFonts w:ascii="Times New Roman" w:eastAsiaTheme="minorEastAsia" w:hAnsi="Times New Roman" w:cs="Times New Roman"/>
          <w:sz w:val="24"/>
          <w:szCs w:val="24"/>
          <w:lang w:eastAsia="ru-RU"/>
        </w:rPr>
        <w:t xml:space="preserve"> не облагается на основании налогового законодательства Российской Федерации.</w:t>
      </w:r>
    </w:p>
    <w:p w14:paraId="273ABB3F" w14:textId="07C2773F" w:rsidR="00006629" w:rsidRPr="00EB2455" w:rsidRDefault="00006629" w:rsidP="00006629">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EB2455">
        <w:rPr>
          <w:rFonts w:ascii="Times New Roman" w:eastAsia="Times New Roman" w:hAnsi="Times New Roman" w:cs="Times New Roman"/>
          <w:color w:val="000000"/>
          <w:sz w:val="24"/>
          <w:szCs w:val="24"/>
          <w:lang w:eastAsia="ru-RU"/>
        </w:rPr>
        <w:t>2.2. Цена Контракта включает в себя все расходы Исполнителя, связанные с исполнением Ко</w:t>
      </w:r>
      <w:r w:rsidR="0085152B" w:rsidRPr="00EB2455">
        <w:rPr>
          <w:rFonts w:ascii="Times New Roman" w:eastAsia="Times New Roman" w:hAnsi="Times New Roman" w:cs="Times New Roman"/>
          <w:color w:val="000000"/>
          <w:sz w:val="24"/>
          <w:szCs w:val="24"/>
          <w:lang w:eastAsia="ru-RU"/>
        </w:rPr>
        <w:t xml:space="preserve">нтракта, в том числе расходы на </w:t>
      </w:r>
      <w:r w:rsidR="00366AB3" w:rsidRPr="00EB2455">
        <w:rPr>
          <w:rFonts w:ascii="Times New Roman" w:eastAsia="Times New Roman" w:hAnsi="Times New Roman" w:cs="Times New Roman"/>
          <w:color w:val="000000"/>
          <w:sz w:val="24"/>
          <w:szCs w:val="24"/>
          <w:lang w:eastAsia="ru-RU"/>
        </w:rPr>
        <w:t xml:space="preserve">заработную плату, оборудование, </w:t>
      </w:r>
      <w:r w:rsidR="009E170F" w:rsidRPr="00EB2455">
        <w:rPr>
          <w:rFonts w:ascii="Times New Roman" w:eastAsia="Times New Roman" w:hAnsi="Times New Roman" w:cs="Times New Roman"/>
          <w:color w:val="000000"/>
          <w:sz w:val="24"/>
          <w:szCs w:val="24"/>
          <w:lang w:eastAsia="ru-RU"/>
        </w:rPr>
        <w:t>расходны</w:t>
      </w:r>
      <w:r w:rsidR="00366AB3" w:rsidRPr="00EB2455">
        <w:rPr>
          <w:rFonts w:ascii="Times New Roman" w:eastAsia="Times New Roman" w:hAnsi="Times New Roman" w:cs="Times New Roman"/>
          <w:color w:val="000000"/>
          <w:sz w:val="24"/>
          <w:szCs w:val="24"/>
          <w:lang w:eastAsia="ru-RU"/>
        </w:rPr>
        <w:t>е</w:t>
      </w:r>
      <w:r w:rsidR="009E170F" w:rsidRPr="00EB2455">
        <w:rPr>
          <w:rFonts w:ascii="Times New Roman" w:eastAsia="Times New Roman" w:hAnsi="Times New Roman" w:cs="Times New Roman"/>
          <w:color w:val="000000"/>
          <w:sz w:val="24"/>
          <w:szCs w:val="24"/>
          <w:lang w:eastAsia="ru-RU"/>
        </w:rPr>
        <w:t xml:space="preserve"> материал</w:t>
      </w:r>
      <w:r w:rsidR="00366AB3" w:rsidRPr="00EB2455">
        <w:rPr>
          <w:rFonts w:ascii="Times New Roman" w:eastAsia="Times New Roman" w:hAnsi="Times New Roman" w:cs="Times New Roman"/>
          <w:color w:val="000000"/>
          <w:sz w:val="24"/>
          <w:szCs w:val="24"/>
          <w:lang w:eastAsia="ru-RU"/>
        </w:rPr>
        <w:t>ы</w:t>
      </w:r>
      <w:r w:rsidR="009E170F" w:rsidRPr="00EB2455">
        <w:rPr>
          <w:rFonts w:ascii="Times New Roman" w:eastAsia="Times New Roman" w:hAnsi="Times New Roman" w:cs="Times New Roman"/>
          <w:color w:val="000000"/>
          <w:sz w:val="24"/>
          <w:szCs w:val="24"/>
          <w:lang w:eastAsia="ru-RU"/>
        </w:rPr>
        <w:t>, уплату</w:t>
      </w:r>
      <w:r w:rsidRPr="00EB2455">
        <w:rPr>
          <w:rFonts w:ascii="Times New Roman" w:eastAsia="Times New Roman" w:hAnsi="Times New Roman" w:cs="Times New Roman"/>
          <w:color w:val="000000"/>
          <w:sz w:val="24"/>
          <w:szCs w:val="24"/>
          <w:lang w:eastAsia="ru-RU"/>
        </w:rPr>
        <w:t xml:space="preserve"> государственных пошлин, налогов и других обязательных платежей</w:t>
      </w:r>
      <w:r w:rsidR="0085152B" w:rsidRPr="00EB2455">
        <w:rPr>
          <w:rFonts w:ascii="Times New Roman" w:eastAsia="Times New Roman" w:hAnsi="Times New Roman" w:cs="Times New Roman"/>
          <w:color w:val="000000"/>
          <w:sz w:val="24"/>
          <w:szCs w:val="24"/>
          <w:lang w:eastAsia="ru-RU"/>
        </w:rPr>
        <w:t>,</w:t>
      </w:r>
      <w:r w:rsidRPr="00EB2455">
        <w:rPr>
          <w:rFonts w:ascii="Times New Roman" w:eastAsia="Times New Roman" w:hAnsi="Times New Roman" w:cs="Times New Roman"/>
          <w:color w:val="000000"/>
          <w:sz w:val="24"/>
          <w:szCs w:val="24"/>
          <w:lang w:eastAsia="ru-RU"/>
        </w:rPr>
        <w:t xml:space="preserve"> и иных обязательных платежей в</w:t>
      </w:r>
      <w:r w:rsidR="0085152B" w:rsidRPr="00EB2455">
        <w:rPr>
          <w:rFonts w:ascii="Times New Roman" w:eastAsia="Times New Roman" w:hAnsi="Times New Roman" w:cs="Times New Roman"/>
          <w:color w:val="000000"/>
          <w:sz w:val="24"/>
          <w:szCs w:val="24"/>
          <w:lang w:eastAsia="ru-RU"/>
        </w:rPr>
        <w:t> </w:t>
      </w:r>
      <w:r w:rsidRPr="00EB2455">
        <w:rPr>
          <w:rFonts w:ascii="Times New Roman" w:eastAsia="Times New Roman" w:hAnsi="Times New Roman" w:cs="Times New Roman"/>
          <w:color w:val="000000"/>
          <w:sz w:val="24"/>
          <w:szCs w:val="24"/>
          <w:lang w:eastAsia="ru-RU"/>
        </w:rPr>
        <w:t>соответствии с законодательством Российской Федерации, услуг сторонних организаций.</w:t>
      </w:r>
    </w:p>
    <w:p w14:paraId="132E1AB5" w14:textId="11A1C80A" w:rsidR="00006629" w:rsidRPr="00EB2455" w:rsidRDefault="00006629" w:rsidP="00006629">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EB2455">
        <w:rPr>
          <w:rFonts w:ascii="Times New Roman" w:eastAsia="Times New Roman" w:hAnsi="Times New Roman" w:cs="Times New Roman"/>
          <w:color w:val="000000"/>
          <w:sz w:val="24"/>
          <w:szCs w:val="24"/>
          <w:lang w:eastAsia="ru-RU"/>
        </w:rPr>
        <w:t>2.3. Цена Контракта является твердой и определяется на весь срок исполнения Контракта, за</w:t>
      </w:r>
      <w:r w:rsidR="0085152B" w:rsidRPr="00EB2455">
        <w:rPr>
          <w:rFonts w:ascii="Times New Roman" w:eastAsia="Times New Roman" w:hAnsi="Times New Roman" w:cs="Times New Roman"/>
          <w:color w:val="000000"/>
          <w:sz w:val="24"/>
          <w:szCs w:val="24"/>
          <w:lang w:eastAsia="ru-RU"/>
        </w:rPr>
        <w:t> </w:t>
      </w:r>
      <w:r w:rsidRPr="00EB2455">
        <w:rPr>
          <w:rFonts w:ascii="Times New Roman" w:eastAsia="Times New Roman" w:hAnsi="Times New Roman" w:cs="Times New Roman"/>
          <w:color w:val="000000"/>
          <w:sz w:val="24"/>
          <w:szCs w:val="24"/>
          <w:lang w:eastAsia="ru-RU"/>
        </w:rPr>
        <w:t>исключ</w:t>
      </w:r>
      <w:r w:rsidR="0085152B" w:rsidRPr="00EB2455">
        <w:rPr>
          <w:rFonts w:ascii="Times New Roman" w:eastAsia="Times New Roman" w:hAnsi="Times New Roman" w:cs="Times New Roman"/>
          <w:color w:val="000000"/>
          <w:sz w:val="24"/>
          <w:szCs w:val="24"/>
          <w:lang w:eastAsia="ru-RU"/>
        </w:rPr>
        <w:t>е</w:t>
      </w:r>
      <w:r w:rsidRPr="00EB2455">
        <w:rPr>
          <w:rFonts w:ascii="Times New Roman" w:eastAsia="Times New Roman" w:hAnsi="Times New Roman" w:cs="Times New Roman"/>
          <w:color w:val="000000"/>
          <w:sz w:val="24"/>
          <w:szCs w:val="24"/>
          <w:lang w:eastAsia="ru-RU"/>
        </w:rPr>
        <w:t>нием случаев, установленных Федеральным законом № 44-ФЗ.</w:t>
      </w:r>
    </w:p>
    <w:p w14:paraId="7384FD02" w14:textId="44527928" w:rsidR="004A5110" w:rsidRDefault="00006629" w:rsidP="004A5110">
      <w:pPr>
        <w:ind w:firstLine="567"/>
        <w:jc w:val="both"/>
        <w:rPr>
          <w:rFonts w:ascii="Times New Roman" w:eastAsia="Times New Roman" w:hAnsi="Times New Roman" w:cs="Times New Roman"/>
          <w:color w:val="000000"/>
          <w:sz w:val="24"/>
          <w:szCs w:val="24"/>
          <w:lang w:eastAsia="ru-RU"/>
        </w:rPr>
      </w:pPr>
      <w:r w:rsidRPr="00EB2455">
        <w:rPr>
          <w:rFonts w:ascii="Times New Roman" w:eastAsia="Times New Roman" w:hAnsi="Times New Roman" w:cs="Times New Roman"/>
          <w:color w:val="000000"/>
          <w:sz w:val="24"/>
          <w:szCs w:val="24"/>
          <w:lang w:eastAsia="ru-RU"/>
        </w:rPr>
        <w:t xml:space="preserve">2.4. </w:t>
      </w:r>
      <w:r w:rsidR="00630124" w:rsidRPr="00EB2455">
        <w:rPr>
          <w:rFonts w:ascii="Times New Roman" w:eastAsia="Times New Roman" w:hAnsi="Times New Roman" w:cs="Times New Roman"/>
          <w:color w:val="000000"/>
          <w:sz w:val="24"/>
          <w:szCs w:val="24"/>
          <w:lang w:eastAsia="ru-RU"/>
        </w:rPr>
        <w:t xml:space="preserve">Источник финансирования Контракта: </w:t>
      </w:r>
      <w:r w:rsidR="00A25344" w:rsidRPr="00EB2455">
        <w:rPr>
          <w:rFonts w:ascii="Times New Roman" w:eastAsia="Times New Roman" w:hAnsi="Times New Roman" w:cs="Times New Roman"/>
          <w:color w:val="000000"/>
          <w:sz w:val="24"/>
          <w:szCs w:val="24"/>
          <w:lang w:eastAsia="ru-RU"/>
        </w:rPr>
        <w:t xml:space="preserve">Бюджет Санкт-Петербурга на 2026 год </w:t>
      </w:r>
      <w:r w:rsidR="00630124" w:rsidRPr="00EB2455">
        <w:rPr>
          <w:rFonts w:ascii="Times New Roman" w:eastAsia="Times New Roman" w:hAnsi="Times New Roman" w:cs="Times New Roman"/>
          <w:color w:val="000000"/>
          <w:sz w:val="24"/>
          <w:szCs w:val="24"/>
          <w:lang w:eastAsia="ru-RU"/>
        </w:rPr>
        <w:t xml:space="preserve">                               </w:t>
      </w:r>
      <w:r w:rsidR="00A25344" w:rsidRPr="00EB2455">
        <w:rPr>
          <w:rFonts w:ascii="Times New Roman" w:eastAsia="Times New Roman" w:hAnsi="Times New Roman" w:cs="Times New Roman"/>
          <w:color w:val="000000"/>
          <w:sz w:val="24"/>
          <w:szCs w:val="24"/>
          <w:lang w:eastAsia="ru-RU"/>
        </w:rPr>
        <w:t xml:space="preserve">в соответствии с Закон Санкт-Петербурга от 28.11.2025 N 659-124 «О бюджете Санкт-Петербурга на 2026 год и на плановый период 2027 и 2028 годов» (принят ЗС СПб 26.11.2025), код раздела/подраздела 0603, целевая статья 1050088020, КВР </w:t>
      </w:r>
      <w:r w:rsidR="00C00927">
        <w:rPr>
          <w:rFonts w:ascii="Times New Roman" w:eastAsia="Times New Roman" w:hAnsi="Times New Roman" w:cs="Times New Roman"/>
          <w:color w:val="000000"/>
          <w:sz w:val="24"/>
          <w:szCs w:val="24"/>
          <w:lang w:eastAsia="ru-RU"/>
        </w:rPr>
        <w:t>244</w:t>
      </w:r>
      <w:r w:rsidR="00A25344" w:rsidRPr="00EB2455">
        <w:rPr>
          <w:rFonts w:ascii="Times New Roman" w:eastAsia="Times New Roman" w:hAnsi="Times New Roman" w:cs="Times New Roman"/>
          <w:color w:val="000000"/>
          <w:sz w:val="24"/>
          <w:szCs w:val="24"/>
          <w:lang w:eastAsia="ru-RU"/>
        </w:rPr>
        <w:t xml:space="preserve">, </w:t>
      </w:r>
      <w:r w:rsidR="006406A2" w:rsidRPr="00EB2455">
        <w:rPr>
          <w:rFonts w:ascii="Times New Roman" w:eastAsia="Times New Roman" w:hAnsi="Times New Roman" w:cs="Times New Roman"/>
          <w:color w:val="000000"/>
          <w:sz w:val="24"/>
          <w:szCs w:val="24"/>
          <w:lang w:eastAsia="ru-RU"/>
        </w:rPr>
        <w:t xml:space="preserve">КОСГУ </w:t>
      </w:r>
      <w:r w:rsidR="00C00927">
        <w:rPr>
          <w:rFonts w:ascii="Times New Roman" w:eastAsia="Times New Roman" w:hAnsi="Times New Roman" w:cs="Times New Roman"/>
          <w:color w:val="000000"/>
          <w:sz w:val="24"/>
          <w:szCs w:val="24"/>
          <w:lang w:eastAsia="ru-RU"/>
        </w:rPr>
        <w:t>226</w:t>
      </w:r>
      <w:r w:rsidR="006406A2" w:rsidRPr="00EB2455">
        <w:rPr>
          <w:rFonts w:ascii="Times New Roman" w:eastAsia="Times New Roman" w:hAnsi="Times New Roman" w:cs="Times New Roman"/>
          <w:color w:val="000000"/>
          <w:sz w:val="24"/>
          <w:szCs w:val="24"/>
          <w:lang w:eastAsia="ru-RU"/>
        </w:rPr>
        <w:t>,</w:t>
      </w:r>
      <w:r w:rsidR="00C00927">
        <w:rPr>
          <w:rFonts w:ascii="Times New Roman" w:eastAsia="Times New Roman" w:hAnsi="Times New Roman" w:cs="Times New Roman"/>
          <w:color w:val="000000"/>
          <w:sz w:val="24"/>
          <w:szCs w:val="24"/>
          <w:lang w:eastAsia="ru-RU"/>
        </w:rPr>
        <w:t xml:space="preserve"> счет расходов 555979</w:t>
      </w:r>
      <w:r w:rsidR="006406A2" w:rsidRPr="00EB2455">
        <w:rPr>
          <w:rFonts w:ascii="Times New Roman" w:eastAsia="Times New Roman" w:hAnsi="Times New Roman" w:cs="Times New Roman"/>
          <w:color w:val="000000"/>
          <w:sz w:val="24"/>
          <w:szCs w:val="24"/>
          <w:lang w:eastAsia="ru-RU"/>
        </w:rPr>
        <w:t xml:space="preserve"> </w:t>
      </w:r>
      <w:r w:rsidR="00A25344" w:rsidRPr="00EB2455">
        <w:rPr>
          <w:rFonts w:ascii="Times New Roman" w:eastAsia="Times New Roman" w:hAnsi="Times New Roman" w:cs="Times New Roman"/>
          <w:color w:val="000000"/>
          <w:sz w:val="24"/>
          <w:szCs w:val="24"/>
          <w:lang w:eastAsia="ru-RU"/>
        </w:rPr>
        <w:t>код запроса z, код фонда  00.</w:t>
      </w:r>
    </w:p>
    <w:p w14:paraId="44510B77" w14:textId="2725E312" w:rsidR="00006629" w:rsidRPr="00EB2455" w:rsidRDefault="0079279A" w:rsidP="004A5110">
      <w:pPr>
        <w:ind w:firstLine="567"/>
        <w:jc w:val="both"/>
        <w:rPr>
          <w:rFonts w:ascii="Times New Roman" w:eastAsia="Times New Roman" w:hAnsi="Times New Roman" w:cs="Times New Roman"/>
          <w:color w:val="000000"/>
          <w:sz w:val="24"/>
          <w:szCs w:val="24"/>
          <w:lang w:eastAsia="ru-RU"/>
        </w:rPr>
      </w:pPr>
      <w:r w:rsidRPr="00EB2455">
        <w:rPr>
          <w:rFonts w:ascii="Times New Roman" w:eastAsia="Times New Roman" w:hAnsi="Times New Roman" w:cs="Times New Roman"/>
          <w:color w:val="000000"/>
          <w:sz w:val="24"/>
          <w:szCs w:val="24"/>
          <w:lang w:eastAsia="ru-RU"/>
        </w:rPr>
        <w:t>2.5</w:t>
      </w:r>
      <w:r w:rsidR="00006629" w:rsidRPr="00EB2455">
        <w:rPr>
          <w:rFonts w:ascii="Times New Roman" w:eastAsia="Times New Roman" w:hAnsi="Times New Roman" w:cs="Times New Roman"/>
          <w:color w:val="000000"/>
          <w:sz w:val="24"/>
          <w:szCs w:val="24"/>
          <w:lang w:eastAsia="ru-RU"/>
        </w:rPr>
        <w:t xml:space="preserve">.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w:t>
      </w:r>
      <w:r w:rsidR="00006629" w:rsidRPr="00EB2455">
        <w:rPr>
          <w:rFonts w:ascii="Times New Roman" w:eastAsia="Times New Roman" w:hAnsi="Times New Roman" w:cs="Times New Roman"/>
          <w:color w:val="000000"/>
          <w:sz w:val="24"/>
          <w:szCs w:val="24"/>
          <w:lang w:eastAsia="ru-RU"/>
        </w:rPr>
        <w:lastRenderedPageBreak/>
        <w:t>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7E4088" w14:textId="6DCEE26B" w:rsidR="0079279A" w:rsidRPr="00EB2455" w:rsidRDefault="0079279A" w:rsidP="0079279A">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EB2455">
        <w:rPr>
          <w:rFonts w:ascii="Times New Roman" w:eastAsia="Times New Roman" w:hAnsi="Times New Roman" w:cs="Times New Roman"/>
          <w:color w:val="000000"/>
          <w:sz w:val="24"/>
          <w:szCs w:val="24"/>
          <w:lang w:eastAsia="ru-RU"/>
        </w:rPr>
        <w:t>2.6. Авансирование не предусмотрено.</w:t>
      </w:r>
    </w:p>
    <w:p w14:paraId="4C7E9193" w14:textId="38E49854" w:rsidR="0079279A" w:rsidRPr="00EB2455" w:rsidRDefault="0079279A" w:rsidP="0079279A">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EB2455">
        <w:rPr>
          <w:rFonts w:ascii="Times New Roman" w:eastAsia="Times New Roman" w:hAnsi="Times New Roman" w:cs="Times New Roman"/>
          <w:color w:val="000000"/>
          <w:sz w:val="24"/>
          <w:szCs w:val="24"/>
          <w:lang w:eastAsia="ru-RU"/>
        </w:rPr>
        <w:t>2.</w:t>
      </w:r>
      <w:r w:rsidR="00656DB3" w:rsidRPr="00EB2455">
        <w:rPr>
          <w:rFonts w:ascii="Times New Roman" w:eastAsia="Times New Roman" w:hAnsi="Times New Roman" w:cs="Times New Roman"/>
          <w:color w:val="000000"/>
          <w:sz w:val="24"/>
          <w:szCs w:val="24"/>
          <w:lang w:eastAsia="ru-RU"/>
        </w:rPr>
        <w:t>7</w:t>
      </w:r>
      <w:r w:rsidRPr="00EB2455">
        <w:rPr>
          <w:rFonts w:ascii="Times New Roman" w:eastAsia="Times New Roman" w:hAnsi="Times New Roman" w:cs="Times New Roman"/>
          <w:color w:val="000000"/>
          <w:sz w:val="24"/>
          <w:szCs w:val="24"/>
          <w:lang w:eastAsia="ru-RU"/>
        </w:rPr>
        <w:t>. Расчеты между Заказчиком и Исполнителем производятся в срок не позднее 7 (семи) рабочих дней со дня подписания Заказчиком</w:t>
      </w:r>
      <w:r w:rsidR="004B1D7B" w:rsidRPr="00EB2455">
        <w:rPr>
          <w:rFonts w:ascii="Times New Roman" w:eastAsia="Times New Roman" w:hAnsi="Times New Roman" w:cs="Times New Roman"/>
          <w:color w:val="000000"/>
          <w:sz w:val="24"/>
          <w:szCs w:val="24"/>
          <w:lang w:eastAsia="ru-RU"/>
        </w:rPr>
        <w:t xml:space="preserve"> </w:t>
      </w:r>
      <w:r w:rsidR="004B1D7B" w:rsidRPr="00EB2455">
        <w:rPr>
          <w:rFonts w:ascii="Times New Roman" w:eastAsia="Times New Roman" w:hAnsi="Times New Roman" w:cs="Times New Roman"/>
          <w:b/>
          <w:sz w:val="24"/>
          <w:szCs w:val="24"/>
          <w:lang w:eastAsia="ru-RU"/>
        </w:rPr>
        <w:t>А</w:t>
      </w:r>
      <w:r w:rsidR="004B1D7B" w:rsidRPr="00EB2455">
        <w:rPr>
          <w:rFonts w:ascii="Times New Roman" w:eastAsia="Times New Roman" w:hAnsi="Times New Roman" w:cs="Times New Roman"/>
          <w:b/>
          <w:bCs/>
          <w:color w:val="000000"/>
          <w:sz w:val="24"/>
          <w:szCs w:val="24"/>
          <w:lang w:eastAsia="ru-RU"/>
        </w:rPr>
        <w:t>кта приемки товаров, работ, услуг</w:t>
      </w:r>
      <w:r w:rsidR="004B1D7B" w:rsidRPr="00EB2455">
        <w:rPr>
          <w:rFonts w:ascii="Times New Roman" w:eastAsia="Times New Roman" w:hAnsi="Times New Roman" w:cs="Times New Roman"/>
          <w:b/>
          <w:color w:val="000000"/>
          <w:sz w:val="24"/>
          <w:szCs w:val="24"/>
          <w:lang w:eastAsia="ru-RU"/>
        </w:rPr>
        <w:t xml:space="preserve"> по форме 0510452</w:t>
      </w:r>
      <w:r w:rsidR="005E193E" w:rsidRPr="00EB2455">
        <w:rPr>
          <w:rFonts w:ascii="Times New Roman" w:eastAsia="Times New Roman" w:hAnsi="Times New Roman" w:cs="Times New Roman"/>
          <w:b/>
          <w:color w:val="000000"/>
          <w:sz w:val="24"/>
          <w:szCs w:val="24"/>
          <w:lang w:eastAsia="ru-RU"/>
        </w:rPr>
        <w:t>,</w:t>
      </w:r>
      <w:r w:rsidR="00414A47" w:rsidRPr="00EB2455">
        <w:rPr>
          <w:rFonts w:ascii="Times New Roman" w:eastAsia="Times New Roman" w:hAnsi="Times New Roman" w:cs="Times New Roman"/>
          <w:b/>
          <w:color w:val="000000"/>
          <w:sz w:val="24"/>
          <w:szCs w:val="24"/>
          <w:lang w:eastAsia="ru-RU"/>
        </w:rPr>
        <w:t xml:space="preserve"> </w:t>
      </w:r>
      <w:r w:rsidR="005E193E" w:rsidRPr="00EB2455">
        <w:rPr>
          <w:rFonts w:ascii="Times New Roman" w:eastAsia="Times New Roman" w:hAnsi="Times New Roman" w:cs="Times New Roman"/>
          <w:b/>
          <w:color w:val="000000"/>
          <w:sz w:val="24"/>
          <w:szCs w:val="24"/>
          <w:lang w:eastAsia="ru-RU"/>
        </w:rPr>
        <w:t>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Pr="00EB2455">
        <w:rPr>
          <w:rFonts w:ascii="Times New Roman" w:eastAsia="Times New Roman" w:hAnsi="Times New Roman" w:cs="Times New Roman"/>
          <w:color w:val="000000"/>
          <w:sz w:val="24"/>
          <w:szCs w:val="24"/>
          <w:lang w:eastAsia="ru-RU"/>
        </w:rPr>
        <w:t xml:space="preserve"> </w:t>
      </w:r>
    </w:p>
    <w:p w14:paraId="7E951C30" w14:textId="7898C126" w:rsidR="0079279A" w:rsidRPr="00EB2455" w:rsidRDefault="0079279A" w:rsidP="0079279A">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EB2455">
        <w:rPr>
          <w:rFonts w:ascii="Times New Roman" w:eastAsia="Times New Roman" w:hAnsi="Times New Roman" w:cs="Times New Roman"/>
          <w:color w:val="000000"/>
          <w:sz w:val="24"/>
          <w:szCs w:val="24"/>
          <w:lang w:eastAsia="ru-RU"/>
        </w:rPr>
        <w:t>2.</w:t>
      </w:r>
      <w:r w:rsidR="00656DB3" w:rsidRPr="00EB2455">
        <w:rPr>
          <w:rFonts w:ascii="Times New Roman" w:eastAsia="Times New Roman" w:hAnsi="Times New Roman" w:cs="Times New Roman"/>
          <w:color w:val="000000"/>
          <w:sz w:val="24"/>
          <w:szCs w:val="24"/>
          <w:lang w:eastAsia="ru-RU"/>
        </w:rPr>
        <w:t>8</w:t>
      </w:r>
      <w:r w:rsidRPr="00EB2455">
        <w:rPr>
          <w:rFonts w:ascii="Times New Roman" w:eastAsia="Times New Roman" w:hAnsi="Times New Roman" w:cs="Times New Roman"/>
          <w:color w:val="000000"/>
          <w:sz w:val="24"/>
          <w:szCs w:val="24"/>
          <w:lang w:eastAsia="ru-RU"/>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w:t>
      </w:r>
      <w:r w:rsidR="00F03268" w:rsidRPr="00EB2455">
        <w:rPr>
          <w:rFonts w:ascii="Times New Roman" w:eastAsia="Times New Roman" w:hAnsi="Times New Roman" w:cs="Times New Roman"/>
          <w:color w:val="000000"/>
          <w:sz w:val="24"/>
          <w:szCs w:val="24"/>
          <w:lang w:eastAsia="ru-RU"/>
        </w:rPr>
        <w:t xml:space="preserve">в течение 1 (одного) рабочего дня </w:t>
      </w:r>
      <w:r w:rsidRPr="00EB2455">
        <w:rPr>
          <w:rFonts w:ascii="Times New Roman" w:eastAsia="Times New Roman" w:hAnsi="Times New Roman" w:cs="Times New Roman"/>
          <w:color w:val="000000"/>
          <w:sz w:val="24"/>
          <w:szCs w:val="24"/>
          <w:lang w:eastAsia="ru-RU"/>
        </w:rPr>
        <w:t>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7431A992" w14:textId="319AB3FF" w:rsidR="00006629" w:rsidRPr="00EB2455" w:rsidRDefault="00006629" w:rsidP="00006629">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EB2455">
        <w:rPr>
          <w:rFonts w:ascii="Times New Roman" w:eastAsia="Times New Roman" w:hAnsi="Times New Roman" w:cs="Times New Roman"/>
          <w:color w:val="000000"/>
          <w:sz w:val="24"/>
          <w:szCs w:val="24"/>
          <w:lang w:eastAsia="ru-RU"/>
        </w:rPr>
        <w:t>2.</w:t>
      </w:r>
      <w:r w:rsidR="00656DB3" w:rsidRPr="00EB2455">
        <w:rPr>
          <w:rFonts w:ascii="Times New Roman" w:eastAsia="Times New Roman" w:hAnsi="Times New Roman" w:cs="Times New Roman"/>
          <w:color w:val="000000"/>
          <w:sz w:val="24"/>
          <w:szCs w:val="24"/>
          <w:lang w:eastAsia="ru-RU"/>
        </w:rPr>
        <w:t>9</w:t>
      </w:r>
      <w:r w:rsidRPr="00EB2455">
        <w:rPr>
          <w:rFonts w:ascii="Times New Roman" w:eastAsia="Times New Roman" w:hAnsi="Times New Roman" w:cs="Times New Roman"/>
          <w:color w:val="000000"/>
          <w:sz w:val="24"/>
          <w:szCs w:val="24"/>
          <w:lang w:eastAsia="ru-RU"/>
        </w:rPr>
        <w:t>. Датой оплаты считается дата списания денежных средств со счета Заказчика, указанного в</w:t>
      </w:r>
      <w:r w:rsidR="0079279A" w:rsidRPr="00EB2455">
        <w:rPr>
          <w:rFonts w:ascii="Times New Roman" w:eastAsia="Times New Roman" w:hAnsi="Times New Roman" w:cs="Times New Roman"/>
          <w:color w:val="000000"/>
          <w:sz w:val="24"/>
          <w:szCs w:val="24"/>
          <w:lang w:eastAsia="ru-RU"/>
        </w:rPr>
        <w:t> </w:t>
      </w:r>
      <w:r w:rsidRPr="00EB2455">
        <w:rPr>
          <w:rFonts w:ascii="Times New Roman" w:eastAsia="Times New Roman" w:hAnsi="Times New Roman" w:cs="Times New Roman"/>
          <w:color w:val="000000"/>
          <w:sz w:val="24"/>
          <w:szCs w:val="24"/>
          <w:lang w:eastAsia="ru-RU"/>
        </w:rPr>
        <w:t>Контракте.</w:t>
      </w:r>
    </w:p>
    <w:p w14:paraId="3C6168C3" w14:textId="4FEB1CE7" w:rsidR="00006629" w:rsidRDefault="00006629" w:rsidP="00006629">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r w:rsidRPr="00EB2455">
        <w:rPr>
          <w:rFonts w:ascii="Times New Roman" w:eastAsia="Times New Roman" w:hAnsi="Times New Roman" w:cs="Times New Roman"/>
          <w:color w:val="000000"/>
          <w:sz w:val="24"/>
          <w:szCs w:val="24"/>
          <w:lang w:eastAsia="ru-RU"/>
        </w:rPr>
        <w:t>2.</w:t>
      </w:r>
      <w:r w:rsidR="00656DB3" w:rsidRPr="00EB2455">
        <w:rPr>
          <w:rFonts w:ascii="Times New Roman" w:eastAsia="Times New Roman" w:hAnsi="Times New Roman" w:cs="Times New Roman"/>
          <w:color w:val="000000"/>
          <w:sz w:val="24"/>
          <w:szCs w:val="24"/>
          <w:lang w:eastAsia="ru-RU"/>
        </w:rPr>
        <w:t>1</w:t>
      </w:r>
      <w:r w:rsidR="000248A4" w:rsidRPr="00EB2455">
        <w:rPr>
          <w:rFonts w:ascii="Times New Roman" w:eastAsia="Times New Roman" w:hAnsi="Times New Roman" w:cs="Times New Roman"/>
          <w:color w:val="000000"/>
          <w:sz w:val="24"/>
          <w:szCs w:val="24"/>
          <w:lang w:eastAsia="ru-RU"/>
        </w:rPr>
        <w:t>0</w:t>
      </w:r>
      <w:r w:rsidRPr="00EB2455">
        <w:rPr>
          <w:rFonts w:ascii="Times New Roman" w:eastAsia="Times New Roman" w:hAnsi="Times New Roman" w:cs="Times New Roman"/>
          <w:color w:val="000000"/>
          <w:sz w:val="24"/>
          <w:szCs w:val="24"/>
          <w:lang w:eastAsia="ru-RU"/>
        </w:rPr>
        <w:t>. Услуги, оказанные Исполнителем с отклонениями от требований Описания объекта закупки</w:t>
      </w:r>
      <w:r w:rsidR="00BF02EB" w:rsidRPr="00EB2455">
        <w:rPr>
          <w:rFonts w:ascii="Times New Roman" w:eastAsia="Times New Roman" w:hAnsi="Times New Roman" w:cs="Times New Roman"/>
          <w:color w:val="000000"/>
          <w:sz w:val="24"/>
          <w:szCs w:val="24"/>
          <w:lang w:eastAsia="ru-RU"/>
        </w:rPr>
        <w:t xml:space="preserve"> (Приложение № 1 к Контракту)</w:t>
      </w:r>
      <w:r w:rsidRPr="00EB2455">
        <w:rPr>
          <w:rFonts w:ascii="Times New Roman" w:eastAsia="Times New Roman" w:hAnsi="Times New Roman" w:cs="Times New Roman"/>
          <w:color w:val="000000"/>
          <w:sz w:val="24"/>
          <w:szCs w:val="24"/>
          <w:lang w:eastAsia="ru-RU"/>
        </w:rPr>
        <w:t>, не подлежат оплате до устранения Исполнителем установленных Заказчиком недостатков.</w:t>
      </w:r>
    </w:p>
    <w:p w14:paraId="09C0A868" w14:textId="77777777" w:rsidR="004A5110" w:rsidRPr="00EB2455" w:rsidRDefault="004A5110" w:rsidP="00006629">
      <w:pPr>
        <w:shd w:val="clear" w:color="auto" w:fill="FFFFFF"/>
        <w:tabs>
          <w:tab w:val="left" w:pos="1195"/>
        </w:tabs>
        <w:spacing w:after="0" w:line="240" w:lineRule="auto"/>
        <w:ind w:firstLine="709"/>
        <w:jc w:val="both"/>
        <w:rPr>
          <w:rFonts w:ascii="Times New Roman" w:eastAsia="Times New Roman" w:hAnsi="Times New Roman" w:cs="Times New Roman"/>
          <w:color w:val="000000"/>
          <w:sz w:val="24"/>
          <w:szCs w:val="24"/>
          <w:lang w:eastAsia="ru-RU"/>
        </w:rPr>
      </w:pPr>
    </w:p>
    <w:p w14:paraId="5B69C55F" w14:textId="30A7F785" w:rsidR="005E18B3" w:rsidRPr="00EB2455" w:rsidRDefault="005E18B3" w:rsidP="005E18B3">
      <w:pPr>
        <w:spacing w:after="0" w:line="240" w:lineRule="auto"/>
        <w:jc w:val="center"/>
        <w:rPr>
          <w:rFonts w:ascii="Times New Roman" w:eastAsiaTheme="minorEastAsia" w:hAnsi="Times New Roman" w:cs="Times New Roman"/>
          <w:b/>
          <w:bCs/>
          <w:sz w:val="24"/>
          <w:szCs w:val="24"/>
          <w:lang w:eastAsia="ru-RU"/>
        </w:rPr>
      </w:pPr>
      <w:r w:rsidRPr="00EB2455">
        <w:rPr>
          <w:rFonts w:ascii="Times New Roman" w:eastAsia="Calibri" w:hAnsi="Times New Roman" w:cs="Times New Roman"/>
          <w:b/>
          <w:sz w:val="24"/>
          <w:szCs w:val="24"/>
        </w:rPr>
        <w:t xml:space="preserve">3. </w:t>
      </w:r>
      <w:r w:rsidRPr="00EB2455">
        <w:rPr>
          <w:rFonts w:ascii="Times New Roman" w:eastAsiaTheme="minorEastAsia" w:hAnsi="Times New Roman" w:cs="Times New Roman"/>
          <w:b/>
          <w:bCs/>
          <w:sz w:val="24"/>
          <w:szCs w:val="24"/>
          <w:lang w:eastAsia="ru-RU"/>
        </w:rPr>
        <w:t xml:space="preserve">Порядок, сроки и условия приемки </w:t>
      </w:r>
      <w:r w:rsidR="006074B7" w:rsidRPr="00EB2455">
        <w:rPr>
          <w:rFonts w:ascii="Times New Roman" w:eastAsiaTheme="minorEastAsia" w:hAnsi="Times New Roman" w:cs="Times New Roman"/>
          <w:b/>
          <w:bCs/>
          <w:sz w:val="24"/>
          <w:szCs w:val="24"/>
          <w:lang w:eastAsia="ru-RU"/>
        </w:rPr>
        <w:t>У</w:t>
      </w:r>
      <w:r w:rsidRPr="00EB2455">
        <w:rPr>
          <w:rFonts w:ascii="Times New Roman" w:eastAsiaTheme="minorEastAsia" w:hAnsi="Times New Roman" w:cs="Times New Roman"/>
          <w:b/>
          <w:bCs/>
          <w:sz w:val="24"/>
          <w:szCs w:val="24"/>
          <w:lang w:eastAsia="ru-RU"/>
        </w:rPr>
        <w:t>слуг</w:t>
      </w:r>
    </w:p>
    <w:p w14:paraId="46DC4959" w14:textId="3F5E7798" w:rsidR="00BC488A" w:rsidRPr="00EB2455" w:rsidRDefault="005E18B3" w:rsidP="00BC488A">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3.1. Услуги оказываются Исполнителем в соответствии с условиями Контра</w:t>
      </w:r>
      <w:r w:rsidR="0057423A" w:rsidRPr="00EB2455">
        <w:rPr>
          <w:rFonts w:ascii="Times New Roman" w:eastAsiaTheme="minorEastAsia" w:hAnsi="Times New Roman" w:cs="Times New Roman"/>
          <w:sz w:val="24"/>
          <w:szCs w:val="24"/>
          <w:lang w:eastAsia="ru-RU"/>
        </w:rPr>
        <w:t>кта, Описанием</w:t>
      </w:r>
      <w:r w:rsidR="006B5926" w:rsidRPr="00EB2455">
        <w:rPr>
          <w:rFonts w:ascii="Times New Roman" w:eastAsiaTheme="minorEastAsia" w:hAnsi="Times New Roman" w:cs="Times New Roman"/>
          <w:sz w:val="24"/>
          <w:szCs w:val="24"/>
          <w:lang w:eastAsia="ru-RU"/>
        </w:rPr>
        <w:t xml:space="preserve"> объекта закупки</w:t>
      </w:r>
      <w:r w:rsidR="00C54CDF" w:rsidRPr="00EB2455">
        <w:rPr>
          <w:rFonts w:ascii="Times New Roman" w:eastAsiaTheme="minorEastAsia" w:hAnsi="Times New Roman" w:cs="Times New Roman"/>
          <w:sz w:val="24"/>
          <w:szCs w:val="24"/>
          <w:lang w:eastAsia="ru-RU"/>
        </w:rPr>
        <w:t xml:space="preserve"> (Приложение № 1 к Контракту)</w:t>
      </w:r>
      <w:r w:rsidR="006B5926" w:rsidRPr="00EB2455">
        <w:rPr>
          <w:rFonts w:ascii="Times New Roman" w:eastAsiaTheme="minorEastAsia" w:hAnsi="Times New Roman" w:cs="Times New Roman"/>
          <w:sz w:val="24"/>
          <w:szCs w:val="24"/>
          <w:lang w:eastAsia="ru-RU"/>
        </w:rPr>
        <w:t>. Перечень</w:t>
      </w:r>
      <w:r w:rsidRPr="00EB2455">
        <w:rPr>
          <w:rFonts w:ascii="Times New Roman" w:eastAsiaTheme="minorEastAsia" w:hAnsi="Times New Roman" w:cs="Times New Roman"/>
          <w:sz w:val="24"/>
          <w:szCs w:val="24"/>
          <w:lang w:eastAsia="ru-RU"/>
        </w:rPr>
        <w:t xml:space="preserve"> оказываемых Услуг определяется Контрактом.</w:t>
      </w:r>
    </w:p>
    <w:p w14:paraId="30B6D3C1" w14:textId="0BF6BA1F" w:rsidR="00227F1B" w:rsidRPr="00EB2455" w:rsidRDefault="00B058BC" w:rsidP="00BC488A">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 xml:space="preserve">3.2. </w:t>
      </w:r>
      <w:r w:rsidR="00227F1B" w:rsidRPr="00EB2455">
        <w:rPr>
          <w:rFonts w:ascii="Times New Roman" w:eastAsiaTheme="minorEastAsia" w:hAnsi="Times New Roman" w:cs="Times New Roman"/>
          <w:sz w:val="24"/>
          <w:szCs w:val="24"/>
          <w:lang w:eastAsia="ru-RU"/>
        </w:rPr>
        <w:t xml:space="preserve">По истечении срока оказания </w:t>
      </w:r>
      <w:r w:rsidR="00DC4F89" w:rsidRPr="00EB2455">
        <w:rPr>
          <w:rFonts w:ascii="Times New Roman" w:eastAsiaTheme="minorEastAsia" w:hAnsi="Times New Roman" w:cs="Times New Roman"/>
          <w:sz w:val="24"/>
          <w:szCs w:val="24"/>
          <w:lang w:eastAsia="ru-RU"/>
        </w:rPr>
        <w:t>У</w:t>
      </w:r>
      <w:r w:rsidR="00227F1B" w:rsidRPr="00EB2455">
        <w:rPr>
          <w:rFonts w:ascii="Times New Roman" w:eastAsiaTheme="minorEastAsia" w:hAnsi="Times New Roman" w:cs="Times New Roman"/>
          <w:sz w:val="24"/>
          <w:szCs w:val="24"/>
          <w:lang w:eastAsia="ru-RU"/>
        </w:rPr>
        <w:t>слуг по лабораторному исследованию отходов Исполнитель передает следующие отчетные материалы:</w:t>
      </w:r>
    </w:p>
    <w:p w14:paraId="70E66C0D" w14:textId="47511523" w:rsidR="00227F1B" w:rsidRPr="00EB2455" w:rsidRDefault="00227F1B" w:rsidP="00227F1B">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 xml:space="preserve">- Акт сдачи-приёмки оказанных услуг </w:t>
      </w:r>
      <w:r w:rsidR="00C561B2" w:rsidRPr="00EB2455">
        <w:rPr>
          <w:rFonts w:ascii="Times New Roman" w:eastAsiaTheme="minorEastAsia" w:hAnsi="Times New Roman" w:cs="Times New Roman"/>
          <w:sz w:val="24"/>
          <w:szCs w:val="24"/>
          <w:lang w:eastAsia="ru-RU"/>
        </w:rPr>
        <w:t xml:space="preserve">в </w:t>
      </w:r>
      <w:r w:rsidRPr="00EB2455">
        <w:rPr>
          <w:rFonts w:ascii="Times New Roman" w:eastAsiaTheme="minorEastAsia" w:hAnsi="Times New Roman" w:cs="Times New Roman"/>
          <w:sz w:val="24"/>
          <w:szCs w:val="24"/>
          <w:lang w:eastAsia="ru-RU"/>
        </w:rPr>
        <w:t>2</w:t>
      </w:r>
      <w:r w:rsidR="00C561B2" w:rsidRPr="00EB2455">
        <w:rPr>
          <w:rFonts w:ascii="Times New Roman" w:eastAsiaTheme="minorEastAsia" w:hAnsi="Times New Roman" w:cs="Times New Roman"/>
          <w:sz w:val="24"/>
          <w:szCs w:val="24"/>
          <w:lang w:eastAsia="ru-RU"/>
        </w:rPr>
        <w:t xml:space="preserve"> </w:t>
      </w:r>
      <w:r w:rsidRPr="00EB2455">
        <w:rPr>
          <w:rFonts w:ascii="Times New Roman" w:eastAsiaTheme="minorEastAsia" w:hAnsi="Times New Roman" w:cs="Times New Roman"/>
          <w:sz w:val="24"/>
          <w:szCs w:val="24"/>
          <w:lang w:eastAsia="ru-RU"/>
        </w:rPr>
        <w:t>экз</w:t>
      </w:r>
      <w:r w:rsidR="00C561B2" w:rsidRPr="00EB2455">
        <w:rPr>
          <w:rFonts w:ascii="Times New Roman" w:eastAsiaTheme="minorEastAsia" w:hAnsi="Times New Roman" w:cs="Times New Roman"/>
          <w:sz w:val="24"/>
          <w:szCs w:val="24"/>
          <w:lang w:eastAsia="ru-RU"/>
        </w:rPr>
        <w:t>емплярах;</w:t>
      </w:r>
    </w:p>
    <w:p w14:paraId="676ABC56" w14:textId="77777777" w:rsidR="00C561B2" w:rsidRPr="00EB2455" w:rsidRDefault="00227F1B" w:rsidP="00227F1B">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 Счёт</w:t>
      </w:r>
      <w:r w:rsidR="00C561B2" w:rsidRPr="00EB2455">
        <w:rPr>
          <w:rFonts w:ascii="Times New Roman" w:eastAsiaTheme="minorEastAsia" w:hAnsi="Times New Roman" w:cs="Times New Roman"/>
          <w:sz w:val="24"/>
          <w:szCs w:val="24"/>
          <w:lang w:eastAsia="ru-RU"/>
        </w:rPr>
        <w:t>;</w:t>
      </w:r>
    </w:p>
    <w:p w14:paraId="52CC1FDD" w14:textId="7C89D90A" w:rsidR="00227F1B" w:rsidRPr="00EB2455" w:rsidRDefault="00C561B2" w:rsidP="00227F1B">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 С</w:t>
      </w:r>
      <w:r w:rsidR="00227F1B" w:rsidRPr="00EB2455">
        <w:rPr>
          <w:rFonts w:ascii="Times New Roman" w:eastAsiaTheme="minorEastAsia" w:hAnsi="Times New Roman" w:cs="Times New Roman"/>
          <w:sz w:val="24"/>
          <w:szCs w:val="24"/>
          <w:lang w:eastAsia="ru-RU"/>
        </w:rPr>
        <w:t>чёт-фактура</w:t>
      </w:r>
      <w:r w:rsidRPr="00EB2455">
        <w:rPr>
          <w:rFonts w:ascii="Times New Roman" w:eastAsiaTheme="minorEastAsia" w:hAnsi="Times New Roman" w:cs="Times New Roman"/>
          <w:sz w:val="24"/>
          <w:szCs w:val="24"/>
          <w:lang w:eastAsia="ru-RU"/>
        </w:rPr>
        <w:t>;</w:t>
      </w:r>
    </w:p>
    <w:p w14:paraId="57A4719D" w14:textId="77777777" w:rsidR="007206DC" w:rsidRPr="00FE1284" w:rsidRDefault="00227F1B" w:rsidP="00227F1B">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r w:rsidRPr="00FE1284">
        <w:rPr>
          <w:rFonts w:ascii="Times New Roman" w:eastAsiaTheme="minorEastAsia" w:hAnsi="Times New Roman" w:cs="Times New Roman"/>
          <w:sz w:val="24"/>
          <w:szCs w:val="24"/>
          <w:lang w:eastAsia="ru-RU"/>
        </w:rPr>
        <w:t xml:space="preserve">- </w:t>
      </w:r>
      <w:r w:rsidR="007206DC" w:rsidRPr="00FE1284">
        <w:rPr>
          <w:rFonts w:ascii="Times New Roman" w:eastAsiaTheme="minorEastAsia" w:hAnsi="Times New Roman" w:cs="Times New Roman"/>
          <w:sz w:val="24"/>
          <w:szCs w:val="24"/>
          <w:lang w:eastAsia="ru-RU"/>
        </w:rPr>
        <w:t>Протоколы измерений в бумажном и электронном виде.</w:t>
      </w:r>
    </w:p>
    <w:p w14:paraId="1A736CBE" w14:textId="7DD05FE3" w:rsidR="00227F1B" w:rsidRPr="00FE1284" w:rsidRDefault="00227F1B" w:rsidP="00227F1B">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r w:rsidRPr="00FE1284">
        <w:rPr>
          <w:rFonts w:ascii="Times New Roman" w:eastAsiaTheme="minorEastAsia" w:hAnsi="Times New Roman" w:cs="Times New Roman"/>
          <w:sz w:val="24"/>
          <w:szCs w:val="24"/>
          <w:lang w:eastAsia="ru-RU"/>
        </w:rPr>
        <w:t>- Заверенную копию аттестата аккредитации и области аккредитации лаборатории, проводившей анализы в 1 экз</w:t>
      </w:r>
      <w:r w:rsidR="00AE3843" w:rsidRPr="00FE1284">
        <w:rPr>
          <w:rFonts w:ascii="Times New Roman" w:eastAsiaTheme="minorEastAsia" w:hAnsi="Times New Roman" w:cs="Times New Roman"/>
          <w:sz w:val="24"/>
          <w:szCs w:val="24"/>
          <w:lang w:eastAsia="ru-RU"/>
        </w:rPr>
        <w:t>емпляре</w:t>
      </w:r>
      <w:r w:rsidRPr="00FE1284">
        <w:rPr>
          <w:rFonts w:ascii="Times New Roman" w:eastAsiaTheme="minorEastAsia" w:hAnsi="Times New Roman" w:cs="Times New Roman"/>
          <w:sz w:val="24"/>
          <w:szCs w:val="24"/>
          <w:lang w:eastAsia="ru-RU"/>
        </w:rPr>
        <w:t>;</w:t>
      </w:r>
    </w:p>
    <w:p w14:paraId="1152C2A3" w14:textId="30C01876" w:rsidR="00B058BC" w:rsidRPr="00FE1284" w:rsidRDefault="00227F1B" w:rsidP="00227F1B">
      <w:pPr>
        <w:widowControl w:val="0"/>
        <w:autoSpaceDE w:val="0"/>
        <w:autoSpaceDN w:val="0"/>
        <w:adjustRightInd w:val="0"/>
        <w:spacing w:after="0" w:line="240" w:lineRule="auto"/>
        <w:ind w:firstLine="567"/>
        <w:jc w:val="both"/>
        <w:rPr>
          <w:rFonts w:ascii="Times New Roman" w:eastAsiaTheme="minorEastAsia" w:hAnsi="Times New Roman" w:cs="Times New Roman"/>
          <w:sz w:val="24"/>
          <w:szCs w:val="24"/>
          <w:lang w:eastAsia="ru-RU"/>
        </w:rPr>
      </w:pPr>
      <w:r w:rsidRPr="00FE1284">
        <w:rPr>
          <w:rFonts w:ascii="Times New Roman" w:eastAsiaTheme="minorEastAsia" w:hAnsi="Times New Roman" w:cs="Times New Roman"/>
          <w:sz w:val="24"/>
          <w:szCs w:val="24"/>
          <w:lang w:eastAsia="ru-RU"/>
        </w:rPr>
        <w:t>- Сведения об используемых средствах измерения в 1 экз</w:t>
      </w:r>
      <w:r w:rsidR="00AE3843" w:rsidRPr="00FE1284">
        <w:rPr>
          <w:rFonts w:ascii="Times New Roman" w:eastAsiaTheme="minorEastAsia" w:hAnsi="Times New Roman" w:cs="Times New Roman"/>
          <w:sz w:val="24"/>
          <w:szCs w:val="24"/>
          <w:lang w:eastAsia="ru-RU"/>
        </w:rPr>
        <w:t>емпляре</w:t>
      </w:r>
      <w:r w:rsidR="0069198F" w:rsidRPr="00FE1284">
        <w:rPr>
          <w:rFonts w:ascii="Times New Roman" w:eastAsiaTheme="minorEastAsia" w:hAnsi="Times New Roman" w:cs="Times New Roman"/>
          <w:sz w:val="24"/>
          <w:szCs w:val="24"/>
          <w:lang w:eastAsia="ru-RU"/>
        </w:rPr>
        <w:t xml:space="preserve"> и в электронном виде</w:t>
      </w:r>
      <w:r w:rsidR="00912B0C" w:rsidRPr="00FE1284">
        <w:rPr>
          <w:rFonts w:ascii="Times New Roman" w:eastAsiaTheme="minorEastAsia" w:hAnsi="Times New Roman" w:cs="Times New Roman"/>
          <w:sz w:val="24"/>
          <w:szCs w:val="24"/>
          <w:lang w:eastAsia="ru-RU"/>
        </w:rPr>
        <w:t>;</w:t>
      </w:r>
    </w:p>
    <w:p w14:paraId="54773218" w14:textId="1C1B3842" w:rsidR="00912B0C" w:rsidRPr="00EB2455" w:rsidRDefault="00912B0C" w:rsidP="00227F1B">
      <w:pPr>
        <w:widowControl w:val="0"/>
        <w:autoSpaceDE w:val="0"/>
        <w:autoSpaceDN w:val="0"/>
        <w:adjustRightInd w:val="0"/>
        <w:spacing w:after="0" w:line="240" w:lineRule="auto"/>
        <w:ind w:firstLine="567"/>
        <w:jc w:val="both"/>
        <w:rPr>
          <w:rFonts w:ascii="Times New Roman" w:eastAsia="Calibri" w:hAnsi="Times New Roman" w:cs="Times New Roman"/>
          <w:bCs/>
          <w:sz w:val="24"/>
          <w:szCs w:val="24"/>
        </w:rPr>
      </w:pPr>
      <w:r w:rsidRPr="00FE1284">
        <w:rPr>
          <w:rFonts w:ascii="Times New Roman" w:eastAsiaTheme="minorEastAsia" w:hAnsi="Times New Roman" w:cs="Times New Roman"/>
          <w:sz w:val="24"/>
          <w:szCs w:val="24"/>
          <w:lang w:eastAsia="ru-RU"/>
        </w:rPr>
        <w:t xml:space="preserve">- при наличии договорных обязательств с аккредитованной лабораторией </w:t>
      </w:r>
      <w:r w:rsidR="00215676" w:rsidRPr="00FE1284">
        <w:rPr>
          <w:rFonts w:ascii="Times New Roman" w:eastAsiaTheme="minorEastAsia" w:hAnsi="Times New Roman" w:cs="Times New Roman"/>
          <w:sz w:val="24"/>
          <w:szCs w:val="24"/>
          <w:lang w:eastAsia="ru-RU"/>
        </w:rPr>
        <w:t xml:space="preserve">- </w:t>
      </w:r>
      <w:r w:rsidRPr="00FE1284">
        <w:rPr>
          <w:rFonts w:ascii="Times New Roman" w:eastAsiaTheme="minorEastAsia" w:hAnsi="Times New Roman" w:cs="Times New Roman"/>
          <w:sz w:val="24"/>
          <w:szCs w:val="24"/>
          <w:lang w:eastAsia="ru-RU"/>
        </w:rPr>
        <w:t>заверенная копия договоров и копии аттестатов аккредитации.</w:t>
      </w:r>
      <w:r w:rsidRPr="00EB2455">
        <w:rPr>
          <w:rFonts w:ascii="Times New Roman" w:eastAsiaTheme="minorEastAsia" w:hAnsi="Times New Roman" w:cs="Times New Roman"/>
          <w:sz w:val="24"/>
          <w:szCs w:val="24"/>
          <w:lang w:eastAsia="ru-RU"/>
        </w:rPr>
        <w:t xml:space="preserve"> </w:t>
      </w:r>
    </w:p>
    <w:p w14:paraId="2F01A94E" w14:textId="223250B2" w:rsidR="00B058BC" w:rsidRPr="00EB2455" w:rsidRDefault="00B058BC" w:rsidP="00F86CD8">
      <w:pPr>
        <w:spacing w:after="0" w:line="240" w:lineRule="auto"/>
        <w:ind w:firstLine="709"/>
        <w:jc w:val="both"/>
        <w:rPr>
          <w:rFonts w:ascii="Times New Roman" w:eastAsia="Calibri" w:hAnsi="Times New Roman" w:cs="Times New Roman"/>
          <w:sz w:val="24"/>
          <w:szCs w:val="24"/>
        </w:rPr>
      </w:pPr>
      <w:r w:rsidRPr="00EB2455">
        <w:rPr>
          <w:rFonts w:ascii="Times New Roman" w:eastAsia="Calibri" w:hAnsi="Times New Roman" w:cs="Times New Roman"/>
          <w:sz w:val="24"/>
          <w:szCs w:val="24"/>
        </w:rPr>
        <w:t xml:space="preserve">3.3. В срок не позднее </w:t>
      </w:r>
      <w:r w:rsidR="00A817C3" w:rsidRPr="00EB2455">
        <w:rPr>
          <w:rFonts w:ascii="Times New Roman" w:eastAsia="Calibri" w:hAnsi="Times New Roman" w:cs="Times New Roman"/>
          <w:sz w:val="24"/>
          <w:szCs w:val="24"/>
        </w:rPr>
        <w:t xml:space="preserve">20 </w:t>
      </w:r>
      <w:r w:rsidRPr="00EB2455">
        <w:rPr>
          <w:rFonts w:ascii="Times New Roman" w:eastAsia="Calibri" w:hAnsi="Times New Roman" w:cs="Times New Roman"/>
          <w:sz w:val="24"/>
          <w:szCs w:val="24"/>
        </w:rPr>
        <w:t>(</w:t>
      </w:r>
      <w:r w:rsidR="00A817C3" w:rsidRPr="00EB2455">
        <w:rPr>
          <w:rFonts w:ascii="Times New Roman" w:eastAsia="Calibri" w:hAnsi="Times New Roman" w:cs="Times New Roman"/>
          <w:sz w:val="24"/>
          <w:szCs w:val="24"/>
        </w:rPr>
        <w:t>Двадцати</w:t>
      </w:r>
      <w:r w:rsidRPr="00EB2455">
        <w:rPr>
          <w:rFonts w:ascii="Times New Roman" w:eastAsia="Calibri" w:hAnsi="Times New Roman" w:cs="Times New Roman"/>
          <w:sz w:val="24"/>
          <w:szCs w:val="24"/>
        </w:rPr>
        <w:t>) рабоч</w:t>
      </w:r>
      <w:r w:rsidR="00A817C3" w:rsidRPr="00EB2455">
        <w:rPr>
          <w:rFonts w:ascii="Times New Roman" w:eastAsia="Calibri" w:hAnsi="Times New Roman" w:cs="Times New Roman"/>
          <w:sz w:val="24"/>
          <w:szCs w:val="24"/>
        </w:rPr>
        <w:t xml:space="preserve">их дней </w:t>
      </w:r>
      <w:r w:rsidRPr="00EB2455">
        <w:rPr>
          <w:rFonts w:ascii="Times New Roman" w:eastAsia="Calibri" w:hAnsi="Times New Roman" w:cs="Times New Roman"/>
          <w:sz w:val="24"/>
          <w:szCs w:val="24"/>
        </w:rPr>
        <w:t xml:space="preserve">Заказчик осуществляет приемку </w:t>
      </w:r>
      <w:r w:rsidR="00F86CD8" w:rsidRPr="00EB2455">
        <w:rPr>
          <w:rFonts w:ascii="Times New Roman" w:eastAsia="Calibri" w:hAnsi="Times New Roman" w:cs="Times New Roman"/>
          <w:sz w:val="24"/>
          <w:szCs w:val="24"/>
        </w:rPr>
        <w:t xml:space="preserve">оказанных </w:t>
      </w:r>
      <w:r w:rsidR="00EA19F5" w:rsidRPr="00EB2455">
        <w:rPr>
          <w:rFonts w:ascii="Times New Roman" w:eastAsia="Calibri" w:hAnsi="Times New Roman" w:cs="Times New Roman"/>
          <w:sz w:val="24"/>
          <w:szCs w:val="24"/>
        </w:rPr>
        <w:t>У</w:t>
      </w:r>
      <w:r w:rsidR="00F86CD8" w:rsidRPr="00EB2455">
        <w:rPr>
          <w:rFonts w:ascii="Times New Roman" w:eastAsia="Calibri" w:hAnsi="Times New Roman" w:cs="Times New Roman"/>
          <w:sz w:val="24"/>
          <w:szCs w:val="24"/>
        </w:rPr>
        <w:t xml:space="preserve">слуг </w:t>
      </w:r>
      <w:r w:rsidRPr="00EB2455">
        <w:rPr>
          <w:rFonts w:ascii="Times New Roman" w:eastAsia="Calibri" w:hAnsi="Times New Roman" w:cs="Times New Roman"/>
          <w:sz w:val="24"/>
          <w:szCs w:val="24"/>
        </w:rPr>
        <w:t>на предмет соответствия их объема и качества требованиям, изложенным в Контракте.</w:t>
      </w:r>
    </w:p>
    <w:p w14:paraId="584EC884" w14:textId="77777777" w:rsidR="00522F68" w:rsidRPr="00EB2455" w:rsidRDefault="0076326D" w:rsidP="00F86CD8">
      <w:pPr>
        <w:spacing w:after="0" w:line="240" w:lineRule="auto"/>
        <w:ind w:firstLine="709"/>
        <w:jc w:val="both"/>
        <w:rPr>
          <w:rFonts w:ascii="Times New Roman" w:eastAsia="Calibri" w:hAnsi="Times New Roman" w:cs="Times New Roman"/>
          <w:sz w:val="24"/>
          <w:szCs w:val="24"/>
        </w:rPr>
      </w:pPr>
      <w:r w:rsidRPr="00EB2455">
        <w:rPr>
          <w:rFonts w:ascii="Times New Roman" w:eastAsia="Calibri" w:hAnsi="Times New Roman" w:cs="Times New Roman"/>
          <w:sz w:val="24"/>
          <w:szCs w:val="24"/>
        </w:rPr>
        <w:t>3.4</w:t>
      </w:r>
      <w:r w:rsidR="005E18B3" w:rsidRPr="00EB2455">
        <w:rPr>
          <w:rFonts w:ascii="Times New Roman" w:eastAsia="Calibri" w:hAnsi="Times New Roman" w:cs="Times New Roman"/>
          <w:sz w:val="24"/>
          <w:szCs w:val="24"/>
        </w:rPr>
        <w:t xml:space="preserve">. Для проверки результатов оказанных Услуг в части соответствия результатов оказанных Услуг условиям Контракта Заказчик проводит экспертизу. </w:t>
      </w:r>
    </w:p>
    <w:p w14:paraId="333919E4" w14:textId="6C5A1E71" w:rsidR="005E18B3" w:rsidRPr="00EB2455" w:rsidRDefault="005E18B3" w:rsidP="00F86CD8">
      <w:pPr>
        <w:spacing w:after="0" w:line="240" w:lineRule="auto"/>
        <w:ind w:firstLine="709"/>
        <w:jc w:val="both"/>
        <w:rPr>
          <w:rFonts w:ascii="Times New Roman" w:eastAsia="Calibri" w:hAnsi="Times New Roman" w:cs="Times New Roman"/>
          <w:sz w:val="24"/>
          <w:szCs w:val="24"/>
        </w:rPr>
      </w:pPr>
      <w:r w:rsidRPr="00EB2455">
        <w:rPr>
          <w:rFonts w:ascii="Times New Roman" w:eastAsia="Calibri" w:hAnsi="Times New Roman" w:cs="Times New Roman"/>
          <w:sz w:val="24"/>
          <w:szCs w:val="24"/>
        </w:rPr>
        <w:t>Экспертиза результатов оказанных Услуг (результатов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w:t>
      </w:r>
      <w:r w:rsidR="00171CA1" w:rsidRPr="00EB2455">
        <w:rPr>
          <w:rFonts w:ascii="Times New Roman" w:eastAsia="Calibri" w:hAnsi="Times New Roman" w:cs="Times New Roman"/>
          <w:sz w:val="24"/>
          <w:szCs w:val="24"/>
        </w:rPr>
        <w:t> </w:t>
      </w:r>
      <w:r w:rsidRPr="00EB2455">
        <w:rPr>
          <w:rFonts w:ascii="Times New Roman" w:eastAsia="Calibri" w:hAnsi="Times New Roman" w:cs="Times New Roman"/>
          <w:sz w:val="24"/>
          <w:szCs w:val="24"/>
        </w:rPr>
        <w:t>соответствии с Федеральным законом № 44-ФЗ.</w:t>
      </w:r>
    </w:p>
    <w:p w14:paraId="30A2FBEC" w14:textId="7428B613" w:rsidR="005E18B3" w:rsidRPr="00EB2455" w:rsidRDefault="005E18B3" w:rsidP="005E18B3">
      <w:pPr>
        <w:spacing w:after="0" w:line="240" w:lineRule="auto"/>
        <w:ind w:firstLine="567"/>
        <w:jc w:val="both"/>
        <w:rPr>
          <w:rFonts w:ascii="Times New Roman" w:eastAsia="Calibri" w:hAnsi="Times New Roman" w:cs="Times New Roman"/>
          <w:sz w:val="24"/>
          <w:szCs w:val="24"/>
        </w:rPr>
      </w:pPr>
      <w:r w:rsidRPr="00EB2455">
        <w:rPr>
          <w:rFonts w:ascii="Times New Roman" w:eastAsia="Calibri" w:hAnsi="Times New Roman" w:cs="Times New Roman"/>
          <w:sz w:val="24"/>
          <w:szCs w:val="24"/>
        </w:rPr>
        <w:t>По результатам проведенной экспертизы Заказчик составляет заключение об отсутствии или</w:t>
      </w:r>
      <w:r w:rsidR="00405E7B" w:rsidRPr="00EB2455">
        <w:rPr>
          <w:rFonts w:ascii="Times New Roman" w:eastAsia="Calibri" w:hAnsi="Times New Roman" w:cs="Times New Roman"/>
          <w:sz w:val="24"/>
          <w:szCs w:val="24"/>
        </w:rPr>
        <w:t> </w:t>
      </w:r>
      <w:r w:rsidRPr="00EB2455">
        <w:rPr>
          <w:rFonts w:ascii="Times New Roman" w:eastAsia="Calibri" w:hAnsi="Times New Roman" w:cs="Times New Roman"/>
          <w:sz w:val="24"/>
          <w:szCs w:val="24"/>
        </w:rPr>
        <w:t>наличии нарушений условий Контракта</w:t>
      </w:r>
      <w:r w:rsidR="0047741C" w:rsidRPr="00EB2455">
        <w:rPr>
          <w:rFonts w:ascii="Times New Roman" w:eastAsia="Calibri" w:hAnsi="Times New Roman" w:cs="Times New Roman"/>
          <w:sz w:val="24"/>
          <w:szCs w:val="24"/>
        </w:rPr>
        <w:t>.</w:t>
      </w:r>
    </w:p>
    <w:p w14:paraId="77A75A22" w14:textId="36AB521C" w:rsidR="005E18B3" w:rsidRPr="00EB2455" w:rsidRDefault="005E18B3" w:rsidP="005E18B3">
      <w:pPr>
        <w:spacing w:after="0" w:line="240" w:lineRule="auto"/>
        <w:ind w:firstLine="567"/>
        <w:jc w:val="both"/>
        <w:rPr>
          <w:rFonts w:ascii="Times New Roman" w:eastAsia="Calibri" w:hAnsi="Times New Roman" w:cs="Times New Roman"/>
          <w:sz w:val="24"/>
          <w:szCs w:val="24"/>
        </w:rPr>
      </w:pPr>
      <w:r w:rsidRPr="00EB2455">
        <w:rPr>
          <w:rFonts w:ascii="Times New Roman" w:eastAsia="Calibri" w:hAnsi="Times New Roman" w:cs="Times New Roman"/>
          <w:sz w:val="24"/>
          <w:szCs w:val="24"/>
        </w:rPr>
        <w:t>В случае если по результатам такой экспертизы установлены нарушения условий Контракта, за</w:t>
      </w:r>
      <w:r w:rsidR="00171CA1" w:rsidRPr="00EB2455">
        <w:rPr>
          <w:rFonts w:ascii="Times New Roman" w:eastAsia="Calibri" w:hAnsi="Times New Roman" w:cs="Times New Roman"/>
          <w:sz w:val="24"/>
          <w:szCs w:val="24"/>
        </w:rPr>
        <w:t> </w:t>
      </w:r>
      <w:r w:rsidRPr="00EB2455">
        <w:rPr>
          <w:rFonts w:ascii="Times New Roman" w:eastAsia="Calibri" w:hAnsi="Times New Roman" w:cs="Times New Roman"/>
          <w:sz w:val="24"/>
          <w:szCs w:val="24"/>
        </w:rPr>
        <w:t>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6A39BC8A" w14:textId="77777777" w:rsidR="005E18B3" w:rsidRPr="00EB2455" w:rsidRDefault="005E18B3" w:rsidP="005E18B3">
      <w:pPr>
        <w:spacing w:after="0" w:line="240" w:lineRule="auto"/>
        <w:ind w:firstLine="567"/>
        <w:jc w:val="both"/>
        <w:rPr>
          <w:rFonts w:ascii="Times New Roman" w:eastAsia="Calibri" w:hAnsi="Times New Roman" w:cs="Times New Roman"/>
          <w:sz w:val="24"/>
          <w:szCs w:val="24"/>
        </w:rPr>
      </w:pPr>
      <w:r w:rsidRPr="00EB2455">
        <w:rPr>
          <w:rFonts w:ascii="Times New Roman" w:eastAsia="Calibri" w:hAnsi="Times New Roman" w:cs="Times New Roman"/>
          <w:sz w:val="24"/>
          <w:szCs w:val="24"/>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14:paraId="4402F371" w14:textId="79A0D3EF" w:rsidR="005E18B3" w:rsidRPr="00EB2455" w:rsidRDefault="005E18B3" w:rsidP="005E18B3">
      <w:pPr>
        <w:spacing w:after="0" w:line="240" w:lineRule="auto"/>
        <w:ind w:firstLine="567"/>
        <w:jc w:val="both"/>
        <w:rPr>
          <w:rFonts w:ascii="Times New Roman" w:eastAsia="Calibri" w:hAnsi="Times New Roman" w:cs="Times New Roman"/>
          <w:sz w:val="24"/>
          <w:szCs w:val="24"/>
        </w:rPr>
      </w:pPr>
      <w:r w:rsidRPr="00EB2455">
        <w:rPr>
          <w:rFonts w:ascii="Times New Roman" w:eastAsia="Calibri" w:hAnsi="Times New Roman" w:cs="Times New Roman"/>
          <w:sz w:val="24"/>
          <w:szCs w:val="24"/>
        </w:rPr>
        <w:lastRenderedPageBreak/>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04212D0" w14:textId="3A194BE8" w:rsidR="005E18B3" w:rsidRPr="00EB2455" w:rsidRDefault="005E18B3" w:rsidP="004D5123">
      <w:pPr>
        <w:spacing w:after="0" w:line="240" w:lineRule="auto"/>
        <w:ind w:firstLine="709"/>
        <w:jc w:val="both"/>
        <w:rPr>
          <w:rFonts w:ascii="Times New Roman" w:eastAsia="Calibri" w:hAnsi="Times New Roman" w:cs="Times New Roman"/>
          <w:color w:val="000000" w:themeColor="text1"/>
          <w:sz w:val="24"/>
          <w:szCs w:val="24"/>
        </w:rPr>
      </w:pPr>
      <w:r w:rsidRPr="00EB2455">
        <w:rPr>
          <w:rFonts w:ascii="Times New Roman" w:eastAsia="Calibri" w:hAnsi="Times New Roman" w:cs="Times New Roman"/>
          <w:color w:val="000000" w:themeColor="text1"/>
          <w:sz w:val="24"/>
          <w:szCs w:val="24"/>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2B765723" w14:textId="2185297A" w:rsidR="0076326D" w:rsidRPr="00EB2455" w:rsidRDefault="0076326D" w:rsidP="004D5123">
      <w:pPr>
        <w:spacing w:after="0" w:line="240" w:lineRule="auto"/>
        <w:ind w:firstLine="709"/>
        <w:jc w:val="both"/>
        <w:rPr>
          <w:rFonts w:ascii="Times New Roman" w:eastAsia="Calibri" w:hAnsi="Times New Roman" w:cs="Times New Roman"/>
          <w:color w:val="000000" w:themeColor="text1"/>
          <w:sz w:val="24"/>
          <w:szCs w:val="24"/>
        </w:rPr>
      </w:pPr>
      <w:r w:rsidRPr="00EB2455">
        <w:rPr>
          <w:rFonts w:ascii="Times New Roman" w:eastAsia="Calibri" w:hAnsi="Times New Roman" w:cs="Times New Roman"/>
          <w:color w:val="000000" w:themeColor="text1"/>
          <w:sz w:val="24"/>
          <w:szCs w:val="24"/>
        </w:rPr>
        <w:t>3.5. Сдача и приемка Услуг осуществляются уполномоченными представителями Сторон.</w:t>
      </w:r>
    </w:p>
    <w:p w14:paraId="2A2C44EB" w14:textId="78A50BEB" w:rsidR="004B1D7B" w:rsidRPr="00EB2455" w:rsidRDefault="004B1D7B" w:rsidP="004B1D7B">
      <w:pPr>
        <w:spacing w:after="0" w:line="240" w:lineRule="auto"/>
        <w:ind w:firstLine="709"/>
        <w:jc w:val="both"/>
        <w:rPr>
          <w:rFonts w:ascii="Times New Roman" w:eastAsia="Calibri" w:hAnsi="Times New Roman" w:cs="Times New Roman"/>
          <w:color w:val="000000" w:themeColor="text1"/>
          <w:sz w:val="24"/>
          <w:szCs w:val="24"/>
        </w:rPr>
      </w:pPr>
      <w:r w:rsidRPr="00EB2455">
        <w:rPr>
          <w:rFonts w:ascii="Times New Roman" w:eastAsia="Calibri" w:hAnsi="Times New Roman" w:cs="Times New Roman"/>
          <w:color w:val="000000" w:themeColor="text1"/>
          <w:sz w:val="24"/>
          <w:szCs w:val="24"/>
        </w:rPr>
        <w:t>3.6.</w:t>
      </w:r>
      <w:r w:rsidRPr="00EB2455">
        <w:rPr>
          <w:rFonts w:ascii="Times New Roman" w:eastAsia="Calibri" w:hAnsi="Times New Roman" w:cs="Times New Roman"/>
          <w:b/>
          <w:color w:val="000000" w:themeColor="text1"/>
          <w:sz w:val="24"/>
          <w:szCs w:val="24"/>
        </w:rPr>
        <w:t xml:space="preserve"> </w:t>
      </w:r>
      <w:r w:rsidRPr="00EB2455">
        <w:rPr>
          <w:rFonts w:ascii="Times New Roman" w:eastAsia="Calibri" w:hAnsi="Times New Roman" w:cs="Times New Roman"/>
          <w:color w:val="000000" w:themeColor="text1"/>
          <w:sz w:val="24"/>
          <w:szCs w:val="24"/>
        </w:rPr>
        <w:t xml:space="preserve">По окончании приемки оказанных услуг Заказчик средствами информационной системы, обеспечивающей ведение бухгалтерского учета формирует </w:t>
      </w:r>
      <w:r w:rsidRPr="00EB2455">
        <w:rPr>
          <w:rFonts w:ascii="Times New Roman" w:eastAsia="Calibri" w:hAnsi="Times New Roman" w:cs="Times New Roman"/>
          <w:bCs/>
          <w:color w:val="000000" w:themeColor="text1"/>
          <w:sz w:val="24"/>
          <w:szCs w:val="24"/>
        </w:rPr>
        <w:t xml:space="preserve">Акт приемки товаров, работ, услуг </w:t>
      </w:r>
      <w:r w:rsidRPr="00EB2455">
        <w:rPr>
          <w:rFonts w:ascii="Times New Roman" w:eastAsia="Calibri" w:hAnsi="Times New Roman" w:cs="Times New Roman"/>
          <w:color w:val="000000" w:themeColor="text1"/>
          <w:sz w:val="24"/>
          <w:szCs w:val="24"/>
        </w:rPr>
        <w:t xml:space="preserve">по форме 0510452, в случае отсутствия технической возможности </w:t>
      </w:r>
      <w:r w:rsidRPr="00EB2455">
        <w:rPr>
          <w:rFonts w:ascii="Times New Roman" w:eastAsia="Calibri" w:hAnsi="Times New Roman" w:cs="Times New Roman"/>
          <w:b/>
          <w:bCs/>
          <w:color w:val="000000" w:themeColor="text1"/>
          <w:sz w:val="24"/>
          <w:szCs w:val="24"/>
        </w:rPr>
        <w:t>Акт приемки</w:t>
      </w:r>
      <w:r w:rsidRPr="00EB2455">
        <w:rPr>
          <w:rFonts w:ascii="Times New Roman" w:eastAsia="Calibri" w:hAnsi="Times New Roman" w:cs="Times New Roman"/>
          <w:bCs/>
          <w:color w:val="000000" w:themeColor="text1"/>
          <w:sz w:val="24"/>
          <w:szCs w:val="24"/>
        </w:rPr>
        <w:t xml:space="preserve"> </w:t>
      </w:r>
      <w:r w:rsidRPr="00EB2455">
        <w:rPr>
          <w:rFonts w:ascii="Times New Roman" w:eastAsia="Calibri" w:hAnsi="Times New Roman" w:cs="Times New Roman"/>
          <w:b/>
          <w:bCs/>
          <w:color w:val="000000" w:themeColor="text1"/>
          <w:sz w:val="24"/>
          <w:szCs w:val="24"/>
        </w:rPr>
        <w:t>товаров, работ, услуг</w:t>
      </w:r>
      <w:r w:rsidRPr="00EB2455">
        <w:rPr>
          <w:rFonts w:ascii="Times New Roman" w:eastAsia="Calibri" w:hAnsi="Times New Roman" w:cs="Times New Roman"/>
          <w:b/>
          <w:color w:val="000000" w:themeColor="text1"/>
          <w:sz w:val="24"/>
          <w:szCs w:val="24"/>
        </w:rPr>
        <w:t xml:space="preserve"> по форме 0510452 </w:t>
      </w:r>
      <w:r w:rsidRPr="00EB2455">
        <w:rPr>
          <w:rFonts w:ascii="Times New Roman" w:eastAsia="Calibri" w:hAnsi="Times New Roman" w:cs="Times New Roman"/>
          <w:color w:val="000000" w:themeColor="text1"/>
          <w:sz w:val="24"/>
          <w:szCs w:val="24"/>
        </w:rPr>
        <w:t xml:space="preserve">формируется на бумажном носителе и направляется для подписания Исполнителю. </w:t>
      </w:r>
    </w:p>
    <w:p w14:paraId="7F5CB8EB" w14:textId="77777777" w:rsidR="004B1D7B" w:rsidRPr="00EB2455" w:rsidRDefault="004B1D7B" w:rsidP="004B1D7B">
      <w:pPr>
        <w:spacing w:after="0" w:line="240" w:lineRule="auto"/>
        <w:ind w:firstLine="709"/>
        <w:jc w:val="both"/>
        <w:rPr>
          <w:rFonts w:ascii="Times New Roman" w:eastAsia="Calibri" w:hAnsi="Times New Roman" w:cs="Times New Roman"/>
          <w:color w:val="000000" w:themeColor="text1"/>
          <w:sz w:val="24"/>
          <w:szCs w:val="24"/>
        </w:rPr>
      </w:pPr>
      <w:r w:rsidRPr="00E95691">
        <w:rPr>
          <w:rFonts w:ascii="Times New Roman" w:eastAsia="Calibri" w:hAnsi="Times New Roman" w:cs="Times New Roman"/>
          <w:b/>
          <w:color w:val="000000" w:themeColor="text1"/>
          <w:sz w:val="24"/>
          <w:szCs w:val="24"/>
        </w:rPr>
        <w:t>Акт приемки товаров, работ, услуг по форме 0510452</w:t>
      </w:r>
      <w:r w:rsidRPr="00EB2455">
        <w:rPr>
          <w:rFonts w:ascii="Times New Roman" w:eastAsia="Calibri" w:hAnsi="Times New Roman" w:cs="Times New Roman"/>
          <w:color w:val="000000" w:themeColor="text1"/>
          <w:sz w:val="24"/>
          <w:szCs w:val="24"/>
        </w:rPr>
        <w:t>, сформированный на бумажном носителе, собственноручно подписывает представитель Исполнителя.</w:t>
      </w:r>
    </w:p>
    <w:p w14:paraId="232F0F80" w14:textId="77777777" w:rsidR="004B1D7B" w:rsidRPr="00EB2455" w:rsidRDefault="004B1D7B" w:rsidP="004B1D7B">
      <w:pPr>
        <w:spacing w:after="0" w:line="240" w:lineRule="auto"/>
        <w:ind w:firstLine="709"/>
        <w:jc w:val="both"/>
        <w:rPr>
          <w:rFonts w:ascii="Times New Roman" w:eastAsia="Calibri" w:hAnsi="Times New Roman" w:cs="Times New Roman"/>
          <w:color w:val="000000" w:themeColor="text1"/>
          <w:sz w:val="24"/>
          <w:szCs w:val="24"/>
        </w:rPr>
      </w:pPr>
      <w:r w:rsidRPr="00EB2455">
        <w:rPr>
          <w:rFonts w:ascii="Times New Roman" w:eastAsia="Calibri" w:hAnsi="Times New Roman" w:cs="Times New Roman"/>
          <w:color w:val="000000" w:themeColor="text1"/>
          <w:sz w:val="24"/>
          <w:szCs w:val="24"/>
        </w:rPr>
        <w:t xml:space="preserve">Датой приемки считается дата подписания </w:t>
      </w:r>
      <w:r w:rsidRPr="00EB2455">
        <w:rPr>
          <w:rFonts w:ascii="Times New Roman" w:eastAsia="Calibri" w:hAnsi="Times New Roman" w:cs="Times New Roman"/>
          <w:b/>
          <w:color w:val="000000" w:themeColor="text1"/>
          <w:sz w:val="24"/>
          <w:szCs w:val="24"/>
        </w:rPr>
        <w:t>Акта приемки товаров, работ, услуг по форме 0510452</w:t>
      </w:r>
      <w:r w:rsidRPr="00EB2455">
        <w:rPr>
          <w:rFonts w:ascii="Times New Roman" w:eastAsia="Calibri" w:hAnsi="Times New Roman" w:cs="Times New Roman"/>
          <w:color w:val="000000" w:themeColor="text1"/>
          <w:sz w:val="24"/>
          <w:szCs w:val="24"/>
        </w:rPr>
        <w:t xml:space="preserve"> уполномоченными лицами Заказчика.</w:t>
      </w:r>
    </w:p>
    <w:p w14:paraId="2E990018" w14:textId="3F095321" w:rsidR="00875CA0" w:rsidRDefault="00875CA0" w:rsidP="004D5123">
      <w:pPr>
        <w:spacing w:after="0" w:line="240" w:lineRule="auto"/>
        <w:ind w:firstLine="709"/>
        <w:jc w:val="both"/>
        <w:rPr>
          <w:rFonts w:ascii="Times New Roman" w:eastAsia="Calibri" w:hAnsi="Times New Roman" w:cs="Times New Roman"/>
          <w:color w:val="000000" w:themeColor="text1"/>
          <w:sz w:val="24"/>
          <w:szCs w:val="24"/>
        </w:rPr>
      </w:pPr>
      <w:r w:rsidRPr="00EB2455">
        <w:rPr>
          <w:rFonts w:ascii="Times New Roman" w:eastAsia="Calibri" w:hAnsi="Times New Roman" w:cs="Times New Roman"/>
          <w:color w:val="000000" w:themeColor="text1"/>
          <w:sz w:val="24"/>
          <w:szCs w:val="24"/>
        </w:rPr>
        <w:t>3.</w:t>
      </w:r>
      <w:r w:rsidR="004B1D7B" w:rsidRPr="00EB2455">
        <w:rPr>
          <w:rFonts w:ascii="Times New Roman" w:eastAsia="Calibri" w:hAnsi="Times New Roman" w:cs="Times New Roman"/>
          <w:color w:val="000000" w:themeColor="text1"/>
          <w:sz w:val="24"/>
          <w:szCs w:val="24"/>
        </w:rPr>
        <w:t>7</w:t>
      </w:r>
      <w:r w:rsidRPr="00EB2455">
        <w:rPr>
          <w:rFonts w:ascii="Times New Roman" w:eastAsia="Calibri" w:hAnsi="Times New Roman" w:cs="Times New Roman"/>
          <w:color w:val="000000" w:themeColor="text1"/>
          <w:sz w:val="24"/>
          <w:szCs w:val="24"/>
        </w:rPr>
        <w:t xml:space="preserve">. Исполнитель вправе досрочно оказать </w:t>
      </w:r>
      <w:r w:rsidR="006E00AA" w:rsidRPr="00EB2455">
        <w:rPr>
          <w:rFonts w:ascii="Times New Roman" w:eastAsia="Calibri" w:hAnsi="Times New Roman" w:cs="Times New Roman"/>
          <w:color w:val="000000" w:themeColor="text1"/>
          <w:sz w:val="24"/>
          <w:szCs w:val="24"/>
        </w:rPr>
        <w:t>У</w:t>
      </w:r>
      <w:r w:rsidRPr="00EB2455">
        <w:rPr>
          <w:rFonts w:ascii="Times New Roman" w:eastAsia="Calibri" w:hAnsi="Times New Roman" w:cs="Times New Roman"/>
          <w:color w:val="000000" w:themeColor="text1"/>
          <w:sz w:val="24"/>
          <w:szCs w:val="24"/>
        </w:rPr>
        <w:t>слуги, предусмотренные Контрактом, при этом Исполнитель не вправе требовать увеличения цены Контракта.</w:t>
      </w:r>
    </w:p>
    <w:p w14:paraId="63C6FF6A" w14:textId="77777777" w:rsidR="004A5110" w:rsidRPr="00EB2455" w:rsidRDefault="004A5110" w:rsidP="004D5123">
      <w:pPr>
        <w:spacing w:after="0" w:line="240" w:lineRule="auto"/>
        <w:ind w:firstLine="709"/>
        <w:jc w:val="both"/>
        <w:rPr>
          <w:rFonts w:ascii="Times New Roman" w:eastAsia="Calibri" w:hAnsi="Times New Roman" w:cs="Times New Roman"/>
          <w:color w:val="000000" w:themeColor="text1"/>
          <w:sz w:val="24"/>
          <w:szCs w:val="24"/>
        </w:rPr>
      </w:pPr>
    </w:p>
    <w:p w14:paraId="1FD39ABC" w14:textId="0A57561E" w:rsidR="007C7504" w:rsidRPr="00EB2455" w:rsidRDefault="007C7504" w:rsidP="007C7504">
      <w:pPr>
        <w:widowControl w:val="0"/>
        <w:autoSpaceDE w:val="0"/>
        <w:autoSpaceDN w:val="0"/>
        <w:adjustRightInd w:val="0"/>
        <w:spacing w:after="0" w:line="240" w:lineRule="auto"/>
        <w:jc w:val="center"/>
        <w:outlineLvl w:val="2"/>
        <w:rPr>
          <w:rFonts w:ascii="Times New Roman" w:eastAsiaTheme="minorEastAsia" w:hAnsi="Times New Roman" w:cs="Times New Roman"/>
          <w:b/>
          <w:bCs/>
          <w:sz w:val="24"/>
          <w:szCs w:val="24"/>
          <w:lang w:eastAsia="ru-RU"/>
        </w:rPr>
      </w:pPr>
      <w:r w:rsidRPr="00EB2455">
        <w:rPr>
          <w:rFonts w:ascii="Times New Roman" w:eastAsiaTheme="minorEastAsia" w:hAnsi="Times New Roman" w:cs="Times New Roman"/>
          <w:b/>
          <w:bCs/>
          <w:sz w:val="24"/>
          <w:szCs w:val="24"/>
          <w:lang w:eastAsia="ru-RU"/>
        </w:rPr>
        <w:t>4. Взаимодействие Сторон</w:t>
      </w:r>
    </w:p>
    <w:p w14:paraId="10EFBAC4" w14:textId="77777777" w:rsidR="007C7504" w:rsidRPr="00EB2455" w:rsidRDefault="007C7504" w:rsidP="007C7504">
      <w:pPr>
        <w:widowControl w:val="0"/>
        <w:autoSpaceDE w:val="0"/>
        <w:autoSpaceDN w:val="0"/>
        <w:adjustRightInd w:val="0"/>
        <w:spacing w:after="0" w:line="240" w:lineRule="auto"/>
        <w:jc w:val="both"/>
        <w:rPr>
          <w:rFonts w:ascii="Times New Roman" w:eastAsiaTheme="minorEastAsia" w:hAnsi="Times New Roman" w:cs="Times New Roman"/>
          <w:b/>
          <w:sz w:val="24"/>
          <w:szCs w:val="24"/>
          <w:lang w:eastAsia="ru-RU"/>
        </w:rPr>
      </w:pPr>
      <w:r w:rsidRPr="00EB2455">
        <w:rPr>
          <w:rFonts w:ascii="Times New Roman" w:eastAsiaTheme="minorEastAsia" w:hAnsi="Times New Roman" w:cs="Times New Roman"/>
          <w:sz w:val="24"/>
          <w:szCs w:val="24"/>
          <w:lang w:eastAsia="ru-RU"/>
        </w:rPr>
        <w:tab/>
      </w:r>
      <w:r w:rsidRPr="00EB2455">
        <w:rPr>
          <w:rFonts w:ascii="Times New Roman" w:eastAsiaTheme="minorEastAsia" w:hAnsi="Times New Roman" w:cs="Times New Roman"/>
          <w:b/>
          <w:sz w:val="24"/>
          <w:szCs w:val="24"/>
          <w:lang w:eastAsia="ru-RU"/>
        </w:rPr>
        <w:t>4.1. Исполнитель обязан:</w:t>
      </w:r>
    </w:p>
    <w:p w14:paraId="1F19C715" w14:textId="77777777" w:rsidR="007C7504" w:rsidRPr="00EB2455" w:rsidRDefault="007C7504" w:rsidP="007C7504">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4.1.1. Оказать Услуги в порядке, объеме, в срок и на условиях, предусмотренных Контрактом.</w:t>
      </w:r>
    </w:p>
    <w:p w14:paraId="7317EC49" w14:textId="77777777" w:rsidR="007C7504" w:rsidRPr="00EB2455" w:rsidRDefault="007C7504" w:rsidP="007C7504">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42B3EE23" w14:textId="77777777" w:rsidR="007C7504" w:rsidRPr="00EB2455" w:rsidRDefault="007C7504" w:rsidP="007C7504">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4.1.3. Обеспечить за свой счет устранение выявленных нарушений при несоответствии результатов оказанных Услуг условиям Контракта.</w:t>
      </w:r>
    </w:p>
    <w:p w14:paraId="2C91E30A" w14:textId="1A8DACC9" w:rsidR="007C7504" w:rsidRPr="00EB2455" w:rsidRDefault="007C7504" w:rsidP="007C7504">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FCA0395" w14:textId="77777777" w:rsidR="00A741D8" w:rsidRPr="00EB2455" w:rsidRDefault="007C7504" w:rsidP="007C7504">
      <w:pPr>
        <w:spacing w:before="60" w:after="0" w:line="240" w:lineRule="auto"/>
        <w:jc w:val="both"/>
        <w:rPr>
          <w:rFonts w:ascii="Times New Roman" w:hAnsi="Times New Roman" w:cs="Times New Roman"/>
          <w:sz w:val="24"/>
          <w:szCs w:val="24"/>
        </w:rPr>
      </w:pPr>
      <w:r w:rsidRPr="00EB2455">
        <w:rPr>
          <w:rFonts w:ascii="Times New Roman" w:hAnsi="Times New Roman" w:cs="Times New Roman"/>
          <w:sz w:val="24"/>
          <w:szCs w:val="24"/>
        </w:rPr>
        <w:tab/>
        <w:t>4.1.5.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деятельности.</w:t>
      </w:r>
    </w:p>
    <w:p w14:paraId="1A4B8E09" w14:textId="6DEBF1CF" w:rsidR="007C7504" w:rsidRPr="00EB2455" w:rsidRDefault="00A741D8" w:rsidP="00A741D8">
      <w:pPr>
        <w:spacing w:after="0" w:line="240" w:lineRule="auto"/>
        <w:jc w:val="both"/>
        <w:rPr>
          <w:rFonts w:ascii="Times New Roman" w:hAnsi="Times New Roman" w:cs="Times New Roman"/>
          <w:sz w:val="24"/>
          <w:szCs w:val="24"/>
        </w:rPr>
      </w:pPr>
      <w:r w:rsidRPr="00EB2455">
        <w:rPr>
          <w:rFonts w:ascii="Times New Roman" w:hAnsi="Times New Roman" w:cs="Times New Roman"/>
          <w:sz w:val="24"/>
          <w:szCs w:val="24"/>
        </w:rPr>
        <w:tab/>
      </w:r>
      <w:r w:rsidR="007C7504" w:rsidRPr="00EB2455">
        <w:rPr>
          <w:rFonts w:ascii="Times New Roman" w:eastAsiaTheme="minorEastAsia" w:hAnsi="Times New Roman" w:cs="Times New Roman"/>
          <w:sz w:val="24"/>
          <w:szCs w:val="24"/>
          <w:lang w:eastAsia="ru-RU"/>
        </w:rPr>
        <w:t xml:space="preserve">4.1.6. Обеспечивать гарантии качества оказанных Услуг в соответствии с разделом </w:t>
      </w:r>
      <w:r w:rsidR="00405E7B" w:rsidRPr="00EB2455">
        <w:rPr>
          <w:rFonts w:ascii="Times New Roman" w:eastAsiaTheme="minorEastAsia" w:hAnsi="Times New Roman" w:cs="Times New Roman"/>
          <w:sz w:val="24"/>
          <w:szCs w:val="24"/>
          <w:lang w:eastAsia="ru-RU"/>
        </w:rPr>
        <w:t>5</w:t>
      </w:r>
      <w:r w:rsidR="007C7504" w:rsidRPr="00EB2455">
        <w:rPr>
          <w:rFonts w:ascii="Times New Roman" w:eastAsiaTheme="minorEastAsia" w:hAnsi="Times New Roman" w:cs="Times New Roman"/>
          <w:sz w:val="24"/>
          <w:szCs w:val="24"/>
          <w:lang w:eastAsia="ru-RU"/>
        </w:rPr>
        <w:t xml:space="preserve"> Контракта.</w:t>
      </w:r>
    </w:p>
    <w:p w14:paraId="7341A770" w14:textId="0355D3FB" w:rsidR="007C7504" w:rsidRPr="00EB2455" w:rsidRDefault="007C7504" w:rsidP="00A741D8">
      <w:pPr>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4.1.7.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4EC44436" w14:textId="77777777" w:rsidR="00A741D8" w:rsidRPr="00EB2455" w:rsidRDefault="00A741D8" w:rsidP="00A741D8">
      <w:pPr>
        <w:tabs>
          <w:tab w:val="num" w:pos="0"/>
        </w:tabs>
        <w:spacing w:after="0"/>
        <w:ind w:left="-28" w:firstLine="560"/>
        <w:jc w:val="both"/>
        <w:rPr>
          <w:rFonts w:ascii="Times New Roman" w:eastAsia="Times New Roman" w:hAnsi="Times New Roman" w:cs="Times New Roman"/>
          <w:sz w:val="24"/>
          <w:szCs w:val="24"/>
          <w:lang w:eastAsia="ru-RU"/>
        </w:rPr>
      </w:pPr>
      <w:r w:rsidRPr="00EB2455">
        <w:rPr>
          <w:rFonts w:ascii="Times New Roman" w:eastAsiaTheme="minorEastAsia" w:hAnsi="Times New Roman" w:cs="Times New Roman"/>
          <w:sz w:val="24"/>
          <w:szCs w:val="24"/>
          <w:lang w:eastAsia="ru-RU"/>
        </w:rPr>
        <w:tab/>
        <w:t>4</w:t>
      </w:r>
      <w:r w:rsidRPr="00EB2455">
        <w:rPr>
          <w:rFonts w:ascii="Times New Roman" w:eastAsia="Times New Roman" w:hAnsi="Times New Roman" w:cs="Times New Roman"/>
          <w:sz w:val="24"/>
          <w:szCs w:val="24"/>
          <w:lang w:eastAsia="ru-RU"/>
        </w:rPr>
        <w:t xml:space="preserve">.1.8. Исполнитель гарантирует, что на момент заключения Контракта: </w:t>
      </w:r>
    </w:p>
    <w:p w14:paraId="2821EE29" w14:textId="42EE65CD" w:rsidR="00A741D8" w:rsidRPr="00EB2455" w:rsidRDefault="00A741D8" w:rsidP="00036174">
      <w:pPr>
        <w:tabs>
          <w:tab w:val="num" w:pos="0"/>
        </w:tabs>
        <w:spacing w:after="0"/>
        <w:ind w:firstLine="709"/>
        <w:jc w:val="both"/>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4.1.8.1.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C971362" w14:textId="4E4E2D05" w:rsidR="00A741D8" w:rsidRPr="00EB2455" w:rsidRDefault="00A741D8" w:rsidP="00036174">
      <w:pPr>
        <w:tabs>
          <w:tab w:val="num" w:pos="0"/>
        </w:tabs>
        <w:spacing w:after="0"/>
        <w:ind w:firstLine="709"/>
        <w:jc w:val="both"/>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4.1.8.2. Не обременен обязательствами имущественного характера, способными помешать исполнению обязательств по Контракту.</w:t>
      </w:r>
    </w:p>
    <w:p w14:paraId="084B82B4" w14:textId="2DB1E47B" w:rsidR="00A741D8" w:rsidRPr="00EB2455" w:rsidRDefault="00A741D8" w:rsidP="00036174">
      <w:pPr>
        <w:tabs>
          <w:tab w:val="num" w:pos="0"/>
        </w:tabs>
        <w:spacing w:after="0" w:line="240" w:lineRule="auto"/>
        <w:ind w:firstLine="709"/>
        <w:jc w:val="both"/>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4.1.8.3.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467A3D8" w14:textId="080F2926" w:rsidR="00A741D8" w:rsidRPr="00EB2455" w:rsidRDefault="00A741D8" w:rsidP="00036174">
      <w:pPr>
        <w:tabs>
          <w:tab w:val="num" w:pos="0"/>
        </w:tabs>
        <w:spacing w:after="0" w:line="240" w:lineRule="auto"/>
        <w:ind w:firstLine="709"/>
        <w:jc w:val="both"/>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4.1.8.4. 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w:t>
      </w:r>
      <w:r w:rsidR="001E57E1" w:rsidRPr="00EB2455">
        <w:rPr>
          <w:rFonts w:ascii="Times New Roman" w:eastAsia="Times New Roman" w:hAnsi="Times New Roman" w:cs="Times New Roman"/>
          <w:sz w:val="24"/>
          <w:szCs w:val="24"/>
          <w:lang w:eastAsia="ru-RU"/>
        </w:rPr>
        <w:t xml:space="preserve">головного кодекса </w:t>
      </w:r>
      <w:r w:rsidRPr="00EB2455">
        <w:rPr>
          <w:rFonts w:ascii="Times New Roman" w:eastAsia="Times New Roman" w:hAnsi="Times New Roman" w:cs="Times New Roman"/>
          <w:sz w:val="24"/>
          <w:szCs w:val="24"/>
          <w:lang w:eastAsia="ru-RU"/>
        </w:rPr>
        <w:t>Р</w:t>
      </w:r>
      <w:r w:rsidR="001E57E1" w:rsidRPr="00EB2455">
        <w:rPr>
          <w:rFonts w:ascii="Times New Roman" w:eastAsia="Times New Roman" w:hAnsi="Times New Roman" w:cs="Times New Roman"/>
          <w:sz w:val="24"/>
          <w:szCs w:val="24"/>
          <w:lang w:eastAsia="ru-RU"/>
        </w:rPr>
        <w:t xml:space="preserve">оссийской </w:t>
      </w:r>
      <w:r w:rsidRPr="00EB2455">
        <w:rPr>
          <w:rFonts w:ascii="Times New Roman" w:eastAsia="Times New Roman" w:hAnsi="Times New Roman" w:cs="Times New Roman"/>
          <w:sz w:val="24"/>
          <w:szCs w:val="24"/>
          <w:lang w:eastAsia="ru-RU"/>
        </w:rPr>
        <w:t>Ф</w:t>
      </w:r>
      <w:r w:rsidR="001E57E1" w:rsidRPr="00EB2455">
        <w:rPr>
          <w:rFonts w:ascii="Times New Roman" w:eastAsia="Times New Roman" w:hAnsi="Times New Roman" w:cs="Times New Roman"/>
          <w:sz w:val="24"/>
          <w:szCs w:val="24"/>
          <w:lang w:eastAsia="ru-RU"/>
        </w:rPr>
        <w:t>едерации</w:t>
      </w:r>
      <w:r w:rsidRPr="00EB2455">
        <w:rPr>
          <w:rFonts w:ascii="Times New Roman" w:eastAsia="Times New Roman" w:hAnsi="Times New Roman" w:cs="Times New Roman"/>
          <w:sz w:val="24"/>
          <w:szCs w:val="24"/>
          <w:lang w:eastAsia="ru-RU"/>
        </w:rPr>
        <w:t xml:space="preserve">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w:t>
      </w:r>
      <w:r w:rsidR="00757795" w:rsidRPr="00EB2455">
        <w:rPr>
          <w:rFonts w:ascii="Times New Roman" w:eastAsia="Times New Roman" w:hAnsi="Times New Roman" w:cs="Times New Roman"/>
          <w:sz w:val="24"/>
          <w:szCs w:val="24"/>
          <w:lang w:eastAsia="ru-RU"/>
        </w:rPr>
        <w:t> </w:t>
      </w:r>
      <w:r w:rsidRPr="00EB2455">
        <w:rPr>
          <w:rFonts w:ascii="Times New Roman" w:eastAsia="Times New Roman" w:hAnsi="Times New Roman" w:cs="Times New Roman"/>
          <w:sz w:val="24"/>
          <w:szCs w:val="24"/>
          <w:lang w:eastAsia="ru-RU"/>
        </w:rPr>
        <w:t xml:space="preserve">совершение административного правонарушения, предусмотренного статьей 19.28 КоАП </w:t>
      </w:r>
      <w:r w:rsidR="001E57E1" w:rsidRPr="00EB2455">
        <w:rPr>
          <w:rFonts w:ascii="Times New Roman" w:eastAsia="Times New Roman" w:hAnsi="Times New Roman" w:cs="Times New Roman"/>
          <w:sz w:val="24"/>
          <w:szCs w:val="24"/>
          <w:lang w:eastAsia="ru-RU"/>
        </w:rPr>
        <w:t>Российской Федерации</w:t>
      </w:r>
      <w:r w:rsidRPr="00EB2455">
        <w:rPr>
          <w:rFonts w:ascii="Times New Roman" w:eastAsia="Times New Roman" w:hAnsi="Times New Roman" w:cs="Times New Roman"/>
          <w:sz w:val="24"/>
          <w:szCs w:val="24"/>
          <w:lang w:eastAsia="ru-RU"/>
        </w:rPr>
        <w:t>.</w:t>
      </w:r>
    </w:p>
    <w:p w14:paraId="37055529" w14:textId="68223F66" w:rsidR="00A741D8" w:rsidRPr="00EB2455" w:rsidRDefault="00A741D8" w:rsidP="00036174">
      <w:pPr>
        <w:tabs>
          <w:tab w:val="num" w:pos="0"/>
        </w:tabs>
        <w:spacing w:after="0" w:line="240" w:lineRule="auto"/>
        <w:ind w:left="-28" w:firstLine="737"/>
        <w:jc w:val="both"/>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4.1.8.5. Не является иностранным агентом и не имеет ограничений для участия в закупках, установленных законодательством Российской Федерации.</w:t>
      </w:r>
    </w:p>
    <w:p w14:paraId="607CA57F" w14:textId="77777777" w:rsidR="00661689" w:rsidRPr="00EB2455" w:rsidRDefault="00661689" w:rsidP="00661689">
      <w:pPr>
        <w:pStyle w:val="afff8"/>
        <w:jc w:val="both"/>
        <w:rPr>
          <w:rFonts w:eastAsiaTheme="minorEastAsia"/>
          <w:b/>
        </w:rPr>
      </w:pPr>
      <w:r w:rsidRPr="00EB2455">
        <w:rPr>
          <w:rFonts w:eastAsiaTheme="minorEastAsia"/>
        </w:rPr>
        <w:tab/>
      </w:r>
      <w:r w:rsidRPr="00EB2455">
        <w:rPr>
          <w:rFonts w:eastAsiaTheme="minorEastAsia"/>
          <w:b/>
        </w:rPr>
        <w:t>4.2. Исполнитель вправе:</w:t>
      </w:r>
    </w:p>
    <w:p w14:paraId="4BB42649" w14:textId="23718427" w:rsidR="00661689" w:rsidRPr="00EB2455" w:rsidRDefault="00661689" w:rsidP="00661689">
      <w:pPr>
        <w:pStyle w:val="afff8"/>
        <w:jc w:val="both"/>
        <w:rPr>
          <w:rFonts w:eastAsiaTheme="minorEastAsia"/>
        </w:rPr>
      </w:pPr>
      <w:r w:rsidRPr="00EB2455">
        <w:rPr>
          <w:rFonts w:eastAsiaTheme="minorEastAsia"/>
        </w:rPr>
        <w:tab/>
        <w:t>4.2.1. Требовать от Заказчика надлежащего исполнения обязательств в соответствии с условиями Контракта.</w:t>
      </w:r>
    </w:p>
    <w:p w14:paraId="091B9AFA" w14:textId="77777777" w:rsidR="00661689" w:rsidRPr="00EB2455" w:rsidRDefault="00661689" w:rsidP="00661689">
      <w:pPr>
        <w:pStyle w:val="afff8"/>
        <w:jc w:val="both"/>
        <w:rPr>
          <w:rFonts w:eastAsiaTheme="minorEastAsia"/>
        </w:rPr>
      </w:pPr>
      <w:bookmarkStart w:id="0" w:name="Par2217"/>
      <w:bookmarkEnd w:id="0"/>
      <w:r w:rsidRPr="00EB2455">
        <w:rPr>
          <w:rFonts w:eastAsiaTheme="minorEastAsia"/>
        </w:rPr>
        <w:tab/>
        <w:t>4.2.2. Требовать от Заказчика своевременной оплаты оказанных и принятых Услуг Заказчиком в порядке и на условиях, предусмотренных Контрактом;</w:t>
      </w:r>
      <w:bookmarkStart w:id="1" w:name="Par2218"/>
      <w:bookmarkEnd w:id="1"/>
    </w:p>
    <w:p w14:paraId="44F01675" w14:textId="30120E06" w:rsidR="00661689" w:rsidRPr="00EB2455" w:rsidRDefault="00661689" w:rsidP="00661689">
      <w:pPr>
        <w:pStyle w:val="afff8"/>
        <w:jc w:val="both"/>
        <w:rPr>
          <w:rFonts w:eastAsiaTheme="minorEastAsia"/>
        </w:rPr>
      </w:pPr>
      <w:r w:rsidRPr="00EB2455">
        <w:rPr>
          <w:rFonts w:eastAsiaTheme="minorEastAsia"/>
        </w:rPr>
        <w:tab/>
        <w:t>4.2.3. Принять решение об одностороннем отказе от исполнения Контракта в соответствии с</w:t>
      </w:r>
      <w:r w:rsidR="00F15A3F" w:rsidRPr="00EB2455">
        <w:rPr>
          <w:rFonts w:eastAsiaTheme="minorEastAsia"/>
        </w:rPr>
        <w:t> </w:t>
      </w:r>
      <w:r w:rsidRPr="00EB2455">
        <w:rPr>
          <w:rFonts w:eastAsiaTheme="minorEastAsia"/>
        </w:rPr>
        <w:t>гражданским законодательством Российской Федерации</w:t>
      </w:r>
      <w:r w:rsidR="00F15A3F" w:rsidRPr="00EB2455">
        <w:rPr>
          <w:rFonts w:eastAsiaTheme="minorEastAsia"/>
        </w:rPr>
        <w:t>.</w:t>
      </w:r>
      <w:r w:rsidRPr="00EB2455">
        <w:rPr>
          <w:rFonts w:eastAsiaTheme="minorEastAsia"/>
        </w:rPr>
        <w:t xml:space="preserve"> </w:t>
      </w:r>
    </w:p>
    <w:p w14:paraId="4811C0CB" w14:textId="672C97CF" w:rsidR="00F15A3F" w:rsidRPr="00EB2455" w:rsidRDefault="00F15A3F" w:rsidP="00F15A3F">
      <w:pPr>
        <w:pStyle w:val="afff8"/>
        <w:jc w:val="both"/>
      </w:pPr>
      <w:r w:rsidRPr="00EB2455">
        <w:rPr>
          <w:rFonts w:eastAsiaTheme="minorEastAsia"/>
        </w:rPr>
        <w:tab/>
      </w:r>
      <w:r w:rsidR="00661689" w:rsidRPr="00EB2455">
        <w:rPr>
          <w:rFonts w:eastAsiaTheme="minorEastAsia"/>
        </w:rPr>
        <w:t>4.2.4. Требовать возмещения убытков, уплаты неустоек (штрафов, пеней) в соответствии с</w:t>
      </w:r>
      <w:r w:rsidRPr="00EB2455">
        <w:rPr>
          <w:rFonts w:eastAsiaTheme="minorEastAsia"/>
        </w:rPr>
        <w:t> </w:t>
      </w:r>
      <w:hyperlink w:anchor="Par2261" w:tooltip="6. Ответственность Сторон &lt;318&gt;" w:history="1">
        <w:r w:rsidR="00661689" w:rsidRPr="00EB2455">
          <w:rPr>
            <w:rFonts w:eastAsiaTheme="minorEastAsia"/>
            <w:color w:val="000000" w:themeColor="text1"/>
          </w:rPr>
          <w:t>разделом 6</w:t>
        </w:r>
      </w:hyperlink>
      <w:r w:rsidR="00661689" w:rsidRPr="00EB2455">
        <w:rPr>
          <w:rFonts w:eastAsiaTheme="minorEastAsia"/>
        </w:rPr>
        <w:t xml:space="preserve"> Контракта.</w:t>
      </w:r>
      <w:r w:rsidRPr="00EB2455">
        <w:t xml:space="preserve"> </w:t>
      </w:r>
    </w:p>
    <w:p w14:paraId="0337443A" w14:textId="35D5300C" w:rsidR="00F15A3F" w:rsidRPr="00EB2455" w:rsidRDefault="00F15A3F" w:rsidP="00F15A3F">
      <w:pPr>
        <w:pStyle w:val="afff8"/>
        <w:jc w:val="both"/>
        <w:rPr>
          <w:rFonts w:eastAsiaTheme="minorEastAsia"/>
        </w:rPr>
      </w:pPr>
      <w:r w:rsidRPr="00EB2455">
        <w:tab/>
      </w:r>
      <w:r w:rsidRPr="00EB2455">
        <w:rPr>
          <w:rFonts w:eastAsiaTheme="minorEastAsia"/>
        </w:rPr>
        <w:t>4.2.5. По согласованию с Заказчиком досрочно оказать Услуги.</w:t>
      </w:r>
    </w:p>
    <w:p w14:paraId="7A411B77" w14:textId="1EFAF993" w:rsidR="00F15A3F" w:rsidRPr="00EB2455" w:rsidRDefault="00F15A3F" w:rsidP="00F15A3F">
      <w:pPr>
        <w:pStyle w:val="afff8"/>
        <w:jc w:val="both"/>
        <w:rPr>
          <w:rFonts w:eastAsiaTheme="minorEastAsia"/>
          <w:b/>
        </w:rPr>
      </w:pPr>
      <w:r w:rsidRPr="00EB2455">
        <w:rPr>
          <w:rFonts w:eastAsiaTheme="minorEastAsia"/>
        </w:rPr>
        <w:tab/>
      </w:r>
      <w:r w:rsidRPr="00EB2455">
        <w:rPr>
          <w:rFonts w:eastAsiaTheme="minorEastAsia"/>
          <w:b/>
        </w:rPr>
        <w:t>4.3. Заказчик обязан:</w:t>
      </w:r>
    </w:p>
    <w:p w14:paraId="2EC79F7E" w14:textId="47879782" w:rsidR="00F15A3F" w:rsidRPr="00EB2455" w:rsidRDefault="00F15A3F" w:rsidP="00F15A3F">
      <w:pPr>
        <w:pStyle w:val="afff8"/>
        <w:jc w:val="both"/>
        <w:rPr>
          <w:rFonts w:eastAsiaTheme="minorEastAsia"/>
        </w:rPr>
      </w:pPr>
      <w:r w:rsidRPr="00EB2455">
        <w:rPr>
          <w:rFonts w:eastAsiaTheme="minorEastAsia"/>
        </w:rPr>
        <w:tab/>
        <w:t>4.3.1. Обеспечить своевременную оплату оказанных Услуг, соответствующих условиям Контракта, в порядке и сроки, предусмотренные Контрактом.</w:t>
      </w:r>
    </w:p>
    <w:p w14:paraId="03E7BA3A" w14:textId="3DDF84FE" w:rsidR="00F15A3F" w:rsidRPr="00EB2455" w:rsidRDefault="00F15A3F" w:rsidP="00F15A3F">
      <w:pPr>
        <w:pStyle w:val="afff8"/>
        <w:jc w:val="both"/>
        <w:rPr>
          <w:rFonts w:eastAsiaTheme="minorEastAsia"/>
        </w:rPr>
      </w:pPr>
      <w:r w:rsidRPr="00EB2455">
        <w:rPr>
          <w:rFonts w:eastAsiaTheme="minorEastAsia"/>
        </w:rPr>
        <w:tab/>
        <w:t>4.3.2. Требовать уплаты неустоек (штрафов, пеней) в соответствии с разделом 6 Контракта.</w:t>
      </w:r>
    </w:p>
    <w:p w14:paraId="6BDFF92B" w14:textId="429A601D" w:rsidR="00F15A3F" w:rsidRPr="00EB2455" w:rsidRDefault="00F15A3F" w:rsidP="00F15A3F">
      <w:pPr>
        <w:pStyle w:val="afff8"/>
        <w:jc w:val="both"/>
        <w:rPr>
          <w:rFonts w:eastAsiaTheme="minorEastAsia"/>
        </w:rPr>
      </w:pPr>
      <w:r w:rsidRPr="00EB2455">
        <w:rPr>
          <w:rFonts w:eastAsiaTheme="minorEastAsia"/>
        </w:rPr>
        <w:tab/>
        <w:t>4.3.3.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Федеральным законом № 44-ФЗ и Контрактом.</w:t>
      </w:r>
    </w:p>
    <w:p w14:paraId="0A66C602" w14:textId="3B9EA34C" w:rsidR="00F15A3F" w:rsidRPr="00EB2455" w:rsidRDefault="00F15A3F" w:rsidP="00F15A3F">
      <w:pPr>
        <w:pStyle w:val="afff8"/>
        <w:jc w:val="both"/>
        <w:rPr>
          <w:rFonts w:eastAsiaTheme="minorEastAsia"/>
          <w:b/>
        </w:rPr>
      </w:pPr>
      <w:r w:rsidRPr="00EB2455">
        <w:rPr>
          <w:rFonts w:eastAsiaTheme="minorEastAsia"/>
        </w:rPr>
        <w:tab/>
      </w:r>
      <w:r w:rsidRPr="00EB2455">
        <w:rPr>
          <w:rFonts w:eastAsiaTheme="minorEastAsia"/>
          <w:b/>
        </w:rPr>
        <w:t>4.4. Заказчик вправе:</w:t>
      </w:r>
    </w:p>
    <w:p w14:paraId="23C6F70C" w14:textId="7349B670" w:rsidR="00F15A3F" w:rsidRPr="00EB2455" w:rsidRDefault="00F15A3F" w:rsidP="00F15A3F">
      <w:pPr>
        <w:pStyle w:val="afff8"/>
        <w:jc w:val="both"/>
        <w:rPr>
          <w:rFonts w:eastAsiaTheme="minorEastAsia"/>
        </w:rPr>
      </w:pPr>
      <w:r w:rsidRPr="00EB2455">
        <w:rPr>
          <w:rFonts w:eastAsiaTheme="minorEastAsia"/>
        </w:rPr>
        <w:tab/>
        <w:t>4.4.1. Требовать от Исполнителя надлежащего исполнения обязательств по Контракту.</w:t>
      </w:r>
    </w:p>
    <w:p w14:paraId="2300434E" w14:textId="519441C3" w:rsidR="00F15A3F" w:rsidRPr="00EB2455" w:rsidRDefault="00F15A3F" w:rsidP="00F15A3F">
      <w:pPr>
        <w:pStyle w:val="afff8"/>
        <w:jc w:val="both"/>
        <w:rPr>
          <w:rFonts w:eastAsiaTheme="minorEastAsia"/>
        </w:rPr>
      </w:pPr>
      <w:r w:rsidRPr="00EB2455">
        <w:rPr>
          <w:rFonts w:eastAsiaTheme="minorEastAsia"/>
        </w:rPr>
        <w:tab/>
        <w:t>4.4.2. Требовать от Исполнителя своевременного устранения нарушений, выявленных в ходе приемки.</w:t>
      </w:r>
    </w:p>
    <w:p w14:paraId="5C22C6CC" w14:textId="1E3AA210" w:rsidR="00F15A3F" w:rsidRPr="00EB2455" w:rsidRDefault="00F15A3F" w:rsidP="00F15A3F">
      <w:pPr>
        <w:pStyle w:val="afff8"/>
        <w:jc w:val="both"/>
        <w:rPr>
          <w:rFonts w:eastAsiaTheme="minorEastAsia"/>
        </w:rPr>
      </w:pPr>
      <w:r w:rsidRPr="00EB2455">
        <w:rPr>
          <w:rFonts w:eastAsiaTheme="minorEastAsia"/>
        </w:rPr>
        <w:tab/>
        <w:t>4.4.3. Проверять ход и качество выполнения Исполнителем условий Контракта.</w:t>
      </w:r>
    </w:p>
    <w:p w14:paraId="3D317A8B" w14:textId="318CA892" w:rsidR="00F15A3F" w:rsidRPr="00EB2455" w:rsidRDefault="00F15A3F" w:rsidP="00F15A3F">
      <w:pPr>
        <w:pStyle w:val="afff8"/>
        <w:jc w:val="both"/>
        <w:rPr>
          <w:rFonts w:eastAsiaTheme="minorEastAsia"/>
        </w:rPr>
      </w:pPr>
      <w:r w:rsidRPr="00EB2455">
        <w:rPr>
          <w:rFonts w:eastAsiaTheme="minorEastAsia"/>
        </w:rPr>
        <w:tab/>
        <w:t>4.4.4. Требовать возмещения убытков в соответствии с разделом 6 Контракта, причиненных по вине Исполнителя.</w:t>
      </w:r>
    </w:p>
    <w:p w14:paraId="0DEF821C" w14:textId="0480635B" w:rsidR="00F15A3F" w:rsidRPr="00EB2455" w:rsidRDefault="00F15A3F" w:rsidP="00F15A3F">
      <w:pPr>
        <w:pStyle w:val="afff8"/>
        <w:jc w:val="both"/>
        <w:rPr>
          <w:rFonts w:eastAsiaTheme="minorEastAsia"/>
        </w:rPr>
      </w:pPr>
      <w:r w:rsidRPr="00EB2455">
        <w:rPr>
          <w:rFonts w:eastAsiaTheme="minorEastAsia"/>
        </w:rPr>
        <w:tab/>
        <w:t>4.4.5. Отказаться от приемки и оплаты Услуг, не соответствующих условиям Контракта.</w:t>
      </w:r>
    </w:p>
    <w:p w14:paraId="385F1D8D" w14:textId="64416AF5" w:rsidR="00F15A3F" w:rsidRDefault="00F15A3F" w:rsidP="00F15A3F">
      <w:pPr>
        <w:pStyle w:val="afff8"/>
        <w:jc w:val="both"/>
        <w:rPr>
          <w:rFonts w:eastAsiaTheme="minorEastAsia"/>
        </w:rPr>
      </w:pPr>
      <w:r w:rsidRPr="00EB2455">
        <w:rPr>
          <w:rFonts w:eastAsiaTheme="minorEastAsia"/>
        </w:rPr>
        <w:tab/>
        <w:t>4.4.6. Принять решение об одностороннем отказе от исполнения Контракта в соответствии с</w:t>
      </w:r>
      <w:r w:rsidR="004A3F9B" w:rsidRPr="00EB2455">
        <w:rPr>
          <w:rFonts w:eastAsiaTheme="minorEastAsia"/>
        </w:rPr>
        <w:t> </w:t>
      </w:r>
      <w:r w:rsidRPr="00EB2455">
        <w:rPr>
          <w:rFonts w:eastAsiaTheme="minorEastAsia"/>
        </w:rPr>
        <w:t>гражданским законодательством Российской Федерации.</w:t>
      </w:r>
    </w:p>
    <w:p w14:paraId="3CB136F5" w14:textId="77777777" w:rsidR="004A5110" w:rsidRPr="00EB2455" w:rsidRDefault="004A5110" w:rsidP="00F15A3F">
      <w:pPr>
        <w:pStyle w:val="afff8"/>
        <w:jc w:val="both"/>
        <w:rPr>
          <w:rFonts w:eastAsiaTheme="minorEastAsia"/>
        </w:rPr>
      </w:pPr>
    </w:p>
    <w:p w14:paraId="638665D1" w14:textId="45B232F3" w:rsidR="00B4126F" w:rsidRPr="00EB2455" w:rsidRDefault="00B4126F" w:rsidP="00295EAD">
      <w:pPr>
        <w:pStyle w:val="afff8"/>
        <w:jc w:val="center"/>
        <w:rPr>
          <w:rFonts w:eastAsiaTheme="minorEastAsia"/>
          <w:color w:val="000000" w:themeColor="text1"/>
        </w:rPr>
      </w:pPr>
      <w:r w:rsidRPr="00EB2455">
        <w:rPr>
          <w:b/>
        </w:rPr>
        <w:t xml:space="preserve">5. </w:t>
      </w:r>
      <w:r w:rsidRPr="00EB2455">
        <w:rPr>
          <w:rFonts w:eastAsiaTheme="minorEastAsia"/>
          <w:b/>
          <w:bCs/>
          <w:color w:val="000000" w:themeColor="text1"/>
        </w:rPr>
        <w:t>Гарантия, качество Услуг, обеспечение гарантийных</w:t>
      </w:r>
    </w:p>
    <w:p w14:paraId="387BD83A" w14:textId="35FCE276" w:rsidR="00B4126F" w:rsidRPr="00EB2455" w:rsidRDefault="00B4126F" w:rsidP="00B4126F">
      <w:pPr>
        <w:widowControl w:val="0"/>
        <w:autoSpaceDE w:val="0"/>
        <w:autoSpaceDN w:val="0"/>
        <w:spacing w:after="0" w:line="240" w:lineRule="auto"/>
        <w:ind w:firstLine="709"/>
        <w:contextualSpacing/>
        <w:jc w:val="center"/>
        <w:outlineLvl w:val="1"/>
        <w:rPr>
          <w:rFonts w:ascii="Times New Roman" w:eastAsia="Times New Roman" w:hAnsi="Times New Roman" w:cs="Times New Roman"/>
          <w:color w:val="000000" w:themeColor="text1"/>
          <w:sz w:val="16"/>
          <w:szCs w:val="16"/>
          <w:lang w:eastAsia="ru-RU"/>
        </w:rPr>
      </w:pPr>
      <w:r w:rsidRPr="00EB2455">
        <w:rPr>
          <w:rFonts w:ascii="Times New Roman" w:eastAsiaTheme="minorEastAsia" w:hAnsi="Times New Roman" w:cs="Times New Roman"/>
          <w:b/>
          <w:bCs/>
          <w:color w:val="000000" w:themeColor="text1"/>
          <w:sz w:val="24"/>
          <w:szCs w:val="24"/>
          <w:lang w:eastAsia="ru-RU"/>
        </w:rPr>
        <w:t>обязательств</w:t>
      </w:r>
    </w:p>
    <w:p w14:paraId="0222FE45" w14:textId="7CC169C4" w:rsidR="00B4126F" w:rsidRDefault="00B4126F" w:rsidP="0083322E">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 xml:space="preserve">5.1. Исполнитель гарантирует Заказчику качество оказанных Услуг в соответствии с требованиями, предусмотренными </w:t>
      </w:r>
      <w:r w:rsidR="00A47CC5" w:rsidRPr="00EB2455">
        <w:rPr>
          <w:rFonts w:ascii="Times New Roman" w:eastAsia="Times New Roman" w:hAnsi="Times New Roman" w:cs="Times New Roman"/>
          <w:sz w:val="24"/>
          <w:szCs w:val="24"/>
          <w:lang w:eastAsia="ru-RU"/>
        </w:rPr>
        <w:t>Описанием объекта закупки (Приложение № 1 к Контракту)</w:t>
      </w:r>
      <w:r w:rsidRPr="00EB2455">
        <w:rPr>
          <w:rFonts w:ascii="Times New Roman" w:eastAsia="Times New Roman" w:hAnsi="Times New Roman" w:cs="Times New Roman"/>
          <w:sz w:val="24"/>
          <w:szCs w:val="24"/>
          <w:lang w:eastAsia="ru-RU"/>
        </w:rPr>
        <w:t>.</w:t>
      </w:r>
    </w:p>
    <w:p w14:paraId="23037A11" w14:textId="77777777" w:rsidR="004A5110" w:rsidRPr="00EB2455" w:rsidRDefault="004A5110" w:rsidP="0083322E">
      <w:pPr>
        <w:widowControl w:val="0"/>
        <w:autoSpaceDE w:val="0"/>
        <w:autoSpaceDN w:val="0"/>
        <w:spacing w:after="0" w:line="240" w:lineRule="auto"/>
        <w:ind w:firstLine="709"/>
        <w:contextualSpacing/>
        <w:jc w:val="both"/>
        <w:rPr>
          <w:rFonts w:ascii="Times New Roman" w:eastAsia="Times New Roman" w:hAnsi="Times New Roman" w:cs="Times New Roman"/>
          <w:sz w:val="24"/>
          <w:szCs w:val="24"/>
          <w:lang w:eastAsia="ru-RU"/>
        </w:rPr>
      </w:pPr>
    </w:p>
    <w:p w14:paraId="0E3719D2" w14:textId="77777777" w:rsidR="009750C9" w:rsidRPr="00EB2455" w:rsidRDefault="009750C9" w:rsidP="009750C9">
      <w:pPr>
        <w:shd w:val="clear" w:color="auto" w:fill="FFFFFF"/>
        <w:spacing w:after="0" w:line="240" w:lineRule="auto"/>
        <w:ind w:left="-28" w:firstLine="560"/>
        <w:jc w:val="center"/>
        <w:rPr>
          <w:rFonts w:ascii="Times New Roman" w:eastAsia="Times New Roman" w:hAnsi="Times New Roman" w:cs="Times New Roman"/>
          <w:b/>
          <w:bCs/>
          <w:sz w:val="24"/>
          <w:szCs w:val="24"/>
          <w:lang w:eastAsia="ru-RU"/>
        </w:rPr>
      </w:pPr>
      <w:bookmarkStart w:id="2" w:name="P928"/>
      <w:bookmarkEnd w:id="2"/>
      <w:r w:rsidRPr="00EB2455">
        <w:rPr>
          <w:rFonts w:ascii="Times New Roman" w:eastAsia="Times New Roman" w:hAnsi="Times New Roman" w:cs="Times New Roman"/>
          <w:b/>
          <w:bCs/>
          <w:sz w:val="24"/>
          <w:szCs w:val="24"/>
          <w:lang w:eastAsia="ru-RU"/>
        </w:rPr>
        <w:t>6. Ответственность сторон</w:t>
      </w:r>
    </w:p>
    <w:p w14:paraId="06D68ACD" w14:textId="77777777" w:rsidR="009750C9" w:rsidRPr="00EB2455"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6.1.</w:t>
      </w:r>
      <w:r w:rsidRPr="00EB2455">
        <w:rPr>
          <w:rFonts w:ascii="Times New Roman" w:eastAsia="Times New Roman" w:hAnsi="Times New Roman" w:cs="Times New Roman"/>
          <w:sz w:val="24"/>
          <w:szCs w:val="24"/>
          <w:lang w:eastAsia="ru-RU"/>
        </w:rPr>
        <w:t xml:space="preserve"> </w:t>
      </w:r>
      <w:r w:rsidRPr="00EB2455">
        <w:rPr>
          <w:rFonts w:ascii="Times New Roman" w:eastAsia="Times New Roman" w:hAnsi="Times New Roman" w:cs="Times New Roman"/>
          <w:bCs/>
          <w:sz w:val="24"/>
          <w:szCs w:val="24"/>
          <w:lang w:eastAsia="ru-RU"/>
        </w:rPr>
        <w:t>Стороны несут ответственность за неисполнение либо за ненадлежащее исполнение обязательств по Контракту в соответствии с законодательством Российской Федерации и условиями Контракта.</w:t>
      </w:r>
    </w:p>
    <w:p w14:paraId="5B25D0A9" w14:textId="77777777" w:rsidR="00923FBE" w:rsidRPr="00EB2455"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6.2. В случае просрочки исполнения Заказчиком обязательств, предусмотренных Контрактом, а</w:t>
      </w:r>
      <w:r w:rsidR="00923FBE" w:rsidRPr="00EB2455">
        <w:rPr>
          <w:rFonts w:ascii="Times New Roman" w:eastAsia="Times New Roman" w:hAnsi="Times New Roman" w:cs="Times New Roman"/>
          <w:bCs/>
          <w:sz w:val="24"/>
          <w:szCs w:val="24"/>
          <w:lang w:eastAsia="ru-RU"/>
        </w:rPr>
        <w:t> </w:t>
      </w:r>
      <w:r w:rsidRPr="00EB2455">
        <w:rPr>
          <w:rFonts w:ascii="Times New Roman" w:eastAsia="Times New Roman" w:hAnsi="Times New Roman" w:cs="Times New Roman"/>
          <w:bCs/>
          <w:sz w:val="24"/>
          <w:szCs w:val="24"/>
          <w:lang w:eastAsia="ru-RU"/>
        </w:rPr>
        <w:t xml:space="preserve">также в иных случаях неисполнения или ненадлежащего исполнения Заказчиком обязательств, предусмотренных Контрактом, </w:t>
      </w:r>
      <w:r w:rsidR="00923FBE" w:rsidRPr="00EB2455">
        <w:rPr>
          <w:rFonts w:ascii="Times New Roman" w:eastAsia="Times New Roman" w:hAnsi="Times New Roman" w:cs="Times New Roman"/>
          <w:bCs/>
          <w:sz w:val="24"/>
          <w:szCs w:val="24"/>
          <w:lang w:eastAsia="ru-RU"/>
        </w:rPr>
        <w:t>Исполнитель</w:t>
      </w:r>
      <w:r w:rsidRPr="00EB2455">
        <w:rPr>
          <w:rFonts w:ascii="Times New Roman" w:eastAsia="Times New Roman" w:hAnsi="Times New Roman" w:cs="Times New Roman"/>
          <w:bCs/>
          <w:sz w:val="24"/>
          <w:szCs w:val="24"/>
          <w:lang w:eastAsia="ru-RU"/>
        </w:rPr>
        <w:t xml:space="preserve"> вправе потребовать уплаты неустоек (штрафов, пеней). </w:t>
      </w:r>
    </w:p>
    <w:p w14:paraId="6F978BB3" w14:textId="5AFA9B54" w:rsidR="009750C9" w:rsidRPr="00EB2455" w:rsidRDefault="009750C9" w:rsidP="009750C9">
      <w:pPr>
        <w:shd w:val="clear" w:color="auto" w:fill="FFFFFF"/>
        <w:spacing w:after="0" w:line="240" w:lineRule="auto"/>
        <w:ind w:left="-28" w:firstLine="560"/>
        <w:jc w:val="both"/>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трёхсотой действующей на дату уплаты пеней ключевой ставки Центрального банка Российской Федерации от не уплаченной в срок суммы.</w:t>
      </w:r>
    </w:p>
    <w:p w14:paraId="23D738D5" w14:textId="6FB8E984" w:rsidR="009750C9" w:rsidRPr="00EB2455" w:rsidRDefault="009750C9" w:rsidP="004D5123">
      <w:pPr>
        <w:shd w:val="clear" w:color="auto" w:fill="FFFFFF"/>
        <w:spacing w:after="0" w:line="240" w:lineRule="auto"/>
        <w:ind w:left="-28" w:firstLine="737"/>
        <w:jc w:val="both"/>
        <w:rPr>
          <w:rFonts w:ascii="Times New Roman" w:eastAsia="Times New Roman" w:hAnsi="Times New Roman" w:cs="Times New Roman"/>
          <w:sz w:val="24"/>
          <w:szCs w:val="24"/>
          <w:lang w:eastAsia="ru-RU"/>
        </w:rPr>
      </w:pPr>
      <w:r w:rsidRPr="00EB2455">
        <w:rPr>
          <w:rFonts w:ascii="Times New Roman" w:eastAsia="Times New Roman" w:hAnsi="Times New Roman" w:cs="Times New Roman"/>
          <w:bCs/>
          <w:sz w:val="24"/>
          <w:szCs w:val="24"/>
          <w:lang w:eastAsia="ru-RU"/>
        </w:rPr>
        <w:t xml:space="preserve">6.3. </w:t>
      </w:r>
      <w:r w:rsidRPr="00EB2455">
        <w:rPr>
          <w:rFonts w:ascii="Times New Roman" w:eastAsia="Times New Roman"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r w:rsidRPr="00EB2455">
        <w:rPr>
          <w:rFonts w:ascii="Times New Roman" w:eastAsia="Times New Roman" w:hAnsi="Times New Roman" w:cs="Times New Roman"/>
          <w:b/>
          <w:sz w:val="24"/>
          <w:szCs w:val="24"/>
          <w:lang w:eastAsia="ru-RU"/>
        </w:rPr>
        <w:t>1 000 руб</w:t>
      </w:r>
      <w:r w:rsidR="00FC6E63" w:rsidRPr="00EB2455">
        <w:rPr>
          <w:rFonts w:ascii="Times New Roman" w:eastAsia="Times New Roman" w:hAnsi="Times New Roman" w:cs="Times New Roman"/>
          <w:b/>
          <w:sz w:val="24"/>
          <w:szCs w:val="24"/>
          <w:lang w:eastAsia="ru-RU"/>
        </w:rPr>
        <w:t xml:space="preserve">лей </w:t>
      </w:r>
      <w:r w:rsidRPr="00EB2455">
        <w:rPr>
          <w:rFonts w:ascii="Times New Roman" w:eastAsia="Times New Roman" w:hAnsi="Times New Roman" w:cs="Times New Roman"/>
          <w:b/>
          <w:sz w:val="24"/>
          <w:szCs w:val="24"/>
          <w:lang w:eastAsia="ru-RU"/>
        </w:rPr>
        <w:t>00 коп</w:t>
      </w:r>
      <w:r w:rsidR="00FC6E63" w:rsidRPr="00EB2455">
        <w:rPr>
          <w:rFonts w:ascii="Times New Roman" w:eastAsia="Times New Roman" w:hAnsi="Times New Roman" w:cs="Times New Roman"/>
          <w:b/>
          <w:sz w:val="24"/>
          <w:szCs w:val="24"/>
          <w:lang w:eastAsia="ru-RU"/>
        </w:rPr>
        <w:t>еек</w:t>
      </w:r>
      <w:r w:rsidR="003B1EE0" w:rsidRPr="00EB2455">
        <w:rPr>
          <w:rFonts w:ascii="Times New Roman" w:eastAsia="Times New Roman" w:hAnsi="Times New Roman" w:cs="Times New Roman"/>
          <w:b/>
          <w:sz w:val="24"/>
          <w:szCs w:val="24"/>
          <w:lang w:eastAsia="ru-RU"/>
        </w:rPr>
        <w:t>.</w:t>
      </w:r>
      <w:r w:rsidRPr="00EB2455">
        <w:rPr>
          <w:rFonts w:ascii="Times New Roman" w:eastAsia="Times New Roman" w:hAnsi="Times New Roman" w:cs="Times New Roman"/>
          <w:sz w:val="24"/>
          <w:szCs w:val="24"/>
          <w:vertAlign w:val="superscript"/>
          <w:lang w:eastAsia="ru-RU"/>
        </w:rPr>
        <w:footnoteReference w:id="1"/>
      </w:r>
      <w:r w:rsidRPr="00EB2455">
        <w:rPr>
          <w:rFonts w:ascii="Times New Roman" w:eastAsia="Times New Roman" w:hAnsi="Times New Roman" w:cs="Times New Roman"/>
          <w:sz w:val="24"/>
          <w:szCs w:val="24"/>
          <w:lang w:eastAsia="ru-RU"/>
        </w:rPr>
        <w:t xml:space="preserve"> </w:t>
      </w:r>
    </w:p>
    <w:p w14:paraId="12ABFEF3" w14:textId="77777777" w:rsidR="009750C9" w:rsidRPr="00EB2455" w:rsidRDefault="009750C9" w:rsidP="004D5123">
      <w:pPr>
        <w:shd w:val="clear" w:color="auto" w:fill="FFFFFF"/>
        <w:spacing w:after="0" w:line="240" w:lineRule="auto"/>
        <w:ind w:left="-28" w:firstLine="737"/>
        <w:jc w:val="both"/>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A896CFC" w14:textId="77777777" w:rsidR="000B1FA8" w:rsidRPr="000B1FA8" w:rsidRDefault="009750C9" w:rsidP="000B1FA8">
      <w:pPr>
        <w:shd w:val="clear" w:color="auto" w:fill="FFFFFF"/>
        <w:spacing w:after="0" w:line="240" w:lineRule="auto"/>
        <w:ind w:left="-28" w:firstLine="737"/>
        <w:jc w:val="both"/>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6.5.</w:t>
      </w:r>
      <w:r w:rsidR="000B1FA8">
        <w:rPr>
          <w:rFonts w:ascii="Times New Roman" w:eastAsia="Times New Roman" w:hAnsi="Times New Roman" w:cs="Times New Roman"/>
          <w:bCs/>
          <w:sz w:val="24"/>
          <w:szCs w:val="24"/>
          <w:lang w:eastAsia="ru-RU"/>
        </w:rPr>
        <w:t xml:space="preserve"> </w:t>
      </w:r>
      <w:r w:rsidRPr="00EB2455">
        <w:rPr>
          <w:rFonts w:ascii="Times New Roman" w:eastAsia="Times New Roman" w:hAnsi="Times New Roman" w:cs="Times New Roman"/>
          <w:bCs/>
          <w:sz w:val="24"/>
          <w:szCs w:val="24"/>
          <w:lang w:eastAsia="ru-RU"/>
        </w:rPr>
        <w:t xml:space="preserve"> </w:t>
      </w:r>
      <w:r w:rsidR="000B1FA8" w:rsidRPr="000B1FA8">
        <w:rPr>
          <w:rFonts w:ascii="Times New Roman" w:eastAsia="Times New Roman" w:hAnsi="Times New Roman" w:cs="Times New Roman"/>
          <w:bCs/>
          <w:sz w:val="24"/>
          <w:szCs w:val="24"/>
          <w:lang w:eastAsia="ru-RU"/>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14:paraId="6B607343" w14:textId="5401141A" w:rsidR="009750C9" w:rsidRPr="00EB2455" w:rsidRDefault="009750C9" w:rsidP="004D5123">
      <w:pPr>
        <w:shd w:val="clear" w:color="auto" w:fill="FFFFFF"/>
        <w:spacing w:after="0" w:line="240" w:lineRule="auto"/>
        <w:ind w:left="-28" w:firstLine="737"/>
        <w:jc w:val="both"/>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 xml:space="preserve">Пеня начисляется за каждый день просрочки исполнения </w:t>
      </w:r>
      <w:r w:rsidR="00AB70C3" w:rsidRPr="00EB2455">
        <w:rPr>
          <w:rFonts w:ascii="Times New Roman" w:eastAsia="Times New Roman" w:hAnsi="Times New Roman" w:cs="Times New Roman"/>
          <w:bCs/>
          <w:sz w:val="24"/>
          <w:szCs w:val="24"/>
          <w:lang w:eastAsia="ru-RU"/>
        </w:rPr>
        <w:t>Исполнителем</w:t>
      </w:r>
      <w:r w:rsidRPr="00EB2455">
        <w:rPr>
          <w:rFonts w:ascii="Times New Roman" w:eastAsia="Times New Roman" w:hAnsi="Times New Roman" w:cs="Times New Roman"/>
          <w:bCs/>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AB70C3" w:rsidRPr="00EB2455">
        <w:rPr>
          <w:rFonts w:ascii="Times New Roman" w:eastAsia="Times New Roman" w:hAnsi="Times New Roman" w:cs="Times New Roman"/>
          <w:bCs/>
          <w:sz w:val="24"/>
          <w:szCs w:val="24"/>
          <w:lang w:eastAsia="ru-RU"/>
        </w:rPr>
        <w:t>Исполнителем</w:t>
      </w:r>
      <w:r w:rsidRPr="00EB2455">
        <w:rPr>
          <w:rFonts w:ascii="Times New Roman" w:eastAsia="Times New Roman" w:hAnsi="Times New Roman" w:cs="Times New Roman"/>
          <w:bCs/>
          <w:sz w:val="24"/>
          <w:szCs w:val="24"/>
          <w:lang w:eastAsia="ru-RU"/>
        </w:rPr>
        <w:t>, за исключением случаев, если законодательством Российской Федерации установлен иной порядок начисления пени.</w:t>
      </w:r>
    </w:p>
    <w:p w14:paraId="6E32BA03" w14:textId="47232563" w:rsidR="009750C9" w:rsidRPr="00EB2455" w:rsidRDefault="009750C9" w:rsidP="004D5123">
      <w:pPr>
        <w:widowControl w:val="0"/>
        <w:shd w:val="clear" w:color="auto" w:fill="FFFFFF"/>
        <w:spacing w:after="0" w:line="240" w:lineRule="auto"/>
        <w:ind w:firstLine="709"/>
        <w:jc w:val="both"/>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 xml:space="preserve">6.6. За каждый факт неисполнения или ненадлежащего исполнения </w:t>
      </w:r>
      <w:r w:rsidR="00AB70C3" w:rsidRPr="00EB2455">
        <w:rPr>
          <w:rFonts w:ascii="Times New Roman" w:eastAsia="Times New Roman" w:hAnsi="Times New Roman" w:cs="Times New Roman"/>
          <w:bCs/>
          <w:sz w:val="24"/>
          <w:szCs w:val="24"/>
          <w:lang w:eastAsia="ru-RU"/>
        </w:rPr>
        <w:t>Исполнителем</w:t>
      </w:r>
      <w:r w:rsidRPr="00EB2455">
        <w:rPr>
          <w:rFonts w:ascii="Times New Roman" w:eastAsia="Times New Roman" w:hAnsi="Times New Roman" w:cs="Times New Roman"/>
          <w:bCs/>
          <w:sz w:val="24"/>
          <w:szCs w:val="24"/>
          <w:lang w:eastAsia="ru-RU"/>
        </w:rPr>
        <w:t xml:space="preserve"> обязательств, предусмотренных Контрактом, за исключением просрочки исполнения </w:t>
      </w:r>
      <w:r w:rsidR="00AB70C3" w:rsidRPr="00EB2455">
        <w:rPr>
          <w:rFonts w:ascii="Times New Roman" w:eastAsia="Times New Roman" w:hAnsi="Times New Roman" w:cs="Times New Roman"/>
          <w:bCs/>
          <w:sz w:val="24"/>
          <w:szCs w:val="24"/>
          <w:lang w:eastAsia="ru-RU"/>
        </w:rPr>
        <w:t>Исполнителем</w:t>
      </w:r>
      <w:r w:rsidRPr="00EB2455">
        <w:rPr>
          <w:rFonts w:ascii="Times New Roman" w:eastAsia="Times New Roman" w:hAnsi="Times New Roman" w:cs="Times New Roman"/>
          <w:bCs/>
          <w:sz w:val="24"/>
          <w:szCs w:val="24"/>
          <w:lang w:eastAsia="ru-RU"/>
        </w:rPr>
        <w:t xml:space="preserve"> обязательств (в</w:t>
      </w:r>
      <w:r w:rsidR="00F8690E" w:rsidRPr="00EB2455">
        <w:rPr>
          <w:rFonts w:ascii="Times New Roman" w:eastAsia="Times New Roman" w:hAnsi="Times New Roman" w:cs="Times New Roman"/>
          <w:bCs/>
          <w:sz w:val="24"/>
          <w:szCs w:val="24"/>
          <w:lang w:eastAsia="ru-RU"/>
        </w:rPr>
        <w:t> </w:t>
      </w:r>
      <w:r w:rsidRPr="00EB2455">
        <w:rPr>
          <w:rFonts w:ascii="Times New Roman" w:eastAsia="Times New Roman" w:hAnsi="Times New Roman" w:cs="Times New Roman"/>
          <w:bCs/>
          <w:sz w:val="24"/>
          <w:szCs w:val="24"/>
          <w:lang w:eastAsia="ru-RU"/>
        </w:rPr>
        <w:t>том числе гарантийного обязательства), предусмотренных Контрактом, устанавливается штраф в</w:t>
      </w:r>
      <w:r w:rsidR="00F8690E" w:rsidRPr="00EB2455">
        <w:rPr>
          <w:rFonts w:ascii="Times New Roman" w:eastAsia="Times New Roman" w:hAnsi="Times New Roman" w:cs="Times New Roman"/>
          <w:bCs/>
          <w:sz w:val="24"/>
          <w:szCs w:val="24"/>
          <w:lang w:eastAsia="ru-RU"/>
        </w:rPr>
        <w:t> </w:t>
      </w:r>
      <w:r w:rsidRPr="00EB2455">
        <w:rPr>
          <w:rFonts w:ascii="Times New Roman" w:eastAsia="Times New Roman" w:hAnsi="Times New Roman" w:cs="Times New Roman"/>
          <w:bCs/>
          <w:sz w:val="24"/>
          <w:szCs w:val="24"/>
          <w:lang w:eastAsia="ru-RU"/>
        </w:rPr>
        <w:t xml:space="preserve">размере </w:t>
      </w:r>
      <w:r w:rsidRPr="00EB2455">
        <w:rPr>
          <w:rFonts w:ascii="Times New Roman" w:eastAsia="Times New Roman" w:hAnsi="Times New Roman" w:cs="Times New Roman"/>
          <w:b/>
          <w:sz w:val="24"/>
          <w:szCs w:val="24"/>
          <w:lang w:eastAsia="ru-RU"/>
        </w:rPr>
        <w:t>10%</w:t>
      </w:r>
      <w:r w:rsidRPr="00EB2455">
        <w:rPr>
          <w:rFonts w:ascii="Times New Roman" w:eastAsia="Times New Roman" w:hAnsi="Times New Roman" w:cs="Times New Roman"/>
          <w:bCs/>
          <w:sz w:val="24"/>
          <w:szCs w:val="24"/>
          <w:lang w:eastAsia="ru-RU"/>
        </w:rPr>
        <w:t xml:space="preserve"> от цены Контракта, что составляет </w:t>
      </w:r>
      <w:r w:rsidR="00F8690E" w:rsidRPr="00EB2455">
        <w:rPr>
          <w:rFonts w:ascii="Times New Roman" w:eastAsia="Times New Roman" w:hAnsi="Times New Roman" w:cs="Times New Roman"/>
          <w:bCs/>
          <w:sz w:val="24"/>
          <w:szCs w:val="24"/>
          <w:lang w:eastAsia="ru-RU"/>
        </w:rPr>
        <w:t>__________________________</w:t>
      </w:r>
      <w:r w:rsidRPr="00EB2455">
        <w:rPr>
          <w:rFonts w:ascii="Times New Roman" w:eastAsia="Times New Roman" w:hAnsi="Times New Roman" w:cs="Times New Roman"/>
          <w:b/>
          <w:bCs/>
          <w:sz w:val="24"/>
          <w:szCs w:val="24"/>
          <w:lang w:eastAsia="ru-RU"/>
        </w:rPr>
        <w:t xml:space="preserve"> рублей 00 копеек</w:t>
      </w:r>
      <w:r w:rsidRPr="00EB2455">
        <w:rPr>
          <w:rFonts w:ascii="Times New Roman" w:eastAsia="Times New Roman" w:hAnsi="Times New Roman" w:cs="Times New Roman"/>
          <w:sz w:val="24"/>
          <w:szCs w:val="24"/>
          <w:vertAlign w:val="superscript"/>
          <w:lang w:eastAsia="ru-RU"/>
        </w:rPr>
        <w:footnoteReference w:id="2"/>
      </w:r>
      <w:r w:rsidRPr="00EB2455">
        <w:rPr>
          <w:rFonts w:ascii="Times New Roman" w:eastAsia="Times New Roman" w:hAnsi="Times New Roman" w:cs="Times New Roman"/>
          <w:bCs/>
          <w:sz w:val="24"/>
          <w:szCs w:val="24"/>
          <w:lang w:eastAsia="ru-RU"/>
        </w:rPr>
        <w:t xml:space="preserve"> (за исключением п.6.7 Контракта).</w:t>
      </w:r>
    </w:p>
    <w:p w14:paraId="2B16FBDA" w14:textId="527150B6" w:rsidR="009750C9" w:rsidRPr="00EB2455" w:rsidRDefault="009750C9" w:rsidP="004D5123">
      <w:pPr>
        <w:shd w:val="clear" w:color="auto" w:fill="FFFFFF"/>
        <w:spacing w:after="0" w:line="240" w:lineRule="auto"/>
        <w:ind w:left="-28" w:firstLine="709"/>
        <w:jc w:val="both"/>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 xml:space="preserve">6.7. За каждый факт неисполнения или ненадлежащего исполнения </w:t>
      </w:r>
      <w:r w:rsidR="00AB70C3" w:rsidRPr="00EB2455">
        <w:rPr>
          <w:rFonts w:ascii="Times New Roman" w:eastAsia="Times New Roman" w:hAnsi="Times New Roman" w:cs="Times New Roman"/>
          <w:bCs/>
          <w:sz w:val="24"/>
          <w:szCs w:val="24"/>
          <w:lang w:eastAsia="ru-RU"/>
        </w:rPr>
        <w:t>Исполнителем</w:t>
      </w:r>
      <w:r w:rsidRPr="00EB2455">
        <w:rPr>
          <w:rFonts w:ascii="Times New Roman" w:eastAsia="Times New Roman" w:hAnsi="Times New Roman" w:cs="Times New Roman"/>
          <w:bCs/>
          <w:sz w:val="24"/>
          <w:szCs w:val="24"/>
          <w:lang w:eastAsia="ru-RU"/>
        </w:rPr>
        <w:t xml:space="preserve"> обязательства, предусмотренного Контрактом, которое не имеет стоимостного выражения, размер штрафа устанавливается в размере </w:t>
      </w:r>
      <w:r w:rsidRPr="00EB2455">
        <w:rPr>
          <w:rFonts w:ascii="Times New Roman" w:eastAsia="Times New Roman" w:hAnsi="Times New Roman" w:cs="Times New Roman"/>
          <w:b/>
          <w:bCs/>
          <w:sz w:val="24"/>
          <w:szCs w:val="24"/>
          <w:lang w:eastAsia="ru-RU"/>
        </w:rPr>
        <w:t>1 000 руб</w:t>
      </w:r>
      <w:r w:rsidR="00FC6E63" w:rsidRPr="00EB2455">
        <w:rPr>
          <w:rFonts w:ascii="Times New Roman" w:eastAsia="Times New Roman" w:hAnsi="Times New Roman" w:cs="Times New Roman"/>
          <w:b/>
          <w:bCs/>
          <w:sz w:val="24"/>
          <w:szCs w:val="24"/>
          <w:lang w:eastAsia="ru-RU"/>
        </w:rPr>
        <w:t>лей</w:t>
      </w:r>
      <w:r w:rsidRPr="00EB2455">
        <w:rPr>
          <w:rFonts w:ascii="Times New Roman" w:eastAsia="Times New Roman" w:hAnsi="Times New Roman" w:cs="Times New Roman"/>
          <w:b/>
          <w:bCs/>
          <w:sz w:val="24"/>
          <w:szCs w:val="24"/>
          <w:lang w:eastAsia="ru-RU"/>
        </w:rPr>
        <w:t xml:space="preserve"> 00 коп</w:t>
      </w:r>
      <w:r w:rsidR="00FC6E63" w:rsidRPr="00EB2455">
        <w:rPr>
          <w:rFonts w:ascii="Times New Roman" w:eastAsia="Times New Roman" w:hAnsi="Times New Roman" w:cs="Times New Roman"/>
          <w:b/>
          <w:bCs/>
          <w:sz w:val="24"/>
          <w:szCs w:val="24"/>
          <w:lang w:eastAsia="ru-RU"/>
        </w:rPr>
        <w:t>еек</w:t>
      </w:r>
      <w:r w:rsidRPr="00EB2455">
        <w:rPr>
          <w:rFonts w:ascii="Times New Roman" w:eastAsia="Times New Roman" w:hAnsi="Times New Roman" w:cs="Times New Roman"/>
          <w:sz w:val="24"/>
          <w:szCs w:val="24"/>
          <w:vertAlign w:val="superscript"/>
          <w:lang w:eastAsia="ru-RU"/>
        </w:rPr>
        <w:footnoteReference w:id="3"/>
      </w:r>
      <w:r w:rsidR="00006EE6" w:rsidRPr="00EB2455">
        <w:rPr>
          <w:rFonts w:ascii="Times New Roman" w:eastAsia="Times New Roman" w:hAnsi="Times New Roman" w:cs="Times New Roman"/>
          <w:b/>
          <w:bCs/>
          <w:sz w:val="24"/>
          <w:szCs w:val="24"/>
          <w:lang w:eastAsia="ru-RU"/>
        </w:rPr>
        <w:t>.</w:t>
      </w:r>
    </w:p>
    <w:p w14:paraId="2BC8B04A" w14:textId="3F3076F8" w:rsidR="009750C9" w:rsidRPr="00EB2455" w:rsidRDefault="009750C9" w:rsidP="004D5123">
      <w:pPr>
        <w:shd w:val="clear" w:color="auto" w:fill="FFFFFF"/>
        <w:spacing w:after="0" w:line="240" w:lineRule="auto"/>
        <w:ind w:left="-28" w:firstLine="709"/>
        <w:jc w:val="both"/>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 xml:space="preserve">6.8. Общая сумма начисленных штрафов за неисполнение или ненадлежащее исполнение </w:t>
      </w:r>
      <w:r w:rsidR="00AB70C3" w:rsidRPr="00EB2455">
        <w:rPr>
          <w:rFonts w:ascii="Times New Roman" w:eastAsia="Times New Roman" w:hAnsi="Times New Roman" w:cs="Times New Roman"/>
          <w:bCs/>
          <w:sz w:val="24"/>
          <w:szCs w:val="24"/>
          <w:lang w:eastAsia="ru-RU"/>
        </w:rPr>
        <w:t>Исполнителем</w:t>
      </w:r>
      <w:r w:rsidRPr="00EB2455">
        <w:rPr>
          <w:rFonts w:ascii="Times New Roman" w:eastAsia="Times New Roman" w:hAnsi="Times New Roman" w:cs="Times New Roman"/>
          <w:bCs/>
          <w:sz w:val="24"/>
          <w:szCs w:val="24"/>
          <w:lang w:eastAsia="ru-RU"/>
        </w:rPr>
        <w:t xml:space="preserve"> обязательств, предусмотренных Контрактом, не может превышать цену Контракта.</w:t>
      </w:r>
    </w:p>
    <w:p w14:paraId="4D1FD568" w14:textId="7A97C60F" w:rsidR="009750C9" w:rsidRPr="00EB2455" w:rsidRDefault="009750C9" w:rsidP="004D5123">
      <w:pPr>
        <w:shd w:val="clear" w:color="auto" w:fill="FFFFFF"/>
        <w:spacing w:after="0" w:line="240" w:lineRule="auto"/>
        <w:ind w:left="-28" w:firstLine="709"/>
        <w:jc w:val="both"/>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 xml:space="preserve">6.9. В случае неисполнения или ненадлежащего исполнения </w:t>
      </w:r>
      <w:r w:rsidR="00AB70C3" w:rsidRPr="00EB2455">
        <w:rPr>
          <w:rFonts w:ascii="Times New Roman" w:eastAsia="Times New Roman" w:hAnsi="Times New Roman" w:cs="Times New Roman"/>
          <w:bCs/>
          <w:sz w:val="24"/>
          <w:szCs w:val="24"/>
          <w:lang w:eastAsia="ru-RU"/>
        </w:rPr>
        <w:t>Исполнителем</w:t>
      </w:r>
      <w:r w:rsidRPr="00EB2455">
        <w:rPr>
          <w:rFonts w:ascii="Times New Roman" w:eastAsia="Times New Roman" w:hAnsi="Times New Roman" w:cs="Times New Roman"/>
          <w:bCs/>
          <w:sz w:val="24"/>
          <w:szCs w:val="24"/>
          <w:lang w:eastAsia="ru-RU"/>
        </w:rPr>
        <w:t xml:space="preserve"> обязательств, предусмотренных Контрактом, Заказчик в соответствии со статьями 308 и 410 Гражданского кодекса Российской Федерации вправе исполнить обязательство </w:t>
      </w:r>
      <w:r w:rsidR="00F8690E" w:rsidRPr="00EB2455">
        <w:rPr>
          <w:rFonts w:ascii="Times New Roman" w:eastAsia="Times New Roman" w:hAnsi="Times New Roman" w:cs="Times New Roman"/>
          <w:bCs/>
          <w:sz w:val="24"/>
          <w:szCs w:val="24"/>
          <w:lang w:eastAsia="ru-RU"/>
        </w:rPr>
        <w:t>Исполнителя</w:t>
      </w:r>
      <w:r w:rsidRPr="00EB2455">
        <w:rPr>
          <w:rFonts w:ascii="Times New Roman" w:eastAsia="Times New Roman" w:hAnsi="Times New Roman" w:cs="Times New Roman"/>
          <w:bCs/>
          <w:sz w:val="24"/>
          <w:szCs w:val="24"/>
          <w:lang w:eastAsia="ru-RU"/>
        </w:rPr>
        <w:t xml:space="preserve"> по уплате неустойки в бюджет Санкт-Петербурга путём оплаты </w:t>
      </w:r>
      <w:r w:rsidR="00293C2C" w:rsidRPr="00EB2455">
        <w:rPr>
          <w:rFonts w:ascii="Times New Roman" w:eastAsia="Times New Roman" w:hAnsi="Times New Roman" w:cs="Times New Roman"/>
          <w:bCs/>
          <w:sz w:val="24"/>
          <w:szCs w:val="24"/>
          <w:lang w:eastAsia="ru-RU"/>
        </w:rPr>
        <w:t>оказанных</w:t>
      </w:r>
      <w:r w:rsidRPr="00EB2455">
        <w:rPr>
          <w:rFonts w:ascii="Times New Roman" w:eastAsia="Times New Roman" w:hAnsi="Times New Roman" w:cs="Times New Roman"/>
          <w:bCs/>
          <w:sz w:val="24"/>
          <w:szCs w:val="24"/>
          <w:lang w:eastAsia="ru-RU"/>
        </w:rPr>
        <w:t xml:space="preserve"> </w:t>
      </w:r>
      <w:r w:rsidR="00AB70C3" w:rsidRPr="00EB2455">
        <w:rPr>
          <w:rFonts w:ascii="Times New Roman" w:eastAsia="Times New Roman" w:hAnsi="Times New Roman" w:cs="Times New Roman"/>
          <w:bCs/>
          <w:sz w:val="24"/>
          <w:szCs w:val="24"/>
          <w:lang w:eastAsia="ru-RU"/>
        </w:rPr>
        <w:t>Исполнителем</w:t>
      </w:r>
      <w:r w:rsidRPr="00EB2455">
        <w:rPr>
          <w:rFonts w:ascii="Times New Roman" w:eastAsia="Times New Roman" w:hAnsi="Times New Roman" w:cs="Times New Roman"/>
          <w:bCs/>
          <w:sz w:val="24"/>
          <w:szCs w:val="24"/>
          <w:lang w:eastAsia="ru-RU"/>
        </w:rPr>
        <w:t xml:space="preserve"> </w:t>
      </w:r>
      <w:r w:rsidR="00D9346C" w:rsidRPr="00EB2455">
        <w:rPr>
          <w:rFonts w:ascii="Times New Roman" w:eastAsia="Times New Roman" w:hAnsi="Times New Roman" w:cs="Times New Roman"/>
          <w:bCs/>
          <w:sz w:val="24"/>
          <w:szCs w:val="24"/>
          <w:lang w:eastAsia="ru-RU"/>
        </w:rPr>
        <w:t>У</w:t>
      </w:r>
      <w:r w:rsidR="00293C2C" w:rsidRPr="00EB2455">
        <w:rPr>
          <w:rFonts w:ascii="Times New Roman" w:eastAsia="Times New Roman" w:hAnsi="Times New Roman" w:cs="Times New Roman"/>
          <w:bCs/>
          <w:sz w:val="24"/>
          <w:szCs w:val="24"/>
          <w:lang w:eastAsia="ru-RU"/>
        </w:rPr>
        <w:t>слуг</w:t>
      </w:r>
      <w:r w:rsidRPr="00EB2455">
        <w:rPr>
          <w:rFonts w:ascii="Times New Roman" w:eastAsia="Times New Roman" w:hAnsi="Times New Roman" w:cs="Times New Roman"/>
          <w:bCs/>
          <w:sz w:val="24"/>
          <w:szCs w:val="24"/>
          <w:lang w:eastAsia="ru-RU"/>
        </w:rPr>
        <w:t xml:space="preserve"> по цене, установленной пунктом </w:t>
      </w:r>
      <w:r w:rsidR="00083B4F">
        <w:rPr>
          <w:rFonts w:ascii="Times New Roman" w:eastAsia="Times New Roman" w:hAnsi="Times New Roman" w:cs="Times New Roman"/>
          <w:bCs/>
          <w:sz w:val="24"/>
          <w:szCs w:val="24"/>
          <w:lang w:eastAsia="ru-RU"/>
        </w:rPr>
        <w:t>2</w:t>
      </w:r>
      <w:r w:rsidRPr="00EB2455">
        <w:rPr>
          <w:rFonts w:ascii="Times New Roman" w:eastAsia="Times New Roman" w:hAnsi="Times New Roman" w:cs="Times New Roman"/>
          <w:bCs/>
          <w:sz w:val="24"/>
          <w:szCs w:val="24"/>
          <w:lang w:eastAsia="ru-RU"/>
        </w:rPr>
        <w:t>.1 Контракта, уменьшенной на сумму размера такой неустойки, и перечисления в установленном порядке указанной неустойки в доход бюджета Санкт</w:t>
      </w:r>
      <w:r w:rsidRPr="00EB2455">
        <w:rPr>
          <w:rFonts w:ascii="Times New Roman" w:eastAsia="Times New Roman" w:hAnsi="Times New Roman" w:cs="Times New Roman"/>
          <w:bCs/>
          <w:sz w:val="24"/>
          <w:szCs w:val="24"/>
          <w:lang w:eastAsia="ru-RU"/>
        </w:rPr>
        <w:noBreakHyphen/>
        <w:t>Петербурга.</w:t>
      </w:r>
    </w:p>
    <w:p w14:paraId="594ADE68" w14:textId="77777777" w:rsidR="009750C9" w:rsidRPr="00EB2455" w:rsidRDefault="009750C9" w:rsidP="004D5123">
      <w:pPr>
        <w:shd w:val="clear" w:color="auto" w:fill="FFFFFF"/>
        <w:spacing w:after="0" w:line="240" w:lineRule="auto"/>
        <w:ind w:left="-28" w:firstLine="709"/>
        <w:jc w:val="both"/>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Уплата неустойки осуществляется на основании письменного требования Заказчика, содержащего расчёт размера неустойки.</w:t>
      </w:r>
    </w:p>
    <w:p w14:paraId="28431DA4" w14:textId="77777777" w:rsidR="009750C9" w:rsidRPr="00EB2455" w:rsidRDefault="009750C9" w:rsidP="004D5123">
      <w:pPr>
        <w:shd w:val="clear" w:color="auto" w:fill="FFFFFF"/>
        <w:spacing w:after="0" w:line="240" w:lineRule="auto"/>
        <w:ind w:left="-28" w:firstLine="709"/>
        <w:jc w:val="both"/>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6.10. Уплата неустойки (пеней, штрафов) не освобождает Стороны от исполнения своих обязательств по настоящему Контракту и от возмещения убытков, причинённых неисполнением или ненадлежащим исполнением Сторонами своих обязательств по Контракту.</w:t>
      </w:r>
    </w:p>
    <w:p w14:paraId="682551A3" w14:textId="77777777" w:rsidR="00764034" w:rsidRPr="00EB2455" w:rsidRDefault="009750C9" w:rsidP="004D5123">
      <w:pPr>
        <w:shd w:val="clear" w:color="auto" w:fill="FFFFFF"/>
        <w:spacing w:after="0" w:line="240" w:lineRule="auto"/>
        <w:ind w:left="-28" w:firstLine="709"/>
        <w:jc w:val="both"/>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 xml:space="preserve">6.11. </w:t>
      </w:r>
      <w:r w:rsidR="00AB70C3" w:rsidRPr="00EB2455">
        <w:rPr>
          <w:rFonts w:ascii="Times New Roman" w:eastAsia="Times New Roman" w:hAnsi="Times New Roman" w:cs="Times New Roman"/>
          <w:bCs/>
          <w:sz w:val="24"/>
          <w:szCs w:val="24"/>
          <w:lang w:eastAsia="ru-RU"/>
        </w:rPr>
        <w:t>Исполнитель</w:t>
      </w:r>
      <w:r w:rsidRPr="00EB2455">
        <w:rPr>
          <w:rFonts w:ascii="Times New Roman" w:eastAsia="Times New Roman" w:hAnsi="Times New Roman" w:cs="Times New Roman"/>
          <w:bCs/>
          <w:sz w:val="24"/>
          <w:szCs w:val="24"/>
          <w:lang w:eastAsia="ru-RU"/>
        </w:rPr>
        <w:t xml:space="preserve"> несёт ответственность в соответствии с условиями Контракта за действия третьих лиц, привлечённых им к исполнению своих обязательств по Контракту.</w:t>
      </w:r>
    </w:p>
    <w:p w14:paraId="4D862C04" w14:textId="5E1509C9" w:rsidR="009750C9" w:rsidRPr="00EB2455" w:rsidRDefault="009750C9" w:rsidP="004D5123">
      <w:pPr>
        <w:shd w:val="clear" w:color="auto" w:fill="FFFFFF"/>
        <w:spacing w:after="0" w:line="240" w:lineRule="auto"/>
        <w:ind w:left="-28" w:firstLine="595"/>
        <w:jc w:val="both"/>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F536567" w14:textId="12FB5A6F" w:rsidR="009750C9" w:rsidRPr="00EB2455" w:rsidRDefault="009750C9" w:rsidP="004D5123">
      <w:pPr>
        <w:shd w:val="clear" w:color="auto" w:fill="FFFFFF"/>
        <w:spacing w:after="0" w:line="240" w:lineRule="auto"/>
        <w:ind w:left="-28" w:firstLine="595"/>
        <w:jc w:val="both"/>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 xml:space="preserve">6.13. </w:t>
      </w:r>
      <w:r w:rsidR="00AB70C3" w:rsidRPr="00EB2455">
        <w:rPr>
          <w:rFonts w:ascii="Times New Roman" w:eastAsia="Times New Roman" w:hAnsi="Times New Roman" w:cs="Times New Roman"/>
          <w:bCs/>
          <w:sz w:val="24"/>
          <w:szCs w:val="24"/>
          <w:lang w:eastAsia="ru-RU"/>
        </w:rPr>
        <w:t>Исполнитель</w:t>
      </w:r>
      <w:r w:rsidRPr="00EB2455">
        <w:rPr>
          <w:rFonts w:ascii="Times New Roman" w:eastAsia="Times New Roman" w:hAnsi="Times New Roman" w:cs="Times New Roman"/>
          <w:bCs/>
          <w:sz w:val="24"/>
          <w:szCs w:val="24"/>
          <w:lang w:eastAsia="ru-RU"/>
        </w:rPr>
        <w:t xml:space="preserve"> несёт перед Заказчиком ответственность за последствия неисполнения/ненадлежащего исполнения </w:t>
      </w:r>
      <w:r w:rsidR="00AB70C3" w:rsidRPr="00EB2455">
        <w:rPr>
          <w:rFonts w:ascii="Times New Roman" w:eastAsia="Times New Roman" w:hAnsi="Times New Roman" w:cs="Times New Roman"/>
          <w:bCs/>
          <w:sz w:val="24"/>
          <w:szCs w:val="24"/>
          <w:lang w:eastAsia="ru-RU"/>
        </w:rPr>
        <w:t>Исполнителем</w:t>
      </w:r>
      <w:r w:rsidRPr="00EB2455">
        <w:rPr>
          <w:rFonts w:ascii="Times New Roman" w:eastAsia="Times New Roman" w:hAnsi="Times New Roman" w:cs="Times New Roman"/>
          <w:bCs/>
          <w:sz w:val="24"/>
          <w:szCs w:val="24"/>
          <w:lang w:eastAsia="ru-RU"/>
        </w:rPr>
        <w:t xml:space="preserve"> своих обязательств.</w:t>
      </w:r>
    </w:p>
    <w:p w14:paraId="2D65F2FE" w14:textId="576EAD60" w:rsidR="009750C9" w:rsidRDefault="009750C9" w:rsidP="004D5123">
      <w:pPr>
        <w:shd w:val="clear" w:color="auto" w:fill="FFFFFF"/>
        <w:spacing w:after="0" w:line="240" w:lineRule="auto"/>
        <w:ind w:left="-28" w:firstLine="595"/>
        <w:jc w:val="both"/>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6.14. 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Российской Федерации от 30.08.2017 № 1042, размер такого штрафа и порядок его начисления устанавливается Контрактом в соответствии с законодательством Российской Федерации.</w:t>
      </w:r>
    </w:p>
    <w:p w14:paraId="4BFE157D" w14:textId="77777777" w:rsidR="004A5110" w:rsidRPr="00EB2455" w:rsidRDefault="004A5110" w:rsidP="004D5123">
      <w:pPr>
        <w:shd w:val="clear" w:color="auto" w:fill="FFFFFF"/>
        <w:spacing w:after="0" w:line="240" w:lineRule="auto"/>
        <w:ind w:left="-28" w:firstLine="595"/>
        <w:jc w:val="both"/>
        <w:rPr>
          <w:rFonts w:ascii="Times New Roman" w:eastAsia="Times New Roman" w:hAnsi="Times New Roman" w:cs="Times New Roman"/>
          <w:bCs/>
          <w:sz w:val="24"/>
          <w:szCs w:val="24"/>
          <w:lang w:eastAsia="ru-RU"/>
        </w:rPr>
      </w:pPr>
    </w:p>
    <w:p w14:paraId="5DA6BA3B" w14:textId="70B40A3B" w:rsidR="00764034" w:rsidRPr="00EB2455" w:rsidRDefault="00764034" w:rsidP="00764034">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b/>
          <w:bCs/>
          <w:sz w:val="24"/>
          <w:szCs w:val="24"/>
          <w:lang w:eastAsia="ru-RU"/>
        </w:rPr>
        <w:t>7. Обстоятельства непреодолимой силы</w:t>
      </w:r>
    </w:p>
    <w:p w14:paraId="0342CB86" w14:textId="77777777" w:rsidR="00764034" w:rsidRPr="00EB2455" w:rsidRDefault="00764034" w:rsidP="004A013A">
      <w:pPr>
        <w:spacing w:after="0" w:line="240" w:lineRule="auto"/>
        <w:jc w:val="both"/>
        <w:rPr>
          <w:rFonts w:ascii="Times New Roman" w:hAnsi="Times New Roman" w:cs="Times New Roman"/>
          <w:sz w:val="24"/>
          <w:szCs w:val="24"/>
          <w:lang w:eastAsia="ru-RU"/>
        </w:rPr>
      </w:pPr>
      <w:r w:rsidRPr="00EB2455">
        <w:rPr>
          <w:lang w:eastAsia="ru-RU"/>
        </w:rPr>
        <w:tab/>
      </w:r>
      <w:r w:rsidRPr="00EB2455">
        <w:rPr>
          <w:rFonts w:ascii="Times New Roman" w:hAnsi="Times New Roman" w:cs="Times New Roman"/>
          <w:sz w:val="24"/>
          <w:szCs w:val="24"/>
          <w:lang w:eastAsia="ru-RU"/>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C899B07" w14:textId="7D786091" w:rsidR="00764034" w:rsidRPr="00EB2455" w:rsidRDefault="00764034" w:rsidP="004A013A">
      <w:pPr>
        <w:spacing w:after="0" w:line="240" w:lineRule="auto"/>
        <w:jc w:val="both"/>
        <w:rPr>
          <w:rFonts w:ascii="Times New Roman" w:hAnsi="Times New Roman" w:cs="Times New Roman"/>
          <w:sz w:val="24"/>
          <w:szCs w:val="24"/>
          <w:lang w:eastAsia="ru-RU"/>
        </w:rPr>
      </w:pPr>
      <w:r w:rsidRPr="00EB2455">
        <w:rPr>
          <w:rFonts w:ascii="Times New Roman" w:hAnsi="Times New Roman" w:cs="Times New Roman"/>
          <w:sz w:val="24"/>
          <w:szCs w:val="24"/>
          <w:lang w:eastAsia="ru-RU"/>
        </w:rPr>
        <w:tab/>
        <w:t>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0425C6C" w14:textId="076FACDF" w:rsidR="0000649B" w:rsidRPr="00EB2455" w:rsidRDefault="00764034" w:rsidP="004A013A">
      <w:pPr>
        <w:spacing w:after="0" w:line="240" w:lineRule="auto"/>
        <w:jc w:val="both"/>
        <w:rPr>
          <w:rFonts w:ascii="Times New Roman" w:hAnsi="Times New Roman" w:cs="Times New Roman"/>
          <w:sz w:val="24"/>
          <w:szCs w:val="24"/>
          <w:lang w:eastAsia="ru-RU"/>
        </w:rPr>
      </w:pPr>
      <w:r w:rsidRPr="00EB2455">
        <w:rPr>
          <w:rFonts w:ascii="Times New Roman" w:hAnsi="Times New Roman" w:cs="Times New Roman"/>
          <w:sz w:val="24"/>
          <w:szCs w:val="24"/>
          <w:lang w:eastAsia="ru-RU"/>
        </w:rPr>
        <w:tab/>
        <w:t>7.3. Сторона, у которой возникли обстоятельства непреодолимой силы, обязана</w:t>
      </w:r>
      <w:r w:rsidRPr="00EB2455">
        <w:rPr>
          <w:rFonts w:ascii="Times New Roman" w:eastAsia="Times New Roman" w:hAnsi="Times New Roman" w:cs="Times New Roman"/>
          <w:sz w:val="24"/>
          <w:szCs w:val="24"/>
        </w:rPr>
        <w:t xml:space="preserve"> незамедлительно письменно известить другую Сторону об их возникновении, а также о виде и</w:t>
      </w:r>
      <w:r w:rsidR="0000649B" w:rsidRPr="00EB2455">
        <w:rPr>
          <w:rFonts w:ascii="Times New Roman" w:eastAsia="Times New Roman" w:hAnsi="Times New Roman" w:cs="Times New Roman"/>
          <w:sz w:val="24"/>
          <w:szCs w:val="24"/>
        </w:rPr>
        <w:t> </w:t>
      </w:r>
      <w:r w:rsidRPr="00EB2455">
        <w:rPr>
          <w:rFonts w:ascii="Times New Roman" w:eastAsia="Times New Roman" w:hAnsi="Times New Roman" w:cs="Times New Roman"/>
          <w:sz w:val="24"/>
          <w:szCs w:val="24"/>
        </w:rPr>
        <w:t>возможной продолжительности их действия,</w:t>
      </w:r>
      <w:r w:rsidRPr="00EB2455">
        <w:rPr>
          <w:rFonts w:ascii="Times New Roman" w:hAnsi="Times New Roman" w:cs="Times New Roman"/>
          <w:sz w:val="24"/>
          <w:szCs w:val="24"/>
          <w:lang w:eastAsia="ru-RU"/>
        </w:rPr>
        <w:t xml:space="preserve"> а также предпринять все возможные меры для</w:t>
      </w:r>
      <w:r w:rsidR="0000649B" w:rsidRPr="00EB2455">
        <w:rPr>
          <w:rFonts w:ascii="Times New Roman" w:hAnsi="Times New Roman" w:cs="Times New Roman"/>
          <w:sz w:val="24"/>
          <w:szCs w:val="24"/>
          <w:lang w:eastAsia="ru-RU"/>
        </w:rPr>
        <w:t> </w:t>
      </w:r>
      <w:r w:rsidRPr="00EB2455">
        <w:rPr>
          <w:rFonts w:ascii="Times New Roman" w:hAnsi="Times New Roman" w:cs="Times New Roman"/>
          <w:sz w:val="24"/>
          <w:szCs w:val="24"/>
          <w:lang w:eastAsia="ru-RU"/>
        </w:rPr>
        <w:t>надлежащего выполнения своих обязательств по Контракту.</w:t>
      </w:r>
    </w:p>
    <w:p w14:paraId="34A98144" w14:textId="0DFA35FB" w:rsidR="00764034" w:rsidRPr="00EB2455" w:rsidRDefault="0000649B" w:rsidP="00764034">
      <w:pPr>
        <w:spacing w:after="0"/>
        <w:jc w:val="both"/>
        <w:rPr>
          <w:rFonts w:ascii="Times New Roman" w:hAnsi="Times New Roman" w:cs="Times New Roman"/>
          <w:sz w:val="24"/>
          <w:szCs w:val="24"/>
          <w:lang w:eastAsia="ru-RU"/>
        </w:rPr>
      </w:pPr>
      <w:r w:rsidRPr="00EB2455">
        <w:rPr>
          <w:rFonts w:ascii="Times New Roman" w:hAnsi="Times New Roman" w:cs="Times New Roman"/>
          <w:sz w:val="24"/>
          <w:szCs w:val="24"/>
          <w:lang w:eastAsia="ru-RU"/>
        </w:rPr>
        <w:tab/>
        <w:t>7</w:t>
      </w:r>
      <w:r w:rsidR="00764034" w:rsidRPr="00EB2455">
        <w:rPr>
          <w:rFonts w:ascii="Times New Roman" w:hAnsi="Times New Roman" w:cs="Times New Roman"/>
          <w:sz w:val="24"/>
          <w:szCs w:val="24"/>
          <w:lang w:eastAsia="ru-RU"/>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5D0D076" w14:textId="6C2C91F0" w:rsidR="00764034" w:rsidRPr="00EB2455" w:rsidRDefault="0000649B" w:rsidP="00764034">
      <w:pPr>
        <w:spacing w:after="0"/>
        <w:jc w:val="both"/>
        <w:rPr>
          <w:rFonts w:ascii="Times New Roman" w:hAnsi="Times New Roman" w:cs="Times New Roman"/>
          <w:sz w:val="24"/>
          <w:szCs w:val="24"/>
          <w:lang w:eastAsia="ru-RU"/>
        </w:rPr>
      </w:pPr>
      <w:r w:rsidRPr="00EB2455">
        <w:rPr>
          <w:rFonts w:ascii="Times New Roman" w:hAnsi="Times New Roman" w:cs="Times New Roman"/>
          <w:sz w:val="24"/>
          <w:szCs w:val="24"/>
          <w:lang w:eastAsia="ru-RU"/>
        </w:rPr>
        <w:tab/>
        <w:t>7</w:t>
      </w:r>
      <w:r w:rsidR="00764034" w:rsidRPr="00EB2455">
        <w:rPr>
          <w:rFonts w:ascii="Times New Roman" w:hAnsi="Times New Roman" w:cs="Times New Roman"/>
          <w:sz w:val="24"/>
          <w:szCs w:val="24"/>
          <w:lang w:eastAsia="ru-RU"/>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6DA3901" w14:textId="6D8B3F8A" w:rsidR="00764034" w:rsidRDefault="0000649B" w:rsidP="00764034">
      <w:pPr>
        <w:spacing w:after="0"/>
        <w:jc w:val="both"/>
        <w:rPr>
          <w:rFonts w:ascii="Times New Roman" w:hAnsi="Times New Roman" w:cs="Times New Roman"/>
          <w:sz w:val="24"/>
          <w:szCs w:val="24"/>
          <w:lang w:eastAsia="ru-RU"/>
        </w:rPr>
      </w:pPr>
      <w:r w:rsidRPr="00EB2455">
        <w:rPr>
          <w:rFonts w:ascii="Times New Roman" w:hAnsi="Times New Roman" w:cs="Times New Roman"/>
          <w:sz w:val="24"/>
          <w:szCs w:val="24"/>
          <w:lang w:eastAsia="ru-RU"/>
        </w:rPr>
        <w:tab/>
        <w:t>7</w:t>
      </w:r>
      <w:r w:rsidR="00764034" w:rsidRPr="00EB2455">
        <w:rPr>
          <w:rFonts w:ascii="Times New Roman" w:hAnsi="Times New Roman" w:cs="Times New Roman"/>
          <w:sz w:val="24"/>
          <w:szCs w:val="24"/>
          <w:lang w:eastAsia="ru-RU"/>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21176E3" w14:textId="77777777" w:rsidR="004A5110" w:rsidRPr="00EB2455" w:rsidRDefault="004A5110" w:rsidP="00764034">
      <w:pPr>
        <w:spacing w:after="0"/>
        <w:jc w:val="both"/>
        <w:rPr>
          <w:rFonts w:ascii="Times New Roman" w:hAnsi="Times New Roman" w:cs="Times New Roman"/>
          <w:sz w:val="24"/>
          <w:szCs w:val="24"/>
          <w:lang w:eastAsia="ru-RU"/>
        </w:rPr>
      </w:pPr>
    </w:p>
    <w:p w14:paraId="6BE6DADC" w14:textId="649135E6" w:rsidR="00764034" w:rsidRPr="00EB2455" w:rsidRDefault="0000649B" w:rsidP="0000649B">
      <w:pPr>
        <w:spacing w:after="0"/>
        <w:jc w:val="center"/>
        <w:rPr>
          <w:rFonts w:ascii="Times New Roman" w:hAnsi="Times New Roman" w:cs="Times New Roman"/>
          <w:sz w:val="24"/>
          <w:szCs w:val="24"/>
          <w:lang w:eastAsia="ru-RU"/>
        </w:rPr>
      </w:pPr>
      <w:r w:rsidRPr="00EB2455">
        <w:rPr>
          <w:rFonts w:ascii="Times New Roman" w:hAnsi="Times New Roman" w:cs="Times New Roman"/>
          <w:b/>
          <w:bCs/>
          <w:sz w:val="24"/>
          <w:szCs w:val="24"/>
          <w:lang w:eastAsia="ru-RU"/>
        </w:rPr>
        <w:t>8</w:t>
      </w:r>
      <w:r w:rsidR="00764034" w:rsidRPr="00EB2455">
        <w:rPr>
          <w:rFonts w:ascii="Times New Roman" w:hAnsi="Times New Roman" w:cs="Times New Roman"/>
          <w:b/>
          <w:bCs/>
          <w:sz w:val="24"/>
          <w:szCs w:val="24"/>
          <w:lang w:eastAsia="ru-RU"/>
        </w:rPr>
        <w:t>. Рассмотрение и разрешение споров</w:t>
      </w:r>
    </w:p>
    <w:p w14:paraId="240C6F8A" w14:textId="01A0C90B" w:rsidR="0000649B" w:rsidRPr="00EB2455"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8</w:t>
      </w:r>
      <w:r w:rsidR="00764034" w:rsidRPr="00EB2455">
        <w:rPr>
          <w:rFonts w:ascii="Times New Roman" w:eastAsiaTheme="minorEastAsia" w:hAnsi="Times New Roman" w:cs="Times New Roman"/>
          <w:sz w:val="24"/>
          <w:szCs w:val="24"/>
          <w:lang w:eastAsia="ru-RU"/>
        </w:rPr>
        <w:t>.1. Все споры, возникающие из Контракта, Стороны разреша</w:t>
      </w:r>
      <w:r w:rsidR="009B6813" w:rsidRPr="00EB2455">
        <w:rPr>
          <w:rFonts w:ascii="Times New Roman" w:eastAsiaTheme="minorEastAsia" w:hAnsi="Times New Roman" w:cs="Times New Roman"/>
          <w:sz w:val="24"/>
          <w:szCs w:val="24"/>
          <w:lang w:eastAsia="ru-RU"/>
        </w:rPr>
        <w:t>ют</w:t>
      </w:r>
      <w:r w:rsidR="00764034" w:rsidRPr="00EB2455">
        <w:rPr>
          <w:rFonts w:ascii="Times New Roman" w:eastAsiaTheme="minorEastAsia" w:hAnsi="Times New Roman" w:cs="Times New Roman"/>
          <w:sz w:val="24"/>
          <w:szCs w:val="24"/>
          <w:lang w:eastAsia="ru-RU"/>
        </w:rPr>
        <w:t xml:space="preserve"> путем переговоров</w:t>
      </w:r>
      <w:r w:rsidR="009B6813" w:rsidRPr="00EB2455">
        <w:rPr>
          <w:rFonts w:ascii="Times New Roman" w:eastAsiaTheme="minorEastAsia" w:hAnsi="Times New Roman" w:cs="Times New Roman"/>
          <w:sz w:val="24"/>
          <w:szCs w:val="24"/>
          <w:lang w:eastAsia="ru-RU"/>
        </w:rPr>
        <w:t xml:space="preserve">, досудебный </w:t>
      </w:r>
      <w:r w:rsidR="00562D7C" w:rsidRPr="00EB2455">
        <w:rPr>
          <w:rFonts w:ascii="Times New Roman" w:eastAsiaTheme="minorEastAsia" w:hAnsi="Times New Roman" w:cs="Times New Roman"/>
          <w:sz w:val="24"/>
          <w:szCs w:val="24"/>
          <w:lang w:eastAsia="ru-RU"/>
        </w:rPr>
        <w:t xml:space="preserve">претензионный </w:t>
      </w:r>
      <w:r w:rsidR="009B6813" w:rsidRPr="00EB2455">
        <w:rPr>
          <w:rFonts w:ascii="Times New Roman" w:eastAsiaTheme="minorEastAsia" w:hAnsi="Times New Roman" w:cs="Times New Roman"/>
          <w:sz w:val="24"/>
          <w:szCs w:val="24"/>
          <w:lang w:eastAsia="ru-RU"/>
        </w:rPr>
        <w:t>порядок урегулирования споров обязателен</w:t>
      </w:r>
      <w:r w:rsidR="00764034" w:rsidRPr="00EB2455">
        <w:rPr>
          <w:rFonts w:ascii="Times New Roman" w:eastAsiaTheme="minorEastAsia" w:hAnsi="Times New Roman" w:cs="Times New Roman"/>
          <w:sz w:val="24"/>
          <w:szCs w:val="24"/>
          <w:lang w:eastAsia="ru-RU"/>
        </w:rPr>
        <w:t>.</w:t>
      </w:r>
    </w:p>
    <w:p w14:paraId="54052708" w14:textId="3BF6AA89" w:rsidR="0000649B" w:rsidRPr="00EB2455"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8</w:t>
      </w:r>
      <w:r w:rsidR="00764034" w:rsidRPr="00EB2455">
        <w:rPr>
          <w:rFonts w:ascii="Times New Roman" w:eastAsiaTheme="minorEastAsia" w:hAnsi="Times New Roman" w:cs="Times New Roman"/>
          <w:sz w:val="24"/>
          <w:szCs w:val="24"/>
          <w:lang w:eastAsia="ru-RU"/>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законодательством Российской Федерации и Контрактом.</w:t>
      </w:r>
    </w:p>
    <w:p w14:paraId="1EC93CEA" w14:textId="6557F3BB" w:rsidR="0000649B" w:rsidRPr="00EB2455"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8</w:t>
      </w:r>
      <w:r w:rsidR="00764034" w:rsidRPr="00EB2455">
        <w:rPr>
          <w:rFonts w:ascii="Times New Roman" w:eastAsiaTheme="minorEastAsia" w:hAnsi="Times New Roman" w:cs="Times New Roman"/>
          <w:sz w:val="24"/>
          <w:szCs w:val="24"/>
          <w:lang w:eastAsia="ru-RU"/>
        </w:rPr>
        <w:t>.3. До передачи спора на разрешение Арбитражного суда города Санкт-Петербурга и</w:t>
      </w:r>
      <w:r w:rsidRPr="00EB2455">
        <w:rPr>
          <w:rFonts w:ascii="Times New Roman" w:eastAsiaTheme="minorEastAsia" w:hAnsi="Times New Roman" w:cs="Times New Roman"/>
          <w:sz w:val="24"/>
          <w:szCs w:val="24"/>
          <w:lang w:eastAsia="ru-RU"/>
        </w:rPr>
        <w:t> </w:t>
      </w:r>
      <w:r w:rsidR="00764034" w:rsidRPr="00EB2455">
        <w:rPr>
          <w:rFonts w:ascii="Times New Roman" w:eastAsiaTheme="minorEastAsia" w:hAnsi="Times New Roman" w:cs="Times New Roman"/>
          <w:sz w:val="24"/>
          <w:szCs w:val="24"/>
          <w:lang w:eastAsia="ru-RU"/>
        </w:rPr>
        <w:t>Ленинградской области Стороны принимают предусмотренные настоящим разделом меры по</w:t>
      </w:r>
      <w:r w:rsidRPr="00EB2455">
        <w:rPr>
          <w:rFonts w:ascii="Times New Roman" w:eastAsiaTheme="minorEastAsia" w:hAnsi="Times New Roman" w:cs="Times New Roman"/>
          <w:sz w:val="24"/>
          <w:szCs w:val="24"/>
          <w:lang w:eastAsia="ru-RU"/>
        </w:rPr>
        <w:t> </w:t>
      </w:r>
      <w:r w:rsidR="00764034" w:rsidRPr="00EB2455">
        <w:rPr>
          <w:rFonts w:ascii="Times New Roman" w:eastAsiaTheme="minorEastAsia" w:hAnsi="Times New Roman" w:cs="Times New Roman"/>
          <w:sz w:val="24"/>
          <w:szCs w:val="24"/>
          <w:lang w:eastAsia="ru-RU"/>
        </w:rPr>
        <w:t xml:space="preserve">досудебному урегулированию спора, за исключением дел, для которых согласно </w:t>
      </w:r>
      <w:hyperlink r:id="rId8" w:history="1">
        <w:r w:rsidR="00764034" w:rsidRPr="00EB2455">
          <w:rPr>
            <w:rFonts w:ascii="Times New Roman" w:eastAsiaTheme="minorEastAsia" w:hAnsi="Times New Roman" w:cs="Times New Roman"/>
            <w:color w:val="000000" w:themeColor="text1"/>
            <w:sz w:val="24"/>
            <w:szCs w:val="24"/>
            <w:lang w:eastAsia="ru-RU"/>
          </w:rPr>
          <w:t>части 5 статьи 4</w:t>
        </w:r>
      </w:hyperlink>
      <w:r w:rsidR="00764034" w:rsidRPr="00EB2455">
        <w:rPr>
          <w:rFonts w:ascii="Times New Roman" w:eastAsiaTheme="minorEastAsia" w:hAnsi="Times New Roman" w:cs="Times New Roman"/>
          <w:color w:val="000000" w:themeColor="text1"/>
          <w:sz w:val="24"/>
          <w:szCs w:val="24"/>
          <w:lang w:eastAsia="ru-RU"/>
        </w:rPr>
        <w:t xml:space="preserve"> </w:t>
      </w:r>
      <w:r w:rsidR="00764034" w:rsidRPr="00EB2455">
        <w:rPr>
          <w:rFonts w:ascii="Times New Roman" w:eastAsiaTheme="minorEastAsia" w:hAnsi="Times New Roman" w:cs="Times New Roman"/>
          <w:sz w:val="24"/>
          <w:szCs w:val="24"/>
          <w:lang w:eastAsia="ru-RU"/>
        </w:rPr>
        <w:t>Арбитражного процессуального кодекса Российской Федерации принятие сторонами мер по</w:t>
      </w:r>
      <w:r w:rsidRPr="00EB2455">
        <w:rPr>
          <w:rFonts w:ascii="Times New Roman" w:eastAsiaTheme="minorEastAsia" w:hAnsi="Times New Roman" w:cs="Times New Roman"/>
          <w:sz w:val="24"/>
          <w:szCs w:val="24"/>
          <w:lang w:eastAsia="ru-RU"/>
        </w:rPr>
        <w:t> </w:t>
      </w:r>
      <w:r w:rsidR="00764034" w:rsidRPr="00EB2455">
        <w:rPr>
          <w:rFonts w:ascii="Times New Roman" w:eastAsiaTheme="minorEastAsia" w:hAnsi="Times New Roman" w:cs="Times New Roman"/>
          <w:sz w:val="24"/>
          <w:szCs w:val="24"/>
          <w:lang w:eastAsia="ru-RU"/>
        </w:rPr>
        <w:t>досудебному урегулированию не является обязательным.</w:t>
      </w:r>
    </w:p>
    <w:p w14:paraId="07E3949F" w14:textId="4BD26D97" w:rsidR="0000649B" w:rsidRPr="00EB2455"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8</w:t>
      </w:r>
      <w:r w:rsidR="00764034" w:rsidRPr="00EB2455">
        <w:rPr>
          <w:rFonts w:ascii="Times New Roman" w:eastAsiaTheme="minorEastAsia" w:hAnsi="Times New Roman" w:cs="Times New Roman"/>
          <w:sz w:val="24"/>
          <w:szCs w:val="24"/>
          <w:lang w:eastAsia="ru-RU"/>
        </w:rPr>
        <w:t xml:space="preserve">.4. Претензии должны быть направлены одной Стороной другой Стороне в порядке, предусмотренном </w:t>
      </w:r>
      <w:hyperlink w:anchor="Par2424" w:tooltip="14.4. &lt;359&gt;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 w:history="1">
        <w:r w:rsidR="00764034" w:rsidRPr="00EB2455">
          <w:rPr>
            <w:rFonts w:ascii="Times New Roman" w:eastAsiaTheme="minorEastAsia" w:hAnsi="Times New Roman" w:cs="Times New Roman"/>
            <w:color w:val="000000" w:themeColor="text1"/>
            <w:sz w:val="24"/>
            <w:szCs w:val="24"/>
            <w:lang w:eastAsia="ru-RU"/>
          </w:rPr>
          <w:t>пунктом</w:t>
        </w:r>
        <w:r w:rsidR="00D72A6A" w:rsidRPr="00EB2455">
          <w:rPr>
            <w:rFonts w:ascii="Times New Roman" w:eastAsiaTheme="minorEastAsia" w:hAnsi="Times New Roman" w:cs="Times New Roman"/>
            <w:color w:val="000000" w:themeColor="text1"/>
            <w:sz w:val="24"/>
            <w:szCs w:val="24"/>
            <w:lang w:eastAsia="ru-RU"/>
          </w:rPr>
          <w:t xml:space="preserve"> </w:t>
        </w:r>
      </w:hyperlink>
      <w:r w:rsidR="0047741C" w:rsidRPr="00EB2455">
        <w:rPr>
          <w:rFonts w:ascii="Times New Roman" w:eastAsiaTheme="minorEastAsia" w:hAnsi="Times New Roman" w:cs="Times New Roman"/>
          <w:color w:val="000000" w:themeColor="text1"/>
          <w:sz w:val="24"/>
          <w:szCs w:val="24"/>
          <w:lang w:eastAsia="ru-RU"/>
        </w:rPr>
        <w:t>12.3</w:t>
      </w:r>
      <w:r w:rsidR="00D72A6A" w:rsidRPr="00EB2455">
        <w:rPr>
          <w:rFonts w:ascii="Times New Roman" w:eastAsiaTheme="minorEastAsia" w:hAnsi="Times New Roman" w:cs="Times New Roman"/>
          <w:color w:val="000000" w:themeColor="text1"/>
          <w:sz w:val="24"/>
          <w:szCs w:val="24"/>
          <w:lang w:eastAsia="ru-RU"/>
        </w:rPr>
        <w:t xml:space="preserve"> </w:t>
      </w:r>
      <w:r w:rsidR="00764034" w:rsidRPr="00EB2455">
        <w:rPr>
          <w:rFonts w:ascii="Times New Roman" w:eastAsiaTheme="minorEastAsia" w:hAnsi="Times New Roman" w:cs="Times New Roman"/>
          <w:color w:val="000000" w:themeColor="text1"/>
          <w:sz w:val="24"/>
          <w:szCs w:val="24"/>
          <w:lang w:eastAsia="ru-RU"/>
        </w:rPr>
        <w:t>Ко</w:t>
      </w:r>
      <w:r w:rsidR="00764034" w:rsidRPr="00EB2455">
        <w:rPr>
          <w:rFonts w:ascii="Times New Roman" w:eastAsiaTheme="minorEastAsia" w:hAnsi="Times New Roman" w:cs="Times New Roman"/>
          <w:sz w:val="24"/>
          <w:szCs w:val="24"/>
          <w:lang w:eastAsia="ru-RU"/>
        </w:rPr>
        <w:t>нтракта.</w:t>
      </w:r>
    </w:p>
    <w:p w14:paraId="7EF2F284" w14:textId="2F5CD640" w:rsidR="0000649B" w:rsidRPr="00EB2455"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8</w:t>
      </w:r>
      <w:r w:rsidR="00764034" w:rsidRPr="00EB2455">
        <w:rPr>
          <w:rFonts w:ascii="Times New Roman" w:eastAsiaTheme="minorEastAsia" w:hAnsi="Times New Roman" w:cs="Times New Roman"/>
          <w:sz w:val="24"/>
          <w:szCs w:val="24"/>
          <w:lang w:eastAsia="ru-RU"/>
        </w:rPr>
        <w:t xml:space="preserve">.5. Сторона должна дать ответ на претензию по существу в срок не позднее </w:t>
      </w:r>
      <w:r w:rsidRPr="00EB2455">
        <w:rPr>
          <w:rFonts w:ascii="Times New Roman" w:eastAsiaTheme="minorEastAsia" w:hAnsi="Times New Roman" w:cs="Times New Roman"/>
          <w:sz w:val="24"/>
          <w:szCs w:val="24"/>
          <w:lang w:eastAsia="ru-RU"/>
        </w:rPr>
        <w:t>7 (семи)</w:t>
      </w:r>
      <w:r w:rsidR="00764034" w:rsidRPr="00EB2455">
        <w:rPr>
          <w:rFonts w:ascii="Times New Roman" w:eastAsiaTheme="minorEastAsia" w:hAnsi="Times New Roman" w:cs="Times New Roman"/>
          <w:sz w:val="24"/>
          <w:szCs w:val="24"/>
          <w:lang w:eastAsia="ru-RU"/>
        </w:rPr>
        <w:t xml:space="preserve"> календарных дней с даты получения претензии.</w:t>
      </w:r>
    </w:p>
    <w:p w14:paraId="29A80D8C" w14:textId="0BD25416" w:rsidR="0000649B" w:rsidRPr="00EB2455"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8</w:t>
      </w:r>
      <w:r w:rsidR="00764034" w:rsidRPr="00EB2455">
        <w:rPr>
          <w:rFonts w:ascii="Times New Roman" w:eastAsiaTheme="minorEastAsia" w:hAnsi="Times New Roman" w:cs="Times New Roman"/>
          <w:sz w:val="24"/>
          <w:szCs w:val="24"/>
          <w:lang w:eastAsia="ru-RU"/>
        </w:rPr>
        <w:t>.6. В претензии должны быть указаны: обстоятельства, являющиеся основанием для предъявления претензии, со ссылками на</w:t>
      </w:r>
      <w:r w:rsidRPr="00EB2455">
        <w:rPr>
          <w:rFonts w:ascii="Times New Roman" w:eastAsiaTheme="minorEastAsia" w:hAnsi="Times New Roman" w:cs="Times New Roman"/>
          <w:sz w:val="24"/>
          <w:szCs w:val="24"/>
          <w:lang w:eastAsia="ru-RU"/>
        </w:rPr>
        <w:t> </w:t>
      </w:r>
      <w:r w:rsidR="00764034" w:rsidRPr="00EB2455">
        <w:rPr>
          <w:rFonts w:ascii="Times New Roman" w:eastAsiaTheme="minorEastAsia" w:hAnsi="Times New Roman" w:cs="Times New Roman"/>
          <w:sz w:val="24"/>
          <w:szCs w:val="24"/>
          <w:lang w:eastAsia="ru-RU"/>
        </w:rPr>
        <w:t xml:space="preserve">соответствующие пункты Контракта и(или) нормативные правовые акты; </w:t>
      </w:r>
      <w:r w:rsidR="00E91B53" w:rsidRPr="00EB2455">
        <w:rPr>
          <w:rFonts w:ascii="Times New Roman" w:eastAsiaTheme="minorEastAsia" w:hAnsi="Times New Roman" w:cs="Times New Roman"/>
          <w:sz w:val="24"/>
          <w:szCs w:val="24"/>
          <w:lang w:eastAsia="ru-RU"/>
        </w:rPr>
        <w:t>дата,</w:t>
      </w:r>
      <w:r w:rsidR="00764034" w:rsidRPr="00EB2455">
        <w:rPr>
          <w:rFonts w:ascii="Times New Roman" w:eastAsiaTheme="minorEastAsia" w:hAnsi="Times New Roman" w:cs="Times New Roman"/>
          <w:sz w:val="24"/>
          <w:szCs w:val="24"/>
          <w:lang w:eastAsia="ru-RU"/>
        </w:rPr>
        <w:t xml:space="preserve"> регистрационный номер претензии; подпись уполномоченного лица; перечень прилагаемых документов.</w:t>
      </w:r>
    </w:p>
    <w:p w14:paraId="0A041DBD" w14:textId="7A38CD3C" w:rsidR="0000649B" w:rsidRPr="00EB2455"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8</w:t>
      </w:r>
      <w:r w:rsidR="00764034" w:rsidRPr="00EB2455">
        <w:rPr>
          <w:rFonts w:ascii="Times New Roman" w:eastAsiaTheme="minorEastAsia" w:hAnsi="Times New Roman" w:cs="Times New Roman"/>
          <w:sz w:val="24"/>
          <w:szCs w:val="24"/>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0266E4E" w14:textId="77777777" w:rsidR="004B1D7B" w:rsidRPr="00EB2455" w:rsidRDefault="004B1D7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744F59E5" w14:textId="72A9B440" w:rsidR="0000649B" w:rsidRPr="00EB2455"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8</w:t>
      </w:r>
      <w:r w:rsidR="00764034" w:rsidRPr="00EB2455">
        <w:rPr>
          <w:rFonts w:ascii="Times New Roman" w:eastAsiaTheme="minorEastAsia" w:hAnsi="Times New Roman" w:cs="Times New Roman"/>
          <w:sz w:val="24"/>
          <w:szCs w:val="24"/>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w:t>
      </w:r>
      <w:r w:rsidRPr="00EB2455">
        <w:rPr>
          <w:rFonts w:ascii="Times New Roman" w:eastAsiaTheme="minorEastAsia" w:hAnsi="Times New Roman" w:cs="Times New Roman"/>
          <w:sz w:val="24"/>
          <w:szCs w:val="24"/>
          <w:lang w:eastAsia="ru-RU"/>
        </w:rPr>
        <w:t> </w:t>
      </w:r>
      <w:r w:rsidR="00764034" w:rsidRPr="00EB2455">
        <w:rPr>
          <w:rFonts w:ascii="Times New Roman" w:eastAsiaTheme="minorEastAsia" w:hAnsi="Times New Roman" w:cs="Times New Roman"/>
          <w:sz w:val="24"/>
          <w:szCs w:val="24"/>
          <w:lang w:eastAsia="ru-RU"/>
        </w:rPr>
        <w:t>Стороны-адресата, их копии либо выписки из них.</w:t>
      </w:r>
    </w:p>
    <w:p w14:paraId="4417A2BF" w14:textId="539E0DC9" w:rsidR="0000649B" w:rsidRPr="00EB2455"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8</w:t>
      </w:r>
      <w:r w:rsidR="00764034" w:rsidRPr="00EB2455">
        <w:rPr>
          <w:rFonts w:ascii="Times New Roman" w:eastAsiaTheme="minorEastAsia" w:hAnsi="Times New Roman" w:cs="Times New Roman"/>
          <w:sz w:val="24"/>
          <w:szCs w:val="24"/>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32B0E25" w14:textId="430AAFB7" w:rsidR="00764034" w:rsidRDefault="0000649B"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8</w:t>
      </w:r>
      <w:r w:rsidR="00764034" w:rsidRPr="00EB2455">
        <w:rPr>
          <w:rFonts w:ascii="Times New Roman" w:eastAsiaTheme="minorEastAsia" w:hAnsi="Times New Roman" w:cs="Times New Roman"/>
          <w:sz w:val="24"/>
          <w:szCs w:val="24"/>
          <w:lang w:eastAsia="ru-RU"/>
        </w:rPr>
        <w:t>.10. При отклонении претензии полностью или частично, либо неполучении ответа в</w:t>
      </w:r>
      <w:r w:rsidRPr="00EB2455">
        <w:rPr>
          <w:rFonts w:ascii="Times New Roman" w:eastAsiaTheme="minorEastAsia" w:hAnsi="Times New Roman" w:cs="Times New Roman"/>
          <w:sz w:val="24"/>
          <w:szCs w:val="24"/>
          <w:lang w:eastAsia="ru-RU"/>
        </w:rPr>
        <w:t> </w:t>
      </w:r>
      <w:r w:rsidR="00764034" w:rsidRPr="00EB2455">
        <w:rPr>
          <w:rFonts w:ascii="Times New Roman" w:eastAsiaTheme="minorEastAsia" w:hAnsi="Times New Roman" w:cs="Times New Roman"/>
          <w:sz w:val="24"/>
          <w:szCs w:val="24"/>
          <w:lang w:eastAsia="ru-RU"/>
        </w:rPr>
        <w:t>установленные для ее рассмотрения сроки, либо неисполнении требований по претензии в</w:t>
      </w:r>
      <w:r w:rsidRPr="00EB2455">
        <w:rPr>
          <w:rFonts w:ascii="Times New Roman" w:eastAsiaTheme="minorEastAsia" w:hAnsi="Times New Roman" w:cs="Times New Roman"/>
          <w:sz w:val="24"/>
          <w:szCs w:val="24"/>
          <w:lang w:eastAsia="ru-RU"/>
        </w:rPr>
        <w:t> </w:t>
      </w:r>
      <w:r w:rsidR="00764034" w:rsidRPr="00EB2455">
        <w:rPr>
          <w:rFonts w:ascii="Times New Roman" w:eastAsiaTheme="minorEastAsia" w:hAnsi="Times New Roman" w:cs="Times New Roman"/>
          <w:sz w:val="24"/>
          <w:szCs w:val="24"/>
          <w:lang w:eastAsia="ru-RU"/>
        </w:rPr>
        <w:t>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C03E3BD" w14:textId="77777777" w:rsidR="004A5110" w:rsidRPr="00EB2455" w:rsidRDefault="004A5110" w:rsidP="0000649B">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6061B370" w14:textId="7C78F03D" w:rsidR="00764034" w:rsidRPr="00EB2455" w:rsidRDefault="00D72A6A" w:rsidP="00764034">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bookmarkStart w:id="3" w:name="Par2374"/>
      <w:bookmarkEnd w:id="3"/>
      <w:r w:rsidRPr="00EB2455">
        <w:rPr>
          <w:rFonts w:ascii="Times New Roman" w:eastAsiaTheme="minorEastAsia" w:hAnsi="Times New Roman" w:cs="Times New Roman"/>
          <w:b/>
          <w:bCs/>
          <w:sz w:val="24"/>
          <w:szCs w:val="24"/>
          <w:lang w:eastAsia="ru-RU"/>
        </w:rPr>
        <w:t>9</w:t>
      </w:r>
      <w:r w:rsidR="00764034" w:rsidRPr="00EB2455">
        <w:rPr>
          <w:rFonts w:ascii="Times New Roman" w:eastAsiaTheme="minorEastAsia" w:hAnsi="Times New Roman" w:cs="Times New Roman"/>
          <w:b/>
          <w:bCs/>
          <w:sz w:val="24"/>
          <w:szCs w:val="24"/>
          <w:lang w:eastAsia="ru-RU"/>
        </w:rPr>
        <w:t>. Срок действия и порядок изменения, расторжения</w:t>
      </w:r>
    </w:p>
    <w:p w14:paraId="37A1FCA3" w14:textId="1B341074" w:rsidR="00764034" w:rsidRPr="00EB2455" w:rsidRDefault="00764034" w:rsidP="00764034">
      <w:pPr>
        <w:widowControl w:val="0"/>
        <w:autoSpaceDE w:val="0"/>
        <w:autoSpaceDN w:val="0"/>
        <w:adjustRightInd w:val="0"/>
        <w:spacing w:after="0" w:line="240" w:lineRule="auto"/>
        <w:jc w:val="center"/>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b/>
          <w:bCs/>
          <w:sz w:val="24"/>
          <w:szCs w:val="24"/>
          <w:lang w:eastAsia="ru-RU"/>
        </w:rPr>
        <w:t>Контракта.</w:t>
      </w:r>
      <w:r w:rsidR="00D72A6A" w:rsidRPr="00EB2455">
        <w:rPr>
          <w:rFonts w:ascii="Times New Roman" w:eastAsiaTheme="minorEastAsia" w:hAnsi="Times New Roman" w:cs="Times New Roman"/>
          <w:b/>
          <w:bCs/>
          <w:sz w:val="24"/>
          <w:szCs w:val="24"/>
          <w:lang w:eastAsia="ru-RU"/>
        </w:rPr>
        <w:t xml:space="preserve"> </w:t>
      </w:r>
      <w:r w:rsidRPr="00EB2455">
        <w:rPr>
          <w:rFonts w:ascii="Times New Roman" w:eastAsiaTheme="minorEastAsia" w:hAnsi="Times New Roman" w:cs="Times New Roman"/>
          <w:b/>
          <w:bCs/>
          <w:sz w:val="24"/>
          <w:szCs w:val="24"/>
          <w:lang w:eastAsia="ru-RU"/>
        </w:rPr>
        <w:t>Срок исполнения Контракта</w:t>
      </w:r>
      <w:r w:rsidRPr="00EB2455">
        <w:rPr>
          <w:rFonts w:ascii="Times New Roman" w:eastAsiaTheme="minorEastAsia" w:hAnsi="Times New Roman" w:cs="Times New Roman"/>
          <w:sz w:val="24"/>
          <w:szCs w:val="24"/>
          <w:lang w:eastAsia="ru-RU"/>
        </w:rPr>
        <w:t xml:space="preserve"> </w:t>
      </w:r>
    </w:p>
    <w:p w14:paraId="49B3D36F" w14:textId="13A09FC4" w:rsidR="00D72A6A" w:rsidRPr="00EB2455" w:rsidRDefault="00D72A6A" w:rsidP="00D72A6A">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bookmarkStart w:id="4" w:name="Par2378"/>
      <w:bookmarkEnd w:id="4"/>
      <w:r w:rsidRPr="00EB2455">
        <w:rPr>
          <w:rFonts w:ascii="Times New Roman" w:eastAsiaTheme="minorEastAsia" w:hAnsi="Times New Roman" w:cs="Times New Roman"/>
          <w:sz w:val="24"/>
          <w:szCs w:val="24"/>
          <w:lang w:eastAsia="ru-RU"/>
        </w:rPr>
        <w:tab/>
        <w:t>9</w:t>
      </w:r>
      <w:r w:rsidR="00764034" w:rsidRPr="00EB2455">
        <w:rPr>
          <w:rFonts w:ascii="Times New Roman" w:eastAsiaTheme="minorEastAsia" w:hAnsi="Times New Roman" w:cs="Times New Roman"/>
          <w:sz w:val="24"/>
          <w:szCs w:val="24"/>
          <w:lang w:eastAsia="ru-RU"/>
        </w:rPr>
        <w:t>.1. Контракт вступает в силу с даты его заключения обеими Сторонами и действует по</w:t>
      </w:r>
      <w:r w:rsidR="00344926" w:rsidRPr="00EB2455">
        <w:rPr>
          <w:rFonts w:ascii="Times New Roman" w:eastAsiaTheme="minorEastAsia" w:hAnsi="Times New Roman" w:cs="Times New Roman"/>
          <w:sz w:val="24"/>
          <w:szCs w:val="24"/>
          <w:lang w:eastAsia="ru-RU"/>
        </w:rPr>
        <w:t> </w:t>
      </w:r>
      <w:r w:rsidR="000B1FA8">
        <w:rPr>
          <w:rFonts w:ascii="Times New Roman" w:eastAsiaTheme="minorEastAsia" w:hAnsi="Times New Roman" w:cs="Times New Roman"/>
          <w:sz w:val="24"/>
          <w:szCs w:val="24"/>
          <w:lang w:eastAsia="ru-RU"/>
        </w:rPr>
        <w:t>09</w:t>
      </w:r>
      <w:r w:rsidR="00344926" w:rsidRPr="00EB2455">
        <w:rPr>
          <w:rFonts w:ascii="Times New Roman" w:eastAsiaTheme="minorEastAsia" w:hAnsi="Times New Roman" w:cs="Times New Roman"/>
          <w:sz w:val="24"/>
          <w:szCs w:val="24"/>
          <w:lang w:eastAsia="ru-RU"/>
        </w:rPr>
        <w:t>.1</w:t>
      </w:r>
      <w:r w:rsidR="000B1FA8">
        <w:rPr>
          <w:rFonts w:ascii="Times New Roman" w:eastAsiaTheme="minorEastAsia" w:hAnsi="Times New Roman" w:cs="Times New Roman"/>
          <w:sz w:val="24"/>
          <w:szCs w:val="24"/>
          <w:lang w:eastAsia="ru-RU"/>
        </w:rPr>
        <w:t>1</w:t>
      </w:r>
      <w:r w:rsidR="00344926" w:rsidRPr="00EB2455">
        <w:rPr>
          <w:rFonts w:ascii="Times New Roman" w:eastAsiaTheme="minorEastAsia" w:hAnsi="Times New Roman" w:cs="Times New Roman"/>
          <w:sz w:val="24"/>
          <w:szCs w:val="24"/>
          <w:lang w:eastAsia="ru-RU"/>
        </w:rPr>
        <w:t>.202</w:t>
      </w:r>
      <w:r w:rsidR="005F05E9" w:rsidRPr="00EB2455">
        <w:rPr>
          <w:rFonts w:ascii="Times New Roman" w:eastAsiaTheme="minorEastAsia" w:hAnsi="Times New Roman" w:cs="Times New Roman"/>
          <w:sz w:val="24"/>
          <w:szCs w:val="24"/>
          <w:lang w:eastAsia="ru-RU"/>
        </w:rPr>
        <w:t>6</w:t>
      </w:r>
      <w:r w:rsidR="00764034" w:rsidRPr="00EB2455">
        <w:rPr>
          <w:rFonts w:ascii="Times New Roman" w:eastAsiaTheme="minorEastAsia" w:hAnsi="Times New Roman" w:cs="Times New Roman"/>
          <w:sz w:val="24"/>
          <w:szCs w:val="24"/>
          <w:lang w:eastAsia="ru-RU"/>
        </w:rPr>
        <w:t xml:space="preserve"> г. </w:t>
      </w:r>
      <w:r w:rsidRPr="00EB2455">
        <w:rPr>
          <w:rFonts w:ascii="Times New Roman" w:eastAsiaTheme="minorEastAsia" w:hAnsi="Times New Roman" w:cs="Times New Roman"/>
          <w:sz w:val="24"/>
          <w:szCs w:val="24"/>
          <w:lang w:eastAsia="ru-RU"/>
        </w:rPr>
        <w:t>(включительно)</w:t>
      </w:r>
      <w:r w:rsidR="00764034" w:rsidRPr="00EB2455">
        <w:rPr>
          <w:rFonts w:ascii="Times New Roman" w:eastAsiaTheme="minorEastAsia" w:hAnsi="Times New Roman" w:cs="Times New Roman"/>
          <w:sz w:val="24"/>
          <w:szCs w:val="24"/>
          <w:lang w:eastAsia="ru-RU"/>
        </w:rPr>
        <w:t>.</w:t>
      </w:r>
    </w:p>
    <w:p w14:paraId="3A9075AA" w14:textId="44B26A80" w:rsidR="00D72A6A" w:rsidRPr="00EB2455" w:rsidRDefault="00D72A6A" w:rsidP="00D72A6A">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9.2. Допускается досрочное исполнение обязательств Сторонами.</w:t>
      </w:r>
    </w:p>
    <w:p w14:paraId="5C188EC6" w14:textId="7321CAF3" w:rsidR="00D72A6A" w:rsidRPr="00EB2455" w:rsidRDefault="00D72A6A" w:rsidP="00D72A6A">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 xml:space="preserve">9.3. </w:t>
      </w:r>
      <w:r w:rsidR="00E42C0E" w:rsidRPr="00EB2455">
        <w:rPr>
          <w:rFonts w:ascii="Times New Roman" w:eastAsiaTheme="minorEastAsia" w:hAnsi="Times New Roman" w:cs="Times New Roman"/>
          <w:sz w:val="24"/>
          <w:szCs w:val="24"/>
          <w:lang w:eastAsia="ru-RU"/>
        </w:rPr>
        <w:t xml:space="preserve">Изменения и дополнения </w:t>
      </w:r>
      <w:r w:rsidR="00E42C0E" w:rsidRPr="00EB2455">
        <w:rPr>
          <w:rFonts w:ascii="Times New Roman" w:eastAsiaTheme="minorEastAsia"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по</w:t>
      </w:r>
      <w:r w:rsidR="00E42C0E" w:rsidRPr="00EB2455">
        <w:rPr>
          <w:rFonts w:ascii="Times New Roman" w:eastAsiaTheme="minorEastAsia" w:hAnsi="Times New Roman" w:cs="Times New Roman"/>
          <w:sz w:val="24"/>
          <w:szCs w:val="24"/>
          <w:lang w:eastAsia="ru-RU"/>
        </w:rPr>
        <w:t xml:space="preserve"> основаниям, предусмотренным Контрактом, вносятся по соглашению Сторон, которое оформляется соответствующим дополнительным соглашением и</w:t>
      </w:r>
      <w:r w:rsidR="0047741C" w:rsidRPr="00EB2455">
        <w:rPr>
          <w:rFonts w:ascii="Times New Roman" w:eastAsiaTheme="minorEastAsia" w:hAnsi="Times New Roman" w:cs="Times New Roman"/>
          <w:sz w:val="24"/>
          <w:szCs w:val="24"/>
          <w:lang w:eastAsia="ru-RU"/>
        </w:rPr>
        <w:t> </w:t>
      </w:r>
      <w:r w:rsidR="00E42C0E" w:rsidRPr="00EB2455">
        <w:rPr>
          <w:rFonts w:ascii="Times New Roman" w:eastAsiaTheme="minorEastAsia" w:hAnsi="Times New Roman" w:cs="Times New Roman"/>
          <w:sz w:val="24"/>
          <w:szCs w:val="24"/>
          <w:lang w:eastAsia="ru-RU"/>
        </w:rPr>
        <w:t>является неотъемлемой частью Контракта.</w:t>
      </w:r>
    </w:p>
    <w:p w14:paraId="191CC516" w14:textId="3E21D252" w:rsidR="00D72A6A" w:rsidRPr="00EB2455" w:rsidRDefault="00D72A6A" w:rsidP="00D72A6A">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9.4.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BDD0AA0" w14:textId="0C447E7D" w:rsidR="00764034" w:rsidRDefault="00D72A6A"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r>
      <w:bookmarkStart w:id="5" w:name="Par2390"/>
      <w:bookmarkEnd w:id="5"/>
      <w:r w:rsidR="00764034" w:rsidRPr="00EB2455">
        <w:rPr>
          <w:rFonts w:ascii="Times New Roman" w:eastAsiaTheme="minorEastAsia" w:hAnsi="Times New Roman" w:cs="Times New Roman"/>
          <w:sz w:val="24"/>
          <w:szCs w:val="24"/>
          <w:lang w:eastAsia="ru-RU"/>
        </w:rPr>
        <w:t>9</w:t>
      </w:r>
      <w:r w:rsidR="00C50391" w:rsidRPr="00EB2455">
        <w:rPr>
          <w:rFonts w:ascii="Times New Roman" w:eastAsiaTheme="minorEastAsia" w:hAnsi="Times New Roman" w:cs="Times New Roman"/>
          <w:sz w:val="24"/>
          <w:szCs w:val="24"/>
          <w:lang w:eastAsia="ru-RU"/>
        </w:rPr>
        <w:t>.5</w:t>
      </w:r>
      <w:r w:rsidR="00764034" w:rsidRPr="00EB2455">
        <w:rPr>
          <w:rFonts w:ascii="Times New Roman" w:eastAsiaTheme="minorEastAsia" w:hAnsi="Times New Roman" w:cs="Times New Roman"/>
          <w:sz w:val="24"/>
          <w:szCs w:val="24"/>
          <w:lang w:eastAsia="ru-RU"/>
        </w:rPr>
        <w:t xml:space="preserve">. </w:t>
      </w:r>
      <w:r w:rsidR="00C50391" w:rsidRPr="00EB2455">
        <w:rPr>
          <w:rFonts w:ascii="Times New Roman" w:eastAsiaTheme="minorEastAsia" w:hAnsi="Times New Roman" w:cs="Times New Roman"/>
          <w:sz w:val="24"/>
          <w:szCs w:val="24"/>
          <w:lang w:eastAsia="ru-RU"/>
        </w:rPr>
        <w:t xml:space="preserve">Стороны </w:t>
      </w:r>
      <w:r w:rsidR="00764034" w:rsidRPr="00EB2455">
        <w:rPr>
          <w:rFonts w:ascii="Times New Roman" w:eastAsiaTheme="minorEastAsia" w:hAnsi="Times New Roman" w:cs="Times New Roman"/>
          <w:sz w:val="24"/>
          <w:szCs w:val="24"/>
          <w:lang w:eastAsia="ru-RU"/>
        </w:rPr>
        <w:t>вправе принять решение об одностороннем отказе от исполнения Контракта по</w:t>
      </w:r>
      <w:r w:rsidR="00C50391" w:rsidRPr="00EB2455">
        <w:rPr>
          <w:rFonts w:ascii="Times New Roman" w:eastAsiaTheme="minorEastAsia" w:hAnsi="Times New Roman" w:cs="Times New Roman"/>
          <w:sz w:val="24"/>
          <w:szCs w:val="24"/>
          <w:lang w:eastAsia="ru-RU"/>
        </w:rPr>
        <w:t> </w:t>
      </w:r>
      <w:r w:rsidR="00764034" w:rsidRPr="00EB2455">
        <w:rPr>
          <w:rFonts w:ascii="Times New Roman" w:eastAsiaTheme="minorEastAsia" w:hAnsi="Times New Roman" w:cs="Times New Roman"/>
          <w:sz w:val="24"/>
          <w:szCs w:val="24"/>
          <w:lang w:eastAsia="ru-RU"/>
        </w:rPr>
        <w:t xml:space="preserve">основаниям, предусмотренным </w:t>
      </w:r>
      <w:r w:rsidR="00764034" w:rsidRPr="00EB2455">
        <w:rPr>
          <w:rFonts w:ascii="Times New Roman" w:eastAsiaTheme="minorEastAsia" w:hAnsi="Times New Roman" w:cs="Times New Roman"/>
          <w:color w:val="000000" w:themeColor="text1"/>
          <w:sz w:val="24"/>
          <w:szCs w:val="24"/>
          <w:lang w:eastAsia="ru-RU"/>
        </w:rPr>
        <w:t xml:space="preserve">Гражданским </w:t>
      </w:r>
      <w:hyperlink r:id="rId9" w:history="1">
        <w:r w:rsidR="00764034" w:rsidRPr="00EB2455">
          <w:rPr>
            <w:rFonts w:ascii="Times New Roman" w:eastAsiaTheme="minorEastAsia" w:hAnsi="Times New Roman" w:cs="Times New Roman"/>
            <w:color w:val="000000" w:themeColor="text1"/>
            <w:sz w:val="24"/>
            <w:szCs w:val="24"/>
            <w:lang w:eastAsia="ru-RU"/>
          </w:rPr>
          <w:t>кодексом</w:t>
        </w:r>
      </w:hyperlink>
      <w:r w:rsidR="00764034" w:rsidRPr="00EB2455">
        <w:rPr>
          <w:rFonts w:ascii="Times New Roman" w:eastAsiaTheme="minorEastAsia" w:hAnsi="Times New Roman" w:cs="Times New Roman"/>
          <w:color w:val="000000" w:themeColor="text1"/>
          <w:sz w:val="24"/>
          <w:szCs w:val="24"/>
          <w:lang w:eastAsia="ru-RU"/>
        </w:rPr>
        <w:t xml:space="preserve"> Российской </w:t>
      </w:r>
      <w:r w:rsidR="00764034" w:rsidRPr="00EB2455">
        <w:rPr>
          <w:rFonts w:ascii="Times New Roman" w:eastAsiaTheme="minorEastAsia" w:hAnsi="Times New Roman" w:cs="Times New Roman"/>
          <w:sz w:val="24"/>
          <w:szCs w:val="24"/>
          <w:lang w:eastAsia="ru-RU"/>
        </w:rPr>
        <w:t>Федерации для одностороннего отказа от исполнения отдельных видов обязательств.</w:t>
      </w:r>
    </w:p>
    <w:p w14:paraId="3AB5370F" w14:textId="77777777" w:rsidR="004A5110" w:rsidRPr="00EB2455" w:rsidRDefault="004A5110"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2873F824" w14:textId="2CC96AEE" w:rsidR="00764034" w:rsidRPr="00EB2455" w:rsidRDefault="00764034" w:rsidP="00483F94">
      <w:pPr>
        <w:widowControl w:val="0"/>
        <w:autoSpaceDE w:val="0"/>
        <w:autoSpaceDN w:val="0"/>
        <w:adjustRightInd w:val="0"/>
        <w:spacing w:after="0" w:line="240" w:lineRule="auto"/>
        <w:jc w:val="center"/>
        <w:rPr>
          <w:rFonts w:ascii="Times New Roman" w:eastAsiaTheme="minorEastAsia" w:hAnsi="Times New Roman" w:cs="Times New Roman"/>
          <w:color w:val="000000" w:themeColor="text1"/>
          <w:sz w:val="24"/>
          <w:szCs w:val="24"/>
          <w:lang w:eastAsia="ru-RU"/>
        </w:rPr>
      </w:pPr>
      <w:r w:rsidRPr="00EB2455">
        <w:rPr>
          <w:rFonts w:ascii="Times New Roman" w:eastAsiaTheme="minorEastAsia" w:hAnsi="Times New Roman" w:cs="Times New Roman"/>
          <w:b/>
          <w:bCs/>
          <w:color w:val="000000" w:themeColor="text1"/>
          <w:sz w:val="24"/>
          <w:szCs w:val="24"/>
          <w:lang w:eastAsia="ru-RU"/>
        </w:rPr>
        <w:t>1</w:t>
      </w:r>
      <w:r w:rsidR="00C50391" w:rsidRPr="00EB2455">
        <w:rPr>
          <w:rFonts w:ascii="Times New Roman" w:eastAsiaTheme="minorEastAsia" w:hAnsi="Times New Roman" w:cs="Times New Roman"/>
          <w:b/>
          <w:bCs/>
          <w:color w:val="000000" w:themeColor="text1"/>
          <w:sz w:val="24"/>
          <w:szCs w:val="24"/>
          <w:lang w:eastAsia="ru-RU"/>
        </w:rPr>
        <w:t>0</w:t>
      </w:r>
      <w:r w:rsidRPr="00EB2455">
        <w:rPr>
          <w:rFonts w:ascii="Times New Roman" w:eastAsiaTheme="minorEastAsia" w:hAnsi="Times New Roman" w:cs="Times New Roman"/>
          <w:b/>
          <w:bCs/>
          <w:color w:val="000000" w:themeColor="text1"/>
          <w:sz w:val="24"/>
          <w:szCs w:val="24"/>
          <w:lang w:eastAsia="ru-RU"/>
        </w:rPr>
        <w:t>. Исключительные права</w:t>
      </w:r>
    </w:p>
    <w:p w14:paraId="3F5E90C0" w14:textId="77777777" w:rsidR="00C50391" w:rsidRPr="00EB2455"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color w:val="000000" w:themeColor="text1"/>
          <w:sz w:val="24"/>
          <w:szCs w:val="24"/>
          <w:lang w:eastAsia="ru-RU"/>
        </w:rPr>
      </w:pPr>
      <w:r w:rsidRPr="00EB2455">
        <w:rPr>
          <w:rFonts w:ascii="Times New Roman" w:eastAsiaTheme="minorEastAsia" w:hAnsi="Times New Roman" w:cs="Times New Roman"/>
          <w:color w:val="000000" w:themeColor="text1"/>
          <w:sz w:val="24"/>
          <w:szCs w:val="24"/>
          <w:lang w:eastAsia="ru-RU"/>
        </w:rPr>
        <w:tab/>
        <w:t>10</w:t>
      </w:r>
      <w:r w:rsidR="00764034" w:rsidRPr="00EB2455">
        <w:rPr>
          <w:rFonts w:ascii="Times New Roman" w:eastAsiaTheme="minorEastAsia" w:hAnsi="Times New Roman" w:cs="Times New Roman"/>
          <w:color w:val="000000" w:themeColor="text1"/>
          <w:sz w:val="24"/>
          <w:szCs w:val="24"/>
          <w:lang w:eastAsia="ru-RU"/>
        </w:rPr>
        <w:t>.1. Исполнитель гарантирует отсутствие нарушения исключительных прав третьих лиц, связанных с оказанием Услуг в рамках Контракта.</w:t>
      </w:r>
    </w:p>
    <w:p w14:paraId="270CDAB2" w14:textId="550E1663" w:rsidR="00764034"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color w:val="000000" w:themeColor="text1"/>
          <w:sz w:val="24"/>
          <w:szCs w:val="24"/>
          <w:lang w:eastAsia="ru-RU"/>
        </w:rPr>
      </w:pPr>
      <w:r w:rsidRPr="00EB2455">
        <w:rPr>
          <w:rFonts w:ascii="Times New Roman" w:eastAsiaTheme="minorEastAsia" w:hAnsi="Times New Roman" w:cs="Times New Roman"/>
          <w:color w:val="000000" w:themeColor="text1"/>
          <w:sz w:val="24"/>
          <w:szCs w:val="24"/>
          <w:lang w:eastAsia="ru-RU"/>
        </w:rPr>
        <w:tab/>
      </w:r>
      <w:r w:rsidR="00764034" w:rsidRPr="00EB2455">
        <w:rPr>
          <w:rFonts w:ascii="Times New Roman" w:eastAsiaTheme="minorEastAsia" w:hAnsi="Times New Roman" w:cs="Times New Roman"/>
          <w:color w:val="000000" w:themeColor="text1"/>
          <w:sz w:val="24"/>
          <w:szCs w:val="24"/>
          <w:lang w:eastAsia="ru-RU"/>
        </w:rPr>
        <w:t>1</w:t>
      </w:r>
      <w:r w:rsidRPr="00EB2455">
        <w:rPr>
          <w:rFonts w:ascii="Times New Roman" w:eastAsiaTheme="minorEastAsia" w:hAnsi="Times New Roman" w:cs="Times New Roman"/>
          <w:color w:val="000000" w:themeColor="text1"/>
          <w:sz w:val="24"/>
          <w:szCs w:val="24"/>
          <w:lang w:eastAsia="ru-RU"/>
        </w:rPr>
        <w:t>0</w:t>
      </w:r>
      <w:r w:rsidR="00764034" w:rsidRPr="00EB2455">
        <w:rPr>
          <w:rFonts w:ascii="Times New Roman" w:eastAsiaTheme="minorEastAsia" w:hAnsi="Times New Roman" w:cs="Times New Roman"/>
          <w:color w:val="000000" w:themeColor="text1"/>
          <w:sz w:val="24"/>
          <w:szCs w:val="24"/>
          <w:lang w:eastAsia="ru-RU"/>
        </w:rPr>
        <w:t>.2.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0CA436BA" w14:textId="77777777" w:rsidR="004A5110" w:rsidRDefault="004A5110" w:rsidP="00764034">
      <w:pPr>
        <w:widowControl w:val="0"/>
        <w:autoSpaceDE w:val="0"/>
        <w:autoSpaceDN w:val="0"/>
        <w:adjustRightInd w:val="0"/>
        <w:spacing w:after="0" w:line="240" w:lineRule="auto"/>
        <w:jc w:val="center"/>
        <w:outlineLvl w:val="2"/>
        <w:rPr>
          <w:rFonts w:ascii="Times New Roman" w:eastAsiaTheme="minorEastAsia" w:hAnsi="Times New Roman" w:cs="Times New Roman"/>
          <w:b/>
          <w:bCs/>
          <w:sz w:val="24"/>
          <w:szCs w:val="24"/>
          <w:lang w:eastAsia="ru-RU"/>
        </w:rPr>
      </w:pPr>
    </w:p>
    <w:p w14:paraId="2226E183" w14:textId="27C6B1EA" w:rsidR="00764034" w:rsidRPr="00EB2455" w:rsidRDefault="00764034" w:rsidP="00764034">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b/>
          <w:bCs/>
          <w:sz w:val="24"/>
          <w:szCs w:val="24"/>
          <w:lang w:eastAsia="ru-RU"/>
        </w:rPr>
        <w:t>1</w:t>
      </w:r>
      <w:r w:rsidR="00C50391" w:rsidRPr="00EB2455">
        <w:rPr>
          <w:rFonts w:ascii="Times New Roman" w:eastAsiaTheme="minorEastAsia" w:hAnsi="Times New Roman" w:cs="Times New Roman"/>
          <w:b/>
          <w:bCs/>
          <w:sz w:val="24"/>
          <w:szCs w:val="24"/>
          <w:lang w:eastAsia="ru-RU"/>
        </w:rPr>
        <w:t>1</w:t>
      </w:r>
      <w:r w:rsidRPr="00EB2455">
        <w:rPr>
          <w:rFonts w:ascii="Times New Roman" w:eastAsiaTheme="minorEastAsia" w:hAnsi="Times New Roman" w:cs="Times New Roman"/>
          <w:b/>
          <w:bCs/>
          <w:sz w:val="24"/>
          <w:szCs w:val="24"/>
          <w:lang w:eastAsia="ru-RU"/>
        </w:rPr>
        <w:t>. Антикоррупционная оговорка</w:t>
      </w:r>
    </w:p>
    <w:p w14:paraId="51F19391" w14:textId="429339D9" w:rsidR="00C50391" w:rsidRPr="00EB2455"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r>
      <w:r w:rsidR="00764034" w:rsidRPr="00EB2455">
        <w:rPr>
          <w:rFonts w:ascii="Times New Roman" w:eastAsiaTheme="minorEastAsia" w:hAnsi="Times New Roman" w:cs="Times New Roman"/>
          <w:sz w:val="24"/>
          <w:szCs w:val="24"/>
          <w:lang w:eastAsia="ru-RU"/>
        </w:rPr>
        <w:t>1</w:t>
      </w:r>
      <w:r w:rsidRPr="00EB2455">
        <w:rPr>
          <w:rFonts w:ascii="Times New Roman" w:eastAsiaTheme="minorEastAsia" w:hAnsi="Times New Roman" w:cs="Times New Roman"/>
          <w:sz w:val="24"/>
          <w:szCs w:val="24"/>
          <w:lang w:eastAsia="ru-RU"/>
        </w:rPr>
        <w:t>1</w:t>
      </w:r>
      <w:r w:rsidR="00764034" w:rsidRPr="00EB2455">
        <w:rPr>
          <w:rFonts w:ascii="Times New Roman" w:eastAsiaTheme="minorEastAsia" w:hAnsi="Times New Roman" w:cs="Times New Roman"/>
          <w:sz w:val="24"/>
          <w:szCs w:val="24"/>
          <w:lang w:eastAsia="ru-RU"/>
        </w:rPr>
        <w:t>.1. При исполнении своих обязательств по Контракту Стороны обязуются не совершать, а</w:t>
      </w:r>
      <w:r w:rsidRPr="00EB2455">
        <w:rPr>
          <w:rFonts w:ascii="Times New Roman" w:eastAsiaTheme="minorEastAsia" w:hAnsi="Times New Roman" w:cs="Times New Roman"/>
          <w:sz w:val="24"/>
          <w:szCs w:val="24"/>
          <w:lang w:eastAsia="ru-RU"/>
        </w:rPr>
        <w:t> </w:t>
      </w:r>
      <w:r w:rsidR="00764034" w:rsidRPr="00EB2455">
        <w:rPr>
          <w:rFonts w:ascii="Times New Roman" w:eastAsiaTheme="minorEastAsia" w:hAnsi="Times New Roman" w:cs="Times New Roman"/>
          <w:sz w:val="24"/>
          <w:szCs w:val="24"/>
          <w:lang w:eastAsia="ru-RU"/>
        </w:rPr>
        <w:t>также обязуются обеспечивать, чтобы их аффилированные лица, сотрудники и посредники не</w:t>
      </w:r>
      <w:r w:rsidRPr="00EB2455">
        <w:rPr>
          <w:rFonts w:ascii="Times New Roman" w:eastAsiaTheme="minorEastAsia" w:hAnsi="Times New Roman" w:cs="Times New Roman"/>
          <w:sz w:val="24"/>
          <w:szCs w:val="24"/>
          <w:lang w:eastAsia="ru-RU"/>
        </w:rPr>
        <w:t> </w:t>
      </w:r>
      <w:r w:rsidR="00764034" w:rsidRPr="00EB2455">
        <w:rPr>
          <w:rFonts w:ascii="Times New Roman" w:eastAsiaTheme="minorEastAsia" w:hAnsi="Times New Roman" w:cs="Times New Roman"/>
          <w:sz w:val="24"/>
          <w:szCs w:val="24"/>
          <w:lang w:eastAsia="ru-RU"/>
        </w:rPr>
        <w:t>совершали прямо или косвенно следующих действий:</w:t>
      </w:r>
      <w:r w:rsidRPr="00EB2455">
        <w:rPr>
          <w:rFonts w:ascii="Times New Roman" w:eastAsiaTheme="minorEastAsia" w:hAnsi="Times New Roman" w:cs="Times New Roman"/>
          <w:sz w:val="24"/>
          <w:szCs w:val="24"/>
          <w:lang w:eastAsia="ru-RU"/>
        </w:rPr>
        <w:t xml:space="preserve"> </w:t>
      </w:r>
    </w:p>
    <w:p w14:paraId="514B7F8B" w14:textId="440EEA99" w:rsidR="00C50391" w:rsidRPr="00EB2455"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r>
      <w:r w:rsidR="00764034" w:rsidRPr="00EB2455">
        <w:rPr>
          <w:rFonts w:ascii="Times New Roman" w:eastAsiaTheme="minorEastAsia"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Pr="00EB2455">
        <w:rPr>
          <w:rFonts w:ascii="Times New Roman" w:eastAsiaTheme="minorEastAsia" w:hAnsi="Times New Roman" w:cs="Times New Roman"/>
          <w:sz w:val="24"/>
          <w:szCs w:val="24"/>
          <w:lang w:eastAsia="ru-RU"/>
        </w:rPr>
        <w:t>,</w:t>
      </w:r>
      <w:r w:rsidR="00764034" w:rsidRPr="00EB2455">
        <w:rPr>
          <w:rFonts w:ascii="Times New Roman" w:eastAsiaTheme="minorEastAsia" w:hAnsi="Times New Roman" w:cs="Times New Roman"/>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177895" w14:textId="12D43372" w:rsidR="00C50391"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r>
      <w:r w:rsidR="00764034" w:rsidRPr="00EB2455">
        <w:rPr>
          <w:rFonts w:ascii="Times New Roman" w:eastAsiaTheme="minorEastAsia"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w:t>
      </w:r>
      <w:r w:rsidRPr="00EB2455">
        <w:rPr>
          <w:rFonts w:ascii="Times New Roman" w:eastAsiaTheme="minorEastAsia" w:hAnsi="Times New Roman" w:cs="Times New Roman"/>
          <w:sz w:val="24"/>
          <w:szCs w:val="24"/>
          <w:lang w:val="en-US" w:eastAsia="ru-RU"/>
        </w:rPr>
        <w:t> </w:t>
      </w:r>
      <w:r w:rsidR="00764034" w:rsidRPr="00EB2455">
        <w:rPr>
          <w:rFonts w:ascii="Times New Roman" w:eastAsiaTheme="minorEastAsia" w:hAnsi="Times New Roman" w:cs="Times New Roman"/>
          <w:sz w:val="24"/>
          <w:szCs w:val="24"/>
          <w:lang w:eastAsia="ru-RU"/>
        </w:rPr>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C666E4" w14:textId="77777777" w:rsidR="004A5110" w:rsidRPr="00EB2455" w:rsidRDefault="004A5110"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p>
    <w:p w14:paraId="3973994B" w14:textId="0303615E" w:rsidR="00764034" w:rsidRPr="00EB2455"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r>
      <w:r w:rsidR="00764034" w:rsidRPr="00EB2455">
        <w:rPr>
          <w:rFonts w:ascii="Times New Roman" w:eastAsiaTheme="minorEastAsia"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1D9A0035" w14:textId="06AA72C5" w:rsidR="00764034" w:rsidRPr="00EB2455" w:rsidRDefault="00764034" w:rsidP="00764034">
      <w:pPr>
        <w:widowControl w:val="0"/>
        <w:autoSpaceDE w:val="0"/>
        <w:autoSpaceDN w:val="0"/>
        <w:adjustRightInd w:val="0"/>
        <w:spacing w:after="0" w:line="240" w:lineRule="auto"/>
        <w:jc w:val="center"/>
        <w:outlineLvl w:val="2"/>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b/>
          <w:bCs/>
          <w:sz w:val="24"/>
          <w:szCs w:val="24"/>
          <w:lang w:eastAsia="ru-RU"/>
        </w:rPr>
        <w:t>1</w:t>
      </w:r>
      <w:r w:rsidR="00C50391" w:rsidRPr="00EB2455">
        <w:rPr>
          <w:rFonts w:ascii="Times New Roman" w:eastAsiaTheme="minorEastAsia" w:hAnsi="Times New Roman" w:cs="Times New Roman"/>
          <w:b/>
          <w:bCs/>
          <w:sz w:val="24"/>
          <w:szCs w:val="24"/>
          <w:lang w:eastAsia="ru-RU"/>
        </w:rPr>
        <w:t>2</w:t>
      </w:r>
      <w:r w:rsidRPr="00EB2455">
        <w:rPr>
          <w:rFonts w:ascii="Times New Roman" w:eastAsiaTheme="minorEastAsia" w:hAnsi="Times New Roman" w:cs="Times New Roman"/>
          <w:b/>
          <w:bCs/>
          <w:sz w:val="24"/>
          <w:szCs w:val="24"/>
          <w:lang w:eastAsia="ru-RU"/>
        </w:rPr>
        <w:t>. Прочие положения</w:t>
      </w:r>
    </w:p>
    <w:p w14:paraId="23D26EC2" w14:textId="77777777" w:rsidR="00C50391" w:rsidRPr="00EB2455"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r>
      <w:r w:rsidR="00764034" w:rsidRPr="00EB2455">
        <w:rPr>
          <w:rFonts w:ascii="Times New Roman" w:eastAsiaTheme="minorEastAsia" w:hAnsi="Times New Roman" w:cs="Times New Roman"/>
          <w:sz w:val="24"/>
          <w:szCs w:val="24"/>
          <w:lang w:eastAsia="ru-RU"/>
        </w:rPr>
        <w:t>1</w:t>
      </w:r>
      <w:r w:rsidRPr="00EB2455">
        <w:rPr>
          <w:rFonts w:ascii="Times New Roman" w:eastAsiaTheme="minorEastAsia" w:hAnsi="Times New Roman" w:cs="Times New Roman"/>
          <w:sz w:val="24"/>
          <w:szCs w:val="24"/>
          <w:lang w:eastAsia="ru-RU"/>
        </w:rPr>
        <w:t>2</w:t>
      </w:r>
      <w:r w:rsidR="00764034" w:rsidRPr="00EB2455">
        <w:rPr>
          <w:rFonts w:ascii="Times New Roman" w:eastAsiaTheme="minorEastAsia" w:hAnsi="Times New Roman" w:cs="Times New Roman"/>
          <w:sz w:val="24"/>
          <w:szCs w:val="24"/>
          <w:lang w:eastAsia="ru-RU"/>
        </w:rPr>
        <w:t>.1. Во всем, что не оговорено в Контракте, Стороны руководствуются законодательством Российской Федерации.</w:t>
      </w:r>
    </w:p>
    <w:p w14:paraId="492EF2B3" w14:textId="0A5E1680" w:rsidR="00764034" w:rsidRPr="00EB2455"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12</w:t>
      </w:r>
      <w:r w:rsidR="00764034" w:rsidRPr="00EB2455">
        <w:rPr>
          <w:rFonts w:ascii="Times New Roman" w:eastAsiaTheme="minorEastAsia" w:hAnsi="Times New Roman" w:cs="Times New Roman"/>
          <w:sz w:val="24"/>
          <w:szCs w:val="24"/>
          <w:lang w:eastAsia="ru-RU"/>
        </w:rPr>
        <w:t xml:space="preserve">.2. В случае изменения наименования, адреса места нахождения </w:t>
      </w:r>
      <w:r w:rsidR="000D66E1" w:rsidRPr="00EB2455">
        <w:rPr>
          <w:rFonts w:ascii="Times New Roman" w:eastAsiaTheme="minorEastAsia" w:hAnsi="Times New Roman" w:cs="Times New Roman"/>
          <w:sz w:val="24"/>
          <w:szCs w:val="24"/>
          <w:lang w:eastAsia="ru-RU"/>
        </w:rPr>
        <w:t>Исполнителя</w:t>
      </w:r>
      <w:r w:rsidR="00ED40B5" w:rsidRPr="00EB2455">
        <w:rPr>
          <w:rFonts w:ascii="Times New Roman" w:eastAsiaTheme="minorEastAsia" w:hAnsi="Times New Roman" w:cs="Times New Roman"/>
          <w:sz w:val="24"/>
          <w:szCs w:val="24"/>
          <w:lang w:eastAsia="ru-RU"/>
        </w:rPr>
        <w:t>,</w:t>
      </w:r>
      <w:r w:rsidR="00764034" w:rsidRPr="00EB2455">
        <w:rPr>
          <w:rFonts w:ascii="Times New Roman" w:eastAsiaTheme="minorEastAsia" w:hAnsi="Times New Roman" w:cs="Times New Roman"/>
          <w:sz w:val="24"/>
          <w:szCs w:val="24"/>
          <w:lang w:eastAsia="ru-RU"/>
        </w:rPr>
        <w:t xml:space="preserve"> </w:t>
      </w:r>
      <w:r w:rsidR="00ED40B5" w:rsidRPr="00EB2455">
        <w:rPr>
          <w:rFonts w:ascii="Times New Roman" w:eastAsiaTheme="minorEastAsia" w:hAnsi="Times New Roman" w:cs="Times New Roman"/>
          <w:sz w:val="24"/>
          <w:szCs w:val="24"/>
          <w:lang w:eastAsia="ru-RU"/>
        </w:rPr>
        <w:t xml:space="preserve">контактных номеров телефонов и иных реквизитов, </w:t>
      </w:r>
      <w:r w:rsidR="00764034" w:rsidRPr="00EB2455">
        <w:rPr>
          <w:rFonts w:ascii="Times New Roman" w:eastAsiaTheme="minorEastAsia" w:hAnsi="Times New Roman" w:cs="Times New Roman"/>
          <w:sz w:val="24"/>
          <w:szCs w:val="24"/>
          <w:lang w:eastAsia="ru-RU"/>
        </w:rPr>
        <w:t>а также в случае реорганизации</w:t>
      </w:r>
      <w:r w:rsidR="00B96D0B" w:rsidRPr="00EB2455">
        <w:rPr>
          <w:rFonts w:ascii="Times New Roman" w:eastAsiaTheme="minorEastAsia" w:hAnsi="Times New Roman" w:cs="Times New Roman"/>
          <w:sz w:val="24"/>
          <w:szCs w:val="24"/>
          <w:lang w:eastAsia="ru-RU"/>
        </w:rPr>
        <w:t xml:space="preserve">, ликвидации или проведения процедуры признания несостоятельным (банкротом), </w:t>
      </w:r>
      <w:r w:rsidR="00ED40B5" w:rsidRPr="00EB2455">
        <w:rPr>
          <w:rFonts w:ascii="Times New Roman" w:eastAsiaTheme="minorEastAsia" w:hAnsi="Times New Roman" w:cs="Times New Roman"/>
          <w:sz w:val="24"/>
          <w:szCs w:val="24"/>
          <w:lang w:eastAsia="ru-RU"/>
        </w:rPr>
        <w:t>в</w:t>
      </w:r>
      <w:r w:rsidR="00B96D0B" w:rsidRPr="00EB2455">
        <w:rPr>
          <w:rFonts w:ascii="Times New Roman" w:eastAsiaTheme="minorEastAsia" w:hAnsi="Times New Roman" w:cs="Times New Roman"/>
          <w:sz w:val="24"/>
          <w:szCs w:val="24"/>
          <w:lang w:eastAsia="ru-RU"/>
        </w:rPr>
        <w:t xml:space="preserve"> случае приостановления деятельности в</w:t>
      </w:r>
      <w:r w:rsidR="00D9346C" w:rsidRPr="00EB2455">
        <w:rPr>
          <w:rFonts w:ascii="Times New Roman" w:eastAsiaTheme="minorEastAsia" w:hAnsi="Times New Roman" w:cs="Times New Roman"/>
          <w:sz w:val="24"/>
          <w:szCs w:val="24"/>
          <w:lang w:eastAsia="ru-RU"/>
        </w:rPr>
        <w:t> </w:t>
      </w:r>
      <w:r w:rsidR="00B96D0B" w:rsidRPr="00EB2455">
        <w:rPr>
          <w:rFonts w:ascii="Times New Roman" w:eastAsiaTheme="minorEastAsia" w:hAnsi="Times New Roman" w:cs="Times New Roman"/>
          <w:sz w:val="24"/>
          <w:szCs w:val="24"/>
          <w:lang w:eastAsia="ru-RU"/>
        </w:rPr>
        <w:t>порядке, предусмотренном Кодексом Российской Федерации об</w:t>
      </w:r>
      <w:r w:rsidR="000D66E1" w:rsidRPr="00EB2455">
        <w:rPr>
          <w:rFonts w:ascii="Times New Roman" w:eastAsiaTheme="minorEastAsia" w:hAnsi="Times New Roman" w:cs="Times New Roman"/>
          <w:sz w:val="24"/>
          <w:szCs w:val="24"/>
          <w:lang w:eastAsia="ru-RU"/>
        </w:rPr>
        <w:t> </w:t>
      </w:r>
      <w:r w:rsidR="00B96D0B" w:rsidRPr="00EB2455">
        <w:rPr>
          <w:rFonts w:ascii="Times New Roman" w:eastAsiaTheme="minorEastAsia" w:hAnsi="Times New Roman" w:cs="Times New Roman"/>
          <w:sz w:val="24"/>
          <w:szCs w:val="24"/>
          <w:lang w:eastAsia="ru-RU"/>
        </w:rPr>
        <w:t xml:space="preserve">административных правонарушениях, </w:t>
      </w:r>
      <w:r w:rsidR="000D66E1" w:rsidRPr="00EB2455">
        <w:rPr>
          <w:rFonts w:ascii="Times New Roman" w:eastAsiaTheme="minorEastAsia" w:hAnsi="Times New Roman" w:cs="Times New Roman"/>
          <w:sz w:val="24"/>
          <w:szCs w:val="24"/>
          <w:lang w:eastAsia="ru-RU"/>
        </w:rPr>
        <w:t xml:space="preserve">Исполнитель </w:t>
      </w:r>
      <w:r w:rsidR="00764034" w:rsidRPr="00EB2455">
        <w:rPr>
          <w:rFonts w:ascii="Times New Roman" w:eastAsiaTheme="minorEastAsia" w:hAnsi="Times New Roman" w:cs="Times New Roman"/>
          <w:sz w:val="24"/>
          <w:szCs w:val="24"/>
          <w:lang w:eastAsia="ru-RU"/>
        </w:rPr>
        <w:t xml:space="preserve">письменно извещает об этом </w:t>
      </w:r>
      <w:r w:rsidR="000D66E1" w:rsidRPr="00EB2455">
        <w:rPr>
          <w:rFonts w:ascii="Times New Roman" w:eastAsiaTheme="minorEastAsia" w:hAnsi="Times New Roman" w:cs="Times New Roman"/>
          <w:sz w:val="24"/>
          <w:szCs w:val="24"/>
          <w:lang w:eastAsia="ru-RU"/>
        </w:rPr>
        <w:t xml:space="preserve">Заказчика </w:t>
      </w:r>
      <w:r w:rsidR="00764034" w:rsidRPr="00EB2455">
        <w:rPr>
          <w:rFonts w:ascii="Times New Roman" w:eastAsiaTheme="minorEastAsia" w:hAnsi="Times New Roman" w:cs="Times New Roman"/>
          <w:sz w:val="24"/>
          <w:szCs w:val="24"/>
          <w:lang w:eastAsia="ru-RU"/>
        </w:rPr>
        <w:t>в</w:t>
      </w:r>
      <w:r w:rsidR="000D66E1" w:rsidRPr="00EB2455">
        <w:rPr>
          <w:rFonts w:ascii="Times New Roman" w:eastAsiaTheme="minorEastAsia" w:hAnsi="Times New Roman" w:cs="Times New Roman"/>
          <w:sz w:val="24"/>
          <w:szCs w:val="24"/>
          <w:lang w:eastAsia="ru-RU"/>
        </w:rPr>
        <w:t> </w:t>
      </w:r>
      <w:r w:rsidR="00764034" w:rsidRPr="00EB2455">
        <w:rPr>
          <w:rFonts w:ascii="Times New Roman" w:eastAsiaTheme="minorEastAsia" w:hAnsi="Times New Roman" w:cs="Times New Roman"/>
          <w:sz w:val="24"/>
          <w:szCs w:val="24"/>
          <w:lang w:eastAsia="ru-RU"/>
        </w:rPr>
        <w:t xml:space="preserve">течение </w:t>
      </w:r>
      <w:r w:rsidRPr="00EB2455">
        <w:rPr>
          <w:rFonts w:ascii="Times New Roman" w:eastAsiaTheme="minorEastAsia" w:hAnsi="Times New Roman" w:cs="Times New Roman"/>
          <w:sz w:val="24"/>
          <w:szCs w:val="24"/>
          <w:lang w:eastAsia="ru-RU"/>
        </w:rPr>
        <w:t>1 (одного)</w:t>
      </w:r>
      <w:r w:rsidR="00764034" w:rsidRPr="00EB2455">
        <w:rPr>
          <w:rFonts w:ascii="Times New Roman" w:eastAsiaTheme="minorEastAsia" w:hAnsi="Times New Roman" w:cs="Times New Roman"/>
          <w:sz w:val="24"/>
          <w:szCs w:val="24"/>
          <w:lang w:eastAsia="ru-RU"/>
        </w:rPr>
        <w:t xml:space="preserve"> рабоч</w:t>
      </w:r>
      <w:r w:rsidRPr="00EB2455">
        <w:rPr>
          <w:rFonts w:ascii="Times New Roman" w:eastAsiaTheme="minorEastAsia" w:hAnsi="Times New Roman" w:cs="Times New Roman"/>
          <w:sz w:val="24"/>
          <w:szCs w:val="24"/>
          <w:lang w:eastAsia="ru-RU"/>
        </w:rPr>
        <w:t>его</w:t>
      </w:r>
      <w:r w:rsidR="00764034" w:rsidRPr="00EB2455">
        <w:rPr>
          <w:rFonts w:ascii="Times New Roman" w:eastAsiaTheme="minorEastAsia" w:hAnsi="Times New Roman" w:cs="Times New Roman"/>
          <w:sz w:val="24"/>
          <w:szCs w:val="24"/>
          <w:lang w:eastAsia="ru-RU"/>
        </w:rPr>
        <w:t xml:space="preserve"> дней</w:t>
      </w:r>
      <w:r w:rsidRPr="00EB2455">
        <w:rPr>
          <w:rFonts w:ascii="Times New Roman" w:eastAsiaTheme="minorEastAsia" w:hAnsi="Times New Roman" w:cs="Times New Roman"/>
          <w:sz w:val="24"/>
          <w:szCs w:val="24"/>
          <w:lang w:eastAsia="ru-RU"/>
        </w:rPr>
        <w:t xml:space="preserve"> </w:t>
      </w:r>
      <w:r w:rsidR="00764034" w:rsidRPr="00EB2455">
        <w:rPr>
          <w:rFonts w:ascii="Times New Roman" w:eastAsiaTheme="minorEastAsia" w:hAnsi="Times New Roman" w:cs="Times New Roman"/>
          <w:sz w:val="24"/>
          <w:szCs w:val="24"/>
          <w:lang w:eastAsia="ru-RU"/>
        </w:rPr>
        <w:t xml:space="preserve">с даты такого изменения. </w:t>
      </w:r>
    </w:p>
    <w:p w14:paraId="7F138219" w14:textId="45E3DE92" w:rsidR="002654FF" w:rsidRPr="00EB2455" w:rsidRDefault="0000649B" w:rsidP="002654FF">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r>
      <w:r w:rsidR="00C50391" w:rsidRPr="00EB2455">
        <w:rPr>
          <w:rFonts w:ascii="Times New Roman" w:eastAsiaTheme="minorEastAsia" w:hAnsi="Times New Roman" w:cs="Times New Roman"/>
          <w:sz w:val="24"/>
          <w:szCs w:val="24"/>
          <w:lang w:eastAsia="ru-RU"/>
        </w:rPr>
        <w:t>12</w:t>
      </w:r>
      <w:r w:rsidR="00764034" w:rsidRPr="00EB2455">
        <w:rPr>
          <w:rFonts w:ascii="Times New Roman" w:eastAsiaTheme="minorEastAsia" w:hAnsi="Times New Roman" w:cs="Times New Roman"/>
          <w:sz w:val="24"/>
          <w:szCs w:val="24"/>
          <w:lang w:eastAsia="ru-RU"/>
        </w:rPr>
        <w:t xml:space="preserve">.3. </w:t>
      </w:r>
      <w:bookmarkStart w:id="6" w:name="Par2424"/>
      <w:bookmarkEnd w:id="6"/>
      <w:r w:rsidR="002654FF" w:rsidRPr="00EB2455">
        <w:rPr>
          <w:rFonts w:ascii="Times New Roman" w:eastAsiaTheme="minorEastAsia" w:hAnsi="Times New Roman" w:cs="Times New Roman"/>
          <w:sz w:val="24"/>
          <w:szCs w:val="24"/>
          <w:lang w:eastAsia="ru-RU"/>
        </w:rPr>
        <w:t>Все сообщения, требования, замечания или уведомления, в том числе извещения и</w:t>
      </w:r>
      <w:r w:rsidR="00C50391" w:rsidRPr="00EB2455">
        <w:rPr>
          <w:rFonts w:ascii="Times New Roman" w:eastAsiaTheme="minorEastAsia" w:hAnsi="Times New Roman" w:cs="Times New Roman"/>
          <w:sz w:val="24"/>
          <w:szCs w:val="24"/>
          <w:lang w:val="en-US" w:eastAsia="ru-RU"/>
        </w:rPr>
        <w:t> </w:t>
      </w:r>
      <w:r w:rsidR="002654FF" w:rsidRPr="00EB2455">
        <w:rPr>
          <w:rFonts w:ascii="Times New Roman" w:eastAsiaTheme="minorEastAsia" w:hAnsi="Times New Roman" w:cs="Times New Roman"/>
          <w:sz w:val="24"/>
          <w:szCs w:val="24"/>
          <w:lang w:eastAsia="ru-RU"/>
        </w:rPr>
        <w:t>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 Уведомления считаются направленными надлежащим образом, если переданы по</w:t>
      </w:r>
      <w:r w:rsidR="00C50391" w:rsidRPr="00EB2455">
        <w:rPr>
          <w:rFonts w:ascii="Times New Roman" w:eastAsiaTheme="minorEastAsia" w:hAnsi="Times New Roman" w:cs="Times New Roman"/>
          <w:sz w:val="24"/>
          <w:szCs w:val="24"/>
          <w:lang w:val="en-US" w:eastAsia="ru-RU"/>
        </w:rPr>
        <w:t> </w:t>
      </w:r>
      <w:r w:rsidR="002654FF" w:rsidRPr="00EB2455">
        <w:rPr>
          <w:rFonts w:ascii="Times New Roman" w:eastAsiaTheme="minorEastAsia" w:hAnsi="Times New Roman" w:cs="Times New Roman"/>
          <w:sz w:val="24"/>
          <w:szCs w:val="24"/>
          <w:lang w:eastAsia="ru-RU"/>
        </w:rPr>
        <w:t>электронной почте, указанной в разделе Контракта «Адреса, реквизиты и подписи Сторон» или</w:t>
      </w:r>
      <w:r w:rsidR="00C50391" w:rsidRPr="00EB2455">
        <w:rPr>
          <w:rFonts w:ascii="Times New Roman" w:eastAsiaTheme="minorEastAsia" w:hAnsi="Times New Roman" w:cs="Times New Roman"/>
          <w:sz w:val="24"/>
          <w:szCs w:val="24"/>
          <w:lang w:val="en-US" w:eastAsia="ru-RU"/>
        </w:rPr>
        <w:t> </w:t>
      </w:r>
      <w:r w:rsidR="002654FF" w:rsidRPr="00EB2455">
        <w:rPr>
          <w:rFonts w:ascii="Times New Roman" w:eastAsiaTheme="minorEastAsia" w:hAnsi="Times New Roman" w:cs="Times New Roman"/>
          <w:sz w:val="24"/>
          <w:szCs w:val="24"/>
          <w:lang w:eastAsia="ru-RU"/>
        </w:rPr>
        <w:t>доставлены курьером, отправлены почтовой связью заказным письмом с уведомлением о</w:t>
      </w:r>
      <w:r w:rsidR="00C50391" w:rsidRPr="00EB2455">
        <w:rPr>
          <w:rFonts w:ascii="Times New Roman" w:eastAsiaTheme="minorEastAsia" w:hAnsi="Times New Roman" w:cs="Times New Roman"/>
          <w:sz w:val="24"/>
          <w:szCs w:val="24"/>
          <w:lang w:val="en-US" w:eastAsia="ru-RU"/>
        </w:rPr>
        <w:t> </w:t>
      </w:r>
      <w:r w:rsidR="002654FF" w:rsidRPr="00EB2455">
        <w:rPr>
          <w:rFonts w:ascii="Times New Roman" w:eastAsiaTheme="minorEastAsia" w:hAnsi="Times New Roman" w:cs="Times New Roman"/>
          <w:sz w:val="24"/>
          <w:szCs w:val="24"/>
          <w:lang w:eastAsia="ru-RU"/>
        </w:rPr>
        <w:t>вручении по адресам Сторон, указанным в том же разделе Контракта, с получением под расписку Сторонами или их представителями</w:t>
      </w:r>
      <w:r w:rsidR="00C50391" w:rsidRPr="00EB2455">
        <w:t xml:space="preserve"> </w:t>
      </w:r>
      <w:r w:rsidR="00C50391" w:rsidRPr="00EB2455">
        <w:rPr>
          <w:rFonts w:ascii="Times New Roman" w:eastAsiaTheme="minorEastAsia" w:hAnsi="Times New Roman" w:cs="Times New Roman"/>
          <w:sz w:val="24"/>
          <w:szCs w:val="24"/>
          <w:lang w:eastAsia="ru-RU"/>
        </w:rPr>
        <w:t xml:space="preserve">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w:t>
      </w:r>
      <w:r w:rsidR="00F03268" w:rsidRPr="00EB2455">
        <w:rPr>
          <w:rFonts w:ascii="Times New Roman" w:eastAsiaTheme="minorEastAsia" w:hAnsi="Times New Roman" w:cs="Times New Roman"/>
          <w:sz w:val="24"/>
          <w:szCs w:val="24"/>
          <w:lang w:eastAsia="ru-RU"/>
        </w:rPr>
        <w:t>Федеральным законом от 06.04.</w:t>
      </w:r>
      <w:r w:rsidR="00C50391" w:rsidRPr="00EB2455">
        <w:rPr>
          <w:rFonts w:ascii="Times New Roman" w:eastAsiaTheme="minorEastAsia" w:hAnsi="Times New Roman" w:cs="Times New Roman"/>
          <w:sz w:val="24"/>
          <w:szCs w:val="24"/>
          <w:lang w:eastAsia="ru-RU"/>
        </w:rPr>
        <w:t>2011 г. № 63-ФЗ «Об электронной подписи».</w:t>
      </w:r>
    </w:p>
    <w:p w14:paraId="003AE443" w14:textId="77777777" w:rsidR="00C50391" w:rsidRPr="00EB2455" w:rsidRDefault="002654FF"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«Адреса, реквизиты и подписи Сторон», считается надлежащим уведомлением Сторон.</w:t>
      </w:r>
      <w:r w:rsidR="00C50391" w:rsidRPr="00EB2455">
        <w:rPr>
          <w:rFonts w:ascii="Times New Roman" w:eastAsiaTheme="minorEastAsia" w:hAnsi="Times New Roman" w:cs="Times New Roman"/>
          <w:sz w:val="24"/>
          <w:szCs w:val="24"/>
          <w:lang w:eastAsia="ru-RU"/>
        </w:rPr>
        <w:t xml:space="preserve"> </w:t>
      </w:r>
    </w:p>
    <w:p w14:paraId="333A1B8C" w14:textId="77777777" w:rsidR="00C50391" w:rsidRPr="00EB2455"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12</w:t>
      </w:r>
      <w:r w:rsidR="00764034" w:rsidRPr="00EB2455">
        <w:rPr>
          <w:rFonts w:ascii="Times New Roman" w:eastAsiaTheme="minorEastAsia" w:hAnsi="Times New Roman" w:cs="Times New Roman"/>
          <w:sz w:val="24"/>
          <w:szCs w:val="24"/>
          <w:lang w:eastAsia="ru-RU"/>
        </w:rPr>
        <w:t>.</w:t>
      </w:r>
      <w:r w:rsidRPr="00EB2455">
        <w:rPr>
          <w:rFonts w:ascii="Times New Roman" w:eastAsiaTheme="minorEastAsia" w:hAnsi="Times New Roman" w:cs="Times New Roman"/>
          <w:sz w:val="24"/>
          <w:szCs w:val="24"/>
          <w:lang w:eastAsia="ru-RU"/>
        </w:rPr>
        <w:t>4</w:t>
      </w:r>
      <w:r w:rsidR="00764034" w:rsidRPr="00EB2455">
        <w:rPr>
          <w:rFonts w:ascii="Times New Roman" w:eastAsiaTheme="minorEastAsia" w:hAnsi="Times New Roman" w:cs="Times New Roman"/>
          <w:sz w:val="24"/>
          <w:szCs w:val="24"/>
          <w:lang w:eastAsia="ru-RU"/>
        </w:rPr>
        <w:t>. При исполнении Контракта не допускается:</w:t>
      </w:r>
    </w:p>
    <w:p w14:paraId="3F0C6652" w14:textId="77777777" w:rsidR="00C50391" w:rsidRPr="00EB2455"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r>
      <w:r w:rsidR="00764034" w:rsidRPr="00EB2455">
        <w:rPr>
          <w:rFonts w:ascii="Times New Roman" w:eastAsiaTheme="minorEastAsia" w:hAnsi="Times New Roman" w:cs="Times New Roman"/>
          <w:sz w:val="24"/>
          <w:szCs w:val="24"/>
          <w:lang w:eastAsia="ru-RU"/>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F853687" w14:textId="77777777" w:rsidR="00C50391" w:rsidRPr="00EB2455"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r>
      <w:r w:rsidR="00764034" w:rsidRPr="00EB2455">
        <w:rPr>
          <w:rFonts w:ascii="Times New Roman" w:eastAsiaTheme="minorEastAsia" w:hAnsi="Times New Roman" w:cs="Times New Roman"/>
          <w:sz w:val="24"/>
          <w:szCs w:val="24"/>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5FBC7AE5" w14:textId="77777777" w:rsidR="00C50391" w:rsidRPr="00EB2455"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12</w:t>
      </w:r>
      <w:r w:rsidR="00764034" w:rsidRPr="00EB2455">
        <w:rPr>
          <w:rFonts w:ascii="Times New Roman" w:eastAsiaTheme="minorEastAsia" w:hAnsi="Times New Roman" w:cs="Times New Roman"/>
          <w:sz w:val="24"/>
          <w:szCs w:val="24"/>
          <w:lang w:eastAsia="ru-RU"/>
        </w:rPr>
        <w:t>.</w:t>
      </w:r>
      <w:r w:rsidRPr="00EB2455">
        <w:rPr>
          <w:rFonts w:ascii="Times New Roman" w:eastAsiaTheme="minorEastAsia" w:hAnsi="Times New Roman" w:cs="Times New Roman"/>
          <w:sz w:val="24"/>
          <w:szCs w:val="24"/>
          <w:lang w:eastAsia="ru-RU"/>
        </w:rPr>
        <w:t>5</w:t>
      </w:r>
      <w:r w:rsidR="00764034" w:rsidRPr="00EB2455">
        <w:rPr>
          <w:rFonts w:ascii="Times New Roman" w:eastAsiaTheme="minorEastAsia" w:hAnsi="Times New Roman" w:cs="Times New Roman"/>
          <w:sz w:val="24"/>
          <w:szCs w:val="24"/>
          <w:lang w:eastAsia="ru-RU"/>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E0647C8" w14:textId="46853FF4" w:rsidR="00764034" w:rsidRPr="00EB2455" w:rsidRDefault="00C5039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12</w:t>
      </w:r>
      <w:r w:rsidR="00764034" w:rsidRPr="00EB2455">
        <w:rPr>
          <w:rFonts w:ascii="Times New Roman" w:eastAsiaTheme="minorEastAsia" w:hAnsi="Times New Roman" w:cs="Times New Roman"/>
          <w:sz w:val="24"/>
          <w:szCs w:val="24"/>
          <w:lang w:eastAsia="ru-RU"/>
        </w:rPr>
        <w:t>.</w:t>
      </w:r>
      <w:r w:rsidRPr="00EB2455">
        <w:rPr>
          <w:rFonts w:ascii="Times New Roman" w:eastAsiaTheme="minorEastAsia" w:hAnsi="Times New Roman" w:cs="Times New Roman"/>
          <w:sz w:val="24"/>
          <w:szCs w:val="24"/>
          <w:lang w:eastAsia="ru-RU"/>
        </w:rPr>
        <w:t>6</w:t>
      </w:r>
      <w:r w:rsidR="00764034" w:rsidRPr="00EB2455">
        <w:rPr>
          <w:rFonts w:ascii="Times New Roman" w:eastAsiaTheme="minorEastAsia" w:hAnsi="Times New Roman" w:cs="Times New Roman"/>
          <w:sz w:val="24"/>
          <w:szCs w:val="24"/>
          <w:lang w:eastAsia="ru-RU"/>
        </w:rPr>
        <w:t>. Контракт составлен в форме электронного документа, подписанного усиленными электронными подписями Сторон.</w:t>
      </w:r>
    </w:p>
    <w:p w14:paraId="00F33CED" w14:textId="70F05226" w:rsidR="000D66E1" w:rsidRPr="00EB2455" w:rsidRDefault="000D66E1" w:rsidP="00C50391">
      <w:pPr>
        <w:widowControl w:val="0"/>
        <w:autoSpaceDE w:val="0"/>
        <w:autoSpaceDN w:val="0"/>
        <w:adjustRightInd w:val="0"/>
        <w:spacing w:after="0" w:line="240" w:lineRule="auto"/>
        <w:jc w:val="both"/>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ab/>
        <w:t>12.7. Приложения, являющиеся неотъемлемой частью Контракта:</w:t>
      </w:r>
    </w:p>
    <w:p w14:paraId="623ADC44" w14:textId="71333710" w:rsidR="005D302C" w:rsidRPr="00EB2455" w:rsidRDefault="005D302C" w:rsidP="005D302C">
      <w:pPr>
        <w:spacing w:after="0" w:line="240" w:lineRule="auto"/>
        <w:ind w:firstLine="709"/>
        <w:jc w:val="both"/>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Пр</w:t>
      </w:r>
      <w:r w:rsidR="0000558E" w:rsidRPr="00EB2455">
        <w:rPr>
          <w:rFonts w:ascii="Times New Roman" w:eastAsia="Times New Roman" w:hAnsi="Times New Roman" w:cs="Times New Roman"/>
          <w:sz w:val="24"/>
          <w:szCs w:val="24"/>
          <w:lang w:eastAsia="ru-RU"/>
        </w:rPr>
        <w:t xml:space="preserve">иложение </w:t>
      </w:r>
      <w:r w:rsidR="008E3EDE" w:rsidRPr="00EB2455">
        <w:rPr>
          <w:rFonts w:ascii="Times New Roman" w:eastAsia="Times New Roman" w:hAnsi="Times New Roman" w:cs="Times New Roman"/>
          <w:sz w:val="24"/>
          <w:szCs w:val="24"/>
          <w:lang w:eastAsia="ru-RU"/>
        </w:rPr>
        <w:t xml:space="preserve">№ </w:t>
      </w:r>
      <w:r w:rsidR="0000558E" w:rsidRPr="00EB2455">
        <w:rPr>
          <w:rFonts w:ascii="Times New Roman" w:eastAsia="Times New Roman" w:hAnsi="Times New Roman" w:cs="Times New Roman"/>
          <w:sz w:val="24"/>
          <w:szCs w:val="24"/>
          <w:lang w:eastAsia="ru-RU"/>
        </w:rPr>
        <w:t>1 – Описание объекта закупки</w:t>
      </w:r>
      <w:r w:rsidR="000B1FA8">
        <w:rPr>
          <w:rFonts w:ascii="Times New Roman" w:eastAsia="Times New Roman" w:hAnsi="Times New Roman" w:cs="Times New Roman"/>
          <w:sz w:val="24"/>
          <w:szCs w:val="24"/>
          <w:lang w:eastAsia="ru-RU"/>
        </w:rPr>
        <w:t>.</w:t>
      </w:r>
    </w:p>
    <w:p w14:paraId="0720F559" w14:textId="70280464" w:rsidR="005D302C" w:rsidRPr="00EB2455" w:rsidRDefault="005D302C" w:rsidP="005D302C">
      <w:pPr>
        <w:spacing w:after="0" w:line="240" w:lineRule="auto"/>
        <w:ind w:firstLine="709"/>
        <w:jc w:val="both"/>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 xml:space="preserve">Приложение </w:t>
      </w:r>
      <w:r w:rsidR="008E3EDE" w:rsidRPr="00EB2455">
        <w:rPr>
          <w:rFonts w:ascii="Times New Roman" w:eastAsia="Times New Roman" w:hAnsi="Times New Roman" w:cs="Times New Roman"/>
          <w:sz w:val="24"/>
          <w:szCs w:val="24"/>
          <w:lang w:eastAsia="ru-RU"/>
        </w:rPr>
        <w:t xml:space="preserve">№ </w:t>
      </w:r>
      <w:r w:rsidRPr="00EB2455">
        <w:rPr>
          <w:rFonts w:ascii="Times New Roman" w:eastAsia="Times New Roman" w:hAnsi="Times New Roman" w:cs="Times New Roman"/>
          <w:sz w:val="24"/>
          <w:szCs w:val="24"/>
          <w:lang w:eastAsia="ru-RU"/>
        </w:rPr>
        <w:t>2 – </w:t>
      </w:r>
      <w:r w:rsidR="008E3EDE" w:rsidRPr="00EB2455">
        <w:rPr>
          <w:rFonts w:ascii="Times New Roman" w:eastAsia="Times New Roman" w:hAnsi="Times New Roman" w:cs="Times New Roman"/>
          <w:sz w:val="24"/>
          <w:szCs w:val="24"/>
          <w:lang w:eastAsia="ru-RU"/>
        </w:rPr>
        <w:t>Спецификация</w:t>
      </w:r>
      <w:r w:rsidR="000B1FA8">
        <w:rPr>
          <w:rFonts w:ascii="Times New Roman" w:eastAsia="Times New Roman" w:hAnsi="Times New Roman" w:cs="Times New Roman"/>
          <w:sz w:val="24"/>
          <w:szCs w:val="24"/>
          <w:lang w:eastAsia="ru-RU"/>
        </w:rPr>
        <w:t>.</w:t>
      </w:r>
    </w:p>
    <w:p w14:paraId="54B7C9DE" w14:textId="636627CC" w:rsidR="00276AD0" w:rsidRDefault="00276AD0" w:rsidP="005D302C">
      <w:pPr>
        <w:spacing w:after="0" w:line="240" w:lineRule="auto"/>
        <w:ind w:firstLine="709"/>
        <w:jc w:val="both"/>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 xml:space="preserve">Приложение № 3 – Акт </w:t>
      </w:r>
      <w:r w:rsidR="00B52D60" w:rsidRPr="00EB2455">
        <w:rPr>
          <w:rFonts w:ascii="Times New Roman" w:eastAsia="Times New Roman" w:hAnsi="Times New Roman" w:cs="Times New Roman"/>
          <w:sz w:val="24"/>
          <w:szCs w:val="24"/>
          <w:lang w:eastAsia="ru-RU"/>
        </w:rPr>
        <w:t xml:space="preserve">сдачи-приемки </w:t>
      </w:r>
      <w:r w:rsidR="00127B5C" w:rsidRPr="00EB2455">
        <w:rPr>
          <w:rFonts w:ascii="Times New Roman" w:eastAsia="Times New Roman" w:hAnsi="Times New Roman" w:cs="Times New Roman"/>
          <w:sz w:val="24"/>
          <w:szCs w:val="24"/>
          <w:lang w:eastAsia="ru-RU"/>
        </w:rPr>
        <w:t xml:space="preserve">оказанных </w:t>
      </w:r>
      <w:r w:rsidRPr="00EB2455">
        <w:rPr>
          <w:rFonts w:ascii="Times New Roman" w:eastAsia="Times New Roman" w:hAnsi="Times New Roman" w:cs="Times New Roman"/>
          <w:sz w:val="24"/>
          <w:szCs w:val="24"/>
          <w:lang w:eastAsia="ru-RU"/>
        </w:rPr>
        <w:t>услуг</w:t>
      </w:r>
      <w:r w:rsidR="0089153F" w:rsidRPr="00EB2455">
        <w:rPr>
          <w:rFonts w:ascii="Times New Roman" w:eastAsia="Times New Roman" w:hAnsi="Times New Roman" w:cs="Times New Roman"/>
          <w:sz w:val="24"/>
          <w:szCs w:val="24"/>
          <w:lang w:eastAsia="ru-RU"/>
        </w:rPr>
        <w:t xml:space="preserve"> (форма)</w:t>
      </w:r>
      <w:r w:rsidRPr="00EB2455">
        <w:rPr>
          <w:rFonts w:ascii="Times New Roman" w:eastAsia="Times New Roman" w:hAnsi="Times New Roman" w:cs="Times New Roman"/>
          <w:sz w:val="24"/>
          <w:szCs w:val="24"/>
          <w:lang w:eastAsia="ru-RU"/>
        </w:rPr>
        <w:t>.</w:t>
      </w:r>
    </w:p>
    <w:p w14:paraId="61119765" w14:textId="77777777" w:rsidR="004A5110" w:rsidRPr="00EB2455" w:rsidRDefault="004A5110" w:rsidP="005D302C">
      <w:pPr>
        <w:spacing w:after="0" w:line="240" w:lineRule="auto"/>
        <w:ind w:firstLine="709"/>
        <w:jc w:val="both"/>
        <w:rPr>
          <w:rFonts w:ascii="Times New Roman" w:eastAsia="Times New Roman" w:hAnsi="Times New Roman" w:cs="Times New Roman"/>
          <w:sz w:val="24"/>
          <w:szCs w:val="24"/>
          <w:lang w:eastAsia="ru-RU"/>
        </w:rPr>
      </w:pPr>
    </w:p>
    <w:p w14:paraId="090920C3" w14:textId="18697C41" w:rsidR="00D35FD6" w:rsidRPr="00EB2455" w:rsidRDefault="00283353" w:rsidP="00817DD3">
      <w:pPr>
        <w:tabs>
          <w:tab w:val="left" w:pos="0"/>
          <w:tab w:val="right" w:pos="9498"/>
        </w:tabs>
        <w:spacing w:before="60" w:after="0" w:line="240" w:lineRule="auto"/>
        <w:jc w:val="center"/>
        <w:rPr>
          <w:rFonts w:ascii="Times New Roman" w:eastAsia="Times New Roman" w:hAnsi="Times New Roman" w:cs="Times New Roman"/>
          <w:b/>
          <w:bCs/>
          <w:sz w:val="24"/>
          <w:szCs w:val="24"/>
          <w:lang w:eastAsia="ru-RU"/>
        </w:rPr>
      </w:pPr>
      <w:r w:rsidRPr="00EB2455">
        <w:rPr>
          <w:rFonts w:ascii="Times New Roman" w:eastAsia="Times New Roman" w:hAnsi="Times New Roman" w:cs="Times New Roman"/>
          <w:b/>
          <w:bCs/>
          <w:sz w:val="24"/>
          <w:szCs w:val="24"/>
          <w:lang w:eastAsia="ru-RU"/>
        </w:rPr>
        <w:t>1</w:t>
      </w:r>
      <w:r w:rsidR="000D66E1" w:rsidRPr="00EB2455">
        <w:rPr>
          <w:rFonts w:ascii="Times New Roman" w:eastAsia="Times New Roman" w:hAnsi="Times New Roman" w:cs="Times New Roman"/>
          <w:b/>
          <w:bCs/>
          <w:sz w:val="24"/>
          <w:szCs w:val="24"/>
          <w:lang w:eastAsia="ru-RU"/>
        </w:rPr>
        <w:t>3</w:t>
      </w:r>
      <w:r w:rsidRPr="00EB2455">
        <w:rPr>
          <w:rFonts w:ascii="Times New Roman" w:eastAsia="Times New Roman" w:hAnsi="Times New Roman" w:cs="Times New Roman"/>
          <w:b/>
          <w:bCs/>
          <w:sz w:val="24"/>
          <w:szCs w:val="24"/>
          <w:lang w:eastAsia="ru-RU"/>
        </w:rPr>
        <w:t>. Адреса, реквизиты и подписи Сторон</w:t>
      </w:r>
    </w:p>
    <w:p w14:paraId="0AF0D418" w14:textId="77777777" w:rsidR="00CA283F" w:rsidRPr="00EB2455" w:rsidRDefault="00CA283F" w:rsidP="00817DD3">
      <w:pPr>
        <w:tabs>
          <w:tab w:val="left" w:pos="0"/>
          <w:tab w:val="right" w:pos="9498"/>
        </w:tabs>
        <w:spacing w:before="60" w:after="0" w:line="240" w:lineRule="auto"/>
        <w:jc w:val="center"/>
        <w:rPr>
          <w:rFonts w:ascii="Times New Roman" w:eastAsia="Times New Roman" w:hAnsi="Times New Roman" w:cs="Times New Roman"/>
          <w:b/>
          <w:bCs/>
          <w:sz w:val="16"/>
          <w:szCs w:val="16"/>
          <w:lang w:eastAsia="ru-RU"/>
        </w:rPr>
      </w:pPr>
    </w:p>
    <w:tbl>
      <w:tblPr>
        <w:tblpPr w:leftFromText="180" w:rightFromText="180" w:vertAnchor="text" w:horzAnchor="margin" w:tblpXSpec="center" w:tblpY="52"/>
        <w:tblW w:w="10329" w:type="dxa"/>
        <w:tblLayout w:type="fixed"/>
        <w:tblLook w:val="00A0" w:firstRow="1" w:lastRow="0" w:firstColumn="1" w:lastColumn="0" w:noHBand="0" w:noVBand="0"/>
      </w:tblPr>
      <w:tblGrid>
        <w:gridCol w:w="2933"/>
        <w:gridCol w:w="2420"/>
        <w:gridCol w:w="2444"/>
        <w:gridCol w:w="2532"/>
      </w:tblGrid>
      <w:tr w:rsidR="00D35FD6" w:rsidRPr="00EB2455" w14:paraId="2C232163" w14:textId="77777777" w:rsidTr="002C02FE">
        <w:trPr>
          <w:trHeight w:val="3686"/>
        </w:trPr>
        <w:tc>
          <w:tcPr>
            <w:tcW w:w="5353" w:type="dxa"/>
            <w:gridSpan w:val="2"/>
          </w:tcPr>
          <w:p w14:paraId="3E3AA112" w14:textId="77777777" w:rsidR="00D35FD6" w:rsidRPr="00EB2455" w:rsidRDefault="00D35FD6" w:rsidP="00817DD3">
            <w:pPr>
              <w:spacing w:after="60" w:line="240" w:lineRule="auto"/>
              <w:rPr>
                <w:rFonts w:ascii="Times New Roman" w:eastAsia="Times New Roman" w:hAnsi="Times New Roman" w:cs="Times New Roman"/>
                <w:b/>
                <w:bCs/>
                <w:sz w:val="24"/>
                <w:szCs w:val="24"/>
                <w:lang w:eastAsia="ru-RU"/>
              </w:rPr>
            </w:pPr>
            <w:r w:rsidRPr="00EB2455">
              <w:rPr>
                <w:rFonts w:ascii="Times New Roman" w:eastAsia="Times New Roman" w:hAnsi="Times New Roman" w:cs="Times New Roman"/>
                <w:b/>
                <w:bCs/>
                <w:sz w:val="24"/>
                <w:szCs w:val="24"/>
                <w:lang w:eastAsia="ru-RU"/>
              </w:rPr>
              <w:t>Зака</w:t>
            </w:r>
            <w:r w:rsidRPr="00EB2455">
              <w:rPr>
                <w:rFonts w:ascii="Times New Roman" w:eastAsia="Times New Roman" w:hAnsi="Times New Roman" w:cs="Times New Roman"/>
                <w:sz w:val="24"/>
                <w:szCs w:val="24"/>
                <w:lang w:eastAsia="ru-RU"/>
              </w:rPr>
              <w:br w:type="page"/>
            </w:r>
            <w:r w:rsidRPr="00EB2455">
              <w:rPr>
                <w:rFonts w:ascii="Times New Roman" w:eastAsia="Times New Roman" w:hAnsi="Times New Roman" w:cs="Times New Roman"/>
                <w:b/>
                <w:bCs/>
                <w:sz w:val="24"/>
                <w:szCs w:val="24"/>
                <w:lang w:eastAsia="ru-RU"/>
              </w:rPr>
              <w:t>зчик:</w:t>
            </w:r>
          </w:p>
          <w:p w14:paraId="359508BA" w14:textId="3BCF24F0" w:rsidR="000B1FA8" w:rsidRDefault="000B1FA8" w:rsidP="00834441">
            <w:pPr>
              <w:spacing w:after="0" w:line="240" w:lineRule="auto"/>
              <w:rPr>
                <w:rFonts w:ascii="Times New Roman" w:eastAsia="Calibri" w:hAnsi="Times New Roman" w:cs="Times New Roman"/>
                <w:b/>
                <w:sz w:val="24"/>
                <w:szCs w:val="24"/>
              </w:rPr>
            </w:pPr>
            <w:r w:rsidRPr="000B1FA8">
              <w:rPr>
                <w:rFonts w:ascii="Times New Roman" w:eastAsia="Calibri" w:hAnsi="Times New Roman" w:cs="Times New Roman"/>
                <w:b/>
                <w:sz w:val="24"/>
                <w:szCs w:val="24"/>
              </w:rPr>
              <w:t>Санкт-Петербургское государственное казенное учреждение «Дирекция мелиоративных систем, обеспечения безопасности гидротехнических сооружений и охраны окружающей среды Санкт-Петербурга «Ленводхоз»</w:t>
            </w:r>
          </w:p>
          <w:p w14:paraId="6A420D46" w14:textId="56A1C8EF" w:rsidR="00834441" w:rsidRPr="00EB2455" w:rsidRDefault="000B1FA8" w:rsidP="00834441">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w:t>
            </w:r>
            <w:r w:rsidR="00834441" w:rsidRPr="00EB2455">
              <w:rPr>
                <w:rFonts w:ascii="Times New Roman" w:eastAsia="Calibri" w:hAnsi="Times New Roman" w:cs="Times New Roman"/>
                <w:b/>
                <w:sz w:val="24"/>
                <w:szCs w:val="24"/>
              </w:rPr>
              <w:t>СПб ГКУ «Ленводхоз»</w:t>
            </w:r>
            <w:r>
              <w:rPr>
                <w:rFonts w:ascii="Times New Roman" w:eastAsia="Calibri" w:hAnsi="Times New Roman" w:cs="Times New Roman"/>
                <w:b/>
                <w:sz w:val="24"/>
                <w:szCs w:val="24"/>
              </w:rPr>
              <w:t>)</w:t>
            </w:r>
          </w:p>
          <w:p w14:paraId="03041930" w14:textId="77777777" w:rsidR="00834441" w:rsidRPr="00EB2455" w:rsidRDefault="00834441" w:rsidP="00834441">
            <w:pPr>
              <w:spacing w:after="0" w:line="240" w:lineRule="auto"/>
              <w:rPr>
                <w:rFonts w:ascii="Times New Roman" w:eastAsia="Calibri" w:hAnsi="Times New Roman" w:cs="Times New Roman"/>
                <w:bCs/>
                <w:sz w:val="16"/>
                <w:szCs w:val="16"/>
              </w:rPr>
            </w:pPr>
          </w:p>
          <w:p w14:paraId="4F470959" w14:textId="0DF2F66F" w:rsidR="00834441" w:rsidRPr="00EB2455" w:rsidRDefault="00834441" w:rsidP="00834441">
            <w:pPr>
              <w:spacing w:after="0" w:line="240" w:lineRule="auto"/>
              <w:rPr>
                <w:rFonts w:ascii="Times New Roman" w:eastAsia="Calibri" w:hAnsi="Times New Roman" w:cs="Times New Roman"/>
                <w:bCs/>
                <w:sz w:val="24"/>
                <w:szCs w:val="24"/>
              </w:rPr>
            </w:pPr>
            <w:r w:rsidRPr="00EB2455">
              <w:rPr>
                <w:rFonts w:ascii="Times New Roman" w:eastAsia="Calibri" w:hAnsi="Times New Roman" w:cs="Times New Roman"/>
                <w:bCs/>
                <w:sz w:val="24"/>
                <w:szCs w:val="24"/>
              </w:rPr>
              <w:t>Адрес: 198095, Санкт-Петербург, ул. Ивана Черных, д. 7</w:t>
            </w:r>
            <w:r w:rsidR="004B1D7B" w:rsidRPr="00EB2455">
              <w:rPr>
                <w:rFonts w:ascii="Times New Roman" w:eastAsia="Calibri" w:hAnsi="Times New Roman" w:cs="Times New Roman"/>
                <w:bCs/>
                <w:sz w:val="24"/>
                <w:szCs w:val="24"/>
              </w:rPr>
              <w:t>-9</w:t>
            </w:r>
            <w:r w:rsidRPr="00EB2455">
              <w:rPr>
                <w:rFonts w:ascii="Times New Roman" w:eastAsia="Calibri" w:hAnsi="Times New Roman" w:cs="Times New Roman"/>
                <w:bCs/>
                <w:sz w:val="24"/>
                <w:szCs w:val="24"/>
              </w:rPr>
              <w:t>, литер</w:t>
            </w:r>
            <w:r w:rsidR="004B1D7B" w:rsidRPr="00EB2455">
              <w:rPr>
                <w:rFonts w:ascii="Times New Roman" w:eastAsia="Calibri" w:hAnsi="Times New Roman" w:cs="Times New Roman"/>
                <w:bCs/>
                <w:sz w:val="24"/>
                <w:szCs w:val="24"/>
              </w:rPr>
              <w:t>а</w:t>
            </w:r>
            <w:r w:rsidRPr="00EB2455">
              <w:rPr>
                <w:rFonts w:ascii="Times New Roman" w:eastAsia="Calibri" w:hAnsi="Times New Roman" w:cs="Times New Roman"/>
                <w:bCs/>
                <w:sz w:val="24"/>
                <w:szCs w:val="24"/>
              </w:rPr>
              <w:t xml:space="preserve"> А</w:t>
            </w:r>
          </w:p>
          <w:p w14:paraId="733E7D0A" w14:textId="77777777" w:rsidR="00834441" w:rsidRPr="00EB2455" w:rsidRDefault="00834441" w:rsidP="00834441">
            <w:pPr>
              <w:spacing w:after="0" w:line="240" w:lineRule="auto"/>
              <w:rPr>
                <w:rFonts w:ascii="Times New Roman" w:eastAsia="Calibri" w:hAnsi="Times New Roman" w:cs="Times New Roman"/>
                <w:bCs/>
                <w:sz w:val="24"/>
                <w:szCs w:val="24"/>
              </w:rPr>
            </w:pPr>
            <w:r w:rsidRPr="00EB2455">
              <w:rPr>
                <w:rFonts w:ascii="Times New Roman" w:eastAsia="Calibri" w:hAnsi="Times New Roman" w:cs="Times New Roman"/>
                <w:bCs/>
                <w:sz w:val="24"/>
                <w:szCs w:val="24"/>
              </w:rPr>
              <w:t>Тел.: (812) 246-50-80</w:t>
            </w:r>
          </w:p>
          <w:p w14:paraId="3F4FD415" w14:textId="77777777" w:rsidR="00834441" w:rsidRPr="00EB2455" w:rsidRDefault="00834441" w:rsidP="00834441">
            <w:pPr>
              <w:spacing w:after="0" w:line="240" w:lineRule="auto"/>
              <w:rPr>
                <w:rFonts w:ascii="Times New Roman" w:eastAsia="Calibri" w:hAnsi="Times New Roman" w:cs="Times New Roman"/>
                <w:bCs/>
                <w:sz w:val="24"/>
                <w:szCs w:val="24"/>
              </w:rPr>
            </w:pPr>
            <w:r w:rsidRPr="00EB2455">
              <w:rPr>
                <w:rFonts w:ascii="Times New Roman" w:eastAsia="Calibri" w:hAnsi="Times New Roman" w:cs="Times New Roman"/>
                <w:bCs/>
                <w:sz w:val="24"/>
                <w:szCs w:val="24"/>
              </w:rPr>
              <w:t>info@lenvodhoz.ru</w:t>
            </w:r>
          </w:p>
          <w:p w14:paraId="7487EF62" w14:textId="77777777" w:rsidR="00834441" w:rsidRPr="00EB2455" w:rsidRDefault="00834441" w:rsidP="00834441">
            <w:pPr>
              <w:spacing w:after="0" w:line="240" w:lineRule="auto"/>
              <w:rPr>
                <w:rFonts w:ascii="Times New Roman" w:eastAsia="Calibri" w:hAnsi="Times New Roman" w:cs="Times New Roman"/>
                <w:bCs/>
                <w:sz w:val="24"/>
                <w:szCs w:val="24"/>
              </w:rPr>
            </w:pPr>
            <w:r w:rsidRPr="00EB2455">
              <w:rPr>
                <w:rFonts w:ascii="Times New Roman" w:eastAsia="Calibri" w:hAnsi="Times New Roman" w:cs="Times New Roman"/>
                <w:bCs/>
                <w:sz w:val="24"/>
                <w:szCs w:val="24"/>
              </w:rPr>
              <w:t>ИНН 7805750217, КПП 780501001</w:t>
            </w:r>
          </w:p>
          <w:p w14:paraId="1DF786ED" w14:textId="77777777" w:rsidR="00834441" w:rsidRPr="00EB2455" w:rsidRDefault="00834441" w:rsidP="00834441">
            <w:pPr>
              <w:spacing w:after="0" w:line="240" w:lineRule="auto"/>
              <w:rPr>
                <w:rFonts w:ascii="Times New Roman" w:eastAsia="Calibri" w:hAnsi="Times New Roman" w:cs="Times New Roman"/>
                <w:bCs/>
                <w:sz w:val="24"/>
                <w:szCs w:val="24"/>
              </w:rPr>
            </w:pPr>
            <w:r w:rsidRPr="00EB2455">
              <w:rPr>
                <w:rFonts w:ascii="Times New Roman" w:eastAsia="Calibri" w:hAnsi="Times New Roman" w:cs="Times New Roman"/>
                <w:bCs/>
                <w:sz w:val="24"/>
                <w:szCs w:val="24"/>
              </w:rPr>
              <w:t>ОГРН 1197847103805</w:t>
            </w:r>
          </w:p>
          <w:p w14:paraId="3C00038C" w14:textId="77777777" w:rsidR="00834441" w:rsidRPr="00EB2455" w:rsidRDefault="00834441" w:rsidP="00834441">
            <w:pPr>
              <w:spacing w:after="0" w:line="240" w:lineRule="auto"/>
              <w:rPr>
                <w:rFonts w:ascii="Times New Roman" w:eastAsia="Calibri" w:hAnsi="Times New Roman" w:cs="Times New Roman"/>
                <w:bCs/>
                <w:sz w:val="24"/>
                <w:szCs w:val="24"/>
              </w:rPr>
            </w:pPr>
            <w:r w:rsidRPr="00EB2455">
              <w:rPr>
                <w:rFonts w:ascii="Times New Roman" w:eastAsia="Calibri" w:hAnsi="Times New Roman" w:cs="Times New Roman"/>
                <w:bCs/>
                <w:sz w:val="24"/>
                <w:szCs w:val="24"/>
              </w:rPr>
              <w:t>ОКПО 39315139, ОКТМО 40339000</w:t>
            </w:r>
          </w:p>
          <w:p w14:paraId="6794D657" w14:textId="77777777" w:rsidR="00834441" w:rsidRPr="00EB2455" w:rsidRDefault="00834441" w:rsidP="00834441">
            <w:pPr>
              <w:spacing w:after="0" w:line="240" w:lineRule="auto"/>
              <w:rPr>
                <w:rFonts w:ascii="Times New Roman" w:eastAsia="Calibri" w:hAnsi="Times New Roman" w:cs="Times New Roman"/>
                <w:bCs/>
                <w:sz w:val="24"/>
                <w:szCs w:val="24"/>
              </w:rPr>
            </w:pPr>
            <w:r w:rsidRPr="00EB2455">
              <w:rPr>
                <w:rFonts w:ascii="Times New Roman" w:eastAsia="Calibri" w:hAnsi="Times New Roman" w:cs="Times New Roman"/>
                <w:bCs/>
                <w:sz w:val="24"/>
                <w:szCs w:val="24"/>
              </w:rPr>
              <w:t>ОКОПФ 75204, ОКОГУ 2300280, ОКФС 13</w:t>
            </w:r>
          </w:p>
          <w:p w14:paraId="53EFC88E" w14:textId="77777777" w:rsidR="00834441" w:rsidRPr="00EB2455" w:rsidRDefault="00834441" w:rsidP="00834441">
            <w:pPr>
              <w:spacing w:after="0" w:line="240" w:lineRule="auto"/>
              <w:rPr>
                <w:rFonts w:ascii="Times New Roman" w:eastAsia="Calibri" w:hAnsi="Times New Roman" w:cs="Times New Roman"/>
                <w:bCs/>
                <w:sz w:val="24"/>
                <w:szCs w:val="24"/>
              </w:rPr>
            </w:pPr>
            <w:r w:rsidRPr="00EB2455">
              <w:rPr>
                <w:rFonts w:ascii="Times New Roman" w:eastAsia="Calibri" w:hAnsi="Times New Roman" w:cs="Times New Roman"/>
                <w:bCs/>
                <w:sz w:val="24"/>
                <w:szCs w:val="24"/>
              </w:rPr>
              <w:t xml:space="preserve">Лицевой счет № 0420004 </w:t>
            </w:r>
          </w:p>
          <w:p w14:paraId="30EDE094" w14:textId="77777777" w:rsidR="00D35FD6" w:rsidRPr="00EB2455" w:rsidRDefault="00834441" w:rsidP="00834441">
            <w:pPr>
              <w:spacing w:after="0" w:line="240" w:lineRule="auto"/>
              <w:jc w:val="both"/>
              <w:rPr>
                <w:rFonts w:ascii="Times New Roman" w:eastAsia="Times New Roman" w:hAnsi="Times New Roman" w:cs="Times New Roman"/>
                <w:sz w:val="24"/>
                <w:szCs w:val="24"/>
                <w:lang w:eastAsia="ru-RU"/>
              </w:rPr>
            </w:pPr>
            <w:r w:rsidRPr="00EB2455">
              <w:rPr>
                <w:rFonts w:ascii="Times New Roman" w:eastAsia="Calibri" w:hAnsi="Times New Roman" w:cs="Times New Roman"/>
                <w:bCs/>
                <w:sz w:val="24"/>
                <w:szCs w:val="24"/>
              </w:rPr>
              <w:t>в Комитете финансов Санкт-Петербурга</w:t>
            </w:r>
          </w:p>
        </w:tc>
        <w:tc>
          <w:tcPr>
            <w:tcW w:w="4976" w:type="dxa"/>
            <w:gridSpan w:val="2"/>
          </w:tcPr>
          <w:p w14:paraId="528DFCAC" w14:textId="4213911B" w:rsidR="004144CA" w:rsidRPr="00EB2455" w:rsidRDefault="008E3EDE" w:rsidP="005145D8">
            <w:pPr>
              <w:spacing w:after="0" w:line="240" w:lineRule="auto"/>
              <w:rPr>
                <w:rFonts w:ascii="Times New Roman" w:eastAsia="Times New Roman" w:hAnsi="Times New Roman" w:cs="Times New Roman"/>
                <w:b/>
                <w:sz w:val="24"/>
                <w:szCs w:val="24"/>
                <w:lang w:eastAsia="ru-RU"/>
              </w:rPr>
            </w:pPr>
            <w:r w:rsidRPr="00EB2455">
              <w:rPr>
                <w:rFonts w:ascii="Times New Roman" w:eastAsia="Times New Roman" w:hAnsi="Times New Roman" w:cs="Times New Roman"/>
                <w:b/>
                <w:sz w:val="24"/>
                <w:szCs w:val="24"/>
                <w:lang w:eastAsia="ru-RU"/>
              </w:rPr>
              <w:t>Исполнитель:</w:t>
            </w:r>
          </w:p>
        </w:tc>
      </w:tr>
      <w:tr w:rsidR="00D35FD6" w:rsidRPr="00EB2455" w14:paraId="7790C980" w14:textId="77777777" w:rsidTr="00E61C94">
        <w:trPr>
          <w:trHeight w:val="417"/>
        </w:trPr>
        <w:tc>
          <w:tcPr>
            <w:tcW w:w="5353" w:type="dxa"/>
            <w:gridSpan w:val="2"/>
          </w:tcPr>
          <w:p w14:paraId="41F03D01" w14:textId="67CEEB62" w:rsidR="00D35FD6" w:rsidRPr="00EB2455" w:rsidRDefault="00FC6D14" w:rsidP="002D4F30">
            <w:pPr>
              <w:spacing w:after="0" w:line="240" w:lineRule="auto"/>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Д</w:t>
            </w:r>
            <w:r w:rsidR="00834441" w:rsidRPr="00EB2455">
              <w:rPr>
                <w:rFonts w:ascii="Times New Roman" w:eastAsia="Times New Roman" w:hAnsi="Times New Roman" w:cs="Times New Roman"/>
                <w:sz w:val="24"/>
                <w:szCs w:val="24"/>
                <w:lang w:eastAsia="ru-RU"/>
              </w:rPr>
              <w:t>иректор</w:t>
            </w:r>
          </w:p>
        </w:tc>
        <w:tc>
          <w:tcPr>
            <w:tcW w:w="4976" w:type="dxa"/>
            <w:gridSpan w:val="2"/>
          </w:tcPr>
          <w:p w14:paraId="04060F97" w14:textId="452D1DAC" w:rsidR="00D35FD6" w:rsidRPr="00EB2455" w:rsidRDefault="00D35FD6" w:rsidP="00817DD3">
            <w:pPr>
              <w:spacing w:after="0" w:line="240" w:lineRule="auto"/>
              <w:rPr>
                <w:rFonts w:ascii="Times New Roman" w:eastAsia="Times New Roman" w:hAnsi="Times New Roman" w:cs="Times New Roman"/>
                <w:sz w:val="24"/>
                <w:szCs w:val="24"/>
                <w:lang w:eastAsia="ru-RU"/>
              </w:rPr>
            </w:pPr>
          </w:p>
        </w:tc>
      </w:tr>
      <w:tr w:rsidR="00D35FD6" w:rsidRPr="00EB2455" w14:paraId="28748F01" w14:textId="77777777" w:rsidTr="00D0035F">
        <w:trPr>
          <w:trHeight w:val="437"/>
        </w:trPr>
        <w:tc>
          <w:tcPr>
            <w:tcW w:w="2933" w:type="dxa"/>
            <w:vAlign w:val="center"/>
          </w:tcPr>
          <w:p w14:paraId="088F35CE" w14:textId="764CC99D" w:rsidR="00D35FD6" w:rsidRPr="00EB2455" w:rsidRDefault="00D0035F" w:rsidP="005145D8">
            <w:pPr>
              <w:spacing w:after="0" w:line="240" w:lineRule="auto"/>
              <w:rPr>
                <w:rFonts w:ascii="Times New Roman" w:eastAsia="Times New Roman" w:hAnsi="Times New Roman" w:cs="Times New Roman"/>
                <w:bCs/>
                <w:i/>
                <w:iCs/>
                <w:sz w:val="24"/>
                <w:szCs w:val="24"/>
                <w:lang w:eastAsia="ru-RU"/>
              </w:rPr>
            </w:pPr>
            <w:r w:rsidRPr="00EB2455">
              <w:rPr>
                <w:rFonts w:ascii="Times New Roman" w:eastAsia="Times New Roman" w:hAnsi="Times New Roman" w:cs="Times New Roman"/>
                <w:bCs/>
                <w:i/>
                <w:iCs/>
                <w:sz w:val="24"/>
                <w:szCs w:val="24"/>
                <w:lang w:eastAsia="ru-RU"/>
              </w:rPr>
              <w:t xml:space="preserve">Подписано </w:t>
            </w:r>
            <w:r w:rsidR="00D35FD6" w:rsidRPr="00EB2455">
              <w:rPr>
                <w:rFonts w:ascii="Times New Roman" w:eastAsia="Times New Roman" w:hAnsi="Times New Roman" w:cs="Times New Roman"/>
                <w:bCs/>
                <w:i/>
                <w:iCs/>
                <w:sz w:val="24"/>
                <w:szCs w:val="24"/>
                <w:lang w:eastAsia="ru-RU"/>
              </w:rPr>
              <w:t>ЭЦП</w:t>
            </w:r>
          </w:p>
        </w:tc>
        <w:tc>
          <w:tcPr>
            <w:tcW w:w="2420" w:type="dxa"/>
            <w:vAlign w:val="center"/>
          </w:tcPr>
          <w:p w14:paraId="790FCE83" w14:textId="21DEB7DC" w:rsidR="00D35FD6" w:rsidRPr="00EB2455" w:rsidRDefault="00FC6D14" w:rsidP="00CF47D3">
            <w:pPr>
              <w:spacing w:after="0" w:line="240" w:lineRule="auto"/>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О.Н.Широков</w:t>
            </w:r>
          </w:p>
        </w:tc>
        <w:tc>
          <w:tcPr>
            <w:tcW w:w="2444" w:type="dxa"/>
            <w:vAlign w:val="center"/>
          </w:tcPr>
          <w:p w14:paraId="6E727E02" w14:textId="73D05CAD" w:rsidR="00D35FD6" w:rsidRPr="00EB2455" w:rsidRDefault="00D35FD6" w:rsidP="005145D8">
            <w:pPr>
              <w:spacing w:after="0" w:line="240" w:lineRule="auto"/>
              <w:rPr>
                <w:rFonts w:ascii="Times New Roman" w:eastAsia="Times New Roman" w:hAnsi="Times New Roman" w:cs="Times New Roman"/>
                <w:bCs/>
                <w:sz w:val="24"/>
                <w:szCs w:val="24"/>
                <w:lang w:eastAsia="ru-RU"/>
              </w:rPr>
            </w:pPr>
          </w:p>
        </w:tc>
        <w:tc>
          <w:tcPr>
            <w:tcW w:w="2532" w:type="dxa"/>
            <w:vAlign w:val="center"/>
          </w:tcPr>
          <w:p w14:paraId="39590DD6" w14:textId="6ED81CA8" w:rsidR="00D35FD6" w:rsidRPr="00EB2455" w:rsidRDefault="00D35FD6" w:rsidP="005145D8">
            <w:pPr>
              <w:spacing w:after="0" w:line="240" w:lineRule="auto"/>
              <w:rPr>
                <w:rFonts w:ascii="Times New Roman" w:eastAsia="Times New Roman" w:hAnsi="Times New Roman" w:cs="Times New Roman"/>
                <w:b/>
                <w:bCs/>
                <w:sz w:val="24"/>
                <w:szCs w:val="24"/>
                <w:lang w:eastAsia="ru-RU"/>
              </w:rPr>
            </w:pPr>
          </w:p>
        </w:tc>
      </w:tr>
    </w:tbl>
    <w:p w14:paraId="72718438" w14:textId="77777777" w:rsidR="00514B87" w:rsidRPr="00EB2455" w:rsidRDefault="00514B87"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7D08F402"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3B143C3F"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557E70FF"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1A273850"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65C6407D"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2D8433AE"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2005543B"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64FC6371"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60979578"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7463ECF3"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0C56FBAE"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6688CF1E"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77450B5F"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50E53D43"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2013EEED"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1C521065"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5B998A1B"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313CFFE1"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55AF8F77"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1779BFA3"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4CF803B9"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428157B3"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77DF98BA"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20A23E2F"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0A84F18F"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403B6BD0"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218A171B"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5F4FC448"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6EC54FF7"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7A430C3A"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1A2CC5DF"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68A7232F"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1594CC2E"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5940F1F9"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4388EF81" w14:textId="77777777" w:rsidR="004A5110" w:rsidRDefault="004A5110" w:rsidP="00817DD3">
      <w:pPr>
        <w:widowControl w:val="0"/>
        <w:autoSpaceDE w:val="0"/>
        <w:autoSpaceDN w:val="0"/>
        <w:adjustRightInd w:val="0"/>
        <w:spacing w:after="0" w:line="276" w:lineRule="auto"/>
        <w:jc w:val="right"/>
        <w:rPr>
          <w:rFonts w:ascii="Times New Roman" w:hAnsi="Times New Roman" w:cs="Times New Roman"/>
          <w:sz w:val="24"/>
          <w:szCs w:val="24"/>
        </w:rPr>
      </w:pPr>
    </w:p>
    <w:p w14:paraId="75F45512" w14:textId="2B8FB7BF" w:rsidR="005145D8" w:rsidRPr="00EB2455" w:rsidRDefault="00817DD3" w:rsidP="00817DD3">
      <w:pPr>
        <w:widowControl w:val="0"/>
        <w:autoSpaceDE w:val="0"/>
        <w:autoSpaceDN w:val="0"/>
        <w:adjustRightInd w:val="0"/>
        <w:spacing w:after="0" w:line="276" w:lineRule="auto"/>
        <w:jc w:val="right"/>
        <w:rPr>
          <w:rFonts w:ascii="Times New Roman" w:hAnsi="Times New Roman" w:cs="Times New Roman"/>
          <w:sz w:val="24"/>
          <w:szCs w:val="24"/>
        </w:rPr>
      </w:pPr>
      <w:r w:rsidRPr="00EB2455">
        <w:rPr>
          <w:rFonts w:ascii="Times New Roman" w:hAnsi="Times New Roman" w:cs="Times New Roman"/>
          <w:sz w:val="24"/>
          <w:szCs w:val="24"/>
        </w:rPr>
        <w:t>П</w:t>
      </w:r>
      <w:r w:rsidR="005145D8" w:rsidRPr="00EB2455">
        <w:rPr>
          <w:rFonts w:ascii="Times New Roman" w:hAnsi="Times New Roman" w:cs="Times New Roman"/>
          <w:sz w:val="24"/>
          <w:szCs w:val="24"/>
        </w:rPr>
        <w:t xml:space="preserve">риложение </w:t>
      </w:r>
      <w:r w:rsidR="008E3EDE" w:rsidRPr="00EB2455">
        <w:rPr>
          <w:rFonts w:ascii="Times New Roman" w:hAnsi="Times New Roman" w:cs="Times New Roman"/>
          <w:sz w:val="24"/>
          <w:szCs w:val="24"/>
        </w:rPr>
        <w:t xml:space="preserve">№ </w:t>
      </w:r>
      <w:r w:rsidR="005145D8" w:rsidRPr="00EB2455">
        <w:rPr>
          <w:rFonts w:ascii="Times New Roman" w:hAnsi="Times New Roman" w:cs="Times New Roman"/>
          <w:sz w:val="24"/>
          <w:szCs w:val="24"/>
        </w:rPr>
        <w:t>1</w:t>
      </w:r>
    </w:p>
    <w:p w14:paraId="397079E4" w14:textId="1BCD9B75" w:rsidR="005145D8" w:rsidRPr="00EB2455" w:rsidRDefault="005145D8" w:rsidP="00817DD3">
      <w:pPr>
        <w:widowControl w:val="0"/>
        <w:autoSpaceDE w:val="0"/>
        <w:autoSpaceDN w:val="0"/>
        <w:adjustRightInd w:val="0"/>
        <w:spacing w:after="0" w:line="276" w:lineRule="auto"/>
        <w:jc w:val="right"/>
        <w:rPr>
          <w:rFonts w:ascii="Times New Roman" w:hAnsi="Times New Roman" w:cs="Times New Roman"/>
          <w:sz w:val="24"/>
          <w:szCs w:val="24"/>
        </w:rPr>
      </w:pPr>
      <w:r w:rsidRPr="00EB2455">
        <w:rPr>
          <w:rFonts w:ascii="Times New Roman" w:hAnsi="Times New Roman" w:cs="Times New Roman"/>
          <w:sz w:val="24"/>
          <w:szCs w:val="24"/>
        </w:rPr>
        <w:t>к Контракту</w:t>
      </w:r>
      <w:r w:rsidR="00001FFE" w:rsidRPr="00EB2455">
        <w:rPr>
          <w:rFonts w:ascii="Times New Roman" w:hAnsi="Times New Roman" w:cs="Times New Roman"/>
          <w:sz w:val="24"/>
          <w:szCs w:val="24"/>
        </w:rPr>
        <w:t xml:space="preserve"> </w:t>
      </w:r>
      <w:r w:rsidR="00642300" w:rsidRPr="00EB2455">
        <w:rPr>
          <w:rFonts w:ascii="Times New Roman" w:hAnsi="Times New Roman" w:cs="Times New Roman"/>
          <w:sz w:val="24"/>
          <w:szCs w:val="24"/>
        </w:rPr>
        <w:t xml:space="preserve">от </w:t>
      </w:r>
      <w:r w:rsidR="008E3EDE" w:rsidRPr="00EB2455">
        <w:rPr>
          <w:rFonts w:ascii="Times New Roman" w:hAnsi="Times New Roman" w:cs="Times New Roman"/>
          <w:sz w:val="24"/>
          <w:szCs w:val="24"/>
        </w:rPr>
        <w:t>___</w:t>
      </w:r>
      <w:r w:rsidR="00642300" w:rsidRPr="00EB2455">
        <w:rPr>
          <w:rFonts w:ascii="Times New Roman" w:hAnsi="Times New Roman" w:cs="Times New Roman"/>
          <w:sz w:val="24"/>
          <w:szCs w:val="24"/>
        </w:rPr>
        <w:t>.</w:t>
      </w:r>
      <w:r w:rsidR="008E3EDE" w:rsidRPr="00EB2455">
        <w:rPr>
          <w:rFonts w:ascii="Times New Roman" w:hAnsi="Times New Roman" w:cs="Times New Roman"/>
          <w:sz w:val="24"/>
          <w:szCs w:val="24"/>
        </w:rPr>
        <w:t>___</w:t>
      </w:r>
      <w:r w:rsidRPr="00EB2455">
        <w:rPr>
          <w:rFonts w:ascii="Times New Roman" w:hAnsi="Times New Roman" w:cs="Times New Roman"/>
          <w:sz w:val="24"/>
          <w:szCs w:val="24"/>
        </w:rPr>
        <w:t>.202</w:t>
      </w:r>
      <w:r w:rsidR="00595520" w:rsidRPr="00EB2455">
        <w:rPr>
          <w:rFonts w:ascii="Times New Roman" w:hAnsi="Times New Roman" w:cs="Times New Roman"/>
          <w:sz w:val="24"/>
          <w:szCs w:val="24"/>
        </w:rPr>
        <w:t>_</w:t>
      </w:r>
      <w:r w:rsidR="008E3EDE" w:rsidRPr="00EB2455">
        <w:rPr>
          <w:rFonts w:ascii="Times New Roman" w:hAnsi="Times New Roman" w:cs="Times New Roman"/>
          <w:sz w:val="24"/>
          <w:szCs w:val="24"/>
        </w:rPr>
        <w:t>г. № ____-ОЗ</w:t>
      </w:r>
    </w:p>
    <w:p w14:paraId="0DF6E7E4" w14:textId="77777777" w:rsidR="00145CD1" w:rsidRDefault="00145CD1" w:rsidP="00E05125">
      <w:pPr>
        <w:spacing w:after="0" w:line="240" w:lineRule="auto"/>
        <w:jc w:val="right"/>
        <w:rPr>
          <w:rFonts w:ascii="Times New Roman" w:eastAsia="Times New Roman" w:hAnsi="Times New Roman" w:cs="Times New Roman"/>
          <w:bCs/>
          <w:sz w:val="24"/>
          <w:szCs w:val="24"/>
          <w:lang w:eastAsia="ru-RU"/>
        </w:rPr>
      </w:pPr>
    </w:p>
    <w:p w14:paraId="2E9D114D" w14:textId="77777777" w:rsidR="004A5110" w:rsidRDefault="004A5110" w:rsidP="00BC213B">
      <w:pPr>
        <w:spacing w:after="0" w:line="240" w:lineRule="auto"/>
        <w:ind w:firstLine="708"/>
        <w:jc w:val="center"/>
        <w:rPr>
          <w:rFonts w:ascii="Times New Roman" w:eastAsia="Calibri" w:hAnsi="Times New Roman" w:cs="Times New Roman"/>
          <w:b/>
          <w:bCs/>
          <w:sz w:val="24"/>
          <w:szCs w:val="24"/>
          <w:lang w:eastAsia="ru-RU"/>
        </w:rPr>
      </w:pPr>
    </w:p>
    <w:p w14:paraId="2837465A" w14:textId="77777777" w:rsidR="004A5110" w:rsidRPr="004A5110" w:rsidRDefault="004A5110" w:rsidP="004A5110">
      <w:pPr>
        <w:spacing w:after="0" w:line="240" w:lineRule="auto"/>
        <w:ind w:firstLine="708"/>
        <w:jc w:val="center"/>
        <w:rPr>
          <w:rFonts w:ascii="Times New Roman" w:eastAsia="Calibri" w:hAnsi="Times New Roman" w:cs="Times New Roman"/>
          <w:b/>
          <w:bCs/>
          <w:sz w:val="24"/>
          <w:szCs w:val="24"/>
          <w:lang w:eastAsia="ru-RU" w:bidi="ru-RU"/>
        </w:rPr>
      </w:pPr>
      <w:r w:rsidRPr="004A5110">
        <w:rPr>
          <w:rFonts w:ascii="Times New Roman" w:eastAsia="Calibri" w:hAnsi="Times New Roman" w:cs="Times New Roman"/>
          <w:b/>
          <w:bCs/>
          <w:sz w:val="24"/>
          <w:szCs w:val="24"/>
          <w:lang w:eastAsia="ru-RU" w:bidi="ru-RU"/>
        </w:rPr>
        <w:t>ОПИСАНИЕ ОБЪЕКТА ЗАКУПКИ</w:t>
      </w:r>
    </w:p>
    <w:p w14:paraId="6B92BB64" w14:textId="77777777" w:rsidR="004A5110" w:rsidRPr="004A5110" w:rsidRDefault="004A5110" w:rsidP="004A5110">
      <w:pPr>
        <w:spacing w:after="0" w:line="240" w:lineRule="auto"/>
        <w:ind w:firstLine="708"/>
        <w:jc w:val="center"/>
        <w:rPr>
          <w:rFonts w:ascii="Times New Roman" w:eastAsia="Calibri" w:hAnsi="Times New Roman" w:cs="Times New Roman"/>
          <w:b/>
          <w:bCs/>
          <w:sz w:val="24"/>
          <w:szCs w:val="24"/>
          <w:lang w:eastAsia="ru-RU" w:bidi="ru-RU"/>
        </w:rPr>
      </w:pPr>
      <w:r w:rsidRPr="004A5110">
        <w:rPr>
          <w:rFonts w:ascii="Times New Roman" w:eastAsia="Calibri" w:hAnsi="Times New Roman" w:cs="Times New Roman"/>
          <w:b/>
          <w:bCs/>
          <w:sz w:val="24"/>
          <w:szCs w:val="24"/>
          <w:lang w:eastAsia="ru-RU" w:bidi="ru-RU"/>
        </w:rPr>
        <w:t>в соответствии со статьей 33 Федерального закона № 44-ФЗ</w:t>
      </w:r>
      <w:r w:rsidRPr="004A5110">
        <w:rPr>
          <w:rFonts w:ascii="Times New Roman" w:eastAsia="Calibri" w:hAnsi="Times New Roman" w:cs="Times New Roman"/>
          <w:b/>
          <w:bCs/>
          <w:sz w:val="24"/>
          <w:szCs w:val="24"/>
          <w:vertAlign w:val="superscript"/>
          <w:lang w:eastAsia="ru-RU" w:bidi="ru-RU"/>
        </w:rPr>
        <w:footnoteReference w:id="4"/>
      </w:r>
    </w:p>
    <w:p w14:paraId="7E100D5A" w14:textId="77777777" w:rsidR="004A5110" w:rsidRDefault="004A5110" w:rsidP="00BC213B">
      <w:pPr>
        <w:spacing w:after="0" w:line="240" w:lineRule="auto"/>
        <w:ind w:firstLine="708"/>
        <w:jc w:val="center"/>
        <w:rPr>
          <w:rFonts w:ascii="Times New Roman" w:eastAsia="Calibri" w:hAnsi="Times New Roman" w:cs="Times New Roman"/>
          <w:b/>
          <w:bCs/>
          <w:sz w:val="24"/>
          <w:szCs w:val="24"/>
          <w:lang w:eastAsia="ru-RU"/>
        </w:rPr>
      </w:pPr>
    </w:p>
    <w:p w14:paraId="793040D3" w14:textId="41809CE6" w:rsidR="00BC213B" w:rsidRPr="00BC213B" w:rsidRDefault="00BC213B" w:rsidP="00BC213B">
      <w:pPr>
        <w:spacing w:after="0" w:line="240" w:lineRule="auto"/>
        <w:ind w:firstLine="708"/>
        <w:jc w:val="center"/>
        <w:rPr>
          <w:rFonts w:ascii="Times New Roman" w:eastAsia="Calibri" w:hAnsi="Times New Roman" w:cs="Times New Roman"/>
          <w:b/>
          <w:bCs/>
          <w:sz w:val="24"/>
          <w:szCs w:val="24"/>
          <w:lang w:eastAsia="ru-RU"/>
        </w:rPr>
      </w:pPr>
      <w:r w:rsidRPr="00BC213B">
        <w:rPr>
          <w:rFonts w:ascii="Times New Roman" w:eastAsia="Calibri" w:hAnsi="Times New Roman" w:cs="Times New Roman"/>
          <w:b/>
          <w:bCs/>
          <w:sz w:val="24"/>
          <w:szCs w:val="24"/>
          <w:lang w:eastAsia="ru-RU"/>
        </w:rPr>
        <w:t>РАЗДЕЛ 1. ОБЩИЕ ТРЕБОВАНИЯ</w:t>
      </w:r>
    </w:p>
    <w:p w14:paraId="4B33C7ED" w14:textId="77777777" w:rsidR="00BC213B" w:rsidRPr="00BC213B" w:rsidRDefault="00BC213B" w:rsidP="00BC213B">
      <w:pPr>
        <w:spacing w:after="0" w:line="240" w:lineRule="auto"/>
        <w:ind w:firstLine="708"/>
        <w:jc w:val="center"/>
        <w:rPr>
          <w:rFonts w:ascii="Times New Roman" w:eastAsia="Calibri" w:hAnsi="Times New Roman" w:cs="Times New Roman"/>
          <w:b/>
          <w:bCs/>
          <w:sz w:val="24"/>
          <w:szCs w:val="24"/>
          <w:lang w:eastAsia="ru-RU"/>
        </w:rPr>
      </w:pPr>
    </w:p>
    <w:p w14:paraId="1C89B0E2" w14:textId="77777777" w:rsidR="00BC213B" w:rsidRPr="00BC213B" w:rsidRDefault="00BC213B" w:rsidP="00BC213B">
      <w:pPr>
        <w:keepNext/>
        <w:suppressAutoHyphens/>
        <w:spacing w:after="0" w:line="240" w:lineRule="auto"/>
        <w:ind w:firstLine="709"/>
        <w:jc w:val="both"/>
        <w:outlineLvl w:val="1"/>
        <w:rPr>
          <w:rFonts w:ascii="Times New Roman" w:eastAsia="Times New Roman" w:hAnsi="Times New Roman" w:cs="Times New Roman"/>
          <w:bCs/>
          <w:iCs/>
          <w:sz w:val="24"/>
          <w:szCs w:val="24"/>
          <w:lang w:eastAsia="ru-RU" w:bidi="ru-RU"/>
        </w:rPr>
      </w:pPr>
      <w:r w:rsidRPr="00BC213B">
        <w:rPr>
          <w:rFonts w:ascii="Times New Roman" w:eastAsia="Times New Roman" w:hAnsi="Times New Roman" w:cs="Times New Roman"/>
          <w:b/>
          <w:bCs/>
          <w:iCs/>
          <w:sz w:val="24"/>
          <w:szCs w:val="24"/>
          <w:lang w:eastAsia="ru-RU"/>
        </w:rPr>
        <w:t xml:space="preserve">1.1. </w:t>
      </w:r>
      <w:r w:rsidRPr="00BC213B">
        <w:rPr>
          <w:rFonts w:ascii="Times New Roman" w:eastAsia="Times New Roman" w:hAnsi="Times New Roman" w:cs="Times New Roman"/>
          <w:bCs/>
          <w:iCs/>
          <w:sz w:val="24"/>
          <w:szCs w:val="24"/>
          <w:lang w:eastAsia="ru-RU" w:bidi="ru-RU"/>
        </w:rPr>
        <w:t xml:space="preserve">Объектом закупки является </w:t>
      </w:r>
      <w:r w:rsidRPr="00BC213B">
        <w:rPr>
          <w:rFonts w:ascii="Times New Roman" w:eastAsia="Times New Roman" w:hAnsi="Times New Roman" w:cs="Times New Roman"/>
          <w:b/>
          <w:bCs/>
          <w:iCs/>
          <w:sz w:val="24"/>
          <w:szCs w:val="24"/>
          <w:lang w:eastAsia="ru-RU" w:bidi="ru-RU"/>
        </w:rPr>
        <w:t xml:space="preserve">оказание услуг по проведению лабораторно-инструментальных измерений и исследований в рамках программы производственного контроля </w:t>
      </w:r>
      <w:r w:rsidRPr="00BC213B">
        <w:rPr>
          <w:rFonts w:ascii="Times New Roman" w:eastAsia="Times New Roman" w:hAnsi="Times New Roman" w:cs="Times New Roman"/>
          <w:iCs/>
          <w:sz w:val="24"/>
          <w:szCs w:val="24"/>
          <w:lang w:eastAsia="ru-RU" w:bidi="ru-RU"/>
        </w:rPr>
        <w:t xml:space="preserve">(далее – Услуги) для </w:t>
      </w:r>
      <w:r w:rsidRPr="00BC213B">
        <w:rPr>
          <w:rFonts w:ascii="Times New Roman" w:eastAsia="Times New Roman" w:hAnsi="Times New Roman" w:cs="Times New Roman"/>
          <w:bCs/>
          <w:iCs/>
          <w:sz w:val="24"/>
          <w:szCs w:val="24"/>
          <w:lang w:eastAsia="ru-RU" w:bidi="ru-RU"/>
        </w:rPr>
        <w:t>СПб ГКУ «Ленводхоз» (далее – объект) в соответствии с положениями Федерального закона № 44-ФЗ.</w:t>
      </w:r>
    </w:p>
    <w:p w14:paraId="69538326" w14:textId="77777777" w:rsidR="00BC213B" w:rsidRPr="00BC213B" w:rsidRDefault="00BC213B" w:rsidP="00BC213B">
      <w:pPr>
        <w:keepNext/>
        <w:suppressAutoHyphens/>
        <w:spacing w:after="0" w:line="240" w:lineRule="auto"/>
        <w:ind w:firstLine="709"/>
        <w:jc w:val="both"/>
        <w:outlineLvl w:val="1"/>
        <w:rPr>
          <w:rFonts w:ascii="Times New Roman" w:eastAsia="Times New Roman" w:hAnsi="Times New Roman" w:cs="Times New Roman"/>
          <w:bCs/>
          <w:iCs/>
          <w:sz w:val="24"/>
          <w:szCs w:val="24"/>
          <w:lang w:eastAsia="ru-RU"/>
        </w:rPr>
      </w:pPr>
    </w:p>
    <w:p w14:paraId="43DB39B9" w14:textId="77777777" w:rsidR="00BC213B" w:rsidRPr="00BC213B" w:rsidRDefault="00BC213B" w:rsidP="00BC213B">
      <w:pPr>
        <w:keepNext/>
        <w:suppressAutoHyphens/>
        <w:spacing w:after="0" w:line="240" w:lineRule="auto"/>
        <w:ind w:firstLine="709"/>
        <w:jc w:val="both"/>
        <w:outlineLvl w:val="1"/>
        <w:rPr>
          <w:rFonts w:ascii="Times New Roman" w:eastAsia="Calibri" w:hAnsi="Times New Roman" w:cs="Times New Roman"/>
          <w:bCs/>
          <w:sz w:val="24"/>
          <w:szCs w:val="24"/>
          <w:lang w:eastAsia="ru-RU"/>
        </w:rPr>
      </w:pPr>
      <w:r w:rsidRPr="00BC213B">
        <w:rPr>
          <w:rFonts w:ascii="Times New Roman" w:eastAsia="Times New Roman" w:hAnsi="Times New Roman" w:cs="Times New Roman"/>
          <w:b/>
          <w:bCs/>
          <w:iCs/>
          <w:sz w:val="24"/>
          <w:szCs w:val="24"/>
          <w:lang w:eastAsia="ru-RU"/>
        </w:rPr>
        <w:t xml:space="preserve">1.2. </w:t>
      </w:r>
      <w:r w:rsidRPr="00BC213B">
        <w:rPr>
          <w:rFonts w:ascii="Times New Roman" w:eastAsia="Calibri" w:hAnsi="Times New Roman" w:cs="Times New Roman"/>
          <w:sz w:val="24"/>
          <w:szCs w:val="24"/>
          <w:lang w:eastAsia="ru-RU"/>
        </w:rPr>
        <w:t xml:space="preserve">Код по Общероссийскому классификатору продукции по видам экономической деятельности (ОКПД2) ОК 034-2014, соответствующий предмету закупки: </w:t>
      </w:r>
      <w:bookmarkStart w:id="7" w:name="_Toc317256992"/>
      <w:r w:rsidRPr="00BC213B">
        <w:rPr>
          <w:rFonts w:ascii="Times New Roman" w:eastAsia="Calibri" w:hAnsi="Times New Roman" w:cs="Times New Roman"/>
          <w:bCs/>
          <w:sz w:val="24"/>
          <w:szCs w:val="24"/>
          <w:lang w:eastAsia="ru-RU"/>
        </w:rPr>
        <w:t>71.20.19.130 – «Услуги по оценке условий труда».</w:t>
      </w:r>
    </w:p>
    <w:p w14:paraId="4C423DC8" w14:textId="77777777" w:rsidR="00BC213B" w:rsidRPr="00BC213B" w:rsidRDefault="00BC213B" w:rsidP="00BC213B">
      <w:pPr>
        <w:shd w:val="clear" w:color="auto" w:fill="FFFFFF"/>
        <w:tabs>
          <w:tab w:val="num" w:pos="0"/>
          <w:tab w:val="num" w:pos="360"/>
          <w:tab w:val="num" w:pos="900"/>
        </w:tabs>
        <w:spacing w:after="0" w:line="240" w:lineRule="auto"/>
        <w:ind w:firstLine="709"/>
        <w:jc w:val="both"/>
        <w:rPr>
          <w:rFonts w:ascii="Times New Roman" w:eastAsia="Calibri" w:hAnsi="Times New Roman" w:cs="Times New Roman"/>
          <w:bCs/>
          <w:sz w:val="24"/>
          <w:szCs w:val="24"/>
          <w:lang w:eastAsia="ru-RU"/>
        </w:rPr>
      </w:pPr>
    </w:p>
    <w:p w14:paraId="2448F7C0" w14:textId="77777777" w:rsidR="00BC213B" w:rsidRPr="00BC213B" w:rsidRDefault="00BC213B" w:rsidP="00BC213B">
      <w:pPr>
        <w:shd w:val="clear" w:color="auto" w:fill="FFFFFF"/>
        <w:tabs>
          <w:tab w:val="num" w:pos="0"/>
          <w:tab w:val="num" w:pos="360"/>
          <w:tab w:val="num" w:pos="900"/>
        </w:tabs>
        <w:spacing w:after="0" w:line="240" w:lineRule="auto"/>
        <w:ind w:firstLine="709"/>
        <w:jc w:val="both"/>
        <w:rPr>
          <w:rFonts w:ascii="Times New Roman" w:eastAsia="Calibri" w:hAnsi="Times New Roman" w:cs="Times New Roman"/>
          <w:b/>
          <w:sz w:val="24"/>
          <w:szCs w:val="24"/>
          <w:lang w:eastAsia="ru-RU"/>
        </w:rPr>
      </w:pPr>
      <w:r w:rsidRPr="00BC213B">
        <w:rPr>
          <w:rFonts w:ascii="Times New Roman" w:eastAsia="Calibri" w:hAnsi="Times New Roman" w:cs="Times New Roman"/>
          <w:b/>
          <w:sz w:val="24"/>
          <w:szCs w:val="24"/>
          <w:lang w:eastAsia="ru-RU"/>
        </w:rPr>
        <w:t>1.3.</w:t>
      </w:r>
      <w:r w:rsidRPr="00BC213B">
        <w:rPr>
          <w:rFonts w:ascii="Times New Roman" w:eastAsia="Calibri" w:hAnsi="Times New Roman" w:cs="Times New Roman"/>
          <w:bCs/>
          <w:sz w:val="24"/>
          <w:szCs w:val="24"/>
          <w:lang w:eastAsia="ru-RU"/>
        </w:rPr>
        <w:t xml:space="preserve"> </w:t>
      </w:r>
      <w:r w:rsidRPr="00BC213B">
        <w:rPr>
          <w:rFonts w:ascii="Times New Roman" w:eastAsia="Calibri" w:hAnsi="Times New Roman" w:cs="Times New Roman"/>
          <w:b/>
          <w:sz w:val="24"/>
          <w:szCs w:val="24"/>
          <w:lang w:eastAsia="ru-RU"/>
        </w:rPr>
        <w:t>Цели и правовое основание для закупки</w:t>
      </w:r>
    </w:p>
    <w:p w14:paraId="1E554F47" w14:textId="77777777" w:rsidR="00BC213B" w:rsidRPr="00BC213B" w:rsidRDefault="00BC213B" w:rsidP="00BC213B">
      <w:pPr>
        <w:shd w:val="clear" w:color="auto" w:fill="FFFFFF"/>
        <w:tabs>
          <w:tab w:val="num" w:pos="0"/>
          <w:tab w:val="num" w:pos="360"/>
          <w:tab w:val="num" w:pos="900"/>
        </w:tabs>
        <w:spacing w:after="0" w:line="240" w:lineRule="auto"/>
        <w:ind w:firstLine="709"/>
        <w:jc w:val="both"/>
        <w:rPr>
          <w:rFonts w:ascii="Times New Roman" w:eastAsia="Calibri" w:hAnsi="Times New Roman" w:cs="Times New Roman"/>
          <w:bCs/>
          <w:sz w:val="24"/>
          <w:szCs w:val="24"/>
          <w:lang w:eastAsia="ru-RU"/>
        </w:rPr>
      </w:pPr>
      <w:r w:rsidRPr="00BC213B">
        <w:rPr>
          <w:rFonts w:ascii="Times New Roman" w:eastAsia="Calibri" w:hAnsi="Times New Roman" w:cs="Times New Roman"/>
          <w:bCs/>
          <w:sz w:val="24"/>
          <w:szCs w:val="24"/>
          <w:lang w:eastAsia="ru-RU"/>
        </w:rPr>
        <w:t>1.3.1. Целью данной закупки является обеспечение безопасности и (или) безвредности для человека и среды обитания вредного влияния объектов производственного контроля путем должного выполнения санитарных правил, санитарно-противоэпидемических (профилактических) мероприятий, организации и осуществления контроля за их соблюдением.</w:t>
      </w:r>
    </w:p>
    <w:p w14:paraId="49CF180E" w14:textId="77777777" w:rsidR="00BC213B" w:rsidRPr="00BC213B" w:rsidRDefault="00BC213B" w:rsidP="00BC213B">
      <w:pPr>
        <w:shd w:val="clear" w:color="auto" w:fill="FFFFFF"/>
        <w:tabs>
          <w:tab w:val="num" w:pos="0"/>
          <w:tab w:val="num" w:pos="360"/>
          <w:tab w:val="num" w:pos="900"/>
        </w:tabs>
        <w:spacing w:after="0" w:line="240" w:lineRule="auto"/>
        <w:ind w:firstLine="709"/>
        <w:jc w:val="both"/>
        <w:rPr>
          <w:rFonts w:ascii="Times New Roman" w:eastAsia="Calibri" w:hAnsi="Times New Roman" w:cs="Times New Roman"/>
          <w:bCs/>
          <w:sz w:val="24"/>
          <w:szCs w:val="24"/>
          <w:lang w:eastAsia="ru-RU"/>
        </w:rPr>
      </w:pPr>
    </w:p>
    <w:p w14:paraId="28DAB2F2" w14:textId="77777777" w:rsidR="00BC213B" w:rsidRPr="00BC213B" w:rsidRDefault="00BC213B" w:rsidP="00BC213B">
      <w:pPr>
        <w:shd w:val="clear" w:color="auto" w:fill="FFFFFF"/>
        <w:tabs>
          <w:tab w:val="num" w:pos="0"/>
          <w:tab w:val="num" w:pos="360"/>
          <w:tab w:val="num" w:pos="900"/>
        </w:tabs>
        <w:spacing w:after="0" w:line="240" w:lineRule="auto"/>
        <w:ind w:firstLine="709"/>
        <w:jc w:val="both"/>
        <w:rPr>
          <w:rFonts w:ascii="Times New Roman" w:eastAsia="Calibri" w:hAnsi="Times New Roman" w:cs="Times New Roman"/>
          <w:b/>
          <w:sz w:val="24"/>
          <w:szCs w:val="24"/>
          <w:lang w:eastAsia="ru-RU"/>
        </w:rPr>
      </w:pPr>
      <w:r w:rsidRPr="00BC213B">
        <w:rPr>
          <w:rFonts w:ascii="Times New Roman" w:eastAsia="Calibri" w:hAnsi="Times New Roman" w:cs="Times New Roman"/>
          <w:b/>
          <w:sz w:val="24"/>
          <w:szCs w:val="24"/>
          <w:lang w:eastAsia="ru-RU"/>
        </w:rPr>
        <w:t>1.4. Форма, сроки и порядок оплаты Услуг:</w:t>
      </w:r>
    </w:p>
    <w:p w14:paraId="690FA9EE" w14:textId="77777777" w:rsidR="00BC213B" w:rsidRPr="00BC213B" w:rsidRDefault="00BC213B" w:rsidP="00BC213B">
      <w:pPr>
        <w:shd w:val="clear" w:color="auto" w:fill="FFFFFF"/>
        <w:tabs>
          <w:tab w:val="num" w:pos="0"/>
          <w:tab w:val="num" w:pos="360"/>
          <w:tab w:val="num" w:pos="900"/>
        </w:tabs>
        <w:spacing w:after="0" w:line="240" w:lineRule="auto"/>
        <w:ind w:firstLine="709"/>
        <w:jc w:val="both"/>
        <w:rPr>
          <w:rFonts w:ascii="Times New Roman" w:eastAsia="Calibri" w:hAnsi="Times New Roman" w:cs="Times New Roman"/>
          <w:sz w:val="24"/>
          <w:szCs w:val="24"/>
          <w:lang w:eastAsia="ru-RU"/>
        </w:rPr>
      </w:pPr>
      <w:r w:rsidRPr="00BC213B">
        <w:rPr>
          <w:rFonts w:ascii="Times New Roman" w:eastAsia="Calibri" w:hAnsi="Times New Roman" w:cs="Times New Roman"/>
          <w:sz w:val="24"/>
          <w:szCs w:val="24"/>
          <w:lang w:eastAsia="ru-RU"/>
        </w:rPr>
        <w:t>1.4.1. Расчеты с Исполнителем осуществляются в соответствии с Контрактом.</w:t>
      </w:r>
    </w:p>
    <w:p w14:paraId="18F6FC42" w14:textId="77777777" w:rsidR="00BC213B" w:rsidRPr="00BC213B" w:rsidRDefault="00BC213B" w:rsidP="00BC213B">
      <w:pPr>
        <w:shd w:val="clear" w:color="auto" w:fill="FFFFFF"/>
        <w:tabs>
          <w:tab w:val="num" w:pos="0"/>
          <w:tab w:val="num" w:pos="360"/>
          <w:tab w:val="num" w:pos="900"/>
        </w:tabs>
        <w:spacing w:after="0" w:line="240" w:lineRule="auto"/>
        <w:ind w:firstLine="709"/>
        <w:jc w:val="both"/>
        <w:rPr>
          <w:rFonts w:ascii="Times New Roman" w:eastAsia="Calibri" w:hAnsi="Times New Roman" w:cs="Times New Roman"/>
          <w:sz w:val="24"/>
          <w:szCs w:val="24"/>
          <w:lang w:eastAsia="ru-RU"/>
        </w:rPr>
      </w:pPr>
      <w:r w:rsidRPr="00BC213B">
        <w:rPr>
          <w:rFonts w:ascii="Times New Roman" w:eastAsia="Calibri" w:hAnsi="Times New Roman" w:cs="Times New Roman"/>
          <w:sz w:val="24"/>
          <w:szCs w:val="24"/>
          <w:lang w:eastAsia="ru-RU"/>
        </w:rPr>
        <w:t xml:space="preserve">1.4.2. Сроки и порядок оплаты определяются Контрактом. </w:t>
      </w:r>
    </w:p>
    <w:p w14:paraId="56383FED" w14:textId="77777777" w:rsidR="00BC213B" w:rsidRPr="00BC213B" w:rsidRDefault="00BC213B" w:rsidP="00BC213B">
      <w:pPr>
        <w:shd w:val="clear" w:color="auto" w:fill="FFFFFF"/>
        <w:tabs>
          <w:tab w:val="num" w:pos="0"/>
          <w:tab w:val="num" w:pos="360"/>
          <w:tab w:val="num" w:pos="900"/>
        </w:tabs>
        <w:spacing w:after="0" w:line="240" w:lineRule="auto"/>
        <w:ind w:firstLine="709"/>
        <w:jc w:val="both"/>
        <w:rPr>
          <w:rFonts w:ascii="Times New Roman" w:eastAsia="Calibri" w:hAnsi="Times New Roman" w:cs="Times New Roman"/>
          <w:sz w:val="24"/>
          <w:szCs w:val="24"/>
          <w:lang w:eastAsia="ru-RU"/>
        </w:rPr>
      </w:pPr>
    </w:p>
    <w:bookmarkEnd w:id="7"/>
    <w:p w14:paraId="46F939AB" w14:textId="77777777" w:rsidR="00BC213B" w:rsidRPr="00BC213B" w:rsidRDefault="00BC213B" w:rsidP="00BC213B">
      <w:pPr>
        <w:shd w:val="clear" w:color="auto" w:fill="FFFFFF"/>
        <w:tabs>
          <w:tab w:val="num" w:pos="0"/>
          <w:tab w:val="num" w:pos="360"/>
          <w:tab w:val="num" w:pos="900"/>
        </w:tabs>
        <w:spacing w:after="0" w:line="240" w:lineRule="auto"/>
        <w:ind w:firstLine="709"/>
        <w:jc w:val="both"/>
        <w:rPr>
          <w:rFonts w:ascii="Times New Roman" w:eastAsia="Calibri" w:hAnsi="Times New Roman" w:cs="Times New Roman"/>
          <w:b/>
          <w:sz w:val="24"/>
          <w:szCs w:val="24"/>
          <w:lang w:eastAsia="ru-RU"/>
        </w:rPr>
      </w:pPr>
      <w:r w:rsidRPr="00BC213B">
        <w:rPr>
          <w:rFonts w:ascii="Times New Roman" w:eastAsia="Calibri" w:hAnsi="Times New Roman" w:cs="Times New Roman"/>
          <w:b/>
          <w:sz w:val="24"/>
          <w:szCs w:val="24"/>
          <w:lang w:eastAsia="ru-RU"/>
        </w:rPr>
        <w:t>1.5. Место и сроки оказания Услуг:</w:t>
      </w:r>
    </w:p>
    <w:p w14:paraId="62263567" w14:textId="77777777" w:rsidR="00BC213B" w:rsidRPr="00BC213B" w:rsidRDefault="00BC213B" w:rsidP="00BC213B">
      <w:pPr>
        <w:shd w:val="clear" w:color="auto" w:fill="FFFFFF"/>
        <w:tabs>
          <w:tab w:val="num" w:pos="0"/>
          <w:tab w:val="num" w:pos="360"/>
          <w:tab w:val="num" w:pos="900"/>
        </w:tabs>
        <w:spacing w:after="0" w:line="240" w:lineRule="auto"/>
        <w:ind w:firstLine="709"/>
        <w:jc w:val="both"/>
        <w:rPr>
          <w:rFonts w:ascii="Times New Roman" w:eastAsia="Calibri" w:hAnsi="Times New Roman" w:cs="Times New Roman"/>
          <w:sz w:val="24"/>
          <w:szCs w:val="24"/>
          <w:lang w:eastAsia="ru-RU"/>
        </w:rPr>
      </w:pPr>
      <w:r w:rsidRPr="00BC213B">
        <w:rPr>
          <w:rFonts w:ascii="Times New Roman" w:eastAsia="Calibri" w:hAnsi="Times New Roman" w:cs="Times New Roman"/>
          <w:sz w:val="24"/>
          <w:szCs w:val="24"/>
          <w:lang w:eastAsia="ru-RU"/>
        </w:rPr>
        <w:t>1.5.1. Место оказания Услуг: структурные подразделения Заказчика согласно перечню, указанному в разделе 2 настоящего Описания объекта закупки.</w:t>
      </w:r>
    </w:p>
    <w:p w14:paraId="6EDB99EA" w14:textId="77777777" w:rsidR="00BC213B" w:rsidRPr="00BC213B" w:rsidRDefault="00BC213B" w:rsidP="00BC213B">
      <w:pPr>
        <w:shd w:val="clear" w:color="auto" w:fill="FFFFFF"/>
        <w:tabs>
          <w:tab w:val="num" w:pos="0"/>
          <w:tab w:val="num" w:pos="360"/>
          <w:tab w:val="num" w:pos="900"/>
        </w:tabs>
        <w:spacing w:after="0" w:line="240" w:lineRule="auto"/>
        <w:ind w:firstLine="709"/>
        <w:jc w:val="both"/>
        <w:rPr>
          <w:rFonts w:ascii="Times New Roman" w:eastAsia="Calibri" w:hAnsi="Times New Roman" w:cs="Times New Roman"/>
          <w:sz w:val="24"/>
          <w:szCs w:val="24"/>
          <w:lang w:eastAsia="ru-RU"/>
        </w:rPr>
      </w:pPr>
      <w:r w:rsidRPr="00BC213B">
        <w:rPr>
          <w:rFonts w:ascii="Times New Roman" w:eastAsia="Calibri" w:hAnsi="Times New Roman" w:cs="Times New Roman"/>
          <w:sz w:val="24"/>
          <w:szCs w:val="24"/>
          <w:lang w:eastAsia="ru-RU"/>
        </w:rPr>
        <w:t>1.5.2. Срок оказания Услуг:</w:t>
      </w:r>
      <w:r w:rsidRPr="00BC213B">
        <w:rPr>
          <w:rFonts w:ascii="Times New Roman" w:eastAsia="Times New Roman" w:hAnsi="Times New Roman" w:cs="Times New Roman"/>
          <w:sz w:val="24"/>
          <w:szCs w:val="24"/>
          <w:lang w:eastAsia="ru-RU"/>
        </w:rPr>
        <w:t xml:space="preserve"> </w:t>
      </w:r>
      <w:r w:rsidRPr="00BC213B">
        <w:rPr>
          <w:rFonts w:ascii="Times New Roman" w:eastAsia="Calibri" w:hAnsi="Times New Roman" w:cs="Times New Roman"/>
          <w:sz w:val="24"/>
          <w:szCs w:val="24"/>
          <w:lang w:eastAsia="ru-RU"/>
        </w:rPr>
        <w:t xml:space="preserve">с даты заключения Контракта по 30.09.2026 г. </w:t>
      </w:r>
    </w:p>
    <w:p w14:paraId="79AC9C9E" w14:textId="77777777" w:rsidR="00BC213B" w:rsidRPr="00BC213B" w:rsidRDefault="00BC213B" w:rsidP="00BC213B">
      <w:pPr>
        <w:shd w:val="clear" w:color="auto" w:fill="FFFFFF"/>
        <w:tabs>
          <w:tab w:val="num" w:pos="0"/>
          <w:tab w:val="num" w:pos="360"/>
          <w:tab w:val="num" w:pos="900"/>
        </w:tabs>
        <w:spacing w:after="0" w:line="240" w:lineRule="auto"/>
        <w:ind w:firstLine="709"/>
        <w:jc w:val="both"/>
        <w:rPr>
          <w:rFonts w:ascii="Times New Roman" w:eastAsia="Calibri" w:hAnsi="Times New Roman" w:cs="Times New Roman"/>
          <w:sz w:val="24"/>
          <w:szCs w:val="24"/>
          <w:lang w:eastAsia="ru-RU"/>
        </w:rPr>
      </w:pPr>
      <w:r w:rsidRPr="00BC213B">
        <w:rPr>
          <w:rFonts w:ascii="Times New Roman" w:eastAsia="Calibri" w:hAnsi="Times New Roman" w:cs="Times New Roman"/>
          <w:sz w:val="24"/>
          <w:szCs w:val="24"/>
          <w:lang w:eastAsia="ru-RU"/>
        </w:rPr>
        <w:t>Время оказания Услуг: по рабочим дням с 10.00 (+/- 1 час) до 17.00 (+/- 1 час).</w:t>
      </w:r>
    </w:p>
    <w:p w14:paraId="6E0147EA" w14:textId="77777777" w:rsidR="00BC213B" w:rsidRPr="00BC213B" w:rsidRDefault="00BC213B" w:rsidP="00BC213B">
      <w:pPr>
        <w:shd w:val="clear" w:color="auto" w:fill="FFFFFF"/>
        <w:tabs>
          <w:tab w:val="num" w:pos="0"/>
          <w:tab w:val="num" w:pos="360"/>
          <w:tab w:val="num" w:pos="900"/>
        </w:tabs>
        <w:spacing w:after="0" w:line="240" w:lineRule="auto"/>
        <w:ind w:firstLine="567"/>
        <w:jc w:val="both"/>
        <w:rPr>
          <w:rFonts w:ascii="Times New Roman" w:eastAsia="Calibri" w:hAnsi="Times New Roman" w:cs="Times New Roman"/>
          <w:sz w:val="24"/>
          <w:szCs w:val="24"/>
          <w:lang w:eastAsia="ru-RU"/>
        </w:rPr>
      </w:pPr>
    </w:p>
    <w:p w14:paraId="4230D937" w14:textId="77777777" w:rsidR="00BC213B" w:rsidRPr="00BC213B" w:rsidRDefault="00BC213B" w:rsidP="00BC213B">
      <w:pPr>
        <w:keepNext/>
        <w:suppressAutoHyphens/>
        <w:spacing w:after="0" w:line="240" w:lineRule="auto"/>
        <w:jc w:val="center"/>
        <w:outlineLvl w:val="0"/>
        <w:rPr>
          <w:rFonts w:ascii="Times New Roman" w:eastAsia="Times New Roman" w:hAnsi="Times New Roman" w:cs="Times New Roman"/>
          <w:b/>
          <w:bCs/>
          <w:kern w:val="32"/>
          <w:sz w:val="24"/>
          <w:szCs w:val="24"/>
          <w:lang w:eastAsia="ru-RU"/>
        </w:rPr>
      </w:pPr>
      <w:r w:rsidRPr="00BC213B">
        <w:rPr>
          <w:rFonts w:ascii="Times New Roman" w:eastAsia="Times New Roman" w:hAnsi="Times New Roman" w:cs="Times New Roman"/>
          <w:b/>
          <w:bCs/>
          <w:kern w:val="32"/>
          <w:sz w:val="24"/>
          <w:szCs w:val="24"/>
          <w:lang w:eastAsia="ru-RU"/>
        </w:rPr>
        <w:t>РАЗДЕЛ 2. ТРЕБОВАНИЯ К ОПИСАНИЮ ОБЪЕКТА ЗАКУПКИ И УСЛОВИЙ КОНТРАКТА В СООТВЕТСТВИИ СО СТАТЬЕЙ 33 ФЕДЕРАЛЬНОГО ЗАКОНА № 44-ФЗ</w:t>
      </w:r>
    </w:p>
    <w:p w14:paraId="6709DA89" w14:textId="77777777" w:rsidR="00BC213B" w:rsidRPr="00BC213B" w:rsidRDefault="00BC213B" w:rsidP="00BC213B">
      <w:pPr>
        <w:keepNext/>
        <w:suppressAutoHyphens/>
        <w:spacing w:after="0" w:line="240" w:lineRule="auto"/>
        <w:jc w:val="both"/>
        <w:outlineLvl w:val="0"/>
        <w:rPr>
          <w:rFonts w:ascii="Times New Roman" w:eastAsia="Times New Roman" w:hAnsi="Times New Roman" w:cs="Times New Roman"/>
          <w:b/>
          <w:bCs/>
          <w:kern w:val="32"/>
          <w:sz w:val="24"/>
          <w:szCs w:val="24"/>
          <w:lang w:eastAsia="ru-RU"/>
        </w:rPr>
      </w:pPr>
    </w:p>
    <w:p w14:paraId="0011A585"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bCs/>
          <w:sz w:val="24"/>
          <w:szCs w:val="24"/>
          <w:lang w:eastAsia="ru-RU"/>
        </w:rPr>
        <w:t>2.1.</w:t>
      </w:r>
      <w:r w:rsidRPr="00BC213B">
        <w:rPr>
          <w:rFonts w:ascii="Times New Roman" w:eastAsia="Times New Roman" w:hAnsi="Times New Roman" w:cs="Times New Roman"/>
          <w:sz w:val="24"/>
          <w:szCs w:val="24"/>
          <w:lang w:eastAsia="ru-RU"/>
        </w:rPr>
        <w:t xml:space="preserve"> Услуги должны быть оказаны в соответствии с требованиями Описания объекта закупки, а также действующим законодательством, регламентирующим оказание подобного рода Услуг.</w:t>
      </w:r>
    </w:p>
    <w:p w14:paraId="40079A6F"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bCs/>
          <w:sz w:val="24"/>
          <w:szCs w:val="24"/>
          <w:lang w:eastAsia="ru-RU"/>
        </w:rPr>
        <w:t>2.2.</w:t>
      </w:r>
      <w:r w:rsidRPr="00BC213B">
        <w:rPr>
          <w:rFonts w:ascii="Times New Roman" w:eastAsia="Times New Roman" w:hAnsi="Times New Roman" w:cs="Times New Roman"/>
          <w:sz w:val="24"/>
          <w:szCs w:val="24"/>
          <w:lang w:eastAsia="ru-RU"/>
        </w:rPr>
        <w:t xml:space="preserve"> Исполнитель обязан оказать услуги в полном объеме в соответствии с Перечнем лабораторно-инструментальных измерений, приведенном в Приложении №1 к Описанию объекта закупки.</w:t>
      </w:r>
    </w:p>
    <w:p w14:paraId="7EBC7A39"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bCs/>
          <w:sz w:val="24"/>
          <w:szCs w:val="24"/>
          <w:lang w:eastAsia="ru-RU"/>
        </w:rPr>
        <w:t>2.3.</w:t>
      </w:r>
      <w:r w:rsidRPr="00BC213B">
        <w:rPr>
          <w:rFonts w:ascii="Times New Roman" w:eastAsia="Times New Roman" w:hAnsi="Times New Roman" w:cs="Times New Roman"/>
          <w:sz w:val="24"/>
          <w:szCs w:val="24"/>
          <w:lang w:eastAsia="ru-RU"/>
        </w:rPr>
        <w:t xml:space="preserve"> Исполнитель должен обеспечить оказание Услуг квалифицированным, обученным и аттестованным персоналом, имеющим практический опыт оказания аналогичных Услуг.</w:t>
      </w:r>
    </w:p>
    <w:p w14:paraId="1FA9EBBF"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bCs/>
          <w:sz w:val="24"/>
          <w:szCs w:val="24"/>
          <w:lang w:eastAsia="ru-RU"/>
        </w:rPr>
        <w:t>2.4.</w:t>
      </w:r>
      <w:r w:rsidRPr="00BC213B">
        <w:rPr>
          <w:rFonts w:ascii="Times New Roman" w:eastAsia="Times New Roman" w:hAnsi="Times New Roman" w:cs="Times New Roman"/>
          <w:sz w:val="24"/>
          <w:szCs w:val="24"/>
          <w:lang w:eastAsia="ru-RU"/>
        </w:rPr>
        <w:t xml:space="preserve"> Исполнитель должен оказывать Услуги с использованием своих материалов, своими силами и средствами, обеспечивая их надлежащее качество в соответствии с техническими нормами и правилами.</w:t>
      </w:r>
    </w:p>
    <w:p w14:paraId="54C5CEC9" w14:textId="48DD21D1" w:rsid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bCs/>
          <w:sz w:val="24"/>
          <w:szCs w:val="24"/>
          <w:lang w:eastAsia="ru-RU"/>
        </w:rPr>
        <w:t xml:space="preserve">2.5. </w:t>
      </w:r>
      <w:r w:rsidRPr="00BC213B">
        <w:rPr>
          <w:rFonts w:ascii="Times New Roman" w:eastAsia="Times New Roman" w:hAnsi="Times New Roman" w:cs="Times New Roman"/>
          <w:sz w:val="24"/>
          <w:szCs w:val="24"/>
          <w:lang w:eastAsia="ru-RU"/>
        </w:rPr>
        <w:t>Ответственность и контроль за соблюдением требований охраны труда и окружающей среды, пожарной и электробезопасности персоналом Исполнителя при оказании Услуг на объекте Заказчика возлагается на Исполнителя.</w:t>
      </w:r>
    </w:p>
    <w:p w14:paraId="66672CF5" w14:textId="1F34B1A3" w:rsidR="004A5110" w:rsidRDefault="004A5110" w:rsidP="00BC213B">
      <w:pPr>
        <w:spacing w:after="0" w:line="240" w:lineRule="auto"/>
        <w:ind w:firstLine="709"/>
        <w:jc w:val="both"/>
        <w:rPr>
          <w:rFonts w:ascii="Times New Roman" w:eastAsia="Times New Roman" w:hAnsi="Times New Roman" w:cs="Times New Roman"/>
          <w:sz w:val="24"/>
          <w:szCs w:val="24"/>
          <w:lang w:eastAsia="ru-RU"/>
        </w:rPr>
      </w:pPr>
    </w:p>
    <w:p w14:paraId="438F6CA4" w14:textId="7047B2C8" w:rsidR="004A5110" w:rsidRDefault="004A5110" w:rsidP="00BC213B">
      <w:pPr>
        <w:spacing w:after="0" w:line="240" w:lineRule="auto"/>
        <w:ind w:firstLine="709"/>
        <w:jc w:val="both"/>
        <w:rPr>
          <w:rFonts w:ascii="Times New Roman" w:eastAsia="Times New Roman" w:hAnsi="Times New Roman" w:cs="Times New Roman"/>
          <w:sz w:val="24"/>
          <w:szCs w:val="24"/>
          <w:lang w:eastAsia="ru-RU"/>
        </w:rPr>
      </w:pPr>
    </w:p>
    <w:p w14:paraId="09A28F61" w14:textId="77777777" w:rsidR="004A5110" w:rsidRPr="00BC213B" w:rsidRDefault="004A5110" w:rsidP="00BC213B">
      <w:pPr>
        <w:spacing w:after="0" w:line="240" w:lineRule="auto"/>
        <w:ind w:firstLine="709"/>
        <w:jc w:val="both"/>
        <w:rPr>
          <w:rFonts w:ascii="Times New Roman" w:eastAsia="Times New Roman" w:hAnsi="Times New Roman" w:cs="Times New Roman"/>
          <w:sz w:val="24"/>
          <w:szCs w:val="24"/>
          <w:lang w:eastAsia="ru-RU"/>
        </w:rPr>
      </w:pPr>
    </w:p>
    <w:p w14:paraId="439ACB0A" w14:textId="77777777" w:rsidR="00BC213B" w:rsidRPr="00BC213B" w:rsidRDefault="00BC213B" w:rsidP="00BC213B">
      <w:pPr>
        <w:spacing w:after="0" w:line="240" w:lineRule="auto"/>
        <w:ind w:firstLine="567"/>
        <w:jc w:val="both"/>
        <w:rPr>
          <w:rFonts w:ascii="Times New Roman" w:eastAsia="Times New Roman" w:hAnsi="Times New Roman" w:cs="Times New Roman"/>
          <w:sz w:val="24"/>
          <w:szCs w:val="24"/>
          <w:lang w:eastAsia="ru-RU"/>
        </w:rPr>
      </w:pPr>
    </w:p>
    <w:p w14:paraId="246C0631" w14:textId="77777777" w:rsidR="00BC213B" w:rsidRPr="00BC213B" w:rsidRDefault="00BC213B" w:rsidP="00BC213B">
      <w:pPr>
        <w:spacing w:after="0" w:line="240" w:lineRule="auto"/>
        <w:ind w:firstLine="709"/>
        <w:jc w:val="both"/>
        <w:rPr>
          <w:rFonts w:ascii="Times New Roman" w:eastAsia="Times New Roman" w:hAnsi="Times New Roman" w:cs="Times New Roman"/>
          <w:bCs/>
          <w:sz w:val="24"/>
          <w:szCs w:val="24"/>
          <w:lang w:eastAsia="ru-RU"/>
        </w:rPr>
      </w:pPr>
      <w:r w:rsidRPr="00BC213B">
        <w:rPr>
          <w:rFonts w:ascii="Times New Roman" w:eastAsia="Times New Roman" w:hAnsi="Times New Roman" w:cs="Times New Roman"/>
          <w:bCs/>
          <w:sz w:val="24"/>
          <w:szCs w:val="24"/>
          <w:lang w:eastAsia="ru-RU"/>
        </w:rPr>
        <w:t>2.6. Требования к качеству Услуг:</w:t>
      </w:r>
    </w:p>
    <w:p w14:paraId="5F364B2F"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2.6.1. При исполнении мероприятий по проведению производственного контроля условий труда Исполнитель должен руководствоваться Федеральным законом от 30.03.1999 № 52-ФЗ «О санитарно</w:t>
      </w:r>
      <w:r w:rsidRPr="00BC213B">
        <w:rPr>
          <w:rFonts w:ascii="Times New Roman" w:eastAsia="Times New Roman" w:hAnsi="Times New Roman" w:cs="Times New Roman"/>
          <w:sz w:val="24"/>
          <w:szCs w:val="24"/>
          <w:lang w:eastAsia="ru-RU"/>
        </w:rPr>
        <w:noBreakHyphen/>
        <w:t>эпидемиологическом благополучии населения».</w:t>
      </w:r>
    </w:p>
    <w:p w14:paraId="40EF2B8E"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2.6.2. Исполнитель должен оказывать услуги на высоком профессиональном уровне и на наиболее выгодных для Заказчика условиях, а также применять передовые технологии, безопасное и эффективное оборудование, технику, материалы и методы.</w:t>
      </w:r>
    </w:p>
    <w:p w14:paraId="3266CC7D"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2.6.3. В услуги по проведению лабораторных исследований и испытаний в рамках производственного контроля за соблюдением санитарных правил входят:</w:t>
      </w:r>
    </w:p>
    <w:p w14:paraId="2CBFB273"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 выезд специалиста(ов) Исполнителя на объект Заказчика для проведения инструментальных исследований и испытаний (отбора проб) с использованием транспорта Исполнителя;</w:t>
      </w:r>
    </w:p>
    <w:p w14:paraId="512DB3DA"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 инструментальные исследования и испытания (отборы проб) на объекте Заказчика в</w:t>
      </w:r>
      <w:r w:rsidRPr="00BC213B">
        <w:rPr>
          <w:rFonts w:ascii="Times New Roman" w:eastAsia="Times New Roman" w:hAnsi="Times New Roman" w:cs="Times New Roman"/>
          <w:sz w:val="24"/>
          <w:szCs w:val="24"/>
          <w:lang w:val="en-US" w:eastAsia="ru-RU"/>
        </w:rPr>
        <w:t> </w:t>
      </w:r>
      <w:r w:rsidRPr="00BC213B">
        <w:rPr>
          <w:rFonts w:ascii="Times New Roman" w:eastAsia="Times New Roman" w:hAnsi="Times New Roman" w:cs="Times New Roman"/>
          <w:sz w:val="24"/>
          <w:szCs w:val="24"/>
          <w:lang w:eastAsia="ru-RU"/>
        </w:rPr>
        <w:t>присутствии представителя Заказчика;</w:t>
      </w:r>
    </w:p>
    <w:p w14:paraId="6159965F"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 xml:space="preserve">- доставка отобранных проб с объектов Заказчика в испытательную лабораторию Исполнителя; </w:t>
      </w:r>
    </w:p>
    <w:p w14:paraId="44EAB518"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 xml:space="preserve">- проведение персоналом испытательной лаборатории Исполнителя необходимых исследований и испытаний из отобранных проб; </w:t>
      </w:r>
    </w:p>
    <w:p w14:paraId="7B3239D9"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 оформление протоколов проведения инструментальных исследований и испытаний (отбора проб), подписанных ответственными специалистами Исполнителя и Заказчика;</w:t>
      </w:r>
      <w:bookmarkStart w:id="8" w:name="_GoBack"/>
      <w:bookmarkEnd w:id="8"/>
    </w:p>
    <w:p w14:paraId="50E23BC2"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 оформление результатов проведенных инструментальных исследований и испытаний (отбора проб) и их передача Заказчику.</w:t>
      </w:r>
    </w:p>
    <w:p w14:paraId="121B5A1F"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u w:val="single"/>
          <w:lang w:eastAsia="ru-RU"/>
        </w:rPr>
      </w:pPr>
      <w:r w:rsidRPr="00BC213B">
        <w:rPr>
          <w:rFonts w:ascii="Times New Roman" w:eastAsia="Times New Roman" w:hAnsi="Times New Roman" w:cs="Times New Roman"/>
          <w:sz w:val="24"/>
          <w:szCs w:val="24"/>
          <w:lang w:eastAsia="ru-RU"/>
        </w:rPr>
        <w:t xml:space="preserve">2.6.4. </w:t>
      </w:r>
      <w:r w:rsidRPr="00BC213B">
        <w:rPr>
          <w:rFonts w:ascii="Times New Roman" w:eastAsia="Times New Roman" w:hAnsi="Times New Roman" w:cs="Times New Roman"/>
          <w:sz w:val="24"/>
          <w:szCs w:val="24"/>
          <w:u w:val="single"/>
          <w:lang w:eastAsia="ru-RU"/>
        </w:rPr>
        <w:t>Исполнитель должен иметь:</w:t>
      </w:r>
    </w:p>
    <w:p w14:paraId="3E5D062B" w14:textId="77777777" w:rsidR="00BC213B" w:rsidRPr="00BC213B" w:rsidRDefault="00BC213B" w:rsidP="00BC213B">
      <w:pPr>
        <w:spacing w:after="0" w:line="240" w:lineRule="auto"/>
        <w:ind w:firstLine="709"/>
        <w:jc w:val="both"/>
        <w:rPr>
          <w:rFonts w:ascii="Times New Roman" w:eastAsia="Times New Roman" w:hAnsi="Times New Roman" w:cs="Times New Roman"/>
          <w:b/>
          <w:sz w:val="24"/>
          <w:szCs w:val="24"/>
          <w:lang w:eastAsia="ru-RU"/>
        </w:rPr>
      </w:pPr>
      <w:r w:rsidRPr="00BC213B">
        <w:rPr>
          <w:rFonts w:ascii="Times New Roman" w:eastAsia="Times New Roman" w:hAnsi="Times New Roman" w:cs="Times New Roman"/>
          <w:sz w:val="24"/>
          <w:szCs w:val="24"/>
          <w:lang w:eastAsia="ru-RU"/>
        </w:rPr>
        <w:t xml:space="preserve">- </w:t>
      </w:r>
      <w:r w:rsidRPr="00BC213B">
        <w:rPr>
          <w:rFonts w:ascii="Times New Roman" w:eastAsia="Times New Roman" w:hAnsi="Times New Roman" w:cs="Times New Roman"/>
          <w:b/>
          <w:sz w:val="24"/>
          <w:szCs w:val="24"/>
          <w:lang w:eastAsia="ru-RU"/>
        </w:rPr>
        <w:t xml:space="preserve">действующий аттестат аккредитации испытательной лаборатории и область аккредитации в системе аккредитации аналитических лабораторий на оказываемые виды услуг; </w:t>
      </w:r>
    </w:p>
    <w:p w14:paraId="11C26E39"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 специалистов, имеющих соответствующее образование и квалификацию. Специалисты, непосредственно участвующие в проведении лабораторных исследований и испытаний, должны быть аттестованы в установленном порядке на право их проведения.</w:t>
      </w:r>
    </w:p>
    <w:p w14:paraId="6B0B48F0"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 xml:space="preserve">- возможность проводить исследования силами собственной или привлекаемых аккредитованных лабораторий, имеющих действующий аттестат аккредитации с наличием в области аккредитации исследуемых показателей. </w:t>
      </w:r>
    </w:p>
    <w:p w14:paraId="2AF9FCED"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2.6.7. Все применяемые Исполнителем материалы должны иметь сертификат соответствия (декларацию о соответствии) и разрешены к применению на территории РФ.</w:t>
      </w:r>
    </w:p>
    <w:p w14:paraId="5368CC90"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2.6.8. Все применяемые Исполнителем контрольно-измерительные приборы, используемые для проведения инструментальных исследований и испытаний должны иметь действующий на период оказания услуг Заказчику знак поверки и (или) свидетельство о государственной поверке.</w:t>
      </w:r>
    </w:p>
    <w:p w14:paraId="767CA08D"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2.6.9. Испытательное оборудование, средства измерений и методики измерений должны соответствовать требованиям стандартов государственной системы обеспечения единства измерений, нормативных документов на методы испытаний.</w:t>
      </w:r>
    </w:p>
    <w:p w14:paraId="2628452C"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2.6.10. По результатам измерений Исполнитель должен оформить протоколы измерений и представить их Заказчику в бумажном и электронном виде.</w:t>
      </w:r>
    </w:p>
    <w:p w14:paraId="71F27DE0"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2.6.11. Протоколы должны быть оформлены в соответствии с нормативно-методической документацией, определяющей порядок проведения измерений, или протоколами, разработанными на</w:t>
      </w:r>
      <w:r w:rsidRPr="00BC213B">
        <w:rPr>
          <w:rFonts w:ascii="Times New Roman" w:eastAsia="Times New Roman" w:hAnsi="Times New Roman" w:cs="Times New Roman"/>
          <w:sz w:val="24"/>
          <w:szCs w:val="24"/>
          <w:lang w:val="en-US" w:eastAsia="ru-RU"/>
        </w:rPr>
        <w:t> </w:t>
      </w:r>
      <w:r w:rsidRPr="00BC213B">
        <w:rPr>
          <w:rFonts w:ascii="Times New Roman" w:eastAsia="Times New Roman" w:hAnsi="Times New Roman" w:cs="Times New Roman"/>
          <w:sz w:val="24"/>
          <w:szCs w:val="24"/>
          <w:lang w:eastAsia="ru-RU"/>
        </w:rPr>
        <w:t>их основе, которые должны содержать следующие данные:</w:t>
      </w:r>
    </w:p>
    <w:p w14:paraId="7ED3F2DB" w14:textId="77777777" w:rsidR="00BC213B" w:rsidRPr="00BC213B" w:rsidRDefault="00BC213B" w:rsidP="00BC213B">
      <w:pPr>
        <w:numPr>
          <w:ilvl w:val="0"/>
          <w:numId w:val="46"/>
        </w:numPr>
        <w:tabs>
          <w:tab w:val="left" w:pos="851"/>
        </w:tabs>
        <w:spacing w:after="0" w:line="240" w:lineRule="auto"/>
        <w:ind w:left="0" w:firstLine="709"/>
        <w:contextualSpacing/>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наименование подразделения организации, где проводится измерение;</w:t>
      </w:r>
    </w:p>
    <w:p w14:paraId="2418BEC3" w14:textId="77777777" w:rsidR="00BC213B" w:rsidRPr="00BC213B" w:rsidRDefault="00BC213B" w:rsidP="00BC213B">
      <w:pPr>
        <w:numPr>
          <w:ilvl w:val="0"/>
          <w:numId w:val="46"/>
        </w:numPr>
        <w:tabs>
          <w:tab w:val="left" w:pos="851"/>
        </w:tabs>
        <w:spacing w:after="0" w:line="240" w:lineRule="auto"/>
        <w:ind w:left="0" w:firstLine="709"/>
        <w:contextualSpacing/>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дата проведения измерений;</w:t>
      </w:r>
    </w:p>
    <w:p w14:paraId="645AF469" w14:textId="77777777" w:rsidR="00BC213B" w:rsidRPr="00BC213B" w:rsidRDefault="00BC213B" w:rsidP="00BC213B">
      <w:pPr>
        <w:numPr>
          <w:ilvl w:val="0"/>
          <w:numId w:val="46"/>
        </w:numPr>
        <w:tabs>
          <w:tab w:val="left" w:pos="851"/>
        </w:tabs>
        <w:spacing w:after="0" w:line="240" w:lineRule="auto"/>
        <w:ind w:left="0" w:firstLine="709"/>
        <w:contextualSpacing/>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наименование организации (или ее подразделения), выполняющей измерения, сведения об ее аккредитации;</w:t>
      </w:r>
    </w:p>
    <w:p w14:paraId="105F5B7B" w14:textId="77777777" w:rsidR="00BC213B" w:rsidRPr="00BC213B" w:rsidRDefault="00BC213B" w:rsidP="00BC213B">
      <w:pPr>
        <w:numPr>
          <w:ilvl w:val="0"/>
          <w:numId w:val="46"/>
        </w:numPr>
        <w:tabs>
          <w:tab w:val="left" w:pos="851"/>
        </w:tabs>
        <w:spacing w:after="0" w:line="240" w:lineRule="auto"/>
        <w:ind w:left="0" w:firstLine="709"/>
        <w:contextualSpacing/>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наименование измеряемого фактора;</w:t>
      </w:r>
    </w:p>
    <w:p w14:paraId="35453069" w14:textId="77777777" w:rsidR="00BC213B" w:rsidRPr="00BC213B" w:rsidRDefault="00BC213B" w:rsidP="00BC213B">
      <w:pPr>
        <w:numPr>
          <w:ilvl w:val="0"/>
          <w:numId w:val="46"/>
        </w:numPr>
        <w:tabs>
          <w:tab w:val="left" w:pos="851"/>
        </w:tabs>
        <w:spacing w:after="0" w:line="240" w:lineRule="auto"/>
        <w:ind w:left="0" w:firstLine="709"/>
        <w:contextualSpacing/>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средство измерения (наименование прибора, инструмента, срок, до которого действует поверка, и номер свидетельства о поверке);</w:t>
      </w:r>
    </w:p>
    <w:p w14:paraId="3A5F04DC" w14:textId="77777777" w:rsidR="00BC213B" w:rsidRPr="00BC213B" w:rsidRDefault="00BC213B" w:rsidP="00BC213B">
      <w:pPr>
        <w:numPr>
          <w:ilvl w:val="0"/>
          <w:numId w:val="46"/>
        </w:numPr>
        <w:tabs>
          <w:tab w:val="left" w:pos="851"/>
        </w:tabs>
        <w:spacing w:after="0" w:line="240" w:lineRule="auto"/>
        <w:ind w:left="0" w:firstLine="709"/>
        <w:contextualSpacing/>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нормативно-методический документ, на основании которого проводится измерение;</w:t>
      </w:r>
    </w:p>
    <w:p w14:paraId="6A4A4828" w14:textId="77777777" w:rsidR="00BC213B" w:rsidRPr="00BC213B" w:rsidRDefault="00BC213B" w:rsidP="00BC213B">
      <w:pPr>
        <w:numPr>
          <w:ilvl w:val="0"/>
          <w:numId w:val="46"/>
        </w:numPr>
        <w:tabs>
          <w:tab w:val="left" w:pos="851"/>
        </w:tabs>
        <w:spacing w:after="0" w:line="240" w:lineRule="auto"/>
        <w:ind w:left="0" w:firstLine="709"/>
        <w:contextualSpacing/>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место проведения измерения;</w:t>
      </w:r>
    </w:p>
    <w:p w14:paraId="3EBF1760" w14:textId="77777777" w:rsidR="00BC213B" w:rsidRPr="00BC213B" w:rsidRDefault="00BC213B" w:rsidP="00BC213B">
      <w:pPr>
        <w:numPr>
          <w:ilvl w:val="0"/>
          <w:numId w:val="46"/>
        </w:numPr>
        <w:tabs>
          <w:tab w:val="left" w:pos="851"/>
        </w:tabs>
        <w:spacing w:after="0" w:line="240" w:lineRule="auto"/>
        <w:ind w:left="0" w:firstLine="709"/>
        <w:contextualSpacing/>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нормативное и фактическое значение измеренного параметра и, при необходимости, время его воздействия;</w:t>
      </w:r>
    </w:p>
    <w:p w14:paraId="43F0867B" w14:textId="77777777" w:rsidR="00BC213B" w:rsidRPr="00BC213B" w:rsidRDefault="00BC213B" w:rsidP="00BC213B">
      <w:pPr>
        <w:numPr>
          <w:ilvl w:val="0"/>
          <w:numId w:val="46"/>
        </w:numPr>
        <w:tabs>
          <w:tab w:val="left" w:pos="851"/>
        </w:tabs>
        <w:spacing w:after="0" w:line="240" w:lineRule="auto"/>
        <w:ind w:left="0" w:firstLine="709"/>
        <w:contextualSpacing/>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должность, фамилия, инициалы и подпись работника, проводившего измерения.</w:t>
      </w:r>
    </w:p>
    <w:p w14:paraId="7D63F6E5" w14:textId="77777777" w:rsidR="00BC213B" w:rsidRPr="00BC213B" w:rsidRDefault="00BC213B" w:rsidP="00BC213B">
      <w:pPr>
        <w:spacing w:after="0" w:line="240" w:lineRule="auto"/>
        <w:jc w:val="both"/>
        <w:rPr>
          <w:rFonts w:ascii="Times New Roman" w:eastAsia="Times New Roman" w:hAnsi="Times New Roman" w:cs="Times New Roman"/>
          <w:sz w:val="24"/>
          <w:szCs w:val="24"/>
          <w:lang w:eastAsia="ru-RU"/>
        </w:rPr>
      </w:pPr>
    </w:p>
    <w:p w14:paraId="7F03A3B4" w14:textId="77777777" w:rsidR="00BC213B" w:rsidRPr="00BC213B" w:rsidRDefault="00BC213B" w:rsidP="00BC213B">
      <w:pPr>
        <w:spacing w:after="0" w:line="240" w:lineRule="auto"/>
        <w:jc w:val="center"/>
        <w:rPr>
          <w:rFonts w:ascii="Times New Roman" w:eastAsia="SimSun" w:hAnsi="Times New Roman" w:cs="Times New Roman"/>
          <w:b/>
          <w:bCs/>
          <w:sz w:val="24"/>
          <w:szCs w:val="24"/>
          <w:lang w:eastAsia="ru-RU"/>
        </w:rPr>
      </w:pPr>
      <w:r w:rsidRPr="00BC213B">
        <w:rPr>
          <w:rFonts w:ascii="Times New Roman" w:eastAsia="SimSun" w:hAnsi="Times New Roman" w:cs="Times New Roman"/>
          <w:b/>
          <w:bCs/>
          <w:sz w:val="24"/>
          <w:szCs w:val="24"/>
          <w:lang w:eastAsia="ru-RU"/>
        </w:rPr>
        <w:t>РАЗДЕЛ 3. ТРЕБОВАНИЯ К ГАРАНТИЙНОМУ СРОКУ УСЛУГ, ПРЕДОСТАВЛЕНИЯ ГАРАНТИЙ ИХ КАЧЕСТВА</w:t>
      </w:r>
    </w:p>
    <w:p w14:paraId="49AC1B9D" w14:textId="77777777" w:rsidR="00BC213B" w:rsidRPr="00BC213B" w:rsidRDefault="00BC213B" w:rsidP="00BC213B">
      <w:pPr>
        <w:tabs>
          <w:tab w:val="left" w:pos="2685"/>
          <w:tab w:val="center" w:pos="5314"/>
        </w:tabs>
        <w:spacing w:after="0" w:line="240" w:lineRule="auto"/>
        <w:ind w:firstLine="708"/>
        <w:jc w:val="both"/>
        <w:rPr>
          <w:rFonts w:ascii="Times New Roman" w:eastAsia="SimSun" w:hAnsi="Times New Roman" w:cs="Times New Roman"/>
          <w:sz w:val="24"/>
          <w:szCs w:val="24"/>
          <w:lang w:eastAsia="ru-RU"/>
        </w:rPr>
      </w:pPr>
    </w:p>
    <w:p w14:paraId="6AAC2D2D"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3.1. Гарантии качества распространяются на все услуги, оказанные Исполнителем по контракту.</w:t>
      </w:r>
    </w:p>
    <w:p w14:paraId="6A4DFAB3"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 xml:space="preserve">3.2. Исполнитель гарантирует качество выполнения услуг по проведению производственного контроля и, при необходимости, защищает результаты своей работы в течение </w:t>
      </w:r>
      <w:r w:rsidRPr="00BC213B">
        <w:rPr>
          <w:rFonts w:ascii="Times New Roman" w:eastAsia="Times New Roman" w:hAnsi="Times New Roman" w:cs="Times New Roman"/>
          <w:b/>
          <w:sz w:val="24"/>
          <w:szCs w:val="24"/>
          <w:lang w:eastAsia="ru-RU"/>
        </w:rPr>
        <w:t>пяти лет</w:t>
      </w:r>
      <w:r w:rsidRPr="00BC213B">
        <w:rPr>
          <w:rFonts w:ascii="Times New Roman" w:eastAsia="Times New Roman" w:hAnsi="Times New Roman" w:cs="Times New Roman"/>
          <w:sz w:val="24"/>
          <w:szCs w:val="24"/>
          <w:lang w:eastAsia="ru-RU"/>
        </w:rPr>
        <w:t xml:space="preserve"> с момента сдачи документации Заказчику.</w:t>
      </w:r>
    </w:p>
    <w:p w14:paraId="4C979FAF"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3.3. Заказчик вправе не оплачивать услуги, качество которых не соответствует требованиям действующего законодательства Российской Федерации по проведению производственного контроля.</w:t>
      </w:r>
    </w:p>
    <w:p w14:paraId="6FD5E3AC"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p>
    <w:p w14:paraId="7B8C3B49" w14:textId="77777777" w:rsidR="00BC213B" w:rsidRPr="00BC213B" w:rsidRDefault="00BC213B" w:rsidP="00BC213B">
      <w:pPr>
        <w:spacing w:after="0" w:line="240" w:lineRule="auto"/>
        <w:ind w:firstLine="709"/>
        <w:jc w:val="both"/>
        <w:rPr>
          <w:rFonts w:ascii="Times New Roman" w:eastAsia="Times New Roman" w:hAnsi="Times New Roman" w:cs="Times New Roman"/>
          <w:b/>
          <w:sz w:val="24"/>
          <w:szCs w:val="24"/>
          <w:lang w:eastAsia="ru-RU"/>
        </w:rPr>
      </w:pPr>
      <w:r w:rsidRPr="00BC213B">
        <w:rPr>
          <w:rFonts w:ascii="Times New Roman" w:eastAsia="Times New Roman" w:hAnsi="Times New Roman" w:cs="Times New Roman"/>
          <w:b/>
          <w:sz w:val="24"/>
          <w:szCs w:val="24"/>
          <w:lang w:eastAsia="ru-RU"/>
        </w:rPr>
        <w:t>4. Требования к безопасности оказания услуг</w:t>
      </w:r>
    </w:p>
    <w:p w14:paraId="4DCB5ED2"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4.1. При оказании Услуг Исполнитель обязан соблюдать требования законодательства Российской Федерации по охране труда и пожарной безопасности.</w:t>
      </w:r>
    </w:p>
    <w:p w14:paraId="0E018F82"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4.2. Исполнитель обязан соблюдать требования законодательства Российской Федерации по защите персональных данных в соответствии с действующим законодательством РФ.</w:t>
      </w:r>
    </w:p>
    <w:p w14:paraId="6CEB334F"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4.3. Обязательство Сторон о сохранении конфиденциальности и порядке использования информации не распространяются на общедоступную информацию.</w:t>
      </w:r>
    </w:p>
    <w:p w14:paraId="161C49AC"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4.4. Выполнение лабораторных исследований в рамках производственного контроля должны осуществляться после оформления заявки на оказание услуг Заказчиком.</w:t>
      </w:r>
    </w:p>
    <w:p w14:paraId="56431B95"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p>
    <w:p w14:paraId="678603A2" w14:textId="77777777" w:rsidR="00BC213B" w:rsidRPr="00BC213B" w:rsidRDefault="00BC213B" w:rsidP="00BC213B">
      <w:pPr>
        <w:spacing w:after="0" w:line="240" w:lineRule="auto"/>
        <w:ind w:firstLine="709"/>
        <w:jc w:val="both"/>
        <w:rPr>
          <w:rFonts w:ascii="Times New Roman" w:eastAsia="Times New Roman" w:hAnsi="Times New Roman" w:cs="Times New Roman"/>
          <w:b/>
          <w:sz w:val="24"/>
          <w:szCs w:val="24"/>
          <w:lang w:eastAsia="ru-RU"/>
        </w:rPr>
      </w:pPr>
      <w:r w:rsidRPr="00BC213B">
        <w:rPr>
          <w:rFonts w:ascii="Times New Roman" w:eastAsia="Times New Roman" w:hAnsi="Times New Roman" w:cs="Times New Roman"/>
          <w:b/>
          <w:sz w:val="24"/>
          <w:szCs w:val="24"/>
          <w:lang w:eastAsia="ru-RU"/>
        </w:rPr>
        <w:t>5. Требования к используемым материалам и оборудованию</w:t>
      </w:r>
    </w:p>
    <w:p w14:paraId="1B465C42" w14:textId="77777777" w:rsidR="00BC213B" w:rsidRPr="00BC213B" w:rsidRDefault="00BC213B" w:rsidP="00BC213B">
      <w:pPr>
        <w:spacing w:after="0" w:line="240" w:lineRule="auto"/>
        <w:ind w:firstLine="709"/>
        <w:jc w:val="both"/>
        <w:rPr>
          <w:rFonts w:ascii="Times New Roman" w:eastAsia="Times New Roman" w:hAnsi="Times New Roman" w:cs="Times New Roman"/>
          <w:sz w:val="24"/>
          <w:szCs w:val="24"/>
          <w:lang w:eastAsia="ru-RU"/>
        </w:rPr>
      </w:pPr>
      <w:r w:rsidRPr="00BC213B">
        <w:rPr>
          <w:rFonts w:ascii="Times New Roman" w:eastAsia="Times New Roman" w:hAnsi="Times New Roman" w:cs="Times New Roman"/>
          <w:sz w:val="24"/>
          <w:szCs w:val="24"/>
          <w:lang w:eastAsia="ru-RU"/>
        </w:rPr>
        <w:t>5.1. Применяемые для проведения производственного контроля средства измерений должны быть сертифицированы, прошедшие поверку в соответствии с требованиями Федерального Закона РФ от 26.06.2008 года №102 «Об обеспечении единства измерений».</w:t>
      </w:r>
    </w:p>
    <w:p w14:paraId="542ACDA6" w14:textId="77777777" w:rsidR="00145CD1" w:rsidRDefault="00145CD1" w:rsidP="00E05125">
      <w:pPr>
        <w:spacing w:after="0" w:line="240" w:lineRule="auto"/>
        <w:jc w:val="right"/>
        <w:rPr>
          <w:rFonts w:ascii="Times New Roman" w:eastAsia="Times New Roman" w:hAnsi="Times New Roman" w:cs="Times New Roman"/>
          <w:bCs/>
          <w:sz w:val="24"/>
          <w:szCs w:val="24"/>
          <w:lang w:eastAsia="ru-RU"/>
        </w:rPr>
      </w:pPr>
    </w:p>
    <w:p w14:paraId="09203F83" w14:textId="77777777" w:rsidR="00145CD1" w:rsidRDefault="00145CD1" w:rsidP="00E05125">
      <w:pPr>
        <w:spacing w:after="0" w:line="240" w:lineRule="auto"/>
        <w:jc w:val="right"/>
        <w:rPr>
          <w:rFonts w:ascii="Times New Roman" w:eastAsia="Times New Roman" w:hAnsi="Times New Roman" w:cs="Times New Roman"/>
          <w:bCs/>
          <w:sz w:val="24"/>
          <w:szCs w:val="24"/>
          <w:lang w:eastAsia="ru-RU"/>
        </w:rPr>
      </w:pPr>
    </w:p>
    <w:p w14:paraId="35312EC7" w14:textId="77777777" w:rsidR="00145CD1" w:rsidRDefault="00145CD1" w:rsidP="00E05125">
      <w:pPr>
        <w:spacing w:after="0" w:line="240" w:lineRule="auto"/>
        <w:jc w:val="right"/>
        <w:rPr>
          <w:rFonts w:ascii="Times New Roman" w:eastAsia="Times New Roman" w:hAnsi="Times New Roman" w:cs="Times New Roman"/>
          <w:bCs/>
          <w:sz w:val="24"/>
          <w:szCs w:val="24"/>
          <w:lang w:eastAsia="ru-RU"/>
        </w:rPr>
      </w:pPr>
    </w:p>
    <w:p w14:paraId="3ADC45E2" w14:textId="77777777" w:rsidR="00145CD1" w:rsidRDefault="00145CD1" w:rsidP="00E05125">
      <w:pPr>
        <w:spacing w:after="0" w:line="240" w:lineRule="auto"/>
        <w:jc w:val="right"/>
        <w:rPr>
          <w:rFonts w:ascii="Times New Roman" w:eastAsia="Times New Roman" w:hAnsi="Times New Roman" w:cs="Times New Roman"/>
          <w:bCs/>
          <w:sz w:val="24"/>
          <w:szCs w:val="24"/>
          <w:lang w:eastAsia="ru-RU"/>
        </w:rPr>
      </w:pPr>
    </w:p>
    <w:p w14:paraId="4F5CCE7D"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2E4D6925"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00BDE41D"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593C32BB"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tbl>
      <w:tblPr>
        <w:tblpPr w:leftFromText="180" w:rightFromText="180" w:vertAnchor="text" w:horzAnchor="margin" w:tblpX="567" w:tblpY="76"/>
        <w:tblW w:w="9781" w:type="dxa"/>
        <w:tblLayout w:type="fixed"/>
        <w:tblLook w:val="00A0" w:firstRow="1" w:lastRow="0" w:firstColumn="1" w:lastColumn="0" w:noHBand="0" w:noVBand="0"/>
      </w:tblPr>
      <w:tblGrid>
        <w:gridCol w:w="2127"/>
        <w:gridCol w:w="2551"/>
        <w:gridCol w:w="2551"/>
        <w:gridCol w:w="2552"/>
      </w:tblGrid>
      <w:tr w:rsidR="00BC213B" w:rsidRPr="00EB2455" w14:paraId="657FC048" w14:textId="77777777" w:rsidTr="001F25F3">
        <w:trPr>
          <w:trHeight w:val="921"/>
        </w:trPr>
        <w:tc>
          <w:tcPr>
            <w:tcW w:w="4678" w:type="dxa"/>
            <w:gridSpan w:val="2"/>
          </w:tcPr>
          <w:p w14:paraId="2F1C0FFF" w14:textId="77777777" w:rsidR="00BC213B" w:rsidRPr="00EB2455" w:rsidRDefault="00BC213B" w:rsidP="001F25F3">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EB2455">
              <w:rPr>
                <w:rFonts w:ascii="Times New Roman" w:eastAsia="Times New Roman" w:hAnsi="Times New Roman" w:cs="Times New Roman"/>
                <w:b/>
                <w:bCs/>
                <w:sz w:val="24"/>
                <w:szCs w:val="24"/>
                <w:lang w:eastAsia="ru-RU"/>
              </w:rPr>
              <w:t>Заказчик:</w:t>
            </w:r>
          </w:p>
          <w:p w14:paraId="629E69D9" w14:textId="77777777" w:rsidR="00BC213B" w:rsidRPr="00EB2455" w:rsidRDefault="00BC213B" w:rsidP="001F25F3">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EB2455">
              <w:rPr>
                <w:rFonts w:ascii="Times New Roman" w:eastAsia="Times New Roman" w:hAnsi="Times New Roman" w:cs="Times New Roman"/>
                <w:b/>
                <w:bCs/>
                <w:sz w:val="24"/>
                <w:szCs w:val="24"/>
                <w:lang w:eastAsia="ru-RU"/>
              </w:rPr>
              <w:t>СПб ГКУ «Ленводхоз»</w:t>
            </w:r>
          </w:p>
          <w:p w14:paraId="724F9D38" w14:textId="77777777" w:rsidR="00BC213B" w:rsidRPr="00EB2455" w:rsidRDefault="00BC213B" w:rsidP="001F25F3">
            <w:pPr>
              <w:tabs>
                <w:tab w:val="num" w:pos="0"/>
                <w:tab w:val="left" w:pos="6521"/>
                <w:tab w:val="left" w:pos="11482"/>
              </w:tabs>
              <w:spacing w:after="0" w:line="240" w:lineRule="auto"/>
              <w:rPr>
                <w:rFonts w:ascii="Times New Roman" w:eastAsia="Times New Roman" w:hAnsi="Times New Roman" w:cs="Times New Roman"/>
                <w:b/>
                <w:sz w:val="24"/>
                <w:szCs w:val="24"/>
                <w:lang w:eastAsia="ru-RU"/>
              </w:rPr>
            </w:pPr>
          </w:p>
          <w:p w14:paraId="734F630E" w14:textId="77777777" w:rsidR="00BC213B" w:rsidRPr="00EB2455" w:rsidRDefault="00BC213B" w:rsidP="001F25F3">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 xml:space="preserve">Директор </w:t>
            </w:r>
          </w:p>
          <w:p w14:paraId="4797F7B6" w14:textId="77777777" w:rsidR="00BC213B" w:rsidRPr="00EB2455" w:rsidRDefault="00BC213B" w:rsidP="001F25F3">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tc>
        <w:tc>
          <w:tcPr>
            <w:tcW w:w="5103" w:type="dxa"/>
            <w:gridSpan w:val="2"/>
          </w:tcPr>
          <w:p w14:paraId="2C06E30D" w14:textId="77777777" w:rsidR="00BC213B" w:rsidRPr="00EB2455" w:rsidRDefault="00BC213B" w:rsidP="001F25F3">
            <w:pPr>
              <w:spacing w:after="0" w:line="240" w:lineRule="auto"/>
              <w:rPr>
                <w:rFonts w:ascii="Times New Roman" w:eastAsia="Times New Roman" w:hAnsi="Times New Roman" w:cs="Times New Roman"/>
                <w:b/>
                <w:bCs/>
                <w:sz w:val="24"/>
                <w:szCs w:val="24"/>
                <w:lang w:eastAsia="ru-RU"/>
              </w:rPr>
            </w:pPr>
            <w:r w:rsidRPr="00EB2455">
              <w:rPr>
                <w:rFonts w:ascii="Times New Roman" w:eastAsia="Times New Roman" w:hAnsi="Times New Roman" w:cs="Times New Roman"/>
                <w:b/>
                <w:bCs/>
                <w:sz w:val="24"/>
                <w:szCs w:val="24"/>
                <w:lang w:eastAsia="ru-RU"/>
              </w:rPr>
              <w:t>Исполнитель:</w:t>
            </w:r>
          </w:p>
          <w:p w14:paraId="1F412CB6" w14:textId="77777777" w:rsidR="00BC213B" w:rsidRPr="00EB2455" w:rsidRDefault="00BC213B" w:rsidP="001F25F3">
            <w:pPr>
              <w:spacing w:after="0" w:line="240" w:lineRule="auto"/>
              <w:rPr>
                <w:rFonts w:ascii="Times New Roman" w:eastAsia="Times New Roman" w:hAnsi="Times New Roman" w:cs="Times New Roman"/>
                <w:b/>
                <w:bCs/>
                <w:sz w:val="20"/>
                <w:szCs w:val="20"/>
                <w:lang w:eastAsia="ru-RU"/>
              </w:rPr>
            </w:pPr>
          </w:p>
          <w:p w14:paraId="225D046E" w14:textId="77777777" w:rsidR="00BC213B" w:rsidRPr="00EB2455" w:rsidRDefault="00BC213B" w:rsidP="001F25F3">
            <w:pPr>
              <w:spacing w:after="0" w:line="240" w:lineRule="auto"/>
              <w:rPr>
                <w:rFonts w:ascii="Times New Roman" w:eastAsia="Times New Roman" w:hAnsi="Times New Roman" w:cs="Times New Roman"/>
                <w:b/>
                <w:sz w:val="24"/>
                <w:szCs w:val="24"/>
                <w:lang w:eastAsia="ru-RU"/>
              </w:rPr>
            </w:pPr>
          </w:p>
        </w:tc>
      </w:tr>
      <w:tr w:rsidR="00BC213B" w:rsidRPr="00EB2455" w14:paraId="5503F69A" w14:textId="77777777" w:rsidTr="001F25F3">
        <w:trPr>
          <w:trHeight w:val="437"/>
        </w:trPr>
        <w:tc>
          <w:tcPr>
            <w:tcW w:w="2127" w:type="dxa"/>
            <w:vAlign w:val="center"/>
          </w:tcPr>
          <w:p w14:paraId="71007F91" w14:textId="77777777" w:rsidR="00BC213B" w:rsidRPr="00EB2455" w:rsidRDefault="00BC213B" w:rsidP="001F25F3">
            <w:pPr>
              <w:tabs>
                <w:tab w:val="num" w:pos="0"/>
                <w:tab w:val="left" w:pos="6521"/>
                <w:tab w:val="left" w:pos="11482"/>
              </w:tabs>
              <w:spacing w:after="0" w:line="240" w:lineRule="auto"/>
              <w:rPr>
                <w:rFonts w:ascii="Times New Roman" w:eastAsia="Times New Roman" w:hAnsi="Times New Roman" w:cs="Times New Roman"/>
                <w:bCs/>
                <w:i/>
                <w:iCs/>
                <w:sz w:val="24"/>
                <w:szCs w:val="24"/>
                <w:lang w:eastAsia="ru-RU"/>
              </w:rPr>
            </w:pPr>
            <w:r w:rsidRPr="00EB2455">
              <w:rPr>
                <w:rFonts w:ascii="Times New Roman" w:eastAsia="Times New Roman" w:hAnsi="Times New Roman" w:cs="Times New Roman"/>
                <w:bCs/>
                <w:i/>
                <w:iCs/>
                <w:sz w:val="24"/>
                <w:szCs w:val="24"/>
                <w:lang w:eastAsia="ru-RU"/>
              </w:rPr>
              <w:t>Подписано ЭЦП</w:t>
            </w:r>
          </w:p>
        </w:tc>
        <w:tc>
          <w:tcPr>
            <w:tcW w:w="2551" w:type="dxa"/>
            <w:vAlign w:val="center"/>
          </w:tcPr>
          <w:p w14:paraId="3B2ACFB8" w14:textId="77777777" w:rsidR="00BC213B" w:rsidRPr="00EB2455" w:rsidRDefault="00BC213B" w:rsidP="001F25F3">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О.Н.Широков</w:t>
            </w:r>
          </w:p>
        </w:tc>
        <w:tc>
          <w:tcPr>
            <w:tcW w:w="2551" w:type="dxa"/>
            <w:vAlign w:val="center"/>
          </w:tcPr>
          <w:p w14:paraId="746F8B00" w14:textId="77777777" w:rsidR="00BC213B" w:rsidRPr="00EB2455" w:rsidRDefault="00BC213B" w:rsidP="001F25F3">
            <w:pPr>
              <w:tabs>
                <w:tab w:val="num" w:pos="0"/>
                <w:tab w:val="left" w:pos="6521"/>
                <w:tab w:val="left" w:pos="11482"/>
              </w:tabs>
              <w:spacing w:after="0" w:line="240" w:lineRule="auto"/>
              <w:rPr>
                <w:rFonts w:ascii="Times New Roman" w:eastAsia="Times New Roman" w:hAnsi="Times New Roman" w:cs="Times New Roman"/>
                <w:bCs/>
                <w:i/>
                <w:iCs/>
                <w:sz w:val="24"/>
                <w:szCs w:val="24"/>
                <w:lang w:eastAsia="ru-RU"/>
              </w:rPr>
            </w:pPr>
            <w:r w:rsidRPr="00EB2455">
              <w:rPr>
                <w:rFonts w:ascii="Times New Roman" w:eastAsia="Times New Roman" w:hAnsi="Times New Roman" w:cs="Times New Roman"/>
                <w:bCs/>
                <w:i/>
                <w:iCs/>
                <w:sz w:val="24"/>
                <w:szCs w:val="24"/>
                <w:lang w:eastAsia="ru-RU"/>
              </w:rPr>
              <w:t>Подписано ЭЦП</w:t>
            </w:r>
          </w:p>
        </w:tc>
        <w:tc>
          <w:tcPr>
            <w:tcW w:w="2552" w:type="dxa"/>
            <w:vAlign w:val="center"/>
          </w:tcPr>
          <w:p w14:paraId="763471F0" w14:textId="77777777" w:rsidR="00BC213B" w:rsidRPr="00EB2455" w:rsidRDefault="00BC213B" w:rsidP="001F25F3">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_________________</w:t>
            </w:r>
          </w:p>
        </w:tc>
      </w:tr>
    </w:tbl>
    <w:p w14:paraId="58A859F2"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140C9DF6"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075C10C9"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01F8CA93"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0D4B3C24"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60A2C1BF"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2AD8846C"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3A4F1724"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7863DD35"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305C5453"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01530B1D"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08BD8838"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57CD520F"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64BDF4E0"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4435DEF5"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4EB3F7A3"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73809119"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3491D4C5"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5ED247A2"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28722E3D"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1077CDEF"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01187767"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5402E8B4"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16D557F8" w14:textId="77777777" w:rsidR="00BC213B" w:rsidRDefault="00BC213B" w:rsidP="00E05125">
      <w:pPr>
        <w:spacing w:after="0" w:line="240" w:lineRule="auto"/>
        <w:jc w:val="right"/>
        <w:rPr>
          <w:rFonts w:ascii="Times New Roman" w:eastAsia="Times New Roman" w:hAnsi="Times New Roman" w:cs="Times New Roman"/>
          <w:bCs/>
          <w:sz w:val="24"/>
          <w:szCs w:val="24"/>
          <w:lang w:eastAsia="ru-RU"/>
        </w:rPr>
      </w:pPr>
    </w:p>
    <w:p w14:paraId="293FE3F1" w14:textId="5B7CC459" w:rsidR="006163C5" w:rsidRPr="00EB2455" w:rsidRDefault="006163C5" w:rsidP="00E05125">
      <w:pPr>
        <w:spacing w:after="0" w:line="240" w:lineRule="auto"/>
        <w:jc w:val="right"/>
        <w:rPr>
          <w:rFonts w:ascii="Times New Roman" w:eastAsia="Times New Roman" w:hAnsi="Times New Roman" w:cs="Times New Roman"/>
          <w:sz w:val="24"/>
          <w:szCs w:val="24"/>
          <w:lang w:eastAsia="ru-RU"/>
        </w:rPr>
      </w:pPr>
      <w:r w:rsidRPr="00EB2455">
        <w:rPr>
          <w:rFonts w:ascii="Times New Roman" w:eastAsia="Times New Roman" w:hAnsi="Times New Roman" w:cs="Times New Roman"/>
          <w:bCs/>
          <w:sz w:val="24"/>
          <w:szCs w:val="24"/>
          <w:lang w:eastAsia="ru-RU"/>
        </w:rPr>
        <w:t>Приложение №1 к Описанию объекта закупки</w:t>
      </w:r>
    </w:p>
    <w:p w14:paraId="5C590CBF" w14:textId="77777777" w:rsidR="006163C5" w:rsidRPr="00EB2455" w:rsidRDefault="006163C5" w:rsidP="006163C5">
      <w:pPr>
        <w:spacing w:after="0" w:line="240" w:lineRule="auto"/>
        <w:jc w:val="center"/>
        <w:rPr>
          <w:rFonts w:ascii="Times New Roman" w:eastAsia="Times New Roman" w:hAnsi="Times New Roman" w:cs="Times New Roman"/>
          <w:b/>
          <w:sz w:val="36"/>
          <w:szCs w:val="36"/>
          <w:lang w:eastAsia="ru-RU"/>
        </w:rPr>
      </w:pPr>
    </w:p>
    <w:p w14:paraId="032FE28C" w14:textId="77777777" w:rsidR="00BC213B" w:rsidRPr="00BC213B" w:rsidRDefault="00BC213B" w:rsidP="00BC213B">
      <w:pPr>
        <w:spacing w:after="0" w:line="240" w:lineRule="auto"/>
        <w:jc w:val="center"/>
        <w:rPr>
          <w:rFonts w:ascii="Times New Roman" w:hAnsi="Times New Roman" w:cs="Times New Roman"/>
          <w:sz w:val="24"/>
          <w:szCs w:val="24"/>
        </w:rPr>
      </w:pPr>
      <w:r w:rsidRPr="00BC213B">
        <w:rPr>
          <w:rFonts w:ascii="Times New Roman" w:hAnsi="Times New Roman" w:cs="Times New Roman"/>
          <w:sz w:val="24"/>
          <w:szCs w:val="24"/>
        </w:rPr>
        <w:t>Перечень лабораторно-инструментальных измерений</w:t>
      </w:r>
    </w:p>
    <w:p w14:paraId="5F12D42C" w14:textId="77777777" w:rsidR="00BC213B" w:rsidRPr="00BC213B" w:rsidRDefault="00BC213B" w:rsidP="00BC213B">
      <w:pPr>
        <w:spacing w:after="0" w:line="240" w:lineRule="auto"/>
        <w:jc w:val="center"/>
        <w:rPr>
          <w:rFonts w:ascii="Times New Roman" w:hAnsi="Times New Roman" w:cs="Times New Roman"/>
          <w:sz w:val="24"/>
          <w:szCs w:val="24"/>
        </w:rPr>
      </w:pPr>
    </w:p>
    <w:tbl>
      <w:tblPr>
        <w:tblStyle w:val="63"/>
        <w:tblW w:w="10355" w:type="dxa"/>
        <w:tblLook w:val="04A0" w:firstRow="1" w:lastRow="0" w:firstColumn="1" w:lastColumn="0" w:noHBand="0" w:noVBand="1"/>
      </w:tblPr>
      <w:tblGrid>
        <w:gridCol w:w="645"/>
        <w:gridCol w:w="4028"/>
        <w:gridCol w:w="895"/>
        <w:gridCol w:w="1008"/>
        <w:gridCol w:w="1783"/>
        <w:gridCol w:w="1996"/>
      </w:tblGrid>
      <w:tr w:rsidR="00BC213B" w:rsidRPr="00BC213B" w14:paraId="07667B76" w14:textId="77777777" w:rsidTr="00BC213B">
        <w:tc>
          <w:tcPr>
            <w:tcW w:w="645" w:type="dxa"/>
          </w:tcPr>
          <w:p w14:paraId="7062887B" w14:textId="77777777" w:rsidR="00BC213B" w:rsidRPr="00BC213B" w:rsidRDefault="00BC213B" w:rsidP="00BC213B">
            <w:pPr>
              <w:jc w:val="center"/>
              <w:rPr>
                <w:rFonts w:ascii="Times New Roman" w:hAnsi="Times New Roman" w:cs="Times New Roman"/>
                <w:sz w:val="16"/>
                <w:szCs w:val="16"/>
              </w:rPr>
            </w:pPr>
            <w:r w:rsidRPr="00BC213B">
              <w:rPr>
                <w:rFonts w:ascii="Times New Roman" w:hAnsi="Times New Roman" w:cs="Times New Roman"/>
                <w:sz w:val="16"/>
                <w:szCs w:val="16"/>
              </w:rPr>
              <w:t>№п/п</w:t>
            </w:r>
          </w:p>
        </w:tc>
        <w:tc>
          <w:tcPr>
            <w:tcW w:w="4028" w:type="dxa"/>
          </w:tcPr>
          <w:p w14:paraId="0F1AC821" w14:textId="77777777" w:rsidR="00BC213B" w:rsidRPr="00BC213B" w:rsidRDefault="00BC213B" w:rsidP="00BC213B">
            <w:pPr>
              <w:jc w:val="center"/>
              <w:rPr>
                <w:rFonts w:ascii="Times New Roman" w:hAnsi="Times New Roman" w:cs="Times New Roman"/>
                <w:sz w:val="16"/>
                <w:szCs w:val="16"/>
              </w:rPr>
            </w:pPr>
            <w:r w:rsidRPr="00BC213B">
              <w:rPr>
                <w:rFonts w:ascii="Times New Roman" w:hAnsi="Times New Roman" w:cs="Times New Roman"/>
                <w:sz w:val="16"/>
                <w:szCs w:val="16"/>
              </w:rPr>
              <w:t>Наименование работ/услуг</w:t>
            </w:r>
          </w:p>
        </w:tc>
        <w:tc>
          <w:tcPr>
            <w:tcW w:w="895" w:type="dxa"/>
          </w:tcPr>
          <w:p w14:paraId="117C4DC4" w14:textId="77777777" w:rsidR="00BC213B" w:rsidRPr="00BC213B" w:rsidRDefault="00BC213B" w:rsidP="00BC213B">
            <w:pPr>
              <w:jc w:val="center"/>
              <w:rPr>
                <w:rFonts w:ascii="Times New Roman" w:hAnsi="Times New Roman" w:cs="Times New Roman"/>
                <w:sz w:val="16"/>
                <w:szCs w:val="16"/>
              </w:rPr>
            </w:pPr>
            <w:r w:rsidRPr="00BC213B">
              <w:rPr>
                <w:rFonts w:ascii="Times New Roman" w:hAnsi="Times New Roman" w:cs="Times New Roman"/>
                <w:sz w:val="16"/>
                <w:szCs w:val="16"/>
              </w:rPr>
              <w:t>Ед. изм</w:t>
            </w:r>
          </w:p>
        </w:tc>
        <w:tc>
          <w:tcPr>
            <w:tcW w:w="1008" w:type="dxa"/>
          </w:tcPr>
          <w:p w14:paraId="68C01F62" w14:textId="77777777" w:rsidR="00BC213B" w:rsidRPr="00BC213B" w:rsidRDefault="00BC213B" w:rsidP="00BC213B">
            <w:pPr>
              <w:jc w:val="center"/>
              <w:rPr>
                <w:rFonts w:ascii="Times New Roman" w:hAnsi="Times New Roman" w:cs="Times New Roman"/>
                <w:sz w:val="16"/>
                <w:szCs w:val="16"/>
              </w:rPr>
            </w:pPr>
            <w:r w:rsidRPr="00BC213B">
              <w:rPr>
                <w:rFonts w:ascii="Times New Roman" w:hAnsi="Times New Roman" w:cs="Times New Roman"/>
                <w:sz w:val="16"/>
                <w:szCs w:val="16"/>
              </w:rPr>
              <w:t>Кол-во</w:t>
            </w:r>
          </w:p>
        </w:tc>
        <w:tc>
          <w:tcPr>
            <w:tcW w:w="1783" w:type="dxa"/>
          </w:tcPr>
          <w:p w14:paraId="16DDCB54" w14:textId="77777777" w:rsidR="00BC213B" w:rsidRPr="00BC213B" w:rsidRDefault="00BC213B" w:rsidP="00BC213B">
            <w:pPr>
              <w:jc w:val="center"/>
              <w:rPr>
                <w:rFonts w:ascii="Times New Roman" w:hAnsi="Times New Roman" w:cs="Times New Roman"/>
                <w:sz w:val="16"/>
                <w:szCs w:val="16"/>
              </w:rPr>
            </w:pPr>
            <w:r w:rsidRPr="00BC213B">
              <w:rPr>
                <w:rFonts w:ascii="Times New Roman" w:hAnsi="Times New Roman" w:cs="Times New Roman"/>
                <w:sz w:val="16"/>
                <w:szCs w:val="16"/>
              </w:rPr>
              <w:t>Цена за ед. руб.</w:t>
            </w:r>
          </w:p>
          <w:p w14:paraId="55CE1BCC" w14:textId="77777777" w:rsidR="00BC213B" w:rsidRPr="00BC213B" w:rsidRDefault="00BC213B" w:rsidP="00BC213B">
            <w:pPr>
              <w:jc w:val="center"/>
              <w:rPr>
                <w:rFonts w:ascii="Times New Roman" w:hAnsi="Times New Roman" w:cs="Times New Roman"/>
                <w:sz w:val="16"/>
                <w:szCs w:val="16"/>
              </w:rPr>
            </w:pPr>
            <w:r w:rsidRPr="00BC213B">
              <w:rPr>
                <w:rFonts w:ascii="Times New Roman" w:hAnsi="Times New Roman" w:cs="Times New Roman"/>
                <w:sz w:val="16"/>
                <w:szCs w:val="16"/>
              </w:rPr>
              <w:t>(без  НДС/НДС не облагается)</w:t>
            </w:r>
          </w:p>
        </w:tc>
        <w:tc>
          <w:tcPr>
            <w:tcW w:w="1996" w:type="dxa"/>
          </w:tcPr>
          <w:p w14:paraId="5F0D497C" w14:textId="77777777" w:rsidR="00BC213B" w:rsidRPr="00BC213B" w:rsidRDefault="00BC213B" w:rsidP="00BC213B">
            <w:pPr>
              <w:jc w:val="center"/>
              <w:rPr>
                <w:rFonts w:ascii="Times New Roman" w:hAnsi="Times New Roman" w:cs="Times New Roman"/>
                <w:sz w:val="16"/>
                <w:szCs w:val="16"/>
              </w:rPr>
            </w:pPr>
            <w:r w:rsidRPr="00BC213B">
              <w:rPr>
                <w:rFonts w:ascii="Times New Roman" w:hAnsi="Times New Roman" w:cs="Times New Roman"/>
                <w:sz w:val="16"/>
                <w:szCs w:val="16"/>
              </w:rPr>
              <w:t>Общая стоимость, руб.</w:t>
            </w:r>
          </w:p>
          <w:p w14:paraId="1BC8F4DD" w14:textId="77777777" w:rsidR="00BC213B" w:rsidRPr="00BC213B" w:rsidRDefault="00BC213B" w:rsidP="00BC213B">
            <w:pPr>
              <w:jc w:val="center"/>
              <w:rPr>
                <w:rFonts w:ascii="Times New Roman" w:hAnsi="Times New Roman" w:cs="Times New Roman"/>
                <w:sz w:val="16"/>
                <w:szCs w:val="16"/>
              </w:rPr>
            </w:pPr>
            <w:r w:rsidRPr="00BC213B">
              <w:rPr>
                <w:rFonts w:ascii="Times New Roman" w:hAnsi="Times New Roman" w:cs="Times New Roman"/>
                <w:sz w:val="16"/>
                <w:szCs w:val="16"/>
              </w:rPr>
              <w:t>(с НДС/НДС не облагается</w:t>
            </w:r>
          </w:p>
        </w:tc>
      </w:tr>
      <w:tr w:rsidR="00BC213B" w:rsidRPr="00BC213B" w14:paraId="0D4DF6F2" w14:textId="77777777" w:rsidTr="00BC213B">
        <w:tc>
          <w:tcPr>
            <w:tcW w:w="645" w:type="dxa"/>
          </w:tcPr>
          <w:p w14:paraId="019B01B0" w14:textId="77777777" w:rsidR="00BC213B" w:rsidRPr="00BC213B" w:rsidRDefault="00BC213B" w:rsidP="00BC213B">
            <w:pPr>
              <w:jc w:val="center"/>
              <w:rPr>
                <w:rFonts w:ascii="Times New Roman" w:hAnsi="Times New Roman" w:cs="Times New Roman"/>
                <w:sz w:val="16"/>
                <w:szCs w:val="16"/>
              </w:rPr>
            </w:pPr>
            <w:r w:rsidRPr="00BC213B">
              <w:rPr>
                <w:rFonts w:ascii="Times New Roman" w:hAnsi="Times New Roman" w:cs="Times New Roman"/>
                <w:sz w:val="16"/>
                <w:szCs w:val="16"/>
              </w:rPr>
              <w:t>1</w:t>
            </w:r>
          </w:p>
        </w:tc>
        <w:tc>
          <w:tcPr>
            <w:tcW w:w="4028" w:type="dxa"/>
          </w:tcPr>
          <w:p w14:paraId="329C69AC" w14:textId="77777777" w:rsidR="00BC213B" w:rsidRPr="00BC213B" w:rsidRDefault="00BC213B" w:rsidP="00BC213B">
            <w:pPr>
              <w:jc w:val="center"/>
              <w:rPr>
                <w:rFonts w:ascii="Times New Roman" w:hAnsi="Times New Roman" w:cs="Times New Roman"/>
                <w:sz w:val="16"/>
                <w:szCs w:val="16"/>
              </w:rPr>
            </w:pPr>
            <w:r w:rsidRPr="00BC213B">
              <w:rPr>
                <w:rFonts w:ascii="Times New Roman" w:hAnsi="Times New Roman" w:cs="Times New Roman"/>
                <w:sz w:val="16"/>
                <w:szCs w:val="16"/>
              </w:rPr>
              <w:t>2</w:t>
            </w:r>
          </w:p>
        </w:tc>
        <w:tc>
          <w:tcPr>
            <w:tcW w:w="895" w:type="dxa"/>
          </w:tcPr>
          <w:p w14:paraId="358EAFD2" w14:textId="77777777" w:rsidR="00BC213B" w:rsidRPr="00BC213B" w:rsidRDefault="00BC213B" w:rsidP="00BC213B">
            <w:pPr>
              <w:jc w:val="center"/>
              <w:rPr>
                <w:rFonts w:ascii="Times New Roman" w:hAnsi="Times New Roman" w:cs="Times New Roman"/>
                <w:sz w:val="16"/>
                <w:szCs w:val="16"/>
              </w:rPr>
            </w:pPr>
            <w:r w:rsidRPr="00BC213B">
              <w:rPr>
                <w:rFonts w:ascii="Times New Roman" w:hAnsi="Times New Roman" w:cs="Times New Roman"/>
                <w:sz w:val="16"/>
                <w:szCs w:val="16"/>
              </w:rPr>
              <w:t>3</w:t>
            </w:r>
          </w:p>
        </w:tc>
        <w:tc>
          <w:tcPr>
            <w:tcW w:w="1008" w:type="dxa"/>
          </w:tcPr>
          <w:p w14:paraId="3DFBE371" w14:textId="77777777" w:rsidR="00BC213B" w:rsidRPr="00BC213B" w:rsidRDefault="00BC213B" w:rsidP="00BC213B">
            <w:pPr>
              <w:jc w:val="center"/>
              <w:rPr>
                <w:rFonts w:ascii="Times New Roman" w:hAnsi="Times New Roman" w:cs="Times New Roman"/>
                <w:sz w:val="16"/>
                <w:szCs w:val="16"/>
              </w:rPr>
            </w:pPr>
            <w:r w:rsidRPr="00BC213B">
              <w:rPr>
                <w:rFonts w:ascii="Times New Roman" w:hAnsi="Times New Roman" w:cs="Times New Roman"/>
                <w:sz w:val="16"/>
                <w:szCs w:val="16"/>
              </w:rPr>
              <w:t>4</w:t>
            </w:r>
          </w:p>
        </w:tc>
        <w:tc>
          <w:tcPr>
            <w:tcW w:w="1783" w:type="dxa"/>
          </w:tcPr>
          <w:p w14:paraId="6034F22E" w14:textId="77777777" w:rsidR="00BC213B" w:rsidRPr="00BC213B" w:rsidRDefault="00BC213B" w:rsidP="00BC213B">
            <w:pPr>
              <w:jc w:val="center"/>
              <w:rPr>
                <w:rFonts w:ascii="Times New Roman" w:hAnsi="Times New Roman" w:cs="Times New Roman"/>
                <w:sz w:val="16"/>
                <w:szCs w:val="16"/>
              </w:rPr>
            </w:pPr>
          </w:p>
        </w:tc>
        <w:tc>
          <w:tcPr>
            <w:tcW w:w="1996" w:type="dxa"/>
          </w:tcPr>
          <w:p w14:paraId="6A3BA5A1" w14:textId="77777777" w:rsidR="00BC213B" w:rsidRPr="00BC213B" w:rsidRDefault="00BC213B" w:rsidP="00BC213B">
            <w:pPr>
              <w:jc w:val="center"/>
              <w:rPr>
                <w:rFonts w:ascii="Times New Roman" w:hAnsi="Times New Roman" w:cs="Times New Roman"/>
                <w:sz w:val="16"/>
                <w:szCs w:val="16"/>
              </w:rPr>
            </w:pPr>
            <w:r w:rsidRPr="00BC213B">
              <w:rPr>
                <w:rFonts w:ascii="Times New Roman" w:hAnsi="Times New Roman" w:cs="Times New Roman"/>
                <w:sz w:val="16"/>
                <w:szCs w:val="16"/>
              </w:rPr>
              <w:t>6</w:t>
            </w:r>
          </w:p>
        </w:tc>
      </w:tr>
      <w:tr w:rsidR="00BC213B" w:rsidRPr="00BC213B" w14:paraId="5DFD03AC" w14:textId="22FC1A7E" w:rsidTr="00CF47E9">
        <w:trPr>
          <w:trHeight w:val="375"/>
        </w:trPr>
        <w:tc>
          <w:tcPr>
            <w:tcW w:w="645" w:type="dxa"/>
          </w:tcPr>
          <w:p w14:paraId="03075325" w14:textId="77777777" w:rsidR="00BC213B" w:rsidRPr="00BC213B" w:rsidRDefault="00BC213B" w:rsidP="00BC213B">
            <w:pPr>
              <w:jc w:val="center"/>
              <w:rPr>
                <w:rFonts w:ascii="Times New Roman" w:hAnsi="Times New Roman" w:cs="Times New Roman"/>
                <w:sz w:val="20"/>
                <w:szCs w:val="20"/>
              </w:rPr>
            </w:pPr>
          </w:p>
        </w:tc>
        <w:tc>
          <w:tcPr>
            <w:tcW w:w="9710" w:type="dxa"/>
            <w:gridSpan w:val="5"/>
            <w:vAlign w:val="center"/>
          </w:tcPr>
          <w:p w14:paraId="3C9117E2" w14:textId="00A5F1FB" w:rsidR="00BC213B" w:rsidRPr="00BC213B" w:rsidRDefault="00BC213B" w:rsidP="00BC213B">
            <w:pPr>
              <w:jc w:val="center"/>
              <w:outlineLvl w:val="1"/>
              <w:rPr>
                <w:rFonts w:ascii="Times New Roman" w:hAnsi="Times New Roman" w:cs="Times New Roman"/>
                <w:sz w:val="20"/>
                <w:szCs w:val="20"/>
              </w:rPr>
            </w:pPr>
            <w:r w:rsidRPr="00BC213B">
              <w:rPr>
                <w:rFonts w:ascii="Times New Roman" w:hAnsi="Times New Roman" w:cs="Times New Roman"/>
                <w:b/>
                <w:bCs/>
                <w:color w:val="000000"/>
                <w:sz w:val="20"/>
                <w:szCs w:val="20"/>
              </w:rPr>
              <w:t>Адрес: г. Санкт-Петербург, ул. Ивана Черных, д.7-9, литера А</w:t>
            </w:r>
          </w:p>
        </w:tc>
      </w:tr>
      <w:tr w:rsidR="00BC213B" w:rsidRPr="00BC213B" w14:paraId="2F4DA65C" w14:textId="77777777" w:rsidTr="00BC213B">
        <w:tc>
          <w:tcPr>
            <w:tcW w:w="645" w:type="dxa"/>
          </w:tcPr>
          <w:p w14:paraId="4E82B779"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4028" w:type="dxa"/>
            <w:vAlign w:val="center"/>
          </w:tcPr>
          <w:p w14:paraId="07C57C92" w14:textId="77777777" w:rsidR="00BC213B" w:rsidRPr="00BC213B" w:rsidRDefault="00BC213B" w:rsidP="00BC213B">
            <w:pPr>
              <w:outlineLvl w:val="0"/>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параметров микроклимата на рабочем месте</w:t>
            </w:r>
          </w:p>
        </w:tc>
        <w:tc>
          <w:tcPr>
            <w:tcW w:w="895" w:type="dxa"/>
          </w:tcPr>
          <w:p w14:paraId="3E4897D3"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01F548A2"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60</w:t>
            </w:r>
          </w:p>
        </w:tc>
        <w:tc>
          <w:tcPr>
            <w:tcW w:w="1783" w:type="dxa"/>
          </w:tcPr>
          <w:p w14:paraId="493726A9" w14:textId="77777777" w:rsidR="00BC213B" w:rsidRPr="00BC213B" w:rsidRDefault="00BC213B" w:rsidP="00BC213B">
            <w:pPr>
              <w:jc w:val="center"/>
              <w:rPr>
                <w:rFonts w:ascii="Times New Roman" w:hAnsi="Times New Roman" w:cs="Times New Roman"/>
                <w:sz w:val="20"/>
                <w:szCs w:val="20"/>
              </w:rPr>
            </w:pPr>
          </w:p>
        </w:tc>
        <w:tc>
          <w:tcPr>
            <w:tcW w:w="1996" w:type="dxa"/>
          </w:tcPr>
          <w:p w14:paraId="63D2F6A9" w14:textId="77777777" w:rsidR="00BC213B" w:rsidRPr="00BC213B" w:rsidRDefault="00BC213B" w:rsidP="00BC213B">
            <w:pPr>
              <w:jc w:val="center"/>
              <w:rPr>
                <w:rFonts w:ascii="Times New Roman" w:hAnsi="Times New Roman" w:cs="Times New Roman"/>
                <w:sz w:val="20"/>
                <w:szCs w:val="20"/>
              </w:rPr>
            </w:pPr>
          </w:p>
        </w:tc>
      </w:tr>
      <w:tr w:rsidR="00BC213B" w:rsidRPr="00BC213B" w14:paraId="3A82E820" w14:textId="77777777" w:rsidTr="00BC213B">
        <w:tc>
          <w:tcPr>
            <w:tcW w:w="645" w:type="dxa"/>
          </w:tcPr>
          <w:p w14:paraId="50F3DFA7"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2</w:t>
            </w:r>
          </w:p>
        </w:tc>
        <w:tc>
          <w:tcPr>
            <w:tcW w:w="4028" w:type="dxa"/>
            <w:vAlign w:val="center"/>
          </w:tcPr>
          <w:p w14:paraId="36D7E767"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искусственной освещенности</w:t>
            </w:r>
          </w:p>
        </w:tc>
        <w:tc>
          <w:tcPr>
            <w:tcW w:w="895" w:type="dxa"/>
          </w:tcPr>
          <w:p w14:paraId="13D53D2D"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7698AA41"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60</w:t>
            </w:r>
          </w:p>
        </w:tc>
        <w:tc>
          <w:tcPr>
            <w:tcW w:w="1783" w:type="dxa"/>
          </w:tcPr>
          <w:p w14:paraId="7D0A1904" w14:textId="77777777" w:rsidR="00BC213B" w:rsidRPr="00BC213B" w:rsidRDefault="00BC213B" w:rsidP="00BC213B">
            <w:pPr>
              <w:jc w:val="center"/>
              <w:rPr>
                <w:rFonts w:ascii="Times New Roman" w:hAnsi="Times New Roman" w:cs="Times New Roman"/>
                <w:sz w:val="20"/>
                <w:szCs w:val="20"/>
              </w:rPr>
            </w:pPr>
          </w:p>
        </w:tc>
        <w:tc>
          <w:tcPr>
            <w:tcW w:w="1996" w:type="dxa"/>
          </w:tcPr>
          <w:p w14:paraId="076EA37F" w14:textId="77777777" w:rsidR="00BC213B" w:rsidRPr="00BC213B" w:rsidRDefault="00BC213B" w:rsidP="00BC213B">
            <w:pPr>
              <w:jc w:val="center"/>
              <w:rPr>
                <w:rFonts w:ascii="Times New Roman" w:hAnsi="Times New Roman" w:cs="Times New Roman"/>
                <w:sz w:val="20"/>
                <w:szCs w:val="20"/>
              </w:rPr>
            </w:pPr>
          </w:p>
        </w:tc>
      </w:tr>
      <w:tr w:rsidR="00BC213B" w:rsidRPr="00BC213B" w14:paraId="3FE12578" w14:textId="77777777" w:rsidTr="00BC213B">
        <w:tc>
          <w:tcPr>
            <w:tcW w:w="645" w:type="dxa"/>
          </w:tcPr>
          <w:p w14:paraId="4B0FD4D0"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3</w:t>
            </w:r>
          </w:p>
        </w:tc>
        <w:tc>
          <w:tcPr>
            <w:tcW w:w="4028" w:type="dxa"/>
            <w:vAlign w:val="center"/>
          </w:tcPr>
          <w:p w14:paraId="39640A74"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ЭМИ от ПЭВМ</w:t>
            </w:r>
          </w:p>
        </w:tc>
        <w:tc>
          <w:tcPr>
            <w:tcW w:w="895" w:type="dxa"/>
          </w:tcPr>
          <w:p w14:paraId="4DF1C447"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4F03C437"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60</w:t>
            </w:r>
          </w:p>
        </w:tc>
        <w:tc>
          <w:tcPr>
            <w:tcW w:w="1783" w:type="dxa"/>
          </w:tcPr>
          <w:p w14:paraId="1FF433F5" w14:textId="77777777" w:rsidR="00BC213B" w:rsidRPr="00BC213B" w:rsidRDefault="00BC213B" w:rsidP="00BC213B">
            <w:pPr>
              <w:jc w:val="center"/>
              <w:rPr>
                <w:rFonts w:ascii="Times New Roman" w:hAnsi="Times New Roman" w:cs="Times New Roman"/>
                <w:sz w:val="20"/>
                <w:szCs w:val="20"/>
              </w:rPr>
            </w:pPr>
          </w:p>
        </w:tc>
        <w:tc>
          <w:tcPr>
            <w:tcW w:w="1996" w:type="dxa"/>
          </w:tcPr>
          <w:p w14:paraId="7679F60C" w14:textId="77777777" w:rsidR="00BC213B" w:rsidRPr="00BC213B" w:rsidRDefault="00BC213B" w:rsidP="00BC213B">
            <w:pPr>
              <w:jc w:val="center"/>
              <w:rPr>
                <w:rFonts w:ascii="Times New Roman" w:hAnsi="Times New Roman" w:cs="Times New Roman"/>
                <w:sz w:val="20"/>
                <w:szCs w:val="20"/>
              </w:rPr>
            </w:pPr>
          </w:p>
        </w:tc>
      </w:tr>
      <w:tr w:rsidR="00BC213B" w:rsidRPr="00BC213B" w14:paraId="1D9E9AAF" w14:textId="77777777" w:rsidTr="00BC213B">
        <w:tc>
          <w:tcPr>
            <w:tcW w:w="645" w:type="dxa"/>
          </w:tcPr>
          <w:p w14:paraId="3B6730DB"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4</w:t>
            </w:r>
          </w:p>
        </w:tc>
        <w:tc>
          <w:tcPr>
            <w:tcW w:w="4028" w:type="dxa"/>
            <w:vAlign w:val="center"/>
          </w:tcPr>
          <w:p w14:paraId="00CA073F"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аэроионов  в воздухе</w:t>
            </w:r>
          </w:p>
        </w:tc>
        <w:tc>
          <w:tcPr>
            <w:tcW w:w="895" w:type="dxa"/>
          </w:tcPr>
          <w:p w14:paraId="6184AC83"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39DB1960"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60</w:t>
            </w:r>
          </w:p>
        </w:tc>
        <w:tc>
          <w:tcPr>
            <w:tcW w:w="1783" w:type="dxa"/>
          </w:tcPr>
          <w:p w14:paraId="50D034ED" w14:textId="77777777" w:rsidR="00BC213B" w:rsidRPr="00BC213B" w:rsidRDefault="00BC213B" w:rsidP="00BC213B">
            <w:pPr>
              <w:jc w:val="center"/>
              <w:rPr>
                <w:rFonts w:ascii="Times New Roman" w:hAnsi="Times New Roman" w:cs="Times New Roman"/>
                <w:sz w:val="20"/>
                <w:szCs w:val="20"/>
              </w:rPr>
            </w:pPr>
          </w:p>
        </w:tc>
        <w:tc>
          <w:tcPr>
            <w:tcW w:w="1996" w:type="dxa"/>
          </w:tcPr>
          <w:p w14:paraId="5E8B35DF" w14:textId="77777777" w:rsidR="00BC213B" w:rsidRPr="00BC213B" w:rsidRDefault="00BC213B" w:rsidP="00BC213B">
            <w:pPr>
              <w:jc w:val="center"/>
              <w:rPr>
                <w:rFonts w:ascii="Times New Roman" w:hAnsi="Times New Roman" w:cs="Times New Roman"/>
                <w:sz w:val="20"/>
                <w:szCs w:val="20"/>
              </w:rPr>
            </w:pPr>
          </w:p>
        </w:tc>
      </w:tr>
      <w:tr w:rsidR="00BC213B" w:rsidRPr="00BC213B" w14:paraId="2C949541" w14:textId="77777777" w:rsidTr="00BC213B">
        <w:tc>
          <w:tcPr>
            <w:tcW w:w="645" w:type="dxa"/>
          </w:tcPr>
          <w:p w14:paraId="68A0E9EA"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5</w:t>
            </w:r>
          </w:p>
        </w:tc>
        <w:tc>
          <w:tcPr>
            <w:tcW w:w="4028" w:type="dxa"/>
            <w:vAlign w:val="center"/>
          </w:tcPr>
          <w:p w14:paraId="003A94A5"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Лабораторный анализ питьевой воды (ОМЧ, ОКБ, Е.coli, корифаги)</w:t>
            </w:r>
          </w:p>
        </w:tc>
        <w:tc>
          <w:tcPr>
            <w:tcW w:w="895" w:type="dxa"/>
          </w:tcPr>
          <w:p w14:paraId="6265413A"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61842C41"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4</w:t>
            </w:r>
          </w:p>
        </w:tc>
        <w:tc>
          <w:tcPr>
            <w:tcW w:w="1783" w:type="dxa"/>
          </w:tcPr>
          <w:p w14:paraId="4A01CCA5" w14:textId="77777777" w:rsidR="00BC213B" w:rsidRPr="00BC213B" w:rsidRDefault="00BC213B" w:rsidP="00BC213B">
            <w:pPr>
              <w:jc w:val="center"/>
              <w:rPr>
                <w:rFonts w:ascii="Times New Roman" w:hAnsi="Times New Roman" w:cs="Times New Roman"/>
                <w:sz w:val="20"/>
                <w:szCs w:val="20"/>
              </w:rPr>
            </w:pPr>
          </w:p>
        </w:tc>
        <w:tc>
          <w:tcPr>
            <w:tcW w:w="1996" w:type="dxa"/>
          </w:tcPr>
          <w:p w14:paraId="4214A1EB" w14:textId="77777777" w:rsidR="00BC213B" w:rsidRPr="00BC213B" w:rsidRDefault="00BC213B" w:rsidP="00BC213B">
            <w:pPr>
              <w:jc w:val="center"/>
              <w:rPr>
                <w:rFonts w:ascii="Times New Roman" w:hAnsi="Times New Roman" w:cs="Times New Roman"/>
                <w:sz w:val="20"/>
                <w:szCs w:val="20"/>
              </w:rPr>
            </w:pPr>
          </w:p>
        </w:tc>
      </w:tr>
      <w:tr w:rsidR="00BC213B" w:rsidRPr="00BC213B" w14:paraId="3C582562" w14:textId="77777777" w:rsidTr="00BC213B">
        <w:tc>
          <w:tcPr>
            <w:tcW w:w="645" w:type="dxa"/>
          </w:tcPr>
          <w:p w14:paraId="5B2EB322"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6</w:t>
            </w:r>
          </w:p>
        </w:tc>
        <w:tc>
          <w:tcPr>
            <w:tcW w:w="4028" w:type="dxa"/>
            <w:vAlign w:val="center"/>
          </w:tcPr>
          <w:p w14:paraId="299AF4FF"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Базовый химический анализ питьевой воды (запах, мутность, водородный показатель (рН), железо общее, алюминий, окисляемость перманганатная)</w:t>
            </w:r>
          </w:p>
        </w:tc>
        <w:tc>
          <w:tcPr>
            <w:tcW w:w="895" w:type="dxa"/>
          </w:tcPr>
          <w:p w14:paraId="38B5A5B7"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2BA33779"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4</w:t>
            </w:r>
          </w:p>
        </w:tc>
        <w:tc>
          <w:tcPr>
            <w:tcW w:w="1783" w:type="dxa"/>
          </w:tcPr>
          <w:p w14:paraId="558D5A09" w14:textId="77777777" w:rsidR="00BC213B" w:rsidRPr="00BC213B" w:rsidRDefault="00BC213B" w:rsidP="00BC213B">
            <w:pPr>
              <w:jc w:val="center"/>
              <w:rPr>
                <w:rFonts w:ascii="Times New Roman" w:hAnsi="Times New Roman" w:cs="Times New Roman"/>
                <w:sz w:val="20"/>
                <w:szCs w:val="20"/>
              </w:rPr>
            </w:pPr>
          </w:p>
        </w:tc>
        <w:tc>
          <w:tcPr>
            <w:tcW w:w="1996" w:type="dxa"/>
          </w:tcPr>
          <w:p w14:paraId="2AC4009C" w14:textId="77777777" w:rsidR="00BC213B" w:rsidRPr="00BC213B" w:rsidRDefault="00BC213B" w:rsidP="00BC213B">
            <w:pPr>
              <w:jc w:val="center"/>
              <w:rPr>
                <w:rFonts w:ascii="Times New Roman" w:hAnsi="Times New Roman" w:cs="Times New Roman"/>
                <w:sz w:val="20"/>
                <w:szCs w:val="20"/>
              </w:rPr>
            </w:pPr>
          </w:p>
        </w:tc>
      </w:tr>
      <w:tr w:rsidR="00BC213B" w:rsidRPr="00BC213B" w14:paraId="311BF5F9" w14:textId="77777777" w:rsidTr="00BC213B">
        <w:tc>
          <w:tcPr>
            <w:tcW w:w="645" w:type="dxa"/>
          </w:tcPr>
          <w:p w14:paraId="1C9EE9BC"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7</w:t>
            </w:r>
          </w:p>
        </w:tc>
        <w:tc>
          <w:tcPr>
            <w:tcW w:w="4028" w:type="dxa"/>
            <w:vAlign w:val="center"/>
          </w:tcPr>
          <w:p w14:paraId="17798F91"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Отбор проб воды</w:t>
            </w:r>
          </w:p>
        </w:tc>
        <w:tc>
          <w:tcPr>
            <w:tcW w:w="895" w:type="dxa"/>
          </w:tcPr>
          <w:p w14:paraId="2D855EFB"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70998A96"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4</w:t>
            </w:r>
          </w:p>
        </w:tc>
        <w:tc>
          <w:tcPr>
            <w:tcW w:w="1783" w:type="dxa"/>
          </w:tcPr>
          <w:p w14:paraId="752E837B" w14:textId="77777777" w:rsidR="00BC213B" w:rsidRPr="00BC213B" w:rsidRDefault="00BC213B" w:rsidP="00BC213B">
            <w:pPr>
              <w:jc w:val="center"/>
              <w:rPr>
                <w:rFonts w:ascii="Times New Roman" w:hAnsi="Times New Roman" w:cs="Times New Roman"/>
                <w:sz w:val="20"/>
                <w:szCs w:val="20"/>
              </w:rPr>
            </w:pPr>
          </w:p>
        </w:tc>
        <w:tc>
          <w:tcPr>
            <w:tcW w:w="1996" w:type="dxa"/>
          </w:tcPr>
          <w:p w14:paraId="1476EAD7" w14:textId="77777777" w:rsidR="00BC213B" w:rsidRPr="00BC213B" w:rsidRDefault="00BC213B" w:rsidP="00BC213B">
            <w:pPr>
              <w:jc w:val="center"/>
              <w:rPr>
                <w:rFonts w:ascii="Times New Roman" w:hAnsi="Times New Roman" w:cs="Times New Roman"/>
                <w:sz w:val="20"/>
                <w:szCs w:val="20"/>
              </w:rPr>
            </w:pPr>
          </w:p>
        </w:tc>
      </w:tr>
      <w:tr w:rsidR="00BC213B" w:rsidRPr="00BC213B" w14:paraId="5C875E38" w14:textId="0CC34485" w:rsidTr="00390632">
        <w:tc>
          <w:tcPr>
            <w:tcW w:w="645" w:type="dxa"/>
          </w:tcPr>
          <w:p w14:paraId="18B83052" w14:textId="77777777" w:rsidR="00BC213B" w:rsidRPr="00BC213B" w:rsidRDefault="00BC213B" w:rsidP="00BC213B">
            <w:pPr>
              <w:jc w:val="center"/>
              <w:rPr>
                <w:rFonts w:ascii="Times New Roman" w:hAnsi="Times New Roman" w:cs="Times New Roman"/>
                <w:sz w:val="20"/>
                <w:szCs w:val="20"/>
              </w:rPr>
            </w:pPr>
          </w:p>
        </w:tc>
        <w:tc>
          <w:tcPr>
            <w:tcW w:w="9710" w:type="dxa"/>
            <w:gridSpan w:val="5"/>
            <w:vAlign w:val="center"/>
          </w:tcPr>
          <w:p w14:paraId="3A284CE0" w14:textId="695CD7DF"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b/>
                <w:bCs/>
                <w:color w:val="000000"/>
                <w:sz w:val="20"/>
                <w:szCs w:val="20"/>
              </w:rPr>
              <w:t xml:space="preserve"> Адрес: г. Санкт-Петербург, Уткин проспект., зем.уч. 77 </w:t>
            </w:r>
          </w:p>
        </w:tc>
      </w:tr>
      <w:tr w:rsidR="00BC213B" w:rsidRPr="00BC213B" w14:paraId="0B1CE651" w14:textId="77777777" w:rsidTr="00BC213B">
        <w:tc>
          <w:tcPr>
            <w:tcW w:w="645" w:type="dxa"/>
          </w:tcPr>
          <w:p w14:paraId="503671AB"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4028" w:type="dxa"/>
            <w:vAlign w:val="center"/>
          </w:tcPr>
          <w:p w14:paraId="53B39977"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параметров микроклимата на рабочем месте</w:t>
            </w:r>
          </w:p>
        </w:tc>
        <w:tc>
          <w:tcPr>
            <w:tcW w:w="895" w:type="dxa"/>
          </w:tcPr>
          <w:p w14:paraId="2C135D19"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7DE74D03"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6</w:t>
            </w:r>
          </w:p>
        </w:tc>
        <w:tc>
          <w:tcPr>
            <w:tcW w:w="1783" w:type="dxa"/>
          </w:tcPr>
          <w:p w14:paraId="002243C1" w14:textId="77777777" w:rsidR="00BC213B" w:rsidRPr="00BC213B" w:rsidRDefault="00BC213B" w:rsidP="00BC213B">
            <w:pPr>
              <w:jc w:val="center"/>
              <w:rPr>
                <w:rFonts w:ascii="Times New Roman" w:hAnsi="Times New Roman" w:cs="Times New Roman"/>
                <w:sz w:val="20"/>
                <w:szCs w:val="20"/>
              </w:rPr>
            </w:pPr>
          </w:p>
        </w:tc>
        <w:tc>
          <w:tcPr>
            <w:tcW w:w="1996" w:type="dxa"/>
          </w:tcPr>
          <w:p w14:paraId="3D8DFC82" w14:textId="77777777" w:rsidR="00BC213B" w:rsidRPr="00BC213B" w:rsidRDefault="00BC213B" w:rsidP="00BC213B">
            <w:pPr>
              <w:jc w:val="center"/>
              <w:rPr>
                <w:rFonts w:ascii="Times New Roman" w:hAnsi="Times New Roman" w:cs="Times New Roman"/>
                <w:sz w:val="20"/>
                <w:szCs w:val="20"/>
              </w:rPr>
            </w:pPr>
          </w:p>
        </w:tc>
      </w:tr>
      <w:tr w:rsidR="00BC213B" w:rsidRPr="00BC213B" w14:paraId="5492721B" w14:textId="77777777" w:rsidTr="00BC213B">
        <w:tc>
          <w:tcPr>
            <w:tcW w:w="645" w:type="dxa"/>
          </w:tcPr>
          <w:p w14:paraId="6EBC602E"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2</w:t>
            </w:r>
          </w:p>
        </w:tc>
        <w:tc>
          <w:tcPr>
            <w:tcW w:w="4028" w:type="dxa"/>
            <w:vAlign w:val="center"/>
          </w:tcPr>
          <w:p w14:paraId="4BC2ABBD"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искусственной освещенности</w:t>
            </w:r>
          </w:p>
        </w:tc>
        <w:tc>
          <w:tcPr>
            <w:tcW w:w="895" w:type="dxa"/>
          </w:tcPr>
          <w:p w14:paraId="06434236"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5D4FCF35"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6</w:t>
            </w:r>
          </w:p>
        </w:tc>
        <w:tc>
          <w:tcPr>
            <w:tcW w:w="1783" w:type="dxa"/>
          </w:tcPr>
          <w:p w14:paraId="2A02DBF5" w14:textId="77777777" w:rsidR="00BC213B" w:rsidRPr="00BC213B" w:rsidRDefault="00BC213B" w:rsidP="00BC213B">
            <w:pPr>
              <w:jc w:val="center"/>
              <w:rPr>
                <w:rFonts w:ascii="Times New Roman" w:hAnsi="Times New Roman" w:cs="Times New Roman"/>
                <w:sz w:val="20"/>
                <w:szCs w:val="20"/>
              </w:rPr>
            </w:pPr>
          </w:p>
        </w:tc>
        <w:tc>
          <w:tcPr>
            <w:tcW w:w="1996" w:type="dxa"/>
          </w:tcPr>
          <w:p w14:paraId="4ABD2071" w14:textId="77777777" w:rsidR="00BC213B" w:rsidRPr="00BC213B" w:rsidRDefault="00BC213B" w:rsidP="00BC213B">
            <w:pPr>
              <w:jc w:val="center"/>
              <w:rPr>
                <w:rFonts w:ascii="Times New Roman" w:hAnsi="Times New Roman" w:cs="Times New Roman"/>
                <w:sz w:val="20"/>
                <w:szCs w:val="20"/>
              </w:rPr>
            </w:pPr>
          </w:p>
        </w:tc>
      </w:tr>
      <w:tr w:rsidR="00BC213B" w:rsidRPr="00BC213B" w14:paraId="6E8584F2" w14:textId="77777777" w:rsidTr="00BC213B">
        <w:tc>
          <w:tcPr>
            <w:tcW w:w="645" w:type="dxa"/>
          </w:tcPr>
          <w:p w14:paraId="11305499"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3</w:t>
            </w:r>
          </w:p>
        </w:tc>
        <w:tc>
          <w:tcPr>
            <w:tcW w:w="4028" w:type="dxa"/>
            <w:vAlign w:val="center"/>
          </w:tcPr>
          <w:p w14:paraId="062A1C72"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ЭМИ от ПЭВМ</w:t>
            </w:r>
          </w:p>
        </w:tc>
        <w:tc>
          <w:tcPr>
            <w:tcW w:w="895" w:type="dxa"/>
          </w:tcPr>
          <w:p w14:paraId="1891F0FF"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31D7273A"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6</w:t>
            </w:r>
          </w:p>
        </w:tc>
        <w:tc>
          <w:tcPr>
            <w:tcW w:w="1783" w:type="dxa"/>
          </w:tcPr>
          <w:p w14:paraId="34C4D983" w14:textId="77777777" w:rsidR="00BC213B" w:rsidRPr="00BC213B" w:rsidRDefault="00BC213B" w:rsidP="00BC213B">
            <w:pPr>
              <w:jc w:val="center"/>
              <w:rPr>
                <w:rFonts w:ascii="Times New Roman" w:hAnsi="Times New Roman" w:cs="Times New Roman"/>
                <w:sz w:val="20"/>
                <w:szCs w:val="20"/>
              </w:rPr>
            </w:pPr>
          </w:p>
        </w:tc>
        <w:tc>
          <w:tcPr>
            <w:tcW w:w="1996" w:type="dxa"/>
          </w:tcPr>
          <w:p w14:paraId="7ED939A6" w14:textId="77777777" w:rsidR="00BC213B" w:rsidRPr="00BC213B" w:rsidRDefault="00BC213B" w:rsidP="00BC213B">
            <w:pPr>
              <w:jc w:val="center"/>
              <w:rPr>
                <w:rFonts w:ascii="Times New Roman" w:hAnsi="Times New Roman" w:cs="Times New Roman"/>
                <w:sz w:val="20"/>
                <w:szCs w:val="20"/>
              </w:rPr>
            </w:pPr>
          </w:p>
        </w:tc>
      </w:tr>
      <w:tr w:rsidR="00BC213B" w:rsidRPr="00BC213B" w14:paraId="676A13BB" w14:textId="77777777" w:rsidTr="00BC213B">
        <w:tc>
          <w:tcPr>
            <w:tcW w:w="645" w:type="dxa"/>
          </w:tcPr>
          <w:p w14:paraId="134A2AA2"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4</w:t>
            </w:r>
          </w:p>
        </w:tc>
        <w:tc>
          <w:tcPr>
            <w:tcW w:w="4028" w:type="dxa"/>
            <w:vAlign w:val="center"/>
          </w:tcPr>
          <w:p w14:paraId="1F523FED"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аэроионов  в воздухе</w:t>
            </w:r>
          </w:p>
        </w:tc>
        <w:tc>
          <w:tcPr>
            <w:tcW w:w="895" w:type="dxa"/>
          </w:tcPr>
          <w:p w14:paraId="316B2DFB"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77CFC993"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6</w:t>
            </w:r>
          </w:p>
        </w:tc>
        <w:tc>
          <w:tcPr>
            <w:tcW w:w="1783" w:type="dxa"/>
          </w:tcPr>
          <w:p w14:paraId="1B65BCFE" w14:textId="77777777" w:rsidR="00BC213B" w:rsidRPr="00BC213B" w:rsidRDefault="00BC213B" w:rsidP="00BC213B">
            <w:pPr>
              <w:jc w:val="center"/>
              <w:rPr>
                <w:rFonts w:ascii="Times New Roman" w:hAnsi="Times New Roman" w:cs="Times New Roman"/>
                <w:sz w:val="20"/>
                <w:szCs w:val="20"/>
              </w:rPr>
            </w:pPr>
          </w:p>
        </w:tc>
        <w:tc>
          <w:tcPr>
            <w:tcW w:w="1996" w:type="dxa"/>
          </w:tcPr>
          <w:p w14:paraId="29100A5B" w14:textId="77777777" w:rsidR="00BC213B" w:rsidRPr="00BC213B" w:rsidRDefault="00BC213B" w:rsidP="00BC213B">
            <w:pPr>
              <w:jc w:val="center"/>
              <w:rPr>
                <w:rFonts w:ascii="Times New Roman" w:hAnsi="Times New Roman" w:cs="Times New Roman"/>
                <w:sz w:val="20"/>
                <w:szCs w:val="20"/>
              </w:rPr>
            </w:pPr>
          </w:p>
        </w:tc>
      </w:tr>
      <w:tr w:rsidR="00BC213B" w:rsidRPr="00BC213B" w14:paraId="6BBE8332" w14:textId="77777777" w:rsidTr="00BC213B">
        <w:tc>
          <w:tcPr>
            <w:tcW w:w="645" w:type="dxa"/>
          </w:tcPr>
          <w:p w14:paraId="6B83E27E"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5</w:t>
            </w:r>
          </w:p>
        </w:tc>
        <w:tc>
          <w:tcPr>
            <w:tcW w:w="4028" w:type="dxa"/>
            <w:vAlign w:val="center"/>
          </w:tcPr>
          <w:p w14:paraId="3D94FBC0"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Лабораторный анализ питьевой воды (ОМЧ, ОКБ, Е.coli, корифаги)</w:t>
            </w:r>
          </w:p>
        </w:tc>
        <w:tc>
          <w:tcPr>
            <w:tcW w:w="895" w:type="dxa"/>
          </w:tcPr>
          <w:p w14:paraId="178AD7E2"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4488B87E"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30B515B2" w14:textId="77777777" w:rsidR="00BC213B" w:rsidRPr="00BC213B" w:rsidRDefault="00BC213B" w:rsidP="00BC213B">
            <w:pPr>
              <w:jc w:val="center"/>
              <w:rPr>
                <w:rFonts w:ascii="Times New Roman" w:hAnsi="Times New Roman" w:cs="Times New Roman"/>
                <w:sz w:val="20"/>
                <w:szCs w:val="20"/>
              </w:rPr>
            </w:pPr>
          </w:p>
        </w:tc>
        <w:tc>
          <w:tcPr>
            <w:tcW w:w="1996" w:type="dxa"/>
          </w:tcPr>
          <w:p w14:paraId="2E0E0ABB" w14:textId="77777777" w:rsidR="00BC213B" w:rsidRPr="00BC213B" w:rsidRDefault="00BC213B" w:rsidP="00BC213B">
            <w:pPr>
              <w:jc w:val="center"/>
              <w:rPr>
                <w:rFonts w:ascii="Times New Roman" w:hAnsi="Times New Roman" w:cs="Times New Roman"/>
                <w:sz w:val="20"/>
                <w:szCs w:val="20"/>
              </w:rPr>
            </w:pPr>
          </w:p>
        </w:tc>
      </w:tr>
      <w:tr w:rsidR="00BC213B" w:rsidRPr="00BC213B" w14:paraId="50294043" w14:textId="77777777" w:rsidTr="00BC213B">
        <w:tc>
          <w:tcPr>
            <w:tcW w:w="645" w:type="dxa"/>
          </w:tcPr>
          <w:p w14:paraId="06BBF826"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6</w:t>
            </w:r>
          </w:p>
        </w:tc>
        <w:tc>
          <w:tcPr>
            <w:tcW w:w="4028" w:type="dxa"/>
            <w:vAlign w:val="center"/>
          </w:tcPr>
          <w:p w14:paraId="742B7B54"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Базовый химический анализ питьевой воды (запах, мутность, водородный показатель (рН), железо общее, алюминий, окисляемость перманганатная)</w:t>
            </w:r>
          </w:p>
        </w:tc>
        <w:tc>
          <w:tcPr>
            <w:tcW w:w="895" w:type="dxa"/>
          </w:tcPr>
          <w:p w14:paraId="43274831"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5509513F"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57E7AEE2" w14:textId="77777777" w:rsidR="00BC213B" w:rsidRPr="00BC213B" w:rsidRDefault="00BC213B" w:rsidP="00BC213B">
            <w:pPr>
              <w:jc w:val="center"/>
              <w:rPr>
                <w:rFonts w:ascii="Times New Roman" w:hAnsi="Times New Roman" w:cs="Times New Roman"/>
                <w:sz w:val="20"/>
                <w:szCs w:val="20"/>
              </w:rPr>
            </w:pPr>
          </w:p>
        </w:tc>
        <w:tc>
          <w:tcPr>
            <w:tcW w:w="1996" w:type="dxa"/>
          </w:tcPr>
          <w:p w14:paraId="6E2D0517" w14:textId="77777777" w:rsidR="00BC213B" w:rsidRPr="00BC213B" w:rsidRDefault="00BC213B" w:rsidP="00BC213B">
            <w:pPr>
              <w:jc w:val="center"/>
              <w:rPr>
                <w:rFonts w:ascii="Times New Roman" w:hAnsi="Times New Roman" w:cs="Times New Roman"/>
                <w:sz w:val="20"/>
                <w:szCs w:val="20"/>
              </w:rPr>
            </w:pPr>
          </w:p>
        </w:tc>
      </w:tr>
      <w:tr w:rsidR="00BC213B" w:rsidRPr="00BC213B" w14:paraId="186EEE8C" w14:textId="77777777" w:rsidTr="00BC213B">
        <w:tc>
          <w:tcPr>
            <w:tcW w:w="645" w:type="dxa"/>
          </w:tcPr>
          <w:p w14:paraId="59931C63"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7</w:t>
            </w:r>
          </w:p>
        </w:tc>
        <w:tc>
          <w:tcPr>
            <w:tcW w:w="4028" w:type="dxa"/>
            <w:vAlign w:val="center"/>
          </w:tcPr>
          <w:p w14:paraId="7BB4D7D4"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Отбор проб воды</w:t>
            </w:r>
          </w:p>
        </w:tc>
        <w:tc>
          <w:tcPr>
            <w:tcW w:w="895" w:type="dxa"/>
          </w:tcPr>
          <w:p w14:paraId="63C8E65C"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2D3A4B7D"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23257737" w14:textId="77777777" w:rsidR="00BC213B" w:rsidRPr="00BC213B" w:rsidRDefault="00BC213B" w:rsidP="00BC213B">
            <w:pPr>
              <w:jc w:val="center"/>
              <w:rPr>
                <w:rFonts w:ascii="Times New Roman" w:hAnsi="Times New Roman" w:cs="Times New Roman"/>
                <w:sz w:val="20"/>
                <w:szCs w:val="20"/>
              </w:rPr>
            </w:pPr>
          </w:p>
        </w:tc>
        <w:tc>
          <w:tcPr>
            <w:tcW w:w="1996" w:type="dxa"/>
          </w:tcPr>
          <w:p w14:paraId="6F5B30E0" w14:textId="77777777" w:rsidR="00BC213B" w:rsidRPr="00BC213B" w:rsidRDefault="00BC213B" w:rsidP="00BC213B">
            <w:pPr>
              <w:jc w:val="center"/>
              <w:rPr>
                <w:rFonts w:ascii="Times New Roman" w:hAnsi="Times New Roman" w:cs="Times New Roman"/>
                <w:sz w:val="20"/>
                <w:szCs w:val="20"/>
              </w:rPr>
            </w:pPr>
          </w:p>
        </w:tc>
      </w:tr>
      <w:tr w:rsidR="00BC213B" w:rsidRPr="00BC213B" w14:paraId="131FEF30" w14:textId="77777777" w:rsidTr="00BC213B">
        <w:tc>
          <w:tcPr>
            <w:tcW w:w="645" w:type="dxa"/>
          </w:tcPr>
          <w:p w14:paraId="72C23D5C"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8</w:t>
            </w:r>
          </w:p>
        </w:tc>
        <w:tc>
          <w:tcPr>
            <w:tcW w:w="4028" w:type="dxa"/>
            <w:vAlign w:val="center"/>
          </w:tcPr>
          <w:p w14:paraId="20B8DDB9"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шума (кабина автотранспортного средства) </w:t>
            </w:r>
          </w:p>
        </w:tc>
        <w:tc>
          <w:tcPr>
            <w:tcW w:w="895" w:type="dxa"/>
          </w:tcPr>
          <w:p w14:paraId="6F1EB9E0"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08CDC502"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5</w:t>
            </w:r>
          </w:p>
        </w:tc>
        <w:tc>
          <w:tcPr>
            <w:tcW w:w="1783" w:type="dxa"/>
          </w:tcPr>
          <w:p w14:paraId="2BABCB1E" w14:textId="77777777" w:rsidR="00BC213B" w:rsidRPr="00BC213B" w:rsidRDefault="00BC213B" w:rsidP="00BC213B">
            <w:pPr>
              <w:jc w:val="center"/>
              <w:rPr>
                <w:rFonts w:ascii="Times New Roman" w:hAnsi="Times New Roman" w:cs="Times New Roman"/>
                <w:sz w:val="20"/>
                <w:szCs w:val="20"/>
              </w:rPr>
            </w:pPr>
          </w:p>
        </w:tc>
        <w:tc>
          <w:tcPr>
            <w:tcW w:w="1996" w:type="dxa"/>
          </w:tcPr>
          <w:p w14:paraId="789BFC03" w14:textId="77777777" w:rsidR="00BC213B" w:rsidRPr="00BC213B" w:rsidRDefault="00BC213B" w:rsidP="00BC213B">
            <w:pPr>
              <w:jc w:val="center"/>
              <w:rPr>
                <w:rFonts w:ascii="Times New Roman" w:hAnsi="Times New Roman" w:cs="Times New Roman"/>
                <w:sz w:val="20"/>
                <w:szCs w:val="20"/>
              </w:rPr>
            </w:pPr>
          </w:p>
        </w:tc>
      </w:tr>
      <w:tr w:rsidR="00BC213B" w:rsidRPr="00BC213B" w14:paraId="549F9C0F" w14:textId="77777777" w:rsidTr="00BC213B">
        <w:tc>
          <w:tcPr>
            <w:tcW w:w="645" w:type="dxa"/>
          </w:tcPr>
          <w:p w14:paraId="4B27ADB9"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9</w:t>
            </w:r>
          </w:p>
        </w:tc>
        <w:tc>
          <w:tcPr>
            <w:tcW w:w="4028" w:type="dxa"/>
            <w:vAlign w:val="center"/>
          </w:tcPr>
          <w:p w14:paraId="4C406F44"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локальной вибрации (кабина автотранспортного средства) </w:t>
            </w:r>
          </w:p>
        </w:tc>
        <w:tc>
          <w:tcPr>
            <w:tcW w:w="895" w:type="dxa"/>
          </w:tcPr>
          <w:p w14:paraId="5EF97478"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22F60799"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5</w:t>
            </w:r>
          </w:p>
        </w:tc>
        <w:tc>
          <w:tcPr>
            <w:tcW w:w="1783" w:type="dxa"/>
          </w:tcPr>
          <w:p w14:paraId="10E9855D" w14:textId="77777777" w:rsidR="00BC213B" w:rsidRPr="00BC213B" w:rsidRDefault="00BC213B" w:rsidP="00BC213B">
            <w:pPr>
              <w:jc w:val="center"/>
              <w:rPr>
                <w:rFonts w:ascii="Times New Roman" w:hAnsi="Times New Roman" w:cs="Times New Roman"/>
                <w:sz w:val="20"/>
                <w:szCs w:val="20"/>
              </w:rPr>
            </w:pPr>
          </w:p>
        </w:tc>
        <w:tc>
          <w:tcPr>
            <w:tcW w:w="1996" w:type="dxa"/>
          </w:tcPr>
          <w:p w14:paraId="69AE0917" w14:textId="77777777" w:rsidR="00BC213B" w:rsidRPr="00BC213B" w:rsidRDefault="00BC213B" w:rsidP="00BC213B">
            <w:pPr>
              <w:jc w:val="center"/>
              <w:rPr>
                <w:rFonts w:ascii="Times New Roman" w:hAnsi="Times New Roman" w:cs="Times New Roman"/>
                <w:sz w:val="20"/>
                <w:szCs w:val="20"/>
              </w:rPr>
            </w:pPr>
          </w:p>
        </w:tc>
      </w:tr>
      <w:tr w:rsidR="00BC213B" w:rsidRPr="00BC213B" w14:paraId="1DE76D8F" w14:textId="77777777" w:rsidTr="00BC213B">
        <w:tc>
          <w:tcPr>
            <w:tcW w:w="645" w:type="dxa"/>
          </w:tcPr>
          <w:p w14:paraId="0A32CA16"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10</w:t>
            </w:r>
          </w:p>
        </w:tc>
        <w:tc>
          <w:tcPr>
            <w:tcW w:w="4028" w:type="dxa"/>
            <w:vAlign w:val="center"/>
          </w:tcPr>
          <w:p w14:paraId="597F7147"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общей вибрации (кабина автотранспортного средства) </w:t>
            </w:r>
          </w:p>
        </w:tc>
        <w:tc>
          <w:tcPr>
            <w:tcW w:w="895" w:type="dxa"/>
          </w:tcPr>
          <w:p w14:paraId="09298EFB"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1A5EF306"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5</w:t>
            </w:r>
          </w:p>
        </w:tc>
        <w:tc>
          <w:tcPr>
            <w:tcW w:w="1783" w:type="dxa"/>
          </w:tcPr>
          <w:p w14:paraId="131BAC87" w14:textId="77777777" w:rsidR="00BC213B" w:rsidRPr="00BC213B" w:rsidRDefault="00BC213B" w:rsidP="00BC213B">
            <w:pPr>
              <w:jc w:val="center"/>
              <w:rPr>
                <w:rFonts w:ascii="Times New Roman" w:hAnsi="Times New Roman" w:cs="Times New Roman"/>
                <w:sz w:val="20"/>
                <w:szCs w:val="20"/>
              </w:rPr>
            </w:pPr>
          </w:p>
        </w:tc>
        <w:tc>
          <w:tcPr>
            <w:tcW w:w="1996" w:type="dxa"/>
          </w:tcPr>
          <w:p w14:paraId="27B6765C" w14:textId="77777777" w:rsidR="00BC213B" w:rsidRPr="00BC213B" w:rsidRDefault="00BC213B" w:rsidP="00BC213B">
            <w:pPr>
              <w:jc w:val="center"/>
              <w:rPr>
                <w:rFonts w:ascii="Times New Roman" w:hAnsi="Times New Roman" w:cs="Times New Roman"/>
                <w:sz w:val="20"/>
                <w:szCs w:val="20"/>
              </w:rPr>
            </w:pPr>
          </w:p>
        </w:tc>
      </w:tr>
      <w:tr w:rsidR="00BC213B" w:rsidRPr="00BC213B" w14:paraId="05D4ECA0" w14:textId="77777777" w:rsidTr="00BC213B">
        <w:tc>
          <w:tcPr>
            <w:tcW w:w="645" w:type="dxa"/>
          </w:tcPr>
          <w:p w14:paraId="5262BB06"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11</w:t>
            </w:r>
          </w:p>
        </w:tc>
        <w:tc>
          <w:tcPr>
            <w:tcW w:w="4028" w:type="dxa"/>
            <w:vAlign w:val="center"/>
          </w:tcPr>
          <w:p w14:paraId="30ADB83C"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Исследование воздуха рабочей зоны химических веществ (кабина автотранспортного средства): </w:t>
            </w:r>
          </w:p>
        </w:tc>
        <w:tc>
          <w:tcPr>
            <w:tcW w:w="895" w:type="dxa"/>
          </w:tcPr>
          <w:p w14:paraId="1381B496" w14:textId="77777777" w:rsidR="00BC213B" w:rsidRPr="00BC213B" w:rsidRDefault="00BC213B" w:rsidP="00BC213B">
            <w:pPr>
              <w:jc w:val="center"/>
              <w:rPr>
                <w:rFonts w:ascii="Times New Roman" w:hAnsi="Times New Roman" w:cs="Times New Roman"/>
                <w:sz w:val="20"/>
                <w:szCs w:val="20"/>
              </w:rPr>
            </w:pPr>
          </w:p>
        </w:tc>
        <w:tc>
          <w:tcPr>
            <w:tcW w:w="1008" w:type="dxa"/>
          </w:tcPr>
          <w:p w14:paraId="71F98959" w14:textId="77777777" w:rsidR="00BC213B" w:rsidRPr="00BC213B" w:rsidRDefault="00BC213B" w:rsidP="00BC213B">
            <w:pPr>
              <w:jc w:val="center"/>
              <w:rPr>
                <w:rFonts w:ascii="Times New Roman" w:hAnsi="Times New Roman" w:cs="Times New Roman"/>
                <w:sz w:val="20"/>
                <w:szCs w:val="20"/>
              </w:rPr>
            </w:pPr>
          </w:p>
        </w:tc>
        <w:tc>
          <w:tcPr>
            <w:tcW w:w="1783" w:type="dxa"/>
          </w:tcPr>
          <w:p w14:paraId="49F2AF3E" w14:textId="77777777" w:rsidR="00BC213B" w:rsidRPr="00BC213B" w:rsidRDefault="00BC213B" w:rsidP="00BC213B">
            <w:pPr>
              <w:jc w:val="center"/>
              <w:rPr>
                <w:rFonts w:ascii="Times New Roman" w:hAnsi="Times New Roman" w:cs="Times New Roman"/>
                <w:sz w:val="20"/>
                <w:szCs w:val="20"/>
              </w:rPr>
            </w:pPr>
          </w:p>
        </w:tc>
        <w:tc>
          <w:tcPr>
            <w:tcW w:w="1996" w:type="dxa"/>
          </w:tcPr>
          <w:p w14:paraId="7E39ADFE" w14:textId="77777777" w:rsidR="00BC213B" w:rsidRPr="00BC213B" w:rsidRDefault="00BC213B" w:rsidP="00BC213B">
            <w:pPr>
              <w:jc w:val="center"/>
              <w:rPr>
                <w:rFonts w:ascii="Times New Roman" w:hAnsi="Times New Roman" w:cs="Times New Roman"/>
                <w:sz w:val="20"/>
                <w:szCs w:val="20"/>
              </w:rPr>
            </w:pPr>
          </w:p>
        </w:tc>
      </w:tr>
      <w:tr w:rsidR="00BC213B" w:rsidRPr="00BC213B" w14:paraId="7D1A62E0" w14:textId="77777777" w:rsidTr="00BC213B">
        <w:tc>
          <w:tcPr>
            <w:tcW w:w="645" w:type="dxa"/>
          </w:tcPr>
          <w:p w14:paraId="548679A2"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11.1</w:t>
            </w:r>
          </w:p>
        </w:tc>
        <w:tc>
          <w:tcPr>
            <w:tcW w:w="4028" w:type="dxa"/>
            <w:vAlign w:val="center"/>
          </w:tcPr>
          <w:p w14:paraId="45F52EF1"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Оксид углерода (CO) </w:t>
            </w:r>
          </w:p>
        </w:tc>
        <w:tc>
          <w:tcPr>
            <w:tcW w:w="895" w:type="dxa"/>
          </w:tcPr>
          <w:p w14:paraId="6A16AD63"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0306A701"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5</w:t>
            </w:r>
          </w:p>
        </w:tc>
        <w:tc>
          <w:tcPr>
            <w:tcW w:w="1783" w:type="dxa"/>
          </w:tcPr>
          <w:p w14:paraId="3980BE8E" w14:textId="77777777" w:rsidR="00BC213B" w:rsidRPr="00BC213B" w:rsidRDefault="00BC213B" w:rsidP="00BC213B">
            <w:pPr>
              <w:jc w:val="center"/>
              <w:rPr>
                <w:rFonts w:ascii="Times New Roman" w:hAnsi="Times New Roman" w:cs="Times New Roman"/>
                <w:sz w:val="20"/>
                <w:szCs w:val="20"/>
              </w:rPr>
            </w:pPr>
          </w:p>
        </w:tc>
        <w:tc>
          <w:tcPr>
            <w:tcW w:w="1996" w:type="dxa"/>
          </w:tcPr>
          <w:p w14:paraId="1B1B3058" w14:textId="77777777" w:rsidR="00BC213B" w:rsidRPr="00BC213B" w:rsidRDefault="00BC213B" w:rsidP="00BC213B">
            <w:pPr>
              <w:jc w:val="center"/>
              <w:rPr>
                <w:rFonts w:ascii="Times New Roman" w:hAnsi="Times New Roman" w:cs="Times New Roman"/>
                <w:sz w:val="20"/>
                <w:szCs w:val="20"/>
              </w:rPr>
            </w:pPr>
          </w:p>
        </w:tc>
      </w:tr>
      <w:tr w:rsidR="00BC213B" w:rsidRPr="00BC213B" w14:paraId="05CA9C62" w14:textId="77777777" w:rsidTr="00BC213B">
        <w:tc>
          <w:tcPr>
            <w:tcW w:w="645" w:type="dxa"/>
          </w:tcPr>
          <w:p w14:paraId="78503371"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11.2</w:t>
            </w:r>
          </w:p>
        </w:tc>
        <w:tc>
          <w:tcPr>
            <w:tcW w:w="4028" w:type="dxa"/>
            <w:vAlign w:val="center"/>
          </w:tcPr>
          <w:p w14:paraId="37D270DC"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Предельные углеводороды </w:t>
            </w:r>
          </w:p>
        </w:tc>
        <w:tc>
          <w:tcPr>
            <w:tcW w:w="895" w:type="dxa"/>
          </w:tcPr>
          <w:p w14:paraId="1F4076AD"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07157AA8"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5</w:t>
            </w:r>
          </w:p>
        </w:tc>
        <w:tc>
          <w:tcPr>
            <w:tcW w:w="1783" w:type="dxa"/>
          </w:tcPr>
          <w:p w14:paraId="076ABE67" w14:textId="77777777" w:rsidR="00BC213B" w:rsidRPr="00BC213B" w:rsidRDefault="00BC213B" w:rsidP="00BC213B">
            <w:pPr>
              <w:jc w:val="center"/>
              <w:rPr>
                <w:rFonts w:ascii="Times New Roman" w:hAnsi="Times New Roman" w:cs="Times New Roman"/>
                <w:sz w:val="20"/>
                <w:szCs w:val="20"/>
              </w:rPr>
            </w:pPr>
          </w:p>
        </w:tc>
        <w:tc>
          <w:tcPr>
            <w:tcW w:w="1996" w:type="dxa"/>
          </w:tcPr>
          <w:p w14:paraId="2517314A" w14:textId="77777777" w:rsidR="00BC213B" w:rsidRPr="00BC213B" w:rsidRDefault="00BC213B" w:rsidP="00BC213B">
            <w:pPr>
              <w:jc w:val="center"/>
              <w:rPr>
                <w:rFonts w:ascii="Times New Roman" w:hAnsi="Times New Roman" w:cs="Times New Roman"/>
                <w:sz w:val="20"/>
                <w:szCs w:val="20"/>
              </w:rPr>
            </w:pPr>
          </w:p>
        </w:tc>
      </w:tr>
      <w:tr w:rsidR="00BC213B" w:rsidRPr="00BC213B" w14:paraId="2575B9BE" w14:textId="77777777" w:rsidTr="00BC213B">
        <w:tc>
          <w:tcPr>
            <w:tcW w:w="645" w:type="dxa"/>
          </w:tcPr>
          <w:p w14:paraId="48DE0D6E"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11.3</w:t>
            </w:r>
          </w:p>
        </w:tc>
        <w:tc>
          <w:tcPr>
            <w:tcW w:w="4028" w:type="dxa"/>
            <w:vAlign w:val="center"/>
          </w:tcPr>
          <w:p w14:paraId="09B606C9"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Оксиды азота </w:t>
            </w:r>
          </w:p>
        </w:tc>
        <w:tc>
          <w:tcPr>
            <w:tcW w:w="895" w:type="dxa"/>
          </w:tcPr>
          <w:p w14:paraId="272F0DFC"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53384287"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5</w:t>
            </w:r>
          </w:p>
        </w:tc>
        <w:tc>
          <w:tcPr>
            <w:tcW w:w="1783" w:type="dxa"/>
          </w:tcPr>
          <w:p w14:paraId="00D0DA95" w14:textId="77777777" w:rsidR="00BC213B" w:rsidRPr="00BC213B" w:rsidRDefault="00BC213B" w:rsidP="00BC213B">
            <w:pPr>
              <w:jc w:val="center"/>
              <w:rPr>
                <w:rFonts w:ascii="Times New Roman" w:hAnsi="Times New Roman" w:cs="Times New Roman"/>
                <w:sz w:val="20"/>
                <w:szCs w:val="20"/>
              </w:rPr>
            </w:pPr>
          </w:p>
        </w:tc>
        <w:tc>
          <w:tcPr>
            <w:tcW w:w="1996" w:type="dxa"/>
          </w:tcPr>
          <w:p w14:paraId="675E3DCC" w14:textId="77777777" w:rsidR="00BC213B" w:rsidRPr="00BC213B" w:rsidRDefault="00BC213B" w:rsidP="00BC213B">
            <w:pPr>
              <w:jc w:val="center"/>
              <w:rPr>
                <w:rFonts w:ascii="Times New Roman" w:hAnsi="Times New Roman" w:cs="Times New Roman"/>
                <w:sz w:val="20"/>
                <w:szCs w:val="20"/>
              </w:rPr>
            </w:pPr>
          </w:p>
        </w:tc>
      </w:tr>
      <w:tr w:rsidR="00BC213B" w:rsidRPr="00BC213B" w14:paraId="7EB09137" w14:textId="77777777" w:rsidTr="00BC213B">
        <w:tc>
          <w:tcPr>
            <w:tcW w:w="645" w:type="dxa"/>
          </w:tcPr>
          <w:p w14:paraId="30636BEA"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11.4</w:t>
            </w:r>
          </w:p>
        </w:tc>
        <w:tc>
          <w:tcPr>
            <w:tcW w:w="4028" w:type="dxa"/>
            <w:vAlign w:val="center"/>
          </w:tcPr>
          <w:p w14:paraId="712FCB31"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Формальдегид </w:t>
            </w:r>
          </w:p>
        </w:tc>
        <w:tc>
          <w:tcPr>
            <w:tcW w:w="895" w:type="dxa"/>
          </w:tcPr>
          <w:p w14:paraId="5193192D"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1339AF4A"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5</w:t>
            </w:r>
          </w:p>
        </w:tc>
        <w:tc>
          <w:tcPr>
            <w:tcW w:w="1783" w:type="dxa"/>
          </w:tcPr>
          <w:p w14:paraId="397D8C80" w14:textId="77777777" w:rsidR="00BC213B" w:rsidRPr="00BC213B" w:rsidRDefault="00BC213B" w:rsidP="00BC213B">
            <w:pPr>
              <w:jc w:val="center"/>
              <w:rPr>
                <w:rFonts w:ascii="Times New Roman" w:hAnsi="Times New Roman" w:cs="Times New Roman"/>
                <w:sz w:val="20"/>
                <w:szCs w:val="20"/>
              </w:rPr>
            </w:pPr>
          </w:p>
        </w:tc>
        <w:tc>
          <w:tcPr>
            <w:tcW w:w="1996" w:type="dxa"/>
          </w:tcPr>
          <w:p w14:paraId="2083E338" w14:textId="77777777" w:rsidR="00BC213B" w:rsidRPr="00BC213B" w:rsidRDefault="00BC213B" w:rsidP="00BC213B">
            <w:pPr>
              <w:jc w:val="center"/>
              <w:rPr>
                <w:rFonts w:ascii="Times New Roman" w:hAnsi="Times New Roman" w:cs="Times New Roman"/>
                <w:sz w:val="20"/>
                <w:szCs w:val="20"/>
              </w:rPr>
            </w:pPr>
          </w:p>
        </w:tc>
      </w:tr>
      <w:tr w:rsidR="00BC213B" w:rsidRPr="00BC213B" w14:paraId="37D9DBEF" w14:textId="0987BADD" w:rsidTr="00E97BD8">
        <w:tc>
          <w:tcPr>
            <w:tcW w:w="645" w:type="dxa"/>
          </w:tcPr>
          <w:p w14:paraId="56BFDBD2" w14:textId="77777777" w:rsidR="00BC213B" w:rsidRPr="00BC213B" w:rsidRDefault="00BC213B" w:rsidP="00BC213B">
            <w:pPr>
              <w:jc w:val="center"/>
              <w:rPr>
                <w:rFonts w:ascii="Times New Roman" w:hAnsi="Times New Roman" w:cs="Times New Roman"/>
                <w:sz w:val="20"/>
                <w:szCs w:val="20"/>
              </w:rPr>
            </w:pPr>
          </w:p>
        </w:tc>
        <w:tc>
          <w:tcPr>
            <w:tcW w:w="9710" w:type="dxa"/>
            <w:gridSpan w:val="5"/>
            <w:vAlign w:val="center"/>
          </w:tcPr>
          <w:p w14:paraId="37185D05" w14:textId="4FBBB4D5"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b/>
                <w:bCs/>
                <w:color w:val="000000"/>
                <w:sz w:val="20"/>
                <w:szCs w:val="20"/>
              </w:rPr>
              <w:t xml:space="preserve"> Адрес: г. Санкт-Петербург, ул. Трефолева, д.29, лит А </w:t>
            </w:r>
          </w:p>
        </w:tc>
      </w:tr>
      <w:tr w:rsidR="00BC213B" w:rsidRPr="00BC213B" w14:paraId="44B25149" w14:textId="77777777" w:rsidTr="00BC213B">
        <w:tc>
          <w:tcPr>
            <w:tcW w:w="645" w:type="dxa"/>
          </w:tcPr>
          <w:p w14:paraId="3BD725BC"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4028" w:type="dxa"/>
            <w:vAlign w:val="center"/>
          </w:tcPr>
          <w:p w14:paraId="47CF62D5"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параметров микроклимата на рабочем месте </w:t>
            </w:r>
          </w:p>
        </w:tc>
        <w:tc>
          <w:tcPr>
            <w:tcW w:w="895" w:type="dxa"/>
          </w:tcPr>
          <w:p w14:paraId="7A0F4E6E"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3840D5FC"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2</w:t>
            </w:r>
          </w:p>
        </w:tc>
        <w:tc>
          <w:tcPr>
            <w:tcW w:w="1783" w:type="dxa"/>
          </w:tcPr>
          <w:p w14:paraId="73456A03" w14:textId="77777777" w:rsidR="00BC213B" w:rsidRPr="00BC213B" w:rsidRDefault="00BC213B" w:rsidP="00BC213B">
            <w:pPr>
              <w:jc w:val="center"/>
              <w:rPr>
                <w:rFonts w:ascii="Times New Roman" w:hAnsi="Times New Roman" w:cs="Times New Roman"/>
                <w:sz w:val="20"/>
                <w:szCs w:val="20"/>
              </w:rPr>
            </w:pPr>
          </w:p>
        </w:tc>
        <w:tc>
          <w:tcPr>
            <w:tcW w:w="1996" w:type="dxa"/>
          </w:tcPr>
          <w:p w14:paraId="4900F48B" w14:textId="77777777" w:rsidR="00BC213B" w:rsidRPr="00BC213B" w:rsidRDefault="00BC213B" w:rsidP="00BC213B">
            <w:pPr>
              <w:jc w:val="center"/>
              <w:rPr>
                <w:rFonts w:ascii="Times New Roman" w:hAnsi="Times New Roman" w:cs="Times New Roman"/>
                <w:sz w:val="20"/>
                <w:szCs w:val="20"/>
              </w:rPr>
            </w:pPr>
          </w:p>
        </w:tc>
      </w:tr>
      <w:tr w:rsidR="00BC213B" w:rsidRPr="00BC213B" w14:paraId="06BE1268" w14:textId="77777777" w:rsidTr="00BC213B">
        <w:tc>
          <w:tcPr>
            <w:tcW w:w="645" w:type="dxa"/>
          </w:tcPr>
          <w:p w14:paraId="07E540BA"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2</w:t>
            </w:r>
          </w:p>
        </w:tc>
        <w:tc>
          <w:tcPr>
            <w:tcW w:w="4028" w:type="dxa"/>
            <w:vAlign w:val="center"/>
          </w:tcPr>
          <w:p w14:paraId="00F0E5EF"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искусственной освещенности </w:t>
            </w:r>
          </w:p>
        </w:tc>
        <w:tc>
          <w:tcPr>
            <w:tcW w:w="895" w:type="dxa"/>
          </w:tcPr>
          <w:p w14:paraId="34B1A471"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1DFE59BF"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2</w:t>
            </w:r>
          </w:p>
        </w:tc>
        <w:tc>
          <w:tcPr>
            <w:tcW w:w="1783" w:type="dxa"/>
          </w:tcPr>
          <w:p w14:paraId="5967ACA1" w14:textId="77777777" w:rsidR="00BC213B" w:rsidRPr="00BC213B" w:rsidRDefault="00BC213B" w:rsidP="00BC213B">
            <w:pPr>
              <w:jc w:val="center"/>
              <w:rPr>
                <w:rFonts w:ascii="Times New Roman" w:hAnsi="Times New Roman" w:cs="Times New Roman"/>
                <w:sz w:val="20"/>
                <w:szCs w:val="20"/>
              </w:rPr>
            </w:pPr>
          </w:p>
        </w:tc>
        <w:tc>
          <w:tcPr>
            <w:tcW w:w="1996" w:type="dxa"/>
          </w:tcPr>
          <w:p w14:paraId="795681CA" w14:textId="77777777" w:rsidR="00BC213B" w:rsidRPr="00BC213B" w:rsidRDefault="00BC213B" w:rsidP="00BC213B">
            <w:pPr>
              <w:jc w:val="center"/>
              <w:rPr>
                <w:rFonts w:ascii="Times New Roman" w:hAnsi="Times New Roman" w:cs="Times New Roman"/>
                <w:sz w:val="20"/>
                <w:szCs w:val="20"/>
              </w:rPr>
            </w:pPr>
          </w:p>
        </w:tc>
      </w:tr>
      <w:tr w:rsidR="00BC213B" w:rsidRPr="00BC213B" w14:paraId="05A0DD5B" w14:textId="77777777" w:rsidTr="00BC213B">
        <w:tc>
          <w:tcPr>
            <w:tcW w:w="645" w:type="dxa"/>
          </w:tcPr>
          <w:p w14:paraId="44D4C22C"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3</w:t>
            </w:r>
          </w:p>
        </w:tc>
        <w:tc>
          <w:tcPr>
            <w:tcW w:w="4028" w:type="dxa"/>
            <w:vAlign w:val="center"/>
          </w:tcPr>
          <w:p w14:paraId="3129FA23"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ЭМИ от ПЭВМ </w:t>
            </w:r>
          </w:p>
        </w:tc>
        <w:tc>
          <w:tcPr>
            <w:tcW w:w="895" w:type="dxa"/>
          </w:tcPr>
          <w:p w14:paraId="326DD6A0"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3ACF7DA9"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2</w:t>
            </w:r>
          </w:p>
        </w:tc>
        <w:tc>
          <w:tcPr>
            <w:tcW w:w="1783" w:type="dxa"/>
          </w:tcPr>
          <w:p w14:paraId="3F506A70" w14:textId="77777777" w:rsidR="00BC213B" w:rsidRPr="00BC213B" w:rsidRDefault="00BC213B" w:rsidP="00BC213B">
            <w:pPr>
              <w:jc w:val="center"/>
              <w:rPr>
                <w:rFonts w:ascii="Times New Roman" w:hAnsi="Times New Roman" w:cs="Times New Roman"/>
                <w:sz w:val="20"/>
                <w:szCs w:val="20"/>
              </w:rPr>
            </w:pPr>
          </w:p>
        </w:tc>
        <w:tc>
          <w:tcPr>
            <w:tcW w:w="1996" w:type="dxa"/>
          </w:tcPr>
          <w:p w14:paraId="0B10267A" w14:textId="77777777" w:rsidR="00BC213B" w:rsidRPr="00BC213B" w:rsidRDefault="00BC213B" w:rsidP="00BC213B">
            <w:pPr>
              <w:jc w:val="center"/>
              <w:rPr>
                <w:rFonts w:ascii="Times New Roman" w:hAnsi="Times New Roman" w:cs="Times New Roman"/>
                <w:sz w:val="20"/>
                <w:szCs w:val="20"/>
              </w:rPr>
            </w:pPr>
          </w:p>
        </w:tc>
      </w:tr>
      <w:tr w:rsidR="00BC213B" w:rsidRPr="00BC213B" w14:paraId="5BB3CE31" w14:textId="77777777" w:rsidTr="00BC213B">
        <w:tc>
          <w:tcPr>
            <w:tcW w:w="645" w:type="dxa"/>
          </w:tcPr>
          <w:p w14:paraId="0758A708"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4</w:t>
            </w:r>
          </w:p>
        </w:tc>
        <w:tc>
          <w:tcPr>
            <w:tcW w:w="4028" w:type="dxa"/>
            <w:vAlign w:val="center"/>
          </w:tcPr>
          <w:p w14:paraId="6F0C8F82"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аэроионов  в воздухе </w:t>
            </w:r>
          </w:p>
        </w:tc>
        <w:tc>
          <w:tcPr>
            <w:tcW w:w="895" w:type="dxa"/>
          </w:tcPr>
          <w:p w14:paraId="4FEA5182"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6B45B5A0"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2</w:t>
            </w:r>
          </w:p>
        </w:tc>
        <w:tc>
          <w:tcPr>
            <w:tcW w:w="1783" w:type="dxa"/>
          </w:tcPr>
          <w:p w14:paraId="2DE6CF5F" w14:textId="77777777" w:rsidR="00BC213B" w:rsidRPr="00BC213B" w:rsidRDefault="00BC213B" w:rsidP="00BC213B">
            <w:pPr>
              <w:jc w:val="center"/>
              <w:rPr>
                <w:rFonts w:ascii="Times New Roman" w:hAnsi="Times New Roman" w:cs="Times New Roman"/>
                <w:sz w:val="20"/>
                <w:szCs w:val="20"/>
              </w:rPr>
            </w:pPr>
          </w:p>
        </w:tc>
        <w:tc>
          <w:tcPr>
            <w:tcW w:w="1996" w:type="dxa"/>
          </w:tcPr>
          <w:p w14:paraId="0AAE4C5A" w14:textId="77777777" w:rsidR="00BC213B" w:rsidRPr="00BC213B" w:rsidRDefault="00BC213B" w:rsidP="00BC213B">
            <w:pPr>
              <w:jc w:val="center"/>
              <w:rPr>
                <w:rFonts w:ascii="Times New Roman" w:hAnsi="Times New Roman" w:cs="Times New Roman"/>
                <w:sz w:val="20"/>
                <w:szCs w:val="20"/>
              </w:rPr>
            </w:pPr>
          </w:p>
        </w:tc>
      </w:tr>
      <w:tr w:rsidR="00BC213B" w:rsidRPr="00BC213B" w14:paraId="2F7B88A4" w14:textId="77777777" w:rsidTr="00BC213B">
        <w:tc>
          <w:tcPr>
            <w:tcW w:w="645" w:type="dxa"/>
          </w:tcPr>
          <w:p w14:paraId="1BFA222B"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5</w:t>
            </w:r>
          </w:p>
        </w:tc>
        <w:tc>
          <w:tcPr>
            <w:tcW w:w="4028" w:type="dxa"/>
            <w:vAlign w:val="center"/>
          </w:tcPr>
          <w:p w14:paraId="65FD8277"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Лабораторный анализ питьевой воды (ОМЧ, ОКБ, Е.coli, корифаги) </w:t>
            </w:r>
          </w:p>
        </w:tc>
        <w:tc>
          <w:tcPr>
            <w:tcW w:w="895" w:type="dxa"/>
          </w:tcPr>
          <w:p w14:paraId="49830DEF"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43BA6995"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5451FCB6" w14:textId="77777777" w:rsidR="00BC213B" w:rsidRPr="00BC213B" w:rsidRDefault="00BC213B" w:rsidP="00BC213B">
            <w:pPr>
              <w:jc w:val="center"/>
              <w:rPr>
                <w:rFonts w:ascii="Times New Roman" w:hAnsi="Times New Roman" w:cs="Times New Roman"/>
                <w:sz w:val="20"/>
                <w:szCs w:val="20"/>
              </w:rPr>
            </w:pPr>
          </w:p>
        </w:tc>
        <w:tc>
          <w:tcPr>
            <w:tcW w:w="1996" w:type="dxa"/>
          </w:tcPr>
          <w:p w14:paraId="6858BDF0" w14:textId="77777777" w:rsidR="00BC213B" w:rsidRPr="00BC213B" w:rsidRDefault="00BC213B" w:rsidP="00BC213B">
            <w:pPr>
              <w:jc w:val="center"/>
              <w:rPr>
                <w:rFonts w:ascii="Times New Roman" w:hAnsi="Times New Roman" w:cs="Times New Roman"/>
                <w:sz w:val="20"/>
                <w:szCs w:val="20"/>
              </w:rPr>
            </w:pPr>
          </w:p>
        </w:tc>
      </w:tr>
      <w:tr w:rsidR="00BC213B" w:rsidRPr="00BC213B" w14:paraId="547B4CC5" w14:textId="77777777" w:rsidTr="00BC213B">
        <w:tc>
          <w:tcPr>
            <w:tcW w:w="645" w:type="dxa"/>
          </w:tcPr>
          <w:p w14:paraId="3135B6FF"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6</w:t>
            </w:r>
          </w:p>
        </w:tc>
        <w:tc>
          <w:tcPr>
            <w:tcW w:w="4028" w:type="dxa"/>
            <w:vAlign w:val="center"/>
          </w:tcPr>
          <w:p w14:paraId="74BA300C"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Базовый химический анализ питьевой воды (запах, мутность, водородный показатель (рН), железо общее, алюминий, окисляемость перманганатная)  </w:t>
            </w:r>
          </w:p>
        </w:tc>
        <w:tc>
          <w:tcPr>
            <w:tcW w:w="895" w:type="dxa"/>
          </w:tcPr>
          <w:p w14:paraId="25D22D47"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0B1FCC72"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4ABF6AF0" w14:textId="77777777" w:rsidR="00BC213B" w:rsidRPr="00BC213B" w:rsidRDefault="00BC213B" w:rsidP="00BC213B">
            <w:pPr>
              <w:jc w:val="center"/>
              <w:rPr>
                <w:rFonts w:ascii="Times New Roman" w:hAnsi="Times New Roman" w:cs="Times New Roman"/>
                <w:sz w:val="20"/>
                <w:szCs w:val="20"/>
              </w:rPr>
            </w:pPr>
          </w:p>
        </w:tc>
        <w:tc>
          <w:tcPr>
            <w:tcW w:w="1996" w:type="dxa"/>
          </w:tcPr>
          <w:p w14:paraId="2C766131" w14:textId="77777777" w:rsidR="00BC213B" w:rsidRPr="00BC213B" w:rsidRDefault="00BC213B" w:rsidP="00BC213B">
            <w:pPr>
              <w:jc w:val="center"/>
              <w:rPr>
                <w:rFonts w:ascii="Times New Roman" w:hAnsi="Times New Roman" w:cs="Times New Roman"/>
                <w:sz w:val="20"/>
                <w:szCs w:val="20"/>
              </w:rPr>
            </w:pPr>
          </w:p>
        </w:tc>
      </w:tr>
      <w:tr w:rsidR="00BC213B" w:rsidRPr="00BC213B" w14:paraId="07504D27" w14:textId="77777777" w:rsidTr="00BC213B">
        <w:tc>
          <w:tcPr>
            <w:tcW w:w="645" w:type="dxa"/>
          </w:tcPr>
          <w:p w14:paraId="193D15B5"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7</w:t>
            </w:r>
          </w:p>
        </w:tc>
        <w:tc>
          <w:tcPr>
            <w:tcW w:w="4028" w:type="dxa"/>
            <w:vAlign w:val="center"/>
          </w:tcPr>
          <w:p w14:paraId="5776890F"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Отбор проб воды  </w:t>
            </w:r>
          </w:p>
        </w:tc>
        <w:tc>
          <w:tcPr>
            <w:tcW w:w="895" w:type="dxa"/>
          </w:tcPr>
          <w:p w14:paraId="7974E926"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12EFF7AB" w14:textId="77777777" w:rsid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p w14:paraId="15215BCE" w14:textId="3C5E9110" w:rsidR="00BC213B" w:rsidRPr="00BC213B" w:rsidRDefault="00BC213B" w:rsidP="00BC213B">
            <w:pPr>
              <w:jc w:val="center"/>
              <w:rPr>
                <w:rFonts w:ascii="Times New Roman" w:hAnsi="Times New Roman" w:cs="Times New Roman"/>
                <w:sz w:val="20"/>
                <w:szCs w:val="20"/>
              </w:rPr>
            </w:pPr>
          </w:p>
        </w:tc>
        <w:tc>
          <w:tcPr>
            <w:tcW w:w="1783" w:type="dxa"/>
          </w:tcPr>
          <w:p w14:paraId="1059B052" w14:textId="77777777" w:rsidR="00BC213B" w:rsidRPr="00BC213B" w:rsidRDefault="00BC213B" w:rsidP="00BC213B">
            <w:pPr>
              <w:jc w:val="center"/>
              <w:rPr>
                <w:rFonts w:ascii="Times New Roman" w:hAnsi="Times New Roman" w:cs="Times New Roman"/>
                <w:sz w:val="20"/>
                <w:szCs w:val="20"/>
              </w:rPr>
            </w:pPr>
          </w:p>
        </w:tc>
        <w:tc>
          <w:tcPr>
            <w:tcW w:w="1996" w:type="dxa"/>
          </w:tcPr>
          <w:p w14:paraId="5BCDF581" w14:textId="77777777" w:rsidR="00BC213B" w:rsidRPr="00BC213B" w:rsidRDefault="00BC213B" w:rsidP="00BC213B">
            <w:pPr>
              <w:jc w:val="center"/>
              <w:rPr>
                <w:rFonts w:ascii="Times New Roman" w:hAnsi="Times New Roman" w:cs="Times New Roman"/>
                <w:sz w:val="20"/>
                <w:szCs w:val="20"/>
              </w:rPr>
            </w:pPr>
          </w:p>
        </w:tc>
      </w:tr>
      <w:tr w:rsidR="00BC213B" w:rsidRPr="00BC213B" w14:paraId="7185E9CD" w14:textId="28DD710F" w:rsidTr="00357D26">
        <w:tc>
          <w:tcPr>
            <w:tcW w:w="645" w:type="dxa"/>
          </w:tcPr>
          <w:p w14:paraId="2EAC8B3D" w14:textId="77777777" w:rsidR="00BC213B" w:rsidRPr="00BC213B" w:rsidRDefault="00BC213B" w:rsidP="00BC213B">
            <w:pPr>
              <w:jc w:val="center"/>
              <w:rPr>
                <w:rFonts w:ascii="Times New Roman" w:hAnsi="Times New Roman" w:cs="Times New Roman"/>
                <w:sz w:val="20"/>
                <w:szCs w:val="20"/>
              </w:rPr>
            </w:pPr>
          </w:p>
        </w:tc>
        <w:tc>
          <w:tcPr>
            <w:tcW w:w="9710" w:type="dxa"/>
            <w:gridSpan w:val="5"/>
            <w:vAlign w:val="center"/>
          </w:tcPr>
          <w:p w14:paraId="52470385" w14:textId="6A81FACD"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b/>
                <w:bCs/>
                <w:color w:val="000000"/>
                <w:sz w:val="20"/>
                <w:szCs w:val="20"/>
              </w:rPr>
              <w:t xml:space="preserve"> Адрес: г. Колпино, ул. Труда, д.13/8</w:t>
            </w:r>
          </w:p>
        </w:tc>
      </w:tr>
      <w:tr w:rsidR="00BC213B" w:rsidRPr="00BC213B" w14:paraId="71EFC9EC" w14:textId="77777777" w:rsidTr="00BC213B">
        <w:tc>
          <w:tcPr>
            <w:tcW w:w="645" w:type="dxa"/>
          </w:tcPr>
          <w:p w14:paraId="39674CAB"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4028" w:type="dxa"/>
            <w:vAlign w:val="center"/>
          </w:tcPr>
          <w:p w14:paraId="4AF504E0"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параметров микроклимата на рабочем месте </w:t>
            </w:r>
          </w:p>
        </w:tc>
        <w:tc>
          <w:tcPr>
            <w:tcW w:w="895" w:type="dxa"/>
          </w:tcPr>
          <w:p w14:paraId="34C8ED87"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1B4D19F4"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50C16667" w14:textId="77777777" w:rsidR="00BC213B" w:rsidRPr="00BC213B" w:rsidRDefault="00BC213B" w:rsidP="00BC213B">
            <w:pPr>
              <w:jc w:val="center"/>
              <w:rPr>
                <w:rFonts w:ascii="Times New Roman" w:hAnsi="Times New Roman" w:cs="Times New Roman"/>
                <w:sz w:val="20"/>
                <w:szCs w:val="20"/>
              </w:rPr>
            </w:pPr>
          </w:p>
        </w:tc>
        <w:tc>
          <w:tcPr>
            <w:tcW w:w="1996" w:type="dxa"/>
          </w:tcPr>
          <w:p w14:paraId="26825B28" w14:textId="77777777" w:rsidR="00BC213B" w:rsidRPr="00BC213B" w:rsidRDefault="00BC213B" w:rsidP="00BC213B">
            <w:pPr>
              <w:jc w:val="center"/>
              <w:rPr>
                <w:rFonts w:ascii="Times New Roman" w:hAnsi="Times New Roman" w:cs="Times New Roman"/>
                <w:sz w:val="20"/>
                <w:szCs w:val="20"/>
              </w:rPr>
            </w:pPr>
          </w:p>
        </w:tc>
      </w:tr>
      <w:tr w:rsidR="00BC213B" w:rsidRPr="00BC213B" w14:paraId="632F3C8F" w14:textId="77777777" w:rsidTr="00BC213B">
        <w:tc>
          <w:tcPr>
            <w:tcW w:w="645" w:type="dxa"/>
          </w:tcPr>
          <w:p w14:paraId="17224C03"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2</w:t>
            </w:r>
          </w:p>
        </w:tc>
        <w:tc>
          <w:tcPr>
            <w:tcW w:w="4028" w:type="dxa"/>
            <w:vAlign w:val="center"/>
          </w:tcPr>
          <w:p w14:paraId="19CACA83"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искусственной освещенности </w:t>
            </w:r>
          </w:p>
        </w:tc>
        <w:tc>
          <w:tcPr>
            <w:tcW w:w="895" w:type="dxa"/>
          </w:tcPr>
          <w:p w14:paraId="13C7B8A4"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70033621"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345EAB57" w14:textId="77777777" w:rsidR="00BC213B" w:rsidRPr="00BC213B" w:rsidRDefault="00BC213B" w:rsidP="00BC213B">
            <w:pPr>
              <w:jc w:val="center"/>
              <w:rPr>
                <w:rFonts w:ascii="Times New Roman" w:hAnsi="Times New Roman" w:cs="Times New Roman"/>
                <w:sz w:val="20"/>
                <w:szCs w:val="20"/>
              </w:rPr>
            </w:pPr>
          </w:p>
        </w:tc>
        <w:tc>
          <w:tcPr>
            <w:tcW w:w="1996" w:type="dxa"/>
          </w:tcPr>
          <w:p w14:paraId="2EE00511" w14:textId="77777777" w:rsidR="00BC213B" w:rsidRPr="00BC213B" w:rsidRDefault="00BC213B" w:rsidP="00BC213B">
            <w:pPr>
              <w:jc w:val="center"/>
              <w:rPr>
                <w:rFonts w:ascii="Times New Roman" w:hAnsi="Times New Roman" w:cs="Times New Roman"/>
                <w:sz w:val="20"/>
                <w:szCs w:val="20"/>
              </w:rPr>
            </w:pPr>
          </w:p>
        </w:tc>
      </w:tr>
      <w:tr w:rsidR="00BC213B" w:rsidRPr="00BC213B" w14:paraId="4C662AFB" w14:textId="77777777" w:rsidTr="00BC213B">
        <w:tc>
          <w:tcPr>
            <w:tcW w:w="645" w:type="dxa"/>
          </w:tcPr>
          <w:p w14:paraId="26331C8F"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3</w:t>
            </w:r>
          </w:p>
        </w:tc>
        <w:tc>
          <w:tcPr>
            <w:tcW w:w="4028" w:type="dxa"/>
            <w:vAlign w:val="center"/>
          </w:tcPr>
          <w:p w14:paraId="11DB4EED"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ЭМИ от ПЭВМ </w:t>
            </w:r>
          </w:p>
        </w:tc>
        <w:tc>
          <w:tcPr>
            <w:tcW w:w="895" w:type="dxa"/>
          </w:tcPr>
          <w:p w14:paraId="256F9DAF"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46011645"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11363312" w14:textId="77777777" w:rsidR="00BC213B" w:rsidRPr="00BC213B" w:rsidRDefault="00BC213B" w:rsidP="00BC213B">
            <w:pPr>
              <w:jc w:val="center"/>
              <w:rPr>
                <w:rFonts w:ascii="Times New Roman" w:hAnsi="Times New Roman" w:cs="Times New Roman"/>
                <w:sz w:val="20"/>
                <w:szCs w:val="20"/>
              </w:rPr>
            </w:pPr>
          </w:p>
        </w:tc>
        <w:tc>
          <w:tcPr>
            <w:tcW w:w="1996" w:type="dxa"/>
          </w:tcPr>
          <w:p w14:paraId="6751E90B" w14:textId="77777777" w:rsidR="00BC213B" w:rsidRPr="00BC213B" w:rsidRDefault="00BC213B" w:rsidP="00BC213B">
            <w:pPr>
              <w:jc w:val="center"/>
              <w:rPr>
                <w:rFonts w:ascii="Times New Roman" w:hAnsi="Times New Roman" w:cs="Times New Roman"/>
                <w:sz w:val="20"/>
                <w:szCs w:val="20"/>
              </w:rPr>
            </w:pPr>
          </w:p>
        </w:tc>
      </w:tr>
      <w:tr w:rsidR="00BC213B" w:rsidRPr="00BC213B" w14:paraId="2F841A6F" w14:textId="77777777" w:rsidTr="00BC213B">
        <w:tc>
          <w:tcPr>
            <w:tcW w:w="645" w:type="dxa"/>
          </w:tcPr>
          <w:p w14:paraId="068BACD0"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4</w:t>
            </w:r>
          </w:p>
        </w:tc>
        <w:tc>
          <w:tcPr>
            <w:tcW w:w="4028" w:type="dxa"/>
            <w:vAlign w:val="center"/>
          </w:tcPr>
          <w:p w14:paraId="377161EF"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аэроионов  в воздухе </w:t>
            </w:r>
          </w:p>
        </w:tc>
        <w:tc>
          <w:tcPr>
            <w:tcW w:w="895" w:type="dxa"/>
          </w:tcPr>
          <w:p w14:paraId="13C6D469"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4DCF77AA"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378E0DCF" w14:textId="77777777" w:rsidR="00BC213B" w:rsidRPr="00BC213B" w:rsidRDefault="00BC213B" w:rsidP="00BC213B">
            <w:pPr>
              <w:jc w:val="center"/>
              <w:rPr>
                <w:rFonts w:ascii="Times New Roman" w:hAnsi="Times New Roman" w:cs="Times New Roman"/>
                <w:sz w:val="20"/>
                <w:szCs w:val="20"/>
              </w:rPr>
            </w:pPr>
          </w:p>
        </w:tc>
        <w:tc>
          <w:tcPr>
            <w:tcW w:w="1996" w:type="dxa"/>
          </w:tcPr>
          <w:p w14:paraId="5FB4A0A7" w14:textId="77777777" w:rsidR="00BC213B" w:rsidRPr="00BC213B" w:rsidRDefault="00BC213B" w:rsidP="00BC213B">
            <w:pPr>
              <w:jc w:val="center"/>
              <w:rPr>
                <w:rFonts w:ascii="Times New Roman" w:hAnsi="Times New Roman" w:cs="Times New Roman"/>
                <w:sz w:val="20"/>
                <w:szCs w:val="20"/>
              </w:rPr>
            </w:pPr>
          </w:p>
        </w:tc>
      </w:tr>
      <w:tr w:rsidR="00BC213B" w:rsidRPr="00BC213B" w14:paraId="3FECE8E6" w14:textId="77777777" w:rsidTr="00BC213B">
        <w:tc>
          <w:tcPr>
            <w:tcW w:w="645" w:type="dxa"/>
          </w:tcPr>
          <w:p w14:paraId="79F6E026"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5</w:t>
            </w:r>
          </w:p>
        </w:tc>
        <w:tc>
          <w:tcPr>
            <w:tcW w:w="4028" w:type="dxa"/>
            <w:vAlign w:val="center"/>
          </w:tcPr>
          <w:p w14:paraId="0F020B1E"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Лабораторный анализ питьевой воды (ОМЧ, ОКБ, Е.coli, корифаги) </w:t>
            </w:r>
          </w:p>
        </w:tc>
        <w:tc>
          <w:tcPr>
            <w:tcW w:w="895" w:type="dxa"/>
          </w:tcPr>
          <w:p w14:paraId="5C71345F"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7DF2FC5F"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4902BAA9" w14:textId="77777777" w:rsidR="00BC213B" w:rsidRPr="00BC213B" w:rsidRDefault="00BC213B" w:rsidP="00BC213B">
            <w:pPr>
              <w:jc w:val="center"/>
              <w:rPr>
                <w:rFonts w:ascii="Times New Roman" w:hAnsi="Times New Roman" w:cs="Times New Roman"/>
                <w:sz w:val="20"/>
                <w:szCs w:val="20"/>
              </w:rPr>
            </w:pPr>
          </w:p>
        </w:tc>
        <w:tc>
          <w:tcPr>
            <w:tcW w:w="1996" w:type="dxa"/>
          </w:tcPr>
          <w:p w14:paraId="08BFC4C8" w14:textId="77777777" w:rsidR="00BC213B" w:rsidRPr="00BC213B" w:rsidRDefault="00BC213B" w:rsidP="00BC213B">
            <w:pPr>
              <w:jc w:val="center"/>
              <w:rPr>
                <w:rFonts w:ascii="Times New Roman" w:hAnsi="Times New Roman" w:cs="Times New Roman"/>
                <w:sz w:val="20"/>
                <w:szCs w:val="20"/>
              </w:rPr>
            </w:pPr>
          </w:p>
        </w:tc>
      </w:tr>
      <w:tr w:rsidR="00BC213B" w:rsidRPr="00BC213B" w14:paraId="3115E022" w14:textId="77777777" w:rsidTr="00BC213B">
        <w:tc>
          <w:tcPr>
            <w:tcW w:w="645" w:type="dxa"/>
          </w:tcPr>
          <w:p w14:paraId="7EAF9AE4"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6</w:t>
            </w:r>
          </w:p>
        </w:tc>
        <w:tc>
          <w:tcPr>
            <w:tcW w:w="4028" w:type="dxa"/>
            <w:vAlign w:val="center"/>
          </w:tcPr>
          <w:p w14:paraId="31D606C7"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Базовый химический анализ питьевой воды (запах, мутность, водородный показатель (рН), железо общее, алюминий, окисляемость перманганатная)  </w:t>
            </w:r>
          </w:p>
        </w:tc>
        <w:tc>
          <w:tcPr>
            <w:tcW w:w="895" w:type="dxa"/>
          </w:tcPr>
          <w:p w14:paraId="7ACED422"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6BAD265E"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30D4BDDC" w14:textId="77777777" w:rsidR="00BC213B" w:rsidRPr="00BC213B" w:rsidRDefault="00BC213B" w:rsidP="00BC213B">
            <w:pPr>
              <w:jc w:val="center"/>
              <w:rPr>
                <w:rFonts w:ascii="Times New Roman" w:hAnsi="Times New Roman" w:cs="Times New Roman"/>
                <w:sz w:val="20"/>
                <w:szCs w:val="20"/>
              </w:rPr>
            </w:pPr>
          </w:p>
        </w:tc>
        <w:tc>
          <w:tcPr>
            <w:tcW w:w="1996" w:type="dxa"/>
          </w:tcPr>
          <w:p w14:paraId="6C8478A9" w14:textId="77777777" w:rsidR="00BC213B" w:rsidRPr="00BC213B" w:rsidRDefault="00BC213B" w:rsidP="00BC213B">
            <w:pPr>
              <w:jc w:val="center"/>
              <w:rPr>
                <w:rFonts w:ascii="Times New Roman" w:hAnsi="Times New Roman" w:cs="Times New Roman"/>
                <w:sz w:val="20"/>
                <w:szCs w:val="20"/>
              </w:rPr>
            </w:pPr>
          </w:p>
        </w:tc>
      </w:tr>
      <w:tr w:rsidR="00BC213B" w:rsidRPr="00BC213B" w14:paraId="4808E1CB" w14:textId="77777777" w:rsidTr="00BC213B">
        <w:tc>
          <w:tcPr>
            <w:tcW w:w="645" w:type="dxa"/>
          </w:tcPr>
          <w:p w14:paraId="2F445231"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7</w:t>
            </w:r>
          </w:p>
        </w:tc>
        <w:tc>
          <w:tcPr>
            <w:tcW w:w="4028" w:type="dxa"/>
            <w:vAlign w:val="center"/>
          </w:tcPr>
          <w:p w14:paraId="6B11F378"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Отбор проб воды  </w:t>
            </w:r>
          </w:p>
        </w:tc>
        <w:tc>
          <w:tcPr>
            <w:tcW w:w="895" w:type="dxa"/>
          </w:tcPr>
          <w:p w14:paraId="2AB64259"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2D1C1EA2"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088C7243" w14:textId="77777777" w:rsidR="00BC213B" w:rsidRPr="00BC213B" w:rsidRDefault="00BC213B" w:rsidP="00BC213B">
            <w:pPr>
              <w:jc w:val="center"/>
              <w:rPr>
                <w:rFonts w:ascii="Times New Roman" w:hAnsi="Times New Roman" w:cs="Times New Roman"/>
                <w:sz w:val="20"/>
                <w:szCs w:val="20"/>
              </w:rPr>
            </w:pPr>
          </w:p>
        </w:tc>
        <w:tc>
          <w:tcPr>
            <w:tcW w:w="1996" w:type="dxa"/>
          </w:tcPr>
          <w:p w14:paraId="0F082F3D" w14:textId="77777777" w:rsidR="00BC213B" w:rsidRPr="00BC213B" w:rsidRDefault="00BC213B" w:rsidP="00BC213B">
            <w:pPr>
              <w:jc w:val="center"/>
              <w:rPr>
                <w:rFonts w:ascii="Times New Roman" w:hAnsi="Times New Roman" w:cs="Times New Roman"/>
                <w:sz w:val="20"/>
                <w:szCs w:val="20"/>
              </w:rPr>
            </w:pPr>
          </w:p>
        </w:tc>
      </w:tr>
      <w:tr w:rsidR="00BC213B" w:rsidRPr="00BC213B" w14:paraId="38D530DC" w14:textId="6CE39A51" w:rsidTr="003522BE">
        <w:tc>
          <w:tcPr>
            <w:tcW w:w="645" w:type="dxa"/>
          </w:tcPr>
          <w:p w14:paraId="17CB1026" w14:textId="77777777" w:rsidR="00BC213B" w:rsidRPr="00BC213B" w:rsidRDefault="00BC213B" w:rsidP="00BC213B">
            <w:pPr>
              <w:jc w:val="center"/>
              <w:rPr>
                <w:rFonts w:ascii="Times New Roman" w:hAnsi="Times New Roman" w:cs="Times New Roman"/>
                <w:sz w:val="20"/>
                <w:szCs w:val="20"/>
              </w:rPr>
            </w:pPr>
          </w:p>
        </w:tc>
        <w:tc>
          <w:tcPr>
            <w:tcW w:w="9710" w:type="dxa"/>
            <w:gridSpan w:val="5"/>
            <w:vAlign w:val="center"/>
          </w:tcPr>
          <w:p w14:paraId="72A3F781" w14:textId="0F6DD6AB"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b/>
                <w:bCs/>
                <w:color w:val="000000"/>
                <w:sz w:val="20"/>
                <w:szCs w:val="20"/>
              </w:rPr>
              <w:t xml:space="preserve"> Адрес: г. Сестрорецк, ул. Мосина,  д.3</w:t>
            </w:r>
          </w:p>
        </w:tc>
      </w:tr>
      <w:tr w:rsidR="00BC213B" w:rsidRPr="00BC213B" w14:paraId="0B2AA70F" w14:textId="77777777" w:rsidTr="00BC213B">
        <w:tc>
          <w:tcPr>
            <w:tcW w:w="645" w:type="dxa"/>
          </w:tcPr>
          <w:p w14:paraId="65C02D3B"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4028" w:type="dxa"/>
            <w:vAlign w:val="center"/>
          </w:tcPr>
          <w:p w14:paraId="18940AF3"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параметров микроклимата на рабочем месте </w:t>
            </w:r>
          </w:p>
        </w:tc>
        <w:tc>
          <w:tcPr>
            <w:tcW w:w="895" w:type="dxa"/>
          </w:tcPr>
          <w:p w14:paraId="0274CFF1"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565A04DA"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78BA852B" w14:textId="77777777" w:rsidR="00BC213B" w:rsidRPr="00BC213B" w:rsidRDefault="00BC213B" w:rsidP="00BC213B">
            <w:pPr>
              <w:jc w:val="center"/>
              <w:rPr>
                <w:rFonts w:ascii="Times New Roman" w:hAnsi="Times New Roman" w:cs="Times New Roman"/>
                <w:sz w:val="20"/>
                <w:szCs w:val="20"/>
              </w:rPr>
            </w:pPr>
          </w:p>
        </w:tc>
        <w:tc>
          <w:tcPr>
            <w:tcW w:w="1996" w:type="dxa"/>
          </w:tcPr>
          <w:p w14:paraId="2693B244" w14:textId="77777777" w:rsidR="00BC213B" w:rsidRPr="00BC213B" w:rsidRDefault="00BC213B" w:rsidP="00BC213B">
            <w:pPr>
              <w:jc w:val="center"/>
              <w:rPr>
                <w:rFonts w:ascii="Times New Roman" w:hAnsi="Times New Roman" w:cs="Times New Roman"/>
                <w:sz w:val="20"/>
                <w:szCs w:val="20"/>
              </w:rPr>
            </w:pPr>
          </w:p>
        </w:tc>
      </w:tr>
      <w:tr w:rsidR="00BC213B" w:rsidRPr="00BC213B" w14:paraId="3473C598" w14:textId="77777777" w:rsidTr="00BC213B">
        <w:tc>
          <w:tcPr>
            <w:tcW w:w="645" w:type="dxa"/>
          </w:tcPr>
          <w:p w14:paraId="7E57A171"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2</w:t>
            </w:r>
          </w:p>
        </w:tc>
        <w:tc>
          <w:tcPr>
            <w:tcW w:w="4028" w:type="dxa"/>
            <w:vAlign w:val="center"/>
          </w:tcPr>
          <w:p w14:paraId="02D978B2"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искусственной освещенности </w:t>
            </w:r>
          </w:p>
        </w:tc>
        <w:tc>
          <w:tcPr>
            <w:tcW w:w="895" w:type="dxa"/>
          </w:tcPr>
          <w:p w14:paraId="6BF7F5E4"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22A112A2"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02112664" w14:textId="77777777" w:rsidR="00BC213B" w:rsidRPr="00BC213B" w:rsidRDefault="00BC213B" w:rsidP="00BC213B">
            <w:pPr>
              <w:jc w:val="center"/>
              <w:rPr>
                <w:rFonts w:ascii="Times New Roman" w:hAnsi="Times New Roman" w:cs="Times New Roman"/>
                <w:sz w:val="20"/>
                <w:szCs w:val="20"/>
              </w:rPr>
            </w:pPr>
          </w:p>
        </w:tc>
        <w:tc>
          <w:tcPr>
            <w:tcW w:w="1996" w:type="dxa"/>
          </w:tcPr>
          <w:p w14:paraId="66FA8957" w14:textId="77777777" w:rsidR="00BC213B" w:rsidRPr="00BC213B" w:rsidRDefault="00BC213B" w:rsidP="00BC213B">
            <w:pPr>
              <w:jc w:val="center"/>
              <w:rPr>
                <w:rFonts w:ascii="Times New Roman" w:hAnsi="Times New Roman" w:cs="Times New Roman"/>
                <w:sz w:val="20"/>
                <w:szCs w:val="20"/>
              </w:rPr>
            </w:pPr>
          </w:p>
        </w:tc>
      </w:tr>
      <w:tr w:rsidR="00BC213B" w:rsidRPr="00BC213B" w14:paraId="440C46CD" w14:textId="77777777" w:rsidTr="00BC213B">
        <w:tc>
          <w:tcPr>
            <w:tcW w:w="645" w:type="dxa"/>
          </w:tcPr>
          <w:p w14:paraId="587033C8"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3</w:t>
            </w:r>
          </w:p>
        </w:tc>
        <w:tc>
          <w:tcPr>
            <w:tcW w:w="4028" w:type="dxa"/>
            <w:vAlign w:val="center"/>
          </w:tcPr>
          <w:p w14:paraId="637F5825"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ЭМИ от ПЭВМ </w:t>
            </w:r>
          </w:p>
        </w:tc>
        <w:tc>
          <w:tcPr>
            <w:tcW w:w="895" w:type="dxa"/>
          </w:tcPr>
          <w:p w14:paraId="27657123"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79B2228E"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785F53E3" w14:textId="77777777" w:rsidR="00BC213B" w:rsidRPr="00BC213B" w:rsidRDefault="00BC213B" w:rsidP="00BC213B">
            <w:pPr>
              <w:jc w:val="center"/>
              <w:rPr>
                <w:rFonts w:ascii="Times New Roman" w:hAnsi="Times New Roman" w:cs="Times New Roman"/>
                <w:sz w:val="20"/>
                <w:szCs w:val="20"/>
              </w:rPr>
            </w:pPr>
          </w:p>
        </w:tc>
        <w:tc>
          <w:tcPr>
            <w:tcW w:w="1996" w:type="dxa"/>
          </w:tcPr>
          <w:p w14:paraId="7C221F00" w14:textId="77777777" w:rsidR="00BC213B" w:rsidRPr="00BC213B" w:rsidRDefault="00BC213B" w:rsidP="00BC213B">
            <w:pPr>
              <w:jc w:val="center"/>
              <w:rPr>
                <w:rFonts w:ascii="Times New Roman" w:hAnsi="Times New Roman" w:cs="Times New Roman"/>
                <w:sz w:val="20"/>
                <w:szCs w:val="20"/>
              </w:rPr>
            </w:pPr>
          </w:p>
        </w:tc>
      </w:tr>
      <w:tr w:rsidR="00BC213B" w:rsidRPr="00BC213B" w14:paraId="1803AB6D" w14:textId="77777777" w:rsidTr="00BC213B">
        <w:tc>
          <w:tcPr>
            <w:tcW w:w="645" w:type="dxa"/>
          </w:tcPr>
          <w:p w14:paraId="2604ED6F"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4</w:t>
            </w:r>
          </w:p>
        </w:tc>
        <w:tc>
          <w:tcPr>
            <w:tcW w:w="4028" w:type="dxa"/>
            <w:vAlign w:val="center"/>
          </w:tcPr>
          <w:p w14:paraId="26156F54"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аэроионов  в воздухе </w:t>
            </w:r>
          </w:p>
        </w:tc>
        <w:tc>
          <w:tcPr>
            <w:tcW w:w="895" w:type="dxa"/>
          </w:tcPr>
          <w:p w14:paraId="1F5C9F3E"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3F55CA11"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7DEE22A4" w14:textId="77777777" w:rsidR="00BC213B" w:rsidRPr="00BC213B" w:rsidRDefault="00BC213B" w:rsidP="00BC213B">
            <w:pPr>
              <w:jc w:val="center"/>
              <w:rPr>
                <w:rFonts w:ascii="Times New Roman" w:hAnsi="Times New Roman" w:cs="Times New Roman"/>
                <w:sz w:val="20"/>
                <w:szCs w:val="20"/>
              </w:rPr>
            </w:pPr>
          </w:p>
        </w:tc>
        <w:tc>
          <w:tcPr>
            <w:tcW w:w="1996" w:type="dxa"/>
          </w:tcPr>
          <w:p w14:paraId="33B3E923" w14:textId="77777777" w:rsidR="00BC213B" w:rsidRPr="00BC213B" w:rsidRDefault="00BC213B" w:rsidP="00BC213B">
            <w:pPr>
              <w:jc w:val="center"/>
              <w:rPr>
                <w:rFonts w:ascii="Times New Roman" w:hAnsi="Times New Roman" w:cs="Times New Roman"/>
                <w:sz w:val="20"/>
                <w:szCs w:val="20"/>
              </w:rPr>
            </w:pPr>
          </w:p>
        </w:tc>
      </w:tr>
      <w:tr w:rsidR="00BC213B" w:rsidRPr="00BC213B" w14:paraId="75B0FAA9" w14:textId="77777777" w:rsidTr="00BC213B">
        <w:tc>
          <w:tcPr>
            <w:tcW w:w="645" w:type="dxa"/>
          </w:tcPr>
          <w:p w14:paraId="5FD4218E"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5</w:t>
            </w:r>
          </w:p>
        </w:tc>
        <w:tc>
          <w:tcPr>
            <w:tcW w:w="4028" w:type="dxa"/>
            <w:vAlign w:val="center"/>
          </w:tcPr>
          <w:p w14:paraId="68181DD3"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Лабораторный анализ питьевой воды (ОМЧ, ОКБ, Е.coli, корифаги) </w:t>
            </w:r>
          </w:p>
        </w:tc>
        <w:tc>
          <w:tcPr>
            <w:tcW w:w="895" w:type="dxa"/>
          </w:tcPr>
          <w:p w14:paraId="003D0E4F"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415A9A55"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575C541F" w14:textId="77777777" w:rsidR="00BC213B" w:rsidRPr="00BC213B" w:rsidRDefault="00BC213B" w:rsidP="00BC213B">
            <w:pPr>
              <w:jc w:val="center"/>
              <w:rPr>
                <w:rFonts w:ascii="Times New Roman" w:hAnsi="Times New Roman" w:cs="Times New Roman"/>
                <w:sz w:val="20"/>
                <w:szCs w:val="20"/>
              </w:rPr>
            </w:pPr>
          </w:p>
        </w:tc>
        <w:tc>
          <w:tcPr>
            <w:tcW w:w="1996" w:type="dxa"/>
          </w:tcPr>
          <w:p w14:paraId="0C13FBD6" w14:textId="77777777" w:rsidR="00BC213B" w:rsidRPr="00BC213B" w:rsidRDefault="00BC213B" w:rsidP="00BC213B">
            <w:pPr>
              <w:jc w:val="center"/>
              <w:rPr>
                <w:rFonts w:ascii="Times New Roman" w:hAnsi="Times New Roman" w:cs="Times New Roman"/>
                <w:sz w:val="20"/>
                <w:szCs w:val="20"/>
              </w:rPr>
            </w:pPr>
          </w:p>
        </w:tc>
      </w:tr>
      <w:tr w:rsidR="00BC213B" w:rsidRPr="00BC213B" w14:paraId="1F10CE42" w14:textId="77777777" w:rsidTr="00BC213B">
        <w:tc>
          <w:tcPr>
            <w:tcW w:w="645" w:type="dxa"/>
          </w:tcPr>
          <w:p w14:paraId="218D0EE5"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6</w:t>
            </w:r>
          </w:p>
        </w:tc>
        <w:tc>
          <w:tcPr>
            <w:tcW w:w="4028" w:type="dxa"/>
            <w:vAlign w:val="center"/>
          </w:tcPr>
          <w:p w14:paraId="3B813771"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Базовый химический анализ питьевой воды (запах, мутность, водородный показатель (рН), железо общее, алюминий, окисляемость перманганатная)  </w:t>
            </w:r>
          </w:p>
        </w:tc>
        <w:tc>
          <w:tcPr>
            <w:tcW w:w="895" w:type="dxa"/>
          </w:tcPr>
          <w:p w14:paraId="6738B221"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05169227"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4A98EEFF" w14:textId="77777777" w:rsidR="00BC213B" w:rsidRPr="00BC213B" w:rsidRDefault="00BC213B" w:rsidP="00BC213B">
            <w:pPr>
              <w:jc w:val="center"/>
              <w:rPr>
                <w:rFonts w:ascii="Times New Roman" w:hAnsi="Times New Roman" w:cs="Times New Roman"/>
                <w:sz w:val="20"/>
                <w:szCs w:val="20"/>
              </w:rPr>
            </w:pPr>
          </w:p>
        </w:tc>
        <w:tc>
          <w:tcPr>
            <w:tcW w:w="1996" w:type="dxa"/>
          </w:tcPr>
          <w:p w14:paraId="68159562" w14:textId="77777777" w:rsidR="00BC213B" w:rsidRPr="00BC213B" w:rsidRDefault="00BC213B" w:rsidP="00BC213B">
            <w:pPr>
              <w:jc w:val="center"/>
              <w:rPr>
                <w:rFonts w:ascii="Times New Roman" w:hAnsi="Times New Roman" w:cs="Times New Roman"/>
                <w:sz w:val="20"/>
                <w:szCs w:val="20"/>
              </w:rPr>
            </w:pPr>
          </w:p>
        </w:tc>
      </w:tr>
      <w:tr w:rsidR="00BC213B" w:rsidRPr="00BC213B" w14:paraId="751360DA" w14:textId="77777777" w:rsidTr="00BC213B">
        <w:tc>
          <w:tcPr>
            <w:tcW w:w="645" w:type="dxa"/>
          </w:tcPr>
          <w:p w14:paraId="62C584E7"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7</w:t>
            </w:r>
          </w:p>
        </w:tc>
        <w:tc>
          <w:tcPr>
            <w:tcW w:w="4028" w:type="dxa"/>
            <w:vAlign w:val="center"/>
          </w:tcPr>
          <w:p w14:paraId="4E888455"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Отбор проб воды  </w:t>
            </w:r>
          </w:p>
        </w:tc>
        <w:tc>
          <w:tcPr>
            <w:tcW w:w="895" w:type="dxa"/>
          </w:tcPr>
          <w:p w14:paraId="664998BA"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30750E55"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2863471D" w14:textId="77777777" w:rsidR="00BC213B" w:rsidRPr="00BC213B" w:rsidRDefault="00BC213B" w:rsidP="00BC213B">
            <w:pPr>
              <w:jc w:val="center"/>
              <w:rPr>
                <w:rFonts w:ascii="Times New Roman" w:hAnsi="Times New Roman" w:cs="Times New Roman"/>
                <w:sz w:val="20"/>
                <w:szCs w:val="20"/>
              </w:rPr>
            </w:pPr>
          </w:p>
        </w:tc>
        <w:tc>
          <w:tcPr>
            <w:tcW w:w="1996" w:type="dxa"/>
          </w:tcPr>
          <w:p w14:paraId="03ABE8EC" w14:textId="77777777" w:rsidR="00BC213B" w:rsidRPr="00BC213B" w:rsidRDefault="00BC213B" w:rsidP="00BC213B">
            <w:pPr>
              <w:jc w:val="center"/>
              <w:rPr>
                <w:rFonts w:ascii="Times New Roman" w:hAnsi="Times New Roman" w:cs="Times New Roman"/>
                <w:sz w:val="20"/>
                <w:szCs w:val="20"/>
              </w:rPr>
            </w:pPr>
          </w:p>
        </w:tc>
      </w:tr>
      <w:tr w:rsidR="00BC213B" w:rsidRPr="00BC213B" w14:paraId="1D2A1E57" w14:textId="07917195" w:rsidTr="00A47888">
        <w:tc>
          <w:tcPr>
            <w:tcW w:w="645" w:type="dxa"/>
          </w:tcPr>
          <w:p w14:paraId="0377711A" w14:textId="77777777" w:rsidR="00BC213B" w:rsidRPr="00BC213B" w:rsidRDefault="00BC213B" w:rsidP="00BC213B">
            <w:pPr>
              <w:jc w:val="center"/>
              <w:rPr>
                <w:rFonts w:ascii="Times New Roman" w:hAnsi="Times New Roman" w:cs="Times New Roman"/>
                <w:sz w:val="20"/>
                <w:szCs w:val="20"/>
              </w:rPr>
            </w:pPr>
          </w:p>
        </w:tc>
        <w:tc>
          <w:tcPr>
            <w:tcW w:w="9710" w:type="dxa"/>
            <w:gridSpan w:val="5"/>
            <w:vAlign w:val="center"/>
          </w:tcPr>
          <w:p w14:paraId="71BF22EA" w14:textId="449069FB"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b/>
                <w:bCs/>
                <w:color w:val="000000"/>
                <w:sz w:val="20"/>
                <w:szCs w:val="20"/>
              </w:rPr>
              <w:t xml:space="preserve"> Адрес: г. Санкт-Петербург, ул.Автовская, д.35 </w:t>
            </w:r>
          </w:p>
        </w:tc>
      </w:tr>
      <w:tr w:rsidR="00BC213B" w:rsidRPr="00BC213B" w14:paraId="31264085" w14:textId="77777777" w:rsidTr="00BC213B">
        <w:tc>
          <w:tcPr>
            <w:tcW w:w="645" w:type="dxa"/>
          </w:tcPr>
          <w:p w14:paraId="73DAAD6B"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4028" w:type="dxa"/>
            <w:vAlign w:val="center"/>
          </w:tcPr>
          <w:p w14:paraId="273BDC75"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параметров микроклимата на рабочем месте </w:t>
            </w:r>
          </w:p>
        </w:tc>
        <w:tc>
          <w:tcPr>
            <w:tcW w:w="895" w:type="dxa"/>
          </w:tcPr>
          <w:p w14:paraId="3E852E46"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164D0EFF"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62EE6C88" w14:textId="77777777" w:rsidR="00BC213B" w:rsidRPr="00BC213B" w:rsidRDefault="00BC213B" w:rsidP="00BC213B">
            <w:pPr>
              <w:jc w:val="center"/>
              <w:rPr>
                <w:rFonts w:ascii="Times New Roman" w:hAnsi="Times New Roman" w:cs="Times New Roman"/>
                <w:sz w:val="20"/>
                <w:szCs w:val="20"/>
              </w:rPr>
            </w:pPr>
          </w:p>
        </w:tc>
        <w:tc>
          <w:tcPr>
            <w:tcW w:w="1996" w:type="dxa"/>
          </w:tcPr>
          <w:p w14:paraId="6FC69A9C" w14:textId="77777777" w:rsidR="00BC213B" w:rsidRPr="00BC213B" w:rsidRDefault="00BC213B" w:rsidP="00BC213B">
            <w:pPr>
              <w:jc w:val="center"/>
              <w:rPr>
                <w:rFonts w:ascii="Times New Roman" w:hAnsi="Times New Roman" w:cs="Times New Roman"/>
                <w:sz w:val="20"/>
                <w:szCs w:val="20"/>
              </w:rPr>
            </w:pPr>
          </w:p>
        </w:tc>
      </w:tr>
      <w:tr w:rsidR="00BC213B" w:rsidRPr="00BC213B" w14:paraId="622F107E" w14:textId="77777777" w:rsidTr="00BC213B">
        <w:tc>
          <w:tcPr>
            <w:tcW w:w="645" w:type="dxa"/>
          </w:tcPr>
          <w:p w14:paraId="2385ECE2"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2</w:t>
            </w:r>
          </w:p>
        </w:tc>
        <w:tc>
          <w:tcPr>
            <w:tcW w:w="4028" w:type="dxa"/>
            <w:vAlign w:val="center"/>
          </w:tcPr>
          <w:p w14:paraId="63DD6747"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искусственной освещенности </w:t>
            </w:r>
          </w:p>
        </w:tc>
        <w:tc>
          <w:tcPr>
            <w:tcW w:w="895" w:type="dxa"/>
          </w:tcPr>
          <w:p w14:paraId="3FCFEC14"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26A09A94"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7037C017" w14:textId="77777777" w:rsidR="00BC213B" w:rsidRPr="00BC213B" w:rsidRDefault="00BC213B" w:rsidP="00BC213B">
            <w:pPr>
              <w:jc w:val="center"/>
              <w:rPr>
                <w:rFonts w:ascii="Times New Roman" w:hAnsi="Times New Roman" w:cs="Times New Roman"/>
                <w:sz w:val="20"/>
                <w:szCs w:val="20"/>
              </w:rPr>
            </w:pPr>
          </w:p>
        </w:tc>
        <w:tc>
          <w:tcPr>
            <w:tcW w:w="1996" w:type="dxa"/>
          </w:tcPr>
          <w:p w14:paraId="25D11C15" w14:textId="77777777" w:rsidR="00BC213B" w:rsidRPr="00BC213B" w:rsidRDefault="00BC213B" w:rsidP="00BC213B">
            <w:pPr>
              <w:jc w:val="center"/>
              <w:rPr>
                <w:rFonts w:ascii="Times New Roman" w:hAnsi="Times New Roman" w:cs="Times New Roman"/>
                <w:sz w:val="20"/>
                <w:szCs w:val="20"/>
              </w:rPr>
            </w:pPr>
          </w:p>
        </w:tc>
      </w:tr>
      <w:tr w:rsidR="00BC213B" w:rsidRPr="00BC213B" w14:paraId="5FC383E0" w14:textId="77777777" w:rsidTr="00BC213B">
        <w:tc>
          <w:tcPr>
            <w:tcW w:w="645" w:type="dxa"/>
          </w:tcPr>
          <w:p w14:paraId="42989AD3"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3</w:t>
            </w:r>
          </w:p>
        </w:tc>
        <w:tc>
          <w:tcPr>
            <w:tcW w:w="4028" w:type="dxa"/>
            <w:vAlign w:val="center"/>
          </w:tcPr>
          <w:p w14:paraId="73785D73"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ЭМИ от ПЭВМ </w:t>
            </w:r>
          </w:p>
        </w:tc>
        <w:tc>
          <w:tcPr>
            <w:tcW w:w="895" w:type="dxa"/>
          </w:tcPr>
          <w:p w14:paraId="6BA60BF2"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5C2536D4"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35EC6F3B" w14:textId="77777777" w:rsidR="00BC213B" w:rsidRPr="00BC213B" w:rsidRDefault="00BC213B" w:rsidP="00BC213B">
            <w:pPr>
              <w:jc w:val="center"/>
              <w:rPr>
                <w:rFonts w:ascii="Times New Roman" w:hAnsi="Times New Roman" w:cs="Times New Roman"/>
                <w:sz w:val="20"/>
                <w:szCs w:val="20"/>
              </w:rPr>
            </w:pPr>
          </w:p>
        </w:tc>
        <w:tc>
          <w:tcPr>
            <w:tcW w:w="1996" w:type="dxa"/>
          </w:tcPr>
          <w:p w14:paraId="4A7403D3" w14:textId="77777777" w:rsidR="00BC213B" w:rsidRPr="00BC213B" w:rsidRDefault="00BC213B" w:rsidP="00BC213B">
            <w:pPr>
              <w:jc w:val="center"/>
              <w:rPr>
                <w:rFonts w:ascii="Times New Roman" w:hAnsi="Times New Roman" w:cs="Times New Roman"/>
                <w:sz w:val="20"/>
                <w:szCs w:val="20"/>
              </w:rPr>
            </w:pPr>
          </w:p>
        </w:tc>
      </w:tr>
      <w:tr w:rsidR="00BC213B" w:rsidRPr="00BC213B" w14:paraId="7BEF99E4" w14:textId="77777777" w:rsidTr="00BC213B">
        <w:tc>
          <w:tcPr>
            <w:tcW w:w="645" w:type="dxa"/>
          </w:tcPr>
          <w:p w14:paraId="6AA71A7D"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4</w:t>
            </w:r>
          </w:p>
        </w:tc>
        <w:tc>
          <w:tcPr>
            <w:tcW w:w="4028" w:type="dxa"/>
            <w:vAlign w:val="center"/>
          </w:tcPr>
          <w:p w14:paraId="27B01FC1"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Измерение уровней аэроионов  в воздухе </w:t>
            </w:r>
          </w:p>
        </w:tc>
        <w:tc>
          <w:tcPr>
            <w:tcW w:w="895" w:type="dxa"/>
          </w:tcPr>
          <w:p w14:paraId="2ABEE9A2"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7915C05E"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596813AF" w14:textId="77777777" w:rsidR="00BC213B" w:rsidRPr="00BC213B" w:rsidRDefault="00BC213B" w:rsidP="00BC213B">
            <w:pPr>
              <w:jc w:val="center"/>
              <w:rPr>
                <w:rFonts w:ascii="Times New Roman" w:hAnsi="Times New Roman" w:cs="Times New Roman"/>
                <w:sz w:val="20"/>
                <w:szCs w:val="20"/>
              </w:rPr>
            </w:pPr>
          </w:p>
        </w:tc>
        <w:tc>
          <w:tcPr>
            <w:tcW w:w="1996" w:type="dxa"/>
          </w:tcPr>
          <w:p w14:paraId="08C80189" w14:textId="77777777" w:rsidR="00BC213B" w:rsidRPr="00BC213B" w:rsidRDefault="00BC213B" w:rsidP="00BC213B">
            <w:pPr>
              <w:jc w:val="center"/>
              <w:rPr>
                <w:rFonts w:ascii="Times New Roman" w:hAnsi="Times New Roman" w:cs="Times New Roman"/>
                <w:sz w:val="20"/>
                <w:szCs w:val="20"/>
              </w:rPr>
            </w:pPr>
          </w:p>
        </w:tc>
      </w:tr>
      <w:tr w:rsidR="00BC213B" w:rsidRPr="00BC213B" w14:paraId="2F116B99" w14:textId="77777777" w:rsidTr="00BC213B">
        <w:tc>
          <w:tcPr>
            <w:tcW w:w="645" w:type="dxa"/>
          </w:tcPr>
          <w:p w14:paraId="31EFB7B7"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5</w:t>
            </w:r>
          </w:p>
        </w:tc>
        <w:tc>
          <w:tcPr>
            <w:tcW w:w="4028" w:type="dxa"/>
            <w:vAlign w:val="center"/>
          </w:tcPr>
          <w:p w14:paraId="5467B2EF"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Лабораторный анализ питьевой воды (ОМЧ, ОКБ, Е.coli, корифаги) </w:t>
            </w:r>
          </w:p>
        </w:tc>
        <w:tc>
          <w:tcPr>
            <w:tcW w:w="895" w:type="dxa"/>
          </w:tcPr>
          <w:p w14:paraId="2948514B"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56637540"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526F99CC" w14:textId="77777777" w:rsidR="00BC213B" w:rsidRPr="00BC213B" w:rsidRDefault="00BC213B" w:rsidP="00BC213B">
            <w:pPr>
              <w:jc w:val="center"/>
              <w:rPr>
                <w:rFonts w:ascii="Times New Roman" w:hAnsi="Times New Roman" w:cs="Times New Roman"/>
                <w:sz w:val="20"/>
                <w:szCs w:val="20"/>
              </w:rPr>
            </w:pPr>
          </w:p>
        </w:tc>
        <w:tc>
          <w:tcPr>
            <w:tcW w:w="1996" w:type="dxa"/>
          </w:tcPr>
          <w:p w14:paraId="1E6BF7E2" w14:textId="77777777" w:rsidR="00BC213B" w:rsidRPr="00BC213B" w:rsidRDefault="00BC213B" w:rsidP="00BC213B">
            <w:pPr>
              <w:jc w:val="center"/>
              <w:rPr>
                <w:rFonts w:ascii="Times New Roman" w:hAnsi="Times New Roman" w:cs="Times New Roman"/>
                <w:sz w:val="20"/>
                <w:szCs w:val="20"/>
              </w:rPr>
            </w:pPr>
          </w:p>
        </w:tc>
      </w:tr>
      <w:tr w:rsidR="00BC213B" w:rsidRPr="00BC213B" w14:paraId="7C06F078" w14:textId="77777777" w:rsidTr="00BC213B">
        <w:tc>
          <w:tcPr>
            <w:tcW w:w="645" w:type="dxa"/>
          </w:tcPr>
          <w:p w14:paraId="4A59A5E5"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6</w:t>
            </w:r>
          </w:p>
        </w:tc>
        <w:tc>
          <w:tcPr>
            <w:tcW w:w="4028" w:type="dxa"/>
            <w:vAlign w:val="center"/>
          </w:tcPr>
          <w:p w14:paraId="6C3E2FCF"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Базовый химический анализ питьевой воды (запах, мутность, водородный показатель (рН), железо общее, алюминий, окисляемость перманганатная)  </w:t>
            </w:r>
          </w:p>
        </w:tc>
        <w:tc>
          <w:tcPr>
            <w:tcW w:w="895" w:type="dxa"/>
          </w:tcPr>
          <w:p w14:paraId="28BD0E70"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77DFAA70"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73BB5693" w14:textId="77777777" w:rsidR="00BC213B" w:rsidRPr="00BC213B" w:rsidRDefault="00BC213B" w:rsidP="00BC213B">
            <w:pPr>
              <w:jc w:val="center"/>
              <w:rPr>
                <w:rFonts w:ascii="Times New Roman" w:hAnsi="Times New Roman" w:cs="Times New Roman"/>
                <w:sz w:val="20"/>
                <w:szCs w:val="20"/>
              </w:rPr>
            </w:pPr>
          </w:p>
        </w:tc>
        <w:tc>
          <w:tcPr>
            <w:tcW w:w="1996" w:type="dxa"/>
          </w:tcPr>
          <w:p w14:paraId="74F527DB" w14:textId="77777777" w:rsidR="00BC213B" w:rsidRPr="00BC213B" w:rsidRDefault="00BC213B" w:rsidP="00BC213B">
            <w:pPr>
              <w:jc w:val="center"/>
              <w:rPr>
                <w:rFonts w:ascii="Times New Roman" w:hAnsi="Times New Roman" w:cs="Times New Roman"/>
                <w:sz w:val="20"/>
                <w:szCs w:val="20"/>
              </w:rPr>
            </w:pPr>
          </w:p>
        </w:tc>
      </w:tr>
      <w:tr w:rsidR="00BC213B" w:rsidRPr="00BC213B" w14:paraId="399175BB" w14:textId="77777777" w:rsidTr="00BC213B">
        <w:tc>
          <w:tcPr>
            <w:tcW w:w="645" w:type="dxa"/>
          </w:tcPr>
          <w:p w14:paraId="31442BCC"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7</w:t>
            </w:r>
          </w:p>
        </w:tc>
        <w:tc>
          <w:tcPr>
            <w:tcW w:w="4028" w:type="dxa"/>
            <w:vAlign w:val="center"/>
          </w:tcPr>
          <w:p w14:paraId="1F5102DC"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Отбор проб воды  </w:t>
            </w:r>
          </w:p>
        </w:tc>
        <w:tc>
          <w:tcPr>
            <w:tcW w:w="895" w:type="dxa"/>
          </w:tcPr>
          <w:p w14:paraId="01E76BEC"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2623E07A"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1</w:t>
            </w:r>
          </w:p>
        </w:tc>
        <w:tc>
          <w:tcPr>
            <w:tcW w:w="1783" w:type="dxa"/>
          </w:tcPr>
          <w:p w14:paraId="20EB3F3D" w14:textId="77777777" w:rsidR="00BC213B" w:rsidRPr="00BC213B" w:rsidRDefault="00BC213B" w:rsidP="00BC213B">
            <w:pPr>
              <w:jc w:val="center"/>
              <w:rPr>
                <w:rFonts w:ascii="Times New Roman" w:hAnsi="Times New Roman" w:cs="Times New Roman"/>
                <w:sz w:val="20"/>
                <w:szCs w:val="20"/>
              </w:rPr>
            </w:pPr>
          </w:p>
        </w:tc>
        <w:tc>
          <w:tcPr>
            <w:tcW w:w="1996" w:type="dxa"/>
          </w:tcPr>
          <w:p w14:paraId="7BE5CA5E" w14:textId="77777777" w:rsidR="00BC213B" w:rsidRPr="00BC213B" w:rsidRDefault="00BC213B" w:rsidP="00BC213B">
            <w:pPr>
              <w:jc w:val="center"/>
              <w:rPr>
                <w:rFonts w:ascii="Times New Roman" w:hAnsi="Times New Roman" w:cs="Times New Roman"/>
                <w:sz w:val="20"/>
                <w:szCs w:val="20"/>
              </w:rPr>
            </w:pPr>
          </w:p>
        </w:tc>
      </w:tr>
      <w:tr w:rsidR="00BC213B" w:rsidRPr="00BC213B" w14:paraId="48A9FA1A" w14:textId="77777777" w:rsidTr="00BC213B">
        <w:tc>
          <w:tcPr>
            <w:tcW w:w="645" w:type="dxa"/>
          </w:tcPr>
          <w:p w14:paraId="1C5E4AE5" w14:textId="0E364B82" w:rsidR="00BC213B" w:rsidRPr="00BC213B" w:rsidRDefault="009E758A" w:rsidP="00BC213B">
            <w:pPr>
              <w:jc w:val="center"/>
              <w:rPr>
                <w:rFonts w:ascii="Times New Roman" w:hAnsi="Times New Roman" w:cs="Times New Roman"/>
                <w:sz w:val="20"/>
                <w:szCs w:val="20"/>
              </w:rPr>
            </w:pPr>
            <w:r>
              <w:rPr>
                <w:rFonts w:ascii="Times New Roman" w:hAnsi="Times New Roman" w:cs="Times New Roman"/>
                <w:sz w:val="20"/>
                <w:szCs w:val="20"/>
              </w:rPr>
              <w:t>8</w:t>
            </w:r>
          </w:p>
        </w:tc>
        <w:tc>
          <w:tcPr>
            <w:tcW w:w="4028" w:type="dxa"/>
            <w:vAlign w:val="center"/>
          </w:tcPr>
          <w:p w14:paraId="686C035D" w14:textId="77777777" w:rsidR="00BC213B" w:rsidRPr="00BC213B" w:rsidRDefault="00BC213B" w:rsidP="00BC213B">
            <w:pPr>
              <w:outlineLvl w:val="1"/>
              <w:rPr>
                <w:rFonts w:ascii="Times New Roman" w:hAnsi="Times New Roman" w:cs="Times New Roman"/>
                <w:color w:val="000000"/>
                <w:sz w:val="20"/>
                <w:szCs w:val="20"/>
              </w:rPr>
            </w:pPr>
            <w:r w:rsidRPr="00BC213B">
              <w:rPr>
                <w:rFonts w:ascii="Times New Roman" w:hAnsi="Times New Roman" w:cs="Times New Roman"/>
                <w:color w:val="000000"/>
                <w:sz w:val="20"/>
                <w:szCs w:val="20"/>
              </w:rPr>
              <w:t xml:space="preserve"> Выезд специалистов на объект (6 адресов) </w:t>
            </w:r>
          </w:p>
        </w:tc>
        <w:tc>
          <w:tcPr>
            <w:tcW w:w="895" w:type="dxa"/>
          </w:tcPr>
          <w:p w14:paraId="12C9EE44"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Шт.</w:t>
            </w:r>
          </w:p>
        </w:tc>
        <w:tc>
          <w:tcPr>
            <w:tcW w:w="1008" w:type="dxa"/>
          </w:tcPr>
          <w:p w14:paraId="67C65442" w14:textId="77777777" w:rsidR="00BC213B" w:rsidRPr="00BC213B" w:rsidRDefault="00BC213B" w:rsidP="00BC213B">
            <w:pPr>
              <w:jc w:val="center"/>
              <w:rPr>
                <w:rFonts w:ascii="Times New Roman" w:hAnsi="Times New Roman" w:cs="Times New Roman"/>
                <w:sz w:val="20"/>
                <w:szCs w:val="20"/>
              </w:rPr>
            </w:pPr>
            <w:r w:rsidRPr="00BC213B">
              <w:rPr>
                <w:rFonts w:ascii="Times New Roman" w:hAnsi="Times New Roman" w:cs="Times New Roman"/>
                <w:sz w:val="20"/>
                <w:szCs w:val="20"/>
              </w:rPr>
              <w:t>6</w:t>
            </w:r>
          </w:p>
        </w:tc>
        <w:tc>
          <w:tcPr>
            <w:tcW w:w="1783" w:type="dxa"/>
          </w:tcPr>
          <w:p w14:paraId="67BCA3A0" w14:textId="77777777" w:rsidR="00BC213B" w:rsidRPr="00BC213B" w:rsidRDefault="00BC213B" w:rsidP="00BC213B">
            <w:pPr>
              <w:jc w:val="center"/>
              <w:rPr>
                <w:rFonts w:ascii="Times New Roman" w:hAnsi="Times New Roman" w:cs="Times New Roman"/>
                <w:sz w:val="20"/>
                <w:szCs w:val="20"/>
              </w:rPr>
            </w:pPr>
          </w:p>
        </w:tc>
        <w:tc>
          <w:tcPr>
            <w:tcW w:w="1996" w:type="dxa"/>
          </w:tcPr>
          <w:p w14:paraId="4ADE2E7B" w14:textId="77777777" w:rsidR="00BC213B" w:rsidRPr="00BC213B" w:rsidRDefault="00BC213B" w:rsidP="00BC213B">
            <w:pPr>
              <w:jc w:val="center"/>
              <w:rPr>
                <w:rFonts w:ascii="Times New Roman" w:hAnsi="Times New Roman" w:cs="Times New Roman"/>
                <w:sz w:val="20"/>
                <w:szCs w:val="20"/>
              </w:rPr>
            </w:pPr>
          </w:p>
        </w:tc>
      </w:tr>
    </w:tbl>
    <w:p w14:paraId="0F62805A" w14:textId="141859E0" w:rsidR="000007CB" w:rsidRDefault="000007CB" w:rsidP="006163C5">
      <w:pPr>
        <w:widowControl w:val="0"/>
        <w:spacing w:before="60" w:after="0" w:line="252" w:lineRule="auto"/>
        <w:ind w:firstLine="567"/>
        <w:jc w:val="both"/>
        <w:rPr>
          <w:rFonts w:ascii="Times New Roman" w:eastAsia="Times New Roman" w:hAnsi="Times New Roman" w:cs="Times New Roman"/>
          <w:sz w:val="24"/>
          <w:szCs w:val="24"/>
          <w:lang w:eastAsia="ru-RU"/>
        </w:rPr>
      </w:pPr>
    </w:p>
    <w:p w14:paraId="053C9762" w14:textId="00883624" w:rsidR="00BC213B" w:rsidRDefault="00BC213B" w:rsidP="006163C5">
      <w:pPr>
        <w:widowControl w:val="0"/>
        <w:spacing w:before="60" w:after="0" w:line="252" w:lineRule="auto"/>
        <w:ind w:firstLine="567"/>
        <w:jc w:val="both"/>
        <w:rPr>
          <w:rFonts w:ascii="Times New Roman" w:eastAsia="Times New Roman" w:hAnsi="Times New Roman" w:cs="Times New Roman"/>
          <w:sz w:val="24"/>
          <w:szCs w:val="24"/>
          <w:lang w:eastAsia="ru-RU"/>
        </w:rPr>
      </w:pPr>
    </w:p>
    <w:p w14:paraId="0491A4A6" w14:textId="77777777" w:rsidR="00BC213B" w:rsidRPr="00EB2455" w:rsidRDefault="00BC213B" w:rsidP="006163C5">
      <w:pPr>
        <w:widowControl w:val="0"/>
        <w:spacing w:before="60" w:after="0" w:line="252" w:lineRule="auto"/>
        <w:ind w:firstLine="567"/>
        <w:jc w:val="both"/>
        <w:rPr>
          <w:rFonts w:ascii="Times New Roman" w:eastAsia="Times New Roman" w:hAnsi="Times New Roman" w:cs="Times New Roman"/>
          <w:sz w:val="24"/>
          <w:szCs w:val="24"/>
          <w:lang w:eastAsia="ru-RU"/>
        </w:rPr>
      </w:pPr>
    </w:p>
    <w:tbl>
      <w:tblPr>
        <w:tblpPr w:leftFromText="180" w:rightFromText="180" w:vertAnchor="text" w:horzAnchor="margin" w:tblpX="567" w:tblpY="76"/>
        <w:tblW w:w="9781" w:type="dxa"/>
        <w:tblLayout w:type="fixed"/>
        <w:tblLook w:val="00A0" w:firstRow="1" w:lastRow="0" w:firstColumn="1" w:lastColumn="0" w:noHBand="0" w:noVBand="0"/>
      </w:tblPr>
      <w:tblGrid>
        <w:gridCol w:w="2127"/>
        <w:gridCol w:w="2551"/>
        <w:gridCol w:w="2551"/>
        <w:gridCol w:w="2552"/>
      </w:tblGrid>
      <w:tr w:rsidR="000007CB" w:rsidRPr="00EB2455" w14:paraId="4C0DC6CA" w14:textId="77777777" w:rsidTr="000007CB">
        <w:trPr>
          <w:trHeight w:val="921"/>
        </w:trPr>
        <w:tc>
          <w:tcPr>
            <w:tcW w:w="4678" w:type="dxa"/>
            <w:gridSpan w:val="2"/>
          </w:tcPr>
          <w:p w14:paraId="50E2BD48" w14:textId="77777777" w:rsidR="000007CB" w:rsidRPr="00EB2455" w:rsidRDefault="000007CB" w:rsidP="000007CB">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EB2455">
              <w:rPr>
                <w:rFonts w:ascii="Times New Roman" w:eastAsia="Times New Roman" w:hAnsi="Times New Roman" w:cs="Times New Roman"/>
                <w:b/>
                <w:bCs/>
                <w:sz w:val="24"/>
                <w:szCs w:val="24"/>
                <w:lang w:eastAsia="ru-RU"/>
              </w:rPr>
              <w:t>Заказчик:</w:t>
            </w:r>
          </w:p>
          <w:p w14:paraId="25846307" w14:textId="77777777" w:rsidR="000007CB" w:rsidRPr="00EB2455" w:rsidRDefault="000007CB" w:rsidP="000007CB">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EB2455">
              <w:rPr>
                <w:rFonts w:ascii="Times New Roman" w:eastAsia="Times New Roman" w:hAnsi="Times New Roman" w:cs="Times New Roman"/>
                <w:b/>
                <w:bCs/>
                <w:sz w:val="24"/>
                <w:szCs w:val="24"/>
                <w:lang w:eastAsia="ru-RU"/>
              </w:rPr>
              <w:t>СПб ГКУ «Ленводхоз»</w:t>
            </w:r>
          </w:p>
          <w:p w14:paraId="62D7BE49" w14:textId="77777777" w:rsidR="000007CB" w:rsidRPr="00EB2455" w:rsidRDefault="000007CB" w:rsidP="000007CB">
            <w:pPr>
              <w:tabs>
                <w:tab w:val="num" w:pos="0"/>
                <w:tab w:val="left" w:pos="6521"/>
                <w:tab w:val="left" w:pos="11482"/>
              </w:tabs>
              <w:spacing w:after="0" w:line="240" w:lineRule="auto"/>
              <w:rPr>
                <w:rFonts w:ascii="Times New Roman" w:eastAsia="Times New Roman" w:hAnsi="Times New Roman" w:cs="Times New Roman"/>
                <w:b/>
                <w:sz w:val="24"/>
                <w:szCs w:val="24"/>
                <w:lang w:eastAsia="ru-RU"/>
              </w:rPr>
            </w:pPr>
          </w:p>
          <w:p w14:paraId="09ABDFF3" w14:textId="77777777" w:rsidR="000007CB" w:rsidRPr="00EB2455" w:rsidRDefault="000007CB" w:rsidP="000007CB">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 xml:space="preserve">Директор </w:t>
            </w:r>
          </w:p>
          <w:p w14:paraId="21BB1032" w14:textId="77777777" w:rsidR="000007CB" w:rsidRPr="00EB2455" w:rsidRDefault="000007CB" w:rsidP="000007CB">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tc>
        <w:tc>
          <w:tcPr>
            <w:tcW w:w="5103" w:type="dxa"/>
            <w:gridSpan w:val="2"/>
          </w:tcPr>
          <w:p w14:paraId="20691A5E" w14:textId="77777777" w:rsidR="000007CB" w:rsidRPr="00EB2455" w:rsidRDefault="000007CB" w:rsidP="000007CB">
            <w:pPr>
              <w:spacing w:after="0" w:line="240" w:lineRule="auto"/>
              <w:rPr>
                <w:rFonts w:ascii="Times New Roman" w:eastAsia="Times New Roman" w:hAnsi="Times New Roman" w:cs="Times New Roman"/>
                <w:b/>
                <w:bCs/>
                <w:sz w:val="24"/>
                <w:szCs w:val="24"/>
                <w:lang w:eastAsia="ru-RU"/>
              </w:rPr>
            </w:pPr>
            <w:r w:rsidRPr="00EB2455">
              <w:rPr>
                <w:rFonts w:ascii="Times New Roman" w:eastAsia="Times New Roman" w:hAnsi="Times New Roman" w:cs="Times New Roman"/>
                <w:b/>
                <w:bCs/>
                <w:sz w:val="24"/>
                <w:szCs w:val="24"/>
                <w:lang w:eastAsia="ru-RU"/>
              </w:rPr>
              <w:t>Исполнитель:</w:t>
            </w:r>
          </w:p>
          <w:p w14:paraId="7B255792" w14:textId="77777777" w:rsidR="000007CB" w:rsidRPr="00EB2455" w:rsidRDefault="000007CB" w:rsidP="000007CB">
            <w:pPr>
              <w:spacing w:after="0" w:line="240" w:lineRule="auto"/>
              <w:rPr>
                <w:rFonts w:ascii="Times New Roman" w:eastAsia="Times New Roman" w:hAnsi="Times New Roman" w:cs="Times New Roman"/>
                <w:b/>
                <w:bCs/>
                <w:sz w:val="20"/>
                <w:szCs w:val="20"/>
                <w:lang w:eastAsia="ru-RU"/>
              </w:rPr>
            </w:pPr>
          </w:p>
          <w:p w14:paraId="629D6A8E" w14:textId="77777777" w:rsidR="000007CB" w:rsidRPr="00EB2455" w:rsidRDefault="000007CB" w:rsidP="000007CB">
            <w:pPr>
              <w:spacing w:after="0" w:line="240" w:lineRule="auto"/>
              <w:rPr>
                <w:rFonts w:ascii="Times New Roman" w:eastAsia="Times New Roman" w:hAnsi="Times New Roman" w:cs="Times New Roman"/>
                <w:b/>
                <w:sz w:val="24"/>
                <w:szCs w:val="24"/>
                <w:lang w:eastAsia="ru-RU"/>
              </w:rPr>
            </w:pPr>
          </w:p>
        </w:tc>
      </w:tr>
      <w:tr w:rsidR="000007CB" w:rsidRPr="00EB2455" w14:paraId="07A1A8C2" w14:textId="77777777" w:rsidTr="00D75F94">
        <w:trPr>
          <w:trHeight w:val="437"/>
        </w:trPr>
        <w:tc>
          <w:tcPr>
            <w:tcW w:w="2127" w:type="dxa"/>
            <w:vAlign w:val="center"/>
          </w:tcPr>
          <w:p w14:paraId="4790213A" w14:textId="77777777" w:rsidR="000007CB" w:rsidRPr="00EB2455" w:rsidRDefault="000007CB" w:rsidP="000007CB">
            <w:pPr>
              <w:tabs>
                <w:tab w:val="num" w:pos="0"/>
                <w:tab w:val="left" w:pos="6521"/>
                <w:tab w:val="left" w:pos="11482"/>
              </w:tabs>
              <w:spacing w:after="0" w:line="240" w:lineRule="auto"/>
              <w:rPr>
                <w:rFonts w:ascii="Times New Roman" w:eastAsia="Times New Roman" w:hAnsi="Times New Roman" w:cs="Times New Roman"/>
                <w:bCs/>
                <w:i/>
                <w:iCs/>
                <w:sz w:val="24"/>
                <w:szCs w:val="24"/>
                <w:lang w:eastAsia="ru-RU"/>
              </w:rPr>
            </w:pPr>
            <w:r w:rsidRPr="00EB2455">
              <w:rPr>
                <w:rFonts w:ascii="Times New Roman" w:eastAsia="Times New Roman" w:hAnsi="Times New Roman" w:cs="Times New Roman"/>
                <w:bCs/>
                <w:i/>
                <w:iCs/>
                <w:sz w:val="24"/>
                <w:szCs w:val="24"/>
                <w:lang w:eastAsia="ru-RU"/>
              </w:rPr>
              <w:t>Подписано ЭЦП</w:t>
            </w:r>
          </w:p>
        </w:tc>
        <w:tc>
          <w:tcPr>
            <w:tcW w:w="2551" w:type="dxa"/>
            <w:vAlign w:val="center"/>
          </w:tcPr>
          <w:p w14:paraId="7F5792D8" w14:textId="1A8BE340" w:rsidR="000007CB" w:rsidRPr="00EB2455" w:rsidRDefault="000007CB" w:rsidP="000007CB">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О.Н.Широков</w:t>
            </w:r>
          </w:p>
        </w:tc>
        <w:tc>
          <w:tcPr>
            <w:tcW w:w="2551" w:type="dxa"/>
            <w:vAlign w:val="center"/>
          </w:tcPr>
          <w:p w14:paraId="5DA9746F" w14:textId="77777777" w:rsidR="000007CB" w:rsidRPr="00EB2455" w:rsidRDefault="000007CB" w:rsidP="000007CB">
            <w:pPr>
              <w:tabs>
                <w:tab w:val="num" w:pos="0"/>
                <w:tab w:val="left" w:pos="6521"/>
                <w:tab w:val="left" w:pos="11482"/>
              </w:tabs>
              <w:spacing w:after="0" w:line="240" w:lineRule="auto"/>
              <w:rPr>
                <w:rFonts w:ascii="Times New Roman" w:eastAsia="Times New Roman" w:hAnsi="Times New Roman" w:cs="Times New Roman"/>
                <w:bCs/>
                <w:i/>
                <w:iCs/>
                <w:sz w:val="24"/>
                <w:szCs w:val="24"/>
                <w:lang w:eastAsia="ru-RU"/>
              </w:rPr>
            </w:pPr>
            <w:r w:rsidRPr="00EB2455">
              <w:rPr>
                <w:rFonts w:ascii="Times New Roman" w:eastAsia="Times New Roman" w:hAnsi="Times New Roman" w:cs="Times New Roman"/>
                <w:bCs/>
                <w:i/>
                <w:iCs/>
                <w:sz w:val="24"/>
                <w:szCs w:val="24"/>
                <w:lang w:eastAsia="ru-RU"/>
              </w:rPr>
              <w:t>Подписано ЭЦП</w:t>
            </w:r>
          </w:p>
        </w:tc>
        <w:tc>
          <w:tcPr>
            <w:tcW w:w="2552" w:type="dxa"/>
            <w:vAlign w:val="center"/>
          </w:tcPr>
          <w:p w14:paraId="48E4ABDA" w14:textId="3DD4C0CB" w:rsidR="000007CB" w:rsidRPr="00EB2455" w:rsidRDefault="000007CB" w:rsidP="000007CB">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_________________</w:t>
            </w:r>
          </w:p>
        </w:tc>
      </w:tr>
    </w:tbl>
    <w:p w14:paraId="44C80C37" w14:textId="477FDD88" w:rsidR="000007CB" w:rsidRPr="00EB2455" w:rsidRDefault="000007CB" w:rsidP="000007CB">
      <w:pPr>
        <w:spacing w:after="0" w:line="240" w:lineRule="auto"/>
        <w:jc w:val="center"/>
        <w:rPr>
          <w:rFonts w:ascii="Times New Roman" w:eastAsia="Times New Roman" w:hAnsi="Times New Roman" w:cs="Times New Roman"/>
          <w:sz w:val="24"/>
          <w:szCs w:val="24"/>
          <w:lang w:eastAsia="ru-RU"/>
        </w:rPr>
        <w:sectPr w:rsidR="000007CB" w:rsidRPr="00EB2455" w:rsidSect="00267542">
          <w:pgSz w:w="11906" w:h="16838"/>
          <w:pgMar w:top="567" w:right="566" w:bottom="284" w:left="993" w:header="709" w:footer="709" w:gutter="0"/>
          <w:cols w:space="708"/>
          <w:docGrid w:linePitch="360"/>
        </w:sectPr>
      </w:pPr>
    </w:p>
    <w:p w14:paraId="57F8D162" w14:textId="06C56597" w:rsidR="00837F17" w:rsidRPr="00EB2455" w:rsidRDefault="00837F17" w:rsidP="00837F17">
      <w:pPr>
        <w:widowControl w:val="0"/>
        <w:autoSpaceDE w:val="0"/>
        <w:autoSpaceDN w:val="0"/>
        <w:adjustRightInd w:val="0"/>
        <w:spacing w:after="0" w:line="276" w:lineRule="auto"/>
        <w:jc w:val="right"/>
        <w:rPr>
          <w:rFonts w:ascii="Times New Roman" w:hAnsi="Times New Roman" w:cs="Times New Roman"/>
          <w:sz w:val="24"/>
          <w:szCs w:val="24"/>
        </w:rPr>
      </w:pPr>
      <w:r w:rsidRPr="00EB2455">
        <w:rPr>
          <w:rFonts w:ascii="Times New Roman" w:hAnsi="Times New Roman" w:cs="Times New Roman"/>
          <w:sz w:val="24"/>
          <w:szCs w:val="24"/>
        </w:rPr>
        <w:t>Приложение № 2</w:t>
      </w:r>
    </w:p>
    <w:p w14:paraId="7F858353" w14:textId="3B19637E" w:rsidR="00837F17" w:rsidRPr="00EB2455" w:rsidRDefault="00837F17" w:rsidP="00837F17">
      <w:pPr>
        <w:widowControl w:val="0"/>
        <w:autoSpaceDE w:val="0"/>
        <w:autoSpaceDN w:val="0"/>
        <w:adjustRightInd w:val="0"/>
        <w:spacing w:after="0" w:line="276" w:lineRule="auto"/>
        <w:jc w:val="right"/>
        <w:rPr>
          <w:rFonts w:ascii="Times New Roman" w:hAnsi="Times New Roman" w:cs="Times New Roman"/>
          <w:sz w:val="24"/>
          <w:szCs w:val="24"/>
        </w:rPr>
      </w:pPr>
      <w:r w:rsidRPr="00EB2455">
        <w:rPr>
          <w:rFonts w:ascii="Times New Roman" w:hAnsi="Times New Roman" w:cs="Times New Roman"/>
          <w:sz w:val="24"/>
          <w:szCs w:val="24"/>
        </w:rPr>
        <w:t>к Контракту от ___.___.202</w:t>
      </w:r>
      <w:r w:rsidR="00DE2E2A" w:rsidRPr="00EB2455">
        <w:rPr>
          <w:rFonts w:ascii="Times New Roman" w:hAnsi="Times New Roman" w:cs="Times New Roman"/>
          <w:sz w:val="24"/>
          <w:szCs w:val="24"/>
        </w:rPr>
        <w:t>_</w:t>
      </w:r>
      <w:r w:rsidRPr="00EB2455">
        <w:rPr>
          <w:rFonts w:ascii="Times New Roman" w:hAnsi="Times New Roman" w:cs="Times New Roman"/>
          <w:sz w:val="24"/>
          <w:szCs w:val="24"/>
        </w:rPr>
        <w:t xml:space="preserve"> г. № ____-ОЗ</w:t>
      </w:r>
    </w:p>
    <w:p w14:paraId="580A9F5B" w14:textId="77777777" w:rsidR="00D37863" w:rsidRPr="00EB2455" w:rsidRDefault="00D37863" w:rsidP="00837F17">
      <w:pPr>
        <w:widowControl w:val="0"/>
        <w:autoSpaceDE w:val="0"/>
        <w:autoSpaceDN w:val="0"/>
        <w:adjustRightInd w:val="0"/>
        <w:spacing w:after="0" w:line="276" w:lineRule="auto"/>
        <w:jc w:val="right"/>
        <w:rPr>
          <w:rFonts w:ascii="Times New Roman" w:hAnsi="Times New Roman" w:cs="Times New Roman"/>
          <w:sz w:val="24"/>
          <w:szCs w:val="24"/>
        </w:rPr>
      </w:pPr>
    </w:p>
    <w:p w14:paraId="4ED4363E" w14:textId="2A9043F2" w:rsidR="00D9215A" w:rsidRPr="00EB2455" w:rsidRDefault="00AA34BF" w:rsidP="00AA34BF">
      <w:pPr>
        <w:widowControl w:val="0"/>
        <w:autoSpaceDE w:val="0"/>
        <w:autoSpaceDN w:val="0"/>
        <w:adjustRightInd w:val="0"/>
        <w:spacing w:after="0" w:line="276" w:lineRule="auto"/>
        <w:ind w:firstLine="567"/>
        <w:jc w:val="center"/>
        <w:rPr>
          <w:rFonts w:ascii="Times New Roman" w:hAnsi="Times New Roman" w:cs="Times New Roman"/>
          <w:b/>
          <w:sz w:val="24"/>
          <w:szCs w:val="24"/>
        </w:rPr>
      </w:pPr>
      <w:r w:rsidRPr="00EB2455">
        <w:rPr>
          <w:rFonts w:ascii="Times New Roman" w:hAnsi="Times New Roman" w:cs="Times New Roman"/>
          <w:b/>
          <w:sz w:val="24"/>
          <w:szCs w:val="24"/>
        </w:rPr>
        <w:t>СПЕЦИФИКАЦИЯ</w:t>
      </w:r>
    </w:p>
    <w:p w14:paraId="7B8B653D" w14:textId="77777777" w:rsidR="00D37863" w:rsidRPr="00EB2455" w:rsidRDefault="00D37863" w:rsidP="00AA34BF">
      <w:pPr>
        <w:widowControl w:val="0"/>
        <w:autoSpaceDE w:val="0"/>
        <w:autoSpaceDN w:val="0"/>
        <w:adjustRightInd w:val="0"/>
        <w:spacing w:after="0" w:line="276" w:lineRule="auto"/>
        <w:ind w:firstLine="567"/>
        <w:jc w:val="center"/>
        <w:rPr>
          <w:rFonts w:ascii="Times New Roman" w:hAnsi="Times New Roman" w:cs="Times New Roman"/>
          <w:b/>
          <w:sz w:val="24"/>
          <w:szCs w:val="24"/>
        </w:rPr>
      </w:pPr>
    </w:p>
    <w:tbl>
      <w:tblPr>
        <w:tblW w:w="1008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3"/>
        <w:gridCol w:w="4600"/>
        <w:gridCol w:w="1134"/>
        <w:gridCol w:w="855"/>
        <w:gridCol w:w="1559"/>
        <w:gridCol w:w="20"/>
        <w:gridCol w:w="1398"/>
        <w:gridCol w:w="20"/>
      </w:tblGrid>
      <w:tr w:rsidR="00B16CAD" w:rsidRPr="00EB2455" w14:paraId="259B883B" w14:textId="77777777" w:rsidTr="008B3E26">
        <w:trPr>
          <w:gridAfter w:val="1"/>
          <w:wAfter w:w="20" w:type="dxa"/>
          <w:trHeight w:val="276"/>
        </w:trPr>
        <w:tc>
          <w:tcPr>
            <w:tcW w:w="503" w:type="dxa"/>
            <w:vMerge w:val="restart"/>
          </w:tcPr>
          <w:p w14:paraId="5EB4A398" w14:textId="77777777" w:rsidR="00B16CAD" w:rsidRPr="00EB2455" w:rsidRDefault="00B16CAD" w:rsidP="00CF328C">
            <w:pPr>
              <w:widowControl w:val="0"/>
              <w:autoSpaceDE w:val="0"/>
              <w:autoSpaceDN w:val="0"/>
              <w:spacing w:after="0" w:line="240" w:lineRule="auto"/>
              <w:jc w:val="center"/>
              <w:rPr>
                <w:rFonts w:ascii="Times New Roman" w:eastAsiaTheme="minorEastAsia" w:hAnsi="Times New Roman" w:cs="Times New Roman"/>
                <w:lang w:eastAsia="ru-RU"/>
              </w:rPr>
            </w:pPr>
            <w:r w:rsidRPr="00EB2455">
              <w:rPr>
                <w:rFonts w:ascii="Times New Roman" w:eastAsiaTheme="minorEastAsia" w:hAnsi="Times New Roman" w:cs="Times New Roman"/>
                <w:lang w:eastAsia="ru-RU"/>
              </w:rPr>
              <w:t>№ п/п</w:t>
            </w:r>
          </w:p>
        </w:tc>
        <w:tc>
          <w:tcPr>
            <w:tcW w:w="4600" w:type="dxa"/>
            <w:vMerge w:val="restart"/>
          </w:tcPr>
          <w:p w14:paraId="52F4F26F" w14:textId="10C16B47" w:rsidR="00B16CAD" w:rsidRPr="00EB2455" w:rsidRDefault="00B16CAD" w:rsidP="00CF328C">
            <w:pPr>
              <w:widowControl w:val="0"/>
              <w:autoSpaceDE w:val="0"/>
              <w:autoSpaceDN w:val="0"/>
              <w:spacing w:after="0" w:line="240" w:lineRule="auto"/>
              <w:jc w:val="center"/>
              <w:rPr>
                <w:rFonts w:ascii="Times New Roman" w:eastAsiaTheme="minorEastAsia" w:hAnsi="Times New Roman" w:cs="Times New Roman"/>
                <w:lang w:eastAsia="ru-RU"/>
              </w:rPr>
            </w:pPr>
            <w:r w:rsidRPr="00EB2455">
              <w:rPr>
                <w:rFonts w:ascii="Times New Roman" w:eastAsiaTheme="minorEastAsia" w:hAnsi="Times New Roman" w:cs="Times New Roman"/>
                <w:lang w:eastAsia="ru-RU"/>
              </w:rPr>
              <w:t xml:space="preserve">Наименование </w:t>
            </w:r>
            <w:r w:rsidR="003A4E26">
              <w:rPr>
                <w:rFonts w:ascii="Times New Roman" w:eastAsiaTheme="minorEastAsia" w:hAnsi="Times New Roman" w:cs="Times New Roman"/>
                <w:lang w:eastAsia="ru-RU"/>
              </w:rPr>
              <w:t>отхода</w:t>
            </w:r>
          </w:p>
        </w:tc>
        <w:tc>
          <w:tcPr>
            <w:tcW w:w="1134" w:type="dxa"/>
            <w:vMerge w:val="restart"/>
          </w:tcPr>
          <w:p w14:paraId="0F0C7345" w14:textId="0D95979B" w:rsidR="00B16CAD" w:rsidRPr="00EB2455" w:rsidRDefault="00B16CAD" w:rsidP="00CF328C">
            <w:pPr>
              <w:widowControl w:val="0"/>
              <w:autoSpaceDE w:val="0"/>
              <w:autoSpaceDN w:val="0"/>
              <w:spacing w:after="0" w:line="240" w:lineRule="auto"/>
              <w:jc w:val="center"/>
              <w:rPr>
                <w:rFonts w:ascii="Times New Roman" w:eastAsiaTheme="minorEastAsia" w:hAnsi="Times New Roman" w:cs="Times New Roman"/>
                <w:lang w:eastAsia="ru-RU"/>
              </w:rPr>
            </w:pPr>
            <w:r w:rsidRPr="00EB2455">
              <w:rPr>
                <w:rFonts w:ascii="Times New Roman" w:eastAsiaTheme="minorEastAsia" w:hAnsi="Times New Roman" w:cs="Times New Roman"/>
                <w:lang w:eastAsia="ru-RU"/>
              </w:rPr>
              <w:t>Ед.изм.</w:t>
            </w:r>
          </w:p>
        </w:tc>
        <w:tc>
          <w:tcPr>
            <w:tcW w:w="855" w:type="dxa"/>
            <w:vMerge w:val="restart"/>
          </w:tcPr>
          <w:p w14:paraId="6BAEDDD4" w14:textId="4548788A" w:rsidR="00B16CAD" w:rsidRPr="00EB2455" w:rsidRDefault="00B16CAD" w:rsidP="00B27CB6">
            <w:pPr>
              <w:widowControl w:val="0"/>
              <w:autoSpaceDE w:val="0"/>
              <w:autoSpaceDN w:val="0"/>
              <w:spacing w:after="0" w:line="240" w:lineRule="auto"/>
              <w:jc w:val="center"/>
              <w:rPr>
                <w:rFonts w:ascii="Times New Roman" w:eastAsiaTheme="minorEastAsia" w:hAnsi="Times New Roman" w:cs="Times New Roman"/>
                <w:lang w:eastAsia="ru-RU"/>
              </w:rPr>
            </w:pPr>
            <w:r w:rsidRPr="00EB2455">
              <w:rPr>
                <w:rFonts w:ascii="Times New Roman" w:eastAsiaTheme="minorEastAsia" w:hAnsi="Times New Roman" w:cs="Times New Roman"/>
                <w:lang w:eastAsia="ru-RU"/>
              </w:rPr>
              <w:t>Кол-во</w:t>
            </w:r>
          </w:p>
        </w:tc>
        <w:tc>
          <w:tcPr>
            <w:tcW w:w="1559" w:type="dxa"/>
            <w:vMerge w:val="restart"/>
          </w:tcPr>
          <w:p w14:paraId="2B77D65A" w14:textId="77777777" w:rsidR="00B16CAD" w:rsidRPr="00EB2455" w:rsidRDefault="00B16CAD" w:rsidP="00CF328C">
            <w:pPr>
              <w:widowControl w:val="0"/>
              <w:autoSpaceDE w:val="0"/>
              <w:autoSpaceDN w:val="0"/>
              <w:spacing w:after="0" w:line="240" w:lineRule="auto"/>
              <w:jc w:val="center"/>
              <w:rPr>
                <w:rFonts w:ascii="Times New Roman" w:eastAsiaTheme="minorEastAsia" w:hAnsi="Times New Roman" w:cs="Times New Roman"/>
                <w:lang w:eastAsia="ru-RU"/>
              </w:rPr>
            </w:pPr>
            <w:r w:rsidRPr="00EB2455">
              <w:rPr>
                <w:rFonts w:ascii="Times New Roman" w:eastAsiaTheme="minorEastAsia" w:hAnsi="Times New Roman" w:cs="Times New Roman"/>
                <w:lang w:eastAsia="ru-RU"/>
              </w:rPr>
              <w:t>Цена единицы услуги, руб.</w:t>
            </w:r>
          </w:p>
        </w:tc>
        <w:tc>
          <w:tcPr>
            <w:tcW w:w="1418" w:type="dxa"/>
            <w:gridSpan w:val="2"/>
            <w:vMerge w:val="restart"/>
          </w:tcPr>
          <w:p w14:paraId="2E80FDF6" w14:textId="464B5FCB" w:rsidR="00B16CAD" w:rsidRPr="00EB2455" w:rsidRDefault="001B69DC" w:rsidP="00CF328C">
            <w:pPr>
              <w:widowControl w:val="0"/>
              <w:autoSpaceDE w:val="0"/>
              <w:autoSpaceDN w:val="0"/>
              <w:spacing w:after="0" w:line="240" w:lineRule="auto"/>
              <w:jc w:val="center"/>
              <w:rPr>
                <w:rFonts w:ascii="Times New Roman" w:eastAsiaTheme="minorEastAsia" w:hAnsi="Times New Roman" w:cs="Times New Roman"/>
                <w:lang w:eastAsia="ru-RU"/>
              </w:rPr>
            </w:pPr>
            <w:r w:rsidRPr="00EB2455">
              <w:rPr>
                <w:rFonts w:ascii="Times New Roman" w:eastAsiaTheme="minorEastAsia" w:hAnsi="Times New Roman" w:cs="Times New Roman"/>
                <w:lang w:eastAsia="ru-RU"/>
              </w:rPr>
              <w:t>Стоимость услуг, руб.</w:t>
            </w:r>
          </w:p>
        </w:tc>
      </w:tr>
      <w:tr w:rsidR="00B16CAD" w:rsidRPr="00EB2455" w14:paraId="0D64FE74" w14:textId="77777777" w:rsidTr="008B3E26">
        <w:trPr>
          <w:gridAfter w:val="1"/>
          <w:wAfter w:w="20" w:type="dxa"/>
          <w:trHeight w:val="276"/>
        </w:trPr>
        <w:tc>
          <w:tcPr>
            <w:tcW w:w="503" w:type="dxa"/>
            <w:vMerge/>
          </w:tcPr>
          <w:p w14:paraId="5AC60C4F" w14:textId="77777777" w:rsidR="00B16CAD" w:rsidRPr="00EB2455" w:rsidRDefault="00B16CAD" w:rsidP="00CF328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4600" w:type="dxa"/>
            <w:vMerge/>
          </w:tcPr>
          <w:p w14:paraId="7AD31A79" w14:textId="77777777" w:rsidR="00B16CAD" w:rsidRPr="00EB2455" w:rsidRDefault="00B16CAD" w:rsidP="00CF328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134" w:type="dxa"/>
            <w:vMerge/>
          </w:tcPr>
          <w:p w14:paraId="51489002" w14:textId="77777777" w:rsidR="00B16CAD" w:rsidRPr="00EB2455" w:rsidRDefault="00B16CAD" w:rsidP="00CF328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855" w:type="dxa"/>
            <w:vMerge/>
          </w:tcPr>
          <w:p w14:paraId="67C98BFE" w14:textId="77777777" w:rsidR="00B16CAD" w:rsidRPr="00EB2455" w:rsidRDefault="00B16CAD" w:rsidP="00CF328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559" w:type="dxa"/>
            <w:vMerge/>
          </w:tcPr>
          <w:p w14:paraId="5C14B709" w14:textId="77777777" w:rsidR="00B16CAD" w:rsidRPr="00EB2455" w:rsidRDefault="00B16CAD" w:rsidP="00CF328C">
            <w:pPr>
              <w:widowControl w:val="0"/>
              <w:autoSpaceDE w:val="0"/>
              <w:autoSpaceDN w:val="0"/>
              <w:spacing w:after="0" w:line="240" w:lineRule="auto"/>
              <w:rPr>
                <w:rFonts w:ascii="Times New Roman" w:eastAsiaTheme="minorEastAsia" w:hAnsi="Times New Roman" w:cs="Times New Roman"/>
                <w:sz w:val="24"/>
                <w:szCs w:val="24"/>
                <w:lang w:eastAsia="ru-RU"/>
              </w:rPr>
            </w:pPr>
          </w:p>
        </w:tc>
        <w:tc>
          <w:tcPr>
            <w:tcW w:w="1418" w:type="dxa"/>
            <w:gridSpan w:val="2"/>
            <w:vMerge/>
          </w:tcPr>
          <w:p w14:paraId="3A0C855C" w14:textId="53B4D9CF" w:rsidR="00B16CAD" w:rsidRPr="00EB2455" w:rsidRDefault="00B16CAD" w:rsidP="00CF328C">
            <w:pPr>
              <w:widowControl w:val="0"/>
              <w:autoSpaceDE w:val="0"/>
              <w:autoSpaceDN w:val="0"/>
              <w:spacing w:after="0" w:line="240" w:lineRule="auto"/>
              <w:rPr>
                <w:rFonts w:ascii="Times New Roman" w:eastAsiaTheme="minorEastAsia" w:hAnsi="Times New Roman" w:cs="Times New Roman"/>
                <w:sz w:val="24"/>
                <w:szCs w:val="24"/>
                <w:lang w:eastAsia="ru-RU"/>
              </w:rPr>
            </w:pPr>
          </w:p>
        </w:tc>
      </w:tr>
      <w:tr w:rsidR="009E758A" w:rsidRPr="00EB2455" w14:paraId="58C65409" w14:textId="77777777" w:rsidTr="008B3E26">
        <w:trPr>
          <w:gridAfter w:val="1"/>
          <w:wAfter w:w="20" w:type="dxa"/>
          <w:trHeight w:val="276"/>
        </w:trPr>
        <w:tc>
          <w:tcPr>
            <w:tcW w:w="503" w:type="dxa"/>
          </w:tcPr>
          <w:p w14:paraId="6AA7FDA0" w14:textId="524FBC17" w:rsidR="009E758A" w:rsidRPr="00EB2455" w:rsidRDefault="009E758A" w:rsidP="009E758A">
            <w:pPr>
              <w:widowControl w:val="0"/>
              <w:autoSpaceDE w:val="0"/>
              <w:autoSpaceDN w:val="0"/>
              <w:spacing w:after="0" w:line="240" w:lineRule="auto"/>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1</w:t>
            </w:r>
          </w:p>
        </w:tc>
        <w:tc>
          <w:tcPr>
            <w:tcW w:w="4600" w:type="dxa"/>
            <w:tcBorders>
              <w:top w:val="single" w:sz="4" w:space="0" w:color="auto"/>
              <w:left w:val="single" w:sz="4" w:space="0" w:color="auto"/>
              <w:bottom w:val="single" w:sz="4" w:space="0" w:color="auto"/>
              <w:right w:val="single" w:sz="4" w:space="0" w:color="auto"/>
            </w:tcBorders>
            <w:shd w:val="clear" w:color="auto" w:fill="auto"/>
            <w:vAlign w:val="center"/>
          </w:tcPr>
          <w:p w14:paraId="49B9D085" w14:textId="202F1B82" w:rsidR="009E758A" w:rsidRPr="00EB2455" w:rsidRDefault="009E758A" w:rsidP="009E758A">
            <w:pPr>
              <w:widowControl w:val="0"/>
              <w:autoSpaceDE w:val="0"/>
              <w:autoSpaceDN w:val="0"/>
              <w:spacing w:after="0" w:line="240" w:lineRule="auto"/>
              <w:rPr>
                <w:rFonts w:ascii="Times New Roman" w:eastAsiaTheme="minorEastAsia" w:hAnsi="Times New Roman" w:cs="Times New Roman"/>
                <w:lang w:eastAsia="ru-RU"/>
              </w:rPr>
            </w:pPr>
            <w:r w:rsidRPr="009E758A">
              <w:rPr>
                <w:rFonts w:ascii="Times New Roman" w:eastAsiaTheme="minorEastAsia" w:hAnsi="Times New Roman" w:cs="Times New Roman"/>
                <w:lang w:eastAsia="ru-RU"/>
              </w:rPr>
              <w:t xml:space="preserve"> Измерение параметров микроклимата на рабочем месте</w:t>
            </w:r>
          </w:p>
        </w:tc>
        <w:tc>
          <w:tcPr>
            <w:tcW w:w="1134" w:type="dxa"/>
          </w:tcPr>
          <w:p w14:paraId="78815FA5" w14:textId="3285E918" w:rsidR="009E758A" w:rsidRPr="009E758A" w:rsidRDefault="00FE1284" w:rsidP="009E758A">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шт.</w:t>
            </w:r>
          </w:p>
        </w:tc>
        <w:tc>
          <w:tcPr>
            <w:tcW w:w="855" w:type="dxa"/>
          </w:tcPr>
          <w:p w14:paraId="163F3B46" w14:textId="6198D5D0" w:rsidR="009E758A" w:rsidRPr="009E758A" w:rsidRDefault="009E758A" w:rsidP="009E758A">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71</w:t>
            </w:r>
          </w:p>
        </w:tc>
        <w:tc>
          <w:tcPr>
            <w:tcW w:w="1559" w:type="dxa"/>
          </w:tcPr>
          <w:p w14:paraId="12D1A980" w14:textId="77777777" w:rsidR="009E758A" w:rsidRPr="009E758A" w:rsidRDefault="009E758A" w:rsidP="009E758A">
            <w:pPr>
              <w:widowControl w:val="0"/>
              <w:autoSpaceDE w:val="0"/>
              <w:autoSpaceDN w:val="0"/>
              <w:spacing w:after="0" w:line="240" w:lineRule="auto"/>
              <w:jc w:val="center"/>
              <w:rPr>
                <w:rFonts w:ascii="Times New Roman" w:eastAsiaTheme="minorEastAsia" w:hAnsi="Times New Roman" w:cs="Times New Roman"/>
                <w:lang w:eastAsia="ru-RU"/>
              </w:rPr>
            </w:pPr>
          </w:p>
        </w:tc>
        <w:tc>
          <w:tcPr>
            <w:tcW w:w="1418" w:type="dxa"/>
            <w:gridSpan w:val="2"/>
          </w:tcPr>
          <w:p w14:paraId="10604867" w14:textId="77777777" w:rsidR="009E758A" w:rsidRPr="009E758A" w:rsidRDefault="009E758A" w:rsidP="009E758A">
            <w:pPr>
              <w:widowControl w:val="0"/>
              <w:autoSpaceDE w:val="0"/>
              <w:autoSpaceDN w:val="0"/>
              <w:spacing w:after="0" w:line="240" w:lineRule="auto"/>
              <w:jc w:val="center"/>
              <w:rPr>
                <w:rFonts w:ascii="Times New Roman" w:eastAsiaTheme="minorEastAsia" w:hAnsi="Times New Roman" w:cs="Times New Roman"/>
                <w:lang w:eastAsia="ru-RU"/>
              </w:rPr>
            </w:pPr>
          </w:p>
        </w:tc>
      </w:tr>
      <w:tr w:rsidR="00FE1284" w:rsidRPr="00EB2455" w14:paraId="46940E5E" w14:textId="77777777" w:rsidTr="008B3E26">
        <w:trPr>
          <w:gridAfter w:val="1"/>
          <w:wAfter w:w="20" w:type="dxa"/>
          <w:trHeight w:val="276"/>
        </w:trPr>
        <w:tc>
          <w:tcPr>
            <w:tcW w:w="503" w:type="dxa"/>
          </w:tcPr>
          <w:p w14:paraId="43F4784D" w14:textId="6AF477C2" w:rsidR="00FE1284" w:rsidRPr="00EB2455" w:rsidRDefault="00FE1284" w:rsidP="00FE1284">
            <w:pPr>
              <w:widowControl w:val="0"/>
              <w:autoSpaceDE w:val="0"/>
              <w:autoSpaceDN w:val="0"/>
              <w:spacing w:after="0" w:line="240" w:lineRule="auto"/>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2</w:t>
            </w:r>
          </w:p>
        </w:tc>
        <w:tc>
          <w:tcPr>
            <w:tcW w:w="4600" w:type="dxa"/>
            <w:tcBorders>
              <w:top w:val="nil"/>
              <w:left w:val="single" w:sz="4" w:space="0" w:color="auto"/>
              <w:bottom w:val="single" w:sz="4" w:space="0" w:color="auto"/>
              <w:right w:val="single" w:sz="4" w:space="0" w:color="auto"/>
            </w:tcBorders>
            <w:shd w:val="clear" w:color="auto" w:fill="auto"/>
            <w:vAlign w:val="center"/>
          </w:tcPr>
          <w:p w14:paraId="14B7F632" w14:textId="7157C8DD" w:rsidR="00FE1284" w:rsidRPr="00EB2455" w:rsidRDefault="00FE1284" w:rsidP="00FE1284">
            <w:pPr>
              <w:widowControl w:val="0"/>
              <w:autoSpaceDE w:val="0"/>
              <w:autoSpaceDN w:val="0"/>
              <w:spacing w:after="0" w:line="240" w:lineRule="auto"/>
              <w:rPr>
                <w:rFonts w:ascii="Times New Roman" w:eastAsiaTheme="minorEastAsia" w:hAnsi="Times New Roman" w:cs="Times New Roman"/>
                <w:lang w:eastAsia="ru-RU"/>
              </w:rPr>
            </w:pPr>
            <w:r w:rsidRPr="009E758A">
              <w:rPr>
                <w:rFonts w:ascii="Times New Roman" w:eastAsiaTheme="minorEastAsia" w:hAnsi="Times New Roman" w:cs="Times New Roman"/>
                <w:lang w:eastAsia="ru-RU"/>
              </w:rPr>
              <w:t xml:space="preserve"> Измерение уровней искусственной освещенности</w:t>
            </w:r>
          </w:p>
        </w:tc>
        <w:tc>
          <w:tcPr>
            <w:tcW w:w="1134" w:type="dxa"/>
          </w:tcPr>
          <w:p w14:paraId="706C95EE" w14:textId="034B314B"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sidRPr="00441B0B">
              <w:rPr>
                <w:rFonts w:ascii="Times New Roman" w:eastAsiaTheme="minorEastAsia" w:hAnsi="Times New Roman" w:cs="Times New Roman"/>
                <w:lang w:eastAsia="ru-RU"/>
              </w:rPr>
              <w:t>шт.</w:t>
            </w:r>
          </w:p>
        </w:tc>
        <w:tc>
          <w:tcPr>
            <w:tcW w:w="855" w:type="dxa"/>
          </w:tcPr>
          <w:p w14:paraId="10C0CD64" w14:textId="235293B0"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71</w:t>
            </w:r>
          </w:p>
        </w:tc>
        <w:tc>
          <w:tcPr>
            <w:tcW w:w="1559" w:type="dxa"/>
          </w:tcPr>
          <w:p w14:paraId="4F94279B" w14:textId="77777777" w:rsidR="00FE1284" w:rsidRPr="009E758A" w:rsidRDefault="00FE1284" w:rsidP="00FE1284">
            <w:pPr>
              <w:widowControl w:val="0"/>
              <w:autoSpaceDE w:val="0"/>
              <w:autoSpaceDN w:val="0"/>
              <w:spacing w:after="0" w:line="240" w:lineRule="auto"/>
              <w:rPr>
                <w:rFonts w:ascii="Times New Roman" w:eastAsiaTheme="minorEastAsia" w:hAnsi="Times New Roman" w:cs="Times New Roman"/>
                <w:lang w:eastAsia="ru-RU"/>
              </w:rPr>
            </w:pPr>
          </w:p>
        </w:tc>
        <w:tc>
          <w:tcPr>
            <w:tcW w:w="1418" w:type="dxa"/>
            <w:gridSpan w:val="2"/>
          </w:tcPr>
          <w:p w14:paraId="01C03A95" w14:textId="77777777" w:rsidR="00FE1284" w:rsidRPr="009E758A" w:rsidRDefault="00FE1284" w:rsidP="00FE1284">
            <w:pPr>
              <w:widowControl w:val="0"/>
              <w:autoSpaceDE w:val="0"/>
              <w:autoSpaceDN w:val="0"/>
              <w:spacing w:after="0" w:line="240" w:lineRule="auto"/>
              <w:rPr>
                <w:rFonts w:ascii="Times New Roman" w:eastAsiaTheme="minorEastAsia" w:hAnsi="Times New Roman" w:cs="Times New Roman"/>
                <w:lang w:eastAsia="ru-RU"/>
              </w:rPr>
            </w:pPr>
          </w:p>
        </w:tc>
      </w:tr>
      <w:tr w:rsidR="00FE1284" w:rsidRPr="00EB2455" w14:paraId="4912DE24" w14:textId="77777777" w:rsidTr="008B3E26">
        <w:trPr>
          <w:gridAfter w:val="1"/>
          <w:wAfter w:w="20" w:type="dxa"/>
          <w:trHeight w:val="521"/>
        </w:trPr>
        <w:tc>
          <w:tcPr>
            <w:tcW w:w="503" w:type="dxa"/>
          </w:tcPr>
          <w:p w14:paraId="4FF005EF" w14:textId="3FA345D0" w:rsidR="00FE1284" w:rsidRPr="00EB2455" w:rsidRDefault="00FE1284" w:rsidP="00FE1284">
            <w:pPr>
              <w:widowControl w:val="0"/>
              <w:autoSpaceDE w:val="0"/>
              <w:autoSpaceDN w:val="0"/>
              <w:spacing w:after="0" w:line="240" w:lineRule="auto"/>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3</w:t>
            </w:r>
          </w:p>
        </w:tc>
        <w:tc>
          <w:tcPr>
            <w:tcW w:w="4600" w:type="dxa"/>
            <w:tcBorders>
              <w:top w:val="nil"/>
              <w:left w:val="single" w:sz="4" w:space="0" w:color="auto"/>
              <w:bottom w:val="single" w:sz="4" w:space="0" w:color="auto"/>
              <w:right w:val="single" w:sz="4" w:space="0" w:color="auto"/>
            </w:tcBorders>
            <w:shd w:val="clear" w:color="auto" w:fill="auto"/>
            <w:vAlign w:val="center"/>
          </w:tcPr>
          <w:p w14:paraId="462070A6" w14:textId="588973EA" w:rsidR="00FE1284" w:rsidRPr="00EB2455" w:rsidRDefault="00FE1284" w:rsidP="00FE1284">
            <w:pPr>
              <w:widowControl w:val="0"/>
              <w:autoSpaceDE w:val="0"/>
              <w:autoSpaceDN w:val="0"/>
              <w:spacing w:after="0" w:line="240" w:lineRule="auto"/>
              <w:rPr>
                <w:rFonts w:ascii="Times New Roman" w:eastAsiaTheme="minorEastAsia" w:hAnsi="Times New Roman" w:cs="Times New Roman"/>
                <w:lang w:eastAsia="ru-RU"/>
              </w:rPr>
            </w:pPr>
            <w:r w:rsidRPr="009E758A">
              <w:rPr>
                <w:rFonts w:ascii="Times New Roman" w:eastAsiaTheme="minorEastAsia" w:hAnsi="Times New Roman" w:cs="Times New Roman"/>
                <w:lang w:eastAsia="ru-RU"/>
              </w:rPr>
              <w:t xml:space="preserve"> Измерение уровней ЭМИ от ПЭВМ</w:t>
            </w:r>
          </w:p>
        </w:tc>
        <w:tc>
          <w:tcPr>
            <w:tcW w:w="1134" w:type="dxa"/>
          </w:tcPr>
          <w:p w14:paraId="658E6D70" w14:textId="29F32566"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sidRPr="00441B0B">
              <w:rPr>
                <w:rFonts w:ascii="Times New Roman" w:eastAsiaTheme="minorEastAsia" w:hAnsi="Times New Roman" w:cs="Times New Roman"/>
                <w:lang w:eastAsia="ru-RU"/>
              </w:rPr>
              <w:t>шт.</w:t>
            </w:r>
          </w:p>
        </w:tc>
        <w:tc>
          <w:tcPr>
            <w:tcW w:w="855" w:type="dxa"/>
          </w:tcPr>
          <w:p w14:paraId="2409596D" w14:textId="7542B7BD"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71</w:t>
            </w:r>
          </w:p>
        </w:tc>
        <w:tc>
          <w:tcPr>
            <w:tcW w:w="1559" w:type="dxa"/>
          </w:tcPr>
          <w:p w14:paraId="15B8681E" w14:textId="77777777" w:rsidR="00FE1284" w:rsidRPr="009E758A" w:rsidRDefault="00FE1284" w:rsidP="00FE1284">
            <w:pPr>
              <w:widowControl w:val="0"/>
              <w:autoSpaceDE w:val="0"/>
              <w:autoSpaceDN w:val="0"/>
              <w:spacing w:after="0" w:line="240" w:lineRule="auto"/>
              <w:rPr>
                <w:rFonts w:ascii="Times New Roman" w:eastAsiaTheme="minorEastAsia" w:hAnsi="Times New Roman" w:cs="Times New Roman"/>
                <w:lang w:eastAsia="ru-RU"/>
              </w:rPr>
            </w:pPr>
          </w:p>
        </w:tc>
        <w:tc>
          <w:tcPr>
            <w:tcW w:w="1418" w:type="dxa"/>
            <w:gridSpan w:val="2"/>
          </w:tcPr>
          <w:p w14:paraId="5E7EFF3E" w14:textId="77777777" w:rsidR="00FE1284" w:rsidRPr="009E758A" w:rsidRDefault="00FE1284" w:rsidP="00FE1284">
            <w:pPr>
              <w:widowControl w:val="0"/>
              <w:autoSpaceDE w:val="0"/>
              <w:autoSpaceDN w:val="0"/>
              <w:spacing w:after="0" w:line="240" w:lineRule="auto"/>
              <w:rPr>
                <w:rFonts w:ascii="Times New Roman" w:eastAsiaTheme="minorEastAsia" w:hAnsi="Times New Roman" w:cs="Times New Roman"/>
                <w:lang w:eastAsia="ru-RU"/>
              </w:rPr>
            </w:pPr>
          </w:p>
        </w:tc>
      </w:tr>
      <w:tr w:rsidR="00FE1284" w:rsidRPr="00EB2455" w14:paraId="7D2BDD29" w14:textId="77777777" w:rsidTr="008B3E26">
        <w:trPr>
          <w:gridAfter w:val="1"/>
          <w:wAfter w:w="20" w:type="dxa"/>
          <w:trHeight w:val="276"/>
        </w:trPr>
        <w:tc>
          <w:tcPr>
            <w:tcW w:w="503" w:type="dxa"/>
          </w:tcPr>
          <w:p w14:paraId="60BE6B07" w14:textId="75BA0B9C" w:rsidR="00FE1284" w:rsidRPr="00EB2455" w:rsidRDefault="00FE1284" w:rsidP="00FE1284">
            <w:pPr>
              <w:widowControl w:val="0"/>
              <w:autoSpaceDE w:val="0"/>
              <w:autoSpaceDN w:val="0"/>
              <w:spacing w:after="0" w:line="240" w:lineRule="auto"/>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4</w:t>
            </w:r>
          </w:p>
        </w:tc>
        <w:tc>
          <w:tcPr>
            <w:tcW w:w="4600" w:type="dxa"/>
            <w:tcBorders>
              <w:top w:val="nil"/>
              <w:left w:val="single" w:sz="4" w:space="0" w:color="auto"/>
              <w:bottom w:val="single" w:sz="4" w:space="0" w:color="auto"/>
              <w:right w:val="single" w:sz="4" w:space="0" w:color="auto"/>
            </w:tcBorders>
            <w:shd w:val="clear" w:color="auto" w:fill="auto"/>
            <w:vAlign w:val="center"/>
          </w:tcPr>
          <w:p w14:paraId="041CC370" w14:textId="6406B949" w:rsidR="00FE1284" w:rsidRPr="00EB2455" w:rsidRDefault="00FE1284" w:rsidP="00FE1284">
            <w:pPr>
              <w:widowControl w:val="0"/>
              <w:autoSpaceDE w:val="0"/>
              <w:autoSpaceDN w:val="0"/>
              <w:spacing w:after="0" w:line="240" w:lineRule="auto"/>
              <w:rPr>
                <w:rFonts w:ascii="Times New Roman" w:eastAsiaTheme="minorEastAsia" w:hAnsi="Times New Roman" w:cs="Times New Roman"/>
                <w:lang w:eastAsia="ru-RU"/>
              </w:rPr>
            </w:pPr>
            <w:r w:rsidRPr="009E758A">
              <w:rPr>
                <w:rFonts w:ascii="Times New Roman" w:eastAsiaTheme="minorEastAsia" w:hAnsi="Times New Roman" w:cs="Times New Roman"/>
                <w:lang w:eastAsia="ru-RU"/>
              </w:rPr>
              <w:t xml:space="preserve"> Измерение уровней аэроионов  в воздухе</w:t>
            </w:r>
          </w:p>
        </w:tc>
        <w:tc>
          <w:tcPr>
            <w:tcW w:w="1134" w:type="dxa"/>
          </w:tcPr>
          <w:p w14:paraId="5E8255A2" w14:textId="2C22E718"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sidRPr="00441B0B">
              <w:rPr>
                <w:rFonts w:ascii="Times New Roman" w:eastAsiaTheme="minorEastAsia" w:hAnsi="Times New Roman" w:cs="Times New Roman"/>
                <w:lang w:eastAsia="ru-RU"/>
              </w:rPr>
              <w:t>шт.</w:t>
            </w:r>
          </w:p>
        </w:tc>
        <w:tc>
          <w:tcPr>
            <w:tcW w:w="855" w:type="dxa"/>
          </w:tcPr>
          <w:p w14:paraId="491C1FA9" w14:textId="7A5C1569"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71</w:t>
            </w:r>
          </w:p>
        </w:tc>
        <w:tc>
          <w:tcPr>
            <w:tcW w:w="1559" w:type="dxa"/>
          </w:tcPr>
          <w:p w14:paraId="56F7813E" w14:textId="77777777" w:rsidR="00FE1284" w:rsidRPr="009E758A" w:rsidRDefault="00FE1284" w:rsidP="00FE1284">
            <w:pPr>
              <w:widowControl w:val="0"/>
              <w:autoSpaceDE w:val="0"/>
              <w:autoSpaceDN w:val="0"/>
              <w:spacing w:after="0" w:line="240" w:lineRule="auto"/>
              <w:rPr>
                <w:rFonts w:ascii="Times New Roman" w:eastAsiaTheme="minorEastAsia" w:hAnsi="Times New Roman" w:cs="Times New Roman"/>
                <w:lang w:eastAsia="ru-RU"/>
              </w:rPr>
            </w:pPr>
          </w:p>
        </w:tc>
        <w:tc>
          <w:tcPr>
            <w:tcW w:w="1418" w:type="dxa"/>
            <w:gridSpan w:val="2"/>
          </w:tcPr>
          <w:p w14:paraId="7026021C" w14:textId="77777777" w:rsidR="00FE1284" w:rsidRPr="009E758A" w:rsidRDefault="00FE1284" w:rsidP="00FE1284">
            <w:pPr>
              <w:widowControl w:val="0"/>
              <w:autoSpaceDE w:val="0"/>
              <w:autoSpaceDN w:val="0"/>
              <w:spacing w:after="0" w:line="240" w:lineRule="auto"/>
              <w:rPr>
                <w:rFonts w:ascii="Times New Roman" w:eastAsiaTheme="minorEastAsia" w:hAnsi="Times New Roman" w:cs="Times New Roman"/>
                <w:lang w:eastAsia="ru-RU"/>
              </w:rPr>
            </w:pPr>
          </w:p>
        </w:tc>
      </w:tr>
      <w:tr w:rsidR="00FE1284" w:rsidRPr="00EB2455" w14:paraId="60CE8149" w14:textId="77777777" w:rsidTr="008B3E26">
        <w:trPr>
          <w:gridAfter w:val="1"/>
          <w:wAfter w:w="20" w:type="dxa"/>
          <w:trHeight w:val="276"/>
        </w:trPr>
        <w:tc>
          <w:tcPr>
            <w:tcW w:w="503" w:type="dxa"/>
          </w:tcPr>
          <w:p w14:paraId="7F7454CB" w14:textId="7D5C51B6" w:rsidR="00FE1284" w:rsidRPr="00EB2455" w:rsidRDefault="00FE1284" w:rsidP="00FE1284">
            <w:pPr>
              <w:widowControl w:val="0"/>
              <w:autoSpaceDE w:val="0"/>
              <w:autoSpaceDN w:val="0"/>
              <w:spacing w:after="0" w:line="240" w:lineRule="auto"/>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5</w:t>
            </w:r>
          </w:p>
        </w:tc>
        <w:tc>
          <w:tcPr>
            <w:tcW w:w="4600" w:type="dxa"/>
            <w:tcBorders>
              <w:top w:val="nil"/>
              <w:left w:val="single" w:sz="4" w:space="0" w:color="auto"/>
              <w:bottom w:val="single" w:sz="4" w:space="0" w:color="auto"/>
              <w:right w:val="single" w:sz="4" w:space="0" w:color="auto"/>
            </w:tcBorders>
            <w:shd w:val="clear" w:color="auto" w:fill="auto"/>
            <w:vAlign w:val="center"/>
          </w:tcPr>
          <w:p w14:paraId="2CE5F3FF" w14:textId="0479FCDC" w:rsidR="00FE1284" w:rsidRPr="00EB2455" w:rsidRDefault="00FE1284" w:rsidP="00FE1284">
            <w:pPr>
              <w:widowControl w:val="0"/>
              <w:autoSpaceDE w:val="0"/>
              <w:autoSpaceDN w:val="0"/>
              <w:spacing w:after="0" w:line="240" w:lineRule="auto"/>
              <w:rPr>
                <w:rFonts w:ascii="Times New Roman" w:eastAsiaTheme="minorEastAsia" w:hAnsi="Times New Roman" w:cs="Times New Roman"/>
                <w:lang w:eastAsia="ru-RU"/>
              </w:rPr>
            </w:pPr>
            <w:r w:rsidRPr="009E758A">
              <w:rPr>
                <w:rFonts w:ascii="Times New Roman" w:eastAsiaTheme="minorEastAsia" w:hAnsi="Times New Roman" w:cs="Times New Roman"/>
                <w:lang w:eastAsia="ru-RU"/>
              </w:rPr>
              <w:t xml:space="preserve"> Лабораторный анализ питьевой воды (ОМЧ, ОКБ, Е.coli, корифаги)</w:t>
            </w:r>
          </w:p>
        </w:tc>
        <w:tc>
          <w:tcPr>
            <w:tcW w:w="1134" w:type="dxa"/>
          </w:tcPr>
          <w:p w14:paraId="0CCE480B" w14:textId="21C13940"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sidRPr="00441B0B">
              <w:rPr>
                <w:rFonts w:ascii="Times New Roman" w:eastAsiaTheme="minorEastAsia" w:hAnsi="Times New Roman" w:cs="Times New Roman"/>
                <w:lang w:eastAsia="ru-RU"/>
              </w:rPr>
              <w:t>шт.</w:t>
            </w:r>
          </w:p>
        </w:tc>
        <w:tc>
          <w:tcPr>
            <w:tcW w:w="855" w:type="dxa"/>
          </w:tcPr>
          <w:p w14:paraId="60AE8FA2" w14:textId="6D7A1C88"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9</w:t>
            </w:r>
          </w:p>
        </w:tc>
        <w:tc>
          <w:tcPr>
            <w:tcW w:w="1559" w:type="dxa"/>
          </w:tcPr>
          <w:p w14:paraId="23C91830" w14:textId="77777777" w:rsidR="00FE1284" w:rsidRPr="009E758A" w:rsidRDefault="00FE1284" w:rsidP="00FE1284">
            <w:pPr>
              <w:widowControl w:val="0"/>
              <w:autoSpaceDE w:val="0"/>
              <w:autoSpaceDN w:val="0"/>
              <w:spacing w:after="0" w:line="240" w:lineRule="auto"/>
              <w:rPr>
                <w:rFonts w:ascii="Times New Roman" w:eastAsiaTheme="minorEastAsia" w:hAnsi="Times New Roman" w:cs="Times New Roman"/>
                <w:lang w:eastAsia="ru-RU"/>
              </w:rPr>
            </w:pPr>
          </w:p>
        </w:tc>
        <w:tc>
          <w:tcPr>
            <w:tcW w:w="1418" w:type="dxa"/>
            <w:gridSpan w:val="2"/>
          </w:tcPr>
          <w:p w14:paraId="74B1B736" w14:textId="77777777" w:rsidR="00FE1284" w:rsidRPr="009E758A" w:rsidRDefault="00FE1284" w:rsidP="00FE1284">
            <w:pPr>
              <w:widowControl w:val="0"/>
              <w:autoSpaceDE w:val="0"/>
              <w:autoSpaceDN w:val="0"/>
              <w:spacing w:after="0" w:line="240" w:lineRule="auto"/>
              <w:rPr>
                <w:rFonts w:ascii="Times New Roman" w:eastAsiaTheme="minorEastAsia" w:hAnsi="Times New Roman" w:cs="Times New Roman"/>
                <w:lang w:eastAsia="ru-RU"/>
              </w:rPr>
            </w:pPr>
          </w:p>
        </w:tc>
      </w:tr>
      <w:tr w:rsidR="00FE1284" w:rsidRPr="00EB2455" w14:paraId="52E26D85" w14:textId="77777777" w:rsidTr="008B3E26">
        <w:trPr>
          <w:gridAfter w:val="1"/>
          <w:wAfter w:w="20" w:type="dxa"/>
          <w:trHeight w:val="276"/>
        </w:trPr>
        <w:tc>
          <w:tcPr>
            <w:tcW w:w="503" w:type="dxa"/>
          </w:tcPr>
          <w:p w14:paraId="73F1B6C7" w14:textId="59B79EA3" w:rsidR="00FE1284" w:rsidRPr="00EB2455" w:rsidRDefault="00FE1284" w:rsidP="00FE1284">
            <w:pPr>
              <w:widowControl w:val="0"/>
              <w:autoSpaceDE w:val="0"/>
              <w:autoSpaceDN w:val="0"/>
              <w:spacing w:after="0" w:line="240" w:lineRule="auto"/>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6</w:t>
            </w:r>
          </w:p>
        </w:tc>
        <w:tc>
          <w:tcPr>
            <w:tcW w:w="4600" w:type="dxa"/>
            <w:tcBorders>
              <w:top w:val="nil"/>
              <w:left w:val="single" w:sz="4" w:space="0" w:color="auto"/>
              <w:bottom w:val="single" w:sz="4" w:space="0" w:color="auto"/>
              <w:right w:val="single" w:sz="4" w:space="0" w:color="auto"/>
            </w:tcBorders>
            <w:shd w:val="clear" w:color="auto" w:fill="auto"/>
            <w:vAlign w:val="center"/>
          </w:tcPr>
          <w:p w14:paraId="1AFDEABA" w14:textId="5B1B7C61" w:rsidR="00FE1284" w:rsidRPr="00EB2455" w:rsidRDefault="00FE1284" w:rsidP="00FE1284">
            <w:pPr>
              <w:widowControl w:val="0"/>
              <w:autoSpaceDE w:val="0"/>
              <w:autoSpaceDN w:val="0"/>
              <w:spacing w:after="0" w:line="240" w:lineRule="auto"/>
              <w:rPr>
                <w:rFonts w:ascii="Times New Roman" w:eastAsiaTheme="minorEastAsia" w:hAnsi="Times New Roman" w:cs="Times New Roman"/>
                <w:lang w:eastAsia="ru-RU"/>
              </w:rPr>
            </w:pPr>
            <w:r w:rsidRPr="009E758A">
              <w:rPr>
                <w:rFonts w:ascii="Times New Roman" w:eastAsiaTheme="minorEastAsia" w:hAnsi="Times New Roman" w:cs="Times New Roman"/>
                <w:lang w:eastAsia="ru-RU"/>
              </w:rPr>
              <w:t xml:space="preserve"> Базовый химический анализ питьевой воды (запах, мутность, водородный показатель (рН), железо общее, алюминий, окисляемость перманганатная)</w:t>
            </w:r>
          </w:p>
        </w:tc>
        <w:tc>
          <w:tcPr>
            <w:tcW w:w="1134" w:type="dxa"/>
          </w:tcPr>
          <w:p w14:paraId="1A22B3EB" w14:textId="7235FB26"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sidRPr="00441B0B">
              <w:rPr>
                <w:rFonts w:ascii="Times New Roman" w:eastAsiaTheme="minorEastAsia" w:hAnsi="Times New Roman" w:cs="Times New Roman"/>
                <w:lang w:eastAsia="ru-RU"/>
              </w:rPr>
              <w:t>шт.</w:t>
            </w:r>
          </w:p>
        </w:tc>
        <w:tc>
          <w:tcPr>
            <w:tcW w:w="855" w:type="dxa"/>
          </w:tcPr>
          <w:p w14:paraId="405D09C0" w14:textId="65FABC3F"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9</w:t>
            </w:r>
          </w:p>
        </w:tc>
        <w:tc>
          <w:tcPr>
            <w:tcW w:w="1559" w:type="dxa"/>
          </w:tcPr>
          <w:p w14:paraId="4C4BDA40" w14:textId="77777777" w:rsidR="00FE1284" w:rsidRPr="009E758A" w:rsidRDefault="00FE1284" w:rsidP="00FE1284">
            <w:pPr>
              <w:widowControl w:val="0"/>
              <w:autoSpaceDE w:val="0"/>
              <w:autoSpaceDN w:val="0"/>
              <w:spacing w:after="0" w:line="240" w:lineRule="auto"/>
              <w:rPr>
                <w:rFonts w:ascii="Times New Roman" w:eastAsiaTheme="minorEastAsia" w:hAnsi="Times New Roman" w:cs="Times New Roman"/>
                <w:lang w:eastAsia="ru-RU"/>
              </w:rPr>
            </w:pPr>
          </w:p>
        </w:tc>
        <w:tc>
          <w:tcPr>
            <w:tcW w:w="1418" w:type="dxa"/>
            <w:gridSpan w:val="2"/>
          </w:tcPr>
          <w:p w14:paraId="15009861" w14:textId="77777777" w:rsidR="00FE1284" w:rsidRPr="009E758A" w:rsidRDefault="00FE1284" w:rsidP="00FE1284">
            <w:pPr>
              <w:widowControl w:val="0"/>
              <w:autoSpaceDE w:val="0"/>
              <w:autoSpaceDN w:val="0"/>
              <w:spacing w:after="0" w:line="240" w:lineRule="auto"/>
              <w:rPr>
                <w:rFonts w:ascii="Times New Roman" w:eastAsiaTheme="minorEastAsia" w:hAnsi="Times New Roman" w:cs="Times New Roman"/>
                <w:lang w:eastAsia="ru-RU"/>
              </w:rPr>
            </w:pPr>
          </w:p>
        </w:tc>
      </w:tr>
      <w:tr w:rsidR="00FE1284" w:rsidRPr="00EB2455" w14:paraId="5EEC392D" w14:textId="77777777" w:rsidTr="008B3E26">
        <w:trPr>
          <w:gridAfter w:val="1"/>
          <w:wAfter w:w="20" w:type="dxa"/>
          <w:trHeight w:val="276"/>
        </w:trPr>
        <w:tc>
          <w:tcPr>
            <w:tcW w:w="503" w:type="dxa"/>
          </w:tcPr>
          <w:p w14:paraId="0D2760CE" w14:textId="744DC63A" w:rsidR="00FE1284" w:rsidRPr="00EB2455" w:rsidRDefault="00FE1284" w:rsidP="00FE1284">
            <w:pPr>
              <w:widowControl w:val="0"/>
              <w:autoSpaceDE w:val="0"/>
              <w:autoSpaceDN w:val="0"/>
              <w:spacing w:after="0" w:line="240" w:lineRule="auto"/>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7</w:t>
            </w:r>
          </w:p>
        </w:tc>
        <w:tc>
          <w:tcPr>
            <w:tcW w:w="4600" w:type="dxa"/>
            <w:tcBorders>
              <w:top w:val="nil"/>
              <w:left w:val="single" w:sz="4" w:space="0" w:color="auto"/>
              <w:bottom w:val="single" w:sz="4" w:space="0" w:color="auto"/>
              <w:right w:val="single" w:sz="4" w:space="0" w:color="auto"/>
            </w:tcBorders>
            <w:shd w:val="clear" w:color="auto" w:fill="auto"/>
            <w:vAlign w:val="center"/>
          </w:tcPr>
          <w:p w14:paraId="3AB966EC" w14:textId="5B736855" w:rsidR="00FE1284" w:rsidRPr="00EB2455" w:rsidRDefault="00FE1284" w:rsidP="00FE1284">
            <w:pPr>
              <w:widowControl w:val="0"/>
              <w:autoSpaceDE w:val="0"/>
              <w:autoSpaceDN w:val="0"/>
              <w:spacing w:after="0" w:line="240" w:lineRule="auto"/>
              <w:rPr>
                <w:rFonts w:ascii="Times New Roman" w:eastAsiaTheme="minorEastAsia" w:hAnsi="Times New Roman" w:cs="Times New Roman"/>
                <w:lang w:eastAsia="ru-RU"/>
              </w:rPr>
            </w:pPr>
            <w:r w:rsidRPr="009E758A">
              <w:rPr>
                <w:rFonts w:ascii="Times New Roman" w:eastAsiaTheme="minorEastAsia" w:hAnsi="Times New Roman" w:cs="Times New Roman"/>
                <w:lang w:eastAsia="ru-RU"/>
              </w:rPr>
              <w:t xml:space="preserve"> Отбор проб воды</w:t>
            </w:r>
          </w:p>
        </w:tc>
        <w:tc>
          <w:tcPr>
            <w:tcW w:w="1134" w:type="dxa"/>
          </w:tcPr>
          <w:p w14:paraId="75AE4C64" w14:textId="03CF51A6"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sidRPr="00441B0B">
              <w:rPr>
                <w:rFonts w:ascii="Times New Roman" w:eastAsiaTheme="minorEastAsia" w:hAnsi="Times New Roman" w:cs="Times New Roman"/>
                <w:lang w:eastAsia="ru-RU"/>
              </w:rPr>
              <w:t>шт.</w:t>
            </w:r>
          </w:p>
        </w:tc>
        <w:tc>
          <w:tcPr>
            <w:tcW w:w="855" w:type="dxa"/>
          </w:tcPr>
          <w:p w14:paraId="3AB57E4E" w14:textId="38C9A273"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9</w:t>
            </w:r>
          </w:p>
        </w:tc>
        <w:tc>
          <w:tcPr>
            <w:tcW w:w="1559" w:type="dxa"/>
          </w:tcPr>
          <w:p w14:paraId="5FBB586A" w14:textId="77777777"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p>
        </w:tc>
        <w:tc>
          <w:tcPr>
            <w:tcW w:w="1418" w:type="dxa"/>
            <w:gridSpan w:val="2"/>
          </w:tcPr>
          <w:p w14:paraId="313BD1CB" w14:textId="77777777"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p>
        </w:tc>
      </w:tr>
      <w:tr w:rsidR="00FE1284" w:rsidRPr="00EB2455" w14:paraId="72930FA3" w14:textId="77777777" w:rsidTr="008B3E26">
        <w:trPr>
          <w:gridAfter w:val="1"/>
          <w:wAfter w:w="20" w:type="dxa"/>
          <w:trHeight w:val="276"/>
        </w:trPr>
        <w:tc>
          <w:tcPr>
            <w:tcW w:w="503" w:type="dxa"/>
          </w:tcPr>
          <w:p w14:paraId="25500EF2" w14:textId="66BA984D" w:rsidR="00FE1284" w:rsidRPr="00EB2455" w:rsidRDefault="00FE1284" w:rsidP="00FE1284">
            <w:pPr>
              <w:widowControl w:val="0"/>
              <w:autoSpaceDE w:val="0"/>
              <w:autoSpaceDN w:val="0"/>
              <w:spacing w:after="0" w:line="240" w:lineRule="auto"/>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8</w:t>
            </w:r>
          </w:p>
        </w:tc>
        <w:tc>
          <w:tcPr>
            <w:tcW w:w="4600" w:type="dxa"/>
            <w:tcBorders>
              <w:top w:val="nil"/>
              <w:left w:val="single" w:sz="4" w:space="0" w:color="auto"/>
              <w:bottom w:val="single" w:sz="4" w:space="0" w:color="auto"/>
              <w:right w:val="single" w:sz="4" w:space="0" w:color="auto"/>
            </w:tcBorders>
            <w:shd w:val="clear" w:color="auto" w:fill="auto"/>
            <w:vAlign w:val="center"/>
          </w:tcPr>
          <w:p w14:paraId="0B5A22F9" w14:textId="5CCB6018" w:rsidR="00FE1284" w:rsidRPr="009E758A" w:rsidRDefault="00FE1284" w:rsidP="00FE1284">
            <w:pPr>
              <w:widowControl w:val="0"/>
              <w:autoSpaceDE w:val="0"/>
              <w:autoSpaceDN w:val="0"/>
              <w:spacing w:after="0" w:line="240" w:lineRule="auto"/>
              <w:rPr>
                <w:rFonts w:ascii="Times New Roman" w:eastAsiaTheme="minorEastAsia" w:hAnsi="Times New Roman" w:cs="Times New Roman"/>
                <w:lang w:eastAsia="ru-RU"/>
              </w:rPr>
            </w:pPr>
            <w:r w:rsidRPr="009E758A">
              <w:rPr>
                <w:rFonts w:ascii="Times New Roman" w:eastAsiaTheme="minorEastAsia" w:hAnsi="Times New Roman" w:cs="Times New Roman"/>
                <w:lang w:eastAsia="ru-RU"/>
              </w:rPr>
              <w:t xml:space="preserve"> Измерение уровней шума (кабина автотранспортного средства) </w:t>
            </w:r>
          </w:p>
        </w:tc>
        <w:tc>
          <w:tcPr>
            <w:tcW w:w="1134" w:type="dxa"/>
          </w:tcPr>
          <w:p w14:paraId="1BFC61C2" w14:textId="073F69F2"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sidRPr="00441B0B">
              <w:rPr>
                <w:rFonts w:ascii="Times New Roman" w:eastAsiaTheme="minorEastAsia" w:hAnsi="Times New Roman" w:cs="Times New Roman"/>
                <w:lang w:eastAsia="ru-RU"/>
              </w:rPr>
              <w:t>шт.</w:t>
            </w:r>
          </w:p>
        </w:tc>
        <w:tc>
          <w:tcPr>
            <w:tcW w:w="855" w:type="dxa"/>
          </w:tcPr>
          <w:p w14:paraId="3C3F04E7" w14:textId="3D650EB5"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5</w:t>
            </w:r>
          </w:p>
        </w:tc>
        <w:tc>
          <w:tcPr>
            <w:tcW w:w="1559" w:type="dxa"/>
          </w:tcPr>
          <w:p w14:paraId="58ABD8F3" w14:textId="77777777"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p>
        </w:tc>
        <w:tc>
          <w:tcPr>
            <w:tcW w:w="1418" w:type="dxa"/>
            <w:gridSpan w:val="2"/>
          </w:tcPr>
          <w:p w14:paraId="53AEC39C" w14:textId="77777777"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p>
        </w:tc>
      </w:tr>
      <w:tr w:rsidR="00FE1284" w:rsidRPr="00EB2455" w14:paraId="694E8241" w14:textId="77777777" w:rsidTr="008B3E26">
        <w:trPr>
          <w:gridAfter w:val="1"/>
          <w:wAfter w:w="20" w:type="dxa"/>
          <w:trHeight w:val="276"/>
        </w:trPr>
        <w:tc>
          <w:tcPr>
            <w:tcW w:w="503" w:type="dxa"/>
          </w:tcPr>
          <w:p w14:paraId="2F97C097" w14:textId="03E7DA26" w:rsidR="00FE1284" w:rsidRPr="00EB2455" w:rsidRDefault="00FE1284" w:rsidP="00FE1284">
            <w:pPr>
              <w:widowControl w:val="0"/>
              <w:autoSpaceDE w:val="0"/>
              <w:autoSpaceDN w:val="0"/>
              <w:spacing w:after="0" w:line="240" w:lineRule="auto"/>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9</w:t>
            </w:r>
          </w:p>
        </w:tc>
        <w:tc>
          <w:tcPr>
            <w:tcW w:w="4600" w:type="dxa"/>
            <w:tcBorders>
              <w:top w:val="nil"/>
              <w:left w:val="single" w:sz="4" w:space="0" w:color="auto"/>
              <w:bottom w:val="single" w:sz="4" w:space="0" w:color="auto"/>
              <w:right w:val="single" w:sz="4" w:space="0" w:color="auto"/>
            </w:tcBorders>
            <w:shd w:val="clear" w:color="auto" w:fill="auto"/>
            <w:vAlign w:val="center"/>
          </w:tcPr>
          <w:p w14:paraId="6BC41F6B" w14:textId="06F15772" w:rsidR="00FE1284" w:rsidRPr="009E758A" w:rsidRDefault="00FE1284" w:rsidP="00FE1284">
            <w:pPr>
              <w:widowControl w:val="0"/>
              <w:autoSpaceDE w:val="0"/>
              <w:autoSpaceDN w:val="0"/>
              <w:spacing w:after="0" w:line="240" w:lineRule="auto"/>
              <w:rPr>
                <w:rFonts w:ascii="Times New Roman" w:eastAsiaTheme="minorEastAsia" w:hAnsi="Times New Roman" w:cs="Times New Roman"/>
                <w:lang w:eastAsia="ru-RU"/>
              </w:rPr>
            </w:pPr>
            <w:r w:rsidRPr="009E758A">
              <w:rPr>
                <w:rFonts w:ascii="Times New Roman" w:eastAsiaTheme="minorEastAsia" w:hAnsi="Times New Roman" w:cs="Times New Roman"/>
                <w:lang w:eastAsia="ru-RU"/>
              </w:rPr>
              <w:t xml:space="preserve"> Измерение уровней локальной вибрации (кабина автотранспортного средства) </w:t>
            </w:r>
          </w:p>
        </w:tc>
        <w:tc>
          <w:tcPr>
            <w:tcW w:w="1134" w:type="dxa"/>
          </w:tcPr>
          <w:p w14:paraId="5DF63F69" w14:textId="16F2701E"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sidRPr="00441B0B">
              <w:rPr>
                <w:rFonts w:ascii="Times New Roman" w:eastAsiaTheme="minorEastAsia" w:hAnsi="Times New Roman" w:cs="Times New Roman"/>
                <w:lang w:eastAsia="ru-RU"/>
              </w:rPr>
              <w:t>шт.</w:t>
            </w:r>
          </w:p>
        </w:tc>
        <w:tc>
          <w:tcPr>
            <w:tcW w:w="855" w:type="dxa"/>
          </w:tcPr>
          <w:p w14:paraId="4AEB7C94" w14:textId="2A6C7EF6"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5</w:t>
            </w:r>
          </w:p>
        </w:tc>
        <w:tc>
          <w:tcPr>
            <w:tcW w:w="1559" w:type="dxa"/>
          </w:tcPr>
          <w:p w14:paraId="47172703" w14:textId="77777777"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p>
        </w:tc>
        <w:tc>
          <w:tcPr>
            <w:tcW w:w="1418" w:type="dxa"/>
            <w:gridSpan w:val="2"/>
          </w:tcPr>
          <w:p w14:paraId="5E40717C" w14:textId="77777777"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p>
        </w:tc>
      </w:tr>
      <w:tr w:rsidR="00FE1284" w:rsidRPr="00EB2455" w14:paraId="0AD60E60" w14:textId="77777777" w:rsidTr="008B3E26">
        <w:trPr>
          <w:gridAfter w:val="1"/>
          <w:wAfter w:w="20" w:type="dxa"/>
          <w:trHeight w:val="276"/>
        </w:trPr>
        <w:tc>
          <w:tcPr>
            <w:tcW w:w="503" w:type="dxa"/>
          </w:tcPr>
          <w:p w14:paraId="0D525A60" w14:textId="75854B66" w:rsidR="00FE1284" w:rsidRPr="00EB2455" w:rsidRDefault="00FE1284" w:rsidP="00FE1284">
            <w:pPr>
              <w:widowControl w:val="0"/>
              <w:autoSpaceDE w:val="0"/>
              <w:autoSpaceDN w:val="0"/>
              <w:spacing w:after="0" w:line="240" w:lineRule="auto"/>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10</w:t>
            </w:r>
          </w:p>
        </w:tc>
        <w:tc>
          <w:tcPr>
            <w:tcW w:w="4600" w:type="dxa"/>
            <w:tcBorders>
              <w:top w:val="nil"/>
              <w:left w:val="single" w:sz="4" w:space="0" w:color="auto"/>
              <w:bottom w:val="single" w:sz="4" w:space="0" w:color="auto"/>
              <w:right w:val="single" w:sz="4" w:space="0" w:color="auto"/>
            </w:tcBorders>
            <w:shd w:val="clear" w:color="auto" w:fill="auto"/>
            <w:vAlign w:val="center"/>
          </w:tcPr>
          <w:p w14:paraId="2B61C1E9" w14:textId="6C2F2A91" w:rsidR="00FE1284" w:rsidRPr="009E758A" w:rsidRDefault="00FE1284" w:rsidP="00FE1284">
            <w:pPr>
              <w:widowControl w:val="0"/>
              <w:autoSpaceDE w:val="0"/>
              <w:autoSpaceDN w:val="0"/>
              <w:spacing w:after="0" w:line="240" w:lineRule="auto"/>
              <w:rPr>
                <w:rFonts w:ascii="Times New Roman" w:eastAsiaTheme="minorEastAsia" w:hAnsi="Times New Roman" w:cs="Times New Roman"/>
                <w:lang w:eastAsia="ru-RU"/>
              </w:rPr>
            </w:pPr>
            <w:r w:rsidRPr="009E758A">
              <w:rPr>
                <w:rFonts w:ascii="Times New Roman" w:eastAsiaTheme="minorEastAsia" w:hAnsi="Times New Roman" w:cs="Times New Roman"/>
                <w:lang w:eastAsia="ru-RU"/>
              </w:rPr>
              <w:t xml:space="preserve"> Измерение уровней общей вибрации (кабина автотранспортного средства) </w:t>
            </w:r>
          </w:p>
        </w:tc>
        <w:tc>
          <w:tcPr>
            <w:tcW w:w="1134" w:type="dxa"/>
          </w:tcPr>
          <w:p w14:paraId="6058C17D" w14:textId="10DE56E2"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sidRPr="00441B0B">
              <w:rPr>
                <w:rFonts w:ascii="Times New Roman" w:eastAsiaTheme="minorEastAsia" w:hAnsi="Times New Roman" w:cs="Times New Roman"/>
                <w:lang w:eastAsia="ru-RU"/>
              </w:rPr>
              <w:t>шт.</w:t>
            </w:r>
          </w:p>
        </w:tc>
        <w:tc>
          <w:tcPr>
            <w:tcW w:w="855" w:type="dxa"/>
          </w:tcPr>
          <w:p w14:paraId="4803BAF1" w14:textId="432D9DD8"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5</w:t>
            </w:r>
          </w:p>
        </w:tc>
        <w:tc>
          <w:tcPr>
            <w:tcW w:w="1559" w:type="dxa"/>
          </w:tcPr>
          <w:p w14:paraId="522783EB" w14:textId="77777777"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p>
        </w:tc>
        <w:tc>
          <w:tcPr>
            <w:tcW w:w="1418" w:type="dxa"/>
            <w:gridSpan w:val="2"/>
          </w:tcPr>
          <w:p w14:paraId="50FCBC71" w14:textId="77777777"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p>
        </w:tc>
      </w:tr>
      <w:tr w:rsidR="00FE1284" w:rsidRPr="00EB2455" w14:paraId="69069324" w14:textId="77777777" w:rsidTr="008B3E26">
        <w:trPr>
          <w:gridAfter w:val="1"/>
          <w:wAfter w:w="20" w:type="dxa"/>
          <w:trHeight w:val="276"/>
        </w:trPr>
        <w:tc>
          <w:tcPr>
            <w:tcW w:w="503" w:type="dxa"/>
          </w:tcPr>
          <w:p w14:paraId="64106CB9" w14:textId="1EBAE930" w:rsidR="00FE1284" w:rsidRPr="00EB2455" w:rsidRDefault="00FE1284" w:rsidP="00FE1284">
            <w:pPr>
              <w:widowControl w:val="0"/>
              <w:autoSpaceDE w:val="0"/>
              <w:autoSpaceDN w:val="0"/>
              <w:spacing w:after="0" w:line="240" w:lineRule="auto"/>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1</w:t>
            </w:r>
            <w:r>
              <w:rPr>
                <w:rFonts w:ascii="Times New Roman" w:eastAsiaTheme="minorEastAsia" w:hAnsi="Times New Roman" w:cs="Times New Roman"/>
                <w:sz w:val="24"/>
                <w:szCs w:val="24"/>
                <w:lang w:eastAsia="ru-RU"/>
              </w:rPr>
              <w:t>1</w:t>
            </w:r>
          </w:p>
        </w:tc>
        <w:tc>
          <w:tcPr>
            <w:tcW w:w="4600" w:type="dxa"/>
            <w:tcBorders>
              <w:top w:val="nil"/>
              <w:left w:val="single" w:sz="4" w:space="0" w:color="auto"/>
              <w:bottom w:val="single" w:sz="4" w:space="0" w:color="auto"/>
              <w:right w:val="single" w:sz="4" w:space="0" w:color="auto"/>
            </w:tcBorders>
            <w:shd w:val="clear" w:color="auto" w:fill="auto"/>
            <w:vAlign w:val="center"/>
          </w:tcPr>
          <w:p w14:paraId="3CBFAF41" w14:textId="77777777" w:rsidR="00FE1284" w:rsidRDefault="00FE1284" w:rsidP="00FE1284">
            <w:pPr>
              <w:widowControl w:val="0"/>
              <w:autoSpaceDE w:val="0"/>
              <w:autoSpaceDN w:val="0"/>
              <w:spacing w:after="0" w:line="240" w:lineRule="auto"/>
              <w:rPr>
                <w:rFonts w:ascii="Times New Roman" w:eastAsiaTheme="minorEastAsia" w:hAnsi="Times New Roman" w:cs="Times New Roman"/>
                <w:lang w:eastAsia="ru-RU"/>
              </w:rPr>
            </w:pPr>
            <w:r w:rsidRPr="009E758A">
              <w:rPr>
                <w:rFonts w:ascii="Times New Roman" w:eastAsiaTheme="minorEastAsia" w:hAnsi="Times New Roman" w:cs="Times New Roman"/>
                <w:lang w:eastAsia="ru-RU"/>
              </w:rPr>
              <w:t xml:space="preserve"> Исследование воздуха рабочей зоны химических веществ (каби</w:t>
            </w:r>
            <w:r>
              <w:rPr>
                <w:rFonts w:ascii="Times New Roman" w:eastAsiaTheme="minorEastAsia" w:hAnsi="Times New Roman" w:cs="Times New Roman"/>
                <w:lang w:eastAsia="ru-RU"/>
              </w:rPr>
              <w:t xml:space="preserve">на автотранспортного средства): </w:t>
            </w:r>
          </w:p>
          <w:p w14:paraId="6527CE38" w14:textId="0A5367BF" w:rsidR="00FE1284" w:rsidRPr="009E758A" w:rsidRDefault="00FE1284" w:rsidP="00FE1284">
            <w:pPr>
              <w:widowControl w:val="0"/>
              <w:autoSpaceDE w:val="0"/>
              <w:autoSpaceDN w:val="0"/>
              <w:spacing w:after="0" w:line="240" w:lineRule="auto"/>
              <w:rPr>
                <w:rFonts w:ascii="Times New Roman" w:eastAsiaTheme="minorEastAsia" w:hAnsi="Times New Roman" w:cs="Times New Roman"/>
                <w:lang w:eastAsia="ru-RU"/>
              </w:rPr>
            </w:pPr>
            <w:r w:rsidRPr="009E758A">
              <w:rPr>
                <w:rFonts w:ascii="Times New Roman" w:eastAsiaTheme="minorEastAsia" w:hAnsi="Times New Roman" w:cs="Times New Roman"/>
                <w:lang w:eastAsia="ru-RU"/>
              </w:rPr>
              <w:t xml:space="preserve">Оксид углерода (CO) </w:t>
            </w:r>
          </w:p>
        </w:tc>
        <w:tc>
          <w:tcPr>
            <w:tcW w:w="1134" w:type="dxa"/>
          </w:tcPr>
          <w:p w14:paraId="431F3274" w14:textId="748BDC73"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sidRPr="00441B0B">
              <w:rPr>
                <w:rFonts w:ascii="Times New Roman" w:eastAsiaTheme="minorEastAsia" w:hAnsi="Times New Roman" w:cs="Times New Roman"/>
                <w:lang w:eastAsia="ru-RU"/>
              </w:rPr>
              <w:t>шт.</w:t>
            </w:r>
          </w:p>
        </w:tc>
        <w:tc>
          <w:tcPr>
            <w:tcW w:w="855" w:type="dxa"/>
          </w:tcPr>
          <w:p w14:paraId="1EDF6C80" w14:textId="1CC9B05D"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5</w:t>
            </w:r>
          </w:p>
        </w:tc>
        <w:tc>
          <w:tcPr>
            <w:tcW w:w="1559" w:type="dxa"/>
          </w:tcPr>
          <w:p w14:paraId="7C52349A" w14:textId="77777777"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p>
        </w:tc>
        <w:tc>
          <w:tcPr>
            <w:tcW w:w="1418" w:type="dxa"/>
            <w:gridSpan w:val="2"/>
          </w:tcPr>
          <w:p w14:paraId="78B8EA6F" w14:textId="77777777"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p>
        </w:tc>
      </w:tr>
      <w:tr w:rsidR="00FE1284" w:rsidRPr="00EB2455" w14:paraId="681AA5AD" w14:textId="77777777" w:rsidTr="008B3E26">
        <w:trPr>
          <w:gridAfter w:val="1"/>
          <w:wAfter w:w="20" w:type="dxa"/>
          <w:trHeight w:val="276"/>
        </w:trPr>
        <w:tc>
          <w:tcPr>
            <w:tcW w:w="503" w:type="dxa"/>
          </w:tcPr>
          <w:p w14:paraId="63D23DE0" w14:textId="5CF6116F" w:rsidR="00FE1284" w:rsidRPr="00EB2455" w:rsidRDefault="00FE1284" w:rsidP="00FE1284">
            <w:pPr>
              <w:widowControl w:val="0"/>
              <w:autoSpaceDE w:val="0"/>
              <w:autoSpaceDN w:val="0"/>
              <w:spacing w:after="0" w:line="240" w:lineRule="auto"/>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1</w:t>
            </w:r>
            <w:r>
              <w:rPr>
                <w:rFonts w:ascii="Times New Roman" w:eastAsiaTheme="minorEastAsia" w:hAnsi="Times New Roman" w:cs="Times New Roman"/>
                <w:sz w:val="24"/>
                <w:szCs w:val="24"/>
                <w:lang w:eastAsia="ru-RU"/>
              </w:rPr>
              <w:t>2</w:t>
            </w:r>
          </w:p>
        </w:tc>
        <w:tc>
          <w:tcPr>
            <w:tcW w:w="4600" w:type="dxa"/>
            <w:tcBorders>
              <w:top w:val="nil"/>
              <w:left w:val="single" w:sz="4" w:space="0" w:color="auto"/>
              <w:bottom w:val="single" w:sz="4" w:space="0" w:color="auto"/>
              <w:right w:val="single" w:sz="4" w:space="0" w:color="auto"/>
            </w:tcBorders>
            <w:shd w:val="clear" w:color="auto" w:fill="auto"/>
            <w:vAlign w:val="center"/>
          </w:tcPr>
          <w:p w14:paraId="10CD1FB8" w14:textId="77777777" w:rsidR="00FE1284" w:rsidRDefault="00FE1284" w:rsidP="00FE1284">
            <w:pPr>
              <w:widowControl w:val="0"/>
              <w:autoSpaceDE w:val="0"/>
              <w:autoSpaceDN w:val="0"/>
              <w:spacing w:after="0" w:line="240" w:lineRule="auto"/>
              <w:rPr>
                <w:rFonts w:ascii="Times New Roman" w:eastAsiaTheme="minorEastAsia" w:hAnsi="Times New Roman" w:cs="Times New Roman"/>
                <w:lang w:eastAsia="ru-RU"/>
              </w:rPr>
            </w:pPr>
            <w:r w:rsidRPr="009E758A">
              <w:rPr>
                <w:rFonts w:ascii="Times New Roman" w:eastAsiaTheme="minorEastAsia" w:hAnsi="Times New Roman" w:cs="Times New Roman"/>
                <w:lang w:eastAsia="ru-RU"/>
              </w:rPr>
              <w:t xml:space="preserve"> Исследование воздуха рабочей зоны химических веществ (каби</w:t>
            </w:r>
            <w:r>
              <w:rPr>
                <w:rFonts w:ascii="Times New Roman" w:eastAsiaTheme="minorEastAsia" w:hAnsi="Times New Roman" w:cs="Times New Roman"/>
                <w:lang w:eastAsia="ru-RU"/>
              </w:rPr>
              <w:t xml:space="preserve">на автотранспортного средства): </w:t>
            </w:r>
          </w:p>
          <w:p w14:paraId="139CAEAB" w14:textId="20B3122E" w:rsidR="00FE1284" w:rsidRPr="009E758A" w:rsidRDefault="00FE1284" w:rsidP="00FE1284">
            <w:pPr>
              <w:widowControl w:val="0"/>
              <w:autoSpaceDE w:val="0"/>
              <w:autoSpaceDN w:val="0"/>
              <w:spacing w:after="0" w:line="240" w:lineRule="auto"/>
              <w:rPr>
                <w:rFonts w:ascii="Times New Roman" w:eastAsiaTheme="minorEastAsia" w:hAnsi="Times New Roman" w:cs="Times New Roman"/>
                <w:lang w:eastAsia="ru-RU"/>
              </w:rPr>
            </w:pPr>
            <w:r w:rsidRPr="009E758A">
              <w:rPr>
                <w:rFonts w:ascii="Times New Roman" w:eastAsiaTheme="minorEastAsia" w:hAnsi="Times New Roman" w:cs="Times New Roman"/>
                <w:lang w:eastAsia="ru-RU"/>
              </w:rPr>
              <w:t xml:space="preserve">Предельные углеводороды </w:t>
            </w:r>
          </w:p>
        </w:tc>
        <w:tc>
          <w:tcPr>
            <w:tcW w:w="1134" w:type="dxa"/>
          </w:tcPr>
          <w:p w14:paraId="7CE585FF" w14:textId="57992C09"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sidRPr="00441B0B">
              <w:rPr>
                <w:rFonts w:ascii="Times New Roman" w:eastAsiaTheme="minorEastAsia" w:hAnsi="Times New Roman" w:cs="Times New Roman"/>
                <w:lang w:eastAsia="ru-RU"/>
              </w:rPr>
              <w:t>шт.</w:t>
            </w:r>
          </w:p>
        </w:tc>
        <w:tc>
          <w:tcPr>
            <w:tcW w:w="855" w:type="dxa"/>
          </w:tcPr>
          <w:p w14:paraId="0C528A77" w14:textId="7A68CD3B"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5</w:t>
            </w:r>
          </w:p>
        </w:tc>
        <w:tc>
          <w:tcPr>
            <w:tcW w:w="1559" w:type="dxa"/>
          </w:tcPr>
          <w:p w14:paraId="5596B066" w14:textId="77777777"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p>
        </w:tc>
        <w:tc>
          <w:tcPr>
            <w:tcW w:w="1418" w:type="dxa"/>
            <w:gridSpan w:val="2"/>
          </w:tcPr>
          <w:p w14:paraId="10FA299A" w14:textId="77777777"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p>
        </w:tc>
      </w:tr>
      <w:tr w:rsidR="00FE1284" w:rsidRPr="00EB2455" w14:paraId="3774CA2D" w14:textId="77777777" w:rsidTr="008B3E26">
        <w:trPr>
          <w:gridAfter w:val="1"/>
          <w:wAfter w:w="20" w:type="dxa"/>
          <w:trHeight w:val="276"/>
        </w:trPr>
        <w:tc>
          <w:tcPr>
            <w:tcW w:w="503" w:type="dxa"/>
          </w:tcPr>
          <w:p w14:paraId="72292C83" w14:textId="2EE2A00C" w:rsidR="00FE1284" w:rsidRPr="00EB2455" w:rsidRDefault="00FE1284" w:rsidP="00FE1284">
            <w:pPr>
              <w:widowControl w:val="0"/>
              <w:autoSpaceDE w:val="0"/>
              <w:autoSpaceDN w:val="0"/>
              <w:spacing w:after="0" w:line="240" w:lineRule="auto"/>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1</w:t>
            </w:r>
            <w:r>
              <w:rPr>
                <w:rFonts w:ascii="Times New Roman" w:eastAsiaTheme="minorEastAsia" w:hAnsi="Times New Roman" w:cs="Times New Roman"/>
                <w:sz w:val="24"/>
                <w:szCs w:val="24"/>
                <w:lang w:eastAsia="ru-RU"/>
              </w:rPr>
              <w:t>3</w:t>
            </w:r>
          </w:p>
        </w:tc>
        <w:tc>
          <w:tcPr>
            <w:tcW w:w="4600" w:type="dxa"/>
            <w:tcBorders>
              <w:top w:val="nil"/>
              <w:left w:val="single" w:sz="4" w:space="0" w:color="auto"/>
              <w:bottom w:val="single" w:sz="4" w:space="0" w:color="auto"/>
              <w:right w:val="single" w:sz="4" w:space="0" w:color="auto"/>
            </w:tcBorders>
            <w:shd w:val="clear" w:color="auto" w:fill="auto"/>
            <w:vAlign w:val="center"/>
          </w:tcPr>
          <w:p w14:paraId="33DE2E2C" w14:textId="77777777" w:rsidR="00FE1284" w:rsidRDefault="00FE1284" w:rsidP="00FE1284">
            <w:pPr>
              <w:widowControl w:val="0"/>
              <w:autoSpaceDE w:val="0"/>
              <w:autoSpaceDN w:val="0"/>
              <w:spacing w:after="0" w:line="240" w:lineRule="auto"/>
              <w:rPr>
                <w:rFonts w:ascii="Times New Roman" w:eastAsiaTheme="minorEastAsia" w:hAnsi="Times New Roman" w:cs="Times New Roman"/>
                <w:lang w:eastAsia="ru-RU"/>
              </w:rPr>
            </w:pPr>
            <w:r w:rsidRPr="009E758A">
              <w:rPr>
                <w:rFonts w:ascii="Times New Roman" w:eastAsiaTheme="minorEastAsia" w:hAnsi="Times New Roman" w:cs="Times New Roman"/>
                <w:lang w:eastAsia="ru-RU"/>
              </w:rPr>
              <w:t xml:space="preserve"> Исследование воздуха рабочей зоны химических веществ (каби</w:t>
            </w:r>
            <w:r>
              <w:rPr>
                <w:rFonts w:ascii="Times New Roman" w:eastAsiaTheme="minorEastAsia" w:hAnsi="Times New Roman" w:cs="Times New Roman"/>
                <w:lang w:eastAsia="ru-RU"/>
              </w:rPr>
              <w:t xml:space="preserve">на автотранспортного средства): </w:t>
            </w:r>
          </w:p>
          <w:p w14:paraId="309D8CC9" w14:textId="28468161" w:rsidR="00FE1284" w:rsidRPr="009E758A" w:rsidRDefault="00FE1284" w:rsidP="00FE1284">
            <w:pPr>
              <w:widowControl w:val="0"/>
              <w:autoSpaceDE w:val="0"/>
              <w:autoSpaceDN w:val="0"/>
              <w:spacing w:after="0" w:line="240" w:lineRule="auto"/>
              <w:rPr>
                <w:rFonts w:ascii="Times New Roman" w:eastAsiaTheme="minorEastAsia" w:hAnsi="Times New Roman" w:cs="Times New Roman"/>
                <w:lang w:eastAsia="ru-RU"/>
              </w:rPr>
            </w:pPr>
            <w:r w:rsidRPr="009E758A">
              <w:rPr>
                <w:rFonts w:ascii="Times New Roman" w:eastAsiaTheme="minorEastAsia" w:hAnsi="Times New Roman" w:cs="Times New Roman"/>
                <w:lang w:eastAsia="ru-RU"/>
              </w:rPr>
              <w:t xml:space="preserve">Оксиды азота </w:t>
            </w:r>
          </w:p>
        </w:tc>
        <w:tc>
          <w:tcPr>
            <w:tcW w:w="1134" w:type="dxa"/>
          </w:tcPr>
          <w:p w14:paraId="272EC3C7" w14:textId="3CBEA902"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sidRPr="00441B0B">
              <w:rPr>
                <w:rFonts w:ascii="Times New Roman" w:eastAsiaTheme="minorEastAsia" w:hAnsi="Times New Roman" w:cs="Times New Roman"/>
                <w:lang w:eastAsia="ru-RU"/>
              </w:rPr>
              <w:t>шт.</w:t>
            </w:r>
          </w:p>
        </w:tc>
        <w:tc>
          <w:tcPr>
            <w:tcW w:w="855" w:type="dxa"/>
          </w:tcPr>
          <w:p w14:paraId="48196B14" w14:textId="1FA02EEB"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5</w:t>
            </w:r>
          </w:p>
        </w:tc>
        <w:tc>
          <w:tcPr>
            <w:tcW w:w="1559" w:type="dxa"/>
          </w:tcPr>
          <w:p w14:paraId="122DCA8A" w14:textId="77777777"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p>
        </w:tc>
        <w:tc>
          <w:tcPr>
            <w:tcW w:w="1418" w:type="dxa"/>
            <w:gridSpan w:val="2"/>
          </w:tcPr>
          <w:p w14:paraId="01BFD5AC" w14:textId="77777777"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p>
        </w:tc>
      </w:tr>
      <w:tr w:rsidR="00FE1284" w:rsidRPr="00EB2455" w14:paraId="5F27B3BB" w14:textId="77777777" w:rsidTr="004A5110">
        <w:trPr>
          <w:gridAfter w:val="1"/>
          <w:wAfter w:w="20" w:type="dxa"/>
          <w:trHeight w:val="276"/>
        </w:trPr>
        <w:tc>
          <w:tcPr>
            <w:tcW w:w="503" w:type="dxa"/>
          </w:tcPr>
          <w:p w14:paraId="2EBAC3D8" w14:textId="1B346E8C" w:rsidR="00FE1284" w:rsidRPr="00EB2455" w:rsidRDefault="00FE1284" w:rsidP="00FE1284">
            <w:pPr>
              <w:widowControl w:val="0"/>
              <w:autoSpaceDE w:val="0"/>
              <w:autoSpaceDN w:val="0"/>
              <w:spacing w:after="0" w:line="240" w:lineRule="auto"/>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1</w:t>
            </w:r>
            <w:r>
              <w:rPr>
                <w:rFonts w:ascii="Times New Roman" w:eastAsiaTheme="minorEastAsia" w:hAnsi="Times New Roman" w:cs="Times New Roman"/>
                <w:sz w:val="24"/>
                <w:szCs w:val="24"/>
                <w:lang w:eastAsia="ru-RU"/>
              </w:rPr>
              <w:t>4</w:t>
            </w:r>
          </w:p>
        </w:tc>
        <w:tc>
          <w:tcPr>
            <w:tcW w:w="4600" w:type="dxa"/>
            <w:tcBorders>
              <w:top w:val="nil"/>
              <w:left w:val="single" w:sz="4" w:space="0" w:color="auto"/>
              <w:bottom w:val="single" w:sz="4" w:space="0" w:color="auto"/>
              <w:right w:val="single" w:sz="4" w:space="0" w:color="auto"/>
            </w:tcBorders>
            <w:shd w:val="clear" w:color="auto" w:fill="auto"/>
            <w:vAlign w:val="center"/>
          </w:tcPr>
          <w:p w14:paraId="63D2C4B5" w14:textId="77777777" w:rsidR="00FE1284" w:rsidRDefault="00FE1284" w:rsidP="00FE1284">
            <w:pPr>
              <w:widowControl w:val="0"/>
              <w:autoSpaceDE w:val="0"/>
              <w:autoSpaceDN w:val="0"/>
              <w:spacing w:after="0" w:line="240" w:lineRule="auto"/>
              <w:rPr>
                <w:rFonts w:ascii="Times New Roman" w:eastAsiaTheme="minorEastAsia" w:hAnsi="Times New Roman" w:cs="Times New Roman"/>
                <w:lang w:eastAsia="ru-RU"/>
              </w:rPr>
            </w:pPr>
            <w:r w:rsidRPr="009E758A">
              <w:rPr>
                <w:rFonts w:ascii="Times New Roman" w:eastAsiaTheme="minorEastAsia" w:hAnsi="Times New Roman" w:cs="Times New Roman"/>
                <w:lang w:eastAsia="ru-RU"/>
              </w:rPr>
              <w:t xml:space="preserve"> Исследование воздуха рабочей зоны химических веществ (каби</w:t>
            </w:r>
            <w:r>
              <w:rPr>
                <w:rFonts w:ascii="Times New Roman" w:eastAsiaTheme="minorEastAsia" w:hAnsi="Times New Roman" w:cs="Times New Roman"/>
                <w:lang w:eastAsia="ru-RU"/>
              </w:rPr>
              <w:t xml:space="preserve">на автотранспортного средства): </w:t>
            </w:r>
          </w:p>
          <w:p w14:paraId="4DF80E09" w14:textId="20EB5994" w:rsidR="00FE1284" w:rsidRPr="009E758A" w:rsidRDefault="00FE1284" w:rsidP="00FE1284">
            <w:pPr>
              <w:widowControl w:val="0"/>
              <w:autoSpaceDE w:val="0"/>
              <w:autoSpaceDN w:val="0"/>
              <w:spacing w:after="0" w:line="240" w:lineRule="auto"/>
              <w:rPr>
                <w:rFonts w:ascii="Times New Roman" w:eastAsiaTheme="minorEastAsia" w:hAnsi="Times New Roman" w:cs="Times New Roman"/>
                <w:lang w:eastAsia="ru-RU"/>
              </w:rPr>
            </w:pPr>
            <w:r w:rsidRPr="009E758A">
              <w:rPr>
                <w:rFonts w:ascii="Times New Roman" w:eastAsiaTheme="minorEastAsia" w:hAnsi="Times New Roman" w:cs="Times New Roman"/>
                <w:lang w:eastAsia="ru-RU"/>
              </w:rPr>
              <w:t xml:space="preserve">Формальдегид </w:t>
            </w:r>
          </w:p>
        </w:tc>
        <w:tc>
          <w:tcPr>
            <w:tcW w:w="1134" w:type="dxa"/>
          </w:tcPr>
          <w:p w14:paraId="403F3D92" w14:textId="6B1C8CD7"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sidRPr="00441B0B">
              <w:rPr>
                <w:rFonts w:ascii="Times New Roman" w:eastAsiaTheme="minorEastAsia" w:hAnsi="Times New Roman" w:cs="Times New Roman"/>
                <w:lang w:eastAsia="ru-RU"/>
              </w:rPr>
              <w:t>шт.</w:t>
            </w:r>
          </w:p>
        </w:tc>
        <w:tc>
          <w:tcPr>
            <w:tcW w:w="855" w:type="dxa"/>
          </w:tcPr>
          <w:p w14:paraId="5529DCC2" w14:textId="0358BBFF"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5</w:t>
            </w:r>
          </w:p>
        </w:tc>
        <w:tc>
          <w:tcPr>
            <w:tcW w:w="1559" w:type="dxa"/>
          </w:tcPr>
          <w:p w14:paraId="4206ECB2" w14:textId="77777777"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p>
        </w:tc>
        <w:tc>
          <w:tcPr>
            <w:tcW w:w="1418" w:type="dxa"/>
            <w:gridSpan w:val="2"/>
          </w:tcPr>
          <w:p w14:paraId="1EB349EC" w14:textId="77777777" w:rsidR="00FE1284" w:rsidRPr="009E758A" w:rsidRDefault="00FE1284" w:rsidP="00FE1284">
            <w:pPr>
              <w:widowControl w:val="0"/>
              <w:autoSpaceDE w:val="0"/>
              <w:autoSpaceDN w:val="0"/>
              <w:spacing w:after="0" w:line="240" w:lineRule="auto"/>
              <w:jc w:val="center"/>
              <w:rPr>
                <w:rFonts w:ascii="Times New Roman" w:eastAsiaTheme="minorEastAsia" w:hAnsi="Times New Roman" w:cs="Times New Roman"/>
                <w:lang w:eastAsia="ru-RU"/>
              </w:rPr>
            </w:pPr>
          </w:p>
        </w:tc>
      </w:tr>
      <w:tr w:rsidR="009E758A" w:rsidRPr="00EB2455" w14:paraId="57200287" w14:textId="77777777" w:rsidTr="004A5110">
        <w:trPr>
          <w:gridAfter w:val="1"/>
          <w:wAfter w:w="20" w:type="dxa"/>
          <w:trHeight w:val="276"/>
        </w:trPr>
        <w:tc>
          <w:tcPr>
            <w:tcW w:w="503" w:type="dxa"/>
          </w:tcPr>
          <w:p w14:paraId="78BD705A" w14:textId="1CE2E261" w:rsidR="009E758A" w:rsidRPr="00EB2455" w:rsidRDefault="009E758A" w:rsidP="009E758A">
            <w:pPr>
              <w:widowControl w:val="0"/>
              <w:autoSpaceDE w:val="0"/>
              <w:autoSpaceDN w:val="0"/>
              <w:spacing w:after="0" w:line="240" w:lineRule="auto"/>
              <w:rPr>
                <w:rFonts w:ascii="Times New Roman" w:eastAsiaTheme="minorEastAsia" w:hAnsi="Times New Roman" w:cs="Times New Roman"/>
                <w:sz w:val="24"/>
                <w:szCs w:val="24"/>
                <w:lang w:eastAsia="ru-RU"/>
              </w:rPr>
            </w:pPr>
            <w:r w:rsidRPr="00EB2455">
              <w:rPr>
                <w:rFonts w:ascii="Times New Roman" w:eastAsiaTheme="minorEastAsia" w:hAnsi="Times New Roman" w:cs="Times New Roman"/>
                <w:sz w:val="24"/>
                <w:szCs w:val="24"/>
                <w:lang w:eastAsia="ru-RU"/>
              </w:rPr>
              <w:t>1</w:t>
            </w:r>
            <w:r>
              <w:rPr>
                <w:rFonts w:ascii="Times New Roman" w:eastAsiaTheme="minorEastAsia" w:hAnsi="Times New Roman" w:cs="Times New Roman"/>
                <w:sz w:val="24"/>
                <w:szCs w:val="24"/>
                <w:lang w:eastAsia="ru-RU"/>
              </w:rPr>
              <w:t>5</w:t>
            </w:r>
          </w:p>
        </w:tc>
        <w:tc>
          <w:tcPr>
            <w:tcW w:w="4600" w:type="dxa"/>
            <w:tcBorders>
              <w:top w:val="single" w:sz="4" w:space="0" w:color="auto"/>
              <w:left w:val="single" w:sz="4" w:space="0" w:color="auto"/>
              <w:bottom w:val="single" w:sz="4" w:space="0" w:color="auto"/>
              <w:right w:val="single" w:sz="4" w:space="0" w:color="auto"/>
            </w:tcBorders>
            <w:shd w:val="clear" w:color="auto" w:fill="auto"/>
            <w:vAlign w:val="bottom"/>
          </w:tcPr>
          <w:p w14:paraId="168C2568" w14:textId="638A3038" w:rsidR="009E758A" w:rsidRPr="009E758A" w:rsidRDefault="009E758A" w:rsidP="00FE1284">
            <w:pPr>
              <w:widowControl w:val="0"/>
              <w:autoSpaceDE w:val="0"/>
              <w:autoSpaceDN w:val="0"/>
              <w:spacing w:after="0" w:line="240" w:lineRule="auto"/>
              <w:rPr>
                <w:rFonts w:ascii="Times New Roman" w:eastAsiaTheme="minorEastAsia" w:hAnsi="Times New Roman" w:cs="Times New Roman"/>
                <w:lang w:eastAsia="ru-RU"/>
              </w:rPr>
            </w:pPr>
            <w:r w:rsidRPr="009E758A">
              <w:rPr>
                <w:rFonts w:ascii="Times New Roman" w:eastAsiaTheme="minorEastAsia" w:hAnsi="Times New Roman" w:cs="Times New Roman"/>
                <w:lang w:eastAsia="ru-RU"/>
              </w:rPr>
              <w:t xml:space="preserve">Выезд </w:t>
            </w:r>
            <w:r w:rsidR="00FE1284">
              <w:rPr>
                <w:rFonts w:ascii="Times New Roman" w:eastAsiaTheme="minorEastAsia" w:hAnsi="Times New Roman" w:cs="Times New Roman"/>
                <w:lang w:eastAsia="ru-RU"/>
              </w:rPr>
              <w:t>специалистов на объект</w:t>
            </w:r>
          </w:p>
        </w:tc>
        <w:tc>
          <w:tcPr>
            <w:tcW w:w="1134" w:type="dxa"/>
          </w:tcPr>
          <w:p w14:paraId="1983D23D" w14:textId="5087F8DC" w:rsidR="009E758A" w:rsidRPr="009E758A" w:rsidRDefault="00FE1284" w:rsidP="009E758A">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шт.</w:t>
            </w:r>
          </w:p>
        </w:tc>
        <w:tc>
          <w:tcPr>
            <w:tcW w:w="855" w:type="dxa"/>
          </w:tcPr>
          <w:p w14:paraId="71251E43" w14:textId="3D91115A" w:rsidR="009E758A" w:rsidRPr="009E758A" w:rsidRDefault="008B3E26" w:rsidP="009E758A">
            <w:pPr>
              <w:widowControl w:val="0"/>
              <w:autoSpaceDE w:val="0"/>
              <w:autoSpaceDN w:val="0"/>
              <w:spacing w:after="0" w:line="240" w:lineRule="auto"/>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6</w:t>
            </w:r>
          </w:p>
        </w:tc>
        <w:tc>
          <w:tcPr>
            <w:tcW w:w="1559" w:type="dxa"/>
          </w:tcPr>
          <w:p w14:paraId="3806E1B5" w14:textId="77777777" w:rsidR="009E758A" w:rsidRPr="009E758A" w:rsidRDefault="009E758A" w:rsidP="009E758A">
            <w:pPr>
              <w:widowControl w:val="0"/>
              <w:autoSpaceDE w:val="0"/>
              <w:autoSpaceDN w:val="0"/>
              <w:spacing w:after="0" w:line="240" w:lineRule="auto"/>
              <w:jc w:val="center"/>
              <w:rPr>
                <w:rFonts w:ascii="Times New Roman" w:eastAsiaTheme="minorEastAsia" w:hAnsi="Times New Roman" w:cs="Times New Roman"/>
                <w:lang w:eastAsia="ru-RU"/>
              </w:rPr>
            </w:pPr>
          </w:p>
        </w:tc>
        <w:tc>
          <w:tcPr>
            <w:tcW w:w="1418" w:type="dxa"/>
            <w:gridSpan w:val="2"/>
          </w:tcPr>
          <w:p w14:paraId="7B0DAFD9" w14:textId="77777777" w:rsidR="009E758A" w:rsidRPr="009E758A" w:rsidRDefault="009E758A" w:rsidP="009E758A">
            <w:pPr>
              <w:widowControl w:val="0"/>
              <w:autoSpaceDE w:val="0"/>
              <w:autoSpaceDN w:val="0"/>
              <w:spacing w:after="0" w:line="240" w:lineRule="auto"/>
              <w:jc w:val="center"/>
              <w:rPr>
                <w:rFonts w:ascii="Times New Roman" w:eastAsiaTheme="minorEastAsia" w:hAnsi="Times New Roman" w:cs="Times New Roman"/>
                <w:lang w:eastAsia="ru-RU"/>
              </w:rPr>
            </w:pPr>
          </w:p>
        </w:tc>
      </w:tr>
      <w:tr w:rsidR="00D16F7E" w:rsidRPr="00EB2455" w14:paraId="149702FC" w14:textId="77777777" w:rsidTr="008B3E26">
        <w:tc>
          <w:tcPr>
            <w:tcW w:w="8671" w:type="dxa"/>
            <w:gridSpan w:val="6"/>
          </w:tcPr>
          <w:p w14:paraId="28A17419" w14:textId="045553E9" w:rsidR="00D16F7E" w:rsidRPr="00EB2455" w:rsidRDefault="00D16F7E" w:rsidP="00D16F7E">
            <w:pPr>
              <w:widowControl w:val="0"/>
              <w:autoSpaceDE w:val="0"/>
              <w:autoSpaceDN w:val="0"/>
              <w:spacing w:after="0" w:line="240" w:lineRule="auto"/>
              <w:jc w:val="right"/>
              <w:rPr>
                <w:rFonts w:ascii="Times New Roman" w:eastAsiaTheme="minorEastAsia" w:hAnsi="Times New Roman" w:cs="Times New Roman"/>
                <w:b/>
                <w:bCs/>
                <w:sz w:val="24"/>
                <w:szCs w:val="24"/>
                <w:lang w:eastAsia="ru-RU"/>
              </w:rPr>
            </w:pPr>
            <w:r w:rsidRPr="00EB2455">
              <w:rPr>
                <w:rFonts w:ascii="Times New Roman" w:eastAsiaTheme="minorEastAsia" w:hAnsi="Times New Roman" w:cs="Times New Roman"/>
                <w:b/>
                <w:bCs/>
                <w:sz w:val="24"/>
                <w:szCs w:val="24"/>
                <w:lang w:eastAsia="ru-RU"/>
              </w:rPr>
              <w:t>Итого:</w:t>
            </w:r>
          </w:p>
        </w:tc>
        <w:tc>
          <w:tcPr>
            <w:tcW w:w="1418" w:type="dxa"/>
            <w:gridSpan w:val="2"/>
            <w:shd w:val="clear" w:color="auto" w:fill="auto"/>
            <w:vAlign w:val="center"/>
          </w:tcPr>
          <w:p w14:paraId="3A060913" w14:textId="3165C774" w:rsidR="00D16F7E" w:rsidRPr="00EB2455" w:rsidRDefault="00D16F7E" w:rsidP="00D16F7E">
            <w:pPr>
              <w:widowControl w:val="0"/>
              <w:autoSpaceDE w:val="0"/>
              <w:autoSpaceDN w:val="0"/>
              <w:spacing w:after="0" w:line="240" w:lineRule="auto"/>
              <w:rPr>
                <w:rFonts w:ascii="Times New Roman" w:eastAsiaTheme="minorEastAsia" w:hAnsi="Times New Roman" w:cs="Times New Roman"/>
                <w:b/>
                <w:bCs/>
                <w:sz w:val="24"/>
                <w:szCs w:val="24"/>
                <w:lang w:eastAsia="ru-RU"/>
              </w:rPr>
            </w:pPr>
          </w:p>
        </w:tc>
      </w:tr>
      <w:tr w:rsidR="00D16F7E" w:rsidRPr="00EB2455" w14:paraId="36FD80BA" w14:textId="77777777" w:rsidTr="008B3E26">
        <w:tc>
          <w:tcPr>
            <w:tcW w:w="8671" w:type="dxa"/>
            <w:gridSpan w:val="6"/>
          </w:tcPr>
          <w:p w14:paraId="5D3EFFD5" w14:textId="74438E7E" w:rsidR="00D16F7E" w:rsidRPr="00EB2455" w:rsidRDefault="00D16F7E" w:rsidP="00D16F7E">
            <w:pPr>
              <w:widowControl w:val="0"/>
              <w:autoSpaceDE w:val="0"/>
              <w:autoSpaceDN w:val="0"/>
              <w:spacing w:after="0" w:line="240" w:lineRule="auto"/>
              <w:jc w:val="right"/>
              <w:rPr>
                <w:rFonts w:ascii="Times New Roman" w:eastAsiaTheme="minorEastAsia" w:hAnsi="Times New Roman" w:cs="Times New Roman"/>
                <w:b/>
                <w:bCs/>
                <w:sz w:val="24"/>
                <w:szCs w:val="24"/>
                <w:lang w:eastAsia="ru-RU"/>
              </w:rPr>
            </w:pPr>
            <w:r w:rsidRPr="00EB2455">
              <w:rPr>
                <w:rFonts w:ascii="Times New Roman" w:eastAsiaTheme="minorEastAsia" w:hAnsi="Times New Roman" w:cs="Times New Roman"/>
                <w:b/>
                <w:bCs/>
                <w:sz w:val="24"/>
                <w:szCs w:val="24"/>
                <w:lang w:eastAsia="ru-RU"/>
              </w:rPr>
              <w:t>в т.ч.НДС__%/НДС не облагается</w:t>
            </w:r>
          </w:p>
        </w:tc>
        <w:tc>
          <w:tcPr>
            <w:tcW w:w="1418" w:type="dxa"/>
            <w:gridSpan w:val="2"/>
            <w:shd w:val="clear" w:color="auto" w:fill="auto"/>
            <w:vAlign w:val="center"/>
          </w:tcPr>
          <w:p w14:paraId="1F4862A8" w14:textId="1DD0EC5D" w:rsidR="00D16F7E" w:rsidRPr="00EB2455" w:rsidRDefault="00D16F7E" w:rsidP="00D16F7E">
            <w:pPr>
              <w:widowControl w:val="0"/>
              <w:autoSpaceDE w:val="0"/>
              <w:autoSpaceDN w:val="0"/>
              <w:spacing w:after="0" w:line="240" w:lineRule="auto"/>
              <w:rPr>
                <w:rFonts w:ascii="Times New Roman" w:eastAsiaTheme="minorEastAsia" w:hAnsi="Times New Roman" w:cs="Times New Roman"/>
                <w:b/>
                <w:bCs/>
                <w:sz w:val="24"/>
                <w:szCs w:val="24"/>
                <w:lang w:eastAsia="ru-RU"/>
              </w:rPr>
            </w:pPr>
          </w:p>
        </w:tc>
      </w:tr>
    </w:tbl>
    <w:tbl>
      <w:tblPr>
        <w:tblpPr w:leftFromText="180" w:rightFromText="180" w:vertAnchor="text" w:horzAnchor="margin" w:tblpY="76"/>
        <w:tblW w:w="10456" w:type="dxa"/>
        <w:tblLayout w:type="fixed"/>
        <w:tblLook w:val="00A0" w:firstRow="1" w:lastRow="0" w:firstColumn="1" w:lastColumn="0" w:noHBand="0" w:noVBand="0"/>
      </w:tblPr>
      <w:tblGrid>
        <w:gridCol w:w="2235"/>
        <w:gridCol w:w="3010"/>
        <w:gridCol w:w="2551"/>
        <w:gridCol w:w="2660"/>
      </w:tblGrid>
      <w:tr w:rsidR="00007ECA" w:rsidRPr="00EB2455" w14:paraId="1FF8DE28" w14:textId="77777777" w:rsidTr="00717371">
        <w:trPr>
          <w:trHeight w:val="921"/>
        </w:trPr>
        <w:tc>
          <w:tcPr>
            <w:tcW w:w="5245" w:type="dxa"/>
            <w:gridSpan w:val="2"/>
          </w:tcPr>
          <w:p w14:paraId="2934C5B1" w14:textId="77777777" w:rsidR="004A5110" w:rsidRDefault="004A5110" w:rsidP="001331E9">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p>
          <w:p w14:paraId="17E7ED23" w14:textId="77777777" w:rsidR="004A5110" w:rsidRDefault="004A5110" w:rsidP="001331E9">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p>
          <w:p w14:paraId="6EADD06A" w14:textId="37096E8A" w:rsidR="004A5110" w:rsidRDefault="004A5110" w:rsidP="001331E9">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p>
          <w:p w14:paraId="7FE277D3" w14:textId="2E1BD5BC" w:rsidR="004A5110" w:rsidRDefault="004A5110" w:rsidP="001331E9">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p>
          <w:p w14:paraId="7CE35F57" w14:textId="39CD88D6" w:rsidR="004A5110" w:rsidRDefault="004A5110" w:rsidP="001331E9">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p>
          <w:p w14:paraId="1D0759E1" w14:textId="77777777" w:rsidR="004A5110" w:rsidRDefault="004A5110" w:rsidP="001331E9">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p>
          <w:p w14:paraId="27460159" w14:textId="77777777" w:rsidR="004A5110" w:rsidRDefault="004A5110" w:rsidP="001331E9">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p>
          <w:p w14:paraId="18EC53DC" w14:textId="77777777" w:rsidR="004A5110" w:rsidRDefault="004A5110" w:rsidP="001331E9">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p>
          <w:p w14:paraId="2A88180A" w14:textId="43AE8335" w:rsidR="00007ECA" w:rsidRPr="00EB2455" w:rsidRDefault="00007ECA" w:rsidP="001331E9">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EB2455">
              <w:rPr>
                <w:rFonts w:ascii="Times New Roman" w:eastAsia="Times New Roman" w:hAnsi="Times New Roman" w:cs="Times New Roman"/>
                <w:b/>
                <w:bCs/>
                <w:sz w:val="24"/>
                <w:szCs w:val="24"/>
                <w:lang w:eastAsia="ru-RU"/>
              </w:rPr>
              <w:t>Заказчик:</w:t>
            </w:r>
          </w:p>
          <w:p w14:paraId="4BFD0DE7" w14:textId="6A30F7F2" w:rsidR="001331E9" w:rsidRPr="00EB2455" w:rsidRDefault="006E6DBD" w:rsidP="001331E9">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EB2455">
              <w:rPr>
                <w:rFonts w:ascii="Times New Roman" w:eastAsia="Times New Roman" w:hAnsi="Times New Roman" w:cs="Times New Roman"/>
                <w:b/>
                <w:bCs/>
                <w:sz w:val="24"/>
                <w:szCs w:val="24"/>
                <w:lang w:eastAsia="ru-RU"/>
              </w:rPr>
              <w:t>СПб ГКУ «Ленводхоз»</w:t>
            </w:r>
          </w:p>
          <w:p w14:paraId="64B3A3DA" w14:textId="77777777" w:rsidR="000838D8" w:rsidRPr="00EB2455" w:rsidRDefault="000838D8" w:rsidP="00CF2468">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p>
          <w:p w14:paraId="54A2DD35" w14:textId="7D1D3628" w:rsidR="00007ECA" w:rsidRPr="00EB2455" w:rsidRDefault="00FC6D14" w:rsidP="00CF246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r w:rsidRPr="00EB2455">
              <w:rPr>
                <w:rFonts w:ascii="Times New Roman" w:eastAsia="Times New Roman" w:hAnsi="Times New Roman" w:cs="Times New Roman"/>
                <w:bCs/>
                <w:sz w:val="24"/>
                <w:szCs w:val="24"/>
                <w:lang w:eastAsia="ru-RU"/>
              </w:rPr>
              <w:t>Д</w:t>
            </w:r>
            <w:r w:rsidR="002D4F30" w:rsidRPr="00EB2455">
              <w:rPr>
                <w:rFonts w:ascii="Times New Roman" w:eastAsia="Times New Roman" w:hAnsi="Times New Roman" w:cs="Times New Roman"/>
                <w:bCs/>
                <w:sz w:val="24"/>
                <w:szCs w:val="24"/>
                <w:lang w:eastAsia="ru-RU"/>
              </w:rPr>
              <w:t>иректор</w:t>
            </w:r>
            <w:r w:rsidRPr="00EB2455">
              <w:rPr>
                <w:rFonts w:ascii="Times New Roman" w:eastAsia="Times New Roman" w:hAnsi="Times New Roman" w:cs="Times New Roman"/>
                <w:bCs/>
                <w:sz w:val="24"/>
                <w:szCs w:val="24"/>
                <w:lang w:eastAsia="ru-RU"/>
              </w:rPr>
              <w:t xml:space="preserve"> </w:t>
            </w:r>
          </w:p>
        </w:tc>
        <w:tc>
          <w:tcPr>
            <w:tcW w:w="5211" w:type="dxa"/>
            <w:gridSpan w:val="2"/>
          </w:tcPr>
          <w:p w14:paraId="3B7EB27E" w14:textId="77777777" w:rsidR="004A5110" w:rsidRDefault="004A5110" w:rsidP="001331E9">
            <w:pPr>
              <w:spacing w:after="0" w:line="240" w:lineRule="auto"/>
              <w:rPr>
                <w:rFonts w:ascii="Times New Roman" w:eastAsia="Times New Roman" w:hAnsi="Times New Roman" w:cs="Times New Roman"/>
                <w:b/>
                <w:bCs/>
                <w:sz w:val="24"/>
                <w:szCs w:val="24"/>
                <w:lang w:eastAsia="ru-RU"/>
              </w:rPr>
            </w:pPr>
          </w:p>
          <w:p w14:paraId="3868342F" w14:textId="77777777" w:rsidR="004A5110" w:rsidRDefault="004A5110" w:rsidP="001331E9">
            <w:pPr>
              <w:spacing w:after="0" w:line="240" w:lineRule="auto"/>
              <w:rPr>
                <w:rFonts w:ascii="Times New Roman" w:eastAsia="Times New Roman" w:hAnsi="Times New Roman" w:cs="Times New Roman"/>
                <w:b/>
                <w:bCs/>
                <w:sz w:val="24"/>
                <w:szCs w:val="24"/>
                <w:lang w:eastAsia="ru-RU"/>
              </w:rPr>
            </w:pPr>
          </w:p>
          <w:p w14:paraId="67AD7F3E" w14:textId="77777777" w:rsidR="004A5110" w:rsidRDefault="004A5110" w:rsidP="001331E9">
            <w:pPr>
              <w:spacing w:after="0" w:line="240" w:lineRule="auto"/>
              <w:rPr>
                <w:rFonts w:ascii="Times New Roman" w:eastAsia="Times New Roman" w:hAnsi="Times New Roman" w:cs="Times New Roman"/>
                <w:b/>
                <w:bCs/>
                <w:sz w:val="24"/>
                <w:szCs w:val="24"/>
                <w:lang w:eastAsia="ru-RU"/>
              </w:rPr>
            </w:pPr>
          </w:p>
          <w:p w14:paraId="7ADE27ED" w14:textId="77777777" w:rsidR="004A5110" w:rsidRDefault="004A5110" w:rsidP="001331E9">
            <w:pPr>
              <w:spacing w:after="0" w:line="240" w:lineRule="auto"/>
              <w:rPr>
                <w:rFonts w:ascii="Times New Roman" w:eastAsia="Times New Roman" w:hAnsi="Times New Roman" w:cs="Times New Roman"/>
                <w:b/>
                <w:bCs/>
                <w:sz w:val="24"/>
                <w:szCs w:val="24"/>
                <w:lang w:eastAsia="ru-RU"/>
              </w:rPr>
            </w:pPr>
          </w:p>
          <w:p w14:paraId="44D83F83" w14:textId="77777777" w:rsidR="004A5110" w:rsidRDefault="004A5110" w:rsidP="001331E9">
            <w:pPr>
              <w:spacing w:after="0" w:line="240" w:lineRule="auto"/>
              <w:rPr>
                <w:rFonts w:ascii="Times New Roman" w:eastAsia="Times New Roman" w:hAnsi="Times New Roman" w:cs="Times New Roman"/>
                <w:b/>
                <w:bCs/>
                <w:sz w:val="24"/>
                <w:szCs w:val="24"/>
                <w:lang w:eastAsia="ru-RU"/>
              </w:rPr>
            </w:pPr>
          </w:p>
          <w:p w14:paraId="7D8FECAD" w14:textId="77777777" w:rsidR="004A5110" w:rsidRDefault="004A5110" w:rsidP="001331E9">
            <w:pPr>
              <w:spacing w:after="0" w:line="240" w:lineRule="auto"/>
              <w:rPr>
                <w:rFonts w:ascii="Times New Roman" w:eastAsia="Times New Roman" w:hAnsi="Times New Roman" w:cs="Times New Roman"/>
                <w:b/>
                <w:bCs/>
                <w:sz w:val="24"/>
                <w:szCs w:val="24"/>
                <w:lang w:eastAsia="ru-RU"/>
              </w:rPr>
            </w:pPr>
          </w:p>
          <w:p w14:paraId="27D72957" w14:textId="77777777" w:rsidR="004A5110" w:rsidRDefault="004A5110" w:rsidP="001331E9">
            <w:pPr>
              <w:spacing w:after="0" w:line="240" w:lineRule="auto"/>
              <w:rPr>
                <w:rFonts w:ascii="Times New Roman" w:eastAsia="Times New Roman" w:hAnsi="Times New Roman" w:cs="Times New Roman"/>
                <w:b/>
                <w:bCs/>
                <w:sz w:val="24"/>
                <w:szCs w:val="24"/>
                <w:lang w:eastAsia="ru-RU"/>
              </w:rPr>
            </w:pPr>
          </w:p>
          <w:p w14:paraId="00AB4EC6" w14:textId="77777777" w:rsidR="004A5110" w:rsidRDefault="004A5110" w:rsidP="001331E9">
            <w:pPr>
              <w:spacing w:after="0" w:line="240" w:lineRule="auto"/>
              <w:rPr>
                <w:rFonts w:ascii="Times New Roman" w:eastAsia="Times New Roman" w:hAnsi="Times New Roman" w:cs="Times New Roman"/>
                <w:b/>
                <w:bCs/>
                <w:sz w:val="24"/>
                <w:szCs w:val="24"/>
                <w:lang w:eastAsia="ru-RU"/>
              </w:rPr>
            </w:pPr>
          </w:p>
          <w:p w14:paraId="19465820" w14:textId="46F9C12B" w:rsidR="005830DA" w:rsidRPr="00EB2455" w:rsidRDefault="00780ED2" w:rsidP="001331E9">
            <w:pPr>
              <w:spacing w:after="0" w:line="240" w:lineRule="auto"/>
              <w:rPr>
                <w:rFonts w:ascii="Times New Roman" w:eastAsia="Times New Roman" w:hAnsi="Times New Roman" w:cs="Times New Roman"/>
                <w:b/>
                <w:bCs/>
                <w:sz w:val="24"/>
                <w:szCs w:val="24"/>
                <w:lang w:eastAsia="ru-RU"/>
              </w:rPr>
            </w:pPr>
            <w:r w:rsidRPr="00EB2455">
              <w:rPr>
                <w:rFonts w:ascii="Times New Roman" w:eastAsia="Times New Roman" w:hAnsi="Times New Roman" w:cs="Times New Roman"/>
                <w:b/>
                <w:bCs/>
                <w:sz w:val="24"/>
                <w:szCs w:val="24"/>
                <w:lang w:eastAsia="ru-RU"/>
              </w:rPr>
              <w:t>Исполнитель:</w:t>
            </w:r>
          </w:p>
          <w:p w14:paraId="390B71FA" w14:textId="77777777" w:rsidR="001331E9" w:rsidRPr="00EB2455" w:rsidRDefault="001331E9" w:rsidP="001331E9">
            <w:pPr>
              <w:spacing w:after="0" w:line="240" w:lineRule="auto"/>
              <w:rPr>
                <w:rFonts w:ascii="Times New Roman" w:eastAsia="Times New Roman" w:hAnsi="Times New Roman" w:cs="Times New Roman"/>
                <w:b/>
                <w:bCs/>
                <w:sz w:val="20"/>
                <w:szCs w:val="20"/>
                <w:lang w:eastAsia="ru-RU"/>
              </w:rPr>
            </w:pPr>
          </w:p>
          <w:p w14:paraId="070D300C" w14:textId="77777777" w:rsidR="00007ECA" w:rsidRPr="00EB2455" w:rsidRDefault="00007ECA" w:rsidP="00AF485A">
            <w:pPr>
              <w:spacing w:after="0" w:line="240" w:lineRule="auto"/>
              <w:rPr>
                <w:rFonts w:ascii="Times New Roman" w:eastAsia="Times New Roman" w:hAnsi="Times New Roman" w:cs="Times New Roman"/>
                <w:b/>
                <w:sz w:val="24"/>
                <w:szCs w:val="24"/>
                <w:lang w:eastAsia="ru-RU"/>
              </w:rPr>
            </w:pPr>
          </w:p>
        </w:tc>
      </w:tr>
      <w:tr w:rsidR="00007ECA" w:rsidRPr="00EB2455" w14:paraId="62217833" w14:textId="77777777" w:rsidTr="00717371">
        <w:trPr>
          <w:trHeight w:val="437"/>
        </w:trPr>
        <w:tc>
          <w:tcPr>
            <w:tcW w:w="2235" w:type="dxa"/>
            <w:vAlign w:val="center"/>
          </w:tcPr>
          <w:p w14:paraId="296F54F0" w14:textId="77777777" w:rsidR="00007ECA" w:rsidRPr="00EB2455" w:rsidRDefault="00007ECA" w:rsidP="00007ECA">
            <w:pPr>
              <w:tabs>
                <w:tab w:val="num" w:pos="0"/>
                <w:tab w:val="left" w:pos="6521"/>
                <w:tab w:val="left" w:pos="11482"/>
              </w:tabs>
              <w:spacing w:after="0" w:line="240" w:lineRule="auto"/>
              <w:rPr>
                <w:rFonts w:ascii="Times New Roman" w:eastAsia="Times New Roman" w:hAnsi="Times New Roman" w:cs="Times New Roman"/>
                <w:bCs/>
                <w:i/>
                <w:iCs/>
                <w:sz w:val="24"/>
                <w:szCs w:val="24"/>
                <w:lang w:eastAsia="ru-RU"/>
              </w:rPr>
            </w:pPr>
            <w:r w:rsidRPr="00EB2455">
              <w:rPr>
                <w:rFonts w:ascii="Times New Roman" w:eastAsia="Times New Roman" w:hAnsi="Times New Roman" w:cs="Times New Roman"/>
                <w:bCs/>
                <w:i/>
                <w:iCs/>
                <w:sz w:val="24"/>
                <w:szCs w:val="24"/>
                <w:lang w:eastAsia="ru-RU"/>
              </w:rPr>
              <w:t>Подписано ЭЦП</w:t>
            </w:r>
          </w:p>
        </w:tc>
        <w:tc>
          <w:tcPr>
            <w:tcW w:w="3010" w:type="dxa"/>
            <w:vAlign w:val="center"/>
          </w:tcPr>
          <w:p w14:paraId="2F1A3BB4" w14:textId="3DB3B7BE" w:rsidR="00007ECA" w:rsidRPr="00EB2455" w:rsidRDefault="00AF485A" w:rsidP="00007ECA">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О.Н.</w:t>
            </w:r>
            <w:r w:rsidR="00FC6D14" w:rsidRPr="00EB2455">
              <w:rPr>
                <w:rFonts w:ascii="Times New Roman" w:eastAsia="Times New Roman" w:hAnsi="Times New Roman" w:cs="Times New Roman"/>
                <w:bCs/>
                <w:sz w:val="24"/>
                <w:szCs w:val="24"/>
                <w:lang w:eastAsia="ru-RU"/>
              </w:rPr>
              <w:t>Широков</w:t>
            </w:r>
          </w:p>
        </w:tc>
        <w:tc>
          <w:tcPr>
            <w:tcW w:w="2551" w:type="dxa"/>
            <w:vAlign w:val="center"/>
          </w:tcPr>
          <w:p w14:paraId="1C712AEE" w14:textId="77777777" w:rsidR="00007ECA" w:rsidRPr="00EB2455" w:rsidRDefault="00007ECA" w:rsidP="00007ECA">
            <w:pPr>
              <w:tabs>
                <w:tab w:val="num" w:pos="0"/>
                <w:tab w:val="left" w:pos="6521"/>
                <w:tab w:val="left" w:pos="11482"/>
              </w:tabs>
              <w:spacing w:after="0" w:line="240" w:lineRule="auto"/>
              <w:rPr>
                <w:rFonts w:ascii="Times New Roman" w:eastAsia="Times New Roman" w:hAnsi="Times New Roman" w:cs="Times New Roman"/>
                <w:bCs/>
                <w:i/>
                <w:iCs/>
                <w:sz w:val="24"/>
                <w:szCs w:val="24"/>
                <w:lang w:eastAsia="ru-RU"/>
              </w:rPr>
            </w:pPr>
            <w:r w:rsidRPr="00EB2455">
              <w:rPr>
                <w:rFonts w:ascii="Times New Roman" w:eastAsia="Times New Roman" w:hAnsi="Times New Roman" w:cs="Times New Roman"/>
                <w:bCs/>
                <w:i/>
                <w:iCs/>
                <w:sz w:val="24"/>
                <w:szCs w:val="24"/>
                <w:lang w:eastAsia="ru-RU"/>
              </w:rPr>
              <w:t>Подписано ЭЦП</w:t>
            </w:r>
          </w:p>
        </w:tc>
        <w:tc>
          <w:tcPr>
            <w:tcW w:w="2660" w:type="dxa"/>
            <w:vAlign w:val="center"/>
          </w:tcPr>
          <w:p w14:paraId="3C88AB54" w14:textId="4347D7D4" w:rsidR="00007ECA" w:rsidRPr="00EB2455" w:rsidRDefault="00AF485A" w:rsidP="00007ECA">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_________________</w:t>
            </w:r>
          </w:p>
        </w:tc>
      </w:tr>
    </w:tbl>
    <w:p w14:paraId="49EB7A1C" w14:textId="4C4AFCF8" w:rsidR="00007ECA" w:rsidRPr="00EB2455" w:rsidRDefault="00007ECA"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6C1F0511" w14:textId="7D125309" w:rsidR="00EF4B9E" w:rsidRPr="00EB2455" w:rsidRDefault="00EF4B9E"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430875D5" w14:textId="369D4612" w:rsidR="00EF4B9E" w:rsidRPr="00EB2455" w:rsidRDefault="00EF4B9E"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61F0E199" w14:textId="42C8856E" w:rsidR="00646CEF" w:rsidRPr="00EB2455" w:rsidRDefault="00646CEF"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21B3B4E3" w14:textId="062F3FD6" w:rsidR="001D0D32" w:rsidRPr="00EB2455" w:rsidRDefault="001D0D32"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5DB0A046" w14:textId="5C018BB9" w:rsidR="001D0D32" w:rsidRPr="00EB2455" w:rsidRDefault="001D0D32"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425A206F" w14:textId="127F4898" w:rsidR="001D0D32" w:rsidRPr="00EB2455" w:rsidRDefault="001D0D32"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38109A28" w14:textId="6FF6B294"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662DC934" w14:textId="058CD066"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062379E1" w14:textId="1A074F48"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25794CE2" w14:textId="398737C5"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137346DA" w14:textId="4871DB35"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52F35B11" w14:textId="5CF97AB5"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69E5624B" w14:textId="1FF8D0B5"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276B7417" w14:textId="60516301"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2D501699" w14:textId="747FC15F"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642A58E3" w14:textId="47A0F493"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04D38BC4" w14:textId="42A581F2"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6276ED0A" w14:textId="07708775"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0309396C" w14:textId="13EC9444"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7600B8BD" w14:textId="14BC18CF"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0F107147" w14:textId="04D66D7D"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31330CD5" w14:textId="0E80189B"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633CA1E3" w14:textId="281B686B"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3E819A60" w14:textId="0D0C35FC"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287FC79C" w14:textId="491974F4"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70A880D7" w14:textId="0B63ADE5"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0A12F25A" w14:textId="77777777" w:rsidR="00D37863" w:rsidRPr="00EB2455" w:rsidRDefault="00D37863"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55A2FF4D" w14:textId="77777777" w:rsidR="001D0D32" w:rsidRPr="00EB2455" w:rsidRDefault="001D0D32"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62FAC85C" w14:textId="77777777" w:rsidR="00646CEF" w:rsidRPr="00EB2455" w:rsidRDefault="00646CEF"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0D2DBE11" w14:textId="11CCB38B" w:rsidR="00AB1B91" w:rsidRPr="00EB2455" w:rsidRDefault="00AB1B91"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2F16E27E" w14:textId="6C98BFD3" w:rsidR="00D37863" w:rsidRDefault="00D37863" w:rsidP="00DC52CF">
      <w:pPr>
        <w:tabs>
          <w:tab w:val="num" w:pos="0"/>
          <w:tab w:val="left" w:pos="6521"/>
          <w:tab w:val="left" w:pos="11482"/>
        </w:tabs>
        <w:spacing w:after="0" w:line="240" w:lineRule="auto"/>
        <w:jc w:val="right"/>
        <w:rPr>
          <w:rFonts w:ascii="Times New Roman" w:eastAsia="Times New Roman" w:hAnsi="Times New Roman" w:cs="Times New Roman"/>
          <w:sz w:val="24"/>
          <w:szCs w:val="24"/>
          <w:lang w:eastAsia="ru-RU"/>
        </w:rPr>
      </w:pPr>
    </w:p>
    <w:p w14:paraId="3B0402C1" w14:textId="23EA7EC1" w:rsidR="004A5110" w:rsidRDefault="004A5110" w:rsidP="00DC52CF">
      <w:pPr>
        <w:tabs>
          <w:tab w:val="num" w:pos="0"/>
          <w:tab w:val="left" w:pos="6521"/>
          <w:tab w:val="left" w:pos="11482"/>
        </w:tabs>
        <w:spacing w:after="0" w:line="240" w:lineRule="auto"/>
        <w:jc w:val="right"/>
        <w:rPr>
          <w:rFonts w:ascii="Times New Roman" w:eastAsia="Times New Roman" w:hAnsi="Times New Roman" w:cs="Times New Roman"/>
          <w:sz w:val="24"/>
          <w:szCs w:val="24"/>
          <w:lang w:eastAsia="ru-RU"/>
        </w:rPr>
      </w:pPr>
    </w:p>
    <w:p w14:paraId="760D8761" w14:textId="77777777" w:rsidR="004A5110" w:rsidRPr="00EB2455" w:rsidRDefault="004A5110" w:rsidP="00DC52CF">
      <w:pPr>
        <w:tabs>
          <w:tab w:val="num" w:pos="0"/>
          <w:tab w:val="left" w:pos="6521"/>
          <w:tab w:val="left" w:pos="11482"/>
        </w:tabs>
        <w:spacing w:after="0" w:line="240" w:lineRule="auto"/>
        <w:jc w:val="right"/>
        <w:rPr>
          <w:rFonts w:ascii="Times New Roman" w:eastAsia="Times New Roman" w:hAnsi="Times New Roman" w:cs="Times New Roman"/>
          <w:sz w:val="24"/>
          <w:szCs w:val="24"/>
          <w:lang w:eastAsia="ru-RU"/>
        </w:rPr>
      </w:pPr>
    </w:p>
    <w:p w14:paraId="1DDC91F8" w14:textId="77777777" w:rsidR="0089153F" w:rsidRPr="00EB2455" w:rsidRDefault="0089153F" w:rsidP="00DC52CF">
      <w:pPr>
        <w:tabs>
          <w:tab w:val="num" w:pos="0"/>
          <w:tab w:val="left" w:pos="6521"/>
          <w:tab w:val="left" w:pos="11482"/>
        </w:tabs>
        <w:spacing w:after="0" w:line="240" w:lineRule="auto"/>
        <w:jc w:val="right"/>
        <w:rPr>
          <w:rFonts w:ascii="Times New Roman" w:eastAsia="Times New Roman" w:hAnsi="Times New Roman" w:cs="Times New Roman"/>
          <w:sz w:val="24"/>
          <w:szCs w:val="24"/>
          <w:lang w:eastAsia="ru-RU"/>
        </w:rPr>
      </w:pPr>
    </w:p>
    <w:p w14:paraId="5D7F1B3B" w14:textId="77777777" w:rsidR="0089153F" w:rsidRPr="00EB2455" w:rsidRDefault="0089153F" w:rsidP="00DC52CF">
      <w:pPr>
        <w:tabs>
          <w:tab w:val="num" w:pos="0"/>
          <w:tab w:val="left" w:pos="6521"/>
          <w:tab w:val="left" w:pos="11482"/>
        </w:tabs>
        <w:spacing w:after="0" w:line="240" w:lineRule="auto"/>
        <w:jc w:val="right"/>
        <w:rPr>
          <w:rFonts w:ascii="Times New Roman" w:eastAsia="Times New Roman" w:hAnsi="Times New Roman" w:cs="Times New Roman"/>
          <w:sz w:val="24"/>
          <w:szCs w:val="24"/>
          <w:lang w:eastAsia="ru-RU"/>
        </w:rPr>
      </w:pPr>
    </w:p>
    <w:p w14:paraId="503C532B" w14:textId="31D89955" w:rsidR="00DC52CF" w:rsidRPr="00EB2455" w:rsidRDefault="00DC52CF" w:rsidP="00DC52CF">
      <w:pPr>
        <w:tabs>
          <w:tab w:val="num" w:pos="0"/>
          <w:tab w:val="left" w:pos="6521"/>
          <w:tab w:val="left" w:pos="11482"/>
        </w:tabs>
        <w:spacing w:after="0" w:line="240" w:lineRule="auto"/>
        <w:jc w:val="right"/>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Приложение № 3</w:t>
      </w:r>
    </w:p>
    <w:p w14:paraId="7110F902" w14:textId="0BF09FE8" w:rsidR="00DC52CF" w:rsidRPr="00EB2455" w:rsidRDefault="00DC52CF" w:rsidP="00DC52CF">
      <w:pPr>
        <w:tabs>
          <w:tab w:val="num" w:pos="0"/>
          <w:tab w:val="left" w:pos="6521"/>
          <w:tab w:val="left" w:pos="11482"/>
        </w:tabs>
        <w:spacing w:after="0" w:line="240" w:lineRule="auto"/>
        <w:jc w:val="right"/>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к Контракту от ___.___.202</w:t>
      </w:r>
      <w:r w:rsidR="00D37863" w:rsidRPr="00EB2455">
        <w:rPr>
          <w:rFonts w:ascii="Times New Roman" w:eastAsia="Times New Roman" w:hAnsi="Times New Roman" w:cs="Times New Roman"/>
          <w:sz w:val="24"/>
          <w:szCs w:val="24"/>
          <w:lang w:eastAsia="ru-RU"/>
        </w:rPr>
        <w:t>__</w:t>
      </w:r>
      <w:r w:rsidRPr="00EB2455">
        <w:rPr>
          <w:rFonts w:ascii="Times New Roman" w:eastAsia="Times New Roman" w:hAnsi="Times New Roman" w:cs="Times New Roman"/>
          <w:sz w:val="24"/>
          <w:szCs w:val="24"/>
          <w:lang w:eastAsia="ru-RU"/>
        </w:rPr>
        <w:t xml:space="preserve"> г. № _____-ОЗ</w:t>
      </w:r>
    </w:p>
    <w:p w14:paraId="61435577" w14:textId="77777777" w:rsidR="00AB1B91" w:rsidRPr="00EB2455" w:rsidRDefault="00AB1B91" w:rsidP="00AB1B91">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tbl>
      <w:tblPr>
        <w:tblW w:w="10206" w:type="dxa"/>
        <w:tblLayout w:type="fixed"/>
        <w:tblCellMar>
          <w:top w:w="102" w:type="dxa"/>
          <w:left w:w="62" w:type="dxa"/>
          <w:bottom w:w="102" w:type="dxa"/>
          <w:right w:w="62" w:type="dxa"/>
        </w:tblCellMar>
        <w:tblLook w:val="04A0" w:firstRow="1" w:lastRow="0" w:firstColumn="1" w:lastColumn="0" w:noHBand="0" w:noVBand="1"/>
      </w:tblPr>
      <w:tblGrid>
        <w:gridCol w:w="10206"/>
      </w:tblGrid>
      <w:tr w:rsidR="00EC0D01" w:rsidRPr="00EB2455" w14:paraId="28E90A6D" w14:textId="77777777" w:rsidTr="0012383A">
        <w:tc>
          <w:tcPr>
            <w:tcW w:w="10206" w:type="dxa"/>
            <w:tcBorders>
              <w:top w:val="nil"/>
              <w:left w:val="nil"/>
              <w:bottom w:val="nil"/>
              <w:right w:val="nil"/>
            </w:tcBorders>
            <w:vAlign w:val="center"/>
          </w:tcPr>
          <w:p w14:paraId="6A9B2F76" w14:textId="77777777" w:rsidR="00717371" w:rsidRPr="00EB2455" w:rsidRDefault="00717371" w:rsidP="00EC0D01">
            <w:pPr>
              <w:tabs>
                <w:tab w:val="num" w:pos="0"/>
                <w:tab w:val="left" w:pos="6521"/>
                <w:tab w:val="left" w:pos="11482"/>
              </w:tabs>
              <w:spacing w:after="0" w:line="240" w:lineRule="auto"/>
              <w:jc w:val="center"/>
              <w:rPr>
                <w:rFonts w:ascii="Times New Roman" w:eastAsia="Times New Roman" w:hAnsi="Times New Roman" w:cs="Times New Roman"/>
                <w:b/>
                <w:sz w:val="24"/>
                <w:szCs w:val="24"/>
                <w:lang w:eastAsia="ru-RU"/>
              </w:rPr>
            </w:pPr>
          </w:p>
          <w:p w14:paraId="08E0D695" w14:textId="77777777" w:rsidR="00717371" w:rsidRPr="00EB2455" w:rsidRDefault="00717371" w:rsidP="00EC0D01">
            <w:pPr>
              <w:tabs>
                <w:tab w:val="num" w:pos="0"/>
                <w:tab w:val="left" w:pos="6521"/>
                <w:tab w:val="left" w:pos="11482"/>
              </w:tabs>
              <w:spacing w:after="0" w:line="240" w:lineRule="auto"/>
              <w:jc w:val="center"/>
              <w:rPr>
                <w:rFonts w:ascii="Times New Roman" w:eastAsia="Times New Roman" w:hAnsi="Times New Roman" w:cs="Times New Roman"/>
                <w:b/>
                <w:sz w:val="24"/>
                <w:szCs w:val="24"/>
                <w:lang w:eastAsia="ru-RU"/>
              </w:rPr>
            </w:pPr>
          </w:p>
          <w:p w14:paraId="582F47F9" w14:textId="5D2BF69C" w:rsidR="00EC0D01" w:rsidRPr="00EB2455" w:rsidRDefault="00EC0D01" w:rsidP="00DA5092">
            <w:pPr>
              <w:tabs>
                <w:tab w:val="num" w:pos="0"/>
                <w:tab w:val="left" w:pos="6521"/>
                <w:tab w:val="left" w:pos="11482"/>
              </w:tabs>
              <w:spacing w:after="0" w:line="240" w:lineRule="auto"/>
              <w:jc w:val="center"/>
              <w:rPr>
                <w:rFonts w:ascii="Times New Roman" w:eastAsia="Times New Roman" w:hAnsi="Times New Roman" w:cs="Times New Roman"/>
                <w:b/>
                <w:sz w:val="24"/>
                <w:szCs w:val="24"/>
                <w:lang w:eastAsia="ru-RU"/>
              </w:rPr>
            </w:pPr>
            <w:r w:rsidRPr="00EB2455">
              <w:rPr>
                <w:rFonts w:ascii="Times New Roman" w:eastAsia="Times New Roman" w:hAnsi="Times New Roman" w:cs="Times New Roman"/>
                <w:b/>
                <w:sz w:val="24"/>
                <w:szCs w:val="24"/>
                <w:lang w:eastAsia="ru-RU"/>
              </w:rPr>
              <w:t>Акт</w:t>
            </w:r>
            <w:r w:rsidR="00DA5092" w:rsidRPr="00EB2455">
              <w:rPr>
                <w:rFonts w:ascii="Times New Roman" w:eastAsia="Times New Roman" w:hAnsi="Times New Roman" w:cs="Times New Roman"/>
                <w:b/>
                <w:sz w:val="24"/>
                <w:szCs w:val="24"/>
                <w:lang w:eastAsia="ru-RU"/>
              </w:rPr>
              <w:t xml:space="preserve"> </w:t>
            </w:r>
            <w:r w:rsidR="00677738" w:rsidRPr="00EB2455">
              <w:rPr>
                <w:rFonts w:ascii="Times New Roman" w:eastAsia="Times New Roman" w:hAnsi="Times New Roman" w:cs="Times New Roman"/>
                <w:b/>
                <w:sz w:val="24"/>
                <w:szCs w:val="24"/>
                <w:lang w:eastAsia="ru-RU"/>
              </w:rPr>
              <w:t xml:space="preserve">сдачи-приемки </w:t>
            </w:r>
            <w:r w:rsidRPr="00EB2455">
              <w:rPr>
                <w:rFonts w:ascii="Times New Roman" w:eastAsia="Times New Roman" w:hAnsi="Times New Roman" w:cs="Times New Roman"/>
                <w:b/>
                <w:sz w:val="24"/>
                <w:szCs w:val="24"/>
                <w:lang w:eastAsia="ru-RU"/>
              </w:rPr>
              <w:t>оказанных услуг</w:t>
            </w:r>
            <w:r w:rsidR="0089153F" w:rsidRPr="00EB2455">
              <w:rPr>
                <w:rFonts w:ascii="Times New Roman" w:eastAsia="Times New Roman" w:hAnsi="Times New Roman" w:cs="Times New Roman"/>
                <w:b/>
                <w:sz w:val="24"/>
                <w:szCs w:val="24"/>
                <w:lang w:eastAsia="ru-RU"/>
              </w:rPr>
              <w:t xml:space="preserve"> (форма)</w:t>
            </w:r>
          </w:p>
        </w:tc>
      </w:tr>
      <w:tr w:rsidR="00EC0D01" w:rsidRPr="00EB2455" w14:paraId="6B1AE6B6" w14:textId="77777777" w:rsidTr="0012383A">
        <w:tc>
          <w:tcPr>
            <w:tcW w:w="10206" w:type="dxa"/>
            <w:tcBorders>
              <w:top w:val="nil"/>
              <w:left w:val="nil"/>
              <w:bottom w:val="nil"/>
              <w:right w:val="nil"/>
            </w:tcBorders>
          </w:tcPr>
          <w:p w14:paraId="0F41D1D1" w14:textId="77777777" w:rsidR="00EC0D01" w:rsidRPr="00EB2455" w:rsidRDefault="00EC0D01" w:rsidP="00EC0D01">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tc>
      </w:tr>
      <w:tr w:rsidR="00EC0D01" w:rsidRPr="00EB2455" w14:paraId="7DE363F3" w14:textId="77777777" w:rsidTr="0012383A">
        <w:tc>
          <w:tcPr>
            <w:tcW w:w="10206" w:type="dxa"/>
            <w:tcBorders>
              <w:top w:val="nil"/>
              <w:left w:val="nil"/>
              <w:bottom w:val="nil"/>
              <w:right w:val="nil"/>
            </w:tcBorders>
          </w:tcPr>
          <w:p w14:paraId="0211BF45" w14:textId="0E4EFAC6" w:rsidR="00EC0D01" w:rsidRPr="00EB2455" w:rsidRDefault="00067AC4" w:rsidP="00067AC4">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w:t>
            </w:r>
            <w:r w:rsidR="00EC0D01" w:rsidRPr="00EB2455">
              <w:rPr>
                <w:rFonts w:ascii="Times New Roman" w:eastAsia="Times New Roman" w:hAnsi="Times New Roman" w:cs="Times New Roman"/>
                <w:sz w:val="24"/>
                <w:szCs w:val="24"/>
                <w:lang w:eastAsia="ru-RU"/>
              </w:rPr>
              <w:t>__</w:t>
            </w:r>
            <w:r w:rsidRPr="00EB2455">
              <w:rPr>
                <w:rFonts w:ascii="Times New Roman" w:eastAsia="Times New Roman" w:hAnsi="Times New Roman" w:cs="Times New Roman"/>
                <w:sz w:val="24"/>
                <w:szCs w:val="24"/>
                <w:lang w:eastAsia="ru-RU"/>
              </w:rPr>
              <w:t>»</w:t>
            </w:r>
            <w:r w:rsidR="00EC0D01" w:rsidRPr="00EB2455">
              <w:rPr>
                <w:rFonts w:ascii="Times New Roman" w:eastAsia="Times New Roman" w:hAnsi="Times New Roman" w:cs="Times New Roman"/>
                <w:sz w:val="24"/>
                <w:szCs w:val="24"/>
                <w:lang w:eastAsia="ru-RU"/>
              </w:rPr>
              <w:t xml:space="preserve"> ________________ 20__ г.</w:t>
            </w:r>
          </w:p>
        </w:tc>
      </w:tr>
      <w:tr w:rsidR="00EC0D01" w:rsidRPr="00EB2455" w14:paraId="63C55315" w14:textId="77777777" w:rsidTr="0012383A">
        <w:tc>
          <w:tcPr>
            <w:tcW w:w="10206" w:type="dxa"/>
            <w:tcBorders>
              <w:top w:val="nil"/>
              <w:left w:val="nil"/>
              <w:bottom w:val="nil"/>
              <w:right w:val="nil"/>
            </w:tcBorders>
          </w:tcPr>
          <w:p w14:paraId="177E4FBA" w14:textId="77777777" w:rsidR="00EC0D01" w:rsidRPr="00EB2455" w:rsidRDefault="00EC0D01" w:rsidP="00EC0D01">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tc>
      </w:tr>
      <w:tr w:rsidR="00EC0D01" w:rsidRPr="00EB2455" w14:paraId="2F98CC8A" w14:textId="77777777" w:rsidTr="00067AC4">
        <w:tc>
          <w:tcPr>
            <w:tcW w:w="10206" w:type="dxa"/>
            <w:tcBorders>
              <w:top w:val="nil"/>
              <w:left w:val="nil"/>
              <w:bottom w:val="nil"/>
              <w:right w:val="nil"/>
            </w:tcBorders>
          </w:tcPr>
          <w:p w14:paraId="24113588" w14:textId="743A179C" w:rsidR="00EC0D01" w:rsidRPr="00EB2455" w:rsidRDefault="00EC0D01" w:rsidP="00A43132">
            <w:pPr>
              <w:tabs>
                <w:tab w:val="num" w:pos="0"/>
                <w:tab w:val="left" w:pos="6521"/>
                <w:tab w:val="left" w:pos="11482"/>
              </w:tabs>
              <w:spacing w:after="0" w:line="240" w:lineRule="auto"/>
              <w:ind w:firstLine="1074"/>
              <w:jc w:val="both"/>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 xml:space="preserve">Мы, ________________________________________________ нижеподписавшиеся, ___________________________________________________ от имени </w:t>
            </w:r>
            <w:r w:rsidR="00067AC4" w:rsidRPr="00EB2455">
              <w:rPr>
                <w:rFonts w:ascii="Times New Roman" w:eastAsia="Times New Roman" w:hAnsi="Times New Roman" w:cs="Times New Roman"/>
                <w:sz w:val="24"/>
                <w:szCs w:val="24"/>
                <w:lang w:eastAsia="ru-RU"/>
              </w:rPr>
              <w:t>«</w:t>
            </w:r>
            <w:r w:rsidRPr="00EB2455">
              <w:rPr>
                <w:rFonts w:ascii="Times New Roman" w:eastAsia="Times New Roman" w:hAnsi="Times New Roman" w:cs="Times New Roman"/>
                <w:sz w:val="24"/>
                <w:szCs w:val="24"/>
                <w:lang w:eastAsia="ru-RU"/>
              </w:rPr>
              <w:t>Заказчика</w:t>
            </w:r>
            <w:r w:rsidR="00067AC4" w:rsidRPr="00EB2455">
              <w:rPr>
                <w:rFonts w:ascii="Times New Roman" w:eastAsia="Times New Roman" w:hAnsi="Times New Roman" w:cs="Times New Roman"/>
                <w:sz w:val="24"/>
                <w:szCs w:val="24"/>
                <w:lang w:eastAsia="ru-RU"/>
              </w:rPr>
              <w:t>»</w:t>
            </w:r>
            <w:r w:rsidRPr="00EB2455">
              <w:rPr>
                <w:rFonts w:ascii="Times New Roman" w:eastAsia="Times New Roman" w:hAnsi="Times New Roman" w:cs="Times New Roman"/>
                <w:sz w:val="24"/>
                <w:szCs w:val="24"/>
                <w:lang w:eastAsia="ru-RU"/>
              </w:rPr>
              <w:t>, с одной стороны, и ________________________</w:t>
            </w:r>
            <w:r w:rsidR="00067AC4" w:rsidRPr="00EB2455">
              <w:rPr>
                <w:rFonts w:ascii="Times New Roman" w:eastAsia="Times New Roman" w:hAnsi="Times New Roman" w:cs="Times New Roman"/>
                <w:sz w:val="24"/>
                <w:szCs w:val="24"/>
                <w:lang w:eastAsia="ru-RU"/>
              </w:rPr>
              <w:t>_____________________ от имени «</w:t>
            </w:r>
            <w:r w:rsidRPr="00EB2455">
              <w:rPr>
                <w:rFonts w:ascii="Times New Roman" w:eastAsia="Times New Roman" w:hAnsi="Times New Roman" w:cs="Times New Roman"/>
                <w:sz w:val="24"/>
                <w:szCs w:val="24"/>
                <w:lang w:eastAsia="ru-RU"/>
              </w:rPr>
              <w:t>Исполнителя</w:t>
            </w:r>
            <w:r w:rsidR="00067AC4" w:rsidRPr="00EB2455">
              <w:rPr>
                <w:rFonts w:ascii="Times New Roman" w:eastAsia="Times New Roman" w:hAnsi="Times New Roman" w:cs="Times New Roman"/>
                <w:sz w:val="24"/>
                <w:szCs w:val="24"/>
                <w:lang w:eastAsia="ru-RU"/>
              </w:rPr>
              <w:t>»</w:t>
            </w:r>
            <w:r w:rsidRPr="00EB2455">
              <w:rPr>
                <w:rFonts w:ascii="Times New Roman" w:eastAsia="Times New Roman" w:hAnsi="Times New Roman" w:cs="Times New Roman"/>
                <w:sz w:val="24"/>
                <w:szCs w:val="24"/>
                <w:lang w:eastAsia="ru-RU"/>
              </w:rPr>
              <w:t>, с</w:t>
            </w:r>
            <w:r w:rsidR="00067AC4" w:rsidRPr="00EB2455">
              <w:rPr>
                <w:rFonts w:ascii="Times New Roman" w:eastAsia="Times New Roman" w:hAnsi="Times New Roman" w:cs="Times New Roman"/>
                <w:sz w:val="24"/>
                <w:szCs w:val="24"/>
                <w:lang w:eastAsia="ru-RU"/>
              </w:rPr>
              <w:t> </w:t>
            </w:r>
            <w:r w:rsidRPr="00EB2455">
              <w:rPr>
                <w:rFonts w:ascii="Times New Roman" w:eastAsia="Times New Roman" w:hAnsi="Times New Roman" w:cs="Times New Roman"/>
                <w:sz w:val="24"/>
                <w:szCs w:val="24"/>
                <w:lang w:eastAsia="ru-RU"/>
              </w:rPr>
              <w:t>другой стороны, составили настоящий Акт о нижеследующем:</w:t>
            </w:r>
          </w:p>
          <w:p w14:paraId="7BA04253" w14:textId="77777777" w:rsidR="00067AC4" w:rsidRPr="00EB2455" w:rsidRDefault="00067AC4" w:rsidP="00067AC4">
            <w:pPr>
              <w:tabs>
                <w:tab w:val="num" w:pos="0"/>
                <w:tab w:val="left" w:pos="6521"/>
                <w:tab w:val="left" w:pos="11482"/>
              </w:tabs>
              <w:spacing w:after="0" w:line="240" w:lineRule="auto"/>
              <w:jc w:val="both"/>
              <w:rPr>
                <w:rFonts w:ascii="Times New Roman" w:eastAsia="Times New Roman" w:hAnsi="Times New Roman" w:cs="Times New Roman"/>
                <w:sz w:val="24"/>
                <w:szCs w:val="24"/>
                <w:lang w:eastAsia="ru-RU"/>
              </w:rPr>
            </w:pPr>
          </w:p>
          <w:p w14:paraId="71837D1D" w14:textId="558F0889" w:rsidR="00EC0D01" w:rsidRPr="00EB2455" w:rsidRDefault="00EC0D01" w:rsidP="00067AC4">
            <w:pPr>
              <w:tabs>
                <w:tab w:val="num" w:pos="0"/>
                <w:tab w:val="left" w:pos="6521"/>
                <w:tab w:val="left" w:pos="11482"/>
              </w:tabs>
              <w:spacing w:after="0" w:line="240" w:lineRule="auto"/>
              <w:jc w:val="both"/>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 xml:space="preserve">1. Исполнитель </w:t>
            </w:r>
            <w:r w:rsidR="00FD6BD6" w:rsidRPr="00EB2455">
              <w:rPr>
                <w:rFonts w:ascii="Times New Roman" w:eastAsia="Times New Roman" w:hAnsi="Times New Roman" w:cs="Times New Roman"/>
                <w:sz w:val="24"/>
                <w:szCs w:val="24"/>
                <w:lang w:eastAsia="ru-RU"/>
              </w:rPr>
              <w:t>оказал</w:t>
            </w:r>
            <w:r w:rsidRPr="00EB2455">
              <w:rPr>
                <w:rFonts w:ascii="Times New Roman" w:eastAsia="Times New Roman" w:hAnsi="Times New Roman" w:cs="Times New Roman"/>
                <w:sz w:val="24"/>
                <w:szCs w:val="24"/>
                <w:lang w:eastAsia="ru-RU"/>
              </w:rPr>
              <w:t xml:space="preserve"> услуги в соответствии с </w:t>
            </w:r>
            <w:r w:rsidR="00067AC4" w:rsidRPr="00EB2455">
              <w:rPr>
                <w:rFonts w:ascii="Times New Roman" w:eastAsia="Times New Roman" w:hAnsi="Times New Roman" w:cs="Times New Roman"/>
                <w:sz w:val="24"/>
                <w:szCs w:val="24"/>
                <w:lang w:eastAsia="ru-RU"/>
              </w:rPr>
              <w:t>К</w:t>
            </w:r>
            <w:r w:rsidRPr="00EB2455">
              <w:rPr>
                <w:rFonts w:ascii="Times New Roman" w:eastAsia="Times New Roman" w:hAnsi="Times New Roman" w:cs="Times New Roman"/>
                <w:sz w:val="24"/>
                <w:szCs w:val="24"/>
                <w:lang w:eastAsia="ru-RU"/>
              </w:rPr>
              <w:t xml:space="preserve">онтрактом </w:t>
            </w:r>
            <w:r w:rsidR="00067AC4" w:rsidRPr="00EB2455">
              <w:rPr>
                <w:rFonts w:ascii="Times New Roman" w:eastAsia="Times New Roman" w:hAnsi="Times New Roman" w:cs="Times New Roman"/>
                <w:sz w:val="24"/>
                <w:szCs w:val="24"/>
                <w:lang w:eastAsia="ru-RU"/>
              </w:rPr>
              <w:t>от «___»</w:t>
            </w:r>
            <w:r w:rsidRPr="00EB2455">
              <w:rPr>
                <w:rFonts w:ascii="Times New Roman" w:eastAsia="Times New Roman" w:hAnsi="Times New Roman" w:cs="Times New Roman"/>
                <w:sz w:val="24"/>
                <w:szCs w:val="24"/>
                <w:lang w:eastAsia="ru-RU"/>
              </w:rPr>
              <w:t>_______</w:t>
            </w:r>
            <w:r w:rsidR="00067AC4" w:rsidRPr="00EB2455">
              <w:rPr>
                <w:rFonts w:ascii="Times New Roman" w:eastAsia="Times New Roman" w:hAnsi="Times New Roman" w:cs="Times New Roman"/>
                <w:sz w:val="24"/>
                <w:szCs w:val="24"/>
                <w:lang w:eastAsia="ru-RU"/>
              </w:rPr>
              <w:t xml:space="preserve"> 202</w:t>
            </w:r>
            <w:r w:rsidR="00227013" w:rsidRPr="00EB2455">
              <w:rPr>
                <w:rFonts w:ascii="Times New Roman" w:eastAsia="Times New Roman" w:hAnsi="Times New Roman" w:cs="Times New Roman"/>
                <w:sz w:val="24"/>
                <w:szCs w:val="24"/>
                <w:lang w:eastAsia="ru-RU"/>
              </w:rPr>
              <w:t>_</w:t>
            </w:r>
            <w:r w:rsidR="00067AC4" w:rsidRPr="00EB2455">
              <w:rPr>
                <w:rFonts w:ascii="Times New Roman" w:eastAsia="Times New Roman" w:hAnsi="Times New Roman" w:cs="Times New Roman"/>
                <w:sz w:val="24"/>
                <w:szCs w:val="24"/>
                <w:lang w:eastAsia="ru-RU"/>
              </w:rPr>
              <w:t xml:space="preserve"> г.</w:t>
            </w:r>
            <w:r w:rsidR="00FD6BD6" w:rsidRPr="00EB2455">
              <w:rPr>
                <w:rFonts w:ascii="Times New Roman" w:eastAsia="Times New Roman" w:hAnsi="Times New Roman" w:cs="Times New Roman"/>
                <w:sz w:val="24"/>
                <w:szCs w:val="24"/>
                <w:lang w:eastAsia="ru-RU"/>
              </w:rPr>
              <w:t>№ _____-ОЗ</w:t>
            </w:r>
            <w:r w:rsidR="00A43132" w:rsidRPr="00EB2455">
              <w:rPr>
                <w:rFonts w:ascii="Times New Roman" w:eastAsia="Times New Roman" w:hAnsi="Times New Roman" w:cs="Times New Roman"/>
                <w:sz w:val="24"/>
                <w:szCs w:val="24"/>
                <w:lang w:eastAsia="ru-RU"/>
              </w:rPr>
              <w:t>.</w:t>
            </w:r>
          </w:p>
          <w:p w14:paraId="781817E8" w14:textId="3B36ED07" w:rsidR="00EC0D01" w:rsidRPr="00EB2455" w:rsidRDefault="00EC0D01" w:rsidP="00067AC4">
            <w:pPr>
              <w:tabs>
                <w:tab w:val="num" w:pos="0"/>
                <w:tab w:val="left" w:pos="6521"/>
                <w:tab w:val="left" w:pos="11482"/>
              </w:tabs>
              <w:spacing w:after="0" w:line="240" w:lineRule="auto"/>
              <w:jc w:val="both"/>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 xml:space="preserve">2. Заказчик принял результаты услуг </w:t>
            </w:r>
            <w:r w:rsidR="00FD6BD6" w:rsidRPr="00EB2455">
              <w:rPr>
                <w:rFonts w:ascii="Times New Roman" w:eastAsia="Times New Roman" w:hAnsi="Times New Roman" w:cs="Times New Roman"/>
                <w:sz w:val="24"/>
                <w:szCs w:val="24"/>
                <w:lang w:eastAsia="ru-RU"/>
              </w:rPr>
              <w:t>в полном объеме.</w:t>
            </w:r>
          </w:p>
          <w:p w14:paraId="4F5A1A2A" w14:textId="7E52CED8" w:rsidR="00EC0D01" w:rsidRPr="00EB2455" w:rsidRDefault="00EC0D01" w:rsidP="00067AC4">
            <w:pPr>
              <w:tabs>
                <w:tab w:val="num" w:pos="0"/>
                <w:tab w:val="left" w:pos="6521"/>
                <w:tab w:val="left" w:pos="11482"/>
              </w:tabs>
              <w:spacing w:after="0" w:line="240" w:lineRule="auto"/>
              <w:jc w:val="both"/>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3. Качество оказанных у</w:t>
            </w:r>
            <w:r w:rsidR="00067AC4" w:rsidRPr="00EB2455">
              <w:rPr>
                <w:rFonts w:ascii="Times New Roman" w:eastAsia="Times New Roman" w:hAnsi="Times New Roman" w:cs="Times New Roman"/>
                <w:sz w:val="24"/>
                <w:szCs w:val="24"/>
                <w:lang w:eastAsia="ru-RU"/>
              </w:rPr>
              <w:t>слуг соответствует требованиям К</w:t>
            </w:r>
            <w:r w:rsidRPr="00EB2455">
              <w:rPr>
                <w:rFonts w:ascii="Times New Roman" w:eastAsia="Times New Roman" w:hAnsi="Times New Roman" w:cs="Times New Roman"/>
                <w:sz w:val="24"/>
                <w:szCs w:val="24"/>
                <w:lang w:eastAsia="ru-RU"/>
              </w:rPr>
              <w:t xml:space="preserve">онтракта. Заказчик каких-либо отклонений от условий </w:t>
            </w:r>
            <w:r w:rsidR="00067AC4" w:rsidRPr="00EB2455">
              <w:rPr>
                <w:rFonts w:ascii="Times New Roman" w:eastAsia="Times New Roman" w:hAnsi="Times New Roman" w:cs="Times New Roman"/>
                <w:sz w:val="24"/>
                <w:szCs w:val="24"/>
                <w:lang w:eastAsia="ru-RU"/>
              </w:rPr>
              <w:t>К</w:t>
            </w:r>
            <w:r w:rsidRPr="00EB2455">
              <w:rPr>
                <w:rFonts w:ascii="Times New Roman" w:eastAsia="Times New Roman" w:hAnsi="Times New Roman" w:cs="Times New Roman"/>
                <w:sz w:val="24"/>
                <w:szCs w:val="24"/>
                <w:lang w:eastAsia="ru-RU"/>
              </w:rPr>
              <w:t>онтракта или других недостатков в услугах Исполнителя не обнаружил.</w:t>
            </w:r>
          </w:p>
          <w:p w14:paraId="4EAA92E6" w14:textId="07CD0439" w:rsidR="00EC0D01" w:rsidRPr="00EB2455" w:rsidRDefault="00EC0D01" w:rsidP="00067AC4">
            <w:pPr>
              <w:tabs>
                <w:tab w:val="num" w:pos="0"/>
                <w:tab w:val="left" w:pos="6521"/>
                <w:tab w:val="left" w:pos="11482"/>
              </w:tabs>
              <w:spacing w:after="0" w:line="240" w:lineRule="auto"/>
              <w:jc w:val="both"/>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4. Общая стоимость оказанных услуг составляет ___________</w:t>
            </w:r>
            <w:r w:rsidR="00067AC4" w:rsidRPr="00EB2455">
              <w:rPr>
                <w:rFonts w:ascii="Times New Roman" w:eastAsia="Times New Roman" w:hAnsi="Times New Roman" w:cs="Times New Roman"/>
                <w:sz w:val="24"/>
                <w:szCs w:val="24"/>
                <w:lang w:eastAsia="ru-RU"/>
              </w:rPr>
              <w:t>_________________________</w:t>
            </w:r>
            <w:r w:rsidRPr="00EB2455">
              <w:rPr>
                <w:rFonts w:ascii="Times New Roman" w:eastAsia="Times New Roman" w:hAnsi="Times New Roman" w:cs="Times New Roman"/>
                <w:sz w:val="24"/>
                <w:szCs w:val="24"/>
                <w:lang w:eastAsia="ru-RU"/>
              </w:rPr>
              <w:t>___, в</w:t>
            </w:r>
            <w:r w:rsidR="00067AC4" w:rsidRPr="00EB2455">
              <w:rPr>
                <w:rFonts w:ascii="Times New Roman" w:eastAsia="Times New Roman" w:hAnsi="Times New Roman" w:cs="Times New Roman"/>
                <w:sz w:val="24"/>
                <w:szCs w:val="24"/>
                <w:lang w:eastAsia="ru-RU"/>
              </w:rPr>
              <w:t> </w:t>
            </w:r>
            <w:r w:rsidRPr="00EB2455">
              <w:rPr>
                <w:rFonts w:ascii="Times New Roman" w:eastAsia="Times New Roman" w:hAnsi="Times New Roman" w:cs="Times New Roman"/>
                <w:sz w:val="24"/>
                <w:szCs w:val="24"/>
                <w:lang w:eastAsia="ru-RU"/>
              </w:rPr>
              <w:t>том числе НДС в сумме ________________________________</w:t>
            </w:r>
            <w:r w:rsidR="00067AC4" w:rsidRPr="00EB2455">
              <w:rPr>
                <w:rFonts w:ascii="Times New Roman" w:eastAsia="Times New Roman" w:hAnsi="Times New Roman" w:cs="Times New Roman"/>
                <w:sz w:val="24"/>
                <w:szCs w:val="24"/>
                <w:lang w:eastAsia="ru-RU"/>
              </w:rPr>
              <w:t>________________</w:t>
            </w:r>
            <w:r w:rsidRPr="00EB2455">
              <w:rPr>
                <w:rFonts w:ascii="Times New Roman" w:eastAsia="Times New Roman" w:hAnsi="Times New Roman" w:cs="Times New Roman"/>
                <w:sz w:val="24"/>
                <w:szCs w:val="24"/>
                <w:lang w:eastAsia="ru-RU"/>
              </w:rPr>
              <w:t>__________.</w:t>
            </w:r>
            <w:r w:rsidR="00067AC4" w:rsidRPr="00EB2455">
              <w:rPr>
                <w:rStyle w:val="affffc"/>
                <w:rFonts w:ascii="Times New Roman" w:eastAsia="Times New Roman" w:hAnsi="Times New Roman" w:cs="Times New Roman"/>
                <w:sz w:val="24"/>
                <w:szCs w:val="24"/>
                <w:lang w:eastAsia="ru-RU"/>
              </w:rPr>
              <w:endnoteReference w:id="1"/>
            </w:r>
          </w:p>
          <w:p w14:paraId="00D27300" w14:textId="01D2A3C7" w:rsidR="00EC0D01" w:rsidRPr="00EB2455" w:rsidRDefault="00EC0D01" w:rsidP="00067AC4">
            <w:pPr>
              <w:tabs>
                <w:tab w:val="num" w:pos="0"/>
                <w:tab w:val="left" w:pos="6521"/>
                <w:tab w:val="left" w:pos="11482"/>
              </w:tabs>
              <w:spacing w:after="0" w:line="240" w:lineRule="auto"/>
              <w:jc w:val="both"/>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 xml:space="preserve">5. </w:t>
            </w:r>
            <w:hyperlink w:anchor="P703"/>
            <w:r w:rsidRPr="00EB2455">
              <w:rPr>
                <w:rFonts w:ascii="Times New Roman" w:eastAsia="Times New Roman" w:hAnsi="Times New Roman" w:cs="Times New Roman"/>
                <w:sz w:val="24"/>
                <w:szCs w:val="24"/>
                <w:lang w:eastAsia="ru-RU"/>
              </w:rPr>
              <w:t>За оказанные услуги сумма</w:t>
            </w:r>
            <w:r w:rsidR="00067AC4" w:rsidRPr="00EB2455">
              <w:rPr>
                <w:rStyle w:val="affffc"/>
                <w:rFonts w:ascii="Times New Roman" w:eastAsia="Times New Roman" w:hAnsi="Times New Roman" w:cs="Times New Roman"/>
                <w:sz w:val="24"/>
                <w:szCs w:val="24"/>
                <w:lang w:eastAsia="ru-RU"/>
              </w:rPr>
              <w:endnoteReference w:id="2"/>
            </w:r>
            <w:r w:rsidRPr="00EB2455">
              <w:rPr>
                <w:rFonts w:ascii="Times New Roman" w:eastAsia="Times New Roman" w:hAnsi="Times New Roman" w:cs="Times New Roman"/>
                <w:sz w:val="24"/>
                <w:szCs w:val="24"/>
                <w:lang w:eastAsia="ru-RU"/>
              </w:rPr>
              <w:t>, подлежащая оплате в соответ</w:t>
            </w:r>
            <w:r w:rsidR="00067AC4" w:rsidRPr="00EB2455">
              <w:rPr>
                <w:rFonts w:ascii="Times New Roman" w:eastAsia="Times New Roman" w:hAnsi="Times New Roman" w:cs="Times New Roman"/>
                <w:sz w:val="24"/>
                <w:szCs w:val="24"/>
                <w:lang w:eastAsia="ru-RU"/>
              </w:rPr>
              <w:t>ствии с условиями заключенного К</w:t>
            </w:r>
            <w:r w:rsidRPr="00EB2455">
              <w:rPr>
                <w:rFonts w:ascii="Times New Roman" w:eastAsia="Times New Roman" w:hAnsi="Times New Roman" w:cs="Times New Roman"/>
                <w:sz w:val="24"/>
                <w:szCs w:val="24"/>
                <w:lang w:eastAsia="ru-RU"/>
              </w:rPr>
              <w:t xml:space="preserve">онтракта: ________________________________________ (прописью) рублей __ копеек, в том числе НДС </w:t>
            </w:r>
            <w:r w:rsidR="00067AC4" w:rsidRPr="00EB2455">
              <w:rPr>
                <w:rStyle w:val="affffc"/>
                <w:rFonts w:ascii="Times New Roman" w:eastAsia="Times New Roman" w:hAnsi="Times New Roman" w:cs="Times New Roman"/>
                <w:sz w:val="24"/>
                <w:szCs w:val="24"/>
                <w:lang w:eastAsia="ru-RU"/>
              </w:rPr>
              <w:endnoteReference w:id="3"/>
            </w:r>
            <w:r w:rsidRPr="00EB2455">
              <w:rPr>
                <w:rFonts w:ascii="Times New Roman" w:eastAsia="Times New Roman" w:hAnsi="Times New Roman" w:cs="Times New Roman"/>
                <w:sz w:val="24"/>
                <w:szCs w:val="24"/>
                <w:lang w:eastAsia="ru-RU"/>
              </w:rPr>
              <w:t xml:space="preserve"> __% _____________________________________ (прописью) рублей __ копеек.</w:t>
            </w:r>
          </w:p>
          <w:p w14:paraId="24927AA1" w14:textId="52ADB6F6" w:rsidR="00EC0D01" w:rsidRPr="00EB2455" w:rsidRDefault="00EC0D01" w:rsidP="00067AC4">
            <w:pPr>
              <w:tabs>
                <w:tab w:val="num" w:pos="0"/>
                <w:tab w:val="left" w:pos="6521"/>
                <w:tab w:val="left" w:pos="11482"/>
              </w:tabs>
              <w:spacing w:after="0" w:line="240" w:lineRule="auto"/>
              <w:jc w:val="both"/>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Размер неустойки (штрафа, пени), подлежащий взыск</w:t>
            </w:r>
            <w:r w:rsidR="00067AC4" w:rsidRPr="00EB2455">
              <w:rPr>
                <w:rFonts w:ascii="Times New Roman" w:eastAsia="Times New Roman" w:hAnsi="Times New Roman" w:cs="Times New Roman"/>
                <w:sz w:val="24"/>
                <w:szCs w:val="24"/>
                <w:lang w:eastAsia="ru-RU"/>
              </w:rPr>
              <w:t>анию: ___________________</w:t>
            </w:r>
            <w:r w:rsidRPr="00EB2455">
              <w:rPr>
                <w:rFonts w:ascii="Times New Roman" w:eastAsia="Times New Roman" w:hAnsi="Times New Roman" w:cs="Times New Roman"/>
                <w:sz w:val="24"/>
                <w:szCs w:val="24"/>
                <w:lang w:eastAsia="ru-RU"/>
              </w:rPr>
              <w:t>______________ (прописью) рублей __ копеек.</w:t>
            </w:r>
          </w:p>
          <w:p w14:paraId="22772BBD" w14:textId="77777777" w:rsidR="00EC0D01" w:rsidRPr="00EB2455" w:rsidRDefault="00EC0D01" w:rsidP="00067AC4">
            <w:pPr>
              <w:tabs>
                <w:tab w:val="num" w:pos="0"/>
                <w:tab w:val="left" w:pos="6521"/>
                <w:tab w:val="left" w:pos="11482"/>
              </w:tabs>
              <w:spacing w:after="0" w:line="240" w:lineRule="auto"/>
              <w:jc w:val="both"/>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Основания применения и порядок расчета неустойки (штрафа, пени) __________________________________________________________________________.</w:t>
            </w:r>
          </w:p>
          <w:p w14:paraId="50D5A7F2" w14:textId="4E7F88FA" w:rsidR="00EC0D01" w:rsidRPr="00EB2455" w:rsidRDefault="00EC0D01" w:rsidP="00067AC4">
            <w:pPr>
              <w:tabs>
                <w:tab w:val="num" w:pos="0"/>
                <w:tab w:val="left" w:pos="6521"/>
                <w:tab w:val="left" w:pos="11482"/>
              </w:tabs>
              <w:spacing w:after="0" w:line="240" w:lineRule="auto"/>
              <w:jc w:val="both"/>
              <w:rPr>
                <w:rFonts w:ascii="Times New Roman" w:eastAsia="Times New Roman" w:hAnsi="Times New Roman" w:cs="Times New Roman"/>
                <w:sz w:val="24"/>
                <w:szCs w:val="24"/>
                <w:lang w:eastAsia="ru-RU"/>
              </w:rPr>
            </w:pPr>
            <w:r w:rsidRPr="00EB2455">
              <w:rPr>
                <w:rFonts w:ascii="Times New Roman" w:eastAsia="Times New Roman" w:hAnsi="Times New Roman" w:cs="Times New Roman"/>
                <w:sz w:val="24"/>
                <w:szCs w:val="24"/>
                <w:lang w:eastAsia="ru-RU"/>
              </w:rPr>
              <w:t xml:space="preserve">Итоговая сумма, подлежащая оплате Исполнителю по контракту: ________________________________________________ (прописью) рублей __ копеек, в том числе НДС </w:t>
            </w:r>
            <w:r w:rsidR="00FD6BD6" w:rsidRPr="00EB2455">
              <w:rPr>
                <w:rStyle w:val="affffc"/>
                <w:rFonts w:ascii="Times New Roman" w:eastAsia="Times New Roman" w:hAnsi="Times New Roman" w:cs="Times New Roman"/>
                <w:sz w:val="24"/>
                <w:szCs w:val="24"/>
                <w:lang w:eastAsia="ru-RU"/>
              </w:rPr>
              <w:endnoteReference w:id="4"/>
            </w:r>
            <w:r w:rsidRPr="00EB2455">
              <w:rPr>
                <w:rFonts w:ascii="Times New Roman" w:eastAsia="Times New Roman" w:hAnsi="Times New Roman" w:cs="Times New Roman"/>
                <w:sz w:val="24"/>
                <w:szCs w:val="24"/>
                <w:lang w:eastAsia="ru-RU"/>
              </w:rPr>
              <w:t xml:space="preserve"> __ % ________________________________ (прописью) рублей __ копеек.</w:t>
            </w:r>
          </w:p>
        </w:tc>
      </w:tr>
    </w:tbl>
    <w:p w14:paraId="13EB8F38" w14:textId="77777777" w:rsidR="00EC0D01" w:rsidRPr="00EB2455" w:rsidRDefault="00EC0D01" w:rsidP="00EC0D01">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018255DB" w14:textId="77777777" w:rsidR="00067AC4" w:rsidRPr="00EB2455" w:rsidRDefault="00067AC4" w:rsidP="00067AC4">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tbl>
      <w:tblPr>
        <w:tblpPr w:leftFromText="180" w:rightFromText="180" w:vertAnchor="text" w:horzAnchor="margin" w:tblpY="76"/>
        <w:tblW w:w="10173" w:type="dxa"/>
        <w:tblLayout w:type="fixed"/>
        <w:tblLook w:val="00A0" w:firstRow="1" w:lastRow="0" w:firstColumn="1" w:lastColumn="0" w:noHBand="0" w:noVBand="0"/>
      </w:tblPr>
      <w:tblGrid>
        <w:gridCol w:w="2235"/>
        <w:gridCol w:w="2727"/>
        <w:gridCol w:w="2551"/>
        <w:gridCol w:w="2660"/>
      </w:tblGrid>
      <w:tr w:rsidR="00067AC4" w:rsidRPr="00EB2455" w14:paraId="695F1E2B" w14:textId="77777777" w:rsidTr="00067AC4">
        <w:trPr>
          <w:trHeight w:val="921"/>
        </w:trPr>
        <w:tc>
          <w:tcPr>
            <w:tcW w:w="4962" w:type="dxa"/>
            <w:gridSpan w:val="2"/>
          </w:tcPr>
          <w:p w14:paraId="0024734D" w14:textId="77777777" w:rsidR="00067AC4" w:rsidRPr="00EB2455" w:rsidRDefault="00067AC4" w:rsidP="00067AC4">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EB2455">
              <w:rPr>
                <w:rFonts w:ascii="Times New Roman" w:eastAsia="Times New Roman" w:hAnsi="Times New Roman" w:cs="Times New Roman"/>
                <w:b/>
                <w:bCs/>
                <w:sz w:val="24"/>
                <w:szCs w:val="24"/>
                <w:lang w:eastAsia="ru-RU"/>
              </w:rPr>
              <w:t>Заказчик:</w:t>
            </w:r>
          </w:p>
          <w:p w14:paraId="1168020E" w14:textId="77777777" w:rsidR="00067AC4" w:rsidRPr="00EB2455" w:rsidRDefault="00067AC4" w:rsidP="00067AC4">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p>
          <w:p w14:paraId="5E239116" w14:textId="40D0AEAC" w:rsidR="00067AC4" w:rsidRPr="00EB2455" w:rsidRDefault="00067AC4" w:rsidP="00067AC4">
            <w:pPr>
              <w:tabs>
                <w:tab w:val="num" w:pos="0"/>
                <w:tab w:val="left" w:pos="6521"/>
                <w:tab w:val="left" w:pos="11482"/>
              </w:tabs>
              <w:spacing w:after="0" w:line="240" w:lineRule="auto"/>
              <w:rPr>
                <w:rFonts w:ascii="Times New Roman" w:eastAsia="Times New Roman" w:hAnsi="Times New Roman" w:cs="Times New Roman"/>
                <w:b/>
                <w:sz w:val="24"/>
                <w:szCs w:val="24"/>
                <w:lang w:eastAsia="ru-RU"/>
              </w:rPr>
            </w:pPr>
            <w:r w:rsidRPr="00EB2455">
              <w:rPr>
                <w:rFonts w:ascii="Times New Roman" w:eastAsia="Times New Roman" w:hAnsi="Times New Roman" w:cs="Times New Roman"/>
                <w:b/>
                <w:sz w:val="24"/>
                <w:szCs w:val="24"/>
                <w:lang w:eastAsia="ru-RU"/>
              </w:rPr>
              <w:t>_______________________________</w:t>
            </w:r>
          </w:p>
          <w:p w14:paraId="1581DDB3" w14:textId="77777777" w:rsidR="00067AC4" w:rsidRPr="00EB2455" w:rsidRDefault="00067AC4" w:rsidP="00067AC4">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tc>
        <w:tc>
          <w:tcPr>
            <w:tcW w:w="5211" w:type="dxa"/>
            <w:gridSpan w:val="2"/>
          </w:tcPr>
          <w:p w14:paraId="3222D44D" w14:textId="77777777" w:rsidR="00067AC4" w:rsidRPr="00EB2455" w:rsidRDefault="00067AC4" w:rsidP="00067AC4">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EB2455">
              <w:rPr>
                <w:rFonts w:ascii="Times New Roman" w:eastAsia="Times New Roman" w:hAnsi="Times New Roman" w:cs="Times New Roman"/>
                <w:b/>
                <w:bCs/>
                <w:sz w:val="24"/>
                <w:szCs w:val="24"/>
                <w:lang w:eastAsia="ru-RU"/>
              </w:rPr>
              <w:t>Исполнитель:</w:t>
            </w:r>
          </w:p>
          <w:p w14:paraId="7D375141" w14:textId="77777777" w:rsidR="00067AC4" w:rsidRPr="00EB2455" w:rsidRDefault="00067AC4" w:rsidP="00067AC4">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p>
          <w:p w14:paraId="4E352F29" w14:textId="6182F006" w:rsidR="00067AC4" w:rsidRPr="00EB2455" w:rsidRDefault="00067AC4" w:rsidP="00067AC4">
            <w:pPr>
              <w:tabs>
                <w:tab w:val="num" w:pos="0"/>
                <w:tab w:val="left" w:pos="6521"/>
                <w:tab w:val="left" w:pos="11482"/>
              </w:tabs>
              <w:spacing w:after="0" w:line="240" w:lineRule="auto"/>
              <w:rPr>
                <w:rFonts w:ascii="Times New Roman" w:eastAsia="Times New Roman" w:hAnsi="Times New Roman" w:cs="Times New Roman"/>
                <w:b/>
                <w:sz w:val="24"/>
                <w:szCs w:val="24"/>
                <w:lang w:eastAsia="ru-RU"/>
              </w:rPr>
            </w:pPr>
            <w:r w:rsidRPr="00EB2455">
              <w:rPr>
                <w:rFonts w:ascii="Times New Roman" w:eastAsia="Times New Roman" w:hAnsi="Times New Roman" w:cs="Times New Roman"/>
                <w:b/>
                <w:sz w:val="24"/>
                <w:szCs w:val="24"/>
                <w:lang w:eastAsia="ru-RU"/>
              </w:rPr>
              <w:t>_______________________________________</w:t>
            </w:r>
          </w:p>
        </w:tc>
      </w:tr>
      <w:tr w:rsidR="00067AC4" w:rsidRPr="00067AC4" w14:paraId="79360EB4" w14:textId="77777777" w:rsidTr="00067AC4">
        <w:trPr>
          <w:trHeight w:val="437"/>
        </w:trPr>
        <w:tc>
          <w:tcPr>
            <w:tcW w:w="2235" w:type="dxa"/>
            <w:vAlign w:val="center"/>
          </w:tcPr>
          <w:p w14:paraId="01155581" w14:textId="084E1A6C" w:rsidR="00067AC4" w:rsidRPr="00EB2455" w:rsidRDefault="00335929" w:rsidP="00067AC4">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_______________</w:t>
            </w:r>
          </w:p>
        </w:tc>
        <w:tc>
          <w:tcPr>
            <w:tcW w:w="2727" w:type="dxa"/>
            <w:vAlign w:val="center"/>
          </w:tcPr>
          <w:p w14:paraId="2A7DEF56" w14:textId="2EAB5AED" w:rsidR="00067AC4" w:rsidRPr="00EB2455" w:rsidRDefault="00067AC4" w:rsidP="00067AC4">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EB2455">
              <w:rPr>
                <w:rFonts w:ascii="Times New Roman" w:eastAsia="Times New Roman" w:hAnsi="Times New Roman" w:cs="Times New Roman"/>
                <w:b/>
                <w:sz w:val="24"/>
                <w:szCs w:val="24"/>
                <w:lang w:eastAsia="ru-RU"/>
              </w:rPr>
              <w:t>/_______________/</w:t>
            </w:r>
          </w:p>
        </w:tc>
        <w:tc>
          <w:tcPr>
            <w:tcW w:w="2551" w:type="dxa"/>
            <w:vAlign w:val="center"/>
          </w:tcPr>
          <w:p w14:paraId="3C5375EF" w14:textId="045D4E66" w:rsidR="00067AC4" w:rsidRPr="00EB2455" w:rsidRDefault="00335929" w:rsidP="00067AC4">
            <w:pPr>
              <w:tabs>
                <w:tab w:val="num" w:pos="0"/>
                <w:tab w:val="left" w:pos="6521"/>
                <w:tab w:val="left" w:pos="11482"/>
              </w:tabs>
              <w:spacing w:after="0" w:line="240" w:lineRule="auto"/>
              <w:rPr>
                <w:rFonts w:ascii="Times New Roman" w:eastAsia="Times New Roman" w:hAnsi="Times New Roman" w:cs="Times New Roman"/>
                <w:bCs/>
                <w:sz w:val="24"/>
                <w:szCs w:val="24"/>
                <w:lang w:eastAsia="ru-RU"/>
              </w:rPr>
            </w:pPr>
            <w:r w:rsidRPr="00EB2455">
              <w:rPr>
                <w:rFonts w:ascii="Times New Roman" w:eastAsia="Times New Roman" w:hAnsi="Times New Roman" w:cs="Times New Roman"/>
                <w:bCs/>
                <w:sz w:val="24"/>
                <w:szCs w:val="24"/>
                <w:lang w:eastAsia="ru-RU"/>
              </w:rPr>
              <w:t>___________________</w:t>
            </w:r>
          </w:p>
        </w:tc>
        <w:tc>
          <w:tcPr>
            <w:tcW w:w="2660" w:type="dxa"/>
            <w:vAlign w:val="center"/>
          </w:tcPr>
          <w:p w14:paraId="68E01FEF" w14:textId="69A68FC8" w:rsidR="00067AC4" w:rsidRPr="00067AC4" w:rsidRDefault="00067AC4" w:rsidP="00067AC4">
            <w:pPr>
              <w:tabs>
                <w:tab w:val="num" w:pos="0"/>
                <w:tab w:val="left" w:pos="6521"/>
                <w:tab w:val="left" w:pos="11482"/>
              </w:tabs>
              <w:spacing w:after="0" w:line="240" w:lineRule="auto"/>
              <w:rPr>
                <w:rFonts w:ascii="Times New Roman" w:eastAsia="Times New Roman" w:hAnsi="Times New Roman" w:cs="Times New Roman"/>
                <w:b/>
                <w:bCs/>
                <w:sz w:val="24"/>
                <w:szCs w:val="24"/>
                <w:lang w:eastAsia="ru-RU"/>
              </w:rPr>
            </w:pPr>
            <w:r w:rsidRPr="00EB2455">
              <w:rPr>
                <w:rFonts w:ascii="Times New Roman" w:eastAsia="Times New Roman" w:hAnsi="Times New Roman" w:cs="Times New Roman"/>
                <w:b/>
                <w:bCs/>
                <w:sz w:val="24"/>
                <w:szCs w:val="24"/>
                <w:lang w:eastAsia="ru-RU"/>
              </w:rPr>
              <w:t>/_________________/</w:t>
            </w:r>
          </w:p>
        </w:tc>
      </w:tr>
    </w:tbl>
    <w:p w14:paraId="68A198B4" w14:textId="0EC3EC3A" w:rsidR="00AB1B91" w:rsidRDefault="00AB1B91"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0D4A1F47" w14:textId="7B67B761" w:rsidR="00FD6BD6" w:rsidRDefault="00FD6BD6"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p w14:paraId="54F30A82" w14:textId="77777777" w:rsidR="00FD6BD6" w:rsidRPr="008B72F0" w:rsidRDefault="00FD6BD6" w:rsidP="005145D8">
      <w:pPr>
        <w:tabs>
          <w:tab w:val="num" w:pos="0"/>
          <w:tab w:val="left" w:pos="6521"/>
          <w:tab w:val="left" w:pos="11482"/>
        </w:tabs>
        <w:spacing w:after="0" w:line="240" w:lineRule="auto"/>
        <w:rPr>
          <w:rFonts w:ascii="Times New Roman" w:eastAsia="Times New Roman" w:hAnsi="Times New Roman" w:cs="Times New Roman"/>
          <w:sz w:val="24"/>
          <w:szCs w:val="24"/>
          <w:lang w:eastAsia="ru-RU"/>
        </w:rPr>
      </w:pPr>
    </w:p>
    <w:sectPr w:rsidR="00FD6BD6" w:rsidRPr="008B72F0" w:rsidSect="00296204">
      <w:headerReference w:type="even" r:id="rId10"/>
      <w:footerReference w:type="default" r:id="rId11"/>
      <w:footerReference w:type="first" r:id="rId12"/>
      <w:pgSz w:w="11906" w:h="16838" w:code="9"/>
      <w:pgMar w:top="851" w:right="851" w:bottom="567" w:left="1134"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5489DC" w14:textId="77777777" w:rsidR="00885D3A" w:rsidRDefault="00885D3A">
      <w:pPr>
        <w:spacing w:after="0" w:line="240" w:lineRule="auto"/>
      </w:pPr>
      <w:r>
        <w:separator/>
      </w:r>
    </w:p>
  </w:endnote>
  <w:endnote w:type="continuationSeparator" w:id="0">
    <w:p w14:paraId="66EBF667" w14:textId="77777777" w:rsidR="00885D3A" w:rsidRDefault="00885D3A">
      <w:pPr>
        <w:spacing w:after="0" w:line="240" w:lineRule="auto"/>
      </w:pPr>
      <w:r>
        <w:continuationSeparator/>
      </w:r>
    </w:p>
  </w:endnote>
  <w:endnote w:id="1">
    <w:p w14:paraId="55A28B0F" w14:textId="42505F51" w:rsidR="00885D3A" w:rsidRPr="00FD6BD6" w:rsidRDefault="00885D3A" w:rsidP="00FD6BD6">
      <w:pPr>
        <w:pStyle w:val="affffa"/>
        <w:jc w:val="both"/>
      </w:pPr>
      <w:r>
        <w:rPr>
          <w:rStyle w:val="affffc"/>
        </w:rPr>
        <w:endnoteRef/>
      </w:r>
      <w:r>
        <w:t xml:space="preserve"> </w:t>
      </w:r>
      <w:r w:rsidRPr="00FD6BD6">
        <w:t>Переменное условие для Исполнителя с общим режимом налогообложения</w:t>
      </w:r>
    </w:p>
  </w:endnote>
  <w:endnote w:id="2">
    <w:p w14:paraId="254494AB" w14:textId="42FE3AEA" w:rsidR="00885D3A" w:rsidRPr="00FD6BD6" w:rsidRDefault="00885D3A" w:rsidP="00FD6BD6">
      <w:pPr>
        <w:pStyle w:val="affffa"/>
        <w:jc w:val="both"/>
      </w:pPr>
      <w:r w:rsidRPr="00FD6BD6">
        <w:rPr>
          <w:rStyle w:val="affffc"/>
        </w:rPr>
        <w:endnoteRef/>
      </w:r>
      <w:r w:rsidRPr="00FD6BD6">
        <w:t xml:space="preserve"> Переменное условие включается в случае неисполнения или ненадлежащего исполнения Исполнителем обязательств, предусмотренных контрактом.</w:t>
      </w:r>
    </w:p>
  </w:endnote>
  <w:endnote w:id="3">
    <w:p w14:paraId="39EE5AE1" w14:textId="3D35F320" w:rsidR="00885D3A" w:rsidRPr="00FD6BD6" w:rsidRDefault="00885D3A" w:rsidP="00FD6BD6">
      <w:pPr>
        <w:pStyle w:val="affffa"/>
        <w:jc w:val="both"/>
      </w:pPr>
      <w:r w:rsidRPr="00FD6BD6">
        <w:rPr>
          <w:rStyle w:val="affffc"/>
        </w:rPr>
        <w:endnoteRef/>
      </w:r>
      <w:r w:rsidRPr="00FD6BD6">
        <w:t xml:space="preserve"> Переменное условие для Исполнителя с общим режимом налогообложения.</w:t>
      </w:r>
    </w:p>
  </w:endnote>
  <w:endnote w:id="4">
    <w:p w14:paraId="33369A85" w14:textId="77777777" w:rsidR="00885D3A" w:rsidRDefault="00885D3A" w:rsidP="00FD6BD6">
      <w:pPr>
        <w:pStyle w:val="affffa"/>
        <w:jc w:val="both"/>
      </w:pPr>
      <w:r>
        <w:rPr>
          <w:rStyle w:val="affffc"/>
        </w:rPr>
        <w:endnoteRef/>
      </w:r>
      <w:r>
        <w:t xml:space="preserve"> Переменное условие для Исполнителя с общим режимом налогообложения.</w:t>
      </w:r>
    </w:p>
    <w:p w14:paraId="20F926A5" w14:textId="50D2AA92" w:rsidR="00885D3A" w:rsidRDefault="00885D3A" w:rsidP="00FD6BD6">
      <w:pPr>
        <w:pStyle w:val="affffa"/>
        <w:jc w:val="both"/>
      </w:pP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ヒラギノ角ゴ Pro W3">
    <w:charset w:val="00"/>
    <w:family w:val="roman"/>
    <w:pitch w:val="default"/>
  </w:font>
  <w:font w:name="Baltica">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3CA5C" w14:textId="77777777" w:rsidR="00885D3A" w:rsidRDefault="00885D3A"/>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5C72A" w14:textId="118F87AA" w:rsidR="00885D3A" w:rsidRPr="009645AA" w:rsidRDefault="00885D3A" w:rsidP="009645AA">
    <w:pPr>
      <w:pStyle w:val="af3"/>
      <w:jc w:val="right"/>
      <w:rPr>
        <w:sz w:val="16"/>
        <w:szCs w:val="16"/>
      </w:rPr>
    </w:pPr>
  </w:p>
  <w:p w14:paraId="1D7F54EA" w14:textId="77777777" w:rsidR="00885D3A" w:rsidRDefault="00885D3A"/>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B8744A" w14:textId="77777777" w:rsidR="00885D3A" w:rsidRDefault="00885D3A">
      <w:pPr>
        <w:spacing w:after="0" w:line="240" w:lineRule="auto"/>
      </w:pPr>
      <w:r>
        <w:separator/>
      </w:r>
    </w:p>
  </w:footnote>
  <w:footnote w:type="continuationSeparator" w:id="0">
    <w:p w14:paraId="76A358E4" w14:textId="77777777" w:rsidR="00885D3A" w:rsidRDefault="00885D3A">
      <w:pPr>
        <w:spacing w:after="0" w:line="240" w:lineRule="auto"/>
      </w:pPr>
      <w:r>
        <w:continuationSeparator/>
      </w:r>
    </w:p>
  </w:footnote>
  <w:footnote w:id="1">
    <w:p w14:paraId="3B27B432" w14:textId="77777777" w:rsidR="00885D3A" w:rsidRPr="001233A1" w:rsidRDefault="00885D3A" w:rsidP="009750C9">
      <w:pPr>
        <w:pStyle w:val="ac"/>
        <w:spacing w:after="0"/>
        <w:rPr>
          <w:sz w:val="16"/>
          <w:szCs w:val="16"/>
        </w:rPr>
      </w:pPr>
      <w:r w:rsidRPr="001233A1">
        <w:rPr>
          <w:rStyle w:val="afff7"/>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определённым согласно постановлению Правительства Российской Федерации от 30.08.2017 № 1042 в следующем порядке:</w:t>
      </w:r>
    </w:p>
    <w:p w14:paraId="012A4B3A" w14:textId="60E9A168" w:rsidR="00885D3A" w:rsidRPr="001233A1" w:rsidRDefault="00885D3A" w:rsidP="009750C9">
      <w:pPr>
        <w:pStyle w:val="ac"/>
        <w:spacing w:after="0"/>
        <w:rPr>
          <w:color w:val="000000"/>
          <w:sz w:val="16"/>
          <w:szCs w:val="16"/>
        </w:rPr>
      </w:pPr>
      <w:r w:rsidRPr="001233A1">
        <w:rPr>
          <w:color w:val="000000"/>
          <w:sz w:val="16"/>
          <w:szCs w:val="16"/>
        </w:rPr>
        <w:t>а) 1000 рублей, если цена контракта не превышает 3 млн рублей (включительно);</w:t>
      </w:r>
    </w:p>
    <w:p w14:paraId="4E9491DD" w14:textId="77777777" w:rsidR="00885D3A" w:rsidRPr="001233A1" w:rsidRDefault="00885D3A" w:rsidP="009750C9">
      <w:pPr>
        <w:pStyle w:val="ac"/>
        <w:spacing w:after="0"/>
        <w:rPr>
          <w:color w:val="000000"/>
          <w:sz w:val="16"/>
          <w:szCs w:val="16"/>
        </w:rPr>
      </w:pPr>
      <w:r w:rsidRPr="001233A1">
        <w:rPr>
          <w:color w:val="000000"/>
          <w:sz w:val="16"/>
          <w:szCs w:val="16"/>
        </w:rPr>
        <w:t>б) 5000 рублей, если цена контракта составляет от 3 млн рублей до 50 млн рублей (включительно);</w:t>
      </w:r>
    </w:p>
    <w:p w14:paraId="34ACA20E" w14:textId="77777777" w:rsidR="00885D3A" w:rsidRPr="001233A1" w:rsidRDefault="00885D3A" w:rsidP="009750C9">
      <w:pPr>
        <w:pStyle w:val="ac"/>
        <w:spacing w:after="0"/>
        <w:rPr>
          <w:sz w:val="16"/>
          <w:szCs w:val="16"/>
        </w:rPr>
      </w:pPr>
      <w:r w:rsidRPr="001233A1">
        <w:rPr>
          <w:color w:val="000000"/>
          <w:sz w:val="16"/>
          <w:szCs w:val="16"/>
        </w:rPr>
        <w:t>в) 10000 рублей, если цена контракта составляет от 50 млн рублей до 100 млн рублей (включительно);</w:t>
      </w:r>
    </w:p>
    <w:p w14:paraId="5DD1BF10" w14:textId="77777777" w:rsidR="00885D3A" w:rsidRPr="001233A1" w:rsidRDefault="00885D3A" w:rsidP="00DF15D6">
      <w:pPr>
        <w:pStyle w:val="ConsPlusNormal"/>
        <w:ind w:right="-2" w:firstLine="0"/>
        <w:jc w:val="both"/>
        <w:rPr>
          <w:rFonts w:ascii="Times New Roman" w:hAnsi="Times New Roman" w:cs="Times New Roman"/>
          <w:color w:val="000000"/>
          <w:sz w:val="16"/>
          <w:szCs w:val="16"/>
          <w:lang w:val="x-none" w:eastAsia="x-none"/>
        </w:rPr>
      </w:pPr>
      <w:r w:rsidRPr="001233A1">
        <w:rPr>
          <w:rFonts w:ascii="Times New Roman" w:hAnsi="Times New Roman" w:cs="Times New Roman"/>
          <w:color w:val="000000"/>
          <w:sz w:val="16"/>
          <w:szCs w:val="16"/>
          <w:lang w:val="x-none" w:eastAsia="x-none"/>
        </w:rPr>
        <w:t>г) 100000 рублей, если цена контракта превышает 100 млн рублей.</w:t>
      </w:r>
    </w:p>
    <w:p w14:paraId="529BA9B2" w14:textId="77777777" w:rsidR="00885D3A" w:rsidRPr="001233A1" w:rsidRDefault="00885D3A" w:rsidP="009750C9">
      <w:pPr>
        <w:pStyle w:val="ac"/>
        <w:spacing w:after="0"/>
        <w:rPr>
          <w:color w:val="000000"/>
          <w:sz w:val="16"/>
          <w:szCs w:val="16"/>
        </w:rPr>
      </w:pPr>
    </w:p>
  </w:footnote>
  <w:footnote w:id="2">
    <w:p w14:paraId="38C9E62F" w14:textId="77777777" w:rsidR="00885D3A" w:rsidRPr="001233A1" w:rsidRDefault="00885D3A" w:rsidP="009750C9">
      <w:pPr>
        <w:pStyle w:val="ac"/>
        <w:spacing w:after="0"/>
        <w:rPr>
          <w:sz w:val="16"/>
          <w:szCs w:val="16"/>
        </w:rPr>
      </w:pPr>
      <w:r w:rsidRPr="001233A1">
        <w:rPr>
          <w:rStyle w:val="afff7"/>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определенным согласно постановлению Правительства Российской Федерации от 30.08.2017№ 1042 в следующем порядке:</w:t>
      </w:r>
    </w:p>
    <w:p w14:paraId="34906EB8" w14:textId="77777777" w:rsidR="00885D3A" w:rsidRPr="001233A1" w:rsidRDefault="00885D3A" w:rsidP="009750C9">
      <w:pPr>
        <w:pStyle w:val="ac"/>
        <w:spacing w:after="0"/>
        <w:rPr>
          <w:sz w:val="16"/>
          <w:szCs w:val="16"/>
        </w:rPr>
      </w:pPr>
      <w:r w:rsidRPr="001233A1">
        <w:rPr>
          <w:sz w:val="16"/>
          <w:szCs w:val="16"/>
        </w:rPr>
        <w:t xml:space="preserve">а) 10 процентов цены Контракта в случае, если цена Контракта (этапа) не превышает 3 млн. рублей. </w:t>
      </w:r>
    </w:p>
    <w:p w14:paraId="23F453ED" w14:textId="77777777" w:rsidR="00885D3A" w:rsidRPr="001233A1" w:rsidRDefault="00885D3A" w:rsidP="009750C9">
      <w:pPr>
        <w:pStyle w:val="ac"/>
        <w:spacing w:after="0"/>
        <w:rPr>
          <w:sz w:val="16"/>
          <w:szCs w:val="16"/>
        </w:rPr>
      </w:pPr>
      <w:r w:rsidRPr="001233A1">
        <w:rPr>
          <w:sz w:val="16"/>
          <w:szCs w:val="16"/>
        </w:rPr>
        <w:t>б) 5 процентов цены контракта (этапа) в случае, если цена контракта (этапа) составляет от 3 млн рублей до 50 млн рублей (включительно);</w:t>
      </w:r>
    </w:p>
    <w:p w14:paraId="6F445EB8" w14:textId="77777777" w:rsidR="00885D3A" w:rsidRPr="001233A1" w:rsidRDefault="00885D3A" w:rsidP="009750C9">
      <w:pPr>
        <w:pStyle w:val="ac"/>
        <w:spacing w:after="0"/>
        <w:rPr>
          <w:sz w:val="16"/>
          <w:szCs w:val="16"/>
        </w:rPr>
      </w:pPr>
      <w:r w:rsidRPr="001233A1">
        <w:rPr>
          <w:sz w:val="16"/>
          <w:szCs w:val="16"/>
        </w:rPr>
        <w:t>в) 1 процент цены контракта (этапа) в случае, если цена контракта (этапа) составляет от 50 млн рублей до 100 млн рублей (включительно);</w:t>
      </w:r>
    </w:p>
    <w:p w14:paraId="2CF2BED1" w14:textId="77777777" w:rsidR="00885D3A" w:rsidRPr="001233A1" w:rsidRDefault="00885D3A" w:rsidP="009750C9">
      <w:pPr>
        <w:pStyle w:val="ac"/>
        <w:spacing w:after="0"/>
        <w:rPr>
          <w:sz w:val="16"/>
          <w:szCs w:val="16"/>
        </w:rPr>
      </w:pPr>
      <w:r w:rsidRPr="001233A1">
        <w:rPr>
          <w:sz w:val="16"/>
          <w:szCs w:val="16"/>
        </w:rPr>
        <w:t>г) 0,5 процента цены контракта (этапа) в случае, если цена контракта (этапа) составляет от 100 млн рублей до 500 млн рублей (включительно);</w:t>
      </w:r>
    </w:p>
    <w:p w14:paraId="778F2912" w14:textId="77777777" w:rsidR="00885D3A" w:rsidRPr="001233A1" w:rsidRDefault="00885D3A" w:rsidP="009750C9">
      <w:pPr>
        <w:pStyle w:val="ac"/>
        <w:spacing w:after="0"/>
        <w:rPr>
          <w:sz w:val="16"/>
          <w:szCs w:val="16"/>
        </w:rPr>
      </w:pPr>
      <w:r w:rsidRPr="001233A1">
        <w:rPr>
          <w:sz w:val="16"/>
          <w:szCs w:val="16"/>
        </w:rPr>
        <w:t>д) 0,4 процента цены контракта (этапа) в случае, если цена контракта (этапа) составляет от 500 млн рублей до 1 млрд рублей (включительно);</w:t>
      </w:r>
    </w:p>
    <w:p w14:paraId="4A278CE0" w14:textId="77777777" w:rsidR="00885D3A" w:rsidRPr="001233A1" w:rsidRDefault="00885D3A" w:rsidP="009750C9">
      <w:pPr>
        <w:pStyle w:val="ac"/>
        <w:spacing w:after="0"/>
        <w:rPr>
          <w:sz w:val="16"/>
          <w:szCs w:val="16"/>
        </w:rPr>
      </w:pPr>
      <w:r w:rsidRPr="001233A1">
        <w:rPr>
          <w:sz w:val="16"/>
          <w:szCs w:val="16"/>
        </w:rPr>
        <w:t>е) 0,3 процента цены контракта (этапа) в случае, если цена контракта (этапа) составляет от 1 млрд рублей до 2 млрд рублей (включительно);</w:t>
      </w:r>
    </w:p>
    <w:p w14:paraId="6A545898" w14:textId="77777777" w:rsidR="00885D3A" w:rsidRPr="001233A1" w:rsidRDefault="00885D3A" w:rsidP="009750C9">
      <w:pPr>
        <w:pStyle w:val="ac"/>
        <w:spacing w:after="0"/>
        <w:rPr>
          <w:sz w:val="16"/>
          <w:szCs w:val="16"/>
        </w:rPr>
      </w:pPr>
      <w:r w:rsidRPr="001233A1">
        <w:rPr>
          <w:sz w:val="16"/>
          <w:szCs w:val="16"/>
        </w:rPr>
        <w:t>ж) 0,25 процента цены контракта (этапа) в случае, если цена контракта (этапа) составляет от 2 млрд рублей до 5 млрд рублей (включительно);</w:t>
      </w:r>
    </w:p>
    <w:p w14:paraId="40D7BCA6" w14:textId="77777777" w:rsidR="00885D3A" w:rsidRPr="001233A1" w:rsidRDefault="00885D3A" w:rsidP="009750C9">
      <w:pPr>
        <w:pStyle w:val="ac"/>
        <w:spacing w:after="0"/>
        <w:rPr>
          <w:sz w:val="16"/>
          <w:szCs w:val="16"/>
        </w:rPr>
      </w:pPr>
      <w:r w:rsidRPr="001233A1">
        <w:rPr>
          <w:sz w:val="16"/>
          <w:szCs w:val="16"/>
        </w:rPr>
        <w:t>з) 0,2 процента цены контракта (этапа) в случае, если цена контракта (этапа) составляет от 5 млрд рублей до 10 млрд рублей (включительно);</w:t>
      </w:r>
    </w:p>
    <w:p w14:paraId="2F6D08B1" w14:textId="77777777" w:rsidR="00885D3A" w:rsidRPr="001233A1" w:rsidRDefault="00885D3A" w:rsidP="009750C9">
      <w:pPr>
        <w:pStyle w:val="ac"/>
        <w:spacing w:after="0"/>
        <w:rPr>
          <w:sz w:val="16"/>
          <w:szCs w:val="16"/>
        </w:rPr>
      </w:pPr>
      <w:r w:rsidRPr="001233A1">
        <w:rPr>
          <w:sz w:val="16"/>
          <w:szCs w:val="16"/>
        </w:rPr>
        <w:t>и) 0,1 процента цены контракта (этапа) в случае, если цена контракта (этапа) превышает 10 млрд рублей.</w:t>
      </w:r>
    </w:p>
    <w:p w14:paraId="04F346B8" w14:textId="77777777" w:rsidR="00885D3A" w:rsidRPr="001233A1" w:rsidRDefault="00885D3A" w:rsidP="009750C9">
      <w:pPr>
        <w:pStyle w:val="ac"/>
        <w:spacing w:after="0"/>
        <w:rPr>
          <w:sz w:val="16"/>
          <w:szCs w:val="16"/>
        </w:rPr>
      </w:pPr>
    </w:p>
  </w:footnote>
  <w:footnote w:id="3">
    <w:p w14:paraId="03ECC136" w14:textId="77777777" w:rsidR="00885D3A" w:rsidRPr="001233A1" w:rsidRDefault="00885D3A" w:rsidP="009750C9">
      <w:pPr>
        <w:pStyle w:val="ac"/>
        <w:rPr>
          <w:sz w:val="16"/>
          <w:szCs w:val="16"/>
        </w:rPr>
      </w:pPr>
      <w:r w:rsidRPr="001233A1">
        <w:rPr>
          <w:rStyle w:val="afff7"/>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определенным согласно постановлению Правительства Российской Федерации от 30.08.2017 № 1042 в следующем порядке:</w:t>
      </w:r>
    </w:p>
    <w:p w14:paraId="2CBCE938" w14:textId="77777777" w:rsidR="00885D3A" w:rsidRPr="001233A1" w:rsidRDefault="00885D3A" w:rsidP="009750C9">
      <w:pPr>
        <w:pStyle w:val="ac"/>
        <w:rPr>
          <w:sz w:val="16"/>
          <w:szCs w:val="16"/>
        </w:rPr>
      </w:pPr>
      <w:r w:rsidRPr="001233A1">
        <w:rPr>
          <w:sz w:val="16"/>
          <w:szCs w:val="16"/>
        </w:rPr>
        <w:t xml:space="preserve">а) 1000 рублей, если цена контракта не превышает 3 млн рублей; </w:t>
      </w:r>
    </w:p>
    <w:p w14:paraId="664BD073" w14:textId="77777777" w:rsidR="00885D3A" w:rsidRPr="001233A1" w:rsidRDefault="00885D3A" w:rsidP="009750C9">
      <w:pPr>
        <w:pStyle w:val="ac"/>
        <w:rPr>
          <w:sz w:val="16"/>
          <w:szCs w:val="16"/>
        </w:rPr>
      </w:pPr>
      <w:r w:rsidRPr="001233A1">
        <w:rPr>
          <w:sz w:val="16"/>
          <w:szCs w:val="16"/>
        </w:rPr>
        <w:t xml:space="preserve">б) 5000 рублей, если цена контракта составляет от 3 млн рублей до 50 млн рублей (включительно); </w:t>
      </w:r>
    </w:p>
    <w:p w14:paraId="0588B415" w14:textId="77777777" w:rsidR="00885D3A" w:rsidRPr="001233A1" w:rsidRDefault="00885D3A" w:rsidP="009750C9">
      <w:pPr>
        <w:pStyle w:val="ac"/>
        <w:rPr>
          <w:sz w:val="16"/>
          <w:szCs w:val="16"/>
        </w:rPr>
      </w:pPr>
      <w:r w:rsidRPr="001233A1">
        <w:rPr>
          <w:sz w:val="16"/>
          <w:szCs w:val="16"/>
        </w:rPr>
        <w:t>в) 10000 рублей, если цена контракта составляет от 50 млн рублей до 100 млн рублей (включительно);</w:t>
      </w:r>
    </w:p>
    <w:p w14:paraId="6871371C" w14:textId="77777777" w:rsidR="00885D3A" w:rsidRPr="009F3BED" w:rsidRDefault="00885D3A" w:rsidP="009750C9">
      <w:pPr>
        <w:pStyle w:val="ac"/>
        <w:rPr>
          <w:color w:val="000000"/>
          <w:sz w:val="14"/>
          <w:szCs w:val="14"/>
        </w:rPr>
      </w:pPr>
      <w:r w:rsidRPr="001233A1">
        <w:rPr>
          <w:sz w:val="16"/>
          <w:szCs w:val="16"/>
        </w:rPr>
        <w:t>г) 100000 рублей, если цена контракта превышает 100 млн рублей.</w:t>
      </w:r>
    </w:p>
  </w:footnote>
  <w:footnote w:id="4">
    <w:p w14:paraId="772BDD37" w14:textId="77777777" w:rsidR="004A5110" w:rsidRPr="006E65F0" w:rsidRDefault="004A5110" w:rsidP="004A5110">
      <w:pPr>
        <w:pStyle w:val="ac"/>
      </w:pPr>
      <w:r w:rsidRPr="006F730A">
        <w:rPr>
          <w:rStyle w:val="afff7"/>
        </w:rPr>
        <w:footnoteRef/>
      </w:r>
      <w:r w:rsidRPr="006F730A">
        <w:t xml:space="preserve"> </w:t>
      </w:r>
      <w:r w:rsidRPr="006E65F0">
        <w:t>Федеральный закон от 05.04.2013 № 44-ФЗ «О контрактной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5C63B7" w14:textId="77777777" w:rsidR="00885D3A" w:rsidRDefault="00885D3A" w:rsidP="00A40743">
    <w:pPr>
      <w:pStyle w:val="af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66A4C74" w14:textId="77777777" w:rsidR="00885D3A" w:rsidRDefault="00885D3A">
    <w:pPr>
      <w:pStyle w:val="af5"/>
    </w:pPr>
  </w:p>
  <w:p w14:paraId="7B99F110" w14:textId="77777777" w:rsidR="00885D3A" w:rsidRDefault="00885D3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EE70AC2"/>
    <w:multiLevelType w:val="multilevel"/>
    <w:tmpl w:val="7CCADCDE"/>
    <w:lvl w:ilvl="0">
      <w:start w:val="1"/>
      <w:numFmt w:val="decimal"/>
      <w:lvlText w:val="%1."/>
      <w:lvlJc w:val="left"/>
      <w:pPr>
        <w:tabs>
          <w:tab w:val="num" w:pos="425"/>
        </w:tabs>
        <w:ind w:left="65" w:hanging="65"/>
      </w:pPr>
      <w:rPr>
        <w:rFonts w:hint="default"/>
        <w:sz w:val="24"/>
        <w:szCs w:val="24"/>
      </w:rPr>
    </w:lvl>
    <w:lvl w:ilvl="1">
      <w:start w:val="1"/>
      <w:numFmt w:val="lowerLetter"/>
      <w:lvlText w:val="%2."/>
      <w:lvlJc w:val="left"/>
      <w:pPr>
        <w:tabs>
          <w:tab w:val="num" w:pos="425"/>
        </w:tabs>
        <w:ind w:left="65" w:firstLine="655"/>
      </w:pPr>
      <w:rPr>
        <w:rFonts w:hint="default"/>
      </w:rPr>
    </w:lvl>
    <w:lvl w:ilvl="2">
      <w:start w:val="1"/>
      <w:numFmt w:val="lowerRoman"/>
      <w:lvlText w:val="%3."/>
      <w:lvlJc w:val="right"/>
      <w:pPr>
        <w:tabs>
          <w:tab w:val="num" w:pos="425"/>
        </w:tabs>
        <w:ind w:left="65" w:firstLine="1555"/>
      </w:pPr>
      <w:rPr>
        <w:rFonts w:hint="default"/>
      </w:rPr>
    </w:lvl>
    <w:lvl w:ilvl="3">
      <w:start w:val="1"/>
      <w:numFmt w:val="decimal"/>
      <w:lvlText w:val="%4."/>
      <w:lvlJc w:val="left"/>
      <w:pPr>
        <w:tabs>
          <w:tab w:val="num" w:pos="425"/>
        </w:tabs>
        <w:ind w:left="65" w:firstLine="2095"/>
      </w:pPr>
      <w:rPr>
        <w:rFonts w:hint="default"/>
      </w:rPr>
    </w:lvl>
    <w:lvl w:ilvl="4">
      <w:start w:val="1"/>
      <w:numFmt w:val="lowerLetter"/>
      <w:lvlText w:val="%5."/>
      <w:lvlJc w:val="left"/>
      <w:pPr>
        <w:tabs>
          <w:tab w:val="num" w:pos="425"/>
        </w:tabs>
        <w:ind w:left="65" w:firstLine="2815"/>
      </w:pPr>
      <w:rPr>
        <w:rFonts w:hint="default"/>
      </w:rPr>
    </w:lvl>
    <w:lvl w:ilvl="5">
      <w:start w:val="1"/>
      <w:numFmt w:val="lowerRoman"/>
      <w:lvlText w:val="%6."/>
      <w:lvlJc w:val="right"/>
      <w:pPr>
        <w:tabs>
          <w:tab w:val="num" w:pos="425"/>
        </w:tabs>
        <w:ind w:left="65" w:firstLine="3715"/>
      </w:pPr>
      <w:rPr>
        <w:rFonts w:hint="default"/>
      </w:rPr>
    </w:lvl>
    <w:lvl w:ilvl="6">
      <w:start w:val="1"/>
      <w:numFmt w:val="decimal"/>
      <w:lvlText w:val="%7."/>
      <w:lvlJc w:val="left"/>
      <w:pPr>
        <w:tabs>
          <w:tab w:val="num" w:pos="425"/>
        </w:tabs>
        <w:ind w:left="65" w:firstLine="4255"/>
      </w:pPr>
      <w:rPr>
        <w:rFonts w:hint="default"/>
      </w:rPr>
    </w:lvl>
    <w:lvl w:ilvl="7">
      <w:start w:val="1"/>
      <w:numFmt w:val="lowerLetter"/>
      <w:lvlText w:val="%8."/>
      <w:lvlJc w:val="left"/>
      <w:pPr>
        <w:tabs>
          <w:tab w:val="num" w:pos="425"/>
        </w:tabs>
        <w:ind w:left="65" w:firstLine="4975"/>
      </w:pPr>
      <w:rPr>
        <w:rFonts w:hint="default"/>
      </w:rPr>
    </w:lvl>
    <w:lvl w:ilvl="8">
      <w:start w:val="1"/>
      <w:numFmt w:val="lowerRoman"/>
      <w:lvlText w:val="%9."/>
      <w:lvlJc w:val="right"/>
      <w:pPr>
        <w:tabs>
          <w:tab w:val="num" w:pos="425"/>
        </w:tabs>
        <w:ind w:left="65" w:firstLine="5875"/>
      </w:pPr>
      <w:rPr>
        <w:rFonts w:hint="default"/>
      </w:rPr>
    </w:lvl>
  </w:abstractNum>
  <w:abstractNum w:abstractNumId="1" w15:restartNumberingAfterBreak="0">
    <w:nsid w:val="006E2FEE"/>
    <w:multiLevelType w:val="hybridMultilevel"/>
    <w:tmpl w:val="366A0DCC"/>
    <w:lvl w:ilvl="0" w:tplc="7724062C">
      <w:start w:val="4"/>
      <w:numFmt w:val="bullet"/>
      <w:lvlText w:val=""/>
      <w:lvlJc w:val="left"/>
      <w:pPr>
        <w:ind w:left="1495" w:hanging="360"/>
      </w:pPr>
      <w:rPr>
        <w:rFonts w:ascii="Symbol" w:eastAsia="Times New Roman" w:hAnsi="Symbol" w:cs="Times New Roman"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2" w15:restartNumberingAfterBreak="0">
    <w:nsid w:val="05966BF5"/>
    <w:multiLevelType w:val="multilevel"/>
    <w:tmpl w:val="EBC4419A"/>
    <w:lvl w:ilvl="0">
      <w:start w:val="1"/>
      <w:numFmt w:val="decimal"/>
      <w:lvlText w:val="%1."/>
      <w:lvlJc w:val="left"/>
      <w:pPr>
        <w:ind w:left="360" w:hanging="360"/>
      </w:pPr>
      <w:rPr>
        <w:rFonts w:hint="default"/>
        <w:i w:val="0"/>
      </w:rPr>
    </w:lvl>
    <w:lvl w:ilvl="1">
      <w:start w:val="1"/>
      <w:numFmt w:val="decimal"/>
      <w:lvlText w:val="%1.%2."/>
      <w:lvlJc w:val="left"/>
      <w:pPr>
        <w:ind w:left="1069" w:hanging="360"/>
      </w:pPr>
      <w:rPr>
        <w:rFonts w:hint="default"/>
        <w:b/>
        <w:i w:val="0"/>
      </w:rPr>
    </w:lvl>
    <w:lvl w:ilvl="2">
      <w:start w:val="1"/>
      <w:numFmt w:val="decimal"/>
      <w:lvlText w:val="%1.%2.%3."/>
      <w:lvlJc w:val="left"/>
      <w:pPr>
        <w:ind w:left="2138" w:hanging="720"/>
      </w:pPr>
      <w:rPr>
        <w:rFonts w:hint="default"/>
        <w:i w:val="0"/>
      </w:rPr>
    </w:lvl>
    <w:lvl w:ilvl="3">
      <w:start w:val="1"/>
      <w:numFmt w:val="decimal"/>
      <w:lvlText w:val="%1.%2.%3.%4."/>
      <w:lvlJc w:val="left"/>
      <w:pPr>
        <w:ind w:left="2847" w:hanging="720"/>
      </w:pPr>
      <w:rPr>
        <w:rFonts w:hint="default"/>
        <w:i w:val="0"/>
      </w:rPr>
    </w:lvl>
    <w:lvl w:ilvl="4">
      <w:start w:val="1"/>
      <w:numFmt w:val="decimal"/>
      <w:lvlText w:val="%1.%2.%3.%4.%5."/>
      <w:lvlJc w:val="left"/>
      <w:pPr>
        <w:ind w:left="3916" w:hanging="1080"/>
      </w:pPr>
      <w:rPr>
        <w:rFonts w:hint="default"/>
        <w:i w:val="0"/>
      </w:rPr>
    </w:lvl>
    <w:lvl w:ilvl="5">
      <w:start w:val="1"/>
      <w:numFmt w:val="decimal"/>
      <w:lvlText w:val="%1.%2.%3.%4.%5.%6."/>
      <w:lvlJc w:val="left"/>
      <w:pPr>
        <w:ind w:left="4625" w:hanging="1080"/>
      </w:pPr>
      <w:rPr>
        <w:rFonts w:hint="default"/>
        <w:i w:val="0"/>
      </w:rPr>
    </w:lvl>
    <w:lvl w:ilvl="6">
      <w:start w:val="1"/>
      <w:numFmt w:val="decimal"/>
      <w:lvlText w:val="%1.%2.%3.%4.%5.%6.%7."/>
      <w:lvlJc w:val="left"/>
      <w:pPr>
        <w:ind w:left="5694" w:hanging="1440"/>
      </w:pPr>
      <w:rPr>
        <w:rFonts w:hint="default"/>
        <w:i w:val="0"/>
      </w:rPr>
    </w:lvl>
    <w:lvl w:ilvl="7">
      <w:start w:val="1"/>
      <w:numFmt w:val="decimal"/>
      <w:lvlText w:val="%1.%2.%3.%4.%5.%6.%7.%8."/>
      <w:lvlJc w:val="left"/>
      <w:pPr>
        <w:ind w:left="6403" w:hanging="1440"/>
      </w:pPr>
      <w:rPr>
        <w:rFonts w:hint="default"/>
        <w:i w:val="0"/>
      </w:rPr>
    </w:lvl>
    <w:lvl w:ilvl="8">
      <w:start w:val="1"/>
      <w:numFmt w:val="decimal"/>
      <w:lvlText w:val="%1.%2.%3.%4.%5.%6.%7.%8.%9."/>
      <w:lvlJc w:val="left"/>
      <w:pPr>
        <w:ind w:left="7472" w:hanging="1800"/>
      </w:pPr>
      <w:rPr>
        <w:rFonts w:hint="default"/>
        <w:i w:val="0"/>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F112687"/>
    <w:multiLevelType w:val="hybridMultilevel"/>
    <w:tmpl w:val="84E841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FA692C"/>
    <w:multiLevelType w:val="multilevel"/>
    <w:tmpl w:val="C824B1FA"/>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6" w15:restartNumberingAfterBreak="0">
    <w:nsid w:val="13043B5F"/>
    <w:multiLevelType w:val="hybridMultilevel"/>
    <w:tmpl w:val="14FEB1CC"/>
    <w:lvl w:ilvl="0" w:tplc="9366237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C424AF0"/>
    <w:multiLevelType w:val="hybridMultilevel"/>
    <w:tmpl w:val="303A7DB0"/>
    <w:lvl w:ilvl="0" w:tplc="5EC04E96">
      <w:start w:val="3"/>
      <w:numFmt w:val="decimal"/>
      <w:lvlText w:val="%1."/>
      <w:lvlJc w:val="left"/>
      <w:pPr>
        <w:ind w:left="3338" w:hanging="360"/>
      </w:pPr>
      <w:rPr>
        <w:rFonts w:hint="default"/>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8"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7AB11FD"/>
    <w:multiLevelType w:val="multilevel"/>
    <w:tmpl w:val="88A0C23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2B505199"/>
    <w:multiLevelType w:val="hybridMultilevel"/>
    <w:tmpl w:val="8F52A9A0"/>
    <w:lvl w:ilvl="0" w:tplc="F86604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BDB1C94"/>
    <w:multiLevelType w:val="hybridMultilevel"/>
    <w:tmpl w:val="D5220E20"/>
    <w:lvl w:ilvl="0" w:tplc="4E70ACB0">
      <w:start w:val="1"/>
      <w:numFmt w:val="decimal"/>
      <w:lvlText w:val="%1."/>
      <w:lvlJc w:val="left"/>
      <w:pPr>
        <w:ind w:left="1211" w:hanging="360"/>
      </w:pPr>
      <w:rPr>
        <w:rFonts w:ascii="Times New Roman" w:hAnsi="Times New Roman" w:cs="Times New Roman" w:hint="default"/>
        <w:b/>
        <w:sz w:val="24"/>
        <w:szCs w:val="24"/>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15:restartNumberingAfterBreak="0">
    <w:nsid w:val="2D001B95"/>
    <w:multiLevelType w:val="multilevel"/>
    <w:tmpl w:val="BEB01C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420390"/>
    <w:multiLevelType w:val="multilevel"/>
    <w:tmpl w:val="9904C164"/>
    <w:lvl w:ilvl="0">
      <w:start w:val="1"/>
      <w:numFmt w:val="decimal"/>
      <w:lvlText w:val="%1"/>
      <w:lvlJc w:val="left"/>
      <w:pPr>
        <w:ind w:left="480" w:hanging="480"/>
      </w:pPr>
      <w:rPr>
        <w:rFonts w:hint="default"/>
      </w:rPr>
    </w:lvl>
    <w:lvl w:ilvl="1">
      <w:start w:val="6"/>
      <w:numFmt w:val="decimal"/>
      <w:lvlText w:val="%1.%2"/>
      <w:lvlJc w:val="left"/>
      <w:pPr>
        <w:ind w:left="834" w:hanging="48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25934A4"/>
    <w:multiLevelType w:val="hybridMultilevel"/>
    <w:tmpl w:val="7074B5D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32E1164D"/>
    <w:multiLevelType w:val="hybridMultilevel"/>
    <w:tmpl w:val="6974E0FA"/>
    <w:lvl w:ilvl="0" w:tplc="839C915A">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7" w15:restartNumberingAfterBreak="0">
    <w:nsid w:val="33713AA8"/>
    <w:multiLevelType w:val="hybridMultilevel"/>
    <w:tmpl w:val="51942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1E1B68"/>
    <w:multiLevelType w:val="hybridMultilevel"/>
    <w:tmpl w:val="06A070BE"/>
    <w:lvl w:ilvl="0" w:tplc="04190017">
      <w:start w:val="1"/>
      <w:numFmt w:val="lowerLetter"/>
      <w:lvlText w:val="%1)"/>
      <w:lvlJc w:val="left"/>
      <w:pPr>
        <w:ind w:left="2062" w:hanging="360"/>
      </w:p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9" w15:restartNumberingAfterBreak="0">
    <w:nsid w:val="357B73F0"/>
    <w:multiLevelType w:val="hybridMultilevel"/>
    <w:tmpl w:val="7074B5D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360E79F9"/>
    <w:multiLevelType w:val="hybridMultilevel"/>
    <w:tmpl w:val="6736079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684191F"/>
    <w:multiLevelType w:val="hybridMultilevel"/>
    <w:tmpl w:val="FC62D988"/>
    <w:lvl w:ilvl="0" w:tplc="0419000F">
      <w:start w:val="1"/>
      <w:numFmt w:val="decimal"/>
      <w:lvlText w:val="%1."/>
      <w:lvlJc w:val="left"/>
      <w:pPr>
        <w:ind w:left="69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8D6A9F"/>
    <w:multiLevelType w:val="hybridMultilevel"/>
    <w:tmpl w:val="200A60D6"/>
    <w:lvl w:ilvl="0" w:tplc="92123FE8">
      <w:start w:val="1"/>
      <w:numFmt w:val="decimal"/>
      <w:lvlText w:val="%1."/>
      <w:lvlJc w:val="left"/>
      <w:pPr>
        <w:ind w:left="1495"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3" w15:restartNumberingAfterBreak="0">
    <w:nsid w:val="36E23B78"/>
    <w:multiLevelType w:val="hybridMultilevel"/>
    <w:tmpl w:val="2B666B1A"/>
    <w:lvl w:ilvl="0" w:tplc="320683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97444F5"/>
    <w:multiLevelType w:val="multilevel"/>
    <w:tmpl w:val="3A1CAB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4D47B3"/>
    <w:multiLevelType w:val="multilevel"/>
    <w:tmpl w:val="5FACC47A"/>
    <w:lvl w:ilvl="0">
      <w:start w:val="1"/>
      <w:numFmt w:val="decimal"/>
      <w:lvlText w:val="%1."/>
      <w:lvlJc w:val="left"/>
      <w:pPr>
        <w:ind w:left="720"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26" w15:restartNumberingAfterBreak="0">
    <w:nsid w:val="453A7A59"/>
    <w:multiLevelType w:val="hybridMultilevel"/>
    <w:tmpl w:val="0F601902"/>
    <w:lvl w:ilvl="0" w:tplc="9FE46312">
      <w:start w:val="4"/>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7" w15:restartNumberingAfterBreak="0">
    <w:nsid w:val="48E07ECE"/>
    <w:multiLevelType w:val="multilevel"/>
    <w:tmpl w:val="FD0A06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2B1081"/>
    <w:multiLevelType w:val="hybridMultilevel"/>
    <w:tmpl w:val="BCB28642"/>
    <w:lvl w:ilvl="0" w:tplc="839C915A">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15:restartNumberingAfterBreak="0">
    <w:nsid w:val="50784CA0"/>
    <w:multiLevelType w:val="hybridMultilevel"/>
    <w:tmpl w:val="9B70B570"/>
    <w:lvl w:ilvl="0" w:tplc="2DC0A05C">
      <w:start w:val="1"/>
      <w:numFmt w:val="bullet"/>
      <w:lvlText w:val="-"/>
      <w:lvlJc w:val="left"/>
      <w:pPr>
        <w:ind w:left="118" w:hanging="140"/>
      </w:pPr>
      <w:rPr>
        <w:rFonts w:ascii="Times New Roman" w:eastAsia="Times New Roman" w:hAnsi="Times New Roman" w:hint="default"/>
        <w:sz w:val="24"/>
        <w:szCs w:val="24"/>
      </w:rPr>
    </w:lvl>
    <w:lvl w:ilvl="1" w:tplc="81BA41FE">
      <w:start w:val="1"/>
      <w:numFmt w:val="bullet"/>
      <w:lvlText w:val="•"/>
      <w:lvlJc w:val="left"/>
      <w:pPr>
        <w:ind w:left="1105" w:hanging="140"/>
      </w:pPr>
      <w:rPr>
        <w:rFonts w:hint="default"/>
      </w:rPr>
    </w:lvl>
    <w:lvl w:ilvl="2" w:tplc="0EE6FB86">
      <w:start w:val="1"/>
      <w:numFmt w:val="bullet"/>
      <w:lvlText w:val="•"/>
      <w:lvlJc w:val="left"/>
      <w:pPr>
        <w:ind w:left="2092" w:hanging="140"/>
      </w:pPr>
      <w:rPr>
        <w:rFonts w:hint="default"/>
      </w:rPr>
    </w:lvl>
    <w:lvl w:ilvl="3" w:tplc="CD1AE2DE">
      <w:start w:val="1"/>
      <w:numFmt w:val="bullet"/>
      <w:lvlText w:val="•"/>
      <w:lvlJc w:val="left"/>
      <w:pPr>
        <w:ind w:left="3079" w:hanging="140"/>
      </w:pPr>
      <w:rPr>
        <w:rFonts w:hint="default"/>
      </w:rPr>
    </w:lvl>
    <w:lvl w:ilvl="4" w:tplc="E9FE3F2A">
      <w:start w:val="1"/>
      <w:numFmt w:val="bullet"/>
      <w:lvlText w:val="•"/>
      <w:lvlJc w:val="left"/>
      <w:pPr>
        <w:ind w:left="4065" w:hanging="140"/>
      </w:pPr>
      <w:rPr>
        <w:rFonts w:hint="default"/>
      </w:rPr>
    </w:lvl>
    <w:lvl w:ilvl="5" w:tplc="8C24E3FE">
      <w:start w:val="1"/>
      <w:numFmt w:val="bullet"/>
      <w:lvlText w:val="•"/>
      <w:lvlJc w:val="left"/>
      <w:pPr>
        <w:ind w:left="5052" w:hanging="140"/>
      </w:pPr>
      <w:rPr>
        <w:rFonts w:hint="default"/>
      </w:rPr>
    </w:lvl>
    <w:lvl w:ilvl="6" w:tplc="022EFD42">
      <w:start w:val="1"/>
      <w:numFmt w:val="bullet"/>
      <w:lvlText w:val="•"/>
      <w:lvlJc w:val="left"/>
      <w:pPr>
        <w:ind w:left="6039" w:hanging="140"/>
      </w:pPr>
      <w:rPr>
        <w:rFonts w:hint="default"/>
      </w:rPr>
    </w:lvl>
    <w:lvl w:ilvl="7" w:tplc="586CA760">
      <w:start w:val="1"/>
      <w:numFmt w:val="bullet"/>
      <w:lvlText w:val="•"/>
      <w:lvlJc w:val="left"/>
      <w:pPr>
        <w:ind w:left="7026" w:hanging="140"/>
      </w:pPr>
      <w:rPr>
        <w:rFonts w:hint="default"/>
      </w:rPr>
    </w:lvl>
    <w:lvl w:ilvl="8" w:tplc="BE4CE130">
      <w:start w:val="1"/>
      <w:numFmt w:val="bullet"/>
      <w:lvlText w:val="•"/>
      <w:lvlJc w:val="left"/>
      <w:pPr>
        <w:ind w:left="8012" w:hanging="140"/>
      </w:pPr>
      <w:rPr>
        <w:rFonts w:hint="default"/>
      </w:rPr>
    </w:lvl>
  </w:abstractNum>
  <w:abstractNum w:abstractNumId="31" w15:restartNumberingAfterBreak="0">
    <w:nsid w:val="5A040967"/>
    <w:multiLevelType w:val="hybridMultilevel"/>
    <w:tmpl w:val="537638DC"/>
    <w:lvl w:ilvl="0" w:tplc="CF8A6EB4">
      <w:start w:val="5"/>
      <w:numFmt w:val="bullet"/>
      <w:lvlText w:val=""/>
      <w:lvlJc w:val="left"/>
      <w:pPr>
        <w:ind w:left="1069" w:hanging="360"/>
      </w:pPr>
      <w:rPr>
        <w:rFonts w:ascii="Symbol" w:eastAsia="Calibr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2" w15:restartNumberingAfterBreak="0">
    <w:nsid w:val="5EB21078"/>
    <w:multiLevelType w:val="hybridMultilevel"/>
    <w:tmpl w:val="7C6EF708"/>
    <w:lvl w:ilvl="0" w:tplc="9DF09906">
      <w:start w:val="1"/>
      <w:numFmt w:val="decimal"/>
      <w:lvlText w:val="%1."/>
      <w:lvlJc w:val="left"/>
      <w:pPr>
        <w:ind w:left="1211" w:hanging="360"/>
      </w:pPr>
      <w:rPr>
        <w:rFonts w:hint="default"/>
        <w:b/>
        <w:i w:val="0"/>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15:restartNumberingAfterBreak="0">
    <w:nsid w:val="64060940"/>
    <w:multiLevelType w:val="hybridMultilevel"/>
    <w:tmpl w:val="EEC0E76C"/>
    <w:lvl w:ilvl="0" w:tplc="D05ACDD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15:restartNumberingAfterBreak="0">
    <w:nsid w:val="699E2EF6"/>
    <w:multiLevelType w:val="hybridMultilevel"/>
    <w:tmpl w:val="7460F916"/>
    <w:lvl w:ilvl="0" w:tplc="5790834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A464FAF"/>
    <w:multiLevelType w:val="multilevel"/>
    <w:tmpl w:val="6780FB6E"/>
    <w:lvl w:ilvl="0">
      <w:start w:val="1"/>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6B667753"/>
    <w:multiLevelType w:val="hybridMultilevel"/>
    <w:tmpl w:val="0D70D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C33294F"/>
    <w:multiLevelType w:val="multilevel"/>
    <w:tmpl w:val="4E6883D2"/>
    <w:lvl w:ilvl="0">
      <w:start w:val="7"/>
      <w:numFmt w:val="decimal"/>
      <w:lvlText w:val="%1"/>
      <w:lvlJc w:val="left"/>
      <w:pPr>
        <w:ind w:left="1246" w:hanging="408"/>
      </w:pPr>
      <w:rPr>
        <w:rFonts w:hint="default"/>
      </w:rPr>
    </w:lvl>
    <w:lvl w:ilvl="1">
      <w:start w:val="2"/>
      <w:numFmt w:val="decimal"/>
      <w:lvlText w:val="%1.%2."/>
      <w:lvlJc w:val="left"/>
      <w:pPr>
        <w:ind w:left="1543" w:hanging="408"/>
        <w:jc w:val="right"/>
      </w:pPr>
      <w:rPr>
        <w:rFonts w:ascii="Times New Roman" w:eastAsia="Times New Roman" w:hAnsi="Times New Roman" w:hint="default"/>
        <w:b/>
        <w:bCs/>
        <w:spacing w:val="-3"/>
        <w:sz w:val="24"/>
        <w:szCs w:val="24"/>
      </w:rPr>
    </w:lvl>
    <w:lvl w:ilvl="2">
      <w:start w:val="1"/>
      <w:numFmt w:val="bullet"/>
      <w:lvlText w:val="•"/>
      <w:lvlJc w:val="left"/>
      <w:pPr>
        <w:ind w:left="2217" w:hanging="408"/>
      </w:pPr>
      <w:rPr>
        <w:rFonts w:hint="default"/>
      </w:rPr>
    </w:lvl>
    <w:lvl w:ilvl="3">
      <w:start w:val="1"/>
      <w:numFmt w:val="bullet"/>
      <w:lvlText w:val="•"/>
      <w:lvlJc w:val="left"/>
      <w:pPr>
        <w:ind w:left="3188" w:hanging="408"/>
      </w:pPr>
      <w:rPr>
        <w:rFonts w:hint="default"/>
      </w:rPr>
    </w:lvl>
    <w:lvl w:ilvl="4">
      <w:start w:val="1"/>
      <w:numFmt w:val="bullet"/>
      <w:lvlText w:val="•"/>
      <w:lvlJc w:val="left"/>
      <w:pPr>
        <w:ind w:left="4160" w:hanging="408"/>
      </w:pPr>
      <w:rPr>
        <w:rFonts w:hint="default"/>
      </w:rPr>
    </w:lvl>
    <w:lvl w:ilvl="5">
      <w:start w:val="1"/>
      <w:numFmt w:val="bullet"/>
      <w:lvlText w:val="•"/>
      <w:lvlJc w:val="left"/>
      <w:pPr>
        <w:ind w:left="5131" w:hanging="408"/>
      </w:pPr>
      <w:rPr>
        <w:rFonts w:hint="default"/>
      </w:rPr>
    </w:lvl>
    <w:lvl w:ilvl="6">
      <w:start w:val="1"/>
      <w:numFmt w:val="bullet"/>
      <w:lvlText w:val="•"/>
      <w:lvlJc w:val="left"/>
      <w:pPr>
        <w:ind w:left="6102" w:hanging="408"/>
      </w:pPr>
      <w:rPr>
        <w:rFonts w:hint="default"/>
      </w:rPr>
    </w:lvl>
    <w:lvl w:ilvl="7">
      <w:start w:val="1"/>
      <w:numFmt w:val="bullet"/>
      <w:lvlText w:val="•"/>
      <w:lvlJc w:val="left"/>
      <w:pPr>
        <w:ind w:left="7073" w:hanging="408"/>
      </w:pPr>
      <w:rPr>
        <w:rFonts w:hint="default"/>
      </w:rPr>
    </w:lvl>
    <w:lvl w:ilvl="8">
      <w:start w:val="1"/>
      <w:numFmt w:val="bullet"/>
      <w:lvlText w:val="•"/>
      <w:lvlJc w:val="left"/>
      <w:pPr>
        <w:ind w:left="8044" w:hanging="408"/>
      </w:pPr>
      <w:rPr>
        <w:rFonts w:hint="default"/>
      </w:rPr>
    </w:lvl>
  </w:abstractNum>
  <w:abstractNum w:abstractNumId="38" w15:restartNumberingAfterBreak="0">
    <w:nsid w:val="6CD32687"/>
    <w:multiLevelType w:val="hybridMultilevel"/>
    <w:tmpl w:val="ABCE7DC4"/>
    <w:lvl w:ilvl="0" w:tplc="731C8A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CF70BC1"/>
    <w:multiLevelType w:val="multilevel"/>
    <w:tmpl w:val="5478D782"/>
    <w:lvl w:ilvl="0">
      <w:start w:val="1"/>
      <w:numFmt w:val="decimal"/>
      <w:lvlText w:val="%1."/>
      <w:lvlJc w:val="left"/>
      <w:pPr>
        <w:tabs>
          <w:tab w:val="num" w:pos="432"/>
        </w:tabs>
        <w:ind w:left="432" w:hanging="432"/>
      </w:pPr>
      <w:rPr>
        <w:rFonts w:hint="default"/>
      </w:rPr>
    </w:lvl>
    <w:lvl w:ilvl="1">
      <w:start w:val="2"/>
      <w:numFmt w:val="decimal"/>
      <w:lvlText w:val="%1.%2"/>
      <w:lvlJc w:val="left"/>
      <w:pPr>
        <w:tabs>
          <w:tab w:val="num" w:pos="1836"/>
        </w:tabs>
        <w:ind w:left="1836" w:hanging="576"/>
      </w:pPr>
      <w:rPr>
        <w:rFonts w:hint="default"/>
      </w:rPr>
    </w:lvl>
    <w:lvl w:ilvl="2">
      <w:start w:val="2"/>
      <w:numFmt w:val="decimal"/>
      <w:lvlText w:val="%1.1.%3"/>
      <w:lvlJc w:val="left"/>
      <w:pPr>
        <w:tabs>
          <w:tab w:val="num" w:pos="407"/>
        </w:tabs>
        <w:ind w:left="1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15:restartNumberingAfterBreak="0">
    <w:nsid w:val="74D0226F"/>
    <w:multiLevelType w:val="hybridMultilevel"/>
    <w:tmpl w:val="8A181DB8"/>
    <w:lvl w:ilvl="0" w:tplc="BFDE1CFA">
      <w:start w:val="1"/>
      <w:numFmt w:val="bullet"/>
      <w:lvlText w:val="-"/>
      <w:lvlJc w:val="left"/>
      <w:pPr>
        <w:ind w:left="1287" w:hanging="360"/>
      </w:pPr>
      <w:rPr>
        <w:rFonts w:ascii="Sylfaen" w:hAnsi="Sylfae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15:restartNumberingAfterBreak="0">
    <w:nsid w:val="74EE15DC"/>
    <w:multiLevelType w:val="hybridMultilevel"/>
    <w:tmpl w:val="51942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79C61DE"/>
    <w:multiLevelType w:val="multilevel"/>
    <w:tmpl w:val="2942193A"/>
    <w:lvl w:ilvl="0">
      <w:start w:val="1"/>
      <w:numFmt w:val="decimal"/>
      <w:lvlText w:val="%1."/>
      <w:lvlJc w:val="left"/>
      <w:pPr>
        <w:ind w:left="720" w:hanging="360"/>
      </w:pPr>
      <w:rPr>
        <w:rFonts w:hint="default"/>
        <w:color w:val="auto"/>
      </w:rPr>
    </w:lvl>
    <w:lvl w:ilvl="1">
      <w:start w:val="1"/>
      <w:numFmt w:val="decimal"/>
      <w:isLgl/>
      <w:lvlText w:val="%1.%2."/>
      <w:lvlJc w:val="left"/>
      <w:pPr>
        <w:ind w:left="121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15:restartNumberingAfterBreak="0">
    <w:nsid w:val="791E3824"/>
    <w:multiLevelType w:val="multilevel"/>
    <w:tmpl w:val="D7E87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6D2BDF"/>
    <w:multiLevelType w:val="hybridMultilevel"/>
    <w:tmpl w:val="51942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E5305B5"/>
    <w:multiLevelType w:val="hybridMultilevel"/>
    <w:tmpl w:val="0FDCC19A"/>
    <w:lvl w:ilvl="0" w:tplc="92123FE8">
      <w:start w:val="4"/>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num w:numId="1">
    <w:abstractNumId w:val="29"/>
  </w:num>
  <w:num w:numId="2">
    <w:abstractNumId w:val="3"/>
  </w:num>
  <w:num w:numId="3">
    <w:abstractNumId w:val="5"/>
  </w:num>
  <w:num w:numId="4">
    <w:abstractNumId w:val="9"/>
  </w:num>
  <w:num w:numId="5">
    <w:abstractNumId w:val="39"/>
  </w:num>
  <w:num w:numId="6">
    <w:abstractNumId w:val="42"/>
  </w:num>
  <w:num w:numId="7">
    <w:abstractNumId w:val="22"/>
  </w:num>
  <w:num w:numId="8">
    <w:abstractNumId w:val="45"/>
  </w:num>
  <w:num w:numId="9">
    <w:abstractNumId w:val="1"/>
  </w:num>
  <w:num w:numId="10">
    <w:abstractNumId w:val="26"/>
  </w:num>
  <w:num w:numId="11">
    <w:abstractNumId w:val="6"/>
  </w:num>
  <w:num w:numId="12">
    <w:abstractNumId w:val="33"/>
  </w:num>
  <w:num w:numId="13">
    <w:abstractNumId w:val="27"/>
  </w:num>
  <w:num w:numId="14">
    <w:abstractNumId w:val="24"/>
  </w:num>
  <w:num w:numId="15">
    <w:abstractNumId w:val="13"/>
  </w:num>
  <w:num w:numId="16">
    <w:abstractNumId w:val="36"/>
  </w:num>
  <w:num w:numId="17">
    <w:abstractNumId w:val="23"/>
  </w:num>
  <w:num w:numId="18">
    <w:abstractNumId w:val="16"/>
  </w:num>
  <w:num w:numId="19">
    <w:abstractNumId w:val="28"/>
  </w:num>
  <w:num w:numId="20">
    <w:abstractNumId w:val="8"/>
  </w:num>
  <w:num w:numId="21">
    <w:abstractNumId w:val="12"/>
  </w:num>
  <w:num w:numId="22">
    <w:abstractNumId w:val="18"/>
  </w:num>
  <w:num w:numId="23">
    <w:abstractNumId w:val="15"/>
  </w:num>
  <w:num w:numId="24">
    <w:abstractNumId w:val="17"/>
  </w:num>
  <w:num w:numId="25">
    <w:abstractNumId w:val="41"/>
  </w:num>
  <w:num w:numId="26">
    <w:abstractNumId w:val="34"/>
  </w:num>
  <w:num w:numId="27">
    <w:abstractNumId w:val="19"/>
  </w:num>
  <w:num w:numId="28">
    <w:abstractNumId w:val="44"/>
  </w:num>
  <w:num w:numId="29">
    <w:abstractNumId w:val="30"/>
  </w:num>
  <w:num w:numId="30">
    <w:abstractNumId w:val="32"/>
  </w:num>
  <w:num w:numId="31">
    <w:abstractNumId w:val="37"/>
  </w:num>
  <w:num w:numId="32">
    <w:abstractNumId w:val="31"/>
  </w:num>
  <w:num w:numId="33">
    <w:abstractNumId w:val="2"/>
  </w:num>
  <w:num w:numId="34">
    <w:abstractNumId w:val="35"/>
  </w:num>
  <w:num w:numId="35">
    <w:abstractNumId w:val="10"/>
  </w:num>
  <w:num w:numId="36">
    <w:abstractNumId w:val="14"/>
  </w:num>
  <w:num w:numId="37">
    <w:abstractNumId w:val="21"/>
  </w:num>
  <w:num w:numId="38">
    <w:abstractNumId w:val="43"/>
  </w:num>
  <w:num w:numId="39">
    <w:abstractNumId w:val="38"/>
  </w:num>
  <w:num w:numId="40">
    <w:abstractNumId w:val="11"/>
  </w:num>
  <w:num w:numId="41">
    <w:abstractNumId w:val="25"/>
  </w:num>
  <w:num w:numId="42">
    <w:abstractNumId w:val="7"/>
  </w:num>
  <w:num w:numId="43">
    <w:abstractNumId w:val="0"/>
  </w:num>
  <w:num w:numId="44">
    <w:abstractNumId w:val="4"/>
  </w:num>
  <w:num w:numId="45">
    <w:abstractNumId w:val="20"/>
  </w:num>
  <w:num w:numId="4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E86"/>
    <w:rsid w:val="000007CB"/>
    <w:rsid w:val="00000A41"/>
    <w:rsid w:val="0000153B"/>
    <w:rsid w:val="00001AF7"/>
    <w:rsid w:val="00001FFE"/>
    <w:rsid w:val="00003073"/>
    <w:rsid w:val="0000360C"/>
    <w:rsid w:val="0000558E"/>
    <w:rsid w:val="000062A2"/>
    <w:rsid w:val="0000649B"/>
    <w:rsid w:val="00006629"/>
    <w:rsid w:val="00006803"/>
    <w:rsid w:val="00006EE6"/>
    <w:rsid w:val="00007ABA"/>
    <w:rsid w:val="00007ECA"/>
    <w:rsid w:val="00007FEC"/>
    <w:rsid w:val="0001426F"/>
    <w:rsid w:val="000161C9"/>
    <w:rsid w:val="0001663D"/>
    <w:rsid w:val="000175D8"/>
    <w:rsid w:val="00020195"/>
    <w:rsid w:val="00020E57"/>
    <w:rsid w:val="000215F6"/>
    <w:rsid w:val="00021D16"/>
    <w:rsid w:val="000242B1"/>
    <w:rsid w:val="000248A4"/>
    <w:rsid w:val="00025AD3"/>
    <w:rsid w:val="000277C0"/>
    <w:rsid w:val="000312EB"/>
    <w:rsid w:val="0003183A"/>
    <w:rsid w:val="00031DD4"/>
    <w:rsid w:val="00032455"/>
    <w:rsid w:val="0003254E"/>
    <w:rsid w:val="00032A0A"/>
    <w:rsid w:val="00032E83"/>
    <w:rsid w:val="00033503"/>
    <w:rsid w:val="00034025"/>
    <w:rsid w:val="0003415B"/>
    <w:rsid w:val="000342EA"/>
    <w:rsid w:val="00036174"/>
    <w:rsid w:val="000363AE"/>
    <w:rsid w:val="000363D8"/>
    <w:rsid w:val="00043133"/>
    <w:rsid w:val="000470B1"/>
    <w:rsid w:val="00050376"/>
    <w:rsid w:val="000506B9"/>
    <w:rsid w:val="00050976"/>
    <w:rsid w:val="00050EF3"/>
    <w:rsid w:val="000513CC"/>
    <w:rsid w:val="000525F0"/>
    <w:rsid w:val="00055E20"/>
    <w:rsid w:val="00057EED"/>
    <w:rsid w:val="0006108B"/>
    <w:rsid w:val="00062750"/>
    <w:rsid w:val="00064F12"/>
    <w:rsid w:val="000656DF"/>
    <w:rsid w:val="00066DDE"/>
    <w:rsid w:val="00067AC4"/>
    <w:rsid w:val="00072ACD"/>
    <w:rsid w:val="00075D33"/>
    <w:rsid w:val="00076701"/>
    <w:rsid w:val="00077347"/>
    <w:rsid w:val="0008117D"/>
    <w:rsid w:val="00082FB0"/>
    <w:rsid w:val="0008361E"/>
    <w:rsid w:val="000838D8"/>
    <w:rsid w:val="00083B4F"/>
    <w:rsid w:val="00083D52"/>
    <w:rsid w:val="00084093"/>
    <w:rsid w:val="00084F97"/>
    <w:rsid w:val="00085EDA"/>
    <w:rsid w:val="00085F32"/>
    <w:rsid w:val="000869D2"/>
    <w:rsid w:val="00086D1F"/>
    <w:rsid w:val="000937D7"/>
    <w:rsid w:val="00093C99"/>
    <w:rsid w:val="000951CF"/>
    <w:rsid w:val="00096FD9"/>
    <w:rsid w:val="000977AE"/>
    <w:rsid w:val="000A156A"/>
    <w:rsid w:val="000A1681"/>
    <w:rsid w:val="000A4DA4"/>
    <w:rsid w:val="000A5240"/>
    <w:rsid w:val="000B1FA8"/>
    <w:rsid w:val="000B21C7"/>
    <w:rsid w:val="000B276F"/>
    <w:rsid w:val="000B397D"/>
    <w:rsid w:val="000B4534"/>
    <w:rsid w:val="000B5C34"/>
    <w:rsid w:val="000B5C8D"/>
    <w:rsid w:val="000C084A"/>
    <w:rsid w:val="000C0A76"/>
    <w:rsid w:val="000C1986"/>
    <w:rsid w:val="000C2F35"/>
    <w:rsid w:val="000C30FD"/>
    <w:rsid w:val="000C3856"/>
    <w:rsid w:val="000C3DEE"/>
    <w:rsid w:val="000C505A"/>
    <w:rsid w:val="000C542E"/>
    <w:rsid w:val="000C61EA"/>
    <w:rsid w:val="000D224D"/>
    <w:rsid w:val="000D66E1"/>
    <w:rsid w:val="000D6A67"/>
    <w:rsid w:val="000E1427"/>
    <w:rsid w:val="000E1FEB"/>
    <w:rsid w:val="000F0C7D"/>
    <w:rsid w:val="000F16A0"/>
    <w:rsid w:val="000F397E"/>
    <w:rsid w:val="000F630C"/>
    <w:rsid w:val="000F6F2B"/>
    <w:rsid w:val="000F75EA"/>
    <w:rsid w:val="00100836"/>
    <w:rsid w:val="001013C5"/>
    <w:rsid w:val="001037CA"/>
    <w:rsid w:val="001063FB"/>
    <w:rsid w:val="001066DA"/>
    <w:rsid w:val="00111527"/>
    <w:rsid w:val="0011225F"/>
    <w:rsid w:val="00112310"/>
    <w:rsid w:val="00115BD2"/>
    <w:rsid w:val="00116712"/>
    <w:rsid w:val="00116F6E"/>
    <w:rsid w:val="00120144"/>
    <w:rsid w:val="00120B0E"/>
    <w:rsid w:val="001216E7"/>
    <w:rsid w:val="0012383A"/>
    <w:rsid w:val="00124484"/>
    <w:rsid w:val="0012547A"/>
    <w:rsid w:val="001255D5"/>
    <w:rsid w:val="001265B4"/>
    <w:rsid w:val="00126752"/>
    <w:rsid w:val="00126B08"/>
    <w:rsid w:val="0012727A"/>
    <w:rsid w:val="00127475"/>
    <w:rsid w:val="00127B5C"/>
    <w:rsid w:val="001318C4"/>
    <w:rsid w:val="001331E9"/>
    <w:rsid w:val="001342AB"/>
    <w:rsid w:val="001404E4"/>
    <w:rsid w:val="00142186"/>
    <w:rsid w:val="00142718"/>
    <w:rsid w:val="00145CD1"/>
    <w:rsid w:val="00147446"/>
    <w:rsid w:val="00147799"/>
    <w:rsid w:val="00150D3A"/>
    <w:rsid w:val="00151B9D"/>
    <w:rsid w:val="00152389"/>
    <w:rsid w:val="00152568"/>
    <w:rsid w:val="00153234"/>
    <w:rsid w:val="0015564C"/>
    <w:rsid w:val="0015649B"/>
    <w:rsid w:val="001573C8"/>
    <w:rsid w:val="00160B97"/>
    <w:rsid w:val="00162129"/>
    <w:rsid w:val="001623BD"/>
    <w:rsid w:val="0016419E"/>
    <w:rsid w:val="0016438A"/>
    <w:rsid w:val="00164586"/>
    <w:rsid w:val="00165A23"/>
    <w:rsid w:val="00166349"/>
    <w:rsid w:val="00166872"/>
    <w:rsid w:val="00166FD0"/>
    <w:rsid w:val="001679A1"/>
    <w:rsid w:val="00170568"/>
    <w:rsid w:val="00170D85"/>
    <w:rsid w:val="00170FDA"/>
    <w:rsid w:val="00171B72"/>
    <w:rsid w:val="00171CA1"/>
    <w:rsid w:val="00171CB0"/>
    <w:rsid w:val="00171E8F"/>
    <w:rsid w:val="001733F0"/>
    <w:rsid w:val="00174428"/>
    <w:rsid w:val="001745F3"/>
    <w:rsid w:val="001754E6"/>
    <w:rsid w:val="0017581F"/>
    <w:rsid w:val="00175EDF"/>
    <w:rsid w:val="00176ADA"/>
    <w:rsid w:val="00176DC3"/>
    <w:rsid w:val="001773A2"/>
    <w:rsid w:val="001777BD"/>
    <w:rsid w:val="001832B8"/>
    <w:rsid w:val="001839DE"/>
    <w:rsid w:val="00183C53"/>
    <w:rsid w:val="00184C01"/>
    <w:rsid w:val="001862FB"/>
    <w:rsid w:val="00191330"/>
    <w:rsid w:val="0019165A"/>
    <w:rsid w:val="00194D19"/>
    <w:rsid w:val="001953A6"/>
    <w:rsid w:val="00195823"/>
    <w:rsid w:val="00196419"/>
    <w:rsid w:val="001964DA"/>
    <w:rsid w:val="001A007C"/>
    <w:rsid w:val="001A09FF"/>
    <w:rsid w:val="001A2D74"/>
    <w:rsid w:val="001A3869"/>
    <w:rsid w:val="001A3C4C"/>
    <w:rsid w:val="001A4DD3"/>
    <w:rsid w:val="001A56FF"/>
    <w:rsid w:val="001A571A"/>
    <w:rsid w:val="001B2432"/>
    <w:rsid w:val="001B41A9"/>
    <w:rsid w:val="001B4B4A"/>
    <w:rsid w:val="001B645B"/>
    <w:rsid w:val="001B6493"/>
    <w:rsid w:val="001B69DC"/>
    <w:rsid w:val="001B758F"/>
    <w:rsid w:val="001C19AE"/>
    <w:rsid w:val="001C1F4B"/>
    <w:rsid w:val="001C4F4D"/>
    <w:rsid w:val="001C5AC0"/>
    <w:rsid w:val="001C619D"/>
    <w:rsid w:val="001C7309"/>
    <w:rsid w:val="001D029C"/>
    <w:rsid w:val="001D0D32"/>
    <w:rsid w:val="001D1031"/>
    <w:rsid w:val="001D189D"/>
    <w:rsid w:val="001D5C27"/>
    <w:rsid w:val="001E26E2"/>
    <w:rsid w:val="001E30A4"/>
    <w:rsid w:val="001E5673"/>
    <w:rsid w:val="001E57E1"/>
    <w:rsid w:val="001F1D55"/>
    <w:rsid w:val="001F233F"/>
    <w:rsid w:val="001F263F"/>
    <w:rsid w:val="001F3CC0"/>
    <w:rsid w:val="001F4888"/>
    <w:rsid w:val="001F496D"/>
    <w:rsid w:val="001F551B"/>
    <w:rsid w:val="001F672F"/>
    <w:rsid w:val="0020079C"/>
    <w:rsid w:val="002017E3"/>
    <w:rsid w:val="00203D05"/>
    <w:rsid w:val="00205DF2"/>
    <w:rsid w:val="0021090F"/>
    <w:rsid w:val="0021150D"/>
    <w:rsid w:val="00211929"/>
    <w:rsid w:val="00211E54"/>
    <w:rsid w:val="002139C0"/>
    <w:rsid w:val="00215676"/>
    <w:rsid w:val="002162E4"/>
    <w:rsid w:val="0021666F"/>
    <w:rsid w:val="00217188"/>
    <w:rsid w:val="0021797E"/>
    <w:rsid w:val="002214D3"/>
    <w:rsid w:val="002222CE"/>
    <w:rsid w:val="00223752"/>
    <w:rsid w:val="00224820"/>
    <w:rsid w:val="00225159"/>
    <w:rsid w:val="0022621E"/>
    <w:rsid w:val="00226F27"/>
    <w:rsid w:val="00227013"/>
    <w:rsid w:val="00227F1B"/>
    <w:rsid w:val="00230867"/>
    <w:rsid w:val="002311DB"/>
    <w:rsid w:val="002329E8"/>
    <w:rsid w:val="00233A94"/>
    <w:rsid w:val="00233BB9"/>
    <w:rsid w:val="00233D93"/>
    <w:rsid w:val="00234A1C"/>
    <w:rsid w:val="00236160"/>
    <w:rsid w:val="002427A7"/>
    <w:rsid w:val="00242EDE"/>
    <w:rsid w:val="0024373F"/>
    <w:rsid w:val="002437DB"/>
    <w:rsid w:val="00244E63"/>
    <w:rsid w:val="00244F1C"/>
    <w:rsid w:val="00247D21"/>
    <w:rsid w:val="002502B8"/>
    <w:rsid w:val="00251F06"/>
    <w:rsid w:val="002526D5"/>
    <w:rsid w:val="002544DB"/>
    <w:rsid w:val="00255D1D"/>
    <w:rsid w:val="00256EE1"/>
    <w:rsid w:val="0025744E"/>
    <w:rsid w:val="00260386"/>
    <w:rsid w:val="0026057C"/>
    <w:rsid w:val="002607CD"/>
    <w:rsid w:val="0026273C"/>
    <w:rsid w:val="00264728"/>
    <w:rsid w:val="00264CD3"/>
    <w:rsid w:val="002654FF"/>
    <w:rsid w:val="002659EF"/>
    <w:rsid w:val="002663DA"/>
    <w:rsid w:val="00267542"/>
    <w:rsid w:val="002676B5"/>
    <w:rsid w:val="0027027B"/>
    <w:rsid w:val="00270A30"/>
    <w:rsid w:val="002716E6"/>
    <w:rsid w:val="00272817"/>
    <w:rsid w:val="0027323D"/>
    <w:rsid w:val="002735FC"/>
    <w:rsid w:val="00273D1C"/>
    <w:rsid w:val="002744E6"/>
    <w:rsid w:val="00276AD0"/>
    <w:rsid w:val="002771C8"/>
    <w:rsid w:val="002802A4"/>
    <w:rsid w:val="002824B7"/>
    <w:rsid w:val="0028287E"/>
    <w:rsid w:val="00283353"/>
    <w:rsid w:val="00283B84"/>
    <w:rsid w:val="00284F6E"/>
    <w:rsid w:val="0028550C"/>
    <w:rsid w:val="002873B6"/>
    <w:rsid w:val="0028762B"/>
    <w:rsid w:val="00290829"/>
    <w:rsid w:val="00291A79"/>
    <w:rsid w:val="00291F89"/>
    <w:rsid w:val="00293671"/>
    <w:rsid w:val="00293756"/>
    <w:rsid w:val="00293C2C"/>
    <w:rsid w:val="00295A6B"/>
    <w:rsid w:val="00295E63"/>
    <w:rsid w:val="00295EAD"/>
    <w:rsid w:val="00296204"/>
    <w:rsid w:val="002965A4"/>
    <w:rsid w:val="002A16BF"/>
    <w:rsid w:val="002A1994"/>
    <w:rsid w:val="002A2286"/>
    <w:rsid w:val="002A31C5"/>
    <w:rsid w:val="002A4B52"/>
    <w:rsid w:val="002A4D37"/>
    <w:rsid w:val="002A55A2"/>
    <w:rsid w:val="002A5A61"/>
    <w:rsid w:val="002A65F2"/>
    <w:rsid w:val="002A7AD8"/>
    <w:rsid w:val="002A7AE5"/>
    <w:rsid w:val="002B008F"/>
    <w:rsid w:val="002B03A1"/>
    <w:rsid w:val="002B4882"/>
    <w:rsid w:val="002B49FE"/>
    <w:rsid w:val="002B4FC5"/>
    <w:rsid w:val="002B63B1"/>
    <w:rsid w:val="002B73E6"/>
    <w:rsid w:val="002C02FE"/>
    <w:rsid w:val="002C12A9"/>
    <w:rsid w:val="002C2D99"/>
    <w:rsid w:val="002C494F"/>
    <w:rsid w:val="002C734E"/>
    <w:rsid w:val="002D0286"/>
    <w:rsid w:val="002D1DE8"/>
    <w:rsid w:val="002D4260"/>
    <w:rsid w:val="002D4F30"/>
    <w:rsid w:val="002E035B"/>
    <w:rsid w:val="002E0E86"/>
    <w:rsid w:val="002E12A8"/>
    <w:rsid w:val="002E30AF"/>
    <w:rsid w:val="002E3489"/>
    <w:rsid w:val="002E3A4D"/>
    <w:rsid w:val="002E468D"/>
    <w:rsid w:val="002E4F49"/>
    <w:rsid w:val="002E573B"/>
    <w:rsid w:val="002E585C"/>
    <w:rsid w:val="002E6010"/>
    <w:rsid w:val="002E6301"/>
    <w:rsid w:val="002F138C"/>
    <w:rsid w:val="002F1688"/>
    <w:rsid w:val="002F1CA7"/>
    <w:rsid w:val="002F23ED"/>
    <w:rsid w:val="002F2860"/>
    <w:rsid w:val="002F4031"/>
    <w:rsid w:val="00300A06"/>
    <w:rsid w:val="003015D5"/>
    <w:rsid w:val="00303052"/>
    <w:rsid w:val="00305456"/>
    <w:rsid w:val="003055F0"/>
    <w:rsid w:val="003057B0"/>
    <w:rsid w:val="00306049"/>
    <w:rsid w:val="00310B3F"/>
    <w:rsid w:val="003113CE"/>
    <w:rsid w:val="00313305"/>
    <w:rsid w:val="00314A94"/>
    <w:rsid w:val="00315097"/>
    <w:rsid w:val="003166D4"/>
    <w:rsid w:val="00324AC0"/>
    <w:rsid w:val="003253D3"/>
    <w:rsid w:val="0033166E"/>
    <w:rsid w:val="003321EF"/>
    <w:rsid w:val="0033373C"/>
    <w:rsid w:val="00333D3B"/>
    <w:rsid w:val="003348C8"/>
    <w:rsid w:val="00335929"/>
    <w:rsid w:val="00335DD8"/>
    <w:rsid w:val="00335F08"/>
    <w:rsid w:val="00337554"/>
    <w:rsid w:val="00337F50"/>
    <w:rsid w:val="00341B12"/>
    <w:rsid w:val="00342697"/>
    <w:rsid w:val="003439B4"/>
    <w:rsid w:val="00344926"/>
    <w:rsid w:val="00344D7E"/>
    <w:rsid w:val="00344F3A"/>
    <w:rsid w:val="003455A9"/>
    <w:rsid w:val="00347EF9"/>
    <w:rsid w:val="0035014C"/>
    <w:rsid w:val="00351CD2"/>
    <w:rsid w:val="00352A0A"/>
    <w:rsid w:val="0035315E"/>
    <w:rsid w:val="00353EC8"/>
    <w:rsid w:val="0035547C"/>
    <w:rsid w:val="00355CBD"/>
    <w:rsid w:val="00356004"/>
    <w:rsid w:val="003564A9"/>
    <w:rsid w:val="00360DD0"/>
    <w:rsid w:val="00362740"/>
    <w:rsid w:val="00362FBB"/>
    <w:rsid w:val="003647F1"/>
    <w:rsid w:val="003655C8"/>
    <w:rsid w:val="0036639E"/>
    <w:rsid w:val="0036641B"/>
    <w:rsid w:val="00366AB3"/>
    <w:rsid w:val="0036792B"/>
    <w:rsid w:val="00367B0E"/>
    <w:rsid w:val="00370381"/>
    <w:rsid w:val="00371822"/>
    <w:rsid w:val="00371AE0"/>
    <w:rsid w:val="00372F86"/>
    <w:rsid w:val="00374825"/>
    <w:rsid w:val="003748F1"/>
    <w:rsid w:val="00376D53"/>
    <w:rsid w:val="00377FD4"/>
    <w:rsid w:val="0038016F"/>
    <w:rsid w:val="0038046C"/>
    <w:rsid w:val="003833BF"/>
    <w:rsid w:val="00383B12"/>
    <w:rsid w:val="00384CA0"/>
    <w:rsid w:val="00386935"/>
    <w:rsid w:val="00386DDD"/>
    <w:rsid w:val="0038743A"/>
    <w:rsid w:val="00390546"/>
    <w:rsid w:val="00390F1F"/>
    <w:rsid w:val="00390FD4"/>
    <w:rsid w:val="00392960"/>
    <w:rsid w:val="00394560"/>
    <w:rsid w:val="00395E81"/>
    <w:rsid w:val="003972D9"/>
    <w:rsid w:val="003A05A4"/>
    <w:rsid w:val="003A4E26"/>
    <w:rsid w:val="003A67F4"/>
    <w:rsid w:val="003A7C26"/>
    <w:rsid w:val="003B0505"/>
    <w:rsid w:val="003B0729"/>
    <w:rsid w:val="003B17A1"/>
    <w:rsid w:val="003B19C1"/>
    <w:rsid w:val="003B1EE0"/>
    <w:rsid w:val="003B4425"/>
    <w:rsid w:val="003B58CD"/>
    <w:rsid w:val="003C142D"/>
    <w:rsid w:val="003C386F"/>
    <w:rsid w:val="003C4548"/>
    <w:rsid w:val="003C484E"/>
    <w:rsid w:val="003C62A8"/>
    <w:rsid w:val="003C68FD"/>
    <w:rsid w:val="003C7D94"/>
    <w:rsid w:val="003C7E94"/>
    <w:rsid w:val="003D0B18"/>
    <w:rsid w:val="003D2C26"/>
    <w:rsid w:val="003D4DC9"/>
    <w:rsid w:val="003D52FC"/>
    <w:rsid w:val="003D58E5"/>
    <w:rsid w:val="003D6A40"/>
    <w:rsid w:val="003E0063"/>
    <w:rsid w:val="003E072A"/>
    <w:rsid w:val="003E21C2"/>
    <w:rsid w:val="003E2663"/>
    <w:rsid w:val="003E36CD"/>
    <w:rsid w:val="003E451C"/>
    <w:rsid w:val="003E47E5"/>
    <w:rsid w:val="003E6251"/>
    <w:rsid w:val="003E7D0F"/>
    <w:rsid w:val="003F351E"/>
    <w:rsid w:val="003F4BA0"/>
    <w:rsid w:val="003F560D"/>
    <w:rsid w:val="003F6E00"/>
    <w:rsid w:val="00402C2B"/>
    <w:rsid w:val="00403EEC"/>
    <w:rsid w:val="00405259"/>
    <w:rsid w:val="004059CD"/>
    <w:rsid w:val="00405E7B"/>
    <w:rsid w:val="004104D0"/>
    <w:rsid w:val="00412D6A"/>
    <w:rsid w:val="004144CA"/>
    <w:rsid w:val="00414A47"/>
    <w:rsid w:val="00416040"/>
    <w:rsid w:val="004174CF"/>
    <w:rsid w:val="00417D4B"/>
    <w:rsid w:val="00423840"/>
    <w:rsid w:val="00423DFE"/>
    <w:rsid w:val="00424806"/>
    <w:rsid w:val="004275F3"/>
    <w:rsid w:val="00427741"/>
    <w:rsid w:val="00427813"/>
    <w:rsid w:val="00427C88"/>
    <w:rsid w:val="0043078D"/>
    <w:rsid w:val="004317B2"/>
    <w:rsid w:val="004330FC"/>
    <w:rsid w:val="004334E4"/>
    <w:rsid w:val="00433FF8"/>
    <w:rsid w:val="004414D4"/>
    <w:rsid w:val="00441FA4"/>
    <w:rsid w:val="00442C81"/>
    <w:rsid w:val="00445521"/>
    <w:rsid w:val="00447A5C"/>
    <w:rsid w:val="0045079A"/>
    <w:rsid w:val="00453504"/>
    <w:rsid w:val="00453EB6"/>
    <w:rsid w:val="00456F4D"/>
    <w:rsid w:val="004608EB"/>
    <w:rsid w:val="00462DD8"/>
    <w:rsid w:val="0046482D"/>
    <w:rsid w:val="00466CB5"/>
    <w:rsid w:val="00470708"/>
    <w:rsid w:val="004715DE"/>
    <w:rsid w:val="00471706"/>
    <w:rsid w:val="00472AF2"/>
    <w:rsid w:val="00473C80"/>
    <w:rsid w:val="00474E9C"/>
    <w:rsid w:val="00474FAD"/>
    <w:rsid w:val="0047741C"/>
    <w:rsid w:val="004779ED"/>
    <w:rsid w:val="00477BE9"/>
    <w:rsid w:val="004821E5"/>
    <w:rsid w:val="004839D8"/>
    <w:rsid w:val="00483F94"/>
    <w:rsid w:val="004845AE"/>
    <w:rsid w:val="004850DA"/>
    <w:rsid w:val="00486123"/>
    <w:rsid w:val="00486FFC"/>
    <w:rsid w:val="00491CFE"/>
    <w:rsid w:val="00492283"/>
    <w:rsid w:val="00493CD8"/>
    <w:rsid w:val="00495AAB"/>
    <w:rsid w:val="00497F15"/>
    <w:rsid w:val="004A013A"/>
    <w:rsid w:val="004A0240"/>
    <w:rsid w:val="004A0C62"/>
    <w:rsid w:val="004A2665"/>
    <w:rsid w:val="004A2ED1"/>
    <w:rsid w:val="004A3751"/>
    <w:rsid w:val="004A3F9B"/>
    <w:rsid w:val="004A5110"/>
    <w:rsid w:val="004A6533"/>
    <w:rsid w:val="004A6B20"/>
    <w:rsid w:val="004A6CE2"/>
    <w:rsid w:val="004A7005"/>
    <w:rsid w:val="004B1835"/>
    <w:rsid w:val="004B1D7B"/>
    <w:rsid w:val="004B73C5"/>
    <w:rsid w:val="004C0C79"/>
    <w:rsid w:val="004C13FF"/>
    <w:rsid w:val="004C3CB4"/>
    <w:rsid w:val="004C646B"/>
    <w:rsid w:val="004D03B1"/>
    <w:rsid w:val="004D0ADE"/>
    <w:rsid w:val="004D2C60"/>
    <w:rsid w:val="004D3BE9"/>
    <w:rsid w:val="004D3F6F"/>
    <w:rsid w:val="004D5123"/>
    <w:rsid w:val="004E080C"/>
    <w:rsid w:val="004E0A76"/>
    <w:rsid w:val="004E2850"/>
    <w:rsid w:val="004F1059"/>
    <w:rsid w:val="004F1D05"/>
    <w:rsid w:val="004F3496"/>
    <w:rsid w:val="004F3854"/>
    <w:rsid w:val="004F7170"/>
    <w:rsid w:val="0050033A"/>
    <w:rsid w:val="00501D3C"/>
    <w:rsid w:val="00504CF3"/>
    <w:rsid w:val="005051F8"/>
    <w:rsid w:val="005065BF"/>
    <w:rsid w:val="00507FA8"/>
    <w:rsid w:val="0051010E"/>
    <w:rsid w:val="005145D8"/>
    <w:rsid w:val="00514B87"/>
    <w:rsid w:val="0052038C"/>
    <w:rsid w:val="00522F68"/>
    <w:rsid w:val="00523278"/>
    <w:rsid w:val="005258AB"/>
    <w:rsid w:val="00525A74"/>
    <w:rsid w:val="00527915"/>
    <w:rsid w:val="0053278A"/>
    <w:rsid w:val="00532B85"/>
    <w:rsid w:val="00533354"/>
    <w:rsid w:val="0053387F"/>
    <w:rsid w:val="00533B1B"/>
    <w:rsid w:val="005348C0"/>
    <w:rsid w:val="0054023E"/>
    <w:rsid w:val="00544838"/>
    <w:rsid w:val="00546AF0"/>
    <w:rsid w:val="00546B73"/>
    <w:rsid w:val="0055061B"/>
    <w:rsid w:val="00550768"/>
    <w:rsid w:val="0055224F"/>
    <w:rsid w:val="00553452"/>
    <w:rsid w:val="00554023"/>
    <w:rsid w:val="005552CE"/>
    <w:rsid w:val="00555A28"/>
    <w:rsid w:val="00555EC4"/>
    <w:rsid w:val="00556466"/>
    <w:rsid w:val="0056034F"/>
    <w:rsid w:val="00561B81"/>
    <w:rsid w:val="00561D33"/>
    <w:rsid w:val="005627DE"/>
    <w:rsid w:val="00562D7C"/>
    <w:rsid w:val="00570FC5"/>
    <w:rsid w:val="00571682"/>
    <w:rsid w:val="00571765"/>
    <w:rsid w:val="0057222F"/>
    <w:rsid w:val="00572F88"/>
    <w:rsid w:val="00573791"/>
    <w:rsid w:val="0057423A"/>
    <w:rsid w:val="00575573"/>
    <w:rsid w:val="00575C96"/>
    <w:rsid w:val="005762EF"/>
    <w:rsid w:val="005815E9"/>
    <w:rsid w:val="005816D8"/>
    <w:rsid w:val="005830DA"/>
    <w:rsid w:val="00583182"/>
    <w:rsid w:val="005848AA"/>
    <w:rsid w:val="005859D4"/>
    <w:rsid w:val="0058611B"/>
    <w:rsid w:val="00587E8A"/>
    <w:rsid w:val="00591EF5"/>
    <w:rsid w:val="00593E62"/>
    <w:rsid w:val="0059443E"/>
    <w:rsid w:val="005944BB"/>
    <w:rsid w:val="00594CC6"/>
    <w:rsid w:val="00595520"/>
    <w:rsid w:val="00597561"/>
    <w:rsid w:val="005A2452"/>
    <w:rsid w:val="005A694C"/>
    <w:rsid w:val="005B13AA"/>
    <w:rsid w:val="005B1B6E"/>
    <w:rsid w:val="005B22BD"/>
    <w:rsid w:val="005B4867"/>
    <w:rsid w:val="005B6A13"/>
    <w:rsid w:val="005B7361"/>
    <w:rsid w:val="005B78C1"/>
    <w:rsid w:val="005C09CA"/>
    <w:rsid w:val="005C18AF"/>
    <w:rsid w:val="005C4316"/>
    <w:rsid w:val="005C4518"/>
    <w:rsid w:val="005C5CBC"/>
    <w:rsid w:val="005C5F19"/>
    <w:rsid w:val="005D0726"/>
    <w:rsid w:val="005D0C9D"/>
    <w:rsid w:val="005D261E"/>
    <w:rsid w:val="005D302C"/>
    <w:rsid w:val="005D4B38"/>
    <w:rsid w:val="005D6A0B"/>
    <w:rsid w:val="005D6EA7"/>
    <w:rsid w:val="005D6F83"/>
    <w:rsid w:val="005E068D"/>
    <w:rsid w:val="005E0B65"/>
    <w:rsid w:val="005E18B3"/>
    <w:rsid w:val="005E193E"/>
    <w:rsid w:val="005E1A46"/>
    <w:rsid w:val="005E33BF"/>
    <w:rsid w:val="005E3570"/>
    <w:rsid w:val="005E57FC"/>
    <w:rsid w:val="005E6FCD"/>
    <w:rsid w:val="005F05E9"/>
    <w:rsid w:val="005F1A70"/>
    <w:rsid w:val="005F2328"/>
    <w:rsid w:val="005F303B"/>
    <w:rsid w:val="00600A4A"/>
    <w:rsid w:val="00602B30"/>
    <w:rsid w:val="00603637"/>
    <w:rsid w:val="00606D81"/>
    <w:rsid w:val="006074B7"/>
    <w:rsid w:val="00607727"/>
    <w:rsid w:val="00611AD8"/>
    <w:rsid w:val="006124B4"/>
    <w:rsid w:val="00612FCD"/>
    <w:rsid w:val="0061636D"/>
    <w:rsid w:val="006163C5"/>
    <w:rsid w:val="00620128"/>
    <w:rsid w:val="006208C3"/>
    <w:rsid w:val="006214FF"/>
    <w:rsid w:val="00621696"/>
    <w:rsid w:val="006219A1"/>
    <w:rsid w:val="00621D6F"/>
    <w:rsid w:val="0062223E"/>
    <w:rsid w:val="00623CD2"/>
    <w:rsid w:val="0062528A"/>
    <w:rsid w:val="006268E8"/>
    <w:rsid w:val="0062718E"/>
    <w:rsid w:val="00630124"/>
    <w:rsid w:val="00630A8D"/>
    <w:rsid w:val="00630DCF"/>
    <w:rsid w:val="00632F2B"/>
    <w:rsid w:val="006339D7"/>
    <w:rsid w:val="006378A1"/>
    <w:rsid w:val="006406A2"/>
    <w:rsid w:val="00640854"/>
    <w:rsid w:val="00640D53"/>
    <w:rsid w:val="0064174F"/>
    <w:rsid w:val="00642300"/>
    <w:rsid w:val="00642CA3"/>
    <w:rsid w:val="00644136"/>
    <w:rsid w:val="00645585"/>
    <w:rsid w:val="00646AA4"/>
    <w:rsid w:val="00646CEF"/>
    <w:rsid w:val="00646FD8"/>
    <w:rsid w:val="00647BEA"/>
    <w:rsid w:val="006509CC"/>
    <w:rsid w:val="00650A92"/>
    <w:rsid w:val="00651E44"/>
    <w:rsid w:val="00652EFA"/>
    <w:rsid w:val="0065320C"/>
    <w:rsid w:val="00656C4B"/>
    <w:rsid w:val="00656DB3"/>
    <w:rsid w:val="006575D1"/>
    <w:rsid w:val="00661689"/>
    <w:rsid w:val="0066672A"/>
    <w:rsid w:val="00666E98"/>
    <w:rsid w:val="0067081F"/>
    <w:rsid w:val="00670BB0"/>
    <w:rsid w:val="00671680"/>
    <w:rsid w:val="00673CEC"/>
    <w:rsid w:val="00674AF0"/>
    <w:rsid w:val="00676974"/>
    <w:rsid w:val="00676ACC"/>
    <w:rsid w:val="00677738"/>
    <w:rsid w:val="00682027"/>
    <w:rsid w:val="00682CBA"/>
    <w:rsid w:val="00684002"/>
    <w:rsid w:val="00685A05"/>
    <w:rsid w:val="00686825"/>
    <w:rsid w:val="006868C9"/>
    <w:rsid w:val="006874AB"/>
    <w:rsid w:val="006908F7"/>
    <w:rsid w:val="00691725"/>
    <w:rsid w:val="0069198F"/>
    <w:rsid w:val="006922CB"/>
    <w:rsid w:val="006923F8"/>
    <w:rsid w:val="00693DDD"/>
    <w:rsid w:val="00697F43"/>
    <w:rsid w:val="006A1770"/>
    <w:rsid w:val="006A1FEA"/>
    <w:rsid w:val="006A6697"/>
    <w:rsid w:val="006A672E"/>
    <w:rsid w:val="006A6BE4"/>
    <w:rsid w:val="006B0D33"/>
    <w:rsid w:val="006B1EA9"/>
    <w:rsid w:val="006B38EC"/>
    <w:rsid w:val="006B40C9"/>
    <w:rsid w:val="006B4390"/>
    <w:rsid w:val="006B4C16"/>
    <w:rsid w:val="006B5926"/>
    <w:rsid w:val="006B5D6B"/>
    <w:rsid w:val="006C04C2"/>
    <w:rsid w:val="006C0767"/>
    <w:rsid w:val="006C0A1C"/>
    <w:rsid w:val="006C0A4E"/>
    <w:rsid w:val="006C3435"/>
    <w:rsid w:val="006C4729"/>
    <w:rsid w:val="006C5595"/>
    <w:rsid w:val="006C6329"/>
    <w:rsid w:val="006C70D2"/>
    <w:rsid w:val="006C7481"/>
    <w:rsid w:val="006D0865"/>
    <w:rsid w:val="006D524B"/>
    <w:rsid w:val="006D58E0"/>
    <w:rsid w:val="006D6693"/>
    <w:rsid w:val="006D7BB0"/>
    <w:rsid w:val="006E00AA"/>
    <w:rsid w:val="006E08AB"/>
    <w:rsid w:val="006E2380"/>
    <w:rsid w:val="006E5279"/>
    <w:rsid w:val="006E672C"/>
    <w:rsid w:val="006E6ABA"/>
    <w:rsid w:val="006E6DBD"/>
    <w:rsid w:val="006F220D"/>
    <w:rsid w:val="006F49CC"/>
    <w:rsid w:val="006F540A"/>
    <w:rsid w:val="006F651C"/>
    <w:rsid w:val="006F6871"/>
    <w:rsid w:val="00701418"/>
    <w:rsid w:val="00701A27"/>
    <w:rsid w:val="00703039"/>
    <w:rsid w:val="0070362C"/>
    <w:rsid w:val="00704D9C"/>
    <w:rsid w:val="00704DEE"/>
    <w:rsid w:val="00705F37"/>
    <w:rsid w:val="00710B18"/>
    <w:rsid w:val="0071172D"/>
    <w:rsid w:val="00711BBD"/>
    <w:rsid w:val="007124B9"/>
    <w:rsid w:val="00713E23"/>
    <w:rsid w:val="00716138"/>
    <w:rsid w:val="00717371"/>
    <w:rsid w:val="007206DC"/>
    <w:rsid w:val="00721D0F"/>
    <w:rsid w:val="00723123"/>
    <w:rsid w:val="00726658"/>
    <w:rsid w:val="0073056C"/>
    <w:rsid w:val="0073263A"/>
    <w:rsid w:val="007346DD"/>
    <w:rsid w:val="00734FDA"/>
    <w:rsid w:val="007353F5"/>
    <w:rsid w:val="00737AC2"/>
    <w:rsid w:val="00737B20"/>
    <w:rsid w:val="0074011C"/>
    <w:rsid w:val="00742E6F"/>
    <w:rsid w:val="007430FE"/>
    <w:rsid w:val="00743680"/>
    <w:rsid w:val="0074588B"/>
    <w:rsid w:val="00751753"/>
    <w:rsid w:val="00756F7C"/>
    <w:rsid w:val="00757795"/>
    <w:rsid w:val="00757AAD"/>
    <w:rsid w:val="00757DBF"/>
    <w:rsid w:val="00761FB5"/>
    <w:rsid w:val="00762503"/>
    <w:rsid w:val="0076266E"/>
    <w:rsid w:val="00762EA8"/>
    <w:rsid w:val="0076326D"/>
    <w:rsid w:val="00764034"/>
    <w:rsid w:val="00765410"/>
    <w:rsid w:val="00766E90"/>
    <w:rsid w:val="00766F2F"/>
    <w:rsid w:val="00770347"/>
    <w:rsid w:val="00771AA9"/>
    <w:rsid w:val="00772A45"/>
    <w:rsid w:val="00773610"/>
    <w:rsid w:val="007758D9"/>
    <w:rsid w:val="00780ED2"/>
    <w:rsid w:val="0078138D"/>
    <w:rsid w:val="00782A52"/>
    <w:rsid w:val="0078726D"/>
    <w:rsid w:val="00790384"/>
    <w:rsid w:val="00790BC7"/>
    <w:rsid w:val="0079271F"/>
    <w:rsid w:val="0079279A"/>
    <w:rsid w:val="00792C40"/>
    <w:rsid w:val="00792DC7"/>
    <w:rsid w:val="00794011"/>
    <w:rsid w:val="00794642"/>
    <w:rsid w:val="0079557A"/>
    <w:rsid w:val="007A1C48"/>
    <w:rsid w:val="007A2D33"/>
    <w:rsid w:val="007A6019"/>
    <w:rsid w:val="007A61D0"/>
    <w:rsid w:val="007B0994"/>
    <w:rsid w:val="007B1496"/>
    <w:rsid w:val="007B1E11"/>
    <w:rsid w:val="007B2459"/>
    <w:rsid w:val="007B2BF2"/>
    <w:rsid w:val="007B4815"/>
    <w:rsid w:val="007C0D1B"/>
    <w:rsid w:val="007C1FD3"/>
    <w:rsid w:val="007C51EB"/>
    <w:rsid w:val="007C6E83"/>
    <w:rsid w:val="007C7504"/>
    <w:rsid w:val="007D0FFC"/>
    <w:rsid w:val="007D1E7D"/>
    <w:rsid w:val="007D3B57"/>
    <w:rsid w:val="007D4EA0"/>
    <w:rsid w:val="007D636B"/>
    <w:rsid w:val="007D69D4"/>
    <w:rsid w:val="007D6D9A"/>
    <w:rsid w:val="007E0278"/>
    <w:rsid w:val="007E0B50"/>
    <w:rsid w:val="007E2017"/>
    <w:rsid w:val="007E20A3"/>
    <w:rsid w:val="007E28BB"/>
    <w:rsid w:val="007E4183"/>
    <w:rsid w:val="007E459C"/>
    <w:rsid w:val="007E5A15"/>
    <w:rsid w:val="007E601F"/>
    <w:rsid w:val="007E69BA"/>
    <w:rsid w:val="007F0DBE"/>
    <w:rsid w:val="007F110A"/>
    <w:rsid w:val="007F1D85"/>
    <w:rsid w:val="007F36C8"/>
    <w:rsid w:val="007F39BD"/>
    <w:rsid w:val="007F4AFA"/>
    <w:rsid w:val="008000E6"/>
    <w:rsid w:val="0080020E"/>
    <w:rsid w:val="00800F57"/>
    <w:rsid w:val="0080407E"/>
    <w:rsid w:val="008058AF"/>
    <w:rsid w:val="00807A51"/>
    <w:rsid w:val="008109F1"/>
    <w:rsid w:val="00811342"/>
    <w:rsid w:val="008113D8"/>
    <w:rsid w:val="00814583"/>
    <w:rsid w:val="00814F14"/>
    <w:rsid w:val="008151DA"/>
    <w:rsid w:val="00815995"/>
    <w:rsid w:val="00817DD3"/>
    <w:rsid w:val="00817F30"/>
    <w:rsid w:val="0082099B"/>
    <w:rsid w:val="00820BE6"/>
    <w:rsid w:val="00825939"/>
    <w:rsid w:val="0083140A"/>
    <w:rsid w:val="00832DD2"/>
    <w:rsid w:val="00832FFA"/>
    <w:rsid w:val="0083322E"/>
    <w:rsid w:val="00834441"/>
    <w:rsid w:val="00834E63"/>
    <w:rsid w:val="00835516"/>
    <w:rsid w:val="008368CC"/>
    <w:rsid w:val="00836E94"/>
    <w:rsid w:val="00837F17"/>
    <w:rsid w:val="00842E44"/>
    <w:rsid w:val="00844052"/>
    <w:rsid w:val="0084606E"/>
    <w:rsid w:val="008507CC"/>
    <w:rsid w:val="008507DA"/>
    <w:rsid w:val="008508A8"/>
    <w:rsid w:val="0085152B"/>
    <w:rsid w:val="00851E07"/>
    <w:rsid w:val="00852DED"/>
    <w:rsid w:val="00855284"/>
    <w:rsid w:val="008558C5"/>
    <w:rsid w:val="0085618C"/>
    <w:rsid w:val="00857751"/>
    <w:rsid w:val="008652F8"/>
    <w:rsid w:val="00865EDC"/>
    <w:rsid w:val="00867FDE"/>
    <w:rsid w:val="008700CD"/>
    <w:rsid w:val="008701AE"/>
    <w:rsid w:val="00871632"/>
    <w:rsid w:val="00873FF9"/>
    <w:rsid w:val="008741F4"/>
    <w:rsid w:val="0087456C"/>
    <w:rsid w:val="00875CA0"/>
    <w:rsid w:val="00877386"/>
    <w:rsid w:val="00880925"/>
    <w:rsid w:val="008819A8"/>
    <w:rsid w:val="0088270A"/>
    <w:rsid w:val="00882956"/>
    <w:rsid w:val="00885219"/>
    <w:rsid w:val="00885D3A"/>
    <w:rsid w:val="008907D4"/>
    <w:rsid w:val="00890E4F"/>
    <w:rsid w:val="0089153F"/>
    <w:rsid w:val="00893DF5"/>
    <w:rsid w:val="00895853"/>
    <w:rsid w:val="008970FC"/>
    <w:rsid w:val="0089730B"/>
    <w:rsid w:val="008A06E3"/>
    <w:rsid w:val="008A0873"/>
    <w:rsid w:val="008A1D14"/>
    <w:rsid w:val="008A2AEB"/>
    <w:rsid w:val="008A5362"/>
    <w:rsid w:val="008A55E3"/>
    <w:rsid w:val="008A5AD9"/>
    <w:rsid w:val="008A6F94"/>
    <w:rsid w:val="008B37E4"/>
    <w:rsid w:val="008B3E26"/>
    <w:rsid w:val="008B555E"/>
    <w:rsid w:val="008B5D7D"/>
    <w:rsid w:val="008B72F0"/>
    <w:rsid w:val="008C06A3"/>
    <w:rsid w:val="008C4962"/>
    <w:rsid w:val="008C591C"/>
    <w:rsid w:val="008C5A60"/>
    <w:rsid w:val="008D0C4B"/>
    <w:rsid w:val="008D153C"/>
    <w:rsid w:val="008D22BA"/>
    <w:rsid w:val="008D35F4"/>
    <w:rsid w:val="008D5098"/>
    <w:rsid w:val="008D66AD"/>
    <w:rsid w:val="008D7358"/>
    <w:rsid w:val="008D764A"/>
    <w:rsid w:val="008E142C"/>
    <w:rsid w:val="008E1C73"/>
    <w:rsid w:val="008E2165"/>
    <w:rsid w:val="008E27D5"/>
    <w:rsid w:val="008E3EDE"/>
    <w:rsid w:val="008E6997"/>
    <w:rsid w:val="008F180A"/>
    <w:rsid w:val="008F2341"/>
    <w:rsid w:val="008F3EB3"/>
    <w:rsid w:val="008F4003"/>
    <w:rsid w:val="008F5067"/>
    <w:rsid w:val="008F686C"/>
    <w:rsid w:val="008F7352"/>
    <w:rsid w:val="0090320F"/>
    <w:rsid w:val="009044D9"/>
    <w:rsid w:val="00904B93"/>
    <w:rsid w:val="00906654"/>
    <w:rsid w:val="00910D7A"/>
    <w:rsid w:val="00910EE7"/>
    <w:rsid w:val="00912B0C"/>
    <w:rsid w:val="00914B88"/>
    <w:rsid w:val="009161AA"/>
    <w:rsid w:val="00923FBE"/>
    <w:rsid w:val="00924254"/>
    <w:rsid w:val="00925695"/>
    <w:rsid w:val="00926ACD"/>
    <w:rsid w:val="00927018"/>
    <w:rsid w:val="0092726F"/>
    <w:rsid w:val="00927568"/>
    <w:rsid w:val="0093538A"/>
    <w:rsid w:val="00936940"/>
    <w:rsid w:val="00936CA3"/>
    <w:rsid w:val="00937F4F"/>
    <w:rsid w:val="009400AA"/>
    <w:rsid w:val="00943C24"/>
    <w:rsid w:val="0094425D"/>
    <w:rsid w:val="00945C50"/>
    <w:rsid w:val="00946A47"/>
    <w:rsid w:val="00946A51"/>
    <w:rsid w:val="00946C2A"/>
    <w:rsid w:val="00947199"/>
    <w:rsid w:val="00947E94"/>
    <w:rsid w:val="0095216C"/>
    <w:rsid w:val="0095483E"/>
    <w:rsid w:val="00955768"/>
    <w:rsid w:val="0096112C"/>
    <w:rsid w:val="00961694"/>
    <w:rsid w:val="00961C12"/>
    <w:rsid w:val="009622D5"/>
    <w:rsid w:val="009645AA"/>
    <w:rsid w:val="009668A5"/>
    <w:rsid w:val="00967819"/>
    <w:rsid w:val="00970B5D"/>
    <w:rsid w:val="0097223E"/>
    <w:rsid w:val="009731F8"/>
    <w:rsid w:val="009750C9"/>
    <w:rsid w:val="00975D16"/>
    <w:rsid w:val="0098301E"/>
    <w:rsid w:val="0098428F"/>
    <w:rsid w:val="00990B48"/>
    <w:rsid w:val="00992780"/>
    <w:rsid w:val="00993274"/>
    <w:rsid w:val="0099512E"/>
    <w:rsid w:val="009951D0"/>
    <w:rsid w:val="00996536"/>
    <w:rsid w:val="00996754"/>
    <w:rsid w:val="00996BB3"/>
    <w:rsid w:val="00997CA2"/>
    <w:rsid w:val="00997CCC"/>
    <w:rsid w:val="009A1391"/>
    <w:rsid w:val="009A3F35"/>
    <w:rsid w:val="009A5015"/>
    <w:rsid w:val="009A55BD"/>
    <w:rsid w:val="009A7BF2"/>
    <w:rsid w:val="009B07AA"/>
    <w:rsid w:val="009B3522"/>
    <w:rsid w:val="009B4419"/>
    <w:rsid w:val="009B50A4"/>
    <w:rsid w:val="009B62FB"/>
    <w:rsid w:val="009B6813"/>
    <w:rsid w:val="009C4494"/>
    <w:rsid w:val="009C580D"/>
    <w:rsid w:val="009C5D6A"/>
    <w:rsid w:val="009D420C"/>
    <w:rsid w:val="009D54C9"/>
    <w:rsid w:val="009E0E7D"/>
    <w:rsid w:val="009E159C"/>
    <w:rsid w:val="009E1662"/>
    <w:rsid w:val="009E170F"/>
    <w:rsid w:val="009E1784"/>
    <w:rsid w:val="009E17D1"/>
    <w:rsid w:val="009E43FD"/>
    <w:rsid w:val="009E541F"/>
    <w:rsid w:val="009E758A"/>
    <w:rsid w:val="009E798B"/>
    <w:rsid w:val="009F14D8"/>
    <w:rsid w:val="009F23B6"/>
    <w:rsid w:val="009F2C38"/>
    <w:rsid w:val="009F31D9"/>
    <w:rsid w:val="009F487E"/>
    <w:rsid w:val="009F7C27"/>
    <w:rsid w:val="00A00A4F"/>
    <w:rsid w:val="00A01852"/>
    <w:rsid w:val="00A026A2"/>
    <w:rsid w:val="00A027BA"/>
    <w:rsid w:val="00A0326E"/>
    <w:rsid w:val="00A04F6D"/>
    <w:rsid w:val="00A07539"/>
    <w:rsid w:val="00A076E0"/>
    <w:rsid w:val="00A1035C"/>
    <w:rsid w:val="00A125D9"/>
    <w:rsid w:val="00A131F3"/>
    <w:rsid w:val="00A1400F"/>
    <w:rsid w:val="00A145A2"/>
    <w:rsid w:val="00A14CE0"/>
    <w:rsid w:val="00A15BC8"/>
    <w:rsid w:val="00A16104"/>
    <w:rsid w:val="00A23BC5"/>
    <w:rsid w:val="00A23C3E"/>
    <w:rsid w:val="00A247AB"/>
    <w:rsid w:val="00A25344"/>
    <w:rsid w:val="00A256FF"/>
    <w:rsid w:val="00A2663D"/>
    <w:rsid w:val="00A306F0"/>
    <w:rsid w:val="00A3145E"/>
    <w:rsid w:val="00A3178B"/>
    <w:rsid w:val="00A32774"/>
    <w:rsid w:val="00A343F0"/>
    <w:rsid w:val="00A34E24"/>
    <w:rsid w:val="00A355E9"/>
    <w:rsid w:val="00A37F96"/>
    <w:rsid w:val="00A40743"/>
    <w:rsid w:val="00A41ACB"/>
    <w:rsid w:val="00A42139"/>
    <w:rsid w:val="00A426E7"/>
    <w:rsid w:val="00A42C56"/>
    <w:rsid w:val="00A43132"/>
    <w:rsid w:val="00A47CC5"/>
    <w:rsid w:val="00A51E4D"/>
    <w:rsid w:val="00A51FA0"/>
    <w:rsid w:val="00A54A7F"/>
    <w:rsid w:val="00A569C6"/>
    <w:rsid w:val="00A56A8A"/>
    <w:rsid w:val="00A600F7"/>
    <w:rsid w:val="00A60E35"/>
    <w:rsid w:val="00A63565"/>
    <w:rsid w:val="00A64197"/>
    <w:rsid w:val="00A659AE"/>
    <w:rsid w:val="00A67CDF"/>
    <w:rsid w:val="00A70AC6"/>
    <w:rsid w:val="00A71F7A"/>
    <w:rsid w:val="00A723E4"/>
    <w:rsid w:val="00A741D8"/>
    <w:rsid w:val="00A74833"/>
    <w:rsid w:val="00A76DDB"/>
    <w:rsid w:val="00A77DE7"/>
    <w:rsid w:val="00A77EFF"/>
    <w:rsid w:val="00A8090F"/>
    <w:rsid w:val="00A8145D"/>
    <w:rsid w:val="00A817C3"/>
    <w:rsid w:val="00A81837"/>
    <w:rsid w:val="00A83B77"/>
    <w:rsid w:val="00A83E21"/>
    <w:rsid w:val="00A8441D"/>
    <w:rsid w:val="00A858BE"/>
    <w:rsid w:val="00A85F8D"/>
    <w:rsid w:val="00A86EAC"/>
    <w:rsid w:val="00A875B6"/>
    <w:rsid w:val="00A87669"/>
    <w:rsid w:val="00A90B72"/>
    <w:rsid w:val="00A959B8"/>
    <w:rsid w:val="00A97C25"/>
    <w:rsid w:val="00AA0B7B"/>
    <w:rsid w:val="00AA1C7A"/>
    <w:rsid w:val="00AA34BF"/>
    <w:rsid w:val="00AA41F1"/>
    <w:rsid w:val="00AA4865"/>
    <w:rsid w:val="00AA5148"/>
    <w:rsid w:val="00AA5D94"/>
    <w:rsid w:val="00AA5FBB"/>
    <w:rsid w:val="00AA77D4"/>
    <w:rsid w:val="00AB01C2"/>
    <w:rsid w:val="00AB0B1E"/>
    <w:rsid w:val="00AB1B91"/>
    <w:rsid w:val="00AB3166"/>
    <w:rsid w:val="00AB5D64"/>
    <w:rsid w:val="00AB70C3"/>
    <w:rsid w:val="00AB716A"/>
    <w:rsid w:val="00AB7729"/>
    <w:rsid w:val="00AC0124"/>
    <w:rsid w:val="00AC06B8"/>
    <w:rsid w:val="00AC1F65"/>
    <w:rsid w:val="00AC4412"/>
    <w:rsid w:val="00AC4690"/>
    <w:rsid w:val="00AC6C8B"/>
    <w:rsid w:val="00AC7EE4"/>
    <w:rsid w:val="00AD0006"/>
    <w:rsid w:val="00AD0474"/>
    <w:rsid w:val="00AD3553"/>
    <w:rsid w:val="00AD4166"/>
    <w:rsid w:val="00AD6B9B"/>
    <w:rsid w:val="00AD6EA7"/>
    <w:rsid w:val="00AD7371"/>
    <w:rsid w:val="00AE1D37"/>
    <w:rsid w:val="00AE27AB"/>
    <w:rsid w:val="00AE33E6"/>
    <w:rsid w:val="00AE3843"/>
    <w:rsid w:val="00AE43B6"/>
    <w:rsid w:val="00AE5E56"/>
    <w:rsid w:val="00AE5F99"/>
    <w:rsid w:val="00AF1147"/>
    <w:rsid w:val="00AF1377"/>
    <w:rsid w:val="00AF19E7"/>
    <w:rsid w:val="00AF276C"/>
    <w:rsid w:val="00AF3B03"/>
    <w:rsid w:val="00AF485A"/>
    <w:rsid w:val="00AF5640"/>
    <w:rsid w:val="00AF7CCF"/>
    <w:rsid w:val="00AF7F0B"/>
    <w:rsid w:val="00B031CD"/>
    <w:rsid w:val="00B0356B"/>
    <w:rsid w:val="00B05546"/>
    <w:rsid w:val="00B058BC"/>
    <w:rsid w:val="00B06565"/>
    <w:rsid w:val="00B0671D"/>
    <w:rsid w:val="00B07241"/>
    <w:rsid w:val="00B10267"/>
    <w:rsid w:val="00B10462"/>
    <w:rsid w:val="00B10C79"/>
    <w:rsid w:val="00B11166"/>
    <w:rsid w:val="00B11743"/>
    <w:rsid w:val="00B120EA"/>
    <w:rsid w:val="00B13008"/>
    <w:rsid w:val="00B130D4"/>
    <w:rsid w:val="00B132C8"/>
    <w:rsid w:val="00B14435"/>
    <w:rsid w:val="00B14572"/>
    <w:rsid w:val="00B14931"/>
    <w:rsid w:val="00B15A17"/>
    <w:rsid w:val="00B16CAD"/>
    <w:rsid w:val="00B16ECE"/>
    <w:rsid w:val="00B20FE9"/>
    <w:rsid w:val="00B21680"/>
    <w:rsid w:val="00B216C6"/>
    <w:rsid w:val="00B228E3"/>
    <w:rsid w:val="00B229BE"/>
    <w:rsid w:val="00B23530"/>
    <w:rsid w:val="00B2416E"/>
    <w:rsid w:val="00B26FCA"/>
    <w:rsid w:val="00B27CB6"/>
    <w:rsid w:val="00B3187D"/>
    <w:rsid w:val="00B33469"/>
    <w:rsid w:val="00B35057"/>
    <w:rsid w:val="00B358CF"/>
    <w:rsid w:val="00B375A1"/>
    <w:rsid w:val="00B4126F"/>
    <w:rsid w:val="00B4150C"/>
    <w:rsid w:val="00B46AB6"/>
    <w:rsid w:val="00B46E1B"/>
    <w:rsid w:val="00B47165"/>
    <w:rsid w:val="00B476C0"/>
    <w:rsid w:val="00B47ACF"/>
    <w:rsid w:val="00B503FB"/>
    <w:rsid w:val="00B50539"/>
    <w:rsid w:val="00B51B1B"/>
    <w:rsid w:val="00B51CDC"/>
    <w:rsid w:val="00B52D60"/>
    <w:rsid w:val="00B54861"/>
    <w:rsid w:val="00B54868"/>
    <w:rsid w:val="00B553E1"/>
    <w:rsid w:val="00B56065"/>
    <w:rsid w:val="00B566DD"/>
    <w:rsid w:val="00B633C5"/>
    <w:rsid w:val="00B63BFF"/>
    <w:rsid w:val="00B6565C"/>
    <w:rsid w:val="00B659A2"/>
    <w:rsid w:val="00B6608A"/>
    <w:rsid w:val="00B67CE3"/>
    <w:rsid w:val="00B70333"/>
    <w:rsid w:val="00B704EF"/>
    <w:rsid w:val="00B7102A"/>
    <w:rsid w:val="00B72FB2"/>
    <w:rsid w:val="00B73BD1"/>
    <w:rsid w:val="00B73FA3"/>
    <w:rsid w:val="00B749BE"/>
    <w:rsid w:val="00B74D07"/>
    <w:rsid w:val="00B818DA"/>
    <w:rsid w:val="00B81A28"/>
    <w:rsid w:val="00B8278D"/>
    <w:rsid w:val="00B84196"/>
    <w:rsid w:val="00B842EB"/>
    <w:rsid w:val="00B858D2"/>
    <w:rsid w:val="00B90397"/>
    <w:rsid w:val="00B90608"/>
    <w:rsid w:val="00B9090B"/>
    <w:rsid w:val="00B91C15"/>
    <w:rsid w:val="00B92183"/>
    <w:rsid w:val="00B927CB"/>
    <w:rsid w:val="00B93C97"/>
    <w:rsid w:val="00B94B3D"/>
    <w:rsid w:val="00B95052"/>
    <w:rsid w:val="00B967F4"/>
    <w:rsid w:val="00B96D0B"/>
    <w:rsid w:val="00B9745D"/>
    <w:rsid w:val="00B97EEE"/>
    <w:rsid w:val="00BA144A"/>
    <w:rsid w:val="00BA29D3"/>
    <w:rsid w:val="00BA6E0D"/>
    <w:rsid w:val="00BA75A6"/>
    <w:rsid w:val="00BA7CC0"/>
    <w:rsid w:val="00BB0F3C"/>
    <w:rsid w:val="00BB1DF7"/>
    <w:rsid w:val="00BB295E"/>
    <w:rsid w:val="00BB2A0F"/>
    <w:rsid w:val="00BB4E64"/>
    <w:rsid w:val="00BB5923"/>
    <w:rsid w:val="00BB7675"/>
    <w:rsid w:val="00BC0559"/>
    <w:rsid w:val="00BC213B"/>
    <w:rsid w:val="00BC488A"/>
    <w:rsid w:val="00BC4F46"/>
    <w:rsid w:val="00BD05F8"/>
    <w:rsid w:val="00BD0FE5"/>
    <w:rsid w:val="00BD1563"/>
    <w:rsid w:val="00BD1F29"/>
    <w:rsid w:val="00BD237C"/>
    <w:rsid w:val="00BD2392"/>
    <w:rsid w:val="00BD2B53"/>
    <w:rsid w:val="00BD3047"/>
    <w:rsid w:val="00BD3AA7"/>
    <w:rsid w:val="00BD4A01"/>
    <w:rsid w:val="00BE0CD5"/>
    <w:rsid w:val="00BE3579"/>
    <w:rsid w:val="00BE35A4"/>
    <w:rsid w:val="00BE380F"/>
    <w:rsid w:val="00BE47A4"/>
    <w:rsid w:val="00BF02EB"/>
    <w:rsid w:val="00BF182C"/>
    <w:rsid w:val="00BF1F7A"/>
    <w:rsid w:val="00BF3935"/>
    <w:rsid w:val="00BF49E1"/>
    <w:rsid w:val="00BF7D42"/>
    <w:rsid w:val="00C00927"/>
    <w:rsid w:val="00C012D7"/>
    <w:rsid w:val="00C029C6"/>
    <w:rsid w:val="00C04225"/>
    <w:rsid w:val="00C04270"/>
    <w:rsid w:val="00C056A5"/>
    <w:rsid w:val="00C07675"/>
    <w:rsid w:val="00C1091B"/>
    <w:rsid w:val="00C12105"/>
    <w:rsid w:val="00C12E93"/>
    <w:rsid w:val="00C1671D"/>
    <w:rsid w:val="00C16A52"/>
    <w:rsid w:val="00C1755A"/>
    <w:rsid w:val="00C17571"/>
    <w:rsid w:val="00C215B8"/>
    <w:rsid w:val="00C2211E"/>
    <w:rsid w:val="00C22707"/>
    <w:rsid w:val="00C24966"/>
    <w:rsid w:val="00C25A6B"/>
    <w:rsid w:val="00C2659C"/>
    <w:rsid w:val="00C267DD"/>
    <w:rsid w:val="00C26B30"/>
    <w:rsid w:val="00C30AC1"/>
    <w:rsid w:val="00C326D7"/>
    <w:rsid w:val="00C33DEB"/>
    <w:rsid w:val="00C345DD"/>
    <w:rsid w:val="00C40877"/>
    <w:rsid w:val="00C410D0"/>
    <w:rsid w:val="00C434E7"/>
    <w:rsid w:val="00C4400F"/>
    <w:rsid w:val="00C448EF"/>
    <w:rsid w:val="00C460AC"/>
    <w:rsid w:val="00C47452"/>
    <w:rsid w:val="00C47E66"/>
    <w:rsid w:val="00C50391"/>
    <w:rsid w:val="00C505C7"/>
    <w:rsid w:val="00C5080B"/>
    <w:rsid w:val="00C51ABB"/>
    <w:rsid w:val="00C54CDF"/>
    <w:rsid w:val="00C561B2"/>
    <w:rsid w:val="00C57FE4"/>
    <w:rsid w:val="00C603B2"/>
    <w:rsid w:val="00C63213"/>
    <w:rsid w:val="00C63349"/>
    <w:rsid w:val="00C66231"/>
    <w:rsid w:val="00C66E37"/>
    <w:rsid w:val="00C72B10"/>
    <w:rsid w:val="00C730BF"/>
    <w:rsid w:val="00C747EC"/>
    <w:rsid w:val="00C74C1B"/>
    <w:rsid w:val="00C74C70"/>
    <w:rsid w:val="00C74F9B"/>
    <w:rsid w:val="00C75FA4"/>
    <w:rsid w:val="00C766EE"/>
    <w:rsid w:val="00C778E7"/>
    <w:rsid w:val="00C80E91"/>
    <w:rsid w:val="00C829B3"/>
    <w:rsid w:val="00C83ECC"/>
    <w:rsid w:val="00C83F9B"/>
    <w:rsid w:val="00C84A21"/>
    <w:rsid w:val="00C911FC"/>
    <w:rsid w:val="00C92E54"/>
    <w:rsid w:val="00C9551F"/>
    <w:rsid w:val="00C95B21"/>
    <w:rsid w:val="00CA0A5E"/>
    <w:rsid w:val="00CA10E4"/>
    <w:rsid w:val="00CA1D27"/>
    <w:rsid w:val="00CA283F"/>
    <w:rsid w:val="00CB16ED"/>
    <w:rsid w:val="00CB304A"/>
    <w:rsid w:val="00CB3A28"/>
    <w:rsid w:val="00CB6112"/>
    <w:rsid w:val="00CB6378"/>
    <w:rsid w:val="00CC080B"/>
    <w:rsid w:val="00CC1DE9"/>
    <w:rsid w:val="00CC2897"/>
    <w:rsid w:val="00CC398F"/>
    <w:rsid w:val="00CC3ED0"/>
    <w:rsid w:val="00CC4893"/>
    <w:rsid w:val="00CC4D79"/>
    <w:rsid w:val="00CC72B5"/>
    <w:rsid w:val="00CD05A6"/>
    <w:rsid w:val="00CD160B"/>
    <w:rsid w:val="00CD1686"/>
    <w:rsid w:val="00CD2740"/>
    <w:rsid w:val="00CD5097"/>
    <w:rsid w:val="00CD7830"/>
    <w:rsid w:val="00CE16DE"/>
    <w:rsid w:val="00CE1881"/>
    <w:rsid w:val="00CE35A8"/>
    <w:rsid w:val="00CE5308"/>
    <w:rsid w:val="00CE6120"/>
    <w:rsid w:val="00CE77F0"/>
    <w:rsid w:val="00CE79C3"/>
    <w:rsid w:val="00CF0F09"/>
    <w:rsid w:val="00CF1010"/>
    <w:rsid w:val="00CF2468"/>
    <w:rsid w:val="00CF2615"/>
    <w:rsid w:val="00CF328C"/>
    <w:rsid w:val="00CF3FF3"/>
    <w:rsid w:val="00CF47AC"/>
    <w:rsid w:val="00CF47D3"/>
    <w:rsid w:val="00CF6A11"/>
    <w:rsid w:val="00CF6D40"/>
    <w:rsid w:val="00CF6DC8"/>
    <w:rsid w:val="00CF772A"/>
    <w:rsid w:val="00D0035F"/>
    <w:rsid w:val="00D0212B"/>
    <w:rsid w:val="00D02B1E"/>
    <w:rsid w:val="00D03BD1"/>
    <w:rsid w:val="00D04C93"/>
    <w:rsid w:val="00D12C64"/>
    <w:rsid w:val="00D12DD6"/>
    <w:rsid w:val="00D142B0"/>
    <w:rsid w:val="00D14939"/>
    <w:rsid w:val="00D16AD1"/>
    <w:rsid w:val="00D16F7E"/>
    <w:rsid w:val="00D20F21"/>
    <w:rsid w:val="00D24B64"/>
    <w:rsid w:val="00D24D9C"/>
    <w:rsid w:val="00D25293"/>
    <w:rsid w:val="00D25456"/>
    <w:rsid w:val="00D274DB"/>
    <w:rsid w:val="00D30BE4"/>
    <w:rsid w:val="00D31323"/>
    <w:rsid w:val="00D31D4D"/>
    <w:rsid w:val="00D322BC"/>
    <w:rsid w:val="00D352D0"/>
    <w:rsid w:val="00D35FD6"/>
    <w:rsid w:val="00D37585"/>
    <w:rsid w:val="00D37863"/>
    <w:rsid w:val="00D41A6C"/>
    <w:rsid w:val="00D43F25"/>
    <w:rsid w:val="00D47CF9"/>
    <w:rsid w:val="00D52BB8"/>
    <w:rsid w:val="00D55313"/>
    <w:rsid w:val="00D55545"/>
    <w:rsid w:val="00D55639"/>
    <w:rsid w:val="00D55F13"/>
    <w:rsid w:val="00D60EB3"/>
    <w:rsid w:val="00D61296"/>
    <w:rsid w:val="00D64139"/>
    <w:rsid w:val="00D666D0"/>
    <w:rsid w:val="00D7003A"/>
    <w:rsid w:val="00D72A6A"/>
    <w:rsid w:val="00D74B86"/>
    <w:rsid w:val="00D75F94"/>
    <w:rsid w:val="00D77233"/>
    <w:rsid w:val="00D77D68"/>
    <w:rsid w:val="00D77EC9"/>
    <w:rsid w:val="00D841EF"/>
    <w:rsid w:val="00D857DA"/>
    <w:rsid w:val="00D86465"/>
    <w:rsid w:val="00D91EF1"/>
    <w:rsid w:val="00D9215A"/>
    <w:rsid w:val="00D9303E"/>
    <w:rsid w:val="00D9346C"/>
    <w:rsid w:val="00D940C0"/>
    <w:rsid w:val="00D968BF"/>
    <w:rsid w:val="00D9752A"/>
    <w:rsid w:val="00D97D2D"/>
    <w:rsid w:val="00DA18AC"/>
    <w:rsid w:val="00DA211D"/>
    <w:rsid w:val="00DA2EE4"/>
    <w:rsid w:val="00DA3268"/>
    <w:rsid w:val="00DA5092"/>
    <w:rsid w:val="00DA5EFE"/>
    <w:rsid w:val="00DB1E82"/>
    <w:rsid w:val="00DB2A63"/>
    <w:rsid w:val="00DB4278"/>
    <w:rsid w:val="00DB538E"/>
    <w:rsid w:val="00DB634F"/>
    <w:rsid w:val="00DB6364"/>
    <w:rsid w:val="00DB6DF5"/>
    <w:rsid w:val="00DC0AF2"/>
    <w:rsid w:val="00DC0D07"/>
    <w:rsid w:val="00DC12D3"/>
    <w:rsid w:val="00DC16B2"/>
    <w:rsid w:val="00DC372C"/>
    <w:rsid w:val="00DC4295"/>
    <w:rsid w:val="00DC43A0"/>
    <w:rsid w:val="00DC4AED"/>
    <w:rsid w:val="00DC4F89"/>
    <w:rsid w:val="00DC4FE2"/>
    <w:rsid w:val="00DC510E"/>
    <w:rsid w:val="00DC52CF"/>
    <w:rsid w:val="00DC6128"/>
    <w:rsid w:val="00DC73A5"/>
    <w:rsid w:val="00DD0678"/>
    <w:rsid w:val="00DD07CD"/>
    <w:rsid w:val="00DD1210"/>
    <w:rsid w:val="00DD2BC0"/>
    <w:rsid w:val="00DD60E4"/>
    <w:rsid w:val="00DD6D65"/>
    <w:rsid w:val="00DE08AC"/>
    <w:rsid w:val="00DE1383"/>
    <w:rsid w:val="00DE1F76"/>
    <w:rsid w:val="00DE2BD8"/>
    <w:rsid w:val="00DE2E2A"/>
    <w:rsid w:val="00DE3323"/>
    <w:rsid w:val="00DE3815"/>
    <w:rsid w:val="00DE38B7"/>
    <w:rsid w:val="00DE4603"/>
    <w:rsid w:val="00DE4B0D"/>
    <w:rsid w:val="00DE63DF"/>
    <w:rsid w:val="00DE6CFD"/>
    <w:rsid w:val="00DF15D6"/>
    <w:rsid w:val="00DF2155"/>
    <w:rsid w:val="00DF31BD"/>
    <w:rsid w:val="00DF34FF"/>
    <w:rsid w:val="00DF395A"/>
    <w:rsid w:val="00DF46DA"/>
    <w:rsid w:val="00DF54B5"/>
    <w:rsid w:val="00DF5ED8"/>
    <w:rsid w:val="00DF5F22"/>
    <w:rsid w:val="00E012E1"/>
    <w:rsid w:val="00E05125"/>
    <w:rsid w:val="00E0779F"/>
    <w:rsid w:val="00E07824"/>
    <w:rsid w:val="00E1053A"/>
    <w:rsid w:val="00E12134"/>
    <w:rsid w:val="00E140CA"/>
    <w:rsid w:val="00E1532E"/>
    <w:rsid w:val="00E20073"/>
    <w:rsid w:val="00E200A6"/>
    <w:rsid w:val="00E20B77"/>
    <w:rsid w:val="00E20BEB"/>
    <w:rsid w:val="00E23ACB"/>
    <w:rsid w:val="00E23D7B"/>
    <w:rsid w:val="00E24157"/>
    <w:rsid w:val="00E24911"/>
    <w:rsid w:val="00E24D16"/>
    <w:rsid w:val="00E32DD9"/>
    <w:rsid w:val="00E332E1"/>
    <w:rsid w:val="00E33B9C"/>
    <w:rsid w:val="00E3632C"/>
    <w:rsid w:val="00E37ACE"/>
    <w:rsid w:val="00E40B02"/>
    <w:rsid w:val="00E42C0E"/>
    <w:rsid w:val="00E43C92"/>
    <w:rsid w:val="00E44627"/>
    <w:rsid w:val="00E45059"/>
    <w:rsid w:val="00E45126"/>
    <w:rsid w:val="00E4659B"/>
    <w:rsid w:val="00E46693"/>
    <w:rsid w:val="00E4693B"/>
    <w:rsid w:val="00E51729"/>
    <w:rsid w:val="00E53644"/>
    <w:rsid w:val="00E54C34"/>
    <w:rsid w:val="00E60D50"/>
    <w:rsid w:val="00E61C6C"/>
    <w:rsid w:val="00E61C94"/>
    <w:rsid w:val="00E63025"/>
    <w:rsid w:val="00E65BD4"/>
    <w:rsid w:val="00E67495"/>
    <w:rsid w:val="00E67790"/>
    <w:rsid w:val="00E71DDB"/>
    <w:rsid w:val="00E75597"/>
    <w:rsid w:val="00E7594E"/>
    <w:rsid w:val="00E77C4A"/>
    <w:rsid w:val="00E80332"/>
    <w:rsid w:val="00E80BC6"/>
    <w:rsid w:val="00E813B6"/>
    <w:rsid w:val="00E81B52"/>
    <w:rsid w:val="00E83A03"/>
    <w:rsid w:val="00E8517D"/>
    <w:rsid w:val="00E87F1D"/>
    <w:rsid w:val="00E91B53"/>
    <w:rsid w:val="00E91F70"/>
    <w:rsid w:val="00E93049"/>
    <w:rsid w:val="00E93A88"/>
    <w:rsid w:val="00E95691"/>
    <w:rsid w:val="00E96A01"/>
    <w:rsid w:val="00E97E77"/>
    <w:rsid w:val="00EA00E4"/>
    <w:rsid w:val="00EA0E99"/>
    <w:rsid w:val="00EA19F5"/>
    <w:rsid w:val="00EA2368"/>
    <w:rsid w:val="00EA244E"/>
    <w:rsid w:val="00EA28BC"/>
    <w:rsid w:val="00EA3321"/>
    <w:rsid w:val="00EA543F"/>
    <w:rsid w:val="00EA6B2F"/>
    <w:rsid w:val="00EB101D"/>
    <w:rsid w:val="00EB2455"/>
    <w:rsid w:val="00EC0D01"/>
    <w:rsid w:val="00EC155B"/>
    <w:rsid w:val="00EC2DE2"/>
    <w:rsid w:val="00EC2E98"/>
    <w:rsid w:val="00EC5122"/>
    <w:rsid w:val="00EC58E0"/>
    <w:rsid w:val="00ED018E"/>
    <w:rsid w:val="00ED0B4A"/>
    <w:rsid w:val="00ED187D"/>
    <w:rsid w:val="00ED192E"/>
    <w:rsid w:val="00ED2E88"/>
    <w:rsid w:val="00ED31E9"/>
    <w:rsid w:val="00ED3BD4"/>
    <w:rsid w:val="00ED40B5"/>
    <w:rsid w:val="00ED4DAC"/>
    <w:rsid w:val="00ED5771"/>
    <w:rsid w:val="00ED6173"/>
    <w:rsid w:val="00EE0A29"/>
    <w:rsid w:val="00EE135B"/>
    <w:rsid w:val="00EE14A7"/>
    <w:rsid w:val="00EE219E"/>
    <w:rsid w:val="00EE22AD"/>
    <w:rsid w:val="00EE35F5"/>
    <w:rsid w:val="00EE5F67"/>
    <w:rsid w:val="00EE6032"/>
    <w:rsid w:val="00EE6A64"/>
    <w:rsid w:val="00EE6B16"/>
    <w:rsid w:val="00EE7F4C"/>
    <w:rsid w:val="00EF237A"/>
    <w:rsid w:val="00EF26EE"/>
    <w:rsid w:val="00EF4779"/>
    <w:rsid w:val="00EF4B9E"/>
    <w:rsid w:val="00EF4C30"/>
    <w:rsid w:val="00EF51B4"/>
    <w:rsid w:val="00EF778F"/>
    <w:rsid w:val="00F01FD7"/>
    <w:rsid w:val="00F03127"/>
    <w:rsid w:val="00F03268"/>
    <w:rsid w:val="00F03887"/>
    <w:rsid w:val="00F03D62"/>
    <w:rsid w:val="00F05564"/>
    <w:rsid w:val="00F10A4B"/>
    <w:rsid w:val="00F128FA"/>
    <w:rsid w:val="00F12CB7"/>
    <w:rsid w:val="00F14C34"/>
    <w:rsid w:val="00F15A3F"/>
    <w:rsid w:val="00F16D4D"/>
    <w:rsid w:val="00F2420F"/>
    <w:rsid w:val="00F2640A"/>
    <w:rsid w:val="00F27590"/>
    <w:rsid w:val="00F277E2"/>
    <w:rsid w:val="00F30E42"/>
    <w:rsid w:val="00F3242A"/>
    <w:rsid w:val="00F33659"/>
    <w:rsid w:val="00F336AE"/>
    <w:rsid w:val="00F3473A"/>
    <w:rsid w:val="00F35DC7"/>
    <w:rsid w:val="00F37AFE"/>
    <w:rsid w:val="00F408D2"/>
    <w:rsid w:val="00F40FE4"/>
    <w:rsid w:val="00F42CCF"/>
    <w:rsid w:val="00F43021"/>
    <w:rsid w:val="00F44E2A"/>
    <w:rsid w:val="00F45CCB"/>
    <w:rsid w:val="00F51067"/>
    <w:rsid w:val="00F51F83"/>
    <w:rsid w:val="00F55381"/>
    <w:rsid w:val="00F6180E"/>
    <w:rsid w:val="00F62BA0"/>
    <w:rsid w:val="00F654E6"/>
    <w:rsid w:val="00F65E00"/>
    <w:rsid w:val="00F66483"/>
    <w:rsid w:val="00F67896"/>
    <w:rsid w:val="00F7369D"/>
    <w:rsid w:val="00F83219"/>
    <w:rsid w:val="00F84E27"/>
    <w:rsid w:val="00F84F1F"/>
    <w:rsid w:val="00F85B00"/>
    <w:rsid w:val="00F85B40"/>
    <w:rsid w:val="00F8690E"/>
    <w:rsid w:val="00F86CD8"/>
    <w:rsid w:val="00F87EFA"/>
    <w:rsid w:val="00F90085"/>
    <w:rsid w:val="00F90D8D"/>
    <w:rsid w:val="00F92A27"/>
    <w:rsid w:val="00F92B00"/>
    <w:rsid w:val="00F959E8"/>
    <w:rsid w:val="00F976BB"/>
    <w:rsid w:val="00FA1482"/>
    <w:rsid w:val="00FA3A7A"/>
    <w:rsid w:val="00FA42F5"/>
    <w:rsid w:val="00FA639C"/>
    <w:rsid w:val="00FA6DD1"/>
    <w:rsid w:val="00FB1A86"/>
    <w:rsid w:val="00FB1F38"/>
    <w:rsid w:val="00FB6212"/>
    <w:rsid w:val="00FB6870"/>
    <w:rsid w:val="00FB6E71"/>
    <w:rsid w:val="00FB729C"/>
    <w:rsid w:val="00FB78D6"/>
    <w:rsid w:val="00FC0873"/>
    <w:rsid w:val="00FC1C69"/>
    <w:rsid w:val="00FC2577"/>
    <w:rsid w:val="00FC45FA"/>
    <w:rsid w:val="00FC4D66"/>
    <w:rsid w:val="00FC5684"/>
    <w:rsid w:val="00FC6D14"/>
    <w:rsid w:val="00FC6E54"/>
    <w:rsid w:val="00FC6E63"/>
    <w:rsid w:val="00FC73AC"/>
    <w:rsid w:val="00FD0B4C"/>
    <w:rsid w:val="00FD21DE"/>
    <w:rsid w:val="00FD6BD6"/>
    <w:rsid w:val="00FD753A"/>
    <w:rsid w:val="00FE1284"/>
    <w:rsid w:val="00FE183D"/>
    <w:rsid w:val="00FE2225"/>
    <w:rsid w:val="00FE3175"/>
    <w:rsid w:val="00FE59DA"/>
    <w:rsid w:val="00FE7FA5"/>
    <w:rsid w:val="00FF034F"/>
    <w:rsid w:val="00FF09A0"/>
    <w:rsid w:val="00FF3039"/>
    <w:rsid w:val="00FF3DD9"/>
    <w:rsid w:val="00FF4208"/>
    <w:rsid w:val="00FF76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B1D0D"/>
  <w15:docId w15:val="{7EC7CA1C-9539-4CD3-9B96-DA6BD3CED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26B30"/>
  </w:style>
  <w:style w:type="paragraph" w:styleId="1">
    <w:name w:val="heading 1"/>
    <w:basedOn w:val="a0"/>
    <w:next w:val="a0"/>
    <w:link w:val="10"/>
    <w:uiPriority w:val="1"/>
    <w:qFormat/>
    <w:rsid w:val="006A672E"/>
    <w:pPr>
      <w:keepNext/>
      <w:spacing w:before="240" w:after="60" w:line="240" w:lineRule="auto"/>
      <w:outlineLvl w:val="0"/>
    </w:pPr>
    <w:rPr>
      <w:rFonts w:ascii="Times New Roman" w:eastAsia="Times New Roman" w:hAnsi="Times New Roman" w:cs="Times New Roman"/>
      <w:b/>
      <w:bCs/>
      <w:sz w:val="24"/>
      <w:szCs w:val="24"/>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1"/>
    <w:qFormat/>
    <w:rsid w:val="006A672E"/>
    <w:pPr>
      <w:keepNext/>
      <w:spacing w:before="240" w:after="60" w:line="240" w:lineRule="auto"/>
      <w:outlineLvl w:val="1"/>
    </w:pPr>
    <w:rPr>
      <w:rFonts w:ascii="Times New Roman" w:eastAsia="Times New Roman" w:hAnsi="Times New Roman" w:cs="Times New Roman"/>
      <w:b/>
      <w:bCs/>
      <w:sz w:val="24"/>
      <w:szCs w:val="24"/>
      <w:lang w:eastAsia="ru-RU"/>
    </w:rPr>
  </w:style>
  <w:style w:type="paragraph" w:styleId="3">
    <w:name w:val="heading 3"/>
    <w:aliases w:val="h3,Head 3,l3+toc 3,CT,Sub-section Title,l3"/>
    <w:basedOn w:val="a0"/>
    <w:next w:val="a0"/>
    <w:link w:val="31"/>
    <w:uiPriority w:val="9"/>
    <w:qFormat/>
    <w:rsid w:val="006A672E"/>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aliases w:val="Параграф"/>
    <w:basedOn w:val="a0"/>
    <w:next w:val="a0"/>
    <w:link w:val="40"/>
    <w:qFormat/>
    <w:rsid w:val="006A672E"/>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0"/>
    <w:next w:val="a0"/>
    <w:link w:val="50"/>
    <w:qFormat/>
    <w:rsid w:val="006A672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qFormat/>
    <w:rsid w:val="006A672E"/>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0"/>
    <w:next w:val="a0"/>
    <w:link w:val="70"/>
    <w:qFormat/>
    <w:rsid w:val="006A672E"/>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0"/>
    <w:next w:val="a0"/>
    <w:link w:val="80"/>
    <w:qFormat/>
    <w:rsid w:val="006A672E"/>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0"/>
    <w:next w:val="a0"/>
    <w:link w:val="90"/>
    <w:qFormat/>
    <w:rsid w:val="006A672E"/>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A672E"/>
    <w:rPr>
      <w:rFonts w:ascii="Times New Roman" w:eastAsia="Times New Roman" w:hAnsi="Times New Roman" w:cs="Times New Roman"/>
      <w:b/>
      <w:bCs/>
      <w:sz w:val="24"/>
      <w:szCs w:val="24"/>
      <w:lang w:eastAsia="ru-RU"/>
    </w:rPr>
  </w:style>
  <w:style w:type="character" w:customStyle="1" w:styleId="20">
    <w:name w:val="Заголовок 2 Знак"/>
    <w:basedOn w:val="a1"/>
    <w:uiPriority w:val="9"/>
    <w:rsid w:val="006A672E"/>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h3 Знак1,Head 3 Знак1,l3+toc 3 Знак1,CT Знак1,Sub-section Title Знак1,l3 Знак1"/>
    <w:basedOn w:val="a1"/>
    <w:uiPriority w:val="9"/>
    <w:rsid w:val="006A672E"/>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1"/>
    <w:link w:val="4"/>
    <w:rsid w:val="006A672E"/>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rsid w:val="006A672E"/>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6A672E"/>
    <w:rPr>
      <w:rFonts w:ascii="Times New Roman" w:eastAsia="Times New Roman" w:hAnsi="Times New Roman" w:cs="Times New Roman"/>
      <w:i/>
      <w:iCs/>
      <w:lang w:val="x-none" w:eastAsia="x-none"/>
    </w:rPr>
  </w:style>
  <w:style w:type="character" w:customStyle="1" w:styleId="70">
    <w:name w:val="Заголовок 7 Знак"/>
    <w:basedOn w:val="a1"/>
    <w:link w:val="7"/>
    <w:rsid w:val="006A672E"/>
    <w:rPr>
      <w:rFonts w:ascii="Calibri" w:eastAsia="Times New Roman" w:hAnsi="Calibri" w:cs="Times New Roman"/>
      <w:sz w:val="24"/>
      <w:szCs w:val="24"/>
      <w:lang w:val="x-none" w:eastAsia="x-none"/>
    </w:rPr>
  </w:style>
  <w:style w:type="character" w:customStyle="1" w:styleId="80">
    <w:name w:val="Заголовок 8 Знак"/>
    <w:basedOn w:val="a1"/>
    <w:link w:val="8"/>
    <w:rsid w:val="006A672E"/>
    <w:rPr>
      <w:rFonts w:ascii="Calibri" w:eastAsia="Times New Roman" w:hAnsi="Calibri" w:cs="Times New Roman"/>
      <w:i/>
      <w:iCs/>
      <w:sz w:val="24"/>
      <w:szCs w:val="24"/>
      <w:lang w:val="x-none" w:eastAsia="x-none"/>
    </w:rPr>
  </w:style>
  <w:style w:type="character" w:customStyle="1" w:styleId="90">
    <w:name w:val="Заголовок 9 Знак"/>
    <w:basedOn w:val="a1"/>
    <w:link w:val="9"/>
    <w:rsid w:val="006A672E"/>
    <w:rPr>
      <w:rFonts w:ascii="Arial" w:eastAsia="Times New Roman" w:hAnsi="Arial" w:cs="Times New Roman"/>
      <w:b/>
      <w:bCs/>
      <w:i/>
      <w:iCs/>
      <w:sz w:val="18"/>
      <w:szCs w:val="18"/>
      <w:lang w:val="x-none" w:eastAsia="x-none"/>
    </w:rPr>
  </w:style>
  <w:style w:type="numbering" w:customStyle="1" w:styleId="11">
    <w:name w:val="Нет списка1"/>
    <w:next w:val="a3"/>
    <w:semiHidden/>
    <w:unhideWhenUsed/>
    <w:rsid w:val="006A672E"/>
  </w:style>
  <w:style w:type="character" w:customStyle="1" w:styleId="Heading1Char">
    <w:name w:val="Heading 1 Char"/>
    <w:locked/>
    <w:rsid w:val="006A672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A672E"/>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A672E"/>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A672E"/>
    <w:rPr>
      <w:rFonts w:ascii="Times New Roman" w:eastAsia="Times New Roman" w:hAnsi="Times New Roman" w:cs="Times New Roman"/>
      <w:b/>
      <w:bCs/>
      <w:sz w:val="24"/>
      <w:szCs w:val="24"/>
      <w:lang w:eastAsia="ru-RU"/>
    </w:rPr>
  </w:style>
  <w:style w:type="character" w:customStyle="1" w:styleId="31">
    <w:name w:val="Заголовок 3 Знак1"/>
    <w:aliases w:val="h3 Знак,Head 3 Знак,l3+toc 3 Знак,CT Знак,Sub-section Title Знак,l3 Знак"/>
    <w:link w:val="3"/>
    <w:locked/>
    <w:rsid w:val="006A672E"/>
    <w:rPr>
      <w:rFonts w:ascii="Cambria" w:eastAsia="Times New Roman" w:hAnsi="Cambria" w:cs="Times New Roman"/>
      <w:b/>
      <w:bCs/>
      <w:sz w:val="26"/>
      <w:szCs w:val="26"/>
      <w:lang w:val="x-none" w:eastAsia="x-none"/>
    </w:rPr>
  </w:style>
  <w:style w:type="paragraph" w:styleId="a4">
    <w:name w:val="Body Text"/>
    <w:aliases w:val="Список 1,Body Text Char, Знак Знак Знак,Основной текст Знак Знак Знак,Основной текст Знак Знак,Знак Знак Знак,Основной текст Знак1,Основной текст Знак Знак Знак Знак Знак Знак Знак"/>
    <w:basedOn w:val="a0"/>
    <w:link w:val="a5"/>
    <w:uiPriority w:val="1"/>
    <w:qFormat/>
    <w:rsid w:val="006A672E"/>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aliases w:val="Список 1 Знак,Body Text Char Знак, Знак Знак Знак Знак,Основной текст Знак Знак Знак Знак,Основной текст Знак Знак Знак1,Знак Знак Знак Знак1,Основной текст Знак1 Знак,Основной текст Знак Знак Знак Знак Знак Знак Знак Знак"/>
    <w:basedOn w:val="a1"/>
    <w:link w:val="a4"/>
    <w:rsid w:val="006A672E"/>
    <w:rPr>
      <w:rFonts w:ascii="Times New Roman" w:eastAsia="Times New Roman" w:hAnsi="Times New Roman" w:cs="Times New Roman"/>
      <w:sz w:val="24"/>
      <w:szCs w:val="24"/>
      <w:lang w:eastAsia="ru-RU"/>
    </w:rPr>
  </w:style>
  <w:style w:type="paragraph" w:customStyle="1" w:styleId="22">
    <w:name w:val="Стиль2"/>
    <w:basedOn w:val="23"/>
    <w:rsid w:val="006A672E"/>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6A672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6A672E"/>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rsid w:val="006A672E"/>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1"/>
    <w:link w:val="24"/>
    <w:rsid w:val="006A672E"/>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6A672E"/>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4"/>
    <w:rsid w:val="006A672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6A672E"/>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6A67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6A672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6">
    <w:name w:val="Normal (Web)"/>
    <w:basedOn w:val="a0"/>
    <w:uiPriority w:val="99"/>
    <w:rsid w:val="006A67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Hyperlink"/>
    <w:uiPriority w:val="99"/>
    <w:rsid w:val="006A672E"/>
    <w:rPr>
      <w:rFonts w:cs="Times New Roman"/>
      <w:color w:val="0000FF"/>
      <w:u w:val="single"/>
    </w:rPr>
  </w:style>
  <w:style w:type="character" w:styleId="a8">
    <w:name w:val="page number"/>
    <w:rsid w:val="006A672E"/>
    <w:rPr>
      <w:rFonts w:cs="Times New Roman"/>
    </w:rPr>
  </w:style>
  <w:style w:type="paragraph" w:styleId="a9">
    <w:name w:val="Body Text Indent"/>
    <w:aliases w:val="текст"/>
    <w:basedOn w:val="a0"/>
    <w:link w:val="aa"/>
    <w:rsid w:val="006A672E"/>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a">
    <w:name w:val="Основной текст с отступом Знак"/>
    <w:aliases w:val="текст Знак"/>
    <w:basedOn w:val="a1"/>
    <w:link w:val="a9"/>
    <w:rsid w:val="006A672E"/>
    <w:rPr>
      <w:rFonts w:ascii="Times New Roman" w:eastAsia="Times New Roman" w:hAnsi="Times New Roman" w:cs="Times New Roman"/>
      <w:sz w:val="24"/>
      <w:szCs w:val="24"/>
      <w:lang w:eastAsia="ru-RU"/>
    </w:rPr>
  </w:style>
  <w:style w:type="paragraph" w:customStyle="1" w:styleId="2-11">
    <w:name w:val="2-11"/>
    <w:basedOn w:val="a0"/>
    <w:rsid w:val="006A672E"/>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0"/>
    <w:link w:val="37"/>
    <w:rsid w:val="006A672E"/>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6"/>
    <w:rsid w:val="006A672E"/>
    <w:rPr>
      <w:rFonts w:ascii="Times New Roman" w:eastAsia="Times New Roman" w:hAnsi="Times New Roman" w:cs="Times New Roman"/>
      <w:sz w:val="24"/>
      <w:szCs w:val="24"/>
      <w:lang w:eastAsia="ru-RU"/>
    </w:rPr>
  </w:style>
  <w:style w:type="paragraph" w:customStyle="1" w:styleId="38">
    <w:name w:val="3"/>
    <w:basedOn w:val="a0"/>
    <w:rsid w:val="006A672E"/>
    <w:pPr>
      <w:spacing w:after="0" w:line="240" w:lineRule="auto"/>
      <w:jc w:val="both"/>
    </w:pPr>
    <w:rPr>
      <w:rFonts w:ascii="Times New Roman" w:eastAsia="Times New Roman" w:hAnsi="Times New Roman" w:cs="Times New Roman"/>
      <w:sz w:val="24"/>
      <w:szCs w:val="24"/>
      <w:lang w:eastAsia="ru-RU"/>
    </w:rPr>
  </w:style>
  <w:style w:type="paragraph" w:customStyle="1" w:styleId="ab">
    <w:name w:val="Тендерные данные"/>
    <w:basedOn w:val="a0"/>
    <w:semiHidden/>
    <w:rsid w:val="006A672E"/>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6A672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Текст сноски Знак1,Текст сноски Знак Знак, Знак4 Знак Знак, Знак4 Знак1, Знак4 Знак,Знак4 Знак, Знак4,Знак4 Знак Знак Знак,Знак4 Знак1 Знак,Знак4 Знак2,Знак4 Знак1,Знак4, Знак7 Знак Знак,Текст сноски Знак1 Знак1 Знак, Знак7 Знак1 Знак1 Знак"/>
    <w:basedOn w:val="a0"/>
    <w:link w:val="ad"/>
    <w:qFormat/>
    <w:rsid w:val="006A672E"/>
    <w:pPr>
      <w:spacing w:after="60" w:line="240" w:lineRule="auto"/>
      <w:jc w:val="both"/>
    </w:pPr>
    <w:rPr>
      <w:rFonts w:ascii="Times New Roman" w:eastAsia="Times New Roman" w:hAnsi="Times New Roman" w:cs="Times New Roman"/>
      <w:sz w:val="20"/>
      <w:szCs w:val="20"/>
      <w:lang w:val="x-none" w:eastAsia="x-none"/>
    </w:rPr>
  </w:style>
  <w:style w:type="character" w:customStyle="1" w:styleId="ad">
    <w:name w:val="Текст сноски Знак"/>
    <w:aliases w:val="Текст сноски Знак1 Знак,Текст сноски Знак Знак Знак, Знак4 Знак Знак Знак, Знак4 Знак1 Знак, Знак4 Знак Знак1,Знак4 Знак Знак, Знак4 Знак2,Знак4 Знак Знак Знак Знак,Знак4 Знак1 Знак Знак,Знак4 Знак2 Знак,Знак4 Знак1 Знак1,Знак4 Знак3"/>
    <w:basedOn w:val="a1"/>
    <w:link w:val="ac"/>
    <w:uiPriority w:val="99"/>
    <w:rsid w:val="006A672E"/>
    <w:rPr>
      <w:rFonts w:ascii="Times New Roman" w:eastAsia="Times New Roman" w:hAnsi="Times New Roman" w:cs="Times New Roman"/>
      <w:sz w:val="20"/>
      <w:szCs w:val="20"/>
      <w:lang w:val="x-none" w:eastAsia="x-none"/>
    </w:rPr>
  </w:style>
  <w:style w:type="paragraph" w:styleId="ae">
    <w:name w:val="List Bullet"/>
    <w:basedOn w:val="a0"/>
    <w:autoRedefine/>
    <w:rsid w:val="006A672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0"/>
    <w:next w:val="a0"/>
    <w:rsid w:val="006A672E"/>
    <w:pPr>
      <w:keepNext/>
      <w:spacing w:after="0" w:line="240" w:lineRule="auto"/>
      <w:jc w:val="center"/>
    </w:pPr>
    <w:rPr>
      <w:rFonts w:ascii="Times New Roman" w:eastAsia="Times New Roman" w:hAnsi="Times New Roman" w:cs="Times New Roman"/>
      <w:sz w:val="24"/>
      <w:szCs w:val="24"/>
      <w:lang w:eastAsia="ru-RU"/>
    </w:rPr>
  </w:style>
  <w:style w:type="paragraph" w:styleId="af">
    <w:name w:val="Date"/>
    <w:basedOn w:val="a0"/>
    <w:next w:val="a0"/>
    <w:link w:val="af0"/>
    <w:rsid w:val="006A672E"/>
    <w:pPr>
      <w:spacing w:after="60" w:line="240" w:lineRule="auto"/>
      <w:jc w:val="both"/>
    </w:pPr>
    <w:rPr>
      <w:rFonts w:ascii="Times New Roman" w:eastAsia="Times New Roman" w:hAnsi="Times New Roman" w:cs="Times New Roman"/>
      <w:sz w:val="24"/>
      <w:szCs w:val="24"/>
      <w:lang w:val="x-none" w:eastAsia="x-none"/>
    </w:rPr>
  </w:style>
  <w:style w:type="character" w:customStyle="1" w:styleId="af0">
    <w:name w:val="Дата Знак"/>
    <w:basedOn w:val="a1"/>
    <w:link w:val="af"/>
    <w:rsid w:val="006A672E"/>
    <w:rPr>
      <w:rFonts w:ascii="Times New Roman" w:eastAsia="Times New Roman" w:hAnsi="Times New Roman" w:cs="Times New Roman"/>
      <w:sz w:val="24"/>
      <w:szCs w:val="24"/>
      <w:lang w:val="x-none" w:eastAsia="x-none"/>
    </w:rPr>
  </w:style>
  <w:style w:type="paragraph" w:customStyle="1" w:styleId="af1">
    <w:name w:val="МП"/>
    <w:basedOn w:val="a0"/>
    <w:rsid w:val="006A672E"/>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2">
    <w:name w:val="Готовый"/>
    <w:basedOn w:val="a0"/>
    <w:rsid w:val="006A672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6A672E"/>
    <w:pPr>
      <w:keepNext/>
      <w:spacing w:after="0" w:line="240" w:lineRule="auto"/>
    </w:pPr>
    <w:rPr>
      <w:rFonts w:ascii="Times New Roman" w:eastAsia="Times New Roman" w:hAnsi="Times New Roman" w:cs="Times New Roman"/>
      <w:sz w:val="24"/>
      <w:szCs w:val="24"/>
      <w:lang w:eastAsia="ru-RU"/>
    </w:rPr>
  </w:style>
  <w:style w:type="paragraph" w:styleId="af3">
    <w:name w:val="footer"/>
    <w:basedOn w:val="a0"/>
    <w:link w:val="af4"/>
    <w:uiPriority w:val="99"/>
    <w:rsid w:val="006A672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4">
    <w:name w:val="Нижний колонтитул Знак"/>
    <w:basedOn w:val="a1"/>
    <w:link w:val="af3"/>
    <w:uiPriority w:val="99"/>
    <w:rsid w:val="006A672E"/>
    <w:rPr>
      <w:rFonts w:ascii="Times New Roman" w:eastAsia="Times New Roman" w:hAnsi="Times New Roman" w:cs="Times New Roman"/>
      <w:sz w:val="24"/>
      <w:szCs w:val="24"/>
      <w:lang w:eastAsia="ru-RU"/>
    </w:rPr>
  </w:style>
  <w:style w:type="character" w:customStyle="1" w:styleId="propvalue">
    <w:name w:val="propvalue"/>
    <w:rsid w:val="006A672E"/>
    <w:rPr>
      <w:rFonts w:cs="Times New Roman"/>
      <w:color w:val="800000"/>
    </w:rPr>
  </w:style>
  <w:style w:type="paragraph" w:styleId="af5">
    <w:name w:val="header"/>
    <w:aliases w:val="??????? ??????????"/>
    <w:basedOn w:val="a0"/>
    <w:link w:val="af6"/>
    <w:rsid w:val="006A672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aliases w:val="??????? ?????????? Знак"/>
    <w:basedOn w:val="a1"/>
    <w:link w:val="af5"/>
    <w:rsid w:val="006A672E"/>
    <w:rPr>
      <w:rFonts w:ascii="Times New Roman" w:eastAsia="Times New Roman" w:hAnsi="Times New Roman" w:cs="Times New Roman"/>
      <w:sz w:val="24"/>
      <w:szCs w:val="24"/>
      <w:lang w:eastAsia="ru-RU"/>
    </w:rPr>
  </w:style>
  <w:style w:type="character" w:customStyle="1" w:styleId="HeaderChar">
    <w:name w:val="Header Char"/>
    <w:locked/>
    <w:rsid w:val="006A672E"/>
    <w:rPr>
      <w:rFonts w:cs="Times New Roman"/>
      <w:sz w:val="24"/>
      <w:szCs w:val="24"/>
      <w:lang w:val="ru-RU" w:eastAsia="ru-RU"/>
    </w:rPr>
  </w:style>
  <w:style w:type="paragraph" w:styleId="26">
    <w:name w:val="Body Text 2"/>
    <w:basedOn w:val="a0"/>
    <w:link w:val="27"/>
    <w:rsid w:val="006A672E"/>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1"/>
    <w:link w:val="26"/>
    <w:rsid w:val="006A672E"/>
    <w:rPr>
      <w:rFonts w:ascii="Times New Roman" w:eastAsia="Times New Roman" w:hAnsi="Times New Roman" w:cs="Times New Roman"/>
      <w:sz w:val="24"/>
      <w:szCs w:val="24"/>
      <w:lang w:val="x-none" w:eastAsia="x-none"/>
    </w:rPr>
  </w:style>
  <w:style w:type="paragraph" w:styleId="41">
    <w:name w:val="List Bullet 4"/>
    <w:basedOn w:val="a0"/>
    <w:autoRedefine/>
    <w:rsid w:val="006A672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rsid w:val="006A672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0"/>
    <w:rsid w:val="006A672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0"/>
    <w:rsid w:val="006A672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rsid w:val="006A672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6A672E"/>
    <w:pPr>
      <w:tabs>
        <w:tab w:val="num" w:pos="360"/>
      </w:tabs>
      <w:spacing w:before="180" w:after="60"/>
      <w:ind w:left="360" w:hanging="360"/>
      <w:jc w:val="both"/>
    </w:pPr>
    <w:rPr>
      <w:b/>
      <w:bCs/>
    </w:rPr>
  </w:style>
  <w:style w:type="paragraph" w:customStyle="1" w:styleId="xl27">
    <w:name w:val="xl27"/>
    <w:basedOn w:val="a0"/>
    <w:rsid w:val="006A672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7">
    <w:name w:val="Ãîòîâûé"/>
    <w:basedOn w:val="a0"/>
    <w:rsid w:val="006A672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6A672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8">
    <w:name w:val="Условия контракта"/>
    <w:basedOn w:val="a0"/>
    <w:semiHidden/>
    <w:rsid w:val="006A672E"/>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0"/>
    <w:semiHidden/>
    <w:rsid w:val="006A672E"/>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0"/>
    <w:rsid w:val="006A672E"/>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0"/>
    <w:rsid w:val="006A672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6A672E"/>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0"/>
    <w:link w:val="afa"/>
    <w:semiHidden/>
    <w:rsid w:val="006A672E"/>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a">
    <w:name w:val="Схема документа Знак"/>
    <w:basedOn w:val="a1"/>
    <w:link w:val="af9"/>
    <w:semiHidden/>
    <w:rsid w:val="006A672E"/>
    <w:rPr>
      <w:rFonts w:ascii="Times New Roman" w:eastAsia="Times New Roman" w:hAnsi="Times New Roman" w:cs="Times New Roman"/>
      <w:sz w:val="2"/>
      <w:szCs w:val="2"/>
      <w:shd w:val="clear" w:color="auto" w:fill="000080"/>
      <w:lang w:val="x-none" w:eastAsia="x-none"/>
    </w:rPr>
  </w:style>
  <w:style w:type="paragraph" w:styleId="afb">
    <w:name w:val="Title"/>
    <w:aliases w:val="Caaieiaie,Çàãîëîâîê"/>
    <w:basedOn w:val="a0"/>
    <w:link w:val="afc"/>
    <w:qFormat/>
    <w:rsid w:val="006A672E"/>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c">
    <w:name w:val="Заголовок Знак"/>
    <w:aliases w:val="Caaieiaie Знак,Çàãîëîâîê Знак"/>
    <w:basedOn w:val="a1"/>
    <w:link w:val="afb"/>
    <w:rsid w:val="006A672E"/>
    <w:rPr>
      <w:rFonts w:ascii="Times New Roman" w:eastAsia="Times New Roman" w:hAnsi="Times New Roman" w:cs="Times New Roman"/>
      <w:sz w:val="24"/>
      <w:szCs w:val="24"/>
      <w:lang w:eastAsia="ru-RU"/>
    </w:rPr>
  </w:style>
  <w:style w:type="paragraph" w:styleId="3b">
    <w:name w:val="Body Text 3"/>
    <w:basedOn w:val="a0"/>
    <w:link w:val="3c"/>
    <w:rsid w:val="006A672E"/>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1"/>
    <w:link w:val="3b"/>
    <w:rsid w:val="006A672E"/>
    <w:rPr>
      <w:rFonts w:ascii="Times New Roman" w:eastAsia="Times New Roman" w:hAnsi="Times New Roman" w:cs="Times New Roman"/>
      <w:sz w:val="16"/>
      <w:szCs w:val="16"/>
      <w:lang w:eastAsia="ru-RU"/>
    </w:rPr>
  </w:style>
  <w:style w:type="paragraph" w:customStyle="1" w:styleId="111">
    <w:name w:val="111"/>
    <w:basedOn w:val="a0"/>
    <w:rsid w:val="006A672E"/>
    <w:pPr>
      <w:spacing w:after="0" w:line="240" w:lineRule="auto"/>
    </w:pPr>
    <w:rPr>
      <w:rFonts w:ascii="Times New Roman CYR" w:eastAsia="Times New Roman" w:hAnsi="Times New Roman CYR" w:cs="Times New Roman CYR"/>
      <w:sz w:val="20"/>
      <w:szCs w:val="20"/>
      <w:lang w:eastAsia="ru-RU"/>
    </w:rPr>
  </w:style>
  <w:style w:type="paragraph" w:styleId="afd">
    <w:name w:val="Subtitle"/>
    <w:basedOn w:val="a0"/>
    <w:link w:val="afe"/>
    <w:qFormat/>
    <w:rsid w:val="006A672E"/>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e">
    <w:name w:val="Подзаголовок Знак"/>
    <w:basedOn w:val="a1"/>
    <w:link w:val="afd"/>
    <w:rsid w:val="006A672E"/>
    <w:rPr>
      <w:rFonts w:ascii="Cambria" w:eastAsia="Times New Roman" w:hAnsi="Cambria" w:cs="Times New Roman"/>
      <w:sz w:val="24"/>
      <w:szCs w:val="24"/>
      <w:lang w:val="x-none" w:eastAsia="x-none"/>
    </w:rPr>
  </w:style>
  <w:style w:type="character" w:customStyle="1" w:styleId="FontStyle46">
    <w:name w:val="Font Style46"/>
    <w:rsid w:val="006A672E"/>
    <w:rPr>
      <w:rFonts w:ascii="Times New Roman" w:hAnsi="Times New Roman" w:cs="Times New Roman"/>
      <w:sz w:val="26"/>
      <w:szCs w:val="26"/>
    </w:rPr>
  </w:style>
  <w:style w:type="paragraph" w:styleId="HTML">
    <w:name w:val="HTML Preformatted"/>
    <w:basedOn w:val="a0"/>
    <w:link w:val="HTML0"/>
    <w:uiPriority w:val="99"/>
    <w:rsid w:val="006A67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1"/>
    <w:link w:val="HTML"/>
    <w:uiPriority w:val="99"/>
    <w:rsid w:val="006A672E"/>
    <w:rPr>
      <w:rFonts w:ascii="Courier New" w:eastAsia="Times New Roman" w:hAnsi="Courier New" w:cs="Times New Roman"/>
      <w:sz w:val="20"/>
      <w:szCs w:val="20"/>
      <w:lang w:val="x-none" w:eastAsia="x-none"/>
    </w:rPr>
  </w:style>
  <w:style w:type="paragraph" w:customStyle="1" w:styleId="222">
    <w:name w:val="222"/>
    <w:basedOn w:val="a0"/>
    <w:rsid w:val="006A672E"/>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
    <w:name w:val="Подраздел"/>
    <w:basedOn w:val="a0"/>
    <w:semiHidden/>
    <w:rsid w:val="006A672E"/>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0"/>
    <w:rsid w:val="006A672E"/>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6A672E"/>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0">
    <w:name w:val="caption"/>
    <w:basedOn w:val="a0"/>
    <w:next w:val="a0"/>
    <w:qFormat/>
    <w:rsid w:val="006A672E"/>
    <w:pPr>
      <w:spacing w:after="0" w:line="240" w:lineRule="auto"/>
      <w:ind w:right="-6672"/>
      <w:jc w:val="both"/>
    </w:pPr>
    <w:rPr>
      <w:rFonts w:ascii="Times New Roman" w:eastAsia="Times New Roman" w:hAnsi="Times New Roman" w:cs="Times New Roman"/>
      <w:b/>
      <w:bCs/>
      <w:sz w:val="20"/>
      <w:szCs w:val="20"/>
      <w:lang w:eastAsia="ru-RU"/>
    </w:rPr>
  </w:style>
  <w:style w:type="paragraph" w:styleId="aff1">
    <w:name w:val="Plain Text"/>
    <w:basedOn w:val="a0"/>
    <w:link w:val="aff2"/>
    <w:rsid w:val="006A672E"/>
    <w:pPr>
      <w:spacing w:after="0" w:line="240" w:lineRule="auto"/>
    </w:pPr>
    <w:rPr>
      <w:rFonts w:ascii="Courier New" w:eastAsia="Times New Roman" w:hAnsi="Courier New" w:cs="Times New Roman"/>
      <w:sz w:val="20"/>
      <w:szCs w:val="20"/>
      <w:lang w:val="x-none" w:eastAsia="x-none"/>
    </w:rPr>
  </w:style>
  <w:style w:type="character" w:customStyle="1" w:styleId="aff2">
    <w:name w:val="Текст Знак"/>
    <w:basedOn w:val="a1"/>
    <w:link w:val="aff1"/>
    <w:rsid w:val="006A672E"/>
    <w:rPr>
      <w:rFonts w:ascii="Courier New" w:eastAsia="Times New Roman" w:hAnsi="Courier New" w:cs="Times New Roman"/>
      <w:sz w:val="20"/>
      <w:szCs w:val="20"/>
      <w:lang w:val="x-none" w:eastAsia="x-none"/>
    </w:rPr>
  </w:style>
  <w:style w:type="paragraph" w:customStyle="1" w:styleId="ConsNonformat">
    <w:name w:val="ConsNonformat"/>
    <w:rsid w:val="006A672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3">
    <w:name w:val="FollowedHyperlink"/>
    <w:uiPriority w:val="99"/>
    <w:rsid w:val="006A672E"/>
    <w:rPr>
      <w:rFonts w:cs="Times New Roman"/>
      <w:color w:val="800080"/>
      <w:u w:val="single"/>
    </w:rPr>
  </w:style>
  <w:style w:type="character" w:customStyle="1" w:styleId="spanheaderlot21">
    <w:name w:val="span_header_lot_21"/>
    <w:rsid w:val="006A672E"/>
    <w:rPr>
      <w:rFonts w:cs="Times New Roman"/>
      <w:b/>
      <w:bCs/>
      <w:sz w:val="20"/>
      <w:szCs w:val="20"/>
    </w:rPr>
  </w:style>
  <w:style w:type="paragraph" w:styleId="29">
    <w:name w:val="List Bullet 2"/>
    <w:basedOn w:val="a0"/>
    <w:autoRedefine/>
    <w:rsid w:val="006A672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0"/>
    <w:autoRedefine/>
    <w:rsid w:val="006A672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4">
    <w:name w:val="List Number"/>
    <w:basedOn w:val="a0"/>
    <w:rsid w:val="006A672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5">
    <w:name w:val="Note Heading"/>
    <w:basedOn w:val="a0"/>
    <w:next w:val="a0"/>
    <w:link w:val="aff6"/>
    <w:rsid w:val="006A672E"/>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6">
    <w:name w:val="Заголовок записки Знак"/>
    <w:basedOn w:val="a1"/>
    <w:link w:val="aff5"/>
    <w:rsid w:val="006A672E"/>
    <w:rPr>
      <w:rFonts w:ascii="Times New Roman" w:eastAsia="Times New Roman" w:hAnsi="Times New Roman" w:cs="Times New Roman"/>
      <w:sz w:val="24"/>
      <w:szCs w:val="24"/>
      <w:lang w:val="x-none" w:eastAsia="x-none"/>
    </w:rPr>
  </w:style>
  <w:style w:type="paragraph" w:styleId="14">
    <w:name w:val="toc 1"/>
    <w:basedOn w:val="a0"/>
    <w:next w:val="a0"/>
    <w:autoRedefine/>
    <w:rsid w:val="006A672E"/>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7">
    <w:name w:val="Table Grid"/>
    <w:basedOn w:val="a2"/>
    <w:rsid w:val="006A672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6A672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6A672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6A672E"/>
    <w:pPr>
      <w:tabs>
        <w:tab w:val="num" w:pos="720"/>
      </w:tabs>
    </w:pPr>
  </w:style>
  <w:style w:type="paragraph" w:customStyle="1" w:styleId="Style3">
    <w:name w:val="Style3"/>
    <w:basedOn w:val="Simlple"/>
    <w:next w:val="Simlple"/>
    <w:rsid w:val="006A672E"/>
    <w:pPr>
      <w:tabs>
        <w:tab w:val="num" w:pos="720"/>
      </w:tabs>
      <w:ind w:firstLine="567"/>
    </w:pPr>
  </w:style>
  <w:style w:type="paragraph" w:styleId="15">
    <w:name w:val="index 1"/>
    <w:basedOn w:val="a0"/>
    <w:next w:val="a0"/>
    <w:autoRedefine/>
    <w:semiHidden/>
    <w:rsid w:val="006A672E"/>
    <w:pPr>
      <w:spacing w:after="0" w:line="240" w:lineRule="auto"/>
      <w:ind w:left="200" w:hanging="200"/>
    </w:pPr>
    <w:rPr>
      <w:rFonts w:ascii="Times New Roman" w:eastAsia="Times New Roman" w:hAnsi="Times New Roman" w:cs="Times New Roman"/>
      <w:sz w:val="20"/>
      <w:szCs w:val="20"/>
      <w:lang w:eastAsia="ru-RU"/>
    </w:rPr>
  </w:style>
  <w:style w:type="character" w:styleId="aff8">
    <w:name w:val="Strong"/>
    <w:uiPriority w:val="22"/>
    <w:qFormat/>
    <w:rsid w:val="006A672E"/>
    <w:rPr>
      <w:rFonts w:cs="Times New Roman"/>
      <w:b/>
      <w:bCs/>
    </w:rPr>
  </w:style>
  <w:style w:type="character" w:customStyle="1" w:styleId="71">
    <w:name w:val="Знак Знак7"/>
    <w:locked/>
    <w:rsid w:val="006A672E"/>
    <w:rPr>
      <w:rFonts w:cs="Times New Roman"/>
      <w:b/>
      <w:bCs/>
      <w:i/>
      <w:iCs/>
      <w:snapToGrid w:val="0"/>
      <w:sz w:val="24"/>
      <w:szCs w:val="24"/>
      <w:lang w:val="ru-RU" w:eastAsia="ru-RU"/>
    </w:rPr>
  </w:style>
  <w:style w:type="character" w:customStyle="1" w:styleId="3e">
    <w:name w:val="Знак Знак3"/>
    <w:rsid w:val="006A672E"/>
    <w:rPr>
      <w:rFonts w:cs="Times New Roman"/>
      <w:b/>
      <w:bCs/>
      <w:i/>
      <w:iCs/>
      <w:snapToGrid w:val="0"/>
      <w:sz w:val="28"/>
      <w:szCs w:val="28"/>
    </w:rPr>
  </w:style>
  <w:style w:type="paragraph" w:customStyle="1" w:styleId="bulletin">
    <w:name w:val="bulletin"/>
    <w:basedOn w:val="24"/>
    <w:rsid w:val="006A672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6A672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A672E"/>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6A672E"/>
    <w:rPr>
      <w:rFonts w:cs="Times New Roman"/>
      <w:sz w:val="24"/>
      <w:szCs w:val="24"/>
    </w:rPr>
  </w:style>
  <w:style w:type="paragraph" w:customStyle="1" w:styleId="16">
    <w:name w:val="Абзац списка1"/>
    <w:basedOn w:val="a0"/>
    <w:rsid w:val="006A672E"/>
    <w:pPr>
      <w:spacing w:after="200" w:line="276" w:lineRule="auto"/>
      <w:ind w:left="720"/>
    </w:pPr>
    <w:rPr>
      <w:rFonts w:ascii="Calibri" w:eastAsia="Times New Roman" w:hAnsi="Calibri" w:cs="Calibri"/>
      <w:lang w:eastAsia="ru-RU"/>
    </w:rPr>
  </w:style>
  <w:style w:type="character" w:customStyle="1" w:styleId="43">
    <w:name w:val="Знак Знак4"/>
    <w:rsid w:val="006A672E"/>
    <w:rPr>
      <w:rFonts w:cs="Times New Roman"/>
      <w:b/>
      <w:bCs/>
      <w:sz w:val="28"/>
      <w:szCs w:val="28"/>
    </w:rPr>
  </w:style>
  <w:style w:type="paragraph" w:styleId="aff9">
    <w:name w:val="Body Text First Indent"/>
    <w:basedOn w:val="a4"/>
    <w:link w:val="affa"/>
    <w:rsid w:val="006A672E"/>
    <w:pPr>
      <w:spacing w:after="120"/>
      <w:ind w:firstLine="210"/>
      <w:jc w:val="left"/>
    </w:pPr>
    <w:rPr>
      <w:sz w:val="20"/>
      <w:szCs w:val="20"/>
    </w:rPr>
  </w:style>
  <w:style w:type="character" w:customStyle="1" w:styleId="affa">
    <w:name w:val="Красная строка Знак"/>
    <w:basedOn w:val="a5"/>
    <w:link w:val="aff9"/>
    <w:rsid w:val="006A672E"/>
    <w:rPr>
      <w:rFonts w:ascii="Times New Roman" w:eastAsia="Times New Roman" w:hAnsi="Times New Roman" w:cs="Times New Roman"/>
      <w:sz w:val="20"/>
      <w:szCs w:val="20"/>
      <w:lang w:eastAsia="ru-RU"/>
    </w:rPr>
  </w:style>
  <w:style w:type="paragraph" w:styleId="affb">
    <w:name w:val="List"/>
    <w:basedOn w:val="a0"/>
    <w:rsid w:val="006A672E"/>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9"/>
    <w:link w:val="2b"/>
    <w:rsid w:val="006A672E"/>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rsid w:val="006A672E"/>
    <w:rPr>
      <w:rFonts w:ascii="Times New Roman" w:eastAsia="Times New Roman" w:hAnsi="Times New Roman" w:cs="Times New Roman"/>
      <w:sz w:val="20"/>
      <w:szCs w:val="20"/>
      <w:lang w:val="en-GB" w:eastAsia="ru-RU"/>
    </w:rPr>
  </w:style>
  <w:style w:type="paragraph" w:customStyle="1" w:styleId="2c">
    <w:name w:val="ШТ Назв.2"/>
    <w:basedOn w:val="a0"/>
    <w:rsid w:val="006A672E"/>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6A672E"/>
    <w:rPr>
      <w:rFonts w:cs="Times New Roman"/>
      <w:sz w:val="24"/>
      <w:szCs w:val="24"/>
    </w:rPr>
  </w:style>
  <w:style w:type="paragraph" w:customStyle="1" w:styleId="style4">
    <w:name w:val="style4"/>
    <w:basedOn w:val="a0"/>
    <w:rsid w:val="006A67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6A672E"/>
    <w:rPr>
      <w:rFonts w:cs="Times New Roman"/>
      <w:lang w:val="ru-RU" w:eastAsia="ru-RU"/>
    </w:rPr>
  </w:style>
  <w:style w:type="character" w:customStyle="1" w:styleId="text">
    <w:name w:val="text"/>
    <w:rsid w:val="006A672E"/>
    <w:rPr>
      <w:rFonts w:cs="Times New Roman"/>
    </w:rPr>
  </w:style>
  <w:style w:type="character" w:customStyle="1" w:styleId="62">
    <w:name w:val="Знак Знак6"/>
    <w:locked/>
    <w:rsid w:val="006A672E"/>
    <w:rPr>
      <w:rFonts w:cs="Times New Roman"/>
      <w:sz w:val="24"/>
      <w:szCs w:val="24"/>
      <w:lang w:val="ru-RU" w:eastAsia="ru-RU"/>
    </w:rPr>
  </w:style>
  <w:style w:type="character" w:customStyle="1" w:styleId="2e">
    <w:name w:val="Знак Знак2"/>
    <w:locked/>
    <w:rsid w:val="006A672E"/>
    <w:rPr>
      <w:rFonts w:cs="Times New Roman"/>
      <w:sz w:val="24"/>
      <w:szCs w:val="24"/>
      <w:lang w:val="ru-RU" w:eastAsia="ru-RU"/>
    </w:rPr>
  </w:style>
  <w:style w:type="character" w:customStyle="1" w:styleId="affc">
    <w:name w:val="Знак Знак"/>
    <w:locked/>
    <w:rsid w:val="006A672E"/>
    <w:rPr>
      <w:rFonts w:cs="Times New Roman"/>
      <w:b/>
      <w:bCs/>
      <w:i/>
      <w:iCs/>
      <w:snapToGrid w:val="0"/>
      <w:sz w:val="28"/>
      <w:szCs w:val="28"/>
      <w:lang w:val="ru-RU" w:eastAsia="ru-RU"/>
    </w:rPr>
  </w:style>
  <w:style w:type="character" w:customStyle="1" w:styleId="17">
    <w:name w:val="Знак Знак1"/>
    <w:locked/>
    <w:rsid w:val="006A672E"/>
    <w:rPr>
      <w:rFonts w:cs="Times New Roman"/>
      <w:b/>
      <w:bCs/>
      <w:i/>
      <w:iCs/>
      <w:snapToGrid w:val="0"/>
      <w:sz w:val="24"/>
      <w:szCs w:val="24"/>
      <w:lang w:val="ru-RU" w:eastAsia="ru-RU"/>
    </w:rPr>
  </w:style>
  <w:style w:type="character" w:customStyle="1" w:styleId="212">
    <w:name w:val="Знак2 Знак Знак1"/>
    <w:locked/>
    <w:rsid w:val="006A672E"/>
    <w:rPr>
      <w:rFonts w:cs="Times New Roman"/>
      <w:sz w:val="24"/>
      <w:szCs w:val="24"/>
      <w:lang w:val="ru-RU" w:eastAsia="ru-RU"/>
    </w:rPr>
  </w:style>
  <w:style w:type="character" w:customStyle="1" w:styleId="710">
    <w:name w:val="Знак Знак71"/>
    <w:locked/>
    <w:rsid w:val="006A672E"/>
    <w:rPr>
      <w:rFonts w:cs="Times New Roman"/>
      <w:b/>
      <w:bCs/>
      <w:i/>
      <w:iCs/>
      <w:snapToGrid w:val="0"/>
      <w:sz w:val="24"/>
      <w:szCs w:val="24"/>
      <w:lang w:val="ru-RU" w:eastAsia="ru-RU"/>
    </w:rPr>
  </w:style>
  <w:style w:type="character" w:customStyle="1" w:styleId="310">
    <w:name w:val="Знак Знак31"/>
    <w:rsid w:val="006A672E"/>
    <w:rPr>
      <w:rFonts w:cs="Times New Roman"/>
      <w:b/>
      <w:bCs/>
      <w:i/>
      <w:iCs/>
      <w:snapToGrid w:val="0"/>
      <w:sz w:val="28"/>
      <w:szCs w:val="28"/>
    </w:rPr>
  </w:style>
  <w:style w:type="character" w:customStyle="1" w:styleId="510">
    <w:name w:val="Знак Знак51"/>
    <w:rsid w:val="006A672E"/>
    <w:rPr>
      <w:rFonts w:cs="Times New Roman"/>
      <w:sz w:val="24"/>
      <w:szCs w:val="24"/>
    </w:rPr>
  </w:style>
  <w:style w:type="character" w:customStyle="1" w:styleId="410">
    <w:name w:val="Знак Знак41"/>
    <w:rsid w:val="006A672E"/>
    <w:rPr>
      <w:rFonts w:cs="Times New Roman"/>
      <w:b/>
      <w:bCs/>
      <w:sz w:val="28"/>
      <w:szCs w:val="28"/>
    </w:rPr>
  </w:style>
  <w:style w:type="character" w:customStyle="1" w:styleId="220">
    <w:name w:val="Знак2 Знак Знак2"/>
    <w:rsid w:val="006A672E"/>
    <w:rPr>
      <w:rFonts w:cs="Times New Roman"/>
      <w:sz w:val="24"/>
      <w:szCs w:val="24"/>
    </w:rPr>
  </w:style>
  <w:style w:type="character" w:styleId="affd">
    <w:name w:val="Emphasis"/>
    <w:qFormat/>
    <w:rsid w:val="006A672E"/>
    <w:rPr>
      <w:rFonts w:cs="Times New Roman"/>
      <w:i/>
      <w:iCs/>
    </w:rPr>
  </w:style>
  <w:style w:type="paragraph" w:customStyle="1" w:styleId="desc2">
    <w:name w:val="desc2"/>
    <w:basedOn w:val="a0"/>
    <w:rsid w:val="006A67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6A672E"/>
    <w:rPr>
      <w:rFonts w:cs="Times New Roman"/>
    </w:rPr>
  </w:style>
  <w:style w:type="character" w:customStyle="1" w:styleId="nobr">
    <w:name w:val="nobr"/>
    <w:rsid w:val="006A672E"/>
    <w:rPr>
      <w:rFonts w:cs="Times New Roman"/>
    </w:rPr>
  </w:style>
  <w:style w:type="character" w:customStyle="1" w:styleId="2110">
    <w:name w:val="Знак2 Знак Знак11"/>
    <w:rsid w:val="006A672E"/>
    <w:rPr>
      <w:rFonts w:cs="Times New Roman"/>
      <w:sz w:val="24"/>
      <w:szCs w:val="24"/>
      <w:lang w:val="ru-RU" w:eastAsia="ru-RU"/>
    </w:rPr>
  </w:style>
  <w:style w:type="paragraph" w:customStyle="1" w:styleId="112">
    <w:name w:val="Обычный + 11 пт"/>
    <w:aliases w:val="полужирный,Серый 100%"/>
    <w:basedOn w:val="a0"/>
    <w:rsid w:val="006A672E"/>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6A672E"/>
    <w:rPr>
      <w:rFonts w:ascii="Arial" w:hAnsi="Arial" w:cs="Arial"/>
      <w:b/>
      <w:bCs/>
      <w:kern w:val="32"/>
      <w:sz w:val="32"/>
      <w:szCs w:val="32"/>
      <w:lang w:val="ru-RU" w:eastAsia="ru-RU"/>
    </w:rPr>
  </w:style>
  <w:style w:type="character" w:customStyle="1" w:styleId="113">
    <w:name w:val="Знак Знак11"/>
    <w:locked/>
    <w:rsid w:val="006A672E"/>
    <w:rPr>
      <w:rFonts w:ascii="Arial" w:hAnsi="Arial" w:cs="Arial"/>
      <w:b/>
      <w:bCs/>
      <w:i/>
      <w:iCs/>
      <w:sz w:val="28"/>
      <w:szCs w:val="28"/>
      <w:lang w:val="ru-RU" w:eastAsia="ru-RU"/>
    </w:rPr>
  </w:style>
  <w:style w:type="character" w:customStyle="1" w:styleId="100">
    <w:name w:val="Знак Знак10"/>
    <w:rsid w:val="006A672E"/>
    <w:rPr>
      <w:rFonts w:ascii="Arial" w:hAnsi="Arial" w:cs="Arial"/>
      <w:b/>
      <w:bCs/>
      <w:sz w:val="26"/>
      <w:szCs w:val="26"/>
      <w:lang w:val="ru-RU" w:eastAsia="ru-RU"/>
    </w:rPr>
  </w:style>
  <w:style w:type="character" w:customStyle="1" w:styleId="label">
    <w:name w:val="label"/>
    <w:rsid w:val="006A672E"/>
    <w:rPr>
      <w:rFonts w:cs="Times New Roman"/>
    </w:rPr>
  </w:style>
  <w:style w:type="paragraph" w:customStyle="1" w:styleId="affe">
    <w:name w:val="Знак Знак Знак Знак"/>
    <w:basedOn w:val="a0"/>
    <w:rsid w:val="006A672E"/>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rsid w:val="006A672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A672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6A672E"/>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6A672E"/>
    <w:rPr>
      <w:rFonts w:ascii="Times New Roman" w:eastAsia="Times New Roman" w:hAnsi="Times New Roman" w:cs="Times New Roman"/>
      <w:sz w:val="24"/>
      <w:szCs w:val="24"/>
      <w:lang w:val="x-none" w:eastAsia="x-none"/>
    </w:rPr>
  </w:style>
  <w:style w:type="character" w:customStyle="1" w:styleId="ConsNormal0">
    <w:name w:val="ConsNormal Знак"/>
    <w:link w:val="ConsNormal"/>
    <w:locked/>
    <w:rsid w:val="006A672E"/>
    <w:rPr>
      <w:rFonts w:ascii="Arial" w:eastAsia="Times New Roman" w:hAnsi="Arial" w:cs="Arial"/>
      <w:sz w:val="20"/>
      <w:szCs w:val="20"/>
      <w:lang w:eastAsia="ru-RU"/>
    </w:rPr>
  </w:style>
  <w:style w:type="paragraph" w:customStyle="1" w:styleId="Char">
    <w:name w:val="Char Знак Знак"/>
    <w:basedOn w:val="a0"/>
    <w:rsid w:val="006A672E"/>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6A672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A672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6A672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0"/>
    <w:rsid w:val="006A672E"/>
    <w:pPr>
      <w:spacing w:after="200" w:line="276" w:lineRule="auto"/>
      <w:ind w:left="720"/>
    </w:pPr>
    <w:rPr>
      <w:rFonts w:ascii="Calibri" w:eastAsia="Times New Roman" w:hAnsi="Calibri" w:cs="Calibri"/>
      <w:lang w:eastAsia="ru-RU"/>
    </w:rPr>
  </w:style>
  <w:style w:type="paragraph" w:customStyle="1" w:styleId="Style9">
    <w:name w:val="Style9"/>
    <w:basedOn w:val="a0"/>
    <w:rsid w:val="006A672E"/>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0"/>
    <w:link w:val="afff1"/>
    <w:rsid w:val="006A672E"/>
    <w:pPr>
      <w:spacing w:after="0" w:line="240" w:lineRule="auto"/>
    </w:pPr>
    <w:rPr>
      <w:rFonts w:ascii="Tahoma" w:eastAsia="Times New Roman" w:hAnsi="Tahoma" w:cs="Times New Roman"/>
      <w:sz w:val="16"/>
      <w:szCs w:val="16"/>
      <w:lang w:val="x-none" w:eastAsia="x-none"/>
    </w:rPr>
  </w:style>
  <w:style w:type="character" w:customStyle="1" w:styleId="afff1">
    <w:name w:val="Текст выноски Знак"/>
    <w:basedOn w:val="a1"/>
    <w:link w:val="afff0"/>
    <w:rsid w:val="006A672E"/>
    <w:rPr>
      <w:rFonts w:ascii="Tahoma" w:eastAsia="Times New Roman" w:hAnsi="Tahoma" w:cs="Times New Roman"/>
      <w:sz w:val="16"/>
      <w:szCs w:val="16"/>
      <w:lang w:val="x-none" w:eastAsia="x-none"/>
    </w:rPr>
  </w:style>
  <w:style w:type="character" w:customStyle="1" w:styleId="apple-converted-space">
    <w:name w:val="apple-converted-space"/>
    <w:rsid w:val="006A672E"/>
  </w:style>
  <w:style w:type="paragraph" w:customStyle="1" w:styleId="formattext">
    <w:name w:val="formattext"/>
    <w:basedOn w:val="a0"/>
    <w:rsid w:val="006A67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8">
    <w:name w:val="заголовок 1"/>
    <w:basedOn w:val="a0"/>
    <w:next w:val="a0"/>
    <w:rsid w:val="006A672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character" w:styleId="afff2">
    <w:name w:val="annotation reference"/>
    <w:rsid w:val="006A672E"/>
    <w:rPr>
      <w:sz w:val="16"/>
      <w:szCs w:val="16"/>
    </w:rPr>
  </w:style>
  <w:style w:type="paragraph" w:styleId="afff3">
    <w:name w:val="annotation text"/>
    <w:basedOn w:val="a0"/>
    <w:link w:val="afff4"/>
    <w:rsid w:val="006A672E"/>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примечания Знак"/>
    <w:basedOn w:val="a1"/>
    <w:link w:val="afff3"/>
    <w:rsid w:val="006A672E"/>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6A672E"/>
    <w:rPr>
      <w:b/>
      <w:bCs/>
      <w:lang w:val="x-none" w:eastAsia="x-none"/>
    </w:rPr>
  </w:style>
  <w:style w:type="character" w:customStyle="1" w:styleId="afff6">
    <w:name w:val="Тема примечания Знак"/>
    <w:basedOn w:val="afff4"/>
    <w:link w:val="afff5"/>
    <w:rsid w:val="006A672E"/>
    <w:rPr>
      <w:rFonts w:ascii="Times New Roman" w:eastAsia="Times New Roman" w:hAnsi="Times New Roman" w:cs="Times New Roman"/>
      <w:b/>
      <w:bCs/>
      <w:sz w:val="20"/>
      <w:szCs w:val="20"/>
      <w:lang w:val="x-none" w:eastAsia="x-none"/>
    </w:rPr>
  </w:style>
  <w:style w:type="character" w:styleId="afff7">
    <w:name w:val="footnote reference"/>
    <w:aliases w:val="Знак сноски-FN,Ciae niinee-FN,Ссылка на сноску 45"/>
    <w:qFormat/>
    <w:rsid w:val="006A672E"/>
    <w:rPr>
      <w:vertAlign w:val="superscript"/>
    </w:rPr>
  </w:style>
  <w:style w:type="paragraph" w:styleId="afff8">
    <w:name w:val="No Spacing"/>
    <w:link w:val="afff9"/>
    <w:uiPriority w:val="1"/>
    <w:qFormat/>
    <w:rsid w:val="006A672E"/>
    <w:pPr>
      <w:spacing w:after="0" w:line="240" w:lineRule="auto"/>
    </w:pPr>
    <w:rPr>
      <w:rFonts w:ascii="Times New Roman" w:eastAsia="Times New Roman" w:hAnsi="Times New Roman" w:cs="Times New Roman"/>
      <w:sz w:val="24"/>
      <w:szCs w:val="24"/>
      <w:lang w:eastAsia="ru-RU"/>
    </w:rPr>
  </w:style>
  <w:style w:type="paragraph" w:styleId="afffa">
    <w:name w:val="List Paragraph"/>
    <w:basedOn w:val="a0"/>
    <w:link w:val="afffb"/>
    <w:uiPriority w:val="34"/>
    <w:qFormat/>
    <w:rsid w:val="006A672E"/>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Default">
    <w:name w:val="Default"/>
    <w:rsid w:val="006A672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c">
    <w:name w:val="Обычный + по ширине"/>
    <w:basedOn w:val="a0"/>
    <w:rsid w:val="006A672E"/>
    <w:pPr>
      <w:spacing w:after="0" w:line="240" w:lineRule="auto"/>
      <w:jc w:val="both"/>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1318C4"/>
    <w:rPr>
      <w:rFonts w:ascii="Arial" w:eastAsia="Times New Roman" w:hAnsi="Arial" w:cs="Arial"/>
      <w:sz w:val="20"/>
      <w:szCs w:val="20"/>
      <w:lang w:eastAsia="ru-RU"/>
    </w:rPr>
  </w:style>
  <w:style w:type="paragraph" w:customStyle="1" w:styleId="font6">
    <w:name w:val="font6"/>
    <w:basedOn w:val="a0"/>
    <w:rsid w:val="00691725"/>
    <w:pPr>
      <w:spacing w:before="100" w:beforeAutospacing="1" w:after="100" w:afterAutospacing="1" w:line="240" w:lineRule="auto"/>
    </w:pPr>
    <w:rPr>
      <w:rFonts w:ascii="Arial" w:eastAsia="Calibri" w:hAnsi="Arial" w:cs="Arial"/>
      <w:i/>
      <w:iCs/>
      <w:sz w:val="14"/>
      <w:szCs w:val="14"/>
      <w:lang w:eastAsia="ru-RU"/>
    </w:rPr>
  </w:style>
  <w:style w:type="paragraph" w:customStyle="1" w:styleId="xl65">
    <w:name w:val="xl65"/>
    <w:basedOn w:val="a0"/>
    <w:rsid w:val="00691725"/>
    <w:pP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xl66">
    <w:name w:val="xl66"/>
    <w:basedOn w:val="a0"/>
    <w:rsid w:val="00691725"/>
    <w:pP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xl67">
    <w:name w:val="xl67"/>
    <w:basedOn w:val="a0"/>
    <w:rsid w:val="00691725"/>
    <w:pPr>
      <w:spacing w:before="100" w:beforeAutospacing="1" w:after="100" w:afterAutospacing="1" w:line="240" w:lineRule="auto"/>
      <w:jc w:val="center"/>
      <w:textAlignment w:val="top"/>
    </w:pPr>
    <w:rPr>
      <w:rFonts w:ascii="Arial" w:eastAsia="Calibri" w:hAnsi="Arial" w:cs="Arial"/>
      <w:sz w:val="18"/>
      <w:szCs w:val="18"/>
      <w:lang w:eastAsia="ru-RU"/>
    </w:rPr>
  </w:style>
  <w:style w:type="paragraph" w:customStyle="1" w:styleId="xl68">
    <w:name w:val="xl68"/>
    <w:basedOn w:val="a0"/>
    <w:rsid w:val="00691725"/>
    <w:pP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69">
    <w:name w:val="xl69"/>
    <w:basedOn w:val="a0"/>
    <w:rsid w:val="00691725"/>
    <w:pP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70">
    <w:name w:val="xl70"/>
    <w:basedOn w:val="a0"/>
    <w:rsid w:val="00691725"/>
    <w:pPr>
      <w:spacing w:before="100" w:beforeAutospacing="1" w:after="100" w:afterAutospacing="1" w:line="240" w:lineRule="auto"/>
    </w:pPr>
    <w:rPr>
      <w:rFonts w:ascii="Arial" w:eastAsia="Calibri" w:hAnsi="Arial" w:cs="Arial"/>
      <w:sz w:val="24"/>
      <w:szCs w:val="24"/>
      <w:lang w:eastAsia="ru-RU"/>
    </w:rPr>
  </w:style>
  <w:style w:type="paragraph" w:customStyle="1" w:styleId="xl71">
    <w:name w:val="xl71"/>
    <w:basedOn w:val="a0"/>
    <w:rsid w:val="00691725"/>
    <w:pPr>
      <w:spacing w:before="100" w:beforeAutospacing="1" w:after="100" w:afterAutospacing="1" w:line="240" w:lineRule="auto"/>
      <w:jc w:val="center"/>
      <w:textAlignment w:val="top"/>
    </w:pPr>
    <w:rPr>
      <w:rFonts w:ascii="Arial" w:eastAsia="Calibri" w:hAnsi="Arial" w:cs="Arial"/>
      <w:sz w:val="18"/>
      <w:szCs w:val="18"/>
      <w:lang w:eastAsia="ru-RU"/>
    </w:rPr>
  </w:style>
  <w:style w:type="paragraph" w:customStyle="1" w:styleId="xl72">
    <w:name w:val="xl72"/>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3">
    <w:name w:val="xl73"/>
    <w:basedOn w:val="a0"/>
    <w:rsid w:val="00691725"/>
    <w:pPr>
      <w:spacing w:before="100" w:beforeAutospacing="1" w:after="100" w:afterAutospacing="1" w:line="240" w:lineRule="auto"/>
    </w:pPr>
    <w:rPr>
      <w:rFonts w:ascii="Arial" w:eastAsia="Calibri" w:hAnsi="Arial" w:cs="Arial"/>
      <w:sz w:val="18"/>
      <w:szCs w:val="18"/>
      <w:lang w:eastAsia="ru-RU"/>
    </w:rPr>
  </w:style>
  <w:style w:type="paragraph" w:customStyle="1" w:styleId="xl74">
    <w:name w:val="xl74"/>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5">
    <w:name w:val="xl75"/>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6">
    <w:name w:val="xl76"/>
    <w:basedOn w:val="a0"/>
    <w:rsid w:val="006917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7">
    <w:name w:val="xl77"/>
    <w:basedOn w:val="a0"/>
    <w:rsid w:val="006917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8">
    <w:name w:val="xl78"/>
    <w:basedOn w:val="a0"/>
    <w:rsid w:val="00691725"/>
    <w:pPr>
      <w:pBdr>
        <w:left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79">
    <w:name w:val="xl79"/>
    <w:basedOn w:val="a0"/>
    <w:rsid w:val="006917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0">
    <w:name w:val="xl80"/>
    <w:basedOn w:val="a0"/>
    <w:rsid w:val="00691725"/>
    <w:pPr>
      <w:pBdr>
        <w:left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1">
    <w:name w:val="xl81"/>
    <w:basedOn w:val="a0"/>
    <w:rsid w:val="006917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2">
    <w:name w:val="xl82"/>
    <w:basedOn w:val="a0"/>
    <w:rsid w:val="006917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3">
    <w:name w:val="xl83"/>
    <w:basedOn w:val="a0"/>
    <w:rsid w:val="00691725"/>
    <w:pPr>
      <w:pBdr>
        <w:top w:val="single" w:sz="4" w:space="0" w:color="auto"/>
        <w:bottom w:val="single" w:sz="4" w:space="0" w:color="auto"/>
      </w:pBdr>
      <w:spacing w:before="100" w:beforeAutospacing="1" w:after="100" w:afterAutospacing="1" w:line="240" w:lineRule="auto"/>
    </w:pPr>
    <w:rPr>
      <w:rFonts w:ascii="Arial" w:eastAsia="Calibri" w:hAnsi="Arial" w:cs="Arial"/>
      <w:sz w:val="24"/>
      <w:szCs w:val="24"/>
      <w:lang w:eastAsia="ru-RU"/>
    </w:rPr>
  </w:style>
  <w:style w:type="paragraph" w:customStyle="1" w:styleId="xl84">
    <w:name w:val="xl84"/>
    <w:basedOn w:val="a0"/>
    <w:rsid w:val="00691725"/>
    <w:pPr>
      <w:pBdr>
        <w:top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4"/>
      <w:szCs w:val="24"/>
      <w:lang w:eastAsia="ru-RU"/>
    </w:rPr>
  </w:style>
  <w:style w:type="paragraph" w:customStyle="1" w:styleId="xl85">
    <w:name w:val="xl85"/>
    <w:basedOn w:val="a0"/>
    <w:rsid w:val="00691725"/>
    <w:pPr>
      <w:pBdr>
        <w:top w:val="single" w:sz="4" w:space="0" w:color="auto"/>
        <w:bottom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6">
    <w:name w:val="xl86"/>
    <w:basedOn w:val="a0"/>
    <w:rsid w:val="006917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7">
    <w:name w:val="xl87"/>
    <w:basedOn w:val="a0"/>
    <w:rsid w:val="00691725"/>
    <w:pPr>
      <w:pBdr>
        <w:top w:val="single" w:sz="4" w:space="0" w:color="auto"/>
        <w:lef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8">
    <w:name w:val="xl88"/>
    <w:basedOn w:val="a0"/>
    <w:rsid w:val="00691725"/>
    <w:pPr>
      <w:pBdr>
        <w:top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89">
    <w:name w:val="xl89"/>
    <w:basedOn w:val="a0"/>
    <w:rsid w:val="00691725"/>
    <w:pPr>
      <w:pBdr>
        <w:left w:val="single" w:sz="4" w:space="0" w:color="auto"/>
        <w:bottom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90">
    <w:name w:val="xl90"/>
    <w:basedOn w:val="a0"/>
    <w:rsid w:val="00691725"/>
    <w:pPr>
      <w:pBdr>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91">
    <w:name w:val="xl91"/>
    <w:basedOn w:val="a0"/>
    <w:rsid w:val="00691725"/>
    <w:pPr>
      <w:pBdr>
        <w:top w:val="single" w:sz="4" w:space="0" w:color="auto"/>
      </w:pBd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92">
    <w:name w:val="xl92"/>
    <w:basedOn w:val="a0"/>
    <w:rsid w:val="00691725"/>
    <w:pPr>
      <w:pBdr>
        <w:top w:val="single" w:sz="4" w:space="0" w:color="auto"/>
      </w:pBdr>
      <w:spacing w:before="100" w:beforeAutospacing="1" w:after="100" w:afterAutospacing="1" w:line="240" w:lineRule="auto"/>
      <w:jc w:val="center"/>
      <w:textAlignment w:val="top"/>
    </w:pPr>
    <w:rPr>
      <w:rFonts w:ascii="Arial" w:eastAsia="Calibri" w:hAnsi="Arial" w:cs="Arial"/>
      <w:b/>
      <w:bCs/>
      <w:sz w:val="18"/>
      <w:szCs w:val="18"/>
      <w:lang w:eastAsia="ru-RU"/>
    </w:rPr>
  </w:style>
  <w:style w:type="paragraph" w:customStyle="1" w:styleId="xl93">
    <w:name w:val="xl93"/>
    <w:basedOn w:val="a0"/>
    <w:rsid w:val="00691725"/>
    <w:pPr>
      <w:pBdr>
        <w:top w:val="single" w:sz="4" w:space="0" w:color="auto"/>
      </w:pBdr>
      <w:spacing w:before="100" w:beforeAutospacing="1" w:after="100" w:afterAutospacing="1" w:line="240" w:lineRule="auto"/>
      <w:textAlignment w:val="top"/>
    </w:pPr>
    <w:rPr>
      <w:rFonts w:ascii="Arial" w:eastAsia="Calibri" w:hAnsi="Arial" w:cs="Arial"/>
      <w:b/>
      <w:bCs/>
      <w:sz w:val="18"/>
      <w:szCs w:val="18"/>
      <w:lang w:eastAsia="ru-RU"/>
    </w:rPr>
  </w:style>
  <w:style w:type="paragraph" w:customStyle="1" w:styleId="xl94">
    <w:name w:val="xl94"/>
    <w:basedOn w:val="a0"/>
    <w:rsid w:val="00691725"/>
    <w:pPr>
      <w:pBdr>
        <w:top w:val="single" w:sz="4" w:space="0" w:color="auto"/>
      </w:pBdr>
      <w:spacing w:before="100" w:beforeAutospacing="1" w:after="100" w:afterAutospacing="1" w:line="240" w:lineRule="auto"/>
      <w:textAlignment w:val="top"/>
    </w:pPr>
    <w:rPr>
      <w:rFonts w:ascii="Arial" w:eastAsia="Calibri" w:hAnsi="Arial" w:cs="Arial"/>
      <w:b/>
      <w:bCs/>
      <w:sz w:val="18"/>
      <w:szCs w:val="18"/>
      <w:lang w:eastAsia="ru-RU"/>
    </w:rPr>
  </w:style>
  <w:style w:type="paragraph" w:customStyle="1" w:styleId="xl95">
    <w:name w:val="xl95"/>
    <w:basedOn w:val="a0"/>
    <w:rsid w:val="00691725"/>
    <w:pPr>
      <w:pBdr>
        <w:top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96">
    <w:name w:val="xl96"/>
    <w:basedOn w:val="a0"/>
    <w:rsid w:val="00691725"/>
    <w:pPr>
      <w:pBdr>
        <w:top w:val="single" w:sz="4" w:space="0" w:color="auto"/>
      </w:pBd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97">
    <w:name w:val="xl97"/>
    <w:basedOn w:val="a0"/>
    <w:rsid w:val="00691725"/>
    <w:pPr>
      <w:pBdr>
        <w:top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98">
    <w:name w:val="xl98"/>
    <w:basedOn w:val="a0"/>
    <w:rsid w:val="00691725"/>
    <w:pPr>
      <w:pBdr>
        <w:top w:val="single" w:sz="4" w:space="0" w:color="auto"/>
        <w:left w:val="single" w:sz="4" w:space="0" w:color="auto"/>
      </w:pBdr>
      <w:spacing w:before="100" w:beforeAutospacing="1" w:after="100" w:afterAutospacing="1" w:line="240" w:lineRule="auto"/>
      <w:textAlignment w:val="top"/>
    </w:pPr>
    <w:rPr>
      <w:rFonts w:ascii="Arial" w:eastAsia="Calibri" w:hAnsi="Arial" w:cs="Arial"/>
      <w:b/>
      <w:bCs/>
      <w:sz w:val="24"/>
      <w:szCs w:val="24"/>
      <w:lang w:eastAsia="ru-RU"/>
    </w:rPr>
  </w:style>
  <w:style w:type="paragraph" w:customStyle="1" w:styleId="xl99">
    <w:name w:val="xl99"/>
    <w:basedOn w:val="a0"/>
    <w:rsid w:val="00691725"/>
    <w:pPr>
      <w:pBdr>
        <w:top w:val="single" w:sz="4" w:space="0" w:color="auto"/>
      </w:pBd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100">
    <w:name w:val="xl100"/>
    <w:basedOn w:val="a0"/>
    <w:rsid w:val="00691725"/>
    <w:pPr>
      <w:pBdr>
        <w:top w:val="single" w:sz="4" w:space="0" w:color="auto"/>
        <w:right w:val="single" w:sz="4" w:space="0" w:color="auto"/>
      </w:pBd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101">
    <w:name w:val="xl101"/>
    <w:basedOn w:val="a0"/>
    <w:rsid w:val="00691725"/>
    <w:pPr>
      <w:pBdr>
        <w:top w:val="single" w:sz="4" w:space="0" w:color="auto"/>
      </w:pBdr>
      <w:spacing w:before="100" w:beforeAutospacing="1" w:after="100" w:afterAutospacing="1" w:line="240" w:lineRule="auto"/>
      <w:jc w:val="center"/>
      <w:textAlignment w:val="top"/>
    </w:pPr>
    <w:rPr>
      <w:rFonts w:ascii="Arial" w:eastAsia="Calibri" w:hAnsi="Arial" w:cs="Arial"/>
      <w:b/>
      <w:bCs/>
      <w:sz w:val="18"/>
      <w:szCs w:val="18"/>
      <w:lang w:eastAsia="ru-RU"/>
    </w:rPr>
  </w:style>
  <w:style w:type="paragraph" w:customStyle="1" w:styleId="xl102">
    <w:name w:val="xl102"/>
    <w:basedOn w:val="a0"/>
    <w:rsid w:val="00691725"/>
    <w:pPr>
      <w:pBdr>
        <w:top w:val="single" w:sz="4" w:space="0" w:color="auto"/>
        <w:left w:val="single" w:sz="4" w:space="0" w:color="auto"/>
      </w:pBdr>
      <w:spacing w:before="100" w:beforeAutospacing="1" w:after="100" w:afterAutospacing="1" w:line="240" w:lineRule="auto"/>
      <w:jc w:val="center"/>
      <w:textAlignment w:val="top"/>
    </w:pPr>
    <w:rPr>
      <w:rFonts w:ascii="Arial" w:eastAsia="Calibri" w:hAnsi="Arial" w:cs="Arial"/>
      <w:b/>
      <w:bCs/>
      <w:sz w:val="18"/>
      <w:szCs w:val="18"/>
      <w:lang w:eastAsia="ru-RU"/>
    </w:rPr>
  </w:style>
  <w:style w:type="paragraph" w:customStyle="1" w:styleId="xl103">
    <w:name w:val="xl103"/>
    <w:basedOn w:val="a0"/>
    <w:rsid w:val="00691725"/>
    <w:pPr>
      <w:pBdr>
        <w:top w:val="single" w:sz="4" w:space="0" w:color="auto"/>
        <w:right w:val="single" w:sz="4" w:space="0" w:color="auto"/>
      </w:pBd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104">
    <w:name w:val="xl104"/>
    <w:basedOn w:val="a0"/>
    <w:rsid w:val="00691725"/>
    <w:pP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105">
    <w:name w:val="xl105"/>
    <w:basedOn w:val="a0"/>
    <w:rsid w:val="00691725"/>
    <w:pPr>
      <w:spacing w:before="100" w:beforeAutospacing="1" w:after="100" w:afterAutospacing="1" w:line="240" w:lineRule="auto"/>
    </w:pPr>
    <w:rPr>
      <w:rFonts w:ascii="Arial" w:eastAsia="Calibri" w:hAnsi="Arial" w:cs="Arial"/>
      <w:i/>
      <w:iCs/>
      <w:sz w:val="18"/>
      <w:szCs w:val="18"/>
      <w:lang w:eastAsia="ru-RU"/>
    </w:rPr>
  </w:style>
  <w:style w:type="paragraph" w:customStyle="1" w:styleId="xl106">
    <w:name w:val="xl106"/>
    <w:basedOn w:val="a0"/>
    <w:rsid w:val="00691725"/>
    <w:pPr>
      <w:spacing w:before="100" w:beforeAutospacing="1" w:after="100" w:afterAutospacing="1" w:line="240" w:lineRule="auto"/>
      <w:jc w:val="center"/>
    </w:pPr>
    <w:rPr>
      <w:rFonts w:ascii="Arial" w:eastAsia="Calibri" w:hAnsi="Arial" w:cs="Arial"/>
      <w:sz w:val="18"/>
      <w:szCs w:val="18"/>
      <w:lang w:eastAsia="ru-RU"/>
    </w:rPr>
  </w:style>
  <w:style w:type="paragraph" w:customStyle="1" w:styleId="xl107">
    <w:name w:val="xl107"/>
    <w:basedOn w:val="a0"/>
    <w:rsid w:val="00691725"/>
    <w:pPr>
      <w:spacing w:before="100" w:beforeAutospacing="1" w:after="100" w:afterAutospacing="1" w:line="240" w:lineRule="auto"/>
      <w:jc w:val="right"/>
    </w:pPr>
    <w:rPr>
      <w:rFonts w:ascii="Arial" w:eastAsia="Calibri" w:hAnsi="Arial" w:cs="Arial"/>
      <w:sz w:val="16"/>
      <w:szCs w:val="16"/>
      <w:lang w:eastAsia="ru-RU"/>
    </w:rPr>
  </w:style>
  <w:style w:type="paragraph" w:customStyle="1" w:styleId="xl108">
    <w:name w:val="xl108"/>
    <w:basedOn w:val="a0"/>
    <w:rsid w:val="00691725"/>
    <w:pPr>
      <w:pBdr>
        <w:bottom w:val="single" w:sz="4" w:space="0" w:color="auto"/>
      </w:pBdr>
      <w:spacing w:before="100" w:beforeAutospacing="1" w:after="100" w:afterAutospacing="1" w:line="240" w:lineRule="auto"/>
      <w:textAlignment w:val="top"/>
    </w:pPr>
    <w:rPr>
      <w:rFonts w:ascii="Times New Roman" w:eastAsia="Calibri" w:hAnsi="Times New Roman" w:cs="Times New Roman"/>
      <w:sz w:val="24"/>
      <w:szCs w:val="24"/>
      <w:lang w:eastAsia="ru-RU"/>
    </w:rPr>
  </w:style>
  <w:style w:type="paragraph" w:customStyle="1" w:styleId="xl109">
    <w:name w:val="xl109"/>
    <w:basedOn w:val="a0"/>
    <w:rsid w:val="00691725"/>
    <w:pPr>
      <w:pBdr>
        <w:bottom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110">
    <w:name w:val="xl110"/>
    <w:basedOn w:val="a0"/>
    <w:rsid w:val="00691725"/>
    <w:pPr>
      <w:pBdr>
        <w:bottom w:val="single" w:sz="4" w:space="0" w:color="auto"/>
      </w:pBd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111">
    <w:name w:val="xl111"/>
    <w:basedOn w:val="a0"/>
    <w:rsid w:val="00691725"/>
    <w:pPr>
      <w:pBdr>
        <w:left w:val="single" w:sz="4" w:space="0" w:color="auto"/>
      </w:pBdr>
      <w:spacing w:before="100" w:beforeAutospacing="1" w:after="100" w:afterAutospacing="1" w:line="240" w:lineRule="auto"/>
      <w:jc w:val="center"/>
      <w:textAlignment w:val="top"/>
    </w:pPr>
    <w:rPr>
      <w:rFonts w:ascii="Arial" w:eastAsia="Calibri" w:hAnsi="Arial" w:cs="Arial"/>
      <w:sz w:val="18"/>
      <w:szCs w:val="18"/>
      <w:lang w:eastAsia="ru-RU"/>
    </w:rPr>
  </w:style>
  <w:style w:type="paragraph" w:customStyle="1" w:styleId="xl112">
    <w:name w:val="xl112"/>
    <w:basedOn w:val="a0"/>
    <w:rsid w:val="00691725"/>
    <w:pPr>
      <w:pBdr>
        <w:top w:val="single" w:sz="4" w:space="0" w:color="auto"/>
        <w:left w:val="single" w:sz="4" w:space="0" w:color="auto"/>
      </w:pBdr>
      <w:spacing w:before="100" w:beforeAutospacing="1" w:after="100" w:afterAutospacing="1" w:line="240" w:lineRule="auto"/>
      <w:textAlignment w:val="top"/>
    </w:pPr>
    <w:rPr>
      <w:rFonts w:ascii="Arial" w:eastAsia="Calibri" w:hAnsi="Arial" w:cs="Arial"/>
      <w:b/>
      <w:bCs/>
      <w:sz w:val="18"/>
      <w:szCs w:val="18"/>
      <w:lang w:eastAsia="ru-RU"/>
    </w:rPr>
  </w:style>
  <w:style w:type="paragraph" w:customStyle="1" w:styleId="xl113">
    <w:name w:val="xl113"/>
    <w:basedOn w:val="a0"/>
    <w:rsid w:val="00691725"/>
    <w:pPr>
      <w:pBdr>
        <w:top w:val="single" w:sz="4" w:space="0" w:color="auto"/>
        <w:left w:val="single" w:sz="4" w:space="0" w:color="auto"/>
      </w:pBd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xl114">
    <w:name w:val="xl114"/>
    <w:basedOn w:val="a0"/>
    <w:rsid w:val="00691725"/>
    <w:pPr>
      <w:pBdr>
        <w:left w:val="single" w:sz="4" w:space="0" w:color="auto"/>
      </w:pBd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xl115">
    <w:name w:val="xl115"/>
    <w:basedOn w:val="a0"/>
    <w:rsid w:val="00691725"/>
    <w:pPr>
      <w:pBdr>
        <w:left w:val="single" w:sz="4" w:space="0" w:color="auto"/>
      </w:pBdr>
      <w:spacing w:before="100" w:beforeAutospacing="1" w:after="100" w:afterAutospacing="1" w:line="240" w:lineRule="auto"/>
      <w:textAlignment w:val="top"/>
    </w:pPr>
    <w:rPr>
      <w:rFonts w:ascii="Arial" w:eastAsia="Calibri" w:hAnsi="Arial" w:cs="Arial"/>
      <w:b/>
      <w:bCs/>
      <w:sz w:val="18"/>
      <w:szCs w:val="18"/>
      <w:lang w:eastAsia="ru-RU"/>
    </w:rPr>
  </w:style>
  <w:style w:type="paragraph" w:customStyle="1" w:styleId="xl116">
    <w:name w:val="xl116"/>
    <w:basedOn w:val="a0"/>
    <w:rsid w:val="00691725"/>
    <w:pPr>
      <w:pBdr>
        <w:left w:val="single" w:sz="4" w:space="0" w:color="auto"/>
        <w:bottom w:val="single" w:sz="4" w:space="0" w:color="auto"/>
      </w:pBdr>
      <w:spacing w:before="100" w:beforeAutospacing="1" w:after="100" w:afterAutospacing="1" w:line="240" w:lineRule="auto"/>
      <w:textAlignment w:val="top"/>
    </w:pPr>
    <w:rPr>
      <w:rFonts w:ascii="Arial" w:eastAsia="Calibri" w:hAnsi="Arial" w:cs="Arial"/>
      <w:b/>
      <w:bCs/>
      <w:sz w:val="18"/>
      <w:szCs w:val="18"/>
      <w:lang w:eastAsia="ru-RU"/>
    </w:rPr>
  </w:style>
  <w:style w:type="paragraph" w:customStyle="1" w:styleId="xl117">
    <w:name w:val="xl117"/>
    <w:basedOn w:val="a0"/>
    <w:rsid w:val="00691725"/>
    <w:pPr>
      <w:pBdr>
        <w:top w:val="single" w:sz="4" w:space="0" w:color="auto"/>
        <w:right w:val="single" w:sz="4" w:space="0" w:color="auto"/>
      </w:pBd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118">
    <w:name w:val="xl118"/>
    <w:basedOn w:val="a0"/>
    <w:rsid w:val="00691725"/>
    <w:pPr>
      <w:pBdr>
        <w:right w:val="single" w:sz="4" w:space="0" w:color="auto"/>
      </w:pBdr>
      <w:spacing w:before="100" w:beforeAutospacing="1" w:after="100" w:afterAutospacing="1" w:line="240" w:lineRule="auto"/>
      <w:jc w:val="right"/>
      <w:textAlignment w:val="top"/>
    </w:pPr>
    <w:rPr>
      <w:rFonts w:ascii="Arial" w:eastAsia="Calibri" w:hAnsi="Arial" w:cs="Arial"/>
      <w:sz w:val="16"/>
      <w:szCs w:val="16"/>
      <w:lang w:eastAsia="ru-RU"/>
    </w:rPr>
  </w:style>
  <w:style w:type="paragraph" w:customStyle="1" w:styleId="xl119">
    <w:name w:val="xl119"/>
    <w:basedOn w:val="a0"/>
    <w:rsid w:val="00691725"/>
    <w:pPr>
      <w:pBdr>
        <w:top w:val="single" w:sz="4" w:space="0" w:color="auto"/>
        <w:right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120">
    <w:name w:val="xl120"/>
    <w:basedOn w:val="a0"/>
    <w:rsid w:val="00691725"/>
    <w:pPr>
      <w:pBdr>
        <w:top w:val="single" w:sz="4" w:space="0" w:color="auto"/>
        <w:right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121">
    <w:name w:val="xl121"/>
    <w:basedOn w:val="a0"/>
    <w:rsid w:val="00691725"/>
    <w:pPr>
      <w:pBdr>
        <w:bottom w:val="single" w:sz="4" w:space="0" w:color="auto"/>
        <w:right w:val="single" w:sz="4" w:space="0" w:color="auto"/>
      </w:pBdr>
      <w:spacing w:before="100" w:beforeAutospacing="1" w:after="100" w:afterAutospacing="1" w:line="240" w:lineRule="auto"/>
      <w:jc w:val="right"/>
      <w:textAlignment w:val="top"/>
    </w:pPr>
    <w:rPr>
      <w:rFonts w:ascii="Arial" w:eastAsia="Calibri" w:hAnsi="Arial" w:cs="Arial"/>
      <w:b/>
      <w:bCs/>
      <w:sz w:val="16"/>
      <w:szCs w:val="16"/>
      <w:lang w:eastAsia="ru-RU"/>
    </w:rPr>
  </w:style>
  <w:style w:type="paragraph" w:customStyle="1" w:styleId="xl63">
    <w:name w:val="xl63"/>
    <w:basedOn w:val="a0"/>
    <w:rsid w:val="00691725"/>
    <w:pP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xl64">
    <w:name w:val="xl64"/>
    <w:basedOn w:val="a0"/>
    <w:rsid w:val="00691725"/>
    <w:pPr>
      <w:spacing w:before="100" w:beforeAutospacing="1" w:after="100" w:afterAutospacing="1" w:line="240" w:lineRule="auto"/>
      <w:textAlignment w:val="top"/>
    </w:pPr>
    <w:rPr>
      <w:rFonts w:ascii="Arial" w:eastAsia="Calibri" w:hAnsi="Arial" w:cs="Arial"/>
      <w:sz w:val="18"/>
      <w:szCs w:val="18"/>
      <w:lang w:eastAsia="ru-RU"/>
    </w:rPr>
  </w:style>
  <w:style w:type="paragraph" w:customStyle="1" w:styleId="240">
    <w:name w:val="Основной текст 24"/>
    <w:basedOn w:val="a0"/>
    <w:rsid w:val="00691725"/>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f0">
    <w:name w:val="Стиль_таб2"/>
    <w:basedOn w:val="a0"/>
    <w:semiHidden/>
    <w:rsid w:val="00691725"/>
    <w:pPr>
      <w:widowControl w:val="0"/>
      <w:spacing w:before="120" w:after="120" w:line="240" w:lineRule="auto"/>
      <w:jc w:val="both"/>
    </w:pPr>
    <w:rPr>
      <w:rFonts w:ascii="Times New Roman" w:eastAsia="Times New Roman" w:hAnsi="Times New Roman" w:cs="Times New Roman"/>
      <w:sz w:val="24"/>
      <w:szCs w:val="20"/>
      <w:lang w:eastAsia="ru-RU"/>
    </w:rPr>
  </w:style>
  <w:style w:type="character" w:customStyle="1" w:styleId="afffd">
    <w:name w:val="Основной текст документа"/>
    <w:rsid w:val="00691725"/>
    <w:rPr>
      <w:sz w:val="22"/>
    </w:rPr>
  </w:style>
  <w:style w:type="paragraph" w:customStyle="1" w:styleId="a">
    <w:name w:val="Пункты"/>
    <w:basedOn w:val="2"/>
    <w:link w:val="afffe"/>
    <w:qFormat/>
    <w:rsid w:val="00691725"/>
    <w:pPr>
      <w:numPr>
        <w:ilvl w:val="1"/>
        <w:numId w:val="20"/>
      </w:numPr>
      <w:tabs>
        <w:tab w:val="left" w:pos="1134"/>
      </w:tabs>
      <w:spacing w:before="120" w:after="0"/>
      <w:ind w:left="0" w:firstLine="567"/>
      <w:jc w:val="both"/>
    </w:pPr>
    <w:rPr>
      <w:b w:val="0"/>
      <w:i/>
      <w:iCs/>
      <w:color w:val="000000"/>
      <w:szCs w:val="28"/>
      <w:lang w:val="x-none" w:eastAsia="x-none"/>
    </w:rPr>
  </w:style>
  <w:style w:type="character" w:customStyle="1" w:styleId="afffe">
    <w:name w:val="Пункты Знак"/>
    <w:link w:val="a"/>
    <w:rsid w:val="00691725"/>
    <w:rPr>
      <w:rFonts w:ascii="Times New Roman" w:eastAsia="Times New Roman" w:hAnsi="Times New Roman" w:cs="Times New Roman"/>
      <w:bCs/>
      <w:i/>
      <w:iCs/>
      <w:color w:val="000000"/>
      <w:sz w:val="24"/>
      <w:szCs w:val="28"/>
      <w:lang w:val="x-none" w:eastAsia="x-none"/>
    </w:rPr>
  </w:style>
  <w:style w:type="character" w:styleId="affff">
    <w:name w:val="Book Title"/>
    <w:uiPriority w:val="33"/>
    <w:qFormat/>
    <w:rsid w:val="00691725"/>
    <w:rPr>
      <w:b/>
      <w:bCs/>
      <w:smallCaps/>
      <w:spacing w:val="5"/>
    </w:rPr>
  </w:style>
  <w:style w:type="paragraph" w:customStyle="1" w:styleId="affff0">
    <w:name w:val="Текст б/н"/>
    <w:basedOn w:val="a0"/>
    <w:link w:val="affff1"/>
    <w:qFormat/>
    <w:rsid w:val="00691725"/>
    <w:pPr>
      <w:spacing w:after="0" w:line="240" w:lineRule="auto"/>
      <w:ind w:firstLine="709"/>
      <w:jc w:val="both"/>
    </w:pPr>
    <w:rPr>
      <w:rFonts w:ascii="Times New Roman" w:eastAsia="Times New Roman" w:hAnsi="Times New Roman" w:cs="Times New Roman"/>
      <w:sz w:val="28"/>
      <w:szCs w:val="20"/>
      <w:lang w:val="x-none" w:eastAsia="x-none"/>
    </w:rPr>
  </w:style>
  <w:style w:type="character" w:customStyle="1" w:styleId="affff1">
    <w:name w:val="Текст б/н Знак"/>
    <w:link w:val="affff0"/>
    <w:rsid w:val="00691725"/>
    <w:rPr>
      <w:rFonts w:ascii="Times New Roman" w:eastAsia="Times New Roman" w:hAnsi="Times New Roman" w:cs="Times New Roman"/>
      <w:sz w:val="28"/>
      <w:szCs w:val="20"/>
      <w:lang w:val="x-none" w:eastAsia="x-none"/>
    </w:rPr>
  </w:style>
  <w:style w:type="paragraph" w:customStyle="1" w:styleId="affff2">
    <w:name w:val="Базовый"/>
    <w:rsid w:val="00691725"/>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BodyTextIndent31">
    <w:name w:val="Body Text Indent 31"/>
    <w:basedOn w:val="a0"/>
    <w:rsid w:val="00691725"/>
    <w:pPr>
      <w:spacing w:after="0" w:line="312" w:lineRule="auto"/>
      <w:ind w:left="-142"/>
      <w:jc w:val="both"/>
    </w:pPr>
    <w:rPr>
      <w:rFonts w:ascii="Times New Roman" w:eastAsia="Times New Roman" w:hAnsi="Times New Roman" w:cs="Times New Roman"/>
      <w:sz w:val="28"/>
      <w:szCs w:val="20"/>
      <w:lang w:eastAsia="ru-RU"/>
    </w:rPr>
  </w:style>
  <w:style w:type="character" w:customStyle="1" w:styleId="apple-style-span">
    <w:name w:val="apple-style-span"/>
    <w:basedOn w:val="a1"/>
    <w:rsid w:val="00691725"/>
  </w:style>
  <w:style w:type="paragraph" w:styleId="affff3">
    <w:name w:val="TOC Heading"/>
    <w:basedOn w:val="1"/>
    <w:next w:val="a0"/>
    <w:uiPriority w:val="39"/>
    <w:qFormat/>
    <w:rsid w:val="00691725"/>
    <w:pPr>
      <w:keepLines/>
      <w:spacing w:before="480" w:after="0" w:line="276" w:lineRule="auto"/>
      <w:outlineLvl w:val="9"/>
    </w:pPr>
    <w:rPr>
      <w:rFonts w:ascii="Cambria" w:hAnsi="Cambria"/>
      <w:color w:val="365F91"/>
      <w:sz w:val="28"/>
      <w:szCs w:val="28"/>
      <w:lang w:eastAsia="en-US"/>
    </w:rPr>
  </w:style>
  <w:style w:type="paragraph" w:styleId="2f1">
    <w:name w:val="toc 2"/>
    <w:basedOn w:val="a0"/>
    <w:next w:val="a0"/>
    <w:autoRedefine/>
    <w:uiPriority w:val="39"/>
    <w:rsid w:val="00691725"/>
    <w:pPr>
      <w:tabs>
        <w:tab w:val="right" w:leader="dot" w:pos="9356"/>
      </w:tabs>
      <w:spacing w:before="60" w:after="60" w:line="360" w:lineRule="auto"/>
      <w:ind w:left="238" w:right="-1"/>
    </w:pPr>
    <w:rPr>
      <w:rFonts w:ascii="Times New Roman" w:eastAsia="Times New Roman" w:hAnsi="Times New Roman" w:cs="Times New Roman"/>
      <w:sz w:val="24"/>
      <w:szCs w:val="24"/>
      <w:lang w:eastAsia="ru-RU"/>
    </w:rPr>
  </w:style>
  <w:style w:type="paragraph" w:styleId="3f">
    <w:name w:val="toc 3"/>
    <w:basedOn w:val="a0"/>
    <w:next w:val="a0"/>
    <w:autoRedefine/>
    <w:uiPriority w:val="39"/>
    <w:rsid w:val="00691725"/>
    <w:pPr>
      <w:spacing w:after="0" w:line="240" w:lineRule="auto"/>
      <w:ind w:left="480"/>
    </w:pPr>
    <w:rPr>
      <w:rFonts w:ascii="Times New Roman" w:eastAsia="Times New Roman" w:hAnsi="Times New Roman" w:cs="Times New Roman"/>
      <w:sz w:val="24"/>
      <w:szCs w:val="24"/>
      <w:lang w:eastAsia="ru-RU"/>
    </w:rPr>
  </w:style>
  <w:style w:type="paragraph" w:customStyle="1" w:styleId="affff4">
    <w:name w:val="_Основной_текст"/>
    <w:link w:val="affff5"/>
    <w:rsid w:val="00691725"/>
    <w:pPr>
      <w:tabs>
        <w:tab w:val="left" w:pos="851"/>
      </w:tabs>
      <w:spacing w:before="60" w:after="60" w:line="360" w:lineRule="auto"/>
      <w:ind w:firstLine="851"/>
      <w:jc w:val="both"/>
    </w:pPr>
    <w:rPr>
      <w:rFonts w:ascii="Times New Roman" w:eastAsia="Times New Roman" w:hAnsi="Times New Roman" w:cs="Times New Roman"/>
      <w:sz w:val="24"/>
      <w:szCs w:val="24"/>
      <w:lang w:eastAsia="ru-RU"/>
    </w:rPr>
  </w:style>
  <w:style w:type="character" w:customStyle="1" w:styleId="affff5">
    <w:name w:val="_Основной_текст Знак"/>
    <w:link w:val="affff4"/>
    <w:locked/>
    <w:rsid w:val="00691725"/>
    <w:rPr>
      <w:rFonts w:ascii="Times New Roman" w:eastAsia="Times New Roman" w:hAnsi="Times New Roman" w:cs="Times New Roman"/>
      <w:sz w:val="24"/>
      <w:szCs w:val="24"/>
      <w:lang w:eastAsia="ru-RU"/>
    </w:rPr>
  </w:style>
  <w:style w:type="paragraph" w:customStyle="1" w:styleId="221">
    <w:name w:val="Заголовок 22"/>
    <w:basedOn w:val="2"/>
    <w:rsid w:val="00691725"/>
    <w:pPr>
      <w:keepNext w:val="0"/>
      <w:tabs>
        <w:tab w:val="num" w:pos="792"/>
      </w:tabs>
      <w:spacing w:after="120" w:line="300" w:lineRule="auto"/>
      <w:ind w:left="792" w:hanging="432"/>
    </w:pPr>
    <w:rPr>
      <w:b w:val="0"/>
      <w:bCs w:val="0"/>
      <w:i/>
    </w:rPr>
  </w:style>
  <w:style w:type="paragraph" w:customStyle="1" w:styleId="311">
    <w:name w:val="Основной текст с отступом 31"/>
    <w:basedOn w:val="a0"/>
    <w:rsid w:val="00691725"/>
    <w:pPr>
      <w:suppressAutoHyphens/>
      <w:spacing w:after="0" w:line="240" w:lineRule="auto"/>
      <w:ind w:firstLine="720"/>
      <w:jc w:val="both"/>
    </w:pPr>
    <w:rPr>
      <w:rFonts w:ascii="Times New Roman" w:eastAsia="Times New Roman" w:hAnsi="Times New Roman" w:cs="Times New Roman"/>
      <w:color w:val="0000FF"/>
      <w:sz w:val="28"/>
      <w:szCs w:val="28"/>
      <w:lang w:eastAsia="ar-SA"/>
    </w:rPr>
  </w:style>
  <w:style w:type="paragraph" w:customStyle="1" w:styleId="NormalPB05">
    <w:name w:val="Normal PB0.5"/>
    <w:basedOn w:val="a0"/>
    <w:rsid w:val="00691725"/>
    <w:pPr>
      <w:suppressAutoHyphens/>
      <w:spacing w:before="120" w:after="0" w:line="240" w:lineRule="auto"/>
    </w:pPr>
    <w:rPr>
      <w:rFonts w:ascii="Baltica" w:eastAsia="Times New Roman" w:hAnsi="Baltica" w:cs="Times New Roman"/>
      <w:szCs w:val="20"/>
      <w:lang w:val="en-US" w:eastAsia="ar-SA"/>
    </w:rPr>
  </w:style>
  <w:style w:type="paragraph" w:customStyle="1" w:styleId="CharCharCharChar">
    <w:name w:val="Char Char Знак Знак Char Char"/>
    <w:basedOn w:val="a0"/>
    <w:rsid w:val="00691725"/>
    <w:pPr>
      <w:spacing w:line="240" w:lineRule="exact"/>
      <w:jc w:val="right"/>
    </w:pPr>
    <w:rPr>
      <w:rFonts w:ascii="Times New Roman" w:eastAsia="Times New Roman" w:hAnsi="Times New Roman" w:cs="Arial"/>
      <w:sz w:val="20"/>
      <w:szCs w:val="20"/>
      <w:lang w:val="en-GB"/>
    </w:rPr>
  </w:style>
  <w:style w:type="character" w:customStyle="1" w:styleId="Admin">
    <w:name w:val="Admin"/>
    <w:semiHidden/>
    <w:rsid w:val="00691725"/>
    <w:rPr>
      <w:rFonts w:ascii="Arial" w:hAnsi="Arial" w:cs="Arial"/>
      <w:color w:val="000080"/>
      <w:sz w:val="20"/>
      <w:szCs w:val="20"/>
    </w:rPr>
  </w:style>
  <w:style w:type="paragraph" w:customStyle="1" w:styleId="affff6">
    <w:name w:val="ЗАГОЛОВОК ТЗ"/>
    <w:basedOn w:val="a0"/>
    <w:link w:val="affff7"/>
    <w:qFormat/>
    <w:rsid w:val="00691725"/>
    <w:pPr>
      <w:spacing w:after="120" w:line="240" w:lineRule="auto"/>
      <w:jc w:val="center"/>
    </w:pPr>
    <w:rPr>
      <w:rFonts w:ascii="Times New Roman" w:eastAsia="Times New Roman" w:hAnsi="Times New Roman" w:cs="Times New Roman"/>
      <w:b/>
      <w:caps/>
      <w:sz w:val="28"/>
      <w:szCs w:val="28"/>
      <w:lang w:eastAsia="ru-RU"/>
    </w:rPr>
  </w:style>
  <w:style w:type="character" w:customStyle="1" w:styleId="affff7">
    <w:name w:val="ЗАГОЛОВОК ТЗ Знак"/>
    <w:link w:val="affff6"/>
    <w:rsid w:val="00691725"/>
    <w:rPr>
      <w:rFonts w:ascii="Times New Roman" w:eastAsia="Times New Roman" w:hAnsi="Times New Roman" w:cs="Times New Roman"/>
      <w:b/>
      <w:caps/>
      <w:sz w:val="28"/>
      <w:szCs w:val="28"/>
      <w:lang w:eastAsia="ru-RU"/>
    </w:rPr>
  </w:style>
  <w:style w:type="character" w:customStyle="1" w:styleId="19">
    <w:name w:val="Знак Знак19"/>
    <w:rsid w:val="00691725"/>
    <w:rPr>
      <w:b/>
      <w:bCs/>
      <w:kern w:val="32"/>
      <w:sz w:val="28"/>
      <w:szCs w:val="28"/>
    </w:rPr>
  </w:style>
  <w:style w:type="character" w:customStyle="1" w:styleId="2f2">
    <w:name w:val="Основной текст (2)_"/>
    <w:link w:val="2f3"/>
    <w:rsid w:val="00691725"/>
    <w:rPr>
      <w:sz w:val="23"/>
      <w:szCs w:val="23"/>
      <w:shd w:val="clear" w:color="auto" w:fill="FFFFFF"/>
    </w:rPr>
  </w:style>
  <w:style w:type="character" w:customStyle="1" w:styleId="44">
    <w:name w:val="Основной текст (4)_"/>
    <w:link w:val="45"/>
    <w:rsid w:val="00691725"/>
    <w:rPr>
      <w:spacing w:val="20"/>
      <w:w w:val="80"/>
      <w:sz w:val="19"/>
      <w:szCs w:val="19"/>
      <w:shd w:val="clear" w:color="auto" w:fill="FFFFFF"/>
    </w:rPr>
  </w:style>
  <w:style w:type="character" w:customStyle="1" w:styleId="54">
    <w:name w:val="Основной текст (5)_"/>
    <w:link w:val="55"/>
    <w:rsid w:val="00691725"/>
    <w:rPr>
      <w:sz w:val="19"/>
      <w:szCs w:val="19"/>
      <w:shd w:val="clear" w:color="auto" w:fill="FFFFFF"/>
    </w:rPr>
  </w:style>
  <w:style w:type="character" w:customStyle="1" w:styleId="affff8">
    <w:name w:val="Подпись к таблице_"/>
    <w:rsid w:val="00691725"/>
    <w:rPr>
      <w:rFonts w:ascii="Times New Roman" w:eastAsia="Times New Roman" w:hAnsi="Times New Roman" w:cs="Times New Roman"/>
      <w:b w:val="0"/>
      <w:bCs w:val="0"/>
      <w:i w:val="0"/>
      <w:iCs w:val="0"/>
      <w:smallCaps w:val="0"/>
      <w:strike w:val="0"/>
      <w:spacing w:val="0"/>
      <w:sz w:val="24"/>
      <w:szCs w:val="24"/>
    </w:rPr>
  </w:style>
  <w:style w:type="character" w:customStyle="1" w:styleId="affff9">
    <w:name w:val="Подпись к таблице"/>
    <w:rsid w:val="00691725"/>
    <w:rPr>
      <w:rFonts w:ascii="Times New Roman" w:eastAsia="Times New Roman" w:hAnsi="Times New Roman" w:cs="Times New Roman"/>
      <w:b w:val="0"/>
      <w:bCs w:val="0"/>
      <w:i w:val="0"/>
      <w:iCs w:val="0"/>
      <w:smallCaps w:val="0"/>
      <w:strike w:val="0"/>
      <w:spacing w:val="0"/>
      <w:sz w:val="24"/>
      <w:szCs w:val="24"/>
      <w:u w:val="single"/>
    </w:rPr>
  </w:style>
  <w:style w:type="character" w:customStyle="1" w:styleId="81">
    <w:name w:val="Основной текст (8)_"/>
    <w:link w:val="82"/>
    <w:rsid w:val="00691725"/>
    <w:rPr>
      <w:sz w:val="19"/>
      <w:szCs w:val="19"/>
      <w:shd w:val="clear" w:color="auto" w:fill="FFFFFF"/>
    </w:rPr>
  </w:style>
  <w:style w:type="character" w:customStyle="1" w:styleId="83">
    <w:name w:val="Основной текст (8) + Не полужирный"/>
    <w:rsid w:val="00691725"/>
    <w:rPr>
      <w:b/>
      <w:bCs/>
      <w:sz w:val="19"/>
      <w:szCs w:val="19"/>
      <w:shd w:val="clear" w:color="auto" w:fill="FFFFFF"/>
      <w:lang w:bidi="ar-SA"/>
    </w:rPr>
  </w:style>
  <w:style w:type="character" w:customStyle="1" w:styleId="114">
    <w:name w:val="Основной текст (11)_"/>
    <w:link w:val="115"/>
    <w:rsid w:val="00691725"/>
    <w:rPr>
      <w:sz w:val="8"/>
      <w:szCs w:val="8"/>
      <w:shd w:val="clear" w:color="auto" w:fill="FFFFFF"/>
    </w:rPr>
  </w:style>
  <w:style w:type="character" w:customStyle="1" w:styleId="101">
    <w:name w:val="Основной текст (10)_"/>
    <w:link w:val="102"/>
    <w:rsid w:val="00691725"/>
    <w:rPr>
      <w:sz w:val="8"/>
      <w:szCs w:val="8"/>
      <w:shd w:val="clear" w:color="auto" w:fill="FFFFFF"/>
    </w:rPr>
  </w:style>
  <w:style w:type="character" w:customStyle="1" w:styleId="121">
    <w:name w:val="Основной текст (12)_"/>
    <w:link w:val="122"/>
    <w:rsid w:val="00691725"/>
    <w:rPr>
      <w:rFonts w:ascii="Consolas" w:eastAsia="Consolas" w:hAnsi="Consolas"/>
      <w:sz w:val="8"/>
      <w:szCs w:val="8"/>
      <w:shd w:val="clear" w:color="auto" w:fill="FFFFFF"/>
    </w:rPr>
  </w:style>
  <w:style w:type="character" w:customStyle="1" w:styleId="130">
    <w:name w:val="Основной текст (13)_"/>
    <w:rsid w:val="00691725"/>
    <w:rPr>
      <w:rFonts w:ascii="Times New Roman" w:eastAsia="Times New Roman" w:hAnsi="Times New Roman" w:cs="Times New Roman"/>
      <w:b w:val="0"/>
      <w:bCs w:val="0"/>
      <w:i w:val="0"/>
      <w:iCs w:val="0"/>
      <w:smallCaps w:val="0"/>
      <w:strike w:val="0"/>
      <w:spacing w:val="0"/>
      <w:sz w:val="24"/>
      <w:szCs w:val="24"/>
    </w:rPr>
  </w:style>
  <w:style w:type="character" w:customStyle="1" w:styleId="91">
    <w:name w:val="Основной текст (9)_"/>
    <w:link w:val="92"/>
    <w:rsid w:val="00691725"/>
    <w:rPr>
      <w:rFonts w:ascii="Consolas" w:eastAsia="Consolas" w:hAnsi="Consolas"/>
      <w:spacing w:val="20"/>
      <w:shd w:val="clear" w:color="auto" w:fill="FFFFFF"/>
    </w:rPr>
  </w:style>
  <w:style w:type="character" w:customStyle="1" w:styleId="140">
    <w:name w:val="Основной текст (14)_"/>
    <w:link w:val="141"/>
    <w:rsid w:val="00691725"/>
    <w:rPr>
      <w:rFonts w:ascii="Consolas" w:eastAsia="Consolas" w:hAnsi="Consolas"/>
      <w:sz w:val="8"/>
      <w:szCs w:val="8"/>
      <w:shd w:val="clear" w:color="auto" w:fill="FFFFFF"/>
    </w:rPr>
  </w:style>
  <w:style w:type="character" w:customStyle="1" w:styleId="131">
    <w:name w:val="Основной текст (13)"/>
    <w:rsid w:val="00691725"/>
    <w:rPr>
      <w:rFonts w:ascii="Times New Roman" w:eastAsia="Times New Roman" w:hAnsi="Times New Roman" w:cs="Times New Roman"/>
      <w:b w:val="0"/>
      <w:bCs w:val="0"/>
      <w:i w:val="0"/>
      <w:iCs w:val="0"/>
      <w:smallCaps w:val="0"/>
      <w:strike w:val="0"/>
      <w:spacing w:val="0"/>
      <w:sz w:val="24"/>
      <w:szCs w:val="24"/>
      <w:u w:val="single"/>
    </w:rPr>
  </w:style>
  <w:style w:type="character" w:customStyle="1" w:styleId="150">
    <w:name w:val="Основной текст (15)_"/>
    <w:link w:val="151"/>
    <w:rsid w:val="00691725"/>
    <w:rPr>
      <w:rFonts w:ascii="Cordia New" w:eastAsia="Cordia New" w:hAnsi="Cordia New"/>
      <w:sz w:val="25"/>
      <w:szCs w:val="25"/>
      <w:shd w:val="clear" w:color="auto" w:fill="FFFFFF"/>
    </w:rPr>
  </w:style>
  <w:style w:type="character" w:customStyle="1" w:styleId="56">
    <w:name w:val="Основной текст (5) + Полужирный"/>
    <w:rsid w:val="00691725"/>
    <w:rPr>
      <w:b/>
      <w:bCs/>
      <w:sz w:val="19"/>
      <w:szCs w:val="19"/>
      <w:shd w:val="clear" w:color="auto" w:fill="FFFFFF"/>
      <w:lang w:bidi="ar-SA"/>
    </w:rPr>
  </w:style>
  <w:style w:type="character" w:customStyle="1" w:styleId="8115pt">
    <w:name w:val="Основной текст (8) + 11;5 pt"/>
    <w:rsid w:val="00691725"/>
    <w:rPr>
      <w:sz w:val="23"/>
      <w:szCs w:val="23"/>
      <w:shd w:val="clear" w:color="auto" w:fill="FFFFFF"/>
      <w:lang w:bidi="ar-SA"/>
    </w:rPr>
  </w:style>
  <w:style w:type="character" w:customStyle="1" w:styleId="160">
    <w:name w:val="Основной текст (16)_"/>
    <w:link w:val="161"/>
    <w:rsid w:val="00691725"/>
    <w:rPr>
      <w:rFonts w:ascii="Consolas" w:eastAsia="Consolas" w:hAnsi="Consolas"/>
      <w:sz w:val="17"/>
      <w:szCs w:val="17"/>
      <w:shd w:val="clear" w:color="auto" w:fill="FFFFFF"/>
    </w:rPr>
  </w:style>
  <w:style w:type="character" w:customStyle="1" w:styleId="170">
    <w:name w:val="Основной текст (17)_"/>
    <w:link w:val="171"/>
    <w:rsid w:val="00691725"/>
    <w:rPr>
      <w:rFonts w:ascii="Consolas" w:eastAsia="Consolas" w:hAnsi="Consolas"/>
      <w:sz w:val="18"/>
      <w:szCs w:val="18"/>
      <w:shd w:val="clear" w:color="auto" w:fill="FFFFFF"/>
    </w:rPr>
  </w:style>
  <w:style w:type="paragraph" w:customStyle="1" w:styleId="2f3">
    <w:name w:val="Основной текст (2)"/>
    <w:basedOn w:val="a0"/>
    <w:link w:val="2f2"/>
    <w:rsid w:val="00691725"/>
    <w:pPr>
      <w:shd w:val="clear" w:color="auto" w:fill="FFFFFF"/>
      <w:spacing w:after="0" w:line="270" w:lineRule="exact"/>
    </w:pPr>
    <w:rPr>
      <w:sz w:val="23"/>
      <w:szCs w:val="23"/>
      <w:shd w:val="clear" w:color="auto" w:fill="FFFFFF"/>
    </w:rPr>
  </w:style>
  <w:style w:type="paragraph" w:customStyle="1" w:styleId="45">
    <w:name w:val="Основной текст (4)"/>
    <w:basedOn w:val="a0"/>
    <w:link w:val="44"/>
    <w:rsid w:val="00691725"/>
    <w:pPr>
      <w:shd w:val="clear" w:color="auto" w:fill="FFFFFF"/>
      <w:spacing w:before="2340" w:after="0" w:line="187" w:lineRule="exact"/>
      <w:jc w:val="right"/>
    </w:pPr>
    <w:rPr>
      <w:spacing w:val="20"/>
      <w:w w:val="80"/>
      <w:sz w:val="19"/>
      <w:szCs w:val="19"/>
      <w:shd w:val="clear" w:color="auto" w:fill="FFFFFF"/>
    </w:rPr>
  </w:style>
  <w:style w:type="paragraph" w:customStyle="1" w:styleId="55">
    <w:name w:val="Основной текст (5)"/>
    <w:basedOn w:val="a0"/>
    <w:link w:val="54"/>
    <w:rsid w:val="00691725"/>
    <w:pPr>
      <w:shd w:val="clear" w:color="auto" w:fill="FFFFFF"/>
      <w:spacing w:after="1680" w:line="256" w:lineRule="exact"/>
    </w:pPr>
    <w:rPr>
      <w:sz w:val="19"/>
      <w:szCs w:val="19"/>
      <w:shd w:val="clear" w:color="auto" w:fill="FFFFFF"/>
    </w:rPr>
  </w:style>
  <w:style w:type="paragraph" w:customStyle="1" w:styleId="82">
    <w:name w:val="Основной текст (8)"/>
    <w:basedOn w:val="a0"/>
    <w:link w:val="81"/>
    <w:rsid w:val="00691725"/>
    <w:pPr>
      <w:shd w:val="clear" w:color="auto" w:fill="FFFFFF"/>
      <w:spacing w:after="0" w:line="0" w:lineRule="atLeast"/>
      <w:jc w:val="both"/>
    </w:pPr>
    <w:rPr>
      <w:sz w:val="19"/>
      <w:szCs w:val="19"/>
      <w:shd w:val="clear" w:color="auto" w:fill="FFFFFF"/>
    </w:rPr>
  </w:style>
  <w:style w:type="paragraph" w:customStyle="1" w:styleId="115">
    <w:name w:val="Основной текст (11)"/>
    <w:basedOn w:val="a0"/>
    <w:link w:val="114"/>
    <w:rsid w:val="00691725"/>
    <w:pPr>
      <w:shd w:val="clear" w:color="auto" w:fill="FFFFFF"/>
      <w:spacing w:after="0" w:line="0" w:lineRule="atLeast"/>
    </w:pPr>
    <w:rPr>
      <w:sz w:val="8"/>
      <w:szCs w:val="8"/>
      <w:shd w:val="clear" w:color="auto" w:fill="FFFFFF"/>
    </w:rPr>
  </w:style>
  <w:style w:type="paragraph" w:customStyle="1" w:styleId="102">
    <w:name w:val="Основной текст (10)"/>
    <w:basedOn w:val="a0"/>
    <w:link w:val="101"/>
    <w:rsid w:val="00691725"/>
    <w:pPr>
      <w:shd w:val="clear" w:color="auto" w:fill="FFFFFF"/>
      <w:spacing w:after="0" w:line="0" w:lineRule="atLeast"/>
    </w:pPr>
    <w:rPr>
      <w:sz w:val="8"/>
      <w:szCs w:val="8"/>
      <w:shd w:val="clear" w:color="auto" w:fill="FFFFFF"/>
    </w:rPr>
  </w:style>
  <w:style w:type="paragraph" w:customStyle="1" w:styleId="122">
    <w:name w:val="Основной текст (12)"/>
    <w:basedOn w:val="a0"/>
    <w:link w:val="121"/>
    <w:rsid w:val="00691725"/>
    <w:pPr>
      <w:shd w:val="clear" w:color="auto" w:fill="FFFFFF"/>
      <w:spacing w:after="0" w:line="0" w:lineRule="atLeast"/>
    </w:pPr>
    <w:rPr>
      <w:rFonts w:ascii="Consolas" w:eastAsia="Consolas" w:hAnsi="Consolas"/>
      <w:sz w:val="8"/>
      <w:szCs w:val="8"/>
      <w:shd w:val="clear" w:color="auto" w:fill="FFFFFF"/>
    </w:rPr>
  </w:style>
  <w:style w:type="paragraph" w:customStyle="1" w:styleId="92">
    <w:name w:val="Основной текст (9)"/>
    <w:basedOn w:val="a0"/>
    <w:link w:val="91"/>
    <w:rsid w:val="00691725"/>
    <w:pPr>
      <w:shd w:val="clear" w:color="auto" w:fill="FFFFFF"/>
      <w:spacing w:after="0" w:line="0" w:lineRule="atLeast"/>
      <w:jc w:val="both"/>
    </w:pPr>
    <w:rPr>
      <w:rFonts w:ascii="Consolas" w:eastAsia="Consolas" w:hAnsi="Consolas"/>
      <w:spacing w:val="20"/>
      <w:shd w:val="clear" w:color="auto" w:fill="FFFFFF"/>
    </w:rPr>
  </w:style>
  <w:style w:type="paragraph" w:customStyle="1" w:styleId="141">
    <w:name w:val="Основной текст (14)"/>
    <w:basedOn w:val="a0"/>
    <w:link w:val="140"/>
    <w:rsid w:val="00691725"/>
    <w:pPr>
      <w:shd w:val="clear" w:color="auto" w:fill="FFFFFF"/>
      <w:spacing w:after="0" w:line="0" w:lineRule="atLeast"/>
    </w:pPr>
    <w:rPr>
      <w:rFonts w:ascii="Consolas" w:eastAsia="Consolas" w:hAnsi="Consolas"/>
      <w:sz w:val="8"/>
      <w:szCs w:val="8"/>
      <w:shd w:val="clear" w:color="auto" w:fill="FFFFFF"/>
    </w:rPr>
  </w:style>
  <w:style w:type="paragraph" w:customStyle="1" w:styleId="151">
    <w:name w:val="Основной текст (15)"/>
    <w:basedOn w:val="a0"/>
    <w:link w:val="150"/>
    <w:rsid w:val="00691725"/>
    <w:pPr>
      <w:shd w:val="clear" w:color="auto" w:fill="FFFFFF"/>
      <w:spacing w:after="120" w:line="0" w:lineRule="atLeast"/>
    </w:pPr>
    <w:rPr>
      <w:rFonts w:ascii="Cordia New" w:eastAsia="Cordia New" w:hAnsi="Cordia New"/>
      <w:sz w:val="25"/>
      <w:szCs w:val="25"/>
      <w:shd w:val="clear" w:color="auto" w:fill="FFFFFF"/>
    </w:rPr>
  </w:style>
  <w:style w:type="paragraph" w:customStyle="1" w:styleId="161">
    <w:name w:val="Основной текст (16)"/>
    <w:basedOn w:val="a0"/>
    <w:link w:val="160"/>
    <w:rsid w:val="00691725"/>
    <w:pPr>
      <w:shd w:val="clear" w:color="auto" w:fill="FFFFFF"/>
      <w:spacing w:before="180" w:after="60" w:line="0" w:lineRule="atLeast"/>
    </w:pPr>
    <w:rPr>
      <w:rFonts w:ascii="Consolas" w:eastAsia="Consolas" w:hAnsi="Consolas"/>
      <w:sz w:val="17"/>
      <w:szCs w:val="17"/>
      <w:shd w:val="clear" w:color="auto" w:fill="FFFFFF"/>
    </w:rPr>
  </w:style>
  <w:style w:type="paragraph" w:customStyle="1" w:styleId="171">
    <w:name w:val="Основной текст (17)"/>
    <w:basedOn w:val="a0"/>
    <w:link w:val="170"/>
    <w:rsid w:val="00691725"/>
    <w:pPr>
      <w:shd w:val="clear" w:color="auto" w:fill="FFFFFF"/>
      <w:spacing w:before="60" w:after="0" w:line="0" w:lineRule="atLeast"/>
    </w:pPr>
    <w:rPr>
      <w:rFonts w:ascii="Consolas" w:eastAsia="Consolas" w:hAnsi="Consolas"/>
      <w:sz w:val="18"/>
      <w:szCs w:val="18"/>
      <w:shd w:val="clear" w:color="auto" w:fill="FFFFFF"/>
    </w:rPr>
  </w:style>
  <w:style w:type="paragraph" w:customStyle="1" w:styleId="ConsTitle">
    <w:name w:val="ConsTitle"/>
    <w:rsid w:val="00691725"/>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NumberList">
    <w:name w:val="Number List"/>
    <w:rsid w:val="00691725"/>
    <w:pPr>
      <w:numPr>
        <w:ilvl w:val="12"/>
      </w:numPr>
      <w:tabs>
        <w:tab w:val="left" w:pos="1701"/>
      </w:tabs>
      <w:spacing w:after="0" w:line="240" w:lineRule="auto"/>
      <w:ind w:left="567" w:hanging="425"/>
      <w:jc w:val="both"/>
    </w:pPr>
    <w:rPr>
      <w:rFonts w:ascii="Times New Roman" w:eastAsia="Times New Roman" w:hAnsi="Times New Roman" w:cs="Times New Roman"/>
      <w:color w:val="000000"/>
      <w:sz w:val="17"/>
      <w:szCs w:val="20"/>
      <w:lang w:eastAsia="ru-RU"/>
    </w:rPr>
  </w:style>
  <w:style w:type="paragraph" w:customStyle="1" w:styleId="xl24">
    <w:name w:val="xl24"/>
    <w:basedOn w:val="a0"/>
    <w:rsid w:val="006917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25">
    <w:name w:val="xl25"/>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26">
    <w:name w:val="xl26"/>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ahoma" w:eastAsia="MS Mincho" w:hAnsi="Tahoma" w:cs="Tahoma"/>
      <w:sz w:val="16"/>
      <w:szCs w:val="16"/>
      <w:lang w:eastAsia="ja-JP"/>
    </w:rPr>
  </w:style>
  <w:style w:type="paragraph" w:customStyle="1" w:styleId="xl28">
    <w:name w:val="xl28"/>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29">
    <w:name w:val="xl29"/>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30">
    <w:name w:val="xl30"/>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31">
    <w:name w:val="xl31"/>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2">
    <w:name w:val="xl32"/>
    <w:basedOn w:val="a0"/>
    <w:rsid w:val="0069172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3">
    <w:name w:val="xl33"/>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4">
    <w:name w:val="xl34"/>
    <w:basedOn w:val="a0"/>
    <w:rsid w:val="0069172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5">
    <w:name w:val="xl35"/>
    <w:basedOn w:val="a0"/>
    <w:rsid w:val="0069172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6">
    <w:name w:val="xl36"/>
    <w:basedOn w:val="a0"/>
    <w:rsid w:val="0069172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7">
    <w:name w:val="xl37"/>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38">
    <w:name w:val="xl38"/>
    <w:basedOn w:val="a0"/>
    <w:rsid w:val="0069172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39">
    <w:name w:val="xl39"/>
    <w:basedOn w:val="a0"/>
    <w:rsid w:val="0069172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0">
    <w:name w:val="xl40"/>
    <w:basedOn w:val="a0"/>
    <w:rsid w:val="00691725"/>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1">
    <w:name w:val="xl41"/>
    <w:basedOn w:val="a0"/>
    <w:rsid w:val="0069172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42">
    <w:name w:val="xl42"/>
    <w:basedOn w:val="a0"/>
    <w:rsid w:val="0069172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3">
    <w:name w:val="xl43"/>
    <w:basedOn w:val="a0"/>
    <w:rsid w:val="00691725"/>
    <w:pPr>
      <w:pBdr>
        <w:left w:val="single" w:sz="4" w:space="0" w:color="auto"/>
        <w:bottom w:val="single" w:sz="4" w:space="0" w:color="auto"/>
        <w:right w:val="single" w:sz="4" w:space="0" w:color="auto"/>
      </w:pBdr>
      <w:shd w:val="clear" w:color="auto" w:fill="FFFF99"/>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4">
    <w:name w:val="xl44"/>
    <w:basedOn w:val="a0"/>
    <w:rsid w:val="00691725"/>
    <w:pPr>
      <w:pBdr>
        <w:left w:val="single" w:sz="4" w:space="0" w:color="auto"/>
        <w:bottom w:val="single" w:sz="4" w:space="0" w:color="auto"/>
        <w:right w:val="single" w:sz="4" w:space="0" w:color="auto"/>
      </w:pBdr>
      <w:shd w:val="clear" w:color="auto" w:fill="FFFF99"/>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5">
    <w:name w:val="xl45"/>
    <w:basedOn w:val="a0"/>
    <w:rsid w:val="00691725"/>
    <w:pPr>
      <w:pBdr>
        <w:left w:val="single" w:sz="4" w:space="0" w:color="auto"/>
        <w:bottom w:val="single" w:sz="4" w:space="0" w:color="auto"/>
        <w:right w:val="single" w:sz="4" w:space="0" w:color="auto"/>
      </w:pBdr>
      <w:shd w:val="clear" w:color="auto" w:fill="FFFF99"/>
      <w:spacing w:before="100" w:beforeAutospacing="1" w:after="100" w:afterAutospacing="1" w:line="240" w:lineRule="auto"/>
      <w:jc w:val="center"/>
    </w:pPr>
    <w:rPr>
      <w:rFonts w:ascii="Times New Roman" w:eastAsia="MS Mincho" w:hAnsi="Times New Roman" w:cs="Times New Roman"/>
      <w:sz w:val="24"/>
      <w:szCs w:val="24"/>
      <w:lang w:eastAsia="ja-JP"/>
    </w:rPr>
  </w:style>
  <w:style w:type="paragraph" w:customStyle="1" w:styleId="xl46">
    <w:name w:val="xl46"/>
    <w:basedOn w:val="a0"/>
    <w:rsid w:val="006917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MS Mincho" w:hAnsi="Tahoma" w:cs="Tahoma"/>
      <w:sz w:val="16"/>
      <w:szCs w:val="16"/>
      <w:lang w:eastAsia="ja-JP"/>
    </w:rPr>
  </w:style>
  <w:style w:type="paragraph" w:customStyle="1" w:styleId="xl47">
    <w:name w:val="xl47"/>
    <w:basedOn w:val="a0"/>
    <w:rsid w:val="0069172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48">
    <w:name w:val="xl48"/>
    <w:basedOn w:val="a0"/>
    <w:rsid w:val="00691725"/>
    <w:pPr>
      <w:pBdr>
        <w:left w:val="single" w:sz="4" w:space="0" w:color="auto"/>
        <w:bottom w:val="single" w:sz="4" w:space="0" w:color="auto"/>
        <w:right w:val="single" w:sz="4" w:space="0" w:color="auto"/>
      </w:pBdr>
      <w:spacing w:before="100" w:beforeAutospacing="1" w:after="100" w:afterAutospacing="1" w:line="240" w:lineRule="auto"/>
      <w:jc w:val="right"/>
    </w:pPr>
    <w:rPr>
      <w:rFonts w:ascii="Tahoma" w:eastAsia="MS Mincho" w:hAnsi="Tahoma" w:cs="Tahoma"/>
      <w:sz w:val="16"/>
      <w:szCs w:val="16"/>
      <w:lang w:eastAsia="ja-JP"/>
    </w:rPr>
  </w:style>
  <w:style w:type="paragraph" w:customStyle="1" w:styleId="xl49">
    <w:name w:val="xl49"/>
    <w:basedOn w:val="a0"/>
    <w:rsid w:val="0069172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xl50">
    <w:name w:val="xl50"/>
    <w:basedOn w:val="a0"/>
    <w:rsid w:val="00691725"/>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1">
    <w:name w:val="xl51"/>
    <w:basedOn w:val="a0"/>
    <w:rsid w:val="0069172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2">
    <w:name w:val="xl52"/>
    <w:basedOn w:val="a0"/>
    <w:rsid w:val="0069172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53">
    <w:name w:val="xl53"/>
    <w:basedOn w:val="a0"/>
    <w:rsid w:val="0069172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4">
    <w:name w:val="xl54"/>
    <w:basedOn w:val="a0"/>
    <w:rsid w:val="0069172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55">
    <w:name w:val="xl55"/>
    <w:basedOn w:val="a0"/>
    <w:rsid w:val="0069172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223">
    <w:name w:val="Основной текст 22"/>
    <w:basedOn w:val="a0"/>
    <w:uiPriority w:val="99"/>
    <w:rsid w:val="00691725"/>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f4">
    <w:name w:val="заголовок 2"/>
    <w:basedOn w:val="a0"/>
    <w:next w:val="a0"/>
    <w:rsid w:val="00691725"/>
    <w:pPr>
      <w:keepNext/>
      <w:autoSpaceDE w:val="0"/>
      <w:autoSpaceDN w:val="0"/>
      <w:spacing w:before="240" w:after="240" w:line="240" w:lineRule="auto"/>
      <w:jc w:val="center"/>
      <w:outlineLvl w:val="1"/>
    </w:pPr>
    <w:rPr>
      <w:rFonts w:ascii="Times New Roman" w:eastAsia="Times New Roman" w:hAnsi="Times New Roman" w:cs="Times New Roman"/>
      <w:b/>
      <w:bCs/>
      <w:sz w:val="24"/>
      <w:szCs w:val="24"/>
      <w:lang w:eastAsia="ru-RU"/>
    </w:rPr>
  </w:style>
  <w:style w:type="paragraph" w:styleId="affffa">
    <w:name w:val="endnote text"/>
    <w:basedOn w:val="a0"/>
    <w:link w:val="affffb"/>
    <w:uiPriority w:val="99"/>
    <w:semiHidden/>
    <w:unhideWhenUsed/>
    <w:rsid w:val="00691725"/>
    <w:pPr>
      <w:spacing w:after="0" w:line="240" w:lineRule="auto"/>
    </w:pPr>
    <w:rPr>
      <w:rFonts w:ascii="Times New Roman" w:eastAsia="Times New Roman" w:hAnsi="Times New Roman" w:cs="Times New Roman"/>
      <w:sz w:val="20"/>
      <w:szCs w:val="20"/>
      <w:lang w:eastAsia="ru-RU"/>
    </w:rPr>
  </w:style>
  <w:style w:type="character" w:customStyle="1" w:styleId="affffb">
    <w:name w:val="Текст концевой сноски Знак"/>
    <w:basedOn w:val="a1"/>
    <w:link w:val="affffa"/>
    <w:uiPriority w:val="99"/>
    <w:semiHidden/>
    <w:rsid w:val="00691725"/>
    <w:rPr>
      <w:rFonts w:ascii="Times New Roman" w:eastAsia="Times New Roman" w:hAnsi="Times New Roman" w:cs="Times New Roman"/>
      <w:sz w:val="20"/>
      <w:szCs w:val="20"/>
      <w:lang w:eastAsia="ru-RU"/>
    </w:rPr>
  </w:style>
  <w:style w:type="character" w:styleId="affffc">
    <w:name w:val="endnote reference"/>
    <w:basedOn w:val="a1"/>
    <w:uiPriority w:val="99"/>
    <w:semiHidden/>
    <w:unhideWhenUsed/>
    <w:rsid w:val="00691725"/>
    <w:rPr>
      <w:vertAlign w:val="superscript"/>
    </w:rPr>
  </w:style>
  <w:style w:type="paragraph" w:customStyle="1" w:styleId="116">
    <w:name w:val="Абзац списка11"/>
    <w:basedOn w:val="a0"/>
    <w:rsid w:val="00691725"/>
    <w:pPr>
      <w:spacing w:after="0" w:line="240" w:lineRule="auto"/>
      <w:ind w:left="720"/>
    </w:pPr>
    <w:rPr>
      <w:rFonts w:ascii="Times New Roman" w:eastAsia="Times New Roman" w:hAnsi="Times New Roman" w:cs="Times New Roman"/>
      <w:sz w:val="24"/>
      <w:szCs w:val="24"/>
      <w:lang w:eastAsia="ru-RU"/>
    </w:rPr>
  </w:style>
  <w:style w:type="paragraph" w:customStyle="1" w:styleId="117">
    <w:name w:val="Знак11"/>
    <w:basedOn w:val="a0"/>
    <w:rsid w:val="00691725"/>
    <w:pPr>
      <w:widowControl w:val="0"/>
      <w:adjustRightInd w:val="0"/>
      <w:spacing w:line="240" w:lineRule="exact"/>
      <w:jc w:val="right"/>
    </w:pPr>
    <w:rPr>
      <w:rFonts w:ascii="Arial" w:eastAsia="Times New Roman" w:hAnsi="Arial" w:cs="Arial"/>
      <w:sz w:val="20"/>
      <w:szCs w:val="20"/>
      <w:lang w:val="en-GB"/>
    </w:rPr>
  </w:style>
  <w:style w:type="character" w:customStyle="1" w:styleId="afffb">
    <w:name w:val="Абзац списка Знак"/>
    <w:link w:val="afffa"/>
    <w:uiPriority w:val="34"/>
    <w:locked/>
    <w:rsid w:val="00691725"/>
    <w:rPr>
      <w:rFonts w:ascii="Times New Roman" w:eastAsia="Times New Roman" w:hAnsi="Times New Roman" w:cs="Times New Roman"/>
      <w:sz w:val="24"/>
      <w:szCs w:val="24"/>
      <w:lang w:eastAsia="ru-RU"/>
    </w:rPr>
  </w:style>
  <w:style w:type="paragraph" w:customStyle="1" w:styleId="u">
    <w:name w:val="u"/>
    <w:basedOn w:val="a0"/>
    <w:rsid w:val="00691725"/>
    <w:pPr>
      <w:spacing w:after="0" w:line="240" w:lineRule="auto"/>
      <w:ind w:firstLine="390"/>
      <w:jc w:val="both"/>
    </w:pPr>
    <w:rPr>
      <w:rFonts w:ascii="Times New Roman" w:eastAsia="Times New Roman" w:hAnsi="Times New Roman" w:cs="Times New Roman"/>
      <w:color w:val="000000"/>
      <w:sz w:val="24"/>
      <w:szCs w:val="24"/>
      <w:lang w:eastAsia="ru-RU"/>
    </w:rPr>
  </w:style>
  <w:style w:type="character" w:customStyle="1" w:styleId="product-spec-itemvalue-inner">
    <w:name w:val="product-spec-item__value-inner"/>
    <w:basedOn w:val="a1"/>
    <w:rsid w:val="00691725"/>
  </w:style>
  <w:style w:type="character" w:customStyle="1" w:styleId="product-spec-itemname-inner">
    <w:name w:val="product-spec-item__name-inner"/>
    <w:basedOn w:val="a1"/>
    <w:rsid w:val="00691725"/>
  </w:style>
  <w:style w:type="character" w:customStyle="1" w:styleId="option-value">
    <w:name w:val="option-value"/>
    <w:basedOn w:val="a1"/>
    <w:rsid w:val="00691725"/>
  </w:style>
  <w:style w:type="character" w:customStyle="1" w:styleId="descrname">
    <w:name w:val="descr_name"/>
    <w:basedOn w:val="a1"/>
    <w:rsid w:val="00691725"/>
  </w:style>
  <w:style w:type="paragraph" w:styleId="z-">
    <w:name w:val="HTML Top of Form"/>
    <w:basedOn w:val="a0"/>
    <w:next w:val="a0"/>
    <w:link w:val="z-0"/>
    <w:hidden/>
    <w:uiPriority w:val="99"/>
    <w:unhideWhenUsed/>
    <w:rsid w:val="00691725"/>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1"/>
    <w:link w:val="z-"/>
    <w:uiPriority w:val="99"/>
    <w:rsid w:val="00691725"/>
    <w:rPr>
      <w:rFonts w:ascii="Arial" w:eastAsia="Times New Roman" w:hAnsi="Arial" w:cs="Arial"/>
      <w:vanish/>
      <w:sz w:val="16"/>
      <w:szCs w:val="16"/>
      <w:lang w:eastAsia="ru-RU"/>
    </w:rPr>
  </w:style>
  <w:style w:type="character" w:customStyle="1" w:styleId="left">
    <w:name w:val="left"/>
    <w:basedOn w:val="a1"/>
    <w:rsid w:val="00691725"/>
  </w:style>
  <w:style w:type="character" w:customStyle="1" w:styleId="prodcharname">
    <w:name w:val="prod_char_name"/>
    <w:basedOn w:val="a1"/>
    <w:rsid w:val="00691725"/>
  </w:style>
  <w:style w:type="character" w:customStyle="1" w:styleId="right">
    <w:name w:val="right"/>
    <w:basedOn w:val="a1"/>
    <w:rsid w:val="00691725"/>
  </w:style>
  <w:style w:type="paragraph" w:styleId="z-1">
    <w:name w:val="HTML Bottom of Form"/>
    <w:basedOn w:val="a0"/>
    <w:next w:val="a0"/>
    <w:link w:val="z-2"/>
    <w:hidden/>
    <w:uiPriority w:val="99"/>
    <w:unhideWhenUsed/>
    <w:rsid w:val="00691725"/>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1"/>
    <w:link w:val="z-1"/>
    <w:uiPriority w:val="99"/>
    <w:rsid w:val="00691725"/>
    <w:rPr>
      <w:rFonts w:ascii="Arial" w:eastAsia="Times New Roman" w:hAnsi="Arial" w:cs="Arial"/>
      <w:vanish/>
      <w:sz w:val="16"/>
      <w:szCs w:val="16"/>
      <w:lang w:eastAsia="ru-RU"/>
    </w:rPr>
  </w:style>
  <w:style w:type="paragraph" w:customStyle="1" w:styleId="affffd">
    <w:name w:val="a"/>
    <w:basedOn w:val="a0"/>
    <w:rsid w:val="006917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elimiter">
    <w:name w:val="delimiter"/>
    <w:basedOn w:val="a1"/>
    <w:rsid w:val="00691725"/>
  </w:style>
  <w:style w:type="paragraph" w:customStyle="1" w:styleId="TableParagraph">
    <w:name w:val="Table Paragraph"/>
    <w:basedOn w:val="a0"/>
    <w:uiPriority w:val="1"/>
    <w:qFormat/>
    <w:rsid w:val="00691725"/>
    <w:pPr>
      <w:autoSpaceDE w:val="0"/>
      <w:autoSpaceDN w:val="0"/>
      <w:adjustRightInd w:val="0"/>
      <w:spacing w:after="0" w:line="240" w:lineRule="auto"/>
    </w:pPr>
    <w:rPr>
      <w:rFonts w:ascii="Times New Roman" w:eastAsia="Calibri" w:hAnsi="Times New Roman" w:cs="Times New Roman"/>
      <w:sz w:val="24"/>
      <w:szCs w:val="24"/>
      <w:lang w:eastAsia="ru-RU"/>
    </w:rPr>
  </w:style>
  <w:style w:type="table" w:customStyle="1" w:styleId="TableNormal">
    <w:name w:val="Table Normal"/>
    <w:uiPriority w:val="2"/>
    <w:semiHidden/>
    <w:unhideWhenUsed/>
    <w:qFormat/>
    <w:rsid w:val="00691725"/>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affffe">
    <w:name w:val="Знак Знак Знак Знак Знак Знак Знак Знак Знак Знак Знак Знак Знак"/>
    <w:basedOn w:val="a0"/>
    <w:rsid w:val="00691725"/>
    <w:pPr>
      <w:widowControl w:val="0"/>
      <w:adjustRightInd w:val="0"/>
      <w:spacing w:line="240" w:lineRule="exact"/>
      <w:jc w:val="right"/>
    </w:pPr>
    <w:rPr>
      <w:rFonts w:ascii="Arial" w:eastAsia="Times New Roman" w:hAnsi="Arial" w:cs="Arial"/>
      <w:sz w:val="20"/>
      <w:szCs w:val="20"/>
      <w:lang w:val="en-GB"/>
    </w:rPr>
  </w:style>
  <w:style w:type="paragraph" w:customStyle="1" w:styleId="font7">
    <w:name w:val="font7"/>
    <w:basedOn w:val="a0"/>
    <w:rsid w:val="00691725"/>
    <w:pPr>
      <w:spacing w:before="100" w:beforeAutospacing="1" w:after="100" w:afterAutospacing="1" w:line="240" w:lineRule="auto"/>
    </w:pPr>
    <w:rPr>
      <w:rFonts w:ascii="Arial" w:eastAsia="Times New Roman" w:hAnsi="Arial" w:cs="Arial"/>
      <w:b/>
      <w:bCs/>
      <w:i/>
      <w:iCs/>
      <w:sz w:val="12"/>
      <w:szCs w:val="12"/>
      <w:lang w:eastAsia="ru-RU"/>
    </w:rPr>
  </w:style>
  <w:style w:type="table" w:customStyle="1" w:styleId="1a">
    <w:name w:val="Сетка таблицы1"/>
    <w:basedOn w:val="a2"/>
    <w:next w:val="aff7"/>
    <w:rsid w:val="0069172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Без интервала Знак"/>
    <w:basedOn w:val="a1"/>
    <w:link w:val="afff8"/>
    <w:uiPriority w:val="1"/>
    <w:rsid w:val="00691725"/>
    <w:rPr>
      <w:rFonts w:ascii="Times New Roman" w:eastAsia="Times New Roman" w:hAnsi="Times New Roman" w:cs="Times New Roman"/>
      <w:sz w:val="24"/>
      <w:szCs w:val="24"/>
      <w:lang w:eastAsia="ru-RU"/>
    </w:rPr>
  </w:style>
  <w:style w:type="paragraph" w:customStyle="1" w:styleId="fr2">
    <w:name w:val="fr2"/>
    <w:basedOn w:val="a0"/>
    <w:rsid w:val="006917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r10">
    <w:name w:val="fr1"/>
    <w:basedOn w:val="a0"/>
    <w:rsid w:val="00691725"/>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46">
    <w:name w:val="Сетка таблицы4"/>
    <w:basedOn w:val="a2"/>
    <w:next w:val="aff7"/>
    <w:uiPriority w:val="59"/>
    <w:rsid w:val="00D9215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
    <w:name w:val="Содержимое таблицы"/>
    <w:basedOn w:val="a0"/>
    <w:rsid w:val="00E012E1"/>
    <w:pPr>
      <w:suppressLineNumbers/>
      <w:suppressAutoHyphens/>
    </w:pPr>
    <w:rPr>
      <w:rFonts w:ascii="Calibri" w:eastAsia="SimSun" w:hAnsi="Calibri" w:cs="Calibri"/>
      <w:kern w:val="1"/>
      <w:lang w:eastAsia="ar-SA"/>
    </w:rPr>
  </w:style>
  <w:style w:type="table" w:customStyle="1" w:styleId="118">
    <w:name w:val="Сетка таблицы11"/>
    <w:basedOn w:val="a2"/>
    <w:next w:val="aff7"/>
    <w:locked/>
    <w:rsid w:val="007F110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5">
    <w:name w:val="Сетка таблицы2"/>
    <w:basedOn w:val="a2"/>
    <w:next w:val="aff7"/>
    <w:uiPriority w:val="39"/>
    <w:rsid w:val="00AF48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0">
    <w:name w:val="Сетка таблицы3"/>
    <w:basedOn w:val="a2"/>
    <w:next w:val="aff7"/>
    <w:uiPriority w:val="39"/>
    <w:rsid w:val="002544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Сетка таблицы5"/>
    <w:basedOn w:val="a2"/>
    <w:next w:val="aff7"/>
    <w:uiPriority w:val="39"/>
    <w:rsid w:val="00C26B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b">
    <w:name w:val="Неразрешенное упоминание1"/>
    <w:basedOn w:val="a1"/>
    <w:uiPriority w:val="99"/>
    <w:semiHidden/>
    <w:unhideWhenUsed/>
    <w:rsid w:val="005F2328"/>
    <w:rPr>
      <w:color w:val="605E5C"/>
      <w:shd w:val="clear" w:color="auto" w:fill="E1DFDD"/>
    </w:rPr>
  </w:style>
  <w:style w:type="table" w:customStyle="1" w:styleId="63">
    <w:name w:val="Сетка таблицы6"/>
    <w:basedOn w:val="a2"/>
    <w:next w:val="aff7"/>
    <w:uiPriority w:val="39"/>
    <w:rsid w:val="00BC21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0587">
      <w:bodyDiv w:val="1"/>
      <w:marLeft w:val="0"/>
      <w:marRight w:val="0"/>
      <w:marTop w:val="0"/>
      <w:marBottom w:val="0"/>
      <w:divBdr>
        <w:top w:val="none" w:sz="0" w:space="0" w:color="auto"/>
        <w:left w:val="none" w:sz="0" w:space="0" w:color="auto"/>
        <w:bottom w:val="none" w:sz="0" w:space="0" w:color="auto"/>
        <w:right w:val="none" w:sz="0" w:space="0" w:color="auto"/>
      </w:divBdr>
    </w:div>
    <w:div w:id="13004080">
      <w:bodyDiv w:val="1"/>
      <w:marLeft w:val="0"/>
      <w:marRight w:val="0"/>
      <w:marTop w:val="0"/>
      <w:marBottom w:val="0"/>
      <w:divBdr>
        <w:top w:val="none" w:sz="0" w:space="0" w:color="auto"/>
        <w:left w:val="none" w:sz="0" w:space="0" w:color="auto"/>
        <w:bottom w:val="none" w:sz="0" w:space="0" w:color="auto"/>
        <w:right w:val="none" w:sz="0" w:space="0" w:color="auto"/>
      </w:divBdr>
    </w:div>
    <w:div w:id="23872756">
      <w:bodyDiv w:val="1"/>
      <w:marLeft w:val="0"/>
      <w:marRight w:val="0"/>
      <w:marTop w:val="0"/>
      <w:marBottom w:val="0"/>
      <w:divBdr>
        <w:top w:val="none" w:sz="0" w:space="0" w:color="auto"/>
        <w:left w:val="none" w:sz="0" w:space="0" w:color="auto"/>
        <w:bottom w:val="none" w:sz="0" w:space="0" w:color="auto"/>
        <w:right w:val="none" w:sz="0" w:space="0" w:color="auto"/>
      </w:divBdr>
    </w:div>
    <w:div w:id="59061852">
      <w:bodyDiv w:val="1"/>
      <w:marLeft w:val="0"/>
      <w:marRight w:val="0"/>
      <w:marTop w:val="0"/>
      <w:marBottom w:val="0"/>
      <w:divBdr>
        <w:top w:val="none" w:sz="0" w:space="0" w:color="auto"/>
        <w:left w:val="none" w:sz="0" w:space="0" w:color="auto"/>
        <w:bottom w:val="none" w:sz="0" w:space="0" w:color="auto"/>
        <w:right w:val="none" w:sz="0" w:space="0" w:color="auto"/>
      </w:divBdr>
    </w:div>
    <w:div w:id="91053711">
      <w:bodyDiv w:val="1"/>
      <w:marLeft w:val="0"/>
      <w:marRight w:val="0"/>
      <w:marTop w:val="0"/>
      <w:marBottom w:val="0"/>
      <w:divBdr>
        <w:top w:val="none" w:sz="0" w:space="0" w:color="auto"/>
        <w:left w:val="none" w:sz="0" w:space="0" w:color="auto"/>
        <w:bottom w:val="none" w:sz="0" w:space="0" w:color="auto"/>
        <w:right w:val="none" w:sz="0" w:space="0" w:color="auto"/>
      </w:divBdr>
    </w:div>
    <w:div w:id="130826922">
      <w:bodyDiv w:val="1"/>
      <w:marLeft w:val="0"/>
      <w:marRight w:val="0"/>
      <w:marTop w:val="0"/>
      <w:marBottom w:val="0"/>
      <w:divBdr>
        <w:top w:val="none" w:sz="0" w:space="0" w:color="auto"/>
        <w:left w:val="none" w:sz="0" w:space="0" w:color="auto"/>
        <w:bottom w:val="none" w:sz="0" w:space="0" w:color="auto"/>
        <w:right w:val="none" w:sz="0" w:space="0" w:color="auto"/>
      </w:divBdr>
    </w:div>
    <w:div w:id="189489921">
      <w:bodyDiv w:val="1"/>
      <w:marLeft w:val="0"/>
      <w:marRight w:val="0"/>
      <w:marTop w:val="0"/>
      <w:marBottom w:val="0"/>
      <w:divBdr>
        <w:top w:val="none" w:sz="0" w:space="0" w:color="auto"/>
        <w:left w:val="none" w:sz="0" w:space="0" w:color="auto"/>
        <w:bottom w:val="none" w:sz="0" w:space="0" w:color="auto"/>
        <w:right w:val="none" w:sz="0" w:space="0" w:color="auto"/>
      </w:divBdr>
    </w:div>
    <w:div w:id="205410493">
      <w:bodyDiv w:val="1"/>
      <w:marLeft w:val="0"/>
      <w:marRight w:val="0"/>
      <w:marTop w:val="0"/>
      <w:marBottom w:val="0"/>
      <w:divBdr>
        <w:top w:val="none" w:sz="0" w:space="0" w:color="auto"/>
        <w:left w:val="none" w:sz="0" w:space="0" w:color="auto"/>
        <w:bottom w:val="none" w:sz="0" w:space="0" w:color="auto"/>
        <w:right w:val="none" w:sz="0" w:space="0" w:color="auto"/>
      </w:divBdr>
    </w:div>
    <w:div w:id="211582649">
      <w:bodyDiv w:val="1"/>
      <w:marLeft w:val="0"/>
      <w:marRight w:val="0"/>
      <w:marTop w:val="0"/>
      <w:marBottom w:val="0"/>
      <w:divBdr>
        <w:top w:val="none" w:sz="0" w:space="0" w:color="auto"/>
        <w:left w:val="none" w:sz="0" w:space="0" w:color="auto"/>
        <w:bottom w:val="none" w:sz="0" w:space="0" w:color="auto"/>
        <w:right w:val="none" w:sz="0" w:space="0" w:color="auto"/>
      </w:divBdr>
    </w:div>
    <w:div w:id="225340352">
      <w:bodyDiv w:val="1"/>
      <w:marLeft w:val="0"/>
      <w:marRight w:val="0"/>
      <w:marTop w:val="0"/>
      <w:marBottom w:val="0"/>
      <w:divBdr>
        <w:top w:val="none" w:sz="0" w:space="0" w:color="auto"/>
        <w:left w:val="none" w:sz="0" w:space="0" w:color="auto"/>
        <w:bottom w:val="none" w:sz="0" w:space="0" w:color="auto"/>
        <w:right w:val="none" w:sz="0" w:space="0" w:color="auto"/>
      </w:divBdr>
    </w:div>
    <w:div w:id="276525138">
      <w:bodyDiv w:val="1"/>
      <w:marLeft w:val="0"/>
      <w:marRight w:val="0"/>
      <w:marTop w:val="0"/>
      <w:marBottom w:val="0"/>
      <w:divBdr>
        <w:top w:val="none" w:sz="0" w:space="0" w:color="auto"/>
        <w:left w:val="none" w:sz="0" w:space="0" w:color="auto"/>
        <w:bottom w:val="none" w:sz="0" w:space="0" w:color="auto"/>
        <w:right w:val="none" w:sz="0" w:space="0" w:color="auto"/>
      </w:divBdr>
      <w:divsChild>
        <w:div w:id="550926593">
          <w:marLeft w:val="0"/>
          <w:marRight w:val="0"/>
          <w:marTop w:val="0"/>
          <w:marBottom w:val="0"/>
          <w:divBdr>
            <w:top w:val="none" w:sz="0" w:space="0" w:color="auto"/>
            <w:left w:val="none" w:sz="0" w:space="0" w:color="auto"/>
            <w:bottom w:val="none" w:sz="0" w:space="0" w:color="auto"/>
            <w:right w:val="none" w:sz="0" w:space="0" w:color="auto"/>
          </w:divBdr>
        </w:div>
      </w:divsChild>
    </w:div>
    <w:div w:id="363605354">
      <w:bodyDiv w:val="1"/>
      <w:marLeft w:val="0"/>
      <w:marRight w:val="0"/>
      <w:marTop w:val="0"/>
      <w:marBottom w:val="0"/>
      <w:divBdr>
        <w:top w:val="none" w:sz="0" w:space="0" w:color="auto"/>
        <w:left w:val="none" w:sz="0" w:space="0" w:color="auto"/>
        <w:bottom w:val="none" w:sz="0" w:space="0" w:color="auto"/>
        <w:right w:val="none" w:sz="0" w:space="0" w:color="auto"/>
      </w:divBdr>
    </w:div>
    <w:div w:id="365107951">
      <w:bodyDiv w:val="1"/>
      <w:marLeft w:val="0"/>
      <w:marRight w:val="0"/>
      <w:marTop w:val="0"/>
      <w:marBottom w:val="0"/>
      <w:divBdr>
        <w:top w:val="none" w:sz="0" w:space="0" w:color="auto"/>
        <w:left w:val="none" w:sz="0" w:space="0" w:color="auto"/>
        <w:bottom w:val="none" w:sz="0" w:space="0" w:color="auto"/>
        <w:right w:val="none" w:sz="0" w:space="0" w:color="auto"/>
      </w:divBdr>
    </w:div>
    <w:div w:id="370962043">
      <w:bodyDiv w:val="1"/>
      <w:marLeft w:val="0"/>
      <w:marRight w:val="0"/>
      <w:marTop w:val="0"/>
      <w:marBottom w:val="0"/>
      <w:divBdr>
        <w:top w:val="none" w:sz="0" w:space="0" w:color="auto"/>
        <w:left w:val="none" w:sz="0" w:space="0" w:color="auto"/>
        <w:bottom w:val="none" w:sz="0" w:space="0" w:color="auto"/>
        <w:right w:val="none" w:sz="0" w:space="0" w:color="auto"/>
      </w:divBdr>
    </w:div>
    <w:div w:id="427965541">
      <w:bodyDiv w:val="1"/>
      <w:marLeft w:val="0"/>
      <w:marRight w:val="0"/>
      <w:marTop w:val="0"/>
      <w:marBottom w:val="0"/>
      <w:divBdr>
        <w:top w:val="none" w:sz="0" w:space="0" w:color="auto"/>
        <w:left w:val="none" w:sz="0" w:space="0" w:color="auto"/>
        <w:bottom w:val="none" w:sz="0" w:space="0" w:color="auto"/>
        <w:right w:val="none" w:sz="0" w:space="0" w:color="auto"/>
      </w:divBdr>
    </w:div>
    <w:div w:id="461924306">
      <w:bodyDiv w:val="1"/>
      <w:marLeft w:val="0"/>
      <w:marRight w:val="0"/>
      <w:marTop w:val="0"/>
      <w:marBottom w:val="0"/>
      <w:divBdr>
        <w:top w:val="none" w:sz="0" w:space="0" w:color="auto"/>
        <w:left w:val="none" w:sz="0" w:space="0" w:color="auto"/>
        <w:bottom w:val="none" w:sz="0" w:space="0" w:color="auto"/>
        <w:right w:val="none" w:sz="0" w:space="0" w:color="auto"/>
      </w:divBdr>
    </w:div>
    <w:div w:id="466359555">
      <w:bodyDiv w:val="1"/>
      <w:marLeft w:val="0"/>
      <w:marRight w:val="0"/>
      <w:marTop w:val="0"/>
      <w:marBottom w:val="0"/>
      <w:divBdr>
        <w:top w:val="none" w:sz="0" w:space="0" w:color="auto"/>
        <w:left w:val="none" w:sz="0" w:space="0" w:color="auto"/>
        <w:bottom w:val="none" w:sz="0" w:space="0" w:color="auto"/>
        <w:right w:val="none" w:sz="0" w:space="0" w:color="auto"/>
      </w:divBdr>
    </w:div>
    <w:div w:id="469250815">
      <w:bodyDiv w:val="1"/>
      <w:marLeft w:val="0"/>
      <w:marRight w:val="0"/>
      <w:marTop w:val="0"/>
      <w:marBottom w:val="0"/>
      <w:divBdr>
        <w:top w:val="none" w:sz="0" w:space="0" w:color="auto"/>
        <w:left w:val="none" w:sz="0" w:space="0" w:color="auto"/>
        <w:bottom w:val="none" w:sz="0" w:space="0" w:color="auto"/>
        <w:right w:val="none" w:sz="0" w:space="0" w:color="auto"/>
      </w:divBdr>
    </w:div>
    <w:div w:id="504592078">
      <w:bodyDiv w:val="1"/>
      <w:marLeft w:val="0"/>
      <w:marRight w:val="0"/>
      <w:marTop w:val="0"/>
      <w:marBottom w:val="0"/>
      <w:divBdr>
        <w:top w:val="none" w:sz="0" w:space="0" w:color="auto"/>
        <w:left w:val="none" w:sz="0" w:space="0" w:color="auto"/>
        <w:bottom w:val="none" w:sz="0" w:space="0" w:color="auto"/>
        <w:right w:val="none" w:sz="0" w:space="0" w:color="auto"/>
      </w:divBdr>
    </w:div>
    <w:div w:id="513301062">
      <w:bodyDiv w:val="1"/>
      <w:marLeft w:val="0"/>
      <w:marRight w:val="0"/>
      <w:marTop w:val="0"/>
      <w:marBottom w:val="0"/>
      <w:divBdr>
        <w:top w:val="none" w:sz="0" w:space="0" w:color="auto"/>
        <w:left w:val="none" w:sz="0" w:space="0" w:color="auto"/>
        <w:bottom w:val="none" w:sz="0" w:space="0" w:color="auto"/>
        <w:right w:val="none" w:sz="0" w:space="0" w:color="auto"/>
      </w:divBdr>
    </w:div>
    <w:div w:id="570311028">
      <w:bodyDiv w:val="1"/>
      <w:marLeft w:val="0"/>
      <w:marRight w:val="0"/>
      <w:marTop w:val="0"/>
      <w:marBottom w:val="0"/>
      <w:divBdr>
        <w:top w:val="none" w:sz="0" w:space="0" w:color="auto"/>
        <w:left w:val="none" w:sz="0" w:space="0" w:color="auto"/>
        <w:bottom w:val="none" w:sz="0" w:space="0" w:color="auto"/>
        <w:right w:val="none" w:sz="0" w:space="0" w:color="auto"/>
      </w:divBdr>
    </w:div>
    <w:div w:id="575435418">
      <w:bodyDiv w:val="1"/>
      <w:marLeft w:val="0"/>
      <w:marRight w:val="0"/>
      <w:marTop w:val="0"/>
      <w:marBottom w:val="0"/>
      <w:divBdr>
        <w:top w:val="none" w:sz="0" w:space="0" w:color="auto"/>
        <w:left w:val="none" w:sz="0" w:space="0" w:color="auto"/>
        <w:bottom w:val="none" w:sz="0" w:space="0" w:color="auto"/>
        <w:right w:val="none" w:sz="0" w:space="0" w:color="auto"/>
      </w:divBdr>
    </w:div>
    <w:div w:id="586422684">
      <w:bodyDiv w:val="1"/>
      <w:marLeft w:val="0"/>
      <w:marRight w:val="0"/>
      <w:marTop w:val="0"/>
      <w:marBottom w:val="0"/>
      <w:divBdr>
        <w:top w:val="none" w:sz="0" w:space="0" w:color="auto"/>
        <w:left w:val="none" w:sz="0" w:space="0" w:color="auto"/>
        <w:bottom w:val="none" w:sz="0" w:space="0" w:color="auto"/>
        <w:right w:val="none" w:sz="0" w:space="0" w:color="auto"/>
      </w:divBdr>
    </w:div>
    <w:div w:id="605815502">
      <w:bodyDiv w:val="1"/>
      <w:marLeft w:val="0"/>
      <w:marRight w:val="0"/>
      <w:marTop w:val="0"/>
      <w:marBottom w:val="0"/>
      <w:divBdr>
        <w:top w:val="none" w:sz="0" w:space="0" w:color="auto"/>
        <w:left w:val="none" w:sz="0" w:space="0" w:color="auto"/>
        <w:bottom w:val="none" w:sz="0" w:space="0" w:color="auto"/>
        <w:right w:val="none" w:sz="0" w:space="0" w:color="auto"/>
      </w:divBdr>
      <w:divsChild>
        <w:div w:id="1724789759">
          <w:marLeft w:val="0"/>
          <w:marRight w:val="0"/>
          <w:marTop w:val="0"/>
          <w:marBottom w:val="0"/>
          <w:divBdr>
            <w:top w:val="none" w:sz="0" w:space="0" w:color="auto"/>
            <w:left w:val="none" w:sz="0" w:space="0" w:color="auto"/>
            <w:bottom w:val="none" w:sz="0" w:space="0" w:color="auto"/>
            <w:right w:val="none" w:sz="0" w:space="0" w:color="auto"/>
          </w:divBdr>
        </w:div>
      </w:divsChild>
    </w:div>
    <w:div w:id="632910593">
      <w:bodyDiv w:val="1"/>
      <w:marLeft w:val="0"/>
      <w:marRight w:val="0"/>
      <w:marTop w:val="0"/>
      <w:marBottom w:val="0"/>
      <w:divBdr>
        <w:top w:val="none" w:sz="0" w:space="0" w:color="auto"/>
        <w:left w:val="none" w:sz="0" w:space="0" w:color="auto"/>
        <w:bottom w:val="none" w:sz="0" w:space="0" w:color="auto"/>
        <w:right w:val="none" w:sz="0" w:space="0" w:color="auto"/>
      </w:divBdr>
    </w:div>
    <w:div w:id="675232246">
      <w:bodyDiv w:val="1"/>
      <w:marLeft w:val="0"/>
      <w:marRight w:val="0"/>
      <w:marTop w:val="0"/>
      <w:marBottom w:val="0"/>
      <w:divBdr>
        <w:top w:val="none" w:sz="0" w:space="0" w:color="auto"/>
        <w:left w:val="none" w:sz="0" w:space="0" w:color="auto"/>
        <w:bottom w:val="none" w:sz="0" w:space="0" w:color="auto"/>
        <w:right w:val="none" w:sz="0" w:space="0" w:color="auto"/>
      </w:divBdr>
    </w:div>
    <w:div w:id="684091593">
      <w:bodyDiv w:val="1"/>
      <w:marLeft w:val="0"/>
      <w:marRight w:val="0"/>
      <w:marTop w:val="0"/>
      <w:marBottom w:val="0"/>
      <w:divBdr>
        <w:top w:val="none" w:sz="0" w:space="0" w:color="auto"/>
        <w:left w:val="none" w:sz="0" w:space="0" w:color="auto"/>
        <w:bottom w:val="none" w:sz="0" w:space="0" w:color="auto"/>
        <w:right w:val="none" w:sz="0" w:space="0" w:color="auto"/>
      </w:divBdr>
    </w:div>
    <w:div w:id="693579972">
      <w:bodyDiv w:val="1"/>
      <w:marLeft w:val="0"/>
      <w:marRight w:val="0"/>
      <w:marTop w:val="0"/>
      <w:marBottom w:val="0"/>
      <w:divBdr>
        <w:top w:val="none" w:sz="0" w:space="0" w:color="auto"/>
        <w:left w:val="none" w:sz="0" w:space="0" w:color="auto"/>
        <w:bottom w:val="none" w:sz="0" w:space="0" w:color="auto"/>
        <w:right w:val="none" w:sz="0" w:space="0" w:color="auto"/>
      </w:divBdr>
    </w:div>
    <w:div w:id="703941648">
      <w:bodyDiv w:val="1"/>
      <w:marLeft w:val="0"/>
      <w:marRight w:val="0"/>
      <w:marTop w:val="0"/>
      <w:marBottom w:val="0"/>
      <w:divBdr>
        <w:top w:val="none" w:sz="0" w:space="0" w:color="auto"/>
        <w:left w:val="none" w:sz="0" w:space="0" w:color="auto"/>
        <w:bottom w:val="none" w:sz="0" w:space="0" w:color="auto"/>
        <w:right w:val="none" w:sz="0" w:space="0" w:color="auto"/>
      </w:divBdr>
    </w:div>
    <w:div w:id="708262626">
      <w:bodyDiv w:val="1"/>
      <w:marLeft w:val="0"/>
      <w:marRight w:val="0"/>
      <w:marTop w:val="0"/>
      <w:marBottom w:val="0"/>
      <w:divBdr>
        <w:top w:val="none" w:sz="0" w:space="0" w:color="auto"/>
        <w:left w:val="none" w:sz="0" w:space="0" w:color="auto"/>
        <w:bottom w:val="none" w:sz="0" w:space="0" w:color="auto"/>
        <w:right w:val="none" w:sz="0" w:space="0" w:color="auto"/>
      </w:divBdr>
    </w:div>
    <w:div w:id="713165655">
      <w:bodyDiv w:val="1"/>
      <w:marLeft w:val="0"/>
      <w:marRight w:val="0"/>
      <w:marTop w:val="0"/>
      <w:marBottom w:val="0"/>
      <w:divBdr>
        <w:top w:val="none" w:sz="0" w:space="0" w:color="auto"/>
        <w:left w:val="none" w:sz="0" w:space="0" w:color="auto"/>
        <w:bottom w:val="none" w:sz="0" w:space="0" w:color="auto"/>
        <w:right w:val="none" w:sz="0" w:space="0" w:color="auto"/>
      </w:divBdr>
    </w:div>
    <w:div w:id="780762193">
      <w:bodyDiv w:val="1"/>
      <w:marLeft w:val="0"/>
      <w:marRight w:val="0"/>
      <w:marTop w:val="0"/>
      <w:marBottom w:val="0"/>
      <w:divBdr>
        <w:top w:val="none" w:sz="0" w:space="0" w:color="auto"/>
        <w:left w:val="none" w:sz="0" w:space="0" w:color="auto"/>
        <w:bottom w:val="none" w:sz="0" w:space="0" w:color="auto"/>
        <w:right w:val="none" w:sz="0" w:space="0" w:color="auto"/>
      </w:divBdr>
    </w:div>
    <w:div w:id="781342086">
      <w:bodyDiv w:val="1"/>
      <w:marLeft w:val="0"/>
      <w:marRight w:val="0"/>
      <w:marTop w:val="0"/>
      <w:marBottom w:val="0"/>
      <w:divBdr>
        <w:top w:val="none" w:sz="0" w:space="0" w:color="auto"/>
        <w:left w:val="none" w:sz="0" w:space="0" w:color="auto"/>
        <w:bottom w:val="none" w:sz="0" w:space="0" w:color="auto"/>
        <w:right w:val="none" w:sz="0" w:space="0" w:color="auto"/>
      </w:divBdr>
    </w:div>
    <w:div w:id="848642966">
      <w:bodyDiv w:val="1"/>
      <w:marLeft w:val="0"/>
      <w:marRight w:val="0"/>
      <w:marTop w:val="0"/>
      <w:marBottom w:val="0"/>
      <w:divBdr>
        <w:top w:val="none" w:sz="0" w:space="0" w:color="auto"/>
        <w:left w:val="none" w:sz="0" w:space="0" w:color="auto"/>
        <w:bottom w:val="none" w:sz="0" w:space="0" w:color="auto"/>
        <w:right w:val="none" w:sz="0" w:space="0" w:color="auto"/>
      </w:divBdr>
    </w:div>
    <w:div w:id="860123020">
      <w:bodyDiv w:val="1"/>
      <w:marLeft w:val="0"/>
      <w:marRight w:val="0"/>
      <w:marTop w:val="0"/>
      <w:marBottom w:val="0"/>
      <w:divBdr>
        <w:top w:val="none" w:sz="0" w:space="0" w:color="auto"/>
        <w:left w:val="none" w:sz="0" w:space="0" w:color="auto"/>
        <w:bottom w:val="none" w:sz="0" w:space="0" w:color="auto"/>
        <w:right w:val="none" w:sz="0" w:space="0" w:color="auto"/>
      </w:divBdr>
    </w:div>
    <w:div w:id="905722695">
      <w:bodyDiv w:val="1"/>
      <w:marLeft w:val="0"/>
      <w:marRight w:val="0"/>
      <w:marTop w:val="0"/>
      <w:marBottom w:val="0"/>
      <w:divBdr>
        <w:top w:val="none" w:sz="0" w:space="0" w:color="auto"/>
        <w:left w:val="none" w:sz="0" w:space="0" w:color="auto"/>
        <w:bottom w:val="none" w:sz="0" w:space="0" w:color="auto"/>
        <w:right w:val="none" w:sz="0" w:space="0" w:color="auto"/>
      </w:divBdr>
    </w:div>
    <w:div w:id="919559650">
      <w:bodyDiv w:val="1"/>
      <w:marLeft w:val="0"/>
      <w:marRight w:val="0"/>
      <w:marTop w:val="0"/>
      <w:marBottom w:val="0"/>
      <w:divBdr>
        <w:top w:val="none" w:sz="0" w:space="0" w:color="auto"/>
        <w:left w:val="none" w:sz="0" w:space="0" w:color="auto"/>
        <w:bottom w:val="none" w:sz="0" w:space="0" w:color="auto"/>
        <w:right w:val="none" w:sz="0" w:space="0" w:color="auto"/>
      </w:divBdr>
    </w:div>
    <w:div w:id="928847593">
      <w:bodyDiv w:val="1"/>
      <w:marLeft w:val="0"/>
      <w:marRight w:val="0"/>
      <w:marTop w:val="0"/>
      <w:marBottom w:val="0"/>
      <w:divBdr>
        <w:top w:val="none" w:sz="0" w:space="0" w:color="auto"/>
        <w:left w:val="none" w:sz="0" w:space="0" w:color="auto"/>
        <w:bottom w:val="none" w:sz="0" w:space="0" w:color="auto"/>
        <w:right w:val="none" w:sz="0" w:space="0" w:color="auto"/>
      </w:divBdr>
    </w:div>
    <w:div w:id="1021737004">
      <w:bodyDiv w:val="1"/>
      <w:marLeft w:val="0"/>
      <w:marRight w:val="0"/>
      <w:marTop w:val="0"/>
      <w:marBottom w:val="0"/>
      <w:divBdr>
        <w:top w:val="none" w:sz="0" w:space="0" w:color="auto"/>
        <w:left w:val="none" w:sz="0" w:space="0" w:color="auto"/>
        <w:bottom w:val="none" w:sz="0" w:space="0" w:color="auto"/>
        <w:right w:val="none" w:sz="0" w:space="0" w:color="auto"/>
      </w:divBdr>
    </w:div>
    <w:div w:id="1037006950">
      <w:bodyDiv w:val="1"/>
      <w:marLeft w:val="0"/>
      <w:marRight w:val="0"/>
      <w:marTop w:val="0"/>
      <w:marBottom w:val="0"/>
      <w:divBdr>
        <w:top w:val="none" w:sz="0" w:space="0" w:color="auto"/>
        <w:left w:val="none" w:sz="0" w:space="0" w:color="auto"/>
        <w:bottom w:val="none" w:sz="0" w:space="0" w:color="auto"/>
        <w:right w:val="none" w:sz="0" w:space="0" w:color="auto"/>
      </w:divBdr>
    </w:div>
    <w:div w:id="1090001803">
      <w:bodyDiv w:val="1"/>
      <w:marLeft w:val="0"/>
      <w:marRight w:val="0"/>
      <w:marTop w:val="0"/>
      <w:marBottom w:val="0"/>
      <w:divBdr>
        <w:top w:val="none" w:sz="0" w:space="0" w:color="auto"/>
        <w:left w:val="none" w:sz="0" w:space="0" w:color="auto"/>
        <w:bottom w:val="none" w:sz="0" w:space="0" w:color="auto"/>
        <w:right w:val="none" w:sz="0" w:space="0" w:color="auto"/>
      </w:divBdr>
    </w:div>
    <w:div w:id="1101335322">
      <w:bodyDiv w:val="1"/>
      <w:marLeft w:val="0"/>
      <w:marRight w:val="0"/>
      <w:marTop w:val="0"/>
      <w:marBottom w:val="0"/>
      <w:divBdr>
        <w:top w:val="none" w:sz="0" w:space="0" w:color="auto"/>
        <w:left w:val="none" w:sz="0" w:space="0" w:color="auto"/>
        <w:bottom w:val="none" w:sz="0" w:space="0" w:color="auto"/>
        <w:right w:val="none" w:sz="0" w:space="0" w:color="auto"/>
      </w:divBdr>
    </w:div>
    <w:div w:id="1117791850">
      <w:bodyDiv w:val="1"/>
      <w:marLeft w:val="0"/>
      <w:marRight w:val="0"/>
      <w:marTop w:val="0"/>
      <w:marBottom w:val="0"/>
      <w:divBdr>
        <w:top w:val="none" w:sz="0" w:space="0" w:color="auto"/>
        <w:left w:val="none" w:sz="0" w:space="0" w:color="auto"/>
        <w:bottom w:val="none" w:sz="0" w:space="0" w:color="auto"/>
        <w:right w:val="none" w:sz="0" w:space="0" w:color="auto"/>
      </w:divBdr>
    </w:div>
    <w:div w:id="1118139038">
      <w:bodyDiv w:val="1"/>
      <w:marLeft w:val="0"/>
      <w:marRight w:val="0"/>
      <w:marTop w:val="0"/>
      <w:marBottom w:val="0"/>
      <w:divBdr>
        <w:top w:val="none" w:sz="0" w:space="0" w:color="auto"/>
        <w:left w:val="none" w:sz="0" w:space="0" w:color="auto"/>
        <w:bottom w:val="none" w:sz="0" w:space="0" w:color="auto"/>
        <w:right w:val="none" w:sz="0" w:space="0" w:color="auto"/>
      </w:divBdr>
    </w:div>
    <w:div w:id="1224675747">
      <w:bodyDiv w:val="1"/>
      <w:marLeft w:val="0"/>
      <w:marRight w:val="0"/>
      <w:marTop w:val="0"/>
      <w:marBottom w:val="0"/>
      <w:divBdr>
        <w:top w:val="none" w:sz="0" w:space="0" w:color="auto"/>
        <w:left w:val="none" w:sz="0" w:space="0" w:color="auto"/>
        <w:bottom w:val="none" w:sz="0" w:space="0" w:color="auto"/>
        <w:right w:val="none" w:sz="0" w:space="0" w:color="auto"/>
      </w:divBdr>
    </w:div>
    <w:div w:id="1265654115">
      <w:bodyDiv w:val="1"/>
      <w:marLeft w:val="0"/>
      <w:marRight w:val="0"/>
      <w:marTop w:val="0"/>
      <w:marBottom w:val="0"/>
      <w:divBdr>
        <w:top w:val="none" w:sz="0" w:space="0" w:color="auto"/>
        <w:left w:val="none" w:sz="0" w:space="0" w:color="auto"/>
        <w:bottom w:val="none" w:sz="0" w:space="0" w:color="auto"/>
        <w:right w:val="none" w:sz="0" w:space="0" w:color="auto"/>
      </w:divBdr>
    </w:div>
    <w:div w:id="1277175224">
      <w:bodyDiv w:val="1"/>
      <w:marLeft w:val="0"/>
      <w:marRight w:val="0"/>
      <w:marTop w:val="0"/>
      <w:marBottom w:val="0"/>
      <w:divBdr>
        <w:top w:val="none" w:sz="0" w:space="0" w:color="auto"/>
        <w:left w:val="none" w:sz="0" w:space="0" w:color="auto"/>
        <w:bottom w:val="none" w:sz="0" w:space="0" w:color="auto"/>
        <w:right w:val="none" w:sz="0" w:space="0" w:color="auto"/>
      </w:divBdr>
      <w:divsChild>
        <w:div w:id="818838728">
          <w:marLeft w:val="0"/>
          <w:marRight w:val="0"/>
          <w:marTop w:val="0"/>
          <w:marBottom w:val="0"/>
          <w:divBdr>
            <w:top w:val="none" w:sz="0" w:space="0" w:color="auto"/>
            <w:left w:val="none" w:sz="0" w:space="0" w:color="auto"/>
            <w:bottom w:val="none" w:sz="0" w:space="0" w:color="auto"/>
            <w:right w:val="none" w:sz="0" w:space="0" w:color="auto"/>
          </w:divBdr>
        </w:div>
      </w:divsChild>
    </w:div>
    <w:div w:id="1297756324">
      <w:bodyDiv w:val="1"/>
      <w:marLeft w:val="0"/>
      <w:marRight w:val="0"/>
      <w:marTop w:val="0"/>
      <w:marBottom w:val="0"/>
      <w:divBdr>
        <w:top w:val="none" w:sz="0" w:space="0" w:color="auto"/>
        <w:left w:val="none" w:sz="0" w:space="0" w:color="auto"/>
        <w:bottom w:val="none" w:sz="0" w:space="0" w:color="auto"/>
        <w:right w:val="none" w:sz="0" w:space="0" w:color="auto"/>
      </w:divBdr>
    </w:div>
    <w:div w:id="1306933094">
      <w:bodyDiv w:val="1"/>
      <w:marLeft w:val="0"/>
      <w:marRight w:val="0"/>
      <w:marTop w:val="0"/>
      <w:marBottom w:val="0"/>
      <w:divBdr>
        <w:top w:val="none" w:sz="0" w:space="0" w:color="auto"/>
        <w:left w:val="none" w:sz="0" w:space="0" w:color="auto"/>
        <w:bottom w:val="none" w:sz="0" w:space="0" w:color="auto"/>
        <w:right w:val="none" w:sz="0" w:space="0" w:color="auto"/>
      </w:divBdr>
    </w:div>
    <w:div w:id="1350180130">
      <w:bodyDiv w:val="1"/>
      <w:marLeft w:val="0"/>
      <w:marRight w:val="0"/>
      <w:marTop w:val="0"/>
      <w:marBottom w:val="0"/>
      <w:divBdr>
        <w:top w:val="none" w:sz="0" w:space="0" w:color="auto"/>
        <w:left w:val="none" w:sz="0" w:space="0" w:color="auto"/>
        <w:bottom w:val="none" w:sz="0" w:space="0" w:color="auto"/>
        <w:right w:val="none" w:sz="0" w:space="0" w:color="auto"/>
      </w:divBdr>
    </w:div>
    <w:div w:id="1368024648">
      <w:bodyDiv w:val="1"/>
      <w:marLeft w:val="0"/>
      <w:marRight w:val="0"/>
      <w:marTop w:val="0"/>
      <w:marBottom w:val="0"/>
      <w:divBdr>
        <w:top w:val="none" w:sz="0" w:space="0" w:color="auto"/>
        <w:left w:val="none" w:sz="0" w:space="0" w:color="auto"/>
        <w:bottom w:val="none" w:sz="0" w:space="0" w:color="auto"/>
        <w:right w:val="none" w:sz="0" w:space="0" w:color="auto"/>
      </w:divBdr>
    </w:div>
    <w:div w:id="1382169605">
      <w:bodyDiv w:val="1"/>
      <w:marLeft w:val="0"/>
      <w:marRight w:val="0"/>
      <w:marTop w:val="0"/>
      <w:marBottom w:val="0"/>
      <w:divBdr>
        <w:top w:val="none" w:sz="0" w:space="0" w:color="auto"/>
        <w:left w:val="none" w:sz="0" w:space="0" w:color="auto"/>
        <w:bottom w:val="none" w:sz="0" w:space="0" w:color="auto"/>
        <w:right w:val="none" w:sz="0" w:space="0" w:color="auto"/>
      </w:divBdr>
    </w:div>
    <w:div w:id="1388185073">
      <w:bodyDiv w:val="1"/>
      <w:marLeft w:val="0"/>
      <w:marRight w:val="0"/>
      <w:marTop w:val="0"/>
      <w:marBottom w:val="0"/>
      <w:divBdr>
        <w:top w:val="none" w:sz="0" w:space="0" w:color="auto"/>
        <w:left w:val="none" w:sz="0" w:space="0" w:color="auto"/>
        <w:bottom w:val="none" w:sz="0" w:space="0" w:color="auto"/>
        <w:right w:val="none" w:sz="0" w:space="0" w:color="auto"/>
      </w:divBdr>
    </w:div>
    <w:div w:id="1401059454">
      <w:bodyDiv w:val="1"/>
      <w:marLeft w:val="0"/>
      <w:marRight w:val="0"/>
      <w:marTop w:val="0"/>
      <w:marBottom w:val="0"/>
      <w:divBdr>
        <w:top w:val="none" w:sz="0" w:space="0" w:color="auto"/>
        <w:left w:val="none" w:sz="0" w:space="0" w:color="auto"/>
        <w:bottom w:val="none" w:sz="0" w:space="0" w:color="auto"/>
        <w:right w:val="none" w:sz="0" w:space="0" w:color="auto"/>
      </w:divBdr>
      <w:divsChild>
        <w:div w:id="1296060678">
          <w:marLeft w:val="-225"/>
          <w:marRight w:val="-225"/>
          <w:marTop w:val="0"/>
          <w:marBottom w:val="75"/>
          <w:divBdr>
            <w:top w:val="none" w:sz="0" w:space="0" w:color="auto"/>
            <w:left w:val="none" w:sz="0" w:space="0" w:color="auto"/>
            <w:bottom w:val="none" w:sz="0" w:space="0" w:color="auto"/>
            <w:right w:val="none" w:sz="0" w:space="0" w:color="auto"/>
          </w:divBdr>
          <w:divsChild>
            <w:div w:id="908342988">
              <w:marLeft w:val="0"/>
              <w:marRight w:val="0"/>
              <w:marTop w:val="0"/>
              <w:marBottom w:val="0"/>
              <w:divBdr>
                <w:top w:val="none" w:sz="0" w:space="0" w:color="auto"/>
                <w:left w:val="none" w:sz="0" w:space="0" w:color="auto"/>
                <w:bottom w:val="none" w:sz="0" w:space="0" w:color="auto"/>
                <w:right w:val="none" w:sz="0" w:space="0" w:color="auto"/>
              </w:divBdr>
              <w:divsChild>
                <w:div w:id="158514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256862">
          <w:marLeft w:val="-225"/>
          <w:marRight w:val="-225"/>
          <w:marTop w:val="0"/>
          <w:marBottom w:val="75"/>
          <w:divBdr>
            <w:top w:val="none" w:sz="0" w:space="0" w:color="auto"/>
            <w:left w:val="none" w:sz="0" w:space="0" w:color="auto"/>
            <w:bottom w:val="none" w:sz="0" w:space="0" w:color="auto"/>
            <w:right w:val="none" w:sz="0" w:space="0" w:color="auto"/>
          </w:divBdr>
          <w:divsChild>
            <w:div w:id="1846674748">
              <w:marLeft w:val="0"/>
              <w:marRight w:val="0"/>
              <w:marTop w:val="0"/>
              <w:marBottom w:val="0"/>
              <w:divBdr>
                <w:top w:val="none" w:sz="0" w:space="0" w:color="auto"/>
                <w:left w:val="none" w:sz="0" w:space="0" w:color="auto"/>
                <w:bottom w:val="none" w:sz="0" w:space="0" w:color="auto"/>
                <w:right w:val="none" w:sz="0" w:space="0" w:color="auto"/>
              </w:divBdr>
              <w:divsChild>
                <w:div w:id="169372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870409">
          <w:marLeft w:val="-225"/>
          <w:marRight w:val="-225"/>
          <w:marTop w:val="0"/>
          <w:marBottom w:val="75"/>
          <w:divBdr>
            <w:top w:val="none" w:sz="0" w:space="0" w:color="auto"/>
            <w:left w:val="none" w:sz="0" w:space="0" w:color="auto"/>
            <w:bottom w:val="none" w:sz="0" w:space="0" w:color="auto"/>
            <w:right w:val="none" w:sz="0" w:space="0" w:color="auto"/>
          </w:divBdr>
          <w:divsChild>
            <w:div w:id="1485046149">
              <w:marLeft w:val="0"/>
              <w:marRight w:val="0"/>
              <w:marTop w:val="0"/>
              <w:marBottom w:val="0"/>
              <w:divBdr>
                <w:top w:val="none" w:sz="0" w:space="0" w:color="auto"/>
                <w:left w:val="none" w:sz="0" w:space="0" w:color="auto"/>
                <w:bottom w:val="none" w:sz="0" w:space="0" w:color="auto"/>
                <w:right w:val="none" w:sz="0" w:space="0" w:color="auto"/>
              </w:divBdr>
              <w:divsChild>
                <w:div w:id="5624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038949">
          <w:marLeft w:val="-225"/>
          <w:marRight w:val="-225"/>
          <w:marTop w:val="0"/>
          <w:marBottom w:val="75"/>
          <w:divBdr>
            <w:top w:val="none" w:sz="0" w:space="0" w:color="auto"/>
            <w:left w:val="none" w:sz="0" w:space="0" w:color="auto"/>
            <w:bottom w:val="none" w:sz="0" w:space="0" w:color="auto"/>
            <w:right w:val="none" w:sz="0" w:space="0" w:color="auto"/>
          </w:divBdr>
          <w:divsChild>
            <w:div w:id="1682661895">
              <w:marLeft w:val="0"/>
              <w:marRight w:val="0"/>
              <w:marTop w:val="0"/>
              <w:marBottom w:val="0"/>
              <w:divBdr>
                <w:top w:val="none" w:sz="0" w:space="0" w:color="auto"/>
                <w:left w:val="none" w:sz="0" w:space="0" w:color="auto"/>
                <w:bottom w:val="none" w:sz="0" w:space="0" w:color="auto"/>
                <w:right w:val="none" w:sz="0" w:space="0" w:color="auto"/>
              </w:divBdr>
              <w:divsChild>
                <w:div w:id="131317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361198">
          <w:marLeft w:val="-225"/>
          <w:marRight w:val="-225"/>
          <w:marTop w:val="0"/>
          <w:marBottom w:val="75"/>
          <w:divBdr>
            <w:top w:val="none" w:sz="0" w:space="0" w:color="auto"/>
            <w:left w:val="none" w:sz="0" w:space="0" w:color="auto"/>
            <w:bottom w:val="none" w:sz="0" w:space="0" w:color="auto"/>
            <w:right w:val="none" w:sz="0" w:space="0" w:color="auto"/>
          </w:divBdr>
          <w:divsChild>
            <w:div w:id="1135637986">
              <w:marLeft w:val="0"/>
              <w:marRight w:val="0"/>
              <w:marTop w:val="0"/>
              <w:marBottom w:val="0"/>
              <w:divBdr>
                <w:top w:val="none" w:sz="0" w:space="0" w:color="auto"/>
                <w:left w:val="none" w:sz="0" w:space="0" w:color="auto"/>
                <w:bottom w:val="none" w:sz="0" w:space="0" w:color="auto"/>
                <w:right w:val="none" w:sz="0" w:space="0" w:color="auto"/>
              </w:divBdr>
              <w:divsChild>
                <w:div w:id="51992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87274">
      <w:bodyDiv w:val="1"/>
      <w:marLeft w:val="0"/>
      <w:marRight w:val="0"/>
      <w:marTop w:val="0"/>
      <w:marBottom w:val="0"/>
      <w:divBdr>
        <w:top w:val="none" w:sz="0" w:space="0" w:color="auto"/>
        <w:left w:val="none" w:sz="0" w:space="0" w:color="auto"/>
        <w:bottom w:val="none" w:sz="0" w:space="0" w:color="auto"/>
        <w:right w:val="none" w:sz="0" w:space="0" w:color="auto"/>
      </w:divBdr>
    </w:div>
    <w:div w:id="1419056764">
      <w:bodyDiv w:val="1"/>
      <w:marLeft w:val="0"/>
      <w:marRight w:val="0"/>
      <w:marTop w:val="0"/>
      <w:marBottom w:val="0"/>
      <w:divBdr>
        <w:top w:val="none" w:sz="0" w:space="0" w:color="auto"/>
        <w:left w:val="none" w:sz="0" w:space="0" w:color="auto"/>
        <w:bottom w:val="none" w:sz="0" w:space="0" w:color="auto"/>
        <w:right w:val="none" w:sz="0" w:space="0" w:color="auto"/>
      </w:divBdr>
    </w:div>
    <w:div w:id="1582181348">
      <w:bodyDiv w:val="1"/>
      <w:marLeft w:val="0"/>
      <w:marRight w:val="0"/>
      <w:marTop w:val="0"/>
      <w:marBottom w:val="0"/>
      <w:divBdr>
        <w:top w:val="none" w:sz="0" w:space="0" w:color="auto"/>
        <w:left w:val="none" w:sz="0" w:space="0" w:color="auto"/>
        <w:bottom w:val="none" w:sz="0" w:space="0" w:color="auto"/>
        <w:right w:val="none" w:sz="0" w:space="0" w:color="auto"/>
      </w:divBdr>
    </w:div>
    <w:div w:id="1597250820">
      <w:bodyDiv w:val="1"/>
      <w:marLeft w:val="0"/>
      <w:marRight w:val="0"/>
      <w:marTop w:val="0"/>
      <w:marBottom w:val="0"/>
      <w:divBdr>
        <w:top w:val="none" w:sz="0" w:space="0" w:color="auto"/>
        <w:left w:val="none" w:sz="0" w:space="0" w:color="auto"/>
        <w:bottom w:val="none" w:sz="0" w:space="0" w:color="auto"/>
        <w:right w:val="none" w:sz="0" w:space="0" w:color="auto"/>
      </w:divBdr>
    </w:div>
    <w:div w:id="1613659544">
      <w:bodyDiv w:val="1"/>
      <w:marLeft w:val="0"/>
      <w:marRight w:val="0"/>
      <w:marTop w:val="0"/>
      <w:marBottom w:val="0"/>
      <w:divBdr>
        <w:top w:val="none" w:sz="0" w:space="0" w:color="auto"/>
        <w:left w:val="none" w:sz="0" w:space="0" w:color="auto"/>
        <w:bottom w:val="none" w:sz="0" w:space="0" w:color="auto"/>
        <w:right w:val="none" w:sz="0" w:space="0" w:color="auto"/>
      </w:divBdr>
    </w:div>
    <w:div w:id="1628244685">
      <w:bodyDiv w:val="1"/>
      <w:marLeft w:val="0"/>
      <w:marRight w:val="0"/>
      <w:marTop w:val="0"/>
      <w:marBottom w:val="0"/>
      <w:divBdr>
        <w:top w:val="none" w:sz="0" w:space="0" w:color="auto"/>
        <w:left w:val="none" w:sz="0" w:space="0" w:color="auto"/>
        <w:bottom w:val="none" w:sz="0" w:space="0" w:color="auto"/>
        <w:right w:val="none" w:sz="0" w:space="0" w:color="auto"/>
      </w:divBdr>
    </w:div>
    <w:div w:id="1645967054">
      <w:bodyDiv w:val="1"/>
      <w:marLeft w:val="0"/>
      <w:marRight w:val="0"/>
      <w:marTop w:val="0"/>
      <w:marBottom w:val="0"/>
      <w:divBdr>
        <w:top w:val="none" w:sz="0" w:space="0" w:color="auto"/>
        <w:left w:val="none" w:sz="0" w:space="0" w:color="auto"/>
        <w:bottom w:val="none" w:sz="0" w:space="0" w:color="auto"/>
        <w:right w:val="none" w:sz="0" w:space="0" w:color="auto"/>
      </w:divBdr>
    </w:div>
    <w:div w:id="1691644095">
      <w:bodyDiv w:val="1"/>
      <w:marLeft w:val="0"/>
      <w:marRight w:val="0"/>
      <w:marTop w:val="0"/>
      <w:marBottom w:val="0"/>
      <w:divBdr>
        <w:top w:val="none" w:sz="0" w:space="0" w:color="auto"/>
        <w:left w:val="none" w:sz="0" w:space="0" w:color="auto"/>
        <w:bottom w:val="none" w:sz="0" w:space="0" w:color="auto"/>
        <w:right w:val="none" w:sz="0" w:space="0" w:color="auto"/>
      </w:divBdr>
    </w:div>
    <w:div w:id="1783381815">
      <w:bodyDiv w:val="1"/>
      <w:marLeft w:val="0"/>
      <w:marRight w:val="0"/>
      <w:marTop w:val="0"/>
      <w:marBottom w:val="0"/>
      <w:divBdr>
        <w:top w:val="none" w:sz="0" w:space="0" w:color="auto"/>
        <w:left w:val="none" w:sz="0" w:space="0" w:color="auto"/>
        <w:bottom w:val="none" w:sz="0" w:space="0" w:color="auto"/>
        <w:right w:val="none" w:sz="0" w:space="0" w:color="auto"/>
      </w:divBdr>
    </w:div>
    <w:div w:id="1790977951">
      <w:bodyDiv w:val="1"/>
      <w:marLeft w:val="0"/>
      <w:marRight w:val="0"/>
      <w:marTop w:val="0"/>
      <w:marBottom w:val="0"/>
      <w:divBdr>
        <w:top w:val="none" w:sz="0" w:space="0" w:color="auto"/>
        <w:left w:val="none" w:sz="0" w:space="0" w:color="auto"/>
        <w:bottom w:val="none" w:sz="0" w:space="0" w:color="auto"/>
        <w:right w:val="none" w:sz="0" w:space="0" w:color="auto"/>
      </w:divBdr>
    </w:div>
    <w:div w:id="1869949965">
      <w:bodyDiv w:val="1"/>
      <w:marLeft w:val="0"/>
      <w:marRight w:val="0"/>
      <w:marTop w:val="0"/>
      <w:marBottom w:val="0"/>
      <w:divBdr>
        <w:top w:val="none" w:sz="0" w:space="0" w:color="auto"/>
        <w:left w:val="none" w:sz="0" w:space="0" w:color="auto"/>
        <w:bottom w:val="none" w:sz="0" w:space="0" w:color="auto"/>
        <w:right w:val="none" w:sz="0" w:space="0" w:color="auto"/>
      </w:divBdr>
    </w:div>
    <w:div w:id="1874535598">
      <w:bodyDiv w:val="1"/>
      <w:marLeft w:val="0"/>
      <w:marRight w:val="0"/>
      <w:marTop w:val="0"/>
      <w:marBottom w:val="0"/>
      <w:divBdr>
        <w:top w:val="none" w:sz="0" w:space="0" w:color="auto"/>
        <w:left w:val="none" w:sz="0" w:space="0" w:color="auto"/>
        <w:bottom w:val="none" w:sz="0" w:space="0" w:color="auto"/>
        <w:right w:val="none" w:sz="0" w:space="0" w:color="auto"/>
      </w:divBdr>
    </w:div>
    <w:div w:id="1887796936">
      <w:bodyDiv w:val="1"/>
      <w:marLeft w:val="0"/>
      <w:marRight w:val="0"/>
      <w:marTop w:val="0"/>
      <w:marBottom w:val="0"/>
      <w:divBdr>
        <w:top w:val="none" w:sz="0" w:space="0" w:color="auto"/>
        <w:left w:val="none" w:sz="0" w:space="0" w:color="auto"/>
        <w:bottom w:val="none" w:sz="0" w:space="0" w:color="auto"/>
        <w:right w:val="none" w:sz="0" w:space="0" w:color="auto"/>
      </w:divBdr>
    </w:div>
    <w:div w:id="1917744989">
      <w:bodyDiv w:val="1"/>
      <w:marLeft w:val="0"/>
      <w:marRight w:val="0"/>
      <w:marTop w:val="0"/>
      <w:marBottom w:val="0"/>
      <w:divBdr>
        <w:top w:val="none" w:sz="0" w:space="0" w:color="auto"/>
        <w:left w:val="none" w:sz="0" w:space="0" w:color="auto"/>
        <w:bottom w:val="none" w:sz="0" w:space="0" w:color="auto"/>
        <w:right w:val="none" w:sz="0" w:space="0" w:color="auto"/>
      </w:divBdr>
    </w:div>
    <w:div w:id="1928805193">
      <w:bodyDiv w:val="1"/>
      <w:marLeft w:val="0"/>
      <w:marRight w:val="0"/>
      <w:marTop w:val="0"/>
      <w:marBottom w:val="0"/>
      <w:divBdr>
        <w:top w:val="none" w:sz="0" w:space="0" w:color="auto"/>
        <w:left w:val="none" w:sz="0" w:space="0" w:color="auto"/>
        <w:bottom w:val="none" w:sz="0" w:space="0" w:color="auto"/>
        <w:right w:val="none" w:sz="0" w:space="0" w:color="auto"/>
      </w:divBdr>
    </w:div>
    <w:div w:id="1929383869">
      <w:bodyDiv w:val="1"/>
      <w:marLeft w:val="0"/>
      <w:marRight w:val="0"/>
      <w:marTop w:val="0"/>
      <w:marBottom w:val="0"/>
      <w:divBdr>
        <w:top w:val="none" w:sz="0" w:space="0" w:color="auto"/>
        <w:left w:val="none" w:sz="0" w:space="0" w:color="auto"/>
        <w:bottom w:val="none" w:sz="0" w:space="0" w:color="auto"/>
        <w:right w:val="none" w:sz="0" w:space="0" w:color="auto"/>
      </w:divBdr>
      <w:divsChild>
        <w:div w:id="239488192">
          <w:marLeft w:val="0"/>
          <w:marRight w:val="0"/>
          <w:marTop w:val="0"/>
          <w:marBottom w:val="0"/>
          <w:divBdr>
            <w:top w:val="none" w:sz="0" w:space="0" w:color="auto"/>
            <w:left w:val="none" w:sz="0" w:space="0" w:color="auto"/>
            <w:bottom w:val="none" w:sz="0" w:space="0" w:color="auto"/>
            <w:right w:val="none" w:sz="0" w:space="0" w:color="auto"/>
          </w:divBdr>
          <w:divsChild>
            <w:div w:id="638458855">
              <w:marLeft w:val="0"/>
              <w:marRight w:val="0"/>
              <w:marTop w:val="0"/>
              <w:marBottom w:val="0"/>
              <w:divBdr>
                <w:top w:val="none" w:sz="0" w:space="0" w:color="auto"/>
                <w:left w:val="none" w:sz="0" w:space="0" w:color="auto"/>
                <w:bottom w:val="none" w:sz="0" w:space="0" w:color="auto"/>
                <w:right w:val="none" w:sz="0" w:space="0" w:color="auto"/>
              </w:divBdr>
              <w:divsChild>
                <w:div w:id="828525291">
                  <w:marLeft w:val="0"/>
                  <w:marRight w:val="0"/>
                  <w:marTop w:val="0"/>
                  <w:marBottom w:val="0"/>
                  <w:divBdr>
                    <w:top w:val="none" w:sz="0" w:space="0" w:color="auto"/>
                    <w:left w:val="none" w:sz="0" w:space="0" w:color="auto"/>
                    <w:bottom w:val="none" w:sz="0" w:space="0" w:color="auto"/>
                    <w:right w:val="none" w:sz="0" w:space="0" w:color="auto"/>
                  </w:divBdr>
                  <w:divsChild>
                    <w:div w:id="1187526181">
                      <w:marLeft w:val="0"/>
                      <w:marRight w:val="0"/>
                      <w:marTop w:val="0"/>
                      <w:marBottom w:val="0"/>
                      <w:divBdr>
                        <w:top w:val="none" w:sz="0" w:space="0" w:color="auto"/>
                        <w:left w:val="none" w:sz="0" w:space="0" w:color="auto"/>
                        <w:bottom w:val="none" w:sz="0" w:space="0" w:color="auto"/>
                        <w:right w:val="none" w:sz="0" w:space="0" w:color="auto"/>
                      </w:divBdr>
                      <w:divsChild>
                        <w:div w:id="1948924100">
                          <w:marLeft w:val="0"/>
                          <w:marRight w:val="0"/>
                          <w:marTop w:val="0"/>
                          <w:marBottom w:val="0"/>
                          <w:divBdr>
                            <w:top w:val="none" w:sz="0" w:space="0" w:color="auto"/>
                            <w:left w:val="none" w:sz="0" w:space="0" w:color="auto"/>
                            <w:bottom w:val="none" w:sz="0" w:space="0" w:color="auto"/>
                            <w:right w:val="none" w:sz="0" w:space="0" w:color="auto"/>
                          </w:divBdr>
                          <w:divsChild>
                            <w:div w:id="1234007745">
                              <w:marLeft w:val="0"/>
                              <w:marRight w:val="0"/>
                              <w:marTop w:val="0"/>
                              <w:marBottom w:val="0"/>
                              <w:divBdr>
                                <w:top w:val="none" w:sz="0" w:space="0" w:color="auto"/>
                                <w:left w:val="none" w:sz="0" w:space="0" w:color="auto"/>
                                <w:bottom w:val="none" w:sz="0" w:space="0" w:color="auto"/>
                                <w:right w:val="none" w:sz="0" w:space="0" w:color="auto"/>
                              </w:divBdr>
                              <w:divsChild>
                                <w:div w:id="1781023070">
                                  <w:marLeft w:val="0"/>
                                  <w:marRight w:val="0"/>
                                  <w:marTop w:val="0"/>
                                  <w:marBottom w:val="0"/>
                                  <w:divBdr>
                                    <w:top w:val="none" w:sz="0" w:space="0" w:color="auto"/>
                                    <w:left w:val="none" w:sz="0" w:space="0" w:color="auto"/>
                                    <w:bottom w:val="none" w:sz="0" w:space="0" w:color="auto"/>
                                    <w:right w:val="none" w:sz="0" w:space="0" w:color="auto"/>
                                  </w:divBdr>
                                  <w:divsChild>
                                    <w:div w:id="2053118567">
                                      <w:marLeft w:val="0"/>
                                      <w:marRight w:val="0"/>
                                      <w:marTop w:val="0"/>
                                      <w:marBottom w:val="0"/>
                                      <w:divBdr>
                                        <w:top w:val="none" w:sz="0" w:space="0" w:color="auto"/>
                                        <w:left w:val="none" w:sz="0" w:space="0" w:color="auto"/>
                                        <w:bottom w:val="none" w:sz="0" w:space="0" w:color="auto"/>
                                        <w:right w:val="none" w:sz="0" w:space="0" w:color="auto"/>
                                      </w:divBdr>
                                      <w:divsChild>
                                        <w:div w:id="1261764630">
                                          <w:marLeft w:val="0"/>
                                          <w:marRight w:val="0"/>
                                          <w:marTop w:val="0"/>
                                          <w:marBottom w:val="0"/>
                                          <w:divBdr>
                                            <w:top w:val="none" w:sz="0" w:space="0" w:color="auto"/>
                                            <w:left w:val="none" w:sz="0" w:space="0" w:color="auto"/>
                                            <w:bottom w:val="none" w:sz="0" w:space="0" w:color="auto"/>
                                            <w:right w:val="none" w:sz="0" w:space="0" w:color="auto"/>
                                          </w:divBdr>
                                          <w:divsChild>
                                            <w:div w:id="1011760878">
                                              <w:marLeft w:val="0"/>
                                              <w:marRight w:val="0"/>
                                              <w:marTop w:val="0"/>
                                              <w:marBottom w:val="0"/>
                                              <w:divBdr>
                                                <w:top w:val="none" w:sz="0" w:space="0" w:color="auto"/>
                                                <w:left w:val="none" w:sz="0" w:space="0" w:color="auto"/>
                                                <w:bottom w:val="none" w:sz="0" w:space="0" w:color="auto"/>
                                                <w:right w:val="none" w:sz="0" w:space="0" w:color="auto"/>
                                              </w:divBdr>
                                              <w:divsChild>
                                                <w:div w:id="180535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44728603">
      <w:bodyDiv w:val="1"/>
      <w:marLeft w:val="0"/>
      <w:marRight w:val="0"/>
      <w:marTop w:val="0"/>
      <w:marBottom w:val="0"/>
      <w:divBdr>
        <w:top w:val="none" w:sz="0" w:space="0" w:color="auto"/>
        <w:left w:val="none" w:sz="0" w:space="0" w:color="auto"/>
        <w:bottom w:val="none" w:sz="0" w:space="0" w:color="auto"/>
        <w:right w:val="none" w:sz="0" w:space="0" w:color="auto"/>
      </w:divBdr>
    </w:div>
    <w:div w:id="1974628928">
      <w:bodyDiv w:val="1"/>
      <w:marLeft w:val="0"/>
      <w:marRight w:val="0"/>
      <w:marTop w:val="0"/>
      <w:marBottom w:val="0"/>
      <w:divBdr>
        <w:top w:val="none" w:sz="0" w:space="0" w:color="auto"/>
        <w:left w:val="none" w:sz="0" w:space="0" w:color="auto"/>
        <w:bottom w:val="none" w:sz="0" w:space="0" w:color="auto"/>
        <w:right w:val="none" w:sz="0" w:space="0" w:color="auto"/>
      </w:divBdr>
    </w:div>
    <w:div w:id="1999965011">
      <w:bodyDiv w:val="1"/>
      <w:marLeft w:val="0"/>
      <w:marRight w:val="0"/>
      <w:marTop w:val="0"/>
      <w:marBottom w:val="0"/>
      <w:divBdr>
        <w:top w:val="none" w:sz="0" w:space="0" w:color="auto"/>
        <w:left w:val="none" w:sz="0" w:space="0" w:color="auto"/>
        <w:bottom w:val="none" w:sz="0" w:space="0" w:color="auto"/>
        <w:right w:val="none" w:sz="0" w:space="0" w:color="auto"/>
      </w:divBdr>
    </w:div>
    <w:div w:id="2023629320">
      <w:bodyDiv w:val="1"/>
      <w:marLeft w:val="0"/>
      <w:marRight w:val="0"/>
      <w:marTop w:val="0"/>
      <w:marBottom w:val="0"/>
      <w:divBdr>
        <w:top w:val="none" w:sz="0" w:space="0" w:color="auto"/>
        <w:left w:val="none" w:sz="0" w:space="0" w:color="auto"/>
        <w:bottom w:val="none" w:sz="0" w:space="0" w:color="auto"/>
        <w:right w:val="none" w:sz="0" w:space="0" w:color="auto"/>
      </w:divBdr>
    </w:div>
    <w:div w:id="2038508353">
      <w:bodyDiv w:val="1"/>
      <w:marLeft w:val="0"/>
      <w:marRight w:val="0"/>
      <w:marTop w:val="0"/>
      <w:marBottom w:val="0"/>
      <w:divBdr>
        <w:top w:val="none" w:sz="0" w:space="0" w:color="auto"/>
        <w:left w:val="none" w:sz="0" w:space="0" w:color="auto"/>
        <w:bottom w:val="none" w:sz="0" w:space="0" w:color="auto"/>
        <w:right w:val="none" w:sz="0" w:space="0" w:color="auto"/>
      </w:divBdr>
    </w:div>
    <w:div w:id="2055687810">
      <w:bodyDiv w:val="1"/>
      <w:marLeft w:val="0"/>
      <w:marRight w:val="0"/>
      <w:marTop w:val="0"/>
      <w:marBottom w:val="0"/>
      <w:divBdr>
        <w:top w:val="none" w:sz="0" w:space="0" w:color="auto"/>
        <w:left w:val="none" w:sz="0" w:space="0" w:color="auto"/>
        <w:bottom w:val="none" w:sz="0" w:space="0" w:color="auto"/>
        <w:right w:val="none" w:sz="0" w:space="0" w:color="auto"/>
      </w:divBdr>
    </w:div>
    <w:div w:id="2092772077">
      <w:bodyDiv w:val="1"/>
      <w:marLeft w:val="0"/>
      <w:marRight w:val="0"/>
      <w:marTop w:val="0"/>
      <w:marBottom w:val="0"/>
      <w:divBdr>
        <w:top w:val="none" w:sz="0" w:space="0" w:color="auto"/>
        <w:left w:val="none" w:sz="0" w:space="0" w:color="auto"/>
        <w:bottom w:val="none" w:sz="0" w:space="0" w:color="auto"/>
        <w:right w:val="none" w:sz="0" w:space="0" w:color="auto"/>
      </w:divBdr>
    </w:div>
    <w:div w:id="210864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22091&amp;date=20.01.2023&amp;dst=1497&amp;field=13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demo=2&amp;base=LAW&amp;n=418167&amp;date=20.01.2023"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A748A4-A402-4309-9AFF-88044D4B3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1180</TotalTime>
  <Pages>17</Pages>
  <Words>6791</Words>
  <Characters>38710</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Виктория</dc:creator>
  <cp:lastModifiedBy>*</cp:lastModifiedBy>
  <cp:revision>438</cp:revision>
  <cp:lastPrinted>2026-06-01T13:21:00Z</cp:lastPrinted>
  <dcterms:created xsi:type="dcterms:W3CDTF">2023-05-05T08:50:00Z</dcterms:created>
  <dcterms:modified xsi:type="dcterms:W3CDTF">2026-06-08T08:45:00Z</dcterms:modified>
</cp:coreProperties>
</file>