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2F449" w14:textId="2A5468D6" w:rsidR="0046398F" w:rsidRDefault="0046398F" w:rsidP="0046398F">
      <w:pPr>
        <w:widowControl w:val="0"/>
        <w:spacing w:after="0" w:line="240" w:lineRule="auto"/>
        <w:jc w:val="center"/>
        <w:outlineLvl w:val="0"/>
        <w:rPr>
          <w:rFonts w:ascii="Times New Roman" w:eastAsia="Times New Roman" w:hAnsi="Times New Roman" w:cs="Times New Roman"/>
          <w:b/>
          <w:color w:val="000000"/>
          <w:sz w:val="24"/>
          <w:szCs w:val="24"/>
          <w:u w:val="single"/>
        </w:rPr>
      </w:pPr>
      <w:r>
        <w:rPr>
          <w:rFonts w:ascii="Times New Roman" w:eastAsia="SimSun" w:hAnsi="Times New Roman" w:cs="Times New Roman"/>
          <w:b/>
          <w:spacing w:val="2"/>
          <w:sz w:val="24"/>
          <w:szCs w:val="24"/>
        </w:rPr>
        <w:t xml:space="preserve">КОНТРАКТ № </w:t>
      </w:r>
      <w:r>
        <w:rPr>
          <w:rFonts w:ascii="Times New Roman" w:eastAsia="Times New Roman" w:hAnsi="Times New Roman" w:cs="Times New Roman"/>
          <w:b/>
          <w:color w:val="000000"/>
          <w:sz w:val="24"/>
          <w:szCs w:val="24"/>
          <w:u w:val="single"/>
        </w:rPr>
        <w:t>Д0__/2</w:t>
      </w:r>
      <w:r w:rsidR="005A2BC5">
        <w:rPr>
          <w:rFonts w:ascii="Times New Roman" w:eastAsia="Times New Roman" w:hAnsi="Times New Roman" w:cs="Times New Roman"/>
          <w:b/>
          <w:color w:val="000000"/>
          <w:sz w:val="24"/>
          <w:szCs w:val="24"/>
          <w:u w:val="single"/>
        </w:rPr>
        <w:t>6</w:t>
      </w:r>
    </w:p>
    <w:p w14:paraId="3E82406E" w14:textId="3A877D89" w:rsidR="00B879D0" w:rsidRDefault="00B879D0" w:rsidP="0046398F">
      <w:pPr>
        <w:widowControl w:val="0"/>
        <w:spacing w:after="0" w:line="240" w:lineRule="auto"/>
        <w:jc w:val="center"/>
        <w:outlineLvl w:val="0"/>
        <w:rPr>
          <w:rFonts w:ascii="Times New Roman" w:eastAsia="SimSun" w:hAnsi="Times New Roman" w:cs="Times New Roman"/>
          <w:b/>
          <w:spacing w:val="2"/>
          <w:sz w:val="24"/>
          <w:szCs w:val="24"/>
        </w:rPr>
      </w:pPr>
      <w:r>
        <w:rPr>
          <w:rFonts w:ascii="Times New Roman" w:eastAsia="SimSun" w:hAnsi="Times New Roman" w:cs="Times New Roman"/>
          <w:b/>
          <w:spacing w:val="2"/>
          <w:sz w:val="24"/>
          <w:szCs w:val="24"/>
        </w:rPr>
        <w:t xml:space="preserve">ИКЗ </w:t>
      </w:r>
      <w:r w:rsidR="005A2BC5" w:rsidRPr="005A2BC5">
        <w:rPr>
          <w:rFonts w:ascii="Times New Roman" w:eastAsia="SimSun" w:hAnsi="Times New Roman" w:cs="Times New Roman"/>
          <w:b/>
          <w:spacing w:val="2"/>
          <w:sz w:val="24"/>
          <w:szCs w:val="24"/>
        </w:rPr>
        <w:t>262780144189978010100100030000000244</w:t>
      </w:r>
    </w:p>
    <w:p w14:paraId="25EE805F" w14:textId="77777777" w:rsidR="0046398F" w:rsidRDefault="0046398F" w:rsidP="0046398F">
      <w:pPr>
        <w:widowControl w:val="0"/>
        <w:spacing w:after="0" w:line="240" w:lineRule="auto"/>
        <w:outlineLvl w:val="0"/>
        <w:rPr>
          <w:rFonts w:ascii="Calibri" w:eastAsia="SimSun" w:hAnsi="Calibri" w:cs="Times New Roman"/>
          <w:b/>
        </w:rPr>
      </w:pPr>
    </w:p>
    <w:p w14:paraId="49BF9022" w14:textId="471CD290" w:rsidR="0046398F" w:rsidRDefault="0046398F" w:rsidP="0046398F">
      <w:pPr>
        <w:tabs>
          <w:tab w:val="right" w:pos="9354"/>
        </w:tabs>
        <w:spacing w:after="0" w:line="240" w:lineRule="auto"/>
        <w:ind w:firstLine="360"/>
        <w:rPr>
          <w:rFonts w:ascii="Times New Roman" w:eastAsia="SimSun" w:hAnsi="Times New Roman" w:cs="Times New Roman"/>
          <w:szCs w:val="24"/>
        </w:rPr>
      </w:pPr>
      <w:r>
        <w:rPr>
          <w:rFonts w:ascii="Times New Roman" w:eastAsia="SimSun" w:hAnsi="Times New Roman" w:cs="Times New Roman"/>
          <w:b/>
          <w:szCs w:val="24"/>
        </w:rPr>
        <w:t xml:space="preserve">г. Санкт-Петербург                                                                           </w:t>
      </w:r>
      <w:r>
        <w:rPr>
          <w:rFonts w:ascii="Times New Roman" w:eastAsia="SimSun" w:hAnsi="Times New Roman" w:cs="Times New Roman"/>
          <w:szCs w:val="24"/>
        </w:rPr>
        <w:tab/>
        <w:t>«______» _________202</w:t>
      </w:r>
      <w:r w:rsidR="005A2BC5">
        <w:rPr>
          <w:rFonts w:ascii="Times New Roman" w:eastAsia="SimSun" w:hAnsi="Times New Roman" w:cs="Times New Roman"/>
          <w:szCs w:val="24"/>
        </w:rPr>
        <w:t>6</w:t>
      </w:r>
      <w:r>
        <w:rPr>
          <w:rFonts w:ascii="Times New Roman" w:eastAsia="SimSun" w:hAnsi="Times New Roman" w:cs="Times New Roman"/>
          <w:szCs w:val="24"/>
        </w:rPr>
        <w:t xml:space="preserve"> г.</w:t>
      </w:r>
    </w:p>
    <w:p w14:paraId="5509371A" w14:textId="77777777" w:rsidR="0046398F" w:rsidRDefault="0046398F" w:rsidP="0046398F">
      <w:pPr>
        <w:suppressAutoHyphens/>
        <w:spacing w:after="0" w:line="240" w:lineRule="auto"/>
        <w:ind w:left="40"/>
        <w:jc w:val="center"/>
        <w:rPr>
          <w:rFonts w:ascii="Times New Roman" w:eastAsia="SimSun" w:hAnsi="Times New Roman" w:cs="Times New Roman"/>
          <w:b/>
          <w:szCs w:val="24"/>
        </w:rPr>
      </w:pPr>
    </w:p>
    <w:p w14:paraId="5D93B69D" w14:textId="7AF5B4B8" w:rsidR="0046398F" w:rsidRDefault="0046398F" w:rsidP="0046398F">
      <w:pPr>
        <w:tabs>
          <w:tab w:val="left" w:pos="975"/>
        </w:tabs>
        <w:spacing w:after="0" w:line="240" w:lineRule="auto"/>
        <w:ind w:right="20" w:firstLine="567"/>
        <w:jc w:val="both"/>
        <w:rPr>
          <w:rFonts w:ascii="Times New Roman" w:eastAsia="SimSun" w:hAnsi="Times New Roman" w:cs="Times New Roman"/>
        </w:rPr>
      </w:pPr>
      <w:r>
        <w:rPr>
          <w:rFonts w:ascii="Times New Roman" w:eastAsia="SimSun" w:hAnsi="Times New Roman" w:cs="Times New Roman"/>
          <w:b/>
        </w:rPr>
        <w:t xml:space="preserve">Санкт-Петербургское государственное бюджетное учреждение культуры «Музей-институт семьи Рерихов», </w:t>
      </w:r>
      <w:r>
        <w:rPr>
          <w:rFonts w:ascii="Times New Roman" w:eastAsia="SimSun" w:hAnsi="Times New Roman" w:cs="Times New Roman"/>
        </w:rPr>
        <w:t xml:space="preserve">именуемое в дальнейшем «Заказчик», в лице </w:t>
      </w:r>
      <w:r w:rsidR="00097025" w:rsidRPr="00097025">
        <w:rPr>
          <w:rFonts w:ascii="Times New Roman" w:eastAsia="Times New Roman" w:hAnsi="Times New Roman" w:cs="Times New Roman"/>
        </w:rPr>
        <w:t>заместителя директора по административно-хозяйственной части Кулишкина Павла Анатольевича, д</w:t>
      </w:r>
      <w:r w:rsidR="00097025">
        <w:rPr>
          <w:rFonts w:ascii="Times New Roman" w:eastAsia="Times New Roman" w:hAnsi="Times New Roman" w:cs="Times New Roman"/>
        </w:rPr>
        <w:t xml:space="preserve">ействующего на основании МЧД № </w:t>
      </w:r>
      <w:r w:rsidR="005A2BC5" w:rsidRPr="005A2BC5">
        <w:rPr>
          <w:rFonts w:ascii="Times New Roman" w:eastAsia="Times New Roman" w:hAnsi="Times New Roman" w:cs="Times New Roman"/>
        </w:rPr>
        <w:t>01012506000078791001</w:t>
      </w:r>
      <w:r>
        <w:rPr>
          <w:rFonts w:ascii="Times New Roman" w:eastAsia="SimSun" w:hAnsi="Times New Roman" w:cs="Times New Roman"/>
        </w:rPr>
        <w:t xml:space="preserve">,  и </w:t>
      </w:r>
      <w:r>
        <w:rPr>
          <w:rFonts w:ascii="Times New Roman" w:hAnsi="Times New Roman" w:cs="Times New Roman"/>
          <w:b/>
          <w:shd w:val="clear" w:color="auto" w:fill="FFFFFF"/>
        </w:rPr>
        <w:t>________________________________</w:t>
      </w:r>
      <w:r>
        <w:rPr>
          <w:rFonts w:ascii="Times New Roman" w:eastAsia="SimSun" w:hAnsi="Times New Roman" w:cs="Times New Roman"/>
        </w:rPr>
        <w:t xml:space="preserve">, именуемое в дальнейшем «Исполнитель», в лице ___________________________, действующего на основании ________________, с другой стороны, вместе и каждая в отдельности именуемые в дальнейшем «Стороны» и «Сторона» соответственно, заключили настоящий контракт (в дальнейшем - Контракт) о нижеследующем: </w:t>
      </w:r>
    </w:p>
    <w:p w14:paraId="06D17A88" w14:textId="77777777" w:rsidR="0046398F" w:rsidRDefault="0046398F" w:rsidP="0046398F">
      <w:pPr>
        <w:tabs>
          <w:tab w:val="left" w:pos="975"/>
        </w:tabs>
        <w:spacing w:after="0" w:line="240" w:lineRule="auto"/>
        <w:ind w:right="20" w:firstLine="567"/>
        <w:jc w:val="both"/>
        <w:rPr>
          <w:rFonts w:ascii="Times New Roman" w:eastAsia="SimSun" w:hAnsi="Times New Roman" w:cs="Times New Roman"/>
        </w:rPr>
      </w:pPr>
    </w:p>
    <w:p w14:paraId="2D56708D" w14:textId="77777777" w:rsidR="0046398F" w:rsidRPr="00DC5200" w:rsidRDefault="0046398F" w:rsidP="00DC5200">
      <w:pPr>
        <w:pStyle w:val="a8"/>
        <w:numPr>
          <w:ilvl w:val="0"/>
          <w:numId w:val="2"/>
        </w:numPr>
        <w:spacing w:after="0" w:line="240" w:lineRule="auto"/>
        <w:jc w:val="center"/>
        <w:rPr>
          <w:rFonts w:ascii="Times New Roman" w:eastAsia="SimSun" w:hAnsi="Times New Roman" w:cs="Times New Roman"/>
          <w:b/>
          <w:lang w:eastAsia="ru-RU"/>
        </w:rPr>
      </w:pPr>
      <w:r w:rsidRPr="00DC5200">
        <w:rPr>
          <w:rFonts w:ascii="Times New Roman" w:eastAsia="SimSun" w:hAnsi="Times New Roman" w:cs="Times New Roman"/>
          <w:b/>
          <w:lang w:eastAsia="ru-RU"/>
        </w:rPr>
        <w:t>ПРЕДМЕТ КОНТРАКТА</w:t>
      </w:r>
    </w:p>
    <w:p w14:paraId="68288D17"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1.1.</w:t>
      </w:r>
      <w:r>
        <w:rPr>
          <w:rFonts w:ascii="Times New Roman" w:eastAsia="Calibri" w:hAnsi="Times New Roman" w:cs="Times New Roman"/>
        </w:rPr>
        <w:tab/>
        <w:t xml:space="preserve">По настоящему Контракту Исполнитель обязуется по заданию Заказчика </w:t>
      </w:r>
      <w:bookmarkStart w:id="0" w:name="_Hlk146807716"/>
      <w:r>
        <w:rPr>
          <w:rFonts w:ascii="Times New Roman" w:eastAsia="Calibri" w:hAnsi="Times New Roman" w:cs="Times New Roman"/>
          <w:b/>
        </w:rPr>
        <w:t>оказать услуги по проведению технического осмотра транспортного средства Заказчика (</w:t>
      </w:r>
      <w:r w:rsidR="00481FF1">
        <w:rPr>
          <w:rFonts w:ascii="Times New Roman" w:eastAsia="Calibri" w:hAnsi="Times New Roman" w:cs="Times New Roman"/>
          <w:b/>
          <w:lang w:val="en-US"/>
        </w:rPr>
        <w:t>Ford</w:t>
      </w:r>
      <w:r w:rsidR="00481FF1" w:rsidRPr="00481FF1">
        <w:rPr>
          <w:rFonts w:ascii="Times New Roman" w:eastAsia="Calibri" w:hAnsi="Times New Roman" w:cs="Times New Roman"/>
          <w:b/>
        </w:rPr>
        <w:t xml:space="preserve"> </w:t>
      </w:r>
      <w:r w:rsidR="00481FF1">
        <w:rPr>
          <w:rFonts w:ascii="Times New Roman" w:eastAsia="Calibri" w:hAnsi="Times New Roman" w:cs="Times New Roman"/>
          <w:b/>
          <w:lang w:val="en-US"/>
        </w:rPr>
        <w:t>Transit</w:t>
      </w:r>
      <w:r>
        <w:rPr>
          <w:rFonts w:ascii="Times New Roman" w:eastAsia="Calibri" w:hAnsi="Times New Roman" w:cs="Times New Roman"/>
          <w:b/>
        </w:rPr>
        <w:t>)</w:t>
      </w:r>
      <w:r>
        <w:rPr>
          <w:rFonts w:ascii="Times New Roman" w:eastAsia="Calibri" w:hAnsi="Times New Roman" w:cs="Times New Roman"/>
        </w:rPr>
        <w:t xml:space="preserve"> </w:t>
      </w:r>
      <w:bookmarkEnd w:id="0"/>
      <w:r>
        <w:rPr>
          <w:rFonts w:ascii="Times New Roman" w:eastAsia="Calibri" w:hAnsi="Times New Roman" w:cs="Times New Roman"/>
        </w:rPr>
        <w:t>(в том числе его частей, предметов его дополнительного оборудования) на предмет его соответствия обязательным требованиям безопасности транспортных средств (далее - Технический осмотр), а Заказчик обязуется оплатить данные услуги.</w:t>
      </w:r>
    </w:p>
    <w:p w14:paraId="76B98A36"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1.2 Исполнитель обязуется провести проверку транспортного средств Заказчика согласно Приложению №1.</w:t>
      </w:r>
    </w:p>
    <w:p w14:paraId="318E9AA9" w14:textId="75030C59" w:rsidR="00E15CDC" w:rsidRDefault="00E15CDC" w:rsidP="0046398F">
      <w:pPr>
        <w:spacing w:after="0" w:line="240" w:lineRule="auto"/>
        <w:jc w:val="both"/>
        <w:rPr>
          <w:rFonts w:ascii="Times New Roman" w:eastAsia="Calibri" w:hAnsi="Times New Roman" w:cs="Times New Roman"/>
        </w:rPr>
      </w:pPr>
      <w:r w:rsidRPr="00E15CDC">
        <w:rPr>
          <w:rFonts w:ascii="Times New Roman" w:eastAsia="Calibri" w:hAnsi="Times New Roman" w:cs="Times New Roman"/>
          <w:highlight w:val="yellow"/>
        </w:rPr>
        <w:t xml:space="preserve">1.3. У </w:t>
      </w:r>
      <w:r w:rsidR="00024A9B">
        <w:rPr>
          <w:rFonts w:ascii="Times New Roman" w:eastAsia="Calibri" w:hAnsi="Times New Roman" w:cs="Times New Roman"/>
          <w:highlight w:val="yellow"/>
        </w:rPr>
        <w:t>И</w:t>
      </w:r>
      <w:r w:rsidRPr="00E15CDC">
        <w:rPr>
          <w:rFonts w:ascii="Times New Roman" w:eastAsia="Calibri" w:hAnsi="Times New Roman" w:cs="Times New Roman"/>
          <w:highlight w:val="yellow"/>
        </w:rPr>
        <w:t xml:space="preserve">сполнителя имеется действующий аттестат аккредитации </w:t>
      </w:r>
      <w:r w:rsidR="00024A9B">
        <w:rPr>
          <w:rFonts w:ascii="Times New Roman" w:eastAsia="Calibri" w:hAnsi="Times New Roman" w:cs="Times New Roman"/>
          <w:highlight w:val="yellow"/>
        </w:rPr>
        <w:t xml:space="preserve">оператора </w:t>
      </w:r>
      <w:r w:rsidRPr="00E15CDC">
        <w:rPr>
          <w:rFonts w:ascii="Times New Roman" w:eastAsia="Calibri" w:hAnsi="Times New Roman" w:cs="Times New Roman"/>
          <w:highlight w:val="yellow"/>
        </w:rPr>
        <w:t xml:space="preserve">технического осмотра </w:t>
      </w:r>
      <w:r w:rsidR="00BF399A">
        <w:rPr>
          <w:rFonts w:ascii="Times New Roman" w:eastAsia="Calibri" w:hAnsi="Times New Roman" w:cs="Times New Roman"/>
          <w:highlight w:val="yellow"/>
        </w:rPr>
        <w:t xml:space="preserve">автотранспортных средств </w:t>
      </w:r>
      <w:r w:rsidRPr="00E15CDC">
        <w:rPr>
          <w:rFonts w:ascii="Times New Roman" w:eastAsia="Calibri" w:hAnsi="Times New Roman" w:cs="Times New Roman"/>
          <w:highlight w:val="yellow"/>
        </w:rPr>
        <w:t>от __. ___. ________ № _____________________</w:t>
      </w:r>
    </w:p>
    <w:p w14:paraId="46F8382C" w14:textId="77777777" w:rsidR="00DC5200" w:rsidRDefault="00DC5200" w:rsidP="0046398F">
      <w:pPr>
        <w:spacing w:after="0" w:line="240" w:lineRule="auto"/>
        <w:jc w:val="both"/>
        <w:rPr>
          <w:rFonts w:ascii="Times New Roman" w:eastAsia="Calibri" w:hAnsi="Times New Roman" w:cs="Times New Roman"/>
        </w:rPr>
      </w:pPr>
    </w:p>
    <w:p w14:paraId="3B8FC1E2" w14:textId="77777777" w:rsidR="0046398F" w:rsidRDefault="0046398F" w:rsidP="0046398F">
      <w:pPr>
        <w:spacing w:after="0" w:line="240" w:lineRule="auto"/>
        <w:ind w:firstLine="709"/>
        <w:jc w:val="center"/>
        <w:rPr>
          <w:rFonts w:ascii="Times New Roman" w:eastAsia="SimSun" w:hAnsi="Times New Roman" w:cs="Times New Roman"/>
          <w:b/>
          <w:bCs/>
          <w:lang w:eastAsia="ru-RU"/>
        </w:rPr>
      </w:pPr>
      <w:r>
        <w:rPr>
          <w:rFonts w:ascii="Times New Roman" w:eastAsia="SimSun" w:hAnsi="Times New Roman" w:cs="Times New Roman"/>
          <w:b/>
          <w:lang w:eastAsia="ru-RU"/>
        </w:rPr>
        <w:t xml:space="preserve">2. </w:t>
      </w:r>
      <w:r>
        <w:rPr>
          <w:rFonts w:ascii="Times New Roman" w:eastAsia="SimSun" w:hAnsi="Times New Roman" w:cs="Times New Roman"/>
          <w:b/>
          <w:bCs/>
          <w:lang w:eastAsia="ru-RU"/>
        </w:rPr>
        <w:t>ЦЕНА КОНТРАКТА</w:t>
      </w:r>
    </w:p>
    <w:p w14:paraId="150DC309" w14:textId="77777777" w:rsidR="0046398F" w:rsidRDefault="0046398F" w:rsidP="0046398F">
      <w:pPr>
        <w:tabs>
          <w:tab w:val="left" w:pos="-3780"/>
        </w:tabs>
        <w:suppressAutoHyphen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2.1. </w:t>
      </w:r>
      <w:r w:rsidR="0052306A">
        <w:rPr>
          <w:rFonts w:ascii="Times New Roman" w:eastAsia="SimSun" w:hAnsi="Times New Roman" w:cs="Times New Roman"/>
          <w:lang w:eastAsia="ru-RU"/>
        </w:rPr>
        <w:tab/>
      </w:r>
      <w:r>
        <w:rPr>
          <w:rFonts w:ascii="Times New Roman" w:eastAsia="SimSun" w:hAnsi="Times New Roman" w:cs="Times New Roman"/>
          <w:lang w:eastAsia="ru-RU"/>
        </w:rPr>
        <w:t xml:space="preserve">Цена Контракта (общая цена подлежащих оказанию по настоящему Контракту Услуг), определена по результатам проведения закупки с учетом коэффициента снижения начальной (максимальной) цены контракта к цене Контракта, предложенной Исполнителем в ходе проведения закупки и составляет: </w:t>
      </w:r>
      <w:r>
        <w:rPr>
          <w:rFonts w:ascii="Times New Roman" w:eastAsia="Times New Roman" w:hAnsi="Times New Roman" w:cs="Times New Roman"/>
          <w:b/>
          <w:lang w:eastAsia="ru-RU"/>
        </w:rPr>
        <w:t>_______</w:t>
      </w:r>
      <w:r>
        <w:rPr>
          <w:rFonts w:ascii="Times New Roman" w:eastAsia="SimSun" w:hAnsi="Times New Roman" w:cs="Times New Roman"/>
          <w:b/>
          <w:lang w:eastAsia="ru-RU"/>
        </w:rPr>
        <w:t xml:space="preserve"> рублей 00 копеек</w:t>
      </w:r>
      <w:r>
        <w:rPr>
          <w:rFonts w:ascii="Times New Roman" w:eastAsia="SimSun" w:hAnsi="Times New Roman" w:cs="Times New Roman"/>
          <w:lang w:eastAsia="ru-RU"/>
        </w:rPr>
        <w:t xml:space="preserve"> (________________ 00 копеек),</w:t>
      </w:r>
      <w:r>
        <w:rPr>
          <w:rFonts w:ascii="Times New Roman" w:eastAsia="SimSun" w:hAnsi="Times New Roman" w:cs="Times New Roman"/>
          <w:b/>
          <w:u w:val="single"/>
          <w:lang w:eastAsia="ru-RU"/>
        </w:rPr>
        <w:t xml:space="preserve"> НДС облагается/ НДС не облагается</w:t>
      </w:r>
      <w:r>
        <w:rPr>
          <w:rFonts w:ascii="Times New Roman" w:eastAsia="SimSun" w:hAnsi="Times New Roman" w:cs="Times New Roman"/>
          <w:lang w:eastAsia="ru-RU"/>
        </w:rPr>
        <w:t>.</w:t>
      </w:r>
    </w:p>
    <w:p w14:paraId="4BFFF222" w14:textId="77777777" w:rsidR="0046398F" w:rsidRDefault="0046398F" w:rsidP="0046398F">
      <w:pPr>
        <w:tabs>
          <w:tab w:val="left" w:pos="-3780"/>
        </w:tabs>
        <w:suppressAutoHyphen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Стоимость подлежащих оказанию Услуг определяется на основании расчета цены контракта (Приложение № 3), с учетом коэффициента снижения _____________.</w:t>
      </w:r>
    </w:p>
    <w:p w14:paraId="34F8CF3B" w14:textId="77777777" w:rsidR="0046398F" w:rsidRDefault="0046398F" w:rsidP="0046398F">
      <w:pPr>
        <w:tabs>
          <w:tab w:val="left" w:pos="-3780"/>
        </w:tabs>
        <w:suppressAutoHyphens/>
        <w:spacing w:after="0" w:line="240" w:lineRule="auto"/>
        <w:jc w:val="both"/>
        <w:rPr>
          <w:rFonts w:ascii="Times New Roman" w:eastAsia="SimSun" w:hAnsi="Times New Roman" w:cs="Times New Roman"/>
          <w:b/>
          <w:lang w:eastAsia="ru-RU"/>
        </w:rPr>
      </w:pPr>
      <w:r>
        <w:rPr>
          <w:rFonts w:ascii="Times New Roman" w:eastAsia="SimSun" w:hAnsi="Times New Roman" w:cs="Times New Roman"/>
          <w:lang w:eastAsia="ru-RU"/>
        </w:rPr>
        <w:t xml:space="preserve">В Цену Контракта входят: стоимость Услуг, затрат на трудовые ресурсы, всех накладных расходов, связанных с оказанием услуг, а также все налоги и сборы, подлежащие уплате Исполнителем; выполнение всех требований Заказчика согласно Контракта. </w:t>
      </w:r>
    </w:p>
    <w:p w14:paraId="4832CBD9"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2.2.</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 xml:space="preserve"> Указанная Цена Контракта является твердой и окончательной на весь срок оказания Услуг, и не подлежит никаким изменениям, за исключением случаев, предусмотренных условиями Контракта и действующим законодательством Российской Федерации.</w:t>
      </w:r>
    </w:p>
    <w:p w14:paraId="5FC30D43"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eastAsia="SimSun" w:hAnsi="Times New Roman" w:cs="Times New Roman"/>
          <w:vertAlign w:val="superscript"/>
        </w:rPr>
        <w:footnoteReference w:id="1"/>
      </w:r>
      <w:r>
        <w:rPr>
          <w:rFonts w:ascii="Times New Roman" w:eastAsia="SimSun" w:hAnsi="Times New Roman" w:cs="Times New Roman"/>
          <w:bCs/>
          <w:lang w:eastAsia="ru-RU"/>
        </w:rPr>
        <w:t>.</w:t>
      </w:r>
    </w:p>
    <w:p w14:paraId="58E09D7A" w14:textId="77777777" w:rsidR="0046398F" w:rsidRDefault="0046398F" w:rsidP="0046398F">
      <w:pPr>
        <w:spacing w:after="0" w:line="240" w:lineRule="auto"/>
        <w:jc w:val="both"/>
        <w:rPr>
          <w:rFonts w:ascii="Times New Roman" w:eastAsia="Times New Roman" w:hAnsi="Times New Roman" w:cs="Times New Roman"/>
          <w:b/>
          <w:u w:val="single"/>
          <w:lang w:eastAsia="ru-RU"/>
        </w:rPr>
      </w:pPr>
      <w:r>
        <w:rPr>
          <w:rFonts w:ascii="Times New Roman" w:eastAsia="Times New Roman" w:hAnsi="Times New Roman" w:cs="Times New Roman"/>
          <w:bCs/>
          <w:lang w:eastAsia="ru-RU"/>
        </w:rPr>
        <w:t xml:space="preserve">2.3. </w:t>
      </w:r>
      <w:r w:rsidR="0052306A">
        <w:rPr>
          <w:rFonts w:ascii="Times New Roman" w:eastAsia="Times New Roman" w:hAnsi="Times New Roman" w:cs="Times New Roman"/>
          <w:bCs/>
          <w:lang w:eastAsia="ru-RU"/>
        </w:rPr>
        <w:tab/>
      </w:r>
      <w:r>
        <w:rPr>
          <w:rFonts w:ascii="Times New Roman" w:eastAsia="Times New Roman" w:hAnsi="Times New Roman" w:cs="Times New Roman"/>
          <w:bCs/>
          <w:lang w:eastAsia="ru-RU"/>
        </w:rPr>
        <w:t xml:space="preserve">Источник финансирования: </w:t>
      </w:r>
      <w:r>
        <w:rPr>
          <w:rFonts w:ascii="Times New Roman" w:eastAsia="Times New Roman" w:hAnsi="Times New Roman" w:cs="Times New Roman"/>
          <w:b/>
          <w:u w:val="single"/>
          <w:lang w:eastAsia="zh-CN"/>
        </w:rPr>
        <w:t>Внебюджетные средства</w:t>
      </w:r>
      <w:r>
        <w:rPr>
          <w:rFonts w:ascii="Times New Roman" w:eastAsia="Times New Roman" w:hAnsi="Times New Roman" w:cs="Times New Roman"/>
          <w:b/>
          <w:u w:val="single"/>
          <w:lang w:eastAsia="ru-RU"/>
        </w:rPr>
        <w:t>, средства бюджетных учреждений, код раздела 0801, код целевой статьи 08</w:t>
      </w:r>
      <w:r w:rsidR="00B879D0">
        <w:rPr>
          <w:rFonts w:ascii="Times New Roman" w:eastAsia="Times New Roman" w:hAnsi="Times New Roman" w:cs="Times New Roman"/>
          <w:b/>
          <w:u w:val="single"/>
          <w:lang w:eastAsia="ru-RU"/>
        </w:rPr>
        <w:t>5</w:t>
      </w:r>
      <w:r>
        <w:rPr>
          <w:rFonts w:ascii="Times New Roman" w:eastAsia="Times New Roman" w:hAnsi="Times New Roman" w:cs="Times New Roman"/>
          <w:b/>
          <w:u w:val="single"/>
          <w:lang w:eastAsia="ru-RU"/>
        </w:rPr>
        <w:t xml:space="preserve">0070090, СГЗ, код вида расходов 244, код фонда «00», КОСГУ 225 </w:t>
      </w:r>
    </w:p>
    <w:p w14:paraId="3C063EDE" w14:textId="77777777" w:rsidR="00DC5200" w:rsidRDefault="00DC5200" w:rsidP="0046398F">
      <w:pPr>
        <w:spacing w:after="0" w:line="240" w:lineRule="auto"/>
        <w:jc w:val="both"/>
        <w:rPr>
          <w:rFonts w:ascii="Times New Roman" w:eastAsia="Times New Roman" w:hAnsi="Times New Roman" w:cs="Times New Roman"/>
          <w:b/>
          <w:u w:val="single"/>
          <w:lang w:eastAsia="ru-RU"/>
        </w:rPr>
      </w:pPr>
    </w:p>
    <w:p w14:paraId="56A6938D" w14:textId="77777777" w:rsidR="0046398F" w:rsidRDefault="0046398F" w:rsidP="0046398F">
      <w:pPr>
        <w:spacing w:after="0" w:line="240" w:lineRule="auto"/>
        <w:jc w:val="center"/>
        <w:rPr>
          <w:rFonts w:ascii="Times New Roman" w:eastAsia="SimSun" w:hAnsi="Times New Roman" w:cs="Times New Roman"/>
          <w:b/>
          <w:lang w:eastAsia="ru-RU"/>
        </w:rPr>
      </w:pPr>
      <w:r>
        <w:rPr>
          <w:rFonts w:ascii="Times New Roman" w:eastAsia="SimSun" w:hAnsi="Times New Roman" w:cs="Times New Roman"/>
          <w:b/>
          <w:lang w:eastAsia="ru-RU"/>
        </w:rPr>
        <w:t>3. ПОРЯДОК РАСЧЕТОВ И СДАЧИ-ПРИЕМКИ ОКАЗАННЫХ УСЛУГ</w:t>
      </w:r>
    </w:p>
    <w:p w14:paraId="4F777E4F" w14:textId="77777777" w:rsidR="0046398F" w:rsidRPr="001A461C" w:rsidRDefault="0046398F" w:rsidP="0046398F">
      <w:pPr>
        <w:autoSpaceDE w:val="0"/>
        <w:autoSpaceDN w:val="0"/>
        <w:adjustRightInd w:val="0"/>
        <w:spacing w:after="0" w:line="240" w:lineRule="auto"/>
        <w:jc w:val="both"/>
        <w:outlineLvl w:val="0"/>
        <w:rPr>
          <w:rFonts w:ascii="Times New Roman" w:eastAsia="SimSun" w:hAnsi="Times New Roman" w:cs="Times New Roman"/>
          <w:bCs/>
          <w:lang w:eastAsia="ru-RU"/>
        </w:rPr>
      </w:pPr>
      <w:r>
        <w:rPr>
          <w:rFonts w:ascii="Times New Roman" w:eastAsia="SimSun" w:hAnsi="Times New Roman" w:cs="Times New Roman"/>
          <w:bCs/>
          <w:lang w:eastAsia="ru-RU"/>
        </w:rPr>
        <w:t>3.1.</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 xml:space="preserve"> Оплата по настоящему Контракту производится в валюте Российской Федерации. Платежи производятся в безналичном порядке путем перечисления соответствующей суммы на расчетный счет Исполнителя, указанный в </w:t>
      </w:r>
      <w:r w:rsidRPr="001A461C">
        <w:rPr>
          <w:rFonts w:ascii="Times New Roman" w:eastAsia="SimSun" w:hAnsi="Times New Roman" w:cs="Times New Roman"/>
          <w:bCs/>
          <w:lang w:eastAsia="ru-RU"/>
        </w:rPr>
        <w:t xml:space="preserve">настоящем Контракте. </w:t>
      </w:r>
    </w:p>
    <w:p w14:paraId="363580BB" w14:textId="77777777" w:rsidR="0046398F" w:rsidRDefault="0046398F" w:rsidP="0046398F">
      <w:pPr>
        <w:spacing w:after="0" w:line="240" w:lineRule="auto"/>
        <w:jc w:val="both"/>
        <w:rPr>
          <w:rFonts w:ascii="Times New Roman" w:eastAsia="Times New Roman" w:hAnsi="Times New Roman" w:cs="Times New Roman"/>
        </w:rPr>
      </w:pPr>
      <w:r w:rsidRPr="001A461C">
        <w:rPr>
          <w:rFonts w:ascii="Times New Roman" w:eastAsia="SimSun" w:hAnsi="Times New Roman" w:cs="Times New Roman"/>
          <w:bCs/>
          <w:lang w:eastAsia="ru-RU"/>
        </w:rPr>
        <w:t xml:space="preserve">3.2. </w:t>
      </w:r>
      <w:r w:rsidR="0052306A">
        <w:rPr>
          <w:rFonts w:ascii="Times New Roman" w:eastAsia="SimSun" w:hAnsi="Times New Roman" w:cs="Times New Roman"/>
          <w:bCs/>
          <w:lang w:eastAsia="ru-RU"/>
        </w:rPr>
        <w:tab/>
      </w:r>
      <w:r w:rsidRPr="001A461C">
        <w:rPr>
          <w:rFonts w:ascii="Times New Roman" w:eastAsia="SimSun" w:hAnsi="Times New Roman" w:cs="Times New Roman"/>
          <w:bCs/>
          <w:lang w:eastAsia="ru-RU"/>
        </w:rPr>
        <w:t>Оплата осуществляется Заказчиком после оказания услуг Исполнителем на основании акта оказанных услуг в двух экземплярах</w:t>
      </w:r>
      <w:r w:rsidR="00F30ED1" w:rsidRPr="001A461C">
        <w:rPr>
          <w:rFonts w:ascii="Times New Roman" w:eastAsia="SimSun" w:hAnsi="Times New Roman" w:cs="Times New Roman"/>
          <w:bCs/>
          <w:lang w:eastAsia="ru-RU"/>
        </w:rPr>
        <w:t xml:space="preserve"> (акт предоставляет Исполнитель)</w:t>
      </w:r>
      <w:r w:rsidRPr="001A461C">
        <w:rPr>
          <w:rFonts w:ascii="Times New Roman" w:eastAsia="SimSun" w:hAnsi="Times New Roman" w:cs="Times New Roman"/>
          <w:bCs/>
          <w:lang w:eastAsia="ru-RU"/>
        </w:rPr>
        <w:t>, подписанного Сторонами, не позднее 10 (десяти) рабочих дней с даты подписания акта оказанных услуг с одновременным предоставлением счета и счета-фактуры (если Исполнитель является плательщиком НДС).</w:t>
      </w:r>
    </w:p>
    <w:p w14:paraId="3D984C38" w14:textId="77777777" w:rsidR="0046398F" w:rsidRDefault="0046398F" w:rsidP="0046398F">
      <w:pPr>
        <w:widowControl w:val="0"/>
        <w:autoSpaceDE w:val="0"/>
        <w:autoSpaceDN w:val="0"/>
        <w:adjustRightInd w:val="0"/>
        <w:spacing w:after="0" w:line="240" w:lineRule="auto"/>
        <w:jc w:val="both"/>
        <w:outlineLvl w:val="0"/>
        <w:rPr>
          <w:rFonts w:ascii="Times New Roman" w:eastAsia="SimSun" w:hAnsi="Times New Roman" w:cs="Times New Roman"/>
          <w:bCs/>
          <w:kern w:val="2"/>
          <w:lang w:eastAsia="ru-RU"/>
        </w:rPr>
      </w:pPr>
      <w:r>
        <w:rPr>
          <w:rFonts w:ascii="Times New Roman" w:eastAsia="SimSun" w:hAnsi="Times New Roman" w:cs="Times New Roman"/>
          <w:bCs/>
          <w:kern w:val="2"/>
          <w:lang w:eastAsia="ru-RU"/>
        </w:rPr>
        <w:t xml:space="preserve">3.3. Акты оказанных услуг подписываются уполномоченным представителем и представляются Исполнителем Заказчику в двух экземплярах с приложением счетов в одном экземпляре, при необходимости </w:t>
      </w:r>
      <w:r>
        <w:rPr>
          <w:rFonts w:ascii="Times New Roman" w:eastAsia="SimSun" w:hAnsi="Times New Roman" w:cs="Times New Roman"/>
          <w:bCs/>
          <w:kern w:val="2"/>
          <w:lang w:eastAsia="ru-RU"/>
        </w:rPr>
        <w:lastRenderedPageBreak/>
        <w:t>и счетов-фактур.</w:t>
      </w:r>
    </w:p>
    <w:p w14:paraId="16B0C25C" w14:textId="77777777" w:rsidR="0046398F" w:rsidRDefault="0046398F" w:rsidP="0046398F">
      <w:pPr>
        <w:widowControl w:val="0"/>
        <w:autoSpaceDE w:val="0"/>
        <w:autoSpaceDN w:val="0"/>
        <w:adjustRightInd w:val="0"/>
        <w:spacing w:after="0" w:line="240" w:lineRule="auto"/>
        <w:jc w:val="both"/>
        <w:outlineLvl w:val="0"/>
        <w:rPr>
          <w:rFonts w:ascii="Times New Roman" w:eastAsia="SimSun" w:hAnsi="Times New Roman" w:cs="Times New Roman"/>
          <w:bCs/>
          <w:lang w:eastAsia="ru-RU"/>
        </w:rPr>
      </w:pPr>
      <w:r>
        <w:rPr>
          <w:rFonts w:ascii="Times New Roman" w:eastAsia="SimSun" w:hAnsi="Times New Roman" w:cs="Times New Roman"/>
          <w:lang w:eastAsia="ru-RU"/>
        </w:rPr>
        <w:t>3</w:t>
      </w:r>
      <w:r>
        <w:rPr>
          <w:rFonts w:ascii="Times New Roman" w:eastAsia="SimSun" w:hAnsi="Times New Roman" w:cs="Times New Roman"/>
          <w:bCs/>
          <w:lang w:eastAsia="ru-RU"/>
        </w:rPr>
        <w:t>.4.</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 xml:space="preserve"> Услуги, оказанные Исполнителем с отклонениями от условий Контракта, требований правовых актов, не подлежат оплате Заказчиком. Оказанные Исполнителем сверх объемов и стоимости, предусмотренных настоящим Контрактом, в случае, если Сторонами не оформлено дополнительное соглашение к Контракту об увеличении объема и стоимости услуг, не подлежат оплате Заказчиком. </w:t>
      </w:r>
    </w:p>
    <w:p w14:paraId="161CF7E0" w14:textId="77777777" w:rsidR="0046398F" w:rsidRDefault="0046398F" w:rsidP="0046398F">
      <w:pPr>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3.5. </w:t>
      </w:r>
      <w:r w:rsidR="0052306A">
        <w:rPr>
          <w:rFonts w:ascii="Times New Roman" w:eastAsia="SimSun" w:hAnsi="Times New Roman" w:cs="Times New Roman"/>
          <w:lang w:eastAsia="ru-RU"/>
        </w:rPr>
        <w:tab/>
      </w:r>
      <w:r>
        <w:rPr>
          <w:rFonts w:ascii="Times New Roman" w:eastAsia="SimSun" w:hAnsi="Times New Roman" w:cs="Times New Roman"/>
          <w:lang w:eastAsia="ru-RU"/>
        </w:rPr>
        <w:t>В случае наличия претензий к содержанию и качеству оказанных услуг Заказчик направляет Исполнителю мотивированный отказ от подписания актов оказанных услуг.</w:t>
      </w:r>
    </w:p>
    <w:p w14:paraId="705E058B"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3.6.</w:t>
      </w:r>
      <w:r>
        <w:rPr>
          <w:rFonts w:ascii="Times New Roman" w:eastAsia="SimSun" w:hAnsi="Times New Roman" w:cs="Times New Roman"/>
          <w:lang w:eastAsia="ru-RU"/>
        </w:rPr>
        <w:tab/>
        <w:t xml:space="preserve">В случае, 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3 (трех) календарных дней. </w:t>
      </w:r>
    </w:p>
    <w:p w14:paraId="62079609" w14:textId="77777777" w:rsidR="0046398F" w:rsidRDefault="0046398F" w:rsidP="0046398F">
      <w:pPr>
        <w:widowControl w:val="0"/>
        <w:tabs>
          <w:tab w:val="left" w:pos="1134"/>
        </w:tabs>
        <w:autoSpaceDE w:val="0"/>
        <w:autoSpaceDN w:val="0"/>
        <w:adjustRightInd w:val="0"/>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3.7.</w:t>
      </w:r>
      <w:r>
        <w:rPr>
          <w:rFonts w:ascii="Times New Roman" w:eastAsia="SimSun" w:hAnsi="Times New Roman" w:cs="Times New Roman"/>
          <w:lang w:eastAsia="ru-RU"/>
        </w:rPr>
        <w:tab/>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оказанные услуги, предусмотренные Контрактом, при этом Заказчик обязан обеспечить приемку оказанных услуг в соответствии с Контрактом.</w:t>
      </w:r>
    </w:p>
    <w:p w14:paraId="5813D0E1" w14:textId="77777777" w:rsidR="0046398F" w:rsidRDefault="0046398F" w:rsidP="0046398F">
      <w:pPr>
        <w:widowControl w:val="0"/>
        <w:tabs>
          <w:tab w:val="left" w:pos="1134"/>
        </w:tabs>
        <w:autoSpaceDE w:val="0"/>
        <w:autoSpaceDN w:val="0"/>
        <w:adjustRightInd w:val="0"/>
        <w:spacing w:after="0" w:line="240" w:lineRule="auto"/>
        <w:jc w:val="both"/>
        <w:rPr>
          <w:rFonts w:ascii="Times New Roman" w:eastAsia="SimSun" w:hAnsi="Times New Roman" w:cs="Times New Roman"/>
          <w:lang w:eastAsia="ru-RU"/>
        </w:rPr>
      </w:pPr>
      <w:bookmarkStart w:id="1" w:name="sub_943"/>
      <w:r>
        <w:rPr>
          <w:rFonts w:ascii="Times New Roman" w:eastAsia="SimSun" w:hAnsi="Times New Roman" w:cs="Times New Roman"/>
          <w:lang w:eastAsia="ru-RU"/>
        </w:rPr>
        <w:t>3.8.</w:t>
      </w:r>
      <w:r>
        <w:rPr>
          <w:rFonts w:ascii="Times New Roman" w:eastAsia="SimSun" w:hAnsi="Times New Roman" w:cs="Times New Roman"/>
          <w:lang w:eastAsia="ru-RU"/>
        </w:rPr>
        <w:tab/>
        <w:t>Для проверки предоставленных Исполнителем оказанных услуг, предусмотренных Контрактом, в части их соответствия условиям Контракта Заказчик обязан провести экспертизу. Экспертиза оказанных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г. № 44-ФЗ «О контрактной системе в сфере закупок товаров, работ, услуг для государственных и муниципальных нужд</w:t>
      </w:r>
      <w:bookmarkEnd w:id="1"/>
      <w:r>
        <w:rPr>
          <w:rFonts w:ascii="Times New Roman" w:eastAsia="SimSun" w:hAnsi="Times New Roman" w:cs="Times New Roman"/>
          <w:lang w:eastAsia="ru-RU"/>
        </w:rPr>
        <w:t>».</w:t>
      </w:r>
    </w:p>
    <w:p w14:paraId="0B411A03" w14:textId="77777777" w:rsidR="0046398F" w:rsidRDefault="0046398F" w:rsidP="0046398F">
      <w:pPr>
        <w:widowControl w:val="0"/>
        <w:tabs>
          <w:tab w:val="left" w:pos="1134"/>
        </w:tabs>
        <w:autoSpaceDE w:val="0"/>
        <w:autoSpaceDN w:val="0"/>
        <w:adjustRightInd w:val="0"/>
        <w:spacing w:after="0" w:line="240" w:lineRule="auto"/>
        <w:jc w:val="both"/>
        <w:rPr>
          <w:rFonts w:ascii="Times New Roman" w:eastAsia="SimSun" w:hAnsi="Times New Roman" w:cs="Times New Roman"/>
          <w:lang w:eastAsia="ru-RU"/>
        </w:rPr>
      </w:pPr>
      <w:bookmarkStart w:id="2" w:name="sub_945"/>
      <w:r>
        <w:rPr>
          <w:rFonts w:ascii="Times New Roman" w:eastAsia="SimSun" w:hAnsi="Times New Roman" w:cs="Times New Roman"/>
          <w:lang w:eastAsia="ru-RU"/>
        </w:rPr>
        <w:t>3.9.</w:t>
      </w:r>
      <w:r>
        <w:rPr>
          <w:rFonts w:ascii="Times New Roman" w:eastAsia="SimSun" w:hAnsi="Times New Roman" w:cs="Times New Roman"/>
          <w:lang w:eastAsia="ru-RU"/>
        </w:rPr>
        <w:tab/>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5B8FA97F" w14:textId="77777777" w:rsidR="00B879D0" w:rsidRDefault="0046398F" w:rsidP="0046398F">
      <w:pPr>
        <w:widowControl w:val="0"/>
        <w:tabs>
          <w:tab w:val="left" w:pos="1134"/>
        </w:tabs>
        <w:autoSpaceDE w:val="0"/>
        <w:autoSpaceDN w:val="0"/>
        <w:adjustRightInd w:val="0"/>
        <w:spacing w:after="0" w:line="240" w:lineRule="auto"/>
        <w:jc w:val="both"/>
        <w:rPr>
          <w:rFonts w:ascii="Times New Roman" w:eastAsia="SimSun" w:hAnsi="Times New Roman" w:cs="Times New Roman"/>
          <w:lang w:eastAsia="ru-RU"/>
        </w:rPr>
      </w:pPr>
      <w:bookmarkStart w:id="3" w:name="sub_947"/>
      <w:bookmarkEnd w:id="2"/>
      <w:r>
        <w:rPr>
          <w:rFonts w:ascii="Times New Roman" w:eastAsia="SimSun" w:hAnsi="Times New Roman" w:cs="Times New Roman"/>
          <w:lang w:eastAsia="ru-RU"/>
        </w:rPr>
        <w:t>3.10.</w:t>
      </w:r>
      <w:r>
        <w:rPr>
          <w:rFonts w:ascii="Times New Roman" w:eastAsia="SimSun" w:hAnsi="Times New Roman" w:cs="Times New Roman"/>
          <w:lang w:eastAsia="ru-RU"/>
        </w:rPr>
        <w:tab/>
      </w:r>
      <w:bookmarkStart w:id="4" w:name="sub_948"/>
      <w:bookmarkEnd w:id="3"/>
      <w:r w:rsidR="00B879D0" w:rsidRPr="00B879D0">
        <w:rPr>
          <w:rFonts w:ascii="Times New Roman" w:eastAsia="SimSun" w:hAnsi="Times New Roman" w:cs="Times New Roman"/>
          <w:lang w:eastAsia="ru-RU"/>
        </w:rPr>
        <w:t>Приемка оказанных услуг будет проходить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p>
    <w:p w14:paraId="3166671F" w14:textId="77777777" w:rsidR="0046398F" w:rsidRDefault="0046398F" w:rsidP="0046398F">
      <w:pPr>
        <w:widowControl w:val="0"/>
        <w:tabs>
          <w:tab w:val="left" w:pos="1134"/>
        </w:tabs>
        <w:autoSpaceDE w:val="0"/>
        <w:autoSpaceDN w:val="0"/>
        <w:adjustRightInd w:val="0"/>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3.11.</w:t>
      </w:r>
      <w:r>
        <w:rPr>
          <w:rFonts w:ascii="Times New Roman" w:eastAsia="SimSun" w:hAnsi="Times New Roman" w:cs="Times New Roman"/>
          <w:lang w:eastAsia="ru-RU"/>
        </w:rPr>
        <w:tab/>
        <w:t>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bookmarkEnd w:id="4"/>
    <w:p w14:paraId="408EDF03" w14:textId="77777777" w:rsidR="0046398F" w:rsidRDefault="0046398F" w:rsidP="0046398F">
      <w:pPr>
        <w:widowControl w:val="0"/>
        <w:tabs>
          <w:tab w:val="left" w:pos="1134"/>
        </w:tabs>
        <w:autoSpaceDE w:val="0"/>
        <w:autoSpaceDN w:val="0"/>
        <w:adjustRightInd w:val="0"/>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3.12.</w:t>
      </w:r>
      <w:r>
        <w:rPr>
          <w:rFonts w:ascii="Times New Roman" w:eastAsia="SimSun" w:hAnsi="Times New Roman" w:cs="Times New Roman"/>
          <w:lang w:eastAsia="ru-RU"/>
        </w:rPr>
        <w:tab/>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 и возмещения убытков Заказчика.</w:t>
      </w:r>
    </w:p>
    <w:p w14:paraId="440E4C42" w14:textId="77777777" w:rsidR="0046398F" w:rsidRDefault="0046398F" w:rsidP="0046398F">
      <w:pPr>
        <w:autoSpaceDE w:val="0"/>
        <w:autoSpaceDN w:val="0"/>
        <w:adjustRightInd w:val="0"/>
        <w:spacing w:after="0" w:line="240" w:lineRule="auto"/>
        <w:jc w:val="both"/>
        <w:outlineLvl w:val="0"/>
        <w:rPr>
          <w:rFonts w:ascii="Times New Roman" w:eastAsia="SimSun" w:hAnsi="Times New Roman" w:cs="Times New Roman"/>
          <w:bCs/>
          <w:lang w:eastAsia="ru-RU"/>
        </w:rPr>
      </w:pPr>
      <w:r>
        <w:rPr>
          <w:rFonts w:ascii="Times New Roman" w:eastAsia="SimSun" w:hAnsi="Times New Roman" w:cs="Times New Roman"/>
          <w:bCs/>
          <w:lang w:eastAsia="ru-RU"/>
        </w:rPr>
        <w:t xml:space="preserve">3.13.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Датой исполнения Заказчиком обязательств по оплате считается дата отметки Комитета финансов Санкт-Петербурга о списании средств с лицевого счета Заказчика.</w:t>
      </w:r>
    </w:p>
    <w:p w14:paraId="73905578" w14:textId="77777777" w:rsidR="00DC5200" w:rsidRDefault="00DC5200" w:rsidP="0046398F">
      <w:pPr>
        <w:autoSpaceDE w:val="0"/>
        <w:autoSpaceDN w:val="0"/>
        <w:adjustRightInd w:val="0"/>
        <w:spacing w:after="0" w:line="240" w:lineRule="auto"/>
        <w:jc w:val="both"/>
        <w:outlineLvl w:val="0"/>
        <w:rPr>
          <w:rFonts w:ascii="Times New Roman" w:eastAsia="SimSun" w:hAnsi="Times New Roman" w:cs="Times New Roman"/>
          <w:bCs/>
          <w:lang w:eastAsia="ru-RU"/>
        </w:rPr>
      </w:pPr>
    </w:p>
    <w:p w14:paraId="032BC01A" w14:textId="77777777" w:rsidR="0046398F" w:rsidRDefault="0046398F" w:rsidP="0046398F">
      <w:pPr>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4. МЕСТО, СРОКИ И УСЛОВИЯ ОКАЗАНИЯ УСЛУГ</w:t>
      </w:r>
    </w:p>
    <w:p w14:paraId="40756150" w14:textId="77777777" w:rsidR="0046398F" w:rsidRDefault="0046398F" w:rsidP="0046398F">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b/>
          <w:lang w:eastAsia="ru-RU"/>
        </w:rPr>
        <w:t xml:space="preserve">4.1. </w:t>
      </w:r>
      <w:r w:rsidR="0052306A">
        <w:rPr>
          <w:rFonts w:ascii="Times New Roman" w:eastAsia="Times New Roman" w:hAnsi="Times New Roman" w:cs="Times New Roman"/>
          <w:b/>
          <w:lang w:eastAsia="ru-RU"/>
        </w:rPr>
        <w:tab/>
      </w:r>
      <w:r>
        <w:rPr>
          <w:rFonts w:ascii="Times New Roman" w:eastAsia="Times New Roman" w:hAnsi="Times New Roman" w:cs="Times New Roman"/>
          <w:b/>
          <w:lang w:eastAsia="ru-RU"/>
        </w:rPr>
        <w:t>Место оказания услуг:</w:t>
      </w:r>
    </w:p>
    <w:p w14:paraId="722318EC" w14:textId="77777777" w:rsidR="0046398F" w:rsidRPr="00C73FC7" w:rsidRDefault="0046398F" w:rsidP="0046398F">
      <w:pPr>
        <w:tabs>
          <w:tab w:val="left" w:pos="411"/>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Территория </w:t>
      </w:r>
      <w:r w:rsidRPr="00C73FC7">
        <w:rPr>
          <w:rFonts w:ascii="Times New Roman" w:eastAsia="Times New Roman" w:hAnsi="Times New Roman" w:cs="Times New Roman"/>
          <w:lang w:eastAsia="ru-RU"/>
        </w:rPr>
        <w:t>Исполнителя</w:t>
      </w:r>
      <w:r w:rsidR="003E1DCF" w:rsidRPr="00C73FC7">
        <w:rPr>
          <w:rFonts w:ascii="Times New Roman" w:eastAsia="Times New Roman" w:hAnsi="Times New Roman" w:cs="Times New Roman"/>
          <w:lang w:eastAsia="ru-RU"/>
        </w:rPr>
        <w:t>, не далее 10 км от адреса Заказчика (г. Санкт-Петербург, 18 линия, д. 1, лит. А)</w:t>
      </w:r>
    </w:p>
    <w:p w14:paraId="478004EE" w14:textId="77777777" w:rsidR="0046398F" w:rsidRPr="00CE46BE" w:rsidRDefault="0046398F" w:rsidP="0046398F">
      <w:pPr>
        <w:tabs>
          <w:tab w:val="left" w:pos="411"/>
        </w:tabs>
        <w:spacing w:after="0" w:line="240" w:lineRule="auto"/>
        <w:jc w:val="both"/>
        <w:rPr>
          <w:rFonts w:ascii="Times New Roman" w:eastAsia="SimSun" w:hAnsi="Times New Roman" w:cs="Times New Roman"/>
          <w:b/>
          <w:spacing w:val="3"/>
        </w:rPr>
      </w:pPr>
      <w:r w:rsidRPr="00C73FC7">
        <w:rPr>
          <w:rFonts w:ascii="Times New Roman" w:eastAsia="SimSun" w:hAnsi="Times New Roman" w:cs="Times New Roman"/>
          <w:b/>
          <w:spacing w:val="3"/>
        </w:rPr>
        <w:t xml:space="preserve">4.2. </w:t>
      </w:r>
      <w:r w:rsidR="0052306A" w:rsidRPr="00C73FC7">
        <w:rPr>
          <w:rFonts w:ascii="Times New Roman" w:eastAsia="SimSun" w:hAnsi="Times New Roman" w:cs="Times New Roman"/>
          <w:b/>
          <w:spacing w:val="3"/>
        </w:rPr>
        <w:tab/>
      </w:r>
      <w:r w:rsidR="0052306A" w:rsidRPr="00C73FC7">
        <w:rPr>
          <w:rFonts w:ascii="Times New Roman" w:eastAsia="SimSun" w:hAnsi="Times New Roman" w:cs="Times New Roman"/>
          <w:b/>
          <w:spacing w:val="3"/>
        </w:rPr>
        <w:tab/>
      </w:r>
      <w:r w:rsidRPr="00C73FC7">
        <w:rPr>
          <w:rFonts w:ascii="Times New Roman" w:eastAsia="SimSun" w:hAnsi="Times New Roman" w:cs="Times New Roman"/>
          <w:b/>
          <w:spacing w:val="3"/>
        </w:rPr>
        <w:t>Сроки оказания услуг:</w:t>
      </w:r>
      <w:r w:rsidR="00CE46BE" w:rsidRPr="00C73FC7">
        <w:rPr>
          <w:rFonts w:ascii="Times New Roman" w:eastAsia="SimSun" w:hAnsi="Times New Roman" w:cs="Times New Roman"/>
          <w:b/>
          <w:spacing w:val="3"/>
        </w:rPr>
        <w:t xml:space="preserve"> </w:t>
      </w:r>
      <w:r w:rsidR="00481FF1">
        <w:rPr>
          <w:rFonts w:ascii="Times New Roman" w:eastAsia="SimSun" w:hAnsi="Times New Roman" w:cs="Times New Roman"/>
          <w:b/>
          <w:spacing w:val="3"/>
        </w:rPr>
        <w:t xml:space="preserve">не позднее </w:t>
      </w:r>
      <w:r w:rsidR="00097025">
        <w:rPr>
          <w:rFonts w:ascii="Times New Roman" w:eastAsia="SimSun" w:hAnsi="Times New Roman" w:cs="Times New Roman"/>
          <w:b/>
          <w:spacing w:val="3"/>
        </w:rPr>
        <w:t>25 декабря</w:t>
      </w:r>
      <w:r w:rsidR="006F67D7" w:rsidRPr="00C73FC7">
        <w:rPr>
          <w:rFonts w:ascii="Times New Roman" w:eastAsia="SimSun" w:hAnsi="Times New Roman" w:cs="Times New Roman"/>
          <w:b/>
          <w:spacing w:val="3"/>
        </w:rPr>
        <w:t xml:space="preserve"> 202</w:t>
      </w:r>
      <w:r w:rsidR="00481FF1">
        <w:rPr>
          <w:rFonts w:ascii="Times New Roman" w:eastAsia="SimSun" w:hAnsi="Times New Roman" w:cs="Times New Roman"/>
          <w:b/>
          <w:spacing w:val="3"/>
        </w:rPr>
        <w:t>5</w:t>
      </w:r>
      <w:r w:rsidR="00CE46BE" w:rsidRPr="00CE46BE">
        <w:rPr>
          <w:rFonts w:ascii="Times New Roman" w:eastAsia="SimSun" w:hAnsi="Times New Roman" w:cs="Times New Roman"/>
          <w:b/>
          <w:spacing w:val="3"/>
        </w:rPr>
        <w:t xml:space="preserve"> </w:t>
      </w:r>
    </w:p>
    <w:p w14:paraId="1549E738" w14:textId="77777777" w:rsidR="006F67D7" w:rsidRDefault="006F67D7" w:rsidP="0046398F">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Услуги оказываются </w:t>
      </w:r>
      <w:r w:rsidR="0046398F" w:rsidRPr="00CE46BE">
        <w:rPr>
          <w:rFonts w:ascii="Times New Roman" w:eastAsia="Times New Roman" w:hAnsi="Times New Roman" w:cs="Times New Roman"/>
          <w:lang w:eastAsia="ru-RU"/>
        </w:rPr>
        <w:t>в течении 1 (одного) рабочего дня, в который транспортное средство предоставлено</w:t>
      </w:r>
      <w:r>
        <w:rPr>
          <w:rFonts w:ascii="Times New Roman" w:eastAsia="Times New Roman" w:hAnsi="Times New Roman" w:cs="Times New Roman"/>
          <w:lang w:eastAsia="ru-RU"/>
        </w:rPr>
        <w:t>.</w:t>
      </w:r>
      <w:r w:rsidR="0046398F" w:rsidRPr="00CE46BE">
        <w:rPr>
          <w:rFonts w:ascii="Times New Roman" w:eastAsia="Times New Roman" w:hAnsi="Times New Roman" w:cs="Times New Roman"/>
          <w:lang w:eastAsia="ru-RU"/>
        </w:rPr>
        <w:t xml:space="preserve"> </w:t>
      </w:r>
    </w:p>
    <w:p w14:paraId="4F381121" w14:textId="77777777" w:rsidR="003E1DCF" w:rsidRDefault="003E1DCF" w:rsidP="0046398F">
      <w:pPr>
        <w:spacing w:after="0" w:line="240" w:lineRule="auto"/>
        <w:jc w:val="both"/>
        <w:rPr>
          <w:rFonts w:ascii="Times New Roman" w:eastAsia="Times New Roman" w:hAnsi="Times New Roman" w:cs="Times New Roman"/>
          <w:lang w:eastAsia="ru-RU"/>
        </w:rPr>
      </w:pPr>
    </w:p>
    <w:p w14:paraId="34F60B43" w14:textId="77777777" w:rsidR="0046398F" w:rsidRDefault="0046398F" w:rsidP="0046398F">
      <w:pPr>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5. ПРАВА И ОБЯЗАТЕЛЬСТВА ИСПОЛНИТЕЛЯ</w:t>
      </w:r>
    </w:p>
    <w:p w14:paraId="5E1ACEDF"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5.1.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 xml:space="preserve">Исполнитель принимает на себя обязательства оказать своими силами и средствами, а также силами и средствами привлеченных организаций (при необходимости) Услуги, согласно условиям Контракта, и предоставить </w:t>
      </w:r>
      <w:r>
        <w:rPr>
          <w:rFonts w:ascii="Times New Roman" w:eastAsia="SimSun" w:hAnsi="Times New Roman" w:cs="Times New Roman"/>
          <w:lang w:eastAsia="ru-RU"/>
        </w:rPr>
        <w:t>Заказчик</w:t>
      </w:r>
      <w:r>
        <w:rPr>
          <w:rFonts w:ascii="Times New Roman" w:eastAsia="SimSun" w:hAnsi="Times New Roman" w:cs="Times New Roman"/>
          <w:bCs/>
          <w:lang w:eastAsia="ru-RU"/>
        </w:rPr>
        <w:t>у оказанные услуги в полном объеме, в сроки и на условиях, определенных в настоящем Контракте.</w:t>
      </w:r>
    </w:p>
    <w:p w14:paraId="457F306E" w14:textId="77777777" w:rsidR="0046398F" w:rsidRDefault="0046398F" w:rsidP="0046398F">
      <w:pPr>
        <w:spacing w:after="0" w:line="240" w:lineRule="auto"/>
        <w:jc w:val="both"/>
        <w:rPr>
          <w:rFonts w:ascii="Times New Roman" w:eastAsia="SimSun" w:hAnsi="Times New Roman" w:cs="Times New Roman"/>
          <w:lang w:eastAsia="zh-CN"/>
        </w:rPr>
      </w:pPr>
      <w:r>
        <w:rPr>
          <w:rFonts w:ascii="Times New Roman" w:eastAsia="SimSun" w:hAnsi="Times New Roman" w:cs="Times New Roman"/>
          <w:bCs/>
          <w:lang w:eastAsia="ru-RU"/>
        </w:rPr>
        <w:t xml:space="preserve">5.2.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 xml:space="preserve">В случае привлечения </w:t>
      </w:r>
      <w:r>
        <w:rPr>
          <w:rFonts w:ascii="Times New Roman" w:eastAsia="SimSun" w:hAnsi="Times New Roman" w:cs="Times New Roman"/>
          <w:lang w:eastAsia="zh-CN"/>
        </w:rPr>
        <w:t>к исполнению своих обязательств других лиц (соисполнителей) Исполнитель выступает в роли генерального исполнителя. Генеральный исполнитель несет перед Заказчиком ответственность за последствия неисполнения или ненадлежащего исполнения обязательств соисполнителем.</w:t>
      </w:r>
    </w:p>
    <w:p w14:paraId="3B71C99F"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5.3.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 xml:space="preserve">Исполнитель обязуется назначить ответственного представителя (-ей) для осуществления руководства за ходом оказания Услуг, сдачи услуг в полном объеме </w:t>
      </w:r>
      <w:r>
        <w:rPr>
          <w:rFonts w:ascii="Times New Roman" w:eastAsia="SimSun" w:hAnsi="Times New Roman" w:cs="Times New Roman"/>
          <w:lang w:eastAsia="ru-RU"/>
        </w:rPr>
        <w:t>Заказчик</w:t>
      </w:r>
      <w:r>
        <w:rPr>
          <w:rFonts w:ascii="Times New Roman" w:eastAsia="SimSun" w:hAnsi="Times New Roman" w:cs="Times New Roman"/>
          <w:bCs/>
          <w:lang w:eastAsia="ru-RU"/>
        </w:rPr>
        <w:t>у.</w:t>
      </w:r>
    </w:p>
    <w:p w14:paraId="1750B48D"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lastRenderedPageBreak/>
        <w:t xml:space="preserve">5.4.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Исполнитель обязуется:</w:t>
      </w:r>
    </w:p>
    <w:p w14:paraId="0E2B4C42" w14:textId="77777777" w:rsidR="0046398F" w:rsidRDefault="0046398F" w:rsidP="0046398F">
      <w:pPr>
        <w:tabs>
          <w:tab w:val="center" w:pos="4677"/>
          <w:tab w:val="right" w:pos="9355"/>
        </w:tabs>
        <w:spacing w:after="0" w:line="240" w:lineRule="auto"/>
        <w:jc w:val="both"/>
        <w:rPr>
          <w:rFonts w:ascii="Times New Roman" w:eastAsia="SimSun" w:hAnsi="Times New Roman" w:cs="Times New Roman"/>
          <w:lang w:eastAsia="ru-RU"/>
        </w:rPr>
      </w:pPr>
      <w:r>
        <w:rPr>
          <w:rFonts w:ascii="Times New Roman" w:eastAsia="SimSun" w:hAnsi="Times New Roman" w:cs="Times New Roman"/>
          <w:bCs/>
          <w:lang w:eastAsia="ru-RU"/>
        </w:rPr>
        <w:t>5.4.1.</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 xml:space="preserve"> оказать в</w:t>
      </w:r>
      <w:r>
        <w:rPr>
          <w:rFonts w:ascii="Times New Roman" w:eastAsia="SimSun" w:hAnsi="Times New Roman" w:cs="Times New Roman"/>
          <w:lang w:eastAsia="ru-RU"/>
        </w:rPr>
        <w:t xml:space="preserve"> полном объеме Услуги, согласно Техническому заданию (Приложение №1) и условиям Контракта; </w:t>
      </w:r>
    </w:p>
    <w:p w14:paraId="2E193AF2" w14:textId="77777777" w:rsidR="0046398F" w:rsidRDefault="0046398F" w:rsidP="0046398F">
      <w:pPr>
        <w:tabs>
          <w:tab w:val="center" w:pos="4677"/>
          <w:tab w:val="right" w:pos="9355"/>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5.4.2. соблюдать требования, содержащиеся в Техническом задании для оказания услуг. </w:t>
      </w:r>
    </w:p>
    <w:p w14:paraId="18F72DE2" w14:textId="77777777" w:rsidR="0046398F" w:rsidRDefault="0046398F" w:rsidP="0046398F">
      <w:pPr>
        <w:autoSpaceDE w:val="0"/>
        <w:autoSpaceDN w:val="0"/>
        <w:adjustRightInd w:val="0"/>
        <w:spacing w:after="0" w:line="240" w:lineRule="auto"/>
        <w:jc w:val="both"/>
        <w:rPr>
          <w:rFonts w:ascii="Times New Roman" w:eastAsia="SimSun" w:hAnsi="Times New Roman" w:cs="Times New Roman"/>
          <w:bCs/>
          <w:lang w:eastAsia="ru-RU"/>
        </w:rPr>
      </w:pPr>
      <w:r>
        <w:rPr>
          <w:rFonts w:ascii="Times New Roman" w:eastAsia="SimSun" w:hAnsi="Times New Roman" w:cs="Times New Roman"/>
          <w:lang w:eastAsia="ru-RU"/>
        </w:rPr>
        <w:t xml:space="preserve">5.4.3. </w:t>
      </w:r>
      <w:r>
        <w:rPr>
          <w:rFonts w:ascii="Times New Roman" w:eastAsia="SimSun" w:hAnsi="Times New Roman" w:cs="Times New Roman"/>
          <w:bCs/>
          <w:lang w:eastAsia="ru-RU"/>
        </w:rPr>
        <w:t>обеспечить соответствие оказанных услуг и их результатов нормам, правилам и техническим стандартам Российской Федерации;</w:t>
      </w:r>
    </w:p>
    <w:p w14:paraId="5DA7F404"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5.4.4. обеспечить высокое качество оказания всех Услуг и сдачу Услуг З</w:t>
      </w:r>
      <w:r>
        <w:rPr>
          <w:rFonts w:ascii="Times New Roman" w:eastAsia="SimSun" w:hAnsi="Times New Roman" w:cs="Times New Roman"/>
          <w:lang w:eastAsia="ru-RU"/>
        </w:rPr>
        <w:t>аказчик</w:t>
      </w:r>
      <w:r>
        <w:rPr>
          <w:rFonts w:ascii="Times New Roman" w:eastAsia="SimSun" w:hAnsi="Times New Roman" w:cs="Times New Roman"/>
          <w:bCs/>
          <w:lang w:eastAsia="ru-RU"/>
        </w:rPr>
        <w:t>у;</w:t>
      </w:r>
    </w:p>
    <w:p w14:paraId="0F493125"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5.4.5. обеспечить координацию деятельности соисполнителей;</w:t>
      </w:r>
    </w:p>
    <w:p w14:paraId="05EF1D4E"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5.4.6.</w:t>
      </w:r>
      <w:r>
        <w:rPr>
          <w:rFonts w:ascii="Times New Roman" w:eastAsia="Calibri" w:hAnsi="Times New Roman" w:cs="Times New Roman"/>
        </w:rPr>
        <w:tab/>
        <w:t>Принять Транспортное средство и проверить представленные Заказчиком</w:t>
      </w:r>
      <w:r>
        <w:rPr>
          <w:rFonts w:ascii="Times New Roman" w:eastAsia="Calibri" w:hAnsi="Times New Roman" w:cs="Times New Roman"/>
        </w:rPr>
        <w:tab/>
        <w:t xml:space="preserve"> свидетельство о регистрации Транспортного средства или паспорт Транспортного средства.</w:t>
      </w:r>
    </w:p>
    <w:p w14:paraId="4143EA0A"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5.4.7. </w:t>
      </w:r>
      <w:r w:rsidR="0052306A">
        <w:rPr>
          <w:rFonts w:ascii="Times New Roman" w:eastAsia="Calibri" w:hAnsi="Times New Roman" w:cs="Times New Roman"/>
        </w:rPr>
        <w:tab/>
      </w:r>
      <w:r>
        <w:rPr>
          <w:rFonts w:ascii="Times New Roman" w:eastAsia="Calibri" w:hAnsi="Times New Roman" w:cs="Times New Roman"/>
        </w:rPr>
        <w:t>Провести Технический осмотр Транспортного средства в срок, указанный в пункте 4.2 Контракта.</w:t>
      </w:r>
    </w:p>
    <w:p w14:paraId="65765E04"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5.4.8. </w:t>
      </w:r>
      <w:r w:rsidR="0052306A">
        <w:rPr>
          <w:rFonts w:ascii="Times New Roman" w:eastAsia="Calibri" w:hAnsi="Times New Roman" w:cs="Times New Roman"/>
        </w:rPr>
        <w:tab/>
      </w:r>
      <w:r>
        <w:rPr>
          <w:rFonts w:ascii="Times New Roman" w:eastAsia="Calibri" w:hAnsi="Times New Roman" w:cs="Times New Roman"/>
        </w:rPr>
        <w:t>Обеспечить соблюдение правил проверки Транспортного средства в соответствии с Правилами проведения технического осмотра (далее - Правила), утвержденными Правительством Российской Федерации.</w:t>
      </w:r>
    </w:p>
    <w:p w14:paraId="0901BE3C"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5.4.9. </w:t>
      </w:r>
      <w:r w:rsidR="0052306A">
        <w:rPr>
          <w:rFonts w:ascii="Times New Roman" w:eastAsia="Calibri" w:hAnsi="Times New Roman" w:cs="Times New Roman"/>
        </w:rPr>
        <w:tab/>
      </w:r>
      <w:r>
        <w:rPr>
          <w:rFonts w:ascii="Times New Roman" w:eastAsia="Calibri" w:hAnsi="Times New Roman" w:cs="Times New Roman"/>
        </w:rPr>
        <w:t>Обеспечить осуществление технического диагностирования в ходе проведения Технического осмотра техническим экспертом.</w:t>
      </w:r>
    </w:p>
    <w:p w14:paraId="22EBC42A"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5.4.10. Обеспечить сохранность Транспортного средства, представленного для проведения Технического осмотра.</w:t>
      </w:r>
    </w:p>
    <w:p w14:paraId="49D133DB"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5.4.11.</w:t>
      </w:r>
      <w:r w:rsidR="00082C5A">
        <w:rPr>
          <w:rFonts w:ascii="Times New Roman" w:eastAsia="Calibri" w:hAnsi="Times New Roman" w:cs="Times New Roman"/>
        </w:rPr>
        <w:t xml:space="preserve"> </w:t>
      </w:r>
      <w:r>
        <w:rPr>
          <w:rFonts w:ascii="Times New Roman" w:eastAsia="Calibri" w:hAnsi="Times New Roman" w:cs="Times New Roman"/>
        </w:rPr>
        <w:t>По окончании проведения Технического осмотра представить</w:t>
      </w:r>
      <w:r>
        <w:rPr>
          <w:rFonts w:ascii="Times New Roman" w:eastAsia="Calibri" w:hAnsi="Times New Roman" w:cs="Times New Roman"/>
        </w:rPr>
        <w:br/>
        <w:t>Заказчику Транспортное средство и следующие документы:</w:t>
      </w:r>
    </w:p>
    <w:p w14:paraId="79BF4607"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 акт оказанных услуг;</w:t>
      </w:r>
    </w:p>
    <w:p w14:paraId="39EE62D8"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 диагностическую карту,</w:t>
      </w:r>
      <w:r>
        <w:rPr>
          <w:rFonts w:ascii="Times New Roman" w:eastAsia="Calibri" w:hAnsi="Times New Roman" w:cs="Times New Roman"/>
          <w:shd w:val="clear" w:color="auto" w:fill="FFFFFF"/>
        </w:rPr>
        <w:t xml:space="preserve"> либо другую информацию,</w:t>
      </w:r>
      <w:r>
        <w:rPr>
          <w:rFonts w:ascii="Times New Roman" w:eastAsia="Calibri" w:hAnsi="Times New Roman" w:cs="Times New Roman"/>
        </w:rPr>
        <w:t xml:space="preserve"> содержащую сведения о выявленных технических неисправностях Транспортного средства и о соответствии/несоответствии Транспортного средства обязательным требованиям безопасности транспортных средств.     </w:t>
      </w:r>
    </w:p>
    <w:p w14:paraId="0952CC51"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5.4.12. </w:t>
      </w:r>
      <w:r w:rsidR="0052306A">
        <w:rPr>
          <w:rFonts w:ascii="Times New Roman" w:eastAsia="Calibri" w:hAnsi="Times New Roman" w:cs="Times New Roman"/>
        </w:rPr>
        <w:tab/>
      </w:r>
      <w:r w:rsidR="0052306A">
        <w:rPr>
          <w:rFonts w:ascii="Times New Roman" w:eastAsia="Calibri" w:hAnsi="Times New Roman" w:cs="Times New Roman"/>
        </w:rPr>
        <w:tab/>
      </w:r>
      <w:r>
        <w:rPr>
          <w:rFonts w:ascii="Times New Roman" w:eastAsia="Calibri" w:hAnsi="Times New Roman" w:cs="Times New Roman"/>
        </w:rPr>
        <w:t>В случае выявления Исполнителем в ходе Технического осмотра несоответствия технического состояния Транспортного средства обязательным требованиям безопасности транспортных средств и обращения Заказчика либо его представителя за повторным Техническим осмотром в срок, не превышающий 20 дней, заключить дополнительное соглашение к настоящему Контракту и провести повторный Технический осмотр Транспортного средства. При проведении повторного Технического осмотра Транспортного средства проверка осуществляется только в отношении показателей, которые согласно диагностической карте при проведении предыдущего Технического осмотра не соответствовали обязательным требованиям безопасности транспортных средств.</w:t>
      </w:r>
    </w:p>
    <w:p w14:paraId="4874FCB8"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5.5. </w:t>
      </w:r>
      <w:r w:rsidR="0052306A">
        <w:rPr>
          <w:rFonts w:ascii="Times New Roman" w:eastAsia="Calibri" w:hAnsi="Times New Roman" w:cs="Times New Roman"/>
        </w:rPr>
        <w:tab/>
      </w:r>
      <w:r>
        <w:rPr>
          <w:rFonts w:ascii="Times New Roman" w:eastAsia="Calibri" w:hAnsi="Times New Roman" w:cs="Times New Roman"/>
        </w:rPr>
        <w:t>Исполнитель вправе:</w:t>
      </w:r>
    </w:p>
    <w:p w14:paraId="4B0FE8A6"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5.5.1. </w:t>
      </w:r>
      <w:r w:rsidR="0052306A">
        <w:rPr>
          <w:rFonts w:ascii="Times New Roman" w:eastAsia="Calibri" w:hAnsi="Times New Roman" w:cs="Times New Roman"/>
        </w:rPr>
        <w:tab/>
      </w:r>
      <w:r>
        <w:rPr>
          <w:rFonts w:ascii="Times New Roman" w:eastAsia="Calibri" w:hAnsi="Times New Roman" w:cs="Times New Roman"/>
        </w:rPr>
        <w:t>В одностороннем порядке отказаться от исполнения настоящего Контракта в случаях непредставления для Технического осмотра Заказчиком либо уполномоченным им лицом Транспортного средства, документов, необходимых для оказания услуг по Контракту либо несоответствия транспортного средства данным, указанным в документах, содержащих сведения, позволяющие идентифицировать это Транспортное средство.</w:t>
      </w:r>
    </w:p>
    <w:p w14:paraId="3C5CFEEC" w14:textId="77777777" w:rsidR="003E1DCF" w:rsidRDefault="003E1DCF" w:rsidP="0046398F">
      <w:pPr>
        <w:spacing w:after="0" w:line="240" w:lineRule="auto"/>
        <w:jc w:val="both"/>
        <w:rPr>
          <w:rFonts w:ascii="Times New Roman" w:eastAsia="Calibri" w:hAnsi="Times New Roman" w:cs="Times New Roman"/>
        </w:rPr>
      </w:pPr>
    </w:p>
    <w:p w14:paraId="56AC7CAC" w14:textId="77777777" w:rsidR="0046398F" w:rsidRDefault="0046398F" w:rsidP="0046398F">
      <w:pPr>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 xml:space="preserve">6. ПРАВА И ОБЯЗАТЕЛЬСТВА </w:t>
      </w:r>
      <w:r>
        <w:rPr>
          <w:rFonts w:ascii="Times New Roman" w:eastAsia="SimSun" w:hAnsi="Times New Roman" w:cs="Times New Roman"/>
          <w:b/>
          <w:lang w:eastAsia="ru-RU"/>
        </w:rPr>
        <w:t>ЗАКАЗЧИКА</w:t>
      </w:r>
    </w:p>
    <w:p w14:paraId="3237C3A1"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6.1.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Заказчик обязан:</w:t>
      </w:r>
    </w:p>
    <w:p w14:paraId="2058B59B"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6.1.1.</w:t>
      </w:r>
      <w:r>
        <w:rPr>
          <w:rFonts w:ascii="Times New Roman" w:eastAsia="Calibri" w:hAnsi="Times New Roman" w:cs="Times New Roman"/>
        </w:rPr>
        <w:tab/>
        <w:t>Предоставить Исполнителю Транспортное средство, документ, удостоверяющий личность, и доверенность (для представителя владельца транспортного средства), а также свидетельство о регистрации Транспортного средства или паспорт Транспортного средства.</w:t>
      </w:r>
    </w:p>
    <w:p w14:paraId="063BC50B"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6.1.2.</w:t>
      </w:r>
      <w:r>
        <w:rPr>
          <w:rFonts w:ascii="Times New Roman" w:eastAsia="Calibri" w:hAnsi="Times New Roman" w:cs="Times New Roman"/>
        </w:rPr>
        <w:tab/>
        <w:t>Принять оказанные Исполнителем услуги по акту оказанных услуг по Техническому осмотру. При наличии претензий к оказанным Исполнителем услугам Заказчик указывает об этом в акте оказанных услуг по Техническому осмотру. Акт оказанных услуг по Техническому осмотру подписывается Сторонами.</w:t>
      </w:r>
    </w:p>
    <w:p w14:paraId="3E02E048"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6.1.3.</w:t>
      </w:r>
      <w:r>
        <w:rPr>
          <w:rFonts w:ascii="Times New Roman" w:eastAsia="Calibri" w:hAnsi="Times New Roman" w:cs="Times New Roman"/>
        </w:rPr>
        <w:tab/>
        <w:t>Оплатить Исполнителю стоимость оказанных услуг по Техническому осмотру в сроки и в порядке, предусмотренные Контрактом.</w:t>
      </w:r>
      <w:r>
        <w:rPr>
          <w:rFonts w:ascii="Times New Roman" w:eastAsia="Calibri" w:hAnsi="Times New Roman" w:cs="Times New Roman"/>
        </w:rPr>
        <w:tab/>
      </w:r>
    </w:p>
    <w:p w14:paraId="0F630738"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6.2.</w:t>
      </w:r>
      <w:r w:rsidR="0052306A">
        <w:rPr>
          <w:rFonts w:ascii="Times New Roman" w:eastAsia="SimSun" w:hAnsi="Times New Roman" w:cs="Times New Roman"/>
          <w:bCs/>
          <w:lang w:eastAsia="ru-RU"/>
        </w:rPr>
        <w:tab/>
      </w:r>
      <w:r w:rsidRPr="00832810">
        <w:rPr>
          <w:rFonts w:ascii="Times New Roman" w:eastAsia="SimSun" w:hAnsi="Times New Roman" w:cs="Times New Roman"/>
          <w:bCs/>
          <w:lang w:eastAsia="ru-RU"/>
        </w:rPr>
        <w:t xml:space="preserve"> </w:t>
      </w:r>
      <w:r>
        <w:rPr>
          <w:rFonts w:ascii="Times New Roman" w:eastAsia="SimSun" w:hAnsi="Times New Roman" w:cs="Times New Roman"/>
          <w:bCs/>
          <w:lang w:eastAsia="ru-RU"/>
        </w:rPr>
        <w:t>Заказчик вправе:</w:t>
      </w:r>
    </w:p>
    <w:p w14:paraId="6518B9BF"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6.2.1.</w:t>
      </w:r>
      <w:r w:rsidRPr="00832810">
        <w:rPr>
          <w:rFonts w:ascii="Times New Roman" w:eastAsia="SimSun" w:hAnsi="Times New Roman" w:cs="Times New Roman"/>
          <w:bCs/>
          <w:lang w:eastAsia="ru-RU"/>
        </w:rPr>
        <w:t xml:space="preserve"> </w:t>
      </w:r>
      <w:r>
        <w:rPr>
          <w:rFonts w:ascii="Times New Roman" w:eastAsia="SimSun" w:hAnsi="Times New Roman" w:cs="Times New Roman"/>
          <w:bCs/>
          <w:lang w:eastAsia="ru-RU"/>
        </w:rPr>
        <w:t>Требовать от Исполнителя выполнения условий Контракта в полном объеме и в сроки, установленные Контрактом.</w:t>
      </w:r>
    </w:p>
    <w:p w14:paraId="009ABC64"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6.2.2.</w:t>
      </w:r>
      <w:r w:rsidRPr="00832810">
        <w:rPr>
          <w:rFonts w:ascii="Times New Roman" w:eastAsia="SimSun" w:hAnsi="Times New Roman" w:cs="Times New Roman"/>
          <w:bCs/>
          <w:lang w:eastAsia="ru-RU"/>
        </w:rPr>
        <w:t xml:space="preserve"> </w:t>
      </w:r>
      <w:r>
        <w:rPr>
          <w:rFonts w:ascii="Times New Roman" w:eastAsia="SimSun" w:hAnsi="Times New Roman" w:cs="Times New Roman"/>
          <w:bCs/>
          <w:lang w:eastAsia="ru-RU"/>
        </w:rPr>
        <w:t>Осуществлять контроль за ходом оказания услуг, не вмешиваясь в оперативно-хозяйственную деятельность Исполнителя.</w:t>
      </w:r>
    </w:p>
    <w:p w14:paraId="4B3A004D"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6.2.3. Заказчик или уполномоченные им лица имеет право предъявлять требования к составу, объему и качеству услуг по Контракту.</w:t>
      </w:r>
    </w:p>
    <w:p w14:paraId="0B2A57C1"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6.2.4. Заказчик или уполномоченные им лица имеют право отдавать распоряжения о полной или частичной приостановке оказания услуг при наступлении обстоятельств непреодолимой силы.</w:t>
      </w:r>
    </w:p>
    <w:p w14:paraId="72753484"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6.2.5. Обратиться в суд о расторжении контракта в связи с существенными нарушениями Исполнителем своих обязательств и потребовать возмещения убытков, если Исполнитель не приступил к исполнению обязательств по Контракту в течение 5 дней, или оказывает услуги настолько медленно, что окончание их к сроку становится явно невозможным.</w:t>
      </w:r>
    </w:p>
    <w:p w14:paraId="156CAF01"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lastRenderedPageBreak/>
        <w:t>6.2.6. В случае если во время оказания услуг становится очевидным, что они не будут оказаны надлежащим образом, назначить Исполнителю разумный срок для устранения недостатков и при неисполнении Исполнителем в назначенный срок этого требования обратиться в суд о расторжении Контракта в связи с существенными нарушениями Исполнителем своих обязательств и поручить исправление другому лицу за счет Исполнителя, а также потребовать возмещения убытков.</w:t>
      </w:r>
    </w:p>
    <w:p w14:paraId="0582875E"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6.2.7. В случаях, указанных в пунктах 6.2.5 и 6.2.6 Контракта Заказчик направляет Исполнителю соответствующее уведомление о существенном нарушении условий Контракта. </w:t>
      </w:r>
    </w:p>
    <w:p w14:paraId="7B8FD7FE"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Уведомления вручаются лично надлежащим образом уполномоченным представителям сторон под подпись или направляются по адресам, указанным в разделе 17 настоящего Контракта заказным письмом с уведомлением о вручении и описью вложений.</w:t>
      </w:r>
    </w:p>
    <w:p w14:paraId="585E29FA"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Уведомления считаются полученными с момента получения Исполнителем уведомления от Заказчика или по истечении 10 дней со дня сдачи Заказчиком в организацию связи вышеуказанного уведомления, в зависимости от того, что наступит раньше.</w:t>
      </w:r>
    </w:p>
    <w:p w14:paraId="2F7D3BA8"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 Если уведомление, направленное в соответствии с требованиями, указанными в настоящем пункте, в течение срока, установленного </w:t>
      </w:r>
      <w:bookmarkStart w:id="5" w:name="_Hlk178343691"/>
      <w:r>
        <w:rPr>
          <w:rFonts w:ascii="Times New Roman" w:eastAsia="SimSun" w:hAnsi="Times New Roman" w:cs="Times New Roman"/>
          <w:bCs/>
          <w:lang w:eastAsia="ru-RU"/>
        </w:rPr>
        <w:t xml:space="preserve">Приказом Министерства связи и массовых коммуникаций РФ от 31 июля 2014 г. N 234 "Об утверждении Правил оказания услуг почтовой связи", не будет вручено адресату (отказ от получения), </w:t>
      </w:r>
      <w:bookmarkEnd w:id="5"/>
      <w:r>
        <w:rPr>
          <w:rFonts w:ascii="Times New Roman" w:eastAsia="SimSun" w:hAnsi="Times New Roman" w:cs="Times New Roman"/>
          <w:bCs/>
          <w:lang w:eastAsia="ru-RU"/>
        </w:rPr>
        <w:t xml:space="preserve">такое письмо считается полученным. </w:t>
      </w:r>
    </w:p>
    <w:p w14:paraId="72665BB8"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Контракту.</w:t>
      </w:r>
    </w:p>
    <w:p w14:paraId="5BD98AD1"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6.3.</w:t>
      </w:r>
      <w:r>
        <w:rPr>
          <w:rFonts w:ascii="Times New Roman" w:eastAsia="Calibri" w:hAnsi="Times New Roman" w:cs="Times New Roman"/>
        </w:rPr>
        <w:tab/>
        <w:t xml:space="preserve">Заказчик вправе: </w:t>
      </w:r>
    </w:p>
    <w:p w14:paraId="43AF6032"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6.3.1.</w:t>
      </w:r>
      <w:r>
        <w:rPr>
          <w:rFonts w:ascii="Times New Roman" w:eastAsia="Calibri" w:hAnsi="Times New Roman" w:cs="Times New Roman"/>
        </w:rPr>
        <w:tab/>
        <w:t>В случае, если услуги по Техническому осмотру по настоящему Контракту оказаны Исполнителем с недостатками, Заказчик вправе по своему выбору потребовать от Исполнителя:</w:t>
      </w:r>
    </w:p>
    <w:p w14:paraId="3A0A4A10"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6.3.1.1.  безвозмездного устранения недостатков в разумный срок;  </w:t>
      </w:r>
    </w:p>
    <w:p w14:paraId="37C810DE"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6.3.1.2. соразмерного уменьшения установленной настоящим Контрактом стоимости услуг по Техническому осмотру.</w:t>
      </w:r>
    </w:p>
    <w:p w14:paraId="113BF250"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6.3.2. В случае, если недостатки не будут устранены Исполнителем в установленный Заказчиком разумный срок, заказчик вправе отказаться от исполнения настоящего Контракта и потребовать от Исполнителя возмещения убытков.</w:t>
      </w:r>
    </w:p>
    <w:p w14:paraId="43CB9C7D" w14:textId="77777777" w:rsidR="0046398F" w:rsidRDefault="0046398F" w:rsidP="0046398F">
      <w:pPr>
        <w:spacing w:after="0" w:line="240" w:lineRule="auto"/>
        <w:jc w:val="both"/>
        <w:rPr>
          <w:rFonts w:ascii="Times New Roman" w:eastAsia="Calibri" w:hAnsi="Times New Roman" w:cs="Times New Roman"/>
        </w:rPr>
      </w:pPr>
      <w:r>
        <w:rPr>
          <w:rFonts w:ascii="Times New Roman" w:eastAsia="Calibri" w:hAnsi="Times New Roman" w:cs="Times New Roman"/>
        </w:rPr>
        <w:t>6.3.3. Заказчик вправе отказаться от исполнения настоящего Контракта, предупредив об этом исполнителя за 30 календарных дней и оплатив фактически оказанные Исполнителем услуги по Техническому осмотру.</w:t>
      </w:r>
    </w:p>
    <w:p w14:paraId="753F2E70" w14:textId="77777777" w:rsidR="003E1DCF" w:rsidRDefault="003E1DCF" w:rsidP="0046398F">
      <w:pPr>
        <w:spacing w:after="0" w:line="240" w:lineRule="auto"/>
        <w:jc w:val="both"/>
        <w:rPr>
          <w:rFonts w:ascii="Times New Roman" w:eastAsia="Calibri" w:hAnsi="Times New Roman" w:cs="Times New Roman"/>
        </w:rPr>
      </w:pPr>
    </w:p>
    <w:p w14:paraId="13E58663" w14:textId="77777777" w:rsidR="0046398F" w:rsidRDefault="0046398F" w:rsidP="0046398F">
      <w:pPr>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7. ГАРАНТИИ</w:t>
      </w:r>
    </w:p>
    <w:p w14:paraId="676135A4" w14:textId="77777777" w:rsidR="0046398F" w:rsidRDefault="0046398F" w:rsidP="0046398F">
      <w:pPr>
        <w:spacing w:after="0" w:line="240" w:lineRule="auto"/>
        <w:jc w:val="both"/>
        <w:rPr>
          <w:rFonts w:ascii="Times New Roman" w:eastAsia="Times New Roman" w:hAnsi="Times New Roman" w:cs="Times New Roman"/>
        </w:rPr>
      </w:pPr>
      <w:r>
        <w:rPr>
          <w:rFonts w:ascii="Times New Roman" w:eastAsia="SimSun" w:hAnsi="Times New Roman" w:cs="Times New Roman"/>
          <w:bCs/>
          <w:lang w:eastAsia="ru-RU"/>
        </w:rPr>
        <w:t>7.1.</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 xml:space="preserve"> Исполнитель гарантирует качественное оказание услуг в соответствии с действующими стандартами, нормами и правилами оказания данного рода услуг. Гарантия качества услуг распространяется на все составляющие услуги. В случае выявления Заказчиком недостатков в оказываемых услугах, в том числе связанных с их несоответствием условиям заключенного контракта, Технического задания, а также требованиям действующего законодательства Российской Федерации, Исполнитель устраняет выявленные недостатки за счет собственных средств в установленный Заказчиком срок.</w:t>
      </w:r>
    </w:p>
    <w:p w14:paraId="1753BED4" w14:textId="77777777" w:rsidR="0046398F" w:rsidRDefault="0046398F" w:rsidP="0046398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7.2. </w:t>
      </w:r>
      <w:r w:rsidR="0052306A">
        <w:rPr>
          <w:rFonts w:ascii="Times New Roman" w:eastAsia="Times New Roman" w:hAnsi="Times New Roman" w:cs="Times New Roman"/>
        </w:rPr>
        <w:tab/>
      </w:r>
      <w:r>
        <w:rPr>
          <w:rFonts w:ascii="Times New Roman" w:eastAsia="Times New Roman" w:hAnsi="Times New Roman" w:cs="Times New Roman"/>
        </w:rPr>
        <w:t>Гарантийный срок на услуги устанавливается со дня подписания акта оказанных услуг и составляет срок в течение всего действия настоящего Контракта. В случае обнаружения любых дефектов в оказанных услугах в течение гарантийного срока Исполнитель должен исправить данные дефекты в срок не более 5 (пяти) рабочих дней от даты получения претензии от Заказчика.</w:t>
      </w:r>
    </w:p>
    <w:p w14:paraId="02CC943A" w14:textId="77777777" w:rsidR="003E1DCF" w:rsidRDefault="003E1DCF" w:rsidP="0046398F">
      <w:pPr>
        <w:spacing w:after="0" w:line="240" w:lineRule="auto"/>
        <w:jc w:val="both"/>
        <w:rPr>
          <w:rFonts w:ascii="Times New Roman" w:eastAsia="SimSun" w:hAnsi="Times New Roman" w:cs="Times New Roman"/>
          <w:bCs/>
          <w:lang w:eastAsia="ru-RU"/>
        </w:rPr>
      </w:pPr>
    </w:p>
    <w:p w14:paraId="7D5F13F0" w14:textId="77777777" w:rsidR="0046398F" w:rsidRDefault="0046398F" w:rsidP="0046398F">
      <w:pPr>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8. ОТВЕТСТВЕННОСТЬ СТОРОН</w:t>
      </w:r>
    </w:p>
    <w:p w14:paraId="438CD819" w14:textId="77777777" w:rsidR="0046398F" w:rsidRDefault="0046398F" w:rsidP="0046398F">
      <w:pPr>
        <w:tabs>
          <w:tab w:val="left" w:pos="0"/>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8.1. </w:t>
      </w:r>
      <w:r w:rsidR="0052306A">
        <w:rPr>
          <w:rFonts w:ascii="Times New Roman" w:eastAsia="SimSun" w:hAnsi="Times New Roman" w:cs="Times New Roman"/>
          <w:lang w:eastAsia="ru-RU"/>
        </w:rPr>
        <w:tab/>
      </w:r>
      <w:r>
        <w:rPr>
          <w:rFonts w:ascii="Times New Roman" w:eastAsia="SimSun" w:hAnsi="Times New Roman" w:cs="Times New Roman"/>
          <w:lang w:eastAsia="ru-RU"/>
        </w:rPr>
        <w:t>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D4B15DF" w14:textId="77777777" w:rsidR="0046398F" w:rsidRDefault="0046398F" w:rsidP="0046398F">
      <w:pPr>
        <w:tabs>
          <w:tab w:val="left" w:pos="0"/>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8.2. </w:t>
      </w:r>
      <w:r w:rsidR="0052306A">
        <w:rPr>
          <w:rFonts w:ascii="Times New Roman" w:eastAsia="SimSun" w:hAnsi="Times New Roman" w:cs="Times New Roman"/>
          <w:lang w:eastAsia="ru-RU"/>
        </w:rPr>
        <w:tab/>
      </w:r>
      <w:r>
        <w:rPr>
          <w:rFonts w:ascii="Times New Roman" w:eastAsia="SimSun" w:hAnsi="Times New Roman" w:cs="Times New Roman"/>
          <w:lang w:eastAsia="ru-RU"/>
        </w:rPr>
        <w:t>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14:paraId="1492B6E0" w14:textId="77777777" w:rsidR="0046398F" w:rsidRDefault="0046398F" w:rsidP="0046398F">
      <w:pPr>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8.3. </w:t>
      </w:r>
      <w:r w:rsidR="0052306A">
        <w:rPr>
          <w:rFonts w:ascii="Times New Roman" w:eastAsia="SimSun" w:hAnsi="Times New Roman" w:cs="Times New Roman"/>
          <w:lang w:eastAsia="ru-RU"/>
        </w:rPr>
        <w:tab/>
      </w:r>
      <w:r>
        <w:rPr>
          <w:rFonts w:ascii="Times New Roman" w:eastAsia="SimSun" w:hAnsi="Times New Roman" w:cs="Times New Roman"/>
          <w:lang w:eastAsia="ru-RU"/>
        </w:rPr>
        <w:t>Исполнитель несет ответственность в следующих случаях:</w:t>
      </w:r>
    </w:p>
    <w:p w14:paraId="5B7E5EF4" w14:textId="77777777" w:rsidR="0046398F" w:rsidRDefault="0046398F" w:rsidP="0046398F">
      <w:pPr>
        <w:tabs>
          <w:tab w:val="left" w:pos="0"/>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A0D9D98" w14:textId="77777777" w:rsidR="0046398F" w:rsidRDefault="0046398F" w:rsidP="0046398F">
      <w:pPr>
        <w:tabs>
          <w:tab w:val="left" w:pos="0"/>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8.3.2. </w:t>
      </w:r>
      <w:r w:rsidR="0052306A">
        <w:rPr>
          <w:rFonts w:ascii="Times New Roman" w:eastAsia="SimSun" w:hAnsi="Times New Roman" w:cs="Times New Roman"/>
          <w:lang w:eastAsia="ru-RU"/>
        </w:rPr>
        <w:tab/>
      </w:r>
      <w:r>
        <w:rPr>
          <w:rFonts w:ascii="Times New Roman" w:eastAsia="SimSun" w:hAnsi="Times New Roman" w:cs="Times New Roman"/>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w:t>
      </w:r>
    </w:p>
    <w:p w14:paraId="176399BA" w14:textId="77777777" w:rsidR="0046398F" w:rsidRDefault="0046398F" w:rsidP="0046398F">
      <w:pPr>
        <w:tabs>
          <w:tab w:val="left" w:pos="0"/>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а) 1000 рублей, если цена Контракта не превышает 3 млн. рублей;</w:t>
      </w:r>
    </w:p>
    <w:p w14:paraId="630D2F50" w14:textId="77777777" w:rsidR="0046398F" w:rsidRDefault="0046398F" w:rsidP="0046398F">
      <w:pPr>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8.4. </w:t>
      </w:r>
      <w:r w:rsidR="0052306A">
        <w:rPr>
          <w:rFonts w:ascii="Times New Roman" w:eastAsia="SimSun" w:hAnsi="Times New Roman" w:cs="Times New Roman"/>
          <w:lang w:eastAsia="ru-RU"/>
        </w:rPr>
        <w:tab/>
      </w:r>
      <w:r>
        <w:rPr>
          <w:rFonts w:ascii="Times New Roman" w:eastAsia="SimSun" w:hAnsi="Times New Roman" w:cs="Times New Roman"/>
          <w:lang w:eastAsia="ru-RU"/>
        </w:rPr>
        <w:t>Заказчик несет ответственность в следующих случаях:</w:t>
      </w:r>
    </w:p>
    <w:p w14:paraId="0BDCF97D" w14:textId="77777777" w:rsidR="0046398F" w:rsidRDefault="0046398F" w:rsidP="0046398F">
      <w:pPr>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r>
        <w:rPr>
          <w:rFonts w:ascii="Times New Roman" w:eastAsia="SimSun" w:hAnsi="Times New Roman" w:cs="Times New Roman"/>
          <w:lang w:eastAsia="ru-RU"/>
        </w:rPr>
        <w:lastRenderedPageBreak/>
        <w:t>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75BF9B1" w14:textId="77777777" w:rsidR="0046398F" w:rsidRDefault="0046398F" w:rsidP="0046398F">
      <w:pPr>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8.4.2.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86C780" w14:textId="77777777" w:rsidR="0046398F" w:rsidRDefault="0046398F" w:rsidP="0046398F">
      <w:pPr>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а) 1000 рублей, если цена контракта не превышает 3 млн. рублей (включительно);</w:t>
      </w:r>
    </w:p>
    <w:p w14:paraId="73A06F49" w14:textId="77777777" w:rsidR="0046398F" w:rsidRDefault="0046398F" w:rsidP="0046398F">
      <w:pPr>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8.5. </w:t>
      </w:r>
      <w:r w:rsidR="0052306A">
        <w:rPr>
          <w:rFonts w:ascii="Times New Roman" w:eastAsia="SimSun" w:hAnsi="Times New Roman" w:cs="Times New Roman"/>
          <w:lang w:eastAsia="ru-RU"/>
        </w:rPr>
        <w:tab/>
      </w:r>
      <w:r>
        <w:rPr>
          <w:rFonts w:ascii="Times New Roman" w:eastAsia="SimSun" w:hAnsi="Times New Roman" w:cs="Times New Roman"/>
          <w:lang w:eastAsia="ru-RU"/>
        </w:rPr>
        <w:t>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счет Заказчика, указанный в разделе 17 Контракта.</w:t>
      </w:r>
    </w:p>
    <w:p w14:paraId="6CDA3209" w14:textId="77777777" w:rsidR="0046398F" w:rsidRDefault="0046398F" w:rsidP="0046398F">
      <w:pPr>
        <w:keepNext/>
        <w:spacing w:after="0" w:line="240" w:lineRule="auto"/>
        <w:jc w:val="both"/>
        <w:outlineLvl w:val="0"/>
        <w:rPr>
          <w:rFonts w:ascii="Times New Roman" w:eastAsia="SimSun" w:hAnsi="Times New Roman" w:cs="Times New Roman"/>
          <w:lang w:eastAsia="ru-RU"/>
        </w:rPr>
      </w:pPr>
      <w:r>
        <w:rPr>
          <w:rFonts w:ascii="Times New Roman" w:eastAsia="SimSun" w:hAnsi="Times New Roman" w:cs="Times New Roman"/>
          <w:lang w:eastAsia="ru-RU"/>
        </w:rPr>
        <w:t>8.6.</w:t>
      </w:r>
      <w:r w:rsidR="0052306A">
        <w:rPr>
          <w:rFonts w:ascii="Times New Roman" w:eastAsia="SimSun" w:hAnsi="Times New Roman" w:cs="Times New Roman"/>
          <w:lang w:eastAsia="ru-RU"/>
        </w:rPr>
        <w:tab/>
      </w:r>
      <w:r>
        <w:rPr>
          <w:rFonts w:ascii="Times New Roman" w:eastAsia="SimSun" w:hAnsi="Times New Roman" w:cs="Times New Roman"/>
          <w:lang w:eastAsia="ru-RU"/>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9BE807A" w14:textId="77777777" w:rsidR="0046398F" w:rsidRDefault="0046398F" w:rsidP="0046398F">
      <w:pPr>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8.7.</w:t>
      </w:r>
      <w:r w:rsidR="0052306A">
        <w:rPr>
          <w:rFonts w:ascii="Times New Roman" w:eastAsia="SimSun" w:hAnsi="Times New Roman" w:cs="Times New Roman"/>
          <w:lang w:eastAsia="ru-RU"/>
        </w:rPr>
        <w:tab/>
      </w:r>
      <w:r>
        <w:rPr>
          <w:rFonts w:ascii="Times New Roman" w:eastAsia="SimSun" w:hAnsi="Times New Roman" w:cs="Times New Roman"/>
          <w:lang w:eastAsia="ru-RU"/>
        </w:rPr>
        <w:t xml:space="preserve"> Указанная в настоящем пункте неустойка (штраф, пени) взимается за каждое нарушение в отдельности.</w:t>
      </w:r>
    </w:p>
    <w:p w14:paraId="6C538FE0" w14:textId="77777777" w:rsidR="0046398F" w:rsidRDefault="0046398F" w:rsidP="0046398F">
      <w:pPr>
        <w:tabs>
          <w:tab w:val="left" w:pos="1080"/>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8.8. </w:t>
      </w:r>
      <w:r w:rsidR="0052306A">
        <w:rPr>
          <w:rFonts w:ascii="Times New Roman" w:eastAsia="SimSun" w:hAnsi="Times New Roman" w:cs="Times New Roman"/>
          <w:lang w:eastAsia="ru-RU"/>
        </w:rPr>
        <w:tab/>
      </w:r>
      <w:r>
        <w:rPr>
          <w:rFonts w:ascii="Times New Roman" w:eastAsia="SimSun" w:hAnsi="Times New Roman" w:cs="Times New Roman"/>
          <w:lang w:eastAsia="ru-RU"/>
        </w:rPr>
        <w:t xml:space="preserve">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а также акта взаимных расчетов,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CC3701F" w14:textId="77777777" w:rsidR="0046398F" w:rsidRDefault="0046398F" w:rsidP="0046398F">
      <w:pPr>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8.9. </w:t>
      </w:r>
      <w:r w:rsidR="0052306A">
        <w:rPr>
          <w:rFonts w:ascii="Times New Roman" w:eastAsia="SimSun" w:hAnsi="Times New Roman" w:cs="Times New Roman"/>
          <w:lang w:eastAsia="ru-RU"/>
        </w:rPr>
        <w:tab/>
      </w:r>
      <w:r>
        <w:rPr>
          <w:rFonts w:ascii="Times New Roman" w:eastAsia="SimSun" w:hAnsi="Times New Roman" w:cs="Times New Roman"/>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B136E5" w14:textId="77777777" w:rsidR="0046398F" w:rsidRDefault="0046398F" w:rsidP="0046398F">
      <w:pPr>
        <w:autoSpaceDE w:val="0"/>
        <w:autoSpaceDN w:val="0"/>
        <w:adjustRightInd w:val="0"/>
        <w:spacing w:after="0" w:line="240" w:lineRule="auto"/>
        <w:jc w:val="both"/>
        <w:rPr>
          <w:rFonts w:ascii="Times New Roman" w:eastAsia="SimSun" w:hAnsi="Times New Roman" w:cs="Times New Roman"/>
          <w:b/>
          <w:bCs/>
          <w:lang w:eastAsia="ru-RU"/>
        </w:rPr>
      </w:pPr>
      <w:r>
        <w:rPr>
          <w:rFonts w:ascii="Times New Roman" w:eastAsia="SimSun" w:hAnsi="Times New Roman" w:cs="Times New Roman"/>
          <w:lang w:eastAsia="ar-SA"/>
        </w:rPr>
        <w:t xml:space="preserve">8.10. </w:t>
      </w:r>
      <w:r w:rsidR="0052306A">
        <w:rPr>
          <w:rFonts w:ascii="Times New Roman" w:eastAsia="SimSun" w:hAnsi="Times New Roman" w:cs="Times New Roman"/>
          <w:lang w:eastAsia="ar-SA"/>
        </w:rPr>
        <w:tab/>
      </w:r>
      <w:r>
        <w:rPr>
          <w:rFonts w:ascii="Times New Roman" w:eastAsia="SimSun" w:hAnsi="Times New Roman" w:cs="Times New Roman"/>
          <w:lang w:eastAsia="ar-SA"/>
        </w:rPr>
        <w:t>Исполнитель несет перед Заказчиком всю ответственность за качество и сроки оказания Услуг привлеченными соисполнителями. Заказчик не имеет обязательств перед соисполнителями.</w:t>
      </w:r>
    </w:p>
    <w:p w14:paraId="3993BCAB"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8.11.</w:t>
      </w:r>
      <w:r>
        <w:rPr>
          <w:rFonts w:ascii="Times New Roman" w:eastAsia="SimSun" w:hAnsi="Times New Roman" w:cs="Times New Roman"/>
          <w:bCs/>
          <w:lang w:eastAsia="ru-RU"/>
        </w:rPr>
        <w:tab/>
        <w:t xml:space="preserve">В соответствии со статьей 714 и статьей 1064 Гражданского кодекса РФ, Исполнитель несет материальную ответственность за причинение вреда в ходе оказания услуг, имуществу </w:t>
      </w:r>
      <w:r>
        <w:rPr>
          <w:rFonts w:ascii="Times New Roman" w:eastAsia="SimSun" w:hAnsi="Times New Roman" w:cs="Times New Roman"/>
        </w:rPr>
        <w:t xml:space="preserve">и </w:t>
      </w:r>
      <w:r>
        <w:rPr>
          <w:rFonts w:ascii="Times New Roman" w:eastAsia="SimSun" w:hAnsi="Times New Roman" w:cs="Times New Roman"/>
          <w:bCs/>
          <w:lang w:eastAsia="ru-RU"/>
        </w:rPr>
        <w:t>памятникам культуры, находящимся на территории Заказчика (как преднамеренно, так и непреднамеренно), если такой вред был причинен по вине Исполнителя. В случае поломки или утраты имущества по вине Исполнителя, составляется акт об уничтожении (повреждении) имущества.</w:t>
      </w:r>
    </w:p>
    <w:p w14:paraId="73B9BEEA"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8.12. В случае полного или частичного невыполнения условий Контракта, а также ненадлежащего выполнения обязательств, предусмотренных Контрактом, одной из Сторон последняя обязана возместить другой Стороне причиненные в результате этого убытки.</w:t>
      </w:r>
    </w:p>
    <w:p w14:paraId="37DE0C32"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8.13.</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 xml:space="preserve"> Исполнитель несет ответственность за вред, причиненный жизни, здоровью, имуществу третьих лиц или Заказчика при исполнении обязанностей по Контракту, а также в результате допущенных при исполнении Контракта нарушений.</w:t>
      </w:r>
    </w:p>
    <w:p w14:paraId="5C86B74C"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8.14. Ущерб, нанесенный третьим лицам Исполнителем при исполнении Контракта, возмещается Исполнителем в полном объеме. Исполнитель во всех случаях принимает срочные меры по ликвидации нанесенного ущерба.</w:t>
      </w:r>
    </w:p>
    <w:p w14:paraId="3732D658" w14:textId="77777777" w:rsidR="0046398F" w:rsidRDefault="0046398F" w:rsidP="0046398F">
      <w:pPr>
        <w:spacing w:after="120" w:line="240" w:lineRule="auto"/>
        <w:jc w:val="both"/>
        <w:rPr>
          <w:rFonts w:ascii="Times New Roman" w:eastAsia="Calibri" w:hAnsi="Times New Roman" w:cs="Times New Roman"/>
        </w:rPr>
      </w:pPr>
      <w:r>
        <w:rPr>
          <w:rFonts w:ascii="Times New Roman" w:eastAsia="Calibri" w:hAnsi="Times New Roman" w:cs="Times New Roman"/>
        </w:rPr>
        <w:t>8.15.</w:t>
      </w:r>
      <w:r>
        <w:rPr>
          <w:rFonts w:ascii="Times New Roman" w:eastAsia="Calibri" w:hAnsi="Times New Roman" w:cs="Times New Roman"/>
        </w:rPr>
        <w:tab/>
        <w:t>В случае утраты, утери или порчи Исполнителем документов, переданных ему Заказчиком, утраты или повреждения Транспортного средства по вине Исполнителя Исполнитель обязан возместить Заказчику возникшие в связи с такой утратой, утерей, порчей, повреждением убытки в полном объеме.</w:t>
      </w:r>
    </w:p>
    <w:p w14:paraId="3455D1D9"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8.16.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5B60508A" w14:textId="77777777" w:rsidR="003E1DCF" w:rsidRDefault="003E1DCF" w:rsidP="0046398F">
      <w:pPr>
        <w:spacing w:after="0" w:line="240" w:lineRule="auto"/>
        <w:jc w:val="both"/>
        <w:rPr>
          <w:rFonts w:ascii="Times New Roman" w:eastAsia="SimSun" w:hAnsi="Times New Roman" w:cs="Times New Roman"/>
          <w:bCs/>
          <w:lang w:eastAsia="ru-RU"/>
        </w:rPr>
      </w:pPr>
    </w:p>
    <w:p w14:paraId="18FEAEC1" w14:textId="77777777" w:rsidR="0046398F" w:rsidRDefault="0046398F" w:rsidP="0046398F">
      <w:pPr>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 xml:space="preserve">9. </w:t>
      </w:r>
      <w:r>
        <w:rPr>
          <w:rFonts w:ascii="Times New Roman" w:eastAsia="Times New Roman" w:hAnsi="Times New Roman" w:cs="Times New Roman"/>
          <w:b/>
          <w:lang w:eastAsia="ru-RU"/>
        </w:rPr>
        <w:t>ОБСТОЯТЕЛЬСТВА НЕПРЕОДОЛИМОЙ СИЛЫ</w:t>
      </w:r>
    </w:p>
    <w:p w14:paraId="7D82D5CF"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9.1.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 xml:space="preserve">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а именно: стихийных бедствий,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Контракту. </w:t>
      </w:r>
    </w:p>
    <w:p w14:paraId="1F517324"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В таком случае срок исполнения обязательств по Контракту продлевается соразмерно времени, в течение которого действовали такие обстоятельства или их последствия.</w:t>
      </w:r>
    </w:p>
    <w:p w14:paraId="12BAF92F"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9.2.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 xml:space="preserve">Сторона, для которой создалась невозможность исполнения обязательств по Контракту, вследствие обстоятельств непреодолимой силы, обязана немедленно информировать другую Сторону о наступлении этих обстоятельств в письменной форме с предоставлением подтверждающего документа, но не позднее 10 </w:t>
      </w:r>
      <w:r>
        <w:rPr>
          <w:rFonts w:ascii="Times New Roman" w:eastAsia="SimSun" w:hAnsi="Times New Roman" w:cs="Times New Roman"/>
          <w:bCs/>
          <w:lang w:eastAsia="ru-RU"/>
        </w:rPr>
        <w:lastRenderedPageBreak/>
        <w:t>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 При этом Исполнителем осуществляются все ранее произведенные выплаты Заказчику.</w:t>
      </w:r>
    </w:p>
    <w:p w14:paraId="29F63008"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9.3.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Не извещение или несвоевременное извещение другой Стороны Стороной, для которой создалась невозможность исполнения обязательств по Контракту вследствие обстоятельств непреодолимой силы, влечет за собой утрату права для этой Стороны ссылаться на эти обстоятельства.</w:t>
      </w:r>
    </w:p>
    <w:p w14:paraId="649D5FF9" w14:textId="77777777" w:rsidR="0046398F" w:rsidRDefault="0046398F" w:rsidP="0046398F">
      <w:pPr>
        <w:widowControl w:val="0"/>
        <w:spacing w:after="0" w:line="240" w:lineRule="auto"/>
        <w:jc w:val="both"/>
        <w:rPr>
          <w:rFonts w:ascii="Times New Roman" w:eastAsia="SimSun" w:hAnsi="Times New Roman" w:cs="Times New Roman"/>
          <w:lang w:eastAsia="ru-RU"/>
        </w:rPr>
      </w:pPr>
      <w:r>
        <w:rPr>
          <w:rFonts w:ascii="Times New Roman" w:eastAsia="SimSun" w:hAnsi="Times New Roman" w:cs="Times New Roman"/>
          <w:bCs/>
          <w:lang w:eastAsia="ru-RU"/>
        </w:rPr>
        <w:t>9.4.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Торгово-промышленной палатой РФ или иным компетентным органом.</w:t>
      </w:r>
    </w:p>
    <w:p w14:paraId="0477AEB9"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9.5.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 xml:space="preserve">Если последствия, вызванные форс-мажорными обстоятельствами, будут длиться более 1 (одного) месяца, то Исполнитель и </w:t>
      </w:r>
      <w:r>
        <w:rPr>
          <w:rFonts w:ascii="Times New Roman" w:eastAsia="SimSun" w:hAnsi="Times New Roman" w:cs="Times New Roman"/>
          <w:lang w:eastAsia="ru-RU"/>
        </w:rPr>
        <w:t>Заказчик</w:t>
      </w:r>
      <w:r>
        <w:rPr>
          <w:rFonts w:ascii="Times New Roman" w:eastAsia="SimSun" w:hAnsi="Times New Roman" w:cs="Times New Roman"/>
          <w:bCs/>
          <w:lang w:eastAsia="ru-RU"/>
        </w:rPr>
        <w:t xml:space="preserve"> имеют право расторгнуть настоящий Контракт по обоюдному согласию.</w:t>
      </w:r>
    </w:p>
    <w:p w14:paraId="7E76ABD2" w14:textId="77777777" w:rsidR="0046398F" w:rsidRDefault="0046398F" w:rsidP="0046398F">
      <w:pPr>
        <w:widowControl w:val="0"/>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9.6.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При изменениях нормативных актов, ухудшающих положение Сторон по сравнению с их состоянием на момент заключения Контракта и приводящих к дополнительным затратам времени и денежных средств, договоренности по срокам выполнения Контракта должны быть соответствующим образом скорректированы Сторонами и оформлены в письменной форме путем согласования дополнительного Соглашения к настоящему Контракту.</w:t>
      </w:r>
    </w:p>
    <w:p w14:paraId="29AA9578" w14:textId="77777777" w:rsidR="003E1DCF" w:rsidRDefault="003E1DCF" w:rsidP="0046398F">
      <w:pPr>
        <w:widowControl w:val="0"/>
        <w:spacing w:after="0" w:line="240" w:lineRule="auto"/>
        <w:jc w:val="both"/>
        <w:rPr>
          <w:rFonts w:ascii="Times New Roman" w:eastAsia="SimSun" w:hAnsi="Times New Roman" w:cs="Times New Roman"/>
          <w:bCs/>
          <w:lang w:eastAsia="ru-RU"/>
        </w:rPr>
      </w:pPr>
    </w:p>
    <w:p w14:paraId="1034F1F1" w14:textId="77777777" w:rsidR="003E1DCF" w:rsidRDefault="0046398F" w:rsidP="003E1DCF">
      <w:pPr>
        <w:widowControl w:val="0"/>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10. ОБЕСПЕЧЕНИЕ ИСПОЛНЕНИЯ ОБЯЗАТЕЛЬСТВ ПО КОНТРАКТУ, ОБЕСПЕЧЕНИЕ ИСПОЛНЕНИЯ ГАРАНТИЙНЫХ ОБЯЗАТЕЛЬСТВ</w:t>
      </w:r>
    </w:p>
    <w:p w14:paraId="5A3259C1" w14:textId="77777777" w:rsidR="0046398F" w:rsidRDefault="0046398F" w:rsidP="0046398F">
      <w:pPr>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10.1.</w:t>
      </w:r>
      <w:r>
        <w:rPr>
          <w:rFonts w:ascii="Times New Roman" w:eastAsia="SimSun" w:hAnsi="Times New Roman" w:cs="Times New Roman"/>
          <w:lang w:eastAsia="ru-RU"/>
        </w:rPr>
        <w:tab/>
        <w:t>Обеспечение исполнения контракта и исполнения гарантийных обязательств не установлено.</w:t>
      </w:r>
    </w:p>
    <w:p w14:paraId="58AA2B96" w14:textId="77777777" w:rsidR="003E1DCF" w:rsidRDefault="003E1DCF" w:rsidP="0046398F">
      <w:pPr>
        <w:spacing w:after="0" w:line="240" w:lineRule="auto"/>
        <w:jc w:val="both"/>
        <w:rPr>
          <w:rFonts w:ascii="Times New Roman" w:eastAsia="SimSun" w:hAnsi="Times New Roman" w:cs="Times New Roman"/>
          <w:lang w:eastAsia="ru-RU"/>
        </w:rPr>
      </w:pPr>
    </w:p>
    <w:p w14:paraId="1356F79B" w14:textId="77777777" w:rsidR="0046398F" w:rsidRDefault="0046398F" w:rsidP="0046398F">
      <w:pPr>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11. ВНЕСЕНИЕ ИЗМЕНЕНИЙ В КОНТРАКТ И РАСТОРЖЕНИЕ КОНТРАКТА В ОДНОСТОРОННЕМ ПОРЯДКЕ</w:t>
      </w:r>
    </w:p>
    <w:p w14:paraId="0A65AE2F"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11.1.</w:t>
      </w:r>
      <w:r>
        <w:rPr>
          <w:rFonts w:ascii="Times New Roman" w:eastAsia="SimSun" w:hAnsi="Times New Roman" w:cs="Times New Roman"/>
          <w:lang w:eastAsia="ru-RU"/>
        </w:rPr>
        <w:tab/>
        <w:t xml:space="preserve">Изменение существенных условий Контракта при его исполнении не допускается, за исключением их изменения по соглашению Сторон в случае, </w:t>
      </w:r>
      <w:bookmarkStart w:id="6" w:name="sub_9511"/>
      <w:r>
        <w:rPr>
          <w:rFonts w:ascii="Times New Roman" w:eastAsia="SimSun" w:hAnsi="Times New Roman" w:cs="Times New Roman"/>
          <w:lang w:eastAsia="ru-RU"/>
        </w:rPr>
        <w:t>если возможность изменения условий Контракта была предусмотрена Контрактом:</w:t>
      </w:r>
    </w:p>
    <w:p w14:paraId="79D7EF60"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bookmarkStart w:id="7" w:name="sub_95111"/>
      <w:bookmarkStart w:id="8" w:name="sub_95112"/>
      <w:bookmarkEnd w:id="6"/>
      <w:r>
        <w:rPr>
          <w:rFonts w:ascii="Times New Roman" w:eastAsia="SimSun" w:hAnsi="Times New Roman" w:cs="Times New Roman"/>
          <w:lang w:eastAsia="ru-RU"/>
        </w:rPr>
        <w:t>а)</w:t>
      </w:r>
      <w:r>
        <w:rPr>
          <w:rFonts w:ascii="Times New Roman" w:eastAsia="SimSun" w:hAnsi="Times New Roman" w:cs="Times New Roman"/>
          <w:lang w:eastAsia="ru-RU"/>
        </w:rPr>
        <w:tab/>
        <w:t>при снижении цены Контракта без изменения предусмотренных Контрактом объема услуг, качества оказываемых услуг и иных условий Контракта;</w:t>
      </w:r>
    </w:p>
    <w:p w14:paraId="6C073FD1"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б)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w:t>
      </w:r>
    </w:p>
    <w:bookmarkEnd w:id="7"/>
    <w:p w14:paraId="6D281E33"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11.2.</w:t>
      </w:r>
      <w:r>
        <w:rPr>
          <w:rFonts w:ascii="Times New Roman" w:eastAsia="SimSun" w:hAnsi="Times New Roman" w:cs="Times New Roman"/>
          <w:lang w:eastAsia="ru-RU"/>
        </w:rPr>
        <w:tab/>
        <w:t xml:space="preserve">Расторжение настоящего Контракта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Контракта от исполнения Контракта в соответствии с гражданским </w:t>
      </w:r>
      <w:hyperlink r:id="rId7" w:history="1">
        <w:r>
          <w:rPr>
            <w:rStyle w:val="a7"/>
            <w:rFonts w:ascii="Times New Roman" w:eastAsia="SimSun" w:hAnsi="Times New Roman" w:cs="Times New Roman"/>
            <w:lang w:eastAsia="ru-RU"/>
          </w:rPr>
          <w:t>законодательством</w:t>
        </w:r>
      </w:hyperlink>
      <w:r>
        <w:rPr>
          <w:rFonts w:ascii="Times New Roman" w:eastAsia="SimSun" w:hAnsi="Times New Roman" w:cs="Times New Roman"/>
          <w:lang w:eastAsia="ru-RU"/>
        </w:rPr>
        <w:t>.</w:t>
      </w:r>
    </w:p>
    <w:p w14:paraId="371B6C4F"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11.3.</w:t>
      </w:r>
      <w:r>
        <w:rPr>
          <w:rFonts w:ascii="Times New Roman" w:eastAsia="SimSun" w:hAnsi="Times New Roman" w:cs="Times New Roman"/>
          <w:lang w:eastAsia="ru-RU"/>
        </w:rPr>
        <w:tab/>
        <w:t xml:space="preserve">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3216EE30"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–если задержка в сроках оказания услуг Исполнителем, составляет более 10 (десяти) дней;</w:t>
      </w:r>
    </w:p>
    <w:p w14:paraId="34BC78F6"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–если Исполнитель заявляет требования об увеличении цены Контракта и заключении соответствующего дополнительного соглашения и отказывается исполнять обязанности на условиях о цене, предусмотренных данным Контрактом;</w:t>
      </w:r>
    </w:p>
    <w:p w14:paraId="3D7940D2"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–если отступления от условий Контракта или иные недостатки не устранены Исполнителем, либо являются существенными и неустранимыми.</w:t>
      </w:r>
    </w:p>
    <w:p w14:paraId="6FB88EC1"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–если в ходе исполнения Контракта установлено, что Исполнитель не соответствует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закупки.</w:t>
      </w:r>
    </w:p>
    <w:p w14:paraId="1649737C"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11.4.</w:t>
      </w:r>
      <w:r>
        <w:rPr>
          <w:rFonts w:ascii="Times New Roman" w:eastAsia="SimSun" w:hAnsi="Times New Roman" w:cs="Times New Roman"/>
          <w:lang w:eastAsia="ru-RU"/>
        </w:rPr>
        <w:tab/>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w:t>
      </w:r>
    </w:p>
    <w:p w14:paraId="1AE008C8"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FBDA4FE"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11.5.</w:t>
      </w:r>
      <w:r>
        <w:rPr>
          <w:rFonts w:ascii="Times New Roman" w:eastAsia="SimSun" w:hAnsi="Times New Roman" w:cs="Times New Roman"/>
          <w:lang w:eastAsia="ru-RU"/>
        </w:rPr>
        <w:tab/>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w:t>
      </w:r>
      <w:r>
        <w:rPr>
          <w:rFonts w:ascii="Times New Roman" w:eastAsia="SimSun" w:hAnsi="Times New Roman" w:cs="Times New Roman"/>
          <w:lang w:eastAsia="ru-RU"/>
        </w:rPr>
        <w:lastRenderedPageBreak/>
        <w:t xml:space="preserve">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496F70ED" w14:textId="77777777" w:rsidR="009F725F" w:rsidRDefault="0046398F" w:rsidP="009F725F">
      <w:pPr>
        <w:autoSpaceDE w:val="0"/>
        <w:autoSpaceDN w:val="0"/>
        <w:adjustRightInd w:val="0"/>
        <w:spacing w:after="0" w:line="240" w:lineRule="auto"/>
        <w:jc w:val="both"/>
        <w:rPr>
          <w:rFonts w:ascii="Times New Roman" w:hAnsi="Times New Roman" w:cs="Times New Roman"/>
        </w:rPr>
      </w:pPr>
      <w:r>
        <w:rPr>
          <w:rFonts w:ascii="Times New Roman" w:eastAsia="SimSun" w:hAnsi="Times New Roman" w:cs="Times New Roman"/>
          <w:lang w:eastAsia="ru-RU"/>
        </w:rPr>
        <w:tab/>
        <w:t xml:space="preserve">Если решение об одностороннем отказе, направленное в соответствии с требованиями, указанными в настоящем пункте, в течение срока, установленного </w:t>
      </w:r>
      <w:r w:rsidR="009F725F">
        <w:rPr>
          <w:rFonts w:ascii="Times New Roman" w:hAnsi="Times New Roman" w:cs="Times New Roman"/>
        </w:rPr>
        <w:t>Приказ Минцифры России от 17.04.2023 N 382</w:t>
      </w:r>
    </w:p>
    <w:p w14:paraId="534C06F8" w14:textId="77777777" w:rsidR="0046398F" w:rsidRPr="009F725F" w:rsidRDefault="009F725F" w:rsidP="009F725F">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"Об утверждении Правил оказания услуг почтовой связи" (Зарегистрировано в Минюсте России 02.06.2023 N 73719)</w:t>
      </w:r>
      <w:r w:rsidR="0046398F">
        <w:rPr>
          <w:rFonts w:ascii="Times New Roman" w:eastAsia="SimSun" w:hAnsi="Times New Roman" w:cs="Times New Roman"/>
          <w:lang w:eastAsia="ru-RU"/>
        </w:rPr>
        <w:t>, не будет вручено адресату, такое письмо считается полученным. 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Контракту.</w:t>
      </w:r>
    </w:p>
    <w:p w14:paraId="26B42DE3"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Исполнителю решения Заказчика об одностороннем отказе от исполнения Контракта.</w:t>
      </w:r>
    </w:p>
    <w:p w14:paraId="6951367A"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11.6.</w:t>
      </w:r>
      <w:r>
        <w:rPr>
          <w:rFonts w:ascii="Times New Roman" w:eastAsia="SimSun" w:hAnsi="Times New Roman" w:cs="Times New Roman"/>
          <w:lang w:eastAsia="ru-RU"/>
        </w:rPr>
        <w:tab/>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BA3DE6E"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11.7.</w:t>
      </w:r>
      <w:r>
        <w:rPr>
          <w:rFonts w:ascii="Times New Roman" w:eastAsia="SimSun" w:hAnsi="Times New Roman" w:cs="Times New Roman"/>
          <w:lang w:eastAsia="ru-RU"/>
        </w:rPr>
        <w:tab/>
        <w:t>Информация об Исполнителе, с которым контракт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порядке, установленном Федеральным законом.</w:t>
      </w:r>
    </w:p>
    <w:p w14:paraId="08990253"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11.8.</w:t>
      </w:r>
      <w:r>
        <w:rPr>
          <w:rFonts w:ascii="Times New Roman" w:eastAsia="SimSun" w:hAnsi="Times New Roman" w:cs="Times New Roman"/>
          <w:lang w:eastAsia="ru-RU"/>
        </w:rPr>
        <w:tab/>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если в контракте было предусмотрено право Заказчика принять решение об одностороннем отказе от исполнения Контракта.</w:t>
      </w:r>
    </w:p>
    <w:p w14:paraId="70FACE0A"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11.9.</w:t>
      </w:r>
      <w:r>
        <w:rPr>
          <w:rFonts w:ascii="Times New Roman" w:eastAsia="SimSun" w:hAnsi="Times New Roman" w:cs="Times New Roman"/>
          <w:lang w:eastAsia="ru-RU"/>
        </w:rPr>
        <w:tab/>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60BF560F"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11.10.</w:t>
      </w:r>
      <w:r>
        <w:rPr>
          <w:rFonts w:ascii="Times New Roman" w:eastAsia="SimSun" w:hAnsi="Times New Roman" w:cs="Times New Roman"/>
          <w:lang w:eastAsia="ru-RU"/>
        </w:rPr>
        <w:tab/>
        <w:t xml:space="preserve">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2755642E"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11.11.</w:t>
      </w:r>
      <w:r>
        <w:rPr>
          <w:rFonts w:ascii="Times New Roman" w:eastAsia="SimSun" w:hAnsi="Times New Roman" w:cs="Times New Roman"/>
          <w:lang w:eastAsia="ru-RU"/>
        </w:rPr>
        <w:tab/>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1F0ED50"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11.12.</w:t>
      </w:r>
      <w:r>
        <w:rPr>
          <w:rFonts w:ascii="Times New Roman" w:eastAsia="SimSun" w:hAnsi="Times New Roman" w:cs="Times New Roman"/>
          <w:lang w:eastAsia="ru-RU"/>
        </w:rPr>
        <w:tab/>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2CCDD2B"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11.13.</w:t>
      </w:r>
      <w:r>
        <w:rPr>
          <w:rFonts w:ascii="Times New Roman" w:eastAsia="SimSun" w:hAnsi="Times New Roman" w:cs="Times New Roman"/>
          <w:lang w:eastAsia="ru-RU"/>
        </w:rPr>
        <w:tab/>
        <w:t xml:space="preserve"> В случае расторжения Контракта в связи с односторонним отказом Исполнителя от исполнения Контракта Заказчик осуществляет закупку услуг, оказание которых являлось предметом расторгнутого Контракта, в соответствии с положениями Федерального закона №44-ФЗ от 05.04.2013 г.</w:t>
      </w:r>
    </w:p>
    <w:p w14:paraId="684DA2EB"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11.14.</w:t>
      </w:r>
      <w:r>
        <w:rPr>
          <w:rFonts w:ascii="Times New Roman" w:eastAsia="SimSun" w:hAnsi="Times New Roman" w:cs="Times New Roman"/>
          <w:lang w:eastAsia="ru-RU"/>
        </w:rPr>
        <w:tab/>
        <w:t xml:space="preserve"> Информация о расторжении Контракта, размещается Заказчиком в АИС ГЗ в течение пяти рабочих дней с даты соответственно расторжения контракта.</w:t>
      </w:r>
    </w:p>
    <w:p w14:paraId="05700B95"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11.15. Если до расторжения контракта Исполнителя частично исполнил обязательства, предусмотренные контрактом, при заключении нового контракта объем оказываемых услуг должен быть уменьшен с учетом объема оказываемых услуг по расторгнутому контракту. При этом цена контракта, заключаемого в соответствии с частью 17 статьи 95, должна быть уменьшена пропорционально объему оказываемых услуг.</w:t>
      </w:r>
    </w:p>
    <w:p w14:paraId="3679106C" w14:textId="77777777" w:rsidR="009F725F" w:rsidRDefault="009F725F" w:rsidP="0046398F">
      <w:pPr>
        <w:tabs>
          <w:tab w:val="left" w:pos="1134"/>
        </w:tabs>
        <w:spacing w:after="0" w:line="240" w:lineRule="auto"/>
        <w:jc w:val="both"/>
        <w:rPr>
          <w:rFonts w:ascii="Times New Roman" w:eastAsia="SimSun" w:hAnsi="Times New Roman" w:cs="Times New Roman"/>
          <w:lang w:eastAsia="ru-RU"/>
        </w:rPr>
      </w:pPr>
    </w:p>
    <w:bookmarkEnd w:id="8"/>
    <w:p w14:paraId="5D77C90A" w14:textId="77777777" w:rsidR="0046398F" w:rsidRDefault="0046398F" w:rsidP="0046398F">
      <w:pPr>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12. РАЗРЕШЕНИЕ СПОРОВ МЕЖДУ СТОРОНАМИ</w:t>
      </w:r>
    </w:p>
    <w:p w14:paraId="57685B40"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12.1. Все спорные вопросы и разногласия, возникающие в ходе исполнения Контракта, разрешаются Сторонами путем переговоров и взаимных консультаций. Результаты договоренностей в обязательном </w:t>
      </w:r>
      <w:r>
        <w:rPr>
          <w:rFonts w:ascii="Times New Roman" w:eastAsia="SimSun" w:hAnsi="Times New Roman" w:cs="Times New Roman"/>
          <w:bCs/>
          <w:lang w:eastAsia="ru-RU"/>
        </w:rPr>
        <w:lastRenderedPageBreak/>
        <w:t>порядке фиксируются дополнительными соглашениями Сторон, являющимися с момента их подписания неотъемлемой частью Контракта.</w:t>
      </w:r>
    </w:p>
    <w:p w14:paraId="59817F30"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12.2. При возникновении между </w:t>
      </w:r>
      <w:r>
        <w:rPr>
          <w:rFonts w:ascii="Times New Roman" w:eastAsia="SimSun" w:hAnsi="Times New Roman" w:cs="Times New Roman"/>
          <w:lang w:eastAsia="ru-RU"/>
        </w:rPr>
        <w:t>Заказчик</w:t>
      </w:r>
      <w:r>
        <w:rPr>
          <w:rFonts w:ascii="Times New Roman" w:eastAsia="SimSun" w:hAnsi="Times New Roman" w:cs="Times New Roman"/>
          <w:bCs/>
          <w:lang w:eastAsia="ru-RU"/>
        </w:rPr>
        <w:t>ом и Исполнителем спора по поводу недостатков оказываемых услуг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Исполнителем условий Контракта или причинной связи между действиями Исполнителя и обнаруженными недостатками, расходы на экспертизу, несет Исполнитель.</w:t>
      </w:r>
    </w:p>
    <w:p w14:paraId="57F94594"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12.3. Споры и/или разногласия, по которым Стороны не достигнут договоренности, будут рассматриваться в </w:t>
      </w:r>
      <w:r>
        <w:rPr>
          <w:rFonts w:ascii="Times New Roman" w:eastAsia="SimSun" w:hAnsi="Times New Roman" w:cs="Times New Roman"/>
          <w:lang w:eastAsia="ru-RU"/>
        </w:rPr>
        <w:t>Арбитражном суде Санкт-Петербурга и Ленинградской области</w:t>
      </w:r>
      <w:r>
        <w:rPr>
          <w:rFonts w:ascii="Times New Roman" w:eastAsia="SimSun" w:hAnsi="Times New Roman" w:cs="Times New Roman"/>
          <w:bCs/>
          <w:lang w:eastAsia="ru-RU"/>
        </w:rPr>
        <w:t xml:space="preserve">. </w:t>
      </w:r>
    </w:p>
    <w:p w14:paraId="10EF233F"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12.4. Вопросы взаимоотношения </w:t>
      </w:r>
      <w:r>
        <w:rPr>
          <w:rFonts w:ascii="Times New Roman" w:eastAsia="SimSun" w:hAnsi="Times New Roman" w:cs="Times New Roman"/>
          <w:lang w:eastAsia="ru-RU"/>
        </w:rPr>
        <w:t>Заказчик</w:t>
      </w:r>
      <w:r>
        <w:rPr>
          <w:rFonts w:ascii="Times New Roman" w:eastAsia="SimSun" w:hAnsi="Times New Roman" w:cs="Times New Roman"/>
          <w:bCs/>
          <w:lang w:eastAsia="ru-RU"/>
        </w:rPr>
        <w:t>а и Исполнителя регулируются настоящим Контрактом и действующим законодательством Российской Федерации.</w:t>
      </w:r>
    </w:p>
    <w:p w14:paraId="4127F19E" w14:textId="77777777" w:rsidR="009F725F" w:rsidRDefault="009F725F" w:rsidP="0046398F">
      <w:pPr>
        <w:spacing w:after="0" w:line="240" w:lineRule="auto"/>
        <w:jc w:val="both"/>
        <w:rPr>
          <w:rFonts w:ascii="Times New Roman" w:eastAsia="SimSun" w:hAnsi="Times New Roman" w:cs="Times New Roman"/>
          <w:bCs/>
          <w:lang w:eastAsia="ru-RU"/>
        </w:rPr>
      </w:pPr>
    </w:p>
    <w:p w14:paraId="346D0A0C" w14:textId="77777777" w:rsidR="0046398F" w:rsidRDefault="0046398F" w:rsidP="0046398F">
      <w:pPr>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13. ОСОБЫЕ УСЛОВИЯ</w:t>
      </w:r>
    </w:p>
    <w:p w14:paraId="56274B6B"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13.1. Стороны обязуются не разглашать, не передавать третьим лицам сведения, содержащиеся в документах, оформляющих совместную деятельность Сторон в рамках Контракта, иначе как с письменного согласия обеих Сторон.</w:t>
      </w:r>
    </w:p>
    <w:p w14:paraId="3C8538A4"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Стороны обязуются соблюдать конфиденциальность в отношении информации, полученной ими друг от друга или ставшей известной им в ходе оказания услуг по настоящему Контракту. </w:t>
      </w:r>
    </w:p>
    <w:p w14:paraId="5DDAAD37"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13.2. При выполнении Контракта Исполнитель самостоятельно несет всю ответственность за нарушение законодательства Российской Федерации.</w:t>
      </w:r>
    </w:p>
    <w:p w14:paraId="2933F551" w14:textId="77777777" w:rsidR="009F725F" w:rsidRDefault="009F725F" w:rsidP="0046398F">
      <w:pPr>
        <w:spacing w:after="0" w:line="240" w:lineRule="auto"/>
        <w:jc w:val="both"/>
        <w:rPr>
          <w:rFonts w:ascii="Times New Roman" w:eastAsia="SimSun" w:hAnsi="Times New Roman" w:cs="Times New Roman"/>
          <w:bCs/>
          <w:lang w:eastAsia="ru-RU"/>
        </w:rPr>
      </w:pPr>
    </w:p>
    <w:p w14:paraId="4956F233" w14:textId="77777777" w:rsidR="0046398F" w:rsidRDefault="0046398F" w:rsidP="0046398F">
      <w:pPr>
        <w:widowControl w:val="0"/>
        <w:tabs>
          <w:tab w:val="left" w:pos="1134"/>
        </w:tabs>
        <w:autoSpaceDE w:val="0"/>
        <w:autoSpaceDN w:val="0"/>
        <w:adjustRightInd w:val="0"/>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 xml:space="preserve">14.СРОК ДЕЙСТВИЯ </w:t>
      </w:r>
    </w:p>
    <w:p w14:paraId="27967D33" w14:textId="58F55F36" w:rsidR="0046398F" w:rsidRDefault="0046398F" w:rsidP="0046398F">
      <w:pPr>
        <w:spacing w:after="0" w:line="240" w:lineRule="auto"/>
        <w:jc w:val="both"/>
        <w:rPr>
          <w:rFonts w:ascii="Times New Roman" w:eastAsia="SimSun" w:hAnsi="Times New Roman" w:cs="Times New Roman"/>
          <w:b/>
          <w:bCs/>
          <w:lang w:eastAsia="ru-RU"/>
        </w:rPr>
      </w:pPr>
      <w:r>
        <w:rPr>
          <w:rFonts w:ascii="Times New Roman" w:eastAsia="SimSun" w:hAnsi="Times New Roman" w:cs="Times New Roman"/>
          <w:lang w:eastAsia="ru-RU"/>
        </w:rPr>
        <w:t>14.1.</w:t>
      </w:r>
      <w:r>
        <w:rPr>
          <w:rFonts w:ascii="Times New Roman" w:eastAsia="SimSun" w:hAnsi="Times New Roman" w:cs="Times New Roman"/>
          <w:lang w:eastAsia="ru-RU"/>
        </w:rPr>
        <w:tab/>
      </w:r>
      <w:r>
        <w:rPr>
          <w:rFonts w:ascii="Times New Roman" w:eastAsia="SimSun" w:hAnsi="Times New Roman" w:cs="Times New Roman"/>
        </w:rPr>
        <w:t>Контракт вступает в силу и считается заключенным с момента его подписания в электронном виде с помощью подсистемы АИС ГЗ СПб «Электронный магазин», и действует до полного исполнения Сторонами своих обязательств</w:t>
      </w:r>
      <w:r>
        <w:rPr>
          <w:rFonts w:ascii="Times New Roman" w:eastAsia="SimSun" w:hAnsi="Times New Roman" w:cs="Times New Roman"/>
          <w:bCs/>
          <w:lang w:eastAsia="ru-RU"/>
        </w:rPr>
        <w:t xml:space="preserve">, </w:t>
      </w:r>
      <w:r>
        <w:rPr>
          <w:rFonts w:ascii="Times New Roman" w:eastAsia="SimSun" w:hAnsi="Times New Roman" w:cs="Times New Roman"/>
          <w:b/>
          <w:bCs/>
          <w:lang w:eastAsia="ru-RU"/>
        </w:rPr>
        <w:t>но не позже 31 декабря 202</w:t>
      </w:r>
      <w:r w:rsidR="005A2BC5">
        <w:rPr>
          <w:rFonts w:ascii="Times New Roman" w:eastAsia="SimSun" w:hAnsi="Times New Roman" w:cs="Times New Roman"/>
          <w:b/>
          <w:bCs/>
          <w:lang w:eastAsia="ru-RU"/>
        </w:rPr>
        <w:t>6</w:t>
      </w:r>
      <w:r>
        <w:rPr>
          <w:rFonts w:ascii="Times New Roman" w:eastAsia="SimSun" w:hAnsi="Times New Roman" w:cs="Times New Roman"/>
          <w:b/>
          <w:bCs/>
          <w:lang w:eastAsia="ru-RU"/>
        </w:rPr>
        <w:t xml:space="preserve"> года (включительно).  </w:t>
      </w:r>
    </w:p>
    <w:p w14:paraId="534DCBDE" w14:textId="77777777" w:rsidR="0046398F" w:rsidRDefault="0046398F" w:rsidP="0046398F">
      <w:pPr>
        <w:widowControl w:val="0"/>
        <w:tabs>
          <w:tab w:val="left" w:pos="1134"/>
        </w:tabs>
        <w:autoSpaceDE w:val="0"/>
        <w:autoSpaceDN w:val="0"/>
        <w:adjustRightInd w:val="0"/>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14.2.</w:t>
      </w:r>
      <w:r>
        <w:rPr>
          <w:rFonts w:ascii="Times New Roman" w:eastAsia="SimSun" w:hAnsi="Times New Roman" w:cs="Times New Roman"/>
          <w:lang w:eastAsia="ru-RU"/>
        </w:rPr>
        <w:tab/>
        <w:t>Окончание срока действия настоящего контракта влечет прекращение обязательств сторон по контракту, за исключением раздела 8 Контракта (Ответственность сторон) и обязательств Сторон в случае, если они не выполнены на день истечения срока действия Контракта.</w:t>
      </w:r>
    </w:p>
    <w:p w14:paraId="6A92E248" w14:textId="77777777" w:rsidR="0046398F" w:rsidRDefault="0046398F" w:rsidP="0046398F">
      <w:pPr>
        <w:widowControl w:val="0"/>
        <w:tabs>
          <w:tab w:val="left" w:pos="1134"/>
        </w:tabs>
        <w:autoSpaceDE w:val="0"/>
        <w:autoSpaceDN w:val="0"/>
        <w:adjustRightInd w:val="0"/>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14.3.</w:t>
      </w:r>
      <w:r>
        <w:rPr>
          <w:rFonts w:ascii="Times New Roman" w:eastAsia="SimSun" w:hAnsi="Times New Roman" w:cs="Times New Roman"/>
          <w:lang w:eastAsia="ru-RU"/>
        </w:rPr>
        <w:tab/>
        <w:t>Настоящий Контракт составлен в форме электронного документа с использованием подсистемы АИС ГЗ СПб «Электронный магазин» и подписан Сторонами, усиленными квалифицированными электронными подписями в соответствии с законодательством Российской Федерации.</w:t>
      </w:r>
    </w:p>
    <w:p w14:paraId="1FFFCDCF" w14:textId="77777777" w:rsidR="009F725F" w:rsidRDefault="009F725F" w:rsidP="0046398F">
      <w:pPr>
        <w:widowControl w:val="0"/>
        <w:tabs>
          <w:tab w:val="left" w:pos="1134"/>
        </w:tabs>
        <w:autoSpaceDE w:val="0"/>
        <w:autoSpaceDN w:val="0"/>
        <w:adjustRightInd w:val="0"/>
        <w:spacing w:after="0" w:line="240" w:lineRule="auto"/>
        <w:jc w:val="both"/>
        <w:rPr>
          <w:rFonts w:ascii="Times New Roman" w:eastAsia="SimSun" w:hAnsi="Times New Roman" w:cs="Times New Roman"/>
          <w:lang w:eastAsia="ru-RU"/>
        </w:rPr>
      </w:pPr>
    </w:p>
    <w:p w14:paraId="33873606" w14:textId="77777777" w:rsidR="0046398F" w:rsidRDefault="0046398F" w:rsidP="0046398F">
      <w:pPr>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 xml:space="preserve">15. АНТИКОРРУПЦИОННАЯ ОГОВОРКА </w:t>
      </w:r>
    </w:p>
    <w:p w14:paraId="65304404" w14:textId="77777777" w:rsidR="0046398F" w:rsidRDefault="0046398F" w:rsidP="0046398F">
      <w:pPr>
        <w:spacing w:after="0" w:line="240" w:lineRule="auto"/>
        <w:jc w:val="both"/>
        <w:rPr>
          <w:rFonts w:ascii="Times New Roman" w:eastAsia="SimSun" w:hAnsi="Times New Roman" w:cs="Times New Roman"/>
        </w:rPr>
      </w:pPr>
      <w:r>
        <w:rPr>
          <w:rFonts w:ascii="Times New Roman" w:eastAsia="SimSun" w:hAnsi="Times New Roman" w:cs="Times New Roman"/>
        </w:rPr>
        <w:t>15.1.</w:t>
      </w:r>
      <w:r w:rsidR="00F30ED1">
        <w:rPr>
          <w:rFonts w:ascii="Times New Roman" w:eastAsia="SimSun" w:hAnsi="Times New Roman" w:cs="Times New Roman"/>
        </w:rPr>
        <w:tab/>
      </w:r>
      <w:r>
        <w:rPr>
          <w:rFonts w:ascii="Times New Roman" w:eastAsia="SimSun" w:hAnsi="Times New Roman" w:cs="Times New Roman"/>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7AE445E" w14:textId="77777777" w:rsidR="0046398F" w:rsidRDefault="0046398F" w:rsidP="0046398F">
      <w:pPr>
        <w:spacing w:after="0" w:line="240" w:lineRule="auto"/>
        <w:jc w:val="both"/>
        <w:rPr>
          <w:rFonts w:ascii="Times New Roman" w:eastAsia="SimSun" w:hAnsi="Times New Roman" w:cs="Times New Roman"/>
        </w:rPr>
      </w:pPr>
      <w:r>
        <w:rPr>
          <w:rFonts w:ascii="Times New Roman" w:eastAsia="SimSu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38187BD" w14:textId="77777777" w:rsidR="0046398F" w:rsidRDefault="0046398F" w:rsidP="0046398F">
      <w:pPr>
        <w:spacing w:after="0" w:line="240" w:lineRule="auto"/>
        <w:jc w:val="both"/>
        <w:rPr>
          <w:rFonts w:ascii="Times New Roman" w:eastAsia="SimSun" w:hAnsi="Times New Roman" w:cs="Times New Roman"/>
        </w:rPr>
      </w:pPr>
      <w:r>
        <w:rPr>
          <w:rFonts w:ascii="Times New Roman" w:eastAsia="SimSu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414356" w14:textId="77777777" w:rsidR="0046398F" w:rsidRDefault="0046398F" w:rsidP="0046398F">
      <w:pPr>
        <w:spacing w:after="0" w:line="240" w:lineRule="auto"/>
        <w:jc w:val="both"/>
        <w:rPr>
          <w:rFonts w:ascii="Times New Roman" w:eastAsia="SimSun" w:hAnsi="Times New Roman" w:cs="Times New Roman"/>
        </w:rPr>
      </w:pPr>
      <w:r>
        <w:rPr>
          <w:rFonts w:ascii="Times New Roman" w:eastAsia="SimSun" w:hAnsi="Times New Roman" w:cs="Times New Roman"/>
        </w:rPr>
        <w:t>- не совершать иных действий, нарушающих антикоррупционное законодательство Российской Федерации.</w:t>
      </w:r>
    </w:p>
    <w:p w14:paraId="71C126BC" w14:textId="77777777" w:rsidR="009F725F" w:rsidRDefault="009F725F" w:rsidP="0046398F">
      <w:pPr>
        <w:spacing w:after="0" w:line="240" w:lineRule="auto"/>
        <w:jc w:val="both"/>
        <w:rPr>
          <w:rFonts w:ascii="Times New Roman" w:eastAsia="SimSun" w:hAnsi="Times New Roman" w:cs="Times New Roman"/>
        </w:rPr>
      </w:pPr>
    </w:p>
    <w:p w14:paraId="19F7FB1A" w14:textId="77777777" w:rsidR="0046398F" w:rsidRDefault="0046398F" w:rsidP="0046398F">
      <w:pPr>
        <w:spacing w:after="0" w:line="240" w:lineRule="auto"/>
        <w:jc w:val="center"/>
        <w:rPr>
          <w:rFonts w:ascii="Times New Roman" w:eastAsia="SimSun" w:hAnsi="Times New Roman" w:cs="Times New Roman"/>
          <w:b/>
          <w:bCs/>
          <w:lang w:eastAsia="ru-RU"/>
        </w:rPr>
      </w:pPr>
      <w:r>
        <w:rPr>
          <w:rFonts w:ascii="Times New Roman" w:eastAsia="SimSun" w:hAnsi="Times New Roman" w:cs="Times New Roman"/>
          <w:b/>
          <w:bCs/>
          <w:lang w:eastAsia="ru-RU"/>
        </w:rPr>
        <w:t>16. ПРОЧИЕ УСЛОВИЯ</w:t>
      </w:r>
    </w:p>
    <w:p w14:paraId="5968D136"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 xml:space="preserve">16.1. </w:t>
      </w:r>
      <w:r w:rsidR="00F30ED1">
        <w:rPr>
          <w:rFonts w:ascii="Times New Roman" w:eastAsia="SimSun" w:hAnsi="Times New Roman" w:cs="Times New Roman"/>
          <w:lang w:eastAsia="ru-RU"/>
        </w:rPr>
        <w:tab/>
      </w:r>
      <w:r>
        <w:rPr>
          <w:rFonts w:ascii="Times New Roman" w:eastAsia="SimSun" w:hAnsi="Times New Roman" w:cs="Times New Roman"/>
          <w:lang w:eastAsia="ru-RU"/>
        </w:rPr>
        <w:t>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настоящему Контракту в письменной форме и являются его неотъемлемой частью.</w:t>
      </w:r>
    </w:p>
    <w:p w14:paraId="252EEA5F"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16.2.</w:t>
      </w:r>
      <w:r>
        <w:rPr>
          <w:rFonts w:ascii="Times New Roman" w:eastAsia="SimSun" w:hAnsi="Times New Roman" w:cs="Times New Roman"/>
          <w:lang w:eastAsia="ru-RU"/>
        </w:rPr>
        <w:tab/>
        <w:t>Недействительность какого-либо условия настоящего Контракта не влечет недействительности прочих его условий.</w:t>
      </w:r>
    </w:p>
    <w:p w14:paraId="13E20B9E"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16.3.</w:t>
      </w:r>
      <w:r>
        <w:rPr>
          <w:rFonts w:ascii="Times New Roman" w:eastAsia="SimSun" w:hAnsi="Times New Roman" w:cs="Times New Roman"/>
          <w:lang w:eastAsia="ru-RU"/>
        </w:rPr>
        <w:tab/>
        <w:t>Все уведомления могут направляться посредством факсимильной связи или электронной почтой с последующим письменным подтверждением с оригинальной подписью.</w:t>
      </w:r>
    </w:p>
    <w:p w14:paraId="61E45C5A"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16.4.</w:t>
      </w:r>
      <w:r>
        <w:rPr>
          <w:rFonts w:ascii="Times New Roman" w:eastAsia="SimSun" w:hAnsi="Times New Roman" w:cs="Times New Roman"/>
          <w:lang w:eastAsia="ru-RU"/>
        </w:rPr>
        <w:tab/>
        <w:t xml:space="preserve">Стороны будут направлять уведомления друг другу по адресам, указанным в разделе 17 настоящего Контракта. </w:t>
      </w:r>
    </w:p>
    <w:p w14:paraId="10B7CC21" w14:textId="77777777" w:rsidR="0046398F" w:rsidRDefault="0046398F" w:rsidP="0046398F">
      <w:pPr>
        <w:tabs>
          <w:tab w:val="left" w:pos="1134"/>
        </w:tabs>
        <w:spacing w:after="0" w:line="240" w:lineRule="auto"/>
        <w:jc w:val="both"/>
        <w:rPr>
          <w:rFonts w:ascii="Times New Roman" w:eastAsia="SimSun" w:hAnsi="Times New Roman" w:cs="Times New Roman"/>
          <w:lang w:eastAsia="ru-RU"/>
        </w:rPr>
      </w:pPr>
      <w:r>
        <w:rPr>
          <w:rFonts w:ascii="Times New Roman" w:eastAsia="SimSun" w:hAnsi="Times New Roman" w:cs="Times New Roman"/>
          <w:lang w:eastAsia="ru-RU"/>
        </w:rPr>
        <w:t>Уведомление будет считаться доставленным: в случае доставки курьером - в день доставки, в случае отправки факсимильной связью или телефонограммой - в день отправки, если это происходит в обычное рабочее время, в случае отправки заказным письмом с уведомлением о вручении - в день доставки.</w:t>
      </w:r>
    </w:p>
    <w:p w14:paraId="761EC2E2" w14:textId="77777777" w:rsidR="0046398F" w:rsidRDefault="0046398F" w:rsidP="0046398F">
      <w:pPr>
        <w:tabs>
          <w:tab w:val="left" w:pos="1134"/>
        </w:tabs>
        <w:spacing w:after="0" w:line="240" w:lineRule="auto"/>
        <w:ind w:right="85"/>
        <w:jc w:val="both"/>
        <w:rPr>
          <w:rFonts w:ascii="Times New Roman" w:eastAsia="SimSun" w:hAnsi="Times New Roman" w:cs="Times New Roman"/>
          <w:lang w:eastAsia="ru-RU"/>
        </w:rPr>
      </w:pPr>
      <w:r>
        <w:rPr>
          <w:rFonts w:ascii="Times New Roman" w:eastAsia="SimSun" w:hAnsi="Times New Roman" w:cs="Times New Roman"/>
          <w:lang w:eastAsia="ru-RU"/>
        </w:rPr>
        <w:t>16.5.</w:t>
      </w:r>
      <w:r>
        <w:rPr>
          <w:rFonts w:ascii="Times New Roman" w:eastAsia="SimSun" w:hAnsi="Times New Roman" w:cs="Times New Roman"/>
          <w:lang w:eastAsia="ru-RU"/>
        </w:rPr>
        <w:tab/>
        <w:t xml:space="preserve"> Настоящий Контракт составлен на русском языке.</w:t>
      </w:r>
    </w:p>
    <w:p w14:paraId="15276173" w14:textId="77777777" w:rsidR="0046398F" w:rsidRDefault="0046398F" w:rsidP="0046398F">
      <w:pPr>
        <w:tabs>
          <w:tab w:val="left" w:pos="1134"/>
        </w:tabs>
        <w:spacing w:after="0" w:line="240" w:lineRule="auto"/>
        <w:ind w:right="85"/>
        <w:jc w:val="both"/>
        <w:rPr>
          <w:rFonts w:ascii="Times New Roman" w:eastAsia="SimSun" w:hAnsi="Times New Roman" w:cs="Times New Roman"/>
          <w:lang w:eastAsia="ru-RU"/>
        </w:rPr>
      </w:pPr>
      <w:r>
        <w:rPr>
          <w:rFonts w:ascii="Times New Roman" w:eastAsia="SimSun" w:hAnsi="Times New Roman" w:cs="Times New Roman"/>
          <w:lang w:eastAsia="ru-RU"/>
        </w:rPr>
        <w:lastRenderedPageBreak/>
        <w:t>16.6.</w:t>
      </w:r>
      <w:r>
        <w:rPr>
          <w:rFonts w:ascii="Times New Roman" w:eastAsia="SimSun" w:hAnsi="Times New Roman" w:cs="Times New Roman"/>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2D22A4F" w14:textId="77777777" w:rsidR="0046398F" w:rsidRDefault="0046398F" w:rsidP="0046398F">
      <w:pPr>
        <w:tabs>
          <w:tab w:val="left" w:pos="1134"/>
        </w:tabs>
        <w:spacing w:after="0" w:line="240" w:lineRule="auto"/>
        <w:ind w:right="85"/>
        <w:jc w:val="both"/>
        <w:rPr>
          <w:rFonts w:ascii="Times New Roman" w:eastAsia="SimSun" w:hAnsi="Times New Roman" w:cs="Times New Roman"/>
          <w:lang w:eastAsia="ru-RU"/>
        </w:rPr>
      </w:pPr>
      <w:r>
        <w:rPr>
          <w:rFonts w:ascii="Times New Roman" w:eastAsia="SimSun" w:hAnsi="Times New Roman" w:cs="Times New Roman"/>
          <w:lang w:eastAsia="ru-RU"/>
        </w:rPr>
        <w:t xml:space="preserve">16.7. </w:t>
      </w:r>
      <w:r w:rsidR="00F30ED1">
        <w:rPr>
          <w:rFonts w:ascii="Times New Roman" w:eastAsia="SimSun" w:hAnsi="Times New Roman" w:cs="Times New Roman"/>
          <w:lang w:eastAsia="ru-RU"/>
        </w:rPr>
        <w:tab/>
      </w:r>
      <w:r>
        <w:rPr>
          <w:rFonts w:ascii="Times New Roman" w:eastAsia="SimSun" w:hAnsi="Times New Roman" w:cs="Times New Roman"/>
          <w:lang w:eastAsia="ru-RU"/>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73ADCEA5" w14:textId="77777777" w:rsidR="0046398F" w:rsidRDefault="0046398F" w:rsidP="0046398F">
      <w:pPr>
        <w:tabs>
          <w:tab w:val="left" w:pos="1134"/>
        </w:tabs>
        <w:spacing w:after="0" w:line="240" w:lineRule="auto"/>
        <w:ind w:right="85"/>
        <w:jc w:val="both"/>
        <w:rPr>
          <w:rFonts w:ascii="Times New Roman" w:eastAsia="SimSun" w:hAnsi="Times New Roman" w:cs="Times New Roman"/>
          <w:lang w:eastAsia="ru-RU"/>
        </w:rPr>
      </w:pPr>
      <w:r>
        <w:rPr>
          <w:rFonts w:ascii="Times New Roman" w:eastAsia="SimSun" w:hAnsi="Times New Roman" w:cs="Times New Roman"/>
          <w:lang w:eastAsia="ru-RU"/>
        </w:rPr>
        <w:t xml:space="preserve">16.8. </w:t>
      </w:r>
      <w:r w:rsidR="00F30ED1">
        <w:rPr>
          <w:rFonts w:ascii="Times New Roman" w:eastAsia="SimSun" w:hAnsi="Times New Roman" w:cs="Times New Roman"/>
          <w:lang w:eastAsia="ru-RU"/>
        </w:rPr>
        <w:tab/>
      </w:r>
      <w:r>
        <w:rPr>
          <w:rFonts w:ascii="Times New Roman" w:eastAsia="SimSun" w:hAnsi="Times New Roman" w:cs="Times New Roman"/>
          <w:lang w:eastAsia="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6DDD87C0" w14:textId="77777777" w:rsidR="0046398F" w:rsidRDefault="0046398F" w:rsidP="0046398F">
      <w:pPr>
        <w:tabs>
          <w:tab w:val="left" w:pos="1134"/>
        </w:tabs>
        <w:spacing w:after="0" w:line="240" w:lineRule="auto"/>
        <w:ind w:right="85"/>
        <w:jc w:val="both"/>
        <w:rPr>
          <w:rFonts w:ascii="Times New Roman" w:eastAsia="SimSun" w:hAnsi="Times New Roman" w:cs="Times New Roman"/>
          <w:lang w:eastAsia="ru-RU"/>
        </w:rPr>
      </w:pPr>
      <w:r>
        <w:rPr>
          <w:rFonts w:ascii="Times New Roman" w:eastAsia="SimSun" w:hAnsi="Times New Roman" w:cs="Times New Roman"/>
          <w:lang w:eastAsia="ru-RU"/>
        </w:rPr>
        <w:t xml:space="preserve">16.9. </w:t>
      </w:r>
      <w:r w:rsidR="00F30ED1">
        <w:rPr>
          <w:rFonts w:ascii="Times New Roman" w:eastAsia="SimSun" w:hAnsi="Times New Roman" w:cs="Times New Roman"/>
          <w:lang w:eastAsia="ru-RU"/>
        </w:rPr>
        <w:tab/>
      </w:r>
      <w:r>
        <w:rPr>
          <w:rFonts w:ascii="Times New Roman" w:eastAsia="SimSun" w:hAnsi="Times New Roman" w:cs="Times New Roman"/>
          <w:lang w:eastAsia="ru-RU"/>
        </w:rPr>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w:t>
      </w:r>
    </w:p>
    <w:p w14:paraId="66ADBBAC" w14:textId="77777777" w:rsidR="0046398F" w:rsidRDefault="0046398F" w:rsidP="0046398F">
      <w:pPr>
        <w:tabs>
          <w:tab w:val="left" w:pos="1134"/>
        </w:tabs>
        <w:spacing w:after="0" w:line="240" w:lineRule="auto"/>
        <w:ind w:right="85"/>
        <w:jc w:val="both"/>
        <w:rPr>
          <w:rFonts w:ascii="Times New Roman" w:eastAsia="SimSun" w:hAnsi="Times New Roman" w:cs="Times New Roman"/>
          <w:lang w:eastAsia="ru-RU"/>
        </w:rPr>
      </w:pPr>
      <w:r>
        <w:rPr>
          <w:rFonts w:ascii="Times New Roman" w:eastAsia="SimSun" w:hAnsi="Times New Roman" w:cs="Times New Roman"/>
          <w:lang w:eastAsia="ru-RU"/>
        </w:rPr>
        <w:t xml:space="preserve">16.10. </w:t>
      </w:r>
      <w:r w:rsidR="00F30ED1">
        <w:rPr>
          <w:rFonts w:ascii="Times New Roman" w:eastAsia="SimSun" w:hAnsi="Times New Roman" w:cs="Times New Roman"/>
          <w:lang w:eastAsia="ru-RU"/>
        </w:rPr>
        <w:tab/>
      </w:r>
      <w:r>
        <w:rPr>
          <w:rFonts w:ascii="Times New Roman" w:eastAsia="SimSun" w:hAnsi="Times New Roman" w:cs="Times New Roman"/>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205971E" w14:textId="77777777" w:rsidR="0046398F" w:rsidRDefault="0046398F" w:rsidP="0046398F">
      <w:pPr>
        <w:tabs>
          <w:tab w:val="left" w:pos="0"/>
          <w:tab w:val="left" w:pos="1418"/>
        </w:tabs>
        <w:spacing w:after="0" w:line="240" w:lineRule="auto"/>
        <w:jc w:val="both"/>
        <w:rPr>
          <w:rFonts w:ascii="Times New Roman" w:eastAsia="SimSun" w:hAnsi="Times New Roman" w:cs="Times New Roman"/>
        </w:rPr>
      </w:pPr>
      <w:r>
        <w:rPr>
          <w:rFonts w:ascii="Times New Roman" w:eastAsia="SimSun" w:hAnsi="Times New Roman" w:cs="Times New Roman"/>
          <w:lang w:eastAsia="ru-RU"/>
        </w:rPr>
        <w:t xml:space="preserve">16.11. </w:t>
      </w:r>
      <w:r w:rsidR="00F30ED1">
        <w:rPr>
          <w:rFonts w:ascii="Times New Roman" w:eastAsia="SimSun" w:hAnsi="Times New Roman" w:cs="Times New Roman"/>
          <w:lang w:eastAsia="ru-RU"/>
        </w:rPr>
        <w:tab/>
      </w:r>
      <w:r>
        <w:rPr>
          <w:rFonts w:ascii="Times New Roman" w:eastAsia="SimSun" w:hAnsi="Times New Roman" w:cs="Times New Roman"/>
        </w:rPr>
        <w:t>Банковское сопровождение Контракта не требуется.</w:t>
      </w:r>
    </w:p>
    <w:p w14:paraId="1B832760" w14:textId="77777777" w:rsidR="0046398F" w:rsidRDefault="0046398F" w:rsidP="0046398F">
      <w:pPr>
        <w:tabs>
          <w:tab w:val="left" w:pos="1134"/>
        </w:tabs>
        <w:spacing w:after="0" w:line="240" w:lineRule="auto"/>
        <w:ind w:right="85"/>
        <w:jc w:val="both"/>
        <w:rPr>
          <w:rFonts w:ascii="Times New Roman" w:eastAsia="SimSun" w:hAnsi="Times New Roman" w:cs="Times New Roman"/>
          <w:lang w:eastAsia="ru-RU"/>
        </w:rPr>
      </w:pPr>
      <w:r>
        <w:rPr>
          <w:rFonts w:ascii="Times New Roman" w:eastAsia="SimSun" w:hAnsi="Times New Roman" w:cs="Times New Roman"/>
          <w:lang w:eastAsia="ru-RU"/>
        </w:rPr>
        <w:t>16.13.</w:t>
      </w:r>
      <w:r>
        <w:rPr>
          <w:rFonts w:ascii="Times New Roman" w:eastAsia="SimSun" w:hAnsi="Times New Roman" w:cs="Times New Roman"/>
          <w:lang w:eastAsia="ru-RU"/>
        </w:rPr>
        <w:tab/>
        <w:t>Во всем ином, не урегулированном в настоящем Контракте Стороны будут руководствоваться нормами действующего законодательства Российской Федерации.</w:t>
      </w:r>
    </w:p>
    <w:p w14:paraId="118A60AD"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xml:space="preserve">16.14. </w:t>
      </w:r>
      <w:r w:rsidR="0052306A">
        <w:rPr>
          <w:rFonts w:ascii="Times New Roman" w:eastAsia="SimSun" w:hAnsi="Times New Roman" w:cs="Times New Roman"/>
          <w:bCs/>
          <w:lang w:eastAsia="ru-RU"/>
        </w:rPr>
        <w:tab/>
      </w:r>
      <w:r>
        <w:rPr>
          <w:rFonts w:ascii="Times New Roman" w:eastAsia="SimSun" w:hAnsi="Times New Roman" w:cs="Times New Roman"/>
          <w:bCs/>
          <w:lang w:eastAsia="ru-RU"/>
        </w:rPr>
        <w:t>Неотъемлемой частью настоящего Контракта являются следующие Приложения:</w:t>
      </w:r>
    </w:p>
    <w:p w14:paraId="04AB7550"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Приложение №1 – Техническое задание;</w:t>
      </w:r>
    </w:p>
    <w:p w14:paraId="40C034D6" w14:textId="77777777" w:rsidR="0046398F" w:rsidRDefault="0046398F" w:rsidP="0046398F">
      <w:pPr>
        <w:spacing w:after="0" w:line="240" w:lineRule="auto"/>
        <w:jc w:val="both"/>
        <w:rPr>
          <w:rFonts w:ascii="Times New Roman" w:eastAsia="SimSun" w:hAnsi="Times New Roman" w:cs="Times New Roman"/>
          <w:bCs/>
          <w:lang w:eastAsia="ru-RU"/>
        </w:rPr>
      </w:pPr>
      <w:r>
        <w:rPr>
          <w:rFonts w:ascii="Times New Roman" w:eastAsia="SimSun" w:hAnsi="Times New Roman" w:cs="Times New Roman"/>
          <w:bCs/>
          <w:lang w:eastAsia="ru-RU"/>
        </w:rPr>
        <w:t>- Приложение №2 – Расчет цены контракта</w:t>
      </w:r>
      <w:r w:rsidR="00502B52">
        <w:rPr>
          <w:rFonts w:ascii="Times New Roman" w:eastAsia="SimSun" w:hAnsi="Times New Roman" w:cs="Times New Roman"/>
          <w:bCs/>
          <w:lang w:eastAsia="ru-RU"/>
        </w:rPr>
        <w:t>.</w:t>
      </w:r>
    </w:p>
    <w:p w14:paraId="28B7C71E" w14:textId="77777777" w:rsidR="00DC5200" w:rsidRDefault="00DC5200" w:rsidP="0046398F">
      <w:pPr>
        <w:spacing w:after="0" w:line="240" w:lineRule="auto"/>
        <w:jc w:val="both"/>
        <w:rPr>
          <w:rFonts w:ascii="Times New Roman" w:eastAsia="SimSun" w:hAnsi="Times New Roman" w:cs="Times New Roman"/>
          <w:bCs/>
          <w:lang w:eastAsia="ru-RU"/>
        </w:rPr>
      </w:pPr>
    </w:p>
    <w:p w14:paraId="2D5E876B" w14:textId="77777777" w:rsidR="0046398F" w:rsidRPr="00B879D0" w:rsidRDefault="0046398F" w:rsidP="0046398F">
      <w:pPr>
        <w:spacing w:after="0" w:line="240" w:lineRule="auto"/>
        <w:jc w:val="center"/>
        <w:rPr>
          <w:rFonts w:ascii="Times New Roman" w:eastAsia="SimSun" w:hAnsi="Times New Roman" w:cs="Times New Roman"/>
          <w:b/>
          <w:bCs/>
          <w:lang w:eastAsia="ru-RU"/>
        </w:rPr>
      </w:pPr>
      <w:r w:rsidRPr="00B879D0">
        <w:rPr>
          <w:rFonts w:ascii="Times New Roman" w:eastAsia="SimSun" w:hAnsi="Times New Roman" w:cs="Times New Roman"/>
          <w:b/>
          <w:bCs/>
          <w:lang w:eastAsia="ru-RU"/>
        </w:rPr>
        <w:t xml:space="preserve">17. </w:t>
      </w:r>
      <w:r w:rsidRPr="00B879D0">
        <w:rPr>
          <w:rFonts w:ascii="Times New Roman" w:eastAsia="SimSun" w:hAnsi="Times New Roman" w:cs="Times New Roman"/>
          <w:b/>
        </w:rPr>
        <w:t>МЕСТА НАХОЖДЕНИЯ, БАНКОВСКИЕ РЕКВИЗИТЫ, ПОДПИСИ СТОРОН</w:t>
      </w:r>
    </w:p>
    <w:tbl>
      <w:tblPr>
        <w:tblW w:w="0" w:type="auto"/>
        <w:tblLook w:val="00A0" w:firstRow="1" w:lastRow="0" w:firstColumn="1" w:lastColumn="0" w:noHBand="0" w:noVBand="0"/>
      </w:tblPr>
      <w:tblGrid>
        <w:gridCol w:w="5098"/>
        <w:gridCol w:w="5098"/>
      </w:tblGrid>
      <w:tr w:rsidR="0046398F" w:rsidRPr="00B879D0" w14:paraId="1B0AA9A6" w14:textId="77777777" w:rsidTr="00D864B9">
        <w:trPr>
          <w:trHeight w:val="539"/>
        </w:trPr>
        <w:tc>
          <w:tcPr>
            <w:tcW w:w="5098" w:type="dxa"/>
            <w:hideMark/>
          </w:tcPr>
          <w:p w14:paraId="1E7DCC38" w14:textId="77777777" w:rsidR="0046398F" w:rsidRPr="00B879D0" w:rsidRDefault="0046398F" w:rsidP="00D864B9">
            <w:pPr>
              <w:spacing w:after="0" w:line="240" w:lineRule="auto"/>
              <w:rPr>
                <w:rFonts w:ascii="Times New Roman" w:eastAsia="SimSun" w:hAnsi="Times New Roman" w:cs="Times New Roman"/>
                <w:b/>
                <w:lang w:eastAsia="ru-RU"/>
              </w:rPr>
            </w:pPr>
            <w:r w:rsidRPr="00B879D0">
              <w:rPr>
                <w:rFonts w:ascii="Times New Roman" w:eastAsia="SimSun" w:hAnsi="Times New Roman" w:cs="Times New Roman"/>
                <w:b/>
                <w:lang w:eastAsia="ru-RU"/>
              </w:rPr>
              <w:t>Заказчик</w:t>
            </w:r>
          </w:p>
        </w:tc>
        <w:tc>
          <w:tcPr>
            <w:tcW w:w="5098" w:type="dxa"/>
            <w:hideMark/>
          </w:tcPr>
          <w:p w14:paraId="5B104A99" w14:textId="77777777" w:rsidR="0046398F" w:rsidRPr="00B879D0" w:rsidRDefault="0046398F" w:rsidP="00D864B9">
            <w:pPr>
              <w:spacing w:after="0" w:line="240" w:lineRule="auto"/>
              <w:rPr>
                <w:rFonts w:ascii="Times New Roman" w:eastAsia="SimSun" w:hAnsi="Times New Roman" w:cs="Times New Roman"/>
                <w:lang w:eastAsia="ru-RU"/>
              </w:rPr>
            </w:pPr>
            <w:r w:rsidRPr="00B879D0">
              <w:rPr>
                <w:rFonts w:ascii="Times New Roman" w:eastAsia="SimSun" w:hAnsi="Times New Roman" w:cs="Times New Roman"/>
                <w:b/>
                <w:lang w:eastAsia="ru-RU"/>
              </w:rPr>
              <w:t>Исполнитель</w:t>
            </w:r>
          </w:p>
        </w:tc>
      </w:tr>
      <w:tr w:rsidR="0046398F" w:rsidRPr="00B879D0" w14:paraId="39699772" w14:textId="77777777" w:rsidTr="00D864B9">
        <w:trPr>
          <w:gridAfter w:val="1"/>
          <w:wAfter w:w="5098" w:type="dxa"/>
        </w:trPr>
        <w:tc>
          <w:tcPr>
            <w:tcW w:w="5098" w:type="dxa"/>
          </w:tcPr>
          <w:p w14:paraId="031B0586" w14:textId="77777777" w:rsidR="0046398F" w:rsidRPr="00B879D0" w:rsidRDefault="0046398F" w:rsidP="00D864B9">
            <w:pPr>
              <w:spacing w:after="0" w:line="240" w:lineRule="auto"/>
              <w:rPr>
                <w:rFonts w:ascii="Times New Roman" w:eastAsia="SimSun" w:hAnsi="Times New Roman" w:cs="Times New Roman"/>
                <w:b/>
                <w:lang w:eastAsia="ru-RU"/>
              </w:rPr>
            </w:pPr>
            <w:r w:rsidRPr="00B879D0">
              <w:rPr>
                <w:rFonts w:ascii="Times New Roman" w:eastAsia="SimSun" w:hAnsi="Times New Roman" w:cs="Times New Roman"/>
                <w:b/>
                <w:lang w:eastAsia="ru-RU"/>
              </w:rPr>
              <w:t xml:space="preserve">Санкт-Петербургское государственное бюджетное учреждение культуры </w:t>
            </w:r>
          </w:p>
          <w:p w14:paraId="3EAF8C58" w14:textId="77777777" w:rsidR="0046398F" w:rsidRPr="00B879D0" w:rsidRDefault="0046398F" w:rsidP="00D864B9">
            <w:pPr>
              <w:spacing w:after="0" w:line="240" w:lineRule="auto"/>
              <w:rPr>
                <w:rFonts w:ascii="Times New Roman" w:eastAsia="SimSun" w:hAnsi="Times New Roman" w:cs="Times New Roman"/>
                <w:b/>
                <w:lang w:eastAsia="ru-RU"/>
              </w:rPr>
            </w:pPr>
            <w:r w:rsidRPr="00B879D0">
              <w:rPr>
                <w:rFonts w:ascii="Times New Roman" w:eastAsia="SimSun" w:hAnsi="Times New Roman" w:cs="Times New Roman"/>
                <w:b/>
                <w:lang w:eastAsia="ru-RU"/>
              </w:rPr>
              <w:t>«Музей-институт семьи Рерихов»</w:t>
            </w:r>
          </w:p>
          <w:p w14:paraId="6FA7DB51" w14:textId="77777777" w:rsidR="0046398F" w:rsidRPr="00B879D0" w:rsidRDefault="0046398F" w:rsidP="00D864B9">
            <w:pPr>
              <w:spacing w:after="0" w:line="240" w:lineRule="auto"/>
              <w:rPr>
                <w:rFonts w:ascii="Times New Roman" w:eastAsia="SimSun" w:hAnsi="Times New Roman" w:cs="Times New Roman"/>
                <w:b/>
                <w:lang w:eastAsia="ru-RU"/>
              </w:rPr>
            </w:pPr>
          </w:p>
          <w:p w14:paraId="1595B0FC"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eastAsia="ru-RU"/>
              </w:rPr>
            </w:pPr>
            <w:r w:rsidRPr="00B879D0">
              <w:rPr>
                <w:rFonts w:ascii="Times New Roman" w:eastAsia="SimSun" w:hAnsi="Times New Roman" w:cs="Times New Roman"/>
                <w:lang w:eastAsia="ru-RU"/>
              </w:rPr>
              <w:t>199034, Санкт-Петербург, 18-я линия В.О., д.1,</w:t>
            </w:r>
          </w:p>
          <w:p w14:paraId="2AB35F15"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eastAsia="ru-RU"/>
              </w:rPr>
            </w:pPr>
            <w:r w:rsidRPr="00B879D0">
              <w:rPr>
                <w:rFonts w:ascii="Times New Roman" w:eastAsia="SimSun" w:hAnsi="Times New Roman" w:cs="Times New Roman"/>
                <w:lang w:eastAsia="ru-RU"/>
              </w:rPr>
              <w:t>литер А</w:t>
            </w:r>
          </w:p>
          <w:p w14:paraId="3E53708F"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eastAsia="ru-RU"/>
              </w:rPr>
            </w:pPr>
            <w:r w:rsidRPr="00B879D0">
              <w:rPr>
                <w:rFonts w:ascii="Times New Roman" w:eastAsia="SimSun" w:hAnsi="Times New Roman" w:cs="Times New Roman"/>
                <w:lang w:eastAsia="ru-RU"/>
              </w:rPr>
              <w:t>Тел. 323-08-85, бух. 321-74-09</w:t>
            </w:r>
          </w:p>
          <w:p w14:paraId="2212062D"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eastAsia="ru-RU"/>
              </w:rPr>
            </w:pPr>
            <w:r w:rsidRPr="00B879D0">
              <w:rPr>
                <w:rFonts w:ascii="Times New Roman" w:eastAsia="SimSun" w:hAnsi="Times New Roman" w:cs="Times New Roman"/>
                <w:lang w:eastAsia="ru-RU"/>
              </w:rPr>
              <w:t>http://www.roerich.spb.ru</w:t>
            </w:r>
          </w:p>
          <w:p w14:paraId="2883B93A"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val="fr-FR" w:eastAsia="ru-RU"/>
              </w:rPr>
            </w:pPr>
            <w:r w:rsidRPr="00B879D0">
              <w:rPr>
                <w:rFonts w:ascii="Times New Roman" w:eastAsia="SimSun" w:hAnsi="Times New Roman" w:cs="Times New Roman"/>
                <w:lang w:val="fr-FR" w:eastAsia="ru-RU"/>
              </w:rPr>
              <w:t xml:space="preserve">e-mail: </w:t>
            </w:r>
            <w:hyperlink r:id="rId8" w:history="1">
              <w:r w:rsidR="00F30ED1" w:rsidRPr="00B879D0">
                <w:rPr>
                  <w:rStyle w:val="a7"/>
                  <w:rFonts w:ascii="Times New Roman" w:eastAsia="SimSun" w:hAnsi="Times New Roman" w:cs="Times New Roman"/>
                  <w:lang w:val="fr-FR" w:eastAsia="ru-RU"/>
                </w:rPr>
                <w:t>office@roerich.spb.ru</w:t>
              </w:r>
            </w:hyperlink>
          </w:p>
          <w:p w14:paraId="6065A77B" w14:textId="77777777" w:rsidR="00F30ED1" w:rsidRPr="00B879D0" w:rsidRDefault="00F30ED1" w:rsidP="00D864B9">
            <w:pPr>
              <w:widowControl w:val="0"/>
              <w:snapToGrid w:val="0"/>
              <w:spacing w:after="0" w:line="240" w:lineRule="auto"/>
              <w:jc w:val="both"/>
              <w:rPr>
                <w:rFonts w:ascii="Times New Roman" w:eastAsia="SimSun" w:hAnsi="Times New Roman" w:cs="Times New Roman"/>
                <w:lang w:val="fr-FR" w:eastAsia="ru-RU"/>
              </w:rPr>
            </w:pPr>
            <w:r w:rsidRPr="00B879D0">
              <w:rPr>
                <w:rFonts w:ascii="Times New Roman" w:eastAsia="SimSun" w:hAnsi="Times New Roman" w:cs="Times New Roman"/>
                <w:lang w:val="fr-FR" w:eastAsia="ru-RU"/>
              </w:rPr>
              <w:t>info.roerich@cult.gugov.spb.ru</w:t>
            </w:r>
          </w:p>
          <w:p w14:paraId="36D7097A"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val="fr-FR" w:eastAsia="ru-RU"/>
              </w:rPr>
            </w:pPr>
            <w:r w:rsidRPr="00B879D0">
              <w:rPr>
                <w:rFonts w:ascii="Times New Roman" w:eastAsia="SimSun" w:hAnsi="Times New Roman" w:cs="Times New Roman"/>
                <w:lang w:eastAsia="ru-RU"/>
              </w:rPr>
              <w:t>ИНН</w:t>
            </w:r>
            <w:r w:rsidRPr="00B879D0">
              <w:rPr>
                <w:rFonts w:ascii="Times New Roman" w:eastAsia="SimSun" w:hAnsi="Times New Roman" w:cs="Times New Roman"/>
                <w:lang w:val="fr-FR" w:eastAsia="ru-RU"/>
              </w:rPr>
              <w:t xml:space="preserve"> 7801441899 </w:t>
            </w:r>
            <w:r w:rsidRPr="00B879D0">
              <w:rPr>
                <w:rFonts w:ascii="Times New Roman" w:eastAsia="SimSun" w:hAnsi="Times New Roman" w:cs="Times New Roman"/>
                <w:lang w:eastAsia="ru-RU"/>
              </w:rPr>
              <w:t>КПП</w:t>
            </w:r>
            <w:r w:rsidRPr="00B879D0">
              <w:rPr>
                <w:rFonts w:ascii="Times New Roman" w:eastAsia="SimSun" w:hAnsi="Times New Roman" w:cs="Times New Roman"/>
                <w:lang w:val="fr-FR" w:eastAsia="ru-RU"/>
              </w:rPr>
              <w:t xml:space="preserve"> 780101001</w:t>
            </w:r>
          </w:p>
          <w:p w14:paraId="72936775"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val="fr-FR" w:eastAsia="ru-RU"/>
              </w:rPr>
            </w:pPr>
            <w:r w:rsidRPr="00B879D0">
              <w:rPr>
                <w:rFonts w:ascii="Times New Roman" w:eastAsia="SimSun" w:hAnsi="Times New Roman" w:cs="Times New Roman"/>
                <w:lang w:eastAsia="ru-RU"/>
              </w:rPr>
              <w:t>ОГРН</w:t>
            </w:r>
            <w:r w:rsidRPr="00B879D0">
              <w:rPr>
                <w:rFonts w:ascii="Times New Roman" w:eastAsia="SimSun" w:hAnsi="Times New Roman" w:cs="Times New Roman"/>
                <w:lang w:val="fr-FR" w:eastAsia="ru-RU"/>
              </w:rPr>
              <w:t xml:space="preserve"> 1077847466476</w:t>
            </w:r>
          </w:p>
          <w:p w14:paraId="1BF4E10D"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val="fr-FR" w:eastAsia="ru-RU"/>
              </w:rPr>
            </w:pPr>
            <w:r w:rsidRPr="00B879D0">
              <w:rPr>
                <w:rFonts w:ascii="Times New Roman" w:eastAsia="SimSun" w:hAnsi="Times New Roman" w:cs="Times New Roman"/>
                <w:lang w:eastAsia="ru-RU"/>
              </w:rPr>
              <w:t>ОКПО</w:t>
            </w:r>
            <w:r w:rsidRPr="00B879D0">
              <w:rPr>
                <w:rFonts w:ascii="Times New Roman" w:eastAsia="SimSun" w:hAnsi="Times New Roman" w:cs="Times New Roman"/>
                <w:lang w:val="fr-FR" w:eastAsia="ru-RU"/>
              </w:rPr>
              <w:t xml:space="preserve"> 80572420, </w:t>
            </w:r>
            <w:r w:rsidRPr="00B879D0">
              <w:rPr>
                <w:rFonts w:ascii="Times New Roman" w:eastAsia="SimSun" w:hAnsi="Times New Roman" w:cs="Times New Roman"/>
                <w:lang w:eastAsia="ru-RU"/>
              </w:rPr>
              <w:t>ОКВЭД</w:t>
            </w:r>
            <w:r w:rsidRPr="00B879D0">
              <w:rPr>
                <w:rFonts w:ascii="Times New Roman" w:eastAsia="SimSun" w:hAnsi="Times New Roman" w:cs="Times New Roman"/>
                <w:lang w:val="fr-FR" w:eastAsia="ru-RU"/>
              </w:rPr>
              <w:t xml:space="preserve"> 91.02</w:t>
            </w:r>
          </w:p>
          <w:p w14:paraId="1C6A78C8"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eastAsia="ru-RU"/>
              </w:rPr>
            </w:pPr>
            <w:r w:rsidRPr="00B879D0">
              <w:rPr>
                <w:rFonts w:ascii="Times New Roman" w:eastAsia="SimSun" w:hAnsi="Times New Roman" w:cs="Times New Roman"/>
                <w:lang w:eastAsia="ru-RU"/>
              </w:rPr>
              <w:t>Банковские реквизиты:</w:t>
            </w:r>
          </w:p>
          <w:p w14:paraId="3BA847F4"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eastAsia="ru-RU"/>
              </w:rPr>
            </w:pPr>
            <w:r w:rsidRPr="00B879D0">
              <w:rPr>
                <w:rFonts w:ascii="Times New Roman" w:eastAsia="SimSun" w:hAnsi="Times New Roman" w:cs="Times New Roman"/>
                <w:lang w:eastAsia="ru-RU"/>
              </w:rPr>
              <w:t>Наименование получателя: Комитет финансов Санкт-Петербурга (СПб ГБУК «Музей-институт семьи Рерихов л/с 0171094)</w:t>
            </w:r>
          </w:p>
          <w:p w14:paraId="41DD376E"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eastAsia="ru-RU"/>
              </w:rPr>
            </w:pPr>
            <w:r w:rsidRPr="00B879D0">
              <w:rPr>
                <w:rFonts w:ascii="Times New Roman" w:eastAsia="SimSun" w:hAnsi="Times New Roman" w:cs="Times New Roman"/>
                <w:lang w:eastAsia="ru-RU"/>
              </w:rPr>
              <w:t>Расчетный счет: № 03224643400000007200</w:t>
            </w:r>
          </w:p>
          <w:p w14:paraId="5EA43DFE"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eastAsia="ru-RU"/>
              </w:rPr>
            </w:pPr>
            <w:r w:rsidRPr="00B879D0">
              <w:rPr>
                <w:rFonts w:ascii="Times New Roman" w:eastAsia="SimSun" w:hAnsi="Times New Roman" w:cs="Times New Roman"/>
                <w:lang w:eastAsia="ru-RU"/>
              </w:rPr>
              <w:t xml:space="preserve">Банк: СЕВЕРО-ЗАПАДНОЕ ГУ БАНКА РОССИИ//УФК по г. Санкт-Петербургу, </w:t>
            </w:r>
          </w:p>
          <w:p w14:paraId="5DEB1A9B"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eastAsia="ru-RU"/>
              </w:rPr>
            </w:pPr>
            <w:r w:rsidRPr="00B879D0">
              <w:rPr>
                <w:rFonts w:ascii="Times New Roman" w:eastAsia="SimSun" w:hAnsi="Times New Roman" w:cs="Times New Roman"/>
                <w:lang w:eastAsia="ru-RU"/>
              </w:rPr>
              <w:t>г. Санкт-Петербург</w:t>
            </w:r>
          </w:p>
          <w:p w14:paraId="1F688447" w14:textId="77777777" w:rsidR="0046398F" w:rsidRPr="00B879D0" w:rsidRDefault="0046398F" w:rsidP="00D864B9">
            <w:pPr>
              <w:widowControl w:val="0"/>
              <w:snapToGrid w:val="0"/>
              <w:spacing w:after="0" w:line="240" w:lineRule="auto"/>
              <w:jc w:val="both"/>
              <w:rPr>
                <w:rFonts w:ascii="Times New Roman" w:eastAsia="SimSun" w:hAnsi="Times New Roman" w:cs="Times New Roman"/>
                <w:lang w:eastAsia="ru-RU"/>
              </w:rPr>
            </w:pPr>
            <w:r w:rsidRPr="00B879D0">
              <w:rPr>
                <w:rFonts w:ascii="Times New Roman" w:eastAsia="SimSun" w:hAnsi="Times New Roman" w:cs="Times New Roman"/>
                <w:lang w:eastAsia="ru-RU"/>
              </w:rPr>
              <w:t>БИК 014030106</w:t>
            </w:r>
          </w:p>
          <w:p w14:paraId="07A754B7" w14:textId="77777777" w:rsidR="0046398F" w:rsidRPr="00B879D0" w:rsidRDefault="0046398F" w:rsidP="00D864B9">
            <w:pPr>
              <w:widowControl w:val="0"/>
              <w:snapToGrid w:val="0"/>
              <w:spacing w:after="0" w:line="240" w:lineRule="auto"/>
              <w:rPr>
                <w:rFonts w:ascii="Times New Roman" w:eastAsia="SimSun" w:hAnsi="Times New Roman" w:cs="Times New Roman"/>
                <w:b/>
                <w:lang w:eastAsia="ru-RU"/>
              </w:rPr>
            </w:pPr>
            <w:r w:rsidRPr="00B879D0">
              <w:rPr>
                <w:rFonts w:ascii="Times New Roman" w:eastAsia="SimSun" w:hAnsi="Times New Roman" w:cs="Times New Roman"/>
                <w:lang w:eastAsia="ru-RU"/>
              </w:rPr>
              <w:t>К/с: № 40102810945370000005</w:t>
            </w:r>
          </w:p>
        </w:tc>
      </w:tr>
      <w:tr w:rsidR="0046398F" w:rsidRPr="00B879D0" w14:paraId="1BF177EA" w14:textId="77777777" w:rsidTr="00D864B9">
        <w:tc>
          <w:tcPr>
            <w:tcW w:w="5098" w:type="dxa"/>
            <w:hideMark/>
          </w:tcPr>
          <w:p w14:paraId="22E3B546" w14:textId="77777777" w:rsidR="0046398F" w:rsidRPr="00B879D0" w:rsidRDefault="00097025" w:rsidP="00D864B9">
            <w:pPr>
              <w:widowControl w:val="0"/>
              <w:spacing w:after="0" w:line="240" w:lineRule="auto"/>
              <w:ind w:right="292"/>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Зам д</w:t>
            </w:r>
            <w:r w:rsidR="00481FF1">
              <w:rPr>
                <w:rFonts w:ascii="Times New Roman" w:eastAsia="Times New Roman" w:hAnsi="Times New Roman" w:cs="Times New Roman"/>
                <w:color w:val="000000"/>
                <w:lang w:eastAsia="ru-RU"/>
              </w:rPr>
              <w:t>иректор</w:t>
            </w:r>
            <w:r>
              <w:rPr>
                <w:rFonts w:ascii="Times New Roman" w:eastAsia="Times New Roman" w:hAnsi="Times New Roman" w:cs="Times New Roman"/>
                <w:color w:val="000000"/>
                <w:lang w:eastAsia="ru-RU"/>
              </w:rPr>
              <w:t>а по АХЧ</w:t>
            </w:r>
          </w:p>
          <w:p w14:paraId="14AE1580" w14:textId="77777777" w:rsidR="0046398F" w:rsidRPr="00B879D0" w:rsidRDefault="00481FF1" w:rsidP="00D864B9">
            <w:pPr>
              <w:widowControl w:val="0"/>
              <w:spacing w:after="0" w:line="240" w:lineRule="auto"/>
              <w:ind w:right="717"/>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______________________ </w:t>
            </w:r>
            <w:r w:rsidR="00097025">
              <w:rPr>
                <w:rFonts w:ascii="Times New Roman" w:eastAsia="Times New Roman" w:hAnsi="Times New Roman" w:cs="Times New Roman"/>
                <w:color w:val="000000"/>
                <w:lang w:eastAsia="ru-RU"/>
              </w:rPr>
              <w:t>П.А.Кулишкин</w:t>
            </w:r>
          </w:p>
          <w:p w14:paraId="757B8585" w14:textId="77777777" w:rsidR="0046398F" w:rsidRPr="00B879D0" w:rsidRDefault="0046398F" w:rsidP="00502B52">
            <w:pPr>
              <w:widowControl w:val="0"/>
              <w:spacing w:after="0" w:line="240" w:lineRule="auto"/>
              <w:ind w:right="717"/>
              <w:jc w:val="center"/>
              <w:rPr>
                <w:rFonts w:ascii="Courier New" w:eastAsia="Times New Roman" w:hAnsi="Courier New" w:cs="Courier New"/>
                <w:color w:val="000000"/>
                <w:lang w:eastAsia="ru-RU"/>
              </w:rPr>
            </w:pPr>
            <w:r w:rsidRPr="00B879D0">
              <w:rPr>
                <w:rFonts w:ascii="Times New Roman" w:eastAsia="Times New Roman" w:hAnsi="Times New Roman" w:cs="Times New Roman"/>
                <w:i/>
                <w:color w:val="000000"/>
                <w:lang w:eastAsia="ru-RU"/>
              </w:rPr>
              <w:t>(подписано усиленной электронной подписью)</w:t>
            </w:r>
          </w:p>
        </w:tc>
        <w:tc>
          <w:tcPr>
            <w:tcW w:w="5098" w:type="dxa"/>
          </w:tcPr>
          <w:p w14:paraId="1EBE3E19" w14:textId="77777777" w:rsidR="0046398F" w:rsidRPr="00481FF1" w:rsidRDefault="0046398F" w:rsidP="00D864B9">
            <w:pPr>
              <w:spacing w:after="0" w:line="240" w:lineRule="auto"/>
              <w:jc w:val="center"/>
              <w:rPr>
                <w:rFonts w:ascii="Times New Roman" w:eastAsia="SimSun" w:hAnsi="Times New Roman" w:cs="Times New Roman"/>
                <w:color w:val="000000"/>
              </w:rPr>
            </w:pPr>
            <w:r w:rsidRPr="00481FF1">
              <w:rPr>
                <w:rFonts w:ascii="Times New Roman" w:eastAsia="SimSun" w:hAnsi="Times New Roman" w:cs="Times New Roman"/>
                <w:color w:val="000000"/>
              </w:rPr>
              <w:t>______________________________</w:t>
            </w:r>
          </w:p>
          <w:p w14:paraId="03610573" w14:textId="77777777" w:rsidR="0046398F" w:rsidRPr="00B879D0" w:rsidRDefault="0046398F" w:rsidP="00D864B9">
            <w:pPr>
              <w:spacing w:after="0" w:line="240" w:lineRule="auto"/>
              <w:rPr>
                <w:rFonts w:ascii="Times New Roman" w:eastAsia="SimSun" w:hAnsi="Times New Roman" w:cs="Times New Roman"/>
                <w:lang w:eastAsia="ru-RU"/>
              </w:rPr>
            </w:pPr>
          </w:p>
          <w:p w14:paraId="3C1AC161" w14:textId="77777777" w:rsidR="0046398F" w:rsidRPr="00B879D0" w:rsidRDefault="0046398F" w:rsidP="00D864B9">
            <w:pPr>
              <w:spacing w:after="0" w:line="240" w:lineRule="auto"/>
              <w:jc w:val="right"/>
              <w:rPr>
                <w:rFonts w:ascii="Times New Roman" w:eastAsia="SimSun" w:hAnsi="Times New Roman" w:cs="Times New Roman"/>
                <w:lang w:eastAsia="ru-RU"/>
              </w:rPr>
            </w:pPr>
            <w:r w:rsidRPr="00B879D0">
              <w:rPr>
                <w:rFonts w:ascii="Times New Roman" w:eastAsia="SimSun" w:hAnsi="Times New Roman" w:cs="Times New Roman"/>
                <w:lang w:eastAsia="ru-RU"/>
              </w:rPr>
              <w:t>_________________</w:t>
            </w:r>
            <w:r w:rsidRPr="00B879D0">
              <w:rPr>
                <w:rFonts w:ascii="Times New Roman" w:eastAsia="SimSun" w:hAnsi="Times New Roman" w:cs="Times New Roman"/>
                <w:color w:val="000000"/>
              </w:rPr>
              <w:t xml:space="preserve"> </w:t>
            </w:r>
            <w:r w:rsidRPr="00481FF1">
              <w:rPr>
                <w:rFonts w:ascii="Times New Roman" w:eastAsia="SimSun" w:hAnsi="Times New Roman" w:cs="Times New Roman"/>
                <w:color w:val="000000"/>
              </w:rPr>
              <w:t>_____________</w:t>
            </w:r>
            <w:r w:rsidRPr="00B879D0">
              <w:rPr>
                <w:rFonts w:ascii="Times New Roman" w:eastAsia="SimSun" w:hAnsi="Times New Roman" w:cs="Times New Roman"/>
                <w:vertAlign w:val="superscript"/>
                <w:lang w:eastAsia="ru-RU"/>
              </w:rPr>
              <w:footnoteReference w:id="2"/>
            </w:r>
          </w:p>
          <w:p w14:paraId="69796D58" w14:textId="77777777" w:rsidR="0046398F" w:rsidRPr="00B879D0" w:rsidRDefault="0046398F" w:rsidP="00502B52">
            <w:pPr>
              <w:spacing w:after="0" w:line="240" w:lineRule="auto"/>
              <w:jc w:val="center"/>
              <w:rPr>
                <w:rFonts w:ascii="Times New Roman" w:eastAsia="SimSun" w:hAnsi="Times New Roman" w:cs="Times New Roman"/>
                <w:i/>
              </w:rPr>
            </w:pPr>
            <w:r w:rsidRPr="00B879D0">
              <w:rPr>
                <w:rFonts w:ascii="Times New Roman" w:eastAsia="SimSun" w:hAnsi="Times New Roman" w:cs="Times New Roman"/>
                <w:i/>
              </w:rPr>
              <w:t>(подписано усиленной электронной</w:t>
            </w:r>
          </w:p>
          <w:p w14:paraId="7264B144" w14:textId="77777777" w:rsidR="0046398F" w:rsidRPr="00B879D0" w:rsidRDefault="0046398F" w:rsidP="00502B52">
            <w:pPr>
              <w:spacing w:after="0" w:line="240" w:lineRule="auto"/>
              <w:jc w:val="center"/>
              <w:rPr>
                <w:rFonts w:ascii="Times New Roman" w:eastAsia="SimSun" w:hAnsi="Times New Roman" w:cs="Times New Roman"/>
                <w:lang w:eastAsia="ru-RU"/>
              </w:rPr>
            </w:pPr>
            <w:r w:rsidRPr="00B879D0">
              <w:rPr>
                <w:rFonts w:ascii="Times New Roman" w:eastAsia="SimSun" w:hAnsi="Times New Roman" w:cs="Times New Roman"/>
                <w:i/>
              </w:rPr>
              <w:t>подписью)</w:t>
            </w:r>
          </w:p>
        </w:tc>
      </w:tr>
    </w:tbl>
    <w:p w14:paraId="19920960" w14:textId="77777777" w:rsidR="0046398F" w:rsidRDefault="0046398F" w:rsidP="0046398F">
      <w:pPr>
        <w:spacing w:line="240" w:lineRule="auto"/>
        <w:ind w:right="440"/>
        <w:rPr>
          <w:rFonts w:ascii="Times New Roman" w:eastAsia="SimSun" w:hAnsi="Times New Roman" w:cs="Times New Roman"/>
          <w:szCs w:val="24"/>
          <w:lang w:eastAsia="ru-RU"/>
        </w:rPr>
      </w:pPr>
    </w:p>
    <w:p w14:paraId="127E78A7" w14:textId="77777777" w:rsidR="0046398F" w:rsidRDefault="0046398F" w:rsidP="0046398F">
      <w:pPr>
        <w:spacing w:after="0" w:line="240" w:lineRule="auto"/>
        <w:rPr>
          <w:rFonts w:ascii="Times New Roman" w:eastAsia="SimSun" w:hAnsi="Times New Roman" w:cs="Times New Roman"/>
          <w:szCs w:val="24"/>
          <w:lang w:eastAsia="ru-RU"/>
        </w:rPr>
        <w:sectPr w:rsidR="0046398F">
          <w:pgSz w:w="11906" w:h="16838"/>
          <w:pgMar w:top="510" w:right="737" w:bottom="510" w:left="964" w:header="0" w:footer="227" w:gutter="0"/>
          <w:cols w:space="720"/>
        </w:sectPr>
      </w:pPr>
    </w:p>
    <w:p w14:paraId="18E74ACE" w14:textId="77777777" w:rsidR="0046398F" w:rsidRDefault="0046398F" w:rsidP="0046398F">
      <w:pPr>
        <w:spacing w:line="240" w:lineRule="auto"/>
        <w:jc w:val="right"/>
        <w:rPr>
          <w:rFonts w:ascii="Times New Roman" w:eastAsia="Times New Roman" w:hAnsi="Times New Roman" w:cs="Times New Roman"/>
          <w:b/>
          <w:color w:val="000000"/>
          <w:u w:val="single"/>
        </w:rPr>
      </w:pPr>
      <w:r>
        <w:rPr>
          <w:rFonts w:ascii="Times New Roman" w:eastAsia="SimSun" w:hAnsi="Times New Roman" w:cs="Times New Roman"/>
          <w:lang w:eastAsia="ru-RU"/>
        </w:rPr>
        <w:lastRenderedPageBreak/>
        <w:t>Приложение № 1 к</w:t>
      </w:r>
      <w:r w:rsidRPr="006A1E16">
        <w:rPr>
          <w:rFonts w:ascii="Times New Roman" w:eastAsia="SimSun" w:hAnsi="Times New Roman" w:cs="Times New Roman"/>
          <w:lang w:eastAsia="ru-RU"/>
        </w:rPr>
        <w:t xml:space="preserve"> </w:t>
      </w:r>
      <w:r>
        <w:rPr>
          <w:rFonts w:ascii="Times New Roman" w:eastAsia="SimSun" w:hAnsi="Times New Roman" w:cs="Times New Roman"/>
          <w:lang w:eastAsia="ru-RU"/>
        </w:rPr>
        <w:t>Контракту</w:t>
      </w:r>
      <w:r w:rsidRPr="006A1E16">
        <w:rPr>
          <w:rFonts w:ascii="Times New Roman" w:eastAsia="SimSun" w:hAnsi="Times New Roman" w:cs="Times New Roman"/>
          <w:lang w:eastAsia="ru-RU"/>
        </w:rPr>
        <w:t xml:space="preserve"> </w:t>
      </w:r>
    </w:p>
    <w:p w14:paraId="7C2D73C9" w14:textId="455E8C4C" w:rsidR="0046398F" w:rsidRPr="006A1E16" w:rsidRDefault="0046398F" w:rsidP="0046398F">
      <w:pPr>
        <w:spacing w:line="240" w:lineRule="auto"/>
        <w:jc w:val="right"/>
        <w:rPr>
          <w:rFonts w:ascii="Times New Roman" w:eastAsia="SimSun" w:hAnsi="Times New Roman" w:cs="Times New Roman"/>
          <w:color w:val="000000"/>
          <w:lang w:eastAsia="ru-RU"/>
        </w:rPr>
      </w:pPr>
      <w:r>
        <w:rPr>
          <w:rFonts w:ascii="Times New Roman" w:eastAsia="Times New Roman" w:hAnsi="Times New Roman" w:cs="Times New Roman"/>
          <w:b/>
          <w:color w:val="000000"/>
          <w:u w:val="single"/>
        </w:rPr>
        <w:t>№ Д</w:t>
      </w:r>
      <w:r w:rsidRPr="006A1E16">
        <w:rPr>
          <w:rFonts w:ascii="Times New Roman" w:eastAsia="Times New Roman" w:hAnsi="Times New Roman" w:cs="Times New Roman"/>
          <w:b/>
          <w:color w:val="000000"/>
          <w:u w:val="single"/>
        </w:rPr>
        <w:t>__/2</w:t>
      </w:r>
      <w:r w:rsidR="009C13A7">
        <w:rPr>
          <w:rFonts w:ascii="Times New Roman" w:eastAsia="Times New Roman" w:hAnsi="Times New Roman" w:cs="Times New Roman"/>
          <w:b/>
          <w:color w:val="000000"/>
          <w:u w:val="single"/>
        </w:rPr>
        <w:t xml:space="preserve">6 </w:t>
      </w:r>
      <w:r w:rsidRPr="006A1E16">
        <w:rPr>
          <w:rFonts w:ascii="Times New Roman" w:eastAsia="SimSun" w:hAnsi="Times New Roman" w:cs="Times New Roman"/>
          <w:color w:val="000000"/>
          <w:lang w:eastAsia="ru-RU"/>
        </w:rPr>
        <w:t>от «____» _________ 202</w:t>
      </w:r>
      <w:r w:rsidR="009C13A7">
        <w:rPr>
          <w:rFonts w:ascii="Times New Roman" w:eastAsia="SimSun" w:hAnsi="Times New Roman" w:cs="Times New Roman"/>
          <w:color w:val="000000"/>
          <w:lang w:eastAsia="ru-RU"/>
        </w:rPr>
        <w:t>6</w:t>
      </w:r>
      <w:r w:rsidRPr="006A1E16">
        <w:rPr>
          <w:rFonts w:ascii="Times New Roman" w:eastAsia="SimSun" w:hAnsi="Times New Roman" w:cs="Times New Roman"/>
          <w:color w:val="000000"/>
          <w:lang w:eastAsia="ru-RU"/>
        </w:rPr>
        <w:t xml:space="preserve"> г.</w:t>
      </w:r>
    </w:p>
    <w:p w14:paraId="38270A87" w14:textId="77777777" w:rsidR="0046398F" w:rsidRDefault="0046398F" w:rsidP="0046398F">
      <w:pPr>
        <w:suppressAutoHyphens/>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ТЕХНИЧЕСКОЕ ЗАДАНИЕ</w:t>
      </w:r>
    </w:p>
    <w:p w14:paraId="4CCBAFB0" w14:textId="77777777" w:rsidR="0046398F" w:rsidRDefault="0046398F" w:rsidP="0046398F">
      <w:pPr>
        <w:suppressAutoHyphens/>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rPr>
        <w:t>на оказание услуг по проведению технического осмотра транспортного средства Заказчика (</w:t>
      </w:r>
      <w:r>
        <w:rPr>
          <w:rFonts w:ascii="Times New Roman" w:eastAsia="Calibri" w:hAnsi="Times New Roman" w:cs="Times New Roman"/>
          <w:b/>
          <w:lang w:val="en-US"/>
        </w:rPr>
        <w:t>Subaru</w:t>
      </w:r>
      <w:r w:rsidRPr="00AD06D8">
        <w:rPr>
          <w:rFonts w:ascii="Times New Roman" w:eastAsia="Calibri" w:hAnsi="Times New Roman" w:cs="Times New Roman"/>
          <w:b/>
        </w:rPr>
        <w:t xml:space="preserve"> </w:t>
      </w:r>
      <w:r>
        <w:rPr>
          <w:rFonts w:ascii="Times New Roman" w:eastAsia="Calibri" w:hAnsi="Times New Roman" w:cs="Times New Roman"/>
          <w:b/>
          <w:lang w:val="en-US"/>
        </w:rPr>
        <w:t>B</w:t>
      </w:r>
      <w:r w:rsidRPr="00832810">
        <w:rPr>
          <w:rFonts w:ascii="Times New Roman" w:eastAsia="Calibri" w:hAnsi="Times New Roman" w:cs="Times New Roman"/>
          <w:b/>
        </w:rPr>
        <w:t xml:space="preserve">9 </w:t>
      </w:r>
      <w:r>
        <w:rPr>
          <w:rFonts w:ascii="Times New Roman" w:eastAsia="Calibri" w:hAnsi="Times New Roman" w:cs="Times New Roman"/>
          <w:b/>
          <w:lang w:val="en-US"/>
        </w:rPr>
        <w:t>Tribeca</w:t>
      </w:r>
      <w:r>
        <w:rPr>
          <w:rFonts w:ascii="Times New Roman" w:eastAsia="Calibri" w:hAnsi="Times New Roman" w:cs="Times New Roman"/>
          <w:b/>
        </w:rPr>
        <w:t>)</w:t>
      </w:r>
    </w:p>
    <w:p w14:paraId="3D1FDA30" w14:textId="77777777" w:rsidR="0046398F" w:rsidRDefault="0046398F" w:rsidP="0046398F">
      <w:pPr>
        <w:spacing w:after="0" w:line="240" w:lineRule="auto"/>
        <w:jc w:val="center"/>
        <w:rPr>
          <w:rFonts w:ascii="Times New Roman" w:eastAsia="Calibri" w:hAnsi="Times New Roman" w:cs="Times New Roman"/>
          <w:b/>
          <w:sz w:val="24"/>
          <w:szCs w:val="24"/>
        </w:rPr>
      </w:pPr>
    </w:p>
    <w:tbl>
      <w:tblPr>
        <w:tblStyle w:val="a6"/>
        <w:tblW w:w="14838" w:type="dxa"/>
        <w:tblInd w:w="-176" w:type="dxa"/>
        <w:tblLook w:val="04A0" w:firstRow="1" w:lastRow="0" w:firstColumn="1" w:lastColumn="0" w:noHBand="0" w:noVBand="1"/>
      </w:tblPr>
      <w:tblGrid>
        <w:gridCol w:w="568"/>
        <w:gridCol w:w="1701"/>
        <w:gridCol w:w="2122"/>
        <w:gridCol w:w="1700"/>
        <w:gridCol w:w="1241"/>
        <w:gridCol w:w="2868"/>
        <w:gridCol w:w="1275"/>
        <w:gridCol w:w="1709"/>
        <w:gridCol w:w="1654"/>
      </w:tblGrid>
      <w:tr w:rsidR="0046398F" w14:paraId="37152DB3" w14:textId="77777777" w:rsidTr="00D864B9">
        <w:trPr>
          <w:trHeight w:val="1166"/>
        </w:trPr>
        <w:tc>
          <w:tcPr>
            <w:tcW w:w="568" w:type="dxa"/>
            <w:tcBorders>
              <w:top w:val="single" w:sz="4" w:space="0" w:color="auto"/>
              <w:left w:val="single" w:sz="4" w:space="0" w:color="auto"/>
              <w:bottom w:val="single" w:sz="4" w:space="0" w:color="auto"/>
              <w:right w:val="single" w:sz="4" w:space="0" w:color="auto"/>
            </w:tcBorders>
            <w:hideMark/>
          </w:tcPr>
          <w:p w14:paraId="0A0248D2" w14:textId="77777777" w:rsidR="0046398F" w:rsidRDefault="0046398F" w:rsidP="00D864B9">
            <w:pPr>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w:t>
            </w:r>
          </w:p>
          <w:p w14:paraId="14B04A8D" w14:textId="77777777" w:rsidR="0046398F" w:rsidRDefault="0046398F" w:rsidP="00D864B9">
            <w:pPr>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п/п</w:t>
            </w:r>
          </w:p>
        </w:tc>
        <w:tc>
          <w:tcPr>
            <w:tcW w:w="1701" w:type="dxa"/>
            <w:tcBorders>
              <w:top w:val="single" w:sz="4" w:space="0" w:color="auto"/>
              <w:left w:val="single" w:sz="4" w:space="0" w:color="auto"/>
              <w:bottom w:val="single" w:sz="4" w:space="0" w:color="auto"/>
              <w:right w:val="single" w:sz="4" w:space="0" w:color="auto"/>
            </w:tcBorders>
            <w:hideMark/>
          </w:tcPr>
          <w:p w14:paraId="4A28C7C8" w14:textId="77777777" w:rsidR="0046398F" w:rsidRDefault="0046398F" w:rsidP="00D864B9">
            <w:pPr>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Категория транспортного средства</w:t>
            </w:r>
          </w:p>
        </w:tc>
        <w:tc>
          <w:tcPr>
            <w:tcW w:w="2122" w:type="dxa"/>
            <w:tcBorders>
              <w:top w:val="single" w:sz="4" w:space="0" w:color="auto"/>
              <w:left w:val="single" w:sz="4" w:space="0" w:color="auto"/>
              <w:bottom w:val="single" w:sz="4" w:space="0" w:color="auto"/>
              <w:right w:val="single" w:sz="4" w:space="0" w:color="auto"/>
            </w:tcBorders>
            <w:hideMark/>
          </w:tcPr>
          <w:p w14:paraId="19852537" w14:textId="77777777" w:rsidR="0046398F" w:rsidRDefault="0046398F" w:rsidP="00D864B9">
            <w:pPr>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Марка, модель</w:t>
            </w:r>
          </w:p>
        </w:tc>
        <w:tc>
          <w:tcPr>
            <w:tcW w:w="1700" w:type="dxa"/>
            <w:tcBorders>
              <w:top w:val="single" w:sz="4" w:space="0" w:color="auto"/>
              <w:left w:val="single" w:sz="4" w:space="0" w:color="auto"/>
              <w:bottom w:val="single" w:sz="4" w:space="0" w:color="auto"/>
              <w:right w:val="single" w:sz="4" w:space="0" w:color="auto"/>
            </w:tcBorders>
            <w:hideMark/>
          </w:tcPr>
          <w:p w14:paraId="23F1757D" w14:textId="77777777" w:rsidR="0046398F" w:rsidRDefault="0046398F" w:rsidP="00D864B9">
            <w:pPr>
              <w:autoSpaceDE w:val="0"/>
              <w:autoSpaceDN w:val="0"/>
              <w:adjustRightInd w:val="0"/>
              <w:spacing w:after="0" w:line="240" w:lineRule="auto"/>
              <w:ind w:right="158"/>
              <w:jc w:val="center"/>
              <w:rPr>
                <w:rFonts w:ascii="Times New Roman" w:eastAsia="Times New Roman" w:hAnsi="Times New Roman"/>
              </w:rPr>
            </w:pPr>
            <w:r>
              <w:rPr>
                <w:rFonts w:ascii="Times New Roman" w:eastAsia="Times New Roman" w:hAnsi="Times New Roman"/>
              </w:rPr>
              <w:t>Гос. номер</w:t>
            </w:r>
          </w:p>
        </w:tc>
        <w:tc>
          <w:tcPr>
            <w:tcW w:w="1241" w:type="dxa"/>
            <w:tcBorders>
              <w:top w:val="single" w:sz="4" w:space="0" w:color="auto"/>
              <w:left w:val="single" w:sz="4" w:space="0" w:color="auto"/>
              <w:bottom w:val="single" w:sz="4" w:space="0" w:color="auto"/>
              <w:right w:val="single" w:sz="4" w:space="0" w:color="auto"/>
            </w:tcBorders>
            <w:hideMark/>
          </w:tcPr>
          <w:p w14:paraId="01351355" w14:textId="77777777" w:rsidR="0046398F" w:rsidRDefault="0046398F" w:rsidP="00D864B9">
            <w:pPr>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Год выпуска</w:t>
            </w:r>
          </w:p>
        </w:tc>
        <w:tc>
          <w:tcPr>
            <w:tcW w:w="2868" w:type="dxa"/>
            <w:tcBorders>
              <w:top w:val="single" w:sz="4" w:space="0" w:color="auto"/>
              <w:left w:val="single" w:sz="4" w:space="0" w:color="auto"/>
              <w:bottom w:val="single" w:sz="4" w:space="0" w:color="auto"/>
              <w:right w:val="single" w:sz="4" w:space="0" w:color="auto"/>
            </w:tcBorders>
            <w:hideMark/>
          </w:tcPr>
          <w:p w14:paraId="6C334BF7" w14:textId="77777777" w:rsidR="0046398F" w:rsidRDefault="0046398F" w:rsidP="00D864B9">
            <w:pPr>
              <w:autoSpaceDE w:val="0"/>
              <w:autoSpaceDN w:val="0"/>
              <w:adjustRightInd w:val="0"/>
              <w:spacing w:after="0" w:line="240" w:lineRule="auto"/>
              <w:jc w:val="center"/>
              <w:rPr>
                <w:rFonts w:ascii="Times New Roman" w:eastAsia="Times New Roman" w:hAnsi="Times New Roman"/>
                <w:spacing w:val="20"/>
                <w:lang w:val="en-US"/>
              </w:rPr>
            </w:pPr>
            <w:r>
              <w:rPr>
                <w:rFonts w:ascii="Times New Roman" w:eastAsia="Times New Roman" w:hAnsi="Times New Roman"/>
                <w:spacing w:val="20"/>
                <w:lang w:val="en-US"/>
              </w:rPr>
              <w:t>VIN№</w:t>
            </w:r>
          </w:p>
        </w:tc>
        <w:tc>
          <w:tcPr>
            <w:tcW w:w="1275" w:type="dxa"/>
            <w:tcBorders>
              <w:top w:val="single" w:sz="4" w:space="0" w:color="auto"/>
              <w:left w:val="single" w:sz="4" w:space="0" w:color="auto"/>
              <w:bottom w:val="single" w:sz="4" w:space="0" w:color="auto"/>
              <w:right w:val="single" w:sz="4" w:space="0" w:color="auto"/>
            </w:tcBorders>
            <w:hideMark/>
          </w:tcPr>
          <w:p w14:paraId="06F62365" w14:textId="77777777" w:rsidR="0046398F" w:rsidRDefault="0046398F" w:rsidP="00D864B9">
            <w:pPr>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Кол-во осмотров</w:t>
            </w:r>
          </w:p>
        </w:tc>
        <w:tc>
          <w:tcPr>
            <w:tcW w:w="1709" w:type="dxa"/>
            <w:tcBorders>
              <w:top w:val="single" w:sz="4" w:space="0" w:color="auto"/>
              <w:left w:val="single" w:sz="4" w:space="0" w:color="auto"/>
              <w:bottom w:val="single" w:sz="4" w:space="0" w:color="auto"/>
              <w:right w:val="single" w:sz="4" w:space="0" w:color="auto"/>
            </w:tcBorders>
            <w:hideMark/>
          </w:tcPr>
          <w:p w14:paraId="2BB87E7C" w14:textId="77777777" w:rsidR="0046398F" w:rsidRDefault="0046398F" w:rsidP="00D864B9">
            <w:pPr>
              <w:tabs>
                <w:tab w:val="left" w:pos="665"/>
              </w:tabs>
              <w:autoSpaceDE w:val="0"/>
              <w:autoSpaceDN w:val="0"/>
              <w:adjustRightInd w:val="0"/>
              <w:spacing w:after="0" w:line="240" w:lineRule="auto"/>
              <w:ind w:left="209"/>
              <w:rPr>
                <w:rFonts w:ascii="Times New Roman" w:eastAsia="Times New Roman" w:hAnsi="Times New Roman"/>
              </w:rPr>
            </w:pPr>
            <w:r>
              <w:rPr>
                <w:rFonts w:ascii="Times New Roman" w:eastAsia="Times New Roman" w:hAnsi="Times New Roman"/>
              </w:rPr>
              <w:t xml:space="preserve">       Дата</w:t>
            </w:r>
          </w:p>
          <w:p w14:paraId="5FD915A4" w14:textId="77777777" w:rsidR="0046398F" w:rsidRDefault="0046398F" w:rsidP="00D864B9">
            <w:pPr>
              <w:autoSpaceDE w:val="0"/>
              <w:autoSpaceDN w:val="0"/>
              <w:adjustRightInd w:val="0"/>
              <w:spacing w:after="0" w:line="240" w:lineRule="auto"/>
              <w:ind w:left="209"/>
              <w:jc w:val="center"/>
              <w:rPr>
                <w:rFonts w:ascii="Times New Roman" w:eastAsia="Times New Roman" w:hAnsi="Times New Roman"/>
              </w:rPr>
            </w:pPr>
            <w:r>
              <w:rPr>
                <w:rFonts w:ascii="Times New Roman" w:eastAsia="Times New Roman" w:hAnsi="Times New Roman"/>
              </w:rPr>
              <w:t>Проведения последнего осмотра</w:t>
            </w:r>
          </w:p>
        </w:tc>
        <w:tc>
          <w:tcPr>
            <w:tcW w:w="1654" w:type="dxa"/>
            <w:tcBorders>
              <w:top w:val="single" w:sz="4" w:space="0" w:color="auto"/>
              <w:left w:val="single" w:sz="4" w:space="0" w:color="auto"/>
              <w:bottom w:val="single" w:sz="4" w:space="0" w:color="auto"/>
              <w:right w:val="single" w:sz="4" w:space="0" w:color="auto"/>
            </w:tcBorders>
            <w:hideMark/>
          </w:tcPr>
          <w:p w14:paraId="26201011" w14:textId="77777777" w:rsidR="0046398F" w:rsidRDefault="0046398F" w:rsidP="00D864B9">
            <w:pPr>
              <w:autoSpaceDE w:val="0"/>
              <w:autoSpaceDN w:val="0"/>
              <w:adjustRightInd w:val="0"/>
              <w:spacing w:after="0" w:line="240" w:lineRule="auto"/>
              <w:ind w:left="209"/>
              <w:jc w:val="center"/>
              <w:rPr>
                <w:rFonts w:ascii="Times New Roman" w:eastAsia="Times New Roman" w:hAnsi="Times New Roman"/>
              </w:rPr>
            </w:pPr>
            <w:r>
              <w:rPr>
                <w:rFonts w:ascii="Times New Roman" w:eastAsia="Times New Roman" w:hAnsi="Times New Roman"/>
              </w:rPr>
              <w:t>Пробег автомобиля, км.</w:t>
            </w:r>
          </w:p>
        </w:tc>
      </w:tr>
      <w:tr w:rsidR="00024A9B" w14:paraId="05B8A6CD" w14:textId="77777777" w:rsidTr="00F10870">
        <w:trPr>
          <w:trHeight w:val="881"/>
        </w:trPr>
        <w:tc>
          <w:tcPr>
            <w:tcW w:w="568" w:type="dxa"/>
            <w:tcBorders>
              <w:top w:val="single" w:sz="4" w:space="0" w:color="auto"/>
              <w:left w:val="single" w:sz="4" w:space="0" w:color="auto"/>
              <w:bottom w:val="single" w:sz="4" w:space="0" w:color="auto"/>
              <w:right w:val="single" w:sz="4" w:space="0" w:color="auto"/>
            </w:tcBorders>
            <w:vAlign w:val="center"/>
            <w:hideMark/>
          </w:tcPr>
          <w:p w14:paraId="4286F77B" w14:textId="77777777" w:rsidR="00024A9B" w:rsidRDefault="00024A9B" w:rsidP="00024A9B">
            <w:pPr>
              <w:autoSpaceDE w:val="0"/>
              <w:autoSpaceDN w:val="0"/>
              <w:adjustRightInd w:val="0"/>
              <w:spacing w:after="0" w:line="240" w:lineRule="auto"/>
              <w:jc w:val="center"/>
              <w:rPr>
                <w:rFonts w:ascii="Times New Roman" w:eastAsia="Times New Roman" w:hAnsi="Times New Roman"/>
              </w:rPr>
            </w:pPr>
            <w:r>
              <w:rPr>
                <w:rFonts w:ascii="Times New Roman" w:eastAsia="Times New Roman" w:hAnsi="Times New Roma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ED10026" w14:textId="77777777" w:rsidR="00024A9B" w:rsidRDefault="00024A9B" w:rsidP="00024A9B">
            <w:pPr>
              <w:autoSpaceDE w:val="0"/>
              <w:autoSpaceDN w:val="0"/>
              <w:adjustRightInd w:val="0"/>
              <w:spacing w:after="0" w:line="240" w:lineRule="auto"/>
              <w:jc w:val="center"/>
              <w:rPr>
                <w:rFonts w:ascii="Times New Roman" w:eastAsia="Times New Roman" w:hAnsi="Times New Roman"/>
                <w:spacing w:val="20"/>
              </w:rPr>
            </w:pPr>
            <w:r>
              <w:rPr>
                <w:rFonts w:ascii="Times New Roman" w:eastAsia="Times New Roman" w:hAnsi="Times New Roman"/>
                <w:spacing w:val="20"/>
              </w:rPr>
              <w:t>М2 (</w:t>
            </w:r>
            <w:r>
              <w:rPr>
                <w:rFonts w:ascii="Times New Roman" w:eastAsia="Times New Roman" w:hAnsi="Times New Roman"/>
                <w:spacing w:val="20"/>
                <w:lang w:val="en-US"/>
              </w:rPr>
              <w:t>D</w:t>
            </w:r>
            <w:r>
              <w:rPr>
                <w:rFonts w:ascii="Times New Roman" w:eastAsia="Times New Roman" w:hAnsi="Times New Roman"/>
                <w:spacing w:val="20"/>
              </w:rPr>
              <w:t xml:space="preserve"> )</w:t>
            </w:r>
          </w:p>
        </w:tc>
        <w:tc>
          <w:tcPr>
            <w:tcW w:w="2122" w:type="dxa"/>
            <w:tcBorders>
              <w:top w:val="single" w:sz="4" w:space="0" w:color="auto"/>
              <w:left w:val="single" w:sz="4" w:space="0" w:color="auto"/>
              <w:bottom w:val="single" w:sz="4" w:space="0" w:color="auto"/>
              <w:right w:val="single" w:sz="4" w:space="0" w:color="auto"/>
            </w:tcBorders>
            <w:vAlign w:val="center"/>
            <w:hideMark/>
          </w:tcPr>
          <w:p w14:paraId="42FFA32C" w14:textId="77777777" w:rsidR="00024A9B" w:rsidRPr="00481FF1" w:rsidRDefault="00024A9B" w:rsidP="00024A9B">
            <w:pPr>
              <w:spacing w:after="0" w:line="240" w:lineRule="auto"/>
              <w:jc w:val="center"/>
              <w:rPr>
                <w:rFonts w:ascii="Times New Roman" w:hAnsi="Times New Roman"/>
                <w:sz w:val="24"/>
                <w:szCs w:val="24"/>
                <w:lang w:val="en-US"/>
              </w:rPr>
            </w:pPr>
            <w:r>
              <w:rPr>
                <w:rFonts w:ascii="Times New Roman" w:hAnsi="Times New Roman"/>
                <w:sz w:val="24"/>
              </w:rPr>
              <w:t xml:space="preserve">Автомобиль </w:t>
            </w:r>
            <w:r>
              <w:rPr>
                <w:rFonts w:ascii="Times New Roman" w:hAnsi="Times New Roman"/>
                <w:sz w:val="24"/>
                <w:lang w:val="en-US"/>
              </w:rPr>
              <w:t>Ford Transit</w:t>
            </w:r>
          </w:p>
        </w:tc>
        <w:tc>
          <w:tcPr>
            <w:tcW w:w="1700" w:type="dxa"/>
            <w:tcBorders>
              <w:top w:val="single" w:sz="4" w:space="0" w:color="auto"/>
              <w:left w:val="single" w:sz="4" w:space="0" w:color="auto"/>
              <w:bottom w:val="single" w:sz="4" w:space="0" w:color="auto"/>
              <w:right w:val="single" w:sz="4" w:space="0" w:color="auto"/>
            </w:tcBorders>
            <w:vAlign w:val="center"/>
            <w:hideMark/>
          </w:tcPr>
          <w:p w14:paraId="6423A201" w14:textId="77777777" w:rsidR="00024A9B" w:rsidRPr="00481FF1" w:rsidRDefault="00024A9B" w:rsidP="00024A9B">
            <w:pPr>
              <w:spacing w:after="0" w:line="240" w:lineRule="auto"/>
              <w:jc w:val="center"/>
              <w:rPr>
                <w:rFonts w:ascii="Times New Roman" w:hAnsi="Times New Roman"/>
                <w:sz w:val="24"/>
                <w:szCs w:val="24"/>
                <w:lang w:val="en-US"/>
              </w:rPr>
            </w:pPr>
            <w:r>
              <w:rPr>
                <w:rFonts w:ascii="Times New Roman" w:hAnsi="Times New Roman"/>
                <w:sz w:val="24"/>
                <w:lang w:val="en-US"/>
              </w:rPr>
              <w:t>X953XK178</w:t>
            </w:r>
          </w:p>
        </w:tc>
        <w:tc>
          <w:tcPr>
            <w:tcW w:w="1241" w:type="dxa"/>
            <w:tcBorders>
              <w:top w:val="single" w:sz="4" w:space="0" w:color="auto"/>
              <w:left w:val="single" w:sz="4" w:space="0" w:color="auto"/>
              <w:bottom w:val="single" w:sz="4" w:space="0" w:color="auto"/>
              <w:right w:val="single" w:sz="4" w:space="0" w:color="auto"/>
            </w:tcBorders>
            <w:vAlign w:val="center"/>
            <w:hideMark/>
          </w:tcPr>
          <w:p w14:paraId="460AE418" w14:textId="77777777" w:rsidR="00024A9B" w:rsidRDefault="00024A9B" w:rsidP="00024A9B">
            <w:pPr>
              <w:spacing w:after="0" w:line="240" w:lineRule="auto"/>
              <w:jc w:val="center"/>
              <w:rPr>
                <w:rFonts w:ascii="Times New Roman" w:hAnsi="Times New Roman"/>
                <w:sz w:val="24"/>
                <w:szCs w:val="24"/>
              </w:rPr>
            </w:pPr>
            <w:r>
              <w:rPr>
                <w:rFonts w:ascii="Times New Roman" w:hAnsi="Times New Roman"/>
                <w:sz w:val="24"/>
                <w:szCs w:val="24"/>
                <w:lang w:val="en-US"/>
              </w:rPr>
              <w:t>20</w:t>
            </w:r>
            <w:r>
              <w:rPr>
                <w:rFonts w:ascii="Times New Roman" w:hAnsi="Times New Roman"/>
                <w:sz w:val="24"/>
                <w:szCs w:val="24"/>
              </w:rPr>
              <w:t>17</w:t>
            </w:r>
          </w:p>
        </w:tc>
        <w:tc>
          <w:tcPr>
            <w:tcW w:w="2868" w:type="dxa"/>
            <w:tcBorders>
              <w:top w:val="single" w:sz="4" w:space="0" w:color="auto"/>
              <w:left w:val="single" w:sz="4" w:space="0" w:color="auto"/>
              <w:bottom w:val="single" w:sz="4" w:space="0" w:color="auto"/>
              <w:right w:val="single" w:sz="4" w:space="0" w:color="auto"/>
            </w:tcBorders>
            <w:vAlign w:val="center"/>
            <w:hideMark/>
          </w:tcPr>
          <w:p w14:paraId="2ADD3D7E" w14:textId="77777777" w:rsidR="00024A9B" w:rsidRPr="00481FF1" w:rsidRDefault="00024A9B" w:rsidP="00024A9B">
            <w:pPr>
              <w:spacing w:after="0" w:line="240" w:lineRule="auto"/>
              <w:jc w:val="center"/>
              <w:rPr>
                <w:rFonts w:ascii="Times New Roman" w:hAnsi="Times New Roman"/>
                <w:sz w:val="24"/>
                <w:szCs w:val="24"/>
                <w:lang w:val="en-US"/>
              </w:rPr>
            </w:pPr>
            <w:r>
              <w:rPr>
                <w:rFonts w:ascii="Times New Roman" w:hAnsi="Times New Roman"/>
                <w:sz w:val="24"/>
                <w:lang w:val="en-US"/>
              </w:rPr>
              <w:t>Z6FXXXESGXHD79626</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48CDD46" w14:textId="77777777" w:rsidR="00024A9B" w:rsidRDefault="00024A9B" w:rsidP="00024A9B">
            <w:pPr>
              <w:autoSpaceDE w:val="0"/>
              <w:autoSpaceDN w:val="0"/>
              <w:adjustRightInd w:val="0"/>
              <w:spacing w:after="0" w:line="240" w:lineRule="auto"/>
              <w:jc w:val="center"/>
              <w:rPr>
                <w:rFonts w:ascii="Times New Roman" w:eastAsia="Times New Roman" w:hAnsi="Times New Roman"/>
                <w:lang w:val="en-US"/>
              </w:rPr>
            </w:pPr>
            <w:r>
              <w:rPr>
                <w:rFonts w:ascii="Times New Roman" w:eastAsia="Times New Roman" w:hAnsi="Times New Roman"/>
                <w:lang w:val="en-US"/>
              </w:rPr>
              <w:t>1</w:t>
            </w:r>
          </w:p>
        </w:tc>
        <w:tc>
          <w:tcPr>
            <w:tcW w:w="1709" w:type="dxa"/>
            <w:vAlign w:val="center"/>
            <w:hideMark/>
          </w:tcPr>
          <w:p w14:paraId="2B117962" w14:textId="1B71E82C" w:rsidR="00024A9B" w:rsidRPr="004D5FA7" w:rsidRDefault="00024A9B" w:rsidP="00024A9B">
            <w:pPr>
              <w:pStyle w:val="Style10"/>
              <w:widowControl/>
              <w:spacing w:line="240" w:lineRule="auto"/>
              <w:jc w:val="center"/>
              <w:rPr>
                <w:rStyle w:val="FontStyle22"/>
              </w:rPr>
            </w:pPr>
            <w:r>
              <w:rPr>
                <w:rStyle w:val="FontStyle22"/>
              </w:rPr>
              <w:t>25.12</w:t>
            </w:r>
            <w:r w:rsidRPr="004D5FA7">
              <w:rPr>
                <w:rStyle w:val="FontStyle22"/>
              </w:rPr>
              <w:t>.202</w:t>
            </w:r>
            <w:r>
              <w:rPr>
                <w:rStyle w:val="FontStyle22"/>
              </w:rPr>
              <w:t>5</w:t>
            </w:r>
          </w:p>
        </w:tc>
        <w:tc>
          <w:tcPr>
            <w:tcW w:w="1654" w:type="dxa"/>
            <w:vAlign w:val="center"/>
            <w:hideMark/>
          </w:tcPr>
          <w:p w14:paraId="586A6BDB" w14:textId="0D4A0CE7" w:rsidR="00024A9B" w:rsidRPr="004D5FA7" w:rsidRDefault="00024A9B" w:rsidP="00024A9B">
            <w:pPr>
              <w:pStyle w:val="Style10"/>
              <w:widowControl/>
              <w:spacing w:line="240" w:lineRule="auto"/>
              <w:jc w:val="center"/>
              <w:rPr>
                <w:rStyle w:val="FontStyle22"/>
              </w:rPr>
            </w:pPr>
            <w:r>
              <w:rPr>
                <w:rStyle w:val="FontStyle22"/>
              </w:rPr>
              <w:t>20 05</w:t>
            </w:r>
            <w:r w:rsidRPr="004D5FA7">
              <w:rPr>
                <w:rStyle w:val="FontStyle22"/>
              </w:rPr>
              <w:t>0</w:t>
            </w:r>
          </w:p>
        </w:tc>
      </w:tr>
    </w:tbl>
    <w:p w14:paraId="17E3ABB7" w14:textId="77777777" w:rsidR="0046398F" w:rsidRDefault="0046398F" w:rsidP="0046398F">
      <w:pPr>
        <w:spacing w:after="0" w:line="240" w:lineRule="auto"/>
        <w:jc w:val="both"/>
        <w:rPr>
          <w:rFonts w:ascii="Times New Roman" w:eastAsia="Calibri" w:hAnsi="Times New Roman" w:cs="Times New Roman"/>
          <w:b/>
          <w:i/>
          <w:sz w:val="24"/>
          <w:szCs w:val="24"/>
        </w:rPr>
      </w:pPr>
    </w:p>
    <w:p w14:paraId="143F4986" w14:textId="77777777" w:rsidR="0046398F" w:rsidRDefault="0046398F" w:rsidP="0046398F">
      <w:pPr>
        <w:spacing w:after="0" w:line="240" w:lineRule="auto"/>
        <w:jc w:val="both"/>
        <w:rPr>
          <w:rFonts w:ascii="Times New Roman" w:eastAsia="Calibri" w:hAnsi="Times New Roman" w:cs="Times New Roman"/>
          <w:b/>
          <w:i/>
        </w:rPr>
      </w:pPr>
      <w:r w:rsidRPr="00673DF6">
        <w:rPr>
          <w:rFonts w:ascii="Times New Roman" w:eastAsia="Calibri" w:hAnsi="Times New Roman" w:cs="Times New Roman"/>
          <w:b/>
          <w:i/>
        </w:rPr>
        <w:t>Качественные требования к услугам:</w:t>
      </w:r>
    </w:p>
    <w:p w14:paraId="6FDEB4F3" w14:textId="5EA7A924" w:rsidR="00E15CDC" w:rsidRPr="00E15CDC" w:rsidRDefault="00E15CDC" w:rsidP="009C13A7">
      <w:pPr>
        <w:pStyle w:val="a8"/>
        <w:numPr>
          <w:ilvl w:val="0"/>
          <w:numId w:val="4"/>
        </w:numPr>
        <w:spacing w:after="0" w:line="240" w:lineRule="auto"/>
        <w:ind w:left="142" w:firstLine="425"/>
        <w:jc w:val="both"/>
        <w:rPr>
          <w:rFonts w:ascii="Times New Roman" w:eastAsia="Calibri" w:hAnsi="Times New Roman" w:cs="Times New Roman"/>
          <w:bCs/>
          <w:iCs/>
        </w:rPr>
      </w:pPr>
      <w:r w:rsidRPr="00E15CDC">
        <w:rPr>
          <w:rFonts w:ascii="Times New Roman" w:eastAsia="Calibri" w:hAnsi="Times New Roman" w:cs="Times New Roman"/>
          <w:bCs/>
          <w:iCs/>
        </w:rPr>
        <w:t>Приказом Министерства транспорта РФ от 9 июля 2020 г. № 232 "Об утверждении требований к производственно-технической базе оператора технического осмотра и перечня документов в области стандартизации, соблюдение требований которых лицами, претендующими на получение аттестата аккредитации оператора технического осмотра, и операторами технического осмотра обеспечивает их соответствие требованиям аккредитации</w:t>
      </w:r>
    </w:p>
    <w:p w14:paraId="5AF45C71" w14:textId="77777777" w:rsidR="000E3097" w:rsidRPr="00E15CDC" w:rsidRDefault="0046398F" w:rsidP="009C13A7">
      <w:pPr>
        <w:pStyle w:val="a8"/>
        <w:numPr>
          <w:ilvl w:val="0"/>
          <w:numId w:val="4"/>
        </w:numPr>
        <w:autoSpaceDE w:val="0"/>
        <w:autoSpaceDN w:val="0"/>
        <w:adjustRightInd w:val="0"/>
        <w:spacing w:after="0" w:line="240" w:lineRule="auto"/>
        <w:ind w:left="142" w:firstLine="425"/>
        <w:jc w:val="both"/>
        <w:rPr>
          <w:rFonts w:ascii="Times New Roman" w:hAnsi="Times New Roman" w:cs="Times New Roman"/>
        </w:rPr>
      </w:pPr>
      <w:r w:rsidRPr="00E15CDC">
        <w:rPr>
          <w:rFonts w:ascii="Times New Roman" w:eastAsia="Times New Roman" w:hAnsi="Times New Roman" w:cs="Times New Roman"/>
          <w:lang w:eastAsia="ru-RU"/>
        </w:rPr>
        <w:t xml:space="preserve">Качество услуг должно соответствовать требованиям, установленным Федеральным законом от </w:t>
      </w:r>
      <w:r w:rsidRPr="00E15CDC">
        <w:rPr>
          <w:rFonts w:ascii="Times New Roman" w:eastAsia="Times New Roman" w:hAnsi="Times New Roman" w:cs="Times New Roman"/>
          <w:spacing w:val="20"/>
          <w:lang w:eastAsia="ru-RU"/>
        </w:rPr>
        <w:t>01.</w:t>
      </w:r>
      <w:r w:rsidRPr="00E15CDC">
        <w:rPr>
          <w:rFonts w:ascii="Times New Roman" w:eastAsia="Times New Roman" w:hAnsi="Times New Roman" w:cs="Times New Roman"/>
          <w:lang w:eastAsia="ru-RU"/>
        </w:rPr>
        <w:t xml:space="preserve">07.2011 г. № 170-ФЗ «О техническом осмотре транспортных средств и о внесении изменений в отдельные законодательные акты Российской Федерации» (с изменениями и дополнениями), </w:t>
      </w:r>
      <w:r w:rsidR="00E87F05" w:rsidRPr="00E15CDC">
        <w:rPr>
          <w:rFonts w:ascii="Times New Roman" w:eastAsia="Times New Roman" w:hAnsi="Times New Roman" w:cs="Times New Roman"/>
          <w:lang w:eastAsia="ru-RU"/>
        </w:rPr>
        <w:t xml:space="preserve">Приказ ФАС России от 30.06.2022 N 489/22 "Об утверждении Методики расчета предельного размера платы за проведение технического осмотра" (Зарегистрировано в Минюсте России 22.09.2022 N 70182) </w:t>
      </w:r>
      <w:r w:rsidRPr="00E15CDC">
        <w:rPr>
          <w:rFonts w:ascii="Times New Roman" w:eastAsia="Times New Roman" w:hAnsi="Times New Roman" w:cs="Times New Roman"/>
          <w:lang w:eastAsia="ru-RU"/>
        </w:rPr>
        <w:t xml:space="preserve">с изменениями и дополнениями, </w:t>
      </w:r>
      <w:r w:rsidR="000E3097" w:rsidRPr="00E15CDC">
        <w:rPr>
          <w:rFonts w:ascii="Times New Roman" w:eastAsia="Times New Roman" w:hAnsi="Times New Roman" w:cs="Times New Roman"/>
          <w:lang w:eastAsia="ru-RU"/>
        </w:rPr>
        <w:t xml:space="preserve">Правилам </w:t>
      </w:r>
      <w:r w:rsidR="000E3097" w:rsidRPr="00E15CDC">
        <w:rPr>
          <w:rFonts w:ascii="Times New Roman" w:hAnsi="Times New Roman" w:cs="Times New Roman"/>
        </w:rPr>
        <w:t>проведения технического осмотра транспортных средств, утв. Постановлением Правительства РФ от 15.09.2020 N 1434.</w:t>
      </w:r>
    </w:p>
    <w:p w14:paraId="6B8B2ED1" w14:textId="77777777" w:rsidR="0046398F" w:rsidRPr="00673DF6" w:rsidRDefault="0046398F" w:rsidP="0046398F">
      <w:pPr>
        <w:numPr>
          <w:ilvl w:val="0"/>
          <w:numId w:val="1"/>
        </w:numPr>
        <w:tabs>
          <w:tab w:val="left" w:pos="426"/>
          <w:tab w:val="left" w:pos="986"/>
        </w:tabs>
        <w:autoSpaceDE w:val="0"/>
        <w:autoSpaceDN w:val="0"/>
        <w:adjustRightInd w:val="0"/>
        <w:spacing w:after="0" w:line="240" w:lineRule="auto"/>
        <w:jc w:val="both"/>
        <w:rPr>
          <w:rFonts w:ascii="Times New Roman" w:eastAsia="Times New Roman" w:hAnsi="Times New Roman" w:cs="Times New Roman"/>
          <w:lang w:eastAsia="ru-RU"/>
        </w:rPr>
      </w:pPr>
      <w:r w:rsidRPr="00673DF6">
        <w:rPr>
          <w:rFonts w:ascii="Times New Roman" w:eastAsia="Times New Roman" w:hAnsi="Times New Roman" w:cs="Times New Roman"/>
          <w:lang w:eastAsia="ru-RU"/>
        </w:rPr>
        <w:t>После проведения технического осмотра выдать Заказчику надлежащим образом оформленную диагностическую карту.</w:t>
      </w:r>
    </w:p>
    <w:p w14:paraId="55900AF9" w14:textId="77777777" w:rsidR="0046398F" w:rsidRPr="00673DF6" w:rsidRDefault="0046398F" w:rsidP="0046398F">
      <w:pPr>
        <w:numPr>
          <w:ilvl w:val="0"/>
          <w:numId w:val="1"/>
        </w:numPr>
        <w:tabs>
          <w:tab w:val="left" w:pos="426"/>
        </w:tabs>
        <w:spacing w:after="0" w:line="240" w:lineRule="auto"/>
        <w:contextualSpacing/>
        <w:jc w:val="both"/>
        <w:rPr>
          <w:rFonts w:ascii="Times New Roman" w:eastAsia="Calibri" w:hAnsi="Times New Roman" w:cs="Times New Roman"/>
        </w:rPr>
      </w:pPr>
      <w:r w:rsidRPr="00673DF6">
        <w:rPr>
          <w:rFonts w:ascii="Times New Roman" w:eastAsia="Calibri" w:hAnsi="Times New Roman" w:cs="Times New Roman"/>
        </w:rPr>
        <w:t>Предоставлять по требованию Заказчика подробное описание методологии и технологии оказания услуг.</w:t>
      </w:r>
    </w:p>
    <w:p w14:paraId="1201E6D3" w14:textId="77777777" w:rsidR="0046398F" w:rsidRPr="00673DF6" w:rsidRDefault="0046398F" w:rsidP="0046398F">
      <w:pPr>
        <w:numPr>
          <w:ilvl w:val="0"/>
          <w:numId w:val="1"/>
        </w:numPr>
        <w:tabs>
          <w:tab w:val="left" w:pos="426"/>
          <w:tab w:val="left" w:pos="986"/>
        </w:tabs>
        <w:autoSpaceDE w:val="0"/>
        <w:autoSpaceDN w:val="0"/>
        <w:adjustRightInd w:val="0"/>
        <w:spacing w:after="0" w:line="240" w:lineRule="auto"/>
        <w:jc w:val="both"/>
        <w:rPr>
          <w:rFonts w:ascii="Times New Roman" w:eastAsia="Times New Roman" w:hAnsi="Times New Roman" w:cs="Times New Roman"/>
          <w:lang w:eastAsia="ru-RU"/>
        </w:rPr>
      </w:pPr>
      <w:r w:rsidRPr="00673DF6">
        <w:rPr>
          <w:rFonts w:ascii="Times New Roman" w:eastAsia="Times New Roman" w:hAnsi="Times New Roman" w:cs="Times New Roman"/>
          <w:lang w:eastAsia="ru-RU"/>
        </w:rPr>
        <w:t>В случае выявления в ходе проведения технического осмотра несоответствия технического состояния транспортного средства обязательным требованиям безопасности, бесплатно провести повторный технический осмотр.</w:t>
      </w:r>
    </w:p>
    <w:p w14:paraId="6E00E37F" w14:textId="77777777" w:rsidR="0046398F" w:rsidRPr="00673DF6" w:rsidRDefault="0046398F" w:rsidP="0046398F">
      <w:pPr>
        <w:numPr>
          <w:ilvl w:val="0"/>
          <w:numId w:val="1"/>
        </w:numPr>
        <w:tabs>
          <w:tab w:val="left" w:pos="426"/>
          <w:tab w:val="left" w:pos="986"/>
        </w:tabs>
        <w:autoSpaceDE w:val="0"/>
        <w:autoSpaceDN w:val="0"/>
        <w:adjustRightInd w:val="0"/>
        <w:spacing w:after="0" w:line="240" w:lineRule="auto"/>
        <w:jc w:val="both"/>
        <w:rPr>
          <w:rFonts w:ascii="Times New Roman" w:eastAsia="Times New Roman" w:hAnsi="Times New Roman" w:cs="Times New Roman"/>
          <w:lang w:eastAsia="ru-RU"/>
        </w:rPr>
      </w:pPr>
      <w:r w:rsidRPr="00673DF6">
        <w:rPr>
          <w:rFonts w:ascii="Times New Roman" w:hAnsi="Times New Roman" w:cs="Times New Roman"/>
          <w:shd w:val="clear" w:color="auto" w:fill="F9F9F9"/>
        </w:rPr>
        <w:t xml:space="preserve">ПТО: </w:t>
      </w:r>
      <w:r w:rsidRPr="00673DF6">
        <w:rPr>
          <w:rFonts w:ascii="Times New Roman" w:hAnsi="Times New Roman" w:cs="Times New Roman"/>
          <w:shd w:val="clear" w:color="auto" w:fill="F9F9F9"/>
          <w:lang w:val="en-US"/>
        </w:rPr>
        <w:t>_______________________________</w:t>
      </w:r>
      <w:r w:rsidRPr="00673DF6">
        <w:rPr>
          <w:rFonts w:ascii="Times New Roman" w:hAnsi="Times New Roman" w:cs="Times New Roman"/>
          <w:shd w:val="clear" w:color="auto" w:fill="F9F9F9"/>
        </w:rPr>
        <w:t>(согласно оферты Исполнителя).</w:t>
      </w:r>
    </w:p>
    <w:p w14:paraId="33247DD7" w14:textId="77777777" w:rsidR="0046398F" w:rsidRDefault="0046398F" w:rsidP="0046398F">
      <w:pPr>
        <w:spacing w:line="240" w:lineRule="auto"/>
        <w:rPr>
          <w:rFonts w:ascii="Times New Roman" w:eastAsia="Times New Roman" w:hAnsi="Times New Roman" w:cs="Times New Roman"/>
          <w:sz w:val="24"/>
          <w:szCs w:val="24"/>
        </w:rPr>
      </w:pPr>
    </w:p>
    <w:tbl>
      <w:tblPr>
        <w:tblW w:w="0" w:type="auto"/>
        <w:tblLook w:val="00A0" w:firstRow="1" w:lastRow="0" w:firstColumn="1" w:lastColumn="0" w:noHBand="0" w:noVBand="0"/>
      </w:tblPr>
      <w:tblGrid>
        <w:gridCol w:w="5098"/>
        <w:gridCol w:w="5098"/>
      </w:tblGrid>
      <w:tr w:rsidR="0046398F" w14:paraId="6EED8EDC" w14:textId="77777777" w:rsidTr="00D864B9">
        <w:tc>
          <w:tcPr>
            <w:tcW w:w="5098" w:type="dxa"/>
          </w:tcPr>
          <w:p w14:paraId="19FC80F1" w14:textId="77777777" w:rsidR="0046398F" w:rsidRPr="00B879D0" w:rsidRDefault="00097025" w:rsidP="00D864B9">
            <w:pPr>
              <w:widowControl w:val="0"/>
              <w:spacing w:after="0" w:line="240" w:lineRule="auto"/>
              <w:ind w:right="292"/>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Зам. директора по АХЧ </w:t>
            </w:r>
          </w:p>
          <w:p w14:paraId="06EB5D3E" w14:textId="77777777" w:rsidR="0046398F" w:rsidRPr="00B879D0" w:rsidRDefault="0046398F" w:rsidP="00D864B9">
            <w:pPr>
              <w:widowControl w:val="0"/>
              <w:spacing w:after="0" w:line="240" w:lineRule="auto"/>
              <w:ind w:right="292"/>
              <w:jc w:val="both"/>
              <w:rPr>
                <w:rFonts w:ascii="Times New Roman" w:eastAsia="Times New Roman" w:hAnsi="Times New Roman" w:cs="Times New Roman"/>
                <w:color w:val="000000"/>
                <w:lang w:eastAsia="ru-RU"/>
              </w:rPr>
            </w:pPr>
          </w:p>
          <w:p w14:paraId="0E64D623" w14:textId="77777777" w:rsidR="0046398F" w:rsidRPr="00B879D0" w:rsidRDefault="0046398F" w:rsidP="00D864B9">
            <w:pPr>
              <w:widowControl w:val="0"/>
              <w:spacing w:after="0" w:line="240" w:lineRule="auto"/>
              <w:ind w:right="717"/>
              <w:jc w:val="right"/>
              <w:rPr>
                <w:rFonts w:ascii="Times New Roman" w:eastAsia="Times New Roman" w:hAnsi="Times New Roman" w:cs="Times New Roman"/>
                <w:color w:val="000000"/>
                <w:lang w:eastAsia="ru-RU"/>
              </w:rPr>
            </w:pPr>
            <w:r w:rsidRPr="00B879D0">
              <w:rPr>
                <w:rFonts w:ascii="Times New Roman" w:eastAsia="Times New Roman" w:hAnsi="Times New Roman" w:cs="Times New Roman"/>
                <w:color w:val="000000"/>
                <w:lang w:eastAsia="ru-RU"/>
              </w:rPr>
              <w:t xml:space="preserve">______________ </w:t>
            </w:r>
            <w:r w:rsidR="00097025">
              <w:rPr>
                <w:rFonts w:ascii="Times New Roman" w:eastAsia="Times New Roman" w:hAnsi="Times New Roman" w:cs="Times New Roman"/>
                <w:color w:val="000000"/>
                <w:lang w:eastAsia="ru-RU"/>
              </w:rPr>
              <w:t>П.А. Кулишкин</w:t>
            </w:r>
          </w:p>
          <w:p w14:paraId="4D77C28C" w14:textId="77777777" w:rsidR="0046398F" w:rsidRPr="00B879D0" w:rsidRDefault="0046398F" w:rsidP="00B879D0">
            <w:pPr>
              <w:widowControl w:val="0"/>
              <w:spacing w:after="0" w:line="240" w:lineRule="auto"/>
              <w:ind w:right="717"/>
              <w:jc w:val="center"/>
              <w:rPr>
                <w:rFonts w:ascii="Courier New" w:eastAsia="Times New Roman" w:hAnsi="Courier New" w:cs="Courier New"/>
                <w:color w:val="000000"/>
                <w:lang w:eastAsia="ru-RU"/>
              </w:rPr>
            </w:pPr>
            <w:r w:rsidRPr="00B879D0">
              <w:rPr>
                <w:rFonts w:ascii="Times New Roman" w:eastAsia="Times New Roman" w:hAnsi="Times New Roman" w:cs="Times New Roman"/>
                <w:i/>
                <w:color w:val="000000"/>
                <w:lang w:eastAsia="ru-RU"/>
              </w:rPr>
              <w:t>(подписано усиленной электронной подписью)</w:t>
            </w:r>
          </w:p>
        </w:tc>
        <w:tc>
          <w:tcPr>
            <w:tcW w:w="5098" w:type="dxa"/>
          </w:tcPr>
          <w:p w14:paraId="066F59CB" w14:textId="77777777" w:rsidR="0046398F" w:rsidRPr="00097025" w:rsidRDefault="0046398F" w:rsidP="00D864B9">
            <w:pPr>
              <w:spacing w:after="0" w:line="240" w:lineRule="auto"/>
              <w:jc w:val="center"/>
              <w:rPr>
                <w:rFonts w:ascii="Times New Roman" w:eastAsia="SimSun" w:hAnsi="Times New Roman" w:cs="Times New Roman"/>
                <w:color w:val="000000"/>
              </w:rPr>
            </w:pPr>
            <w:r w:rsidRPr="00097025">
              <w:rPr>
                <w:rFonts w:ascii="Times New Roman" w:eastAsia="SimSun" w:hAnsi="Times New Roman" w:cs="Times New Roman"/>
                <w:color w:val="000000"/>
              </w:rPr>
              <w:t>___________________</w:t>
            </w:r>
          </w:p>
          <w:p w14:paraId="78D4678E" w14:textId="77777777" w:rsidR="0046398F" w:rsidRPr="00B879D0" w:rsidRDefault="0046398F" w:rsidP="00D864B9">
            <w:pPr>
              <w:spacing w:after="0" w:line="240" w:lineRule="auto"/>
              <w:jc w:val="right"/>
              <w:rPr>
                <w:rFonts w:ascii="Times New Roman" w:eastAsia="SimSun" w:hAnsi="Times New Roman" w:cs="Times New Roman"/>
                <w:lang w:eastAsia="ru-RU"/>
              </w:rPr>
            </w:pPr>
          </w:p>
          <w:p w14:paraId="0795B63D" w14:textId="77777777" w:rsidR="0046398F" w:rsidRPr="00B879D0" w:rsidRDefault="0046398F" w:rsidP="00D864B9">
            <w:pPr>
              <w:spacing w:after="0" w:line="240" w:lineRule="auto"/>
              <w:jc w:val="right"/>
              <w:rPr>
                <w:rFonts w:ascii="Times New Roman" w:eastAsia="SimSun" w:hAnsi="Times New Roman" w:cs="Times New Roman"/>
                <w:lang w:eastAsia="ru-RU"/>
              </w:rPr>
            </w:pPr>
          </w:p>
          <w:p w14:paraId="157CFB2F" w14:textId="77777777" w:rsidR="0046398F" w:rsidRPr="00B879D0" w:rsidRDefault="0046398F" w:rsidP="00D864B9">
            <w:pPr>
              <w:spacing w:after="0" w:line="240" w:lineRule="auto"/>
              <w:jc w:val="right"/>
              <w:rPr>
                <w:rFonts w:ascii="Times New Roman" w:eastAsia="SimSun" w:hAnsi="Times New Roman" w:cs="Times New Roman"/>
                <w:lang w:eastAsia="ru-RU"/>
              </w:rPr>
            </w:pPr>
            <w:r w:rsidRPr="00B879D0">
              <w:rPr>
                <w:rFonts w:ascii="Times New Roman" w:eastAsia="SimSun" w:hAnsi="Times New Roman" w:cs="Times New Roman"/>
                <w:lang w:eastAsia="ru-RU"/>
              </w:rPr>
              <w:t>_________________</w:t>
            </w:r>
            <w:r w:rsidRPr="00B879D0">
              <w:rPr>
                <w:rFonts w:ascii="Times New Roman" w:eastAsia="SimSun" w:hAnsi="Times New Roman" w:cs="Times New Roman"/>
                <w:color w:val="000000"/>
              </w:rPr>
              <w:t xml:space="preserve"> </w:t>
            </w:r>
            <w:r w:rsidRPr="00097025">
              <w:rPr>
                <w:rFonts w:ascii="Times New Roman" w:eastAsia="SimSun" w:hAnsi="Times New Roman" w:cs="Times New Roman"/>
                <w:color w:val="000000"/>
              </w:rPr>
              <w:t>___________</w:t>
            </w:r>
            <w:r w:rsidRPr="00B879D0">
              <w:rPr>
                <w:rFonts w:ascii="Times New Roman" w:eastAsia="SimSun" w:hAnsi="Times New Roman" w:cs="Times New Roman"/>
                <w:color w:val="000000"/>
                <w:lang w:val="en-US"/>
              </w:rPr>
              <w:t>____</w:t>
            </w:r>
            <w:r w:rsidRPr="00B879D0">
              <w:rPr>
                <w:rFonts w:ascii="Times New Roman" w:eastAsia="SimSun" w:hAnsi="Times New Roman" w:cs="Times New Roman"/>
                <w:vertAlign w:val="superscript"/>
                <w:lang w:eastAsia="ru-RU"/>
              </w:rPr>
              <w:footnoteReference w:id="3"/>
            </w:r>
          </w:p>
          <w:p w14:paraId="76BCF650" w14:textId="77777777" w:rsidR="0046398F" w:rsidRPr="00B879D0" w:rsidRDefault="0046398F" w:rsidP="00B879D0">
            <w:pPr>
              <w:spacing w:after="0" w:line="240" w:lineRule="auto"/>
              <w:jc w:val="center"/>
              <w:rPr>
                <w:rFonts w:ascii="Times New Roman" w:eastAsia="SimSun" w:hAnsi="Times New Roman" w:cs="Times New Roman"/>
                <w:i/>
              </w:rPr>
            </w:pPr>
            <w:r w:rsidRPr="00B879D0">
              <w:rPr>
                <w:rFonts w:ascii="Times New Roman" w:eastAsia="SimSun" w:hAnsi="Times New Roman" w:cs="Times New Roman"/>
                <w:i/>
              </w:rPr>
              <w:t>(подписано усиленной электронной</w:t>
            </w:r>
          </w:p>
          <w:p w14:paraId="4A425CC3" w14:textId="77777777" w:rsidR="0046398F" w:rsidRPr="00B879D0" w:rsidRDefault="0046398F" w:rsidP="00B879D0">
            <w:pPr>
              <w:spacing w:after="0" w:line="240" w:lineRule="auto"/>
              <w:jc w:val="center"/>
              <w:rPr>
                <w:rFonts w:ascii="Times New Roman" w:eastAsia="SimSun" w:hAnsi="Times New Roman" w:cs="Times New Roman"/>
                <w:lang w:eastAsia="ru-RU"/>
              </w:rPr>
            </w:pPr>
            <w:r w:rsidRPr="00B879D0">
              <w:rPr>
                <w:rFonts w:ascii="Times New Roman" w:eastAsia="SimSun" w:hAnsi="Times New Roman" w:cs="Times New Roman"/>
                <w:i/>
              </w:rPr>
              <w:t>подписью)</w:t>
            </w:r>
          </w:p>
        </w:tc>
      </w:tr>
    </w:tbl>
    <w:p w14:paraId="2A8E8EF3" w14:textId="77777777" w:rsidR="0046398F" w:rsidRDefault="0046398F" w:rsidP="0046398F">
      <w:pPr>
        <w:spacing w:after="0" w:line="240" w:lineRule="auto"/>
        <w:rPr>
          <w:rFonts w:ascii="Times New Roman" w:eastAsia="Times New Roman" w:hAnsi="Times New Roman" w:cs="Times New Roman"/>
          <w:sz w:val="24"/>
          <w:szCs w:val="24"/>
        </w:rPr>
        <w:sectPr w:rsidR="0046398F">
          <w:pgSz w:w="16838" w:h="11906" w:orient="landscape"/>
          <w:pgMar w:top="737" w:right="510" w:bottom="964" w:left="510" w:header="0" w:footer="227" w:gutter="0"/>
          <w:cols w:space="720"/>
        </w:sectPr>
      </w:pPr>
    </w:p>
    <w:p w14:paraId="3A0ED206" w14:textId="77777777" w:rsidR="0046398F" w:rsidRDefault="0046398F" w:rsidP="0046398F">
      <w:pPr>
        <w:spacing w:after="0" w:line="240" w:lineRule="auto"/>
        <w:rPr>
          <w:rFonts w:ascii="Times New Roman" w:eastAsia="Times New Roman" w:hAnsi="Times New Roman" w:cs="Times New Roman"/>
          <w:b/>
          <w:sz w:val="20"/>
          <w:szCs w:val="20"/>
        </w:rPr>
      </w:pPr>
    </w:p>
    <w:p w14:paraId="659C1089" w14:textId="77777777" w:rsidR="0046398F" w:rsidRDefault="0046398F" w:rsidP="0046398F">
      <w:pPr>
        <w:widowControl w:val="0"/>
        <w:autoSpaceDE w:val="0"/>
        <w:autoSpaceDN w:val="0"/>
        <w:adjustRightInd w:val="0"/>
        <w:spacing w:line="240" w:lineRule="auto"/>
        <w:ind w:right="660"/>
        <w:jc w:val="right"/>
        <w:rPr>
          <w:rFonts w:ascii="Times New Roman" w:eastAsia="SimSun" w:hAnsi="Times New Roman" w:cs="Times New Roman"/>
          <w:lang w:eastAsia="ru-RU"/>
        </w:rPr>
      </w:pPr>
      <w:r w:rsidRPr="006A1E16">
        <w:rPr>
          <w:rFonts w:ascii="Times New Roman" w:eastAsia="SimSun" w:hAnsi="Times New Roman" w:cs="Times New Roman"/>
          <w:lang w:eastAsia="ru-RU"/>
        </w:rPr>
        <w:t xml:space="preserve">Приложение №2 к Контракту </w:t>
      </w:r>
    </w:p>
    <w:p w14:paraId="2F33483D" w14:textId="45206655" w:rsidR="0046398F" w:rsidRPr="006A1E16" w:rsidRDefault="0046398F" w:rsidP="0046398F">
      <w:pPr>
        <w:widowControl w:val="0"/>
        <w:autoSpaceDE w:val="0"/>
        <w:autoSpaceDN w:val="0"/>
        <w:adjustRightInd w:val="0"/>
        <w:spacing w:line="240" w:lineRule="auto"/>
        <w:ind w:right="660"/>
        <w:jc w:val="right"/>
        <w:rPr>
          <w:rFonts w:ascii="Times New Roman" w:eastAsia="SimSun" w:hAnsi="Times New Roman" w:cs="Times New Roman"/>
          <w:lang w:eastAsia="ru-RU"/>
        </w:rPr>
      </w:pPr>
      <w:r w:rsidRPr="006A1E16">
        <w:rPr>
          <w:rFonts w:ascii="Times New Roman" w:eastAsia="Times New Roman" w:hAnsi="Times New Roman" w:cs="Times New Roman"/>
          <w:b/>
          <w:color w:val="000000"/>
          <w:u w:val="single"/>
        </w:rPr>
        <w:t>№ Д0   /2</w:t>
      </w:r>
      <w:r w:rsidR="009C13A7">
        <w:rPr>
          <w:rFonts w:ascii="Times New Roman" w:eastAsia="Times New Roman" w:hAnsi="Times New Roman" w:cs="Times New Roman"/>
          <w:b/>
          <w:color w:val="000000"/>
          <w:u w:val="single"/>
        </w:rPr>
        <w:t>6</w:t>
      </w:r>
      <w:r w:rsidR="00481FF1">
        <w:rPr>
          <w:rFonts w:ascii="Times New Roman" w:eastAsia="Times New Roman" w:hAnsi="Times New Roman" w:cs="Times New Roman"/>
          <w:b/>
          <w:color w:val="000000"/>
          <w:u w:val="single"/>
        </w:rPr>
        <w:t xml:space="preserve"> </w:t>
      </w:r>
      <w:r w:rsidRPr="006A1E16">
        <w:rPr>
          <w:rFonts w:ascii="Times New Roman" w:eastAsia="SimSun" w:hAnsi="Times New Roman" w:cs="Times New Roman"/>
          <w:lang w:eastAsia="ru-RU"/>
        </w:rPr>
        <w:t>от «____» _________202</w:t>
      </w:r>
      <w:r w:rsidR="009C13A7">
        <w:rPr>
          <w:rFonts w:ascii="Times New Roman" w:eastAsia="SimSun" w:hAnsi="Times New Roman" w:cs="Times New Roman"/>
          <w:lang w:eastAsia="ru-RU"/>
        </w:rPr>
        <w:t>6</w:t>
      </w:r>
      <w:r w:rsidRPr="006A1E16">
        <w:rPr>
          <w:rFonts w:ascii="Times New Roman" w:eastAsia="SimSun" w:hAnsi="Times New Roman" w:cs="Times New Roman"/>
          <w:lang w:eastAsia="ru-RU"/>
        </w:rPr>
        <w:t xml:space="preserve"> года</w:t>
      </w:r>
    </w:p>
    <w:p w14:paraId="5D671849" w14:textId="77777777" w:rsidR="0046398F" w:rsidRDefault="0046398F" w:rsidP="0046398F">
      <w:pPr>
        <w:spacing w:line="240" w:lineRule="auto"/>
        <w:jc w:val="center"/>
        <w:rPr>
          <w:rFonts w:ascii="Times New Roman" w:eastAsia="SimSun" w:hAnsi="Times New Roman" w:cs="Times New Roman"/>
          <w:b/>
          <w:szCs w:val="24"/>
          <w:lang w:eastAsia="ru-RU"/>
        </w:rPr>
      </w:pPr>
    </w:p>
    <w:p w14:paraId="571B9756" w14:textId="77777777" w:rsidR="0046398F" w:rsidRPr="00B879D0" w:rsidRDefault="0046398F" w:rsidP="0046398F">
      <w:pPr>
        <w:spacing w:line="240" w:lineRule="auto"/>
        <w:jc w:val="center"/>
        <w:rPr>
          <w:rFonts w:ascii="Times New Roman" w:eastAsia="SimSun" w:hAnsi="Times New Roman" w:cs="Times New Roman"/>
          <w:lang w:eastAsia="ru-RU"/>
        </w:rPr>
      </w:pPr>
      <w:r w:rsidRPr="00B879D0">
        <w:rPr>
          <w:rFonts w:ascii="Times New Roman" w:eastAsia="SimSun" w:hAnsi="Times New Roman" w:cs="Times New Roman"/>
          <w:lang w:eastAsia="ru-RU"/>
        </w:rPr>
        <w:t>РАСЧЕТ ЦЕНЫ КОНТРАКТА</w:t>
      </w: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115"/>
        <w:gridCol w:w="1368"/>
        <w:gridCol w:w="1381"/>
        <w:gridCol w:w="1457"/>
        <w:gridCol w:w="1427"/>
      </w:tblGrid>
      <w:tr w:rsidR="0046398F" w:rsidRPr="00B879D0" w14:paraId="1A87419B" w14:textId="77777777" w:rsidTr="00D864B9">
        <w:trPr>
          <w:trHeight w:val="724"/>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5889B0E2" w14:textId="77777777" w:rsidR="0046398F" w:rsidRPr="00B879D0" w:rsidRDefault="0046398F" w:rsidP="00D864B9">
            <w:pPr>
              <w:spacing w:after="0" w:line="240" w:lineRule="auto"/>
              <w:jc w:val="center"/>
              <w:rPr>
                <w:rFonts w:ascii="Times New Roman" w:eastAsia="Times New Roman" w:hAnsi="Times New Roman" w:cs="Times New Roman"/>
                <w:bCs/>
                <w:lang w:eastAsia="ru-RU"/>
              </w:rPr>
            </w:pPr>
            <w:r w:rsidRPr="00B879D0">
              <w:rPr>
                <w:rFonts w:ascii="Times New Roman" w:eastAsia="Times New Roman" w:hAnsi="Times New Roman" w:cs="Times New Roman"/>
                <w:bCs/>
                <w:lang w:eastAsia="ru-RU"/>
              </w:rPr>
              <w:t>№</w:t>
            </w:r>
          </w:p>
          <w:p w14:paraId="3553A47F" w14:textId="77777777" w:rsidR="0046398F" w:rsidRPr="00B879D0" w:rsidRDefault="0046398F" w:rsidP="00D864B9">
            <w:pPr>
              <w:widowControl w:val="0"/>
              <w:autoSpaceDE w:val="0"/>
              <w:autoSpaceDN w:val="0"/>
              <w:adjustRightInd w:val="0"/>
              <w:spacing w:after="0" w:line="240" w:lineRule="auto"/>
              <w:jc w:val="center"/>
              <w:rPr>
                <w:rFonts w:ascii="Times New Roman" w:eastAsia="Times New Roman" w:hAnsi="Times New Roman" w:cs="Times New Roman"/>
                <w:bCs/>
                <w:lang w:eastAsia="ru-RU"/>
              </w:rPr>
            </w:pPr>
            <w:r w:rsidRPr="00B879D0">
              <w:rPr>
                <w:rFonts w:ascii="Times New Roman" w:eastAsia="Times New Roman" w:hAnsi="Times New Roman" w:cs="Times New Roman"/>
                <w:bCs/>
                <w:lang w:eastAsia="ru-RU"/>
              </w:rPr>
              <w:t>п/п</w:t>
            </w:r>
          </w:p>
        </w:tc>
        <w:tc>
          <w:tcPr>
            <w:tcW w:w="3114" w:type="dxa"/>
            <w:tcBorders>
              <w:top w:val="single" w:sz="4" w:space="0" w:color="auto"/>
              <w:left w:val="single" w:sz="4" w:space="0" w:color="auto"/>
              <w:bottom w:val="single" w:sz="4" w:space="0" w:color="auto"/>
              <w:right w:val="single" w:sz="4" w:space="0" w:color="auto"/>
            </w:tcBorders>
            <w:vAlign w:val="center"/>
            <w:hideMark/>
          </w:tcPr>
          <w:p w14:paraId="64DA602B" w14:textId="77777777" w:rsidR="0046398F" w:rsidRPr="00B879D0" w:rsidRDefault="0046398F" w:rsidP="00D864B9">
            <w:pPr>
              <w:widowControl w:val="0"/>
              <w:autoSpaceDE w:val="0"/>
              <w:autoSpaceDN w:val="0"/>
              <w:adjustRightInd w:val="0"/>
              <w:spacing w:after="0" w:line="240" w:lineRule="auto"/>
              <w:jc w:val="center"/>
              <w:rPr>
                <w:rFonts w:ascii="Times New Roman" w:eastAsia="Times New Roman" w:hAnsi="Times New Roman" w:cs="Times New Roman"/>
                <w:bCs/>
                <w:lang w:eastAsia="ru-RU"/>
              </w:rPr>
            </w:pPr>
            <w:r w:rsidRPr="00B879D0">
              <w:rPr>
                <w:rFonts w:ascii="Times New Roman" w:eastAsia="Times New Roman" w:hAnsi="Times New Roman" w:cs="Times New Roman"/>
                <w:bCs/>
                <w:lang w:eastAsia="ru-RU"/>
              </w:rPr>
              <w:t>Наименование объекта закупки (услуги)</w:t>
            </w:r>
          </w:p>
        </w:tc>
        <w:tc>
          <w:tcPr>
            <w:tcW w:w="1368" w:type="dxa"/>
            <w:tcBorders>
              <w:top w:val="single" w:sz="4" w:space="0" w:color="auto"/>
              <w:left w:val="single" w:sz="4" w:space="0" w:color="auto"/>
              <w:bottom w:val="single" w:sz="4" w:space="0" w:color="auto"/>
              <w:right w:val="single" w:sz="4" w:space="0" w:color="auto"/>
            </w:tcBorders>
            <w:vAlign w:val="center"/>
            <w:hideMark/>
          </w:tcPr>
          <w:p w14:paraId="28A84F21" w14:textId="77777777" w:rsidR="0046398F" w:rsidRPr="00B879D0" w:rsidRDefault="0046398F" w:rsidP="00D864B9">
            <w:pPr>
              <w:widowControl w:val="0"/>
              <w:autoSpaceDE w:val="0"/>
              <w:autoSpaceDN w:val="0"/>
              <w:adjustRightInd w:val="0"/>
              <w:spacing w:after="0" w:line="240" w:lineRule="auto"/>
              <w:jc w:val="center"/>
              <w:rPr>
                <w:rFonts w:ascii="Times New Roman" w:eastAsia="Times New Roman" w:hAnsi="Times New Roman" w:cs="Times New Roman"/>
                <w:bCs/>
                <w:lang w:eastAsia="ru-RU"/>
              </w:rPr>
            </w:pPr>
            <w:r w:rsidRPr="00B879D0">
              <w:rPr>
                <w:rFonts w:ascii="Times New Roman" w:eastAsia="Times New Roman" w:hAnsi="Times New Roman" w:cs="Times New Roman"/>
                <w:bCs/>
                <w:lang w:eastAsia="ru-RU"/>
              </w:rPr>
              <w:t>Единица измерения</w:t>
            </w:r>
          </w:p>
        </w:tc>
        <w:tc>
          <w:tcPr>
            <w:tcW w:w="1381" w:type="dxa"/>
            <w:tcBorders>
              <w:top w:val="single" w:sz="4" w:space="0" w:color="auto"/>
              <w:left w:val="single" w:sz="4" w:space="0" w:color="auto"/>
              <w:bottom w:val="single" w:sz="4" w:space="0" w:color="auto"/>
              <w:right w:val="single" w:sz="4" w:space="0" w:color="auto"/>
            </w:tcBorders>
            <w:vAlign w:val="center"/>
            <w:hideMark/>
          </w:tcPr>
          <w:p w14:paraId="5BF061FB" w14:textId="77777777" w:rsidR="0046398F" w:rsidRPr="00B879D0" w:rsidRDefault="0046398F" w:rsidP="00D864B9">
            <w:pPr>
              <w:widowControl w:val="0"/>
              <w:autoSpaceDE w:val="0"/>
              <w:autoSpaceDN w:val="0"/>
              <w:adjustRightInd w:val="0"/>
              <w:spacing w:after="0" w:line="240" w:lineRule="auto"/>
              <w:jc w:val="center"/>
              <w:rPr>
                <w:rFonts w:ascii="Times New Roman" w:eastAsia="Times New Roman" w:hAnsi="Times New Roman" w:cs="Times New Roman"/>
                <w:bCs/>
                <w:lang w:eastAsia="ru-RU"/>
              </w:rPr>
            </w:pPr>
            <w:r w:rsidRPr="00B879D0">
              <w:rPr>
                <w:rFonts w:ascii="Times New Roman" w:eastAsia="Times New Roman" w:hAnsi="Times New Roman" w:cs="Times New Roman"/>
                <w:bCs/>
                <w:lang w:eastAsia="ru-RU"/>
              </w:rPr>
              <w:t>Количество услуги</w:t>
            </w:r>
          </w:p>
        </w:tc>
        <w:tc>
          <w:tcPr>
            <w:tcW w:w="1457" w:type="dxa"/>
            <w:tcBorders>
              <w:top w:val="single" w:sz="4" w:space="0" w:color="auto"/>
              <w:left w:val="single" w:sz="4" w:space="0" w:color="auto"/>
              <w:bottom w:val="single" w:sz="4" w:space="0" w:color="auto"/>
              <w:right w:val="single" w:sz="4" w:space="0" w:color="auto"/>
            </w:tcBorders>
            <w:vAlign w:val="center"/>
          </w:tcPr>
          <w:p w14:paraId="2FEBAE7B" w14:textId="77777777" w:rsidR="0046398F" w:rsidRPr="00B879D0" w:rsidRDefault="0046398F" w:rsidP="00D864B9">
            <w:pPr>
              <w:spacing w:after="0" w:line="240" w:lineRule="auto"/>
              <w:jc w:val="center"/>
              <w:rPr>
                <w:rFonts w:ascii="Times New Roman" w:eastAsia="Times New Roman" w:hAnsi="Times New Roman" w:cs="Times New Roman"/>
                <w:bCs/>
                <w:lang w:eastAsia="ru-RU"/>
              </w:rPr>
            </w:pPr>
            <w:r w:rsidRPr="00B879D0">
              <w:rPr>
                <w:rFonts w:ascii="Times New Roman" w:eastAsia="Times New Roman" w:hAnsi="Times New Roman" w:cs="Times New Roman"/>
                <w:bCs/>
                <w:lang w:eastAsia="ru-RU"/>
              </w:rPr>
              <w:t xml:space="preserve">Цена за единицу, </w:t>
            </w:r>
          </w:p>
          <w:p w14:paraId="7F91656B" w14:textId="77777777" w:rsidR="0046398F" w:rsidRPr="00B879D0" w:rsidRDefault="0046398F" w:rsidP="00D864B9">
            <w:pPr>
              <w:spacing w:after="0" w:line="240" w:lineRule="auto"/>
              <w:jc w:val="center"/>
              <w:rPr>
                <w:rFonts w:ascii="Times New Roman" w:eastAsia="Times New Roman" w:hAnsi="Times New Roman" w:cs="Times New Roman"/>
                <w:bCs/>
                <w:lang w:eastAsia="ru-RU"/>
              </w:rPr>
            </w:pPr>
            <w:r w:rsidRPr="00B879D0">
              <w:rPr>
                <w:rFonts w:ascii="Times New Roman" w:eastAsia="Times New Roman" w:hAnsi="Times New Roman" w:cs="Times New Roman"/>
                <w:bCs/>
                <w:lang w:eastAsia="ru-RU"/>
              </w:rPr>
              <w:t>руб.</w:t>
            </w:r>
          </w:p>
          <w:p w14:paraId="07ECB7AE" w14:textId="77777777" w:rsidR="0046398F" w:rsidRPr="00B879D0" w:rsidRDefault="0046398F" w:rsidP="00D864B9">
            <w:pPr>
              <w:widowControl w:val="0"/>
              <w:autoSpaceDE w:val="0"/>
              <w:autoSpaceDN w:val="0"/>
              <w:adjustRightInd w:val="0"/>
              <w:spacing w:after="0" w:line="240" w:lineRule="auto"/>
              <w:jc w:val="center"/>
              <w:rPr>
                <w:rFonts w:ascii="Times New Roman" w:eastAsia="Times New Roman" w:hAnsi="Times New Roman" w:cs="Times New Roman"/>
                <w:bCs/>
                <w:lang w:eastAsia="ru-RU"/>
              </w:rPr>
            </w:pPr>
          </w:p>
        </w:tc>
        <w:tc>
          <w:tcPr>
            <w:tcW w:w="1427" w:type="dxa"/>
            <w:tcBorders>
              <w:top w:val="single" w:sz="4" w:space="0" w:color="auto"/>
              <w:left w:val="single" w:sz="4" w:space="0" w:color="auto"/>
              <w:bottom w:val="single" w:sz="4" w:space="0" w:color="auto"/>
              <w:right w:val="single" w:sz="4" w:space="0" w:color="auto"/>
            </w:tcBorders>
            <w:vAlign w:val="center"/>
          </w:tcPr>
          <w:p w14:paraId="1F4F40CA" w14:textId="77777777" w:rsidR="0046398F" w:rsidRPr="00B879D0" w:rsidRDefault="0046398F" w:rsidP="00D864B9">
            <w:pPr>
              <w:spacing w:after="0" w:line="240" w:lineRule="auto"/>
              <w:jc w:val="center"/>
              <w:rPr>
                <w:rFonts w:ascii="Times New Roman" w:eastAsia="Times New Roman" w:hAnsi="Times New Roman" w:cs="Times New Roman"/>
                <w:bCs/>
                <w:lang w:eastAsia="ru-RU"/>
              </w:rPr>
            </w:pPr>
            <w:r w:rsidRPr="00B879D0">
              <w:rPr>
                <w:rFonts w:ascii="Times New Roman" w:eastAsia="Times New Roman" w:hAnsi="Times New Roman" w:cs="Times New Roman"/>
                <w:bCs/>
                <w:lang w:eastAsia="ru-RU"/>
              </w:rPr>
              <w:t>Сумма</w:t>
            </w:r>
          </w:p>
          <w:p w14:paraId="3E755029" w14:textId="77777777" w:rsidR="0046398F" w:rsidRPr="00B879D0" w:rsidRDefault="0046398F" w:rsidP="00D864B9">
            <w:pPr>
              <w:spacing w:after="0" w:line="240" w:lineRule="auto"/>
              <w:jc w:val="center"/>
              <w:rPr>
                <w:rFonts w:ascii="Times New Roman" w:eastAsia="Times New Roman" w:hAnsi="Times New Roman" w:cs="Times New Roman"/>
                <w:bCs/>
                <w:lang w:eastAsia="ru-RU"/>
              </w:rPr>
            </w:pPr>
            <w:r w:rsidRPr="00B879D0">
              <w:rPr>
                <w:rFonts w:ascii="Times New Roman" w:eastAsia="Times New Roman" w:hAnsi="Times New Roman" w:cs="Times New Roman"/>
                <w:bCs/>
                <w:lang w:eastAsia="ru-RU"/>
              </w:rPr>
              <w:t>руб.</w:t>
            </w:r>
          </w:p>
          <w:p w14:paraId="35911960" w14:textId="77777777" w:rsidR="0046398F" w:rsidRPr="00B879D0" w:rsidRDefault="0046398F" w:rsidP="00D864B9">
            <w:pPr>
              <w:widowControl w:val="0"/>
              <w:autoSpaceDE w:val="0"/>
              <w:autoSpaceDN w:val="0"/>
              <w:adjustRightInd w:val="0"/>
              <w:spacing w:after="0" w:line="240" w:lineRule="auto"/>
              <w:jc w:val="center"/>
              <w:rPr>
                <w:rFonts w:ascii="Times New Roman" w:eastAsia="Times New Roman" w:hAnsi="Times New Roman" w:cs="Times New Roman"/>
                <w:bCs/>
                <w:lang w:eastAsia="ru-RU"/>
              </w:rPr>
            </w:pPr>
          </w:p>
        </w:tc>
      </w:tr>
      <w:tr w:rsidR="0046398F" w:rsidRPr="00B879D0" w14:paraId="6CE37027" w14:textId="77777777" w:rsidTr="00D864B9">
        <w:trPr>
          <w:trHeight w:val="680"/>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51ECA6F5" w14:textId="77777777" w:rsidR="0046398F" w:rsidRPr="00B879D0" w:rsidRDefault="0046398F" w:rsidP="00D864B9">
            <w:pPr>
              <w:spacing w:after="0" w:line="240" w:lineRule="auto"/>
              <w:jc w:val="center"/>
              <w:rPr>
                <w:rFonts w:ascii="Times New Roman" w:eastAsia="Times New Roman" w:hAnsi="Times New Roman" w:cs="Times New Roman"/>
                <w:color w:val="000000"/>
                <w:lang w:eastAsia="ru-RU"/>
              </w:rPr>
            </w:pPr>
            <w:r w:rsidRPr="00B879D0">
              <w:rPr>
                <w:rFonts w:ascii="Times New Roman" w:eastAsia="Times New Roman" w:hAnsi="Times New Roman" w:cs="Times New Roman"/>
                <w:color w:val="000000"/>
                <w:lang w:eastAsia="ru-RU"/>
              </w:rPr>
              <w:t>1</w:t>
            </w:r>
          </w:p>
        </w:tc>
        <w:tc>
          <w:tcPr>
            <w:tcW w:w="3114" w:type="dxa"/>
            <w:tcBorders>
              <w:top w:val="single" w:sz="4" w:space="0" w:color="auto"/>
              <w:left w:val="single" w:sz="4" w:space="0" w:color="auto"/>
              <w:bottom w:val="single" w:sz="4" w:space="0" w:color="auto"/>
              <w:right w:val="single" w:sz="4" w:space="0" w:color="auto"/>
            </w:tcBorders>
            <w:vAlign w:val="center"/>
            <w:hideMark/>
          </w:tcPr>
          <w:p w14:paraId="7ECDE210" w14:textId="77777777" w:rsidR="0046398F" w:rsidRPr="00B879D0" w:rsidRDefault="0046398F" w:rsidP="00481FF1">
            <w:pPr>
              <w:spacing w:after="0" w:line="240" w:lineRule="auto"/>
              <w:rPr>
                <w:rFonts w:ascii="Times New Roman" w:eastAsia="Times New Roman" w:hAnsi="Times New Roman" w:cs="Times New Roman"/>
                <w:lang w:eastAsia="ru-RU"/>
              </w:rPr>
            </w:pPr>
            <w:r w:rsidRPr="00B879D0">
              <w:rPr>
                <w:rFonts w:ascii="Times New Roman" w:eastAsia="Calibri" w:hAnsi="Times New Roman" w:cs="Times New Roman"/>
              </w:rPr>
              <w:t xml:space="preserve">Оказание </w:t>
            </w:r>
            <w:r w:rsidR="0051426E" w:rsidRPr="00B879D0">
              <w:rPr>
                <w:rFonts w:ascii="Times New Roman" w:eastAsia="Calibri" w:hAnsi="Times New Roman" w:cs="Times New Roman"/>
              </w:rPr>
              <w:t>услуг по проведению технического осмотра транспортного средства Заказчика (</w:t>
            </w:r>
            <w:r w:rsidR="00481FF1">
              <w:rPr>
                <w:rFonts w:ascii="Times New Roman" w:eastAsia="Calibri" w:hAnsi="Times New Roman" w:cs="Times New Roman"/>
                <w:lang w:val="en-US"/>
              </w:rPr>
              <w:t>Ford</w:t>
            </w:r>
            <w:r w:rsidR="00481FF1" w:rsidRPr="00481FF1">
              <w:rPr>
                <w:rFonts w:ascii="Times New Roman" w:eastAsia="Calibri" w:hAnsi="Times New Roman" w:cs="Times New Roman"/>
              </w:rPr>
              <w:t xml:space="preserve"> </w:t>
            </w:r>
            <w:r w:rsidR="00481FF1">
              <w:rPr>
                <w:rFonts w:ascii="Times New Roman" w:eastAsia="Calibri" w:hAnsi="Times New Roman" w:cs="Times New Roman"/>
                <w:lang w:val="en-US"/>
              </w:rPr>
              <w:t>Transit</w:t>
            </w:r>
            <w:r w:rsidR="0051426E" w:rsidRPr="00B879D0">
              <w:rPr>
                <w:rFonts w:ascii="Times New Roman" w:eastAsia="Calibri" w:hAnsi="Times New Roman" w:cs="Times New Roman"/>
              </w:rPr>
              <w:t>)</w:t>
            </w:r>
          </w:p>
        </w:tc>
        <w:tc>
          <w:tcPr>
            <w:tcW w:w="1368" w:type="dxa"/>
            <w:tcBorders>
              <w:top w:val="single" w:sz="4" w:space="0" w:color="auto"/>
              <w:left w:val="single" w:sz="4" w:space="0" w:color="auto"/>
              <w:bottom w:val="single" w:sz="4" w:space="0" w:color="auto"/>
              <w:right w:val="single" w:sz="4" w:space="0" w:color="auto"/>
            </w:tcBorders>
            <w:vAlign w:val="center"/>
            <w:hideMark/>
          </w:tcPr>
          <w:p w14:paraId="3B667095" w14:textId="1E7EDE92" w:rsidR="0046398F" w:rsidRPr="00B879D0" w:rsidRDefault="008B1489" w:rsidP="00D864B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Усл.ед.</w:t>
            </w:r>
          </w:p>
        </w:tc>
        <w:tc>
          <w:tcPr>
            <w:tcW w:w="1381" w:type="dxa"/>
            <w:tcBorders>
              <w:top w:val="single" w:sz="4" w:space="0" w:color="auto"/>
              <w:left w:val="single" w:sz="4" w:space="0" w:color="auto"/>
              <w:bottom w:val="single" w:sz="4" w:space="0" w:color="auto"/>
              <w:right w:val="single" w:sz="4" w:space="0" w:color="auto"/>
            </w:tcBorders>
            <w:vAlign w:val="center"/>
            <w:hideMark/>
          </w:tcPr>
          <w:p w14:paraId="63F9C5D7" w14:textId="77777777" w:rsidR="0046398F" w:rsidRPr="00B879D0" w:rsidRDefault="0046398F" w:rsidP="00D864B9">
            <w:pPr>
              <w:spacing w:after="0" w:line="240" w:lineRule="auto"/>
              <w:jc w:val="center"/>
              <w:rPr>
                <w:rFonts w:ascii="Times New Roman" w:eastAsia="Times New Roman" w:hAnsi="Times New Roman" w:cs="Times New Roman"/>
                <w:color w:val="000000"/>
                <w:lang w:eastAsia="ru-RU"/>
              </w:rPr>
            </w:pPr>
            <w:r w:rsidRPr="00B879D0">
              <w:rPr>
                <w:rFonts w:ascii="Times New Roman" w:eastAsia="Times New Roman" w:hAnsi="Times New Roman" w:cs="Times New Roman"/>
                <w:color w:val="000000"/>
                <w:lang w:eastAsia="ru-RU"/>
              </w:rPr>
              <w:t>1</w:t>
            </w:r>
          </w:p>
        </w:tc>
        <w:tc>
          <w:tcPr>
            <w:tcW w:w="1457" w:type="dxa"/>
            <w:tcBorders>
              <w:top w:val="single" w:sz="4" w:space="0" w:color="auto"/>
              <w:left w:val="single" w:sz="4" w:space="0" w:color="auto"/>
              <w:bottom w:val="single" w:sz="4" w:space="0" w:color="auto"/>
              <w:right w:val="single" w:sz="4" w:space="0" w:color="auto"/>
            </w:tcBorders>
            <w:vAlign w:val="center"/>
            <w:hideMark/>
          </w:tcPr>
          <w:p w14:paraId="0027AE6A" w14:textId="77777777" w:rsidR="0046398F" w:rsidRPr="00B879D0" w:rsidRDefault="0046398F" w:rsidP="00D864B9">
            <w:pPr>
              <w:spacing w:after="0" w:line="240" w:lineRule="auto"/>
              <w:jc w:val="center"/>
              <w:rPr>
                <w:rFonts w:ascii="Times New Roman" w:eastAsia="Times New Roman" w:hAnsi="Times New Roman" w:cs="Times New Roman"/>
                <w:lang w:val="en-US" w:eastAsia="ru-RU"/>
              </w:rPr>
            </w:pPr>
            <w:r w:rsidRPr="00B879D0">
              <w:rPr>
                <w:rFonts w:ascii="Times New Roman" w:eastAsia="Times New Roman" w:hAnsi="Times New Roman" w:cs="Times New Roman"/>
                <w:lang w:val="en-US" w:eastAsia="ru-RU"/>
              </w:rPr>
              <w:t>_______</w:t>
            </w:r>
          </w:p>
        </w:tc>
        <w:tc>
          <w:tcPr>
            <w:tcW w:w="1427" w:type="dxa"/>
            <w:tcBorders>
              <w:top w:val="single" w:sz="4" w:space="0" w:color="auto"/>
              <w:left w:val="single" w:sz="4" w:space="0" w:color="auto"/>
              <w:bottom w:val="single" w:sz="4" w:space="0" w:color="auto"/>
              <w:right w:val="single" w:sz="4" w:space="0" w:color="auto"/>
            </w:tcBorders>
            <w:vAlign w:val="center"/>
            <w:hideMark/>
          </w:tcPr>
          <w:p w14:paraId="0D5ABBCD" w14:textId="77777777" w:rsidR="0046398F" w:rsidRPr="00B879D0" w:rsidRDefault="0046398F" w:rsidP="00D864B9">
            <w:pPr>
              <w:spacing w:after="0" w:line="240" w:lineRule="auto"/>
              <w:jc w:val="center"/>
              <w:rPr>
                <w:rFonts w:ascii="Times New Roman" w:eastAsia="Times New Roman" w:hAnsi="Times New Roman" w:cs="Times New Roman"/>
                <w:lang w:val="en-US" w:eastAsia="ru-RU"/>
              </w:rPr>
            </w:pPr>
            <w:r w:rsidRPr="00B879D0">
              <w:rPr>
                <w:rFonts w:ascii="Times New Roman" w:eastAsia="Times New Roman" w:hAnsi="Times New Roman" w:cs="Times New Roman"/>
                <w:lang w:val="en-US" w:eastAsia="ru-RU"/>
              </w:rPr>
              <w:t>______</w:t>
            </w:r>
          </w:p>
        </w:tc>
      </w:tr>
      <w:tr w:rsidR="0046398F" w:rsidRPr="00B879D0" w14:paraId="2E900C4F" w14:textId="77777777" w:rsidTr="00D864B9">
        <w:trPr>
          <w:trHeight w:val="680"/>
          <w:jc w:val="center"/>
        </w:trPr>
        <w:tc>
          <w:tcPr>
            <w:tcW w:w="7886" w:type="dxa"/>
            <w:gridSpan w:val="5"/>
            <w:tcBorders>
              <w:top w:val="single" w:sz="4" w:space="0" w:color="auto"/>
              <w:left w:val="single" w:sz="4" w:space="0" w:color="auto"/>
              <w:bottom w:val="single" w:sz="4" w:space="0" w:color="auto"/>
              <w:right w:val="single" w:sz="4" w:space="0" w:color="auto"/>
            </w:tcBorders>
            <w:vAlign w:val="center"/>
            <w:hideMark/>
          </w:tcPr>
          <w:p w14:paraId="6C5277B7" w14:textId="77777777" w:rsidR="0046398F" w:rsidRPr="00B879D0" w:rsidRDefault="0046398F" w:rsidP="00D864B9">
            <w:pPr>
              <w:spacing w:after="0" w:line="240" w:lineRule="auto"/>
              <w:jc w:val="center"/>
              <w:rPr>
                <w:rFonts w:ascii="Times New Roman" w:eastAsia="Times New Roman" w:hAnsi="Times New Roman" w:cs="Times New Roman"/>
                <w:shd w:val="clear" w:color="auto" w:fill="F9F9F9"/>
              </w:rPr>
            </w:pPr>
            <w:r w:rsidRPr="00B879D0">
              <w:rPr>
                <w:rFonts w:ascii="Times New Roman" w:eastAsia="Times New Roman" w:hAnsi="Times New Roman" w:cs="Times New Roman"/>
                <w:shd w:val="clear" w:color="auto" w:fill="F9F9F9"/>
              </w:rPr>
              <w:t>ИТОГО с учетом коэффициента снижения ____</w:t>
            </w:r>
            <w:r w:rsidRPr="00B879D0">
              <w:rPr>
                <w:rFonts w:ascii="Times New Roman" w:eastAsia="SimSun" w:hAnsi="Times New Roman" w:cs="Times New Roman"/>
                <w:lang w:eastAsia="ru-RU"/>
              </w:rPr>
              <w:t>:</w:t>
            </w:r>
          </w:p>
        </w:tc>
        <w:tc>
          <w:tcPr>
            <w:tcW w:w="1427" w:type="dxa"/>
            <w:tcBorders>
              <w:top w:val="single" w:sz="4" w:space="0" w:color="auto"/>
              <w:left w:val="single" w:sz="4" w:space="0" w:color="auto"/>
              <w:bottom w:val="single" w:sz="4" w:space="0" w:color="auto"/>
              <w:right w:val="single" w:sz="4" w:space="0" w:color="auto"/>
            </w:tcBorders>
            <w:vAlign w:val="center"/>
            <w:hideMark/>
          </w:tcPr>
          <w:p w14:paraId="32C79AF2" w14:textId="77777777" w:rsidR="0046398F" w:rsidRPr="00B879D0" w:rsidRDefault="0046398F" w:rsidP="00D864B9">
            <w:pPr>
              <w:spacing w:after="0" w:line="240" w:lineRule="auto"/>
              <w:jc w:val="center"/>
              <w:rPr>
                <w:rFonts w:ascii="Times New Roman" w:eastAsia="Times New Roman" w:hAnsi="Times New Roman" w:cs="Times New Roman"/>
                <w:shd w:val="clear" w:color="auto" w:fill="F9F9F9"/>
                <w:lang w:val="en-US"/>
              </w:rPr>
            </w:pPr>
            <w:r w:rsidRPr="00B879D0">
              <w:rPr>
                <w:rFonts w:ascii="Times New Roman" w:eastAsia="Times New Roman" w:hAnsi="Times New Roman" w:cs="Times New Roman"/>
                <w:shd w:val="clear" w:color="auto" w:fill="F9F9F9"/>
                <w:lang w:val="en-US"/>
              </w:rPr>
              <w:t>_______</w:t>
            </w:r>
          </w:p>
        </w:tc>
      </w:tr>
      <w:tr w:rsidR="0046398F" w:rsidRPr="008B64E3" w14:paraId="3BA8E90B" w14:textId="77777777" w:rsidTr="00D864B9">
        <w:trPr>
          <w:trHeight w:val="680"/>
          <w:jc w:val="center"/>
        </w:trPr>
        <w:tc>
          <w:tcPr>
            <w:tcW w:w="7886" w:type="dxa"/>
            <w:gridSpan w:val="5"/>
            <w:tcBorders>
              <w:top w:val="single" w:sz="4" w:space="0" w:color="auto"/>
              <w:left w:val="single" w:sz="4" w:space="0" w:color="auto"/>
              <w:bottom w:val="single" w:sz="4" w:space="0" w:color="auto"/>
              <w:right w:val="single" w:sz="4" w:space="0" w:color="auto"/>
            </w:tcBorders>
            <w:vAlign w:val="center"/>
            <w:hideMark/>
          </w:tcPr>
          <w:p w14:paraId="6734F6BB" w14:textId="77777777" w:rsidR="0046398F" w:rsidRPr="008B64E3" w:rsidRDefault="0046398F" w:rsidP="00D864B9">
            <w:pPr>
              <w:spacing w:after="0" w:line="240" w:lineRule="auto"/>
              <w:jc w:val="center"/>
              <w:rPr>
                <w:rFonts w:ascii="Times New Roman" w:eastAsia="Times New Roman" w:hAnsi="Times New Roman" w:cs="Times New Roman"/>
                <w:shd w:val="clear" w:color="auto" w:fill="F9F9F9"/>
              </w:rPr>
            </w:pPr>
            <w:r w:rsidRPr="008B64E3">
              <w:rPr>
                <w:rFonts w:ascii="Times New Roman" w:eastAsia="Times New Roman" w:hAnsi="Times New Roman" w:cs="Times New Roman"/>
                <w:shd w:val="clear" w:color="auto" w:fill="F9F9F9"/>
              </w:rPr>
              <w:t>В том числе НДС (___%)</w:t>
            </w:r>
          </w:p>
        </w:tc>
        <w:tc>
          <w:tcPr>
            <w:tcW w:w="1427" w:type="dxa"/>
            <w:tcBorders>
              <w:top w:val="single" w:sz="4" w:space="0" w:color="auto"/>
              <w:left w:val="single" w:sz="4" w:space="0" w:color="auto"/>
              <w:bottom w:val="single" w:sz="4" w:space="0" w:color="auto"/>
              <w:right w:val="single" w:sz="4" w:space="0" w:color="auto"/>
            </w:tcBorders>
            <w:vAlign w:val="center"/>
            <w:hideMark/>
          </w:tcPr>
          <w:p w14:paraId="75EA616F" w14:textId="77777777" w:rsidR="0046398F" w:rsidRPr="008B64E3" w:rsidRDefault="0046398F" w:rsidP="00D864B9">
            <w:pPr>
              <w:spacing w:after="0" w:line="240" w:lineRule="auto"/>
              <w:jc w:val="center"/>
              <w:rPr>
                <w:rFonts w:ascii="Times New Roman" w:eastAsia="Times New Roman" w:hAnsi="Times New Roman" w:cs="Times New Roman"/>
                <w:shd w:val="clear" w:color="auto" w:fill="F9F9F9"/>
                <w:lang w:val="en-US"/>
              </w:rPr>
            </w:pPr>
            <w:r w:rsidRPr="008B64E3">
              <w:rPr>
                <w:rFonts w:ascii="Times New Roman" w:eastAsia="Times New Roman" w:hAnsi="Times New Roman" w:cs="Times New Roman"/>
                <w:shd w:val="clear" w:color="auto" w:fill="F9F9F9"/>
                <w:lang w:val="en-US"/>
              </w:rPr>
              <w:t>_____</w:t>
            </w:r>
          </w:p>
        </w:tc>
      </w:tr>
    </w:tbl>
    <w:p w14:paraId="5A011F70" w14:textId="77777777" w:rsidR="0046398F" w:rsidRDefault="0046398F" w:rsidP="0046398F">
      <w:pPr>
        <w:spacing w:line="240" w:lineRule="auto"/>
        <w:jc w:val="center"/>
        <w:rPr>
          <w:rFonts w:ascii="Times New Roman" w:eastAsia="SimSun" w:hAnsi="Times New Roman" w:cs="Times New Roman"/>
          <w:b/>
          <w:szCs w:val="24"/>
          <w:lang w:eastAsia="ru-RU"/>
        </w:rPr>
      </w:pPr>
    </w:p>
    <w:tbl>
      <w:tblPr>
        <w:tblW w:w="0" w:type="auto"/>
        <w:tblLook w:val="00A0" w:firstRow="1" w:lastRow="0" w:firstColumn="1" w:lastColumn="0" w:noHBand="0" w:noVBand="0"/>
      </w:tblPr>
      <w:tblGrid>
        <w:gridCol w:w="4644"/>
        <w:gridCol w:w="4711"/>
      </w:tblGrid>
      <w:tr w:rsidR="0046398F" w14:paraId="26101C50" w14:textId="77777777" w:rsidTr="00D864B9">
        <w:tc>
          <w:tcPr>
            <w:tcW w:w="5098" w:type="dxa"/>
          </w:tcPr>
          <w:p w14:paraId="782000B9" w14:textId="77777777" w:rsidR="0046398F" w:rsidRDefault="004E1F05" w:rsidP="00D864B9">
            <w:pPr>
              <w:widowControl w:val="0"/>
              <w:spacing w:after="0" w:line="240" w:lineRule="auto"/>
              <w:ind w:right="292"/>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Директор</w:t>
            </w:r>
          </w:p>
          <w:p w14:paraId="7EC8AEC4" w14:textId="77777777" w:rsidR="0046398F" w:rsidRDefault="0046398F" w:rsidP="00D864B9">
            <w:pPr>
              <w:widowControl w:val="0"/>
              <w:spacing w:after="0" w:line="240" w:lineRule="auto"/>
              <w:ind w:right="292"/>
              <w:jc w:val="both"/>
              <w:rPr>
                <w:rFonts w:ascii="Times New Roman" w:eastAsia="Times New Roman" w:hAnsi="Times New Roman" w:cs="Times New Roman"/>
                <w:color w:val="000000"/>
                <w:lang w:eastAsia="ru-RU"/>
              </w:rPr>
            </w:pPr>
          </w:p>
          <w:p w14:paraId="73E59541" w14:textId="77777777" w:rsidR="0046398F" w:rsidRDefault="0046398F" w:rsidP="00D864B9">
            <w:pPr>
              <w:widowControl w:val="0"/>
              <w:spacing w:after="0" w:line="240" w:lineRule="auto"/>
              <w:ind w:right="717"/>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______________ </w:t>
            </w:r>
            <w:r w:rsidR="00097025">
              <w:rPr>
                <w:rFonts w:ascii="Times New Roman" w:eastAsia="Times New Roman" w:hAnsi="Times New Roman" w:cs="Times New Roman"/>
                <w:color w:val="000000"/>
                <w:lang w:eastAsia="ru-RU"/>
              </w:rPr>
              <w:t>П.А. Кулишкин</w:t>
            </w:r>
          </w:p>
          <w:p w14:paraId="499BC8C9" w14:textId="77777777" w:rsidR="0046398F" w:rsidRDefault="0046398F" w:rsidP="00B879D0">
            <w:pPr>
              <w:widowControl w:val="0"/>
              <w:spacing w:after="0" w:line="240" w:lineRule="auto"/>
              <w:ind w:right="717"/>
              <w:jc w:val="center"/>
              <w:rPr>
                <w:rFonts w:ascii="Courier New" w:eastAsia="Times New Roman" w:hAnsi="Courier New" w:cs="Courier New"/>
                <w:color w:val="000000"/>
                <w:sz w:val="24"/>
                <w:szCs w:val="24"/>
                <w:lang w:eastAsia="ru-RU"/>
              </w:rPr>
            </w:pPr>
            <w:r>
              <w:rPr>
                <w:rFonts w:ascii="Times New Roman" w:eastAsia="Times New Roman" w:hAnsi="Times New Roman" w:cs="Times New Roman"/>
                <w:i/>
                <w:color w:val="000000"/>
                <w:lang w:eastAsia="ru-RU"/>
              </w:rPr>
              <w:t>(подписано усиленной электронной подписью)</w:t>
            </w:r>
          </w:p>
        </w:tc>
        <w:tc>
          <w:tcPr>
            <w:tcW w:w="5098" w:type="dxa"/>
          </w:tcPr>
          <w:p w14:paraId="7872AFB1" w14:textId="77777777" w:rsidR="0046398F" w:rsidRPr="004E1F05" w:rsidRDefault="0046398F" w:rsidP="00D864B9">
            <w:pPr>
              <w:spacing w:after="0" w:line="240" w:lineRule="auto"/>
              <w:jc w:val="center"/>
              <w:rPr>
                <w:rFonts w:ascii="Times New Roman" w:eastAsia="SimSun" w:hAnsi="Times New Roman" w:cs="Times New Roman"/>
                <w:color w:val="000000"/>
              </w:rPr>
            </w:pPr>
            <w:r w:rsidRPr="004E1F05">
              <w:rPr>
                <w:rFonts w:ascii="Times New Roman" w:eastAsia="SimSun" w:hAnsi="Times New Roman" w:cs="Times New Roman"/>
                <w:color w:val="000000"/>
              </w:rPr>
              <w:t>________________________</w:t>
            </w:r>
          </w:p>
          <w:p w14:paraId="62CB0FFC" w14:textId="77777777" w:rsidR="0046398F" w:rsidRDefault="0046398F" w:rsidP="00D864B9">
            <w:pPr>
              <w:spacing w:after="0" w:line="240" w:lineRule="auto"/>
              <w:jc w:val="right"/>
              <w:rPr>
                <w:rFonts w:ascii="Times New Roman" w:eastAsia="SimSun" w:hAnsi="Times New Roman" w:cs="Times New Roman"/>
                <w:szCs w:val="24"/>
                <w:lang w:eastAsia="ru-RU"/>
              </w:rPr>
            </w:pPr>
          </w:p>
          <w:p w14:paraId="23312BF6" w14:textId="77777777" w:rsidR="0046398F" w:rsidRDefault="0046398F" w:rsidP="00D864B9">
            <w:pPr>
              <w:spacing w:after="0" w:line="240" w:lineRule="auto"/>
              <w:jc w:val="right"/>
              <w:rPr>
                <w:rFonts w:ascii="Times New Roman" w:eastAsia="SimSun" w:hAnsi="Times New Roman" w:cs="Times New Roman"/>
                <w:szCs w:val="24"/>
                <w:lang w:eastAsia="ru-RU"/>
              </w:rPr>
            </w:pPr>
          </w:p>
          <w:p w14:paraId="3070480C" w14:textId="77777777" w:rsidR="0046398F" w:rsidRDefault="0046398F" w:rsidP="00D864B9">
            <w:pPr>
              <w:spacing w:after="0" w:line="240" w:lineRule="auto"/>
              <w:jc w:val="right"/>
              <w:rPr>
                <w:rFonts w:ascii="Times New Roman" w:eastAsia="SimSun" w:hAnsi="Times New Roman" w:cs="Times New Roman"/>
                <w:szCs w:val="24"/>
                <w:lang w:eastAsia="ru-RU"/>
              </w:rPr>
            </w:pPr>
            <w:r>
              <w:rPr>
                <w:rFonts w:ascii="Times New Roman" w:eastAsia="SimSun" w:hAnsi="Times New Roman" w:cs="Times New Roman"/>
                <w:szCs w:val="24"/>
                <w:lang w:eastAsia="ru-RU"/>
              </w:rPr>
              <w:t>_________________</w:t>
            </w:r>
            <w:r>
              <w:rPr>
                <w:rFonts w:ascii="Times New Roman" w:eastAsia="SimSun" w:hAnsi="Times New Roman" w:cs="Times New Roman"/>
                <w:color w:val="000000"/>
              </w:rPr>
              <w:t xml:space="preserve"> </w:t>
            </w:r>
            <w:r w:rsidRPr="004E1F05">
              <w:rPr>
                <w:rFonts w:ascii="Times New Roman" w:eastAsia="SimSun" w:hAnsi="Times New Roman" w:cs="Times New Roman"/>
                <w:color w:val="000000"/>
              </w:rPr>
              <w:t>______________</w:t>
            </w:r>
            <w:r>
              <w:rPr>
                <w:rFonts w:ascii="Times New Roman" w:eastAsia="SimSun" w:hAnsi="Times New Roman" w:cs="Times New Roman"/>
                <w:szCs w:val="24"/>
                <w:vertAlign w:val="superscript"/>
                <w:lang w:eastAsia="ru-RU"/>
              </w:rPr>
              <w:footnoteReference w:id="4"/>
            </w:r>
          </w:p>
          <w:p w14:paraId="5E88B95E" w14:textId="77777777" w:rsidR="0046398F" w:rsidRDefault="0046398F" w:rsidP="00B879D0">
            <w:pPr>
              <w:spacing w:after="0" w:line="240" w:lineRule="auto"/>
              <w:jc w:val="center"/>
              <w:rPr>
                <w:rFonts w:ascii="Times New Roman" w:eastAsia="SimSun" w:hAnsi="Times New Roman" w:cs="Times New Roman"/>
                <w:i/>
              </w:rPr>
            </w:pPr>
            <w:r>
              <w:rPr>
                <w:rFonts w:ascii="Times New Roman" w:eastAsia="SimSun" w:hAnsi="Times New Roman" w:cs="Times New Roman"/>
                <w:i/>
              </w:rPr>
              <w:t>(подписано усиленной электронной</w:t>
            </w:r>
          </w:p>
          <w:p w14:paraId="3E3C3027" w14:textId="77777777" w:rsidR="0046398F" w:rsidRDefault="0046398F" w:rsidP="00B879D0">
            <w:pPr>
              <w:spacing w:after="0" w:line="240" w:lineRule="auto"/>
              <w:jc w:val="center"/>
              <w:rPr>
                <w:rFonts w:ascii="Times New Roman" w:eastAsia="SimSun" w:hAnsi="Times New Roman" w:cs="Times New Roman"/>
                <w:szCs w:val="24"/>
                <w:lang w:eastAsia="ru-RU"/>
              </w:rPr>
            </w:pPr>
            <w:r>
              <w:rPr>
                <w:rFonts w:ascii="Times New Roman" w:eastAsia="SimSun" w:hAnsi="Times New Roman" w:cs="Times New Roman"/>
                <w:i/>
              </w:rPr>
              <w:t>подписью)</w:t>
            </w:r>
          </w:p>
        </w:tc>
      </w:tr>
    </w:tbl>
    <w:p w14:paraId="531B023A" w14:textId="77777777" w:rsidR="00FC5011" w:rsidRPr="00B879D0" w:rsidRDefault="00FC5011" w:rsidP="00673DF6">
      <w:pPr>
        <w:widowControl w:val="0"/>
        <w:spacing w:after="0" w:line="240" w:lineRule="auto"/>
        <w:jc w:val="center"/>
        <w:outlineLvl w:val="0"/>
        <w:rPr>
          <w:rFonts w:ascii="Calibri" w:eastAsia="Times New Roman" w:hAnsi="Calibri" w:cs="Times New Roman"/>
        </w:rPr>
      </w:pPr>
    </w:p>
    <w:sectPr w:rsidR="00FC5011" w:rsidRPr="00B879D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6B166" w14:textId="77777777" w:rsidR="00943BB7" w:rsidRDefault="00943BB7" w:rsidP="0046398F">
      <w:pPr>
        <w:spacing w:after="0" w:line="240" w:lineRule="auto"/>
      </w:pPr>
      <w:r>
        <w:separator/>
      </w:r>
    </w:p>
  </w:endnote>
  <w:endnote w:type="continuationSeparator" w:id="0">
    <w:p w14:paraId="760021D5" w14:textId="77777777" w:rsidR="00943BB7" w:rsidRDefault="00943BB7" w:rsidP="00463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A062F" w14:textId="77777777" w:rsidR="00943BB7" w:rsidRDefault="00943BB7" w:rsidP="0046398F">
      <w:pPr>
        <w:spacing w:after="0" w:line="240" w:lineRule="auto"/>
      </w:pPr>
      <w:r>
        <w:separator/>
      </w:r>
    </w:p>
  </w:footnote>
  <w:footnote w:type="continuationSeparator" w:id="0">
    <w:p w14:paraId="537990E4" w14:textId="77777777" w:rsidR="00943BB7" w:rsidRDefault="00943BB7" w:rsidP="0046398F">
      <w:pPr>
        <w:spacing w:after="0" w:line="240" w:lineRule="auto"/>
      </w:pPr>
      <w:r>
        <w:continuationSeparator/>
      </w:r>
    </w:p>
  </w:footnote>
  <w:footnote w:id="1">
    <w:p w14:paraId="218B2816" w14:textId="77777777" w:rsidR="0046398F" w:rsidRDefault="0046398F" w:rsidP="0046398F">
      <w:pPr>
        <w:pStyle w:val="a3"/>
        <w:jc w:val="both"/>
      </w:pPr>
      <w:r>
        <w:rPr>
          <w:rStyle w:val="a5"/>
          <w:rFonts w:ascii="Times New Roman" w:hAnsi="Times New Roman"/>
        </w:rPr>
        <w:footnoteRef/>
      </w:r>
      <w:r>
        <w:rPr>
          <w:rFonts w:ascii="Times New Roman" w:hAnsi="Times New Roman"/>
        </w:rPr>
        <w:t>В силу положений НК РФ, в частности ст.ст. 1, 2, 24 этого Кодекса, порядок уплаты налогов и сборов в бюджет (в том числе лицами, не являющимися налогоплательщиками) может устанавливаться исключительно нормами налогового законодательства. Поскольку положения Закона N 44-ФЗ не могут устанавливать каких-либо налоговых обязанностей по сравнению с теми, что предусмотрены законодательством о налогах и сборах, необходимость (и порядок) исполнения условия, указанного в ч. 13 ст. 34 Закона N 44-ФЗ, определяются нормами не Закона N 44-ФЗ, а законодательства о налогах и сборах.</w:t>
      </w:r>
    </w:p>
  </w:footnote>
  <w:footnote w:id="2">
    <w:p w14:paraId="728DA224" w14:textId="77777777" w:rsidR="0046398F" w:rsidRDefault="0046398F" w:rsidP="0046398F">
      <w:pPr>
        <w:pStyle w:val="a3"/>
        <w:jc w:val="both"/>
      </w:pPr>
      <w:r>
        <w:rPr>
          <w:rStyle w:val="a5"/>
          <w:rFonts w:eastAsia="SimSun"/>
        </w:rPr>
        <w:footnoteRef/>
      </w:r>
      <w:r>
        <w:rPr>
          <w:rFonts w:ascii="Times New Roman" w:hAnsi="Times New Roman"/>
        </w:rPr>
        <w:t>Здесь прописывается должность (руководитель организации или иное лицо, уполномоченное на подписание Контракта) и фамилия, имя, отчество (при наличии).</w:t>
      </w:r>
    </w:p>
  </w:footnote>
  <w:footnote w:id="3">
    <w:p w14:paraId="3E922A3A" w14:textId="77777777" w:rsidR="0046398F" w:rsidRDefault="0046398F" w:rsidP="0046398F">
      <w:pPr>
        <w:pStyle w:val="a3"/>
        <w:jc w:val="both"/>
      </w:pPr>
      <w:r>
        <w:rPr>
          <w:rStyle w:val="a5"/>
          <w:rFonts w:eastAsia="SimSun"/>
        </w:rPr>
        <w:footnoteRef/>
      </w:r>
      <w:r>
        <w:rPr>
          <w:rFonts w:ascii="Times New Roman" w:hAnsi="Times New Roman"/>
        </w:rPr>
        <w:t>Здесь прописывается должность (руководитель организации или иное лицо, уполномоченное на подписание Контракта) и фамилия, имя, отчество (при наличии).</w:t>
      </w:r>
    </w:p>
  </w:footnote>
  <w:footnote w:id="4">
    <w:p w14:paraId="086AC352" w14:textId="77777777" w:rsidR="0046398F" w:rsidRDefault="0046398F" w:rsidP="0046398F">
      <w:pPr>
        <w:pStyle w:val="a3"/>
        <w:jc w:val="both"/>
      </w:pPr>
      <w:r>
        <w:rPr>
          <w:rStyle w:val="a5"/>
          <w:rFonts w:eastAsia="SimSun"/>
        </w:rPr>
        <w:footnoteRef/>
      </w:r>
      <w:r>
        <w:rPr>
          <w:rFonts w:ascii="Times New Roman" w:hAnsi="Times New Roman"/>
        </w:rPr>
        <w:t>Здесь прописывается должность (руководитель организации или иное лицо, уполномоченное на подписание Контракта) и фамилия, имя, отчество (при наличии).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2A05"/>
    <w:multiLevelType w:val="hybridMultilevel"/>
    <w:tmpl w:val="5F5473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BAE0F69"/>
    <w:multiLevelType w:val="hybridMultilevel"/>
    <w:tmpl w:val="36EA07E6"/>
    <w:lvl w:ilvl="0" w:tplc="6C267816">
      <w:start w:val="1"/>
      <w:numFmt w:val="decimal"/>
      <w:lvlText w:val="%1."/>
      <w:lvlJc w:val="left"/>
      <w:pPr>
        <w:ind w:left="720" w:hanging="360"/>
      </w:pPr>
      <w:rPr>
        <w:rFonts w:ascii="Times New Roman" w:eastAsia="Calibri"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1CF4D81"/>
    <w:multiLevelType w:val="hybridMultilevel"/>
    <w:tmpl w:val="13A048AC"/>
    <w:lvl w:ilvl="0" w:tplc="E926DA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0894243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1881835">
    <w:abstractNumId w:val="2"/>
  </w:num>
  <w:num w:numId="3" w16cid:durableId="1099790169">
    <w:abstractNumId w:val="1"/>
  </w:num>
  <w:num w:numId="4" w16cid:durableId="1486319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98F"/>
    <w:rsid w:val="00024A9B"/>
    <w:rsid w:val="000625E6"/>
    <w:rsid w:val="00082C5A"/>
    <w:rsid w:val="00097025"/>
    <w:rsid w:val="000C074B"/>
    <w:rsid w:val="000E3097"/>
    <w:rsid w:val="00152E73"/>
    <w:rsid w:val="001A461C"/>
    <w:rsid w:val="001D58B7"/>
    <w:rsid w:val="00213712"/>
    <w:rsid w:val="002303A7"/>
    <w:rsid w:val="00280408"/>
    <w:rsid w:val="002954D6"/>
    <w:rsid w:val="002A143E"/>
    <w:rsid w:val="003D5378"/>
    <w:rsid w:val="003E1DCF"/>
    <w:rsid w:val="00404F61"/>
    <w:rsid w:val="0046398F"/>
    <w:rsid w:val="00467F78"/>
    <w:rsid w:val="00481FF1"/>
    <w:rsid w:val="004E1F05"/>
    <w:rsid w:val="00502B52"/>
    <w:rsid w:val="0051426E"/>
    <w:rsid w:val="0052306A"/>
    <w:rsid w:val="005A2BC5"/>
    <w:rsid w:val="00657BF0"/>
    <w:rsid w:val="00673DF6"/>
    <w:rsid w:val="006745B2"/>
    <w:rsid w:val="006F67D7"/>
    <w:rsid w:val="00774C4F"/>
    <w:rsid w:val="00790508"/>
    <w:rsid w:val="00803209"/>
    <w:rsid w:val="008B1489"/>
    <w:rsid w:val="008E0948"/>
    <w:rsid w:val="00922A08"/>
    <w:rsid w:val="00943BB7"/>
    <w:rsid w:val="009C13A7"/>
    <w:rsid w:val="009F725F"/>
    <w:rsid w:val="00A844A5"/>
    <w:rsid w:val="00A903E5"/>
    <w:rsid w:val="00AE77F5"/>
    <w:rsid w:val="00B879D0"/>
    <w:rsid w:val="00BF399A"/>
    <w:rsid w:val="00C640D9"/>
    <w:rsid w:val="00C73FC7"/>
    <w:rsid w:val="00C80DD4"/>
    <w:rsid w:val="00CE46BE"/>
    <w:rsid w:val="00DC5200"/>
    <w:rsid w:val="00DD4261"/>
    <w:rsid w:val="00DF281A"/>
    <w:rsid w:val="00E10A59"/>
    <w:rsid w:val="00E15CDC"/>
    <w:rsid w:val="00E87F05"/>
    <w:rsid w:val="00F30ED1"/>
    <w:rsid w:val="00FC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C2A34"/>
  <w15:docId w15:val="{195DB963-96D9-4E35-A206-AB23F0052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398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6398F"/>
    <w:pPr>
      <w:spacing w:after="0" w:line="240" w:lineRule="auto"/>
    </w:pPr>
    <w:rPr>
      <w:sz w:val="20"/>
      <w:szCs w:val="20"/>
    </w:rPr>
  </w:style>
  <w:style w:type="character" w:customStyle="1" w:styleId="a4">
    <w:name w:val="Текст сноски Знак"/>
    <w:basedOn w:val="a0"/>
    <w:link w:val="a3"/>
    <w:uiPriority w:val="99"/>
    <w:semiHidden/>
    <w:rsid w:val="0046398F"/>
    <w:rPr>
      <w:sz w:val="20"/>
      <w:szCs w:val="20"/>
    </w:rPr>
  </w:style>
  <w:style w:type="character" w:styleId="a5">
    <w:name w:val="footnote reference"/>
    <w:aliases w:val="Ссылка на сноску 45"/>
    <w:semiHidden/>
    <w:unhideWhenUsed/>
    <w:rsid w:val="0046398F"/>
    <w:rPr>
      <w:vertAlign w:val="superscript"/>
    </w:rPr>
  </w:style>
  <w:style w:type="table" w:styleId="a6">
    <w:name w:val="Table Grid"/>
    <w:basedOn w:val="a1"/>
    <w:uiPriority w:val="59"/>
    <w:rsid w:val="0046398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46398F"/>
    <w:rPr>
      <w:color w:val="0000FF"/>
      <w:u w:val="single"/>
    </w:rPr>
  </w:style>
  <w:style w:type="paragraph" w:customStyle="1" w:styleId="s1">
    <w:name w:val="s_1"/>
    <w:basedOn w:val="a"/>
    <w:rsid w:val="0046398F"/>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1">
    <w:name w:val="Неразрешенное упоминание1"/>
    <w:basedOn w:val="a0"/>
    <w:uiPriority w:val="99"/>
    <w:semiHidden/>
    <w:unhideWhenUsed/>
    <w:rsid w:val="00F30ED1"/>
    <w:rPr>
      <w:color w:val="605E5C"/>
      <w:shd w:val="clear" w:color="auto" w:fill="E1DFDD"/>
    </w:rPr>
  </w:style>
  <w:style w:type="paragraph" w:styleId="a8">
    <w:name w:val="List Paragraph"/>
    <w:basedOn w:val="a"/>
    <w:uiPriority w:val="34"/>
    <w:qFormat/>
    <w:rsid w:val="00DC5200"/>
    <w:pPr>
      <w:ind w:left="720"/>
      <w:contextualSpacing/>
    </w:pPr>
  </w:style>
  <w:style w:type="character" w:customStyle="1" w:styleId="FontStyle22">
    <w:name w:val="Font Style22"/>
    <w:uiPriority w:val="99"/>
    <w:rsid w:val="00097025"/>
    <w:rPr>
      <w:rFonts w:ascii="Times New Roman" w:hAnsi="Times New Roman" w:cs="Times New Roman"/>
      <w:sz w:val="22"/>
      <w:szCs w:val="22"/>
    </w:rPr>
  </w:style>
  <w:style w:type="paragraph" w:customStyle="1" w:styleId="Style10">
    <w:name w:val="Style10"/>
    <w:basedOn w:val="a"/>
    <w:uiPriority w:val="99"/>
    <w:rsid w:val="00097025"/>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72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roerich.spb.ru" TargetMode="External"/><Relationship Id="rId3" Type="http://schemas.openxmlformats.org/officeDocument/2006/relationships/settings" Target="settings.xml"/><Relationship Id="rId7" Type="http://schemas.openxmlformats.org/officeDocument/2006/relationships/hyperlink" Target="consultantplus://offline/ref=A2B47637BE8D009C76F2BF415CFB3D452AE6CD97358BF56EB75F5D5F1E3F9CF4144A385DFD75CB1373u7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6463</Words>
  <Characters>36841</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43218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Специалист</dc:creator>
  <cp:lastModifiedBy>Олег Егоров</cp:lastModifiedBy>
  <cp:revision>6</cp:revision>
  <dcterms:created xsi:type="dcterms:W3CDTF">2026-06-05T11:52:00Z</dcterms:created>
  <dcterms:modified xsi:type="dcterms:W3CDTF">2026-06-05T12:12:00Z</dcterms:modified>
</cp:coreProperties>
</file>