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5F2" w:rsidRPr="00FE5DCE" w:rsidRDefault="00E21DFE" w:rsidP="007A0F6F">
      <w:pPr>
        <w:widowControl/>
        <w:jc w:val="center"/>
        <w:rPr>
          <w:rFonts w:ascii="Times New Roman" w:eastAsia="Times New Roman" w:hAnsi="Times New Roman" w:cs="Times New Roman"/>
          <w:color w:val="auto"/>
          <w:sz w:val="22"/>
          <w:szCs w:val="22"/>
        </w:rPr>
      </w:pPr>
      <w:r>
        <w:rPr>
          <w:rFonts w:ascii="Times New Roman" w:eastAsia="Times New Roman" w:hAnsi="Times New Roman" w:cs="Times New Roman"/>
          <w:b/>
          <w:color w:val="auto"/>
          <w:sz w:val="22"/>
          <w:szCs w:val="22"/>
          <w:lang w:bidi="ar-SA"/>
        </w:rPr>
        <w:t xml:space="preserve">ПРОЕКТ </w:t>
      </w:r>
      <w:r w:rsidR="00E66E43" w:rsidRPr="007A0F6F">
        <w:rPr>
          <w:rFonts w:ascii="Times New Roman" w:eastAsia="Times New Roman" w:hAnsi="Times New Roman" w:cs="Times New Roman"/>
          <w:b/>
          <w:color w:val="auto"/>
          <w:sz w:val="22"/>
          <w:szCs w:val="22"/>
          <w:lang w:bidi="ar-SA"/>
        </w:rPr>
        <w:t>КОНТРАКТ</w:t>
      </w:r>
      <w:r>
        <w:rPr>
          <w:rFonts w:ascii="Times New Roman" w:eastAsia="Times New Roman" w:hAnsi="Times New Roman" w:cs="Times New Roman"/>
          <w:b/>
          <w:color w:val="auto"/>
          <w:sz w:val="22"/>
          <w:szCs w:val="22"/>
          <w:lang w:bidi="ar-SA"/>
        </w:rPr>
        <w:t>А</w:t>
      </w:r>
      <w:r w:rsidR="009A5077" w:rsidRPr="007A0F6F">
        <w:rPr>
          <w:rFonts w:ascii="Times New Roman" w:eastAsia="Times New Roman" w:hAnsi="Times New Roman" w:cs="Times New Roman"/>
          <w:b/>
          <w:color w:val="auto"/>
          <w:sz w:val="22"/>
          <w:szCs w:val="22"/>
          <w:lang w:bidi="ar-SA"/>
        </w:rPr>
        <w:t xml:space="preserve"> №</w:t>
      </w:r>
      <w:r w:rsidR="00EC746E">
        <w:rPr>
          <w:rFonts w:ascii="Times New Roman" w:eastAsia="Times New Roman" w:hAnsi="Times New Roman" w:cs="Times New Roman"/>
          <w:color w:val="auto"/>
          <w:sz w:val="22"/>
          <w:szCs w:val="22"/>
        </w:rPr>
        <w:t>______________</w:t>
      </w:r>
    </w:p>
    <w:p w:rsidR="005C5AC3" w:rsidRPr="007A0F6F" w:rsidRDefault="005C5AC3" w:rsidP="007A0F6F">
      <w:pPr>
        <w:widowControl/>
        <w:jc w:val="center"/>
        <w:rPr>
          <w:rFonts w:ascii="Times New Roman" w:eastAsia="Times New Roman" w:hAnsi="Times New Roman" w:cs="Times New Roman"/>
          <w:color w:val="auto"/>
          <w:sz w:val="22"/>
          <w:szCs w:val="22"/>
          <w:lang w:bidi="ar-SA"/>
        </w:rPr>
      </w:pPr>
    </w:p>
    <w:p w:rsidR="00CF45F2" w:rsidRPr="007A0F6F" w:rsidRDefault="00CF45F2" w:rsidP="007A0F6F">
      <w:pPr>
        <w:widowControl/>
        <w:jc w:val="both"/>
        <w:rPr>
          <w:rFonts w:ascii="Times New Roman" w:eastAsia="Times New Roman" w:hAnsi="Times New Roman" w:cs="Times New Roman"/>
          <w:color w:val="auto"/>
          <w:sz w:val="22"/>
          <w:szCs w:val="22"/>
          <w:lang w:bidi="ar-SA"/>
        </w:rPr>
      </w:pPr>
      <w:r w:rsidRPr="007A0F6F">
        <w:rPr>
          <w:rFonts w:ascii="Times New Roman" w:eastAsia="Times New Roman" w:hAnsi="Times New Roman" w:cs="Times New Roman"/>
          <w:color w:val="auto"/>
          <w:sz w:val="22"/>
          <w:szCs w:val="22"/>
          <w:lang w:bidi="ar-SA"/>
        </w:rPr>
        <w:t xml:space="preserve">г. Санкт-Петербург </w:t>
      </w:r>
      <w:r w:rsidRPr="007A0F6F">
        <w:rPr>
          <w:rFonts w:ascii="Times New Roman" w:eastAsia="Times New Roman" w:hAnsi="Times New Roman" w:cs="Times New Roman"/>
          <w:color w:val="auto"/>
          <w:sz w:val="22"/>
          <w:szCs w:val="22"/>
          <w:lang w:bidi="ar-SA"/>
        </w:rPr>
        <w:tab/>
      </w:r>
      <w:r w:rsidRPr="007A0F6F">
        <w:rPr>
          <w:rFonts w:ascii="Times New Roman" w:eastAsia="Times New Roman" w:hAnsi="Times New Roman" w:cs="Times New Roman"/>
          <w:color w:val="auto"/>
          <w:sz w:val="22"/>
          <w:szCs w:val="22"/>
          <w:lang w:bidi="ar-SA"/>
        </w:rPr>
        <w:tab/>
      </w:r>
      <w:r w:rsidRPr="007A0F6F">
        <w:rPr>
          <w:rFonts w:ascii="Times New Roman" w:eastAsia="Times New Roman" w:hAnsi="Times New Roman" w:cs="Times New Roman"/>
          <w:color w:val="auto"/>
          <w:sz w:val="22"/>
          <w:szCs w:val="22"/>
          <w:lang w:bidi="ar-SA"/>
        </w:rPr>
        <w:tab/>
      </w:r>
      <w:r w:rsidRPr="007A0F6F">
        <w:rPr>
          <w:rFonts w:ascii="Times New Roman" w:eastAsia="Times New Roman" w:hAnsi="Times New Roman" w:cs="Times New Roman"/>
          <w:color w:val="auto"/>
          <w:sz w:val="22"/>
          <w:szCs w:val="22"/>
          <w:lang w:bidi="ar-SA"/>
        </w:rPr>
        <w:tab/>
      </w:r>
      <w:r w:rsidRPr="007A0F6F">
        <w:rPr>
          <w:rFonts w:ascii="Times New Roman" w:eastAsia="Times New Roman" w:hAnsi="Times New Roman" w:cs="Times New Roman"/>
          <w:color w:val="auto"/>
          <w:sz w:val="22"/>
          <w:szCs w:val="22"/>
          <w:lang w:bidi="ar-SA"/>
        </w:rPr>
        <w:tab/>
      </w:r>
      <w:r w:rsidR="00E21DFE">
        <w:rPr>
          <w:rFonts w:ascii="Times New Roman" w:eastAsia="Times New Roman" w:hAnsi="Times New Roman" w:cs="Times New Roman"/>
          <w:color w:val="auto"/>
          <w:sz w:val="22"/>
          <w:szCs w:val="22"/>
          <w:lang w:bidi="ar-SA"/>
        </w:rPr>
        <w:t xml:space="preserve">             </w:t>
      </w:r>
      <w:r w:rsidR="003A0A3D" w:rsidRPr="007A0F6F">
        <w:rPr>
          <w:rFonts w:ascii="Times New Roman" w:eastAsia="Times New Roman" w:hAnsi="Times New Roman" w:cs="Times New Roman"/>
          <w:color w:val="auto"/>
          <w:sz w:val="22"/>
          <w:szCs w:val="22"/>
          <w:lang w:bidi="ar-SA"/>
        </w:rPr>
        <w:tab/>
      </w:r>
      <w:r w:rsidR="00BE5C8F" w:rsidRPr="007A0F6F">
        <w:rPr>
          <w:rFonts w:ascii="Times New Roman" w:eastAsia="Times New Roman" w:hAnsi="Times New Roman" w:cs="Times New Roman"/>
          <w:color w:val="auto"/>
          <w:sz w:val="22"/>
          <w:szCs w:val="22"/>
          <w:lang w:bidi="ar-SA"/>
        </w:rPr>
        <w:t>«</w:t>
      </w:r>
      <w:r w:rsidR="00EC746E">
        <w:rPr>
          <w:rFonts w:ascii="Times New Roman" w:eastAsia="Times New Roman" w:hAnsi="Times New Roman" w:cs="Times New Roman"/>
          <w:color w:val="auto"/>
          <w:sz w:val="22"/>
          <w:szCs w:val="22"/>
          <w:lang w:bidi="ar-SA"/>
        </w:rPr>
        <w:t>___</w:t>
      </w:r>
      <w:r w:rsidR="00BE5C8F" w:rsidRPr="007A0F6F">
        <w:rPr>
          <w:rFonts w:ascii="Times New Roman" w:eastAsia="Times New Roman" w:hAnsi="Times New Roman" w:cs="Times New Roman"/>
          <w:color w:val="auto"/>
          <w:sz w:val="22"/>
          <w:szCs w:val="22"/>
          <w:lang w:bidi="ar-SA"/>
        </w:rPr>
        <w:t>»</w:t>
      </w:r>
      <w:r w:rsidR="00C46BBE">
        <w:rPr>
          <w:rFonts w:ascii="Times New Roman" w:eastAsia="Times New Roman" w:hAnsi="Times New Roman" w:cs="Times New Roman"/>
          <w:color w:val="auto"/>
          <w:sz w:val="22"/>
          <w:szCs w:val="22"/>
          <w:lang w:bidi="ar-SA"/>
        </w:rPr>
        <w:t xml:space="preserve"> </w:t>
      </w:r>
      <w:r w:rsidR="00A547B6">
        <w:rPr>
          <w:rFonts w:ascii="Times New Roman" w:eastAsia="Times New Roman" w:hAnsi="Times New Roman" w:cs="Times New Roman"/>
          <w:color w:val="auto"/>
          <w:sz w:val="22"/>
          <w:szCs w:val="22"/>
          <w:lang w:bidi="ar-SA"/>
        </w:rPr>
        <w:t>июнь</w:t>
      </w:r>
      <w:r w:rsidR="00C46BBE">
        <w:rPr>
          <w:rFonts w:ascii="Times New Roman" w:eastAsia="Times New Roman" w:hAnsi="Times New Roman" w:cs="Times New Roman"/>
          <w:color w:val="auto"/>
          <w:sz w:val="22"/>
          <w:szCs w:val="22"/>
          <w:lang w:bidi="ar-SA"/>
        </w:rPr>
        <w:t xml:space="preserve"> </w:t>
      </w:r>
      <w:r w:rsidR="00BE5C8F" w:rsidRPr="007A0F6F">
        <w:rPr>
          <w:rFonts w:ascii="Times New Roman" w:eastAsia="Times New Roman" w:hAnsi="Times New Roman" w:cs="Times New Roman"/>
          <w:color w:val="auto"/>
          <w:sz w:val="22"/>
          <w:szCs w:val="22"/>
          <w:lang w:bidi="ar-SA"/>
        </w:rPr>
        <w:t xml:space="preserve"> 202</w:t>
      </w:r>
      <w:r w:rsidR="00A547B6">
        <w:rPr>
          <w:rFonts w:ascii="Times New Roman" w:eastAsia="Times New Roman" w:hAnsi="Times New Roman" w:cs="Times New Roman"/>
          <w:color w:val="auto"/>
          <w:sz w:val="22"/>
          <w:szCs w:val="22"/>
          <w:lang w:bidi="ar-SA"/>
        </w:rPr>
        <w:t>6</w:t>
      </w:r>
      <w:r w:rsidRPr="007A0F6F">
        <w:rPr>
          <w:rFonts w:ascii="Times New Roman" w:eastAsia="Times New Roman" w:hAnsi="Times New Roman" w:cs="Times New Roman"/>
          <w:color w:val="auto"/>
          <w:sz w:val="22"/>
          <w:szCs w:val="22"/>
          <w:lang w:bidi="ar-SA"/>
        </w:rPr>
        <w:t xml:space="preserve"> года</w:t>
      </w:r>
    </w:p>
    <w:p w:rsidR="00CF45F2" w:rsidRPr="007A0F6F" w:rsidRDefault="00CF45F2" w:rsidP="007A0F6F">
      <w:pPr>
        <w:widowControl/>
        <w:jc w:val="both"/>
        <w:rPr>
          <w:rFonts w:ascii="Times New Roman" w:eastAsia="Times New Roman" w:hAnsi="Times New Roman" w:cs="Times New Roman"/>
          <w:color w:val="auto"/>
          <w:sz w:val="22"/>
          <w:szCs w:val="22"/>
          <w:lang w:bidi="ar-SA"/>
        </w:rPr>
      </w:pPr>
    </w:p>
    <w:p w:rsidR="00837F2A" w:rsidRPr="007A0F6F" w:rsidRDefault="00E66E43" w:rsidP="007A0F6F">
      <w:pPr>
        <w:autoSpaceDE w:val="0"/>
        <w:autoSpaceDN w:val="0"/>
        <w:adjustRightInd w:val="0"/>
        <w:ind w:firstLine="567"/>
        <w:jc w:val="both"/>
        <w:rPr>
          <w:rFonts w:ascii="Times New Roman" w:eastAsia="Times New Roman" w:hAnsi="Times New Roman" w:cs="Times New Roman"/>
          <w:color w:val="auto"/>
          <w:sz w:val="22"/>
          <w:szCs w:val="22"/>
        </w:rPr>
      </w:pPr>
      <w:r w:rsidRPr="007A0F6F">
        <w:rPr>
          <w:rFonts w:ascii="Times New Roman" w:eastAsia="Times New Roman" w:hAnsi="Times New Roman" w:cs="Times New Roman"/>
          <w:color w:val="auto"/>
          <w:sz w:val="22"/>
          <w:szCs w:val="22"/>
        </w:rPr>
        <w:t xml:space="preserve">Государственное бюджетное профессиональное образовательное учреждение «Санкт-Петербургский технический колледж» (далее - ГБПОУ </w:t>
      </w:r>
      <w:proofErr w:type="spellStart"/>
      <w:r w:rsidRPr="007A0F6F">
        <w:rPr>
          <w:rFonts w:ascii="Times New Roman" w:eastAsia="Times New Roman" w:hAnsi="Times New Roman" w:cs="Times New Roman"/>
          <w:color w:val="auto"/>
          <w:sz w:val="22"/>
          <w:szCs w:val="22"/>
        </w:rPr>
        <w:t>СПбТК</w:t>
      </w:r>
      <w:proofErr w:type="spellEnd"/>
      <w:r w:rsidRPr="007A0F6F">
        <w:rPr>
          <w:rFonts w:ascii="Times New Roman" w:eastAsia="Times New Roman" w:hAnsi="Times New Roman" w:cs="Times New Roman"/>
          <w:color w:val="auto"/>
          <w:sz w:val="22"/>
          <w:szCs w:val="22"/>
        </w:rPr>
        <w:t>)</w:t>
      </w:r>
      <w:r w:rsidR="005807CA" w:rsidRPr="007A0F6F">
        <w:rPr>
          <w:rFonts w:ascii="Times New Roman" w:eastAsia="Times New Roman" w:hAnsi="Times New Roman" w:cs="Times New Roman"/>
          <w:color w:val="auto"/>
          <w:sz w:val="22"/>
          <w:szCs w:val="22"/>
        </w:rPr>
        <w:t>,</w:t>
      </w:r>
      <w:r w:rsidR="00CF45F2" w:rsidRPr="007A0F6F">
        <w:rPr>
          <w:rFonts w:ascii="Times New Roman" w:eastAsia="Times New Roman" w:hAnsi="Times New Roman" w:cs="Times New Roman"/>
          <w:color w:val="auto"/>
          <w:sz w:val="22"/>
          <w:szCs w:val="22"/>
        </w:rPr>
        <w:t xml:space="preserve"> именуемое в дальнейшем «Заказчик», в лице директора </w:t>
      </w:r>
      <w:proofErr w:type="spellStart"/>
      <w:r w:rsidRPr="007A0F6F">
        <w:rPr>
          <w:rFonts w:ascii="Times New Roman" w:eastAsia="Times New Roman" w:hAnsi="Times New Roman" w:cs="Times New Roman"/>
          <w:color w:val="auto"/>
          <w:sz w:val="22"/>
          <w:szCs w:val="22"/>
        </w:rPr>
        <w:t>Бурасовского</w:t>
      </w:r>
      <w:proofErr w:type="spellEnd"/>
      <w:r w:rsidRPr="007A0F6F">
        <w:rPr>
          <w:rFonts w:ascii="Times New Roman" w:eastAsia="Times New Roman" w:hAnsi="Times New Roman" w:cs="Times New Roman"/>
          <w:color w:val="auto"/>
          <w:sz w:val="22"/>
          <w:szCs w:val="22"/>
        </w:rPr>
        <w:t xml:space="preserve"> Алексея Вадимовича</w:t>
      </w:r>
      <w:r w:rsidR="00CF45F2" w:rsidRPr="007A0F6F">
        <w:rPr>
          <w:rFonts w:ascii="Times New Roman" w:eastAsia="Times New Roman" w:hAnsi="Times New Roman" w:cs="Times New Roman"/>
          <w:color w:val="auto"/>
          <w:sz w:val="22"/>
          <w:szCs w:val="22"/>
        </w:rPr>
        <w:t xml:space="preserve">, действующего на основании Устава, с одной стороны и </w:t>
      </w:r>
      <w:r w:rsidR="00EC746E">
        <w:rPr>
          <w:rFonts w:ascii="Times New Roman" w:hAnsi="Times New Roman" w:cs="Times New Roman"/>
        </w:rPr>
        <w:t>________________________</w:t>
      </w:r>
      <w:r w:rsidR="004C05B3" w:rsidRPr="00424E72">
        <w:rPr>
          <w:rFonts w:ascii="Times New Roman" w:hAnsi="Times New Roman" w:cs="Times New Roman"/>
        </w:rPr>
        <w:t xml:space="preserve">, именуемое в дальнейшем «Исполнитель», в лице </w:t>
      </w:r>
      <w:r w:rsidR="00EC746E">
        <w:rPr>
          <w:rFonts w:ascii="Times New Roman" w:hAnsi="Times New Roman" w:cs="Times New Roman"/>
        </w:rPr>
        <w:t>__________________</w:t>
      </w:r>
      <w:r w:rsidR="004C05B3" w:rsidRPr="009B7DD1">
        <w:rPr>
          <w:rFonts w:ascii="Times New Roman" w:hAnsi="Times New Roman" w:cs="Times New Roman"/>
        </w:rPr>
        <w:t xml:space="preserve">, действующего на основании </w:t>
      </w:r>
      <w:r w:rsidR="00EC746E">
        <w:rPr>
          <w:rFonts w:ascii="Times New Roman" w:hAnsi="Times New Roman" w:cs="Times New Roman"/>
        </w:rPr>
        <w:t>_________________</w:t>
      </w:r>
      <w:r w:rsidR="00CF45F2" w:rsidRPr="007A0F6F">
        <w:rPr>
          <w:rFonts w:ascii="Times New Roman" w:eastAsia="Times New Roman" w:hAnsi="Times New Roman" w:cs="Times New Roman"/>
          <w:color w:val="auto"/>
          <w:sz w:val="22"/>
          <w:szCs w:val="22"/>
        </w:rPr>
        <w:t>, с другой стороны, здесь и далее именуемые «Стороны</w:t>
      </w:r>
      <w:r w:rsidR="00837F2A" w:rsidRPr="007A0F6F">
        <w:rPr>
          <w:rFonts w:ascii="Times New Roman" w:eastAsia="Times New Roman" w:hAnsi="Times New Roman" w:cs="Times New Roman"/>
          <w:color w:val="auto"/>
          <w:sz w:val="22"/>
          <w:szCs w:val="22"/>
        </w:rPr>
        <w:t xml:space="preserve">»,руководствуясь Гражданским кодексом Российской Федерации,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и другими законодательными и нормативными актами РФ, </w:t>
      </w:r>
      <w:r w:rsidR="00837F2A" w:rsidRPr="00BF4F12">
        <w:rPr>
          <w:rFonts w:ascii="Times New Roman" w:eastAsia="Times New Roman" w:hAnsi="Times New Roman" w:cs="Times New Roman"/>
          <w:b/>
          <w:color w:val="auto"/>
          <w:sz w:val="22"/>
          <w:szCs w:val="22"/>
        </w:rPr>
        <w:t>ИКЗ</w:t>
      </w:r>
      <w:r w:rsidR="00A547B6">
        <w:rPr>
          <w:rFonts w:ascii="Times New Roman" w:eastAsia="Times New Roman" w:hAnsi="Times New Roman" w:cs="Times New Roman"/>
          <w:b/>
          <w:color w:val="auto"/>
          <w:sz w:val="22"/>
          <w:szCs w:val="22"/>
        </w:rPr>
        <w:t xml:space="preserve"> </w:t>
      </w:r>
      <w:r w:rsidR="00A547B6" w:rsidRPr="00A547B6">
        <w:rPr>
          <w:rFonts w:ascii="Times New Roman" w:eastAsia="Times New Roman" w:hAnsi="Times New Roman" w:cs="Times New Roman"/>
          <w:b/>
          <w:color w:val="auto"/>
          <w:sz w:val="22"/>
          <w:szCs w:val="22"/>
          <w:lang w:bidi="ar-SA"/>
        </w:rPr>
        <w:t>262780403881878040100100010000000244</w:t>
      </w:r>
      <w:r w:rsidR="00C93626" w:rsidRPr="007A0F6F">
        <w:rPr>
          <w:rFonts w:ascii="Times New Roman" w:eastAsia="Times New Roman" w:hAnsi="Times New Roman" w:cs="Times New Roman"/>
          <w:color w:val="auto"/>
          <w:sz w:val="22"/>
          <w:szCs w:val="22"/>
        </w:rPr>
        <w:t xml:space="preserve">, </w:t>
      </w:r>
      <w:r w:rsidR="00837F2A" w:rsidRPr="007A0F6F">
        <w:rPr>
          <w:rFonts w:ascii="Times New Roman" w:eastAsia="Times New Roman" w:hAnsi="Times New Roman" w:cs="Times New Roman"/>
          <w:color w:val="auto"/>
          <w:sz w:val="22"/>
          <w:szCs w:val="22"/>
        </w:rPr>
        <w:t>заключили настоящий контракт (далее именуемый «Контракт») о нижеследующем:</w:t>
      </w:r>
    </w:p>
    <w:p w:rsidR="00CF45F2" w:rsidRPr="007A0F6F" w:rsidRDefault="00CF45F2" w:rsidP="007A0F6F">
      <w:pPr>
        <w:autoSpaceDE w:val="0"/>
        <w:autoSpaceDN w:val="0"/>
        <w:adjustRightInd w:val="0"/>
        <w:ind w:firstLine="567"/>
        <w:jc w:val="both"/>
        <w:rPr>
          <w:rFonts w:ascii="Times New Roman" w:eastAsia="Times New Roman" w:hAnsi="Times New Roman" w:cs="Times New Roman"/>
          <w:color w:val="auto"/>
          <w:sz w:val="22"/>
          <w:szCs w:val="22"/>
          <w:lang w:bidi="ar-SA"/>
        </w:rPr>
      </w:pPr>
    </w:p>
    <w:p w:rsidR="00CF45F2" w:rsidRPr="007A0F6F" w:rsidRDefault="00464914" w:rsidP="007A0F6F">
      <w:pPr>
        <w:pStyle w:val="a7"/>
        <w:numPr>
          <w:ilvl w:val="0"/>
          <w:numId w:val="3"/>
        </w:numPr>
        <w:autoSpaceDE w:val="0"/>
        <w:autoSpaceDN w:val="0"/>
        <w:adjustRightInd w:val="0"/>
        <w:jc w:val="center"/>
        <w:rPr>
          <w:rFonts w:ascii="Times New Roman" w:eastAsia="Times New Roman" w:hAnsi="Times New Roman" w:cs="Times New Roman"/>
          <w:b/>
          <w:bCs/>
          <w:color w:val="auto"/>
          <w:sz w:val="22"/>
          <w:szCs w:val="22"/>
          <w:lang w:bidi="ar-SA"/>
        </w:rPr>
      </w:pPr>
      <w:r w:rsidRPr="007A0F6F">
        <w:rPr>
          <w:rFonts w:ascii="Times New Roman" w:eastAsia="Times New Roman" w:hAnsi="Times New Roman" w:cs="Times New Roman"/>
          <w:b/>
          <w:bCs/>
          <w:color w:val="auto"/>
          <w:sz w:val="22"/>
          <w:szCs w:val="22"/>
          <w:lang w:bidi="ar-SA"/>
        </w:rPr>
        <w:t>ПРЕДМЕТ КОНТРАКТА</w:t>
      </w:r>
    </w:p>
    <w:p w:rsidR="009A5077" w:rsidRPr="007A0F6F" w:rsidRDefault="009A5077" w:rsidP="007A0F6F">
      <w:pPr>
        <w:pStyle w:val="a7"/>
        <w:autoSpaceDE w:val="0"/>
        <w:autoSpaceDN w:val="0"/>
        <w:adjustRightInd w:val="0"/>
        <w:rPr>
          <w:rFonts w:ascii="Times New Roman" w:eastAsia="Times New Roman" w:hAnsi="Times New Roman" w:cs="Times New Roman"/>
          <w:b/>
          <w:bCs/>
          <w:color w:val="auto"/>
          <w:sz w:val="22"/>
          <w:szCs w:val="22"/>
          <w:lang w:bidi="ar-SA"/>
        </w:rPr>
      </w:pPr>
    </w:p>
    <w:p w:rsidR="00A547B6" w:rsidRPr="00A547B6" w:rsidRDefault="00A547B6" w:rsidP="00A547B6">
      <w:pPr>
        <w:jc w:val="both"/>
        <w:rPr>
          <w:rFonts w:ascii="Times New Roman" w:hAnsi="Times New Roman" w:cs="Times New Roman"/>
          <w:sz w:val="22"/>
          <w:szCs w:val="22"/>
        </w:rPr>
      </w:pPr>
      <w:r>
        <w:rPr>
          <w:rFonts w:ascii="Times New Roman" w:eastAsia="Times New Roman" w:hAnsi="Times New Roman" w:cs="Times New Roman"/>
          <w:color w:val="auto"/>
          <w:sz w:val="22"/>
          <w:szCs w:val="22"/>
          <w:lang w:bidi="ar-SA"/>
        </w:rPr>
        <w:tab/>
      </w:r>
      <w:r w:rsidR="00CF45F2" w:rsidRPr="007A0F6F">
        <w:rPr>
          <w:rFonts w:ascii="Times New Roman" w:eastAsia="Times New Roman" w:hAnsi="Times New Roman" w:cs="Times New Roman"/>
          <w:color w:val="auto"/>
          <w:sz w:val="22"/>
          <w:szCs w:val="22"/>
          <w:lang w:bidi="ar-SA"/>
        </w:rPr>
        <w:t>1.1. В соотв</w:t>
      </w:r>
      <w:r w:rsidR="00D71B59" w:rsidRPr="007A0F6F">
        <w:rPr>
          <w:rFonts w:ascii="Times New Roman" w:eastAsia="Times New Roman" w:hAnsi="Times New Roman" w:cs="Times New Roman"/>
          <w:color w:val="auto"/>
          <w:sz w:val="22"/>
          <w:szCs w:val="22"/>
          <w:lang w:bidi="ar-SA"/>
        </w:rPr>
        <w:t xml:space="preserve">етствии с Контрактом </w:t>
      </w:r>
      <w:r w:rsidR="009C08F9" w:rsidRPr="007A0F6F">
        <w:rPr>
          <w:rFonts w:ascii="Times New Roman" w:eastAsia="Times New Roman" w:hAnsi="Times New Roman" w:cs="Times New Roman"/>
          <w:color w:val="auto"/>
          <w:sz w:val="22"/>
          <w:szCs w:val="22"/>
          <w:lang w:bidi="ar-SA"/>
        </w:rPr>
        <w:t>Исполнитель</w:t>
      </w:r>
      <w:r w:rsidR="00CF45F2" w:rsidRPr="007A0F6F">
        <w:rPr>
          <w:rFonts w:ascii="Times New Roman" w:eastAsia="Times New Roman" w:hAnsi="Times New Roman" w:cs="Times New Roman"/>
          <w:color w:val="auto"/>
          <w:sz w:val="22"/>
          <w:szCs w:val="22"/>
          <w:lang w:bidi="ar-SA"/>
        </w:rPr>
        <w:t xml:space="preserve"> обязуется в порядке и сроки, предусмотренные К</w:t>
      </w:r>
      <w:r w:rsidR="00C17758" w:rsidRPr="007A0F6F">
        <w:rPr>
          <w:rFonts w:ascii="Times New Roman" w:eastAsia="Times New Roman" w:hAnsi="Times New Roman" w:cs="Times New Roman"/>
          <w:color w:val="auto"/>
          <w:sz w:val="22"/>
          <w:szCs w:val="22"/>
          <w:lang w:bidi="ar-SA"/>
        </w:rPr>
        <w:t>он</w:t>
      </w:r>
      <w:r w:rsidR="00384D0E" w:rsidRPr="007A0F6F">
        <w:rPr>
          <w:rFonts w:ascii="Times New Roman" w:eastAsia="Times New Roman" w:hAnsi="Times New Roman" w:cs="Times New Roman"/>
          <w:color w:val="auto"/>
          <w:sz w:val="22"/>
          <w:szCs w:val="22"/>
          <w:lang w:bidi="ar-SA"/>
        </w:rPr>
        <w:t xml:space="preserve">трактом, осуществить </w:t>
      </w:r>
      <w:r>
        <w:rPr>
          <w:rFonts w:ascii="Times New Roman" w:eastAsia="Times New Roman" w:hAnsi="Times New Roman" w:cs="Times New Roman"/>
          <w:color w:val="auto"/>
          <w:sz w:val="22"/>
          <w:szCs w:val="22"/>
          <w:lang w:bidi="ar-SA"/>
        </w:rPr>
        <w:t>о</w:t>
      </w:r>
      <w:r w:rsidRPr="00A547B6">
        <w:rPr>
          <w:rFonts w:ascii="Times New Roman" w:hAnsi="Times New Roman" w:cs="Times New Roman"/>
          <w:sz w:val="22"/>
          <w:szCs w:val="22"/>
        </w:rPr>
        <w:t xml:space="preserve">казание услуг по </w:t>
      </w:r>
      <w:proofErr w:type="spellStart"/>
      <w:r w:rsidRPr="00A547B6">
        <w:rPr>
          <w:rFonts w:ascii="Times New Roman" w:hAnsi="Times New Roman" w:cs="Times New Roman"/>
          <w:sz w:val="22"/>
          <w:szCs w:val="22"/>
        </w:rPr>
        <w:t>эксплутационно-техническому</w:t>
      </w:r>
      <w:proofErr w:type="spellEnd"/>
      <w:r w:rsidRPr="00A547B6">
        <w:rPr>
          <w:rFonts w:ascii="Times New Roman" w:hAnsi="Times New Roman" w:cs="Times New Roman"/>
          <w:sz w:val="22"/>
          <w:szCs w:val="22"/>
        </w:rPr>
        <w:t xml:space="preserve"> обслуживанию каналообразующего оборудования  (РСПИ «Стрелец-Мониторинг») по адресу  г. Санкт-Петербург, ул. </w:t>
      </w:r>
      <w:proofErr w:type="spellStart"/>
      <w:r w:rsidRPr="00A547B6">
        <w:rPr>
          <w:rFonts w:ascii="Times New Roman" w:hAnsi="Times New Roman" w:cs="Times New Roman"/>
          <w:sz w:val="22"/>
          <w:szCs w:val="22"/>
        </w:rPr>
        <w:t>Гжатская</w:t>
      </w:r>
      <w:proofErr w:type="spellEnd"/>
      <w:r w:rsidRPr="00A547B6">
        <w:rPr>
          <w:rFonts w:ascii="Times New Roman" w:hAnsi="Times New Roman" w:cs="Times New Roman"/>
          <w:sz w:val="22"/>
          <w:szCs w:val="22"/>
        </w:rPr>
        <w:t>, д. 7 лит. Б. в 2026 г</w:t>
      </w:r>
    </w:p>
    <w:p w:rsidR="00CF45F2" w:rsidRPr="007A0F6F" w:rsidRDefault="00CF45F2" w:rsidP="007A0F6F">
      <w:pPr>
        <w:autoSpaceDE w:val="0"/>
        <w:autoSpaceDN w:val="0"/>
        <w:adjustRightInd w:val="0"/>
        <w:ind w:firstLine="540"/>
        <w:jc w:val="both"/>
        <w:rPr>
          <w:rFonts w:ascii="Times New Roman" w:eastAsia="Times New Roman" w:hAnsi="Times New Roman" w:cs="Times New Roman"/>
          <w:color w:val="auto"/>
          <w:sz w:val="22"/>
          <w:szCs w:val="22"/>
          <w:lang w:bidi="ar-SA"/>
        </w:rPr>
      </w:pPr>
      <w:r w:rsidRPr="007A0F6F">
        <w:rPr>
          <w:rFonts w:ascii="Times New Roman" w:eastAsia="Times New Roman" w:hAnsi="Times New Roman" w:cs="Times New Roman"/>
          <w:color w:val="auto"/>
          <w:sz w:val="22"/>
          <w:szCs w:val="22"/>
          <w:lang w:bidi="ar-SA"/>
        </w:rPr>
        <w:t xml:space="preserve">1.2. </w:t>
      </w:r>
      <w:r w:rsidR="008E3D63" w:rsidRPr="007A0F6F">
        <w:rPr>
          <w:rFonts w:ascii="Times New Roman" w:eastAsia="Times New Roman" w:hAnsi="Times New Roman" w:cs="Times New Roman"/>
          <w:color w:val="auto"/>
          <w:sz w:val="22"/>
          <w:szCs w:val="22"/>
          <w:lang w:bidi="ar-SA"/>
        </w:rPr>
        <w:t>Исполнительоказывает услуги</w:t>
      </w:r>
      <w:r w:rsidR="00464914" w:rsidRPr="007A0F6F">
        <w:rPr>
          <w:rFonts w:ascii="Times New Roman" w:eastAsia="Times New Roman" w:hAnsi="Times New Roman" w:cs="Times New Roman"/>
          <w:color w:val="auto"/>
          <w:sz w:val="22"/>
          <w:szCs w:val="22"/>
          <w:lang w:bidi="ar-SA"/>
        </w:rPr>
        <w:t xml:space="preserve"> в соответствии условиями настоящего Контракта, а </w:t>
      </w:r>
      <w:r w:rsidR="007D2690" w:rsidRPr="007A0F6F">
        <w:rPr>
          <w:rFonts w:ascii="Times New Roman" w:eastAsia="Times New Roman" w:hAnsi="Times New Roman" w:cs="Times New Roman"/>
          <w:color w:val="auto"/>
          <w:sz w:val="22"/>
          <w:szCs w:val="22"/>
          <w:lang w:bidi="ar-SA"/>
        </w:rPr>
        <w:t xml:space="preserve">также с </w:t>
      </w:r>
      <w:r w:rsidR="00B16605" w:rsidRPr="007A0F6F">
        <w:rPr>
          <w:rFonts w:ascii="Times New Roman" w:eastAsia="Times New Roman" w:hAnsi="Times New Roman" w:cs="Times New Roman"/>
          <w:color w:val="auto"/>
          <w:sz w:val="22"/>
          <w:szCs w:val="22"/>
          <w:lang w:bidi="ar-SA"/>
        </w:rPr>
        <w:t xml:space="preserve">Приложениями </w:t>
      </w:r>
      <w:r w:rsidR="00571973" w:rsidRPr="007A0F6F">
        <w:rPr>
          <w:rFonts w:ascii="Times New Roman" w:eastAsia="Times New Roman" w:hAnsi="Times New Roman" w:cs="Times New Roman"/>
          <w:color w:val="auto"/>
          <w:sz w:val="22"/>
          <w:szCs w:val="22"/>
          <w:lang w:bidi="ar-SA"/>
        </w:rPr>
        <w:t xml:space="preserve">к контракту </w:t>
      </w:r>
      <w:r w:rsidR="00B16605" w:rsidRPr="007A0F6F">
        <w:rPr>
          <w:rFonts w:ascii="Times New Roman" w:eastAsia="Times New Roman" w:hAnsi="Times New Roman" w:cs="Times New Roman"/>
          <w:color w:val="auto"/>
          <w:sz w:val="22"/>
          <w:szCs w:val="22"/>
          <w:lang w:bidi="ar-SA"/>
        </w:rPr>
        <w:t>№ 1 «</w:t>
      </w:r>
      <w:r w:rsidR="008E3D63" w:rsidRPr="007A0F6F">
        <w:rPr>
          <w:rFonts w:ascii="Times New Roman" w:eastAsia="Times New Roman" w:hAnsi="Times New Roman" w:cs="Times New Roman"/>
          <w:color w:val="auto"/>
          <w:sz w:val="22"/>
          <w:szCs w:val="22"/>
          <w:lang w:bidi="ar-SA"/>
        </w:rPr>
        <w:t>Расчет стоимости цены контракта</w:t>
      </w:r>
      <w:r w:rsidR="00B16605" w:rsidRPr="007A0F6F">
        <w:rPr>
          <w:rFonts w:ascii="Times New Roman" w:eastAsia="Times New Roman" w:hAnsi="Times New Roman" w:cs="Times New Roman"/>
          <w:color w:val="auto"/>
          <w:sz w:val="22"/>
          <w:szCs w:val="22"/>
          <w:lang w:bidi="ar-SA"/>
        </w:rPr>
        <w:t>», Приложением № 2</w:t>
      </w:r>
      <w:r w:rsidR="00571973" w:rsidRPr="007A0F6F">
        <w:rPr>
          <w:rFonts w:ascii="Times New Roman" w:eastAsia="Times New Roman" w:hAnsi="Times New Roman" w:cs="Times New Roman"/>
          <w:color w:val="auto"/>
          <w:sz w:val="22"/>
          <w:szCs w:val="22"/>
          <w:lang w:bidi="ar-SA"/>
        </w:rPr>
        <w:t xml:space="preserve"> к контракту</w:t>
      </w:r>
      <w:r w:rsidR="00B16605" w:rsidRPr="007A0F6F">
        <w:rPr>
          <w:rFonts w:ascii="Times New Roman" w:eastAsia="Times New Roman" w:hAnsi="Times New Roman" w:cs="Times New Roman"/>
          <w:color w:val="auto"/>
          <w:sz w:val="22"/>
          <w:szCs w:val="22"/>
          <w:lang w:bidi="ar-SA"/>
        </w:rPr>
        <w:t xml:space="preserve"> «</w:t>
      </w:r>
      <w:r w:rsidR="008E3D63" w:rsidRPr="007A0F6F">
        <w:rPr>
          <w:rFonts w:ascii="Times New Roman" w:eastAsia="Times New Roman" w:hAnsi="Times New Roman" w:cs="Times New Roman"/>
          <w:color w:val="auto"/>
          <w:sz w:val="22"/>
          <w:szCs w:val="22"/>
          <w:lang w:bidi="ar-SA"/>
        </w:rPr>
        <w:t>Техническое задание</w:t>
      </w:r>
      <w:r w:rsidR="00B16605" w:rsidRPr="007A0F6F">
        <w:rPr>
          <w:rFonts w:ascii="Times New Roman" w:eastAsia="Times New Roman" w:hAnsi="Times New Roman" w:cs="Times New Roman"/>
          <w:color w:val="auto"/>
          <w:sz w:val="22"/>
          <w:szCs w:val="22"/>
          <w:lang w:bidi="ar-SA"/>
        </w:rPr>
        <w:t>»</w:t>
      </w:r>
      <w:r w:rsidR="00464914" w:rsidRPr="007A0F6F">
        <w:rPr>
          <w:rFonts w:ascii="Times New Roman" w:eastAsia="Times New Roman" w:hAnsi="Times New Roman" w:cs="Times New Roman"/>
          <w:color w:val="auto"/>
          <w:sz w:val="22"/>
          <w:szCs w:val="22"/>
          <w:lang w:bidi="ar-SA"/>
        </w:rPr>
        <w:t xml:space="preserve">, которые являются неотъемлемой частью настоящего Контракта и определяют объем, содержание </w:t>
      </w:r>
      <w:r w:rsidR="008E3D63" w:rsidRPr="007A0F6F">
        <w:rPr>
          <w:rFonts w:ascii="Times New Roman" w:eastAsia="Times New Roman" w:hAnsi="Times New Roman" w:cs="Times New Roman"/>
          <w:color w:val="auto"/>
          <w:sz w:val="22"/>
          <w:szCs w:val="22"/>
          <w:lang w:bidi="ar-SA"/>
        </w:rPr>
        <w:t>услуг</w:t>
      </w:r>
      <w:r w:rsidR="00464914" w:rsidRPr="007A0F6F">
        <w:rPr>
          <w:rFonts w:ascii="Times New Roman" w:eastAsia="Times New Roman" w:hAnsi="Times New Roman" w:cs="Times New Roman"/>
          <w:color w:val="auto"/>
          <w:sz w:val="22"/>
          <w:szCs w:val="22"/>
          <w:lang w:bidi="ar-SA"/>
        </w:rPr>
        <w:t xml:space="preserve"> и другие, предъявляемые к ним требования.</w:t>
      </w:r>
    </w:p>
    <w:p w:rsidR="001B0583" w:rsidRDefault="00837F2A" w:rsidP="007A0F6F">
      <w:pPr>
        <w:autoSpaceDE w:val="0"/>
        <w:autoSpaceDN w:val="0"/>
        <w:adjustRightInd w:val="0"/>
        <w:ind w:firstLine="540"/>
        <w:jc w:val="both"/>
        <w:rPr>
          <w:rFonts w:ascii="Times New Roman" w:eastAsia="Times New Roman" w:hAnsi="Times New Roman" w:cs="Times New Roman"/>
          <w:color w:val="auto"/>
          <w:sz w:val="22"/>
          <w:szCs w:val="22"/>
          <w:lang w:bidi="ar-SA"/>
        </w:rPr>
      </w:pPr>
      <w:r w:rsidRPr="007A0F6F">
        <w:rPr>
          <w:rFonts w:ascii="Times New Roman" w:eastAsia="Times New Roman" w:hAnsi="Times New Roman" w:cs="Times New Roman"/>
          <w:color w:val="auto"/>
          <w:sz w:val="22"/>
          <w:szCs w:val="22"/>
          <w:lang w:bidi="ar-SA"/>
        </w:rPr>
        <w:t xml:space="preserve">1.3. </w:t>
      </w:r>
      <w:r w:rsidR="008E3D63" w:rsidRPr="007A0F6F">
        <w:rPr>
          <w:rFonts w:ascii="Times New Roman" w:eastAsia="Times New Roman" w:hAnsi="Times New Roman" w:cs="Times New Roman"/>
          <w:color w:val="auto"/>
          <w:sz w:val="22"/>
          <w:szCs w:val="22"/>
          <w:lang w:bidi="ar-SA"/>
        </w:rPr>
        <w:t xml:space="preserve">Начало оказания услуг: </w:t>
      </w:r>
      <w:r w:rsidR="005B02B9" w:rsidRPr="007A0F6F">
        <w:rPr>
          <w:rFonts w:ascii="Times New Roman" w:eastAsia="Times New Roman" w:hAnsi="Times New Roman" w:cs="Times New Roman"/>
          <w:color w:val="auto"/>
          <w:sz w:val="22"/>
          <w:szCs w:val="22"/>
          <w:lang w:bidi="ar-SA"/>
        </w:rPr>
        <w:t xml:space="preserve">с момента подписания Контракта сторонами, </w:t>
      </w:r>
      <w:r w:rsidR="00E66E43" w:rsidRPr="007A0F6F">
        <w:rPr>
          <w:rFonts w:ascii="Times New Roman" w:eastAsia="Times New Roman" w:hAnsi="Times New Roman" w:cs="Times New Roman"/>
          <w:color w:val="auto"/>
          <w:sz w:val="22"/>
          <w:szCs w:val="22"/>
          <w:lang w:bidi="ar-SA"/>
        </w:rPr>
        <w:t>но не ранее 01.0</w:t>
      </w:r>
      <w:r w:rsidR="00A547B6">
        <w:rPr>
          <w:rFonts w:ascii="Times New Roman" w:eastAsia="Times New Roman" w:hAnsi="Times New Roman" w:cs="Times New Roman"/>
          <w:color w:val="auto"/>
          <w:sz w:val="22"/>
          <w:szCs w:val="22"/>
          <w:lang w:bidi="ar-SA"/>
        </w:rPr>
        <w:t>6</w:t>
      </w:r>
      <w:r w:rsidR="00E66E43" w:rsidRPr="007A0F6F">
        <w:rPr>
          <w:rFonts w:ascii="Times New Roman" w:eastAsia="Times New Roman" w:hAnsi="Times New Roman" w:cs="Times New Roman"/>
          <w:color w:val="auto"/>
          <w:sz w:val="22"/>
          <w:szCs w:val="22"/>
          <w:lang w:bidi="ar-SA"/>
        </w:rPr>
        <w:t>.202</w:t>
      </w:r>
      <w:r w:rsidR="00570E6C">
        <w:rPr>
          <w:rFonts w:ascii="Times New Roman" w:eastAsia="Times New Roman" w:hAnsi="Times New Roman" w:cs="Times New Roman"/>
          <w:color w:val="auto"/>
          <w:sz w:val="22"/>
          <w:szCs w:val="22"/>
          <w:lang w:bidi="ar-SA"/>
        </w:rPr>
        <w:t xml:space="preserve">6 </w:t>
      </w:r>
      <w:r w:rsidR="00E66E43" w:rsidRPr="007A0F6F">
        <w:rPr>
          <w:rFonts w:ascii="Times New Roman" w:eastAsia="Times New Roman" w:hAnsi="Times New Roman" w:cs="Times New Roman"/>
          <w:color w:val="auto"/>
          <w:sz w:val="22"/>
          <w:szCs w:val="22"/>
          <w:lang w:bidi="ar-SA"/>
        </w:rPr>
        <w:t>г,</w:t>
      </w:r>
      <w:r w:rsidR="001B0583">
        <w:rPr>
          <w:rFonts w:ascii="Times New Roman" w:eastAsia="Times New Roman" w:hAnsi="Times New Roman" w:cs="Times New Roman"/>
          <w:color w:val="auto"/>
          <w:sz w:val="22"/>
          <w:szCs w:val="22"/>
          <w:lang w:bidi="ar-SA"/>
        </w:rPr>
        <w:t xml:space="preserve"> окончание: до 31.12.202</w:t>
      </w:r>
      <w:r w:rsidR="00570E6C">
        <w:rPr>
          <w:rFonts w:ascii="Times New Roman" w:eastAsia="Times New Roman" w:hAnsi="Times New Roman" w:cs="Times New Roman"/>
          <w:color w:val="auto"/>
          <w:sz w:val="22"/>
          <w:szCs w:val="22"/>
          <w:lang w:bidi="ar-SA"/>
        </w:rPr>
        <w:t>6</w:t>
      </w:r>
      <w:r w:rsidR="001B0583">
        <w:rPr>
          <w:rFonts w:ascii="Times New Roman" w:eastAsia="Times New Roman" w:hAnsi="Times New Roman" w:cs="Times New Roman"/>
          <w:color w:val="auto"/>
          <w:sz w:val="22"/>
          <w:szCs w:val="22"/>
          <w:lang w:bidi="ar-SA"/>
        </w:rPr>
        <w:t xml:space="preserve"> года</w:t>
      </w:r>
      <w:r w:rsidR="005B02B9" w:rsidRPr="007A0F6F">
        <w:rPr>
          <w:rFonts w:ascii="Times New Roman" w:eastAsia="Times New Roman" w:hAnsi="Times New Roman" w:cs="Times New Roman"/>
          <w:color w:val="auto"/>
          <w:sz w:val="22"/>
          <w:szCs w:val="22"/>
          <w:lang w:bidi="ar-SA"/>
        </w:rPr>
        <w:t xml:space="preserve">. </w:t>
      </w:r>
    </w:p>
    <w:p w:rsidR="001B0583" w:rsidRPr="001B0583" w:rsidRDefault="001B0583" w:rsidP="001B0583">
      <w:pPr>
        <w:autoSpaceDE w:val="0"/>
        <w:autoSpaceDN w:val="0"/>
        <w:adjustRightInd w:val="0"/>
        <w:ind w:firstLine="540"/>
        <w:jc w:val="both"/>
        <w:rPr>
          <w:rFonts w:ascii="Times New Roman" w:eastAsia="Times New Roman" w:hAnsi="Times New Roman" w:cs="Times New Roman"/>
          <w:color w:val="auto"/>
          <w:sz w:val="22"/>
          <w:szCs w:val="22"/>
          <w:lang w:bidi="ar-SA"/>
        </w:rPr>
      </w:pPr>
      <w:r w:rsidRPr="001B0583">
        <w:rPr>
          <w:rFonts w:ascii="Times New Roman" w:eastAsia="Times New Roman" w:hAnsi="Times New Roman" w:cs="Times New Roman"/>
          <w:color w:val="auto"/>
          <w:sz w:val="22"/>
          <w:szCs w:val="22"/>
          <w:lang w:bidi="ar-SA"/>
        </w:rPr>
        <w:t xml:space="preserve">1.4. Место оказания услуг: </w:t>
      </w:r>
    </w:p>
    <w:p w:rsidR="001B0583" w:rsidRPr="001B0583" w:rsidRDefault="001B0583" w:rsidP="001B0583">
      <w:pPr>
        <w:autoSpaceDE w:val="0"/>
        <w:autoSpaceDN w:val="0"/>
        <w:adjustRightInd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Pr="001B0583">
        <w:rPr>
          <w:rFonts w:ascii="Times New Roman" w:eastAsia="Times New Roman" w:hAnsi="Times New Roman" w:cs="Times New Roman"/>
          <w:color w:val="auto"/>
          <w:sz w:val="22"/>
          <w:szCs w:val="22"/>
          <w:lang w:bidi="ar-SA"/>
        </w:rPr>
        <w:t xml:space="preserve">195220, Санкт-Петербург г, </w:t>
      </w:r>
      <w:proofErr w:type="spellStart"/>
      <w:r w:rsidRPr="001B0583">
        <w:rPr>
          <w:rFonts w:ascii="Times New Roman" w:eastAsia="Times New Roman" w:hAnsi="Times New Roman" w:cs="Times New Roman"/>
          <w:color w:val="auto"/>
          <w:sz w:val="22"/>
          <w:szCs w:val="22"/>
          <w:lang w:bidi="ar-SA"/>
        </w:rPr>
        <w:t>Гжатская</w:t>
      </w:r>
      <w:proofErr w:type="spellEnd"/>
      <w:r w:rsidR="00A547B6">
        <w:rPr>
          <w:rFonts w:ascii="Times New Roman" w:eastAsia="Times New Roman" w:hAnsi="Times New Roman" w:cs="Times New Roman"/>
          <w:color w:val="auto"/>
          <w:sz w:val="22"/>
          <w:szCs w:val="22"/>
          <w:lang w:bidi="ar-SA"/>
        </w:rPr>
        <w:t xml:space="preserve"> </w:t>
      </w:r>
      <w:proofErr w:type="spellStart"/>
      <w:r w:rsidRPr="001B0583">
        <w:rPr>
          <w:rFonts w:ascii="Times New Roman" w:eastAsia="Times New Roman" w:hAnsi="Times New Roman" w:cs="Times New Roman"/>
          <w:color w:val="auto"/>
          <w:sz w:val="22"/>
          <w:szCs w:val="22"/>
          <w:lang w:bidi="ar-SA"/>
        </w:rPr>
        <w:t>ул</w:t>
      </w:r>
      <w:proofErr w:type="spellEnd"/>
      <w:r w:rsidRPr="001B0583">
        <w:rPr>
          <w:rFonts w:ascii="Times New Roman" w:eastAsia="Times New Roman" w:hAnsi="Times New Roman" w:cs="Times New Roman"/>
          <w:color w:val="auto"/>
          <w:sz w:val="22"/>
          <w:szCs w:val="22"/>
          <w:lang w:bidi="ar-SA"/>
        </w:rPr>
        <w:t>, дом № 7</w:t>
      </w:r>
      <w:r w:rsidR="00A547B6">
        <w:rPr>
          <w:rFonts w:ascii="Times New Roman" w:eastAsia="Times New Roman" w:hAnsi="Times New Roman" w:cs="Times New Roman"/>
          <w:color w:val="auto"/>
          <w:sz w:val="22"/>
          <w:szCs w:val="22"/>
          <w:lang w:bidi="ar-SA"/>
        </w:rPr>
        <w:t xml:space="preserve"> </w:t>
      </w:r>
      <w:r w:rsidR="00A547B6" w:rsidRPr="00A547B6">
        <w:rPr>
          <w:rFonts w:ascii="Times New Roman" w:hAnsi="Times New Roman" w:cs="Times New Roman"/>
          <w:sz w:val="22"/>
          <w:szCs w:val="22"/>
        </w:rPr>
        <w:t>лит. Б.</w:t>
      </w:r>
    </w:p>
    <w:p w:rsidR="00742CE0" w:rsidRPr="007A0F6F" w:rsidRDefault="00742CE0" w:rsidP="007A0F6F">
      <w:pPr>
        <w:autoSpaceDE w:val="0"/>
        <w:autoSpaceDN w:val="0"/>
        <w:ind w:left="540"/>
        <w:jc w:val="both"/>
        <w:rPr>
          <w:rFonts w:ascii="Times New Roman" w:eastAsia="Times New Roman" w:hAnsi="Times New Roman" w:cs="Times New Roman"/>
          <w:color w:val="auto"/>
          <w:sz w:val="22"/>
          <w:szCs w:val="22"/>
          <w:lang w:bidi="ar-SA"/>
        </w:rPr>
      </w:pPr>
    </w:p>
    <w:p w:rsidR="00EC746E" w:rsidRPr="00EC746E" w:rsidRDefault="00EC746E" w:rsidP="00EC746E">
      <w:pPr>
        <w:ind w:firstLine="709"/>
        <w:jc w:val="center"/>
        <w:rPr>
          <w:rFonts w:ascii="Times New Roman" w:hAnsi="Times New Roman" w:cs="Times New Roman"/>
          <w:b/>
          <w:bCs/>
          <w:sz w:val="22"/>
          <w:szCs w:val="22"/>
        </w:rPr>
      </w:pPr>
      <w:r w:rsidRPr="00EC746E">
        <w:rPr>
          <w:rFonts w:ascii="Times New Roman" w:hAnsi="Times New Roman" w:cs="Times New Roman"/>
          <w:b/>
          <w:bCs/>
          <w:sz w:val="22"/>
          <w:szCs w:val="22"/>
        </w:rPr>
        <w:t>2. ЦЕНА КОНТРАКТА, УСЛОВИЯ И ПОРЯДОК РАСЧЕТОВ</w:t>
      </w:r>
    </w:p>
    <w:p w:rsidR="00EC746E" w:rsidRPr="00EC746E" w:rsidRDefault="00EC746E" w:rsidP="00EC746E">
      <w:pPr>
        <w:ind w:firstLine="709"/>
        <w:jc w:val="center"/>
        <w:rPr>
          <w:rFonts w:ascii="Times New Roman" w:hAnsi="Times New Roman" w:cs="Times New Roman"/>
          <w:b/>
          <w:bCs/>
          <w:sz w:val="22"/>
          <w:szCs w:val="22"/>
        </w:rPr>
      </w:pPr>
    </w:p>
    <w:p w:rsidR="00EC746E" w:rsidRPr="00EC746E" w:rsidRDefault="00EC746E" w:rsidP="00EC746E">
      <w:pPr>
        <w:ind w:firstLine="709"/>
        <w:jc w:val="both"/>
        <w:rPr>
          <w:rFonts w:ascii="Times New Roman" w:hAnsi="Times New Roman" w:cs="Times New Roman"/>
          <w:sz w:val="22"/>
          <w:szCs w:val="22"/>
        </w:rPr>
      </w:pPr>
      <w:r w:rsidRPr="00EC746E">
        <w:rPr>
          <w:rFonts w:ascii="Times New Roman" w:hAnsi="Times New Roman" w:cs="Times New Roman"/>
          <w:sz w:val="22"/>
          <w:szCs w:val="22"/>
        </w:rPr>
        <w:t>2.1. Цена настоящего Контракта составляет __________ рублей __________ копеек (_________), в том числе НДС ___ % ______ (_________) рублей _____ копеек (</w:t>
      </w:r>
      <w:r w:rsidRPr="00EC746E">
        <w:rPr>
          <w:rFonts w:ascii="Times New Roman" w:hAnsi="Times New Roman" w:cs="Times New Roman"/>
          <w:i/>
          <w:sz w:val="22"/>
          <w:szCs w:val="22"/>
        </w:rPr>
        <w:t>в случае если Исполнитель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EC746E">
        <w:rPr>
          <w:rFonts w:ascii="Times New Roman" w:hAnsi="Times New Roman" w:cs="Times New Roman"/>
          <w:sz w:val="22"/>
          <w:szCs w:val="22"/>
        </w:rPr>
        <w:t>).</w:t>
      </w:r>
    </w:p>
    <w:p w:rsidR="00EC746E" w:rsidRPr="00EC746E" w:rsidRDefault="00EC746E" w:rsidP="00EC746E">
      <w:pPr>
        <w:ind w:firstLine="709"/>
        <w:jc w:val="both"/>
        <w:rPr>
          <w:rFonts w:ascii="Times New Roman" w:hAnsi="Times New Roman" w:cs="Times New Roman"/>
          <w:sz w:val="22"/>
          <w:szCs w:val="22"/>
        </w:rPr>
      </w:pPr>
      <w:r w:rsidRPr="00EC746E">
        <w:rPr>
          <w:rFonts w:ascii="Times New Roman" w:hAnsi="Times New Roman" w:cs="Times New Roman"/>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C746E" w:rsidRPr="00EC746E" w:rsidRDefault="00EC746E" w:rsidP="00EC746E">
      <w:pPr>
        <w:widowControl/>
        <w:suppressAutoHyphens/>
        <w:snapToGrid w:val="0"/>
        <w:ind w:firstLine="709"/>
        <w:jc w:val="both"/>
        <w:rPr>
          <w:rFonts w:ascii="Times New Roman" w:eastAsia="Times New Roman" w:hAnsi="Times New Roman" w:cs="Times New Roman"/>
          <w:b/>
          <w:color w:val="auto"/>
          <w:sz w:val="22"/>
          <w:szCs w:val="22"/>
          <w:lang w:eastAsia="zh-CN" w:bidi="ar-SA"/>
        </w:rPr>
      </w:pPr>
      <w:r w:rsidRPr="00EC746E">
        <w:rPr>
          <w:rFonts w:ascii="Times New Roman" w:eastAsia="Times New Roman" w:hAnsi="Times New Roman" w:cs="Times New Roman"/>
          <w:color w:val="auto"/>
          <w:sz w:val="22"/>
          <w:szCs w:val="22"/>
          <w:lang w:eastAsia="zh-CN" w:bidi="ar-SA"/>
        </w:rPr>
        <w:t>2.2. В цену Контракта включены все расходы, в том числе с учетом транспортных расходов, уплату таможенных пошлин, налогов, сборов, накладных расходов и других обязательных платежей.</w:t>
      </w:r>
    </w:p>
    <w:p w:rsidR="00EC746E" w:rsidRPr="00EC746E" w:rsidRDefault="00EC746E" w:rsidP="00EC746E">
      <w:pPr>
        <w:widowControl/>
        <w:suppressAutoHyphens/>
        <w:snapToGrid w:val="0"/>
        <w:ind w:firstLine="709"/>
        <w:jc w:val="both"/>
        <w:rPr>
          <w:rFonts w:ascii="Times New Roman" w:eastAsia="Times New Roman" w:hAnsi="Times New Roman" w:cs="Times New Roman"/>
          <w:b/>
          <w:color w:val="auto"/>
          <w:sz w:val="22"/>
          <w:szCs w:val="22"/>
          <w:lang w:eastAsia="zh-CN" w:bidi="ar-SA"/>
        </w:rPr>
      </w:pPr>
      <w:r w:rsidRPr="00EC746E">
        <w:rPr>
          <w:rFonts w:ascii="Times New Roman" w:eastAsia="Times New Roman" w:hAnsi="Times New Roman" w:cs="Times New Roman"/>
          <w:color w:val="auto"/>
          <w:sz w:val="22"/>
          <w:szCs w:val="22"/>
          <w:lang w:eastAsia="zh-CN" w:bidi="ar-SA"/>
        </w:rPr>
        <w:t xml:space="preserve">2.3. Цена Контракта является твердой, определяется на весь срок исполнения Контракта, и не может изменяться в ходе его исполнения за исключением случая, предусмотренного пунктом 2.4 Контракта. </w:t>
      </w:r>
    </w:p>
    <w:p w:rsidR="00EC746E" w:rsidRPr="00EC746E" w:rsidRDefault="00EC746E" w:rsidP="00EC746E">
      <w:pPr>
        <w:autoSpaceDE w:val="0"/>
        <w:autoSpaceDN w:val="0"/>
        <w:adjustRightInd w:val="0"/>
        <w:ind w:firstLine="709"/>
        <w:jc w:val="both"/>
        <w:rPr>
          <w:rFonts w:ascii="Times New Roman" w:hAnsi="Times New Roman" w:cs="Times New Roman"/>
          <w:sz w:val="22"/>
          <w:szCs w:val="22"/>
        </w:rPr>
      </w:pPr>
      <w:r w:rsidRPr="00EC746E">
        <w:rPr>
          <w:rFonts w:ascii="Times New Roman" w:hAnsi="Times New Roman" w:cs="Times New Roman"/>
          <w:bCs/>
          <w:sz w:val="22"/>
          <w:szCs w:val="22"/>
        </w:rPr>
        <w:t>2.4. Цена Контракта</w:t>
      </w:r>
      <w:r w:rsidRPr="00EC746E">
        <w:rPr>
          <w:rFonts w:ascii="Times New Roman" w:hAnsi="Times New Roman" w:cs="Times New Roman"/>
          <w:sz w:val="22"/>
          <w:szCs w:val="22"/>
        </w:rPr>
        <w:t xml:space="preserve"> может быть снижена по соглашению Сторон без изменения предусмотренного контрактом объема услуг, качества оказываемых услуг и иных условий исполнения Контракта.</w:t>
      </w:r>
    </w:p>
    <w:p w:rsidR="00EC746E" w:rsidRPr="00EC746E" w:rsidRDefault="00EC746E" w:rsidP="00EC746E">
      <w:pPr>
        <w:tabs>
          <w:tab w:val="left" w:pos="9353"/>
        </w:tabs>
        <w:ind w:right="-7" w:firstLine="709"/>
        <w:jc w:val="both"/>
        <w:rPr>
          <w:rFonts w:ascii="Times New Roman" w:hAnsi="Times New Roman" w:cs="Times New Roman"/>
          <w:sz w:val="22"/>
          <w:szCs w:val="22"/>
        </w:rPr>
      </w:pPr>
      <w:r w:rsidRPr="00EC746E">
        <w:rPr>
          <w:rFonts w:ascii="Times New Roman" w:hAnsi="Times New Roman" w:cs="Times New Roman"/>
          <w:sz w:val="22"/>
          <w:szCs w:val="22"/>
        </w:rPr>
        <w:t xml:space="preserve">2.5. Цена Контракта может измениться в случае, если по предложению Заказчика 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w:t>
      </w:r>
      <w:r w:rsidRPr="00EC746E">
        <w:rPr>
          <w:rFonts w:ascii="Times New Roman" w:hAnsi="Times New Roman" w:cs="Times New Roman"/>
          <w:sz w:val="22"/>
          <w:szCs w:val="22"/>
        </w:rPr>
        <w:lastRenderedPageBreak/>
        <w:t xml:space="preserve">Контрактом объема услуг допускается изменение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 </w:t>
      </w:r>
    </w:p>
    <w:p w:rsidR="00380E23" w:rsidRPr="00EC746E" w:rsidRDefault="00EC746E" w:rsidP="00380E23">
      <w:pPr>
        <w:widowControl/>
        <w:suppressAutoHyphens/>
        <w:snapToGrid w:val="0"/>
        <w:ind w:firstLine="709"/>
        <w:jc w:val="both"/>
        <w:rPr>
          <w:rFonts w:ascii="Times New Roman" w:eastAsia="Times New Roman" w:hAnsi="Times New Roman" w:cs="Times New Roman"/>
          <w:b/>
          <w:color w:val="auto"/>
          <w:sz w:val="22"/>
          <w:szCs w:val="22"/>
          <w:lang w:eastAsia="zh-CN" w:bidi="ar-SA"/>
        </w:rPr>
      </w:pPr>
      <w:r w:rsidRPr="00EC746E">
        <w:rPr>
          <w:rFonts w:ascii="Times New Roman" w:eastAsia="Times New Roman" w:hAnsi="Times New Roman" w:cs="Times New Roman"/>
          <w:color w:val="auto"/>
          <w:sz w:val="22"/>
          <w:szCs w:val="22"/>
          <w:lang w:eastAsia="zh-CN" w:bidi="ar-SA"/>
        </w:rPr>
        <w:t xml:space="preserve">2.6. Расчет с Исполнителем за оказанные услуги осуществляется Заказчиком в рублях Российской Федерации. Источник финансирования закупки: </w:t>
      </w:r>
      <w:r w:rsidR="006E4115">
        <w:rPr>
          <w:rFonts w:ascii="Times New Roman" w:hAnsi="Times New Roman" w:cs="Times New Roman"/>
        </w:rPr>
        <w:t>в</w:t>
      </w:r>
      <w:r w:rsidR="00380E23">
        <w:rPr>
          <w:rFonts w:ascii="Times New Roman" w:hAnsi="Times New Roman" w:cs="Times New Roman"/>
        </w:rPr>
        <w:t>небюджетные средства</w:t>
      </w:r>
      <w:r w:rsidR="006E4115">
        <w:rPr>
          <w:rFonts w:ascii="Times New Roman" w:hAnsi="Times New Roman" w:cs="Times New Roman"/>
        </w:rPr>
        <w:t>, средства бюджетных организаций.</w:t>
      </w:r>
    </w:p>
    <w:p w:rsidR="00EC746E" w:rsidRPr="00EC746E" w:rsidRDefault="00EC746E" w:rsidP="00EC746E">
      <w:pPr>
        <w:ind w:firstLine="709"/>
        <w:jc w:val="both"/>
        <w:rPr>
          <w:rFonts w:ascii="Times New Roman" w:hAnsi="Times New Roman" w:cs="Times New Roman"/>
          <w:sz w:val="22"/>
          <w:szCs w:val="22"/>
        </w:rPr>
      </w:pPr>
      <w:r w:rsidRPr="00EC746E">
        <w:rPr>
          <w:rFonts w:ascii="Times New Roman" w:hAnsi="Times New Roman" w:cs="Times New Roman"/>
          <w:sz w:val="22"/>
          <w:szCs w:val="22"/>
        </w:rPr>
        <w:t>2.7.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течение 2 (двух) рабочих дней,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p>
    <w:p w:rsidR="0091770B" w:rsidRDefault="00EC746E" w:rsidP="00EC746E">
      <w:pPr>
        <w:ind w:firstLine="709"/>
        <w:jc w:val="both"/>
        <w:rPr>
          <w:rFonts w:ascii="Times New Roman" w:eastAsia="Times New Roman" w:hAnsi="Times New Roman" w:cs="Times New Roman"/>
          <w:color w:val="auto"/>
          <w:sz w:val="22"/>
          <w:szCs w:val="22"/>
          <w:lang w:bidi="ar-SA"/>
        </w:rPr>
      </w:pPr>
      <w:r w:rsidRPr="00EC746E">
        <w:rPr>
          <w:rFonts w:ascii="Times New Roman" w:eastAsia="Times New Roman" w:hAnsi="Times New Roman" w:cs="Times New Roman"/>
          <w:color w:val="auto"/>
          <w:sz w:val="22"/>
          <w:szCs w:val="22"/>
          <w:lang w:bidi="ar-SA"/>
        </w:rPr>
        <w:t>Авансирование контрактом не предусмотрено</w:t>
      </w:r>
      <w:r w:rsidR="0091770B">
        <w:rPr>
          <w:rFonts w:ascii="Times New Roman" w:eastAsia="Times New Roman" w:hAnsi="Times New Roman" w:cs="Times New Roman"/>
          <w:color w:val="auto"/>
          <w:sz w:val="22"/>
          <w:szCs w:val="22"/>
          <w:lang w:bidi="ar-SA"/>
        </w:rPr>
        <w:t>.</w:t>
      </w:r>
    </w:p>
    <w:p w:rsidR="00EC746E" w:rsidRPr="00EC746E" w:rsidRDefault="00EC746E" w:rsidP="00EC746E">
      <w:pPr>
        <w:ind w:firstLine="709"/>
        <w:jc w:val="both"/>
        <w:rPr>
          <w:rFonts w:ascii="Times New Roman" w:hAnsi="Times New Roman" w:cs="Times New Roman"/>
          <w:sz w:val="22"/>
          <w:szCs w:val="22"/>
        </w:rPr>
      </w:pPr>
      <w:r w:rsidRPr="00EC746E">
        <w:rPr>
          <w:rFonts w:ascii="Times New Roman" w:hAnsi="Times New Roman" w:cs="Times New Roman"/>
          <w:sz w:val="22"/>
          <w:szCs w:val="22"/>
        </w:rPr>
        <w:t xml:space="preserve">2.8. </w:t>
      </w:r>
      <w:r w:rsidRPr="00EC746E">
        <w:rPr>
          <w:rFonts w:ascii="Times New Roman" w:eastAsia="Times New Roman" w:hAnsi="Times New Roman" w:cs="Times New Roman"/>
          <w:color w:val="auto"/>
          <w:sz w:val="22"/>
          <w:szCs w:val="22"/>
          <w:lang w:bidi="ar-SA"/>
        </w:rPr>
        <w:t>Оплата по настоящему Контракту оказанных Исполнителем услуг осуществляется Заказчиком не более чем</w:t>
      </w:r>
      <w:r w:rsidRPr="00EC746E">
        <w:rPr>
          <w:rFonts w:ascii="Times New Roman" w:hAnsi="Times New Roman" w:cs="Times New Roman"/>
          <w:sz w:val="22"/>
          <w:szCs w:val="22"/>
        </w:rPr>
        <w:t xml:space="preserve"> в течение 1</w:t>
      </w:r>
      <w:r w:rsidR="00926E68">
        <w:rPr>
          <w:rFonts w:ascii="Times New Roman" w:hAnsi="Times New Roman" w:cs="Times New Roman"/>
          <w:sz w:val="22"/>
          <w:szCs w:val="22"/>
        </w:rPr>
        <w:t>0</w:t>
      </w:r>
      <w:r w:rsidRPr="00EC746E">
        <w:rPr>
          <w:rFonts w:ascii="Times New Roman" w:hAnsi="Times New Roman" w:cs="Times New Roman"/>
          <w:sz w:val="22"/>
          <w:szCs w:val="22"/>
        </w:rPr>
        <w:t xml:space="preserve"> (</w:t>
      </w:r>
      <w:r w:rsidR="00926E68">
        <w:rPr>
          <w:rFonts w:ascii="Times New Roman" w:hAnsi="Times New Roman" w:cs="Times New Roman"/>
          <w:sz w:val="22"/>
          <w:szCs w:val="22"/>
        </w:rPr>
        <w:t>Десяти</w:t>
      </w:r>
      <w:r w:rsidRPr="00EC746E">
        <w:rPr>
          <w:rFonts w:ascii="Times New Roman" w:hAnsi="Times New Roman" w:cs="Times New Roman"/>
          <w:sz w:val="22"/>
          <w:szCs w:val="22"/>
        </w:rPr>
        <w:t xml:space="preserve">) рабочих дней после удостоверения факта надлежащего оказания услуг в соответствии с условиями настоящего Контракта, а именно даты (дня) подписания Сторонами акта сдачи-приемки оказанных услуг. </w:t>
      </w:r>
    </w:p>
    <w:p w:rsidR="00EC746E" w:rsidRPr="00EC746E" w:rsidRDefault="00EC746E" w:rsidP="00EC746E">
      <w:pPr>
        <w:ind w:firstLine="709"/>
        <w:jc w:val="both"/>
        <w:rPr>
          <w:rFonts w:ascii="Times New Roman" w:eastAsia="Times New Roman" w:hAnsi="Times New Roman" w:cs="Times New Roman"/>
          <w:color w:val="auto"/>
          <w:sz w:val="22"/>
          <w:szCs w:val="22"/>
          <w:lang w:bidi="ar-SA"/>
        </w:rPr>
      </w:pPr>
      <w:r w:rsidRPr="00EC746E">
        <w:rPr>
          <w:rFonts w:ascii="Times New Roman" w:eastAsia="Times New Roman" w:hAnsi="Times New Roman" w:cs="Times New Roman"/>
          <w:color w:val="auto"/>
          <w:sz w:val="22"/>
          <w:szCs w:val="22"/>
          <w:lang w:bidi="ar-SA"/>
        </w:rPr>
        <w:t>Основанием для оплаты оказанных Исполнителем услуг являются акт сдачи-приемки оказанных услуг, подписанный сторонами, счет, счет-фактура (при наличии).</w:t>
      </w:r>
    </w:p>
    <w:p w:rsidR="00EC746E" w:rsidRPr="00EC746E" w:rsidRDefault="00EC746E" w:rsidP="00EC746E">
      <w:pPr>
        <w:ind w:firstLine="709"/>
        <w:jc w:val="both"/>
        <w:rPr>
          <w:rFonts w:ascii="Times New Roman" w:hAnsi="Times New Roman" w:cs="Times New Roman"/>
          <w:sz w:val="22"/>
          <w:szCs w:val="22"/>
        </w:rPr>
      </w:pPr>
      <w:r w:rsidRPr="00EC746E">
        <w:rPr>
          <w:rFonts w:ascii="Times New Roman" w:hAnsi="Times New Roman" w:cs="Times New Roman"/>
          <w:sz w:val="22"/>
          <w:szCs w:val="22"/>
        </w:rPr>
        <w:t xml:space="preserve">2.9. </w:t>
      </w:r>
      <w:r w:rsidRPr="00EC746E">
        <w:rPr>
          <w:rFonts w:ascii="Times New Roman" w:eastAsia="Times New Roman" w:hAnsi="Times New Roman" w:cs="Times New Roman"/>
          <w:color w:val="auto"/>
          <w:sz w:val="22"/>
          <w:szCs w:val="22"/>
          <w:lang w:bidi="ar-SA"/>
        </w:rPr>
        <w:t>Услуги, оказанные Исполнителем с отклонениями от технического задания (Приложение № 2 к контракту), не подлежат приёмке и оплате Заказчиком.</w:t>
      </w:r>
    </w:p>
    <w:p w:rsidR="00EC746E" w:rsidRPr="00EC746E" w:rsidRDefault="00EC746E" w:rsidP="00EC746E">
      <w:pPr>
        <w:ind w:firstLine="709"/>
        <w:jc w:val="both"/>
        <w:rPr>
          <w:rFonts w:ascii="Times New Roman" w:hAnsi="Times New Roman" w:cs="Times New Roman"/>
          <w:sz w:val="22"/>
          <w:szCs w:val="22"/>
        </w:rPr>
      </w:pPr>
      <w:r w:rsidRPr="00EC746E">
        <w:rPr>
          <w:rFonts w:ascii="Times New Roman" w:hAnsi="Times New Roman" w:cs="Times New Roman"/>
          <w:sz w:val="22"/>
          <w:szCs w:val="22"/>
        </w:rPr>
        <w:t>2.10.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rsidR="00EC746E" w:rsidRPr="00EC746E" w:rsidRDefault="00EC746E" w:rsidP="00EC746E">
      <w:pPr>
        <w:ind w:firstLine="709"/>
        <w:jc w:val="both"/>
        <w:rPr>
          <w:rFonts w:ascii="Times New Roman" w:hAnsi="Times New Roman" w:cs="Times New Roman"/>
          <w:sz w:val="22"/>
          <w:szCs w:val="22"/>
        </w:rPr>
      </w:pPr>
      <w:r w:rsidRPr="00EC746E">
        <w:rPr>
          <w:rFonts w:ascii="Times New Roman" w:hAnsi="Times New Roman" w:cs="Times New Roman"/>
          <w:sz w:val="22"/>
          <w:szCs w:val="22"/>
        </w:rPr>
        <w:t xml:space="preserve">2.11.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73035A" w:rsidRPr="007A0F6F" w:rsidRDefault="0073035A" w:rsidP="007A0F6F">
      <w:pPr>
        <w:autoSpaceDE w:val="0"/>
        <w:autoSpaceDN w:val="0"/>
        <w:ind w:firstLine="540"/>
        <w:jc w:val="both"/>
        <w:rPr>
          <w:rFonts w:ascii="Times New Roman" w:eastAsia="Times New Roman" w:hAnsi="Times New Roman" w:cs="Times New Roman"/>
          <w:color w:val="auto"/>
          <w:sz w:val="22"/>
          <w:szCs w:val="22"/>
          <w:lang w:bidi="ar-SA"/>
        </w:rPr>
      </w:pPr>
    </w:p>
    <w:p w:rsidR="001B0583" w:rsidRPr="00EC746E" w:rsidRDefault="00EC746E" w:rsidP="00EC746E">
      <w:pPr>
        <w:ind w:left="36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 xml:space="preserve">3. </w:t>
      </w:r>
      <w:r w:rsidR="001B0583" w:rsidRPr="00EC746E">
        <w:rPr>
          <w:rFonts w:ascii="Times New Roman" w:eastAsia="Times New Roman" w:hAnsi="Times New Roman" w:cs="Times New Roman"/>
          <w:b/>
          <w:color w:val="auto"/>
          <w:sz w:val="22"/>
          <w:szCs w:val="22"/>
          <w:lang w:bidi="ar-SA"/>
        </w:rPr>
        <w:t>КАЧЕСТВО УСЛУГ, ГАРАНТИЙНЫЕ ОБЯЗАТЕЛЬСТВА</w:t>
      </w:r>
    </w:p>
    <w:p w:rsidR="001B0583" w:rsidRDefault="001B0583" w:rsidP="001B0583">
      <w:pPr>
        <w:jc w:val="center"/>
        <w:rPr>
          <w:b/>
          <w:bCs/>
          <w:sz w:val="22"/>
          <w:szCs w:val="22"/>
        </w:rPr>
      </w:pPr>
    </w:p>
    <w:p w:rsidR="001B0583" w:rsidRPr="001B0583" w:rsidRDefault="001B0583" w:rsidP="001B0583">
      <w:pPr>
        <w:autoSpaceDE w:val="0"/>
        <w:autoSpaceDN w:val="0"/>
        <w:ind w:firstLine="540"/>
        <w:jc w:val="both"/>
        <w:rPr>
          <w:rFonts w:ascii="Times New Roman" w:eastAsia="Times New Roman" w:hAnsi="Times New Roman" w:cs="Times New Roman"/>
          <w:color w:val="auto"/>
          <w:sz w:val="22"/>
          <w:szCs w:val="22"/>
          <w:lang w:bidi="ar-SA"/>
        </w:rPr>
      </w:pPr>
      <w:r w:rsidRPr="001B0583">
        <w:rPr>
          <w:rFonts w:ascii="Times New Roman" w:eastAsia="Times New Roman" w:hAnsi="Times New Roman" w:cs="Times New Roman"/>
          <w:color w:val="auto"/>
          <w:sz w:val="22"/>
          <w:szCs w:val="22"/>
          <w:lang w:bidi="ar-SA"/>
        </w:rPr>
        <w:t xml:space="preserve">3.1. Качество оказываемых Исполнителем услуг должно соответствовать требованиям, указанным в Техническом задании (Приложение № </w:t>
      </w:r>
      <w:r>
        <w:rPr>
          <w:rFonts w:ascii="Times New Roman" w:eastAsia="Times New Roman" w:hAnsi="Times New Roman" w:cs="Times New Roman"/>
          <w:color w:val="auto"/>
          <w:sz w:val="22"/>
          <w:szCs w:val="22"/>
          <w:lang w:bidi="ar-SA"/>
        </w:rPr>
        <w:t>2</w:t>
      </w:r>
      <w:r w:rsidRPr="001B0583">
        <w:rPr>
          <w:rFonts w:ascii="Times New Roman" w:eastAsia="Times New Roman" w:hAnsi="Times New Roman" w:cs="Times New Roman"/>
          <w:color w:val="auto"/>
          <w:sz w:val="22"/>
          <w:szCs w:val="22"/>
          <w:lang w:bidi="ar-SA"/>
        </w:rPr>
        <w:t xml:space="preserve">). </w:t>
      </w:r>
    </w:p>
    <w:p w:rsidR="001B0583" w:rsidRPr="001B0583" w:rsidRDefault="001B0583" w:rsidP="001B0583">
      <w:pPr>
        <w:autoSpaceDE w:val="0"/>
        <w:autoSpaceDN w:val="0"/>
        <w:ind w:firstLine="540"/>
        <w:jc w:val="both"/>
        <w:rPr>
          <w:rFonts w:ascii="Times New Roman" w:eastAsia="Times New Roman" w:hAnsi="Times New Roman" w:cs="Times New Roman"/>
          <w:color w:val="auto"/>
          <w:sz w:val="22"/>
          <w:szCs w:val="22"/>
          <w:lang w:bidi="ar-SA"/>
        </w:rPr>
      </w:pPr>
      <w:r w:rsidRPr="001B0583">
        <w:rPr>
          <w:rFonts w:ascii="Times New Roman" w:eastAsia="Times New Roman" w:hAnsi="Times New Roman" w:cs="Times New Roman"/>
          <w:color w:val="auto"/>
          <w:sz w:val="22"/>
          <w:szCs w:val="22"/>
          <w:lang w:bidi="ar-SA"/>
        </w:rPr>
        <w:t>3.2.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невыполненными, и Заказчик вправе отказаться от их оплаты.</w:t>
      </w:r>
    </w:p>
    <w:p w:rsidR="001B0583" w:rsidRPr="001B0583" w:rsidRDefault="001B0583" w:rsidP="001B0583">
      <w:pPr>
        <w:autoSpaceDE w:val="0"/>
        <w:autoSpaceDN w:val="0"/>
        <w:ind w:firstLine="540"/>
        <w:jc w:val="both"/>
        <w:rPr>
          <w:rFonts w:ascii="Times New Roman" w:eastAsia="Times New Roman" w:hAnsi="Times New Roman" w:cs="Times New Roman"/>
          <w:color w:val="auto"/>
          <w:sz w:val="22"/>
          <w:szCs w:val="22"/>
          <w:lang w:bidi="ar-SA"/>
        </w:rPr>
      </w:pPr>
      <w:r w:rsidRPr="001B0583">
        <w:rPr>
          <w:rFonts w:ascii="Times New Roman" w:eastAsia="Times New Roman" w:hAnsi="Times New Roman" w:cs="Times New Roman"/>
          <w:color w:val="auto"/>
          <w:sz w:val="22"/>
          <w:szCs w:val="22"/>
          <w:lang w:bidi="ar-SA"/>
        </w:rPr>
        <w:t>3.3. Срок гарантийных обязательств на оказанные услуги - не установлено.</w:t>
      </w:r>
    </w:p>
    <w:p w:rsidR="001B0583" w:rsidRPr="001B0583" w:rsidRDefault="001B0583" w:rsidP="001B0583">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3.4. </w:t>
      </w:r>
      <w:r w:rsidRPr="001B0583">
        <w:rPr>
          <w:rFonts w:ascii="Times New Roman" w:eastAsia="Times New Roman" w:hAnsi="Times New Roman" w:cs="Times New Roman"/>
          <w:color w:val="auto"/>
          <w:sz w:val="22"/>
          <w:szCs w:val="22"/>
          <w:lang w:bidi="ar-SA"/>
        </w:rPr>
        <w:t>Исполнитель должен иметь действующую лицензию на осуществление деятельности по монтажу, техническому обслуживанию и ремонту средств обеспечения пожарной безопасности зданий и сооружений. Требование установлено подпунктом 15 части 1 статьи 12 Федерального закона от 04.05.2011г. № 99-ФЗ «О лицензировании отдельных видов деятельности:</w:t>
      </w:r>
    </w:p>
    <w:p w:rsidR="001B0583" w:rsidRPr="001B0583" w:rsidRDefault="001B0583" w:rsidP="001B0583">
      <w:pPr>
        <w:autoSpaceDE w:val="0"/>
        <w:autoSpaceDN w:val="0"/>
        <w:ind w:firstLine="540"/>
        <w:jc w:val="both"/>
        <w:rPr>
          <w:rFonts w:ascii="Times New Roman" w:eastAsia="Times New Roman" w:hAnsi="Times New Roman" w:cs="Times New Roman"/>
          <w:color w:val="auto"/>
          <w:sz w:val="22"/>
          <w:szCs w:val="22"/>
          <w:lang w:bidi="ar-SA"/>
        </w:rPr>
      </w:pPr>
      <w:r w:rsidRPr="001B0583">
        <w:rPr>
          <w:rFonts w:ascii="Times New Roman" w:eastAsia="Times New Roman" w:hAnsi="Times New Roman" w:cs="Times New Roman"/>
          <w:color w:val="auto"/>
          <w:sz w:val="22"/>
          <w:szCs w:val="22"/>
          <w:lang w:bidi="ar-SA"/>
        </w:rP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1B0583" w:rsidRDefault="001B0583" w:rsidP="001B0583">
      <w:pPr>
        <w:autoSpaceDE w:val="0"/>
        <w:autoSpaceDN w:val="0"/>
        <w:ind w:firstLine="540"/>
        <w:jc w:val="both"/>
        <w:rPr>
          <w:rFonts w:ascii="Times New Roman" w:eastAsia="Times New Roman" w:hAnsi="Times New Roman" w:cs="Times New Roman"/>
          <w:color w:val="auto"/>
          <w:sz w:val="22"/>
          <w:szCs w:val="22"/>
          <w:lang w:bidi="ar-SA"/>
        </w:rPr>
      </w:pPr>
      <w:r w:rsidRPr="001B0583">
        <w:rPr>
          <w:rFonts w:ascii="Times New Roman" w:eastAsia="Times New Roman" w:hAnsi="Times New Roman" w:cs="Times New Roman"/>
          <w:color w:val="auto"/>
          <w:sz w:val="22"/>
          <w:szCs w:val="22"/>
          <w:lang w:bidi="ar-SA"/>
        </w:rP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5A420C" w:rsidRPr="007A0F6F" w:rsidRDefault="005A420C" w:rsidP="007A0F6F">
      <w:pPr>
        <w:widowControl/>
        <w:autoSpaceDE w:val="0"/>
        <w:autoSpaceDN w:val="0"/>
        <w:adjustRightInd w:val="0"/>
        <w:ind w:firstLine="540"/>
        <w:jc w:val="both"/>
        <w:rPr>
          <w:rFonts w:ascii="Times New Roman" w:eastAsia="Times New Roman" w:hAnsi="Times New Roman" w:cs="Times New Roman"/>
          <w:color w:val="auto"/>
          <w:sz w:val="22"/>
          <w:szCs w:val="22"/>
          <w:lang w:bidi="ar-SA"/>
        </w:rPr>
      </w:pPr>
      <w:r w:rsidRPr="007A0F6F">
        <w:rPr>
          <w:rFonts w:ascii="Times New Roman" w:eastAsia="Times New Roman" w:hAnsi="Times New Roman" w:cs="Times New Roman"/>
          <w:color w:val="auto"/>
          <w:sz w:val="22"/>
          <w:szCs w:val="22"/>
          <w:lang w:bidi="ar-SA"/>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rsidR="001B0583" w:rsidRDefault="001B0583" w:rsidP="007A0F6F">
      <w:pPr>
        <w:widowControl/>
        <w:autoSpaceDE w:val="0"/>
        <w:autoSpaceDN w:val="0"/>
        <w:adjustRightInd w:val="0"/>
        <w:ind w:firstLine="540"/>
        <w:jc w:val="both"/>
        <w:rPr>
          <w:rFonts w:ascii="Times New Roman" w:eastAsia="Times New Roman" w:hAnsi="Times New Roman" w:cs="Times New Roman"/>
          <w:color w:val="auto"/>
          <w:sz w:val="22"/>
          <w:szCs w:val="22"/>
          <w:lang w:bidi="ar-SA"/>
        </w:rPr>
      </w:pPr>
    </w:p>
    <w:p w:rsidR="00464914" w:rsidRPr="007A0F6F" w:rsidRDefault="00075BE7" w:rsidP="007A0F6F">
      <w:pPr>
        <w:pStyle w:val="a7"/>
        <w:numPr>
          <w:ilvl w:val="0"/>
          <w:numId w:val="6"/>
        </w:numPr>
        <w:autoSpaceDE w:val="0"/>
        <w:autoSpaceDN w:val="0"/>
        <w:jc w:val="center"/>
        <w:rPr>
          <w:rFonts w:ascii="Times New Roman" w:eastAsia="Times New Roman" w:hAnsi="Times New Roman" w:cs="Times New Roman"/>
          <w:b/>
          <w:color w:val="auto"/>
          <w:sz w:val="22"/>
          <w:szCs w:val="22"/>
          <w:lang w:bidi="ar-SA"/>
        </w:rPr>
      </w:pPr>
      <w:r w:rsidRPr="007A0F6F">
        <w:rPr>
          <w:rFonts w:ascii="Times New Roman" w:eastAsia="Times New Roman" w:hAnsi="Times New Roman" w:cs="Times New Roman"/>
          <w:b/>
          <w:color w:val="auto"/>
          <w:sz w:val="22"/>
          <w:szCs w:val="22"/>
          <w:lang w:bidi="ar-SA"/>
        </w:rPr>
        <w:t>ОБЯЗАТЕЛЬСТВА И ПРАВА СТОРОН</w:t>
      </w:r>
      <w:r w:rsidR="00571973" w:rsidRPr="007A0F6F">
        <w:rPr>
          <w:rFonts w:ascii="Times New Roman" w:eastAsia="Times New Roman" w:hAnsi="Times New Roman" w:cs="Times New Roman"/>
          <w:b/>
          <w:color w:val="auto"/>
          <w:sz w:val="22"/>
          <w:szCs w:val="22"/>
          <w:lang w:bidi="ar-SA"/>
        </w:rPr>
        <w:t>.</w:t>
      </w:r>
    </w:p>
    <w:p w:rsidR="00621A67" w:rsidRPr="007A0F6F" w:rsidRDefault="00621A67" w:rsidP="007A0F6F">
      <w:pPr>
        <w:autoSpaceDE w:val="0"/>
        <w:autoSpaceDN w:val="0"/>
        <w:ind w:left="360"/>
        <w:rPr>
          <w:rFonts w:ascii="Times New Roman" w:eastAsia="Times New Roman" w:hAnsi="Times New Roman" w:cs="Times New Roman"/>
          <w:b/>
          <w:color w:val="auto"/>
          <w:sz w:val="22"/>
          <w:szCs w:val="22"/>
          <w:lang w:bidi="ar-SA"/>
        </w:rPr>
      </w:pPr>
    </w:p>
    <w:p w:rsidR="00514CD7" w:rsidRPr="00514CD7" w:rsidRDefault="00514CD7" w:rsidP="00514CD7">
      <w:pPr>
        <w:autoSpaceDE w:val="0"/>
        <w:autoSpaceDN w:val="0"/>
        <w:ind w:firstLine="540"/>
        <w:jc w:val="both"/>
        <w:rPr>
          <w:rFonts w:ascii="Times New Roman" w:eastAsia="Times New Roman" w:hAnsi="Times New Roman" w:cs="Times New Roman"/>
          <w:b/>
          <w:color w:val="auto"/>
          <w:sz w:val="22"/>
          <w:szCs w:val="22"/>
          <w:lang w:bidi="ar-SA"/>
        </w:rPr>
      </w:pPr>
      <w:r w:rsidRPr="00514CD7">
        <w:rPr>
          <w:rFonts w:ascii="Times New Roman" w:eastAsia="Times New Roman" w:hAnsi="Times New Roman" w:cs="Times New Roman"/>
          <w:b/>
          <w:color w:val="auto"/>
          <w:sz w:val="22"/>
          <w:szCs w:val="22"/>
          <w:lang w:bidi="ar-SA"/>
        </w:rPr>
        <w:t>4.1. Исполнитель по настоящему Контракту вправе:</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.1.1.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 xml:space="preserve">.1.2.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w:t>
      </w:r>
      <w:r w:rsidRPr="00514CD7">
        <w:rPr>
          <w:rFonts w:ascii="Times New Roman" w:eastAsia="Times New Roman" w:hAnsi="Times New Roman" w:cs="Times New Roman"/>
          <w:color w:val="auto"/>
          <w:sz w:val="22"/>
          <w:szCs w:val="22"/>
          <w:lang w:bidi="ar-SA"/>
        </w:rPr>
        <w:lastRenderedPageBreak/>
        <w:t>вправе отказаться от исполнения Контракта.</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.1.3. Требовать подписания в соответствии с условиями Контракта Заказчиком акта оказанных услуг по настоящему Контракту.</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.1.4. Направлять Заказчику запросы и получать от него разъяснения и уточнения по вопросам оказания услуг в рамках настоящего Контракта.</w:t>
      </w:r>
    </w:p>
    <w:p w:rsidR="00514CD7" w:rsidRPr="00514CD7" w:rsidRDefault="00514CD7" w:rsidP="00514CD7">
      <w:pPr>
        <w:autoSpaceDE w:val="0"/>
        <w:autoSpaceDN w:val="0"/>
        <w:ind w:firstLine="540"/>
        <w:jc w:val="both"/>
        <w:rPr>
          <w:rFonts w:ascii="Times New Roman" w:eastAsia="Times New Roman" w:hAnsi="Times New Roman" w:cs="Times New Roman"/>
          <w:b/>
          <w:color w:val="auto"/>
          <w:sz w:val="22"/>
          <w:szCs w:val="22"/>
          <w:lang w:bidi="ar-SA"/>
        </w:rPr>
      </w:pPr>
      <w:bookmarkStart w:id="0" w:name="OLE_LINK106"/>
      <w:bookmarkStart w:id="1" w:name="OLE_LINK107"/>
      <w:bookmarkStart w:id="2" w:name="OLE_LINK108"/>
      <w:r w:rsidRPr="00514CD7">
        <w:rPr>
          <w:rFonts w:ascii="Times New Roman" w:eastAsia="Times New Roman" w:hAnsi="Times New Roman" w:cs="Times New Roman"/>
          <w:b/>
          <w:color w:val="auto"/>
          <w:sz w:val="22"/>
          <w:szCs w:val="22"/>
          <w:lang w:bidi="ar-SA"/>
        </w:rPr>
        <w:t xml:space="preserve">4.2. </w:t>
      </w:r>
      <w:bookmarkEnd w:id="0"/>
      <w:bookmarkEnd w:id="1"/>
      <w:bookmarkEnd w:id="2"/>
      <w:r w:rsidRPr="00514CD7">
        <w:rPr>
          <w:rFonts w:ascii="Times New Roman" w:eastAsia="Times New Roman" w:hAnsi="Times New Roman" w:cs="Times New Roman"/>
          <w:b/>
          <w:color w:val="auto"/>
          <w:sz w:val="22"/>
          <w:szCs w:val="22"/>
          <w:lang w:bidi="ar-SA"/>
        </w:rPr>
        <w:t>Исполнитель по настоящему Контракту обязан:</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bookmarkStart w:id="3" w:name="OLE_LINK109"/>
      <w:bookmarkStart w:id="4" w:name="OLE_LINK110"/>
      <w:bookmarkStart w:id="5" w:name="OLE_LINK111"/>
      <w:bookmarkStart w:id="6" w:name="OLE_LINK112"/>
      <w:bookmarkStart w:id="7" w:name="OLE_LINK113"/>
      <w:bookmarkStart w:id="8" w:name="OLE_LINK114"/>
      <w:bookmarkStart w:id="9" w:name="OLE_LINK115"/>
      <w:bookmarkStart w:id="10" w:name="OLE_LINK116"/>
      <w:bookmarkStart w:id="11" w:name="OLE_LINK117"/>
      <w:bookmarkStart w:id="12" w:name="OLE_LINK118"/>
      <w:bookmarkStart w:id="13" w:name="OLE_LINK119"/>
      <w:bookmarkStart w:id="14" w:name="OLE_LINK120"/>
      <w:bookmarkStart w:id="15" w:name="OLE_LINK121"/>
      <w:bookmarkStart w:id="16" w:name="OLE_LINK122"/>
      <w:bookmarkStart w:id="17" w:name="OLE_LINK123"/>
      <w:bookmarkStart w:id="18" w:name="OLE_LINK124"/>
      <w:bookmarkStart w:id="19" w:name="OLE_LINK125"/>
      <w:bookmarkStart w:id="20" w:name="OLE_LINK126"/>
      <w:bookmarkStart w:id="21" w:name="OLE_LINK127"/>
      <w:bookmarkStart w:id="22" w:name="OLE_LINK128"/>
      <w:bookmarkStart w:id="23" w:name="OLE_LINK129"/>
      <w:bookmarkStart w:id="24" w:name="OLE_LINK130"/>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.2.</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514CD7">
        <w:rPr>
          <w:rFonts w:ascii="Times New Roman" w:eastAsia="Times New Roman" w:hAnsi="Times New Roman" w:cs="Times New Roman"/>
          <w:color w:val="auto"/>
          <w:sz w:val="22"/>
          <w:szCs w:val="22"/>
          <w:lang w:bidi="ar-SA"/>
        </w:rPr>
        <w:t>1. Оказать услуги надлежащего качества в соответствии с требованиями, установленными Контрактом, законодательством Российской Федерации, государственными стандартами, иными обязательными для Сторон нормами и правилами, и в срок, установленный Контрактом.</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.2.2. Исполнять полученные в ходе исполнения обязательств по Контракту указания Заказчика, в том числе в срок, установленный предписанием Заказчика, безвозмездно устранять обнаруженные им недостатки в оказанных услугах или иные отступления от условий настоящего Контракта.</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.2.3. Передать надлежащим образом оформленные отчетные и финансовые документы в порядке и срок, установленные Контрактом;</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.2.4. По запросу Заказчика в сроки, указанные в таком запросе, предоставлять достоверную информацию о ходе исполнения своих обязательств, в том числе о сложностях, возникающих при исполнении настоящего Контракта.</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.2.5.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.2.6. Не раскрывать третьим лицам без письменного согласия Заказчика количество, объем, характер оказания услуг, условия их оплаты.</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.2.7. Соблюдать конфиденциальность в отношении всей информации, ставшей известной Исполнителю в связи с исполнением обязательств по Контракту.</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.2.8. Незамедлительно уведомлять Заказчика обо всех созданных в процессе исполнения Контракта объектах интеллектуальной собственности.</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.2.9. Выполнять все требования к техническим характеристикам услуг.</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.2.10.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.2.11. Во время оказания услуг соблюдать требования правил пожарной безопасности и электробезопасности, санитарных норм, иных обязательных норм и правил, в том числе, осуществлять на объекте необходимые противопожарные мероприятия, мероприятия по технике безопасности и охране окружающей среды.</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.2.12. Представлять Заказчику в течение срока действия настоящего Контракта необходимую и достоверную информацию об оказываемых услугах.</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.2.13.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sidRPr="00514CD7">
        <w:rPr>
          <w:rFonts w:ascii="Times New Roman" w:eastAsia="Times New Roman" w:hAnsi="Times New Roman" w:cs="Times New Roman"/>
          <w:color w:val="auto"/>
          <w:sz w:val="22"/>
          <w:szCs w:val="22"/>
          <w:lang w:bidi="ar-SA"/>
        </w:rPr>
        <w:t>Исполнитель, не предупредивший Заказчика о таких обстоятельствах либо продолживший оказание услуг, не дожидаясь ответа Заказчика, не вправе при предъявлении к нему или им к Заказчику соответствующих требований ссылаться на указанные обстоятельства.</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.2.14. Нести ответственность перед Заказчиком за допущенные отступления от требований, предусмотренных Контрактом, Техническим заданием (приложение №</w:t>
      </w:r>
      <w:r>
        <w:rPr>
          <w:rFonts w:ascii="Times New Roman" w:eastAsia="Times New Roman" w:hAnsi="Times New Roman" w:cs="Times New Roman"/>
          <w:color w:val="auto"/>
          <w:sz w:val="22"/>
          <w:szCs w:val="22"/>
          <w:lang w:bidi="ar-SA"/>
        </w:rPr>
        <w:t>2</w:t>
      </w:r>
      <w:r w:rsidRPr="00514CD7">
        <w:rPr>
          <w:rFonts w:ascii="Times New Roman" w:eastAsia="Times New Roman" w:hAnsi="Times New Roman" w:cs="Times New Roman"/>
          <w:color w:val="auto"/>
          <w:sz w:val="22"/>
          <w:szCs w:val="22"/>
          <w:lang w:bidi="ar-SA"/>
        </w:rPr>
        <w:t>), обязательными для Сторон нормами и правилами.</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 xml:space="preserve">.2.15. 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 </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.2.16. Обеспечивать сохранность объекта, материалов и оборудования, находящихся на объекте, в период оказания услуг, а также в период устранения недостатков.</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.2.17. Нести ответственность за вред, причиненный жизни, здоровью или имуществу третьих лиц при оказании на объекте услуг. Ущерб, нанесенный в результате оказания услуг по Контракту третьим лицам по вине Исполнителя, компенсируется Исполнителем. Компенсировать Заказчику все убытки, включая судебные издержки, связанные с травмами или ущербом, нанесенным третьим лицам, возникшими вследствие оказания Исполнителем услуг в соответствии с Контрактом.</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 xml:space="preserve">.2.18. </w:t>
      </w:r>
      <w:bookmarkStart w:id="25" w:name="OLE_LINK101"/>
      <w:bookmarkStart w:id="26" w:name="OLE_LINK102"/>
      <w:r w:rsidRPr="00514CD7">
        <w:rPr>
          <w:rFonts w:ascii="Times New Roman" w:eastAsia="Times New Roman" w:hAnsi="Times New Roman" w:cs="Times New Roman"/>
          <w:color w:val="auto"/>
          <w:sz w:val="22"/>
          <w:szCs w:val="22"/>
          <w:lang w:bidi="ar-SA"/>
        </w:rPr>
        <w:t>Иметь предусмотренные действующим законодательством разрешительные документы (лицензии, разрешения, свидетельства и т.п.) необходимые для оказания услуг и предоставлять их по запросу Заказчика в течение 3 (Трех) рабочих дней.</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sidRPr="00514CD7">
        <w:rPr>
          <w:rFonts w:ascii="Times New Roman" w:eastAsia="Times New Roman" w:hAnsi="Times New Roman" w:cs="Times New Roman"/>
          <w:color w:val="auto"/>
          <w:sz w:val="22"/>
          <w:szCs w:val="22"/>
          <w:lang w:bidi="ar-SA"/>
        </w:rPr>
        <w:lastRenderedPageBreak/>
        <w:t>Иметь действующую лицензию на осуществление деятельности по монтажу, техническому обслуживанию и ремонту средств обеспечения пожарной безопасности зданий и сооружений.</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sidRPr="00514CD7">
        <w:rPr>
          <w:rFonts w:ascii="Times New Roman" w:eastAsia="Times New Roman" w:hAnsi="Times New Roman" w:cs="Times New Roman"/>
          <w:color w:val="auto"/>
          <w:sz w:val="22"/>
          <w:szCs w:val="22"/>
          <w:lang w:bidi="ar-SA"/>
        </w:rPr>
        <w:t>При окончании срока действия лицензии или приостановление ее действия до исполнения обязательств по Контракту Исполнитель в установленные законодательством Российской Федерации сроки обязан обеспечить продление срока действия лицензии.</w:t>
      </w:r>
    </w:p>
    <w:bookmarkEnd w:id="25"/>
    <w:bookmarkEnd w:id="26"/>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.2.19. Обеспечить соответствие работников Исполнителя, оказывающих услуги  на объектах Заказчика, обязательным требованиям, предусмотренным действующим законодательством и представлять подтверждающие это документы по запросу Заказчика в течение 3 (Трех) рабочих дней.</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.2.20. В случае необходимости осуществлять согласование с органами государственного надзора и иными государственными органами, а также с иными организациями порядка оказания услуг на объектах Заказчика, а также получать все необходимые разрешения и согласования для оказания услуг, направлять все необходимые уведомления об оказании услуг.</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.2.21. Производить запись об оказанных услугах в Журнале технического обслуживания каналообразующего оборудования.</w:t>
      </w:r>
    </w:p>
    <w:p w:rsidR="00514CD7" w:rsidRPr="00514CD7" w:rsidRDefault="00514CD7" w:rsidP="00514CD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514CD7">
        <w:rPr>
          <w:rFonts w:ascii="Times New Roman" w:eastAsia="Times New Roman" w:hAnsi="Times New Roman" w:cs="Times New Roman"/>
          <w:color w:val="auto"/>
          <w:sz w:val="22"/>
          <w:szCs w:val="22"/>
          <w:lang w:bidi="ar-SA"/>
        </w:rPr>
        <w:t>.2.22. Права и обязанности Сторон, не предусмотренные условиями настоящего Контракта, определяются в соответствии с действующим законодательством Российской Федерации.</w:t>
      </w:r>
    </w:p>
    <w:p w:rsidR="00514CD7" w:rsidRPr="00514CD7" w:rsidRDefault="00514CD7" w:rsidP="00514CD7">
      <w:pPr>
        <w:ind w:right="-43" w:firstLine="567"/>
        <w:jc w:val="both"/>
        <w:rPr>
          <w:rFonts w:ascii="Times New Roman" w:hAnsi="Times New Roman" w:cs="Times New Roman"/>
          <w:b/>
          <w:sz w:val="22"/>
          <w:szCs w:val="22"/>
        </w:rPr>
      </w:pPr>
      <w:r w:rsidRPr="00514CD7">
        <w:rPr>
          <w:rFonts w:ascii="Times New Roman" w:hAnsi="Times New Roman" w:cs="Times New Roman"/>
          <w:b/>
          <w:sz w:val="22"/>
          <w:szCs w:val="22"/>
        </w:rPr>
        <w:t>4.3. Заказчик по настоящему Контракту вправе:</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4.3.1. Требовать от Исполнителя надлежащего исполнения принятых им обязательств, а также своевременного устранения выявленных недостатков.</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4.3.2. Требовать от Исполнителя предоставления надлежаще оформленных документов, подтверждающих исполнение принятых им обязательств.</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4.3.3. Запрашивать у Исполнителя информацию о ходе и состоянии исполнения обязательств Исполнителя по настоящему Контракту.</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4.3.4.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4.3.5. При оказании услуг ненадлежащего качества, потребовать по своему выбору:</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 соразмерного уменьшения цены Контракта (стоимости услуг);</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 безвозмездного устранения недостатков услуг в течение 3 (Трех) рабочих дней;</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 возмещения своих расходов на устранение недостатков услуг в течение 3 (Трех) рабочих дней.</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4.3.6.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 отказаться от исполнения Контракта и потребовать возврата уплаченной за услуги денежной суммы;</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 потребовать замены услуг ненадлежащего качества услугами, соответствующим условиям Контракта.</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4.3.7.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4.3.8. Контролировать ход оказания услуг, соблюдение сроков оказания услуг, проверять соответствие оказанных услуг условиям настоящего Контракта, в соответствии с техническим заданием (Приложение №</w:t>
      </w:r>
      <w:r>
        <w:rPr>
          <w:rFonts w:ascii="Times New Roman" w:hAnsi="Times New Roman" w:cs="Times New Roman"/>
          <w:sz w:val="22"/>
          <w:szCs w:val="22"/>
        </w:rPr>
        <w:t>2</w:t>
      </w:r>
      <w:r w:rsidRPr="00514CD7">
        <w:rPr>
          <w:rFonts w:ascii="Times New Roman" w:hAnsi="Times New Roman" w:cs="Times New Roman"/>
          <w:sz w:val="22"/>
          <w:szCs w:val="22"/>
        </w:rPr>
        <w:t xml:space="preserve"> к Контракту).</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 xml:space="preserve">4.3.9.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4.3.10. Определять лиц, непосредственно участвующих в контроле за ходом оказания услуг.</w:t>
      </w:r>
    </w:p>
    <w:p w:rsidR="00514CD7" w:rsidRPr="00514CD7" w:rsidRDefault="00514CD7" w:rsidP="00514CD7">
      <w:pPr>
        <w:ind w:right="-43" w:firstLine="567"/>
        <w:jc w:val="both"/>
        <w:rPr>
          <w:rFonts w:ascii="Times New Roman" w:hAnsi="Times New Roman" w:cs="Times New Roman"/>
          <w:b/>
          <w:sz w:val="22"/>
          <w:szCs w:val="22"/>
        </w:rPr>
      </w:pPr>
      <w:r w:rsidRPr="00514CD7">
        <w:rPr>
          <w:rFonts w:ascii="Times New Roman" w:hAnsi="Times New Roman" w:cs="Times New Roman"/>
          <w:b/>
          <w:sz w:val="22"/>
          <w:szCs w:val="22"/>
        </w:rPr>
        <w:t>4.4. Заказчик по настоящему Контракту обязан:</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4.4.1. Совершить все необходимые действия, обеспечивающие принятие оказанных услуг по количеству и качеству в соответствии с условиями Контракта.</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4.4.2. Своевременно предоставлять Исполнителю необходимую для выполнения обязательств по Контракту информацию.</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4.4.3.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услуг.</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4.4.4.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 xml:space="preserve">4.4.5. Осуществлять контроль за исполнением Исполнителем условий Контракта в соответствии с законодательством Российской Федерации. </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4.4.6. Произвести оплату надлежащим образом оказанных услуг в соответствии с пунктом 2.1. раздела 2 настоящего Контракта.</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4.4.7. 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 xml:space="preserve">4.4.8. В случае неуплаты Исполнителем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в соответствии с разделом </w:t>
      </w:r>
      <w:r w:rsidR="00EC746E">
        <w:rPr>
          <w:rFonts w:ascii="Times New Roman" w:hAnsi="Times New Roman" w:cs="Times New Roman"/>
          <w:sz w:val="22"/>
          <w:szCs w:val="22"/>
        </w:rPr>
        <w:t>6</w:t>
      </w:r>
      <w:r w:rsidRPr="00514CD7">
        <w:rPr>
          <w:rFonts w:ascii="Times New Roman" w:hAnsi="Times New Roman" w:cs="Times New Roman"/>
          <w:sz w:val="22"/>
          <w:szCs w:val="22"/>
        </w:rPr>
        <w:t xml:space="preserve"> настоящего Контракта.</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4.4.9.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w:t>
      </w:r>
      <w:r w:rsidR="00EC746E">
        <w:rPr>
          <w:rFonts w:ascii="Times New Roman" w:hAnsi="Times New Roman" w:cs="Times New Roman"/>
          <w:sz w:val="22"/>
          <w:szCs w:val="22"/>
        </w:rPr>
        <w:t xml:space="preserve"> 6</w:t>
      </w:r>
      <w:r w:rsidRPr="00514CD7">
        <w:rPr>
          <w:rFonts w:ascii="Times New Roman" w:hAnsi="Times New Roman" w:cs="Times New Roman"/>
          <w:sz w:val="22"/>
          <w:szCs w:val="22"/>
        </w:rPr>
        <w:t xml:space="preserve"> настоящего Контракта либо отсутствовала возможность для оплаты по контракту в соответствии с разделом </w:t>
      </w:r>
      <w:r w:rsidR="00EC746E">
        <w:rPr>
          <w:rFonts w:ascii="Times New Roman" w:hAnsi="Times New Roman" w:cs="Times New Roman"/>
          <w:sz w:val="22"/>
          <w:szCs w:val="22"/>
        </w:rPr>
        <w:t>6</w:t>
      </w:r>
      <w:r w:rsidRPr="00514CD7">
        <w:rPr>
          <w:rFonts w:ascii="Times New Roman" w:hAnsi="Times New Roman" w:cs="Times New Roman"/>
          <w:sz w:val="22"/>
          <w:szCs w:val="22"/>
        </w:rPr>
        <w:t xml:space="preserve"> настоящего Контракта.</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 xml:space="preserve">4.4.10.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w:t>
      </w:r>
      <w:r w:rsidR="00EC746E">
        <w:rPr>
          <w:rFonts w:ascii="Times New Roman" w:hAnsi="Times New Roman" w:cs="Times New Roman"/>
          <w:sz w:val="22"/>
          <w:szCs w:val="22"/>
        </w:rPr>
        <w:t>6</w:t>
      </w:r>
      <w:r w:rsidRPr="00514CD7">
        <w:rPr>
          <w:rFonts w:ascii="Times New Roman" w:hAnsi="Times New Roman" w:cs="Times New Roman"/>
          <w:sz w:val="22"/>
          <w:szCs w:val="22"/>
        </w:rPr>
        <w:t xml:space="preserve"> настоящего Контракта.</w:t>
      </w:r>
    </w:p>
    <w:p w:rsidR="00514CD7" w:rsidRPr="00514CD7" w:rsidRDefault="00514CD7" w:rsidP="00514CD7">
      <w:pPr>
        <w:ind w:right="-43" w:firstLine="567"/>
        <w:jc w:val="both"/>
        <w:rPr>
          <w:rFonts w:ascii="Times New Roman" w:hAnsi="Times New Roman" w:cs="Times New Roman"/>
          <w:sz w:val="22"/>
          <w:szCs w:val="22"/>
        </w:rPr>
      </w:pPr>
      <w:r w:rsidRPr="00514CD7">
        <w:rPr>
          <w:rFonts w:ascii="Times New Roman" w:hAnsi="Times New Roman" w:cs="Times New Roman"/>
          <w:sz w:val="22"/>
          <w:szCs w:val="22"/>
        </w:rPr>
        <w:t>4.4.11. Осуществлять контроль за исполнением Исполнителем условий Контракта в соответствии с законодательством Российской Федерации.</w:t>
      </w:r>
    </w:p>
    <w:p w:rsidR="00464914" w:rsidRPr="007A0F6F" w:rsidRDefault="00DE4B7F" w:rsidP="007A0F6F">
      <w:pPr>
        <w:autoSpaceDE w:val="0"/>
        <w:autoSpaceDN w:val="0"/>
        <w:spacing w:before="120" w:after="120"/>
        <w:ind w:firstLine="539"/>
        <w:jc w:val="center"/>
        <w:rPr>
          <w:rFonts w:ascii="Times New Roman" w:eastAsia="Times New Roman" w:hAnsi="Times New Roman" w:cs="Times New Roman"/>
          <w:b/>
          <w:color w:val="auto"/>
          <w:sz w:val="22"/>
          <w:szCs w:val="22"/>
          <w:lang w:bidi="ar-SA"/>
        </w:rPr>
      </w:pPr>
      <w:r w:rsidRPr="007A0F6F">
        <w:rPr>
          <w:rFonts w:ascii="Times New Roman" w:eastAsia="Times New Roman" w:hAnsi="Times New Roman" w:cs="Times New Roman"/>
          <w:b/>
          <w:color w:val="auto"/>
          <w:sz w:val="22"/>
          <w:szCs w:val="22"/>
          <w:lang w:bidi="ar-SA"/>
        </w:rPr>
        <w:t xml:space="preserve">5. ПОРЯДОК </w:t>
      </w:r>
      <w:r w:rsidR="00571973" w:rsidRPr="007A0F6F">
        <w:rPr>
          <w:rFonts w:ascii="Times New Roman" w:eastAsia="Times New Roman" w:hAnsi="Times New Roman" w:cs="Times New Roman"/>
          <w:b/>
          <w:color w:val="auto"/>
          <w:sz w:val="22"/>
          <w:szCs w:val="22"/>
          <w:lang w:bidi="ar-SA"/>
        </w:rPr>
        <w:t>СДАЧИ И ПРИЕМКИ ОКАЗАННЫХ УСЛУГ.</w:t>
      </w:r>
    </w:p>
    <w:p w:rsidR="00EC746E" w:rsidRPr="00EC746E" w:rsidRDefault="00EC746E" w:rsidP="00EC746E">
      <w:pPr>
        <w:ind w:firstLine="709"/>
        <w:jc w:val="both"/>
        <w:rPr>
          <w:rFonts w:ascii="Times New Roman" w:hAnsi="Times New Roman" w:cs="Times New Roman"/>
          <w:sz w:val="22"/>
          <w:szCs w:val="22"/>
        </w:rPr>
      </w:pPr>
      <w:r>
        <w:rPr>
          <w:rFonts w:ascii="Times New Roman" w:hAnsi="Times New Roman" w:cs="Times New Roman"/>
          <w:sz w:val="22"/>
          <w:szCs w:val="22"/>
        </w:rPr>
        <w:t>5</w:t>
      </w:r>
      <w:r w:rsidRPr="00EC746E">
        <w:rPr>
          <w:rFonts w:ascii="Times New Roman" w:hAnsi="Times New Roman" w:cs="Times New Roman"/>
          <w:sz w:val="22"/>
          <w:szCs w:val="22"/>
        </w:rPr>
        <w:t>.1. Приемка оказанных услуг по настоящему Контракту на соответствие их требованиям, установленным в настоящем Контракте, осуществляется на основании акта сдачи-приемки оказанных услуг.</w:t>
      </w:r>
    </w:p>
    <w:p w:rsidR="00EC746E" w:rsidRPr="00EC746E" w:rsidRDefault="00EC746E" w:rsidP="00EC746E">
      <w:pPr>
        <w:ind w:firstLine="709"/>
        <w:jc w:val="both"/>
        <w:rPr>
          <w:rFonts w:ascii="Times New Roman" w:eastAsia="MS Mincho" w:hAnsi="Times New Roman" w:cs="Times New Roman"/>
          <w:sz w:val="22"/>
          <w:szCs w:val="22"/>
        </w:rPr>
      </w:pPr>
      <w:r>
        <w:rPr>
          <w:rFonts w:ascii="Times New Roman" w:hAnsi="Times New Roman" w:cs="Times New Roman"/>
          <w:sz w:val="22"/>
          <w:szCs w:val="22"/>
        </w:rPr>
        <w:t>5</w:t>
      </w:r>
      <w:r w:rsidRPr="00EC746E">
        <w:rPr>
          <w:rFonts w:ascii="Times New Roman" w:hAnsi="Times New Roman" w:cs="Times New Roman"/>
          <w:sz w:val="22"/>
          <w:szCs w:val="22"/>
        </w:rPr>
        <w:t xml:space="preserve">.2. По окончании оказания услуг Исполнитель обязан представить финансовые документы (счет-фактура (при наличии), счет), подписанный Исполнителем акт сдачи-приемки оказанных услуг </w:t>
      </w:r>
      <w:r w:rsidRPr="00EC746E">
        <w:rPr>
          <w:rFonts w:ascii="Times New Roman" w:eastAsia="MS Mincho" w:hAnsi="Times New Roman" w:cs="Times New Roman"/>
          <w:sz w:val="22"/>
          <w:szCs w:val="22"/>
        </w:rPr>
        <w:t>в 2-х экземплярах в срок не позднее 5 (Пяти) рабочих дней с момента окончания срока оказания услуг.</w:t>
      </w:r>
    </w:p>
    <w:p w:rsidR="00EC746E" w:rsidRPr="00EC746E" w:rsidRDefault="00EC746E" w:rsidP="00EC746E">
      <w:pPr>
        <w:ind w:firstLine="709"/>
        <w:jc w:val="both"/>
        <w:rPr>
          <w:rFonts w:ascii="Times New Roman" w:hAnsi="Times New Roman" w:cs="Times New Roman"/>
          <w:sz w:val="22"/>
          <w:szCs w:val="22"/>
        </w:rPr>
      </w:pPr>
      <w:r>
        <w:rPr>
          <w:rFonts w:ascii="Times New Roman" w:hAnsi="Times New Roman" w:cs="Times New Roman"/>
          <w:sz w:val="22"/>
          <w:szCs w:val="22"/>
        </w:rPr>
        <w:t>5</w:t>
      </w:r>
      <w:r w:rsidRPr="00EC746E">
        <w:rPr>
          <w:rFonts w:ascii="Times New Roman" w:hAnsi="Times New Roman" w:cs="Times New Roman"/>
          <w:sz w:val="22"/>
          <w:szCs w:val="22"/>
        </w:rPr>
        <w:t>.3.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Федеральным законом № 44-ФЗ.</w:t>
      </w:r>
    </w:p>
    <w:p w:rsidR="00EC746E" w:rsidRPr="00EC746E" w:rsidRDefault="00EC746E" w:rsidP="00EC746E">
      <w:pPr>
        <w:ind w:firstLine="709"/>
        <w:jc w:val="both"/>
        <w:rPr>
          <w:rFonts w:ascii="Times New Roman" w:hAnsi="Times New Roman" w:cs="Times New Roman"/>
          <w:sz w:val="22"/>
          <w:szCs w:val="22"/>
        </w:rPr>
      </w:pPr>
      <w:r>
        <w:rPr>
          <w:rFonts w:ascii="Times New Roman" w:hAnsi="Times New Roman" w:cs="Times New Roman"/>
          <w:sz w:val="22"/>
          <w:szCs w:val="22"/>
        </w:rPr>
        <w:t>5</w:t>
      </w:r>
      <w:r w:rsidRPr="00EC746E">
        <w:rPr>
          <w:rFonts w:ascii="Times New Roman" w:hAnsi="Times New Roman" w:cs="Times New Roman"/>
          <w:sz w:val="22"/>
          <w:szCs w:val="22"/>
        </w:rPr>
        <w:t>.4. В случае, если по результатам такой экспертизы установлены нарушения требований Контракта, Заказчиком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Заказчиком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rsidR="00EC746E" w:rsidRPr="00EC746E" w:rsidRDefault="00EC746E" w:rsidP="00EC746E">
      <w:pPr>
        <w:ind w:firstLine="709"/>
        <w:jc w:val="both"/>
        <w:rPr>
          <w:rFonts w:ascii="Times New Roman" w:hAnsi="Times New Roman" w:cs="Times New Roman"/>
          <w:sz w:val="22"/>
          <w:szCs w:val="22"/>
        </w:rPr>
      </w:pPr>
      <w:r w:rsidRPr="00EC746E">
        <w:rPr>
          <w:rFonts w:ascii="Times New Roman" w:hAnsi="Times New Roman" w:cs="Times New Roman"/>
          <w:sz w:val="22"/>
          <w:szCs w:val="22"/>
        </w:rPr>
        <w:t>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а также по адресу электронной почты, указанной в разделе 1</w:t>
      </w:r>
      <w:r w:rsidR="002F6678">
        <w:rPr>
          <w:rFonts w:ascii="Times New Roman" w:hAnsi="Times New Roman" w:cs="Times New Roman"/>
          <w:sz w:val="22"/>
          <w:szCs w:val="22"/>
        </w:rPr>
        <w:t>3</w:t>
      </w:r>
      <w:r w:rsidRPr="00EC746E">
        <w:rPr>
          <w:rFonts w:ascii="Times New Roman" w:hAnsi="Times New Roman" w:cs="Times New Roman"/>
          <w:sz w:val="22"/>
          <w:szCs w:val="22"/>
        </w:rPr>
        <w:t xml:space="preserve"> настоящего контракта.</w:t>
      </w:r>
    </w:p>
    <w:p w:rsidR="00EC746E" w:rsidRPr="00EC746E" w:rsidRDefault="00EC746E" w:rsidP="00EC746E">
      <w:pPr>
        <w:ind w:firstLine="709"/>
        <w:jc w:val="both"/>
        <w:rPr>
          <w:rFonts w:ascii="Times New Roman" w:hAnsi="Times New Roman" w:cs="Times New Roman"/>
          <w:sz w:val="22"/>
          <w:szCs w:val="22"/>
        </w:rPr>
      </w:pPr>
      <w:r>
        <w:rPr>
          <w:rFonts w:ascii="Times New Roman" w:hAnsi="Times New Roman" w:cs="Times New Roman"/>
          <w:sz w:val="22"/>
          <w:szCs w:val="22"/>
        </w:rPr>
        <w:t>5</w:t>
      </w:r>
      <w:r w:rsidRPr="00EC746E">
        <w:rPr>
          <w:rFonts w:ascii="Times New Roman" w:hAnsi="Times New Roman" w:cs="Times New Roman"/>
          <w:sz w:val="22"/>
          <w:szCs w:val="22"/>
        </w:rPr>
        <w:t>.5.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rsidR="00EC746E" w:rsidRPr="00EC746E" w:rsidRDefault="00EC746E" w:rsidP="00EC746E">
      <w:pPr>
        <w:ind w:firstLine="709"/>
        <w:jc w:val="both"/>
        <w:rPr>
          <w:rFonts w:ascii="Times New Roman" w:hAnsi="Times New Roman" w:cs="Times New Roman"/>
          <w:sz w:val="22"/>
          <w:szCs w:val="22"/>
        </w:rPr>
      </w:pPr>
      <w:r>
        <w:rPr>
          <w:rFonts w:ascii="Times New Roman" w:hAnsi="Times New Roman" w:cs="Times New Roman"/>
          <w:sz w:val="22"/>
          <w:szCs w:val="22"/>
        </w:rPr>
        <w:t>5</w:t>
      </w:r>
      <w:r w:rsidRPr="00EC746E">
        <w:rPr>
          <w:rFonts w:ascii="Times New Roman" w:hAnsi="Times New Roman" w:cs="Times New Roman"/>
          <w:sz w:val="22"/>
          <w:szCs w:val="22"/>
        </w:rPr>
        <w:t>.6.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EC746E" w:rsidRPr="00EC746E" w:rsidRDefault="00EC746E" w:rsidP="00EC746E">
      <w:pPr>
        <w:ind w:firstLine="709"/>
        <w:jc w:val="both"/>
        <w:rPr>
          <w:rFonts w:ascii="Times New Roman" w:hAnsi="Times New Roman" w:cs="Times New Roman"/>
          <w:sz w:val="22"/>
          <w:szCs w:val="22"/>
        </w:rPr>
      </w:pPr>
      <w:r>
        <w:rPr>
          <w:rFonts w:ascii="Times New Roman" w:hAnsi="Times New Roman" w:cs="Times New Roman"/>
          <w:sz w:val="22"/>
          <w:szCs w:val="22"/>
        </w:rPr>
        <w:t>5</w:t>
      </w:r>
      <w:r w:rsidRPr="00EC746E">
        <w:rPr>
          <w:rFonts w:ascii="Times New Roman" w:hAnsi="Times New Roman" w:cs="Times New Roman"/>
          <w:sz w:val="22"/>
          <w:szCs w:val="22"/>
        </w:rPr>
        <w:t>.7. По решению Заказчика для приемки оказанных услуг может создаваться приемочная комиссия, которая состоит не менее чем из пяти человек.</w:t>
      </w:r>
    </w:p>
    <w:p w:rsidR="00EC746E" w:rsidRPr="00EC746E" w:rsidRDefault="00EC746E" w:rsidP="00EC746E">
      <w:pPr>
        <w:ind w:firstLine="709"/>
        <w:jc w:val="both"/>
        <w:rPr>
          <w:rFonts w:ascii="Times New Roman" w:hAnsi="Times New Roman" w:cs="Times New Roman"/>
          <w:sz w:val="22"/>
          <w:szCs w:val="22"/>
        </w:rPr>
      </w:pPr>
      <w:r>
        <w:rPr>
          <w:rFonts w:ascii="Times New Roman" w:hAnsi="Times New Roman" w:cs="Times New Roman"/>
          <w:sz w:val="22"/>
          <w:szCs w:val="22"/>
        </w:rPr>
        <w:t>5</w:t>
      </w:r>
      <w:r w:rsidRPr="00EC746E">
        <w:rPr>
          <w:rFonts w:ascii="Times New Roman" w:hAnsi="Times New Roman" w:cs="Times New Roman"/>
          <w:sz w:val="22"/>
          <w:szCs w:val="22"/>
        </w:rPr>
        <w:t>.8.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EC746E" w:rsidRPr="00EC746E" w:rsidRDefault="00EC746E" w:rsidP="00EC746E">
      <w:pPr>
        <w:shd w:val="clear" w:color="auto" w:fill="FFFFFF"/>
        <w:ind w:firstLine="709"/>
        <w:jc w:val="both"/>
        <w:rPr>
          <w:rFonts w:ascii="Times New Roman" w:hAnsi="Times New Roman" w:cs="Times New Roman"/>
          <w:sz w:val="22"/>
          <w:szCs w:val="22"/>
        </w:rPr>
      </w:pPr>
      <w:r>
        <w:rPr>
          <w:rFonts w:ascii="Times New Roman" w:hAnsi="Times New Roman" w:cs="Times New Roman"/>
          <w:sz w:val="22"/>
          <w:szCs w:val="22"/>
        </w:rPr>
        <w:t>5</w:t>
      </w:r>
      <w:r w:rsidRPr="00EC746E">
        <w:rPr>
          <w:rFonts w:ascii="Times New Roman" w:hAnsi="Times New Roman" w:cs="Times New Roman"/>
          <w:sz w:val="22"/>
          <w:szCs w:val="22"/>
        </w:rPr>
        <w:t>.9. Заказчик принимает услуги по объему и качеству в течение 10 (десяти) рабочих дней со дня получения акта сдачи-приемки оказанных услуг и направляет Исполнителю подписанный акт сдачи- приемки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rsidR="00EC746E" w:rsidRPr="00EC746E" w:rsidRDefault="00EC746E" w:rsidP="00EC746E">
      <w:pPr>
        <w:ind w:firstLine="709"/>
        <w:jc w:val="both"/>
        <w:rPr>
          <w:rFonts w:ascii="Times New Roman" w:hAnsi="Times New Roman" w:cs="Times New Roman"/>
          <w:sz w:val="22"/>
          <w:szCs w:val="22"/>
        </w:rPr>
      </w:pPr>
      <w:r>
        <w:rPr>
          <w:rFonts w:ascii="Times New Roman" w:hAnsi="Times New Roman" w:cs="Times New Roman"/>
          <w:sz w:val="22"/>
          <w:szCs w:val="22"/>
        </w:rPr>
        <w:t>5</w:t>
      </w:r>
      <w:r w:rsidRPr="00EC746E">
        <w:rPr>
          <w:rFonts w:ascii="Times New Roman" w:hAnsi="Times New Roman" w:cs="Times New Roman"/>
          <w:sz w:val="22"/>
          <w:szCs w:val="22"/>
        </w:rPr>
        <w:t>.10. Мотивированный отказ Заказчика принять Услуги и подписать акт оказанных услуг может основываться на обнаружении Заказчиком и/или иными уполномоченными органами:</w:t>
      </w:r>
    </w:p>
    <w:p w:rsidR="00EC746E" w:rsidRPr="00EC746E" w:rsidRDefault="00EC746E" w:rsidP="00EC746E">
      <w:pPr>
        <w:widowControl/>
        <w:numPr>
          <w:ilvl w:val="0"/>
          <w:numId w:val="14"/>
        </w:numPr>
        <w:ind w:left="567" w:firstLine="709"/>
        <w:jc w:val="both"/>
        <w:rPr>
          <w:rFonts w:ascii="Times New Roman" w:hAnsi="Times New Roman" w:cs="Times New Roman"/>
          <w:sz w:val="22"/>
          <w:szCs w:val="22"/>
        </w:rPr>
      </w:pPr>
      <w:r w:rsidRPr="00EC746E">
        <w:rPr>
          <w:rFonts w:ascii="Times New Roman" w:hAnsi="Times New Roman" w:cs="Times New Roman"/>
          <w:sz w:val="22"/>
          <w:szCs w:val="22"/>
        </w:rPr>
        <w:t>нарушение Исполнителем сроков начала и окончания услуг;</w:t>
      </w:r>
    </w:p>
    <w:p w:rsidR="00EC746E" w:rsidRPr="00EC746E" w:rsidRDefault="00EC746E" w:rsidP="00EC746E">
      <w:pPr>
        <w:widowControl/>
        <w:numPr>
          <w:ilvl w:val="0"/>
          <w:numId w:val="14"/>
        </w:numPr>
        <w:ind w:left="0" w:firstLine="1276"/>
        <w:jc w:val="both"/>
        <w:rPr>
          <w:rFonts w:ascii="Times New Roman" w:hAnsi="Times New Roman" w:cs="Times New Roman"/>
          <w:sz w:val="22"/>
          <w:szCs w:val="22"/>
        </w:rPr>
      </w:pPr>
      <w:r w:rsidRPr="00EC746E">
        <w:rPr>
          <w:rFonts w:ascii="Times New Roman" w:hAnsi="Times New Roman" w:cs="Times New Roman"/>
          <w:sz w:val="22"/>
          <w:szCs w:val="22"/>
        </w:rPr>
        <w:t>отступлении от условий спецификации оказываемых услуг и контракта, ухудшающих результат услуги, или обнаружение неустранимых недостатков (дефектов),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EC746E" w:rsidRPr="00EC746E" w:rsidRDefault="00EC746E" w:rsidP="00EC746E">
      <w:pPr>
        <w:widowControl/>
        <w:numPr>
          <w:ilvl w:val="0"/>
          <w:numId w:val="14"/>
        </w:numPr>
        <w:ind w:left="0" w:firstLine="1276"/>
        <w:jc w:val="both"/>
        <w:rPr>
          <w:rFonts w:ascii="Times New Roman" w:hAnsi="Times New Roman" w:cs="Times New Roman"/>
          <w:sz w:val="22"/>
          <w:szCs w:val="22"/>
        </w:rPr>
      </w:pPr>
      <w:r w:rsidRPr="00EC746E">
        <w:rPr>
          <w:rFonts w:ascii="Times New Roman" w:hAnsi="Times New Roman" w:cs="Times New Roman"/>
          <w:sz w:val="22"/>
          <w:szCs w:val="22"/>
        </w:rPr>
        <w:t>несоответствия содержания и объема оказанных услуг, спецификации и контракту в целом Требования Заказчика, изложенные в мотивированном отказе, являются обязательными для Исполнителя.</w:t>
      </w:r>
    </w:p>
    <w:p w:rsidR="00EC746E" w:rsidRPr="00EC746E" w:rsidRDefault="00EC746E" w:rsidP="00EC746E">
      <w:pPr>
        <w:ind w:firstLine="709"/>
        <w:jc w:val="both"/>
        <w:rPr>
          <w:rFonts w:ascii="Times New Roman" w:hAnsi="Times New Roman" w:cs="Times New Roman"/>
          <w:sz w:val="22"/>
          <w:szCs w:val="22"/>
        </w:rPr>
      </w:pPr>
      <w:r>
        <w:rPr>
          <w:rFonts w:ascii="Times New Roman" w:hAnsi="Times New Roman" w:cs="Times New Roman"/>
          <w:sz w:val="22"/>
          <w:szCs w:val="22"/>
        </w:rPr>
        <w:t>5</w:t>
      </w:r>
      <w:r w:rsidRPr="00EC746E">
        <w:rPr>
          <w:rFonts w:ascii="Times New Roman" w:hAnsi="Times New Roman" w:cs="Times New Roman"/>
          <w:sz w:val="22"/>
          <w:szCs w:val="22"/>
        </w:rPr>
        <w:t xml:space="preserve">.11. Датой приемки Заказчиком оказанных услуг считается дата подписания Заказчиком акта сдачи-приемки услуг. </w:t>
      </w:r>
    </w:p>
    <w:p w:rsidR="00EC746E" w:rsidRPr="00EC746E" w:rsidRDefault="00EC746E" w:rsidP="00EC746E">
      <w:pPr>
        <w:ind w:firstLine="709"/>
        <w:jc w:val="both"/>
        <w:rPr>
          <w:rFonts w:ascii="Times New Roman" w:hAnsi="Times New Roman" w:cs="Times New Roman"/>
          <w:sz w:val="22"/>
          <w:szCs w:val="22"/>
        </w:rPr>
      </w:pPr>
      <w:r>
        <w:rPr>
          <w:rFonts w:ascii="Times New Roman" w:hAnsi="Times New Roman" w:cs="Times New Roman"/>
          <w:sz w:val="22"/>
          <w:szCs w:val="22"/>
        </w:rPr>
        <w:t>5</w:t>
      </w:r>
      <w:r w:rsidRPr="00EC746E">
        <w:rPr>
          <w:rFonts w:ascii="Times New Roman" w:hAnsi="Times New Roman" w:cs="Times New Roman"/>
          <w:sz w:val="22"/>
          <w:szCs w:val="22"/>
        </w:rPr>
        <w:t>.12. При возникновении между Заказчиком и Исполнителем спора по поводу недостатков в оказанных услугах или их причинах по требованию любой из сторон должна быть назначена независимая экспертиза. Расходы на независимую экспертизу несет Исполнитель, за исключением случаев, когда независимой экспертизой установлено отсутствие нарушений Исполнителем Контракта или причинной связи между действиями Исполнителя и обнаруженными недостатками. В указанных случаях расходы за экспертизу несет сторона, потребовавшая назначения экспертизы, а если она назначена по соглашению сторон, обе стороны поровну.</w:t>
      </w:r>
    </w:p>
    <w:p w:rsidR="00EC746E" w:rsidRPr="00EC746E" w:rsidRDefault="00EC746E" w:rsidP="00EC746E">
      <w:pPr>
        <w:shd w:val="clear" w:color="auto" w:fill="FFFFFF"/>
        <w:tabs>
          <w:tab w:val="left" w:pos="1330"/>
        </w:tabs>
        <w:ind w:firstLine="709"/>
        <w:jc w:val="both"/>
        <w:rPr>
          <w:rFonts w:ascii="Times New Roman" w:hAnsi="Times New Roman" w:cs="Times New Roman"/>
          <w:sz w:val="22"/>
          <w:szCs w:val="22"/>
        </w:rPr>
      </w:pPr>
      <w:r>
        <w:rPr>
          <w:rFonts w:ascii="Times New Roman" w:hAnsi="Times New Roman" w:cs="Times New Roman"/>
          <w:sz w:val="22"/>
          <w:szCs w:val="22"/>
        </w:rPr>
        <w:t>5</w:t>
      </w:r>
      <w:r w:rsidRPr="00EC746E">
        <w:rPr>
          <w:rFonts w:ascii="Times New Roman" w:hAnsi="Times New Roman" w:cs="Times New Roman"/>
          <w:sz w:val="22"/>
          <w:szCs w:val="22"/>
        </w:rPr>
        <w:t>.13. 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в том числе такие, которые были умышленно скрыты Исполнителем, извещает об их обнаружении Исполнителя.</w:t>
      </w:r>
    </w:p>
    <w:p w:rsidR="00481FCC" w:rsidRPr="007A0F6F" w:rsidRDefault="00481FCC" w:rsidP="007A0F6F">
      <w:pPr>
        <w:autoSpaceDE w:val="0"/>
        <w:autoSpaceDN w:val="0"/>
        <w:ind w:firstLine="540"/>
        <w:jc w:val="both"/>
        <w:rPr>
          <w:rFonts w:ascii="Times New Roman" w:eastAsia="Times New Roman" w:hAnsi="Times New Roman" w:cs="Times New Roman"/>
          <w:color w:val="auto"/>
          <w:sz w:val="22"/>
          <w:szCs w:val="22"/>
          <w:lang w:bidi="ar-SA"/>
        </w:rPr>
      </w:pPr>
    </w:p>
    <w:p w:rsidR="00464914" w:rsidRPr="007A0F6F" w:rsidRDefault="0091254F" w:rsidP="007A0F6F">
      <w:pPr>
        <w:autoSpaceDE w:val="0"/>
        <w:autoSpaceDN w:val="0"/>
        <w:ind w:firstLine="540"/>
        <w:jc w:val="center"/>
        <w:rPr>
          <w:rFonts w:ascii="Times New Roman" w:eastAsia="Times New Roman" w:hAnsi="Times New Roman" w:cs="Times New Roman"/>
          <w:b/>
          <w:color w:val="auto"/>
          <w:sz w:val="22"/>
          <w:szCs w:val="22"/>
          <w:lang w:bidi="ar-SA"/>
        </w:rPr>
      </w:pPr>
      <w:r w:rsidRPr="007A0F6F">
        <w:rPr>
          <w:rFonts w:ascii="Times New Roman" w:eastAsia="Times New Roman" w:hAnsi="Times New Roman" w:cs="Times New Roman"/>
          <w:b/>
          <w:color w:val="auto"/>
          <w:sz w:val="22"/>
          <w:szCs w:val="22"/>
          <w:lang w:bidi="ar-SA"/>
        </w:rPr>
        <w:t>6. ОТВЕТСТВЕННОСТЬ СТОРОН</w:t>
      </w:r>
      <w:r w:rsidR="00571973" w:rsidRPr="007A0F6F">
        <w:rPr>
          <w:rFonts w:ascii="Times New Roman" w:eastAsia="Times New Roman" w:hAnsi="Times New Roman" w:cs="Times New Roman"/>
          <w:b/>
          <w:color w:val="auto"/>
          <w:sz w:val="22"/>
          <w:szCs w:val="22"/>
          <w:lang w:bidi="ar-SA"/>
        </w:rPr>
        <w:t>.</w:t>
      </w:r>
    </w:p>
    <w:p w:rsidR="00464914" w:rsidRPr="007A0F6F" w:rsidRDefault="00464914" w:rsidP="007A0F6F">
      <w:pPr>
        <w:autoSpaceDE w:val="0"/>
        <w:autoSpaceDN w:val="0"/>
        <w:ind w:firstLine="540"/>
        <w:jc w:val="both"/>
        <w:rPr>
          <w:rFonts w:ascii="Times New Roman" w:eastAsia="Times New Roman" w:hAnsi="Times New Roman" w:cs="Times New Roman"/>
          <w:color w:val="auto"/>
          <w:sz w:val="22"/>
          <w:szCs w:val="22"/>
          <w:lang w:bidi="ar-SA"/>
        </w:rPr>
      </w:pPr>
    </w:p>
    <w:p w:rsidR="00EC746E" w:rsidRPr="00EC746E" w:rsidRDefault="00EC746E" w:rsidP="00EC746E">
      <w:pPr>
        <w:ind w:firstLine="709"/>
        <w:jc w:val="both"/>
        <w:rPr>
          <w:rFonts w:ascii="Times New Roman" w:hAnsi="Times New Roman" w:cs="Times New Roman"/>
          <w:sz w:val="22"/>
          <w:szCs w:val="22"/>
        </w:rPr>
      </w:pPr>
      <w:r>
        <w:rPr>
          <w:rFonts w:ascii="Times New Roman" w:hAnsi="Times New Roman" w:cs="Times New Roman"/>
          <w:sz w:val="22"/>
          <w:szCs w:val="22"/>
        </w:rPr>
        <w:t>6</w:t>
      </w:r>
      <w:r w:rsidRPr="00EC746E">
        <w:rPr>
          <w:rFonts w:ascii="Times New Roman" w:hAnsi="Times New Roman" w:cs="Times New Roman"/>
          <w:sz w:val="22"/>
          <w:szCs w:val="22"/>
        </w:rPr>
        <w:t xml:space="preserve">.1.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Указанные в настоящем разделе неустойка (пеня, штраф) взимаются за каждое нарушение в отдельности </w:t>
      </w:r>
      <w:r w:rsidRPr="00EC746E">
        <w:rPr>
          <w:rFonts w:ascii="Times New Roman" w:eastAsia="Times New Roman" w:hAnsi="Times New Roman" w:cs="Times New Roman"/>
          <w:color w:val="auto"/>
          <w:sz w:val="22"/>
          <w:szCs w:val="22"/>
          <w:lang w:bidi="ar-SA"/>
        </w:rPr>
        <w:t>и определяются в соответствии с Законом 44-ФЗ и постановлением Правительства Российской Федерации от 30 августа 2017 года № 1042.</w:t>
      </w:r>
    </w:p>
    <w:p w:rsidR="00EC746E" w:rsidRPr="00EC746E" w:rsidRDefault="00EC746E" w:rsidP="00EC746E">
      <w:pPr>
        <w:ind w:firstLine="709"/>
        <w:jc w:val="both"/>
        <w:rPr>
          <w:rFonts w:ascii="Times New Roman" w:hAnsi="Times New Roman" w:cs="Times New Roman"/>
          <w:sz w:val="22"/>
          <w:szCs w:val="22"/>
          <w:u w:val="single"/>
        </w:rPr>
      </w:pPr>
      <w:r>
        <w:rPr>
          <w:rFonts w:ascii="Times New Roman" w:hAnsi="Times New Roman" w:cs="Times New Roman"/>
          <w:sz w:val="22"/>
          <w:szCs w:val="22"/>
          <w:u w:val="single"/>
        </w:rPr>
        <w:t>6</w:t>
      </w:r>
      <w:r w:rsidRPr="00EC746E">
        <w:rPr>
          <w:rFonts w:ascii="Times New Roman" w:hAnsi="Times New Roman" w:cs="Times New Roman"/>
          <w:sz w:val="22"/>
          <w:szCs w:val="22"/>
          <w:u w:val="single"/>
        </w:rPr>
        <w:t>.2. Ответственность Заказчика:</w:t>
      </w:r>
    </w:p>
    <w:p w:rsidR="00EC746E" w:rsidRPr="00EC746E" w:rsidRDefault="00EC746E" w:rsidP="00EC746E">
      <w:pPr>
        <w:ind w:firstLine="709"/>
        <w:jc w:val="both"/>
        <w:rPr>
          <w:rFonts w:ascii="Times New Roman" w:hAnsi="Times New Roman" w:cs="Times New Roman"/>
          <w:sz w:val="22"/>
          <w:szCs w:val="22"/>
        </w:rPr>
      </w:pPr>
      <w:r>
        <w:rPr>
          <w:rFonts w:ascii="Times New Roman" w:hAnsi="Times New Roman" w:cs="Times New Roman"/>
          <w:sz w:val="22"/>
          <w:szCs w:val="22"/>
        </w:rPr>
        <w:t>6</w:t>
      </w:r>
      <w:r w:rsidRPr="00EC746E">
        <w:rPr>
          <w:rFonts w:ascii="Times New Roman" w:hAnsi="Times New Roman" w:cs="Times New Roman"/>
          <w:sz w:val="22"/>
          <w:szCs w:val="22"/>
        </w:rPr>
        <w:t>.2.1.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действующей на дату уплаты пеней ключевой ставки Центрального Банка Российской Федерации от не уплаченной в срок суммы.</w:t>
      </w:r>
    </w:p>
    <w:p w:rsidR="00EC746E" w:rsidRPr="00EC746E" w:rsidRDefault="00EC746E" w:rsidP="00EC746E">
      <w:pPr>
        <w:ind w:firstLine="709"/>
        <w:jc w:val="both"/>
        <w:rPr>
          <w:rFonts w:ascii="Times New Roman" w:hAnsi="Times New Roman" w:cs="Times New Roman"/>
          <w:sz w:val="22"/>
          <w:szCs w:val="22"/>
        </w:rPr>
      </w:pPr>
      <w:r>
        <w:rPr>
          <w:rFonts w:ascii="Times New Roman" w:hAnsi="Times New Roman" w:cs="Times New Roman"/>
          <w:sz w:val="22"/>
          <w:szCs w:val="22"/>
        </w:rPr>
        <w:t>6</w:t>
      </w:r>
      <w:r w:rsidRPr="00EC746E">
        <w:rPr>
          <w:rFonts w:ascii="Times New Roman" w:hAnsi="Times New Roman" w:cs="Times New Roman"/>
          <w:sz w:val="22"/>
          <w:szCs w:val="22"/>
        </w:rPr>
        <w:t xml:space="preserve">.2.2. </w:t>
      </w:r>
      <w:r w:rsidRPr="00EC746E">
        <w:rPr>
          <w:rFonts w:ascii="Times New Roman" w:eastAsia="Times New Roman" w:hAnsi="Times New Roman" w:cs="Times New Roman"/>
          <w:color w:val="auto"/>
          <w:sz w:val="22"/>
          <w:szCs w:val="22"/>
          <w:lang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штрафа устанавливается в сумме 1000 (одна тысяча) рублей 00 копеек.</w:t>
      </w:r>
    </w:p>
    <w:p w:rsidR="00EC746E" w:rsidRPr="00EC746E" w:rsidRDefault="00EC746E" w:rsidP="00EC746E">
      <w:pPr>
        <w:spacing w:line="240" w:lineRule="exact"/>
        <w:ind w:firstLine="709"/>
        <w:jc w:val="both"/>
        <w:rPr>
          <w:rFonts w:ascii="Times New Roman" w:hAnsi="Times New Roman" w:cs="Times New Roman"/>
          <w:sz w:val="22"/>
          <w:szCs w:val="22"/>
          <w:u w:val="single"/>
        </w:rPr>
      </w:pPr>
      <w:r>
        <w:rPr>
          <w:rFonts w:ascii="Times New Roman" w:hAnsi="Times New Roman" w:cs="Times New Roman"/>
          <w:sz w:val="22"/>
          <w:szCs w:val="22"/>
          <w:u w:val="single"/>
        </w:rPr>
        <w:t>6</w:t>
      </w:r>
      <w:r w:rsidRPr="00EC746E">
        <w:rPr>
          <w:rFonts w:ascii="Times New Roman" w:hAnsi="Times New Roman" w:cs="Times New Roman"/>
          <w:sz w:val="22"/>
          <w:szCs w:val="22"/>
          <w:u w:val="single"/>
        </w:rPr>
        <w:t>.3. Ответственность Исполнителя:</w:t>
      </w:r>
    </w:p>
    <w:p w:rsidR="00EC746E" w:rsidRPr="00EC746E" w:rsidRDefault="00EC746E" w:rsidP="00EC746E">
      <w:pPr>
        <w:spacing w:line="240" w:lineRule="exact"/>
        <w:ind w:firstLine="709"/>
        <w:jc w:val="both"/>
        <w:rPr>
          <w:rFonts w:ascii="Times New Roman" w:hAnsi="Times New Roman" w:cs="Times New Roman"/>
          <w:sz w:val="22"/>
          <w:szCs w:val="22"/>
        </w:rPr>
      </w:pPr>
      <w:r>
        <w:rPr>
          <w:rFonts w:ascii="Times New Roman" w:hAnsi="Times New Roman" w:cs="Times New Roman"/>
          <w:sz w:val="22"/>
          <w:szCs w:val="22"/>
        </w:rPr>
        <w:t>6</w:t>
      </w:r>
      <w:r w:rsidRPr="00EC746E">
        <w:rPr>
          <w:rFonts w:ascii="Times New Roman" w:hAnsi="Times New Roman" w:cs="Times New Roman"/>
          <w:sz w:val="22"/>
          <w:szCs w:val="22"/>
        </w:rPr>
        <w:t xml:space="preserve">.3.1.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EC746E" w:rsidRPr="00EC746E" w:rsidRDefault="00EC746E" w:rsidP="00EC746E">
      <w:pPr>
        <w:spacing w:line="240" w:lineRule="exact"/>
        <w:ind w:firstLine="709"/>
        <w:jc w:val="both"/>
        <w:rPr>
          <w:rFonts w:ascii="Times New Roman" w:hAnsi="Times New Roman" w:cs="Times New Roman"/>
          <w:sz w:val="22"/>
          <w:szCs w:val="22"/>
        </w:rPr>
      </w:pPr>
      <w:r>
        <w:rPr>
          <w:rFonts w:ascii="Times New Roman" w:hAnsi="Times New Roman" w:cs="Times New Roman"/>
          <w:sz w:val="22"/>
          <w:szCs w:val="22"/>
        </w:rPr>
        <w:t>6</w:t>
      </w:r>
      <w:r w:rsidRPr="00EC746E">
        <w:rPr>
          <w:rFonts w:ascii="Times New Roman" w:hAnsi="Times New Roman" w:cs="Times New Roman"/>
          <w:sz w:val="22"/>
          <w:szCs w:val="22"/>
        </w:rPr>
        <w:t>.3.2.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EC746E" w:rsidRPr="00EC746E" w:rsidRDefault="00EC746E" w:rsidP="00EC746E">
      <w:pPr>
        <w:autoSpaceDE w:val="0"/>
        <w:autoSpaceDN w:val="0"/>
        <w:spacing w:line="240" w:lineRule="exact"/>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Pr="00EC746E">
        <w:rPr>
          <w:rFonts w:ascii="Times New Roman" w:eastAsia="Times New Roman" w:hAnsi="Times New Roman" w:cs="Times New Roman"/>
          <w:color w:val="auto"/>
          <w:sz w:val="22"/>
          <w:szCs w:val="22"/>
          <w:lang w:bidi="ar-SA"/>
        </w:rPr>
        <w:t>.3.3.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сумме 1000 (Одна тысяча) рублей 00 копеек.</w:t>
      </w:r>
    </w:p>
    <w:p w:rsidR="00EC746E" w:rsidRPr="00EC746E" w:rsidRDefault="00EC746E" w:rsidP="00EC746E">
      <w:pPr>
        <w:autoSpaceDE w:val="0"/>
        <w:autoSpaceDN w:val="0"/>
        <w:spacing w:line="240" w:lineRule="exact"/>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Pr="00EC746E">
        <w:rPr>
          <w:rFonts w:ascii="Times New Roman" w:eastAsia="Times New Roman" w:hAnsi="Times New Roman" w:cs="Times New Roman"/>
          <w:color w:val="auto"/>
          <w:sz w:val="22"/>
          <w:szCs w:val="22"/>
          <w:lang w:bidi="ar-SA"/>
        </w:rPr>
        <w:t>.4.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C746E" w:rsidRPr="00EC746E" w:rsidRDefault="00EC746E" w:rsidP="00EC746E">
      <w:pPr>
        <w:autoSpaceDE w:val="0"/>
        <w:autoSpaceDN w:val="0"/>
        <w:spacing w:line="240" w:lineRule="exact"/>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Pr="00EC746E">
        <w:rPr>
          <w:rFonts w:ascii="Times New Roman" w:eastAsia="Times New Roman" w:hAnsi="Times New Roman" w:cs="Times New Roman"/>
          <w:color w:val="auto"/>
          <w:sz w:val="22"/>
          <w:szCs w:val="22"/>
          <w:lang w:bidi="ar-SA"/>
        </w:rPr>
        <w:t>.5. Общая сумма начисленных штрафов за неисполнение Заказчиком обязательств, предусмотренных Контрактом, не может превышать цену Контракта.</w:t>
      </w:r>
    </w:p>
    <w:p w:rsidR="00EC746E" w:rsidRPr="00EC746E" w:rsidRDefault="00EC746E" w:rsidP="00EC746E">
      <w:pPr>
        <w:autoSpaceDE w:val="0"/>
        <w:autoSpaceDN w:val="0"/>
        <w:spacing w:line="240" w:lineRule="exact"/>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Pr="00EC746E">
        <w:rPr>
          <w:rFonts w:ascii="Times New Roman" w:eastAsia="Times New Roman" w:hAnsi="Times New Roman" w:cs="Times New Roman"/>
          <w:color w:val="auto"/>
          <w:sz w:val="22"/>
          <w:szCs w:val="22"/>
          <w:lang w:bidi="ar-SA"/>
        </w:rPr>
        <w:t>.6.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C746E" w:rsidRPr="00EC746E" w:rsidRDefault="00EC746E" w:rsidP="00EC746E">
      <w:pPr>
        <w:autoSpaceDE w:val="0"/>
        <w:autoSpaceDN w:val="0"/>
        <w:spacing w:line="240" w:lineRule="exact"/>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Pr="00EC746E">
        <w:rPr>
          <w:rFonts w:ascii="Times New Roman" w:eastAsia="Times New Roman" w:hAnsi="Times New Roman" w:cs="Times New Roman"/>
          <w:color w:val="auto"/>
          <w:sz w:val="22"/>
          <w:szCs w:val="22"/>
          <w:lang w:bidi="ar-SA"/>
        </w:rPr>
        <w:t xml:space="preserve">.7. Уплата неустойки (штраф, пени) за нарушение обязательств производится на основании письменной претензии. </w:t>
      </w:r>
    </w:p>
    <w:p w:rsidR="00EC746E" w:rsidRPr="00EC746E" w:rsidRDefault="00EC746E" w:rsidP="00EC746E">
      <w:pPr>
        <w:autoSpaceDE w:val="0"/>
        <w:autoSpaceDN w:val="0"/>
        <w:spacing w:line="240" w:lineRule="exact"/>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Pr="00EC746E">
        <w:rPr>
          <w:rFonts w:ascii="Times New Roman" w:eastAsia="Times New Roman" w:hAnsi="Times New Roman" w:cs="Times New Roman"/>
          <w:color w:val="auto"/>
          <w:sz w:val="22"/>
          <w:szCs w:val="22"/>
          <w:lang w:bidi="ar-SA"/>
        </w:rPr>
        <w:t>.8. Уплата неустойки не освобождает Исполнителя от выполнения обязательств по Контракту в натуре.</w:t>
      </w:r>
    </w:p>
    <w:p w:rsidR="00EC746E" w:rsidRPr="00EC746E" w:rsidRDefault="00EC746E" w:rsidP="00EC746E">
      <w:pPr>
        <w:autoSpaceDE w:val="0"/>
        <w:autoSpaceDN w:val="0"/>
        <w:spacing w:line="240" w:lineRule="exact"/>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Pr="00EC746E">
        <w:rPr>
          <w:rFonts w:ascii="Times New Roman" w:eastAsia="Times New Roman" w:hAnsi="Times New Roman" w:cs="Times New Roman"/>
          <w:color w:val="auto"/>
          <w:sz w:val="22"/>
          <w:szCs w:val="22"/>
          <w:lang w:bidi="ar-SA"/>
        </w:rPr>
        <w:t>.9.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C746E" w:rsidRPr="00EC746E" w:rsidRDefault="00EC746E" w:rsidP="00EC746E">
      <w:pPr>
        <w:autoSpaceDE w:val="0"/>
        <w:autoSpaceDN w:val="0"/>
        <w:spacing w:line="240" w:lineRule="exact"/>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Pr="00EC746E">
        <w:rPr>
          <w:rFonts w:ascii="Times New Roman" w:eastAsia="Times New Roman" w:hAnsi="Times New Roman" w:cs="Times New Roman"/>
          <w:color w:val="auto"/>
          <w:sz w:val="22"/>
          <w:szCs w:val="22"/>
          <w:lang w:bidi="ar-SA"/>
        </w:rPr>
        <w:t>.10. 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w:t>
      </w:r>
    </w:p>
    <w:p w:rsidR="00EC746E" w:rsidRPr="00EC746E" w:rsidRDefault="00EC746E" w:rsidP="00EC746E">
      <w:pPr>
        <w:autoSpaceDE w:val="0"/>
        <w:autoSpaceDN w:val="0"/>
        <w:spacing w:line="240" w:lineRule="exact"/>
        <w:ind w:firstLine="709"/>
        <w:jc w:val="both"/>
        <w:rPr>
          <w:rFonts w:ascii="Times New Roman" w:eastAsia="Times New Roman" w:hAnsi="Times New Roman" w:cs="Times New Roman"/>
          <w:color w:val="auto"/>
          <w:sz w:val="22"/>
          <w:szCs w:val="22"/>
          <w:lang w:bidi="ar-SA"/>
        </w:rPr>
      </w:pPr>
      <w:r w:rsidRPr="00EC746E">
        <w:rPr>
          <w:rFonts w:ascii="Times New Roman" w:eastAsia="Times New Roman" w:hAnsi="Times New Roman" w:cs="Times New Roman"/>
          <w:color w:val="auto"/>
          <w:sz w:val="22"/>
          <w:szCs w:val="22"/>
          <w:lang w:bidi="ar-SA"/>
        </w:rPr>
        <w:t>Для взыскания неустойки составляется акт о ненадлежащем исполнении Исполнителем обязательств по Контракту, который подписывается представителями Заказчика и Исполнителя. При отказе (уклонении) Исполнителя от подписания указанного акта в нем делается отметка об этом, и акт заверяется третьим лицом по выбору Заказчика.</w:t>
      </w:r>
    </w:p>
    <w:p w:rsidR="00EC746E" w:rsidRPr="00EC746E" w:rsidRDefault="00EC746E" w:rsidP="00EC746E">
      <w:pPr>
        <w:autoSpaceDE w:val="0"/>
        <w:autoSpaceDN w:val="0"/>
        <w:spacing w:line="240" w:lineRule="exact"/>
        <w:ind w:firstLine="709"/>
        <w:jc w:val="both"/>
        <w:rPr>
          <w:rFonts w:ascii="Times New Roman" w:eastAsia="Times New Roman" w:hAnsi="Times New Roman" w:cs="Times New Roman"/>
          <w:color w:val="auto"/>
          <w:sz w:val="22"/>
          <w:szCs w:val="22"/>
          <w:lang w:bidi="ar-SA"/>
        </w:rPr>
      </w:pPr>
      <w:r w:rsidRPr="00EC746E">
        <w:rPr>
          <w:rFonts w:ascii="Times New Roman" w:eastAsia="Times New Roman" w:hAnsi="Times New Roman" w:cs="Times New Roman"/>
          <w:color w:val="auto"/>
          <w:sz w:val="22"/>
          <w:szCs w:val="22"/>
          <w:lang w:bidi="ar-SA"/>
        </w:rPr>
        <w:t>Оплата Контракта осуществляется путем выплаты Исполнителю суммы, уменьшенной на сумму неустойки (штрафа, пени), при условии перечисления Заказчиком в установленном порядке неустойки (штрафа, пени) в доход бюджета Санкт-Петербурга на основании платежного документа, оформленного получателем бюджетных средств, с указанием Исполнителя, за которого осуществляется перечисление неустойки (штрафа, пени) в соответствии с условиями Контракта.</w:t>
      </w:r>
    </w:p>
    <w:p w:rsidR="00EC746E" w:rsidRPr="00EC746E" w:rsidRDefault="00EC746E" w:rsidP="00EC746E">
      <w:pPr>
        <w:spacing w:line="240" w:lineRule="exact"/>
        <w:ind w:firstLine="709"/>
        <w:jc w:val="both"/>
        <w:rPr>
          <w:rFonts w:ascii="Times New Roman" w:hAnsi="Times New Roman" w:cs="Times New Roman"/>
          <w:sz w:val="22"/>
          <w:szCs w:val="22"/>
        </w:rPr>
      </w:pPr>
      <w:r>
        <w:rPr>
          <w:rFonts w:ascii="Times New Roman" w:hAnsi="Times New Roman" w:cs="Times New Roman"/>
          <w:sz w:val="22"/>
          <w:szCs w:val="22"/>
        </w:rPr>
        <w:t>6</w:t>
      </w:r>
      <w:r w:rsidRPr="00EC746E">
        <w:rPr>
          <w:rFonts w:ascii="Times New Roman" w:hAnsi="Times New Roman" w:cs="Times New Roman"/>
          <w:sz w:val="22"/>
          <w:szCs w:val="22"/>
        </w:rPr>
        <w:t>.11. Ответственные лица за исполнение Контракта:</w:t>
      </w:r>
    </w:p>
    <w:p w:rsidR="00EC746E" w:rsidRPr="00EC746E" w:rsidRDefault="00EC746E" w:rsidP="00EC746E">
      <w:pPr>
        <w:spacing w:line="240" w:lineRule="exact"/>
        <w:ind w:firstLine="709"/>
        <w:jc w:val="both"/>
        <w:rPr>
          <w:rFonts w:ascii="Times New Roman" w:hAnsi="Times New Roman" w:cs="Times New Roman"/>
          <w:sz w:val="22"/>
          <w:szCs w:val="22"/>
        </w:rPr>
      </w:pPr>
      <w:r w:rsidRPr="00EC746E">
        <w:rPr>
          <w:rFonts w:ascii="Times New Roman" w:hAnsi="Times New Roman" w:cs="Times New Roman"/>
          <w:sz w:val="22"/>
          <w:szCs w:val="22"/>
        </w:rPr>
        <w:t>- со стороны Исполнител</w:t>
      </w:r>
      <w:r w:rsidR="00AB6317">
        <w:rPr>
          <w:rFonts w:ascii="Times New Roman" w:hAnsi="Times New Roman" w:cs="Times New Roman"/>
          <w:sz w:val="22"/>
          <w:szCs w:val="22"/>
        </w:rPr>
        <w:t xml:space="preserve">я: </w:t>
      </w:r>
      <w:r w:rsidR="00926E68">
        <w:rPr>
          <w:rFonts w:ascii="Times New Roman" w:hAnsi="Times New Roman" w:cs="Times New Roman"/>
          <w:sz w:val="22"/>
          <w:szCs w:val="22"/>
        </w:rPr>
        <w:t>________________</w:t>
      </w:r>
      <w:r w:rsidR="00AB6317">
        <w:rPr>
          <w:rFonts w:ascii="Times New Roman" w:hAnsi="Times New Roman" w:cs="Times New Roman"/>
          <w:sz w:val="22"/>
          <w:szCs w:val="22"/>
        </w:rPr>
        <w:t xml:space="preserve">, тел.: </w:t>
      </w:r>
      <w:bookmarkStart w:id="27" w:name="_GoBack"/>
      <w:bookmarkEnd w:id="27"/>
      <w:r w:rsidR="00926E68">
        <w:rPr>
          <w:rFonts w:ascii="Times New Roman" w:hAnsi="Times New Roman" w:cs="Times New Roman"/>
          <w:sz w:val="22"/>
          <w:szCs w:val="22"/>
        </w:rPr>
        <w:t>_____________</w:t>
      </w:r>
      <w:r w:rsidRPr="00EC746E">
        <w:rPr>
          <w:rFonts w:ascii="Times New Roman" w:hAnsi="Times New Roman" w:cs="Times New Roman"/>
          <w:sz w:val="22"/>
          <w:szCs w:val="22"/>
        </w:rPr>
        <w:t>.</w:t>
      </w:r>
    </w:p>
    <w:p w:rsidR="00EC746E" w:rsidRPr="00EC746E" w:rsidRDefault="00EC746E" w:rsidP="00EC746E">
      <w:pPr>
        <w:ind w:firstLine="539"/>
        <w:jc w:val="both"/>
        <w:rPr>
          <w:rFonts w:ascii="Times New Roman" w:hAnsi="Times New Roman" w:cs="Times New Roman"/>
          <w:bCs/>
          <w:sz w:val="22"/>
          <w:szCs w:val="22"/>
        </w:rPr>
      </w:pPr>
      <w:r w:rsidRPr="00EC746E">
        <w:rPr>
          <w:rFonts w:ascii="Times New Roman" w:hAnsi="Times New Roman" w:cs="Times New Roman"/>
          <w:sz w:val="22"/>
          <w:szCs w:val="22"/>
        </w:rPr>
        <w:t xml:space="preserve">- со стороны Заказчика: </w:t>
      </w:r>
      <w:r w:rsidRPr="00EC746E">
        <w:rPr>
          <w:rFonts w:ascii="Times New Roman" w:eastAsia="Times New Roman" w:hAnsi="Times New Roman" w:cs="Times New Roman"/>
          <w:color w:val="auto"/>
          <w:sz w:val="22"/>
          <w:szCs w:val="22"/>
        </w:rPr>
        <w:t xml:space="preserve">заведующий хозяйственной части </w:t>
      </w:r>
      <w:r w:rsidR="00E21DFE">
        <w:rPr>
          <w:rFonts w:ascii="Times New Roman" w:eastAsia="Times New Roman" w:hAnsi="Times New Roman" w:cs="Times New Roman"/>
          <w:color w:val="auto"/>
          <w:sz w:val="22"/>
          <w:szCs w:val="22"/>
        </w:rPr>
        <w:t>Голованов Юрий Петрович, тел.: +7 (92</w:t>
      </w:r>
      <w:r w:rsidRPr="00EC746E">
        <w:rPr>
          <w:rFonts w:ascii="Times New Roman" w:eastAsia="Times New Roman" w:hAnsi="Times New Roman" w:cs="Times New Roman"/>
          <w:color w:val="auto"/>
          <w:sz w:val="22"/>
          <w:szCs w:val="22"/>
        </w:rPr>
        <w:t xml:space="preserve">1) </w:t>
      </w:r>
      <w:r w:rsidR="00E21DFE">
        <w:rPr>
          <w:rFonts w:ascii="Times New Roman" w:eastAsia="Times New Roman" w:hAnsi="Times New Roman" w:cs="Times New Roman"/>
          <w:color w:val="auto"/>
          <w:sz w:val="22"/>
          <w:szCs w:val="22"/>
        </w:rPr>
        <w:t>996</w:t>
      </w:r>
      <w:r w:rsidRPr="00EC746E">
        <w:rPr>
          <w:rFonts w:ascii="Times New Roman" w:eastAsia="Times New Roman" w:hAnsi="Times New Roman" w:cs="Times New Roman"/>
          <w:color w:val="auto"/>
          <w:sz w:val="22"/>
          <w:szCs w:val="22"/>
        </w:rPr>
        <w:t>-</w:t>
      </w:r>
      <w:r w:rsidR="00E21DFE">
        <w:rPr>
          <w:rFonts w:ascii="Times New Roman" w:eastAsia="Times New Roman" w:hAnsi="Times New Roman" w:cs="Times New Roman"/>
          <w:color w:val="auto"/>
          <w:sz w:val="22"/>
          <w:szCs w:val="22"/>
        </w:rPr>
        <w:t>32</w:t>
      </w:r>
      <w:r w:rsidRPr="00EC746E">
        <w:rPr>
          <w:rFonts w:ascii="Times New Roman" w:eastAsia="Times New Roman" w:hAnsi="Times New Roman" w:cs="Times New Roman"/>
          <w:color w:val="auto"/>
          <w:sz w:val="22"/>
          <w:szCs w:val="22"/>
        </w:rPr>
        <w:t>-</w:t>
      </w:r>
      <w:r w:rsidR="00E21DFE">
        <w:rPr>
          <w:rFonts w:ascii="Times New Roman" w:eastAsia="Times New Roman" w:hAnsi="Times New Roman" w:cs="Times New Roman"/>
          <w:color w:val="auto"/>
          <w:sz w:val="22"/>
          <w:szCs w:val="22"/>
        </w:rPr>
        <w:t>36</w:t>
      </w:r>
      <w:r w:rsidRPr="00EC746E">
        <w:rPr>
          <w:rFonts w:ascii="Times New Roman" w:eastAsia="Times New Roman" w:hAnsi="Times New Roman" w:cs="Times New Roman"/>
          <w:color w:val="auto"/>
          <w:sz w:val="22"/>
          <w:szCs w:val="22"/>
        </w:rPr>
        <w:t>.</w:t>
      </w:r>
    </w:p>
    <w:p w:rsidR="00464914" w:rsidRPr="007A0F6F" w:rsidRDefault="00464914" w:rsidP="007A0F6F">
      <w:pPr>
        <w:autoSpaceDE w:val="0"/>
        <w:autoSpaceDN w:val="0"/>
        <w:ind w:firstLine="540"/>
        <w:jc w:val="both"/>
        <w:rPr>
          <w:rFonts w:ascii="Times New Roman" w:eastAsia="Times New Roman" w:hAnsi="Times New Roman" w:cs="Times New Roman"/>
          <w:color w:val="auto"/>
          <w:sz w:val="22"/>
          <w:szCs w:val="22"/>
          <w:lang w:bidi="ar-SA"/>
        </w:rPr>
      </w:pPr>
    </w:p>
    <w:p w:rsidR="00B52FC5" w:rsidRPr="00B52FC5" w:rsidRDefault="00B52FC5" w:rsidP="00B52FC5">
      <w:pPr>
        <w:jc w:val="center"/>
        <w:rPr>
          <w:rFonts w:ascii="Times New Roman" w:hAnsi="Times New Roman" w:cs="Times New Roman"/>
          <w:b/>
          <w:bCs/>
          <w:sz w:val="22"/>
          <w:szCs w:val="22"/>
        </w:rPr>
      </w:pPr>
      <w:r>
        <w:rPr>
          <w:rFonts w:ascii="Times New Roman" w:hAnsi="Times New Roman" w:cs="Times New Roman"/>
          <w:b/>
          <w:bCs/>
          <w:sz w:val="22"/>
          <w:szCs w:val="22"/>
        </w:rPr>
        <w:t>7</w:t>
      </w:r>
      <w:r w:rsidRPr="00B52FC5">
        <w:rPr>
          <w:rFonts w:ascii="Times New Roman" w:hAnsi="Times New Roman" w:cs="Times New Roman"/>
          <w:b/>
          <w:bCs/>
          <w:sz w:val="22"/>
          <w:szCs w:val="22"/>
        </w:rPr>
        <w:t>. ФОРС-МАЖОРНЫЕ ОБСТОЯТЕЛЬСТВА НЕПРЕОДОЛИМОЙ СИЛЫ</w:t>
      </w:r>
    </w:p>
    <w:p w:rsidR="00B52FC5" w:rsidRPr="00B52FC5" w:rsidRDefault="00B52FC5" w:rsidP="00B52FC5">
      <w:pPr>
        <w:jc w:val="center"/>
        <w:rPr>
          <w:rFonts w:ascii="Times New Roman" w:hAnsi="Times New Roman" w:cs="Times New Roman"/>
          <w:b/>
          <w:bCs/>
          <w:sz w:val="22"/>
          <w:szCs w:val="22"/>
        </w:rPr>
      </w:pPr>
    </w:p>
    <w:p w:rsidR="00B52FC5" w:rsidRPr="00B52FC5" w:rsidRDefault="00B52FC5" w:rsidP="00B52FC5">
      <w:pPr>
        <w:ind w:firstLine="709"/>
        <w:jc w:val="both"/>
        <w:rPr>
          <w:rFonts w:ascii="Times New Roman" w:hAnsi="Times New Roman" w:cs="Times New Roman"/>
          <w:sz w:val="22"/>
          <w:szCs w:val="22"/>
        </w:rPr>
      </w:pPr>
      <w:r>
        <w:rPr>
          <w:rFonts w:ascii="Times New Roman" w:hAnsi="Times New Roman" w:cs="Times New Roman"/>
          <w:sz w:val="22"/>
          <w:szCs w:val="22"/>
        </w:rPr>
        <w:t>7</w:t>
      </w:r>
      <w:r w:rsidRPr="00B52FC5">
        <w:rPr>
          <w:rFonts w:ascii="Times New Roman" w:hAnsi="Times New Roman" w:cs="Times New Roman"/>
          <w:sz w:val="22"/>
          <w:szCs w:val="22"/>
        </w:rPr>
        <w:t xml:space="preserve">.1.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B52FC5" w:rsidRPr="00B52FC5" w:rsidRDefault="00B52FC5" w:rsidP="00B52FC5">
      <w:pPr>
        <w:ind w:firstLine="709"/>
        <w:jc w:val="both"/>
        <w:rPr>
          <w:rFonts w:ascii="Times New Roman" w:hAnsi="Times New Roman" w:cs="Times New Roman"/>
          <w:sz w:val="22"/>
          <w:szCs w:val="22"/>
        </w:rPr>
      </w:pPr>
      <w:r>
        <w:rPr>
          <w:rFonts w:ascii="Times New Roman" w:hAnsi="Times New Roman" w:cs="Times New Roman"/>
          <w:sz w:val="22"/>
          <w:szCs w:val="22"/>
        </w:rPr>
        <w:t>7</w:t>
      </w:r>
      <w:r w:rsidRPr="00B52FC5">
        <w:rPr>
          <w:rFonts w:ascii="Times New Roman" w:hAnsi="Times New Roman" w:cs="Times New Roman"/>
          <w:sz w:val="22"/>
          <w:szCs w:val="22"/>
        </w:rPr>
        <w:t>.2.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B52FC5" w:rsidRPr="00B52FC5" w:rsidRDefault="00B52FC5" w:rsidP="00B52FC5">
      <w:pPr>
        <w:ind w:firstLine="709"/>
        <w:jc w:val="both"/>
        <w:rPr>
          <w:rFonts w:ascii="Times New Roman" w:hAnsi="Times New Roman" w:cs="Times New Roman"/>
          <w:sz w:val="22"/>
          <w:szCs w:val="22"/>
        </w:rPr>
      </w:pPr>
      <w:r>
        <w:rPr>
          <w:rFonts w:ascii="Times New Roman" w:hAnsi="Times New Roman" w:cs="Times New Roman"/>
          <w:sz w:val="22"/>
          <w:szCs w:val="22"/>
        </w:rPr>
        <w:t>7</w:t>
      </w:r>
      <w:r w:rsidRPr="00B52FC5">
        <w:rPr>
          <w:rFonts w:ascii="Times New Roman" w:hAnsi="Times New Roman" w:cs="Times New Roman"/>
          <w:sz w:val="22"/>
          <w:szCs w:val="22"/>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B52FC5">
        <w:rPr>
          <w:rFonts w:ascii="Times New Roman" w:hAnsi="Times New Roman" w:cs="Times New Roman"/>
          <w:sz w:val="22"/>
          <w:szCs w:val="22"/>
        </w:rPr>
        <w:t>неизвещением</w:t>
      </w:r>
      <w:proofErr w:type="spellEnd"/>
      <w:r w:rsidRPr="00B52FC5">
        <w:rPr>
          <w:rFonts w:ascii="Times New Roman" w:hAnsi="Times New Roman" w:cs="Times New Roman"/>
          <w:sz w:val="22"/>
          <w:szCs w:val="22"/>
        </w:rPr>
        <w:t xml:space="preserve"> или несвоевременным извещением.</w:t>
      </w:r>
    </w:p>
    <w:p w:rsidR="00B52FC5" w:rsidRPr="00B52FC5" w:rsidRDefault="00B52FC5" w:rsidP="00B52FC5">
      <w:pPr>
        <w:ind w:firstLine="709"/>
        <w:jc w:val="both"/>
        <w:rPr>
          <w:rFonts w:ascii="Times New Roman" w:hAnsi="Times New Roman" w:cs="Times New Roman"/>
          <w:sz w:val="22"/>
          <w:szCs w:val="22"/>
        </w:rPr>
      </w:pPr>
      <w:r>
        <w:rPr>
          <w:rFonts w:ascii="Times New Roman" w:hAnsi="Times New Roman" w:cs="Times New Roman"/>
          <w:sz w:val="22"/>
          <w:szCs w:val="22"/>
        </w:rPr>
        <w:t>7</w:t>
      </w:r>
      <w:r w:rsidRPr="00B52FC5">
        <w:rPr>
          <w:rFonts w:ascii="Times New Roman" w:hAnsi="Times New Roman" w:cs="Times New Roman"/>
          <w:sz w:val="22"/>
          <w:szCs w:val="22"/>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B52FC5" w:rsidRPr="00B52FC5" w:rsidRDefault="00B52FC5" w:rsidP="00B52FC5">
      <w:pPr>
        <w:jc w:val="both"/>
        <w:rPr>
          <w:rFonts w:ascii="Times New Roman" w:hAnsi="Times New Roman" w:cs="Times New Roman"/>
          <w:b/>
          <w:bCs/>
          <w:sz w:val="22"/>
          <w:szCs w:val="22"/>
        </w:rPr>
      </w:pPr>
    </w:p>
    <w:p w:rsidR="00B52FC5" w:rsidRPr="00B52FC5" w:rsidRDefault="00B52FC5" w:rsidP="00B52FC5">
      <w:pPr>
        <w:jc w:val="center"/>
        <w:rPr>
          <w:rFonts w:ascii="Times New Roman" w:hAnsi="Times New Roman" w:cs="Times New Roman"/>
          <w:b/>
          <w:bCs/>
          <w:sz w:val="22"/>
          <w:szCs w:val="22"/>
        </w:rPr>
      </w:pPr>
      <w:r>
        <w:rPr>
          <w:rFonts w:ascii="Times New Roman" w:hAnsi="Times New Roman" w:cs="Times New Roman"/>
          <w:b/>
          <w:bCs/>
          <w:sz w:val="22"/>
          <w:szCs w:val="22"/>
        </w:rPr>
        <w:t>8</w:t>
      </w:r>
      <w:r w:rsidRPr="00B52FC5">
        <w:rPr>
          <w:rFonts w:ascii="Times New Roman" w:hAnsi="Times New Roman" w:cs="Times New Roman"/>
          <w:b/>
          <w:bCs/>
          <w:sz w:val="22"/>
          <w:szCs w:val="22"/>
        </w:rPr>
        <w:t>. УВЕДОМЛЕНИЯ И ИЗВЕЩЕНИЯ</w:t>
      </w:r>
    </w:p>
    <w:p w:rsidR="00B52FC5" w:rsidRPr="00B52FC5" w:rsidRDefault="00B52FC5" w:rsidP="00B52FC5">
      <w:pPr>
        <w:jc w:val="center"/>
        <w:rPr>
          <w:rFonts w:ascii="Times New Roman" w:hAnsi="Times New Roman" w:cs="Times New Roman"/>
          <w:b/>
          <w:bCs/>
          <w:sz w:val="22"/>
          <w:szCs w:val="22"/>
        </w:rPr>
      </w:pPr>
    </w:p>
    <w:p w:rsidR="00B52FC5" w:rsidRPr="00B52FC5" w:rsidRDefault="00B52FC5" w:rsidP="00B52FC5">
      <w:pPr>
        <w:ind w:firstLine="709"/>
        <w:jc w:val="both"/>
        <w:rPr>
          <w:rFonts w:ascii="Times New Roman" w:hAnsi="Times New Roman" w:cs="Times New Roman"/>
          <w:sz w:val="22"/>
          <w:szCs w:val="22"/>
        </w:rPr>
      </w:pPr>
      <w:r>
        <w:rPr>
          <w:rFonts w:ascii="Times New Roman" w:hAnsi="Times New Roman" w:cs="Times New Roman"/>
          <w:sz w:val="22"/>
          <w:szCs w:val="22"/>
        </w:rPr>
        <w:t>8</w:t>
      </w:r>
      <w:r w:rsidRPr="00B52FC5">
        <w:rPr>
          <w:rFonts w:ascii="Times New Roman" w:hAnsi="Times New Roman" w:cs="Times New Roman"/>
          <w:sz w:val="22"/>
          <w:szCs w:val="22"/>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B52FC5" w:rsidRPr="00B52FC5" w:rsidRDefault="00B52FC5" w:rsidP="00B52FC5">
      <w:pPr>
        <w:ind w:firstLine="709"/>
        <w:jc w:val="both"/>
        <w:rPr>
          <w:rFonts w:ascii="Times New Roman" w:hAnsi="Times New Roman" w:cs="Times New Roman"/>
          <w:sz w:val="22"/>
          <w:szCs w:val="22"/>
        </w:rPr>
      </w:pPr>
      <w:r>
        <w:rPr>
          <w:rFonts w:ascii="Times New Roman" w:hAnsi="Times New Roman" w:cs="Times New Roman"/>
          <w:sz w:val="22"/>
          <w:szCs w:val="22"/>
        </w:rPr>
        <w:t>8</w:t>
      </w:r>
      <w:r w:rsidRPr="00B52FC5">
        <w:rPr>
          <w:rFonts w:ascii="Times New Roman" w:hAnsi="Times New Roman" w:cs="Times New Roman"/>
          <w:sz w:val="22"/>
          <w:szCs w:val="22"/>
        </w:rPr>
        <w:t>.2. Уведомления и извещения направляются за счет уведомляющей Стороны.</w:t>
      </w:r>
    </w:p>
    <w:p w:rsidR="00B52FC5" w:rsidRPr="00B52FC5" w:rsidRDefault="00B52FC5" w:rsidP="00B52FC5">
      <w:pPr>
        <w:ind w:firstLine="709"/>
        <w:jc w:val="both"/>
        <w:rPr>
          <w:rFonts w:ascii="Times New Roman" w:hAnsi="Times New Roman" w:cs="Times New Roman"/>
          <w:sz w:val="22"/>
          <w:szCs w:val="22"/>
        </w:rPr>
      </w:pPr>
      <w:r>
        <w:rPr>
          <w:rFonts w:ascii="Times New Roman" w:hAnsi="Times New Roman" w:cs="Times New Roman"/>
          <w:sz w:val="22"/>
          <w:szCs w:val="22"/>
        </w:rPr>
        <w:t>8</w:t>
      </w:r>
      <w:r w:rsidRPr="00B52FC5">
        <w:rPr>
          <w:rFonts w:ascii="Times New Roman" w:hAnsi="Times New Roman" w:cs="Times New Roman"/>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B52FC5" w:rsidRPr="00B52FC5" w:rsidRDefault="00B52FC5" w:rsidP="00B52FC5">
      <w:pPr>
        <w:ind w:firstLine="709"/>
        <w:jc w:val="both"/>
        <w:rPr>
          <w:rFonts w:ascii="Times New Roman" w:hAnsi="Times New Roman" w:cs="Times New Roman"/>
          <w:sz w:val="22"/>
          <w:szCs w:val="22"/>
        </w:rPr>
      </w:pPr>
      <w:r>
        <w:rPr>
          <w:rFonts w:ascii="Times New Roman" w:hAnsi="Times New Roman" w:cs="Times New Roman"/>
          <w:sz w:val="22"/>
          <w:szCs w:val="22"/>
        </w:rPr>
        <w:t>8</w:t>
      </w:r>
      <w:r w:rsidRPr="00B52FC5">
        <w:rPr>
          <w:rFonts w:ascii="Times New Roman" w:hAnsi="Times New Roman" w:cs="Times New Roman"/>
          <w:sz w:val="22"/>
          <w:szCs w:val="22"/>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B52FC5" w:rsidRPr="00B52FC5" w:rsidRDefault="00B52FC5" w:rsidP="00B52FC5">
      <w:pPr>
        <w:jc w:val="center"/>
        <w:rPr>
          <w:rFonts w:ascii="Times New Roman" w:hAnsi="Times New Roman" w:cs="Times New Roman"/>
          <w:b/>
          <w:bCs/>
          <w:sz w:val="22"/>
          <w:szCs w:val="22"/>
        </w:rPr>
      </w:pPr>
    </w:p>
    <w:p w:rsidR="00B52FC5" w:rsidRPr="00B52FC5" w:rsidRDefault="00B52FC5" w:rsidP="00B52FC5">
      <w:pPr>
        <w:jc w:val="center"/>
        <w:rPr>
          <w:rFonts w:ascii="Times New Roman" w:hAnsi="Times New Roman" w:cs="Times New Roman"/>
          <w:b/>
          <w:bCs/>
          <w:sz w:val="22"/>
          <w:szCs w:val="22"/>
        </w:rPr>
      </w:pPr>
      <w:r>
        <w:rPr>
          <w:rFonts w:ascii="Times New Roman" w:hAnsi="Times New Roman" w:cs="Times New Roman"/>
          <w:b/>
          <w:bCs/>
          <w:sz w:val="22"/>
          <w:szCs w:val="22"/>
        </w:rPr>
        <w:t>9</w:t>
      </w:r>
      <w:r w:rsidRPr="00B52FC5">
        <w:rPr>
          <w:rFonts w:ascii="Times New Roman" w:hAnsi="Times New Roman" w:cs="Times New Roman"/>
          <w:b/>
          <w:bCs/>
          <w:sz w:val="22"/>
          <w:szCs w:val="22"/>
        </w:rPr>
        <w:t>. ПОРЯДОК РАЗРЕШЕНИЯ СПОРОВ</w:t>
      </w:r>
    </w:p>
    <w:p w:rsidR="00B52FC5" w:rsidRPr="00B52FC5" w:rsidRDefault="00B52FC5" w:rsidP="00B52FC5">
      <w:pPr>
        <w:jc w:val="center"/>
        <w:rPr>
          <w:rFonts w:ascii="Times New Roman" w:hAnsi="Times New Roman" w:cs="Times New Roman"/>
          <w:b/>
          <w:bCs/>
          <w:sz w:val="22"/>
          <w:szCs w:val="22"/>
        </w:rPr>
      </w:pPr>
    </w:p>
    <w:p w:rsidR="00B52FC5" w:rsidRPr="00B52FC5" w:rsidRDefault="00B52FC5" w:rsidP="00B52FC5">
      <w:pPr>
        <w:ind w:firstLine="709"/>
        <w:jc w:val="both"/>
        <w:rPr>
          <w:rFonts w:ascii="Times New Roman" w:hAnsi="Times New Roman" w:cs="Times New Roman"/>
          <w:sz w:val="22"/>
          <w:szCs w:val="22"/>
        </w:rPr>
      </w:pPr>
      <w:r>
        <w:rPr>
          <w:rFonts w:ascii="Times New Roman" w:hAnsi="Times New Roman" w:cs="Times New Roman"/>
          <w:sz w:val="22"/>
          <w:szCs w:val="22"/>
        </w:rPr>
        <w:t>9</w:t>
      </w:r>
      <w:r w:rsidRPr="00B52FC5">
        <w:rPr>
          <w:rFonts w:ascii="Times New Roman" w:hAnsi="Times New Roman" w:cs="Times New Roman"/>
          <w:sz w:val="22"/>
          <w:szCs w:val="22"/>
        </w:rPr>
        <w:t xml:space="preserve">.1.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B52FC5" w:rsidRPr="00B52FC5" w:rsidRDefault="00B52FC5" w:rsidP="00B52FC5">
      <w:pPr>
        <w:ind w:firstLine="709"/>
        <w:jc w:val="both"/>
        <w:rPr>
          <w:rFonts w:ascii="Times New Roman" w:hAnsi="Times New Roman" w:cs="Times New Roman"/>
          <w:sz w:val="22"/>
          <w:szCs w:val="22"/>
        </w:rPr>
      </w:pPr>
      <w:r>
        <w:rPr>
          <w:rFonts w:ascii="Times New Roman" w:hAnsi="Times New Roman" w:cs="Times New Roman"/>
          <w:sz w:val="22"/>
          <w:szCs w:val="22"/>
        </w:rPr>
        <w:t>9</w:t>
      </w:r>
      <w:r w:rsidRPr="00B52FC5">
        <w:rPr>
          <w:rFonts w:ascii="Times New Roman" w:hAnsi="Times New Roman" w:cs="Times New Roman"/>
          <w:sz w:val="22"/>
          <w:szCs w:val="22"/>
        </w:rPr>
        <w:t>.2. Претензионный порядок досудебного урегулирования споров, вытекающих из Контракта, является для Сторон обязательным.</w:t>
      </w:r>
    </w:p>
    <w:p w:rsidR="00B52FC5" w:rsidRPr="00B52FC5" w:rsidRDefault="00B52FC5" w:rsidP="00B52FC5">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rPr>
          <w:rFonts w:ascii="Times New Roman" w:hAnsi="Times New Roman" w:cs="Times New Roman"/>
          <w:sz w:val="22"/>
          <w:szCs w:val="22"/>
        </w:rPr>
      </w:pPr>
      <w:r>
        <w:rPr>
          <w:rFonts w:ascii="Times New Roman" w:hAnsi="Times New Roman" w:cs="Times New Roman"/>
          <w:sz w:val="22"/>
          <w:szCs w:val="22"/>
        </w:rPr>
        <w:t>9</w:t>
      </w:r>
      <w:r w:rsidRPr="00B52FC5">
        <w:rPr>
          <w:rFonts w:ascii="Times New Roman" w:hAnsi="Times New Roman" w:cs="Times New Roman"/>
          <w:sz w:val="22"/>
          <w:szCs w:val="22"/>
        </w:rPr>
        <w:t>.3.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B52FC5" w:rsidRPr="00B52FC5" w:rsidRDefault="00B52FC5" w:rsidP="00B52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2"/>
          <w:szCs w:val="22"/>
        </w:rPr>
      </w:pPr>
      <w:r>
        <w:rPr>
          <w:rFonts w:ascii="Times New Roman" w:hAnsi="Times New Roman" w:cs="Times New Roman"/>
          <w:sz w:val="22"/>
          <w:szCs w:val="22"/>
        </w:rPr>
        <w:t>9</w:t>
      </w:r>
      <w:r w:rsidRPr="00B52FC5">
        <w:rPr>
          <w:rFonts w:ascii="Times New Roman" w:hAnsi="Times New Roman" w:cs="Times New Roman"/>
          <w:sz w:val="22"/>
          <w:szCs w:val="22"/>
        </w:rPr>
        <w:t>.4. Срок рассмотрения писем, уведомлений или претензий не может превышать 5 (Пять) календарных дней со дня их получения.</w:t>
      </w:r>
    </w:p>
    <w:p w:rsidR="00B52FC5" w:rsidRPr="00B52FC5" w:rsidRDefault="00B52FC5" w:rsidP="00B52FC5">
      <w:pPr>
        <w:ind w:firstLine="709"/>
        <w:jc w:val="both"/>
        <w:rPr>
          <w:rFonts w:ascii="Times New Roman" w:hAnsi="Times New Roman" w:cs="Times New Roman"/>
          <w:sz w:val="22"/>
          <w:szCs w:val="22"/>
        </w:rPr>
      </w:pPr>
      <w:r>
        <w:rPr>
          <w:rFonts w:ascii="Times New Roman" w:hAnsi="Times New Roman" w:cs="Times New Roman"/>
          <w:sz w:val="22"/>
          <w:szCs w:val="22"/>
        </w:rPr>
        <w:t>9</w:t>
      </w:r>
      <w:r w:rsidRPr="00B52FC5">
        <w:rPr>
          <w:rFonts w:ascii="Times New Roman" w:hAnsi="Times New Roman" w:cs="Times New Roman"/>
          <w:sz w:val="22"/>
          <w:szCs w:val="22"/>
        </w:rPr>
        <w:t>.5.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rsidR="00B52FC5" w:rsidRPr="00B52FC5" w:rsidRDefault="00B52FC5" w:rsidP="00B52FC5">
      <w:pPr>
        <w:ind w:firstLine="709"/>
        <w:jc w:val="both"/>
        <w:rPr>
          <w:rFonts w:ascii="Times New Roman" w:hAnsi="Times New Roman" w:cs="Times New Roman"/>
          <w:sz w:val="22"/>
          <w:szCs w:val="22"/>
        </w:rPr>
      </w:pPr>
    </w:p>
    <w:p w:rsidR="00B52FC5" w:rsidRPr="00B52FC5" w:rsidRDefault="00B52FC5" w:rsidP="00B52FC5">
      <w:pPr>
        <w:jc w:val="center"/>
        <w:rPr>
          <w:rFonts w:ascii="Times New Roman" w:hAnsi="Times New Roman" w:cs="Times New Roman"/>
          <w:b/>
          <w:bCs/>
          <w:sz w:val="22"/>
          <w:szCs w:val="22"/>
        </w:rPr>
      </w:pPr>
      <w:r w:rsidRPr="00B52FC5">
        <w:rPr>
          <w:rFonts w:ascii="Times New Roman" w:hAnsi="Times New Roman" w:cs="Times New Roman"/>
          <w:b/>
          <w:bCs/>
          <w:sz w:val="22"/>
          <w:szCs w:val="22"/>
        </w:rPr>
        <w:t>1</w:t>
      </w:r>
      <w:r>
        <w:rPr>
          <w:rFonts w:ascii="Times New Roman" w:hAnsi="Times New Roman" w:cs="Times New Roman"/>
          <w:b/>
          <w:bCs/>
          <w:sz w:val="22"/>
          <w:szCs w:val="22"/>
        </w:rPr>
        <w:t>0</w:t>
      </w:r>
      <w:r w:rsidRPr="00B52FC5">
        <w:rPr>
          <w:rFonts w:ascii="Times New Roman" w:hAnsi="Times New Roman" w:cs="Times New Roman"/>
          <w:b/>
          <w:bCs/>
          <w:sz w:val="22"/>
          <w:szCs w:val="22"/>
        </w:rPr>
        <w:t>. АНТИКОРРУПЦИОННЫЕ УСЛОВИЯ</w:t>
      </w:r>
    </w:p>
    <w:p w:rsidR="00B52FC5" w:rsidRPr="00B52FC5" w:rsidRDefault="00B52FC5" w:rsidP="00B52FC5">
      <w:pPr>
        <w:jc w:val="center"/>
        <w:rPr>
          <w:rFonts w:ascii="Times New Roman" w:hAnsi="Times New Roman" w:cs="Times New Roman"/>
          <w:b/>
          <w:bCs/>
          <w:sz w:val="22"/>
          <w:szCs w:val="22"/>
        </w:rPr>
      </w:pP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1</w:t>
      </w:r>
      <w:r>
        <w:rPr>
          <w:rFonts w:ascii="Times New Roman" w:hAnsi="Times New Roman" w:cs="Times New Roman"/>
          <w:sz w:val="22"/>
          <w:szCs w:val="22"/>
        </w:rPr>
        <w:t>0</w:t>
      </w:r>
      <w:r w:rsidRPr="00B52FC5">
        <w:rPr>
          <w:rFonts w:ascii="Times New Roman" w:hAnsi="Times New Roman" w:cs="Times New Roman"/>
          <w:sz w:val="22"/>
          <w:szCs w:val="22"/>
        </w:rPr>
        <w:t xml:space="preserve">.1. В данном пункте Контракта указывается, что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 не совершать иных действий, нарушающих антикоррупционное законодательство Российской Федерации.</w:t>
      </w:r>
    </w:p>
    <w:p w:rsidR="00B52FC5" w:rsidRDefault="00B52FC5" w:rsidP="00B52FC5">
      <w:pPr>
        <w:jc w:val="center"/>
        <w:rPr>
          <w:rFonts w:ascii="Times New Roman" w:hAnsi="Times New Roman" w:cs="Times New Roman"/>
          <w:b/>
          <w:bCs/>
          <w:sz w:val="22"/>
          <w:szCs w:val="22"/>
        </w:rPr>
      </w:pPr>
    </w:p>
    <w:p w:rsidR="00B52FC5" w:rsidRPr="00B52FC5" w:rsidRDefault="00B52FC5" w:rsidP="00B52FC5">
      <w:pPr>
        <w:jc w:val="center"/>
        <w:rPr>
          <w:rFonts w:ascii="Times New Roman" w:hAnsi="Times New Roman" w:cs="Times New Roman"/>
          <w:b/>
          <w:bCs/>
          <w:sz w:val="22"/>
          <w:szCs w:val="22"/>
        </w:rPr>
      </w:pPr>
      <w:r w:rsidRPr="00B52FC5">
        <w:rPr>
          <w:rFonts w:ascii="Times New Roman" w:hAnsi="Times New Roman" w:cs="Times New Roman"/>
          <w:b/>
          <w:bCs/>
          <w:sz w:val="22"/>
          <w:szCs w:val="22"/>
        </w:rPr>
        <w:t>1</w:t>
      </w:r>
      <w:r>
        <w:rPr>
          <w:rFonts w:ascii="Times New Roman" w:hAnsi="Times New Roman" w:cs="Times New Roman"/>
          <w:b/>
          <w:bCs/>
          <w:sz w:val="22"/>
          <w:szCs w:val="22"/>
        </w:rPr>
        <w:t>1</w:t>
      </w:r>
      <w:r w:rsidRPr="00B52FC5">
        <w:rPr>
          <w:rFonts w:ascii="Times New Roman" w:hAnsi="Times New Roman" w:cs="Times New Roman"/>
          <w:b/>
          <w:bCs/>
          <w:sz w:val="22"/>
          <w:szCs w:val="22"/>
        </w:rPr>
        <w:t>. ДЕЙСТВИЕ КОНТРАКТА.</w:t>
      </w:r>
    </w:p>
    <w:p w:rsidR="00B52FC5" w:rsidRPr="00B52FC5" w:rsidRDefault="00B52FC5" w:rsidP="00B52FC5">
      <w:pPr>
        <w:jc w:val="center"/>
        <w:rPr>
          <w:rFonts w:ascii="Times New Roman" w:hAnsi="Times New Roman" w:cs="Times New Roman"/>
          <w:b/>
          <w:bCs/>
          <w:sz w:val="22"/>
          <w:szCs w:val="22"/>
        </w:rPr>
      </w:pPr>
      <w:r w:rsidRPr="00B52FC5">
        <w:rPr>
          <w:rFonts w:ascii="Times New Roman" w:hAnsi="Times New Roman" w:cs="Times New Roman"/>
          <w:b/>
          <w:bCs/>
          <w:sz w:val="22"/>
          <w:szCs w:val="22"/>
        </w:rPr>
        <w:t>ОСНОВАНИЯ И ПОРЯДОК ИЗМЕНЕНИЯ И РАСТОРЖЕНИЯ КОНТРАКТА</w:t>
      </w:r>
    </w:p>
    <w:p w:rsidR="00B52FC5" w:rsidRPr="00B52FC5" w:rsidRDefault="00B52FC5" w:rsidP="00B52FC5">
      <w:pPr>
        <w:jc w:val="center"/>
        <w:rPr>
          <w:rFonts w:ascii="Times New Roman" w:hAnsi="Times New Roman" w:cs="Times New Roman"/>
          <w:b/>
          <w:bCs/>
          <w:sz w:val="22"/>
          <w:szCs w:val="22"/>
        </w:rPr>
      </w:pP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1</w:t>
      </w:r>
      <w:r>
        <w:rPr>
          <w:rFonts w:ascii="Times New Roman" w:hAnsi="Times New Roman" w:cs="Times New Roman"/>
          <w:sz w:val="22"/>
          <w:szCs w:val="22"/>
        </w:rPr>
        <w:t>1</w:t>
      </w:r>
      <w:r w:rsidRPr="00B52FC5">
        <w:rPr>
          <w:rFonts w:ascii="Times New Roman" w:hAnsi="Times New Roman" w:cs="Times New Roman"/>
          <w:sz w:val="22"/>
          <w:szCs w:val="22"/>
        </w:rPr>
        <w:t>.1. Настоящий Контракт вступает в действие с момента его подписания Сторонами</w:t>
      </w:r>
      <w:r>
        <w:rPr>
          <w:rFonts w:ascii="Times New Roman" w:hAnsi="Times New Roman" w:cs="Times New Roman"/>
          <w:sz w:val="22"/>
          <w:szCs w:val="22"/>
        </w:rPr>
        <w:t>, но не ранее 01.01.202</w:t>
      </w:r>
      <w:r w:rsidR="00570E6C">
        <w:rPr>
          <w:rFonts w:ascii="Times New Roman" w:hAnsi="Times New Roman" w:cs="Times New Roman"/>
          <w:sz w:val="22"/>
          <w:szCs w:val="22"/>
        </w:rPr>
        <w:t>6 г</w:t>
      </w:r>
      <w:r w:rsidRPr="00B52FC5">
        <w:rPr>
          <w:rFonts w:ascii="Times New Roman" w:hAnsi="Times New Roman" w:cs="Times New Roman"/>
          <w:sz w:val="22"/>
          <w:szCs w:val="22"/>
        </w:rPr>
        <w:t xml:space="preserve"> и действует до </w:t>
      </w:r>
      <w:r>
        <w:rPr>
          <w:rFonts w:ascii="Times New Roman" w:hAnsi="Times New Roman" w:cs="Times New Roman"/>
          <w:sz w:val="22"/>
          <w:szCs w:val="22"/>
        </w:rPr>
        <w:t>31.</w:t>
      </w:r>
      <w:r w:rsidR="00762966">
        <w:rPr>
          <w:rFonts w:ascii="Times New Roman" w:hAnsi="Times New Roman" w:cs="Times New Roman"/>
          <w:sz w:val="22"/>
          <w:szCs w:val="22"/>
        </w:rPr>
        <w:t>01</w:t>
      </w:r>
      <w:r>
        <w:rPr>
          <w:rFonts w:ascii="Times New Roman" w:hAnsi="Times New Roman" w:cs="Times New Roman"/>
          <w:sz w:val="22"/>
          <w:szCs w:val="22"/>
        </w:rPr>
        <w:t>.</w:t>
      </w:r>
      <w:r w:rsidRPr="00B52FC5">
        <w:rPr>
          <w:rFonts w:ascii="Times New Roman" w:hAnsi="Times New Roman" w:cs="Times New Roman"/>
          <w:sz w:val="22"/>
          <w:szCs w:val="22"/>
        </w:rPr>
        <w:t xml:space="preserve"> 202</w:t>
      </w:r>
      <w:r w:rsidR="00570E6C">
        <w:rPr>
          <w:rFonts w:ascii="Times New Roman" w:hAnsi="Times New Roman" w:cs="Times New Roman"/>
          <w:sz w:val="22"/>
          <w:szCs w:val="22"/>
        </w:rPr>
        <w:t>7</w:t>
      </w:r>
      <w:r w:rsidRPr="00B52FC5">
        <w:rPr>
          <w:rFonts w:ascii="Times New Roman" w:hAnsi="Times New Roman" w:cs="Times New Roman"/>
          <w:sz w:val="22"/>
          <w:szCs w:val="22"/>
        </w:rPr>
        <w:t xml:space="preserve"> г., а в части расчетов и гарантийных обязательств - до полного их исполнения Сторонами.</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1</w:t>
      </w:r>
      <w:r>
        <w:rPr>
          <w:rFonts w:ascii="Times New Roman" w:hAnsi="Times New Roman" w:cs="Times New Roman"/>
          <w:sz w:val="22"/>
          <w:szCs w:val="22"/>
        </w:rPr>
        <w:t>1</w:t>
      </w:r>
      <w:r w:rsidRPr="00B52FC5">
        <w:rPr>
          <w:rFonts w:ascii="Times New Roman" w:hAnsi="Times New Roman" w:cs="Times New Roman"/>
          <w:sz w:val="22"/>
          <w:szCs w:val="22"/>
        </w:rPr>
        <w:t>.2. Контракт может быть изменен по соглашению Сторон при снижении цены Контракта без изменения предусмотренных Контрактом количества Услуг, качества Услуг и иных условий Контракта.</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1</w:t>
      </w:r>
      <w:r>
        <w:rPr>
          <w:rFonts w:ascii="Times New Roman" w:hAnsi="Times New Roman" w:cs="Times New Roman"/>
          <w:sz w:val="22"/>
          <w:szCs w:val="22"/>
        </w:rPr>
        <w:t>1</w:t>
      </w:r>
      <w:r w:rsidRPr="00B52FC5">
        <w:rPr>
          <w:rFonts w:ascii="Times New Roman" w:hAnsi="Times New Roman" w:cs="Times New Roman"/>
          <w:sz w:val="22"/>
          <w:szCs w:val="22"/>
        </w:rPr>
        <w:t>.3. Допускается по предложению заказчика увеличить или уменьшить предусмотренные контрактом объем услуг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Цена единицы дополнительно оказанной услуги или цена единицы услуги при уменьшении предусмотренного контрактом количества оказанной услуги должна определяться как частное от деления первоначальной цены контракта на предусмотренное в контракте количество такой услуги</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1</w:t>
      </w:r>
      <w:r>
        <w:rPr>
          <w:rFonts w:ascii="Times New Roman" w:hAnsi="Times New Roman" w:cs="Times New Roman"/>
          <w:sz w:val="22"/>
          <w:szCs w:val="22"/>
        </w:rPr>
        <w:t>1</w:t>
      </w:r>
      <w:r w:rsidRPr="00B52FC5">
        <w:rPr>
          <w:rFonts w:ascii="Times New Roman" w:hAnsi="Times New Roman" w:cs="Times New Roman"/>
          <w:sz w:val="22"/>
          <w:szCs w:val="22"/>
        </w:rPr>
        <w:t>.4.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1</w:t>
      </w:r>
      <w:r>
        <w:rPr>
          <w:rFonts w:ascii="Times New Roman" w:hAnsi="Times New Roman" w:cs="Times New Roman"/>
          <w:sz w:val="22"/>
          <w:szCs w:val="22"/>
        </w:rPr>
        <w:t>1</w:t>
      </w:r>
      <w:r w:rsidRPr="00B52FC5">
        <w:rPr>
          <w:rFonts w:ascii="Times New Roman" w:hAnsi="Times New Roman" w:cs="Times New Roman"/>
          <w:sz w:val="22"/>
          <w:szCs w:val="22"/>
        </w:rPr>
        <w:t>.5. Заказчик вправе отказаться от исполнения Контракта в одностороннем внесудебном порядке в случаях:</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1</w:t>
      </w:r>
      <w:r>
        <w:rPr>
          <w:rFonts w:ascii="Times New Roman" w:hAnsi="Times New Roman" w:cs="Times New Roman"/>
          <w:sz w:val="22"/>
          <w:szCs w:val="22"/>
        </w:rPr>
        <w:t>1</w:t>
      </w:r>
      <w:r w:rsidRPr="00B52FC5">
        <w:rPr>
          <w:rFonts w:ascii="Times New Roman" w:hAnsi="Times New Roman" w:cs="Times New Roman"/>
          <w:sz w:val="22"/>
          <w:szCs w:val="22"/>
        </w:rPr>
        <w:t>.5.1. Если Исполнитель не приступает своевременно к исполнению настоящего Контракта или оказывает Услуги настолько медленно, что их оказание к установленному сроку становится явно невозможным.</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1</w:t>
      </w:r>
      <w:r>
        <w:rPr>
          <w:rFonts w:ascii="Times New Roman" w:hAnsi="Times New Roman" w:cs="Times New Roman"/>
          <w:sz w:val="22"/>
          <w:szCs w:val="22"/>
        </w:rPr>
        <w:t>1</w:t>
      </w:r>
      <w:r w:rsidRPr="00B52FC5">
        <w:rPr>
          <w:rFonts w:ascii="Times New Roman" w:hAnsi="Times New Roman" w:cs="Times New Roman"/>
          <w:sz w:val="22"/>
          <w:szCs w:val="22"/>
        </w:rPr>
        <w:t>.5.2. 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1</w:t>
      </w:r>
      <w:r>
        <w:rPr>
          <w:rFonts w:ascii="Times New Roman" w:hAnsi="Times New Roman" w:cs="Times New Roman"/>
          <w:sz w:val="22"/>
          <w:szCs w:val="22"/>
        </w:rPr>
        <w:t>1</w:t>
      </w:r>
      <w:r w:rsidRPr="00B52FC5">
        <w:rPr>
          <w:rFonts w:ascii="Times New Roman" w:hAnsi="Times New Roman" w:cs="Times New Roman"/>
          <w:sz w:val="22"/>
          <w:szCs w:val="22"/>
        </w:rPr>
        <w:t>.5.3. В иных случаях, предусмотренных гражданским законодательством.</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1</w:t>
      </w:r>
      <w:r>
        <w:rPr>
          <w:rFonts w:ascii="Times New Roman" w:hAnsi="Times New Roman" w:cs="Times New Roman"/>
          <w:sz w:val="22"/>
          <w:szCs w:val="22"/>
        </w:rPr>
        <w:t>1</w:t>
      </w:r>
      <w:r w:rsidRPr="00B52FC5">
        <w:rPr>
          <w:rFonts w:ascii="Times New Roman" w:hAnsi="Times New Roman" w:cs="Times New Roman"/>
          <w:sz w:val="22"/>
          <w:szCs w:val="22"/>
        </w:rPr>
        <w:t>.6. Исполнитель вправе отказаться от Контракта в одностороннем порядке в случаях:</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1</w:t>
      </w:r>
      <w:r>
        <w:rPr>
          <w:rFonts w:ascii="Times New Roman" w:hAnsi="Times New Roman" w:cs="Times New Roman"/>
          <w:sz w:val="22"/>
          <w:szCs w:val="22"/>
        </w:rPr>
        <w:t>1</w:t>
      </w:r>
      <w:r w:rsidRPr="00B52FC5">
        <w:rPr>
          <w:rFonts w:ascii="Times New Roman" w:hAnsi="Times New Roman" w:cs="Times New Roman"/>
          <w:sz w:val="22"/>
          <w:szCs w:val="22"/>
        </w:rPr>
        <w:t>.6.1. Необоснованного уклонения Заказчика от принятия и (или) оплаты Услуги.</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1</w:t>
      </w:r>
      <w:r>
        <w:rPr>
          <w:rFonts w:ascii="Times New Roman" w:hAnsi="Times New Roman" w:cs="Times New Roman"/>
          <w:sz w:val="22"/>
          <w:szCs w:val="22"/>
        </w:rPr>
        <w:t>1</w:t>
      </w:r>
      <w:r w:rsidRPr="00B52FC5">
        <w:rPr>
          <w:rFonts w:ascii="Times New Roman" w:hAnsi="Times New Roman" w:cs="Times New Roman"/>
          <w:sz w:val="22"/>
          <w:szCs w:val="22"/>
        </w:rPr>
        <w:t>.7.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1</w:t>
      </w:r>
      <w:r>
        <w:rPr>
          <w:rFonts w:ascii="Times New Roman" w:hAnsi="Times New Roman" w:cs="Times New Roman"/>
          <w:sz w:val="22"/>
          <w:szCs w:val="22"/>
        </w:rPr>
        <w:t>1</w:t>
      </w:r>
      <w:r w:rsidRPr="00B52FC5">
        <w:rPr>
          <w:rFonts w:ascii="Times New Roman" w:hAnsi="Times New Roman" w:cs="Times New Roman"/>
          <w:sz w:val="22"/>
          <w:szCs w:val="22"/>
        </w:rPr>
        <w:t>.8.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p>
    <w:p w:rsidR="00B52FC5" w:rsidRPr="00B52FC5" w:rsidRDefault="00B52FC5" w:rsidP="00B52FC5">
      <w:pPr>
        <w:jc w:val="both"/>
        <w:rPr>
          <w:rFonts w:ascii="Times New Roman" w:hAnsi="Times New Roman" w:cs="Times New Roman"/>
          <w:i/>
          <w:iCs/>
          <w:sz w:val="22"/>
          <w:szCs w:val="22"/>
        </w:rPr>
      </w:pPr>
    </w:p>
    <w:p w:rsidR="00B52FC5" w:rsidRPr="00B52FC5" w:rsidRDefault="00B52FC5" w:rsidP="00B52FC5">
      <w:pPr>
        <w:spacing w:line="220" w:lineRule="exact"/>
        <w:jc w:val="center"/>
        <w:rPr>
          <w:rFonts w:ascii="Times New Roman" w:hAnsi="Times New Roman" w:cs="Times New Roman"/>
          <w:b/>
          <w:bCs/>
          <w:sz w:val="22"/>
          <w:szCs w:val="22"/>
        </w:rPr>
      </w:pPr>
      <w:r w:rsidRPr="00B52FC5">
        <w:rPr>
          <w:rFonts w:ascii="Times New Roman" w:hAnsi="Times New Roman" w:cs="Times New Roman"/>
          <w:b/>
          <w:bCs/>
          <w:sz w:val="22"/>
          <w:szCs w:val="22"/>
        </w:rPr>
        <w:t>1</w:t>
      </w:r>
      <w:r>
        <w:rPr>
          <w:rFonts w:ascii="Times New Roman" w:hAnsi="Times New Roman" w:cs="Times New Roman"/>
          <w:b/>
          <w:bCs/>
          <w:sz w:val="22"/>
          <w:szCs w:val="22"/>
        </w:rPr>
        <w:t>2</w:t>
      </w:r>
      <w:r w:rsidRPr="00B52FC5">
        <w:rPr>
          <w:rFonts w:ascii="Times New Roman" w:hAnsi="Times New Roman" w:cs="Times New Roman"/>
          <w:b/>
          <w:bCs/>
          <w:sz w:val="22"/>
          <w:szCs w:val="22"/>
        </w:rPr>
        <w:t>.</w:t>
      </w:r>
      <w:r w:rsidRPr="00B52FC5">
        <w:rPr>
          <w:rFonts w:ascii="Times New Roman" w:hAnsi="Times New Roman" w:cs="Times New Roman"/>
          <w:sz w:val="22"/>
          <w:szCs w:val="22"/>
        </w:rPr>
        <w:t> </w:t>
      </w:r>
      <w:r w:rsidRPr="00B52FC5">
        <w:rPr>
          <w:rFonts w:ascii="Times New Roman" w:hAnsi="Times New Roman" w:cs="Times New Roman"/>
          <w:b/>
          <w:bCs/>
          <w:sz w:val="22"/>
          <w:szCs w:val="22"/>
        </w:rPr>
        <w:t>ЗАКЛЮЧИТЕЛЬНЫЕ ПОЛОЖЕНИЯ</w:t>
      </w:r>
    </w:p>
    <w:p w:rsidR="00B52FC5" w:rsidRPr="00B52FC5" w:rsidRDefault="00B52FC5" w:rsidP="00B52FC5">
      <w:pPr>
        <w:spacing w:line="220" w:lineRule="exact"/>
        <w:jc w:val="center"/>
        <w:rPr>
          <w:rFonts w:ascii="Times New Roman" w:hAnsi="Times New Roman" w:cs="Times New Roman"/>
          <w:b/>
          <w:bCs/>
          <w:sz w:val="22"/>
          <w:szCs w:val="22"/>
        </w:rPr>
      </w:pP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1</w:t>
      </w:r>
      <w:r>
        <w:rPr>
          <w:rFonts w:ascii="Times New Roman" w:hAnsi="Times New Roman" w:cs="Times New Roman"/>
          <w:sz w:val="22"/>
          <w:szCs w:val="22"/>
        </w:rPr>
        <w:t>2</w:t>
      </w:r>
      <w:r w:rsidRPr="00B52FC5">
        <w:rPr>
          <w:rFonts w:ascii="Times New Roman" w:hAnsi="Times New Roman" w:cs="Times New Roman"/>
          <w:sz w:val="22"/>
          <w:szCs w:val="22"/>
        </w:rPr>
        <w:t>.1.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1</w:t>
      </w:r>
      <w:r>
        <w:rPr>
          <w:rFonts w:ascii="Times New Roman" w:hAnsi="Times New Roman" w:cs="Times New Roman"/>
          <w:sz w:val="22"/>
          <w:szCs w:val="22"/>
        </w:rPr>
        <w:t>2</w:t>
      </w:r>
      <w:r w:rsidRPr="00B52FC5">
        <w:rPr>
          <w:rFonts w:ascii="Times New Roman" w:hAnsi="Times New Roman" w:cs="Times New Roman"/>
          <w:sz w:val="22"/>
          <w:szCs w:val="22"/>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1</w:t>
      </w:r>
      <w:r>
        <w:rPr>
          <w:rFonts w:ascii="Times New Roman" w:hAnsi="Times New Roman" w:cs="Times New Roman"/>
          <w:sz w:val="22"/>
          <w:szCs w:val="22"/>
        </w:rPr>
        <w:t>2</w:t>
      </w:r>
      <w:r w:rsidRPr="00B52FC5">
        <w:rPr>
          <w:rFonts w:ascii="Times New Roman" w:hAnsi="Times New Roman" w:cs="Times New Roman"/>
          <w:sz w:val="22"/>
          <w:szCs w:val="22"/>
        </w:rPr>
        <w:t>.3.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1</w:t>
      </w:r>
      <w:r>
        <w:rPr>
          <w:rFonts w:ascii="Times New Roman" w:hAnsi="Times New Roman" w:cs="Times New Roman"/>
          <w:sz w:val="22"/>
          <w:szCs w:val="22"/>
        </w:rPr>
        <w:t>2</w:t>
      </w:r>
      <w:r w:rsidRPr="00B52FC5">
        <w:rPr>
          <w:rFonts w:ascii="Times New Roman" w:hAnsi="Times New Roman" w:cs="Times New Roman"/>
          <w:sz w:val="22"/>
          <w:szCs w:val="22"/>
        </w:rPr>
        <w:t>.4.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1</w:t>
      </w:r>
      <w:r>
        <w:rPr>
          <w:rFonts w:ascii="Times New Roman" w:hAnsi="Times New Roman" w:cs="Times New Roman"/>
          <w:sz w:val="22"/>
          <w:szCs w:val="22"/>
        </w:rPr>
        <w:t>2</w:t>
      </w:r>
      <w:r w:rsidRPr="00B52FC5">
        <w:rPr>
          <w:rFonts w:ascii="Times New Roman" w:hAnsi="Times New Roman" w:cs="Times New Roman"/>
          <w:sz w:val="22"/>
          <w:szCs w:val="22"/>
        </w:rPr>
        <w:t>.5. К настоящему Контракту прилагаются и являются его неотъемлемой частью:</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Приложение № 1 – Расчет стоимости цены контракта;</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Приложение № 2 – Техническое задание;</w:t>
      </w:r>
    </w:p>
    <w:p w:rsidR="00B52FC5" w:rsidRPr="00B52FC5" w:rsidRDefault="00B52FC5" w:rsidP="00B52FC5">
      <w:pPr>
        <w:ind w:firstLine="709"/>
        <w:jc w:val="both"/>
        <w:rPr>
          <w:rFonts w:ascii="Times New Roman" w:hAnsi="Times New Roman" w:cs="Times New Roman"/>
          <w:sz w:val="22"/>
          <w:szCs w:val="22"/>
        </w:rPr>
      </w:pPr>
      <w:r w:rsidRPr="00B52FC5">
        <w:rPr>
          <w:rFonts w:ascii="Times New Roman" w:hAnsi="Times New Roman" w:cs="Times New Roman"/>
          <w:sz w:val="22"/>
          <w:szCs w:val="22"/>
        </w:rPr>
        <w:t>Приложение № 3 – Образец акта сдачи- приемки оказанных услуг</w:t>
      </w:r>
    </w:p>
    <w:p w:rsidR="00B52FC5" w:rsidRPr="00B52FC5" w:rsidRDefault="00B52FC5" w:rsidP="00B52FC5">
      <w:pPr>
        <w:tabs>
          <w:tab w:val="left" w:pos="1080"/>
        </w:tabs>
        <w:autoSpaceDE w:val="0"/>
        <w:autoSpaceDN w:val="0"/>
        <w:adjustRightInd w:val="0"/>
        <w:spacing w:line="0" w:lineRule="atLeast"/>
        <w:jc w:val="center"/>
        <w:rPr>
          <w:rFonts w:ascii="Times New Roman" w:eastAsia="Times New Roman" w:hAnsi="Times New Roman" w:cs="Times New Roman"/>
          <w:b/>
          <w:bCs/>
          <w:color w:val="auto"/>
          <w:sz w:val="22"/>
          <w:szCs w:val="22"/>
          <w:lang w:bidi="ar-SA"/>
        </w:rPr>
      </w:pPr>
    </w:p>
    <w:p w:rsidR="00B52FC5" w:rsidRPr="00B52FC5" w:rsidRDefault="00B52FC5" w:rsidP="00B52FC5">
      <w:pPr>
        <w:autoSpaceDE w:val="0"/>
        <w:autoSpaceDN w:val="0"/>
        <w:spacing w:line="0" w:lineRule="atLeast"/>
        <w:ind w:firstLine="540"/>
        <w:jc w:val="center"/>
        <w:rPr>
          <w:rFonts w:ascii="Times New Roman" w:eastAsia="Times New Roman" w:hAnsi="Times New Roman" w:cs="Times New Roman"/>
          <w:b/>
          <w:color w:val="auto"/>
          <w:sz w:val="22"/>
          <w:szCs w:val="22"/>
          <w:lang w:bidi="ar-SA"/>
        </w:rPr>
      </w:pPr>
      <w:r w:rsidRPr="00B52FC5">
        <w:rPr>
          <w:rFonts w:ascii="Times New Roman" w:eastAsia="Times New Roman" w:hAnsi="Times New Roman" w:cs="Times New Roman"/>
          <w:b/>
          <w:bCs/>
          <w:color w:val="auto"/>
          <w:sz w:val="22"/>
          <w:szCs w:val="22"/>
          <w:lang w:bidi="ar-SA"/>
        </w:rPr>
        <w:t>1</w:t>
      </w:r>
      <w:r>
        <w:rPr>
          <w:rFonts w:ascii="Times New Roman" w:eastAsia="Times New Roman" w:hAnsi="Times New Roman" w:cs="Times New Roman"/>
          <w:b/>
          <w:bCs/>
          <w:color w:val="auto"/>
          <w:sz w:val="22"/>
          <w:szCs w:val="22"/>
          <w:lang w:bidi="ar-SA"/>
        </w:rPr>
        <w:t>3</w:t>
      </w:r>
      <w:r w:rsidRPr="00B52FC5">
        <w:rPr>
          <w:rFonts w:ascii="Times New Roman" w:eastAsia="Times New Roman" w:hAnsi="Times New Roman" w:cs="Times New Roman"/>
          <w:b/>
          <w:bCs/>
          <w:color w:val="auto"/>
          <w:sz w:val="22"/>
          <w:szCs w:val="22"/>
          <w:lang w:bidi="ar-SA"/>
        </w:rPr>
        <w:t xml:space="preserve">. </w:t>
      </w:r>
      <w:r w:rsidRPr="00B52FC5">
        <w:rPr>
          <w:rFonts w:ascii="Times New Roman" w:eastAsia="Times New Roman" w:hAnsi="Times New Roman" w:cs="Times New Roman"/>
          <w:b/>
          <w:color w:val="auto"/>
          <w:sz w:val="22"/>
          <w:szCs w:val="22"/>
          <w:lang w:bidi="ar-SA"/>
        </w:rPr>
        <w:t>АДРЕСА, БАНКОВСКИЕ РЕКВИЗИТЫ, ПОДПИСИ СТОРОН</w:t>
      </w:r>
    </w:p>
    <w:tbl>
      <w:tblPr>
        <w:tblW w:w="0" w:type="auto"/>
        <w:tblLook w:val="04A0"/>
      </w:tblPr>
      <w:tblGrid>
        <w:gridCol w:w="5029"/>
        <w:gridCol w:w="4684"/>
      </w:tblGrid>
      <w:tr w:rsidR="00B52FC5" w:rsidRPr="00B52FC5" w:rsidTr="00926E68">
        <w:tc>
          <w:tcPr>
            <w:tcW w:w="5468" w:type="dxa"/>
          </w:tcPr>
          <w:p w:rsidR="00B52FC5" w:rsidRDefault="00B52FC5" w:rsidP="00B52FC5">
            <w:pPr>
              <w:widowControl/>
              <w:spacing w:line="0" w:lineRule="atLeast"/>
              <w:jc w:val="center"/>
              <w:rPr>
                <w:rFonts w:ascii="Times New Roman" w:eastAsia="Times New Roman" w:hAnsi="Times New Roman" w:cs="Times New Roman"/>
                <w:b/>
                <w:color w:val="auto"/>
                <w:lang w:bidi="ar-SA"/>
              </w:rPr>
            </w:pPr>
          </w:p>
          <w:p w:rsidR="00B52FC5" w:rsidRPr="00B52FC5" w:rsidRDefault="00B52FC5" w:rsidP="00B52FC5">
            <w:pPr>
              <w:widowControl/>
              <w:spacing w:line="0" w:lineRule="atLeast"/>
              <w:jc w:val="center"/>
              <w:rPr>
                <w:rFonts w:ascii="Times New Roman" w:eastAsia="Times New Roman" w:hAnsi="Times New Roman" w:cs="Times New Roman"/>
                <w:b/>
                <w:color w:val="auto"/>
                <w:lang w:bidi="ar-SA"/>
              </w:rPr>
            </w:pPr>
            <w:r w:rsidRPr="00B52FC5">
              <w:rPr>
                <w:rFonts w:ascii="Times New Roman" w:eastAsia="Times New Roman" w:hAnsi="Times New Roman" w:cs="Times New Roman"/>
                <w:b/>
                <w:color w:val="auto"/>
                <w:sz w:val="22"/>
                <w:szCs w:val="22"/>
                <w:lang w:bidi="ar-SA"/>
              </w:rPr>
              <w:t>Заказчик</w:t>
            </w:r>
          </w:p>
          <w:p w:rsidR="00FC58E8" w:rsidRPr="00FC58E8" w:rsidRDefault="00FC58E8" w:rsidP="00FC58E8">
            <w:pPr>
              <w:widowControl/>
              <w:jc w:val="both"/>
              <w:rPr>
                <w:rFonts w:ascii="Times New Roman" w:eastAsia="Calibri" w:hAnsi="Times New Roman" w:cs="Times New Roman"/>
                <w:b/>
                <w:lang w:eastAsia="en-US" w:bidi="ar-SA"/>
              </w:rPr>
            </w:pPr>
            <w:r w:rsidRPr="00FC58E8">
              <w:rPr>
                <w:rFonts w:ascii="Times New Roman" w:eastAsia="Calibri" w:hAnsi="Times New Roman" w:cs="Times New Roman"/>
                <w:b/>
                <w:sz w:val="22"/>
                <w:szCs w:val="22"/>
                <w:lang w:eastAsia="en-US" w:bidi="ar-SA"/>
              </w:rPr>
              <w:t xml:space="preserve">Государственное бюджетное профессиональное образовательное учреждение </w:t>
            </w:r>
          </w:p>
          <w:p w:rsidR="00FC58E8" w:rsidRPr="00FC58E8" w:rsidRDefault="00FC58E8" w:rsidP="00FC58E8">
            <w:pPr>
              <w:widowControl/>
              <w:jc w:val="both"/>
              <w:rPr>
                <w:rFonts w:ascii="Times New Roman" w:eastAsia="Calibri" w:hAnsi="Times New Roman" w:cs="Times New Roman"/>
                <w:b/>
                <w:lang w:eastAsia="en-US" w:bidi="ar-SA"/>
              </w:rPr>
            </w:pPr>
            <w:r w:rsidRPr="00FC58E8">
              <w:rPr>
                <w:rFonts w:ascii="Times New Roman" w:eastAsia="Calibri" w:hAnsi="Times New Roman" w:cs="Times New Roman"/>
                <w:b/>
                <w:sz w:val="22"/>
                <w:szCs w:val="22"/>
                <w:lang w:eastAsia="en-US" w:bidi="ar-SA"/>
              </w:rPr>
              <w:t xml:space="preserve">«Санкт-Петербургский технический колледж» </w:t>
            </w:r>
          </w:p>
          <w:p w:rsidR="00FC58E8" w:rsidRPr="00FC58E8" w:rsidRDefault="00FC58E8" w:rsidP="00FC58E8">
            <w:pPr>
              <w:widowControl/>
              <w:jc w:val="both"/>
              <w:rPr>
                <w:rFonts w:ascii="Times New Roman" w:eastAsia="Calibri" w:hAnsi="Times New Roman" w:cs="Times New Roman"/>
                <w:b/>
                <w:lang w:eastAsia="en-US" w:bidi="ar-SA"/>
              </w:rPr>
            </w:pPr>
            <w:r w:rsidRPr="00FC58E8">
              <w:rPr>
                <w:rFonts w:ascii="Times New Roman" w:eastAsia="Calibri" w:hAnsi="Times New Roman" w:cs="Times New Roman"/>
                <w:b/>
                <w:sz w:val="22"/>
                <w:szCs w:val="22"/>
                <w:lang w:eastAsia="en-US" w:bidi="ar-SA"/>
              </w:rPr>
              <w:t xml:space="preserve">(ГБПОУ </w:t>
            </w:r>
            <w:proofErr w:type="spellStart"/>
            <w:r w:rsidRPr="00FC58E8">
              <w:rPr>
                <w:rFonts w:ascii="Times New Roman" w:eastAsia="Calibri" w:hAnsi="Times New Roman" w:cs="Times New Roman"/>
                <w:b/>
                <w:sz w:val="22"/>
                <w:szCs w:val="22"/>
                <w:lang w:eastAsia="en-US" w:bidi="ar-SA"/>
              </w:rPr>
              <w:t>СПбТК</w:t>
            </w:r>
            <w:proofErr w:type="spellEnd"/>
            <w:r w:rsidRPr="00FC58E8">
              <w:rPr>
                <w:rFonts w:ascii="Times New Roman" w:eastAsia="Calibri" w:hAnsi="Times New Roman" w:cs="Times New Roman"/>
                <w:b/>
                <w:sz w:val="22"/>
                <w:szCs w:val="22"/>
                <w:lang w:eastAsia="en-US" w:bidi="ar-SA"/>
              </w:rPr>
              <w:t>)</w:t>
            </w:r>
          </w:p>
          <w:p w:rsidR="00FC58E8" w:rsidRPr="00FC58E8" w:rsidRDefault="00FC58E8" w:rsidP="00FC58E8">
            <w:pPr>
              <w:widowControl/>
              <w:jc w:val="both"/>
              <w:rPr>
                <w:rFonts w:ascii="Times New Roman" w:eastAsia="Calibri" w:hAnsi="Times New Roman" w:cs="Times New Roman"/>
                <w:b/>
                <w:lang w:eastAsia="en-US" w:bidi="ar-SA"/>
              </w:rPr>
            </w:pPr>
          </w:p>
          <w:p w:rsidR="00FC58E8" w:rsidRPr="00FC58E8" w:rsidRDefault="00FC58E8" w:rsidP="00FC58E8">
            <w:pPr>
              <w:widowControl/>
              <w:jc w:val="both"/>
              <w:rPr>
                <w:rFonts w:ascii="Times New Roman" w:eastAsia="Calibri" w:hAnsi="Times New Roman" w:cs="Times New Roman"/>
                <w:lang w:eastAsia="en-US" w:bidi="ar-SA"/>
              </w:rPr>
            </w:pPr>
            <w:r w:rsidRPr="00FC58E8">
              <w:rPr>
                <w:rFonts w:ascii="Times New Roman" w:eastAsia="Calibri" w:hAnsi="Times New Roman" w:cs="Times New Roman"/>
                <w:sz w:val="22"/>
                <w:szCs w:val="22"/>
                <w:lang w:eastAsia="en-US" w:bidi="ar-SA"/>
              </w:rPr>
              <w:t>ИНН 7804038818, КПП 780401001</w:t>
            </w:r>
          </w:p>
          <w:p w:rsidR="00FC58E8" w:rsidRPr="00FC58E8" w:rsidRDefault="00FC58E8" w:rsidP="00FC58E8">
            <w:pPr>
              <w:widowControl/>
              <w:jc w:val="both"/>
              <w:rPr>
                <w:rFonts w:ascii="Times New Roman" w:eastAsia="Calibri" w:hAnsi="Times New Roman" w:cs="Times New Roman"/>
                <w:lang w:eastAsia="en-US" w:bidi="ar-SA"/>
              </w:rPr>
            </w:pPr>
            <w:r w:rsidRPr="00FC58E8">
              <w:rPr>
                <w:rFonts w:ascii="Times New Roman" w:eastAsia="Calibri" w:hAnsi="Times New Roman" w:cs="Times New Roman"/>
                <w:sz w:val="22"/>
                <w:szCs w:val="22"/>
                <w:lang w:eastAsia="en-US" w:bidi="ar-SA"/>
              </w:rPr>
              <w:t>ОГРН 1027802494048</w:t>
            </w:r>
          </w:p>
          <w:p w:rsidR="00FC58E8" w:rsidRPr="00FC58E8" w:rsidRDefault="00FC58E8" w:rsidP="00FC58E8">
            <w:pPr>
              <w:widowControl/>
              <w:jc w:val="both"/>
              <w:rPr>
                <w:rFonts w:ascii="Times New Roman" w:eastAsia="Calibri" w:hAnsi="Times New Roman" w:cs="Times New Roman"/>
                <w:lang w:eastAsia="en-US" w:bidi="ar-SA"/>
              </w:rPr>
            </w:pPr>
            <w:r w:rsidRPr="00FC58E8">
              <w:rPr>
                <w:rFonts w:ascii="Times New Roman" w:eastAsia="Calibri" w:hAnsi="Times New Roman" w:cs="Times New Roman"/>
                <w:sz w:val="22"/>
                <w:szCs w:val="22"/>
                <w:lang w:eastAsia="en-US" w:bidi="ar-SA"/>
              </w:rPr>
              <w:t xml:space="preserve">Юридический и фактический адрес: 195067, </w:t>
            </w:r>
          </w:p>
          <w:p w:rsidR="00FC58E8" w:rsidRPr="00FC58E8" w:rsidRDefault="00FC58E8" w:rsidP="00FC58E8">
            <w:pPr>
              <w:widowControl/>
              <w:jc w:val="both"/>
              <w:rPr>
                <w:rFonts w:ascii="Times New Roman" w:eastAsia="Calibri" w:hAnsi="Times New Roman" w:cs="Times New Roman"/>
                <w:lang w:eastAsia="en-US" w:bidi="ar-SA"/>
              </w:rPr>
            </w:pPr>
            <w:r w:rsidRPr="00FC58E8">
              <w:rPr>
                <w:rFonts w:ascii="Times New Roman" w:eastAsia="Calibri" w:hAnsi="Times New Roman" w:cs="Times New Roman"/>
                <w:sz w:val="22"/>
                <w:szCs w:val="22"/>
                <w:lang w:eastAsia="en-US" w:bidi="ar-SA"/>
              </w:rPr>
              <w:t xml:space="preserve">г. Санкт-Петербург,  </w:t>
            </w:r>
            <w:proofErr w:type="spellStart"/>
            <w:r w:rsidRPr="00FC58E8">
              <w:rPr>
                <w:rFonts w:ascii="Times New Roman" w:eastAsia="Calibri" w:hAnsi="Times New Roman" w:cs="Times New Roman"/>
                <w:sz w:val="22"/>
                <w:szCs w:val="22"/>
                <w:lang w:eastAsia="en-US" w:bidi="ar-SA"/>
              </w:rPr>
              <w:t>Меншиковский</w:t>
            </w:r>
            <w:proofErr w:type="spellEnd"/>
            <w:r w:rsidRPr="00FC58E8">
              <w:rPr>
                <w:rFonts w:ascii="Times New Roman" w:eastAsia="Calibri" w:hAnsi="Times New Roman" w:cs="Times New Roman"/>
                <w:sz w:val="22"/>
                <w:szCs w:val="22"/>
                <w:lang w:eastAsia="en-US" w:bidi="ar-SA"/>
              </w:rPr>
              <w:t xml:space="preserve"> пр., д. 2. лит. А.</w:t>
            </w:r>
          </w:p>
          <w:p w:rsidR="00FC58E8" w:rsidRPr="00FC58E8" w:rsidRDefault="00FC58E8" w:rsidP="00FC58E8">
            <w:pPr>
              <w:widowControl/>
              <w:jc w:val="both"/>
              <w:rPr>
                <w:rFonts w:ascii="Times New Roman" w:eastAsia="Calibri" w:hAnsi="Times New Roman" w:cs="Times New Roman"/>
                <w:lang w:eastAsia="en-US" w:bidi="ar-SA"/>
              </w:rPr>
            </w:pPr>
            <w:r w:rsidRPr="00FC58E8">
              <w:rPr>
                <w:rFonts w:ascii="Times New Roman" w:eastAsia="Calibri" w:hAnsi="Times New Roman" w:cs="Times New Roman"/>
                <w:sz w:val="22"/>
                <w:szCs w:val="22"/>
                <w:lang w:eastAsia="en-US" w:bidi="ar-SA"/>
              </w:rPr>
              <w:t>Тел: +7 (812) 409-87-90</w:t>
            </w:r>
          </w:p>
          <w:p w:rsidR="00FC58E8" w:rsidRPr="00FC58E8" w:rsidRDefault="00FC58E8" w:rsidP="00FC58E8">
            <w:pPr>
              <w:widowControl/>
              <w:jc w:val="both"/>
              <w:rPr>
                <w:rFonts w:ascii="Times New Roman" w:eastAsia="Calibri" w:hAnsi="Times New Roman" w:cs="Times New Roman"/>
                <w:lang w:eastAsia="en-US" w:bidi="ar-SA"/>
              </w:rPr>
            </w:pPr>
            <w:r w:rsidRPr="00FC58E8">
              <w:rPr>
                <w:rFonts w:ascii="Times New Roman" w:eastAsia="Calibri" w:hAnsi="Times New Roman" w:cs="Times New Roman"/>
                <w:sz w:val="22"/>
                <w:szCs w:val="22"/>
                <w:lang w:eastAsia="en-US" w:bidi="ar-SA"/>
              </w:rPr>
              <w:t>Адрес электронной почты: info.spbtk@obr.gov.spb.ru</w:t>
            </w:r>
          </w:p>
          <w:p w:rsidR="00FC58E8" w:rsidRPr="00FC58E8" w:rsidRDefault="00FC58E8" w:rsidP="00FC58E8">
            <w:pPr>
              <w:widowControl/>
              <w:jc w:val="both"/>
              <w:rPr>
                <w:rFonts w:ascii="Times New Roman" w:eastAsia="Calibri" w:hAnsi="Times New Roman" w:cs="Times New Roman"/>
                <w:lang w:eastAsia="en-US" w:bidi="ar-SA"/>
              </w:rPr>
            </w:pPr>
            <w:r w:rsidRPr="00FC58E8">
              <w:rPr>
                <w:rFonts w:ascii="Times New Roman" w:eastAsia="Calibri" w:hAnsi="Times New Roman" w:cs="Times New Roman"/>
                <w:sz w:val="22"/>
                <w:szCs w:val="22"/>
                <w:lang w:eastAsia="en-US" w:bidi="ar-SA"/>
              </w:rPr>
              <w:t xml:space="preserve">Банковские реквизиты: </w:t>
            </w:r>
          </w:p>
          <w:p w:rsidR="00FC58E8" w:rsidRPr="00FC58E8" w:rsidRDefault="00FC58E8" w:rsidP="00FC58E8">
            <w:pPr>
              <w:widowControl/>
              <w:jc w:val="both"/>
              <w:rPr>
                <w:rFonts w:ascii="Times New Roman" w:eastAsia="Calibri" w:hAnsi="Times New Roman" w:cs="Times New Roman"/>
                <w:lang w:eastAsia="en-US" w:bidi="ar-SA"/>
              </w:rPr>
            </w:pPr>
            <w:r w:rsidRPr="00FC58E8">
              <w:rPr>
                <w:rFonts w:ascii="Times New Roman" w:eastAsia="Calibri" w:hAnsi="Times New Roman" w:cs="Times New Roman"/>
                <w:sz w:val="22"/>
                <w:szCs w:val="22"/>
                <w:lang w:eastAsia="en-US" w:bidi="ar-SA"/>
              </w:rPr>
              <w:t xml:space="preserve">Комитет финансов Санкт-Петербурга </w:t>
            </w:r>
          </w:p>
          <w:p w:rsidR="00FC58E8" w:rsidRPr="00FC58E8" w:rsidRDefault="00FC58E8" w:rsidP="00FC58E8">
            <w:pPr>
              <w:widowControl/>
              <w:jc w:val="both"/>
              <w:rPr>
                <w:rFonts w:ascii="Times New Roman" w:eastAsia="Calibri" w:hAnsi="Times New Roman" w:cs="Times New Roman"/>
                <w:lang w:eastAsia="en-US" w:bidi="ar-SA"/>
              </w:rPr>
            </w:pPr>
            <w:r w:rsidRPr="00FC58E8">
              <w:rPr>
                <w:rFonts w:ascii="Times New Roman" w:eastAsia="Calibri" w:hAnsi="Times New Roman" w:cs="Times New Roman"/>
                <w:sz w:val="22"/>
                <w:szCs w:val="22"/>
                <w:lang w:eastAsia="en-US" w:bidi="ar-SA"/>
              </w:rPr>
              <w:t xml:space="preserve">(ГБПОУ «СПб технический колледж», </w:t>
            </w:r>
          </w:p>
          <w:p w:rsidR="00FC58E8" w:rsidRPr="00FC58E8" w:rsidRDefault="00FC58E8" w:rsidP="00FC58E8">
            <w:pPr>
              <w:widowControl/>
              <w:jc w:val="both"/>
              <w:rPr>
                <w:rFonts w:ascii="Times New Roman" w:eastAsia="Calibri" w:hAnsi="Times New Roman" w:cs="Times New Roman"/>
                <w:lang w:eastAsia="en-US" w:bidi="ar-SA"/>
              </w:rPr>
            </w:pPr>
            <w:r w:rsidRPr="00FC58E8">
              <w:rPr>
                <w:rFonts w:ascii="Times New Roman" w:eastAsia="Calibri" w:hAnsi="Times New Roman" w:cs="Times New Roman"/>
                <w:sz w:val="22"/>
                <w:szCs w:val="22"/>
                <w:lang w:eastAsia="en-US" w:bidi="ar-SA"/>
              </w:rPr>
              <w:t>лицевой счет 0191015)</w:t>
            </w:r>
          </w:p>
          <w:p w:rsidR="00FC58E8" w:rsidRPr="00FC58E8" w:rsidRDefault="00FC58E8" w:rsidP="00FC58E8">
            <w:pPr>
              <w:widowControl/>
              <w:jc w:val="both"/>
              <w:rPr>
                <w:rFonts w:ascii="Times New Roman" w:eastAsia="Calibri" w:hAnsi="Times New Roman" w:cs="Times New Roman"/>
                <w:lang w:eastAsia="en-US" w:bidi="ar-SA"/>
              </w:rPr>
            </w:pPr>
            <w:proofErr w:type="spellStart"/>
            <w:r w:rsidRPr="00FC58E8">
              <w:rPr>
                <w:rFonts w:ascii="Times New Roman" w:eastAsia="Calibri" w:hAnsi="Times New Roman" w:cs="Times New Roman"/>
                <w:sz w:val="22"/>
                <w:szCs w:val="22"/>
                <w:lang w:eastAsia="en-US" w:bidi="ar-SA"/>
              </w:rPr>
              <w:t>р</w:t>
            </w:r>
            <w:proofErr w:type="spellEnd"/>
            <w:r w:rsidRPr="00FC58E8">
              <w:rPr>
                <w:rFonts w:ascii="Times New Roman" w:eastAsia="Calibri" w:hAnsi="Times New Roman" w:cs="Times New Roman"/>
                <w:sz w:val="22"/>
                <w:szCs w:val="22"/>
                <w:lang w:eastAsia="en-US" w:bidi="ar-SA"/>
              </w:rPr>
              <w:t xml:space="preserve">/с 032 246 434 000 000 07200 в </w:t>
            </w:r>
            <w:r w:rsidR="00570E6C">
              <w:rPr>
                <w:rFonts w:ascii="Times New Roman" w:eastAsia="Calibri" w:hAnsi="Times New Roman" w:cs="Times New Roman"/>
                <w:sz w:val="22"/>
                <w:szCs w:val="22"/>
                <w:lang w:eastAsia="en-US" w:bidi="ar-SA"/>
              </w:rPr>
              <w:t>ОКЦ № 1</w:t>
            </w:r>
            <w:r w:rsidRPr="00FC58E8">
              <w:rPr>
                <w:rFonts w:ascii="Times New Roman" w:eastAsia="Calibri" w:hAnsi="Times New Roman" w:cs="Times New Roman"/>
                <w:sz w:val="22"/>
                <w:szCs w:val="22"/>
                <w:lang w:eastAsia="en-US" w:bidi="ar-SA"/>
              </w:rPr>
              <w:t>Северо-Западно</w:t>
            </w:r>
            <w:r w:rsidR="00570E6C">
              <w:rPr>
                <w:rFonts w:ascii="Times New Roman" w:eastAsia="Calibri" w:hAnsi="Times New Roman" w:cs="Times New Roman"/>
                <w:sz w:val="22"/>
                <w:szCs w:val="22"/>
                <w:lang w:eastAsia="en-US" w:bidi="ar-SA"/>
              </w:rPr>
              <w:t>го</w:t>
            </w:r>
            <w:r w:rsidRPr="00FC58E8">
              <w:rPr>
                <w:rFonts w:ascii="Times New Roman" w:eastAsia="Calibri" w:hAnsi="Times New Roman" w:cs="Times New Roman"/>
                <w:sz w:val="22"/>
                <w:szCs w:val="22"/>
                <w:lang w:eastAsia="en-US" w:bidi="ar-SA"/>
              </w:rPr>
              <w:t xml:space="preserve"> ГУ Банка России//УФК по г. Санкт-Петербургу, г. Санкт-Петербург,</w:t>
            </w:r>
          </w:p>
          <w:p w:rsidR="00FC58E8" w:rsidRPr="00FC58E8" w:rsidRDefault="00FC58E8" w:rsidP="00FC58E8">
            <w:pPr>
              <w:widowControl/>
              <w:jc w:val="both"/>
              <w:rPr>
                <w:rFonts w:ascii="Times New Roman" w:eastAsia="Calibri" w:hAnsi="Times New Roman" w:cs="Times New Roman"/>
                <w:lang w:eastAsia="en-US" w:bidi="ar-SA"/>
              </w:rPr>
            </w:pPr>
            <w:r w:rsidRPr="00FC58E8">
              <w:rPr>
                <w:rFonts w:ascii="Times New Roman" w:eastAsia="Calibri" w:hAnsi="Times New Roman" w:cs="Times New Roman"/>
                <w:sz w:val="22"/>
                <w:szCs w:val="22"/>
                <w:lang w:eastAsia="en-US" w:bidi="ar-SA"/>
              </w:rPr>
              <w:t>к/с 401 028 109 453 70000005</w:t>
            </w:r>
          </w:p>
          <w:p w:rsidR="00FC58E8" w:rsidRPr="00FC58E8" w:rsidRDefault="00FC58E8" w:rsidP="00FC58E8">
            <w:pPr>
              <w:widowControl/>
              <w:jc w:val="both"/>
              <w:rPr>
                <w:rFonts w:ascii="Times New Roman" w:eastAsia="Calibri" w:hAnsi="Times New Roman" w:cs="Times New Roman"/>
                <w:lang w:eastAsia="en-US" w:bidi="ar-SA"/>
              </w:rPr>
            </w:pPr>
            <w:r w:rsidRPr="00FC58E8">
              <w:rPr>
                <w:rFonts w:ascii="Times New Roman" w:eastAsia="Calibri" w:hAnsi="Times New Roman" w:cs="Times New Roman"/>
                <w:sz w:val="22"/>
                <w:szCs w:val="22"/>
                <w:lang w:eastAsia="en-US" w:bidi="ar-SA"/>
              </w:rPr>
              <w:t>БИК 014030106</w:t>
            </w:r>
          </w:p>
          <w:p w:rsidR="00FC58E8" w:rsidRPr="00FC58E8" w:rsidRDefault="00FC58E8" w:rsidP="00FC58E8">
            <w:pPr>
              <w:widowControl/>
              <w:jc w:val="both"/>
              <w:rPr>
                <w:rFonts w:ascii="Times New Roman" w:eastAsia="Calibri" w:hAnsi="Times New Roman" w:cs="Times New Roman"/>
                <w:lang w:eastAsia="en-US" w:bidi="ar-SA"/>
              </w:rPr>
            </w:pPr>
            <w:r w:rsidRPr="00FC58E8">
              <w:rPr>
                <w:rFonts w:ascii="Times New Roman" w:eastAsia="Calibri" w:hAnsi="Times New Roman" w:cs="Times New Roman"/>
                <w:sz w:val="22"/>
                <w:szCs w:val="22"/>
                <w:lang w:eastAsia="en-US" w:bidi="ar-SA"/>
              </w:rPr>
              <w:t>ОКТМО 40332000</w:t>
            </w:r>
          </w:p>
          <w:p w:rsidR="00B52FC5" w:rsidRPr="00B52FC5" w:rsidRDefault="00B52FC5" w:rsidP="00B52FC5">
            <w:pPr>
              <w:widowControl/>
              <w:jc w:val="both"/>
              <w:rPr>
                <w:rFonts w:ascii="Times New Roman" w:hAnsi="Times New Roman" w:cs="Times New Roman"/>
              </w:rPr>
            </w:pPr>
          </w:p>
          <w:p w:rsidR="00B52FC5" w:rsidRPr="00B52FC5" w:rsidRDefault="00B52FC5" w:rsidP="00B52FC5">
            <w:pPr>
              <w:widowControl/>
              <w:jc w:val="both"/>
              <w:rPr>
                <w:rFonts w:ascii="Times New Roman" w:eastAsia="Calibri" w:hAnsi="Times New Roman" w:cs="Times New Roman"/>
                <w:color w:val="0070C0"/>
                <w:lang w:eastAsia="en-US" w:bidi="ar-SA"/>
              </w:rPr>
            </w:pPr>
          </w:p>
          <w:p w:rsidR="00B52FC5" w:rsidRDefault="00B52FC5" w:rsidP="00B52FC5">
            <w:pPr>
              <w:widowControl/>
              <w:spacing w:after="160" w:line="259" w:lineRule="auto"/>
              <w:rPr>
                <w:rFonts w:ascii="Times New Roman" w:eastAsia="Calibri" w:hAnsi="Times New Roman" w:cs="Times New Roman"/>
                <w:i/>
                <w:color w:val="auto"/>
                <w:lang w:eastAsia="en-US"/>
              </w:rPr>
            </w:pPr>
            <w:r w:rsidRPr="00B52FC5">
              <w:rPr>
                <w:rFonts w:ascii="Times New Roman" w:eastAsia="Calibri" w:hAnsi="Times New Roman" w:cs="Times New Roman"/>
                <w:color w:val="auto"/>
                <w:sz w:val="22"/>
                <w:szCs w:val="22"/>
                <w:lang w:eastAsia="en-US" w:bidi="ar-SA"/>
              </w:rPr>
              <w:t>Директор __________________</w:t>
            </w:r>
            <w:r w:rsidRPr="00B52FC5">
              <w:rPr>
                <w:rFonts w:ascii="Times New Roman" w:hAnsi="Times New Roman" w:cs="Times New Roman"/>
                <w:sz w:val="22"/>
                <w:szCs w:val="22"/>
              </w:rPr>
              <w:t xml:space="preserve">А. В. </w:t>
            </w:r>
            <w:proofErr w:type="spellStart"/>
            <w:r w:rsidRPr="00B52FC5">
              <w:rPr>
                <w:rFonts w:ascii="Times New Roman" w:hAnsi="Times New Roman" w:cs="Times New Roman"/>
                <w:sz w:val="22"/>
                <w:szCs w:val="22"/>
              </w:rPr>
              <w:t>Бурасовский</w:t>
            </w:r>
            <w:proofErr w:type="spellEnd"/>
          </w:p>
          <w:p w:rsidR="00B52FC5" w:rsidRPr="00B52FC5" w:rsidRDefault="00B52FC5" w:rsidP="00B52FC5">
            <w:pPr>
              <w:widowControl/>
              <w:spacing w:after="160" w:line="259" w:lineRule="auto"/>
              <w:rPr>
                <w:rFonts w:ascii="Times New Roman" w:eastAsia="Calibri" w:hAnsi="Times New Roman" w:cs="Times New Roman"/>
                <w:color w:val="auto"/>
                <w:lang w:eastAsia="en-US" w:bidi="ar-SA"/>
              </w:rPr>
            </w:pPr>
            <w:r w:rsidRPr="00B52FC5">
              <w:rPr>
                <w:rFonts w:ascii="Times New Roman" w:eastAsia="Calibri" w:hAnsi="Times New Roman" w:cs="Times New Roman"/>
                <w:color w:val="auto"/>
                <w:sz w:val="22"/>
                <w:szCs w:val="22"/>
                <w:lang w:eastAsia="en-US"/>
              </w:rPr>
              <w:t>М. П.</w:t>
            </w:r>
          </w:p>
          <w:p w:rsidR="00B52FC5" w:rsidRPr="00B52FC5" w:rsidRDefault="00B52FC5" w:rsidP="00B52FC5">
            <w:pPr>
              <w:widowControl/>
              <w:spacing w:line="0" w:lineRule="atLeast"/>
              <w:jc w:val="both"/>
              <w:rPr>
                <w:rFonts w:ascii="Times New Roman" w:eastAsia="Times New Roman" w:hAnsi="Times New Roman" w:cs="Times New Roman"/>
                <w:b/>
                <w:color w:val="auto"/>
                <w:lang w:bidi="ar-SA"/>
              </w:rPr>
            </w:pPr>
          </w:p>
        </w:tc>
        <w:tc>
          <w:tcPr>
            <w:tcW w:w="4812" w:type="dxa"/>
          </w:tcPr>
          <w:p w:rsidR="00B52FC5" w:rsidRDefault="00B52FC5" w:rsidP="00B52FC5">
            <w:pPr>
              <w:widowControl/>
              <w:spacing w:line="0" w:lineRule="atLeast"/>
              <w:jc w:val="center"/>
              <w:rPr>
                <w:rFonts w:ascii="Times New Roman" w:eastAsia="Times New Roman" w:hAnsi="Times New Roman" w:cs="Times New Roman"/>
                <w:b/>
                <w:color w:val="auto"/>
                <w:lang w:bidi="ar-SA"/>
              </w:rPr>
            </w:pPr>
          </w:p>
          <w:p w:rsidR="00B52FC5" w:rsidRPr="00B52FC5" w:rsidRDefault="00B52FC5" w:rsidP="00B52FC5">
            <w:pPr>
              <w:widowControl/>
              <w:spacing w:line="0" w:lineRule="atLeast"/>
              <w:jc w:val="center"/>
              <w:rPr>
                <w:rFonts w:ascii="Times New Roman" w:eastAsia="Times New Roman" w:hAnsi="Times New Roman" w:cs="Times New Roman"/>
                <w:b/>
                <w:color w:val="auto"/>
                <w:lang w:bidi="ar-SA"/>
              </w:rPr>
            </w:pPr>
            <w:r w:rsidRPr="00B52FC5">
              <w:rPr>
                <w:rFonts w:ascii="Times New Roman" w:eastAsia="Times New Roman" w:hAnsi="Times New Roman" w:cs="Times New Roman"/>
                <w:b/>
                <w:color w:val="auto"/>
                <w:sz w:val="22"/>
                <w:szCs w:val="22"/>
                <w:lang w:bidi="ar-SA"/>
              </w:rPr>
              <w:t>Исполнитель</w:t>
            </w:r>
          </w:p>
          <w:p w:rsidR="00B52FC5" w:rsidRPr="00B52FC5" w:rsidRDefault="00B52FC5" w:rsidP="00B52FC5">
            <w:pPr>
              <w:widowControl/>
              <w:spacing w:line="0" w:lineRule="atLeast"/>
              <w:rPr>
                <w:rFonts w:ascii="Times New Roman" w:eastAsia="Times New Roman" w:hAnsi="Times New Roman" w:cs="Times New Roman"/>
                <w:color w:val="auto"/>
                <w:lang w:bidi="ar-SA"/>
              </w:rPr>
            </w:pPr>
          </w:p>
          <w:p w:rsidR="00B52FC5" w:rsidRPr="00B52FC5" w:rsidRDefault="00B52FC5" w:rsidP="00B52FC5">
            <w:pPr>
              <w:widowControl/>
              <w:spacing w:line="0" w:lineRule="atLeast"/>
              <w:jc w:val="center"/>
              <w:rPr>
                <w:rFonts w:ascii="Times New Roman" w:eastAsia="Times New Roman" w:hAnsi="Times New Roman" w:cs="Times New Roman"/>
                <w:b/>
                <w:color w:val="auto"/>
                <w:lang w:bidi="ar-SA"/>
              </w:rPr>
            </w:pPr>
          </w:p>
          <w:p w:rsidR="00B52FC5" w:rsidRPr="00B52FC5" w:rsidRDefault="00B52FC5" w:rsidP="00B52FC5">
            <w:pPr>
              <w:rPr>
                <w:rFonts w:ascii="Times New Roman" w:eastAsia="Times New Roman" w:hAnsi="Times New Roman" w:cs="Times New Roman"/>
                <w:lang w:bidi="ar-SA"/>
              </w:rPr>
            </w:pPr>
          </w:p>
          <w:p w:rsidR="00B52FC5" w:rsidRPr="00B52FC5" w:rsidRDefault="00B52FC5" w:rsidP="00B52FC5">
            <w:pPr>
              <w:rPr>
                <w:rFonts w:ascii="Times New Roman" w:eastAsia="Times New Roman" w:hAnsi="Times New Roman" w:cs="Times New Roman"/>
                <w:lang w:bidi="ar-SA"/>
              </w:rPr>
            </w:pPr>
          </w:p>
          <w:p w:rsidR="00B52FC5" w:rsidRPr="00B52FC5" w:rsidRDefault="00B52FC5" w:rsidP="00B52FC5">
            <w:pPr>
              <w:rPr>
                <w:rFonts w:ascii="Times New Roman" w:eastAsia="Times New Roman" w:hAnsi="Times New Roman" w:cs="Times New Roman"/>
                <w:lang w:bidi="ar-SA"/>
              </w:rPr>
            </w:pPr>
          </w:p>
          <w:p w:rsidR="00B52FC5" w:rsidRPr="00B52FC5" w:rsidRDefault="00B52FC5" w:rsidP="00B52FC5">
            <w:pPr>
              <w:rPr>
                <w:rFonts w:ascii="Times New Roman" w:eastAsia="Times New Roman" w:hAnsi="Times New Roman" w:cs="Times New Roman"/>
                <w:lang w:bidi="ar-SA"/>
              </w:rPr>
            </w:pPr>
          </w:p>
          <w:p w:rsidR="00B52FC5" w:rsidRPr="00B52FC5" w:rsidRDefault="00B52FC5" w:rsidP="00B52FC5">
            <w:pPr>
              <w:rPr>
                <w:rFonts w:ascii="Times New Roman" w:eastAsia="Times New Roman" w:hAnsi="Times New Roman" w:cs="Times New Roman"/>
                <w:lang w:bidi="ar-SA"/>
              </w:rPr>
            </w:pPr>
          </w:p>
          <w:p w:rsidR="00B52FC5" w:rsidRPr="00B52FC5" w:rsidRDefault="00B52FC5" w:rsidP="00B52FC5">
            <w:pPr>
              <w:rPr>
                <w:rFonts w:ascii="Times New Roman" w:eastAsia="Times New Roman" w:hAnsi="Times New Roman" w:cs="Times New Roman"/>
                <w:lang w:bidi="ar-SA"/>
              </w:rPr>
            </w:pPr>
          </w:p>
          <w:p w:rsidR="00B52FC5" w:rsidRPr="00B52FC5" w:rsidRDefault="00B52FC5" w:rsidP="00B52FC5">
            <w:pPr>
              <w:rPr>
                <w:rFonts w:ascii="Times New Roman" w:eastAsia="Times New Roman" w:hAnsi="Times New Roman" w:cs="Times New Roman"/>
                <w:lang w:bidi="ar-SA"/>
              </w:rPr>
            </w:pPr>
          </w:p>
          <w:p w:rsidR="00B52FC5" w:rsidRPr="00B52FC5" w:rsidRDefault="00B52FC5" w:rsidP="00B52FC5">
            <w:pPr>
              <w:rPr>
                <w:rFonts w:ascii="Times New Roman" w:eastAsia="Times New Roman" w:hAnsi="Times New Roman" w:cs="Times New Roman"/>
                <w:lang w:bidi="ar-SA"/>
              </w:rPr>
            </w:pPr>
          </w:p>
          <w:p w:rsidR="00B52FC5" w:rsidRPr="00B52FC5" w:rsidRDefault="00B52FC5" w:rsidP="00B52FC5">
            <w:pPr>
              <w:rPr>
                <w:rFonts w:ascii="Times New Roman" w:eastAsia="Times New Roman" w:hAnsi="Times New Roman" w:cs="Times New Roman"/>
                <w:lang w:bidi="ar-SA"/>
              </w:rPr>
            </w:pPr>
          </w:p>
          <w:p w:rsidR="00B52FC5" w:rsidRPr="00B52FC5" w:rsidRDefault="00B52FC5" w:rsidP="00B52FC5">
            <w:pPr>
              <w:rPr>
                <w:rFonts w:ascii="Times New Roman" w:eastAsia="Times New Roman" w:hAnsi="Times New Roman" w:cs="Times New Roman"/>
                <w:lang w:bidi="ar-SA"/>
              </w:rPr>
            </w:pPr>
          </w:p>
          <w:p w:rsidR="00B52FC5" w:rsidRPr="00B52FC5" w:rsidRDefault="00B52FC5" w:rsidP="00B52FC5">
            <w:pPr>
              <w:rPr>
                <w:rFonts w:ascii="Times New Roman" w:eastAsia="Times New Roman" w:hAnsi="Times New Roman" w:cs="Times New Roman"/>
                <w:lang w:bidi="ar-SA"/>
              </w:rPr>
            </w:pPr>
          </w:p>
          <w:p w:rsidR="00B52FC5" w:rsidRPr="00B52FC5" w:rsidRDefault="00B52FC5" w:rsidP="00B52FC5">
            <w:pPr>
              <w:rPr>
                <w:rFonts w:ascii="Times New Roman" w:eastAsia="Times New Roman" w:hAnsi="Times New Roman" w:cs="Times New Roman"/>
                <w:lang w:bidi="ar-SA"/>
              </w:rPr>
            </w:pPr>
          </w:p>
          <w:p w:rsidR="00B52FC5" w:rsidRPr="00B52FC5" w:rsidRDefault="00B52FC5" w:rsidP="00B52FC5">
            <w:pPr>
              <w:rPr>
                <w:rFonts w:ascii="Times New Roman" w:eastAsia="Times New Roman" w:hAnsi="Times New Roman" w:cs="Times New Roman"/>
                <w:lang w:bidi="ar-SA"/>
              </w:rPr>
            </w:pPr>
          </w:p>
          <w:p w:rsidR="00B52FC5" w:rsidRPr="00B52FC5" w:rsidRDefault="00B52FC5" w:rsidP="00B52FC5">
            <w:pPr>
              <w:rPr>
                <w:rFonts w:ascii="Times New Roman" w:eastAsia="Times New Roman" w:hAnsi="Times New Roman" w:cs="Times New Roman"/>
                <w:lang w:bidi="ar-SA"/>
              </w:rPr>
            </w:pPr>
          </w:p>
          <w:p w:rsidR="00B52FC5" w:rsidRPr="00B52FC5" w:rsidRDefault="00B52FC5" w:rsidP="00B52FC5">
            <w:pPr>
              <w:rPr>
                <w:rFonts w:ascii="Times New Roman" w:eastAsia="Times New Roman" w:hAnsi="Times New Roman" w:cs="Times New Roman"/>
                <w:lang w:bidi="ar-SA"/>
              </w:rPr>
            </w:pPr>
          </w:p>
          <w:p w:rsidR="00B52FC5" w:rsidRPr="00B52FC5" w:rsidRDefault="00B52FC5" w:rsidP="00B52FC5">
            <w:pPr>
              <w:rPr>
                <w:rFonts w:ascii="Times New Roman" w:eastAsia="Times New Roman" w:hAnsi="Times New Roman" w:cs="Times New Roman"/>
                <w:lang w:bidi="ar-SA"/>
              </w:rPr>
            </w:pPr>
          </w:p>
          <w:p w:rsidR="00B52FC5" w:rsidRDefault="00B52FC5" w:rsidP="00B52FC5">
            <w:pPr>
              <w:widowControl/>
              <w:spacing w:after="160" w:line="259" w:lineRule="auto"/>
              <w:jc w:val="both"/>
              <w:rPr>
                <w:rFonts w:ascii="Times New Roman" w:eastAsia="Calibri" w:hAnsi="Times New Roman" w:cs="Times New Roman"/>
                <w:color w:val="auto"/>
                <w:lang w:eastAsia="en-US"/>
              </w:rPr>
            </w:pPr>
          </w:p>
          <w:p w:rsidR="00B52FC5" w:rsidRDefault="00B52FC5" w:rsidP="00B52FC5">
            <w:pPr>
              <w:widowControl/>
              <w:spacing w:after="160" w:line="259" w:lineRule="auto"/>
              <w:jc w:val="both"/>
              <w:rPr>
                <w:rFonts w:ascii="Times New Roman" w:eastAsia="Calibri" w:hAnsi="Times New Roman" w:cs="Times New Roman"/>
                <w:color w:val="auto"/>
                <w:lang w:eastAsia="en-US"/>
              </w:rPr>
            </w:pPr>
          </w:p>
          <w:p w:rsidR="00E21DFE" w:rsidRDefault="00E21DFE" w:rsidP="00B52FC5">
            <w:pPr>
              <w:widowControl/>
              <w:spacing w:after="160" w:line="259" w:lineRule="auto"/>
              <w:jc w:val="both"/>
              <w:rPr>
                <w:rFonts w:ascii="Times New Roman" w:eastAsia="Calibri" w:hAnsi="Times New Roman" w:cs="Times New Roman"/>
                <w:color w:val="auto"/>
                <w:lang w:eastAsia="en-US"/>
              </w:rPr>
            </w:pPr>
          </w:p>
          <w:p w:rsidR="00B52FC5" w:rsidRPr="00B52FC5" w:rsidRDefault="00B52FC5" w:rsidP="00B52FC5">
            <w:pPr>
              <w:widowControl/>
              <w:spacing w:after="160" w:line="259" w:lineRule="auto"/>
              <w:jc w:val="both"/>
              <w:rPr>
                <w:rFonts w:ascii="Times New Roman" w:eastAsia="Calibri" w:hAnsi="Times New Roman" w:cs="Times New Roman"/>
                <w:color w:val="auto"/>
                <w:lang w:eastAsia="en-US"/>
              </w:rPr>
            </w:pPr>
            <w:r w:rsidRPr="00B52FC5">
              <w:rPr>
                <w:rFonts w:ascii="Times New Roman" w:eastAsia="Calibri" w:hAnsi="Times New Roman" w:cs="Times New Roman"/>
                <w:color w:val="auto"/>
                <w:sz w:val="22"/>
                <w:szCs w:val="22"/>
                <w:lang w:eastAsia="en-US"/>
              </w:rPr>
              <w:t>________________________/_________/</w:t>
            </w:r>
          </w:p>
          <w:p w:rsidR="00B52FC5" w:rsidRPr="00B52FC5" w:rsidRDefault="00B52FC5" w:rsidP="00B52FC5">
            <w:pPr>
              <w:widowControl/>
              <w:spacing w:after="160" w:line="259" w:lineRule="auto"/>
              <w:jc w:val="both"/>
              <w:rPr>
                <w:rFonts w:ascii="Times New Roman" w:eastAsia="Times New Roman" w:hAnsi="Times New Roman" w:cs="Times New Roman"/>
                <w:lang w:bidi="ar-SA"/>
              </w:rPr>
            </w:pPr>
            <w:r w:rsidRPr="00B52FC5">
              <w:rPr>
                <w:rFonts w:ascii="Times New Roman" w:eastAsia="Times New Roman" w:hAnsi="Times New Roman" w:cs="Times New Roman"/>
                <w:sz w:val="22"/>
                <w:szCs w:val="22"/>
                <w:lang w:bidi="ar-SA"/>
              </w:rPr>
              <w:t xml:space="preserve"> М. П.</w:t>
            </w:r>
          </w:p>
        </w:tc>
      </w:tr>
    </w:tbl>
    <w:p w:rsidR="00323863" w:rsidRPr="007A0F6F" w:rsidRDefault="00323863" w:rsidP="007A0F6F">
      <w:pPr>
        <w:autoSpaceDE w:val="0"/>
        <w:autoSpaceDN w:val="0"/>
        <w:ind w:firstLine="540"/>
        <w:jc w:val="both"/>
        <w:rPr>
          <w:rFonts w:ascii="Times New Roman" w:eastAsia="Times New Roman" w:hAnsi="Times New Roman" w:cs="Times New Roman"/>
          <w:color w:val="auto"/>
          <w:sz w:val="22"/>
          <w:szCs w:val="22"/>
          <w:lang w:bidi="ar-SA"/>
        </w:rPr>
        <w:sectPr w:rsidR="00323863" w:rsidRPr="007A0F6F" w:rsidSect="0020337C">
          <w:footerReference w:type="default" r:id="rId8"/>
          <w:pgSz w:w="11906" w:h="16838" w:code="9"/>
          <w:pgMar w:top="567" w:right="849" w:bottom="1134" w:left="1560" w:header="397" w:footer="397" w:gutter="0"/>
          <w:cols w:space="720"/>
          <w:docGrid w:linePitch="326"/>
        </w:sectPr>
      </w:pPr>
    </w:p>
    <w:p w:rsidR="004141DD" w:rsidRPr="007A0F6F" w:rsidRDefault="004141DD" w:rsidP="007A0F6F">
      <w:pPr>
        <w:autoSpaceDE w:val="0"/>
        <w:autoSpaceDN w:val="0"/>
        <w:ind w:firstLine="540"/>
        <w:jc w:val="both"/>
        <w:rPr>
          <w:rFonts w:ascii="Times New Roman" w:eastAsia="Times New Roman" w:hAnsi="Times New Roman" w:cs="Times New Roman"/>
          <w:color w:val="auto"/>
          <w:sz w:val="22"/>
          <w:szCs w:val="22"/>
          <w:lang w:bidi="ar-SA"/>
        </w:rPr>
      </w:pPr>
    </w:p>
    <w:p w:rsidR="004141DD" w:rsidRPr="007A0F6F" w:rsidRDefault="004141DD" w:rsidP="007A0F6F">
      <w:pPr>
        <w:autoSpaceDE w:val="0"/>
        <w:autoSpaceDN w:val="0"/>
        <w:ind w:firstLine="540"/>
        <w:jc w:val="both"/>
        <w:rPr>
          <w:rFonts w:ascii="Times New Roman" w:eastAsia="Times New Roman" w:hAnsi="Times New Roman" w:cs="Times New Roman"/>
          <w:color w:val="auto"/>
          <w:sz w:val="22"/>
          <w:szCs w:val="22"/>
          <w:lang w:bidi="ar-SA"/>
        </w:rPr>
      </w:pPr>
    </w:p>
    <w:p w:rsidR="00323863" w:rsidRPr="007A0F6F" w:rsidRDefault="00323863" w:rsidP="007A0F6F">
      <w:pPr>
        <w:widowControl/>
        <w:jc w:val="right"/>
        <w:rPr>
          <w:rFonts w:ascii="Times New Roman" w:eastAsia="Times New Roman" w:hAnsi="Times New Roman" w:cs="Times New Roman"/>
          <w:color w:val="auto"/>
          <w:sz w:val="22"/>
          <w:szCs w:val="22"/>
          <w:lang w:bidi="ar-SA"/>
        </w:rPr>
      </w:pPr>
      <w:r w:rsidRPr="007A0F6F">
        <w:rPr>
          <w:rFonts w:ascii="Times New Roman" w:eastAsia="Times New Roman" w:hAnsi="Times New Roman" w:cs="Times New Roman"/>
          <w:color w:val="auto"/>
          <w:sz w:val="22"/>
          <w:szCs w:val="22"/>
          <w:lang w:bidi="ar-SA"/>
        </w:rPr>
        <w:t>Приложение №1</w:t>
      </w:r>
    </w:p>
    <w:p w:rsidR="00C44405" w:rsidRDefault="00323863" w:rsidP="007A0F6F">
      <w:pPr>
        <w:widowControl/>
        <w:jc w:val="right"/>
        <w:rPr>
          <w:rFonts w:ascii="Times New Roman" w:eastAsia="Times New Roman" w:hAnsi="Times New Roman" w:cs="Times New Roman"/>
          <w:color w:val="auto"/>
          <w:sz w:val="22"/>
          <w:szCs w:val="22"/>
        </w:rPr>
      </w:pPr>
      <w:r w:rsidRPr="007A0F6F">
        <w:rPr>
          <w:rFonts w:ascii="Times New Roman" w:eastAsia="Times New Roman" w:hAnsi="Times New Roman" w:cs="Times New Roman"/>
          <w:color w:val="auto"/>
          <w:sz w:val="22"/>
          <w:szCs w:val="22"/>
          <w:lang w:bidi="ar-SA"/>
        </w:rPr>
        <w:t xml:space="preserve">к контракту№ </w:t>
      </w:r>
      <w:r w:rsidR="00C46BBE">
        <w:rPr>
          <w:rFonts w:ascii="Times New Roman" w:eastAsia="Times New Roman" w:hAnsi="Times New Roman" w:cs="Times New Roman"/>
          <w:color w:val="auto"/>
          <w:sz w:val="22"/>
          <w:szCs w:val="22"/>
        </w:rPr>
        <w:t>_____________</w:t>
      </w:r>
    </w:p>
    <w:p w:rsidR="00323863" w:rsidRPr="007A0F6F" w:rsidRDefault="00323863" w:rsidP="007A0F6F">
      <w:pPr>
        <w:widowControl/>
        <w:jc w:val="right"/>
        <w:rPr>
          <w:rFonts w:ascii="Times New Roman" w:eastAsia="Times New Roman" w:hAnsi="Times New Roman" w:cs="Times New Roman"/>
          <w:color w:val="auto"/>
          <w:sz w:val="22"/>
          <w:szCs w:val="22"/>
          <w:lang w:bidi="ar-SA"/>
        </w:rPr>
      </w:pPr>
      <w:r w:rsidRPr="007A0F6F">
        <w:rPr>
          <w:rFonts w:ascii="Times New Roman" w:eastAsia="Times New Roman" w:hAnsi="Times New Roman" w:cs="Times New Roman"/>
          <w:color w:val="auto"/>
          <w:sz w:val="22"/>
          <w:szCs w:val="22"/>
          <w:lang w:bidi="ar-SA"/>
        </w:rPr>
        <w:t xml:space="preserve">от </w:t>
      </w:r>
      <w:r w:rsidR="00496BEE" w:rsidRPr="007A0F6F">
        <w:rPr>
          <w:rFonts w:ascii="Times New Roman" w:eastAsia="Times New Roman" w:hAnsi="Times New Roman" w:cs="Times New Roman"/>
          <w:color w:val="auto"/>
          <w:sz w:val="22"/>
          <w:szCs w:val="22"/>
          <w:lang w:bidi="ar-SA"/>
        </w:rPr>
        <w:t>«</w:t>
      </w:r>
      <w:r w:rsidR="00C46BBE">
        <w:rPr>
          <w:rFonts w:ascii="Times New Roman" w:eastAsia="Times New Roman" w:hAnsi="Times New Roman" w:cs="Times New Roman"/>
          <w:color w:val="auto"/>
          <w:sz w:val="22"/>
          <w:szCs w:val="22"/>
          <w:lang w:bidi="ar-SA"/>
        </w:rPr>
        <w:t>___</w:t>
      </w:r>
      <w:r w:rsidR="00496BEE" w:rsidRPr="007A0F6F">
        <w:rPr>
          <w:rFonts w:ascii="Times New Roman" w:eastAsia="Times New Roman" w:hAnsi="Times New Roman" w:cs="Times New Roman"/>
          <w:color w:val="auto"/>
          <w:sz w:val="22"/>
          <w:szCs w:val="22"/>
          <w:lang w:bidi="ar-SA"/>
        </w:rPr>
        <w:t>»</w:t>
      </w:r>
      <w:r w:rsidR="00C46BBE">
        <w:rPr>
          <w:rFonts w:ascii="Times New Roman" w:eastAsia="Times New Roman" w:hAnsi="Times New Roman" w:cs="Times New Roman"/>
          <w:color w:val="auto"/>
          <w:sz w:val="22"/>
          <w:szCs w:val="22"/>
          <w:lang w:bidi="ar-SA"/>
        </w:rPr>
        <w:t xml:space="preserve"> </w:t>
      </w:r>
      <w:r w:rsidR="00A547B6">
        <w:rPr>
          <w:rFonts w:ascii="Times New Roman" w:eastAsia="Times New Roman" w:hAnsi="Times New Roman" w:cs="Times New Roman"/>
          <w:color w:val="auto"/>
          <w:sz w:val="22"/>
          <w:szCs w:val="22"/>
          <w:lang w:bidi="ar-SA"/>
        </w:rPr>
        <w:t>июнь</w:t>
      </w:r>
      <w:r w:rsidR="00C46BBE">
        <w:rPr>
          <w:rFonts w:ascii="Times New Roman" w:eastAsia="Times New Roman" w:hAnsi="Times New Roman" w:cs="Times New Roman"/>
          <w:color w:val="auto"/>
          <w:sz w:val="22"/>
          <w:szCs w:val="22"/>
          <w:lang w:bidi="ar-SA"/>
        </w:rPr>
        <w:t xml:space="preserve"> </w:t>
      </w:r>
      <w:r w:rsidR="00496BEE" w:rsidRPr="007A0F6F">
        <w:rPr>
          <w:rFonts w:ascii="Times New Roman" w:eastAsia="Times New Roman" w:hAnsi="Times New Roman" w:cs="Times New Roman"/>
          <w:color w:val="auto"/>
          <w:sz w:val="22"/>
          <w:szCs w:val="22"/>
          <w:lang w:bidi="ar-SA"/>
        </w:rPr>
        <w:t>202</w:t>
      </w:r>
      <w:r w:rsidR="00A547B6">
        <w:rPr>
          <w:rFonts w:ascii="Times New Roman" w:eastAsia="Times New Roman" w:hAnsi="Times New Roman" w:cs="Times New Roman"/>
          <w:color w:val="auto"/>
          <w:sz w:val="22"/>
          <w:szCs w:val="22"/>
          <w:lang w:bidi="ar-SA"/>
        </w:rPr>
        <w:t>6</w:t>
      </w:r>
      <w:r w:rsidR="00496BEE">
        <w:rPr>
          <w:rFonts w:ascii="Times New Roman" w:eastAsia="Times New Roman" w:hAnsi="Times New Roman" w:cs="Times New Roman"/>
          <w:color w:val="auto"/>
          <w:sz w:val="22"/>
          <w:szCs w:val="22"/>
          <w:lang w:bidi="ar-SA"/>
        </w:rPr>
        <w:t>г</w:t>
      </w:r>
      <w:r w:rsidRPr="007A0F6F">
        <w:rPr>
          <w:rFonts w:ascii="Times New Roman" w:eastAsia="Times New Roman" w:hAnsi="Times New Roman" w:cs="Times New Roman"/>
          <w:color w:val="auto"/>
          <w:sz w:val="22"/>
          <w:szCs w:val="22"/>
          <w:lang w:bidi="ar-SA"/>
        </w:rPr>
        <w:t>.</w:t>
      </w:r>
    </w:p>
    <w:p w:rsidR="00323863" w:rsidRPr="007A0F6F" w:rsidRDefault="00323863" w:rsidP="007A0F6F">
      <w:pPr>
        <w:widowControl/>
        <w:rPr>
          <w:rFonts w:ascii="Times New Roman" w:eastAsia="Times New Roman" w:hAnsi="Times New Roman" w:cs="Times New Roman"/>
          <w:color w:val="auto"/>
          <w:sz w:val="22"/>
          <w:szCs w:val="22"/>
          <w:lang w:bidi="ar-SA"/>
        </w:rPr>
      </w:pPr>
    </w:p>
    <w:p w:rsidR="00323863" w:rsidRPr="007A0F6F" w:rsidRDefault="00323863" w:rsidP="007A0F6F">
      <w:pPr>
        <w:widowControl/>
        <w:rPr>
          <w:rFonts w:ascii="Times New Roman" w:eastAsia="Times New Roman" w:hAnsi="Times New Roman" w:cs="Times New Roman"/>
          <w:color w:val="auto"/>
          <w:sz w:val="22"/>
          <w:szCs w:val="22"/>
          <w:lang w:bidi="ar-SA"/>
        </w:rPr>
      </w:pPr>
    </w:p>
    <w:p w:rsidR="00B16605" w:rsidRPr="007A0F6F" w:rsidRDefault="00B16605" w:rsidP="007A0F6F">
      <w:pPr>
        <w:widowControl/>
        <w:adjustRightInd w:val="0"/>
        <w:spacing w:after="60"/>
        <w:jc w:val="center"/>
        <w:outlineLvl w:val="0"/>
        <w:rPr>
          <w:rFonts w:ascii="Times New Roman" w:eastAsia="Times New Roman" w:hAnsi="Times New Roman" w:cs="Times New Roman"/>
          <w:b/>
          <w:color w:val="auto"/>
          <w:kern w:val="28"/>
          <w:sz w:val="22"/>
          <w:szCs w:val="22"/>
          <w:lang w:bidi="ar-SA"/>
        </w:rPr>
      </w:pPr>
      <w:r w:rsidRPr="007A0F6F">
        <w:rPr>
          <w:rFonts w:ascii="Times New Roman" w:eastAsia="Times New Roman" w:hAnsi="Times New Roman" w:cs="Times New Roman"/>
          <w:b/>
          <w:color w:val="auto"/>
          <w:kern w:val="28"/>
          <w:sz w:val="22"/>
          <w:szCs w:val="22"/>
          <w:lang w:bidi="ar-SA"/>
        </w:rPr>
        <w:t>Расчет стоимости цены контракта</w:t>
      </w:r>
    </w:p>
    <w:p w:rsidR="007A0F6F" w:rsidRPr="007A0F6F" w:rsidRDefault="007A0F6F" w:rsidP="007A0F6F">
      <w:pPr>
        <w:widowControl/>
        <w:adjustRightInd w:val="0"/>
        <w:spacing w:after="60"/>
        <w:jc w:val="center"/>
        <w:outlineLvl w:val="0"/>
        <w:rPr>
          <w:rFonts w:ascii="Times New Roman" w:eastAsia="Times New Roman" w:hAnsi="Times New Roman" w:cs="Times New Roman"/>
          <w:b/>
          <w:color w:val="auto"/>
          <w:kern w:val="28"/>
          <w:sz w:val="22"/>
          <w:szCs w:val="22"/>
          <w:lang w:bidi="ar-SA"/>
        </w:rPr>
      </w:pPr>
    </w:p>
    <w:tbl>
      <w:tblPr>
        <w:tblW w:w="95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9"/>
        <w:gridCol w:w="3427"/>
        <w:gridCol w:w="1418"/>
        <w:gridCol w:w="850"/>
        <w:gridCol w:w="1405"/>
        <w:gridCol w:w="1701"/>
      </w:tblGrid>
      <w:tr w:rsidR="00B16605" w:rsidRPr="007A0F6F" w:rsidTr="00C44405">
        <w:trPr>
          <w:trHeight w:val="642"/>
        </w:trPr>
        <w:tc>
          <w:tcPr>
            <w:tcW w:w="699" w:type="dxa"/>
            <w:shd w:val="clear" w:color="auto" w:fill="auto"/>
            <w:vAlign w:val="center"/>
            <w:hideMark/>
          </w:tcPr>
          <w:p w:rsidR="007A0F6F" w:rsidRPr="007A0F6F" w:rsidRDefault="007A0F6F" w:rsidP="007A0F6F">
            <w:pPr>
              <w:widowControl/>
              <w:jc w:val="center"/>
              <w:rPr>
                <w:rFonts w:ascii="Times New Roman" w:eastAsia="Times New Roman" w:hAnsi="Times New Roman" w:cs="Times New Roman"/>
                <w:b/>
                <w:lang w:bidi="ar-SA"/>
              </w:rPr>
            </w:pPr>
          </w:p>
          <w:p w:rsidR="00B16605" w:rsidRPr="007A0F6F" w:rsidRDefault="00B16605" w:rsidP="007A0F6F">
            <w:pPr>
              <w:widowControl/>
              <w:jc w:val="center"/>
              <w:rPr>
                <w:rFonts w:ascii="Times New Roman" w:eastAsia="Times New Roman" w:hAnsi="Times New Roman" w:cs="Times New Roman"/>
                <w:b/>
                <w:lang w:bidi="ar-SA"/>
              </w:rPr>
            </w:pPr>
            <w:r w:rsidRPr="007A0F6F">
              <w:rPr>
                <w:rFonts w:ascii="Times New Roman" w:eastAsia="Times New Roman" w:hAnsi="Times New Roman" w:cs="Times New Roman"/>
                <w:b/>
                <w:sz w:val="22"/>
                <w:szCs w:val="22"/>
                <w:lang w:bidi="ar-SA"/>
              </w:rPr>
              <w:t>№ п\п</w:t>
            </w:r>
          </w:p>
        </w:tc>
        <w:tc>
          <w:tcPr>
            <w:tcW w:w="3427" w:type="dxa"/>
            <w:vAlign w:val="center"/>
          </w:tcPr>
          <w:p w:rsidR="00B16605" w:rsidRPr="007A0F6F" w:rsidRDefault="00B16605" w:rsidP="007A0F6F">
            <w:pPr>
              <w:widowControl/>
              <w:jc w:val="center"/>
              <w:rPr>
                <w:rFonts w:ascii="Times New Roman" w:eastAsia="Times New Roman" w:hAnsi="Times New Roman" w:cs="Times New Roman"/>
                <w:b/>
                <w:lang w:bidi="ar-SA"/>
              </w:rPr>
            </w:pPr>
            <w:r w:rsidRPr="007A0F6F">
              <w:rPr>
                <w:rFonts w:ascii="Times New Roman" w:eastAsia="Times New Roman" w:hAnsi="Times New Roman" w:cs="Times New Roman"/>
                <w:b/>
                <w:sz w:val="22"/>
                <w:szCs w:val="22"/>
                <w:lang w:bidi="ar-SA"/>
              </w:rPr>
              <w:t xml:space="preserve">Наименование услуги </w:t>
            </w:r>
          </w:p>
        </w:tc>
        <w:tc>
          <w:tcPr>
            <w:tcW w:w="1418" w:type="dxa"/>
            <w:vAlign w:val="center"/>
          </w:tcPr>
          <w:p w:rsidR="00B16605" w:rsidRPr="007A0F6F" w:rsidRDefault="00B16605" w:rsidP="007A0F6F">
            <w:pPr>
              <w:widowControl/>
              <w:jc w:val="center"/>
              <w:rPr>
                <w:rFonts w:ascii="Times New Roman" w:eastAsia="Times New Roman" w:hAnsi="Times New Roman" w:cs="Times New Roman"/>
                <w:b/>
                <w:lang w:bidi="ar-SA"/>
              </w:rPr>
            </w:pPr>
            <w:r w:rsidRPr="007A0F6F">
              <w:rPr>
                <w:rFonts w:ascii="Times New Roman" w:eastAsia="Times New Roman" w:hAnsi="Times New Roman" w:cs="Times New Roman"/>
                <w:b/>
                <w:sz w:val="22"/>
                <w:szCs w:val="22"/>
                <w:lang w:bidi="ar-SA"/>
              </w:rPr>
              <w:t>Единица измерения</w:t>
            </w:r>
          </w:p>
        </w:tc>
        <w:tc>
          <w:tcPr>
            <w:tcW w:w="850" w:type="dxa"/>
            <w:shd w:val="clear" w:color="auto" w:fill="auto"/>
            <w:vAlign w:val="center"/>
            <w:hideMark/>
          </w:tcPr>
          <w:p w:rsidR="00B16605" w:rsidRPr="007A0F6F" w:rsidRDefault="00B16605" w:rsidP="007A0F6F">
            <w:pPr>
              <w:widowControl/>
              <w:jc w:val="center"/>
              <w:rPr>
                <w:rFonts w:ascii="Times New Roman" w:eastAsia="Times New Roman" w:hAnsi="Times New Roman" w:cs="Times New Roman"/>
                <w:b/>
                <w:lang w:bidi="ar-SA"/>
              </w:rPr>
            </w:pPr>
            <w:r w:rsidRPr="007A0F6F">
              <w:rPr>
                <w:rFonts w:ascii="Times New Roman" w:eastAsia="Times New Roman" w:hAnsi="Times New Roman" w:cs="Times New Roman"/>
                <w:b/>
                <w:sz w:val="22"/>
                <w:szCs w:val="22"/>
                <w:lang w:bidi="ar-SA"/>
              </w:rPr>
              <w:t>Кол-во</w:t>
            </w:r>
          </w:p>
        </w:tc>
        <w:tc>
          <w:tcPr>
            <w:tcW w:w="1405" w:type="dxa"/>
            <w:shd w:val="clear" w:color="auto" w:fill="auto"/>
            <w:vAlign w:val="center"/>
            <w:hideMark/>
          </w:tcPr>
          <w:p w:rsidR="00B16605" w:rsidRPr="007A0F6F" w:rsidRDefault="00B16605" w:rsidP="007A0F6F">
            <w:pPr>
              <w:widowControl/>
              <w:jc w:val="center"/>
              <w:rPr>
                <w:rFonts w:ascii="Times New Roman" w:eastAsia="Times New Roman" w:hAnsi="Times New Roman" w:cs="Times New Roman"/>
                <w:b/>
                <w:lang w:bidi="ar-SA"/>
              </w:rPr>
            </w:pPr>
            <w:r w:rsidRPr="007A0F6F">
              <w:rPr>
                <w:rFonts w:ascii="Times New Roman" w:eastAsia="Times New Roman" w:hAnsi="Times New Roman" w:cs="Times New Roman"/>
                <w:b/>
                <w:sz w:val="22"/>
                <w:szCs w:val="22"/>
                <w:lang w:bidi="ar-SA"/>
              </w:rPr>
              <w:t xml:space="preserve">Цена за </w:t>
            </w:r>
            <w:proofErr w:type="spellStart"/>
            <w:r w:rsidRPr="007A0F6F">
              <w:rPr>
                <w:rFonts w:ascii="Times New Roman" w:eastAsia="Times New Roman" w:hAnsi="Times New Roman" w:cs="Times New Roman"/>
                <w:b/>
                <w:sz w:val="22"/>
                <w:szCs w:val="22"/>
                <w:lang w:bidi="ar-SA"/>
              </w:rPr>
              <w:t>ед</w:t>
            </w:r>
            <w:proofErr w:type="spellEnd"/>
            <w:r w:rsidRPr="007A0F6F">
              <w:rPr>
                <w:rFonts w:ascii="Times New Roman" w:eastAsia="Times New Roman" w:hAnsi="Times New Roman" w:cs="Times New Roman"/>
                <w:b/>
                <w:sz w:val="22"/>
                <w:szCs w:val="22"/>
                <w:lang w:bidi="ar-SA"/>
              </w:rPr>
              <w:t>,  руб.</w:t>
            </w:r>
          </w:p>
        </w:tc>
        <w:tc>
          <w:tcPr>
            <w:tcW w:w="1701" w:type="dxa"/>
            <w:shd w:val="clear" w:color="auto" w:fill="auto"/>
            <w:vAlign w:val="center"/>
            <w:hideMark/>
          </w:tcPr>
          <w:p w:rsidR="00B16605" w:rsidRPr="007A0F6F" w:rsidRDefault="00B16605" w:rsidP="007A0F6F">
            <w:pPr>
              <w:widowControl/>
              <w:jc w:val="center"/>
              <w:rPr>
                <w:rFonts w:ascii="Times New Roman" w:eastAsia="Times New Roman" w:hAnsi="Times New Roman" w:cs="Times New Roman"/>
                <w:b/>
                <w:lang w:bidi="ar-SA"/>
              </w:rPr>
            </w:pPr>
            <w:r w:rsidRPr="007A0F6F">
              <w:rPr>
                <w:rFonts w:ascii="Times New Roman" w:eastAsia="Times New Roman" w:hAnsi="Times New Roman" w:cs="Times New Roman"/>
                <w:b/>
                <w:sz w:val="22"/>
                <w:szCs w:val="22"/>
                <w:lang w:bidi="ar-SA"/>
              </w:rPr>
              <w:t>ИТОГО цена контракта, руб.</w:t>
            </w:r>
          </w:p>
        </w:tc>
      </w:tr>
      <w:tr w:rsidR="005A2D3B" w:rsidRPr="007A0F6F" w:rsidTr="00C44405">
        <w:trPr>
          <w:trHeight w:val="674"/>
        </w:trPr>
        <w:tc>
          <w:tcPr>
            <w:tcW w:w="699" w:type="dxa"/>
            <w:shd w:val="clear" w:color="auto" w:fill="auto"/>
            <w:noWrap/>
            <w:vAlign w:val="center"/>
            <w:hideMark/>
          </w:tcPr>
          <w:p w:rsidR="005A2D3B" w:rsidRPr="007A0F6F" w:rsidRDefault="005A2D3B" w:rsidP="007A0F6F">
            <w:pPr>
              <w:widowControl/>
              <w:jc w:val="center"/>
              <w:rPr>
                <w:rFonts w:ascii="Times New Roman" w:eastAsia="Times New Roman" w:hAnsi="Times New Roman" w:cs="Times New Roman"/>
                <w:lang w:bidi="ar-SA"/>
              </w:rPr>
            </w:pPr>
            <w:r w:rsidRPr="007A0F6F">
              <w:rPr>
                <w:rFonts w:ascii="Times New Roman" w:eastAsia="Times New Roman" w:hAnsi="Times New Roman" w:cs="Times New Roman"/>
                <w:sz w:val="22"/>
                <w:szCs w:val="22"/>
                <w:lang w:bidi="ar-SA"/>
              </w:rPr>
              <w:t>1</w:t>
            </w:r>
          </w:p>
        </w:tc>
        <w:tc>
          <w:tcPr>
            <w:tcW w:w="3427" w:type="dxa"/>
          </w:tcPr>
          <w:p w:rsidR="005A2D3B" w:rsidRPr="005A2D3B" w:rsidRDefault="00A547B6" w:rsidP="00A547B6">
            <w:pPr>
              <w:rPr>
                <w:rFonts w:ascii="Times New Roman" w:hAnsi="Times New Roman" w:cs="Times New Roman"/>
              </w:rPr>
            </w:pPr>
            <w:r w:rsidRPr="00A547B6">
              <w:rPr>
                <w:rFonts w:ascii="Times New Roman" w:hAnsi="Times New Roman" w:cs="Times New Roman"/>
              </w:rPr>
              <w:t xml:space="preserve">Оказание услуг по </w:t>
            </w:r>
            <w:proofErr w:type="spellStart"/>
            <w:r w:rsidRPr="00A547B6">
              <w:rPr>
                <w:rFonts w:ascii="Times New Roman" w:hAnsi="Times New Roman" w:cs="Times New Roman"/>
              </w:rPr>
              <w:t>эксплутационно-техническому</w:t>
            </w:r>
            <w:proofErr w:type="spellEnd"/>
            <w:r w:rsidRPr="00A547B6">
              <w:rPr>
                <w:rFonts w:ascii="Times New Roman" w:hAnsi="Times New Roman" w:cs="Times New Roman"/>
              </w:rPr>
              <w:t xml:space="preserve"> обслуживанию каналообразующего оборудования  (РСПИ «Стрелец-Мониторинг») по адресу  г. Санкт-Петербург, ул. </w:t>
            </w:r>
            <w:proofErr w:type="spellStart"/>
            <w:r w:rsidRPr="00A547B6">
              <w:rPr>
                <w:rFonts w:ascii="Times New Roman" w:hAnsi="Times New Roman" w:cs="Times New Roman"/>
              </w:rPr>
              <w:t>Гжатская</w:t>
            </w:r>
            <w:proofErr w:type="spellEnd"/>
            <w:r w:rsidRPr="00A547B6">
              <w:rPr>
                <w:rFonts w:ascii="Times New Roman" w:hAnsi="Times New Roman" w:cs="Times New Roman"/>
              </w:rPr>
              <w:t>, д. 7 лит. Б. в 2026 г</w:t>
            </w:r>
          </w:p>
        </w:tc>
        <w:tc>
          <w:tcPr>
            <w:tcW w:w="1418" w:type="dxa"/>
            <w:vAlign w:val="center"/>
          </w:tcPr>
          <w:p w:rsidR="005A2D3B" w:rsidRPr="005A2D3B" w:rsidRDefault="005A2D3B" w:rsidP="00C44405">
            <w:pPr>
              <w:jc w:val="center"/>
              <w:rPr>
                <w:rFonts w:ascii="Times New Roman" w:hAnsi="Times New Roman" w:cs="Times New Roman"/>
              </w:rPr>
            </w:pPr>
            <w:r w:rsidRPr="005A2D3B">
              <w:rPr>
                <w:rFonts w:ascii="Times New Roman" w:hAnsi="Times New Roman" w:cs="Times New Roman"/>
                <w:sz w:val="22"/>
                <w:szCs w:val="22"/>
              </w:rPr>
              <w:t>Мес.</w:t>
            </w:r>
          </w:p>
        </w:tc>
        <w:tc>
          <w:tcPr>
            <w:tcW w:w="850" w:type="dxa"/>
            <w:shd w:val="clear" w:color="auto" w:fill="auto"/>
            <w:noWrap/>
            <w:vAlign w:val="center"/>
          </w:tcPr>
          <w:p w:rsidR="005A2D3B" w:rsidRPr="005A2D3B" w:rsidRDefault="00A547B6" w:rsidP="00C44405">
            <w:pPr>
              <w:jc w:val="center"/>
              <w:rPr>
                <w:rFonts w:ascii="Times New Roman" w:hAnsi="Times New Roman" w:cs="Times New Roman"/>
              </w:rPr>
            </w:pPr>
            <w:r>
              <w:rPr>
                <w:rFonts w:ascii="Times New Roman" w:hAnsi="Times New Roman" w:cs="Times New Roman"/>
                <w:sz w:val="22"/>
                <w:szCs w:val="22"/>
              </w:rPr>
              <w:t>7</w:t>
            </w:r>
          </w:p>
        </w:tc>
        <w:tc>
          <w:tcPr>
            <w:tcW w:w="1405" w:type="dxa"/>
            <w:shd w:val="clear" w:color="auto" w:fill="auto"/>
            <w:noWrap/>
            <w:vAlign w:val="center"/>
          </w:tcPr>
          <w:p w:rsidR="005A2D3B" w:rsidRPr="007A0F6F" w:rsidRDefault="005A2D3B" w:rsidP="00C44405">
            <w:pPr>
              <w:widowControl/>
              <w:jc w:val="center"/>
              <w:rPr>
                <w:rFonts w:ascii="Times New Roman" w:eastAsia="Times New Roman" w:hAnsi="Times New Roman" w:cs="Times New Roman"/>
                <w:lang w:bidi="ar-SA"/>
              </w:rPr>
            </w:pPr>
          </w:p>
        </w:tc>
        <w:tc>
          <w:tcPr>
            <w:tcW w:w="1701" w:type="dxa"/>
            <w:shd w:val="clear" w:color="auto" w:fill="auto"/>
            <w:noWrap/>
            <w:vAlign w:val="center"/>
          </w:tcPr>
          <w:p w:rsidR="005A2D3B" w:rsidRPr="007A0F6F" w:rsidRDefault="005A2D3B" w:rsidP="00C44405">
            <w:pPr>
              <w:widowControl/>
              <w:jc w:val="center"/>
              <w:rPr>
                <w:rFonts w:ascii="Times New Roman" w:eastAsia="Times New Roman" w:hAnsi="Times New Roman" w:cs="Times New Roman"/>
                <w:lang w:bidi="ar-SA"/>
              </w:rPr>
            </w:pPr>
          </w:p>
        </w:tc>
      </w:tr>
    </w:tbl>
    <w:p w:rsidR="00B16605" w:rsidRDefault="00B16605" w:rsidP="007A0F6F">
      <w:pPr>
        <w:widowControl/>
        <w:spacing w:after="60"/>
        <w:ind w:firstLine="567"/>
        <w:jc w:val="both"/>
        <w:rPr>
          <w:rFonts w:ascii="Times New Roman" w:eastAsia="Times New Roman" w:hAnsi="Times New Roman" w:cs="Times New Roman"/>
          <w:color w:val="auto"/>
          <w:sz w:val="22"/>
          <w:szCs w:val="22"/>
          <w:lang w:bidi="ar-SA"/>
        </w:rPr>
      </w:pPr>
    </w:p>
    <w:p w:rsidR="00C46BBE" w:rsidRPr="007A0F6F" w:rsidRDefault="00C46BBE" w:rsidP="007A0F6F">
      <w:pPr>
        <w:widowControl/>
        <w:spacing w:after="60"/>
        <w:ind w:firstLine="567"/>
        <w:jc w:val="both"/>
        <w:rPr>
          <w:rFonts w:ascii="Times New Roman" w:eastAsia="Times New Roman" w:hAnsi="Times New Roman" w:cs="Times New Roman"/>
          <w:color w:val="auto"/>
          <w:sz w:val="22"/>
          <w:szCs w:val="22"/>
          <w:lang w:bidi="ar-SA"/>
        </w:rPr>
      </w:pPr>
    </w:p>
    <w:p w:rsidR="00C46BBE" w:rsidRPr="00EC746E" w:rsidRDefault="00C46BBE" w:rsidP="00C46BBE">
      <w:pPr>
        <w:ind w:firstLine="709"/>
        <w:jc w:val="both"/>
        <w:rPr>
          <w:rFonts w:ascii="Times New Roman" w:hAnsi="Times New Roman" w:cs="Times New Roman"/>
          <w:sz w:val="22"/>
          <w:szCs w:val="22"/>
        </w:rPr>
      </w:pPr>
      <w:r w:rsidRPr="00EC746E">
        <w:rPr>
          <w:rFonts w:ascii="Times New Roman" w:hAnsi="Times New Roman" w:cs="Times New Roman"/>
          <w:sz w:val="22"/>
          <w:szCs w:val="22"/>
        </w:rPr>
        <w:t>Цена настоящего Контракта составляет __________ рублей __________ копеек (_________), в том числе НДС ___ % ______ (_________) рублей _____ копеек (</w:t>
      </w:r>
      <w:r w:rsidRPr="00EC746E">
        <w:rPr>
          <w:rFonts w:ascii="Times New Roman" w:hAnsi="Times New Roman" w:cs="Times New Roman"/>
          <w:i/>
          <w:sz w:val="22"/>
          <w:szCs w:val="22"/>
        </w:rPr>
        <w:t>в случае если Исполнитель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EC746E">
        <w:rPr>
          <w:rFonts w:ascii="Times New Roman" w:hAnsi="Times New Roman" w:cs="Times New Roman"/>
          <w:sz w:val="22"/>
          <w:szCs w:val="22"/>
        </w:rPr>
        <w:t>).</w:t>
      </w:r>
    </w:p>
    <w:p w:rsidR="005A2D3B" w:rsidRDefault="005A2D3B" w:rsidP="00C46BBE">
      <w:pPr>
        <w:widowControl/>
        <w:spacing w:after="60"/>
        <w:ind w:firstLine="567"/>
        <w:jc w:val="both"/>
        <w:rPr>
          <w:rFonts w:ascii="Times New Roman" w:eastAsia="Times New Roman" w:hAnsi="Times New Roman" w:cs="Times New Roman"/>
          <w:color w:val="auto"/>
          <w:sz w:val="22"/>
          <w:szCs w:val="22"/>
          <w:lang w:bidi="ar-SA"/>
        </w:rPr>
      </w:pPr>
    </w:p>
    <w:p w:rsidR="00C46BBE" w:rsidRDefault="00C46BBE" w:rsidP="00C46BBE">
      <w:pPr>
        <w:widowControl/>
        <w:spacing w:after="60"/>
        <w:ind w:firstLine="567"/>
        <w:jc w:val="both"/>
        <w:rPr>
          <w:rFonts w:ascii="Times New Roman" w:eastAsia="Times New Roman" w:hAnsi="Times New Roman" w:cs="Times New Roman"/>
          <w:color w:val="auto"/>
          <w:sz w:val="22"/>
          <w:szCs w:val="22"/>
          <w:lang w:bidi="ar-SA"/>
        </w:rPr>
      </w:pPr>
    </w:p>
    <w:p w:rsidR="005A2D3B" w:rsidRDefault="005A2D3B" w:rsidP="007A0F6F">
      <w:pPr>
        <w:tabs>
          <w:tab w:val="left" w:pos="269"/>
        </w:tabs>
        <w:autoSpaceDE w:val="0"/>
        <w:autoSpaceDN w:val="0"/>
        <w:adjustRightInd w:val="0"/>
        <w:rPr>
          <w:rFonts w:ascii="Times New Roman" w:eastAsia="Times New Roman" w:hAnsi="Times New Roman" w:cs="Times New Roman"/>
          <w:color w:val="auto"/>
          <w:sz w:val="22"/>
          <w:szCs w:val="22"/>
          <w:lang w:bidi="ar-SA"/>
        </w:rPr>
      </w:pPr>
    </w:p>
    <w:tbl>
      <w:tblPr>
        <w:tblW w:w="0" w:type="auto"/>
        <w:jc w:val="center"/>
        <w:tblLayout w:type="fixed"/>
        <w:tblLook w:val="0000"/>
      </w:tblPr>
      <w:tblGrid>
        <w:gridCol w:w="4951"/>
        <w:gridCol w:w="4320"/>
      </w:tblGrid>
      <w:tr w:rsidR="005A2D3B" w:rsidRPr="005A2D3B" w:rsidTr="00111FF9">
        <w:trPr>
          <w:cantSplit/>
          <w:jc w:val="center"/>
        </w:trPr>
        <w:tc>
          <w:tcPr>
            <w:tcW w:w="4951" w:type="dxa"/>
          </w:tcPr>
          <w:p w:rsidR="005A2D3B" w:rsidRDefault="005A2D3B" w:rsidP="00111FF9">
            <w:pPr>
              <w:autoSpaceDE w:val="0"/>
              <w:autoSpaceDN w:val="0"/>
              <w:adjustRightInd w:val="0"/>
              <w:rPr>
                <w:rFonts w:ascii="Times New Roman" w:hAnsi="Times New Roman" w:cs="Times New Roman"/>
                <w:b/>
                <w:bCs/>
              </w:rPr>
            </w:pPr>
            <w:r w:rsidRPr="005A2D3B">
              <w:rPr>
                <w:rFonts w:ascii="Times New Roman" w:hAnsi="Times New Roman" w:cs="Times New Roman"/>
                <w:b/>
                <w:bCs/>
                <w:sz w:val="22"/>
                <w:szCs w:val="22"/>
              </w:rPr>
              <w:t>Заказчик:</w:t>
            </w:r>
          </w:p>
          <w:p w:rsidR="00C46BBE" w:rsidRPr="005A2D3B" w:rsidRDefault="00C46BBE" w:rsidP="00111FF9">
            <w:pPr>
              <w:autoSpaceDE w:val="0"/>
              <w:autoSpaceDN w:val="0"/>
              <w:adjustRightInd w:val="0"/>
              <w:rPr>
                <w:rFonts w:ascii="Times New Roman" w:hAnsi="Times New Roman" w:cs="Times New Roman"/>
                <w:b/>
                <w:bCs/>
              </w:rPr>
            </w:pPr>
          </w:p>
        </w:tc>
        <w:tc>
          <w:tcPr>
            <w:tcW w:w="4320" w:type="dxa"/>
          </w:tcPr>
          <w:p w:rsidR="005A2D3B" w:rsidRPr="005A2D3B" w:rsidRDefault="005A2D3B" w:rsidP="00111FF9">
            <w:pPr>
              <w:autoSpaceDE w:val="0"/>
              <w:autoSpaceDN w:val="0"/>
              <w:adjustRightInd w:val="0"/>
              <w:ind w:firstLine="284"/>
              <w:rPr>
                <w:rFonts w:ascii="Times New Roman" w:hAnsi="Times New Roman" w:cs="Times New Roman"/>
                <w:b/>
                <w:bCs/>
              </w:rPr>
            </w:pPr>
            <w:r w:rsidRPr="005A2D3B">
              <w:rPr>
                <w:rFonts w:ascii="Times New Roman" w:hAnsi="Times New Roman" w:cs="Times New Roman"/>
                <w:b/>
                <w:bCs/>
                <w:sz w:val="22"/>
                <w:szCs w:val="22"/>
              </w:rPr>
              <w:t xml:space="preserve">         Исполнитель:</w:t>
            </w:r>
          </w:p>
        </w:tc>
      </w:tr>
      <w:tr w:rsidR="005A2D3B" w:rsidRPr="00C44405" w:rsidTr="00111FF9">
        <w:trPr>
          <w:cantSplit/>
          <w:jc w:val="center"/>
        </w:trPr>
        <w:tc>
          <w:tcPr>
            <w:tcW w:w="4951" w:type="dxa"/>
          </w:tcPr>
          <w:p w:rsidR="005A2D3B" w:rsidRPr="005A2D3B" w:rsidRDefault="005A2D3B" w:rsidP="00111FF9">
            <w:pPr>
              <w:rPr>
                <w:rFonts w:ascii="Times New Roman" w:hAnsi="Times New Roman" w:cs="Times New Roman"/>
              </w:rPr>
            </w:pPr>
            <w:r w:rsidRPr="005A2D3B">
              <w:rPr>
                <w:rFonts w:ascii="Times New Roman" w:hAnsi="Times New Roman" w:cs="Times New Roman"/>
                <w:sz w:val="22"/>
                <w:szCs w:val="22"/>
              </w:rPr>
              <w:t xml:space="preserve">Директор ГБПОУ </w:t>
            </w:r>
            <w:proofErr w:type="spellStart"/>
            <w:r w:rsidRPr="005A2D3B">
              <w:rPr>
                <w:rFonts w:ascii="Times New Roman" w:hAnsi="Times New Roman" w:cs="Times New Roman"/>
                <w:sz w:val="22"/>
                <w:szCs w:val="22"/>
              </w:rPr>
              <w:t>СПбТК</w:t>
            </w:r>
            <w:proofErr w:type="spellEnd"/>
          </w:p>
        </w:tc>
        <w:tc>
          <w:tcPr>
            <w:tcW w:w="4320" w:type="dxa"/>
          </w:tcPr>
          <w:p w:rsidR="005A2D3B" w:rsidRPr="00C44405" w:rsidRDefault="005A2D3B" w:rsidP="00C44405">
            <w:pPr>
              <w:widowControl/>
              <w:rPr>
                <w:rFonts w:ascii="Times New Roman" w:hAnsi="Times New Roman" w:cs="Times New Roman"/>
              </w:rPr>
            </w:pPr>
          </w:p>
        </w:tc>
      </w:tr>
      <w:tr w:rsidR="005A2D3B" w:rsidRPr="00C44405" w:rsidTr="00111FF9">
        <w:trPr>
          <w:cantSplit/>
          <w:jc w:val="center"/>
        </w:trPr>
        <w:tc>
          <w:tcPr>
            <w:tcW w:w="4951" w:type="dxa"/>
          </w:tcPr>
          <w:p w:rsidR="005A2D3B" w:rsidRPr="005A2D3B" w:rsidRDefault="005A2D3B" w:rsidP="00111FF9">
            <w:pPr>
              <w:ind w:firstLine="284"/>
              <w:rPr>
                <w:rFonts w:ascii="Times New Roman" w:hAnsi="Times New Roman" w:cs="Times New Roman"/>
              </w:rPr>
            </w:pPr>
          </w:p>
          <w:p w:rsidR="005A2D3B" w:rsidRPr="005A2D3B" w:rsidRDefault="005A2D3B" w:rsidP="00C46BBE">
            <w:pPr>
              <w:rPr>
                <w:rFonts w:ascii="Times New Roman" w:hAnsi="Times New Roman" w:cs="Times New Roman"/>
              </w:rPr>
            </w:pPr>
            <w:r w:rsidRPr="005A2D3B">
              <w:rPr>
                <w:rFonts w:ascii="Times New Roman" w:hAnsi="Times New Roman" w:cs="Times New Roman"/>
                <w:sz w:val="22"/>
                <w:szCs w:val="22"/>
              </w:rPr>
              <w:t>__________</w:t>
            </w:r>
            <w:r w:rsidR="00C46BBE">
              <w:rPr>
                <w:rFonts w:ascii="Times New Roman" w:hAnsi="Times New Roman" w:cs="Times New Roman"/>
                <w:sz w:val="22"/>
                <w:szCs w:val="22"/>
              </w:rPr>
              <w:t>___</w:t>
            </w:r>
            <w:r w:rsidRPr="005A2D3B">
              <w:rPr>
                <w:rFonts w:ascii="Times New Roman" w:hAnsi="Times New Roman" w:cs="Times New Roman"/>
                <w:sz w:val="22"/>
                <w:szCs w:val="22"/>
              </w:rPr>
              <w:t xml:space="preserve">______ А. В. </w:t>
            </w:r>
            <w:proofErr w:type="spellStart"/>
            <w:r w:rsidRPr="005A2D3B">
              <w:rPr>
                <w:rFonts w:ascii="Times New Roman" w:hAnsi="Times New Roman" w:cs="Times New Roman"/>
                <w:sz w:val="22"/>
                <w:szCs w:val="22"/>
              </w:rPr>
              <w:t>Бурасовский</w:t>
            </w:r>
            <w:proofErr w:type="spellEnd"/>
          </w:p>
          <w:p w:rsidR="005A2D3B" w:rsidRPr="005A2D3B" w:rsidRDefault="005A2D3B" w:rsidP="00111FF9">
            <w:pPr>
              <w:ind w:firstLine="284"/>
              <w:rPr>
                <w:rFonts w:ascii="Times New Roman" w:hAnsi="Times New Roman" w:cs="Times New Roman"/>
              </w:rPr>
            </w:pPr>
            <w:r w:rsidRPr="005A2D3B">
              <w:rPr>
                <w:rFonts w:ascii="Times New Roman" w:hAnsi="Times New Roman" w:cs="Times New Roman"/>
                <w:sz w:val="22"/>
                <w:szCs w:val="22"/>
              </w:rPr>
              <w:t xml:space="preserve">               М.П.</w:t>
            </w:r>
          </w:p>
        </w:tc>
        <w:tc>
          <w:tcPr>
            <w:tcW w:w="4320" w:type="dxa"/>
          </w:tcPr>
          <w:p w:rsidR="00C44405" w:rsidRPr="00C44405" w:rsidRDefault="00C44405" w:rsidP="00C44405">
            <w:pPr>
              <w:widowControl/>
              <w:jc w:val="both"/>
              <w:rPr>
                <w:rFonts w:ascii="Times New Roman" w:eastAsia="Calibri" w:hAnsi="Times New Roman" w:cs="Times New Roman"/>
                <w:color w:val="auto"/>
                <w:lang w:eastAsia="en-US"/>
              </w:rPr>
            </w:pPr>
          </w:p>
          <w:p w:rsidR="00C44405" w:rsidRPr="00C44405" w:rsidRDefault="00C44405" w:rsidP="00C44405">
            <w:pPr>
              <w:widowControl/>
              <w:jc w:val="both"/>
              <w:rPr>
                <w:rFonts w:ascii="Times New Roman" w:eastAsia="Calibri" w:hAnsi="Times New Roman" w:cs="Times New Roman"/>
                <w:color w:val="auto"/>
                <w:lang w:eastAsia="en-US"/>
              </w:rPr>
            </w:pPr>
            <w:r w:rsidRPr="00C44405">
              <w:rPr>
                <w:rFonts w:ascii="Times New Roman" w:eastAsia="Calibri" w:hAnsi="Times New Roman" w:cs="Times New Roman"/>
                <w:color w:val="auto"/>
                <w:sz w:val="22"/>
                <w:szCs w:val="22"/>
                <w:lang w:eastAsia="en-US"/>
              </w:rPr>
              <w:t>_____________________</w:t>
            </w:r>
            <w:r w:rsidR="00C46BBE">
              <w:rPr>
                <w:rFonts w:ascii="Times New Roman" w:hAnsi="Times New Roman" w:cs="Times New Roman"/>
                <w:sz w:val="22"/>
                <w:szCs w:val="22"/>
              </w:rPr>
              <w:t>ФИО</w:t>
            </w:r>
          </w:p>
          <w:p w:rsidR="005A2D3B" w:rsidRPr="00C44405" w:rsidRDefault="005A2D3B" w:rsidP="00C44405">
            <w:pPr>
              <w:ind w:firstLine="284"/>
              <w:rPr>
                <w:rFonts w:ascii="Times New Roman" w:hAnsi="Times New Roman" w:cs="Times New Roman"/>
              </w:rPr>
            </w:pPr>
            <w:r w:rsidRPr="00C44405">
              <w:rPr>
                <w:rFonts w:ascii="Times New Roman" w:hAnsi="Times New Roman" w:cs="Times New Roman"/>
                <w:sz w:val="22"/>
                <w:szCs w:val="22"/>
              </w:rPr>
              <w:t>М.П.</w:t>
            </w:r>
          </w:p>
        </w:tc>
      </w:tr>
    </w:tbl>
    <w:p w:rsidR="005A2D3B" w:rsidRDefault="005A2D3B" w:rsidP="007A0F6F">
      <w:pPr>
        <w:tabs>
          <w:tab w:val="left" w:pos="269"/>
        </w:tabs>
        <w:autoSpaceDE w:val="0"/>
        <w:autoSpaceDN w:val="0"/>
        <w:adjustRightInd w:val="0"/>
        <w:rPr>
          <w:rFonts w:ascii="Times New Roman" w:eastAsia="Times New Roman" w:hAnsi="Times New Roman" w:cs="Times New Roman"/>
          <w:color w:val="auto"/>
          <w:sz w:val="22"/>
          <w:szCs w:val="22"/>
          <w:lang w:bidi="ar-SA"/>
        </w:rPr>
      </w:pPr>
    </w:p>
    <w:p w:rsidR="005A2D3B" w:rsidRDefault="005A2D3B" w:rsidP="007A0F6F">
      <w:pPr>
        <w:tabs>
          <w:tab w:val="left" w:pos="269"/>
        </w:tabs>
        <w:autoSpaceDE w:val="0"/>
        <w:autoSpaceDN w:val="0"/>
        <w:adjustRightInd w:val="0"/>
        <w:rPr>
          <w:rFonts w:ascii="Times New Roman" w:eastAsia="Times New Roman" w:hAnsi="Times New Roman" w:cs="Times New Roman"/>
          <w:color w:val="auto"/>
          <w:sz w:val="22"/>
          <w:szCs w:val="22"/>
          <w:lang w:bidi="ar-SA"/>
        </w:rPr>
      </w:pPr>
    </w:p>
    <w:p w:rsidR="005A2D3B" w:rsidRPr="007A0F6F" w:rsidRDefault="005A2D3B" w:rsidP="007A0F6F">
      <w:pPr>
        <w:tabs>
          <w:tab w:val="left" w:pos="269"/>
        </w:tabs>
        <w:autoSpaceDE w:val="0"/>
        <w:autoSpaceDN w:val="0"/>
        <w:adjustRightInd w:val="0"/>
        <w:rPr>
          <w:rFonts w:ascii="Times New Roman" w:eastAsia="Times New Roman" w:hAnsi="Times New Roman" w:cs="Times New Roman"/>
          <w:color w:val="auto"/>
          <w:sz w:val="22"/>
          <w:szCs w:val="22"/>
          <w:lang w:bidi="ar-SA"/>
        </w:rPr>
      </w:pPr>
    </w:p>
    <w:p w:rsidR="008E3D63" w:rsidRPr="007A0F6F" w:rsidRDefault="008E3D63" w:rsidP="007A0F6F">
      <w:pPr>
        <w:widowControl/>
        <w:spacing w:after="160"/>
        <w:rPr>
          <w:rFonts w:ascii="Times New Roman" w:eastAsia="Calibri" w:hAnsi="Times New Roman" w:cs="Times New Roman"/>
          <w:color w:val="auto"/>
          <w:sz w:val="22"/>
          <w:szCs w:val="22"/>
          <w:lang w:eastAsia="en-US" w:bidi="ar-SA"/>
        </w:rPr>
      </w:pPr>
    </w:p>
    <w:p w:rsidR="008E3D63" w:rsidRPr="007A0F6F" w:rsidRDefault="008E3D63" w:rsidP="007A0F6F">
      <w:pPr>
        <w:widowControl/>
        <w:spacing w:after="160"/>
        <w:rPr>
          <w:rFonts w:ascii="Times New Roman" w:eastAsia="Calibri" w:hAnsi="Times New Roman" w:cs="Times New Roman"/>
          <w:color w:val="auto"/>
          <w:sz w:val="22"/>
          <w:szCs w:val="22"/>
          <w:lang w:eastAsia="en-US" w:bidi="ar-SA"/>
        </w:rPr>
      </w:pPr>
    </w:p>
    <w:p w:rsidR="00B16605" w:rsidRPr="007A0F6F" w:rsidRDefault="00B16605" w:rsidP="007A0F6F">
      <w:pPr>
        <w:widowControl/>
        <w:tabs>
          <w:tab w:val="left" w:leader="underscore" w:pos="5746"/>
          <w:tab w:val="left" w:leader="underscore" w:pos="8885"/>
        </w:tabs>
        <w:rPr>
          <w:rFonts w:ascii="Times New Roman" w:eastAsia="Times New Roman" w:hAnsi="Times New Roman" w:cs="Times New Roman"/>
          <w:color w:val="auto"/>
          <w:sz w:val="22"/>
          <w:szCs w:val="22"/>
          <w:lang w:bidi="ar-SA"/>
        </w:rPr>
      </w:pPr>
    </w:p>
    <w:tbl>
      <w:tblPr>
        <w:tblW w:w="0" w:type="auto"/>
        <w:tblLook w:val="01E0"/>
      </w:tblPr>
      <w:tblGrid>
        <w:gridCol w:w="4647"/>
      </w:tblGrid>
      <w:tr w:rsidR="00B16605" w:rsidRPr="007A0F6F" w:rsidTr="00B16605">
        <w:tc>
          <w:tcPr>
            <w:tcW w:w="4647" w:type="dxa"/>
          </w:tcPr>
          <w:p w:rsidR="00B16605" w:rsidRPr="007A0F6F" w:rsidRDefault="00B16605" w:rsidP="007A0F6F">
            <w:pPr>
              <w:widowControl/>
              <w:rPr>
                <w:rFonts w:ascii="Times New Roman" w:eastAsia="Times New Roman" w:hAnsi="Times New Roman" w:cs="Times New Roman"/>
                <w:color w:val="auto"/>
                <w:lang w:bidi="ar-SA"/>
              </w:rPr>
            </w:pPr>
          </w:p>
        </w:tc>
      </w:tr>
    </w:tbl>
    <w:p w:rsidR="00323863" w:rsidRPr="007A0F6F" w:rsidRDefault="00323863" w:rsidP="007A0F6F">
      <w:pPr>
        <w:widowControl/>
        <w:tabs>
          <w:tab w:val="left" w:pos="1785"/>
        </w:tabs>
        <w:jc w:val="center"/>
        <w:rPr>
          <w:rFonts w:ascii="Times New Roman" w:eastAsia="Times New Roman" w:hAnsi="Times New Roman" w:cs="Times New Roman"/>
          <w:color w:val="auto"/>
          <w:sz w:val="22"/>
          <w:szCs w:val="22"/>
          <w:lang w:bidi="ar-SA"/>
        </w:rPr>
      </w:pPr>
    </w:p>
    <w:p w:rsidR="00323863" w:rsidRPr="007A0F6F" w:rsidRDefault="00323863" w:rsidP="007A0F6F">
      <w:pPr>
        <w:widowControl/>
        <w:tabs>
          <w:tab w:val="left" w:pos="1785"/>
        </w:tabs>
        <w:jc w:val="center"/>
        <w:rPr>
          <w:rFonts w:ascii="Times New Roman" w:eastAsia="Times New Roman" w:hAnsi="Times New Roman" w:cs="Times New Roman"/>
          <w:color w:val="auto"/>
          <w:sz w:val="22"/>
          <w:szCs w:val="22"/>
          <w:lang w:bidi="ar-SA"/>
        </w:rPr>
      </w:pPr>
    </w:p>
    <w:p w:rsidR="00323863" w:rsidRPr="007A0F6F" w:rsidRDefault="00323863" w:rsidP="007A0F6F">
      <w:pPr>
        <w:widowControl/>
        <w:jc w:val="center"/>
        <w:rPr>
          <w:rFonts w:ascii="Times New Roman" w:eastAsia="Times New Roman" w:hAnsi="Times New Roman" w:cs="Times New Roman"/>
          <w:b/>
          <w:color w:val="auto"/>
          <w:sz w:val="22"/>
          <w:szCs w:val="22"/>
          <w:lang w:bidi="ar-SA"/>
        </w:rPr>
      </w:pPr>
    </w:p>
    <w:p w:rsidR="00323863" w:rsidRPr="007A0F6F" w:rsidRDefault="00323863" w:rsidP="007A0F6F">
      <w:pPr>
        <w:widowControl/>
        <w:rPr>
          <w:rFonts w:ascii="Times New Roman" w:eastAsia="Times New Roman" w:hAnsi="Times New Roman" w:cs="Times New Roman"/>
          <w:color w:val="auto"/>
          <w:sz w:val="22"/>
          <w:szCs w:val="22"/>
          <w:lang w:bidi="ar-SA"/>
        </w:rPr>
        <w:sectPr w:rsidR="00323863" w:rsidRPr="007A0F6F" w:rsidSect="00B16605">
          <w:pgSz w:w="11906" w:h="16838" w:code="9"/>
          <w:pgMar w:top="567" w:right="849" w:bottom="1134" w:left="1560" w:header="397" w:footer="397" w:gutter="0"/>
          <w:cols w:space="720"/>
          <w:docGrid w:linePitch="326"/>
        </w:sectPr>
      </w:pPr>
    </w:p>
    <w:p w:rsidR="004141DD" w:rsidRPr="007A0F6F" w:rsidRDefault="004141DD" w:rsidP="007A0F6F">
      <w:pPr>
        <w:autoSpaceDE w:val="0"/>
        <w:autoSpaceDN w:val="0"/>
        <w:ind w:firstLine="540"/>
        <w:jc w:val="both"/>
        <w:rPr>
          <w:rFonts w:ascii="Times New Roman" w:eastAsia="Times New Roman" w:hAnsi="Times New Roman" w:cs="Times New Roman"/>
          <w:color w:val="auto"/>
          <w:sz w:val="22"/>
          <w:szCs w:val="22"/>
          <w:lang w:bidi="ar-SA"/>
        </w:rPr>
      </w:pPr>
    </w:p>
    <w:p w:rsidR="00C46BBE" w:rsidRPr="007A0F6F" w:rsidRDefault="00C46BBE" w:rsidP="00C46BBE">
      <w:pPr>
        <w:widowControl/>
        <w:jc w:val="right"/>
        <w:rPr>
          <w:rFonts w:ascii="Times New Roman" w:eastAsia="Times New Roman" w:hAnsi="Times New Roman" w:cs="Times New Roman"/>
          <w:color w:val="auto"/>
          <w:sz w:val="22"/>
          <w:szCs w:val="22"/>
          <w:lang w:bidi="ar-SA"/>
        </w:rPr>
      </w:pPr>
      <w:r w:rsidRPr="007A0F6F">
        <w:rPr>
          <w:rFonts w:ascii="Times New Roman" w:eastAsia="Times New Roman" w:hAnsi="Times New Roman" w:cs="Times New Roman"/>
          <w:color w:val="auto"/>
          <w:sz w:val="22"/>
          <w:szCs w:val="22"/>
          <w:lang w:bidi="ar-SA"/>
        </w:rPr>
        <w:t>Приложение №</w:t>
      </w:r>
      <w:r>
        <w:rPr>
          <w:rFonts w:ascii="Times New Roman" w:eastAsia="Times New Roman" w:hAnsi="Times New Roman" w:cs="Times New Roman"/>
          <w:color w:val="auto"/>
          <w:sz w:val="22"/>
          <w:szCs w:val="22"/>
          <w:lang w:bidi="ar-SA"/>
        </w:rPr>
        <w:t>2</w:t>
      </w:r>
    </w:p>
    <w:p w:rsidR="00C46BBE" w:rsidRDefault="00C46BBE" w:rsidP="00C46BBE">
      <w:pPr>
        <w:widowControl/>
        <w:jc w:val="right"/>
        <w:rPr>
          <w:rFonts w:ascii="Times New Roman" w:eastAsia="Times New Roman" w:hAnsi="Times New Roman" w:cs="Times New Roman"/>
          <w:color w:val="auto"/>
          <w:sz w:val="22"/>
          <w:szCs w:val="22"/>
        </w:rPr>
      </w:pPr>
      <w:r w:rsidRPr="007A0F6F">
        <w:rPr>
          <w:rFonts w:ascii="Times New Roman" w:eastAsia="Times New Roman" w:hAnsi="Times New Roman" w:cs="Times New Roman"/>
          <w:color w:val="auto"/>
          <w:sz w:val="22"/>
          <w:szCs w:val="22"/>
          <w:lang w:bidi="ar-SA"/>
        </w:rPr>
        <w:t xml:space="preserve">к контракту№ </w:t>
      </w:r>
      <w:r>
        <w:rPr>
          <w:rFonts w:ascii="Times New Roman" w:eastAsia="Times New Roman" w:hAnsi="Times New Roman" w:cs="Times New Roman"/>
          <w:color w:val="auto"/>
          <w:sz w:val="22"/>
          <w:szCs w:val="22"/>
        </w:rPr>
        <w:t xml:space="preserve">_____________ </w:t>
      </w:r>
    </w:p>
    <w:p w:rsidR="00C46BBE" w:rsidRPr="007A0F6F" w:rsidRDefault="00C46BBE" w:rsidP="00C46BBE">
      <w:pPr>
        <w:widowControl/>
        <w:jc w:val="right"/>
        <w:rPr>
          <w:rFonts w:ascii="Times New Roman" w:eastAsia="Times New Roman" w:hAnsi="Times New Roman" w:cs="Times New Roman"/>
          <w:color w:val="auto"/>
          <w:sz w:val="22"/>
          <w:szCs w:val="22"/>
          <w:lang w:bidi="ar-SA"/>
        </w:rPr>
      </w:pPr>
      <w:r w:rsidRPr="007A0F6F">
        <w:rPr>
          <w:rFonts w:ascii="Times New Roman" w:eastAsia="Times New Roman" w:hAnsi="Times New Roman" w:cs="Times New Roman"/>
          <w:color w:val="auto"/>
          <w:sz w:val="22"/>
          <w:szCs w:val="22"/>
          <w:lang w:bidi="ar-SA"/>
        </w:rPr>
        <w:t>от «</w:t>
      </w:r>
      <w:r>
        <w:rPr>
          <w:rFonts w:ascii="Times New Roman" w:eastAsia="Times New Roman" w:hAnsi="Times New Roman" w:cs="Times New Roman"/>
          <w:color w:val="auto"/>
          <w:sz w:val="22"/>
          <w:szCs w:val="22"/>
          <w:lang w:bidi="ar-SA"/>
        </w:rPr>
        <w:t>___</w:t>
      </w:r>
      <w:r w:rsidRPr="007A0F6F">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 xml:space="preserve">  </w:t>
      </w:r>
      <w:r w:rsidR="00A547B6">
        <w:rPr>
          <w:rFonts w:ascii="Times New Roman" w:eastAsia="Times New Roman" w:hAnsi="Times New Roman" w:cs="Times New Roman"/>
          <w:color w:val="auto"/>
          <w:sz w:val="22"/>
          <w:szCs w:val="22"/>
          <w:lang w:bidi="ar-SA"/>
        </w:rPr>
        <w:t>июнь</w:t>
      </w:r>
      <w:r>
        <w:rPr>
          <w:rFonts w:ascii="Times New Roman" w:eastAsia="Times New Roman" w:hAnsi="Times New Roman" w:cs="Times New Roman"/>
          <w:color w:val="auto"/>
          <w:sz w:val="22"/>
          <w:szCs w:val="22"/>
          <w:lang w:bidi="ar-SA"/>
        </w:rPr>
        <w:t xml:space="preserve"> </w:t>
      </w:r>
      <w:r w:rsidRPr="007A0F6F">
        <w:rPr>
          <w:rFonts w:ascii="Times New Roman" w:eastAsia="Times New Roman" w:hAnsi="Times New Roman" w:cs="Times New Roman"/>
          <w:color w:val="auto"/>
          <w:sz w:val="22"/>
          <w:szCs w:val="22"/>
          <w:lang w:bidi="ar-SA"/>
        </w:rPr>
        <w:t>202</w:t>
      </w:r>
      <w:r w:rsidR="00A547B6">
        <w:rPr>
          <w:rFonts w:ascii="Times New Roman" w:eastAsia="Times New Roman" w:hAnsi="Times New Roman" w:cs="Times New Roman"/>
          <w:color w:val="auto"/>
          <w:sz w:val="22"/>
          <w:szCs w:val="22"/>
          <w:lang w:bidi="ar-SA"/>
        </w:rPr>
        <w:t>6</w:t>
      </w:r>
      <w:r>
        <w:rPr>
          <w:rFonts w:ascii="Times New Roman" w:eastAsia="Times New Roman" w:hAnsi="Times New Roman" w:cs="Times New Roman"/>
          <w:color w:val="auto"/>
          <w:sz w:val="22"/>
          <w:szCs w:val="22"/>
          <w:lang w:bidi="ar-SA"/>
        </w:rPr>
        <w:t>г</w:t>
      </w:r>
      <w:r w:rsidRPr="007A0F6F">
        <w:rPr>
          <w:rFonts w:ascii="Times New Roman" w:eastAsia="Times New Roman" w:hAnsi="Times New Roman" w:cs="Times New Roman"/>
          <w:color w:val="auto"/>
          <w:sz w:val="22"/>
          <w:szCs w:val="22"/>
          <w:lang w:bidi="ar-SA"/>
        </w:rPr>
        <w:t>.</w:t>
      </w:r>
    </w:p>
    <w:p w:rsidR="00C46BBE" w:rsidRDefault="00C46BBE" w:rsidP="007A0F6F">
      <w:pPr>
        <w:widowControl/>
        <w:spacing w:after="160"/>
        <w:jc w:val="center"/>
        <w:rPr>
          <w:rFonts w:ascii="Times New Roman" w:hAnsi="Times New Roman" w:cs="Times New Roman"/>
          <w:b/>
          <w:color w:val="auto"/>
          <w:sz w:val="22"/>
          <w:szCs w:val="22"/>
        </w:rPr>
      </w:pPr>
    </w:p>
    <w:p w:rsidR="00B16605" w:rsidRPr="00E97B10" w:rsidRDefault="00B16605" w:rsidP="007A0F6F">
      <w:pPr>
        <w:widowControl/>
        <w:spacing w:after="160"/>
        <w:jc w:val="center"/>
        <w:rPr>
          <w:rFonts w:ascii="Times New Roman" w:hAnsi="Times New Roman" w:cs="Times New Roman"/>
          <w:b/>
          <w:color w:val="auto"/>
          <w:sz w:val="22"/>
          <w:szCs w:val="22"/>
        </w:rPr>
      </w:pPr>
      <w:r w:rsidRPr="00E97B10">
        <w:rPr>
          <w:rFonts w:ascii="Times New Roman" w:hAnsi="Times New Roman" w:cs="Times New Roman"/>
          <w:b/>
          <w:color w:val="auto"/>
          <w:sz w:val="22"/>
          <w:szCs w:val="22"/>
        </w:rPr>
        <w:t>Техническое задание</w:t>
      </w:r>
    </w:p>
    <w:p w:rsidR="005A2D3B" w:rsidRPr="005A2D3B" w:rsidRDefault="005A2D3B" w:rsidP="005A2D3B">
      <w:pPr>
        <w:pStyle w:val="a7"/>
        <w:widowControl/>
        <w:numPr>
          <w:ilvl w:val="0"/>
          <w:numId w:val="13"/>
        </w:numPr>
        <w:tabs>
          <w:tab w:val="center" w:pos="4153"/>
          <w:tab w:val="right" w:pos="8306"/>
        </w:tabs>
        <w:contextualSpacing w:val="0"/>
        <w:jc w:val="center"/>
        <w:rPr>
          <w:rFonts w:ascii="Times New Roman" w:eastAsia="Times New Roman" w:hAnsi="Times New Roman" w:cs="Times New Roman"/>
          <w:b/>
          <w:bCs/>
          <w:sz w:val="22"/>
          <w:szCs w:val="22"/>
        </w:rPr>
      </w:pPr>
      <w:r w:rsidRPr="005A2D3B">
        <w:rPr>
          <w:rFonts w:ascii="Times New Roman" w:eastAsia="Times New Roman" w:hAnsi="Times New Roman" w:cs="Times New Roman"/>
          <w:b/>
          <w:bCs/>
          <w:sz w:val="22"/>
          <w:szCs w:val="22"/>
        </w:rPr>
        <w:t>Место и сроки оказания услуг</w:t>
      </w:r>
    </w:p>
    <w:p w:rsidR="005A2D3B" w:rsidRPr="005A2D3B" w:rsidRDefault="005A2D3B" w:rsidP="00820E0D">
      <w:pPr>
        <w:ind w:firstLine="851"/>
        <w:rPr>
          <w:rFonts w:ascii="Times New Roman" w:hAnsi="Times New Roman" w:cs="Times New Roman"/>
          <w:bCs/>
          <w:sz w:val="22"/>
          <w:szCs w:val="22"/>
        </w:rPr>
      </w:pPr>
      <w:r w:rsidRPr="005A2D3B">
        <w:rPr>
          <w:rFonts w:ascii="Times New Roman" w:hAnsi="Times New Roman" w:cs="Times New Roman"/>
          <w:bCs/>
          <w:sz w:val="22"/>
          <w:szCs w:val="22"/>
        </w:rPr>
        <w:t>1. Место оказания услуг:</w:t>
      </w:r>
    </w:p>
    <w:p w:rsidR="005A2D3B" w:rsidRPr="005A2D3B" w:rsidRDefault="005A2D3B" w:rsidP="005A2D3B">
      <w:pPr>
        <w:pStyle w:val="ConsPlusNormal"/>
        <w:widowControl/>
        <w:numPr>
          <w:ilvl w:val="0"/>
          <w:numId w:val="9"/>
        </w:numPr>
        <w:adjustRightInd w:val="0"/>
        <w:jc w:val="both"/>
        <w:rPr>
          <w:rFonts w:ascii="Times New Roman" w:hAnsi="Times New Roman" w:cs="Times New Roman"/>
          <w:szCs w:val="22"/>
        </w:rPr>
      </w:pPr>
      <w:r w:rsidRPr="005A2D3B">
        <w:rPr>
          <w:rFonts w:ascii="Times New Roman" w:hAnsi="Times New Roman" w:cs="Times New Roman"/>
          <w:szCs w:val="22"/>
        </w:rPr>
        <w:t xml:space="preserve">195220, Санкт-Петербург г, </w:t>
      </w:r>
      <w:proofErr w:type="spellStart"/>
      <w:r w:rsidRPr="005A2D3B">
        <w:rPr>
          <w:rFonts w:ascii="Times New Roman" w:hAnsi="Times New Roman" w:cs="Times New Roman"/>
          <w:szCs w:val="22"/>
        </w:rPr>
        <w:t>Гжатская</w:t>
      </w:r>
      <w:proofErr w:type="spellEnd"/>
      <w:r w:rsidR="00A547B6">
        <w:rPr>
          <w:rFonts w:ascii="Times New Roman" w:hAnsi="Times New Roman" w:cs="Times New Roman"/>
          <w:szCs w:val="22"/>
        </w:rPr>
        <w:t xml:space="preserve"> </w:t>
      </w:r>
      <w:proofErr w:type="spellStart"/>
      <w:r w:rsidRPr="005A2D3B">
        <w:rPr>
          <w:rFonts w:ascii="Times New Roman" w:hAnsi="Times New Roman" w:cs="Times New Roman"/>
          <w:szCs w:val="22"/>
        </w:rPr>
        <w:t>ул</w:t>
      </w:r>
      <w:proofErr w:type="spellEnd"/>
      <w:r w:rsidRPr="005A2D3B">
        <w:rPr>
          <w:rFonts w:ascii="Times New Roman" w:hAnsi="Times New Roman" w:cs="Times New Roman"/>
          <w:szCs w:val="22"/>
        </w:rPr>
        <w:t xml:space="preserve">, дом № 7 </w:t>
      </w:r>
      <w:r w:rsidR="00F76792">
        <w:rPr>
          <w:rFonts w:ascii="Times New Roman" w:hAnsi="Times New Roman" w:cs="Times New Roman"/>
          <w:szCs w:val="22"/>
        </w:rPr>
        <w:t>Лит. Б.</w:t>
      </w:r>
    </w:p>
    <w:p w:rsidR="005A2D3B" w:rsidRPr="005A2D3B" w:rsidRDefault="005A2D3B" w:rsidP="005A2D3B">
      <w:pPr>
        <w:pStyle w:val="ConsPlusNormal"/>
        <w:widowControl/>
        <w:ind w:left="360"/>
        <w:jc w:val="both"/>
        <w:rPr>
          <w:rFonts w:ascii="Times New Roman" w:hAnsi="Times New Roman" w:cs="Times New Roman"/>
          <w:szCs w:val="22"/>
        </w:rPr>
      </w:pPr>
    </w:p>
    <w:p w:rsidR="00820E0D" w:rsidRPr="00EC49AC" w:rsidRDefault="005A2D3B" w:rsidP="00820E0D">
      <w:pPr>
        <w:pStyle w:val="ConsPlusNormal"/>
        <w:widowControl/>
        <w:ind w:firstLine="709"/>
        <w:jc w:val="both"/>
        <w:rPr>
          <w:rFonts w:ascii="Times New Roman" w:hAnsi="Times New Roman" w:cs="Times New Roman"/>
          <w:szCs w:val="22"/>
        </w:rPr>
      </w:pPr>
      <w:r w:rsidRPr="005A2D3B">
        <w:rPr>
          <w:rFonts w:ascii="Times New Roman" w:hAnsi="Times New Roman" w:cs="Times New Roman"/>
          <w:szCs w:val="22"/>
        </w:rPr>
        <w:t xml:space="preserve">   2.Сроки оказания услуг: </w:t>
      </w:r>
      <w:r w:rsidR="00820E0D" w:rsidRPr="00EC49AC">
        <w:rPr>
          <w:rFonts w:ascii="Times New Roman" w:hAnsi="Times New Roman" w:cs="Times New Roman"/>
          <w:szCs w:val="22"/>
        </w:rPr>
        <w:t>начало с момента подписания Контракта, но не ранее 01.0</w:t>
      </w:r>
      <w:r w:rsidR="00F76792">
        <w:rPr>
          <w:rFonts w:ascii="Times New Roman" w:hAnsi="Times New Roman" w:cs="Times New Roman"/>
          <w:szCs w:val="22"/>
        </w:rPr>
        <w:t>6</w:t>
      </w:r>
      <w:r w:rsidR="00820E0D" w:rsidRPr="00EC49AC">
        <w:rPr>
          <w:rFonts w:ascii="Times New Roman" w:hAnsi="Times New Roman" w:cs="Times New Roman"/>
          <w:szCs w:val="22"/>
        </w:rPr>
        <w:t>.202</w:t>
      </w:r>
      <w:r w:rsidR="00570E6C">
        <w:rPr>
          <w:rFonts w:ascii="Times New Roman" w:hAnsi="Times New Roman" w:cs="Times New Roman"/>
          <w:szCs w:val="22"/>
        </w:rPr>
        <w:t>6</w:t>
      </w:r>
      <w:r w:rsidR="00820E0D" w:rsidRPr="00EC49AC">
        <w:rPr>
          <w:rFonts w:ascii="Times New Roman" w:hAnsi="Times New Roman" w:cs="Times New Roman"/>
          <w:szCs w:val="22"/>
        </w:rPr>
        <w:t>г, окончание – 31.12.202</w:t>
      </w:r>
      <w:r w:rsidR="00570E6C">
        <w:rPr>
          <w:rFonts w:ascii="Times New Roman" w:hAnsi="Times New Roman" w:cs="Times New Roman"/>
          <w:szCs w:val="22"/>
        </w:rPr>
        <w:t>6</w:t>
      </w:r>
      <w:r w:rsidR="00820E0D" w:rsidRPr="00EC49AC">
        <w:rPr>
          <w:rFonts w:ascii="Times New Roman" w:hAnsi="Times New Roman" w:cs="Times New Roman"/>
          <w:szCs w:val="22"/>
        </w:rPr>
        <w:t>г.</w:t>
      </w:r>
    </w:p>
    <w:p w:rsidR="005A2D3B" w:rsidRPr="005A2D3B" w:rsidRDefault="005A2D3B" w:rsidP="00820E0D">
      <w:pPr>
        <w:pStyle w:val="ConsPlusNormal"/>
        <w:widowControl/>
        <w:jc w:val="both"/>
        <w:rPr>
          <w:rFonts w:ascii="Times New Roman" w:hAnsi="Times New Roman" w:cs="Times New Roman"/>
          <w:b/>
          <w:szCs w:val="22"/>
        </w:rPr>
      </w:pPr>
    </w:p>
    <w:p w:rsidR="005A2D3B" w:rsidRPr="005A2D3B" w:rsidRDefault="005A2D3B" w:rsidP="005A2D3B">
      <w:pPr>
        <w:pStyle w:val="a7"/>
        <w:widowControl/>
        <w:numPr>
          <w:ilvl w:val="0"/>
          <w:numId w:val="13"/>
        </w:numPr>
        <w:tabs>
          <w:tab w:val="center" w:pos="4153"/>
          <w:tab w:val="right" w:pos="8306"/>
        </w:tabs>
        <w:contextualSpacing w:val="0"/>
        <w:jc w:val="center"/>
        <w:rPr>
          <w:rFonts w:ascii="Times New Roman" w:eastAsia="Times New Roman" w:hAnsi="Times New Roman" w:cs="Times New Roman"/>
          <w:b/>
          <w:bCs/>
          <w:sz w:val="22"/>
          <w:szCs w:val="22"/>
        </w:rPr>
      </w:pPr>
      <w:r w:rsidRPr="005A2D3B">
        <w:rPr>
          <w:rFonts w:ascii="Times New Roman" w:eastAsia="Times New Roman" w:hAnsi="Times New Roman" w:cs="Times New Roman"/>
          <w:b/>
          <w:bCs/>
          <w:sz w:val="22"/>
          <w:szCs w:val="22"/>
        </w:rPr>
        <w:t>Требования к  оказанию услуг</w:t>
      </w:r>
    </w:p>
    <w:p w:rsidR="005A2D3B" w:rsidRPr="005A2D3B" w:rsidRDefault="005A2D3B" w:rsidP="005A2D3B">
      <w:pPr>
        <w:tabs>
          <w:tab w:val="center" w:pos="4153"/>
          <w:tab w:val="right" w:pos="8306"/>
        </w:tabs>
        <w:ind w:left="360"/>
        <w:jc w:val="center"/>
        <w:rPr>
          <w:rFonts w:ascii="Times New Roman" w:hAnsi="Times New Roman" w:cs="Times New Roman"/>
          <w:b/>
          <w:bCs/>
          <w:sz w:val="22"/>
          <w:szCs w:val="22"/>
        </w:rPr>
      </w:pPr>
      <w:r w:rsidRPr="005A2D3B">
        <w:rPr>
          <w:rFonts w:ascii="Times New Roman" w:hAnsi="Times New Roman" w:cs="Times New Roman"/>
          <w:b/>
          <w:bCs/>
          <w:sz w:val="22"/>
          <w:szCs w:val="22"/>
        </w:rPr>
        <w:t xml:space="preserve">2.1. </w:t>
      </w:r>
      <w:r w:rsidRPr="005A2D3B">
        <w:rPr>
          <w:rFonts w:ascii="Times New Roman" w:hAnsi="Times New Roman" w:cs="Times New Roman"/>
          <w:b/>
          <w:sz w:val="22"/>
          <w:szCs w:val="22"/>
        </w:rPr>
        <w:t>Порядок предоставления услуг определяется согласно:</w:t>
      </w:r>
    </w:p>
    <w:p w:rsidR="005A2D3B" w:rsidRPr="005A2D3B" w:rsidRDefault="005A2D3B" w:rsidP="005A2D3B">
      <w:pPr>
        <w:widowControl/>
        <w:numPr>
          <w:ilvl w:val="0"/>
          <w:numId w:val="11"/>
        </w:numPr>
        <w:ind w:left="0" w:firstLine="0"/>
        <w:jc w:val="both"/>
        <w:rPr>
          <w:rFonts w:ascii="Times New Roman" w:hAnsi="Times New Roman" w:cs="Times New Roman"/>
          <w:sz w:val="22"/>
          <w:szCs w:val="22"/>
        </w:rPr>
      </w:pPr>
      <w:r w:rsidRPr="005A2D3B">
        <w:rPr>
          <w:rFonts w:ascii="Times New Roman" w:hAnsi="Times New Roman" w:cs="Times New Roman"/>
          <w:sz w:val="22"/>
          <w:szCs w:val="22"/>
        </w:rPr>
        <w:t>контракта на оказание услуг по эксплуатационно-техническому обслуживанию каналообразующего оборудования (РСПИ "Стрелец-Мониторинг"- Объектовая станция);</w:t>
      </w:r>
    </w:p>
    <w:p w:rsidR="005A2D3B" w:rsidRPr="005A2D3B" w:rsidRDefault="005A2D3B" w:rsidP="005A2D3B">
      <w:pPr>
        <w:widowControl/>
        <w:numPr>
          <w:ilvl w:val="0"/>
          <w:numId w:val="11"/>
        </w:numPr>
        <w:ind w:left="0" w:firstLine="0"/>
        <w:jc w:val="both"/>
        <w:rPr>
          <w:rFonts w:ascii="Times New Roman" w:hAnsi="Times New Roman" w:cs="Times New Roman"/>
          <w:sz w:val="22"/>
          <w:szCs w:val="22"/>
        </w:rPr>
      </w:pPr>
      <w:r w:rsidRPr="005A2D3B">
        <w:rPr>
          <w:rFonts w:ascii="Times New Roman" w:hAnsi="Times New Roman" w:cs="Times New Roman"/>
          <w:sz w:val="22"/>
          <w:szCs w:val="22"/>
        </w:rPr>
        <w:t>данного технического задания на оказание услуг по эксплуатационно-техническому обслуживанию каналообразующего оборудования (РСПИ "Стрелец-Мониторинг"- Объектовая станция);</w:t>
      </w:r>
    </w:p>
    <w:p w:rsidR="005A2D3B" w:rsidRPr="005A2D3B" w:rsidRDefault="005A2D3B" w:rsidP="005A2D3B">
      <w:pPr>
        <w:widowControl/>
        <w:numPr>
          <w:ilvl w:val="0"/>
          <w:numId w:val="11"/>
        </w:numPr>
        <w:ind w:left="0" w:firstLine="0"/>
        <w:jc w:val="both"/>
        <w:rPr>
          <w:rFonts w:ascii="Times New Roman" w:hAnsi="Times New Roman" w:cs="Times New Roman"/>
          <w:sz w:val="22"/>
          <w:szCs w:val="22"/>
        </w:rPr>
      </w:pPr>
      <w:r w:rsidRPr="005A2D3B">
        <w:rPr>
          <w:rFonts w:ascii="Times New Roman" w:hAnsi="Times New Roman" w:cs="Times New Roman"/>
          <w:sz w:val="22"/>
          <w:szCs w:val="22"/>
        </w:rPr>
        <w:t>перечня видов услуг;</w:t>
      </w:r>
    </w:p>
    <w:p w:rsidR="005A2D3B" w:rsidRPr="005A2D3B" w:rsidRDefault="005A2D3B" w:rsidP="005A2D3B">
      <w:pPr>
        <w:widowControl/>
        <w:numPr>
          <w:ilvl w:val="0"/>
          <w:numId w:val="11"/>
        </w:numPr>
        <w:ind w:left="0" w:firstLine="0"/>
        <w:jc w:val="both"/>
        <w:rPr>
          <w:rFonts w:ascii="Times New Roman" w:hAnsi="Times New Roman" w:cs="Times New Roman"/>
          <w:sz w:val="22"/>
          <w:szCs w:val="22"/>
        </w:rPr>
      </w:pPr>
      <w:r w:rsidRPr="005A2D3B">
        <w:rPr>
          <w:rFonts w:ascii="Times New Roman" w:hAnsi="Times New Roman" w:cs="Times New Roman"/>
          <w:sz w:val="22"/>
          <w:szCs w:val="22"/>
        </w:rPr>
        <w:t>технологических карт, должностных инструкций, инструкций по эксплуатации оборудования, инструкций по охране труда и технике безопасности, противопожарной безопасности и других нормативных и правовых актов, принятых на территории Российской Федерации.</w:t>
      </w:r>
    </w:p>
    <w:p w:rsidR="005A2D3B" w:rsidRPr="005A2D3B" w:rsidRDefault="005A2D3B" w:rsidP="005A2D3B">
      <w:pPr>
        <w:tabs>
          <w:tab w:val="center" w:pos="4153"/>
          <w:tab w:val="right" w:pos="8306"/>
        </w:tabs>
        <w:jc w:val="both"/>
        <w:rPr>
          <w:rFonts w:ascii="Times New Roman" w:hAnsi="Times New Roman" w:cs="Times New Roman"/>
          <w:sz w:val="22"/>
          <w:szCs w:val="22"/>
        </w:rPr>
      </w:pPr>
    </w:p>
    <w:p w:rsidR="005A2D3B" w:rsidRPr="005A2D3B" w:rsidRDefault="005A2D3B" w:rsidP="00111FF9">
      <w:pPr>
        <w:shd w:val="clear" w:color="auto" w:fill="FFFFFF"/>
        <w:jc w:val="center"/>
        <w:rPr>
          <w:rFonts w:ascii="Times New Roman" w:hAnsi="Times New Roman" w:cs="Times New Roman"/>
          <w:b/>
          <w:bCs/>
          <w:sz w:val="22"/>
          <w:szCs w:val="22"/>
        </w:rPr>
      </w:pPr>
      <w:r w:rsidRPr="005A2D3B">
        <w:rPr>
          <w:rFonts w:ascii="Times New Roman" w:hAnsi="Times New Roman" w:cs="Times New Roman"/>
          <w:b/>
          <w:bCs/>
          <w:sz w:val="22"/>
          <w:szCs w:val="22"/>
        </w:rPr>
        <w:t>2.2. Общее описание услуг и требования к исполнителю</w:t>
      </w:r>
    </w:p>
    <w:p w:rsidR="005A2D3B" w:rsidRPr="005A2D3B" w:rsidRDefault="005A2D3B" w:rsidP="005A2D3B">
      <w:pPr>
        <w:ind w:right="-2"/>
        <w:jc w:val="both"/>
        <w:rPr>
          <w:rFonts w:ascii="Times New Roman" w:hAnsi="Times New Roman" w:cs="Times New Roman"/>
          <w:sz w:val="22"/>
          <w:szCs w:val="22"/>
        </w:rPr>
      </w:pPr>
      <w:r w:rsidRPr="005A2D3B">
        <w:rPr>
          <w:rFonts w:ascii="Times New Roman" w:hAnsi="Times New Roman" w:cs="Times New Roman"/>
          <w:sz w:val="22"/>
          <w:szCs w:val="22"/>
        </w:rPr>
        <w:t>Исполнитель обязан:</w:t>
      </w:r>
    </w:p>
    <w:p w:rsidR="005A2D3B" w:rsidRPr="005A2D3B" w:rsidRDefault="005A2D3B" w:rsidP="005A2D3B">
      <w:pPr>
        <w:shd w:val="clear" w:color="auto" w:fill="FFFFFF"/>
        <w:tabs>
          <w:tab w:val="left" w:pos="5040"/>
        </w:tabs>
        <w:ind w:firstLine="709"/>
        <w:jc w:val="both"/>
        <w:rPr>
          <w:rFonts w:ascii="Times New Roman" w:hAnsi="Times New Roman" w:cs="Times New Roman"/>
          <w:bCs/>
          <w:sz w:val="22"/>
          <w:szCs w:val="22"/>
        </w:rPr>
      </w:pPr>
      <w:r w:rsidRPr="005A2D3B">
        <w:rPr>
          <w:rFonts w:ascii="Times New Roman" w:hAnsi="Times New Roman" w:cs="Times New Roman"/>
          <w:sz w:val="22"/>
          <w:szCs w:val="22"/>
        </w:rPr>
        <w:t xml:space="preserve">-  оказывать услуги при наличии действующей  лицензии </w:t>
      </w:r>
      <w:r w:rsidRPr="005A2D3B">
        <w:rPr>
          <w:rFonts w:ascii="Times New Roman" w:hAnsi="Times New Roman" w:cs="Times New Roman"/>
          <w:bCs/>
          <w:sz w:val="22"/>
          <w:szCs w:val="22"/>
        </w:rPr>
        <w:t>на осуществление деятельности по монтажу, техническому обслуживанию и ремонту средств обеспечения пожарной безопасности зданий и сооружений. Требование установлено подпунктом 15 части 1 статьи 12 Федерального закона от 04.05.2011г. № 99-ФЗ «О лицензировании отдельных видов деятельности:</w:t>
      </w:r>
    </w:p>
    <w:p w:rsidR="005A2D3B" w:rsidRPr="005A2D3B" w:rsidRDefault="005A2D3B" w:rsidP="005A2D3B">
      <w:pPr>
        <w:ind w:firstLine="540"/>
        <w:jc w:val="both"/>
        <w:rPr>
          <w:rFonts w:ascii="Times New Roman" w:hAnsi="Times New Roman" w:cs="Times New Roman"/>
          <w:sz w:val="22"/>
          <w:szCs w:val="22"/>
        </w:rPr>
      </w:pPr>
      <w:r w:rsidRPr="005A2D3B">
        <w:rPr>
          <w:rFonts w:ascii="Times New Roman" w:hAnsi="Times New Roman" w:cs="Times New Roman"/>
          <w:sz w:val="22"/>
          <w:szCs w:val="22"/>
        </w:rP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5A2D3B" w:rsidRPr="005A2D3B" w:rsidRDefault="005A2D3B" w:rsidP="005A2D3B">
      <w:pPr>
        <w:ind w:firstLine="540"/>
        <w:jc w:val="both"/>
        <w:rPr>
          <w:rFonts w:ascii="Times New Roman" w:hAnsi="Times New Roman" w:cs="Times New Roman"/>
          <w:sz w:val="22"/>
          <w:szCs w:val="22"/>
        </w:rPr>
      </w:pPr>
      <w:r w:rsidRPr="005A2D3B">
        <w:rPr>
          <w:rFonts w:ascii="Times New Roman" w:hAnsi="Times New Roman" w:cs="Times New Roman"/>
          <w:sz w:val="22"/>
          <w:szCs w:val="22"/>
        </w:rP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5A2D3B" w:rsidRPr="005A2D3B" w:rsidRDefault="005A2D3B" w:rsidP="005A2D3B">
      <w:pPr>
        <w:shd w:val="clear" w:color="auto" w:fill="FFFFFF"/>
        <w:tabs>
          <w:tab w:val="left" w:pos="5040"/>
        </w:tabs>
        <w:ind w:firstLine="709"/>
        <w:contextualSpacing/>
        <w:jc w:val="both"/>
        <w:rPr>
          <w:rFonts w:ascii="Times New Roman" w:hAnsi="Times New Roman" w:cs="Times New Roman"/>
          <w:bCs/>
          <w:sz w:val="22"/>
          <w:szCs w:val="22"/>
        </w:rPr>
      </w:pPr>
      <w:r w:rsidRPr="005A2D3B">
        <w:rPr>
          <w:rFonts w:ascii="Times New Roman" w:hAnsi="Times New Roman" w:cs="Times New Roman"/>
          <w:bCs/>
          <w:sz w:val="22"/>
          <w:szCs w:val="22"/>
        </w:rPr>
        <w:t xml:space="preserve">При окончании срока действия лицензий до исполнения обязательств по </w:t>
      </w:r>
      <w:r w:rsidRPr="005A2D3B">
        <w:rPr>
          <w:rFonts w:ascii="Times New Roman" w:hAnsi="Times New Roman" w:cs="Times New Roman"/>
          <w:sz w:val="22"/>
          <w:szCs w:val="22"/>
        </w:rPr>
        <w:t>Контракту</w:t>
      </w:r>
      <w:r w:rsidRPr="005A2D3B">
        <w:rPr>
          <w:rFonts w:ascii="Times New Roman" w:hAnsi="Times New Roman" w:cs="Times New Roman"/>
          <w:bCs/>
          <w:sz w:val="22"/>
          <w:szCs w:val="22"/>
        </w:rPr>
        <w:t xml:space="preserve"> участник в установленные законодательством Российской Федерации сроки обязан обеспечить продление действующих лицензий.</w:t>
      </w:r>
    </w:p>
    <w:p w:rsidR="005A2D3B" w:rsidRPr="005A2D3B" w:rsidRDefault="005A2D3B" w:rsidP="005A2D3B">
      <w:pPr>
        <w:shd w:val="clear" w:color="auto" w:fill="FFFFFF"/>
        <w:tabs>
          <w:tab w:val="left" w:pos="619"/>
        </w:tabs>
        <w:ind w:right="-2" w:firstLine="709"/>
        <w:jc w:val="both"/>
        <w:rPr>
          <w:rFonts w:ascii="Times New Roman" w:hAnsi="Times New Roman" w:cs="Times New Roman"/>
          <w:sz w:val="22"/>
          <w:szCs w:val="22"/>
        </w:rPr>
      </w:pPr>
      <w:r w:rsidRPr="005A2D3B">
        <w:rPr>
          <w:rFonts w:ascii="Times New Roman" w:hAnsi="Times New Roman" w:cs="Times New Roman"/>
          <w:sz w:val="22"/>
          <w:szCs w:val="22"/>
        </w:rPr>
        <w:t>- оказывать услуги качественно и своевременно в соответствии с требованиями контракта, силами специалистов в объёме контракта, в соответствии со сроками, предусмотренными графиком проведения технического обслуживания РСПИ «Стрелец-Мониторинг»;</w:t>
      </w:r>
    </w:p>
    <w:p w:rsidR="005A2D3B" w:rsidRPr="005A2D3B" w:rsidRDefault="005A2D3B" w:rsidP="005A2D3B">
      <w:pPr>
        <w:pStyle w:val="af4"/>
        <w:spacing w:after="0"/>
        <w:ind w:right="-2" w:firstLine="708"/>
        <w:rPr>
          <w:sz w:val="22"/>
          <w:szCs w:val="22"/>
        </w:rPr>
      </w:pPr>
      <w:r w:rsidRPr="005A2D3B">
        <w:rPr>
          <w:sz w:val="22"/>
          <w:szCs w:val="22"/>
        </w:rPr>
        <w:t>- ежемесячно осуществлять техническое обслуживание и планово-предупредительный ремонт РСПИ «Стрелец-Мониторинг»  Заказчика;</w:t>
      </w:r>
    </w:p>
    <w:p w:rsidR="005A2D3B" w:rsidRPr="005A2D3B" w:rsidRDefault="005A2D3B" w:rsidP="005A2D3B">
      <w:pPr>
        <w:pStyle w:val="af4"/>
        <w:spacing w:after="0"/>
        <w:ind w:right="-2" w:firstLine="708"/>
        <w:rPr>
          <w:sz w:val="22"/>
          <w:szCs w:val="22"/>
        </w:rPr>
      </w:pPr>
      <w:r w:rsidRPr="005A2D3B">
        <w:rPr>
          <w:sz w:val="22"/>
          <w:szCs w:val="22"/>
        </w:rPr>
        <w:t xml:space="preserve">- ежемесячно сдавать Заказчику услуги по техническому обслуживанию и планово-предупредительному ремонту РСПИ «Стрелец-Мониторинг»; </w:t>
      </w:r>
    </w:p>
    <w:p w:rsidR="005A2D3B" w:rsidRPr="005A2D3B" w:rsidRDefault="005A2D3B" w:rsidP="005A2D3B">
      <w:pPr>
        <w:pStyle w:val="af4"/>
        <w:spacing w:after="0"/>
        <w:ind w:right="-2"/>
        <w:rPr>
          <w:sz w:val="22"/>
          <w:szCs w:val="22"/>
        </w:rPr>
      </w:pPr>
      <w:r w:rsidRPr="005A2D3B">
        <w:rPr>
          <w:sz w:val="22"/>
          <w:szCs w:val="22"/>
        </w:rPr>
        <w:tab/>
        <w:t xml:space="preserve">- вести журналы по техническому обслуживанию РСПИ «Стрелец-Мониторинг»  надлежащим образом оформленные, о характере и объёме оказанных услуг, с указанием сроков их начала и окончания (журналы предоставляются Исполнителем); </w:t>
      </w:r>
    </w:p>
    <w:p w:rsidR="005A2D3B" w:rsidRPr="005A2D3B" w:rsidRDefault="005A2D3B" w:rsidP="005A2D3B">
      <w:pPr>
        <w:pStyle w:val="afff9"/>
        <w:ind w:right="-2" w:firstLine="709"/>
        <w:jc w:val="both"/>
        <w:rPr>
          <w:rFonts w:ascii="Times New Roman" w:hAnsi="Times New Roman" w:cs="Times New Roman"/>
          <w:sz w:val="22"/>
          <w:szCs w:val="22"/>
        </w:rPr>
      </w:pPr>
      <w:r w:rsidRPr="005A2D3B">
        <w:rPr>
          <w:rFonts w:ascii="Times New Roman" w:hAnsi="Times New Roman" w:cs="Times New Roman"/>
          <w:sz w:val="22"/>
          <w:szCs w:val="22"/>
        </w:rPr>
        <w:t>- оказывать услуги приборами (</w:t>
      </w:r>
      <w:proofErr w:type="spellStart"/>
      <w:r w:rsidRPr="005A2D3B">
        <w:rPr>
          <w:rFonts w:ascii="Times New Roman" w:hAnsi="Times New Roman" w:cs="Times New Roman"/>
          <w:sz w:val="22"/>
          <w:szCs w:val="22"/>
        </w:rPr>
        <w:t>мегаомметр</w:t>
      </w:r>
      <w:proofErr w:type="spellEnd"/>
      <w:r w:rsidRPr="005A2D3B">
        <w:rPr>
          <w:rFonts w:ascii="Times New Roman" w:hAnsi="Times New Roman" w:cs="Times New Roman"/>
          <w:sz w:val="22"/>
          <w:szCs w:val="22"/>
        </w:rPr>
        <w:t>, измеритель шума и другие приборы), прошедшими государственную поверку;</w:t>
      </w:r>
    </w:p>
    <w:p w:rsidR="005A2D3B" w:rsidRPr="005A2D3B" w:rsidRDefault="005A2D3B" w:rsidP="005A2D3B">
      <w:pPr>
        <w:shd w:val="clear" w:color="auto" w:fill="FFFFFF"/>
        <w:tabs>
          <w:tab w:val="left" w:pos="619"/>
        </w:tabs>
        <w:ind w:right="-2" w:firstLine="709"/>
        <w:jc w:val="both"/>
        <w:rPr>
          <w:rFonts w:ascii="Times New Roman" w:hAnsi="Times New Roman" w:cs="Times New Roman"/>
          <w:sz w:val="22"/>
          <w:szCs w:val="22"/>
        </w:rPr>
      </w:pPr>
      <w:r w:rsidRPr="005A2D3B">
        <w:rPr>
          <w:rFonts w:ascii="Times New Roman" w:hAnsi="Times New Roman" w:cs="Times New Roman"/>
          <w:sz w:val="22"/>
          <w:szCs w:val="22"/>
        </w:rPr>
        <w:t>- оказывать услуги квалифицированными специалистами, имеющими допуск к работе с электрическими установками до 1000 вольт с соблюдением правил техники безопасности, прошедшими необходимые освидетельствования;</w:t>
      </w:r>
    </w:p>
    <w:p w:rsidR="005A2D3B" w:rsidRPr="005A2D3B" w:rsidRDefault="005A2D3B" w:rsidP="005A2D3B">
      <w:pPr>
        <w:ind w:right="140" w:firstLine="708"/>
        <w:jc w:val="both"/>
        <w:rPr>
          <w:rFonts w:ascii="Times New Roman" w:hAnsi="Times New Roman" w:cs="Times New Roman"/>
          <w:sz w:val="22"/>
          <w:szCs w:val="22"/>
        </w:rPr>
      </w:pPr>
      <w:r w:rsidRPr="005A2D3B">
        <w:rPr>
          <w:rFonts w:ascii="Times New Roman" w:hAnsi="Times New Roman" w:cs="Times New Roman"/>
          <w:sz w:val="22"/>
          <w:szCs w:val="22"/>
        </w:rPr>
        <w:t>- осуществлять технический надзор за правильным содержанием и организацией эксплуатации Заказчиком РСПИ «Стрелец-Мониторинг»;</w:t>
      </w:r>
    </w:p>
    <w:p w:rsidR="005A2D3B" w:rsidRPr="005A2D3B" w:rsidRDefault="005A2D3B" w:rsidP="005A2D3B">
      <w:pPr>
        <w:ind w:right="140" w:firstLine="708"/>
        <w:jc w:val="both"/>
        <w:rPr>
          <w:rFonts w:ascii="Times New Roman" w:hAnsi="Times New Roman" w:cs="Times New Roman"/>
          <w:sz w:val="22"/>
          <w:szCs w:val="22"/>
        </w:rPr>
      </w:pPr>
      <w:r w:rsidRPr="005A2D3B">
        <w:rPr>
          <w:rFonts w:ascii="Times New Roman" w:hAnsi="Times New Roman" w:cs="Times New Roman"/>
          <w:sz w:val="22"/>
          <w:szCs w:val="22"/>
        </w:rPr>
        <w:t>- оказывать техническую помощь Заказчику в вопросах, касающихся эксплуатации РСПИ «Стрелец-Мониторинг»  (проведение инструктажей соответствующего персонала учреждения по работе с оборудованием, составление инструкций по эксплуатации РСПИ «Стрелец-Мониторинг» и т.д.);</w:t>
      </w:r>
    </w:p>
    <w:p w:rsidR="005A2D3B" w:rsidRPr="005A2D3B" w:rsidRDefault="005A2D3B" w:rsidP="005A2D3B">
      <w:pPr>
        <w:ind w:right="140"/>
        <w:jc w:val="both"/>
        <w:rPr>
          <w:rFonts w:ascii="Times New Roman" w:hAnsi="Times New Roman" w:cs="Times New Roman"/>
          <w:sz w:val="22"/>
          <w:szCs w:val="22"/>
        </w:rPr>
      </w:pPr>
      <w:r w:rsidRPr="005A2D3B">
        <w:rPr>
          <w:rFonts w:ascii="Times New Roman" w:hAnsi="Times New Roman" w:cs="Times New Roman"/>
          <w:sz w:val="22"/>
          <w:szCs w:val="22"/>
        </w:rPr>
        <w:tab/>
        <w:t>- выдавать технические рекомендации по улучшению работы РСПИ «Стрелец-Мониторинг»;</w:t>
      </w:r>
    </w:p>
    <w:p w:rsidR="005A2D3B" w:rsidRPr="005A2D3B" w:rsidRDefault="005A2D3B" w:rsidP="005A2D3B">
      <w:pPr>
        <w:ind w:right="140" w:firstLine="708"/>
        <w:jc w:val="both"/>
        <w:rPr>
          <w:rFonts w:ascii="Times New Roman" w:hAnsi="Times New Roman" w:cs="Times New Roman"/>
          <w:sz w:val="22"/>
          <w:szCs w:val="22"/>
        </w:rPr>
      </w:pPr>
      <w:r w:rsidRPr="005A2D3B">
        <w:rPr>
          <w:rFonts w:ascii="Times New Roman" w:hAnsi="Times New Roman" w:cs="Times New Roman"/>
          <w:sz w:val="22"/>
          <w:szCs w:val="22"/>
        </w:rPr>
        <w:t xml:space="preserve"> - выполнять по вызову регулярные профилактические работы и замену вышедшего из строя РСПИ «Стрелец-Мониторинг»; </w:t>
      </w:r>
    </w:p>
    <w:p w:rsidR="005A2D3B" w:rsidRPr="005A2D3B" w:rsidRDefault="005A2D3B" w:rsidP="005A2D3B">
      <w:pPr>
        <w:shd w:val="clear" w:color="auto" w:fill="FFFFFF"/>
        <w:ind w:firstLine="709"/>
        <w:rPr>
          <w:rFonts w:ascii="Times New Roman" w:hAnsi="Times New Roman" w:cs="Times New Roman"/>
          <w:sz w:val="22"/>
          <w:szCs w:val="22"/>
        </w:rPr>
      </w:pPr>
      <w:r w:rsidRPr="005A2D3B">
        <w:rPr>
          <w:rFonts w:ascii="Times New Roman" w:hAnsi="Times New Roman" w:cs="Times New Roman"/>
          <w:sz w:val="22"/>
          <w:szCs w:val="22"/>
        </w:rPr>
        <w:t xml:space="preserve">- организовывать прибытие представителей Исполнителя для выполнения ремонтных работ по восстановление работоспособности </w:t>
      </w:r>
    </w:p>
    <w:p w:rsidR="005A2D3B" w:rsidRPr="005A2D3B" w:rsidRDefault="005A2D3B" w:rsidP="005A2D3B">
      <w:pPr>
        <w:shd w:val="clear" w:color="auto" w:fill="FFFFFF"/>
        <w:ind w:firstLine="709"/>
        <w:rPr>
          <w:rFonts w:ascii="Times New Roman" w:hAnsi="Times New Roman" w:cs="Times New Roman"/>
          <w:sz w:val="22"/>
          <w:szCs w:val="22"/>
        </w:rPr>
      </w:pPr>
    </w:p>
    <w:p w:rsidR="005A2D3B" w:rsidRPr="005A2D3B" w:rsidRDefault="005A2D3B" w:rsidP="005A2D3B">
      <w:pPr>
        <w:autoSpaceDE w:val="0"/>
        <w:autoSpaceDN w:val="0"/>
        <w:adjustRightInd w:val="0"/>
        <w:ind w:firstLine="540"/>
        <w:jc w:val="center"/>
        <w:outlineLvl w:val="2"/>
        <w:rPr>
          <w:rFonts w:ascii="Times New Roman" w:hAnsi="Times New Roman" w:cs="Times New Roman"/>
          <w:b/>
          <w:sz w:val="22"/>
          <w:szCs w:val="22"/>
        </w:rPr>
      </w:pPr>
      <w:r w:rsidRPr="005A2D3B">
        <w:rPr>
          <w:rFonts w:ascii="Times New Roman" w:hAnsi="Times New Roman" w:cs="Times New Roman"/>
          <w:b/>
          <w:sz w:val="22"/>
          <w:szCs w:val="22"/>
        </w:rPr>
        <w:t>2.3 Дополнительные требования:</w:t>
      </w:r>
    </w:p>
    <w:p w:rsidR="005A2D3B" w:rsidRPr="005A2D3B" w:rsidRDefault="005A2D3B" w:rsidP="005A2D3B">
      <w:pPr>
        <w:autoSpaceDE w:val="0"/>
        <w:autoSpaceDN w:val="0"/>
        <w:adjustRightInd w:val="0"/>
        <w:ind w:firstLine="540"/>
        <w:jc w:val="both"/>
        <w:rPr>
          <w:rFonts w:ascii="Times New Roman" w:hAnsi="Times New Roman" w:cs="Times New Roman"/>
          <w:sz w:val="22"/>
          <w:szCs w:val="22"/>
        </w:rPr>
      </w:pPr>
      <w:r w:rsidRPr="005A2D3B">
        <w:rPr>
          <w:rFonts w:ascii="Times New Roman" w:hAnsi="Times New Roman" w:cs="Times New Roman"/>
          <w:sz w:val="22"/>
          <w:szCs w:val="22"/>
        </w:rPr>
        <w:t>2.3.1. Наличие у Исполнителя действующей Аккредитации завода-изготовителя на обслуживание программно-аппаратного комплекса Стрелец-Мониторинг в ЦУКС ГУ МЧС по Санкт-Петербургу.</w:t>
      </w:r>
    </w:p>
    <w:p w:rsidR="005A2D3B" w:rsidRPr="005A2D3B" w:rsidRDefault="005A2D3B" w:rsidP="005A2D3B">
      <w:pPr>
        <w:autoSpaceDE w:val="0"/>
        <w:autoSpaceDN w:val="0"/>
        <w:adjustRightInd w:val="0"/>
        <w:ind w:firstLine="540"/>
        <w:jc w:val="both"/>
        <w:rPr>
          <w:rFonts w:ascii="Times New Roman" w:hAnsi="Times New Roman" w:cs="Times New Roman"/>
          <w:sz w:val="22"/>
          <w:szCs w:val="22"/>
        </w:rPr>
      </w:pPr>
      <w:r w:rsidRPr="005A2D3B">
        <w:rPr>
          <w:rFonts w:ascii="Times New Roman" w:hAnsi="Times New Roman" w:cs="Times New Roman"/>
          <w:sz w:val="22"/>
          <w:szCs w:val="22"/>
        </w:rPr>
        <w:t xml:space="preserve">2.3.2. Наличие допуска к техническому обслуживанию пультовой станции (главной) в ЦУКС ГУ МЧС по Санкт-Петербургу и к </w:t>
      </w:r>
      <w:proofErr w:type="spellStart"/>
      <w:r w:rsidRPr="005A2D3B">
        <w:rPr>
          <w:rFonts w:ascii="Times New Roman" w:hAnsi="Times New Roman" w:cs="Times New Roman"/>
          <w:sz w:val="22"/>
          <w:szCs w:val="22"/>
        </w:rPr>
        <w:t>радиоретрансляторам</w:t>
      </w:r>
      <w:proofErr w:type="spellEnd"/>
      <w:r w:rsidRPr="005A2D3B">
        <w:rPr>
          <w:rFonts w:ascii="Times New Roman" w:hAnsi="Times New Roman" w:cs="Times New Roman"/>
          <w:sz w:val="22"/>
          <w:szCs w:val="22"/>
        </w:rPr>
        <w:t xml:space="preserve"> в пожарных отрядах и частях МЧС Санкт-Петербурга.</w:t>
      </w:r>
    </w:p>
    <w:p w:rsidR="005A2D3B" w:rsidRPr="005A2D3B" w:rsidRDefault="005A2D3B" w:rsidP="005A2D3B">
      <w:pPr>
        <w:pStyle w:val="ConsPlusNormal"/>
        <w:widowControl/>
        <w:jc w:val="both"/>
        <w:rPr>
          <w:rFonts w:ascii="Times New Roman" w:hAnsi="Times New Roman" w:cs="Times New Roman"/>
          <w:szCs w:val="22"/>
        </w:rPr>
      </w:pPr>
    </w:p>
    <w:p w:rsidR="005A2D3B" w:rsidRPr="00111FF9" w:rsidRDefault="005A2D3B" w:rsidP="00111FF9">
      <w:pPr>
        <w:pStyle w:val="20"/>
        <w:numPr>
          <w:ilvl w:val="0"/>
          <w:numId w:val="0"/>
        </w:numPr>
        <w:spacing w:before="0" w:line="240" w:lineRule="auto"/>
        <w:ind w:left="709" w:right="175"/>
        <w:jc w:val="center"/>
        <w:rPr>
          <w:rFonts w:eastAsia="Courier New"/>
          <w:b/>
          <w:color w:val="000000"/>
          <w:sz w:val="22"/>
          <w:szCs w:val="22"/>
          <w:u w:val="none"/>
          <w:lang w:eastAsia="ru-RU" w:bidi="ru-RU"/>
        </w:rPr>
      </w:pPr>
      <w:r w:rsidRPr="00111FF9">
        <w:rPr>
          <w:rFonts w:eastAsia="Courier New"/>
          <w:b/>
          <w:color w:val="000000"/>
          <w:sz w:val="22"/>
          <w:szCs w:val="22"/>
          <w:u w:val="none"/>
          <w:lang w:eastAsia="ru-RU" w:bidi="ru-RU"/>
        </w:rPr>
        <w:t>2.4. Технические характеристики РСПИ:</w:t>
      </w:r>
    </w:p>
    <w:p w:rsidR="005A2D3B" w:rsidRPr="005A2D3B" w:rsidRDefault="005A2D3B" w:rsidP="005A2D3B">
      <w:pPr>
        <w:keepNext/>
        <w:tabs>
          <w:tab w:val="num" w:pos="540"/>
        </w:tabs>
        <w:ind w:left="360" w:right="175"/>
        <w:rPr>
          <w:rFonts w:ascii="Times New Roman" w:hAnsi="Times New Roman" w:cs="Times New Roman"/>
          <w:sz w:val="22"/>
          <w:szCs w:val="22"/>
        </w:rPr>
      </w:pPr>
      <w:r w:rsidRPr="005A2D3B">
        <w:rPr>
          <w:rFonts w:ascii="Times New Roman" w:hAnsi="Times New Roman" w:cs="Times New Roman"/>
          <w:sz w:val="22"/>
          <w:szCs w:val="22"/>
        </w:rPr>
        <w:t>Приемопередающая станция имеет следующие интерфейсы подключения:</w:t>
      </w:r>
    </w:p>
    <w:p w:rsidR="005A2D3B" w:rsidRPr="005A2D3B" w:rsidRDefault="005A2D3B" w:rsidP="005A2D3B">
      <w:pPr>
        <w:ind w:left="360" w:right="175"/>
        <w:rPr>
          <w:rFonts w:ascii="Times New Roman" w:hAnsi="Times New Roman" w:cs="Times New Roman"/>
          <w:sz w:val="22"/>
          <w:szCs w:val="22"/>
        </w:rPr>
      </w:pPr>
      <w:r w:rsidRPr="005A2D3B">
        <w:rPr>
          <w:rFonts w:ascii="Times New Roman" w:hAnsi="Times New Roman" w:cs="Times New Roman"/>
          <w:sz w:val="22"/>
          <w:szCs w:val="22"/>
        </w:rPr>
        <w:t>– RS-232,</w:t>
      </w:r>
    </w:p>
    <w:p w:rsidR="005A2D3B" w:rsidRPr="005A2D3B" w:rsidRDefault="005A2D3B" w:rsidP="005A2D3B">
      <w:pPr>
        <w:ind w:left="360" w:right="175"/>
        <w:rPr>
          <w:rFonts w:ascii="Times New Roman" w:hAnsi="Times New Roman" w:cs="Times New Roman"/>
          <w:sz w:val="22"/>
          <w:szCs w:val="22"/>
        </w:rPr>
      </w:pPr>
      <w:r w:rsidRPr="005A2D3B">
        <w:rPr>
          <w:rFonts w:ascii="Times New Roman" w:hAnsi="Times New Roman" w:cs="Times New Roman"/>
          <w:sz w:val="22"/>
          <w:szCs w:val="22"/>
        </w:rPr>
        <w:t xml:space="preserve">– </w:t>
      </w:r>
      <w:r w:rsidRPr="005A2D3B">
        <w:rPr>
          <w:rFonts w:ascii="Times New Roman" w:hAnsi="Times New Roman" w:cs="Times New Roman"/>
          <w:sz w:val="22"/>
          <w:szCs w:val="22"/>
          <w:lang w:val="en-US"/>
        </w:rPr>
        <w:t>USB</w:t>
      </w:r>
      <w:r w:rsidRPr="005A2D3B">
        <w:rPr>
          <w:rFonts w:ascii="Times New Roman" w:hAnsi="Times New Roman" w:cs="Times New Roman"/>
          <w:sz w:val="22"/>
          <w:szCs w:val="22"/>
        </w:rPr>
        <w:t>,</w:t>
      </w:r>
    </w:p>
    <w:p w:rsidR="005A2D3B" w:rsidRPr="005A2D3B" w:rsidRDefault="005A2D3B" w:rsidP="005A2D3B">
      <w:pPr>
        <w:ind w:left="360" w:right="175"/>
        <w:rPr>
          <w:rFonts w:ascii="Times New Roman" w:hAnsi="Times New Roman" w:cs="Times New Roman"/>
          <w:sz w:val="22"/>
          <w:szCs w:val="22"/>
        </w:rPr>
      </w:pPr>
      <w:r w:rsidRPr="005A2D3B">
        <w:rPr>
          <w:rFonts w:ascii="Times New Roman" w:hAnsi="Times New Roman" w:cs="Times New Roman"/>
          <w:sz w:val="22"/>
          <w:szCs w:val="22"/>
        </w:rPr>
        <w:t xml:space="preserve">– </w:t>
      </w:r>
      <w:r w:rsidRPr="005A2D3B">
        <w:rPr>
          <w:rFonts w:ascii="Times New Roman" w:hAnsi="Times New Roman" w:cs="Times New Roman"/>
          <w:sz w:val="22"/>
          <w:szCs w:val="22"/>
          <w:lang w:val="en-US"/>
        </w:rPr>
        <w:t>S</w:t>
      </w:r>
      <w:r w:rsidRPr="005A2D3B">
        <w:rPr>
          <w:rFonts w:ascii="Times New Roman" w:hAnsi="Times New Roman" w:cs="Times New Roman"/>
          <w:sz w:val="22"/>
          <w:szCs w:val="22"/>
        </w:rPr>
        <w:t>2.</w:t>
      </w:r>
    </w:p>
    <w:p w:rsidR="005A2D3B" w:rsidRPr="005A2D3B" w:rsidRDefault="005A2D3B" w:rsidP="005A2D3B">
      <w:pPr>
        <w:tabs>
          <w:tab w:val="num" w:pos="540"/>
        </w:tabs>
        <w:ind w:left="360" w:right="175"/>
        <w:rPr>
          <w:rFonts w:ascii="Times New Roman" w:hAnsi="Times New Roman" w:cs="Times New Roman"/>
          <w:sz w:val="22"/>
          <w:szCs w:val="22"/>
        </w:rPr>
      </w:pPr>
      <w:r w:rsidRPr="005A2D3B">
        <w:rPr>
          <w:rFonts w:ascii="Times New Roman" w:hAnsi="Times New Roman" w:cs="Times New Roman"/>
          <w:sz w:val="22"/>
          <w:szCs w:val="22"/>
        </w:rPr>
        <w:t xml:space="preserve">Подключение к ПК осуществляется при помощи </w:t>
      </w:r>
      <w:r w:rsidRPr="005A2D3B">
        <w:rPr>
          <w:rFonts w:ascii="Times New Roman" w:hAnsi="Times New Roman" w:cs="Times New Roman"/>
          <w:sz w:val="22"/>
          <w:szCs w:val="22"/>
          <w:lang w:val="en-US"/>
        </w:rPr>
        <w:t>RS</w:t>
      </w:r>
      <w:r w:rsidRPr="005A2D3B">
        <w:rPr>
          <w:rFonts w:ascii="Times New Roman" w:hAnsi="Times New Roman" w:cs="Times New Roman"/>
          <w:sz w:val="22"/>
          <w:szCs w:val="22"/>
        </w:rPr>
        <w:t xml:space="preserve">-232, </w:t>
      </w:r>
      <w:r w:rsidRPr="005A2D3B">
        <w:rPr>
          <w:rFonts w:ascii="Times New Roman" w:hAnsi="Times New Roman" w:cs="Times New Roman"/>
          <w:sz w:val="22"/>
          <w:szCs w:val="22"/>
          <w:lang w:val="en-US"/>
        </w:rPr>
        <w:t>USB</w:t>
      </w:r>
      <w:r w:rsidRPr="005A2D3B">
        <w:rPr>
          <w:rFonts w:ascii="Times New Roman" w:hAnsi="Times New Roman" w:cs="Times New Roman"/>
          <w:sz w:val="22"/>
          <w:szCs w:val="22"/>
        </w:rPr>
        <w:t xml:space="preserve"> или </w:t>
      </w:r>
      <w:r w:rsidRPr="005A2D3B">
        <w:rPr>
          <w:rFonts w:ascii="Times New Roman" w:hAnsi="Times New Roman" w:cs="Times New Roman"/>
          <w:sz w:val="22"/>
          <w:szCs w:val="22"/>
          <w:lang w:val="en-US"/>
        </w:rPr>
        <w:t>S</w:t>
      </w:r>
      <w:r w:rsidRPr="005A2D3B">
        <w:rPr>
          <w:rFonts w:ascii="Times New Roman" w:hAnsi="Times New Roman" w:cs="Times New Roman"/>
          <w:sz w:val="22"/>
          <w:szCs w:val="22"/>
        </w:rPr>
        <w:t xml:space="preserve">2. Длина  линии  связи по интерфейсу </w:t>
      </w:r>
      <w:r w:rsidRPr="005A2D3B">
        <w:rPr>
          <w:rFonts w:ascii="Times New Roman" w:hAnsi="Times New Roman" w:cs="Times New Roman"/>
          <w:sz w:val="22"/>
          <w:szCs w:val="22"/>
          <w:lang w:val="en-US"/>
        </w:rPr>
        <w:t>RS</w:t>
      </w:r>
      <w:r w:rsidRPr="005A2D3B">
        <w:rPr>
          <w:rFonts w:ascii="Times New Roman" w:hAnsi="Times New Roman" w:cs="Times New Roman"/>
          <w:sz w:val="22"/>
          <w:szCs w:val="22"/>
        </w:rPr>
        <w:t xml:space="preserve">-232 – до </w:t>
      </w:r>
      <w:smartTag w:uri="urn:schemas-microsoft-com:office:smarttags" w:element="metricconverter">
        <w:smartTagPr>
          <w:attr w:name="ProductID" w:val="30 м"/>
        </w:smartTagPr>
        <w:r w:rsidRPr="005A2D3B">
          <w:rPr>
            <w:rFonts w:ascii="Times New Roman" w:hAnsi="Times New Roman" w:cs="Times New Roman"/>
            <w:sz w:val="22"/>
            <w:szCs w:val="22"/>
          </w:rPr>
          <w:t>30 м</w:t>
        </w:r>
      </w:smartTag>
      <w:r w:rsidRPr="005A2D3B">
        <w:rPr>
          <w:rFonts w:ascii="Times New Roman" w:hAnsi="Times New Roman" w:cs="Times New Roman"/>
          <w:sz w:val="22"/>
          <w:szCs w:val="22"/>
        </w:rPr>
        <w:t xml:space="preserve">, по линии </w:t>
      </w:r>
      <w:r w:rsidRPr="005A2D3B">
        <w:rPr>
          <w:rFonts w:ascii="Times New Roman" w:hAnsi="Times New Roman" w:cs="Times New Roman"/>
          <w:sz w:val="22"/>
          <w:szCs w:val="22"/>
          <w:lang w:val="en-US"/>
        </w:rPr>
        <w:t>USB</w:t>
      </w:r>
      <w:r w:rsidRPr="005A2D3B">
        <w:rPr>
          <w:rFonts w:ascii="Times New Roman" w:hAnsi="Times New Roman" w:cs="Times New Roman"/>
          <w:sz w:val="22"/>
          <w:szCs w:val="22"/>
        </w:rPr>
        <w:t xml:space="preserve"> – до </w:t>
      </w:r>
      <w:smartTag w:uri="urn:schemas-microsoft-com:office:smarttags" w:element="metricconverter">
        <w:smartTagPr>
          <w:attr w:name="ProductID" w:val="3 м"/>
        </w:smartTagPr>
        <w:r w:rsidRPr="005A2D3B">
          <w:rPr>
            <w:rFonts w:ascii="Times New Roman" w:hAnsi="Times New Roman" w:cs="Times New Roman"/>
            <w:sz w:val="22"/>
            <w:szCs w:val="22"/>
          </w:rPr>
          <w:t>3 м</w:t>
        </w:r>
      </w:smartTag>
      <w:r w:rsidRPr="005A2D3B">
        <w:rPr>
          <w:rFonts w:ascii="Times New Roman" w:hAnsi="Times New Roman" w:cs="Times New Roman"/>
          <w:sz w:val="22"/>
          <w:szCs w:val="22"/>
        </w:rPr>
        <w:t xml:space="preserve">, по линии </w:t>
      </w:r>
      <w:r w:rsidRPr="005A2D3B">
        <w:rPr>
          <w:rFonts w:ascii="Times New Roman" w:hAnsi="Times New Roman" w:cs="Times New Roman"/>
          <w:sz w:val="22"/>
          <w:szCs w:val="22"/>
          <w:lang w:val="en-US"/>
        </w:rPr>
        <w:t>S</w:t>
      </w:r>
      <w:r w:rsidRPr="005A2D3B">
        <w:rPr>
          <w:rFonts w:ascii="Times New Roman" w:hAnsi="Times New Roman" w:cs="Times New Roman"/>
          <w:sz w:val="22"/>
          <w:szCs w:val="22"/>
        </w:rPr>
        <w:t xml:space="preserve">2 – до </w:t>
      </w:r>
      <w:smartTag w:uri="urn:schemas-microsoft-com:office:smarttags" w:element="metricconverter">
        <w:smartTagPr>
          <w:attr w:name="ProductID" w:val="2 км"/>
        </w:smartTagPr>
        <w:r w:rsidRPr="005A2D3B">
          <w:rPr>
            <w:rFonts w:ascii="Times New Roman" w:hAnsi="Times New Roman" w:cs="Times New Roman"/>
            <w:sz w:val="22"/>
            <w:szCs w:val="22"/>
          </w:rPr>
          <w:t>2 км</w:t>
        </w:r>
      </w:smartTag>
      <w:r w:rsidRPr="005A2D3B">
        <w:rPr>
          <w:rFonts w:ascii="Times New Roman" w:hAnsi="Times New Roman" w:cs="Times New Roman"/>
          <w:sz w:val="22"/>
          <w:szCs w:val="22"/>
        </w:rPr>
        <w:t>. Автоматическое управление мощностью радиоизлучения.</w:t>
      </w:r>
    </w:p>
    <w:p w:rsidR="005A2D3B" w:rsidRPr="005A2D3B" w:rsidRDefault="005A2D3B" w:rsidP="005A2D3B">
      <w:pPr>
        <w:tabs>
          <w:tab w:val="num" w:pos="540"/>
        </w:tabs>
        <w:ind w:left="360" w:right="175"/>
        <w:rPr>
          <w:rFonts w:ascii="Times New Roman" w:hAnsi="Times New Roman" w:cs="Times New Roman"/>
          <w:sz w:val="22"/>
          <w:szCs w:val="22"/>
        </w:rPr>
      </w:pPr>
      <w:r w:rsidRPr="005A2D3B">
        <w:rPr>
          <w:rFonts w:ascii="Times New Roman" w:hAnsi="Times New Roman" w:cs="Times New Roman"/>
          <w:sz w:val="22"/>
          <w:szCs w:val="22"/>
        </w:rPr>
        <w:t>Программируемый период передачи контрольных сигналов (30 с, 1 мин, 2 мин, 5 мин, 10 мин, 20 мин).</w:t>
      </w:r>
    </w:p>
    <w:p w:rsidR="005A2D3B" w:rsidRPr="005A2D3B" w:rsidRDefault="005A2D3B" w:rsidP="005A2D3B">
      <w:pPr>
        <w:tabs>
          <w:tab w:val="num" w:pos="540"/>
        </w:tabs>
        <w:ind w:left="360" w:right="175"/>
        <w:rPr>
          <w:rFonts w:ascii="Times New Roman" w:hAnsi="Times New Roman" w:cs="Times New Roman"/>
          <w:sz w:val="22"/>
          <w:szCs w:val="22"/>
        </w:rPr>
      </w:pPr>
      <w:r w:rsidRPr="005A2D3B">
        <w:rPr>
          <w:rFonts w:ascii="Times New Roman" w:hAnsi="Times New Roman" w:cs="Times New Roman"/>
          <w:bCs/>
          <w:snapToGrid w:val="0"/>
          <w:sz w:val="22"/>
          <w:szCs w:val="22"/>
        </w:rPr>
        <w:t>Работа с ПО ДДС ПАК "</w:t>
      </w:r>
      <w:r w:rsidRPr="005A2D3B">
        <w:rPr>
          <w:rFonts w:ascii="Times New Roman" w:hAnsi="Times New Roman" w:cs="Times New Roman"/>
          <w:sz w:val="22"/>
          <w:szCs w:val="22"/>
        </w:rPr>
        <w:t>Стрелец-Мониторинг</w:t>
      </w:r>
      <w:r w:rsidRPr="005A2D3B">
        <w:rPr>
          <w:rFonts w:ascii="Times New Roman" w:hAnsi="Times New Roman" w:cs="Times New Roman"/>
          <w:bCs/>
          <w:snapToGrid w:val="0"/>
          <w:sz w:val="22"/>
          <w:szCs w:val="22"/>
        </w:rPr>
        <w:t>"</w:t>
      </w:r>
      <w:r w:rsidRPr="005A2D3B">
        <w:rPr>
          <w:rFonts w:ascii="Times New Roman" w:hAnsi="Times New Roman" w:cs="Times New Roman"/>
          <w:sz w:val="22"/>
          <w:szCs w:val="22"/>
        </w:rPr>
        <w:t>.</w:t>
      </w:r>
    </w:p>
    <w:p w:rsidR="005A2D3B" w:rsidRPr="005A2D3B" w:rsidRDefault="005A2D3B" w:rsidP="005A2D3B">
      <w:pPr>
        <w:tabs>
          <w:tab w:val="num" w:pos="540"/>
        </w:tabs>
        <w:ind w:left="360" w:right="175"/>
        <w:rPr>
          <w:rFonts w:ascii="Times New Roman" w:hAnsi="Times New Roman" w:cs="Times New Roman"/>
          <w:sz w:val="22"/>
          <w:szCs w:val="22"/>
        </w:rPr>
      </w:pPr>
      <w:r w:rsidRPr="005A2D3B">
        <w:rPr>
          <w:rFonts w:ascii="Times New Roman" w:hAnsi="Times New Roman" w:cs="Times New Roman"/>
          <w:sz w:val="22"/>
          <w:szCs w:val="22"/>
        </w:rPr>
        <w:t>Индикация собственного состояния на светодиодных индикаторах на плате управления станции.</w:t>
      </w:r>
    </w:p>
    <w:p w:rsidR="005A2D3B" w:rsidRPr="005A2D3B" w:rsidRDefault="005A2D3B" w:rsidP="005A2D3B">
      <w:pPr>
        <w:tabs>
          <w:tab w:val="num" w:pos="540"/>
        </w:tabs>
        <w:ind w:left="360" w:right="175"/>
        <w:rPr>
          <w:rFonts w:ascii="Times New Roman" w:hAnsi="Times New Roman" w:cs="Times New Roman"/>
          <w:sz w:val="22"/>
          <w:szCs w:val="22"/>
        </w:rPr>
      </w:pPr>
      <w:r w:rsidRPr="005A2D3B">
        <w:rPr>
          <w:rFonts w:ascii="Times New Roman" w:hAnsi="Times New Roman" w:cs="Times New Roman"/>
          <w:sz w:val="22"/>
          <w:szCs w:val="22"/>
        </w:rPr>
        <w:t>Индикация качества связи с родительской станцией.</w:t>
      </w:r>
    </w:p>
    <w:p w:rsidR="005A2D3B" w:rsidRPr="005A2D3B" w:rsidRDefault="005A2D3B" w:rsidP="005A2D3B">
      <w:pPr>
        <w:tabs>
          <w:tab w:val="num" w:pos="540"/>
        </w:tabs>
        <w:ind w:left="360" w:right="175"/>
        <w:rPr>
          <w:rFonts w:ascii="Times New Roman" w:hAnsi="Times New Roman" w:cs="Times New Roman"/>
          <w:sz w:val="22"/>
          <w:szCs w:val="22"/>
        </w:rPr>
      </w:pPr>
      <w:r w:rsidRPr="005A2D3B">
        <w:rPr>
          <w:rFonts w:ascii="Times New Roman" w:hAnsi="Times New Roman" w:cs="Times New Roman"/>
          <w:sz w:val="22"/>
          <w:szCs w:val="22"/>
        </w:rPr>
        <w:t>Контроль вскрытия корпуса.</w:t>
      </w:r>
    </w:p>
    <w:p w:rsidR="005A2D3B" w:rsidRPr="005A2D3B" w:rsidRDefault="005A2D3B" w:rsidP="005A2D3B">
      <w:pPr>
        <w:tabs>
          <w:tab w:val="num" w:pos="540"/>
        </w:tabs>
        <w:ind w:left="360" w:right="175"/>
        <w:rPr>
          <w:rFonts w:ascii="Times New Roman" w:hAnsi="Times New Roman" w:cs="Times New Roman"/>
          <w:sz w:val="22"/>
          <w:szCs w:val="22"/>
        </w:rPr>
      </w:pPr>
      <w:r w:rsidRPr="005A2D3B">
        <w:rPr>
          <w:rFonts w:ascii="Times New Roman" w:hAnsi="Times New Roman" w:cs="Times New Roman"/>
          <w:sz w:val="22"/>
          <w:szCs w:val="22"/>
        </w:rPr>
        <w:t>Диапазон рабочих температур -30...+50 °С.</w:t>
      </w:r>
    </w:p>
    <w:p w:rsidR="005A2D3B" w:rsidRPr="005A2D3B" w:rsidRDefault="005A2D3B" w:rsidP="005A2D3B">
      <w:pPr>
        <w:tabs>
          <w:tab w:val="num" w:pos="540"/>
        </w:tabs>
        <w:ind w:left="360" w:right="175"/>
        <w:rPr>
          <w:rFonts w:ascii="Times New Roman" w:hAnsi="Times New Roman" w:cs="Times New Roman"/>
          <w:sz w:val="22"/>
          <w:szCs w:val="22"/>
        </w:rPr>
      </w:pPr>
    </w:p>
    <w:p w:rsidR="005A2D3B" w:rsidRPr="005A2D3B" w:rsidRDefault="005A2D3B" w:rsidP="005A2D3B">
      <w:pPr>
        <w:tabs>
          <w:tab w:val="num" w:pos="540"/>
        </w:tabs>
        <w:ind w:right="175"/>
        <w:jc w:val="center"/>
        <w:rPr>
          <w:rFonts w:ascii="Times New Roman" w:hAnsi="Times New Roman" w:cs="Times New Roman"/>
          <w:b/>
          <w:sz w:val="22"/>
          <w:szCs w:val="22"/>
        </w:rPr>
      </w:pPr>
      <w:r w:rsidRPr="005A2D3B">
        <w:rPr>
          <w:rFonts w:ascii="Times New Roman" w:hAnsi="Times New Roman" w:cs="Times New Roman"/>
          <w:b/>
          <w:sz w:val="22"/>
          <w:szCs w:val="22"/>
        </w:rPr>
        <w:t>2.5. Поддерживаемое приёмно-контрольное оборудование:</w:t>
      </w:r>
    </w:p>
    <w:p w:rsidR="005A2D3B" w:rsidRPr="005A2D3B" w:rsidRDefault="005A2D3B" w:rsidP="005A2D3B">
      <w:pPr>
        <w:tabs>
          <w:tab w:val="left" w:pos="720"/>
        </w:tabs>
        <w:ind w:left="360" w:right="175"/>
        <w:rPr>
          <w:rFonts w:ascii="Times New Roman" w:hAnsi="Times New Roman" w:cs="Times New Roman"/>
          <w:sz w:val="22"/>
          <w:szCs w:val="22"/>
        </w:rPr>
      </w:pPr>
      <w:r w:rsidRPr="005A2D3B">
        <w:rPr>
          <w:rFonts w:ascii="Times New Roman" w:hAnsi="Times New Roman" w:cs="Times New Roman"/>
          <w:sz w:val="22"/>
          <w:szCs w:val="22"/>
        </w:rPr>
        <w:t xml:space="preserve">– </w:t>
      </w:r>
      <w:proofErr w:type="spellStart"/>
      <w:r w:rsidRPr="005A2D3B">
        <w:rPr>
          <w:rFonts w:ascii="Times New Roman" w:hAnsi="Times New Roman" w:cs="Times New Roman"/>
          <w:sz w:val="22"/>
          <w:szCs w:val="22"/>
        </w:rPr>
        <w:t>Внутриобъектовая</w:t>
      </w:r>
      <w:proofErr w:type="spellEnd"/>
      <w:r w:rsidRPr="005A2D3B">
        <w:rPr>
          <w:rFonts w:ascii="Times New Roman" w:hAnsi="Times New Roman" w:cs="Times New Roman"/>
          <w:sz w:val="22"/>
          <w:szCs w:val="22"/>
        </w:rPr>
        <w:t xml:space="preserve"> радиосистема охранно-пожарной сигнализации "Стрелец", ТУ 4372-057-23072522-2004 (по интерфейсу RS-232).</w:t>
      </w:r>
    </w:p>
    <w:p w:rsidR="005A2D3B" w:rsidRPr="005A2D3B" w:rsidRDefault="005A2D3B" w:rsidP="005A2D3B">
      <w:pPr>
        <w:ind w:left="360" w:right="175"/>
        <w:rPr>
          <w:rFonts w:ascii="Times New Roman" w:hAnsi="Times New Roman" w:cs="Times New Roman"/>
          <w:sz w:val="22"/>
          <w:szCs w:val="22"/>
        </w:rPr>
      </w:pPr>
      <w:r w:rsidRPr="005A2D3B">
        <w:rPr>
          <w:rFonts w:ascii="Times New Roman" w:hAnsi="Times New Roman" w:cs="Times New Roman"/>
          <w:sz w:val="22"/>
          <w:szCs w:val="22"/>
        </w:rPr>
        <w:t xml:space="preserve">– Интегрированная система безопасности "Стрелец-Интеграл", </w:t>
      </w:r>
      <w:r w:rsidRPr="005A2D3B">
        <w:rPr>
          <w:rFonts w:ascii="Times New Roman" w:hAnsi="Times New Roman" w:cs="Times New Roman"/>
          <w:sz w:val="22"/>
          <w:szCs w:val="22"/>
        </w:rPr>
        <w:br w:type="textWrapping" w:clear="all"/>
        <w:t>ТУ 4372-106-23072522-2008 (по интерфейсу S2 или RS-232).</w:t>
      </w:r>
    </w:p>
    <w:p w:rsidR="005A2D3B" w:rsidRPr="005A2D3B" w:rsidRDefault="005A2D3B" w:rsidP="005A2D3B">
      <w:pPr>
        <w:ind w:left="360" w:right="175"/>
        <w:rPr>
          <w:rFonts w:ascii="Times New Roman" w:hAnsi="Times New Roman" w:cs="Times New Roman"/>
          <w:sz w:val="22"/>
          <w:szCs w:val="22"/>
        </w:rPr>
      </w:pPr>
      <w:r w:rsidRPr="005A2D3B">
        <w:rPr>
          <w:rFonts w:ascii="Times New Roman" w:hAnsi="Times New Roman" w:cs="Times New Roman"/>
          <w:sz w:val="22"/>
          <w:szCs w:val="22"/>
        </w:rPr>
        <w:t>– Внешние приемно-контрольные приборы (ПКП) по сигнальным входам при помощи модуля входов контроля (МВК-RS).</w:t>
      </w:r>
    </w:p>
    <w:p w:rsidR="005A2D3B" w:rsidRPr="005A2D3B" w:rsidRDefault="005A2D3B" w:rsidP="005A2D3B">
      <w:pPr>
        <w:ind w:left="360" w:right="175"/>
        <w:rPr>
          <w:rFonts w:ascii="Times New Roman" w:hAnsi="Times New Roman" w:cs="Times New Roman"/>
          <w:sz w:val="22"/>
          <w:szCs w:val="22"/>
        </w:rPr>
      </w:pPr>
      <w:r w:rsidRPr="005A2D3B">
        <w:rPr>
          <w:rFonts w:ascii="Times New Roman" w:hAnsi="Times New Roman" w:cs="Times New Roman"/>
          <w:sz w:val="22"/>
          <w:szCs w:val="22"/>
        </w:rPr>
        <w:t>– Внешние приемно-контрольные приборы по телефонной линии с применением DTMF протокола формата "</w:t>
      </w:r>
      <w:proofErr w:type="spellStart"/>
      <w:r w:rsidRPr="005A2D3B">
        <w:rPr>
          <w:rFonts w:ascii="Times New Roman" w:hAnsi="Times New Roman" w:cs="Times New Roman"/>
          <w:sz w:val="22"/>
          <w:szCs w:val="22"/>
          <w:lang w:val="en-US"/>
        </w:rPr>
        <w:t>AdemcoContact</w:t>
      </w:r>
      <w:proofErr w:type="spellEnd"/>
      <w:r w:rsidRPr="005A2D3B">
        <w:rPr>
          <w:rFonts w:ascii="Times New Roman" w:hAnsi="Times New Roman" w:cs="Times New Roman"/>
          <w:sz w:val="22"/>
          <w:szCs w:val="22"/>
        </w:rPr>
        <w:t xml:space="preserve"> ID при помощи модуля сопряжения (МС-</w:t>
      </w:r>
      <w:r w:rsidRPr="005A2D3B">
        <w:rPr>
          <w:rFonts w:ascii="Times New Roman" w:hAnsi="Times New Roman" w:cs="Times New Roman"/>
          <w:sz w:val="22"/>
          <w:szCs w:val="22"/>
          <w:lang w:val="en-US"/>
        </w:rPr>
        <w:t>RS</w:t>
      </w:r>
      <w:r w:rsidRPr="005A2D3B">
        <w:rPr>
          <w:rFonts w:ascii="Times New Roman" w:hAnsi="Times New Roman" w:cs="Times New Roman"/>
          <w:sz w:val="22"/>
          <w:szCs w:val="22"/>
        </w:rPr>
        <w:t>).</w:t>
      </w:r>
    </w:p>
    <w:p w:rsidR="005A2D3B" w:rsidRPr="005A2D3B" w:rsidRDefault="005A2D3B" w:rsidP="005A2D3B">
      <w:pPr>
        <w:tabs>
          <w:tab w:val="num" w:pos="540"/>
        </w:tabs>
        <w:ind w:left="360" w:right="175"/>
        <w:rPr>
          <w:rFonts w:ascii="Times New Roman" w:hAnsi="Times New Roman" w:cs="Times New Roman"/>
          <w:sz w:val="22"/>
          <w:szCs w:val="22"/>
        </w:rPr>
      </w:pPr>
    </w:p>
    <w:p w:rsidR="005A2D3B" w:rsidRPr="005A2D3B" w:rsidRDefault="005A2D3B" w:rsidP="005A2D3B">
      <w:pPr>
        <w:pStyle w:val="ConsPlusNormal"/>
        <w:widowControl/>
        <w:jc w:val="both"/>
        <w:rPr>
          <w:rFonts w:ascii="Times New Roman" w:hAnsi="Times New Roman" w:cs="Times New Roman"/>
          <w:b/>
          <w:szCs w:val="22"/>
        </w:rPr>
      </w:pPr>
      <w:r w:rsidRPr="005A2D3B">
        <w:rPr>
          <w:rFonts w:ascii="Times New Roman" w:hAnsi="Times New Roman" w:cs="Times New Roman"/>
          <w:b/>
          <w:szCs w:val="22"/>
        </w:rPr>
        <w:t>3. Требования, предъявляемые к обслуживаемому каналообразующему оборудованию:</w:t>
      </w:r>
    </w:p>
    <w:p w:rsidR="005A2D3B" w:rsidRPr="005A2D3B" w:rsidRDefault="005A2D3B" w:rsidP="005A2D3B">
      <w:pPr>
        <w:pStyle w:val="ConsPlusNormal"/>
        <w:widowControl/>
        <w:jc w:val="both"/>
        <w:rPr>
          <w:rFonts w:ascii="Times New Roman" w:hAnsi="Times New Roman" w:cs="Times New Roman"/>
          <w:szCs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444"/>
        <w:gridCol w:w="6804"/>
      </w:tblGrid>
      <w:tr w:rsidR="005A2D3B" w:rsidRPr="005A2D3B" w:rsidTr="00111FF9">
        <w:tc>
          <w:tcPr>
            <w:tcW w:w="675" w:type="dxa"/>
          </w:tcPr>
          <w:p w:rsidR="005A2D3B" w:rsidRPr="005A2D3B" w:rsidRDefault="005A2D3B" w:rsidP="005A2D3B">
            <w:pPr>
              <w:pStyle w:val="ConsPlusNormal"/>
              <w:widowControl/>
              <w:jc w:val="center"/>
              <w:rPr>
                <w:rFonts w:ascii="Times New Roman" w:hAnsi="Times New Roman" w:cs="Times New Roman"/>
                <w:szCs w:val="22"/>
                <w:lang w:eastAsia="en-US"/>
              </w:rPr>
            </w:pPr>
            <w:r w:rsidRPr="005A2D3B">
              <w:rPr>
                <w:rFonts w:ascii="Times New Roman" w:hAnsi="Times New Roman" w:cs="Times New Roman"/>
                <w:szCs w:val="22"/>
                <w:lang w:eastAsia="en-US"/>
              </w:rPr>
              <w:t>№ п/п</w:t>
            </w:r>
          </w:p>
        </w:tc>
        <w:tc>
          <w:tcPr>
            <w:tcW w:w="2444" w:type="dxa"/>
          </w:tcPr>
          <w:p w:rsidR="005A2D3B" w:rsidRPr="005A2D3B" w:rsidRDefault="005A2D3B" w:rsidP="005A2D3B">
            <w:pPr>
              <w:pStyle w:val="ConsPlusNormal"/>
              <w:widowControl/>
              <w:jc w:val="center"/>
              <w:rPr>
                <w:rFonts w:ascii="Times New Roman" w:hAnsi="Times New Roman" w:cs="Times New Roman"/>
                <w:szCs w:val="22"/>
                <w:lang w:eastAsia="en-US"/>
              </w:rPr>
            </w:pPr>
            <w:r w:rsidRPr="005A2D3B">
              <w:rPr>
                <w:rFonts w:ascii="Times New Roman" w:hAnsi="Times New Roman" w:cs="Times New Roman"/>
                <w:szCs w:val="22"/>
                <w:lang w:eastAsia="en-US"/>
              </w:rPr>
              <w:t>Характеристики</w:t>
            </w:r>
          </w:p>
          <w:p w:rsidR="005A2D3B" w:rsidRPr="005A2D3B" w:rsidRDefault="005A2D3B" w:rsidP="005A2D3B">
            <w:pPr>
              <w:pStyle w:val="ConsPlusNormal"/>
              <w:widowControl/>
              <w:jc w:val="center"/>
              <w:rPr>
                <w:rFonts w:ascii="Times New Roman" w:hAnsi="Times New Roman" w:cs="Times New Roman"/>
                <w:szCs w:val="22"/>
                <w:lang w:eastAsia="en-US"/>
              </w:rPr>
            </w:pPr>
            <w:r w:rsidRPr="005A2D3B">
              <w:rPr>
                <w:rFonts w:ascii="Times New Roman" w:hAnsi="Times New Roman" w:cs="Times New Roman"/>
                <w:szCs w:val="22"/>
                <w:lang w:eastAsia="en-US"/>
              </w:rPr>
              <w:t>оборудования</w:t>
            </w:r>
          </w:p>
        </w:tc>
        <w:tc>
          <w:tcPr>
            <w:tcW w:w="6804" w:type="dxa"/>
          </w:tcPr>
          <w:p w:rsidR="005A2D3B" w:rsidRPr="005A2D3B" w:rsidRDefault="005A2D3B" w:rsidP="005A2D3B">
            <w:pPr>
              <w:pStyle w:val="ConsPlusNormal"/>
              <w:widowControl/>
              <w:jc w:val="center"/>
              <w:rPr>
                <w:rFonts w:ascii="Times New Roman" w:hAnsi="Times New Roman" w:cs="Times New Roman"/>
                <w:szCs w:val="22"/>
                <w:lang w:eastAsia="en-US"/>
              </w:rPr>
            </w:pPr>
            <w:r w:rsidRPr="005A2D3B">
              <w:rPr>
                <w:rFonts w:ascii="Times New Roman" w:hAnsi="Times New Roman" w:cs="Times New Roman"/>
                <w:szCs w:val="22"/>
                <w:lang w:eastAsia="en-US"/>
              </w:rPr>
              <w:t>Предъявляемые требования</w:t>
            </w:r>
          </w:p>
        </w:tc>
      </w:tr>
      <w:tr w:rsidR="005A2D3B" w:rsidRPr="005A2D3B" w:rsidTr="00111FF9">
        <w:tc>
          <w:tcPr>
            <w:tcW w:w="675" w:type="dxa"/>
          </w:tcPr>
          <w:p w:rsidR="005A2D3B" w:rsidRPr="005A2D3B" w:rsidRDefault="005A2D3B" w:rsidP="005A2D3B">
            <w:pPr>
              <w:pStyle w:val="ConsPlusNormal"/>
              <w:widowControl/>
              <w:jc w:val="center"/>
              <w:rPr>
                <w:rFonts w:ascii="Times New Roman" w:hAnsi="Times New Roman" w:cs="Times New Roman"/>
                <w:szCs w:val="22"/>
                <w:lang w:eastAsia="en-US"/>
              </w:rPr>
            </w:pPr>
          </w:p>
          <w:p w:rsidR="005A2D3B" w:rsidRPr="005A2D3B" w:rsidRDefault="005A2D3B" w:rsidP="005A2D3B">
            <w:pPr>
              <w:pStyle w:val="ConsPlusNormal"/>
              <w:widowControl/>
              <w:jc w:val="center"/>
              <w:rPr>
                <w:rFonts w:ascii="Times New Roman" w:hAnsi="Times New Roman" w:cs="Times New Roman"/>
                <w:szCs w:val="22"/>
                <w:lang w:eastAsia="en-US"/>
              </w:rPr>
            </w:pPr>
            <w:r w:rsidRPr="005A2D3B">
              <w:rPr>
                <w:rFonts w:ascii="Times New Roman" w:hAnsi="Times New Roman" w:cs="Times New Roman"/>
                <w:szCs w:val="22"/>
                <w:lang w:eastAsia="en-US"/>
              </w:rPr>
              <w:t>1</w:t>
            </w:r>
          </w:p>
        </w:tc>
        <w:tc>
          <w:tcPr>
            <w:tcW w:w="2444" w:type="dxa"/>
          </w:tcPr>
          <w:p w:rsidR="005A2D3B" w:rsidRPr="005A2D3B" w:rsidRDefault="005A2D3B" w:rsidP="005A2D3B">
            <w:pPr>
              <w:pStyle w:val="ConsPlusNormal"/>
              <w:widowControl/>
              <w:jc w:val="center"/>
              <w:rPr>
                <w:rFonts w:ascii="Times New Roman" w:hAnsi="Times New Roman" w:cs="Times New Roman"/>
                <w:szCs w:val="22"/>
                <w:lang w:eastAsia="en-US"/>
              </w:rPr>
            </w:pPr>
            <w:r w:rsidRPr="005A2D3B">
              <w:rPr>
                <w:rFonts w:ascii="Times New Roman" w:hAnsi="Times New Roman" w:cs="Times New Roman"/>
                <w:szCs w:val="22"/>
                <w:lang w:eastAsia="en-US"/>
              </w:rPr>
              <w:t>Выполняемые функции</w:t>
            </w:r>
          </w:p>
        </w:tc>
        <w:tc>
          <w:tcPr>
            <w:tcW w:w="6804" w:type="dxa"/>
          </w:tcPr>
          <w:p w:rsidR="005A2D3B" w:rsidRPr="005A2D3B" w:rsidRDefault="005A2D3B" w:rsidP="005A2D3B">
            <w:pPr>
              <w:pStyle w:val="a9"/>
              <w:jc w:val="both"/>
              <w:rPr>
                <w:rFonts w:ascii="Times New Roman" w:hAnsi="Times New Roman" w:cs="Times New Roman"/>
              </w:rPr>
            </w:pPr>
            <w:r w:rsidRPr="005A2D3B">
              <w:rPr>
                <w:rFonts w:ascii="Times New Roman" w:hAnsi="Times New Roman" w:cs="Times New Roman"/>
              </w:rPr>
              <w:t>Автоматическая передача извещений от объектового оборудования систем противопожарной защиты в дежурно-диспетчерскую службу ЦУКС МЧС России по Санкт-Петербургу.</w:t>
            </w:r>
          </w:p>
          <w:p w:rsidR="005A2D3B" w:rsidRPr="005A2D3B" w:rsidRDefault="005A2D3B" w:rsidP="005A2D3B">
            <w:pPr>
              <w:pStyle w:val="a9"/>
              <w:jc w:val="both"/>
              <w:rPr>
                <w:rFonts w:ascii="Times New Roman" w:hAnsi="Times New Roman" w:cs="Times New Roman"/>
              </w:rPr>
            </w:pPr>
            <w:r w:rsidRPr="005A2D3B">
              <w:rPr>
                <w:rFonts w:ascii="Times New Roman" w:hAnsi="Times New Roman" w:cs="Times New Roman"/>
              </w:rPr>
              <w:t xml:space="preserve">Доставка извещений о пожарах, неисправностях и других событиях систем противопожарной защиты объектов с точностью до помещения или адреса </w:t>
            </w:r>
            <w:proofErr w:type="spellStart"/>
            <w:r w:rsidRPr="005A2D3B">
              <w:rPr>
                <w:rFonts w:ascii="Times New Roman" w:hAnsi="Times New Roman" w:cs="Times New Roman"/>
              </w:rPr>
              <w:t>извещателя</w:t>
            </w:r>
            <w:proofErr w:type="spellEnd"/>
            <w:r w:rsidRPr="005A2D3B">
              <w:rPr>
                <w:rFonts w:ascii="Times New Roman" w:hAnsi="Times New Roman" w:cs="Times New Roman"/>
              </w:rPr>
              <w:t>.</w:t>
            </w:r>
          </w:p>
          <w:p w:rsidR="005A2D3B" w:rsidRPr="005A2D3B" w:rsidRDefault="005A2D3B" w:rsidP="005A2D3B">
            <w:pPr>
              <w:pStyle w:val="a9"/>
              <w:ind w:firstLine="68"/>
              <w:jc w:val="both"/>
              <w:rPr>
                <w:rFonts w:ascii="Times New Roman" w:hAnsi="Times New Roman" w:cs="Times New Roman"/>
              </w:rPr>
            </w:pPr>
            <w:r w:rsidRPr="005A2D3B">
              <w:rPr>
                <w:rFonts w:ascii="Times New Roman" w:hAnsi="Times New Roman" w:cs="Times New Roman"/>
              </w:rPr>
              <w:t xml:space="preserve">Возможность подключения объектовых технических средств систем противопожарной защиты объекта различных производителей по стандартным интерфейсам. </w:t>
            </w:r>
          </w:p>
          <w:p w:rsidR="005A2D3B" w:rsidRPr="005A2D3B" w:rsidRDefault="005A2D3B" w:rsidP="005A2D3B">
            <w:pPr>
              <w:pStyle w:val="a9"/>
              <w:ind w:firstLine="68"/>
              <w:jc w:val="both"/>
              <w:rPr>
                <w:rFonts w:ascii="Times New Roman" w:hAnsi="Times New Roman" w:cs="Times New Roman"/>
              </w:rPr>
            </w:pPr>
            <w:r w:rsidRPr="005A2D3B">
              <w:rPr>
                <w:rFonts w:ascii="Times New Roman" w:hAnsi="Times New Roman" w:cs="Times New Roman"/>
              </w:rPr>
              <w:t>Преобразование на объекте полученных из дежурно-диспетчерской службы ЦУКС МЧС России по Санкт-Петербургу экстренных сообщений о ЧС в голосовые сообщения для трансляции по системе речевого оповещения, или текстовые сообщения для трансляции на индикаторе «бегущая строка».</w:t>
            </w:r>
            <w:r w:rsidRPr="005A2D3B">
              <w:rPr>
                <w:rFonts w:ascii="Times New Roman" w:hAnsi="Times New Roman" w:cs="Times New Roman"/>
              </w:rPr>
              <w:tab/>
            </w:r>
          </w:p>
          <w:p w:rsidR="005A2D3B" w:rsidRPr="005A2D3B" w:rsidRDefault="005A2D3B" w:rsidP="005A2D3B">
            <w:pPr>
              <w:pStyle w:val="2c"/>
              <w:spacing w:after="0" w:line="240" w:lineRule="auto"/>
              <w:ind w:firstLine="68"/>
              <w:jc w:val="both"/>
              <w:rPr>
                <w:rFonts w:ascii="Times New Roman" w:hAnsi="Times New Roman" w:cs="Times New Roman"/>
                <w:lang w:eastAsia="en-US"/>
              </w:rPr>
            </w:pPr>
            <w:r w:rsidRPr="005A2D3B">
              <w:rPr>
                <w:rFonts w:ascii="Times New Roman" w:hAnsi="Times New Roman" w:cs="Times New Roman"/>
                <w:sz w:val="22"/>
                <w:szCs w:val="22"/>
              </w:rPr>
              <w:t xml:space="preserve">Возможность определение местонахождения </w:t>
            </w:r>
            <w:r w:rsidRPr="005A2D3B">
              <w:rPr>
                <w:rFonts w:ascii="Times New Roman" w:hAnsi="Times New Roman" w:cs="Times New Roman"/>
                <w:sz w:val="22"/>
                <w:szCs w:val="22"/>
                <w:lang w:eastAsia="ar-SA"/>
              </w:rPr>
              <w:t xml:space="preserve">индивидуального приемо-передатчика </w:t>
            </w:r>
            <w:r w:rsidRPr="005A2D3B">
              <w:rPr>
                <w:rFonts w:ascii="Times New Roman" w:hAnsi="Times New Roman" w:cs="Times New Roman"/>
                <w:sz w:val="22"/>
                <w:szCs w:val="22"/>
              </w:rPr>
              <w:t>комплекса аппаратуры для обнаружения места нахождения спасателя (пожарного), попавшего в критическую ситуацию при ликвидации чрезвычайной ситуации (пожара) с индикацией на плане здания на мониторе диспетчера дежурно-диспетчерской службы.</w:t>
            </w:r>
          </w:p>
        </w:tc>
      </w:tr>
      <w:tr w:rsidR="005A2D3B" w:rsidRPr="005A2D3B" w:rsidTr="00111FF9">
        <w:tc>
          <w:tcPr>
            <w:tcW w:w="675" w:type="dxa"/>
          </w:tcPr>
          <w:p w:rsidR="005A2D3B" w:rsidRPr="005A2D3B" w:rsidRDefault="005A2D3B" w:rsidP="005A2D3B">
            <w:pPr>
              <w:pStyle w:val="ConsPlusNormal"/>
              <w:widowControl/>
              <w:jc w:val="center"/>
              <w:rPr>
                <w:rFonts w:ascii="Times New Roman" w:hAnsi="Times New Roman" w:cs="Times New Roman"/>
                <w:szCs w:val="22"/>
                <w:lang w:eastAsia="en-US"/>
              </w:rPr>
            </w:pPr>
            <w:r w:rsidRPr="005A2D3B">
              <w:rPr>
                <w:rFonts w:ascii="Times New Roman" w:hAnsi="Times New Roman" w:cs="Times New Roman"/>
                <w:szCs w:val="22"/>
                <w:lang w:eastAsia="en-US"/>
              </w:rPr>
              <w:t>2</w:t>
            </w:r>
          </w:p>
        </w:tc>
        <w:tc>
          <w:tcPr>
            <w:tcW w:w="2444" w:type="dxa"/>
          </w:tcPr>
          <w:p w:rsidR="005A2D3B" w:rsidRPr="005A2D3B" w:rsidRDefault="005A2D3B" w:rsidP="005A2D3B">
            <w:pPr>
              <w:pStyle w:val="ConsPlusNormal"/>
              <w:widowControl/>
              <w:jc w:val="center"/>
              <w:rPr>
                <w:rFonts w:ascii="Times New Roman" w:hAnsi="Times New Roman" w:cs="Times New Roman"/>
                <w:szCs w:val="22"/>
                <w:lang w:eastAsia="en-US"/>
              </w:rPr>
            </w:pPr>
            <w:r w:rsidRPr="005A2D3B">
              <w:rPr>
                <w:rFonts w:ascii="Times New Roman" w:hAnsi="Times New Roman" w:cs="Times New Roman"/>
                <w:szCs w:val="22"/>
                <w:lang w:eastAsia="en-US"/>
              </w:rPr>
              <w:t>Дальность связи между станциями</w:t>
            </w:r>
          </w:p>
        </w:tc>
        <w:tc>
          <w:tcPr>
            <w:tcW w:w="6804" w:type="dxa"/>
          </w:tcPr>
          <w:p w:rsidR="005A2D3B" w:rsidRPr="005A2D3B" w:rsidRDefault="005A2D3B" w:rsidP="005A2D3B">
            <w:pPr>
              <w:pStyle w:val="ConsPlusNormal"/>
              <w:widowControl/>
              <w:jc w:val="both"/>
              <w:rPr>
                <w:rFonts w:ascii="Times New Roman" w:hAnsi="Times New Roman" w:cs="Times New Roman"/>
                <w:szCs w:val="22"/>
                <w:lang w:eastAsia="en-US"/>
              </w:rPr>
            </w:pPr>
            <w:r w:rsidRPr="005A2D3B">
              <w:rPr>
                <w:rFonts w:ascii="Times New Roman" w:hAnsi="Times New Roman" w:cs="Times New Roman"/>
                <w:szCs w:val="22"/>
                <w:lang w:eastAsia="en-US"/>
              </w:rPr>
              <w:t xml:space="preserve">В открытом пространстве на скорости 9.6 кбит/с: максимальная – </w:t>
            </w:r>
            <w:smartTag w:uri="urn:schemas-microsoft-com:office:smarttags" w:element="metricconverter">
              <w:smartTagPr>
                <w:attr w:name="ProductID" w:val="22 км"/>
              </w:smartTagPr>
              <w:r w:rsidRPr="005A2D3B">
                <w:rPr>
                  <w:rFonts w:ascii="Times New Roman" w:hAnsi="Times New Roman" w:cs="Times New Roman"/>
                  <w:szCs w:val="22"/>
                  <w:lang w:eastAsia="en-US"/>
                </w:rPr>
                <w:t>22 км</w:t>
              </w:r>
            </w:smartTag>
            <w:r w:rsidRPr="005A2D3B">
              <w:rPr>
                <w:rFonts w:ascii="Times New Roman" w:hAnsi="Times New Roman" w:cs="Times New Roman"/>
                <w:szCs w:val="22"/>
                <w:lang w:eastAsia="en-US"/>
              </w:rPr>
              <w:t>, рабочая – 6-</w:t>
            </w:r>
            <w:smartTag w:uri="urn:schemas-microsoft-com:office:smarttags" w:element="metricconverter">
              <w:smartTagPr>
                <w:attr w:name="ProductID" w:val="8 км"/>
              </w:smartTagPr>
              <w:r w:rsidRPr="005A2D3B">
                <w:rPr>
                  <w:rFonts w:ascii="Times New Roman" w:hAnsi="Times New Roman" w:cs="Times New Roman"/>
                  <w:szCs w:val="22"/>
                  <w:lang w:eastAsia="en-US"/>
                </w:rPr>
                <w:t>8 км</w:t>
              </w:r>
            </w:smartTag>
            <w:r w:rsidRPr="005A2D3B">
              <w:rPr>
                <w:rFonts w:ascii="Times New Roman" w:hAnsi="Times New Roman" w:cs="Times New Roman"/>
                <w:szCs w:val="22"/>
                <w:lang w:eastAsia="en-US"/>
              </w:rPr>
              <w:t xml:space="preserve"> (дальность связи с энергетическим запасом более 10 дБ)</w:t>
            </w:r>
          </w:p>
        </w:tc>
      </w:tr>
      <w:tr w:rsidR="005A2D3B" w:rsidRPr="005A2D3B" w:rsidTr="00111FF9">
        <w:tc>
          <w:tcPr>
            <w:tcW w:w="675" w:type="dxa"/>
          </w:tcPr>
          <w:p w:rsidR="005A2D3B" w:rsidRPr="005A2D3B" w:rsidRDefault="005A2D3B" w:rsidP="005A2D3B">
            <w:pPr>
              <w:pStyle w:val="ConsPlusNormal"/>
              <w:widowControl/>
              <w:jc w:val="center"/>
              <w:rPr>
                <w:rFonts w:ascii="Times New Roman" w:hAnsi="Times New Roman" w:cs="Times New Roman"/>
                <w:szCs w:val="22"/>
                <w:lang w:eastAsia="en-US"/>
              </w:rPr>
            </w:pPr>
            <w:r w:rsidRPr="005A2D3B">
              <w:rPr>
                <w:rFonts w:ascii="Times New Roman" w:hAnsi="Times New Roman" w:cs="Times New Roman"/>
                <w:szCs w:val="22"/>
                <w:lang w:eastAsia="en-US"/>
              </w:rPr>
              <w:t>3</w:t>
            </w:r>
          </w:p>
        </w:tc>
        <w:tc>
          <w:tcPr>
            <w:tcW w:w="2444" w:type="dxa"/>
          </w:tcPr>
          <w:p w:rsidR="005A2D3B" w:rsidRPr="005A2D3B" w:rsidRDefault="005A2D3B" w:rsidP="005A2D3B">
            <w:pPr>
              <w:pStyle w:val="a9"/>
              <w:jc w:val="center"/>
              <w:rPr>
                <w:rFonts w:ascii="Times New Roman" w:hAnsi="Times New Roman" w:cs="Times New Roman"/>
              </w:rPr>
            </w:pPr>
            <w:r w:rsidRPr="005A2D3B">
              <w:rPr>
                <w:rFonts w:ascii="Times New Roman" w:hAnsi="Times New Roman" w:cs="Times New Roman"/>
              </w:rPr>
              <w:t>Совместимость</w:t>
            </w:r>
          </w:p>
          <w:p w:rsidR="005A2D3B" w:rsidRPr="005A2D3B" w:rsidRDefault="005A2D3B" w:rsidP="005A2D3B">
            <w:pPr>
              <w:pStyle w:val="ConsPlusNormal"/>
              <w:widowControl/>
              <w:jc w:val="center"/>
              <w:rPr>
                <w:rFonts w:ascii="Times New Roman" w:hAnsi="Times New Roman" w:cs="Times New Roman"/>
                <w:szCs w:val="22"/>
                <w:lang w:eastAsia="en-US"/>
              </w:rPr>
            </w:pPr>
          </w:p>
        </w:tc>
        <w:tc>
          <w:tcPr>
            <w:tcW w:w="6804" w:type="dxa"/>
          </w:tcPr>
          <w:p w:rsidR="005A2D3B" w:rsidRPr="005A2D3B" w:rsidRDefault="005A2D3B" w:rsidP="005A2D3B">
            <w:pPr>
              <w:pStyle w:val="ConsPlusNormal"/>
              <w:widowControl/>
              <w:jc w:val="both"/>
              <w:rPr>
                <w:rFonts w:ascii="Times New Roman" w:hAnsi="Times New Roman" w:cs="Times New Roman"/>
                <w:szCs w:val="22"/>
                <w:lang w:eastAsia="en-US"/>
              </w:rPr>
            </w:pPr>
            <w:r w:rsidRPr="005A2D3B">
              <w:rPr>
                <w:rFonts w:ascii="Times New Roman" w:hAnsi="Times New Roman" w:cs="Times New Roman"/>
                <w:szCs w:val="22"/>
                <w:lang w:eastAsia="en-US"/>
              </w:rPr>
              <w:t>Совместимость с пультовым оборудованием программно-аппаратного комплекса системы мониторинга, обработки и передачи данных о параметрах возгорания, угрозах и рисках развития крупных пожаров в сложных зданиях и сооружениях с массовым пребыванием людей, в том числе в высотных зданиях, принятым на снабжение в МЧС России приказом от 28.12.2009г. № 743.</w:t>
            </w:r>
          </w:p>
        </w:tc>
      </w:tr>
      <w:tr w:rsidR="005A2D3B" w:rsidRPr="005A2D3B" w:rsidTr="00111FF9">
        <w:trPr>
          <w:trHeight w:val="2135"/>
        </w:trPr>
        <w:tc>
          <w:tcPr>
            <w:tcW w:w="675" w:type="dxa"/>
          </w:tcPr>
          <w:p w:rsidR="005A2D3B" w:rsidRPr="005A2D3B" w:rsidRDefault="005A2D3B" w:rsidP="005A2D3B">
            <w:pPr>
              <w:pStyle w:val="ConsPlusNormal"/>
              <w:widowControl/>
              <w:jc w:val="center"/>
              <w:rPr>
                <w:rFonts w:ascii="Times New Roman" w:hAnsi="Times New Roman" w:cs="Times New Roman"/>
                <w:szCs w:val="22"/>
                <w:lang w:eastAsia="en-US"/>
              </w:rPr>
            </w:pPr>
            <w:r w:rsidRPr="005A2D3B">
              <w:rPr>
                <w:rFonts w:ascii="Times New Roman" w:hAnsi="Times New Roman" w:cs="Times New Roman"/>
                <w:szCs w:val="22"/>
                <w:lang w:eastAsia="en-US"/>
              </w:rPr>
              <w:t>4</w:t>
            </w:r>
          </w:p>
        </w:tc>
        <w:tc>
          <w:tcPr>
            <w:tcW w:w="2444" w:type="dxa"/>
          </w:tcPr>
          <w:p w:rsidR="005A2D3B" w:rsidRPr="005A2D3B" w:rsidRDefault="005A2D3B" w:rsidP="005A2D3B">
            <w:pPr>
              <w:pStyle w:val="a9"/>
              <w:jc w:val="center"/>
              <w:rPr>
                <w:rFonts w:ascii="Times New Roman" w:hAnsi="Times New Roman" w:cs="Times New Roman"/>
              </w:rPr>
            </w:pPr>
            <w:r w:rsidRPr="005A2D3B">
              <w:rPr>
                <w:rFonts w:ascii="Times New Roman" w:hAnsi="Times New Roman" w:cs="Times New Roman"/>
              </w:rPr>
              <w:t>Типы используемых каналов</w:t>
            </w:r>
          </w:p>
          <w:p w:rsidR="005A2D3B" w:rsidRPr="005A2D3B" w:rsidRDefault="005A2D3B" w:rsidP="005A2D3B">
            <w:pPr>
              <w:pStyle w:val="ConsPlusNormal"/>
              <w:widowControl/>
              <w:jc w:val="center"/>
              <w:rPr>
                <w:rFonts w:ascii="Times New Roman" w:hAnsi="Times New Roman" w:cs="Times New Roman"/>
                <w:szCs w:val="22"/>
                <w:lang w:eastAsia="en-US"/>
              </w:rPr>
            </w:pPr>
          </w:p>
        </w:tc>
        <w:tc>
          <w:tcPr>
            <w:tcW w:w="6804" w:type="dxa"/>
          </w:tcPr>
          <w:p w:rsidR="005A2D3B" w:rsidRPr="005A2D3B" w:rsidRDefault="005A2D3B" w:rsidP="005A2D3B">
            <w:pPr>
              <w:pStyle w:val="a9"/>
              <w:jc w:val="both"/>
              <w:rPr>
                <w:rFonts w:ascii="Times New Roman" w:hAnsi="Times New Roman" w:cs="Times New Roman"/>
              </w:rPr>
            </w:pPr>
            <w:r w:rsidRPr="005A2D3B">
              <w:rPr>
                <w:rFonts w:ascii="Times New Roman" w:hAnsi="Times New Roman" w:cs="Times New Roman"/>
              </w:rPr>
              <w:t>Радиоканал на выделенных для МЧС России радиочастотах.</w:t>
            </w:r>
          </w:p>
          <w:p w:rsidR="005A2D3B" w:rsidRPr="005A2D3B" w:rsidRDefault="005A2D3B" w:rsidP="005A2D3B">
            <w:pPr>
              <w:pStyle w:val="a9"/>
              <w:ind w:firstLine="34"/>
              <w:jc w:val="both"/>
              <w:rPr>
                <w:rFonts w:ascii="Times New Roman" w:hAnsi="Times New Roman" w:cs="Times New Roman"/>
              </w:rPr>
            </w:pPr>
            <w:r w:rsidRPr="005A2D3B">
              <w:rPr>
                <w:rFonts w:ascii="Times New Roman" w:hAnsi="Times New Roman" w:cs="Times New Roman"/>
              </w:rPr>
              <w:t>Двухсторонний протокол обмена данными между центром мониторинга и объектов защиты с контролем канала.</w:t>
            </w:r>
          </w:p>
          <w:p w:rsidR="005A2D3B" w:rsidRPr="005A2D3B" w:rsidRDefault="005A2D3B" w:rsidP="005A2D3B">
            <w:pPr>
              <w:pStyle w:val="a9"/>
              <w:jc w:val="both"/>
              <w:rPr>
                <w:rFonts w:ascii="Times New Roman" w:hAnsi="Times New Roman" w:cs="Times New Roman"/>
              </w:rPr>
            </w:pPr>
            <w:proofErr w:type="spellStart"/>
            <w:r w:rsidRPr="005A2D3B">
              <w:rPr>
                <w:rFonts w:ascii="Times New Roman" w:hAnsi="Times New Roman" w:cs="Times New Roman"/>
              </w:rPr>
              <w:t>Автовыбор</w:t>
            </w:r>
            <w:proofErr w:type="spellEnd"/>
            <w:r w:rsidRPr="005A2D3B">
              <w:rPr>
                <w:rFonts w:ascii="Times New Roman" w:hAnsi="Times New Roman" w:cs="Times New Roman"/>
              </w:rPr>
              <w:t xml:space="preserve"> маршрута доставки сигналов (динамическая маршрутизация).</w:t>
            </w:r>
          </w:p>
          <w:p w:rsidR="005A2D3B" w:rsidRPr="005A2D3B" w:rsidRDefault="005A2D3B" w:rsidP="005A2D3B">
            <w:pPr>
              <w:pStyle w:val="a9"/>
              <w:rPr>
                <w:rFonts w:ascii="Times New Roman" w:hAnsi="Times New Roman" w:cs="Times New Roman"/>
              </w:rPr>
            </w:pPr>
            <w:proofErr w:type="spellStart"/>
            <w:r w:rsidRPr="005A2D3B">
              <w:rPr>
                <w:rFonts w:ascii="Times New Roman" w:hAnsi="Times New Roman" w:cs="Times New Roman"/>
              </w:rPr>
              <w:t>Автосмена</w:t>
            </w:r>
            <w:proofErr w:type="spellEnd"/>
            <w:r w:rsidRPr="005A2D3B">
              <w:rPr>
                <w:rFonts w:ascii="Times New Roman" w:hAnsi="Times New Roman" w:cs="Times New Roman"/>
              </w:rPr>
              <w:t xml:space="preserve"> частот при возникновении помехи, препятствиях и т.п.</w:t>
            </w:r>
          </w:p>
          <w:p w:rsidR="005A2D3B" w:rsidRPr="005A2D3B" w:rsidRDefault="005A2D3B" w:rsidP="005A2D3B">
            <w:pPr>
              <w:pStyle w:val="a9"/>
              <w:ind w:firstLine="34"/>
              <w:rPr>
                <w:rFonts w:ascii="Times New Roman" w:hAnsi="Times New Roman" w:cs="Times New Roman"/>
              </w:rPr>
            </w:pPr>
            <w:r w:rsidRPr="005A2D3B">
              <w:rPr>
                <w:rFonts w:ascii="Times New Roman" w:hAnsi="Times New Roman" w:cs="Times New Roman"/>
              </w:rPr>
              <w:t xml:space="preserve">Передача сигнала для адресных систем с точностью до </w:t>
            </w:r>
            <w:proofErr w:type="spellStart"/>
            <w:r w:rsidRPr="005A2D3B">
              <w:rPr>
                <w:rFonts w:ascii="Times New Roman" w:hAnsi="Times New Roman" w:cs="Times New Roman"/>
              </w:rPr>
              <w:t>извещателя</w:t>
            </w:r>
            <w:proofErr w:type="spellEnd"/>
            <w:r w:rsidRPr="005A2D3B">
              <w:rPr>
                <w:rFonts w:ascii="Times New Roman" w:hAnsi="Times New Roman" w:cs="Times New Roman"/>
              </w:rPr>
              <w:t xml:space="preserve">  (помещения).</w:t>
            </w:r>
          </w:p>
          <w:p w:rsidR="005A2D3B" w:rsidRPr="005A2D3B" w:rsidRDefault="005A2D3B" w:rsidP="005A2D3B">
            <w:pPr>
              <w:pStyle w:val="a9"/>
              <w:ind w:firstLine="34"/>
              <w:rPr>
                <w:rFonts w:ascii="Times New Roman" w:hAnsi="Times New Roman" w:cs="Times New Roman"/>
              </w:rPr>
            </w:pPr>
            <w:r w:rsidRPr="005A2D3B">
              <w:rPr>
                <w:rFonts w:ascii="Times New Roman" w:hAnsi="Times New Roman" w:cs="Times New Roman"/>
              </w:rPr>
              <w:t xml:space="preserve">Автоматический контроль безопасности. </w:t>
            </w:r>
          </w:p>
          <w:p w:rsidR="005A2D3B" w:rsidRPr="005A2D3B" w:rsidRDefault="005A2D3B" w:rsidP="005A2D3B">
            <w:pPr>
              <w:pStyle w:val="a9"/>
              <w:ind w:firstLine="34"/>
              <w:rPr>
                <w:rFonts w:ascii="Times New Roman" w:hAnsi="Times New Roman" w:cs="Times New Roman"/>
              </w:rPr>
            </w:pPr>
            <w:r w:rsidRPr="005A2D3B">
              <w:rPr>
                <w:rFonts w:ascii="Times New Roman" w:hAnsi="Times New Roman" w:cs="Times New Roman"/>
              </w:rPr>
              <w:t>Передача экстренных сигналов оповещения на терминалы ОКСИОН и защищаемые объекты.</w:t>
            </w:r>
          </w:p>
        </w:tc>
      </w:tr>
      <w:tr w:rsidR="005A2D3B" w:rsidRPr="005A2D3B" w:rsidTr="00111FF9">
        <w:trPr>
          <w:trHeight w:val="832"/>
        </w:trPr>
        <w:tc>
          <w:tcPr>
            <w:tcW w:w="675" w:type="dxa"/>
          </w:tcPr>
          <w:p w:rsidR="005A2D3B" w:rsidRPr="005A2D3B" w:rsidRDefault="005A2D3B" w:rsidP="005A2D3B">
            <w:pPr>
              <w:pStyle w:val="ConsPlusNormal"/>
              <w:widowControl/>
              <w:jc w:val="center"/>
              <w:rPr>
                <w:rFonts w:ascii="Times New Roman" w:hAnsi="Times New Roman" w:cs="Times New Roman"/>
                <w:szCs w:val="22"/>
                <w:lang w:eastAsia="en-US"/>
              </w:rPr>
            </w:pPr>
            <w:r w:rsidRPr="005A2D3B">
              <w:rPr>
                <w:rFonts w:ascii="Times New Roman" w:hAnsi="Times New Roman" w:cs="Times New Roman"/>
                <w:szCs w:val="22"/>
                <w:lang w:eastAsia="en-US"/>
              </w:rPr>
              <w:t>5</w:t>
            </w:r>
          </w:p>
        </w:tc>
        <w:tc>
          <w:tcPr>
            <w:tcW w:w="2444" w:type="dxa"/>
          </w:tcPr>
          <w:p w:rsidR="005A2D3B" w:rsidRPr="005A2D3B" w:rsidRDefault="005A2D3B" w:rsidP="005A2D3B">
            <w:pPr>
              <w:pStyle w:val="a9"/>
              <w:rPr>
                <w:rFonts w:ascii="Times New Roman" w:hAnsi="Times New Roman" w:cs="Times New Roman"/>
              </w:rPr>
            </w:pPr>
            <w:r w:rsidRPr="005A2D3B">
              <w:rPr>
                <w:rFonts w:ascii="Times New Roman" w:hAnsi="Times New Roman" w:cs="Times New Roman"/>
              </w:rPr>
              <w:t>Используемые диапазоны</w:t>
            </w:r>
          </w:p>
          <w:p w:rsidR="005A2D3B" w:rsidRPr="005A2D3B" w:rsidRDefault="005A2D3B" w:rsidP="005A2D3B">
            <w:pPr>
              <w:pStyle w:val="a9"/>
              <w:jc w:val="center"/>
              <w:rPr>
                <w:rFonts w:ascii="Times New Roman" w:hAnsi="Times New Roman" w:cs="Times New Roman"/>
              </w:rPr>
            </w:pPr>
          </w:p>
        </w:tc>
        <w:tc>
          <w:tcPr>
            <w:tcW w:w="6804" w:type="dxa"/>
          </w:tcPr>
          <w:p w:rsidR="005A2D3B" w:rsidRPr="005A2D3B" w:rsidRDefault="005A2D3B" w:rsidP="005A2D3B">
            <w:pPr>
              <w:pStyle w:val="a9"/>
              <w:ind w:firstLine="34"/>
              <w:jc w:val="both"/>
              <w:rPr>
                <w:rFonts w:ascii="Times New Roman" w:hAnsi="Times New Roman" w:cs="Times New Roman"/>
              </w:rPr>
            </w:pPr>
            <w:r w:rsidRPr="005A2D3B">
              <w:rPr>
                <w:rFonts w:ascii="Times New Roman" w:hAnsi="Times New Roman" w:cs="Times New Roman"/>
              </w:rPr>
              <w:t>469,750-469,925 МГц (5 Вт).</w:t>
            </w:r>
          </w:p>
          <w:p w:rsidR="005A2D3B" w:rsidRPr="005A2D3B" w:rsidRDefault="005A2D3B" w:rsidP="005A2D3B">
            <w:pPr>
              <w:pStyle w:val="a9"/>
              <w:rPr>
                <w:rFonts w:ascii="Times New Roman" w:hAnsi="Times New Roman" w:cs="Times New Roman"/>
              </w:rPr>
            </w:pPr>
          </w:p>
        </w:tc>
      </w:tr>
      <w:tr w:rsidR="005A2D3B" w:rsidRPr="005A2D3B" w:rsidTr="00111FF9">
        <w:tc>
          <w:tcPr>
            <w:tcW w:w="675" w:type="dxa"/>
          </w:tcPr>
          <w:p w:rsidR="005A2D3B" w:rsidRPr="005A2D3B" w:rsidRDefault="005A2D3B" w:rsidP="005A2D3B">
            <w:pPr>
              <w:pStyle w:val="ConsPlusNormal"/>
              <w:widowControl/>
              <w:jc w:val="center"/>
              <w:rPr>
                <w:rFonts w:ascii="Times New Roman" w:hAnsi="Times New Roman" w:cs="Times New Roman"/>
                <w:szCs w:val="22"/>
                <w:lang w:eastAsia="en-US"/>
              </w:rPr>
            </w:pPr>
            <w:r w:rsidRPr="005A2D3B">
              <w:rPr>
                <w:rFonts w:ascii="Times New Roman" w:hAnsi="Times New Roman" w:cs="Times New Roman"/>
                <w:szCs w:val="22"/>
                <w:lang w:eastAsia="en-US"/>
              </w:rPr>
              <w:t>6</w:t>
            </w:r>
          </w:p>
        </w:tc>
        <w:tc>
          <w:tcPr>
            <w:tcW w:w="2444" w:type="dxa"/>
          </w:tcPr>
          <w:p w:rsidR="005A2D3B" w:rsidRPr="005A2D3B" w:rsidRDefault="005A2D3B" w:rsidP="005A2D3B">
            <w:pPr>
              <w:pStyle w:val="a9"/>
              <w:jc w:val="center"/>
              <w:rPr>
                <w:rFonts w:ascii="Times New Roman" w:hAnsi="Times New Roman" w:cs="Times New Roman"/>
              </w:rPr>
            </w:pPr>
            <w:r w:rsidRPr="005A2D3B">
              <w:rPr>
                <w:rFonts w:ascii="Times New Roman" w:hAnsi="Times New Roman" w:cs="Times New Roman"/>
              </w:rPr>
              <w:t>Устойчивость к воздействиям электромагнитных помех</w:t>
            </w:r>
          </w:p>
        </w:tc>
        <w:tc>
          <w:tcPr>
            <w:tcW w:w="6804" w:type="dxa"/>
          </w:tcPr>
          <w:p w:rsidR="005A2D3B" w:rsidRPr="005A2D3B" w:rsidRDefault="005A2D3B" w:rsidP="005A2D3B">
            <w:pPr>
              <w:autoSpaceDE w:val="0"/>
              <w:autoSpaceDN w:val="0"/>
              <w:adjustRightInd w:val="0"/>
              <w:outlineLvl w:val="3"/>
              <w:rPr>
                <w:rFonts w:ascii="Times New Roman" w:hAnsi="Times New Roman" w:cs="Times New Roman"/>
              </w:rPr>
            </w:pPr>
            <w:r w:rsidRPr="005A2D3B">
              <w:rPr>
                <w:rFonts w:ascii="Times New Roman" w:hAnsi="Times New Roman" w:cs="Times New Roman"/>
                <w:sz w:val="22"/>
                <w:szCs w:val="22"/>
              </w:rPr>
              <w:t>Не ниже 3-й степени жесткости по ГОСТ Р 53325-2009.</w:t>
            </w:r>
          </w:p>
          <w:p w:rsidR="005A2D3B" w:rsidRPr="005A2D3B" w:rsidRDefault="005A2D3B" w:rsidP="005A2D3B">
            <w:pPr>
              <w:pStyle w:val="a9"/>
              <w:jc w:val="both"/>
              <w:rPr>
                <w:rFonts w:ascii="Times New Roman" w:hAnsi="Times New Roman" w:cs="Times New Roman"/>
              </w:rPr>
            </w:pPr>
          </w:p>
        </w:tc>
      </w:tr>
      <w:tr w:rsidR="005A2D3B" w:rsidRPr="005A2D3B" w:rsidTr="00111FF9">
        <w:tc>
          <w:tcPr>
            <w:tcW w:w="675" w:type="dxa"/>
          </w:tcPr>
          <w:p w:rsidR="005A2D3B" w:rsidRPr="005A2D3B" w:rsidRDefault="005A2D3B" w:rsidP="005A2D3B">
            <w:pPr>
              <w:pStyle w:val="ConsPlusNormal"/>
              <w:widowControl/>
              <w:jc w:val="center"/>
              <w:rPr>
                <w:rFonts w:ascii="Times New Roman" w:hAnsi="Times New Roman" w:cs="Times New Roman"/>
                <w:szCs w:val="22"/>
                <w:lang w:eastAsia="en-US"/>
              </w:rPr>
            </w:pPr>
            <w:r w:rsidRPr="005A2D3B">
              <w:rPr>
                <w:rFonts w:ascii="Times New Roman" w:hAnsi="Times New Roman" w:cs="Times New Roman"/>
                <w:szCs w:val="22"/>
                <w:lang w:eastAsia="en-US"/>
              </w:rPr>
              <w:t>7</w:t>
            </w:r>
          </w:p>
        </w:tc>
        <w:tc>
          <w:tcPr>
            <w:tcW w:w="2444" w:type="dxa"/>
          </w:tcPr>
          <w:p w:rsidR="005A2D3B" w:rsidRPr="005A2D3B" w:rsidRDefault="005A2D3B" w:rsidP="005A2D3B">
            <w:pPr>
              <w:pStyle w:val="a9"/>
              <w:jc w:val="center"/>
              <w:rPr>
                <w:rFonts w:ascii="Times New Roman" w:hAnsi="Times New Roman" w:cs="Times New Roman"/>
              </w:rPr>
            </w:pPr>
            <w:r w:rsidRPr="005A2D3B">
              <w:rPr>
                <w:rFonts w:ascii="Times New Roman" w:hAnsi="Times New Roman" w:cs="Times New Roman"/>
              </w:rPr>
              <w:t>Специальные требования</w:t>
            </w:r>
          </w:p>
          <w:p w:rsidR="005A2D3B" w:rsidRPr="005A2D3B" w:rsidRDefault="005A2D3B" w:rsidP="005A2D3B">
            <w:pPr>
              <w:pStyle w:val="a9"/>
              <w:jc w:val="center"/>
              <w:rPr>
                <w:rFonts w:ascii="Times New Roman" w:hAnsi="Times New Roman" w:cs="Times New Roman"/>
              </w:rPr>
            </w:pPr>
          </w:p>
        </w:tc>
        <w:tc>
          <w:tcPr>
            <w:tcW w:w="6804" w:type="dxa"/>
          </w:tcPr>
          <w:p w:rsidR="005A2D3B" w:rsidRPr="005A2D3B" w:rsidRDefault="005A2D3B" w:rsidP="005A2D3B">
            <w:pPr>
              <w:ind w:firstLine="68"/>
              <w:jc w:val="both"/>
              <w:rPr>
                <w:rFonts w:ascii="Times New Roman" w:hAnsi="Times New Roman" w:cs="Times New Roman"/>
              </w:rPr>
            </w:pPr>
            <w:r w:rsidRPr="005A2D3B">
              <w:rPr>
                <w:rFonts w:ascii="Times New Roman" w:hAnsi="Times New Roman" w:cs="Times New Roman"/>
                <w:sz w:val="22"/>
                <w:szCs w:val="22"/>
              </w:rPr>
              <w:t>Возможность использования объектовой станции  в качестве ретранслятора.</w:t>
            </w:r>
          </w:p>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Минимальный период контроля исправности канала - не более 2 минут.</w:t>
            </w:r>
          </w:p>
          <w:p w:rsidR="005A2D3B" w:rsidRPr="005A2D3B" w:rsidRDefault="005A2D3B" w:rsidP="005A2D3B">
            <w:pPr>
              <w:autoSpaceDE w:val="0"/>
              <w:autoSpaceDN w:val="0"/>
              <w:adjustRightInd w:val="0"/>
              <w:outlineLvl w:val="3"/>
              <w:rPr>
                <w:rFonts w:ascii="Times New Roman" w:hAnsi="Times New Roman" w:cs="Times New Roman"/>
              </w:rPr>
            </w:pPr>
            <w:r w:rsidRPr="005A2D3B">
              <w:rPr>
                <w:rFonts w:ascii="Times New Roman" w:hAnsi="Times New Roman" w:cs="Times New Roman"/>
                <w:sz w:val="22"/>
                <w:szCs w:val="22"/>
              </w:rPr>
              <w:t>Защищенность от подмены аппаратуры аналогами и защищенность от вмешательства в передаваемые сообщения.</w:t>
            </w:r>
          </w:p>
        </w:tc>
      </w:tr>
      <w:tr w:rsidR="005A2D3B" w:rsidRPr="005A2D3B" w:rsidTr="00111FF9">
        <w:tc>
          <w:tcPr>
            <w:tcW w:w="675" w:type="dxa"/>
          </w:tcPr>
          <w:p w:rsidR="005A2D3B" w:rsidRPr="005A2D3B" w:rsidRDefault="005A2D3B" w:rsidP="005A2D3B">
            <w:pPr>
              <w:pStyle w:val="ConsPlusNormal"/>
              <w:widowControl/>
              <w:jc w:val="center"/>
              <w:rPr>
                <w:rFonts w:ascii="Times New Roman" w:hAnsi="Times New Roman" w:cs="Times New Roman"/>
                <w:szCs w:val="22"/>
                <w:lang w:eastAsia="en-US"/>
              </w:rPr>
            </w:pPr>
            <w:r w:rsidRPr="005A2D3B">
              <w:rPr>
                <w:rFonts w:ascii="Times New Roman" w:hAnsi="Times New Roman" w:cs="Times New Roman"/>
                <w:szCs w:val="22"/>
                <w:lang w:eastAsia="en-US"/>
              </w:rPr>
              <w:t>8</w:t>
            </w:r>
          </w:p>
        </w:tc>
        <w:tc>
          <w:tcPr>
            <w:tcW w:w="2444" w:type="dxa"/>
          </w:tcPr>
          <w:p w:rsidR="005A2D3B" w:rsidRPr="005A2D3B" w:rsidRDefault="005A2D3B" w:rsidP="005A2D3B">
            <w:pPr>
              <w:pStyle w:val="ConsPlusNormal"/>
              <w:widowControl/>
              <w:rPr>
                <w:rFonts w:ascii="Times New Roman" w:hAnsi="Times New Roman" w:cs="Times New Roman"/>
                <w:szCs w:val="22"/>
                <w:lang w:eastAsia="en-US"/>
              </w:rPr>
            </w:pPr>
            <w:r w:rsidRPr="005A2D3B">
              <w:rPr>
                <w:rFonts w:ascii="Times New Roman" w:hAnsi="Times New Roman" w:cs="Times New Roman"/>
                <w:szCs w:val="22"/>
                <w:lang w:eastAsia="en-US"/>
              </w:rPr>
              <w:t>Гарантийный срок эксплуатации</w:t>
            </w:r>
          </w:p>
          <w:p w:rsidR="005A2D3B" w:rsidRPr="005A2D3B" w:rsidRDefault="005A2D3B" w:rsidP="005A2D3B">
            <w:pPr>
              <w:pStyle w:val="ConsPlusNormal"/>
              <w:widowControl/>
              <w:ind w:firstLine="540"/>
              <w:rPr>
                <w:rFonts w:ascii="Times New Roman" w:hAnsi="Times New Roman" w:cs="Times New Roman"/>
                <w:szCs w:val="22"/>
                <w:lang w:eastAsia="en-US"/>
              </w:rPr>
            </w:pPr>
          </w:p>
        </w:tc>
        <w:tc>
          <w:tcPr>
            <w:tcW w:w="6804" w:type="dxa"/>
          </w:tcPr>
          <w:p w:rsidR="005A2D3B" w:rsidRPr="005A2D3B" w:rsidRDefault="005A2D3B" w:rsidP="005A2D3B">
            <w:pPr>
              <w:pStyle w:val="ConsPlusNormal"/>
              <w:widowControl/>
              <w:ind w:firstLine="68"/>
              <w:rPr>
                <w:rFonts w:ascii="Times New Roman" w:hAnsi="Times New Roman" w:cs="Times New Roman"/>
                <w:szCs w:val="22"/>
                <w:lang w:eastAsia="en-US"/>
              </w:rPr>
            </w:pPr>
            <w:r w:rsidRPr="005A2D3B">
              <w:rPr>
                <w:rFonts w:ascii="Times New Roman" w:hAnsi="Times New Roman" w:cs="Times New Roman"/>
                <w:szCs w:val="22"/>
                <w:lang w:eastAsia="en-US"/>
              </w:rPr>
              <w:t>12 (двенадцать) месяцев.</w:t>
            </w:r>
          </w:p>
          <w:p w:rsidR="005A2D3B" w:rsidRPr="005A2D3B" w:rsidRDefault="005A2D3B" w:rsidP="005A2D3B">
            <w:pPr>
              <w:pStyle w:val="ConsPlusNormal"/>
              <w:widowControl/>
              <w:ind w:firstLine="68"/>
              <w:rPr>
                <w:rFonts w:ascii="Times New Roman" w:hAnsi="Times New Roman" w:cs="Times New Roman"/>
                <w:szCs w:val="22"/>
              </w:rPr>
            </w:pPr>
            <w:r w:rsidRPr="005A2D3B">
              <w:rPr>
                <w:rFonts w:ascii="Times New Roman" w:hAnsi="Times New Roman" w:cs="Times New Roman"/>
                <w:szCs w:val="22"/>
                <w:lang w:eastAsia="en-US"/>
              </w:rPr>
              <w:t>При сервисном обслуживании организацией, аккредитованной заводом-изготовителем, гарантийный срок на продукцию должен составлять 5 (пять) лет.</w:t>
            </w:r>
          </w:p>
        </w:tc>
      </w:tr>
    </w:tbl>
    <w:p w:rsidR="005A2D3B" w:rsidRPr="005A2D3B" w:rsidRDefault="005A2D3B" w:rsidP="005A2D3B">
      <w:pPr>
        <w:rPr>
          <w:rFonts w:ascii="Times New Roman" w:hAnsi="Times New Roman" w:cs="Times New Roman"/>
          <w:b/>
          <w:sz w:val="22"/>
          <w:szCs w:val="22"/>
        </w:rPr>
      </w:pPr>
    </w:p>
    <w:p w:rsidR="005A2D3B" w:rsidRPr="005A2D3B" w:rsidRDefault="005A2D3B" w:rsidP="005A2D3B">
      <w:pPr>
        <w:jc w:val="center"/>
        <w:rPr>
          <w:rFonts w:ascii="Times New Roman" w:hAnsi="Times New Roman" w:cs="Times New Roman"/>
          <w:b/>
          <w:sz w:val="22"/>
          <w:szCs w:val="22"/>
        </w:rPr>
      </w:pPr>
      <w:r w:rsidRPr="005A2D3B">
        <w:rPr>
          <w:rFonts w:ascii="Times New Roman" w:hAnsi="Times New Roman" w:cs="Times New Roman"/>
          <w:b/>
          <w:sz w:val="22"/>
          <w:szCs w:val="22"/>
        </w:rPr>
        <w:t>4.  Первичное техническое обследование объектов (ПТО)</w:t>
      </w:r>
    </w:p>
    <w:p w:rsidR="005A2D3B" w:rsidRPr="005A2D3B" w:rsidRDefault="005A2D3B" w:rsidP="005A2D3B">
      <w:pPr>
        <w:jc w:val="center"/>
        <w:rPr>
          <w:rFonts w:ascii="Times New Roman" w:hAnsi="Times New Roman" w:cs="Times New Roman"/>
          <w:b/>
          <w:sz w:val="22"/>
          <w:szCs w:val="22"/>
        </w:rPr>
      </w:pPr>
    </w:p>
    <w:p w:rsidR="005A2D3B" w:rsidRPr="005A2D3B" w:rsidRDefault="005A2D3B" w:rsidP="005A2D3B">
      <w:pPr>
        <w:jc w:val="both"/>
        <w:rPr>
          <w:rFonts w:ascii="Times New Roman" w:hAnsi="Times New Roman" w:cs="Times New Roman"/>
          <w:sz w:val="22"/>
          <w:szCs w:val="22"/>
        </w:rPr>
      </w:pPr>
      <w:r w:rsidRPr="005A2D3B">
        <w:rPr>
          <w:rFonts w:ascii="Times New Roman" w:hAnsi="Times New Roman" w:cs="Times New Roman"/>
          <w:sz w:val="22"/>
          <w:szCs w:val="22"/>
        </w:rPr>
        <w:t>Исполнитель, принимая объектовую станцию на техническое обслуживание и эксплуатацию, проводит ее первичное обследование с целью определения наличия и технического состояния.</w:t>
      </w:r>
    </w:p>
    <w:p w:rsidR="005A2D3B" w:rsidRPr="005A2D3B" w:rsidRDefault="005A2D3B" w:rsidP="005A2D3B">
      <w:pPr>
        <w:jc w:val="both"/>
        <w:rPr>
          <w:rFonts w:ascii="Times New Roman" w:hAnsi="Times New Roman" w:cs="Times New Roman"/>
          <w:sz w:val="22"/>
          <w:szCs w:val="22"/>
        </w:rPr>
      </w:pPr>
      <w:r w:rsidRPr="005A2D3B">
        <w:rPr>
          <w:rFonts w:ascii="Times New Roman" w:hAnsi="Times New Roman" w:cs="Times New Roman"/>
          <w:sz w:val="22"/>
          <w:szCs w:val="22"/>
        </w:rPr>
        <w:t>Первичное обследование состоит из:</w:t>
      </w:r>
    </w:p>
    <w:p w:rsidR="005A2D3B" w:rsidRPr="005A2D3B" w:rsidRDefault="005A2D3B" w:rsidP="005A2D3B">
      <w:pPr>
        <w:tabs>
          <w:tab w:val="left" w:pos="1134"/>
        </w:tabs>
        <w:jc w:val="both"/>
        <w:rPr>
          <w:rFonts w:ascii="Times New Roman" w:hAnsi="Times New Roman" w:cs="Times New Roman"/>
          <w:sz w:val="22"/>
          <w:szCs w:val="22"/>
        </w:rPr>
      </w:pPr>
      <w:r w:rsidRPr="005A2D3B">
        <w:rPr>
          <w:rFonts w:ascii="Times New Roman" w:hAnsi="Times New Roman" w:cs="Times New Roman"/>
          <w:sz w:val="22"/>
          <w:szCs w:val="22"/>
        </w:rPr>
        <w:t xml:space="preserve">- проверки наличия эксплуатационной и исполнительной документации, проверки фактического наличия. </w:t>
      </w:r>
    </w:p>
    <w:p w:rsidR="005A2D3B" w:rsidRPr="005A2D3B" w:rsidRDefault="005A2D3B" w:rsidP="005A2D3B">
      <w:pPr>
        <w:tabs>
          <w:tab w:val="left" w:pos="1134"/>
        </w:tabs>
        <w:jc w:val="both"/>
        <w:rPr>
          <w:rFonts w:ascii="Times New Roman" w:hAnsi="Times New Roman" w:cs="Times New Roman"/>
          <w:sz w:val="22"/>
          <w:szCs w:val="22"/>
        </w:rPr>
      </w:pPr>
      <w:r w:rsidRPr="005A2D3B">
        <w:rPr>
          <w:rFonts w:ascii="Times New Roman" w:hAnsi="Times New Roman" w:cs="Times New Roman"/>
          <w:sz w:val="22"/>
          <w:szCs w:val="22"/>
        </w:rPr>
        <w:t>-  проверки соответствия монтажа рабочему проекту (акту обследования);</w:t>
      </w:r>
    </w:p>
    <w:p w:rsidR="005A2D3B" w:rsidRPr="005A2D3B" w:rsidRDefault="005A2D3B" w:rsidP="005A2D3B">
      <w:pPr>
        <w:widowControl/>
        <w:numPr>
          <w:ilvl w:val="0"/>
          <w:numId w:val="12"/>
        </w:numPr>
        <w:tabs>
          <w:tab w:val="left" w:pos="284"/>
        </w:tabs>
        <w:ind w:left="0" w:firstLine="0"/>
        <w:jc w:val="both"/>
        <w:rPr>
          <w:rFonts w:ascii="Times New Roman" w:hAnsi="Times New Roman" w:cs="Times New Roman"/>
          <w:sz w:val="22"/>
          <w:szCs w:val="22"/>
        </w:rPr>
      </w:pPr>
      <w:r w:rsidRPr="005A2D3B">
        <w:rPr>
          <w:rFonts w:ascii="Times New Roman" w:hAnsi="Times New Roman" w:cs="Times New Roman"/>
          <w:sz w:val="22"/>
          <w:szCs w:val="22"/>
        </w:rPr>
        <w:t>проверки работоспособности отдельных элементов объектовой станции и системы в целом;</w:t>
      </w:r>
    </w:p>
    <w:p w:rsidR="005A2D3B" w:rsidRPr="005A2D3B" w:rsidRDefault="005A2D3B" w:rsidP="005A2D3B">
      <w:pPr>
        <w:widowControl/>
        <w:numPr>
          <w:ilvl w:val="0"/>
          <w:numId w:val="12"/>
        </w:numPr>
        <w:tabs>
          <w:tab w:val="left" w:pos="284"/>
        </w:tabs>
        <w:ind w:left="0" w:firstLine="0"/>
        <w:jc w:val="both"/>
        <w:rPr>
          <w:rFonts w:ascii="Times New Roman" w:hAnsi="Times New Roman" w:cs="Times New Roman"/>
          <w:sz w:val="22"/>
          <w:szCs w:val="22"/>
        </w:rPr>
      </w:pPr>
      <w:r w:rsidRPr="005A2D3B">
        <w:rPr>
          <w:rFonts w:ascii="Times New Roman" w:hAnsi="Times New Roman" w:cs="Times New Roman"/>
          <w:sz w:val="22"/>
          <w:szCs w:val="22"/>
        </w:rPr>
        <w:t>проведение контрольных измерений;</w:t>
      </w:r>
    </w:p>
    <w:p w:rsidR="005A2D3B" w:rsidRPr="005A2D3B" w:rsidRDefault="005A2D3B" w:rsidP="005A2D3B">
      <w:pPr>
        <w:widowControl/>
        <w:numPr>
          <w:ilvl w:val="0"/>
          <w:numId w:val="12"/>
        </w:numPr>
        <w:tabs>
          <w:tab w:val="left" w:pos="284"/>
        </w:tabs>
        <w:ind w:left="0" w:firstLine="0"/>
        <w:jc w:val="both"/>
        <w:rPr>
          <w:rFonts w:ascii="Times New Roman" w:hAnsi="Times New Roman" w:cs="Times New Roman"/>
          <w:sz w:val="22"/>
          <w:szCs w:val="22"/>
        </w:rPr>
      </w:pPr>
      <w:r w:rsidRPr="005A2D3B">
        <w:rPr>
          <w:rFonts w:ascii="Times New Roman" w:hAnsi="Times New Roman" w:cs="Times New Roman"/>
          <w:sz w:val="22"/>
          <w:szCs w:val="22"/>
        </w:rPr>
        <w:t>проведение контрольного тестирования прохождения сигналов изменения статуса объекта (взято/снято, режимов норма/авария);</w:t>
      </w:r>
    </w:p>
    <w:p w:rsidR="005A2D3B" w:rsidRPr="005A2D3B" w:rsidRDefault="005A2D3B" w:rsidP="005A2D3B">
      <w:pPr>
        <w:widowControl/>
        <w:numPr>
          <w:ilvl w:val="0"/>
          <w:numId w:val="12"/>
        </w:numPr>
        <w:tabs>
          <w:tab w:val="left" w:pos="284"/>
        </w:tabs>
        <w:ind w:left="0" w:firstLine="0"/>
        <w:jc w:val="both"/>
        <w:rPr>
          <w:rFonts w:ascii="Times New Roman" w:hAnsi="Times New Roman" w:cs="Times New Roman"/>
          <w:sz w:val="22"/>
          <w:szCs w:val="22"/>
        </w:rPr>
      </w:pPr>
      <w:r w:rsidRPr="005A2D3B">
        <w:rPr>
          <w:rFonts w:ascii="Times New Roman" w:hAnsi="Times New Roman" w:cs="Times New Roman"/>
          <w:sz w:val="22"/>
          <w:szCs w:val="22"/>
        </w:rPr>
        <w:t>проверки наличия ЗИП оборудования на объекте.</w:t>
      </w:r>
    </w:p>
    <w:p w:rsidR="005A2D3B" w:rsidRPr="005A2D3B" w:rsidRDefault="005A2D3B" w:rsidP="005A2D3B">
      <w:pPr>
        <w:suppressAutoHyphens/>
        <w:jc w:val="both"/>
        <w:rPr>
          <w:rFonts w:ascii="Times New Roman" w:hAnsi="Times New Roman" w:cs="Times New Roman"/>
          <w:sz w:val="22"/>
          <w:szCs w:val="22"/>
        </w:rPr>
      </w:pPr>
      <w:r w:rsidRPr="005A2D3B">
        <w:rPr>
          <w:rFonts w:ascii="Times New Roman" w:hAnsi="Times New Roman" w:cs="Times New Roman"/>
          <w:sz w:val="22"/>
          <w:szCs w:val="22"/>
        </w:rPr>
        <w:t>По результатам обследования Исполнитель составляет акт первичного обследования объекта и оформляет дефектную ведомость.</w:t>
      </w:r>
    </w:p>
    <w:p w:rsidR="005A2D3B" w:rsidRPr="005A2D3B" w:rsidRDefault="005A2D3B" w:rsidP="005A2D3B">
      <w:pPr>
        <w:suppressAutoHyphens/>
        <w:jc w:val="both"/>
        <w:rPr>
          <w:rFonts w:ascii="Times New Roman" w:hAnsi="Times New Roman" w:cs="Times New Roman"/>
          <w:sz w:val="22"/>
          <w:szCs w:val="22"/>
        </w:rPr>
      </w:pPr>
      <w:r w:rsidRPr="005A2D3B">
        <w:rPr>
          <w:rFonts w:ascii="Times New Roman" w:hAnsi="Times New Roman" w:cs="Times New Roman"/>
          <w:sz w:val="22"/>
          <w:szCs w:val="22"/>
        </w:rPr>
        <w:t>Фактом приема Исполнителем объектовой станции на техническое обслуживание и эксплуатацию является подписанный полномочным представителем Заказчика и Исполнителем акт первичного обследования.</w:t>
      </w:r>
    </w:p>
    <w:p w:rsidR="005A2D3B" w:rsidRPr="005A2D3B" w:rsidRDefault="005A2D3B" w:rsidP="005A2D3B">
      <w:pPr>
        <w:suppressAutoHyphens/>
        <w:jc w:val="both"/>
        <w:rPr>
          <w:rFonts w:ascii="Times New Roman" w:hAnsi="Times New Roman" w:cs="Times New Roman"/>
          <w:sz w:val="22"/>
          <w:szCs w:val="22"/>
        </w:rPr>
      </w:pPr>
      <w:r w:rsidRPr="005A2D3B">
        <w:rPr>
          <w:rFonts w:ascii="Times New Roman" w:hAnsi="Times New Roman" w:cs="Times New Roman"/>
          <w:sz w:val="22"/>
          <w:szCs w:val="22"/>
        </w:rPr>
        <w:t>На основании полученных данных первичного обследования Заказчик уточняет перечень технических средств, входящих в станцию, подлежащих техническому обслуживанию.</w:t>
      </w:r>
    </w:p>
    <w:p w:rsidR="005A2D3B" w:rsidRDefault="005A2D3B" w:rsidP="005A2D3B">
      <w:pPr>
        <w:suppressAutoHyphens/>
        <w:jc w:val="both"/>
        <w:rPr>
          <w:rFonts w:ascii="Times New Roman" w:hAnsi="Times New Roman" w:cs="Times New Roman"/>
          <w:sz w:val="22"/>
          <w:szCs w:val="22"/>
        </w:rPr>
      </w:pPr>
      <w:r w:rsidRPr="005A2D3B">
        <w:rPr>
          <w:rFonts w:ascii="Times New Roman" w:hAnsi="Times New Roman" w:cs="Times New Roman"/>
          <w:sz w:val="22"/>
          <w:szCs w:val="22"/>
        </w:rPr>
        <w:t>Исполнитель составляет (актуализирует) инструкции по эксплуатации оборудования и проводит обучение персонала пользованию оборудованием.</w:t>
      </w:r>
    </w:p>
    <w:p w:rsidR="002F6678" w:rsidRPr="005A2D3B" w:rsidRDefault="002F6678" w:rsidP="005A2D3B">
      <w:pPr>
        <w:suppressAutoHyphens/>
        <w:jc w:val="both"/>
        <w:rPr>
          <w:rFonts w:ascii="Times New Roman" w:hAnsi="Times New Roman" w:cs="Times New Roman"/>
          <w:sz w:val="22"/>
          <w:szCs w:val="22"/>
        </w:rPr>
      </w:pPr>
    </w:p>
    <w:p w:rsidR="005A2D3B" w:rsidRPr="005A2D3B" w:rsidRDefault="005A2D3B" w:rsidP="005A2D3B">
      <w:pPr>
        <w:suppressAutoHyphens/>
        <w:jc w:val="both"/>
        <w:rPr>
          <w:rFonts w:ascii="Times New Roman" w:hAnsi="Times New Roman" w:cs="Times New Roman"/>
          <w:sz w:val="22"/>
          <w:szCs w:val="22"/>
        </w:rPr>
      </w:pPr>
    </w:p>
    <w:p w:rsidR="005A2D3B" w:rsidRPr="005A2D3B" w:rsidRDefault="005A2D3B" w:rsidP="005A2D3B">
      <w:pPr>
        <w:jc w:val="center"/>
        <w:rPr>
          <w:rFonts w:ascii="Times New Roman" w:hAnsi="Times New Roman" w:cs="Times New Roman"/>
          <w:b/>
          <w:sz w:val="22"/>
          <w:szCs w:val="22"/>
        </w:rPr>
      </w:pPr>
      <w:r w:rsidRPr="005A2D3B">
        <w:rPr>
          <w:rFonts w:ascii="Times New Roman" w:hAnsi="Times New Roman" w:cs="Times New Roman"/>
          <w:b/>
          <w:sz w:val="22"/>
          <w:szCs w:val="22"/>
        </w:rPr>
        <w:t>5. Требования к техническому обслуживанию (ТО)</w:t>
      </w:r>
    </w:p>
    <w:p w:rsidR="005A2D3B" w:rsidRPr="005A2D3B" w:rsidRDefault="005A2D3B" w:rsidP="005A2D3B">
      <w:pPr>
        <w:jc w:val="center"/>
        <w:rPr>
          <w:rFonts w:ascii="Times New Roman" w:hAnsi="Times New Roman" w:cs="Times New Roman"/>
          <w:b/>
          <w:sz w:val="22"/>
          <w:szCs w:val="22"/>
        </w:rPr>
      </w:pPr>
    </w:p>
    <w:p w:rsidR="005A2D3B" w:rsidRPr="005A2D3B" w:rsidRDefault="005A2D3B" w:rsidP="005A2D3B">
      <w:pPr>
        <w:jc w:val="both"/>
        <w:rPr>
          <w:rFonts w:ascii="Times New Roman" w:hAnsi="Times New Roman" w:cs="Times New Roman"/>
          <w:sz w:val="22"/>
          <w:szCs w:val="22"/>
        </w:rPr>
      </w:pPr>
      <w:r w:rsidRPr="005A2D3B">
        <w:rPr>
          <w:rFonts w:ascii="Times New Roman" w:hAnsi="Times New Roman" w:cs="Times New Roman"/>
          <w:sz w:val="22"/>
          <w:szCs w:val="22"/>
        </w:rPr>
        <w:t>1. Организация технического обслуживания и ремонта должна соответствовать требованиям технической документации заводов-изготовителей оборудования, действующей ведомственной нормативной документации в данной сфере производства работ. Право проведения данного вида работ предоставляется организациям и физическим лицам в соответствии с действующим законодательством.</w:t>
      </w:r>
    </w:p>
    <w:p w:rsidR="005A2D3B" w:rsidRPr="005A2D3B" w:rsidRDefault="005A2D3B" w:rsidP="005A2D3B">
      <w:pPr>
        <w:jc w:val="both"/>
        <w:rPr>
          <w:rFonts w:ascii="Times New Roman" w:hAnsi="Times New Roman" w:cs="Times New Roman"/>
          <w:sz w:val="22"/>
          <w:szCs w:val="22"/>
        </w:rPr>
      </w:pPr>
      <w:r w:rsidRPr="005A2D3B">
        <w:rPr>
          <w:rFonts w:ascii="Times New Roman" w:hAnsi="Times New Roman" w:cs="Times New Roman"/>
          <w:bCs/>
          <w:sz w:val="22"/>
          <w:szCs w:val="22"/>
        </w:rPr>
        <w:t>2. Организация и порядок оказания услуг по техническому обслуживанию</w:t>
      </w:r>
    </w:p>
    <w:p w:rsidR="005A2D3B" w:rsidRPr="005A2D3B" w:rsidRDefault="005A2D3B" w:rsidP="005A2D3B">
      <w:pPr>
        <w:jc w:val="both"/>
        <w:rPr>
          <w:rFonts w:ascii="Times New Roman" w:hAnsi="Times New Roman" w:cs="Times New Roman"/>
          <w:sz w:val="22"/>
          <w:szCs w:val="22"/>
        </w:rPr>
      </w:pPr>
      <w:r w:rsidRPr="005A2D3B">
        <w:rPr>
          <w:rFonts w:ascii="Times New Roman" w:hAnsi="Times New Roman" w:cs="Times New Roman"/>
          <w:sz w:val="22"/>
          <w:szCs w:val="22"/>
        </w:rPr>
        <w:t>Техническое обслуживание должен проводить инженерно-технический персонал, который должен знать электрические схемы, конструкцию и режимы эксплуатации средств объектовой станции, уметь производить ее настройку и регулировку, быстро выявлять и устранять неисправности, вести эксплуатационно-техническую документацию. Сведения о проведении регламентных работ заносятся в журнал регистрации работ по техническому обслуживанию и ремонту в соответствии с РД 25.964-90. Результаты электрических измерений параметров станции, полученные при выполнении регламентных работ, заносятся в акт технического обслуживания. Соблюдение периодичности, технологической последовательности и методики выполнения регламентных работ, указанных в соответствующих картах проведения регламента технического обслуживания, обязательно.</w:t>
      </w:r>
    </w:p>
    <w:p w:rsidR="005A2D3B" w:rsidRPr="005A2D3B" w:rsidRDefault="005A2D3B" w:rsidP="005A2D3B">
      <w:pPr>
        <w:jc w:val="both"/>
        <w:rPr>
          <w:rFonts w:ascii="Times New Roman" w:hAnsi="Times New Roman" w:cs="Times New Roman"/>
          <w:sz w:val="22"/>
          <w:szCs w:val="22"/>
        </w:rPr>
      </w:pPr>
      <w:r w:rsidRPr="005A2D3B">
        <w:rPr>
          <w:rFonts w:ascii="Times New Roman" w:hAnsi="Times New Roman" w:cs="Times New Roman"/>
          <w:sz w:val="22"/>
          <w:szCs w:val="22"/>
        </w:rPr>
        <w:t>Работы по регламенту № 1 (ТО 1) включают в себя внешний осмотр с целью обнаружения и устранения повреждений корпуса прибора и крепящихся на нем установочных элементов, проверку функционирования приборов и системы в целом и проводятся на объекте 1 раз в месяц.</w:t>
      </w:r>
    </w:p>
    <w:p w:rsidR="005A2D3B" w:rsidRPr="005A2D3B" w:rsidRDefault="005A2D3B" w:rsidP="005A2D3B">
      <w:pPr>
        <w:jc w:val="both"/>
        <w:rPr>
          <w:rFonts w:ascii="Times New Roman" w:hAnsi="Times New Roman" w:cs="Times New Roman"/>
          <w:sz w:val="22"/>
          <w:szCs w:val="22"/>
        </w:rPr>
      </w:pPr>
      <w:r w:rsidRPr="005A2D3B">
        <w:rPr>
          <w:rFonts w:ascii="Times New Roman" w:hAnsi="Times New Roman" w:cs="Times New Roman"/>
          <w:sz w:val="22"/>
          <w:szCs w:val="22"/>
        </w:rPr>
        <w:t>Работы по регламенту № 2 (ТО 2) включают в себя проверку работоспособности с целью выявления скрытых отказов и оценку технического состояния прибора и проводятся на объекте 1 раз в 6 месяцев.</w:t>
      </w:r>
    </w:p>
    <w:p w:rsidR="005A2D3B" w:rsidRPr="005A2D3B" w:rsidRDefault="005A2D3B" w:rsidP="005A2D3B">
      <w:pPr>
        <w:jc w:val="both"/>
        <w:rPr>
          <w:rFonts w:ascii="Times New Roman" w:hAnsi="Times New Roman" w:cs="Times New Roman"/>
          <w:sz w:val="22"/>
          <w:szCs w:val="22"/>
        </w:rPr>
      </w:pPr>
    </w:p>
    <w:p w:rsidR="005A2D3B" w:rsidRPr="005A2D3B" w:rsidRDefault="005A2D3B" w:rsidP="005A2D3B">
      <w:pPr>
        <w:jc w:val="both"/>
        <w:rPr>
          <w:rFonts w:ascii="Times New Roman" w:hAnsi="Times New Roman" w:cs="Times New Roman"/>
          <w:sz w:val="22"/>
          <w:szCs w:val="22"/>
        </w:rPr>
      </w:pPr>
      <w:r w:rsidRPr="005A2D3B">
        <w:rPr>
          <w:rFonts w:ascii="Times New Roman" w:hAnsi="Times New Roman" w:cs="Times New Roman"/>
          <w:sz w:val="22"/>
          <w:szCs w:val="22"/>
        </w:rPr>
        <w:t>5.3. Перечень услуг по плановому техническому обслуживанию систем:</w:t>
      </w:r>
    </w:p>
    <w:p w:rsidR="005A2D3B" w:rsidRPr="005A2D3B" w:rsidRDefault="005A2D3B" w:rsidP="005A2D3B">
      <w:pPr>
        <w:jc w:val="both"/>
        <w:rPr>
          <w:rFonts w:ascii="Times New Roman" w:hAnsi="Times New Roman" w:cs="Times New Roman"/>
          <w:sz w:val="22"/>
          <w:szCs w:val="22"/>
        </w:rPr>
      </w:pPr>
      <w:r w:rsidRPr="005A2D3B">
        <w:rPr>
          <w:rFonts w:ascii="Times New Roman" w:hAnsi="Times New Roman" w:cs="Times New Roman"/>
          <w:sz w:val="22"/>
          <w:szCs w:val="22"/>
        </w:rPr>
        <w:t>5.3.1.</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0"/>
        <w:gridCol w:w="6478"/>
        <w:gridCol w:w="3155"/>
      </w:tblGrid>
      <w:tr w:rsidR="005A2D3B" w:rsidRPr="005A2D3B" w:rsidTr="00111FF9">
        <w:trPr>
          <w:trHeight w:val="401"/>
        </w:trPr>
        <w:tc>
          <w:tcPr>
            <w:tcW w:w="540"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w:t>
            </w:r>
          </w:p>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п/п</w:t>
            </w:r>
          </w:p>
        </w:tc>
        <w:tc>
          <w:tcPr>
            <w:tcW w:w="6478" w:type="dxa"/>
          </w:tcPr>
          <w:p w:rsidR="005A2D3B" w:rsidRPr="005A2D3B" w:rsidRDefault="005A2D3B" w:rsidP="005A2D3B">
            <w:pPr>
              <w:jc w:val="both"/>
              <w:rPr>
                <w:rFonts w:ascii="Times New Roman" w:hAnsi="Times New Roman" w:cs="Times New Roman"/>
              </w:rPr>
            </w:pPr>
            <w:r w:rsidRPr="005A2D3B">
              <w:rPr>
                <w:rFonts w:ascii="Times New Roman" w:hAnsi="Times New Roman" w:cs="Times New Roman"/>
                <w:sz w:val="22"/>
                <w:szCs w:val="22"/>
              </w:rPr>
              <w:t>Вид услуг</w:t>
            </w:r>
          </w:p>
        </w:tc>
        <w:tc>
          <w:tcPr>
            <w:tcW w:w="3155"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Периодичность</w:t>
            </w:r>
          </w:p>
        </w:tc>
      </w:tr>
      <w:tr w:rsidR="005A2D3B" w:rsidRPr="005A2D3B" w:rsidTr="00C44405">
        <w:trPr>
          <w:trHeight w:val="70"/>
        </w:trPr>
        <w:tc>
          <w:tcPr>
            <w:tcW w:w="540"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1.</w:t>
            </w:r>
          </w:p>
        </w:tc>
        <w:tc>
          <w:tcPr>
            <w:tcW w:w="6478" w:type="dxa"/>
          </w:tcPr>
          <w:p w:rsidR="005A2D3B" w:rsidRPr="005A2D3B" w:rsidRDefault="005A2D3B" w:rsidP="00C44405">
            <w:pPr>
              <w:rPr>
                <w:rFonts w:ascii="Times New Roman" w:hAnsi="Times New Roman" w:cs="Times New Roman"/>
              </w:rPr>
            </w:pPr>
            <w:r w:rsidRPr="005A2D3B">
              <w:rPr>
                <w:rFonts w:ascii="Times New Roman" w:hAnsi="Times New Roman" w:cs="Times New Roman"/>
                <w:sz w:val="22"/>
                <w:szCs w:val="22"/>
              </w:rPr>
              <w:t>Проверка прохождения технологических сигналов от объектовой станции на пультовую станцию ЦУКС.</w:t>
            </w:r>
          </w:p>
        </w:tc>
        <w:tc>
          <w:tcPr>
            <w:tcW w:w="3155"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1 раз в месяц</w:t>
            </w:r>
          </w:p>
        </w:tc>
      </w:tr>
      <w:tr w:rsidR="005A2D3B" w:rsidRPr="005A2D3B" w:rsidTr="00C44405">
        <w:trPr>
          <w:trHeight w:val="70"/>
        </w:trPr>
        <w:tc>
          <w:tcPr>
            <w:tcW w:w="540"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2.</w:t>
            </w:r>
          </w:p>
        </w:tc>
        <w:tc>
          <w:tcPr>
            <w:tcW w:w="6478" w:type="dxa"/>
          </w:tcPr>
          <w:p w:rsidR="005A2D3B" w:rsidRPr="005A2D3B" w:rsidRDefault="005A2D3B" w:rsidP="00C44405">
            <w:pPr>
              <w:rPr>
                <w:rFonts w:ascii="Times New Roman" w:hAnsi="Times New Roman" w:cs="Times New Roman"/>
              </w:rPr>
            </w:pPr>
            <w:r w:rsidRPr="005A2D3B">
              <w:rPr>
                <w:rFonts w:ascii="Times New Roman" w:hAnsi="Times New Roman" w:cs="Times New Roman"/>
                <w:sz w:val="22"/>
                <w:szCs w:val="22"/>
              </w:rPr>
              <w:t>Проверка прохождения тревожного сигнала от АУПС на пультовую станцию ЦУКС.</w:t>
            </w:r>
          </w:p>
        </w:tc>
        <w:tc>
          <w:tcPr>
            <w:tcW w:w="3155"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При необходимости</w:t>
            </w:r>
          </w:p>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1 раз в квартал</w:t>
            </w:r>
          </w:p>
        </w:tc>
      </w:tr>
      <w:tr w:rsidR="005A2D3B" w:rsidRPr="005A2D3B" w:rsidTr="00111FF9">
        <w:trPr>
          <w:trHeight w:val="607"/>
        </w:trPr>
        <w:tc>
          <w:tcPr>
            <w:tcW w:w="540"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3.</w:t>
            </w:r>
          </w:p>
        </w:tc>
        <w:tc>
          <w:tcPr>
            <w:tcW w:w="6478"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Внешний осмотр системы в целом на предмет выявления изменений в монтаже, механических повреждений, запыленности и загрязнения.</w:t>
            </w:r>
          </w:p>
        </w:tc>
        <w:tc>
          <w:tcPr>
            <w:tcW w:w="3155"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1 раз в месяц</w:t>
            </w:r>
          </w:p>
        </w:tc>
      </w:tr>
      <w:tr w:rsidR="005A2D3B" w:rsidRPr="005A2D3B" w:rsidTr="00C44405">
        <w:trPr>
          <w:trHeight w:val="102"/>
        </w:trPr>
        <w:tc>
          <w:tcPr>
            <w:tcW w:w="540"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4.</w:t>
            </w:r>
          </w:p>
        </w:tc>
        <w:tc>
          <w:tcPr>
            <w:tcW w:w="6478"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Очистка от пыли, грязи, при необходимости с частичным демонтажем</w:t>
            </w:r>
          </w:p>
        </w:tc>
        <w:tc>
          <w:tcPr>
            <w:tcW w:w="3155"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1 раз в месяц</w:t>
            </w:r>
          </w:p>
        </w:tc>
      </w:tr>
      <w:tr w:rsidR="005A2D3B" w:rsidRPr="005A2D3B" w:rsidTr="00111FF9">
        <w:trPr>
          <w:trHeight w:val="413"/>
        </w:trPr>
        <w:tc>
          <w:tcPr>
            <w:tcW w:w="540"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5.</w:t>
            </w:r>
          </w:p>
        </w:tc>
        <w:tc>
          <w:tcPr>
            <w:tcW w:w="6478"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 xml:space="preserve">Проверка </w:t>
            </w:r>
            <w:proofErr w:type="spellStart"/>
            <w:r w:rsidRPr="005A2D3B">
              <w:rPr>
                <w:rFonts w:ascii="Times New Roman" w:hAnsi="Times New Roman" w:cs="Times New Roman"/>
                <w:sz w:val="22"/>
                <w:szCs w:val="22"/>
              </w:rPr>
              <w:t>клеммных</w:t>
            </w:r>
            <w:proofErr w:type="spellEnd"/>
            <w:r w:rsidRPr="005A2D3B">
              <w:rPr>
                <w:rFonts w:ascii="Times New Roman" w:hAnsi="Times New Roman" w:cs="Times New Roman"/>
                <w:sz w:val="22"/>
                <w:szCs w:val="22"/>
              </w:rPr>
              <w:t xml:space="preserve"> соединений на предмет качества монтажа и наличия следов окислов с последующей их прочисткой и перетяжкой</w:t>
            </w:r>
          </w:p>
        </w:tc>
        <w:tc>
          <w:tcPr>
            <w:tcW w:w="3155"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1 раз в месяц</w:t>
            </w:r>
          </w:p>
        </w:tc>
      </w:tr>
      <w:tr w:rsidR="005A2D3B" w:rsidRPr="005A2D3B" w:rsidTr="00111FF9">
        <w:trPr>
          <w:trHeight w:val="607"/>
        </w:trPr>
        <w:tc>
          <w:tcPr>
            <w:tcW w:w="540"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6.</w:t>
            </w:r>
          </w:p>
        </w:tc>
        <w:tc>
          <w:tcPr>
            <w:tcW w:w="6478"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Проверка внешним осмотром состояния монтажа кабелей, сигнальных линий с последующими ремонтно-восстановительными работами</w:t>
            </w:r>
          </w:p>
        </w:tc>
        <w:tc>
          <w:tcPr>
            <w:tcW w:w="3155"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1 раз в месяц</w:t>
            </w:r>
          </w:p>
        </w:tc>
      </w:tr>
      <w:tr w:rsidR="005A2D3B" w:rsidRPr="005A2D3B" w:rsidTr="00111FF9">
        <w:trPr>
          <w:trHeight w:val="607"/>
        </w:trPr>
        <w:tc>
          <w:tcPr>
            <w:tcW w:w="540"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7.</w:t>
            </w:r>
          </w:p>
        </w:tc>
        <w:tc>
          <w:tcPr>
            <w:tcW w:w="6478"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Проверка блока питания: свечение индикаторов, наличие рабочих напряжений на нагрузках, переход на питание от аккумуляторной батареи</w:t>
            </w:r>
          </w:p>
        </w:tc>
        <w:tc>
          <w:tcPr>
            <w:tcW w:w="3155"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1 раз в месяц</w:t>
            </w:r>
          </w:p>
        </w:tc>
      </w:tr>
      <w:tr w:rsidR="005A2D3B" w:rsidRPr="005A2D3B" w:rsidTr="00C44405">
        <w:trPr>
          <w:trHeight w:val="553"/>
        </w:trPr>
        <w:tc>
          <w:tcPr>
            <w:tcW w:w="540"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8.</w:t>
            </w:r>
          </w:p>
        </w:tc>
        <w:tc>
          <w:tcPr>
            <w:tcW w:w="6478"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Измерение напряжения аккумуляторных батарей в автономных источниках питания. В случае несоответствия аккумуляторных батарей паспортным данным – проведение работ по их зарядке или замене</w:t>
            </w:r>
          </w:p>
        </w:tc>
        <w:tc>
          <w:tcPr>
            <w:tcW w:w="3155"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1 раз в месяц</w:t>
            </w:r>
          </w:p>
        </w:tc>
      </w:tr>
      <w:tr w:rsidR="005A2D3B" w:rsidRPr="005A2D3B" w:rsidTr="00C44405">
        <w:trPr>
          <w:trHeight w:val="241"/>
        </w:trPr>
        <w:tc>
          <w:tcPr>
            <w:tcW w:w="540"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9.</w:t>
            </w:r>
          </w:p>
        </w:tc>
        <w:tc>
          <w:tcPr>
            <w:tcW w:w="6478"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Замена аккумуляторных батарей</w:t>
            </w:r>
          </w:p>
        </w:tc>
        <w:tc>
          <w:tcPr>
            <w:tcW w:w="3155"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 xml:space="preserve">По мере необходимости, но не реже 1 раза  каждые </w:t>
            </w:r>
          </w:p>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5-ть лет</w:t>
            </w:r>
          </w:p>
        </w:tc>
      </w:tr>
      <w:tr w:rsidR="005A2D3B" w:rsidRPr="005A2D3B" w:rsidTr="00C44405">
        <w:trPr>
          <w:trHeight w:val="70"/>
        </w:trPr>
        <w:tc>
          <w:tcPr>
            <w:tcW w:w="540"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10.</w:t>
            </w:r>
          </w:p>
        </w:tc>
        <w:tc>
          <w:tcPr>
            <w:tcW w:w="6478" w:type="dxa"/>
          </w:tcPr>
          <w:p w:rsidR="005A2D3B" w:rsidRPr="005A2D3B" w:rsidRDefault="005A2D3B" w:rsidP="00C44405">
            <w:pPr>
              <w:rPr>
                <w:rFonts w:ascii="Times New Roman" w:hAnsi="Times New Roman" w:cs="Times New Roman"/>
              </w:rPr>
            </w:pPr>
            <w:r w:rsidRPr="005A2D3B">
              <w:rPr>
                <w:rFonts w:ascii="Times New Roman" w:hAnsi="Times New Roman" w:cs="Times New Roman"/>
                <w:sz w:val="22"/>
                <w:szCs w:val="22"/>
              </w:rPr>
              <w:t>Обновление программного обеспечения объектовой станции</w:t>
            </w:r>
            <w:proofErr w:type="spellStart"/>
            <w:r w:rsidRPr="005A2D3B">
              <w:rPr>
                <w:rFonts w:ascii="Times New Roman" w:hAnsi="Times New Roman" w:cs="Times New Roman"/>
                <w:sz w:val="22"/>
                <w:szCs w:val="22"/>
                <w:lang w:val="en-US"/>
              </w:rPr>
              <w:t>SMConfig</w:t>
            </w:r>
            <w:proofErr w:type="spellEnd"/>
          </w:p>
        </w:tc>
        <w:tc>
          <w:tcPr>
            <w:tcW w:w="3155"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по выходу новой версии</w:t>
            </w:r>
          </w:p>
        </w:tc>
      </w:tr>
      <w:tr w:rsidR="005A2D3B" w:rsidRPr="005A2D3B" w:rsidTr="00C44405">
        <w:trPr>
          <w:trHeight w:val="359"/>
        </w:trPr>
        <w:tc>
          <w:tcPr>
            <w:tcW w:w="540"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11.</w:t>
            </w:r>
          </w:p>
        </w:tc>
        <w:tc>
          <w:tcPr>
            <w:tcW w:w="6478"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 xml:space="preserve">Мониторинг наличия устойчивой радиосвязи между объектовой станцией на объекте Заказчика и пультовой станцией ЦУКС и контроль за техническим состоянием объектовой станции..  </w:t>
            </w:r>
          </w:p>
        </w:tc>
        <w:tc>
          <w:tcPr>
            <w:tcW w:w="3155"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круглосуточно</w:t>
            </w:r>
          </w:p>
        </w:tc>
      </w:tr>
      <w:tr w:rsidR="005A2D3B" w:rsidRPr="005A2D3B" w:rsidTr="00C44405">
        <w:trPr>
          <w:trHeight w:val="70"/>
        </w:trPr>
        <w:tc>
          <w:tcPr>
            <w:tcW w:w="540"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12.</w:t>
            </w:r>
          </w:p>
        </w:tc>
        <w:tc>
          <w:tcPr>
            <w:tcW w:w="6478"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Мониторинг технического состояния автоматической установки пожарной сигнализации на объекте.</w:t>
            </w:r>
          </w:p>
        </w:tc>
        <w:tc>
          <w:tcPr>
            <w:tcW w:w="3155"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круглосуточно</w:t>
            </w:r>
          </w:p>
        </w:tc>
      </w:tr>
      <w:tr w:rsidR="005A2D3B" w:rsidRPr="005A2D3B" w:rsidTr="00111FF9">
        <w:trPr>
          <w:trHeight w:val="607"/>
        </w:trPr>
        <w:tc>
          <w:tcPr>
            <w:tcW w:w="540"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13.</w:t>
            </w:r>
          </w:p>
        </w:tc>
        <w:tc>
          <w:tcPr>
            <w:tcW w:w="6478"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Фиксирование и архивация тревожных сигналов, поступивших в дежурно-диспетчерскую службу ЦУКС и центр технического мониторинга в базах данных серверов управления базой данных</w:t>
            </w:r>
          </w:p>
        </w:tc>
        <w:tc>
          <w:tcPr>
            <w:tcW w:w="3155"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круглосуточно</w:t>
            </w:r>
          </w:p>
        </w:tc>
      </w:tr>
      <w:tr w:rsidR="005A2D3B" w:rsidRPr="005A2D3B" w:rsidTr="00C44405">
        <w:trPr>
          <w:trHeight w:val="70"/>
        </w:trPr>
        <w:tc>
          <w:tcPr>
            <w:tcW w:w="540"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14.</w:t>
            </w:r>
          </w:p>
        </w:tc>
        <w:tc>
          <w:tcPr>
            <w:tcW w:w="6478"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Представление информации о работоспособности объектовой станции</w:t>
            </w:r>
          </w:p>
        </w:tc>
        <w:tc>
          <w:tcPr>
            <w:tcW w:w="3155"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по требованию Заказчика</w:t>
            </w:r>
          </w:p>
        </w:tc>
      </w:tr>
    </w:tbl>
    <w:p w:rsidR="005A2D3B" w:rsidRPr="005A2D3B" w:rsidRDefault="005A2D3B" w:rsidP="005A2D3B">
      <w:pPr>
        <w:rPr>
          <w:rFonts w:ascii="Times New Roman" w:hAnsi="Times New Roman" w:cs="Times New Roman"/>
          <w:sz w:val="22"/>
          <w:szCs w:val="22"/>
        </w:rPr>
      </w:pPr>
    </w:p>
    <w:p w:rsidR="005A2D3B" w:rsidRPr="005A2D3B" w:rsidRDefault="005A2D3B" w:rsidP="005A2D3B">
      <w:pPr>
        <w:rPr>
          <w:rFonts w:ascii="Times New Roman" w:hAnsi="Times New Roman" w:cs="Times New Roman"/>
          <w:sz w:val="22"/>
          <w:szCs w:val="22"/>
        </w:rPr>
      </w:pPr>
      <w:r w:rsidRPr="005A2D3B">
        <w:rPr>
          <w:rFonts w:ascii="Times New Roman" w:hAnsi="Times New Roman" w:cs="Times New Roman"/>
          <w:sz w:val="22"/>
          <w:szCs w:val="22"/>
        </w:rPr>
        <w:t>5.3.2. Перечень работ по мониторингу состояния объектовых станций:</w:t>
      </w:r>
    </w:p>
    <w:tbl>
      <w:tblPr>
        <w:tblW w:w="100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5"/>
        <w:gridCol w:w="7076"/>
        <w:gridCol w:w="2475"/>
      </w:tblGrid>
      <w:tr w:rsidR="005A2D3B" w:rsidRPr="005A2D3B" w:rsidTr="00111FF9">
        <w:tc>
          <w:tcPr>
            <w:tcW w:w="545"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w:t>
            </w:r>
          </w:p>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п/п</w:t>
            </w:r>
          </w:p>
        </w:tc>
        <w:tc>
          <w:tcPr>
            <w:tcW w:w="7076"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Вид работ</w:t>
            </w:r>
          </w:p>
        </w:tc>
        <w:tc>
          <w:tcPr>
            <w:tcW w:w="2475"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Периодичность</w:t>
            </w:r>
          </w:p>
        </w:tc>
      </w:tr>
      <w:tr w:rsidR="005A2D3B" w:rsidRPr="005A2D3B" w:rsidTr="00111FF9">
        <w:tc>
          <w:tcPr>
            <w:tcW w:w="545"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1.</w:t>
            </w:r>
          </w:p>
        </w:tc>
        <w:tc>
          <w:tcPr>
            <w:tcW w:w="7076"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Мониторинг наличия устойчивой радиосвязи между объектовой станцией на объекте Заказчика и пультовой станцией ЦУКС и контроль за техническим состоянием объектовой станции.</w:t>
            </w:r>
          </w:p>
        </w:tc>
        <w:tc>
          <w:tcPr>
            <w:tcW w:w="2475"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круглосуточно</w:t>
            </w:r>
          </w:p>
        </w:tc>
      </w:tr>
      <w:tr w:rsidR="005A2D3B" w:rsidRPr="005A2D3B" w:rsidTr="00111FF9">
        <w:tc>
          <w:tcPr>
            <w:tcW w:w="545"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2.</w:t>
            </w:r>
          </w:p>
        </w:tc>
        <w:tc>
          <w:tcPr>
            <w:tcW w:w="7076"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Мониторинг технического состояния автоматической установки пожарной сигнализации на объекте.</w:t>
            </w:r>
          </w:p>
        </w:tc>
        <w:tc>
          <w:tcPr>
            <w:tcW w:w="2475"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круглосуточно</w:t>
            </w:r>
          </w:p>
        </w:tc>
      </w:tr>
      <w:tr w:rsidR="005A2D3B" w:rsidRPr="005A2D3B" w:rsidTr="00111FF9">
        <w:tc>
          <w:tcPr>
            <w:tcW w:w="545"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3.</w:t>
            </w:r>
          </w:p>
        </w:tc>
        <w:tc>
          <w:tcPr>
            <w:tcW w:w="7076"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Фиксирование и архивация тревожных сигналов и сигналов о неисправности пожарной сигнализации, поступивших в дежурно-диспетчерскую службу пожарной охраны и центр технического мониторинга</w:t>
            </w:r>
          </w:p>
        </w:tc>
        <w:tc>
          <w:tcPr>
            <w:tcW w:w="2475"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круглосуточно</w:t>
            </w:r>
          </w:p>
        </w:tc>
      </w:tr>
      <w:tr w:rsidR="005A2D3B" w:rsidRPr="005A2D3B" w:rsidTr="00111FF9">
        <w:tc>
          <w:tcPr>
            <w:tcW w:w="545"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4.</w:t>
            </w:r>
          </w:p>
        </w:tc>
        <w:tc>
          <w:tcPr>
            <w:tcW w:w="7076" w:type="dxa"/>
          </w:tcPr>
          <w:p w:rsidR="005A2D3B" w:rsidRPr="005A2D3B" w:rsidRDefault="005A2D3B" w:rsidP="005A2D3B">
            <w:pPr>
              <w:rPr>
                <w:rFonts w:ascii="Times New Roman" w:hAnsi="Times New Roman" w:cs="Times New Roman"/>
              </w:rPr>
            </w:pPr>
            <w:r w:rsidRPr="005A2D3B">
              <w:rPr>
                <w:rFonts w:ascii="Times New Roman" w:hAnsi="Times New Roman" w:cs="Times New Roman"/>
                <w:sz w:val="22"/>
                <w:szCs w:val="22"/>
              </w:rPr>
              <w:t>Представление информации о работоспособности пожарной сигнализации, количестве срабатываний в режиме тревога и неисправность</w:t>
            </w:r>
          </w:p>
        </w:tc>
        <w:tc>
          <w:tcPr>
            <w:tcW w:w="2475" w:type="dxa"/>
          </w:tcPr>
          <w:p w:rsidR="005A2D3B" w:rsidRPr="005A2D3B" w:rsidRDefault="005A2D3B" w:rsidP="005A2D3B">
            <w:pPr>
              <w:jc w:val="center"/>
              <w:rPr>
                <w:rFonts w:ascii="Times New Roman" w:hAnsi="Times New Roman" w:cs="Times New Roman"/>
              </w:rPr>
            </w:pPr>
            <w:r w:rsidRPr="005A2D3B">
              <w:rPr>
                <w:rFonts w:ascii="Times New Roman" w:hAnsi="Times New Roman" w:cs="Times New Roman"/>
                <w:sz w:val="22"/>
                <w:szCs w:val="22"/>
              </w:rPr>
              <w:t>по требованию Заказчика</w:t>
            </w:r>
          </w:p>
        </w:tc>
      </w:tr>
    </w:tbl>
    <w:p w:rsidR="005A2D3B" w:rsidRPr="005A2D3B" w:rsidRDefault="005A2D3B" w:rsidP="005A2D3B">
      <w:pPr>
        <w:rPr>
          <w:rFonts w:ascii="Times New Roman" w:hAnsi="Times New Roman" w:cs="Times New Roman"/>
          <w:b/>
          <w:sz w:val="22"/>
          <w:szCs w:val="22"/>
        </w:rPr>
      </w:pPr>
    </w:p>
    <w:p w:rsidR="005A2D3B" w:rsidRPr="005A2D3B" w:rsidRDefault="005A2D3B" w:rsidP="005A2D3B">
      <w:pPr>
        <w:jc w:val="both"/>
        <w:rPr>
          <w:rFonts w:ascii="Times New Roman" w:hAnsi="Times New Roman" w:cs="Times New Roman"/>
          <w:sz w:val="22"/>
          <w:szCs w:val="22"/>
        </w:rPr>
      </w:pPr>
      <w:r w:rsidRPr="005A2D3B">
        <w:rPr>
          <w:rFonts w:ascii="Times New Roman" w:hAnsi="Times New Roman" w:cs="Times New Roman"/>
          <w:sz w:val="22"/>
          <w:szCs w:val="22"/>
        </w:rPr>
        <w:t>5.4. Требования к внеплановому (аварийному) обслуживанию и ремонту оборудования.</w:t>
      </w:r>
    </w:p>
    <w:p w:rsidR="005A2D3B" w:rsidRPr="005A2D3B" w:rsidRDefault="005A2D3B" w:rsidP="005A2D3B">
      <w:pPr>
        <w:ind w:firstLine="708"/>
        <w:jc w:val="both"/>
        <w:rPr>
          <w:rFonts w:ascii="Times New Roman" w:hAnsi="Times New Roman" w:cs="Times New Roman"/>
          <w:sz w:val="22"/>
          <w:szCs w:val="22"/>
        </w:rPr>
      </w:pPr>
      <w:r w:rsidRPr="005A2D3B">
        <w:rPr>
          <w:rFonts w:ascii="Times New Roman" w:hAnsi="Times New Roman" w:cs="Times New Roman"/>
          <w:sz w:val="22"/>
          <w:szCs w:val="22"/>
        </w:rPr>
        <w:t>Исполнитель проводит ремонт (восстановление работоспособности) оборудования по заявке Заказчика или при самостоятельном выявлении неисправностей в период проведения ТО в случаях:</w:t>
      </w:r>
    </w:p>
    <w:p w:rsidR="005A2D3B" w:rsidRPr="005A2D3B" w:rsidRDefault="005A2D3B" w:rsidP="005A2D3B">
      <w:pPr>
        <w:jc w:val="both"/>
        <w:rPr>
          <w:rFonts w:ascii="Times New Roman" w:hAnsi="Times New Roman" w:cs="Times New Roman"/>
          <w:sz w:val="22"/>
          <w:szCs w:val="22"/>
        </w:rPr>
      </w:pPr>
      <w:r w:rsidRPr="005A2D3B">
        <w:rPr>
          <w:rFonts w:ascii="Times New Roman" w:hAnsi="Times New Roman" w:cs="Times New Roman"/>
          <w:sz w:val="22"/>
          <w:szCs w:val="22"/>
        </w:rPr>
        <w:t>- ложных срабатываний систем;</w:t>
      </w:r>
    </w:p>
    <w:p w:rsidR="005A2D3B" w:rsidRPr="005A2D3B" w:rsidRDefault="005A2D3B" w:rsidP="005A2D3B">
      <w:pPr>
        <w:jc w:val="both"/>
        <w:rPr>
          <w:rFonts w:ascii="Times New Roman" w:hAnsi="Times New Roman" w:cs="Times New Roman"/>
          <w:sz w:val="22"/>
          <w:szCs w:val="22"/>
        </w:rPr>
      </w:pPr>
      <w:r w:rsidRPr="005A2D3B">
        <w:rPr>
          <w:rFonts w:ascii="Times New Roman" w:hAnsi="Times New Roman" w:cs="Times New Roman"/>
          <w:sz w:val="22"/>
          <w:szCs w:val="22"/>
        </w:rPr>
        <w:t>- отказа составных частей;</w:t>
      </w:r>
    </w:p>
    <w:p w:rsidR="005A2D3B" w:rsidRPr="005A2D3B" w:rsidRDefault="005A2D3B" w:rsidP="005A2D3B">
      <w:pPr>
        <w:jc w:val="both"/>
        <w:rPr>
          <w:rFonts w:ascii="Times New Roman" w:hAnsi="Times New Roman" w:cs="Times New Roman"/>
          <w:sz w:val="22"/>
          <w:szCs w:val="22"/>
        </w:rPr>
      </w:pPr>
      <w:r w:rsidRPr="005A2D3B">
        <w:rPr>
          <w:rFonts w:ascii="Times New Roman" w:hAnsi="Times New Roman" w:cs="Times New Roman"/>
          <w:sz w:val="22"/>
          <w:szCs w:val="22"/>
        </w:rPr>
        <w:t>- ликвидации последствий воздействий на составные части станции.</w:t>
      </w:r>
    </w:p>
    <w:p w:rsidR="005A2D3B" w:rsidRPr="005A2D3B" w:rsidRDefault="005A2D3B" w:rsidP="005A2D3B">
      <w:pPr>
        <w:tabs>
          <w:tab w:val="left" w:pos="540"/>
          <w:tab w:val="left" w:pos="8213"/>
        </w:tabs>
        <w:jc w:val="both"/>
        <w:rPr>
          <w:rFonts w:ascii="Times New Roman" w:hAnsi="Times New Roman" w:cs="Times New Roman"/>
          <w:sz w:val="22"/>
          <w:szCs w:val="22"/>
        </w:rPr>
      </w:pPr>
      <w:r w:rsidRPr="005A2D3B">
        <w:rPr>
          <w:rFonts w:ascii="Times New Roman" w:hAnsi="Times New Roman" w:cs="Times New Roman"/>
          <w:sz w:val="22"/>
          <w:szCs w:val="22"/>
        </w:rPr>
        <w:tab/>
        <w:t xml:space="preserve">Исполнитель обязан обеспечить возможность круглосуточного приема заявок от Заказчика </w:t>
      </w:r>
      <w:r w:rsidRPr="005A2D3B">
        <w:rPr>
          <w:rFonts w:ascii="Times New Roman" w:hAnsi="Times New Roman" w:cs="Times New Roman"/>
          <w:bCs/>
          <w:sz w:val="22"/>
          <w:szCs w:val="22"/>
        </w:rPr>
        <w:t>на внеплановое (аварийное) обслуживание (ремонт)</w:t>
      </w:r>
      <w:r w:rsidRPr="005A2D3B">
        <w:rPr>
          <w:rFonts w:ascii="Times New Roman" w:hAnsi="Times New Roman" w:cs="Times New Roman"/>
          <w:sz w:val="22"/>
          <w:szCs w:val="22"/>
        </w:rPr>
        <w:t>, а также в иных случаях, в целях ликвидации неисправностей, по электронной почте и стационарной телефонной связи, для чего Исполнитель обязан сообщить Заказчику адрес действующей электронной почты и номер телефона. Заявок, переданная по электронной почте, считается переданной надлежащим образом.</w:t>
      </w:r>
    </w:p>
    <w:p w:rsidR="005A2D3B" w:rsidRPr="005A2D3B" w:rsidRDefault="005A2D3B" w:rsidP="005A2D3B">
      <w:pPr>
        <w:ind w:firstLine="708"/>
        <w:jc w:val="both"/>
        <w:rPr>
          <w:rFonts w:ascii="Times New Roman" w:hAnsi="Times New Roman" w:cs="Times New Roman"/>
          <w:bCs/>
          <w:sz w:val="22"/>
          <w:szCs w:val="22"/>
        </w:rPr>
      </w:pPr>
      <w:r w:rsidRPr="005A2D3B">
        <w:rPr>
          <w:rFonts w:ascii="Times New Roman" w:hAnsi="Times New Roman" w:cs="Times New Roman"/>
          <w:bCs/>
          <w:sz w:val="22"/>
          <w:szCs w:val="22"/>
        </w:rPr>
        <w:t>При поступлении заявки от Заказчика, Исполнитель обязан в течение 20 минут связаться по телефону с администрацией объекта (ответственным лицом) и скоординировать свои действия. Список ответственных лиц на объектах, их контактные телефоны и домашний адрес (</w:t>
      </w:r>
      <w:r w:rsidRPr="005A2D3B">
        <w:rPr>
          <w:rFonts w:ascii="Times New Roman" w:hAnsi="Times New Roman" w:cs="Times New Roman"/>
          <w:sz w:val="22"/>
          <w:szCs w:val="22"/>
        </w:rPr>
        <w:t>для экстренной связи в целях уведомления о нештатной ситуации при отсутствии возможности телефонной связи для передачи ключей, кодов и иной информации ответственному лицу обслуживающей организации)</w:t>
      </w:r>
      <w:r w:rsidRPr="005A2D3B">
        <w:rPr>
          <w:rFonts w:ascii="Times New Roman" w:hAnsi="Times New Roman" w:cs="Times New Roman"/>
          <w:bCs/>
          <w:sz w:val="22"/>
          <w:szCs w:val="22"/>
        </w:rPr>
        <w:t>, формируется Исполнителем самостоятельно, при посещении объектов в рамках планового технического обслуживания.</w:t>
      </w:r>
    </w:p>
    <w:p w:rsidR="005A2D3B" w:rsidRPr="005A2D3B" w:rsidRDefault="005A2D3B" w:rsidP="005A2D3B">
      <w:pPr>
        <w:ind w:firstLine="708"/>
        <w:jc w:val="both"/>
        <w:rPr>
          <w:rFonts w:ascii="Times New Roman" w:hAnsi="Times New Roman" w:cs="Times New Roman"/>
          <w:bCs/>
          <w:sz w:val="22"/>
          <w:szCs w:val="22"/>
        </w:rPr>
      </w:pPr>
      <w:r w:rsidRPr="005A2D3B">
        <w:rPr>
          <w:rFonts w:ascii="Times New Roman" w:hAnsi="Times New Roman" w:cs="Times New Roman"/>
          <w:sz w:val="22"/>
          <w:szCs w:val="22"/>
        </w:rPr>
        <w:t xml:space="preserve">Время прибытия персонала Исполнителя на объект для проведения ремонтных (аварийных) работ составляет не более 3 часов с момента поступления заявки (направления заявки Исполнителю по электронной почте). </w:t>
      </w:r>
    </w:p>
    <w:p w:rsidR="005A2D3B" w:rsidRPr="005A2D3B" w:rsidRDefault="005A2D3B" w:rsidP="005A2D3B">
      <w:pPr>
        <w:ind w:firstLine="708"/>
        <w:jc w:val="both"/>
        <w:rPr>
          <w:rFonts w:ascii="Times New Roman" w:hAnsi="Times New Roman" w:cs="Times New Roman"/>
          <w:bCs/>
          <w:sz w:val="22"/>
          <w:szCs w:val="22"/>
        </w:rPr>
      </w:pPr>
      <w:r w:rsidRPr="005A2D3B">
        <w:rPr>
          <w:rFonts w:ascii="Times New Roman" w:hAnsi="Times New Roman" w:cs="Times New Roman"/>
          <w:sz w:val="22"/>
          <w:szCs w:val="22"/>
        </w:rPr>
        <w:t xml:space="preserve">По прибытию на объект, Исполнитель обязан незамедлительно информировать руководителя объекта или ответственное лицо о состоянии и работе </w:t>
      </w:r>
      <w:proofErr w:type="spellStart"/>
      <w:r w:rsidRPr="005A2D3B">
        <w:rPr>
          <w:rFonts w:ascii="Times New Roman" w:hAnsi="Times New Roman" w:cs="Times New Roman"/>
          <w:sz w:val="22"/>
          <w:szCs w:val="22"/>
        </w:rPr>
        <w:t>обьектовой</w:t>
      </w:r>
      <w:proofErr w:type="spellEnd"/>
      <w:r w:rsidRPr="005A2D3B">
        <w:rPr>
          <w:rFonts w:ascii="Times New Roman" w:hAnsi="Times New Roman" w:cs="Times New Roman"/>
          <w:sz w:val="22"/>
          <w:szCs w:val="22"/>
        </w:rPr>
        <w:t xml:space="preserve"> станции. При невозможности проведения работ, Исполнитель обязан принять все исчерпывающие меры к информированию об этом Заказчика и уполномоченных представителей объекта (по телефону либо курьером по месту жительства).   </w:t>
      </w:r>
    </w:p>
    <w:p w:rsidR="005A2D3B" w:rsidRPr="005A2D3B" w:rsidRDefault="005A2D3B" w:rsidP="005A2D3B">
      <w:pPr>
        <w:ind w:firstLine="708"/>
        <w:jc w:val="both"/>
        <w:rPr>
          <w:rFonts w:ascii="Times New Roman" w:hAnsi="Times New Roman" w:cs="Times New Roman"/>
          <w:sz w:val="22"/>
          <w:szCs w:val="22"/>
        </w:rPr>
      </w:pPr>
      <w:r w:rsidRPr="005A2D3B">
        <w:rPr>
          <w:rFonts w:ascii="Times New Roman" w:hAnsi="Times New Roman" w:cs="Times New Roman"/>
          <w:sz w:val="22"/>
          <w:szCs w:val="22"/>
        </w:rPr>
        <w:t>Исполнитель по согласованию с Заказчиком  обязан провести ремонт или замену объектовой станции (включая работы по демонтажу и монтажу. Складские, транспортные расходы оплачиваются за счет Исполнителя, в стоимость ремонта или замены оборудования не входят.</w:t>
      </w:r>
    </w:p>
    <w:p w:rsidR="005A2D3B" w:rsidRPr="005A2D3B" w:rsidRDefault="005A2D3B" w:rsidP="005A2D3B">
      <w:pPr>
        <w:ind w:firstLine="708"/>
        <w:jc w:val="both"/>
        <w:rPr>
          <w:rFonts w:ascii="Times New Roman" w:hAnsi="Times New Roman" w:cs="Times New Roman"/>
          <w:sz w:val="22"/>
          <w:szCs w:val="22"/>
        </w:rPr>
      </w:pPr>
      <w:r w:rsidRPr="005A2D3B">
        <w:rPr>
          <w:rFonts w:ascii="Times New Roman" w:hAnsi="Times New Roman" w:cs="Times New Roman"/>
          <w:sz w:val="22"/>
          <w:szCs w:val="22"/>
        </w:rPr>
        <w:t xml:space="preserve">В случае необходимости замены оборудования, Исполнитель составляет дефектную ведомость, а также акт технического заключения о </w:t>
      </w:r>
      <w:proofErr w:type="spellStart"/>
      <w:r w:rsidRPr="005A2D3B">
        <w:rPr>
          <w:rFonts w:ascii="Times New Roman" w:hAnsi="Times New Roman" w:cs="Times New Roman"/>
          <w:sz w:val="22"/>
          <w:szCs w:val="22"/>
        </w:rPr>
        <w:t>неремонтопригоности</w:t>
      </w:r>
      <w:proofErr w:type="spellEnd"/>
      <w:r w:rsidRPr="005A2D3B">
        <w:rPr>
          <w:rFonts w:ascii="Times New Roman" w:hAnsi="Times New Roman" w:cs="Times New Roman"/>
          <w:sz w:val="22"/>
          <w:szCs w:val="22"/>
        </w:rPr>
        <w:t xml:space="preserve"> оборудования.  </w:t>
      </w:r>
    </w:p>
    <w:p w:rsidR="005A2D3B" w:rsidRPr="005A2D3B" w:rsidRDefault="005A2D3B" w:rsidP="005A2D3B">
      <w:pPr>
        <w:ind w:firstLine="708"/>
        <w:jc w:val="both"/>
        <w:rPr>
          <w:rFonts w:ascii="Times New Roman" w:hAnsi="Times New Roman" w:cs="Times New Roman"/>
          <w:sz w:val="22"/>
          <w:szCs w:val="22"/>
        </w:rPr>
      </w:pPr>
      <w:r w:rsidRPr="005A2D3B">
        <w:rPr>
          <w:rFonts w:ascii="Times New Roman" w:hAnsi="Times New Roman" w:cs="Times New Roman"/>
          <w:sz w:val="22"/>
          <w:szCs w:val="22"/>
        </w:rPr>
        <w:t>При неработоспособности системы и невозможности ее восстановления в рамках настоящего Технического задания, станция снимается с обслуживания, при обязательном согласовании с администрацией объекта. При этом составляется Акт технического освидетельствования.</w:t>
      </w:r>
    </w:p>
    <w:p w:rsidR="005A2D3B" w:rsidRPr="005A2D3B" w:rsidRDefault="005A2D3B" w:rsidP="005A2D3B">
      <w:pPr>
        <w:tabs>
          <w:tab w:val="center" w:pos="4153"/>
          <w:tab w:val="right" w:pos="8306"/>
        </w:tabs>
        <w:jc w:val="center"/>
        <w:rPr>
          <w:rFonts w:ascii="Times New Roman" w:hAnsi="Times New Roman" w:cs="Times New Roman"/>
          <w:b/>
          <w:sz w:val="22"/>
          <w:szCs w:val="22"/>
        </w:rPr>
      </w:pPr>
    </w:p>
    <w:p w:rsidR="005A2D3B" w:rsidRPr="005A2D3B" w:rsidRDefault="005A2D3B" w:rsidP="005A2D3B">
      <w:pPr>
        <w:jc w:val="center"/>
        <w:rPr>
          <w:rFonts w:ascii="Times New Roman" w:hAnsi="Times New Roman" w:cs="Times New Roman"/>
          <w:b/>
          <w:bCs/>
          <w:sz w:val="22"/>
          <w:szCs w:val="22"/>
        </w:rPr>
      </w:pPr>
      <w:r w:rsidRPr="005A2D3B">
        <w:rPr>
          <w:rFonts w:ascii="Times New Roman" w:hAnsi="Times New Roman" w:cs="Times New Roman"/>
          <w:b/>
          <w:bCs/>
          <w:sz w:val="22"/>
          <w:szCs w:val="22"/>
        </w:rPr>
        <w:t>6. Требования к качеству и безопасности услуг</w:t>
      </w:r>
    </w:p>
    <w:p w:rsidR="005A2D3B" w:rsidRPr="005A2D3B" w:rsidRDefault="005A2D3B" w:rsidP="005A2D3B">
      <w:pPr>
        <w:jc w:val="center"/>
        <w:rPr>
          <w:rFonts w:ascii="Times New Roman" w:hAnsi="Times New Roman" w:cs="Times New Roman"/>
          <w:b/>
          <w:bCs/>
          <w:sz w:val="22"/>
          <w:szCs w:val="22"/>
        </w:rPr>
      </w:pPr>
    </w:p>
    <w:p w:rsidR="005A2D3B" w:rsidRPr="005A2D3B" w:rsidRDefault="005A2D3B" w:rsidP="005A2D3B">
      <w:pPr>
        <w:suppressAutoHyphens/>
        <w:jc w:val="both"/>
        <w:rPr>
          <w:rFonts w:ascii="Times New Roman" w:hAnsi="Times New Roman" w:cs="Times New Roman"/>
          <w:sz w:val="22"/>
          <w:szCs w:val="22"/>
        </w:rPr>
      </w:pPr>
      <w:r w:rsidRPr="005A2D3B">
        <w:rPr>
          <w:rFonts w:ascii="Times New Roman" w:hAnsi="Times New Roman" w:cs="Times New Roman"/>
          <w:sz w:val="22"/>
          <w:szCs w:val="22"/>
        </w:rPr>
        <w:t>6.1. Во время оказания услуг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rsidR="005A2D3B" w:rsidRPr="005A2D3B" w:rsidRDefault="005A2D3B" w:rsidP="005A2D3B">
      <w:pPr>
        <w:suppressAutoHyphens/>
        <w:jc w:val="both"/>
        <w:rPr>
          <w:rFonts w:ascii="Times New Roman" w:hAnsi="Times New Roman" w:cs="Times New Roman"/>
          <w:sz w:val="22"/>
          <w:szCs w:val="22"/>
        </w:rPr>
      </w:pPr>
      <w:r w:rsidRPr="005A2D3B">
        <w:rPr>
          <w:rFonts w:ascii="Times New Roman" w:hAnsi="Times New Roman" w:cs="Times New Roman"/>
          <w:sz w:val="22"/>
          <w:szCs w:val="22"/>
        </w:rPr>
        <w:t xml:space="preserve">6.2. Исполнитель по контракту обязан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w:t>
      </w:r>
    </w:p>
    <w:p w:rsidR="005A2D3B" w:rsidRPr="005A2D3B" w:rsidRDefault="005A2D3B" w:rsidP="005A2D3B">
      <w:pPr>
        <w:suppressAutoHyphens/>
        <w:jc w:val="both"/>
        <w:rPr>
          <w:rFonts w:ascii="Times New Roman" w:hAnsi="Times New Roman" w:cs="Times New Roman"/>
          <w:sz w:val="22"/>
          <w:szCs w:val="22"/>
        </w:rPr>
      </w:pPr>
      <w:r w:rsidRPr="005A2D3B">
        <w:rPr>
          <w:rFonts w:ascii="Times New Roman" w:hAnsi="Times New Roman" w:cs="Times New Roman"/>
          <w:sz w:val="22"/>
          <w:szCs w:val="22"/>
        </w:rPr>
        <w:t>6.3. Перед началом оказания услуг Исполнитель должен назначить приказом от лица своей организации уполномоченного представителя, ответственного за выполнение работ (предоставление услуг) и представить  данное лицо Заказчику.</w:t>
      </w:r>
    </w:p>
    <w:p w:rsidR="005A2D3B" w:rsidRPr="005A2D3B" w:rsidRDefault="005A2D3B" w:rsidP="005A2D3B">
      <w:pPr>
        <w:suppressAutoHyphens/>
        <w:ind w:firstLine="708"/>
        <w:jc w:val="both"/>
        <w:rPr>
          <w:rFonts w:ascii="Times New Roman" w:hAnsi="Times New Roman" w:cs="Times New Roman"/>
          <w:sz w:val="22"/>
          <w:szCs w:val="22"/>
        </w:rPr>
      </w:pPr>
      <w:r w:rsidRPr="005A2D3B">
        <w:rPr>
          <w:rFonts w:ascii="Times New Roman" w:hAnsi="Times New Roman" w:cs="Times New Roman"/>
          <w:sz w:val="22"/>
          <w:szCs w:val="22"/>
        </w:rPr>
        <w:t xml:space="preserve">Исполнитель обязан предоставить Заказчику список сотрудников Исполнителя, допущенных к работам с указанием сведений о допуске на выполнение работ по электробезопасности. </w:t>
      </w:r>
    </w:p>
    <w:p w:rsidR="005A2D3B" w:rsidRPr="005A2D3B" w:rsidRDefault="005A2D3B" w:rsidP="005A2D3B">
      <w:pPr>
        <w:suppressAutoHyphens/>
        <w:ind w:firstLine="708"/>
        <w:jc w:val="both"/>
        <w:rPr>
          <w:rFonts w:ascii="Times New Roman" w:hAnsi="Times New Roman" w:cs="Times New Roman"/>
          <w:sz w:val="22"/>
          <w:szCs w:val="22"/>
        </w:rPr>
      </w:pPr>
      <w:r w:rsidRPr="005A2D3B">
        <w:rPr>
          <w:rFonts w:ascii="Times New Roman" w:hAnsi="Times New Roman" w:cs="Times New Roman"/>
          <w:sz w:val="22"/>
          <w:szCs w:val="22"/>
        </w:rPr>
        <w:t>Исполнитель обязан проводить работы персоналом соответствующей квалификации, аттестованным по «ПТЭ и ПТБ при эксплуатации электроустановок потребителей».</w:t>
      </w:r>
    </w:p>
    <w:p w:rsidR="005A2D3B" w:rsidRPr="005A2D3B" w:rsidRDefault="005A2D3B" w:rsidP="005A2D3B">
      <w:pPr>
        <w:suppressAutoHyphens/>
        <w:jc w:val="both"/>
        <w:rPr>
          <w:rFonts w:ascii="Times New Roman" w:hAnsi="Times New Roman" w:cs="Times New Roman"/>
          <w:sz w:val="22"/>
          <w:szCs w:val="22"/>
        </w:rPr>
      </w:pPr>
      <w:r w:rsidRPr="005A2D3B">
        <w:rPr>
          <w:rFonts w:ascii="Times New Roman" w:hAnsi="Times New Roman" w:cs="Times New Roman"/>
          <w:sz w:val="22"/>
          <w:szCs w:val="22"/>
        </w:rPr>
        <w:t>6.4. Качество услуг,  а также используемых материалов (комплектующих и оборудования) должно соответствовать нормативно-технической и методической документации:</w:t>
      </w:r>
    </w:p>
    <w:p w:rsidR="005A2D3B" w:rsidRPr="005A2D3B" w:rsidRDefault="005A2D3B" w:rsidP="005A2D3B">
      <w:pPr>
        <w:numPr>
          <w:ilvl w:val="0"/>
          <w:numId w:val="10"/>
        </w:numPr>
        <w:suppressAutoHyphens/>
        <w:autoSpaceDN w:val="0"/>
        <w:ind w:left="0" w:firstLine="0"/>
        <w:jc w:val="both"/>
        <w:rPr>
          <w:rFonts w:ascii="Times New Roman" w:hAnsi="Times New Roman" w:cs="Times New Roman"/>
          <w:sz w:val="22"/>
          <w:szCs w:val="22"/>
        </w:rPr>
      </w:pPr>
      <w:r w:rsidRPr="005A2D3B">
        <w:rPr>
          <w:rFonts w:ascii="Times New Roman" w:hAnsi="Times New Roman" w:cs="Times New Roman"/>
          <w:sz w:val="22"/>
          <w:szCs w:val="22"/>
        </w:rPr>
        <w:t>Свод правил СП 6.13130.2013 «Системы противопожарной защиты. Электрооборудование. Требования пожарной безопасности»;</w:t>
      </w:r>
    </w:p>
    <w:p w:rsidR="005A2D3B" w:rsidRPr="005A2D3B" w:rsidRDefault="005A2D3B" w:rsidP="005A2D3B">
      <w:pPr>
        <w:numPr>
          <w:ilvl w:val="0"/>
          <w:numId w:val="10"/>
        </w:numPr>
        <w:suppressAutoHyphens/>
        <w:autoSpaceDN w:val="0"/>
        <w:ind w:left="0" w:firstLine="0"/>
        <w:jc w:val="both"/>
        <w:rPr>
          <w:rFonts w:ascii="Times New Roman" w:hAnsi="Times New Roman" w:cs="Times New Roman"/>
          <w:sz w:val="22"/>
          <w:szCs w:val="22"/>
        </w:rPr>
      </w:pPr>
      <w:r w:rsidRPr="005A2D3B">
        <w:rPr>
          <w:rFonts w:ascii="Times New Roman" w:hAnsi="Times New Roman" w:cs="Times New Roman"/>
          <w:sz w:val="22"/>
          <w:szCs w:val="22"/>
        </w:rPr>
        <w:t>ГОСТ Р №127-22.01.2002 Геоинформационные системы. Общие требования;</w:t>
      </w:r>
    </w:p>
    <w:p w:rsidR="005A2D3B" w:rsidRPr="005A2D3B" w:rsidRDefault="005A2D3B" w:rsidP="005A2D3B">
      <w:pPr>
        <w:numPr>
          <w:ilvl w:val="0"/>
          <w:numId w:val="10"/>
        </w:numPr>
        <w:suppressAutoHyphens/>
        <w:autoSpaceDN w:val="0"/>
        <w:ind w:left="0" w:firstLine="0"/>
        <w:jc w:val="both"/>
        <w:rPr>
          <w:rFonts w:ascii="Times New Roman" w:hAnsi="Times New Roman" w:cs="Times New Roman"/>
          <w:sz w:val="22"/>
          <w:szCs w:val="22"/>
        </w:rPr>
      </w:pPr>
      <w:r w:rsidRPr="005A2D3B">
        <w:rPr>
          <w:rFonts w:ascii="Times New Roman" w:hAnsi="Times New Roman" w:cs="Times New Roman"/>
          <w:sz w:val="22"/>
          <w:szCs w:val="22"/>
        </w:rPr>
        <w:t xml:space="preserve">РД 25.964-90 «Система технического обслуживания и ремонта автоматических установок пожаротушения, </w:t>
      </w:r>
      <w:proofErr w:type="spellStart"/>
      <w:r w:rsidRPr="005A2D3B">
        <w:rPr>
          <w:rFonts w:ascii="Times New Roman" w:hAnsi="Times New Roman" w:cs="Times New Roman"/>
          <w:sz w:val="22"/>
          <w:szCs w:val="22"/>
        </w:rPr>
        <w:t>дымоудаления</w:t>
      </w:r>
      <w:proofErr w:type="spellEnd"/>
      <w:r w:rsidRPr="005A2D3B">
        <w:rPr>
          <w:rFonts w:ascii="Times New Roman" w:hAnsi="Times New Roman" w:cs="Times New Roman"/>
          <w:sz w:val="22"/>
          <w:szCs w:val="22"/>
        </w:rPr>
        <w:t>, охранной, пожарной и охранно-пожарной сигнализации».</w:t>
      </w:r>
    </w:p>
    <w:p w:rsidR="005A2D3B" w:rsidRPr="005A2D3B" w:rsidRDefault="005A2D3B" w:rsidP="005A2D3B">
      <w:pPr>
        <w:suppressAutoHyphens/>
        <w:autoSpaceDN w:val="0"/>
        <w:jc w:val="both"/>
        <w:rPr>
          <w:rFonts w:ascii="Times New Roman" w:hAnsi="Times New Roman" w:cs="Times New Roman"/>
          <w:sz w:val="22"/>
          <w:szCs w:val="22"/>
        </w:rPr>
      </w:pPr>
      <w:r w:rsidRPr="005A2D3B">
        <w:rPr>
          <w:rFonts w:ascii="Times New Roman" w:hAnsi="Times New Roman" w:cs="Times New Roman"/>
          <w:sz w:val="22"/>
          <w:szCs w:val="22"/>
        </w:rPr>
        <w:t>•</w:t>
      </w:r>
      <w:r w:rsidRPr="005A2D3B">
        <w:rPr>
          <w:rFonts w:ascii="Times New Roman" w:hAnsi="Times New Roman" w:cs="Times New Roman"/>
          <w:sz w:val="22"/>
          <w:szCs w:val="22"/>
        </w:rPr>
        <w:tab/>
        <w:t>Постановление Правительства РФ от 12 октября 2004 г. №539 «о порядке регистрации радиоэлектронных средств и высокочастотных устройств» (с изменениями от 25 июля 2007 г., 13 октября 2008 г., 17 марта 2010 г).</w:t>
      </w:r>
    </w:p>
    <w:p w:rsidR="005A2D3B" w:rsidRPr="005A2D3B" w:rsidRDefault="005A2D3B" w:rsidP="005A2D3B">
      <w:pPr>
        <w:numPr>
          <w:ilvl w:val="0"/>
          <w:numId w:val="10"/>
        </w:numPr>
        <w:suppressAutoHyphens/>
        <w:autoSpaceDN w:val="0"/>
        <w:ind w:left="0" w:firstLine="0"/>
        <w:jc w:val="both"/>
        <w:rPr>
          <w:rFonts w:ascii="Times New Roman" w:hAnsi="Times New Roman" w:cs="Times New Roman"/>
          <w:sz w:val="22"/>
          <w:szCs w:val="22"/>
        </w:rPr>
      </w:pPr>
      <w:r w:rsidRPr="005A2D3B">
        <w:rPr>
          <w:rFonts w:ascii="Times New Roman" w:hAnsi="Times New Roman" w:cs="Times New Roman"/>
          <w:sz w:val="22"/>
          <w:szCs w:val="22"/>
        </w:rPr>
        <w:t>СНиП 3.05.06-85 «Электротехнические устройства» (Постановление Госстроя СССР от 11.12.1985 № 215) (Официальное издание / Госстрой России. - М.: ГУП ЦПП, 2001 год);</w:t>
      </w:r>
    </w:p>
    <w:p w:rsidR="005A2D3B" w:rsidRPr="005A2D3B" w:rsidRDefault="005A2D3B" w:rsidP="005A2D3B">
      <w:pPr>
        <w:numPr>
          <w:ilvl w:val="0"/>
          <w:numId w:val="10"/>
        </w:numPr>
        <w:suppressAutoHyphens/>
        <w:autoSpaceDN w:val="0"/>
        <w:ind w:left="0" w:firstLine="0"/>
        <w:jc w:val="both"/>
        <w:rPr>
          <w:rFonts w:ascii="Times New Roman" w:hAnsi="Times New Roman" w:cs="Times New Roman"/>
          <w:sz w:val="22"/>
          <w:szCs w:val="22"/>
        </w:rPr>
      </w:pPr>
      <w:r w:rsidRPr="005A2D3B">
        <w:rPr>
          <w:rFonts w:ascii="Times New Roman" w:hAnsi="Times New Roman" w:cs="Times New Roman"/>
          <w:sz w:val="22"/>
          <w:szCs w:val="22"/>
        </w:rPr>
        <w:t xml:space="preserve"> Свод правил </w:t>
      </w:r>
      <w:r w:rsidRPr="005A2D3B">
        <w:rPr>
          <w:rFonts w:ascii="Times New Roman" w:hAnsi="Times New Roman" w:cs="Times New Roman"/>
          <w:bCs/>
          <w:sz w:val="22"/>
          <w:szCs w:val="22"/>
        </w:rPr>
        <w:t>СП 2.13130.2009 «Системы противопожарной защиты. Обеспечение огнестойкости объектов защиты»</w:t>
      </w:r>
      <w:r w:rsidRPr="005A2D3B">
        <w:rPr>
          <w:rFonts w:ascii="Times New Roman" w:hAnsi="Times New Roman" w:cs="Times New Roman"/>
          <w:sz w:val="22"/>
          <w:szCs w:val="22"/>
        </w:rPr>
        <w:t>;</w:t>
      </w:r>
    </w:p>
    <w:p w:rsidR="005A2D3B" w:rsidRPr="005A2D3B" w:rsidRDefault="005A2D3B" w:rsidP="005A2D3B">
      <w:pPr>
        <w:numPr>
          <w:ilvl w:val="0"/>
          <w:numId w:val="10"/>
        </w:numPr>
        <w:suppressAutoHyphens/>
        <w:autoSpaceDN w:val="0"/>
        <w:ind w:left="0" w:firstLine="0"/>
        <w:jc w:val="both"/>
        <w:rPr>
          <w:rFonts w:ascii="Times New Roman" w:hAnsi="Times New Roman" w:cs="Times New Roman"/>
          <w:sz w:val="22"/>
          <w:szCs w:val="22"/>
        </w:rPr>
      </w:pPr>
      <w:r w:rsidRPr="005A2D3B">
        <w:rPr>
          <w:rFonts w:ascii="Times New Roman" w:hAnsi="Times New Roman" w:cs="Times New Roman"/>
          <w:sz w:val="22"/>
          <w:szCs w:val="22"/>
        </w:rPr>
        <w:t>НПБ 77-98 «Технические средства систем оповещения и управления эвакуацией пожара, Общие технические требования. Методы испытания» (Приказ ГУГПС МЧС России от 24.12.1998 № 78) (Официальное издание, М.: ГУГПС МВД России, 2000 год);</w:t>
      </w:r>
    </w:p>
    <w:p w:rsidR="005A2D3B" w:rsidRPr="005A2D3B" w:rsidRDefault="005A2D3B" w:rsidP="005A2D3B">
      <w:pPr>
        <w:numPr>
          <w:ilvl w:val="0"/>
          <w:numId w:val="10"/>
        </w:numPr>
        <w:suppressAutoHyphens/>
        <w:autoSpaceDN w:val="0"/>
        <w:ind w:left="0" w:firstLine="0"/>
        <w:jc w:val="both"/>
        <w:rPr>
          <w:rFonts w:ascii="Times New Roman" w:hAnsi="Times New Roman" w:cs="Times New Roman"/>
          <w:sz w:val="22"/>
          <w:szCs w:val="22"/>
        </w:rPr>
      </w:pPr>
      <w:r w:rsidRPr="005A2D3B">
        <w:rPr>
          <w:rFonts w:ascii="Times New Roman" w:hAnsi="Times New Roman" w:cs="Times New Roman"/>
          <w:sz w:val="22"/>
          <w:szCs w:val="22"/>
        </w:rPr>
        <w:t>РД 009.01-96 «Система руководящих документов по пожарной автоматике. Установки пожарной автоматики. Правила технического содержания»;</w:t>
      </w:r>
    </w:p>
    <w:p w:rsidR="005A2D3B" w:rsidRPr="005A2D3B" w:rsidRDefault="005A2D3B" w:rsidP="005A2D3B">
      <w:pPr>
        <w:numPr>
          <w:ilvl w:val="0"/>
          <w:numId w:val="10"/>
        </w:numPr>
        <w:suppressAutoHyphens/>
        <w:autoSpaceDN w:val="0"/>
        <w:ind w:left="0" w:firstLine="0"/>
        <w:jc w:val="both"/>
        <w:rPr>
          <w:rFonts w:ascii="Times New Roman" w:hAnsi="Times New Roman" w:cs="Times New Roman"/>
          <w:sz w:val="22"/>
          <w:szCs w:val="22"/>
        </w:rPr>
      </w:pPr>
      <w:r w:rsidRPr="005A2D3B">
        <w:rPr>
          <w:rFonts w:ascii="Times New Roman" w:hAnsi="Times New Roman" w:cs="Times New Roman"/>
          <w:sz w:val="22"/>
          <w:szCs w:val="22"/>
        </w:rPr>
        <w:t>РД 009.02-96 "Система руководящих документов по пожарной автоматике. Установки пожарной автоматики»;</w:t>
      </w:r>
    </w:p>
    <w:p w:rsidR="005A2D3B" w:rsidRPr="005A2D3B" w:rsidRDefault="005A2D3B" w:rsidP="005A2D3B">
      <w:pPr>
        <w:numPr>
          <w:ilvl w:val="0"/>
          <w:numId w:val="10"/>
        </w:numPr>
        <w:suppressAutoHyphens/>
        <w:autoSpaceDN w:val="0"/>
        <w:ind w:left="0" w:firstLine="0"/>
        <w:jc w:val="both"/>
        <w:rPr>
          <w:rFonts w:ascii="Times New Roman" w:hAnsi="Times New Roman" w:cs="Times New Roman"/>
          <w:sz w:val="22"/>
          <w:szCs w:val="22"/>
        </w:rPr>
      </w:pPr>
      <w:r w:rsidRPr="005A2D3B">
        <w:rPr>
          <w:rFonts w:ascii="Times New Roman" w:hAnsi="Times New Roman" w:cs="Times New Roman"/>
          <w:sz w:val="22"/>
          <w:szCs w:val="22"/>
        </w:rPr>
        <w:t>РД 78.145-93 «Системы и комплексы охранной, пожарной и охранно-пожарной сигнализации. Правила производства и приемки работ» (Приказ МВД России от 12.01.1993) (Официальное издание, М.: НИЦ "Охрана" ГУВО МВД России, 2000 год).</w:t>
      </w:r>
    </w:p>
    <w:p w:rsidR="005A2D3B" w:rsidRPr="005A2D3B" w:rsidRDefault="005A2D3B" w:rsidP="005A2D3B">
      <w:pPr>
        <w:suppressAutoHyphens/>
        <w:jc w:val="both"/>
        <w:rPr>
          <w:rFonts w:ascii="Times New Roman" w:hAnsi="Times New Roman" w:cs="Times New Roman"/>
          <w:sz w:val="22"/>
          <w:szCs w:val="22"/>
        </w:rPr>
      </w:pPr>
      <w:r w:rsidRPr="005A2D3B">
        <w:rPr>
          <w:rFonts w:ascii="Times New Roman" w:hAnsi="Times New Roman" w:cs="Times New Roman"/>
          <w:sz w:val="22"/>
          <w:szCs w:val="22"/>
        </w:rPr>
        <w:t xml:space="preserve">6.5. </w:t>
      </w:r>
      <w:r w:rsidRPr="005A2D3B">
        <w:rPr>
          <w:rFonts w:ascii="Times New Roman" w:hAnsi="Times New Roman" w:cs="Times New Roman"/>
          <w:bCs/>
          <w:sz w:val="22"/>
          <w:szCs w:val="22"/>
        </w:rPr>
        <w:t>При оказании услуг Исполнитель должен соблюдать требования нормативных правовых актов, СНиП, ГОСТ.</w:t>
      </w:r>
    </w:p>
    <w:p w:rsidR="005A2D3B" w:rsidRPr="005A2D3B" w:rsidRDefault="005A2D3B" w:rsidP="005A2D3B">
      <w:pPr>
        <w:suppressAutoHyphens/>
        <w:jc w:val="both"/>
        <w:rPr>
          <w:rFonts w:ascii="Times New Roman" w:hAnsi="Times New Roman" w:cs="Times New Roman"/>
          <w:sz w:val="22"/>
          <w:szCs w:val="22"/>
        </w:rPr>
      </w:pPr>
      <w:r w:rsidRPr="005A2D3B">
        <w:rPr>
          <w:rFonts w:ascii="Times New Roman" w:hAnsi="Times New Roman" w:cs="Times New Roman"/>
          <w:sz w:val="22"/>
          <w:szCs w:val="22"/>
        </w:rPr>
        <w:t>6.6.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w:t>
      </w:r>
    </w:p>
    <w:p w:rsidR="005A2D3B" w:rsidRPr="005A2D3B" w:rsidRDefault="005A2D3B" w:rsidP="005A2D3B">
      <w:pPr>
        <w:shd w:val="clear" w:color="auto" w:fill="FFFFFF"/>
        <w:jc w:val="both"/>
        <w:rPr>
          <w:rFonts w:ascii="Times New Roman" w:hAnsi="Times New Roman" w:cs="Times New Roman"/>
          <w:bCs/>
          <w:sz w:val="22"/>
          <w:szCs w:val="22"/>
        </w:rPr>
      </w:pPr>
      <w:r w:rsidRPr="005A2D3B">
        <w:rPr>
          <w:rFonts w:ascii="Times New Roman" w:hAnsi="Times New Roman" w:cs="Times New Roman"/>
          <w:bCs/>
          <w:sz w:val="22"/>
          <w:szCs w:val="22"/>
        </w:rPr>
        <w:t>- Постановление правительства Санкт-Петербурга от 03.06.2009 г № 636 «Об оснащении комплексными системами обеспечения безопасности объектов социальной инфраструктуры Санкт-Петербурга»;</w:t>
      </w:r>
    </w:p>
    <w:p w:rsidR="005A2D3B" w:rsidRPr="005A2D3B" w:rsidRDefault="005A2D3B" w:rsidP="005A2D3B">
      <w:pPr>
        <w:shd w:val="clear" w:color="auto" w:fill="FFFFFF"/>
        <w:jc w:val="both"/>
        <w:rPr>
          <w:rFonts w:ascii="Times New Roman" w:hAnsi="Times New Roman" w:cs="Times New Roman"/>
          <w:bCs/>
          <w:sz w:val="22"/>
          <w:szCs w:val="22"/>
        </w:rPr>
      </w:pPr>
      <w:r w:rsidRPr="005A2D3B">
        <w:rPr>
          <w:rFonts w:ascii="Times New Roman" w:hAnsi="Times New Roman" w:cs="Times New Roman"/>
          <w:bCs/>
          <w:sz w:val="22"/>
          <w:szCs w:val="22"/>
        </w:rPr>
        <w:t>-   Федеральный закон от 07.07.2003 г. №126-ФЗ «О связи»;</w:t>
      </w:r>
    </w:p>
    <w:p w:rsidR="005A2D3B" w:rsidRPr="005A2D3B" w:rsidRDefault="005A2D3B" w:rsidP="005A2D3B">
      <w:pPr>
        <w:jc w:val="both"/>
        <w:rPr>
          <w:rFonts w:ascii="Times New Roman" w:hAnsi="Times New Roman" w:cs="Times New Roman"/>
          <w:sz w:val="22"/>
          <w:szCs w:val="22"/>
        </w:rPr>
      </w:pPr>
      <w:r w:rsidRPr="005A2D3B">
        <w:rPr>
          <w:rFonts w:ascii="Times New Roman" w:hAnsi="Times New Roman" w:cs="Times New Roman"/>
          <w:sz w:val="22"/>
          <w:szCs w:val="22"/>
        </w:rPr>
        <w:t>- Постановление Правительства РФ от 23.01.2006 N 32 (ред. от 16.02.2008) "Об утверждении Правил оказания услуг связи по передаче данных";</w:t>
      </w:r>
    </w:p>
    <w:p w:rsidR="005A2D3B" w:rsidRPr="005A2D3B" w:rsidRDefault="005A2D3B" w:rsidP="005A2D3B">
      <w:pPr>
        <w:suppressAutoHyphens/>
        <w:jc w:val="both"/>
        <w:rPr>
          <w:rFonts w:ascii="Times New Roman" w:hAnsi="Times New Roman" w:cs="Times New Roman"/>
          <w:sz w:val="22"/>
          <w:szCs w:val="22"/>
        </w:rPr>
      </w:pPr>
      <w:r w:rsidRPr="005A2D3B">
        <w:rPr>
          <w:rFonts w:ascii="Times New Roman" w:hAnsi="Times New Roman" w:cs="Times New Roman"/>
          <w:sz w:val="22"/>
          <w:szCs w:val="22"/>
        </w:rPr>
        <w:t>- Федеральный закон от 22.07.2008 № 123-ФЗ «Технический регламент о требованиях пожарной безопасности» (Российская газета, № 163, 01.08.2008);</w:t>
      </w:r>
    </w:p>
    <w:p w:rsidR="005A2D3B" w:rsidRPr="005A2D3B" w:rsidRDefault="005A2D3B" w:rsidP="005A2D3B">
      <w:pPr>
        <w:suppressAutoHyphens/>
        <w:jc w:val="both"/>
        <w:rPr>
          <w:rFonts w:ascii="Times New Roman" w:hAnsi="Times New Roman" w:cs="Times New Roman"/>
          <w:sz w:val="22"/>
          <w:szCs w:val="22"/>
        </w:rPr>
      </w:pPr>
      <w:r w:rsidRPr="005A2D3B">
        <w:rPr>
          <w:rFonts w:ascii="Times New Roman" w:hAnsi="Times New Roman" w:cs="Times New Roman"/>
          <w:sz w:val="22"/>
          <w:szCs w:val="22"/>
        </w:rPr>
        <w:t>- Федеральный закон от 21.12.1994 № 69-ФЗ «О пожарной безопасности» (Российская газета №3 от 05.01.1995 г.);</w:t>
      </w:r>
    </w:p>
    <w:p w:rsidR="005A2D3B" w:rsidRPr="005A2D3B" w:rsidRDefault="005A2D3B" w:rsidP="005A2D3B">
      <w:pPr>
        <w:shd w:val="clear" w:color="auto" w:fill="FFFFFF"/>
        <w:jc w:val="both"/>
        <w:rPr>
          <w:rFonts w:ascii="Times New Roman" w:hAnsi="Times New Roman" w:cs="Times New Roman"/>
          <w:bCs/>
          <w:sz w:val="22"/>
          <w:szCs w:val="22"/>
        </w:rPr>
      </w:pPr>
      <w:r w:rsidRPr="005A2D3B">
        <w:rPr>
          <w:rFonts w:ascii="Times New Roman" w:hAnsi="Times New Roman" w:cs="Times New Roman"/>
          <w:bCs/>
          <w:sz w:val="22"/>
          <w:szCs w:val="22"/>
        </w:rPr>
        <w:t>- Постановление Правительства Санкт-Петербурга от 04.10.2005 № 1505 «О Концепции Автоматизированной информационной системы обеспечения безопасности жизнедеятельности Санкт-Петербурга»;</w:t>
      </w:r>
    </w:p>
    <w:p w:rsidR="005A2D3B" w:rsidRPr="005A2D3B" w:rsidRDefault="005A2D3B" w:rsidP="005A2D3B">
      <w:pPr>
        <w:shd w:val="clear" w:color="auto" w:fill="FFFFFF"/>
        <w:jc w:val="both"/>
        <w:rPr>
          <w:rFonts w:ascii="Times New Roman" w:hAnsi="Times New Roman" w:cs="Times New Roman"/>
          <w:bCs/>
          <w:sz w:val="22"/>
          <w:szCs w:val="22"/>
        </w:rPr>
      </w:pPr>
      <w:r w:rsidRPr="005A2D3B">
        <w:rPr>
          <w:rFonts w:ascii="Times New Roman" w:hAnsi="Times New Roman" w:cs="Times New Roman"/>
          <w:bCs/>
          <w:sz w:val="22"/>
          <w:szCs w:val="22"/>
        </w:rPr>
        <w:t>- Государственный стандарт ГОСТ Р ИСО/МЭК 15408-2002 «Информационная технология. Методы и средства обеспечения безопасности. Критерии оценки безопасности информационных технологий», утвержденный  Госстандартом России 04.04.2002, на основании пунктов 1-3 статьи 16 Федерального закона от 27 июля 2006 года N 149-ФЗ  «Об информации, информационных технологиях и о защите информации»;</w:t>
      </w:r>
    </w:p>
    <w:p w:rsidR="005A2D3B" w:rsidRPr="005A2D3B" w:rsidRDefault="005A2D3B" w:rsidP="005A2D3B">
      <w:pPr>
        <w:shd w:val="clear" w:color="auto" w:fill="FFFFFF"/>
        <w:jc w:val="both"/>
        <w:rPr>
          <w:rFonts w:ascii="Times New Roman" w:hAnsi="Times New Roman" w:cs="Times New Roman"/>
          <w:sz w:val="22"/>
          <w:szCs w:val="22"/>
        </w:rPr>
      </w:pPr>
      <w:r w:rsidRPr="005A2D3B">
        <w:rPr>
          <w:rFonts w:ascii="Times New Roman" w:hAnsi="Times New Roman" w:cs="Times New Roman"/>
          <w:sz w:val="22"/>
          <w:szCs w:val="22"/>
        </w:rPr>
        <w:t xml:space="preserve">- </w:t>
      </w:r>
      <w:r w:rsidRPr="005A2D3B">
        <w:rPr>
          <w:rFonts w:ascii="Times New Roman" w:hAnsi="Times New Roman" w:cs="Times New Roman"/>
          <w:bCs/>
          <w:sz w:val="22"/>
          <w:szCs w:val="22"/>
        </w:rPr>
        <w:t>Федеральный</w:t>
      </w:r>
      <w:r w:rsidRPr="005A2D3B">
        <w:rPr>
          <w:rFonts w:ascii="Times New Roman" w:hAnsi="Times New Roman" w:cs="Times New Roman"/>
          <w:sz w:val="22"/>
          <w:szCs w:val="22"/>
        </w:rPr>
        <w:t xml:space="preserve"> закон от 30.03.1999 № 52-ФЗ «О санитарно-эпидемиологическом благополучии населения» (Российская газета №64-65 от 06.04.1999 г.);</w:t>
      </w:r>
    </w:p>
    <w:p w:rsidR="005A2D3B" w:rsidRPr="005A2D3B" w:rsidRDefault="005A2D3B" w:rsidP="005A2D3B">
      <w:pPr>
        <w:suppressAutoHyphens/>
        <w:jc w:val="both"/>
        <w:rPr>
          <w:rFonts w:ascii="Times New Roman" w:hAnsi="Times New Roman" w:cs="Times New Roman"/>
          <w:sz w:val="22"/>
          <w:szCs w:val="22"/>
        </w:rPr>
      </w:pPr>
      <w:r w:rsidRPr="005A2D3B">
        <w:rPr>
          <w:rFonts w:ascii="Times New Roman" w:hAnsi="Times New Roman" w:cs="Times New Roman"/>
          <w:sz w:val="22"/>
          <w:szCs w:val="22"/>
        </w:rPr>
        <w:t>- СНиП 12-03-2001 «Безопасность труда в строительстве» (Постановление Госстроя России от 23.07.2001 № 80) (Бюллетень нормативных актов федеральных органов исполнительной власти № 38 от 17.09.2001 г.).</w:t>
      </w:r>
    </w:p>
    <w:p w:rsidR="005A2D3B" w:rsidRPr="005A2D3B" w:rsidRDefault="005A2D3B" w:rsidP="005A2D3B">
      <w:pPr>
        <w:shd w:val="clear" w:color="auto" w:fill="FFFFFF"/>
        <w:jc w:val="both"/>
        <w:rPr>
          <w:rFonts w:ascii="Times New Roman" w:hAnsi="Times New Roman" w:cs="Times New Roman"/>
          <w:bCs/>
          <w:sz w:val="22"/>
          <w:szCs w:val="22"/>
        </w:rPr>
      </w:pPr>
      <w:r w:rsidRPr="005A2D3B">
        <w:rPr>
          <w:rFonts w:ascii="Times New Roman" w:hAnsi="Times New Roman" w:cs="Times New Roman"/>
          <w:bCs/>
          <w:sz w:val="22"/>
          <w:szCs w:val="22"/>
        </w:rPr>
        <w:t>6.7. Все оборудование, используемое Исполнителем для оказания услуг, должно быть сертифицировано.</w:t>
      </w:r>
    </w:p>
    <w:p w:rsidR="005A2D3B" w:rsidRPr="005A2D3B" w:rsidRDefault="005A2D3B" w:rsidP="005A2D3B">
      <w:pPr>
        <w:pStyle w:val="af"/>
        <w:jc w:val="both"/>
        <w:rPr>
          <w:rFonts w:ascii="Times New Roman" w:hAnsi="Times New Roman" w:cs="Times New Roman"/>
          <w:sz w:val="22"/>
          <w:szCs w:val="22"/>
        </w:rPr>
      </w:pPr>
      <w:r w:rsidRPr="005A2D3B">
        <w:rPr>
          <w:rFonts w:ascii="Times New Roman" w:hAnsi="Times New Roman" w:cs="Times New Roman"/>
          <w:bCs/>
          <w:sz w:val="22"/>
          <w:szCs w:val="22"/>
        </w:rPr>
        <w:t>6.8. В ходе оказания услуг Исполнителю следует руководствоваться требованиями следующих нормативных правовых актов:</w:t>
      </w:r>
    </w:p>
    <w:p w:rsidR="005A2D3B" w:rsidRPr="005A2D3B" w:rsidRDefault="005A2D3B" w:rsidP="005A2D3B">
      <w:pPr>
        <w:pStyle w:val="af"/>
        <w:jc w:val="both"/>
        <w:rPr>
          <w:rFonts w:ascii="Times New Roman" w:hAnsi="Times New Roman" w:cs="Times New Roman"/>
          <w:sz w:val="22"/>
          <w:szCs w:val="22"/>
        </w:rPr>
      </w:pPr>
      <w:r w:rsidRPr="005A2D3B">
        <w:rPr>
          <w:rFonts w:ascii="Times New Roman" w:hAnsi="Times New Roman" w:cs="Times New Roman"/>
          <w:sz w:val="22"/>
          <w:szCs w:val="22"/>
        </w:rPr>
        <w:t>- СНиП 3.05.06-85 «Электротехнические устройства» (Утв. постановлением Государственного комитета СССР по делам строительства от 11 декабря 1985 года № 215);</w:t>
      </w:r>
    </w:p>
    <w:p w:rsidR="005A2D3B" w:rsidRPr="005A2D3B" w:rsidRDefault="005A2D3B" w:rsidP="005A2D3B">
      <w:pPr>
        <w:pStyle w:val="af"/>
        <w:jc w:val="both"/>
        <w:rPr>
          <w:rFonts w:ascii="Times New Roman" w:hAnsi="Times New Roman" w:cs="Times New Roman"/>
          <w:sz w:val="22"/>
          <w:szCs w:val="22"/>
        </w:rPr>
      </w:pPr>
      <w:r w:rsidRPr="005A2D3B">
        <w:rPr>
          <w:rFonts w:ascii="Times New Roman" w:hAnsi="Times New Roman" w:cs="Times New Roman"/>
          <w:sz w:val="22"/>
          <w:szCs w:val="22"/>
        </w:rPr>
        <w:t xml:space="preserve">- СНиП 12-04-2002 (ч.2) «Безопасность труда в строительстве» (Утв. постановлением  от 17 сентября </w:t>
      </w:r>
      <w:smartTag w:uri="urn:schemas-microsoft-com:office:smarttags" w:element="metricconverter">
        <w:smartTagPr>
          <w:attr w:name="ProductID" w:val="2002 г"/>
        </w:smartTagPr>
        <w:r w:rsidRPr="005A2D3B">
          <w:rPr>
            <w:rFonts w:ascii="Times New Roman" w:hAnsi="Times New Roman" w:cs="Times New Roman"/>
            <w:sz w:val="22"/>
            <w:szCs w:val="22"/>
          </w:rPr>
          <w:t>2002 г</w:t>
        </w:r>
      </w:smartTag>
      <w:r w:rsidRPr="005A2D3B">
        <w:rPr>
          <w:rFonts w:ascii="Times New Roman" w:hAnsi="Times New Roman" w:cs="Times New Roman"/>
          <w:sz w:val="22"/>
          <w:szCs w:val="22"/>
        </w:rPr>
        <w:t>. N 123);</w:t>
      </w:r>
    </w:p>
    <w:p w:rsidR="005A2D3B" w:rsidRPr="005A2D3B" w:rsidRDefault="005A2D3B" w:rsidP="005A2D3B">
      <w:pPr>
        <w:pStyle w:val="af"/>
        <w:jc w:val="both"/>
        <w:rPr>
          <w:rFonts w:ascii="Times New Roman" w:hAnsi="Times New Roman" w:cs="Times New Roman"/>
          <w:sz w:val="22"/>
          <w:szCs w:val="22"/>
        </w:rPr>
      </w:pPr>
      <w:r w:rsidRPr="005A2D3B">
        <w:rPr>
          <w:rFonts w:ascii="Times New Roman" w:hAnsi="Times New Roman" w:cs="Times New Roman"/>
          <w:sz w:val="22"/>
          <w:szCs w:val="22"/>
        </w:rPr>
        <w:t>- СНиП 31-06-2009 «Общественные здания и сооружения» (Утв. Приказом Министерства регионального развития РФ от 1 сентября 2009 года № 390).</w:t>
      </w:r>
    </w:p>
    <w:p w:rsidR="005A2D3B" w:rsidRPr="005A2D3B" w:rsidRDefault="005A2D3B" w:rsidP="005A2D3B">
      <w:pPr>
        <w:shd w:val="clear" w:color="auto" w:fill="FFFFFF"/>
        <w:contextualSpacing/>
        <w:jc w:val="both"/>
        <w:rPr>
          <w:rFonts w:ascii="Times New Roman" w:hAnsi="Times New Roman" w:cs="Times New Roman"/>
          <w:bCs/>
          <w:sz w:val="22"/>
          <w:szCs w:val="22"/>
        </w:rPr>
      </w:pPr>
      <w:r w:rsidRPr="005A2D3B">
        <w:rPr>
          <w:rFonts w:ascii="Times New Roman" w:hAnsi="Times New Roman" w:cs="Times New Roman"/>
          <w:bCs/>
          <w:sz w:val="22"/>
          <w:szCs w:val="22"/>
        </w:rPr>
        <w:t xml:space="preserve">6.9.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государственного контракта Исполнитель несёт ответственность в установленном законом порядке. </w:t>
      </w:r>
    </w:p>
    <w:p w:rsidR="005A2D3B" w:rsidRPr="005A2D3B" w:rsidRDefault="005A2D3B" w:rsidP="005A2D3B">
      <w:pPr>
        <w:pStyle w:val="af"/>
        <w:contextualSpacing/>
        <w:jc w:val="both"/>
        <w:rPr>
          <w:rFonts w:ascii="Times New Roman" w:hAnsi="Times New Roman" w:cs="Times New Roman"/>
          <w:sz w:val="22"/>
          <w:szCs w:val="22"/>
        </w:rPr>
      </w:pPr>
      <w:r w:rsidRPr="005A2D3B">
        <w:rPr>
          <w:rFonts w:ascii="Times New Roman" w:hAnsi="Times New Roman" w:cs="Times New Roman"/>
          <w:bCs/>
          <w:sz w:val="22"/>
          <w:szCs w:val="22"/>
        </w:rPr>
        <w:t xml:space="preserve">6.10. </w:t>
      </w:r>
      <w:r w:rsidRPr="005A2D3B">
        <w:rPr>
          <w:rFonts w:ascii="Times New Roman" w:hAnsi="Times New Roman" w:cs="Times New Roman"/>
          <w:sz w:val="22"/>
          <w:szCs w:val="22"/>
        </w:rPr>
        <w:t xml:space="preserve">При оказании услуг должна обеспечиваться сохранность и работоспособность электрических, противопожарных и инженерных сетей на объекте Заказчика. </w:t>
      </w:r>
    </w:p>
    <w:p w:rsidR="005A2D3B" w:rsidRPr="005A2D3B" w:rsidRDefault="005A2D3B" w:rsidP="005A2D3B">
      <w:pPr>
        <w:pStyle w:val="af"/>
        <w:contextualSpacing/>
        <w:jc w:val="both"/>
        <w:rPr>
          <w:rFonts w:ascii="Times New Roman" w:hAnsi="Times New Roman" w:cs="Times New Roman"/>
          <w:sz w:val="22"/>
          <w:szCs w:val="22"/>
        </w:rPr>
      </w:pPr>
      <w:r w:rsidRPr="005A2D3B">
        <w:rPr>
          <w:rFonts w:ascii="Times New Roman" w:hAnsi="Times New Roman" w:cs="Times New Roman"/>
          <w:sz w:val="22"/>
          <w:szCs w:val="22"/>
        </w:rPr>
        <w:t>6.11. При оказании услуг должна обеспечиваться сохранность (в том числе техническая защита) информации, указанной в паспортах объектов КСОБ, в частности контактная информация о руководителе и ответственных лицах (персональные данные), а также сведения о структуре КСОБ объекта, схемы технической организации КСОБ объекта, особенности и спецификация установленного оборудования.</w:t>
      </w:r>
    </w:p>
    <w:p w:rsidR="005A2D3B" w:rsidRPr="005A2D3B" w:rsidRDefault="005A2D3B" w:rsidP="005A2D3B">
      <w:pPr>
        <w:shd w:val="clear" w:color="auto" w:fill="FFFFFF"/>
        <w:contextualSpacing/>
        <w:jc w:val="both"/>
        <w:rPr>
          <w:rFonts w:ascii="Times New Roman" w:hAnsi="Times New Roman" w:cs="Times New Roman"/>
          <w:bCs/>
          <w:sz w:val="22"/>
          <w:szCs w:val="22"/>
        </w:rPr>
      </w:pPr>
      <w:r w:rsidRPr="005A2D3B">
        <w:rPr>
          <w:rFonts w:ascii="Times New Roman" w:hAnsi="Times New Roman" w:cs="Times New Roman"/>
          <w:bCs/>
          <w:sz w:val="22"/>
          <w:szCs w:val="22"/>
        </w:rPr>
        <w:t xml:space="preserve">6.12. Оказание услуг по техническому обслуживанию Исполнитель проводит специально подготовленным и обученным персоналом, прошедшим необходимую проверку знаний, с соответствующей квалификационной группой по электробезопасности. Исполнитель обеспечивает персонал необходимыми средствами защиты, приборами, инструментом, лестницами. </w:t>
      </w:r>
    </w:p>
    <w:p w:rsidR="005A2D3B" w:rsidRPr="005A2D3B" w:rsidRDefault="005A2D3B" w:rsidP="005A2D3B">
      <w:pPr>
        <w:shd w:val="clear" w:color="auto" w:fill="FFFFFF"/>
        <w:contextualSpacing/>
        <w:jc w:val="both"/>
        <w:rPr>
          <w:rFonts w:ascii="Times New Roman" w:hAnsi="Times New Roman" w:cs="Times New Roman"/>
          <w:bCs/>
          <w:sz w:val="22"/>
          <w:szCs w:val="22"/>
        </w:rPr>
      </w:pPr>
      <w:r w:rsidRPr="005A2D3B">
        <w:rPr>
          <w:rFonts w:ascii="Times New Roman" w:hAnsi="Times New Roman" w:cs="Times New Roman"/>
          <w:bCs/>
          <w:sz w:val="22"/>
          <w:szCs w:val="22"/>
        </w:rPr>
        <w:t xml:space="preserve">6.13. </w:t>
      </w:r>
      <w:r w:rsidRPr="005A2D3B">
        <w:rPr>
          <w:rFonts w:ascii="Times New Roman" w:eastAsia="Calibri" w:hAnsi="Times New Roman" w:cs="Times New Roman"/>
          <w:bCs/>
          <w:iCs/>
          <w:sz w:val="22"/>
          <w:szCs w:val="22"/>
        </w:rPr>
        <w:t>Все вышеперечисленные требования распространяются на соисполнителей</w:t>
      </w:r>
      <w:r w:rsidRPr="005A2D3B">
        <w:rPr>
          <w:rFonts w:ascii="Times New Roman" w:hAnsi="Times New Roman" w:cs="Times New Roman"/>
          <w:bCs/>
          <w:iCs/>
          <w:sz w:val="22"/>
          <w:szCs w:val="22"/>
        </w:rPr>
        <w:tab/>
        <w:t>.</w:t>
      </w:r>
    </w:p>
    <w:p w:rsidR="005A2D3B" w:rsidRPr="005A2D3B" w:rsidRDefault="005A2D3B" w:rsidP="005A2D3B">
      <w:pPr>
        <w:jc w:val="center"/>
        <w:rPr>
          <w:rFonts w:ascii="Times New Roman" w:hAnsi="Times New Roman" w:cs="Times New Roman"/>
          <w:b/>
          <w:sz w:val="22"/>
          <w:szCs w:val="22"/>
        </w:rPr>
      </w:pPr>
    </w:p>
    <w:p w:rsidR="005A2D3B" w:rsidRPr="005A2D3B" w:rsidRDefault="005A2D3B" w:rsidP="005A2D3B">
      <w:pPr>
        <w:jc w:val="center"/>
        <w:rPr>
          <w:rFonts w:ascii="Times New Roman" w:hAnsi="Times New Roman" w:cs="Times New Roman"/>
          <w:b/>
          <w:bCs/>
          <w:sz w:val="22"/>
          <w:szCs w:val="22"/>
        </w:rPr>
      </w:pPr>
      <w:r w:rsidRPr="005A2D3B">
        <w:rPr>
          <w:rFonts w:ascii="Times New Roman" w:hAnsi="Times New Roman" w:cs="Times New Roman"/>
          <w:b/>
          <w:bCs/>
          <w:sz w:val="22"/>
          <w:szCs w:val="22"/>
        </w:rPr>
        <w:t xml:space="preserve">7. Требования к сроку и (или) объему предоставления гарантии качества </w:t>
      </w:r>
      <w:r w:rsidRPr="005A2D3B">
        <w:rPr>
          <w:rFonts w:ascii="Times New Roman" w:hAnsi="Times New Roman" w:cs="Times New Roman"/>
          <w:b/>
          <w:sz w:val="22"/>
          <w:szCs w:val="22"/>
        </w:rPr>
        <w:t>услуг</w:t>
      </w:r>
      <w:r w:rsidRPr="005A2D3B">
        <w:rPr>
          <w:rFonts w:ascii="Times New Roman" w:hAnsi="Times New Roman" w:cs="Times New Roman"/>
          <w:b/>
          <w:bCs/>
          <w:sz w:val="22"/>
          <w:szCs w:val="22"/>
        </w:rPr>
        <w:t>.</w:t>
      </w:r>
    </w:p>
    <w:p w:rsidR="005A2D3B" w:rsidRPr="005A2D3B" w:rsidRDefault="002F6678" w:rsidP="005A2D3B">
      <w:pPr>
        <w:pStyle w:val="af"/>
        <w:ind w:firstLine="567"/>
        <w:contextualSpacing/>
        <w:jc w:val="both"/>
        <w:rPr>
          <w:rFonts w:ascii="Times New Roman" w:hAnsi="Times New Roman" w:cs="Times New Roman"/>
          <w:sz w:val="22"/>
          <w:szCs w:val="22"/>
        </w:rPr>
      </w:pPr>
      <w:r>
        <w:rPr>
          <w:rFonts w:ascii="Times New Roman" w:hAnsi="Times New Roman" w:cs="Times New Roman"/>
          <w:sz w:val="22"/>
          <w:szCs w:val="22"/>
        </w:rPr>
        <w:t>7</w:t>
      </w:r>
      <w:r w:rsidR="005A2D3B" w:rsidRPr="005A2D3B">
        <w:rPr>
          <w:rFonts w:ascii="Times New Roman" w:hAnsi="Times New Roman" w:cs="Times New Roman"/>
          <w:sz w:val="22"/>
          <w:szCs w:val="22"/>
        </w:rPr>
        <w:t>.1. Качество оказываемых услуг должно удовлетворять требованиям действующих нормативных актов в сфере оказываемых услуг.</w:t>
      </w:r>
    </w:p>
    <w:p w:rsidR="005A2D3B" w:rsidRPr="005A2D3B" w:rsidRDefault="002F6678" w:rsidP="005A2D3B">
      <w:pPr>
        <w:pStyle w:val="af"/>
        <w:ind w:firstLine="567"/>
        <w:contextualSpacing/>
        <w:jc w:val="both"/>
        <w:rPr>
          <w:rFonts w:ascii="Times New Roman" w:hAnsi="Times New Roman" w:cs="Times New Roman"/>
          <w:sz w:val="22"/>
          <w:szCs w:val="22"/>
        </w:rPr>
      </w:pPr>
      <w:r>
        <w:rPr>
          <w:rFonts w:ascii="Times New Roman" w:hAnsi="Times New Roman" w:cs="Times New Roman"/>
          <w:sz w:val="22"/>
          <w:szCs w:val="22"/>
        </w:rPr>
        <w:t>7</w:t>
      </w:r>
      <w:r w:rsidR="005A2D3B" w:rsidRPr="005A2D3B">
        <w:rPr>
          <w:rFonts w:ascii="Times New Roman" w:hAnsi="Times New Roman" w:cs="Times New Roman"/>
          <w:sz w:val="22"/>
          <w:szCs w:val="22"/>
        </w:rPr>
        <w:t>.2. Гарантии качества распространяются на услуги, оказанные исполнителем по контракту</w:t>
      </w:r>
    </w:p>
    <w:p w:rsidR="005A2D3B" w:rsidRPr="005A2D3B" w:rsidRDefault="002F6678" w:rsidP="005A2D3B">
      <w:pPr>
        <w:pStyle w:val="af"/>
        <w:ind w:firstLine="567"/>
        <w:contextualSpacing/>
        <w:jc w:val="both"/>
        <w:rPr>
          <w:rFonts w:ascii="Times New Roman" w:hAnsi="Times New Roman" w:cs="Times New Roman"/>
          <w:bCs/>
          <w:sz w:val="22"/>
          <w:szCs w:val="22"/>
        </w:rPr>
      </w:pPr>
      <w:r>
        <w:rPr>
          <w:rFonts w:ascii="Times New Roman" w:hAnsi="Times New Roman" w:cs="Times New Roman"/>
          <w:sz w:val="22"/>
          <w:szCs w:val="22"/>
        </w:rPr>
        <w:t>7</w:t>
      </w:r>
      <w:r w:rsidR="005A2D3B" w:rsidRPr="005A2D3B">
        <w:rPr>
          <w:rFonts w:ascii="Times New Roman" w:hAnsi="Times New Roman" w:cs="Times New Roman"/>
          <w:sz w:val="22"/>
          <w:szCs w:val="22"/>
        </w:rPr>
        <w:t xml:space="preserve">.3. </w:t>
      </w:r>
      <w:r w:rsidR="005A2D3B" w:rsidRPr="005A2D3B">
        <w:rPr>
          <w:rFonts w:ascii="Times New Roman" w:hAnsi="Times New Roman" w:cs="Times New Roman"/>
          <w:bCs/>
          <w:sz w:val="22"/>
          <w:szCs w:val="22"/>
        </w:rPr>
        <w:t>Срок гарантийных обязательств на оказанные услуги - не установлено.</w:t>
      </w:r>
    </w:p>
    <w:p w:rsidR="005A2D3B" w:rsidRPr="005A2D3B" w:rsidRDefault="002F6678" w:rsidP="005A2D3B">
      <w:pPr>
        <w:pStyle w:val="af"/>
        <w:ind w:firstLine="567"/>
        <w:contextualSpacing/>
        <w:jc w:val="both"/>
        <w:rPr>
          <w:rFonts w:ascii="Times New Roman" w:hAnsi="Times New Roman" w:cs="Times New Roman"/>
          <w:sz w:val="22"/>
          <w:szCs w:val="22"/>
        </w:rPr>
      </w:pPr>
      <w:r>
        <w:rPr>
          <w:rFonts w:ascii="Times New Roman" w:hAnsi="Times New Roman" w:cs="Times New Roman"/>
          <w:sz w:val="22"/>
          <w:szCs w:val="22"/>
        </w:rPr>
        <w:t>7</w:t>
      </w:r>
      <w:r w:rsidR="005A2D3B" w:rsidRPr="005A2D3B">
        <w:rPr>
          <w:rFonts w:ascii="Times New Roman" w:hAnsi="Times New Roman" w:cs="Times New Roman"/>
          <w:sz w:val="22"/>
          <w:szCs w:val="22"/>
        </w:rPr>
        <w:t>.4. Исполнитель обязан устранить все обнаруженные Заказчиком недостатки оказанных услуг своими силами и за свой счет в сроки, указанные Заказчиком.</w:t>
      </w:r>
    </w:p>
    <w:p w:rsidR="005A2D3B" w:rsidRDefault="002F6678" w:rsidP="005A2D3B">
      <w:pPr>
        <w:pStyle w:val="af"/>
        <w:ind w:firstLine="567"/>
        <w:contextualSpacing/>
        <w:jc w:val="both"/>
        <w:rPr>
          <w:rFonts w:ascii="Times New Roman" w:hAnsi="Times New Roman" w:cs="Times New Roman"/>
          <w:sz w:val="22"/>
          <w:szCs w:val="22"/>
        </w:rPr>
      </w:pPr>
      <w:r>
        <w:rPr>
          <w:rFonts w:ascii="Times New Roman" w:hAnsi="Times New Roman" w:cs="Times New Roman"/>
          <w:sz w:val="22"/>
          <w:szCs w:val="22"/>
        </w:rPr>
        <w:t>7</w:t>
      </w:r>
      <w:r w:rsidR="005A2D3B" w:rsidRPr="005A2D3B">
        <w:rPr>
          <w:rFonts w:ascii="Times New Roman" w:hAnsi="Times New Roman" w:cs="Times New Roman"/>
          <w:sz w:val="22"/>
          <w:szCs w:val="22"/>
        </w:rPr>
        <w:t>. 5. Исполнитель приступает к устранению недостатков (неисправности) в течение 24 часов с даты получения претензии Заказчика. Устранение указанных недостатков осуществляется Исполнителем безвозмездно.</w:t>
      </w:r>
    </w:p>
    <w:p w:rsidR="00C46BBE" w:rsidRDefault="00C46BBE" w:rsidP="005A2D3B">
      <w:pPr>
        <w:pStyle w:val="af"/>
        <w:ind w:firstLine="567"/>
        <w:contextualSpacing/>
        <w:jc w:val="both"/>
        <w:rPr>
          <w:rFonts w:ascii="Times New Roman" w:hAnsi="Times New Roman" w:cs="Times New Roman"/>
          <w:sz w:val="22"/>
          <w:szCs w:val="22"/>
        </w:rPr>
      </w:pPr>
    </w:p>
    <w:p w:rsidR="00C46BBE" w:rsidRPr="005A2D3B" w:rsidRDefault="00C46BBE" w:rsidP="005A2D3B">
      <w:pPr>
        <w:pStyle w:val="af"/>
        <w:ind w:firstLine="567"/>
        <w:contextualSpacing/>
        <w:jc w:val="both"/>
        <w:rPr>
          <w:rFonts w:ascii="Times New Roman" w:hAnsi="Times New Roman" w:cs="Times New Roman"/>
          <w:sz w:val="22"/>
          <w:szCs w:val="22"/>
        </w:rPr>
      </w:pPr>
    </w:p>
    <w:p w:rsidR="005A2D3B" w:rsidRDefault="005A2D3B" w:rsidP="005A2D3B">
      <w:pPr>
        <w:pStyle w:val="af"/>
        <w:ind w:firstLine="567"/>
        <w:contextualSpacing/>
        <w:jc w:val="both"/>
        <w:rPr>
          <w:rFonts w:ascii="Times New Roman" w:hAnsi="Times New Roman" w:cs="Times New Roman"/>
          <w:sz w:val="22"/>
          <w:szCs w:val="22"/>
        </w:rPr>
      </w:pPr>
    </w:p>
    <w:tbl>
      <w:tblPr>
        <w:tblW w:w="0" w:type="auto"/>
        <w:jc w:val="center"/>
        <w:tblLayout w:type="fixed"/>
        <w:tblLook w:val="0000"/>
      </w:tblPr>
      <w:tblGrid>
        <w:gridCol w:w="4951"/>
        <w:gridCol w:w="4320"/>
      </w:tblGrid>
      <w:tr w:rsidR="00C46BBE" w:rsidRPr="005A2D3B" w:rsidTr="00926E68">
        <w:trPr>
          <w:cantSplit/>
          <w:jc w:val="center"/>
        </w:trPr>
        <w:tc>
          <w:tcPr>
            <w:tcW w:w="4951" w:type="dxa"/>
          </w:tcPr>
          <w:p w:rsidR="00C46BBE" w:rsidRDefault="00C46BBE" w:rsidP="00926E68">
            <w:pPr>
              <w:autoSpaceDE w:val="0"/>
              <w:autoSpaceDN w:val="0"/>
              <w:adjustRightInd w:val="0"/>
              <w:rPr>
                <w:rFonts w:ascii="Times New Roman" w:hAnsi="Times New Roman" w:cs="Times New Roman"/>
                <w:b/>
                <w:bCs/>
              </w:rPr>
            </w:pPr>
            <w:r w:rsidRPr="005A2D3B">
              <w:rPr>
                <w:rFonts w:ascii="Times New Roman" w:hAnsi="Times New Roman" w:cs="Times New Roman"/>
                <w:b/>
                <w:bCs/>
                <w:sz w:val="22"/>
                <w:szCs w:val="22"/>
              </w:rPr>
              <w:t>Заказчик:</w:t>
            </w:r>
          </w:p>
          <w:p w:rsidR="00C46BBE" w:rsidRPr="005A2D3B" w:rsidRDefault="00C46BBE" w:rsidP="00926E68">
            <w:pPr>
              <w:autoSpaceDE w:val="0"/>
              <w:autoSpaceDN w:val="0"/>
              <w:adjustRightInd w:val="0"/>
              <w:rPr>
                <w:rFonts w:ascii="Times New Roman" w:hAnsi="Times New Roman" w:cs="Times New Roman"/>
                <w:b/>
                <w:bCs/>
              </w:rPr>
            </w:pPr>
          </w:p>
        </w:tc>
        <w:tc>
          <w:tcPr>
            <w:tcW w:w="4320" w:type="dxa"/>
          </w:tcPr>
          <w:p w:rsidR="00C46BBE" w:rsidRPr="005A2D3B" w:rsidRDefault="00C46BBE" w:rsidP="00926E68">
            <w:pPr>
              <w:autoSpaceDE w:val="0"/>
              <w:autoSpaceDN w:val="0"/>
              <w:adjustRightInd w:val="0"/>
              <w:ind w:firstLine="284"/>
              <w:rPr>
                <w:rFonts w:ascii="Times New Roman" w:hAnsi="Times New Roman" w:cs="Times New Roman"/>
                <w:b/>
                <w:bCs/>
              </w:rPr>
            </w:pPr>
            <w:r w:rsidRPr="005A2D3B">
              <w:rPr>
                <w:rFonts w:ascii="Times New Roman" w:hAnsi="Times New Roman" w:cs="Times New Roman"/>
                <w:b/>
                <w:bCs/>
                <w:sz w:val="22"/>
                <w:szCs w:val="22"/>
              </w:rPr>
              <w:t xml:space="preserve">         Исполнитель:</w:t>
            </w:r>
          </w:p>
        </w:tc>
      </w:tr>
      <w:tr w:rsidR="00C46BBE" w:rsidRPr="00C44405" w:rsidTr="00926E68">
        <w:trPr>
          <w:cantSplit/>
          <w:jc w:val="center"/>
        </w:trPr>
        <w:tc>
          <w:tcPr>
            <w:tcW w:w="4951" w:type="dxa"/>
          </w:tcPr>
          <w:p w:rsidR="00C46BBE" w:rsidRPr="005A2D3B" w:rsidRDefault="00C46BBE" w:rsidP="00926E68">
            <w:pPr>
              <w:rPr>
                <w:rFonts w:ascii="Times New Roman" w:hAnsi="Times New Roman" w:cs="Times New Roman"/>
              </w:rPr>
            </w:pPr>
            <w:r w:rsidRPr="005A2D3B">
              <w:rPr>
                <w:rFonts w:ascii="Times New Roman" w:hAnsi="Times New Roman" w:cs="Times New Roman"/>
                <w:sz w:val="22"/>
                <w:szCs w:val="22"/>
              </w:rPr>
              <w:t xml:space="preserve">Директор ГБПОУ </w:t>
            </w:r>
            <w:proofErr w:type="spellStart"/>
            <w:r w:rsidRPr="005A2D3B">
              <w:rPr>
                <w:rFonts w:ascii="Times New Roman" w:hAnsi="Times New Roman" w:cs="Times New Roman"/>
                <w:sz w:val="22"/>
                <w:szCs w:val="22"/>
              </w:rPr>
              <w:t>СПбТК</w:t>
            </w:r>
            <w:proofErr w:type="spellEnd"/>
          </w:p>
        </w:tc>
        <w:tc>
          <w:tcPr>
            <w:tcW w:w="4320" w:type="dxa"/>
          </w:tcPr>
          <w:p w:rsidR="00C46BBE" w:rsidRPr="00C44405" w:rsidRDefault="00C46BBE" w:rsidP="00926E68">
            <w:pPr>
              <w:widowControl/>
              <w:rPr>
                <w:rFonts w:ascii="Times New Roman" w:hAnsi="Times New Roman" w:cs="Times New Roman"/>
              </w:rPr>
            </w:pPr>
          </w:p>
        </w:tc>
      </w:tr>
      <w:tr w:rsidR="00C46BBE" w:rsidRPr="00C44405" w:rsidTr="00926E68">
        <w:trPr>
          <w:cantSplit/>
          <w:jc w:val="center"/>
        </w:trPr>
        <w:tc>
          <w:tcPr>
            <w:tcW w:w="4951" w:type="dxa"/>
          </w:tcPr>
          <w:p w:rsidR="00C46BBE" w:rsidRPr="005A2D3B" w:rsidRDefault="00C46BBE" w:rsidP="00926E68">
            <w:pPr>
              <w:ind w:firstLine="284"/>
              <w:rPr>
                <w:rFonts w:ascii="Times New Roman" w:hAnsi="Times New Roman" w:cs="Times New Roman"/>
              </w:rPr>
            </w:pPr>
          </w:p>
          <w:p w:rsidR="00C46BBE" w:rsidRPr="005A2D3B" w:rsidRDefault="00C46BBE" w:rsidP="00926E68">
            <w:pPr>
              <w:rPr>
                <w:rFonts w:ascii="Times New Roman" w:hAnsi="Times New Roman" w:cs="Times New Roman"/>
              </w:rPr>
            </w:pPr>
            <w:r w:rsidRPr="005A2D3B">
              <w:rPr>
                <w:rFonts w:ascii="Times New Roman" w:hAnsi="Times New Roman" w:cs="Times New Roman"/>
                <w:sz w:val="22"/>
                <w:szCs w:val="22"/>
              </w:rPr>
              <w:t>__________</w:t>
            </w:r>
            <w:r>
              <w:rPr>
                <w:rFonts w:ascii="Times New Roman" w:hAnsi="Times New Roman" w:cs="Times New Roman"/>
                <w:sz w:val="22"/>
                <w:szCs w:val="22"/>
              </w:rPr>
              <w:t>___</w:t>
            </w:r>
            <w:r w:rsidRPr="005A2D3B">
              <w:rPr>
                <w:rFonts w:ascii="Times New Roman" w:hAnsi="Times New Roman" w:cs="Times New Roman"/>
                <w:sz w:val="22"/>
                <w:szCs w:val="22"/>
              </w:rPr>
              <w:t xml:space="preserve">______ А. В. </w:t>
            </w:r>
            <w:proofErr w:type="spellStart"/>
            <w:r w:rsidRPr="005A2D3B">
              <w:rPr>
                <w:rFonts w:ascii="Times New Roman" w:hAnsi="Times New Roman" w:cs="Times New Roman"/>
                <w:sz w:val="22"/>
                <w:szCs w:val="22"/>
              </w:rPr>
              <w:t>Бурасовский</w:t>
            </w:r>
            <w:proofErr w:type="spellEnd"/>
          </w:p>
          <w:p w:rsidR="00C46BBE" w:rsidRPr="005A2D3B" w:rsidRDefault="00C46BBE" w:rsidP="00926E68">
            <w:pPr>
              <w:ind w:firstLine="284"/>
              <w:rPr>
                <w:rFonts w:ascii="Times New Roman" w:hAnsi="Times New Roman" w:cs="Times New Roman"/>
              </w:rPr>
            </w:pPr>
            <w:r w:rsidRPr="005A2D3B">
              <w:rPr>
                <w:rFonts w:ascii="Times New Roman" w:hAnsi="Times New Roman" w:cs="Times New Roman"/>
                <w:sz w:val="22"/>
                <w:szCs w:val="22"/>
              </w:rPr>
              <w:t xml:space="preserve">               М.П.</w:t>
            </w:r>
          </w:p>
        </w:tc>
        <w:tc>
          <w:tcPr>
            <w:tcW w:w="4320" w:type="dxa"/>
          </w:tcPr>
          <w:p w:rsidR="00C46BBE" w:rsidRPr="00C44405" w:rsidRDefault="00C46BBE" w:rsidP="00926E68">
            <w:pPr>
              <w:widowControl/>
              <w:jc w:val="both"/>
              <w:rPr>
                <w:rFonts w:ascii="Times New Roman" w:eastAsia="Calibri" w:hAnsi="Times New Roman" w:cs="Times New Roman"/>
                <w:color w:val="auto"/>
                <w:lang w:eastAsia="en-US"/>
              </w:rPr>
            </w:pPr>
          </w:p>
          <w:p w:rsidR="00C46BBE" w:rsidRPr="00C44405" w:rsidRDefault="00C46BBE" w:rsidP="00926E68">
            <w:pPr>
              <w:widowControl/>
              <w:jc w:val="both"/>
              <w:rPr>
                <w:rFonts w:ascii="Times New Roman" w:eastAsia="Calibri" w:hAnsi="Times New Roman" w:cs="Times New Roman"/>
                <w:color w:val="auto"/>
                <w:lang w:eastAsia="en-US"/>
              </w:rPr>
            </w:pPr>
            <w:r w:rsidRPr="00C44405">
              <w:rPr>
                <w:rFonts w:ascii="Times New Roman" w:eastAsia="Calibri" w:hAnsi="Times New Roman" w:cs="Times New Roman"/>
                <w:color w:val="auto"/>
                <w:sz w:val="22"/>
                <w:szCs w:val="22"/>
                <w:lang w:eastAsia="en-US"/>
              </w:rPr>
              <w:t>_____________________</w:t>
            </w:r>
            <w:r>
              <w:rPr>
                <w:rFonts w:ascii="Times New Roman" w:hAnsi="Times New Roman" w:cs="Times New Roman"/>
                <w:sz w:val="22"/>
                <w:szCs w:val="22"/>
              </w:rPr>
              <w:t>ФИО</w:t>
            </w:r>
          </w:p>
          <w:p w:rsidR="00C46BBE" w:rsidRPr="00C44405" w:rsidRDefault="00C46BBE" w:rsidP="00926E68">
            <w:pPr>
              <w:ind w:firstLine="284"/>
              <w:rPr>
                <w:rFonts w:ascii="Times New Roman" w:hAnsi="Times New Roman" w:cs="Times New Roman"/>
              </w:rPr>
            </w:pPr>
            <w:r w:rsidRPr="00C44405">
              <w:rPr>
                <w:rFonts w:ascii="Times New Roman" w:hAnsi="Times New Roman" w:cs="Times New Roman"/>
                <w:sz w:val="22"/>
                <w:szCs w:val="22"/>
              </w:rPr>
              <w:t>М.П.</w:t>
            </w:r>
          </w:p>
        </w:tc>
      </w:tr>
    </w:tbl>
    <w:p w:rsidR="00C46BBE" w:rsidRDefault="00C46BBE" w:rsidP="005A2D3B">
      <w:pPr>
        <w:pStyle w:val="af"/>
        <w:ind w:firstLine="567"/>
        <w:contextualSpacing/>
        <w:jc w:val="both"/>
        <w:rPr>
          <w:rFonts w:ascii="Times New Roman" w:hAnsi="Times New Roman" w:cs="Times New Roman"/>
          <w:sz w:val="22"/>
          <w:szCs w:val="22"/>
        </w:rPr>
      </w:pPr>
    </w:p>
    <w:p w:rsidR="00C46BBE" w:rsidRDefault="00C46BBE" w:rsidP="005A2D3B">
      <w:pPr>
        <w:pStyle w:val="af"/>
        <w:ind w:firstLine="567"/>
        <w:contextualSpacing/>
        <w:jc w:val="both"/>
        <w:rPr>
          <w:rFonts w:ascii="Times New Roman" w:hAnsi="Times New Roman" w:cs="Times New Roman"/>
          <w:sz w:val="22"/>
          <w:szCs w:val="22"/>
        </w:rPr>
      </w:pPr>
    </w:p>
    <w:p w:rsidR="00C46BBE" w:rsidRDefault="00C46BBE" w:rsidP="005A2D3B">
      <w:pPr>
        <w:pStyle w:val="af"/>
        <w:ind w:firstLine="567"/>
        <w:contextualSpacing/>
        <w:jc w:val="both"/>
        <w:rPr>
          <w:rFonts w:ascii="Times New Roman" w:hAnsi="Times New Roman" w:cs="Times New Roman"/>
          <w:sz w:val="22"/>
          <w:szCs w:val="22"/>
        </w:rPr>
      </w:pPr>
    </w:p>
    <w:p w:rsidR="00C46BBE" w:rsidRDefault="00C46BBE" w:rsidP="005A2D3B">
      <w:pPr>
        <w:pStyle w:val="af"/>
        <w:ind w:firstLine="567"/>
        <w:contextualSpacing/>
        <w:jc w:val="both"/>
        <w:rPr>
          <w:rFonts w:ascii="Times New Roman" w:hAnsi="Times New Roman" w:cs="Times New Roman"/>
          <w:sz w:val="22"/>
          <w:szCs w:val="22"/>
        </w:rPr>
      </w:pPr>
    </w:p>
    <w:p w:rsidR="00C46BBE" w:rsidRDefault="00C46BBE" w:rsidP="005A2D3B">
      <w:pPr>
        <w:pStyle w:val="af"/>
        <w:ind w:firstLine="567"/>
        <w:contextualSpacing/>
        <w:jc w:val="both"/>
        <w:rPr>
          <w:rFonts w:ascii="Times New Roman" w:hAnsi="Times New Roman" w:cs="Times New Roman"/>
          <w:sz w:val="22"/>
          <w:szCs w:val="22"/>
        </w:rPr>
      </w:pPr>
    </w:p>
    <w:p w:rsidR="00C46BBE" w:rsidRDefault="00C46BBE" w:rsidP="005A2D3B">
      <w:pPr>
        <w:pStyle w:val="af"/>
        <w:ind w:firstLine="567"/>
        <w:contextualSpacing/>
        <w:jc w:val="both"/>
        <w:rPr>
          <w:rFonts w:ascii="Times New Roman" w:hAnsi="Times New Roman" w:cs="Times New Roman"/>
          <w:sz w:val="22"/>
          <w:szCs w:val="22"/>
        </w:rPr>
      </w:pPr>
    </w:p>
    <w:p w:rsidR="00C46BBE" w:rsidRDefault="00C46BBE" w:rsidP="005A2D3B">
      <w:pPr>
        <w:pStyle w:val="af"/>
        <w:ind w:firstLine="567"/>
        <w:contextualSpacing/>
        <w:jc w:val="both"/>
        <w:rPr>
          <w:rFonts w:ascii="Times New Roman" w:hAnsi="Times New Roman" w:cs="Times New Roman"/>
          <w:sz w:val="22"/>
          <w:szCs w:val="22"/>
        </w:rPr>
      </w:pPr>
    </w:p>
    <w:p w:rsidR="00C46BBE" w:rsidRDefault="00C46BBE" w:rsidP="005A2D3B">
      <w:pPr>
        <w:pStyle w:val="af"/>
        <w:ind w:firstLine="567"/>
        <w:contextualSpacing/>
        <w:jc w:val="both"/>
        <w:rPr>
          <w:rFonts w:ascii="Times New Roman" w:hAnsi="Times New Roman" w:cs="Times New Roman"/>
          <w:sz w:val="22"/>
          <w:szCs w:val="22"/>
        </w:rPr>
      </w:pPr>
    </w:p>
    <w:p w:rsidR="00C46BBE" w:rsidRDefault="00C46BBE" w:rsidP="005A2D3B">
      <w:pPr>
        <w:pStyle w:val="af"/>
        <w:ind w:firstLine="567"/>
        <w:contextualSpacing/>
        <w:jc w:val="both"/>
        <w:rPr>
          <w:rFonts w:ascii="Times New Roman" w:hAnsi="Times New Roman" w:cs="Times New Roman"/>
          <w:sz w:val="22"/>
          <w:szCs w:val="22"/>
        </w:rPr>
      </w:pPr>
    </w:p>
    <w:p w:rsidR="00C46BBE" w:rsidRDefault="00C46BBE" w:rsidP="005A2D3B">
      <w:pPr>
        <w:pStyle w:val="af"/>
        <w:ind w:firstLine="567"/>
        <w:contextualSpacing/>
        <w:jc w:val="both"/>
        <w:rPr>
          <w:rFonts w:ascii="Times New Roman" w:hAnsi="Times New Roman" w:cs="Times New Roman"/>
          <w:sz w:val="22"/>
          <w:szCs w:val="22"/>
        </w:rPr>
      </w:pPr>
    </w:p>
    <w:p w:rsidR="00C46BBE" w:rsidRDefault="00C46BBE" w:rsidP="005A2D3B">
      <w:pPr>
        <w:pStyle w:val="af"/>
        <w:ind w:firstLine="567"/>
        <w:contextualSpacing/>
        <w:jc w:val="both"/>
        <w:rPr>
          <w:rFonts w:ascii="Times New Roman" w:hAnsi="Times New Roman" w:cs="Times New Roman"/>
          <w:sz w:val="22"/>
          <w:szCs w:val="22"/>
        </w:rPr>
      </w:pPr>
    </w:p>
    <w:p w:rsidR="00C46BBE" w:rsidRPr="005A2D3B" w:rsidRDefault="00C46BBE" w:rsidP="005A2D3B">
      <w:pPr>
        <w:pStyle w:val="af"/>
        <w:ind w:firstLine="567"/>
        <w:contextualSpacing/>
        <w:jc w:val="both"/>
        <w:rPr>
          <w:rFonts w:ascii="Times New Roman" w:hAnsi="Times New Roman" w:cs="Times New Roman"/>
          <w:sz w:val="22"/>
          <w:szCs w:val="22"/>
        </w:rPr>
      </w:pPr>
    </w:p>
    <w:p w:rsidR="005A2D3B" w:rsidRPr="005A2D3B" w:rsidRDefault="005A2D3B" w:rsidP="005A2D3B">
      <w:pPr>
        <w:ind w:firstLine="708"/>
        <w:jc w:val="both"/>
        <w:rPr>
          <w:rFonts w:ascii="Times New Roman" w:hAnsi="Times New Roman" w:cs="Times New Roman"/>
          <w:sz w:val="22"/>
          <w:szCs w:val="22"/>
        </w:rPr>
      </w:pPr>
    </w:p>
    <w:p w:rsidR="005A2D3B" w:rsidRPr="005A2D3B" w:rsidRDefault="005A2D3B" w:rsidP="005A2D3B">
      <w:pPr>
        <w:ind w:firstLine="708"/>
        <w:jc w:val="both"/>
        <w:rPr>
          <w:rFonts w:ascii="Times New Roman" w:hAnsi="Times New Roman" w:cs="Times New Roman"/>
          <w:sz w:val="22"/>
          <w:szCs w:val="22"/>
        </w:rPr>
      </w:pPr>
    </w:p>
    <w:p w:rsidR="005A2D3B" w:rsidRPr="005A2D3B" w:rsidRDefault="005A2D3B" w:rsidP="005A2D3B">
      <w:pPr>
        <w:ind w:firstLine="708"/>
        <w:jc w:val="both"/>
        <w:rPr>
          <w:rFonts w:ascii="Times New Roman" w:hAnsi="Times New Roman" w:cs="Times New Roman"/>
          <w:sz w:val="22"/>
          <w:szCs w:val="22"/>
        </w:rPr>
      </w:pPr>
    </w:p>
    <w:p w:rsidR="005A2D3B" w:rsidRPr="005A2D3B" w:rsidRDefault="005A2D3B" w:rsidP="005A2D3B">
      <w:pPr>
        <w:ind w:firstLine="708"/>
        <w:jc w:val="both"/>
        <w:rPr>
          <w:rFonts w:ascii="Times New Roman" w:hAnsi="Times New Roman" w:cs="Times New Roman"/>
          <w:sz w:val="22"/>
          <w:szCs w:val="22"/>
        </w:rPr>
      </w:pPr>
    </w:p>
    <w:p w:rsidR="005A2D3B" w:rsidRPr="005A2D3B" w:rsidRDefault="005A2D3B" w:rsidP="005A2D3B">
      <w:pPr>
        <w:autoSpaceDE w:val="0"/>
        <w:autoSpaceDN w:val="0"/>
        <w:adjustRightInd w:val="0"/>
        <w:jc w:val="both"/>
        <w:rPr>
          <w:rFonts w:ascii="Times New Roman" w:hAnsi="Times New Roman" w:cs="Times New Roman"/>
          <w:b/>
          <w:sz w:val="22"/>
          <w:szCs w:val="22"/>
        </w:rPr>
      </w:pPr>
    </w:p>
    <w:p w:rsidR="00B16605" w:rsidRPr="005A2D3B" w:rsidRDefault="00B16605" w:rsidP="005A2D3B">
      <w:pPr>
        <w:widowControl/>
        <w:rPr>
          <w:rFonts w:ascii="Times New Roman" w:hAnsi="Times New Roman" w:cs="Times New Roman"/>
          <w:color w:val="auto"/>
          <w:sz w:val="22"/>
          <w:szCs w:val="22"/>
        </w:rPr>
      </w:pPr>
    </w:p>
    <w:p w:rsidR="00B16605" w:rsidRPr="007A0F6F" w:rsidRDefault="00B16605" w:rsidP="007A0F6F">
      <w:pPr>
        <w:autoSpaceDE w:val="0"/>
        <w:autoSpaceDN w:val="0"/>
        <w:adjustRightInd w:val="0"/>
        <w:jc w:val="both"/>
        <w:rPr>
          <w:rFonts w:ascii="Times New Roman" w:hAnsi="Times New Roman" w:cs="Times New Roman"/>
          <w:color w:val="auto"/>
          <w:sz w:val="22"/>
          <w:szCs w:val="22"/>
        </w:rPr>
      </w:pPr>
    </w:p>
    <w:p w:rsidR="006D3E02" w:rsidRDefault="006D3E02" w:rsidP="007A0F6F">
      <w:pPr>
        <w:autoSpaceDE w:val="0"/>
        <w:autoSpaceDN w:val="0"/>
        <w:ind w:firstLine="540"/>
        <w:jc w:val="right"/>
        <w:rPr>
          <w:rFonts w:ascii="Times New Roman" w:eastAsia="Times New Roman" w:hAnsi="Times New Roman" w:cs="Times New Roman"/>
          <w:color w:val="auto"/>
          <w:sz w:val="22"/>
          <w:szCs w:val="22"/>
          <w:lang w:bidi="ar-SA"/>
        </w:rPr>
      </w:pPr>
    </w:p>
    <w:p w:rsidR="006D3E02" w:rsidRDefault="006D3E02" w:rsidP="007A0F6F">
      <w:pPr>
        <w:autoSpaceDE w:val="0"/>
        <w:autoSpaceDN w:val="0"/>
        <w:ind w:firstLine="540"/>
        <w:jc w:val="right"/>
        <w:rPr>
          <w:rFonts w:ascii="Times New Roman" w:eastAsia="Times New Roman" w:hAnsi="Times New Roman" w:cs="Times New Roman"/>
          <w:color w:val="auto"/>
          <w:sz w:val="22"/>
          <w:szCs w:val="22"/>
          <w:lang w:bidi="ar-SA"/>
        </w:rPr>
      </w:pPr>
    </w:p>
    <w:p w:rsidR="006D3E02" w:rsidRDefault="006D3E02" w:rsidP="007A0F6F">
      <w:pPr>
        <w:autoSpaceDE w:val="0"/>
        <w:autoSpaceDN w:val="0"/>
        <w:ind w:firstLine="540"/>
        <w:jc w:val="right"/>
        <w:rPr>
          <w:rFonts w:ascii="Times New Roman" w:eastAsia="Times New Roman" w:hAnsi="Times New Roman" w:cs="Times New Roman"/>
          <w:color w:val="auto"/>
          <w:sz w:val="22"/>
          <w:szCs w:val="22"/>
          <w:lang w:bidi="ar-SA"/>
        </w:rPr>
      </w:pPr>
    </w:p>
    <w:p w:rsidR="006D3E02" w:rsidRDefault="006D3E02" w:rsidP="007A0F6F">
      <w:pPr>
        <w:autoSpaceDE w:val="0"/>
        <w:autoSpaceDN w:val="0"/>
        <w:ind w:firstLine="540"/>
        <w:jc w:val="right"/>
        <w:rPr>
          <w:rFonts w:ascii="Times New Roman" w:eastAsia="Times New Roman" w:hAnsi="Times New Roman" w:cs="Times New Roman"/>
          <w:color w:val="auto"/>
          <w:sz w:val="22"/>
          <w:szCs w:val="22"/>
          <w:lang w:bidi="ar-SA"/>
        </w:rPr>
      </w:pPr>
    </w:p>
    <w:p w:rsidR="006D3E02" w:rsidRDefault="006D3E02" w:rsidP="007A0F6F">
      <w:pPr>
        <w:autoSpaceDE w:val="0"/>
        <w:autoSpaceDN w:val="0"/>
        <w:ind w:firstLine="540"/>
        <w:jc w:val="right"/>
        <w:rPr>
          <w:rFonts w:ascii="Times New Roman" w:eastAsia="Times New Roman" w:hAnsi="Times New Roman" w:cs="Times New Roman"/>
          <w:color w:val="auto"/>
          <w:sz w:val="22"/>
          <w:szCs w:val="22"/>
          <w:lang w:bidi="ar-SA"/>
        </w:rPr>
      </w:pPr>
    </w:p>
    <w:p w:rsidR="006D3E02" w:rsidRDefault="006D3E02" w:rsidP="007A0F6F">
      <w:pPr>
        <w:autoSpaceDE w:val="0"/>
        <w:autoSpaceDN w:val="0"/>
        <w:ind w:firstLine="540"/>
        <w:jc w:val="right"/>
        <w:rPr>
          <w:rFonts w:ascii="Times New Roman" w:eastAsia="Times New Roman" w:hAnsi="Times New Roman" w:cs="Times New Roman"/>
          <w:color w:val="auto"/>
          <w:sz w:val="22"/>
          <w:szCs w:val="22"/>
          <w:lang w:bidi="ar-SA"/>
        </w:rPr>
      </w:pPr>
    </w:p>
    <w:p w:rsidR="006D3E02" w:rsidRDefault="006D3E02" w:rsidP="006D3E02">
      <w:pPr>
        <w:widowControl/>
        <w:jc w:val="right"/>
        <w:rPr>
          <w:rFonts w:ascii="Times New Roman" w:eastAsia="Times New Roman" w:hAnsi="Times New Roman" w:cs="Times New Roman"/>
          <w:color w:val="auto"/>
          <w:sz w:val="22"/>
          <w:szCs w:val="22"/>
          <w:lang w:bidi="ar-SA"/>
        </w:rPr>
      </w:pPr>
    </w:p>
    <w:p w:rsidR="00F76792" w:rsidRDefault="00F76792" w:rsidP="006D3E02">
      <w:pPr>
        <w:widowControl/>
        <w:jc w:val="right"/>
        <w:rPr>
          <w:rFonts w:ascii="Times New Roman" w:eastAsia="Times New Roman" w:hAnsi="Times New Roman" w:cs="Times New Roman"/>
          <w:color w:val="auto"/>
          <w:sz w:val="22"/>
          <w:szCs w:val="22"/>
          <w:lang w:bidi="ar-SA"/>
        </w:rPr>
      </w:pPr>
    </w:p>
    <w:p w:rsidR="006D3E02" w:rsidRPr="007A0F6F" w:rsidRDefault="006D3E02" w:rsidP="006D3E02">
      <w:pPr>
        <w:widowControl/>
        <w:jc w:val="right"/>
        <w:rPr>
          <w:rFonts w:ascii="Times New Roman" w:eastAsia="Times New Roman" w:hAnsi="Times New Roman" w:cs="Times New Roman"/>
          <w:color w:val="auto"/>
          <w:sz w:val="22"/>
          <w:szCs w:val="22"/>
          <w:lang w:bidi="ar-SA"/>
        </w:rPr>
      </w:pPr>
      <w:r w:rsidRPr="007A0F6F">
        <w:rPr>
          <w:rFonts w:ascii="Times New Roman" w:eastAsia="Times New Roman" w:hAnsi="Times New Roman" w:cs="Times New Roman"/>
          <w:color w:val="auto"/>
          <w:sz w:val="22"/>
          <w:szCs w:val="22"/>
          <w:lang w:bidi="ar-SA"/>
        </w:rPr>
        <w:t>Приложение №</w:t>
      </w:r>
      <w:r>
        <w:rPr>
          <w:rFonts w:ascii="Times New Roman" w:eastAsia="Times New Roman" w:hAnsi="Times New Roman" w:cs="Times New Roman"/>
          <w:color w:val="auto"/>
          <w:sz w:val="22"/>
          <w:szCs w:val="22"/>
          <w:lang w:bidi="ar-SA"/>
        </w:rPr>
        <w:t>3</w:t>
      </w:r>
    </w:p>
    <w:p w:rsidR="006D3E02" w:rsidRDefault="006D3E02" w:rsidP="006D3E02">
      <w:pPr>
        <w:widowControl/>
        <w:jc w:val="right"/>
        <w:rPr>
          <w:rFonts w:ascii="Times New Roman" w:eastAsia="Times New Roman" w:hAnsi="Times New Roman" w:cs="Times New Roman"/>
          <w:color w:val="auto"/>
          <w:sz w:val="22"/>
          <w:szCs w:val="22"/>
        </w:rPr>
      </w:pPr>
      <w:r w:rsidRPr="007A0F6F">
        <w:rPr>
          <w:rFonts w:ascii="Times New Roman" w:eastAsia="Times New Roman" w:hAnsi="Times New Roman" w:cs="Times New Roman"/>
          <w:color w:val="auto"/>
          <w:sz w:val="22"/>
          <w:szCs w:val="22"/>
          <w:lang w:bidi="ar-SA"/>
        </w:rPr>
        <w:t xml:space="preserve">к контракту№ </w:t>
      </w:r>
      <w:r>
        <w:rPr>
          <w:rFonts w:ascii="Times New Roman" w:eastAsia="Times New Roman" w:hAnsi="Times New Roman" w:cs="Times New Roman"/>
          <w:color w:val="auto"/>
          <w:sz w:val="22"/>
          <w:szCs w:val="22"/>
        </w:rPr>
        <w:t xml:space="preserve">_____________ </w:t>
      </w:r>
    </w:p>
    <w:p w:rsidR="005A2D3B" w:rsidRPr="005A2D3B" w:rsidRDefault="006D3E02" w:rsidP="006D3E02">
      <w:pPr>
        <w:jc w:val="right"/>
        <w:rPr>
          <w:rFonts w:ascii="Times New Roman" w:hAnsi="Times New Roman" w:cs="Times New Roman"/>
          <w:b/>
          <w:bCs/>
          <w:i/>
          <w:sz w:val="22"/>
          <w:szCs w:val="22"/>
        </w:rPr>
      </w:pPr>
      <w:r w:rsidRPr="007A0F6F">
        <w:rPr>
          <w:rFonts w:ascii="Times New Roman" w:eastAsia="Times New Roman" w:hAnsi="Times New Roman" w:cs="Times New Roman"/>
          <w:color w:val="auto"/>
          <w:sz w:val="22"/>
          <w:szCs w:val="22"/>
          <w:lang w:bidi="ar-SA"/>
        </w:rPr>
        <w:t>от «</w:t>
      </w:r>
      <w:r>
        <w:rPr>
          <w:rFonts w:ascii="Times New Roman" w:eastAsia="Times New Roman" w:hAnsi="Times New Roman" w:cs="Times New Roman"/>
          <w:color w:val="auto"/>
          <w:sz w:val="22"/>
          <w:szCs w:val="22"/>
          <w:lang w:bidi="ar-SA"/>
        </w:rPr>
        <w:t>___</w:t>
      </w:r>
      <w:r w:rsidRPr="007A0F6F">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 xml:space="preserve">  </w:t>
      </w:r>
      <w:r w:rsidR="00F76792">
        <w:rPr>
          <w:rFonts w:ascii="Times New Roman" w:eastAsia="Times New Roman" w:hAnsi="Times New Roman" w:cs="Times New Roman"/>
          <w:color w:val="auto"/>
          <w:sz w:val="22"/>
          <w:szCs w:val="22"/>
          <w:lang w:bidi="ar-SA"/>
        </w:rPr>
        <w:t>июнь</w:t>
      </w:r>
      <w:r>
        <w:rPr>
          <w:rFonts w:ascii="Times New Roman" w:eastAsia="Times New Roman" w:hAnsi="Times New Roman" w:cs="Times New Roman"/>
          <w:color w:val="auto"/>
          <w:sz w:val="22"/>
          <w:szCs w:val="22"/>
          <w:lang w:bidi="ar-SA"/>
        </w:rPr>
        <w:t xml:space="preserve"> </w:t>
      </w:r>
      <w:r w:rsidRPr="007A0F6F">
        <w:rPr>
          <w:rFonts w:ascii="Times New Roman" w:eastAsia="Times New Roman" w:hAnsi="Times New Roman" w:cs="Times New Roman"/>
          <w:color w:val="auto"/>
          <w:sz w:val="22"/>
          <w:szCs w:val="22"/>
          <w:lang w:bidi="ar-SA"/>
        </w:rPr>
        <w:t>202</w:t>
      </w:r>
      <w:r w:rsidR="00F76792">
        <w:rPr>
          <w:rFonts w:ascii="Times New Roman" w:eastAsia="Times New Roman" w:hAnsi="Times New Roman" w:cs="Times New Roman"/>
          <w:color w:val="auto"/>
          <w:sz w:val="22"/>
          <w:szCs w:val="22"/>
          <w:lang w:bidi="ar-SA"/>
        </w:rPr>
        <w:t>6</w:t>
      </w:r>
      <w:r>
        <w:rPr>
          <w:rFonts w:ascii="Times New Roman" w:eastAsia="Times New Roman" w:hAnsi="Times New Roman" w:cs="Times New Roman"/>
          <w:color w:val="auto"/>
          <w:sz w:val="22"/>
          <w:szCs w:val="22"/>
          <w:lang w:bidi="ar-SA"/>
        </w:rPr>
        <w:t>г</w:t>
      </w:r>
      <w:r w:rsidRPr="007A0F6F">
        <w:rPr>
          <w:rFonts w:ascii="Times New Roman" w:eastAsia="Times New Roman" w:hAnsi="Times New Roman" w:cs="Times New Roman"/>
          <w:color w:val="auto"/>
          <w:sz w:val="22"/>
          <w:szCs w:val="22"/>
          <w:lang w:bidi="ar-SA"/>
        </w:rPr>
        <w:t>.</w:t>
      </w:r>
    </w:p>
    <w:p w:rsidR="006D3E02" w:rsidRDefault="006D3E02" w:rsidP="006D3E02">
      <w:pPr>
        <w:jc w:val="right"/>
        <w:rPr>
          <w:rFonts w:ascii="Times New Roman" w:hAnsi="Times New Roman" w:cs="Times New Roman"/>
          <w:b/>
          <w:bCs/>
          <w:i/>
          <w:sz w:val="22"/>
          <w:szCs w:val="22"/>
        </w:rPr>
      </w:pPr>
    </w:p>
    <w:p w:rsidR="005A2D3B" w:rsidRPr="005A2D3B" w:rsidRDefault="005A2D3B" w:rsidP="005A2D3B">
      <w:pPr>
        <w:jc w:val="center"/>
        <w:rPr>
          <w:rFonts w:ascii="Times New Roman" w:hAnsi="Times New Roman" w:cs="Times New Roman"/>
          <w:b/>
          <w:bCs/>
          <w:i/>
          <w:sz w:val="22"/>
          <w:szCs w:val="22"/>
        </w:rPr>
      </w:pPr>
      <w:r w:rsidRPr="005A2D3B">
        <w:rPr>
          <w:rFonts w:ascii="Times New Roman" w:hAnsi="Times New Roman" w:cs="Times New Roman"/>
          <w:b/>
          <w:bCs/>
          <w:i/>
          <w:sz w:val="22"/>
          <w:szCs w:val="22"/>
        </w:rPr>
        <w:t>ОБРАЗЕЦ</w:t>
      </w:r>
    </w:p>
    <w:p w:rsidR="005A2D3B" w:rsidRPr="005A2D3B" w:rsidRDefault="005A2D3B" w:rsidP="005A2D3B">
      <w:pPr>
        <w:shd w:val="clear" w:color="auto" w:fill="FFFFFF"/>
        <w:jc w:val="center"/>
        <w:rPr>
          <w:rFonts w:ascii="Times New Roman" w:hAnsi="Times New Roman" w:cs="Times New Roman"/>
          <w:b/>
          <w:bCs/>
          <w:sz w:val="22"/>
          <w:szCs w:val="22"/>
        </w:rPr>
      </w:pPr>
    </w:p>
    <w:p w:rsidR="005A2D3B" w:rsidRPr="005A2D3B" w:rsidRDefault="005A2D3B" w:rsidP="005A2D3B">
      <w:pPr>
        <w:shd w:val="clear" w:color="auto" w:fill="FFFFFF"/>
        <w:jc w:val="center"/>
        <w:rPr>
          <w:rFonts w:ascii="Times New Roman" w:hAnsi="Times New Roman" w:cs="Times New Roman"/>
          <w:b/>
          <w:bCs/>
          <w:sz w:val="22"/>
          <w:szCs w:val="22"/>
        </w:rPr>
      </w:pPr>
      <w:r w:rsidRPr="005A2D3B">
        <w:rPr>
          <w:rFonts w:ascii="Times New Roman" w:hAnsi="Times New Roman" w:cs="Times New Roman"/>
          <w:b/>
          <w:bCs/>
          <w:sz w:val="22"/>
          <w:szCs w:val="22"/>
        </w:rPr>
        <w:t xml:space="preserve">АКТ </w:t>
      </w:r>
    </w:p>
    <w:p w:rsidR="005A2D3B" w:rsidRPr="005A2D3B" w:rsidRDefault="005A2D3B" w:rsidP="005A2D3B">
      <w:pPr>
        <w:shd w:val="clear" w:color="auto" w:fill="FFFFFF"/>
        <w:ind w:right="88"/>
        <w:jc w:val="center"/>
        <w:rPr>
          <w:rFonts w:ascii="Times New Roman" w:hAnsi="Times New Roman" w:cs="Times New Roman"/>
          <w:b/>
          <w:sz w:val="22"/>
          <w:szCs w:val="22"/>
        </w:rPr>
      </w:pPr>
      <w:r w:rsidRPr="005A2D3B">
        <w:rPr>
          <w:rFonts w:ascii="Times New Roman" w:hAnsi="Times New Roman" w:cs="Times New Roman"/>
          <w:b/>
          <w:sz w:val="22"/>
          <w:szCs w:val="22"/>
        </w:rPr>
        <w:t>сдачи- приемки оказанных услуг</w:t>
      </w:r>
    </w:p>
    <w:p w:rsidR="005A2D3B" w:rsidRPr="005A2D3B" w:rsidRDefault="005A2D3B" w:rsidP="005A2D3B">
      <w:pPr>
        <w:shd w:val="clear" w:color="auto" w:fill="FFFFFF"/>
        <w:ind w:right="88"/>
        <w:jc w:val="center"/>
        <w:rPr>
          <w:rFonts w:ascii="Times New Roman" w:hAnsi="Times New Roman" w:cs="Times New Roman"/>
          <w:b/>
          <w:sz w:val="22"/>
          <w:szCs w:val="22"/>
        </w:rPr>
      </w:pPr>
    </w:p>
    <w:p w:rsidR="005A2D3B" w:rsidRPr="005A2D3B" w:rsidRDefault="005A2D3B" w:rsidP="005A2D3B">
      <w:pPr>
        <w:shd w:val="clear" w:color="auto" w:fill="FFFFFF"/>
        <w:ind w:right="88"/>
        <w:jc w:val="center"/>
        <w:rPr>
          <w:rFonts w:ascii="Times New Roman" w:hAnsi="Times New Roman" w:cs="Times New Roman"/>
          <w:b/>
          <w:sz w:val="22"/>
          <w:szCs w:val="22"/>
        </w:rPr>
      </w:pPr>
    </w:p>
    <w:p w:rsidR="006D3E02" w:rsidRDefault="005A2D3B" w:rsidP="005A2D3B">
      <w:pPr>
        <w:ind w:right="88"/>
        <w:jc w:val="right"/>
        <w:rPr>
          <w:rFonts w:ascii="Times New Roman" w:hAnsi="Times New Roman" w:cs="Times New Roman"/>
          <w:sz w:val="22"/>
          <w:szCs w:val="22"/>
        </w:rPr>
      </w:pPr>
      <w:r w:rsidRPr="005A2D3B">
        <w:rPr>
          <w:rFonts w:ascii="Times New Roman" w:hAnsi="Times New Roman" w:cs="Times New Roman"/>
          <w:sz w:val="22"/>
          <w:szCs w:val="22"/>
        </w:rPr>
        <w:t>«__» ____________ 20</w:t>
      </w:r>
      <w:r>
        <w:rPr>
          <w:rFonts w:ascii="Times New Roman" w:hAnsi="Times New Roman" w:cs="Times New Roman"/>
          <w:sz w:val="22"/>
          <w:szCs w:val="22"/>
        </w:rPr>
        <w:t>2</w:t>
      </w:r>
      <w:r w:rsidRPr="005A2D3B">
        <w:rPr>
          <w:rFonts w:ascii="Times New Roman" w:hAnsi="Times New Roman" w:cs="Times New Roman"/>
          <w:sz w:val="22"/>
          <w:szCs w:val="22"/>
        </w:rPr>
        <w:t>__ г.</w:t>
      </w:r>
    </w:p>
    <w:p w:rsidR="005A2D3B" w:rsidRPr="005A2D3B" w:rsidRDefault="005A2D3B" w:rsidP="005A2D3B">
      <w:pPr>
        <w:ind w:right="88"/>
        <w:jc w:val="right"/>
        <w:rPr>
          <w:rFonts w:ascii="Times New Roman" w:hAnsi="Times New Roman" w:cs="Times New Roman"/>
          <w:sz w:val="22"/>
          <w:szCs w:val="22"/>
        </w:rPr>
      </w:pPr>
    </w:p>
    <w:p w:rsidR="005A2D3B" w:rsidRPr="005A2D3B" w:rsidRDefault="006D3E02" w:rsidP="005A2D3B">
      <w:pPr>
        <w:ind w:right="87"/>
        <w:jc w:val="both"/>
        <w:rPr>
          <w:rFonts w:ascii="Times New Roman" w:hAnsi="Times New Roman" w:cs="Times New Roman"/>
          <w:sz w:val="22"/>
          <w:szCs w:val="22"/>
        </w:rPr>
      </w:pPr>
      <w:r>
        <w:rPr>
          <w:rFonts w:ascii="Times New Roman" w:hAnsi="Times New Roman" w:cs="Times New Roman"/>
          <w:sz w:val="22"/>
          <w:szCs w:val="22"/>
        </w:rPr>
        <w:t>_________________</w:t>
      </w:r>
      <w:r w:rsidR="00C44405" w:rsidRPr="00C44405">
        <w:rPr>
          <w:rFonts w:ascii="Times New Roman" w:hAnsi="Times New Roman" w:cs="Times New Roman"/>
          <w:sz w:val="22"/>
          <w:szCs w:val="22"/>
        </w:rPr>
        <w:t xml:space="preserve">, именуемое в дальнейшем «Исполнитель», в лице </w:t>
      </w:r>
      <w:r>
        <w:rPr>
          <w:rFonts w:ascii="Times New Roman" w:hAnsi="Times New Roman" w:cs="Times New Roman"/>
          <w:sz w:val="22"/>
          <w:szCs w:val="22"/>
        </w:rPr>
        <w:t>______________</w:t>
      </w:r>
      <w:r w:rsidR="00C44405" w:rsidRPr="00C44405">
        <w:rPr>
          <w:rFonts w:ascii="Times New Roman" w:hAnsi="Times New Roman" w:cs="Times New Roman"/>
          <w:sz w:val="22"/>
          <w:szCs w:val="22"/>
        </w:rPr>
        <w:t xml:space="preserve">, действующего на основании </w:t>
      </w:r>
      <w:r>
        <w:rPr>
          <w:rFonts w:ascii="Times New Roman" w:hAnsi="Times New Roman" w:cs="Times New Roman"/>
          <w:sz w:val="22"/>
          <w:szCs w:val="22"/>
        </w:rPr>
        <w:t>_________</w:t>
      </w:r>
      <w:r w:rsidR="005A2D3B" w:rsidRPr="00C44405">
        <w:rPr>
          <w:rFonts w:ascii="Times New Roman" w:hAnsi="Times New Roman" w:cs="Times New Roman"/>
          <w:sz w:val="22"/>
          <w:szCs w:val="22"/>
        </w:rPr>
        <w:t xml:space="preserve">, именуемое в дальнейшем Исполнитель, с одной стороны и Государственное бюджетное профессиональное образовательное учреждение «Санкт-Петербургский технический колледж», в лице директора </w:t>
      </w:r>
      <w:proofErr w:type="spellStart"/>
      <w:r w:rsidR="005A2D3B" w:rsidRPr="00C44405">
        <w:rPr>
          <w:rFonts w:ascii="Times New Roman" w:hAnsi="Times New Roman" w:cs="Times New Roman"/>
          <w:sz w:val="22"/>
          <w:szCs w:val="22"/>
        </w:rPr>
        <w:t>Бурасовского</w:t>
      </w:r>
      <w:proofErr w:type="spellEnd"/>
      <w:r w:rsidR="005A2D3B" w:rsidRPr="00C44405">
        <w:rPr>
          <w:rFonts w:ascii="Times New Roman" w:hAnsi="Times New Roman" w:cs="Times New Roman"/>
          <w:sz w:val="22"/>
          <w:szCs w:val="22"/>
        </w:rPr>
        <w:t xml:space="preserve"> А</w:t>
      </w:r>
      <w:r w:rsidR="00E728B3">
        <w:rPr>
          <w:rFonts w:ascii="Times New Roman" w:hAnsi="Times New Roman" w:cs="Times New Roman"/>
          <w:sz w:val="22"/>
          <w:szCs w:val="22"/>
        </w:rPr>
        <w:t>лексея Вадимовича,</w:t>
      </w:r>
      <w:r w:rsidR="005A2D3B" w:rsidRPr="00C44405">
        <w:rPr>
          <w:rFonts w:ascii="Times New Roman" w:hAnsi="Times New Roman" w:cs="Times New Roman"/>
          <w:sz w:val="22"/>
          <w:szCs w:val="22"/>
        </w:rPr>
        <w:t xml:space="preserve"> действующего на основании Устава, именуемое в дальнейшем Заказчик, с</w:t>
      </w:r>
      <w:r w:rsidR="005A2D3B" w:rsidRPr="005A2D3B">
        <w:rPr>
          <w:rFonts w:ascii="Times New Roman" w:hAnsi="Times New Roman" w:cs="Times New Roman"/>
          <w:sz w:val="22"/>
          <w:szCs w:val="22"/>
        </w:rPr>
        <w:t xml:space="preserve"> другой стороны (в дальнейшем вместе именуемые «Стороны» и по отдельности «Сторона»), составили настоящий Акт о том, что в соответствии с контрактом №</w:t>
      </w:r>
      <w:r>
        <w:rPr>
          <w:rFonts w:ascii="Times New Roman" w:eastAsia="Times New Roman" w:hAnsi="Times New Roman" w:cs="Times New Roman"/>
          <w:color w:val="auto"/>
          <w:sz w:val="22"/>
          <w:szCs w:val="22"/>
        </w:rPr>
        <w:t>______________</w:t>
      </w:r>
      <w:r w:rsidR="00223752">
        <w:rPr>
          <w:rFonts w:ascii="Times New Roman" w:eastAsia="Times New Roman" w:hAnsi="Times New Roman" w:cs="Times New Roman"/>
          <w:color w:val="auto"/>
          <w:sz w:val="22"/>
          <w:szCs w:val="22"/>
        </w:rPr>
        <w:t xml:space="preserve"> </w:t>
      </w:r>
      <w:r w:rsidR="005A2D3B" w:rsidRPr="005A2D3B">
        <w:rPr>
          <w:rFonts w:ascii="Times New Roman" w:hAnsi="Times New Roman" w:cs="Times New Roman"/>
          <w:sz w:val="22"/>
          <w:szCs w:val="22"/>
        </w:rPr>
        <w:t xml:space="preserve">от </w:t>
      </w:r>
      <w:r w:rsidRPr="007A0F6F">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___</w:t>
      </w:r>
      <w:r w:rsidRPr="007A0F6F">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 xml:space="preserve">  </w:t>
      </w:r>
      <w:r w:rsidR="00F76792">
        <w:rPr>
          <w:rFonts w:ascii="Times New Roman" w:eastAsia="Times New Roman" w:hAnsi="Times New Roman" w:cs="Times New Roman"/>
          <w:color w:val="auto"/>
          <w:sz w:val="22"/>
          <w:szCs w:val="22"/>
          <w:lang w:bidi="ar-SA"/>
        </w:rPr>
        <w:t>июнь</w:t>
      </w:r>
      <w:r>
        <w:rPr>
          <w:rFonts w:ascii="Times New Roman" w:eastAsia="Times New Roman" w:hAnsi="Times New Roman" w:cs="Times New Roman"/>
          <w:color w:val="auto"/>
          <w:sz w:val="22"/>
          <w:szCs w:val="22"/>
          <w:lang w:bidi="ar-SA"/>
        </w:rPr>
        <w:t xml:space="preserve"> </w:t>
      </w:r>
      <w:r w:rsidRPr="007A0F6F">
        <w:rPr>
          <w:rFonts w:ascii="Times New Roman" w:eastAsia="Times New Roman" w:hAnsi="Times New Roman" w:cs="Times New Roman"/>
          <w:color w:val="auto"/>
          <w:sz w:val="22"/>
          <w:szCs w:val="22"/>
          <w:lang w:bidi="ar-SA"/>
        </w:rPr>
        <w:t>202</w:t>
      </w:r>
      <w:r w:rsidR="00F76792">
        <w:rPr>
          <w:rFonts w:ascii="Times New Roman" w:eastAsia="Times New Roman" w:hAnsi="Times New Roman" w:cs="Times New Roman"/>
          <w:color w:val="auto"/>
          <w:sz w:val="22"/>
          <w:szCs w:val="22"/>
          <w:lang w:bidi="ar-SA"/>
        </w:rPr>
        <w:t>6</w:t>
      </w:r>
      <w:r>
        <w:rPr>
          <w:rFonts w:ascii="Times New Roman" w:eastAsia="Times New Roman" w:hAnsi="Times New Roman" w:cs="Times New Roman"/>
          <w:color w:val="auto"/>
          <w:sz w:val="22"/>
          <w:szCs w:val="22"/>
          <w:lang w:bidi="ar-SA"/>
        </w:rPr>
        <w:t>г</w:t>
      </w:r>
      <w:r w:rsidR="005A2D3B" w:rsidRPr="005A2D3B">
        <w:rPr>
          <w:rFonts w:ascii="Times New Roman" w:hAnsi="Times New Roman" w:cs="Times New Roman"/>
          <w:sz w:val="22"/>
          <w:szCs w:val="22"/>
        </w:rPr>
        <w:t xml:space="preserve"> Исполнителем за период с____________________ по ________________</w:t>
      </w:r>
      <w:r>
        <w:rPr>
          <w:rFonts w:ascii="Times New Roman" w:hAnsi="Times New Roman" w:cs="Times New Roman"/>
          <w:sz w:val="22"/>
          <w:szCs w:val="22"/>
        </w:rPr>
        <w:t>202</w:t>
      </w:r>
      <w:r w:rsidR="00285BDA">
        <w:rPr>
          <w:rFonts w:ascii="Times New Roman" w:hAnsi="Times New Roman" w:cs="Times New Roman"/>
          <w:sz w:val="22"/>
          <w:szCs w:val="22"/>
        </w:rPr>
        <w:t>6</w:t>
      </w:r>
      <w:r>
        <w:rPr>
          <w:rFonts w:ascii="Times New Roman" w:hAnsi="Times New Roman" w:cs="Times New Roman"/>
          <w:sz w:val="22"/>
          <w:szCs w:val="22"/>
        </w:rPr>
        <w:t xml:space="preserve">г </w:t>
      </w:r>
      <w:r w:rsidR="005A2D3B" w:rsidRPr="005A2D3B">
        <w:rPr>
          <w:rFonts w:ascii="Times New Roman" w:hAnsi="Times New Roman" w:cs="Times New Roman"/>
          <w:sz w:val="22"/>
          <w:szCs w:val="22"/>
        </w:rPr>
        <w:t xml:space="preserve"> были надлежащим образом оказаны следующие услуги:</w:t>
      </w:r>
    </w:p>
    <w:p w:rsidR="005A2D3B" w:rsidRPr="005A2D3B" w:rsidRDefault="005A2D3B" w:rsidP="005A2D3B">
      <w:pPr>
        <w:ind w:right="87"/>
        <w:jc w:val="both"/>
        <w:rPr>
          <w:rFonts w:ascii="Times New Roman" w:hAnsi="Times New Roman" w:cs="Times New Roman"/>
          <w:sz w:val="22"/>
          <w:szCs w:val="22"/>
        </w:rPr>
      </w:pPr>
    </w:p>
    <w:tbl>
      <w:tblPr>
        <w:tblW w:w="0" w:type="auto"/>
        <w:tblLook w:val="01E0"/>
      </w:tblPr>
      <w:tblGrid>
        <w:gridCol w:w="469"/>
        <w:gridCol w:w="9028"/>
      </w:tblGrid>
      <w:tr w:rsidR="005A2D3B" w:rsidRPr="005A2D3B" w:rsidTr="00111FF9">
        <w:tc>
          <w:tcPr>
            <w:tcW w:w="467" w:type="dxa"/>
            <w:shd w:val="clear" w:color="auto" w:fill="auto"/>
          </w:tcPr>
          <w:p w:rsidR="005A2D3B" w:rsidRPr="005A2D3B" w:rsidRDefault="005A2D3B" w:rsidP="005A2D3B">
            <w:pPr>
              <w:ind w:right="88"/>
              <w:jc w:val="right"/>
              <w:rPr>
                <w:rFonts w:ascii="Times New Roman" w:hAnsi="Times New Roman" w:cs="Times New Roman"/>
              </w:rPr>
            </w:pPr>
            <w:r w:rsidRPr="005A2D3B">
              <w:rPr>
                <w:rFonts w:ascii="Times New Roman" w:hAnsi="Times New Roman" w:cs="Times New Roman"/>
                <w:sz w:val="22"/>
                <w:szCs w:val="22"/>
              </w:rPr>
              <w:t>1.</w:t>
            </w:r>
          </w:p>
        </w:tc>
        <w:tc>
          <w:tcPr>
            <w:tcW w:w="9028" w:type="dxa"/>
            <w:tcBorders>
              <w:bottom w:val="single" w:sz="4" w:space="0" w:color="auto"/>
            </w:tcBorders>
            <w:shd w:val="clear" w:color="auto" w:fill="auto"/>
          </w:tcPr>
          <w:p w:rsidR="005A2D3B" w:rsidRPr="005A2D3B" w:rsidRDefault="005A2D3B" w:rsidP="005A2D3B">
            <w:pPr>
              <w:ind w:right="88"/>
              <w:jc w:val="both"/>
              <w:rPr>
                <w:rFonts w:ascii="Times New Roman" w:hAnsi="Times New Roman" w:cs="Times New Roman"/>
              </w:rPr>
            </w:pPr>
          </w:p>
        </w:tc>
      </w:tr>
      <w:tr w:rsidR="005A2D3B" w:rsidRPr="005A2D3B" w:rsidTr="00111FF9">
        <w:tc>
          <w:tcPr>
            <w:tcW w:w="467" w:type="dxa"/>
            <w:shd w:val="clear" w:color="auto" w:fill="auto"/>
          </w:tcPr>
          <w:p w:rsidR="005A2D3B" w:rsidRPr="005A2D3B" w:rsidRDefault="005A2D3B" w:rsidP="005A2D3B">
            <w:pPr>
              <w:ind w:right="88"/>
              <w:jc w:val="center"/>
              <w:rPr>
                <w:rFonts w:ascii="Times New Roman" w:hAnsi="Times New Roman" w:cs="Times New Roman"/>
              </w:rPr>
            </w:pPr>
          </w:p>
        </w:tc>
        <w:tc>
          <w:tcPr>
            <w:tcW w:w="9028" w:type="dxa"/>
            <w:tcBorders>
              <w:top w:val="single" w:sz="4" w:space="0" w:color="auto"/>
            </w:tcBorders>
            <w:shd w:val="clear" w:color="auto" w:fill="auto"/>
          </w:tcPr>
          <w:p w:rsidR="005A2D3B" w:rsidRPr="005A2D3B" w:rsidRDefault="005A2D3B" w:rsidP="005A2D3B">
            <w:pPr>
              <w:ind w:right="88"/>
              <w:jc w:val="center"/>
              <w:rPr>
                <w:rFonts w:ascii="Times New Roman" w:hAnsi="Times New Roman" w:cs="Times New Roman"/>
              </w:rPr>
            </w:pPr>
            <w:r w:rsidRPr="005A2D3B">
              <w:rPr>
                <w:rFonts w:ascii="Times New Roman" w:hAnsi="Times New Roman" w:cs="Times New Roman"/>
                <w:sz w:val="22"/>
                <w:szCs w:val="22"/>
              </w:rPr>
              <w:t>(перечень оказанных услуг)</w:t>
            </w:r>
          </w:p>
        </w:tc>
      </w:tr>
      <w:tr w:rsidR="005A2D3B" w:rsidRPr="005A2D3B" w:rsidTr="00111FF9">
        <w:tc>
          <w:tcPr>
            <w:tcW w:w="467" w:type="dxa"/>
            <w:shd w:val="clear" w:color="auto" w:fill="auto"/>
          </w:tcPr>
          <w:p w:rsidR="005A2D3B" w:rsidRPr="005A2D3B" w:rsidRDefault="005A2D3B" w:rsidP="005A2D3B">
            <w:pPr>
              <w:ind w:right="88"/>
              <w:jc w:val="right"/>
              <w:rPr>
                <w:rFonts w:ascii="Times New Roman" w:hAnsi="Times New Roman" w:cs="Times New Roman"/>
              </w:rPr>
            </w:pPr>
            <w:r w:rsidRPr="005A2D3B">
              <w:rPr>
                <w:rFonts w:ascii="Times New Roman" w:hAnsi="Times New Roman" w:cs="Times New Roman"/>
                <w:sz w:val="22"/>
                <w:szCs w:val="22"/>
              </w:rPr>
              <w:t>2.</w:t>
            </w:r>
          </w:p>
        </w:tc>
        <w:tc>
          <w:tcPr>
            <w:tcW w:w="9028" w:type="dxa"/>
            <w:tcBorders>
              <w:bottom w:val="single" w:sz="4" w:space="0" w:color="auto"/>
            </w:tcBorders>
            <w:shd w:val="clear" w:color="auto" w:fill="auto"/>
          </w:tcPr>
          <w:p w:rsidR="005A2D3B" w:rsidRPr="005A2D3B" w:rsidRDefault="005A2D3B" w:rsidP="005A2D3B">
            <w:pPr>
              <w:ind w:right="88"/>
              <w:jc w:val="both"/>
              <w:rPr>
                <w:rFonts w:ascii="Times New Roman" w:hAnsi="Times New Roman" w:cs="Times New Roman"/>
              </w:rPr>
            </w:pPr>
          </w:p>
        </w:tc>
      </w:tr>
    </w:tbl>
    <w:p w:rsidR="005A2D3B" w:rsidRPr="005A2D3B" w:rsidRDefault="005A2D3B" w:rsidP="005A2D3B">
      <w:pPr>
        <w:ind w:right="88" w:firstLine="540"/>
        <w:jc w:val="both"/>
        <w:rPr>
          <w:rFonts w:ascii="Times New Roman" w:hAnsi="Times New Roman" w:cs="Times New Roman"/>
          <w:sz w:val="22"/>
          <w:szCs w:val="22"/>
        </w:rPr>
      </w:pPr>
    </w:p>
    <w:p w:rsidR="005A2D3B" w:rsidRPr="005A2D3B" w:rsidRDefault="005A2D3B" w:rsidP="005A2D3B">
      <w:pPr>
        <w:ind w:right="88" w:firstLine="540"/>
        <w:jc w:val="both"/>
        <w:rPr>
          <w:rFonts w:ascii="Times New Roman" w:hAnsi="Times New Roman" w:cs="Times New Roman"/>
          <w:sz w:val="22"/>
          <w:szCs w:val="22"/>
        </w:rPr>
      </w:pPr>
    </w:p>
    <w:p w:rsidR="005A2D3B" w:rsidRPr="005A2D3B" w:rsidRDefault="005A2D3B" w:rsidP="005A2D3B">
      <w:pPr>
        <w:jc w:val="both"/>
        <w:rPr>
          <w:rFonts w:ascii="Times New Roman" w:hAnsi="Times New Roman" w:cs="Times New Roman"/>
          <w:sz w:val="22"/>
          <w:szCs w:val="22"/>
        </w:rPr>
      </w:pPr>
      <w:r w:rsidRPr="005A2D3B">
        <w:rPr>
          <w:rFonts w:ascii="Times New Roman" w:hAnsi="Times New Roman" w:cs="Times New Roman"/>
          <w:sz w:val="22"/>
          <w:szCs w:val="22"/>
        </w:rPr>
        <w:t>Услуги за _________________</w:t>
      </w:r>
      <w:r w:rsidR="006D3E02">
        <w:rPr>
          <w:rFonts w:ascii="Times New Roman" w:hAnsi="Times New Roman" w:cs="Times New Roman"/>
          <w:sz w:val="22"/>
          <w:szCs w:val="22"/>
        </w:rPr>
        <w:t>202</w:t>
      </w:r>
      <w:r w:rsidR="00285BDA">
        <w:rPr>
          <w:rFonts w:ascii="Times New Roman" w:hAnsi="Times New Roman" w:cs="Times New Roman"/>
          <w:sz w:val="22"/>
          <w:szCs w:val="22"/>
        </w:rPr>
        <w:t>6</w:t>
      </w:r>
      <w:r w:rsidR="006D3E02">
        <w:rPr>
          <w:rFonts w:ascii="Times New Roman" w:hAnsi="Times New Roman" w:cs="Times New Roman"/>
          <w:sz w:val="22"/>
          <w:szCs w:val="22"/>
        </w:rPr>
        <w:t>г</w:t>
      </w:r>
      <w:r w:rsidRPr="005A2D3B">
        <w:rPr>
          <w:rFonts w:ascii="Times New Roman" w:hAnsi="Times New Roman" w:cs="Times New Roman"/>
          <w:sz w:val="22"/>
          <w:szCs w:val="22"/>
        </w:rPr>
        <w:t xml:space="preserve"> (период оказываемых услуг) оказаны в полном объеме. </w:t>
      </w:r>
    </w:p>
    <w:p w:rsidR="005A2D3B" w:rsidRPr="005A2D3B" w:rsidRDefault="005A2D3B" w:rsidP="005A2D3B">
      <w:pPr>
        <w:jc w:val="both"/>
        <w:rPr>
          <w:rFonts w:ascii="Times New Roman" w:hAnsi="Times New Roman" w:cs="Times New Roman"/>
          <w:sz w:val="22"/>
          <w:szCs w:val="22"/>
        </w:rPr>
      </w:pPr>
    </w:p>
    <w:p w:rsidR="005A2D3B" w:rsidRPr="005A2D3B" w:rsidRDefault="005A2D3B" w:rsidP="005A2D3B">
      <w:pPr>
        <w:jc w:val="both"/>
        <w:rPr>
          <w:rFonts w:ascii="Times New Roman" w:hAnsi="Times New Roman" w:cs="Times New Roman"/>
          <w:sz w:val="22"/>
          <w:szCs w:val="22"/>
        </w:rPr>
      </w:pPr>
      <w:r w:rsidRPr="005A2D3B">
        <w:rPr>
          <w:rFonts w:ascii="Times New Roman" w:hAnsi="Times New Roman" w:cs="Times New Roman"/>
          <w:sz w:val="22"/>
          <w:szCs w:val="22"/>
        </w:rPr>
        <w:t>Стоимость оказанных услуг составляет:</w:t>
      </w:r>
    </w:p>
    <w:p w:rsidR="005A2D3B" w:rsidRPr="005A2D3B" w:rsidRDefault="005A2D3B" w:rsidP="005A2D3B">
      <w:pPr>
        <w:ind w:right="88" w:firstLine="540"/>
        <w:jc w:val="both"/>
        <w:rPr>
          <w:rFonts w:ascii="Times New Roman" w:hAnsi="Times New Roman" w:cs="Times New Roman"/>
          <w:sz w:val="22"/>
          <w:szCs w:val="22"/>
        </w:rPr>
      </w:pPr>
    </w:p>
    <w:tbl>
      <w:tblPr>
        <w:tblW w:w="9648" w:type="dxa"/>
        <w:tblLook w:val="01E0"/>
      </w:tblPr>
      <w:tblGrid>
        <w:gridCol w:w="2088"/>
        <w:gridCol w:w="5220"/>
        <w:gridCol w:w="984"/>
        <w:gridCol w:w="456"/>
        <w:gridCol w:w="900"/>
      </w:tblGrid>
      <w:tr w:rsidR="005A2D3B" w:rsidRPr="005A2D3B" w:rsidTr="00111FF9">
        <w:tc>
          <w:tcPr>
            <w:tcW w:w="7308" w:type="dxa"/>
            <w:gridSpan w:val="2"/>
            <w:tcBorders>
              <w:bottom w:val="single" w:sz="4" w:space="0" w:color="auto"/>
            </w:tcBorders>
            <w:shd w:val="clear" w:color="auto" w:fill="auto"/>
          </w:tcPr>
          <w:p w:rsidR="005A2D3B" w:rsidRPr="005A2D3B" w:rsidRDefault="005A2D3B" w:rsidP="005A2D3B">
            <w:pPr>
              <w:ind w:right="88"/>
              <w:jc w:val="center"/>
              <w:rPr>
                <w:rFonts w:ascii="Times New Roman" w:hAnsi="Times New Roman" w:cs="Times New Roman"/>
              </w:rPr>
            </w:pPr>
          </w:p>
        </w:tc>
        <w:tc>
          <w:tcPr>
            <w:tcW w:w="984" w:type="dxa"/>
            <w:shd w:val="clear" w:color="auto" w:fill="auto"/>
          </w:tcPr>
          <w:p w:rsidR="005A2D3B" w:rsidRPr="005A2D3B" w:rsidRDefault="005A2D3B" w:rsidP="005A2D3B">
            <w:pPr>
              <w:ind w:right="88"/>
              <w:jc w:val="center"/>
              <w:rPr>
                <w:rFonts w:ascii="Times New Roman" w:hAnsi="Times New Roman" w:cs="Times New Roman"/>
              </w:rPr>
            </w:pPr>
            <w:r w:rsidRPr="005A2D3B">
              <w:rPr>
                <w:rFonts w:ascii="Times New Roman" w:hAnsi="Times New Roman" w:cs="Times New Roman"/>
                <w:sz w:val="22"/>
                <w:szCs w:val="22"/>
              </w:rPr>
              <w:t>рублей</w:t>
            </w:r>
          </w:p>
        </w:tc>
        <w:tc>
          <w:tcPr>
            <w:tcW w:w="456" w:type="dxa"/>
            <w:tcBorders>
              <w:bottom w:val="single" w:sz="4" w:space="0" w:color="auto"/>
            </w:tcBorders>
            <w:shd w:val="clear" w:color="auto" w:fill="auto"/>
          </w:tcPr>
          <w:p w:rsidR="005A2D3B" w:rsidRPr="005A2D3B" w:rsidRDefault="005A2D3B" w:rsidP="005A2D3B">
            <w:pPr>
              <w:ind w:right="88"/>
              <w:jc w:val="center"/>
              <w:rPr>
                <w:rFonts w:ascii="Times New Roman" w:hAnsi="Times New Roman" w:cs="Times New Roman"/>
              </w:rPr>
            </w:pPr>
          </w:p>
        </w:tc>
        <w:tc>
          <w:tcPr>
            <w:tcW w:w="900" w:type="dxa"/>
            <w:shd w:val="clear" w:color="auto" w:fill="auto"/>
            <w:tcMar>
              <w:right w:w="0" w:type="dxa"/>
            </w:tcMar>
          </w:tcPr>
          <w:p w:rsidR="005A2D3B" w:rsidRPr="005A2D3B" w:rsidRDefault="005A2D3B" w:rsidP="005A2D3B">
            <w:pPr>
              <w:ind w:right="88"/>
              <w:jc w:val="center"/>
              <w:rPr>
                <w:rFonts w:ascii="Times New Roman" w:hAnsi="Times New Roman" w:cs="Times New Roman"/>
              </w:rPr>
            </w:pPr>
            <w:r w:rsidRPr="005A2D3B">
              <w:rPr>
                <w:rFonts w:ascii="Times New Roman" w:hAnsi="Times New Roman" w:cs="Times New Roman"/>
                <w:sz w:val="22"/>
                <w:szCs w:val="22"/>
              </w:rPr>
              <w:t>копеек</w:t>
            </w:r>
          </w:p>
        </w:tc>
      </w:tr>
      <w:tr w:rsidR="005A2D3B" w:rsidRPr="005A2D3B" w:rsidTr="00111FF9">
        <w:tc>
          <w:tcPr>
            <w:tcW w:w="7308" w:type="dxa"/>
            <w:gridSpan w:val="2"/>
            <w:tcBorders>
              <w:top w:val="single" w:sz="4" w:space="0" w:color="auto"/>
            </w:tcBorders>
            <w:shd w:val="clear" w:color="auto" w:fill="auto"/>
          </w:tcPr>
          <w:p w:rsidR="005A2D3B" w:rsidRPr="005A2D3B" w:rsidRDefault="005A2D3B" w:rsidP="005A2D3B">
            <w:pPr>
              <w:ind w:right="88"/>
              <w:jc w:val="center"/>
              <w:rPr>
                <w:rFonts w:ascii="Times New Roman" w:hAnsi="Times New Roman" w:cs="Times New Roman"/>
              </w:rPr>
            </w:pPr>
            <w:r w:rsidRPr="005A2D3B">
              <w:rPr>
                <w:rFonts w:ascii="Times New Roman" w:hAnsi="Times New Roman" w:cs="Times New Roman"/>
                <w:sz w:val="22"/>
                <w:szCs w:val="22"/>
              </w:rPr>
              <w:t>(цифрами и прописью)</w:t>
            </w:r>
          </w:p>
        </w:tc>
        <w:tc>
          <w:tcPr>
            <w:tcW w:w="984" w:type="dxa"/>
            <w:shd w:val="clear" w:color="auto" w:fill="auto"/>
          </w:tcPr>
          <w:p w:rsidR="005A2D3B" w:rsidRPr="005A2D3B" w:rsidRDefault="005A2D3B" w:rsidP="005A2D3B">
            <w:pPr>
              <w:ind w:right="88"/>
              <w:jc w:val="center"/>
              <w:rPr>
                <w:rFonts w:ascii="Times New Roman" w:hAnsi="Times New Roman" w:cs="Times New Roman"/>
              </w:rPr>
            </w:pPr>
          </w:p>
        </w:tc>
        <w:tc>
          <w:tcPr>
            <w:tcW w:w="456" w:type="dxa"/>
            <w:tcBorders>
              <w:top w:val="single" w:sz="4" w:space="0" w:color="auto"/>
            </w:tcBorders>
            <w:shd w:val="clear" w:color="auto" w:fill="auto"/>
          </w:tcPr>
          <w:p w:rsidR="005A2D3B" w:rsidRPr="005A2D3B" w:rsidRDefault="005A2D3B" w:rsidP="005A2D3B">
            <w:pPr>
              <w:ind w:right="88"/>
              <w:jc w:val="center"/>
              <w:rPr>
                <w:rFonts w:ascii="Times New Roman" w:hAnsi="Times New Roman" w:cs="Times New Roman"/>
              </w:rPr>
            </w:pPr>
          </w:p>
        </w:tc>
        <w:tc>
          <w:tcPr>
            <w:tcW w:w="900" w:type="dxa"/>
            <w:shd w:val="clear" w:color="auto" w:fill="auto"/>
            <w:tcMar>
              <w:right w:w="0" w:type="dxa"/>
            </w:tcMar>
          </w:tcPr>
          <w:p w:rsidR="005A2D3B" w:rsidRPr="005A2D3B" w:rsidRDefault="005A2D3B" w:rsidP="005A2D3B">
            <w:pPr>
              <w:ind w:right="88"/>
              <w:jc w:val="center"/>
              <w:rPr>
                <w:rFonts w:ascii="Times New Roman" w:hAnsi="Times New Roman" w:cs="Times New Roman"/>
              </w:rPr>
            </w:pPr>
          </w:p>
        </w:tc>
      </w:tr>
      <w:tr w:rsidR="005A2D3B" w:rsidRPr="005A2D3B" w:rsidTr="00111FF9">
        <w:tc>
          <w:tcPr>
            <w:tcW w:w="2088" w:type="dxa"/>
            <w:shd w:val="clear" w:color="auto" w:fill="auto"/>
            <w:tcMar>
              <w:right w:w="11" w:type="dxa"/>
            </w:tcMar>
          </w:tcPr>
          <w:p w:rsidR="005A2D3B" w:rsidRPr="005A2D3B" w:rsidRDefault="005A2D3B" w:rsidP="005A2D3B">
            <w:pPr>
              <w:ind w:right="88"/>
              <w:jc w:val="both"/>
              <w:rPr>
                <w:rFonts w:ascii="Times New Roman" w:hAnsi="Times New Roman" w:cs="Times New Roman"/>
              </w:rPr>
            </w:pPr>
            <w:r w:rsidRPr="005A2D3B">
              <w:rPr>
                <w:rFonts w:ascii="Times New Roman" w:hAnsi="Times New Roman" w:cs="Times New Roman"/>
                <w:sz w:val="22"/>
                <w:szCs w:val="22"/>
              </w:rPr>
              <w:t xml:space="preserve">в том числе НДС (при наличии) – </w:t>
            </w:r>
          </w:p>
        </w:tc>
        <w:tc>
          <w:tcPr>
            <w:tcW w:w="5220" w:type="dxa"/>
            <w:tcBorders>
              <w:bottom w:val="single" w:sz="4" w:space="0" w:color="auto"/>
            </w:tcBorders>
            <w:shd w:val="clear" w:color="auto" w:fill="auto"/>
          </w:tcPr>
          <w:p w:rsidR="005A2D3B" w:rsidRPr="005A2D3B" w:rsidRDefault="005A2D3B" w:rsidP="005A2D3B">
            <w:pPr>
              <w:ind w:right="88"/>
              <w:jc w:val="center"/>
              <w:rPr>
                <w:rFonts w:ascii="Times New Roman" w:hAnsi="Times New Roman" w:cs="Times New Roman"/>
              </w:rPr>
            </w:pPr>
          </w:p>
        </w:tc>
        <w:tc>
          <w:tcPr>
            <w:tcW w:w="984" w:type="dxa"/>
            <w:shd w:val="clear" w:color="auto" w:fill="auto"/>
          </w:tcPr>
          <w:p w:rsidR="005A2D3B" w:rsidRPr="005A2D3B" w:rsidRDefault="005A2D3B" w:rsidP="005A2D3B">
            <w:pPr>
              <w:ind w:right="88"/>
              <w:jc w:val="both"/>
              <w:rPr>
                <w:rFonts w:ascii="Times New Roman" w:hAnsi="Times New Roman" w:cs="Times New Roman"/>
              </w:rPr>
            </w:pPr>
            <w:r w:rsidRPr="005A2D3B">
              <w:rPr>
                <w:rFonts w:ascii="Times New Roman" w:hAnsi="Times New Roman" w:cs="Times New Roman"/>
                <w:sz w:val="22"/>
                <w:szCs w:val="22"/>
              </w:rPr>
              <w:t>рублей</w:t>
            </w:r>
          </w:p>
        </w:tc>
        <w:tc>
          <w:tcPr>
            <w:tcW w:w="456" w:type="dxa"/>
            <w:tcBorders>
              <w:bottom w:val="single" w:sz="4" w:space="0" w:color="auto"/>
            </w:tcBorders>
            <w:shd w:val="clear" w:color="auto" w:fill="auto"/>
          </w:tcPr>
          <w:p w:rsidR="005A2D3B" w:rsidRPr="005A2D3B" w:rsidRDefault="005A2D3B" w:rsidP="005A2D3B">
            <w:pPr>
              <w:ind w:right="88"/>
              <w:jc w:val="both"/>
              <w:rPr>
                <w:rFonts w:ascii="Times New Roman" w:hAnsi="Times New Roman" w:cs="Times New Roman"/>
              </w:rPr>
            </w:pPr>
          </w:p>
        </w:tc>
        <w:tc>
          <w:tcPr>
            <w:tcW w:w="900" w:type="dxa"/>
            <w:shd w:val="clear" w:color="auto" w:fill="auto"/>
            <w:tcMar>
              <w:right w:w="0" w:type="dxa"/>
            </w:tcMar>
          </w:tcPr>
          <w:p w:rsidR="005A2D3B" w:rsidRPr="005A2D3B" w:rsidRDefault="005A2D3B" w:rsidP="005A2D3B">
            <w:pPr>
              <w:ind w:right="88"/>
              <w:jc w:val="both"/>
              <w:rPr>
                <w:rFonts w:ascii="Times New Roman" w:hAnsi="Times New Roman" w:cs="Times New Roman"/>
              </w:rPr>
            </w:pPr>
            <w:r w:rsidRPr="005A2D3B">
              <w:rPr>
                <w:rFonts w:ascii="Times New Roman" w:hAnsi="Times New Roman" w:cs="Times New Roman"/>
                <w:sz w:val="22"/>
                <w:szCs w:val="22"/>
              </w:rPr>
              <w:t>копеек</w:t>
            </w:r>
          </w:p>
        </w:tc>
      </w:tr>
      <w:tr w:rsidR="005A2D3B" w:rsidRPr="005A2D3B" w:rsidTr="00111FF9">
        <w:tc>
          <w:tcPr>
            <w:tcW w:w="2088" w:type="dxa"/>
            <w:shd w:val="clear" w:color="auto" w:fill="auto"/>
            <w:tcMar>
              <w:right w:w="11" w:type="dxa"/>
            </w:tcMar>
          </w:tcPr>
          <w:p w:rsidR="005A2D3B" w:rsidRPr="005A2D3B" w:rsidRDefault="005A2D3B" w:rsidP="005A2D3B">
            <w:pPr>
              <w:ind w:right="88"/>
              <w:jc w:val="center"/>
              <w:rPr>
                <w:rFonts w:ascii="Times New Roman" w:hAnsi="Times New Roman" w:cs="Times New Roman"/>
              </w:rPr>
            </w:pPr>
          </w:p>
        </w:tc>
        <w:tc>
          <w:tcPr>
            <w:tcW w:w="5220" w:type="dxa"/>
            <w:tcBorders>
              <w:top w:val="single" w:sz="4" w:space="0" w:color="auto"/>
            </w:tcBorders>
            <w:shd w:val="clear" w:color="auto" w:fill="auto"/>
          </w:tcPr>
          <w:p w:rsidR="005A2D3B" w:rsidRPr="005A2D3B" w:rsidRDefault="005A2D3B" w:rsidP="005A2D3B">
            <w:pPr>
              <w:ind w:right="88"/>
              <w:jc w:val="center"/>
              <w:rPr>
                <w:rFonts w:ascii="Times New Roman" w:hAnsi="Times New Roman" w:cs="Times New Roman"/>
              </w:rPr>
            </w:pPr>
            <w:r w:rsidRPr="005A2D3B">
              <w:rPr>
                <w:rFonts w:ascii="Times New Roman" w:hAnsi="Times New Roman" w:cs="Times New Roman"/>
                <w:sz w:val="22"/>
                <w:szCs w:val="22"/>
              </w:rPr>
              <w:t>(цифрами и прописью)</w:t>
            </w:r>
          </w:p>
        </w:tc>
        <w:tc>
          <w:tcPr>
            <w:tcW w:w="984" w:type="dxa"/>
            <w:shd w:val="clear" w:color="auto" w:fill="auto"/>
          </w:tcPr>
          <w:p w:rsidR="005A2D3B" w:rsidRPr="005A2D3B" w:rsidRDefault="005A2D3B" w:rsidP="005A2D3B">
            <w:pPr>
              <w:ind w:right="88"/>
              <w:jc w:val="center"/>
              <w:rPr>
                <w:rFonts w:ascii="Times New Roman" w:hAnsi="Times New Roman" w:cs="Times New Roman"/>
              </w:rPr>
            </w:pPr>
          </w:p>
        </w:tc>
        <w:tc>
          <w:tcPr>
            <w:tcW w:w="456" w:type="dxa"/>
            <w:tcBorders>
              <w:top w:val="single" w:sz="4" w:space="0" w:color="auto"/>
            </w:tcBorders>
            <w:shd w:val="clear" w:color="auto" w:fill="auto"/>
          </w:tcPr>
          <w:p w:rsidR="005A2D3B" w:rsidRPr="005A2D3B" w:rsidRDefault="005A2D3B" w:rsidP="005A2D3B">
            <w:pPr>
              <w:ind w:right="88"/>
              <w:jc w:val="center"/>
              <w:rPr>
                <w:rFonts w:ascii="Times New Roman" w:hAnsi="Times New Roman" w:cs="Times New Roman"/>
              </w:rPr>
            </w:pPr>
          </w:p>
        </w:tc>
        <w:tc>
          <w:tcPr>
            <w:tcW w:w="900" w:type="dxa"/>
            <w:shd w:val="clear" w:color="auto" w:fill="auto"/>
            <w:tcMar>
              <w:right w:w="0" w:type="dxa"/>
            </w:tcMar>
          </w:tcPr>
          <w:p w:rsidR="005A2D3B" w:rsidRPr="005A2D3B" w:rsidRDefault="005A2D3B" w:rsidP="005A2D3B">
            <w:pPr>
              <w:ind w:right="88"/>
              <w:jc w:val="center"/>
              <w:rPr>
                <w:rFonts w:ascii="Times New Roman" w:hAnsi="Times New Roman" w:cs="Times New Roman"/>
              </w:rPr>
            </w:pPr>
          </w:p>
        </w:tc>
      </w:tr>
    </w:tbl>
    <w:p w:rsidR="005A2D3B" w:rsidRPr="005A2D3B" w:rsidRDefault="005A2D3B" w:rsidP="005A2D3B">
      <w:pPr>
        <w:ind w:right="88"/>
        <w:rPr>
          <w:rFonts w:ascii="Times New Roman" w:hAnsi="Times New Roman" w:cs="Times New Roman"/>
          <w:sz w:val="22"/>
          <w:szCs w:val="22"/>
        </w:rPr>
      </w:pPr>
    </w:p>
    <w:p w:rsidR="005A2D3B" w:rsidRPr="005A2D3B" w:rsidRDefault="005A2D3B" w:rsidP="005A2D3B">
      <w:pPr>
        <w:rPr>
          <w:rFonts w:ascii="Times New Roman" w:hAnsi="Times New Roman" w:cs="Times New Roman"/>
          <w:sz w:val="22"/>
          <w:szCs w:val="22"/>
        </w:rPr>
      </w:pPr>
      <w:r w:rsidRPr="005A2D3B">
        <w:rPr>
          <w:rFonts w:ascii="Times New Roman" w:hAnsi="Times New Roman" w:cs="Times New Roman"/>
          <w:sz w:val="22"/>
          <w:szCs w:val="22"/>
        </w:rPr>
        <w:t>Стороны не имеют претензий друг к другу по исполнению Контракта.</w:t>
      </w:r>
    </w:p>
    <w:p w:rsidR="005A2D3B" w:rsidRDefault="005A2D3B" w:rsidP="005A2D3B">
      <w:pPr>
        <w:rPr>
          <w:rFonts w:ascii="Times New Roman" w:hAnsi="Times New Roman" w:cs="Times New Roman"/>
          <w:b/>
          <w:bCs/>
          <w:sz w:val="22"/>
          <w:szCs w:val="22"/>
        </w:rPr>
      </w:pPr>
    </w:p>
    <w:p w:rsidR="00C46BBE" w:rsidRDefault="00C46BBE" w:rsidP="005A2D3B">
      <w:pPr>
        <w:rPr>
          <w:rFonts w:ascii="Times New Roman" w:hAnsi="Times New Roman" w:cs="Times New Roman"/>
          <w:b/>
          <w:bCs/>
          <w:sz w:val="22"/>
          <w:szCs w:val="22"/>
        </w:rPr>
      </w:pPr>
    </w:p>
    <w:p w:rsidR="00C46BBE" w:rsidRDefault="00C46BBE" w:rsidP="005A2D3B">
      <w:pPr>
        <w:rPr>
          <w:rFonts w:ascii="Times New Roman" w:hAnsi="Times New Roman" w:cs="Times New Roman"/>
          <w:b/>
          <w:bCs/>
          <w:sz w:val="22"/>
          <w:szCs w:val="22"/>
        </w:rPr>
      </w:pPr>
    </w:p>
    <w:p w:rsidR="00C46BBE" w:rsidRPr="005A2D3B" w:rsidRDefault="00C46BBE" w:rsidP="005A2D3B">
      <w:pPr>
        <w:rPr>
          <w:rFonts w:ascii="Times New Roman" w:hAnsi="Times New Roman" w:cs="Times New Roman"/>
          <w:b/>
          <w:bCs/>
          <w:sz w:val="22"/>
          <w:szCs w:val="22"/>
        </w:rPr>
      </w:pPr>
    </w:p>
    <w:tbl>
      <w:tblPr>
        <w:tblW w:w="0" w:type="auto"/>
        <w:jc w:val="center"/>
        <w:tblLayout w:type="fixed"/>
        <w:tblLook w:val="0000"/>
      </w:tblPr>
      <w:tblGrid>
        <w:gridCol w:w="4951"/>
        <w:gridCol w:w="4320"/>
      </w:tblGrid>
      <w:tr w:rsidR="00C46BBE" w:rsidRPr="005A2D3B" w:rsidTr="00926E68">
        <w:trPr>
          <w:cantSplit/>
          <w:jc w:val="center"/>
        </w:trPr>
        <w:tc>
          <w:tcPr>
            <w:tcW w:w="4951" w:type="dxa"/>
          </w:tcPr>
          <w:p w:rsidR="00C46BBE" w:rsidRDefault="00C46BBE" w:rsidP="00926E68">
            <w:pPr>
              <w:autoSpaceDE w:val="0"/>
              <w:autoSpaceDN w:val="0"/>
              <w:adjustRightInd w:val="0"/>
              <w:rPr>
                <w:rFonts w:ascii="Times New Roman" w:hAnsi="Times New Roman" w:cs="Times New Roman"/>
                <w:b/>
                <w:bCs/>
              </w:rPr>
            </w:pPr>
            <w:r w:rsidRPr="005A2D3B">
              <w:rPr>
                <w:rFonts w:ascii="Times New Roman" w:hAnsi="Times New Roman" w:cs="Times New Roman"/>
                <w:b/>
                <w:bCs/>
                <w:sz w:val="22"/>
                <w:szCs w:val="22"/>
              </w:rPr>
              <w:t>Заказчик:</w:t>
            </w:r>
          </w:p>
          <w:p w:rsidR="00C46BBE" w:rsidRPr="005A2D3B" w:rsidRDefault="00C46BBE" w:rsidP="00926E68">
            <w:pPr>
              <w:autoSpaceDE w:val="0"/>
              <w:autoSpaceDN w:val="0"/>
              <w:adjustRightInd w:val="0"/>
              <w:rPr>
                <w:rFonts w:ascii="Times New Roman" w:hAnsi="Times New Roman" w:cs="Times New Roman"/>
                <w:b/>
                <w:bCs/>
              </w:rPr>
            </w:pPr>
          </w:p>
        </w:tc>
        <w:tc>
          <w:tcPr>
            <w:tcW w:w="4320" w:type="dxa"/>
          </w:tcPr>
          <w:p w:rsidR="00C46BBE" w:rsidRPr="005A2D3B" w:rsidRDefault="00C46BBE" w:rsidP="00926E68">
            <w:pPr>
              <w:autoSpaceDE w:val="0"/>
              <w:autoSpaceDN w:val="0"/>
              <w:adjustRightInd w:val="0"/>
              <w:ind w:firstLine="284"/>
              <w:rPr>
                <w:rFonts w:ascii="Times New Roman" w:hAnsi="Times New Roman" w:cs="Times New Roman"/>
                <w:b/>
                <w:bCs/>
              </w:rPr>
            </w:pPr>
            <w:r w:rsidRPr="005A2D3B">
              <w:rPr>
                <w:rFonts w:ascii="Times New Roman" w:hAnsi="Times New Roman" w:cs="Times New Roman"/>
                <w:b/>
                <w:bCs/>
                <w:sz w:val="22"/>
                <w:szCs w:val="22"/>
              </w:rPr>
              <w:t xml:space="preserve">         Исполнитель:</w:t>
            </w:r>
          </w:p>
        </w:tc>
      </w:tr>
      <w:tr w:rsidR="00C46BBE" w:rsidRPr="00C44405" w:rsidTr="00926E68">
        <w:trPr>
          <w:cantSplit/>
          <w:jc w:val="center"/>
        </w:trPr>
        <w:tc>
          <w:tcPr>
            <w:tcW w:w="4951" w:type="dxa"/>
          </w:tcPr>
          <w:p w:rsidR="00C46BBE" w:rsidRPr="005A2D3B" w:rsidRDefault="00C46BBE" w:rsidP="00926E68">
            <w:pPr>
              <w:rPr>
                <w:rFonts w:ascii="Times New Roman" w:hAnsi="Times New Roman" w:cs="Times New Roman"/>
              </w:rPr>
            </w:pPr>
            <w:r w:rsidRPr="005A2D3B">
              <w:rPr>
                <w:rFonts w:ascii="Times New Roman" w:hAnsi="Times New Roman" w:cs="Times New Roman"/>
                <w:sz w:val="22"/>
                <w:szCs w:val="22"/>
              </w:rPr>
              <w:t xml:space="preserve">Директор ГБПОУ </w:t>
            </w:r>
            <w:proofErr w:type="spellStart"/>
            <w:r w:rsidRPr="005A2D3B">
              <w:rPr>
                <w:rFonts w:ascii="Times New Roman" w:hAnsi="Times New Roman" w:cs="Times New Roman"/>
                <w:sz w:val="22"/>
                <w:szCs w:val="22"/>
              </w:rPr>
              <w:t>СПбТК</w:t>
            </w:r>
            <w:proofErr w:type="spellEnd"/>
          </w:p>
        </w:tc>
        <w:tc>
          <w:tcPr>
            <w:tcW w:w="4320" w:type="dxa"/>
          </w:tcPr>
          <w:p w:rsidR="00C46BBE" w:rsidRPr="00C44405" w:rsidRDefault="00C46BBE" w:rsidP="00926E68">
            <w:pPr>
              <w:widowControl/>
              <w:rPr>
                <w:rFonts w:ascii="Times New Roman" w:hAnsi="Times New Roman" w:cs="Times New Roman"/>
              </w:rPr>
            </w:pPr>
          </w:p>
        </w:tc>
      </w:tr>
      <w:tr w:rsidR="00C46BBE" w:rsidRPr="00C44405" w:rsidTr="00926E68">
        <w:trPr>
          <w:cantSplit/>
          <w:jc w:val="center"/>
        </w:trPr>
        <w:tc>
          <w:tcPr>
            <w:tcW w:w="4951" w:type="dxa"/>
          </w:tcPr>
          <w:p w:rsidR="00C46BBE" w:rsidRPr="005A2D3B" w:rsidRDefault="00C46BBE" w:rsidP="00926E68">
            <w:pPr>
              <w:ind w:firstLine="284"/>
              <w:rPr>
                <w:rFonts w:ascii="Times New Roman" w:hAnsi="Times New Roman" w:cs="Times New Roman"/>
              </w:rPr>
            </w:pPr>
          </w:p>
          <w:p w:rsidR="00C46BBE" w:rsidRPr="005A2D3B" w:rsidRDefault="00C46BBE" w:rsidP="00926E68">
            <w:pPr>
              <w:rPr>
                <w:rFonts w:ascii="Times New Roman" w:hAnsi="Times New Roman" w:cs="Times New Roman"/>
              </w:rPr>
            </w:pPr>
            <w:r w:rsidRPr="005A2D3B">
              <w:rPr>
                <w:rFonts w:ascii="Times New Roman" w:hAnsi="Times New Roman" w:cs="Times New Roman"/>
                <w:sz w:val="22"/>
                <w:szCs w:val="22"/>
              </w:rPr>
              <w:t>__________</w:t>
            </w:r>
            <w:r>
              <w:rPr>
                <w:rFonts w:ascii="Times New Roman" w:hAnsi="Times New Roman" w:cs="Times New Roman"/>
                <w:sz w:val="22"/>
                <w:szCs w:val="22"/>
              </w:rPr>
              <w:t>___</w:t>
            </w:r>
            <w:r w:rsidRPr="005A2D3B">
              <w:rPr>
                <w:rFonts w:ascii="Times New Roman" w:hAnsi="Times New Roman" w:cs="Times New Roman"/>
                <w:sz w:val="22"/>
                <w:szCs w:val="22"/>
              </w:rPr>
              <w:t xml:space="preserve">______ А. В. </w:t>
            </w:r>
            <w:proofErr w:type="spellStart"/>
            <w:r w:rsidRPr="005A2D3B">
              <w:rPr>
                <w:rFonts w:ascii="Times New Roman" w:hAnsi="Times New Roman" w:cs="Times New Roman"/>
                <w:sz w:val="22"/>
                <w:szCs w:val="22"/>
              </w:rPr>
              <w:t>Бурасовский</w:t>
            </w:r>
            <w:proofErr w:type="spellEnd"/>
          </w:p>
          <w:p w:rsidR="00C46BBE" w:rsidRPr="005A2D3B" w:rsidRDefault="00C46BBE" w:rsidP="00926E68">
            <w:pPr>
              <w:ind w:firstLine="284"/>
              <w:rPr>
                <w:rFonts w:ascii="Times New Roman" w:hAnsi="Times New Roman" w:cs="Times New Roman"/>
              </w:rPr>
            </w:pPr>
            <w:r w:rsidRPr="005A2D3B">
              <w:rPr>
                <w:rFonts w:ascii="Times New Roman" w:hAnsi="Times New Roman" w:cs="Times New Roman"/>
                <w:sz w:val="22"/>
                <w:szCs w:val="22"/>
              </w:rPr>
              <w:t xml:space="preserve">               М.П.</w:t>
            </w:r>
          </w:p>
        </w:tc>
        <w:tc>
          <w:tcPr>
            <w:tcW w:w="4320" w:type="dxa"/>
          </w:tcPr>
          <w:p w:rsidR="00C46BBE" w:rsidRPr="00C44405" w:rsidRDefault="00C46BBE" w:rsidP="00926E68">
            <w:pPr>
              <w:widowControl/>
              <w:jc w:val="both"/>
              <w:rPr>
                <w:rFonts w:ascii="Times New Roman" w:eastAsia="Calibri" w:hAnsi="Times New Roman" w:cs="Times New Roman"/>
                <w:color w:val="auto"/>
                <w:lang w:eastAsia="en-US"/>
              </w:rPr>
            </w:pPr>
          </w:p>
          <w:p w:rsidR="00C46BBE" w:rsidRPr="00C44405" w:rsidRDefault="00C46BBE" w:rsidP="00926E68">
            <w:pPr>
              <w:widowControl/>
              <w:jc w:val="both"/>
              <w:rPr>
                <w:rFonts w:ascii="Times New Roman" w:eastAsia="Calibri" w:hAnsi="Times New Roman" w:cs="Times New Roman"/>
                <w:color w:val="auto"/>
                <w:lang w:eastAsia="en-US"/>
              </w:rPr>
            </w:pPr>
            <w:r w:rsidRPr="00C44405">
              <w:rPr>
                <w:rFonts w:ascii="Times New Roman" w:eastAsia="Calibri" w:hAnsi="Times New Roman" w:cs="Times New Roman"/>
                <w:color w:val="auto"/>
                <w:sz w:val="22"/>
                <w:szCs w:val="22"/>
                <w:lang w:eastAsia="en-US"/>
              </w:rPr>
              <w:t>_____________________</w:t>
            </w:r>
            <w:r>
              <w:rPr>
                <w:rFonts w:ascii="Times New Roman" w:hAnsi="Times New Roman" w:cs="Times New Roman"/>
                <w:sz w:val="22"/>
                <w:szCs w:val="22"/>
              </w:rPr>
              <w:t>ФИО</w:t>
            </w:r>
          </w:p>
          <w:p w:rsidR="00C46BBE" w:rsidRPr="00C44405" w:rsidRDefault="00C46BBE" w:rsidP="00926E68">
            <w:pPr>
              <w:ind w:firstLine="284"/>
              <w:rPr>
                <w:rFonts w:ascii="Times New Roman" w:hAnsi="Times New Roman" w:cs="Times New Roman"/>
              </w:rPr>
            </w:pPr>
            <w:r w:rsidRPr="00C44405">
              <w:rPr>
                <w:rFonts w:ascii="Times New Roman" w:hAnsi="Times New Roman" w:cs="Times New Roman"/>
                <w:sz w:val="22"/>
                <w:szCs w:val="22"/>
              </w:rPr>
              <w:t>М.П.</w:t>
            </w:r>
          </w:p>
        </w:tc>
      </w:tr>
    </w:tbl>
    <w:p w:rsidR="005A2D3B" w:rsidRDefault="005A2D3B" w:rsidP="005A2D3B">
      <w:pPr>
        <w:rPr>
          <w:rFonts w:ascii="Times New Roman" w:hAnsi="Times New Roman" w:cs="Times New Roman"/>
          <w:b/>
          <w:bCs/>
          <w:sz w:val="22"/>
          <w:szCs w:val="22"/>
        </w:rPr>
      </w:pPr>
    </w:p>
    <w:p w:rsidR="00C46BBE" w:rsidRDefault="00C46BBE" w:rsidP="005A2D3B">
      <w:pPr>
        <w:rPr>
          <w:rFonts w:ascii="Times New Roman" w:hAnsi="Times New Roman" w:cs="Times New Roman"/>
          <w:b/>
          <w:bCs/>
          <w:sz w:val="22"/>
          <w:szCs w:val="22"/>
        </w:rPr>
      </w:pPr>
    </w:p>
    <w:p w:rsidR="00C46BBE" w:rsidRDefault="00C46BBE" w:rsidP="005A2D3B">
      <w:pPr>
        <w:rPr>
          <w:rFonts w:ascii="Times New Roman" w:hAnsi="Times New Roman" w:cs="Times New Roman"/>
          <w:b/>
          <w:bCs/>
          <w:sz w:val="22"/>
          <w:szCs w:val="22"/>
        </w:rPr>
      </w:pPr>
    </w:p>
    <w:p w:rsidR="00C46BBE" w:rsidRDefault="00C46BBE" w:rsidP="005A2D3B">
      <w:pPr>
        <w:rPr>
          <w:rFonts w:ascii="Times New Roman" w:hAnsi="Times New Roman" w:cs="Times New Roman"/>
          <w:b/>
          <w:bCs/>
          <w:sz w:val="22"/>
          <w:szCs w:val="22"/>
        </w:rPr>
      </w:pPr>
    </w:p>
    <w:p w:rsidR="00C46BBE" w:rsidRPr="005A2D3B" w:rsidRDefault="00C46BBE" w:rsidP="005A2D3B">
      <w:pPr>
        <w:rPr>
          <w:rFonts w:ascii="Times New Roman" w:hAnsi="Times New Roman" w:cs="Times New Roman"/>
          <w:b/>
          <w:bCs/>
          <w:sz w:val="22"/>
          <w:szCs w:val="22"/>
        </w:rPr>
      </w:pPr>
    </w:p>
    <w:p w:rsidR="005A2D3B" w:rsidRPr="005A2D3B" w:rsidRDefault="005A2D3B" w:rsidP="005A2D3B">
      <w:pPr>
        <w:rPr>
          <w:rFonts w:ascii="Times New Roman" w:hAnsi="Times New Roman" w:cs="Times New Roman"/>
          <w:b/>
          <w:bCs/>
          <w:sz w:val="22"/>
          <w:szCs w:val="22"/>
        </w:rPr>
      </w:pPr>
    </w:p>
    <w:p w:rsidR="005A2D3B" w:rsidRPr="005A2D3B" w:rsidRDefault="005A2D3B" w:rsidP="005A2D3B">
      <w:pPr>
        <w:rPr>
          <w:rFonts w:ascii="Times New Roman" w:hAnsi="Times New Roman" w:cs="Times New Roman"/>
          <w:b/>
          <w:bCs/>
          <w:sz w:val="22"/>
          <w:szCs w:val="22"/>
        </w:rPr>
      </w:pPr>
    </w:p>
    <w:p w:rsidR="005A2D3B" w:rsidRPr="005A2D3B" w:rsidRDefault="005A2D3B" w:rsidP="005A2D3B">
      <w:pPr>
        <w:rPr>
          <w:rFonts w:ascii="Times New Roman" w:hAnsi="Times New Roman" w:cs="Times New Roman"/>
          <w:b/>
          <w:bCs/>
          <w:sz w:val="22"/>
          <w:szCs w:val="22"/>
        </w:rPr>
      </w:pPr>
    </w:p>
    <w:sectPr w:rsidR="005A2D3B" w:rsidRPr="005A2D3B" w:rsidSect="00323863">
      <w:footnotePr>
        <w:numRestart w:val="eachPage"/>
      </w:footnotePr>
      <w:pgSz w:w="11906" w:h="16838" w:code="9"/>
      <w:pgMar w:top="567" w:right="567" w:bottom="567" w:left="1134" w:header="0"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47B6" w:rsidRDefault="00A547B6" w:rsidP="0035503B">
      <w:r>
        <w:separator/>
      </w:r>
    </w:p>
  </w:endnote>
  <w:endnote w:type="continuationSeparator" w:id="1">
    <w:p w:rsidR="00A547B6" w:rsidRDefault="00A547B6" w:rsidP="00355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84151247"/>
      <w:docPartObj>
        <w:docPartGallery w:val="Page Numbers (Bottom of Page)"/>
        <w:docPartUnique/>
      </w:docPartObj>
    </w:sdtPr>
    <w:sdtContent>
      <w:p w:rsidR="00A547B6" w:rsidRDefault="00A547B6">
        <w:pPr>
          <w:pStyle w:val="af"/>
          <w:jc w:val="center"/>
        </w:pPr>
        <w:fldSimple w:instr="PAGE   \* MERGEFORMAT">
          <w:r w:rsidR="00F76792">
            <w:rPr>
              <w:noProof/>
            </w:rPr>
            <w:t>2</w:t>
          </w:r>
        </w:fldSimple>
      </w:p>
    </w:sdtContent>
  </w:sdt>
  <w:p w:rsidR="00A547B6" w:rsidRDefault="00A547B6">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47B6" w:rsidRDefault="00A547B6" w:rsidP="0035503B">
      <w:r>
        <w:separator/>
      </w:r>
    </w:p>
  </w:footnote>
  <w:footnote w:type="continuationSeparator" w:id="1">
    <w:p w:rsidR="00A547B6" w:rsidRDefault="00A547B6" w:rsidP="0035503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8CEEFCD4"/>
    <w:lvl w:ilvl="0">
      <w:start w:val="1"/>
      <w:numFmt w:val="decimal"/>
      <w:pStyle w:val="a"/>
      <w:lvlText w:val="%1."/>
      <w:lvlJc w:val="left"/>
      <w:pPr>
        <w:tabs>
          <w:tab w:val="num" w:pos="643"/>
        </w:tabs>
        <w:ind w:left="643" w:hanging="360"/>
      </w:pPr>
      <w:rPr>
        <w:rFonts w:cs="Times New Roman"/>
      </w:r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2EE07DA"/>
    <w:multiLevelType w:val="hybridMultilevel"/>
    <w:tmpl w:val="69C878EC"/>
    <w:lvl w:ilvl="0" w:tplc="99D034D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3">
    <w:nsid w:val="0AF20F0C"/>
    <w:multiLevelType w:val="hybridMultilevel"/>
    <w:tmpl w:val="74F44CCA"/>
    <w:lvl w:ilvl="0" w:tplc="29027A0A">
      <w:start w:val="1"/>
      <w:numFmt w:val="bullet"/>
      <w:lvlText w:val=""/>
      <w:lvlJc w:val="left"/>
      <w:pPr>
        <w:tabs>
          <w:tab w:val="num" w:pos="786"/>
        </w:tabs>
        <w:ind w:left="786" w:hanging="360"/>
      </w:pPr>
      <w:rPr>
        <w:rFonts w:ascii="Symbol" w:hAnsi="Symbol" w:hint="default"/>
      </w:rPr>
    </w:lvl>
    <w:lvl w:ilvl="1" w:tplc="04190019">
      <w:start w:val="1"/>
      <w:numFmt w:val="bullet"/>
      <w:lvlText w:val="o"/>
      <w:lvlJc w:val="left"/>
      <w:pPr>
        <w:tabs>
          <w:tab w:val="num" w:pos="1510"/>
        </w:tabs>
        <w:ind w:left="1510" w:hanging="360"/>
      </w:pPr>
      <w:rPr>
        <w:rFonts w:ascii="Courier New" w:hAnsi="Courier New" w:hint="default"/>
      </w:rPr>
    </w:lvl>
    <w:lvl w:ilvl="2" w:tplc="0419001B">
      <w:start w:val="1"/>
      <w:numFmt w:val="bullet"/>
      <w:lvlText w:val=""/>
      <w:lvlJc w:val="left"/>
      <w:pPr>
        <w:tabs>
          <w:tab w:val="num" w:pos="2230"/>
        </w:tabs>
        <w:ind w:left="2230" w:hanging="360"/>
      </w:pPr>
      <w:rPr>
        <w:rFonts w:ascii="Wingdings" w:hAnsi="Wingdings" w:hint="default"/>
      </w:rPr>
    </w:lvl>
    <w:lvl w:ilvl="3" w:tplc="0419000F">
      <w:start w:val="1"/>
      <w:numFmt w:val="bullet"/>
      <w:lvlText w:val=""/>
      <w:lvlJc w:val="left"/>
      <w:pPr>
        <w:tabs>
          <w:tab w:val="num" w:pos="2950"/>
        </w:tabs>
        <w:ind w:left="2950" w:hanging="360"/>
      </w:pPr>
      <w:rPr>
        <w:rFonts w:ascii="Symbol" w:hAnsi="Symbol" w:hint="default"/>
      </w:rPr>
    </w:lvl>
    <w:lvl w:ilvl="4" w:tplc="04190019">
      <w:start w:val="1"/>
      <w:numFmt w:val="bullet"/>
      <w:lvlText w:val="o"/>
      <w:lvlJc w:val="left"/>
      <w:pPr>
        <w:tabs>
          <w:tab w:val="num" w:pos="3670"/>
        </w:tabs>
        <w:ind w:left="3670" w:hanging="360"/>
      </w:pPr>
      <w:rPr>
        <w:rFonts w:ascii="Courier New" w:hAnsi="Courier New" w:hint="default"/>
      </w:rPr>
    </w:lvl>
    <w:lvl w:ilvl="5" w:tplc="0419001B">
      <w:start w:val="1"/>
      <w:numFmt w:val="bullet"/>
      <w:lvlText w:val=""/>
      <w:lvlJc w:val="left"/>
      <w:pPr>
        <w:tabs>
          <w:tab w:val="num" w:pos="4390"/>
        </w:tabs>
        <w:ind w:left="4390" w:hanging="360"/>
      </w:pPr>
      <w:rPr>
        <w:rFonts w:ascii="Wingdings" w:hAnsi="Wingdings" w:hint="default"/>
      </w:rPr>
    </w:lvl>
    <w:lvl w:ilvl="6" w:tplc="0419000F">
      <w:start w:val="1"/>
      <w:numFmt w:val="bullet"/>
      <w:lvlText w:val=""/>
      <w:lvlJc w:val="left"/>
      <w:pPr>
        <w:tabs>
          <w:tab w:val="num" w:pos="5110"/>
        </w:tabs>
        <w:ind w:left="5110" w:hanging="360"/>
      </w:pPr>
      <w:rPr>
        <w:rFonts w:ascii="Symbol" w:hAnsi="Symbol" w:hint="default"/>
      </w:rPr>
    </w:lvl>
    <w:lvl w:ilvl="7" w:tplc="04190019">
      <w:start w:val="1"/>
      <w:numFmt w:val="bullet"/>
      <w:lvlText w:val="o"/>
      <w:lvlJc w:val="left"/>
      <w:pPr>
        <w:tabs>
          <w:tab w:val="num" w:pos="5830"/>
        </w:tabs>
        <w:ind w:left="5830" w:hanging="360"/>
      </w:pPr>
      <w:rPr>
        <w:rFonts w:ascii="Courier New" w:hAnsi="Courier New" w:hint="default"/>
      </w:rPr>
    </w:lvl>
    <w:lvl w:ilvl="8" w:tplc="0419001B">
      <w:start w:val="1"/>
      <w:numFmt w:val="bullet"/>
      <w:lvlText w:val=""/>
      <w:lvlJc w:val="left"/>
      <w:pPr>
        <w:tabs>
          <w:tab w:val="num" w:pos="6550"/>
        </w:tabs>
        <w:ind w:left="6550" w:hanging="360"/>
      </w:pPr>
      <w:rPr>
        <w:rFonts w:ascii="Wingdings" w:hAnsi="Wingdings" w:hint="default"/>
      </w:rPr>
    </w:lvl>
  </w:abstractNum>
  <w:abstractNum w:abstractNumId="24">
    <w:nsid w:val="15DA03A2"/>
    <w:multiLevelType w:val="multilevel"/>
    <w:tmpl w:val="177A1CE0"/>
    <w:lvl w:ilvl="0">
      <w:start w:val="1"/>
      <w:numFmt w:val="decimal"/>
      <w:lvlText w:val="%1."/>
      <w:lvlJc w:val="left"/>
      <w:pPr>
        <w:ind w:left="720" w:hanging="360"/>
      </w:pPr>
      <w:rPr>
        <w:rFonts w:hint="default"/>
      </w:rPr>
    </w:lvl>
    <w:lvl w:ilvl="1">
      <w:start w:val="4"/>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Zero"/>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5">
    <w:nsid w:val="1AB36FE3"/>
    <w:multiLevelType w:val="multilevel"/>
    <w:tmpl w:val="4E70A28C"/>
    <w:lvl w:ilvl="0">
      <w:start w:val="1"/>
      <w:numFmt w:val="bullet"/>
      <w:lvlText w:val=""/>
      <w:lvlJc w:val="left"/>
      <w:pPr>
        <w:ind w:left="720" w:hanging="360"/>
      </w:pPr>
      <w:rPr>
        <w:rFonts w:ascii="Symbol" w:hAnsi="Symbol"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26">
    <w:nsid w:val="1AC23265"/>
    <w:multiLevelType w:val="hybridMultilevel"/>
    <w:tmpl w:val="754A11D0"/>
    <w:lvl w:ilvl="0" w:tplc="814A5B00">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234F4E8D"/>
    <w:multiLevelType w:val="multilevel"/>
    <w:tmpl w:val="17D22F9E"/>
    <w:lvl w:ilvl="0">
      <w:start w:val="1"/>
      <w:numFmt w:val="decimal"/>
      <w:lvlText w:val="%1."/>
      <w:lvlJc w:val="left"/>
      <w:pPr>
        <w:tabs>
          <w:tab w:val="num" w:pos="0"/>
        </w:tabs>
        <w:ind w:left="360" w:hanging="360"/>
      </w:pPr>
      <w:rPr>
        <w:rFonts w:hint="default"/>
      </w:rPr>
    </w:lvl>
    <w:lvl w:ilvl="1">
      <w:start w:val="1"/>
      <w:numFmt w:val="decimal"/>
      <w:pStyle w:val="a0"/>
      <w:lvlText w:val="%1.%2."/>
      <w:lvlJc w:val="left"/>
      <w:pPr>
        <w:tabs>
          <w:tab w:val="num" w:pos="0"/>
        </w:tabs>
        <w:ind w:left="792" w:hanging="432"/>
      </w:pPr>
      <w:rPr>
        <w:rFonts w:hint="default"/>
        <w:b w:val="0"/>
      </w:rPr>
    </w:lvl>
    <w:lvl w:ilvl="2">
      <w:start w:val="1"/>
      <w:numFmt w:val="decimal"/>
      <w:lvlText w:val="9.%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8">
    <w:nsid w:val="256B3ABB"/>
    <w:multiLevelType w:val="hybridMultilevel"/>
    <w:tmpl w:val="8CC4B114"/>
    <w:lvl w:ilvl="0" w:tplc="9354A8B4">
      <w:start w:val="1"/>
      <w:numFmt w:val="bullet"/>
      <w:lvlText w:val="–"/>
      <w:lvlJc w:val="left"/>
      <w:pPr>
        <w:ind w:left="1080" w:hanging="360"/>
      </w:pPr>
      <w:rPr>
        <w:rFonts w:hint="default"/>
      </w:rPr>
    </w:lvl>
    <w:lvl w:ilvl="1" w:tplc="81BC7EC2" w:tentative="1">
      <w:start w:val="1"/>
      <w:numFmt w:val="bullet"/>
      <w:lvlText w:val="o"/>
      <w:lvlJc w:val="left"/>
      <w:pPr>
        <w:ind w:left="1800" w:hanging="360"/>
      </w:pPr>
      <w:rPr>
        <w:rFonts w:ascii="Courier New" w:hAnsi="Courier New" w:hint="default"/>
      </w:rPr>
    </w:lvl>
    <w:lvl w:ilvl="2" w:tplc="391433FE" w:tentative="1">
      <w:start w:val="1"/>
      <w:numFmt w:val="bullet"/>
      <w:lvlText w:val=""/>
      <w:lvlJc w:val="left"/>
      <w:pPr>
        <w:ind w:left="2520" w:hanging="360"/>
      </w:pPr>
      <w:rPr>
        <w:rFonts w:ascii="Wingdings" w:hAnsi="Wingdings" w:hint="default"/>
      </w:rPr>
    </w:lvl>
    <w:lvl w:ilvl="3" w:tplc="0A245756" w:tentative="1">
      <w:start w:val="1"/>
      <w:numFmt w:val="bullet"/>
      <w:lvlText w:val=""/>
      <w:lvlJc w:val="left"/>
      <w:pPr>
        <w:ind w:left="3240" w:hanging="360"/>
      </w:pPr>
      <w:rPr>
        <w:rFonts w:ascii="Symbol" w:hAnsi="Symbol" w:hint="default"/>
      </w:rPr>
    </w:lvl>
    <w:lvl w:ilvl="4" w:tplc="12EC4280" w:tentative="1">
      <w:start w:val="1"/>
      <w:numFmt w:val="bullet"/>
      <w:lvlText w:val="o"/>
      <w:lvlJc w:val="left"/>
      <w:pPr>
        <w:ind w:left="3960" w:hanging="360"/>
      </w:pPr>
      <w:rPr>
        <w:rFonts w:ascii="Courier New" w:hAnsi="Courier New" w:hint="default"/>
      </w:rPr>
    </w:lvl>
    <w:lvl w:ilvl="5" w:tplc="8F9A799C" w:tentative="1">
      <w:start w:val="1"/>
      <w:numFmt w:val="bullet"/>
      <w:lvlText w:val=""/>
      <w:lvlJc w:val="left"/>
      <w:pPr>
        <w:ind w:left="4680" w:hanging="360"/>
      </w:pPr>
      <w:rPr>
        <w:rFonts w:ascii="Wingdings" w:hAnsi="Wingdings" w:hint="default"/>
      </w:rPr>
    </w:lvl>
    <w:lvl w:ilvl="6" w:tplc="F01876E8" w:tentative="1">
      <w:start w:val="1"/>
      <w:numFmt w:val="bullet"/>
      <w:lvlText w:val=""/>
      <w:lvlJc w:val="left"/>
      <w:pPr>
        <w:ind w:left="5400" w:hanging="360"/>
      </w:pPr>
      <w:rPr>
        <w:rFonts w:ascii="Symbol" w:hAnsi="Symbol" w:hint="default"/>
      </w:rPr>
    </w:lvl>
    <w:lvl w:ilvl="7" w:tplc="0AAEF1A0" w:tentative="1">
      <w:start w:val="1"/>
      <w:numFmt w:val="bullet"/>
      <w:lvlText w:val="o"/>
      <w:lvlJc w:val="left"/>
      <w:pPr>
        <w:ind w:left="6120" w:hanging="360"/>
      </w:pPr>
      <w:rPr>
        <w:rFonts w:ascii="Courier New" w:hAnsi="Courier New" w:hint="default"/>
      </w:rPr>
    </w:lvl>
    <w:lvl w:ilvl="8" w:tplc="314A6870" w:tentative="1">
      <w:start w:val="1"/>
      <w:numFmt w:val="bullet"/>
      <w:lvlText w:val=""/>
      <w:lvlJc w:val="left"/>
      <w:pPr>
        <w:ind w:left="6840" w:hanging="360"/>
      </w:pPr>
      <w:rPr>
        <w:rFonts w:ascii="Wingdings" w:hAnsi="Wingdings" w:hint="default"/>
      </w:rPr>
    </w:lvl>
  </w:abstractNum>
  <w:abstractNum w:abstractNumId="29">
    <w:nsid w:val="407C1394"/>
    <w:multiLevelType w:val="hybridMultilevel"/>
    <w:tmpl w:val="86669894"/>
    <w:lvl w:ilvl="0" w:tplc="5C1C1E7A">
      <w:start w:val="1"/>
      <w:numFmt w:val="decimal"/>
      <w:lvlText w:val="4.%1."/>
      <w:lvlJc w:val="left"/>
      <w:pPr>
        <w:tabs>
          <w:tab w:val="num" w:pos="1630"/>
        </w:tabs>
        <w:ind w:left="294" w:firstLine="426"/>
      </w:pPr>
      <w:rPr>
        <w:rFonts w:ascii="Times New Roman" w:hAnsi="Times New Roman" w:cs="Times New Roman" w:hint="default"/>
        <w:b w:val="0"/>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0">
    <w:nsid w:val="489E0D49"/>
    <w:multiLevelType w:val="singleLevel"/>
    <w:tmpl w:val="C04CA37C"/>
    <w:lvl w:ilvl="0">
      <w:start w:val="1"/>
      <w:numFmt w:val="bullet"/>
      <w:lvlText w:val="–"/>
      <w:lvlJc w:val="left"/>
      <w:pPr>
        <w:tabs>
          <w:tab w:val="num" w:pos="680"/>
        </w:tabs>
        <w:ind w:left="680" w:hanging="396"/>
      </w:pPr>
      <w:rPr>
        <w:rFonts w:hint="default"/>
      </w:rPr>
    </w:lvl>
  </w:abstractNum>
  <w:abstractNum w:abstractNumId="31">
    <w:nsid w:val="4B070D93"/>
    <w:multiLevelType w:val="hybridMultilevel"/>
    <w:tmpl w:val="5AC4AE1A"/>
    <w:lvl w:ilvl="0" w:tplc="D09CA9F8">
      <w:start w:val="1"/>
      <w:numFmt w:val="decimal"/>
      <w:lvlText w:val="%1."/>
      <w:lvlJc w:val="left"/>
      <w:pPr>
        <w:ind w:left="720" w:hanging="360"/>
      </w:pPr>
      <w:rPr>
        <w:rFonts w:hint="default"/>
      </w:rPr>
    </w:lvl>
    <w:lvl w:ilvl="1" w:tplc="417ED5A8" w:tentative="1">
      <w:start w:val="1"/>
      <w:numFmt w:val="lowerLetter"/>
      <w:lvlText w:val="%2."/>
      <w:lvlJc w:val="left"/>
      <w:pPr>
        <w:ind w:left="1440" w:hanging="360"/>
      </w:pPr>
    </w:lvl>
    <w:lvl w:ilvl="2" w:tplc="1D80069E" w:tentative="1">
      <w:start w:val="1"/>
      <w:numFmt w:val="lowerRoman"/>
      <w:lvlText w:val="%3."/>
      <w:lvlJc w:val="right"/>
      <w:pPr>
        <w:ind w:left="2160" w:hanging="180"/>
      </w:pPr>
    </w:lvl>
    <w:lvl w:ilvl="3" w:tplc="5F62A03A" w:tentative="1">
      <w:start w:val="1"/>
      <w:numFmt w:val="decimal"/>
      <w:lvlText w:val="%4."/>
      <w:lvlJc w:val="left"/>
      <w:pPr>
        <w:ind w:left="2880" w:hanging="360"/>
      </w:pPr>
    </w:lvl>
    <w:lvl w:ilvl="4" w:tplc="5712AA80" w:tentative="1">
      <w:start w:val="1"/>
      <w:numFmt w:val="lowerLetter"/>
      <w:lvlText w:val="%5."/>
      <w:lvlJc w:val="left"/>
      <w:pPr>
        <w:ind w:left="3600" w:hanging="360"/>
      </w:pPr>
    </w:lvl>
    <w:lvl w:ilvl="5" w:tplc="987C55A2" w:tentative="1">
      <w:start w:val="1"/>
      <w:numFmt w:val="lowerRoman"/>
      <w:lvlText w:val="%6."/>
      <w:lvlJc w:val="right"/>
      <w:pPr>
        <w:ind w:left="4320" w:hanging="180"/>
      </w:pPr>
    </w:lvl>
    <w:lvl w:ilvl="6" w:tplc="B7FA93A2" w:tentative="1">
      <w:start w:val="1"/>
      <w:numFmt w:val="decimal"/>
      <w:lvlText w:val="%7."/>
      <w:lvlJc w:val="left"/>
      <w:pPr>
        <w:ind w:left="5040" w:hanging="360"/>
      </w:pPr>
    </w:lvl>
    <w:lvl w:ilvl="7" w:tplc="5A88AB28" w:tentative="1">
      <w:start w:val="1"/>
      <w:numFmt w:val="lowerLetter"/>
      <w:lvlText w:val="%8."/>
      <w:lvlJc w:val="left"/>
      <w:pPr>
        <w:ind w:left="5760" w:hanging="360"/>
      </w:pPr>
    </w:lvl>
    <w:lvl w:ilvl="8" w:tplc="A10E1B42" w:tentative="1">
      <w:start w:val="1"/>
      <w:numFmt w:val="lowerRoman"/>
      <w:lvlText w:val="%9."/>
      <w:lvlJc w:val="right"/>
      <w:pPr>
        <w:ind w:left="6480" w:hanging="180"/>
      </w:pPr>
    </w:lvl>
  </w:abstractNum>
  <w:abstractNum w:abstractNumId="32">
    <w:nsid w:val="55090B97"/>
    <w:multiLevelType w:val="hybridMultilevel"/>
    <w:tmpl w:val="06D46FC4"/>
    <w:lvl w:ilvl="0" w:tplc="B2C24AF6">
      <w:start w:val="1"/>
      <w:numFmt w:val="decimal"/>
      <w:pStyle w:val="1"/>
      <w:lvlText w:val="%1."/>
      <w:lvlJc w:val="left"/>
      <w:pPr>
        <w:ind w:left="928" w:hanging="360"/>
      </w:pPr>
      <w:rPr>
        <w:rFonts w:cs="Times New Roman" w:hint="default"/>
      </w:rPr>
    </w:lvl>
    <w:lvl w:ilvl="1" w:tplc="4500A80A">
      <w:start w:val="1"/>
      <w:numFmt w:val="lowerLetter"/>
      <w:pStyle w:val="20"/>
      <w:lvlText w:val="%2."/>
      <w:lvlJc w:val="left"/>
      <w:pPr>
        <w:ind w:left="1620" w:hanging="360"/>
      </w:pPr>
      <w:rPr>
        <w:rFonts w:cs="Times New Roman"/>
      </w:rPr>
    </w:lvl>
    <w:lvl w:ilvl="2" w:tplc="34A06D7A">
      <w:start w:val="1"/>
      <w:numFmt w:val="lowerRoman"/>
      <w:lvlText w:val="%3."/>
      <w:lvlJc w:val="right"/>
      <w:pPr>
        <w:ind w:left="2340" w:hanging="180"/>
      </w:pPr>
      <w:rPr>
        <w:rFonts w:cs="Times New Roman"/>
      </w:rPr>
    </w:lvl>
    <w:lvl w:ilvl="3" w:tplc="5D1C4FEE">
      <w:start w:val="1"/>
      <w:numFmt w:val="decimal"/>
      <w:pStyle w:val="4"/>
      <w:lvlText w:val="%4."/>
      <w:lvlJc w:val="left"/>
      <w:pPr>
        <w:ind w:left="3060" w:hanging="360"/>
      </w:pPr>
      <w:rPr>
        <w:rFonts w:cs="Times New Roman"/>
      </w:rPr>
    </w:lvl>
    <w:lvl w:ilvl="4" w:tplc="F6E67AB4">
      <w:start w:val="1"/>
      <w:numFmt w:val="lowerLetter"/>
      <w:lvlText w:val="%5."/>
      <w:lvlJc w:val="left"/>
      <w:pPr>
        <w:ind w:left="3780" w:hanging="360"/>
      </w:pPr>
      <w:rPr>
        <w:rFonts w:cs="Times New Roman"/>
      </w:rPr>
    </w:lvl>
    <w:lvl w:ilvl="5" w:tplc="D4AC52A8">
      <w:start w:val="1"/>
      <w:numFmt w:val="lowerRoman"/>
      <w:pStyle w:val="6"/>
      <w:lvlText w:val="%6."/>
      <w:lvlJc w:val="right"/>
      <w:pPr>
        <w:ind w:left="4500" w:hanging="180"/>
      </w:pPr>
      <w:rPr>
        <w:rFonts w:cs="Times New Roman"/>
      </w:rPr>
    </w:lvl>
    <w:lvl w:ilvl="6" w:tplc="5ABC6B2C">
      <w:start w:val="1"/>
      <w:numFmt w:val="decimal"/>
      <w:pStyle w:val="7"/>
      <w:lvlText w:val="%7."/>
      <w:lvlJc w:val="left"/>
      <w:pPr>
        <w:ind w:left="5220" w:hanging="360"/>
      </w:pPr>
      <w:rPr>
        <w:rFonts w:cs="Times New Roman"/>
      </w:rPr>
    </w:lvl>
    <w:lvl w:ilvl="7" w:tplc="0EFC41F0">
      <w:start w:val="1"/>
      <w:numFmt w:val="lowerLetter"/>
      <w:lvlText w:val="%8."/>
      <w:lvlJc w:val="left"/>
      <w:pPr>
        <w:ind w:left="5940" w:hanging="360"/>
      </w:pPr>
      <w:rPr>
        <w:rFonts w:cs="Times New Roman"/>
      </w:rPr>
    </w:lvl>
    <w:lvl w:ilvl="8" w:tplc="19A2A2EA">
      <w:start w:val="1"/>
      <w:numFmt w:val="lowerRoman"/>
      <w:pStyle w:val="9"/>
      <w:lvlText w:val="%9."/>
      <w:lvlJc w:val="right"/>
      <w:pPr>
        <w:ind w:left="6660" w:hanging="180"/>
      </w:pPr>
      <w:rPr>
        <w:rFonts w:cs="Times New Roman"/>
      </w:rPr>
    </w:lvl>
  </w:abstractNum>
  <w:abstractNum w:abstractNumId="33">
    <w:nsid w:val="63E92ECE"/>
    <w:multiLevelType w:val="hybridMultilevel"/>
    <w:tmpl w:val="D5108206"/>
    <w:lvl w:ilvl="0" w:tplc="A8E4BEF2">
      <w:start w:val="1"/>
      <w:numFmt w:val="bullet"/>
      <w:lvlText w:val=""/>
      <w:lvlJc w:val="left"/>
      <w:pPr>
        <w:ind w:left="1287" w:hanging="360"/>
      </w:pPr>
      <w:rPr>
        <w:rFonts w:ascii="Symbol" w:hAnsi="Symbol" w:hint="default"/>
        <w:sz w:val="18"/>
        <w:szCs w:val="18"/>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num w:numId="1">
    <w:abstractNumId w:val="32"/>
  </w:num>
  <w:num w:numId="2">
    <w:abstractNumId w:val="1"/>
  </w:num>
  <w:num w:numId="3">
    <w:abstractNumId w:val="24"/>
  </w:num>
  <w:num w:numId="4">
    <w:abstractNumId w:val="27"/>
  </w:num>
  <w:num w:numId="5">
    <w:abstractNumId w:val="0"/>
  </w:num>
  <w:num w:numId="6">
    <w:abstractNumId w:val="26"/>
  </w:num>
  <w:num w:numId="7">
    <w:abstractNumId w:val="22"/>
  </w:num>
  <w:num w:numId="8">
    <w:abstractNumId w:val="29"/>
  </w:num>
  <w:num w:numId="9">
    <w:abstractNumId w:val="25"/>
  </w:num>
  <w:num w:numId="10">
    <w:abstractNumId w:val="23"/>
  </w:num>
  <w:num w:numId="11">
    <w:abstractNumId w:val="30"/>
  </w:num>
  <w:num w:numId="12">
    <w:abstractNumId w:val="28"/>
  </w:num>
  <w:num w:numId="13">
    <w:abstractNumId w:val="31"/>
  </w:num>
  <w:num w:numId="14">
    <w:abstractNumId w:val="33"/>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hdrShapeDefaults>
    <o:shapedefaults v:ext="edit" spidmax="18433"/>
  </w:hdrShapeDefaults>
  <w:footnotePr>
    <w:footnote w:id="0"/>
    <w:footnote w:id="1"/>
  </w:footnotePr>
  <w:endnotePr>
    <w:endnote w:id="0"/>
    <w:endnote w:id="1"/>
  </w:endnotePr>
  <w:compat/>
  <w:rsids>
    <w:rsidRoot w:val="000C543D"/>
    <w:rsid w:val="00000B59"/>
    <w:rsid w:val="0000123D"/>
    <w:rsid w:val="00001B5F"/>
    <w:rsid w:val="000025E4"/>
    <w:rsid w:val="000034E2"/>
    <w:rsid w:val="00004C28"/>
    <w:rsid w:val="0000589D"/>
    <w:rsid w:val="00005B74"/>
    <w:rsid w:val="00006586"/>
    <w:rsid w:val="00007CC7"/>
    <w:rsid w:val="0001053D"/>
    <w:rsid w:val="0001058A"/>
    <w:rsid w:val="00010827"/>
    <w:rsid w:val="000111C9"/>
    <w:rsid w:val="00011DA3"/>
    <w:rsid w:val="00011FC7"/>
    <w:rsid w:val="00013A78"/>
    <w:rsid w:val="00014800"/>
    <w:rsid w:val="00014D5D"/>
    <w:rsid w:val="0001569E"/>
    <w:rsid w:val="000164A2"/>
    <w:rsid w:val="000167FE"/>
    <w:rsid w:val="00016DA1"/>
    <w:rsid w:val="00020686"/>
    <w:rsid w:val="00020C77"/>
    <w:rsid w:val="000229A4"/>
    <w:rsid w:val="00023749"/>
    <w:rsid w:val="000241FD"/>
    <w:rsid w:val="000244A6"/>
    <w:rsid w:val="0002791A"/>
    <w:rsid w:val="000326FC"/>
    <w:rsid w:val="00032DC7"/>
    <w:rsid w:val="0003360E"/>
    <w:rsid w:val="00034A71"/>
    <w:rsid w:val="00034DAF"/>
    <w:rsid w:val="0003548C"/>
    <w:rsid w:val="00035E15"/>
    <w:rsid w:val="00036B53"/>
    <w:rsid w:val="00036CAB"/>
    <w:rsid w:val="00036E1F"/>
    <w:rsid w:val="00037EF5"/>
    <w:rsid w:val="0004171A"/>
    <w:rsid w:val="0004233A"/>
    <w:rsid w:val="000431F5"/>
    <w:rsid w:val="00043BA8"/>
    <w:rsid w:val="00045658"/>
    <w:rsid w:val="00047A78"/>
    <w:rsid w:val="00047C4A"/>
    <w:rsid w:val="000503EE"/>
    <w:rsid w:val="00052393"/>
    <w:rsid w:val="000601C1"/>
    <w:rsid w:val="000606D1"/>
    <w:rsid w:val="00060AB8"/>
    <w:rsid w:val="000626BE"/>
    <w:rsid w:val="0006277B"/>
    <w:rsid w:val="00062CA5"/>
    <w:rsid w:val="00063112"/>
    <w:rsid w:val="00063E37"/>
    <w:rsid w:val="00066272"/>
    <w:rsid w:val="00066952"/>
    <w:rsid w:val="000709BA"/>
    <w:rsid w:val="00071C6C"/>
    <w:rsid w:val="000725E0"/>
    <w:rsid w:val="00072CC5"/>
    <w:rsid w:val="00073CF1"/>
    <w:rsid w:val="00073E2B"/>
    <w:rsid w:val="0007490C"/>
    <w:rsid w:val="00075433"/>
    <w:rsid w:val="000754F6"/>
    <w:rsid w:val="00075BE7"/>
    <w:rsid w:val="00076333"/>
    <w:rsid w:val="00077926"/>
    <w:rsid w:val="00077F53"/>
    <w:rsid w:val="00080215"/>
    <w:rsid w:val="00080BB6"/>
    <w:rsid w:val="00080DD1"/>
    <w:rsid w:val="000817FE"/>
    <w:rsid w:val="000821DC"/>
    <w:rsid w:val="00082B9D"/>
    <w:rsid w:val="000830B8"/>
    <w:rsid w:val="00083797"/>
    <w:rsid w:val="00084BF0"/>
    <w:rsid w:val="00086AFA"/>
    <w:rsid w:val="00090FAD"/>
    <w:rsid w:val="00091116"/>
    <w:rsid w:val="00091636"/>
    <w:rsid w:val="000925B4"/>
    <w:rsid w:val="000926C0"/>
    <w:rsid w:val="00094715"/>
    <w:rsid w:val="0009727D"/>
    <w:rsid w:val="000A1478"/>
    <w:rsid w:val="000A1C25"/>
    <w:rsid w:val="000A37F3"/>
    <w:rsid w:val="000A5D06"/>
    <w:rsid w:val="000A767E"/>
    <w:rsid w:val="000B0172"/>
    <w:rsid w:val="000B202D"/>
    <w:rsid w:val="000B251B"/>
    <w:rsid w:val="000B26B6"/>
    <w:rsid w:val="000B29B1"/>
    <w:rsid w:val="000B45C1"/>
    <w:rsid w:val="000B6AD2"/>
    <w:rsid w:val="000B6FA7"/>
    <w:rsid w:val="000B7920"/>
    <w:rsid w:val="000C0F01"/>
    <w:rsid w:val="000C10CD"/>
    <w:rsid w:val="000C1D47"/>
    <w:rsid w:val="000C248F"/>
    <w:rsid w:val="000C37B2"/>
    <w:rsid w:val="000C543D"/>
    <w:rsid w:val="000D082D"/>
    <w:rsid w:val="000D0B3A"/>
    <w:rsid w:val="000D19CE"/>
    <w:rsid w:val="000D40D4"/>
    <w:rsid w:val="000D4666"/>
    <w:rsid w:val="000D67A6"/>
    <w:rsid w:val="000D717A"/>
    <w:rsid w:val="000E0484"/>
    <w:rsid w:val="000E161A"/>
    <w:rsid w:val="000E313A"/>
    <w:rsid w:val="000E3DA6"/>
    <w:rsid w:val="000E756E"/>
    <w:rsid w:val="000E7FAB"/>
    <w:rsid w:val="000F0996"/>
    <w:rsid w:val="000F1FD7"/>
    <w:rsid w:val="000F2D93"/>
    <w:rsid w:val="000F4003"/>
    <w:rsid w:val="000F4364"/>
    <w:rsid w:val="000F4EAD"/>
    <w:rsid w:val="000F6D1D"/>
    <w:rsid w:val="000F76F2"/>
    <w:rsid w:val="00101181"/>
    <w:rsid w:val="00101D80"/>
    <w:rsid w:val="0010433D"/>
    <w:rsid w:val="001049DD"/>
    <w:rsid w:val="00105D9E"/>
    <w:rsid w:val="00107047"/>
    <w:rsid w:val="00110AC5"/>
    <w:rsid w:val="00111350"/>
    <w:rsid w:val="00111B4E"/>
    <w:rsid w:val="00111DFE"/>
    <w:rsid w:val="00111FF9"/>
    <w:rsid w:val="00112ADE"/>
    <w:rsid w:val="00113813"/>
    <w:rsid w:val="00113DD8"/>
    <w:rsid w:val="001141A4"/>
    <w:rsid w:val="00114465"/>
    <w:rsid w:val="001144C4"/>
    <w:rsid w:val="00114973"/>
    <w:rsid w:val="00114EA6"/>
    <w:rsid w:val="00114EB5"/>
    <w:rsid w:val="00115A0C"/>
    <w:rsid w:val="00117119"/>
    <w:rsid w:val="0011766E"/>
    <w:rsid w:val="00120C42"/>
    <w:rsid w:val="00121917"/>
    <w:rsid w:val="00123620"/>
    <w:rsid w:val="001236D7"/>
    <w:rsid w:val="0012445F"/>
    <w:rsid w:val="001244AD"/>
    <w:rsid w:val="00124EF3"/>
    <w:rsid w:val="001254F9"/>
    <w:rsid w:val="00126338"/>
    <w:rsid w:val="00127AE6"/>
    <w:rsid w:val="001309F4"/>
    <w:rsid w:val="00130CA5"/>
    <w:rsid w:val="001315B8"/>
    <w:rsid w:val="00131F5E"/>
    <w:rsid w:val="0013255D"/>
    <w:rsid w:val="001332EB"/>
    <w:rsid w:val="001342D5"/>
    <w:rsid w:val="001369F4"/>
    <w:rsid w:val="00136A86"/>
    <w:rsid w:val="00137413"/>
    <w:rsid w:val="001378E3"/>
    <w:rsid w:val="0014021F"/>
    <w:rsid w:val="001419BE"/>
    <w:rsid w:val="00142524"/>
    <w:rsid w:val="00144721"/>
    <w:rsid w:val="001458F3"/>
    <w:rsid w:val="00147357"/>
    <w:rsid w:val="00147BE3"/>
    <w:rsid w:val="001502A9"/>
    <w:rsid w:val="00150C2F"/>
    <w:rsid w:val="00153610"/>
    <w:rsid w:val="001556FC"/>
    <w:rsid w:val="00157568"/>
    <w:rsid w:val="001577EF"/>
    <w:rsid w:val="001600CB"/>
    <w:rsid w:val="00160647"/>
    <w:rsid w:val="00160CB0"/>
    <w:rsid w:val="00160DAB"/>
    <w:rsid w:val="00161FB9"/>
    <w:rsid w:val="00162C88"/>
    <w:rsid w:val="00162F5B"/>
    <w:rsid w:val="0016399F"/>
    <w:rsid w:val="00165DC7"/>
    <w:rsid w:val="00166CCB"/>
    <w:rsid w:val="00167B41"/>
    <w:rsid w:val="00171DB1"/>
    <w:rsid w:val="00172E90"/>
    <w:rsid w:val="0017445B"/>
    <w:rsid w:val="0017538D"/>
    <w:rsid w:val="00176A03"/>
    <w:rsid w:val="00176A0D"/>
    <w:rsid w:val="0017735B"/>
    <w:rsid w:val="001777CE"/>
    <w:rsid w:val="00177FBE"/>
    <w:rsid w:val="0018047E"/>
    <w:rsid w:val="0018076F"/>
    <w:rsid w:val="001807D3"/>
    <w:rsid w:val="001832E6"/>
    <w:rsid w:val="00186718"/>
    <w:rsid w:val="00187296"/>
    <w:rsid w:val="00190E44"/>
    <w:rsid w:val="00191199"/>
    <w:rsid w:val="00192021"/>
    <w:rsid w:val="001930CA"/>
    <w:rsid w:val="00194061"/>
    <w:rsid w:val="00194327"/>
    <w:rsid w:val="001948F6"/>
    <w:rsid w:val="0019503C"/>
    <w:rsid w:val="001961BC"/>
    <w:rsid w:val="001A0AF8"/>
    <w:rsid w:val="001A12A9"/>
    <w:rsid w:val="001A164C"/>
    <w:rsid w:val="001A22A9"/>
    <w:rsid w:val="001A452B"/>
    <w:rsid w:val="001A4DC7"/>
    <w:rsid w:val="001A5785"/>
    <w:rsid w:val="001A702E"/>
    <w:rsid w:val="001B0583"/>
    <w:rsid w:val="001B26AB"/>
    <w:rsid w:val="001B4EFF"/>
    <w:rsid w:val="001B6FF0"/>
    <w:rsid w:val="001B7B5A"/>
    <w:rsid w:val="001C147A"/>
    <w:rsid w:val="001C24CD"/>
    <w:rsid w:val="001C5DA6"/>
    <w:rsid w:val="001C6922"/>
    <w:rsid w:val="001C6B16"/>
    <w:rsid w:val="001C7FBA"/>
    <w:rsid w:val="001D01EB"/>
    <w:rsid w:val="001D086B"/>
    <w:rsid w:val="001D1226"/>
    <w:rsid w:val="001D3439"/>
    <w:rsid w:val="001D5228"/>
    <w:rsid w:val="001D5835"/>
    <w:rsid w:val="001D589E"/>
    <w:rsid w:val="001D6B78"/>
    <w:rsid w:val="001D717D"/>
    <w:rsid w:val="001E0EA7"/>
    <w:rsid w:val="001E32AF"/>
    <w:rsid w:val="001E3A76"/>
    <w:rsid w:val="001E4CA8"/>
    <w:rsid w:val="001E6C2F"/>
    <w:rsid w:val="001E6FCC"/>
    <w:rsid w:val="001E781F"/>
    <w:rsid w:val="001F1480"/>
    <w:rsid w:val="001F188E"/>
    <w:rsid w:val="001F1A0B"/>
    <w:rsid w:val="001F201A"/>
    <w:rsid w:val="001F5ACA"/>
    <w:rsid w:val="001F71EE"/>
    <w:rsid w:val="001F744F"/>
    <w:rsid w:val="002008BA"/>
    <w:rsid w:val="00200E35"/>
    <w:rsid w:val="002010A6"/>
    <w:rsid w:val="00201762"/>
    <w:rsid w:val="002025AD"/>
    <w:rsid w:val="0020337C"/>
    <w:rsid w:val="002039A0"/>
    <w:rsid w:val="00205446"/>
    <w:rsid w:val="0020553C"/>
    <w:rsid w:val="002066BD"/>
    <w:rsid w:val="00206C60"/>
    <w:rsid w:val="00210055"/>
    <w:rsid w:val="002104FC"/>
    <w:rsid w:val="00210F17"/>
    <w:rsid w:val="002111AA"/>
    <w:rsid w:val="00211A9D"/>
    <w:rsid w:val="00211E1C"/>
    <w:rsid w:val="00211E7B"/>
    <w:rsid w:val="002131B6"/>
    <w:rsid w:val="00213539"/>
    <w:rsid w:val="00213897"/>
    <w:rsid w:val="00214ABA"/>
    <w:rsid w:val="002153B7"/>
    <w:rsid w:val="0021548D"/>
    <w:rsid w:val="00217AFA"/>
    <w:rsid w:val="002208BC"/>
    <w:rsid w:val="00220D96"/>
    <w:rsid w:val="002211AD"/>
    <w:rsid w:val="002215AD"/>
    <w:rsid w:val="002219CD"/>
    <w:rsid w:val="00223752"/>
    <w:rsid w:val="002250D2"/>
    <w:rsid w:val="00226325"/>
    <w:rsid w:val="00226780"/>
    <w:rsid w:val="0022749E"/>
    <w:rsid w:val="0022790D"/>
    <w:rsid w:val="00232E4F"/>
    <w:rsid w:val="00233AB1"/>
    <w:rsid w:val="00234822"/>
    <w:rsid w:val="00234B21"/>
    <w:rsid w:val="00234B82"/>
    <w:rsid w:val="00234FA7"/>
    <w:rsid w:val="00234FD4"/>
    <w:rsid w:val="00236C74"/>
    <w:rsid w:val="00237C0A"/>
    <w:rsid w:val="00237E1B"/>
    <w:rsid w:val="00241919"/>
    <w:rsid w:val="00243158"/>
    <w:rsid w:val="00243B9C"/>
    <w:rsid w:val="00245FC5"/>
    <w:rsid w:val="0024600F"/>
    <w:rsid w:val="002466BF"/>
    <w:rsid w:val="00250ABB"/>
    <w:rsid w:val="00251B02"/>
    <w:rsid w:val="00251B4B"/>
    <w:rsid w:val="00251C96"/>
    <w:rsid w:val="00251E09"/>
    <w:rsid w:val="00252249"/>
    <w:rsid w:val="002525E1"/>
    <w:rsid w:val="00252714"/>
    <w:rsid w:val="002558D5"/>
    <w:rsid w:val="00255CA2"/>
    <w:rsid w:val="0025671D"/>
    <w:rsid w:val="00257D79"/>
    <w:rsid w:val="00261400"/>
    <w:rsid w:val="0026169D"/>
    <w:rsid w:val="00267452"/>
    <w:rsid w:val="002704B7"/>
    <w:rsid w:val="00270C72"/>
    <w:rsid w:val="00272F0A"/>
    <w:rsid w:val="0027314F"/>
    <w:rsid w:val="0027353E"/>
    <w:rsid w:val="00274431"/>
    <w:rsid w:val="002746E0"/>
    <w:rsid w:val="00274923"/>
    <w:rsid w:val="00274DDB"/>
    <w:rsid w:val="00275813"/>
    <w:rsid w:val="00275AFB"/>
    <w:rsid w:val="00275D1B"/>
    <w:rsid w:val="00276DD6"/>
    <w:rsid w:val="00277871"/>
    <w:rsid w:val="002802FE"/>
    <w:rsid w:val="00280496"/>
    <w:rsid w:val="002806BC"/>
    <w:rsid w:val="0028158B"/>
    <w:rsid w:val="00281C53"/>
    <w:rsid w:val="00281F88"/>
    <w:rsid w:val="002822A5"/>
    <w:rsid w:val="00282FBA"/>
    <w:rsid w:val="002835C5"/>
    <w:rsid w:val="00283E23"/>
    <w:rsid w:val="00284B8B"/>
    <w:rsid w:val="00285BDA"/>
    <w:rsid w:val="00286A4E"/>
    <w:rsid w:val="0029080E"/>
    <w:rsid w:val="0029097D"/>
    <w:rsid w:val="00290BD9"/>
    <w:rsid w:val="00291508"/>
    <w:rsid w:val="00292492"/>
    <w:rsid w:val="00292595"/>
    <w:rsid w:val="00292692"/>
    <w:rsid w:val="00292D76"/>
    <w:rsid w:val="00293EBE"/>
    <w:rsid w:val="00294973"/>
    <w:rsid w:val="002951E7"/>
    <w:rsid w:val="00296D9A"/>
    <w:rsid w:val="0029766A"/>
    <w:rsid w:val="002A00D8"/>
    <w:rsid w:val="002A05E3"/>
    <w:rsid w:val="002A17D6"/>
    <w:rsid w:val="002A18D4"/>
    <w:rsid w:val="002A294D"/>
    <w:rsid w:val="002A2C56"/>
    <w:rsid w:val="002A2D04"/>
    <w:rsid w:val="002A46EB"/>
    <w:rsid w:val="002A58BD"/>
    <w:rsid w:val="002A5DD6"/>
    <w:rsid w:val="002A620A"/>
    <w:rsid w:val="002A76FA"/>
    <w:rsid w:val="002A7D47"/>
    <w:rsid w:val="002B0454"/>
    <w:rsid w:val="002B07EB"/>
    <w:rsid w:val="002B144F"/>
    <w:rsid w:val="002B1ED8"/>
    <w:rsid w:val="002B1EF0"/>
    <w:rsid w:val="002B4174"/>
    <w:rsid w:val="002B5B8A"/>
    <w:rsid w:val="002B5CC5"/>
    <w:rsid w:val="002B6773"/>
    <w:rsid w:val="002B67CB"/>
    <w:rsid w:val="002B6E63"/>
    <w:rsid w:val="002C0207"/>
    <w:rsid w:val="002C0A0E"/>
    <w:rsid w:val="002C29D2"/>
    <w:rsid w:val="002C36E8"/>
    <w:rsid w:val="002C438F"/>
    <w:rsid w:val="002C4790"/>
    <w:rsid w:val="002D0C13"/>
    <w:rsid w:val="002D13FB"/>
    <w:rsid w:val="002D2255"/>
    <w:rsid w:val="002D2999"/>
    <w:rsid w:val="002D2AEA"/>
    <w:rsid w:val="002D2E64"/>
    <w:rsid w:val="002D3A98"/>
    <w:rsid w:val="002D58B5"/>
    <w:rsid w:val="002D6B62"/>
    <w:rsid w:val="002D7893"/>
    <w:rsid w:val="002D7B13"/>
    <w:rsid w:val="002D7CDE"/>
    <w:rsid w:val="002D7D2B"/>
    <w:rsid w:val="002E049B"/>
    <w:rsid w:val="002E08D3"/>
    <w:rsid w:val="002E0AC6"/>
    <w:rsid w:val="002E4D52"/>
    <w:rsid w:val="002E615E"/>
    <w:rsid w:val="002E7C2C"/>
    <w:rsid w:val="002F155B"/>
    <w:rsid w:val="002F1ADE"/>
    <w:rsid w:val="002F1E7E"/>
    <w:rsid w:val="002F3232"/>
    <w:rsid w:val="002F384C"/>
    <w:rsid w:val="002F4594"/>
    <w:rsid w:val="002F57BD"/>
    <w:rsid w:val="002F62CF"/>
    <w:rsid w:val="002F63AA"/>
    <w:rsid w:val="002F6678"/>
    <w:rsid w:val="002F6BA3"/>
    <w:rsid w:val="002F6D62"/>
    <w:rsid w:val="002F732B"/>
    <w:rsid w:val="002F763E"/>
    <w:rsid w:val="003009F7"/>
    <w:rsid w:val="00301990"/>
    <w:rsid w:val="00301A89"/>
    <w:rsid w:val="00301EC8"/>
    <w:rsid w:val="00304D0F"/>
    <w:rsid w:val="00305A8F"/>
    <w:rsid w:val="00306303"/>
    <w:rsid w:val="0030679B"/>
    <w:rsid w:val="0030717B"/>
    <w:rsid w:val="00307599"/>
    <w:rsid w:val="003075A1"/>
    <w:rsid w:val="00307E19"/>
    <w:rsid w:val="003102E2"/>
    <w:rsid w:val="003139E5"/>
    <w:rsid w:val="00315CFC"/>
    <w:rsid w:val="00316D6D"/>
    <w:rsid w:val="00316E6B"/>
    <w:rsid w:val="00316FD5"/>
    <w:rsid w:val="00317C2A"/>
    <w:rsid w:val="003221ED"/>
    <w:rsid w:val="003226C4"/>
    <w:rsid w:val="00322839"/>
    <w:rsid w:val="00323064"/>
    <w:rsid w:val="00323863"/>
    <w:rsid w:val="00324686"/>
    <w:rsid w:val="00324A25"/>
    <w:rsid w:val="00324BD7"/>
    <w:rsid w:val="00324F40"/>
    <w:rsid w:val="00325308"/>
    <w:rsid w:val="003254C4"/>
    <w:rsid w:val="00325FD1"/>
    <w:rsid w:val="00326A34"/>
    <w:rsid w:val="00330975"/>
    <w:rsid w:val="00332DA6"/>
    <w:rsid w:val="00333AAC"/>
    <w:rsid w:val="003355D7"/>
    <w:rsid w:val="003355E1"/>
    <w:rsid w:val="003367B4"/>
    <w:rsid w:val="00336C42"/>
    <w:rsid w:val="003417C6"/>
    <w:rsid w:val="00341826"/>
    <w:rsid w:val="00342636"/>
    <w:rsid w:val="003450DA"/>
    <w:rsid w:val="0034547C"/>
    <w:rsid w:val="00345E44"/>
    <w:rsid w:val="0034726F"/>
    <w:rsid w:val="00350DB7"/>
    <w:rsid w:val="00352ACC"/>
    <w:rsid w:val="0035395C"/>
    <w:rsid w:val="00353A60"/>
    <w:rsid w:val="003542A1"/>
    <w:rsid w:val="0035503B"/>
    <w:rsid w:val="0035669B"/>
    <w:rsid w:val="00356840"/>
    <w:rsid w:val="003608C9"/>
    <w:rsid w:val="00360B49"/>
    <w:rsid w:val="003620DC"/>
    <w:rsid w:val="003624AF"/>
    <w:rsid w:val="00362744"/>
    <w:rsid w:val="00364224"/>
    <w:rsid w:val="00364441"/>
    <w:rsid w:val="0036527D"/>
    <w:rsid w:val="0036603A"/>
    <w:rsid w:val="0036637C"/>
    <w:rsid w:val="00370AB8"/>
    <w:rsid w:val="003717E7"/>
    <w:rsid w:val="00371DDC"/>
    <w:rsid w:val="00373AAD"/>
    <w:rsid w:val="0037452B"/>
    <w:rsid w:val="00375BC5"/>
    <w:rsid w:val="0037680B"/>
    <w:rsid w:val="00380484"/>
    <w:rsid w:val="003807FC"/>
    <w:rsid w:val="00380DAC"/>
    <w:rsid w:val="00380E23"/>
    <w:rsid w:val="0038153E"/>
    <w:rsid w:val="003820C5"/>
    <w:rsid w:val="0038248D"/>
    <w:rsid w:val="0038250D"/>
    <w:rsid w:val="00382B84"/>
    <w:rsid w:val="00383375"/>
    <w:rsid w:val="00383E65"/>
    <w:rsid w:val="0038437A"/>
    <w:rsid w:val="00384D0E"/>
    <w:rsid w:val="003851D3"/>
    <w:rsid w:val="00385EE7"/>
    <w:rsid w:val="0038652F"/>
    <w:rsid w:val="003870A1"/>
    <w:rsid w:val="003876F5"/>
    <w:rsid w:val="003876FA"/>
    <w:rsid w:val="00390B9C"/>
    <w:rsid w:val="003914CA"/>
    <w:rsid w:val="00397B06"/>
    <w:rsid w:val="003A03B2"/>
    <w:rsid w:val="003A08CF"/>
    <w:rsid w:val="003A0A3D"/>
    <w:rsid w:val="003A0E9A"/>
    <w:rsid w:val="003A11F7"/>
    <w:rsid w:val="003A15BD"/>
    <w:rsid w:val="003A3481"/>
    <w:rsid w:val="003A6134"/>
    <w:rsid w:val="003A7A49"/>
    <w:rsid w:val="003B0297"/>
    <w:rsid w:val="003B1858"/>
    <w:rsid w:val="003B1F31"/>
    <w:rsid w:val="003B41F3"/>
    <w:rsid w:val="003B471C"/>
    <w:rsid w:val="003B4DEB"/>
    <w:rsid w:val="003B4F00"/>
    <w:rsid w:val="003B5150"/>
    <w:rsid w:val="003B6DAE"/>
    <w:rsid w:val="003B70E3"/>
    <w:rsid w:val="003B76AC"/>
    <w:rsid w:val="003B7BE5"/>
    <w:rsid w:val="003C06F0"/>
    <w:rsid w:val="003C0E97"/>
    <w:rsid w:val="003C0FDE"/>
    <w:rsid w:val="003C2A86"/>
    <w:rsid w:val="003C2A93"/>
    <w:rsid w:val="003C5565"/>
    <w:rsid w:val="003C5F39"/>
    <w:rsid w:val="003C6300"/>
    <w:rsid w:val="003C6ED6"/>
    <w:rsid w:val="003C752E"/>
    <w:rsid w:val="003C786C"/>
    <w:rsid w:val="003C7F85"/>
    <w:rsid w:val="003D20ED"/>
    <w:rsid w:val="003D21C4"/>
    <w:rsid w:val="003D552F"/>
    <w:rsid w:val="003E05D0"/>
    <w:rsid w:val="003E0D01"/>
    <w:rsid w:val="003E2306"/>
    <w:rsid w:val="003E2B25"/>
    <w:rsid w:val="003E3423"/>
    <w:rsid w:val="003E3D21"/>
    <w:rsid w:val="003E3EC1"/>
    <w:rsid w:val="003E43AC"/>
    <w:rsid w:val="003E4805"/>
    <w:rsid w:val="003E5212"/>
    <w:rsid w:val="003E6996"/>
    <w:rsid w:val="003E6A17"/>
    <w:rsid w:val="003F1129"/>
    <w:rsid w:val="003F11E3"/>
    <w:rsid w:val="003F270B"/>
    <w:rsid w:val="003F436C"/>
    <w:rsid w:val="003F67B0"/>
    <w:rsid w:val="004010CB"/>
    <w:rsid w:val="0040181F"/>
    <w:rsid w:val="00401B9D"/>
    <w:rsid w:val="00401E65"/>
    <w:rsid w:val="0040214C"/>
    <w:rsid w:val="00402809"/>
    <w:rsid w:val="00404206"/>
    <w:rsid w:val="0040436E"/>
    <w:rsid w:val="00405DF1"/>
    <w:rsid w:val="00407236"/>
    <w:rsid w:val="00410BFC"/>
    <w:rsid w:val="00410D95"/>
    <w:rsid w:val="00411EAF"/>
    <w:rsid w:val="00413278"/>
    <w:rsid w:val="004141DD"/>
    <w:rsid w:val="00414850"/>
    <w:rsid w:val="00414A94"/>
    <w:rsid w:val="0041554E"/>
    <w:rsid w:val="0041596D"/>
    <w:rsid w:val="004168AF"/>
    <w:rsid w:val="00417573"/>
    <w:rsid w:val="00420ABD"/>
    <w:rsid w:val="00420BE9"/>
    <w:rsid w:val="0042166A"/>
    <w:rsid w:val="00421CD8"/>
    <w:rsid w:val="004228DD"/>
    <w:rsid w:val="00423064"/>
    <w:rsid w:val="0042333C"/>
    <w:rsid w:val="00424368"/>
    <w:rsid w:val="0042581F"/>
    <w:rsid w:val="004263EE"/>
    <w:rsid w:val="0042692E"/>
    <w:rsid w:val="00427150"/>
    <w:rsid w:val="00427A66"/>
    <w:rsid w:val="00427DB5"/>
    <w:rsid w:val="00430B67"/>
    <w:rsid w:val="00431FD3"/>
    <w:rsid w:val="00433D5F"/>
    <w:rsid w:val="00437507"/>
    <w:rsid w:val="0043781A"/>
    <w:rsid w:val="0043789E"/>
    <w:rsid w:val="0044091D"/>
    <w:rsid w:val="00441698"/>
    <w:rsid w:val="004418FC"/>
    <w:rsid w:val="004437FB"/>
    <w:rsid w:val="00444107"/>
    <w:rsid w:val="00444ACF"/>
    <w:rsid w:val="004455F2"/>
    <w:rsid w:val="00445FD1"/>
    <w:rsid w:val="0044718E"/>
    <w:rsid w:val="00450A3E"/>
    <w:rsid w:val="0045145A"/>
    <w:rsid w:val="0045216A"/>
    <w:rsid w:val="00452B06"/>
    <w:rsid w:val="00452F97"/>
    <w:rsid w:val="00453B08"/>
    <w:rsid w:val="00453EAE"/>
    <w:rsid w:val="004541BF"/>
    <w:rsid w:val="00455AE9"/>
    <w:rsid w:val="0045743D"/>
    <w:rsid w:val="00461435"/>
    <w:rsid w:val="00461C8B"/>
    <w:rsid w:val="00463CDD"/>
    <w:rsid w:val="00464914"/>
    <w:rsid w:val="00470E1F"/>
    <w:rsid w:val="0047102B"/>
    <w:rsid w:val="00472095"/>
    <w:rsid w:val="004728E2"/>
    <w:rsid w:val="00475391"/>
    <w:rsid w:val="004762C0"/>
    <w:rsid w:val="004800A5"/>
    <w:rsid w:val="00480EC0"/>
    <w:rsid w:val="00480F08"/>
    <w:rsid w:val="00481C71"/>
    <w:rsid w:val="00481E54"/>
    <w:rsid w:val="00481FCC"/>
    <w:rsid w:val="004826B5"/>
    <w:rsid w:val="00485664"/>
    <w:rsid w:val="0048680A"/>
    <w:rsid w:val="00487598"/>
    <w:rsid w:val="00487670"/>
    <w:rsid w:val="004876D9"/>
    <w:rsid w:val="00487DB6"/>
    <w:rsid w:val="00487E1C"/>
    <w:rsid w:val="004901D2"/>
    <w:rsid w:val="0049039A"/>
    <w:rsid w:val="00490F7F"/>
    <w:rsid w:val="0049230E"/>
    <w:rsid w:val="004933F3"/>
    <w:rsid w:val="00496BEE"/>
    <w:rsid w:val="004A115F"/>
    <w:rsid w:val="004A1966"/>
    <w:rsid w:val="004A1E1E"/>
    <w:rsid w:val="004A2A33"/>
    <w:rsid w:val="004A2DD4"/>
    <w:rsid w:val="004A2FD9"/>
    <w:rsid w:val="004A46F7"/>
    <w:rsid w:val="004A4FCD"/>
    <w:rsid w:val="004A79A5"/>
    <w:rsid w:val="004B3130"/>
    <w:rsid w:val="004B3550"/>
    <w:rsid w:val="004B3A9B"/>
    <w:rsid w:val="004B4656"/>
    <w:rsid w:val="004B67BF"/>
    <w:rsid w:val="004B6A94"/>
    <w:rsid w:val="004B7BE3"/>
    <w:rsid w:val="004C05B3"/>
    <w:rsid w:val="004C1714"/>
    <w:rsid w:val="004C2365"/>
    <w:rsid w:val="004C26D3"/>
    <w:rsid w:val="004C4206"/>
    <w:rsid w:val="004C43AE"/>
    <w:rsid w:val="004C4461"/>
    <w:rsid w:val="004C45EB"/>
    <w:rsid w:val="004C510A"/>
    <w:rsid w:val="004C5782"/>
    <w:rsid w:val="004C6E99"/>
    <w:rsid w:val="004C7037"/>
    <w:rsid w:val="004D1ED7"/>
    <w:rsid w:val="004D1EFC"/>
    <w:rsid w:val="004D39B8"/>
    <w:rsid w:val="004D474F"/>
    <w:rsid w:val="004D4EA8"/>
    <w:rsid w:val="004D518E"/>
    <w:rsid w:val="004D6C10"/>
    <w:rsid w:val="004E0876"/>
    <w:rsid w:val="004E1229"/>
    <w:rsid w:val="004E122A"/>
    <w:rsid w:val="004E189D"/>
    <w:rsid w:val="004E1934"/>
    <w:rsid w:val="004E2287"/>
    <w:rsid w:val="004E2E49"/>
    <w:rsid w:val="004E5B0E"/>
    <w:rsid w:val="004E5F54"/>
    <w:rsid w:val="004F09EF"/>
    <w:rsid w:val="004F1FB8"/>
    <w:rsid w:val="004F2B85"/>
    <w:rsid w:val="004F2D62"/>
    <w:rsid w:val="004F3914"/>
    <w:rsid w:val="004F3BC0"/>
    <w:rsid w:val="004F4315"/>
    <w:rsid w:val="004F4DB1"/>
    <w:rsid w:val="004F6ED4"/>
    <w:rsid w:val="004F7E31"/>
    <w:rsid w:val="00500581"/>
    <w:rsid w:val="00501002"/>
    <w:rsid w:val="005012D5"/>
    <w:rsid w:val="0050479F"/>
    <w:rsid w:val="005047B7"/>
    <w:rsid w:val="0050496E"/>
    <w:rsid w:val="00504C7D"/>
    <w:rsid w:val="00505511"/>
    <w:rsid w:val="005058EC"/>
    <w:rsid w:val="0050776F"/>
    <w:rsid w:val="0051261F"/>
    <w:rsid w:val="00513FC5"/>
    <w:rsid w:val="005143BC"/>
    <w:rsid w:val="00514CD7"/>
    <w:rsid w:val="00514D09"/>
    <w:rsid w:val="005160E4"/>
    <w:rsid w:val="005165F9"/>
    <w:rsid w:val="005204A1"/>
    <w:rsid w:val="00520FD9"/>
    <w:rsid w:val="00521569"/>
    <w:rsid w:val="00521EEB"/>
    <w:rsid w:val="00522611"/>
    <w:rsid w:val="00522B0E"/>
    <w:rsid w:val="00522D62"/>
    <w:rsid w:val="005233E9"/>
    <w:rsid w:val="00523F7B"/>
    <w:rsid w:val="005242AE"/>
    <w:rsid w:val="00525AE1"/>
    <w:rsid w:val="00526B80"/>
    <w:rsid w:val="00532D1B"/>
    <w:rsid w:val="00534B89"/>
    <w:rsid w:val="00535FA7"/>
    <w:rsid w:val="00536BB2"/>
    <w:rsid w:val="0053716C"/>
    <w:rsid w:val="00540E49"/>
    <w:rsid w:val="00541D13"/>
    <w:rsid w:val="00541EF5"/>
    <w:rsid w:val="005429AF"/>
    <w:rsid w:val="00542A90"/>
    <w:rsid w:val="00542CE0"/>
    <w:rsid w:val="00542E40"/>
    <w:rsid w:val="00543E66"/>
    <w:rsid w:val="005444FD"/>
    <w:rsid w:val="00544F5C"/>
    <w:rsid w:val="00545154"/>
    <w:rsid w:val="0055159D"/>
    <w:rsid w:val="0055237C"/>
    <w:rsid w:val="0055290A"/>
    <w:rsid w:val="0055391B"/>
    <w:rsid w:val="00555387"/>
    <w:rsid w:val="00556BDB"/>
    <w:rsid w:val="00561026"/>
    <w:rsid w:val="005614D2"/>
    <w:rsid w:val="00562F20"/>
    <w:rsid w:val="00563E06"/>
    <w:rsid w:val="0056422D"/>
    <w:rsid w:val="00566B40"/>
    <w:rsid w:val="00567582"/>
    <w:rsid w:val="00567E30"/>
    <w:rsid w:val="00570E6C"/>
    <w:rsid w:val="00571973"/>
    <w:rsid w:val="0057299A"/>
    <w:rsid w:val="005731F3"/>
    <w:rsid w:val="005737A9"/>
    <w:rsid w:val="005737AC"/>
    <w:rsid w:val="00577EB2"/>
    <w:rsid w:val="0058016E"/>
    <w:rsid w:val="005807CA"/>
    <w:rsid w:val="00581079"/>
    <w:rsid w:val="00581A73"/>
    <w:rsid w:val="00581CD9"/>
    <w:rsid w:val="00584439"/>
    <w:rsid w:val="00586BF0"/>
    <w:rsid w:val="005870C5"/>
    <w:rsid w:val="005871C9"/>
    <w:rsid w:val="00587C62"/>
    <w:rsid w:val="005906EC"/>
    <w:rsid w:val="00590E82"/>
    <w:rsid w:val="0059193A"/>
    <w:rsid w:val="00591B57"/>
    <w:rsid w:val="0059215E"/>
    <w:rsid w:val="00592874"/>
    <w:rsid w:val="00592E54"/>
    <w:rsid w:val="00594861"/>
    <w:rsid w:val="005948BB"/>
    <w:rsid w:val="0059599C"/>
    <w:rsid w:val="005962C3"/>
    <w:rsid w:val="0059708F"/>
    <w:rsid w:val="005A0489"/>
    <w:rsid w:val="005A0BF2"/>
    <w:rsid w:val="005A2D3B"/>
    <w:rsid w:val="005A3755"/>
    <w:rsid w:val="005A3884"/>
    <w:rsid w:val="005A41C2"/>
    <w:rsid w:val="005A420C"/>
    <w:rsid w:val="005A76D3"/>
    <w:rsid w:val="005A79E2"/>
    <w:rsid w:val="005B02B9"/>
    <w:rsid w:val="005B08D5"/>
    <w:rsid w:val="005B3DCA"/>
    <w:rsid w:val="005B453E"/>
    <w:rsid w:val="005B4991"/>
    <w:rsid w:val="005B4C27"/>
    <w:rsid w:val="005B57CF"/>
    <w:rsid w:val="005B648F"/>
    <w:rsid w:val="005B69D4"/>
    <w:rsid w:val="005B6FF7"/>
    <w:rsid w:val="005C0913"/>
    <w:rsid w:val="005C57D9"/>
    <w:rsid w:val="005C5AC3"/>
    <w:rsid w:val="005C6BD3"/>
    <w:rsid w:val="005C7F04"/>
    <w:rsid w:val="005D015E"/>
    <w:rsid w:val="005D0B7D"/>
    <w:rsid w:val="005D13DF"/>
    <w:rsid w:val="005D311F"/>
    <w:rsid w:val="005D5048"/>
    <w:rsid w:val="005D5090"/>
    <w:rsid w:val="005D57E1"/>
    <w:rsid w:val="005D5BE1"/>
    <w:rsid w:val="005D776E"/>
    <w:rsid w:val="005E0759"/>
    <w:rsid w:val="005E14EC"/>
    <w:rsid w:val="005E19E8"/>
    <w:rsid w:val="005E1BF2"/>
    <w:rsid w:val="005E308C"/>
    <w:rsid w:val="005E56CA"/>
    <w:rsid w:val="005E62DC"/>
    <w:rsid w:val="005E62F2"/>
    <w:rsid w:val="005E6E86"/>
    <w:rsid w:val="005F132D"/>
    <w:rsid w:val="005F18C9"/>
    <w:rsid w:val="005F1F6E"/>
    <w:rsid w:val="005F242D"/>
    <w:rsid w:val="005F246B"/>
    <w:rsid w:val="005F3BD2"/>
    <w:rsid w:val="005F3CB7"/>
    <w:rsid w:val="005F4819"/>
    <w:rsid w:val="005F49FE"/>
    <w:rsid w:val="005F50C3"/>
    <w:rsid w:val="005F5B39"/>
    <w:rsid w:val="005F7E1B"/>
    <w:rsid w:val="00602E05"/>
    <w:rsid w:val="00602EDC"/>
    <w:rsid w:val="0060310D"/>
    <w:rsid w:val="006063D0"/>
    <w:rsid w:val="00607D00"/>
    <w:rsid w:val="00607ED2"/>
    <w:rsid w:val="00610205"/>
    <w:rsid w:val="00611C52"/>
    <w:rsid w:val="00613207"/>
    <w:rsid w:val="0061321F"/>
    <w:rsid w:val="006135FB"/>
    <w:rsid w:val="00615585"/>
    <w:rsid w:val="00616751"/>
    <w:rsid w:val="00617D33"/>
    <w:rsid w:val="006204D3"/>
    <w:rsid w:val="00620A5E"/>
    <w:rsid w:val="0062150F"/>
    <w:rsid w:val="00621846"/>
    <w:rsid w:val="006219DB"/>
    <w:rsid w:val="00621A67"/>
    <w:rsid w:val="00622F95"/>
    <w:rsid w:val="00623BB9"/>
    <w:rsid w:val="006240DE"/>
    <w:rsid w:val="0062592D"/>
    <w:rsid w:val="00627C48"/>
    <w:rsid w:val="00631A99"/>
    <w:rsid w:val="0063239B"/>
    <w:rsid w:val="0063309C"/>
    <w:rsid w:val="0063317F"/>
    <w:rsid w:val="006342B3"/>
    <w:rsid w:val="0063454B"/>
    <w:rsid w:val="00634822"/>
    <w:rsid w:val="006351BA"/>
    <w:rsid w:val="00635BFF"/>
    <w:rsid w:val="0063630E"/>
    <w:rsid w:val="00637447"/>
    <w:rsid w:val="00637F39"/>
    <w:rsid w:val="006403F2"/>
    <w:rsid w:val="006410A9"/>
    <w:rsid w:val="00641963"/>
    <w:rsid w:val="006424A6"/>
    <w:rsid w:val="00643AF1"/>
    <w:rsid w:val="00644337"/>
    <w:rsid w:val="0064455C"/>
    <w:rsid w:val="00644693"/>
    <w:rsid w:val="00644D89"/>
    <w:rsid w:val="00646615"/>
    <w:rsid w:val="00650865"/>
    <w:rsid w:val="00650EFE"/>
    <w:rsid w:val="00653396"/>
    <w:rsid w:val="0065654E"/>
    <w:rsid w:val="00656CC9"/>
    <w:rsid w:val="0065701D"/>
    <w:rsid w:val="0065752D"/>
    <w:rsid w:val="0065778D"/>
    <w:rsid w:val="006609E3"/>
    <w:rsid w:val="00661BBF"/>
    <w:rsid w:val="00663462"/>
    <w:rsid w:val="006636BE"/>
    <w:rsid w:val="00664DF0"/>
    <w:rsid w:val="00665F36"/>
    <w:rsid w:val="00666968"/>
    <w:rsid w:val="00671A62"/>
    <w:rsid w:val="00671FE4"/>
    <w:rsid w:val="00672033"/>
    <w:rsid w:val="0067217F"/>
    <w:rsid w:val="0067306F"/>
    <w:rsid w:val="006731C1"/>
    <w:rsid w:val="006732F5"/>
    <w:rsid w:val="006742E3"/>
    <w:rsid w:val="00674641"/>
    <w:rsid w:val="0067545D"/>
    <w:rsid w:val="0067617E"/>
    <w:rsid w:val="006769E1"/>
    <w:rsid w:val="00677CAE"/>
    <w:rsid w:val="00677EB5"/>
    <w:rsid w:val="00680136"/>
    <w:rsid w:val="006803FA"/>
    <w:rsid w:val="00680CCC"/>
    <w:rsid w:val="006812AD"/>
    <w:rsid w:val="006837E7"/>
    <w:rsid w:val="00685728"/>
    <w:rsid w:val="00685DFA"/>
    <w:rsid w:val="00685EB7"/>
    <w:rsid w:val="00686109"/>
    <w:rsid w:val="00686587"/>
    <w:rsid w:val="00686AB0"/>
    <w:rsid w:val="0068770C"/>
    <w:rsid w:val="00687E11"/>
    <w:rsid w:val="0069058E"/>
    <w:rsid w:val="00691100"/>
    <w:rsid w:val="00693294"/>
    <w:rsid w:val="006A12BC"/>
    <w:rsid w:val="006A3819"/>
    <w:rsid w:val="006A39D4"/>
    <w:rsid w:val="006A56F6"/>
    <w:rsid w:val="006A693C"/>
    <w:rsid w:val="006A7339"/>
    <w:rsid w:val="006B0B97"/>
    <w:rsid w:val="006B0E0E"/>
    <w:rsid w:val="006B25B9"/>
    <w:rsid w:val="006B26D6"/>
    <w:rsid w:val="006B2811"/>
    <w:rsid w:val="006B2DB9"/>
    <w:rsid w:val="006B5444"/>
    <w:rsid w:val="006B56EE"/>
    <w:rsid w:val="006B5789"/>
    <w:rsid w:val="006B5C87"/>
    <w:rsid w:val="006B7772"/>
    <w:rsid w:val="006B7A39"/>
    <w:rsid w:val="006B7E28"/>
    <w:rsid w:val="006C0131"/>
    <w:rsid w:val="006C2F4C"/>
    <w:rsid w:val="006C2F9C"/>
    <w:rsid w:val="006C4796"/>
    <w:rsid w:val="006C5EEF"/>
    <w:rsid w:val="006C6735"/>
    <w:rsid w:val="006D00BF"/>
    <w:rsid w:val="006D0227"/>
    <w:rsid w:val="006D1A32"/>
    <w:rsid w:val="006D21CD"/>
    <w:rsid w:val="006D2BA4"/>
    <w:rsid w:val="006D34B6"/>
    <w:rsid w:val="006D353A"/>
    <w:rsid w:val="006D38F9"/>
    <w:rsid w:val="006D3E02"/>
    <w:rsid w:val="006D4A1D"/>
    <w:rsid w:val="006D5044"/>
    <w:rsid w:val="006D542E"/>
    <w:rsid w:val="006D59F9"/>
    <w:rsid w:val="006D77C8"/>
    <w:rsid w:val="006D7A59"/>
    <w:rsid w:val="006D7D98"/>
    <w:rsid w:val="006E0AC5"/>
    <w:rsid w:val="006E1586"/>
    <w:rsid w:val="006E1BCF"/>
    <w:rsid w:val="006E3F12"/>
    <w:rsid w:val="006E4115"/>
    <w:rsid w:val="006E4A7D"/>
    <w:rsid w:val="006E5157"/>
    <w:rsid w:val="006E51B6"/>
    <w:rsid w:val="006E5BDB"/>
    <w:rsid w:val="006E5D02"/>
    <w:rsid w:val="006E6302"/>
    <w:rsid w:val="006E67D8"/>
    <w:rsid w:val="006E79E1"/>
    <w:rsid w:val="006F2F40"/>
    <w:rsid w:val="006F36FA"/>
    <w:rsid w:val="006F3D7B"/>
    <w:rsid w:val="006F41D5"/>
    <w:rsid w:val="006F44E3"/>
    <w:rsid w:val="006F4DA7"/>
    <w:rsid w:val="006F58B8"/>
    <w:rsid w:val="006F7AA0"/>
    <w:rsid w:val="006F7D62"/>
    <w:rsid w:val="0070028A"/>
    <w:rsid w:val="0070066C"/>
    <w:rsid w:val="0070206B"/>
    <w:rsid w:val="007025BE"/>
    <w:rsid w:val="00702690"/>
    <w:rsid w:val="007040DC"/>
    <w:rsid w:val="00704315"/>
    <w:rsid w:val="00704335"/>
    <w:rsid w:val="00704476"/>
    <w:rsid w:val="007058C9"/>
    <w:rsid w:val="0071036A"/>
    <w:rsid w:val="0071060D"/>
    <w:rsid w:val="0071208B"/>
    <w:rsid w:val="00712C61"/>
    <w:rsid w:val="00713250"/>
    <w:rsid w:val="0071342B"/>
    <w:rsid w:val="00713F6C"/>
    <w:rsid w:val="00714645"/>
    <w:rsid w:val="00714A2F"/>
    <w:rsid w:val="00714D30"/>
    <w:rsid w:val="0071563D"/>
    <w:rsid w:val="00715A02"/>
    <w:rsid w:val="00715A78"/>
    <w:rsid w:val="00716B16"/>
    <w:rsid w:val="00716B7E"/>
    <w:rsid w:val="0072180F"/>
    <w:rsid w:val="0072279E"/>
    <w:rsid w:val="0072459D"/>
    <w:rsid w:val="00724D31"/>
    <w:rsid w:val="00724D85"/>
    <w:rsid w:val="00724EDF"/>
    <w:rsid w:val="00725427"/>
    <w:rsid w:val="007257DC"/>
    <w:rsid w:val="00725936"/>
    <w:rsid w:val="0072673E"/>
    <w:rsid w:val="00726E55"/>
    <w:rsid w:val="00727AAA"/>
    <w:rsid w:val="0073035A"/>
    <w:rsid w:val="00730E9F"/>
    <w:rsid w:val="00731BB7"/>
    <w:rsid w:val="0073266B"/>
    <w:rsid w:val="007335F1"/>
    <w:rsid w:val="0073377F"/>
    <w:rsid w:val="00734293"/>
    <w:rsid w:val="007348AF"/>
    <w:rsid w:val="0073658C"/>
    <w:rsid w:val="00740641"/>
    <w:rsid w:val="00740885"/>
    <w:rsid w:val="00741064"/>
    <w:rsid w:val="00741112"/>
    <w:rsid w:val="007422AF"/>
    <w:rsid w:val="00742CE0"/>
    <w:rsid w:val="00742EB8"/>
    <w:rsid w:val="00746340"/>
    <w:rsid w:val="00746470"/>
    <w:rsid w:val="00746CD8"/>
    <w:rsid w:val="00747E6E"/>
    <w:rsid w:val="00750631"/>
    <w:rsid w:val="00750D8C"/>
    <w:rsid w:val="007522B2"/>
    <w:rsid w:val="00752C0A"/>
    <w:rsid w:val="00753794"/>
    <w:rsid w:val="00755990"/>
    <w:rsid w:val="00755E56"/>
    <w:rsid w:val="00762966"/>
    <w:rsid w:val="0076389E"/>
    <w:rsid w:val="00765689"/>
    <w:rsid w:val="0076593D"/>
    <w:rsid w:val="00765B98"/>
    <w:rsid w:val="00766A3A"/>
    <w:rsid w:val="007675BB"/>
    <w:rsid w:val="0077028E"/>
    <w:rsid w:val="007702FE"/>
    <w:rsid w:val="00770465"/>
    <w:rsid w:val="00770F0C"/>
    <w:rsid w:val="00771ADD"/>
    <w:rsid w:val="0077328B"/>
    <w:rsid w:val="00773ABD"/>
    <w:rsid w:val="00775316"/>
    <w:rsid w:val="007755CD"/>
    <w:rsid w:val="00776040"/>
    <w:rsid w:val="007778EA"/>
    <w:rsid w:val="00781E44"/>
    <w:rsid w:val="00783DCA"/>
    <w:rsid w:val="007842FB"/>
    <w:rsid w:val="007862FD"/>
    <w:rsid w:val="007869AB"/>
    <w:rsid w:val="00786DFA"/>
    <w:rsid w:val="00787610"/>
    <w:rsid w:val="007905CD"/>
    <w:rsid w:val="0079133A"/>
    <w:rsid w:val="007913FC"/>
    <w:rsid w:val="00792506"/>
    <w:rsid w:val="00793069"/>
    <w:rsid w:val="0079465E"/>
    <w:rsid w:val="00795060"/>
    <w:rsid w:val="0079591A"/>
    <w:rsid w:val="00795A38"/>
    <w:rsid w:val="00795D7D"/>
    <w:rsid w:val="00795DD1"/>
    <w:rsid w:val="00796925"/>
    <w:rsid w:val="0079736B"/>
    <w:rsid w:val="007A0D33"/>
    <w:rsid w:val="007A0F6F"/>
    <w:rsid w:val="007A17B0"/>
    <w:rsid w:val="007A286A"/>
    <w:rsid w:val="007A2C76"/>
    <w:rsid w:val="007A2EE2"/>
    <w:rsid w:val="007A32D6"/>
    <w:rsid w:val="007A3F3E"/>
    <w:rsid w:val="007A54ED"/>
    <w:rsid w:val="007A6B20"/>
    <w:rsid w:val="007A7284"/>
    <w:rsid w:val="007B021D"/>
    <w:rsid w:val="007B0F82"/>
    <w:rsid w:val="007B0FCF"/>
    <w:rsid w:val="007B2560"/>
    <w:rsid w:val="007B2E2D"/>
    <w:rsid w:val="007B3211"/>
    <w:rsid w:val="007B3CA3"/>
    <w:rsid w:val="007B5C73"/>
    <w:rsid w:val="007C0438"/>
    <w:rsid w:val="007C1B1F"/>
    <w:rsid w:val="007C2896"/>
    <w:rsid w:val="007C3D17"/>
    <w:rsid w:val="007C4864"/>
    <w:rsid w:val="007C4FC1"/>
    <w:rsid w:val="007C5F4D"/>
    <w:rsid w:val="007C65E2"/>
    <w:rsid w:val="007D014D"/>
    <w:rsid w:val="007D037E"/>
    <w:rsid w:val="007D04ED"/>
    <w:rsid w:val="007D0820"/>
    <w:rsid w:val="007D1184"/>
    <w:rsid w:val="007D1C7E"/>
    <w:rsid w:val="007D22A6"/>
    <w:rsid w:val="007D2690"/>
    <w:rsid w:val="007D3AC1"/>
    <w:rsid w:val="007D3E54"/>
    <w:rsid w:val="007D3F60"/>
    <w:rsid w:val="007D41D7"/>
    <w:rsid w:val="007D4E9C"/>
    <w:rsid w:val="007D5186"/>
    <w:rsid w:val="007D78CD"/>
    <w:rsid w:val="007E00CE"/>
    <w:rsid w:val="007E026B"/>
    <w:rsid w:val="007E1653"/>
    <w:rsid w:val="007E19BB"/>
    <w:rsid w:val="007E1A3C"/>
    <w:rsid w:val="007E2419"/>
    <w:rsid w:val="007E24A6"/>
    <w:rsid w:val="007E304B"/>
    <w:rsid w:val="007E40FB"/>
    <w:rsid w:val="007E420F"/>
    <w:rsid w:val="007E4697"/>
    <w:rsid w:val="007E632E"/>
    <w:rsid w:val="007E659D"/>
    <w:rsid w:val="007F08E9"/>
    <w:rsid w:val="007F1990"/>
    <w:rsid w:val="007F22AC"/>
    <w:rsid w:val="007F2EB3"/>
    <w:rsid w:val="007F2F6A"/>
    <w:rsid w:val="007F3AF4"/>
    <w:rsid w:val="007F471A"/>
    <w:rsid w:val="007F5BB9"/>
    <w:rsid w:val="007F79A4"/>
    <w:rsid w:val="008026E3"/>
    <w:rsid w:val="008027DD"/>
    <w:rsid w:val="008029A7"/>
    <w:rsid w:val="00802FC5"/>
    <w:rsid w:val="00803043"/>
    <w:rsid w:val="00804036"/>
    <w:rsid w:val="008042D3"/>
    <w:rsid w:val="00804590"/>
    <w:rsid w:val="00804A42"/>
    <w:rsid w:val="00805A2E"/>
    <w:rsid w:val="00807BCC"/>
    <w:rsid w:val="00811226"/>
    <w:rsid w:val="00811AB4"/>
    <w:rsid w:val="008134B4"/>
    <w:rsid w:val="00814AE0"/>
    <w:rsid w:val="00814E14"/>
    <w:rsid w:val="0081505E"/>
    <w:rsid w:val="00815A81"/>
    <w:rsid w:val="00815BFD"/>
    <w:rsid w:val="0081752D"/>
    <w:rsid w:val="00820E0D"/>
    <w:rsid w:val="008211F6"/>
    <w:rsid w:val="00822C70"/>
    <w:rsid w:val="00823683"/>
    <w:rsid w:val="00823D6B"/>
    <w:rsid w:val="00825940"/>
    <w:rsid w:val="00825F8F"/>
    <w:rsid w:val="00827034"/>
    <w:rsid w:val="00830142"/>
    <w:rsid w:val="008305F3"/>
    <w:rsid w:val="00831538"/>
    <w:rsid w:val="00832878"/>
    <w:rsid w:val="00836748"/>
    <w:rsid w:val="00837F2A"/>
    <w:rsid w:val="00840461"/>
    <w:rsid w:val="0084067C"/>
    <w:rsid w:val="0084265E"/>
    <w:rsid w:val="00844209"/>
    <w:rsid w:val="00850C91"/>
    <w:rsid w:val="00851D26"/>
    <w:rsid w:val="00851DB5"/>
    <w:rsid w:val="00853405"/>
    <w:rsid w:val="00854320"/>
    <w:rsid w:val="00854B19"/>
    <w:rsid w:val="00855A0B"/>
    <w:rsid w:val="00857A63"/>
    <w:rsid w:val="00862D4B"/>
    <w:rsid w:val="00862ED6"/>
    <w:rsid w:val="008632C9"/>
    <w:rsid w:val="00863DAD"/>
    <w:rsid w:val="0086448A"/>
    <w:rsid w:val="00864E7E"/>
    <w:rsid w:val="00866D5A"/>
    <w:rsid w:val="0086778F"/>
    <w:rsid w:val="008735C8"/>
    <w:rsid w:val="008739FC"/>
    <w:rsid w:val="00873C06"/>
    <w:rsid w:val="0087478A"/>
    <w:rsid w:val="00874FBA"/>
    <w:rsid w:val="00875562"/>
    <w:rsid w:val="00883497"/>
    <w:rsid w:val="008840CD"/>
    <w:rsid w:val="00885D15"/>
    <w:rsid w:val="00886132"/>
    <w:rsid w:val="00886599"/>
    <w:rsid w:val="008875BD"/>
    <w:rsid w:val="00887A6E"/>
    <w:rsid w:val="00887E56"/>
    <w:rsid w:val="00887E58"/>
    <w:rsid w:val="00891197"/>
    <w:rsid w:val="00892023"/>
    <w:rsid w:val="008934DD"/>
    <w:rsid w:val="0089455D"/>
    <w:rsid w:val="00894932"/>
    <w:rsid w:val="00895EA9"/>
    <w:rsid w:val="00895FE5"/>
    <w:rsid w:val="00896506"/>
    <w:rsid w:val="008A0322"/>
    <w:rsid w:val="008A1661"/>
    <w:rsid w:val="008A30FC"/>
    <w:rsid w:val="008A3471"/>
    <w:rsid w:val="008A39E6"/>
    <w:rsid w:val="008A3DF0"/>
    <w:rsid w:val="008A4336"/>
    <w:rsid w:val="008A553F"/>
    <w:rsid w:val="008A5FC8"/>
    <w:rsid w:val="008A7A28"/>
    <w:rsid w:val="008A7AC5"/>
    <w:rsid w:val="008B01AD"/>
    <w:rsid w:val="008B0444"/>
    <w:rsid w:val="008B090A"/>
    <w:rsid w:val="008B0BA2"/>
    <w:rsid w:val="008B17F1"/>
    <w:rsid w:val="008B1D8B"/>
    <w:rsid w:val="008B26DB"/>
    <w:rsid w:val="008B4725"/>
    <w:rsid w:val="008B5535"/>
    <w:rsid w:val="008B558D"/>
    <w:rsid w:val="008B5C53"/>
    <w:rsid w:val="008B5CD2"/>
    <w:rsid w:val="008B5E2C"/>
    <w:rsid w:val="008B60A7"/>
    <w:rsid w:val="008B7FED"/>
    <w:rsid w:val="008C2FF3"/>
    <w:rsid w:val="008C3197"/>
    <w:rsid w:val="008C37ED"/>
    <w:rsid w:val="008C3932"/>
    <w:rsid w:val="008C47CC"/>
    <w:rsid w:val="008C54AA"/>
    <w:rsid w:val="008C6081"/>
    <w:rsid w:val="008C7755"/>
    <w:rsid w:val="008D01AB"/>
    <w:rsid w:val="008D03C6"/>
    <w:rsid w:val="008D0A9E"/>
    <w:rsid w:val="008D0EF3"/>
    <w:rsid w:val="008D2014"/>
    <w:rsid w:val="008D2EB4"/>
    <w:rsid w:val="008D509C"/>
    <w:rsid w:val="008D50B4"/>
    <w:rsid w:val="008D58B0"/>
    <w:rsid w:val="008D5F3F"/>
    <w:rsid w:val="008D6632"/>
    <w:rsid w:val="008D75AB"/>
    <w:rsid w:val="008D7E5A"/>
    <w:rsid w:val="008E22C3"/>
    <w:rsid w:val="008E2D01"/>
    <w:rsid w:val="008E37E7"/>
    <w:rsid w:val="008E388B"/>
    <w:rsid w:val="008E3D63"/>
    <w:rsid w:val="008E4124"/>
    <w:rsid w:val="008E4309"/>
    <w:rsid w:val="008E4399"/>
    <w:rsid w:val="008E4818"/>
    <w:rsid w:val="008E4A07"/>
    <w:rsid w:val="008E700E"/>
    <w:rsid w:val="008E7189"/>
    <w:rsid w:val="008F1799"/>
    <w:rsid w:val="008F3DAC"/>
    <w:rsid w:val="008F48F2"/>
    <w:rsid w:val="008F4905"/>
    <w:rsid w:val="008F5569"/>
    <w:rsid w:val="008F575B"/>
    <w:rsid w:val="008F5CA0"/>
    <w:rsid w:val="008F67CF"/>
    <w:rsid w:val="0090001C"/>
    <w:rsid w:val="0090051A"/>
    <w:rsid w:val="00901003"/>
    <w:rsid w:val="009014BC"/>
    <w:rsid w:val="009020A8"/>
    <w:rsid w:val="009041D2"/>
    <w:rsid w:val="009042BB"/>
    <w:rsid w:val="009066E0"/>
    <w:rsid w:val="0091156F"/>
    <w:rsid w:val="00911F90"/>
    <w:rsid w:val="0091254F"/>
    <w:rsid w:val="0091323C"/>
    <w:rsid w:val="00913C2C"/>
    <w:rsid w:val="00914A26"/>
    <w:rsid w:val="00914F21"/>
    <w:rsid w:val="00915786"/>
    <w:rsid w:val="009158A2"/>
    <w:rsid w:val="00916124"/>
    <w:rsid w:val="00917644"/>
    <w:rsid w:val="0091770B"/>
    <w:rsid w:val="00920E83"/>
    <w:rsid w:val="00921119"/>
    <w:rsid w:val="0092173B"/>
    <w:rsid w:val="009219A6"/>
    <w:rsid w:val="00921C30"/>
    <w:rsid w:val="00922171"/>
    <w:rsid w:val="00922E82"/>
    <w:rsid w:val="00925311"/>
    <w:rsid w:val="00926C71"/>
    <w:rsid w:val="00926E68"/>
    <w:rsid w:val="0092741F"/>
    <w:rsid w:val="00927AD2"/>
    <w:rsid w:val="009304D7"/>
    <w:rsid w:val="009351DB"/>
    <w:rsid w:val="0093550F"/>
    <w:rsid w:val="009371BA"/>
    <w:rsid w:val="00937AE7"/>
    <w:rsid w:val="009408C0"/>
    <w:rsid w:val="00944238"/>
    <w:rsid w:val="00944970"/>
    <w:rsid w:val="009452C6"/>
    <w:rsid w:val="009468C2"/>
    <w:rsid w:val="009476AB"/>
    <w:rsid w:val="009503B9"/>
    <w:rsid w:val="009503EA"/>
    <w:rsid w:val="00951A4B"/>
    <w:rsid w:val="00951AE6"/>
    <w:rsid w:val="0095273D"/>
    <w:rsid w:val="00952ADD"/>
    <w:rsid w:val="00952BF6"/>
    <w:rsid w:val="0095696D"/>
    <w:rsid w:val="00957EAB"/>
    <w:rsid w:val="0096094C"/>
    <w:rsid w:val="00962068"/>
    <w:rsid w:val="00962FEF"/>
    <w:rsid w:val="00963331"/>
    <w:rsid w:val="00964960"/>
    <w:rsid w:val="009725C0"/>
    <w:rsid w:val="00973771"/>
    <w:rsid w:val="00974353"/>
    <w:rsid w:val="00975BCB"/>
    <w:rsid w:val="00976375"/>
    <w:rsid w:val="00976D72"/>
    <w:rsid w:val="009770F1"/>
    <w:rsid w:val="009778E3"/>
    <w:rsid w:val="00981178"/>
    <w:rsid w:val="00982724"/>
    <w:rsid w:val="0098377F"/>
    <w:rsid w:val="009843F2"/>
    <w:rsid w:val="00985BF8"/>
    <w:rsid w:val="00986339"/>
    <w:rsid w:val="00990CCC"/>
    <w:rsid w:val="009912D8"/>
    <w:rsid w:val="009923DA"/>
    <w:rsid w:val="009949F4"/>
    <w:rsid w:val="00996DFF"/>
    <w:rsid w:val="009A02B2"/>
    <w:rsid w:val="009A0339"/>
    <w:rsid w:val="009A1C66"/>
    <w:rsid w:val="009A22B5"/>
    <w:rsid w:val="009A285F"/>
    <w:rsid w:val="009A2BA3"/>
    <w:rsid w:val="009A3A75"/>
    <w:rsid w:val="009A5077"/>
    <w:rsid w:val="009A65E1"/>
    <w:rsid w:val="009A7663"/>
    <w:rsid w:val="009B0DB9"/>
    <w:rsid w:val="009B0E81"/>
    <w:rsid w:val="009B1C0F"/>
    <w:rsid w:val="009B225E"/>
    <w:rsid w:val="009B2E87"/>
    <w:rsid w:val="009B396D"/>
    <w:rsid w:val="009B3B0E"/>
    <w:rsid w:val="009B3BE5"/>
    <w:rsid w:val="009B5158"/>
    <w:rsid w:val="009B5D57"/>
    <w:rsid w:val="009B707D"/>
    <w:rsid w:val="009B7703"/>
    <w:rsid w:val="009B774B"/>
    <w:rsid w:val="009C08F9"/>
    <w:rsid w:val="009C1F8B"/>
    <w:rsid w:val="009C2304"/>
    <w:rsid w:val="009C2BD1"/>
    <w:rsid w:val="009C3833"/>
    <w:rsid w:val="009C5786"/>
    <w:rsid w:val="009C5C65"/>
    <w:rsid w:val="009C667F"/>
    <w:rsid w:val="009D2A62"/>
    <w:rsid w:val="009D3D0B"/>
    <w:rsid w:val="009D436D"/>
    <w:rsid w:val="009D454C"/>
    <w:rsid w:val="009D4F5D"/>
    <w:rsid w:val="009D5478"/>
    <w:rsid w:val="009D6589"/>
    <w:rsid w:val="009D71D0"/>
    <w:rsid w:val="009E0622"/>
    <w:rsid w:val="009E1FE8"/>
    <w:rsid w:val="009E4D9C"/>
    <w:rsid w:val="009E620F"/>
    <w:rsid w:val="009E6EF8"/>
    <w:rsid w:val="009F2124"/>
    <w:rsid w:val="009F2224"/>
    <w:rsid w:val="009F2CE2"/>
    <w:rsid w:val="009F2F81"/>
    <w:rsid w:val="009F3A51"/>
    <w:rsid w:val="009F5134"/>
    <w:rsid w:val="009F59D7"/>
    <w:rsid w:val="009F5D57"/>
    <w:rsid w:val="009F6A7B"/>
    <w:rsid w:val="00A001FF"/>
    <w:rsid w:val="00A0021E"/>
    <w:rsid w:val="00A007FF"/>
    <w:rsid w:val="00A01A8B"/>
    <w:rsid w:val="00A01C95"/>
    <w:rsid w:val="00A036AB"/>
    <w:rsid w:val="00A065BA"/>
    <w:rsid w:val="00A07B82"/>
    <w:rsid w:val="00A1008A"/>
    <w:rsid w:val="00A104C4"/>
    <w:rsid w:val="00A11C43"/>
    <w:rsid w:val="00A11E90"/>
    <w:rsid w:val="00A14C30"/>
    <w:rsid w:val="00A15FAB"/>
    <w:rsid w:val="00A165EE"/>
    <w:rsid w:val="00A16E8A"/>
    <w:rsid w:val="00A17C09"/>
    <w:rsid w:val="00A20C5A"/>
    <w:rsid w:val="00A20DF3"/>
    <w:rsid w:val="00A20E8F"/>
    <w:rsid w:val="00A21AEF"/>
    <w:rsid w:val="00A22288"/>
    <w:rsid w:val="00A22B8B"/>
    <w:rsid w:val="00A23001"/>
    <w:rsid w:val="00A2483E"/>
    <w:rsid w:val="00A25CC7"/>
    <w:rsid w:val="00A26705"/>
    <w:rsid w:val="00A27D75"/>
    <w:rsid w:val="00A31C6C"/>
    <w:rsid w:val="00A3205A"/>
    <w:rsid w:val="00A33527"/>
    <w:rsid w:val="00A3397F"/>
    <w:rsid w:val="00A372B2"/>
    <w:rsid w:val="00A37BA5"/>
    <w:rsid w:val="00A405D4"/>
    <w:rsid w:val="00A407E0"/>
    <w:rsid w:val="00A40F63"/>
    <w:rsid w:val="00A42D51"/>
    <w:rsid w:val="00A43C1C"/>
    <w:rsid w:val="00A43F60"/>
    <w:rsid w:val="00A44BBC"/>
    <w:rsid w:val="00A44D08"/>
    <w:rsid w:val="00A463A2"/>
    <w:rsid w:val="00A46A7D"/>
    <w:rsid w:val="00A47439"/>
    <w:rsid w:val="00A47621"/>
    <w:rsid w:val="00A50EF7"/>
    <w:rsid w:val="00A524AB"/>
    <w:rsid w:val="00A547B6"/>
    <w:rsid w:val="00A55B82"/>
    <w:rsid w:val="00A55F63"/>
    <w:rsid w:val="00A5653F"/>
    <w:rsid w:val="00A56F7D"/>
    <w:rsid w:val="00A57880"/>
    <w:rsid w:val="00A57DA6"/>
    <w:rsid w:val="00A60D88"/>
    <w:rsid w:val="00A612EE"/>
    <w:rsid w:val="00A62948"/>
    <w:rsid w:val="00A63823"/>
    <w:rsid w:val="00A63CC1"/>
    <w:rsid w:val="00A65A0F"/>
    <w:rsid w:val="00A65C67"/>
    <w:rsid w:val="00A66986"/>
    <w:rsid w:val="00A66DC1"/>
    <w:rsid w:val="00A674B5"/>
    <w:rsid w:val="00A674D6"/>
    <w:rsid w:val="00A70452"/>
    <w:rsid w:val="00A7127E"/>
    <w:rsid w:val="00A71951"/>
    <w:rsid w:val="00A71A4C"/>
    <w:rsid w:val="00A725C8"/>
    <w:rsid w:val="00A72C19"/>
    <w:rsid w:val="00A72FE7"/>
    <w:rsid w:val="00A7343E"/>
    <w:rsid w:val="00A74469"/>
    <w:rsid w:val="00A74E7E"/>
    <w:rsid w:val="00A76025"/>
    <w:rsid w:val="00A7629F"/>
    <w:rsid w:val="00A76DD0"/>
    <w:rsid w:val="00A76DD3"/>
    <w:rsid w:val="00A77D7B"/>
    <w:rsid w:val="00A82DA8"/>
    <w:rsid w:val="00A837B7"/>
    <w:rsid w:val="00A846D7"/>
    <w:rsid w:val="00A84E39"/>
    <w:rsid w:val="00A856B9"/>
    <w:rsid w:val="00A856C0"/>
    <w:rsid w:val="00A868DC"/>
    <w:rsid w:val="00A87396"/>
    <w:rsid w:val="00A910B8"/>
    <w:rsid w:val="00A9140F"/>
    <w:rsid w:val="00A93318"/>
    <w:rsid w:val="00A93C11"/>
    <w:rsid w:val="00A94244"/>
    <w:rsid w:val="00A94B32"/>
    <w:rsid w:val="00A95D8C"/>
    <w:rsid w:val="00AA0EE6"/>
    <w:rsid w:val="00AA122B"/>
    <w:rsid w:val="00AA1440"/>
    <w:rsid w:val="00AA5310"/>
    <w:rsid w:val="00AA6D48"/>
    <w:rsid w:val="00AB0890"/>
    <w:rsid w:val="00AB10CD"/>
    <w:rsid w:val="00AB133F"/>
    <w:rsid w:val="00AB19BA"/>
    <w:rsid w:val="00AB2096"/>
    <w:rsid w:val="00AB22F9"/>
    <w:rsid w:val="00AB2660"/>
    <w:rsid w:val="00AB388F"/>
    <w:rsid w:val="00AB4FFB"/>
    <w:rsid w:val="00AB6317"/>
    <w:rsid w:val="00AB744C"/>
    <w:rsid w:val="00AB77EF"/>
    <w:rsid w:val="00AB7B16"/>
    <w:rsid w:val="00AC01A9"/>
    <w:rsid w:val="00AC09E0"/>
    <w:rsid w:val="00AC1ADF"/>
    <w:rsid w:val="00AC350B"/>
    <w:rsid w:val="00AC359D"/>
    <w:rsid w:val="00AC3874"/>
    <w:rsid w:val="00AC4137"/>
    <w:rsid w:val="00AC5BA1"/>
    <w:rsid w:val="00AC6C92"/>
    <w:rsid w:val="00AC77BE"/>
    <w:rsid w:val="00AC792F"/>
    <w:rsid w:val="00AD0027"/>
    <w:rsid w:val="00AD187C"/>
    <w:rsid w:val="00AD19E3"/>
    <w:rsid w:val="00AD1E21"/>
    <w:rsid w:val="00AD2CAE"/>
    <w:rsid w:val="00AD2EE0"/>
    <w:rsid w:val="00AD4818"/>
    <w:rsid w:val="00AD51A6"/>
    <w:rsid w:val="00AD536C"/>
    <w:rsid w:val="00AE004F"/>
    <w:rsid w:val="00AE0151"/>
    <w:rsid w:val="00AE1016"/>
    <w:rsid w:val="00AE1365"/>
    <w:rsid w:val="00AE241B"/>
    <w:rsid w:val="00AE2565"/>
    <w:rsid w:val="00AE26E4"/>
    <w:rsid w:val="00AE2F1F"/>
    <w:rsid w:val="00AE3048"/>
    <w:rsid w:val="00AE459E"/>
    <w:rsid w:val="00AE4786"/>
    <w:rsid w:val="00AE515B"/>
    <w:rsid w:val="00AE55C3"/>
    <w:rsid w:val="00AE5913"/>
    <w:rsid w:val="00AE6B38"/>
    <w:rsid w:val="00AE6E1A"/>
    <w:rsid w:val="00AE7E93"/>
    <w:rsid w:val="00AE7F45"/>
    <w:rsid w:val="00AF0C0E"/>
    <w:rsid w:val="00AF28AC"/>
    <w:rsid w:val="00AF349E"/>
    <w:rsid w:val="00AF469D"/>
    <w:rsid w:val="00AF4880"/>
    <w:rsid w:val="00AF4EAA"/>
    <w:rsid w:val="00AF5507"/>
    <w:rsid w:val="00AF7AC8"/>
    <w:rsid w:val="00B00C32"/>
    <w:rsid w:val="00B00E9D"/>
    <w:rsid w:val="00B01719"/>
    <w:rsid w:val="00B01E71"/>
    <w:rsid w:val="00B02D19"/>
    <w:rsid w:val="00B033AA"/>
    <w:rsid w:val="00B06084"/>
    <w:rsid w:val="00B06CA1"/>
    <w:rsid w:val="00B06D2D"/>
    <w:rsid w:val="00B115A7"/>
    <w:rsid w:val="00B11C97"/>
    <w:rsid w:val="00B11DF3"/>
    <w:rsid w:val="00B120F1"/>
    <w:rsid w:val="00B127D9"/>
    <w:rsid w:val="00B12859"/>
    <w:rsid w:val="00B12958"/>
    <w:rsid w:val="00B16605"/>
    <w:rsid w:val="00B17F1C"/>
    <w:rsid w:val="00B17FC0"/>
    <w:rsid w:val="00B200EF"/>
    <w:rsid w:val="00B20147"/>
    <w:rsid w:val="00B21142"/>
    <w:rsid w:val="00B21510"/>
    <w:rsid w:val="00B21B0C"/>
    <w:rsid w:val="00B21B38"/>
    <w:rsid w:val="00B22815"/>
    <w:rsid w:val="00B22CDF"/>
    <w:rsid w:val="00B23032"/>
    <w:rsid w:val="00B23FBE"/>
    <w:rsid w:val="00B24682"/>
    <w:rsid w:val="00B24EAD"/>
    <w:rsid w:val="00B2511C"/>
    <w:rsid w:val="00B26844"/>
    <w:rsid w:val="00B26939"/>
    <w:rsid w:val="00B32EC7"/>
    <w:rsid w:val="00B3499B"/>
    <w:rsid w:val="00B34A13"/>
    <w:rsid w:val="00B34A45"/>
    <w:rsid w:val="00B35200"/>
    <w:rsid w:val="00B35DDA"/>
    <w:rsid w:val="00B35F70"/>
    <w:rsid w:val="00B36C64"/>
    <w:rsid w:val="00B36D6F"/>
    <w:rsid w:val="00B370DB"/>
    <w:rsid w:val="00B4022E"/>
    <w:rsid w:val="00B40B8A"/>
    <w:rsid w:val="00B42472"/>
    <w:rsid w:val="00B43CB4"/>
    <w:rsid w:val="00B471B3"/>
    <w:rsid w:val="00B51AA8"/>
    <w:rsid w:val="00B51DF8"/>
    <w:rsid w:val="00B51E48"/>
    <w:rsid w:val="00B52FC5"/>
    <w:rsid w:val="00B537F8"/>
    <w:rsid w:val="00B53CAF"/>
    <w:rsid w:val="00B55B06"/>
    <w:rsid w:val="00B57974"/>
    <w:rsid w:val="00B64430"/>
    <w:rsid w:val="00B64673"/>
    <w:rsid w:val="00B646F1"/>
    <w:rsid w:val="00B65A86"/>
    <w:rsid w:val="00B66865"/>
    <w:rsid w:val="00B66907"/>
    <w:rsid w:val="00B70067"/>
    <w:rsid w:val="00B700A1"/>
    <w:rsid w:val="00B70627"/>
    <w:rsid w:val="00B715E5"/>
    <w:rsid w:val="00B72259"/>
    <w:rsid w:val="00B72EAB"/>
    <w:rsid w:val="00B7324F"/>
    <w:rsid w:val="00B74E5D"/>
    <w:rsid w:val="00B74F16"/>
    <w:rsid w:val="00B7620C"/>
    <w:rsid w:val="00B77AA1"/>
    <w:rsid w:val="00B805E4"/>
    <w:rsid w:val="00B80BB5"/>
    <w:rsid w:val="00B81F38"/>
    <w:rsid w:val="00B82379"/>
    <w:rsid w:val="00B828AF"/>
    <w:rsid w:val="00B82FAC"/>
    <w:rsid w:val="00B838A3"/>
    <w:rsid w:val="00B84F09"/>
    <w:rsid w:val="00B8611A"/>
    <w:rsid w:val="00B86921"/>
    <w:rsid w:val="00B86A5E"/>
    <w:rsid w:val="00B909C5"/>
    <w:rsid w:val="00B90B60"/>
    <w:rsid w:val="00B90FF7"/>
    <w:rsid w:val="00B919B9"/>
    <w:rsid w:val="00B937CA"/>
    <w:rsid w:val="00B93D5D"/>
    <w:rsid w:val="00B94431"/>
    <w:rsid w:val="00B947C4"/>
    <w:rsid w:val="00B94A21"/>
    <w:rsid w:val="00B94FE9"/>
    <w:rsid w:val="00B95142"/>
    <w:rsid w:val="00B95479"/>
    <w:rsid w:val="00B956FE"/>
    <w:rsid w:val="00B96659"/>
    <w:rsid w:val="00B97634"/>
    <w:rsid w:val="00B9777E"/>
    <w:rsid w:val="00B97943"/>
    <w:rsid w:val="00BA1181"/>
    <w:rsid w:val="00BA1370"/>
    <w:rsid w:val="00BA364F"/>
    <w:rsid w:val="00BA3F2A"/>
    <w:rsid w:val="00BA4E5C"/>
    <w:rsid w:val="00BA5296"/>
    <w:rsid w:val="00BA7A9A"/>
    <w:rsid w:val="00BB2311"/>
    <w:rsid w:val="00BB2432"/>
    <w:rsid w:val="00BB344B"/>
    <w:rsid w:val="00BB3A89"/>
    <w:rsid w:val="00BB4182"/>
    <w:rsid w:val="00BB4810"/>
    <w:rsid w:val="00BB685E"/>
    <w:rsid w:val="00BB784D"/>
    <w:rsid w:val="00BC1395"/>
    <w:rsid w:val="00BC35CD"/>
    <w:rsid w:val="00BC5DAA"/>
    <w:rsid w:val="00BC6889"/>
    <w:rsid w:val="00BC6B4B"/>
    <w:rsid w:val="00BC771D"/>
    <w:rsid w:val="00BD08B5"/>
    <w:rsid w:val="00BD10A4"/>
    <w:rsid w:val="00BD1402"/>
    <w:rsid w:val="00BD2DAF"/>
    <w:rsid w:val="00BD48C0"/>
    <w:rsid w:val="00BD7899"/>
    <w:rsid w:val="00BE17DF"/>
    <w:rsid w:val="00BE2611"/>
    <w:rsid w:val="00BE398E"/>
    <w:rsid w:val="00BE39AF"/>
    <w:rsid w:val="00BE4B35"/>
    <w:rsid w:val="00BE5565"/>
    <w:rsid w:val="00BE5C8F"/>
    <w:rsid w:val="00BE6837"/>
    <w:rsid w:val="00BE791E"/>
    <w:rsid w:val="00BF0C90"/>
    <w:rsid w:val="00BF0CDB"/>
    <w:rsid w:val="00BF29AB"/>
    <w:rsid w:val="00BF29D1"/>
    <w:rsid w:val="00BF3026"/>
    <w:rsid w:val="00BF3779"/>
    <w:rsid w:val="00BF4961"/>
    <w:rsid w:val="00BF4EF5"/>
    <w:rsid w:val="00BF4F12"/>
    <w:rsid w:val="00BF517A"/>
    <w:rsid w:val="00BF5965"/>
    <w:rsid w:val="00BF6BDB"/>
    <w:rsid w:val="00C001BE"/>
    <w:rsid w:val="00C005B9"/>
    <w:rsid w:val="00C01B09"/>
    <w:rsid w:val="00C026A8"/>
    <w:rsid w:val="00C02A94"/>
    <w:rsid w:val="00C03214"/>
    <w:rsid w:val="00C0423C"/>
    <w:rsid w:val="00C0428A"/>
    <w:rsid w:val="00C049CB"/>
    <w:rsid w:val="00C06858"/>
    <w:rsid w:val="00C110AF"/>
    <w:rsid w:val="00C11872"/>
    <w:rsid w:val="00C11BC4"/>
    <w:rsid w:val="00C141DE"/>
    <w:rsid w:val="00C16C40"/>
    <w:rsid w:val="00C17758"/>
    <w:rsid w:val="00C17F50"/>
    <w:rsid w:val="00C2107A"/>
    <w:rsid w:val="00C21FE5"/>
    <w:rsid w:val="00C22646"/>
    <w:rsid w:val="00C228E5"/>
    <w:rsid w:val="00C22B56"/>
    <w:rsid w:val="00C2370D"/>
    <w:rsid w:val="00C24D11"/>
    <w:rsid w:val="00C255AC"/>
    <w:rsid w:val="00C25E73"/>
    <w:rsid w:val="00C27071"/>
    <w:rsid w:val="00C27A7C"/>
    <w:rsid w:val="00C304C8"/>
    <w:rsid w:val="00C315BB"/>
    <w:rsid w:val="00C316FE"/>
    <w:rsid w:val="00C32C12"/>
    <w:rsid w:val="00C3380F"/>
    <w:rsid w:val="00C33B0C"/>
    <w:rsid w:val="00C35B9F"/>
    <w:rsid w:val="00C35C5F"/>
    <w:rsid w:val="00C363CA"/>
    <w:rsid w:val="00C37461"/>
    <w:rsid w:val="00C40B4B"/>
    <w:rsid w:val="00C41A4C"/>
    <w:rsid w:val="00C42E11"/>
    <w:rsid w:val="00C42F84"/>
    <w:rsid w:val="00C44405"/>
    <w:rsid w:val="00C4470D"/>
    <w:rsid w:val="00C44904"/>
    <w:rsid w:val="00C4499C"/>
    <w:rsid w:val="00C4556D"/>
    <w:rsid w:val="00C45B80"/>
    <w:rsid w:val="00C46BBE"/>
    <w:rsid w:val="00C47467"/>
    <w:rsid w:val="00C50610"/>
    <w:rsid w:val="00C50C35"/>
    <w:rsid w:val="00C50FBD"/>
    <w:rsid w:val="00C51492"/>
    <w:rsid w:val="00C52F24"/>
    <w:rsid w:val="00C53CC5"/>
    <w:rsid w:val="00C55B57"/>
    <w:rsid w:val="00C56A3B"/>
    <w:rsid w:val="00C56BE7"/>
    <w:rsid w:val="00C56FB2"/>
    <w:rsid w:val="00C57B5B"/>
    <w:rsid w:val="00C60F2B"/>
    <w:rsid w:val="00C61008"/>
    <w:rsid w:val="00C62429"/>
    <w:rsid w:val="00C62B18"/>
    <w:rsid w:val="00C634EB"/>
    <w:rsid w:val="00C63CCC"/>
    <w:rsid w:val="00C64778"/>
    <w:rsid w:val="00C659DB"/>
    <w:rsid w:val="00C65CB3"/>
    <w:rsid w:val="00C71C54"/>
    <w:rsid w:val="00C71F69"/>
    <w:rsid w:val="00C731FB"/>
    <w:rsid w:val="00C73768"/>
    <w:rsid w:val="00C740AC"/>
    <w:rsid w:val="00C74FBB"/>
    <w:rsid w:val="00C75C62"/>
    <w:rsid w:val="00C75FEA"/>
    <w:rsid w:val="00C77240"/>
    <w:rsid w:val="00C800BD"/>
    <w:rsid w:val="00C80A6E"/>
    <w:rsid w:val="00C81244"/>
    <w:rsid w:val="00C81E00"/>
    <w:rsid w:val="00C828DE"/>
    <w:rsid w:val="00C82ECD"/>
    <w:rsid w:val="00C84EB5"/>
    <w:rsid w:val="00C87EAD"/>
    <w:rsid w:val="00C903A3"/>
    <w:rsid w:val="00C90CA6"/>
    <w:rsid w:val="00C90E25"/>
    <w:rsid w:val="00C91387"/>
    <w:rsid w:val="00C92674"/>
    <w:rsid w:val="00C92CEC"/>
    <w:rsid w:val="00C92EC0"/>
    <w:rsid w:val="00C93138"/>
    <w:rsid w:val="00C93626"/>
    <w:rsid w:val="00C940CC"/>
    <w:rsid w:val="00C945E7"/>
    <w:rsid w:val="00C94EA2"/>
    <w:rsid w:val="00C94FEF"/>
    <w:rsid w:val="00C95C62"/>
    <w:rsid w:val="00C95EBE"/>
    <w:rsid w:val="00C96C7A"/>
    <w:rsid w:val="00C96FAA"/>
    <w:rsid w:val="00C9789E"/>
    <w:rsid w:val="00CA0AD1"/>
    <w:rsid w:val="00CA0BE1"/>
    <w:rsid w:val="00CA13AB"/>
    <w:rsid w:val="00CA2059"/>
    <w:rsid w:val="00CA3D93"/>
    <w:rsid w:val="00CA4186"/>
    <w:rsid w:val="00CA53F0"/>
    <w:rsid w:val="00CA554A"/>
    <w:rsid w:val="00CA7DA9"/>
    <w:rsid w:val="00CB02FB"/>
    <w:rsid w:val="00CB081C"/>
    <w:rsid w:val="00CB3ED4"/>
    <w:rsid w:val="00CB3F92"/>
    <w:rsid w:val="00CB40FF"/>
    <w:rsid w:val="00CB4D3D"/>
    <w:rsid w:val="00CB551A"/>
    <w:rsid w:val="00CB5A23"/>
    <w:rsid w:val="00CB5B84"/>
    <w:rsid w:val="00CB7E27"/>
    <w:rsid w:val="00CC0D3E"/>
    <w:rsid w:val="00CC14DF"/>
    <w:rsid w:val="00CC1775"/>
    <w:rsid w:val="00CC22A2"/>
    <w:rsid w:val="00CC2F69"/>
    <w:rsid w:val="00CC2FBB"/>
    <w:rsid w:val="00CC4635"/>
    <w:rsid w:val="00CC46EA"/>
    <w:rsid w:val="00CC51E9"/>
    <w:rsid w:val="00CC5572"/>
    <w:rsid w:val="00CC6460"/>
    <w:rsid w:val="00CC6910"/>
    <w:rsid w:val="00CC6E1B"/>
    <w:rsid w:val="00CC7379"/>
    <w:rsid w:val="00CC7BBE"/>
    <w:rsid w:val="00CD11E7"/>
    <w:rsid w:val="00CD477D"/>
    <w:rsid w:val="00CD51D2"/>
    <w:rsid w:val="00CD6CDE"/>
    <w:rsid w:val="00CD7DAC"/>
    <w:rsid w:val="00CE25D1"/>
    <w:rsid w:val="00CE2813"/>
    <w:rsid w:val="00CE3131"/>
    <w:rsid w:val="00CE3CC4"/>
    <w:rsid w:val="00CE4C03"/>
    <w:rsid w:val="00CE656D"/>
    <w:rsid w:val="00CE6781"/>
    <w:rsid w:val="00CE6EEF"/>
    <w:rsid w:val="00CE7009"/>
    <w:rsid w:val="00CE745D"/>
    <w:rsid w:val="00CF035D"/>
    <w:rsid w:val="00CF115C"/>
    <w:rsid w:val="00CF22CE"/>
    <w:rsid w:val="00CF2FD1"/>
    <w:rsid w:val="00CF400A"/>
    <w:rsid w:val="00CF45F2"/>
    <w:rsid w:val="00CF5E25"/>
    <w:rsid w:val="00CF6336"/>
    <w:rsid w:val="00CF7617"/>
    <w:rsid w:val="00D0024F"/>
    <w:rsid w:val="00D03158"/>
    <w:rsid w:val="00D03B2D"/>
    <w:rsid w:val="00D04EF6"/>
    <w:rsid w:val="00D0532E"/>
    <w:rsid w:val="00D05341"/>
    <w:rsid w:val="00D053DB"/>
    <w:rsid w:val="00D06D95"/>
    <w:rsid w:val="00D10217"/>
    <w:rsid w:val="00D10AC3"/>
    <w:rsid w:val="00D111AB"/>
    <w:rsid w:val="00D11432"/>
    <w:rsid w:val="00D11F1C"/>
    <w:rsid w:val="00D13084"/>
    <w:rsid w:val="00D13268"/>
    <w:rsid w:val="00D138C5"/>
    <w:rsid w:val="00D151F0"/>
    <w:rsid w:val="00D153EC"/>
    <w:rsid w:val="00D1641E"/>
    <w:rsid w:val="00D16BCE"/>
    <w:rsid w:val="00D17616"/>
    <w:rsid w:val="00D213CC"/>
    <w:rsid w:val="00D21F1D"/>
    <w:rsid w:val="00D22F35"/>
    <w:rsid w:val="00D26621"/>
    <w:rsid w:val="00D271A6"/>
    <w:rsid w:val="00D2730B"/>
    <w:rsid w:val="00D27C45"/>
    <w:rsid w:val="00D27DE1"/>
    <w:rsid w:val="00D30891"/>
    <w:rsid w:val="00D30B8F"/>
    <w:rsid w:val="00D323A1"/>
    <w:rsid w:val="00D323A4"/>
    <w:rsid w:val="00D33104"/>
    <w:rsid w:val="00D33FD4"/>
    <w:rsid w:val="00D352EC"/>
    <w:rsid w:val="00D379F0"/>
    <w:rsid w:val="00D403FF"/>
    <w:rsid w:val="00D413E7"/>
    <w:rsid w:val="00D4290A"/>
    <w:rsid w:val="00D43459"/>
    <w:rsid w:val="00D43733"/>
    <w:rsid w:val="00D45804"/>
    <w:rsid w:val="00D47CD7"/>
    <w:rsid w:val="00D51688"/>
    <w:rsid w:val="00D517E0"/>
    <w:rsid w:val="00D5238A"/>
    <w:rsid w:val="00D52591"/>
    <w:rsid w:val="00D52B1B"/>
    <w:rsid w:val="00D535BE"/>
    <w:rsid w:val="00D54969"/>
    <w:rsid w:val="00D552D4"/>
    <w:rsid w:val="00D55EC7"/>
    <w:rsid w:val="00D6214F"/>
    <w:rsid w:val="00D62492"/>
    <w:rsid w:val="00D6274F"/>
    <w:rsid w:val="00D627A6"/>
    <w:rsid w:val="00D65238"/>
    <w:rsid w:val="00D66303"/>
    <w:rsid w:val="00D67B18"/>
    <w:rsid w:val="00D70B8C"/>
    <w:rsid w:val="00D71B59"/>
    <w:rsid w:val="00D71EC5"/>
    <w:rsid w:val="00D7416E"/>
    <w:rsid w:val="00D7434D"/>
    <w:rsid w:val="00D74F03"/>
    <w:rsid w:val="00D75F89"/>
    <w:rsid w:val="00D801E6"/>
    <w:rsid w:val="00D804DF"/>
    <w:rsid w:val="00D81093"/>
    <w:rsid w:val="00D81CA0"/>
    <w:rsid w:val="00D824A8"/>
    <w:rsid w:val="00D82957"/>
    <w:rsid w:val="00D83299"/>
    <w:rsid w:val="00D85724"/>
    <w:rsid w:val="00D85F8F"/>
    <w:rsid w:val="00D86797"/>
    <w:rsid w:val="00D86D80"/>
    <w:rsid w:val="00D872EB"/>
    <w:rsid w:val="00D87EDD"/>
    <w:rsid w:val="00D913D7"/>
    <w:rsid w:val="00D918C1"/>
    <w:rsid w:val="00D919D9"/>
    <w:rsid w:val="00D923AB"/>
    <w:rsid w:val="00D9273D"/>
    <w:rsid w:val="00D92A97"/>
    <w:rsid w:val="00D93BAC"/>
    <w:rsid w:val="00D95837"/>
    <w:rsid w:val="00D95CAC"/>
    <w:rsid w:val="00D97162"/>
    <w:rsid w:val="00D97789"/>
    <w:rsid w:val="00DA0206"/>
    <w:rsid w:val="00DA0CF8"/>
    <w:rsid w:val="00DA0FEC"/>
    <w:rsid w:val="00DA1854"/>
    <w:rsid w:val="00DA2897"/>
    <w:rsid w:val="00DA4D29"/>
    <w:rsid w:val="00DA6BCE"/>
    <w:rsid w:val="00DA6F25"/>
    <w:rsid w:val="00DA78C7"/>
    <w:rsid w:val="00DA790E"/>
    <w:rsid w:val="00DB1B29"/>
    <w:rsid w:val="00DB2133"/>
    <w:rsid w:val="00DB2BA7"/>
    <w:rsid w:val="00DB43CE"/>
    <w:rsid w:val="00DB4579"/>
    <w:rsid w:val="00DB4AFF"/>
    <w:rsid w:val="00DB57AA"/>
    <w:rsid w:val="00DB581B"/>
    <w:rsid w:val="00DB6EFE"/>
    <w:rsid w:val="00DB7CF7"/>
    <w:rsid w:val="00DC0786"/>
    <w:rsid w:val="00DC207D"/>
    <w:rsid w:val="00DC2663"/>
    <w:rsid w:val="00DC3119"/>
    <w:rsid w:val="00DC3593"/>
    <w:rsid w:val="00DC41A1"/>
    <w:rsid w:val="00DC5C8F"/>
    <w:rsid w:val="00DC6306"/>
    <w:rsid w:val="00DC7A48"/>
    <w:rsid w:val="00DC7FFC"/>
    <w:rsid w:val="00DD0110"/>
    <w:rsid w:val="00DD02D2"/>
    <w:rsid w:val="00DD0369"/>
    <w:rsid w:val="00DD26C3"/>
    <w:rsid w:val="00DD2B00"/>
    <w:rsid w:val="00DD59E9"/>
    <w:rsid w:val="00DD5D71"/>
    <w:rsid w:val="00DD63B4"/>
    <w:rsid w:val="00DE1233"/>
    <w:rsid w:val="00DE1CE5"/>
    <w:rsid w:val="00DE29F8"/>
    <w:rsid w:val="00DE2FE4"/>
    <w:rsid w:val="00DE3A2E"/>
    <w:rsid w:val="00DE4262"/>
    <w:rsid w:val="00DE4516"/>
    <w:rsid w:val="00DE4B7F"/>
    <w:rsid w:val="00DE51CA"/>
    <w:rsid w:val="00DE5601"/>
    <w:rsid w:val="00DE5B6D"/>
    <w:rsid w:val="00DE68F8"/>
    <w:rsid w:val="00DE72BA"/>
    <w:rsid w:val="00DE7404"/>
    <w:rsid w:val="00DE77B5"/>
    <w:rsid w:val="00DE788B"/>
    <w:rsid w:val="00DF1D61"/>
    <w:rsid w:val="00DF278D"/>
    <w:rsid w:val="00DF2E3D"/>
    <w:rsid w:val="00DF30F5"/>
    <w:rsid w:val="00DF3332"/>
    <w:rsid w:val="00DF38C5"/>
    <w:rsid w:val="00DF6AED"/>
    <w:rsid w:val="00DF6B46"/>
    <w:rsid w:val="00DF78C3"/>
    <w:rsid w:val="00E00B0C"/>
    <w:rsid w:val="00E0166A"/>
    <w:rsid w:val="00E01813"/>
    <w:rsid w:val="00E02783"/>
    <w:rsid w:val="00E0291B"/>
    <w:rsid w:val="00E02CB7"/>
    <w:rsid w:val="00E02F8A"/>
    <w:rsid w:val="00E0362E"/>
    <w:rsid w:val="00E043FD"/>
    <w:rsid w:val="00E04771"/>
    <w:rsid w:val="00E05BCB"/>
    <w:rsid w:val="00E065D3"/>
    <w:rsid w:val="00E069E0"/>
    <w:rsid w:val="00E06B6E"/>
    <w:rsid w:val="00E1098E"/>
    <w:rsid w:val="00E10C71"/>
    <w:rsid w:val="00E10E52"/>
    <w:rsid w:val="00E11E93"/>
    <w:rsid w:val="00E123BA"/>
    <w:rsid w:val="00E1265B"/>
    <w:rsid w:val="00E13923"/>
    <w:rsid w:val="00E13AF1"/>
    <w:rsid w:val="00E13D9D"/>
    <w:rsid w:val="00E145BC"/>
    <w:rsid w:val="00E153D9"/>
    <w:rsid w:val="00E155DA"/>
    <w:rsid w:val="00E1676C"/>
    <w:rsid w:val="00E17F78"/>
    <w:rsid w:val="00E20456"/>
    <w:rsid w:val="00E21639"/>
    <w:rsid w:val="00E21D46"/>
    <w:rsid w:val="00E21DFE"/>
    <w:rsid w:val="00E23811"/>
    <w:rsid w:val="00E25E91"/>
    <w:rsid w:val="00E264B3"/>
    <w:rsid w:val="00E26E34"/>
    <w:rsid w:val="00E27240"/>
    <w:rsid w:val="00E2731F"/>
    <w:rsid w:val="00E27CD3"/>
    <w:rsid w:val="00E30559"/>
    <w:rsid w:val="00E30D52"/>
    <w:rsid w:val="00E32388"/>
    <w:rsid w:val="00E353D1"/>
    <w:rsid w:val="00E35BC6"/>
    <w:rsid w:val="00E36F49"/>
    <w:rsid w:val="00E40661"/>
    <w:rsid w:val="00E40D23"/>
    <w:rsid w:val="00E40FD8"/>
    <w:rsid w:val="00E41682"/>
    <w:rsid w:val="00E41905"/>
    <w:rsid w:val="00E4211E"/>
    <w:rsid w:val="00E4408F"/>
    <w:rsid w:val="00E4430C"/>
    <w:rsid w:val="00E45875"/>
    <w:rsid w:val="00E45BFB"/>
    <w:rsid w:val="00E462FD"/>
    <w:rsid w:val="00E473BB"/>
    <w:rsid w:val="00E5067E"/>
    <w:rsid w:val="00E50A41"/>
    <w:rsid w:val="00E51051"/>
    <w:rsid w:val="00E51DBA"/>
    <w:rsid w:val="00E539E7"/>
    <w:rsid w:val="00E53EB9"/>
    <w:rsid w:val="00E546FE"/>
    <w:rsid w:val="00E54EF6"/>
    <w:rsid w:val="00E560AA"/>
    <w:rsid w:val="00E5680F"/>
    <w:rsid w:val="00E56DB3"/>
    <w:rsid w:val="00E56ED3"/>
    <w:rsid w:val="00E57050"/>
    <w:rsid w:val="00E57453"/>
    <w:rsid w:val="00E57906"/>
    <w:rsid w:val="00E6388C"/>
    <w:rsid w:val="00E638C4"/>
    <w:rsid w:val="00E649C9"/>
    <w:rsid w:val="00E64D76"/>
    <w:rsid w:val="00E65164"/>
    <w:rsid w:val="00E65D2A"/>
    <w:rsid w:val="00E66492"/>
    <w:rsid w:val="00E66CAC"/>
    <w:rsid w:val="00E66E43"/>
    <w:rsid w:val="00E70B29"/>
    <w:rsid w:val="00E70E1A"/>
    <w:rsid w:val="00E71227"/>
    <w:rsid w:val="00E71E9B"/>
    <w:rsid w:val="00E72708"/>
    <w:rsid w:val="00E728B3"/>
    <w:rsid w:val="00E72FDB"/>
    <w:rsid w:val="00E73786"/>
    <w:rsid w:val="00E73C4E"/>
    <w:rsid w:val="00E745E6"/>
    <w:rsid w:val="00E75A79"/>
    <w:rsid w:val="00E76DCE"/>
    <w:rsid w:val="00E820F8"/>
    <w:rsid w:val="00E82310"/>
    <w:rsid w:val="00E82B8D"/>
    <w:rsid w:val="00E82C84"/>
    <w:rsid w:val="00E83013"/>
    <w:rsid w:val="00E83854"/>
    <w:rsid w:val="00E83E27"/>
    <w:rsid w:val="00E842F1"/>
    <w:rsid w:val="00E86F5C"/>
    <w:rsid w:val="00E87108"/>
    <w:rsid w:val="00E87743"/>
    <w:rsid w:val="00E87DA9"/>
    <w:rsid w:val="00E9035B"/>
    <w:rsid w:val="00E90C5E"/>
    <w:rsid w:val="00E90F49"/>
    <w:rsid w:val="00E91679"/>
    <w:rsid w:val="00E92444"/>
    <w:rsid w:val="00E92533"/>
    <w:rsid w:val="00E92923"/>
    <w:rsid w:val="00E9314F"/>
    <w:rsid w:val="00E952AB"/>
    <w:rsid w:val="00E954DF"/>
    <w:rsid w:val="00E97AC2"/>
    <w:rsid w:val="00E97B10"/>
    <w:rsid w:val="00E97EF7"/>
    <w:rsid w:val="00EA0447"/>
    <w:rsid w:val="00EA0F6E"/>
    <w:rsid w:val="00EA1DA4"/>
    <w:rsid w:val="00EA31AE"/>
    <w:rsid w:val="00EA42AA"/>
    <w:rsid w:val="00EA59ED"/>
    <w:rsid w:val="00EA7F57"/>
    <w:rsid w:val="00EB2E8F"/>
    <w:rsid w:val="00EB33E6"/>
    <w:rsid w:val="00EB562F"/>
    <w:rsid w:val="00EB6116"/>
    <w:rsid w:val="00EB6276"/>
    <w:rsid w:val="00EB6D23"/>
    <w:rsid w:val="00EC0A27"/>
    <w:rsid w:val="00EC1281"/>
    <w:rsid w:val="00EC135F"/>
    <w:rsid w:val="00EC2C7D"/>
    <w:rsid w:val="00EC3B02"/>
    <w:rsid w:val="00EC49AC"/>
    <w:rsid w:val="00EC5808"/>
    <w:rsid w:val="00EC746E"/>
    <w:rsid w:val="00ED0277"/>
    <w:rsid w:val="00ED0D04"/>
    <w:rsid w:val="00ED0D1A"/>
    <w:rsid w:val="00ED163B"/>
    <w:rsid w:val="00ED2CC3"/>
    <w:rsid w:val="00ED302A"/>
    <w:rsid w:val="00ED385C"/>
    <w:rsid w:val="00ED550F"/>
    <w:rsid w:val="00ED5B85"/>
    <w:rsid w:val="00ED6327"/>
    <w:rsid w:val="00ED67DF"/>
    <w:rsid w:val="00ED6CAF"/>
    <w:rsid w:val="00EE152F"/>
    <w:rsid w:val="00EE2AEB"/>
    <w:rsid w:val="00EE3820"/>
    <w:rsid w:val="00EE38AB"/>
    <w:rsid w:val="00EE485C"/>
    <w:rsid w:val="00EE4E49"/>
    <w:rsid w:val="00EE6892"/>
    <w:rsid w:val="00EE6EBA"/>
    <w:rsid w:val="00EE7941"/>
    <w:rsid w:val="00EF01D2"/>
    <w:rsid w:val="00EF0D26"/>
    <w:rsid w:val="00EF101B"/>
    <w:rsid w:val="00EF179A"/>
    <w:rsid w:val="00EF333E"/>
    <w:rsid w:val="00EF3630"/>
    <w:rsid w:val="00EF42BD"/>
    <w:rsid w:val="00EF438F"/>
    <w:rsid w:val="00EF4A66"/>
    <w:rsid w:val="00EF599D"/>
    <w:rsid w:val="00EF6DE4"/>
    <w:rsid w:val="00EF7C55"/>
    <w:rsid w:val="00F003AF"/>
    <w:rsid w:val="00F00712"/>
    <w:rsid w:val="00F024C0"/>
    <w:rsid w:val="00F030BB"/>
    <w:rsid w:val="00F043E6"/>
    <w:rsid w:val="00F068FB"/>
    <w:rsid w:val="00F07101"/>
    <w:rsid w:val="00F07D93"/>
    <w:rsid w:val="00F116F4"/>
    <w:rsid w:val="00F11FB7"/>
    <w:rsid w:val="00F12483"/>
    <w:rsid w:val="00F12C54"/>
    <w:rsid w:val="00F13C24"/>
    <w:rsid w:val="00F13D67"/>
    <w:rsid w:val="00F149F9"/>
    <w:rsid w:val="00F1643E"/>
    <w:rsid w:val="00F16A16"/>
    <w:rsid w:val="00F16F44"/>
    <w:rsid w:val="00F17C8F"/>
    <w:rsid w:val="00F20F83"/>
    <w:rsid w:val="00F21481"/>
    <w:rsid w:val="00F21C59"/>
    <w:rsid w:val="00F21E16"/>
    <w:rsid w:val="00F23A60"/>
    <w:rsid w:val="00F24145"/>
    <w:rsid w:val="00F244C9"/>
    <w:rsid w:val="00F257B0"/>
    <w:rsid w:val="00F2734F"/>
    <w:rsid w:val="00F27799"/>
    <w:rsid w:val="00F27C51"/>
    <w:rsid w:val="00F31077"/>
    <w:rsid w:val="00F31513"/>
    <w:rsid w:val="00F321A6"/>
    <w:rsid w:val="00F32984"/>
    <w:rsid w:val="00F329E0"/>
    <w:rsid w:val="00F32C36"/>
    <w:rsid w:val="00F32D31"/>
    <w:rsid w:val="00F348D8"/>
    <w:rsid w:val="00F3534F"/>
    <w:rsid w:val="00F353C1"/>
    <w:rsid w:val="00F354BB"/>
    <w:rsid w:val="00F35763"/>
    <w:rsid w:val="00F365E7"/>
    <w:rsid w:val="00F36E24"/>
    <w:rsid w:val="00F37CFD"/>
    <w:rsid w:val="00F415E9"/>
    <w:rsid w:val="00F420CA"/>
    <w:rsid w:val="00F43636"/>
    <w:rsid w:val="00F43657"/>
    <w:rsid w:val="00F453E2"/>
    <w:rsid w:val="00F470F6"/>
    <w:rsid w:val="00F51065"/>
    <w:rsid w:val="00F51489"/>
    <w:rsid w:val="00F516C5"/>
    <w:rsid w:val="00F5181C"/>
    <w:rsid w:val="00F51C8C"/>
    <w:rsid w:val="00F520B2"/>
    <w:rsid w:val="00F52F31"/>
    <w:rsid w:val="00F52F87"/>
    <w:rsid w:val="00F53173"/>
    <w:rsid w:val="00F533DD"/>
    <w:rsid w:val="00F538EE"/>
    <w:rsid w:val="00F53A38"/>
    <w:rsid w:val="00F54002"/>
    <w:rsid w:val="00F54511"/>
    <w:rsid w:val="00F56FE5"/>
    <w:rsid w:val="00F61A38"/>
    <w:rsid w:val="00F62DAF"/>
    <w:rsid w:val="00F6330D"/>
    <w:rsid w:val="00F63713"/>
    <w:rsid w:val="00F64B37"/>
    <w:rsid w:val="00F65F5B"/>
    <w:rsid w:val="00F71259"/>
    <w:rsid w:val="00F7144D"/>
    <w:rsid w:val="00F714F9"/>
    <w:rsid w:val="00F71EFC"/>
    <w:rsid w:val="00F73B2F"/>
    <w:rsid w:val="00F74576"/>
    <w:rsid w:val="00F75928"/>
    <w:rsid w:val="00F7629F"/>
    <w:rsid w:val="00F76317"/>
    <w:rsid w:val="00F7638D"/>
    <w:rsid w:val="00F76792"/>
    <w:rsid w:val="00F769EF"/>
    <w:rsid w:val="00F82812"/>
    <w:rsid w:val="00F8282E"/>
    <w:rsid w:val="00F85535"/>
    <w:rsid w:val="00F859B4"/>
    <w:rsid w:val="00F864FA"/>
    <w:rsid w:val="00F9047D"/>
    <w:rsid w:val="00F91FFB"/>
    <w:rsid w:val="00F9213D"/>
    <w:rsid w:val="00F922D3"/>
    <w:rsid w:val="00F92BED"/>
    <w:rsid w:val="00F92F15"/>
    <w:rsid w:val="00F93303"/>
    <w:rsid w:val="00F93A1D"/>
    <w:rsid w:val="00F94703"/>
    <w:rsid w:val="00F94D74"/>
    <w:rsid w:val="00F94DA2"/>
    <w:rsid w:val="00F9540C"/>
    <w:rsid w:val="00F95A3B"/>
    <w:rsid w:val="00F971BE"/>
    <w:rsid w:val="00FA03A0"/>
    <w:rsid w:val="00FA3569"/>
    <w:rsid w:val="00FA3A44"/>
    <w:rsid w:val="00FA3FCB"/>
    <w:rsid w:val="00FA4F9E"/>
    <w:rsid w:val="00FA5A2F"/>
    <w:rsid w:val="00FA677D"/>
    <w:rsid w:val="00FA688E"/>
    <w:rsid w:val="00FB1B0E"/>
    <w:rsid w:val="00FB1F72"/>
    <w:rsid w:val="00FB20D3"/>
    <w:rsid w:val="00FB254F"/>
    <w:rsid w:val="00FB4C40"/>
    <w:rsid w:val="00FB52E2"/>
    <w:rsid w:val="00FB6109"/>
    <w:rsid w:val="00FB6776"/>
    <w:rsid w:val="00FB72A9"/>
    <w:rsid w:val="00FB7B81"/>
    <w:rsid w:val="00FC0811"/>
    <w:rsid w:val="00FC0D78"/>
    <w:rsid w:val="00FC0F5E"/>
    <w:rsid w:val="00FC13EE"/>
    <w:rsid w:val="00FC1A96"/>
    <w:rsid w:val="00FC22FC"/>
    <w:rsid w:val="00FC2615"/>
    <w:rsid w:val="00FC2818"/>
    <w:rsid w:val="00FC3416"/>
    <w:rsid w:val="00FC341A"/>
    <w:rsid w:val="00FC3607"/>
    <w:rsid w:val="00FC456F"/>
    <w:rsid w:val="00FC5522"/>
    <w:rsid w:val="00FC58E8"/>
    <w:rsid w:val="00FC66DD"/>
    <w:rsid w:val="00FC7400"/>
    <w:rsid w:val="00FD0964"/>
    <w:rsid w:val="00FD3C29"/>
    <w:rsid w:val="00FD426A"/>
    <w:rsid w:val="00FD4C40"/>
    <w:rsid w:val="00FD547C"/>
    <w:rsid w:val="00FD5EC4"/>
    <w:rsid w:val="00FE085D"/>
    <w:rsid w:val="00FE0992"/>
    <w:rsid w:val="00FE1373"/>
    <w:rsid w:val="00FE1CDA"/>
    <w:rsid w:val="00FE1DC8"/>
    <w:rsid w:val="00FE2E61"/>
    <w:rsid w:val="00FE3ABF"/>
    <w:rsid w:val="00FE4A6D"/>
    <w:rsid w:val="00FE51D4"/>
    <w:rsid w:val="00FE5B00"/>
    <w:rsid w:val="00FE5DCE"/>
    <w:rsid w:val="00FE5E7E"/>
    <w:rsid w:val="00FE5F85"/>
    <w:rsid w:val="00FF11ED"/>
    <w:rsid w:val="00FF31C7"/>
    <w:rsid w:val="00FF4ED9"/>
    <w:rsid w:val="00FF6EDA"/>
    <w:rsid w:val="00FF78E2"/>
    <w:rsid w:val="00FF79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0"/>
    <w:lsdException w:name="caption" w:uiPriority="0" w:qFormat="1"/>
    <w:lsdException w:name="footnote reference" w:uiPriority="0"/>
    <w:lsdException w:name="annotation reference" w:uiPriority="0"/>
    <w:lsdException w:name="endnote reference" w:uiPriority="0"/>
    <w:lsdException w:name="List" w:uiPriority="0"/>
    <w:lsdException w:name="List Number"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rsid w:val="00621A67"/>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1"/>
    <w:next w:val="a1"/>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1"/>
    <w:next w:val="a1"/>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
    <w:name w:val="heading 3"/>
    <w:basedOn w:val="a1"/>
    <w:next w:val="a1"/>
    <w:link w:val="30"/>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1"/>
    <w:next w:val="a1"/>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1"/>
    <w:next w:val="a1"/>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aliases w:val="H6"/>
    <w:basedOn w:val="a1"/>
    <w:next w:val="a1"/>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1"/>
    <w:next w:val="a1"/>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1"/>
    <w:next w:val="a1"/>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1"/>
    <w:next w:val="a1"/>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2"/>
    <w:link w:val="20"/>
    <w:rsid w:val="000B6AD2"/>
    <w:rPr>
      <w:rFonts w:ascii="Times New Roman" w:eastAsia="Times New Roman" w:hAnsi="Times New Roman" w:cs="Times New Roman"/>
      <w:sz w:val="24"/>
      <w:szCs w:val="24"/>
      <w:u w:val="single"/>
      <w:lang w:eastAsia="zh-CN"/>
    </w:rPr>
  </w:style>
  <w:style w:type="character" w:customStyle="1" w:styleId="30">
    <w:name w:val="Заголовок 3 Знак"/>
    <w:basedOn w:val="a2"/>
    <w:link w:val="3"/>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2"/>
    <w:link w:val="4"/>
    <w:rsid w:val="000B6AD2"/>
    <w:rPr>
      <w:rFonts w:ascii="Times New Roman" w:eastAsia="Times New Roman" w:hAnsi="Times New Roman" w:cs="Times New Roman"/>
      <w:sz w:val="24"/>
      <w:szCs w:val="20"/>
      <w:lang w:eastAsia="zh-CN"/>
    </w:rPr>
  </w:style>
  <w:style w:type="character" w:customStyle="1" w:styleId="50">
    <w:name w:val="Заголовок 5 Знак"/>
    <w:basedOn w:val="a2"/>
    <w:link w:val="5"/>
    <w:rsid w:val="00771ADD"/>
    <w:rPr>
      <w:rFonts w:ascii="Times New Roman" w:eastAsia="Times New Roman" w:hAnsi="Times New Roman" w:cs="Times New Roman"/>
      <w:b/>
      <w:sz w:val="16"/>
      <w:szCs w:val="20"/>
      <w:lang w:eastAsia="ru-RU"/>
    </w:rPr>
  </w:style>
  <w:style w:type="character" w:customStyle="1" w:styleId="60">
    <w:name w:val="Заголовок 6 Знак"/>
    <w:aliases w:val="H6 Знак"/>
    <w:basedOn w:val="a2"/>
    <w:link w:val="6"/>
    <w:rsid w:val="000B6AD2"/>
    <w:rPr>
      <w:rFonts w:ascii="Times New Roman" w:eastAsia="Times New Roman" w:hAnsi="Times New Roman" w:cs="Times New Roman"/>
      <w:b/>
      <w:bCs/>
      <w:lang w:eastAsia="zh-CN"/>
    </w:rPr>
  </w:style>
  <w:style w:type="character" w:customStyle="1" w:styleId="70">
    <w:name w:val="Заголовок 7 Знак"/>
    <w:basedOn w:val="a2"/>
    <w:link w:val="7"/>
    <w:rsid w:val="000B6AD2"/>
    <w:rPr>
      <w:rFonts w:ascii="Times New Roman" w:eastAsia="Times New Roman" w:hAnsi="Times New Roman" w:cs="Times New Roman"/>
      <w:sz w:val="24"/>
      <w:szCs w:val="24"/>
      <w:lang w:eastAsia="zh-CN"/>
    </w:rPr>
  </w:style>
  <w:style w:type="character" w:customStyle="1" w:styleId="80">
    <w:name w:val="Заголовок 8 Знак"/>
    <w:basedOn w:val="a2"/>
    <w:link w:val="8"/>
    <w:rsid w:val="00771ADD"/>
    <w:rPr>
      <w:rFonts w:ascii="Times New Roman" w:eastAsia="Times New Roman" w:hAnsi="Times New Roman" w:cs="Times New Roman"/>
      <w:b/>
      <w:spacing w:val="4"/>
      <w:sz w:val="24"/>
      <w:szCs w:val="20"/>
      <w:lang w:eastAsia="ru-RU"/>
    </w:rPr>
  </w:style>
  <w:style w:type="character" w:customStyle="1" w:styleId="90">
    <w:name w:val="Заголовок 9 Знак"/>
    <w:basedOn w:val="a2"/>
    <w:link w:val="9"/>
    <w:rsid w:val="000B6AD2"/>
    <w:rPr>
      <w:rFonts w:ascii="Times New Roman" w:eastAsia="Times New Roman" w:hAnsi="Times New Roman" w:cs="Times New Roman"/>
      <w:b/>
      <w:sz w:val="24"/>
      <w:szCs w:val="24"/>
      <w:lang w:eastAsia="zh-CN"/>
    </w:rPr>
  </w:style>
  <w:style w:type="paragraph" w:styleId="a5">
    <w:name w:val="header"/>
    <w:basedOn w:val="a1"/>
    <w:link w:val="a6"/>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6">
    <w:name w:val="Верхний колонтитул Знак"/>
    <w:basedOn w:val="a2"/>
    <w:link w:val="a5"/>
    <w:uiPriority w:val="99"/>
    <w:rsid w:val="00771ADD"/>
    <w:rPr>
      <w:rFonts w:ascii="Times New Roman" w:eastAsia="Times New Roman" w:hAnsi="Times New Roman" w:cs="Times New Roman"/>
      <w:sz w:val="20"/>
      <w:szCs w:val="20"/>
      <w:lang w:eastAsia="ru-RU"/>
    </w:rPr>
  </w:style>
  <w:style w:type="paragraph" w:styleId="a7">
    <w:name w:val="List Paragraph"/>
    <w:basedOn w:val="a1"/>
    <w:link w:val="a8"/>
    <w:uiPriority w:val="99"/>
    <w:qFormat/>
    <w:rsid w:val="00771ADD"/>
    <w:pPr>
      <w:ind w:left="720"/>
      <w:contextualSpacing/>
    </w:pPr>
  </w:style>
  <w:style w:type="paragraph" w:styleId="a9">
    <w:name w:val="No Spacing"/>
    <w:link w:val="aa"/>
    <w:uiPriority w:val="1"/>
    <w:qFormat/>
    <w:rsid w:val="006B7E28"/>
    <w:pPr>
      <w:spacing w:after="0" w:line="240" w:lineRule="auto"/>
    </w:pPr>
  </w:style>
  <w:style w:type="character" w:styleId="ab">
    <w:name w:val="annotation reference"/>
    <w:rsid w:val="006B7E28"/>
    <w:rPr>
      <w:sz w:val="16"/>
      <w:szCs w:val="16"/>
    </w:rPr>
  </w:style>
  <w:style w:type="character" w:styleId="ac">
    <w:name w:val="Hyperlink"/>
    <w:rsid w:val="006B7E28"/>
    <w:rPr>
      <w:rFonts w:cs="Times New Roman"/>
      <w:color w:val="0000FF"/>
      <w:u w:val="single"/>
    </w:rPr>
  </w:style>
  <w:style w:type="paragraph" w:styleId="ad">
    <w:name w:val="Balloon Text"/>
    <w:basedOn w:val="a1"/>
    <w:link w:val="ae"/>
    <w:unhideWhenUsed/>
    <w:rsid w:val="001A12A9"/>
    <w:rPr>
      <w:rFonts w:ascii="Segoe UI" w:hAnsi="Segoe UI" w:cs="Segoe UI"/>
      <w:sz w:val="18"/>
      <w:szCs w:val="18"/>
    </w:rPr>
  </w:style>
  <w:style w:type="character" w:customStyle="1" w:styleId="ae">
    <w:name w:val="Текст выноски Знак"/>
    <w:basedOn w:val="a2"/>
    <w:link w:val="ad"/>
    <w:rsid w:val="001A12A9"/>
    <w:rPr>
      <w:rFonts w:ascii="Segoe UI" w:eastAsia="Courier New" w:hAnsi="Segoe UI" w:cs="Segoe UI"/>
      <w:color w:val="000000"/>
      <w:sz w:val="18"/>
      <w:szCs w:val="18"/>
      <w:lang w:eastAsia="ru-RU" w:bidi="ru-RU"/>
    </w:rPr>
  </w:style>
  <w:style w:type="paragraph" w:styleId="af">
    <w:name w:val="footer"/>
    <w:basedOn w:val="a1"/>
    <w:link w:val="af0"/>
    <w:unhideWhenUsed/>
    <w:rsid w:val="0035503B"/>
    <w:pPr>
      <w:tabs>
        <w:tab w:val="center" w:pos="4677"/>
        <w:tab w:val="right" w:pos="9355"/>
      </w:tabs>
    </w:pPr>
  </w:style>
  <w:style w:type="character" w:customStyle="1" w:styleId="af0">
    <w:name w:val="Нижний колонтитул Знак"/>
    <w:basedOn w:val="a2"/>
    <w:link w:val="af"/>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paragraph" w:customStyle="1" w:styleId="ConsPlusTitle">
    <w:name w:val="ConsPlusTitle"/>
    <w:uiPriority w:val="99"/>
    <w:qFormat/>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1"/>
    <w:rsid w:val="000B6AD2"/>
    <w:pPr>
      <w:widowControl/>
      <w:ind w:left="720"/>
    </w:pPr>
    <w:rPr>
      <w:rFonts w:ascii="Times New Roman" w:eastAsia="Times New Roman" w:hAnsi="Times New Roman" w:cs="Times New Roman"/>
      <w:color w:val="auto"/>
      <w:lang w:bidi="ar-SA"/>
    </w:rPr>
  </w:style>
  <w:style w:type="paragraph" w:customStyle="1" w:styleId="31">
    <w:name w:val="Стиль3 Знак Знак"/>
    <w:basedOn w:val="22"/>
    <w:link w:val="32"/>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1"/>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2"/>
    <w:link w:val="22"/>
    <w:uiPriority w:val="99"/>
    <w:semiHidden/>
    <w:rsid w:val="000B6AD2"/>
    <w:rPr>
      <w:rFonts w:ascii="Times New Roman" w:eastAsia="Times New Roman" w:hAnsi="Times New Roman" w:cs="Times New Roman"/>
      <w:sz w:val="24"/>
      <w:szCs w:val="24"/>
      <w:lang w:eastAsia="ru-RU"/>
    </w:rPr>
  </w:style>
  <w:style w:type="character" w:customStyle="1" w:styleId="32">
    <w:name w:val="Стиль3 Знак Знак Знак"/>
    <w:link w:val="31"/>
    <w:locked/>
    <w:rsid w:val="000B6AD2"/>
    <w:rPr>
      <w:rFonts w:ascii="Times New Roman" w:eastAsia="Times New Roman" w:hAnsi="Times New Roman" w:cs="Times New Roman"/>
      <w:sz w:val="24"/>
      <w:szCs w:val="24"/>
      <w:lang w:eastAsia="ru-RU"/>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2"/>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f1"/>
    <w:uiPriority w:val="99"/>
    <w:rsid w:val="000B6AD2"/>
    <w:rPr>
      <w:rFonts w:ascii="Times New Roman" w:eastAsia="Times New Roman" w:hAnsi="Times New Roman" w:cs="Times New Roman"/>
      <w:sz w:val="20"/>
      <w:szCs w:val="20"/>
      <w:lang w:eastAsia="ru-RU"/>
    </w:rPr>
  </w:style>
  <w:style w:type="character" w:styleId="af3">
    <w:name w:val="footnote reference"/>
    <w:rsid w:val="000B6AD2"/>
    <w:rPr>
      <w:vertAlign w:val="superscript"/>
    </w:rPr>
  </w:style>
  <w:style w:type="paragraph" w:styleId="af4">
    <w:name w:val="Body Text"/>
    <w:aliases w:val="Список 1,Body Text Char"/>
    <w:basedOn w:val="a1"/>
    <w:link w:val="af5"/>
    <w:unhideWhenUsed/>
    <w:rsid w:val="000B6AD2"/>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aliases w:val="Список 1 Знак,Body Text Char Знак"/>
    <w:basedOn w:val="a2"/>
    <w:link w:val="af4"/>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3">
    <w:name w:val="Знак Знак3"/>
    <w:rsid w:val="000B6AD2"/>
    <w:rPr>
      <w:rFonts w:ascii="Courier New" w:hAnsi="Courier New" w:cs="Courier New"/>
      <w:lang w:val="ru-RU" w:bidi="ar-SA"/>
    </w:rPr>
  </w:style>
  <w:style w:type="character" w:customStyle="1" w:styleId="af6">
    <w:name w:val="Знак Знак"/>
    <w:rsid w:val="000B6AD2"/>
    <w:rPr>
      <w:b/>
      <w:sz w:val="28"/>
      <w:lang w:val="ru-RU" w:bidi="ar-SA"/>
    </w:rPr>
  </w:style>
  <w:style w:type="character" w:customStyle="1" w:styleId="af7">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8">
    <w:name w:val="FollowedHyperlink"/>
    <w:uiPriority w:val="99"/>
    <w:rsid w:val="000B6AD2"/>
    <w:rPr>
      <w:color w:val="0000FF"/>
      <w:u w:val="single"/>
    </w:rPr>
  </w:style>
  <w:style w:type="character" w:customStyle="1" w:styleId="af9">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a">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b">
    <w:name w:val="endnote reference"/>
    <w:rsid w:val="000B6AD2"/>
    <w:rPr>
      <w:vertAlign w:val="superscript"/>
    </w:rPr>
  </w:style>
  <w:style w:type="paragraph" w:customStyle="1" w:styleId="16">
    <w:name w:val="Заголовок1"/>
    <w:basedOn w:val="a1"/>
    <w:next w:val="af4"/>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0B6AD2"/>
    <w:pPr>
      <w:suppressAutoHyphens/>
      <w:spacing w:after="0"/>
      <w:jc w:val="both"/>
    </w:pPr>
    <w:rPr>
      <w:rFonts w:cs="Mangal"/>
      <w:lang w:eastAsia="zh-CN"/>
    </w:rPr>
  </w:style>
  <w:style w:type="paragraph" w:styleId="afd">
    <w:name w:val="caption"/>
    <w:basedOn w:val="16"/>
    <w:next w:val="af4"/>
    <w:qFormat/>
    <w:rsid w:val="000B6AD2"/>
    <w:rPr>
      <w:bCs/>
      <w:sz w:val="56"/>
      <w:szCs w:val="56"/>
    </w:rPr>
  </w:style>
  <w:style w:type="paragraph" w:customStyle="1" w:styleId="26">
    <w:name w:val="Указатель2"/>
    <w:basedOn w:val="a1"/>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1"/>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1"/>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1"/>
    <w:next w:val="a1"/>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1"/>
    <w:rsid w:val="000B6AD2"/>
    <w:pPr>
      <w:widowControl/>
      <w:numPr>
        <w:numId w:val="2"/>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1"/>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1"/>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1"/>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1"/>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paragraph" w:customStyle="1" w:styleId="xl26">
    <w:name w:val="xl26"/>
    <w:basedOn w:val="a1"/>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
    <w:name w:val="Body Text Indent"/>
    <w:basedOn w:val="a1"/>
    <w:link w:val="aff0"/>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0">
    <w:name w:val="Основной текст с отступом Знак"/>
    <w:basedOn w:val="a2"/>
    <w:link w:val="aff"/>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1">
    <w:name w:val="Подпись письма"/>
    <w:basedOn w:val="a1"/>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1"/>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1"/>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4">
    <w:name w:val="Стиль3"/>
    <w:basedOn w:val="211"/>
    <w:rsid w:val="000B6AD2"/>
    <w:pPr>
      <w:widowControl w:val="0"/>
      <w:tabs>
        <w:tab w:val="left" w:pos="360"/>
      </w:tabs>
      <w:spacing w:after="0" w:line="240" w:lineRule="auto"/>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2">
    <w:name w:val="Normal (Web)"/>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1"/>
    <w:next w:val="a1"/>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1"/>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1"/>
    <w:next w:val="a1"/>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1"/>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4">
    <w:name w:val="Subtitle"/>
    <w:aliases w:val="6. Таблица,Таблица"/>
    <w:basedOn w:val="a1"/>
    <w:next w:val="af4"/>
    <w:link w:val="aff5"/>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5">
    <w:name w:val="Подзаголовок Знак"/>
    <w:aliases w:val="6. Таблица Знак,Таблица Знак"/>
    <w:basedOn w:val="a2"/>
    <w:link w:val="aff4"/>
    <w:rsid w:val="000B6AD2"/>
    <w:rPr>
      <w:rFonts w:ascii="Times New Roman" w:eastAsia="Times New Roman" w:hAnsi="Times New Roman" w:cs="Times New Roman"/>
      <w:b/>
      <w:sz w:val="24"/>
      <w:szCs w:val="24"/>
      <w:lang w:eastAsia="zh-CN"/>
    </w:rPr>
  </w:style>
  <w:style w:type="paragraph" w:customStyle="1" w:styleId="Heading10">
    <w:name w:val="Heading #1"/>
    <w:basedOn w:val="a1"/>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6">
    <w:name w:val="Содержимое таблицы"/>
    <w:basedOn w:val="a1"/>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7">
    <w:name w:val="Заголовок таблицы"/>
    <w:basedOn w:val="aff6"/>
    <w:rsid w:val="000B6AD2"/>
    <w:pPr>
      <w:jc w:val="center"/>
    </w:pPr>
    <w:rPr>
      <w:b/>
      <w:bCs/>
    </w:rPr>
  </w:style>
  <w:style w:type="paragraph" w:customStyle="1" w:styleId="aff8">
    <w:name w:val="Содержимое врезки"/>
    <w:basedOn w:val="a1"/>
    <w:rsid w:val="000B6AD2"/>
    <w:pPr>
      <w:widowControl/>
      <w:suppressAutoHyphens/>
    </w:pPr>
    <w:rPr>
      <w:rFonts w:ascii="Times New Roman" w:eastAsia="Times New Roman" w:hAnsi="Times New Roman" w:cs="Times New Roman"/>
      <w:color w:val="auto"/>
      <w:lang w:eastAsia="zh-CN" w:bidi="ar-SA"/>
    </w:rPr>
  </w:style>
  <w:style w:type="paragraph" w:customStyle="1" w:styleId="aff9">
    <w:name w:val="Блочная цитата"/>
    <w:basedOn w:val="a1"/>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a">
    <w:name w:val="Основной текст_"/>
    <w:link w:val="29"/>
    <w:rsid w:val="000B6AD2"/>
    <w:rPr>
      <w:rFonts w:ascii="Times New Roman" w:eastAsia="Times New Roman" w:hAnsi="Times New Roman"/>
      <w:sz w:val="21"/>
      <w:szCs w:val="21"/>
      <w:shd w:val="clear" w:color="auto" w:fill="FFFFFF"/>
    </w:rPr>
  </w:style>
  <w:style w:type="paragraph" w:customStyle="1" w:styleId="29">
    <w:name w:val="Основной текст2"/>
    <w:basedOn w:val="a1"/>
    <w:link w:val="affa"/>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b">
    <w:name w:val="Подпись к таблице_"/>
    <w:link w:val="affc"/>
    <w:rsid w:val="000B6AD2"/>
    <w:rPr>
      <w:rFonts w:ascii="Times New Roman" w:eastAsia="Times New Roman" w:hAnsi="Times New Roman"/>
      <w:i/>
      <w:iCs/>
      <w:sz w:val="21"/>
      <w:szCs w:val="21"/>
      <w:shd w:val="clear" w:color="auto" w:fill="FFFFFF"/>
    </w:rPr>
  </w:style>
  <w:style w:type="paragraph" w:customStyle="1" w:styleId="affc">
    <w:name w:val="Подпись к таблице"/>
    <w:basedOn w:val="a1"/>
    <w:link w:val="affb"/>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d">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0B6AD2"/>
    <w:rPr>
      <w:rFonts w:ascii="Times New Roman" w:eastAsia="Times New Roman" w:hAnsi="Times New Roman"/>
      <w:sz w:val="21"/>
      <w:szCs w:val="21"/>
      <w:shd w:val="clear" w:color="auto" w:fill="FFFFFF"/>
    </w:rPr>
  </w:style>
  <w:style w:type="paragraph" w:customStyle="1" w:styleId="1d">
    <w:name w:val="Колонтитул1"/>
    <w:basedOn w:val="a1"/>
    <w:link w:val="afff"/>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f0">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paragraph" w:customStyle="1" w:styleId="112">
    <w:name w:val="Заголовок №11"/>
    <w:basedOn w:val="a1"/>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0B6AD2"/>
  </w:style>
  <w:style w:type="paragraph" w:customStyle="1" w:styleId="2b">
    <w:name w:val="Абзац списка2"/>
    <w:basedOn w:val="a1"/>
    <w:rsid w:val="000B6AD2"/>
    <w:pPr>
      <w:widowControl/>
      <w:ind w:left="720"/>
    </w:pPr>
    <w:rPr>
      <w:rFonts w:ascii="Times New Roman" w:eastAsia="Times New Roman" w:hAnsi="Times New Roman" w:cs="Times New Roman"/>
      <w:color w:val="auto"/>
      <w:lang w:bidi="ar-SA"/>
    </w:rPr>
  </w:style>
  <w:style w:type="paragraph" w:styleId="afff1">
    <w:name w:val="endnote text"/>
    <w:basedOn w:val="a1"/>
    <w:link w:val="afff2"/>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2">
    <w:name w:val="Текст концевой сноски Знак"/>
    <w:basedOn w:val="a2"/>
    <w:link w:val="afff1"/>
    <w:uiPriority w:val="99"/>
    <w:semiHidden/>
    <w:rsid w:val="000B6AD2"/>
    <w:rPr>
      <w:rFonts w:ascii="Times New Roman" w:eastAsia="Times New Roman" w:hAnsi="Times New Roman" w:cs="Times New Roman"/>
      <w:sz w:val="20"/>
      <w:szCs w:val="20"/>
      <w:lang w:eastAsia="ru-RU"/>
    </w:rPr>
  </w:style>
  <w:style w:type="paragraph" w:styleId="35">
    <w:name w:val="Body Text 3"/>
    <w:basedOn w:val="a1"/>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2"/>
    <w:link w:val="35"/>
    <w:rsid w:val="000B6AD2"/>
    <w:rPr>
      <w:rFonts w:ascii="Times New Roman" w:eastAsia="Times New Roman" w:hAnsi="Times New Roman" w:cs="Times New Roman"/>
      <w:sz w:val="16"/>
      <w:szCs w:val="16"/>
      <w:lang w:eastAsia="ru-RU"/>
    </w:rPr>
  </w:style>
  <w:style w:type="character" w:customStyle="1" w:styleId="nobr">
    <w:name w:val="nobr"/>
    <w:basedOn w:val="a2"/>
    <w:rsid w:val="000B6AD2"/>
  </w:style>
  <w:style w:type="character" w:styleId="afff3">
    <w:name w:val="Placeholder Text"/>
    <w:basedOn w:val="a2"/>
    <w:uiPriority w:val="99"/>
    <w:semiHidden/>
    <w:rsid w:val="000B6AD2"/>
    <w:rPr>
      <w:color w:val="808080"/>
    </w:rPr>
  </w:style>
  <w:style w:type="paragraph" w:styleId="afff4">
    <w:name w:val="annotation text"/>
    <w:basedOn w:val="a1"/>
    <w:link w:val="afff5"/>
    <w:uiPriority w:val="99"/>
    <w:unhideWhenUsed/>
    <w:rsid w:val="00F714F9"/>
    <w:rPr>
      <w:sz w:val="20"/>
      <w:szCs w:val="20"/>
    </w:rPr>
  </w:style>
  <w:style w:type="character" w:customStyle="1" w:styleId="afff5">
    <w:name w:val="Текст примечания Знак"/>
    <w:basedOn w:val="a2"/>
    <w:link w:val="afff4"/>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1"/>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2"/>
    <w:rsid w:val="0093550F"/>
  </w:style>
  <w:style w:type="table" w:styleId="afff6">
    <w:name w:val="Table Grid"/>
    <w:basedOn w:val="a3"/>
    <w:uiPriority w:val="59"/>
    <w:rsid w:val="00E10C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7">
    <w:name w:val="Текст б/н"/>
    <w:basedOn w:val="a1"/>
    <w:uiPriority w:val="99"/>
    <w:qFormat/>
    <w:rsid w:val="00D04EF6"/>
    <w:pPr>
      <w:widowControl/>
      <w:ind w:firstLine="709"/>
      <w:jc w:val="both"/>
    </w:pPr>
    <w:rPr>
      <w:rFonts w:ascii="Times New Roman" w:eastAsia="Times New Roman" w:hAnsi="Times New Roman" w:cs="Times New Roman"/>
      <w:color w:val="auto"/>
      <w:sz w:val="28"/>
      <w:szCs w:val="20"/>
      <w:lang w:bidi="ar-SA"/>
    </w:rPr>
  </w:style>
  <w:style w:type="paragraph" w:customStyle="1" w:styleId="a0">
    <w:name w:val="Пункты"/>
    <w:basedOn w:val="20"/>
    <w:link w:val="afff8"/>
    <w:qFormat/>
    <w:rsid w:val="007D41D7"/>
    <w:pPr>
      <w:numPr>
        <w:numId w:val="4"/>
      </w:numPr>
      <w:tabs>
        <w:tab w:val="left" w:pos="1134"/>
      </w:tabs>
      <w:suppressAutoHyphens w:val="0"/>
      <w:spacing w:before="120" w:line="240" w:lineRule="auto"/>
    </w:pPr>
    <w:rPr>
      <w:bCs/>
      <w:iCs/>
      <w:color w:val="000000"/>
      <w:szCs w:val="28"/>
      <w:u w:val="none"/>
      <w:lang w:eastAsia="ru-RU"/>
    </w:rPr>
  </w:style>
  <w:style w:type="character" w:customStyle="1" w:styleId="afff8">
    <w:name w:val="Пункты Знак"/>
    <w:link w:val="a0"/>
    <w:rsid w:val="007D41D7"/>
    <w:rPr>
      <w:rFonts w:ascii="Times New Roman" w:eastAsia="Times New Roman" w:hAnsi="Times New Roman" w:cs="Times New Roman"/>
      <w:bCs/>
      <w:iCs/>
      <w:color w:val="000000"/>
      <w:sz w:val="24"/>
      <w:szCs w:val="28"/>
      <w:lang w:eastAsia="ru-RU"/>
    </w:rPr>
  </w:style>
  <w:style w:type="paragraph" w:styleId="a">
    <w:name w:val="List Number"/>
    <w:basedOn w:val="a1"/>
    <w:rsid w:val="00B16605"/>
    <w:pPr>
      <w:widowControl/>
      <w:numPr>
        <w:numId w:val="5"/>
      </w:numPr>
      <w:tabs>
        <w:tab w:val="clear" w:pos="643"/>
        <w:tab w:val="num" w:pos="360"/>
      </w:tabs>
      <w:spacing w:after="60"/>
      <w:ind w:left="360"/>
      <w:jc w:val="both"/>
    </w:pPr>
    <w:rPr>
      <w:rFonts w:ascii="Times New Roman" w:eastAsia="Times New Roman" w:hAnsi="Times New Roman" w:cs="Times New Roman"/>
      <w:color w:val="auto"/>
      <w:szCs w:val="20"/>
      <w:lang w:bidi="ar-SA"/>
    </w:rPr>
  </w:style>
  <w:style w:type="paragraph" w:styleId="2c">
    <w:name w:val="Body Text 2"/>
    <w:basedOn w:val="a1"/>
    <w:link w:val="2d"/>
    <w:uiPriority w:val="99"/>
    <w:unhideWhenUsed/>
    <w:rsid w:val="00EC49AC"/>
    <w:pPr>
      <w:spacing w:after="120" w:line="480" w:lineRule="auto"/>
    </w:pPr>
  </w:style>
  <w:style w:type="character" w:customStyle="1" w:styleId="2d">
    <w:name w:val="Основной текст 2 Знак"/>
    <w:basedOn w:val="a2"/>
    <w:link w:val="2c"/>
    <w:uiPriority w:val="99"/>
    <w:rsid w:val="00EC49AC"/>
    <w:rPr>
      <w:rFonts w:ascii="Courier New" w:eastAsia="Courier New" w:hAnsi="Courier New" w:cs="Courier New"/>
      <w:color w:val="000000"/>
      <w:sz w:val="24"/>
      <w:szCs w:val="24"/>
      <w:lang w:eastAsia="ru-RU" w:bidi="ru-RU"/>
    </w:rPr>
  </w:style>
  <w:style w:type="paragraph" w:styleId="afff9">
    <w:name w:val="Plain Text"/>
    <w:basedOn w:val="a1"/>
    <w:link w:val="afffa"/>
    <w:rsid w:val="00EC49AC"/>
    <w:pPr>
      <w:widowControl/>
    </w:pPr>
    <w:rPr>
      <w:rFonts w:eastAsia="Times New Roman"/>
      <w:color w:val="auto"/>
      <w:sz w:val="20"/>
      <w:szCs w:val="20"/>
      <w:lang w:bidi="ar-SA"/>
    </w:rPr>
  </w:style>
  <w:style w:type="character" w:customStyle="1" w:styleId="afffa">
    <w:name w:val="Текст Знак"/>
    <w:basedOn w:val="a2"/>
    <w:link w:val="afff9"/>
    <w:rsid w:val="00EC49AC"/>
    <w:rPr>
      <w:rFonts w:ascii="Courier New" w:eastAsia="Times New Roman" w:hAnsi="Courier New" w:cs="Courier New"/>
      <w:sz w:val="20"/>
      <w:szCs w:val="20"/>
      <w:lang w:eastAsia="ru-RU"/>
    </w:rPr>
  </w:style>
  <w:style w:type="character" w:customStyle="1" w:styleId="aa">
    <w:name w:val="Без интервала Знак"/>
    <w:link w:val="a9"/>
    <w:uiPriority w:val="1"/>
    <w:rsid w:val="00EC49AC"/>
  </w:style>
  <w:style w:type="character" w:customStyle="1" w:styleId="a8">
    <w:name w:val="Абзац списка Знак"/>
    <w:link w:val="a7"/>
    <w:uiPriority w:val="99"/>
    <w:locked/>
    <w:rsid w:val="00EC49AC"/>
    <w:rPr>
      <w:rFonts w:ascii="Courier New" w:eastAsia="Courier New" w:hAnsi="Courier New" w:cs="Courier New"/>
      <w:color w:val="000000"/>
      <w:sz w:val="24"/>
      <w:szCs w:val="24"/>
      <w:lang w:eastAsia="ru-RU" w:bidi="ru-RU"/>
    </w:rPr>
  </w:style>
</w:styles>
</file>

<file path=word/webSettings.xml><?xml version="1.0" encoding="utf-8"?>
<w:webSettings xmlns:r="http://schemas.openxmlformats.org/officeDocument/2006/relationships" xmlns:w="http://schemas.openxmlformats.org/wordprocessingml/2006/main">
  <w:divs>
    <w:div w:id="6182273">
      <w:bodyDiv w:val="1"/>
      <w:marLeft w:val="0"/>
      <w:marRight w:val="0"/>
      <w:marTop w:val="0"/>
      <w:marBottom w:val="0"/>
      <w:divBdr>
        <w:top w:val="none" w:sz="0" w:space="0" w:color="auto"/>
        <w:left w:val="none" w:sz="0" w:space="0" w:color="auto"/>
        <w:bottom w:val="none" w:sz="0" w:space="0" w:color="auto"/>
        <w:right w:val="none" w:sz="0" w:space="0" w:color="auto"/>
      </w:divBdr>
    </w:div>
    <w:div w:id="75057063">
      <w:bodyDiv w:val="1"/>
      <w:marLeft w:val="0"/>
      <w:marRight w:val="0"/>
      <w:marTop w:val="0"/>
      <w:marBottom w:val="0"/>
      <w:divBdr>
        <w:top w:val="none" w:sz="0" w:space="0" w:color="auto"/>
        <w:left w:val="none" w:sz="0" w:space="0" w:color="auto"/>
        <w:bottom w:val="none" w:sz="0" w:space="0" w:color="auto"/>
        <w:right w:val="none" w:sz="0" w:space="0" w:color="auto"/>
      </w:divBdr>
      <w:divsChild>
        <w:div w:id="1287463695">
          <w:marLeft w:val="0"/>
          <w:marRight w:val="0"/>
          <w:marTop w:val="0"/>
          <w:marBottom w:val="0"/>
          <w:divBdr>
            <w:top w:val="none" w:sz="0" w:space="0" w:color="auto"/>
            <w:left w:val="none" w:sz="0" w:space="0" w:color="auto"/>
            <w:bottom w:val="none" w:sz="0" w:space="0" w:color="auto"/>
            <w:right w:val="none" w:sz="0" w:space="0" w:color="auto"/>
          </w:divBdr>
        </w:div>
      </w:divsChild>
    </w:div>
    <w:div w:id="217130927">
      <w:bodyDiv w:val="1"/>
      <w:marLeft w:val="0"/>
      <w:marRight w:val="0"/>
      <w:marTop w:val="0"/>
      <w:marBottom w:val="0"/>
      <w:divBdr>
        <w:top w:val="none" w:sz="0" w:space="0" w:color="auto"/>
        <w:left w:val="none" w:sz="0" w:space="0" w:color="auto"/>
        <w:bottom w:val="none" w:sz="0" w:space="0" w:color="auto"/>
        <w:right w:val="none" w:sz="0" w:space="0" w:color="auto"/>
      </w:divBdr>
    </w:div>
    <w:div w:id="249505244">
      <w:bodyDiv w:val="1"/>
      <w:marLeft w:val="0"/>
      <w:marRight w:val="0"/>
      <w:marTop w:val="0"/>
      <w:marBottom w:val="0"/>
      <w:divBdr>
        <w:top w:val="none" w:sz="0" w:space="0" w:color="auto"/>
        <w:left w:val="none" w:sz="0" w:space="0" w:color="auto"/>
        <w:bottom w:val="none" w:sz="0" w:space="0" w:color="auto"/>
        <w:right w:val="none" w:sz="0" w:space="0" w:color="auto"/>
      </w:divBdr>
    </w:div>
    <w:div w:id="340164178">
      <w:bodyDiv w:val="1"/>
      <w:marLeft w:val="0"/>
      <w:marRight w:val="0"/>
      <w:marTop w:val="0"/>
      <w:marBottom w:val="0"/>
      <w:divBdr>
        <w:top w:val="none" w:sz="0" w:space="0" w:color="auto"/>
        <w:left w:val="none" w:sz="0" w:space="0" w:color="auto"/>
        <w:bottom w:val="none" w:sz="0" w:space="0" w:color="auto"/>
        <w:right w:val="none" w:sz="0" w:space="0" w:color="auto"/>
      </w:divBdr>
    </w:div>
    <w:div w:id="374886968">
      <w:bodyDiv w:val="1"/>
      <w:marLeft w:val="0"/>
      <w:marRight w:val="0"/>
      <w:marTop w:val="0"/>
      <w:marBottom w:val="0"/>
      <w:divBdr>
        <w:top w:val="none" w:sz="0" w:space="0" w:color="auto"/>
        <w:left w:val="none" w:sz="0" w:space="0" w:color="auto"/>
        <w:bottom w:val="none" w:sz="0" w:space="0" w:color="auto"/>
        <w:right w:val="none" w:sz="0" w:space="0" w:color="auto"/>
      </w:divBdr>
      <w:divsChild>
        <w:div w:id="1282881071">
          <w:marLeft w:val="0"/>
          <w:marRight w:val="0"/>
          <w:marTop w:val="0"/>
          <w:marBottom w:val="0"/>
          <w:divBdr>
            <w:top w:val="none" w:sz="0" w:space="0" w:color="auto"/>
            <w:left w:val="none" w:sz="0" w:space="0" w:color="auto"/>
            <w:bottom w:val="none" w:sz="0" w:space="0" w:color="auto"/>
            <w:right w:val="none" w:sz="0" w:space="0" w:color="auto"/>
          </w:divBdr>
        </w:div>
      </w:divsChild>
    </w:div>
    <w:div w:id="378676269">
      <w:bodyDiv w:val="1"/>
      <w:marLeft w:val="0"/>
      <w:marRight w:val="0"/>
      <w:marTop w:val="0"/>
      <w:marBottom w:val="0"/>
      <w:divBdr>
        <w:top w:val="none" w:sz="0" w:space="0" w:color="auto"/>
        <w:left w:val="none" w:sz="0" w:space="0" w:color="auto"/>
        <w:bottom w:val="none" w:sz="0" w:space="0" w:color="auto"/>
        <w:right w:val="none" w:sz="0" w:space="0" w:color="auto"/>
      </w:divBdr>
    </w:div>
    <w:div w:id="539636318">
      <w:bodyDiv w:val="1"/>
      <w:marLeft w:val="0"/>
      <w:marRight w:val="0"/>
      <w:marTop w:val="0"/>
      <w:marBottom w:val="0"/>
      <w:divBdr>
        <w:top w:val="none" w:sz="0" w:space="0" w:color="auto"/>
        <w:left w:val="none" w:sz="0" w:space="0" w:color="auto"/>
        <w:bottom w:val="none" w:sz="0" w:space="0" w:color="auto"/>
        <w:right w:val="none" w:sz="0" w:space="0" w:color="auto"/>
      </w:divBdr>
    </w:div>
    <w:div w:id="548688264">
      <w:bodyDiv w:val="1"/>
      <w:marLeft w:val="0"/>
      <w:marRight w:val="0"/>
      <w:marTop w:val="0"/>
      <w:marBottom w:val="0"/>
      <w:divBdr>
        <w:top w:val="none" w:sz="0" w:space="0" w:color="auto"/>
        <w:left w:val="none" w:sz="0" w:space="0" w:color="auto"/>
        <w:bottom w:val="none" w:sz="0" w:space="0" w:color="auto"/>
        <w:right w:val="none" w:sz="0" w:space="0" w:color="auto"/>
      </w:divBdr>
    </w:div>
    <w:div w:id="706678623">
      <w:bodyDiv w:val="1"/>
      <w:marLeft w:val="0"/>
      <w:marRight w:val="0"/>
      <w:marTop w:val="0"/>
      <w:marBottom w:val="0"/>
      <w:divBdr>
        <w:top w:val="none" w:sz="0" w:space="0" w:color="auto"/>
        <w:left w:val="none" w:sz="0" w:space="0" w:color="auto"/>
        <w:bottom w:val="none" w:sz="0" w:space="0" w:color="auto"/>
        <w:right w:val="none" w:sz="0" w:space="0" w:color="auto"/>
      </w:divBdr>
    </w:div>
    <w:div w:id="737172283">
      <w:bodyDiv w:val="1"/>
      <w:marLeft w:val="0"/>
      <w:marRight w:val="0"/>
      <w:marTop w:val="0"/>
      <w:marBottom w:val="0"/>
      <w:divBdr>
        <w:top w:val="none" w:sz="0" w:space="0" w:color="auto"/>
        <w:left w:val="none" w:sz="0" w:space="0" w:color="auto"/>
        <w:bottom w:val="none" w:sz="0" w:space="0" w:color="auto"/>
        <w:right w:val="none" w:sz="0" w:space="0" w:color="auto"/>
      </w:divBdr>
    </w:div>
    <w:div w:id="899290021">
      <w:bodyDiv w:val="1"/>
      <w:marLeft w:val="0"/>
      <w:marRight w:val="0"/>
      <w:marTop w:val="0"/>
      <w:marBottom w:val="0"/>
      <w:divBdr>
        <w:top w:val="none" w:sz="0" w:space="0" w:color="auto"/>
        <w:left w:val="none" w:sz="0" w:space="0" w:color="auto"/>
        <w:bottom w:val="none" w:sz="0" w:space="0" w:color="auto"/>
        <w:right w:val="none" w:sz="0" w:space="0" w:color="auto"/>
      </w:divBdr>
    </w:div>
    <w:div w:id="918028878">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994987718">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590237762">
      <w:bodyDiv w:val="1"/>
      <w:marLeft w:val="0"/>
      <w:marRight w:val="0"/>
      <w:marTop w:val="0"/>
      <w:marBottom w:val="0"/>
      <w:divBdr>
        <w:top w:val="none" w:sz="0" w:space="0" w:color="auto"/>
        <w:left w:val="none" w:sz="0" w:space="0" w:color="auto"/>
        <w:bottom w:val="none" w:sz="0" w:space="0" w:color="auto"/>
        <w:right w:val="none" w:sz="0" w:space="0" w:color="auto"/>
      </w:divBdr>
    </w:div>
    <w:div w:id="1700887451">
      <w:bodyDiv w:val="1"/>
      <w:marLeft w:val="0"/>
      <w:marRight w:val="0"/>
      <w:marTop w:val="0"/>
      <w:marBottom w:val="0"/>
      <w:divBdr>
        <w:top w:val="none" w:sz="0" w:space="0" w:color="auto"/>
        <w:left w:val="none" w:sz="0" w:space="0" w:color="auto"/>
        <w:bottom w:val="none" w:sz="0" w:space="0" w:color="auto"/>
        <w:right w:val="none" w:sz="0" w:space="0" w:color="auto"/>
      </w:divBdr>
    </w:div>
    <w:div w:id="1790053333">
      <w:bodyDiv w:val="1"/>
      <w:marLeft w:val="0"/>
      <w:marRight w:val="0"/>
      <w:marTop w:val="0"/>
      <w:marBottom w:val="0"/>
      <w:divBdr>
        <w:top w:val="none" w:sz="0" w:space="0" w:color="auto"/>
        <w:left w:val="none" w:sz="0" w:space="0" w:color="auto"/>
        <w:bottom w:val="none" w:sz="0" w:space="0" w:color="auto"/>
        <w:right w:val="none" w:sz="0" w:space="0" w:color="auto"/>
      </w:divBdr>
    </w:div>
    <w:div w:id="1881211465">
      <w:bodyDiv w:val="1"/>
      <w:marLeft w:val="0"/>
      <w:marRight w:val="0"/>
      <w:marTop w:val="0"/>
      <w:marBottom w:val="0"/>
      <w:divBdr>
        <w:top w:val="none" w:sz="0" w:space="0" w:color="auto"/>
        <w:left w:val="none" w:sz="0" w:space="0" w:color="auto"/>
        <w:bottom w:val="none" w:sz="0" w:space="0" w:color="auto"/>
        <w:right w:val="none" w:sz="0" w:space="0" w:color="auto"/>
      </w:divBdr>
    </w:div>
    <w:div w:id="1943682959">
      <w:bodyDiv w:val="1"/>
      <w:marLeft w:val="0"/>
      <w:marRight w:val="0"/>
      <w:marTop w:val="0"/>
      <w:marBottom w:val="0"/>
      <w:divBdr>
        <w:top w:val="none" w:sz="0" w:space="0" w:color="auto"/>
        <w:left w:val="none" w:sz="0" w:space="0" w:color="auto"/>
        <w:bottom w:val="none" w:sz="0" w:space="0" w:color="auto"/>
        <w:right w:val="none" w:sz="0" w:space="0" w:color="auto"/>
      </w:divBdr>
      <w:divsChild>
        <w:div w:id="1554388523">
          <w:marLeft w:val="0"/>
          <w:marRight w:val="0"/>
          <w:marTop w:val="0"/>
          <w:marBottom w:val="0"/>
          <w:divBdr>
            <w:top w:val="none" w:sz="0" w:space="0" w:color="auto"/>
            <w:left w:val="none" w:sz="0" w:space="0" w:color="auto"/>
            <w:bottom w:val="none" w:sz="0" w:space="0" w:color="auto"/>
            <w:right w:val="none" w:sz="0" w:space="0" w:color="auto"/>
          </w:divBdr>
        </w:div>
      </w:divsChild>
    </w:div>
    <w:div w:id="2018192307">
      <w:bodyDiv w:val="1"/>
      <w:marLeft w:val="0"/>
      <w:marRight w:val="0"/>
      <w:marTop w:val="0"/>
      <w:marBottom w:val="0"/>
      <w:divBdr>
        <w:top w:val="none" w:sz="0" w:space="0" w:color="auto"/>
        <w:left w:val="none" w:sz="0" w:space="0" w:color="auto"/>
        <w:bottom w:val="none" w:sz="0" w:space="0" w:color="auto"/>
        <w:right w:val="none" w:sz="0" w:space="0" w:color="auto"/>
      </w:divBdr>
      <w:divsChild>
        <w:div w:id="11356090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19334-0659-4E64-8030-1D9BB7257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19</Pages>
  <Words>9456</Words>
  <Characters>53900</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63230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user</cp:lastModifiedBy>
  <cp:revision>5</cp:revision>
  <cp:lastPrinted>2020-10-29T07:22:00Z</cp:lastPrinted>
  <dcterms:created xsi:type="dcterms:W3CDTF">2024-12-16T08:32:00Z</dcterms:created>
  <dcterms:modified xsi:type="dcterms:W3CDTF">2026-06-05T08:23:00Z</dcterms:modified>
</cp:coreProperties>
</file>