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C29C216" w14:textId="69143219" w:rsidR="00D25E35" w:rsidRDefault="005F161C">
      <w:hyperlink r:id="rId4" w:history="1">
        <w:r w:rsidRPr="008811C6">
          <w:rPr>
            <w:rStyle w:val="a3"/>
          </w:rPr>
          <w:t>https://shop.bbk.ru/products/mikrovolnovaya-pech-bbk-17mws-785s-w-belyiy-obieem-17-l-moshchnost-700-vt-avtomeny-blokirovka-ot-deteiy-funkciya-bystryiy-start-100992?yclid=7480214507316576255&amp;ybaip=1</w:t>
        </w:r>
      </w:hyperlink>
    </w:p>
    <w:p w14:paraId="259F18D8" w14:textId="6E86801E" w:rsidR="005F161C" w:rsidRDefault="005F161C">
      <w:r>
        <w:rPr>
          <w:noProof/>
        </w:rPr>
        <w:drawing>
          <wp:inline distT="0" distB="0" distL="0" distR="0" wp14:anchorId="2F1C1DDE" wp14:editId="17B2ADE9">
            <wp:extent cx="9251950" cy="5204460"/>
            <wp:effectExtent l="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8EDFC41" w14:textId="6DBE2424" w:rsidR="003F25E1" w:rsidRDefault="003F25E1">
      <w:hyperlink r:id="rId6" w:history="1">
        <w:r w:rsidRPr="008811C6">
          <w:rPr>
            <w:rStyle w:val="a3"/>
          </w:rPr>
          <w:t>https://spb.poryadok.ru/catalog/mikrovolnovye_pechi/2095047/</w:t>
        </w:r>
      </w:hyperlink>
    </w:p>
    <w:p w14:paraId="7F1330BD" w14:textId="01490CD2" w:rsidR="003F25E1" w:rsidRDefault="003F25E1">
      <w:r>
        <w:rPr>
          <w:noProof/>
        </w:rPr>
        <w:drawing>
          <wp:inline distT="0" distB="0" distL="0" distR="0" wp14:anchorId="36086176" wp14:editId="7FAF4077">
            <wp:extent cx="9251950" cy="5204460"/>
            <wp:effectExtent l="0" t="0" r="635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A7D83DE" w14:textId="4EE1C120" w:rsidR="003F25E1" w:rsidRDefault="003F25E1"/>
    <w:p w14:paraId="45BADA37" w14:textId="36B90DD6" w:rsidR="003F25E1" w:rsidRDefault="003F25E1">
      <w:hyperlink r:id="rId8" w:history="1">
        <w:r w:rsidRPr="008811C6">
          <w:rPr>
            <w:rStyle w:val="a3"/>
          </w:rPr>
          <w:t>https://www.komus.ru/katalog/tekhnika/bytovaya-tekhnika/bytovaya-tekhnika-dlya-kukhni/prigotovlenie-pishhi/mikrovolnovye-pechi/mikrovolnovaya-pech-econ-eco-2038m-belaya/p/1716359/?from=block-123-0_1&amp;qid=9168388853-0-1</w:t>
        </w:r>
      </w:hyperlink>
    </w:p>
    <w:p w14:paraId="26B5AD66" w14:textId="13294F27" w:rsidR="003F25E1" w:rsidRDefault="003F25E1">
      <w:r>
        <w:rPr>
          <w:noProof/>
        </w:rPr>
        <w:drawing>
          <wp:inline distT="0" distB="0" distL="0" distR="0" wp14:anchorId="32CE5054" wp14:editId="5150617D">
            <wp:extent cx="9251950" cy="5204460"/>
            <wp:effectExtent l="0" t="0" r="635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F25E1" w:rsidSect="005F161C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6D18"/>
    <w:rsid w:val="00066D18"/>
    <w:rsid w:val="003F25E1"/>
    <w:rsid w:val="005F161C"/>
    <w:rsid w:val="00D25E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1245A4"/>
  <w15:chartTrackingRefBased/>
  <w15:docId w15:val="{CF9F6EA3-A397-4E21-A1E8-6BC37AB66C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F161C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5F161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komus.ru/katalog/tekhnika/bytovaya-tekhnika/bytovaya-tekhnika-dlya-kukhni/prigotovlenie-pishhi/mikrovolnovye-pechi/mikrovolnovaya-pech-econ-eco-2038m-belaya/p/1716359/?from=block-123-0_1&amp;qid=9168388853-0-1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spb.poryadok.ru/catalog/mikrovolnovye_pechi/2095047/" TargetMode="External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hyperlink" Target="https://shop.bbk.ru/products/mikrovolnovaya-pech-bbk-17mws-785s-w-belyiy-obieem-17-l-moshchnost-700-vt-avtomeny-blokirovka-ot-deteiy-funkciya-bystryiy-start-100992?yclid=7480214507316576255&amp;ybaip=1" TargetMode="Externa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150</Words>
  <Characters>859</Characters>
  <Application>Microsoft Office Word</Application>
  <DocSecurity>0</DocSecurity>
  <Lines>7</Lines>
  <Paragraphs>2</Paragraphs>
  <ScaleCrop>false</ScaleCrop>
  <Company/>
  <LinksUpToDate>false</LinksUpToDate>
  <CharactersWithSpaces>1007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</dc:creator>
  <cp:keywords/>
  <dc:description/>
  <cp:lastModifiedBy>ОЛЬГА</cp:lastModifiedBy>
  <cp:revision>3</cp:revision>
  <dcterms:created xsi:type="dcterms:W3CDTF">2026-06-08T07:41:00Z</dcterms:created>
  <dcterms:modified xsi:type="dcterms:W3CDTF">2026-06-08T07:44:00Z</dcterms:modified>
</cp:coreProperties>
</file>