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05890A31"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w:t>
      </w:r>
      <w:r w:rsidR="00AA04CC">
        <w:rPr>
          <w:rFonts w:ascii="Times New Roman" w:eastAsia="Times New Roman" w:hAnsi="Times New Roman" w:cs="Times New Roman"/>
          <w:b/>
          <w:color w:val="auto"/>
          <w:sz w:val="22"/>
          <w:szCs w:val="22"/>
          <w:lang w:bidi="ar-SA"/>
        </w:rPr>
        <w:t>онтракт</w:t>
      </w:r>
      <w:r>
        <w:rPr>
          <w:rFonts w:ascii="Times New Roman" w:eastAsia="Times New Roman" w:hAnsi="Times New Roman" w:cs="Times New Roman"/>
          <w:b/>
          <w:color w:val="auto"/>
          <w:sz w:val="22"/>
          <w:szCs w:val="22"/>
          <w:lang w:bidi="ar-SA"/>
        </w:rPr>
        <w:t xml:space="preserve"> №</w:t>
      </w:r>
      <w:r w:rsidR="00AA04CC">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bidi="ar-SA"/>
        </w:rPr>
        <w:t>____</w:t>
      </w:r>
    </w:p>
    <w:p w14:paraId="3CFFE9FE" w14:textId="08CCEE98" w:rsidR="0030036D" w:rsidRDefault="0073664C" w:rsidP="0073664C">
      <w:pPr>
        <w:autoSpaceDE w:val="0"/>
        <w:autoSpaceDN w:val="0"/>
        <w:adjustRightInd w:val="0"/>
        <w:jc w:val="center"/>
        <w:rPr>
          <w:rFonts w:ascii="Times New Roman" w:eastAsia="Times New Roman" w:hAnsi="Times New Roman" w:cs="Times New Roman"/>
          <w:b/>
          <w:color w:val="auto"/>
          <w:sz w:val="22"/>
          <w:szCs w:val="22"/>
          <w:lang w:bidi="ar-SA"/>
        </w:rPr>
      </w:pPr>
      <w:r w:rsidRPr="0073664C">
        <w:rPr>
          <w:rFonts w:ascii="Times New Roman" w:eastAsia="Times New Roman" w:hAnsi="Times New Roman" w:cs="Times New Roman"/>
          <w:b/>
          <w:color w:val="auto"/>
          <w:sz w:val="22"/>
          <w:szCs w:val="22"/>
          <w:lang w:bidi="ar-SA"/>
        </w:rPr>
        <w:t>Идентификационный код закупки:</w:t>
      </w:r>
      <w:r>
        <w:rPr>
          <w:rFonts w:ascii="Times New Roman" w:eastAsia="Times New Roman" w:hAnsi="Times New Roman" w:cs="Times New Roman"/>
          <w:b/>
          <w:color w:val="auto"/>
          <w:sz w:val="22"/>
          <w:szCs w:val="22"/>
          <w:lang w:bidi="ar-SA"/>
        </w:rPr>
        <w:t xml:space="preserve"> </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433724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AA04CC">
        <w:rPr>
          <w:rFonts w:ascii="Times New Roman" w:eastAsia="Times New Roman" w:hAnsi="Times New Roman" w:cs="Times New Roman"/>
          <w:color w:val="auto"/>
          <w:sz w:val="22"/>
          <w:szCs w:val="22"/>
          <w:lang w:bidi="ar-SA"/>
        </w:rPr>
        <w:t xml:space="preserve">                          </w:t>
      </w:r>
      <w:r w:rsidR="00F43DBD" w:rsidRPr="00F934C8">
        <w:rPr>
          <w:rFonts w:ascii="Times New Roman" w:eastAsia="Times New Roman" w:hAnsi="Times New Roman" w:cs="Times New Roman"/>
          <w:color w:val="auto"/>
          <w:sz w:val="22"/>
          <w:szCs w:val="22"/>
          <w:lang w:bidi="ar-SA"/>
        </w:rPr>
        <w:t xml:space="preserve">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CF0244">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5EAB8F5" w14:textId="06771A20" w:rsidR="0055613D" w:rsidRPr="00AC5463" w:rsidRDefault="0055613D" w:rsidP="00AC5463">
      <w:pPr>
        <w:widowControl/>
        <w:ind w:firstLine="567"/>
        <w:jc w:val="both"/>
        <w:rPr>
          <w:rFonts w:ascii="Times New Roman" w:eastAsia="Times New Roman" w:hAnsi="Times New Roman" w:cs="Times New Roman"/>
          <w:color w:val="auto"/>
          <w:sz w:val="22"/>
          <w:szCs w:val="22"/>
          <w:lang w:bidi="ar-SA"/>
        </w:rPr>
      </w:pPr>
      <w:r w:rsidRPr="00AC5463">
        <w:rPr>
          <w:rFonts w:ascii="Times New Roman" w:eastAsia="Times New Roman" w:hAnsi="Times New Roman" w:cs="Times New Roman"/>
          <w:color w:val="auto"/>
          <w:sz w:val="22"/>
          <w:szCs w:val="22"/>
          <w:lang w:bidi="ar-SA"/>
        </w:rPr>
        <w:t xml:space="preserve">Санкт-Петербургское государственное учреждение «Музей «Царскосельская коллекция», именуемое в дальнейшем «Заказчик», в лице директора Некрасова Александра Михайловича, действующего на основании Устава, с одной стороны, и______, именуемое в дальнейшем Поставщик, в лице ____, действующего на основании </w:t>
      </w:r>
      <w:r w:rsidR="00407B23">
        <w:rPr>
          <w:rFonts w:ascii="Times New Roman" w:eastAsia="Times New Roman" w:hAnsi="Times New Roman" w:cs="Times New Roman"/>
          <w:color w:val="auto"/>
          <w:sz w:val="22"/>
          <w:szCs w:val="22"/>
          <w:lang w:bidi="ar-SA"/>
        </w:rPr>
        <w:t>_____</w:t>
      </w:r>
      <w:r w:rsidRPr="00AC5463">
        <w:rPr>
          <w:rFonts w:ascii="Times New Roman" w:eastAsia="Times New Roman" w:hAnsi="Times New Roman" w:cs="Times New Roman"/>
          <w:color w:val="auto"/>
          <w:sz w:val="22"/>
          <w:szCs w:val="22"/>
          <w:lang w:bidi="ar-SA"/>
        </w:rPr>
        <w:t>, с другой стороны, заключили настоящий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1A2EA8E" w:rsidR="000479EF" w:rsidRPr="00F934C8" w:rsidRDefault="000479EF" w:rsidP="002D471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F000A1" w:rsidRPr="00AC5463">
        <w:rPr>
          <w:rFonts w:ascii="Times New Roman" w:eastAsia="Times New Roman" w:hAnsi="Times New Roman" w:cs="Times New Roman"/>
          <w:color w:val="auto"/>
          <w:sz w:val="22"/>
          <w:szCs w:val="22"/>
          <w:lang w:bidi="ar-SA"/>
        </w:rPr>
        <w:t xml:space="preserve">Поставщик обязуется поставить Заказчику </w:t>
      </w:r>
      <w:r w:rsidR="00A02BB0">
        <w:rPr>
          <w:rFonts w:ascii="Times New Roman" w:eastAsia="Times New Roman" w:hAnsi="Times New Roman" w:cs="Times New Roman"/>
          <w:color w:val="auto"/>
          <w:sz w:val="22"/>
          <w:szCs w:val="22"/>
          <w:lang w:bidi="ar-SA"/>
        </w:rPr>
        <w:t>материалы</w:t>
      </w:r>
      <w:r w:rsidR="00EF4B5E" w:rsidRPr="00EF4B5E">
        <w:rPr>
          <w:rFonts w:ascii="Times New Roman" w:eastAsia="Times New Roman" w:hAnsi="Times New Roman" w:cs="Times New Roman"/>
          <w:color w:val="auto"/>
          <w:sz w:val="22"/>
          <w:szCs w:val="22"/>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r w:rsidR="00F000A1" w:rsidRPr="00AC5463">
        <w:rPr>
          <w:rFonts w:ascii="Times New Roman" w:eastAsia="Times New Roman" w:hAnsi="Times New Roman" w:cs="Times New Roman"/>
          <w:color w:val="auto"/>
          <w:sz w:val="22"/>
          <w:szCs w:val="22"/>
          <w:lang w:bidi="ar-SA"/>
        </w:rPr>
        <w:t xml:space="preserve"> (далее - Товар), согласно Расчету на поставку (Приложение № 1).</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14C4FFF8"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0572E5">
        <w:rPr>
          <w:rFonts w:ascii="Times New Roman" w:eastAsia="Times New Roman" w:hAnsi="Times New Roman" w:cs="Times New Roman"/>
          <w:color w:val="auto"/>
          <w:sz w:val="22"/>
          <w:szCs w:val="22"/>
          <w:lang w:bidi="ar-SA"/>
        </w:rPr>
        <w:t>не позднее 5</w:t>
      </w:r>
      <w:r w:rsidR="00A01AA5" w:rsidRPr="00A01AA5">
        <w:rPr>
          <w:rFonts w:ascii="Times New Roman" w:eastAsia="Times New Roman" w:hAnsi="Times New Roman" w:cs="Times New Roman"/>
          <w:color w:val="auto"/>
          <w:sz w:val="22"/>
          <w:szCs w:val="22"/>
          <w:lang w:bidi="ar-SA"/>
        </w:rPr>
        <w:t xml:space="preserve"> (</w:t>
      </w:r>
      <w:r w:rsidR="000572E5">
        <w:rPr>
          <w:rFonts w:ascii="Times New Roman" w:eastAsia="Times New Roman" w:hAnsi="Times New Roman" w:cs="Times New Roman"/>
          <w:color w:val="auto"/>
          <w:sz w:val="22"/>
          <w:szCs w:val="22"/>
          <w:lang w:bidi="ar-SA"/>
        </w:rPr>
        <w:t>пяти</w:t>
      </w:r>
      <w:bookmarkStart w:id="0" w:name="_GoBack"/>
      <w:bookmarkEnd w:id="0"/>
      <w:r w:rsidR="00A01AA5" w:rsidRPr="00A01AA5">
        <w:rPr>
          <w:rFonts w:ascii="Times New Roman" w:eastAsia="Times New Roman" w:hAnsi="Times New Roman" w:cs="Times New Roman"/>
          <w:color w:val="auto"/>
          <w:sz w:val="22"/>
          <w:szCs w:val="22"/>
          <w:lang w:bidi="ar-SA"/>
        </w:rPr>
        <w:t>) рабочих дней с даты подписания контракта сторонами.</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38590EB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806991">
        <w:rPr>
          <w:rStyle w:val="af0"/>
          <w:rFonts w:ascii="Times New Roman" w:eastAsia="Times New Roman" w:hAnsi="Times New Roman" w:cs="Times New Roman"/>
          <w:color w:val="auto"/>
          <w:sz w:val="22"/>
          <w:szCs w:val="22"/>
          <w:lang w:bidi="ar-SA"/>
        </w:rPr>
        <w:footnoteReference w:customMarkFollows="1" w:id="1"/>
        <w:t>1</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E882DDF"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0618C2" w14:textId="77AF66A3"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6</w:t>
      </w:r>
      <w:r w:rsidRPr="00253FF0">
        <w:rPr>
          <w:rFonts w:ascii="Times New Roman" w:eastAsia="Times New Roman" w:hAnsi="Times New Roman" w:cs="Times New Roman"/>
          <w:color w:val="auto"/>
          <w:sz w:val="22"/>
          <w:szCs w:val="22"/>
          <w:lang w:bidi="ar-SA"/>
        </w:rPr>
        <w:t>. Источник финансирования Контракта – Внебюджетные средства. Средства бюджетных учреждений</w:t>
      </w:r>
    </w:p>
    <w:p w14:paraId="68F0A942" w14:textId="158419A8"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7</w:t>
      </w:r>
      <w:r w:rsidRPr="00253FF0">
        <w:rPr>
          <w:rFonts w:ascii="Times New Roman" w:eastAsia="Times New Roman" w:hAnsi="Times New Roman" w:cs="Times New Roman"/>
          <w:color w:val="auto"/>
          <w:sz w:val="22"/>
          <w:szCs w:val="22"/>
          <w:lang w:bidi="ar-SA"/>
        </w:rPr>
        <w:t xml:space="preserve"> Этапы исполнения контракта не предусмотрены.</w:t>
      </w:r>
    </w:p>
    <w:p w14:paraId="19548CC5" w14:textId="2B303A09" w:rsidR="00253FF0" w:rsidRDefault="00253FF0" w:rsidP="00253FF0">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3.8</w:t>
      </w:r>
      <w:r w:rsidRPr="00253FF0">
        <w:rPr>
          <w:rFonts w:ascii="Times New Roman" w:eastAsia="Times New Roman" w:hAnsi="Times New Roman" w:cs="Times New Roman"/>
          <w:color w:val="auto"/>
          <w:sz w:val="22"/>
          <w:szCs w:val="22"/>
          <w:lang w:bidi="ar-SA"/>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CAA89C"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C3388D">
        <w:rPr>
          <w:rFonts w:ascii="Times New Roman" w:eastAsia="Times New Roman" w:hAnsi="Times New Roman" w:cs="Times New Roman"/>
          <w:color w:val="auto"/>
          <w:sz w:val="22"/>
          <w:szCs w:val="22"/>
          <w:lang w:bidi="ar-SA"/>
        </w:rPr>
        <w:t>10</w:t>
      </w:r>
      <w:r w:rsidR="00054C65" w:rsidRPr="00054C65">
        <w:rPr>
          <w:rFonts w:ascii="Times New Roman" w:eastAsia="Times New Roman" w:hAnsi="Times New Roman" w:cs="Times New Roman"/>
          <w:color w:val="auto"/>
          <w:sz w:val="22"/>
          <w:szCs w:val="22"/>
          <w:lang w:bidi="ar-SA"/>
        </w:rPr>
        <w:t xml:space="preserve"> (</w:t>
      </w:r>
      <w:r w:rsidR="00C3388D">
        <w:rPr>
          <w:rFonts w:ascii="Times New Roman" w:eastAsia="Times New Roman" w:hAnsi="Times New Roman" w:cs="Times New Roman"/>
          <w:color w:val="auto"/>
          <w:sz w:val="22"/>
          <w:szCs w:val="22"/>
          <w:lang w:bidi="ar-SA"/>
        </w:rPr>
        <w:t>десяти</w:t>
      </w:r>
      <w:r w:rsidR="00054C65" w:rsidRPr="00054C65">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806991">
        <w:rPr>
          <w:rStyle w:val="af0"/>
          <w:rFonts w:ascii="Times New Roman" w:eastAsia="Times New Roman" w:hAnsi="Times New Roman" w:cs="Times New Roman"/>
          <w:color w:val="auto"/>
          <w:sz w:val="22"/>
          <w:szCs w:val="22"/>
          <w:lang w:bidi="ar-SA"/>
        </w:rPr>
        <w:footnoteReference w:customMarkFollows="1" w:id="2"/>
        <w:t>2</w:t>
      </w:r>
      <w:r w:rsidR="004B1745">
        <w:rPr>
          <w:rFonts w:ascii="Times New Roman" w:eastAsia="Times New Roman" w:hAnsi="Times New Roman" w:cs="Times New Roman"/>
          <w:color w:val="auto"/>
          <w:sz w:val="22"/>
          <w:szCs w:val="22"/>
          <w:lang w:bidi="ar-SA"/>
        </w:rPr>
        <w:t xml:space="preserve"> </w:t>
      </w:r>
      <w:r w:rsidR="004B1745" w:rsidRPr="004B1745">
        <w:rPr>
          <w:rFonts w:ascii="Times New Roman" w:eastAsia="Times New Roman" w:hAnsi="Times New Roman" w:cs="Times New Roman"/>
          <w:color w:val="auto"/>
          <w:sz w:val="22"/>
          <w:szCs w:val="22"/>
          <w:lang w:bidi="ar-SA"/>
        </w:rPr>
        <w:t>(универсальный передаточный документ).</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E28CFB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C43B9E" w:rsidRPr="00C43B9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счет-фактуру3, акт передачи и накладная (универсальный передаточный документ).</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4AF7678D"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2D471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104C652A" w14:textId="77777777" w:rsidR="002D4719" w:rsidRPr="00CD7605" w:rsidRDefault="002D4719"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61CE33EE"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6.1.1. </w:t>
      </w:r>
      <w:r w:rsidR="004B1DA9" w:rsidRPr="004B1DA9">
        <w:rPr>
          <w:rFonts w:ascii="Times New Roman" w:eastAsia="Times New Roman" w:hAnsi="Times New Roman" w:cs="Times New Roman"/>
          <w:color w:val="auto"/>
          <w:sz w:val="22"/>
          <w:szCs w:val="22"/>
          <w:lang w:bidi="ar-SA"/>
        </w:rPr>
        <w:t>Качество товара при поставке должно соответствовать требованиям, предъявляемым к товарам соответствующего рода, либо превышать данные требования</w:t>
      </w:r>
      <w:r w:rsidRPr="00F934C8">
        <w:rPr>
          <w:rFonts w:ascii="Times New Roman" w:eastAsia="Times New Roman" w:hAnsi="Times New Roman" w:cs="Times New Roman"/>
          <w:color w:val="auto"/>
          <w:sz w:val="22"/>
          <w:szCs w:val="22"/>
          <w:lang w:bidi="ar-SA"/>
        </w:rPr>
        <w:t>.</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7955D1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CF409A">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3512EE">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2DD24059"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lastRenderedPageBreak/>
        <w:t>9.1. Доставка, погрузо-разгрузочные работы, подъем на этажи товара входит в цену контракта и осуществляется по адресу: СПб ГБУ «Музей «Музей Царскосельская коллекция» Санкт-Петербург, г. Пушкин, ул. Магазейная, д. 40/27.</w:t>
      </w:r>
    </w:p>
    <w:p w14:paraId="75FB744A"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9.2. Доставка осуществляется в рабочее время и не позже, чем за 2 часа до окончания рабочего дня:</w:t>
      </w:r>
    </w:p>
    <w:p w14:paraId="4AA9328B"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понедельник, вторник, среда, четверг – с 9-00 до 16-00.</w:t>
      </w:r>
    </w:p>
    <w:p w14:paraId="377BB79B" w14:textId="5804DB7B" w:rsidR="000479E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пятница и предпраздничные дни – с 9-00 до 13-00</w:t>
      </w:r>
      <w:r w:rsidR="000479EF" w:rsidRPr="00F934C8">
        <w:rPr>
          <w:rFonts w:ascii="Times New Roman" w:eastAsia="Times New Roman" w:hAnsi="Times New Roman" w:cs="Times New Roman"/>
          <w:color w:val="auto"/>
          <w:sz w:val="22"/>
          <w:szCs w:val="22"/>
          <w:lang w:bidi="ar-SA"/>
        </w:rPr>
        <w:t>.</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8E6E9FA" w:rsidR="008A31D4" w:rsidRDefault="000479EF" w:rsidP="008A31D4">
      <w:pPr>
        <w:pStyle w:val="a5"/>
        <w:tabs>
          <w:tab w:val="num" w:pos="900"/>
        </w:tabs>
        <w:ind w:firstLine="567"/>
        <w:rPr>
          <w:sz w:val="22"/>
          <w:szCs w:val="22"/>
        </w:rPr>
      </w:pPr>
      <w:bookmarkStart w:id="1" w:name="_Hlk111068362"/>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bookmarkEnd w:id="1"/>
      <w:r w:rsidR="008A31D4" w:rsidRPr="008A31D4">
        <w:rPr>
          <w:sz w:val="22"/>
          <w:szCs w:val="22"/>
        </w:rPr>
        <w:t xml:space="preserve"> </w:t>
      </w:r>
    </w:p>
    <w:p w14:paraId="5B75CABD" w14:textId="08C9AC0D"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75154B3"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62B3A62" w14:textId="77777777" w:rsidR="002D4719" w:rsidRPr="00F934C8" w:rsidRDefault="002D4719"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2D4719">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A04C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w:t>
      </w:r>
      <w:r w:rsidR="000479EF" w:rsidRPr="00F934C8">
        <w:rPr>
          <w:rFonts w:ascii="Times New Roman" w:eastAsia="Times New Roman" w:hAnsi="Times New Roman" w:cs="Times New Roman"/>
          <w:color w:val="auto"/>
          <w:sz w:val="22"/>
          <w:szCs w:val="22"/>
          <w:lang w:bidi="ar-SA"/>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89D073B"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9E051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077C6CBB" w:rsidR="00D46A00" w:rsidRDefault="000479EF" w:rsidP="00DA265A">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3B61E0" w:rsidRPr="003B61E0">
        <w:rPr>
          <w:rFonts w:ascii="Times New Roman" w:eastAsia="Times New Roman" w:hAnsi="Times New Roman" w:cs="Times New Roman"/>
          <w:color w:val="auto"/>
          <w:sz w:val="22"/>
          <w:szCs w:val="22"/>
          <w:lang w:bidi="ar-SA"/>
        </w:rPr>
        <w:t xml:space="preserve">Расчет на поставку </w:t>
      </w:r>
      <w:r w:rsidR="007660D5" w:rsidRPr="007660D5">
        <w:rPr>
          <w:rFonts w:ascii="Times New Roman" w:eastAsia="Times New Roman" w:hAnsi="Times New Roman" w:cs="Times New Roman"/>
          <w:color w:val="auto"/>
          <w:sz w:val="22"/>
          <w:szCs w:val="22"/>
          <w:lang w:bidi="ar-SA"/>
        </w:rPr>
        <w:t>материалов</w:t>
      </w:r>
      <w:r w:rsidR="00FC5889" w:rsidRPr="00FC5889">
        <w:rPr>
          <w:rFonts w:ascii="Times New Roman" w:eastAsia="Times New Roman" w:hAnsi="Times New Roman" w:cs="Times New Roman"/>
          <w:color w:val="auto"/>
          <w:sz w:val="22"/>
          <w:szCs w:val="22"/>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4B20AA56" w14:textId="77777777" w:rsidR="00C933D1" w:rsidRDefault="00C933D1">
      <w:pPr>
        <w:rPr>
          <w:rFonts w:ascii="Times New Roman" w:hAnsi="Times New Roman" w:cs="Times New Roman"/>
        </w:rPr>
      </w:pPr>
    </w:p>
    <w:p w14:paraId="373747F0" w14:textId="77777777" w:rsidR="00DA265A" w:rsidRDefault="00DA265A">
      <w:pPr>
        <w:rPr>
          <w:rFonts w:ascii="Times New Roman" w:hAnsi="Times New Roman" w:cs="Times New Roman"/>
        </w:rPr>
      </w:pPr>
    </w:p>
    <w:tbl>
      <w:tblPr>
        <w:tblpPr w:leftFromText="180" w:rightFromText="180" w:vertAnchor="text" w:horzAnchor="margin" w:tblpY="-205"/>
        <w:tblOverlap w:val="never"/>
        <w:tblW w:w="9820" w:type="dxa"/>
        <w:tblLook w:val="01E0" w:firstRow="1" w:lastRow="1" w:firstColumn="1" w:lastColumn="1" w:noHBand="0" w:noVBand="0"/>
      </w:tblPr>
      <w:tblGrid>
        <w:gridCol w:w="4815"/>
        <w:gridCol w:w="5005"/>
      </w:tblGrid>
      <w:tr w:rsidR="00DA265A" w:rsidRPr="00DA265A" w14:paraId="1916D38F" w14:textId="77777777" w:rsidTr="00DE0174">
        <w:trPr>
          <w:trHeight w:val="3965"/>
        </w:trPr>
        <w:tc>
          <w:tcPr>
            <w:tcW w:w="4815" w:type="dxa"/>
            <w:shd w:val="clear" w:color="auto" w:fill="auto"/>
          </w:tcPr>
          <w:p w14:paraId="7C7D5AF9" w14:textId="0AB6C439" w:rsidR="00DA265A" w:rsidRPr="00DA265A" w:rsidRDefault="00DA265A" w:rsidP="00DA265A">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1337F1B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Санкт-Петербургское государственное бюджетное учреждение «Музей «Царскосельская коллекция»</w:t>
            </w:r>
          </w:p>
          <w:p w14:paraId="644192C2"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Место нахождения: 196607, Санкт-Петербург, г. Пушкин, ул. Магазейная, д. 40/27</w:t>
            </w:r>
          </w:p>
          <w:p w14:paraId="42A81809"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тел/факс 466-04-60</w:t>
            </w:r>
          </w:p>
          <w:p w14:paraId="45AED8E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ИНН 7820018897</w:t>
            </w:r>
          </w:p>
          <w:p w14:paraId="5FC3E245"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КПП 782001001</w:t>
            </w:r>
          </w:p>
          <w:p w14:paraId="78CC4E6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Комитет финансов Санкт-Петербурга (Санкт-Петербургское государственное бюджетное учреждение «Музей «Царскосельская коллекция», лицевой </w:t>
            </w:r>
            <w:proofErr w:type="gramStart"/>
            <w:r w:rsidRPr="003C6216">
              <w:rPr>
                <w:rFonts w:ascii="Times New Roman" w:eastAsia="Times New Roman" w:hAnsi="Times New Roman" w:cs="Times New Roman"/>
                <w:color w:val="auto"/>
                <w:sz w:val="22"/>
                <w:szCs w:val="22"/>
                <w:lang w:eastAsia="en-US" w:bidi="ar-SA"/>
              </w:rPr>
              <w:t>счет  0731016</w:t>
            </w:r>
            <w:proofErr w:type="gramEnd"/>
            <w:r w:rsidRPr="003C6216">
              <w:rPr>
                <w:rFonts w:ascii="Times New Roman" w:eastAsia="Times New Roman" w:hAnsi="Times New Roman" w:cs="Times New Roman"/>
                <w:color w:val="auto"/>
                <w:sz w:val="22"/>
                <w:szCs w:val="22"/>
                <w:lang w:eastAsia="en-US" w:bidi="ar-SA"/>
              </w:rPr>
              <w:t>)</w:t>
            </w:r>
          </w:p>
          <w:p w14:paraId="50E991E0"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Номер счета банка: 40102810945370000005 </w:t>
            </w:r>
          </w:p>
          <w:p w14:paraId="2B8E15F8"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Расчетный счет: 03224643400000007200 </w:t>
            </w:r>
          </w:p>
          <w:p w14:paraId="04ED8B89" w14:textId="37155657" w:rsidR="003C6216" w:rsidRPr="003C6216" w:rsidRDefault="009E0513"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253730">
              <w:rPr>
                <w:rFonts w:ascii="Times New Roman" w:eastAsia="Times New Roman" w:hAnsi="Times New Roman" w:cs="Times New Roman"/>
                <w:color w:val="auto"/>
                <w:sz w:val="22"/>
                <w:szCs w:val="22"/>
                <w:lang w:eastAsia="en-US" w:bidi="ar-SA"/>
              </w:rPr>
              <w:t>ОКЦ №1 Северо-Западного ГУ Банка</w:t>
            </w:r>
            <w:r>
              <w:rPr>
                <w:rFonts w:ascii="Times New Roman" w:eastAsia="Times New Roman" w:hAnsi="Times New Roman" w:cs="Times New Roman"/>
                <w:color w:val="auto"/>
                <w:sz w:val="22"/>
                <w:szCs w:val="22"/>
                <w:lang w:eastAsia="en-US" w:bidi="ar-SA"/>
              </w:rPr>
              <w:t xml:space="preserve"> </w:t>
            </w:r>
            <w:r w:rsidR="003C6216" w:rsidRPr="003C6216">
              <w:rPr>
                <w:rFonts w:ascii="Times New Roman" w:eastAsia="Times New Roman" w:hAnsi="Times New Roman" w:cs="Times New Roman"/>
                <w:color w:val="auto"/>
                <w:sz w:val="22"/>
                <w:szCs w:val="22"/>
                <w:lang w:eastAsia="en-US" w:bidi="ar-SA"/>
              </w:rPr>
              <w:t>России//УФК по г. Санкт- Петербургу, г. Санкт- Петербург</w:t>
            </w:r>
          </w:p>
          <w:p w14:paraId="280EC25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БИК 014030106</w:t>
            </w:r>
          </w:p>
          <w:p w14:paraId="5942469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5E9AF78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7A16ECBA"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Директор СПб ГБУ «Музей </w:t>
            </w:r>
          </w:p>
          <w:p w14:paraId="5C8490FB"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«Царскосельская коллекция» </w:t>
            </w:r>
          </w:p>
          <w:p w14:paraId="64BADF4C"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p>
          <w:p w14:paraId="701558F3" w14:textId="77777777" w:rsidR="003C6216" w:rsidRPr="003C6216" w:rsidRDefault="003C6216" w:rsidP="003C6216">
            <w:pPr>
              <w:suppressLineNumbers/>
              <w:suppressAutoHyphens/>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_____________А.М. Некрасов </w:t>
            </w:r>
          </w:p>
          <w:p w14:paraId="156A0F1A" w14:textId="7E024328" w:rsidR="00DA265A" w:rsidRPr="00DA265A" w:rsidRDefault="003C6216" w:rsidP="003C6216">
            <w:pPr>
              <w:widowControl/>
              <w:rPr>
                <w:rFonts w:ascii="Times New Roman" w:eastAsia="Times New Roman" w:hAnsi="Times New Roman" w:cs="Times New Roman"/>
                <w:color w:val="auto"/>
                <w:sz w:val="22"/>
                <w:szCs w:val="22"/>
                <w:lang w:bidi="ar-SA"/>
              </w:rPr>
            </w:pPr>
            <w:r w:rsidRPr="003C6216">
              <w:rPr>
                <w:rFonts w:ascii="Times New Roman" w:eastAsia="Times New Roman" w:hAnsi="Times New Roman" w:cs="Times New Roman"/>
                <w:color w:val="auto"/>
                <w:sz w:val="22"/>
                <w:szCs w:val="22"/>
                <w:lang w:eastAsia="en-US" w:bidi="ar-SA"/>
              </w:rPr>
              <w:t>Подписано ЭЦП</w:t>
            </w:r>
          </w:p>
        </w:tc>
        <w:tc>
          <w:tcPr>
            <w:tcW w:w="5005" w:type="dxa"/>
            <w:shd w:val="clear" w:color="auto" w:fill="auto"/>
          </w:tcPr>
          <w:p w14:paraId="20D2282C" w14:textId="55BB6E00" w:rsidR="00DA265A" w:rsidRPr="00DA265A" w:rsidRDefault="00DA265A" w:rsidP="00DA265A">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08206A3E" w14:textId="43715D8E" w:rsidR="00DA265A" w:rsidRDefault="00DA265A" w:rsidP="00DA265A">
            <w:pPr>
              <w:widowControl/>
              <w:rPr>
                <w:rFonts w:ascii="Times New Roman" w:eastAsia="Times New Roman" w:hAnsi="Times New Roman" w:cs="Times New Roman"/>
                <w:bCs/>
                <w:color w:val="auto"/>
                <w:sz w:val="22"/>
                <w:szCs w:val="22"/>
                <w:lang w:bidi="ar-SA"/>
              </w:rPr>
            </w:pPr>
          </w:p>
          <w:p w14:paraId="6F1EEFF8" w14:textId="10E8DFB4" w:rsidR="003C6216" w:rsidRDefault="003C6216" w:rsidP="00DA265A">
            <w:pPr>
              <w:widowControl/>
              <w:rPr>
                <w:rFonts w:ascii="Times New Roman" w:eastAsia="Times New Roman" w:hAnsi="Times New Roman" w:cs="Times New Roman"/>
                <w:bCs/>
                <w:color w:val="auto"/>
                <w:sz w:val="22"/>
                <w:szCs w:val="22"/>
                <w:lang w:bidi="ar-SA"/>
              </w:rPr>
            </w:pPr>
          </w:p>
          <w:p w14:paraId="50DAB15D" w14:textId="70D326BB" w:rsidR="003C6216" w:rsidRDefault="003C6216" w:rsidP="00DA265A">
            <w:pPr>
              <w:widowControl/>
              <w:rPr>
                <w:rFonts w:ascii="Times New Roman" w:eastAsia="Times New Roman" w:hAnsi="Times New Roman" w:cs="Times New Roman"/>
                <w:bCs/>
                <w:color w:val="auto"/>
                <w:sz w:val="22"/>
                <w:szCs w:val="22"/>
                <w:lang w:bidi="ar-SA"/>
              </w:rPr>
            </w:pPr>
          </w:p>
          <w:p w14:paraId="6F81CDFD" w14:textId="61C85F11" w:rsidR="003C6216" w:rsidRDefault="003C6216" w:rsidP="00DA265A">
            <w:pPr>
              <w:widowControl/>
              <w:rPr>
                <w:rFonts w:ascii="Times New Roman" w:eastAsia="Times New Roman" w:hAnsi="Times New Roman" w:cs="Times New Roman"/>
                <w:bCs/>
                <w:color w:val="auto"/>
                <w:sz w:val="22"/>
                <w:szCs w:val="22"/>
                <w:lang w:bidi="ar-SA"/>
              </w:rPr>
            </w:pPr>
          </w:p>
          <w:p w14:paraId="5EF3E844" w14:textId="4E22516B" w:rsidR="003C6216" w:rsidRDefault="003C6216" w:rsidP="00DA265A">
            <w:pPr>
              <w:widowControl/>
              <w:rPr>
                <w:rFonts w:ascii="Times New Roman" w:eastAsia="Times New Roman" w:hAnsi="Times New Roman" w:cs="Times New Roman"/>
                <w:bCs/>
                <w:color w:val="auto"/>
                <w:sz w:val="22"/>
                <w:szCs w:val="22"/>
                <w:lang w:bidi="ar-SA"/>
              </w:rPr>
            </w:pPr>
          </w:p>
          <w:p w14:paraId="159A521C" w14:textId="5C4CC6A6" w:rsidR="003C6216" w:rsidRDefault="003C6216" w:rsidP="00DA265A">
            <w:pPr>
              <w:widowControl/>
              <w:rPr>
                <w:rFonts w:ascii="Times New Roman" w:eastAsia="Times New Roman" w:hAnsi="Times New Roman" w:cs="Times New Roman"/>
                <w:bCs/>
                <w:color w:val="auto"/>
                <w:sz w:val="22"/>
                <w:szCs w:val="22"/>
                <w:lang w:bidi="ar-SA"/>
              </w:rPr>
            </w:pPr>
          </w:p>
          <w:p w14:paraId="086DBD47" w14:textId="750300A4" w:rsidR="003C6216" w:rsidRDefault="003C6216" w:rsidP="00DA265A">
            <w:pPr>
              <w:widowControl/>
              <w:rPr>
                <w:rFonts w:ascii="Times New Roman" w:eastAsia="Times New Roman" w:hAnsi="Times New Roman" w:cs="Times New Roman"/>
                <w:bCs/>
                <w:color w:val="auto"/>
                <w:sz w:val="22"/>
                <w:szCs w:val="22"/>
                <w:lang w:bidi="ar-SA"/>
              </w:rPr>
            </w:pPr>
          </w:p>
          <w:p w14:paraId="0F3C8818" w14:textId="203DC595" w:rsidR="003C6216" w:rsidRDefault="003C6216" w:rsidP="00DA265A">
            <w:pPr>
              <w:widowControl/>
              <w:rPr>
                <w:rFonts w:ascii="Times New Roman" w:eastAsia="Times New Roman" w:hAnsi="Times New Roman" w:cs="Times New Roman"/>
                <w:bCs/>
                <w:color w:val="auto"/>
                <w:sz w:val="22"/>
                <w:szCs w:val="22"/>
                <w:lang w:bidi="ar-SA"/>
              </w:rPr>
            </w:pPr>
          </w:p>
          <w:p w14:paraId="7CD195D4" w14:textId="0F6DE8C5" w:rsidR="003C6216" w:rsidRDefault="003C6216" w:rsidP="00DA265A">
            <w:pPr>
              <w:widowControl/>
              <w:rPr>
                <w:rFonts w:ascii="Times New Roman" w:eastAsia="Times New Roman" w:hAnsi="Times New Roman" w:cs="Times New Roman"/>
                <w:bCs/>
                <w:color w:val="auto"/>
                <w:sz w:val="22"/>
                <w:szCs w:val="22"/>
                <w:lang w:bidi="ar-SA"/>
              </w:rPr>
            </w:pPr>
          </w:p>
          <w:p w14:paraId="06877FB3" w14:textId="173A9700" w:rsidR="003C6216" w:rsidRDefault="003C6216" w:rsidP="00DA265A">
            <w:pPr>
              <w:widowControl/>
              <w:rPr>
                <w:rFonts w:ascii="Times New Roman" w:eastAsia="Times New Roman" w:hAnsi="Times New Roman" w:cs="Times New Roman"/>
                <w:bCs/>
                <w:color w:val="auto"/>
                <w:sz w:val="22"/>
                <w:szCs w:val="22"/>
                <w:lang w:bidi="ar-SA"/>
              </w:rPr>
            </w:pPr>
          </w:p>
          <w:p w14:paraId="3DBF8B7B" w14:textId="7856B529" w:rsidR="003C6216" w:rsidRDefault="003C6216" w:rsidP="00DA265A">
            <w:pPr>
              <w:widowControl/>
              <w:rPr>
                <w:rFonts w:ascii="Times New Roman" w:eastAsia="Times New Roman" w:hAnsi="Times New Roman" w:cs="Times New Roman"/>
                <w:bCs/>
                <w:color w:val="auto"/>
                <w:sz w:val="22"/>
                <w:szCs w:val="22"/>
                <w:lang w:bidi="ar-SA"/>
              </w:rPr>
            </w:pPr>
          </w:p>
          <w:p w14:paraId="3170F10A" w14:textId="54DBCBF2" w:rsidR="003C6216" w:rsidRDefault="003C6216" w:rsidP="00DA265A">
            <w:pPr>
              <w:widowControl/>
              <w:rPr>
                <w:rFonts w:ascii="Times New Roman" w:eastAsia="Times New Roman" w:hAnsi="Times New Roman" w:cs="Times New Roman"/>
                <w:bCs/>
                <w:color w:val="auto"/>
                <w:sz w:val="22"/>
                <w:szCs w:val="22"/>
                <w:lang w:bidi="ar-SA"/>
              </w:rPr>
            </w:pPr>
          </w:p>
          <w:p w14:paraId="0F2BEF6A" w14:textId="238C6996" w:rsidR="003C6216" w:rsidRDefault="003C6216" w:rsidP="00DA265A">
            <w:pPr>
              <w:widowControl/>
              <w:rPr>
                <w:rFonts w:ascii="Times New Roman" w:eastAsia="Times New Roman" w:hAnsi="Times New Roman" w:cs="Times New Roman"/>
                <w:bCs/>
                <w:color w:val="auto"/>
                <w:sz w:val="22"/>
                <w:szCs w:val="22"/>
                <w:lang w:bidi="ar-SA"/>
              </w:rPr>
            </w:pPr>
          </w:p>
          <w:p w14:paraId="5CBB5C2F" w14:textId="1ACC55DC" w:rsidR="003C6216" w:rsidRDefault="003C6216" w:rsidP="00DA265A">
            <w:pPr>
              <w:widowControl/>
              <w:rPr>
                <w:rFonts w:ascii="Times New Roman" w:eastAsia="Times New Roman" w:hAnsi="Times New Roman" w:cs="Times New Roman"/>
                <w:bCs/>
                <w:color w:val="auto"/>
                <w:sz w:val="22"/>
                <w:szCs w:val="22"/>
                <w:lang w:bidi="ar-SA"/>
              </w:rPr>
            </w:pPr>
          </w:p>
          <w:p w14:paraId="2C06AA25" w14:textId="16BA2363" w:rsidR="003C6216" w:rsidRDefault="003C6216" w:rsidP="00DA265A">
            <w:pPr>
              <w:widowControl/>
              <w:rPr>
                <w:rFonts w:ascii="Times New Roman" w:eastAsia="Times New Roman" w:hAnsi="Times New Roman" w:cs="Times New Roman"/>
                <w:bCs/>
                <w:color w:val="auto"/>
                <w:sz w:val="22"/>
                <w:szCs w:val="22"/>
                <w:lang w:bidi="ar-SA"/>
              </w:rPr>
            </w:pPr>
          </w:p>
          <w:p w14:paraId="7DEC4D8D" w14:textId="6D680A17" w:rsidR="003C6216" w:rsidRDefault="003C6216" w:rsidP="00DA265A">
            <w:pPr>
              <w:widowControl/>
              <w:rPr>
                <w:rFonts w:ascii="Times New Roman" w:eastAsia="Times New Roman" w:hAnsi="Times New Roman" w:cs="Times New Roman"/>
                <w:bCs/>
                <w:color w:val="auto"/>
                <w:sz w:val="22"/>
                <w:szCs w:val="22"/>
                <w:lang w:bidi="ar-SA"/>
              </w:rPr>
            </w:pPr>
          </w:p>
          <w:p w14:paraId="4B57F589" w14:textId="0873793E" w:rsidR="003C6216" w:rsidRDefault="003C6216" w:rsidP="00DA265A">
            <w:pPr>
              <w:widowControl/>
              <w:rPr>
                <w:rFonts w:ascii="Times New Roman" w:eastAsia="Times New Roman" w:hAnsi="Times New Roman" w:cs="Times New Roman"/>
                <w:bCs/>
                <w:color w:val="auto"/>
                <w:sz w:val="22"/>
                <w:szCs w:val="22"/>
                <w:lang w:bidi="ar-SA"/>
              </w:rPr>
            </w:pPr>
          </w:p>
          <w:p w14:paraId="50FEE549" w14:textId="5DAF1056" w:rsidR="003C6216" w:rsidRDefault="003C6216" w:rsidP="00DA265A">
            <w:pPr>
              <w:widowControl/>
              <w:rPr>
                <w:rFonts w:ascii="Times New Roman" w:eastAsia="Times New Roman" w:hAnsi="Times New Roman" w:cs="Times New Roman"/>
                <w:bCs/>
                <w:color w:val="auto"/>
                <w:sz w:val="22"/>
                <w:szCs w:val="22"/>
                <w:lang w:bidi="ar-SA"/>
              </w:rPr>
            </w:pPr>
          </w:p>
          <w:p w14:paraId="2012A5E2" w14:textId="0672A57F" w:rsidR="003C6216" w:rsidRDefault="003C6216" w:rsidP="00DA265A">
            <w:pPr>
              <w:widowControl/>
              <w:rPr>
                <w:rFonts w:ascii="Times New Roman" w:eastAsia="Times New Roman" w:hAnsi="Times New Roman" w:cs="Times New Roman"/>
                <w:bCs/>
                <w:color w:val="auto"/>
                <w:sz w:val="22"/>
                <w:szCs w:val="22"/>
                <w:lang w:bidi="ar-SA"/>
              </w:rPr>
            </w:pPr>
          </w:p>
          <w:p w14:paraId="7743BD2B" w14:textId="7CBD181F" w:rsidR="003C6216" w:rsidRDefault="003C6216" w:rsidP="00DA265A">
            <w:pPr>
              <w:widowControl/>
              <w:rPr>
                <w:rFonts w:ascii="Times New Roman" w:eastAsia="Times New Roman" w:hAnsi="Times New Roman" w:cs="Times New Roman"/>
                <w:bCs/>
                <w:color w:val="auto"/>
                <w:sz w:val="22"/>
                <w:szCs w:val="22"/>
                <w:lang w:bidi="ar-SA"/>
              </w:rPr>
            </w:pPr>
          </w:p>
          <w:p w14:paraId="7D53670D" w14:textId="03A55F6D" w:rsidR="003C6216" w:rsidRDefault="003C6216" w:rsidP="00DA265A">
            <w:pPr>
              <w:widowControl/>
              <w:rPr>
                <w:rFonts w:ascii="Times New Roman" w:eastAsia="Times New Roman" w:hAnsi="Times New Roman" w:cs="Times New Roman"/>
                <w:bCs/>
                <w:color w:val="auto"/>
                <w:sz w:val="22"/>
                <w:szCs w:val="22"/>
                <w:lang w:bidi="ar-SA"/>
              </w:rPr>
            </w:pPr>
          </w:p>
          <w:p w14:paraId="7A4A9C41" w14:textId="1B596AA4" w:rsidR="003C6216" w:rsidRDefault="003C6216" w:rsidP="00DA265A">
            <w:pPr>
              <w:widowControl/>
              <w:rPr>
                <w:rFonts w:ascii="Times New Roman" w:eastAsia="Times New Roman" w:hAnsi="Times New Roman" w:cs="Times New Roman"/>
                <w:bCs/>
                <w:color w:val="auto"/>
                <w:sz w:val="22"/>
                <w:szCs w:val="22"/>
                <w:lang w:bidi="ar-SA"/>
              </w:rPr>
            </w:pPr>
          </w:p>
          <w:p w14:paraId="505CE753" w14:textId="77777777" w:rsidR="003C6216" w:rsidRPr="00DA265A" w:rsidRDefault="003C6216" w:rsidP="00DA265A">
            <w:pPr>
              <w:widowControl/>
              <w:rPr>
                <w:rFonts w:ascii="Times New Roman" w:eastAsia="Times New Roman" w:hAnsi="Times New Roman" w:cs="Times New Roman"/>
                <w:bCs/>
                <w:color w:val="auto"/>
                <w:sz w:val="22"/>
                <w:szCs w:val="22"/>
                <w:lang w:bidi="ar-SA"/>
              </w:rPr>
            </w:pPr>
          </w:p>
          <w:p w14:paraId="5E987043" w14:textId="6E8B1CD6" w:rsidR="00DA265A" w:rsidRPr="003C6216" w:rsidRDefault="00DA265A" w:rsidP="00DA265A">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__________________/____________/</w:t>
            </w:r>
          </w:p>
          <w:p w14:paraId="59B1E7CF" w14:textId="60C770B5" w:rsidR="00DA265A" w:rsidRPr="00DA265A" w:rsidRDefault="001B48F9" w:rsidP="00DE0174">
            <w:pPr>
              <w:widowControl/>
              <w:rPr>
                <w:rFonts w:ascii="Times New Roman" w:eastAsia="Times New Roman" w:hAnsi="Times New Roman" w:cs="Times New Roman"/>
                <w:bCs/>
                <w:color w:val="auto"/>
                <w:sz w:val="22"/>
                <w:szCs w:val="22"/>
                <w:lang w:bidi="ar-SA"/>
              </w:rPr>
            </w:pPr>
            <w:r w:rsidRPr="001B48F9">
              <w:rPr>
                <w:rFonts w:ascii="Times New Roman" w:eastAsia="Times New Roman" w:hAnsi="Times New Roman" w:cs="Times New Roman"/>
                <w:color w:val="auto"/>
                <w:sz w:val="22"/>
                <w:szCs w:val="22"/>
                <w:lang w:eastAsia="en-US" w:bidi="ar-SA"/>
              </w:rPr>
              <w:t>Подписано ЭЦП</w:t>
            </w:r>
          </w:p>
        </w:tc>
      </w:tr>
    </w:tbl>
    <w:p w14:paraId="20552FAA" w14:textId="3F3389B9" w:rsidR="00DA265A" w:rsidRPr="00F934C8" w:rsidRDefault="00DA265A">
      <w:pPr>
        <w:rPr>
          <w:rFonts w:ascii="Times New Roman" w:hAnsi="Times New Roman" w:cs="Times New Roman"/>
        </w:rPr>
        <w:sectPr w:rsidR="00DA265A" w:rsidRPr="00F934C8" w:rsidSect="00AA04CC">
          <w:pgSz w:w="11906" w:h="16838"/>
          <w:pgMar w:top="709"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4026" w:type="dxa"/>
        <w:tblLayout w:type="fixed"/>
        <w:tblLook w:val="01E0" w:firstRow="1" w:lastRow="1" w:firstColumn="1" w:lastColumn="1" w:noHBand="0" w:noVBand="0"/>
      </w:tblPr>
      <w:tblGrid>
        <w:gridCol w:w="4026"/>
      </w:tblGrid>
      <w:tr w:rsidR="00DE0174" w:rsidRPr="00286DB9" w14:paraId="098151BF" w14:textId="77777777" w:rsidTr="00DE0174">
        <w:trPr>
          <w:trHeight w:val="1754"/>
        </w:trPr>
        <w:tc>
          <w:tcPr>
            <w:tcW w:w="4026" w:type="dxa"/>
          </w:tcPr>
          <w:p w14:paraId="13C5E77C" w14:textId="77777777" w:rsidR="00DE0174" w:rsidRPr="00286DB9" w:rsidRDefault="00DE0174" w:rsidP="002810AF">
            <w:pPr>
              <w:widowControl/>
              <w:rPr>
                <w:rFonts w:ascii="Times New Roman" w:eastAsia="Times New Roman" w:hAnsi="Times New Roman" w:cs="Times New Roman"/>
                <w:b/>
                <w:color w:val="auto"/>
                <w:lang w:bidi="ar-SA"/>
              </w:rPr>
            </w:pPr>
          </w:p>
          <w:p w14:paraId="76D8BBEE" w14:textId="7FD4EE71" w:rsidR="00006725" w:rsidRPr="00006725" w:rsidRDefault="00DE0174" w:rsidP="00006725">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006725" w:rsidRPr="00006725">
              <w:rPr>
                <w:rFonts w:ascii="Times New Roman" w:eastAsia="Times New Roman" w:hAnsi="Times New Roman" w:cs="Times New Roman"/>
                <w:color w:val="auto"/>
                <w:lang w:bidi="ar-SA"/>
              </w:rPr>
              <w:t xml:space="preserve">Начальник отдела культуры администрации </w:t>
            </w:r>
          </w:p>
          <w:p w14:paraId="73AE898D" w14:textId="77777777"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Пушкинского района Санкт-Петербурга</w:t>
            </w:r>
          </w:p>
          <w:p w14:paraId="09DFDC3D" w14:textId="658E6C7E"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_______________</w:t>
            </w:r>
            <w:r w:rsidR="00CF32FE">
              <w:rPr>
                <w:rFonts w:ascii="Times New Roman" w:eastAsia="Times New Roman" w:hAnsi="Times New Roman" w:cs="Times New Roman"/>
                <w:color w:val="auto"/>
                <w:lang w:bidi="ar-SA"/>
              </w:rPr>
              <w:t>К.К. Винникова</w:t>
            </w:r>
            <w:r w:rsidRPr="00006725">
              <w:rPr>
                <w:rFonts w:ascii="Times New Roman" w:eastAsia="Times New Roman" w:hAnsi="Times New Roman" w:cs="Times New Roman"/>
                <w:color w:val="auto"/>
                <w:lang w:bidi="ar-SA"/>
              </w:rPr>
              <w:t xml:space="preserve">                         </w:t>
            </w:r>
          </w:p>
          <w:p w14:paraId="5E5721D9" w14:textId="70E3CF2A" w:rsidR="00DE0174" w:rsidRPr="00286DB9" w:rsidRDefault="00006725" w:rsidP="00A56A7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_______________202</w:t>
            </w:r>
            <w:r w:rsidR="00A56A7E">
              <w:rPr>
                <w:rFonts w:ascii="Times New Roman" w:eastAsia="Times New Roman" w:hAnsi="Times New Roman" w:cs="Times New Roman"/>
                <w:color w:val="auto"/>
                <w:lang w:bidi="ar-SA"/>
              </w:rPr>
              <w:t>6</w:t>
            </w:r>
            <w:r w:rsidRPr="00006725">
              <w:rPr>
                <w:rFonts w:ascii="Times New Roman" w:eastAsia="Times New Roman" w:hAnsi="Times New Roman" w:cs="Times New Roman"/>
                <w:color w:val="auto"/>
                <w:lang w:bidi="ar-SA"/>
              </w:rPr>
              <w:t xml:space="preserve"> г.  </w:t>
            </w: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56EB9577"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5A0595C3"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32169985"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BD7AACA"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E9FB1E2"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65A71A6"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160023AB"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50C847D"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4152384"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0F2E5747" w14:textId="3FA19C21" w:rsidR="00DA265A" w:rsidRPr="00934BEB" w:rsidRDefault="003D21CC" w:rsidP="00DA265A">
      <w:pPr>
        <w:widowControl/>
        <w:ind w:firstLine="567"/>
        <w:jc w:val="center"/>
        <w:rPr>
          <w:rFonts w:ascii="Times New Roman" w:eastAsia="Times New Roman" w:hAnsi="Times New Roman" w:cs="Times New Roman"/>
          <w:b/>
          <w:color w:val="auto"/>
          <w:sz w:val="22"/>
          <w:lang w:bidi="ar-SA"/>
        </w:rPr>
      </w:pPr>
      <w:r w:rsidRPr="003D21CC">
        <w:rPr>
          <w:rFonts w:ascii="Times New Roman" w:eastAsia="Times New Roman" w:hAnsi="Times New Roman" w:cs="Times New Roman"/>
          <w:b/>
          <w:bCs/>
          <w:color w:val="auto"/>
          <w:lang w:bidi="ar-SA"/>
        </w:rPr>
        <w:t xml:space="preserve">Расчет на поставку </w:t>
      </w:r>
      <w:r w:rsidR="007660D5" w:rsidRPr="007660D5">
        <w:rPr>
          <w:rFonts w:ascii="Times New Roman" w:eastAsia="Times New Roman" w:hAnsi="Times New Roman" w:cs="Times New Roman"/>
          <w:b/>
          <w:bCs/>
          <w:color w:val="auto"/>
          <w:lang w:bidi="ar-SA"/>
        </w:rPr>
        <w:t>материалов</w:t>
      </w:r>
      <w:r w:rsidR="00A6008A" w:rsidRPr="00A6008A">
        <w:rPr>
          <w:rFonts w:ascii="Times New Roman" w:eastAsia="Times New Roman" w:hAnsi="Times New Roman" w:cs="Times New Roman"/>
          <w:b/>
          <w:bCs/>
          <w:color w:val="auto"/>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04825" w:rsidRPr="00797428" w14:paraId="5B0528D3" w14:textId="77777777" w:rsidTr="00DE0174">
        <w:trPr>
          <w:trHeight w:val="1132"/>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0B4CB7B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Наименование</w:t>
            </w:r>
            <w:r w:rsidR="003512EE">
              <w:rPr>
                <w:rFonts w:ascii="Times New Roman" w:hAnsi="Times New Roman" w:cs="Times New Roman"/>
                <w:sz w:val="20"/>
                <w:szCs w:val="20"/>
              </w:rPr>
              <w:t xml:space="preserve">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0425A01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vAlign w:val="center"/>
          </w:tcPr>
          <w:p w14:paraId="3859B41B" w14:textId="2C545C8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Характеристика товара</w:t>
            </w:r>
            <w:r w:rsidR="00320C66" w:rsidRPr="00320C66">
              <w:rPr>
                <w:rFonts w:ascii="Times New Roman" w:hAnsi="Times New Roman" w:cs="Times New Roman"/>
                <w:sz w:val="20"/>
                <w:szCs w:val="20"/>
                <w:vertAlign w:val="superscript"/>
              </w:rPr>
              <w:t>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Кол-во</w:t>
            </w:r>
          </w:p>
        </w:tc>
        <w:tc>
          <w:tcPr>
            <w:tcW w:w="708" w:type="dxa"/>
            <w:tcBorders>
              <w:top w:val="single" w:sz="4" w:space="0" w:color="auto"/>
              <w:left w:val="single" w:sz="4" w:space="0" w:color="auto"/>
              <w:bottom w:val="single" w:sz="4" w:space="0" w:color="auto"/>
              <w:right w:val="single" w:sz="4" w:space="0" w:color="auto"/>
            </w:tcBorders>
            <w:vAlign w:val="center"/>
          </w:tcPr>
          <w:p w14:paraId="7357570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Ед.</w:t>
            </w:r>
          </w:p>
          <w:p w14:paraId="78B1F4AA" w14:textId="792879C4"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12533225"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Цена за ед. с НДС</w:t>
            </w:r>
            <w:r w:rsidR="00806991">
              <w:rPr>
                <w:rStyle w:val="af0"/>
                <w:rFonts w:ascii="Times New Roman" w:hAnsi="Times New Roman" w:cs="Times New Roman"/>
                <w:sz w:val="20"/>
                <w:szCs w:val="20"/>
              </w:rPr>
              <w:footnoteReference w:customMarkFollows="1" w:id="3"/>
              <w:t>4</w:t>
            </w:r>
            <w:r w:rsidRPr="00DE0174">
              <w:rPr>
                <w:rFonts w:ascii="Times New Roman" w:hAnsi="Times New Roman" w:cs="Times New Roman"/>
                <w:sz w:val="20"/>
                <w:szCs w:val="20"/>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21FB3EA6" w:rsidR="003512EE" w:rsidRPr="00DE0174" w:rsidRDefault="00504825" w:rsidP="003512EE">
            <w:pPr>
              <w:jc w:val="center"/>
              <w:rPr>
                <w:rFonts w:ascii="Times New Roman" w:hAnsi="Times New Roman" w:cs="Times New Roman"/>
                <w:sz w:val="20"/>
                <w:szCs w:val="20"/>
              </w:rPr>
            </w:pPr>
            <w:r w:rsidRPr="00DE0174">
              <w:rPr>
                <w:rFonts w:ascii="Times New Roman" w:hAnsi="Times New Roman" w:cs="Times New Roman"/>
                <w:sz w:val="20"/>
                <w:szCs w:val="20"/>
              </w:rPr>
              <w:t>Сумма с НДС</w:t>
            </w:r>
            <w:r w:rsidR="00806991">
              <w:rPr>
                <w:rStyle w:val="af0"/>
                <w:rFonts w:ascii="Times New Roman" w:hAnsi="Times New Roman" w:cs="Times New Roman"/>
                <w:sz w:val="20"/>
                <w:szCs w:val="20"/>
              </w:rPr>
              <w:footnoteReference w:customMarkFollows="1" w:id="4"/>
              <w:t>5</w:t>
            </w:r>
            <w:r w:rsidRPr="00DE0174">
              <w:rPr>
                <w:rFonts w:ascii="Times New Roman" w:hAnsi="Times New Roman" w:cs="Times New Roman"/>
                <w:sz w:val="20"/>
                <w:szCs w:val="20"/>
              </w:rPr>
              <w:t>, руб.</w:t>
            </w:r>
          </w:p>
          <w:p w14:paraId="1EF93F7C" w14:textId="19306D2D" w:rsidR="00504825" w:rsidRPr="00DE0174" w:rsidRDefault="00504825" w:rsidP="00DE0174">
            <w:pPr>
              <w:jc w:val="center"/>
              <w:rPr>
                <w:rFonts w:ascii="Times New Roman" w:hAnsi="Times New Roman" w:cs="Times New Roman"/>
                <w:sz w:val="20"/>
                <w:szCs w:val="20"/>
              </w:rPr>
            </w:pPr>
          </w:p>
        </w:tc>
      </w:tr>
      <w:tr w:rsidR="008A5F94" w:rsidRPr="00797428" w14:paraId="7AEA2424" w14:textId="77777777" w:rsidTr="00100863">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8A5F94" w:rsidRPr="00DB45CF" w:rsidRDefault="008A5F94" w:rsidP="008A5F94">
            <w:pPr>
              <w:jc w:val="center"/>
              <w:rPr>
                <w:rFonts w:ascii="Times New Roman" w:hAnsi="Times New Roman" w:cs="Times New Roman"/>
                <w:sz w:val="20"/>
                <w:szCs w:val="20"/>
              </w:rPr>
            </w:pPr>
            <w:r w:rsidRPr="00DB45CF">
              <w:rPr>
                <w:rFonts w:ascii="Times New Roman" w:hAnsi="Times New Roman" w:cs="Times New Roman"/>
                <w:sz w:val="20"/>
                <w:szCs w:val="20"/>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318C306" w14:textId="51EB56F5" w:rsidR="008A5F94" w:rsidRPr="006E6A9F" w:rsidRDefault="008A5F94" w:rsidP="008A5F94">
            <w:pPr>
              <w:widowControl/>
              <w:jc w:val="center"/>
              <w:rPr>
                <w:rFonts w:ascii="Times New Roman" w:hAnsi="Times New Roman" w:cs="Times New Roman"/>
                <w:sz w:val="20"/>
                <w:szCs w:val="20"/>
              </w:rPr>
            </w:pPr>
            <w:r w:rsidRPr="00782FA2">
              <w:rPr>
                <w:rFonts w:ascii="Times New Roman" w:hAnsi="Times New Roman" w:cs="Times New Roman"/>
                <w:sz w:val="20"/>
                <w:szCs w:val="20"/>
              </w:rPr>
              <w:t xml:space="preserve">Скобы </w:t>
            </w:r>
            <w:r>
              <w:rPr>
                <w:rFonts w:ascii="Times New Roman" w:hAnsi="Times New Roman" w:cs="Times New Roman"/>
                <w:sz w:val="20"/>
                <w:szCs w:val="20"/>
              </w:rPr>
              <w:t xml:space="preserve">для строительного </w:t>
            </w:r>
            <w:proofErr w:type="spellStart"/>
            <w:r>
              <w:rPr>
                <w:rFonts w:ascii="Times New Roman" w:hAnsi="Times New Roman" w:cs="Times New Roman"/>
                <w:sz w:val="20"/>
                <w:szCs w:val="20"/>
              </w:rPr>
              <w:t>степлера</w:t>
            </w:r>
            <w:proofErr w:type="spellEnd"/>
            <w:r>
              <w:rPr>
                <w:rFonts w:ascii="Times New Roman" w:hAnsi="Times New Roman" w:cs="Times New Roman"/>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57FE7DFE" w14:textId="77777777" w:rsidR="008A5F94" w:rsidRPr="00797428" w:rsidRDefault="008A5F94" w:rsidP="008A5F9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593457AF" w14:textId="77777777" w:rsidR="008A5F94" w:rsidRPr="00797428" w:rsidRDefault="008A5F94" w:rsidP="008A5F9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5C988F54" w:rsidR="008A5F94" w:rsidRPr="002251E3" w:rsidRDefault="008A5F94" w:rsidP="008A5F94">
            <w:pPr>
              <w:widowControl/>
              <w:jc w:val="center"/>
              <w:rPr>
                <w:rFonts w:ascii="Times New Roman" w:hAnsi="Times New Roman" w:cs="Times New Roman"/>
                <w:sz w:val="20"/>
                <w:szCs w:val="20"/>
              </w:rPr>
            </w:pPr>
            <w:r w:rsidRPr="008A5F94">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056B535" w:rsidR="008A5F94" w:rsidRPr="002251E3" w:rsidRDefault="008A5F94" w:rsidP="008A5F94">
            <w:pPr>
              <w:jc w:val="center"/>
              <w:rPr>
                <w:rFonts w:ascii="Times New Roman" w:hAnsi="Times New Roman" w:cs="Times New Roman"/>
                <w:sz w:val="20"/>
                <w:szCs w:val="20"/>
              </w:rPr>
            </w:pPr>
            <w:proofErr w:type="spellStart"/>
            <w:r w:rsidRPr="008A5F94">
              <w:rPr>
                <w:rFonts w:ascii="Times New Roman" w:hAnsi="Times New Roman" w:cs="Times New Roman"/>
                <w:sz w:val="20"/>
                <w:szCs w:val="20"/>
              </w:rPr>
              <w:t>уп</w:t>
            </w:r>
            <w:proofErr w:type="spellEnd"/>
            <w:r w:rsidRPr="008A5F94">
              <w:rPr>
                <w:rFonts w:ascii="Times New Roman" w:hAnsi="Times New Roman" w:cs="Times New Roman"/>
                <w:sz w:val="20"/>
                <w:szCs w:val="20"/>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8A5F94" w:rsidRPr="00797428" w:rsidRDefault="008A5F94" w:rsidP="008A5F94">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8A5F94" w:rsidRPr="00797428" w:rsidRDefault="008A5F94" w:rsidP="008A5F94">
            <w:pPr>
              <w:jc w:val="center"/>
              <w:rPr>
                <w:rFonts w:ascii="Times New Roman" w:hAnsi="Times New Roman" w:cs="Times New Roman"/>
              </w:rPr>
            </w:pPr>
          </w:p>
        </w:tc>
      </w:tr>
      <w:tr w:rsidR="008A5F94" w:rsidRPr="00797428" w14:paraId="0034234E" w14:textId="77777777" w:rsidTr="00100863">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27BB0A4" w14:textId="00227E5B" w:rsidR="008A5F94" w:rsidRPr="00DB45CF" w:rsidRDefault="008A5F94" w:rsidP="008A5F94">
            <w:pPr>
              <w:jc w:val="center"/>
              <w:rPr>
                <w:rFonts w:ascii="Times New Roman" w:hAnsi="Times New Roman" w:cs="Times New Roman"/>
                <w:sz w:val="20"/>
                <w:szCs w:val="20"/>
              </w:rPr>
            </w:pPr>
            <w:r>
              <w:rPr>
                <w:rFonts w:ascii="Times New Roman" w:hAnsi="Times New Roman" w:cs="Times New Roman"/>
                <w:sz w:val="20"/>
                <w:szCs w:val="20"/>
              </w:rPr>
              <w:t>2</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7E343EC5" w14:textId="6F76E57E" w:rsidR="008A5F94" w:rsidRPr="00FD0AC4" w:rsidRDefault="008A5F94" w:rsidP="008A5F94">
            <w:pPr>
              <w:widowControl/>
              <w:jc w:val="center"/>
              <w:rPr>
                <w:rFonts w:ascii="Times New Roman" w:hAnsi="Times New Roman" w:cs="Times New Roman"/>
                <w:sz w:val="20"/>
                <w:szCs w:val="20"/>
              </w:rPr>
            </w:pPr>
            <w:r>
              <w:rPr>
                <w:rFonts w:ascii="Times New Roman" w:hAnsi="Times New Roman" w:cs="Times New Roman"/>
                <w:sz w:val="20"/>
                <w:szCs w:val="20"/>
              </w:rPr>
              <w:t xml:space="preserve">Брусок деревянный </w:t>
            </w:r>
          </w:p>
        </w:tc>
        <w:tc>
          <w:tcPr>
            <w:tcW w:w="1418" w:type="dxa"/>
            <w:tcBorders>
              <w:top w:val="single" w:sz="4" w:space="0" w:color="auto"/>
              <w:left w:val="single" w:sz="4" w:space="0" w:color="auto"/>
              <w:bottom w:val="single" w:sz="4" w:space="0" w:color="auto"/>
              <w:right w:val="single" w:sz="4" w:space="0" w:color="auto"/>
            </w:tcBorders>
            <w:vAlign w:val="center"/>
          </w:tcPr>
          <w:p w14:paraId="3558F870" w14:textId="77777777" w:rsidR="008A5F94" w:rsidRPr="00797428" w:rsidRDefault="008A5F94" w:rsidP="008A5F9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313FB7AE" w14:textId="77777777" w:rsidR="008A5F94" w:rsidRPr="00797428" w:rsidRDefault="008A5F94" w:rsidP="008A5F9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47663A0" w14:textId="417E5E48" w:rsidR="008A5F94" w:rsidRPr="002251E3" w:rsidRDefault="008A5F94" w:rsidP="008A5F94">
            <w:pPr>
              <w:widowControl/>
              <w:jc w:val="center"/>
              <w:rPr>
                <w:rFonts w:ascii="Times New Roman" w:hAnsi="Times New Roman" w:cs="Times New Roman"/>
                <w:sz w:val="20"/>
                <w:szCs w:val="20"/>
              </w:rPr>
            </w:pPr>
            <w:r w:rsidRPr="008A5F94">
              <w:rPr>
                <w:rFonts w:ascii="Times New Roman" w:hAnsi="Times New Roman" w:cs="Times New Roman"/>
                <w:sz w:val="20"/>
                <w:szCs w:val="20"/>
              </w:rPr>
              <w:t>50</w:t>
            </w:r>
          </w:p>
        </w:tc>
        <w:tc>
          <w:tcPr>
            <w:tcW w:w="708" w:type="dxa"/>
            <w:tcBorders>
              <w:top w:val="single" w:sz="4" w:space="0" w:color="auto"/>
              <w:left w:val="single" w:sz="4" w:space="0" w:color="auto"/>
              <w:bottom w:val="single" w:sz="4" w:space="0" w:color="auto"/>
              <w:right w:val="single" w:sz="4" w:space="0" w:color="auto"/>
            </w:tcBorders>
            <w:vAlign w:val="center"/>
          </w:tcPr>
          <w:p w14:paraId="7CD8F405" w14:textId="0841DFBE" w:rsidR="008A5F94" w:rsidRPr="002251E3" w:rsidRDefault="008A5F94" w:rsidP="008A5F94">
            <w:pPr>
              <w:jc w:val="center"/>
              <w:rPr>
                <w:rFonts w:ascii="Times New Roman" w:hAnsi="Times New Roman" w:cs="Times New Roman"/>
                <w:sz w:val="20"/>
                <w:szCs w:val="20"/>
              </w:rPr>
            </w:pPr>
            <w:r w:rsidRPr="008A5F94">
              <w:rPr>
                <w:rFonts w:ascii="Times New Roman" w:hAnsi="Times New Roman" w:cs="Times New Roman"/>
                <w:sz w:val="20"/>
                <w:szCs w:val="20"/>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16709C" w14:textId="77777777" w:rsidR="008A5F94" w:rsidRPr="00797428" w:rsidRDefault="008A5F94" w:rsidP="008A5F94">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9EACFD6" w14:textId="77777777" w:rsidR="008A5F94" w:rsidRPr="00797428" w:rsidRDefault="008A5F94" w:rsidP="008A5F94">
            <w:pPr>
              <w:jc w:val="center"/>
              <w:rPr>
                <w:rFonts w:ascii="Times New Roman" w:hAnsi="Times New Roman" w:cs="Times New Roman"/>
              </w:rPr>
            </w:pPr>
          </w:p>
        </w:tc>
      </w:tr>
      <w:tr w:rsidR="008A5F94" w:rsidRPr="00797428" w14:paraId="26FD0BC1" w14:textId="77777777" w:rsidTr="00100863">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F289295" w14:textId="3CE47F01" w:rsidR="008A5F94" w:rsidRDefault="008A5F94" w:rsidP="008A5F94">
            <w:pPr>
              <w:jc w:val="center"/>
              <w:rPr>
                <w:rFonts w:ascii="Times New Roman" w:hAnsi="Times New Roman" w:cs="Times New Roman"/>
                <w:sz w:val="20"/>
                <w:szCs w:val="20"/>
              </w:rPr>
            </w:pPr>
            <w:r>
              <w:rPr>
                <w:rFonts w:ascii="Times New Roman" w:hAnsi="Times New Roman" w:cs="Times New Roman"/>
                <w:sz w:val="20"/>
                <w:szCs w:val="20"/>
              </w:rPr>
              <w:t>3</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28C3D40" w14:textId="7D764290" w:rsidR="008A5F94" w:rsidRDefault="008A5F94" w:rsidP="008A5F94">
            <w:pPr>
              <w:widowControl/>
              <w:jc w:val="center"/>
              <w:rPr>
                <w:rFonts w:ascii="Times New Roman" w:hAnsi="Times New Roman" w:cs="Times New Roman"/>
                <w:sz w:val="20"/>
                <w:szCs w:val="20"/>
              </w:rPr>
            </w:pPr>
            <w:r w:rsidRPr="00D17319">
              <w:rPr>
                <w:rFonts w:ascii="Times New Roman" w:hAnsi="Times New Roman" w:cs="Times New Roman"/>
                <w:sz w:val="20"/>
                <w:szCs w:val="20"/>
              </w:rPr>
              <w:t>Саморез</w:t>
            </w:r>
          </w:p>
        </w:tc>
        <w:tc>
          <w:tcPr>
            <w:tcW w:w="1418" w:type="dxa"/>
            <w:tcBorders>
              <w:top w:val="single" w:sz="4" w:space="0" w:color="auto"/>
              <w:left w:val="single" w:sz="4" w:space="0" w:color="auto"/>
              <w:bottom w:val="single" w:sz="4" w:space="0" w:color="auto"/>
              <w:right w:val="single" w:sz="4" w:space="0" w:color="auto"/>
            </w:tcBorders>
            <w:vAlign w:val="center"/>
          </w:tcPr>
          <w:p w14:paraId="49169D9C" w14:textId="77777777" w:rsidR="008A5F94" w:rsidRPr="00797428" w:rsidRDefault="008A5F94" w:rsidP="008A5F9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03A94FF4" w14:textId="77777777" w:rsidR="008A5F94" w:rsidRPr="00797428" w:rsidRDefault="008A5F94" w:rsidP="008A5F9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16CF4CC" w14:textId="27F3C2F4" w:rsidR="008A5F94" w:rsidRDefault="008A5F94" w:rsidP="008A5F94">
            <w:pPr>
              <w:widowControl/>
              <w:jc w:val="center"/>
              <w:rPr>
                <w:rFonts w:ascii="Times New Roman" w:hAnsi="Times New Roman" w:cs="Times New Roman"/>
                <w:sz w:val="20"/>
                <w:szCs w:val="20"/>
              </w:rPr>
            </w:pPr>
            <w:r w:rsidRPr="008A5F94">
              <w:rPr>
                <w:rFonts w:ascii="Times New Roman" w:hAnsi="Times New Roman" w:cs="Times New Roman"/>
                <w:sz w:val="20"/>
                <w:szCs w:val="20"/>
              </w:rPr>
              <w:t>1000</w:t>
            </w:r>
          </w:p>
        </w:tc>
        <w:tc>
          <w:tcPr>
            <w:tcW w:w="708" w:type="dxa"/>
            <w:tcBorders>
              <w:top w:val="single" w:sz="4" w:space="0" w:color="auto"/>
              <w:left w:val="single" w:sz="4" w:space="0" w:color="auto"/>
              <w:bottom w:val="single" w:sz="4" w:space="0" w:color="auto"/>
              <w:right w:val="single" w:sz="4" w:space="0" w:color="auto"/>
            </w:tcBorders>
            <w:vAlign w:val="center"/>
          </w:tcPr>
          <w:p w14:paraId="1BF7EF95" w14:textId="62313125" w:rsidR="008A5F94" w:rsidRPr="00AB70D3" w:rsidRDefault="008A5F94" w:rsidP="008A5F94">
            <w:pPr>
              <w:jc w:val="center"/>
              <w:rPr>
                <w:rFonts w:ascii="Times New Roman" w:hAnsi="Times New Roman" w:cs="Times New Roman"/>
                <w:sz w:val="20"/>
                <w:szCs w:val="20"/>
              </w:rPr>
            </w:pPr>
            <w:r w:rsidRPr="008A5F94">
              <w:rPr>
                <w:rFonts w:ascii="Times New Roman" w:hAnsi="Times New Roman" w:cs="Times New Roman"/>
                <w:sz w:val="20"/>
                <w:szCs w:val="20"/>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1AEE6D2" w14:textId="77777777" w:rsidR="008A5F94" w:rsidRPr="00797428" w:rsidRDefault="008A5F94" w:rsidP="008A5F94">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DD9C8E6" w14:textId="77777777" w:rsidR="008A5F94" w:rsidRPr="00797428" w:rsidRDefault="008A5F94" w:rsidP="008A5F94">
            <w:pPr>
              <w:jc w:val="center"/>
              <w:rPr>
                <w:rFonts w:ascii="Times New Roman" w:hAnsi="Times New Roman" w:cs="Times New Roman"/>
              </w:rPr>
            </w:pPr>
          </w:p>
        </w:tc>
      </w:tr>
      <w:tr w:rsidR="008A5F94" w:rsidRPr="00797428" w14:paraId="2933F31A" w14:textId="77777777" w:rsidTr="00100863">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94E89A0" w14:textId="12124A35" w:rsidR="008A5F94" w:rsidRPr="00DB45CF" w:rsidRDefault="008A5F94" w:rsidP="008A5F94">
            <w:pPr>
              <w:jc w:val="center"/>
              <w:rPr>
                <w:rFonts w:ascii="Times New Roman" w:hAnsi="Times New Roman" w:cs="Times New Roman"/>
                <w:sz w:val="20"/>
                <w:szCs w:val="20"/>
              </w:rPr>
            </w:pPr>
            <w:r>
              <w:rPr>
                <w:rFonts w:ascii="Times New Roman" w:hAnsi="Times New Roman" w:cs="Times New Roman"/>
                <w:sz w:val="20"/>
                <w:szCs w:val="20"/>
              </w:rPr>
              <w:t>4</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50285B6" w14:textId="5810D588" w:rsidR="008A5F94" w:rsidRPr="00FD0AC4" w:rsidRDefault="008A5F94" w:rsidP="008A5F94">
            <w:pPr>
              <w:widowControl/>
              <w:jc w:val="center"/>
              <w:rPr>
                <w:rFonts w:ascii="Times New Roman" w:hAnsi="Times New Roman" w:cs="Times New Roman"/>
                <w:sz w:val="20"/>
                <w:szCs w:val="20"/>
              </w:rPr>
            </w:pPr>
            <w:r>
              <w:rPr>
                <w:rFonts w:ascii="Times New Roman" w:hAnsi="Times New Roman" w:cs="Times New Roman"/>
                <w:sz w:val="20"/>
                <w:szCs w:val="20"/>
              </w:rPr>
              <w:t xml:space="preserve">Хомут (стяжка) </w:t>
            </w:r>
          </w:p>
        </w:tc>
        <w:tc>
          <w:tcPr>
            <w:tcW w:w="1418" w:type="dxa"/>
            <w:tcBorders>
              <w:top w:val="single" w:sz="4" w:space="0" w:color="auto"/>
              <w:left w:val="single" w:sz="4" w:space="0" w:color="auto"/>
              <w:bottom w:val="single" w:sz="4" w:space="0" w:color="auto"/>
              <w:right w:val="single" w:sz="4" w:space="0" w:color="auto"/>
            </w:tcBorders>
            <w:vAlign w:val="center"/>
          </w:tcPr>
          <w:p w14:paraId="1CD05C47" w14:textId="77777777" w:rsidR="008A5F94" w:rsidRPr="00797428" w:rsidRDefault="008A5F94" w:rsidP="008A5F9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0070DC60" w14:textId="77777777" w:rsidR="008A5F94" w:rsidRPr="00797428" w:rsidRDefault="008A5F94" w:rsidP="008A5F9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4C2F46B" w14:textId="62C5875D" w:rsidR="008A5F94" w:rsidRPr="002251E3" w:rsidRDefault="008A5F94" w:rsidP="008A5F94">
            <w:pPr>
              <w:widowControl/>
              <w:jc w:val="center"/>
              <w:rPr>
                <w:rFonts w:ascii="Times New Roman" w:hAnsi="Times New Roman" w:cs="Times New Roman"/>
                <w:sz w:val="20"/>
                <w:szCs w:val="20"/>
              </w:rPr>
            </w:pPr>
            <w:r w:rsidRPr="008A5F94">
              <w:rPr>
                <w:rFonts w:ascii="Times New Roman" w:hAnsi="Times New Roman" w:cs="Times New Roman"/>
                <w:sz w:val="20"/>
                <w:szCs w:val="20"/>
              </w:rPr>
              <w:t>5</w:t>
            </w:r>
          </w:p>
        </w:tc>
        <w:tc>
          <w:tcPr>
            <w:tcW w:w="708" w:type="dxa"/>
            <w:tcBorders>
              <w:top w:val="single" w:sz="4" w:space="0" w:color="auto"/>
              <w:left w:val="single" w:sz="4" w:space="0" w:color="auto"/>
              <w:bottom w:val="single" w:sz="4" w:space="0" w:color="auto"/>
              <w:right w:val="single" w:sz="4" w:space="0" w:color="auto"/>
            </w:tcBorders>
            <w:vAlign w:val="center"/>
          </w:tcPr>
          <w:p w14:paraId="4627606C" w14:textId="291171F8" w:rsidR="008A5F94" w:rsidRPr="002251E3" w:rsidRDefault="008A5F94" w:rsidP="008A5F94">
            <w:pPr>
              <w:jc w:val="center"/>
              <w:rPr>
                <w:rFonts w:ascii="Times New Roman" w:hAnsi="Times New Roman" w:cs="Times New Roman"/>
                <w:sz w:val="20"/>
                <w:szCs w:val="20"/>
              </w:rPr>
            </w:pPr>
            <w:proofErr w:type="spellStart"/>
            <w:r w:rsidRPr="008A5F94">
              <w:rPr>
                <w:rFonts w:ascii="Times New Roman" w:hAnsi="Times New Roman" w:cs="Times New Roman"/>
                <w:sz w:val="20"/>
                <w:szCs w:val="20"/>
              </w:rPr>
              <w:t>уп</w:t>
            </w:r>
            <w:proofErr w:type="spellEnd"/>
            <w:r w:rsidRPr="008A5F94">
              <w:rPr>
                <w:rFonts w:ascii="Times New Roman" w:hAnsi="Times New Roman" w:cs="Times New Roman"/>
                <w:sz w:val="20"/>
                <w:szCs w:val="20"/>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FAAF35E" w14:textId="77777777" w:rsidR="008A5F94" w:rsidRPr="00797428" w:rsidRDefault="008A5F94" w:rsidP="008A5F94">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C475FD4" w14:textId="77777777" w:rsidR="008A5F94" w:rsidRPr="00797428" w:rsidRDefault="008A5F94" w:rsidP="008A5F94">
            <w:pPr>
              <w:jc w:val="center"/>
              <w:rPr>
                <w:rFonts w:ascii="Times New Roman" w:hAnsi="Times New Roman" w:cs="Times New Roman"/>
              </w:rPr>
            </w:pPr>
          </w:p>
        </w:tc>
      </w:tr>
      <w:tr w:rsidR="008F2695" w:rsidRPr="00797428" w14:paraId="671D263E" w14:textId="77777777" w:rsidTr="00DA265A">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797428" w:rsidRDefault="008F2695" w:rsidP="00823DE1">
            <w:pP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7AA6ADD6" w14:textId="6767E94B" w:rsidR="00DE0174" w:rsidRDefault="00DE0174" w:rsidP="00685589">
      <w:pPr>
        <w:autoSpaceDE w:val="0"/>
        <w:autoSpaceDN w:val="0"/>
        <w:adjustRightInd w:val="0"/>
        <w:rPr>
          <w:rFonts w:ascii="Times New Roman" w:hAnsi="Times New Roman" w:cs="Times New Roman"/>
        </w:rPr>
      </w:pPr>
    </w:p>
    <w:p w14:paraId="186DDA82" w14:textId="49647528" w:rsidR="00DE0174" w:rsidRDefault="00DE0174" w:rsidP="00685589">
      <w:pPr>
        <w:autoSpaceDE w:val="0"/>
        <w:autoSpaceDN w:val="0"/>
        <w:adjustRightInd w:val="0"/>
        <w:rPr>
          <w:rFonts w:ascii="Times New Roman" w:hAnsi="Times New Roman" w:cs="Times New Roman"/>
        </w:rPr>
      </w:pPr>
    </w:p>
    <w:p w14:paraId="2DEF67C2" w14:textId="77777777" w:rsidR="00DE0174" w:rsidRDefault="00DE0174"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tbl>
      <w:tblPr>
        <w:tblpPr w:leftFromText="180" w:rightFromText="180" w:vertAnchor="text" w:horzAnchor="margin" w:tblpY="-205"/>
        <w:tblOverlap w:val="never"/>
        <w:tblW w:w="9954" w:type="dxa"/>
        <w:tblLook w:val="01E0" w:firstRow="1" w:lastRow="1" w:firstColumn="1" w:lastColumn="1" w:noHBand="0" w:noVBand="0"/>
      </w:tblPr>
      <w:tblGrid>
        <w:gridCol w:w="4881"/>
        <w:gridCol w:w="5073"/>
      </w:tblGrid>
      <w:tr w:rsidR="00DE0174" w:rsidRPr="00DA265A" w14:paraId="1ABFC60B" w14:textId="77777777" w:rsidTr="00DE0174">
        <w:trPr>
          <w:trHeight w:val="1986"/>
        </w:trPr>
        <w:tc>
          <w:tcPr>
            <w:tcW w:w="4881" w:type="dxa"/>
            <w:shd w:val="clear" w:color="auto" w:fill="auto"/>
          </w:tcPr>
          <w:p w14:paraId="42C84FB6" w14:textId="77777777" w:rsidR="00DE0174" w:rsidRPr="00DA265A" w:rsidRDefault="00DE0174" w:rsidP="005764A5">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748F4B4D"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Директор СПб ГБУ «Музей </w:t>
            </w:r>
          </w:p>
          <w:p w14:paraId="3848C3B5"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«Царскосельская коллекция» </w:t>
            </w:r>
          </w:p>
          <w:p w14:paraId="5A88BE9C"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p>
          <w:p w14:paraId="738CDDE7" w14:textId="77777777" w:rsidR="004C3E94" w:rsidRDefault="004C3E94" w:rsidP="004C3E94">
            <w:pPr>
              <w:widowControl/>
              <w:rPr>
                <w:rFonts w:ascii="Times New Roman" w:eastAsia="Times New Roman" w:hAnsi="Times New Roman" w:cs="Times New Roman"/>
                <w:b/>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_____________А.М. Некрасов</w:t>
            </w:r>
            <w:r w:rsidRPr="004C3E94">
              <w:rPr>
                <w:rFonts w:ascii="Times New Roman" w:eastAsia="Times New Roman" w:hAnsi="Times New Roman" w:cs="Times New Roman"/>
                <w:b/>
                <w:bCs/>
                <w:color w:val="auto"/>
                <w:sz w:val="22"/>
                <w:szCs w:val="22"/>
                <w:lang w:eastAsia="ar-SA" w:bidi="ar-SA"/>
              </w:rPr>
              <w:t xml:space="preserve"> </w:t>
            </w:r>
          </w:p>
          <w:p w14:paraId="16588A5D" w14:textId="24A54676" w:rsidR="00DE0174" w:rsidRPr="00DA265A" w:rsidRDefault="00DE0174" w:rsidP="004C3E94">
            <w:pPr>
              <w:widowControl/>
              <w:rPr>
                <w:rFonts w:ascii="Times New Roman" w:eastAsia="Times New Roman" w:hAnsi="Times New Roman" w:cs="Times New Roman"/>
                <w:color w:val="auto"/>
                <w:sz w:val="22"/>
                <w:szCs w:val="22"/>
                <w:lang w:bidi="ar-SA"/>
              </w:rPr>
            </w:pPr>
            <w:r w:rsidRPr="00DA265A">
              <w:rPr>
                <w:rFonts w:ascii="Times New Roman" w:eastAsia="Times New Roman" w:hAnsi="Times New Roman" w:cs="Times New Roman"/>
                <w:bCs/>
                <w:iCs/>
                <w:color w:val="auto"/>
                <w:sz w:val="22"/>
                <w:szCs w:val="22"/>
                <w:lang w:eastAsia="ar-SA" w:bidi="ar-SA"/>
              </w:rPr>
              <w:t>ПОДПИСАНО ЭЦП</w:t>
            </w:r>
          </w:p>
        </w:tc>
        <w:tc>
          <w:tcPr>
            <w:tcW w:w="5073" w:type="dxa"/>
            <w:shd w:val="clear" w:color="auto" w:fill="auto"/>
          </w:tcPr>
          <w:p w14:paraId="5DC0D49F" w14:textId="77777777" w:rsidR="00DE0174" w:rsidRPr="00DA265A" w:rsidRDefault="00DE0174" w:rsidP="005764A5">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49A9B280" w14:textId="7E29DA3B" w:rsidR="00DE0174" w:rsidRDefault="00DE0174" w:rsidP="005764A5">
            <w:pPr>
              <w:widowControl/>
              <w:rPr>
                <w:rFonts w:ascii="Times New Roman" w:eastAsia="Times New Roman" w:hAnsi="Times New Roman" w:cs="Times New Roman"/>
                <w:bCs/>
                <w:color w:val="auto"/>
                <w:sz w:val="22"/>
                <w:szCs w:val="22"/>
                <w:lang w:bidi="ar-SA"/>
              </w:rPr>
            </w:pPr>
          </w:p>
          <w:p w14:paraId="26A5F841" w14:textId="4831A1F7" w:rsidR="004C3E94" w:rsidRDefault="004C3E94" w:rsidP="005764A5">
            <w:pPr>
              <w:widowControl/>
              <w:rPr>
                <w:rFonts w:ascii="Times New Roman" w:eastAsia="Times New Roman" w:hAnsi="Times New Roman" w:cs="Times New Roman"/>
                <w:bCs/>
                <w:color w:val="auto"/>
                <w:sz w:val="22"/>
                <w:szCs w:val="22"/>
                <w:lang w:bidi="ar-SA"/>
              </w:rPr>
            </w:pPr>
          </w:p>
          <w:p w14:paraId="331F5E18" w14:textId="77777777" w:rsidR="004C3E94" w:rsidRPr="00DA265A" w:rsidRDefault="004C3E94" w:rsidP="005764A5">
            <w:pPr>
              <w:widowControl/>
              <w:rPr>
                <w:rFonts w:ascii="Times New Roman" w:eastAsia="Times New Roman" w:hAnsi="Times New Roman" w:cs="Times New Roman"/>
                <w:bCs/>
                <w:color w:val="auto"/>
                <w:sz w:val="22"/>
                <w:szCs w:val="22"/>
                <w:lang w:bidi="ar-SA"/>
              </w:rPr>
            </w:pPr>
          </w:p>
          <w:p w14:paraId="0E31B112"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362A77A"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iCs/>
                <w:color w:val="auto"/>
                <w:sz w:val="22"/>
                <w:szCs w:val="22"/>
                <w:lang w:bidi="ar-SA"/>
              </w:rPr>
              <w:t>ПОДПИСАНО ЭЦП</w:t>
            </w:r>
          </w:p>
        </w:tc>
      </w:tr>
    </w:tbl>
    <w:p w14:paraId="073B7CA3" w14:textId="77777777" w:rsidR="002A2CCA" w:rsidRDefault="002A2CCA" w:rsidP="00685589">
      <w:pPr>
        <w:autoSpaceDE w:val="0"/>
        <w:autoSpaceDN w:val="0"/>
        <w:adjustRightInd w:val="0"/>
        <w:rPr>
          <w:rFonts w:ascii="Times New Roman" w:hAnsi="Times New Roman" w:cs="Times New Roman"/>
        </w:rPr>
      </w:pP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2DE9354F" w:rsidR="00CD7605" w:rsidRDefault="00CD7605"/>
    <w:p w14:paraId="66AED8F6" w14:textId="5CC63739" w:rsidR="00097F70" w:rsidRDefault="00097F70"/>
    <w:p w14:paraId="3B416817" w14:textId="77777777" w:rsidR="00097F70" w:rsidRDefault="00097F70"/>
    <w:p w14:paraId="2310DC52" w14:textId="77777777" w:rsidR="00CD7605" w:rsidRDefault="00CD7605"/>
    <w:p w14:paraId="58E0EC69" w14:textId="77777777" w:rsidR="00CD7605" w:rsidRDefault="00CD7605"/>
    <w:p w14:paraId="74E13B9F" w14:textId="57CB8CF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DE0174" w:rsidRDefault="00CD7605" w:rsidP="00CD7605">
      <w:pPr>
        <w:widowControl/>
        <w:jc w:val="center"/>
        <w:rPr>
          <w:rFonts w:ascii="Times New Roman" w:eastAsia="Times New Roman" w:hAnsi="Times New Roman" w:cs="Times New Roman"/>
          <w:b/>
          <w:bCs/>
          <w:color w:val="auto"/>
          <w:lang w:bidi="ar-SA"/>
        </w:rPr>
      </w:pPr>
      <w:r w:rsidRPr="00DE0174">
        <w:rPr>
          <w:rFonts w:ascii="Times New Roman" w:eastAsia="Times New Roman" w:hAnsi="Times New Roman" w:cs="Times New Roman"/>
          <w:b/>
          <w:bCs/>
          <w:color w:val="auto"/>
          <w:lang w:bidi="ar-SA"/>
        </w:rPr>
        <w:t xml:space="preserve">Декларация о соответствии </w:t>
      </w:r>
      <w:r w:rsidR="00F17957" w:rsidRPr="00DE0174">
        <w:rPr>
          <w:rFonts w:ascii="Times New Roman" w:eastAsia="Times New Roman" w:hAnsi="Times New Roman" w:cs="Times New Roman"/>
          <w:b/>
          <w:bCs/>
          <w:color w:val="auto"/>
          <w:lang w:bidi="ar-SA"/>
        </w:rPr>
        <w:t>Поставщика</w:t>
      </w:r>
      <w:r w:rsidRPr="00DE0174">
        <w:rPr>
          <w:rFonts w:ascii="Times New Roman" w:eastAsia="Times New Roman" w:hAnsi="Times New Roman" w:cs="Times New Roman"/>
          <w:b/>
          <w:bCs/>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DE0174">
      <w:pPr>
        <w:widowControl/>
        <w:ind w:firstLine="567"/>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E0174">
        <w:rPr>
          <w:rFonts w:ascii="Times New Roman" w:eastAsia="Times New Roman" w:hAnsi="Times New Roman" w:cs="Times New Roman"/>
          <w:color w:val="auto"/>
          <w:lang w:bidi="ar-SA"/>
        </w:rPr>
        <w:t>неполнородный</w:t>
      </w:r>
      <w:proofErr w:type="spellEnd"/>
      <w:r w:rsidRPr="00DE0174">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lastRenderedPageBreak/>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w:t>
      </w:r>
      <w:r w:rsidR="00F17957" w:rsidRPr="00DE0174">
        <w:rPr>
          <w:rFonts w:ascii="Times New Roman" w:eastAsia="Times New Roman" w:hAnsi="Times New Roman" w:cs="Times New Roman"/>
          <w:color w:val="auto"/>
          <w:lang w:bidi="ar-SA"/>
        </w:rPr>
        <w:t>Поставщик</w:t>
      </w:r>
      <w:r w:rsidRPr="00DE0174">
        <w:rPr>
          <w:rFonts w:ascii="Times New Roman" w:eastAsia="Times New Roman" w:hAnsi="Times New Roman" w:cs="Times New Roman"/>
          <w:color w:val="auto"/>
          <w:lang w:bidi="ar-SA"/>
        </w:rPr>
        <w:t xml:space="preserve"> не является офшорной компанией, не имеет в</w:t>
      </w:r>
      <w:r w:rsidRPr="00F33084">
        <w:rPr>
          <w:rFonts w:ascii="Times New Roman" w:eastAsia="Times New Roman" w:hAnsi="Times New Roman" w:cs="Times New Roman"/>
          <w:color w:val="auto"/>
          <w:lang w:bidi="ar-SA"/>
        </w:rPr>
        <w:t xml:space="preserve">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1FD46D86" w14:textId="1ED08ADF" w:rsidR="00DE0174" w:rsidRPr="00DA265A" w:rsidRDefault="00DE0174" w:rsidP="00DE0174">
      <w:pPr>
        <w:framePr w:hSpace="180" w:wrap="around" w:vAnchor="text" w:hAnchor="margin" w:y="-205"/>
        <w:widowControl/>
        <w:suppressOverlap/>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337A7649" w14:textId="77777777"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p>
    <w:p w14:paraId="7C18A8BB" w14:textId="4AB5549A" w:rsidR="00DE0174"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97B8199" w14:textId="1C94DD93"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E0174">
        <w:rPr>
          <w:rFonts w:ascii="Times New Roman" w:eastAsia="Times New Roman" w:hAnsi="Times New Roman" w:cs="Times New Roman"/>
          <w:bCs/>
          <w:color w:val="auto"/>
          <w:sz w:val="22"/>
          <w:szCs w:val="22"/>
          <w:lang w:bidi="ar-SA"/>
        </w:rPr>
        <w:t>ПОДПИСАНО ЭЦП</w:t>
      </w:r>
    </w:p>
    <w:p w14:paraId="6FBA17BF" w14:textId="77777777" w:rsidR="00CD7605" w:rsidRDefault="00CD7605"/>
    <w:p w14:paraId="512DE66F" w14:textId="77777777" w:rsidR="00CD7605" w:rsidRDefault="00CD7605"/>
    <w:sectPr w:rsidR="00CD7605" w:rsidSect="00DE0174">
      <w:pgSz w:w="11906" w:h="16838"/>
      <w:pgMar w:top="720" w:right="720" w:bottom="7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6D486" w14:textId="77777777" w:rsidR="00CA0B56" w:rsidRDefault="00CA0B56" w:rsidP="000479EF">
      <w:r>
        <w:separator/>
      </w:r>
    </w:p>
  </w:endnote>
  <w:endnote w:type="continuationSeparator" w:id="0">
    <w:p w14:paraId="24132FBD" w14:textId="77777777" w:rsidR="00CA0B56" w:rsidRDefault="00CA0B5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0E3EA" w14:textId="77777777" w:rsidR="00CA0B56" w:rsidRDefault="00CA0B56" w:rsidP="000479EF">
      <w:r>
        <w:separator/>
      </w:r>
    </w:p>
  </w:footnote>
  <w:footnote w:type="continuationSeparator" w:id="0">
    <w:p w14:paraId="1C64B8CF" w14:textId="77777777" w:rsidR="00CA0B56" w:rsidRDefault="00CA0B56" w:rsidP="000479EF">
      <w:r>
        <w:continuationSeparator/>
      </w:r>
    </w:p>
  </w:footnote>
  <w:footnote w:id="1">
    <w:p w14:paraId="2310033D" w14:textId="542C4B0F" w:rsidR="00806991" w:rsidRPr="007F15E5" w:rsidRDefault="00806991">
      <w:pPr>
        <w:pStyle w:val="a3"/>
        <w:rPr>
          <w:i/>
          <w:sz w:val="16"/>
          <w:szCs w:val="16"/>
        </w:rPr>
      </w:pPr>
      <w:r>
        <w:rPr>
          <w:rStyle w:val="af0"/>
        </w:rPr>
        <w:t>1</w:t>
      </w:r>
      <w:r w:rsidRPr="00BE3A35">
        <w:rPr>
          <w:i/>
        </w:rPr>
        <w:t xml:space="preserve"> </w:t>
      </w:r>
      <w:r w:rsidRPr="007F15E5">
        <w:rPr>
          <w:i/>
          <w:sz w:val="16"/>
          <w:szCs w:val="16"/>
        </w:rPr>
        <w:t>при упрощенной системе налогообложения НДС не облагается;</w:t>
      </w:r>
    </w:p>
  </w:footnote>
  <w:footnote w:id="2">
    <w:p w14:paraId="32DD460F" w14:textId="68538AE1" w:rsidR="00806991" w:rsidRPr="007F15E5" w:rsidRDefault="00806991">
      <w:pPr>
        <w:pStyle w:val="a3"/>
        <w:rPr>
          <w:sz w:val="16"/>
          <w:szCs w:val="16"/>
        </w:rPr>
      </w:pPr>
      <w:r>
        <w:rPr>
          <w:rStyle w:val="af0"/>
        </w:rPr>
        <w:t>2</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1E45809" w14:textId="5F8527C2" w:rsidR="00806991" w:rsidRDefault="00806991">
      <w:pPr>
        <w:pStyle w:val="a3"/>
      </w:pPr>
      <w:r>
        <w:rPr>
          <w:rStyle w:val="af0"/>
        </w:rPr>
        <w:t>4</w:t>
      </w:r>
      <w:r>
        <w:t xml:space="preserve"> </w:t>
      </w:r>
      <w:r w:rsidRPr="00806991">
        <w:t>В случае, если участник является плательщиком НДС</w:t>
      </w:r>
    </w:p>
  </w:footnote>
  <w:footnote w:id="4">
    <w:p w14:paraId="40FBD674" w14:textId="51F9CE03" w:rsidR="00806991" w:rsidRDefault="00806991">
      <w:pPr>
        <w:pStyle w:val="a3"/>
      </w:pPr>
      <w:r>
        <w:rPr>
          <w:rStyle w:val="af0"/>
        </w:rPr>
        <w:t>5</w:t>
      </w:r>
      <w:r>
        <w:t xml:space="preserve"> </w:t>
      </w:r>
      <w:r w:rsidRPr="00806991">
        <w:t>В случае, если участник является плательщиком НДС</w:t>
      </w:r>
    </w:p>
    <w:p w14:paraId="77612759" w14:textId="587C5192" w:rsidR="00320C66" w:rsidRDefault="00320C66">
      <w:pPr>
        <w:pStyle w:val="a3"/>
      </w:pPr>
      <w:r w:rsidRPr="00320C66">
        <w:rPr>
          <w:vertAlign w:val="superscript"/>
        </w:rPr>
        <w:t>6</w:t>
      </w:r>
      <w:r>
        <w:t xml:space="preserve"> </w:t>
      </w:r>
      <w:r w:rsidRPr="00320C66">
        <w:t>Заполняется в соответствии с предложением участника определения поставщика, признанного победителем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725"/>
    <w:rsid w:val="00016D62"/>
    <w:rsid w:val="0002131C"/>
    <w:rsid w:val="00023188"/>
    <w:rsid w:val="000373F1"/>
    <w:rsid w:val="00040812"/>
    <w:rsid w:val="00042175"/>
    <w:rsid w:val="00042FAB"/>
    <w:rsid w:val="000479EF"/>
    <w:rsid w:val="00051E1D"/>
    <w:rsid w:val="00053584"/>
    <w:rsid w:val="00054C65"/>
    <w:rsid w:val="00056F33"/>
    <w:rsid w:val="000572E5"/>
    <w:rsid w:val="00065E24"/>
    <w:rsid w:val="00070A0B"/>
    <w:rsid w:val="00071D6E"/>
    <w:rsid w:val="0007650C"/>
    <w:rsid w:val="00077878"/>
    <w:rsid w:val="000807BA"/>
    <w:rsid w:val="000810A6"/>
    <w:rsid w:val="00082DCD"/>
    <w:rsid w:val="00094373"/>
    <w:rsid w:val="00094623"/>
    <w:rsid w:val="00095EBD"/>
    <w:rsid w:val="00097F70"/>
    <w:rsid w:val="000A17C9"/>
    <w:rsid w:val="000B6DEF"/>
    <w:rsid w:val="000D215F"/>
    <w:rsid w:val="000D4B12"/>
    <w:rsid w:val="000D7E15"/>
    <w:rsid w:val="000F2A2D"/>
    <w:rsid w:val="0010447E"/>
    <w:rsid w:val="0011715E"/>
    <w:rsid w:val="0012481D"/>
    <w:rsid w:val="00132E0D"/>
    <w:rsid w:val="0013547D"/>
    <w:rsid w:val="0016199A"/>
    <w:rsid w:val="00164EE9"/>
    <w:rsid w:val="00171404"/>
    <w:rsid w:val="0017187F"/>
    <w:rsid w:val="00181567"/>
    <w:rsid w:val="00184419"/>
    <w:rsid w:val="0018446C"/>
    <w:rsid w:val="001941DC"/>
    <w:rsid w:val="00196EE7"/>
    <w:rsid w:val="001B48F9"/>
    <w:rsid w:val="001B7EAE"/>
    <w:rsid w:val="001D2573"/>
    <w:rsid w:val="001D62AE"/>
    <w:rsid w:val="001F049C"/>
    <w:rsid w:val="001F5D43"/>
    <w:rsid w:val="001F6FC2"/>
    <w:rsid w:val="00206413"/>
    <w:rsid w:val="00217DCA"/>
    <w:rsid w:val="002251E3"/>
    <w:rsid w:val="00233067"/>
    <w:rsid w:val="002536E4"/>
    <w:rsid w:val="00253FF0"/>
    <w:rsid w:val="00275AC1"/>
    <w:rsid w:val="00276E76"/>
    <w:rsid w:val="00282879"/>
    <w:rsid w:val="0028417A"/>
    <w:rsid w:val="00285F88"/>
    <w:rsid w:val="002907A8"/>
    <w:rsid w:val="002A0149"/>
    <w:rsid w:val="002A2CCA"/>
    <w:rsid w:val="002A361F"/>
    <w:rsid w:val="002A4BCC"/>
    <w:rsid w:val="002B6A1B"/>
    <w:rsid w:val="002C262F"/>
    <w:rsid w:val="002D0A7F"/>
    <w:rsid w:val="002D4719"/>
    <w:rsid w:val="002D71F9"/>
    <w:rsid w:val="002E72A0"/>
    <w:rsid w:val="002F5D67"/>
    <w:rsid w:val="0030036D"/>
    <w:rsid w:val="00300684"/>
    <w:rsid w:val="00320C66"/>
    <w:rsid w:val="00323DEC"/>
    <w:rsid w:val="003326DF"/>
    <w:rsid w:val="003512EE"/>
    <w:rsid w:val="0035261F"/>
    <w:rsid w:val="0035484B"/>
    <w:rsid w:val="0035654C"/>
    <w:rsid w:val="00357B04"/>
    <w:rsid w:val="00365D75"/>
    <w:rsid w:val="00383C68"/>
    <w:rsid w:val="00383C9D"/>
    <w:rsid w:val="00384A27"/>
    <w:rsid w:val="003949EB"/>
    <w:rsid w:val="00395EB9"/>
    <w:rsid w:val="003A2B5C"/>
    <w:rsid w:val="003A624F"/>
    <w:rsid w:val="003A780B"/>
    <w:rsid w:val="003B61E0"/>
    <w:rsid w:val="003C05E6"/>
    <w:rsid w:val="003C6216"/>
    <w:rsid w:val="003D21CC"/>
    <w:rsid w:val="003D3A6E"/>
    <w:rsid w:val="003D4B42"/>
    <w:rsid w:val="003D7059"/>
    <w:rsid w:val="003E140D"/>
    <w:rsid w:val="003E2E28"/>
    <w:rsid w:val="003E33E6"/>
    <w:rsid w:val="003F2AF3"/>
    <w:rsid w:val="00403FF7"/>
    <w:rsid w:val="0040635E"/>
    <w:rsid w:val="00407B23"/>
    <w:rsid w:val="0041130F"/>
    <w:rsid w:val="00427A96"/>
    <w:rsid w:val="00435771"/>
    <w:rsid w:val="004526F4"/>
    <w:rsid w:val="0045462E"/>
    <w:rsid w:val="00463375"/>
    <w:rsid w:val="004708B4"/>
    <w:rsid w:val="00472727"/>
    <w:rsid w:val="00480BE0"/>
    <w:rsid w:val="00485570"/>
    <w:rsid w:val="00487700"/>
    <w:rsid w:val="00490B41"/>
    <w:rsid w:val="004A22EE"/>
    <w:rsid w:val="004A3DC0"/>
    <w:rsid w:val="004A3F19"/>
    <w:rsid w:val="004B1745"/>
    <w:rsid w:val="004B1DA9"/>
    <w:rsid w:val="004B4F45"/>
    <w:rsid w:val="004B5D31"/>
    <w:rsid w:val="004C3E94"/>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613D"/>
    <w:rsid w:val="00556FA1"/>
    <w:rsid w:val="00580FBD"/>
    <w:rsid w:val="005953A1"/>
    <w:rsid w:val="005A10EC"/>
    <w:rsid w:val="005A5BE3"/>
    <w:rsid w:val="005B603A"/>
    <w:rsid w:val="005C750C"/>
    <w:rsid w:val="005D583B"/>
    <w:rsid w:val="005E5417"/>
    <w:rsid w:val="005F4847"/>
    <w:rsid w:val="0060255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E6A9F"/>
    <w:rsid w:val="006F6795"/>
    <w:rsid w:val="00706879"/>
    <w:rsid w:val="0071389F"/>
    <w:rsid w:val="00721F46"/>
    <w:rsid w:val="0073664C"/>
    <w:rsid w:val="007404FC"/>
    <w:rsid w:val="007515EF"/>
    <w:rsid w:val="0075688F"/>
    <w:rsid w:val="0075761D"/>
    <w:rsid w:val="007660D5"/>
    <w:rsid w:val="00770DB6"/>
    <w:rsid w:val="00774629"/>
    <w:rsid w:val="00777663"/>
    <w:rsid w:val="00777726"/>
    <w:rsid w:val="00782FA2"/>
    <w:rsid w:val="00791214"/>
    <w:rsid w:val="00794633"/>
    <w:rsid w:val="00797428"/>
    <w:rsid w:val="007A0878"/>
    <w:rsid w:val="007A5381"/>
    <w:rsid w:val="007B42BE"/>
    <w:rsid w:val="007C5EF3"/>
    <w:rsid w:val="007D429B"/>
    <w:rsid w:val="007D42C8"/>
    <w:rsid w:val="007D65D6"/>
    <w:rsid w:val="007D6678"/>
    <w:rsid w:val="007E0CD6"/>
    <w:rsid w:val="007E4783"/>
    <w:rsid w:val="007F15E5"/>
    <w:rsid w:val="00801CD6"/>
    <w:rsid w:val="008045BA"/>
    <w:rsid w:val="00806991"/>
    <w:rsid w:val="00821331"/>
    <w:rsid w:val="00823DE1"/>
    <w:rsid w:val="0083040C"/>
    <w:rsid w:val="00832E2F"/>
    <w:rsid w:val="00855BE9"/>
    <w:rsid w:val="00866169"/>
    <w:rsid w:val="008734AF"/>
    <w:rsid w:val="00890C4D"/>
    <w:rsid w:val="00897A17"/>
    <w:rsid w:val="008A31D4"/>
    <w:rsid w:val="008A557F"/>
    <w:rsid w:val="008A5F94"/>
    <w:rsid w:val="008B1E88"/>
    <w:rsid w:val="008C256C"/>
    <w:rsid w:val="008C41DC"/>
    <w:rsid w:val="008C6153"/>
    <w:rsid w:val="008C68E2"/>
    <w:rsid w:val="008E5282"/>
    <w:rsid w:val="008E5DCE"/>
    <w:rsid w:val="008F0CB7"/>
    <w:rsid w:val="008F1593"/>
    <w:rsid w:val="008F2695"/>
    <w:rsid w:val="008F3C29"/>
    <w:rsid w:val="00902CD8"/>
    <w:rsid w:val="00905B44"/>
    <w:rsid w:val="00913290"/>
    <w:rsid w:val="009201E4"/>
    <w:rsid w:val="00920D07"/>
    <w:rsid w:val="009302CA"/>
    <w:rsid w:val="00934BEB"/>
    <w:rsid w:val="009412B7"/>
    <w:rsid w:val="009501E8"/>
    <w:rsid w:val="00961A86"/>
    <w:rsid w:val="00977671"/>
    <w:rsid w:val="0098030E"/>
    <w:rsid w:val="00986F3F"/>
    <w:rsid w:val="009969D4"/>
    <w:rsid w:val="00996E2D"/>
    <w:rsid w:val="009A2419"/>
    <w:rsid w:val="009A2C1D"/>
    <w:rsid w:val="009B7C24"/>
    <w:rsid w:val="009C08C5"/>
    <w:rsid w:val="009C3767"/>
    <w:rsid w:val="009C4229"/>
    <w:rsid w:val="009C6734"/>
    <w:rsid w:val="009E0513"/>
    <w:rsid w:val="009F221F"/>
    <w:rsid w:val="009F6342"/>
    <w:rsid w:val="00A01AA5"/>
    <w:rsid w:val="00A02BB0"/>
    <w:rsid w:val="00A036F3"/>
    <w:rsid w:val="00A1511F"/>
    <w:rsid w:val="00A211B8"/>
    <w:rsid w:val="00A30D1B"/>
    <w:rsid w:val="00A31EAB"/>
    <w:rsid w:val="00A330AE"/>
    <w:rsid w:val="00A54732"/>
    <w:rsid w:val="00A56A7E"/>
    <w:rsid w:val="00A6008A"/>
    <w:rsid w:val="00A6153F"/>
    <w:rsid w:val="00A61B3B"/>
    <w:rsid w:val="00A636C3"/>
    <w:rsid w:val="00A64D91"/>
    <w:rsid w:val="00A74D30"/>
    <w:rsid w:val="00A77D37"/>
    <w:rsid w:val="00A84438"/>
    <w:rsid w:val="00A91ACC"/>
    <w:rsid w:val="00A964F5"/>
    <w:rsid w:val="00AA04CC"/>
    <w:rsid w:val="00AA535A"/>
    <w:rsid w:val="00AB70D3"/>
    <w:rsid w:val="00AC3CDA"/>
    <w:rsid w:val="00AC5463"/>
    <w:rsid w:val="00AF21F2"/>
    <w:rsid w:val="00AF7348"/>
    <w:rsid w:val="00B256A5"/>
    <w:rsid w:val="00B2784D"/>
    <w:rsid w:val="00B33F0A"/>
    <w:rsid w:val="00B36018"/>
    <w:rsid w:val="00B434DF"/>
    <w:rsid w:val="00B51DCF"/>
    <w:rsid w:val="00B5269A"/>
    <w:rsid w:val="00B532CD"/>
    <w:rsid w:val="00B65C7A"/>
    <w:rsid w:val="00B667D7"/>
    <w:rsid w:val="00B668FD"/>
    <w:rsid w:val="00B66BBB"/>
    <w:rsid w:val="00B76627"/>
    <w:rsid w:val="00B802E9"/>
    <w:rsid w:val="00B85469"/>
    <w:rsid w:val="00B927FC"/>
    <w:rsid w:val="00B9567D"/>
    <w:rsid w:val="00BC1B91"/>
    <w:rsid w:val="00BC7534"/>
    <w:rsid w:val="00BD0D0F"/>
    <w:rsid w:val="00BD15D0"/>
    <w:rsid w:val="00BD1A6F"/>
    <w:rsid w:val="00BE2E8A"/>
    <w:rsid w:val="00BE3A35"/>
    <w:rsid w:val="00BE759E"/>
    <w:rsid w:val="00BF153E"/>
    <w:rsid w:val="00BF41DC"/>
    <w:rsid w:val="00BF6279"/>
    <w:rsid w:val="00C05264"/>
    <w:rsid w:val="00C17A14"/>
    <w:rsid w:val="00C3388D"/>
    <w:rsid w:val="00C42470"/>
    <w:rsid w:val="00C43B9E"/>
    <w:rsid w:val="00C54076"/>
    <w:rsid w:val="00C54F43"/>
    <w:rsid w:val="00C63A58"/>
    <w:rsid w:val="00C66830"/>
    <w:rsid w:val="00C73BC8"/>
    <w:rsid w:val="00C759D5"/>
    <w:rsid w:val="00C90AA0"/>
    <w:rsid w:val="00C92098"/>
    <w:rsid w:val="00C933D1"/>
    <w:rsid w:val="00CA0B56"/>
    <w:rsid w:val="00CA2356"/>
    <w:rsid w:val="00CC7D09"/>
    <w:rsid w:val="00CD2307"/>
    <w:rsid w:val="00CD3750"/>
    <w:rsid w:val="00CD7605"/>
    <w:rsid w:val="00CD7EC1"/>
    <w:rsid w:val="00CE2223"/>
    <w:rsid w:val="00CE3C8A"/>
    <w:rsid w:val="00CF0244"/>
    <w:rsid w:val="00CF32FE"/>
    <w:rsid w:val="00CF409A"/>
    <w:rsid w:val="00D016DB"/>
    <w:rsid w:val="00D074F5"/>
    <w:rsid w:val="00D14482"/>
    <w:rsid w:val="00D17319"/>
    <w:rsid w:val="00D35BA8"/>
    <w:rsid w:val="00D42F75"/>
    <w:rsid w:val="00D4361C"/>
    <w:rsid w:val="00D44645"/>
    <w:rsid w:val="00D46A00"/>
    <w:rsid w:val="00D54BA8"/>
    <w:rsid w:val="00D60591"/>
    <w:rsid w:val="00D612C4"/>
    <w:rsid w:val="00D62DE1"/>
    <w:rsid w:val="00D634AD"/>
    <w:rsid w:val="00D667C2"/>
    <w:rsid w:val="00D91025"/>
    <w:rsid w:val="00D97C76"/>
    <w:rsid w:val="00DA265A"/>
    <w:rsid w:val="00DA7AFF"/>
    <w:rsid w:val="00DB0710"/>
    <w:rsid w:val="00DB41E3"/>
    <w:rsid w:val="00DB45CF"/>
    <w:rsid w:val="00DC0DC5"/>
    <w:rsid w:val="00DD5F89"/>
    <w:rsid w:val="00DE0174"/>
    <w:rsid w:val="00DE4F3B"/>
    <w:rsid w:val="00DF567A"/>
    <w:rsid w:val="00DF6B39"/>
    <w:rsid w:val="00E0038D"/>
    <w:rsid w:val="00E028CA"/>
    <w:rsid w:val="00E1348E"/>
    <w:rsid w:val="00E14994"/>
    <w:rsid w:val="00E1499A"/>
    <w:rsid w:val="00E16CD6"/>
    <w:rsid w:val="00E22BA6"/>
    <w:rsid w:val="00E275CF"/>
    <w:rsid w:val="00E353AD"/>
    <w:rsid w:val="00E4352A"/>
    <w:rsid w:val="00E45DA6"/>
    <w:rsid w:val="00E46297"/>
    <w:rsid w:val="00E560F0"/>
    <w:rsid w:val="00E57D19"/>
    <w:rsid w:val="00E70472"/>
    <w:rsid w:val="00E76129"/>
    <w:rsid w:val="00E8667B"/>
    <w:rsid w:val="00EA0952"/>
    <w:rsid w:val="00EC00D5"/>
    <w:rsid w:val="00EC1DC2"/>
    <w:rsid w:val="00EC74A9"/>
    <w:rsid w:val="00ED084E"/>
    <w:rsid w:val="00ED1521"/>
    <w:rsid w:val="00ED7D1C"/>
    <w:rsid w:val="00EE220C"/>
    <w:rsid w:val="00EE698A"/>
    <w:rsid w:val="00EF4B5E"/>
    <w:rsid w:val="00F000A1"/>
    <w:rsid w:val="00F1509E"/>
    <w:rsid w:val="00F16500"/>
    <w:rsid w:val="00F1715A"/>
    <w:rsid w:val="00F17957"/>
    <w:rsid w:val="00F23815"/>
    <w:rsid w:val="00F31B06"/>
    <w:rsid w:val="00F33084"/>
    <w:rsid w:val="00F36604"/>
    <w:rsid w:val="00F43DBD"/>
    <w:rsid w:val="00F45AEF"/>
    <w:rsid w:val="00F509E1"/>
    <w:rsid w:val="00F54086"/>
    <w:rsid w:val="00F65140"/>
    <w:rsid w:val="00F70A73"/>
    <w:rsid w:val="00F72813"/>
    <w:rsid w:val="00F934C8"/>
    <w:rsid w:val="00F95362"/>
    <w:rsid w:val="00FA33A5"/>
    <w:rsid w:val="00FB0BF0"/>
    <w:rsid w:val="00FB18F2"/>
    <w:rsid w:val="00FB3BB7"/>
    <w:rsid w:val="00FC0933"/>
    <w:rsid w:val="00FC172F"/>
    <w:rsid w:val="00FC5889"/>
    <w:rsid w:val="00FC6537"/>
    <w:rsid w:val="00FC67A0"/>
    <w:rsid w:val="00FC756F"/>
    <w:rsid w:val="00FD0AC4"/>
    <w:rsid w:val="00FD4E7F"/>
    <w:rsid w:val="00FE36B3"/>
    <w:rsid w:val="00FF31C6"/>
    <w:rsid w:val="00FF7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E017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af6">
    <w:name w:val="Revision"/>
    <w:hidden/>
    <w:uiPriority w:val="99"/>
    <w:semiHidden/>
    <w:rsid w:val="00AA04CC"/>
    <w:pPr>
      <w:spacing w:after="0" w:line="240" w:lineRule="auto"/>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6B297-C118-4E0D-8C71-F11BE47E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3541</Words>
  <Characters>20189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12</cp:revision>
  <cp:lastPrinted>2021-04-21T10:29:00Z</cp:lastPrinted>
  <dcterms:created xsi:type="dcterms:W3CDTF">2026-05-12T09:37:00Z</dcterms:created>
  <dcterms:modified xsi:type="dcterms:W3CDTF">2026-06-08T10:26:00Z</dcterms:modified>
</cp:coreProperties>
</file>