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footnotes.xml" ContentType="application/vnd.openxmlformats-officedocument.wordprocessingml.footnotes+xml"/>
  <Override PartName="/docProps/custom.xml" ContentType="application/vnd.openxmlformats-officedocument.custom-properties+xml"/>
  <Override PartName="/word/glossary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2A2" w:rsidRPr="004C2573" w:rsidRDefault="00CD27E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bookmarkStart w:id="0" w:name="_GoBack"/>
      <w:bookmarkEnd w:id="0"/>
      <w:r w:rsidRPr="004C2573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4C2573" w:rsidRDefault="00CD27E9" w:rsidP="00A377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C257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на</w:t>
      </w:r>
      <w:r w:rsidR="00A377F7" w:rsidRPr="004C2573">
        <w:rPr>
          <w:rFonts w:ascii="Times New Roman" w:hAnsi="Times New Roman" w:cs="Times New Roman"/>
          <w:sz w:val="24"/>
          <w:szCs w:val="24"/>
        </w:rPr>
        <w:t xml:space="preserve"> поставку </w:t>
      </w:r>
      <w:r w:rsidR="00A377F7" w:rsidRPr="004C2573">
        <w:rPr>
          <w:rFonts w:ascii="Times New Roman" w:eastAsia="Calibri" w:hAnsi="Times New Roman" w:cs="Times New Roman"/>
          <w:sz w:val="24"/>
          <w:szCs w:val="24"/>
        </w:rPr>
        <w:t>лекарственных препаратов для медицинского применения</w:t>
      </w:r>
      <w:r w:rsidR="00A377F7" w:rsidRPr="004C25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7F7" w:rsidRPr="004C2573" w:rsidRDefault="00A377F7" w:rsidP="00A377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573">
        <w:rPr>
          <w:rFonts w:ascii="Times New Roman" w:hAnsi="Times New Roman" w:cs="Times New Roman"/>
          <w:sz w:val="24"/>
          <w:szCs w:val="24"/>
        </w:rPr>
        <w:t>УРАПИДИЛ, ВАЛЬПРОЕВАЯ КИСЛОТА</w:t>
      </w:r>
    </w:p>
    <w:p w:rsidR="000152A2" w:rsidRDefault="000152A2">
      <w:pPr>
        <w:suppressAutoHyphens/>
        <w:spacing w:after="0" w:line="240" w:lineRule="exact"/>
        <w:jc w:val="center"/>
        <w:textAlignment w:val="baseline"/>
        <w:rPr>
          <w:rFonts w:ascii="Calibri" w:eastAsia="Segoe UI" w:hAnsi="Calibri" w:cs="Calibri"/>
          <w:color w:val="000000"/>
          <w:kern w:val="2"/>
          <w:sz w:val="24"/>
          <w:szCs w:val="24"/>
          <w:lang w:eastAsia="zh-CN" w:bidi="en-US"/>
        </w:rPr>
      </w:pPr>
    </w:p>
    <w:p w:rsidR="000152A2" w:rsidRDefault="000152A2">
      <w:pPr>
        <w:suppressAutoHyphens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0343" w:type="dxa"/>
            <w:tblInd w:w="113" w:type="dxa"/>
            <w:tblLayout w:type="fixed"/>
            <w:tblLook w:val="04A0"/>
          </w:tblPr>
          <w:tblGrid>
            <w:gridCol w:w="421"/>
            <w:gridCol w:w="1843"/>
            <w:gridCol w:w="1393"/>
            <w:gridCol w:w="1071"/>
            <w:gridCol w:w="1184"/>
            <w:gridCol w:w="1171"/>
            <w:gridCol w:w="992"/>
            <w:gridCol w:w="1276"/>
            <w:gridCol w:w="992"/>
          </w:tblGrid>
          <w:tr w:rsidR="000152A2" w:rsidTr="000B167A">
            <w:trPr>
              <w:trHeight w:val="320"/>
            </w:trPr>
            <w:tc>
              <w:tcPr>
                <w:tcW w:w="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1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0152A2" w:rsidTr="000B167A">
            <w:trPr>
              <w:trHeight w:val="394"/>
            </w:trPr>
            <w:tc>
              <w:tcPr>
                <w:tcW w:w="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lang w:eastAsia="ru-RU"/>
                  </w:rPr>
                  <w:t>1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val="en-US"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lang w:val="en-US" w:eastAsia="ru-RU"/>
                  </w:rPr>
                  <w:t>УРАПИДИЛ</w:t>
                </w:r>
              </w:p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t>РАСТВОР ДЛЯ ВНУТРИВЕННОГО ВВЕДЕНИЯ</w:t>
                </w:r>
              </w:p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val="en-US"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lang w:val="en-US" w:eastAsia="ru-RU"/>
                  </w:rPr>
                  <w:t xml:space="preserve">5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lang w:val="en-US" w:eastAsia="ru-RU"/>
                  </w:rPr>
                  <w:t>мг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lang w:val="en-US"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lang w:val="en-US" w:eastAsia="ru-RU"/>
                  </w:rPr>
                  <w:t>мл</w:t>
                </w:r>
                <w:proofErr w:type="spellEnd"/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lang w:eastAsia="ru-RU"/>
                  </w:rPr>
                  <w:t>Да</w:t>
                </w:r>
              </w:p>
            </w:tc>
            <w:tc>
              <w:tcPr>
                <w:tcW w:w="11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val="en-US" w:eastAsia="ru-RU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lang w:val="en-US" w:eastAsia="ru-RU"/>
                  </w:rPr>
                  <w:t>Нет</w:t>
                </w:r>
                <w:proofErr w:type="spellEnd"/>
              </w:p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0152A2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val="en-US" w:eastAsia="ru-RU"/>
                  </w:rPr>
                </w:pPr>
              </w:p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CD27E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val="en-US" w:eastAsia="ru-RU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lang w:val="en-US" w:eastAsia="ru-RU"/>
                  </w:rPr>
                  <w:t>миллилитр</w:t>
                </w:r>
                <w:proofErr w:type="spellEnd"/>
              </w:p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0152A2" w:rsidRDefault="008E65F7" w:rsidP="008E65F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lang w:eastAsia="ru-RU"/>
                  </w:rPr>
                  <w:t>125</w:t>
                </w:r>
              </w:p>
            </w:tc>
          </w:tr>
          <w:tr w:rsidR="000152A2" w:rsidTr="000B167A">
            <w:trPr>
              <w:trHeight w:val="394"/>
            </w:trPr>
            <w:tc>
              <w:tcPr>
                <w:tcW w:w="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ВАЛЬПРОЕВАЯ КИСЛОТА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ВНУТРИВЕННОГО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Content>
                  <w:p w:rsidR="000152A2" w:rsidRDefault="0090364C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Content>
                  <w:p w:rsidR="000152A2" w:rsidRDefault="00CD27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125</w:t>
                    </w:r>
                  </w:p>
                </w:sdtContent>
              </w:sdt>
            </w:tc>
          </w:tr>
        </w:tbl>
      </w:sdtContent>
    </w:sdt>
    <w:p w:rsidR="000152A2" w:rsidRDefault="000152A2">
      <w:pPr>
        <w:widowControl w:val="0"/>
        <w:suppressAutoHyphens/>
        <w:spacing w:after="0" w:line="100" w:lineRule="atLeast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lang w:eastAsia="zh-CN" w:bidi="en-US"/>
        </w:rPr>
      </w:pPr>
    </w:p>
    <w:p w:rsidR="000152A2" w:rsidRDefault="000152A2">
      <w:pPr>
        <w:spacing w:after="0" w:line="240" w:lineRule="auto"/>
        <w:rPr>
          <w:rFonts w:ascii="Times New Roman" w:eastAsia="Segoe UI" w:hAnsi="Times New Roman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:rsidR="000152A2" w:rsidRDefault="000152A2"/>
    <w:sectPr w:rsidR="000152A2" w:rsidSect="000152A2">
      <w:pgSz w:w="11906" w:h="16838"/>
      <w:pgMar w:top="568" w:right="851" w:bottom="709" w:left="992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7E9" w:rsidRDefault="00CD27E9">
      <w:pPr>
        <w:spacing w:line="240" w:lineRule="auto"/>
      </w:pPr>
      <w:r>
        <w:separator/>
      </w:r>
    </w:p>
  </w:endnote>
  <w:endnote w:type="continuationSeparator" w:id="1">
    <w:p w:rsidR="00CD27E9" w:rsidRDefault="00CD27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7E9" w:rsidRDefault="00CD27E9">
      <w:pPr>
        <w:spacing w:after="0"/>
      </w:pPr>
      <w:r>
        <w:separator/>
      </w:r>
    </w:p>
  </w:footnote>
  <w:footnote w:type="continuationSeparator" w:id="1">
    <w:p w:rsidR="00CD27E9" w:rsidRDefault="00CD27E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1922"/>
    <w:rsid w:val="000152A2"/>
    <w:rsid w:val="000B167A"/>
    <w:rsid w:val="00404E15"/>
    <w:rsid w:val="004A5709"/>
    <w:rsid w:val="004C2573"/>
    <w:rsid w:val="00521922"/>
    <w:rsid w:val="008E65F7"/>
    <w:rsid w:val="0090364C"/>
    <w:rsid w:val="009F1E09"/>
    <w:rsid w:val="00A377F7"/>
    <w:rsid w:val="00CD27E9"/>
    <w:rsid w:val="5AAF0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2A2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7F7"/>
    <w:rPr>
      <w:rFonts w:ascii="Tahoma" w:hAnsi="Tahoma" w:cs="Tahoma"/>
      <w:sz w:val="16"/>
      <w:szCs w:val="16"/>
      <w:lang w:eastAsia="en-US"/>
    </w:rPr>
  </w:style>
  <w:style w:type="character" w:styleId="a5">
    <w:name w:val="Placeholder Text"/>
    <w:basedOn w:val="a0"/>
    <w:uiPriority w:val="99"/>
    <w:semiHidden/>
    <w:rsid w:val="00A377F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C1AF177E1D34AF1884D4CCEFA8284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5BF33-4CD4-4449-A3B5-085FB395FFB3}"/>
      </w:docPartPr>
      <w:docPartBody>
        <w:p w:rsidR="00B159E0" w:rsidRDefault="000961C7">
          <w:pPr>
            <w:pStyle w:val="5C1AF177E1D34AF1884D4CCEFA82849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CA0FD9DE4574D02BAC3DF45267C1A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A3E1C-0703-4B12-8722-95382ECBA25B}"/>
      </w:docPartPr>
      <w:docPartBody>
        <w:p w:rsidR="00B159E0" w:rsidRDefault="000961C7">
          <w:pPr>
            <w:pStyle w:val="6CA0FD9DE4574D02BAC3DF45267C1A42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1C7" w:rsidRDefault="000961C7">
      <w:pPr>
        <w:spacing w:line="240" w:lineRule="auto"/>
      </w:pPr>
      <w:r>
        <w:separator/>
      </w:r>
    </w:p>
  </w:endnote>
  <w:endnote w:type="continuationSeparator" w:id="1">
    <w:p w:rsidR="000961C7" w:rsidRDefault="000961C7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1C7" w:rsidRDefault="000961C7">
      <w:pPr>
        <w:spacing w:after="0"/>
      </w:pPr>
      <w:r>
        <w:separator/>
      </w:r>
    </w:p>
  </w:footnote>
  <w:footnote w:type="continuationSeparator" w:id="1">
    <w:p w:rsidR="000961C7" w:rsidRDefault="000961C7">
      <w:pPr>
        <w:spacing w:after="0"/>
      </w:pPr>
      <w:r>
        <w:continuationSeparator/>
      </w:r>
    </w:p>
  </w:footnote>
</w:footnote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11F7"/>
    <w:rsid w:val="000961C7"/>
    <w:rsid w:val="006911F7"/>
    <w:rsid w:val="007B35DA"/>
    <w:rsid w:val="0080324B"/>
    <w:rsid w:val="00B1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Default Paragraph Font" w:uiPriority="1"/>
    <w:lsdException w:name="Normal Table" w:qFormat="1"/>
    <w:lsdException w:name="Placeholder Text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9E0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59E0"/>
    <w:rPr>
      <w:color w:val="808080"/>
    </w:rPr>
  </w:style>
  <w:style w:type="paragraph" w:customStyle="1" w:styleId="D05142B9D0E149B29E83DD55C636B188">
    <w:name w:val="D05142B9D0E149B29E83DD55C636B188"/>
    <w:qFormat/>
    <w:rsid w:val="00B159E0"/>
    <w:pPr>
      <w:spacing w:after="160" w:line="259" w:lineRule="auto"/>
    </w:pPr>
    <w:rPr>
      <w:sz w:val="22"/>
      <w:szCs w:val="22"/>
    </w:rPr>
  </w:style>
  <w:style w:type="paragraph" w:customStyle="1" w:styleId="5C1AF177E1D34AF1884D4CCEFA82849B">
    <w:name w:val="5C1AF177E1D34AF1884D4CCEFA82849B"/>
    <w:rsid w:val="00B159E0"/>
    <w:pPr>
      <w:spacing w:after="160" w:line="259" w:lineRule="auto"/>
    </w:pPr>
    <w:rPr>
      <w:sz w:val="22"/>
      <w:szCs w:val="22"/>
    </w:rPr>
  </w:style>
  <w:style w:type="paragraph" w:customStyle="1" w:styleId="6CA0FD9DE4574D02BAC3DF45267C1A42">
    <w:name w:val="6CA0FD9DE4574D02BAC3DF45267C1A42"/>
    <w:qFormat/>
    <w:rsid w:val="00B159E0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Василий</cp:lastModifiedBy>
  <cp:revision>6</cp:revision>
  <dcterms:created xsi:type="dcterms:W3CDTF">2024-05-21T07:24:00Z</dcterms:created>
  <dcterms:modified xsi:type="dcterms:W3CDTF">2026-06-08T12:01:00Z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8E3BCA6D7ED84394BAD3075D1CB7DBF7_12</vt:lpwstr>
  </property>
</Properties>
</file>