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F28429" w14:textId="26CEE0B0" w:rsidR="007E5309" w:rsidRPr="00492B5F" w:rsidRDefault="007E5309" w:rsidP="007E5309">
      <w:pPr>
        <w:shd w:val="clear" w:color="auto" w:fill="FFFFFF"/>
        <w:ind w:left="720"/>
        <w:jc w:val="center"/>
        <w:rPr>
          <w:b/>
          <w:bCs/>
          <w:szCs w:val="24"/>
        </w:rPr>
      </w:pPr>
      <w:r w:rsidRPr="00492B5F">
        <w:rPr>
          <w:b/>
          <w:bCs/>
          <w:szCs w:val="24"/>
        </w:rPr>
        <w:t xml:space="preserve">ОПИСАНИЕ ОБЪЕКТА ЗАКУПКИ </w:t>
      </w:r>
    </w:p>
    <w:p w14:paraId="1CAE8FFD" w14:textId="77777777" w:rsidR="00EB32E5" w:rsidRPr="00492B5F" w:rsidRDefault="00EB32E5" w:rsidP="00EB32E5">
      <w:pPr>
        <w:jc w:val="center"/>
        <w:rPr>
          <w:b/>
          <w:sz w:val="22"/>
        </w:rPr>
      </w:pPr>
      <w:r w:rsidRPr="00492B5F">
        <w:rPr>
          <w:b/>
          <w:sz w:val="22"/>
        </w:rPr>
        <w:t>функциональные, технические и качественные характеристики</w:t>
      </w:r>
    </w:p>
    <w:p w14:paraId="6FD69494" w14:textId="77777777" w:rsidR="00EB32E5" w:rsidRPr="00492B5F" w:rsidRDefault="00EB32E5" w:rsidP="00EB32E5">
      <w:pPr>
        <w:jc w:val="center"/>
        <w:rPr>
          <w:b/>
          <w:sz w:val="22"/>
        </w:rPr>
      </w:pPr>
    </w:p>
    <w:p w14:paraId="160EF066" w14:textId="77777777" w:rsidR="00EB32E5" w:rsidRPr="00492B5F" w:rsidRDefault="00EB32E5" w:rsidP="00EB32E5">
      <w:pPr>
        <w:jc w:val="center"/>
        <w:rPr>
          <w:b/>
          <w:bCs/>
          <w:sz w:val="22"/>
        </w:rPr>
      </w:pPr>
      <w:r w:rsidRPr="00492B5F">
        <w:rPr>
          <w:b/>
          <w:bCs/>
          <w:sz w:val="22"/>
        </w:rPr>
        <w:t>Раздел 1. Общие положения</w:t>
      </w:r>
    </w:p>
    <w:p w14:paraId="7F9A0970" w14:textId="01136BF1" w:rsidR="00384460" w:rsidRPr="007352EE" w:rsidRDefault="00E37A2A" w:rsidP="0055051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cs="Times New Roman"/>
        </w:rPr>
      </w:pPr>
      <w:r w:rsidRPr="007352EE">
        <w:rPr>
          <w:rFonts w:cs="Times New Roman"/>
        </w:rPr>
        <w:t>1.</w:t>
      </w:r>
      <w:r w:rsidR="00384460" w:rsidRPr="007352EE">
        <w:rPr>
          <w:rFonts w:cs="Times New Roman"/>
        </w:rPr>
        <w:t xml:space="preserve">1. </w:t>
      </w:r>
      <w:r w:rsidR="000E39DE" w:rsidRPr="007352EE">
        <w:rPr>
          <w:rFonts w:cs="Times New Roman"/>
        </w:rPr>
        <w:t>Наименование</w:t>
      </w:r>
      <w:r w:rsidR="00384460" w:rsidRPr="007352EE">
        <w:rPr>
          <w:rFonts w:cs="Times New Roman"/>
        </w:rPr>
        <w:t xml:space="preserve"> объекта закупки: Поставка </w:t>
      </w:r>
      <w:r w:rsidR="00877A09" w:rsidRPr="007352EE">
        <w:rPr>
          <w:rFonts w:cs="Times New Roman"/>
        </w:rPr>
        <w:t xml:space="preserve">и установка </w:t>
      </w:r>
      <w:r w:rsidR="004C65E5" w:rsidRPr="007352EE">
        <w:rPr>
          <w:rFonts w:cs="Times New Roman"/>
        </w:rPr>
        <w:t>эхолот-картплоттера</w:t>
      </w:r>
      <w:r w:rsidR="00DC6D11" w:rsidRPr="007352EE">
        <w:rPr>
          <w:rFonts w:cs="Times New Roman"/>
        </w:rPr>
        <w:t xml:space="preserve"> на моторно-спасательное судно </w:t>
      </w:r>
      <w:r w:rsidR="00384460" w:rsidRPr="007352EE">
        <w:rPr>
          <w:rFonts w:cs="Times New Roman"/>
        </w:rPr>
        <w:t>для обеспечения деятельности Санкт-Петербургского государственного казенного учреждения «Поисково-спасательная служба Санкт-Петербурга».</w:t>
      </w:r>
    </w:p>
    <w:p w14:paraId="5369086B" w14:textId="56ED5D00" w:rsidR="00550517" w:rsidRPr="007352EE" w:rsidRDefault="00E37A2A" w:rsidP="003F358C">
      <w:pPr>
        <w:tabs>
          <w:tab w:val="left" w:pos="851"/>
        </w:tabs>
        <w:spacing w:after="0" w:line="240" w:lineRule="auto"/>
        <w:ind w:firstLine="567"/>
        <w:jc w:val="both"/>
        <w:rPr>
          <w:rFonts w:eastAsia="Calibri" w:cs="Times New Roman"/>
          <w:szCs w:val="24"/>
          <w:lang w:eastAsia="ar-SA"/>
        </w:rPr>
      </w:pPr>
      <w:r w:rsidRPr="007352EE">
        <w:rPr>
          <w:rFonts w:cs="Times New Roman"/>
        </w:rPr>
        <w:t>1.</w:t>
      </w:r>
      <w:r w:rsidR="00384460" w:rsidRPr="007352EE">
        <w:rPr>
          <w:rFonts w:cs="Times New Roman"/>
        </w:rPr>
        <w:t>2</w:t>
      </w:r>
      <w:r w:rsidR="00550517" w:rsidRPr="007352EE">
        <w:rPr>
          <w:rFonts w:cs="Times New Roman"/>
        </w:rPr>
        <w:t xml:space="preserve">. Требования к качеству Товара, комплектности, таре, упаковке, маркировке и иные требования: Поставляемый по настоящему контракту товар по качеству и комплектности должен соответствовать потребностям Заказчика и требованиям соответствующих государственных стандартов, техническим условиям, другой нормативно-технической документации, техническому заданию. Не допускается поставка товара следующих разновидностей: бывших в эксплуатации, восстановленных, содержащие восстановленные элементы, с внесенными конструктивными изменениями, а также контрафактных. Товар не должен иметь дефектов, связанных с конструкцией, материалами или работой по их изготовлению, либо проявляющихся в результате действия или упущения производителя и/или упущения поставщика, при соблюдении заказчиком правил эксплуатации поставляемого товара. </w:t>
      </w:r>
      <w:r w:rsidR="00183E87" w:rsidRPr="007352EE">
        <w:rPr>
          <w:rFonts w:cs="Times New Roman"/>
        </w:rPr>
        <w:t>Г</w:t>
      </w:r>
      <w:r w:rsidR="003F358C" w:rsidRPr="007352EE">
        <w:rPr>
          <w:rFonts w:eastAsia="Calibri" w:cs="Times New Roman"/>
          <w:szCs w:val="24"/>
          <w:lang w:eastAsia="ar-SA"/>
        </w:rPr>
        <w:t>од изготовления – не ранее 2025 г.</w:t>
      </w:r>
    </w:p>
    <w:p w14:paraId="1850BE23" w14:textId="77777777" w:rsidR="004C65E5" w:rsidRPr="007352EE" w:rsidRDefault="004C65E5" w:rsidP="004C65E5">
      <w:pPr>
        <w:tabs>
          <w:tab w:val="left" w:pos="540"/>
        </w:tabs>
        <w:spacing w:after="0" w:line="240" w:lineRule="auto"/>
        <w:ind w:firstLine="567"/>
        <w:jc w:val="both"/>
        <w:rPr>
          <w:rFonts w:eastAsia="Times New Roman"/>
          <w:b/>
          <w:szCs w:val="24"/>
        </w:rPr>
      </w:pPr>
      <w:r w:rsidRPr="007352EE">
        <w:rPr>
          <w:rFonts w:eastAsia="Times New Roman"/>
          <w:szCs w:val="24"/>
        </w:rPr>
        <w:t>Наличие в комплекте предоставляемых поставщиком документов руководства по эксплуатации, и формуляра на предлагаемые модели приборов, подтверждающих заявленные характеристики</w:t>
      </w:r>
      <w:r w:rsidRPr="007352EE">
        <w:rPr>
          <w:rFonts w:eastAsia="Times New Roman"/>
          <w:b/>
          <w:szCs w:val="24"/>
        </w:rPr>
        <w:t>.</w:t>
      </w:r>
    </w:p>
    <w:p w14:paraId="5425E948" w14:textId="0F565D1E" w:rsidR="00AE1406" w:rsidRPr="007352EE" w:rsidRDefault="00E37A2A" w:rsidP="0055051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cs="Times New Roman"/>
          <w:szCs w:val="24"/>
        </w:rPr>
      </w:pPr>
      <w:r w:rsidRPr="007352EE">
        <w:rPr>
          <w:rFonts w:cs="Times New Roman"/>
        </w:rPr>
        <w:t>1.</w:t>
      </w:r>
      <w:r w:rsidR="00E34399" w:rsidRPr="007352EE">
        <w:rPr>
          <w:rFonts w:cs="Times New Roman"/>
        </w:rPr>
        <w:t>3</w:t>
      </w:r>
      <w:r w:rsidR="00550517" w:rsidRPr="007352EE">
        <w:rPr>
          <w:rFonts w:cs="Times New Roman"/>
        </w:rPr>
        <w:t xml:space="preserve">. </w:t>
      </w:r>
      <w:r w:rsidR="00AE1406" w:rsidRPr="007352EE">
        <w:rPr>
          <w:rFonts w:cs="Times New Roman"/>
          <w:b/>
        </w:rPr>
        <w:t>Место</w:t>
      </w:r>
      <w:r w:rsidR="00550517" w:rsidRPr="007352EE">
        <w:rPr>
          <w:rFonts w:cs="Times New Roman"/>
          <w:b/>
        </w:rPr>
        <w:t xml:space="preserve"> поставки</w:t>
      </w:r>
      <w:r w:rsidR="00AE1406" w:rsidRPr="007352EE">
        <w:rPr>
          <w:rFonts w:cs="Times New Roman"/>
        </w:rPr>
        <w:t xml:space="preserve"> </w:t>
      </w:r>
      <w:r w:rsidR="007E29D3" w:rsidRPr="007352EE">
        <w:rPr>
          <w:rFonts w:cs="Times New Roman"/>
        </w:rPr>
        <w:t>осуществляется по адресу</w:t>
      </w:r>
      <w:r w:rsidR="00AE1406" w:rsidRPr="007352EE">
        <w:rPr>
          <w:rFonts w:cs="Times New Roman"/>
        </w:rPr>
        <w:t xml:space="preserve">: г. Санкт-Петербург, </w:t>
      </w:r>
      <w:r w:rsidR="007E29D3" w:rsidRPr="007352EE">
        <w:rPr>
          <w:rFonts w:cs="Times New Roman"/>
        </w:rPr>
        <w:t>ул. Невельская, д. 1.</w:t>
      </w:r>
    </w:p>
    <w:p w14:paraId="7F74DF16" w14:textId="37605E61" w:rsidR="00550517" w:rsidRPr="007352EE" w:rsidRDefault="00DE701F" w:rsidP="0055051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cs="Times New Roman"/>
          <w:szCs w:val="24"/>
        </w:rPr>
      </w:pPr>
      <w:r w:rsidRPr="007352EE">
        <w:rPr>
          <w:szCs w:val="24"/>
        </w:rPr>
        <w:t xml:space="preserve">При готовности к поставке Товара Поставщик согласовывает с Заказчиком планируемую дату и время поставки не менее чем за </w:t>
      </w:r>
      <w:r w:rsidRPr="007352EE">
        <w:rPr>
          <w:bCs/>
          <w:iCs/>
          <w:szCs w:val="24"/>
          <w:lang w:eastAsia="x-none"/>
        </w:rPr>
        <w:t xml:space="preserve">2 (два) рабочих дня </w:t>
      </w:r>
      <w:r w:rsidRPr="007352EE">
        <w:rPr>
          <w:szCs w:val="24"/>
        </w:rPr>
        <w:t xml:space="preserve">до осуществления поставки по телефону: </w:t>
      </w:r>
      <w:r w:rsidR="00AE1406" w:rsidRPr="007352EE">
        <w:rPr>
          <w:rFonts w:cs="Times New Roman"/>
          <w:szCs w:val="24"/>
        </w:rPr>
        <w:t>8 </w:t>
      </w:r>
      <w:r w:rsidRPr="007352EE">
        <w:rPr>
          <w:rFonts w:cs="Times New Roman"/>
          <w:szCs w:val="24"/>
        </w:rPr>
        <w:t>(</w:t>
      </w:r>
      <w:r w:rsidR="00AE1406" w:rsidRPr="007352EE">
        <w:rPr>
          <w:rFonts w:cs="Times New Roman"/>
          <w:szCs w:val="24"/>
        </w:rPr>
        <w:t>812</w:t>
      </w:r>
      <w:r w:rsidRPr="007352EE">
        <w:rPr>
          <w:rFonts w:cs="Times New Roman"/>
          <w:szCs w:val="24"/>
        </w:rPr>
        <w:t>)</w:t>
      </w:r>
      <w:r w:rsidR="00AE1406" w:rsidRPr="007352EE">
        <w:rPr>
          <w:rFonts w:cs="Times New Roman"/>
          <w:szCs w:val="24"/>
        </w:rPr>
        <w:t xml:space="preserve"> 246</w:t>
      </w:r>
      <w:r w:rsidRPr="007352EE">
        <w:rPr>
          <w:rFonts w:cs="Times New Roman"/>
          <w:szCs w:val="24"/>
        </w:rPr>
        <w:t>-</w:t>
      </w:r>
      <w:r w:rsidR="00AE1406" w:rsidRPr="007352EE">
        <w:rPr>
          <w:rFonts w:cs="Times New Roman"/>
          <w:szCs w:val="24"/>
        </w:rPr>
        <w:t>87</w:t>
      </w:r>
      <w:r w:rsidRPr="007352EE">
        <w:rPr>
          <w:rFonts w:cs="Times New Roman"/>
          <w:szCs w:val="24"/>
        </w:rPr>
        <w:t>-</w:t>
      </w:r>
      <w:r w:rsidR="00AE1406" w:rsidRPr="007352EE">
        <w:rPr>
          <w:rFonts w:cs="Times New Roman"/>
          <w:szCs w:val="24"/>
        </w:rPr>
        <w:t>30</w:t>
      </w:r>
      <w:r w:rsidR="00CB42F7" w:rsidRPr="007352EE">
        <w:rPr>
          <w:rFonts w:cs="Times New Roman"/>
          <w:szCs w:val="24"/>
        </w:rPr>
        <w:t xml:space="preserve"> (</w:t>
      </w:r>
      <w:r w:rsidRPr="007352EE">
        <w:rPr>
          <w:rFonts w:cs="Times New Roman"/>
          <w:szCs w:val="24"/>
        </w:rPr>
        <w:t xml:space="preserve">Мобильный телефон </w:t>
      </w:r>
      <w:r w:rsidR="00CB42F7" w:rsidRPr="007352EE">
        <w:rPr>
          <w:rFonts w:cs="Times New Roman"/>
          <w:szCs w:val="24"/>
        </w:rPr>
        <w:t>8</w:t>
      </w:r>
      <w:r w:rsidRPr="007352EE">
        <w:rPr>
          <w:rFonts w:cs="Times New Roman"/>
          <w:szCs w:val="24"/>
        </w:rPr>
        <w:t>-</w:t>
      </w:r>
      <w:r w:rsidR="00CB42F7" w:rsidRPr="007352EE">
        <w:rPr>
          <w:rFonts w:cs="Times New Roman"/>
          <w:szCs w:val="24"/>
        </w:rPr>
        <w:t>913</w:t>
      </w:r>
      <w:r w:rsidRPr="007352EE">
        <w:rPr>
          <w:rFonts w:cs="Times New Roman"/>
          <w:szCs w:val="24"/>
        </w:rPr>
        <w:t>-</w:t>
      </w:r>
      <w:r w:rsidR="00CB42F7" w:rsidRPr="007352EE">
        <w:rPr>
          <w:rFonts w:cs="Times New Roman"/>
          <w:szCs w:val="24"/>
        </w:rPr>
        <w:t>906</w:t>
      </w:r>
      <w:r w:rsidRPr="007352EE">
        <w:rPr>
          <w:rFonts w:cs="Times New Roman"/>
          <w:szCs w:val="24"/>
        </w:rPr>
        <w:t>-</w:t>
      </w:r>
      <w:r w:rsidR="00CB42F7" w:rsidRPr="007352EE">
        <w:rPr>
          <w:rFonts w:cs="Times New Roman"/>
          <w:szCs w:val="24"/>
        </w:rPr>
        <w:t>43</w:t>
      </w:r>
      <w:r w:rsidRPr="007352EE">
        <w:rPr>
          <w:rFonts w:cs="Times New Roman"/>
          <w:szCs w:val="24"/>
        </w:rPr>
        <w:t>-</w:t>
      </w:r>
      <w:r w:rsidR="00CB42F7" w:rsidRPr="007352EE">
        <w:rPr>
          <w:rFonts w:cs="Times New Roman"/>
          <w:szCs w:val="24"/>
        </w:rPr>
        <w:t>19)</w:t>
      </w:r>
      <w:r w:rsidR="00987D08" w:rsidRPr="007352EE">
        <w:rPr>
          <w:rFonts w:cs="Times New Roman"/>
          <w:szCs w:val="24"/>
        </w:rPr>
        <w:t>.</w:t>
      </w:r>
      <w:r w:rsidR="00AE1406" w:rsidRPr="007352EE">
        <w:rPr>
          <w:rFonts w:cs="Times New Roman"/>
          <w:szCs w:val="24"/>
        </w:rPr>
        <w:t xml:space="preserve"> </w:t>
      </w:r>
    </w:p>
    <w:p w14:paraId="1DB37613" w14:textId="02DCBF61" w:rsidR="00E510D5" w:rsidRPr="00E510D5" w:rsidRDefault="00E510D5" w:rsidP="00E510D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eastAsia="Times New Roman" w:cs="Times New Roman"/>
          <w:szCs w:val="24"/>
          <w:lang w:eastAsia="ru-RU"/>
        </w:rPr>
      </w:pPr>
      <w:r w:rsidRPr="007352EE">
        <w:rPr>
          <w:rFonts w:eastAsia="Times New Roman" w:cs="Times New Roman"/>
          <w:b/>
          <w:szCs w:val="24"/>
          <w:lang w:eastAsia="ru-RU"/>
        </w:rPr>
        <w:t>Место установки</w:t>
      </w:r>
      <w:r w:rsidRPr="007352EE">
        <w:rPr>
          <w:rFonts w:eastAsia="Times New Roman" w:cs="Times New Roman"/>
          <w:szCs w:val="24"/>
          <w:lang w:eastAsia="ru-RU"/>
        </w:rPr>
        <w:t xml:space="preserve"> товара</w:t>
      </w:r>
      <w:r w:rsidRPr="007352EE">
        <w:rPr>
          <w:rFonts w:eastAsia="Times New Roman" w:cs="Times New Roman"/>
          <w:bCs/>
          <w:iCs/>
          <w:szCs w:val="24"/>
          <w:lang w:eastAsia="x-none"/>
        </w:rPr>
        <w:t xml:space="preserve"> осуществляется по адресу: </w:t>
      </w:r>
      <w:r w:rsidRPr="007352EE">
        <w:rPr>
          <w:rFonts w:eastAsia="Calibri" w:cs="Times New Roman"/>
          <w:szCs w:val="24"/>
        </w:rPr>
        <w:t>г. Санкт-Петербург, Муниципальный округ №65, Приморский пр., участок 114, ЦСПС.</w:t>
      </w:r>
      <w:r w:rsidR="00DC6D11" w:rsidRPr="007352EE">
        <w:rPr>
          <w:rFonts w:eastAsia="Calibri" w:cs="Times New Roman"/>
          <w:szCs w:val="24"/>
        </w:rPr>
        <w:t xml:space="preserve"> </w:t>
      </w:r>
      <w:r w:rsidR="00D87867" w:rsidRPr="007352EE">
        <w:rPr>
          <w:rFonts w:eastAsia="Calibri" w:cs="Times New Roman"/>
          <w:szCs w:val="24"/>
        </w:rPr>
        <w:t>Планируемую д</w:t>
      </w:r>
      <w:r w:rsidR="005A607A" w:rsidRPr="007352EE">
        <w:rPr>
          <w:rFonts w:eastAsia="Calibri" w:cs="Times New Roman"/>
          <w:szCs w:val="24"/>
        </w:rPr>
        <w:t>ату и время</w:t>
      </w:r>
      <w:r w:rsidR="00DC6D11" w:rsidRPr="007352EE">
        <w:rPr>
          <w:rFonts w:eastAsia="Calibri" w:cs="Times New Roman"/>
          <w:szCs w:val="24"/>
        </w:rPr>
        <w:t xml:space="preserve"> установки товара Поставщик согласовывает с Заказчиком.</w:t>
      </w:r>
    </w:p>
    <w:p w14:paraId="419F569D" w14:textId="2D3D625A" w:rsidR="00550517" w:rsidRPr="00492B5F" w:rsidRDefault="00E37A2A" w:rsidP="0055051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cs="Times New Roman"/>
        </w:rPr>
      </w:pPr>
      <w:r w:rsidRPr="00492B5F">
        <w:rPr>
          <w:rFonts w:cs="Times New Roman"/>
        </w:rPr>
        <w:t>1.</w:t>
      </w:r>
      <w:r w:rsidR="00E34399" w:rsidRPr="00492B5F">
        <w:rPr>
          <w:rFonts w:cs="Times New Roman"/>
        </w:rPr>
        <w:t>4</w:t>
      </w:r>
      <w:r w:rsidR="00D4274C" w:rsidRPr="00492B5F">
        <w:rPr>
          <w:rFonts w:cs="Times New Roman"/>
        </w:rPr>
        <w:t xml:space="preserve">. Срок поставки: в течение </w:t>
      </w:r>
      <w:r w:rsidR="00E25867" w:rsidRPr="00492B5F">
        <w:rPr>
          <w:rFonts w:cs="Times New Roman"/>
        </w:rPr>
        <w:t>14</w:t>
      </w:r>
      <w:r w:rsidR="00D4274C" w:rsidRPr="00492B5F">
        <w:rPr>
          <w:rFonts w:cs="Times New Roman"/>
        </w:rPr>
        <w:t xml:space="preserve"> (</w:t>
      </w:r>
      <w:r w:rsidR="00E25867" w:rsidRPr="00492B5F">
        <w:rPr>
          <w:rFonts w:cs="Times New Roman"/>
        </w:rPr>
        <w:t>четырнадцать</w:t>
      </w:r>
      <w:r w:rsidR="00550517" w:rsidRPr="00492B5F">
        <w:rPr>
          <w:rFonts w:cs="Times New Roman"/>
        </w:rPr>
        <w:t>) календарных дней с даты подписания контракта.</w:t>
      </w:r>
    </w:p>
    <w:p w14:paraId="18CA962F" w14:textId="514D4614" w:rsidR="00550517" w:rsidRPr="00492B5F" w:rsidRDefault="00E37A2A" w:rsidP="0055051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cs="Times New Roman"/>
        </w:rPr>
      </w:pPr>
      <w:r w:rsidRPr="00492B5F">
        <w:rPr>
          <w:rFonts w:cs="Times New Roman"/>
        </w:rPr>
        <w:t>1.</w:t>
      </w:r>
      <w:r w:rsidR="00E34399" w:rsidRPr="00492B5F">
        <w:rPr>
          <w:rFonts w:cs="Times New Roman"/>
        </w:rPr>
        <w:t>5</w:t>
      </w:r>
      <w:r w:rsidR="00550517" w:rsidRPr="00492B5F">
        <w:rPr>
          <w:rFonts w:cs="Times New Roman"/>
        </w:rPr>
        <w:t>. Порядок приемки: Одновременно с товаром Поставщик представляет Заказчику счет, счет-фактуру (при наличии) и товарную накладную (или УПД), в 2 (двух) экземплярах, сопроводительные документы или их заверенные надлежащим образом копии, подтверждающее соответствие Товара обязательным требованиям, установленным правовыми актами и предъявляемым к Товару, в том числе сертификаты (декларации) соответствия, удостоверения качества и безопасности, заключения уполномоченных органов, иные документы, предусмотренные правовыми актами.</w:t>
      </w:r>
    </w:p>
    <w:p w14:paraId="2EF0580D" w14:textId="67821B8C" w:rsidR="00550517" w:rsidRPr="00492B5F" w:rsidRDefault="00E37A2A" w:rsidP="0055051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cs="Times New Roman"/>
        </w:rPr>
      </w:pPr>
      <w:r w:rsidRPr="00492B5F">
        <w:rPr>
          <w:rFonts w:cs="Times New Roman"/>
        </w:rPr>
        <w:t>1.</w:t>
      </w:r>
      <w:r w:rsidR="00E34399" w:rsidRPr="00492B5F">
        <w:rPr>
          <w:rFonts w:cs="Times New Roman"/>
        </w:rPr>
        <w:t>6</w:t>
      </w:r>
      <w:r w:rsidR="00550517" w:rsidRPr="00492B5F">
        <w:rPr>
          <w:rFonts w:cs="Times New Roman"/>
        </w:rPr>
        <w:t>. Срок приемки: 10 (десять) календарных дней с момента поставки товара</w:t>
      </w:r>
      <w:r w:rsidR="00F12778" w:rsidRPr="00492B5F">
        <w:rPr>
          <w:rFonts w:cs="Times New Roman"/>
        </w:rPr>
        <w:t>.</w:t>
      </w:r>
    </w:p>
    <w:p w14:paraId="556EAF6E" w14:textId="756A0B67" w:rsidR="00550517" w:rsidRPr="00492B5F" w:rsidRDefault="00E37A2A" w:rsidP="0055051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cs="Times New Roman"/>
        </w:rPr>
      </w:pPr>
      <w:r w:rsidRPr="00492B5F">
        <w:rPr>
          <w:rFonts w:cs="Times New Roman"/>
        </w:rPr>
        <w:t>1.</w:t>
      </w:r>
      <w:r w:rsidR="00E34399" w:rsidRPr="00492B5F">
        <w:rPr>
          <w:rFonts w:cs="Times New Roman"/>
        </w:rPr>
        <w:t>7</w:t>
      </w:r>
      <w:r w:rsidR="00550517" w:rsidRPr="00492B5F">
        <w:rPr>
          <w:rFonts w:cs="Times New Roman"/>
        </w:rPr>
        <w:t xml:space="preserve">. Срок замены некачественного Товара, гарантийный срок на заменяемый товар: </w:t>
      </w:r>
    </w:p>
    <w:p w14:paraId="124CFE75" w14:textId="100495F1" w:rsidR="00550517" w:rsidRPr="00492B5F" w:rsidRDefault="00550517" w:rsidP="0055051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cs="Times New Roman"/>
        </w:rPr>
      </w:pPr>
      <w:r w:rsidRPr="00492B5F">
        <w:rPr>
          <w:rFonts w:cs="Times New Roman"/>
        </w:rPr>
        <w:t xml:space="preserve">В случае поставки некачественного товара, недостатки должны быть устранены Поставщиком за свой счет и в срок, определенный сторонами настоящего контракта, но не более </w:t>
      </w:r>
      <w:r w:rsidR="00CF5B12" w:rsidRPr="00492B5F">
        <w:rPr>
          <w:rFonts w:cs="Times New Roman"/>
        </w:rPr>
        <w:t>5</w:t>
      </w:r>
      <w:r w:rsidRPr="00492B5F">
        <w:rPr>
          <w:rFonts w:cs="Times New Roman"/>
        </w:rPr>
        <w:t xml:space="preserve"> дней. </w:t>
      </w:r>
    </w:p>
    <w:p w14:paraId="2ECA8CC5" w14:textId="082800EA" w:rsidR="00550517" w:rsidRPr="00492B5F" w:rsidRDefault="00550517" w:rsidP="0055051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cs="Times New Roman"/>
        </w:rPr>
      </w:pPr>
      <w:r w:rsidRPr="00492B5F">
        <w:rPr>
          <w:rFonts w:cs="Times New Roman"/>
        </w:rPr>
        <w:t xml:space="preserve">Некачественные товары, признанные таковыми по акту, должны быть заменены Поставщиком в течение </w:t>
      </w:r>
      <w:r w:rsidR="00CF5B12" w:rsidRPr="00492B5F">
        <w:rPr>
          <w:rFonts w:cs="Times New Roman"/>
        </w:rPr>
        <w:t>5</w:t>
      </w:r>
      <w:r w:rsidRPr="00492B5F">
        <w:rPr>
          <w:rFonts w:cs="Times New Roman"/>
        </w:rPr>
        <w:t xml:space="preserve"> (</w:t>
      </w:r>
      <w:r w:rsidR="00CF5B12" w:rsidRPr="00492B5F">
        <w:rPr>
          <w:rFonts w:cs="Times New Roman"/>
        </w:rPr>
        <w:t>пят</w:t>
      </w:r>
      <w:r w:rsidRPr="00492B5F">
        <w:rPr>
          <w:rFonts w:cs="Times New Roman"/>
        </w:rPr>
        <w:t xml:space="preserve">и) дней со дня его уведомления. </w:t>
      </w:r>
    </w:p>
    <w:p w14:paraId="2B87393C" w14:textId="77777777" w:rsidR="00550517" w:rsidRPr="00492B5F" w:rsidRDefault="00550517" w:rsidP="0055051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cs="Times New Roman"/>
        </w:rPr>
      </w:pPr>
      <w:r w:rsidRPr="00492B5F">
        <w:rPr>
          <w:rFonts w:cs="Times New Roman"/>
        </w:rPr>
        <w:t>При этом доставка товара и его ответственное хранение осуществляются за счет Поставщика</w:t>
      </w:r>
      <w:r w:rsidR="008A32AA" w:rsidRPr="00492B5F">
        <w:rPr>
          <w:rFonts w:cs="Times New Roman"/>
        </w:rPr>
        <w:t>.</w:t>
      </w:r>
    </w:p>
    <w:p w14:paraId="4002AFB8" w14:textId="77777777" w:rsidR="007E5309" w:rsidRPr="00492B5F" w:rsidRDefault="007E5309" w:rsidP="0055051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cs="Times New Roman"/>
        </w:rPr>
      </w:pPr>
    </w:p>
    <w:p w14:paraId="7990E545" w14:textId="41CB5C35" w:rsidR="001E715F" w:rsidRPr="00492B5F" w:rsidRDefault="001E715F" w:rsidP="001E715F">
      <w:pPr>
        <w:autoSpaceDE w:val="0"/>
        <w:autoSpaceDN w:val="0"/>
        <w:adjustRightInd w:val="0"/>
        <w:jc w:val="center"/>
        <w:outlineLvl w:val="1"/>
        <w:rPr>
          <w:b/>
          <w:bCs/>
        </w:rPr>
      </w:pPr>
      <w:r w:rsidRPr="00492B5F">
        <w:rPr>
          <w:b/>
          <w:bCs/>
        </w:rPr>
        <w:t>Раздел 2. Требов</w:t>
      </w:r>
      <w:r w:rsidR="00E37A2A" w:rsidRPr="00492B5F">
        <w:rPr>
          <w:b/>
          <w:bCs/>
        </w:rPr>
        <w:t>ания к описанию объекта закупки.</w:t>
      </w:r>
    </w:p>
    <w:p w14:paraId="72CDCFB8" w14:textId="77777777" w:rsidR="007E5309" w:rsidRPr="00492B5F" w:rsidRDefault="007E5309" w:rsidP="0055051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cs="Times New Roman"/>
        </w:rPr>
      </w:pPr>
    </w:p>
    <w:tbl>
      <w:tblPr>
        <w:tblW w:w="1810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100"/>
      </w:tblGrid>
      <w:tr w:rsidR="00492B5F" w:rsidRPr="00492B5F" w14:paraId="62EECDB5" w14:textId="77777777" w:rsidTr="00583C78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51" w:type="dxa"/>
              <w:bottom w:w="0" w:type="dxa"/>
              <w:right w:w="167" w:type="dxa"/>
            </w:tcMar>
            <w:vAlign w:val="center"/>
            <w:hideMark/>
          </w:tcPr>
          <w:tbl>
            <w:tblPr>
              <w:tblW w:w="10057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095"/>
              <w:gridCol w:w="1642"/>
              <w:gridCol w:w="1201"/>
              <w:gridCol w:w="1625"/>
              <w:gridCol w:w="1494"/>
            </w:tblGrid>
            <w:tr w:rsidR="00492B5F" w:rsidRPr="00492B5F" w14:paraId="393AEEAB" w14:textId="77777777" w:rsidTr="00583C78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84" w:type="dxa"/>
                    <w:left w:w="84" w:type="dxa"/>
                    <w:bottom w:w="84" w:type="dxa"/>
                    <w:right w:w="84" w:type="dxa"/>
                  </w:tcMar>
                  <w:vAlign w:val="center"/>
                  <w:hideMark/>
                </w:tcPr>
                <w:p w14:paraId="5E4EDA8F" w14:textId="77777777" w:rsidR="00E92E2E" w:rsidRPr="00492B5F" w:rsidRDefault="00E92E2E" w:rsidP="00583C78">
                  <w:pPr>
                    <w:spacing w:after="0" w:line="240" w:lineRule="auto"/>
                    <w:jc w:val="center"/>
                    <w:rPr>
                      <w:rFonts w:eastAsia="Times New Roman"/>
                      <w:b/>
                      <w:bCs/>
                      <w:sz w:val="18"/>
                      <w:szCs w:val="18"/>
                    </w:rPr>
                  </w:pPr>
                  <w:r w:rsidRPr="00492B5F">
                    <w:rPr>
                      <w:rFonts w:eastAsia="Times New Roman"/>
                      <w:b/>
                      <w:bCs/>
                      <w:sz w:val="18"/>
                      <w:szCs w:val="18"/>
                    </w:rPr>
                    <w:t>Наименование товара, работы, услуги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84" w:type="dxa"/>
                    <w:left w:w="84" w:type="dxa"/>
                    <w:bottom w:w="84" w:type="dxa"/>
                    <w:right w:w="84" w:type="dxa"/>
                  </w:tcMar>
                  <w:vAlign w:val="center"/>
                  <w:hideMark/>
                </w:tcPr>
                <w:p w14:paraId="122380E9" w14:textId="77777777" w:rsidR="00E92E2E" w:rsidRPr="00492B5F" w:rsidRDefault="00E92E2E" w:rsidP="00583C78">
                  <w:pPr>
                    <w:spacing w:after="0" w:line="240" w:lineRule="auto"/>
                    <w:jc w:val="center"/>
                    <w:rPr>
                      <w:rFonts w:eastAsia="Times New Roman"/>
                      <w:b/>
                      <w:bCs/>
                      <w:sz w:val="18"/>
                      <w:szCs w:val="18"/>
                    </w:rPr>
                  </w:pPr>
                  <w:r w:rsidRPr="00492B5F">
                    <w:rPr>
                      <w:rFonts w:eastAsia="Times New Roman"/>
                      <w:b/>
                      <w:bCs/>
                      <w:sz w:val="18"/>
                      <w:szCs w:val="18"/>
                    </w:rPr>
                    <w:t>Код позиции</w:t>
                  </w:r>
                </w:p>
              </w:tc>
              <w:tc>
                <w:tcPr>
                  <w:tcW w:w="120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84" w:type="dxa"/>
                    <w:left w:w="84" w:type="dxa"/>
                    <w:bottom w:w="84" w:type="dxa"/>
                    <w:right w:w="84" w:type="dxa"/>
                  </w:tcMar>
                  <w:vAlign w:val="center"/>
                  <w:hideMark/>
                </w:tcPr>
                <w:p w14:paraId="77151FC4" w14:textId="77777777" w:rsidR="00E92E2E" w:rsidRPr="00492B5F" w:rsidRDefault="00E92E2E" w:rsidP="00583C78">
                  <w:pPr>
                    <w:spacing w:after="0" w:line="240" w:lineRule="auto"/>
                    <w:jc w:val="center"/>
                    <w:rPr>
                      <w:rFonts w:eastAsia="Times New Roman"/>
                      <w:b/>
                      <w:bCs/>
                      <w:sz w:val="18"/>
                      <w:szCs w:val="18"/>
                    </w:rPr>
                  </w:pPr>
                  <w:r w:rsidRPr="00492B5F">
                    <w:rPr>
                      <w:rFonts w:eastAsia="Times New Roman"/>
                      <w:b/>
                      <w:bCs/>
                      <w:sz w:val="18"/>
                      <w:szCs w:val="18"/>
                    </w:rPr>
                    <w:t>Тип позиции</w:t>
                  </w:r>
                </w:p>
              </w:tc>
              <w:tc>
                <w:tcPr>
                  <w:tcW w:w="162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84" w:type="dxa"/>
                    <w:left w:w="84" w:type="dxa"/>
                    <w:bottom w:w="84" w:type="dxa"/>
                    <w:right w:w="84" w:type="dxa"/>
                  </w:tcMar>
                  <w:vAlign w:val="center"/>
                  <w:hideMark/>
                </w:tcPr>
                <w:p w14:paraId="00709A18" w14:textId="77777777" w:rsidR="00E92E2E" w:rsidRPr="00492B5F" w:rsidRDefault="00E92E2E" w:rsidP="00583C78">
                  <w:pPr>
                    <w:spacing w:after="0" w:line="240" w:lineRule="auto"/>
                    <w:jc w:val="center"/>
                    <w:rPr>
                      <w:rFonts w:eastAsia="Times New Roman"/>
                      <w:b/>
                      <w:bCs/>
                      <w:sz w:val="18"/>
                      <w:szCs w:val="18"/>
                    </w:rPr>
                  </w:pPr>
                  <w:r w:rsidRPr="00492B5F">
                    <w:rPr>
                      <w:rFonts w:eastAsia="Times New Roman"/>
                      <w:b/>
                      <w:bCs/>
                      <w:sz w:val="18"/>
                      <w:szCs w:val="18"/>
                    </w:rPr>
                    <w:t>Единица измерения</w:t>
                  </w:r>
                </w:p>
              </w:tc>
              <w:tc>
                <w:tcPr>
                  <w:tcW w:w="14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84" w:type="dxa"/>
                    <w:left w:w="84" w:type="dxa"/>
                    <w:bottom w:w="84" w:type="dxa"/>
                    <w:right w:w="84" w:type="dxa"/>
                  </w:tcMar>
                  <w:vAlign w:val="center"/>
                  <w:hideMark/>
                </w:tcPr>
                <w:p w14:paraId="7AD42FCE" w14:textId="77777777" w:rsidR="00E92E2E" w:rsidRPr="00492B5F" w:rsidRDefault="00E92E2E" w:rsidP="00583C78">
                  <w:pPr>
                    <w:spacing w:after="0" w:line="240" w:lineRule="auto"/>
                    <w:jc w:val="center"/>
                    <w:rPr>
                      <w:rFonts w:eastAsia="Times New Roman"/>
                      <w:b/>
                      <w:bCs/>
                      <w:sz w:val="18"/>
                      <w:szCs w:val="18"/>
                    </w:rPr>
                  </w:pPr>
                  <w:r w:rsidRPr="00492B5F">
                    <w:rPr>
                      <w:rFonts w:eastAsia="Times New Roman"/>
                      <w:b/>
                      <w:bCs/>
                      <w:sz w:val="18"/>
                      <w:szCs w:val="18"/>
                    </w:rPr>
                    <w:t>Количество (объем работы, услуги)</w:t>
                  </w:r>
                </w:p>
              </w:tc>
            </w:tr>
            <w:tr w:rsidR="00492B5F" w:rsidRPr="00492B5F" w14:paraId="494D43DD" w14:textId="77777777" w:rsidTr="00583C78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84" w:type="dxa"/>
                    <w:left w:w="84" w:type="dxa"/>
                    <w:bottom w:w="84" w:type="dxa"/>
                    <w:right w:w="84" w:type="dxa"/>
                  </w:tcMar>
                  <w:vAlign w:val="center"/>
                  <w:hideMark/>
                </w:tcPr>
                <w:p w14:paraId="24E2ECAA" w14:textId="77777777" w:rsidR="00E92E2E" w:rsidRPr="00492B5F" w:rsidRDefault="00E92E2E" w:rsidP="00583C78">
                  <w:pPr>
                    <w:spacing w:after="0" w:line="240" w:lineRule="auto"/>
                    <w:jc w:val="center"/>
                    <w:rPr>
                      <w:rFonts w:eastAsia="Times New Roman"/>
                      <w:sz w:val="22"/>
                    </w:rPr>
                  </w:pPr>
                  <w:r w:rsidRPr="00492B5F">
                    <w:rPr>
                      <w:rFonts w:eastAsia="Times New Roman"/>
                      <w:sz w:val="22"/>
                    </w:rPr>
                    <w:lastRenderedPageBreak/>
                    <w:t>Эхолот-картплоттер</w:t>
                  </w:r>
                  <w:r w:rsidRPr="00492B5F">
                    <w:rPr>
                      <w:rFonts w:eastAsia="Times New Roman"/>
                      <w:sz w:val="22"/>
                    </w:rPr>
                    <w:br/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84" w:type="dxa"/>
                    <w:left w:w="84" w:type="dxa"/>
                    <w:bottom w:w="84" w:type="dxa"/>
                    <w:right w:w="84" w:type="dxa"/>
                  </w:tcMar>
                  <w:vAlign w:val="center"/>
                  <w:hideMark/>
                </w:tcPr>
                <w:p w14:paraId="309E07BB" w14:textId="77777777" w:rsidR="00E92E2E" w:rsidRPr="00492B5F" w:rsidRDefault="00E92E2E" w:rsidP="00583C78">
                  <w:pPr>
                    <w:spacing w:after="0" w:line="240" w:lineRule="auto"/>
                    <w:rPr>
                      <w:rFonts w:eastAsia="Times New Roman"/>
                      <w:sz w:val="22"/>
                    </w:rPr>
                  </w:pPr>
                  <w:r w:rsidRPr="00492B5F">
                    <w:rPr>
                      <w:rFonts w:eastAsia="Times New Roman"/>
                      <w:sz w:val="22"/>
                    </w:rPr>
                    <w:t>26.51.20.129</w:t>
                  </w:r>
                </w:p>
              </w:tc>
              <w:tc>
                <w:tcPr>
                  <w:tcW w:w="120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84" w:type="dxa"/>
                    <w:left w:w="84" w:type="dxa"/>
                    <w:bottom w:w="84" w:type="dxa"/>
                    <w:right w:w="84" w:type="dxa"/>
                  </w:tcMar>
                  <w:vAlign w:val="center"/>
                  <w:hideMark/>
                </w:tcPr>
                <w:p w14:paraId="399B5FD5" w14:textId="77777777" w:rsidR="00E92E2E" w:rsidRPr="00492B5F" w:rsidRDefault="00E92E2E" w:rsidP="00583C78">
                  <w:pPr>
                    <w:spacing w:after="0" w:line="240" w:lineRule="auto"/>
                    <w:rPr>
                      <w:rFonts w:eastAsia="Times New Roman"/>
                      <w:sz w:val="22"/>
                    </w:rPr>
                  </w:pPr>
                  <w:r w:rsidRPr="00492B5F">
                    <w:rPr>
                      <w:rFonts w:eastAsia="Times New Roman"/>
                      <w:sz w:val="22"/>
                    </w:rPr>
                    <w:t>Товар</w:t>
                  </w:r>
                </w:p>
              </w:tc>
              <w:tc>
                <w:tcPr>
                  <w:tcW w:w="162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84" w:type="dxa"/>
                    <w:left w:w="84" w:type="dxa"/>
                    <w:bottom w:w="84" w:type="dxa"/>
                    <w:right w:w="84" w:type="dxa"/>
                  </w:tcMar>
                  <w:vAlign w:val="center"/>
                  <w:hideMark/>
                </w:tcPr>
                <w:p w14:paraId="18B8527C" w14:textId="77777777" w:rsidR="00E92E2E" w:rsidRPr="00492B5F" w:rsidRDefault="00E92E2E" w:rsidP="00583C78">
                  <w:pPr>
                    <w:spacing w:after="0" w:line="240" w:lineRule="auto"/>
                    <w:jc w:val="center"/>
                    <w:rPr>
                      <w:rFonts w:eastAsia="Times New Roman"/>
                      <w:sz w:val="22"/>
                    </w:rPr>
                  </w:pPr>
                  <w:r w:rsidRPr="00492B5F">
                    <w:rPr>
                      <w:rFonts w:eastAsia="Times New Roman"/>
                      <w:sz w:val="22"/>
                    </w:rPr>
                    <w:t>Штука</w:t>
                  </w:r>
                </w:p>
              </w:tc>
              <w:tc>
                <w:tcPr>
                  <w:tcW w:w="14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84" w:type="dxa"/>
                    <w:left w:w="84" w:type="dxa"/>
                    <w:bottom w:w="84" w:type="dxa"/>
                    <w:right w:w="84" w:type="dxa"/>
                  </w:tcMar>
                  <w:vAlign w:val="center"/>
                  <w:hideMark/>
                </w:tcPr>
                <w:p w14:paraId="72412C4C" w14:textId="77777777" w:rsidR="00E92E2E" w:rsidRPr="00492B5F" w:rsidRDefault="00E92E2E" w:rsidP="00583C78">
                  <w:pPr>
                    <w:spacing w:after="0" w:line="240" w:lineRule="auto"/>
                    <w:jc w:val="center"/>
                    <w:rPr>
                      <w:rFonts w:eastAsia="Times New Roman"/>
                      <w:sz w:val="22"/>
                    </w:rPr>
                  </w:pPr>
                  <w:r w:rsidRPr="00492B5F">
                    <w:rPr>
                      <w:rFonts w:eastAsia="Times New Roman"/>
                      <w:sz w:val="22"/>
                    </w:rPr>
                    <w:t>1</w:t>
                  </w:r>
                </w:p>
              </w:tc>
            </w:tr>
          </w:tbl>
          <w:p w14:paraId="343150A0" w14:textId="77777777" w:rsidR="00E92E2E" w:rsidRPr="00492B5F" w:rsidRDefault="00E92E2E" w:rsidP="00583C78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</w:rPr>
            </w:pPr>
          </w:p>
        </w:tc>
      </w:tr>
      <w:tr w:rsidR="00E92E2E" w:rsidRPr="00492B5F" w14:paraId="55E501C2" w14:textId="77777777" w:rsidTr="00583C78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51" w:type="dxa"/>
              <w:bottom w:w="0" w:type="dxa"/>
              <w:right w:w="167" w:type="dxa"/>
            </w:tcMar>
            <w:vAlign w:val="center"/>
            <w:hideMark/>
          </w:tcPr>
          <w:tbl>
            <w:tblPr>
              <w:tblW w:w="10057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825"/>
              <w:gridCol w:w="3822"/>
              <w:gridCol w:w="2410"/>
            </w:tblGrid>
            <w:tr w:rsidR="00492B5F" w:rsidRPr="00492B5F" w14:paraId="5A4B0B47" w14:textId="77777777" w:rsidTr="00583C78">
              <w:tc>
                <w:tcPr>
                  <w:tcW w:w="10057" w:type="dxa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84" w:type="dxa"/>
                    <w:left w:w="84" w:type="dxa"/>
                    <w:bottom w:w="84" w:type="dxa"/>
                    <w:right w:w="84" w:type="dxa"/>
                  </w:tcMar>
                  <w:vAlign w:val="center"/>
                  <w:hideMark/>
                </w:tcPr>
                <w:p w14:paraId="7E5692CF" w14:textId="77777777" w:rsidR="00E92E2E" w:rsidRPr="00492B5F" w:rsidRDefault="00E92E2E" w:rsidP="00583C78">
                  <w:pPr>
                    <w:spacing w:after="0" w:line="240" w:lineRule="auto"/>
                    <w:jc w:val="center"/>
                    <w:rPr>
                      <w:rFonts w:eastAsia="Times New Roman"/>
                      <w:b/>
                      <w:bCs/>
                      <w:sz w:val="18"/>
                      <w:szCs w:val="18"/>
                    </w:rPr>
                  </w:pPr>
                  <w:r w:rsidRPr="00492B5F">
                    <w:rPr>
                      <w:rFonts w:eastAsia="Times New Roman"/>
                      <w:b/>
                      <w:bCs/>
                      <w:sz w:val="18"/>
                      <w:szCs w:val="18"/>
                    </w:rPr>
                    <w:lastRenderedPageBreak/>
                    <w:t>Характеристики товара, работы, услуги ( Аппаратура радионавигационная прочая )</w:t>
                  </w:r>
                </w:p>
              </w:tc>
            </w:tr>
            <w:tr w:rsidR="00492B5F" w:rsidRPr="00492B5F" w14:paraId="66A00D91" w14:textId="77777777" w:rsidTr="00583C78">
              <w:tc>
                <w:tcPr>
                  <w:tcW w:w="382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84" w:type="dxa"/>
                    <w:left w:w="84" w:type="dxa"/>
                    <w:bottom w:w="84" w:type="dxa"/>
                    <w:right w:w="84" w:type="dxa"/>
                  </w:tcMar>
                  <w:vAlign w:val="center"/>
                  <w:hideMark/>
                </w:tcPr>
                <w:p w14:paraId="0BFC9B35" w14:textId="77777777" w:rsidR="00E92E2E" w:rsidRPr="00492B5F" w:rsidRDefault="00E92E2E" w:rsidP="00583C78">
                  <w:pPr>
                    <w:spacing w:after="0" w:line="240" w:lineRule="auto"/>
                    <w:jc w:val="center"/>
                    <w:rPr>
                      <w:rFonts w:eastAsia="Times New Roman"/>
                      <w:b/>
                      <w:bCs/>
                      <w:sz w:val="18"/>
                      <w:szCs w:val="18"/>
                    </w:rPr>
                  </w:pPr>
                  <w:r w:rsidRPr="00492B5F">
                    <w:rPr>
                      <w:rFonts w:eastAsia="Times New Roman"/>
                      <w:b/>
                      <w:bCs/>
                      <w:sz w:val="18"/>
                      <w:szCs w:val="18"/>
                    </w:rPr>
                    <w:t>Наименование характеристики</w:t>
                  </w:r>
                </w:p>
              </w:tc>
              <w:tc>
                <w:tcPr>
                  <w:tcW w:w="382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84" w:type="dxa"/>
                    <w:left w:w="84" w:type="dxa"/>
                    <w:bottom w:w="84" w:type="dxa"/>
                    <w:right w:w="84" w:type="dxa"/>
                  </w:tcMar>
                  <w:vAlign w:val="center"/>
                  <w:hideMark/>
                </w:tcPr>
                <w:p w14:paraId="74DAEFC1" w14:textId="77777777" w:rsidR="00E92E2E" w:rsidRPr="00492B5F" w:rsidRDefault="00E92E2E" w:rsidP="00583C78">
                  <w:pPr>
                    <w:spacing w:after="0" w:line="240" w:lineRule="auto"/>
                    <w:jc w:val="center"/>
                    <w:rPr>
                      <w:rFonts w:eastAsia="Times New Roman"/>
                      <w:b/>
                      <w:bCs/>
                      <w:sz w:val="18"/>
                      <w:szCs w:val="18"/>
                    </w:rPr>
                  </w:pPr>
                  <w:r w:rsidRPr="00492B5F">
                    <w:rPr>
                      <w:rFonts w:eastAsia="Times New Roman"/>
                      <w:b/>
                      <w:bCs/>
                      <w:sz w:val="18"/>
                      <w:szCs w:val="18"/>
                    </w:rPr>
                    <w:t>Значение характеристики</w:t>
                  </w:r>
                </w:p>
              </w:tc>
              <w:tc>
                <w:tcPr>
                  <w:tcW w:w="241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84" w:type="dxa"/>
                    <w:left w:w="84" w:type="dxa"/>
                    <w:bottom w:w="84" w:type="dxa"/>
                    <w:right w:w="84" w:type="dxa"/>
                  </w:tcMar>
                  <w:vAlign w:val="center"/>
                  <w:hideMark/>
                </w:tcPr>
                <w:p w14:paraId="0E2CC577" w14:textId="77777777" w:rsidR="00E92E2E" w:rsidRPr="00492B5F" w:rsidRDefault="00E92E2E" w:rsidP="00583C78">
                  <w:pPr>
                    <w:spacing w:after="0" w:line="240" w:lineRule="auto"/>
                    <w:jc w:val="center"/>
                    <w:rPr>
                      <w:rFonts w:eastAsia="Times New Roman"/>
                      <w:b/>
                      <w:bCs/>
                      <w:sz w:val="18"/>
                      <w:szCs w:val="18"/>
                    </w:rPr>
                  </w:pPr>
                  <w:r w:rsidRPr="00492B5F">
                    <w:rPr>
                      <w:rFonts w:eastAsia="Times New Roman"/>
                      <w:b/>
                      <w:bCs/>
                      <w:sz w:val="18"/>
                      <w:szCs w:val="18"/>
                    </w:rPr>
                    <w:t>Единица измерения характеристики</w:t>
                  </w:r>
                </w:p>
              </w:tc>
            </w:tr>
            <w:tr w:rsidR="00492B5F" w:rsidRPr="00492B5F" w14:paraId="2AB8D4B1" w14:textId="77777777" w:rsidTr="00583C78">
              <w:tc>
                <w:tcPr>
                  <w:tcW w:w="3825" w:type="dxa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84" w:type="dxa"/>
                    <w:left w:w="84" w:type="dxa"/>
                    <w:bottom w:w="84" w:type="dxa"/>
                    <w:right w:w="84" w:type="dxa"/>
                  </w:tcMar>
                  <w:vAlign w:val="center"/>
                  <w:hideMark/>
                </w:tcPr>
                <w:p w14:paraId="25355B61" w14:textId="77777777" w:rsidR="00E92E2E" w:rsidRPr="00492B5F" w:rsidRDefault="00E92E2E" w:rsidP="00583C78">
                  <w:pPr>
                    <w:spacing w:after="0" w:line="240" w:lineRule="auto"/>
                    <w:rPr>
                      <w:rFonts w:eastAsia="Times New Roman" w:cs="Times New Roman"/>
                      <w:sz w:val="22"/>
                    </w:rPr>
                  </w:pPr>
                  <w:r w:rsidRPr="00492B5F">
                    <w:rPr>
                      <w:rFonts w:eastAsia="Times New Roman" w:cs="Times New Roman"/>
                      <w:sz w:val="22"/>
                    </w:rPr>
                    <w:t>Размер экрана</w:t>
                  </w:r>
                </w:p>
              </w:tc>
              <w:tc>
                <w:tcPr>
                  <w:tcW w:w="3822" w:type="dxa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84" w:type="dxa"/>
                    <w:left w:w="84" w:type="dxa"/>
                    <w:bottom w:w="84" w:type="dxa"/>
                    <w:right w:w="84" w:type="dxa"/>
                  </w:tcMar>
                  <w:vAlign w:val="center"/>
                  <w:hideMark/>
                </w:tcPr>
                <w:p w14:paraId="0AFF5AB4" w14:textId="77777777" w:rsidR="00E92E2E" w:rsidRPr="00492B5F" w:rsidRDefault="00E92E2E" w:rsidP="00583C78">
                  <w:pPr>
                    <w:spacing w:after="0" w:line="240" w:lineRule="auto"/>
                    <w:rPr>
                      <w:rFonts w:eastAsia="Times New Roman" w:cs="Times New Roman"/>
                      <w:sz w:val="22"/>
                    </w:rPr>
                  </w:pPr>
                  <w:r w:rsidRPr="00492B5F">
                    <w:rPr>
                      <w:rFonts w:eastAsia="Times New Roman" w:cs="Times New Roman"/>
                      <w:sz w:val="22"/>
                    </w:rPr>
                    <w:t>≥ 7</w:t>
                  </w:r>
                </w:p>
              </w:tc>
              <w:tc>
                <w:tcPr>
                  <w:tcW w:w="2410" w:type="dxa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84" w:type="dxa"/>
                    <w:left w:w="84" w:type="dxa"/>
                    <w:bottom w:w="84" w:type="dxa"/>
                    <w:right w:w="84" w:type="dxa"/>
                  </w:tcMar>
                  <w:vAlign w:val="center"/>
                  <w:hideMark/>
                </w:tcPr>
                <w:p w14:paraId="0147634B" w14:textId="77777777" w:rsidR="00E92E2E" w:rsidRPr="00492B5F" w:rsidRDefault="00E92E2E" w:rsidP="00583C78">
                  <w:pPr>
                    <w:spacing w:after="0" w:line="240" w:lineRule="auto"/>
                    <w:jc w:val="center"/>
                    <w:rPr>
                      <w:rFonts w:eastAsia="Times New Roman" w:cs="Times New Roman"/>
                      <w:sz w:val="22"/>
                    </w:rPr>
                  </w:pPr>
                  <w:r w:rsidRPr="00492B5F">
                    <w:rPr>
                      <w:rFonts w:eastAsia="Times New Roman" w:cs="Times New Roman"/>
                      <w:sz w:val="22"/>
                    </w:rPr>
                    <w:t>Дюйм (17,8 мм)</w:t>
                  </w:r>
                </w:p>
              </w:tc>
            </w:tr>
            <w:tr w:rsidR="00492B5F" w:rsidRPr="00492B5F" w14:paraId="6A3F3A84" w14:textId="77777777" w:rsidTr="00583C78">
              <w:tc>
                <w:tcPr>
                  <w:tcW w:w="3825" w:type="dxa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84" w:type="dxa"/>
                    <w:left w:w="84" w:type="dxa"/>
                    <w:bottom w:w="84" w:type="dxa"/>
                    <w:right w:w="84" w:type="dxa"/>
                  </w:tcMar>
                  <w:vAlign w:val="center"/>
                  <w:hideMark/>
                </w:tcPr>
                <w:p w14:paraId="12417C1A" w14:textId="77777777" w:rsidR="00E92E2E" w:rsidRPr="00492B5F" w:rsidRDefault="00E92E2E" w:rsidP="00583C78">
                  <w:pPr>
                    <w:spacing w:after="0" w:line="240" w:lineRule="auto"/>
                    <w:rPr>
                      <w:rFonts w:eastAsia="Times New Roman" w:cs="Times New Roman"/>
                      <w:sz w:val="22"/>
                    </w:rPr>
                  </w:pPr>
                  <w:r w:rsidRPr="00492B5F">
                    <w:rPr>
                      <w:rFonts w:eastAsia="Times New Roman" w:cs="Times New Roman"/>
                      <w:sz w:val="22"/>
                    </w:rPr>
                    <w:t>Разрешение экрана, пиксель</w:t>
                  </w:r>
                </w:p>
              </w:tc>
              <w:tc>
                <w:tcPr>
                  <w:tcW w:w="3822" w:type="dxa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84" w:type="dxa"/>
                    <w:left w:w="84" w:type="dxa"/>
                    <w:bottom w:w="84" w:type="dxa"/>
                    <w:right w:w="84" w:type="dxa"/>
                  </w:tcMar>
                  <w:vAlign w:val="center"/>
                  <w:hideMark/>
                </w:tcPr>
                <w:p w14:paraId="7542AA2A" w14:textId="77777777" w:rsidR="00E92E2E" w:rsidRPr="00492B5F" w:rsidRDefault="00E92E2E" w:rsidP="00583C78">
                  <w:pPr>
                    <w:spacing w:after="0" w:line="240" w:lineRule="auto"/>
                    <w:rPr>
                      <w:rFonts w:eastAsia="Times New Roman" w:cs="Times New Roman"/>
                      <w:sz w:val="22"/>
                    </w:rPr>
                  </w:pPr>
                  <w:r w:rsidRPr="00492B5F">
                    <w:rPr>
                      <w:rFonts w:eastAsia="Times New Roman" w:cs="Times New Roman"/>
                      <w:sz w:val="22"/>
                    </w:rPr>
                    <w:t>≥ 800 x 480</w:t>
                  </w:r>
                </w:p>
              </w:tc>
              <w:tc>
                <w:tcPr>
                  <w:tcW w:w="2410" w:type="dxa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84" w:type="dxa"/>
                    <w:left w:w="84" w:type="dxa"/>
                    <w:bottom w:w="84" w:type="dxa"/>
                    <w:right w:w="84" w:type="dxa"/>
                  </w:tcMar>
                  <w:vAlign w:val="center"/>
                  <w:hideMark/>
                </w:tcPr>
                <w:p w14:paraId="1986FA5B" w14:textId="4ABCED47" w:rsidR="00E92E2E" w:rsidRPr="00492B5F" w:rsidRDefault="00F62C91" w:rsidP="00583C78">
                  <w:pPr>
                    <w:spacing w:after="0" w:line="240" w:lineRule="auto"/>
                    <w:jc w:val="center"/>
                    <w:rPr>
                      <w:rFonts w:eastAsia="Times New Roman" w:cs="Times New Roman"/>
                      <w:sz w:val="22"/>
                    </w:rPr>
                  </w:pPr>
                  <w:r w:rsidRPr="00492B5F">
                    <w:rPr>
                      <w:rFonts w:eastAsia="Times New Roman" w:cs="Times New Roman"/>
                      <w:sz w:val="22"/>
                    </w:rPr>
                    <w:t>пиксель</w:t>
                  </w:r>
                </w:p>
              </w:tc>
            </w:tr>
            <w:tr w:rsidR="00492B5F" w:rsidRPr="00492B5F" w14:paraId="2B9D6E1B" w14:textId="77777777" w:rsidTr="00583C78">
              <w:tc>
                <w:tcPr>
                  <w:tcW w:w="3825" w:type="dxa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84" w:type="dxa"/>
                    <w:left w:w="84" w:type="dxa"/>
                    <w:bottom w:w="84" w:type="dxa"/>
                    <w:right w:w="84" w:type="dxa"/>
                  </w:tcMar>
                  <w:vAlign w:val="center"/>
                </w:tcPr>
                <w:p w14:paraId="16B4C268" w14:textId="3315D126" w:rsidR="00E92E2E" w:rsidRPr="00492B5F" w:rsidRDefault="00AA01DE" w:rsidP="00583C78">
                  <w:pPr>
                    <w:spacing w:after="0" w:line="240" w:lineRule="auto"/>
                    <w:rPr>
                      <w:rFonts w:eastAsia="Times New Roman" w:cs="Times New Roman"/>
                      <w:sz w:val="22"/>
                    </w:rPr>
                  </w:pPr>
                  <w:r w:rsidRPr="00492B5F">
                    <w:rPr>
                      <w:rFonts w:cs="Times New Roman"/>
                      <w:sz w:val="22"/>
                    </w:rPr>
                    <w:t>К</w:t>
                  </w:r>
                  <w:r w:rsidR="00E92E2E" w:rsidRPr="00492B5F">
                    <w:rPr>
                      <w:rFonts w:cs="Times New Roman"/>
                      <w:sz w:val="22"/>
                    </w:rPr>
                    <w:t>абель питания и предохранитель</w:t>
                  </w:r>
                </w:p>
              </w:tc>
              <w:tc>
                <w:tcPr>
                  <w:tcW w:w="3822" w:type="dxa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84" w:type="dxa"/>
                    <w:left w:w="84" w:type="dxa"/>
                    <w:bottom w:w="84" w:type="dxa"/>
                    <w:right w:w="84" w:type="dxa"/>
                  </w:tcMar>
                  <w:vAlign w:val="center"/>
                </w:tcPr>
                <w:p w14:paraId="2F92CB33" w14:textId="77777777" w:rsidR="00E92E2E" w:rsidRPr="00492B5F" w:rsidRDefault="00E92E2E" w:rsidP="00583C78">
                  <w:pPr>
                    <w:spacing w:after="0" w:line="240" w:lineRule="auto"/>
                    <w:rPr>
                      <w:rFonts w:eastAsia="Times New Roman" w:cs="Times New Roman"/>
                      <w:sz w:val="22"/>
                    </w:rPr>
                  </w:pPr>
                  <w:r w:rsidRPr="00492B5F">
                    <w:rPr>
                      <w:rFonts w:eastAsia="Times New Roman" w:cs="Times New Roman"/>
                      <w:sz w:val="22"/>
                    </w:rPr>
                    <w:t>Наличие</w:t>
                  </w:r>
                </w:p>
              </w:tc>
              <w:tc>
                <w:tcPr>
                  <w:tcW w:w="2410" w:type="dxa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84" w:type="dxa"/>
                    <w:left w:w="84" w:type="dxa"/>
                    <w:bottom w:w="84" w:type="dxa"/>
                    <w:right w:w="84" w:type="dxa"/>
                  </w:tcMar>
                  <w:vAlign w:val="center"/>
                </w:tcPr>
                <w:p w14:paraId="2D8A3EF1" w14:textId="505DEF50" w:rsidR="00E92E2E" w:rsidRPr="00492B5F" w:rsidRDefault="00456671" w:rsidP="00583C78">
                  <w:pPr>
                    <w:spacing w:after="0" w:line="240" w:lineRule="auto"/>
                    <w:jc w:val="center"/>
                    <w:rPr>
                      <w:rFonts w:eastAsia="Times New Roman" w:cs="Times New Roman"/>
                      <w:sz w:val="22"/>
                    </w:rPr>
                  </w:pPr>
                  <w:r w:rsidRPr="00492B5F">
                    <w:rPr>
                      <w:rFonts w:eastAsia="Times New Roman" w:cs="Times New Roman"/>
                      <w:sz w:val="22"/>
                    </w:rPr>
                    <w:t>х</w:t>
                  </w:r>
                </w:p>
              </w:tc>
            </w:tr>
            <w:tr w:rsidR="00492B5F" w:rsidRPr="00492B5F" w14:paraId="0FAF4A11" w14:textId="77777777" w:rsidTr="00583C78">
              <w:tc>
                <w:tcPr>
                  <w:tcW w:w="3825" w:type="dxa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84" w:type="dxa"/>
                    <w:left w:w="84" w:type="dxa"/>
                    <w:bottom w:w="84" w:type="dxa"/>
                    <w:right w:w="84" w:type="dxa"/>
                  </w:tcMar>
                  <w:vAlign w:val="center"/>
                </w:tcPr>
                <w:p w14:paraId="5195D162" w14:textId="77777777" w:rsidR="00E92E2E" w:rsidRPr="00492B5F" w:rsidRDefault="00E92E2E" w:rsidP="00583C78">
                  <w:pPr>
                    <w:spacing w:after="0" w:line="240" w:lineRule="auto"/>
                    <w:rPr>
                      <w:rFonts w:eastAsia="Times New Roman" w:cs="Times New Roman"/>
                      <w:sz w:val="22"/>
                    </w:rPr>
                  </w:pPr>
                  <w:r w:rsidRPr="00492B5F">
                    <w:rPr>
                      <w:rFonts w:cs="Times New Roman"/>
                      <w:sz w:val="22"/>
                    </w:rPr>
                    <w:t>Диапазон напряжения</w:t>
                  </w:r>
                </w:p>
              </w:tc>
              <w:tc>
                <w:tcPr>
                  <w:tcW w:w="3822" w:type="dxa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84" w:type="dxa"/>
                    <w:left w:w="84" w:type="dxa"/>
                    <w:bottom w:w="84" w:type="dxa"/>
                    <w:right w:w="84" w:type="dxa"/>
                  </w:tcMar>
                  <w:vAlign w:val="center"/>
                </w:tcPr>
                <w:p w14:paraId="7B8E72B1" w14:textId="77777777" w:rsidR="00E92E2E" w:rsidRPr="00492B5F" w:rsidRDefault="00E92E2E" w:rsidP="00583C78">
                  <w:pPr>
                    <w:spacing w:after="0" w:line="240" w:lineRule="auto"/>
                    <w:rPr>
                      <w:rFonts w:eastAsia="Times New Roman" w:cs="Times New Roman"/>
                      <w:sz w:val="22"/>
                    </w:rPr>
                  </w:pPr>
                  <w:r w:rsidRPr="00492B5F">
                    <w:rPr>
                      <w:rFonts w:cs="Times New Roman"/>
                      <w:sz w:val="22"/>
                    </w:rPr>
                    <w:t>12 В постоянного тока</w:t>
                  </w:r>
                </w:p>
              </w:tc>
              <w:tc>
                <w:tcPr>
                  <w:tcW w:w="2410" w:type="dxa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84" w:type="dxa"/>
                    <w:left w:w="84" w:type="dxa"/>
                    <w:bottom w:w="84" w:type="dxa"/>
                    <w:right w:w="84" w:type="dxa"/>
                  </w:tcMar>
                  <w:vAlign w:val="center"/>
                </w:tcPr>
                <w:p w14:paraId="22D2E531" w14:textId="3EB2BD29" w:rsidR="00E92E2E" w:rsidRPr="00492B5F" w:rsidRDefault="00456671" w:rsidP="00583C78">
                  <w:pPr>
                    <w:spacing w:after="0" w:line="240" w:lineRule="auto"/>
                    <w:jc w:val="center"/>
                    <w:rPr>
                      <w:rFonts w:eastAsia="Times New Roman" w:cs="Times New Roman"/>
                      <w:sz w:val="22"/>
                    </w:rPr>
                  </w:pPr>
                  <w:r w:rsidRPr="00492B5F">
                    <w:rPr>
                      <w:rFonts w:eastAsia="Times New Roman" w:cs="Times New Roman"/>
                      <w:sz w:val="22"/>
                    </w:rPr>
                    <w:t>х</w:t>
                  </w:r>
                </w:p>
              </w:tc>
            </w:tr>
            <w:tr w:rsidR="00492B5F" w:rsidRPr="00492B5F" w14:paraId="079FE190" w14:textId="77777777" w:rsidTr="00583C78">
              <w:tc>
                <w:tcPr>
                  <w:tcW w:w="3825" w:type="dxa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84" w:type="dxa"/>
                    <w:left w:w="84" w:type="dxa"/>
                    <w:bottom w:w="84" w:type="dxa"/>
                    <w:right w:w="84" w:type="dxa"/>
                  </w:tcMar>
                  <w:vAlign w:val="center"/>
                </w:tcPr>
                <w:p w14:paraId="52B929AB" w14:textId="77777777" w:rsidR="00E92E2E" w:rsidRPr="00492B5F" w:rsidRDefault="00E92E2E" w:rsidP="00583C78">
                  <w:pPr>
                    <w:spacing w:after="0" w:line="240" w:lineRule="auto"/>
                    <w:rPr>
                      <w:rFonts w:eastAsia="Times New Roman" w:cs="Times New Roman"/>
                      <w:sz w:val="22"/>
                    </w:rPr>
                  </w:pPr>
                  <w:r w:rsidRPr="00492B5F">
                    <w:rPr>
                      <w:rFonts w:eastAsia="Times New Roman" w:cs="Times New Roman"/>
                      <w:sz w:val="22"/>
                    </w:rPr>
                    <w:t>Датчик эхолот</w:t>
                  </w:r>
                </w:p>
              </w:tc>
              <w:tc>
                <w:tcPr>
                  <w:tcW w:w="3822" w:type="dxa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84" w:type="dxa"/>
                    <w:left w:w="84" w:type="dxa"/>
                    <w:bottom w:w="84" w:type="dxa"/>
                    <w:right w:w="84" w:type="dxa"/>
                  </w:tcMar>
                  <w:vAlign w:val="center"/>
                </w:tcPr>
                <w:p w14:paraId="24806781" w14:textId="77777777" w:rsidR="00E92E2E" w:rsidRPr="00492B5F" w:rsidRDefault="00E92E2E" w:rsidP="00583C78">
                  <w:pPr>
                    <w:spacing w:after="0" w:line="240" w:lineRule="auto"/>
                    <w:rPr>
                      <w:rFonts w:eastAsia="Times New Roman" w:cs="Times New Roman"/>
                      <w:sz w:val="22"/>
                    </w:rPr>
                  </w:pPr>
                  <w:r w:rsidRPr="00492B5F">
                    <w:rPr>
                      <w:rFonts w:eastAsia="Times New Roman" w:cs="Times New Roman"/>
                      <w:sz w:val="22"/>
                    </w:rPr>
                    <w:t>Наличие</w:t>
                  </w:r>
                </w:p>
              </w:tc>
              <w:tc>
                <w:tcPr>
                  <w:tcW w:w="2410" w:type="dxa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84" w:type="dxa"/>
                    <w:left w:w="84" w:type="dxa"/>
                    <w:bottom w:w="84" w:type="dxa"/>
                    <w:right w:w="84" w:type="dxa"/>
                  </w:tcMar>
                  <w:vAlign w:val="center"/>
                </w:tcPr>
                <w:p w14:paraId="6D0F864B" w14:textId="6A0F935A" w:rsidR="00E92E2E" w:rsidRPr="00492B5F" w:rsidRDefault="00456671" w:rsidP="00583C78">
                  <w:pPr>
                    <w:spacing w:after="0" w:line="240" w:lineRule="auto"/>
                    <w:jc w:val="center"/>
                    <w:rPr>
                      <w:rFonts w:eastAsia="Times New Roman" w:cs="Times New Roman"/>
                      <w:sz w:val="22"/>
                    </w:rPr>
                  </w:pPr>
                  <w:r w:rsidRPr="00492B5F">
                    <w:rPr>
                      <w:rFonts w:eastAsia="Times New Roman" w:cs="Times New Roman"/>
                      <w:sz w:val="22"/>
                    </w:rPr>
                    <w:t>х</w:t>
                  </w:r>
                </w:p>
              </w:tc>
            </w:tr>
            <w:tr w:rsidR="00492B5F" w:rsidRPr="00492B5F" w14:paraId="30599B08" w14:textId="77777777" w:rsidTr="00583C78">
              <w:tc>
                <w:tcPr>
                  <w:tcW w:w="3825" w:type="dxa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84" w:type="dxa"/>
                    <w:left w:w="84" w:type="dxa"/>
                    <w:bottom w:w="84" w:type="dxa"/>
                    <w:right w:w="84" w:type="dxa"/>
                  </w:tcMar>
                  <w:vAlign w:val="center"/>
                  <w:hideMark/>
                </w:tcPr>
                <w:p w14:paraId="084B395C" w14:textId="77777777" w:rsidR="00E92E2E" w:rsidRPr="00492B5F" w:rsidRDefault="00E92E2E" w:rsidP="00583C78">
                  <w:pPr>
                    <w:spacing w:after="0" w:line="240" w:lineRule="auto"/>
                    <w:rPr>
                      <w:rFonts w:eastAsia="Times New Roman" w:cs="Times New Roman"/>
                      <w:sz w:val="22"/>
                    </w:rPr>
                  </w:pPr>
                  <w:r w:rsidRPr="00492B5F">
                    <w:rPr>
                      <w:rFonts w:eastAsia="Times New Roman" w:cs="Times New Roman"/>
                      <w:sz w:val="22"/>
                    </w:rPr>
                    <w:t>Потребляемая мощность</w:t>
                  </w:r>
                </w:p>
              </w:tc>
              <w:tc>
                <w:tcPr>
                  <w:tcW w:w="3822" w:type="dxa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84" w:type="dxa"/>
                    <w:left w:w="84" w:type="dxa"/>
                    <w:bottom w:w="84" w:type="dxa"/>
                    <w:right w:w="84" w:type="dxa"/>
                  </w:tcMar>
                  <w:vAlign w:val="center"/>
                  <w:hideMark/>
                </w:tcPr>
                <w:p w14:paraId="48E44095" w14:textId="77777777" w:rsidR="00E92E2E" w:rsidRPr="00492B5F" w:rsidRDefault="00E92E2E" w:rsidP="00583C78">
                  <w:pPr>
                    <w:spacing w:after="0" w:line="240" w:lineRule="auto"/>
                    <w:rPr>
                      <w:rFonts w:eastAsia="Times New Roman" w:cs="Times New Roman"/>
                      <w:sz w:val="22"/>
                    </w:rPr>
                  </w:pPr>
                  <w:r w:rsidRPr="00492B5F">
                    <w:rPr>
                      <w:rFonts w:eastAsia="Times New Roman" w:cs="Times New Roman"/>
                      <w:sz w:val="22"/>
                    </w:rPr>
                    <w:t>2.0A / 13VDC</w:t>
                  </w:r>
                </w:p>
              </w:tc>
              <w:tc>
                <w:tcPr>
                  <w:tcW w:w="2410" w:type="dxa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84" w:type="dxa"/>
                    <w:left w:w="84" w:type="dxa"/>
                    <w:bottom w:w="84" w:type="dxa"/>
                    <w:right w:w="84" w:type="dxa"/>
                  </w:tcMar>
                  <w:vAlign w:val="center"/>
                  <w:hideMark/>
                </w:tcPr>
                <w:p w14:paraId="778E7CE0" w14:textId="7294CC25" w:rsidR="00E92E2E" w:rsidRPr="00492B5F" w:rsidRDefault="00456671" w:rsidP="00583C78">
                  <w:pPr>
                    <w:spacing w:after="0" w:line="240" w:lineRule="auto"/>
                    <w:jc w:val="center"/>
                    <w:rPr>
                      <w:rFonts w:eastAsia="Times New Roman" w:cs="Times New Roman"/>
                      <w:sz w:val="22"/>
                    </w:rPr>
                  </w:pPr>
                  <w:r w:rsidRPr="00492B5F">
                    <w:rPr>
                      <w:rFonts w:eastAsia="Times New Roman" w:cs="Times New Roman"/>
                      <w:sz w:val="22"/>
                    </w:rPr>
                    <w:t>х</w:t>
                  </w:r>
                </w:p>
              </w:tc>
            </w:tr>
            <w:tr w:rsidR="00492B5F" w:rsidRPr="00492B5F" w14:paraId="2654362F" w14:textId="77777777" w:rsidTr="00583C78">
              <w:tc>
                <w:tcPr>
                  <w:tcW w:w="3825" w:type="dxa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84" w:type="dxa"/>
                    <w:left w:w="84" w:type="dxa"/>
                    <w:bottom w:w="84" w:type="dxa"/>
                    <w:right w:w="84" w:type="dxa"/>
                  </w:tcMar>
                  <w:vAlign w:val="center"/>
                  <w:hideMark/>
                </w:tcPr>
                <w:p w14:paraId="789D4CE8" w14:textId="77777777" w:rsidR="00E92E2E" w:rsidRPr="00492B5F" w:rsidRDefault="00E92E2E" w:rsidP="00583C78">
                  <w:pPr>
                    <w:spacing w:after="0" w:line="240" w:lineRule="auto"/>
                    <w:rPr>
                      <w:rFonts w:eastAsia="Times New Roman" w:cs="Times New Roman"/>
                      <w:sz w:val="22"/>
                    </w:rPr>
                  </w:pPr>
                  <w:r w:rsidRPr="00492B5F">
                    <w:rPr>
                      <w:rFonts w:eastAsia="Times New Roman" w:cs="Times New Roman"/>
                      <w:sz w:val="22"/>
                    </w:rPr>
                    <w:t>Внутренняя память</w:t>
                  </w:r>
                </w:p>
              </w:tc>
              <w:tc>
                <w:tcPr>
                  <w:tcW w:w="3822" w:type="dxa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84" w:type="dxa"/>
                    <w:left w:w="84" w:type="dxa"/>
                    <w:bottom w:w="84" w:type="dxa"/>
                    <w:right w:w="84" w:type="dxa"/>
                  </w:tcMar>
                  <w:vAlign w:val="center"/>
                  <w:hideMark/>
                </w:tcPr>
                <w:p w14:paraId="459C59AA" w14:textId="77777777" w:rsidR="00E92E2E" w:rsidRPr="00492B5F" w:rsidRDefault="00E92E2E" w:rsidP="00583C78">
                  <w:pPr>
                    <w:spacing w:after="0" w:line="240" w:lineRule="auto"/>
                    <w:rPr>
                      <w:rFonts w:eastAsia="Times New Roman" w:cs="Times New Roman"/>
                      <w:sz w:val="22"/>
                    </w:rPr>
                  </w:pPr>
                  <w:r w:rsidRPr="00492B5F">
                    <w:rPr>
                      <w:rFonts w:eastAsia="Times New Roman" w:cs="Times New Roman"/>
                      <w:sz w:val="22"/>
                    </w:rPr>
                    <w:t>≥ 8</w:t>
                  </w:r>
                </w:p>
              </w:tc>
              <w:tc>
                <w:tcPr>
                  <w:tcW w:w="2410" w:type="dxa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84" w:type="dxa"/>
                    <w:left w:w="84" w:type="dxa"/>
                    <w:bottom w:w="84" w:type="dxa"/>
                    <w:right w:w="84" w:type="dxa"/>
                  </w:tcMar>
                  <w:vAlign w:val="center"/>
                  <w:hideMark/>
                </w:tcPr>
                <w:p w14:paraId="1A28B27D" w14:textId="77777777" w:rsidR="00E92E2E" w:rsidRPr="00492B5F" w:rsidRDefault="00E92E2E" w:rsidP="00583C78">
                  <w:pPr>
                    <w:spacing w:after="0" w:line="240" w:lineRule="auto"/>
                    <w:jc w:val="center"/>
                    <w:rPr>
                      <w:rFonts w:eastAsia="Times New Roman" w:cs="Times New Roman"/>
                      <w:sz w:val="22"/>
                    </w:rPr>
                  </w:pPr>
                  <w:r w:rsidRPr="00492B5F">
                    <w:rPr>
                      <w:rFonts w:eastAsia="Times New Roman" w:cs="Times New Roman"/>
                      <w:sz w:val="22"/>
                    </w:rPr>
                    <w:t>Гигабайт</w:t>
                  </w:r>
                </w:p>
              </w:tc>
            </w:tr>
            <w:tr w:rsidR="00492B5F" w:rsidRPr="00492B5F" w14:paraId="3688E660" w14:textId="77777777" w:rsidTr="00583C78">
              <w:tc>
                <w:tcPr>
                  <w:tcW w:w="3825" w:type="dxa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84" w:type="dxa"/>
                    <w:left w:w="84" w:type="dxa"/>
                    <w:bottom w:w="84" w:type="dxa"/>
                    <w:right w:w="84" w:type="dxa"/>
                  </w:tcMar>
                  <w:vAlign w:val="center"/>
                  <w:hideMark/>
                </w:tcPr>
                <w:p w14:paraId="07AF7B93" w14:textId="77777777" w:rsidR="00E92E2E" w:rsidRPr="00492B5F" w:rsidRDefault="00E92E2E" w:rsidP="00583C78">
                  <w:pPr>
                    <w:spacing w:after="0" w:line="240" w:lineRule="auto"/>
                    <w:rPr>
                      <w:rFonts w:eastAsia="Times New Roman" w:cs="Times New Roman"/>
                      <w:sz w:val="22"/>
                    </w:rPr>
                  </w:pPr>
                  <w:r w:rsidRPr="00492B5F">
                    <w:rPr>
                      <w:rFonts w:eastAsia="Times New Roman" w:cs="Times New Roman"/>
                      <w:sz w:val="22"/>
                    </w:rPr>
                    <w:t>Наличие слота для карт памяти Micro SD</w:t>
                  </w:r>
                </w:p>
              </w:tc>
              <w:tc>
                <w:tcPr>
                  <w:tcW w:w="3822" w:type="dxa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84" w:type="dxa"/>
                    <w:left w:w="84" w:type="dxa"/>
                    <w:bottom w:w="84" w:type="dxa"/>
                    <w:right w:w="84" w:type="dxa"/>
                  </w:tcMar>
                  <w:vAlign w:val="center"/>
                  <w:hideMark/>
                </w:tcPr>
                <w:p w14:paraId="7224695A" w14:textId="324FF250" w:rsidR="00E92E2E" w:rsidRPr="00492B5F" w:rsidRDefault="00E8666A" w:rsidP="00583C78">
                  <w:pPr>
                    <w:spacing w:after="0" w:line="240" w:lineRule="auto"/>
                    <w:rPr>
                      <w:rFonts w:eastAsia="Times New Roman" w:cs="Times New Roman"/>
                      <w:sz w:val="22"/>
                    </w:rPr>
                  </w:pPr>
                  <w:r w:rsidRPr="00492B5F">
                    <w:rPr>
                      <w:rFonts w:eastAsia="Times New Roman" w:cs="Times New Roman"/>
                      <w:sz w:val="22"/>
                    </w:rPr>
                    <w:t>Д</w:t>
                  </w:r>
                  <w:r w:rsidR="00E92E2E" w:rsidRPr="00492B5F">
                    <w:rPr>
                      <w:rFonts w:eastAsia="Times New Roman" w:cs="Times New Roman"/>
                      <w:sz w:val="22"/>
                    </w:rPr>
                    <w:t>а</w:t>
                  </w:r>
                </w:p>
              </w:tc>
              <w:tc>
                <w:tcPr>
                  <w:tcW w:w="2410" w:type="dxa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84" w:type="dxa"/>
                    <w:left w:w="84" w:type="dxa"/>
                    <w:bottom w:w="84" w:type="dxa"/>
                    <w:right w:w="84" w:type="dxa"/>
                  </w:tcMar>
                  <w:vAlign w:val="center"/>
                  <w:hideMark/>
                </w:tcPr>
                <w:p w14:paraId="79EA8F50" w14:textId="51688939" w:rsidR="00E92E2E" w:rsidRPr="00492B5F" w:rsidRDefault="00456671" w:rsidP="00583C78">
                  <w:pPr>
                    <w:spacing w:after="0" w:line="240" w:lineRule="auto"/>
                    <w:jc w:val="center"/>
                    <w:rPr>
                      <w:rFonts w:eastAsia="Times New Roman" w:cs="Times New Roman"/>
                      <w:sz w:val="22"/>
                    </w:rPr>
                  </w:pPr>
                  <w:r w:rsidRPr="00492B5F">
                    <w:rPr>
                      <w:rFonts w:eastAsia="Times New Roman" w:cs="Times New Roman"/>
                      <w:sz w:val="22"/>
                    </w:rPr>
                    <w:t>х</w:t>
                  </w:r>
                </w:p>
              </w:tc>
            </w:tr>
            <w:tr w:rsidR="00492B5F" w:rsidRPr="00492B5F" w14:paraId="61A915C8" w14:textId="77777777" w:rsidTr="00583C78">
              <w:tc>
                <w:tcPr>
                  <w:tcW w:w="3825" w:type="dxa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84" w:type="dxa"/>
                    <w:left w:w="84" w:type="dxa"/>
                    <w:bottom w:w="84" w:type="dxa"/>
                    <w:right w:w="84" w:type="dxa"/>
                  </w:tcMar>
                  <w:vAlign w:val="center"/>
                  <w:hideMark/>
                </w:tcPr>
                <w:p w14:paraId="3CFAC385" w14:textId="77777777" w:rsidR="00E92E2E" w:rsidRPr="00492B5F" w:rsidRDefault="00E92E2E" w:rsidP="00583C78">
                  <w:pPr>
                    <w:spacing w:after="0" w:line="240" w:lineRule="auto"/>
                    <w:rPr>
                      <w:rFonts w:eastAsia="Times New Roman" w:cs="Times New Roman"/>
                      <w:sz w:val="22"/>
                    </w:rPr>
                  </w:pPr>
                  <w:r w:rsidRPr="00492B5F">
                    <w:rPr>
                      <w:rFonts w:eastAsia="Times New Roman" w:cs="Times New Roman"/>
                      <w:sz w:val="22"/>
                    </w:rPr>
                    <w:t>Водонепроницаемость, степень защиты</w:t>
                  </w:r>
                </w:p>
              </w:tc>
              <w:tc>
                <w:tcPr>
                  <w:tcW w:w="3822" w:type="dxa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84" w:type="dxa"/>
                    <w:left w:w="84" w:type="dxa"/>
                    <w:bottom w:w="84" w:type="dxa"/>
                    <w:right w:w="84" w:type="dxa"/>
                  </w:tcMar>
                  <w:vAlign w:val="center"/>
                  <w:hideMark/>
                </w:tcPr>
                <w:p w14:paraId="7B2BAC90" w14:textId="77777777" w:rsidR="00E92E2E" w:rsidRPr="00492B5F" w:rsidRDefault="00E92E2E" w:rsidP="00583C78">
                  <w:pPr>
                    <w:spacing w:after="0" w:line="240" w:lineRule="auto"/>
                    <w:rPr>
                      <w:rFonts w:eastAsia="Times New Roman" w:cs="Times New Roman"/>
                      <w:sz w:val="22"/>
                    </w:rPr>
                  </w:pPr>
                  <w:r w:rsidRPr="00492B5F">
                    <w:rPr>
                      <w:rFonts w:eastAsia="Times New Roman" w:cs="Times New Roman"/>
                      <w:sz w:val="22"/>
                    </w:rPr>
                    <w:t xml:space="preserve">IPX7 </w:t>
                  </w:r>
                  <w:r w:rsidRPr="00492B5F">
                    <w:rPr>
                      <w:rFonts w:cs="Times New Roman"/>
                      <w:sz w:val="22"/>
                    </w:rPr>
                    <w:t>с закрытым слотом microSD</w:t>
                  </w:r>
                </w:p>
              </w:tc>
              <w:tc>
                <w:tcPr>
                  <w:tcW w:w="2410" w:type="dxa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84" w:type="dxa"/>
                    <w:left w:w="84" w:type="dxa"/>
                    <w:bottom w:w="84" w:type="dxa"/>
                    <w:right w:w="84" w:type="dxa"/>
                  </w:tcMar>
                  <w:vAlign w:val="center"/>
                  <w:hideMark/>
                </w:tcPr>
                <w:p w14:paraId="55881C0E" w14:textId="32652B32" w:rsidR="00E92E2E" w:rsidRPr="00492B5F" w:rsidRDefault="00456671" w:rsidP="00583C78">
                  <w:pPr>
                    <w:spacing w:after="0" w:line="240" w:lineRule="auto"/>
                    <w:jc w:val="center"/>
                    <w:rPr>
                      <w:rFonts w:eastAsia="Times New Roman" w:cs="Times New Roman"/>
                      <w:sz w:val="22"/>
                    </w:rPr>
                  </w:pPr>
                  <w:r w:rsidRPr="00492B5F">
                    <w:rPr>
                      <w:rFonts w:eastAsia="Times New Roman" w:cs="Times New Roman"/>
                      <w:sz w:val="22"/>
                    </w:rPr>
                    <w:t>х</w:t>
                  </w:r>
                </w:p>
              </w:tc>
            </w:tr>
            <w:tr w:rsidR="00492B5F" w:rsidRPr="00492B5F" w14:paraId="4A51462B" w14:textId="77777777" w:rsidTr="00583C78">
              <w:tc>
                <w:tcPr>
                  <w:tcW w:w="3825" w:type="dxa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84" w:type="dxa"/>
                    <w:left w:w="84" w:type="dxa"/>
                    <w:bottom w:w="84" w:type="dxa"/>
                    <w:right w:w="84" w:type="dxa"/>
                  </w:tcMar>
                  <w:vAlign w:val="center"/>
                  <w:hideMark/>
                </w:tcPr>
                <w:p w14:paraId="2EB58B8C" w14:textId="77777777" w:rsidR="00E92E2E" w:rsidRPr="00492B5F" w:rsidRDefault="00E92E2E" w:rsidP="00583C78">
                  <w:pPr>
                    <w:spacing w:after="0" w:line="240" w:lineRule="auto"/>
                    <w:rPr>
                      <w:rFonts w:eastAsia="Times New Roman" w:cs="Times New Roman"/>
                      <w:sz w:val="22"/>
                    </w:rPr>
                  </w:pPr>
                  <w:r w:rsidRPr="00492B5F">
                    <w:rPr>
                      <w:rFonts w:eastAsia="Times New Roman" w:cs="Times New Roman"/>
                      <w:sz w:val="22"/>
                    </w:rPr>
                    <w:t>Наличие GPS</w:t>
                  </w:r>
                </w:p>
              </w:tc>
              <w:tc>
                <w:tcPr>
                  <w:tcW w:w="3822" w:type="dxa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84" w:type="dxa"/>
                    <w:left w:w="84" w:type="dxa"/>
                    <w:bottom w:w="84" w:type="dxa"/>
                    <w:right w:w="84" w:type="dxa"/>
                  </w:tcMar>
                  <w:vAlign w:val="center"/>
                  <w:hideMark/>
                </w:tcPr>
                <w:p w14:paraId="05B7574D" w14:textId="73296C4E" w:rsidR="00E92E2E" w:rsidRPr="00492B5F" w:rsidRDefault="00E8666A" w:rsidP="00583C78">
                  <w:pPr>
                    <w:spacing w:after="0" w:line="240" w:lineRule="auto"/>
                    <w:rPr>
                      <w:rFonts w:eastAsia="Times New Roman" w:cs="Times New Roman"/>
                      <w:sz w:val="22"/>
                    </w:rPr>
                  </w:pPr>
                  <w:r w:rsidRPr="00492B5F">
                    <w:rPr>
                      <w:rFonts w:eastAsia="Times New Roman" w:cs="Times New Roman"/>
                      <w:sz w:val="22"/>
                    </w:rPr>
                    <w:t>Д</w:t>
                  </w:r>
                  <w:r w:rsidR="00E92E2E" w:rsidRPr="00492B5F">
                    <w:rPr>
                      <w:rFonts w:eastAsia="Times New Roman" w:cs="Times New Roman"/>
                      <w:sz w:val="22"/>
                    </w:rPr>
                    <w:t>а</w:t>
                  </w:r>
                </w:p>
              </w:tc>
              <w:tc>
                <w:tcPr>
                  <w:tcW w:w="2410" w:type="dxa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84" w:type="dxa"/>
                    <w:left w:w="84" w:type="dxa"/>
                    <w:bottom w:w="84" w:type="dxa"/>
                    <w:right w:w="84" w:type="dxa"/>
                  </w:tcMar>
                  <w:vAlign w:val="center"/>
                  <w:hideMark/>
                </w:tcPr>
                <w:p w14:paraId="659CC57D" w14:textId="6E36EEAF" w:rsidR="00E92E2E" w:rsidRPr="00492B5F" w:rsidRDefault="00456671" w:rsidP="00583C78">
                  <w:pPr>
                    <w:spacing w:after="0" w:line="240" w:lineRule="auto"/>
                    <w:jc w:val="center"/>
                    <w:rPr>
                      <w:rFonts w:eastAsia="Times New Roman" w:cs="Times New Roman"/>
                      <w:sz w:val="22"/>
                    </w:rPr>
                  </w:pPr>
                  <w:r w:rsidRPr="00492B5F">
                    <w:rPr>
                      <w:rFonts w:eastAsia="Times New Roman" w:cs="Times New Roman"/>
                      <w:sz w:val="22"/>
                    </w:rPr>
                    <w:t>х</w:t>
                  </w:r>
                </w:p>
              </w:tc>
            </w:tr>
            <w:tr w:rsidR="00492B5F" w:rsidRPr="00492B5F" w14:paraId="629EAC23" w14:textId="77777777" w:rsidTr="00583C78">
              <w:tc>
                <w:tcPr>
                  <w:tcW w:w="3825" w:type="dxa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84" w:type="dxa"/>
                    <w:left w:w="84" w:type="dxa"/>
                    <w:bottom w:w="84" w:type="dxa"/>
                    <w:right w:w="84" w:type="dxa"/>
                  </w:tcMar>
                  <w:vAlign w:val="center"/>
                  <w:hideMark/>
                </w:tcPr>
                <w:p w14:paraId="2AFDBFD5" w14:textId="77777777" w:rsidR="00E92E2E" w:rsidRPr="0043481B" w:rsidRDefault="00E92E2E" w:rsidP="00583C78">
                  <w:pPr>
                    <w:spacing w:after="0" w:line="240" w:lineRule="auto"/>
                    <w:rPr>
                      <w:rFonts w:eastAsia="Times New Roman" w:cs="Times New Roman"/>
                      <w:sz w:val="22"/>
                    </w:rPr>
                  </w:pPr>
                  <w:r w:rsidRPr="0043481B">
                    <w:rPr>
                      <w:rFonts w:eastAsia="Times New Roman" w:cs="Times New Roman"/>
                      <w:sz w:val="22"/>
                    </w:rPr>
                    <w:t>GPS</w:t>
                  </w:r>
                </w:p>
              </w:tc>
              <w:tc>
                <w:tcPr>
                  <w:tcW w:w="3822" w:type="dxa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84" w:type="dxa"/>
                    <w:left w:w="84" w:type="dxa"/>
                    <w:bottom w:w="84" w:type="dxa"/>
                    <w:right w:w="84" w:type="dxa"/>
                  </w:tcMar>
                  <w:vAlign w:val="center"/>
                  <w:hideMark/>
                </w:tcPr>
                <w:p w14:paraId="63B50A8B" w14:textId="77777777" w:rsidR="00E92E2E" w:rsidRPr="0043481B" w:rsidRDefault="00E92E2E" w:rsidP="00583C78">
                  <w:pPr>
                    <w:spacing w:after="0" w:line="240" w:lineRule="auto"/>
                    <w:rPr>
                      <w:rFonts w:eastAsia="Times New Roman" w:cs="Times New Roman"/>
                      <w:sz w:val="22"/>
                    </w:rPr>
                  </w:pPr>
                  <w:r w:rsidRPr="0043481B">
                    <w:rPr>
                      <w:rFonts w:eastAsia="Times New Roman" w:cs="Times New Roman"/>
                      <w:sz w:val="22"/>
                    </w:rPr>
                    <w:t>Встроенная высокочувствительная 10Hz 16-канальная GPS-антенна GLONASS WAAS/EGNOS/MSAS</w:t>
                  </w:r>
                </w:p>
              </w:tc>
              <w:tc>
                <w:tcPr>
                  <w:tcW w:w="2410" w:type="dxa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84" w:type="dxa"/>
                    <w:left w:w="84" w:type="dxa"/>
                    <w:bottom w:w="84" w:type="dxa"/>
                    <w:right w:w="84" w:type="dxa"/>
                  </w:tcMar>
                  <w:vAlign w:val="center"/>
                  <w:hideMark/>
                </w:tcPr>
                <w:p w14:paraId="3362713B" w14:textId="4C6FA164" w:rsidR="00E92E2E" w:rsidRPr="00492B5F" w:rsidRDefault="00456671" w:rsidP="00583C78">
                  <w:pPr>
                    <w:spacing w:after="0" w:line="240" w:lineRule="auto"/>
                    <w:jc w:val="center"/>
                    <w:rPr>
                      <w:rFonts w:eastAsia="Times New Roman" w:cs="Times New Roman"/>
                      <w:sz w:val="22"/>
                    </w:rPr>
                  </w:pPr>
                  <w:r w:rsidRPr="00492B5F">
                    <w:rPr>
                      <w:rFonts w:eastAsia="Times New Roman" w:cs="Times New Roman"/>
                      <w:sz w:val="22"/>
                    </w:rPr>
                    <w:t>х</w:t>
                  </w:r>
                </w:p>
              </w:tc>
            </w:tr>
            <w:tr w:rsidR="00492B5F" w:rsidRPr="00492B5F" w14:paraId="45568648" w14:textId="77777777" w:rsidTr="00583C78">
              <w:tc>
                <w:tcPr>
                  <w:tcW w:w="3825" w:type="dxa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84" w:type="dxa"/>
                    <w:left w:w="84" w:type="dxa"/>
                    <w:bottom w:w="84" w:type="dxa"/>
                    <w:right w:w="84" w:type="dxa"/>
                  </w:tcMar>
                  <w:vAlign w:val="center"/>
                  <w:hideMark/>
                </w:tcPr>
                <w:p w14:paraId="553CAE57" w14:textId="77777777" w:rsidR="00E92E2E" w:rsidRPr="0043481B" w:rsidRDefault="00E92E2E" w:rsidP="00583C78">
                  <w:pPr>
                    <w:spacing w:after="0" w:line="240" w:lineRule="auto"/>
                    <w:rPr>
                      <w:rFonts w:eastAsia="Times New Roman" w:cs="Times New Roman"/>
                      <w:sz w:val="22"/>
                    </w:rPr>
                  </w:pPr>
                  <w:r w:rsidRPr="0043481B">
                    <w:rPr>
                      <w:rFonts w:eastAsia="Times New Roman" w:cs="Times New Roman"/>
                      <w:sz w:val="22"/>
                    </w:rPr>
                    <w:t>Датчик, рабочие частоты</w:t>
                  </w:r>
                </w:p>
              </w:tc>
              <w:tc>
                <w:tcPr>
                  <w:tcW w:w="3822" w:type="dxa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84" w:type="dxa"/>
                    <w:left w:w="84" w:type="dxa"/>
                    <w:bottom w:w="84" w:type="dxa"/>
                    <w:right w:w="84" w:type="dxa"/>
                  </w:tcMar>
                  <w:vAlign w:val="center"/>
                  <w:hideMark/>
                </w:tcPr>
                <w:p w14:paraId="471E0915" w14:textId="5156837E" w:rsidR="008D5B19" w:rsidRPr="0043481B" w:rsidRDefault="00E92E2E" w:rsidP="008D5B19">
                  <w:pPr>
                    <w:spacing w:after="0" w:line="240" w:lineRule="auto"/>
                    <w:rPr>
                      <w:rFonts w:eastAsia="Times New Roman" w:cs="Times New Roman"/>
                      <w:sz w:val="22"/>
                    </w:rPr>
                  </w:pPr>
                  <w:r w:rsidRPr="0043481B">
                    <w:rPr>
                      <w:rFonts w:eastAsia="Times New Roman" w:cs="Times New Roman"/>
                      <w:sz w:val="22"/>
                    </w:rPr>
                    <w:t>боковое сканирование (SideScan Imaging™</w:t>
                  </w:r>
                  <w:r w:rsidR="001300C4" w:rsidRPr="0043481B">
                    <w:rPr>
                      <w:rFonts w:eastAsia="Times New Roman" w:cs="Times New Roman"/>
                      <w:sz w:val="22"/>
                    </w:rPr>
                    <w:t xml:space="preserve"> или эквивалент</w:t>
                  </w:r>
                  <w:r w:rsidRPr="0043481B">
                    <w:rPr>
                      <w:rFonts w:eastAsia="Times New Roman" w:cs="Times New Roman"/>
                      <w:sz w:val="22"/>
                    </w:rPr>
                    <w:t>) - 455/800, нижнее сканирование (DownScan Imaging™</w:t>
                  </w:r>
                  <w:r w:rsidR="001300C4" w:rsidRPr="0043481B">
                    <w:rPr>
                      <w:rFonts w:eastAsia="Times New Roman" w:cs="Times New Roman"/>
                      <w:sz w:val="22"/>
                    </w:rPr>
                    <w:t xml:space="preserve"> или эквивалент</w:t>
                  </w:r>
                  <w:r w:rsidRPr="0043481B">
                    <w:rPr>
                      <w:rFonts w:eastAsia="Times New Roman" w:cs="Times New Roman"/>
                      <w:sz w:val="22"/>
                    </w:rPr>
                    <w:t>) - 455/800, 83kHz</w:t>
                  </w:r>
                  <w:r w:rsidR="008D5B19" w:rsidRPr="0043481B">
                    <w:rPr>
                      <w:rFonts w:eastAsia="Times New Roman" w:cs="Times New Roman"/>
                      <w:sz w:val="22"/>
                    </w:rPr>
                    <w:t xml:space="preserve"> </w:t>
                  </w:r>
                  <w:r w:rsidRPr="0043481B">
                    <w:rPr>
                      <w:rFonts w:eastAsia="Times New Roman" w:cs="Times New Roman"/>
                      <w:sz w:val="22"/>
                    </w:rPr>
                    <w:t>Medium Chirp</w:t>
                  </w:r>
                  <w:r w:rsidR="008D5B19" w:rsidRPr="0043481B">
                    <w:rPr>
                      <w:rFonts w:eastAsia="Times New Roman" w:cs="Times New Roman"/>
                      <w:sz w:val="22"/>
                    </w:rPr>
                    <w:t xml:space="preserve"> или эквивалент</w:t>
                  </w:r>
                  <w:r w:rsidRPr="0043481B">
                    <w:rPr>
                      <w:rFonts w:eastAsia="Times New Roman" w:cs="Times New Roman"/>
                      <w:sz w:val="22"/>
                    </w:rPr>
                    <w:t>/ 200kHz High Chirp</w:t>
                  </w:r>
                  <w:r w:rsidR="008D5B19" w:rsidRPr="0043481B">
                    <w:rPr>
                      <w:rFonts w:eastAsia="Times New Roman" w:cs="Times New Roman"/>
                      <w:sz w:val="22"/>
                    </w:rPr>
                    <w:t xml:space="preserve"> или эквивалент</w:t>
                  </w:r>
                  <w:r w:rsidRPr="0043481B">
                    <w:rPr>
                      <w:rFonts w:eastAsia="Times New Roman" w:cs="Times New Roman"/>
                      <w:sz w:val="22"/>
                    </w:rPr>
                    <w:t xml:space="preserve">, </w:t>
                  </w:r>
                </w:p>
                <w:p w14:paraId="0B0AF55F" w14:textId="23EEA443" w:rsidR="008D5B19" w:rsidRPr="0043481B" w:rsidRDefault="00E92E2E" w:rsidP="008D5B19">
                  <w:pPr>
                    <w:spacing w:after="0" w:line="240" w:lineRule="auto"/>
                    <w:rPr>
                      <w:rFonts w:eastAsia="Times New Roman" w:cs="Times New Roman"/>
                      <w:sz w:val="22"/>
                    </w:rPr>
                  </w:pPr>
                  <w:r w:rsidRPr="0043481B">
                    <w:rPr>
                      <w:rFonts w:eastAsia="Times New Roman" w:cs="Times New Roman"/>
                      <w:sz w:val="22"/>
                    </w:rPr>
                    <w:t>50</w:t>
                  </w:r>
                  <w:r w:rsidRPr="0043481B">
                    <w:rPr>
                      <w:rFonts w:eastAsia="Times New Roman" w:cs="Times New Roman"/>
                      <w:sz w:val="22"/>
                      <w:lang w:val="en-US"/>
                    </w:rPr>
                    <w:t>kHz</w:t>
                  </w:r>
                  <w:r w:rsidRPr="0043481B">
                    <w:rPr>
                      <w:rFonts w:eastAsia="Times New Roman" w:cs="Times New Roman"/>
                      <w:sz w:val="22"/>
                    </w:rPr>
                    <w:t xml:space="preserve"> </w:t>
                  </w:r>
                  <w:r w:rsidRPr="0043481B">
                    <w:rPr>
                      <w:rFonts w:eastAsia="Times New Roman" w:cs="Times New Roman"/>
                      <w:sz w:val="22"/>
                      <w:lang w:val="en-US"/>
                    </w:rPr>
                    <w:t>Medium</w:t>
                  </w:r>
                  <w:r w:rsidRPr="0043481B">
                    <w:rPr>
                      <w:rFonts w:eastAsia="Times New Roman" w:cs="Times New Roman"/>
                      <w:sz w:val="22"/>
                    </w:rPr>
                    <w:t xml:space="preserve"> </w:t>
                  </w:r>
                  <w:r w:rsidRPr="0043481B">
                    <w:rPr>
                      <w:rFonts w:eastAsia="Times New Roman" w:cs="Times New Roman"/>
                      <w:sz w:val="22"/>
                      <w:lang w:val="en-US"/>
                    </w:rPr>
                    <w:t>Chirp</w:t>
                  </w:r>
                  <w:r w:rsidR="008D5B19" w:rsidRPr="0043481B">
                    <w:rPr>
                      <w:rFonts w:eastAsia="Times New Roman" w:cs="Times New Roman"/>
                      <w:sz w:val="22"/>
                    </w:rPr>
                    <w:t xml:space="preserve"> или эквивалент</w:t>
                  </w:r>
                  <w:r w:rsidRPr="0043481B">
                    <w:rPr>
                      <w:rFonts w:eastAsia="Times New Roman" w:cs="Times New Roman"/>
                      <w:sz w:val="22"/>
                    </w:rPr>
                    <w:t xml:space="preserve"> / </w:t>
                  </w:r>
                </w:p>
                <w:p w14:paraId="13F927E9" w14:textId="158D7DFA" w:rsidR="00E92E2E" w:rsidRPr="0043481B" w:rsidRDefault="00E92E2E" w:rsidP="008D5B19">
                  <w:pPr>
                    <w:spacing w:after="0" w:line="240" w:lineRule="auto"/>
                    <w:rPr>
                      <w:rFonts w:eastAsia="Times New Roman" w:cs="Times New Roman"/>
                      <w:sz w:val="22"/>
                    </w:rPr>
                  </w:pPr>
                  <w:r w:rsidRPr="0043481B">
                    <w:rPr>
                      <w:rFonts w:eastAsia="Times New Roman" w:cs="Times New Roman"/>
                      <w:sz w:val="22"/>
                    </w:rPr>
                    <w:t>200</w:t>
                  </w:r>
                  <w:r w:rsidRPr="0043481B">
                    <w:rPr>
                      <w:rFonts w:eastAsia="Times New Roman" w:cs="Times New Roman"/>
                      <w:sz w:val="22"/>
                      <w:lang w:val="en-US"/>
                    </w:rPr>
                    <w:t>kHz</w:t>
                  </w:r>
                  <w:r w:rsidRPr="0043481B">
                    <w:rPr>
                      <w:rFonts w:eastAsia="Times New Roman" w:cs="Times New Roman"/>
                      <w:sz w:val="22"/>
                    </w:rPr>
                    <w:t xml:space="preserve"> </w:t>
                  </w:r>
                  <w:r w:rsidRPr="0043481B">
                    <w:rPr>
                      <w:rFonts w:eastAsia="Times New Roman" w:cs="Times New Roman"/>
                      <w:sz w:val="22"/>
                      <w:lang w:val="en-US"/>
                    </w:rPr>
                    <w:t>High</w:t>
                  </w:r>
                  <w:r w:rsidRPr="0043481B">
                    <w:rPr>
                      <w:rFonts w:eastAsia="Times New Roman" w:cs="Times New Roman"/>
                      <w:sz w:val="22"/>
                    </w:rPr>
                    <w:t xml:space="preserve"> </w:t>
                  </w:r>
                  <w:r w:rsidRPr="0043481B">
                    <w:rPr>
                      <w:rFonts w:eastAsia="Times New Roman" w:cs="Times New Roman"/>
                      <w:sz w:val="22"/>
                      <w:lang w:val="en-US"/>
                    </w:rPr>
                    <w:t>Chirp</w:t>
                  </w:r>
                  <w:r w:rsidR="008D5B19" w:rsidRPr="0043481B">
                    <w:rPr>
                      <w:rFonts w:eastAsia="Times New Roman" w:cs="Times New Roman"/>
                      <w:sz w:val="22"/>
                    </w:rPr>
                    <w:t xml:space="preserve"> или эквивалент</w:t>
                  </w:r>
                </w:p>
              </w:tc>
              <w:tc>
                <w:tcPr>
                  <w:tcW w:w="2410" w:type="dxa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84" w:type="dxa"/>
                    <w:left w:w="84" w:type="dxa"/>
                    <w:bottom w:w="84" w:type="dxa"/>
                    <w:right w:w="84" w:type="dxa"/>
                  </w:tcMar>
                  <w:vAlign w:val="center"/>
                  <w:hideMark/>
                </w:tcPr>
                <w:p w14:paraId="587CC320" w14:textId="718F4FDE" w:rsidR="00E92E2E" w:rsidRPr="00492B5F" w:rsidRDefault="00456671" w:rsidP="00583C78">
                  <w:pPr>
                    <w:spacing w:after="0" w:line="240" w:lineRule="auto"/>
                    <w:jc w:val="center"/>
                    <w:rPr>
                      <w:rFonts w:eastAsia="Times New Roman" w:cs="Times New Roman"/>
                      <w:sz w:val="22"/>
                    </w:rPr>
                  </w:pPr>
                  <w:r w:rsidRPr="00492B5F">
                    <w:rPr>
                      <w:rFonts w:eastAsia="Times New Roman" w:cs="Times New Roman"/>
                      <w:sz w:val="22"/>
                    </w:rPr>
                    <w:t>х</w:t>
                  </w:r>
                </w:p>
              </w:tc>
            </w:tr>
            <w:tr w:rsidR="00492B5F" w:rsidRPr="00492B5F" w14:paraId="5EB20230" w14:textId="77777777" w:rsidTr="00583C78">
              <w:tc>
                <w:tcPr>
                  <w:tcW w:w="3825" w:type="dxa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84" w:type="dxa"/>
                    <w:left w:w="84" w:type="dxa"/>
                    <w:bottom w:w="84" w:type="dxa"/>
                    <w:right w:w="84" w:type="dxa"/>
                  </w:tcMar>
                  <w:vAlign w:val="center"/>
                  <w:hideMark/>
                </w:tcPr>
                <w:p w14:paraId="236A41F6" w14:textId="77777777" w:rsidR="00E92E2E" w:rsidRPr="0043481B" w:rsidRDefault="00E92E2E" w:rsidP="00583C78">
                  <w:pPr>
                    <w:spacing w:after="0" w:line="240" w:lineRule="auto"/>
                    <w:rPr>
                      <w:rFonts w:eastAsia="Times New Roman" w:cs="Times New Roman"/>
                      <w:sz w:val="22"/>
                    </w:rPr>
                  </w:pPr>
                  <w:r w:rsidRPr="0043481B">
                    <w:rPr>
                      <w:rFonts w:eastAsia="Times New Roman" w:cs="Times New Roman"/>
                      <w:sz w:val="22"/>
                    </w:rPr>
                    <w:t>Крепление датчика</w:t>
                  </w:r>
                </w:p>
              </w:tc>
              <w:tc>
                <w:tcPr>
                  <w:tcW w:w="3822" w:type="dxa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84" w:type="dxa"/>
                    <w:left w:w="84" w:type="dxa"/>
                    <w:bottom w:w="84" w:type="dxa"/>
                    <w:right w:w="84" w:type="dxa"/>
                  </w:tcMar>
                  <w:vAlign w:val="center"/>
                  <w:hideMark/>
                </w:tcPr>
                <w:p w14:paraId="3E7150FC" w14:textId="77777777" w:rsidR="00E92E2E" w:rsidRPr="0043481B" w:rsidRDefault="00E92E2E" w:rsidP="00583C78">
                  <w:pPr>
                    <w:spacing w:after="0" w:line="240" w:lineRule="auto"/>
                    <w:rPr>
                      <w:rFonts w:eastAsia="Times New Roman" w:cs="Times New Roman"/>
                      <w:sz w:val="22"/>
                    </w:rPr>
                  </w:pPr>
                  <w:r w:rsidRPr="0043481B">
                    <w:rPr>
                      <w:rFonts w:eastAsia="Times New Roman" w:cs="Times New Roman"/>
                      <w:sz w:val="22"/>
                    </w:rPr>
                    <w:t>на транец лодки</w:t>
                  </w:r>
                </w:p>
              </w:tc>
              <w:tc>
                <w:tcPr>
                  <w:tcW w:w="2410" w:type="dxa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84" w:type="dxa"/>
                    <w:left w:w="84" w:type="dxa"/>
                    <w:bottom w:w="84" w:type="dxa"/>
                    <w:right w:w="84" w:type="dxa"/>
                  </w:tcMar>
                  <w:vAlign w:val="center"/>
                  <w:hideMark/>
                </w:tcPr>
                <w:p w14:paraId="1C3CAC7D" w14:textId="21F7EFFC" w:rsidR="00E92E2E" w:rsidRPr="00492B5F" w:rsidRDefault="00456671" w:rsidP="00583C78">
                  <w:pPr>
                    <w:spacing w:after="0" w:line="240" w:lineRule="auto"/>
                    <w:jc w:val="center"/>
                    <w:rPr>
                      <w:rFonts w:eastAsia="Times New Roman" w:cs="Times New Roman"/>
                      <w:sz w:val="22"/>
                    </w:rPr>
                  </w:pPr>
                  <w:r w:rsidRPr="00492B5F">
                    <w:rPr>
                      <w:rFonts w:eastAsia="Times New Roman" w:cs="Times New Roman"/>
                      <w:sz w:val="22"/>
                    </w:rPr>
                    <w:t>х</w:t>
                  </w:r>
                </w:p>
              </w:tc>
            </w:tr>
            <w:tr w:rsidR="00492B5F" w:rsidRPr="00492B5F" w14:paraId="25E9D8BC" w14:textId="77777777" w:rsidTr="00583C78">
              <w:tc>
                <w:tcPr>
                  <w:tcW w:w="3825" w:type="dxa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84" w:type="dxa"/>
                    <w:left w:w="84" w:type="dxa"/>
                    <w:bottom w:w="84" w:type="dxa"/>
                    <w:right w:w="84" w:type="dxa"/>
                  </w:tcMar>
                  <w:vAlign w:val="center"/>
                  <w:hideMark/>
                </w:tcPr>
                <w:p w14:paraId="5224D4C1" w14:textId="77777777" w:rsidR="00E92E2E" w:rsidRPr="0043481B" w:rsidRDefault="00E92E2E" w:rsidP="00583C78">
                  <w:pPr>
                    <w:spacing w:after="0" w:line="240" w:lineRule="auto"/>
                    <w:rPr>
                      <w:rFonts w:eastAsia="Times New Roman" w:cs="Times New Roman"/>
                      <w:sz w:val="22"/>
                    </w:rPr>
                  </w:pPr>
                  <w:r w:rsidRPr="0043481B">
                    <w:rPr>
                      <w:rFonts w:eastAsia="Times New Roman" w:cs="Times New Roman"/>
                      <w:sz w:val="22"/>
                    </w:rPr>
                    <w:t>Запись маршрута</w:t>
                  </w:r>
                </w:p>
              </w:tc>
              <w:tc>
                <w:tcPr>
                  <w:tcW w:w="3822" w:type="dxa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84" w:type="dxa"/>
                    <w:left w:w="84" w:type="dxa"/>
                    <w:bottom w:w="84" w:type="dxa"/>
                    <w:right w:w="84" w:type="dxa"/>
                  </w:tcMar>
                  <w:vAlign w:val="center"/>
                  <w:hideMark/>
                </w:tcPr>
                <w:p w14:paraId="6A02C7B4" w14:textId="77777777" w:rsidR="00E92E2E" w:rsidRPr="0043481B" w:rsidRDefault="00E92E2E" w:rsidP="00583C78">
                  <w:pPr>
                    <w:spacing w:after="0" w:line="240" w:lineRule="auto"/>
                    <w:rPr>
                      <w:rFonts w:eastAsia="Times New Roman" w:cs="Times New Roman"/>
                      <w:sz w:val="22"/>
                    </w:rPr>
                  </w:pPr>
                  <w:r w:rsidRPr="0043481B">
                    <w:rPr>
                      <w:rFonts w:eastAsia="Times New Roman" w:cs="Times New Roman"/>
                      <w:sz w:val="22"/>
                    </w:rPr>
                    <w:t>100 маршрутов с 3000 путевых точек, 100 треков с 10000 точек на треке</w:t>
                  </w:r>
                </w:p>
              </w:tc>
              <w:tc>
                <w:tcPr>
                  <w:tcW w:w="2410" w:type="dxa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84" w:type="dxa"/>
                    <w:left w:w="84" w:type="dxa"/>
                    <w:bottom w:w="84" w:type="dxa"/>
                    <w:right w:w="84" w:type="dxa"/>
                  </w:tcMar>
                  <w:vAlign w:val="center"/>
                  <w:hideMark/>
                </w:tcPr>
                <w:p w14:paraId="07B42B32" w14:textId="3FBE6599" w:rsidR="00E92E2E" w:rsidRPr="00492B5F" w:rsidRDefault="00456671" w:rsidP="00583C78">
                  <w:pPr>
                    <w:spacing w:after="0" w:line="240" w:lineRule="auto"/>
                    <w:jc w:val="center"/>
                    <w:rPr>
                      <w:rFonts w:eastAsia="Times New Roman" w:cs="Times New Roman"/>
                      <w:sz w:val="22"/>
                    </w:rPr>
                  </w:pPr>
                  <w:r w:rsidRPr="00492B5F">
                    <w:rPr>
                      <w:rFonts w:eastAsia="Times New Roman" w:cs="Times New Roman"/>
                      <w:sz w:val="22"/>
                    </w:rPr>
                    <w:t>х</w:t>
                  </w:r>
                </w:p>
              </w:tc>
            </w:tr>
            <w:tr w:rsidR="00492B5F" w:rsidRPr="00492B5F" w14:paraId="1214B75A" w14:textId="77777777" w:rsidTr="00583C78">
              <w:tc>
                <w:tcPr>
                  <w:tcW w:w="3825" w:type="dxa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84" w:type="dxa"/>
                    <w:left w:w="84" w:type="dxa"/>
                    <w:bottom w:w="84" w:type="dxa"/>
                    <w:right w:w="84" w:type="dxa"/>
                  </w:tcMar>
                  <w:vAlign w:val="center"/>
                  <w:hideMark/>
                </w:tcPr>
                <w:p w14:paraId="291CCC3A" w14:textId="775C2E95" w:rsidR="00E92E2E" w:rsidRPr="0043481B" w:rsidRDefault="00E92E2E" w:rsidP="00EC56E7">
                  <w:pPr>
                    <w:spacing w:after="0" w:line="240" w:lineRule="auto"/>
                    <w:rPr>
                      <w:rFonts w:eastAsia="Times New Roman" w:cs="Times New Roman"/>
                      <w:sz w:val="22"/>
                    </w:rPr>
                  </w:pPr>
                  <w:r w:rsidRPr="0043481B">
                    <w:rPr>
                      <w:rFonts w:eastAsia="Times New Roman" w:cs="Times New Roman"/>
                      <w:sz w:val="22"/>
                    </w:rPr>
                    <w:t>Поддержка лицензионной картографии</w:t>
                  </w:r>
                  <w:r w:rsidR="008D5B19" w:rsidRPr="0043481B">
                    <w:rPr>
                      <w:rFonts w:eastAsia="Times New Roman" w:cs="Times New Roman"/>
                      <w:sz w:val="22"/>
                    </w:rPr>
                    <w:t>.</w:t>
                  </w:r>
                </w:p>
              </w:tc>
              <w:tc>
                <w:tcPr>
                  <w:tcW w:w="3822" w:type="dxa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84" w:type="dxa"/>
                    <w:left w:w="84" w:type="dxa"/>
                    <w:bottom w:w="84" w:type="dxa"/>
                    <w:right w:w="84" w:type="dxa"/>
                  </w:tcMar>
                  <w:vAlign w:val="center"/>
                  <w:hideMark/>
                </w:tcPr>
                <w:p w14:paraId="6425E72E" w14:textId="77777777" w:rsidR="00EC56E7" w:rsidRPr="0043481B" w:rsidRDefault="00EC56E7" w:rsidP="00583C78">
                  <w:pPr>
                    <w:spacing w:after="0" w:line="240" w:lineRule="auto"/>
                    <w:rPr>
                      <w:rFonts w:eastAsia="Times New Roman" w:cs="Times New Roman"/>
                      <w:sz w:val="22"/>
                    </w:rPr>
                  </w:pPr>
                  <w:r w:rsidRPr="0043481B">
                    <w:rPr>
                      <w:rFonts w:eastAsia="Times New Roman" w:cs="Times New Roman"/>
                      <w:sz w:val="22"/>
                    </w:rPr>
                    <w:t xml:space="preserve">Navionics или эквивалент, </w:t>
                  </w:r>
                </w:p>
                <w:p w14:paraId="57AC826D" w14:textId="77777777" w:rsidR="00EC56E7" w:rsidRPr="0043481B" w:rsidRDefault="00EC56E7" w:rsidP="00583C78">
                  <w:pPr>
                    <w:spacing w:after="0" w:line="240" w:lineRule="auto"/>
                    <w:rPr>
                      <w:rFonts w:eastAsia="Times New Roman" w:cs="Times New Roman"/>
                      <w:sz w:val="22"/>
                    </w:rPr>
                  </w:pPr>
                  <w:r w:rsidRPr="0043481B">
                    <w:rPr>
                      <w:rFonts w:eastAsia="Times New Roman" w:cs="Times New Roman"/>
                      <w:sz w:val="22"/>
                    </w:rPr>
                    <w:t xml:space="preserve">C-MAP или эквивалент, </w:t>
                  </w:r>
                </w:p>
                <w:p w14:paraId="50D389C3" w14:textId="1D22B5FE" w:rsidR="00E92E2E" w:rsidRPr="0043481B" w:rsidRDefault="00EC56E7" w:rsidP="00583C78">
                  <w:pPr>
                    <w:spacing w:after="0" w:line="240" w:lineRule="auto"/>
                    <w:rPr>
                      <w:rFonts w:eastAsia="Times New Roman" w:cs="Times New Roman"/>
                      <w:sz w:val="22"/>
                    </w:rPr>
                  </w:pPr>
                  <w:r w:rsidRPr="0043481B">
                    <w:rPr>
                      <w:rFonts w:eastAsia="Times New Roman" w:cs="Times New Roman"/>
                      <w:sz w:val="22"/>
                    </w:rPr>
                    <w:t>C-MAP Genesis или эквивалент</w:t>
                  </w:r>
                </w:p>
              </w:tc>
              <w:tc>
                <w:tcPr>
                  <w:tcW w:w="2410" w:type="dxa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84" w:type="dxa"/>
                    <w:left w:w="84" w:type="dxa"/>
                    <w:bottom w:w="84" w:type="dxa"/>
                    <w:right w:w="84" w:type="dxa"/>
                  </w:tcMar>
                  <w:vAlign w:val="center"/>
                  <w:hideMark/>
                </w:tcPr>
                <w:p w14:paraId="5E58DC9F" w14:textId="064C6A43" w:rsidR="00E92E2E" w:rsidRPr="00492B5F" w:rsidRDefault="00456671" w:rsidP="00583C78">
                  <w:pPr>
                    <w:spacing w:after="0" w:line="240" w:lineRule="auto"/>
                    <w:jc w:val="center"/>
                    <w:rPr>
                      <w:rFonts w:eastAsia="Times New Roman" w:cs="Times New Roman"/>
                      <w:sz w:val="22"/>
                    </w:rPr>
                  </w:pPr>
                  <w:r w:rsidRPr="00492B5F">
                    <w:rPr>
                      <w:rFonts w:eastAsia="Times New Roman" w:cs="Times New Roman"/>
                      <w:sz w:val="22"/>
                    </w:rPr>
                    <w:t>х</w:t>
                  </w:r>
                </w:p>
              </w:tc>
            </w:tr>
            <w:tr w:rsidR="00492B5F" w:rsidRPr="00492B5F" w14:paraId="64A0A8EA" w14:textId="77777777" w:rsidTr="00F62C91">
              <w:tc>
                <w:tcPr>
                  <w:tcW w:w="3825" w:type="dxa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84" w:type="dxa"/>
                    <w:left w:w="84" w:type="dxa"/>
                    <w:bottom w:w="84" w:type="dxa"/>
                    <w:right w:w="84" w:type="dxa"/>
                  </w:tcMar>
                  <w:vAlign w:val="center"/>
                </w:tcPr>
                <w:p w14:paraId="3FCAA746" w14:textId="577E0F16" w:rsidR="00E92E2E" w:rsidRPr="0043481B" w:rsidRDefault="00F62C91" w:rsidP="00583C78">
                  <w:pPr>
                    <w:spacing w:after="0" w:line="240" w:lineRule="auto"/>
                    <w:rPr>
                      <w:rFonts w:eastAsia="Times New Roman" w:cs="Times New Roman"/>
                      <w:sz w:val="22"/>
                    </w:rPr>
                  </w:pPr>
                  <w:r w:rsidRPr="0043481B">
                    <w:rPr>
                      <w:rFonts w:eastAsia="Times New Roman" w:cs="Times New Roman"/>
                      <w:sz w:val="22"/>
                    </w:rPr>
                    <w:t>Защитная крышка на экране</w:t>
                  </w:r>
                </w:p>
              </w:tc>
              <w:tc>
                <w:tcPr>
                  <w:tcW w:w="3822" w:type="dxa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84" w:type="dxa"/>
                    <w:left w:w="84" w:type="dxa"/>
                    <w:bottom w:w="84" w:type="dxa"/>
                    <w:right w:w="84" w:type="dxa"/>
                  </w:tcMar>
                  <w:vAlign w:val="center"/>
                </w:tcPr>
                <w:p w14:paraId="5C800F61" w14:textId="400E03D2" w:rsidR="00E92E2E" w:rsidRPr="0043481B" w:rsidRDefault="00F62C91" w:rsidP="00583C78">
                  <w:pPr>
                    <w:spacing w:after="0" w:line="240" w:lineRule="auto"/>
                    <w:rPr>
                      <w:rFonts w:eastAsia="Times New Roman" w:cs="Times New Roman"/>
                      <w:sz w:val="22"/>
                    </w:rPr>
                  </w:pPr>
                  <w:r w:rsidRPr="0043481B">
                    <w:rPr>
                      <w:rFonts w:eastAsia="Times New Roman" w:cs="Times New Roman"/>
                      <w:sz w:val="22"/>
                    </w:rPr>
                    <w:t>Наличие</w:t>
                  </w:r>
                  <w:bookmarkStart w:id="0" w:name="_GoBack"/>
                  <w:bookmarkEnd w:id="0"/>
                </w:p>
              </w:tc>
              <w:tc>
                <w:tcPr>
                  <w:tcW w:w="2410" w:type="dxa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84" w:type="dxa"/>
                    <w:left w:w="84" w:type="dxa"/>
                    <w:bottom w:w="84" w:type="dxa"/>
                    <w:right w:w="84" w:type="dxa"/>
                  </w:tcMar>
                  <w:vAlign w:val="center"/>
                </w:tcPr>
                <w:p w14:paraId="37DAEC1B" w14:textId="3C955159" w:rsidR="00E92E2E" w:rsidRPr="00492B5F" w:rsidRDefault="00456671" w:rsidP="00583C78">
                  <w:pPr>
                    <w:spacing w:after="0" w:line="240" w:lineRule="auto"/>
                    <w:jc w:val="center"/>
                    <w:rPr>
                      <w:rFonts w:eastAsia="Times New Roman" w:cs="Times New Roman"/>
                      <w:sz w:val="22"/>
                    </w:rPr>
                  </w:pPr>
                  <w:r w:rsidRPr="00492B5F">
                    <w:rPr>
                      <w:rFonts w:eastAsia="Times New Roman" w:cs="Times New Roman"/>
                      <w:sz w:val="22"/>
                    </w:rPr>
                    <w:t>х</w:t>
                  </w:r>
                </w:p>
              </w:tc>
            </w:tr>
            <w:tr w:rsidR="00492B5F" w:rsidRPr="00492B5F" w14:paraId="0333C305" w14:textId="77777777" w:rsidTr="00F62C91">
              <w:tc>
                <w:tcPr>
                  <w:tcW w:w="3825" w:type="dxa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84" w:type="dxa"/>
                    <w:left w:w="84" w:type="dxa"/>
                    <w:bottom w:w="84" w:type="dxa"/>
                    <w:right w:w="84" w:type="dxa"/>
                  </w:tcMar>
                  <w:vAlign w:val="center"/>
                </w:tcPr>
                <w:p w14:paraId="027D0270" w14:textId="7ABDDB19" w:rsidR="00E92E2E" w:rsidRPr="00492B5F" w:rsidRDefault="00F62C91" w:rsidP="00583C78">
                  <w:pPr>
                    <w:spacing w:after="0" w:line="240" w:lineRule="auto"/>
                    <w:rPr>
                      <w:rFonts w:eastAsia="Times New Roman" w:cs="Times New Roman"/>
                      <w:sz w:val="22"/>
                    </w:rPr>
                  </w:pPr>
                  <w:r w:rsidRPr="00492B5F">
                    <w:rPr>
                      <w:rFonts w:eastAsia="Times New Roman" w:cs="Times New Roman"/>
                      <w:sz w:val="22"/>
                    </w:rPr>
                    <w:t>Стальное крепление для эхолота</w:t>
                  </w:r>
                </w:p>
              </w:tc>
              <w:tc>
                <w:tcPr>
                  <w:tcW w:w="3822" w:type="dxa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84" w:type="dxa"/>
                    <w:left w:w="84" w:type="dxa"/>
                    <w:bottom w:w="84" w:type="dxa"/>
                    <w:right w:w="84" w:type="dxa"/>
                  </w:tcMar>
                  <w:vAlign w:val="center"/>
                </w:tcPr>
                <w:p w14:paraId="10D3259B" w14:textId="1A713AB9" w:rsidR="00E92E2E" w:rsidRPr="00492B5F" w:rsidRDefault="00F62C91" w:rsidP="00583C78">
                  <w:pPr>
                    <w:spacing w:after="0" w:line="240" w:lineRule="auto"/>
                    <w:rPr>
                      <w:rFonts w:eastAsia="Times New Roman" w:cs="Times New Roman"/>
                      <w:sz w:val="22"/>
                    </w:rPr>
                  </w:pPr>
                  <w:r w:rsidRPr="00492B5F">
                    <w:rPr>
                      <w:rFonts w:eastAsia="Times New Roman" w:cs="Times New Roman"/>
                      <w:sz w:val="22"/>
                    </w:rPr>
                    <w:t>Наличие</w:t>
                  </w:r>
                </w:p>
              </w:tc>
              <w:tc>
                <w:tcPr>
                  <w:tcW w:w="2410" w:type="dxa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84" w:type="dxa"/>
                    <w:left w:w="84" w:type="dxa"/>
                    <w:bottom w:w="84" w:type="dxa"/>
                    <w:right w:w="84" w:type="dxa"/>
                  </w:tcMar>
                  <w:vAlign w:val="center"/>
                </w:tcPr>
                <w:p w14:paraId="0F567784" w14:textId="475EA856" w:rsidR="00E92E2E" w:rsidRPr="00492B5F" w:rsidRDefault="00456671" w:rsidP="00583C78">
                  <w:pPr>
                    <w:spacing w:after="0" w:line="240" w:lineRule="auto"/>
                    <w:jc w:val="center"/>
                    <w:rPr>
                      <w:rFonts w:eastAsia="Times New Roman" w:cs="Times New Roman"/>
                      <w:sz w:val="22"/>
                    </w:rPr>
                  </w:pPr>
                  <w:r w:rsidRPr="00492B5F">
                    <w:rPr>
                      <w:rFonts w:eastAsia="Times New Roman" w:cs="Times New Roman"/>
                      <w:sz w:val="22"/>
                    </w:rPr>
                    <w:t>х</w:t>
                  </w:r>
                </w:p>
              </w:tc>
            </w:tr>
            <w:tr w:rsidR="00492B5F" w:rsidRPr="00492B5F" w14:paraId="166D2363" w14:textId="77777777" w:rsidTr="00B05AC8">
              <w:tc>
                <w:tcPr>
                  <w:tcW w:w="38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84" w:type="dxa"/>
                    <w:left w:w="84" w:type="dxa"/>
                    <w:bottom w:w="84" w:type="dxa"/>
                    <w:right w:w="84" w:type="dxa"/>
                  </w:tcMar>
                  <w:vAlign w:val="center"/>
                </w:tcPr>
                <w:p w14:paraId="25D8DA58" w14:textId="77777777" w:rsidR="00E92E2E" w:rsidRPr="00492B5F" w:rsidRDefault="00E92E2E" w:rsidP="00583C78">
                  <w:pPr>
                    <w:spacing w:after="0" w:line="240" w:lineRule="auto"/>
                    <w:rPr>
                      <w:rFonts w:eastAsia="Times New Roman" w:cs="Times New Roman"/>
                      <w:sz w:val="22"/>
                    </w:rPr>
                  </w:pPr>
                  <w:r w:rsidRPr="00492B5F">
                    <w:rPr>
                      <w:rFonts w:eastAsia="Times New Roman" w:cs="Times New Roman"/>
                      <w:sz w:val="22"/>
                    </w:rPr>
                    <w:t xml:space="preserve">Меню на русском </w:t>
                  </w:r>
                </w:p>
              </w:tc>
              <w:tc>
                <w:tcPr>
                  <w:tcW w:w="38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84" w:type="dxa"/>
                    <w:left w:w="84" w:type="dxa"/>
                    <w:bottom w:w="84" w:type="dxa"/>
                    <w:right w:w="84" w:type="dxa"/>
                  </w:tcMar>
                  <w:vAlign w:val="center"/>
                </w:tcPr>
                <w:p w14:paraId="0B3D3657" w14:textId="77777777" w:rsidR="00E92E2E" w:rsidRPr="00492B5F" w:rsidRDefault="00E92E2E" w:rsidP="00583C78">
                  <w:pPr>
                    <w:spacing w:after="0" w:line="240" w:lineRule="auto"/>
                    <w:rPr>
                      <w:rFonts w:eastAsia="Times New Roman" w:cs="Times New Roman"/>
                      <w:sz w:val="22"/>
                    </w:rPr>
                  </w:pPr>
                  <w:r w:rsidRPr="00492B5F">
                    <w:rPr>
                      <w:rFonts w:eastAsia="Times New Roman" w:cs="Times New Roman"/>
                      <w:sz w:val="22"/>
                    </w:rPr>
                    <w:t>Да</w:t>
                  </w:r>
                </w:p>
              </w:tc>
              <w:tc>
                <w:tcPr>
                  <w:tcW w:w="2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84" w:type="dxa"/>
                    <w:left w:w="84" w:type="dxa"/>
                    <w:bottom w:w="84" w:type="dxa"/>
                    <w:right w:w="84" w:type="dxa"/>
                  </w:tcMar>
                  <w:vAlign w:val="center"/>
                </w:tcPr>
                <w:p w14:paraId="465A6F50" w14:textId="156CBF64" w:rsidR="00E92E2E" w:rsidRPr="00492B5F" w:rsidRDefault="00456671" w:rsidP="00583C78">
                  <w:pPr>
                    <w:spacing w:after="0" w:line="240" w:lineRule="auto"/>
                    <w:jc w:val="center"/>
                    <w:rPr>
                      <w:rFonts w:eastAsia="Times New Roman" w:cs="Times New Roman"/>
                      <w:sz w:val="22"/>
                    </w:rPr>
                  </w:pPr>
                  <w:r w:rsidRPr="00492B5F">
                    <w:rPr>
                      <w:rFonts w:eastAsia="Times New Roman" w:cs="Times New Roman"/>
                      <w:sz w:val="22"/>
                    </w:rPr>
                    <w:t>х</w:t>
                  </w:r>
                </w:p>
              </w:tc>
            </w:tr>
          </w:tbl>
          <w:p w14:paraId="73F33FD7" w14:textId="77777777" w:rsidR="00E92E2E" w:rsidRPr="00492B5F" w:rsidRDefault="00E92E2E" w:rsidP="00583C78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</w:rPr>
            </w:pPr>
          </w:p>
        </w:tc>
      </w:tr>
    </w:tbl>
    <w:p w14:paraId="4D81439F" w14:textId="5378A9D5" w:rsidR="00E92E2E" w:rsidRPr="00492B5F" w:rsidRDefault="00E92E2E" w:rsidP="00E92E2E">
      <w:pPr>
        <w:widowControl w:val="0"/>
        <w:spacing w:after="0" w:line="240" w:lineRule="auto"/>
        <w:jc w:val="center"/>
        <w:rPr>
          <w:szCs w:val="24"/>
          <w:lang w:eastAsia="ru-RU"/>
        </w:rPr>
      </w:pPr>
    </w:p>
    <w:p w14:paraId="57183D40" w14:textId="237B17B0" w:rsidR="00321672" w:rsidRPr="00492B5F" w:rsidRDefault="00E37A2A" w:rsidP="00E37A2A">
      <w:pPr>
        <w:widowControl w:val="0"/>
        <w:spacing w:after="0" w:line="240" w:lineRule="auto"/>
        <w:jc w:val="center"/>
        <w:rPr>
          <w:b/>
          <w:szCs w:val="24"/>
          <w:lang w:eastAsia="ru-RU"/>
        </w:rPr>
      </w:pPr>
      <w:r w:rsidRPr="00492B5F">
        <w:rPr>
          <w:b/>
          <w:szCs w:val="24"/>
          <w:lang w:eastAsia="ru-RU"/>
        </w:rPr>
        <w:t>Раздел 3</w:t>
      </w:r>
      <w:r w:rsidR="00321672" w:rsidRPr="00492B5F">
        <w:rPr>
          <w:b/>
          <w:szCs w:val="24"/>
          <w:lang w:eastAsia="ru-RU"/>
        </w:rPr>
        <w:t>. Требования к установке и пусконаладочным работам.</w:t>
      </w:r>
    </w:p>
    <w:p w14:paraId="44487096" w14:textId="77777777" w:rsidR="00411458" w:rsidRPr="00492B5F" w:rsidRDefault="00411458" w:rsidP="00E37A2A">
      <w:pPr>
        <w:widowControl w:val="0"/>
        <w:spacing w:after="0" w:line="240" w:lineRule="auto"/>
        <w:jc w:val="center"/>
        <w:rPr>
          <w:b/>
          <w:szCs w:val="24"/>
          <w:lang w:eastAsia="ru-RU"/>
        </w:rPr>
      </w:pPr>
    </w:p>
    <w:p w14:paraId="599A85E7" w14:textId="77777777" w:rsidR="00CE42CB" w:rsidRPr="00492B5F" w:rsidRDefault="00CE42CB" w:rsidP="00321672">
      <w:pPr>
        <w:widowControl w:val="0"/>
        <w:spacing w:after="0" w:line="240" w:lineRule="auto"/>
        <w:rPr>
          <w:szCs w:val="24"/>
          <w:lang w:eastAsia="ru-RU"/>
        </w:rPr>
      </w:pPr>
    </w:p>
    <w:tbl>
      <w:tblPr>
        <w:tblW w:w="1005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14"/>
        <w:gridCol w:w="1323"/>
        <w:gridCol w:w="1201"/>
        <w:gridCol w:w="1625"/>
        <w:gridCol w:w="1494"/>
      </w:tblGrid>
      <w:tr w:rsidR="00492B5F" w:rsidRPr="00492B5F" w14:paraId="15171544" w14:textId="77777777" w:rsidTr="001A302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14:paraId="4BAE094A" w14:textId="77777777" w:rsidR="00321672" w:rsidRPr="00492B5F" w:rsidRDefault="00321672" w:rsidP="001A3021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492B5F">
              <w:rPr>
                <w:rFonts w:eastAsia="Times New Roman"/>
                <w:b/>
                <w:bCs/>
                <w:sz w:val="18"/>
                <w:szCs w:val="18"/>
              </w:rPr>
              <w:lastRenderedPageBreak/>
              <w:t>Наименование товара, работы, услуги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14:paraId="6EA74B99" w14:textId="77777777" w:rsidR="00321672" w:rsidRPr="00492B5F" w:rsidRDefault="00321672" w:rsidP="001A3021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492B5F">
              <w:rPr>
                <w:rFonts w:eastAsia="Times New Roman"/>
                <w:b/>
                <w:bCs/>
                <w:sz w:val="18"/>
                <w:szCs w:val="18"/>
              </w:rPr>
              <w:t>Код позиции</w:t>
            </w:r>
          </w:p>
        </w:tc>
        <w:tc>
          <w:tcPr>
            <w:tcW w:w="12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14:paraId="230C261E" w14:textId="77777777" w:rsidR="00321672" w:rsidRPr="00492B5F" w:rsidRDefault="00321672" w:rsidP="001A3021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492B5F">
              <w:rPr>
                <w:rFonts w:eastAsia="Times New Roman"/>
                <w:b/>
                <w:bCs/>
                <w:sz w:val="18"/>
                <w:szCs w:val="18"/>
              </w:rPr>
              <w:t>Тип позиции</w:t>
            </w:r>
          </w:p>
        </w:tc>
        <w:tc>
          <w:tcPr>
            <w:tcW w:w="1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14:paraId="241F185A" w14:textId="77777777" w:rsidR="00321672" w:rsidRPr="00492B5F" w:rsidRDefault="00321672" w:rsidP="001A3021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492B5F">
              <w:rPr>
                <w:rFonts w:eastAsia="Times New Roman"/>
                <w:b/>
                <w:bCs/>
                <w:sz w:val="18"/>
                <w:szCs w:val="18"/>
              </w:rPr>
              <w:t>Единица измерения</w:t>
            </w:r>
          </w:p>
        </w:tc>
        <w:tc>
          <w:tcPr>
            <w:tcW w:w="1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14:paraId="57F60B29" w14:textId="77777777" w:rsidR="00321672" w:rsidRPr="00492B5F" w:rsidRDefault="00321672" w:rsidP="001A3021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492B5F">
              <w:rPr>
                <w:rFonts w:eastAsia="Times New Roman"/>
                <w:b/>
                <w:bCs/>
                <w:sz w:val="18"/>
                <w:szCs w:val="18"/>
              </w:rPr>
              <w:t>Количество (объем работы, услуги)</w:t>
            </w:r>
          </w:p>
        </w:tc>
      </w:tr>
      <w:tr w:rsidR="00492B5F" w:rsidRPr="00492B5F" w14:paraId="035A401C" w14:textId="77777777" w:rsidTr="001A302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14:paraId="31977E5D" w14:textId="2CACA6C1" w:rsidR="00321672" w:rsidRPr="00492B5F" w:rsidRDefault="00321672" w:rsidP="001A3021">
            <w:pPr>
              <w:spacing w:after="0" w:line="240" w:lineRule="auto"/>
              <w:jc w:val="center"/>
              <w:rPr>
                <w:rFonts w:eastAsia="Times New Roman"/>
                <w:sz w:val="22"/>
              </w:rPr>
            </w:pPr>
            <w:r w:rsidRPr="00492B5F">
              <w:rPr>
                <w:rFonts w:eastAsia="Times New Roman" w:cs="Times New Roman"/>
                <w:sz w:val="22"/>
                <w:lang w:eastAsia="ru-RU"/>
              </w:rPr>
              <w:t>Услуги по монтажу профессионального электронного оборудования</w:t>
            </w:r>
            <w:r w:rsidRPr="00492B5F">
              <w:rPr>
                <w:rFonts w:eastAsia="Times New Roman"/>
                <w:sz w:val="22"/>
              </w:rPr>
              <w:br/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14:paraId="1BD77327" w14:textId="7EE720A9" w:rsidR="00321672" w:rsidRPr="00492B5F" w:rsidRDefault="00CE42CB" w:rsidP="001A3021">
            <w:pPr>
              <w:spacing w:after="0" w:line="240" w:lineRule="auto"/>
              <w:rPr>
                <w:rFonts w:eastAsia="Times New Roman"/>
                <w:sz w:val="22"/>
              </w:rPr>
            </w:pPr>
            <w:r w:rsidRPr="00492B5F">
              <w:rPr>
                <w:rFonts w:eastAsia="Times New Roman"/>
                <w:sz w:val="22"/>
              </w:rPr>
              <w:t>33.20.42.000</w:t>
            </w:r>
          </w:p>
        </w:tc>
        <w:tc>
          <w:tcPr>
            <w:tcW w:w="12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14:paraId="33696FF1" w14:textId="10AB734F" w:rsidR="00321672" w:rsidRPr="00492B5F" w:rsidRDefault="00CE42CB" w:rsidP="001A3021">
            <w:pPr>
              <w:spacing w:after="0" w:line="240" w:lineRule="auto"/>
              <w:rPr>
                <w:rFonts w:eastAsia="Times New Roman"/>
                <w:sz w:val="22"/>
              </w:rPr>
            </w:pPr>
            <w:r w:rsidRPr="00492B5F">
              <w:rPr>
                <w:rFonts w:eastAsia="Times New Roman"/>
                <w:sz w:val="22"/>
              </w:rPr>
              <w:t>Услуги</w:t>
            </w:r>
          </w:p>
        </w:tc>
        <w:tc>
          <w:tcPr>
            <w:tcW w:w="1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14:paraId="6EF8430B" w14:textId="7CE574DA" w:rsidR="00321672" w:rsidRPr="00492B5F" w:rsidRDefault="00CE42CB" w:rsidP="00CE42CB">
            <w:pPr>
              <w:spacing w:after="0" w:line="240" w:lineRule="auto"/>
              <w:jc w:val="center"/>
              <w:rPr>
                <w:rFonts w:eastAsia="Times New Roman"/>
                <w:sz w:val="22"/>
              </w:rPr>
            </w:pPr>
            <w:r w:rsidRPr="00492B5F">
              <w:rPr>
                <w:rFonts w:eastAsia="Times New Roman"/>
                <w:sz w:val="22"/>
              </w:rPr>
              <w:t>Усл. ед.</w:t>
            </w:r>
          </w:p>
        </w:tc>
        <w:tc>
          <w:tcPr>
            <w:tcW w:w="1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14:paraId="4530FCAD" w14:textId="77777777" w:rsidR="00321672" w:rsidRPr="00492B5F" w:rsidRDefault="00321672" w:rsidP="001A3021">
            <w:pPr>
              <w:spacing w:after="0" w:line="240" w:lineRule="auto"/>
              <w:jc w:val="center"/>
              <w:rPr>
                <w:rFonts w:eastAsia="Times New Roman"/>
                <w:sz w:val="22"/>
              </w:rPr>
            </w:pPr>
            <w:r w:rsidRPr="00492B5F">
              <w:rPr>
                <w:rFonts w:eastAsia="Times New Roman"/>
                <w:sz w:val="22"/>
              </w:rPr>
              <w:t>1</w:t>
            </w:r>
          </w:p>
        </w:tc>
      </w:tr>
    </w:tbl>
    <w:p w14:paraId="2733FBDD" w14:textId="2C77C5FA" w:rsidR="00321672" w:rsidRPr="00492B5F" w:rsidRDefault="00321672" w:rsidP="00321672">
      <w:pPr>
        <w:widowControl w:val="0"/>
        <w:spacing w:after="0" w:line="240" w:lineRule="auto"/>
        <w:rPr>
          <w:szCs w:val="24"/>
          <w:lang w:eastAsia="ru-RU"/>
        </w:rPr>
      </w:pPr>
      <w:r w:rsidRPr="00492B5F">
        <w:rPr>
          <w:szCs w:val="24"/>
          <w:lang w:eastAsia="ru-RU"/>
        </w:rPr>
        <w:t xml:space="preserve"> </w:t>
      </w:r>
    </w:p>
    <w:p w14:paraId="79093AB4" w14:textId="6190B2EC" w:rsidR="0072269D" w:rsidRPr="0003678D" w:rsidRDefault="0072269D" w:rsidP="0003678D">
      <w:pPr>
        <w:widowControl w:val="0"/>
        <w:spacing w:after="0" w:line="240" w:lineRule="auto"/>
        <w:jc w:val="both"/>
        <w:rPr>
          <w:szCs w:val="24"/>
          <w:lang w:eastAsia="ru-RU"/>
        </w:rPr>
      </w:pPr>
      <w:r w:rsidRPr="00492B5F">
        <w:t>3.1.</w:t>
      </w:r>
      <w:r w:rsidRPr="00492B5F">
        <w:tab/>
        <w:t>В стоимость поставки Товара входит монтаж, пусконаладочные работы.</w:t>
      </w:r>
    </w:p>
    <w:p w14:paraId="422D2B95" w14:textId="02E3D258" w:rsidR="00063EEB" w:rsidRPr="00492B5F" w:rsidRDefault="00736AFC" w:rsidP="0072269D">
      <w:pPr>
        <w:spacing w:after="0" w:line="240" w:lineRule="auto"/>
        <w:jc w:val="both"/>
        <w:rPr>
          <w:rFonts w:eastAsia="Times New Roman" w:cs="Times New Roman"/>
          <w:szCs w:val="24"/>
          <w:lang w:eastAsia="ru-RU"/>
        </w:rPr>
      </w:pPr>
      <w:r w:rsidRPr="00492B5F">
        <w:rPr>
          <w:rFonts w:eastAsia="Times New Roman" w:cs="Times New Roman"/>
          <w:szCs w:val="24"/>
          <w:lang w:eastAsia="ru-RU"/>
        </w:rPr>
        <w:t>3</w:t>
      </w:r>
      <w:r w:rsidR="00063EEB" w:rsidRPr="00492B5F">
        <w:rPr>
          <w:rFonts w:eastAsia="Times New Roman" w:cs="Times New Roman"/>
          <w:szCs w:val="24"/>
          <w:lang w:eastAsia="ru-RU"/>
        </w:rPr>
        <w:t>.</w:t>
      </w:r>
      <w:r w:rsidRPr="00492B5F">
        <w:rPr>
          <w:rFonts w:eastAsia="Times New Roman" w:cs="Times New Roman"/>
          <w:szCs w:val="24"/>
          <w:lang w:eastAsia="ru-RU"/>
        </w:rPr>
        <w:t>2</w:t>
      </w:r>
      <w:r w:rsidR="00063EEB" w:rsidRPr="00492B5F">
        <w:rPr>
          <w:rFonts w:eastAsia="Times New Roman" w:cs="Times New Roman"/>
          <w:szCs w:val="24"/>
          <w:lang w:eastAsia="ru-RU"/>
        </w:rPr>
        <w:t>.</w:t>
      </w:r>
      <w:r w:rsidR="00063EEB" w:rsidRPr="00492B5F">
        <w:rPr>
          <w:rFonts w:eastAsia="Times New Roman" w:cs="Times New Roman"/>
          <w:szCs w:val="24"/>
          <w:lang w:eastAsia="ru-RU"/>
        </w:rPr>
        <w:tab/>
        <w:t>Комплектование и поставка оборудования и материалов, необходимых для монтажа.</w:t>
      </w:r>
    </w:p>
    <w:p w14:paraId="59EDB8A9" w14:textId="0742E963" w:rsidR="00063EEB" w:rsidRPr="00492B5F" w:rsidRDefault="00736AFC" w:rsidP="00063EEB">
      <w:pPr>
        <w:contextualSpacing/>
        <w:jc w:val="both"/>
        <w:rPr>
          <w:szCs w:val="24"/>
          <w:lang w:eastAsia="ru-RU"/>
        </w:rPr>
      </w:pPr>
      <w:r w:rsidRPr="00492B5F">
        <w:rPr>
          <w:szCs w:val="24"/>
          <w:lang w:eastAsia="ru-RU"/>
        </w:rPr>
        <w:t>3</w:t>
      </w:r>
      <w:r w:rsidR="00063EEB" w:rsidRPr="00492B5F">
        <w:rPr>
          <w:szCs w:val="24"/>
          <w:lang w:eastAsia="ru-RU"/>
        </w:rPr>
        <w:t>.</w:t>
      </w:r>
      <w:r w:rsidRPr="00492B5F">
        <w:rPr>
          <w:szCs w:val="24"/>
          <w:lang w:eastAsia="ru-RU"/>
        </w:rPr>
        <w:t>3</w:t>
      </w:r>
      <w:r w:rsidR="00063EEB" w:rsidRPr="00492B5F">
        <w:rPr>
          <w:szCs w:val="24"/>
          <w:lang w:eastAsia="ru-RU"/>
        </w:rPr>
        <w:t>.</w:t>
      </w:r>
      <w:r w:rsidR="00063EEB" w:rsidRPr="00492B5F">
        <w:rPr>
          <w:szCs w:val="24"/>
          <w:lang w:eastAsia="ru-RU"/>
        </w:rPr>
        <w:tab/>
        <w:t>Прокладка необходимых кабельных трасс.</w:t>
      </w:r>
    </w:p>
    <w:p w14:paraId="0FD21AD1" w14:textId="00576CA4" w:rsidR="00063EEB" w:rsidRPr="00492B5F" w:rsidRDefault="00736AFC" w:rsidP="00063EEB">
      <w:pPr>
        <w:contextualSpacing/>
        <w:jc w:val="both"/>
        <w:rPr>
          <w:szCs w:val="24"/>
          <w:lang w:eastAsia="ru-RU"/>
        </w:rPr>
      </w:pPr>
      <w:r w:rsidRPr="00492B5F">
        <w:rPr>
          <w:szCs w:val="24"/>
          <w:lang w:eastAsia="ru-RU"/>
        </w:rPr>
        <w:t>3</w:t>
      </w:r>
      <w:r w:rsidR="00063EEB" w:rsidRPr="00492B5F">
        <w:rPr>
          <w:szCs w:val="24"/>
          <w:lang w:eastAsia="ru-RU"/>
        </w:rPr>
        <w:t>.</w:t>
      </w:r>
      <w:r w:rsidRPr="00492B5F">
        <w:rPr>
          <w:szCs w:val="24"/>
          <w:lang w:eastAsia="ru-RU"/>
        </w:rPr>
        <w:t>4</w:t>
      </w:r>
      <w:r w:rsidR="00063EEB" w:rsidRPr="00492B5F">
        <w:rPr>
          <w:szCs w:val="24"/>
          <w:lang w:eastAsia="ru-RU"/>
        </w:rPr>
        <w:t>.</w:t>
      </w:r>
      <w:r w:rsidR="00063EEB" w:rsidRPr="00492B5F">
        <w:rPr>
          <w:szCs w:val="24"/>
          <w:lang w:eastAsia="ru-RU"/>
        </w:rPr>
        <w:tab/>
        <w:t xml:space="preserve">Монтаж оборудования на судне и выполнение пуско-наладочных работ. </w:t>
      </w:r>
    </w:p>
    <w:p w14:paraId="0A5B7B3A" w14:textId="4305D376" w:rsidR="00063EEB" w:rsidRPr="00492B5F" w:rsidRDefault="00736AFC" w:rsidP="00063EEB">
      <w:pPr>
        <w:spacing w:after="0" w:line="240" w:lineRule="auto"/>
        <w:jc w:val="both"/>
        <w:rPr>
          <w:rFonts w:eastAsia="Times New Roman" w:cs="Times New Roman"/>
          <w:szCs w:val="24"/>
          <w:lang w:eastAsia="ru-RU"/>
        </w:rPr>
      </w:pPr>
      <w:r w:rsidRPr="00492B5F">
        <w:rPr>
          <w:rFonts w:eastAsia="Times New Roman" w:cs="Times New Roman"/>
          <w:szCs w:val="24"/>
          <w:lang w:eastAsia="ru-RU"/>
        </w:rPr>
        <w:t>3</w:t>
      </w:r>
      <w:r w:rsidR="00063EEB" w:rsidRPr="00492B5F">
        <w:rPr>
          <w:rFonts w:eastAsia="Times New Roman" w:cs="Times New Roman"/>
          <w:szCs w:val="24"/>
          <w:lang w:eastAsia="ru-RU"/>
        </w:rPr>
        <w:t>.</w:t>
      </w:r>
      <w:r w:rsidRPr="00492B5F">
        <w:rPr>
          <w:rFonts w:eastAsia="Times New Roman" w:cs="Times New Roman"/>
          <w:szCs w:val="24"/>
          <w:lang w:eastAsia="ru-RU"/>
        </w:rPr>
        <w:t>5</w:t>
      </w:r>
      <w:r w:rsidR="00063EEB" w:rsidRPr="00492B5F">
        <w:rPr>
          <w:rFonts w:eastAsia="Times New Roman" w:cs="Times New Roman"/>
          <w:szCs w:val="24"/>
          <w:lang w:eastAsia="ru-RU"/>
        </w:rPr>
        <w:t>.</w:t>
      </w:r>
      <w:r w:rsidR="00063EEB" w:rsidRPr="00492B5F">
        <w:rPr>
          <w:rFonts w:eastAsia="Times New Roman" w:cs="Times New Roman"/>
          <w:szCs w:val="24"/>
          <w:lang w:eastAsia="ru-RU"/>
        </w:rPr>
        <w:tab/>
        <w:t>Проверка работоспособности оборудования в соответствии с методикой испытаний, разработанной технической документацией и выдача соответствующих актов</w:t>
      </w:r>
      <w:r w:rsidR="004807EA" w:rsidRPr="00492B5F">
        <w:rPr>
          <w:rFonts w:eastAsia="Times New Roman" w:cs="Times New Roman"/>
          <w:szCs w:val="24"/>
          <w:lang w:eastAsia="ru-RU"/>
        </w:rPr>
        <w:t>.</w:t>
      </w:r>
    </w:p>
    <w:p w14:paraId="09F2C99C" w14:textId="71A5C882" w:rsidR="00063EEB" w:rsidRPr="00492B5F" w:rsidRDefault="00063EEB" w:rsidP="00321672">
      <w:pPr>
        <w:widowControl w:val="0"/>
        <w:spacing w:after="0" w:line="240" w:lineRule="auto"/>
        <w:rPr>
          <w:szCs w:val="24"/>
          <w:lang w:eastAsia="ru-RU"/>
        </w:rPr>
      </w:pPr>
    </w:p>
    <w:p w14:paraId="000A12CD" w14:textId="1D7FE16C" w:rsidR="002E63AE" w:rsidRPr="00492B5F" w:rsidRDefault="002E63AE" w:rsidP="00321672">
      <w:pPr>
        <w:widowControl w:val="0"/>
        <w:spacing w:after="0" w:line="240" w:lineRule="auto"/>
        <w:rPr>
          <w:szCs w:val="24"/>
          <w:lang w:eastAsia="ru-RU"/>
        </w:rPr>
      </w:pPr>
    </w:p>
    <w:p w14:paraId="0FC647F5" w14:textId="58E28C3E" w:rsidR="00CE34F3" w:rsidRPr="00492B5F" w:rsidRDefault="00CE34F3" w:rsidP="00CE34F3">
      <w:pPr>
        <w:tabs>
          <w:tab w:val="left" w:pos="5954"/>
        </w:tabs>
        <w:spacing w:after="0"/>
        <w:jc w:val="center"/>
        <w:rPr>
          <w:rFonts w:eastAsia="Times New Roman" w:cs="Times New Roman"/>
          <w:b/>
          <w:szCs w:val="24"/>
          <w:lang w:eastAsia="ru-RU"/>
        </w:rPr>
      </w:pPr>
      <w:r w:rsidRPr="00492B5F">
        <w:rPr>
          <w:rFonts w:eastAsia="Times New Roman" w:cs="Times New Roman"/>
          <w:b/>
          <w:szCs w:val="24"/>
          <w:lang w:eastAsia="ru-RU"/>
        </w:rPr>
        <w:t xml:space="preserve">Раздел </w:t>
      </w:r>
      <w:r w:rsidR="00736AFC" w:rsidRPr="00492B5F">
        <w:rPr>
          <w:rFonts w:eastAsia="Times New Roman" w:cs="Times New Roman"/>
          <w:b/>
          <w:szCs w:val="24"/>
          <w:lang w:eastAsia="ru-RU"/>
        </w:rPr>
        <w:t>4</w:t>
      </w:r>
      <w:r w:rsidRPr="00492B5F">
        <w:rPr>
          <w:rFonts w:eastAsia="Times New Roman" w:cs="Times New Roman"/>
          <w:b/>
          <w:szCs w:val="24"/>
          <w:lang w:eastAsia="ru-RU"/>
        </w:rPr>
        <w:t>. Гарантийный срок товара</w:t>
      </w:r>
    </w:p>
    <w:p w14:paraId="3823F1A5" w14:textId="08956ADD" w:rsidR="002E63AE" w:rsidRPr="00492B5F" w:rsidRDefault="00CE34F3" w:rsidP="00CE34F3">
      <w:pPr>
        <w:spacing w:after="0" w:line="240" w:lineRule="auto"/>
        <w:jc w:val="both"/>
        <w:rPr>
          <w:rFonts w:eastAsia="Times New Roman" w:cs="Times New Roman"/>
          <w:b/>
          <w:szCs w:val="24"/>
          <w:lang w:eastAsia="ru-RU"/>
        </w:rPr>
      </w:pPr>
      <w:r w:rsidRPr="00492B5F">
        <w:rPr>
          <w:rFonts w:eastAsia="Times New Roman" w:cs="Times New Roman"/>
          <w:b/>
          <w:szCs w:val="24"/>
          <w:lang w:eastAsia="ru-RU"/>
        </w:rPr>
        <w:t>и объем предоставления гарантий их качества, гарантийное обслуживание товара</w:t>
      </w:r>
    </w:p>
    <w:p w14:paraId="673142E6" w14:textId="77777777" w:rsidR="00CE34F3" w:rsidRPr="00492B5F" w:rsidRDefault="00CE34F3" w:rsidP="00CE34F3">
      <w:pPr>
        <w:spacing w:after="0" w:line="240" w:lineRule="auto"/>
        <w:jc w:val="both"/>
        <w:rPr>
          <w:rFonts w:eastAsia="Times New Roman" w:cs="Times New Roman"/>
          <w:szCs w:val="24"/>
          <w:lang w:eastAsia="ru-RU"/>
        </w:rPr>
      </w:pPr>
    </w:p>
    <w:p w14:paraId="55FA0A4D" w14:textId="3A27280E" w:rsidR="002E63AE" w:rsidRPr="00492B5F" w:rsidRDefault="00736AFC" w:rsidP="00B76AD9">
      <w:pPr>
        <w:spacing w:after="0" w:line="240" w:lineRule="auto"/>
        <w:ind w:firstLine="284"/>
        <w:jc w:val="both"/>
        <w:rPr>
          <w:rFonts w:eastAsia="Times New Roman" w:cs="Times New Roman"/>
          <w:szCs w:val="24"/>
          <w:lang w:eastAsia="ru-RU"/>
        </w:rPr>
      </w:pPr>
      <w:r w:rsidRPr="00492B5F">
        <w:rPr>
          <w:rFonts w:eastAsia="Times New Roman" w:cs="Times New Roman"/>
          <w:szCs w:val="24"/>
          <w:lang w:eastAsia="ru-RU"/>
        </w:rPr>
        <w:t>4</w:t>
      </w:r>
      <w:r w:rsidR="002E63AE" w:rsidRPr="00492B5F">
        <w:rPr>
          <w:rFonts w:eastAsia="Times New Roman" w:cs="Times New Roman"/>
          <w:szCs w:val="24"/>
          <w:lang w:eastAsia="ru-RU"/>
        </w:rPr>
        <w:t>.1. На оборудование – в соответствии с документацией на оборудование, но не менее 12 (двенадцати) месяцев.</w:t>
      </w:r>
    </w:p>
    <w:p w14:paraId="746A111F" w14:textId="0DBFEB14" w:rsidR="002E63AE" w:rsidRPr="00492B5F" w:rsidRDefault="00736AFC" w:rsidP="00233ED3">
      <w:pPr>
        <w:spacing w:after="0" w:line="240" w:lineRule="auto"/>
        <w:ind w:left="3545" w:hanging="3261"/>
        <w:jc w:val="both"/>
        <w:rPr>
          <w:rFonts w:eastAsia="Times New Roman" w:cs="Times New Roman"/>
          <w:szCs w:val="24"/>
          <w:lang w:eastAsia="ru-RU"/>
        </w:rPr>
      </w:pPr>
      <w:r w:rsidRPr="00492B5F">
        <w:rPr>
          <w:rFonts w:eastAsia="Times New Roman" w:cs="Times New Roman"/>
          <w:szCs w:val="24"/>
          <w:lang w:eastAsia="ru-RU"/>
        </w:rPr>
        <w:t>4</w:t>
      </w:r>
      <w:r w:rsidR="002E63AE" w:rsidRPr="00492B5F">
        <w:rPr>
          <w:rFonts w:eastAsia="Times New Roman" w:cs="Times New Roman"/>
          <w:szCs w:val="24"/>
          <w:lang w:eastAsia="ru-RU"/>
        </w:rPr>
        <w:t xml:space="preserve">.2. </w:t>
      </w:r>
      <w:bookmarkStart w:id="1" w:name="_Hlk206578600"/>
      <w:r w:rsidR="002E63AE" w:rsidRPr="00492B5F">
        <w:rPr>
          <w:rFonts w:eastAsia="Times New Roman" w:cs="Times New Roman"/>
          <w:szCs w:val="24"/>
          <w:lang w:eastAsia="ru-RU"/>
        </w:rPr>
        <w:t xml:space="preserve">На работы </w:t>
      </w:r>
      <w:bookmarkEnd w:id="1"/>
      <w:r w:rsidR="002E63AE" w:rsidRPr="00492B5F">
        <w:rPr>
          <w:rFonts w:eastAsia="Times New Roman" w:cs="Times New Roman"/>
          <w:szCs w:val="24"/>
          <w:lang w:eastAsia="ru-RU"/>
        </w:rPr>
        <w:t xml:space="preserve">– </w:t>
      </w:r>
      <w:bookmarkStart w:id="2" w:name="_Hlk206578617"/>
      <w:r w:rsidR="002E63AE" w:rsidRPr="00492B5F">
        <w:rPr>
          <w:rFonts w:eastAsia="Times New Roman" w:cs="Times New Roman"/>
          <w:szCs w:val="24"/>
          <w:lang w:eastAsia="ru-RU"/>
        </w:rPr>
        <w:t>не менее 12 (</w:t>
      </w:r>
      <w:bookmarkStart w:id="3" w:name="_Hlk206578534"/>
      <w:r w:rsidR="002E63AE" w:rsidRPr="00492B5F">
        <w:rPr>
          <w:rFonts w:eastAsia="Times New Roman" w:cs="Times New Roman"/>
          <w:szCs w:val="24"/>
          <w:lang w:eastAsia="ru-RU"/>
        </w:rPr>
        <w:t>двенадцати</w:t>
      </w:r>
      <w:bookmarkEnd w:id="3"/>
      <w:r w:rsidR="002E63AE" w:rsidRPr="00492B5F">
        <w:rPr>
          <w:rFonts w:eastAsia="Times New Roman" w:cs="Times New Roman"/>
          <w:szCs w:val="24"/>
          <w:lang w:eastAsia="ru-RU"/>
        </w:rPr>
        <w:t>) месяцев</w:t>
      </w:r>
      <w:bookmarkEnd w:id="2"/>
      <w:r w:rsidR="002E63AE" w:rsidRPr="00492B5F">
        <w:t xml:space="preserve"> </w:t>
      </w:r>
      <w:r w:rsidR="002E63AE" w:rsidRPr="00492B5F">
        <w:rPr>
          <w:rFonts w:eastAsia="Times New Roman" w:cs="Times New Roman"/>
          <w:szCs w:val="24"/>
          <w:lang w:eastAsia="ru-RU"/>
        </w:rPr>
        <w:t>с даты подписания документа о приемке.</w:t>
      </w:r>
    </w:p>
    <w:p w14:paraId="4DF7A063" w14:textId="77777777" w:rsidR="002E63AE" w:rsidRPr="00492B5F" w:rsidRDefault="002E63AE" w:rsidP="00321672">
      <w:pPr>
        <w:widowControl w:val="0"/>
        <w:spacing w:after="0" w:line="240" w:lineRule="auto"/>
        <w:rPr>
          <w:szCs w:val="24"/>
          <w:lang w:eastAsia="ru-RU"/>
        </w:rPr>
      </w:pPr>
    </w:p>
    <w:sectPr w:rsidR="002E63AE" w:rsidRPr="00492B5F" w:rsidSect="0081313C">
      <w:pgSz w:w="11906" w:h="16838" w:code="9"/>
      <w:pgMar w:top="1134" w:right="850" w:bottom="993" w:left="99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3D0C525" w14:textId="77777777" w:rsidR="00986E3A" w:rsidRDefault="00986E3A" w:rsidP="00001D9F">
      <w:pPr>
        <w:spacing w:after="0" w:line="240" w:lineRule="auto"/>
      </w:pPr>
      <w:r>
        <w:separator/>
      </w:r>
    </w:p>
  </w:endnote>
  <w:endnote w:type="continuationSeparator" w:id="0">
    <w:p w14:paraId="09D4BAAA" w14:textId="77777777" w:rsidR="00986E3A" w:rsidRDefault="00986E3A" w:rsidP="00001D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C508F70" w14:textId="77777777" w:rsidR="00986E3A" w:rsidRDefault="00986E3A" w:rsidP="00001D9F">
      <w:pPr>
        <w:spacing w:after="0" w:line="240" w:lineRule="auto"/>
      </w:pPr>
      <w:r>
        <w:separator/>
      </w:r>
    </w:p>
  </w:footnote>
  <w:footnote w:type="continuationSeparator" w:id="0">
    <w:p w14:paraId="14170783" w14:textId="77777777" w:rsidR="00986E3A" w:rsidRDefault="00986E3A" w:rsidP="00001D9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870A12"/>
    <w:multiLevelType w:val="multilevel"/>
    <w:tmpl w:val="025CC1B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81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35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52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8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71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625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0160" w:hanging="1800"/>
      </w:pPr>
      <w:rPr>
        <w:rFonts w:hint="default"/>
      </w:rPr>
    </w:lvl>
  </w:abstractNum>
  <w:abstractNum w:abstractNumId="1" w15:restartNumberingAfterBreak="0">
    <w:nsid w:val="5D1527BC"/>
    <w:multiLevelType w:val="hybridMultilevel"/>
    <w:tmpl w:val="A87AB8F6"/>
    <w:lvl w:ilvl="0" w:tplc="3B824CF4">
      <w:start w:val="1"/>
      <w:numFmt w:val="decimal"/>
      <w:suff w:val="space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6253CD5"/>
    <w:multiLevelType w:val="hybridMultilevel"/>
    <w:tmpl w:val="B022ABB6"/>
    <w:lvl w:ilvl="0" w:tplc="3B208E8E">
      <w:start w:val="1"/>
      <w:numFmt w:val="decimal"/>
      <w:lvlText w:val="%1."/>
      <w:lvlJc w:val="left"/>
      <w:pPr>
        <w:ind w:left="862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6AF6D2CA">
      <w:numFmt w:val="bullet"/>
      <w:lvlText w:val="•"/>
      <w:lvlJc w:val="left"/>
      <w:pPr>
        <w:ind w:left="1808" w:hanging="360"/>
      </w:pPr>
      <w:rPr>
        <w:rFonts w:hint="default"/>
        <w:lang w:val="ru-RU" w:eastAsia="en-US" w:bidi="ar-SA"/>
      </w:rPr>
    </w:lvl>
    <w:lvl w:ilvl="2" w:tplc="4CDC153A">
      <w:numFmt w:val="bullet"/>
      <w:lvlText w:val="•"/>
      <w:lvlJc w:val="left"/>
      <w:pPr>
        <w:ind w:left="2756" w:hanging="360"/>
      </w:pPr>
      <w:rPr>
        <w:rFonts w:hint="default"/>
        <w:lang w:val="ru-RU" w:eastAsia="en-US" w:bidi="ar-SA"/>
      </w:rPr>
    </w:lvl>
    <w:lvl w:ilvl="3" w:tplc="9B4AFC04">
      <w:numFmt w:val="bullet"/>
      <w:lvlText w:val="•"/>
      <w:lvlJc w:val="left"/>
      <w:pPr>
        <w:ind w:left="3704" w:hanging="360"/>
      </w:pPr>
      <w:rPr>
        <w:rFonts w:hint="default"/>
        <w:lang w:val="ru-RU" w:eastAsia="en-US" w:bidi="ar-SA"/>
      </w:rPr>
    </w:lvl>
    <w:lvl w:ilvl="4" w:tplc="AD68F846">
      <w:numFmt w:val="bullet"/>
      <w:lvlText w:val="•"/>
      <w:lvlJc w:val="left"/>
      <w:pPr>
        <w:ind w:left="4652" w:hanging="360"/>
      </w:pPr>
      <w:rPr>
        <w:rFonts w:hint="default"/>
        <w:lang w:val="ru-RU" w:eastAsia="en-US" w:bidi="ar-SA"/>
      </w:rPr>
    </w:lvl>
    <w:lvl w:ilvl="5" w:tplc="33C801FC">
      <w:numFmt w:val="bullet"/>
      <w:lvlText w:val="•"/>
      <w:lvlJc w:val="left"/>
      <w:pPr>
        <w:ind w:left="5600" w:hanging="360"/>
      </w:pPr>
      <w:rPr>
        <w:rFonts w:hint="default"/>
        <w:lang w:val="ru-RU" w:eastAsia="en-US" w:bidi="ar-SA"/>
      </w:rPr>
    </w:lvl>
    <w:lvl w:ilvl="6" w:tplc="9740FE84">
      <w:numFmt w:val="bullet"/>
      <w:lvlText w:val="•"/>
      <w:lvlJc w:val="left"/>
      <w:pPr>
        <w:ind w:left="6548" w:hanging="360"/>
      </w:pPr>
      <w:rPr>
        <w:rFonts w:hint="default"/>
        <w:lang w:val="ru-RU" w:eastAsia="en-US" w:bidi="ar-SA"/>
      </w:rPr>
    </w:lvl>
    <w:lvl w:ilvl="7" w:tplc="BA84EF36">
      <w:numFmt w:val="bullet"/>
      <w:lvlText w:val="•"/>
      <w:lvlJc w:val="left"/>
      <w:pPr>
        <w:ind w:left="7496" w:hanging="360"/>
      </w:pPr>
      <w:rPr>
        <w:rFonts w:hint="default"/>
        <w:lang w:val="ru-RU" w:eastAsia="en-US" w:bidi="ar-SA"/>
      </w:rPr>
    </w:lvl>
    <w:lvl w:ilvl="8" w:tplc="6A06CB9A">
      <w:numFmt w:val="bullet"/>
      <w:lvlText w:val="•"/>
      <w:lvlJc w:val="left"/>
      <w:pPr>
        <w:ind w:left="8444" w:hanging="360"/>
      </w:pPr>
      <w:rPr>
        <w:rFonts w:hint="default"/>
        <w:lang w:val="ru-RU" w:eastAsia="en-US" w:bidi="ar-SA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517"/>
    <w:rsid w:val="00001D9F"/>
    <w:rsid w:val="00002C42"/>
    <w:rsid w:val="0003678D"/>
    <w:rsid w:val="000507CB"/>
    <w:rsid w:val="000607E0"/>
    <w:rsid w:val="00063EEB"/>
    <w:rsid w:val="00075C35"/>
    <w:rsid w:val="00080EF9"/>
    <w:rsid w:val="0008742E"/>
    <w:rsid w:val="0009732F"/>
    <w:rsid w:val="000A367F"/>
    <w:rsid w:val="000B2704"/>
    <w:rsid w:val="000E39DE"/>
    <w:rsid w:val="000F4EF5"/>
    <w:rsid w:val="000F57A6"/>
    <w:rsid w:val="00116EE0"/>
    <w:rsid w:val="001300C4"/>
    <w:rsid w:val="00150875"/>
    <w:rsid w:val="00154317"/>
    <w:rsid w:val="00183E87"/>
    <w:rsid w:val="001B54A6"/>
    <w:rsid w:val="001E715F"/>
    <w:rsid w:val="001F214E"/>
    <w:rsid w:val="001F23CF"/>
    <w:rsid w:val="00215CA0"/>
    <w:rsid w:val="00221062"/>
    <w:rsid w:val="0022729E"/>
    <w:rsid w:val="002327A1"/>
    <w:rsid w:val="00233EBE"/>
    <w:rsid w:val="00233ED3"/>
    <w:rsid w:val="0025132E"/>
    <w:rsid w:val="002565D2"/>
    <w:rsid w:val="002622C9"/>
    <w:rsid w:val="002673AD"/>
    <w:rsid w:val="00271483"/>
    <w:rsid w:val="002A1F2E"/>
    <w:rsid w:val="002E63AE"/>
    <w:rsid w:val="003033CF"/>
    <w:rsid w:val="00321672"/>
    <w:rsid w:val="00335D39"/>
    <w:rsid w:val="003430D4"/>
    <w:rsid w:val="0034498F"/>
    <w:rsid w:val="00347B0F"/>
    <w:rsid w:val="00352E71"/>
    <w:rsid w:val="003750AB"/>
    <w:rsid w:val="00384460"/>
    <w:rsid w:val="003C4939"/>
    <w:rsid w:val="003C76C1"/>
    <w:rsid w:val="003E2802"/>
    <w:rsid w:val="003E5E1F"/>
    <w:rsid w:val="003F1470"/>
    <w:rsid w:val="003F358C"/>
    <w:rsid w:val="00411458"/>
    <w:rsid w:val="0041184B"/>
    <w:rsid w:val="0043481B"/>
    <w:rsid w:val="00456671"/>
    <w:rsid w:val="00461223"/>
    <w:rsid w:val="00470ED8"/>
    <w:rsid w:val="0047653E"/>
    <w:rsid w:val="004807EA"/>
    <w:rsid w:val="00492B5F"/>
    <w:rsid w:val="004C4AC2"/>
    <w:rsid w:val="004C65E5"/>
    <w:rsid w:val="004C77D2"/>
    <w:rsid w:val="004E3E87"/>
    <w:rsid w:val="004F05CE"/>
    <w:rsid w:val="00521766"/>
    <w:rsid w:val="00527CEC"/>
    <w:rsid w:val="005407FF"/>
    <w:rsid w:val="00550517"/>
    <w:rsid w:val="005520D8"/>
    <w:rsid w:val="00570E56"/>
    <w:rsid w:val="00581F71"/>
    <w:rsid w:val="00594029"/>
    <w:rsid w:val="005A607A"/>
    <w:rsid w:val="005C1166"/>
    <w:rsid w:val="005C705E"/>
    <w:rsid w:val="005D5FDC"/>
    <w:rsid w:val="00607FA8"/>
    <w:rsid w:val="0064614B"/>
    <w:rsid w:val="006628EE"/>
    <w:rsid w:val="00666E3C"/>
    <w:rsid w:val="006848EA"/>
    <w:rsid w:val="006C5B8E"/>
    <w:rsid w:val="006D2DDE"/>
    <w:rsid w:val="006F25A4"/>
    <w:rsid w:val="0070169C"/>
    <w:rsid w:val="0070298A"/>
    <w:rsid w:val="00706C8B"/>
    <w:rsid w:val="0071210B"/>
    <w:rsid w:val="0072269D"/>
    <w:rsid w:val="00726F73"/>
    <w:rsid w:val="00733F97"/>
    <w:rsid w:val="007352EE"/>
    <w:rsid w:val="00736AFC"/>
    <w:rsid w:val="00752350"/>
    <w:rsid w:val="00773D4A"/>
    <w:rsid w:val="00776C29"/>
    <w:rsid w:val="007775D5"/>
    <w:rsid w:val="00777929"/>
    <w:rsid w:val="007E0AE9"/>
    <w:rsid w:val="007E29D3"/>
    <w:rsid w:val="007E5309"/>
    <w:rsid w:val="0081313C"/>
    <w:rsid w:val="00815AB3"/>
    <w:rsid w:val="0082114F"/>
    <w:rsid w:val="00834D19"/>
    <w:rsid w:val="00875F61"/>
    <w:rsid w:val="00877A09"/>
    <w:rsid w:val="008836A6"/>
    <w:rsid w:val="008A32AA"/>
    <w:rsid w:val="008B2395"/>
    <w:rsid w:val="008D2C04"/>
    <w:rsid w:val="008D5B19"/>
    <w:rsid w:val="008D5FAF"/>
    <w:rsid w:val="008E5214"/>
    <w:rsid w:val="008F25DE"/>
    <w:rsid w:val="008F53EB"/>
    <w:rsid w:val="008F6A8D"/>
    <w:rsid w:val="0090478C"/>
    <w:rsid w:val="00907C43"/>
    <w:rsid w:val="00922C38"/>
    <w:rsid w:val="00934CA1"/>
    <w:rsid w:val="00985F38"/>
    <w:rsid w:val="00986E3A"/>
    <w:rsid w:val="00987D08"/>
    <w:rsid w:val="009A126E"/>
    <w:rsid w:val="009C5B5A"/>
    <w:rsid w:val="009E310A"/>
    <w:rsid w:val="009E58D4"/>
    <w:rsid w:val="009F4680"/>
    <w:rsid w:val="00A01F2B"/>
    <w:rsid w:val="00A126B8"/>
    <w:rsid w:val="00A2481E"/>
    <w:rsid w:val="00A42765"/>
    <w:rsid w:val="00A47458"/>
    <w:rsid w:val="00A96979"/>
    <w:rsid w:val="00AA01DE"/>
    <w:rsid w:val="00AB2A52"/>
    <w:rsid w:val="00AB672D"/>
    <w:rsid w:val="00AE1406"/>
    <w:rsid w:val="00AE64B8"/>
    <w:rsid w:val="00B02760"/>
    <w:rsid w:val="00B05AC8"/>
    <w:rsid w:val="00B26E0A"/>
    <w:rsid w:val="00B76AD9"/>
    <w:rsid w:val="00B808B8"/>
    <w:rsid w:val="00BC5F8F"/>
    <w:rsid w:val="00BD5A23"/>
    <w:rsid w:val="00C0399E"/>
    <w:rsid w:val="00C215BA"/>
    <w:rsid w:val="00C3787A"/>
    <w:rsid w:val="00C729EC"/>
    <w:rsid w:val="00C75FF0"/>
    <w:rsid w:val="00CB42F7"/>
    <w:rsid w:val="00CD0479"/>
    <w:rsid w:val="00CE34F3"/>
    <w:rsid w:val="00CE42CB"/>
    <w:rsid w:val="00CF5B12"/>
    <w:rsid w:val="00D06A87"/>
    <w:rsid w:val="00D4274C"/>
    <w:rsid w:val="00D441E3"/>
    <w:rsid w:val="00D603CA"/>
    <w:rsid w:val="00D70568"/>
    <w:rsid w:val="00D87867"/>
    <w:rsid w:val="00DB486E"/>
    <w:rsid w:val="00DB57D7"/>
    <w:rsid w:val="00DC0215"/>
    <w:rsid w:val="00DC6D11"/>
    <w:rsid w:val="00DD0ECD"/>
    <w:rsid w:val="00DD409B"/>
    <w:rsid w:val="00DE701F"/>
    <w:rsid w:val="00E03348"/>
    <w:rsid w:val="00E230D6"/>
    <w:rsid w:val="00E25867"/>
    <w:rsid w:val="00E34399"/>
    <w:rsid w:val="00E37A2A"/>
    <w:rsid w:val="00E43E45"/>
    <w:rsid w:val="00E510D5"/>
    <w:rsid w:val="00E51A14"/>
    <w:rsid w:val="00E55140"/>
    <w:rsid w:val="00E66C34"/>
    <w:rsid w:val="00E85075"/>
    <w:rsid w:val="00E8666A"/>
    <w:rsid w:val="00E92E2E"/>
    <w:rsid w:val="00EB32E5"/>
    <w:rsid w:val="00EC56E7"/>
    <w:rsid w:val="00F12778"/>
    <w:rsid w:val="00F13E71"/>
    <w:rsid w:val="00F26CD6"/>
    <w:rsid w:val="00F328B3"/>
    <w:rsid w:val="00F367E0"/>
    <w:rsid w:val="00F62C91"/>
    <w:rsid w:val="00F669C1"/>
    <w:rsid w:val="00F93957"/>
    <w:rsid w:val="00FC18E7"/>
    <w:rsid w:val="00FE2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01FF67"/>
  <w15:chartTrackingRefBased/>
  <w15:docId w15:val="{DB83A8E7-5083-44B9-90B5-4A203A53DE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0517"/>
    <w:pPr>
      <w:spacing w:line="256" w:lineRule="auto"/>
    </w:pPr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50517"/>
    <w:pPr>
      <w:spacing w:after="0" w:line="240" w:lineRule="auto"/>
    </w:pPr>
    <w:rPr>
      <w:rFonts w:ascii="Times New Roman" w:hAnsi="Times New Roman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3"/>
    <w:uiPriority w:val="39"/>
    <w:rsid w:val="002622C9"/>
    <w:pPr>
      <w:spacing w:after="0" w:line="240" w:lineRule="auto"/>
    </w:pPr>
    <w:rPr>
      <w:rFonts w:ascii="Times New Roman" w:hAnsi="Times New Roman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39"/>
    <w:rsid w:val="002622C9"/>
    <w:pPr>
      <w:spacing w:after="0" w:line="240" w:lineRule="auto"/>
    </w:pPr>
    <w:rPr>
      <w:rFonts w:ascii="Times New Roman" w:hAnsi="Times New Roman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F1277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Body Text"/>
    <w:basedOn w:val="a"/>
    <w:link w:val="a5"/>
    <w:uiPriority w:val="1"/>
    <w:qFormat/>
    <w:rsid w:val="00F12778"/>
    <w:pPr>
      <w:widowControl w:val="0"/>
      <w:autoSpaceDE w:val="0"/>
      <w:autoSpaceDN w:val="0"/>
      <w:spacing w:after="0" w:line="240" w:lineRule="auto"/>
    </w:pPr>
    <w:rPr>
      <w:rFonts w:eastAsia="Times New Roman" w:cs="Times New Roman"/>
      <w:szCs w:val="24"/>
    </w:rPr>
  </w:style>
  <w:style w:type="character" w:customStyle="1" w:styleId="a5">
    <w:name w:val="Основной текст Знак"/>
    <w:basedOn w:val="a0"/>
    <w:link w:val="a4"/>
    <w:uiPriority w:val="1"/>
    <w:rsid w:val="00F12778"/>
    <w:rPr>
      <w:rFonts w:ascii="Times New Roman" w:eastAsia="Times New Roman" w:hAnsi="Times New Roman" w:cs="Times New Roman"/>
      <w:sz w:val="24"/>
      <w:szCs w:val="24"/>
    </w:rPr>
  </w:style>
  <w:style w:type="paragraph" w:styleId="a6">
    <w:name w:val="List Paragraph"/>
    <w:basedOn w:val="a"/>
    <w:uiPriority w:val="34"/>
    <w:qFormat/>
    <w:rsid w:val="00F12778"/>
    <w:pPr>
      <w:widowControl w:val="0"/>
      <w:autoSpaceDE w:val="0"/>
      <w:autoSpaceDN w:val="0"/>
      <w:spacing w:before="262" w:after="0" w:line="240" w:lineRule="auto"/>
      <w:ind w:left="861" w:hanging="360"/>
    </w:pPr>
    <w:rPr>
      <w:rFonts w:eastAsia="Times New Roman" w:cs="Times New Roman"/>
      <w:sz w:val="22"/>
    </w:rPr>
  </w:style>
  <w:style w:type="paragraph" w:customStyle="1" w:styleId="TableParagraph">
    <w:name w:val="Table Paragraph"/>
    <w:basedOn w:val="a"/>
    <w:uiPriority w:val="1"/>
    <w:qFormat/>
    <w:rsid w:val="00F12778"/>
    <w:pPr>
      <w:widowControl w:val="0"/>
      <w:autoSpaceDE w:val="0"/>
      <w:autoSpaceDN w:val="0"/>
      <w:spacing w:after="0" w:line="240" w:lineRule="auto"/>
      <w:ind w:left="108"/>
    </w:pPr>
    <w:rPr>
      <w:rFonts w:eastAsia="Times New Roman" w:cs="Times New Roman"/>
      <w:sz w:val="22"/>
    </w:rPr>
  </w:style>
  <w:style w:type="paragraph" w:styleId="a7">
    <w:name w:val="header"/>
    <w:basedOn w:val="a"/>
    <w:link w:val="a8"/>
    <w:uiPriority w:val="99"/>
    <w:unhideWhenUsed/>
    <w:rsid w:val="00001D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01D9F"/>
    <w:rPr>
      <w:rFonts w:ascii="Times New Roman" w:hAnsi="Times New Roman"/>
      <w:sz w:val="24"/>
    </w:rPr>
  </w:style>
  <w:style w:type="paragraph" w:styleId="a9">
    <w:name w:val="footer"/>
    <w:basedOn w:val="a"/>
    <w:link w:val="aa"/>
    <w:uiPriority w:val="99"/>
    <w:unhideWhenUsed/>
    <w:rsid w:val="00001D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01D9F"/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092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7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73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5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81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4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4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2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28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96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06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8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7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2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87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03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93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64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426</TotalTime>
  <Pages>3</Pages>
  <Words>840</Words>
  <Characters>4789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Зуева Екатерина Викторовна</dc:creator>
  <cp:keywords/>
  <dc:description/>
  <cp:lastModifiedBy>Аржанова Светлана Анатольевна</cp:lastModifiedBy>
  <cp:revision>238</cp:revision>
  <dcterms:created xsi:type="dcterms:W3CDTF">2026-03-11T08:25:00Z</dcterms:created>
  <dcterms:modified xsi:type="dcterms:W3CDTF">2026-06-08T12:38:00Z</dcterms:modified>
</cp:coreProperties>
</file>