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5CA7" w:rsidRPr="00255CA7" w:rsidRDefault="00E14622" w:rsidP="00255CA7">
      <w:pPr>
        <w:spacing w:after="0" w:line="240" w:lineRule="auto"/>
        <w:jc w:val="center"/>
        <w:outlineLvl w:val="0"/>
        <w:rPr>
          <w:rFonts w:ascii="Times New Roman" w:eastAsia="Times New Roman" w:hAnsi="Times New Roman" w:cs="Times New Roman"/>
          <w:b/>
          <w:sz w:val="24"/>
          <w:szCs w:val="24"/>
          <w:lang w:eastAsia="ru-RU"/>
        </w:rPr>
      </w:pPr>
      <w:r>
        <w:rPr>
          <w:rFonts w:ascii="Times New Roman" w:eastAsia="Times New Roman" w:hAnsi="Times New Roman" w:cs="Times New Roman"/>
          <w:b/>
          <w:caps/>
          <w:sz w:val="24"/>
          <w:szCs w:val="24"/>
          <w:lang w:eastAsia="ru-RU"/>
        </w:rPr>
        <w:t xml:space="preserve"> </w:t>
      </w:r>
      <w:r w:rsidR="003F4B52">
        <w:rPr>
          <w:rFonts w:ascii="Times New Roman" w:eastAsia="Times New Roman" w:hAnsi="Times New Roman" w:cs="Times New Roman"/>
          <w:b/>
          <w:caps/>
          <w:sz w:val="24"/>
          <w:szCs w:val="24"/>
          <w:lang w:eastAsia="ru-RU"/>
        </w:rPr>
        <w:t xml:space="preserve">Проект </w:t>
      </w:r>
      <w:r w:rsidR="00255CA7" w:rsidRPr="00255CA7">
        <w:rPr>
          <w:rFonts w:ascii="Times New Roman" w:eastAsia="Times New Roman" w:hAnsi="Times New Roman" w:cs="Times New Roman"/>
          <w:b/>
          <w:caps/>
          <w:sz w:val="24"/>
          <w:szCs w:val="24"/>
          <w:lang w:eastAsia="ru-RU"/>
        </w:rPr>
        <w:t>контракт</w:t>
      </w:r>
      <w:r w:rsidR="003F4B52">
        <w:rPr>
          <w:rFonts w:ascii="Times New Roman" w:eastAsia="Times New Roman" w:hAnsi="Times New Roman" w:cs="Times New Roman"/>
          <w:b/>
          <w:caps/>
          <w:sz w:val="24"/>
          <w:szCs w:val="24"/>
          <w:lang w:eastAsia="ru-RU"/>
        </w:rPr>
        <w:t>а</w:t>
      </w:r>
      <w:r w:rsidR="00255CA7" w:rsidRPr="00255CA7">
        <w:rPr>
          <w:rFonts w:ascii="Times New Roman" w:eastAsia="Times New Roman" w:hAnsi="Times New Roman" w:cs="Times New Roman"/>
          <w:b/>
          <w:sz w:val="24"/>
          <w:szCs w:val="24"/>
          <w:lang w:eastAsia="ru-RU"/>
        </w:rPr>
        <w:t xml:space="preserve"> №</w:t>
      </w:r>
      <w:r w:rsidR="00F40A50">
        <w:rPr>
          <w:rFonts w:ascii="Times New Roman" w:eastAsia="Times New Roman" w:hAnsi="Times New Roman" w:cs="Times New Roman"/>
          <w:b/>
          <w:sz w:val="24"/>
          <w:szCs w:val="24"/>
          <w:lang w:eastAsia="ru-RU"/>
        </w:rPr>
        <w:t xml:space="preserve"> </w:t>
      </w:r>
    </w:p>
    <w:p w:rsidR="00255CA7" w:rsidRPr="00255CA7" w:rsidRDefault="00255CA7" w:rsidP="00255CA7">
      <w:pPr>
        <w:spacing w:after="0" w:line="240" w:lineRule="auto"/>
        <w:jc w:val="center"/>
        <w:rPr>
          <w:rFonts w:ascii="Times New Roman" w:eastAsia="Times New Roman" w:hAnsi="Times New Roman" w:cs="Times New Roman"/>
          <w:sz w:val="24"/>
          <w:szCs w:val="24"/>
          <w:lang w:eastAsia="ru-RU"/>
        </w:rPr>
      </w:pPr>
    </w:p>
    <w:p w:rsidR="00255CA7" w:rsidRPr="00255CA7" w:rsidRDefault="00255CA7" w:rsidP="00255CA7">
      <w:pPr>
        <w:spacing w:after="0" w:line="240" w:lineRule="auto"/>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Санкт-Петербург</w:t>
      </w:r>
      <w:r w:rsidRPr="00255CA7">
        <w:rPr>
          <w:rFonts w:ascii="Times New Roman" w:eastAsia="Times New Roman" w:hAnsi="Times New Roman" w:cs="Times New Roman"/>
          <w:sz w:val="24"/>
          <w:szCs w:val="24"/>
          <w:lang w:eastAsia="ru-RU"/>
        </w:rPr>
        <w:tab/>
      </w:r>
      <w:r w:rsidRPr="00255CA7">
        <w:rPr>
          <w:rFonts w:ascii="Times New Roman" w:eastAsia="Times New Roman" w:hAnsi="Times New Roman" w:cs="Times New Roman"/>
          <w:sz w:val="24"/>
          <w:szCs w:val="24"/>
          <w:lang w:eastAsia="ru-RU"/>
        </w:rPr>
        <w:tab/>
      </w:r>
      <w:r w:rsidRPr="00255CA7">
        <w:rPr>
          <w:rFonts w:ascii="Times New Roman" w:eastAsia="Times New Roman" w:hAnsi="Times New Roman" w:cs="Times New Roman"/>
          <w:sz w:val="24"/>
          <w:szCs w:val="24"/>
          <w:lang w:eastAsia="ru-RU"/>
        </w:rPr>
        <w:tab/>
      </w:r>
      <w:r w:rsidRPr="00255CA7">
        <w:rPr>
          <w:rFonts w:ascii="Times New Roman" w:eastAsia="Times New Roman" w:hAnsi="Times New Roman" w:cs="Times New Roman"/>
          <w:sz w:val="24"/>
          <w:szCs w:val="24"/>
          <w:lang w:eastAsia="ru-RU"/>
        </w:rPr>
        <w:tab/>
      </w:r>
      <w:r w:rsidRPr="00255CA7">
        <w:rPr>
          <w:rFonts w:ascii="Times New Roman" w:eastAsia="Times New Roman" w:hAnsi="Times New Roman" w:cs="Times New Roman"/>
          <w:sz w:val="24"/>
          <w:szCs w:val="24"/>
          <w:lang w:eastAsia="ru-RU"/>
        </w:rPr>
        <w:tab/>
      </w:r>
      <w:r w:rsidRPr="00255CA7">
        <w:rPr>
          <w:rFonts w:ascii="Times New Roman" w:eastAsia="Times New Roman" w:hAnsi="Times New Roman" w:cs="Times New Roman"/>
          <w:sz w:val="24"/>
          <w:szCs w:val="24"/>
          <w:lang w:eastAsia="ru-RU"/>
        </w:rPr>
        <w:tab/>
      </w:r>
      <w:r w:rsidRPr="00255CA7">
        <w:rPr>
          <w:rFonts w:ascii="Times New Roman" w:eastAsia="Times New Roman" w:hAnsi="Times New Roman" w:cs="Times New Roman"/>
          <w:sz w:val="24"/>
          <w:szCs w:val="24"/>
          <w:lang w:eastAsia="ru-RU"/>
        </w:rPr>
        <w:tab/>
      </w:r>
      <w:r w:rsidR="005F6102">
        <w:rPr>
          <w:rFonts w:ascii="Times New Roman" w:eastAsia="Times New Roman" w:hAnsi="Times New Roman" w:cs="Times New Roman"/>
          <w:sz w:val="24"/>
          <w:szCs w:val="24"/>
          <w:lang w:eastAsia="ru-RU"/>
        </w:rPr>
        <w:t xml:space="preserve">      </w:t>
      </w:r>
      <w:r w:rsidR="00916C7B">
        <w:rPr>
          <w:rFonts w:ascii="Times New Roman" w:eastAsia="Times New Roman" w:hAnsi="Times New Roman" w:cs="Times New Roman"/>
          <w:sz w:val="24"/>
          <w:szCs w:val="24"/>
          <w:lang w:eastAsia="ru-RU"/>
        </w:rPr>
        <w:t>«</w:t>
      </w:r>
      <w:r w:rsidR="00BA00AF">
        <w:rPr>
          <w:rFonts w:ascii="Times New Roman" w:eastAsia="Times New Roman" w:hAnsi="Times New Roman" w:cs="Times New Roman"/>
          <w:sz w:val="24"/>
          <w:szCs w:val="24"/>
          <w:lang w:eastAsia="ru-RU"/>
        </w:rPr>
        <w:t>___</w:t>
      </w:r>
      <w:r w:rsidR="00916C7B">
        <w:rPr>
          <w:rFonts w:ascii="Times New Roman" w:eastAsia="Times New Roman" w:hAnsi="Times New Roman" w:cs="Times New Roman"/>
          <w:sz w:val="24"/>
          <w:szCs w:val="24"/>
          <w:lang w:eastAsia="ru-RU"/>
        </w:rPr>
        <w:t xml:space="preserve">» </w:t>
      </w:r>
      <w:r w:rsidR="00975207">
        <w:rPr>
          <w:rFonts w:ascii="Times New Roman" w:eastAsia="Times New Roman" w:hAnsi="Times New Roman" w:cs="Times New Roman"/>
          <w:sz w:val="24"/>
          <w:szCs w:val="24"/>
          <w:lang w:eastAsia="ru-RU"/>
        </w:rPr>
        <w:t>__________</w:t>
      </w:r>
      <w:r w:rsidRPr="00255CA7">
        <w:rPr>
          <w:rFonts w:ascii="Times New Roman" w:eastAsia="Times New Roman" w:hAnsi="Times New Roman" w:cs="Times New Roman"/>
          <w:sz w:val="24"/>
          <w:szCs w:val="24"/>
          <w:lang w:eastAsia="ru-RU"/>
        </w:rPr>
        <w:t xml:space="preserve"> 20</w:t>
      </w:r>
      <w:r w:rsidR="00916C7B">
        <w:rPr>
          <w:rFonts w:ascii="Times New Roman" w:eastAsia="Times New Roman" w:hAnsi="Times New Roman" w:cs="Times New Roman"/>
          <w:sz w:val="24"/>
          <w:szCs w:val="24"/>
          <w:lang w:eastAsia="ru-RU"/>
        </w:rPr>
        <w:t>2</w:t>
      </w:r>
      <w:r w:rsidR="00BA00AF">
        <w:rPr>
          <w:rFonts w:ascii="Times New Roman" w:eastAsia="Times New Roman" w:hAnsi="Times New Roman" w:cs="Times New Roman"/>
          <w:sz w:val="24"/>
          <w:szCs w:val="24"/>
          <w:lang w:eastAsia="ru-RU"/>
        </w:rPr>
        <w:t>_</w:t>
      </w:r>
      <w:r w:rsidRPr="00255CA7">
        <w:rPr>
          <w:rFonts w:ascii="Times New Roman" w:eastAsia="Times New Roman" w:hAnsi="Times New Roman" w:cs="Times New Roman"/>
          <w:sz w:val="24"/>
          <w:szCs w:val="24"/>
          <w:lang w:eastAsia="ru-RU"/>
        </w:rPr>
        <w:t xml:space="preserve"> г.</w:t>
      </w:r>
    </w:p>
    <w:p w:rsidR="00255CA7" w:rsidRPr="00255CA7" w:rsidRDefault="00255CA7" w:rsidP="00255CA7">
      <w:pPr>
        <w:spacing w:after="0" w:line="240" w:lineRule="auto"/>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624"/>
        <w:jc w:val="both"/>
        <w:rPr>
          <w:rFonts w:ascii="Times New Roman" w:eastAsia="Times New Roman" w:hAnsi="Times New Roman" w:cs="Times New Roman"/>
          <w:i/>
          <w:sz w:val="20"/>
          <w:szCs w:val="20"/>
          <w:lang w:eastAsia="ru-RU"/>
        </w:rPr>
      </w:pPr>
      <w:r w:rsidRPr="00255CA7">
        <w:rPr>
          <w:rFonts w:ascii="Times New Roman" w:eastAsia="Times New Roman" w:hAnsi="Times New Roman" w:cs="Times New Roman"/>
          <w:sz w:val="24"/>
          <w:szCs w:val="24"/>
          <w:lang w:eastAsia="ru-RU"/>
        </w:rPr>
        <w:t>Государственное бюджетное дошкольное образовательное учреждение детский сад №</w:t>
      </w:r>
      <w:r w:rsidR="002E2E92">
        <w:rPr>
          <w:rFonts w:ascii="Times New Roman" w:eastAsia="Times New Roman" w:hAnsi="Times New Roman" w:cs="Times New Roman"/>
          <w:sz w:val="24"/>
          <w:szCs w:val="24"/>
          <w:lang w:eastAsia="ru-RU"/>
        </w:rPr>
        <w:t>9</w:t>
      </w:r>
      <w:r w:rsidRPr="00255CA7">
        <w:rPr>
          <w:rFonts w:ascii="Times New Roman" w:eastAsia="Times New Roman" w:hAnsi="Times New Roman" w:cs="Times New Roman"/>
          <w:sz w:val="24"/>
          <w:szCs w:val="24"/>
          <w:lang w:eastAsia="ru-RU"/>
        </w:rPr>
        <w:t xml:space="preserve"> Петродворцового района Санкт-Петербурга, действующее от имени Санкт-Петербурга именуемое в дальнейшем «Заказчик», в лице заведующего </w:t>
      </w:r>
      <w:r w:rsidR="002E2E92">
        <w:rPr>
          <w:rFonts w:ascii="Times New Roman" w:eastAsia="Times New Roman" w:hAnsi="Times New Roman" w:cs="Times New Roman"/>
          <w:sz w:val="24"/>
          <w:szCs w:val="24"/>
          <w:lang w:eastAsia="ru-RU"/>
        </w:rPr>
        <w:t>Шевченко Елизаветы Викторовны</w:t>
      </w:r>
      <w:r w:rsidRPr="00255CA7">
        <w:rPr>
          <w:rFonts w:ascii="Times New Roman" w:eastAsia="Times New Roman" w:hAnsi="Times New Roman" w:cs="Times New Roman"/>
          <w:sz w:val="24"/>
          <w:szCs w:val="24"/>
          <w:lang w:eastAsia="ru-RU"/>
        </w:rPr>
        <w:t xml:space="preserve">, действующего на основании Устава с одной стороны, и </w:t>
      </w:r>
      <w:r w:rsidR="00347EAD">
        <w:rPr>
          <w:rFonts w:ascii="Times New Roman" w:eastAsia="Times New Roman" w:hAnsi="Times New Roman" w:cs="Times New Roman"/>
          <w:sz w:val="24"/>
          <w:szCs w:val="24"/>
          <w:lang w:eastAsia="ru-RU"/>
        </w:rPr>
        <w:t>_________________________, в лице ______________</w:t>
      </w:r>
      <w:r w:rsidR="00C01E31" w:rsidRPr="00C01E31">
        <w:rPr>
          <w:rFonts w:ascii="Times New Roman" w:eastAsia="Times New Roman" w:hAnsi="Times New Roman" w:cs="Times New Roman"/>
          <w:sz w:val="24"/>
          <w:szCs w:val="24"/>
          <w:lang w:eastAsia="ru-RU"/>
        </w:rPr>
        <w:t>, действующего на основании _________________,</w:t>
      </w:r>
      <w:r w:rsidR="00C01E31">
        <w:rPr>
          <w:rFonts w:ascii="Times New Roman" w:eastAsia="Times New Roman" w:hAnsi="Times New Roman" w:cs="Times New Roman"/>
          <w:sz w:val="24"/>
          <w:szCs w:val="24"/>
          <w:lang w:eastAsia="ru-RU"/>
        </w:rPr>
        <w:t xml:space="preserve"> </w:t>
      </w:r>
      <w:r w:rsidR="00F40A50" w:rsidRPr="00F40A50">
        <w:rPr>
          <w:rFonts w:ascii="Times New Roman" w:eastAsia="Times New Roman" w:hAnsi="Times New Roman" w:cs="Times New Roman"/>
          <w:sz w:val="24"/>
          <w:szCs w:val="24"/>
          <w:lang w:eastAsia="ru-RU"/>
        </w:rPr>
        <w:t>именуем</w:t>
      </w:r>
      <w:r w:rsidR="00821FCF">
        <w:rPr>
          <w:rFonts w:ascii="Times New Roman" w:eastAsia="Times New Roman" w:hAnsi="Times New Roman" w:cs="Times New Roman"/>
          <w:sz w:val="24"/>
          <w:szCs w:val="24"/>
          <w:lang w:eastAsia="ru-RU"/>
        </w:rPr>
        <w:t>ый</w:t>
      </w:r>
      <w:r w:rsidR="00F40A50" w:rsidRPr="00F40A50">
        <w:rPr>
          <w:rFonts w:ascii="Times New Roman" w:eastAsia="Times New Roman" w:hAnsi="Times New Roman" w:cs="Times New Roman"/>
          <w:sz w:val="24"/>
          <w:szCs w:val="24"/>
          <w:lang w:eastAsia="ru-RU"/>
        </w:rPr>
        <w:t xml:space="preserve"> в </w:t>
      </w:r>
      <w:r w:rsidR="00821FCF">
        <w:rPr>
          <w:rFonts w:ascii="Times New Roman" w:eastAsia="Times New Roman" w:hAnsi="Times New Roman" w:cs="Times New Roman"/>
          <w:sz w:val="24"/>
          <w:szCs w:val="24"/>
          <w:lang w:eastAsia="ru-RU"/>
        </w:rPr>
        <w:t>дальнейшем «Поставщик»</w:t>
      </w:r>
      <w:r w:rsidRPr="00255CA7">
        <w:rPr>
          <w:rFonts w:ascii="Times New Roman" w:eastAsia="Times New Roman" w:hAnsi="Times New Roman" w:cs="Times New Roman"/>
          <w:sz w:val="24"/>
          <w:szCs w:val="24"/>
          <w:lang w:eastAsia="ru-RU"/>
        </w:rPr>
        <w:t xml:space="preserve">, с другой стороны, совместно именуемые «Стороны», заключили настоящий </w:t>
      </w:r>
      <w:r w:rsidR="005B595D">
        <w:rPr>
          <w:rFonts w:ascii="Times New Roman" w:eastAsia="Times New Roman" w:hAnsi="Times New Roman" w:cs="Times New Roman"/>
          <w:sz w:val="24"/>
          <w:szCs w:val="24"/>
          <w:lang w:eastAsia="ru-RU"/>
        </w:rPr>
        <w:t>К</w:t>
      </w:r>
      <w:r w:rsidRPr="00255CA7">
        <w:rPr>
          <w:rFonts w:ascii="Times New Roman" w:eastAsia="Times New Roman" w:hAnsi="Times New Roman" w:cs="Times New Roman"/>
          <w:sz w:val="24"/>
          <w:szCs w:val="24"/>
          <w:lang w:eastAsia="ru-RU"/>
        </w:rPr>
        <w:t>онтракт.</w:t>
      </w:r>
    </w:p>
    <w:p w:rsidR="00255CA7" w:rsidRPr="00255CA7" w:rsidRDefault="00255CA7" w:rsidP="0048016C">
      <w:pPr>
        <w:spacing w:after="0" w:line="240" w:lineRule="auto"/>
        <w:ind w:firstLine="624"/>
        <w:jc w:val="both"/>
        <w:rPr>
          <w:rFonts w:ascii="Times New Roman" w:eastAsia="Times New Roman" w:hAnsi="Times New Roman" w:cs="Times New Roman"/>
          <w:sz w:val="24"/>
          <w:szCs w:val="24"/>
          <w:lang w:eastAsia="ru-RU"/>
        </w:rPr>
      </w:pPr>
      <w:r w:rsidRPr="00A52EBC">
        <w:rPr>
          <w:rFonts w:ascii="Times New Roman" w:eastAsia="Times New Roman" w:hAnsi="Times New Roman" w:cs="Times New Roman"/>
          <w:sz w:val="24"/>
          <w:szCs w:val="24"/>
          <w:lang w:eastAsia="ru-RU"/>
        </w:rPr>
        <w:t>Идентификационный код закупки</w:t>
      </w:r>
      <w:r w:rsidR="000675AF">
        <w:rPr>
          <w:rFonts w:ascii="Times New Roman" w:eastAsia="Times New Roman" w:hAnsi="Times New Roman" w:cs="Times New Roman"/>
          <w:sz w:val="24"/>
          <w:szCs w:val="24"/>
          <w:lang w:eastAsia="ru-RU"/>
        </w:rPr>
        <w:t xml:space="preserve">: </w:t>
      </w:r>
    </w:p>
    <w:p w:rsidR="00255CA7" w:rsidRPr="00255CA7" w:rsidRDefault="00255CA7" w:rsidP="00255CA7">
      <w:pPr>
        <w:spacing w:after="0" w:line="240" w:lineRule="auto"/>
        <w:ind w:firstLine="708"/>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1. Предмет Контракта</w:t>
      </w: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p>
    <w:p w:rsidR="00255CA7" w:rsidRPr="00090236" w:rsidRDefault="00255CA7" w:rsidP="00090236">
      <w:pPr>
        <w:pStyle w:val="ab"/>
        <w:numPr>
          <w:ilvl w:val="1"/>
          <w:numId w:val="2"/>
        </w:numPr>
        <w:spacing w:after="0" w:line="240" w:lineRule="auto"/>
        <w:jc w:val="both"/>
        <w:rPr>
          <w:rFonts w:ascii="Times New Roman" w:eastAsia="Times New Roman" w:hAnsi="Times New Roman" w:cs="Times New Roman"/>
          <w:sz w:val="24"/>
          <w:szCs w:val="24"/>
          <w:lang w:eastAsia="ru-RU"/>
        </w:rPr>
      </w:pPr>
      <w:r w:rsidRPr="00090236">
        <w:rPr>
          <w:rFonts w:ascii="Times New Roman" w:eastAsia="Times New Roman" w:hAnsi="Times New Roman" w:cs="Times New Roman"/>
          <w:sz w:val="24"/>
          <w:szCs w:val="24"/>
          <w:lang w:eastAsia="ru-RU"/>
        </w:rPr>
        <w:t>Поставщик принимает на себя обязательство по</w:t>
      </w:r>
      <w:r w:rsidR="001B2842" w:rsidRPr="00090236">
        <w:rPr>
          <w:rFonts w:ascii="Times New Roman" w:eastAsia="Times New Roman" w:hAnsi="Times New Roman" w:cs="Times New Roman"/>
          <w:sz w:val="24"/>
          <w:szCs w:val="24"/>
          <w:lang w:eastAsia="ru-RU"/>
        </w:rPr>
        <w:t xml:space="preserve"> </w:t>
      </w:r>
      <w:r w:rsidR="00410BFE" w:rsidRPr="00090236">
        <w:rPr>
          <w:rFonts w:ascii="Times New Roman" w:eastAsia="Times New Roman" w:hAnsi="Times New Roman" w:cs="Times New Roman"/>
          <w:b/>
          <w:sz w:val="24"/>
          <w:szCs w:val="24"/>
          <w:lang w:eastAsia="ru-RU"/>
        </w:rPr>
        <w:t>п</w:t>
      </w:r>
      <w:r w:rsidR="006831D8" w:rsidRPr="00090236">
        <w:rPr>
          <w:rFonts w:ascii="Times New Roman" w:eastAsia="Times New Roman" w:hAnsi="Times New Roman" w:cs="Times New Roman"/>
          <w:b/>
          <w:sz w:val="24"/>
          <w:szCs w:val="24"/>
          <w:lang w:eastAsia="ru-RU"/>
        </w:rPr>
        <w:t xml:space="preserve">оставке </w:t>
      </w:r>
      <w:r w:rsidR="004E65C3">
        <w:rPr>
          <w:rFonts w:ascii="Times New Roman" w:eastAsia="Times New Roman" w:hAnsi="Times New Roman" w:cs="Times New Roman"/>
          <w:b/>
          <w:sz w:val="24"/>
          <w:szCs w:val="24"/>
          <w:lang w:eastAsia="ru-RU"/>
        </w:rPr>
        <w:t>канцелярии</w:t>
      </w:r>
      <w:r w:rsidR="00A42A25">
        <w:rPr>
          <w:rFonts w:ascii="Times New Roman" w:eastAsia="Times New Roman" w:hAnsi="Times New Roman" w:cs="Times New Roman"/>
          <w:b/>
          <w:sz w:val="24"/>
          <w:szCs w:val="24"/>
          <w:lang w:eastAsia="ru-RU"/>
        </w:rPr>
        <w:t xml:space="preserve"> </w:t>
      </w:r>
      <w:r w:rsidRPr="00090236">
        <w:rPr>
          <w:rFonts w:ascii="Times New Roman" w:eastAsia="Times New Roman" w:hAnsi="Times New Roman" w:cs="Times New Roman"/>
          <w:sz w:val="24"/>
          <w:szCs w:val="24"/>
          <w:lang w:eastAsia="ru-RU"/>
        </w:rPr>
        <w:t>(далее – Товар) для нужд Заказчика в соответствии с характеристиками и в количестве, предусмотренными приложением № 1, являющимся неотъемлемой частью настоящего Контракта, а Заказчик обязуется принять и оплатить поставленный Товар в соответствии с условиями настоящего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1.2. Поставка Товара осуществляется в сроки, установленные разделом 3 настоящего Контракта, по адресу Заказчика: </w:t>
      </w:r>
      <w:r w:rsidR="002E2E92" w:rsidRPr="002E2E92">
        <w:rPr>
          <w:rFonts w:ascii="Times New Roman" w:eastAsia="Times New Roman" w:hAnsi="Times New Roman" w:cs="Times New Roman"/>
          <w:sz w:val="24"/>
          <w:szCs w:val="24"/>
          <w:lang w:eastAsia="ru-RU"/>
        </w:rPr>
        <w:t>198510, Санкт-Петербург, г. Петергоф, Парковая улица д. 18, корпус 6, строение 1.</w:t>
      </w:r>
      <w:r w:rsidRPr="00255CA7">
        <w:rPr>
          <w:rFonts w:ascii="Times New Roman" w:eastAsia="Times New Roman" w:hAnsi="Times New Roman" w:cs="Times New Roman"/>
          <w:sz w:val="24"/>
          <w:szCs w:val="24"/>
          <w:lang w:eastAsia="ru-RU"/>
        </w:rPr>
        <w:t xml:space="preserve"> </w:t>
      </w:r>
    </w:p>
    <w:p w:rsidR="00255CA7" w:rsidRPr="00255CA7" w:rsidRDefault="00255CA7" w:rsidP="00255CA7">
      <w:pPr>
        <w:spacing w:after="0" w:line="240" w:lineRule="auto"/>
        <w:ind w:firstLine="708"/>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2. Цена Контракта, порядок расчетов, обеспечение исполнения Контракта</w:t>
      </w:r>
    </w:p>
    <w:p w:rsidR="00255CA7" w:rsidRPr="00255CA7" w:rsidRDefault="00255CA7" w:rsidP="00255CA7">
      <w:pPr>
        <w:spacing w:after="0" w:line="240" w:lineRule="auto"/>
        <w:jc w:val="both"/>
        <w:rPr>
          <w:rFonts w:ascii="Times New Roman" w:eastAsia="Times New Roman" w:hAnsi="Times New Roman" w:cs="Times New Roman"/>
          <w:sz w:val="24"/>
          <w:szCs w:val="24"/>
          <w:lang w:eastAsia="ru-RU"/>
        </w:rPr>
      </w:pPr>
    </w:p>
    <w:p w:rsidR="001D4302" w:rsidRPr="001D4302" w:rsidRDefault="00255CA7" w:rsidP="001D4302">
      <w:pPr>
        <w:pStyle w:val="ConsPlusNormal"/>
        <w:ind w:firstLine="709"/>
        <w:jc w:val="both"/>
        <w:rPr>
          <w:rFonts w:ascii="Times New Roman" w:hAnsi="Times New Roman" w:cs="Times New Roman"/>
          <w:bCs/>
          <w:sz w:val="24"/>
          <w:szCs w:val="24"/>
        </w:rPr>
      </w:pPr>
      <w:r w:rsidRPr="00255CA7">
        <w:rPr>
          <w:rFonts w:ascii="Times New Roman" w:hAnsi="Times New Roman" w:cs="Times New Roman"/>
          <w:sz w:val="24"/>
          <w:szCs w:val="24"/>
        </w:rPr>
        <w:t xml:space="preserve">2.1. Общая стоимость Товара составляет </w:t>
      </w:r>
      <w:r w:rsidR="003F4B52">
        <w:rPr>
          <w:rFonts w:ascii="Times New Roman" w:hAnsi="Times New Roman" w:cs="Times New Roman"/>
          <w:sz w:val="24"/>
          <w:szCs w:val="24"/>
        </w:rPr>
        <w:t>__________</w:t>
      </w:r>
      <w:r w:rsidR="001D4302">
        <w:rPr>
          <w:rFonts w:ascii="Times New Roman" w:hAnsi="Times New Roman" w:cs="Times New Roman"/>
          <w:sz w:val="24"/>
          <w:szCs w:val="24"/>
        </w:rPr>
        <w:t xml:space="preserve"> рубл</w:t>
      </w:r>
      <w:r w:rsidR="0021683C">
        <w:rPr>
          <w:rFonts w:ascii="Times New Roman" w:hAnsi="Times New Roman" w:cs="Times New Roman"/>
          <w:sz w:val="24"/>
          <w:szCs w:val="24"/>
        </w:rPr>
        <w:t>ей</w:t>
      </w:r>
      <w:r w:rsidR="001D4302">
        <w:rPr>
          <w:rFonts w:ascii="Times New Roman" w:hAnsi="Times New Roman" w:cs="Times New Roman"/>
          <w:sz w:val="24"/>
          <w:szCs w:val="24"/>
        </w:rPr>
        <w:t xml:space="preserve"> </w:t>
      </w:r>
      <w:r w:rsidR="003F4B52">
        <w:rPr>
          <w:rFonts w:ascii="Times New Roman" w:hAnsi="Times New Roman" w:cs="Times New Roman"/>
          <w:sz w:val="24"/>
          <w:szCs w:val="24"/>
        </w:rPr>
        <w:t>___</w:t>
      </w:r>
      <w:r w:rsidR="001D4302">
        <w:rPr>
          <w:rFonts w:ascii="Times New Roman" w:hAnsi="Times New Roman" w:cs="Times New Roman"/>
          <w:sz w:val="24"/>
          <w:szCs w:val="24"/>
        </w:rPr>
        <w:t xml:space="preserve"> копе</w:t>
      </w:r>
      <w:r w:rsidR="0021683C">
        <w:rPr>
          <w:rFonts w:ascii="Times New Roman" w:hAnsi="Times New Roman" w:cs="Times New Roman"/>
          <w:sz w:val="24"/>
          <w:szCs w:val="24"/>
        </w:rPr>
        <w:t>ек</w:t>
      </w:r>
      <w:r w:rsidR="00874BB3">
        <w:rPr>
          <w:rFonts w:ascii="Times New Roman" w:hAnsi="Times New Roman" w:cs="Times New Roman"/>
          <w:sz w:val="24"/>
          <w:szCs w:val="24"/>
        </w:rPr>
        <w:t xml:space="preserve"> </w:t>
      </w:r>
      <w:r w:rsidR="001D4302">
        <w:rPr>
          <w:rFonts w:ascii="Times New Roman" w:hAnsi="Times New Roman" w:cs="Times New Roman"/>
          <w:sz w:val="24"/>
          <w:szCs w:val="24"/>
        </w:rPr>
        <w:t>(</w:t>
      </w:r>
      <w:r w:rsidR="003F4B52">
        <w:rPr>
          <w:rFonts w:ascii="Times New Roman" w:hAnsi="Times New Roman" w:cs="Times New Roman"/>
          <w:sz w:val="24"/>
          <w:szCs w:val="24"/>
        </w:rPr>
        <w:t>_____________</w:t>
      </w:r>
      <w:r w:rsidR="0021683C">
        <w:rPr>
          <w:rFonts w:ascii="Times New Roman" w:hAnsi="Times New Roman" w:cs="Times New Roman"/>
          <w:sz w:val="24"/>
          <w:szCs w:val="24"/>
        </w:rPr>
        <w:t xml:space="preserve"> рублей </w:t>
      </w:r>
      <w:r w:rsidR="003F4B52">
        <w:rPr>
          <w:rFonts w:ascii="Times New Roman" w:hAnsi="Times New Roman" w:cs="Times New Roman"/>
          <w:sz w:val="24"/>
          <w:szCs w:val="24"/>
        </w:rPr>
        <w:t>___</w:t>
      </w:r>
      <w:r w:rsidR="0021683C">
        <w:rPr>
          <w:rFonts w:ascii="Times New Roman" w:hAnsi="Times New Roman" w:cs="Times New Roman"/>
          <w:sz w:val="24"/>
          <w:szCs w:val="24"/>
        </w:rPr>
        <w:t xml:space="preserve"> копеек</w:t>
      </w:r>
      <w:r w:rsidR="001D4302">
        <w:rPr>
          <w:rFonts w:ascii="Times New Roman" w:hAnsi="Times New Roman" w:cs="Times New Roman"/>
          <w:sz w:val="24"/>
          <w:szCs w:val="24"/>
        </w:rPr>
        <w:t>)</w:t>
      </w:r>
      <w:r w:rsidRPr="00255CA7">
        <w:rPr>
          <w:rFonts w:ascii="Times New Roman" w:hAnsi="Times New Roman" w:cs="Times New Roman"/>
          <w:sz w:val="24"/>
          <w:szCs w:val="24"/>
        </w:rPr>
        <w:t xml:space="preserve">, </w:t>
      </w:r>
      <w:r w:rsidR="003F4B52">
        <w:rPr>
          <w:rFonts w:ascii="Times New Roman" w:hAnsi="Times New Roman" w:cs="Times New Roman"/>
          <w:sz w:val="24"/>
          <w:szCs w:val="24"/>
        </w:rPr>
        <w:t>с НДС/</w:t>
      </w:r>
      <w:r w:rsidR="001D4302" w:rsidRPr="000C426E">
        <w:rPr>
          <w:rFonts w:ascii="Times New Roman" w:hAnsi="Times New Roman"/>
          <w:sz w:val="24"/>
          <w:szCs w:val="24"/>
        </w:rPr>
        <w:t>НДС не облагается на основании НК РФ</w:t>
      </w:r>
      <w:r w:rsidR="005F6102">
        <w:rPr>
          <w:rFonts w:ascii="Times New Roman" w:hAnsi="Times New Roman"/>
          <w:sz w:val="24"/>
          <w:szCs w:val="24"/>
        </w:rPr>
        <w:t xml:space="preserve"> в соответствии с приложением №</w:t>
      </w:r>
      <w:r w:rsidR="001D4302" w:rsidRPr="000C426E">
        <w:rPr>
          <w:rFonts w:ascii="Times New Roman" w:hAnsi="Times New Roman"/>
          <w:sz w:val="24"/>
          <w:szCs w:val="24"/>
        </w:rPr>
        <w:t>1 к настоящему Контракту</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2.2. Цена Контракта является твердой и определяется на весь срок его исполнения.</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сборке, установке, своевременному вывозу упаковочной тары, а также уплачиваемые Поставщиком страхование, налоги, сборы и иные обязательные платежи.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2.4. Оплата по настоящему Контракту производится Заказчиком без авансирования (без предварительной оплаты) в срок не более чем в течение </w:t>
      </w:r>
      <w:r w:rsidR="00DB2811">
        <w:rPr>
          <w:rFonts w:ascii="Times New Roman" w:eastAsia="Times New Roman" w:hAnsi="Times New Roman" w:cs="Times New Roman"/>
          <w:sz w:val="24"/>
          <w:szCs w:val="24"/>
          <w:lang w:eastAsia="ru-RU"/>
        </w:rPr>
        <w:t>десяти</w:t>
      </w:r>
      <w:r w:rsidR="00874BB3">
        <w:rPr>
          <w:rFonts w:ascii="Times New Roman" w:eastAsia="Times New Roman" w:hAnsi="Times New Roman" w:cs="Times New Roman"/>
          <w:sz w:val="24"/>
          <w:szCs w:val="24"/>
          <w:lang w:eastAsia="ru-RU"/>
        </w:rPr>
        <w:t xml:space="preserve"> рабочих</w:t>
      </w:r>
      <w:r w:rsidRPr="00255CA7">
        <w:rPr>
          <w:rFonts w:ascii="Times New Roman" w:eastAsia="Times New Roman" w:hAnsi="Times New Roman" w:cs="Times New Roman"/>
          <w:sz w:val="24"/>
          <w:szCs w:val="24"/>
          <w:lang w:eastAsia="ru-RU"/>
        </w:rPr>
        <w:t xml:space="preserve"> дней</w:t>
      </w:r>
      <w:r w:rsidRPr="00255CA7">
        <w:rPr>
          <w:rFonts w:ascii="Times New Roman" w:eastAsia="Times New Roman" w:hAnsi="Times New Roman" w:cs="Times New Roman"/>
          <w:b/>
          <w:i/>
          <w:sz w:val="24"/>
          <w:szCs w:val="24"/>
          <w:lang w:eastAsia="ru-RU"/>
        </w:rPr>
        <w:t xml:space="preserve"> </w:t>
      </w:r>
      <w:r w:rsidRPr="00255CA7">
        <w:rPr>
          <w:rFonts w:ascii="Times New Roman" w:eastAsia="Times New Roman" w:hAnsi="Times New Roman" w:cs="Times New Roman"/>
          <w:sz w:val="24"/>
          <w:szCs w:val="24"/>
          <w:lang w:eastAsia="ru-RU"/>
        </w:rPr>
        <w:t>с даты подписания Заказчиком акта приемки Товара</w:t>
      </w:r>
      <w:r w:rsidR="001B2842">
        <w:rPr>
          <w:rFonts w:ascii="Times New Roman" w:eastAsia="Times New Roman" w:hAnsi="Times New Roman" w:cs="Times New Roman"/>
          <w:sz w:val="24"/>
          <w:szCs w:val="24"/>
          <w:lang w:eastAsia="ru-RU"/>
        </w:rPr>
        <w:t xml:space="preserve"> или УПД</w:t>
      </w:r>
      <w:r w:rsidRPr="00255CA7">
        <w:rPr>
          <w:rFonts w:ascii="Times New Roman" w:eastAsia="Times New Roman" w:hAnsi="Times New Roman" w:cs="Times New Roman"/>
          <w:sz w:val="24"/>
          <w:szCs w:val="24"/>
          <w:lang w:eastAsia="ru-RU"/>
        </w:rPr>
        <w:t>.</w:t>
      </w:r>
      <w:r w:rsidRPr="00255CA7">
        <w:rPr>
          <w:rFonts w:ascii="Times New Roman" w:eastAsia="Times New Roman" w:hAnsi="Times New Roman" w:cs="Times New Roman"/>
          <w:b/>
          <w:i/>
          <w:sz w:val="24"/>
          <w:szCs w:val="24"/>
          <w:lang w:eastAsia="ru-RU"/>
        </w:rPr>
        <w:t xml:space="preserve"> </w:t>
      </w:r>
      <w:r w:rsidRPr="00255CA7">
        <w:rPr>
          <w:rFonts w:ascii="Times New Roman" w:eastAsia="Times New Roman" w:hAnsi="Times New Roman" w:cs="Times New Roman"/>
          <w:sz w:val="24"/>
          <w:szCs w:val="24"/>
          <w:lang w:eastAsia="ru-RU"/>
        </w:rPr>
        <w:t xml:space="preserve">При этом Поставщик предоставляет Заказчику счет, </w:t>
      </w:r>
      <w:r w:rsidR="000C426E">
        <w:rPr>
          <w:rFonts w:ascii="Times New Roman" w:eastAsia="Times New Roman" w:hAnsi="Times New Roman" w:cs="Times New Roman"/>
          <w:sz w:val="24"/>
          <w:szCs w:val="24"/>
          <w:lang w:eastAsia="ru-RU"/>
        </w:rPr>
        <w:t>акт</w:t>
      </w:r>
      <w:r w:rsidR="00816DCF">
        <w:rPr>
          <w:rFonts w:ascii="Times New Roman" w:eastAsia="Times New Roman" w:hAnsi="Times New Roman" w:cs="Times New Roman"/>
          <w:sz w:val="24"/>
          <w:szCs w:val="24"/>
          <w:lang w:eastAsia="ru-RU"/>
        </w:rPr>
        <w:t xml:space="preserve"> или УПД</w:t>
      </w:r>
      <w:r w:rsidR="004066AD">
        <w:rPr>
          <w:rFonts w:ascii="Times New Roman" w:eastAsia="Times New Roman" w:hAnsi="Times New Roman" w:cs="Times New Roman"/>
          <w:sz w:val="24"/>
          <w:szCs w:val="24"/>
          <w:lang w:eastAsia="ru-RU"/>
        </w:rPr>
        <w:t xml:space="preserve"> </w:t>
      </w:r>
      <w:r w:rsidRPr="00255CA7">
        <w:rPr>
          <w:rFonts w:ascii="Times New Roman" w:eastAsia="Times New Roman" w:hAnsi="Times New Roman" w:cs="Times New Roman"/>
          <w:sz w:val="24"/>
          <w:szCs w:val="24"/>
          <w:lang w:eastAsia="ru-RU"/>
        </w:rPr>
        <w:t>на поставленный Товар.</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В случае осуществления поставки Товара отдельными частями, входящими в комплект, оплата производится в срок не более чем в течение </w:t>
      </w:r>
      <w:r w:rsidR="00DB2811">
        <w:rPr>
          <w:rFonts w:ascii="Times New Roman" w:eastAsia="Times New Roman" w:hAnsi="Times New Roman" w:cs="Times New Roman"/>
          <w:sz w:val="24"/>
          <w:szCs w:val="24"/>
          <w:lang w:eastAsia="ru-RU"/>
        </w:rPr>
        <w:t>десяти</w:t>
      </w:r>
      <w:r w:rsidRPr="00255CA7">
        <w:rPr>
          <w:rFonts w:ascii="Times New Roman" w:eastAsia="Times New Roman" w:hAnsi="Times New Roman" w:cs="Times New Roman"/>
          <w:sz w:val="24"/>
          <w:szCs w:val="24"/>
          <w:lang w:eastAsia="ru-RU"/>
        </w:rPr>
        <w:t xml:space="preserve"> дней с даты подписания Заказчиком акта приемки последней поставленной части, входящей в комплект Товара.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2.5. Заказчик производит оплату путем перечисления денежных средств на расчетный счет Поставщика в порядке, установленном настоящим Контрактом.</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highlight w:val="yellow"/>
          <w:lang w:eastAsia="ru-RU"/>
        </w:rPr>
      </w:pPr>
      <w:r w:rsidRPr="00255CA7">
        <w:rPr>
          <w:rFonts w:ascii="Times New Roman" w:eastAsia="Times New Roman" w:hAnsi="Times New Roman" w:cs="Times New Roman"/>
          <w:sz w:val="24"/>
          <w:szCs w:val="24"/>
          <w:lang w:eastAsia="ru-RU"/>
        </w:rPr>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2.7. Источник финансирования – </w:t>
      </w:r>
      <w:r w:rsidR="00972CD5" w:rsidRPr="00972CD5">
        <w:rPr>
          <w:rFonts w:ascii="Times New Roman" w:eastAsia="Times New Roman" w:hAnsi="Times New Roman" w:cs="Times New Roman"/>
          <w:sz w:val="24"/>
          <w:szCs w:val="24"/>
          <w:lang w:eastAsia="ru-RU"/>
        </w:rPr>
        <w:t xml:space="preserve">Внебюджетные средства: </w:t>
      </w:r>
      <w:r w:rsidR="00666876">
        <w:rPr>
          <w:rFonts w:ascii="Times New Roman" w:eastAsia="Times New Roman" w:hAnsi="Times New Roman" w:cs="Times New Roman"/>
          <w:sz w:val="24"/>
          <w:szCs w:val="24"/>
          <w:lang w:eastAsia="ru-RU"/>
        </w:rPr>
        <w:t>Остатки с</w:t>
      </w:r>
      <w:r w:rsidR="006E2480" w:rsidRPr="006E2480">
        <w:rPr>
          <w:rFonts w:ascii="Times New Roman" w:eastAsia="Times New Roman" w:hAnsi="Times New Roman" w:cs="Times New Roman"/>
          <w:sz w:val="24"/>
          <w:szCs w:val="24"/>
          <w:lang w:eastAsia="ru-RU"/>
        </w:rPr>
        <w:t>убсиди</w:t>
      </w:r>
      <w:r w:rsidR="00666876">
        <w:rPr>
          <w:rFonts w:ascii="Times New Roman" w:eastAsia="Times New Roman" w:hAnsi="Times New Roman" w:cs="Times New Roman"/>
          <w:sz w:val="24"/>
          <w:szCs w:val="24"/>
          <w:lang w:eastAsia="ru-RU"/>
        </w:rPr>
        <w:t>й</w:t>
      </w:r>
      <w:r w:rsidR="006E2480" w:rsidRPr="006E2480">
        <w:rPr>
          <w:rFonts w:ascii="Times New Roman" w:eastAsia="Times New Roman" w:hAnsi="Times New Roman" w:cs="Times New Roman"/>
          <w:sz w:val="24"/>
          <w:szCs w:val="24"/>
          <w:lang w:eastAsia="ru-RU"/>
        </w:rPr>
        <w:t xml:space="preserve"> на финансовое обеспечение выполнения государственного задания</w:t>
      </w:r>
      <w:r w:rsidR="00972CD5" w:rsidRPr="00972CD5">
        <w:rPr>
          <w:rFonts w:ascii="Times New Roman" w:eastAsia="Times New Roman" w:hAnsi="Times New Roman" w:cs="Times New Roman"/>
          <w:sz w:val="24"/>
          <w:szCs w:val="24"/>
          <w:lang w:eastAsia="ru-RU"/>
        </w:rPr>
        <w:t>.</w:t>
      </w:r>
    </w:p>
    <w:p w:rsidR="001B2842" w:rsidRPr="00255CA7" w:rsidRDefault="001B2842" w:rsidP="001B2842">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2.8 Для подписания документов, перечисленных в пункте 2.4 Контракта, а также иных документов Стороны вправе использовать программный комплекс «</w:t>
      </w:r>
      <w:r>
        <w:rPr>
          <w:rFonts w:ascii="Times New Roman" w:eastAsia="Times New Roman" w:hAnsi="Times New Roman" w:cs="Times New Roman"/>
          <w:sz w:val="24"/>
          <w:szCs w:val="24"/>
          <w:lang w:val="en-US" w:eastAsia="ru-RU"/>
        </w:rPr>
        <w:t>Web</w:t>
      </w:r>
      <w:r w:rsidRPr="00BF3E61">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система СБИС»</w:t>
      </w:r>
    </w:p>
    <w:p w:rsidR="00255CA7" w:rsidRPr="00255CA7" w:rsidRDefault="00255CA7" w:rsidP="00255CA7">
      <w:pPr>
        <w:spacing w:after="0" w:line="240" w:lineRule="auto"/>
        <w:ind w:firstLine="708"/>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3. Срок (период) поставки Товара</w:t>
      </w: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p>
    <w:p w:rsidR="00255CA7" w:rsidRPr="00EF3CDA" w:rsidRDefault="00255CA7" w:rsidP="00255CA7">
      <w:pPr>
        <w:autoSpaceDE w:val="0"/>
        <w:autoSpaceDN w:val="0"/>
        <w:adjustRightInd w:val="0"/>
        <w:spacing w:after="0" w:line="240" w:lineRule="auto"/>
        <w:ind w:firstLine="567"/>
        <w:jc w:val="both"/>
        <w:rPr>
          <w:rFonts w:ascii="Times New Roman" w:eastAsia="Times New Roman" w:hAnsi="Times New Roman" w:cs="Times New Roman"/>
          <w:bCs/>
          <w:sz w:val="24"/>
          <w:szCs w:val="24"/>
        </w:rPr>
      </w:pPr>
      <w:r w:rsidRPr="00255CA7">
        <w:rPr>
          <w:rFonts w:ascii="Times New Roman" w:eastAsia="Times New Roman" w:hAnsi="Times New Roman" w:cs="Times New Roman"/>
          <w:bCs/>
          <w:sz w:val="24"/>
          <w:szCs w:val="24"/>
        </w:rPr>
        <w:t xml:space="preserve">3.1. Поставка Товара осуществляется в </w:t>
      </w:r>
      <w:r w:rsidRPr="00EF3CDA">
        <w:rPr>
          <w:rFonts w:ascii="Times New Roman" w:eastAsia="Times New Roman" w:hAnsi="Times New Roman" w:cs="Times New Roman"/>
          <w:bCs/>
          <w:sz w:val="24"/>
          <w:szCs w:val="24"/>
        </w:rPr>
        <w:t xml:space="preserve">течение </w:t>
      </w:r>
      <w:r w:rsidR="00816DCF">
        <w:rPr>
          <w:rFonts w:ascii="Times New Roman" w:eastAsia="Times New Roman" w:hAnsi="Times New Roman" w:cs="Times New Roman"/>
          <w:bCs/>
          <w:sz w:val="24"/>
          <w:szCs w:val="24"/>
        </w:rPr>
        <w:t>15</w:t>
      </w:r>
      <w:r w:rsidRPr="00EF3CDA">
        <w:rPr>
          <w:rFonts w:ascii="Times New Roman" w:eastAsia="Times New Roman" w:hAnsi="Times New Roman" w:cs="Times New Roman"/>
          <w:bCs/>
          <w:sz w:val="24"/>
          <w:szCs w:val="24"/>
        </w:rPr>
        <w:t xml:space="preserve"> (</w:t>
      </w:r>
      <w:r w:rsidR="00816DCF">
        <w:rPr>
          <w:rFonts w:ascii="Times New Roman" w:eastAsia="Times New Roman" w:hAnsi="Times New Roman" w:cs="Times New Roman"/>
          <w:bCs/>
          <w:sz w:val="24"/>
          <w:szCs w:val="24"/>
        </w:rPr>
        <w:t>пятна</w:t>
      </w:r>
      <w:r w:rsidR="00EF3CDA" w:rsidRPr="00EF3CDA">
        <w:rPr>
          <w:rFonts w:ascii="Times New Roman" w:eastAsia="Times New Roman" w:hAnsi="Times New Roman" w:cs="Times New Roman"/>
          <w:bCs/>
          <w:sz w:val="24"/>
          <w:szCs w:val="24"/>
        </w:rPr>
        <w:t>дца</w:t>
      </w:r>
      <w:r w:rsidR="00DB2811" w:rsidRPr="00EF3CDA">
        <w:rPr>
          <w:rFonts w:ascii="Times New Roman" w:eastAsia="Times New Roman" w:hAnsi="Times New Roman" w:cs="Times New Roman"/>
          <w:bCs/>
          <w:sz w:val="24"/>
          <w:szCs w:val="24"/>
        </w:rPr>
        <w:t>ти</w:t>
      </w:r>
      <w:r w:rsidRPr="00EF3CDA">
        <w:rPr>
          <w:rFonts w:ascii="Times New Roman" w:eastAsia="Times New Roman" w:hAnsi="Times New Roman" w:cs="Times New Roman"/>
          <w:bCs/>
          <w:sz w:val="24"/>
          <w:szCs w:val="24"/>
        </w:rPr>
        <w:t xml:space="preserve">) </w:t>
      </w:r>
      <w:r w:rsidR="000A376B">
        <w:rPr>
          <w:rFonts w:ascii="Times New Roman" w:eastAsia="Times New Roman" w:hAnsi="Times New Roman" w:cs="Times New Roman"/>
          <w:bCs/>
          <w:sz w:val="24"/>
          <w:szCs w:val="24"/>
        </w:rPr>
        <w:t>рабочи</w:t>
      </w:r>
      <w:r w:rsidR="00EF3CDA" w:rsidRPr="00EF3CDA">
        <w:rPr>
          <w:rFonts w:ascii="Times New Roman" w:eastAsia="Times New Roman" w:hAnsi="Times New Roman" w:cs="Times New Roman"/>
          <w:bCs/>
          <w:sz w:val="24"/>
          <w:szCs w:val="24"/>
        </w:rPr>
        <w:t>х</w:t>
      </w:r>
      <w:r w:rsidR="00A52EBC" w:rsidRPr="00EF3CDA">
        <w:rPr>
          <w:rFonts w:ascii="Times New Roman" w:eastAsia="Times New Roman" w:hAnsi="Times New Roman" w:cs="Times New Roman"/>
          <w:bCs/>
          <w:sz w:val="24"/>
          <w:szCs w:val="24"/>
        </w:rPr>
        <w:t xml:space="preserve"> </w:t>
      </w:r>
      <w:r w:rsidRPr="00EF3CDA">
        <w:rPr>
          <w:rFonts w:ascii="Times New Roman" w:eastAsia="Times New Roman" w:hAnsi="Times New Roman" w:cs="Times New Roman"/>
          <w:bCs/>
          <w:sz w:val="24"/>
          <w:szCs w:val="24"/>
        </w:rPr>
        <w:t>дней с даты заключения Контракта.</w:t>
      </w:r>
    </w:p>
    <w:p w:rsidR="00255CA7" w:rsidRDefault="00255CA7" w:rsidP="00255CA7">
      <w:pPr>
        <w:autoSpaceDE w:val="0"/>
        <w:autoSpaceDN w:val="0"/>
        <w:adjustRightInd w:val="0"/>
        <w:spacing w:after="0" w:line="240" w:lineRule="auto"/>
        <w:ind w:firstLine="567"/>
        <w:jc w:val="both"/>
        <w:rPr>
          <w:rFonts w:ascii="Times New Roman" w:eastAsia="Times New Roman" w:hAnsi="Times New Roman" w:cs="Times New Roman"/>
          <w:bCs/>
          <w:sz w:val="24"/>
          <w:szCs w:val="24"/>
        </w:rPr>
      </w:pPr>
      <w:r w:rsidRPr="00255CA7">
        <w:rPr>
          <w:rFonts w:ascii="Times New Roman" w:eastAsia="Times New Roman" w:hAnsi="Times New Roman" w:cs="Times New Roman"/>
          <w:sz w:val="24"/>
          <w:szCs w:val="24"/>
        </w:rPr>
        <w:t xml:space="preserve">3.2. </w:t>
      </w:r>
      <w:r w:rsidRPr="00255CA7">
        <w:rPr>
          <w:rFonts w:ascii="Times New Roman" w:eastAsia="Times New Roman" w:hAnsi="Times New Roman" w:cs="Times New Roman"/>
          <w:bCs/>
          <w:sz w:val="24"/>
          <w:szCs w:val="24"/>
        </w:rPr>
        <w:t>Поставка Товара должна осуществляться по рабочим дням с 09.00 час. до 17.00 час. (по пятницам с 09.00 час. до 16.00 час.).</w:t>
      </w:r>
    </w:p>
    <w:p w:rsidR="00B91B5E" w:rsidRDefault="00B91B5E" w:rsidP="00255CA7">
      <w:pPr>
        <w:autoSpaceDE w:val="0"/>
        <w:autoSpaceDN w:val="0"/>
        <w:adjustRightInd w:val="0"/>
        <w:spacing w:after="0" w:line="240" w:lineRule="auto"/>
        <w:ind w:firstLine="567"/>
        <w:jc w:val="both"/>
        <w:rPr>
          <w:rFonts w:ascii="Times New Roman" w:eastAsia="Times New Roman" w:hAnsi="Times New Roman" w:cs="Times New Roman"/>
          <w:bCs/>
          <w:sz w:val="24"/>
          <w:szCs w:val="24"/>
        </w:rPr>
      </w:pPr>
    </w:p>
    <w:p w:rsidR="00042517" w:rsidRPr="00255CA7" w:rsidRDefault="00042517" w:rsidP="00255CA7">
      <w:pPr>
        <w:autoSpaceDE w:val="0"/>
        <w:autoSpaceDN w:val="0"/>
        <w:adjustRightInd w:val="0"/>
        <w:spacing w:after="0" w:line="240" w:lineRule="auto"/>
        <w:ind w:firstLine="567"/>
        <w:jc w:val="both"/>
        <w:rPr>
          <w:rFonts w:ascii="Times New Roman" w:eastAsia="Times New Roman" w:hAnsi="Times New Roman" w:cs="Times New Roman"/>
          <w:bCs/>
          <w:sz w:val="24"/>
          <w:szCs w:val="24"/>
        </w:rPr>
      </w:pPr>
    </w:p>
    <w:p w:rsidR="00255CA7" w:rsidRPr="00255CA7" w:rsidRDefault="00255CA7" w:rsidP="00255CA7">
      <w:pPr>
        <w:autoSpaceDE w:val="0"/>
        <w:autoSpaceDN w:val="0"/>
        <w:adjustRightInd w:val="0"/>
        <w:spacing w:after="0" w:line="240" w:lineRule="auto"/>
        <w:ind w:firstLine="567"/>
        <w:jc w:val="both"/>
        <w:rPr>
          <w:rFonts w:ascii="Times New Roman" w:eastAsia="Times New Roman" w:hAnsi="Times New Roman" w:cs="Times New Roman"/>
          <w:bCs/>
          <w:sz w:val="24"/>
          <w:szCs w:val="24"/>
        </w:rPr>
      </w:pP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4. Порядок поставки Товара</w:t>
      </w:r>
    </w:p>
    <w:p w:rsidR="00255CA7" w:rsidRPr="00255CA7" w:rsidRDefault="00255CA7" w:rsidP="00255CA7">
      <w:pPr>
        <w:spacing w:after="0" w:line="240" w:lineRule="auto"/>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both"/>
        <w:rPr>
          <w:rFonts w:ascii="Times New Roman" w:eastAsia="Times New Roman" w:hAnsi="Times New Roman" w:cs="Times New Roman"/>
          <w:b/>
          <w:i/>
          <w:sz w:val="24"/>
          <w:szCs w:val="24"/>
          <w:lang w:eastAsia="ru-RU"/>
        </w:rPr>
      </w:pPr>
      <w:r w:rsidRPr="00255CA7">
        <w:rPr>
          <w:rFonts w:ascii="Times New Roman" w:eastAsia="Times New Roman" w:hAnsi="Times New Roman" w:cs="Times New Roman"/>
          <w:sz w:val="24"/>
          <w:szCs w:val="24"/>
          <w:lang w:eastAsia="ru-RU"/>
        </w:rPr>
        <w:t>4.1. Поставка Товара включает в себя доставку Товара по указанному в Контракте адресу Заказчика, погрузочно-разгрузочные работы.</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4.2. Поставка Товара осуществляется по предварительному согласованию с Заказчиком даты и времени поставки, с учетом пункта 3.</w:t>
      </w:r>
      <w:r w:rsidR="003F6EC5">
        <w:rPr>
          <w:rFonts w:ascii="Times New Roman" w:eastAsia="Times New Roman" w:hAnsi="Times New Roman" w:cs="Times New Roman"/>
          <w:sz w:val="24"/>
          <w:szCs w:val="24"/>
          <w:lang w:eastAsia="ru-RU"/>
        </w:rPr>
        <w:t>2</w:t>
      </w:r>
      <w:r w:rsidRPr="00255CA7">
        <w:rPr>
          <w:rFonts w:ascii="Times New Roman" w:eastAsia="Times New Roman" w:hAnsi="Times New Roman" w:cs="Times New Roman"/>
          <w:sz w:val="24"/>
          <w:szCs w:val="24"/>
          <w:lang w:eastAsia="ru-RU"/>
        </w:rPr>
        <w:t xml:space="preserve"> настоящего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4.3.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sz w:val="24"/>
          <w:szCs w:val="24"/>
          <w:lang w:eastAsia="ru-RU"/>
        </w:rPr>
        <w:tab/>
      </w:r>
      <w:r w:rsidRPr="00255CA7">
        <w:rPr>
          <w:rFonts w:ascii="Times New Roman" w:eastAsia="Times New Roman" w:hAnsi="Times New Roman" w:cs="Times New Roman"/>
          <w:b/>
          <w:sz w:val="24"/>
          <w:szCs w:val="24"/>
          <w:lang w:eastAsia="ru-RU"/>
        </w:rPr>
        <w:t xml:space="preserve">5. Порядок и срок приемки поставленного Товара, </w:t>
      </w: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 xml:space="preserve">оформление результатов приемки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5.1. Приемку поставленного Товара осуществляет ответственное лицо Заказчика, которое осуществляет контроль за надлежащим выполнением условий Контракта</w:t>
      </w:r>
      <w:r w:rsidR="00D730FF">
        <w:rPr>
          <w:rFonts w:ascii="Times New Roman" w:eastAsia="Times New Roman" w:hAnsi="Times New Roman" w:cs="Times New Roman"/>
          <w:sz w:val="24"/>
          <w:szCs w:val="24"/>
          <w:lang w:eastAsia="ru-RU"/>
        </w:rPr>
        <w:t xml:space="preserve"> в срок до 7(семи) рабочих дней</w:t>
      </w:r>
      <w:r w:rsidRPr="00255CA7">
        <w:rPr>
          <w:rFonts w:ascii="Times New Roman" w:eastAsia="Times New Roman" w:hAnsi="Times New Roman" w:cs="Times New Roman"/>
          <w:sz w:val="24"/>
          <w:szCs w:val="24"/>
          <w:lang w:eastAsia="ru-RU"/>
        </w:rPr>
        <w:t xml:space="preserve">, подписывает акт приемки Товара.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Для приемки Товара Заказчик вправе создать приемочную комиссию.</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5.2.  Поставщик по соглашению с Заказчиком вправе направить своего уполномоченного представителя для участия в осуществлении приемки Товара.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5.3. Порядок осуществления приемки поставленного Товара: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5.3.1. Вместе с поставленным Товаром Поставщик предоставляет Заказчику финансовые документы для оплаты поставленного Товара, указанные в пункте 2.4 Контракта, подтверждающие исполнение обязательства, акт приемки Товара</w:t>
      </w:r>
      <w:r w:rsidR="00D55502">
        <w:rPr>
          <w:rFonts w:ascii="Times New Roman" w:eastAsia="Times New Roman" w:hAnsi="Times New Roman" w:cs="Times New Roman"/>
          <w:sz w:val="24"/>
          <w:szCs w:val="24"/>
          <w:lang w:eastAsia="ru-RU"/>
        </w:rPr>
        <w:t>.</w:t>
      </w:r>
      <w:r w:rsidRPr="00255CA7">
        <w:rPr>
          <w:rFonts w:ascii="Times New Roman" w:eastAsia="Times New Roman" w:hAnsi="Times New Roman" w:cs="Times New Roman"/>
          <w:sz w:val="24"/>
          <w:szCs w:val="24"/>
          <w:lang w:eastAsia="ru-RU"/>
        </w:rPr>
        <w:t xml:space="preserve">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5.3.2. Ответственное лицо Заказчика за приемку Товара или приемочная комиссия Заказчика в срок, установленный в пункте 5.1 Контракта, осуществляет приемку поставленного Товара по количеству, комплектности, объему, качеству и соответствию поставленного Товара требованиям, установленным Контрактом,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5.3.3. При отсутствии замечаний при приемке поставленного Товара оформляется соответствующий акт приемки Товара, который подписывается Заказчиком.</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В случае установления Заказчиком требования об обеспечении гарантийных обязательств оформление документа о приемке поставленного Товара (за исключением отдельного этапа исполнения Контракта), осуществляется после предоставления Поставщиком обеспечения гарантийных обязательств в соответствии с Федеральным законом № 44-ФЗ в порядке и в сроки, которые установлены Контрактом.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В случае приемки Товара приемочной комиссией, акт приемки Товара подписывается всеми членами приемочной комиссии и утверждается Заказчиком.</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lastRenderedPageBreak/>
        <w:t xml:space="preserve">5.3.4. 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5.1 Контракта,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5.3.5. Поставщик своими силами и за свой счет обязан устранить недостатки Товара в установленный Заказчиком срок.</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5.3.6.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5.3.7. После устранения Поставщиком выявленных в ходе приемки Товара недостатков, Заказчик, в течение 2 (двух) рабочих дней со дня повторной поставки Товара, вновь осуществляет приемку Товара.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Контракту не производится.</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5.3.8. В случае отказа Заказчика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в течение 2 (двух) рабочих дней обязан вывезти Товар, находящийся на сохранении у Заказчика. В противном случае, Заказчик не несет ответственность за сохранение Товара.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5.3.9. Товар считается поставленным со дня подписания Заказчиком акта приемки Товара.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5.3.10.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акта приемки Товара.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 xml:space="preserve">6.  Качество Товара. Требования к гарантийному сроку Товара и (или) объему предоставления гарантий его качества, к гарантийному обслуживанию Товара, </w:t>
      </w: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 xml:space="preserve">к расходам на эксплуатацию Товара, к обязательности осуществления </w:t>
      </w: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 xml:space="preserve">монтажа и наладки Товара, к обучению лиц, осуществляющих использование </w:t>
      </w: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 xml:space="preserve">и обслуживание Товара, порядок и сроки предоставления обеспечения </w:t>
      </w: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гарантийных обязательств</w:t>
      </w: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6.1. Качество поставляемого Товара должно полностью соответствовать требованиям, указанным в приложении № 1 к настоящему Контракту.</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6.3. Гарантийный срок не установлен.</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lastRenderedPageBreak/>
        <w:t xml:space="preserve">  </w:t>
      </w: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7. Права и обязанности Сторон</w:t>
      </w:r>
    </w:p>
    <w:p w:rsidR="00255CA7" w:rsidRPr="00255CA7" w:rsidRDefault="00255CA7" w:rsidP="00255CA7">
      <w:pPr>
        <w:spacing w:after="0" w:line="240" w:lineRule="auto"/>
        <w:ind w:firstLine="567"/>
        <w:jc w:val="center"/>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7.1. Заказчик обязан:</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7.1.1. Принять поставленный Товар в порядке и сроки, предусмотренные Контрактом. Указать Поставщику места размещения Товара.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7.2. Заказчик вправе:</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7.2.1. Требовать надлежащего исполнения обязательств в соответствии с условиями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7.2.2. Требовать представления надлежащим образом оформленных отчетных и финансовых документов, подтверждающих исполнение обязательств.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7.2.3. Запрашивать у Поставщика информацию о ходе и состоянии исполнения обязательств по Контракту.</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7.2.4. Осуществлять контроль за порядком и сроками поставки Товара, не вмешиваясь в оперативно-хозяйственную деятельность Поставщика.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7.2.5. Отказаться от принятия и оплаты Товара, не соответствующего требованиям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255CA7" w:rsidRPr="00255CA7" w:rsidRDefault="00255CA7" w:rsidP="00255CA7">
      <w:pPr>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sz w:val="24"/>
          <w:szCs w:val="24"/>
          <w:lang w:eastAsia="ru-RU"/>
        </w:rPr>
        <w:t>7.2.7. П</w:t>
      </w:r>
      <w:r w:rsidRPr="00255CA7">
        <w:rPr>
          <w:rFonts w:ascii="Times New Roman" w:eastAsia="Times New Roman" w:hAnsi="Times New Roman" w:cs="Times New Roman"/>
          <w:color w:val="000000"/>
          <w:sz w:val="24"/>
          <w:szCs w:val="24"/>
          <w:lang w:eastAsia="ru-RU"/>
        </w:rPr>
        <w:t>ринять решение об одностороннем отказе от исполнения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 Поставщик обязан:</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7.3.1. Поставить Товар, обеспечив его надлежащее качество, в сроки, установленные Контрактом.</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7.3.2. Произвести погрузку, доставку, разгрузку, подъем Товара на этажи, вывоз упаковочной тары и иные виды работ в рамках поставки, установленные пунктом 2.3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7.3.4. Передать Заказчику надлежащим образом оформленные отчетные и финансовые документы в порядке и в сроки, установленные Контрактом, в том числе сертификаты соответствия на Товар (декларации о соответствии), либо их копии, заверенные в установленном порядке, предоставить информацию о стране происхождения Товара и иные документы, предусмотренные Контрактом.</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7.3.5. Предоставлять по запросу Заказчика в сроки, указанные в таком запросе, информацию о ходе исполнения обязательств по Контракту.</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7.3.6.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7.3.7. Соблюдать конфиденциальность в отношении всей информации, ставшей известной Поставщику в связи с исполнением обязательств по Контракту.</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7.3.8. Незамедлительно уведомлять Заказчика обо всех созданных в процессе исполнения Контракта объектах интеллектуальной собственности.</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7.3.9. Понести риск случайной гибели или случайного повреждения Товара до подписания акта приемки Товара Заказчиком.</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7.3.10. Устранить выявленные недостатки поставленного Товара в порядке и сроки, установленные Контрактом.</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7.3.11.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w:t>
      </w:r>
      <w:r w:rsidRPr="00255CA7">
        <w:rPr>
          <w:rFonts w:ascii="Times New Roman" w:eastAsia="Times New Roman" w:hAnsi="Times New Roman" w:cs="Times New Roman"/>
          <w:sz w:val="24"/>
          <w:szCs w:val="24"/>
          <w:lang w:eastAsia="ru-RU"/>
        </w:rPr>
        <w:lastRenderedPageBreak/>
        <w:t>Поставщика обстоятельств, которые грозят годности результатов поставляемого Товара либо создают невозможность их поставки в срок.</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7.3.12. 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7.3.13. Нести ответственность перед Заказчиком за действия привлекаемых третьих лиц.</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7.4. Поставщик вправе:</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7.4.1. Требовать подписания документов об исполнении им обязательств по Контракту от Заказчика.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7.4.2. Требовать оплаты по Контракту в случае надлежащего исполнения своих обязательств по Контракту.</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7.4.3. Направить уполномоченного представителя для передачи Товара Заказчику с правом подписи акта приемки Товара.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 xml:space="preserve">8. Ответственность Сторон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8.1.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255CA7" w:rsidRPr="00255CA7" w:rsidRDefault="00255CA7" w:rsidP="00255CA7">
      <w:pPr>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sz w:val="24"/>
          <w:szCs w:val="24"/>
          <w:lang w:eastAsia="ru-RU"/>
        </w:rPr>
        <w:t xml:space="preserve">8.2.1. Пеня начисляется за каждый день </w:t>
      </w:r>
      <w:r w:rsidRPr="00255CA7">
        <w:rPr>
          <w:rFonts w:ascii="Times New Roman" w:eastAsia="Times New Roman" w:hAnsi="Times New Roman" w:cs="Times New Roman"/>
          <w:color w:val="000000"/>
          <w:sz w:val="24"/>
          <w:szCs w:val="24"/>
          <w:lang w:eastAsia="ru-RU"/>
        </w:rPr>
        <w:t>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55CA7" w:rsidRPr="00255CA7" w:rsidRDefault="00255CA7" w:rsidP="00255CA7">
      <w:pPr>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1000 рублей, если цена контракта не превышает 3 млн. рублей (включительно);</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5000 рублей, если цена контракта составляет от 3 млн. рублей до 50 млн. рублей (включительно).</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8.3.1.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lastRenderedPageBreak/>
        <w:t xml:space="preserve">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rsidR="00255CA7" w:rsidRPr="00255CA7" w:rsidRDefault="00255CA7" w:rsidP="00255CA7">
      <w:pPr>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10 процентов цены контракта (этапа) в случае, если цена контракта (этапа) не превышает   3 млн. рублей;</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5 процентов цены контракта (этапа) в случае, если цена контракта (этапа) составляет от        3 млн. рублей до 50 млн. рублей (включительно).</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а) в случае, если цена контракта не превышает начальную (максимальную) цену контракта:</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10 процентов начальной (максимальной) цены контракта, если цена контракта не превышает 3 млн. рублей;</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5 процентов начальной (максимальной) цены контракта, если цена контракта составляет от 3 млн. рублей до 50 млн. рублей (включительно);</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б) в случае, если цена контракта превышает начальную (максимальную) цену контракта:</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10 процентов цены контракта, если цена контракта не превышает 3 млн. рублей;</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 xml:space="preserve">5 процентов цены контракта, если цена контракта составляет от 3 млн. рублей до 50 млн. рублей (включительно).  </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1000 рублей, если цена контракта не превышает 3 млн. рублей;</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5000 рублей, если цена контракта составляет от 3 млн. рублей до 50 млн. рублей (включительно).</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8.3.3.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 xml:space="preserve">8.4.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w:t>
      </w:r>
      <w:r w:rsidRPr="00255CA7">
        <w:rPr>
          <w:rFonts w:ascii="Times New Roman" w:eastAsia="Times New Roman" w:hAnsi="Times New Roman" w:cs="Times New Roman"/>
          <w:color w:val="000000"/>
          <w:sz w:val="24"/>
          <w:szCs w:val="24"/>
          <w:lang w:eastAsia="ru-RU"/>
        </w:rPr>
        <w:lastRenderedPageBreak/>
        <w:t>Контракту с учетом уменьшения суммы выплаты, предусмотренной Контрактом, на сумму указанной неустойки.</w:t>
      </w:r>
    </w:p>
    <w:p w:rsidR="00255CA7" w:rsidRPr="00255CA7" w:rsidRDefault="00255CA7" w:rsidP="00255CA7">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color w:val="000000"/>
          <w:sz w:val="24"/>
          <w:szCs w:val="24"/>
          <w:lang w:eastAsia="ru-RU"/>
        </w:rPr>
        <w:t xml:space="preserve">8.5. </w:t>
      </w:r>
      <w:r w:rsidRPr="00255CA7">
        <w:rPr>
          <w:rFonts w:ascii="Times New Roman" w:eastAsia="Times New Roman" w:hAnsi="Times New Roman" w:cs="Times New Roman"/>
          <w:sz w:val="24"/>
          <w:szCs w:val="24"/>
          <w:lang w:eastAsia="ru-RU"/>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8.6. Уплата неустойки (штрафа, пени) не освобождает Стороны от выполнения принятых обязательств.</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8.7. Указанная в настоящем разделе неустойка (штрафы, пени) взимается за каждое нарушение в отдельности.</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8.8.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8.9. Заказчик вправе взыскать размер начисленной неустойки (штрафов, пени) за счет денежных средств, внесенных Поставщиком в качестве обеспечения исполнения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9. Срок действия Контракта</w:t>
      </w:r>
    </w:p>
    <w:p w:rsidR="00255CA7" w:rsidRPr="00255CA7" w:rsidRDefault="00255CA7" w:rsidP="00255CA7">
      <w:pPr>
        <w:spacing w:after="0" w:line="240" w:lineRule="auto"/>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9.1. Настоящий Контракт действует с момента его </w:t>
      </w:r>
      <w:r w:rsidR="00D55502">
        <w:rPr>
          <w:rFonts w:ascii="Times New Roman" w:eastAsia="Times New Roman" w:hAnsi="Times New Roman" w:cs="Times New Roman"/>
          <w:sz w:val="24"/>
          <w:szCs w:val="24"/>
          <w:lang w:eastAsia="ru-RU"/>
        </w:rPr>
        <w:t>регистрации в реестре контрактов</w:t>
      </w:r>
      <w:r w:rsidR="00D075E9">
        <w:rPr>
          <w:rFonts w:ascii="Times New Roman" w:eastAsia="Times New Roman" w:hAnsi="Times New Roman" w:cs="Times New Roman"/>
          <w:sz w:val="24"/>
          <w:szCs w:val="24"/>
          <w:lang w:eastAsia="ru-RU"/>
        </w:rPr>
        <w:t xml:space="preserve"> и подписания Заказчиком</w:t>
      </w:r>
      <w:r w:rsidRPr="00255CA7">
        <w:rPr>
          <w:rFonts w:ascii="Times New Roman" w:eastAsia="Times New Roman" w:hAnsi="Times New Roman" w:cs="Times New Roman"/>
          <w:sz w:val="24"/>
          <w:szCs w:val="24"/>
          <w:lang w:eastAsia="ru-RU"/>
        </w:rPr>
        <w:t xml:space="preserve"> до «31» декабря 202</w:t>
      </w:r>
      <w:r w:rsidR="00ED01EC">
        <w:rPr>
          <w:rFonts w:ascii="Times New Roman" w:eastAsia="Times New Roman" w:hAnsi="Times New Roman" w:cs="Times New Roman"/>
          <w:sz w:val="24"/>
          <w:szCs w:val="24"/>
          <w:lang w:eastAsia="ru-RU"/>
        </w:rPr>
        <w:t>6</w:t>
      </w:r>
      <w:r w:rsidRPr="00255CA7">
        <w:rPr>
          <w:rFonts w:ascii="Times New Roman" w:eastAsia="Times New Roman" w:hAnsi="Times New Roman" w:cs="Times New Roman"/>
          <w:sz w:val="24"/>
          <w:szCs w:val="24"/>
          <w:lang w:eastAsia="ru-RU"/>
        </w:rPr>
        <w:t xml:space="preserve"> года.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9.2. Обязательства по настоящему Контракту в части оплаты не могут наступать ранее его регистрации в Реестре государственных контрактов.</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9.3. Истечение срока действия настоящего Контракта не </w:t>
      </w:r>
      <w:r w:rsidRPr="00255CA7">
        <w:rPr>
          <w:rFonts w:ascii="Times New Roman" w:eastAsia="Times New Roman" w:hAnsi="Times New Roman" w:cs="Times New Roman"/>
          <w:bCs/>
          <w:sz w:val="24"/>
          <w:szCs w:val="24"/>
          <w:lang w:eastAsia="ru-RU"/>
        </w:rPr>
        <w:t>влечет прекращения неисполненных обязательств Сторон по Контракту, в том числе гарантийных обязательств Поставщика,</w:t>
      </w:r>
      <w:r w:rsidRPr="00255CA7">
        <w:rPr>
          <w:rFonts w:ascii="Times New Roman" w:eastAsia="Times New Roman" w:hAnsi="Times New Roman" w:cs="Times New Roman"/>
          <w:sz w:val="24"/>
          <w:szCs w:val="24"/>
          <w:lang w:eastAsia="ru-RU"/>
        </w:rPr>
        <w:t xml:space="preserve"> а также не освобождает от ответственности за нарушение условий Контракта.</w:t>
      </w:r>
    </w:p>
    <w:p w:rsidR="00D55502" w:rsidRPr="00255CA7" w:rsidRDefault="00D55502" w:rsidP="00D075E9">
      <w:pPr>
        <w:spacing w:after="0" w:line="240" w:lineRule="auto"/>
        <w:rPr>
          <w:rFonts w:ascii="Times New Roman" w:eastAsia="Times New Roman" w:hAnsi="Times New Roman" w:cs="Times New Roman"/>
          <w:b/>
          <w:sz w:val="24"/>
          <w:szCs w:val="24"/>
          <w:lang w:eastAsia="ru-RU"/>
        </w:rPr>
      </w:pP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10. Порядок изменения и расторжения Контракта</w:t>
      </w: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10.1.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10.2.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rsidR="00255CA7" w:rsidRPr="00255CA7" w:rsidRDefault="00255CA7" w:rsidP="00255CA7">
      <w:pPr>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sz w:val="24"/>
          <w:szCs w:val="24"/>
          <w:lang w:eastAsia="ru-RU"/>
        </w:rPr>
        <w:t xml:space="preserve">10.3. Расторжение Контракта допускается по соглашению Сторон, по решению суда, в </w:t>
      </w:r>
      <w:r w:rsidRPr="00255CA7">
        <w:rPr>
          <w:rFonts w:ascii="Times New Roman" w:eastAsia="Times New Roman" w:hAnsi="Times New Roman" w:cs="Times New Roman"/>
          <w:color w:val="000000"/>
          <w:sz w:val="24"/>
          <w:szCs w:val="24"/>
          <w:lang w:eastAsia="ru-RU"/>
        </w:rPr>
        <w:t>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p>
    <w:p w:rsidR="00D55502" w:rsidRPr="00255CA7" w:rsidRDefault="00D55502" w:rsidP="00D075E9">
      <w:pPr>
        <w:spacing w:after="0" w:line="240" w:lineRule="auto"/>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11. Обстоятельства непреодолимой силы (форс-мажор)</w:t>
      </w: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11.1.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11.2. Сторона, для которой надлежащее исполнение обязательств оказалось невозможным вследствие возникновения обстоятельств непреодолимой силы, обязана в </w:t>
      </w:r>
      <w:r w:rsidRPr="00255CA7">
        <w:rPr>
          <w:rFonts w:ascii="Times New Roman" w:eastAsia="Times New Roman" w:hAnsi="Times New Roman" w:cs="Times New Roman"/>
          <w:sz w:val="24"/>
          <w:szCs w:val="24"/>
          <w:lang w:eastAsia="ru-RU"/>
        </w:rPr>
        <w:lastRenderedPageBreak/>
        <w:t>течение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D55502" w:rsidRPr="00255CA7" w:rsidRDefault="00D55502" w:rsidP="00D075E9">
      <w:pPr>
        <w:spacing w:after="0" w:line="240" w:lineRule="auto"/>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12. Порядок рассмотрения споров</w:t>
      </w:r>
    </w:p>
    <w:p w:rsidR="00255CA7" w:rsidRPr="00255CA7" w:rsidRDefault="00255CA7" w:rsidP="00255CA7">
      <w:pPr>
        <w:spacing w:after="0" w:line="240" w:lineRule="auto"/>
        <w:ind w:firstLine="567"/>
        <w:jc w:val="center"/>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12.1.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255CA7" w:rsidRPr="00255CA7" w:rsidRDefault="00255CA7" w:rsidP="00255CA7">
      <w:pPr>
        <w:spacing w:after="0" w:line="240" w:lineRule="auto"/>
        <w:ind w:firstLine="567"/>
        <w:jc w:val="both"/>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sz w:val="24"/>
          <w:szCs w:val="24"/>
          <w:lang w:eastAsia="ru-RU"/>
        </w:rPr>
        <w:t>12.2.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rsidR="00D55502" w:rsidRPr="00255CA7" w:rsidRDefault="00D55502" w:rsidP="00D075E9">
      <w:pPr>
        <w:spacing w:after="0" w:line="240" w:lineRule="auto"/>
        <w:rPr>
          <w:rFonts w:ascii="Times New Roman" w:eastAsia="Times New Roman" w:hAnsi="Times New Roman" w:cs="Times New Roman"/>
          <w:b/>
          <w:sz w:val="24"/>
          <w:szCs w:val="24"/>
          <w:lang w:eastAsia="ru-RU"/>
        </w:rPr>
      </w:pPr>
    </w:p>
    <w:p w:rsidR="00255CA7" w:rsidRPr="00255CA7" w:rsidRDefault="00255CA7" w:rsidP="00255CA7">
      <w:pPr>
        <w:widowControl w:val="0"/>
        <w:autoSpaceDE w:val="0"/>
        <w:autoSpaceDN w:val="0"/>
        <w:adjustRightInd w:val="0"/>
        <w:spacing w:after="0" w:line="240" w:lineRule="auto"/>
        <w:ind w:firstLine="539"/>
        <w:jc w:val="center"/>
        <w:rPr>
          <w:rFonts w:ascii="Times New Roman" w:eastAsia="Times New Roman" w:hAnsi="Times New Roman" w:cs="Times New Roman"/>
          <w:b/>
          <w:color w:val="000000"/>
          <w:sz w:val="24"/>
          <w:szCs w:val="24"/>
          <w:lang w:eastAsia="ru-RU"/>
        </w:rPr>
      </w:pPr>
      <w:r w:rsidRPr="00255CA7">
        <w:rPr>
          <w:rFonts w:ascii="Times New Roman" w:eastAsia="Times New Roman" w:hAnsi="Times New Roman" w:cs="Times New Roman"/>
          <w:b/>
          <w:caps/>
          <w:color w:val="000000"/>
          <w:sz w:val="24"/>
          <w:szCs w:val="24"/>
          <w:lang w:eastAsia="ru-RU"/>
        </w:rPr>
        <w:t>13. А</w:t>
      </w:r>
      <w:r w:rsidRPr="00255CA7">
        <w:rPr>
          <w:rFonts w:ascii="Times New Roman" w:eastAsia="Times New Roman" w:hAnsi="Times New Roman" w:cs="Times New Roman"/>
          <w:b/>
          <w:color w:val="000000"/>
          <w:sz w:val="24"/>
          <w:szCs w:val="24"/>
          <w:lang w:eastAsia="ru-RU"/>
        </w:rPr>
        <w:t>нтикоррупционная оговорка</w:t>
      </w:r>
    </w:p>
    <w:p w:rsidR="00255CA7" w:rsidRPr="00255CA7" w:rsidRDefault="00255CA7" w:rsidP="00255CA7">
      <w:pPr>
        <w:widowControl w:val="0"/>
        <w:autoSpaceDE w:val="0"/>
        <w:autoSpaceDN w:val="0"/>
        <w:adjustRightInd w:val="0"/>
        <w:spacing w:after="0" w:line="240" w:lineRule="auto"/>
        <w:ind w:firstLine="539"/>
        <w:jc w:val="center"/>
        <w:rPr>
          <w:rFonts w:ascii="Times New Roman" w:eastAsia="Times New Roman" w:hAnsi="Times New Roman" w:cs="Times New Roman"/>
          <w:b/>
          <w:color w:val="000000"/>
          <w:sz w:val="24"/>
          <w:szCs w:val="24"/>
          <w:lang w:eastAsia="ru-RU"/>
        </w:rPr>
      </w:pPr>
    </w:p>
    <w:p w:rsidR="00255CA7" w:rsidRPr="00255CA7" w:rsidRDefault="00255CA7" w:rsidP="00255CA7">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55CA7" w:rsidRPr="00255CA7" w:rsidRDefault="00255CA7" w:rsidP="00255CA7">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13.1.1.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w:t>
      </w:r>
      <w:r w:rsidR="00A634E9">
        <w:rPr>
          <w:rFonts w:ascii="Times New Roman" w:eastAsia="Times New Roman" w:hAnsi="Times New Roman" w:cs="Times New Roman"/>
          <w:color w:val="000000"/>
          <w:sz w:val="24"/>
          <w:szCs w:val="24"/>
          <w:lang w:eastAsia="ru-RU"/>
        </w:rPr>
        <w:t xml:space="preserve">олжностных лиц, либо лицам иным </w:t>
      </w:r>
      <w:r w:rsidRPr="00255CA7">
        <w:rPr>
          <w:rFonts w:ascii="Times New Roman" w:eastAsia="Times New Roman" w:hAnsi="Times New Roman" w:cs="Times New Roman"/>
          <w:color w:val="000000"/>
          <w:sz w:val="24"/>
          <w:szCs w:val="24"/>
          <w:lang w:eastAsia="ru-RU"/>
        </w:rPr>
        <w:t>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255CA7" w:rsidRPr="00255CA7" w:rsidRDefault="00255CA7" w:rsidP="00255CA7">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13.1.2.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55CA7" w:rsidRPr="00255CA7" w:rsidRDefault="00255CA7" w:rsidP="00255CA7">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55CA7">
        <w:rPr>
          <w:rFonts w:ascii="Times New Roman" w:eastAsia="Times New Roman" w:hAnsi="Times New Roman" w:cs="Times New Roman"/>
          <w:color w:val="000000"/>
          <w:sz w:val="24"/>
          <w:szCs w:val="24"/>
          <w:lang w:eastAsia="ru-RU"/>
        </w:rPr>
        <w:t>13.1.3. Не совершать иных действий, нарушающих антикоррупционное законодательство Российской Федерации.</w:t>
      </w:r>
    </w:p>
    <w:p w:rsidR="00D55502" w:rsidRPr="00255CA7" w:rsidRDefault="00D55502" w:rsidP="00D075E9">
      <w:pPr>
        <w:spacing w:after="0" w:line="240" w:lineRule="auto"/>
        <w:rPr>
          <w:rFonts w:ascii="Times New Roman" w:eastAsia="Times New Roman" w:hAnsi="Times New Roman" w:cs="Times New Roman"/>
          <w:b/>
          <w:sz w:val="24"/>
          <w:szCs w:val="24"/>
          <w:lang w:eastAsia="ru-RU"/>
        </w:rPr>
      </w:pP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14. Прочие условия</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both"/>
        <w:rPr>
          <w:rFonts w:ascii="Times New Roman" w:eastAsia="MS Mincho"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14.1. </w:t>
      </w:r>
      <w:r w:rsidRPr="00255CA7">
        <w:rPr>
          <w:rFonts w:ascii="Times New Roman" w:eastAsia="MS Mincho" w:hAnsi="Times New Roman" w:cs="Times New Roman"/>
          <w:sz w:val="24"/>
          <w:szCs w:val="24"/>
          <w:lang w:eastAsia="ru-RU"/>
        </w:rPr>
        <w:t>Настоящий Контракт составлен в форме электронного документа, подписанного усиленными электронными подписями, а также, по соглашению Сторон, в двух экземплярах на бумажном носителе для каждой из Сторон.</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14.2.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14.3. По вопросам, не предусмотренным настоящим Контрактом, Стороны руководствуются действующим законодательством Российской Федерации.</w:t>
      </w:r>
    </w:p>
    <w:p w:rsidR="00255CA7" w:rsidRDefault="00255CA7" w:rsidP="00D075E9">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14.4. 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rsidR="00D55502" w:rsidRPr="00255CA7" w:rsidRDefault="00D55502" w:rsidP="00255CA7">
      <w:pPr>
        <w:spacing w:after="0" w:line="240" w:lineRule="auto"/>
        <w:ind w:firstLine="567"/>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15. Приложения к Контракту</w:t>
      </w: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p>
    <w:p w:rsidR="00255CA7" w:rsidRPr="00255CA7" w:rsidRDefault="00255CA7" w:rsidP="00255CA7">
      <w:pPr>
        <w:spacing w:after="0" w:line="240" w:lineRule="auto"/>
        <w:ind w:firstLine="567"/>
        <w:jc w:val="both"/>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 xml:space="preserve">15.1. Приложение № 1 </w:t>
      </w:r>
      <w:r w:rsidR="00FA6435" w:rsidRPr="00FA6435">
        <w:rPr>
          <w:rFonts w:ascii="Times New Roman" w:eastAsia="Times New Roman" w:hAnsi="Times New Roman" w:cs="Times New Roman"/>
          <w:sz w:val="24"/>
          <w:szCs w:val="24"/>
          <w:lang w:eastAsia="ru-RU"/>
        </w:rPr>
        <w:t>Расчет стоимости контракта</w:t>
      </w:r>
      <w:r w:rsidRPr="00255CA7">
        <w:rPr>
          <w:rFonts w:ascii="Times New Roman" w:eastAsia="Times New Roman" w:hAnsi="Times New Roman" w:cs="Times New Roman"/>
          <w:sz w:val="24"/>
          <w:szCs w:val="24"/>
          <w:lang w:eastAsia="ru-RU"/>
        </w:rPr>
        <w:t>.</w:t>
      </w:r>
    </w:p>
    <w:p w:rsidR="00D55502" w:rsidRPr="00255CA7" w:rsidRDefault="00D55502" w:rsidP="00255CA7">
      <w:pPr>
        <w:spacing w:after="0" w:line="240" w:lineRule="auto"/>
        <w:jc w:val="center"/>
        <w:rPr>
          <w:rFonts w:ascii="Times New Roman" w:eastAsia="Times New Roman" w:hAnsi="Times New Roman" w:cs="Times New Roman"/>
          <w:b/>
          <w:sz w:val="24"/>
          <w:szCs w:val="24"/>
          <w:lang w:eastAsia="ru-RU"/>
        </w:rPr>
      </w:pP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b/>
          <w:sz w:val="24"/>
          <w:szCs w:val="24"/>
          <w:lang w:eastAsia="ru-RU"/>
        </w:rPr>
        <w:t>16. Адреса, реквизиты и подписи Сторон</w:t>
      </w:r>
    </w:p>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p>
    <w:tbl>
      <w:tblPr>
        <w:tblW w:w="5000" w:type="pct"/>
        <w:tblLook w:val="01E0" w:firstRow="1" w:lastRow="1" w:firstColumn="1" w:lastColumn="1" w:noHBand="0" w:noVBand="0"/>
      </w:tblPr>
      <w:tblGrid>
        <w:gridCol w:w="4867"/>
        <w:gridCol w:w="4771"/>
      </w:tblGrid>
      <w:tr w:rsidR="00255CA7" w:rsidRPr="00255CA7" w:rsidTr="00095E42">
        <w:trPr>
          <w:trHeight w:val="367"/>
        </w:trPr>
        <w:tc>
          <w:tcPr>
            <w:tcW w:w="2525" w:type="pct"/>
            <w:hideMark/>
          </w:tcPr>
          <w:p w:rsidR="00255CA7" w:rsidRPr="00255CA7" w:rsidRDefault="00255CA7" w:rsidP="00255CA7">
            <w:pPr>
              <w:spacing w:after="0" w:line="240" w:lineRule="auto"/>
              <w:ind w:left="283"/>
              <w:rPr>
                <w:rFonts w:ascii="Times New Roman" w:eastAsia="Times New Roman" w:hAnsi="Times New Roman" w:cs="Times New Roman"/>
                <w:caps/>
                <w:sz w:val="24"/>
                <w:szCs w:val="24"/>
                <w:lang w:eastAsia="ru-RU"/>
              </w:rPr>
            </w:pPr>
            <w:r w:rsidRPr="00255CA7">
              <w:rPr>
                <w:rFonts w:ascii="Times New Roman" w:eastAsia="Times New Roman" w:hAnsi="Times New Roman" w:cs="Times New Roman"/>
                <w:caps/>
                <w:sz w:val="24"/>
                <w:szCs w:val="24"/>
                <w:lang w:eastAsia="ru-RU"/>
              </w:rPr>
              <w:t>Заказчик:</w:t>
            </w:r>
          </w:p>
        </w:tc>
        <w:tc>
          <w:tcPr>
            <w:tcW w:w="2475" w:type="pct"/>
            <w:hideMark/>
          </w:tcPr>
          <w:p w:rsidR="00255CA7" w:rsidRPr="00255CA7" w:rsidRDefault="00255CA7" w:rsidP="00255CA7">
            <w:pPr>
              <w:spacing w:after="0" w:line="240" w:lineRule="auto"/>
              <w:ind w:left="283"/>
              <w:rPr>
                <w:rFonts w:ascii="Times New Roman" w:eastAsia="Times New Roman" w:hAnsi="Times New Roman" w:cs="Times New Roman"/>
                <w:caps/>
                <w:sz w:val="24"/>
                <w:szCs w:val="24"/>
                <w:lang w:eastAsia="ru-RU"/>
              </w:rPr>
            </w:pPr>
            <w:r w:rsidRPr="00255CA7">
              <w:rPr>
                <w:rFonts w:ascii="Times New Roman" w:eastAsia="Times New Roman" w:hAnsi="Times New Roman" w:cs="Times New Roman"/>
                <w:caps/>
                <w:sz w:val="24"/>
                <w:szCs w:val="24"/>
                <w:lang w:eastAsia="ru-RU"/>
              </w:rPr>
              <w:t>ИСПОЛНИТЕЛЬ:</w:t>
            </w:r>
          </w:p>
        </w:tc>
      </w:tr>
      <w:tr w:rsidR="00230A84" w:rsidRPr="00255CA7" w:rsidTr="00095E42">
        <w:trPr>
          <w:trHeight w:val="996"/>
        </w:trPr>
        <w:tc>
          <w:tcPr>
            <w:tcW w:w="2525" w:type="pct"/>
          </w:tcPr>
          <w:p w:rsidR="00230A84" w:rsidRPr="004A6310" w:rsidRDefault="00230A84" w:rsidP="00230A84">
            <w:pPr>
              <w:spacing w:after="0" w:line="240" w:lineRule="auto"/>
              <w:rPr>
                <w:rFonts w:ascii="Times New Roman" w:eastAsia="Times New Roman" w:hAnsi="Times New Roman" w:cs="Times New Roman"/>
                <w:sz w:val="24"/>
                <w:szCs w:val="24"/>
              </w:rPr>
            </w:pPr>
            <w:r w:rsidRPr="004A6310">
              <w:rPr>
                <w:rFonts w:ascii="Times New Roman" w:eastAsia="Times New Roman" w:hAnsi="Times New Roman" w:cs="Times New Roman"/>
                <w:sz w:val="24"/>
                <w:szCs w:val="24"/>
              </w:rPr>
              <w:lastRenderedPageBreak/>
              <w:t>Государственное бюджетное дошкольное образовательное учреждение детский сад № 9 Петродворцового района Санкт-Петербурга</w:t>
            </w:r>
          </w:p>
          <w:p w:rsidR="00230A84" w:rsidRPr="004A6310" w:rsidRDefault="00230A84" w:rsidP="00230A84">
            <w:pPr>
              <w:spacing w:after="0" w:line="240" w:lineRule="auto"/>
              <w:rPr>
                <w:rFonts w:ascii="Times New Roman" w:eastAsia="Times New Roman" w:hAnsi="Times New Roman" w:cs="Times New Roman"/>
                <w:sz w:val="24"/>
                <w:szCs w:val="24"/>
              </w:rPr>
            </w:pPr>
            <w:r w:rsidRPr="004A6310">
              <w:rPr>
                <w:rFonts w:ascii="Times New Roman" w:eastAsia="Times New Roman" w:hAnsi="Times New Roman" w:cs="Times New Roman"/>
                <w:sz w:val="24"/>
                <w:szCs w:val="24"/>
              </w:rPr>
              <w:t>Адрес: 198510, Санкт-Петербург, г. Петергоф, Парковая улица д. 18, корпус 6, строение 1.</w:t>
            </w:r>
          </w:p>
          <w:p w:rsidR="00230A84" w:rsidRPr="004A6310" w:rsidRDefault="00230A84" w:rsidP="00230A84">
            <w:pPr>
              <w:spacing w:after="0" w:line="240" w:lineRule="auto"/>
              <w:rPr>
                <w:rFonts w:ascii="Times New Roman" w:eastAsia="Times New Roman" w:hAnsi="Times New Roman" w:cs="Times New Roman"/>
                <w:sz w:val="24"/>
                <w:szCs w:val="24"/>
              </w:rPr>
            </w:pPr>
            <w:r w:rsidRPr="004A6310">
              <w:rPr>
                <w:rFonts w:ascii="Times New Roman" w:eastAsia="Times New Roman" w:hAnsi="Times New Roman" w:cs="Times New Roman"/>
                <w:sz w:val="24"/>
                <w:szCs w:val="24"/>
              </w:rPr>
              <w:t>Тел: (812) 316-84-21</w:t>
            </w:r>
          </w:p>
          <w:p w:rsidR="00230A84" w:rsidRPr="004A6310" w:rsidRDefault="00230A84" w:rsidP="00230A84">
            <w:pPr>
              <w:spacing w:after="0" w:line="240" w:lineRule="auto"/>
              <w:rPr>
                <w:rFonts w:ascii="Times New Roman" w:eastAsia="Times New Roman" w:hAnsi="Times New Roman" w:cs="Times New Roman"/>
                <w:sz w:val="24"/>
                <w:szCs w:val="24"/>
              </w:rPr>
            </w:pPr>
            <w:r w:rsidRPr="00FC1974">
              <w:rPr>
                <w:rFonts w:ascii="Times New Roman" w:eastAsia="Times New Roman" w:hAnsi="Times New Roman" w:cs="Times New Roman"/>
                <w:sz w:val="24"/>
                <w:szCs w:val="24"/>
              </w:rPr>
              <w:t>Эл. почта</w:t>
            </w:r>
            <w:r w:rsidRPr="004A6310">
              <w:rPr>
                <w:rFonts w:ascii="Times New Roman" w:eastAsia="Times New Roman" w:hAnsi="Times New Roman" w:cs="Times New Roman"/>
                <w:sz w:val="24"/>
                <w:szCs w:val="24"/>
              </w:rPr>
              <w:t xml:space="preserve">: l-minina@yandex.ru </w:t>
            </w:r>
          </w:p>
          <w:p w:rsidR="00230A84" w:rsidRPr="004A6310" w:rsidRDefault="00230A84" w:rsidP="00230A84">
            <w:pPr>
              <w:spacing w:after="0" w:line="240" w:lineRule="auto"/>
              <w:rPr>
                <w:rFonts w:ascii="Times New Roman" w:eastAsia="Times New Roman" w:hAnsi="Times New Roman" w:cs="Times New Roman"/>
                <w:sz w:val="24"/>
                <w:szCs w:val="24"/>
              </w:rPr>
            </w:pPr>
            <w:r w:rsidRPr="004A6310">
              <w:rPr>
                <w:rFonts w:ascii="Times New Roman" w:eastAsia="Times New Roman" w:hAnsi="Times New Roman" w:cs="Times New Roman"/>
                <w:sz w:val="24"/>
                <w:szCs w:val="24"/>
              </w:rPr>
              <w:t xml:space="preserve">ИНН 7819042750 </w:t>
            </w:r>
          </w:p>
          <w:p w:rsidR="00230A84" w:rsidRPr="004A6310" w:rsidRDefault="00230A84" w:rsidP="00230A84">
            <w:pPr>
              <w:spacing w:after="0" w:line="240" w:lineRule="auto"/>
              <w:rPr>
                <w:rFonts w:ascii="Times New Roman" w:eastAsia="Times New Roman" w:hAnsi="Times New Roman" w:cs="Times New Roman"/>
                <w:sz w:val="24"/>
                <w:szCs w:val="24"/>
              </w:rPr>
            </w:pPr>
            <w:r w:rsidRPr="004A6310">
              <w:rPr>
                <w:rFonts w:ascii="Times New Roman" w:eastAsia="Times New Roman" w:hAnsi="Times New Roman" w:cs="Times New Roman"/>
                <w:sz w:val="24"/>
                <w:szCs w:val="24"/>
              </w:rPr>
              <w:t>КПП 781901001</w:t>
            </w:r>
          </w:p>
          <w:p w:rsidR="00230A84" w:rsidRPr="004A6310" w:rsidRDefault="00230A84" w:rsidP="00230A84">
            <w:pPr>
              <w:spacing w:after="0" w:line="240" w:lineRule="auto"/>
              <w:rPr>
                <w:rFonts w:ascii="Times New Roman" w:eastAsia="Times New Roman" w:hAnsi="Times New Roman" w:cs="Times New Roman"/>
                <w:sz w:val="24"/>
                <w:szCs w:val="24"/>
              </w:rPr>
            </w:pPr>
            <w:r w:rsidRPr="004A6310">
              <w:rPr>
                <w:rFonts w:ascii="Times New Roman" w:eastAsia="Times New Roman" w:hAnsi="Times New Roman" w:cs="Times New Roman"/>
                <w:sz w:val="24"/>
                <w:szCs w:val="24"/>
              </w:rPr>
              <w:t>ОГРН 1207800066583</w:t>
            </w:r>
          </w:p>
          <w:p w:rsidR="00230A84" w:rsidRPr="004A6310" w:rsidRDefault="00230A84" w:rsidP="00230A84">
            <w:pPr>
              <w:spacing w:after="0" w:line="240" w:lineRule="auto"/>
              <w:rPr>
                <w:rFonts w:ascii="Times New Roman" w:eastAsia="Times New Roman" w:hAnsi="Times New Roman" w:cs="Times New Roman"/>
                <w:sz w:val="24"/>
                <w:szCs w:val="24"/>
              </w:rPr>
            </w:pPr>
            <w:r w:rsidRPr="004A6310">
              <w:rPr>
                <w:rFonts w:ascii="Times New Roman" w:eastAsia="Times New Roman" w:hAnsi="Times New Roman" w:cs="Times New Roman"/>
                <w:sz w:val="24"/>
                <w:szCs w:val="24"/>
              </w:rPr>
              <w:t>Корр. счет № 40102810945370000005</w:t>
            </w:r>
          </w:p>
          <w:p w:rsidR="00230A84" w:rsidRPr="004A6310" w:rsidRDefault="00230A84" w:rsidP="00230A84">
            <w:pPr>
              <w:spacing w:after="0" w:line="240" w:lineRule="auto"/>
              <w:rPr>
                <w:rFonts w:ascii="Times New Roman" w:eastAsia="Times New Roman" w:hAnsi="Times New Roman" w:cs="Times New Roman"/>
                <w:sz w:val="24"/>
                <w:szCs w:val="24"/>
              </w:rPr>
            </w:pPr>
            <w:r w:rsidRPr="004A6310">
              <w:rPr>
                <w:rFonts w:ascii="Times New Roman" w:eastAsia="Times New Roman" w:hAnsi="Times New Roman" w:cs="Times New Roman"/>
                <w:sz w:val="24"/>
                <w:szCs w:val="24"/>
              </w:rPr>
              <w:t>Расчетный счет № 03224643400000007200</w:t>
            </w:r>
          </w:p>
          <w:p w:rsidR="00230A84" w:rsidRPr="004A6310" w:rsidRDefault="009808EE" w:rsidP="00230A84">
            <w:pPr>
              <w:spacing w:after="0" w:line="240" w:lineRule="auto"/>
              <w:rPr>
                <w:rFonts w:ascii="Times New Roman" w:eastAsia="Times New Roman" w:hAnsi="Times New Roman" w:cs="Times New Roman"/>
                <w:sz w:val="24"/>
                <w:szCs w:val="24"/>
              </w:rPr>
            </w:pPr>
            <w:r w:rsidRPr="009808EE">
              <w:rPr>
                <w:rFonts w:ascii="Times New Roman" w:eastAsia="Times New Roman" w:hAnsi="Times New Roman" w:cs="Times New Roman"/>
                <w:szCs w:val="20"/>
                <w:lang w:eastAsia="ar-SA"/>
              </w:rPr>
              <w:t>ОКЦ № 1 Северо-Западного ГУ Банка РОССИИ /</w:t>
            </w:r>
            <w:r w:rsidR="00230A84" w:rsidRPr="004A6310">
              <w:rPr>
                <w:rFonts w:ascii="Times New Roman" w:eastAsia="Times New Roman" w:hAnsi="Times New Roman" w:cs="Times New Roman"/>
                <w:sz w:val="24"/>
                <w:szCs w:val="24"/>
              </w:rPr>
              <w:t>/УФК по г. Санкт-Петербургу, г. Санкт-Петербург</w:t>
            </w:r>
          </w:p>
          <w:p w:rsidR="00230A84" w:rsidRDefault="00230A84" w:rsidP="00230A84">
            <w:pPr>
              <w:spacing w:after="0" w:line="240" w:lineRule="auto"/>
              <w:rPr>
                <w:rFonts w:ascii="Times New Roman" w:eastAsia="Times New Roman" w:hAnsi="Times New Roman" w:cs="Times New Roman"/>
                <w:sz w:val="24"/>
                <w:szCs w:val="24"/>
              </w:rPr>
            </w:pPr>
            <w:r w:rsidRPr="004A6310">
              <w:rPr>
                <w:rFonts w:ascii="Times New Roman" w:eastAsia="Times New Roman" w:hAnsi="Times New Roman" w:cs="Times New Roman"/>
                <w:sz w:val="24"/>
                <w:szCs w:val="24"/>
              </w:rPr>
              <w:t xml:space="preserve">л/сч 0631100, </w:t>
            </w:r>
          </w:p>
          <w:p w:rsidR="00230A84" w:rsidRPr="004A6310" w:rsidRDefault="00230A84" w:rsidP="00230A84">
            <w:pPr>
              <w:spacing w:after="0" w:line="240" w:lineRule="auto"/>
              <w:rPr>
                <w:rFonts w:ascii="Times New Roman" w:eastAsia="Times New Roman" w:hAnsi="Times New Roman" w:cs="Times New Roman"/>
                <w:sz w:val="24"/>
                <w:szCs w:val="24"/>
              </w:rPr>
            </w:pPr>
            <w:r w:rsidRPr="004A6310">
              <w:rPr>
                <w:rFonts w:ascii="Times New Roman" w:eastAsia="Times New Roman" w:hAnsi="Times New Roman" w:cs="Times New Roman"/>
                <w:sz w:val="24"/>
                <w:szCs w:val="24"/>
              </w:rPr>
              <w:t>БИК 014030106</w:t>
            </w:r>
          </w:p>
          <w:p w:rsidR="00230A84" w:rsidRDefault="00230A84" w:rsidP="00230A84">
            <w:pPr>
              <w:spacing w:after="0" w:line="240" w:lineRule="auto"/>
              <w:rPr>
                <w:rFonts w:ascii="Times New Roman" w:eastAsia="Times New Roman" w:hAnsi="Times New Roman" w:cs="Times New Roman"/>
                <w:sz w:val="24"/>
                <w:szCs w:val="24"/>
                <w:lang w:eastAsia="ru-RU"/>
              </w:rPr>
            </w:pPr>
          </w:p>
          <w:p w:rsidR="00230A84" w:rsidRDefault="00230A84" w:rsidP="00230A84">
            <w:pPr>
              <w:spacing w:after="0" w:line="240" w:lineRule="auto"/>
              <w:rPr>
                <w:rFonts w:ascii="Times New Roman" w:eastAsia="Times New Roman" w:hAnsi="Times New Roman" w:cs="Times New Roman"/>
                <w:sz w:val="24"/>
                <w:szCs w:val="24"/>
                <w:lang w:eastAsia="ru-RU"/>
              </w:rPr>
            </w:pPr>
          </w:p>
          <w:p w:rsidR="00230A84" w:rsidRDefault="00230A84" w:rsidP="00230A84">
            <w:pPr>
              <w:spacing w:after="0" w:line="240" w:lineRule="auto"/>
              <w:rPr>
                <w:rFonts w:ascii="Times New Roman" w:eastAsia="Times New Roman" w:hAnsi="Times New Roman" w:cs="Times New Roman"/>
                <w:sz w:val="24"/>
                <w:szCs w:val="24"/>
                <w:lang w:eastAsia="ru-RU"/>
              </w:rPr>
            </w:pPr>
            <w:r w:rsidRPr="00255CA7">
              <w:rPr>
                <w:rFonts w:ascii="Times New Roman" w:eastAsia="Times New Roman" w:hAnsi="Times New Roman" w:cs="Times New Roman"/>
                <w:sz w:val="24"/>
                <w:szCs w:val="24"/>
                <w:lang w:eastAsia="ru-RU"/>
              </w:rPr>
              <w:t>Заведующий</w:t>
            </w:r>
          </w:p>
          <w:p w:rsidR="00230A84" w:rsidRPr="00255CA7" w:rsidRDefault="00230A84" w:rsidP="00230A84">
            <w:pPr>
              <w:spacing w:after="0" w:line="240" w:lineRule="auto"/>
              <w:rPr>
                <w:rFonts w:ascii="Times New Roman" w:eastAsia="Times New Roman" w:hAnsi="Times New Roman" w:cs="Times New Roman"/>
                <w:sz w:val="24"/>
                <w:szCs w:val="24"/>
                <w:lang w:eastAsia="ru-RU"/>
              </w:rPr>
            </w:pPr>
          </w:p>
          <w:p w:rsidR="00230A84" w:rsidRPr="00255CA7" w:rsidRDefault="00230A84" w:rsidP="00230A84">
            <w:pPr>
              <w:spacing w:after="0" w:line="240" w:lineRule="auto"/>
              <w:rPr>
                <w:rFonts w:ascii="Times New Roman" w:eastAsia="Times New Roman" w:hAnsi="Times New Roman" w:cs="Times New Roman"/>
                <w:bCs/>
                <w:i/>
                <w:iCs/>
                <w:sz w:val="24"/>
                <w:szCs w:val="24"/>
                <w:lang w:eastAsia="ru-RU"/>
              </w:rPr>
            </w:pPr>
            <w:r w:rsidRPr="00255CA7">
              <w:rPr>
                <w:rFonts w:ascii="Times New Roman" w:eastAsia="Times New Roman" w:hAnsi="Times New Roman" w:cs="Times New Roman"/>
                <w:sz w:val="24"/>
                <w:szCs w:val="24"/>
                <w:lang w:eastAsia="ru-RU"/>
              </w:rPr>
              <w:t xml:space="preserve"> _______________ </w:t>
            </w:r>
            <w:r>
              <w:rPr>
                <w:rFonts w:ascii="Times New Roman" w:eastAsia="Times New Roman" w:hAnsi="Times New Roman" w:cs="Times New Roman"/>
                <w:sz w:val="24"/>
                <w:szCs w:val="24"/>
                <w:lang w:eastAsia="ru-RU"/>
              </w:rPr>
              <w:t>Е.В. Шевченко</w:t>
            </w:r>
          </w:p>
          <w:p w:rsidR="00230A84" w:rsidRPr="00255CA7" w:rsidRDefault="00230A84" w:rsidP="00230A84">
            <w:pPr>
              <w:spacing w:after="0" w:line="240" w:lineRule="auto"/>
              <w:rPr>
                <w:rFonts w:ascii="Times New Roman" w:eastAsia="Times New Roman" w:hAnsi="Times New Roman" w:cs="Times New Roman"/>
                <w:sz w:val="24"/>
                <w:szCs w:val="24"/>
                <w:lang w:eastAsia="x-none"/>
              </w:rPr>
            </w:pPr>
            <w:r w:rsidRPr="007F75A1">
              <w:rPr>
                <w:rFonts w:ascii="Times New Roman" w:eastAsia="Times New Roman" w:hAnsi="Times New Roman" w:cs="Times New Roman"/>
                <w:bCs/>
                <w:iCs/>
                <w:color w:val="A6A6A6" w:themeColor="background1" w:themeShade="A6"/>
                <w:sz w:val="24"/>
                <w:szCs w:val="24"/>
                <w:lang w:eastAsia="ru-RU"/>
              </w:rPr>
              <w:t>(ПОДПИСАНО ЭП)</w:t>
            </w:r>
          </w:p>
        </w:tc>
        <w:tc>
          <w:tcPr>
            <w:tcW w:w="2475" w:type="pct"/>
          </w:tcPr>
          <w:p w:rsidR="00230A84" w:rsidRDefault="00230A84" w:rsidP="00230A84">
            <w:pPr>
              <w:spacing w:after="0" w:line="240" w:lineRule="auto"/>
              <w:rPr>
                <w:rFonts w:ascii="Times New Roman" w:eastAsia="Times New Roman" w:hAnsi="Times New Roman" w:cs="Times New Roman"/>
                <w:sz w:val="24"/>
                <w:szCs w:val="24"/>
              </w:rPr>
            </w:pPr>
          </w:p>
          <w:p w:rsidR="003F4B52" w:rsidRDefault="003F4B52" w:rsidP="00230A84">
            <w:pPr>
              <w:spacing w:after="0" w:line="240" w:lineRule="auto"/>
              <w:rPr>
                <w:rFonts w:ascii="Times New Roman" w:eastAsia="Times New Roman" w:hAnsi="Times New Roman" w:cs="Times New Roman"/>
                <w:sz w:val="24"/>
                <w:szCs w:val="24"/>
              </w:rPr>
            </w:pPr>
          </w:p>
          <w:p w:rsidR="003F4B52" w:rsidRDefault="003F4B52" w:rsidP="00230A84">
            <w:pPr>
              <w:spacing w:after="0" w:line="240" w:lineRule="auto"/>
              <w:rPr>
                <w:rFonts w:ascii="Times New Roman" w:eastAsia="Times New Roman" w:hAnsi="Times New Roman" w:cs="Times New Roman"/>
                <w:sz w:val="24"/>
                <w:szCs w:val="24"/>
              </w:rPr>
            </w:pPr>
          </w:p>
          <w:p w:rsidR="003F4B52" w:rsidRDefault="003F4B52" w:rsidP="00230A84">
            <w:pPr>
              <w:spacing w:after="0" w:line="240" w:lineRule="auto"/>
              <w:rPr>
                <w:rFonts w:ascii="Times New Roman" w:eastAsia="Times New Roman" w:hAnsi="Times New Roman" w:cs="Times New Roman"/>
                <w:sz w:val="24"/>
                <w:szCs w:val="24"/>
              </w:rPr>
            </w:pPr>
          </w:p>
          <w:p w:rsidR="003F4B52" w:rsidRDefault="003F4B52" w:rsidP="00230A84">
            <w:pPr>
              <w:spacing w:after="0" w:line="240" w:lineRule="auto"/>
              <w:rPr>
                <w:rFonts w:ascii="Times New Roman" w:eastAsia="Times New Roman" w:hAnsi="Times New Roman" w:cs="Times New Roman"/>
                <w:sz w:val="24"/>
                <w:szCs w:val="24"/>
              </w:rPr>
            </w:pPr>
          </w:p>
          <w:p w:rsidR="003F4B52" w:rsidRDefault="003F4B52" w:rsidP="00230A84">
            <w:pPr>
              <w:spacing w:after="0" w:line="240" w:lineRule="auto"/>
              <w:rPr>
                <w:rFonts w:ascii="Times New Roman" w:eastAsia="Times New Roman" w:hAnsi="Times New Roman" w:cs="Times New Roman"/>
                <w:sz w:val="24"/>
                <w:szCs w:val="24"/>
              </w:rPr>
            </w:pPr>
          </w:p>
          <w:p w:rsidR="003F4B52" w:rsidRDefault="003F4B52" w:rsidP="00230A84">
            <w:pPr>
              <w:spacing w:after="0" w:line="240" w:lineRule="auto"/>
              <w:rPr>
                <w:rFonts w:ascii="Times New Roman" w:eastAsia="Times New Roman" w:hAnsi="Times New Roman" w:cs="Times New Roman"/>
                <w:sz w:val="24"/>
                <w:szCs w:val="24"/>
              </w:rPr>
            </w:pPr>
          </w:p>
          <w:p w:rsidR="003F4B52" w:rsidRDefault="003F4B52" w:rsidP="00230A84">
            <w:pPr>
              <w:spacing w:after="0" w:line="240" w:lineRule="auto"/>
              <w:rPr>
                <w:rFonts w:ascii="Times New Roman" w:eastAsia="Times New Roman" w:hAnsi="Times New Roman" w:cs="Times New Roman"/>
                <w:sz w:val="24"/>
                <w:szCs w:val="24"/>
              </w:rPr>
            </w:pPr>
          </w:p>
          <w:p w:rsidR="003F4B52" w:rsidRDefault="003F4B52" w:rsidP="00230A84">
            <w:pPr>
              <w:spacing w:after="0" w:line="240" w:lineRule="auto"/>
              <w:rPr>
                <w:rFonts w:ascii="Times New Roman" w:eastAsia="Times New Roman" w:hAnsi="Times New Roman" w:cs="Times New Roman"/>
                <w:sz w:val="24"/>
                <w:szCs w:val="24"/>
              </w:rPr>
            </w:pPr>
          </w:p>
          <w:p w:rsidR="003F4B52" w:rsidRDefault="003F4B52" w:rsidP="00230A84">
            <w:pPr>
              <w:spacing w:after="0" w:line="240" w:lineRule="auto"/>
              <w:rPr>
                <w:rFonts w:ascii="Times New Roman" w:eastAsia="Times New Roman" w:hAnsi="Times New Roman" w:cs="Times New Roman"/>
                <w:sz w:val="24"/>
                <w:szCs w:val="24"/>
              </w:rPr>
            </w:pPr>
          </w:p>
          <w:p w:rsidR="003F4B52" w:rsidRDefault="003F4B52" w:rsidP="00230A84">
            <w:pPr>
              <w:spacing w:after="0" w:line="240" w:lineRule="auto"/>
              <w:rPr>
                <w:rFonts w:ascii="Times New Roman" w:eastAsia="Times New Roman" w:hAnsi="Times New Roman" w:cs="Times New Roman"/>
                <w:sz w:val="24"/>
                <w:szCs w:val="24"/>
              </w:rPr>
            </w:pPr>
          </w:p>
          <w:p w:rsidR="003F4B52" w:rsidRDefault="003F4B52" w:rsidP="00230A84">
            <w:pPr>
              <w:spacing w:after="0" w:line="240" w:lineRule="auto"/>
              <w:rPr>
                <w:rFonts w:ascii="Times New Roman" w:eastAsia="Times New Roman" w:hAnsi="Times New Roman" w:cs="Times New Roman"/>
                <w:sz w:val="24"/>
                <w:szCs w:val="24"/>
              </w:rPr>
            </w:pPr>
          </w:p>
          <w:p w:rsidR="003F4B52" w:rsidRDefault="003F4B52" w:rsidP="00230A84">
            <w:pPr>
              <w:spacing w:after="0" w:line="240" w:lineRule="auto"/>
              <w:rPr>
                <w:rFonts w:ascii="Times New Roman" w:eastAsia="Times New Roman" w:hAnsi="Times New Roman" w:cs="Times New Roman"/>
                <w:sz w:val="24"/>
                <w:szCs w:val="24"/>
              </w:rPr>
            </w:pPr>
          </w:p>
          <w:p w:rsidR="003F4B52" w:rsidRDefault="003F4B52" w:rsidP="00230A84">
            <w:pPr>
              <w:spacing w:after="0" w:line="240" w:lineRule="auto"/>
              <w:rPr>
                <w:rFonts w:ascii="Times New Roman" w:eastAsia="Times New Roman" w:hAnsi="Times New Roman" w:cs="Times New Roman"/>
                <w:sz w:val="24"/>
                <w:szCs w:val="24"/>
              </w:rPr>
            </w:pPr>
          </w:p>
          <w:p w:rsidR="003F4B52" w:rsidRDefault="003F4B52" w:rsidP="00230A84">
            <w:pPr>
              <w:spacing w:after="0" w:line="240" w:lineRule="auto"/>
              <w:rPr>
                <w:rFonts w:ascii="Times New Roman" w:eastAsia="Times New Roman" w:hAnsi="Times New Roman" w:cs="Times New Roman"/>
                <w:sz w:val="24"/>
                <w:szCs w:val="24"/>
              </w:rPr>
            </w:pPr>
          </w:p>
          <w:p w:rsidR="003F4B52" w:rsidRDefault="003F4B52" w:rsidP="00230A84">
            <w:pPr>
              <w:spacing w:after="0" w:line="240" w:lineRule="auto"/>
              <w:rPr>
                <w:rFonts w:ascii="Times New Roman" w:eastAsia="Times New Roman" w:hAnsi="Times New Roman" w:cs="Times New Roman"/>
                <w:sz w:val="24"/>
                <w:szCs w:val="24"/>
              </w:rPr>
            </w:pPr>
          </w:p>
          <w:p w:rsidR="003F4B52" w:rsidRDefault="003F4B52" w:rsidP="00230A84">
            <w:pPr>
              <w:spacing w:after="0" w:line="240" w:lineRule="auto"/>
              <w:rPr>
                <w:rFonts w:ascii="Times New Roman" w:eastAsia="Times New Roman" w:hAnsi="Times New Roman" w:cs="Times New Roman"/>
                <w:sz w:val="24"/>
                <w:szCs w:val="24"/>
              </w:rPr>
            </w:pPr>
          </w:p>
          <w:p w:rsidR="003F4B52" w:rsidRDefault="003F4B52" w:rsidP="00230A84">
            <w:pPr>
              <w:spacing w:after="0" w:line="240" w:lineRule="auto"/>
              <w:rPr>
                <w:rFonts w:ascii="Times New Roman" w:eastAsia="Times New Roman" w:hAnsi="Times New Roman" w:cs="Times New Roman"/>
                <w:sz w:val="24"/>
                <w:szCs w:val="24"/>
                <w:lang w:eastAsia="ru-RU"/>
              </w:rPr>
            </w:pPr>
          </w:p>
          <w:p w:rsidR="000C426E" w:rsidRDefault="000C426E" w:rsidP="00230A84">
            <w:pPr>
              <w:spacing w:after="0" w:line="240" w:lineRule="auto"/>
              <w:rPr>
                <w:rFonts w:ascii="Times New Roman" w:eastAsia="Times New Roman" w:hAnsi="Times New Roman" w:cs="Times New Roman"/>
                <w:sz w:val="24"/>
                <w:szCs w:val="24"/>
                <w:lang w:eastAsia="ru-RU"/>
              </w:rPr>
            </w:pPr>
          </w:p>
          <w:p w:rsidR="000C426E" w:rsidRDefault="000C426E" w:rsidP="00230A84">
            <w:pPr>
              <w:spacing w:after="0" w:line="240" w:lineRule="auto"/>
              <w:rPr>
                <w:rFonts w:ascii="Times New Roman" w:eastAsia="Times New Roman" w:hAnsi="Times New Roman" w:cs="Times New Roman"/>
                <w:sz w:val="24"/>
                <w:szCs w:val="24"/>
                <w:lang w:eastAsia="ru-RU"/>
              </w:rPr>
            </w:pPr>
          </w:p>
          <w:p w:rsidR="000C426E" w:rsidRDefault="000C426E" w:rsidP="00230A84">
            <w:pPr>
              <w:spacing w:after="0" w:line="240" w:lineRule="auto"/>
              <w:rPr>
                <w:rFonts w:ascii="Times New Roman" w:eastAsia="Times New Roman" w:hAnsi="Times New Roman" w:cs="Times New Roman"/>
                <w:sz w:val="24"/>
                <w:szCs w:val="24"/>
                <w:lang w:eastAsia="ru-RU"/>
              </w:rPr>
            </w:pPr>
          </w:p>
          <w:p w:rsidR="000C426E" w:rsidRPr="00255CA7" w:rsidRDefault="000C426E" w:rsidP="00230A84">
            <w:pPr>
              <w:spacing w:after="0" w:line="240" w:lineRule="auto"/>
              <w:rPr>
                <w:rFonts w:ascii="Times New Roman" w:eastAsia="Times New Roman" w:hAnsi="Times New Roman" w:cs="Times New Roman"/>
                <w:sz w:val="24"/>
                <w:szCs w:val="24"/>
                <w:lang w:eastAsia="ru-RU"/>
              </w:rPr>
            </w:pPr>
          </w:p>
          <w:p w:rsidR="00230A84" w:rsidRPr="00255CA7" w:rsidRDefault="00230A84" w:rsidP="00230A84">
            <w:pPr>
              <w:spacing w:after="0" w:line="240" w:lineRule="auto"/>
              <w:rPr>
                <w:rFonts w:ascii="Times New Roman" w:eastAsia="Times New Roman" w:hAnsi="Times New Roman" w:cs="Times New Roman"/>
                <w:bCs/>
                <w:i/>
                <w:iCs/>
                <w:sz w:val="24"/>
                <w:szCs w:val="24"/>
                <w:lang w:eastAsia="ru-RU"/>
              </w:rPr>
            </w:pPr>
            <w:r w:rsidRPr="00255CA7">
              <w:rPr>
                <w:rFonts w:ascii="Times New Roman" w:eastAsia="Times New Roman" w:hAnsi="Times New Roman" w:cs="Times New Roman"/>
                <w:sz w:val="24"/>
                <w:szCs w:val="24"/>
                <w:lang w:eastAsia="ru-RU"/>
              </w:rPr>
              <w:t xml:space="preserve"> _______________ </w:t>
            </w:r>
          </w:p>
          <w:p w:rsidR="00230A84" w:rsidRPr="00255CA7" w:rsidRDefault="00230A84" w:rsidP="00230A84">
            <w:pPr>
              <w:spacing w:after="0" w:line="240" w:lineRule="auto"/>
              <w:rPr>
                <w:rFonts w:ascii="Times New Roman" w:eastAsia="Times New Roman" w:hAnsi="Times New Roman" w:cs="Times New Roman"/>
                <w:sz w:val="24"/>
                <w:szCs w:val="24"/>
                <w:lang w:eastAsia="x-none"/>
              </w:rPr>
            </w:pPr>
            <w:r w:rsidRPr="007F75A1">
              <w:rPr>
                <w:rFonts w:ascii="Times New Roman" w:eastAsia="Times New Roman" w:hAnsi="Times New Roman" w:cs="Times New Roman"/>
                <w:bCs/>
                <w:iCs/>
                <w:color w:val="A6A6A6" w:themeColor="background1" w:themeShade="A6"/>
                <w:sz w:val="24"/>
                <w:szCs w:val="24"/>
                <w:lang w:eastAsia="ru-RU"/>
              </w:rPr>
              <w:t>(ПОДПИСАНО ЭП)</w:t>
            </w:r>
          </w:p>
        </w:tc>
      </w:tr>
    </w:tbl>
    <w:p w:rsidR="00255CA7" w:rsidRPr="00255CA7" w:rsidRDefault="00255CA7" w:rsidP="00255CA7">
      <w:pPr>
        <w:spacing w:after="0" w:line="240" w:lineRule="auto"/>
        <w:jc w:val="center"/>
        <w:rPr>
          <w:rFonts w:ascii="Times New Roman" w:eastAsia="Times New Roman" w:hAnsi="Times New Roman" w:cs="Times New Roman"/>
          <w:b/>
          <w:sz w:val="24"/>
          <w:szCs w:val="24"/>
          <w:lang w:eastAsia="ru-RU"/>
        </w:rPr>
      </w:pPr>
    </w:p>
    <w:p w:rsidR="00D55502" w:rsidRDefault="00D55502" w:rsidP="00255CA7">
      <w:pPr>
        <w:spacing w:after="0" w:line="240" w:lineRule="auto"/>
        <w:jc w:val="right"/>
        <w:rPr>
          <w:rFonts w:ascii="Times New Roman" w:eastAsia="Times New Roman" w:hAnsi="Times New Roman" w:cs="Times New Roman"/>
          <w:b/>
          <w:sz w:val="24"/>
          <w:szCs w:val="24"/>
          <w:lang w:eastAsia="ru-RU"/>
        </w:rPr>
        <w:sectPr w:rsidR="00D55502" w:rsidSect="005F6102">
          <w:pgSz w:w="11906" w:h="16838"/>
          <w:pgMar w:top="1134" w:right="850" w:bottom="1134" w:left="1418" w:header="708" w:footer="708" w:gutter="0"/>
          <w:cols w:space="708"/>
          <w:docGrid w:linePitch="360"/>
        </w:sectPr>
      </w:pPr>
    </w:p>
    <w:p w:rsidR="00255CA7" w:rsidRPr="00255CA7" w:rsidRDefault="00255CA7" w:rsidP="00255CA7">
      <w:pPr>
        <w:spacing w:after="0" w:line="240" w:lineRule="auto"/>
        <w:jc w:val="right"/>
        <w:rPr>
          <w:rFonts w:ascii="Times New Roman" w:eastAsia="Times New Roman" w:hAnsi="Times New Roman" w:cs="Times New Roman"/>
          <w:b/>
          <w:sz w:val="24"/>
          <w:szCs w:val="24"/>
          <w:lang w:eastAsia="ru-RU"/>
        </w:rPr>
      </w:pPr>
      <w:r w:rsidRPr="00255CA7">
        <w:rPr>
          <w:rFonts w:ascii="Times New Roman" w:eastAsia="Times New Roman" w:hAnsi="Times New Roman" w:cs="Times New Roman"/>
          <w:sz w:val="24"/>
          <w:szCs w:val="24"/>
          <w:lang w:eastAsia="ru-RU"/>
        </w:rPr>
        <w:lastRenderedPageBreak/>
        <w:t xml:space="preserve"> Приложение № 1 </w:t>
      </w:r>
    </w:p>
    <w:p w:rsidR="00255CA7" w:rsidRPr="00255CA7" w:rsidRDefault="008F28DC" w:rsidP="00FA6435">
      <w:pPr>
        <w:spacing w:after="0" w:line="240" w:lineRule="auto"/>
        <w:ind w:left="612" w:firstLine="5760"/>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 контракту №</w:t>
      </w:r>
      <w:r w:rsidR="00BB6DF9">
        <w:rPr>
          <w:rFonts w:ascii="Times New Roman" w:eastAsia="Times New Roman" w:hAnsi="Times New Roman" w:cs="Times New Roman"/>
          <w:sz w:val="24"/>
          <w:szCs w:val="24"/>
          <w:lang w:eastAsia="ru-RU"/>
        </w:rPr>
        <w:t>_</w:t>
      </w:r>
      <w:r w:rsidR="00DE408B">
        <w:rPr>
          <w:rFonts w:ascii="Times New Roman" w:eastAsia="Times New Roman" w:hAnsi="Times New Roman" w:cs="Times New Roman"/>
          <w:sz w:val="24"/>
          <w:szCs w:val="24"/>
          <w:lang w:eastAsia="ru-RU"/>
        </w:rPr>
        <w:t>_</w:t>
      </w:r>
      <w:r w:rsidR="00BB6DF9">
        <w:rPr>
          <w:rFonts w:ascii="Times New Roman" w:eastAsia="Times New Roman" w:hAnsi="Times New Roman" w:cs="Times New Roman"/>
          <w:sz w:val="24"/>
          <w:szCs w:val="24"/>
          <w:lang w:eastAsia="ru-RU"/>
        </w:rPr>
        <w:t>_</w:t>
      </w:r>
      <w:r w:rsidR="00255CA7" w:rsidRPr="00255CA7">
        <w:rPr>
          <w:rFonts w:ascii="Times New Roman" w:eastAsia="Times New Roman" w:hAnsi="Times New Roman" w:cs="Times New Roman"/>
          <w:sz w:val="24"/>
          <w:szCs w:val="24"/>
          <w:lang w:eastAsia="ru-RU"/>
        </w:rPr>
        <w:t xml:space="preserve">от </w:t>
      </w:r>
      <w:r w:rsidR="004A7767" w:rsidRPr="004A7767">
        <w:rPr>
          <w:rFonts w:ascii="Times New Roman" w:eastAsia="Times New Roman" w:hAnsi="Times New Roman" w:cs="Times New Roman"/>
          <w:sz w:val="24"/>
          <w:szCs w:val="24"/>
          <w:lang w:eastAsia="ru-RU"/>
        </w:rPr>
        <w:t>«</w:t>
      </w:r>
      <w:r w:rsidR="008A40A9">
        <w:rPr>
          <w:rFonts w:ascii="Times New Roman" w:eastAsia="Times New Roman" w:hAnsi="Times New Roman" w:cs="Times New Roman"/>
          <w:sz w:val="24"/>
          <w:szCs w:val="24"/>
          <w:lang w:eastAsia="ru-RU"/>
        </w:rPr>
        <w:t>___</w:t>
      </w:r>
      <w:r w:rsidR="004A7767" w:rsidRPr="004A7767">
        <w:rPr>
          <w:rFonts w:ascii="Times New Roman" w:eastAsia="Times New Roman" w:hAnsi="Times New Roman" w:cs="Times New Roman"/>
          <w:sz w:val="24"/>
          <w:szCs w:val="24"/>
          <w:lang w:eastAsia="ru-RU"/>
        </w:rPr>
        <w:t xml:space="preserve">» </w:t>
      </w:r>
      <w:r w:rsidR="008A40A9">
        <w:rPr>
          <w:rFonts w:ascii="Times New Roman" w:eastAsia="Times New Roman" w:hAnsi="Times New Roman" w:cs="Times New Roman"/>
          <w:sz w:val="24"/>
          <w:szCs w:val="24"/>
          <w:lang w:eastAsia="ru-RU"/>
        </w:rPr>
        <w:t>_____</w:t>
      </w:r>
      <w:r w:rsidR="004A7767" w:rsidRPr="004A7767">
        <w:rPr>
          <w:rFonts w:ascii="Times New Roman" w:eastAsia="Times New Roman" w:hAnsi="Times New Roman" w:cs="Times New Roman"/>
          <w:sz w:val="24"/>
          <w:szCs w:val="24"/>
          <w:lang w:eastAsia="ru-RU"/>
        </w:rPr>
        <w:t xml:space="preserve"> 202</w:t>
      </w:r>
      <w:r w:rsidR="008A40A9">
        <w:rPr>
          <w:rFonts w:ascii="Times New Roman" w:eastAsia="Times New Roman" w:hAnsi="Times New Roman" w:cs="Times New Roman"/>
          <w:sz w:val="24"/>
          <w:szCs w:val="24"/>
          <w:lang w:eastAsia="ru-RU"/>
        </w:rPr>
        <w:t>_</w:t>
      </w:r>
      <w:r w:rsidR="004A7767" w:rsidRPr="004A7767">
        <w:rPr>
          <w:rFonts w:ascii="Times New Roman" w:eastAsia="Times New Roman" w:hAnsi="Times New Roman" w:cs="Times New Roman"/>
          <w:sz w:val="24"/>
          <w:szCs w:val="24"/>
          <w:lang w:eastAsia="ru-RU"/>
        </w:rPr>
        <w:t xml:space="preserve"> г.</w:t>
      </w:r>
      <w:r w:rsidR="00255CA7" w:rsidRPr="00255CA7">
        <w:rPr>
          <w:rFonts w:ascii="Times New Roman" w:eastAsia="Times New Roman" w:hAnsi="Times New Roman" w:cs="Times New Roman"/>
          <w:sz w:val="24"/>
          <w:szCs w:val="24"/>
          <w:lang w:eastAsia="ru-RU"/>
        </w:rPr>
        <w:t xml:space="preserve"> </w:t>
      </w:r>
    </w:p>
    <w:p w:rsidR="00255CA7" w:rsidRPr="00255CA7" w:rsidRDefault="00255CA7" w:rsidP="00255CA7">
      <w:pPr>
        <w:spacing w:after="0" w:line="240" w:lineRule="auto"/>
        <w:jc w:val="right"/>
        <w:rPr>
          <w:rFonts w:ascii="Times New Roman" w:eastAsia="Times New Roman" w:hAnsi="Times New Roman" w:cs="Times New Roman"/>
          <w:sz w:val="24"/>
          <w:szCs w:val="24"/>
          <w:lang w:eastAsia="ru-RU"/>
        </w:rPr>
      </w:pPr>
    </w:p>
    <w:p w:rsidR="00255CA7" w:rsidRPr="00255CA7" w:rsidRDefault="00FA6435" w:rsidP="00255CA7">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Расчет стоимости контракта</w:t>
      </w:r>
    </w:p>
    <w:p w:rsidR="00255CA7" w:rsidRPr="00255CA7" w:rsidRDefault="00255CA7" w:rsidP="00255CA7">
      <w:pPr>
        <w:spacing w:after="0" w:line="240" w:lineRule="auto"/>
        <w:jc w:val="center"/>
        <w:rPr>
          <w:rFonts w:ascii="Times New Roman" w:eastAsia="Times New Roman" w:hAnsi="Times New Roman" w:cs="Times New Roman"/>
          <w:b/>
          <w:spacing w:val="40"/>
          <w:sz w:val="24"/>
          <w:szCs w:val="24"/>
          <w:lang w:eastAsia="ru-RU"/>
        </w:rPr>
      </w:pPr>
    </w:p>
    <w:tbl>
      <w:tblPr>
        <w:tblW w:w="1565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4"/>
        <w:gridCol w:w="2268"/>
        <w:gridCol w:w="4536"/>
        <w:gridCol w:w="1701"/>
        <w:gridCol w:w="1417"/>
        <w:gridCol w:w="1418"/>
        <w:gridCol w:w="1842"/>
        <w:gridCol w:w="1843"/>
      </w:tblGrid>
      <w:tr w:rsidR="008A40A9" w:rsidRPr="00255CA7" w:rsidTr="00BB6DF9">
        <w:trPr>
          <w:cantSplit/>
          <w:trHeight w:val="737"/>
        </w:trPr>
        <w:tc>
          <w:tcPr>
            <w:tcW w:w="634" w:type="dxa"/>
          </w:tcPr>
          <w:p w:rsidR="008A40A9" w:rsidRPr="00FA6435" w:rsidRDefault="008A40A9" w:rsidP="00255CA7">
            <w:pPr>
              <w:spacing w:after="0" w:line="240" w:lineRule="auto"/>
              <w:jc w:val="center"/>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 п/п</w:t>
            </w:r>
          </w:p>
        </w:tc>
        <w:tc>
          <w:tcPr>
            <w:tcW w:w="2268" w:type="dxa"/>
          </w:tcPr>
          <w:p w:rsidR="008A40A9" w:rsidRPr="00FA6435" w:rsidRDefault="008A40A9" w:rsidP="00255CA7">
            <w:pPr>
              <w:spacing w:after="0" w:line="240" w:lineRule="auto"/>
              <w:jc w:val="center"/>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Наименование Товара</w:t>
            </w:r>
          </w:p>
        </w:tc>
        <w:tc>
          <w:tcPr>
            <w:tcW w:w="4536" w:type="dxa"/>
          </w:tcPr>
          <w:p w:rsidR="008A40A9" w:rsidRPr="00FA6435" w:rsidRDefault="008A40A9" w:rsidP="00A52EBC">
            <w:pPr>
              <w:spacing w:after="0" w:line="240" w:lineRule="auto"/>
              <w:jc w:val="center"/>
              <w:rPr>
                <w:rFonts w:ascii="Times New Roman" w:eastAsia="Times New Roman" w:hAnsi="Times New Roman" w:cs="Times New Roman"/>
                <w:lang w:eastAsia="ru-RU"/>
              </w:rPr>
            </w:pPr>
            <w:r w:rsidRPr="00A52EBC">
              <w:rPr>
                <w:rFonts w:ascii="Times New Roman" w:eastAsia="Times New Roman" w:hAnsi="Times New Roman" w:cs="Times New Roman"/>
                <w:lang w:eastAsia="ru-RU"/>
              </w:rPr>
              <w:t>Характеристики</w:t>
            </w:r>
            <w:r>
              <w:rPr>
                <w:rFonts w:ascii="Times New Roman" w:eastAsia="Times New Roman" w:hAnsi="Times New Roman" w:cs="Times New Roman"/>
                <w:lang w:eastAsia="ru-RU"/>
              </w:rPr>
              <w:t xml:space="preserve"> </w:t>
            </w:r>
            <w:r w:rsidRPr="00A52EBC">
              <w:rPr>
                <w:rFonts w:ascii="Times New Roman" w:eastAsia="Times New Roman" w:hAnsi="Times New Roman" w:cs="Times New Roman"/>
                <w:lang w:eastAsia="ru-RU"/>
              </w:rPr>
              <w:t xml:space="preserve">Товара </w:t>
            </w:r>
          </w:p>
        </w:tc>
        <w:tc>
          <w:tcPr>
            <w:tcW w:w="1701" w:type="dxa"/>
          </w:tcPr>
          <w:p w:rsidR="008A40A9" w:rsidRPr="00FA6435" w:rsidRDefault="008A40A9" w:rsidP="00D55502">
            <w:pPr>
              <w:spacing w:after="0" w:line="240" w:lineRule="auto"/>
              <w:jc w:val="center"/>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Страна происхождения Товара</w:t>
            </w:r>
          </w:p>
        </w:tc>
        <w:tc>
          <w:tcPr>
            <w:tcW w:w="1417" w:type="dxa"/>
          </w:tcPr>
          <w:p w:rsidR="008A40A9" w:rsidRPr="00FA6435" w:rsidRDefault="008A40A9" w:rsidP="00972CD5">
            <w:pPr>
              <w:spacing w:after="0" w:line="240" w:lineRule="auto"/>
              <w:jc w:val="center"/>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 xml:space="preserve">Количество Товара </w:t>
            </w:r>
          </w:p>
        </w:tc>
        <w:tc>
          <w:tcPr>
            <w:tcW w:w="1418" w:type="dxa"/>
          </w:tcPr>
          <w:p w:rsidR="008A40A9" w:rsidRPr="00FA6435" w:rsidRDefault="008A40A9" w:rsidP="00255CA7">
            <w:pPr>
              <w:spacing w:after="0" w:line="240" w:lineRule="auto"/>
              <w:jc w:val="center"/>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Единица измерения</w:t>
            </w:r>
          </w:p>
        </w:tc>
        <w:tc>
          <w:tcPr>
            <w:tcW w:w="1842" w:type="dxa"/>
          </w:tcPr>
          <w:p w:rsidR="008A40A9" w:rsidRPr="00FA6435" w:rsidRDefault="008A40A9" w:rsidP="00255CA7">
            <w:pPr>
              <w:spacing w:after="0" w:line="240" w:lineRule="auto"/>
              <w:jc w:val="center"/>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Цена за единицу Товара</w:t>
            </w:r>
            <w:r>
              <w:rPr>
                <w:rFonts w:ascii="Times New Roman" w:eastAsia="Times New Roman" w:hAnsi="Times New Roman" w:cs="Times New Roman"/>
                <w:lang w:eastAsia="ru-RU"/>
              </w:rPr>
              <w:t>,</w:t>
            </w:r>
            <w:r w:rsidRPr="00FA6435">
              <w:rPr>
                <w:rFonts w:ascii="Times New Roman" w:eastAsia="Times New Roman" w:hAnsi="Times New Roman" w:cs="Times New Roman"/>
                <w:lang w:eastAsia="ru-RU"/>
              </w:rPr>
              <w:t xml:space="preserve"> </w:t>
            </w:r>
            <w:r w:rsidR="00921B6A">
              <w:rPr>
                <w:rFonts w:ascii="Times New Roman" w:eastAsia="Times New Roman" w:hAnsi="Times New Roman" w:cs="Times New Roman"/>
                <w:lang w:eastAsia="ru-RU"/>
              </w:rPr>
              <w:t>в т.ч.</w:t>
            </w:r>
            <w:r w:rsidR="003F4B52">
              <w:rPr>
                <w:rFonts w:ascii="Times New Roman" w:eastAsia="Times New Roman" w:hAnsi="Times New Roman" w:cs="Times New Roman"/>
                <w:lang w:eastAsia="ru-RU"/>
              </w:rPr>
              <w:t xml:space="preserve"> НДС/</w:t>
            </w:r>
            <w:r>
              <w:rPr>
                <w:rFonts w:ascii="Times New Roman" w:eastAsia="Times New Roman" w:hAnsi="Times New Roman" w:cs="Times New Roman"/>
                <w:lang w:eastAsia="ru-RU"/>
              </w:rPr>
              <w:t>без НДС</w:t>
            </w:r>
          </w:p>
          <w:p w:rsidR="008A40A9" w:rsidRPr="00FA6435" w:rsidRDefault="008A40A9" w:rsidP="00255CA7">
            <w:pPr>
              <w:spacing w:after="0" w:line="240" w:lineRule="auto"/>
              <w:jc w:val="center"/>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 xml:space="preserve"> (руб.)</w:t>
            </w:r>
          </w:p>
        </w:tc>
        <w:tc>
          <w:tcPr>
            <w:tcW w:w="1843" w:type="dxa"/>
          </w:tcPr>
          <w:p w:rsidR="008A40A9" w:rsidRPr="00FA6435" w:rsidRDefault="008A40A9" w:rsidP="00255CA7">
            <w:pPr>
              <w:spacing w:after="0" w:line="240" w:lineRule="auto"/>
              <w:jc w:val="center"/>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Стоимость Товара</w:t>
            </w:r>
            <w:r>
              <w:rPr>
                <w:rFonts w:ascii="Times New Roman" w:eastAsia="Times New Roman" w:hAnsi="Times New Roman" w:cs="Times New Roman"/>
                <w:lang w:eastAsia="ru-RU"/>
              </w:rPr>
              <w:t xml:space="preserve">, </w:t>
            </w:r>
            <w:r w:rsidR="00921B6A">
              <w:rPr>
                <w:rFonts w:ascii="Times New Roman" w:eastAsia="Times New Roman" w:hAnsi="Times New Roman" w:cs="Times New Roman"/>
                <w:lang w:eastAsia="ru-RU"/>
              </w:rPr>
              <w:t>в т.ч</w:t>
            </w:r>
            <w:r w:rsidR="003F4B52">
              <w:rPr>
                <w:rFonts w:ascii="Times New Roman" w:eastAsia="Times New Roman" w:hAnsi="Times New Roman" w:cs="Times New Roman"/>
                <w:lang w:eastAsia="ru-RU"/>
              </w:rPr>
              <w:t xml:space="preserve"> НДС /</w:t>
            </w:r>
            <w:r>
              <w:rPr>
                <w:rFonts w:ascii="Times New Roman" w:eastAsia="Times New Roman" w:hAnsi="Times New Roman" w:cs="Times New Roman"/>
                <w:lang w:eastAsia="ru-RU"/>
              </w:rPr>
              <w:t>без НДС</w:t>
            </w:r>
          </w:p>
          <w:p w:rsidR="008A40A9" w:rsidRPr="00FA6435" w:rsidRDefault="008A40A9" w:rsidP="00255CA7">
            <w:pPr>
              <w:spacing w:after="0" w:line="240" w:lineRule="auto"/>
              <w:jc w:val="center"/>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(руб.)</w:t>
            </w:r>
          </w:p>
        </w:tc>
      </w:tr>
      <w:tr w:rsidR="00666876" w:rsidRPr="00255CA7" w:rsidTr="00B75235">
        <w:trPr>
          <w:trHeight w:val="416"/>
        </w:trPr>
        <w:tc>
          <w:tcPr>
            <w:tcW w:w="634" w:type="dxa"/>
          </w:tcPr>
          <w:p w:rsidR="00666876" w:rsidRDefault="00666876" w:rsidP="00666876">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666876" w:rsidRPr="00220881" w:rsidRDefault="00666876" w:rsidP="00666876">
            <w:pPr>
              <w:spacing w:after="0" w:line="240" w:lineRule="auto"/>
              <w:rPr>
                <w:rFonts w:ascii="Times New Roman" w:hAnsi="Times New Roman" w:cs="Times New Roman"/>
                <w:color w:val="000000"/>
              </w:rPr>
            </w:pPr>
            <w:r w:rsidRPr="00D95DB6">
              <w:rPr>
                <w:rFonts w:ascii="Times New Roman" w:hAnsi="Times New Roman" w:cs="Times New Roman"/>
                <w:color w:val="000000"/>
              </w:rPr>
              <w:t>Клей карандаш, 21 гр.</w:t>
            </w:r>
          </w:p>
        </w:tc>
        <w:tc>
          <w:tcPr>
            <w:tcW w:w="4536" w:type="dxa"/>
          </w:tcPr>
          <w:p w:rsidR="00666876" w:rsidRPr="002349A7" w:rsidRDefault="00666876" w:rsidP="00666876">
            <w:pPr>
              <w:spacing w:after="0" w:line="240" w:lineRule="auto"/>
              <w:rPr>
                <w:rFonts w:ascii="Times New Roman" w:hAnsi="Times New Roman" w:cs="Times New Roman"/>
              </w:rPr>
            </w:pPr>
            <w:r w:rsidRPr="002349A7">
              <w:rPr>
                <w:rFonts w:ascii="Times New Roman" w:hAnsi="Times New Roman" w:cs="Times New Roman"/>
              </w:rPr>
              <w:t xml:space="preserve">Вес: </w:t>
            </w:r>
            <w:r>
              <w:rPr>
                <w:rFonts w:ascii="Times New Roman" w:hAnsi="Times New Roman" w:cs="Times New Roman"/>
              </w:rPr>
              <w:t>21</w:t>
            </w:r>
            <w:r w:rsidRPr="002349A7">
              <w:rPr>
                <w:rFonts w:ascii="Times New Roman" w:hAnsi="Times New Roman" w:cs="Times New Roman"/>
              </w:rPr>
              <w:t xml:space="preserve"> г.</w:t>
            </w:r>
          </w:p>
          <w:p w:rsidR="00666876" w:rsidRPr="002349A7" w:rsidRDefault="00666876" w:rsidP="00666876">
            <w:pPr>
              <w:spacing w:after="0" w:line="240" w:lineRule="auto"/>
              <w:rPr>
                <w:rFonts w:ascii="Times New Roman" w:hAnsi="Times New Roman" w:cs="Times New Roman"/>
              </w:rPr>
            </w:pPr>
            <w:r w:rsidRPr="002349A7">
              <w:rPr>
                <w:rFonts w:ascii="Times New Roman" w:hAnsi="Times New Roman" w:cs="Times New Roman"/>
              </w:rPr>
              <w:t>Основа клея: PVA.</w:t>
            </w:r>
          </w:p>
          <w:p w:rsidR="00666876" w:rsidRPr="002349A7" w:rsidRDefault="00666876" w:rsidP="00666876">
            <w:pPr>
              <w:spacing w:after="0" w:line="240" w:lineRule="auto"/>
              <w:rPr>
                <w:rFonts w:ascii="Times New Roman" w:hAnsi="Times New Roman" w:cs="Times New Roman"/>
              </w:rPr>
            </w:pPr>
            <w:r w:rsidRPr="002349A7">
              <w:rPr>
                <w:rFonts w:ascii="Times New Roman" w:hAnsi="Times New Roman" w:cs="Times New Roman"/>
              </w:rPr>
              <w:t>Назначение: бумага, картон, текстиль.</w:t>
            </w:r>
          </w:p>
          <w:p w:rsidR="00666876" w:rsidRPr="00461A04" w:rsidRDefault="00666876" w:rsidP="00666876">
            <w:pPr>
              <w:widowControl w:val="0"/>
              <w:spacing w:after="0" w:line="240" w:lineRule="auto"/>
              <w:rPr>
                <w:rFonts w:ascii="Times New Roman" w:eastAsia="Courier New" w:hAnsi="Times New Roman" w:cs="Times New Roman"/>
                <w:color w:val="000000"/>
                <w:lang w:bidi="ru-RU"/>
              </w:rPr>
            </w:pPr>
            <w:r w:rsidRPr="002349A7">
              <w:rPr>
                <w:rFonts w:ascii="Times New Roman" w:hAnsi="Times New Roman" w:cs="Times New Roman"/>
              </w:rPr>
              <w:t>Форма корпуса: круглая.</w:t>
            </w:r>
          </w:p>
        </w:tc>
        <w:tc>
          <w:tcPr>
            <w:tcW w:w="1701" w:type="dxa"/>
          </w:tcPr>
          <w:p w:rsidR="00666876" w:rsidRDefault="00666876" w:rsidP="00666876">
            <w:pPr>
              <w:spacing w:after="0" w:line="240" w:lineRule="auto"/>
              <w:jc w:val="center"/>
              <w:rPr>
                <w:rFonts w:ascii="Times New Roman" w:eastAsia="Times New Roman" w:hAnsi="Times New Roman" w:cs="Times New Roman"/>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rsidR="00666876" w:rsidRDefault="00666876" w:rsidP="00666876">
            <w:pPr>
              <w:spacing w:after="0" w:line="240" w:lineRule="auto"/>
              <w:jc w:val="center"/>
              <w:rPr>
                <w:rFonts w:ascii="Times New Roman" w:hAnsi="Times New Roman" w:cs="Times New Roman"/>
                <w:color w:val="000000"/>
                <w:szCs w:val="20"/>
              </w:rPr>
            </w:pPr>
            <w:r>
              <w:rPr>
                <w:rFonts w:ascii="Times New Roman" w:hAnsi="Times New Roman" w:cs="Times New Roman"/>
                <w:color w:val="000000"/>
                <w:szCs w:val="20"/>
              </w:rPr>
              <w:t>80</w:t>
            </w:r>
          </w:p>
        </w:tc>
        <w:tc>
          <w:tcPr>
            <w:tcW w:w="1418" w:type="dxa"/>
          </w:tcPr>
          <w:p w:rsidR="00666876" w:rsidRDefault="00666876" w:rsidP="00666876">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Шт.</w:t>
            </w:r>
          </w:p>
        </w:tc>
        <w:tc>
          <w:tcPr>
            <w:tcW w:w="1842" w:type="dxa"/>
            <w:tcBorders>
              <w:top w:val="single" w:sz="4" w:space="0" w:color="auto"/>
              <w:left w:val="nil"/>
              <w:bottom w:val="single" w:sz="4" w:space="0" w:color="auto"/>
              <w:right w:val="nil"/>
            </w:tcBorders>
            <w:shd w:val="clear" w:color="auto" w:fill="auto"/>
          </w:tcPr>
          <w:p w:rsidR="00666876" w:rsidRPr="001737F1" w:rsidRDefault="00666876" w:rsidP="00666876">
            <w:pPr>
              <w:spacing w:after="0" w:line="240" w:lineRule="auto"/>
              <w:jc w:val="center"/>
              <w:rPr>
                <w:rFonts w:ascii="Times New Roman" w:hAnsi="Times New Roman" w:cs="Times New Roman"/>
                <w:color w:val="000000"/>
              </w:rPr>
            </w:pPr>
          </w:p>
        </w:tc>
        <w:tc>
          <w:tcPr>
            <w:tcW w:w="1843" w:type="dxa"/>
            <w:tcBorders>
              <w:bottom w:val="single" w:sz="4" w:space="0" w:color="auto"/>
            </w:tcBorders>
          </w:tcPr>
          <w:p w:rsidR="00666876" w:rsidRPr="001737F1" w:rsidRDefault="00666876" w:rsidP="00666876">
            <w:pPr>
              <w:spacing w:after="0" w:line="240" w:lineRule="auto"/>
              <w:jc w:val="center"/>
              <w:rPr>
                <w:rFonts w:ascii="Times New Roman" w:eastAsia="Times New Roman" w:hAnsi="Times New Roman" w:cs="Times New Roman"/>
                <w:lang w:eastAsia="ru-RU"/>
              </w:rPr>
            </w:pPr>
          </w:p>
        </w:tc>
      </w:tr>
      <w:tr w:rsidR="00666876" w:rsidRPr="00255CA7" w:rsidTr="003F62CE">
        <w:trPr>
          <w:trHeight w:val="416"/>
        </w:trPr>
        <w:tc>
          <w:tcPr>
            <w:tcW w:w="634" w:type="dxa"/>
          </w:tcPr>
          <w:p w:rsidR="00666876" w:rsidRDefault="00666876" w:rsidP="00666876">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2268" w:type="dxa"/>
          </w:tcPr>
          <w:p w:rsidR="00666876" w:rsidRDefault="00666876" w:rsidP="00666876">
            <w:pPr>
              <w:spacing w:after="0"/>
              <w:rPr>
                <w:rFonts w:ascii="Times New Roman" w:eastAsia="Times New Roman" w:hAnsi="Times New Roman" w:cs="Times New Roman"/>
              </w:rPr>
            </w:pPr>
            <w:r w:rsidRPr="00665E07">
              <w:rPr>
                <w:rFonts w:ascii="Times New Roman" w:eastAsia="Times New Roman" w:hAnsi="Times New Roman" w:cs="Times New Roman"/>
              </w:rPr>
              <w:t>Альбом для рисования А4, 40 листов</w:t>
            </w:r>
          </w:p>
        </w:tc>
        <w:tc>
          <w:tcPr>
            <w:tcW w:w="4536" w:type="dxa"/>
            <w:shd w:val="clear" w:color="auto" w:fill="auto"/>
          </w:tcPr>
          <w:p w:rsidR="00666876" w:rsidRPr="00F76027" w:rsidRDefault="00666876" w:rsidP="00666876">
            <w:pPr>
              <w:widowControl w:val="0"/>
              <w:spacing w:after="0" w:line="240" w:lineRule="auto"/>
              <w:rPr>
                <w:rFonts w:ascii="Times New Roman" w:eastAsia="Times New Roman" w:hAnsi="Times New Roman" w:cs="Times New Roman"/>
                <w:sz w:val="24"/>
                <w:szCs w:val="24"/>
                <w:lang w:eastAsia="ar-SA"/>
              </w:rPr>
            </w:pPr>
            <w:r w:rsidRPr="00F76027">
              <w:rPr>
                <w:rFonts w:ascii="Times New Roman" w:eastAsia="Times New Roman" w:hAnsi="Times New Roman" w:cs="Times New Roman"/>
                <w:sz w:val="24"/>
                <w:szCs w:val="24"/>
                <w:lang w:eastAsia="ar-SA"/>
              </w:rPr>
              <w:t>Количество листов: 4</w:t>
            </w:r>
            <w:r>
              <w:rPr>
                <w:rFonts w:ascii="Times New Roman" w:eastAsia="Times New Roman" w:hAnsi="Times New Roman" w:cs="Times New Roman"/>
                <w:sz w:val="24"/>
                <w:szCs w:val="24"/>
                <w:lang w:eastAsia="ar-SA"/>
              </w:rPr>
              <w:t>0</w:t>
            </w:r>
            <w:r w:rsidRPr="00F76027">
              <w:rPr>
                <w:rFonts w:ascii="Times New Roman" w:eastAsia="Times New Roman" w:hAnsi="Times New Roman" w:cs="Times New Roman"/>
                <w:sz w:val="24"/>
                <w:szCs w:val="24"/>
                <w:lang w:eastAsia="ar-SA"/>
              </w:rPr>
              <w:t>.</w:t>
            </w:r>
          </w:p>
          <w:p w:rsidR="00666876" w:rsidRPr="00F76027" w:rsidRDefault="00666876" w:rsidP="00666876">
            <w:pPr>
              <w:widowControl w:val="0"/>
              <w:spacing w:after="0" w:line="240" w:lineRule="auto"/>
              <w:rPr>
                <w:rFonts w:ascii="Times New Roman" w:eastAsia="Times New Roman" w:hAnsi="Times New Roman" w:cs="Times New Roman"/>
                <w:sz w:val="24"/>
                <w:szCs w:val="24"/>
                <w:lang w:eastAsia="ar-SA"/>
              </w:rPr>
            </w:pPr>
            <w:r w:rsidRPr="00F76027">
              <w:rPr>
                <w:rFonts w:ascii="Times New Roman" w:eastAsia="Times New Roman" w:hAnsi="Times New Roman" w:cs="Times New Roman"/>
                <w:sz w:val="24"/>
                <w:szCs w:val="24"/>
                <w:lang w:eastAsia="ar-SA"/>
              </w:rPr>
              <w:t>Формат: А4.</w:t>
            </w:r>
          </w:p>
          <w:p w:rsidR="00666876" w:rsidRPr="00F76027" w:rsidRDefault="00666876" w:rsidP="00666876">
            <w:pPr>
              <w:widowControl w:val="0"/>
              <w:spacing w:after="0" w:line="240" w:lineRule="auto"/>
              <w:rPr>
                <w:rFonts w:ascii="Times New Roman" w:eastAsia="Times New Roman" w:hAnsi="Times New Roman" w:cs="Times New Roman"/>
                <w:sz w:val="24"/>
                <w:szCs w:val="24"/>
                <w:lang w:eastAsia="ar-SA"/>
              </w:rPr>
            </w:pPr>
            <w:r w:rsidRPr="00F76027">
              <w:rPr>
                <w:rFonts w:ascii="Times New Roman" w:eastAsia="Times New Roman" w:hAnsi="Times New Roman" w:cs="Times New Roman"/>
                <w:sz w:val="24"/>
                <w:szCs w:val="24"/>
                <w:lang w:eastAsia="ar-SA"/>
              </w:rPr>
              <w:t>Обложка: мелованный картон.</w:t>
            </w:r>
          </w:p>
          <w:p w:rsidR="00666876" w:rsidRPr="00F76027" w:rsidRDefault="00666876" w:rsidP="00666876">
            <w:pPr>
              <w:widowControl w:val="0"/>
              <w:spacing w:after="0" w:line="240" w:lineRule="auto"/>
              <w:rPr>
                <w:rFonts w:ascii="Times New Roman" w:eastAsia="Times New Roman" w:hAnsi="Times New Roman" w:cs="Times New Roman"/>
                <w:sz w:val="24"/>
                <w:szCs w:val="24"/>
                <w:lang w:eastAsia="ar-SA"/>
              </w:rPr>
            </w:pPr>
            <w:r w:rsidRPr="00F76027">
              <w:rPr>
                <w:rFonts w:ascii="Times New Roman" w:eastAsia="Times New Roman" w:hAnsi="Times New Roman" w:cs="Times New Roman"/>
                <w:sz w:val="24"/>
                <w:szCs w:val="24"/>
                <w:lang w:eastAsia="ar-SA"/>
              </w:rPr>
              <w:t>Скрепление листов: скоба.</w:t>
            </w:r>
          </w:p>
          <w:p w:rsidR="00666876" w:rsidRPr="00193435" w:rsidRDefault="00666876" w:rsidP="00666876">
            <w:pPr>
              <w:widowControl w:val="0"/>
              <w:spacing w:after="0" w:line="240" w:lineRule="auto"/>
              <w:rPr>
                <w:rFonts w:ascii="Times New Roman" w:eastAsia="Times New Roman" w:hAnsi="Times New Roman" w:cs="Times New Roman"/>
                <w:sz w:val="24"/>
                <w:szCs w:val="24"/>
                <w:highlight w:val="yellow"/>
                <w:lang w:eastAsia="ar-SA"/>
              </w:rPr>
            </w:pPr>
            <w:r w:rsidRPr="00F76027">
              <w:rPr>
                <w:rFonts w:ascii="Times New Roman" w:eastAsia="Times New Roman" w:hAnsi="Times New Roman" w:cs="Times New Roman"/>
                <w:sz w:val="24"/>
                <w:szCs w:val="24"/>
                <w:lang w:eastAsia="ar-SA"/>
              </w:rPr>
              <w:t>Плотность бумаги: не менее 100 г/м2.</w:t>
            </w:r>
          </w:p>
        </w:tc>
        <w:tc>
          <w:tcPr>
            <w:tcW w:w="1701" w:type="dxa"/>
          </w:tcPr>
          <w:p w:rsidR="00666876" w:rsidRDefault="00666876" w:rsidP="00666876">
            <w:pPr>
              <w:spacing w:after="0" w:line="240" w:lineRule="auto"/>
              <w:jc w:val="center"/>
              <w:rPr>
                <w:rFonts w:ascii="Times New Roman" w:eastAsia="Times New Roman" w:hAnsi="Times New Roman" w:cs="Times New Roman"/>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rsidR="00666876" w:rsidRDefault="00666876" w:rsidP="00666876">
            <w:pPr>
              <w:spacing w:after="0" w:line="240" w:lineRule="auto"/>
              <w:jc w:val="center"/>
              <w:rPr>
                <w:rFonts w:ascii="Times New Roman" w:hAnsi="Times New Roman" w:cs="Times New Roman"/>
                <w:color w:val="000000"/>
                <w:szCs w:val="20"/>
              </w:rPr>
            </w:pPr>
            <w:r>
              <w:rPr>
                <w:rFonts w:ascii="Times New Roman" w:hAnsi="Times New Roman" w:cs="Times New Roman"/>
                <w:color w:val="000000"/>
                <w:szCs w:val="20"/>
              </w:rPr>
              <w:t>100</w:t>
            </w:r>
          </w:p>
        </w:tc>
        <w:tc>
          <w:tcPr>
            <w:tcW w:w="1418" w:type="dxa"/>
          </w:tcPr>
          <w:p w:rsidR="00666876" w:rsidRDefault="00666876" w:rsidP="00666876">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Шт.</w:t>
            </w:r>
          </w:p>
        </w:tc>
        <w:tc>
          <w:tcPr>
            <w:tcW w:w="1842" w:type="dxa"/>
            <w:tcBorders>
              <w:top w:val="single" w:sz="4" w:space="0" w:color="auto"/>
              <w:left w:val="nil"/>
              <w:bottom w:val="single" w:sz="4" w:space="0" w:color="auto"/>
              <w:right w:val="nil"/>
            </w:tcBorders>
            <w:shd w:val="clear" w:color="auto" w:fill="auto"/>
          </w:tcPr>
          <w:p w:rsidR="00666876" w:rsidRPr="001737F1" w:rsidRDefault="00666876" w:rsidP="00666876">
            <w:pPr>
              <w:spacing w:after="0" w:line="240" w:lineRule="auto"/>
              <w:jc w:val="center"/>
              <w:rPr>
                <w:rFonts w:ascii="Times New Roman" w:hAnsi="Times New Roman" w:cs="Times New Roman"/>
                <w:color w:val="000000"/>
              </w:rPr>
            </w:pPr>
          </w:p>
        </w:tc>
        <w:tc>
          <w:tcPr>
            <w:tcW w:w="1843" w:type="dxa"/>
            <w:tcBorders>
              <w:bottom w:val="single" w:sz="4" w:space="0" w:color="auto"/>
            </w:tcBorders>
          </w:tcPr>
          <w:p w:rsidR="00666876" w:rsidRPr="001737F1" w:rsidRDefault="00666876" w:rsidP="00666876">
            <w:pPr>
              <w:spacing w:after="0" w:line="240" w:lineRule="auto"/>
              <w:jc w:val="center"/>
              <w:rPr>
                <w:rFonts w:ascii="Times New Roman" w:eastAsia="Times New Roman" w:hAnsi="Times New Roman" w:cs="Times New Roman"/>
                <w:lang w:eastAsia="ru-RU"/>
              </w:rPr>
            </w:pPr>
          </w:p>
        </w:tc>
      </w:tr>
      <w:tr w:rsidR="00666876" w:rsidRPr="00255CA7" w:rsidTr="00FF7375">
        <w:trPr>
          <w:trHeight w:val="416"/>
        </w:trPr>
        <w:tc>
          <w:tcPr>
            <w:tcW w:w="634" w:type="dxa"/>
          </w:tcPr>
          <w:p w:rsidR="00666876" w:rsidRDefault="00666876" w:rsidP="00666876">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2268" w:type="dxa"/>
          </w:tcPr>
          <w:p w:rsidR="00666876" w:rsidRPr="00AE2CE1" w:rsidRDefault="00666876" w:rsidP="00666876">
            <w:pPr>
              <w:spacing w:after="0"/>
              <w:rPr>
                <w:rFonts w:ascii="Times New Roman" w:hAnsi="Times New Roman" w:cs="Times New Roman"/>
              </w:rPr>
            </w:pPr>
            <w:r w:rsidRPr="003D0A96">
              <w:rPr>
                <w:rFonts w:ascii="Times New Roman" w:hAnsi="Times New Roman" w:cs="Times New Roman"/>
              </w:rPr>
              <w:t>Картон цветной, двусторонний, мелованный ,  16 цветов, 16 листов А4</w:t>
            </w:r>
          </w:p>
        </w:tc>
        <w:tc>
          <w:tcPr>
            <w:tcW w:w="4536" w:type="dxa"/>
            <w:shd w:val="clear" w:color="auto" w:fill="auto"/>
          </w:tcPr>
          <w:p w:rsidR="00666876" w:rsidRPr="00AE2CE1" w:rsidRDefault="00666876" w:rsidP="00666876">
            <w:pPr>
              <w:spacing w:after="0" w:line="240" w:lineRule="auto"/>
              <w:rPr>
                <w:rFonts w:ascii="Times New Roman" w:hAnsi="Times New Roman" w:cs="Times New Roman"/>
              </w:rPr>
            </w:pPr>
            <w:r w:rsidRPr="00AE2CE1">
              <w:rPr>
                <w:rFonts w:ascii="Times New Roman" w:hAnsi="Times New Roman" w:cs="Times New Roman"/>
              </w:rPr>
              <w:t>Формат: А4.</w:t>
            </w:r>
          </w:p>
          <w:p w:rsidR="00666876" w:rsidRPr="00AE2CE1" w:rsidRDefault="00666876" w:rsidP="00666876">
            <w:pPr>
              <w:spacing w:after="0" w:line="240" w:lineRule="auto"/>
              <w:rPr>
                <w:rFonts w:ascii="Times New Roman" w:hAnsi="Times New Roman" w:cs="Times New Roman"/>
              </w:rPr>
            </w:pPr>
            <w:r w:rsidRPr="00AE2CE1">
              <w:rPr>
                <w:rFonts w:ascii="Times New Roman" w:hAnsi="Times New Roman" w:cs="Times New Roman"/>
              </w:rPr>
              <w:t>Количество листов: 16.</w:t>
            </w:r>
          </w:p>
          <w:p w:rsidR="00666876" w:rsidRPr="00AE2CE1" w:rsidRDefault="00666876" w:rsidP="00666876">
            <w:pPr>
              <w:spacing w:after="0" w:line="240" w:lineRule="auto"/>
              <w:rPr>
                <w:rFonts w:ascii="Times New Roman" w:hAnsi="Times New Roman" w:cs="Times New Roman"/>
              </w:rPr>
            </w:pPr>
            <w:r w:rsidRPr="00AE2CE1">
              <w:rPr>
                <w:rFonts w:ascii="Times New Roman" w:hAnsi="Times New Roman" w:cs="Times New Roman"/>
              </w:rPr>
              <w:t xml:space="preserve">Количество цветов: </w:t>
            </w:r>
            <w:r>
              <w:rPr>
                <w:rFonts w:ascii="Times New Roman" w:hAnsi="Times New Roman" w:cs="Times New Roman"/>
              </w:rPr>
              <w:t>16</w:t>
            </w:r>
            <w:r w:rsidRPr="00AE2CE1">
              <w:rPr>
                <w:rFonts w:ascii="Times New Roman" w:hAnsi="Times New Roman" w:cs="Times New Roman"/>
              </w:rPr>
              <w:t>.</w:t>
            </w:r>
          </w:p>
          <w:p w:rsidR="00666876" w:rsidRPr="00AE2CE1" w:rsidRDefault="00666876" w:rsidP="00666876">
            <w:pPr>
              <w:spacing w:after="0" w:line="240" w:lineRule="auto"/>
              <w:rPr>
                <w:rFonts w:ascii="Times New Roman" w:hAnsi="Times New Roman" w:cs="Times New Roman"/>
              </w:rPr>
            </w:pPr>
            <w:r w:rsidRPr="00AE2CE1">
              <w:rPr>
                <w:rFonts w:ascii="Times New Roman" w:hAnsi="Times New Roman" w:cs="Times New Roman"/>
              </w:rPr>
              <w:t>Тип картона: мелованный, матовый</w:t>
            </w:r>
            <w:r>
              <w:rPr>
                <w:rFonts w:ascii="Times New Roman" w:hAnsi="Times New Roman" w:cs="Times New Roman"/>
              </w:rPr>
              <w:t>, двусторонний</w:t>
            </w:r>
          </w:p>
          <w:p w:rsidR="00666876" w:rsidRPr="00AE2CE1" w:rsidRDefault="00666876" w:rsidP="00666876">
            <w:pPr>
              <w:spacing w:after="0" w:line="240" w:lineRule="auto"/>
              <w:rPr>
                <w:rFonts w:ascii="Times New Roman" w:hAnsi="Times New Roman" w:cs="Times New Roman"/>
              </w:rPr>
            </w:pPr>
            <w:r w:rsidRPr="00AE2CE1">
              <w:rPr>
                <w:rFonts w:ascii="Times New Roman" w:hAnsi="Times New Roman" w:cs="Times New Roman"/>
              </w:rPr>
              <w:t>Плотность картона: не менее 200 г/м2.</w:t>
            </w:r>
          </w:p>
          <w:p w:rsidR="00666876" w:rsidRPr="00AE2CE1" w:rsidRDefault="00666876" w:rsidP="00666876">
            <w:pPr>
              <w:spacing w:after="0" w:line="240" w:lineRule="auto"/>
              <w:rPr>
                <w:rFonts w:ascii="Times New Roman" w:hAnsi="Times New Roman" w:cs="Times New Roman"/>
              </w:rPr>
            </w:pPr>
          </w:p>
        </w:tc>
        <w:tc>
          <w:tcPr>
            <w:tcW w:w="1701" w:type="dxa"/>
          </w:tcPr>
          <w:p w:rsidR="00666876" w:rsidRDefault="00666876" w:rsidP="00666876">
            <w:pPr>
              <w:spacing w:after="0" w:line="240" w:lineRule="auto"/>
              <w:jc w:val="center"/>
              <w:rPr>
                <w:rFonts w:ascii="Times New Roman" w:eastAsia="Times New Roman" w:hAnsi="Times New Roman" w:cs="Times New Roman"/>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rsidR="00666876" w:rsidRDefault="00666876" w:rsidP="00666876">
            <w:pPr>
              <w:spacing w:after="0" w:line="240" w:lineRule="auto"/>
              <w:jc w:val="center"/>
              <w:rPr>
                <w:rFonts w:ascii="Times New Roman" w:hAnsi="Times New Roman" w:cs="Times New Roman"/>
                <w:color w:val="000000"/>
                <w:szCs w:val="20"/>
              </w:rPr>
            </w:pPr>
            <w:r>
              <w:rPr>
                <w:rFonts w:ascii="Times New Roman" w:hAnsi="Times New Roman" w:cs="Times New Roman"/>
                <w:color w:val="000000"/>
                <w:szCs w:val="20"/>
              </w:rPr>
              <w:t>100</w:t>
            </w:r>
          </w:p>
        </w:tc>
        <w:tc>
          <w:tcPr>
            <w:tcW w:w="1418" w:type="dxa"/>
          </w:tcPr>
          <w:p w:rsidR="00666876" w:rsidRDefault="00666876" w:rsidP="00666876">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Шт.</w:t>
            </w:r>
          </w:p>
          <w:p w:rsidR="00666876" w:rsidRDefault="00666876" w:rsidP="00666876">
            <w:pPr>
              <w:spacing w:after="0" w:line="240" w:lineRule="auto"/>
              <w:jc w:val="center"/>
              <w:rPr>
                <w:rFonts w:ascii="Times New Roman" w:hAnsi="Times New Roman" w:cs="Times New Roman"/>
                <w:color w:val="000000"/>
                <w:sz w:val="24"/>
                <w:szCs w:val="24"/>
              </w:rPr>
            </w:pPr>
          </w:p>
        </w:tc>
        <w:tc>
          <w:tcPr>
            <w:tcW w:w="1842" w:type="dxa"/>
            <w:tcBorders>
              <w:top w:val="single" w:sz="4" w:space="0" w:color="auto"/>
              <w:left w:val="nil"/>
              <w:bottom w:val="single" w:sz="4" w:space="0" w:color="auto"/>
              <w:right w:val="nil"/>
            </w:tcBorders>
            <w:shd w:val="clear" w:color="auto" w:fill="auto"/>
          </w:tcPr>
          <w:p w:rsidR="00666876" w:rsidRPr="001737F1" w:rsidRDefault="00666876" w:rsidP="00666876">
            <w:pPr>
              <w:spacing w:after="0" w:line="240" w:lineRule="auto"/>
              <w:jc w:val="center"/>
              <w:rPr>
                <w:rFonts w:ascii="Times New Roman" w:hAnsi="Times New Roman" w:cs="Times New Roman"/>
                <w:color w:val="000000"/>
              </w:rPr>
            </w:pPr>
          </w:p>
        </w:tc>
        <w:tc>
          <w:tcPr>
            <w:tcW w:w="1843" w:type="dxa"/>
            <w:tcBorders>
              <w:bottom w:val="single" w:sz="4" w:space="0" w:color="auto"/>
            </w:tcBorders>
          </w:tcPr>
          <w:p w:rsidR="00666876" w:rsidRPr="001737F1" w:rsidRDefault="00666876" w:rsidP="00666876">
            <w:pPr>
              <w:spacing w:after="0" w:line="240" w:lineRule="auto"/>
              <w:jc w:val="center"/>
              <w:rPr>
                <w:rFonts w:ascii="Times New Roman" w:eastAsia="Times New Roman" w:hAnsi="Times New Roman" w:cs="Times New Roman"/>
                <w:lang w:eastAsia="ru-RU"/>
              </w:rPr>
            </w:pPr>
          </w:p>
        </w:tc>
      </w:tr>
      <w:tr w:rsidR="0045507C" w:rsidRPr="00255CA7" w:rsidTr="00BB6DF9">
        <w:tc>
          <w:tcPr>
            <w:tcW w:w="13816" w:type="dxa"/>
            <w:gridSpan w:val="7"/>
          </w:tcPr>
          <w:p w:rsidR="0045507C" w:rsidRDefault="0045507C" w:rsidP="0045507C">
            <w:pPr>
              <w:spacing w:after="0" w:line="240" w:lineRule="auto"/>
              <w:jc w:val="right"/>
              <w:rPr>
                <w:rFonts w:ascii="Times New Roman" w:eastAsia="Times New Roman" w:hAnsi="Times New Roman" w:cs="Times New Roman"/>
                <w:lang w:eastAsia="ru-RU"/>
              </w:rPr>
            </w:pPr>
            <w:bookmarkStart w:id="0" w:name="_GoBack"/>
            <w:bookmarkEnd w:id="0"/>
            <w:r w:rsidRPr="001737F1">
              <w:rPr>
                <w:rFonts w:ascii="Times New Roman" w:eastAsia="Times New Roman" w:hAnsi="Times New Roman" w:cs="Times New Roman"/>
                <w:lang w:eastAsia="ru-RU"/>
              </w:rPr>
              <w:t>Итого</w:t>
            </w:r>
            <w:r>
              <w:rPr>
                <w:rFonts w:ascii="Times New Roman" w:eastAsia="Times New Roman" w:hAnsi="Times New Roman" w:cs="Times New Roman"/>
                <w:lang w:eastAsia="ru-RU"/>
              </w:rPr>
              <w:t>,</w:t>
            </w:r>
          </w:p>
          <w:p w:rsidR="0045507C" w:rsidRPr="001737F1" w:rsidRDefault="0045507C" w:rsidP="0045507C">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В том числе НДС/без НДС </w:t>
            </w:r>
          </w:p>
        </w:tc>
        <w:tc>
          <w:tcPr>
            <w:tcW w:w="1843" w:type="dxa"/>
            <w:tcBorders>
              <w:top w:val="single" w:sz="4" w:space="0" w:color="auto"/>
            </w:tcBorders>
          </w:tcPr>
          <w:p w:rsidR="0045507C" w:rsidRPr="001D4302" w:rsidRDefault="0045507C" w:rsidP="0045507C">
            <w:pPr>
              <w:spacing w:after="0" w:line="240" w:lineRule="auto"/>
              <w:jc w:val="center"/>
              <w:rPr>
                <w:rFonts w:ascii="Times New Roman" w:eastAsia="Times New Roman" w:hAnsi="Times New Roman" w:cs="Times New Roman"/>
                <w:b/>
                <w:lang w:eastAsia="ru-RU"/>
              </w:rPr>
            </w:pPr>
          </w:p>
        </w:tc>
      </w:tr>
    </w:tbl>
    <w:p w:rsidR="00255CA7" w:rsidRPr="00FA6435" w:rsidRDefault="00255CA7" w:rsidP="00255CA7">
      <w:pPr>
        <w:spacing w:after="0" w:line="240" w:lineRule="auto"/>
        <w:rPr>
          <w:rFonts w:ascii="Times New Roman" w:eastAsia="Times New Roman" w:hAnsi="Times New Roman" w:cs="Times New Roman"/>
          <w:sz w:val="12"/>
          <w:szCs w:val="24"/>
          <w:lang w:eastAsia="ru-RU"/>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4557"/>
        <w:gridCol w:w="5333"/>
      </w:tblGrid>
      <w:tr w:rsidR="00255CA7" w:rsidRPr="00255CA7" w:rsidTr="00FA6435">
        <w:trPr>
          <w:trHeight w:val="1874"/>
        </w:trPr>
        <w:tc>
          <w:tcPr>
            <w:tcW w:w="4557" w:type="dxa"/>
          </w:tcPr>
          <w:p w:rsidR="00255CA7" w:rsidRPr="00FA6435" w:rsidRDefault="00255CA7" w:rsidP="00255CA7">
            <w:pPr>
              <w:spacing w:after="0" w:line="240" w:lineRule="auto"/>
              <w:jc w:val="both"/>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 xml:space="preserve">Заказчик  </w:t>
            </w:r>
          </w:p>
          <w:p w:rsidR="00255CA7" w:rsidRPr="00FA6435" w:rsidRDefault="00255CA7" w:rsidP="00255CA7">
            <w:pPr>
              <w:spacing w:after="0" w:line="240" w:lineRule="auto"/>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 xml:space="preserve">ГБДОУ детский сад № </w:t>
            </w:r>
            <w:r w:rsidR="002E2E92">
              <w:rPr>
                <w:rFonts w:ascii="Times New Roman" w:eastAsia="Times New Roman" w:hAnsi="Times New Roman" w:cs="Times New Roman"/>
                <w:lang w:eastAsia="ru-RU"/>
              </w:rPr>
              <w:t>9</w:t>
            </w:r>
            <w:r w:rsidRPr="00FA6435">
              <w:rPr>
                <w:rFonts w:ascii="Times New Roman" w:eastAsia="Times New Roman" w:hAnsi="Times New Roman" w:cs="Times New Roman"/>
                <w:lang w:eastAsia="ru-RU"/>
              </w:rPr>
              <w:t xml:space="preserve"> Петродворцового района Санкт-Петербурга</w:t>
            </w:r>
          </w:p>
          <w:p w:rsidR="00255CA7" w:rsidRPr="00FA6435" w:rsidRDefault="00255CA7" w:rsidP="00255CA7">
            <w:pPr>
              <w:spacing w:after="0" w:line="240" w:lineRule="auto"/>
              <w:rPr>
                <w:rFonts w:ascii="Times New Roman" w:eastAsia="Times New Roman" w:hAnsi="Times New Roman" w:cs="Times New Roman"/>
                <w:lang w:eastAsia="ru-RU"/>
              </w:rPr>
            </w:pPr>
          </w:p>
          <w:p w:rsidR="001D4302" w:rsidRPr="00FA6435" w:rsidRDefault="00255CA7" w:rsidP="00255CA7">
            <w:pPr>
              <w:spacing w:after="0" w:line="240" w:lineRule="auto"/>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Заведующий</w:t>
            </w:r>
          </w:p>
          <w:p w:rsidR="00255CA7" w:rsidRPr="00FA6435" w:rsidRDefault="00255CA7" w:rsidP="00255CA7">
            <w:pPr>
              <w:spacing w:after="0" w:line="240" w:lineRule="auto"/>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 xml:space="preserve">______________ </w:t>
            </w:r>
            <w:r w:rsidR="002E2E92">
              <w:rPr>
                <w:rFonts w:ascii="Times New Roman" w:eastAsia="Times New Roman" w:hAnsi="Times New Roman" w:cs="Times New Roman"/>
                <w:lang w:eastAsia="ru-RU"/>
              </w:rPr>
              <w:t>Е.В. Шевченко</w:t>
            </w:r>
          </w:p>
          <w:p w:rsidR="00255CA7" w:rsidRPr="00FA6435" w:rsidRDefault="007F75A1" w:rsidP="00D82636">
            <w:pPr>
              <w:spacing w:after="0" w:line="240" w:lineRule="auto"/>
              <w:rPr>
                <w:rFonts w:ascii="Times New Roman" w:eastAsia="Times New Roman" w:hAnsi="Times New Roman" w:cs="Times New Roman"/>
                <w:lang w:eastAsia="ru-RU"/>
              </w:rPr>
            </w:pPr>
            <w:r w:rsidRPr="007F75A1">
              <w:rPr>
                <w:rFonts w:ascii="Times New Roman" w:eastAsia="Times New Roman" w:hAnsi="Times New Roman" w:cs="Times New Roman"/>
                <w:bCs/>
                <w:iCs/>
                <w:color w:val="A6A6A6" w:themeColor="background1" w:themeShade="A6"/>
                <w:sz w:val="24"/>
                <w:szCs w:val="24"/>
                <w:lang w:eastAsia="ru-RU"/>
              </w:rPr>
              <w:t>(ПОДПИСАНО ЭП)</w:t>
            </w:r>
          </w:p>
        </w:tc>
        <w:tc>
          <w:tcPr>
            <w:tcW w:w="5333" w:type="dxa"/>
          </w:tcPr>
          <w:p w:rsidR="00255CA7" w:rsidRPr="00FA6435" w:rsidRDefault="00255CA7" w:rsidP="00255CA7">
            <w:pPr>
              <w:spacing w:after="0" w:line="240" w:lineRule="auto"/>
              <w:jc w:val="both"/>
              <w:rPr>
                <w:rFonts w:ascii="Times New Roman" w:eastAsia="Times New Roman" w:hAnsi="Times New Roman" w:cs="Times New Roman"/>
                <w:lang w:eastAsia="ru-RU"/>
              </w:rPr>
            </w:pPr>
            <w:r w:rsidRPr="00FA6435">
              <w:rPr>
                <w:rFonts w:ascii="Times New Roman" w:eastAsia="Times New Roman" w:hAnsi="Times New Roman" w:cs="Times New Roman"/>
                <w:lang w:eastAsia="ru-RU"/>
              </w:rPr>
              <w:t>Поставщик:</w:t>
            </w:r>
          </w:p>
          <w:p w:rsidR="008A40A9" w:rsidRDefault="008A40A9" w:rsidP="001D4302">
            <w:pPr>
              <w:suppressAutoHyphens/>
              <w:autoSpaceDE w:val="0"/>
              <w:autoSpaceDN w:val="0"/>
              <w:spacing w:after="0" w:line="240" w:lineRule="auto"/>
              <w:rPr>
                <w:rFonts w:ascii="Times New Roman" w:eastAsia="Times New Roman" w:hAnsi="Times New Roman" w:cs="Times New Roman"/>
                <w:sz w:val="24"/>
                <w:szCs w:val="24"/>
              </w:rPr>
            </w:pPr>
          </w:p>
          <w:p w:rsidR="003F4B52" w:rsidRDefault="003F4B52" w:rsidP="001D4302">
            <w:pPr>
              <w:suppressAutoHyphens/>
              <w:autoSpaceDE w:val="0"/>
              <w:autoSpaceDN w:val="0"/>
              <w:spacing w:after="0" w:line="240" w:lineRule="auto"/>
              <w:rPr>
                <w:rFonts w:ascii="Times New Roman" w:eastAsia="Times New Roman" w:hAnsi="Times New Roman" w:cs="Times New Roman"/>
                <w:sz w:val="24"/>
                <w:szCs w:val="24"/>
              </w:rPr>
            </w:pPr>
          </w:p>
          <w:p w:rsidR="000C426E" w:rsidRPr="00971612" w:rsidRDefault="000C426E" w:rsidP="001D4302">
            <w:pPr>
              <w:suppressAutoHyphens/>
              <w:autoSpaceDE w:val="0"/>
              <w:autoSpaceDN w:val="0"/>
              <w:spacing w:after="0" w:line="240" w:lineRule="auto"/>
              <w:rPr>
                <w:rFonts w:ascii="Times New Roman" w:eastAsia="Times New Roman" w:hAnsi="Times New Roman" w:cs="Times New Roman"/>
                <w:sz w:val="24"/>
                <w:szCs w:val="24"/>
                <w:lang w:eastAsia="ar-SA"/>
              </w:rPr>
            </w:pPr>
          </w:p>
          <w:p w:rsidR="003F4B52" w:rsidRDefault="001D4302" w:rsidP="003F4B52">
            <w:pPr>
              <w:suppressAutoHyphens/>
              <w:spacing w:after="0" w:line="240" w:lineRule="auto"/>
              <w:rPr>
                <w:rFonts w:ascii="Times New Roman" w:eastAsia="Times New Roman" w:hAnsi="Times New Roman" w:cs="Times New Roman"/>
                <w:bCs/>
                <w:sz w:val="24"/>
                <w:szCs w:val="24"/>
                <w:lang w:eastAsia="ar-SA"/>
              </w:rPr>
            </w:pPr>
            <w:r w:rsidRPr="00971612">
              <w:rPr>
                <w:rFonts w:ascii="Times New Roman" w:eastAsia="Times New Roman" w:hAnsi="Times New Roman" w:cs="Times New Roman"/>
                <w:bCs/>
                <w:sz w:val="24"/>
                <w:szCs w:val="24"/>
                <w:lang w:eastAsia="ar-SA"/>
              </w:rPr>
              <w:t>_______________</w:t>
            </w:r>
            <w:r w:rsidR="000C426E">
              <w:t xml:space="preserve"> </w:t>
            </w:r>
          </w:p>
          <w:p w:rsidR="00255CA7" w:rsidRPr="001D4302" w:rsidRDefault="007F75A1" w:rsidP="003F4B52">
            <w:pPr>
              <w:suppressAutoHyphens/>
              <w:spacing w:after="0" w:line="240" w:lineRule="auto"/>
              <w:rPr>
                <w:rFonts w:ascii="Times New Roman" w:eastAsia="Times New Roman" w:hAnsi="Times New Roman" w:cs="Times New Roman"/>
                <w:bCs/>
                <w:sz w:val="24"/>
                <w:szCs w:val="24"/>
                <w:lang w:eastAsia="ar-SA"/>
              </w:rPr>
            </w:pPr>
            <w:r w:rsidRPr="007F75A1">
              <w:rPr>
                <w:rFonts w:ascii="Times New Roman" w:eastAsia="Times New Roman" w:hAnsi="Times New Roman" w:cs="Times New Roman"/>
                <w:bCs/>
                <w:iCs/>
                <w:color w:val="A6A6A6" w:themeColor="background1" w:themeShade="A6"/>
                <w:sz w:val="24"/>
                <w:szCs w:val="24"/>
                <w:lang w:eastAsia="ru-RU"/>
              </w:rPr>
              <w:t>(ПОДПИСАНО ЭП)</w:t>
            </w:r>
          </w:p>
        </w:tc>
      </w:tr>
    </w:tbl>
    <w:p w:rsidR="00B53247" w:rsidRPr="00570DFB" w:rsidRDefault="00B53247" w:rsidP="00570DFB"/>
    <w:sectPr w:rsidR="00B53247" w:rsidRPr="00570DFB" w:rsidSect="005F6102">
      <w:pgSz w:w="16838" w:h="11906" w:orient="landscape"/>
      <w:pgMar w:top="1135" w:right="851" w:bottom="1134"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7760" w:rsidRDefault="00057760" w:rsidP="00255CA7">
      <w:pPr>
        <w:spacing w:after="0" w:line="240" w:lineRule="auto"/>
      </w:pPr>
      <w:r>
        <w:separator/>
      </w:r>
    </w:p>
  </w:endnote>
  <w:endnote w:type="continuationSeparator" w:id="0">
    <w:p w:rsidR="00057760" w:rsidRDefault="00057760" w:rsidP="00255C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7760" w:rsidRDefault="00057760" w:rsidP="00255CA7">
      <w:pPr>
        <w:spacing w:after="0" w:line="240" w:lineRule="auto"/>
      </w:pPr>
      <w:r>
        <w:separator/>
      </w:r>
    </w:p>
  </w:footnote>
  <w:footnote w:type="continuationSeparator" w:id="0">
    <w:p w:rsidR="00057760" w:rsidRDefault="00057760" w:rsidP="00255CA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CD14D9"/>
    <w:multiLevelType w:val="multilevel"/>
    <w:tmpl w:val="DF3EE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F6F276F"/>
    <w:multiLevelType w:val="multilevel"/>
    <w:tmpl w:val="F5E62E1E"/>
    <w:lvl w:ilvl="0">
      <w:start w:val="1"/>
      <w:numFmt w:val="decimal"/>
      <w:lvlText w:val="%1."/>
      <w:lvlJc w:val="left"/>
      <w:pPr>
        <w:ind w:left="435" w:hanging="435"/>
      </w:pPr>
      <w:rPr>
        <w:rFonts w:hint="default"/>
      </w:rPr>
    </w:lvl>
    <w:lvl w:ilvl="1">
      <w:start w:val="1"/>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5CA7"/>
    <w:rsid w:val="0000119A"/>
    <w:rsid w:val="0001466C"/>
    <w:rsid w:val="0002094A"/>
    <w:rsid w:val="00020AB1"/>
    <w:rsid w:val="0002440B"/>
    <w:rsid w:val="000365B7"/>
    <w:rsid w:val="00042517"/>
    <w:rsid w:val="000442A6"/>
    <w:rsid w:val="00044F00"/>
    <w:rsid w:val="00045F5F"/>
    <w:rsid w:val="00053BA9"/>
    <w:rsid w:val="00057760"/>
    <w:rsid w:val="0006181A"/>
    <w:rsid w:val="00062CA1"/>
    <w:rsid w:val="000675AF"/>
    <w:rsid w:val="00072107"/>
    <w:rsid w:val="00080770"/>
    <w:rsid w:val="00084820"/>
    <w:rsid w:val="00090236"/>
    <w:rsid w:val="00091051"/>
    <w:rsid w:val="00092A7C"/>
    <w:rsid w:val="00095E42"/>
    <w:rsid w:val="000A163F"/>
    <w:rsid w:val="000A1BD9"/>
    <w:rsid w:val="000A2D70"/>
    <w:rsid w:val="000A376B"/>
    <w:rsid w:val="000A5DCA"/>
    <w:rsid w:val="000A6683"/>
    <w:rsid w:val="000B00BA"/>
    <w:rsid w:val="000B6DE2"/>
    <w:rsid w:val="000B7DAF"/>
    <w:rsid w:val="000C07E9"/>
    <w:rsid w:val="000C2E0A"/>
    <w:rsid w:val="000C426E"/>
    <w:rsid w:val="000C5A13"/>
    <w:rsid w:val="000C74CE"/>
    <w:rsid w:val="000C7C31"/>
    <w:rsid w:val="000D0ABC"/>
    <w:rsid w:val="000D5344"/>
    <w:rsid w:val="000E3894"/>
    <w:rsid w:val="000E76CD"/>
    <w:rsid w:val="000F05A8"/>
    <w:rsid w:val="000F4E7C"/>
    <w:rsid w:val="0010097C"/>
    <w:rsid w:val="001025E0"/>
    <w:rsid w:val="00104DD9"/>
    <w:rsid w:val="00110677"/>
    <w:rsid w:val="0011432A"/>
    <w:rsid w:val="00126531"/>
    <w:rsid w:val="00130908"/>
    <w:rsid w:val="0013149F"/>
    <w:rsid w:val="001358B0"/>
    <w:rsid w:val="001378F5"/>
    <w:rsid w:val="00163D58"/>
    <w:rsid w:val="00173426"/>
    <w:rsid w:val="001737F1"/>
    <w:rsid w:val="00193435"/>
    <w:rsid w:val="0019385B"/>
    <w:rsid w:val="001942A7"/>
    <w:rsid w:val="001B0B5A"/>
    <w:rsid w:val="001B2842"/>
    <w:rsid w:val="001B6575"/>
    <w:rsid w:val="001C7A2B"/>
    <w:rsid w:val="001D276B"/>
    <w:rsid w:val="001D4302"/>
    <w:rsid w:val="001D6C3A"/>
    <w:rsid w:val="001E0555"/>
    <w:rsid w:val="001E334D"/>
    <w:rsid w:val="001E389D"/>
    <w:rsid w:val="001E5698"/>
    <w:rsid w:val="001E5EC0"/>
    <w:rsid w:val="001E69C9"/>
    <w:rsid w:val="001F1448"/>
    <w:rsid w:val="001F4A7A"/>
    <w:rsid w:val="001F5985"/>
    <w:rsid w:val="001F7559"/>
    <w:rsid w:val="001F7DC6"/>
    <w:rsid w:val="0020115A"/>
    <w:rsid w:val="002018C7"/>
    <w:rsid w:val="00202DDD"/>
    <w:rsid w:val="0020797B"/>
    <w:rsid w:val="00213FF5"/>
    <w:rsid w:val="0021683C"/>
    <w:rsid w:val="00224C38"/>
    <w:rsid w:val="00230A84"/>
    <w:rsid w:val="00230D91"/>
    <w:rsid w:val="00233D42"/>
    <w:rsid w:val="002369BD"/>
    <w:rsid w:val="00252E57"/>
    <w:rsid w:val="00253B58"/>
    <w:rsid w:val="002547ED"/>
    <w:rsid w:val="00255477"/>
    <w:rsid w:val="00255CA7"/>
    <w:rsid w:val="00257D68"/>
    <w:rsid w:val="00270BC2"/>
    <w:rsid w:val="002815B4"/>
    <w:rsid w:val="00284E46"/>
    <w:rsid w:val="002A0195"/>
    <w:rsid w:val="002B0863"/>
    <w:rsid w:val="002B0CE4"/>
    <w:rsid w:val="002B3A1F"/>
    <w:rsid w:val="002C041C"/>
    <w:rsid w:val="002C58DE"/>
    <w:rsid w:val="002E2E92"/>
    <w:rsid w:val="002E3170"/>
    <w:rsid w:val="002E361F"/>
    <w:rsid w:val="002E64E9"/>
    <w:rsid w:val="002F067A"/>
    <w:rsid w:val="002F2657"/>
    <w:rsid w:val="002F4479"/>
    <w:rsid w:val="002F75C6"/>
    <w:rsid w:val="00304B08"/>
    <w:rsid w:val="00307A55"/>
    <w:rsid w:val="003150E2"/>
    <w:rsid w:val="003155DA"/>
    <w:rsid w:val="00323D7A"/>
    <w:rsid w:val="0032484E"/>
    <w:rsid w:val="0033664B"/>
    <w:rsid w:val="003409DE"/>
    <w:rsid w:val="00343A36"/>
    <w:rsid w:val="00343C84"/>
    <w:rsid w:val="00347EAD"/>
    <w:rsid w:val="00350629"/>
    <w:rsid w:val="00353552"/>
    <w:rsid w:val="00355E91"/>
    <w:rsid w:val="00356101"/>
    <w:rsid w:val="00361500"/>
    <w:rsid w:val="00365666"/>
    <w:rsid w:val="00366D54"/>
    <w:rsid w:val="00377031"/>
    <w:rsid w:val="00377AEC"/>
    <w:rsid w:val="00383919"/>
    <w:rsid w:val="00385944"/>
    <w:rsid w:val="003A2FB3"/>
    <w:rsid w:val="003A5721"/>
    <w:rsid w:val="003A783E"/>
    <w:rsid w:val="003B6830"/>
    <w:rsid w:val="003C0BBC"/>
    <w:rsid w:val="003C1798"/>
    <w:rsid w:val="003C5CD8"/>
    <w:rsid w:val="003D5A25"/>
    <w:rsid w:val="003D6006"/>
    <w:rsid w:val="003D7D82"/>
    <w:rsid w:val="003E0F9C"/>
    <w:rsid w:val="003E2AAC"/>
    <w:rsid w:val="003E519C"/>
    <w:rsid w:val="003E71DC"/>
    <w:rsid w:val="003F018C"/>
    <w:rsid w:val="003F0AE2"/>
    <w:rsid w:val="003F0DE0"/>
    <w:rsid w:val="003F4B52"/>
    <w:rsid w:val="003F6EC5"/>
    <w:rsid w:val="003F7EDF"/>
    <w:rsid w:val="00402640"/>
    <w:rsid w:val="004065FB"/>
    <w:rsid w:val="004066AD"/>
    <w:rsid w:val="00410809"/>
    <w:rsid w:val="00410BFE"/>
    <w:rsid w:val="00415785"/>
    <w:rsid w:val="0043369E"/>
    <w:rsid w:val="004460BF"/>
    <w:rsid w:val="0045383F"/>
    <w:rsid w:val="0045507C"/>
    <w:rsid w:val="00460C81"/>
    <w:rsid w:val="004619E2"/>
    <w:rsid w:val="00461A04"/>
    <w:rsid w:val="0047783D"/>
    <w:rsid w:val="0048016C"/>
    <w:rsid w:val="00484913"/>
    <w:rsid w:val="0048740C"/>
    <w:rsid w:val="00490469"/>
    <w:rsid w:val="00490D16"/>
    <w:rsid w:val="00492DB7"/>
    <w:rsid w:val="004954DF"/>
    <w:rsid w:val="004A2927"/>
    <w:rsid w:val="004A75F4"/>
    <w:rsid w:val="004A7767"/>
    <w:rsid w:val="004B089C"/>
    <w:rsid w:val="004B093C"/>
    <w:rsid w:val="004B4042"/>
    <w:rsid w:val="004B4652"/>
    <w:rsid w:val="004B6B18"/>
    <w:rsid w:val="004C0262"/>
    <w:rsid w:val="004C2DB8"/>
    <w:rsid w:val="004C6771"/>
    <w:rsid w:val="004E1763"/>
    <w:rsid w:val="004E65C3"/>
    <w:rsid w:val="004E6899"/>
    <w:rsid w:val="004F656E"/>
    <w:rsid w:val="004F6BCB"/>
    <w:rsid w:val="004F7C2A"/>
    <w:rsid w:val="005004C7"/>
    <w:rsid w:val="00500F98"/>
    <w:rsid w:val="00503A28"/>
    <w:rsid w:val="00513238"/>
    <w:rsid w:val="00513AD0"/>
    <w:rsid w:val="00516FED"/>
    <w:rsid w:val="00517DAA"/>
    <w:rsid w:val="00520FBF"/>
    <w:rsid w:val="00522A19"/>
    <w:rsid w:val="00544A24"/>
    <w:rsid w:val="00544D19"/>
    <w:rsid w:val="005450BE"/>
    <w:rsid w:val="005507C5"/>
    <w:rsid w:val="00556A53"/>
    <w:rsid w:val="00557D48"/>
    <w:rsid w:val="00560278"/>
    <w:rsid w:val="00570DFB"/>
    <w:rsid w:val="00580BAA"/>
    <w:rsid w:val="00581A6F"/>
    <w:rsid w:val="00583F1C"/>
    <w:rsid w:val="00584510"/>
    <w:rsid w:val="005865E9"/>
    <w:rsid w:val="00596B2A"/>
    <w:rsid w:val="005A6C02"/>
    <w:rsid w:val="005B1251"/>
    <w:rsid w:val="005B595D"/>
    <w:rsid w:val="005D09E2"/>
    <w:rsid w:val="005D50D4"/>
    <w:rsid w:val="005E0B6A"/>
    <w:rsid w:val="005E1875"/>
    <w:rsid w:val="005E52A1"/>
    <w:rsid w:val="005F02AF"/>
    <w:rsid w:val="005F0601"/>
    <w:rsid w:val="005F4B6E"/>
    <w:rsid w:val="005F5CA2"/>
    <w:rsid w:val="005F6102"/>
    <w:rsid w:val="00601ACA"/>
    <w:rsid w:val="006049D5"/>
    <w:rsid w:val="00606ACB"/>
    <w:rsid w:val="006078E4"/>
    <w:rsid w:val="00611182"/>
    <w:rsid w:val="00611405"/>
    <w:rsid w:val="006175D4"/>
    <w:rsid w:val="00621DB1"/>
    <w:rsid w:val="00622BDF"/>
    <w:rsid w:val="006322F4"/>
    <w:rsid w:val="006329FB"/>
    <w:rsid w:val="0063399D"/>
    <w:rsid w:val="00634994"/>
    <w:rsid w:val="006462E9"/>
    <w:rsid w:val="00651049"/>
    <w:rsid w:val="006534B4"/>
    <w:rsid w:val="006570B5"/>
    <w:rsid w:val="006656F8"/>
    <w:rsid w:val="00666876"/>
    <w:rsid w:val="006724E4"/>
    <w:rsid w:val="00674A80"/>
    <w:rsid w:val="0068212A"/>
    <w:rsid w:val="006831D8"/>
    <w:rsid w:val="00684387"/>
    <w:rsid w:val="006A021B"/>
    <w:rsid w:val="006A036C"/>
    <w:rsid w:val="006A3DA9"/>
    <w:rsid w:val="006A3E62"/>
    <w:rsid w:val="006B117A"/>
    <w:rsid w:val="006B1874"/>
    <w:rsid w:val="006B1ABC"/>
    <w:rsid w:val="006B1B89"/>
    <w:rsid w:val="006B2CC4"/>
    <w:rsid w:val="006B2DA7"/>
    <w:rsid w:val="006C42AB"/>
    <w:rsid w:val="006C5E6D"/>
    <w:rsid w:val="006C683E"/>
    <w:rsid w:val="006D2105"/>
    <w:rsid w:val="006D731E"/>
    <w:rsid w:val="006E0805"/>
    <w:rsid w:val="006E2189"/>
    <w:rsid w:val="006E2480"/>
    <w:rsid w:val="006F24C9"/>
    <w:rsid w:val="006F33FD"/>
    <w:rsid w:val="006F421F"/>
    <w:rsid w:val="007012A8"/>
    <w:rsid w:val="00715B0E"/>
    <w:rsid w:val="007209F9"/>
    <w:rsid w:val="007210F1"/>
    <w:rsid w:val="00721F15"/>
    <w:rsid w:val="0072716A"/>
    <w:rsid w:val="007345A4"/>
    <w:rsid w:val="007364DC"/>
    <w:rsid w:val="00736E4D"/>
    <w:rsid w:val="00741EA6"/>
    <w:rsid w:val="007507B3"/>
    <w:rsid w:val="007717A9"/>
    <w:rsid w:val="00771828"/>
    <w:rsid w:val="00772617"/>
    <w:rsid w:val="00787E70"/>
    <w:rsid w:val="00791C3D"/>
    <w:rsid w:val="00796FE4"/>
    <w:rsid w:val="007B470B"/>
    <w:rsid w:val="007B6F7A"/>
    <w:rsid w:val="007C0BF0"/>
    <w:rsid w:val="007C3852"/>
    <w:rsid w:val="007C57DD"/>
    <w:rsid w:val="007C59E8"/>
    <w:rsid w:val="007E2B04"/>
    <w:rsid w:val="007F041B"/>
    <w:rsid w:val="007F0803"/>
    <w:rsid w:val="007F6687"/>
    <w:rsid w:val="007F75A1"/>
    <w:rsid w:val="00804D64"/>
    <w:rsid w:val="00805FCC"/>
    <w:rsid w:val="00813ECC"/>
    <w:rsid w:val="00816DCF"/>
    <w:rsid w:val="00821FCF"/>
    <w:rsid w:val="00823557"/>
    <w:rsid w:val="0082695F"/>
    <w:rsid w:val="00831493"/>
    <w:rsid w:val="0083731E"/>
    <w:rsid w:val="00845D61"/>
    <w:rsid w:val="00847574"/>
    <w:rsid w:val="00847E23"/>
    <w:rsid w:val="00857089"/>
    <w:rsid w:val="00860BE9"/>
    <w:rsid w:val="008635BD"/>
    <w:rsid w:val="00874BB3"/>
    <w:rsid w:val="0087798D"/>
    <w:rsid w:val="00881C53"/>
    <w:rsid w:val="00885468"/>
    <w:rsid w:val="0088607E"/>
    <w:rsid w:val="0088665E"/>
    <w:rsid w:val="008932C1"/>
    <w:rsid w:val="00893E25"/>
    <w:rsid w:val="008954E2"/>
    <w:rsid w:val="008A40A9"/>
    <w:rsid w:val="008B4644"/>
    <w:rsid w:val="008B4ED1"/>
    <w:rsid w:val="008C4F6D"/>
    <w:rsid w:val="008D301D"/>
    <w:rsid w:val="008D3EAE"/>
    <w:rsid w:val="008E54CD"/>
    <w:rsid w:val="008F28DC"/>
    <w:rsid w:val="008F702C"/>
    <w:rsid w:val="00907BA9"/>
    <w:rsid w:val="00911D8C"/>
    <w:rsid w:val="0091249D"/>
    <w:rsid w:val="00913376"/>
    <w:rsid w:val="0091337E"/>
    <w:rsid w:val="00914F9B"/>
    <w:rsid w:val="00916C7B"/>
    <w:rsid w:val="009170A2"/>
    <w:rsid w:val="00921B6A"/>
    <w:rsid w:val="0092728C"/>
    <w:rsid w:val="00927FBD"/>
    <w:rsid w:val="00950DA3"/>
    <w:rsid w:val="00951FD3"/>
    <w:rsid w:val="00966F36"/>
    <w:rsid w:val="00967E21"/>
    <w:rsid w:val="009701B7"/>
    <w:rsid w:val="00971612"/>
    <w:rsid w:val="00972CD5"/>
    <w:rsid w:val="00974A50"/>
    <w:rsid w:val="00975207"/>
    <w:rsid w:val="00976473"/>
    <w:rsid w:val="009808EE"/>
    <w:rsid w:val="00983BDF"/>
    <w:rsid w:val="00990556"/>
    <w:rsid w:val="00992BDD"/>
    <w:rsid w:val="009A0D21"/>
    <w:rsid w:val="009C7547"/>
    <w:rsid w:val="009C7814"/>
    <w:rsid w:val="009D2BB6"/>
    <w:rsid w:val="009D7686"/>
    <w:rsid w:val="009E3417"/>
    <w:rsid w:val="009F061B"/>
    <w:rsid w:val="009F3BDE"/>
    <w:rsid w:val="009F451D"/>
    <w:rsid w:val="009F4D12"/>
    <w:rsid w:val="00A10693"/>
    <w:rsid w:val="00A14CF1"/>
    <w:rsid w:val="00A236D5"/>
    <w:rsid w:val="00A2478D"/>
    <w:rsid w:val="00A32798"/>
    <w:rsid w:val="00A42596"/>
    <w:rsid w:val="00A42786"/>
    <w:rsid w:val="00A42A25"/>
    <w:rsid w:val="00A468D2"/>
    <w:rsid w:val="00A52EBC"/>
    <w:rsid w:val="00A54BCC"/>
    <w:rsid w:val="00A60366"/>
    <w:rsid w:val="00A634E9"/>
    <w:rsid w:val="00A639E9"/>
    <w:rsid w:val="00A65168"/>
    <w:rsid w:val="00A719F8"/>
    <w:rsid w:val="00A72F21"/>
    <w:rsid w:val="00A75A3A"/>
    <w:rsid w:val="00A820EB"/>
    <w:rsid w:val="00A934A3"/>
    <w:rsid w:val="00AA3BFC"/>
    <w:rsid w:val="00AA41DA"/>
    <w:rsid w:val="00AA5FE3"/>
    <w:rsid w:val="00AA7A47"/>
    <w:rsid w:val="00AC49A6"/>
    <w:rsid w:val="00AD1311"/>
    <w:rsid w:val="00AD3B80"/>
    <w:rsid w:val="00AD5F52"/>
    <w:rsid w:val="00AD66DF"/>
    <w:rsid w:val="00AF27B2"/>
    <w:rsid w:val="00B01499"/>
    <w:rsid w:val="00B04AC1"/>
    <w:rsid w:val="00B06FD8"/>
    <w:rsid w:val="00B14B83"/>
    <w:rsid w:val="00B171BE"/>
    <w:rsid w:val="00B17537"/>
    <w:rsid w:val="00B3139A"/>
    <w:rsid w:val="00B4368F"/>
    <w:rsid w:val="00B44629"/>
    <w:rsid w:val="00B463CF"/>
    <w:rsid w:val="00B53247"/>
    <w:rsid w:val="00B656C2"/>
    <w:rsid w:val="00B75688"/>
    <w:rsid w:val="00B77E2A"/>
    <w:rsid w:val="00B83F4B"/>
    <w:rsid w:val="00B86493"/>
    <w:rsid w:val="00B86F85"/>
    <w:rsid w:val="00B91B5E"/>
    <w:rsid w:val="00B967C9"/>
    <w:rsid w:val="00BA00AF"/>
    <w:rsid w:val="00BA118D"/>
    <w:rsid w:val="00BA310C"/>
    <w:rsid w:val="00BB059B"/>
    <w:rsid w:val="00BB2BC6"/>
    <w:rsid w:val="00BB6DF9"/>
    <w:rsid w:val="00BC2CF4"/>
    <w:rsid w:val="00BD217B"/>
    <w:rsid w:val="00BE3531"/>
    <w:rsid w:val="00BE3544"/>
    <w:rsid w:val="00BE3895"/>
    <w:rsid w:val="00BF03EF"/>
    <w:rsid w:val="00BF0E89"/>
    <w:rsid w:val="00C0102A"/>
    <w:rsid w:val="00C01E31"/>
    <w:rsid w:val="00C06279"/>
    <w:rsid w:val="00C077B4"/>
    <w:rsid w:val="00C125B0"/>
    <w:rsid w:val="00C16A5A"/>
    <w:rsid w:val="00C24B69"/>
    <w:rsid w:val="00C27DAB"/>
    <w:rsid w:val="00C3132F"/>
    <w:rsid w:val="00C45679"/>
    <w:rsid w:val="00C52FEE"/>
    <w:rsid w:val="00C5308A"/>
    <w:rsid w:val="00C64DC4"/>
    <w:rsid w:val="00C67525"/>
    <w:rsid w:val="00C703E8"/>
    <w:rsid w:val="00C75053"/>
    <w:rsid w:val="00C82126"/>
    <w:rsid w:val="00C83146"/>
    <w:rsid w:val="00C83308"/>
    <w:rsid w:val="00C8703D"/>
    <w:rsid w:val="00C9250C"/>
    <w:rsid w:val="00C9473C"/>
    <w:rsid w:val="00CA1EFD"/>
    <w:rsid w:val="00CB24AC"/>
    <w:rsid w:val="00CB4646"/>
    <w:rsid w:val="00CD39D1"/>
    <w:rsid w:val="00CD407B"/>
    <w:rsid w:val="00CD4A44"/>
    <w:rsid w:val="00CD52D1"/>
    <w:rsid w:val="00CE07A8"/>
    <w:rsid w:val="00CE2087"/>
    <w:rsid w:val="00CE4321"/>
    <w:rsid w:val="00CE448E"/>
    <w:rsid w:val="00CF0452"/>
    <w:rsid w:val="00CF07AC"/>
    <w:rsid w:val="00D05485"/>
    <w:rsid w:val="00D07108"/>
    <w:rsid w:val="00D075E9"/>
    <w:rsid w:val="00D22538"/>
    <w:rsid w:val="00D23DCE"/>
    <w:rsid w:val="00D272DC"/>
    <w:rsid w:val="00D36AAE"/>
    <w:rsid w:val="00D41168"/>
    <w:rsid w:val="00D42ACB"/>
    <w:rsid w:val="00D42B42"/>
    <w:rsid w:val="00D55502"/>
    <w:rsid w:val="00D66912"/>
    <w:rsid w:val="00D71556"/>
    <w:rsid w:val="00D71F0A"/>
    <w:rsid w:val="00D730FF"/>
    <w:rsid w:val="00D756B8"/>
    <w:rsid w:val="00D766D6"/>
    <w:rsid w:val="00D82636"/>
    <w:rsid w:val="00D83C00"/>
    <w:rsid w:val="00D841A3"/>
    <w:rsid w:val="00D944CD"/>
    <w:rsid w:val="00D95DB6"/>
    <w:rsid w:val="00D96756"/>
    <w:rsid w:val="00D96A0B"/>
    <w:rsid w:val="00DA1350"/>
    <w:rsid w:val="00DA5158"/>
    <w:rsid w:val="00DB2811"/>
    <w:rsid w:val="00DC72A0"/>
    <w:rsid w:val="00DD2BEB"/>
    <w:rsid w:val="00DD51A7"/>
    <w:rsid w:val="00DE33E9"/>
    <w:rsid w:val="00DE408B"/>
    <w:rsid w:val="00DE6623"/>
    <w:rsid w:val="00DF11D7"/>
    <w:rsid w:val="00DF1F0D"/>
    <w:rsid w:val="00DF3C77"/>
    <w:rsid w:val="00DF7371"/>
    <w:rsid w:val="00E003CE"/>
    <w:rsid w:val="00E0516E"/>
    <w:rsid w:val="00E05D68"/>
    <w:rsid w:val="00E109AA"/>
    <w:rsid w:val="00E110FD"/>
    <w:rsid w:val="00E14622"/>
    <w:rsid w:val="00E17771"/>
    <w:rsid w:val="00E4013C"/>
    <w:rsid w:val="00E439A6"/>
    <w:rsid w:val="00E477DC"/>
    <w:rsid w:val="00E57165"/>
    <w:rsid w:val="00E60B21"/>
    <w:rsid w:val="00E71566"/>
    <w:rsid w:val="00E762CC"/>
    <w:rsid w:val="00E84E4B"/>
    <w:rsid w:val="00E87DC9"/>
    <w:rsid w:val="00E97C9A"/>
    <w:rsid w:val="00EA0341"/>
    <w:rsid w:val="00EA15BF"/>
    <w:rsid w:val="00EA1EF6"/>
    <w:rsid w:val="00EA1F2D"/>
    <w:rsid w:val="00EA3BBB"/>
    <w:rsid w:val="00EA6CA2"/>
    <w:rsid w:val="00EB0A8C"/>
    <w:rsid w:val="00EB2712"/>
    <w:rsid w:val="00EB2D0C"/>
    <w:rsid w:val="00EB4390"/>
    <w:rsid w:val="00EB6D23"/>
    <w:rsid w:val="00EC10EC"/>
    <w:rsid w:val="00EC15DE"/>
    <w:rsid w:val="00EC79EB"/>
    <w:rsid w:val="00ED01EC"/>
    <w:rsid w:val="00ED1F78"/>
    <w:rsid w:val="00EE0E08"/>
    <w:rsid w:val="00EE3912"/>
    <w:rsid w:val="00EF0B89"/>
    <w:rsid w:val="00EF3CDA"/>
    <w:rsid w:val="00EF6C25"/>
    <w:rsid w:val="00F3732D"/>
    <w:rsid w:val="00F4082B"/>
    <w:rsid w:val="00F40A50"/>
    <w:rsid w:val="00F41725"/>
    <w:rsid w:val="00F41FEF"/>
    <w:rsid w:val="00F61BAA"/>
    <w:rsid w:val="00F62CB8"/>
    <w:rsid w:val="00F63D6B"/>
    <w:rsid w:val="00F64387"/>
    <w:rsid w:val="00F64C1D"/>
    <w:rsid w:val="00F67C5B"/>
    <w:rsid w:val="00F83EF2"/>
    <w:rsid w:val="00F86EE6"/>
    <w:rsid w:val="00F928D5"/>
    <w:rsid w:val="00F94385"/>
    <w:rsid w:val="00FA0040"/>
    <w:rsid w:val="00FA6435"/>
    <w:rsid w:val="00FB59CB"/>
    <w:rsid w:val="00FC188A"/>
    <w:rsid w:val="00FC1974"/>
    <w:rsid w:val="00FC5EDD"/>
    <w:rsid w:val="00FC6CA7"/>
    <w:rsid w:val="00FC6E5B"/>
    <w:rsid w:val="00FE12FA"/>
    <w:rsid w:val="00FE4F35"/>
    <w:rsid w:val="00FE5161"/>
    <w:rsid w:val="00FE68B9"/>
    <w:rsid w:val="00FF73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2D5375-6BAB-4C6B-88F8-48473CE98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D430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Знак2, Знак8 Знак Знак, Знак8 Знак,Знак4 Знак, Знак8, Знак6 Знак, Знак4 Знак, Знак4 Знак Знак,Текст сноски Знак1 Знак,Текст сноски Знак Знак Знак, Знак4 Знак Знак Знак2,Текст сноски Знак Знак1, Знак4 Знак Знак1,Знак5,Знак8 Знак,Знак8"/>
    <w:basedOn w:val="a"/>
    <w:link w:val="a4"/>
    <w:qFormat/>
    <w:rsid w:val="00255CA7"/>
    <w:pPr>
      <w:spacing w:after="0" w:line="240" w:lineRule="auto"/>
    </w:pPr>
    <w:rPr>
      <w:rFonts w:ascii="Times New Roman" w:eastAsia="Times New Roman" w:hAnsi="Times New Roman" w:cs="Times New Roman"/>
      <w:sz w:val="20"/>
      <w:szCs w:val="20"/>
    </w:rPr>
  </w:style>
  <w:style w:type="character" w:customStyle="1" w:styleId="a4">
    <w:name w:val="Текст сноски Знак"/>
    <w:aliases w:val="Знак Знак,Знак2 Знак, Знак8 Знак Знак Знак, Знак8 Знак Знак1,Знак4 Знак Знак, Знак8 Знак1, Знак6 Знак Знак, Знак4 Знак Знак2, Знак4 Знак Знак Знак,Текст сноски Знак1 Знак Знак,Текст сноски Знак Знак Знак Знак, Знак4 Знак Знак1 Знак"/>
    <w:basedOn w:val="a0"/>
    <w:link w:val="a3"/>
    <w:rsid w:val="00255CA7"/>
    <w:rPr>
      <w:rFonts w:ascii="Times New Roman" w:eastAsia="Times New Roman" w:hAnsi="Times New Roman" w:cs="Times New Roman"/>
      <w:sz w:val="20"/>
      <w:szCs w:val="20"/>
    </w:rPr>
  </w:style>
  <w:style w:type="character" w:styleId="a5">
    <w:name w:val="footnote reference"/>
    <w:basedOn w:val="a0"/>
    <w:rsid w:val="00255CA7"/>
    <w:rPr>
      <w:vertAlign w:val="superscript"/>
    </w:rPr>
  </w:style>
  <w:style w:type="paragraph" w:styleId="a6">
    <w:name w:val="Balloon Text"/>
    <w:basedOn w:val="a"/>
    <w:link w:val="a7"/>
    <w:uiPriority w:val="99"/>
    <w:semiHidden/>
    <w:unhideWhenUsed/>
    <w:rsid w:val="00C27DAB"/>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C27DAB"/>
    <w:rPr>
      <w:rFonts w:ascii="Segoe UI" w:hAnsi="Segoe UI" w:cs="Segoe UI"/>
      <w:sz w:val="18"/>
      <w:szCs w:val="18"/>
    </w:rPr>
  </w:style>
  <w:style w:type="character" w:customStyle="1" w:styleId="i-text-lowcase">
    <w:name w:val="i-text-lowcase"/>
    <w:basedOn w:val="a0"/>
    <w:rsid w:val="002815B4"/>
  </w:style>
  <w:style w:type="paragraph" w:styleId="a8">
    <w:name w:val="No Spacing"/>
    <w:uiPriority w:val="1"/>
    <w:qFormat/>
    <w:rsid w:val="00F41FEF"/>
    <w:pPr>
      <w:spacing w:after="0" w:line="240" w:lineRule="auto"/>
    </w:pPr>
  </w:style>
  <w:style w:type="character" w:customStyle="1" w:styleId="product-featuresname">
    <w:name w:val="product-features__name"/>
    <w:basedOn w:val="a0"/>
    <w:rsid w:val="00EF6C25"/>
  </w:style>
  <w:style w:type="paragraph" w:customStyle="1" w:styleId="ConsPlusNormal">
    <w:name w:val="ConsPlusNormal"/>
    <w:link w:val="ConsPlusNormal0"/>
    <w:qFormat/>
    <w:rsid w:val="001D430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1D4302"/>
    <w:rPr>
      <w:rFonts w:ascii="Arial" w:eastAsia="Times New Roman" w:hAnsi="Arial" w:cs="Arial"/>
      <w:sz w:val="20"/>
      <w:szCs w:val="20"/>
      <w:lang w:eastAsia="ru-RU"/>
    </w:rPr>
  </w:style>
  <w:style w:type="character" w:styleId="a9">
    <w:name w:val="Hyperlink"/>
    <w:basedOn w:val="a0"/>
    <w:uiPriority w:val="99"/>
    <w:unhideWhenUsed/>
    <w:rsid w:val="00A719F8"/>
    <w:rPr>
      <w:color w:val="0563C1" w:themeColor="hyperlink"/>
      <w:u w:val="single"/>
    </w:rPr>
  </w:style>
  <w:style w:type="character" w:customStyle="1" w:styleId="product-paramscell-decor">
    <w:name w:val="product-params__cell-decor"/>
    <w:basedOn w:val="a0"/>
    <w:rsid w:val="00580BAA"/>
  </w:style>
  <w:style w:type="paragraph" w:styleId="aa">
    <w:name w:val="Normal (Web)"/>
    <w:basedOn w:val="a"/>
    <w:uiPriority w:val="99"/>
    <w:semiHidden/>
    <w:unhideWhenUsed/>
    <w:rsid w:val="0068438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List Paragraph"/>
    <w:basedOn w:val="a"/>
    <w:uiPriority w:val="34"/>
    <w:qFormat/>
    <w:rsid w:val="00090236"/>
    <w:pPr>
      <w:ind w:left="720"/>
      <w:contextualSpacing/>
    </w:pPr>
  </w:style>
  <w:style w:type="character" w:styleId="ac">
    <w:name w:val="annotation reference"/>
    <w:basedOn w:val="a0"/>
    <w:uiPriority w:val="99"/>
    <w:semiHidden/>
    <w:unhideWhenUsed/>
    <w:rsid w:val="00B967C9"/>
    <w:rPr>
      <w:sz w:val="16"/>
      <w:szCs w:val="16"/>
    </w:rPr>
  </w:style>
  <w:style w:type="paragraph" w:styleId="ad">
    <w:name w:val="annotation text"/>
    <w:basedOn w:val="a"/>
    <w:link w:val="ae"/>
    <w:uiPriority w:val="99"/>
    <w:semiHidden/>
    <w:unhideWhenUsed/>
    <w:rsid w:val="00B967C9"/>
    <w:pPr>
      <w:spacing w:line="240" w:lineRule="auto"/>
    </w:pPr>
    <w:rPr>
      <w:sz w:val="20"/>
      <w:szCs w:val="20"/>
    </w:rPr>
  </w:style>
  <w:style w:type="character" w:customStyle="1" w:styleId="ae">
    <w:name w:val="Текст примечания Знак"/>
    <w:basedOn w:val="a0"/>
    <w:link w:val="ad"/>
    <w:uiPriority w:val="99"/>
    <w:semiHidden/>
    <w:rsid w:val="00B967C9"/>
    <w:rPr>
      <w:sz w:val="20"/>
      <w:szCs w:val="20"/>
    </w:rPr>
  </w:style>
  <w:style w:type="paragraph" w:styleId="af">
    <w:name w:val="annotation subject"/>
    <w:basedOn w:val="ad"/>
    <w:next w:val="ad"/>
    <w:link w:val="af0"/>
    <w:uiPriority w:val="99"/>
    <w:semiHidden/>
    <w:unhideWhenUsed/>
    <w:rsid w:val="00B967C9"/>
    <w:rPr>
      <w:b/>
      <w:bCs/>
    </w:rPr>
  </w:style>
  <w:style w:type="character" w:customStyle="1" w:styleId="af0">
    <w:name w:val="Тема примечания Знак"/>
    <w:basedOn w:val="ae"/>
    <w:link w:val="af"/>
    <w:uiPriority w:val="99"/>
    <w:semiHidden/>
    <w:rsid w:val="00B967C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079405">
      <w:bodyDiv w:val="1"/>
      <w:marLeft w:val="0"/>
      <w:marRight w:val="0"/>
      <w:marTop w:val="0"/>
      <w:marBottom w:val="0"/>
      <w:divBdr>
        <w:top w:val="none" w:sz="0" w:space="0" w:color="auto"/>
        <w:left w:val="none" w:sz="0" w:space="0" w:color="auto"/>
        <w:bottom w:val="none" w:sz="0" w:space="0" w:color="auto"/>
        <w:right w:val="none" w:sz="0" w:space="0" w:color="auto"/>
      </w:divBdr>
    </w:div>
    <w:div w:id="96338312">
      <w:bodyDiv w:val="1"/>
      <w:marLeft w:val="0"/>
      <w:marRight w:val="0"/>
      <w:marTop w:val="0"/>
      <w:marBottom w:val="0"/>
      <w:divBdr>
        <w:top w:val="none" w:sz="0" w:space="0" w:color="auto"/>
        <w:left w:val="none" w:sz="0" w:space="0" w:color="auto"/>
        <w:bottom w:val="none" w:sz="0" w:space="0" w:color="auto"/>
        <w:right w:val="none" w:sz="0" w:space="0" w:color="auto"/>
      </w:divBdr>
    </w:div>
    <w:div w:id="122122355">
      <w:bodyDiv w:val="1"/>
      <w:marLeft w:val="0"/>
      <w:marRight w:val="0"/>
      <w:marTop w:val="0"/>
      <w:marBottom w:val="0"/>
      <w:divBdr>
        <w:top w:val="none" w:sz="0" w:space="0" w:color="auto"/>
        <w:left w:val="none" w:sz="0" w:space="0" w:color="auto"/>
        <w:bottom w:val="none" w:sz="0" w:space="0" w:color="auto"/>
        <w:right w:val="none" w:sz="0" w:space="0" w:color="auto"/>
      </w:divBdr>
      <w:divsChild>
        <w:div w:id="1802186660">
          <w:marLeft w:val="0"/>
          <w:marRight w:val="0"/>
          <w:marTop w:val="0"/>
          <w:marBottom w:val="0"/>
          <w:divBdr>
            <w:top w:val="none" w:sz="0" w:space="0" w:color="auto"/>
            <w:left w:val="none" w:sz="0" w:space="0" w:color="auto"/>
            <w:bottom w:val="none" w:sz="0" w:space="0" w:color="auto"/>
            <w:right w:val="none" w:sz="0" w:space="0" w:color="auto"/>
          </w:divBdr>
        </w:div>
      </w:divsChild>
    </w:div>
    <w:div w:id="149441687">
      <w:bodyDiv w:val="1"/>
      <w:marLeft w:val="0"/>
      <w:marRight w:val="0"/>
      <w:marTop w:val="0"/>
      <w:marBottom w:val="0"/>
      <w:divBdr>
        <w:top w:val="none" w:sz="0" w:space="0" w:color="auto"/>
        <w:left w:val="none" w:sz="0" w:space="0" w:color="auto"/>
        <w:bottom w:val="none" w:sz="0" w:space="0" w:color="auto"/>
        <w:right w:val="none" w:sz="0" w:space="0" w:color="auto"/>
      </w:divBdr>
    </w:div>
    <w:div w:id="149950729">
      <w:bodyDiv w:val="1"/>
      <w:marLeft w:val="0"/>
      <w:marRight w:val="0"/>
      <w:marTop w:val="0"/>
      <w:marBottom w:val="0"/>
      <w:divBdr>
        <w:top w:val="none" w:sz="0" w:space="0" w:color="auto"/>
        <w:left w:val="none" w:sz="0" w:space="0" w:color="auto"/>
        <w:bottom w:val="none" w:sz="0" w:space="0" w:color="auto"/>
        <w:right w:val="none" w:sz="0" w:space="0" w:color="auto"/>
      </w:divBdr>
      <w:divsChild>
        <w:div w:id="1902321739">
          <w:marLeft w:val="0"/>
          <w:marRight w:val="0"/>
          <w:marTop w:val="0"/>
          <w:marBottom w:val="0"/>
          <w:divBdr>
            <w:top w:val="none" w:sz="0" w:space="0" w:color="auto"/>
            <w:left w:val="none" w:sz="0" w:space="0" w:color="auto"/>
            <w:bottom w:val="none" w:sz="0" w:space="0" w:color="auto"/>
            <w:right w:val="none" w:sz="0" w:space="0" w:color="auto"/>
          </w:divBdr>
        </w:div>
        <w:div w:id="1969122342">
          <w:marLeft w:val="0"/>
          <w:marRight w:val="0"/>
          <w:marTop w:val="0"/>
          <w:marBottom w:val="0"/>
          <w:divBdr>
            <w:top w:val="none" w:sz="0" w:space="0" w:color="auto"/>
            <w:left w:val="none" w:sz="0" w:space="0" w:color="auto"/>
            <w:bottom w:val="none" w:sz="0" w:space="0" w:color="auto"/>
            <w:right w:val="none" w:sz="0" w:space="0" w:color="auto"/>
          </w:divBdr>
        </w:div>
      </w:divsChild>
    </w:div>
    <w:div w:id="174685307">
      <w:bodyDiv w:val="1"/>
      <w:marLeft w:val="0"/>
      <w:marRight w:val="0"/>
      <w:marTop w:val="0"/>
      <w:marBottom w:val="0"/>
      <w:divBdr>
        <w:top w:val="none" w:sz="0" w:space="0" w:color="auto"/>
        <w:left w:val="none" w:sz="0" w:space="0" w:color="auto"/>
        <w:bottom w:val="none" w:sz="0" w:space="0" w:color="auto"/>
        <w:right w:val="none" w:sz="0" w:space="0" w:color="auto"/>
      </w:divBdr>
      <w:divsChild>
        <w:div w:id="459541226">
          <w:marLeft w:val="0"/>
          <w:marRight w:val="0"/>
          <w:marTop w:val="0"/>
          <w:marBottom w:val="0"/>
          <w:divBdr>
            <w:top w:val="none" w:sz="0" w:space="0" w:color="auto"/>
            <w:left w:val="none" w:sz="0" w:space="0" w:color="auto"/>
            <w:bottom w:val="none" w:sz="0" w:space="0" w:color="auto"/>
            <w:right w:val="none" w:sz="0" w:space="0" w:color="auto"/>
          </w:divBdr>
          <w:divsChild>
            <w:div w:id="811488636">
              <w:marLeft w:val="0"/>
              <w:marRight w:val="0"/>
              <w:marTop w:val="0"/>
              <w:marBottom w:val="0"/>
              <w:divBdr>
                <w:top w:val="none" w:sz="0" w:space="0" w:color="auto"/>
                <w:left w:val="none" w:sz="0" w:space="0" w:color="auto"/>
                <w:bottom w:val="none" w:sz="0" w:space="0" w:color="auto"/>
                <w:right w:val="none" w:sz="0" w:space="0" w:color="auto"/>
              </w:divBdr>
            </w:div>
          </w:divsChild>
        </w:div>
        <w:div w:id="1956449061">
          <w:marLeft w:val="0"/>
          <w:marRight w:val="0"/>
          <w:marTop w:val="0"/>
          <w:marBottom w:val="0"/>
          <w:divBdr>
            <w:top w:val="none" w:sz="0" w:space="0" w:color="auto"/>
            <w:left w:val="none" w:sz="0" w:space="0" w:color="auto"/>
            <w:bottom w:val="none" w:sz="0" w:space="0" w:color="auto"/>
            <w:right w:val="none" w:sz="0" w:space="0" w:color="auto"/>
          </w:divBdr>
          <w:divsChild>
            <w:div w:id="17972391">
              <w:marLeft w:val="0"/>
              <w:marRight w:val="0"/>
              <w:marTop w:val="0"/>
              <w:marBottom w:val="0"/>
              <w:divBdr>
                <w:top w:val="none" w:sz="0" w:space="0" w:color="auto"/>
                <w:left w:val="none" w:sz="0" w:space="0" w:color="auto"/>
                <w:bottom w:val="none" w:sz="0" w:space="0" w:color="auto"/>
                <w:right w:val="none" w:sz="0" w:space="0" w:color="auto"/>
              </w:divBdr>
              <w:divsChild>
                <w:div w:id="1210797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82806">
      <w:bodyDiv w:val="1"/>
      <w:marLeft w:val="0"/>
      <w:marRight w:val="0"/>
      <w:marTop w:val="0"/>
      <w:marBottom w:val="0"/>
      <w:divBdr>
        <w:top w:val="none" w:sz="0" w:space="0" w:color="auto"/>
        <w:left w:val="none" w:sz="0" w:space="0" w:color="auto"/>
        <w:bottom w:val="none" w:sz="0" w:space="0" w:color="auto"/>
        <w:right w:val="none" w:sz="0" w:space="0" w:color="auto"/>
      </w:divBdr>
    </w:div>
    <w:div w:id="286276327">
      <w:bodyDiv w:val="1"/>
      <w:marLeft w:val="0"/>
      <w:marRight w:val="0"/>
      <w:marTop w:val="0"/>
      <w:marBottom w:val="0"/>
      <w:divBdr>
        <w:top w:val="none" w:sz="0" w:space="0" w:color="auto"/>
        <w:left w:val="none" w:sz="0" w:space="0" w:color="auto"/>
        <w:bottom w:val="none" w:sz="0" w:space="0" w:color="auto"/>
        <w:right w:val="none" w:sz="0" w:space="0" w:color="auto"/>
      </w:divBdr>
    </w:div>
    <w:div w:id="341128503">
      <w:bodyDiv w:val="1"/>
      <w:marLeft w:val="0"/>
      <w:marRight w:val="0"/>
      <w:marTop w:val="0"/>
      <w:marBottom w:val="0"/>
      <w:divBdr>
        <w:top w:val="none" w:sz="0" w:space="0" w:color="auto"/>
        <w:left w:val="none" w:sz="0" w:space="0" w:color="auto"/>
        <w:bottom w:val="none" w:sz="0" w:space="0" w:color="auto"/>
        <w:right w:val="none" w:sz="0" w:space="0" w:color="auto"/>
      </w:divBdr>
    </w:div>
    <w:div w:id="428047531">
      <w:bodyDiv w:val="1"/>
      <w:marLeft w:val="0"/>
      <w:marRight w:val="0"/>
      <w:marTop w:val="0"/>
      <w:marBottom w:val="0"/>
      <w:divBdr>
        <w:top w:val="none" w:sz="0" w:space="0" w:color="auto"/>
        <w:left w:val="none" w:sz="0" w:space="0" w:color="auto"/>
        <w:bottom w:val="none" w:sz="0" w:space="0" w:color="auto"/>
        <w:right w:val="none" w:sz="0" w:space="0" w:color="auto"/>
      </w:divBdr>
    </w:div>
    <w:div w:id="450783760">
      <w:bodyDiv w:val="1"/>
      <w:marLeft w:val="0"/>
      <w:marRight w:val="0"/>
      <w:marTop w:val="0"/>
      <w:marBottom w:val="0"/>
      <w:divBdr>
        <w:top w:val="none" w:sz="0" w:space="0" w:color="auto"/>
        <w:left w:val="none" w:sz="0" w:space="0" w:color="auto"/>
        <w:bottom w:val="none" w:sz="0" w:space="0" w:color="auto"/>
        <w:right w:val="none" w:sz="0" w:space="0" w:color="auto"/>
      </w:divBdr>
    </w:div>
    <w:div w:id="502939322">
      <w:bodyDiv w:val="1"/>
      <w:marLeft w:val="0"/>
      <w:marRight w:val="0"/>
      <w:marTop w:val="0"/>
      <w:marBottom w:val="0"/>
      <w:divBdr>
        <w:top w:val="none" w:sz="0" w:space="0" w:color="auto"/>
        <w:left w:val="none" w:sz="0" w:space="0" w:color="auto"/>
        <w:bottom w:val="none" w:sz="0" w:space="0" w:color="auto"/>
        <w:right w:val="none" w:sz="0" w:space="0" w:color="auto"/>
      </w:divBdr>
      <w:divsChild>
        <w:div w:id="16272940">
          <w:marLeft w:val="0"/>
          <w:marRight w:val="0"/>
          <w:marTop w:val="30"/>
          <w:marBottom w:val="30"/>
          <w:divBdr>
            <w:top w:val="none" w:sz="0" w:space="0" w:color="auto"/>
            <w:left w:val="none" w:sz="0" w:space="0" w:color="auto"/>
            <w:bottom w:val="none" w:sz="0" w:space="0" w:color="auto"/>
            <w:right w:val="none" w:sz="0" w:space="0" w:color="auto"/>
          </w:divBdr>
          <w:divsChild>
            <w:div w:id="1469278871">
              <w:marLeft w:val="0"/>
              <w:marRight w:val="0"/>
              <w:marTop w:val="0"/>
              <w:marBottom w:val="0"/>
              <w:divBdr>
                <w:top w:val="none" w:sz="0" w:space="0" w:color="auto"/>
                <w:left w:val="none" w:sz="0" w:space="0" w:color="auto"/>
                <w:bottom w:val="none" w:sz="0" w:space="0" w:color="auto"/>
                <w:right w:val="none" w:sz="0" w:space="0" w:color="auto"/>
              </w:divBdr>
              <w:divsChild>
                <w:div w:id="2032679268">
                  <w:marLeft w:val="0"/>
                  <w:marRight w:val="0"/>
                  <w:marTop w:val="0"/>
                  <w:marBottom w:val="0"/>
                  <w:divBdr>
                    <w:top w:val="none" w:sz="0" w:space="0" w:color="auto"/>
                    <w:left w:val="none" w:sz="0" w:space="0" w:color="auto"/>
                    <w:bottom w:val="none" w:sz="0" w:space="0" w:color="auto"/>
                    <w:right w:val="none" w:sz="0" w:space="0" w:color="auto"/>
                  </w:divBdr>
                </w:div>
              </w:divsChild>
            </w:div>
            <w:div w:id="751705840">
              <w:marLeft w:val="0"/>
              <w:marRight w:val="0"/>
              <w:marTop w:val="0"/>
              <w:marBottom w:val="0"/>
              <w:divBdr>
                <w:top w:val="none" w:sz="0" w:space="0" w:color="auto"/>
                <w:left w:val="none" w:sz="0" w:space="0" w:color="auto"/>
                <w:bottom w:val="none" w:sz="0" w:space="0" w:color="auto"/>
                <w:right w:val="none" w:sz="0" w:space="0" w:color="auto"/>
              </w:divBdr>
              <w:divsChild>
                <w:div w:id="1604418266">
                  <w:marLeft w:val="0"/>
                  <w:marRight w:val="0"/>
                  <w:marTop w:val="0"/>
                  <w:marBottom w:val="0"/>
                  <w:divBdr>
                    <w:top w:val="none" w:sz="0" w:space="0" w:color="auto"/>
                    <w:left w:val="none" w:sz="0" w:space="0" w:color="auto"/>
                    <w:bottom w:val="none" w:sz="0" w:space="0" w:color="auto"/>
                    <w:right w:val="none" w:sz="0" w:space="0" w:color="auto"/>
                  </w:divBdr>
                  <w:divsChild>
                    <w:div w:id="144372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9527009">
          <w:marLeft w:val="0"/>
          <w:marRight w:val="0"/>
          <w:marTop w:val="30"/>
          <w:marBottom w:val="30"/>
          <w:divBdr>
            <w:top w:val="none" w:sz="0" w:space="0" w:color="auto"/>
            <w:left w:val="none" w:sz="0" w:space="0" w:color="auto"/>
            <w:bottom w:val="none" w:sz="0" w:space="0" w:color="auto"/>
            <w:right w:val="none" w:sz="0" w:space="0" w:color="auto"/>
          </w:divBdr>
          <w:divsChild>
            <w:div w:id="314258060">
              <w:marLeft w:val="0"/>
              <w:marRight w:val="0"/>
              <w:marTop w:val="0"/>
              <w:marBottom w:val="0"/>
              <w:divBdr>
                <w:top w:val="none" w:sz="0" w:space="0" w:color="auto"/>
                <w:left w:val="none" w:sz="0" w:space="0" w:color="auto"/>
                <w:bottom w:val="none" w:sz="0" w:space="0" w:color="auto"/>
                <w:right w:val="none" w:sz="0" w:space="0" w:color="auto"/>
              </w:divBdr>
              <w:divsChild>
                <w:div w:id="2126655228">
                  <w:marLeft w:val="0"/>
                  <w:marRight w:val="0"/>
                  <w:marTop w:val="0"/>
                  <w:marBottom w:val="0"/>
                  <w:divBdr>
                    <w:top w:val="none" w:sz="0" w:space="0" w:color="auto"/>
                    <w:left w:val="none" w:sz="0" w:space="0" w:color="auto"/>
                    <w:bottom w:val="none" w:sz="0" w:space="0" w:color="auto"/>
                    <w:right w:val="none" w:sz="0" w:space="0" w:color="auto"/>
                  </w:divBdr>
                </w:div>
              </w:divsChild>
            </w:div>
            <w:div w:id="926697459">
              <w:marLeft w:val="0"/>
              <w:marRight w:val="0"/>
              <w:marTop w:val="0"/>
              <w:marBottom w:val="0"/>
              <w:divBdr>
                <w:top w:val="none" w:sz="0" w:space="0" w:color="auto"/>
                <w:left w:val="none" w:sz="0" w:space="0" w:color="auto"/>
                <w:bottom w:val="none" w:sz="0" w:space="0" w:color="auto"/>
                <w:right w:val="none" w:sz="0" w:space="0" w:color="auto"/>
              </w:divBdr>
              <w:divsChild>
                <w:div w:id="706370821">
                  <w:marLeft w:val="0"/>
                  <w:marRight w:val="0"/>
                  <w:marTop w:val="0"/>
                  <w:marBottom w:val="0"/>
                  <w:divBdr>
                    <w:top w:val="none" w:sz="0" w:space="0" w:color="auto"/>
                    <w:left w:val="none" w:sz="0" w:space="0" w:color="auto"/>
                    <w:bottom w:val="none" w:sz="0" w:space="0" w:color="auto"/>
                    <w:right w:val="none" w:sz="0" w:space="0" w:color="auto"/>
                  </w:divBdr>
                  <w:divsChild>
                    <w:div w:id="1264190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8577148">
          <w:marLeft w:val="0"/>
          <w:marRight w:val="0"/>
          <w:marTop w:val="30"/>
          <w:marBottom w:val="30"/>
          <w:divBdr>
            <w:top w:val="none" w:sz="0" w:space="0" w:color="auto"/>
            <w:left w:val="none" w:sz="0" w:space="0" w:color="auto"/>
            <w:bottom w:val="none" w:sz="0" w:space="0" w:color="auto"/>
            <w:right w:val="none" w:sz="0" w:space="0" w:color="auto"/>
          </w:divBdr>
          <w:divsChild>
            <w:div w:id="1405103820">
              <w:marLeft w:val="0"/>
              <w:marRight w:val="0"/>
              <w:marTop w:val="0"/>
              <w:marBottom w:val="0"/>
              <w:divBdr>
                <w:top w:val="none" w:sz="0" w:space="0" w:color="auto"/>
                <w:left w:val="none" w:sz="0" w:space="0" w:color="auto"/>
                <w:bottom w:val="none" w:sz="0" w:space="0" w:color="auto"/>
                <w:right w:val="none" w:sz="0" w:space="0" w:color="auto"/>
              </w:divBdr>
              <w:divsChild>
                <w:div w:id="451821931">
                  <w:marLeft w:val="0"/>
                  <w:marRight w:val="0"/>
                  <w:marTop w:val="0"/>
                  <w:marBottom w:val="0"/>
                  <w:divBdr>
                    <w:top w:val="none" w:sz="0" w:space="0" w:color="auto"/>
                    <w:left w:val="none" w:sz="0" w:space="0" w:color="auto"/>
                    <w:bottom w:val="none" w:sz="0" w:space="0" w:color="auto"/>
                    <w:right w:val="none" w:sz="0" w:space="0" w:color="auto"/>
                  </w:divBdr>
                </w:div>
              </w:divsChild>
            </w:div>
            <w:div w:id="2078162243">
              <w:marLeft w:val="0"/>
              <w:marRight w:val="0"/>
              <w:marTop w:val="0"/>
              <w:marBottom w:val="0"/>
              <w:divBdr>
                <w:top w:val="none" w:sz="0" w:space="0" w:color="auto"/>
                <w:left w:val="none" w:sz="0" w:space="0" w:color="auto"/>
                <w:bottom w:val="none" w:sz="0" w:space="0" w:color="auto"/>
                <w:right w:val="none" w:sz="0" w:space="0" w:color="auto"/>
              </w:divBdr>
              <w:divsChild>
                <w:div w:id="81025067">
                  <w:marLeft w:val="0"/>
                  <w:marRight w:val="0"/>
                  <w:marTop w:val="0"/>
                  <w:marBottom w:val="0"/>
                  <w:divBdr>
                    <w:top w:val="none" w:sz="0" w:space="0" w:color="auto"/>
                    <w:left w:val="none" w:sz="0" w:space="0" w:color="auto"/>
                    <w:bottom w:val="none" w:sz="0" w:space="0" w:color="auto"/>
                    <w:right w:val="none" w:sz="0" w:space="0" w:color="auto"/>
                  </w:divBdr>
                  <w:divsChild>
                    <w:div w:id="1702853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1347983">
      <w:bodyDiv w:val="1"/>
      <w:marLeft w:val="0"/>
      <w:marRight w:val="0"/>
      <w:marTop w:val="0"/>
      <w:marBottom w:val="0"/>
      <w:divBdr>
        <w:top w:val="none" w:sz="0" w:space="0" w:color="auto"/>
        <w:left w:val="none" w:sz="0" w:space="0" w:color="auto"/>
        <w:bottom w:val="none" w:sz="0" w:space="0" w:color="auto"/>
        <w:right w:val="none" w:sz="0" w:space="0" w:color="auto"/>
      </w:divBdr>
    </w:div>
    <w:div w:id="751388138">
      <w:bodyDiv w:val="1"/>
      <w:marLeft w:val="0"/>
      <w:marRight w:val="0"/>
      <w:marTop w:val="0"/>
      <w:marBottom w:val="0"/>
      <w:divBdr>
        <w:top w:val="none" w:sz="0" w:space="0" w:color="auto"/>
        <w:left w:val="none" w:sz="0" w:space="0" w:color="auto"/>
        <w:bottom w:val="none" w:sz="0" w:space="0" w:color="auto"/>
        <w:right w:val="none" w:sz="0" w:space="0" w:color="auto"/>
      </w:divBdr>
    </w:div>
    <w:div w:id="771168445">
      <w:bodyDiv w:val="1"/>
      <w:marLeft w:val="0"/>
      <w:marRight w:val="0"/>
      <w:marTop w:val="0"/>
      <w:marBottom w:val="0"/>
      <w:divBdr>
        <w:top w:val="none" w:sz="0" w:space="0" w:color="auto"/>
        <w:left w:val="none" w:sz="0" w:space="0" w:color="auto"/>
        <w:bottom w:val="none" w:sz="0" w:space="0" w:color="auto"/>
        <w:right w:val="none" w:sz="0" w:space="0" w:color="auto"/>
      </w:divBdr>
      <w:divsChild>
        <w:div w:id="458114236">
          <w:marLeft w:val="0"/>
          <w:marRight w:val="0"/>
          <w:marTop w:val="0"/>
          <w:marBottom w:val="0"/>
          <w:divBdr>
            <w:top w:val="none" w:sz="0" w:space="0" w:color="auto"/>
            <w:left w:val="none" w:sz="0" w:space="0" w:color="auto"/>
            <w:bottom w:val="none" w:sz="0" w:space="0" w:color="auto"/>
            <w:right w:val="none" w:sz="0" w:space="0" w:color="auto"/>
          </w:divBdr>
        </w:div>
        <w:div w:id="52512130">
          <w:marLeft w:val="0"/>
          <w:marRight w:val="0"/>
          <w:marTop w:val="0"/>
          <w:marBottom w:val="0"/>
          <w:divBdr>
            <w:top w:val="none" w:sz="0" w:space="0" w:color="auto"/>
            <w:left w:val="none" w:sz="0" w:space="0" w:color="auto"/>
            <w:bottom w:val="none" w:sz="0" w:space="0" w:color="auto"/>
            <w:right w:val="none" w:sz="0" w:space="0" w:color="auto"/>
          </w:divBdr>
        </w:div>
      </w:divsChild>
    </w:div>
    <w:div w:id="777523900">
      <w:bodyDiv w:val="1"/>
      <w:marLeft w:val="0"/>
      <w:marRight w:val="0"/>
      <w:marTop w:val="0"/>
      <w:marBottom w:val="0"/>
      <w:divBdr>
        <w:top w:val="none" w:sz="0" w:space="0" w:color="auto"/>
        <w:left w:val="none" w:sz="0" w:space="0" w:color="auto"/>
        <w:bottom w:val="none" w:sz="0" w:space="0" w:color="auto"/>
        <w:right w:val="none" w:sz="0" w:space="0" w:color="auto"/>
      </w:divBdr>
    </w:div>
    <w:div w:id="784546264">
      <w:bodyDiv w:val="1"/>
      <w:marLeft w:val="0"/>
      <w:marRight w:val="0"/>
      <w:marTop w:val="0"/>
      <w:marBottom w:val="0"/>
      <w:divBdr>
        <w:top w:val="none" w:sz="0" w:space="0" w:color="auto"/>
        <w:left w:val="none" w:sz="0" w:space="0" w:color="auto"/>
        <w:bottom w:val="none" w:sz="0" w:space="0" w:color="auto"/>
        <w:right w:val="none" w:sz="0" w:space="0" w:color="auto"/>
      </w:divBdr>
    </w:div>
    <w:div w:id="861741848">
      <w:bodyDiv w:val="1"/>
      <w:marLeft w:val="0"/>
      <w:marRight w:val="0"/>
      <w:marTop w:val="0"/>
      <w:marBottom w:val="0"/>
      <w:divBdr>
        <w:top w:val="none" w:sz="0" w:space="0" w:color="auto"/>
        <w:left w:val="none" w:sz="0" w:space="0" w:color="auto"/>
        <w:bottom w:val="none" w:sz="0" w:space="0" w:color="auto"/>
        <w:right w:val="none" w:sz="0" w:space="0" w:color="auto"/>
      </w:divBdr>
      <w:divsChild>
        <w:div w:id="1851096669">
          <w:marLeft w:val="0"/>
          <w:marRight w:val="0"/>
          <w:marTop w:val="0"/>
          <w:marBottom w:val="0"/>
          <w:divBdr>
            <w:top w:val="none" w:sz="0" w:space="0" w:color="auto"/>
            <w:left w:val="none" w:sz="0" w:space="0" w:color="auto"/>
            <w:bottom w:val="none" w:sz="0" w:space="0" w:color="auto"/>
            <w:right w:val="none" w:sz="0" w:space="0" w:color="auto"/>
          </w:divBdr>
          <w:divsChild>
            <w:div w:id="552959832">
              <w:marLeft w:val="0"/>
              <w:marRight w:val="0"/>
              <w:marTop w:val="0"/>
              <w:marBottom w:val="0"/>
              <w:divBdr>
                <w:top w:val="none" w:sz="0" w:space="0" w:color="auto"/>
                <w:left w:val="none" w:sz="0" w:space="0" w:color="auto"/>
                <w:bottom w:val="none" w:sz="0" w:space="0" w:color="auto"/>
                <w:right w:val="none" w:sz="0" w:space="0" w:color="auto"/>
              </w:divBdr>
            </w:div>
          </w:divsChild>
        </w:div>
        <w:div w:id="1708069914">
          <w:marLeft w:val="0"/>
          <w:marRight w:val="0"/>
          <w:marTop w:val="0"/>
          <w:marBottom w:val="0"/>
          <w:divBdr>
            <w:top w:val="none" w:sz="0" w:space="0" w:color="auto"/>
            <w:left w:val="none" w:sz="0" w:space="0" w:color="auto"/>
            <w:bottom w:val="none" w:sz="0" w:space="0" w:color="auto"/>
            <w:right w:val="none" w:sz="0" w:space="0" w:color="auto"/>
          </w:divBdr>
          <w:divsChild>
            <w:div w:id="2040818571">
              <w:marLeft w:val="0"/>
              <w:marRight w:val="0"/>
              <w:marTop w:val="0"/>
              <w:marBottom w:val="0"/>
              <w:divBdr>
                <w:top w:val="none" w:sz="0" w:space="0" w:color="auto"/>
                <w:left w:val="none" w:sz="0" w:space="0" w:color="auto"/>
                <w:bottom w:val="none" w:sz="0" w:space="0" w:color="auto"/>
                <w:right w:val="none" w:sz="0" w:space="0" w:color="auto"/>
              </w:divBdr>
              <w:divsChild>
                <w:div w:id="166489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3036145">
      <w:bodyDiv w:val="1"/>
      <w:marLeft w:val="0"/>
      <w:marRight w:val="0"/>
      <w:marTop w:val="0"/>
      <w:marBottom w:val="0"/>
      <w:divBdr>
        <w:top w:val="none" w:sz="0" w:space="0" w:color="auto"/>
        <w:left w:val="none" w:sz="0" w:space="0" w:color="auto"/>
        <w:bottom w:val="none" w:sz="0" w:space="0" w:color="auto"/>
        <w:right w:val="none" w:sz="0" w:space="0" w:color="auto"/>
      </w:divBdr>
      <w:divsChild>
        <w:div w:id="1320573533">
          <w:marLeft w:val="0"/>
          <w:marRight w:val="-5375"/>
          <w:marTop w:val="0"/>
          <w:marBottom w:val="0"/>
          <w:divBdr>
            <w:top w:val="none" w:sz="0" w:space="0" w:color="auto"/>
            <w:left w:val="none" w:sz="0" w:space="0" w:color="auto"/>
            <w:bottom w:val="none" w:sz="0" w:space="0" w:color="auto"/>
            <w:right w:val="none" w:sz="0" w:space="0" w:color="auto"/>
          </w:divBdr>
        </w:div>
        <w:div w:id="1346595568">
          <w:marLeft w:val="5375"/>
          <w:marRight w:val="0"/>
          <w:marTop w:val="0"/>
          <w:marBottom w:val="0"/>
          <w:divBdr>
            <w:top w:val="none" w:sz="0" w:space="0" w:color="auto"/>
            <w:left w:val="none" w:sz="0" w:space="0" w:color="auto"/>
            <w:bottom w:val="none" w:sz="0" w:space="0" w:color="auto"/>
            <w:right w:val="none" w:sz="0" w:space="0" w:color="auto"/>
          </w:divBdr>
        </w:div>
      </w:divsChild>
    </w:div>
    <w:div w:id="994065953">
      <w:bodyDiv w:val="1"/>
      <w:marLeft w:val="0"/>
      <w:marRight w:val="0"/>
      <w:marTop w:val="0"/>
      <w:marBottom w:val="0"/>
      <w:divBdr>
        <w:top w:val="none" w:sz="0" w:space="0" w:color="auto"/>
        <w:left w:val="none" w:sz="0" w:space="0" w:color="auto"/>
        <w:bottom w:val="none" w:sz="0" w:space="0" w:color="auto"/>
        <w:right w:val="none" w:sz="0" w:space="0" w:color="auto"/>
      </w:divBdr>
    </w:div>
    <w:div w:id="1040670417">
      <w:bodyDiv w:val="1"/>
      <w:marLeft w:val="0"/>
      <w:marRight w:val="0"/>
      <w:marTop w:val="0"/>
      <w:marBottom w:val="0"/>
      <w:divBdr>
        <w:top w:val="none" w:sz="0" w:space="0" w:color="auto"/>
        <w:left w:val="none" w:sz="0" w:space="0" w:color="auto"/>
        <w:bottom w:val="none" w:sz="0" w:space="0" w:color="auto"/>
        <w:right w:val="none" w:sz="0" w:space="0" w:color="auto"/>
      </w:divBdr>
    </w:div>
    <w:div w:id="1118183258">
      <w:bodyDiv w:val="1"/>
      <w:marLeft w:val="0"/>
      <w:marRight w:val="0"/>
      <w:marTop w:val="0"/>
      <w:marBottom w:val="0"/>
      <w:divBdr>
        <w:top w:val="none" w:sz="0" w:space="0" w:color="auto"/>
        <w:left w:val="none" w:sz="0" w:space="0" w:color="auto"/>
        <w:bottom w:val="none" w:sz="0" w:space="0" w:color="auto"/>
        <w:right w:val="none" w:sz="0" w:space="0" w:color="auto"/>
      </w:divBdr>
      <w:divsChild>
        <w:div w:id="2017222705">
          <w:marLeft w:val="0"/>
          <w:marRight w:val="0"/>
          <w:marTop w:val="0"/>
          <w:marBottom w:val="0"/>
          <w:divBdr>
            <w:top w:val="none" w:sz="0" w:space="0" w:color="auto"/>
            <w:left w:val="none" w:sz="0" w:space="0" w:color="auto"/>
            <w:bottom w:val="none" w:sz="0" w:space="0" w:color="auto"/>
            <w:right w:val="none" w:sz="0" w:space="0" w:color="auto"/>
          </w:divBdr>
          <w:divsChild>
            <w:div w:id="119152595">
              <w:marLeft w:val="0"/>
              <w:marRight w:val="0"/>
              <w:marTop w:val="0"/>
              <w:marBottom w:val="0"/>
              <w:divBdr>
                <w:top w:val="none" w:sz="0" w:space="0" w:color="auto"/>
                <w:left w:val="none" w:sz="0" w:space="0" w:color="auto"/>
                <w:bottom w:val="none" w:sz="0" w:space="0" w:color="auto"/>
                <w:right w:val="none" w:sz="0" w:space="0" w:color="auto"/>
              </w:divBdr>
            </w:div>
          </w:divsChild>
        </w:div>
        <w:div w:id="1257439744">
          <w:marLeft w:val="0"/>
          <w:marRight w:val="0"/>
          <w:marTop w:val="0"/>
          <w:marBottom w:val="0"/>
          <w:divBdr>
            <w:top w:val="none" w:sz="0" w:space="0" w:color="auto"/>
            <w:left w:val="none" w:sz="0" w:space="0" w:color="auto"/>
            <w:bottom w:val="none" w:sz="0" w:space="0" w:color="auto"/>
            <w:right w:val="none" w:sz="0" w:space="0" w:color="auto"/>
          </w:divBdr>
          <w:divsChild>
            <w:div w:id="699235982">
              <w:marLeft w:val="0"/>
              <w:marRight w:val="0"/>
              <w:marTop w:val="0"/>
              <w:marBottom w:val="0"/>
              <w:divBdr>
                <w:top w:val="none" w:sz="0" w:space="0" w:color="auto"/>
                <w:left w:val="none" w:sz="0" w:space="0" w:color="auto"/>
                <w:bottom w:val="none" w:sz="0" w:space="0" w:color="auto"/>
                <w:right w:val="none" w:sz="0" w:space="0" w:color="auto"/>
              </w:divBdr>
              <w:divsChild>
                <w:div w:id="1484202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925985">
      <w:bodyDiv w:val="1"/>
      <w:marLeft w:val="0"/>
      <w:marRight w:val="0"/>
      <w:marTop w:val="0"/>
      <w:marBottom w:val="0"/>
      <w:divBdr>
        <w:top w:val="none" w:sz="0" w:space="0" w:color="auto"/>
        <w:left w:val="none" w:sz="0" w:space="0" w:color="auto"/>
        <w:bottom w:val="none" w:sz="0" w:space="0" w:color="auto"/>
        <w:right w:val="none" w:sz="0" w:space="0" w:color="auto"/>
      </w:divBdr>
      <w:divsChild>
        <w:div w:id="923301457">
          <w:marLeft w:val="0"/>
          <w:marRight w:val="0"/>
          <w:marTop w:val="30"/>
          <w:marBottom w:val="30"/>
          <w:divBdr>
            <w:top w:val="none" w:sz="0" w:space="0" w:color="auto"/>
            <w:left w:val="none" w:sz="0" w:space="0" w:color="auto"/>
            <w:bottom w:val="none" w:sz="0" w:space="0" w:color="auto"/>
            <w:right w:val="none" w:sz="0" w:space="0" w:color="auto"/>
          </w:divBdr>
          <w:divsChild>
            <w:div w:id="849956089">
              <w:marLeft w:val="0"/>
              <w:marRight w:val="0"/>
              <w:marTop w:val="0"/>
              <w:marBottom w:val="0"/>
              <w:divBdr>
                <w:top w:val="none" w:sz="0" w:space="0" w:color="auto"/>
                <w:left w:val="none" w:sz="0" w:space="0" w:color="auto"/>
                <w:bottom w:val="none" w:sz="0" w:space="0" w:color="auto"/>
                <w:right w:val="none" w:sz="0" w:space="0" w:color="auto"/>
              </w:divBdr>
              <w:divsChild>
                <w:div w:id="1150630297">
                  <w:marLeft w:val="0"/>
                  <w:marRight w:val="0"/>
                  <w:marTop w:val="0"/>
                  <w:marBottom w:val="0"/>
                  <w:divBdr>
                    <w:top w:val="none" w:sz="0" w:space="0" w:color="auto"/>
                    <w:left w:val="none" w:sz="0" w:space="0" w:color="auto"/>
                    <w:bottom w:val="none" w:sz="0" w:space="0" w:color="auto"/>
                    <w:right w:val="none" w:sz="0" w:space="0" w:color="auto"/>
                  </w:divBdr>
                </w:div>
              </w:divsChild>
            </w:div>
            <w:div w:id="715852962">
              <w:marLeft w:val="0"/>
              <w:marRight w:val="0"/>
              <w:marTop w:val="0"/>
              <w:marBottom w:val="0"/>
              <w:divBdr>
                <w:top w:val="none" w:sz="0" w:space="0" w:color="auto"/>
                <w:left w:val="none" w:sz="0" w:space="0" w:color="auto"/>
                <w:bottom w:val="none" w:sz="0" w:space="0" w:color="auto"/>
                <w:right w:val="none" w:sz="0" w:space="0" w:color="auto"/>
              </w:divBdr>
              <w:divsChild>
                <w:div w:id="663818509">
                  <w:marLeft w:val="0"/>
                  <w:marRight w:val="0"/>
                  <w:marTop w:val="0"/>
                  <w:marBottom w:val="0"/>
                  <w:divBdr>
                    <w:top w:val="none" w:sz="0" w:space="0" w:color="auto"/>
                    <w:left w:val="none" w:sz="0" w:space="0" w:color="auto"/>
                    <w:bottom w:val="none" w:sz="0" w:space="0" w:color="auto"/>
                    <w:right w:val="none" w:sz="0" w:space="0" w:color="auto"/>
                  </w:divBdr>
                  <w:divsChild>
                    <w:div w:id="90860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2960914">
          <w:marLeft w:val="0"/>
          <w:marRight w:val="0"/>
          <w:marTop w:val="30"/>
          <w:marBottom w:val="30"/>
          <w:divBdr>
            <w:top w:val="none" w:sz="0" w:space="0" w:color="auto"/>
            <w:left w:val="none" w:sz="0" w:space="0" w:color="auto"/>
            <w:bottom w:val="none" w:sz="0" w:space="0" w:color="auto"/>
            <w:right w:val="none" w:sz="0" w:space="0" w:color="auto"/>
          </w:divBdr>
          <w:divsChild>
            <w:div w:id="1863737270">
              <w:marLeft w:val="0"/>
              <w:marRight w:val="0"/>
              <w:marTop w:val="0"/>
              <w:marBottom w:val="0"/>
              <w:divBdr>
                <w:top w:val="none" w:sz="0" w:space="0" w:color="auto"/>
                <w:left w:val="none" w:sz="0" w:space="0" w:color="auto"/>
                <w:bottom w:val="none" w:sz="0" w:space="0" w:color="auto"/>
                <w:right w:val="none" w:sz="0" w:space="0" w:color="auto"/>
              </w:divBdr>
              <w:divsChild>
                <w:div w:id="460271355">
                  <w:marLeft w:val="0"/>
                  <w:marRight w:val="0"/>
                  <w:marTop w:val="0"/>
                  <w:marBottom w:val="0"/>
                  <w:divBdr>
                    <w:top w:val="none" w:sz="0" w:space="0" w:color="auto"/>
                    <w:left w:val="none" w:sz="0" w:space="0" w:color="auto"/>
                    <w:bottom w:val="none" w:sz="0" w:space="0" w:color="auto"/>
                    <w:right w:val="none" w:sz="0" w:space="0" w:color="auto"/>
                  </w:divBdr>
                </w:div>
              </w:divsChild>
            </w:div>
            <w:div w:id="1862552727">
              <w:marLeft w:val="0"/>
              <w:marRight w:val="0"/>
              <w:marTop w:val="0"/>
              <w:marBottom w:val="0"/>
              <w:divBdr>
                <w:top w:val="none" w:sz="0" w:space="0" w:color="auto"/>
                <w:left w:val="none" w:sz="0" w:space="0" w:color="auto"/>
                <w:bottom w:val="none" w:sz="0" w:space="0" w:color="auto"/>
                <w:right w:val="none" w:sz="0" w:space="0" w:color="auto"/>
              </w:divBdr>
              <w:divsChild>
                <w:div w:id="633101541">
                  <w:marLeft w:val="0"/>
                  <w:marRight w:val="0"/>
                  <w:marTop w:val="0"/>
                  <w:marBottom w:val="0"/>
                  <w:divBdr>
                    <w:top w:val="none" w:sz="0" w:space="0" w:color="auto"/>
                    <w:left w:val="none" w:sz="0" w:space="0" w:color="auto"/>
                    <w:bottom w:val="none" w:sz="0" w:space="0" w:color="auto"/>
                    <w:right w:val="none" w:sz="0" w:space="0" w:color="auto"/>
                  </w:divBdr>
                  <w:divsChild>
                    <w:div w:id="1858227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819206">
          <w:marLeft w:val="0"/>
          <w:marRight w:val="0"/>
          <w:marTop w:val="30"/>
          <w:marBottom w:val="30"/>
          <w:divBdr>
            <w:top w:val="none" w:sz="0" w:space="0" w:color="auto"/>
            <w:left w:val="none" w:sz="0" w:space="0" w:color="auto"/>
            <w:bottom w:val="none" w:sz="0" w:space="0" w:color="auto"/>
            <w:right w:val="none" w:sz="0" w:space="0" w:color="auto"/>
          </w:divBdr>
          <w:divsChild>
            <w:div w:id="989871512">
              <w:marLeft w:val="0"/>
              <w:marRight w:val="0"/>
              <w:marTop w:val="0"/>
              <w:marBottom w:val="0"/>
              <w:divBdr>
                <w:top w:val="none" w:sz="0" w:space="0" w:color="auto"/>
                <w:left w:val="none" w:sz="0" w:space="0" w:color="auto"/>
                <w:bottom w:val="none" w:sz="0" w:space="0" w:color="auto"/>
                <w:right w:val="none" w:sz="0" w:space="0" w:color="auto"/>
              </w:divBdr>
              <w:divsChild>
                <w:div w:id="1232735011">
                  <w:marLeft w:val="0"/>
                  <w:marRight w:val="0"/>
                  <w:marTop w:val="0"/>
                  <w:marBottom w:val="0"/>
                  <w:divBdr>
                    <w:top w:val="none" w:sz="0" w:space="0" w:color="auto"/>
                    <w:left w:val="none" w:sz="0" w:space="0" w:color="auto"/>
                    <w:bottom w:val="none" w:sz="0" w:space="0" w:color="auto"/>
                    <w:right w:val="none" w:sz="0" w:space="0" w:color="auto"/>
                  </w:divBdr>
                </w:div>
              </w:divsChild>
            </w:div>
            <w:div w:id="1900243256">
              <w:marLeft w:val="0"/>
              <w:marRight w:val="0"/>
              <w:marTop w:val="0"/>
              <w:marBottom w:val="0"/>
              <w:divBdr>
                <w:top w:val="none" w:sz="0" w:space="0" w:color="auto"/>
                <w:left w:val="none" w:sz="0" w:space="0" w:color="auto"/>
                <w:bottom w:val="none" w:sz="0" w:space="0" w:color="auto"/>
                <w:right w:val="none" w:sz="0" w:space="0" w:color="auto"/>
              </w:divBdr>
              <w:divsChild>
                <w:div w:id="1237209347">
                  <w:marLeft w:val="0"/>
                  <w:marRight w:val="0"/>
                  <w:marTop w:val="0"/>
                  <w:marBottom w:val="0"/>
                  <w:divBdr>
                    <w:top w:val="none" w:sz="0" w:space="0" w:color="auto"/>
                    <w:left w:val="none" w:sz="0" w:space="0" w:color="auto"/>
                    <w:bottom w:val="none" w:sz="0" w:space="0" w:color="auto"/>
                    <w:right w:val="none" w:sz="0" w:space="0" w:color="auto"/>
                  </w:divBdr>
                  <w:divsChild>
                    <w:div w:id="30300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8131936">
      <w:bodyDiv w:val="1"/>
      <w:marLeft w:val="0"/>
      <w:marRight w:val="0"/>
      <w:marTop w:val="0"/>
      <w:marBottom w:val="0"/>
      <w:divBdr>
        <w:top w:val="none" w:sz="0" w:space="0" w:color="auto"/>
        <w:left w:val="none" w:sz="0" w:space="0" w:color="auto"/>
        <w:bottom w:val="none" w:sz="0" w:space="0" w:color="auto"/>
        <w:right w:val="none" w:sz="0" w:space="0" w:color="auto"/>
      </w:divBdr>
    </w:div>
    <w:div w:id="1183398140">
      <w:bodyDiv w:val="1"/>
      <w:marLeft w:val="0"/>
      <w:marRight w:val="0"/>
      <w:marTop w:val="0"/>
      <w:marBottom w:val="0"/>
      <w:divBdr>
        <w:top w:val="none" w:sz="0" w:space="0" w:color="auto"/>
        <w:left w:val="none" w:sz="0" w:space="0" w:color="auto"/>
        <w:bottom w:val="none" w:sz="0" w:space="0" w:color="auto"/>
        <w:right w:val="none" w:sz="0" w:space="0" w:color="auto"/>
      </w:divBdr>
    </w:div>
    <w:div w:id="1191067355">
      <w:bodyDiv w:val="1"/>
      <w:marLeft w:val="0"/>
      <w:marRight w:val="0"/>
      <w:marTop w:val="0"/>
      <w:marBottom w:val="0"/>
      <w:divBdr>
        <w:top w:val="none" w:sz="0" w:space="0" w:color="auto"/>
        <w:left w:val="none" w:sz="0" w:space="0" w:color="auto"/>
        <w:bottom w:val="none" w:sz="0" w:space="0" w:color="auto"/>
        <w:right w:val="none" w:sz="0" w:space="0" w:color="auto"/>
      </w:divBdr>
    </w:div>
    <w:div w:id="1208222815">
      <w:bodyDiv w:val="1"/>
      <w:marLeft w:val="0"/>
      <w:marRight w:val="0"/>
      <w:marTop w:val="0"/>
      <w:marBottom w:val="0"/>
      <w:divBdr>
        <w:top w:val="none" w:sz="0" w:space="0" w:color="auto"/>
        <w:left w:val="none" w:sz="0" w:space="0" w:color="auto"/>
        <w:bottom w:val="none" w:sz="0" w:space="0" w:color="auto"/>
        <w:right w:val="none" w:sz="0" w:space="0" w:color="auto"/>
      </w:divBdr>
    </w:div>
    <w:div w:id="1255556069">
      <w:bodyDiv w:val="1"/>
      <w:marLeft w:val="0"/>
      <w:marRight w:val="0"/>
      <w:marTop w:val="0"/>
      <w:marBottom w:val="0"/>
      <w:divBdr>
        <w:top w:val="none" w:sz="0" w:space="0" w:color="auto"/>
        <w:left w:val="none" w:sz="0" w:space="0" w:color="auto"/>
        <w:bottom w:val="none" w:sz="0" w:space="0" w:color="auto"/>
        <w:right w:val="none" w:sz="0" w:space="0" w:color="auto"/>
      </w:divBdr>
      <w:divsChild>
        <w:div w:id="1387799108">
          <w:marLeft w:val="0"/>
          <w:marRight w:val="0"/>
          <w:marTop w:val="0"/>
          <w:marBottom w:val="0"/>
          <w:divBdr>
            <w:top w:val="none" w:sz="0" w:space="0" w:color="auto"/>
            <w:left w:val="none" w:sz="0" w:space="0" w:color="auto"/>
            <w:bottom w:val="none" w:sz="0" w:space="0" w:color="auto"/>
            <w:right w:val="none" w:sz="0" w:space="0" w:color="auto"/>
          </w:divBdr>
          <w:divsChild>
            <w:div w:id="1426075800">
              <w:marLeft w:val="0"/>
              <w:marRight w:val="0"/>
              <w:marTop w:val="0"/>
              <w:marBottom w:val="0"/>
              <w:divBdr>
                <w:top w:val="none" w:sz="0" w:space="0" w:color="auto"/>
                <w:left w:val="none" w:sz="0" w:space="0" w:color="auto"/>
                <w:bottom w:val="none" w:sz="0" w:space="0" w:color="auto"/>
                <w:right w:val="none" w:sz="0" w:space="0" w:color="auto"/>
              </w:divBdr>
            </w:div>
          </w:divsChild>
        </w:div>
        <w:div w:id="773092959">
          <w:marLeft w:val="0"/>
          <w:marRight w:val="0"/>
          <w:marTop w:val="0"/>
          <w:marBottom w:val="0"/>
          <w:divBdr>
            <w:top w:val="none" w:sz="0" w:space="0" w:color="auto"/>
            <w:left w:val="none" w:sz="0" w:space="0" w:color="auto"/>
            <w:bottom w:val="none" w:sz="0" w:space="0" w:color="auto"/>
            <w:right w:val="none" w:sz="0" w:space="0" w:color="auto"/>
          </w:divBdr>
        </w:div>
      </w:divsChild>
    </w:div>
    <w:div w:id="1355427140">
      <w:bodyDiv w:val="1"/>
      <w:marLeft w:val="0"/>
      <w:marRight w:val="0"/>
      <w:marTop w:val="0"/>
      <w:marBottom w:val="0"/>
      <w:divBdr>
        <w:top w:val="none" w:sz="0" w:space="0" w:color="auto"/>
        <w:left w:val="none" w:sz="0" w:space="0" w:color="auto"/>
        <w:bottom w:val="none" w:sz="0" w:space="0" w:color="auto"/>
        <w:right w:val="none" w:sz="0" w:space="0" w:color="auto"/>
      </w:divBdr>
      <w:divsChild>
        <w:div w:id="1008366738">
          <w:marLeft w:val="0"/>
          <w:marRight w:val="0"/>
          <w:marTop w:val="0"/>
          <w:marBottom w:val="0"/>
          <w:divBdr>
            <w:top w:val="none" w:sz="0" w:space="0" w:color="auto"/>
            <w:left w:val="none" w:sz="0" w:space="0" w:color="auto"/>
            <w:bottom w:val="none" w:sz="0" w:space="0" w:color="auto"/>
            <w:right w:val="none" w:sz="0" w:space="0" w:color="auto"/>
          </w:divBdr>
        </w:div>
      </w:divsChild>
    </w:div>
    <w:div w:id="1388802249">
      <w:bodyDiv w:val="1"/>
      <w:marLeft w:val="0"/>
      <w:marRight w:val="0"/>
      <w:marTop w:val="0"/>
      <w:marBottom w:val="0"/>
      <w:divBdr>
        <w:top w:val="none" w:sz="0" w:space="0" w:color="auto"/>
        <w:left w:val="none" w:sz="0" w:space="0" w:color="auto"/>
        <w:bottom w:val="none" w:sz="0" w:space="0" w:color="auto"/>
        <w:right w:val="none" w:sz="0" w:space="0" w:color="auto"/>
      </w:divBdr>
    </w:div>
    <w:div w:id="1395664263">
      <w:bodyDiv w:val="1"/>
      <w:marLeft w:val="0"/>
      <w:marRight w:val="0"/>
      <w:marTop w:val="0"/>
      <w:marBottom w:val="0"/>
      <w:divBdr>
        <w:top w:val="none" w:sz="0" w:space="0" w:color="auto"/>
        <w:left w:val="none" w:sz="0" w:space="0" w:color="auto"/>
        <w:bottom w:val="none" w:sz="0" w:space="0" w:color="auto"/>
        <w:right w:val="none" w:sz="0" w:space="0" w:color="auto"/>
      </w:divBdr>
    </w:div>
    <w:div w:id="1398745098">
      <w:bodyDiv w:val="1"/>
      <w:marLeft w:val="0"/>
      <w:marRight w:val="0"/>
      <w:marTop w:val="0"/>
      <w:marBottom w:val="0"/>
      <w:divBdr>
        <w:top w:val="none" w:sz="0" w:space="0" w:color="auto"/>
        <w:left w:val="none" w:sz="0" w:space="0" w:color="auto"/>
        <w:bottom w:val="none" w:sz="0" w:space="0" w:color="auto"/>
        <w:right w:val="none" w:sz="0" w:space="0" w:color="auto"/>
      </w:divBdr>
      <w:divsChild>
        <w:div w:id="900408840">
          <w:marLeft w:val="0"/>
          <w:marRight w:val="0"/>
          <w:marTop w:val="0"/>
          <w:marBottom w:val="0"/>
          <w:divBdr>
            <w:top w:val="none" w:sz="0" w:space="0" w:color="auto"/>
            <w:left w:val="none" w:sz="0" w:space="0" w:color="auto"/>
            <w:bottom w:val="none" w:sz="0" w:space="0" w:color="auto"/>
            <w:right w:val="none" w:sz="0" w:space="0" w:color="auto"/>
          </w:divBdr>
        </w:div>
        <w:div w:id="567419371">
          <w:marLeft w:val="0"/>
          <w:marRight w:val="0"/>
          <w:marTop w:val="0"/>
          <w:marBottom w:val="0"/>
          <w:divBdr>
            <w:top w:val="none" w:sz="0" w:space="0" w:color="auto"/>
            <w:left w:val="none" w:sz="0" w:space="0" w:color="auto"/>
            <w:bottom w:val="none" w:sz="0" w:space="0" w:color="auto"/>
            <w:right w:val="none" w:sz="0" w:space="0" w:color="auto"/>
          </w:divBdr>
        </w:div>
      </w:divsChild>
    </w:div>
    <w:div w:id="1407459425">
      <w:bodyDiv w:val="1"/>
      <w:marLeft w:val="0"/>
      <w:marRight w:val="0"/>
      <w:marTop w:val="0"/>
      <w:marBottom w:val="0"/>
      <w:divBdr>
        <w:top w:val="none" w:sz="0" w:space="0" w:color="auto"/>
        <w:left w:val="none" w:sz="0" w:space="0" w:color="auto"/>
        <w:bottom w:val="none" w:sz="0" w:space="0" w:color="auto"/>
        <w:right w:val="none" w:sz="0" w:space="0" w:color="auto"/>
      </w:divBdr>
    </w:div>
    <w:div w:id="1414282000">
      <w:bodyDiv w:val="1"/>
      <w:marLeft w:val="0"/>
      <w:marRight w:val="0"/>
      <w:marTop w:val="0"/>
      <w:marBottom w:val="0"/>
      <w:divBdr>
        <w:top w:val="none" w:sz="0" w:space="0" w:color="auto"/>
        <w:left w:val="none" w:sz="0" w:space="0" w:color="auto"/>
        <w:bottom w:val="none" w:sz="0" w:space="0" w:color="auto"/>
        <w:right w:val="none" w:sz="0" w:space="0" w:color="auto"/>
      </w:divBdr>
    </w:div>
    <w:div w:id="1592084913">
      <w:bodyDiv w:val="1"/>
      <w:marLeft w:val="0"/>
      <w:marRight w:val="0"/>
      <w:marTop w:val="0"/>
      <w:marBottom w:val="0"/>
      <w:divBdr>
        <w:top w:val="none" w:sz="0" w:space="0" w:color="auto"/>
        <w:left w:val="none" w:sz="0" w:space="0" w:color="auto"/>
        <w:bottom w:val="none" w:sz="0" w:space="0" w:color="auto"/>
        <w:right w:val="none" w:sz="0" w:space="0" w:color="auto"/>
      </w:divBdr>
    </w:div>
    <w:div w:id="1682121694">
      <w:bodyDiv w:val="1"/>
      <w:marLeft w:val="0"/>
      <w:marRight w:val="0"/>
      <w:marTop w:val="0"/>
      <w:marBottom w:val="0"/>
      <w:divBdr>
        <w:top w:val="none" w:sz="0" w:space="0" w:color="auto"/>
        <w:left w:val="none" w:sz="0" w:space="0" w:color="auto"/>
        <w:bottom w:val="none" w:sz="0" w:space="0" w:color="auto"/>
        <w:right w:val="none" w:sz="0" w:space="0" w:color="auto"/>
      </w:divBdr>
    </w:div>
    <w:div w:id="1760177705">
      <w:bodyDiv w:val="1"/>
      <w:marLeft w:val="0"/>
      <w:marRight w:val="0"/>
      <w:marTop w:val="0"/>
      <w:marBottom w:val="0"/>
      <w:divBdr>
        <w:top w:val="none" w:sz="0" w:space="0" w:color="auto"/>
        <w:left w:val="none" w:sz="0" w:space="0" w:color="auto"/>
        <w:bottom w:val="none" w:sz="0" w:space="0" w:color="auto"/>
        <w:right w:val="none" w:sz="0" w:space="0" w:color="auto"/>
      </w:divBdr>
    </w:div>
    <w:div w:id="1817338741">
      <w:bodyDiv w:val="1"/>
      <w:marLeft w:val="0"/>
      <w:marRight w:val="0"/>
      <w:marTop w:val="0"/>
      <w:marBottom w:val="0"/>
      <w:divBdr>
        <w:top w:val="none" w:sz="0" w:space="0" w:color="auto"/>
        <w:left w:val="none" w:sz="0" w:space="0" w:color="auto"/>
        <w:bottom w:val="none" w:sz="0" w:space="0" w:color="auto"/>
        <w:right w:val="none" w:sz="0" w:space="0" w:color="auto"/>
      </w:divBdr>
    </w:div>
    <w:div w:id="1848523548">
      <w:bodyDiv w:val="1"/>
      <w:marLeft w:val="0"/>
      <w:marRight w:val="0"/>
      <w:marTop w:val="0"/>
      <w:marBottom w:val="0"/>
      <w:divBdr>
        <w:top w:val="none" w:sz="0" w:space="0" w:color="auto"/>
        <w:left w:val="none" w:sz="0" w:space="0" w:color="auto"/>
        <w:bottom w:val="none" w:sz="0" w:space="0" w:color="auto"/>
        <w:right w:val="none" w:sz="0" w:space="0" w:color="auto"/>
      </w:divBdr>
    </w:div>
    <w:div w:id="1864368325">
      <w:bodyDiv w:val="1"/>
      <w:marLeft w:val="0"/>
      <w:marRight w:val="0"/>
      <w:marTop w:val="0"/>
      <w:marBottom w:val="0"/>
      <w:divBdr>
        <w:top w:val="none" w:sz="0" w:space="0" w:color="auto"/>
        <w:left w:val="none" w:sz="0" w:space="0" w:color="auto"/>
        <w:bottom w:val="none" w:sz="0" w:space="0" w:color="auto"/>
        <w:right w:val="none" w:sz="0" w:space="0" w:color="auto"/>
      </w:divBdr>
    </w:div>
    <w:div w:id="1870878303">
      <w:bodyDiv w:val="1"/>
      <w:marLeft w:val="0"/>
      <w:marRight w:val="0"/>
      <w:marTop w:val="0"/>
      <w:marBottom w:val="0"/>
      <w:divBdr>
        <w:top w:val="none" w:sz="0" w:space="0" w:color="auto"/>
        <w:left w:val="none" w:sz="0" w:space="0" w:color="auto"/>
        <w:bottom w:val="none" w:sz="0" w:space="0" w:color="auto"/>
        <w:right w:val="none" w:sz="0" w:space="0" w:color="auto"/>
      </w:divBdr>
    </w:div>
    <w:div w:id="1916082405">
      <w:bodyDiv w:val="1"/>
      <w:marLeft w:val="0"/>
      <w:marRight w:val="0"/>
      <w:marTop w:val="0"/>
      <w:marBottom w:val="0"/>
      <w:divBdr>
        <w:top w:val="none" w:sz="0" w:space="0" w:color="auto"/>
        <w:left w:val="none" w:sz="0" w:space="0" w:color="auto"/>
        <w:bottom w:val="none" w:sz="0" w:space="0" w:color="auto"/>
        <w:right w:val="none" w:sz="0" w:space="0" w:color="auto"/>
      </w:divBdr>
    </w:div>
    <w:div w:id="1940674728">
      <w:bodyDiv w:val="1"/>
      <w:marLeft w:val="0"/>
      <w:marRight w:val="0"/>
      <w:marTop w:val="0"/>
      <w:marBottom w:val="0"/>
      <w:divBdr>
        <w:top w:val="none" w:sz="0" w:space="0" w:color="auto"/>
        <w:left w:val="none" w:sz="0" w:space="0" w:color="auto"/>
        <w:bottom w:val="none" w:sz="0" w:space="0" w:color="auto"/>
        <w:right w:val="none" w:sz="0" w:space="0" w:color="auto"/>
      </w:divBdr>
      <w:divsChild>
        <w:div w:id="380636942">
          <w:marLeft w:val="0"/>
          <w:marRight w:val="0"/>
          <w:marTop w:val="0"/>
          <w:marBottom w:val="0"/>
          <w:divBdr>
            <w:top w:val="none" w:sz="0" w:space="0" w:color="auto"/>
            <w:left w:val="none" w:sz="0" w:space="0" w:color="auto"/>
            <w:bottom w:val="none" w:sz="0" w:space="0" w:color="auto"/>
            <w:right w:val="none" w:sz="0" w:space="0" w:color="auto"/>
          </w:divBdr>
        </w:div>
        <w:div w:id="560943429">
          <w:marLeft w:val="0"/>
          <w:marRight w:val="0"/>
          <w:marTop w:val="0"/>
          <w:marBottom w:val="0"/>
          <w:divBdr>
            <w:top w:val="none" w:sz="0" w:space="0" w:color="auto"/>
            <w:left w:val="none" w:sz="0" w:space="0" w:color="auto"/>
            <w:bottom w:val="none" w:sz="0" w:space="0" w:color="auto"/>
            <w:right w:val="none" w:sz="0" w:space="0" w:color="auto"/>
          </w:divBdr>
        </w:div>
      </w:divsChild>
    </w:div>
    <w:div w:id="1956059210">
      <w:bodyDiv w:val="1"/>
      <w:marLeft w:val="0"/>
      <w:marRight w:val="0"/>
      <w:marTop w:val="0"/>
      <w:marBottom w:val="0"/>
      <w:divBdr>
        <w:top w:val="none" w:sz="0" w:space="0" w:color="auto"/>
        <w:left w:val="none" w:sz="0" w:space="0" w:color="auto"/>
        <w:bottom w:val="none" w:sz="0" w:space="0" w:color="auto"/>
        <w:right w:val="none" w:sz="0" w:space="0" w:color="auto"/>
      </w:divBdr>
    </w:div>
    <w:div w:id="1967082058">
      <w:bodyDiv w:val="1"/>
      <w:marLeft w:val="0"/>
      <w:marRight w:val="0"/>
      <w:marTop w:val="0"/>
      <w:marBottom w:val="0"/>
      <w:divBdr>
        <w:top w:val="none" w:sz="0" w:space="0" w:color="auto"/>
        <w:left w:val="none" w:sz="0" w:space="0" w:color="auto"/>
        <w:bottom w:val="none" w:sz="0" w:space="0" w:color="auto"/>
        <w:right w:val="none" w:sz="0" w:space="0" w:color="auto"/>
      </w:divBdr>
      <w:divsChild>
        <w:div w:id="1339307744">
          <w:marLeft w:val="0"/>
          <w:marRight w:val="0"/>
          <w:marTop w:val="0"/>
          <w:marBottom w:val="0"/>
          <w:divBdr>
            <w:top w:val="none" w:sz="0" w:space="0" w:color="auto"/>
            <w:left w:val="none" w:sz="0" w:space="0" w:color="auto"/>
            <w:bottom w:val="none" w:sz="0" w:space="0" w:color="auto"/>
            <w:right w:val="none" w:sz="0" w:space="0" w:color="auto"/>
          </w:divBdr>
          <w:divsChild>
            <w:div w:id="142159332">
              <w:marLeft w:val="0"/>
              <w:marRight w:val="0"/>
              <w:marTop w:val="0"/>
              <w:marBottom w:val="0"/>
              <w:divBdr>
                <w:top w:val="none" w:sz="0" w:space="0" w:color="auto"/>
                <w:left w:val="none" w:sz="0" w:space="0" w:color="auto"/>
                <w:bottom w:val="none" w:sz="0" w:space="0" w:color="auto"/>
                <w:right w:val="none" w:sz="0" w:space="0" w:color="auto"/>
              </w:divBdr>
            </w:div>
            <w:div w:id="577252854">
              <w:marLeft w:val="0"/>
              <w:marRight w:val="0"/>
              <w:marTop w:val="0"/>
              <w:marBottom w:val="0"/>
              <w:divBdr>
                <w:top w:val="none" w:sz="0" w:space="0" w:color="auto"/>
                <w:left w:val="none" w:sz="0" w:space="0" w:color="auto"/>
                <w:bottom w:val="none" w:sz="0" w:space="0" w:color="auto"/>
                <w:right w:val="none" w:sz="0" w:space="0" w:color="auto"/>
              </w:divBdr>
            </w:div>
          </w:divsChild>
        </w:div>
        <w:div w:id="1036200546">
          <w:marLeft w:val="0"/>
          <w:marRight w:val="0"/>
          <w:marTop w:val="0"/>
          <w:marBottom w:val="0"/>
          <w:divBdr>
            <w:top w:val="none" w:sz="0" w:space="0" w:color="auto"/>
            <w:left w:val="none" w:sz="0" w:space="0" w:color="auto"/>
            <w:bottom w:val="none" w:sz="0" w:space="0" w:color="auto"/>
            <w:right w:val="none" w:sz="0" w:space="0" w:color="auto"/>
          </w:divBdr>
          <w:divsChild>
            <w:div w:id="1076124917">
              <w:marLeft w:val="0"/>
              <w:marRight w:val="0"/>
              <w:marTop w:val="540"/>
              <w:marBottom w:val="240"/>
              <w:divBdr>
                <w:top w:val="none" w:sz="0" w:space="0" w:color="auto"/>
                <w:left w:val="none" w:sz="0" w:space="0" w:color="auto"/>
                <w:bottom w:val="none" w:sz="0" w:space="0" w:color="auto"/>
                <w:right w:val="none" w:sz="0" w:space="0" w:color="auto"/>
              </w:divBdr>
            </w:div>
            <w:div w:id="951977036">
              <w:marLeft w:val="0"/>
              <w:marRight w:val="0"/>
              <w:marTop w:val="0"/>
              <w:marBottom w:val="0"/>
              <w:divBdr>
                <w:top w:val="none" w:sz="0" w:space="0" w:color="auto"/>
                <w:left w:val="none" w:sz="0" w:space="0" w:color="auto"/>
                <w:bottom w:val="none" w:sz="0" w:space="0" w:color="auto"/>
                <w:right w:val="none" w:sz="0" w:space="0" w:color="auto"/>
              </w:divBdr>
            </w:div>
            <w:div w:id="168336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8919206">
      <w:bodyDiv w:val="1"/>
      <w:marLeft w:val="0"/>
      <w:marRight w:val="0"/>
      <w:marTop w:val="0"/>
      <w:marBottom w:val="0"/>
      <w:divBdr>
        <w:top w:val="none" w:sz="0" w:space="0" w:color="auto"/>
        <w:left w:val="none" w:sz="0" w:space="0" w:color="auto"/>
        <w:bottom w:val="none" w:sz="0" w:space="0" w:color="auto"/>
        <w:right w:val="none" w:sz="0" w:space="0" w:color="auto"/>
      </w:divBdr>
    </w:div>
    <w:div w:id="2073387964">
      <w:bodyDiv w:val="1"/>
      <w:marLeft w:val="0"/>
      <w:marRight w:val="0"/>
      <w:marTop w:val="0"/>
      <w:marBottom w:val="0"/>
      <w:divBdr>
        <w:top w:val="none" w:sz="0" w:space="0" w:color="auto"/>
        <w:left w:val="none" w:sz="0" w:space="0" w:color="auto"/>
        <w:bottom w:val="none" w:sz="0" w:space="0" w:color="auto"/>
        <w:right w:val="none" w:sz="0" w:space="0" w:color="auto"/>
      </w:divBdr>
      <w:divsChild>
        <w:div w:id="820385672">
          <w:marLeft w:val="0"/>
          <w:marRight w:val="0"/>
          <w:marTop w:val="0"/>
          <w:marBottom w:val="0"/>
          <w:divBdr>
            <w:top w:val="none" w:sz="0" w:space="0" w:color="auto"/>
            <w:left w:val="none" w:sz="0" w:space="0" w:color="auto"/>
            <w:bottom w:val="none" w:sz="0" w:space="0" w:color="auto"/>
            <w:right w:val="none" w:sz="0" w:space="0" w:color="auto"/>
          </w:divBdr>
          <w:divsChild>
            <w:div w:id="502546651">
              <w:marLeft w:val="0"/>
              <w:marRight w:val="0"/>
              <w:marTop w:val="0"/>
              <w:marBottom w:val="0"/>
              <w:divBdr>
                <w:top w:val="none" w:sz="0" w:space="0" w:color="auto"/>
                <w:left w:val="none" w:sz="0" w:space="0" w:color="auto"/>
                <w:bottom w:val="none" w:sz="0" w:space="0" w:color="auto"/>
                <w:right w:val="none" w:sz="0" w:space="0" w:color="auto"/>
              </w:divBdr>
            </w:div>
          </w:divsChild>
        </w:div>
        <w:div w:id="1163856610">
          <w:marLeft w:val="0"/>
          <w:marRight w:val="0"/>
          <w:marTop w:val="0"/>
          <w:marBottom w:val="0"/>
          <w:divBdr>
            <w:top w:val="none" w:sz="0" w:space="0" w:color="auto"/>
            <w:left w:val="none" w:sz="0" w:space="0" w:color="auto"/>
            <w:bottom w:val="none" w:sz="0" w:space="0" w:color="auto"/>
            <w:right w:val="none" w:sz="0" w:space="0" w:color="auto"/>
          </w:divBdr>
        </w:div>
      </w:divsChild>
    </w:div>
    <w:div w:id="2080248913">
      <w:bodyDiv w:val="1"/>
      <w:marLeft w:val="0"/>
      <w:marRight w:val="0"/>
      <w:marTop w:val="0"/>
      <w:marBottom w:val="0"/>
      <w:divBdr>
        <w:top w:val="none" w:sz="0" w:space="0" w:color="auto"/>
        <w:left w:val="none" w:sz="0" w:space="0" w:color="auto"/>
        <w:bottom w:val="none" w:sz="0" w:space="0" w:color="auto"/>
        <w:right w:val="none" w:sz="0" w:space="0" w:color="auto"/>
      </w:divBdr>
      <w:divsChild>
        <w:div w:id="2033801663">
          <w:marLeft w:val="0"/>
          <w:marRight w:val="0"/>
          <w:marTop w:val="0"/>
          <w:marBottom w:val="0"/>
          <w:divBdr>
            <w:top w:val="none" w:sz="0" w:space="0" w:color="auto"/>
            <w:left w:val="none" w:sz="0" w:space="0" w:color="auto"/>
            <w:bottom w:val="none" w:sz="0" w:space="0" w:color="auto"/>
            <w:right w:val="none" w:sz="0" w:space="0" w:color="auto"/>
          </w:divBdr>
          <w:divsChild>
            <w:div w:id="668941593">
              <w:marLeft w:val="0"/>
              <w:marRight w:val="0"/>
              <w:marTop w:val="0"/>
              <w:marBottom w:val="0"/>
              <w:divBdr>
                <w:top w:val="none" w:sz="0" w:space="0" w:color="auto"/>
                <w:left w:val="none" w:sz="0" w:space="0" w:color="auto"/>
                <w:bottom w:val="none" w:sz="0" w:space="0" w:color="auto"/>
                <w:right w:val="none" w:sz="0" w:space="0" w:color="auto"/>
              </w:divBdr>
              <w:divsChild>
                <w:div w:id="1144006473">
                  <w:marLeft w:val="0"/>
                  <w:marRight w:val="0"/>
                  <w:marTop w:val="0"/>
                  <w:marBottom w:val="0"/>
                  <w:divBdr>
                    <w:top w:val="none" w:sz="0" w:space="0" w:color="auto"/>
                    <w:left w:val="none" w:sz="0" w:space="0" w:color="auto"/>
                    <w:bottom w:val="none" w:sz="0" w:space="0" w:color="auto"/>
                    <w:right w:val="none" w:sz="0" w:space="0" w:color="auto"/>
                  </w:divBdr>
                  <w:divsChild>
                    <w:div w:id="211513055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342054217">
          <w:marLeft w:val="0"/>
          <w:marRight w:val="0"/>
          <w:marTop w:val="0"/>
          <w:marBottom w:val="0"/>
          <w:divBdr>
            <w:top w:val="none" w:sz="0" w:space="0" w:color="auto"/>
            <w:left w:val="none" w:sz="0" w:space="0" w:color="auto"/>
            <w:bottom w:val="none" w:sz="0" w:space="0" w:color="auto"/>
            <w:right w:val="none" w:sz="0" w:space="0" w:color="auto"/>
          </w:divBdr>
        </w:div>
        <w:div w:id="739445470">
          <w:marLeft w:val="0"/>
          <w:marRight w:val="0"/>
          <w:marTop w:val="0"/>
          <w:marBottom w:val="0"/>
          <w:divBdr>
            <w:top w:val="none" w:sz="0" w:space="0" w:color="auto"/>
            <w:left w:val="none" w:sz="0" w:space="0" w:color="auto"/>
            <w:bottom w:val="none" w:sz="0" w:space="0" w:color="auto"/>
            <w:right w:val="none" w:sz="0" w:space="0" w:color="auto"/>
          </w:divBdr>
          <w:divsChild>
            <w:div w:id="696196900">
              <w:marLeft w:val="0"/>
              <w:marRight w:val="0"/>
              <w:marTop w:val="0"/>
              <w:marBottom w:val="0"/>
              <w:divBdr>
                <w:top w:val="none" w:sz="0" w:space="0" w:color="auto"/>
                <w:left w:val="none" w:sz="0" w:space="0" w:color="auto"/>
                <w:bottom w:val="none" w:sz="0" w:space="0" w:color="auto"/>
                <w:right w:val="none" w:sz="0" w:space="0" w:color="auto"/>
              </w:divBdr>
              <w:divsChild>
                <w:div w:id="203059664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2087334484">
      <w:bodyDiv w:val="1"/>
      <w:marLeft w:val="0"/>
      <w:marRight w:val="0"/>
      <w:marTop w:val="0"/>
      <w:marBottom w:val="0"/>
      <w:divBdr>
        <w:top w:val="none" w:sz="0" w:space="0" w:color="auto"/>
        <w:left w:val="none" w:sz="0" w:space="0" w:color="auto"/>
        <w:bottom w:val="none" w:sz="0" w:space="0" w:color="auto"/>
        <w:right w:val="none" w:sz="0" w:space="0" w:color="auto"/>
      </w:divBdr>
    </w:div>
    <w:div w:id="2105033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04B86D-8A5F-483A-B9D6-8615ED659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4337</TotalTime>
  <Pages>10</Pages>
  <Words>4021</Words>
  <Characters>22926</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26894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 Windows</cp:lastModifiedBy>
  <cp:revision>203</cp:revision>
  <cp:lastPrinted>2021-08-02T13:57:00Z</cp:lastPrinted>
  <dcterms:created xsi:type="dcterms:W3CDTF">2023-10-23T13:30:00Z</dcterms:created>
  <dcterms:modified xsi:type="dcterms:W3CDTF">2026-06-08T10:38:00Z</dcterms:modified>
</cp:coreProperties>
</file>