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4F22BB1" w14:textId="68009BA5" w:rsidR="005053DC" w:rsidRPr="009474B5" w:rsidRDefault="00583354" w:rsidP="005053DC">
      <w:pPr>
        <w:tabs>
          <w:tab w:val="left" w:pos="426"/>
        </w:tabs>
        <w:jc w:val="center"/>
        <w:rPr>
          <w:b/>
          <w:sz w:val="24"/>
          <w:szCs w:val="24"/>
        </w:rPr>
      </w:pPr>
      <w:r w:rsidRPr="009474B5">
        <w:rPr>
          <w:b/>
          <w:sz w:val="24"/>
          <w:szCs w:val="24"/>
        </w:rPr>
        <w:t>ПРОЕКТ КОНТРАКТА №</w:t>
      </w:r>
    </w:p>
    <w:p w14:paraId="6EA42277" w14:textId="51E3F57C" w:rsidR="00A44A4F" w:rsidRPr="009474B5" w:rsidRDefault="00A42E6E" w:rsidP="005053DC">
      <w:pPr>
        <w:tabs>
          <w:tab w:val="left" w:pos="426"/>
        </w:tabs>
        <w:jc w:val="center"/>
        <w:rPr>
          <w:sz w:val="24"/>
          <w:szCs w:val="24"/>
        </w:rPr>
      </w:pPr>
      <w:r w:rsidRPr="009474B5">
        <w:rPr>
          <w:sz w:val="24"/>
          <w:szCs w:val="24"/>
        </w:rPr>
        <w:t xml:space="preserve">ИКЗ: </w:t>
      </w:r>
      <w:r w:rsidR="002A0686" w:rsidRPr="002A0686">
        <w:rPr>
          <w:sz w:val="24"/>
          <w:szCs w:val="24"/>
        </w:rPr>
        <w:t>262781304612478420100100040000000244</w:t>
      </w:r>
    </w:p>
    <w:p w14:paraId="5982C598" w14:textId="77777777" w:rsidR="005053DC" w:rsidRPr="009474B5" w:rsidRDefault="005053DC" w:rsidP="005053DC">
      <w:pPr>
        <w:tabs>
          <w:tab w:val="left" w:pos="426"/>
        </w:tabs>
        <w:ind w:firstLine="360"/>
        <w:jc w:val="center"/>
        <w:rPr>
          <w:bCs/>
          <w:sz w:val="24"/>
          <w:szCs w:val="24"/>
        </w:rPr>
      </w:pPr>
    </w:p>
    <w:p w14:paraId="08E33D13" w14:textId="0F158713" w:rsidR="005053DC" w:rsidRPr="009474B5" w:rsidRDefault="005053DC" w:rsidP="005053DC">
      <w:pPr>
        <w:widowControl w:val="0"/>
        <w:autoSpaceDE w:val="0"/>
        <w:jc w:val="both"/>
        <w:rPr>
          <w:position w:val="1"/>
          <w:sz w:val="24"/>
          <w:szCs w:val="24"/>
        </w:rPr>
      </w:pPr>
      <w:r w:rsidRPr="009474B5">
        <w:rPr>
          <w:position w:val="1"/>
          <w:sz w:val="24"/>
          <w:szCs w:val="24"/>
        </w:rPr>
        <w:t>г. Санкт-Петербург</w:t>
      </w:r>
      <w:r w:rsidRPr="009474B5">
        <w:rPr>
          <w:position w:val="1"/>
          <w:sz w:val="24"/>
          <w:szCs w:val="24"/>
        </w:rPr>
        <w:tab/>
      </w:r>
      <w:r w:rsidRPr="009474B5">
        <w:rPr>
          <w:position w:val="1"/>
          <w:sz w:val="24"/>
          <w:szCs w:val="24"/>
        </w:rPr>
        <w:tab/>
      </w:r>
      <w:r w:rsidRPr="009474B5">
        <w:rPr>
          <w:position w:val="1"/>
          <w:sz w:val="24"/>
          <w:szCs w:val="24"/>
        </w:rPr>
        <w:tab/>
      </w:r>
      <w:r w:rsidRPr="009474B5">
        <w:rPr>
          <w:position w:val="1"/>
          <w:sz w:val="24"/>
          <w:szCs w:val="24"/>
        </w:rPr>
        <w:tab/>
      </w:r>
      <w:r w:rsidRPr="009474B5">
        <w:rPr>
          <w:position w:val="1"/>
          <w:sz w:val="24"/>
          <w:szCs w:val="24"/>
        </w:rPr>
        <w:tab/>
        <w:t xml:space="preserve">                                      </w:t>
      </w:r>
      <w:r w:rsidR="004511AE" w:rsidRPr="009474B5">
        <w:rPr>
          <w:position w:val="1"/>
          <w:sz w:val="24"/>
          <w:szCs w:val="24"/>
        </w:rPr>
        <w:t xml:space="preserve">           «___</w:t>
      </w:r>
      <w:r w:rsidR="00896247" w:rsidRPr="009474B5">
        <w:rPr>
          <w:position w:val="1"/>
          <w:sz w:val="24"/>
          <w:szCs w:val="24"/>
        </w:rPr>
        <w:t xml:space="preserve">» </w:t>
      </w:r>
      <w:r w:rsidR="004511AE" w:rsidRPr="009474B5">
        <w:rPr>
          <w:position w:val="1"/>
          <w:sz w:val="24"/>
          <w:szCs w:val="24"/>
        </w:rPr>
        <w:t>_______</w:t>
      </w:r>
      <w:r w:rsidR="00896247" w:rsidRPr="009474B5">
        <w:rPr>
          <w:position w:val="1"/>
          <w:sz w:val="24"/>
          <w:szCs w:val="24"/>
        </w:rPr>
        <w:t xml:space="preserve"> </w:t>
      </w:r>
      <w:r w:rsidRPr="009474B5">
        <w:rPr>
          <w:position w:val="1"/>
          <w:sz w:val="24"/>
          <w:szCs w:val="24"/>
        </w:rPr>
        <w:t>20</w:t>
      </w:r>
      <w:r w:rsidR="004511AE" w:rsidRPr="009474B5">
        <w:rPr>
          <w:position w:val="1"/>
          <w:sz w:val="24"/>
          <w:szCs w:val="24"/>
        </w:rPr>
        <w:t>2</w:t>
      </w:r>
      <w:r w:rsidR="002A0686">
        <w:rPr>
          <w:position w:val="1"/>
          <w:sz w:val="24"/>
          <w:szCs w:val="24"/>
        </w:rPr>
        <w:t>6</w:t>
      </w:r>
      <w:r w:rsidRPr="009474B5">
        <w:rPr>
          <w:position w:val="1"/>
          <w:sz w:val="24"/>
          <w:szCs w:val="24"/>
        </w:rPr>
        <w:t xml:space="preserve"> г.</w:t>
      </w:r>
    </w:p>
    <w:p w14:paraId="10AAC81D" w14:textId="77777777" w:rsidR="005053DC" w:rsidRPr="002A0686" w:rsidRDefault="005053DC" w:rsidP="005053DC">
      <w:pPr>
        <w:widowControl w:val="0"/>
        <w:autoSpaceDE w:val="0"/>
        <w:rPr>
          <w:sz w:val="24"/>
          <w:szCs w:val="24"/>
        </w:rPr>
      </w:pPr>
    </w:p>
    <w:p w14:paraId="5CE7FBB3" w14:textId="0B11EA9B" w:rsidR="005053DC" w:rsidRPr="008F5DE2" w:rsidRDefault="002A0686" w:rsidP="00A6323A">
      <w:pPr>
        <w:ind w:firstLine="709"/>
        <w:jc w:val="both"/>
        <w:rPr>
          <w:sz w:val="22"/>
          <w:szCs w:val="22"/>
          <w:lang w:eastAsia="ru-RU"/>
        </w:rPr>
      </w:pPr>
      <w:r w:rsidRPr="008F5DE2">
        <w:rPr>
          <w:bCs/>
          <w:sz w:val="22"/>
          <w:szCs w:val="22"/>
          <w:lang w:eastAsia="ru-RU"/>
        </w:rPr>
        <w:t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(СПб ГБУ «ЦСРПР»), именуемое в дальнейшем Заказчик, в лице Врио директора Алексеева Николая Александровича, действующего на основании Устава и распоряжения Комитета по промышленной политике, инновациям и торговле Санкт-Петербурга от 25.10.2024 № 7310-р,</w:t>
      </w:r>
      <w:r w:rsidRPr="008F5DE2">
        <w:rPr>
          <w:b/>
          <w:bCs/>
          <w:sz w:val="22"/>
          <w:szCs w:val="22"/>
          <w:lang w:eastAsia="ru-RU"/>
        </w:rPr>
        <w:t xml:space="preserve"> </w:t>
      </w:r>
      <w:r w:rsidR="005053DC" w:rsidRPr="008F5DE2">
        <w:rPr>
          <w:sz w:val="22"/>
          <w:szCs w:val="22"/>
          <w:lang w:eastAsia="ru-RU"/>
        </w:rPr>
        <w:t xml:space="preserve">с одной Стороны, и </w:t>
      </w:r>
      <w:r w:rsidR="00AC6E84" w:rsidRPr="008F5DE2">
        <w:rPr>
          <w:b/>
          <w:sz w:val="22"/>
          <w:szCs w:val="22"/>
          <w:lang w:eastAsia="ru-RU"/>
        </w:rPr>
        <w:t>____________________________________________________________________________________</w:t>
      </w:r>
      <w:r w:rsidR="005053DC" w:rsidRPr="008F5DE2">
        <w:rPr>
          <w:sz w:val="22"/>
          <w:szCs w:val="22"/>
        </w:rPr>
        <w:t>,</w:t>
      </w:r>
      <w:r w:rsidR="00525F37" w:rsidRPr="008F5DE2">
        <w:rPr>
          <w:sz w:val="22"/>
          <w:szCs w:val="22"/>
          <w:lang w:eastAsia="ru-RU"/>
        </w:rPr>
        <w:t xml:space="preserve"> именуемое</w:t>
      </w:r>
      <w:r w:rsidR="005053DC" w:rsidRPr="008F5DE2">
        <w:rPr>
          <w:sz w:val="22"/>
          <w:szCs w:val="22"/>
          <w:lang w:eastAsia="ru-RU"/>
        </w:rPr>
        <w:t xml:space="preserve"> в дальнейшем Исполнитель, в лице</w:t>
      </w:r>
      <w:r w:rsidR="00AF7111" w:rsidRPr="008F5DE2">
        <w:rPr>
          <w:sz w:val="22"/>
          <w:szCs w:val="22"/>
          <w:lang w:eastAsia="ru-RU"/>
        </w:rPr>
        <w:t xml:space="preserve"> </w:t>
      </w:r>
      <w:r w:rsidR="00AC6E84" w:rsidRPr="008F5DE2">
        <w:rPr>
          <w:sz w:val="22"/>
          <w:szCs w:val="22"/>
          <w:lang w:eastAsia="ru-RU"/>
        </w:rPr>
        <w:t>____________________________________________</w:t>
      </w:r>
      <w:r w:rsidR="005053DC" w:rsidRPr="008F5DE2">
        <w:rPr>
          <w:sz w:val="22"/>
          <w:szCs w:val="22"/>
          <w:lang w:eastAsia="ru-RU"/>
        </w:rPr>
        <w:t>, действующего на основании</w:t>
      </w:r>
      <w:r w:rsidR="005053DC" w:rsidRPr="008F5DE2">
        <w:rPr>
          <w:i/>
          <w:iCs/>
          <w:sz w:val="22"/>
          <w:szCs w:val="22"/>
          <w:lang w:eastAsia="ru-RU"/>
        </w:rPr>
        <w:t xml:space="preserve"> </w:t>
      </w:r>
      <w:r w:rsidR="00AC6E84" w:rsidRPr="008F5DE2">
        <w:rPr>
          <w:iCs/>
          <w:sz w:val="22"/>
          <w:szCs w:val="22"/>
          <w:lang w:eastAsia="ru-RU"/>
        </w:rPr>
        <w:t>___________________</w:t>
      </w:r>
      <w:r w:rsidR="005053DC" w:rsidRPr="008F5DE2">
        <w:rPr>
          <w:sz w:val="22"/>
          <w:szCs w:val="22"/>
          <w:lang w:eastAsia="ru-RU"/>
        </w:rPr>
        <w:t xml:space="preserve">, с другой Стороны, совместно именуемые Стороны, руководствуясь нормами п. 4 ч. 1 ст. 93 Федерального закона от 05.04.2013 № 44-ФЗ </w:t>
      </w:r>
      <w:r w:rsidR="005053DC" w:rsidRPr="008F5DE2">
        <w:rPr>
          <w:kern w:val="36"/>
          <w:sz w:val="22"/>
          <w:szCs w:val="22"/>
          <w:lang w:eastAsia="ru-RU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5053DC" w:rsidRPr="008F5DE2">
        <w:rPr>
          <w:sz w:val="22"/>
          <w:szCs w:val="22"/>
          <w:lang w:eastAsia="ru-RU"/>
        </w:rPr>
        <w:t xml:space="preserve">, заключили настоящий </w:t>
      </w:r>
      <w:r w:rsidR="009474B5" w:rsidRPr="008F5DE2">
        <w:rPr>
          <w:sz w:val="22"/>
          <w:szCs w:val="22"/>
          <w:lang w:eastAsia="ru-RU"/>
        </w:rPr>
        <w:t>контракт</w:t>
      </w:r>
      <w:r w:rsidR="005053DC" w:rsidRPr="008F5DE2">
        <w:rPr>
          <w:sz w:val="22"/>
          <w:szCs w:val="22"/>
          <w:lang w:eastAsia="ru-RU"/>
        </w:rPr>
        <w:t xml:space="preserve"> (далее - </w:t>
      </w:r>
      <w:r w:rsidR="009474B5" w:rsidRPr="008F5DE2">
        <w:rPr>
          <w:sz w:val="22"/>
          <w:szCs w:val="22"/>
          <w:lang w:eastAsia="ru-RU"/>
        </w:rPr>
        <w:t>контракт</w:t>
      </w:r>
      <w:r w:rsidR="005053DC" w:rsidRPr="008F5DE2">
        <w:rPr>
          <w:sz w:val="22"/>
          <w:szCs w:val="22"/>
          <w:lang w:eastAsia="ru-RU"/>
        </w:rPr>
        <w:t>) о нижеследующем:</w:t>
      </w:r>
    </w:p>
    <w:p w14:paraId="585ED324" w14:textId="5988FA3E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 xml:space="preserve">1. Предмет </w:t>
      </w:r>
      <w:r w:rsidR="009474B5" w:rsidRPr="008F5DE2">
        <w:rPr>
          <w:b/>
          <w:bCs/>
          <w:sz w:val="22"/>
          <w:szCs w:val="22"/>
          <w:lang w:eastAsia="ru-RU"/>
        </w:rPr>
        <w:t>контракт</w:t>
      </w:r>
      <w:r w:rsidRPr="008F5DE2">
        <w:rPr>
          <w:b/>
          <w:bCs/>
          <w:sz w:val="22"/>
          <w:szCs w:val="22"/>
          <w:lang w:eastAsia="ru-RU"/>
        </w:rPr>
        <w:t>а</w:t>
      </w:r>
    </w:p>
    <w:p w14:paraId="1AA16CDB" w14:textId="53FCE6D3" w:rsidR="002D7A19" w:rsidRPr="008F5DE2" w:rsidRDefault="002D7A19" w:rsidP="002D7A19">
      <w:pPr>
        <w:ind w:firstLine="709"/>
        <w:jc w:val="both"/>
        <w:rPr>
          <w:spacing w:val="-2"/>
          <w:sz w:val="22"/>
          <w:szCs w:val="22"/>
          <w:lang w:eastAsia="ru-RU"/>
        </w:rPr>
      </w:pPr>
      <w:r w:rsidRPr="008F5DE2">
        <w:rPr>
          <w:spacing w:val="-2"/>
          <w:sz w:val="22"/>
          <w:szCs w:val="22"/>
          <w:lang w:eastAsia="ru-RU"/>
        </w:rPr>
        <w:t>1.1. Исполнитель по заданию Заказ</w:t>
      </w:r>
      <w:r w:rsidR="00526319" w:rsidRPr="008F5DE2">
        <w:rPr>
          <w:spacing w:val="-2"/>
          <w:sz w:val="22"/>
          <w:szCs w:val="22"/>
          <w:lang w:eastAsia="ru-RU"/>
        </w:rPr>
        <w:t xml:space="preserve">чика обязуется в установленный </w:t>
      </w:r>
      <w:r w:rsidR="009474B5" w:rsidRPr="008F5DE2">
        <w:rPr>
          <w:spacing w:val="-2"/>
          <w:sz w:val="22"/>
          <w:szCs w:val="22"/>
          <w:lang w:eastAsia="ru-RU"/>
        </w:rPr>
        <w:t>контракт</w:t>
      </w:r>
      <w:r w:rsidRPr="008F5DE2">
        <w:rPr>
          <w:spacing w:val="-2"/>
          <w:sz w:val="22"/>
          <w:szCs w:val="22"/>
          <w:lang w:eastAsia="ru-RU"/>
        </w:rPr>
        <w:t>ом срок</w:t>
      </w:r>
      <w:r w:rsidR="001A1A24" w:rsidRPr="008F5DE2">
        <w:rPr>
          <w:sz w:val="22"/>
          <w:szCs w:val="22"/>
        </w:rPr>
        <w:t xml:space="preserve"> </w:t>
      </w:r>
      <w:r w:rsidR="00B522A5" w:rsidRPr="008F5DE2">
        <w:rPr>
          <w:b/>
          <w:spacing w:val="-2"/>
          <w:sz w:val="22"/>
          <w:szCs w:val="22"/>
          <w:lang w:eastAsia="ru-RU"/>
        </w:rPr>
        <w:t xml:space="preserve">оказать услуги </w:t>
      </w:r>
      <w:r w:rsidR="00585BCD" w:rsidRPr="00585BCD">
        <w:rPr>
          <w:b/>
          <w:spacing w:val="-2"/>
          <w:sz w:val="22"/>
          <w:szCs w:val="22"/>
          <w:lang w:eastAsia="ru-RU"/>
        </w:rPr>
        <w:t xml:space="preserve">по </w:t>
      </w:r>
      <w:r w:rsidR="00145310" w:rsidRPr="00145310">
        <w:rPr>
          <w:b/>
          <w:spacing w:val="-2"/>
          <w:sz w:val="22"/>
          <w:szCs w:val="22"/>
          <w:lang w:eastAsia="ru-RU"/>
        </w:rPr>
        <w:t xml:space="preserve">восстановлению благоустройства после проведения Рождественской ярмарки </w:t>
      </w:r>
      <w:r w:rsidR="001A1A24" w:rsidRPr="008F5DE2">
        <w:rPr>
          <w:spacing w:val="-2"/>
          <w:sz w:val="22"/>
          <w:szCs w:val="22"/>
          <w:lang w:eastAsia="ru-RU"/>
        </w:rPr>
        <w:t>(далее – услуги),</w:t>
      </w:r>
      <w:r w:rsidRPr="008F5DE2">
        <w:rPr>
          <w:color w:val="000000"/>
          <w:sz w:val="22"/>
          <w:szCs w:val="22"/>
          <w:lang w:eastAsia="ru-RU"/>
        </w:rPr>
        <w:t xml:space="preserve"> а Заказчик обязуется принять оказанные услуги и оплатить их</w:t>
      </w:r>
      <w:r w:rsidRPr="008F5DE2">
        <w:rPr>
          <w:spacing w:val="-2"/>
          <w:sz w:val="22"/>
          <w:szCs w:val="22"/>
          <w:lang w:eastAsia="ru-RU"/>
        </w:rPr>
        <w:t>.</w:t>
      </w:r>
    </w:p>
    <w:p w14:paraId="613D0A63" w14:textId="04020EB3" w:rsidR="005053DC" w:rsidRPr="008F5DE2" w:rsidRDefault="002D7A19" w:rsidP="00712551">
      <w:pPr>
        <w:tabs>
          <w:tab w:val="left" w:pos="570"/>
        </w:tabs>
        <w:autoSpaceDE w:val="0"/>
        <w:autoSpaceDN w:val="0"/>
        <w:adjustRightInd w:val="0"/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1.2. </w:t>
      </w:r>
      <w:r w:rsidR="00225DFE" w:rsidRPr="008F5DE2">
        <w:rPr>
          <w:sz w:val="22"/>
          <w:szCs w:val="22"/>
          <w:lang w:eastAsia="ru-RU"/>
        </w:rPr>
        <w:t xml:space="preserve">Требования к характеристикам и объему (содержанию) оказываемых Услуг, а также </w:t>
      </w:r>
      <w:r w:rsidR="00860212" w:rsidRPr="008F5DE2">
        <w:rPr>
          <w:sz w:val="22"/>
          <w:szCs w:val="22"/>
          <w:lang w:eastAsia="ru-RU"/>
        </w:rPr>
        <w:t>иные условия оказания Услуг,</w:t>
      </w:r>
      <w:r w:rsidR="00225DFE" w:rsidRPr="008F5DE2">
        <w:rPr>
          <w:sz w:val="22"/>
          <w:szCs w:val="22"/>
          <w:lang w:eastAsia="ru-RU"/>
        </w:rPr>
        <w:t xml:space="preserve"> предъявляемые Заказчиком к качеству оказываемых услуг, установлены в Описании объекта закупки (Приложение № 1 к </w:t>
      </w:r>
      <w:r w:rsidR="009474B5" w:rsidRPr="008F5DE2">
        <w:rPr>
          <w:sz w:val="22"/>
          <w:szCs w:val="22"/>
          <w:lang w:eastAsia="ru-RU"/>
        </w:rPr>
        <w:t>контракт</w:t>
      </w:r>
      <w:r w:rsidR="00225DFE" w:rsidRPr="008F5DE2">
        <w:rPr>
          <w:sz w:val="22"/>
          <w:szCs w:val="22"/>
          <w:lang w:eastAsia="ru-RU"/>
        </w:rPr>
        <w:t>у)</w:t>
      </w:r>
    </w:p>
    <w:p w14:paraId="71604809" w14:textId="747A61EE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 xml:space="preserve">2. Цена </w:t>
      </w:r>
      <w:r w:rsidR="009474B5" w:rsidRPr="008F5DE2">
        <w:rPr>
          <w:b/>
          <w:bCs/>
          <w:sz w:val="22"/>
          <w:szCs w:val="22"/>
          <w:lang w:eastAsia="ru-RU"/>
        </w:rPr>
        <w:t>контракт</w:t>
      </w:r>
      <w:r w:rsidRPr="008F5DE2">
        <w:rPr>
          <w:b/>
          <w:bCs/>
          <w:sz w:val="22"/>
          <w:szCs w:val="22"/>
          <w:lang w:eastAsia="ru-RU"/>
        </w:rPr>
        <w:t>а и порядок оплаты</w:t>
      </w:r>
    </w:p>
    <w:p w14:paraId="15B88778" w14:textId="357407A3" w:rsidR="005053DC" w:rsidRPr="008F5DE2" w:rsidRDefault="00BF417F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2.1. </w:t>
      </w:r>
      <w:r w:rsidR="005053DC" w:rsidRPr="008F5DE2">
        <w:rPr>
          <w:sz w:val="22"/>
          <w:szCs w:val="22"/>
        </w:rPr>
        <w:t xml:space="preserve">Цена </w:t>
      </w:r>
      <w:r w:rsidR="009474B5" w:rsidRPr="008F5DE2">
        <w:rPr>
          <w:sz w:val="22"/>
          <w:szCs w:val="22"/>
        </w:rPr>
        <w:t>контракт</w:t>
      </w:r>
      <w:r w:rsidR="005053DC" w:rsidRPr="008F5DE2">
        <w:rPr>
          <w:sz w:val="22"/>
          <w:szCs w:val="22"/>
        </w:rPr>
        <w:t xml:space="preserve">а составляет </w:t>
      </w:r>
      <w:r w:rsidR="00AC6E84" w:rsidRPr="008F5DE2">
        <w:rPr>
          <w:b/>
          <w:sz w:val="22"/>
          <w:szCs w:val="22"/>
        </w:rPr>
        <w:t>__________________________________________________</w:t>
      </w:r>
      <w:r w:rsidR="00FE433C" w:rsidRPr="008F5DE2">
        <w:rPr>
          <w:sz w:val="22"/>
          <w:szCs w:val="22"/>
        </w:rPr>
        <w:t xml:space="preserve">, </w:t>
      </w:r>
      <w:r w:rsidR="002A0686" w:rsidRPr="008F5DE2">
        <w:rPr>
          <w:sz w:val="22"/>
          <w:szCs w:val="22"/>
        </w:rPr>
        <w:t xml:space="preserve">т.ч.  НДС ___ </w:t>
      </w:r>
      <w:r w:rsidR="00FC3DE0" w:rsidRPr="008F5DE2">
        <w:rPr>
          <w:sz w:val="22"/>
          <w:szCs w:val="22"/>
        </w:rPr>
        <w:t>% /</w:t>
      </w:r>
      <w:r w:rsidRPr="008F5DE2">
        <w:rPr>
          <w:sz w:val="22"/>
          <w:szCs w:val="22"/>
        </w:rPr>
        <w:t>НДС не облагается в связи с применением упрощенной системы налогообложения (статьи 346.11 главы 26.2 Налогового Кодекса Российской Федерации)</w:t>
      </w:r>
      <w:r w:rsidR="005053DC" w:rsidRPr="008F5DE2">
        <w:rPr>
          <w:sz w:val="22"/>
          <w:szCs w:val="22"/>
        </w:rPr>
        <w:t xml:space="preserve">, согласно Расчету цены </w:t>
      </w:r>
      <w:r w:rsidR="009474B5" w:rsidRPr="008F5DE2">
        <w:rPr>
          <w:sz w:val="22"/>
          <w:szCs w:val="22"/>
        </w:rPr>
        <w:t>контракт</w:t>
      </w:r>
      <w:r w:rsidR="005053DC" w:rsidRPr="008F5DE2">
        <w:rPr>
          <w:sz w:val="22"/>
          <w:szCs w:val="22"/>
        </w:rPr>
        <w:t xml:space="preserve">а (Приложение № 2 к </w:t>
      </w:r>
      <w:r w:rsidR="009474B5" w:rsidRPr="008F5DE2">
        <w:rPr>
          <w:sz w:val="22"/>
          <w:szCs w:val="22"/>
        </w:rPr>
        <w:t>контракт</w:t>
      </w:r>
      <w:r w:rsidR="005053DC" w:rsidRPr="008F5DE2">
        <w:rPr>
          <w:sz w:val="22"/>
          <w:szCs w:val="22"/>
        </w:rPr>
        <w:t xml:space="preserve">у). </w:t>
      </w:r>
    </w:p>
    <w:p w14:paraId="6331C65B" w14:textId="6C381AA7" w:rsidR="005053DC" w:rsidRPr="008F5DE2" w:rsidRDefault="005053DC" w:rsidP="005053DC">
      <w:pPr>
        <w:autoSpaceDE w:val="0"/>
        <w:autoSpaceDN w:val="0"/>
        <w:adjustRightInd w:val="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            Определенная настоящим пунктом цена является окончательной и включает в себя компенсацию издержек Исполнителя, понесенных им на исполнение обязательств, возникших </w:t>
      </w:r>
      <w:r w:rsidRPr="008F5DE2">
        <w:rPr>
          <w:sz w:val="22"/>
          <w:szCs w:val="22"/>
          <w:lang w:eastAsia="ru-RU"/>
        </w:rPr>
        <w:br/>
        <w:t xml:space="preserve">из настоящего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а, в том числе на НДС и иные налоги, сборы, обязательные платежи и иные расходы.</w:t>
      </w:r>
    </w:p>
    <w:p w14:paraId="07938101" w14:textId="704D62F1" w:rsidR="005053DC" w:rsidRPr="008F5DE2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2.2. </w:t>
      </w:r>
      <w:r w:rsidR="00F80035" w:rsidRPr="008F5DE2">
        <w:rPr>
          <w:sz w:val="22"/>
          <w:szCs w:val="22"/>
          <w:lang w:eastAsia="ru-RU"/>
        </w:rPr>
        <w:t xml:space="preserve">Цена настоящего </w:t>
      </w:r>
      <w:r w:rsidR="009474B5" w:rsidRPr="008F5DE2">
        <w:rPr>
          <w:sz w:val="22"/>
          <w:szCs w:val="22"/>
          <w:lang w:eastAsia="ru-RU"/>
        </w:rPr>
        <w:t>Контракт</w:t>
      </w:r>
      <w:r w:rsidR="00F80035" w:rsidRPr="008F5DE2">
        <w:rPr>
          <w:sz w:val="22"/>
          <w:szCs w:val="22"/>
          <w:lang w:eastAsia="ru-RU"/>
        </w:rPr>
        <w:t xml:space="preserve">а является твердой и определяется на весь срок исполнения </w:t>
      </w:r>
      <w:r w:rsidR="009474B5" w:rsidRPr="008F5DE2">
        <w:rPr>
          <w:sz w:val="22"/>
          <w:szCs w:val="22"/>
          <w:lang w:eastAsia="ru-RU"/>
        </w:rPr>
        <w:t>Контракт</w:t>
      </w:r>
      <w:r w:rsidR="00F80035" w:rsidRPr="008F5DE2">
        <w:rPr>
          <w:sz w:val="22"/>
          <w:szCs w:val="22"/>
          <w:lang w:eastAsia="ru-RU"/>
        </w:rPr>
        <w:t xml:space="preserve">а за исключением случаев, установленных Законом № 44-ФЗ и </w:t>
      </w:r>
      <w:r w:rsidR="009474B5" w:rsidRPr="008F5DE2">
        <w:rPr>
          <w:sz w:val="22"/>
          <w:szCs w:val="22"/>
          <w:lang w:eastAsia="ru-RU"/>
        </w:rPr>
        <w:t>контракт</w:t>
      </w:r>
      <w:r w:rsidR="00F80035" w:rsidRPr="008F5DE2">
        <w:rPr>
          <w:sz w:val="22"/>
          <w:szCs w:val="22"/>
          <w:lang w:eastAsia="ru-RU"/>
        </w:rPr>
        <w:t>ом.</w:t>
      </w:r>
    </w:p>
    <w:p w14:paraId="4757A793" w14:textId="77777777" w:rsidR="005E4F81" w:rsidRPr="008F5DE2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2.3. </w:t>
      </w:r>
      <w:r w:rsidR="00B36CB1" w:rsidRPr="008F5DE2">
        <w:rPr>
          <w:sz w:val="22"/>
          <w:szCs w:val="22"/>
          <w:lang w:eastAsia="ru-RU"/>
        </w:rPr>
        <w:t>Оплата оказанных услуг осуществляется за счет</w:t>
      </w:r>
      <w:r w:rsidR="007861F5" w:rsidRPr="008F5DE2">
        <w:rPr>
          <w:sz w:val="22"/>
          <w:szCs w:val="22"/>
        </w:rPr>
        <w:t xml:space="preserve"> </w:t>
      </w:r>
      <w:r w:rsidR="007861F5" w:rsidRPr="008F5DE2">
        <w:rPr>
          <w:sz w:val="22"/>
          <w:szCs w:val="22"/>
          <w:lang w:eastAsia="ru-RU"/>
        </w:rPr>
        <w:t>внебюджетных средств</w:t>
      </w:r>
      <w:r w:rsidR="002D3940" w:rsidRPr="008F5DE2">
        <w:rPr>
          <w:sz w:val="22"/>
          <w:szCs w:val="22"/>
          <w:lang w:eastAsia="ru-RU"/>
        </w:rPr>
        <w:t>:</w:t>
      </w:r>
      <w:r w:rsidR="00B62397" w:rsidRPr="008F5DE2">
        <w:rPr>
          <w:sz w:val="22"/>
          <w:szCs w:val="22"/>
          <w:lang w:eastAsia="ru-RU"/>
        </w:rPr>
        <w:t xml:space="preserve"> </w:t>
      </w:r>
    </w:p>
    <w:p w14:paraId="76509CC2" w14:textId="56E22BE8" w:rsidR="00246188" w:rsidRPr="00F577FC" w:rsidRDefault="00246188" w:rsidP="00246188">
      <w:pPr>
        <w:autoSpaceDE w:val="0"/>
        <w:autoSpaceDN w:val="0"/>
        <w:adjustRightInd w:val="0"/>
        <w:ind w:firstLine="709"/>
        <w:jc w:val="both"/>
        <w:rPr>
          <w:b/>
          <w:sz w:val="22"/>
          <w:szCs w:val="22"/>
          <w:lang w:eastAsia="ru-RU"/>
        </w:rPr>
      </w:pPr>
      <w:r w:rsidRPr="00F577FC">
        <w:rPr>
          <w:b/>
          <w:sz w:val="22"/>
          <w:szCs w:val="22"/>
          <w:lang w:eastAsia="ru-RU"/>
        </w:rPr>
        <w:t xml:space="preserve">- </w:t>
      </w:r>
      <w:r w:rsidR="00585BCD" w:rsidRPr="00585BCD">
        <w:rPr>
          <w:b/>
          <w:sz w:val="22"/>
          <w:szCs w:val="22"/>
          <w:lang w:eastAsia="ru-RU"/>
        </w:rPr>
        <w:t>Код целевой статьи 1450067930, код вида расходов 244, код ОСГУ 226 (субсидии на иные цели)</w:t>
      </w:r>
      <w:r w:rsidRPr="00F577FC">
        <w:rPr>
          <w:b/>
          <w:sz w:val="22"/>
          <w:szCs w:val="22"/>
          <w:lang w:eastAsia="ru-RU"/>
        </w:rPr>
        <w:t>.</w:t>
      </w:r>
    </w:p>
    <w:p w14:paraId="58146DE8" w14:textId="55CB2728" w:rsidR="005053DC" w:rsidRPr="008F5DE2" w:rsidRDefault="005053DC" w:rsidP="00F939E7">
      <w:pPr>
        <w:suppressLineNumbers/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  <w:lang w:eastAsia="ru-RU"/>
        </w:rPr>
      </w:pPr>
      <w:r w:rsidRPr="008F5DE2">
        <w:rPr>
          <w:color w:val="000000"/>
          <w:sz w:val="22"/>
          <w:szCs w:val="22"/>
          <w:lang w:eastAsia="ru-RU"/>
        </w:rPr>
        <w:t>2.4</w:t>
      </w:r>
      <w:r w:rsidR="009E7A19" w:rsidRPr="008F5DE2">
        <w:rPr>
          <w:color w:val="000000"/>
          <w:sz w:val="22"/>
          <w:szCs w:val="22"/>
          <w:lang w:eastAsia="ru-RU"/>
        </w:rPr>
        <w:t xml:space="preserve">. </w:t>
      </w:r>
      <w:r w:rsidRPr="008F5DE2">
        <w:rPr>
          <w:color w:val="000000"/>
          <w:sz w:val="22"/>
          <w:szCs w:val="22"/>
          <w:lang w:eastAsia="ru-RU"/>
        </w:rPr>
        <w:t xml:space="preserve">Оплата оказанных услуг осуществляется за фактически оказанные услуги </w:t>
      </w:r>
      <w:r w:rsidRPr="008F5DE2">
        <w:rPr>
          <w:color w:val="000000"/>
          <w:sz w:val="22"/>
          <w:szCs w:val="22"/>
          <w:lang w:eastAsia="ru-RU"/>
        </w:rPr>
        <w:br/>
        <w:t>по безнал</w:t>
      </w:r>
      <w:r w:rsidR="00CA2789" w:rsidRPr="008F5DE2">
        <w:rPr>
          <w:color w:val="000000"/>
          <w:sz w:val="22"/>
          <w:szCs w:val="22"/>
          <w:lang w:eastAsia="ru-RU"/>
        </w:rPr>
        <w:t>и</w:t>
      </w:r>
      <w:r w:rsidR="00CE5D48" w:rsidRPr="008F5DE2">
        <w:rPr>
          <w:color w:val="000000"/>
          <w:sz w:val="22"/>
          <w:szCs w:val="22"/>
          <w:lang w:eastAsia="ru-RU"/>
        </w:rPr>
        <w:t>чному расчету в срок не более 10 (Десяти</w:t>
      </w:r>
      <w:r w:rsidRPr="008F5DE2">
        <w:rPr>
          <w:color w:val="000000"/>
          <w:sz w:val="22"/>
          <w:szCs w:val="22"/>
          <w:lang w:eastAsia="ru-RU"/>
        </w:rPr>
        <w:t xml:space="preserve">) рабочих дней с момента подписания Заказчиком акта сдачи-приемки оказанных услуг. </w:t>
      </w:r>
    </w:p>
    <w:p w14:paraId="40F41E4A" w14:textId="38D3ED2E" w:rsidR="009B3F54" w:rsidRPr="008F5DE2" w:rsidRDefault="005053DC" w:rsidP="003F56B4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color w:val="000000"/>
          <w:sz w:val="22"/>
          <w:szCs w:val="22"/>
          <w:lang w:eastAsia="ru-RU"/>
        </w:rPr>
        <w:t xml:space="preserve">2.5. </w:t>
      </w:r>
      <w:r w:rsidR="00145B54" w:rsidRPr="008F5DE2">
        <w:rPr>
          <w:color w:val="000000"/>
          <w:sz w:val="22"/>
          <w:szCs w:val="22"/>
          <w:lang w:eastAsia="ru-RU"/>
        </w:rPr>
        <w:t xml:space="preserve">Авансирование не </w:t>
      </w:r>
      <w:r w:rsidR="00145B54" w:rsidRPr="008F5DE2">
        <w:rPr>
          <w:sz w:val="22"/>
          <w:szCs w:val="22"/>
          <w:lang w:eastAsia="ru-RU"/>
        </w:rPr>
        <w:t>предусмотрено</w:t>
      </w:r>
      <w:r w:rsidR="00860212">
        <w:rPr>
          <w:sz w:val="22"/>
          <w:szCs w:val="22"/>
          <w:lang w:eastAsia="ru-RU"/>
        </w:rPr>
        <w:t>.</w:t>
      </w:r>
    </w:p>
    <w:p w14:paraId="426180CB" w14:textId="7AEDA5EA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 xml:space="preserve">3. </w:t>
      </w:r>
      <w:r w:rsidR="006A184C" w:rsidRPr="008F5DE2">
        <w:rPr>
          <w:b/>
          <w:bCs/>
          <w:sz w:val="22"/>
          <w:szCs w:val="22"/>
          <w:lang w:eastAsia="ru-RU"/>
        </w:rPr>
        <w:t>Права и обязанности Сторон</w:t>
      </w:r>
    </w:p>
    <w:p w14:paraId="17D6DE1E" w14:textId="77777777" w:rsidR="008A65CD" w:rsidRPr="008F5DE2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3.1. </w:t>
      </w:r>
      <w:r w:rsidRPr="008F5DE2">
        <w:rPr>
          <w:b/>
          <w:sz w:val="22"/>
          <w:szCs w:val="22"/>
          <w:u w:val="single"/>
          <w:lang w:eastAsia="ru-RU"/>
        </w:rPr>
        <w:t>Заказчик имеет право:</w:t>
      </w:r>
    </w:p>
    <w:p w14:paraId="2913E231" w14:textId="540A46D6" w:rsidR="008A65CD" w:rsidRPr="008F5DE2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3.1.1. Требовать надлежащего исполнения обязательств в соответствии с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ом и Описанием объекта закупки (Приложение № 1 к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у).</w:t>
      </w:r>
    </w:p>
    <w:p w14:paraId="7AD93B9A" w14:textId="77777777" w:rsidR="008A65CD" w:rsidRPr="008F5DE2" w:rsidRDefault="008A65CD" w:rsidP="008A65CD">
      <w:pPr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3.1.2. В любое время проверять ход и качество оказываемых Исполнителем услуг, </w:t>
      </w:r>
      <w:r w:rsidRPr="008F5DE2">
        <w:rPr>
          <w:sz w:val="22"/>
          <w:szCs w:val="22"/>
          <w:lang w:eastAsia="ru-RU"/>
        </w:rPr>
        <w:br/>
        <w:t>не вмешиваясь в его финансово-хозяйственную деятельность.</w:t>
      </w:r>
    </w:p>
    <w:p w14:paraId="7AD07FEC" w14:textId="088149B6" w:rsidR="008A65CD" w:rsidRPr="008F5DE2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3.1.3. Отказаться от принятия и оплаты услуг, не соответствующих требованиям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а и Описанием объекта закупки (Приложение № 1 к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у), а если такие услуги оплачены, потребовать возврата уплаченных сумм до устранения выявленных недостатков.</w:t>
      </w:r>
    </w:p>
    <w:p w14:paraId="648120DF" w14:textId="1A7C56B2" w:rsidR="002533AC" w:rsidRPr="008F5DE2" w:rsidRDefault="002533AC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3.1.4. Заказчик вправе не отказывать в приемке оказанных Услуг, предусмотренных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ом, в случае выявления несоответствия этих результатов условиям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а, если выявленное несоответствие не препятствует приемке результатов указанных Услуг и устранено Исполнителем.</w:t>
      </w:r>
    </w:p>
    <w:p w14:paraId="2BC8800A" w14:textId="27F29549" w:rsidR="008A65CD" w:rsidRPr="008F5DE2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3.1.5</w:t>
      </w:r>
      <w:r w:rsidR="008A65CD" w:rsidRPr="008F5DE2">
        <w:rPr>
          <w:sz w:val="22"/>
          <w:szCs w:val="22"/>
          <w:lang w:eastAsia="ru-RU"/>
        </w:rPr>
        <w:t xml:space="preserve">. Требовать от Исполнителя предоставления надлежащим образом оформленных отчетных документов, указанных в п. 5.1 </w:t>
      </w:r>
      <w:r w:rsidR="009474B5" w:rsidRPr="008F5DE2">
        <w:rPr>
          <w:sz w:val="22"/>
          <w:szCs w:val="22"/>
          <w:lang w:eastAsia="ru-RU"/>
        </w:rPr>
        <w:t>контракт</w:t>
      </w:r>
      <w:r w:rsidR="008A65CD" w:rsidRPr="008F5DE2">
        <w:rPr>
          <w:sz w:val="22"/>
          <w:szCs w:val="22"/>
          <w:lang w:eastAsia="ru-RU"/>
        </w:rPr>
        <w:t xml:space="preserve">а, подтверждающих исполнение обязательств в соответствии с </w:t>
      </w:r>
      <w:r w:rsidR="009474B5" w:rsidRPr="008F5DE2">
        <w:rPr>
          <w:sz w:val="22"/>
          <w:szCs w:val="22"/>
          <w:lang w:eastAsia="ru-RU"/>
        </w:rPr>
        <w:t>контракт</w:t>
      </w:r>
      <w:r w:rsidR="008A65CD" w:rsidRPr="008F5DE2">
        <w:rPr>
          <w:sz w:val="22"/>
          <w:szCs w:val="22"/>
          <w:lang w:eastAsia="ru-RU"/>
        </w:rPr>
        <w:t xml:space="preserve">ом и Описанием объекта закупки (Приложение № 1 к </w:t>
      </w:r>
      <w:r w:rsidR="009474B5" w:rsidRPr="008F5DE2">
        <w:rPr>
          <w:sz w:val="22"/>
          <w:szCs w:val="22"/>
          <w:lang w:eastAsia="ru-RU"/>
        </w:rPr>
        <w:t>контракт</w:t>
      </w:r>
      <w:r w:rsidR="008A65CD" w:rsidRPr="008F5DE2">
        <w:rPr>
          <w:sz w:val="22"/>
          <w:szCs w:val="22"/>
          <w:lang w:eastAsia="ru-RU"/>
        </w:rPr>
        <w:t>у).</w:t>
      </w:r>
    </w:p>
    <w:p w14:paraId="45E4CA7C" w14:textId="1B63D7E6" w:rsidR="008A65CD" w:rsidRPr="008F5DE2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3.1.6</w:t>
      </w:r>
      <w:r w:rsidR="008A65CD" w:rsidRPr="008F5DE2">
        <w:rPr>
          <w:sz w:val="22"/>
          <w:szCs w:val="22"/>
          <w:lang w:eastAsia="ru-RU"/>
        </w:rPr>
        <w:t xml:space="preserve">. Запрашивать информацию о ходе и состоянии исполнения обязательств по </w:t>
      </w:r>
      <w:r w:rsidR="009474B5" w:rsidRPr="008F5DE2">
        <w:rPr>
          <w:sz w:val="22"/>
          <w:szCs w:val="22"/>
          <w:lang w:eastAsia="ru-RU"/>
        </w:rPr>
        <w:t>контракт</w:t>
      </w:r>
      <w:r w:rsidR="008A65CD" w:rsidRPr="008F5DE2">
        <w:rPr>
          <w:sz w:val="22"/>
          <w:szCs w:val="22"/>
          <w:lang w:eastAsia="ru-RU"/>
        </w:rPr>
        <w:t>у.</w:t>
      </w:r>
    </w:p>
    <w:p w14:paraId="2255E7BF" w14:textId="1A4D33DC" w:rsidR="008A65CD" w:rsidRPr="008F5DE2" w:rsidRDefault="007E258E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noProof/>
          <w:sz w:val="22"/>
          <w:szCs w:val="22"/>
          <w:lang w:eastAsia="ru-RU"/>
        </w:rPr>
        <w:lastRenderedPageBreak/>
        <w:t>3.1.7</w:t>
      </w:r>
      <w:r w:rsidR="008A65CD" w:rsidRPr="008F5DE2">
        <w:rPr>
          <w:noProof/>
          <w:sz w:val="22"/>
          <w:szCs w:val="22"/>
          <w:lang w:eastAsia="ru-RU"/>
        </w:rPr>
        <w:t xml:space="preserve">. </w:t>
      </w:r>
      <w:r w:rsidR="008A65CD" w:rsidRPr="008F5DE2">
        <w:rPr>
          <w:sz w:val="22"/>
          <w:szCs w:val="22"/>
          <w:lang w:eastAsia="ru-RU"/>
        </w:rPr>
        <w:t xml:space="preserve">В одностороннем и во внесудебном порядке зачесть сумму убытков </w:t>
      </w:r>
      <w:r w:rsidR="008A65CD" w:rsidRPr="008F5DE2">
        <w:rPr>
          <w:sz w:val="22"/>
          <w:szCs w:val="22"/>
          <w:lang w:eastAsia="ru-RU"/>
        </w:rPr>
        <w:br/>
        <w:t>и неустойки (штрафов, пени) в счет денежного обязательства Заказчика, о чем Исполнитель уведомляется путем направления в его адрес письменного извещения.</w:t>
      </w:r>
    </w:p>
    <w:p w14:paraId="0A81A1A9" w14:textId="51CCB8E3" w:rsidR="007E462A" w:rsidRPr="008F5DE2" w:rsidRDefault="007E462A" w:rsidP="008A65CD">
      <w:pPr>
        <w:shd w:val="clear" w:color="auto" w:fill="FFFFFF"/>
        <w:tabs>
          <w:tab w:val="left" w:pos="1790"/>
        </w:tabs>
        <w:ind w:firstLine="709"/>
        <w:jc w:val="both"/>
        <w:rPr>
          <w:noProof/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3.1.8</w:t>
      </w:r>
      <w:r w:rsidR="00BA39F9" w:rsidRPr="008F5DE2">
        <w:rPr>
          <w:sz w:val="22"/>
          <w:szCs w:val="22"/>
          <w:lang w:eastAsia="ru-RU"/>
        </w:rPr>
        <w:t>.</w:t>
      </w:r>
      <w:r w:rsidRPr="008F5DE2">
        <w:rPr>
          <w:sz w:val="22"/>
          <w:szCs w:val="22"/>
          <w:lang w:eastAsia="ru-RU"/>
        </w:rPr>
        <w:t xml:space="preserve"> По решению Заказчика для приемки Услуг (этапа оказания Услуг) может создаваться приемочная комиссия.</w:t>
      </w:r>
    </w:p>
    <w:p w14:paraId="54A85A7C" w14:textId="77777777" w:rsidR="008A65CD" w:rsidRPr="008F5DE2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3.2. </w:t>
      </w:r>
      <w:r w:rsidRPr="008F5DE2">
        <w:rPr>
          <w:b/>
          <w:sz w:val="22"/>
          <w:szCs w:val="22"/>
          <w:u w:val="single"/>
          <w:lang w:eastAsia="ru-RU"/>
        </w:rPr>
        <w:t>Заказчик обязан:</w:t>
      </w:r>
    </w:p>
    <w:p w14:paraId="59A4278E" w14:textId="1CA007D9" w:rsidR="008A65CD" w:rsidRPr="008F5DE2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3.2.1. По оказании Исполнителем услуг принять их по акту сдачи-приемки оказанных услуг в порядке, предусмотренном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ом.</w:t>
      </w:r>
    </w:p>
    <w:p w14:paraId="098E4AA1" w14:textId="0910DA97" w:rsidR="008A65CD" w:rsidRPr="008F5DE2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3.2.2. Оплатить оказанные услуги в порядке и на условиях, предусмотренных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ом.</w:t>
      </w:r>
    </w:p>
    <w:p w14:paraId="06964EB8" w14:textId="7B5D74AD" w:rsidR="008E43F1" w:rsidRPr="008F5DE2" w:rsidRDefault="003A3A7B" w:rsidP="00A968A4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3.2.3. Для проверки представленных Исполнителем результатов оказания Услуг в части их соответствия условиям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а Заказчик проводит экспертизу результатов оказания Услуг, предусмотренных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ом (далее - Экспертиза). Экспертиза может проводиться Заказчиком своими силами или к ее проведению могут привлекаться эксперты, экспертные организации.</w:t>
      </w:r>
    </w:p>
    <w:p w14:paraId="34B41A15" w14:textId="77777777" w:rsidR="008A65CD" w:rsidRPr="008F5DE2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3.3. </w:t>
      </w:r>
      <w:r w:rsidRPr="008F5DE2">
        <w:rPr>
          <w:b/>
          <w:sz w:val="22"/>
          <w:szCs w:val="22"/>
          <w:u w:val="single"/>
          <w:lang w:eastAsia="ru-RU"/>
        </w:rPr>
        <w:t>Исполнитель имеет право:</w:t>
      </w:r>
    </w:p>
    <w:p w14:paraId="7C595CDC" w14:textId="61DFFB9F" w:rsidR="008A65CD" w:rsidRPr="008F5DE2" w:rsidRDefault="008A65CD" w:rsidP="008A65CD">
      <w:pPr>
        <w:shd w:val="clear" w:color="auto" w:fill="FFFFFF"/>
        <w:tabs>
          <w:tab w:val="left" w:pos="1790"/>
        </w:tabs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3.3.1. Требовать оплаты по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у в случае надлежащего исполнения своих обязательств по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у.</w:t>
      </w:r>
    </w:p>
    <w:p w14:paraId="0B4C5DD5" w14:textId="7549B62A" w:rsidR="008A65CD" w:rsidRPr="008F5DE2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3.3.2. Требовать от Заказчика уплаты неустоек (штрафов, пеней) в случае просрочки исполнения Заказчиком обязательств, предусмотренных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ом, а также в иных случаях ненадлежащего исполнения Заказчиком обязательств, предусмотренных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ом.</w:t>
      </w:r>
    </w:p>
    <w:p w14:paraId="0BB87C3D" w14:textId="77777777" w:rsidR="008A65CD" w:rsidRPr="008F5DE2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3.4. </w:t>
      </w:r>
      <w:r w:rsidRPr="008F5DE2">
        <w:rPr>
          <w:b/>
          <w:sz w:val="22"/>
          <w:szCs w:val="22"/>
          <w:u w:val="single"/>
          <w:lang w:eastAsia="ru-RU"/>
        </w:rPr>
        <w:t>Исполнитель обязан:</w:t>
      </w:r>
    </w:p>
    <w:p w14:paraId="3F82EB0E" w14:textId="5FA74CA7" w:rsidR="008A65CD" w:rsidRPr="008F5DE2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3.4.1. Исполнять полученные в ходе оказания услуг указания Заказчика в сроки, установленные Заказчиком, безвозмездно устранять обнаруженные им отступления от условий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а и Описания объекта закупки (Приложение № 1 к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у).</w:t>
      </w:r>
    </w:p>
    <w:p w14:paraId="1C804916" w14:textId="77777777" w:rsidR="008A65CD" w:rsidRPr="008F5DE2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3.4.2. Обеспечивать Заказчику возможность контроля за ходом оказания услуг, в том числе предоставлять по его требованию отчеты о ходе оказания услуг.</w:t>
      </w:r>
    </w:p>
    <w:p w14:paraId="00809209" w14:textId="6D4802F8" w:rsidR="008A65CD" w:rsidRPr="008F5DE2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3.4.3. Представлять достоверную информацию о ходе исполнения своих обязательств по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у.</w:t>
      </w:r>
    </w:p>
    <w:p w14:paraId="5F6F09DB" w14:textId="24A08F82" w:rsidR="008A65CD" w:rsidRPr="008F5DE2" w:rsidRDefault="008A65CD" w:rsidP="008A65CD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3.4.4. Исполнитель обязан своевременно оказать заказчику услуги по наименованию, в соответствии с техническими и функциональными характеристиками (потребительскими свойствами), в объеме и по цене согласно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у, Расчёту цены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а (Приложение № 2 к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у) и Описанию объекта закупки (Приложение № 1 к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у).</w:t>
      </w:r>
    </w:p>
    <w:p w14:paraId="3E6FF4F4" w14:textId="3A3E5D54" w:rsidR="00C87536" w:rsidRPr="008F5DE2" w:rsidRDefault="008A65CD" w:rsidP="003F56B4">
      <w:pPr>
        <w:widowControl w:val="0"/>
        <w:autoSpaceDE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3.4.5. Передать надлежащим образом оформленные отчетные и финансовые документы в порядке и срок, установленные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ом.</w:t>
      </w:r>
    </w:p>
    <w:p w14:paraId="459EEFFD" w14:textId="25AAF077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>4. Место, сроки и условия оказания услуг</w:t>
      </w:r>
    </w:p>
    <w:p w14:paraId="623D3E62" w14:textId="77777777" w:rsidR="00145310" w:rsidRDefault="00585BCD" w:rsidP="00145310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585BCD">
        <w:rPr>
          <w:color w:val="000000"/>
          <w:sz w:val="22"/>
          <w:szCs w:val="22"/>
          <w:lang w:eastAsia="ru-RU"/>
        </w:rPr>
        <w:t xml:space="preserve">4.1. Место оказания услуг: </w:t>
      </w:r>
      <w:r w:rsidR="00145310" w:rsidRPr="00145310">
        <w:rPr>
          <w:color w:val="000000"/>
          <w:sz w:val="22"/>
          <w:szCs w:val="22"/>
          <w:lang w:eastAsia="ru-RU"/>
        </w:rPr>
        <w:t>Санкт-Петербург, Кленовая ул. (участок размещения Рождественской ярмарки).</w:t>
      </w:r>
    </w:p>
    <w:p w14:paraId="700D2F00" w14:textId="2428B02E" w:rsidR="00585BCD" w:rsidRDefault="00585BCD" w:rsidP="00145310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/>
          <w:sz w:val="22"/>
          <w:szCs w:val="22"/>
          <w:lang w:eastAsia="ru-RU"/>
        </w:rPr>
      </w:pPr>
      <w:r w:rsidRPr="00585BCD">
        <w:rPr>
          <w:color w:val="000000"/>
          <w:sz w:val="22"/>
          <w:szCs w:val="22"/>
          <w:lang w:eastAsia="ru-RU"/>
        </w:rPr>
        <w:t xml:space="preserve">4.2. Срок оказания услуг: </w:t>
      </w:r>
      <w:r w:rsidR="00145310" w:rsidRPr="00145310">
        <w:rPr>
          <w:color w:val="000000"/>
          <w:sz w:val="22"/>
          <w:szCs w:val="22"/>
          <w:lang w:eastAsia="ru-RU"/>
        </w:rPr>
        <w:t>с момента заключения контракта по 15 сентября 2026 года</w:t>
      </w:r>
      <w:r w:rsidRPr="00585BCD">
        <w:rPr>
          <w:color w:val="000000"/>
          <w:sz w:val="22"/>
          <w:szCs w:val="22"/>
          <w:lang w:eastAsia="ru-RU"/>
        </w:rPr>
        <w:t>.</w:t>
      </w:r>
    </w:p>
    <w:p w14:paraId="47568E9A" w14:textId="44D0F994" w:rsidR="004135EB" w:rsidRPr="008F5DE2" w:rsidRDefault="00A076EF" w:rsidP="00585BCD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2"/>
          <w:szCs w:val="22"/>
          <w:lang w:eastAsia="ru-RU"/>
        </w:rPr>
      </w:pPr>
      <w:r w:rsidRPr="006D51BC">
        <w:rPr>
          <w:color w:val="000000"/>
          <w:sz w:val="22"/>
          <w:szCs w:val="22"/>
          <w:lang w:eastAsia="ru-RU"/>
        </w:rPr>
        <w:t xml:space="preserve">4.3. </w:t>
      </w:r>
      <w:r w:rsidRPr="006D51BC">
        <w:rPr>
          <w:b/>
          <w:color w:val="000000" w:themeColor="text1"/>
          <w:sz w:val="22"/>
          <w:szCs w:val="22"/>
          <w:u w:val="single"/>
          <w:lang w:eastAsia="ru-RU"/>
        </w:rPr>
        <w:t>Условия оказания услуг:</w:t>
      </w:r>
      <w:r w:rsidRPr="006D51BC">
        <w:rPr>
          <w:color w:val="000000" w:themeColor="text1"/>
          <w:sz w:val="22"/>
          <w:szCs w:val="22"/>
          <w:lang w:eastAsia="ru-RU"/>
        </w:rPr>
        <w:t xml:space="preserve"> </w:t>
      </w:r>
      <w:r w:rsidR="00EA6294" w:rsidRPr="006D51BC">
        <w:rPr>
          <w:color w:val="000000" w:themeColor="text1"/>
          <w:sz w:val="22"/>
          <w:szCs w:val="22"/>
          <w:lang w:eastAsia="ru-RU"/>
        </w:rPr>
        <w:t xml:space="preserve">Согласно Описанию объекта закупки (Приложение № 1 к </w:t>
      </w:r>
      <w:r w:rsidR="009474B5" w:rsidRPr="006D51BC">
        <w:rPr>
          <w:color w:val="000000" w:themeColor="text1"/>
          <w:sz w:val="22"/>
          <w:szCs w:val="22"/>
          <w:lang w:eastAsia="ru-RU"/>
        </w:rPr>
        <w:t>контракт</w:t>
      </w:r>
      <w:r w:rsidR="00EA6294" w:rsidRPr="006D51BC">
        <w:rPr>
          <w:color w:val="000000" w:themeColor="text1"/>
          <w:sz w:val="22"/>
          <w:szCs w:val="22"/>
          <w:lang w:eastAsia="ru-RU"/>
        </w:rPr>
        <w:t>у).</w:t>
      </w:r>
    </w:p>
    <w:p w14:paraId="63BFB655" w14:textId="77777777" w:rsidR="00695C47" w:rsidRPr="008F5DE2" w:rsidRDefault="00695C47" w:rsidP="004D78CA">
      <w:pPr>
        <w:tabs>
          <w:tab w:val="left" w:pos="709"/>
          <w:tab w:val="left" w:pos="1134"/>
        </w:tabs>
        <w:suppressAutoHyphens w:val="0"/>
        <w:ind w:firstLine="567"/>
        <w:jc w:val="both"/>
        <w:rPr>
          <w:color w:val="000000" w:themeColor="text1"/>
          <w:sz w:val="22"/>
          <w:szCs w:val="22"/>
          <w:lang w:eastAsia="ru-RU"/>
        </w:rPr>
      </w:pPr>
    </w:p>
    <w:p w14:paraId="7F06D0CB" w14:textId="64012833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 xml:space="preserve">5. Порядок и сроки приемки оказанных услуг </w:t>
      </w:r>
    </w:p>
    <w:p w14:paraId="4384F4D5" w14:textId="58F74A2E" w:rsidR="005053DC" w:rsidRPr="008F5DE2" w:rsidRDefault="005053DC" w:rsidP="005053DC">
      <w:pPr>
        <w:ind w:firstLine="567"/>
        <w:jc w:val="both"/>
        <w:rPr>
          <w:sz w:val="22"/>
          <w:szCs w:val="22"/>
        </w:rPr>
      </w:pPr>
      <w:r w:rsidRPr="008F5DE2">
        <w:rPr>
          <w:sz w:val="22"/>
          <w:szCs w:val="22"/>
        </w:rPr>
        <w:t>5.1.  По окончании оказания услу</w:t>
      </w:r>
      <w:r w:rsidR="002A0686" w:rsidRPr="008F5DE2">
        <w:rPr>
          <w:sz w:val="22"/>
          <w:szCs w:val="22"/>
        </w:rPr>
        <w:t>г Исполнитель обязан в течение 5</w:t>
      </w:r>
      <w:r w:rsidRPr="008F5DE2">
        <w:rPr>
          <w:sz w:val="22"/>
          <w:szCs w:val="22"/>
        </w:rPr>
        <w:t xml:space="preserve"> (</w:t>
      </w:r>
      <w:r w:rsidR="002A0686" w:rsidRPr="008F5DE2">
        <w:rPr>
          <w:sz w:val="22"/>
          <w:szCs w:val="22"/>
        </w:rPr>
        <w:t>пяти</w:t>
      </w:r>
      <w:r w:rsidRPr="008F5DE2">
        <w:rPr>
          <w:sz w:val="22"/>
          <w:szCs w:val="22"/>
        </w:rPr>
        <w:t>) рабочих дней представить Заказчику</w:t>
      </w:r>
      <w:r w:rsidR="005B2869" w:rsidRPr="008F5DE2">
        <w:rPr>
          <w:sz w:val="22"/>
          <w:szCs w:val="22"/>
        </w:rPr>
        <w:t xml:space="preserve"> подписанный со своей стороны,</w:t>
      </w:r>
      <w:r w:rsidRPr="008F5DE2">
        <w:rPr>
          <w:sz w:val="22"/>
          <w:szCs w:val="22"/>
        </w:rPr>
        <w:t xml:space="preserve"> акт сдачи - приемки оказ</w:t>
      </w:r>
      <w:r w:rsidR="00E2596A" w:rsidRPr="008F5DE2">
        <w:rPr>
          <w:sz w:val="22"/>
          <w:szCs w:val="22"/>
        </w:rPr>
        <w:t>анных услуг, счет, счет-фактуру (при наличии).</w:t>
      </w:r>
    </w:p>
    <w:p w14:paraId="5EB1573C" w14:textId="6F0B38CE" w:rsidR="005053DC" w:rsidRPr="008F5DE2" w:rsidRDefault="005053DC" w:rsidP="005053DC">
      <w:pPr>
        <w:ind w:firstLine="567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5.2. Заказчик в течение </w:t>
      </w:r>
      <w:r w:rsidR="00860212">
        <w:rPr>
          <w:sz w:val="22"/>
          <w:szCs w:val="22"/>
        </w:rPr>
        <w:t>20</w:t>
      </w:r>
      <w:r w:rsidRPr="008F5DE2">
        <w:rPr>
          <w:sz w:val="22"/>
          <w:szCs w:val="22"/>
        </w:rPr>
        <w:t xml:space="preserve"> (</w:t>
      </w:r>
      <w:r w:rsidR="00860212">
        <w:rPr>
          <w:sz w:val="22"/>
          <w:szCs w:val="22"/>
        </w:rPr>
        <w:t>двадцати</w:t>
      </w:r>
      <w:r w:rsidRPr="008F5DE2">
        <w:rPr>
          <w:sz w:val="22"/>
          <w:szCs w:val="22"/>
        </w:rPr>
        <w:t xml:space="preserve">) рабочих дней проверяет соответствие объема и качества оказанных услуг требованиям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а, по результатам проверки подписывает и направляет Исполнителю акт сдачи-приемки оказанных услуг либо мотивированный отказ от приемки услуг, с указанием услуг, несоответствующих условиям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а. </w:t>
      </w:r>
    </w:p>
    <w:p w14:paraId="53F25376" w14:textId="2D4E0380" w:rsidR="001B5F91" w:rsidRPr="008F5DE2" w:rsidRDefault="001B5F91" w:rsidP="00166272">
      <w:pPr>
        <w:ind w:firstLine="567"/>
        <w:jc w:val="both"/>
        <w:rPr>
          <w:color w:val="FF0000"/>
          <w:sz w:val="22"/>
          <w:szCs w:val="22"/>
        </w:rPr>
      </w:pPr>
      <w:r w:rsidRPr="008F5DE2">
        <w:rPr>
          <w:sz w:val="22"/>
          <w:szCs w:val="22"/>
        </w:rPr>
        <w:t>5.3. Адрес доставки от</w:t>
      </w:r>
      <w:r w:rsidR="009866DF" w:rsidRPr="008F5DE2">
        <w:rPr>
          <w:sz w:val="22"/>
          <w:szCs w:val="22"/>
        </w:rPr>
        <w:t>четных и финансовых документов:</w:t>
      </w:r>
      <w:r w:rsidR="009866DF" w:rsidRPr="008F5DE2">
        <w:rPr>
          <w:color w:val="000000"/>
          <w:sz w:val="22"/>
          <w:szCs w:val="22"/>
          <w:lang w:eastAsia="ru-RU"/>
        </w:rPr>
        <w:t xml:space="preserve"> </w:t>
      </w:r>
      <w:r w:rsidR="007820EC" w:rsidRPr="008F5DE2">
        <w:rPr>
          <w:color w:val="000000"/>
          <w:sz w:val="22"/>
          <w:szCs w:val="22"/>
          <w:lang w:eastAsia="ru-RU"/>
        </w:rPr>
        <w:t>По предварительному согласованию с представителем Заказчика.</w:t>
      </w:r>
    </w:p>
    <w:p w14:paraId="1CB6D4DC" w14:textId="6A0FEF1C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>6. Ответственность сторон</w:t>
      </w:r>
    </w:p>
    <w:p w14:paraId="05719C99" w14:textId="1E73453B" w:rsidR="003D2BA1" w:rsidRPr="008F5DE2" w:rsidRDefault="005B19B6" w:rsidP="00731FEE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 xml:space="preserve">6.1. Стороны несут ответственность за неисполнение или ненадлежащее исполнение своих обязанностей по настоящему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>у в соответствии с законодательством РФ.</w:t>
      </w:r>
    </w:p>
    <w:p w14:paraId="218B82FE" w14:textId="002CFE0E" w:rsidR="00C06DFC" w:rsidRPr="008F5DE2" w:rsidRDefault="00C06DFC" w:rsidP="00731FEE">
      <w:pPr>
        <w:suppressAutoHyphens w:val="0"/>
        <w:spacing w:before="80"/>
        <w:ind w:firstLine="709"/>
        <w:jc w:val="both"/>
        <w:rPr>
          <w:rFonts w:eastAsia="Calibri"/>
          <w:b/>
          <w:sz w:val="22"/>
          <w:szCs w:val="22"/>
          <w:u w:val="single"/>
          <w:lang w:eastAsia="ru-RU"/>
        </w:rPr>
      </w:pPr>
      <w:r w:rsidRPr="008F5DE2">
        <w:rPr>
          <w:rFonts w:eastAsia="Calibri"/>
          <w:b/>
          <w:sz w:val="22"/>
          <w:szCs w:val="22"/>
          <w:u w:val="single"/>
          <w:lang w:eastAsia="ru-RU"/>
        </w:rPr>
        <w:t xml:space="preserve">6.2. Ответственность Исполнителя: </w:t>
      </w:r>
    </w:p>
    <w:p w14:paraId="7AF7C37F" w14:textId="18AE6CF2" w:rsidR="005B19B6" w:rsidRPr="008F5DE2" w:rsidRDefault="00C06DF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6.2</w:t>
      </w:r>
      <w:r w:rsidR="005B19B6" w:rsidRPr="008F5DE2">
        <w:rPr>
          <w:rFonts w:eastAsia="Calibri"/>
          <w:sz w:val="22"/>
          <w:szCs w:val="22"/>
          <w:lang w:eastAsia="ru-RU"/>
        </w:rPr>
        <w:t>.</w:t>
      </w:r>
      <w:r w:rsidRPr="008F5DE2">
        <w:rPr>
          <w:rFonts w:eastAsia="Calibri"/>
          <w:sz w:val="22"/>
          <w:szCs w:val="22"/>
          <w:lang w:eastAsia="ru-RU"/>
        </w:rPr>
        <w:t>1.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 За каждый факт неисполнения или ненадлежащего исполнения Исполнителем обязательств,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ом, размер </w:t>
      </w:r>
      <w:r w:rsidR="005B19B6" w:rsidRPr="008F5DE2">
        <w:rPr>
          <w:rFonts w:eastAsia="Calibri"/>
          <w:i/>
          <w:sz w:val="22"/>
          <w:szCs w:val="22"/>
          <w:lang w:eastAsia="ru-RU"/>
        </w:rPr>
        <w:t xml:space="preserve">штрафа 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устанавливается в размере </w:t>
      </w:r>
      <w:r w:rsidR="00A4207A" w:rsidRPr="008F5DE2">
        <w:rPr>
          <w:rFonts w:eastAsia="Calibri"/>
          <w:sz w:val="22"/>
          <w:szCs w:val="22"/>
          <w:lang w:eastAsia="ru-RU"/>
        </w:rPr>
        <w:t xml:space="preserve">1 процента цены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A4207A" w:rsidRPr="008F5DE2">
        <w:rPr>
          <w:rFonts w:eastAsia="Calibri"/>
          <w:sz w:val="22"/>
          <w:szCs w:val="22"/>
          <w:lang w:eastAsia="ru-RU"/>
        </w:rPr>
        <w:t>а</w:t>
      </w:r>
      <w:r w:rsidR="00A073ED" w:rsidRPr="008F5DE2">
        <w:rPr>
          <w:rFonts w:eastAsia="Calibri"/>
          <w:sz w:val="22"/>
          <w:szCs w:val="22"/>
          <w:lang w:eastAsia="ru-RU"/>
        </w:rPr>
        <w:t xml:space="preserve"> (этапа), но не более 5 тыс. рублей и не менее 1 тыс. рублей.</w:t>
      </w:r>
    </w:p>
    <w:p w14:paraId="61775F6F" w14:textId="3247DECE" w:rsidR="007D132E" w:rsidRPr="008F5DE2" w:rsidRDefault="007D132E" w:rsidP="00CB4032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lastRenderedPageBreak/>
        <w:t>6.2.</w:t>
      </w:r>
      <w:r w:rsidR="00C06DFC" w:rsidRPr="008F5DE2">
        <w:rPr>
          <w:rFonts w:eastAsia="Calibri"/>
          <w:sz w:val="22"/>
          <w:szCs w:val="22"/>
          <w:lang w:eastAsia="ru-RU"/>
        </w:rPr>
        <w:t>2</w:t>
      </w:r>
      <w:r w:rsidRPr="008F5DE2">
        <w:rPr>
          <w:rFonts w:eastAsia="Calibri"/>
          <w:sz w:val="22"/>
          <w:szCs w:val="22"/>
          <w:lang w:eastAsia="ru-RU"/>
        </w:rPr>
        <w:t xml:space="preserve">. За каждый факт неисполнения или ненадлежащего исполнения </w:t>
      </w:r>
      <w:r w:rsidR="00630346" w:rsidRPr="008F5DE2">
        <w:rPr>
          <w:rFonts w:eastAsia="Calibri"/>
          <w:sz w:val="22"/>
          <w:szCs w:val="22"/>
          <w:lang w:eastAsia="ru-RU"/>
        </w:rPr>
        <w:t>Исполнителем</w:t>
      </w:r>
      <w:r w:rsidRPr="008F5DE2">
        <w:rPr>
          <w:rFonts w:eastAsia="Calibri"/>
          <w:sz w:val="22"/>
          <w:szCs w:val="22"/>
          <w:lang w:eastAsia="ru-RU"/>
        </w:rPr>
        <w:t xml:space="preserve"> обязательства, предусмотренного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 xml:space="preserve">ом, которое не имеет стоимостного выражения, размер </w:t>
      </w:r>
      <w:r w:rsidRPr="008F5DE2">
        <w:rPr>
          <w:rFonts w:eastAsia="Calibri"/>
          <w:i/>
          <w:sz w:val="22"/>
          <w:szCs w:val="22"/>
          <w:lang w:eastAsia="ru-RU"/>
        </w:rPr>
        <w:t>штрафа</w:t>
      </w:r>
      <w:r w:rsidRPr="008F5DE2">
        <w:rPr>
          <w:rFonts w:eastAsia="Calibri"/>
          <w:sz w:val="22"/>
          <w:szCs w:val="22"/>
          <w:lang w:eastAsia="ru-RU"/>
        </w:rPr>
        <w:t xml:space="preserve"> устанавливается (при наличии в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 xml:space="preserve">е таких обязательств) </w:t>
      </w:r>
      <w:r w:rsidR="00890C9B" w:rsidRPr="008F5DE2">
        <w:rPr>
          <w:rFonts w:eastAsia="Calibri"/>
          <w:sz w:val="22"/>
          <w:szCs w:val="22"/>
          <w:lang w:eastAsia="ru-RU"/>
        </w:rPr>
        <w:t>в размере</w:t>
      </w:r>
      <w:r w:rsidRPr="008F5DE2">
        <w:rPr>
          <w:rFonts w:eastAsia="Calibri"/>
          <w:sz w:val="22"/>
          <w:szCs w:val="22"/>
          <w:lang w:eastAsia="ru-RU"/>
        </w:rPr>
        <w:t>:</w:t>
      </w:r>
    </w:p>
    <w:p w14:paraId="56FCAC85" w14:textId="4C0EE2F6" w:rsidR="008D45B4" w:rsidRPr="008F5DE2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-</w:t>
      </w:r>
      <w:r w:rsidR="00F4050A" w:rsidRPr="008F5DE2">
        <w:rPr>
          <w:rFonts w:eastAsia="Calibri"/>
          <w:sz w:val="22"/>
          <w:szCs w:val="22"/>
          <w:lang w:eastAsia="ru-RU"/>
        </w:rPr>
        <w:t xml:space="preserve"> </w:t>
      </w:r>
      <w:r w:rsidR="00F4050A" w:rsidRPr="008F5DE2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28FDC523" w14:textId="78BB4752" w:rsidR="007F70C3" w:rsidRPr="008F5DE2" w:rsidRDefault="008D45B4" w:rsidP="00FF6F4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 xml:space="preserve">6.2.3. </w:t>
      </w:r>
      <w:r w:rsidRPr="008F5DE2">
        <w:rPr>
          <w:rFonts w:eastAsia="Calibri"/>
          <w:i/>
          <w:sz w:val="22"/>
          <w:szCs w:val="22"/>
          <w:lang w:eastAsia="ru-RU"/>
        </w:rPr>
        <w:t>Пеня</w:t>
      </w:r>
      <w:r w:rsidRPr="008F5DE2">
        <w:rPr>
          <w:rFonts w:eastAsia="Calibri"/>
          <w:sz w:val="22"/>
          <w:szCs w:val="22"/>
          <w:lang w:eastAsia="ru-RU"/>
        </w:rPr>
        <w:t xml:space="preserve"> начисляется за каждый день просрочки исполнения Исполнителем обязательства, предусмотренного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Pr="008F5DE2">
        <w:rPr>
          <w:rFonts w:eastAsia="Calibri"/>
          <w:i/>
          <w:sz w:val="22"/>
          <w:szCs w:val="22"/>
          <w:lang w:eastAsia="ru-RU"/>
        </w:rPr>
        <w:t>одной трехсотой</w:t>
      </w:r>
      <w:r w:rsidRPr="008F5DE2">
        <w:rPr>
          <w:rFonts w:eastAsia="Calibri"/>
          <w:sz w:val="22"/>
          <w:szCs w:val="22"/>
          <w:lang w:eastAsia="ru-RU"/>
        </w:rPr>
        <w:t xml:space="preserve"> действующей на дату уплаты </w:t>
      </w:r>
      <w:r w:rsidRPr="008F5DE2">
        <w:rPr>
          <w:rFonts w:eastAsia="Calibri"/>
          <w:i/>
          <w:sz w:val="22"/>
          <w:szCs w:val="22"/>
          <w:lang w:eastAsia="ru-RU"/>
        </w:rPr>
        <w:t>пени</w:t>
      </w:r>
      <w:r w:rsidRPr="008F5DE2">
        <w:rPr>
          <w:rFonts w:eastAsia="Calibri"/>
          <w:sz w:val="22"/>
          <w:szCs w:val="22"/>
          <w:lang w:eastAsia="ru-RU"/>
        </w:rPr>
        <w:t xml:space="preserve"> ключевой ставки Центрального банка Российской Федерации от цены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 xml:space="preserve">а, уменьшенной на сумму, пропорциональную объему обязательств,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>ом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  <w:r w:rsidR="00CD08E4" w:rsidRPr="008F5DE2">
        <w:rPr>
          <w:rFonts w:eastAsia="Calibri"/>
          <w:sz w:val="22"/>
          <w:szCs w:val="22"/>
          <w:lang w:eastAsia="ru-RU"/>
        </w:rPr>
        <w:t xml:space="preserve"> </w:t>
      </w:r>
      <w:r w:rsidR="004038F8" w:rsidRPr="008F5DE2">
        <w:rPr>
          <w:rFonts w:eastAsia="Calibri"/>
          <w:i/>
          <w:sz w:val="22"/>
          <w:szCs w:val="22"/>
          <w:lang w:eastAsia="ru-RU"/>
        </w:rPr>
        <w:t>Пени</w:t>
      </w:r>
      <w:r w:rsidR="004038F8" w:rsidRPr="008F5DE2">
        <w:rPr>
          <w:rFonts w:eastAsia="Calibri"/>
          <w:sz w:val="22"/>
          <w:szCs w:val="22"/>
          <w:lang w:eastAsia="ru-RU"/>
        </w:rPr>
        <w:t xml:space="preserve"> начисляется по день фактического оказания услуг включительно или по день расторжения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4038F8" w:rsidRPr="008F5DE2">
        <w:rPr>
          <w:rFonts w:eastAsia="Calibri"/>
          <w:sz w:val="22"/>
          <w:szCs w:val="22"/>
          <w:lang w:eastAsia="ru-RU"/>
        </w:rPr>
        <w:t xml:space="preserve">а. </w:t>
      </w:r>
    </w:p>
    <w:p w14:paraId="5795C9DD" w14:textId="0D82C015" w:rsidR="00E82E7B" w:rsidRPr="008F5DE2" w:rsidRDefault="00B741DA" w:rsidP="00731FEE">
      <w:pPr>
        <w:suppressAutoHyphens w:val="0"/>
        <w:spacing w:before="80"/>
        <w:ind w:firstLine="709"/>
        <w:jc w:val="both"/>
        <w:rPr>
          <w:rFonts w:eastAsia="Calibri"/>
          <w:b/>
          <w:sz w:val="22"/>
          <w:szCs w:val="22"/>
          <w:u w:val="single"/>
          <w:lang w:eastAsia="ru-RU"/>
        </w:rPr>
      </w:pPr>
      <w:r w:rsidRPr="008F5DE2">
        <w:rPr>
          <w:rFonts w:eastAsia="Calibri"/>
          <w:b/>
          <w:sz w:val="22"/>
          <w:szCs w:val="22"/>
          <w:u w:val="single"/>
          <w:lang w:eastAsia="ru-RU"/>
        </w:rPr>
        <w:t xml:space="preserve">6.3. Ответственность Заказчика: </w:t>
      </w:r>
    </w:p>
    <w:p w14:paraId="4264D2DB" w14:textId="62B42DAF" w:rsidR="00F562FB" w:rsidRPr="008F5DE2" w:rsidRDefault="005B19B6" w:rsidP="00B93D12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6.3.</w:t>
      </w:r>
      <w:r w:rsidR="00B741DA" w:rsidRPr="008F5DE2">
        <w:rPr>
          <w:rFonts w:eastAsia="Calibri"/>
          <w:sz w:val="22"/>
          <w:szCs w:val="22"/>
          <w:lang w:eastAsia="ru-RU"/>
        </w:rPr>
        <w:t xml:space="preserve">1. </w:t>
      </w:r>
      <w:r w:rsidRPr="008F5DE2">
        <w:rPr>
          <w:rFonts w:eastAsia="Calibri"/>
          <w:sz w:val="22"/>
          <w:szCs w:val="22"/>
          <w:lang w:eastAsia="ru-RU"/>
        </w:rPr>
        <w:t xml:space="preserve">За каждый факт неисполнения Заказчиком обязательств,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 xml:space="preserve">ом, за исключением просрочки исполнения обязательств,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 xml:space="preserve">ом, размер </w:t>
      </w:r>
      <w:r w:rsidRPr="008F5DE2">
        <w:rPr>
          <w:rFonts w:eastAsia="Calibri"/>
          <w:i/>
          <w:sz w:val="22"/>
          <w:szCs w:val="22"/>
          <w:lang w:eastAsia="ru-RU"/>
        </w:rPr>
        <w:t>штрафа</w:t>
      </w:r>
      <w:r w:rsidRPr="008F5DE2">
        <w:rPr>
          <w:rFonts w:eastAsia="Calibri"/>
          <w:sz w:val="22"/>
          <w:szCs w:val="22"/>
          <w:lang w:eastAsia="ru-RU"/>
        </w:rPr>
        <w:t xml:space="preserve"> составляет:</w:t>
      </w:r>
    </w:p>
    <w:p w14:paraId="5C5B18D4" w14:textId="1706E3BC" w:rsidR="00541DA1" w:rsidRPr="008F5DE2" w:rsidRDefault="00FB5B93" w:rsidP="00CB4032">
      <w:pPr>
        <w:suppressAutoHyphens w:val="0"/>
        <w:spacing w:before="120" w:after="120"/>
        <w:ind w:firstLine="709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 xml:space="preserve">- </w:t>
      </w:r>
      <w:r w:rsidRPr="008F5DE2">
        <w:rPr>
          <w:rFonts w:eastAsia="Calibri"/>
          <w:i/>
          <w:sz w:val="22"/>
          <w:szCs w:val="22"/>
          <w:lang w:eastAsia="ru-RU"/>
        </w:rPr>
        <w:t>1000 рублей (Одна тысяча рублей 00 копеек).</w:t>
      </w:r>
    </w:p>
    <w:p w14:paraId="1A2B3E5D" w14:textId="6049ADC8" w:rsidR="00AF2B7D" w:rsidRPr="008F5DE2" w:rsidRDefault="00B741DA" w:rsidP="003D2BA1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6.3.2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. В случае просрочки Заказчиком обязательства по приемке и оплате надлежаще оказанных Исполнителем услуг, Исполнитель вправе потребовать уплаты </w:t>
      </w:r>
      <w:r w:rsidR="005B19B6" w:rsidRPr="008F5DE2">
        <w:rPr>
          <w:rFonts w:eastAsia="Calibri"/>
          <w:i/>
          <w:sz w:val="22"/>
          <w:szCs w:val="22"/>
          <w:lang w:eastAsia="ru-RU"/>
        </w:rPr>
        <w:t>пени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 за каждый день просрочки исполнения обязательства, предусмотренного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ом, начиная со дня, следующего после дня истечения установленного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ом срока исполнения обязательства, в размере </w:t>
      </w:r>
      <w:r w:rsidR="005B19B6" w:rsidRPr="008F5DE2">
        <w:rPr>
          <w:rFonts w:eastAsia="Calibri"/>
          <w:i/>
          <w:sz w:val="22"/>
          <w:szCs w:val="22"/>
          <w:lang w:eastAsia="ru-RU"/>
        </w:rPr>
        <w:t>одной трехсотой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 действующей на дату уплаты пеней ключевой ставки Центрального банка Российской Федерации от не уплаченной в срок суммы.</w:t>
      </w:r>
    </w:p>
    <w:p w14:paraId="3952F748" w14:textId="6B276156" w:rsidR="005B19B6" w:rsidRPr="008F5DE2" w:rsidRDefault="005B19B6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</w:t>
      </w:r>
      <w:r w:rsidR="00733F1C" w:rsidRPr="008F5DE2">
        <w:rPr>
          <w:rFonts w:eastAsia="Calibri"/>
          <w:sz w:val="22"/>
          <w:szCs w:val="22"/>
          <w:lang w:eastAsia="ru-RU"/>
        </w:rPr>
        <w:t>4</w:t>
      </w:r>
      <w:r w:rsidRPr="008F5DE2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Pr="008F5DE2">
        <w:rPr>
          <w:rFonts w:eastAsia="Calibri"/>
          <w:i/>
          <w:sz w:val="22"/>
          <w:szCs w:val="22"/>
          <w:lang w:eastAsia="ru-RU"/>
        </w:rPr>
        <w:t>штрафов</w:t>
      </w:r>
      <w:r w:rsidRPr="008F5DE2">
        <w:rPr>
          <w:rFonts w:eastAsia="Calibri"/>
          <w:sz w:val="22"/>
          <w:szCs w:val="22"/>
          <w:lang w:eastAsia="ru-RU"/>
        </w:rPr>
        <w:t xml:space="preserve"> за неисполнение или ненадлежащее исполнение Исполнителем обязательств,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Pr="008F5DE2">
        <w:rPr>
          <w:rFonts w:eastAsia="Calibri"/>
          <w:sz w:val="22"/>
          <w:szCs w:val="22"/>
          <w:lang w:eastAsia="ru-RU"/>
        </w:rPr>
        <w:t>а.</w:t>
      </w:r>
    </w:p>
    <w:p w14:paraId="3EE5581A" w14:textId="677F9F35" w:rsidR="005B19B6" w:rsidRPr="008F5DE2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6.5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. Общая сумма начисленных </w:t>
      </w:r>
      <w:r w:rsidR="005B19B6" w:rsidRPr="008F5DE2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 за ненадлежащее исполнение Заказчиком</w:t>
      </w:r>
      <w:r w:rsidR="00C53050" w:rsidRPr="008F5DE2">
        <w:rPr>
          <w:rFonts w:eastAsia="Calibri"/>
          <w:sz w:val="22"/>
          <w:szCs w:val="22"/>
          <w:lang w:eastAsia="ru-RU"/>
        </w:rPr>
        <w:t xml:space="preserve"> 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обязательств,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ом, не может превышать цену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>а.</w:t>
      </w:r>
    </w:p>
    <w:p w14:paraId="7F71BA34" w14:textId="1B9D055F" w:rsidR="005B19B6" w:rsidRPr="008F5DE2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6.6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 (в том числе гарантийного обязательства),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ом, а также в случаях неисполнения или ненадлежащего исполнения Исполнителем или Заказчиком обязательств, предусмотренных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>ом, Заказчик или Исполнитель направляет письменное требование об уплате неустоек (штрафов, пеней). Требование об уплате неустоек (штрафов, пеней) должно быть исполнено в течение 15 рабочих дней со дня его получения.</w:t>
      </w:r>
    </w:p>
    <w:p w14:paraId="49015826" w14:textId="4BC8408D" w:rsidR="005B19B6" w:rsidRPr="008F5DE2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6.7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. Уплата </w:t>
      </w:r>
      <w:r w:rsidR="005B19B6" w:rsidRPr="008F5DE2">
        <w:rPr>
          <w:rFonts w:eastAsia="Calibri"/>
          <w:i/>
          <w:sz w:val="22"/>
          <w:szCs w:val="22"/>
          <w:lang w:eastAsia="ru-RU"/>
        </w:rPr>
        <w:t>штрафов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 и </w:t>
      </w:r>
      <w:r w:rsidR="005B19B6" w:rsidRPr="008F5DE2">
        <w:rPr>
          <w:rFonts w:eastAsia="Calibri"/>
          <w:i/>
          <w:sz w:val="22"/>
          <w:szCs w:val="22"/>
          <w:lang w:eastAsia="ru-RU"/>
        </w:rPr>
        <w:t>пени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 не освобождает Заказчика и Исполнителя от исполнения обязательств по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у. </w:t>
      </w:r>
    </w:p>
    <w:p w14:paraId="539F7C00" w14:textId="16AE5AE1" w:rsidR="005B19B6" w:rsidRPr="008F5DE2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6.8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. В случае просрочки исполнения Исполнителем обязательства, предусмотренного настоящим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8F5DE2">
        <w:rPr>
          <w:rFonts w:eastAsia="Calibri"/>
          <w:i/>
          <w:sz w:val="22"/>
          <w:szCs w:val="22"/>
          <w:lang w:eastAsia="ru-RU"/>
        </w:rPr>
        <w:t>пени.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 </w:t>
      </w:r>
    </w:p>
    <w:p w14:paraId="2864EFCE" w14:textId="740A647E" w:rsidR="005B19B6" w:rsidRPr="008F5DE2" w:rsidRDefault="00733F1C" w:rsidP="005B19B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6.9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. В случае неисполнения или ненадлежащего исполнения Исполнителем обязательств, предусмотренных настоящим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ом, Заказчик имеет право производить оплату по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у за вычетом соответствующего размера </w:t>
      </w:r>
      <w:r w:rsidR="005B19B6" w:rsidRPr="008F5DE2">
        <w:rPr>
          <w:rFonts w:eastAsia="Calibri"/>
          <w:i/>
          <w:sz w:val="22"/>
          <w:szCs w:val="22"/>
          <w:lang w:eastAsia="ru-RU"/>
        </w:rPr>
        <w:t>штрафа</w:t>
      </w:r>
      <w:r w:rsidR="005B19B6" w:rsidRPr="008F5DE2">
        <w:rPr>
          <w:rFonts w:eastAsia="Calibri"/>
          <w:sz w:val="22"/>
          <w:szCs w:val="22"/>
          <w:lang w:eastAsia="ru-RU"/>
        </w:rPr>
        <w:t>.</w:t>
      </w:r>
    </w:p>
    <w:p w14:paraId="18D72385" w14:textId="13521EC8" w:rsidR="005B19B6" w:rsidRPr="008F5DE2" w:rsidRDefault="00733F1C" w:rsidP="00623996">
      <w:pPr>
        <w:suppressAutoHyphens w:val="0"/>
        <w:ind w:firstLine="708"/>
        <w:jc w:val="both"/>
        <w:rPr>
          <w:rFonts w:eastAsia="Calibri"/>
          <w:sz w:val="22"/>
          <w:szCs w:val="22"/>
          <w:lang w:eastAsia="ru-RU"/>
        </w:rPr>
      </w:pPr>
      <w:r w:rsidRPr="008F5DE2">
        <w:rPr>
          <w:rFonts w:eastAsia="Calibri"/>
          <w:sz w:val="22"/>
          <w:szCs w:val="22"/>
          <w:lang w:eastAsia="ru-RU"/>
        </w:rPr>
        <w:t>6.10</w:t>
      </w:r>
      <w:r w:rsidR="005B19B6" w:rsidRPr="008F5DE2">
        <w:rPr>
          <w:rFonts w:eastAsia="Calibri"/>
          <w:sz w:val="22"/>
          <w:szCs w:val="22"/>
          <w:lang w:eastAsia="ru-RU"/>
        </w:rPr>
        <w:t xml:space="preserve">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9474B5" w:rsidRPr="008F5DE2">
        <w:rPr>
          <w:rFonts w:eastAsia="Calibri"/>
          <w:sz w:val="22"/>
          <w:szCs w:val="22"/>
          <w:lang w:eastAsia="ru-RU"/>
        </w:rPr>
        <w:t>контракт</w:t>
      </w:r>
      <w:r w:rsidR="005B19B6" w:rsidRPr="008F5DE2">
        <w:rPr>
          <w:rFonts w:eastAsia="Calibri"/>
          <w:sz w:val="22"/>
          <w:szCs w:val="22"/>
          <w:lang w:eastAsia="ru-RU"/>
        </w:rPr>
        <w:t>ом, произошло вследствие непреодолимой силы или по вине другой стороны.</w:t>
      </w:r>
    </w:p>
    <w:p w14:paraId="5BDF5F0C" w14:textId="55218029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 xml:space="preserve">7. Срок действия </w:t>
      </w:r>
      <w:r w:rsidR="009474B5" w:rsidRPr="008F5DE2">
        <w:rPr>
          <w:b/>
          <w:bCs/>
          <w:sz w:val="22"/>
          <w:szCs w:val="22"/>
          <w:lang w:eastAsia="ru-RU"/>
        </w:rPr>
        <w:t>контракт</w:t>
      </w:r>
      <w:r w:rsidRPr="008F5DE2">
        <w:rPr>
          <w:b/>
          <w:bCs/>
          <w:sz w:val="22"/>
          <w:szCs w:val="22"/>
          <w:lang w:eastAsia="ru-RU"/>
        </w:rPr>
        <w:t xml:space="preserve">а, порядок изменения </w:t>
      </w:r>
      <w:r w:rsidRPr="008F5DE2">
        <w:rPr>
          <w:b/>
          <w:bCs/>
          <w:sz w:val="22"/>
          <w:szCs w:val="22"/>
          <w:lang w:eastAsia="ru-RU"/>
        </w:rPr>
        <w:br/>
        <w:t xml:space="preserve">и расторжения </w:t>
      </w:r>
      <w:r w:rsidR="009474B5" w:rsidRPr="008F5DE2">
        <w:rPr>
          <w:b/>
          <w:bCs/>
          <w:sz w:val="22"/>
          <w:szCs w:val="22"/>
          <w:lang w:eastAsia="ru-RU"/>
        </w:rPr>
        <w:t>контракт</w:t>
      </w:r>
      <w:r w:rsidRPr="008F5DE2">
        <w:rPr>
          <w:b/>
          <w:bCs/>
          <w:sz w:val="22"/>
          <w:szCs w:val="22"/>
          <w:lang w:eastAsia="ru-RU"/>
        </w:rPr>
        <w:t>а</w:t>
      </w:r>
    </w:p>
    <w:p w14:paraId="234E3AA9" w14:textId="4184A524" w:rsidR="005053DC" w:rsidRPr="008F5DE2" w:rsidRDefault="005053DC" w:rsidP="005053DC">
      <w:pPr>
        <w:widowControl w:val="0"/>
        <w:autoSpaceDE w:val="0"/>
        <w:ind w:firstLine="709"/>
        <w:jc w:val="both"/>
        <w:rPr>
          <w:b/>
          <w:bCs/>
          <w:sz w:val="22"/>
          <w:szCs w:val="22"/>
        </w:rPr>
      </w:pPr>
      <w:r w:rsidRPr="008F5DE2">
        <w:rPr>
          <w:sz w:val="22"/>
          <w:szCs w:val="22"/>
        </w:rPr>
        <w:t xml:space="preserve">7.1.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 вступает в силу с даты его заключения Сторонами и действует по </w:t>
      </w:r>
      <w:r w:rsidR="00081530" w:rsidRPr="008F5DE2">
        <w:rPr>
          <w:sz w:val="22"/>
          <w:szCs w:val="22"/>
        </w:rPr>
        <w:t>«</w:t>
      </w:r>
      <w:r w:rsidR="005C44A3" w:rsidRPr="008F5DE2">
        <w:rPr>
          <w:sz w:val="22"/>
          <w:szCs w:val="22"/>
        </w:rPr>
        <w:t>31</w:t>
      </w:r>
      <w:r w:rsidR="00081530" w:rsidRPr="008F5DE2">
        <w:rPr>
          <w:sz w:val="22"/>
          <w:szCs w:val="22"/>
        </w:rPr>
        <w:t xml:space="preserve">» </w:t>
      </w:r>
      <w:r w:rsidR="005C44A3" w:rsidRPr="008F5DE2">
        <w:rPr>
          <w:sz w:val="22"/>
          <w:szCs w:val="22"/>
        </w:rPr>
        <w:t>декабря</w:t>
      </w:r>
      <w:r w:rsidRPr="008F5DE2">
        <w:rPr>
          <w:sz w:val="22"/>
          <w:szCs w:val="22"/>
        </w:rPr>
        <w:t xml:space="preserve"> 20</w:t>
      </w:r>
      <w:r w:rsidR="00081530" w:rsidRPr="008F5DE2">
        <w:rPr>
          <w:sz w:val="22"/>
          <w:szCs w:val="22"/>
        </w:rPr>
        <w:t>2</w:t>
      </w:r>
      <w:r w:rsidR="002A0686" w:rsidRPr="008F5DE2">
        <w:rPr>
          <w:sz w:val="22"/>
          <w:szCs w:val="22"/>
        </w:rPr>
        <w:t xml:space="preserve">6 </w:t>
      </w:r>
      <w:r w:rsidRPr="008F5DE2">
        <w:rPr>
          <w:sz w:val="22"/>
          <w:szCs w:val="22"/>
        </w:rPr>
        <w:t>года</w:t>
      </w:r>
      <w:r w:rsidR="007203DA" w:rsidRPr="008F5DE2">
        <w:rPr>
          <w:bCs/>
          <w:sz w:val="22"/>
          <w:szCs w:val="22"/>
        </w:rPr>
        <w:t>.</w:t>
      </w:r>
      <w:r w:rsidR="00DF3DF9" w:rsidRPr="008F5DE2">
        <w:rPr>
          <w:bCs/>
          <w:sz w:val="22"/>
          <w:szCs w:val="22"/>
        </w:rPr>
        <w:t xml:space="preserve"> </w:t>
      </w:r>
      <w:r w:rsidR="007203DA" w:rsidRPr="008F5DE2">
        <w:rPr>
          <w:bCs/>
          <w:sz w:val="22"/>
          <w:szCs w:val="22"/>
        </w:rPr>
        <w:t xml:space="preserve">Окончание срока действия </w:t>
      </w:r>
      <w:r w:rsidR="009474B5" w:rsidRPr="008F5DE2">
        <w:rPr>
          <w:bCs/>
          <w:sz w:val="22"/>
          <w:szCs w:val="22"/>
        </w:rPr>
        <w:t>контракт</w:t>
      </w:r>
      <w:r w:rsidR="007203DA" w:rsidRPr="008F5DE2">
        <w:rPr>
          <w:bCs/>
          <w:sz w:val="22"/>
          <w:szCs w:val="22"/>
        </w:rPr>
        <w:t xml:space="preserve">а не влечет прекращения неисполненных обязательств Сторон по </w:t>
      </w:r>
      <w:r w:rsidR="009474B5" w:rsidRPr="008F5DE2">
        <w:rPr>
          <w:bCs/>
          <w:sz w:val="22"/>
          <w:szCs w:val="22"/>
        </w:rPr>
        <w:t>контракт</w:t>
      </w:r>
      <w:r w:rsidR="007203DA" w:rsidRPr="008F5DE2">
        <w:rPr>
          <w:bCs/>
          <w:sz w:val="22"/>
          <w:szCs w:val="22"/>
        </w:rPr>
        <w:t xml:space="preserve">у. </w:t>
      </w:r>
    </w:p>
    <w:p w14:paraId="0B2D3413" w14:textId="1D1EDD91" w:rsidR="005053DC" w:rsidRPr="008F5DE2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7.2. Расторжение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а допускается по соглашению Сторон, решению суда или в связи </w:t>
      </w:r>
      <w:r w:rsidRPr="008F5DE2">
        <w:rPr>
          <w:sz w:val="22"/>
          <w:szCs w:val="22"/>
        </w:rPr>
        <w:br/>
        <w:t xml:space="preserve">с односторонним отказом Заказчика от исполнения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а в соответствии с гражданским законодательством Российской Федерации.</w:t>
      </w:r>
    </w:p>
    <w:p w14:paraId="603365BD" w14:textId="1E414E57" w:rsidR="005053DC" w:rsidRPr="008F5DE2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7.3. Заказчик вправе в одностороннем порядке отказаться от исполнения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а </w:t>
      </w:r>
      <w:r w:rsidRPr="008F5DE2">
        <w:rPr>
          <w:sz w:val="22"/>
          <w:szCs w:val="22"/>
        </w:rPr>
        <w:br/>
        <w:t>в соответствии с пунктом 1 статьи 782 Гражданского кодекса Российской Федерации при условии оплаты Исполнителю фактически понесенных им расходов, подтвержденных документально.</w:t>
      </w:r>
    </w:p>
    <w:p w14:paraId="2ED2DD47" w14:textId="29130F10" w:rsidR="005053DC" w:rsidRPr="008F5DE2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7.4. Решение Заказчика об одностороннем отказе от исполнения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а вступает в силу </w:t>
      </w:r>
      <w:r w:rsidRPr="008F5DE2">
        <w:rPr>
          <w:sz w:val="22"/>
          <w:szCs w:val="22"/>
        </w:rPr>
        <w:br/>
        <w:t xml:space="preserve">и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 считается расторгнутым через 10 (десять) дней с даты надлежащего уведомления Заказчиком Исполнителя об одностороннем отказе от исполнения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а.</w:t>
      </w:r>
    </w:p>
    <w:p w14:paraId="6A7FA98F" w14:textId="394549C0" w:rsidR="005053DC" w:rsidRPr="008F5DE2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lastRenderedPageBreak/>
        <w:t xml:space="preserve">7.5. При исполнении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а не допускается перемена Исполнителя, за исключением случая, если новый Исполнитель является правопреемником Исполнителя по такому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у вследствие реорганизации юридического лица в форме преобразования, слияния</w:t>
      </w:r>
      <w:r w:rsidR="00374FCC" w:rsidRPr="008F5DE2">
        <w:rPr>
          <w:sz w:val="22"/>
          <w:szCs w:val="22"/>
        </w:rPr>
        <w:t xml:space="preserve"> </w:t>
      </w:r>
      <w:r w:rsidRPr="008F5DE2">
        <w:rPr>
          <w:sz w:val="22"/>
          <w:szCs w:val="22"/>
        </w:rPr>
        <w:t>или присоединения.</w:t>
      </w:r>
    </w:p>
    <w:p w14:paraId="7E4E327C" w14:textId="003EACEB" w:rsidR="00F562FB" w:rsidRPr="008F5DE2" w:rsidRDefault="005053DC" w:rsidP="00C9398D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7.6.  Изменение существенных условий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а при его исполнении не допускается, </w:t>
      </w:r>
      <w:r w:rsidRPr="008F5DE2">
        <w:rPr>
          <w:sz w:val="22"/>
          <w:szCs w:val="22"/>
        </w:rPr>
        <w:br/>
        <w:t>за исключением их изменения по соглашению Сторон в случаях, указанных в Федеральном законе № 44-ФЗ «</w:t>
      </w:r>
      <w:r w:rsidRPr="008F5DE2">
        <w:rPr>
          <w:kern w:val="36"/>
          <w:sz w:val="22"/>
          <w:szCs w:val="22"/>
        </w:rPr>
        <w:t>О контрактной системе в сфере закупок товаров, работ, услуг</w:t>
      </w:r>
      <w:r w:rsidR="00B744CF" w:rsidRPr="008F5DE2">
        <w:rPr>
          <w:kern w:val="36"/>
          <w:sz w:val="22"/>
          <w:szCs w:val="22"/>
        </w:rPr>
        <w:t xml:space="preserve"> </w:t>
      </w:r>
      <w:r w:rsidRPr="008F5DE2">
        <w:rPr>
          <w:kern w:val="36"/>
          <w:sz w:val="22"/>
          <w:szCs w:val="22"/>
        </w:rPr>
        <w:t>для обеспечения государственных и муниципальных нужд»</w:t>
      </w:r>
      <w:r w:rsidRPr="008F5DE2">
        <w:rPr>
          <w:sz w:val="22"/>
          <w:szCs w:val="22"/>
        </w:rPr>
        <w:t>.</w:t>
      </w:r>
    </w:p>
    <w:p w14:paraId="450A3BC9" w14:textId="6E862FA5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>8. Действие непреодолимой силы</w:t>
      </w:r>
    </w:p>
    <w:p w14:paraId="34A46949" w14:textId="2D52B8A1" w:rsidR="005053DC" w:rsidRPr="008F5DE2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8.1. Стороны освобождаются от ответственности за частичное или полное неисполнение обязательств по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а.</w:t>
      </w:r>
    </w:p>
    <w:p w14:paraId="2267D223" w14:textId="7F03C455" w:rsidR="005053DC" w:rsidRPr="008F5DE2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>8.2. 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</w:t>
      </w:r>
      <w:r w:rsidR="00B744CF" w:rsidRPr="008F5DE2">
        <w:rPr>
          <w:sz w:val="22"/>
          <w:szCs w:val="22"/>
        </w:rPr>
        <w:t xml:space="preserve"> </w:t>
      </w:r>
      <w:r w:rsidRPr="008F5DE2">
        <w:rPr>
          <w:sz w:val="22"/>
          <w:szCs w:val="22"/>
        </w:rPr>
        <w:t xml:space="preserve">в письменной форме в течение </w:t>
      </w:r>
      <w:r w:rsidR="00B744CF" w:rsidRPr="008F5DE2">
        <w:rPr>
          <w:sz w:val="22"/>
          <w:szCs w:val="22"/>
        </w:rPr>
        <w:br/>
      </w:r>
      <w:r w:rsidRPr="008F5DE2">
        <w:rPr>
          <w:sz w:val="22"/>
          <w:szCs w:val="22"/>
        </w:rPr>
        <w:t>5 (пяти) рабочих дней с момента возникновения обстоятельств непреодолимой силы.</w:t>
      </w:r>
    </w:p>
    <w:p w14:paraId="778516BF" w14:textId="63D6590A" w:rsidR="005053DC" w:rsidRPr="008F5DE2" w:rsidRDefault="005053DC" w:rsidP="00735901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8.3. Если в результате издания акта государственного органа исполнение обязательства становится невозможным, обязательства Сторон, предусмотренные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ом, могут быть прекращены Сторонами в части или полностью.</w:t>
      </w:r>
    </w:p>
    <w:p w14:paraId="28F4A30D" w14:textId="7A5BBE02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>9. Порядок разрешения споров</w:t>
      </w:r>
    </w:p>
    <w:p w14:paraId="4C1FEF68" w14:textId="7CBA74C1" w:rsidR="005053DC" w:rsidRPr="008F5DE2" w:rsidRDefault="005053DC" w:rsidP="005053DC">
      <w:pPr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9.1. За неисполнение либо ненадлежащее исполнение обязательств, возникших </w:t>
      </w:r>
      <w:r w:rsidRPr="008F5DE2">
        <w:rPr>
          <w:sz w:val="22"/>
          <w:szCs w:val="22"/>
        </w:rPr>
        <w:br/>
        <w:t xml:space="preserve">из настоящего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а, Стороны несут ответственность, предусмотренную законодательством Российской Федерации. При этом Стороны освобождаются от ответственности за полное</w:t>
      </w:r>
      <w:r w:rsidR="00B744CF" w:rsidRPr="008F5DE2">
        <w:rPr>
          <w:sz w:val="22"/>
          <w:szCs w:val="22"/>
        </w:rPr>
        <w:t xml:space="preserve"> </w:t>
      </w:r>
      <w:r w:rsidRPr="008F5DE2">
        <w:rPr>
          <w:sz w:val="22"/>
          <w:szCs w:val="22"/>
        </w:rPr>
        <w:t xml:space="preserve">или частичное неисполнение обязательств по настоящему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у, если невозможность исполнения возникла в результате обстоятельств непреодолимой силы.</w:t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</w:p>
    <w:p w14:paraId="7A320762" w14:textId="553F8D5F" w:rsidR="00CF6C80" w:rsidRPr="008F5DE2" w:rsidRDefault="005053DC" w:rsidP="005053DC">
      <w:pPr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9.2. Любые изменения и дополнения к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у действительны, если они совершены </w:t>
      </w:r>
      <w:r w:rsidRPr="008F5DE2">
        <w:rPr>
          <w:sz w:val="22"/>
          <w:szCs w:val="22"/>
        </w:rPr>
        <w:br/>
        <w:t>в письменном виде и подписаны надлежаще уполномоченными представителями Сторон.</w:t>
      </w:r>
      <w:r w:rsidRPr="008F5DE2">
        <w:rPr>
          <w:sz w:val="22"/>
          <w:szCs w:val="22"/>
        </w:rPr>
        <w:tab/>
      </w:r>
    </w:p>
    <w:p w14:paraId="00303FC7" w14:textId="077E9280" w:rsidR="005053DC" w:rsidRPr="008F5DE2" w:rsidRDefault="005053DC" w:rsidP="005053DC">
      <w:pPr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9.3. Все споры и разногласия, возникающие в связи с исполнением обязательств, предусмотренных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ом, Стороны разрешают путем переговоров.</w:t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</w:p>
    <w:p w14:paraId="560B6459" w14:textId="5C759203" w:rsidR="005053DC" w:rsidRPr="008F5DE2" w:rsidRDefault="005053DC" w:rsidP="005053DC">
      <w:pPr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9.4. В соответствии с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ом Сторонами предусмотрен претензионный порядок разрешения споров. Претензия рассматривается Стороной в срок не более 15 (пятнадцати) дней</w:t>
      </w:r>
      <w:r w:rsidR="00B744CF" w:rsidRPr="008F5DE2">
        <w:rPr>
          <w:sz w:val="22"/>
          <w:szCs w:val="22"/>
        </w:rPr>
        <w:t xml:space="preserve"> </w:t>
      </w:r>
      <w:r w:rsidRPr="008F5DE2">
        <w:rPr>
          <w:sz w:val="22"/>
          <w:szCs w:val="22"/>
        </w:rPr>
        <w:t>с момента получения.</w:t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  <w:r w:rsidRPr="008F5DE2">
        <w:rPr>
          <w:sz w:val="22"/>
          <w:szCs w:val="22"/>
        </w:rPr>
        <w:tab/>
      </w:r>
    </w:p>
    <w:p w14:paraId="6AE3E762" w14:textId="52631CC9" w:rsidR="005053DC" w:rsidRPr="008F5DE2" w:rsidRDefault="005053DC" w:rsidP="00145310">
      <w:pPr>
        <w:widowControl w:val="0"/>
        <w:autoSpaceDE w:val="0"/>
        <w:spacing w:before="80" w:after="80"/>
        <w:jc w:val="both"/>
        <w:outlineLvl w:val="0"/>
        <w:rPr>
          <w:sz w:val="22"/>
          <w:szCs w:val="22"/>
        </w:rPr>
      </w:pPr>
      <w:r w:rsidRPr="008F5DE2">
        <w:rPr>
          <w:sz w:val="22"/>
          <w:szCs w:val="22"/>
        </w:rPr>
        <w:t xml:space="preserve">9.5. Любые споры и разногласия, возникающие в связи с исполнением, изменением </w:t>
      </w:r>
      <w:r w:rsidRPr="008F5DE2">
        <w:rPr>
          <w:sz w:val="22"/>
          <w:szCs w:val="22"/>
        </w:rPr>
        <w:br/>
        <w:t xml:space="preserve">или расторжением настоящего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а, не урегулированные сторонами в ходе переговоров, подлежат разрешению в Арбитражном суде города Санкт-Петербурга и Ленинградской области.</w:t>
      </w:r>
    </w:p>
    <w:p w14:paraId="17A9E2D8" w14:textId="2CC9E16E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>10. Прочие условия</w:t>
      </w:r>
    </w:p>
    <w:p w14:paraId="6B703AB4" w14:textId="18A6EE26" w:rsidR="005053DC" w:rsidRPr="008F5DE2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</w:rPr>
        <w:t xml:space="preserve">10.1. </w:t>
      </w:r>
      <w:r w:rsidRPr="008F5DE2">
        <w:rPr>
          <w:sz w:val="22"/>
          <w:szCs w:val="22"/>
          <w:lang w:eastAsia="ru-RU"/>
        </w:rPr>
        <w:t xml:space="preserve">Настоящий </w:t>
      </w:r>
      <w:r w:rsidR="009474B5" w:rsidRPr="008F5DE2">
        <w:rPr>
          <w:sz w:val="22"/>
          <w:szCs w:val="22"/>
          <w:lang w:eastAsia="ru-RU"/>
        </w:rPr>
        <w:t>Контракт</w:t>
      </w:r>
      <w:r w:rsidR="00A534B3" w:rsidRPr="008F5DE2">
        <w:rPr>
          <w:sz w:val="22"/>
          <w:szCs w:val="22"/>
          <w:lang w:eastAsia="ru-RU"/>
        </w:rPr>
        <w:t xml:space="preserve"> заключается посредством подписания его уполномоченными представителями Сторон усиленной квалифицированной электронной подписью.</w:t>
      </w:r>
    </w:p>
    <w:p w14:paraId="4B88FB1C" w14:textId="5AC9B9F1" w:rsidR="005053DC" w:rsidRPr="008F5DE2" w:rsidRDefault="005053DC" w:rsidP="005053DC">
      <w:pPr>
        <w:autoSpaceDE w:val="0"/>
        <w:autoSpaceDN w:val="0"/>
        <w:adjustRightInd w:val="0"/>
        <w:ind w:firstLine="709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10.2. Все изменения и дополнения к настоящему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у должны быть совершены </w:t>
      </w:r>
      <w:r w:rsidRPr="008F5DE2">
        <w:rPr>
          <w:sz w:val="22"/>
          <w:szCs w:val="22"/>
          <w:lang w:eastAsia="ru-RU"/>
        </w:rPr>
        <w:br/>
        <w:t>в письменной форме и подписаны уполномоченными представителями Сторон.</w:t>
      </w:r>
    </w:p>
    <w:p w14:paraId="6116346A" w14:textId="7FBA30A6" w:rsidR="005053DC" w:rsidRPr="008F5DE2" w:rsidRDefault="005053DC" w:rsidP="005053D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10.3. Переписка между Сторонами осуществляется, в том числе, посредством направления корреспонденции на электронную почту Сторон, указанную в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 xml:space="preserve">е. </w:t>
      </w:r>
    </w:p>
    <w:p w14:paraId="2BE5BF25" w14:textId="2560A15F" w:rsidR="005053DC" w:rsidRPr="008F5DE2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10.4. Претензии, требования, уведомления Сторон в связи с исполнением настоящего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а оформляются в письменном виде и направляются одной Стороной другой Стороне заказной почтой, по факсу, электронной почтой по следующим адресам: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4"/>
        <w:gridCol w:w="4945"/>
      </w:tblGrid>
      <w:tr w:rsidR="005053DC" w:rsidRPr="008F5DE2" w14:paraId="37CEA8AD" w14:textId="77777777" w:rsidTr="006375DD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2B2DA" w14:textId="77777777" w:rsidR="005053DC" w:rsidRPr="008F5DE2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Заказчик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428D1" w14:textId="77777777" w:rsidR="005053DC" w:rsidRPr="008F5DE2" w:rsidRDefault="005053DC" w:rsidP="0032121F">
            <w:pPr>
              <w:shd w:val="clear" w:color="auto" w:fill="FFFFFF"/>
              <w:tabs>
                <w:tab w:val="left" w:pos="1421"/>
              </w:tabs>
              <w:ind w:firstLine="720"/>
              <w:jc w:val="both"/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Исполнитель</w:t>
            </w:r>
          </w:p>
        </w:tc>
      </w:tr>
      <w:tr w:rsidR="005053DC" w:rsidRPr="008F5DE2" w14:paraId="7DE6BF86" w14:textId="77777777" w:rsidTr="006375DD">
        <w:trPr>
          <w:jc w:val="center"/>
        </w:trPr>
        <w:tc>
          <w:tcPr>
            <w:tcW w:w="4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9CB05" w14:textId="77777777" w:rsidR="005053DC" w:rsidRPr="008F5DE2" w:rsidRDefault="005053DC" w:rsidP="0032121F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 xml:space="preserve">Адрес фактический: Суворовский просп., д. 65, литер Б. </w:t>
            </w:r>
          </w:p>
          <w:p w14:paraId="745E2DF2" w14:textId="10DEA112" w:rsidR="005053DC" w:rsidRPr="008F5DE2" w:rsidRDefault="005053DC" w:rsidP="0032121F">
            <w:pPr>
              <w:jc w:val="both"/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Факс</w:t>
            </w:r>
            <w:r w:rsidR="00F4036F" w:rsidRPr="008F5DE2">
              <w:rPr>
                <w:sz w:val="22"/>
                <w:szCs w:val="22"/>
                <w:lang w:eastAsia="ru-RU"/>
              </w:rPr>
              <w:t>/телефон</w:t>
            </w:r>
            <w:r w:rsidRPr="008F5DE2">
              <w:rPr>
                <w:sz w:val="22"/>
                <w:szCs w:val="22"/>
                <w:lang w:eastAsia="ru-RU"/>
              </w:rPr>
              <w:t>: (812) 274-14-32</w:t>
            </w:r>
          </w:p>
          <w:p w14:paraId="5C15806B" w14:textId="636393D2" w:rsidR="005053DC" w:rsidRPr="008F5DE2" w:rsidRDefault="005053DC" w:rsidP="0032121F">
            <w:pPr>
              <w:tabs>
                <w:tab w:val="left" w:pos="1421"/>
              </w:tabs>
              <w:jc w:val="both"/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 xml:space="preserve">Эл. почта: </w:t>
            </w:r>
            <w:r w:rsidRPr="00145310">
              <w:rPr>
                <w:sz w:val="22"/>
                <w:szCs w:val="22"/>
                <w:lang w:eastAsia="ru-RU"/>
              </w:rPr>
              <w:t>mail@quality.spb.ru</w:t>
            </w:r>
          </w:p>
        </w:tc>
        <w:tc>
          <w:tcPr>
            <w:tcW w:w="4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A81F" w14:textId="4D601454" w:rsidR="00F4036F" w:rsidRPr="008F5DE2" w:rsidRDefault="00FC7B77" w:rsidP="0032121F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Адрес фактический:</w:t>
            </w:r>
            <w:r w:rsidR="006375DD" w:rsidRPr="008F5DE2">
              <w:rPr>
                <w:sz w:val="22"/>
                <w:szCs w:val="22"/>
              </w:rPr>
              <w:t xml:space="preserve"> </w:t>
            </w:r>
          </w:p>
          <w:p w14:paraId="3FEC6B1A" w14:textId="22D4FF63" w:rsidR="005053DC" w:rsidRPr="008F5DE2" w:rsidRDefault="005053DC" w:rsidP="0032121F">
            <w:pPr>
              <w:rPr>
                <w:sz w:val="22"/>
                <w:szCs w:val="22"/>
              </w:rPr>
            </w:pPr>
            <w:r w:rsidRPr="008F5DE2">
              <w:rPr>
                <w:sz w:val="22"/>
                <w:szCs w:val="22"/>
                <w:lang w:eastAsia="ru-RU"/>
              </w:rPr>
              <w:t>Факс</w:t>
            </w:r>
            <w:r w:rsidR="00F4036F" w:rsidRPr="008F5DE2">
              <w:rPr>
                <w:sz w:val="22"/>
                <w:szCs w:val="22"/>
                <w:lang w:eastAsia="ru-RU"/>
              </w:rPr>
              <w:t>/</w:t>
            </w:r>
            <w:r w:rsidR="00AC6E84" w:rsidRPr="008F5DE2">
              <w:rPr>
                <w:sz w:val="22"/>
                <w:szCs w:val="22"/>
                <w:lang w:eastAsia="ru-RU"/>
              </w:rPr>
              <w:t>телефон:</w:t>
            </w:r>
          </w:p>
          <w:p w14:paraId="6BD5A34D" w14:textId="1B612537" w:rsidR="005053DC" w:rsidRPr="008F5DE2" w:rsidRDefault="00FC7B77" w:rsidP="006375DD">
            <w:pPr>
              <w:shd w:val="clear" w:color="auto" w:fill="FFFFFF"/>
              <w:tabs>
                <w:tab w:val="left" w:pos="1421"/>
              </w:tabs>
              <w:ind w:firstLine="8"/>
              <w:jc w:val="both"/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 xml:space="preserve">Эл. почта: </w:t>
            </w:r>
          </w:p>
        </w:tc>
      </w:tr>
    </w:tbl>
    <w:p w14:paraId="184E6FF1" w14:textId="77777777" w:rsidR="005053DC" w:rsidRPr="008F5DE2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или вручаются адресату/уполномоченному лицу лично.</w:t>
      </w:r>
    </w:p>
    <w:p w14:paraId="1429388F" w14:textId="46EB2123" w:rsidR="005053DC" w:rsidRPr="008F5DE2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Гражданско-правовые споры о взыскании денежных средств по требованиям, возникшим из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ов, могут быть переданы на разрешение арбитражного суда после принятия сторонами мер по досудебному урегулированию по истечении пятнадцати календарных дней со дня направления претензии, требования, уведомления любым из способов, указанных в настоящем пункте. </w:t>
      </w:r>
    </w:p>
    <w:p w14:paraId="0C6B8EC8" w14:textId="03E2E9E9" w:rsidR="005053DC" w:rsidRPr="008F5DE2" w:rsidRDefault="005053DC" w:rsidP="00871123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10.4.1. Стороны признают юридическую сил</w:t>
      </w:r>
      <w:r w:rsidR="007A125B" w:rsidRPr="008F5DE2">
        <w:rPr>
          <w:sz w:val="22"/>
          <w:szCs w:val="22"/>
          <w:lang w:eastAsia="ru-RU"/>
        </w:rPr>
        <w:t xml:space="preserve">у за претензиями, требованиями, </w:t>
      </w:r>
      <w:r w:rsidRPr="008F5DE2">
        <w:rPr>
          <w:sz w:val="22"/>
          <w:szCs w:val="22"/>
          <w:lang w:eastAsia="ru-RU"/>
        </w:rPr>
        <w:t xml:space="preserve">уведомлениями, полученными способами, указанными в п. 10.4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а. </w:t>
      </w:r>
    </w:p>
    <w:p w14:paraId="1551576A" w14:textId="77777777" w:rsidR="005053DC" w:rsidRPr="008F5DE2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10.5. Уведомление считается полученным, в случае:</w:t>
      </w:r>
    </w:p>
    <w:p w14:paraId="6C933F4B" w14:textId="77777777" w:rsidR="005053DC" w:rsidRPr="008F5DE2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lastRenderedPageBreak/>
        <w:t>а) вручения адресату/уполномоченному лицу лично или доставки заказной почтой – в момент вручения (доставки);</w:t>
      </w:r>
    </w:p>
    <w:p w14:paraId="67F00C84" w14:textId="77777777" w:rsidR="005053DC" w:rsidRPr="008F5DE2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б) направления факса – спустя пять часов после отправления факса;</w:t>
      </w:r>
    </w:p>
    <w:p w14:paraId="7F1D0FEC" w14:textId="77777777" w:rsidR="005053DC" w:rsidRPr="008F5DE2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в) направления письма электронной почтой – спустя пять часов после отправления письма.</w:t>
      </w:r>
    </w:p>
    <w:p w14:paraId="18F8C720" w14:textId="2F48980C" w:rsidR="005053DC" w:rsidRPr="008F5DE2" w:rsidRDefault="005053DC" w:rsidP="005053DC">
      <w:pPr>
        <w:shd w:val="clear" w:color="auto" w:fill="FFFFFF"/>
        <w:tabs>
          <w:tab w:val="left" w:pos="1421"/>
        </w:tabs>
        <w:ind w:firstLine="720"/>
        <w:jc w:val="both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>10.6. В случае изменения местонахождения, названия, банковских или других реквизитов, электронной почты, факса у какой-либо Стороны, она обязана в течение 3 рабочих дней письменно 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</w:t>
      </w:r>
      <w:r w:rsidR="00B744CF" w:rsidRPr="008F5DE2">
        <w:rPr>
          <w:sz w:val="22"/>
          <w:szCs w:val="22"/>
          <w:lang w:eastAsia="ru-RU"/>
        </w:rPr>
        <w:t xml:space="preserve"> </w:t>
      </w:r>
      <w:r w:rsidRPr="008F5DE2">
        <w:rPr>
          <w:sz w:val="22"/>
          <w:szCs w:val="22"/>
          <w:lang w:eastAsia="ru-RU"/>
        </w:rPr>
        <w:t>или не совершения соответствующих действий.</w:t>
      </w:r>
    </w:p>
    <w:p w14:paraId="34FBEB43" w14:textId="76EBAED6" w:rsidR="00061CB6" w:rsidRPr="008F5DE2" w:rsidRDefault="005053DC" w:rsidP="0022369C">
      <w:pPr>
        <w:widowControl w:val="0"/>
        <w:autoSpaceDE w:val="0"/>
        <w:ind w:firstLine="709"/>
        <w:jc w:val="both"/>
        <w:rPr>
          <w:sz w:val="22"/>
          <w:szCs w:val="22"/>
        </w:rPr>
      </w:pPr>
      <w:r w:rsidRPr="008F5DE2">
        <w:rPr>
          <w:sz w:val="22"/>
          <w:szCs w:val="22"/>
        </w:rPr>
        <w:t xml:space="preserve">10.7. По всем вопросам, не урегулированным </w:t>
      </w:r>
      <w:r w:rsidR="009474B5" w:rsidRPr="008F5DE2">
        <w:rPr>
          <w:sz w:val="22"/>
          <w:szCs w:val="22"/>
        </w:rPr>
        <w:t>контракт</w:t>
      </w:r>
      <w:r w:rsidRPr="008F5DE2">
        <w:rPr>
          <w:sz w:val="22"/>
          <w:szCs w:val="22"/>
        </w:rPr>
        <w:t>ом, Стороны руководствуются законодательством Российской Федерации и Санкт-Петербурга.</w:t>
      </w:r>
    </w:p>
    <w:p w14:paraId="51393D4C" w14:textId="67953DC4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>11. Приложения</w:t>
      </w:r>
    </w:p>
    <w:p w14:paraId="1BF16673" w14:textId="5A1991EF" w:rsidR="005053DC" w:rsidRPr="008F5DE2" w:rsidRDefault="005053DC" w:rsidP="005053DC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11.1. Описание объекта закупки - Приложение № 1 к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у.</w:t>
      </w:r>
    </w:p>
    <w:p w14:paraId="0002A2D5" w14:textId="3444343A" w:rsidR="005053DC" w:rsidRPr="008F5DE2" w:rsidRDefault="005053DC" w:rsidP="00735901">
      <w:pPr>
        <w:shd w:val="clear" w:color="auto" w:fill="FFFFFF"/>
        <w:ind w:firstLine="709"/>
        <w:rPr>
          <w:sz w:val="22"/>
          <w:szCs w:val="22"/>
          <w:lang w:eastAsia="ru-RU"/>
        </w:rPr>
      </w:pPr>
      <w:r w:rsidRPr="008F5DE2">
        <w:rPr>
          <w:sz w:val="22"/>
          <w:szCs w:val="22"/>
          <w:lang w:eastAsia="ru-RU"/>
        </w:rPr>
        <w:t xml:space="preserve">11.2. Расчет цены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 xml:space="preserve">а – Приложение № 2 к </w:t>
      </w:r>
      <w:r w:rsidR="009474B5" w:rsidRPr="008F5DE2">
        <w:rPr>
          <w:sz w:val="22"/>
          <w:szCs w:val="22"/>
          <w:lang w:eastAsia="ru-RU"/>
        </w:rPr>
        <w:t>контракт</w:t>
      </w:r>
      <w:r w:rsidRPr="008F5DE2">
        <w:rPr>
          <w:sz w:val="22"/>
          <w:szCs w:val="22"/>
          <w:lang w:eastAsia="ru-RU"/>
        </w:rPr>
        <w:t>у.</w:t>
      </w:r>
    </w:p>
    <w:p w14:paraId="002D7902" w14:textId="77777777" w:rsidR="005053DC" w:rsidRPr="008F5DE2" w:rsidRDefault="005053DC" w:rsidP="002764A1">
      <w:pPr>
        <w:spacing w:before="120" w:after="120"/>
        <w:jc w:val="center"/>
        <w:rPr>
          <w:b/>
          <w:bCs/>
          <w:sz w:val="22"/>
          <w:szCs w:val="22"/>
          <w:lang w:eastAsia="ru-RU"/>
        </w:rPr>
      </w:pPr>
      <w:r w:rsidRPr="008F5DE2">
        <w:rPr>
          <w:b/>
          <w:bCs/>
          <w:sz w:val="22"/>
          <w:szCs w:val="22"/>
          <w:lang w:eastAsia="ru-RU"/>
        </w:rPr>
        <w:t>12. Адреса, банковские реквизиты и подписи Сторон</w:t>
      </w:r>
    </w:p>
    <w:p w14:paraId="6B87FAF9" w14:textId="77777777" w:rsidR="005053DC" w:rsidRPr="008F5DE2" w:rsidRDefault="005053DC" w:rsidP="005053DC">
      <w:pPr>
        <w:shd w:val="clear" w:color="auto" w:fill="FFFFFF"/>
        <w:ind w:firstLine="715"/>
        <w:jc w:val="center"/>
        <w:rPr>
          <w:b/>
          <w:bCs/>
          <w:sz w:val="22"/>
          <w:szCs w:val="22"/>
          <w:lang w:eastAsia="ru-RU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776"/>
        <w:gridCol w:w="4872"/>
      </w:tblGrid>
      <w:tr w:rsidR="005053DC" w:rsidRPr="008F5DE2" w14:paraId="70423387" w14:textId="77777777" w:rsidTr="0032121F">
        <w:trPr>
          <w:trHeight w:val="3663"/>
        </w:trPr>
        <w:tc>
          <w:tcPr>
            <w:tcW w:w="4776" w:type="dxa"/>
          </w:tcPr>
          <w:p w14:paraId="5AB40170" w14:textId="07FC2FAD" w:rsidR="005053DC" w:rsidRPr="008F5DE2" w:rsidRDefault="005053DC" w:rsidP="0032121F">
            <w:pPr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8F5DE2">
              <w:rPr>
                <w:b/>
                <w:bCs/>
                <w:sz w:val="22"/>
                <w:szCs w:val="22"/>
                <w:lang w:eastAsia="ru-RU"/>
              </w:rPr>
              <w:t xml:space="preserve">                     ИСПОЛНИТЕЛЬ:</w:t>
            </w:r>
          </w:p>
          <w:p w14:paraId="784E417E" w14:textId="77777777" w:rsidR="005053DC" w:rsidRPr="008F5DE2" w:rsidRDefault="005053DC" w:rsidP="0032121F">
            <w:pPr>
              <w:jc w:val="both"/>
              <w:rPr>
                <w:sz w:val="22"/>
                <w:szCs w:val="22"/>
                <w:lang w:eastAsia="ru-RU"/>
              </w:rPr>
            </w:pPr>
          </w:p>
          <w:p w14:paraId="6D3376BB" w14:textId="77777777" w:rsidR="005053DC" w:rsidRPr="008F5DE2" w:rsidRDefault="005053DC" w:rsidP="0032121F">
            <w:pPr>
              <w:jc w:val="both"/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</w:rPr>
              <w:t xml:space="preserve"> </w:t>
            </w:r>
          </w:p>
        </w:tc>
        <w:tc>
          <w:tcPr>
            <w:tcW w:w="4872" w:type="dxa"/>
          </w:tcPr>
          <w:p w14:paraId="6A5EDCCA" w14:textId="77777777" w:rsidR="005053DC" w:rsidRPr="008F5DE2" w:rsidRDefault="005053DC" w:rsidP="0032121F">
            <w:pPr>
              <w:jc w:val="both"/>
              <w:rPr>
                <w:b/>
                <w:bCs/>
                <w:sz w:val="22"/>
                <w:szCs w:val="22"/>
                <w:lang w:eastAsia="ru-RU"/>
              </w:rPr>
            </w:pPr>
            <w:r w:rsidRPr="008F5DE2">
              <w:rPr>
                <w:b/>
                <w:bCs/>
                <w:sz w:val="22"/>
                <w:szCs w:val="22"/>
                <w:lang w:eastAsia="ru-RU"/>
              </w:rPr>
              <w:t xml:space="preserve">                         ЗАКАЗЧИК:</w:t>
            </w:r>
          </w:p>
          <w:p w14:paraId="5BBF4DF7" w14:textId="342459B0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Санкт-Петербургское государственное бюджетное учреждение «Центр содействия развитию потребительского рынка, защиты прав потребителей и хранения городского резерва материальных ресурсов» (СПб ГБУ «ЦСРПР»)</w:t>
            </w:r>
          </w:p>
          <w:p w14:paraId="551EF43D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191124, г. Санкт-Петербург, Суворовский</w:t>
            </w:r>
          </w:p>
          <w:p w14:paraId="1F8CBD80" w14:textId="76956BAE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просп., д. 65, лит. Б. (812) 274-14-30.</w:t>
            </w:r>
          </w:p>
          <w:p w14:paraId="754E9C35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ИНН 7813046124 КПП 784201001</w:t>
            </w:r>
          </w:p>
          <w:p w14:paraId="63CB8CBF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 xml:space="preserve">Получатель: Комитет финансов </w:t>
            </w:r>
          </w:p>
          <w:p w14:paraId="12E36005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Санкт-Петербурга (СПб ГБУ «ЦСРПР»,</w:t>
            </w:r>
          </w:p>
          <w:p w14:paraId="37E7511F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лицевой счет 0931004),</w:t>
            </w:r>
          </w:p>
          <w:p w14:paraId="401FD9AB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№ КС 03224643400000007200</w:t>
            </w:r>
          </w:p>
          <w:p w14:paraId="20EE52EF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ОКЦ № 1 Северо-Западное ГУ Банка России//УФК по</w:t>
            </w:r>
          </w:p>
          <w:p w14:paraId="71F05E2F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г. Санкт-Петербургу, г. Санкт-Петербург,</w:t>
            </w:r>
          </w:p>
          <w:p w14:paraId="2D5A163B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№ счета банка 40102810945370000005</w:t>
            </w:r>
          </w:p>
          <w:p w14:paraId="7413914C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БИК 014030106 ОКПО 05278697</w:t>
            </w:r>
          </w:p>
          <w:p w14:paraId="2DBA15D5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ОГРН 1037843057086</w:t>
            </w:r>
          </w:p>
          <w:p w14:paraId="56E464B8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ОКОНХ 19800 ОКТМО 40911000</w:t>
            </w:r>
          </w:p>
          <w:p w14:paraId="12F8C69B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адрес эл. почты: mail@quality.spb.ru</w:t>
            </w:r>
          </w:p>
          <w:p w14:paraId="6CE7E107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</w:p>
          <w:p w14:paraId="16B0B6A4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 xml:space="preserve">Врио директора </w:t>
            </w:r>
          </w:p>
          <w:p w14:paraId="145B770A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СПб ГБУ «ЦСРПР»</w:t>
            </w:r>
          </w:p>
          <w:p w14:paraId="00845875" w14:textId="13F27CB9" w:rsidR="005053DC" w:rsidRPr="008F5DE2" w:rsidRDefault="002A0686" w:rsidP="002A0686">
            <w:pPr>
              <w:rPr>
                <w:b/>
                <w:bCs/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>_________ Алексеев Н.А.</w:t>
            </w:r>
          </w:p>
        </w:tc>
      </w:tr>
    </w:tbl>
    <w:p w14:paraId="36BFB6A2" w14:textId="77777777" w:rsidR="005053DC" w:rsidRPr="008F5DE2" w:rsidRDefault="005053DC" w:rsidP="005053DC">
      <w:pPr>
        <w:tabs>
          <w:tab w:val="left" w:pos="7750"/>
        </w:tabs>
        <w:jc w:val="right"/>
        <w:rPr>
          <w:sz w:val="22"/>
          <w:szCs w:val="22"/>
        </w:rPr>
      </w:pPr>
    </w:p>
    <w:p w14:paraId="49A3FC48" w14:textId="77777777" w:rsidR="00AE045E" w:rsidRPr="008F5DE2" w:rsidRDefault="00AE045E" w:rsidP="00C61C95">
      <w:pPr>
        <w:jc w:val="right"/>
        <w:rPr>
          <w:b/>
          <w:bCs/>
          <w:sz w:val="22"/>
          <w:szCs w:val="22"/>
        </w:rPr>
      </w:pPr>
    </w:p>
    <w:p w14:paraId="0EFDCDDE" w14:textId="77777777" w:rsidR="00B744CF" w:rsidRPr="008F5DE2" w:rsidRDefault="00B744CF" w:rsidP="00C61C95">
      <w:pPr>
        <w:jc w:val="right"/>
        <w:rPr>
          <w:b/>
          <w:bCs/>
          <w:sz w:val="22"/>
          <w:szCs w:val="22"/>
        </w:rPr>
      </w:pPr>
    </w:p>
    <w:p w14:paraId="39CF7865" w14:textId="77777777" w:rsidR="00B744CF" w:rsidRPr="008F5DE2" w:rsidRDefault="00B744CF" w:rsidP="00C61C95">
      <w:pPr>
        <w:jc w:val="right"/>
        <w:rPr>
          <w:b/>
          <w:bCs/>
          <w:sz w:val="22"/>
          <w:szCs w:val="22"/>
        </w:rPr>
      </w:pPr>
    </w:p>
    <w:p w14:paraId="667C98B9" w14:textId="3F2323E0" w:rsidR="00EB13B9" w:rsidRDefault="00EB13B9" w:rsidP="00EB13B9">
      <w:pPr>
        <w:rPr>
          <w:b/>
          <w:bCs/>
          <w:sz w:val="22"/>
          <w:szCs w:val="22"/>
        </w:rPr>
      </w:pPr>
    </w:p>
    <w:p w14:paraId="422423F0" w14:textId="7F8386AD" w:rsidR="008F5DE2" w:rsidRDefault="008F5DE2" w:rsidP="00EB13B9">
      <w:pPr>
        <w:rPr>
          <w:b/>
          <w:bCs/>
          <w:sz w:val="22"/>
          <w:szCs w:val="22"/>
        </w:rPr>
      </w:pPr>
    </w:p>
    <w:p w14:paraId="73D2888A" w14:textId="6ECD1356" w:rsidR="008F5DE2" w:rsidRDefault="008F5DE2" w:rsidP="00EB13B9">
      <w:pPr>
        <w:rPr>
          <w:b/>
          <w:bCs/>
          <w:sz w:val="22"/>
          <w:szCs w:val="22"/>
        </w:rPr>
      </w:pPr>
    </w:p>
    <w:p w14:paraId="4C6BB829" w14:textId="5B84E8B7" w:rsidR="008F5DE2" w:rsidRDefault="008F5DE2" w:rsidP="00EB13B9">
      <w:pPr>
        <w:rPr>
          <w:b/>
          <w:bCs/>
          <w:sz w:val="22"/>
          <w:szCs w:val="22"/>
        </w:rPr>
      </w:pPr>
    </w:p>
    <w:p w14:paraId="14E09CEF" w14:textId="07F1383F" w:rsidR="008F5DE2" w:rsidRDefault="008F5DE2" w:rsidP="00EB13B9">
      <w:pPr>
        <w:rPr>
          <w:b/>
          <w:bCs/>
          <w:sz w:val="22"/>
          <w:szCs w:val="22"/>
        </w:rPr>
      </w:pPr>
    </w:p>
    <w:p w14:paraId="4C077DEF" w14:textId="1C8F340B" w:rsidR="008F5DE2" w:rsidRDefault="008F5DE2" w:rsidP="00EB13B9">
      <w:pPr>
        <w:rPr>
          <w:b/>
          <w:bCs/>
          <w:sz w:val="22"/>
          <w:szCs w:val="22"/>
        </w:rPr>
      </w:pPr>
    </w:p>
    <w:p w14:paraId="3CCC518E" w14:textId="056179F9" w:rsidR="00860212" w:rsidRDefault="00860212" w:rsidP="00EB13B9">
      <w:pPr>
        <w:rPr>
          <w:b/>
          <w:bCs/>
          <w:sz w:val="22"/>
          <w:szCs w:val="22"/>
        </w:rPr>
      </w:pPr>
    </w:p>
    <w:p w14:paraId="07910094" w14:textId="60CFED4E" w:rsidR="00860212" w:rsidRDefault="00860212" w:rsidP="00EB13B9">
      <w:pPr>
        <w:rPr>
          <w:b/>
          <w:bCs/>
          <w:sz w:val="22"/>
          <w:szCs w:val="22"/>
        </w:rPr>
      </w:pPr>
    </w:p>
    <w:p w14:paraId="23CFA460" w14:textId="6FE1C4F3" w:rsidR="00860212" w:rsidRDefault="00860212" w:rsidP="00EB13B9">
      <w:pPr>
        <w:rPr>
          <w:b/>
          <w:bCs/>
          <w:sz w:val="22"/>
          <w:szCs w:val="22"/>
        </w:rPr>
      </w:pPr>
    </w:p>
    <w:p w14:paraId="434D8275" w14:textId="0F9296CD" w:rsidR="00860212" w:rsidRDefault="00860212" w:rsidP="00EB13B9">
      <w:pPr>
        <w:rPr>
          <w:b/>
          <w:bCs/>
          <w:sz w:val="22"/>
          <w:szCs w:val="22"/>
        </w:rPr>
      </w:pPr>
    </w:p>
    <w:p w14:paraId="05AFF737" w14:textId="4AABAA0F" w:rsidR="00860212" w:rsidRDefault="00860212" w:rsidP="00EB13B9">
      <w:pPr>
        <w:rPr>
          <w:b/>
          <w:bCs/>
          <w:sz w:val="22"/>
          <w:szCs w:val="22"/>
        </w:rPr>
      </w:pPr>
    </w:p>
    <w:p w14:paraId="36A7DA51" w14:textId="606F193C" w:rsidR="00860212" w:rsidRDefault="00860212" w:rsidP="00EB13B9">
      <w:pPr>
        <w:rPr>
          <w:b/>
          <w:bCs/>
          <w:sz w:val="22"/>
          <w:szCs w:val="22"/>
        </w:rPr>
      </w:pPr>
    </w:p>
    <w:p w14:paraId="2127FB66" w14:textId="77777777" w:rsidR="00860212" w:rsidRDefault="00860212" w:rsidP="00EB13B9">
      <w:pPr>
        <w:rPr>
          <w:b/>
          <w:bCs/>
          <w:sz w:val="22"/>
          <w:szCs w:val="22"/>
        </w:rPr>
      </w:pPr>
    </w:p>
    <w:p w14:paraId="34AF8A99" w14:textId="4D64E5AD" w:rsidR="008F5DE2" w:rsidRDefault="008F5DE2" w:rsidP="00EB13B9">
      <w:pPr>
        <w:rPr>
          <w:b/>
          <w:bCs/>
          <w:sz w:val="22"/>
          <w:szCs w:val="22"/>
        </w:rPr>
      </w:pPr>
    </w:p>
    <w:p w14:paraId="32CBEC60" w14:textId="77777777" w:rsidR="008F5DE2" w:rsidRPr="008F5DE2" w:rsidRDefault="008F5DE2" w:rsidP="00EB13B9">
      <w:pPr>
        <w:rPr>
          <w:b/>
          <w:bCs/>
          <w:sz w:val="22"/>
          <w:szCs w:val="22"/>
        </w:rPr>
      </w:pPr>
    </w:p>
    <w:p w14:paraId="58C7CDEA" w14:textId="52396BCB" w:rsidR="00CE66E7" w:rsidRPr="008F5DE2" w:rsidRDefault="00CE66E7" w:rsidP="00CE66E7">
      <w:pPr>
        <w:jc w:val="right"/>
        <w:rPr>
          <w:bCs/>
          <w:sz w:val="22"/>
          <w:szCs w:val="22"/>
        </w:rPr>
      </w:pPr>
      <w:r w:rsidRPr="008F5DE2">
        <w:rPr>
          <w:bCs/>
          <w:sz w:val="22"/>
          <w:szCs w:val="22"/>
        </w:rPr>
        <w:lastRenderedPageBreak/>
        <w:t xml:space="preserve">          Приложение 1 к </w:t>
      </w:r>
      <w:r w:rsidR="009474B5" w:rsidRPr="008F5DE2">
        <w:rPr>
          <w:bCs/>
          <w:sz w:val="22"/>
          <w:szCs w:val="22"/>
        </w:rPr>
        <w:t>Контракт</w:t>
      </w:r>
      <w:r w:rsidRPr="008F5DE2">
        <w:rPr>
          <w:bCs/>
          <w:sz w:val="22"/>
          <w:szCs w:val="22"/>
        </w:rPr>
        <w:t>у</w:t>
      </w:r>
    </w:p>
    <w:p w14:paraId="095DF743" w14:textId="77777777" w:rsidR="00860212" w:rsidRDefault="004511AE" w:rsidP="004840FC">
      <w:pPr>
        <w:jc w:val="right"/>
        <w:rPr>
          <w:bCs/>
          <w:sz w:val="22"/>
          <w:szCs w:val="22"/>
        </w:rPr>
      </w:pPr>
      <w:r w:rsidRPr="008F5DE2">
        <w:rPr>
          <w:bCs/>
          <w:sz w:val="22"/>
          <w:szCs w:val="22"/>
        </w:rPr>
        <w:t>от «___» ________</w:t>
      </w:r>
      <w:r w:rsidR="00480444" w:rsidRPr="008F5DE2">
        <w:rPr>
          <w:bCs/>
          <w:sz w:val="22"/>
          <w:szCs w:val="22"/>
        </w:rPr>
        <w:t xml:space="preserve"> </w:t>
      </w:r>
      <w:r w:rsidR="00CE66E7" w:rsidRPr="008F5DE2">
        <w:rPr>
          <w:bCs/>
          <w:sz w:val="22"/>
          <w:szCs w:val="22"/>
        </w:rPr>
        <w:t>20</w:t>
      </w:r>
      <w:r w:rsidR="00E95C98" w:rsidRPr="008F5DE2">
        <w:rPr>
          <w:bCs/>
          <w:sz w:val="22"/>
          <w:szCs w:val="22"/>
        </w:rPr>
        <w:t>2</w:t>
      </w:r>
      <w:r w:rsidR="002A0686" w:rsidRPr="008F5DE2">
        <w:rPr>
          <w:bCs/>
          <w:sz w:val="22"/>
          <w:szCs w:val="22"/>
        </w:rPr>
        <w:t>6</w:t>
      </w:r>
      <w:r w:rsidR="00352CED" w:rsidRPr="008F5DE2">
        <w:rPr>
          <w:bCs/>
          <w:sz w:val="22"/>
          <w:szCs w:val="22"/>
        </w:rPr>
        <w:t xml:space="preserve"> </w:t>
      </w:r>
      <w:r w:rsidR="00E95C98" w:rsidRPr="008F5DE2">
        <w:rPr>
          <w:bCs/>
          <w:sz w:val="22"/>
          <w:szCs w:val="22"/>
        </w:rPr>
        <w:t>г.</w:t>
      </w:r>
      <w:r w:rsidRPr="008F5DE2">
        <w:rPr>
          <w:bCs/>
          <w:sz w:val="22"/>
          <w:szCs w:val="22"/>
        </w:rPr>
        <w:t xml:space="preserve"> № ______</w:t>
      </w:r>
      <w:r w:rsidR="00CE66E7" w:rsidRPr="008F5DE2">
        <w:rPr>
          <w:bCs/>
          <w:sz w:val="22"/>
          <w:szCs w:val="22"/>
        </w:rPr>
        <w:t xml:space="preserve">  </w:t>
      </w:r>
    </w:p>
    <w:p w14:paraId="77778B3B" w14:textId="520399A3" w:rsidR="00CE66E7" w:rsidRPr="008F5DE2" w:rsidRDefault="00CE66E7" w:rsidP="004840FC">
      <w:pPr>
        <w:jc w:val="right"/>
        <w:rPr>
          <w:b/>
          <w:bCs/>
          <w:sz w:val="22"/>
          <w:szCs w:val="22"/>
        </w:rPr>
      </w:pPr>
    </w:p>
    <w:p w14:paraId="697AD09E" w14:textId="74E3707F" w:rsidR="00F837AD" w:rsidRDefault="00F837AD" w:rsidP="00860212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8F5DE2">
        <w:rPr>
          <w:rFonts w:eastAsia="Calibri"/>
          <w:b/>
          <w:bCs/>
          <w:sz w:val="22"/>
          <w:szCs w:val="22"/>
          <w:lang w:eastAsia="en-US"/>
        </w:rPr>
        <w:t>ОПИСАНИЕ ОБЪЕКТА ЗАКУПКИ</w:t>
      </w:r>
    </w:p>
    <w:p w14:paraId="545FA9F4" w14:textId="77777777" w:rsidR="00860212" w:rsidRPr="00585BCD" w:rsidRDefault="00860212" w:rsidP="00860212">
      <w:pPr>
        <w:jc w:val="center"/>
        <w:rPr>
          <w:rFonts w:eastAsia="Calibri"/>
          <w:sz w:val="22"/>
          <w:szCs w:val="22"/>
          <w:lang w:eastAsia="en-US"/>
        </w:rPr>
      </w:pPr>
    </w:p>
    <w:p w14:paraId="75ECA4E6" w14:textId="6AF56088" w:rsidR="00CE66E7" w:rsidRPr="00585BCD" w:rsidRDefault="008F5DE2" w:rsidP="00157DEE">
      <w:pPr>
        <w:suppressAutoHyphens w:val="0"/>
        <w:jc w:val="center"/>
        <w:outlineLvl w:val="1"/>
        <w:rPr>
          <w:b/>
          <w:sz w:val="22"/>
          <w:szCs w:val="22"/>
        </w:rPr>
      </w:pPr>
      <w:r w:rsidRPr="00585BCD">
        <w:rPr>
          <w:b/>
          <w:sz w:val="22"/>
          <w:szCs w:val="22"/>
        </w:rPr>
        <w:t xml:space="preserve">1. </w:t>
      </w:r>
      <w:r w:rsidR="00E1133A" w:rsidRPr="00585BCD">
        <w:rPr>
          <w:b/>
          <w:sz w:val="22"/>
          <w:szCs w:val="22"/>
        </w:rPr>
        <w:t>Объект</w:t>
      </w:r>
      <w:r w:rsidR="00F837AD" w:rsidRPr="00585BCD">
        <w:rPr>
          <w:b/>
          <w:sz w:val="22"/>
          <w:szCs w:val="22"/>
        </w:rPr>
        <w:t xml:space="preserve"> закупки</w:t>
      </w:r>
    </w:p>
    <w:p w14:paraId="3BD21AA2" w14:textId="77777777" w:rsidR="00145310" w:rsidRPr="00145310" w:rsidRDefault="00585BCD" w:rsidP="0014531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2"/>
          <w:szCs w:val="22"/>
        </w:rPr>
      </w:pPr>
      <w:r w:rsidRPr="00585BCD">
        <w:rPr>
          <w:rFonts w:eastAsia="Calibri"/>
          <w:bCs/>
          <w:sz w:val="22"/>
          <w:szCs w:val="22"/>
        </w:rPr>
        <w:t>1.1. </w:t>
      </w:r>
      <w:r w:rsidR="00145310" w:rsidRPr="00145310">
        <w:rPr>
          <w:rFonts w:eastAsia="Calibri"/>
          <w:bCs/>
          <w:sz w:val="22"/>
          <w:szCs w:val="22"/>
        </w:rPr>
        <w:t>Объектом закупки является оказание услуг по восстановлению нарушенного благоустройства после проведения Рождественской ярмарки в Санкт-Петербурге.</w:t>
      </w:r>
    </w:p>
    <w:p w14:paraId="06547E17" w14:textId="4FFCECD9" w:rsidR="00145310" w:rsidRDefault="00145310" w:rsidP="0014531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2"/>
          <w:szCs w:val="22"/>
        </w:rPr>
      </w:pPr>
      <w:r w:rsidRPr="00145310">
        <w:rPr>
          <w:rFonts w:eastAsia="Calibri"/>
          <w:bCs/>
          <w:sz w:val="22"/>
          <w:szCs w:val="22"/>
        </w:rPr>
        <w:t>1.2.</w:t>
      </w:r>
      <w:r w:rsidRPr="00145310">
        <w:rPr>
          <w:rFonts w:eastAsia="Calibri"/>
          <w:bCs/>
          <w:sz w:val="22"/>
          <w:szCs w:val="22"/>
        </w:rPr>
        <w:tab/>
        <w:t>Код по Общероссийскому классификатору продукции по видам экономической деятельности (ОКПД 2): 81.30.10.000 «Услуги по планировке ландшафта».</w:t>
      </w:r>
    </w:p>
    <w:p w14:paraId="35172490" w14:textId="77777777" w:rsidR="00847243" w:rsidRPr="00145310" w:rsidRDefault="00847243" w:rsidP="00145310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bCs/>
          <w:sz w:val="22"/>
          <w:szCs w:val="22"/>
        </w:rPr>
      </w:pPr>
    </w:p>
    <w:p w14:paraId="7275E589" w14:textId="77777777" w:rsidR="00145310" w:rsidRPr="00847243" w:rsidRDefault="00145310" w:rsidP="00C12F43">
      <w:pPr>
        <w:autoSpaceDE w:val="0"/>
        <w:autoSpaceDN w:val="0"/>
        <w:adjustRightInd w:val="0"/>
        <w:ind w:firstLine="709"/>
        <w:jc w:val="center"/>
        <w:rPr>
          <w:rFonts w:eastAsia="Calibri"/>
          <w:b/>
          <w:sz w:val="22"/>
          <w:szCs w:val="22"/>
        </w:rPr>
      </w:pPr>
      <w:r w:rsidRPr="00847243">
        <w:rPr>
          <w:rFonts w:eastAsia="Calibri"/>
          <w:b/>
          <w:sz w:val="22"/>
          <w:szCs w:val="22"/>
        </w:rPr>
        <w:t>2. Цели и правовое основание закупки</w:t>
      </w:r>
    </w:p>
    <w:p w14:paraId="5F5B9B14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Целью данной закупки является восстановление нарушенного благоустройства после проведения Рождественской ярмарки в Санкт-Петербурге.</w:t>
      </w:r>
    </w:p>
    <w:p w14:paraId="58592F5F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2.2.</w:t>
      </w:r>
      <w:r w:rsidRPr="00C12F43">
        <w:rPr>
          <w:color w:val="000000"/>
          <w:sz w:val="22"/>
          <w:szCs w:val="22"/>
          <w:lang w:eastAsia="ru-RU" w:bidi="ru-RU"/>
        </w:rPr>
        <w:tab/>
        <w:t>Правовые основания закупки:</w:t>
      </w:r>
    </w:p>
    <w:p w14:paraId="707B38EF" w14:textId="77777777" w:rsidR="00C12F43" w:rsidRPr="00C12F43" w:rsidRDefault="00C12F43" w:rsidP="00C12F43">
      <w:pPr>
        <w:tabs>
          <w:tab w:val="left" w:pos="360"/>
          <w:tab w:val="left" w:pos="851"/>
        </w:tabs>
        <w:ind w:right="-1" w:firstLine="567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C12F43">
        <w:rPr>
          <w:rFonts w:eastAsia="Courier New"/>
          <w:color w:val="000000"/>
          <w:sz w:val="22"/>
          <w:szCs w:val="22"/>
          <w:lang w:eastAsia="ru-RU" w:bidi="ru-RU"/>
        </w:rPr>
        <w:t>2.2.1. Федеральный закон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42441878" w14:textId="77777777" w:rsidR="00C12F43" w:rsidRPr="00C12F43" w:rsidRDefault="00C12F43" w:rsidP="00C12F43">
      <w:pPr>
        <w:tabs>
          <w:tab w:val="left" w:pos="360"/>
          <w:tab w:val="left" w:pos="851"/>
        </w:tabs>
        <w:ind w:right="-1" w:firstLine="567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C12F43">
        <w:rPr>
          <w:rFonts w:eastAsia="Courier New"/>
          <w:color w:val="000000"/>
          <w:sz w:val="22"/>
          <w:szCs w:val="22"/>
          <w:lang w:eastAsia="ru-RU" w:bidi="ru-RU"/>
        </w:rPr>
        <w:t>2.2.2. Постановление Правительства Санкт-Петербурга от 30.12.2013 № 1095 «О системе закупок товаров, работ, услуг для обеспечения нужд Санкт-Петербурга».</w:t>
      </w:r>
    </w:p>
    <w:p w14:paraId="496B7FF2" w14:textId="4CC5A0EB" w:rsidR="00C12F43" w:rsidRPr="00C12F43" w:rsidRDefault="00C12F43" w:rsidP="00C12F43">
      <w:pPr>
        <w:ind w:firstLine="567"/>
        <w:jc w:val="both"/>
        <w:rPr>
          <w:sz w:val="22"/>
          <w:szCs w:val="22"/>
          <w:lang w:eastAsia="ru-RU"/>
        </w:rPr>
      </w:pPr>
      <w:r w:rsidRPr="00C12F43">
        <w:rPr>
          <w:sz w:val="22"/>
          <w:szCs w:val="22"/>
          <w:lang w:eastAsia="ru-RU"/>
        </w:rPr>
        <w:t>2.2.3. Постановление Правительства Санкт-Петербурга от 30.06.2014 № 554</w:t>
      </w:r>
      <w:r>
        <w:rPr>
          <w:sz w:val="22"/>
          <w:szCs w:val="22"/>
          <w:lang w:eastAsia="ru-RU"/>
        </w:rPr>
        <w:t xml:space="preserve"> </w:t>
      </w:r>
      <w:r w:rsidRPr="00C12F43">
        <w:rPr>
          <w:sz w:val="22"/>
          <w:szCs w:val="22"/>
          <w:lang w:eastAsia="ru-RU"/>
        </w:rPr>
        <w:t>«О государственной программе Санкт-Петербурга «Развитие предпринимательства</w:t>
      </w:r>
      <w:r>
        <w:rPr>
          <w:sz w:val="22"/>
          <w:szCs w:val="22"/>
          <w:lang w:eastAsia="ru-RU"/>
        </w:rPr>
        <w:t xml:space="preserve"> </w:t>
      </w:r>
      <w:r w:rsidRPr="00C12F43">
        <w:rPr>
          <w:sz w:val="22"/>
          <w:szCs w:val="22"/>
          <w:lang w:eastAsia="ru-RU"/>
        </w:rPr>
        <w:t>и потребительского рынка в Санкт-Петербурге».</w:t>
      </w:r>
    </w:p>
    <w:p w14:paraId="3C184446" w14:textId="652531CB" w:rsidR="00C12F43" w:rsidRDefault="00C12F43" w:rsidP="00C12F43">
      <w:pPr>
        <w:tabs>
          <w:tab w:val="left" w:pos="360"/>
          <w:tab w:val="left" w:pos="851"/>
        </w:tabs>
        <w:ind w:right="-1" w:firstLine="567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  <w:r w:rsidRPr="00C12F43">
        <w:rPr>
          <w:rFonts w:eastAsia="Courier New"/>
          <w:color w:val="000000"/>
          <w:sz w:val="22"/>
          <w:szCs w:val="22"/>
          <w:lang w:eastAsia="ru-RU" w:bidi="ru-RU"/>
        </w:rPr>
        <w:t>2.2.4. «План-график закупок товаров, работ, услуг СПб ГБУ «ЦСРПР» на 2026 финансовый год и на плановый период 2027 и 2028 годов».</w:t>
      </w:r>
    </w:p>
    <w:p w14:paraId="5EF41B0D" w14:textId="77777777" w:rsidR="00C12F43" w:rsidRPr="00C12F43" w:rsidRDefault="00C12F43" w:rsidP="00C12F43">
      <w:pPr>
        <w:tabs>
          <w:tab w:val="left" w:pos="360"/>
          <w:tab w:val="left" w:pos="851"/>
        </w:tabs>
        <w:ind w:right="-1" w:firstLine="567"/>
        <w:jc w:val="both"/>
        <w:rPr>
          <w:rFonts w:eastAsia="Courier New"/>
          <w:color w:val="000000"/>
          <w:sz w:val="22"/>
          <w:szCs w:val="22"/>
          <w:lang w:eastAsia="ru-RU" w:bidi="ru-RU"/>
        </w:rPr>
      </w:pPr>
    </w:p>
    <w:p w14:paraId="0A0017B6" w14:textId="77777777" w:rsidR="00C12F43" w:rsidRPr="00C12F43" w:rsidRDefault="00C12F43" w:rsidP="00C12F43">
      <w:pPr>
        <w:autoSpaceDN w:val="0"/>
        <w:jc w:val="center"/>
        <w:rPr>
          <w:rFonts w:eastAsia="Calibri"/>
          <w:b/>
          <w:bCs/>
          <w:sz w:val="22"/>
          <w:szCs w:val="22"/>
          <w:lang w:eastAsia="ru-RU"/>
        </w:rPr>
      </w:pPr>
      <w:r w:rsidRPr="00C12F43">
        <w:rPr>
          <w:rFonts w:eastAsia="Calibri"/>
          <w:b/>
          <w:bCs/>
          <w:sz w:val="22"/>
          <w:szCs w:val="22"/>
          <w:lang w:eastAsia="ru-RU"/>
        </w:rPr>
        <w:t>3. Требования к техническим, функциональным, количественным характеристикам (объёму) услуг</w:t>
      </w:r>
    </w:p>
    <w:tbl>
      <w:tblPr>
        <w:tblStyle w:val="aff0"/>
        <w:tblW w:w="10201" w:type="dxa"/>
        <w:tblLayout w:type="fixed"/>
        <w:tblLook w:val="04A0" w:firstRow="1" w:lastRow="0" w:firstColumn="1" w:lastColumn="0" w:noHBand="0" w:noVBand="1"/>
      </w:tblPr>
      <w:tblGrid>
        <w:gridCol w:w="595"/>
        <w:gridCol w:w="3369"/>
        <w:gridCol w:w="4253"/>
        <w:gridCol w:w="1134"/>
        <w:gridCol w:w="850"/>
      </w:tblGrid>
      <w:tr w:rsidR="00C12F43" w:rsidRPr="00C12F43" w14:paraId="31D69F68" w14:textId="77777777" w:rsidTr="00C12F43">
        <w:trPr>
          <w:trHeight w:val="699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5245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F43">
              <w:rPr>
                <w:rFonts w:ascii="Times New Roman" w:hAnsi="Times New Roman" w:cs="Times New Roman"/>
                <w:b/>
                <w:bCs/>
              </w:rPr>
              <w:t>п/п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00E5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F43">
              <w:rPr>
                <w:rFonts w:ascii="Times New Roman" w:hAnsi="Times New Roman" w:cs="Times New Roman"/>
                <w:b/>
                <w:bCs/>
              </w:rPr>
              <w:t>Наименование услуги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5D9C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F43">
              <w:rPr>
                <w:rFonts w:ascii="Times New Roman" w:hAnsi="Times New Roman" w:cs="Times New Roman"/>
                <w:b/>
                <w:bCs/>
              </w:rPr>
              <w:t>Характеристика услуги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1EC6F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F43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83218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12F43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</w:tr>
      <w:tr w:rsidR="00C12F43" w:rsidRPr="00C12F43" w14:paraId="785C0814" w14:textId="77777777" w:rsidTr="00C12F43">
        <w:trPr>
          <w:trHeight w:val="434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E26B6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C3FF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Оказание услуги по устройству газона с добавлением земли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EEA19" w14:textId="3FE60FB6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Оказание услуги по устройству газона с подготовкой почвы и добавлением растительной земли слоем 5 см вручную, площадью 334 м²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A077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3D7D7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1</w:t>
            </w:r>
          </w:p>
        </w:tc>
      </w:tr>
      <w:tr w:rsidR="00C12F43" w:rsidRPr="00C12F43" w14:paraId="07BEBED4" w14:textId="77777777" w:rsidTr="00C12F43">
        <w:trPr>
          <w:trHeight w:val="507"/>
        </w:trPr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D136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FED3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 xml:space="preserve">Оказание услуги по устройству газона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C862" w14:textId="01EE4D1A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Оказание услуги по устройству газона с применением мотофрезы без добавления земли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C285F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Усл.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5BD5F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1</w:t>
            </w:r>
          </w:p>
        </w:tc>
      </w:tr>
      <w:tr w:rsidR="00C12F43" w:rsidRPr="00C12F43" w14:paraId="2D1D96F4" w14:textId="77777777" w:rsidTr="00C12F43"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B9246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7574E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Оказание услуги по посадке кустарников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16F0" w14:textId="3DF41351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Оказание услуги по посадке кустарников-саженцев в живую изгородь двухрядную Барбарис Тунберга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D998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95EFC" w14:textId="77777777" w:rsidR="00C12F43" w:rsidRPr="00C12F43" w:rsidRDefault="00C12F43" w:rsidP="00C12F43">
            <w:pPr>
              <w:jc w:val="center"/>
              <w:rPr>
                <w:rFonts w:ascii="Times New Roman" w:hAnsi="Times New Roman" w:cs="Times New Roman"/>
              </w:rPr>
            </w:pPr>
            <w:r w:rsidRPr="00C12F43">
              <w:rPr>
                <w:rFonts w:ascii="Times New Roman" w:hAnsi="Times New Roman" w:cs="Times New Roman"/>
              </w:rPr>
              <w:t>10</w:t>
            </w:r>
          </w:p>
        </w:tc>
      </w:tr>
    </w:tbl>
    <w:p w14:paraId="2B578267" w14:textId="77777777" w:rsidR="00C12F43" w:rsidRPr="00C12F43" w:rsidRDefault="00C12F43" w:rsidP="00C12F43">
      <w:pPr>
        <w:autoSpaceDN w:val="0"/>
        <w:jc w:val="center"/>
        <w:rPr>
          <w:rFonts w:eastAsia="Calibri"/>
          <w:sz w:val="22"/>
          <w:szCs w:val="22"/>
          <w:lang w:eastAsia="ru-RU"/>
        </w:rPr>
      </w:pPr>
    </w:p>
    <w:p w14:paraId="6334EB53" w14:textId="5795DD4C" w:rsidR="00C12F43" w:rsidRPr="00C12F43" w:rsidRDefault="00C12F43" w:rsidP="00C12F43">
      <w:pPr>
        <w:autoSpaceDN w:val="0"/>
        <w:jc w:val="center"/>
        <w:rPr>
          <w:rFonts w:eastAsia="Calibri"/>
          <w:b/>
          <w:bCs/>
          <w:sz w:val="22"/>
          <w:szCs w:val="22"/>
          <w:lang w:eastAsia="ru-RU"/>
        </w:rPr>
      </w:pPr>
      <w:r w:rsidRPr="00C12F43">
        <w:rPr>
          <w:rFonts w:eastAsia="Calibri"/>
          <w:b/>
          <w:bCs/>
          <w:sz w:val="22"/>
          <w:szCs w:val="22"/>
          <w:lang w:eastAsia="ru-RU"/>
        </w:rPr>
        <w:t>4. Место, условия и сроки (периоды) оказания услуг</w:t>
      </w:r>
    </w:p>
    <w:p w14:paraId="0034C372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4.1. Место оказания услуг: Санкт-Петербург, Кленовая ул. (участок размещения Рождественской ярмарки).</w:t>
      </w:r>
    </w:p>
    <w:p w14:paraId="033A9C4C" w14:textId="464FF10F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 xml:space="preserve">4.2. Срок оказания услуг: с </w:t>
      </w:r>
      <w:r>
        <w:rPr>
          <w:color w:val="000000"/>
          <w:sz w:val="22"/>
          <w:szCs w:val="22"/>
          <w:lang w:eastAsia="ru-RU" w:bidi="ru-RU"/>
        </w:rPr>
        <w:t>даты</w:t>
      </w:r>
      <w:r w:rsidRPr="00C12F43">
        <w:rPr>
          <w:color w:val="000000"/>
          <w:sz w:val="22"/>
          <w:szCs w:val="22"/>
          <w:lang w:eastAsia="ru-RU" w:bidi="ru-RU"/>
        </w:rPr>
        <w:t xml:space="preserve"> заключения контракта по 15 сентября 2026 года.</w:t>
      </w:r>
    </w:p>
    <w:p w14:paraId="7A8AC5B5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4.3. Сроки выполнения отдельных видов услуг:</w:t>
      </w:r>
    </w:p>
    <w:p w14:paraId="38CF9E83" w14:textId="77777777" w:rsidR="00C12F43" w:rsidRPr="00C12F43" w:rsidRDefault="00C12F43" w:rsidP="00C12F43">
      <w:pPr>
        <w:ind w:firstLine="567"/>
        <w:jc w:val="both"/>
        <w:rPr>
          <w:rStyle w:val="aff3"/>
          <w:b w:val="0"/>
          <w:bCs w:val="0"/>
          <w:color w:val="0F1115"/>
          <w:sz w:val="22"/>
          <w:szCs w:val="22"/>
          <w:shd w:val="clear" w:color="auto" w:fill="FFFFFF"/>
        </w:rPr>
      </w:pPr>
      <w:r w:rsidRPr="00C12F43">
        <w:rPr>
          <w:rStyle w:val="aff3"/>
          <w:b w:val="0"/>
          <w:bCs w:val="0"/>
          <w:color w:val="0F1115"/>
          <w:sz w:val="22"/>
          <w:szCs w:val="22"/>
          <w:shd w:val="clear" w:color="auto" w:fill="FFFFFF"/>
        </w:rPr>
        <w:t>- оказание услуги по устройству газона — в течение 10 (десяти) рабочих дней с даты заключения договора;</w:t>
      </w:r>
    </w:p>
    <w:p w14:paraId="1000E5A1" w14:textId="77777777" w:rsidR="00C12F43" w:rsidRPr="00C12F43" w:rsidRDefault="00C12F43" w:rsidP="00C12F43">
      <w:pPr>
        <w:ind w:firstLine="567"/>
        <w:jc w:val="both"/>
        <w:rPr>
          <w:rStyle w:val="aff3"/>
          <w:b w:val="0"/>
          <w:bCs w:val="0"/>
          <w:color w:val="0F1115"/>
          <w:sz w:val="22"/>
          <w:szCs w:val="22"/>
          <w:shd w:val="clear" w:color="auto" w:fill="FFFFFF"/>
        </w:rPr>
      </w:pPr>
      <w:r w:rsidRPr="00C12F43">
        <w:rPr>
          <w:rStyle w:val="aff3"/>
          <w:b w:val="0"/>
          <w:bCs w:val="0"/>
          <w:color w:val="0F1115"/>
          <w:sz w:val="22"/>
          <w:szCs w:val="22"/>
          <w:shd w:val="clear" w:color="auto" w:fill="FFFFFF"/>
        </w:rPr>
        <w:t>- оказание услуги по посадке кустарников — с 24 августа 2026 года по 15 сентября 2026 года.</w:t>
      </w:r>
    </w:p>
    <w:p w14:paraId="0D760365" w14:textId="77777777" w:rsidR="00C12F43" w:rsidRPr="00C12F43" w:rsidRDefault="00C12F43" w:rsidP="00C12F43">
      <w:pPr>
        <w:ind w:firstLine="567"/>
        <w:jc w:val="both"/>
        <w:rPr>
          <w:rStyle w:val="aff4"/>
          <w:i w:val="0"/>
          <w:iCs w:val="0"/>
          <w:color w:val="0F1115"/>
          <w:sz w:val="22"/>
          <w:szCs w:val="22"/>
          <w:shd w:val="clear" w:color="auto" w:fill="FFFFFF"/>
        </w:rPr>
      </w:pPr>
      <w:r w:rsidRPr="00C12F43">
        <w:rPr>
          <w:color w:val="000000"/>
          <w:sz w:val="22"/>
          <w:szCs w:val="22"/>
          <w:lang w:eastAsia="ru-RU" w:bidi="ru-RU"/>
        </w:rPr>
        <w:t xml:space="preserve">4.3.1. При оказании услуги по посадке кустарников </w:t>
      </w:r>
      <w:r w:rsidRPr="00C12F43">
        <w:rPr>
          <w:rStyle w:val="aff4"/>
          <w:color w:val="0F1115"/>
          <w:sz w:val="22"/>
          <w:szCs w:val="22"/>
          <w:shd w:val="clear" w:color="auto" w:fill="FFFFFF"/>
        </w:rPr>
        <w:t>Исполнитель обеспечивает полив посаженных кустарников с момента посадки до подписания единого акта сдачи-приёмки оказанных услуг. Обязательство по поливу считается исполненным, если на момент подписания акта кустарники не имеют видимых признаков увядания, засыхания или повреждения.</w:t>
      </w:r>
    </w:p>
    <w:p w14:paraId="036CEC1F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rStyle w:val="aff4"/>
          <w:color w:val="0F1115"/>
          <w:sz w:val="22"/>
          <w:szCs w:val="22"/>
          <w:shd w:val="clear" w:color="auto" w:fill="FFFFFF"/>
        </w:rPr>
        <w:t>Риск гибели кустарников в период до подписания акта несёт Исполнитель. Оплата услуг производится только после подписания акта, в котором Заказчик подтверждает, что кустарники находятся в жизнеспособном состоянии.</w:t>
      </w:r>
    </w:p>
    <w:p w14:paraId="04AB1E1C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4.4. Порядок фиксации выполнения услуги по устройству газона:</w:t>
      </w:r>
    </w:p>
    <w:p w14:paraId="33AEB82B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4.4.1. После завершения оказания услуги по устройству газона Исполнитель направляет Заказчику письменное уведомление (по электронной почте с последующим предоставлением оригинала) с приложением фотофиксации оказанных услуг (не менее 3 фото).</w:t>
      </w:r>
    </w:p>
    <w:p w14:paraId="50DC129A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lastRenderedPageBreak/>
        <w:t>4.4.2. Заказчик в течение 3 рабочих дней вправе провести осмотр газона и направить Исполнителю замечания. Отсутствие замечаний не является окончательной приёмкой оказанных услуг и не лишает Заказчика права предъявить претензии при подписании единого акта в сентябре 2026 года.</w:t>
      </w:r>
    </w:p>
    <w:p w14:paraId="25C274A4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4.5.</w:t>
      </w:r>
      <w:r w:rsidRPr="00C12F43">
        <w:rPr>
          <w:sz w:val="22"/>
          <w:szCs w:val="22"/>
        </w:rPr>
        <w:t xml:space="preserve"> </w:t>
      </w:r>
      <w:r w:rsidRPr="00C12F43">
        <w:rPr>
          <w:color w:val="000000"/>
          <w:sz w:val="22"/>
          <w:szCs w:val="22"/>
          <w:lang w:eastAsia="ru-RU" w:bidi="ru-RU"/>
        </w:rPr>
        <w:t>Порядок сдачи-приёмки:</w:t>
      </w:r>
    </w:p>
    <w:p w14:paraId="30017120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Приёмка оказанных услуг осуществляется однократно после завершения посадки кустарников.</w:t>
      </w:r>
    </w:p>
    <w:p w14:paraId="425D9F48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По итогу составляется единый акт сдачи-приёмки оказанных услуг, в котором отдельными позициями фиксируется оказание услуги по устройству газона и оказание услуги по посадке кустарников (с указанием дат фактического оказания).</w:t>
      </w:r>
    </w:p>
    <w:p w14:paraId="1CB47203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4.6.  Услуги оказываются без привлечения соисполнителей.</w:t>
      </w:r>
    </w:p>
    <w:p w14:paraId="5186A34C" w14:textId="77777777" w:rsidR="00C12F43" w:rsidRPr="00C12F43" w:rsidRDefault="00C12F43" w:rsidP="00C12F43">
      <w:pPr>
        <w:ind w:firstLine="567"/>
        <w:jc w:val="both"/>
        <w:rPr>
          <w:snapToGrid w:val="0"/>
          <w:sz w:val="22"/>
          <w:szCs w:val="22"/>
          <w:lang w:eastAsia="ru-RU"/>
        </w:rPr>
      </w:pPr>
      <w:r w:rsidRPr="00C12F43">
        <w:rPr>
          <w:rFonts w:eastAsia="Calibri"/>
          <w:sz w:val="22"/>
          <w:szCs w:val="22"/>
        </w:rPr>
        <w:t>4.7. Исполнитель несёт все сопутствующие затраты (транспорт, вывоз мусора, ГСМ, инвентарь, средства малой механизации, ограждение места оказания услуг при необходимости).</w:t>
      </w:r>
    </w:p>
    <w:p w14:paraId="35337C04" w14:textId="77777777" w:rsidR="00C12F43" w:rsidRPr="00C12F43" w:rsidRDefault="00C12F43" w:rsidP="00C12F43">
      <w:pPr>
        <w:ind w:firstLine="426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Представитель Заказчика – заместитель директора Горшков Михаил Анатольевич, тел. 8-900-658-29-25.</w:t>
      </w:r>
    </w:p>
    <w:p w14:paraId="13298464" w14:textId="77777777" w:rsidR="00C12F43" w:rsidRPr="00C12F43" w:rsidRDefault="00C12F43" w:rsidP="00C12F43">
      <w:pPr>
        <w:jc w:val="both"/>
        <w:rPr>
          <w:snapToGrid w:val="0"/>
          <w:sz w:val="22"/>
          <w:szCs w:val="22"/>
          <w:lang w:eastAsia="ru-RU"/>
        </w:rPr>
      </w:pPr>
    </w:p>
    <w:p w14:paraId="3AC8A920" w14:textId="77777777" w:rsidR="00C12F43" w:rsidRPr="00C12F43" w:rsidRDefault="00C12F43" w:rsidP="00C12F43">
      <w:pPr>
        <w:autoSpaceDN w:val="0"/>
        <w:ind w:firstLine="567"/>
        <w:jc w:val="center"/>
        <w:rPr>
          <w:rFonts w:eastAsia="Calibri"/>
          <w:b/>
          <w:bCs/>
          <w:sz w:val="22"/>
          <w:szCs w:val="22"/>
          <w:lang w:eastAsia="ru-RU"/>
        </w:rPr>
      </w:pPr>
      <w:r w:rsidRPr="00C12F43">
        <w:rPr>
          <w:rFonts w:eastAsia="Calibri"/>
          <w:b/>
          <w:bCs/>
          <w:sz w:val="22"/>
          <w:szCs w:val="22"/>
          <w:lang w:eastAsia="ru-RU"/>
        </w:rPr>
        <w:t>5. Требования к качеству и безопасности услуг</w:t>
      </w:r>
    </w:p>
    <w:p w14:paraId="3F0CFE53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5.1. Заказчик предъявляет требования к безопасности, качеству, к результатам оказания услуг, а также иные требования, связанные с определением соответствия оказываемой услуги правилам и нормам, действующим нормативным и методическим актам, регулирующим вопросы, связанные с оказанием услуг данного вида и потребностям Заказчика, указанным в Описании объекта закупки.</w:t>
      </w:r>
    </w:p>
    <w:p w14:paraId="70859DDA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5.2. Услуги должны быть оказаны в строгом соответствии с действующими на территории Российской Федерации нормативными правовыми актами, регламентирующими вид услуг, являющихся объектом закупки, в том числе в ходе оказания услуг должны быть обеспечены и соблюдены:</w:t>
      </w:r>
    </w:p>
    <w:p w14:paraId="51059D05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– Постановление Правительства Санкт-Петербурга от 06.10.2016 № 875 «Об утверждении Правил благоустройства территории Санкт-Петербурга в части, касающейся правил производства земляных, ремонтных и отдельных работ, связанных с благоустройством территории Санкт-Петербурга»;</w:t>
      </w:r>
    </w:p>
    <w:p w14:paraId="5F65A726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– Приказ Госстроя РФ от 15.12.1999 № 153 «Об утверждении Правил создания, охраны и содержания зелёных насаждений в городах Российской Федерации»;</w:t>
      </w:r>
    </w:p>
    <w:p w14:paraId="59CA50F1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– Правила и нормы охраны труда и техники безопасности при проведении работ по озеленению и благоустройству.</w:t>
      </w:r>
    </w:p>
    <w:p w14:paraId="41901C38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5.3. Исполнитель обязан обеспечить безопасность оказываемых услуг для жизни и здоровья потребителей и третьих лиц, а также предотвращение причинения вреда имуществу указанных лиц.</w:t>
      </w:r>
    </w:p>
    <w:p w14:paraId="5097750C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5.4. В случае если в соответствии с законодательством РФ для выполнения отдельных видов работ требуется наличие разрешительных документов (аттестаций, лицензий, свидетельств, допусков и т.д.), то такие услуги должны оказываться при наличии указанных документов.</w:t>
      </w:r>
    </w:p>
    <w:p w14:paraId="5D722BFE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5.5. Ответственность за охрану труда и пожарную безопасность в процессе оказания услуг возлагается на Исполнителя.</w:t>
      </w:r>
    </w:p>
    <w:p w14:paraId="000E98ED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5.6. Риск случайной гибели или случайного повреждения имущества, материалов, оборудования, используемых при оказании услуг, несёт Исполнитель.</w:t>
      </w:r>
    </w:p>
    <w:p w14:paraId="4B0D73EB" w14:textId="77777777" w:rsidR="00C12F43" w:rsidRPr="00C12F43" w:rsidRDefault="00C12F43" w:rsidP="00C12F43">
      <w:pPr>
        <w:autoSpaceDN w:val="0"/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5.7. В случае нанесения в процессе оказания услуг Заказчику или третьим лицам материального ущерба Исполнитель несёт ответственность в установленном законом порядке и обязан возместить причинённый ущерб в полном объёме.</w:t>
      </w:r>
    </w:p>
    <w:p w14:paraId="5E24E493" w14:textId="77777777" w:rsidR="00C12F43" w:rsidRPr="00C12F43" w:rsidRDefault="00C12F43" w:rsidP="00C12F43">
      <w:pPr>
        <w:autoSpaceDN w:val="0"/>
        <w:ind w:firstLine="567"/>
        <w:jc w:val="center"/>
        <w:rPr>
          <w:rFonts w:eastAsia="Calibri"/>
          <w:b/>
          <w:bCs/>
          <w:sz w:val="22"/>
          <w:szCs w:val="22"/>
          <w:lang w:eastAsia="ru-RU"/>
        </w:rPr>
      </w:pPr>
      <w:r w:rsidRPr="00C12F43">
        <w:rPr>
          <w:rFonts w:eastAsia="Calibri"/>
          <w:b/>
          <w:bCs/>
          <w:sz w:val="22"/>
          <w:szCs w:val="22"/>
          <w:lang w:eastAsia="ru-RU"/>
        </w:rPr>
        <w:t>6. Требования к сроку и (или) объёму предоставления гарантии качества услуг</w:t>
      </w:r>
    </w:p>
    <w:p w14:paraId="4861B996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6.1. Исполнитель гарантирует качество оказываемых услуг и их соответствие правилам и нормам, действующим нормативным и методическим актам, регулирующим вопросы, связанные с оказанием услуг данного вида.</w:t>
      </w:r>
    </w:p>
    <w:p w14:paraId="681995B1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6.2. Гарантийный срок на оказанные услуги составляет 6 (шесть) месяцев с даты подписания акта сдачи-приёмки оказанных услуг.</w:t>
      </w:r>
    </w:p>
    <w:p w14:paraId="38909E36" w14:textId="77777777" w:rsidR="00C12F43" w:rsidRPr="00C12F43" w:rsidRDefault="00C12F43" w:rsidP="00C12F43">
      <w:pPr>
        <w:ind w:firstLine="567"/>
        <w:jc w:val="both"/>
        <w:rPr>
          <w:color w:val="000000"/>
          <w:sz w:val="22"/>
          <w:szCs w:val="22"/>
          <w:lang w:eastAsia="ru-RU" w:bidi="ru-RU"/>
        </w:rPr>
      </w:pPr>
      <w:r w:rsidRPr="00C12F43">
        <w:rPr>
          <w:color w:val="000000"/>
          <w:sz w:val="22"/>
          <w:szCs w:val="22"/>
          <w:lang w:eastAsia="ru-RU" w:bidi="ru-RU"/>
        </w:rPr>
        <w:t>6.3. В течение гарантийного срока Исполнитель обязуется устранять выявленные недостатки (неприжившиеся кустарники, проплешины на газоне, повреждения) своими силами и за свой счёт.</w:t>
      </w:r>
    </w:p>
    <w:p w14:paraId="1F126193" w14:textId="77777777" w:rsidR="00C12F43" w:rsidRPr="00C12F43" w:rsidRDefault="00C12F43" w:rsidP="00C12F43">
      <w:pPr>
        <w:ind w:firstLine="567"/>
        <w:jc w:val="both"/>
        <w:rPr>
          <w:sz w:val="22"/>
          <w:szCs w:val="22"/>
        </w:rPr>
      </w:pPr>
      <w:r w:rsidRPr="00C12F43">
        <w:rPr>
          <w:color w:val="000000"/>
          <w:sz w:val="22"/>
          <w:szCs w:val="22"/>
          <w:lang w:eastAsia="ru-RU" w:bidi="ru-RU"/>
        </w:rPr>
        <w:t>6.4. Срок устранения недостатков — 10 (десять) рабочих дней с момента получения письменного уведомления от Заказчика.</w:t>
      </w:r>
    </w:p>
    <w:p w14:paraId="49874969" w14:textId="77777777" w:rsidR="002A0686" w:rsidRPr="00585BCD" w:rsidRDefault="002A0686" w:rsidP="00C12F43">
      <w:pPr>
        <w:rPr>
          <w:bCs/>
          <w:sz w:val="22"/>
          <w:szCs w:val="22"/>
        </w:rPr>
      </w:pPr>
    </w:p>
    <w:tbl>
      <w:tblPr>
        <w:tblW w:w="10117" w:type="dxa"/>
        <w:tblLook w:val="01E0" w:firstRow="1" w:lastRow="1" w:firstColumn="1" w:lastColumn="1" w:noHBand="0" w:noVBand="0"/>
      </w:tblPr>
      <w:tblGrid>
        <w:gridCol w:w="5245"/>
        <w:gridCol w:w="4872"/>
      </w:tblGrid>
      <w:tr w:rsidR="00356D8F" w:rsidRPr="008F5DE2" w14:paraId="4FDA5328" w14:textId="77777777" w:rsidTr="0092079A">
        <w:trPr>
          <w:cantSplit/>
        </w:trPr>
        <w:tc>
          <w:tcPr>
            <w:tcW w:w="5245" w:type="dxa"/>
          </w:tcPr>
          <w:p w14:paraId="5DC6E906" w14:textId="77777777" w:rsidR="00356D8F" w:rsidRPr="008F5DE2" w:rsidRDefault="00356D8F" w:rsidP="009207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F5DE2">
              <w:rPr>
                <w:rFonts w:eastAsia="Calibri"/>
                <w:b/>
                <w:sz w:val="22"/>
                <w:szCs w:val="22"/>
                <w:lang w:eastAsia="en-US"/>
              </w:rPr>
              <w:t>ИСПОЛНИТЕЛЬ:</w:t>
            </w:r>
            <w:r w:rsidRPr="008F5DE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872" w:type="dxa"/>
          </w:tcPr>
          <w:p w14:paraId="32E68072" w14:textId="77777777" w:rsidR="00356D8F" w:rsidRPr="008F5DE2" w:rsidRDefault="00356D8F" w:rsidP="0092079A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8F5DE2">
              <w:rPr>
                <w:rFonts w:eastAsia="Calibri"/>
                <w:b/>
                <w:sz w:val="22"/>
                <w:szCs w:val="22"/>
                <w:lang w:eastAsia="en-US"/>
              </w:rPr>
              <w:t>ЗАКАЗЧИК:</w:t>
            </w:r>
          </w:p>
        </w:tc>
      </w:tr>
      <w:tr w:rsidR="00356D8F" w:rsidRPr="008F5DE2" w14:paraId="3FEC3BAC" w14:textId="77777777" w:rsidTr="0092079A">
        <w:trPr>
          <w:cantSplit/>
          <w:trHeight w:val="1194"/>
        </w:trPr>
        <w:tc>
          <w:tcPr>
            <w:tcW w:w="5245" w:type="dxa"/>
          </w:tcPr>
          <w:p w14:paraId="05B4F2C9" w14:textId="77777777" w:rsidR="00356D8F" w:rsidRPr="008F5DE2" w:rsidRDefault="00356D8F" w:rsidP="0092079A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72" w:type="dxa"/>
          </w:tcPr>
          <w:p w14:paraId="252C79C2" w14:textId="77777777" w:rsidR="00356D8F" w:rsidRPr="008F5DE2" w:rsidRDefault="002A0686" w:rsidP="002A0686">
            <w:pPr>
              <w:rPr>
                <w:sz w:val="22"/>
                <w:szCs w:val="22"/>
                <w:lang w:eastAsia="en-US"/>
              </w:rPr>
            </w:pPr>
            <w:r w:rsidRPr="008F5DE2">
              <w:rPr>
                <w:sz w:val="22"/>
                <w:szCs w:val="22"/>
                <w:lang w:eastAsia="en-US"/>
              </w:rPr>
              <w:t>СПб ГБУ «СПб ГБУ «ЦСРПР»</w:t>
            </w:r>
          </w:p>
          <w:p w14:paraId="3647CB70" w14:textId="77777777" w:rsidR="002A0686" w:rsidRPr="008F5DE2" w:rsidRDefault="002A0686" w:rsidP="0092079A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B5457DC" w14:textId="77777777" w:rsidR="002A0686" w:rsidRPr="008F5DE2" w:rsidRDefault="002A0686" w:rsidP="002A0686">
            <w:pPr>
              <w:rPr>
                <w:sz w:val="22"/>
                <w:szCs w:val="22"/>
                <w:lang w:eastAsia="ru-RU"/>
              </w:rPr>
            </w:pPr>
            <w:r w:rsidRPr="008F5DE2">
              <w:rPr>
                <w:sz w:val="22"/>
                <w:szCs w:val="22"/>
                <w:lang w:eastAsia="ru-RU"/>
              </w:rPr>
              <w:t xml:space="preserve">Врио директора </w:t>
            </w:r>
          </w:p>
          <w:p w14:paraId="37D81107" w14:textId="77777777" w:rsidR="002A0686" w:rsidRPr="008F5DE2" w:rsidRDefault="002A0686" w:rsidP="002A0686">
            <w:pPr>
              <w:jc w:val="center"/>
              <w:rPr>
                <w:sz w:val="22"/>
                <w:szCs w:val="22"/>
                <w:lang w:eastAsia="ru-RU"/>
              </w:rPr>
            </w:pPr>
          </w:p>
          <w:p w14:paraId="45AAAE44" w14:textId="4C536F0D" w:rsidR="002A0686" w:rsidRPr="008F5DE2" w:rsidRDefault="002A0686" w:rsidP="002A0686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8F5DE2">
              <w:rPr>
                <w:sz w:val="22"/>
                <w:szCs w:val="22"/>
                <w:lang w:eastAsia="ru-RU"/>
              </w:rPr>
              <w:t>_________ Алексеев Н.А.</w:t>
            </w:r>
          </w:p>
        </w:tc>
      </w:tr>
    </w:tbl>
    <w:p w14:paraId="662EAF64" w14:textId="280B8E8F" w:rsidR="00246188" w:rsidRDefault="00246188" w:rsidP="00A06C5A">
      <w:pPr>
        <w:rPr>
          <w:bCs/>
          <w:sz w:val="22"/>
          <w:szCs w:val="22"/>
        </w:rPr>
      </w:pPr>
    </w:p>
    <w:p w14:paraId="5E68C7C2" w14:textId="74C44613" w:rsidR="00246188" w:rsidRDefault="00246188" w:rsidP="00A06C5A">
      <w:pPr>
        <w:rPr>
          <w:bCs/>
          <w:sz w:val="22"/>
          <w:szCs w:val="22"/>
        </w:rPr>
      </w:pPr>
    </w:p>
    <w:p w14:paraId="28C1369F" w14:textId="17594503" w:rsidR="00246188" w:rsidRDefault="00246188" w:rsidP="00A06C5A">
      <w:pPr>
        <w:rPr>
          <w:bCs/>
          <w:sz w:val="22"/>
          <w:szCs w:val="22"/>
        </w:rPr>
      </w:pPr>
    </w:p>
    <w:p w14:paraId="56B92FFF" w14:textId="1973346A" w:rsidR="00246188" w:rsidRDefault="00246188" w:rsidP="00A06C5A">
      <w:pPr>
        <w:rPr>
          <w:bCs/>
          <w:sz w:val="22"/>
          <w:szCs w:val="22"/>
        </w:rPr>
      </w:pPr>
    </w:p>
    <w:p w14:paraId="73AE73C3" w14:textId="069BF4F5" w:rsidR="00246188" w:rsidRDefault="00246188" w:rsidP="00A06C5A">
      <w:pPr>
        <w:rPr>
          <w:bCs/>
          <w:sz w:val="22"/>
          <w:szCs w:val="22"/>
        </w:rPr>
      </w:pPr>
    </w:p>
    <w:p w14:paraId="28110AE3" w14:textId="30DB5C90" w:rsidR="00246188" w:rsidRDefault="00246188" w:rsidP="00A06C5A">
      <w:pPr>
        <w:rPr>
          <w:bCs/>
          <w:sz w:val="22"/>
          <w:szCs w:val="22"/>
        </w:rPr>
      </w:pPr>
    </w:p>
    <w:p w14:paraId="6A7ADFB2" w14:textId="06E49246" w:rsidR="00246188" w:rsidRDefault="00246188" w:rsidP="00A06C5A">
      <w:pPr>
        <w:rPr>
          <w:bCs/>
          <w:sz w:val="22"/>
          <w:szCs w:val="22"/>
        </w:rPr>
      </w:pPr>
    </w:p>
    <w:p w14:paraId="09CC3C68" w14:textId="7B36255D" w:rsidR="00246188" w:rsidRDefault="00246188" w:rsidP="00A06C5A">
      <w:pPr>
        <w:rPr>
          <w:bCs/>
          <w:sz w:val="22"/>
          <w:szCs w:val="22"/>
        </w:rPr>
      </w:pPr>
    </w:p>
    <w:p w14:paraId="67445AD7" w14:textId="445DE643" w:rsidR="00246188" w:rsidRDefault="00246188" w:rsidP="00A06C5A">
      <w:pPr>
        <w:rPr>
          <w:bCs/>
          <w:sz w:val="22"/>
          <w:szCs w:val="22"/>
        </w:rPr>
      </w:pPr>
    </w:p>
    <w:p w14:paraId="6C20DA4E" w14:textId="7777BDB1" w:rsidR="00457718" w:rsidRPr="002A0686" w:rsidRDefault="008E7E76" w:rsidP="00C61C95">
      <w:pPr>
        <w:jc w:val="right"/>
        <w:rPr>
          <w:bCs/>
          <w:sz w:val="22"/>
          <w:szCs w:val="22"/>
        </w:rPr>
      </w:pPr>
      <w:r w:rsidRPr="002A0686">
        <w:rPr>
          <w:bCs/>
          <w:sz w:val="22"/>
          <w:szCs w:val="22"/>
        </w:rPr>
        <w:t xml:space="preserve">Приложение </w:t>
      </w:r>
      <w:r w:rsidR="00CE66E7" w:rsidRPr="002A0686">
        <w:rPr>
          <w:bCs/>
          <w:sz w:val="22"/>
          <w:szCs w:val="22"/>
        </w:rPr>
        <w:t>2</w:t>
      </w:r>
      <w:r w:rsidRPr="002A0686">
        <w:rPr>
          <w:bCs/>
          <w:sz w:val="22"/>
          <w:szCs w:val="22"/>
        </w:rPr>
        <w:t xml:space="preserve"> к </w:t>
      </w:r>
      <w:r w:rsidR="009474B5" w:rsidRPr="002A0686">
        <w:rPr>
          <w:bCs/>
          <w:sz w:val="22"/>
          <w:szCs w:val="22"/>
        </w:rPr>
        <w:t>Контракт</w:t>
      </w:r>
      <w:r w:rsidRPr="002A0686">
        <w:rPr>
          <w:bCs/>
          <w:sz w:val="22"/>
          <w:szCs w:val="22"/>
        </w:rPr>
        <w:t>у</w:t>
      </w:r>
    </w:p>
    <w:p w14:paraId="65816D4B" w14:textId="4814AD18" w:rsidR="008E7E76" w:rsidRPr="002A0686" w:rsidRDefault="0002634F" w:rsidP="00256319">
      <w:pPr>
        <w:jc w:val="right"/>
        <w:rPr>
          <w:b/>
          <w:bCs/>
          <w:sz w:val="22"/>
          <w:szCs w:val="22"/>
        </w:rPr>
      </w:pPr>
      <w:r w:rsidRPr="002A0686">
        <w:rPr>
          <w:bCs/>
          <w:sz w:val="22"/>
          <w:szCs w:val="22"/>
        </w:rPr>
        <w:t>от «____» _______</w:t>
      </w:r>
      <w:r w:rsidR="009D53FA" w:rsidRPr="002A0686">
        <w:rPr>
          <w:bCs/>
          <w:sz w:val="22"/>
          <w:szCs w:val="22"/>
        </w:rPr>
        <w:t xml:space="preserve"> </w:t>
      </w:r>
      <w:r w:rsidR="00F72704" w:rsidRPr="002A0686">
        <w:rPr>
          <w:bCs/>
          <w:sz w:val="22"/>
          <w:szCs w:val="22"/>
        </w:rPr>
        <w:t>202</w:t>
      </w:r>
      <w:r w:rsidR="002A0686" w:rsidRPr="002A0686">
        <w:rPr>
          <w:bCs/>
          <w:sz w:val="22"/>
          <w:szCs w:val="22"/>
        </w:rPr>
        <w:t>6</w:t>
      </w:r>
      <w:r w:rsidR="00E463A4" w:rsidRPr="002A0686">
        <w:rPr>
          <w:bCs/>
          <w:sz w:val="22"/>
          <w:szCs w:val="22"/>
        </w:rPr>
        <w:t xml:space="preserve"> </w:t>
      </w:r>
      <w:r w:rsidRPr="002A0686">
        <w:rPr>
          <w:bCs/>
          <w:sz w:val="22"/>
          <w:szCs w:val="22"/>
        </w:rPr>
        <w:t>г. № _____</w:t>
      </w:r>
    </w:p>
    <w:p w14:paraId="314AD660" w14:textId="77777777" w:rsidR="008E7E76" w:rsidRPr="002A0686" w:rsidRDefault="008E7E76" w:rsidP="00C61C95">
      <w:pPr>
        <w:rPr>
          <w:b/>
          <w:bCs/>
          <w:sz w:val="22"/>
          <w:szCs w:val="22"/>
        </w:rPr>
      </w:pPr>
    </w:p>
    <w:p w14:paraId="43F4D037" w14:textId="0DCC6F87" w:rsidR="008E7E76" w:rsidRPr="002A0686" w:rsidRDefault="002D7DD4" w:rsidP="00C61C95">
      <w:pPr>
        <w:jc w:val="center"/>
        <w:rPr>
          <w:b/>
          <w:bCs/>
          <w:sz w:val="22"/>
          <w:szCs w:val="22"/>
        </w:rPr>
      </w:pPr>
      <w:r w:rsidRPr="002A0686">
        <w:rPr>
          <w:b/>
          <w:bCs/>
          <w:sz w:val="22"/>
          <w:szCs w:val="22"/>
        </w:rPr>
        <w:t xml:space="preserve">Расчет цены </w:t>
      </w:r>
      <w:r w:rsidR="009474B5" w:rsidRPr="002A0686">
        <w:rPr>
          <w:b/>
          <w:bCs/>
          <w:sz w:val="22"/>
          <w:szCs w:val="22"/>
        </w:rPr>
        <w:t>контракт</w:t>
      </w:r>
      <w:r w:rsidRPr="002A0686">
        <w:rPr>
          <w:b/>
          <w:bCs/>
          <w:sz w:val="22"/>
          <w:szCs w:val="22"/>
        </w:rPr>
        <w:t xml:space="preserve">а </w:t>
      </w:r>
    </w:p>
    <w:p w14:paraId="73DAD60E" w14:textId="77777777" w:rsidR="00B6486E" w:rsidRPr="002A0686" w:rsidRDefault="00B6486E" w:rsidP="00C61C95">
      <w:pPr>
        <w:jc w:val="center"/>
        <w:rPr>
          <w:b/>
          <w:bCs/>
          <w:sz w:val="22"/>
          <w:szCs w:val="22"/>
        </w:rPr>
      </w:pPr>
    </w:p>
    <w:tbl>
      <w:tblPr>
        <w:tblW w:w="100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4534"/>
        <w:gridCol w:w="888"/>
        <w:gridCol w:w="867"/>
        <w:gridCol w:w="1487"/>
        <w:gridCol w:w="1543"/>
      </w:tblGrid>
      <w:tr w:rsidR="00585BCD" w:rsidRPr="00585BCD" w14:paraId="38438A20" w14:textId="77777777" w:rsidTr="008927E6">
        <w:tc>
          <w:tcPr>
            <w:tcW w:w="705" w:type="dxa"/>
            <w:vAlign w:val="center"/>
          </w:tcPr>
          <w:p w14:paraId="0D4DFFC6" w14:textId="77777777" w:rsidR="00585BCD" w:rsidRPr="00585BCD" w:rsidRDefault="00585BCD" w:rsidP="008927E6">
            <w:pPr>
              <w:ind w:left="142"/>
              <w:jc w:val="center"/>
              <w:rPr>
                <w:b/>
                <w:sz w:val="22"/>
                <w:szCs w:val="22"/>
                <w:lang w:eastAsia="ru-RU"/>
              </w:rPr>
            </w:pPr>
            <w:r w:rsidRPr="00585BCD">
              <w:rPr>
                <w:b/>
                <w:sz w:val="22"/>
                <w:szCs w:val="22"/>
                <w:lang w:eastAsia="ru-RU"/>
              </w:rPr>
              <w:t>№ п/п</w:t>
            </w:r>
          </w:p>
        </w:tc>
        <w:tc>
          <w:tcPr>
            <w:tcW w:w="4534" w:type="dxa"/>
            <w:vAlign w:val="center"/>
          </w:tcPr>
          <w:p w14:paraId="0459F779" w14:textId="77777777" w:rsidR="00585BCD" w:rsidRPr="00585BCD" w:rsidRDefault="00585BCD" w:rsidP="008927E6">
            <w:pPr>
              <w:ind w:left="142"/>
              <w:jc w:val="center"/>
              <w:rPr>
                <w:b/>
                <w:sz w:val="22"/>
                <w:szCs w:val="22"/>
                <w:lang w:eastAsia="ru-RU"/>
              </w:rPr>
            </w:pPr>
            <w:r w:rsidRPr="00585BCD">
              <w:rPr>
                <w:b/>
                <w:sz w:val="22"/>
                <w:szCs w:val="22"/>
                <w:lang w:eastAsia="ru-RU"/>
              </w:rPr>
              <w:t>Наименование услуг</w:t>
            </w:r>
          </w:p>
        </w:tc>
        <w:tc>
          <w:tcPr>
            <w:tcW w:w="888" w:type="dxa"/>
            <w:vAlign w:val="center"/>
          </w:tcPr>
          <w:p w14:paraId="0A777FD7" w14:textId="77777777" w:rsidR="00585BCD" w:rsidRPr="00585BCD" w:rsidRDefault="00585BCD" w:rsidP="008927E6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  <w:r w:rsidRPr="00585BCD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867" w:type="dxa"/>
            <w:vAlign w:val="center"/>
          </w:tcPr>
          <w:p w14:paraId="257010A5" w14:textId="77777777" w:rsidR="00585BCD" w:rsidRPr="00585BCD" w:rsidRDefault="00585BCD" w:rsidP="008927E6">
            <w:pPr>
              <w:ind w:left="142"/>
              <w:jc w:val="center"/>
              <w:rPr>
                <w:b/>
                <w:sz w:val="22"/>
                <w:szCs w:val="22"/>
                <w:lang w:eastAsia="ru-RU"/>
              </w:rPr>
            </w:pPr>
            <w:r w:rsidRPr="00585BCD">
              <w:rPr>
                <w:b/>
                <w:sz w:val="22"/>
                <w:szCs w:val="22"/>
                <w:lang w:eastAsia="ru-RU"/>
              </w:rPr>
              <w:t>Кол-во</w:t>
            </w:r>
          </w:p>
        </w:tc>
        <w:tc>
          <w:tcPr>
            <w:tcW w:w="1487" w:type="dxa"/>
            <w:vAlign w:val="center"/>
          </w:tcPr>
          <w:p w14:paraId="573B483E" w14:textId="77777777" w:rsidR="00585BCD" w:rsidRPr="00585BCD" w:rsidRDefault="00585BCD" w:rsidP="008927E6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  <w:r w:rsidRPr="00585BCD">
              <w:rPr>
                <w:b/>
                <w:bCs/>
                <w:sz w:val="22"/>
                <w:szCs w:val="22"/>
              </w:rPr>
              <w:t>Цена ед., с учётом НДС __%, руб.</w:t>
            </w:r>
          </w:p>
        </w:tc>
        <w:tc>
          <w:tcPr>
            <w:tcW w:w="1543" w:type="dxa"/>
            <w:vAlign w:val="center"/>
          </w:tcPr>
          <w:p w14:paraId="184F60DC" w14:textId="77777777" w:rsidR="00585BCD" w:rsidRPr="00585BCD" w:rsidRDefault="00585BCD" w:rsidP="008927E6">
            <w:pPr>
              <w:ind w:left="142"/>
              <w:jc w:val="center"/>
              <w:rPr>
                <w:b/>
                <w:sz w:val="22"/>
                <w:szCs w:val="22"/>
                <w:lang w:eastAsia="ru-RU"/>
              </w:rPr>
            </w:pPr>
            <w:r w:rsidRPr="00585BCD">
              <w:rPr>
                <w:b/>
                <w:bCs/>
                <w:sz w:val="22"/>
                <w:szCs w:val="22"/>
              </w:rPr>
              <w:t>Стоимость с учётом НДС __%, руб.</w:t>
            </w:r>
          </w:p>
        </w:tc>
      </w:tr>
      <w:tr w:rsidR="00C12F43" w:rsidRPr="00585BCD" w14:paraId="5C777AF3" w14:textId="77777777" w:rsidTr="009D3ACC">
        <w:tc>
          <w:tcPr>
            <w:tcW w:w="705" w:type="dxa"/>
            <w:vAlign w:val="center"/>
          </w:tcPr>
          <w:p w14:paraId="1216BBEE" w14:textId="77777777" w:rsidR="00C12F43" w:rsidRPr="00585BCD" w:rsidRDefault="00C12F43" w:rsidP="00C12F43">
            <w:pPr>
              <w:ind w:left="-155" w:right="-71"/>
              <w:jc w:val="center"/>
              <w:rPr>
                <w:sz w:val="22"/>
                <w:szCs w:val="22"/>
                <w:lang w:eastAsia="ru-RU"/>
              </w:rPr>
            </w:pPr>
            <w:r w:rsidRPr="00585BCD">
              <w:rPr>
                <w:rFonts w:eastAsia="Courier New"/>
                <w:color w:val="000000"/>
                <w:sz w:val="22"/>
                <w:szCs w:val="22"/>
                <w:lang w:bidi="ru-RU"/>
              </w:rPr>
              <w:t>1.</w:t>
            </w:r>
          </w:p>
        </w:tc>
        <w:tc>
          <w:tcPr>
            <w:tcW w:w="4534" w:type="dxa"/>
          </w:tcPr>
          <w:p w14:paraId="0D3445D2" w14:textId="0753C8E2" w:rsidR="00C12F43" w:rsidRPr="00585BCD" w:rsidRDefault="00C12F43" w:rsidP="00C12F43">
            <w:pPr>
              <w:ind w:left="-5"/>
              <w:rPr>
                <w:sz w:val="22"/>
                <w:szCs w:val="22"/>
                <w:lang w:eastAsia="ru-RU"/>
              </w:rPr>
            </w:pPr>
            <w:r w:rsidRPr="004B7A52">
              <w:t>Оказание услуги по устройству газона с добавлением земли</w:t>
            </w:r>
          </w:p>
        </w:tc>
        <w:tc>
          <w:tcPr>
            <w:tcW w:w="888" w:type="dxa"/>
          </w:tcPr>
          <w:p w14:paraId="29675126" w14:textId="0E72A630" w:rsidR="00C12F43" w:rsidRPr="00585BCD" w:rsidRDefault="00C12F43" w:rsidP="00C12F43">
            <w:pPr>
              <w:jc w:val="center"/>
              <w:rPr>
                <w:sz w:val="22"/>
                <w:szCs w:val="22"/>
                <w:lang w:eastAsia="ru-RU"/>
              </w:rPr>
            </w:pPr>
            <w:r w:rsidRPr="00645059">
              <w:t>Усл. ед.</w:t>
            </w:r>
          </w:p>
        </w:tc>
        <w:tc>
          <w:tcPr>
            <w:tcW w:w="867" w:type="dxa"/>
          </w:tcPr>
          <w:p w14:paraId="7BA0D9B2" w14:textId="0E853E29" w:rsidR="00C12F43" w:rsidRPr="00585BCD" w:rsidRDefault="00C12F43" w:rsidP="00C12F43">
            <w:pPr>
              <w:ind w:left="-170" w:right="-171"/>
              <w:jc w:val="center"/>
              <w:rPr>
                <w:sz w:val="22"/>
                <w:szCs w:val="22"/>
                <w:lang w:eastAsia="ru-RU"/>
              </w:rPr>
            </w:pPr>
            <w:r w:rsidRPr="001F6B53">
              <w:t>1</w:t>
            </w:r>
          </w:p>
        </w:tc>
        <w:tc>
          <w:tcPr>
            <w:tcW w:w="1487" w:type="dxa"/>
            <w:vAlign w:val="center"/>
          </w:tcPr>
          <w:p w14:paraId="64CC7906" w14:textId="77777777" w:rsidR="00C12F43" w:rsidRPr="00585BCD" w:rsidRDefault="00C12F43" w:rsidP="00C12F43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134BC2A9" w14:textId="77777777" w:rsidR="00C12F43" w:rsidRPr="00585BCD" w:rsidRDefault="00C12F43" w:rsidP="00C12F43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C12F43" w:rsidRPr="00585BCD" w14:paraId="5A6DE283" w14:textId="77777777" w:rsidTr="009D3ACC">
        <w:tc>
          <w:tcPr>
            <w:tcW w:w="705" w:type="dxa"/>
            <w:vAlign w:val="center"/>
          </w:tcPr>
          <w:p w14:paraId="6EB4A6E6" w14:textId="77777777" w:rsidR="00C12F43" w:rsidRPr="00585BCD" w:rsidRDefault="00C12F43" w:rsidP="00C12F43">
            <w:pPr>
              <w:ind w:left="-155" w:right="-71"/>
              <w:jc w:val="center"/>
              <w:rPr>
                <w:sz w:val="22"/>
                <w:szCs w:val="22"/>
                <w:lang w:val="en-US" w:eastAsia="ru-RU"/>
              </w:rPr>
            </w:pPr>
            <w:r w:rsidRPr="00585BCD">
              <w:rPr>
                <w:rFonts w:eastAsia="Courier New"/>
                <w:color w:val="000000"/>
                <w:sz w:val="22"/>
                <w:szCs w:val="22"/>
                <w:lang w:bidi="ru-RU"/>
              </w:rPr>
              <w:t>2.</w:t>
            </w:r>
          </w:p>
        </w:tc>
        <w:tc>
          <w:tcPr>
            <w:tcW w:w="4534" w:type="dxa"/>
          </w:tcPr>
          <w:p w14:paraId="2373B19A" w14:textId="3817D388" w:rsidR="00C12F43" w:rsidRPr="00585BCD" w:rsidRDefault="00C12F43" w:rsidP="00C12F43">
            <w:pPr>
              <w:ind w:left="-5"/>
              <w:rPr>
                <w:sz w:val="22"/>
                <w:szCs w:val="22"/>
                <w:lang w:eastAsia="ru-RU"/>
              </w:rPr>
            </w:pPr>
            <w:r w:rsidRPr="004B7A52">
              <w:t xml:space="preserve">Оказание услуги по устройству газона </w:t>
            </w:r>
          </w:p>
        </w:tc>
        <w:tc>
          <w:tcPr>
            <w:tcW w:w="888" w:type="dxa"/>
          </w:tcPr>
          <w:p w14:paraId="28713817" w14:textId="3B3313EC" w:rsidR="00C12F43" w:rsidRPr="00585BCD" w:rsidRDefault="00C12F43" w:rsidP="00C12F43">
            <w:pPr>
              <w:jc w:val="center"/>
              <w:rPr>
                <w:sz w:val="22"/>
                <w:szCs w:val="22"/>
                <w:lang w:eastAsia="ru-RU"/>
              </w:rPr>
            </w:pPr>
            <w:r w:rsidRPr="00645059">
              <w:t>Усл. ед.</w:t>
            </w:r>
          </w:p>
        </w:tc>
        <w:tc>
          <w:tcPr>
            <w:tcW w:w="867" w:type="dxa"/>
          </w:tcPr>
          <w:p w14:paraId="1A81875A" w14:textId="4721B4C2" w:rsidR="00C12F43" w:rsidRPr="00585BCD" w:rsidRDefault="00C12F43" w:rsidP="00C12F43">
            <w:pPr>
              <w:ind w:left="-170" w:right="-171"/>
              <w:jc w:val="center"/>
              <w:rPr>
                <w:sz w:val="22"/>
                <w:szCs w:val="22"/>
                <w:lang w:eastAsia="ru-RU"/>
              </w:rPr>
            </w:pPr>
            <w:r w:rsidRPr="001F6B53">
              <w:t>1</w:t>
            </w:r>
          </w:p>
        </w:tc>
        <w:tc>
          <w:tcPr>
            <w:tcW w:w="1487" w:type="dxa"/>
            <w:vAlign w:val="center"/>
          </w:tcPr>
          <w:p w14:paraId="763235A0" w14:textId="77777777" w:rsidR="00C12F43" w:rsidRPr="00585BCD" w:rsidRDefault="00C12F43" w:rsidP="00C12F43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7F402239" w14:textId="77777777" w:rsidR="00C12F43" w:rsidRPr="00585BCD" w:rsidRDefault="00C12F43" w:rsidP="00C12F43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C12F43" w:rsidRPr="00585BCD" w14:paraId="0D36FE24" w14:textId="77777777" w:rsidTr="009D3ACC">
        <w:tc>
          <w:tcPr>
            <w:tcW w:w="705" w:type="dxa"/>
            <w:vAlign w:val="center"/>
          </w:tcPr>
          <w:p w14:paraId="44979488" w14:textId="77777777" w:rsidR="00C12F43" w:rsidRPr="00585BCD" w:rsidRDefault="00C12F43" w:rsidP="00C12F43">
            <w:pPr>
              <w:ind w:left="-155" w:right="-71"/>
              <w:jc w:val="center"/>
              <w:rPr>
                <w:sz w:val="22"/>
                <w:szCs w:val="22"/>
                <w:lang w:val="en-US" w:eastAsia="ru-RU"/>
              </w:rPr>
            </w:pPr>
            <w:r w:rsidRPr="00585BCD">
              <w:rPr>
                <w:rFonts w:eastAsia="Courier New"/>
                <w:color w:val="000000"/>
                <w:sz w:val="22"/>
                <w:szCs w:val="22"/>
                <w:lang w:bidi="ru-RU"/>
              </w:rPr>
              <w:t>3.</w:t>
            </w:r>
          </w:p>
        </w:tc>
        <w:tc>
          <w:tcPr>
            <w:tcW w:w="4534" w:type="dxa"/>
          </w:tcPr>
          <w:p w14:paraId="0629F030" w14:textId="74C22CE8" w:rsidR="00C12F43" w:rsidRPr="00585BCD" w:rsidRDefault="00C12F43" w:rsidP="00C12F43">
            <w:pPr>
              <w:ind w:left="-5"/>
              <w:rPr>
                <w:sz w:val="22"/>
                <w:szCs w:val="22"/>
                <w:lang w:eastAsia="ru-RU"/>
              </w:rPr>
            </w:pPr>
            <w:r w:rsidRPr="004B7A52">
              <w:t>Оказание услуги по посадке кустарников</w:t>
            </w:r>
          </w:p>
        </w:tc>
        <w:tc>
          <w:tcPr>
            <w:tcW w:w="888" w:type="dxa"/>
          </w:tcPr>
          <w:p w14:paraId="11F01F8E" w14:textId="00F77ED2" w:rsidR="00C12F43" w:rsidRPr="00585BCD" w:rsidRDefault="00C12F43" w:rsidP="00C12F43">
            <w:pPr>
              <w:jc w:val="center"/>
              <w:rPr>
                <w:sz w:val="22"/>
                <w:szCs w:val="22"/>
                <w:lang w:eastAsia="ru-RU"/>
              </w:rPr>
            </w:pPr>
            <w:r w:rsidRPr="00645059">
              <w:t>Шт.</w:t>
            </w:r>
          </w:p>
        </w:tc>
        <w:tc>
          <w:tcPr>
            <w:tcW w:w="867" w:type="dxa"/>
          </w:tcPr>
          <w:p w14:paraId="43F75451" w14:textId="390C6CBB" w:rsidR="00C12F43" w:rsidRPr="00585BCD" w:rsidRDefault="00C12F43" w:rsidP="00C12F43">
            <w:pPr>
              <w:ind w:left="-170" w:right="-171"/>
              <w:jc w:val="center"/>
              <w:rPr>
                <w:sz w:val="22"/>
                <w:szCs w:val="22"/>
                <w:lang w:eastAsia="ru-RU"/>
              </w:rPr>
            </w:pPr>
            <w:r w:rsidRPr="001F6B53">
              <w:t>10</w:t>
            </w:r>
          </w:p>
        </w:tc>
        <w:tc>
          <w:tcPr>
            <w:tcW w:w="1487" w:type="dxa"/>
            <w:vAlign w:val="center"/>
          </w:tcPr>
          <w:p w14:paraId="026A7714" w14:textId="77777777" w:rsidR="00C12F43" w:rsidRPr="00585BCD" w:rsidRDefault="00C12F43" w:rsidP="00C12F43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</w:p>
        </w:tc>
        <w:tc>
          <w:tcPr>
            <w:tcW w:w="1543" w:type="dxa"/>
            <w:vAlign w:val="center"/>
          </w:tcPr>
          <w:p w14:paraId="4966F0F7" w14:textId="77777777" w:rsidR="00C12F43" w:rsidRPr="00585BCD" w:rsidRDefault="00C12F43" w:rsidP="00C12F43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585BCD" w:rsidRPr="00585BCD" w14:paraId="2A7F04FE" w14:textId="77777777" w:rsidTr="008927E6">
        <w:tc>
          <w:tcPr>
            <w:tcW w:w="8481" w:type="dxa"/>
            <w:gridSpan w:val="5"/>
          </w:tcPr>
          <w:p w14:paraId="7FEB0949" w14:textId="77777777" w:rsidR="00585BCD" w:rsidRPr="00585BCD" w:rsidRDefault="00585BCD" w:rsidP="008927E6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  <w:r w:rsidRPr="00585BCD">
              <w:rPr>
                <w:b/>
                <w:bCs/>
                <w:sz w:val="22"/>
                <w:szCs w:val="22"/>
              </w:rPr>
              <w:t>Итого, руб.:</w:t>
            </w:r>
          </w:p>
        </w:tc>
        <w:tc>
          <w:tcPr>
            <w:tcW w:w="1543" w:type="dxa"/>
            <w:vAlign w:val="center"/>
          </w:tcPr>
          <w:p w14:paraId="76D02742" w14:textId="77777777" w:rsidR="00585BCD" w:rsidRPr="00585BCD" w:rsidRDefault="00585BCD" w:rsidP="008927E6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</w:p>
        </w:tc>
      </w:tr>
      <w:tr w:rsidR="00585BCD" w:rsidRPr="00585BCD" w14:paraId="472A45D0" w14:textId="77777777" w:rsidTr="008927E6">
        <w:tc>
          <w:tcPr>
            <w:tcW w:w="8481" w:type="dxa"/>
            <w:gridSpan w:val="5"/>
          </w:tcPr>
          <w:p w14:paraId="65EF3B0B" w14:textId="77777777" w:rsidR="00585BCD" w:rsidRPr="00585BCD" w:rsidRDefault="00585BCD" w:rsidP="008927E6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  <w:r w:rsidRPr="00585BCD">
              <w:rPr>
                <w:b/>
                <w:bCs/>
                <w:sz w:val="22"/>
                <w:szCs w:val="22"/>
              </w:rPr>
              <w:t>В том числе НДС __ %, руб.:</w:t>
            </w:r>
          </w:p>
        </w:tc>
        <w:tc>
          <w:tcPr>
            <w:tcW w:w="1543" w:type="dxa"/>
            <w:vAlign w:val="center"/>
          </w:tcPr>
          <w:p w14:paraId="25B90CBC" w14:textId="77777777" w:rsidR="00585BCD" w:rsidRPr="00585BCD" w:rsidRDefault="00585BCD" w:rsidP="008927E6">
            <w:pPr>
              <w:ind w:left="142"/>
              <w:jc w:val="center"/>
              <w:rPr>
                <w:sz w:val="22"/>
                <w:szCs w:val="22"/>
                <w:lang w:eastAsia="ru-RU"/>
              </w:rPr>
            </w:pPr>
          </w:p>
        </w:tc>
      </w:tr>
    </w:tbl>
    <w:p w14:paraId="2E8F20F0" w14:textId="77777777" w:rsidR="008E7E76" w:rsidRPr="002A0686" w:rsidRDefault="008E7E76" w:rsidP="00C61C95">
      <w:pPr>
        <w:rPr>
          <w:sz w:val="22"/>
          <w:szCs w:val="22"/>
        </w:rPr>
      </w:pPr>
    </w:p>
    <w:p w14:paraId="43EF70A7" w14:textId="77777777" w:rsidR="008E7E76" w:rsidRPr="002A0686" w:rsidRDefault="008E7E76" w:rsidP="00C61C95">
      <w:pPr>
        <w:rPr>
          <w:sz w:val="22"/>
          <w:szCs w:val="22"/>
        </w:rPr>
      </w:pPr>
    </w:p>
    <w:tbl>
      <w:tblPr>
        <w:tblW w:w="10117" w:type="dxa"/>
        <w:tblLook w:val="01E0" w:firstRow="1" w:lastRow="1" w:firstColumn="1" w:lastColumn="1" w:noHBand="0" w:noVBand="0"/>
      </w:tblPr>
      <w:tblGrid>
        <w:gridCol w:w="5245"/>
        <w:gridCol w:w="4872"/>
      </w:tblGrid>
      <w:tr w:rsidR="002A0686" w:rsidRPr="002A0686" w14:paraId="77383378" w14:textId="77777777" w:rsidTr="009503AF">
        <w:trPr>
          <w:cantSplit/>
        </w:trPr>
        <w:tc>
          <w:tcPr>
            <w:tcW w:w="5245" w:type="dxa"/>
          </w:tcPr>
          <w:p w14:paraId="496372B3" w14:textId="77777777" w:rsidR="002A0686" w:rsidRPr="002A0686" w:rsidRDefault="002A0686" w:rsidP="009503AF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A0686">
              <w:rPr>
                <w:rFonts w:eastAsia="Calibri"/>
                <w:b/>
                <w:sz w:val="22"/>
                <w:szCs w:val="22"/>
                <w:lang w:eastAsia="en-US"/>
              </w:rPr>
              <w:t>ИСПОЛНИТЕЛЬ:</w:t>
            </w:r>
            <w:r w:rsidRPr="002A0686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872" w:type="dxa"/>
          </w:tcPr>
          <w:p w14:paraId="073429E7" w14:textId="77777777" w:rsidR="002A0686" w:rsidRPr="002A0686" w:rsidRDefault="002A0686" w:rsidP="009503AF">
            <w:pPr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2A0686">
              <w:rPr>
                <w:rFonts w:eastAsia="Calibri"/>
                <w:b/>
                <w:sz w:val="22"/>
                <w:szCs w:val="22"/>
                <w:lang w:eastAsia="en-US"/>
              </w:rPr>
              <w:t>ЗАКАЗЧИК:</w:t>
            </w:r>
          </w:p>
        </w:tc>
      </w:tr>
      <w:tr w:rsidR="002A0686" w:rsidRPr="002A0686" w14:paraId="32D8B999" w14:textId="77777777" w:rsidTr="009503AF">
        <w:trPr>
          <w:cantSplit/>
          <w:trHeight w:val="1194"/>
        </w:trPr>
        <w:tc>
          <w:tcPr>
            <w:tcW w:w="5245" w:type="dxa"/>
          </w:tcPr>
          <w:p w14:paraId="421B7768" w14:textId="77777777" w:rsidR="002A0686" w:rsidRPr="002A0686" w:rsidRDefault="002A0686" w:rsidP="009503AF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4872" w:type="dxa"/>
          </w:tcPr>
          <w:p w14:paraId="32C0B184" w14:textId="77777777" w:rsidR="002A0686" w:rsidRPr="002A0686" w:rsidRDefault="002A0686" w:rsidP="009503AF">
            <w:pPr>
              <w:rPr>
                <w:sz w:val="22"/>
                <w:szCs w:val="22"/>
                <w:lang w:eastAsia="en-US"/>
              </w:rPr>
            </w:pPr>
            <w:r w:rsidRPr="002A0686">
              <w:rPr>
                <w:sz w:val="22"/>
                <w:szCs w:val="22"/>
                <w:lang w:eastAsia="en-US"/>
              </w:rPr>
              <w:t>СПб ГБУ «СПб ГБУ «ЦСРПР»</w:t>
            </w:r>
          </w:p>
          <w:p w14:paraId="2566DB8A" w14:textId="77777777" w:rsidR="002A0686" w:rsidRPr="002A0686" w:rsidRDefault="002A0686" w:rsidP="009503AF">
            <w:pPr>
              <w:jc w:val="center"/>
              <w:rPr>
                <w:sz w:val="22"/>
                <w:szCs w:val="22"/>
                <w:lang w:eastAsia="en-US"/>
              </w:rPr>
            </w:pPr>
          </w:p>
          <w:p w14:paraId="7600F4A7" w14:textId="77777777" w:rsidR="002A0686" w:rsidRPr="002A0686" w:rsidRDefault="002A0686" w:rsidP="009503AF">
            <w:pPr>
              <w:rPr>
                <w:sz w:val="22"/>
                <w:szCs w:val="22"/>
                <w:lang w:eastAsia="ru-RU"/>
              </w:rPr>
            </w:pPr>
            <w:r w:rsidRPr="002A0686">
              <w:rPr>
                <w:sz w:val="22"/>
                <w:szCs w:val="22"/>
                <w:lang w:eastAsia="ru-RU"/>
              </w:rPr>
              <w:t xml:space="preserve">Врио директора </w:t>
            </w:r>
          </w:p>
          <w:p w14:paraId="1DB69B5D" w14:textId="77777777" w:rsidR="002A0686" w:rsidRPr="002A0686" w:rsidRDefault="002A0686" w:rsidP="009503AF">
            <w:pPr>
              <w:jc w:val="center"/>
              <w:rPr>
                <w:sz w:val="22"/>
                <w:szCs w:val="22"/>
                <w:lang w:eastAsia="ru-RU"/>
              </w:rPr>
            </w:pPr>
          </w:p>
          <w:p w14:paraId="0172F975" w14:textId="77777777" w:rsidR="002A0686" w:rsidRPr="002A0686" w:rsidRDefault="002A0686" w:rsidP="009503AF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2A0686">
              <w:rPr>
                <w:sz w:val="22"/>
                <w:szCs w:val="22"/>
                <w:lang w:eastAsia="ru-RU"/>
              </w:rPr>
              <w:t>_________ Алексеев Н.А.</w:t>
            </w:r>
          </w:p>
        </w:tc>
      </w:tr>
    </w:tbl>
    <w:p w14:paraId="53C18BDC" w14:textId="77777777" w:rsidR="008E7E76" w:rsidRPr="002A0686" w:rsidRDefault="008E7E76" w:rsidP="00C61C95">
      <w:pPr>
        <w:rPr>
          <w:sz w:val="22"/>
          <w:szCs w:val="22"/>
        </w:rPr>
      </w:pPr>
    </w:p>
    <w:p w14:paraId="581F756A" w14:textId="641C0252" w:rsidR="008E7E76" w:rsidRPr="002A0686" w:rsidRDefault="008E7E76">
      <w:pPr>
        <w:rPr>
          <w:bCs/>
          <w:color w:val="1F497D" w:themeColor="text2"/>
          <w:sz w:val="22"/>
          <w:szCs w:val="22"/>
        </w:rPr>
      </w:pPr>
    </w:p>
    <w:p w14:paraId="6FEBB400" w14:textId="77777777" w:rsidR="005275F7" w:rsidRPr="002A0686" w:rsidRDefault="005275F7">
      <w:pPr>
        <w:rPr>
          <w:bCs/>
          <w:color w:val="1F497D" w:themeColor="text2"/>
          <w:sz w:val="22"/>
          <w:szCs w:val="22"/>
        </w:rPr>
      </w:pPr>
    </w:p>
    <w:p w14:paraId="2D361CD5" w14:textId="77777777" w:rsidR="005275F7" w:rsidRPr="002A0686" w:rsidRDefault="005275F7">
      <w:pPr>
        <w:rPr>
          <w:bCs/>
          <w:color w:val="1F497D" w:themeColor="text2"/>
          <w:sz w:val="22"/>
          <w:szCs w:val="22"/>
        </w:rPr>
      </w:pPr>
    </w:p>
    <w:sectPr w:rsidR="005275F7" w:rsidRPr="002A0686" w:rsidSect="008F5DE2">
      <w:footerReference w:type="default" r:id="rId8"/>
      <w:footnotePr>
        <w:pos w:val="beneathText"/>
      </w:footnotePr>
      <w:pgSz w:w="11905" w:h="16837"/>
      <w:pgMar w:top="567" w:right="567" w:bottom="567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C8EAD9" w14:textId="77777777" w:rsidR="00EA7982" w:rsidRDefault="00EA7982">
      <w:r>
        <w:separator/>
      </w:r>
    </w:p>
  </w:endnote>
  <w:endnote w:type="continuationSeparator" w:id="0">
    <w:p w14:paraId="0E9C34BE" w14:textId="77777777" w:rsidR="00EA7982" w:rsidRDefault="00EA7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43E1C0" w14:textId="6A3897EB" w:rsidR="008E7E76" w:rsidRDefault="008E7E76">
    <w:pPr>
      <w:pStyle w:val="ac"/>
      <w:ind w:right="360"/>
      <w:rPr>
        <w:sz w:val="24"/>
        <w:szCs w:val="24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2B8CAE" w14:textId="77777777" w:rsidR="00EA7982" w:rsidRDefault="00EA7982">
      <w:r>
        <w:separator/>
      </w:r>
    </w:p>
  </w:footnote>
  <w:footnote w:type="continuationSeparator" w:id="0">
    <w:p w14:paraId="73978D45" w14:textId="77777777" w:rsidR="00EA7982" w:rsidRDefault="00EA7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360"/>
        </w:tabs>
      </w:pPr>
    </w:lvl>
    <w:lvl w:ilvl="1">
      <w:start w:val="1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5"/>
      <w:lvlJc w:val="left"/>
      <w:pPr>
        <w:tabs>
          <w:tab w:val="num" w:pos="36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" w15:restartNumberingAfterBreak="0">
    <w:nsid w:val="00000002"/>
    <w:multiLevelType w:val="singleLevel"/>
    <w:tmpl w:val="00000002"/>
    <w:name w:val="WW8Num10"/>
    <w:lvl w:ilvl="0">
      <w:start w:val="1"/>
      <w:numFmt w:val="bullet"/>
      <w:lvlText w:val=""/>
      <w:lvlJc w:val="left"/>
      <w:pPr>
        <w:tabs>
          <w:tab w:val="num" w:pos="720"/>
        </w:tabs>
      </w:pPr>
      <w:rPr>
        <w:rFonts w:ascii="Symbol" w:hAnsi="Symbol" w:cs="Symbol"/>
      </w:rPr>
    </w:lvl>
  </w:abstractNum>
  <w:abstractNum w:abstractNumId="2" w15:restartNumberingAfterBreak="0">
    <w:nsid w:val="00000003"/>
    <w:multiLevelType w:val="multilevel"/>
    <w:tmpl w:val="05EA43B4"/>
    <w:name w:val="WW8Num27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810"/>
        </w:tabs>
        <w:ind w:left="81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20"/>
        </w:tabs>
        <w:ind w:left="19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30"/>
        </w:tabs>
        <w:ind w:left="213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120"/>
        </w:tabs>
        <w:ind w:left="3120" w:hanging="144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B9A6708"/>
    <w:name w:val="WW8Num34"/>
    <w:lvl w:ilvl="0">
      <w:start w:val="2"/>
      <w:numFmt w:val="decimal"/>
      <w:lvlText w:val="%1."/>
      <w:lvlJc w:val="left"/>
      <w:pPr>
        <w:tabs>
          <w:tab w:val="num" w:pos="1070"/>
        </w:tabs>
      </w:pPr>
    </w:lvl>
    <w:lvl w:ilvl="1">
      <w:start w:val="1"/>
      <w:numFmt w:val="decimal"/>
      <w:lvlText w:val="%1.%2."/>
      <w:lvlJc w:val="left"/>
      <w:pPr>
        <w:tabs>
          <w:tab w:val="num" w:pos="107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4" w15:restartNumberingAfterBreak="0">
    <w:nsid w:val="01803352"/>
    <w:multiLevelType w:val="hybridMultilevel"/>
    <w:tmpl w:val="ACC8F3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03FC0B9F"/>
    <w:multiLevelType w:val="hybridMultilevel"/>
    <w:tmpl w:val="5EFC4248"/>
    <w:lvl w:ilvl="0" w:tplc="4FB8D9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4E50025"/>
    <w:multiLevelType w:val="hybridMultilevel"/>
    <w:tmpl w:val="799A8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363752"/>
    <w:multiLevelType w:val="hybridMultilevel"/>
    <w:tmpl w:val="1CC4CAFC"/>
    <w:lvl w:ilvl="0" w:tplc="67C6A680">
      <w:start w:val="1"/>
      <w:numFmt w:val="bullet"/>
      <w:suff w:val="space"/>
      <w:lvlText w:val=""/>
      <w:lvlJc w:val="left"/>
      <w:pPr>
        <w:ind w:left="0" w:firstLine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BB37E2A"/>
    <w:multiLevelType w:val="hybridMultilevel"/>
    <w:tmpl w:val="4A5E8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DF7929"/>
    <w:multiLevelType w:val="hybridMultilevel"/>
    <w:tmpl w:val="89D2E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1E5FF4"/>
    <w:multiLevelType w:val="multilevel"/>
    <w:tmpl w:val="C096CA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2F07C0B"/>
    <w:multiLevelType w:val="multilevel"/>
    <w:tmpl w:val="3AC60C2C"/>
    <w:name w:val="WW8Num342"/>
    <w:lvl w:ilvl="0">
      <w:start w:val="5"/>
      <w:numFmt w:val="decimal"/>
      <w:lvlText w:val="%1."/>
      <w:lvlJc w:val="left"/>
      <w:pPr>
        <w:tabs>
          <w:tab w:val="num" w:pos="360"/>
        </w:tabs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1070"/>
        </w:tabs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  <w:rPr>
        <w:rFonts w:hint="default"/>
      </w:rPr>
    </w:lvl>
  </w:abstractNum>
  <w:abstractNum w:abstractNumId="12" w15:restartNumberingAfterBreak="0">
    <w:nsid w:val="281913B7"/>
    <w:multiLevelType w:val="hybridMultilevel"/>
    <w:tmpl w:val="3B5A787A"/>
    <w:lvl w:ilvl="0" w:tplc="E5C07AB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CE4D1E"/>
    <w:multiLevelType w:val="hybridMultilevel"/>
    <w:tmpl w:val="3E60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6C566E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CC646E7"/>
    <w:multiLevelType w:val="multilevel"/>
    <w:tmpl w:val="6C624CF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F722C61"/>
    <w:multiLevelType w:val="hybridMultilevel"/>
    <w:tmpl w:val="8D08D1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6FA645D"/>
    <w:multiLevelType w:val="multilevel"/>
    <w:tmpl w:val="6B9A6708"/>
    <w:lvl w:ilvl="0">
      <w:start w:val="2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36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</w:pPr>
    </w:lvl>
  </w:abstractNum>
  <w:abstractNum w:abstractNumId="18" w15:restartNumberingAfterBreak="0">
    <w:nsid w:val="75D2431C"/>
    <w:multiLevelType w:val="multilevel"/>
    <w:tmpl w:val="B25047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7B676D8D"/>
    <w:multiLevelType w:val="multilevel"/>
    <w:tmpl w:val="EC62231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F593FFC"/>
    <w:multiLevelType w:val="hybridMultilevel"/>
    <w:tmpl w:val="41DE3D9A"/>
    <w:lvl w:ilvl="0" w:tplc="82B61184">
      <w:start w:val="1"/>
      <w:numFmt w:val="decimal"/>
      <w:lvlText w:val="%1."/>
      <w:lvlJc w:val="left"/>
      <w:pPr>
        <w:ind w:left="347" w:hanging="360"/>
      </w:pPr>
    </w:lvl>
    <w:lvl w:ilvl="1" w:tplc="04190019">
      <w:start w:val="1"/>
      <w:numFmt w:val="lowerLetter"/>
      <w:lvlText w:val="%2."/>
      <w:lvlJc w:val="left"/>
      <w:pPr>
        <w:ind w:left="1067" w:hanging="360"/>
      </w:pPr>
    </w:lvl>
    <w:lvl w:ilvl="2" w:tplc="0419001B">
      <w:start w:val="1"/>
      <w:numFmt w:val="lowerRoman"/>
      <w:lvlText w:val="%3."/>
      <w:lvlJc w:val="right"/>
      <w:pPr>
        <w:ind w:left="1787" w:hanging="180"/>
      </w:pPr>
    </w:lvl>
    <w:lvl w:ilvl="3" w:tplc="0419000F">
      <w:start w:val="1"/>
      <w:numFmt w:val="decimal"/>
      <w:lvlText w:val="%4."/>
      <w:lvlJc w:val="left"/>
      <w:pPr>
        <w:ind w:left="2507" w:hanging="360"/>
      </w:pPr>
    </w:lvl>
    <w:lvl w:ilvl="4" w:tplc="04190019">
      <w:start w:val="1"/>
      <w:numFmt w:val="lowerLetter"/>
      <w:lvlText w:val="%5."/>
      <w:lvlJc w:val="left"/>
      <w:pPr>
        <w:ind w:left="3227" w:hanging="360"/>
      </w:pPr>
    </w:lvl>
    <w:lvl w:ilvl="5" w:tplc="0419001B">
      <w:start w:val="1"/>
      <w:numFmt w:val="lowerRoman"/>
      <w:lvlText w:val="%6."/>
      <w:lvlJc w:val="right"/>
      <w:pPr>
        <w:ind w:left="3947" w:hanging="180"/>
      </w:pPr>
    </w:lvl>
    <w:lvl w:ilvl="6" w:tplc="0419000F">
      <w:start w:val="1"/>
      <w:numFmt w:val="decimal"/>
      <w:lvlText w:val="%7."/>
      <w:lvlJc w:val="left"/>
      <w:pPr>
        <w:ind w:left="4667" w:hanging="360"/>
      </w:pPr>
    </w:lvl>
    <w:lvl w:ilvl="7" w:tplc="04190019">
      <w:start w:val="1"/>
      <w:numFmt w:val="lowerLetter"/>
      <w:lvlText w:val="%8."/>
      <w:lvlJc w:val="left"/>
      <w:pPr>
        <w:ind w:left="5387" w:hanging="360"/>
      </w:pPr>
    </w:lvl>
    <w:lvl w:ilvl="8" w:tplc="0419001B">
      <w:start w:val="1"/>
      <w:numFmt w:val="lowerRoman"/>
      <w:lvlText w:val="%9."/>
      <w:lvlJc w:val="right"/>
      <w:pPr>
        <w:ind w:left="610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7"/>
  </w:num>
  <w:num w:numId="6">
    <w:abstractNumId w:val="14"/>
  </w:num>
  <w:num w:numId="7">
    <w:abstractNumId w:val="13"/>
  </w:num>
  <w:num w:numId="8">
    <w:abstractNumId w:val="12"/>
  </w:num>
  <w:num w:numId="9">
    <w:abstractNumId w:val="16"/>
  </w:num>
  <w:num w:numId="10">
    <w:abstractNumId w:val="4"/>
  </w:num>
  <w:num w:numId="11">
    <w:abstractNumId w:val="15"/>
  </w:num>
  <w:num w:numId="12">
    <w:abstractNumId w:val="10"/>
  </w:num>
  <w:num w:numId="13">
    <w:abstractNumId w:val="11"/>
  </w:num>
  <w:num w:numId="14">
    <w:abstractNumId w:val="9"/>
  </w:num>
  <w:num w:numId="15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8"/>
  </w:num>
  <w:num w:numId="18">
    <w:abstractNumId w:val="6"/>
  </w:num>
  <w:num w:numId="19">
    <w:abstractNumId w:val="5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5F86"/>
    <w:rsid w:val="000048EF"/>
    <w:rsid w:val="00006FC4"/>
    <w:rsid w:val="00016E47"/>
    <w:rsid w:val="0001765A"/>
    <w:rsid w:val="000202F7"/>
    <w:rsid w:val="0002634F"/>
    <w:rsid w:val="00034989"/>
    <w:rsid w:val="00045DF1"/>
    <w:rsid w:val="000465E5"/>
    <w:rsid w:val="000523A2"/>
    <w:rsid w:val="00057309"/>
    <w:rsid w:val="00061CB6"/>
    <w:rsid w:val="00063060"/>
    <w:rsid w:val="00065FA3"/>
    <w:rsid w:val="0006739B"/>
    <w:rsid w:val="00071551"/>
    <w:rsid w:val="00081530"/>
    <w:rsid w:val="0008351A"/>
    <w:rsid w:val="00083F25"/>
    <w:rsid w:val="00083F6B"/>
    <w:rsid w:val="00095C68"/>
    <w:rsid w:val="000A0BC2"/>
    <w:rsid w:val="000A37DD"/>
    <w:rsid w:val="000A5232"/>
    <w:rsid w:val="000A7C7A"/>
    <w:rsid w:val="000B4DDB"/>
    <w:rsid w:val="000B5E5C"/>
    <w:rsid w:val="000B5E77"/>
    <w:rsid w:val="000B617C"/>
    <w:rsid w:val="000C1389"/>
    <w:rsid w:val="000C5A8D"/>
    <w:rsid w:val="000C7472"/>
    <w:rsid w:val="000D4569"/>
    <w:rsid w:val="000E1D2D"/>
    <w:rsid w:val="000E7CD2"/>
    <w:rsid w:val="000F4650"/>
    <w:rsid w:val="000F509F"/>
    <w:rsid w:val="00102392"/>
    <w:rsid w:val="001073A0"/>
    <w:rsid w:val="0010740A"/>
    <w:rsid w:val="00111342"/>
    <w:rsid w:val="0011328A"/>
    <w:rsid w:val="001150F3"/>
    <w:rsid w:val="001154C0"/>
    <w:rsid w:val="00115FE8"/>
    <w:rsid w:val="0012481F"/>
    <w:rsid w:val="00127CC5"/>
    <w:rsid w:val="00133AF1"/>
    <w:rsid w:val="00141415"/>
    <w:rsid w:val="00141879"/>
    <w:rsid w:val="00142EA1"/>
    <w:rsid w:val="00145310"/>
    <w:rsid w:val="00145938"/>
    <w:rsid w:val="00145B54"/>
    <w:rsid w:val="001460F9"/>
    <w:rsid w:val="00152FB6"/>
    <w:rsid w:val="00155E91"/>
    <w:rsid w:val="00156132"/>
    <w:rsid w:val="00157DEE"/>
    <w:rsid w:val="00166272"/>
    <w:rsid w:val="001666C6"/>
    <w:rsid w:val="00170C8A"/>
    <w:rsid w:val="00173828"/>
    <w:rsid w:val="00173F15"/>
    <w:rsid w:val="001745B2"/>
    <w:rsid w:val="00177390"/>
    <w:rsid w:val="0018091C"/>
    <w:rsid w:val="001811B5"/>
    <w:rsid w:val="001843D0"/>
    <w:rsid w:val="00185C74"/>
    <w:rsid w:val="00185DCD"/>
    <w:rsid w:val="00187B0A"/>
    <w:rsid w:val="0019165E"/>
    <w:rsid w:val="00193FE4"/>
    <w:rsid w:val="001A15DD"/>
    <w:rsid w:val="001A1A24"/>
    <w:rsid w:val="001A4147"/>
    <w:rsid w:val="001A421E"/>
    <w:rsid w:val="001A4F0A"/>
    <w:rsid w:val="001A7105"/>
    <w:rsid w:val="001B157D"/>
    <w:rsid w:val="001B5F91"/>
    <w:rsid w:val="001B701D"/>
    <w:rsid w:val="001B7755"/>
    <w:rsid w:val="001C0502"/>
    <w:rsid w:val="001C0E9E"/>
    <w:rsid w:val="001C19CF"/>
    <w:rsid w:val="001C480D"/>
    <w:rsid w:val="001C6F2F"/>
    <w:rsid w:val="001C6FB0"/>
    <w:rsid w:val="001D32FD"/>
    <w:rsid w:val="001D6061"/>
    <w:rsid w:val="001E31AA"/>
    <w:rsid w:val="001E33A2"/>
    <w:rsid w:val="001E3825"/>
    <w:rsid w:val="001F21F4"/>
    <w:rsid w:val="001F437A"/>
    <w:rsid w:val="001F5A85"/>
    <w:rsid w:val="001F74AA"/>
    <w:rsid w:val="001F7D8A"/>
    <w:rsid w:val="00200BE9"/>
    <w:rsid w:val="002025E1"/>
    <w:rsid w:val="002027FB"/>
    <w:rsid w:val="00212A7F"/>
    <w:rsid w:val="00212F46"/>
    <w:rsid w:val="00213A2E"/>
    <w:rsid w:val="00214312"/>
    <w:rsid w:val="002208DD"/>
    <w:rsid w:val="00223574"/>
    <w:rsid w:val="0022369C"/>
    <w:rsid w:val="002257C5"/>
    <w:rsid w:val="00225DFE"/>
    <w:rsid w:val="00227968"/>
    <w:rsid w:val="00230598"/>
    <w:rsid w:val="00236758"/>
    <w:rsid w:val="002407C1"/>
    <w:rsid w:val="00245BE5"/>
    <w:rsid w:val="00246188"/>
    <w:rsid w:val="002533AC"/>
    <w:rsid w:val="00256319"/>
    <w:rsid w:val="00265753"/>
    <w:rsid w:val="00266A64"/>
    <w:rsid w:val="002701A6"/>
    <w:rsid w:val="002764A1"/>
    <w:rsid w:val="00277141"/>
    <w:rsid w:val="002814B9"/>
    <w:rsid w:val="00282905"/>
    <w:rsid w:val="00284284"/>
    <w:rsid w:val="0029226E"/>
    <w:rsid w:val="002A0686"/>
    <w:rsid w:val="002A2527"/>
    <w:rsid w:val="002A34E1"/>
    <w:rsid w:val="002A5721"/>
    <w:rsid w:val="002A6ECC"/>
    <w:rsid w:val="002B1D56"/>
    <w:rsid w:val="002B630F"/>
    <w:rsid w:val="002B7B4B"/>
    <w:rsid w:val="002B7FC9"/>
    <w:rsid w:val="002C1A18"/>
    <w:rsid w:val="002C3103"/>
    <w:rsid w:val="002C39A5"/>
    <w:rsid w:val="002C451B"/>
    <w:rsid w:val="002C4BD8"/>
    <w:rsid w:val="002C7723"/>
    <w:rsid w:val="002D1F74"/>
    <w:rsid w:val="002D2106"/>
    <w:rsid w:val="002D31E1"/>
    <w:rsid w:val="002D3940"/>
    <w:rsid w:val="002D4F1E"/>
    <w:rsid w:val="002D7A19"/>
    <w:rsid w:val="002D7DD4"/>
    <w:rsid w:val="002E098A"/>
    <w:rsid w:val="002E1A8E"/>
    <w:rsid w:val="002E5545"/>
    <w:rsid w:val="002F008E"/>
    <w:rsid w:val="002F0F88"/>
    <w:rsid w:val="002F2E4D"/>
    <w:rsid w:val="002F46A4"/>
    <w:rsid w:val="002F583F"/>
    <w:rsid w:val="002F6114"/>
    <w:rsid w:val="0030102C"/>
    <w:rsid w:val="00301D09"/>
    <w:rsid w:val="00301FD5"/>
    <w:rsid w:val="0030300D"/>
    <w:rsid w:val="00305209"/>
    <w:rsid w:val="00310384"/>
    <w:rsid w:val="0031115E"/>
    <w:rsid w:val="00311782"/>
    <w:rsid w:val="003146CE"/>
    <w:rsid w:val="00314772"/>
    <w:rsid w:val="00314F17"/>
    <w:rsid w:val="003153B4"/>
    <w:rsid w:val="00326F0A"/>
    <w:rsid w:val="00334A75"/>
    <w:rsid w:val="003424A9"/>
    <w:rsid w:val="00343293"/>
    <w:rsid w:val="00343A75"/>
    <w:rsid w:val="00344E5B"/>
    <w:rsid w:val="00345437"/>
    <w:rsid w:val="00352CED"/>
    <w:rsid w:val="003555CF"/>
    <w:rsid w:val="00356812"/>
    <w:rsid w:val="00356D8F"/>
    <w:rsid w:val="0035715A"/>
    <w:rsid w:val="00362877"/>
    <w:rsid w:val="00364E74"/>
    <w:rsid w:val="00365CAE"/>
    <w:rsid w:val="0037073D"/>
    <w:rsid w:val="00371A0D"/>
    <w:rsid w:val="00374FCC"/>
    <w:rsid w:val="003752D1"/>
    <w:rsid w:val="00376C68"/>
    <w:rsid w:val="00384386"/>
    <w:rsid w:val="00384772"/>
    <w:rsid w:val="00392908"/>
    <w:rsid w:val="003A24BB"/>
    <w:rsid w:val="003A3A7B"/>
    <w:rsid w:val="003A4883"/>
    <w:rsid w:val="003A723A"/>
    <w:rsid w:val="003B1C60"/>
    <w:rsid w:val="003C129C"/>
    <w:rsid w:val="003C229E"/>
    <w:rsid w:val="003D2BA1"/>
    <w:rsid w:val="003D32DC"/>
    <w:rsid w:val="003D6D16"/>
    <w:rsid w:val="003D6D84"/>
    <w:rsid w:val="003E35F7"/>
    <w:rsid w:val="003E5174"/>
    <w:rsid w:val="003E5E3B"/>
    <w:rsid w:val="003F0EED"/>
    <w:rsid w:val="003F2EAD"/>
    <w:rsid w:val="003F3065"/>
    <w:rsid w:val="003F56B4"/>
    <w:rsid w:val="003F6005"/>
    <w:rsid w:val="004038F8"/>
    <w:rsid w:val="00411928"/>
    <w:rsid w:val="00411AD0"/>
    <w:rsid w:val="004135EB"/>
    <w:rsid w:val="00424AEC"/>
    <w:rsid w:val="00430BFA"/>
    <w:rsid w:val="004331B9"/>
    <w:rsid w:val="00435EFE"/>
    <w:rsid w:val="004367F9"/>
    <w:rsid w:val="00441B7B"/>
    <w:rsid w:val="00450526"/>
    <w:rsid w:val="004511AE"/>
    <w:rsid w:val="00457718"/>
    <w:rsid w:val="00457A17"/>
    <w:rsid w:val="00464664"/>
    <w:rsid w:val="0047144C"/>
    <w:rsid w:val="00480444"/>
    <w:rsid w:val="004809CF"/>
    <w:rsid w:val="004840FC"/>
    <w:rsid w:val="004876D9"/>
    <w:rsid w:val="00493106"/>
    <w:rsid w:val="00496B31"/>
    <w:rsid w:val="004A13AE"/>
    <w:rsid w:val="004A2738"/>
    <w:rsid w:val="004A404B"/>
    <w:rsid w:val="004A6271"/>
    <w:rsid w:val="004A79F7"/>
    <w:rsid w:val="004B2E20"/>
    <w:rsid w:val="004B5337"/>
    <w:rsid w:val="004B5894"/>
    <w:rsid w:val="004C009E"/>
    <w:rsid w:val="004C1CA9"/>
    <w:rsid w:val="004C2467"/>
    <w:rsid w:val="004C5711"/>
    <w:rsid w:val="004C6094"/>
    <w:rsid w:val="004D1A9D"/>
    <w:rsid w:val="004D3590"/>
    <w:rsid w:val="004D51B4"/>
    <w:rsid w:val="004D57AD"/>
    <w:rsid w:val="004D78CA"/>
    <w:rsid w:val="004E71FD"/>
    <w:rsid w:val="004F1067"/>
    <w:rsid w:val="004F3CCB"/>
    <w:rsid w:val="004F40D4"/>
    <w:rsid w:val="004F528A"/>
    <w:rsid w:val="004F6D10"/>
    <w:rsid w:val="00500EB6"/>
    <w:rsid w:val="005053DC"/>
    <w:rsid w:val="00506C33"/>
    <w:rsid w:val="00512144"/>
    <w:rsid w:val="00522804"/>
    <w:rsid w:val="0052506B"/>
    <w:rsid w:val="00525F37"/>
    <w:rsid w:val="00526319"/>
    <w:rsid w:val="005275F7"/>
    <w:rsid w:val="005276D4"/>
    <w:rsid w:val="00530577"/>
    <w:rsid w:val="005309BD"/>
    <w:rsid w:val="005328FF"/>
    <w:rsid w:val="005336B8"/>
    <w:rsid w:val="0053512F"/>
    <w:rsid w:val="00535C10"/>
    <w:rsid w:val="00541DA1"/>
    <w:rsid w:val="00542DC4"/>
    <w:rsid w:val="005450CB"/>
    <w:rsid w:val="00545B6C"/>
    <w:rsid w:val="005512D5"/>
    <w:rsid w:val="005526B1"/>
    <w:rsid w:val="00555AAD"/>
    <w:rsid w:val="00561C55"/>
    <w:rsid w:val="00562F68"/>
    <w:rsid w:val="0056517C"/>
    <w:rsid w:val="0057696E"/>
    <w:rsid w:val="00581AF0"/>
    <w:rsid w:val="00583354"/>
    <w:rsid w:val="00583673"/>
    <w:rsid w:val="00583AD7"/>
    <w:rsid w:val="00584490"/>
    <w:rsid w:val="00585948"/>
    <w:rsid w:val="00585A33"/>
    <w:rsid w:val="00585BCD"/>
    <w:rsid w:val="00590A04"/>
    <w:rsid w:val="005931F4"/>
    <w:rsid w:val="005953C2"/>
    <w:rsid w:val="005956A1"/>
    <w:rsid w:val="0059799D"/>
    <w:rsid w:val="005979BF"/>
    <w:rsid w:val="005A0EC9"/>
    <w:rsid w:val="005A4C29"/>
    <w:rsid w:val="005A66B6"/>
    <w:rsid w:val="005B19B6"/>
    <w:rsid w:val="005B22F3"/>
    <w:rsid w:val="005B2869"/>
    <w:rsid w:val="005B3FB6"/>
    <w:rsid w:val="005B6DCA"/>
    <w:rsid w:val="005C0B1D"/>
    <w:rsid w:val="005C3380"/>
    <w:rsid w:val="005C44A3"/>
    <w:rsid w:val="005C5518"/>
    <w:rsid w:val="005C7098"/>
    <w:rsid w:val="005D0D65"/>
    <w:rsid w:val="005D1405"/>
    <w:rsid w:val="005D43C3"/>
    <w:rsid w:val="005D4D92"/>
    <w:rsid w:val="005E1BB6"/>
    <w:rsid w:val="005E389A"/>
    <w:rsid w:val="005E4F81"/>
    <w:rsid w:val="005E6CE9"/>
    <w:rsid w:val="005F4BEE"/>
    <w:rsid w:val="005F4E0D"/>
    <w:rsid w:val="005F5B25"/>
    <w:rsid w:val="005F6034"/>
    <w:rsid w:val="005F6339"/>
    <w:rsid w:val="00600F38"/>
    <w:rsid w:val="0061012B"/>
    <w:rsid w:val="006124FC"/>
    <w:rsid w:val="00614E10"/>
    <w:rsid w:val="00621BE7"/>
    <w:rsid w:val="00623996"/>
    <w:rsid w:val="00623DA8"/>
    <w:rsid w:val="006254A6"/>
    <w:rsid w:val="00630346"/>
    <w:rsid w:val="00631FE5"/>
    <w:rsid w:val="0063231E"/>
    <w:rsid w:val="00634B8A"/>
    <w:rsid w:val="00634E0E"/>
    <w:rsid w:val="00634E9F"/>
    <w:rsid w:val="006375DD"/>
    <w:rsid w:val="00641C69"/>
    <w:rsid w:val="00642C75"/>
    <w:rsid w:val="00653D1C"/>
    <w:rsid w:val="006611A9"/>
    <w:rsid w:val="00665388"/>
    <w:rsid w:val="006653C4"/>
    <w:rsid w:val="00665B72"/>
    <w:rsid w:val="00665D9F"/>
    <w:rsid w:val="0066655E"/>
    <w:rsid w:val="006741C3"/>
    <w:rsid w:val="006759AD"/>
    <w:rsid w:val="006848AC"/>
    <w:rsid w:val="00685E60"/>
    <w:rsid w:val="00686563"/>
    <w:rsid w:val="00687A0D"/>
    <w:rsid w:val="00690FED"/>
    <w:rsid w:val="006947A5"/>
    <w:rsid w:val="0069522F"/>
    <w:rsid w:val="00695C47"/>
    <w:rsid w:val="006A184C"/>
    <w:rsid w:val="006B529B"/>
    <w:rsid w:val="006B695B"/>
    <w:rsid w:val="006B78A9"/>
    <w:rsid w:val="006C0A35"/>
    <w:rsid w:val="006C4538"/>
    <w:rsid w:val="006C7F2D"/>
    <w:rsid w:val="006D02E7"/>
    <w:rsid w:val="006D51BC"/>
    <w:rsid w:val="006D78A7"/>
    <w:rsid w:val="006E0EBC"/>
    <w:rsid w:val="006E5556"/>
    <w:rsid w:val="006E7CC2"/>
    <w:rsid w:val="006F1DE5"/>
    <w:rsid w:val="00701DCD"/>
    <w:rsid w:val="00707F9D"/>
    <w:rsid w:val="00712551"/>
    <w:rsid w:val="0071447A"/>
    <w:rsid w:val="007203DA"/>
    <w:rsid w:val="00720969"/>
    <w:rsid w:val="00725D4B"/>
    <w:rsid w:val="00731FEE"/>
    <w:rsid w:val="00733F1C"/>
    <w:rsid w:val="00733F87"/>
    <w:rsid w:val="00734400"/>
    <w:rsid w:val="00735901"/>
    <w:rsid w:val="00736BB3"/>
    <w:rsid w:val="0074094A"/>
    <w:rsid w:val="00743850"/>
    <w:rsid w:val="007466C0"/>
    <w:rsid w:val="00747A25"/>
    <w:rsid w:val="00752BA8"/>
    <w:rsid w:val="0077293F"/>
    <w:rsid w:val="00773FD8"/>
    <w:rsid w:val="007801B9"/>
    <w:rsid w:val="00780D9A"/>
    <w:rsid w:val="007810EA"/>
    <w:rsid w:val="007820EC"/>
    <w:rsid w:val="007861F5"/>
    <w:rsid w:val="00786EA2"/>
    <w:rsid w:val="00787996"/>
    <w:rsid w:val="007903E3"/>
    <w:rsid w:val="00790E68"/>
    <w:rsid w:val="00790ECA"/>
    <w:rsid w:val="007924E4"/>
    <w:rsid w:val="007A125B"/>
    <w:rsid w:val="007A4D60"/>
    <w:rsid w:val="007B363D"/>
    <w:rsid w:val="007C114D"/>
    <w:rsid w:val="007C5A99"/>
    <w:rsid w:val="007C5F54"/>
    <w:rsid w:val="007D132E"/>
    <w:rsid w:val="007D17B4"/>
    <w:rsid w:val="007D4193"/>
    <w:rsid w:val="007D63FD"/>
    <w:rsid w:val="007E258E"/>
    <w:rsid w:val="007E29DC"/>
    <w:rsid w:val="007E2E98"/>
    <w:rsid w:val="007E462A"/>
    <w:rsid w:val="007E6F94"/>
    <w:rsid w:val="007F25C9"/>
    <w:rsid w:val="007F70C3"/>
    <w:rsid w:val="007F7E42"/>
    <w:rsid w:val="008064B5"/>
    <w:rsid w:val="00807909"/>
    <w:rsid w:val="00812FAC"/>
    <w:rsid w:val="00813ABB"/>
    <w:rsid w:val="0081616D"/>
    <w:rsid w:val="0082077E"/>
    <w:rsid w:val="00827E94"/>
    <w:rsid w:val="00830C94"/>
    <w:rsid w:val="0083315F"/>
    <w:rsid w:val="008334CC"/>
    <w:rsid w:val="0083645E"/>
    <w:rsid w:val="00836B30"/>
    <w:rsid w:val="00837094"/>
    <w:rsid w:val="00840984"/>
    <w:rsid w:val="00842E79"/>
    <w:rsid w:val="008449B4"/>
    <w:rsid w:val="00847243"/>
    <w:rsid w:val="00852B86"/>
    <w:rsid w:val="0085418C"/>
    <w:rsid w:val="008544FC"/>
    <w:rsid w:val="00856E61"/>
    <w:rsid w:val="00860212"/>
    <w:rsid w:val="00862F9C"/>
    <w:rsid w:val="00866B86"/>
    <w:rsid w:val="00866C67"/>
    <w:rsid w:val="00867220"/>
    <w:rsid w:val="00870965"/>
    <w:rsid w:val="00871123"/>
    <w:rsid w:val="00871EBB"/>
    <w:rsid w:val="008740A6"/>
    <w:rsid w:val="00876B53"/>
    <w:rsid w:val="00877C52"/>
    <w:rsid w:val="008852CC"/>
    <w:rsid w:val="00890C9B"/>
    <w:rsid w:val="00893F0A"/>
    <w:rsid w:val="00895531"/>
    <w:rsid w:val="0089612D"/>
    <w:rsid w:val="00896247"/>
    <w:rsid w:val="008966DA"/>
    <w:rsid w:val="00897133"/>
    <w:rsid w:val="008A39E4"/>
    <w:rsid w:val="008A3C59"/>
    <w:rsid w:val="008A3CE7"/>
    <w:rsid w:val="008A65CD"/>
    <w:rsid w:val="008B136E"/>
    <w:rsid w:val="008B5057"/>
    <w:rsid w:val="008B735D"/>
    <w:rsid w:val="008C1534"/>
    <w:rsid w:val="008C2877"/>
    <w:rsid w:val="008C7A7E"/>
    <w:rsid w:val="008D14E2"/>
    <w:rsid w:val="008D2AC8"/>
    <w:rsid w:val="008D2E9C"/>
    <w:rsid w:val="008D45B4"/>
    <w:rsid w:val="008D6653"/>
    <w:rsid w:val="008E0AD1"/>
    <w:rsid w:val="008E2561"/>
    <w:rsid w:val="008E3B94"/>
    <w:rsid w:val="008E43F1"/>
    <w:rsid w:val="008E5179"/>
    <w:rsid w:val="008E7E76"/>
    <w:rsid w:val="008F4B72"/>
    <w:rsid w:val="008F5DE2"/>
    <w:rsid w:val="008F6D65"/>
    <w:rsid w:val="00907D3C"/>
    <w:rsid w:val="0091323A"/>
    <w:rsid w:val="0091395D"/>
    <w:rsid w:val="00915C56"/>
    <w:rsid w:val="0092444A"/>
    <w:rsid w:val="00927AB4"/>
    <w:rsid w:val="00930A1B"/>
    <w:rsid w:val="00936C7A"/>
    <w:rsid w:val="00940E09"/>
    <w:rsid w:val="0094250F"/>
    <w:rsid w:val="00944D07"/>
    <w:rsid w:val="00946982"/>
    <w:rsid w:val="009474B5"/>
    <w:rsid w:val="00951D47"/>
    <w:rsid w:val="00952DEF"/>
    <w:rsid w:val="00955783"/>
    <w:rsid w:val="0095667A"/>
    <w:rsid w:val="00960076"/>
    <w:rsid w:val="00965F26"/>
    <w:rsid w:val="009676B6"/>
    <w:rsid w:val="009757C6"/>
    <w:rsid w:val="009771A1"/>
    <w:rsid w:val="009771EB"/>
    <w:rsid w:val="00980E84"/>
    <w:rsid w:val="0098256B"/>
    <w:rsid w:val="00983DE4"/>
    <w:rsid w:val="009845CB"/>
    <w:rsid w:val="00986571"/>
    <w:rsid w:val="009866DF"/>
    <w:rsid w:val="00987BE6"/>
    <w:rsid w:val="0099202D"/>
    <w:rsid w:val="00992BC0"/>
    <w:rsid w:val="00993B3C"/>
    <w:rsid w:val="00997F6B"/>
    <w:rsid w:val="009A0BD7"/>
    <w:rsid w:val="009A1FCF"/>
    <w:rsid w:val="009A637B"/>
    <w:rsid w:val="009B0358"/>
    <w:rsid w:val="009B04C5"/>
    <w:rsid w:val="009B3F54"/>
    <w:rsid w:val="009C2D34"/>
    <w:rsid w:val="009C70FE"/>
    <w:rsid w:val="009D0869"/>
    <w:rsid w:val="009D3603"/>
    <w:rsid w:val="009D53FA"/>
    <w:rsid w:val="009E0BFB"/>
    <w:rsid w:val="009E3B3E"/>
    <w:rsid w:val="009E5274"/>
    <w:rsid w:val="009E547D"/>
    <w:rsid w:val="009E588D"/>
    <w:rsid w:val="009E5AD3"/>
    <w:rsid w:val="009E7A19"/>
    <w:rsid w:val="009E7C9A"/>
    <w:rsid w:val="009F1D50"/>
    <w:rsid w:val="009F217A"/>
    <w:rsid w:val="009F7447"/>
    <w:rsid w:val="009F7E16"/>
    <w:rsid w:val="00A019DD"/>
    <w:rsid w:val="00A0534C"/>
    <w:rsid w:val="00A06C5A"/>
    <w:rsid w:val="00A073ED"/>
    <w:rsid w:val="00A076EF"/>
    <w:rsid w:val="00A10E45"/>
    <w:rsid w:val="00A13C69"/>
    <w:rsid w:val="00A15512"/>
    <w:rsid w:val="00A209F9"/>
    <w:rsid w:val="00A21FBA"/>
    <w:rsid w:val="00A30732"/>
    <w:rsid w:val="00A4029C"/>
    <w:rsid w:val="00A41C9C"/>
    <w:rsid w:val="00A4207A"/>
    <w:rsid w:val="00A42BE0"/>
    <w:rsid w:val="00A42E6E"/>
    <w:rsid w:val="00A43280"/>
    <w:rsid w:val="00A438FA"/>
    <w:rsid w:val="00A44A4F"/>
    <w:rsid w:val="00A461FB"/>
    <w:rsid w:val="00A534B3"/>
    <w:rsid w:val="00A5367A"/>
    <w:rsid w:val="00A54FED"/>
    <w:rsid w:val="00A5647A"/>
    <w:rsid w:val="00A6323A"/>
    <w:rsid w:val="00A64F65"/>
    <w:rsid w:val="00A67830"/>
    <w:rsid w:val="00A70864"/>
    <w:rsid w:val="00A74FF9"/>
    <w:rsid w:val="00A7563D"/>
    <w:rsid w:val="00A75AD6"/>
    <w:rsid w:val="00A75BF8"/>
    <w:rsid w:val="00A7693B"/>
    <w:rsid w:val="00A80C98"/>
    <w:rsid w:val="00A837F9"/>
    <w:rsid w:val="00A846C5"/>
    <w:rsid w:val="00A861D2"/>
    <w:rsid w:val="00A91D38"/>
    <w:rsid w:val="00A968A4"/>
    <w:rsid w:val="00A971DF"/>
    <w:rsid w:val="00AA4E03"/>
    <w:rsid w:val="00AA7224"/>
    <w:rsid w:val="00AC27A8"/>
    <w:rsid w:val="00AC2969"/>
    <w:rsid w:val="00AC3CB4"/>
    <w:rsid w:val="00AC45C5"/>
    <w:rsid w:val="00AC4856"/>
    <w:rsid w:val="00AC6E84"/>
    <w:rsid w:val="00AD239F"/>
    <w:rsid w:val="00AD7A4C"/>
    <w:rsid w:val="00AE045E"/>
    <w:rsid w:val="00AE1959"/>
    <w:rsid w:val="00AE50E4"/>
    <w:rsid w:val="00AF2B7D"/>
    <w:rsid w:val="00AF7111"/>
    <w:rsid w:val="00B00AD6"/>
    <w:rsid w:val="00B01D8F"/>
    <w:rsid w:val="00B04F41"/>
    <w:rsid w:val="00B04F84"/>
    <w:rsid w:val="00B07132"/>
    <w:rsid w:val="00B10040"/>
    <w:rsid w:val="00B10502"/>
    <w:rsid w:val="00B11E65"/>
    <w:rsid w:val="00B13866"/>
    <w:rsid w:val="00B14A79"/>
    <w:rsid w:val="00B15756"/>
    <w:rsid w:val="00B211CE"/>
    <w:rsid w:val="00B24E68"/>
    <w:rsid w:val="00B257D8"/>
    <w:rsid w:val="00B275B3"/>
    <w:rsid w:val="00B30BA0"/>
    <w:rsid w:val="00B334B0"/>
    <w:rsid w:val="00B34DA3"/>
    <w:rsid w:val="00B36CB1"/>
    <w:rsid w:val="00B42EA5"/>
    <w:rsid w:val="00B46CAA"/>
    <w:rsid w:val="00B50E09"/>
    <w:rsid w:val="00B522A5"/>
    <w:rsid w:val="00B523A7"/>
    <w:rsid w:val="00B57B6A"/>
    <w:rsid w:val="00B62397"/>
    <w:rsid w:val="00B637D1"/>
    <w:rsid w:val="00B6486E"/>
    <w:rsid w:val="00B64931"/>
    <w:rsid w:val="00B65CD4"/>
    <w:rsid w:val="00B66039"/>
    <w:rsid w:val="00B66213"/>
    <w:rsid w:val="00B70F88"/>
    <w:rsid w:val="00B734BB"/>
    <w:rsid w:val="00B73531"/>
    <w:rsid w:val="00B741DA"/>
    <w:rsid w:val="00B744CF"/>
    <w:rsid w:val="00B81487"/>
    <w:rsid w:val="00B85715"/>
    <w:rsid w:val="00B8596B"/>
    <w:rsid w:val="00B87E70"/>
    <w:rsid w:val="00B93D12"/>
    <w:rsid w:val="00B9623D"/>
    <w:rsid w:val="00BA0EA9"/>
    <w:rsid w:val="00BA2803"/>
    <w:rsid w:val="00BA2CBE"/>
    <w:rsid w:val="00BA39F9"/>
    <w:rsid w:val="00BA6C9B"/>
    <w:rsid w:val="00BA7826"/>
    <w:rsid w:val="00BB2487"/>
    <w:rsid w:val="00BB3AC9"/>
    <w:rsid w:val="00BB3D8C"/>
    <w:rsid w:val="00BB60C1"/>
    <w:rsid w:val="00BB67E4"/>
    <w:rsid w:val="00BC0E94"/>
    <w:rsid w:val="00BD5DEC"/>
    <w:rsid w:val="00BE180E"/>
    <w:rsid w:val="00BE6D92"/>
    <w:rsid w:val="00BF154E"/>
    <w:rsid w:val="00BF417F"/>
    <w:rsid w:val="00C063EC"/>
    <w:rsid w:val="00C06DFC"/>
    <w:rsid w:val="00C12F43"/>
    <w:rsid w:val="00C136E5"/>
    <w:rsid w:val="00C13A3D"/>
    <w:rsid w:val="00C2084A"/>
    <w:rsid w:val="00C21A17"/>
    <w:rsid w:val="00C26116"/>
    <w:rsid w:val="00C26248"/>
    <w:rsid w:val="00C3061B"/>
    <w:rsid w:val="00C31B08"/>
    <w:rsid w:val="00C31FFE"/>
    <w:rsid w:val="00C36988"/>
    <w:rsid w:val="00C36C2C"/>
    <w:rsid w:val="00C37592"/>
    <w:rsid w:val="00C432A6"/>
    <w:rsid w:val="00C50603"/>
    <w:rsid w:val="00C52DB5"/>
    <w:rsid w:val="00C53050"/>
    <w:rsid w:val="00C536BA"/>
    <w:rsid w:val="00C61BA9"/>
    <w:rsid w:val="00C61C95"/>
    <w:rsid w:val="00C63EA8"/>
    <w:rsid w:val="00C649A3"/>
    <w:rsid w:val="00C64E4D"/>
    <w:rsid w:val="00C759A3"/>
    <w:rsid w:val="00C7649A"/>
    <w:rsid w:val="00C81453"/>
    <w:rsid w:val="00C84263"/>
    <w:rsid w:val="00C87536"/>
    <w:rsid w:val="00C87945"/>
    <w:rsid w:val="00C9398D"/>
    <w:rsid w:val="00C9454D"/>
    <w:rsid w:val="00C94EA8"/>
    <w:rsid w:val="00CA0838"/>
    <w:rsid w:val="00CA2789"/>
    <w:rsid w:val="00CA3622"/>
    <w:rsid w:val="00CA3C95"/>
    <w:rsid w:val="00CA4BB1"/>
    <w:rsid w:val="00CA6ABF"/>
    <w:rsid w:val="00CB2797"/>
    <w:rsid w:val="00CB2A11"/>
    <w:rsid w:val="00CB4032"/>
    <w:rsid w:val="00CB4D80"/>
    <w:rsid w:val="00CB5DE1"/>
    <w:rsid w:val="00CB6D59"/>
    <w:rsid w:val="00CB757C"/>
    <w:rsid w:val="00CC04E3"/>
    <w:rsid w:val="00CC0BAF"/>
    <w:rsid w:val="00CC27D2"/>
    <w:rsid w:val="00CC3108"/>
    <w:rsid w:val="00CC3322"/>
    <w:rsid w:val="00CC3DC6"/>
    <w:rsid w:val="00CC7D38"/>
    <w:rsid w:val="00CD08E4"/>
    <w:rsid w:val="00CD09E8"/>
    <w:rsid w:val="00CD0BE1"/>
    <w:rsid w:val="00CD7F67"/>
    <w:rsid w:val="00CE09E8"/>
    <w:rsid w:val="00CE2252"/>
    <w:rsid w:val="00CE2EE3"/>
    <w:rsid w:val="00CE4C7B"/>
    <w:rsid w:val="00CE4D61"/>
    <w:rsid w:val="00CE5D48"/>
    <w:rsid w:val="00CE66E7"/>
    <w:rsid w:val="00CF1BB6"/>
    <w:rsid w:val="00CF6C80"/>
    <w:rsid w:val="00CF6D97"/>
    <w:rsid w:val="00D01634"/>
    <w:rsid w:val="00D0282E"/>
    <w:rsid w:val="00D03AEF"/>
    <w:rsid w:val="00D07E17"/>
    <w:rsid w:val="00D131BE"/>
    <w:rsid w:val="00D13653"/>
    <w:rsid w:val="00D154B5"/>
    <w:rsid w:val="00D16FA8"/>
    <w:rsid w:val="00D20D79"/>
    <w:rsid w:val="00D21DFA"/>
    <w:rsid w:val="00D23234"/>
    <w:rsid w:val="00D26073"/>
    <w:rsid w:val="00D26C44"/>
    <w:rsid w:val="00D27445"/>
    <w:rsid w:val="00D3076C"/>
    <w:rsid w:val="00D319C7"/>
    <w:rsid w:val="00D32667"/>
    <w:rsid w:val="00D33A00"/>
    <w:rsid w:val="00D36D9D"/>
    <w:rsid w:val="00D4022D"/>
    <w:rsid w:val="00D42E5E"/>
    <w:rsid w:val="00D440E9"/>
    <w:rsid w:val="00D44C6C"/>
    <w:rsid w:val="00D46454"/>
    <w:rsid w:val="00D46D97"/>
    <w:rsid w:val="00D51F68"/>
    <w:rsid w:val="00D53359"/>
    <w:rsid w:val="00D53781"/>
    <w:rsid w:val="00D54479"/>
    <w:rsid w:val="00D55664"/>
    <w:rsid w:val="00D55F74"/>
    <w:rsid w:val="00D60057"/>
    <w:rsid w:val="00D6392F"/>
    <w:rsid w:val="00D63D7A"/>
    <w:rsid w:val="00D667F3"/>
    <w:rsid w:val="00D66A96"/>
    <w:rsid w:val="00D70292"/>
    <w:rsid w:val="00D73F0B"/>
    <w:rsid w:val="00D74915"/>
    <w:rsid w:val="00D77C47"/>
    <w:rsid w:val="00D82416"/>
    <w:rsid w:val="00D864EE"/>
    <w:rsid w:val="00D9090D"/>
    <w:rsid w:val="00D93AD5"/>
    <w:rsid w:val="00DA55B8"/>
    <w:rsid w:val="00DA576B"/>
    <w:rsid w:val="00DA5CBD"/>
    <w:rsid w:val="00DA6B95"/>
    <w:rsid w:val="00DB372B"/>
    <w:rsid w:val="00DB57CA"/>
    <w:rsid w:val="00DC30EC"/>
    <w:rsid w:val="00DC64E1"/>
    <w:rsid w:val="00DC743D"/>
    <w:rsid w:val="00DE0808"/>
    <w:rsid w:val="00DF014D"/>
    <w:rsid w:val="00DF0450"/>
    <w:rsid w:val="00DF081F"/>
    <w:rsid w:val="00DF23B5"/>
    <w:rsid w:val="00DF3DF9"/>
    <w:rsid w:val="00DF6CA6"/>
    <w:rsid w:val="00E03943"/>
    <w:rsid w:val="00E04310"/>
    <w:rsid w:val="00E055E7"/>
    <w:rsid w:val="00E1133A"/>
    <w:rsid w:val="00E12978"/>
    <w:rsid w:val="00E15B85"/>
    <w:rsid w:val="00E15F86"/>
    <w:rsid w:val="00E22D31"/>
    <w:rsid w:val="00E232DB"/>
    <w:rsid w:val="00E2470B"/>
    <w:rsid w:val="00E2596A"/>
    <w:rsid w:val="00E25AA2"/>
    <w:rsid w:val="00E34F5F"/>
    <w:rsid w:val="00E358CC"/>
    <w:rsid w:val="00E400E7"/>
    <w:rsid w:val="00E4064F"/>
    <w:rsid w:val="00E41641"/>
    <w:rsid w:val="00E42745"/>
    <w:rsid w:val="00E43654"/>
    <w:rsid w:val="00E43A2D"/>
    <w:rsid w:val="00E4583F"/>
    <w:rsid w:val="00E463A4"/>
    <w:rsid w:val="00E50182"/>
    <w:rsid w:val="00E51BD3"/>
    <w:rsid w:val="00E5232E"/>
    <w:rsid w:val="00E52578"/>
    <w:rsid w:val="00E53903"/>
    <w:rsid w:val="00E55DB0"/>
    <w:rsid w:val="00E571B5"/>
    <w:rsid w:val="00E57455"/>
    <w:rsid w:val="00E62767"/>
    <w:rsid w:val="00E63407"/>
    <w:rsid w:val="00E6669C"/>
    <w:rsid w:val="00E67DCE"/>
    <w:rsid w:val="00E7216F"/>
    <w:rsid w:val="00E73D9D"/>
    <w:rsid w:val="00E75950"/>
    <w:rsid w:val="00E761D9"/>
    <w:rsid w:val="00E77121"/>
    <w:rsid w:val="00E82E7B"/>
    <w:rsid w:val="00E848CD"/>
    <w:rsid w:val="00E91160"/>
    <w:rsid w:val="00E95BA5"/>
    <w:rsid w:val="00E95C98"/>
    <w:rsid w:val="00E967A5"/>
    <w:rsid w:val="00E9773A"/>
    <w:rsid w:val="00E977B6"/>
    <w:rsid w:val="00EA4E39"/>
    <w:rsid w:val="00EA5279"/>
    <w:rsid w:val="00EA6294"/>
    <w:rsid w:val="00EA6512"/>
    <w:rsid w:val="00EA6BC2"/>
    <w:rsid w:val="00EA7762"/>
    <w:rsid w:val="00EA7982"/>
    <w:rsid w:val="00EA79F6"/>
    <w:rsid w:val="00EB0471"/>
    <w:rsid w:val="00EB13B9"/>
    <w:rsid w:val="00EB3086"/>
    <w:rsid w:val="00EB3711"/>
    <w:rsid w:val="00EB680E"/>
    <w:rsid w:val="00EB6F1B"/>
    <w:rsid w:val="00EC2459"/>
    <w:rsid w:val="00EC3C14"/>
    <w:rsid w:val="00ED0E64"/>
    <w:rsid w:val="00ED3C78"/>
    <w:rsid w:val="00ED5A65"/>
    <w:rsid w:val="00EE2C8E"/>
    <w:rsid w:val="00EE7CC9"/>
    <w:rsid w:val="00EF1FD7"/>
    <w:rsid w:val="00F11D4F"/>
    <w:rsid w:val="00F13C3D"/>
    <w:rsid w:val="00F147B9"/>
    <w:rsid w:val="00F16C14"/>
    <w:rsid w:val="00F21920"/>
    <w:rsid w:val="00F21B6B"/>
    <w:rsid w:val="00F21E29"/>
    <w:rsid w:val="00F22BA3"/>
    <w:rsid w:val="00F248CB"/>
    <w:rsid w:val="00F25540"/>
    <w:rsid w:val="00F25AB2"/>
    <w:rsid w:val="00F26090"/>
    <w:rsid w:val="00F30CB0"/>
    <w:rsid w:val="00F336C5"/>
    <w:rsid w:val="00F3498B"/>
    <w:rsid w:val="00F37AF3"/>
    <w:rsid w:val="00F4036F"/>
    <w:rsid w:val="00F4050A"/>
    <w:rsid w:val="00F41AA9"/>
    <w:rsid w:val="00F4369D"/>
    <w:rsid w:val="00F45D63"/>
    <w:rsid w:val="00F46DA2"/>
    <w:rsid w:val="00F47876"/>
    <w:rsid w:val="00F55C91"/>
    <w:rsid w:val="00F562FB"/>
    <w:rsid w:val="00F6198A"/>
    <w:rsid w:val="00F64B6B"/>
    <w:rsid w:val="00F72704"/>
    <w:rsid w:val="00F72711"/>
    <w:rsid w:val="00F75A08"/>
    <w:rsid w:val="00F76A51"/>
    <w:rsid w:val="00F76F68"/>
    <w:rsid w:val="00F80035"/>
    <w:rsid w:val="00F80DA4"/>
    <w:rsid w:val="00F813BC"/>
    <w:rsid w:val="00F82475"/>
    <w:rsid w:val="00F8264A"/>
    <w:rsid w:val="00F82C95"/>
    <w:rsid w:val="00F837AD"/>
    <w:rsid w:val="00F839A2"/>
    <w:rsid w:val="00F83EAF"/>
    <w:rsid w:val="00F84A45"/>
    <w:rsid w:val="00F85D76"/>
    <w:rsid w:val="00F923CD"/>
    <w:rsid w:val="00F939E7"/>
    <w:rsid w:val="00F93E2B"/>
    <w:rsid w:val="00F945CF"/>
    <w:rsid w:val="00F94782"/>
    <w:rsid w:val="00F96E53"/>
    <w:rsid w:val="00F97DC3"/>
    <w:rsid w:val="00FA243F"/>
    <w:rsid w:val="00FA25A6"/>
    <w:rsid w:val="00FB04E4"/>
    <w:rsid w:val="00FB5B93"/>
    <w:rsid w:val="00FB61CC"/>
    <w:rsid w:val="00FB788D"/>
    <w:rsid w:val="00FC07C5"/>
    <w:rsid w:val="00FC2069"/>
    <w:rsid w:val="00FC3059"/>
    <w:rsid w:val="00FC3DE0"/>
    <w:rsid w:val="00FC65C2"/>
    <w:rsid w:val="00FC68B1"/>
    <w:rsid w:val="00FC7B77"/>
    <w:rsid w:val="00FD2E04"/>
    <w:rsid w:val="00FD7452"/>
    <w:rsid w:val="00FE1222"/>
    <w:rsid w:val="00FE1955"/>
    <w:rsid w:val="00FE32F1"/>
    <w:rsid w:val="00FE3D77"/>
    <w:rsid w:val="00FE433C"/>
    <w:rsid w:val="00FE4F06"/>
    <w:rsid w:val="00FE5501"/>
    <w:rsid w:val="00FE673A"/>
    <w:rsid w:val="00FE6A4A"/>
    <w:rsid w:val="00FE6D8E"/>
    <w:rsid w:val="00FE75C4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1413A1"/>
  <w15:docId w15:val="{AD461A30-AB0A-4097-85E0-4401BD24C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0EED"/>
    <w:pPr>
      <w:suppressAutoHyphens/>
    </w:pPr>
    <w:rPr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A461FB"/>
    <w:pPr>
      <w:keepNext/>
      <w:ind w:firstLine="567"/>
      <w:outlineLvl w:val="0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rsid w:val="00A461FB"/>
    <w:pPr>
      <w:keepNext/>
      <w:outlineLvl w:val="2"/>
    </w:pPr>
    <w:rPr>
      <w:b/>
      <w:bCs/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461FB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A461FB"/>
    <w:pPr>
      <w:keepNext/>
      <w:tabs>
        <w:tab w:val="num" w:pos="360"/>
      </w:tabs>
      <w:ind w:left="360" w:hanging="360"/>
      <w:jc w:val="center"/>
      <w:outlineLvl w:val="4"/>
    </w:pPr>
    <w:rPr>
      <w:b/>
      <w:bCs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9165E"/>
    <w:rPr>
      <w:rFonts w:ascii="Cambria" w:hAnsi="Cambria" w:cs="Cambria"/>
      <w:b/>
      <w:bCs/>
      <w:kern w:val="32"/>
      <w:sz w:val="32"/>
      <w:szCs w:val="32"/>
      <w:lang w:eastAsia="ar-SA" w:bidi="ar-SA"/>
    </w:rPr>
  </w:style>
  <w:style w:type="character" w:customStyle="1" w:styleId="30">
    <w:name w:val="Заголовок 3 Знак"/>
    <w:link w:val="3"/>
    <w:uiPriority w:val="99"/>
    <w:semiHidden/>
    <w:locked/>
    <w:rsid w:val="0019165E"/>
    <w:rPr>
      <w:rFonts w:ascii="Cambria" w:hAnsi="Cambria" w:cs="Cambria"/>
      <w:b/>
      <w:bCs/>
      <w:sz w:val="26"/>
      <w:szCs w:val="26"/>
      <w:lang w:eastAsia="ar-SA" w:bidi="ar-SA"/>
    </w:rPr>
  </w:style>
  <w:style w:type="character" w:customStyle="1" w:styleId="40">
    <w:name w:val="Заголовок 4 Знак"/>
    <w:link w:val="4"/>
    <w:uiPriority w:val="99"/>
    <w:locked/>
    <w:rsid w:val="0019165E"/>
    <w:rPr>
      <w:rFonts w:ascii="Calibri" w:hAnsi="Calibri" w:cs="Calibri"/>
      <w:b/>
      <w:bCs/>
      <w:sz w:val="28"/>
      <w:szCs w:val="28"/>
      <w:lang w:eastAsia="ar-SA" w:bidi="ar-SA"/>
    </w:rPr>
  </w:style>
  <w:style w:type="character" w:customStyle="1" w:styleId="50">
    <w:name w:val="Заголовок 5 Знак"/>
    <w:link w:val="5"/>
    <w:uiPriority w:val="99"/>
    <w:semiHidden/>
    <w:locked/>
    <w:rsid w:val="0019165E"/>
    <w:rPr>
      <w:rFonts w:ascii="Calibri" w:hAnsi="Calibri" w:cs="Calibri"/>
      <w:b/>
      <w:bCs/>
      <w:i/>
      <w:iCs/>
      <w:sz w:val="26"/>
      <w:szCs w:val="26"/>
      <w:lang w:eastAsia="ar-SA" w:bidi="ar-SA"/>
    </w:rPr>
  </w:style>
  <w:style w:type="character" w:customStyle="1" w:styleId="WW8Num2z0">
    <w:name w:val="WW8Num2z0"/>
    <w:uiPriority w:val="99"/>
    <w:rsid w:val="00A461FB"/>
    <w:rPr>
      <w:rFonts w:ascii="Symbol" w:hAnsi="Symbol" w:cs="Symbol"/>
    </w:rPr>
  </w:style>
  <w:style w:type="character" w:customStyle="1" w:styleId="WW8Num8z0">
    <w:name w:val="WW8Num8z0"/>
    <w:uiPriority w:val="99"/>
    <w:rsid w:val="00A461FB"/>
    <w:rPr>
      <w:rFonts w:ascii="Wingdings" w:hAnsi="Wingdings" w:cs="Wingdings"/>
    </w:rPr>
  </w:style>
  <w:style w:type="character" w:customStyle="1" w:styleId="WW8Num10z0">
    <w:name w:val="WW8Num10z0"/>
    <w:uiPriority w:val="99"/>
    <w:rsid w:val="00A461FB"/>
    <w:rPr>
      <w:rFonts w:ascii="Symbol" w:hAnsi="Symbol" w:cs="Symbol"/>
    </w:rPr>
  </w:style>
  <w:style w:type="character" w:customStyle="1" w:styleId="WW8Num10z1">
    <w:name w:val="WW8Num10z1"/>
    <w:uiPriority w:val="99"/>
    <w:rsid w:val="00A461FB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A461FB"/>
    <w:rPr>
      <w:rFonts w:ascii="Wingdings" w:hAnsi="Wingdings" w:cs="Wingdings"/>
    </w:rPr>
  </w:style>
  <w:style w:type="character" w:customStyle="1" w:styleId="WW8Num12z0">
    <w:name w:val="WW8Num12z0"/>
    <w:uiPriority w:val="99"/>
    <w:rsid w:val="00A461FB"/>
    <w:rPr>
      <w:rFonts w:ascii="Wingdings" w:hAnsi="Wingdings" w:cs="Wingdings"/>
    </w:rPr>
  </w:style>
  <w:style w:type="character" w:customStyle="1" w:styleId="WW8Num16z0">
    <w:name w:val="WW8Num16z0"/>
    <w:uiPriority w:val="99"/>
    <w:rsid w:val="00A461FB"/>
    <w:rPr>
      <w:rFonts w:ascii="Wingdings" w:hAnsi="Wingdings" w:cs="Wingdings"/>
    </w:rPr>
  </w:style>
  <w:style w:type="character" w:customStyle="1" w:styleId="WW8Num19z0">
    <w:name w:val="WW8Num19z0"/>
    <w:uiPriority w:val="99"/>
    <w:rsid w:val="00A461FB"/>
    <w:rPr>
      <w:rFonts w:ascii="Wingdings" w:hAnsi="Wingdings" w:cs="Wingdings"/>
    </w:rPr>
  </w:style>
  <w:style w:type="character" w:customStyle="1" w:styleId="WW8Num20z0">
    <w:name w:val="WW8Num20z0"/>
    <w:uiPriority w:val="99"/>
    <w:rsid w:val="00A461FB"/>
    <w:rPr>
      <w:rFonts w:ascii="Symbol" w:hAnsi="Symbol" w:cs="Symbol"/>
    </w:rPr>
  </w:style>
  <w:style w:type="character" w:customStyle="1" w:styleId="WW8Num22z0">
    <w:name w:val="WW8Num22z0"/>
    <w:uiPriority w:val="99"/>
    <w:rsid w:val="00A461FB"/>
    <w:rPr>
      <w:rFonts w:ascii="Symbol" w:hAnsi="Symbol" w:cs="Symbol"/>
    </w:rPr>
  </w:style>
  <w:style w:type="character" w:customStyle="1" w:styleId="WW8Num23z0">
    <w:name w:val="WW8Num23z0"/>
    <w:uiPriority w:val="99"/>
    <w:rsid w:val="00A461FB"/>
    <w:rPr>
      <w:rFonts w:ascii="Wingdings" w:hAnsi="Wingdings" w:cs="Wingdings"/>
    </w:rPr>
  </w:style>
  <w:style w:type="character" w:customStyle="1" w:styleId="WW8Num24z0">
    <w:name w:val="WW8Num24z0"/>
    <w:uiPriority w:val="99"/>
    <w:rsid w:val="00A461FB"/>
    <w:rPr>
      <w:rFonts w:ascii="Wingdings" w:hAnsi="Wingdings" w:cs="Wingdings"/>
    </w:rPr>
  </w:style>
  <w:style w:type="character" w:customStyle="1" w:styleId="WW8Num26z0">
    <w:name w:val="WW8Num26z0"/>
    <w:uiPriority w:val="99"/>
    <w:rsid w:val="00A461FB"/>
    <w:rPr>
      <w:rFonts w:ascii="Wingdings" w:hAnsi="Wingdings" w:cs="Wingdings"/>
    </w:rPr>
  </w:style>
  <w:style w:type="character" w:customStyle="1" w:styleId="WW8Num28z0">
    <w:name w:val="WW8Num28z0"/>
    <w:uiPriority w:val="99"/>
    <w:rsid w:val="00A461FB"/>
    <w:rPr>
      <w:rFonts w:ascii="Wingdings" w:hAnsi="Wingdings" w:cs="Wingdings"/>
    </w:rPr>
  </w:style>
  <w:style w:type="character" w:customStyle="1" w:styleId="WW8Num29z0">
    <w:name w:val="WW8Num29z0"/>
    <w:uiPriority w:val="99"/>
    <w:rsid w:val="00A461FB"/>
    <w:rPr>
      <w:rFonts w:ascii="Symbol" w:hAnsi="Symbol" w:cs="Symbol"/>
    </w:rPr>
  </w:style>
  <w:style w:type="character" w:customStyle="1" w:styleId="WW8Num30z0">
    <w:name w:val="WW8Num30z0"/>
    <w:uiPriority w:val="99"/>
    <w:rsid w:val="00A461FB"/>
    <w:rPr>
      <w:rFonts w:ascii="Symbol" w:hAnsi="Symbol" w:cs="Symbol"/>
    </w:rPr>
  </w:style>
  <w:style w:type="character" w:customStyle="1" w:styleId="WW8Num31z0">
    <w:name w:val="WW8Num31z0"/>
    <w:uiPriority w:val="99"/>
    <w:rsid w:val="00A461FB"/>
    <w:rPr>
      <w:rFonts w:ascii="Wingdings" w:hAnsi="Wingdings" w:cs="Wingdings"/>
    </w:rPr>
  </w:style>
  <w:style w:type="character" w:customStyle="1" w:styleId="WW8Num36z0">
    <w:name w:val="WW8Num36z0"/>
    <w:uiPriority w:val="99"/>
    <w:rsid w:val="00A461FB"/>
    <w:rPr>
      <w:rFonts w:ascii="Wingdings" w:hAnsi="Wingdings" w:cs="Wingdings"/>
    </w:rPr>
  </w:style>
  <w:style w:type="character" w:customStyle="1" w:styleId="WW8Num37z0">
    <w:name w:val="WW8Num37z0"/>
    <w:uiPriority w:val="99"/>
    <w:rsid w:val="00A461FB"/>
    <w:rPr>
      <w:rFonts w:ascii="Wingdings" w:hAnsi="Wingdings" w:cs="Wingdings"/>
    </w:rPr>
  </w:style>
  <w:style w:type="character" w:customStyle="1" w:styleId="WW8Num40z0">
    <w:name w:val="WW8Num40z0"/>
    <w:uiPriority w:val="99"/>
    <w:rsid w:val="00A461FB"/>
    <w:rPr>
      <w:rFonts w:ascii="Wingdings" w:hAnsi="Wingdings" w:cs="Wingdings"/>
    </w:rPr>
  </w:style>
  <w:style w:type="character" w:customStyle="1" w:styleId="WW8Num42z0">
    <w:name w:val="WW8Num42z0"/>
    <w:uiPriority w:val="99"/>
    <w:rsid w:val="00A461FB"/>
    <w:rPr>
      <w:rFonts w:ascii="Wingdings" w:hAnsi="Wingdings" w:cs="Wingdings"/>
    </w:rPr>
  </w:style>
  <w:style w:type="character" w:customStyle="1" w:styleId="WW8Num44z0">
    <w:name w:val="WW8Num44z0"/>
    <w:uiPriority w:val="99"/>
    <w:rsid w:val="00A461FB"/>
    <w:rPr>
      <w:rFonts w:ascii="Times New Roman" w:hAnsi="Times New Roman" w:cs="Times New Roman"/>
    </w:rPr>
  </w:style>
  <w:style w:type="character" w:customStyle="1" w:styleId="WW8Num45z0">
    <w:name w:val="WW8Num45z0"/>
    <w:uiPriority w:val="99"/>
    <w:rsid w:val="00A461FB"/>
    <w:rPr>
      <w:rFonts w:ascii="Symbol" w:hAnsi="Symbol" w:cs="Symbol"/>
    </w:rPr>
  </w:style>
  <w:style w:type="character" w:customStyle="1" w:styleId="WW8Num52z0">
    <w:name w:val="WW8Num52z0"/>
    <w:uiPriority w:val="99"/>
    <w:rsid w:val="00A461FB"/>
    <w:rPr>
      <w:rFonts w:ascii="Symbol" w:hAnsi="Symbol" w:cs="Symbol"/>
    </w:rPr>
  </w:style>
  <w:style w:type="character" w:customStyle="1" w:styleId="WW8Num54z0">
    <w:name w:val="WW8Num54z0"/>
    <w:uiPriority w:val="99"/>
    <w:rsid w:val="00A461FB"/>
    <w:rPr>
      <w:rFonts w:ascii="Times New Roman" w:hAnsi="Times New Roman" w:cs="Times New Roman"/>
    </w:rPr>
  </w:style>
  <w:style w:type="character" w:customStyle="1" w:styleId="WW8Num55z0">
    <w:name w:val="WW8Num55z0"/>
    <w:uiPriority w:val="99"/>
    <w:rsid w:val="00A461FB"/>
    <w:rPr>
      <w:b/>
      <w:bCs/>
    </w:rPr>
  </w:style>
  <w:style w:type="character" w:customStyle="1" w:styleId="WW8Num56z0">
    <w:name w:val="WW8Num56z0"/>
    <w:uiPriority w:val="99"/>
    <w:rsid w:val="00A461FB"/>
    <w:rPr>
      <w:rFonts w:ascii="Symbol" w:hAnsi="Symbol" w:cs="Symbol"/>
    </w:rPr>
  </w:style>
  <w:style w:type="character" w:customStyle="1" w:styleId="WW8Num58z0">
    <w:name w:val="WW8Num58z0"/>
    <w:uiPriority w:val="99"/>
    <w:rsid w:val="00A461FB"/>
    <w:rPr>
      <w:rFonts w:ascii="Symbol" w:hAnsi="Symbol" w:cs="Symbol"/>
    </w:rPr>
  </w:style>
  <w:style w:type="character" w:customStyle="1" w:styleId="WW8Num62z0">
    <w:name w:val="WW8Num62z0"/>
    <w:uiPriority w:val="99"/>
    <w:rsid w:val="00A461FB"/>
    <w:rPr>
      <w:b/>
      <w:bCs/>
      <w:u w:val="single"/>
    </w:rPr>
  </w:style>
  <w:style w:type="character" w:styleId="a3">
    <w:name w:val="page number"/>
    <w:basedOn w:val="a0"/>
    <w:uiPriority w:val="99"/>
    <w:rsid w:val="00A461FB"/>
  </w:style>
  <w:style w:type="paragraph" w:customStyle="1" w:styleId="11">
    <w:name w:val="Заголовок1"/>
    <w:basedOn w:val="a"/>
    <w:next w:val="a4"/>
    <w:uiPriority w:val="99"/>
    <w:rsid w:val="00A461FB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4">
    <w:name w:val="Body Text"/>
    <w:basedOn w:val="a"/>
    <w:link w:val="a5"/>
    <w:uiPriority w:val="99"/>
    <w:rsid w:val="00A461FB"/>
    <w:rPr>
      <w:rFonts w:ascii="Courier New" w:hAnsi="Courier New" w:cs="Courier New"/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a6">
    <w:name w:val="List"/>
    <w:basedOn w:val="a4"/>
    <w:uiPriority w:val="99"/>
    <w:rsid w:val="00A461FB"/>
    <w:rPr>
      <w:rFonts w:ascii="Arial" w:hAnsi="Arial" w:cs="Arial"/>
    </w:rPr>
  </w:style>
  <w:style w:type="paragraph" w:styleId="a7">
    <w:name w:val="Title"/>
    <w:basedOn w:val="a"/>
    <w:next w:val="a8"/>
    <w:link w:val="a9"/>
    <w:uiPriority w:val="99"/>
    <w:qFormat/>
    <w:rsid w:val="00A461FB"/>
    <w:pPr>
      <w:jc w:val="center"/>
    </w:pPr>
    <w:rPr>
      <w:b/>
      <w:bCs/>
      <w:sz w:val="28"/>
      <w:szCs w:val="28"/>
    </w:rPr>
  </w:style>
  <w:style w:type="character" w:customStyle="1" w:styleId="a9">
    <w:name w:val="Заголовок Знак"/>
    <w:link w:val="a7"/>
    <w:uiPriority w:val="99"/>
    <w:locked/>
    <w:rsid w:val="0019165E"/>
    <w:rPr>
      <w:rFonts w:ascii="Cambria" w:hAnsi="Cambria" w:cs="Cambria"/>
      <w:b/>
      <w:bCs/>
      <w:kern w:val="28"/>
      <w:sz w:val="32"/>
      <w:szCs w:val="32"/>
      <w:lang w:eastAsia="ar-SA" w:bidi="ar-SA"/>
    </w:rPr>
  </w:style>
  <w:style w:type="paragraph" w:styleId="12">
    <w:name w:val="index 1"/>
    <w:basedOn w:val="a"/>
    <w:next w:val="a"/>
    <w:autoRedefine/>
    <w:uiPriority w:val="99"/>
    <w:semiHidden/>
    <w:rsid w:val="00F96E53"/>
    <w:pPr>
      <w:ind w:left="200" w:hanging="200"/>
    </w:pPr>
  </w:style>
  <w:style w:type="paragraph" w:styleId="aa">
    <w:name w:val="index heading"/>
    <w:basedOn w:val="a"/>
    <w:uiPriority w:val="99"/>
    <w:semiHidden/>
    <w:rsid w:val="00A461FB"/>
    <w:pPr>
      <w:suppressLineNumbers/>
    </w:pPr>
    <w:rPr>
      <w:rFonts w:ascii="Arial" w:hAnsi="Arial" w:cs="Arial"/>
    </w:rPr>
  </w:style>
  <w:style w:type="paragraph" w:styleId="a8">
    <w:name w:val="Subtitle"/>
    <w:basedOn w:val="11"/>
    <w:next w:val="a4"/>
    <w:link w:val="ab"/>
    <w:uiPriority w:val="99"/>
    <w:qFormat/>
    <w:rsid w:val="00A461FB"/>
    <w:pPr>
      <w:jc w:val="center"/>
    </w:pPr>
    <w:rPr>
      <w:i/>
      <w:iCs/>
    </w:rPr>
  </w:style>
  <w:style w:type="character" w:customStyle="1" w:styleId="ab">
    <w:name w:val="Подзаголовок Знак"/>
    <w:link w:val="a8"/>
    <w:uiPriority w:val="99"/>
    <w:locked/>
    <w:rsid w:val="0019165E"/>
    <w:rPr>
      <w:rFonts w:ascii="Cambria" w:hAnsi="Cambria" w:cs="Cambria"/>
      <w:sz w:val="24"/>
      <w:szCs w:val="24"/>
      <w:lang w:eastAsia="ar-SA" w:bidi="ar-SA"/>
    </w:rPr>
  </w:style>
  <w:style w:type="paragraph" w:styleId="ac">
    <w:name w:val="footer"/>
    <w:basedOn w:val="a"/>
    <w:link w:val="ad"/>
    <w:uiPriority w:val="99"/>
    <w:rsid w:val="00A461FB"/>
    <w:pPr>
      <w:tabs>
        <w:tab w:val="center" w:pos="4153"/>
        <w:tab w:val="right" w:pos="8306"/>
      </w:tabs>
    </w:pPr>
  </w:style>
  <w:style w:type="character" w:customStyle="1" w:styleId="ad">
    <w:name w:val="Нижний колонтитул Знак"/>
    <w:link w:val="ac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2">
    <w:name w:val="Body Text 2"/>
    <w:basedOn w:val="a"/>
    <w:link w:val="20"/>
    <w:uiPriority w:val="99"/>
    <w:rsid w:val="00A461FB"/>
    <w:rPr>
      <w:sz w:val="24"/>
      <w:szCs w:val="24"/>
    </w:rPr>
  </w:style>
  <w:style w:type="character" w:customStyle="1" w:styleId="20">
    <w:name w:val="Основной текст 2 Знак"/>
    <w:link w:val="2"/>
    <w:uiPriority w:val="99"/>
    <w:semiHidden/>
    <w:locked/>
    <w:rsid w:val="0019165E"/>
    <w:rPr>
      <w:sz w:val="20"/>
      <w:szCs w:val="20"/>
      <w:lang w:eastAsia="ar-SA" w:bidi="ar-SA"/>
    </w:rPr>
  </w:style>
  <w:style w:type="paragraph" w:styleId="31">
    <w:name w:val="Body Text 3"/>
    <w:basedOn w:val="a"/>
    <w:link w:val="32"/>
    <w:uiPriority w:val="99"/>
    <w:rsid w:val="00A461FB"/>
    <w:rPr>
      <w:rFonts w:ascii="Courier New" w:hAnsi="Courier New" w:cs="Courier New"/>
      <w:b/>
      <w:bCs/>
      <w:sz w:val="24"/>
      <w:szCs w:val="24"/>
    </w:rPr>
  </w:style>
  <w:style w:type="character" w:customStyle="1" w:styleId="32">
    <w:name w:val="Основной текст 3 Знак"/>
    <w:link w:val="31"/>
    <w:uiPriority w:val="99"/>
    <w:semiHidden/>
    <w:locked/>
    <w:rsid w:val="0019165E"/>
    <w:rPr>
      <w:sz w:val="16"/>
      <w:szCs w:val="16"/>
      <w:lang w:eastAsia="ar-SA" w:bidi="ar-SA"/>
    </w:rPr>
  </w:style>
  <w:style w:type="paragraph" w:styleId="ae">
    <w:name w:val="header"/>
    <w:basedOn w:val="a"/>
    <w:link w:val="af"/>
    <w:uiPriority w:val="99"/>
    <w:rsid w:val="00A461F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semiHidden/>
    <w:locked/>
    <w:rsid w:val="0019165E"/>
    <w:rPr>
      <w:sz w:val="20"/>
      <w:szCs w:val="20"/>
      <w:lang w:eastAsia="ar-SA" w:bidi="ar-SA"/>
    </w:rPr>
  </w:style>
  <w:style w:type="paragraph" w:customStyle="1" w:styleId="af0">
    <w:name w:val="Содержимое таблицы"/>
    <w:basedOn w:val="a"/>
    <w:uiPriority w:val="99"/>
    <w:rsid w:val="00A461FB"/>
    <w:pPr>
      <w:suppressLineNumbers/>
    </w:pPr>
  </w:style>
  <w:style w:type="paragraph" w:customStyle="1" w:styleId="af1">
    <w:name w:val="Заголовок таблицы"/>
    <w:basedOn w:val="af0"/>
    <w:uiPriority w:val="99"/>
    <w:rsid w:val="00A461FB"/>
    <w:pPr>
      <w:jc w:val="center"/>
    </w:pPr>
    <w:rPr>
      <w:b/>
      <w:bCs/>
    </w:rPr>
  </w:style>
  <w:style w:type="paragraph" w:customStyle="1" w:styleId="af2">
    <w:name w:val="Содержимое врезки"/>
    <w:basedOn w:val="a4"/>
    <w:uiPriority w:val="99"/>
    <w:rsid w:val="00A461FB"/>
  </w:style>
  <w:style w:type="paragraph" w:styleId="af3">
    <w:name w:val="Balloon Text"/>
    <w:basedOn w:val="a"/>
    <w:link w:val="af4"/>
    <w:uiPriority w:val="99"/>
    <w:semiHidden/>
    <w:rsid w:val="00A7563D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locked/>
    <w:rsid w:val="0019165E"/>
    <w:rPr>
      <w:sz w:val="2"/>
      <w:szCs w:val="2"/>
      <w:lang w:eastAsia="ar-SA" w:bidi="ar-SA"/>
    </w:rPr>
  </w:style>
  <w:style w:type="paragraph" w:styleId="21">
    <w:name w:val="Body Text Indent 2"/>
    <w:basedOn w:val="a"/>
    <w:link w:val="22"/>
    <w:uiPriority w:val="99"/>
    <w:rsid w:val="001A421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locked/>
    <w:rsid w:val="001A421E"/>
    <w:rPr>
      <w:lang w:eastAsia="ar-SA" w:bidi="ar-SA"/>
    </w:rPr>
  </w:style>
  <w:style w:type="paragraph" w:styleId="33">
    <w:name w:val="Body Text Indent 3"/>
    <w:basedOn w:val="a"/>
    <w:link w:val="34"/>
    <w:uiPriority w:val="99"/>
    <w:rsid w:val="005336B8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link w:val="33"/>
    <w:uiPriority w:val="99"/>
    <w:locked/>
    <w:rsid w:val="005336B8"/>
    <w:rPr>
      <w:sz w:val="16"/>
      <w:szCs w:val="16"/>
      <w:lang w:eastAsia="ar-SA" w:bidi="ar-SA"/>
    </w:rPr>
  </w:style>
  <w:style w:type="paragraph" w:styleId="af5">
    <w:name w:val="Body Text Indent"/>
    <w:basedOn w:val="a"/>
    <w:link w:val="af6"/>
    <w:uiPriority w:val="99"/>
    <w:rsid w:val="005336B8"/>
    <w:pPr>
      <w:suppressAutoHyphens w:val="0"/>
      <w:spacing w:after="120"/>
      <w:ind w:left="283"/>
    </w:pPr>
    <w:rPr>
      <w:lang w:eastAsia="ru-RU"/>
    </w:rPr>
  </w:style>
  <w:style w:type="character" w:customStyle="1" w:styleId="af6">
    <w:name w:val="Основной текст с отступом Знак"/>
    <w:basedOn w:val="a0"/>
    <w:link w:val="af5"/>
    <w:uiPriority w:val="99"/>
    <w:locked/>
    <w:rsid w:val="005336B8"/>
  </w:style>
  <w:style w:type="character" w:customStyle="1" w:styleId="apple-converted-space">
    <w:name w:val="apple-converted-space"/>
    <w:basedOn w:val="a0"/>
    <w:rsid w:val="00D51F68"/>
  </w:style>
  <w:style w:type="paragraph" w:customStyle="1" w:styleId="WW-">
    <w:name w:val="WW-Название"/>
    <w:basedOn w:val="a"/>
    <w:next w:val="a8"/>
    <w:uiPriority w:val="99"/>
    <w:rsid w:val="00C61C95"/>
    <w:pPr>
      <w:jc w:val="center"/>
    </w:pPr>
    <w:rPr>
      <w:b/>
      <w:bCs/>
      <w:sz w:val="28"/>
      <w:szCs w:val="28"/>
      <w:lang w:eastAsia="zh-CN"/>
    </w:rPr>
  </w:style>
  <w:style w:type="paragraph" w:styleId="af7">
    <w:name w:val="List Paragraph"/>
    <w:basedOn w:val="a"/>
    <w:uiPriority w:val="99"/>
    <w:qFormat/>
    <w:rsid w:val="0089612D"/>
    <w:pPr>
      <w:ind w:left="720"/>
    </w:pPr>
  </w:style>
  <w:style w:type="character" w:styleId="af8">
    <w:name w:val="annotation reference"/>
    <w:uiPriority w:val="99"/>
    <w:semiHidden/>
    <w:unhideWhenUsed/>
    <w:rsid w:val="007C114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7C114D"/>
  </w:style>
  <w:style w:type="character" w:customStyle="1" w:styleId="afa">
    <w:name w:val="Текст примечания Знак"/>
    <w:link w:val="af9"/>
    <w:uiPriority w:val="99"/>
    <w:semiHidden/>
    <w:rsid w:val="007C114D"/>
    <w:rPr>
      <w:sz w:val="20"/>
      <w:szCs w:val="20"/>
      <w:lang w:eastAsia="ar-SA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7C114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7C114D"/>
    <w:rPr>
      <w:b/>
      <w:bCs/>
      <w:sz w:val="20"/>
      <w:szCs w:val="20"/>
      <w:lang w:eastAsia="ar-SA"/>
    </w:rPr>
  </w:style>
  <w:style w:type="paragraph" w:styleId="afd">
    <w:name w:val="Revision"/>
    <w:hidden/>
    <w:uiPriority w:val="99"/>
    <w:semiHidden/>
    <w:rsid w:val="00C13A3D"/>
    <w:rPr>
      <w:lang w:eastAsia="ar-SA"/>
    </w:rPr>
  </w:style>
  <w:style w:type="character" w:styleId="afe">
    <w:name w:val="Hyperlink"/>
    <w:basedOn w:val="a0"/>
    <w:unhideWhenUsed/>
    <w:rsid w:val="004A79F7"/>
    <w:rPr>
      <w:color w:val="0000FF" w:themeColor="hyperlink"/>
      <w:u w:val="single"/>
    </w:rPr>
  </w:style>
  <w:style w:type="paragraph" w:customStyle="1" w:styleId="Standard">
    <w:name w:val="Standard"/>
    <w:rsid w:val="00867220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aff">
    <w:name w:val="Normal (Web)"/>
    <w:basedOn w:val="a"/>
    <w:uiPriority w:val="99"/>
    <w:unhideWhenUsed/>
    <w:rsid w:val="00F25AB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f0">
    <w:name w:val="Table Grid"/>
    <w:basedOn w:val="a1"/>
    <w:uiPriority w:val="59"/>
    <w:locked/>
    <w:rsid w:val="007B363D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1">
    <w:name w:val="No Spacing"/>
    <w:link w:val="aff2"/>
    <w:uiPriority w:val="99"/>
    <w:qFormat/>
    <w:rsid w:val="00B14A79"/>
    <w:rPr>
      <w:rFonts w:ascii="Calibri" w:eastAsia="Calibri" w:hAnsi="Calibri"/>
      <w:sz w:val="22"/>
      <w:szCs w:val="22"/>
      <w:lang w:eastAsia="en-US"/>
    </w:rPr>
  </w:style>
  <w:style w:type="character" w:customStyle="1" w:styleId="aff2">
    <w:name w:val="Без интервала Знак"/>
    <w:link w:val="aff1"/>
    <w:uiPriority w:val="99"/>
    <w:rsid w:val="00B14A79"/>
    <w:rPr>
      <w:rFonts w:ascii="Calibri" w:eastAsia="Calibri" w:hAnsi="Calibri"/>
      <w:sz w:val="22"/>
      <w:szCs w:val="22"/>
      <w:lang w:eastAsia="en-US"/>
    </w:rPr>
  </w:style>
  <w:style w:type="table" w:customStyle="1" w:styleId="13">
    <w:name w:val="Сетка таблицы1"/>
    <w:basedOn w:val="a1"/>
    <w:next w:val="aff0"/>
    <w:uiPriority w:val="59"/>
    <w:rsid w:val="005979B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ff0"/>
    <w:uiPriority w:val="59"/>
    <w:rsid w:val="005A66B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0">
    <w:name w:val="Сетка таблицы21"/>
    <w:basedOn w:val="a1"/>
    <w:next w:val="aff0"/>
    <w:uiPriority w:val="59"/>
    <w:rsid w:val="005C338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Strong"/>
    <w:basedOn w:val="a0"/>
    <w:uiPriority w:val="22"/>
    <w:qFormat/>
    <w:locked/>
    <w:rsid w:val="00C12F43"/>
    <w:rPr>
      <w:b/>
      <w:bCs/>
    </w:rPr>
  </w:style>
  <w:style w:type="character" w:styleId="aff4">
    <w:name w:val="Emphasis"/>
    <w:basedOn w:val="a0"/>
    <w:uiPriority w:val="20"/>
    <w:qFormat/>
    <w:locked/>
    <w:rsid w:val="00C12F4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8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7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1B2B36-1CBB-416A-9DD1-C7B96E5BA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8</Pages>
  <Words>3836</Words>
  <Characters>21868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08/ПО-99</vt:lpstr>
    </vt:vector>
  </TitlesOfParts>
  <Company>xxxxx</Company>
  <LinksUpToDate>false</LinksUpToDate>
  <CharactersWithSpaces>25653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08/ПО-99</dc:title>
  <dc:creator>Марина Георгиевна</dc:creator>
  <cp:lastModifiedBy>Егорова Валентина Васильевна</cp:lastModifiedBy>
  <cp:revision>4</cp:revision>
  <cp:lastPrinted>2020-12-29T09:54:00Z</cp:lastPrinted>
  <dcterms:created xsi:type="dcterms:W3CDTF">2026-06-05T11:33:00Z</dcterms:created>
  <dcterms:modified xsi:type="dcterms:W3CDTF">2026-06-08T08:03:00Z</dcterms:modified>
</cp:coreProperties>
</file>