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E3A8A8" w14:textId="77777777" w:rsidR="00547CF8" w:rsidRPr="00533D21" w:rsidRDefault="00547CF8" w:rsidP="00172E7F">
      <w:pPr>
        <w:rPr>
          <w:b/>
          <w:bCs/>
          <w:sz w:val="20"/>
          <w:szCs w:val="20"/>
        </w:rPr>
      </w:pPr>
    </w:p>
    <w:p w14:paraId="5DCA1A7C" w14:textId="77777777" w:rsidR="00D73F0F" w:rsidRPr="00533D21" w:rsidRDefault="00D73F0F" w:rsidP="00172E7F">
      <w:pPr>
        <w:jc w:val="center"/>
        <w:rPr>
          <w:bCs/>
          <w:sz w:val="20"/>
          <w:szCs w:val="20"/>
          <w:u w:val="single"/>
        </w:rPr>
      </w:pPr>
      <w:r w:rsidRPr="00533D21">
        <w:rPr>
          <w:b/>
          <w:bCs/>
          <w:sz w:val="20"/>
          <w:szCs w:val="20"/>
        </w:rPr>
        <w:t xml:space="preserve">КОНТРАКТ </w:t>
      </w:r>
      <w:r w:rsidR="00765105" w:rsidRPr="00533D21">
        <w:rPr>
          <w:b/>
          <w:bCs/>
          <w:sz w:val="20"/>
          <w:szCs w:val="20"/>
        </w:rPr>
        <w:t>№</w:t>
      </w:r>
      <w:r w:rsidR="00765105" w:rsidRPr="00533D21">
        <w:rPr>
          <w:b/>
          <w:bCs/>
          <w:sz w:val="20"/>
          <w:szCs w:val="20"/>
          <w:highlight w:val="yellow"/>
        </w:rPr>
        <w:t>_______</w:t>
      </w:r>
    </w:p>
    <w:p w14:paraId="4135E690" w14:textId="3E4C98DA" w:rsidR="00C60F7D" w:rsidRDefault="00C60F7D" w:rsidP="00AF3542">
      <w:pPr>
        <w:jc w:val="center"/>
        <w:rPr>
          <w:b/>
          <w:sz w:val="20"/>
          <w:szCs w:val="20"/>
        </w:rPr>
      </w:pPr>
      <w:r w:rsidRPr="00C60F7D">
        <w:rPr>
          <w:b/>
          <w:sz w:val="20"/>
          <w:szCs w:val="20"/>
        </w:rPr>
        <w:t xml:space="preserve">на оказание услуг </w:t>
      </w:r>
      <w:r>
        <w:rPr>
          <w:b/>
          <w:sz w:val="20"/>
          <w:szCs w:val="20"/>
        </w:rPr>
        <w:t xml:space="preserve">по </w:t>
      </w:r>
      <w:r w:rsidRPr="00C60F7D">
        <w:rPr>
          <w:b/>
          <w:sz w:val="20"/>
          <w:szCs w:val="20"/>
        </w:rPr>
        <w:t>разработке документации по категорированию помещений и определения класса зон по взрывопожарной и пожарной опасности на объектах.</w:t>
      </w:r>
    </w:p>
    <w:p w14:paraId="5E77FA04" w14:textId="73348742" w:rsidR="00984B78" w:rsidRPr="00533D21" w:rsidRDefault="00B218DD" w:rsidP="00AF3542">
      <w:pPr>
        <w:jc w:val="center"/>
        <w:rPr>
          <w:sz w:val="20"/>
          <w:szCs w:val="20"/>
        </w:rPr>
      </w:pPr>
      <w:r w:rsidRPr="00533D21">
        <w:rPr>
          <w:sz w:val="20"/>
          <w:szCs w:val="20"/>
        </w:rPr>
        <w:t>И</w:t>
      </w:r>
      <w:r w:rsidR="00765105" w:rsidRPr="00533D21">
        <w:rPr>
          <w:sz w:val="20"/>
          <w:szCs w:val="20"/>
        </w:rPr>
        <w:t>дентификационный код закупки:</w:t>
      </w:r>
      <w:r w:rsidR="00984B78" w:rsidRPr="00533D21">
        <w:rPr>
          <w:sz w:val="20"/>
          <w:szCs w:val="20"/>
        </w:rPr>
        <w:t xml:space="preserve"> </w:t>
      </w:r>
      <w:r w:rsidR="00ED6D36" w:rsidRPr="00533D21">
        <w:rPr>
          <w:sz w:val="20"/>
          <w:szCs w:val="20"/>
          <w:highlight w:val="yellow"/>
        </w:rPr>
        <w:t>____________________________________</w:t>
      </w:r>
    </w:p>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proofErr w:type="gramStart"/>
      <w:r w:rsidR="002F7519" w:rsidRPr="00533D21">
        <w:rPr>
          <w:sz w:val="20"/>
          <w:szCs w:val="20"/>
        </w:rPr>
        <w:t xml:space="preserve">   </w:t>
      </w:r>
      <w:r w:rsidR="005D6AA1" w:rsidRPr="00533D21">
        <w:rPr>
          <w:sz w:val="20"/>
          <w:szCs w:val="20"/>
        </w:rPr>
        <w:t>«</w:t>
      </w:r>
      <w:proofErr w:type="gramEnd"/>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3EAC9886" w:rsidR="00D73F0F" w:rsidRPr="00533D21" w:rsidRDefault="00F937C7" w:rsidP="00BE2AF6">
      <w:pPr>
        <w:ind w:firstLine="720"/>
        <w:jc w:val="both"/>
        <w:rPr>
          <w:sz w:val="20"/>
          <w:szCs w:val="20"/>
        </w:rPr>
      </w:pPr>
      <w:r w:rsidRPr="00533D21">
        <w:rPr>
          <w:bCs/>
          <w:iCs/>
          <w:sz w:val="20"/>
          <w:szCs w:val="20"/>
          <w:highlight w:val="yellow"/>
        </w:rPr>
        <w:t>Государственное бюджетное учреждение дополнительного образования Центр технического творчества Адмиралтейского района Санкт-Петербурга (ГБУ ДО ЦТТ Адмиралтейского района Санкт-Петербурга)</w:t>
      </w:r>
      <w:r w:rsidRPr="00533D21">
        <w:rPr>
          <w:bCs/>
          <w:iCs/>
          <w:sz w:val="20"/>
          <w:szCs w:val="20"/>
        </w:rPr>
        <w:t xml:space="preserve"> </w:t>
      </w:r>
      <w:r w:rsidR="00D73F0F" w:rsidRPr="00533D21">
        <w:rPr>
          <w:bCs/>
          <w:sz w:val="20"/>
          <w:szCs w:val="20"/>
        </w:rPr>
        <w:t xml:space="preserve">в лице </w:t>
      </w:r>
      <w:r w:rsidR="00F21813" w:rsidRPr="00533D21">
        <w:rPr>
          <w:bCs/>
          <w:sz w:val="20"/>
          <w:szCs w:val="20"/>
          <w:highlight w:val="yellow"/>
        </w:rPr>
        <w:t xml:space="preserve">директора </w:t>
      </w:r>
      <w:proofErr w:type="spellStart"/>
      <w:r w:rsidR="00F21813" w:rsidRPr="00533D21">
        <w:rPr>
          <w:bCs/>
          <w:sz w:val="20"/>
          <w:szCs w:val="20"/>
          <w:highlight w:val="yellow"/>
        </w:rPr>
        <w:t>Роговневой</w:t>
      </w:r>
      <w:proofErr w:type="spellEnd"/>
      <w:r w:rsidR="00F21813" w:rsidRPr="00533D21">
        <w:rPr>
          <w:bCs/>
          <w:sz w:val="20"/>
          <w:szCs w:val="20"/>
          <w:highlight w:val="yellow"/>
        </w:rPr>
        <w:t xml:space="preserve"> Татьяны Николаевны</w:t>
      </w:r>
      <w:r w:rsidR="00D73F0F" w:rsidRPr="00533D21">
        <w:rPr>
          <w:bCs/>
          <w:sz w:val="20"/>
          <w:szCs w:val="20"/>
        </w:rPr>
        <w:t>, действующего на основании</w:t>
      </w:r>
      <w:r w:rsidR="00F21813" w:rsidRPr="00533D21">
        <w:rPr>
          <w:bCs/>
          <w:sz w:val="20"/>
          <w:szCs w:val="20"/>
        </w:rPr>
        <w:t xml:space="preserve"> </w:t>
      </w:r>
      <w:r w:rsidR="00F21813" w:rsidRPr="00533D21">
        <w:rPr>
          <w:bCs/>
          <w:sz w:val="20"/>
          <w:szCs w:val="20"/>
          <w:highlight w:val="yellow"/>
        </w:rPr>
        <w:t>Устава</w:t>
      </w:r>
      <w:r w:rsidR="00D73F0F" w:rsidRPr="00533D21">
        <w:rPr>
          <w:bCs/>
          <w:sz w:val="20"/>
          <w:szCs w:val="20"/>
        </w:rPr>
        <w:t>, именуемое в дальнейшем «Заказчик»</w:t>
      </w:r>
      <w:r w:rsidRPr="00533D21">
        <w:rPr>
          <w:bCs/>
          <w:sz w:val="20"/>
          <w:szCs w:val="20"/>
        </w:rPr>
        <w:t>, с одной стороны,</w:t>
      </w:r>
      <w:r w:rsidR="00D73F0F" w:rsidRPr="00533D21">
        <w:rPr>
          <w:bCs/>
          <w:sz w:val="20"/>
          <w:szCs w:val="20"/>
        </w:rPr>
        <w:t xml:space="preserve"> и __________________________________ в лице ____________________, действующего на основании __________________, именуем</w:t>
      </w:r>
      <w:r w:rsidRPr="00533D21">
        <w:rPr>
          <w:bCs/>
          <w:sz w:val="20"/>
          <w:szCs w:val="20"/>
        </w:rPr>
        <w:t>ый</w:t>
      </w:r>
      <w:r w:rsidR="00D73F0F" w:rsidRPr="00533D21">
        <w:rPr>
          <w:bCs/>
          <w:sz w:val="20"/>
          <w:szCs w:val="20"/>
        </w:rPr>
        <w:t xml:space="preserve"> в дальнейшем </w:t>
      </w:r>
      <w:r w:rsidR="008E1504" w:rsidRPr="00533D21">
        <w:rPr>
          <w:bCs/>
          <w:sz w:val="20"/>
          <w:szCs w:val="20"/>
        </w:rPr>
        <w:t>«Исполнитель</w:t>
      </w:r>
      <w:r w:rsidR="00D73F0F" w:rsidRPr="00533D21">
        <w:rPr>
          <w:bCs/>
          <w:sz w:val="20"/>
          <w:szCs w:val="20"/>
        </w:rPr>
        <w:t xml:space="preserve">», с другой стороны, </w:t>
      </w:r>
      <w:r w:rsidRPr="00533D21">
        <w:rPr>
          <w:bCs/>
          <w:sz w:val="20"/>
          <w:szCs w:val="20"/>
        </w:rPr>
        <w:t xml:space="preserve">в дальнейшем совместно именуемые «Стороны», </w:t>
      </w:r>
      <w:r w:rsidR="007C79AA" w:rsidRPr="00533D21">
        <w:rPr>
          <w:bCs/>
          <w:sz w:val="20"/>
          <w:szCs w:val="20"/>
        </w:rPr>
        <w:t xml:space="preserve">в соответствии с </w:t>
      </w:r>
      <w:r w:rsidR="007C79AA" w:rsidRPr="00533D21">
        <w:rPr>
          <w:bCs/>
          <w:sz w:val="20"/>
          <w:szCs w:val="20"/>
          <w:highlight w:val="yellow"/>
        </w:rPr>
        <w:t>п.___</w:t>
      </w:r>
      <w:r w:rsidR="007C79AA" w:rsidRPr="00533D21">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4A5FD288"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оказать услуги </w:t>
      </w:r>
      <w:r w:rsidR="00871901" w:rsidRPr="00533D21">
        <w:rPr>
          <w:sz w:val="20"/>
          <w:szCs w:val="20"/>
          <w:highlight w:val="yellow"/>
        </w:rPr>
        <w:t xml:space="preserve">по </w:t>
      </w:r>
      <w:r w:rsidR="00C60F7D" w:rsidRPr="00C60F7D">
        <w:rPr>
          <w:sz w:val="20"/>
          <w:szCs w:val="20"/>
        </w:rPr>
        <w:t>разработке документации по категорированию помещений и определения класса зон по взрывопожарной и пожарной опасности на объектах</w:t>
      </w:r>
      <w:r w:rsidR="00871901" w:rsidRPr="00533D21">
        <w:rPr>
          <w:sz w:val="20"/>
          <w:szCs w:val="20"/>
        </w:rPr>
        <w:t xml:space="preserve"> (далее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5B160D10"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D31AE" w:rsidRPr="00533D21">
        <w:rPr>
          <w:sz w:val="20"/>
          <w:szCs w:val="20"/>
        </w:rPr>
        <w:t xml:space="preserve">, требованиях к характеристикам услуг (Приложение № 2 к настоящему Контракту)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 в т.ч.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43CB651D" w14:textId="7B7F35CF" w:rsidR="005B1E92" w:rsidRPr="00533D21" w:rsidRDefault="00793A42" w:rsidP="00172E7F">
      <w:pPr>
        <w:suppressAutoHyphens w:val="0"/>
        <w:ind w:firstLine="709"/>
        <w:jc w:val="both"/>
        <w:rPr>
          <w:sz w:val="20"/>
          <w:szCs w:val="20"/>
        </w:rPr>
      </w:pPr>
      <w:r w:rsidRPr="00533D21">
        <w:rPr>
          <w:sz w:val="20"/>
          <w:szCs w:val="20"/>
        </w:rPr>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УПД</w:t>
      </w:r>
      <w:r w:rsidR="00A10FF5">
        <w:rPr>
          <w:sz w:val="20"/>
          <w:szCs w:val="20"/>
        </w:rPr>
        <w:t xml:space="preserve"> и </w:t>
      </w:r>
      <w:r w:rsidRPr="00533D21">
        <w:rPr>
          <w:sz w:val="20"/>
          <w:szCs w:val="20"/>
        </w:rPr>
        <w:t xml:space="preserve"> </w:t>
      </w:r>
      <w:r w:rsidR="00962DF3" w:rsidRPr="00962DF3">
        <w:rPr>
          <w:sz w:val="20"/>
          <w:szCs w:val="20"/>
        </w:rPr>
        <w:t xml:space="preserve">подписанного Заказчиком </w:t>
      </w:r>
      <w:r w:rsidRPr="00533D21">
        <w:rPr>
          <w:sz w:val="20"/>
          <w:szCs w:val="20"/>
        </w:rPr>
        <w:t xml:space="preserve">акта </w:t>
      </w:r>
      <w:bookmarkStart w:id="2" w:name="_Hlk195704102"/>
      <w:r w:rsidR="005B1E92" w:rsidRPr="00533D21">
        <w:rPr>
          <w:sz w:val="20"/>
          <w:szCs w:val="20"/>
        </w:rPr>
        <w:t xml:space="preserve">приемки товаров, </w:t>
      </w:r>
      <w:r w:rsidR="005B1E92" w:rsidRPr="00533D21">
        <w:rPr>
          <w:sz w:val="20"/>
          <w:szCs w:val="20"/>
        </w:rPr>
        <w:lastRenderedPageBreak/>
        <w:t>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2"/>
      <w:r w:rsidR="00A10FF5">
        <w:rPr>
          <w:sz w:val="20"/>
          <w:szCs w:val="20"/>
        </w:rPr>
        <w:t xml:space="preserve">, </w:t>
      </w:r>
      <w:r w:rsidR="003E421E" w:rsidRPr="00533D21">
        <w:rPr>
          <w:sz w:val="20"/>
          <w:szCs w:val="20"/>
        </w:rPr>
        <w:t>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 xml:space="preserve">с момента подписания </w:t>
      </w:r>
      <w:r w:rsidR="00A10FF5">
        <w:rPr>
          <w:sz w:val="20"/>
          <w:szCs w:val="20"/>
        </w:rPr>
        <w:t>Заказчиком</w:t>
      </w:r>
      <w:r w:rsidR="00615249" w:rsidRPr="00533D21">
        <w:rPr>
          <w:sz w:val="20"/>
          <w:szCs w:val="20"/>
        </w:rPr>
        <w:t xml:space="preserve">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3F0E56B4" w14:textId="0E77D595" w:rsidR="0039356C" w:rsidRPr="00533D21" w:rsidRDefault="0039356C" w:rsidP="00EF2F1A">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по настоящему Контракту производится Заказчиком за счет внебюджетных средств/средств бюджетных учреждений/</w:t>
      </w:r>
      <w:r w:rsidR="00C60F7D">
        <w:rPr>
          <w:sz w:val="20"/>
          <w:szCs w:val="20"/>
        </w:rPr>
        <w:t xml:space="preserve">остатки </w:t>
      </w:r>
      <w:r w:rsidRPr="00533D21">
        <w:rPr>
          <w:sz w:val="20"/>
          <w:szCs w:val="20"/>
          <w:highlight w:val="yellow"/>
        </w:rPr>
        <w:t>субсидий на государственные задания на 20</w:t>
      </w:r>
      <w:r w:rsidR="00172E7F" w:rsidRPr="00533D21">
        <w:rPr>
          <w:sz w:val="20"/>
          <w:szCs w:val="20"/>
          <w:highlight w:val="yellow"/>
        </w:rPr>
        <w:t>2</w:t>
      </w:r>
      <w:r w:rsidR="00533D21" w:rsidRPr="00533D21">
        <w:rPr>
          <w:sz w:val="20"/>
          <w:szCs w:val="20"/>
          <w:highlight w:val="yellow"/>
        </w:rPr>
        <w:t>6</w:t>
      </w:r>
      <w:r w:rsidR="00172E7F" w:rsidRPr="00533D21">
        <w:rPr>
          <w:sz w:val="20"/>
          <w:szCs w:val="20"/>
          <w:highlight w:val="yellow"/>
        </w:rPr>
        <w:t xml:space="preserve"> </w:t>
      </w:r>
      <w:r w:rsidRPr="00533D21">
        <w:rPr>
          <w:sz w:val="20"/>
          <w:szCs w:val="20"/>
          <w:highlight w:val="yellow"/>
        </w:rPr>
        <w:t>год.</w:t>
      </w: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4" w:name="_Hlk192155372"/>
      <w:r w:rsidR="00BA0B25" w:rsidRPr="00533D21">
        <w:rPr>
          <w:sz w:val="20"/>
          <w:szCs w:val="20"/>
        </w:rPr>
        <w:t>разделе 14</w:t>
      </w:r>
      <w:r w:rsidR="00D20780" w:rsidRPr="00533D21">
        <w:rPr>
          <w:sz w:val="20"/>
          <w:szCs w:val="20"/>
        </w:rPr>
        <w:t xml:space="preserve"> настоящего Контракта.</w:t>
      </w:r>
      <w:bookmarkEnd w:id="4"/>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3F332203" w14:textId="7C53BCE1" w:rsidR="00C60F7D" w:rsidRPr="00C60F7D" w:rsidRDefault="00E24730" w:rsidP="00C60F7D">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услуг: </w:t>
      </w:r>
      <w:r w:rsidR="00C60F7D" w:rsidRPr="00C60F7D">
        <w:rPr>
          <w:sz w:val="20"/>
          <w:szCs w:val="20"/>
        </w:rPr>
        <w:t>Сроки оказания услуг: с даты заключения контракта до 30.0</w:t>
      </w:r>
      <w:r w:rsidR="00C60F7D">
        <w:rPr>
          <w:sz w:val="20"/>
          <w:szCs w:val="20"/>
        </w:rPr>
        <w:t>7</w:t>
      </w:r>
      <w:r w:rsidR="00C60F7D" w:rsidRPr="00C60F7D">
        <w:rPr>
          <w:sz w:val="20"/>
          <w:szCs w:val="20"/>
        </w:rPr>
        <w:t>.2026 г.</w:t>
      </w:r>
    </w:p>
    <w:p w14:paraId="13703253" w14:textId="27AC9FF6" w:rsidR="008746DB" w:rsidRPr="00533D21" w:rsidRDefault="00C60F7D" w:rsidP="00C60F7D">
      <w:pPr>
        <w:widowControl w:val="0"/>
        <w:tabs>
          <w:tab w:val="left" w:pos="1392"/>
        </w:tabs>
        <w:ind w:firstLine="709"/>
        <w:jc w:val="both"/>
        <w:rPr>
          <w:sz w:val="20"/>
          <w:szCs w:val="20"/>
        </w:rPr>
      </w:pPr>
      <w:r w:rsidRPr="00C60F7D">
        <w:rPr>
          <w:sz w:val="20"/>
          <w:szCs w:val="20"/>
        </w:rPr>
        <w:t xml:space="preserve">3.2. Место оказания услуг: г. Санкт-Петербург, </w:t>
      </w:r>
      <w:proofErr w:type="spellStart"/>
      <w:r w:rsidRPr="00C60F7D">
        <w:rPr>
          <w:sz w:val="20"/>
          <w:szCs w:val="20"/>
        </w:rPr>
        <w:t>вн.тер.г</w:t>
      </w:r>
      <w:proofErr w:type="spellEnd"/>
      <w:r w:rsidRPr="00C60F7D">
        <w:rPr>
          <w:sz w:val="20"/>
          <w:szCs w:val="20"/>
        </w:rPr>
        <w:t>. муниципальный округ Измайловское, б-р Измайловский, д.9 к. 2 стр. 1</w:t>
      </w:r>
      <w:r w:rsidR="008746DB" w:rsidRPr="00533D21">
        <w:rPr>
          <w:sz w:val="20"/>
          <w:szCs w:val="20"/>
        </w:rPr>
        <w:t>.</w:t>
      </w:r>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0B727771"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w:t>
      </w:r>
      <w:r w:rsidR="00A10FF5">
        <w:rPr>
          <w:sz w:val="20"/>
          <w:szCs w:val="20"/>
        </w:rPr>
        <w:t xml:space="preserve"> Заказчиком</w:t>
      </w:r>
      <w:r w:rsidRPr="00533D21">
        <w:rPr>
          <w:sz w:val="20"/>
          <w:szCs w:val="20"/>
        </w:rPr>
        <w:t xml:space="preserve">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5F7FD0D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w:t>
      </w:r>
      <w:r w:rsidR="002E03E2">
        <w:rPr>
          <w:sz w:val="20"/>
          <w:szCs w:val="20"/>
        </w:rPr>
        <w:t>ся</w:t>
      </w:r>
      <w:r w:rsidR="00FB70B5" w:rsidRPr="00533D21">
        <w:rPr>
          <w:sz w:val="20"/>
          <w:szCs w:val="20"/>
        </w:rPr>
        <w:t xml:space="preserve"> формированием</w:t>
      </w:r>
      <w:r w:rsidR="002E03E2">
        <w:rPr>
          <w:sz w:val="20"/>
          <w:szCs w:val="20"/>
        </w:rPr>
        <w:t xml:space="preserve"> и подписанием Заказчиком</w:t>
      </w:r>
      <w:r w:rsidR="00FB70B5" w:rsidRPr="00533D21">
        <w:rPr>
          <w:sz w:val="20"/>
          <w:szCs w:val="20"/>
        </w:rPr>
        <w:t xml:space="preserve"> акта приемки ТРУ по форме ОКУД 0510452 на основании документов, подтверждающих факт </w:t>
      </w:r>
      <w:r w:rsidR="004B4822" w:rsidRPr="00533D21">
        <w:rPr>
          <w:sz w:val="20"/>
          <w:szCs w:val="20"/>
        </w:rPr>
        <w:t>оказания услуг</w:t>
      </w:r>
      <w:r w:rsidR="00FB70B5" w:rsidRPr="00533D21">
        <w:rPr>
          <w:sz w:val="20"/>
          <w:szCs w:val="20"/>
        </w:rPr>
        <w:t xml:space="preserve"> </w:t>
      </w:r>
      <w:r w:rsidR="00A10FF5" w:rsidRPr="002E03E2">
        <w:rPr>
          <w:sz w:val="20"/>
          <w:szCs w:val="20"/>
          <w:highlight w:val="darkGray"/>
        </w:rPr>
        <w:t>без</w:t>
      </w:r>
      <w:r w:rsidR="00FB70B5" w:rsidRPr="002E03E2">
        <w:rPr>
          <w:sz w:val="20"/>
          <w:szCs w:val="20"/>
          <w:highlight w:val="darkGray"/>
        </w:rPr>
        <w:t xml:space="preserve"> участи</w:t>
      </w:r>
      <w:r w:rsidR="00A10FF5" w:rsidRPr="002E03E2">
        <w:rPr>
          <w:sz w:val="20"/>
          <w:szCs w:val="20"/>
          <w:highlight w:val="darkGray"/>
        </w:rPr>
        <w:t>я</w:t>
      </w:r>
      <w:r w:rsidR="00FB70B5" w:rsidRPr="002E03E2">
        <w:rPr>
          <w:sz w:val="20"/>
          <w:szCs w:val="20"/>
          <w:highlight w:val="darkGray"/>
        </w:rPr>
        <w:t xml:space="preserve"> предс</w:t>
      </w:r>
      <w:r w:rsidR="004B4822" w:rsidRPr="002E03E2">
        <w:rPr>
          <w:sz w:val="20"/>
          <w:szCs w:val="20"/>
          <w:highlight w:val="darkGray"/>
        </w:rPr>
        <w:t>тавителя отправителя (Исполнителя</w:t>
      </w:r>
      <w:r w:rsidR="00FB70B5" w:rsidRPr="002E03E2">
        <w:rPr>
          <w:sz w:val="20"/>
          <w:szCs w:val="20"/>
          <w:highlight w:val="darkGray"/>
        </w:rPr>
        <w:t>) или представителя незаинтересованной организации.</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7404D779" w14:textId="42E08E73"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w:t>
      </w:r>
      <w:r w:rsidR="00A10FF5">
        <w:rPr>
          <w:sz w:val="20"/>
          <w:szCs w:val="20"/>
        </w:rPr>
        <w:t>1</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w:t>
      </w:r>
      <w:r w:rsidR="00A10FF5">
        <w:rPr>
          <w:sz w:val="20"/>
          <w:szCs w:val="20"/>
        </w:rPr>
        <w:t xml:space="preserve"> Заказчиком</w:t>
      </w:r>
      <w:r w:rsidRPr="00533D21">
        <w:rPr>
          <w:sz w:val="20"/>
          <w:szCs w:val="20"/>
        </w:rPr>
        <w:t xml:space="preserve"> акта приемки ТРУ по форме ОКУД 0510452.</w:t>
      </w:r>
    </w:p>
    <w:p w14:paraId="192C9E99" w14:textId="2A1BF526"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A10FF5">
        <w:rPr>
          <w:sz w:val="20"/>
          <w:szCs w:val="20"/>
        </w:rPr>
        <w:t>2</w:t>
      </w:r>
      <w:r w:rsidR="008C4528" w:rsidRPr="00533D21">
        <w:rPr>
          <w:sz w:val="20"/>
          <w:szCs w:val="20"/>
        </w:rPr>
        <w:t xml:space="preserve">. </w:t>
      </w:r>
      <w:r w:rsidR="000921A7" w:rsidRPr="00533D21">
        <w:rPr>
          <w:sz w:val="20"/>
          <w:szCs w:val="20"/>
        </w:rPr>
        <w:t xml:space="preserve">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w:t>
      </w:r>
      <w:r w:rsidR="000921A7" w:rsidRPr="00533D21">
        <w:rPr>
          <w:sz w:val="20"/>
          <w:szCs w:val="20"/>
        </w:rPr>
        <w:lastRenderedPageBreak/>
        <w:t>приемке результатов оказанных услуг и устранено Исполнителем.</w:t>
      </w:r>
    </w:p>
    <w:p w14:paraId="49EAED76" w14:textId="2DE8A3AE"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w:t>
      </w:r>
      <w:r w:rsidR="00A10FF5">
        <w:rPr>
          <w:sz w:val="20"/>
          <w:szCs w:val="20"/>
        </w:rPr>
        <w:t>3</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 xml:space="preserve">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w:t>
      </w:r>
      <w:proofErr w:type="gramStart"/>
      <w:r w:rsidR="000A5872" w:rsidRPr="00533D21">
        <w:rPr>
          <w:sz w:val="20"/>
          <w:szCs w:val="20"/>
        </w:rPr>
        <w:t>от  Заказчика</w:t>
      </w:r>
      <w:proofErr w:type="gramEnd"/>
      <w:r w:rsidR="000A5872" w:rsidRPr="00533D21">
        <w:rPr>
          <w:sz w:val="20"/>
          <w:szCs w:val="20"/>
        </w:rPr>
        <w:t>.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lastRenderedPageBreak/>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5" w:name="_Hlk192501566"/>
      <w:r w:rsidR="00905AE9" w:rsidRPr="00533D21">
        <w:rPr>
          <w:sz w:val="20"/>
          <w:szCs w:val="20"/>
        </w:rPr>
        <w:t xml:space="preserve">результате одностороннего отказа Заказчика от его </w:t>
      </w:r>
      <w:bookmarkEnd w:id="5"/>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lastRenderedPageBreak/>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6" w:name="p293"/>
      <w:bookmarkStart w:id="7" w:name="p340"/>
      <w:bookmarkEnd w:id="6"/>
      <w:bookmarkEnd w:id="7"/>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до </w:t>
      </w:r>
      <w:r w:rsidR="008E744B" w:rsidRPr="00533D21">
        <w:rPr>
          <w:sz w:val="20"/>
          <w:szCs w:val="20"/>
          <w:highlight w:val="yellow"/>
        </w:rPr>
        <w:t>31.12.202</w:t>
      </w:r>
      <w:r w:rsidR="00533D21" w:rsidRPr="00533D21">
        <w:rPr>
          <w:sz w:val="20"/>
          <w:szCs w:val="20"/>
          <w:highlight w:val="yellow"/>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w:t>
      </w:r>
      <w:proofErr w:type="gramStart"/>
      <w:r w:rsidRPr="00533D21">
        <w:rPr>
          <w:sz w:val="20"/>
          <w:szCs w:val="20"/>
        </w:rPr>
        <w:t xml:space="preserve">настоящему  </w:t>
      </w:r>
      <w:r w:rsidR="00CC616F" w:rsidRPr="00533D21">
        <w:rPr>
          <w:sz w:val="20"/>
          <w:szCs w:val="20"/>
        </w:rPr>
        <w:t>Контракту</w:t>
      </w:r>
      <w:proofErr w:type="gramEnd"/>
      <w:r w:rsidR="00CC616F" w:rsidRPr="00533D21">
        <w:rPr>
          <w:sz w:val="20"/>
          <w:szCs w:val="20"/>
        </w:rPr>
        <w:t>.</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lastRenderedPageBreak/>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533D21">
        <w:rPr>
          <w:spacing w:val="-1"/>
          <w:sz w:val="20"/>
          <w:szCs w:val="20"/>
          <w:lang w:eastAsia="ru-RU"/>
        </w:rPr>
        <w:t>истребуемая</w:t>
      </w:r>
      <w:proofErr w:type="spellEnd"/>
      <w:r w:rsidR="008C2019" w:rsidRPr="00533D21">
        <w:rPr>
          <w:spacing w:val="-1"/>
          <w:sz w:val="20"/>
          <w:szCs w:val="20"/>
          <w:lang w:eastAsia="ru-RU"/>
        </w:rPr>
        <w:t xml:space="preserve">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8"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8"/>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lastRenderedPageBreak/>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9" w:name="_Hlk192180788"/>
      <w:r w:rsidRPr="00533D21">
        <w:rPr>
          <w:b/>
          <w:bCs/>
          <w:sz w:val="20"/>
          <w:szCs w:val="20"/>
          <w:lang w:eastAsia="ru-RU"/>
        </w:rPr>
        <w:t>12</w:t>
      </w:r>
      <w:r w:rsidR="00366715" w:rsidRPr="00533D21">
        <w:rPr>
          <w:b/>
          <w:bCs/>
          <w:sz w:val="20"/>
          <w:szCs w:val="20"/>
          <w:lang w:eastAsia="ru-RU"/>
        </w:rPr>
        <w:t>. Прочие условия</w:t>
      </w:r>
    </w:p>
    <w:bookmarkEnd w:id="9"/>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533D21">
        <w:rPr>
          <w:sz w:val="20"/>
          <w:szCs w:val="20"/>
          <w:lang w:eastAsia="ru-RU"/>
        </w:rPr>
        <w:t>Диадок</w:t>
      </w:r>
      <w:proofErr w:type="spellEnd"/>
      <w:r w:rsidRPr="00533D21">
        <w:rPr>
          <w:sz w:val="20"/>
          <w:szCs w:val="20"/>
          <w:lang w:eastAsia="ru-RU"/>
        </w:rPr>
        <w:t>»,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1D1F24AC" w14:textId="77777777" w:rsidR="00C60F7D" w:rsidRDefault="00C60F7D" w:rsidP="006563CC">
      <w:pPr>
        <w:shd w:val="clear" w:color="auto" w:fill="FFFFFF"/>
        <w:suppressAutoHyphens w:val="0"/>
        <w:autoSpaceDE w:val="0"/>
        <w:autoSpaceDN w:val="0"/>
        <w:ind w:firstLine="540"/>
        <w:jc w:val="center"/>
        <w:rPr>
          <w:b/>
          <w:bCs/>
          <w:sz w:val="20"/>
          <w:szCs w:val="20"/>
          <w:lang w:eastAsia="ru-RU"/>
        </w:rPr>
      </w:pPr>
    </w:p>
    <w:p w14:paraId="33DD231A" w14:textId="55B508CB"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1BDA0C8D" w14:textId="5DEAF216" w:rsidR="006D5D57"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6D5D57" w:rsidRPr="00533D21">
        <w:rPr>
          <w:sz w:val="20"/>
          <w:szCs w:val="20"/>
        </w:rPr>
        <w:t>Приложение № 2 –</w:t>
      </w:r>
      <w:r w:rsidR="00E014A0" w:rsidRPr="00533D21">
        <w:rPr>
          <w:sz w:val="20"/>
          <w:szCs w:val="20"/>
        </w:rPr>
        <w:t xml:space="preserve"> </w:t>
      </w:r>
      <w:r w:rsidRPr="00533D21">
        <w:rPr>
          <w:sz w:val="20"/>
          <w:szCs w:val="20"/>
        </w:rPr>
        <w:t>Требования к характеристикам услуг</w:t>
      </w:r>
      <w:r w:rsidR="00621CE1" w:rsidRPr="00533D21">
        <w:rPr>
          <w:sz w:val="20"/>
          <w:szCs w:val="20"/>
        </w:rPr>
        <w:t>.</w:t>
      </w:r>
    </w:p>
    <w:p w14:paraId="4DB34E67" w14:textId="0CD89DF1"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3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533D21" w:rsidRDefault="00A51D49" w:rsidP="00A51D49">
            <w:pPr>
              <w:suppressAutoHyphens w:val="0"/>
              <w:rPr>
                <w:b/>
                <w:sz w:val="20"/>
                <w:szCs w:val="20"/>
                <w:lang w:eastAsia="ru-RU" w:bidi="ru-RU"/>
              </w:rPr>
            </w:pPr>
            <w:r w:rsidRPr="00533D21">
              <w:rPr>
                <w:b/>
                <w:sz w:val="20"/>
                <w:szCs w:val="20"/>
                <w:lang w:eastAsia="ru-RU" w:bidi="ru-RU"/>
              </w:rPr>
              <w:lastRenderedPageBreak/>
              <w:t>«Заказчик»</w:t>
            </w:r>
          </w:p>
          <w:p w14:paraId="4D15C9CC" w14:textId="77777777" w:rsidR="00C60F7D" w:rsidRPr="00C60F7D" w:rsidRDefault="00C60F7D" w:rsidP="00C60F7D">
            <w:pPr>
              <w:suppressAutoHyphens w:val="0"/>
              <w:rPr>
                <w:sz w:val="20"/>
                <w:szCs w:val="20"/>
                <w:lang w:eastAsia="ru-RU" w:bidi="ru-RU"/>
              </w:rPr>
            </w:pPr>
            <w:r w:rsidRPr="00C60F7D">
              <w:rPr>
                <w:sz w:val="20"/>
                <w:szCs w:val="20"/>
                <w:lang w:eastAsia="ru-RU" w:bidi="ru-RU"/>
              </w:rPr>
              <w:t xml:space="preserve">Государственное бюджетное дошкольное образовательное   учреждение детский сад комбинированного вида № 11 Адмиралтейского района Санкт-Петербурга </w:t>
            </w:r>
          </w:p>
          <w:p w14:paraId="57EB74D8" w14:textId="77777777" w:rsidR="00C60F7D" w:rsidRPr="00C60F7D" w:rsidRDefault="00C60F7D" w:rsidP="00C60F7D">
            <w:pPr>
              <w:suppressAutoHyphens w:val="0"/>
              <w:rPr>
                <w:sz w:val="20"/>
                <w:szCs w:val="20"/>
                <w:lang w:eastAsia="ru-RU" w:bidi="ru-RU"/>
              </w:rPr>
            </w:pPr>
          </w:p>
          <w:p w14:paraId="7EEE6539" w14:textId="77777777" w:rsidR="00C60F7D" w:rsidRPr="00C60F7D" w:rsidRDefault="00C60F7D" w:rsidP="00C60F7D">
            <w:pPr>
              <w:suppressAutoHyphens w:val="0"/>
              <w:rPr>
                <w:sz w:val="20"/>
                <w:szCs w:val="20"/>
                <w:lang w:eastAsia="ru-RU" w:bidi="ru-RU"/>
              </w:rPr>
            </w:pPr>
            <w:r w:rsidRPr="00C60F7D">
              <w:rPr>
                <w:sz w:val="20"/>
                <w:szCs w:val="20"/>
                <w:lang w:eastAsia="ru-RU" w:bidi="ru-RU"/>
              </w:rPr>
              <w:t>Место нахождения и почтовый адрес: 190068, Санкт-Петербург, ул. Садовая, дом 60, лит. А, пом. 4-Н</w:t>
            </w:r>
          </w:p>
          <w:p w14:paraId="1AAE24FC" w14:textId="77777777" w:rsidR="00C60F7D" w:rsidRPr="00C60F7D" w:rsidRDefault="00C60F7D" w:rsidP="00C60F7D">
            <w:pPr>
              <w:suppressAutoHyphens w:val="0"/>
              <w:rPr>
                <w:sz w:val="20"/>
                <w:szCs w:val="20"/>
                <w:lang w:eastAsia="ru-RU" w:bidi="ru-RU"/>
              </w:rPr>
            </w:pPr>
            <w:r w:rsidRPr="00C60F7D">
              <w:rPr>
                <w:sz w:val="20"/>
                <w:szCs w:val="20"/>
                <w:lang w:eastAsia="ru-RU" w:bidi="ru-RU"/>
              </w:rPr>
              <w:t>Контактный телефон/факс: тел. 8(812) 310-96-00; 8(812) 714-22-19</w:t>
            </w:r>
          </w:p>
          <w:p w14:paraId="25CD92F8" w14:textId="77777777" w:rsidR="00C60F7D" w:rsidRPr="00C60F7D" w:rsidRDefault="00C60F7D" w:rsidP="00C60F7D">
            <w:pPr>
              <w:suppressAutoHyphens w:val="0"/>
              <w:rPr>
                <w:sz w:val="20"/>
                <w:szCs w:val="20"/>
                <w:lang w:eastAsia="ru-RU" w:bidi="ru-RU"/>
              </w:rPr>
            </w:pPr>
            <w:r w:rsidRPr="00C60F7D">
              <w:rPr>
                <w:sz w:val="20"/>
                <w:szCs w:val="20"/>
                <w:lang w:eastAsia="ru-RU" w:bidi="ru-RU"/>
              </w:rPr>
              <w:t>E-</w:t>
            </w:r>
            <w:proofErr w:type="spellStart"/>
            <w:r w:rsidRPr="00C60F7D">
              <w:rPr>
                <w:sz w:val="20"/>
                <w:szCs w:val="20"/>
                <w:lang w:eastAsia="ru-RU" w:bidi="ru-RU"/>
              </w:rPr>
              <w:t>mail</w:t>
            </w:r>
            <w:proofErr w:type="spellEnd"/>
            <w:r w:rsidRPr="00C60F7D">
              <w:rPr>
                <w:sz w:val="20"/>
                <w:szCs w:val="20"/>
                <w:lang w:eastAsia="ru-RU" w:bidi="ru-RU"/>
              </w:rPr>
              <w:t>: dou11@adm-edu.spb.ru</w:t>
            </w:r>
          </w:p>
          <w:p w14:paraId="5A8BE924" w14:textId="77777777" w:rsidR="00C60F7D" w:rsidRPr="00C60F7D" w:rsidRDefault="00C60F7D" w:rsidP="00C60F7D">
            <w:pPr>
              <w:suppressAutoHyphens w:val="0"/>
              <w:rPr>
                <w:sz w:val="20"/>
                <w:szCs w:val="20"/>
                <w:lang w:eastAsia="ru-RU" w:bidi="ru-RU"/>
              </w:rPr>
            </w:pPr>
            <w:r w:rsidRPr="00C60F7D">
              <w:rPr>
                <w:sz w:val="20"/>
                <w:szCs w:val="20"/>
                <w:lang w:eastAsia="ru-RU" w:bidi="ru-RU"/>
              </w:rPr>
              <w:t xml:space="preserve">ИНН: </w:t>
            </w:r>
            <w:proofErr w:type="gramStart"/>
            <w:r w:rsidRPr="00C60F7D">
              <w:rPr>
                <w:sz w:val="20"/>
                <w:szCs w:val="20"/>
                <w:lang w:eastAsia="ru-RU" w:bidi="ru-RU"/>
              </w:rPr>
              <w:t>7826719218  КПП</w:t>
            </w:r>
            <w:proofErr w:type="gramEnd"/>
            <w:r w:rsidRPr="00C60F7D">
              <w:rPr>
                <w:sz w:val="20"/>
                <w:szCs w:val="20"/>
                <w:lang w:eastAsia="ru-RU" w:bidi="ru-RU"/>
              </w:rPr>
              <w:t>: 783801001</w:t>
            </w:r>
          </w:p>
          <w:p w14:paraId="447BFAFF" w14:textId="77777777" w:rsidR="00C60F7D" w:rsidRPr="00C60F7D" w:rsidRDefault="00C60F7D" w:rsidP="00C60F7D">
            <w:pPr>
              <w:suppressAutoHyphens w:val="0"/>
              <w:rPr>
                <w:sz w:val="20"/>
                <w:szCs w:val="20"/>
                <w:lang w:eastAsia="ru-RU" w:bidi="ru-RU"/>
              </w:rPr>
            </w:pPr>
            <w:r w:rsidRPr="00C60F7D">
              <w:rPr>
                <w:sz w:val="20"/>
                <w:szCs w:val="20"/>
                <w:lang w:eastAsia="ru-RU" w:bidi="ru-RU"/>
              </w:rPr>
              <w:t xml:space="preserve">ОКПО53250659   </w:t>
            </w:r>
          </w:p>
          <w:p w14:paraId="6358D835" w14:textId="77777777" w:rsidR="00C60F7D" w:rsidRPr="00C60F7D" w:rsidRDefault="00C60F7D" w:rsidP="00C60F7D">
            <w:pPr>
              <w:suppressAutoHyphens w:val="0"/>
              <w:rPr>
                <w:sz w:val="20"/>
                <w:szCs w:val="20"/>
                <w:lang w:eastAsia="ru-RU" w:bidi="ru-RU"/>
              </w:rPr>
            </w:pPr>
            <w:r w:rsidRPr="00C60F7D">
              <w:rPr>
                <w:sz w:val="20"/>
                <w:szCs w:val="20"/>
                <w:lang w:eastAsia="ru-RU" w:bidi="ru-RU"/>
              </w:rPr>
              <w:t xml:space="preserve">ОГРН 1027810310197 </w:t>
            </w:r>
          </w:p>
          <w:p w14:paraId="626B65B5" w14:textId="77777777" w:rsidR="00C60F7D" w:rsidRPr="00C60F7D" w:rsidRDefault="00C60F7D" w:rsidP="00C60F7D">
            <w:pPr>
              <w:suppressAutoHyphens w:val="0"/>
              <w:rPr>
                <w:sz w:val="20"/>
                <w:szCs w:val="20"/>
                <w:lang w:eastAsia="ru-RU" w:bidi="ru-RU"/>
              </w:rPr>
            </w:pPr>
          </w:p>
          <w:p w14:paraId="4D29C5A4" w14:textId="77777777" w:rsidR="00C60F7D" w:rsidRPr="00C60F7D" w:rsidRDefault="00C60F7D" w:rsidP="00C60F7D">
            <w:pPr>
              <w:suppressAutoHyphens w:val="0"/>
              <w:rPr>
                <w:sz w:val="20"/>
                <w:szCs w:val="20"/>
                <w:lang w:eastAsia="ru-RU" w:bidi="ru-RU"/>
              </w:rPr>
            </w:pPr>
            <w:r w:rsidRPr="00C60F7D">
              <w:rPr>
                <w:sz w:val="20"/>
                <w:szCs w:val="20"/>
                <w:lang w:eastAsia="ru-RU" w:bidi="ru-RU"/>
              </w:rPr>
              <w:t>л/счет: 0481054 в комитете финансов Санкт-Петербурга</w:t>
            </w:r>
          </w:p>
          <w:p w14:paraId="56900C34" w14:textId="77777777" w:rsidR="00C60F7D" w:rsidRPr="00C60F7D" w:rsidRDefault="00C60F7D" w:rsidP="00C60F7D">
            <w:pPr>
              <w:suppressAutoHyphens w:val="0"/>
              <w:rPr>
                <w:sz w:val="20"/>
                <w:szCs w:val="20"/>
                <w:lang w:eastAsia="ru-RU" w:bidi="ru-RU"/>
              </w:rPr>
            </w:pPr>
          </w:p>
          <w:p w14:paraId="6F3108BF" w14:textId="77777777" w:rsidR="00C60F7D" w:rsidRPr="00C60F7D" w:rsidRDefault="00C60F7D" w:rsidP="00C60F7D">
            <w:pPr>
              <w:suppressAutoHyphens w:val="0"/>
              <w:rPr>
                <w:sz w:val="20"/>
                <w:szCs w:val="20"/>
                <w:lang w:eastAsia="ru-RU" w:bidi="ru-RU"/>
              </w:rPr>
            </w:pPr>
          </w:p>
          <w:p w14:paraId="472969C4" w14:textId="77777777" w:rsidR="00C60F7D" w:rsidRPr="00C60F7D" w:rsidRDefault="00C60F7D" w:rsidP="00C60F7D">
            <w:pPr>
              <w:suppressAutoHyphens w:val="0"/>
              <w:rPr>
                <w:sz w:val="20"/>
                <w:szCs w:val="20"/>
                <w:lang w:eastAsia="ru-RU" w:bidi="ru-RU"/>
              </w:rPr>
            </w:pPr>
          </w:p>
          <w:p w14:paraId="1ACB7114" w14:textId="77777777" w:rsidR="00C60F7D" w:rsidRPr="00C60F7D" w:rsidRDefault="00C60F7D" w:rsidP="00C60F7D">
            <w:pPr>
              <w:suppressAutoHyphens w:val="0"/>
              <w:rPr>
                <w:sz w:val="20"/>
                <w:szCs w:val="20"/>
                <w:lang w:eastAsia="ru-RU" w:bidi="ru-RU"/>
              </w:rPr>
            </w:pPr>
          </w:p>
          <w:p w14:paraId="09BDBCD3" w14:textId="77777777" w:rsidR="00C60F7D" w:rsidRPr="00C60F7D" w:rsidRDefault="00C60F7D" w:rsidP="00C60F7D">
            <w:pPr>
              <w:suppressAutoHyphens w:val="0"/>
              <w:rPr>
                <w:sz w:val="20"/>
                <w:szCs w:val="20"/>
                <w:lang w:eastAsia="ru-RU" w:bidi="ru-RU"/>
              </w:rPr>
            </w:pPr>
            <w:r w:rsidRPr="00C60F7D">
              <w:rPr>
                <w:sz w:val="20"/>
                <w:szCs w:val="20"/>
                <w:lang w:eastAsia="ru-RU" w:bidi="ru-RU"/>
              </w:rPr>
              <w:t>Заведующий ГБДОУ детский сад № 11 Адмиралтейского района СПБ</w:t>
            </w:r>
          </w:p>
          <w:p w14:paraId="4F0192BD" w14:textId="77777777" w:rsidR="00C60F7D" w:rsidRPr="00C60F7D" w:rsidRDefault="00C60F7D" w:rsidP="00C60F7D">
            <w:pPr>
              <w:suppressAutoHyphens w:val="0"/>
              <w:rPr>
                <w:sz w:val="20"/>
                <w:szCs w:val="20"/>
                <w:lang w:eastAsia="ru-RU" w:bidi="ru-RU"/>
              </w:rPr>
            </w:pPr>
          </w:p>
          <w:p w14:paraId="0A673D52" w14:textId="77777777" w:rsidR="00C60F7D" w:rsidRPr="00C60F7D" w:rsidRDefault="00C60F7D" w:rsidP="00C60F7D">
            <w:pPr>
              <w:suppressAutoHyphens w:val="0"/>
              <w:rPr>
                <w:sz w:val="20"/>
                <w:szCs w:val="20"/>
                <w:lang w:eastAsia="ru-RU" w:bidi="ru-RU"/>
              </w:rPr>
            </w:pPr>
            <w:r w:rsidRPr="00C60F7D">
              <w:rPr>
                <w:sz w:val="20"/>
                <w:szCs w:val="20"/>
                <w:lang w:eastAsia="ru-RU" w:bidi="ru-RU"/>
              </w:rPr>
              <w:t>__________________ / Н.Р. Граф /</w:t>
            </w:r>
          </w:p>
          <w:p w14:paraId="08B4C0AC" w14:textId="35A83267" w:rsidR="00A51D49" w:rsidRPr="00533D21" w:rsidRDefault="00C60F7D" w:rsidP="00C60F7D">
            <w:pPr>
              <w:suppressAutoHyphens w:val="0"/>
              <w:rPr>
                <w:sz w:val="20"/>
                <w:szCs w:val="20"/>
                <w:highlight w:val="yellow"/>
                <w:lang w:eastAsia="ru-RU" w:bidi="ru-RU"/>
              </w:rPr>
            </w:pPr>
            <w:r w:rsidRPr="00C60F7D">
              <w:rPr>
                <w:sz w:val="20"/>
                <w:szCs w:val="20"/>
                <w:lang w:eastAsia="ru-RU" w:bidi="ru-RU"/>
              </w:rPr>
              <w:t>(Подписано ЭЦП)</w:t>
            </w:r>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378FAFBC" w14:textId="77777777" w:rsidR="00A51D49" w:rsidRPr="00533D21" w:rsidRDefault="00A51D49" w:rsidP="00A51D49">
            <w:pPr>
              <w:suppressAutoHyphens w:val="0"/>
              <w:rPr>
                <w:sz w:val="20"/>
                <w:szCs w:val="20"/>
                <w:lang w:eastAsia="ru-RU" w:bidi="ru-RU"/>
              </w:rPr>
            </w:pPr>
          </w:p>
          <w:p w14:paraId="1E559DDC" w14:textId="77777777" w:rsidR="0036192B" w:rsidRPr="00533D21" w:rsidRDefault="0036192B" w:rsidP="00A51D49">
            <w:pPr>
              <w:suppressAutoHyphens w:val="0"/>
              <w:rPr>
                <w:sz w:val="20"/>
                <w:szCs w:val="20"/>
                <w:lang w:eastAsia="ru-RU" w:bidi="ru-RU"/>
              </w:rPr>
            </w:pPr>
          </w:p>
          <w:p w14:paraId="5595BD3D" w14:textId="77777777" w:rsidR="0036192B" w:rsidRPr="00533D21" w:rsidRDefault="0036192B" w:rsidP="00A51D49">
            <w:pPr>
              <w:suppressAutoHyphens w:val="0"/>
              <w:rPr>
                <w:sz w:val="20"/>
                <w:szCs w:val="20"/>
                <w:lang w:eastAsia="ru-RU" w:bidi="ru-RU"/>
              </w:rPr>
            </w:pPr>
          </w:p>
          <w:p w14:paraId="6C89AF77" w14:textId="77777777" w:rsidR="00A51D49" w:rsidRPr="00533D21" w:rsidRDefault="00A51D49" w:rsidP="00A51D49">
            <w:pPr>
              <w:suppressAutoHyphens w:val="0"/>
              <w:rPr>
                <w:sz w:val="20"/>
                <w:szCs w:val="20"/>
                <w:lang w:eastAsia="ru-RU" w:bidi="ru-RU"/>
              </w:rPr>
            </w:pPr>
          </w:p>
          <w:p w14:paraId="791D4E0E" w14:textId="77777777" w:rsidR="00A51D49" w:rsidRPr="00533D21" w:rsidRDefault="00A51D49" w:rsidP="00A51D49">
            <w:pPr>
              <w:suppressAutoHyphens w:val="0"/>
              <w:rPr>
                <w:sz w:val="20"/>
                <w:szCs w:val="20"/>
                <w:lang w:eastAsia="ru-RU" w:bidi="ru-RU"/>
              </w:rPr>
            </w:pPr>
          </w:p>
          <w:p w14:paraId="74486997" w14:textId="77777777" w:rsidR="00A51D49" w:rsidRPr="00533D21" w:rsidRDefault="00A51D49" w:rsidP="00A51D49">
            <w:pPr>
              <w:suppressAutoHyphens w:val="0"/>
              <w:rPr>
                <w:sz w:val="20"/>
                <w:szCs w:val="20"/>
                <w:lang w:eastAsia="ru-RU" w:bidi="ru-RU"/>
              </w:rPr>
            </w:pPr>
          </w:p>
          <w:p w14:paraId="1907C576" w14:textId="77777777" w:rsidR="00A51D49" w:rsidRPr="00533D21" w:rsidRDefault="00A51D49" w:rsidP="00A51D49">
            <w:pPr>
              <w:suppressAutoHyphens w:val="0"/>
              <w:rPr>
                <w:sz w:val="20"/>
                <w:szCs w:val="20"/>
                <w:lang w:eastAsia="ru-RU" w:bidi="ru-RU"/>
              </w:rPr>
            </w:pPr>
          </w:p>
          <w:p w14:paraId="5A2F003B" w14:textId="77777777" w:rsidR="00A51D49" w:rsidRPr="00533D21" w:rsidRDefault="00A51D49" w:rsidP="00A51D49">
            <w:pPr>
              <w:suppressAutoHyphens w:val="0"/>
              <w:rPr>
                <w:sz w:val="20"/>
                <w:szCs w:val="20"/>
                <w:lang w:eastAsia="ru-RU" w:bidi="ru-RU"/>
              </w:rPr>
            </w:pPr>
          </w:p>
          <w:p w14:paraId="5828B265" w14:textId="77777777" w:rsidR="00A51D49" w:rsidRPr="00533D21" w:rsidRDefault="00A51D49" w:rsidP="00A51D49">
            <w:pPr>
              <w:suppressAutoHyphens w:val="0"/>
              <w:rPr>
                <w:sz w:val="20"/>
                <w:szCs w:val="20"/>
                <w:lang w:eastAsia="ru-RU" w:bidi="ru-RU"/>
              </w:rPr>
            </w:pPr>
          </w:p>
          <w:p w14:paraId="2C50BA2A" w14:textId="77777777" w:rsidR="00A51D49" w:rsidRPr="00533D21" w:rsidRDefault="00A51D49" w:rsidP="00A51D49">
            <w:pPr>
              <w:suppressAutoHyphens w:val="0"/>
              <w:rPr>
                <w:sz w:val="20"/>
                <w:szCs w:val="20"/>
                <w:lang w:eastAsia="ru-RU" w:bidi="ru-RU"/>
              </w:rPr>
            </w:pPr>
          </w:p>
          <w:p w14:paraId="30029F32" w14:textId="77777777" w:rsidR="00481C02" w:rsidRPr="00533D21" w:rsidRDefault="00481C02" w:rsidP="00A51D49">
            <w:pPr>
              <w:suppressAutoHyphens w:val="0"/>
              <w:rPr>
                <w:sz w:val="20"/>
                <w:szCs w:val="20"/>
                <w:lang w:eastAsia="ru-RU" w:bidi="ru-RU"/>
              </w:rPr>
            </w:pPr>
          </w:p>
          <w:p w14:paraId="6FA21502" w14:textId="77777777" w:rsidR="00481C02" w:rsidRPr="00533D21" w:rsidRDefault="00481C02" w:rsidP="00A51D49">
            <w:pPr>
              <w:suppressAutoHyphens w:val="0"/>
              <w:rPr>
                <w:sz w:val="20"/>
                <w:szCs w:val="20"/>
                <w:lang w:eastAsia="ru-RU" w:bidi="ru-RU"/>
              </w:rPr>
            </w:pPr>
          </w:p>
          <w:p w14:paraId="380CD162" w14:textId="77777777" w:rsidR="00481C02" w:rsidRPr="00533D21" w:rsidRDefault="00481C02" w:rsidP="00A51D49">
            <w:pPr>
              <w:suppressAutoHyphens w:val="0"/>
              <w:rPr>
                <w:sz w:val="20"/>
                <w:szCs w:val="20"/>
                <w:lang w:eastAsia="ru-RU" w:bidi="ru-RU"/>
              </w:rPr>
            </w:pPr>
          </w:p>
          <w:p w14:paraId="5EC9668E" w14:textId="77777777" w:rsidR="00481C02" w:rsidRPr="00533D21" w:rsidRDefault="00481C02" w:rsidP="00A51D49">
            <w:pPr>
              <w:suppressAutoHyphens w:val="0"/>
              <w:rPr>
                <w:sz w:val="20"/>
                <w:szCs w:val="20"/>
                <w:lang w:eastAsia="ru-RU" w:bidi="ru-RU"/>
              </w:rPr>
            </w:pPr>
          </w:p>
          <w:p w14:paraId="6F703A23" w14:textId="77777777" w:rsidR="00481C02" w:rsidRPr="00533D21" w:rsidRDefault="00481C02" w:rsidP="00A51D49">
            <w:pPr>
              <w:suppressAutoHyphens w:val="0"/>
              <w:rPr>
                <w:sz w:val="20"/>
                <w:szCs w:val="20"/>
                <w:lang w:eastAsia="ru-RU" w:bidi="ru-RU"/>
              </w:rPr>
            </w:pPr>
          </w:p>
          <w:p w14:paraId="3F7347C7" w14:textId="77777777" w:rsidR="00481C02" w:rsidRPr="00533D21" w:rsidRDefault="00481C02" w:rsidP="00A51D49">
            <w:pPr>
              <w:suppressAutoHyphens w:val="0"/>
              <w:rPr>
                <w:sz w:val="20"/>
                <w:szCs w:val="20"/>
                <w:lang w:eastAsia="ru-RU" w:bidi="ru-RU"/>
              </w:rPr>
            </w:pPr>
          </w:p>
          <w:p w14:paraId="449568E5" w14:textId="77777777" w:rsidR="00481C02" w:rsidRPr="00533D21" w:rsidRDefault="00481C02" w:rsidP="00A51D49">
            <w:pPr>
              <w:suppressAutoHyphens w:val="0"/>
              <w:rPr>
                <w:sz w:val="20"/>
                <w:szCs w:val="20"/>
                <w:lang w:eastAsia="ru-RU" w:bidi="ru-RU"/>
              </w:rPr>
            </w:pPr>
          </w:p>
          <w:p w14:paraId="32E5FD99" w14:textId="77777777" w:rsidR="00DB0046" w:rsidRPr="00533D21" w:rsidRDefault="00DB0046" w:rsidP="00A51D49">
            <w:pPr>
              <w:suppressAutoHyphens w:val="0"/>
              <w:rPr>
                <w:sz w:val="20"/>
                <w:szCs w:val="20"/>
                <w:lang w:eastAsia="ru-RU" w:bidi="ru-RU"/>
              </w:rPr>
            </w:pPr>
          </w:p>
          <w:p w14:paraId="3C3E9958" w14:textId="77777777" w:rsidR="00481C02" w:rsidRPr="00533D21" w:rsidRDefault="00481C02" w:rsidP="00A51D49">
            <w:pPr>
              <w:suppressAutoHyphens w:val="0"/>
              <w:rPr>
                <w:sz w:val="20"/>
                <w:szCs w:val="20"/>
                <w:lang w:eastAsia="ru-RU" w:bidi="ru-RU"/>
              </w:rPr>
            </w:pPr>
          </w:p>
          <w:p w14:paraId="488D98BD" w14:textId="77777777"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0" w:name="_Hlk196210653"/>
      <w:r w:rsidRPr="00533D21">
        <w:rPr>
          <w:bCs/>
          <w:sz w:val="20"/>
          <w:szCs w:val="20"/>
          <w:lang w:eastAsia="ru-RU"/>
        </w:rPr>
        <w:lastRenderedPageBreak/>
        <w:t>Приложение № 1</w:t>
      </w:r>
    </w:p>
    <w:p w14:paraId="0C7C358B" w14:textId="0DA6E5D7" w:rsidR="00DC60BC" w:rsidRPr="00533D21"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1" w:name="_Hlk193388814"/>
      <w:r w:rsidRPr="00533D21">
        <w:rPr>
          <w:bCs/>
          <w:sz w:val="20"/>
          <w:szCs w:val="20"/>
          <w:lang w:eastAsia="ru-RU"/>
        </w:rPr>
        <w:t xml:space="preserve">Контракту </w:t>
      </w:r>
      <w:r w:rsidRPr="00533D21">
        <w:rPr>
          <w:bCs/>
          <w:sz w:val="20"/>
          <w:szCs w:val="20"/>
          <w:highlight w:val="yellow"/>
          <w:lang w:eastAsia="ru-RU"/>
        </w:rPr>
        <w:t>№</w:t>
      </w:r>
      <w:r w:rsidR="003E7464" w:rsidRPr="00533D21">
        <w:rPr>
          <w:bCs/>
          <w:sz w:val="20"/>
          <w:szCs w:val="20"/>
          <w:highlight w:val="yellow"/>
          <w:lang w:eastAsia="ru-RU"/>
        </w:rPr>
        <w:t xml:space="preserve"> ___________</w:t>
      </w:r>
      <w:r w:rsidRPr="00533D21">
        <w:rPr>
          <w:bCs/>
          <w:sz w:val="20"/>
          <w:szCs w:val="20"/>
          <w:highlight w:val="yellow"/>
          <w:lang w:eastAsia="ru-RU"/>
        </w:rPr>
        <w:t xml:space="preserve"> от «___» _________ 20</w:t>
      </w:r>
      <w:r w:rsidR="00533D21" w:rsidRPr="00533D21">
        <w:rPr>
          <w:bCs/>
          <w:sz w:val="20"/>
          <w:szCs w:val="20"/>
          <w:highlight w:val="yellow"/>
          <w:lang w:eastAsia="ru-RU"/>
        </w:rPr>
        <w:t>26</w:t>
      </w:r>
      <w:r w:rsidRPr="00533D21">
        <w:rPr>
          <w:bCs/>
          <w:sz w:val="20"/>
          <w:szCs w:val="20"/>
          <w:lang w:eastAsia="ru-RU"/>
        </w:rPr>
        <w:t xml:space="preserve"> г.</w:t>
      </w:r>
      <w:bookmarkEnd w:id="11"/>
    </w:p>
    <w:bookmarkEnd w:id="10"/>
    <w:p w14:paraId="141EBAD0" w14:textId="77777777" w:rsidR="00D533D5" w:rsidRPr="00533D21" w:rsidRDefault="00D533D5" w:rsidP="00B526C6">
      <w:pPr>
        <w:suppressAutoHyphens w:val="0"/>
        <w:ind w:left="5670"/>
        <w:jc w:val="right"/>
        <w:rPr>
          <w:sz w:val="20"/>
          <w:szCs w:val="20"/>
          <w:lang w:eastAsia="ru-RU"/>
        </w:rPr>
      </w:pPr>
    </w:p>
    <w:p w14:paraId="79F18291" w14:textId="77777777" w:rsidR="00C80AFC" w:rsidRPr="00533D21" w:rsidRDefault="00C80AFC" w:rsidP="00B526C6">
      <w:pPr>
        <w:suppressAutoHyphens w:val="0"/>
        <w:ind w:left="5670"/>
        <w:jc w:val="right"/>
        <w:rPr>
          <w:bCs/>
          <w:sz w:val="20"/>
          <w:szCs w:val="20"/>
          <w:lang w:eastAsia="ru-RU"/>
        </w:rPr>
      </w:pPr>
    </w:p>
    <w:p w14:paraId="412B000B" w14:textId="77777777" w:rsidR="00D533D5" w:rsidRPr="00533D21" w:rsidRDefault="00D533D5" w:rsidP="00B526C6">
      <w:pPr>
        <w:suppressAutoHyphens w:val="0"/>
        <w:ind w:left="5670"/>
        <w:jc w:val="right"/>
        <w:rPr>
          <w:bCs/>
          <w:sz w:val="20"/>
          <w:szCs w:val="20"/>
          <w:lang w:eastAsia="ru-RU"/>
        </w:rPr>
      </w:pPr>
    </w:p>
    <w:p w14:paraId="29AD7A24" w14:textId="05187A02" w:rsidR="00B526C6" w:rsidRDefault="00042BF7" w:rsidP="00B526C6">
      <w:pPr>
        <w:suppressAutoHyphens w:val="0"/>
        <w:jc w:val="center"/>
        <w:rPr>
          <w:b/>
          <w:sz w:val="20"/>
          <w:szCs w:val="20"/>
          <w:lang w:eastAsia="ru-RU"/>
        </w:rPr>
      </w:pPr>
      <w:r w:rsidRPr="00533D21">
        <w:rPr>
          <w:b/>
          <w:sz w:val="20"/>
          <w:szCs w:val="20"/>
          <w:lang w:eastAsia="ru-RU"/>
        </w:rPr>
        <w:t>Расчет цены контракта</w:t>
      </w:r>
    </w:p>
    <w:p w14:paraId="170D6430" w14:textId="7A0FA75A" w:rsidR="00C60F7D" w:rsidRDefault="00C60F7D" w:rsidP="00B526C6">
      <w:pPr>
        <w:suppressAutoHyphens w:val="0"/>
        <w:jc w:val="center"/>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9405"/>
        <w:gridCol w:w="992"/>
        <w:gridCol w:w="908"/>
        <w:gridCol w:w="1856"/>
        <w:gridCol w:w="1769"/>
      </w:tblGrid>
      <w:tr w:rsidR="00C60F7D" w:rsidRPr="00533D21" w14:paraId="13AB8084" w14:textId="77777777" w:rsidTr="00BC555D">
        <w:trPr>
          <w:trHeight w:val="271"/>
          <w:jc w:val="center"/>
        </w:trPr>
        <w:tc>
          <w:tcPr>
            <w:tcW w:w="546" w:type="dxa"/>
            <w:shd w:val="clear" w:color="auto" w:fill="auto"/>
            <w:noWrap/>
            <w:vAlign w:val="center"/>
            <w:hideMark/>
          </w:tcPr>
          <w:p w14:paraId="06A4261D" w14:textId="77777777" w:rsidR="00C60F7D" w:rsidRPr="00533D21" w:rsidRDefault="00C60F7D" w:rsidP="00BC555D">
            <w:pPr>
              <w:suppressAutoHyphens w:val="0"/>
              <w:spacing w:after="60"/>
              <w:jc w:val="center"/>
              <w:rPr>
                <w:b/>
                <w:bCs/>
                <w:sz w:val="20"/>
                <w:szCs w:val="20"/>
                <w:lang w:eastAsia="ru-RU"/>
              </w:rPr>
            </w:pPr>
            <w:r w:rsidRPr="00533D21">
              <w:rPr>
                <w:b/>
                <w:bCs/>
                <w:sz w:val="20"/>
                <w:szCs w:val="20"/>
                <w:lang w:eastAsia="ru-RU"/>
              </w:rPr>
              <w:t>№</w:t>
            </w:r>
          </w:p>
        </w:tc>
        <w:tc>
          <w:tcPr>
            <w:tcW w:w="9405" w:type="dxa"/>
            <w:vAlign w:val="center"/>
          </w:tcPr>
          <w:p w14:paraId="6256DF08" w14:textId="77777777" w:rsidR="00C60F7D" w:rsidRPr="00533D21" w:rsidRDefault="00C60F7D" w:rsidP="00BC555D">
            <w:pPr>
              <w:suppressAutoHyphens w:val="0"/>
              <w:spacing w:after="60"/>
              <w:jc w:val="center"/>
              <w:rPr>
                <w:b/>
                <w:bCs/>
                <w:sz w:val="20"/>
                <w:szCs w:val="20"/>
                <w:lang w:eastAsia="ru-RU"/>
              </w:rPr>
            </w:pPr>
            <w:r w:rsidRPr="00533D21">
              <w:rPr>
                <w:b/>
                <w:bCs/>
                <w:sz w:val="20"/>
                <w:szCs w:val="20"/>
                <w:lang w:eastAsia="ru-RU"/>
              </w:rPr>
              <w:t>Наименование услуги</w:t>
            </w:r>
          </w:p>
        </w:tc>
        <w:tc>
          <w:tcPr>
            <w:tcW w:w="992" w:type="dxa"/>
            <w:shd w:val="clear" w:color="auto" w:fill="auto"/>
            <w:noWrap/>
            <w:vAlign w:val="center"/>
            <w:hideMark/>
          </w:tcPr>
          <w:p w14:paraId="39B70E19" w14:textId="77777777" w:rsidR="00C60F7D" w:rsidRPr="00533D21" w:rsidRDefault="00C60F7D" w:rsidP="00BC555D">
            <w:pPr>
              <w:suppressAutoHyphens w:val="0"/>
              <w:spacing w:after="60"/>
              <w:jc w:val="center"/>
              <w:rPr>
                <w:b/>
                <w:bCs/>
                <w:sz w:val="20"/>
                <w:szCs w:val="20"/>
                <w:lang w:eastAsia="ru-RU"/>
              </w:rPr>
            </w:pPr>
            <w:r w:rsidRPr="00533D21">
              <w:rPr>
                <w:b/>
                <w:bCs/>
                <w:sz w:val="20"/>
                <w:szCs w:val="20"/>
                <w:lang w:eastAsia="ru-RU"/>
              </w:rPr>
              <w:t>Ед. изм.</w:t>
            </w:r>
          </w:p>
        </w:tc>
        <w:tc>
          <w:tcPr>
            <w:tcW w:w="908" w:type="dxa"/>
            <w:shd w:val="clear" w:color="auto" w:fill="auto"/>
            <w:noWrap/>
            <w:vAlign w:val="center"/>
            <w:hideMark/>
          </w:tcPr>
          <w:p w14:paraId="3EA4A6E7" w14:textId="77777777" w:rsidR="00C60F7D" w:rsidRPr="00533D21" w:rsidRDefault="00C60F7D" w:rsidP="00BC555D">
            <w:pPr>
              <w:suppressAutoHyphens w:val="0"/>
              <w:spacing w:after="60"/>
              <w:jc w:val="center"/>
              <w:rPr>
                <w:b/>
                <w:bCs/>
                <w:sz w:val="20"/>
                <w:szCs w:val="20"/>
                <w:lang w:eastAsia="ru-RU"/>
              </w:rPr>
            </w:pPr>
            <w:r w:rsidRPr="00533D21">
              <w:rPr>
                <w:b/>
                <w:bCs/>
                <w:sz w:val="20"/>
                <w:szCs w:val="20"/>
                <w:lang w:eastAsia="ru-RU"/>
              </w:rPr>
              <w:t>Кол-во</w:t>
            </w:r>
          </w:p>
        </w:tc>
        <w:tc>
          <w:tcPr>
            <w:tcW w:w="1856" w:type="dxa"/>
            <w:shd w:val="clear" w:color="auto" w:fill="auto"/>
            <w:noWrap/>
            <w:vAlign w:val="center"/>
            <w:hideMark/>
          </w:tcPr>
          <w:p w14:paraId="4DA3D33E" w14:textId="77777777" w:rsidR="00C60F7D" w:rsidRPr="00533D21" w:rsidRDefault="00C60F7D" w:rsidP="00BC555D">
            <w:pPr>
              <w:suppressAutoHyphens w:val="0"/>
              <w:spacing w:after="60"/>
              <w:jc w:val="center"/>
              <w:rPr>
                <w:b/>
                <w:bCs/>
                <w:sz w:val="20"/>
                <w:szCs w:val="20"/>
                <w:lang w:eastAsia="ru-RU"/>
              </w:rPr>
            </w:pPr>
            <w:r w:rsidRPr="00533D21">
              <w:rPr>
                <w:b/>
                <w:bCs/>
                <w:sz w:val="20"/>
                <w:szCs w:val="20"/>
                <w:lang w:eastAsia="ru-RU"/>
              </w:rPr>
              <w:t xml:space="preserve">Цена за ед., в руб., </w:t>
            </w:r>
            <w:r w:rsidRPr="00533D21">
              <w:rPr>
                <w:b/>
                <w:bCs/>
                <w:sz w:val="20"/>
                <w:szCs w:val="20"/>
                <w:highlight w:val="yellow"/>
                <w:lang w:eastAsia="ru-RU"/>
              </w:rPr>
              <w:t>в т. ч. НДС/ без НДС</w:t>
            </w:r>
          </w:p>
        </w:tc>
        <w:tc>
          <w:tcPr>
            <w:tcW w:w="1769" w:type="dxa"/>
            <w:shd w:val="clear" w:color="auto" w:fill="auto"/>
            <w:noWrap/>
            <w:vAlign w:val="center"/>
            <w:hideMark/>
          </w:tcPr>
          <w:p w14:paraId="20EBDDDF" w14:textId="77777777" w:rsidR="00C60F7D" w:rsidRPr="00533D21" w:rsidRDefault="00C60F7D" w:rsidP="00BC555D">
            <w:pPr>
              <w:suppressAutoHyphens w:val="0"/>
              <w:spacing w:after="60"/>
              <w:jc w:val="center"/>
              <w:rPr>
                <w:b/>
                <w:bCs/>
                <w:sz w:val="20"/>
                <w:szCs w:val="20"/>
                <w:lang w:eastAsia="ru-RU"/>
              </w:rPr>
            </w:pPr>
            <w:r w:rsidRPr="00533D21">
              <w:rPr>
                <w:b/>
                <w:bCs/>
                <w:sz w:val="20"/>
                <w:szCs w:val="20"/>
                <w:lang w:eastAsia="ru-RU"/>
              </w:rPr>
              <w:t xml:space="preserve">Общая сумма в руб., </w:t>
            </w:r>
            <w:r w:rsidRPr="00533D21">
              <w:rPr>
                <w:b/>
                <w:bCs/>
                <w:sz w:val="20"/>
                <w:szCs w:val="20"/>
                <w:highlight w:val="yellow"/>
                <w:lang w:eastAsia="ru-RU"/>
              </w:rPr>
              <w:t>в т. ч. НДС/ без НДС</w:t>
            </w:r>
          </w:p>
        </w:tc>
      </w:tr>
      <w:tr w:rsidR="00C60F7D" w:rsidRPr="00533D21" w14:paraId="0DE2DA0E" w14:textId="77777777" w:rsidTr="00BC555D">
        <w:trPr>
          <w:trHeight w:val="263"/>
          <w:jc w:val="center"/>
        </w:trPr>
        <w:tc>
          <w:tcPr>
            <w:tcW w:w="546" w:type="dxa"/>
            <w:shd w:val="clear" w:color="auto" w:fill="auto"/>
            <w:noWrap/>
            <w:vAlign w:val="center"/>
            <w:hideMark/>
          </w:tcPr>
          <w:p w14:paraId="356E0CE3" w14:textId="77777777" w:rsidR="00C60F7D" w:rsidRPr="00533D21" w:rsidRDefault="00C60F7D" w:rsidP="00BC555D">
            <w:pPr>
              <w:suppressAutoHyphens w:val="0"/>
              <w:spacing w:after="60"/>
              <w:jc w:val="center"/>
              <w:rPr>
                <w:sz w:val="20"/>
                <w:szCs w:val="20"/>
                <w:lang w:eastAsia="ru-RU"/>
              </w:rPr>
            </w:pPr>
            <w:r w:rsidRPr="00533D21">
              <w:rPr>
                <w:sz w:val="20"/>
                <w:szCs w:val="20"/>
                <w:lang w:eastAsia="ru-RU"/>
              </w:rPr>
              <w:t>1</w:t>
            </w:r>
          </w:p>
        </w:tc>
        <w:tc>
          <w:tcPr>
            <w:tcW w:w="9405" w:type="dxa"/>
            <w:tcBorders>
              <w:right w:val="single" w:sz="4" w:space="0" w:color="auto"/>
            </w:tcBorders>
            <w:vAlign w:val="center"/>
          </w:tcPr>
          <w:p w14:paraId="59F13E80" w14:textId="77777777" w:rsidR="00C60F7D" w:rsidRPr="00533D21" w:rsidRDefault="00C60F7D" w:rsidP="00BC555D">
            <w:pPr>
              <w:suppressAutoHyphens w:val="0"/>
              <w:spacing w:after="60"/>
              <w:jc w:val="center"/>
              <w:rPr>
                <w:sz w:val="20"/>
                <w:szCs w:val="20"/>
                <w:lang w:eastAsia="ru-RU"/>
              </w:rPr>
            </w:pPr>
            <w:r w:rsidRPr="00C43883">
              <w:rPr>
                <w:sz w:val="20"/>
                <w:szCs w:val="20"/>
                <w:lang w:eastAsia="ru-RU"/>
              </w:rPr>
              <w:t>Разработка документации по категорированию помещений и определения класса зон по взрывопожарной и пожарной опасности на объекте</w:t>
            </w:r>
          </w:p>
        </w:tc>
        <w:tc>
          <w:tcPr>
            <w:tcW w:w="992" w:type="dxa"/>
            <w:tcBorders>
              <w:top w:val="single" w:sz="4" w:space="0" w:color="auto"/>
              <w:left w:val="single" w:sz="4" w:space="0" w:color="auto"/>
              <w:right w:val="single" w:sz="4" w:space="0" w:color="auto"/>
            </w:tcBorders>
            <w:noWrap/>
            <w:vAlign w:val="center"/>
          </w:tcPr>
          <w:p w14:paraId="16F78CC5" w14:textId="77777777" w:rsidR="00C60F7D" w:rsidRPr="00533D21" w:rsidRDefault="00C60F7D" w:rsidP="00BC555D">
            <w:pPr>
              <w:suppressAutoHyphens w:val="0"/>
              <w:spacing w:after="60"/>
              <w:jc w:val="center"/>
              <w:rPr>
                <w:sz w:val="20"/>
                <w:szCs w:val="20"/>
                <w:lang w:eastAsia="ru-RU"/>
              </w:rPr>
            </w:pPr>
            <w:proofErr w:type="spellStart"/>
            <w:r>
              <w:rPr>
                <w:sz w:val="20"/>
                <w:szCs w:val="20"/>
                <w:lang w:eastAsia="ru-RU"/>
              </w:rPr>
              <w:t>шт</w:t>
            </w:r>
            <w:proofErr w:type="spellEnd"/>
          </w:p>
        </w:tc>
        <w:tc>
          <w:tcPr>
            <w:tcW w:w="908" w:type="dxa"/>
            <w:tcBorders>
              <w:top w:val="single" w:sz="4" w:space="0" w:color="auto"/>
              <w:left w:val="single" w:sz="4" w:space="0" w:color="auto"/>
              <w:right w:val="single" w:sz="4" w:space="0" w:color="auto"/>
            </w:tcBorders>
            <w:noWrap/>
            <w:vAlign w:val="center"/>
          </w:tcPr>
          <w:p w14:paraId="31E013FF" w14:textId="77777777" w:rsidR="00C60F7D" w:rsidRPr="00533D21" w:rsidRDefault="00C60F7D" w:rsidP="00BC555D">
            <w:pPr>
              <w:suppressAutoHyphens w:val="0"/>
              <w:spacing w:after="60"/>
              <w:jc w:val="center"/>
              <w:rPr>
                <w:sz w:val="20"/>
                <w:szCs w:val="20"/>
                <w:lang w:eastAsia="ru-RU"/>
              </w:rPr>
            </w:pPr>
            <w:r>
              <w:rPr>
                <w:sz w:val="20"/>
                <w:szCs w:val="20"/>
                <w:lang w:eastAsia="ru-RU"/>
              </w:rPr>
              <w:t>51</w:t>
            </w:r>
          </w:p>
        </w:tc>
        <w:tc>
          <w:tcPr>
            <w:tcW w:w="1856" w:type="dxa"/>
            <w:tcBorders>
              <w:top w:val="single" w:sz="4" w:space="0" w:color="auto"/>
              <w:left w:val="single" w:sz="4" w:space="0" w:color="auto"/>
              <w:right w:val="single" w:sz="4" w:space="0" w:color="auto"/>
            </w:tcBorders>
            <w:noWrap/>
            <w:vAlign w:val="center"/>
          </w:tcPr>
          <w:p w14:paraId="7C6BDA7A" w14:textId="77777777" w:rsidR="00C60F7D" w:rsidRPr="00533D21" w:rsidRDefault="00C60F7D" w:rsidP="00BC555D">
            <w:pPr>
              <w:suppressAutoHyphens w:val="0"/>
              <w:spacing w:after="60"/>
              <w:jc w:val="center"/>
              <w:rPr>
                <w:color w:val="000000"/>
                <w:sz w:val="20"/>
                <w:szCs w:val="20"/>
                <w:lang w:eastAsia="ru-RU"/>
              </w:rPr>
            </w:pPr>
            <w:r w:rsidRPr="00533D21">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50A9670A" w14:textId="77777777" w:rsidR="00C60F7D" w:rsidRPr="00533D21" w:rsidRDefault="00C60F7D" w:rsidP="00BC555D">
            <w:pPr>
              <w:suppressAutoHyphens w:val="0"/>
              <w:spacing w:after="60"/>
              <w:jc w:val="center"/>
              <w:rPr>
                <w:color w:val="000000"/>
                <w:sz w:val="20"/>
                <w:szCs w:val="20"/>
                <w:lang w:eastAsia="ru-RU"/>
              </w:rPr>
            </w:pPr>
            <w:r w:rsidRPr="00533D21">
              <w:rPr>
                <w:sz w:val="20"/>
                <w:szCs w:val="20"/>
                <w:lang w:eastAsia="ru-RU"/>
              </w:rPr>
              <w:t>*</w:t>
            </w:r>
          </w:p>
        </w:tc>
      </w:tr>
      <w:tr w:rsidR="00C60F7D" w:rsidRPr="00533D21" w14:paraId="16AED45D" w14:textId="77777777" w:rsidTr="00BC555D">
        <w:trPr>
          <w:trHeight w:val="56"/>
          <w:jc w:val="center"/>
        </w:trPr>
        <w:tc>
          <w:tcPr>
            <w:tcW w:w="13707" w:type="dxa"/>
            <w:gridSpan w:val="5"/>
          </w:tcPr>
          <w:p w14:paraId="52D40262" w14:textId="77777777" w:rsidR="00C60F7D" w:rsidRPr="00533D21" w:rsidRDefault="00C60F7D" w:rsidP="00BC555D">
            <w:pPr>
              <w:suppressAutoHyphens w:val="0"/>
              <w:spacing w:after="60"/>
              <w:jc w:val="right"/>
              <w:rPr>
                <w:b/>
                <w:sz w:val="20"/>
                <w:szCs w:val="20"/>
                <w:lang w:eastAsia="ru-RU"/>
              </w:rPr>
            </w:pPr>
            <w:r w:rsidRPr="00533D21">
              <w:rPr>
                <w:b/>
                <w:sz w:val="20"/>
                <w:szCs w:val="20"/>
                <w:lang w:eastAsia="ru-RU"/>
              </w:rPr>
              <w:t>Итого:</w:t>
            </w:r>
          </w:p>
        </w:tc>
        <w:tc>
          <w:tcPr>
            <w:tcW w:w="1769" w:type="dxa"/>
            <w:shd w:val="clear" w:color="auto" w:fill="auto"/>
            <w:noWrap/>
            <w:vAlign w:val="center"/>
          </w:tcPr>
          <w:p w14:paraId="2A6C4564" w14:textId="77777777" w:rsidR="00C60F7D" w:rsidRPr="00533D21" w:rsidRDefault="00C60F7D" w:rsidP="00BC555D">
            <w:pPr>
              <w:suppressAutoHyphens w:val="0"/>
              <w:spacing w:after="60"/>
              <w:jc w:val="center"/>
              <w:rPr>
                <w:b/>
                <w:sz w:val="20"/>
                <w:szCs w:val="20"/>
                <w:lang w:eastAsia="ru-RU"/>
              </w:rPr>
            </w:pPr>
          </w:p>
        </w:tc>
      </w:tr>
    </w:tbl>
    <w:p w14:paraId="45941FA8" w14:textId="1F4BA6AE" w:rsidR="00C60F7D" w:rsidRDefault="00C60F7D" w:rsidP="00B526C6">
      <w:pPr>
        <w:suppressAutoHyphens w:val="0"/>
        <w:jc w:val="center"/>
        <w:rPr>
          <w:b/>
          <w:sz w:val="20"/>
          <w:szCs w:val="20"/>
          <w:lang w:eastAsia="ru-RU"/>
        </w:rPr>
      </w:pPr>
    </w:p>
    <w:p w14:paraId="34463116" w14:textId="77777777" w:rsidR="00C60F7D" w:rsidRPr="00533D21" w:rsidRDefault="00C60F7D" w:rsidP="00B526C6">
      <w:pPr>
        <w:suppressAutoHyphens w:val="0"/>
        <w:jc w:val="center"/>
        <w:rPr>
          <w:b/>
          <w:sz w:val="20"/>
          <w:szCs w:val="20"/>
          <w:lang w:eastAsia="ru-RU"/>
        </w:rPr>
      </w:pPr>
    </w:p>
    <w:p w14:paraId="071A116D" w14:textId="39358FFD" w:rsidR="002A34E4" w:rsidRPr="00533D21" w:rsidRDefault="002A34E4" w:rsidP="002A34E4">
      <w:pPr>
        <w:tabs>
          <w:tab w:val="left" w:pos="720"/>
          <w:tab w:val="left" w:pos="900"/>
          <w:tab w:val="left" w:pos="1080"/>
          <w:tab w:val="left" w:pos="1260"/>
        </w:tabs>
        <w:suppressAutoHyphens w:val="0"/>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533D21" w:rsidRDefault="002A34E4" w:rsidP="002A34E4">
            <w:pPr>
              <w:suppressAutoHyphens w:val="0"/>
              <w:spacing w:after="60"/>
              <w:jc w:val="both"/>
              <w:rPr>
                <w:sz w:val="20"/>
                <w:szCs w:val="20"/>
                <w:lang w:eastAsia="ru-RU"/>
              </w:rPr>
            </w:pPr>
            <w:r w:rsidRPr="00533D21">
              <w:rPr>
                <w:sz w:val="20"/>
                <w:szCs w:val="20"/>
                <w:lang w:eastAsia="ru-RU"/>
              </w:rPr>
              <w:t>«Заказчик»</w:t>
            </w:r>
          </w:p>
          <w:p w14:paraId="1E72F6DD" w14:textId="77777777" w:rsidR="00C60F7D" w:rsidRPr="00C60F7D" w:rsidRDefault="00C60F7D" w:rsidP="00C60F7D">
            <w:pPr>
              <w:suppressAutoHyphens w:val="0"/>
              <w:spacing w:after="60"/>
              <w:jc w:val="both"/>
              <w:rPr>
                <w:bCs/>
                <w:sz w:val="20"/>
                <w:szCs w:val="20"/>
                <w:lang w:eastAsia="ru-RU" w:bidi="ru-RU"/>
              </w:rPr>
            </w:pPr>
            <w:r w:rsidRPr="00C60F7D">
              <w:rPr>
                <w:bCs/>
                <w:sz w:val="20"/>
                <w:szCs w:val="20"/>
                <w:lang w:eastAsia="ru-RU" w:bidi="ru-RU"/>
              </w:rPr>
              <w:t>Заведующий ГБДОУ детский сад № 11 Адмиралтейского района СПБ</w:t>
            </w:r>
          </w:p>
          <w:p w14:paraId="3B75317C" w14:textId="77777777" w:rsidR="00C60F7D" w:rsidRPr="00C60F7D" w:rsidRDefault="00C60F7D" w:rsidP="00C60F7D">
            <w:pPr>
              <w:suppressAutoHyphens w:val="0"/>
              <w:spacing w:after="60"/>
              <w:jc w:val="both"/>
              <w:rPr>
                <w:bCs/>
                <w:sz w:val="20"/>
                <w:szCs w:val="20"/>
                <w:lang w:eastAsia="ru-RU" w:bidi="ru-RU"/>
              </w:rPr>
            </w:pPr>
          </w:p>
          <w:p w14:paraId="19F83A8A" w14:textId="77777777" w:rsidR="00C60F7D" w:rsidRPr="00C60F7D" w:rsidRDefault="00C60F7D" w:rsidP="00C60F7D">
            <w:pPr>
              <w:suppressAutoHyphens w:val="0"/>
              <w:spacing w:after="60"/>
              <w:jc w:val="both"/>
              <w:rPr>
                <w:bCs/>
                <w:sz w:val="20"/>
                <w:szCs w:val="20"/>
                <w:lang w:eastAsia="ru-RU" w:bidi="ru-RU"/>
              </w:rPr>
            </w:pPr>
            <w:r w:rsidRPr="00C60F7D">
              <w:rPr>
                <w:bCs/>
                <w:sz w:val="20"/>
                <w:szCs w:val="20"/>
                <w:lang w:eastAsia="ru-RU" w:bidi="ru-RU"/>
              </w:rPr>
              <w:t>__________________ / Н.Р. Граф /</w:t>
            </w:r>
          </w:p>
          <w:p w14:paraId="3FAE507F" w14:textId="62EA8776" w:rsidR="002A34E4" w:rsidRPr="00533D21" w:rsidRDefault="00C60F7D" w:rsidP="00C60F7D">
            <w:pPr>
              <w:suppressAutoHyphens w:val="0"/>
              <w:spacing w:after="60"/>
              <w:jc w:val="both"/>
              <w:rPr>
                <w:bCs/>
                <w:sz w:val="20"/>
                <w:szCs w:val="20"/>
                <w:lang w:eastAsia="ru-RU"/>
              </w:rPr>
            </w:pPr>
            <w:r w:rsidRPr="00C60F7D">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14:paraId="2FCA6A2C"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5FAD7D46"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38749A34" w14:textId="77777777" w:rsidR="002F7519" w:rsidRPr="00533D21" w:rsidRDefault="002F7519" w:rsidP="002F7519">
      <w:pPr>
        <w:shd w:val="clear" w:color="auto" w:fill="FFFFFF"/>
        <w:suppressAutoHyphens w:val="0"/>
        <w:ind w:right="-284"/>
        <w:jc w:val="right"/>
        <w:rPr>
          <w:bCs/>
          <w:sz w:val="20"/>
          <w:szCs w:val="20"/>
          <w:lang w:eastAsia="ru-RU"/>
        </w:rPr>
        <w:sectPr w:rsidR="002F7519" w:rsidRPr="00533D21"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4A2B3753" w14:textId="03D7B1C1"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lastRenderedPageBreak/>
        <w:t>Приложение № 2</w:t>
      </w:r>
    </w:p>
    <w:p w14:paraId="76F64D15" w14:textId="21346B04"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t xml:space="preserve">к Контракту </w:t>
      </w:r>
      <w:r w:rsidRPr="00533D21">
        <w:rPr>
          <w:bCs/>
          <w:sz w:val="20"/>
          <w:szCs w:val="20"/>
          <w:highlight w:val="yellow"/>
          <w:lang w:eastAsia="ru-RU"/>
        </w:rPr>
        <w:t>№ ___________ от «___» _________ 20</w:t>
      </w:r>
      <w:r w:rsidR="003D31AE" w:rsidRPr="00533D21">
        <w:rPr>
          <w:bCs/>
          <w:sz w:val="20"/>
          <w:szCs w:val="20"/>
          <w:highlight w:val="yellow"/>
          <w:lang w:eastAsia="ru-RU"/>
        </w:rPr>
        <w:t>26</w:t>
      </w:r>
      <w:r w:rsidRPr="00533D21">
        <w:rPr>
          <w:bCs/>
          <w:sz w:val="20"/>
          <w:szCs w:val="20"/>
          <w:lang w:eastAsia="ru-RU"/>
        </w:rPr>
        <w:t xml:space="preserve"> г.</w:t>
      </w:r>
    </w:p>
    <w:p w14:paraId="421081C7" w14:textId="77777777" w:rsidR="007901B8" w:rsidRPr="00533D21" w:rsidRDefault="007901B8" w:rsidP="007901B8">
      <w:pPr>
        <w:shd w:val="clear" w:color="auto" w:fill="FFFFFF"/>
        <w:suppressAutoHyphens w:val="0"/>
        <w:ind w:right="-284"/>
        <w:rPr>
          <w:b/>
          <w:sz w:val="20"/>
          <w:szCs w:val="20"/>
          <w:lang w:eastAsia="ru-RU"/>
        </w:rPr>
      </w:pPr>
    </w:p>
    <w:p w14:paraId="1D552321" w14:textId="77777777" w:rsidR="002F7519" w:rsidRPr="00533D21" w:rsidRDefault="002F7519" w:rsidP="007901B8">
      <w:pPr>
        <w:shd w:val="clear" w:color="auto" w:fill="FFFFFF"/>
        <w:suppressAutoHyphens w:val="0"/>
        <w:ind w:right="-284"/>
        <w:rPr>
          <w:b/>
          <w:sz w:val="20"/>
          <w:szCs w:val="20"/>
          <w:lang w:eastAsia="ru-RU"/>
        </w:rPr>
      </w:pPr>
    </w:p>
    <w:p w14:paraId="0F504BEC" w14:textId="5EA06A21" w:rsidR="002F7519" w:rsidRDefault="002F7519" w:rsidP="002F7519">
      <w:pPr>
        <w:autoSpaceDE w:val="0"/>
        <w:autoSpaceDN w:val="0"/>
        <w:adjustRightInd w:val="0"/>
        <w:jc w:val="center"/>
        <w:rPr>
          <w:b/>
          <w:sz w:val="20"/>
          <w:szCs w:val="20"/>
        </w:rPr>
      </w:pPr>
      <w:r w:rsidRPr="00533D21">
        <w:rPr>
          <w:b/>
          <w:sz w:val="20"/>
          <w:szCs w:val="20"/>
        </w:rPr>
        <w:t>Требования к характеристикам услуг</w:t>
      </w:r>
    </w:p>
    <w:p w14:paraId="4B144F07" w14:textId="14B7D42C" w:rsidR="00C60F7D" w:rsidRDefault="00C60F7D" w:rsidP="002F7519">
      <w:pPr>
        <w:autoSpaceDE w:val="0"/>
        <w:autoSpaceDN w:val="0"/>
        <w:adjustRightInd w:val="0"/>
        <w:jc w:val="center"/>
        <w:rPr>
          <w:b/>
          <w:sz w:val="20"/>
          <w:szCs w:val="20"/>
        </w:rPr>
      </w:pPr>
    </w:p>
    <w:tbl>
      <w:tblPr>
        <w:tblW w:w="139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8"/>
        <w:gridCol w:w="1684"/>
        <w:gridCol w:w="4083"/>
        <w:gridCol w:w="6114"/>
        <w:gridCol w:w="742"/>
        <w:gridCol w:w="750"/>
      </w:tblGrid>
      <w:tr w:rsidR="00C60F7D" w14:paraId="1E456ACA" w14:textId="77777777" w:rsidTr="00BC555D">
        <w:trPr>
          <w:trHeight w:val="516"/>
        </w:trPr>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14:paraId="2B4FE426" w14:textId="77777777" w:rsidR="00C60F7D" w:rsidRDefault="00C60F7D" w:rsidP="00BC555D">
            <w:pPr>
              <w:spacing w:line="300" w:lineRule="auto"/>
              <w:jc w:val="center"/>
            </w:pPr>
            <w:r>
              <w:t>№ п/п</w:t>
            </w:r>
          </w:p>
        </w:tc>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14:paraId="32F04532" w14:textId="77777777" w:rsidR="00C60F7D" w:rsidRDefault="00C60F7D" w:rsidP="00BC555D">
            <w:pPr>
              <w:spacing w:line="300" w:lineRule="auto"/>
              <w:jc w:val="center"/>
            </w:pPr>
            <w:r>
              <w:t>КТРУ/ОКПД2</w:t>
            </w:r>
          </w:p>
        </w:tc>
        <w:tc>
          <w:tcPr>
            <w:tcW w:w="4083" w:type="dxa"/>
            <w:vMerge w:val="restart"/>
            <w:tcBorders>
              <w:top w:val="single" w:sz="4" w:space="0" w:color="000000"/>
              <w:left w:val="single" w:sz="4" w:space="0" w:color="000000"/>
              <w:bottom w:val="single" w:sz="4" w:space="0" w:color="000000"/>
              <w:right w:val="single" w:sz="4" w:space="0" w:color="000000"/>
            </w:tcBorders>
            <w:vAlign w:val="center"/>
            <w:hideMark/>
          </w:tcPr>
          <w:p w14:paraId="469B5C44" w14:textId="77777777" w:rsidR="00C60F7D" w:rsidRDefault="00C60F7D" w:rsidP="00BC555D">
            <w:pPr>
              <w:spacing w:line="300" w:lineRule="auto"/>
              <w:jc w:val="center"/>
            </w:pPr>
            <w:r>
              <w:t>Наименование услуг по классификатору</w:t>
            </w:r>
          </w:p>
        </w:tc>
        <w:tc>
          <w:tcPr>
            <w:tcW w:w="6114" w:type="dxa"/>
            <w:vMerge w:val="restart"/>
            <w:tcBorders>
              <w:top w:val="single" w:sz="4" w:space="0" w:color="000000"/>
              <w:left w:val="single" w:sz="4" w:space="0" w:color="000000"/>
              <w:bottom w:val="single" w:sz="4" w:space="0" w:color="000000"/>
              <w:right w:val="single" w:sz="4" w:space="0" w:color="000000"/>
            </w:tcBorders>
            <w:vAlign w:val="center"/>
            <w:hideMark/>
          </w:tcPr>
          <w:p w14:paraId="512F7305" w14:textId="77777777" w:rsidR="00C60F7D" w:rsidRDefault="00C60F7D" w:rsidP="00BC555D">
            <w:pPr>
              <w:spacing w:line="300" w:lineRule="auto"/>
              <w:jc w:val="center"/>
            </w:pPr>
            <w:r>
              <w:t>Наименование оказания услуг</w:t>
            </w:r>
          </w:p>
        </w:tc>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14:paraId="245C6A40" w14:textId="77777777" w:rsidR="00C60F7D" w:rsidRDefault="00C60F7D" w:rsidP="00BC555D">
            <w:pPr>
              <w:spacing w:line="300" w:lineRule="auto"/>
              <w:jc w:val="center"/>
            </w:pPr>
            <w:r>
              <w:t>Ед. изм.</w:t>
            </w:r>
          </w:p>
        </w:tc>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14:paraId="0864CE27" w14:textId="77777777" w:rsidR="00C60F7D" w:rsidRDefault="00C60F7D" w:rsidP="00BC555D">
            <w:pPr>
              <w:spacing w:line="300" w:lineRule="auto"/>
              <w:jc w:val="center"/>
              <w:rPr>
                <w:highlight w:val="yellow"/>
              </w:rPr>
            </w:pPr>
            <w:r>
              <w:t>Кол-во</w:t>
            </w:r>
          </w:p>
        </w:tc>
      </w:tr>
      <w:tr w:rsidR="00C60F7D" w14:paraId="389A8DDB" w14:textId="77777777" w:rsidTr="00BC555D">
        <w:trPr>
          <w:trHeight w:val="51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1E78D5" w14:textId="77777777" w:rsidR="00C60F7D" w:rsidRDefault="00C60F7D" w:rsidP="00BC555D">
            <w:pPr>
              <w:rPr>
                <w:sz w:val="22"/>
                <w:szCs w:val="22"/>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40E7F15" w14:textId="77777777" w:rsidR="00C60F7D" w:rsidRDefault="00C60F7D" w:rsidP="00BC555D">
            <w:pPr>
              <w:rPr>
                <w:sz w:val="22"/>
                <w:szCs w:val="22"/>
                <w:lang w:eastAsia="en-US"/>
              </w:rPr>
            </w:pPr>
          </w:p>
        </w:tc>
        <w:tc>
          <w:tcPr>
            <w:tcW w:w="4083" w:type="dxa"/>
            <w:vMerge/>
            <w:tcBorders>
              <w:top w:val="single" w:sz="4" w:space="0" w:color="000000"/>
              <w:left w:val="single" w:sz="4" w:space="0" w:color="000000"/>
              <w:bottom w:val="single" w:sz="4" w:space="0" w:color="000000"/>
              <w:right w:val="single" w:sz="4" w:space="0" w:color="000000"/>
            </w:tcBorders>
            <w:vAlign w:val="center"/>
            <w:hideMark/>
          </w:tcPr>
          <w:p w14:paraId="6B2E448F" w14:textId="77777777" w:rsidR="00C60F7D" w:rsidRDefault="00C60F7D" w:rsidP="00BC555D">
            <w:pPr>
              <w:rPr>
                <w:sz w:val="22"/>
                <w:szCs w:val="22"/>
                <w:lang w:eastAsia="en-US"/>
              </w:rPr>
            </w:pPr>
          </w:p>
        </w:tc>
        <w:tc>
          <w:tcPr>
            <w:tcW w:w="6114" w:type="dxa"/>
            <w:vMerge/>
            <w:tcBorders>
              <w:top w:val="single" w:sz="4" w:space="0" w:color="000000"/>
              <w:left w:val="single" w:sz="4" w:space="0" w:color="000000"/>
              <w:bottom w:val="single" w:sz="4" w:space="0" w:color="000000"/>
              <w:right w:val="single" w:sz="4" w:space="0" w:color="000000"/>
            </w:tcBorders>
            <w:vAlign w:val="center"/>
            <w:hideMark/>
          </w:tcPr>
          <w:p w14:paraId="69090C92" w14:textId="77777777" w:rsidR="00C60F7D" w:rsidRDefault="00C60F7D" w:rsidP="00BC555D">
            <w:pPr>
              <w:rPr>
                <w:sz w:val="22"/>
                <w:szCs w:val="22"/>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B34292A" w14:textId="77777777" w:rsidR="00C60F7D" w:rsidRDefault="00C60F7D" w:rsidP="00BC555D">
            <w:pPr>
              <w:rPr>
                <w:sz w:val="22"/>
                <w:szCs w:val="22"/>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B1BE7DB" w14:textId="77777777" w:rsidR="00C60F7D" w:rsidRDefault="00C60F7D" w:rsidP="00BC555D">
            <w:pPr>
              <w:rPr>
                <w:sz w:val="22"/>
                <w:szCs w:val="22"/>
                <w:highlight w:val="yellow"/>
                <w:lang w:eastAsia="en-US"/>
              </w:rPr>
            </w:pPr>
          </w:p>
        </w:tc>
      </w:tr>
      <w:tr w:rsidR="00C60F7D" w14:paraId="13AF1998" w14:textId="77777777" w:rsidTr="00BC555D">
        <w:trPr>
          <w:trHeight w:val="834"/>
        </w:trPr>
        <w:tc>
          <w:tcPr>
            <w:tcW w:w="0" w:type="auto"/>
            <w:tcBorders>
              <w:top w:val="single" w:sz="4" w:space="0" w:color="000000"/>
              <w:left w:val="single" w:sz="4" w:space="0" w:color="000000"/>
              <w:bottom w:val="single" w:sz="4" w:space="0" w:color="000000"/>
              <w:right w:val="single" w:sz="4" w:space="0" w:color="000000"/>
            </w:tcBorders>
            <w:vAlign w:val="center"/>
            <w:hideMark/>
          </w:tcPr>
          <w:p w14:paraId="1C40E779" w14:textId="77777777" w:rsidR="00C60F7D" w:rsidRDefault="00C60F7D" w:rsidP="00BC555D">
            <w:pPr>
              <w:spacing w:line="300" w:lineRule="auto"/>
              <w:jc w:val="center"/>
              <w:rPr>
                <w:sz w:val="22"/>
                <w:szCs w:val="22"/>
                <w:lang w:eastAsia="en-US"/>
              </w:rPr>
            </w:pPr>
            <w: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0FCC96E" w14:textId="77777777" w:rsidR="00C60F7D" w:rsidRDefault="00C60F7D" w:rsidP="00BC555D">
            <w:pPr>
              <w:spacing w:line="300" w:lineRule="auto"/>
            </w:pPr>
            <w:r>
              <w:t>84.25.11.120</w:t>
            </w:r>
          </w:p>
        </w:tc>
        <w:tc>
          <w:tcPr>
            <w:tcW w:w="4083" w:type="dxa"/>
            <w:tcBorders>
              <w:top w:val="single" w:sz="4" w:space="0" w:color="000000"/>
              <w:left w:val="single" w:sz="4" w:space="0" w:color="000000"/>
              <w:bottom w:val="single" w:sz="4" w:space="0" w:color="000000"/>
              <w:right w:val="single" w:sz="4" w:space="0" w:color="000000"/>
            </w:tcBorders>
            <w:vAlign w:val="center"/>
            <w:hideMark/>
          </w:tcPr>
          <w:p w14:paraId="7CC82479" w14:textId="77777777" w:rsidR="00C60F7D" w:rsidRDefault="00C60F7D" w:rsidP="00BC555D">
            <w:pPr>
              <w:spacing w:line="300" w:lineRule="auto"/>
            </w:pPr>
            <w:r>
              <w:t>Услуги по обеспечению пожарной безопасности</w:t>
            </w:r>
          </w:p>
        </w:tc>
        <w:tc>
          <w:tcPr>
            <w:tcW w:w="6114" w:type="dxa"/>
            <w:tcBorders>
              <w:top w:val="single" w:sz="4" w:space="0" w:color="000000"/>
              <w:left w:val="single" w:sz="4" w:space="0" w:color="000000"/>
              <w:bottom w:val="single" w:sz="4" w:space="0" w:color="000000"/>
              <w:right w:val="single" w:sz="4" w:space="0" w:color="000000"/>
            </w:tcBorders>
            <w:vAlign w:val="center"/>
            <w:hideMark/>
          </w:tcPr>
          <w:p w14:paraId="252C39E9" w14:textId="77777777" w:rsidR="00C60F7D" w:rsidRDefault="00C60F7D" w:rsidP="00BC555D">
            <w:pPr>
              <w:spacing w:line="300" w:lineRule="auto"/>
            </w:pPr>
            <w:r>
              <w:t>Услуги по разработке документации на категорирование помещений и определения класса зон по взрывопожарной и пожарной опасности</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CB659B7" w14:textId="77777777" w:rsidR="00C60F7D" w:rsidRDefault="00C60F7D" w:rsidP="00BC555D">
            <w:pPr>
              <w:spacing w:line="300" w:lineRule="auto"/>
              <w:jc w:val="center"/>
            </w:pPr>
            <w:r>
              <w:t>шт.</w:t>
            </w:r>
          </w:p>
        </w:tc>
        <w:tc>
          <w:tcPr>
            <w:tcW w:w="0" w:type="auto"/>
            <w:tcBorders>
              <w:top w:val="single" w:sz="4" w:space="0" w:color="000000"/>
              <w:left w:val="single" w:sz="4" w:space="0" w:color="000000"/>
              <w:bottom w:val="single" w:sz="4" w:space="0" w:color="000000"/>
              <w:right w:val="single" w:sz="4" w:space="0" w:color="000000"/>
            </w:tcBorders>
            <w:vAlign w:val="center"/>
          </w:tcPr>
          <w:p w14:paraId="6A9C928D" w14:textId="77777777" w:rsidR="00C60F7D" w:rsidRPr="00E96EAD" w:rsidRDefault="00C60F7D" w:rsidP="00BC555D">
            <w:pPr>
              <w:spacing w:line="300" w:lineRule="auto"/>
              <w:jc w:val="center"/>
            </w:pPr>
            <w:r w:rsidRPr="00E96EAD">
              <w:t>51</w:t>
            </w:r>
          </w:p>
        </w:tc>
      </w:tr>
    </w:tbl>
    <w:p w14:paraId="6B5345CB" w14:textId="77777777" w:rsidR="00C60F7D" w:rsidRPr="00533D21" w:rsidRDefault="00C60F7D" w:rsidP="002F7519">
      <w:pPr>
        <w:autoSpaceDE w:val="0"/>
        <w:autoSpaceDN w:val="0"/>
        <w:adjustRightInd w:val="0"/>
        <w:jc w:val="center"/>
        <w:rPr>
          <w:b/>
          <w:sz w:val="20"/>
          <w:szCs w:val="20"/>
        </w:rPr>
      </w:pPr>
    </w:p>
    <w:p w14:paraId="167D5768" w14:textId="77777777" w:rsidR="002F7519" w:rsidRPr="00533D21" w:rsidRDefault="002F7519" w:rsidP="002F7519">
      <w:pPr>
        <w:shd w:val="clear" w:color="auto" w:fill="FFFFFF"/>
        <w:spacing w:line="0" w:lineRule="atLeast"/>
        <w:ind w:right="98" w:firstLine="567"/>
        <w:rPr>
          <w:sz w:val="20"/>
          <w:szCs w:val="20"/>
        </w:rPr>
      </w:pPr>
    </w:p>
    <w:p w14:paraId="0A0864B4" w14:textId="039B36A0" w:rsidR="002F7519" w:rsidRDefault="002F7519" w:rsidP="002F7519">
      <w:pPr>
        <w:autoSpaceDE w:val="0"/>
        <w:autoSpaceDN w:val="0"/>
        <w:adjustRightInd w:val="0"/>
        <w:jc w:val="center"/>
        <w:rPr>
          <w:b/>
          <w:sz w:val="20"/>
          <w:szCs w:val="20"/>
          <w:highlight w:val="yellow"/>
        </w:rPr>
      </w:pPr>
    </w:p>
    <w:p w14:paraId="4EFDA22F" w14:textId="77777777" w:rsidR="00C60F7D" w:rsidRDefault="00C60F7D" w:rsidP="00C60F7D">
      <w:pPr>
        <w:ind w:firstLine="709"/>
        <w:jc w:val="both"/>
        <w:rPr>
          <w:rFonts w:eastAsia="Calibri"/>
          <w:b/>
        </w:rPr>
      </w:pPr>
      <w:r>
        <w:rPr>
          <w:b/>
        </w:rPr>
        <w:t>1. Общая информация об объекте закупки</w:t>
      </w:r>
    </w:p>
    <w:p w14:paraId="7343D3E4" w14:textId="77777777" w:rsidR="00C60F7D" w:rsidRDefault="00C60F7D" w:rsidP="00C60F7D">
      <w:pPr>
        <w:ind w:firstLine="709"/>
        <w:jc w:val="both"/>
        <w:rPr>
          <w:rFonts w:eastAsiaTheme="minorHAnsi"/>
          <w:lang w:eastAsia="en-US"/>
        </w:rPr>
      </w:pPr>
      <w:r>
        <w:rPr>
          <w:b/>
        </w:rPr>
        <w:t xml:space="preserve">1.1. Объект закупки: </w:t>
      </w:r>
      <w:r>
        <w:t>Оказание услуг по разработке документации на категорирование помещений и определения класса зон по взрывопожарной и пожарной опасности на объектах.</w:t>
      </w:r>
    </w:p>
    <w:p w14:paraId="0C24C479" w14:textId="77777777" w:rsidR="00C60F7D" w:rsidRDefault="00C60F7D" w:rsidP="00C60F7D">
      <w:pPr>
        <w:ind w:firstLine="709"/>
        <w:jc w:val="both"/>
        <w:rPr>
          <w:rFonts w:eastAsia="Calibri"/>
        </w:rPr>
      </w:pPr>
      <w:r>
        <w:rPr>
          <w:b/>
        </w:rPr>
        <w:t>1.2. Правовое основание для проведения закупки:</w:t>
      </w:r>
      <w:r>
        <w:t xml:space="preserve"> в рамках реализации мер пожарной безопасности в соответствии с Федеральным законом от 22.07.2008 N 123-ФЗ «Техническим регламентом о требованиях пожарной безопасности», п.25 «Правил противопожарного режима в Российской Федерации». </w:t>
      </w:r>
      <w:bookmarkStart w:id="12" w:name="undefined"/>
    </w:p>
    <w:p w14:paraId="79920622" w14:textId="77777777" w:rsidR="00C60F7D" w:rsidRPr="00E96EAD" w:rsidRDefault="00C60F7D" w:rsidP="00C60F7D">
      <w:pPr>
        <w:ind w:right="-132" w:firstLine="709"/>
        <w:rPr>
          <w:rFonts w:eastAsia="Calibri"/>
          <w:bCs/>
        </w:rPr>
      </w:pPr>
      <w:r w:rsidRPr="00E96EAD">
        <w:rPr>
          <w:b/>
        </w:rPr>
        <w:t xml:space="preserve">1.3. Место оказания услуг: </w:t>
      </w:r>
      <w:r w:rsidRPr="00D43F88">
        <w:rPr>
          <w:rFonts w:eastAsia="Calibri"/>
          <w:bCs/>
        </w:rPr>
        <w:t xml:space="preserve">г. Санкт-Петербург, </w:t>
      </w:r>
      <w:proofErr w:type="spellStart"/>
      <w:r w:rsidRPr="00D43F88">
        <w:rPr>
          <w:rFonts w:eastAsia="Calibri"/>
          <w:bCs/>
        </w:rPr>
        <w:t>вн.тер.г</w:t>
      </w:r>
      <w:proofErr w:type="spellEnd"/>
      <w:r w:rsidRPr="00D43F88">
        <w:rPr>
          <w:rFonts w:eastAsia="Calibri"/>
          <w:bCs/>
        </w:rPr>
        <w:t>. муниципальный округ Измайловское, б-р Измайловский, д.9 к. 2 стр. 1</w:t>
      </w:r>
    </w:p>
    <w:p w14:paraId="72023EAF" w14:textId="026960C1" w:rsidR="00C60F7D" w:rsidRDefault="00C60F7D" w:rsidP="00C60F7D">
      <w:pPr>
        <w:ind w:firstLine="709"/>
        <w:contextualSpacing/>
        <w:jc w:val="both"/>
        <w:rPr>
          <w:rFonts w:eastAsiaTheme="minorHAnsi"/>
          <w:b/>
          <w:bCs/>
          <w:color w:val="000000"/>
          <w:lang w:eastAsia="en-US"/>
        </w:rPr>
      </w:pPr>
      <w:r>
        <w:rPr>
          <w:b/>
        </w:rPr>
        <w:t xml:space="preserve">1.4. Срок оказания услуг: </w:t>
      </w:r>
      <w:r>
        <w:t>не позднее 30.07</w:t>
      </w:r>
      <w:r>
        <w:t>.2026 с даты заключения контракта.</w:t>
      </w:r>
    </w:p>
    <w:p w14:paraId="5B2BB4FC" w14:textId="77777777" w:rsidR="00C60F7D" w:rsidRDefault="00C60F7D" w:rsidP="00C60F7D">
      <w:pPr>
        <w:ind w:firstLine="709"/>
        <w:jc w:val="both"/>
      </w:pPr>
      <w:r>
        <w:rPr>
          <w:b/>
        </w:rPr>
        <w:t>1.5. Объем оказываемых услуг:</w:t>
      </w:r>
      <w:r>
        <w:t xml:space="preserve"> Объем услуг: Оказание услуг по разработке документации на категорирование помещений и определения класса зон по взрывопожарной и пожарной опасности согласно приложению №1 к Техническому заданию.</w:t>
      </w:r>
    </w:p>
    <w:p w14:paraId="36CB19AA" w14:textId="77777777" w:rsidR="00C60F7D" w:rsidRDefault="00C60F7D" w:rsidP="00C60F7D">
      <w:pPr>
        <w:ind w:firstLine="709"/>
        <w:jc w:val="both"/>
        <w:rPr>
          <w:b/>
        </w:rPr>
      </w:pPr>
    </w:p>
    <w:p w14:paraId="28A45ABD" w14:textId="77777777" w:rsidR="00C60F7D" w:rsidRDefault="00C60F7D" w:rsidP="00C60F7D">
      <w:pPr>
        <w:ind w:firstLine="709"/>
        <w:jc w:val="both"/>
        <w:rPr>
          <w:rFonts w:eastAsia="Calibri"/>
          <w:b/>
        </w:rPr>
      </w:pPr>
      <w:r>
        <w:rPr>
          <w:b/>
        </w:rPr>
        <w:t>2. Требования к оказываемым услугам:</w:t>
      </w:r>
    </w:p>
    <w:p w14:paraId="4439BF2E" w14:textId="77777777" w:rsidR="00C60F7D" w:rsidRDefault="00C60F7D" w:rsidP="00C60F7D">
      <w:pPr>
        <w:ind w:firstLine="709"/>
        <w:jc w:val="both"/>
        <w:rPr>
          <w:rFonts w:eastAsia="Calibri"/>
        </w:rPr>
      </w:pPr>
      <w:r>
        <w:t>2.1. Под оказанием услуг по категорированию помещений и определения класса зон по взрывопожарной и пожарной опасности понимается комплекс организационно-технических мероприятий, направле</w:t>
      </w:r>
      <w:bookmarkStart w:id="13" w:name="_GoBack"/>
      <w:bookmarkEnd w:id="13"/>
      <w:r>
        <w:t>нных на классификацию характеристик пожарной (взрывопожарной) опасности помещений, с выездом специалистов для сбора исходных данных составление и предоставление отчетной документации Заказчику.</w:t>
      </w:r>
      <w:bookmarkEnd w:id="12"/>
    </w:p>
    <w:p w14:paraId="76681C3A" w14:textId="77777777" w:rsidR="00C60F7D" w:rsidRDefault="00C60F7D" w:rsidP="00C60F7D">
      <w:pPr>
        <w:ind w:firstLine="709"/>
        <w:jc w:val="both"/>
        <w:rPr>
          <w:rFonts w:eastAsia="Calibri"/>
        </w:rPr>
      </w:pPr>
      <w:r>
        <w:t xml:space="preserve">2.2. Для оказания услуг на Объект направляются специалисты Исполнителя. Количество специалистов должно соответствовать объему и видам оказываемых услуг. Услуги выполняются специалистами Исполнителя соответствующей квалификации, имеющими необходимые допуски и аттестации. </w:t>
      </w:r>
    </w:p>
    <w:p w14:paraId="130FD914" w14:textId="77777777" w:rsidR="00C60F7D" w:rsidRDefault="00C60F7D" w:rsidP="00C60F7D">
      <w:pPr>
        <w:ind w:firstLine="709"/>
        <w:jc w:val="both"/>
      </w:pPr>
      <w:r>
        <w:t xml:space="preserve">Исполнитель обязан соблюдать требования к охране труда, требования </w:t>
      </w:r>
      <w:proofErr w:type="spellStart"/>
      <w:r>
        <w:t>внутриобъектового</w:t>
      </w:r>
      <w:proofErr w:type="spellEnd"/>
      <w:r>
        <w:t xml:space="preserve"> режима и режима безопасности, действующего у Заказчика; требования правил пожарной безопасности, производственной санитарии и гигиены, в том числе условия микроклимата в помещениях Заказчика.</w:t>
      </w:r>
    </w:p>
    <w:p w14:paraId="62079F6B" w14:textId="77777777" w:rsidR="00C60F7D" w:rsidRDefault="00C60F7D" w:rsidP="00C60F7D">
      <w:pPr>
        <w:ind w:firstLine="709"/>
        <w:jc w:val="both"/>
        <w:rPr>
          <w:rFonts w:eastAsia="Calibri"/>
        </w:rPr>
      </w:pPr>
    </w:p>
    <w:p w14:paraId="597BACD4" w14:textId="77777777" w:rsidR="00C60F7D" w:rsidRDefault="00C60F7D" w:rsidP="00C60F7D">
      <w:pPr>
        <w:ind w:firstLine="709"/>
        <w:jc w:val="both"/>
        <w:rPr>
          <w:rFonts w:eastAsiaTheme="minorHAnsi"/>
          <w:lang w:eastAsia="en-US"/>
        </w:rPr>
      </w:pPr>
      <w:r>
        <w:t>2.3. Услуги должны оказываться в соответствии требованиям действующего законодательства, стандартов, норм и правил.</w:t>
      </w:r>
    </w:p>
    <w:p w14:paraId="78A21C80" w14:textId="77777777" w:rsidR="00C60F7D" w:rsidRDefault="00C60F7D" w:rsidP="00C60F7D">
      <w:pPr>
        <w:ind w:firstLine="709"/>
        <w:jc w:val="both"/>
        <w:rPr>
          <w:color w:val="000000"/>
        </w:rPr>
      </w:pPr>
      <w:r>
        <w:rPr>
          <w:color w:val="000000"/>
        </w:rPr>
        <w:t>2.4. Качество и безопасность оказываемых услуг должны соответствовать требованиям действующего законодательства.</w:t>
      </w:r>
    </w:p>
    <w:p w14:paraId="7E2C5262" w14:textId="77777777" w:rsidR="00C60F7D" w:rsidRDefault="00C60F7D" w:rsidP="00C60F7D">
      <w:pPr>
        <w:ind w:firstLine="709"/>
        <w:jc w:val="both"/>
        <w:rPr>
          <w:color w:val="000000"/>
        </w:rPr>
      </w:pPr>
    </w:p>
    <w:p w14:paraId="05616B6C" w14:textId="77777777" w:rsidR="00C60F7D" w:rsidRDefault="00C60F7D" w:rsidP="00C60F7D">
      <w:pPr>
        <w:ind w:firstLine="709"/>
        <w:jc w:val="both"/>
        <w:rPr>
          <w:color w:val="000000"/>
        </w:rPr>
      </w:pPr>
      <w:r>
        <w:rPr>
          <w:b/>
          <w:color w:val="000000"/>
        </w:rPr>
        <w:t xml:space="preserve">3. Состав оказываемых услуг </w:t>
      </w:r>
    </w:p>
    <w:p w14:paraId="0562BE6B" w14:textId="77777777" w:rsidR="00C60F7D" w:rsidRDefault="00C60F7D" w:rsidP="00C60F7D">
      <w:pPr>
        <w:ind w:firstLine="709"/>
        <w:jc w:val="both"/>
        <w:rPr>
          <w:color w:val="000000"/>
        </w:rPr>
      </w:pPr>
      <w:r>
        <w:rPr>
          <w:color w:val="000000"/>
        </w:rPr>
        <w:t>3.1. В ходе оказания услуг Исполнитель обязан:</w:t>
      </w:r>
    </w:p>
    <w:p w14:paraId="382FBA7B" w14:textId="77777777" w:rsidR="00C60F7D" w:rsidRDefault="00C60F7D" w:rsidP="00C60F7D">
      <w:pPr>
        <w:numPr>
          <w:ilvl w:val="0"/>
          <w:numId w:val="30"/>
        </w:numPr>
        <w:suppressAutoHyphens w:val="0"/>
        <w:ind w:left="0" w:firstLine="709"/>
        <w:contextualSpacing/>
        <w:rPr>
          <w:b/>
        </w:rPr>
      </w:pPr>
      <w:r>
        <w:t>обследовать все помещения Заказчика очно;</w:t>
      </w:r>
    </w:p>
    <w:p w14:paraId="1A11CF96" w14:textId="77777777" w:rsidR="00C60F7D" w:rsidRPr="00E96EAD" w:rsidRDefault="00C60F7D" w:rsidP="00C60F7D">
      <w:pPr>
        <w:numPr>
          <w:ilvl w:val="0"/>
          <w:numId w:val="30"/>
        </w:numPr>
        <w:suppressAutoHyphens w:val="0"/>
        <w:ind w:left="0" w:firstLine="709"/>
        <w:contextualSpacing/>
        <w:rPr>
          <w:b/>
        </w:rPr>
      </w:pPr>
      <w:r w:rsidRPr="00E96EAD">
        <w:rPr>
          <w:bCs/>
          <w:kern w:val="32"/>
        </w:rPr>
        <w:t>проанализировать пожароопасные свойства веществ и материалов, хранящихся в помещениях;</w:t>
      </w:r>
    </w:p>
    <w:p w14:paraId="38556B3C" w14:textId="77777777" w:rsidR="00C60F7D" w:rsidRPr="00E96EAD" w:rsidRDefault="00C60F7D" w:rsidP="00C60F7D">
      <w:pPr>
        <w:pStyle w:val="a6"/>
        <w:numPr>
          <w:ilvl w:val="0"/>
          <w:numId w:val="30"/>
        </w:numPr>
        <w:tabs>
          <w:tab w:val="left" w:pos="1418"/>
        </w:tabs>
        <w:suppressAutoHyphens w:val="0"/>
        <w:spacing w:after="160" w:line="259" w:lineRule="auto"/>
        <w:ind w:left="0" w:right="34" w:firstLine="709"/>
        <w:jc w:val="both"/>
      </w:pPr>
      <w:r w:rsidRPr="00E96EAD">
        <w:rPr>
          <w:bCs/>
          <w:kern w:val="32"/>
          <w:lang w:eastAsia="ru-RU"/>
        </w:rPr>
        <w:t>определить категории помещений путем последовательной проверки принадлежности помещения к категориям от наиболее опасной (А) к наименее опасной (Д);</w:t>
      </w:r>
    </w:p>
    <w:p w14:paraId="3FFFAA0C" w14:textId="77777777" w:rsidR="00C60F7D" w:rsidRPr="00082CF3" w:rsidRDefault="00C60F7D" w:rsidP="00C60F7D">
      <w:pPr>
        <w:pStyle w:val="a6"/>
        <w:numPr>
          <w:ilvl w:val="0"/>
          <w:numId w:val="30"/>
        </w:numPr>
        <w:tabs>
          <w:tab w:val="left" w:pos="1418"/>
        </w:tabs>
        <w:suppressAutoHyphens w:val="0"/>
        <w:spacing w:after="160" w:line="259" w:lineRule="auto"/>
        <w:ind w:left="0" w:right="34" w:firstLine="709"/>
        <w:jc w:val="both"/>
      </w:pPr>
      <w:r w:rsidRPr="00082CF3">
        <w:t xml:space="preserve">разработать документацию по категорированию помещений по взрывопожарной и пожарной опасности в помещениях, а </w:t>
      </w:r>
      <w:proofErr w:type="gramStart"/>
      <w:r w:rsidRPr="00082CF3">
        <w:t>также  Определение</w:t>
      </w:r>
      <w:proofErr w:type="gramEnd"/>
      <w:r w:rsidRPr="00082CF3">
        <w:t xml:space="preserve"> класса зон по ФЗ и ПУЭ и передать ее Заказчику;</w:t>
      </w:r>
    </w:p>
    <w:p w14:paraId="4E2B729D" w14:textId="77777777" w:rsidR="00C60F7D" w:rsidRPr="00E96EAD" w:rsidRDefault="00C60F7D" w:rsidP="00C60F7D">
      <w:pPr>
        <w:pStyle w:val="a6"/>
        <w:numPr>
          <w:ilvl w:val="0"/>
          <w:numId w:val="30"/>
        </w:numPr>
        <w:tabs>
          <w:tab w:val="left" w:pos="1418"/>
        </w:tabs>
        <w:suppressAutoHyphens w:val="0"/>
        <w:spacing w:after="160" w:line="259" w:lineRule="auto"/>
        <w:ind w:left="0" w:right="34" w:firstLine="709"/>
        <w:jc w:val="both"/>
      </w:pPr>
      <w:r w:rsidRPr="00E96EAD">
        <w:t>предоставить таблички на самоклеящейся</w:t>
      </w:r>
      <w:r>
        <w:t xml:space="preserve"> </w:t>
      </w:r>
      <w:r w:rsidRPr="00E96EAD">
        <w:t xml:space="preserve">основе </w:t>
      </w:r>
      <w:r>
        <w:t xml:space="preserve">- </w:t>
      </w:r>
      <w:r w:rsidRPr="003F5D31">
        <w:rPr>
          <w:bCs/>
          <w:kern w:val="32"/>
          <w:lang w:eastAsia="ru-RU"/>
        </w:rPr>
        <w:t>заполненны</w:t>
      </w:r>
      <w:r>
        <w:rPr>
          <w:bCs/>
          <w:kern w:val="32"/>
          <w:lang w:eastAsia="ru-RU"/>
        </w:rPr>
        <w:t>е</w:t>
      </w:r>
      <w:r w:rsidRPr="003F5D31">
        <w:rPr>
          <w:bCs/>
          <w:kern w:val="32"/>
          <w:lang w:eastAsia="ru-RU"/>
        </w:rPr>
        <w:t xml:space="preserve"> знак</w:t>
      </w:r>
      <w:r>
        <w:rPr>
          <w:bCs/>
          <w:kern w:val="32"/>
          <w:lang w:eastAsia="ru-RU"/>
        </w:rPr>
        <w:t>и</w:t>
      </w:r>
      <w:r w:rsidRPr="003F5D31">
        <w:rPr>
          <w:bCs/>
          <w:kern w:val="32"/>
          <w:lang w:eastAsia="ru-RU"/>
        </w:rPr>
        <w:t xml:space="preserve"> «Категория Класс помещения»</w:t>
      </w:r>
      <w:r>
        <w:rPr>
          <w:bCs/>
          <w:kern w:val="32"/>
          <w:lang w:eastAsia="ru-RU"/>
        </w:rPr>
        <w:t xml:space="preserve"> </w:t>
      </w:r>
      <w:r w:rsidRPr="00E96EAD">
        <w:t>на каждое помещение из расчета</w:t>
      </w:r>
      <w:r>
        <w:t xml:space="preserve"> размером 15х15см.</w:t>
      </w:r>
    </w:p>
    <w:p w14:paraId="73D8CC38" w14:textId="77777777" w:rsidR="00C60F7D" w:rsidRDefault="00C60F7D" w:rsidP="00C60F7D">
      <w:pPr>
        <w:ind w:firstLine="709"/>
        <w:jc w:val="both"/>
        <w:rPr>
          <w:rFonts w:eastAsia="Calibri"/>
        </w:rPr>
      </w:pPr>
      <w:r>
        <w:t>3.2. Отчетные материалы каждого помещения Заказчика должны содержать:</w:t>
      </w:r>
    </w:p>
    <w:p w14:paraId="5F1F82B8" w14:textId="77777777" w:rsidR="00C60F7D" w:rsidRDefault="00C60F7D" w:rsidP="00C60F7D">
      <w:pPr>
        <w:numPr>
          <w:ilvl w:val="0"/>
          <w:numId w:val="31"/>
        </w:numPr>
        <w:suppressAutoHyphens w:val="0"/>
        <w:ind w:left="0" w:firstLine="709"/>
        <w:jc w:val="both"/>
        <w:rPr>
          <w:rFonts w:eastAsia="Calibri"/>
        </w:rPr>
      </w:pPr>
      <w:r>
        <w:t>наименование использованной методики исследования;</w:t>
      </w:r>
    </w:p>
    <w:p w14:paraId="56E6A8C8" w14:textId="77777777" w:rsidR="00C60F7D" w:rsidRDefault="00C60F7D" w:rsidP="00C60F7D">
      <w:pPr>
        <w:numPr>
          <w:ilvl w:val="0"/>
          <w:numId w:val="31"/>
        </w:numPr>
        <w:suppressAutoHyphens w:val="0"/>
        <w:ind w:left="0" w:firstLine="709"/>
        <w:jc w:val="both"/>
        <w:rPr>
          <w:rFonts w:eastAsia="Calibri"/>
        </w:rPr>
      </w:pPr>
      <w:r>
        <w:t>описание объекта защиты, в отношении которого проведен расчет категории помещения по взрывопожарной и пожарной опасности;</w:t>
      </w:r>
    </w:p>
    <w:p w14:paraId="69E5D59F" w14:textId="77777777" w:rsidR="00C60F7D" w:rsidRDefault="00C60F7D" w:rsidP="00C60F7D">
      <w:pPr>
        <w:numPr>
          <w:ilvl w:val="0"/>
          <w:numId w:val="31"/>
        </w:numPr>
        <w:suppressAutoHyphens w:val="0"/>
        <w:ind w:left="0" w:firstLine="709"/>
        <w:jc w:val="both"/>
        <w:rPr>
          <w:rFonts w:eastAsia="Calibri"/>
        </w:rPr>
      </w:pPr>
      <w:r>
        <w:t>расчет категории помещения по взрывопожарной и пожарной опасности;</w:t>
      </w:r>
    </w:p>
    <w:p w14:paraId="31413437" w14:textId="77777777" w:rsidR="00C60F7D" w:rsidRDefault="00C60F7D" w:rsidP="00C60F7D">
      <w:pPr>
        <w:numPr>
          <w:ilvl w:val="0"/>
          <w:numId w:val="31"/>
        </w:numPr>
        <w:suppressAutoHyphens w:val="0"/>
        <w:ind w:left="0" w:firstLine="709"/>
        <w:jc w:val="both"/>
        <w:rPr>
          <w:rFonts w:eastAsia="Calibri"/>
        </w:rPr>
      </w:pPr>
      <w:r>
        <w:t>результаты проведения расчета категории помещения по взрывопожарной и пожарной опасности;</w:t>
      </w:r>
    </w:p>
    <w:p w14:paraId="2D7CFAB2" w14:textId="77777777" w:rsidR="00C60F7D" w:rsidRDefault="00C60F7D" w:rsidP="00C60F7D">
      <w:pPr>
        <w:ind w:firstLine="709"/>
        <w:jc w:val="both"/>
        <w:rPr>
          <w:b/>
        </w:rPr>
      </w:pPr>
    </w:p>
    <w:p w14:paraId="2EAA5AE7" w14:textId="77777777" w:rsidR="00C60F7D" w:rsidRDefault="00C60F7D" w:rsidP="00C60F7D">
      <w:pPr>
        <w:ind w:firstLine="709"/>
        <w:jc w:val="both"/>
        <w:rPr>
          <w:rFonts w:eastAsia="Calibri"/>
          <w:b/>
        </w:rPr>
      </w:pPr>
      <w:r>
        <w:rPr>
          <w:b/>
        </w:rPr>
        <w:t>4. Приемка услуг:</w:t>
      </w:r>
    </w:p>
    <w:p w14:paraId="586E1A65" w14:textId="77777777" w:rsidR="00C60F7D" w:rsidRDefault="00C60F7D" w:rsidP="00C60F7D">
      <w:pPr>
        <w:widowControl w:val="0"/>
        <w:tabs>
          <w:tab w:val="left" w:pos="518"/>
        </w:tabs>
        <w:ind w:firstLine="709"/>
        <w:jc w:val="both"/>
        <w:rPr>
          <w:rFonts w:eastAsiaTheme="minorHAnsi"/>
          <w:lang w:eastAsia="en-US"/>
        </w:rPr>
      </w:pPr>
      <w:r>
        <w:rPr>
          <w:color w:val="000000"/>
        </w:rPr>
        <w:t>В результате выполнения работ Исполнитель представляет Заказчику отчет</w:t>
      </w:r>
      <w:r>
        <w:t xml:space="preserve"> по категорированию помещений и определения класса зон по взрывопожарной и пожарной опасности, а также </w:t>
      </w:r>
      <w:r w:rsidRPr="00082CF3">
        <w:rPr>
          <w:sz w:val="22"/>
          <w:szCs w:val="22"/>
        </w:rPr>
        <w:t>класса зон по ФЗ и ПУЭ</w:t>
      </w:r>
      <w:r>
        <w:rPr>
          <w:color w:val="000000"/>
        </w:rPr>
        <w:t xml:space="preserve">, </w:t>
      </w:r>
      <w:r>
        <w:t xml:space="preserve">в который включаются: </w:t>
      </w:r>
    </w:p>
    <w:p w14:paraId="12F783AA" w14:textId="77777777" w:rsidR="00C60F7D" w:rsidRDefault="00C60F7D" w:rsidP="00C60F7D">
      <w:pPr>
        <w:widowControl w:val="0"/>
        <w:tabs>
          <w:tab w:val="left" w:pos="518"/>
        </w:tabs>
        <w:ind w:firstLine="709"/>
        <w:jc w:val="both"/>
      </w:pPr>
      <w:r>
        <w:t>а) титульный лист;</w:t>
      </w:r>
    </w:p>
    <w:p w14:paraId="3C82C49C" w14:textId="77777777" w:rsidR="00C60F7D" w:rsidRDefault="00C60F7D" w:rsidP="00C60F7D">
      <w:pPr>
        <w:widowControl w:val="0"/>
        <w:tabs>
          <w:tab w:val="left" w:pos="518"/>
        </w:tabs>
        <w:ind w:firstLine="709"/>
        <w:jc w:val="both"/>
      </w:pPr>
      <w:r>
        <w:t>б) содержание (оглавление);</w:t>
      </w:r>
    </w:p>
    <w:p w14:paraId="7FBD62D2" w14:textId="77777777" w:rsidR="00C60F7D" w:rsidRDefault="00C60F7D" w:rsidP="00C60F7D">
      <w:pPr>
        <w:widowControl w:val="0"/>
        <w:tabs>
          <w:tab w:val="left" w:pos="518"/>
        </w:tabs>
        <w:ind w:firstLine="709"/>
        <w:jc w:val="both"/>
      </w:pPr>
      <w:r>
        <w:t>в) описание анализируемого объекта защиты;</w:t>
      </w:r>
    </w:p>
    <w:p w14:paraId="1F84FD70" w14:textId="77777777" w:rsidR="00C60F7D" w:rsidRDefault="00C60F7D" w:rsidP="00C60F7D">
      <w:pPr>
        <w:ind w:firstLine="709"/>
        <w:jc w:val="both"/>
      </w:pPr>
      <w:r>
        <w:t>г) Присвоенная категория помещению по взрывопожарной и пожарной опасности, класс зон по ФЗ и ПУЭ;</w:t>
      </w:r>
    </w:p>
    <w:p w14:paraId="4BFB81EF" w14:textId="77777777" w:rsidR="00C60F7D" w:rsidRDefault="00C60F7D" w:rsidP="00C60F7D">
      <w:pPr>
        <w:ind w:firstLine="709"/>
        <w:jc w:val="both"/>
        <w:rPr>
          <w:color w:val="000000"/>
        </w:rPr>
      </w:pPr>
      <w:r>
        <w:t>д) таблички с указанием присвоенной категории на каждое помещение.</w:t>
      </w:r>
    </w:p>
    <w:p w14:paraId="0AB49C46" w14:textId="77777777" w:rsidR="00C60F7D" w:rsidRDefault="00C60F7D" w:rsidP="00C60F7D">
      <w:pPr>
        <w:ind w:firstLine="709"/>
        <w:jc w:val="both"/>
        <w:rPr>
          <w:color w:val="000000"/>
        </w:rPr>
      </w:pPr>
      <w:r>
        <w:rPr>
          <w:color w:val="000000"/>
        </w:rPr>
        <w:t>Оформление результатов должно быть выполнено в соответствии с требованиями нормативных документов по пожарной безопасности в печатном виде (1 экземпляр) на формате А4 и 1 экземпляр в электронном виде.</w:t>
      </w:r>
    </w:p>
    <w:p w14:paraId="4DDBD2DD" w14:textId="77777777" w:rsidR="00C60F7D" w:rsidRDefault="00C60F7D" w:rsidP="00C60F7D">
      <w:pPr>
        <w:ind w:firstLine="709"/>
        <w:jc w:val="both"/>
        <w:rPr>
          <w:color w:val="000000"/>
        </w:rPr>
      </w:pPr>
    </w:p>
    <w:p w14:paraId="05355349" w14:textId="77777777" w:rsidR="00C60F7D" w:rsidRDefault="00C60F7D" w:rsidP="00C60F7D">
      <w:pPr>
        <w:ind w:firstLine="709"/>
        <w:rPr>
          <w:b/>
          <w:bCs/>
        </w:rPr>
      </w:pPr>
      <w:r>
        <w:rPr>
          <w:b/>
          <w:bCs/>
        </w:rPr>
        <w:t>5. Объем и сроки гарантий качества:</w:t>
      </w:r>
    </w:p>
    <w:p w14:paraId="69C8D9AE" w14:textId="77777777" w:rsidR="00C60F7D" w:rsidRDefault="00C60F7D" w:rsidP="00C60F7D">
      <w:pPr>
        <w:ind w:firstLine="709"/>
        <w:jc w:val="both"/>
      </w:pPr>
      <w:r>
        <w:rPr>
          <w:bCs/>
        </w:rPr>
        <w:lastRenderedPageBreak/>
        <w:t>Результат оказания услуг должен обладать всеми необходимыми свойствами в момент его сдачи, а также на весь период действия гарантийных обязательств. Результат оказания услуг должен соответствовать требованиям нормативно – правовых актов Российской Федерации.</w:t>
      </w:r>
    </w:p>
    <w:p w14:paraId="5953D0F6" w14:textId="77777777" w:rsidR="00C60F7D" w:rsidRDefault="00C60F7D" w:rsidP="00C60F7D">
      <w:pPr>
        <w:ind w:firstLine="709"/>
        <w:jc w:val="both"/>
        <w:rPr>
          <w:bCs/>
        </w:rPr>
      </w:pPr>
      <w:r>
        <w:rPr>
          <w:bCs/>
        </w:rPr>
        <w:t>Гарантийный срок на качество оказанных услуг составляет 12 (двенадцать) месяцев с момента подписания Заказчиком Акта сдачи-приемки оказанных услуг.</w:t>
      </w:r>
    </w:p>
    <w:p w14:paraId="7F8444A8" w14:textId="77777777" w:rsidR="00C60F7D" w:rsidRDefault="00C60F7D" w:rsidP="00C60F7D">
      <w:pPr>
        <w:ind w:firstLine="709"/>
        <w:jc w:val="both"/>
        <w:rPr>
          <w:bCs/>
        </w:rPr>
      </w:pPr>
      <w:r>
        <w:rPr>
          <w:bCs/>
        </w:rPr>
        <w:t>Если в гарантийный период объекта обнаружатся дефекты, допущенные по вине Исполнителя, то Исполнитель их устраняет в установленный Заказчиком срок за свой счет, гарантийный срок в этом случае продлевается на период устранения дефектов.</w:t>
      </w:r>
    </w:p>
    <w:p w14:paraId="104AD253" w14:textId="77777777" w:rsidR="00C60F7D" w:rsidRDefault="00C60F7D" w:rsidP="00C60F7D">
      <w:pPr>
        <w:ind w:firstLine="709"/>
        <w:jc w:val="both"/>
        <w:rPr>
          <w:bCs/>
        </w:rPr>
      </w:pPr>
    </w:p>
    <w:p w14:paraId="21738635" w14:textId="77777777" w:rsidR="00C60F7D" w:rsidRDefault="00C60F7D" w:rsidP="00C60F7D">
      <w:pPr>
        <w:ind w:firstLine="709"/>
        <w:jc w:val="both"/>
        <w:rPr>
          <w:rFonts w:eastAsia="Calibri"/>
          <w:b/>
          <w:color w:val="000000"/>
        </w:rPr>
      </w:pPr>
      <w:r>
        <w:rPr>
          <w:b/>
          <w:color w:val="000000"/>
        </w:rPr>
        <w:t xml:space="preserve">6. Исполнитель при оказании услуг руководствуется нормативными и правовыми актами: </w:t>
      </w:r>
    </w:p>
    <w:p w14:paraId="67F060BD" w14:textId="77777777" w:rsidR="00C60F7D" w:rsidRDefault="00C60F7D" w:rsidP="00C60F7D">
      <w:pPr>
        <w:ind w:firstLine="709"/>
        <w:jc w:val="both"/>
        <w:rPr>
          <w:rFonts w:eastAsiaTheme="minorHAnsi"/>
          <w:color w:val="000000"/>
          <w:lang w:eastAsia="en-US"/>
        </w:rPr>
      </w:pPr>
      <w:r>
        <w:rPr>
          <w:color w:val="000000"/>
        </w:rPr>
        <w:t>6.1. Федеральный закон от 21.12.1994 N 69-ФЗ "О пожарной безопасности".</w:t>
      </w:r>
    </w:p>
    <w:p w14:paraId="0BBC296D" w14:textId="77777777" w:rsidR="00C60F7D" w:rsidRDefault="00C60F7D" w:rsidP="00C60F7D">
      <w:pPr>
        <w:ind w:firstLine="709"/>
        <w:jc w:val="both"/>
        <w:rPr>
          <w:color w:val="000000"/>
        </w:rPr>
      </w:pPr>
      <w:r>
        <w:rPr>
          <w:color w:val="000000"/>
          <w:shd w:val="clear" w:color="auto" w:fill="FFFFFF"/>
        </w:rPr>
        <w:t>6.2. Федерального закона от 22 июля 2008 года № 123-ФЗ «Технический регламент о требованиях пожарной безопасности».</w:t>
      </w:r>
    </w:p>
    <w:p w14:paraId="4C8DEA40" w14:textId="77777777" w:rsidR="00C60F7D" w:rsidRDefault="00C60F7D" w:rsidP="00C60F7D">
      <w:pPr>
        <w:ind w:firstLine="709"/>
        <w:jc w:val="both"/>
        <w:rPr>
          <w:color w:val="000000"/>
          <w:shd w:val="clear" w:color="auto" w:fill="FFFFFF"/>
        </w:rPr>
      </w:pPr>
      <w:r>
        <w:rPr>
          <w:color w:val="000000"/>
          <w:shd w:val="clear" w:color="auto" w:fill="FFFFFF"/>
        </w:rPr>
        <w:t xml:space="preserve">6.3. Постановление Правительства РФ от 16.09.2020 N 1479 «Об утверждении </w:t>
      </w:r>
      <w:r>
        <w:rPr>
          <w:bCs/>
          <w:color w:val="000000"/>
          <w:shd w:val="clear" w:color="auto" w:fill="FFFFFF"/>
        </w:rPr>
        <w:t xml:space="preserve">Правил противопожарного </w:t>
      </w:r>
      <w:r>
        <w:rPr>
          <w:color w:val="000000"/>
          <w:shd w:val="clear" w:color="auto" w:fill="FFFFFF"/>
        </w:rPr>
        <w:t>режима в Российской Федерации».</w:t>
      </w:r>
    </w:p>
    <w:p w14:paraId="7B60872B" w14:textId="77777777" w:rsidR="00C60F7D" w:rsidRDefault="00C60F7D" w:rsidP="00C60F7D">
      <w:pPr>
        <w:ind w:firstLine="709"/>
        <w:jc w:val="both"/>
        <w:rPr>
          <w:color w:val="000000"/>
          <w:shd w:val="clear" w:color="auto" w:fill="FFFFFF"/>
        </w:rPr>
      </w:pPr>
      <w:r>
        <w:rPr>
          <w:color w:val="000000"/>
          <w:shd w:val="clear" w:color="auto" w:fill="FFFFFF"/>
        </w:rPr>
        <w:t>6.4. Письмо Минстроя России от 04.12.2017 N 53435-ОГ/08 "О применении положений СП 112.13330.2011 "СНиП 21-01-97* Пожарная безопасность зданий и сооружений"</w:t>
      </w:r>
    </w:p>
    <w:p w14:paraId="412E685E" w14:textId="77777777" w:rsidR="00C60F7D" w:rsidRDefault="00C60F7D" w:rsidP="00C60F7D">
      <w:pPr>
        <w:ind w:firstLine="709"/>
        <w:jc w:val="both"/>
        <w:rPr>
          <w:color w:val="000000"/>
        </w:rPr>
      </w:pPr>
      <w:r>
        <w:rPr>
          <w:color w:val="000000"/>
        </w:rPr>
        <w:t xml:space="preserve">6.5. Свод правил СП 12.13130.2009 </w:t>
      </w:r>
      <w:r>
        <w:rPr>
          <w:color w:val="000000"/>
          <w:shd w:val="clear" w:color="auto" w:fill="FFFFFF"/>
        </w:rPr>
        <w:t>"</w:t>
      </w:r>
      <w:r>
        <w:rPr>
          <w:bCs/>
          <w:color w:val="000000"/>
          <w:shd w:val="clear" w:color="auto" w:fill="FFFFFF"/>
        </w:rPr>
        <w:t>Определение категорий помещений</w:t>
      </w:r>
      <w:r>
        <w:rPr>
          <w:color w:val="000000"/>
          <w:shd w:val="clear" w:color="auto" w:fill="FFFFFF"/>
        </w:rPr>
        <w:t>, зданий и наружных установок по взрывопожарной и пожарной опасности"</w:t>
      </w:r>
      <w:r>
        <w:rPr>
          <w:color w:val="000000"/>
        </w:rPr>
        <w:t>.</w:t>
      </w:r>
    </w:p>
    <w:p w14:paraId="2C66BFC8" w14:textId="77777777" w:rsidR="00C60F7D" w:rsidRDefault="00C60F7D" w:rsidP="00C60F7D">
      <w:pPr>
        <w:ind w:firstLine="709"/>
        <w:jc w:val="both"/>
        <w:rPr>
          <w:color w:val="000000"/>
        </w:rPr>
      </w:pPr>
      <w:r>
        <w:rPr>
          <w:color w:val="000000"/>
          <w:shd w:val="clear" w:color="auto" w:fill="FFFFFF"/>
        </w:rPr>
        <w:t xml:space="preserve">6.6. Свод правил </w:t>
      </w:r>
      <w:r>
        <w:rPr>
          <w:bCs/>
          <w:color w:val="000000"/>
          <w:shd w:val="clear" w:color="auto" w:fill="FFFFFF"/>
        </w:rPr>
        <w:t>СП</w:t>
      </w:r>
      <w:r>
        <w:rPr>
          <w:color w:val="000000"/>
          <w:shd w:val="clear" w:color="auto" w:fill="FFFFFF"/>
        </w:rPr>
        <w:t> </w:t>
      </w:r>
      <w:r>
        <w:rPr>
          <w:bCs/>
          <w:color w:val="000000"/>
          <w:shd w:val="clear" w:color="auto" w:fill="FFFFFF"/>
        </w:rPr>
        <w:t>4</w:t>
      </w:r>
      <w:r>
        <w:rPr>
          <w:color w:val="000000"/>
          <w:shd w:val="clear" w:color="auto" w:fill="FFFFFF"/>
        </w:rPr>
        <w:t>.</w:t>
      </w:r>
      <w:r>
        <w:rPr>
          <w:bCs/>
          <w:color w:val="000000"/>
          <w:shd w:val="clear" w:color="auto" w:fill="FFFFFF"/>
        </w:rPr>
        <w:t>13130</w:t>
      </w:r>
      <w:r>
        <w:rPr>
          <w:color w:val="000000"/>
          <w:shd w:val="clear" w:color="auto" w:fill="FFFFFF"/>
        </w:rPr>
        <w:t>.</w:t>
      </w:r>
      <w:r>
        <w:rPr>
          <w:bCs/>
          <w:color w:val="000000"/>
          <w:shd w:val="clear" w:color="auto" w:fill="FFFFFF"/>
        </w:rPr>
        <w:t xml:space="preserve">2013 </w:t>
      </w:r>
      <w:r>
        <w:rPr>
          <w:color w:val="000000"/>
          <w:shd w:val="clear" w:color="auto" w:fill="FFFFFF"/>
        </w:rPr>
        <w:t>"Системы противопожарной защиты. Ограничение распространения пожара на объектах защиты. Требования к объемно-планировочным и конструктивным решениям" (утв. приказом МЧС России от 24 апреля 2013 г. N 288).</w:t>
      </w:r>
    </w:p>
    <w:p w14:paraId="7CD82921" w14:textId="77777777" w:rsidR="00C60F7D" w:rsidRDefault="00C60F7D" w:rsidP="00C60F7D">
      <w:pPr>
        <w:ind w:firstLine="709"/>
        <w:jc w:val="both"/>
        <w:rPr>
          <w:color w:val="000000"/>
        </w:rPr>
      </w:pPr>
      <w:r>
        <w:rPr>
          <w:color w:val="000000"/>
          <w:shd w:val="clear" w:color="auto" w:fill="FFFFFF"/>
        </w:rPr>
        <w:t xml:space="preserve">6.7. Свод правил </w:t>
      </w:r>
      <w:r>
        <w:rPr>
          <w:bCs/>
          <w:color w:val="000000"/>
          <w:shd w:val="clear" w:color="auto" w:fill="FFFFFF"/>
        </w:rPr>
        <w:t>СП 7</w:t>
      </w:r>
      <w:r>
        <w:rPr>
          <w:color w:val="000000"/>
          <w:shd w:val="clear" w:color="auto" w:fill="FFFFFF"/>
        </w:rPr>
        <w:t>.</w:t>
      </w:r>
      <w:r>
        <w:rPr>
          <w:bCs/>
          <w:color w:val="000000"/>
          <w:shd w:val="clear" w:color="auto" w:fill="FFFFFF"/>
        </w:rPr>
        <w:t>13130</w:t>
      </w:r>
      <w:r>
        <w:rPr>
          <w:color w:val="000000"/>
          <w:shd w:val="clear" w:color="auto" w:fill="FFFFFF"/>
        </w:rPr>
        <w:t>.</w:t>
      </w:r>
      <w:r>
        <w:rPr>
          <w:bCs/>
          <w:color w:val="000000"/>
          <w:shd w:val="clear" w:color="auto" w:fill="FFFFFF"/>
        </w:rPr>
        <w:t xml:space="preserve">2013 </w:t>
      </w:r>
      <w:r>
        <w:rPr>
          <w:color w:val="000000"/>
          <w:shd w:val="clear" w:color="auto" w:fill="FFFFFF"/>
        </w:rPr>
        <w:t>"Отопление, вентиляция и кондиционирование. Требования пожарной безопасности" (утв. приказом МЧС РФ от 21 февраля 2013 г. N 116).</w:t>
      </w:r>
    </w:p>
    <w:p w14:paraId="0BAED027" w14:textId="77777777" w:rsidR="00C60F7D" w:rsidRDefault="00C60F7D" w:rsidP="00C60F7D">
      <w:pPr>
        <w:ind w:firstLine="709"/>
        <w:jc w:val="both"/>
        <w:rPr>
          <w:color w:val="000000"/>
        </w:rPr>
      </w:pPr>
      <w:r>
        <w:rPr>
          <w:color w:val="000000"/>
        </w:rPr>
        <w:t>6.8. Письмо ФГБУ ВНИИПО МЧС России от 07.06.2019 N 880-1-29-13-5 &lt;Об обозначении категорий по взрывопожарной и пожарной опасности, а также класса зоны на дверях помещений производственного, складского назначения и наружных установках.</w:t>
      </w:r>
    </w:p>
    <w:p w14:paraId="748B3C2A" w14:textId="2D452503" w:rsidR="00C60F7D" w:rsidRDefault="00C60F7D" w:rsidP="002F7519">
      <w:pPr>
        <w:autoSpaceDE w:val="0"/>
        <w:autoSpaceDN w:val="0"/>
        <w:adjustRightInd w:val="0"/>
        <w:jc w:val="center"/>
        <w:rPr>
          <w:b/>
          <w:sz w:val="20"/>
          <w:szCs w:val="20"/>
          <w:highlight w:val="yellow"/>
        </w:rPr>
      </w:pPr>
    </w:p>
    <w:p w14:paraId="50A9BB9B" w14:textId="77777777" w:rsidR="00C60F7D" w:rsidRPr="00533D21" w:rsidRDefault="00C60F7D" w:rsidP="002F7519">
      <w:pPr>
        <w:autoSpaceDE w:val="0"/>
        <w:autoSpaceDN w:val="0"/>
        <w:adjustRightInd w:val="0"/>
        <w:jc w:val="center"/>
        <w:rPr>
          <w:b/>
          <w:sz w:val="20"/>
          <w:szCs w:val="20"/>
          <w:highlight w:val="yellow"/>
        </w:rPr>
      </w:pPr>
    </w:p>
    <w:p w14:paraId="46E95A62" w14:textId="77777777" w:rsidR="00C60F7D" w:rsidRDefault="00C60F7D" w:rsidP="000D3173">
      <w:pPr>
        <w:shd w:val="clear" w:color="auto" w:fill="FFFFFF"/>
        <w:suppressAutoHyphens w:val="0"/>
        <w:ind w:right="-284"/>
        <w:jc w:val="right"/>
        <w:rPr>
          <w:bCs/>
          <w:sz w:val="20"/>
          <w:szCs w:val="20"/>
          <w:lang w:eastAsia="ru-RU"/>
        </w:rPr>
      </w:pPr>
    </w:p>
    <w:p w14:paraId="47D4E532" w14:textId="77777777" w:rsidR="00C60F7D" w:rsidRDefault="00C60F7D" w:rsidP="000D3173">
      <w:pPr>
        <w:shd w:val="clear" w:color="auto" w:fill="FFFFFF"/>
        <w:suppressAutoHyphens w:val="0"/>
        <w:ind w:right="-284"/>
        <w:jc w:val="right"/>
        <w:rPr>
          <w:bCs/>
          <w:sz w:val="20"/>
          <w:szCs w:val="20"/>
          <w:lang w:eastAsia="ru-RU"/>
        </w:rPr>
      </w:pPr>
    </w:p>
    <w:p w14:paraId="009E21A3" w14:textId="77777777" w:rsidR="00C60F7D" w:rsidRDefault="00C60F7D" w:rsidP="000D3173">
      <w:pPr>
        <w:shd w:val="clear" w:color="auto" w:fill="FFFFFF"/>
        <w:suppressAutoHyphens w:val="0"/>
        <w:ind w:right="-284"/>
        <w:jc w:val="right"/>
        <w:rPr>
          <w:bCs/>
          <w:sz w:val="20"/>
          <w:szCs w:val="20"/>
          <w:lang w:eastAsia="ru-RU"/>
        </w:rPr>
      </w:pPr>
    </w:p>
    <w:p w14:paraId="61FB844E" w14:textId="77777777" w:rsidR="00C60F7D" w:rsidRDefault="00C60F7D" w:rsidP="000D3173">
      <w:pPr>
        <w:shd w:val="clear" w:color="auto" w:fill="FFFFFF"/>
        <w:suppressAutoHyphens w:val="0"/>
        <w:ind w:right="-284"/>
        <w:jc w:val="right"/>
        <w:rPr>
          <w:bCs/>
          <w:sz w:val="20"/>
          <w:szCs w:val="20"/>
          <w:lang w:eastAsia="ru-RU"/>
        </w:rPr>
      </w:pPr>
    </w:p>
    <w:p w14:paraId="316AE6A9" w14:textId="77777777" w:rsidR="00C60F7D" w:rsidRDefault="00C60F7D" w:rsidP="000D3173">
      <w:pPr>
        <w:shd w:val="clear" w:color="auto" w:fill="FFFFFF"/>
        <w:suppressAutoHyphens w:val="0"/>
        <w:ind w:right="-284"/>
        <w:jc w:val="right"/>
        <w:rPr>
          <w:bCs/>
          <w:sz w:val="20"/>
          <w:szCs w:val="20"/>
          <w:lang w:eastAsia="ru-RU"/>
        </w:rPr>
      </w:pPr>
    </w:p>
    <w:p w14:paraId="6C68D486" w14:textId="77777777" w:rsidR="00C60F7D" w:rsidRDefault="00C60F7D" w:rsidP="000D3173">
      <w:pPr>
        <w:shd w:val="clear" w:color="auto" w:fill="FFFFFF"/>
        <w:suppressAutoHyphens w:val="0"/>
        <w:ind w:right="-284"/>
        <w:jc w:val="right"/>
        <w:rPr>
          <w:bCs/>
          <w:sz w:val="20"/>
          <w:szCs w:val="20"/>
          <w:lang w:eastAsia="ru-RU"/>
        </w:rPr>
      </w:pPr>
    </w:p>
    <w:p w14:paraId="332E8468" w14:textId="77777777" w:rsidR="00C60F7D" w:rsidRDefault="00C60F7D" w:rsidP="000D3173">
      <w:pPr>
        <w:shd w:val="clear" w:color="auto" w:fill="FFFFFF"/>
        <w:suppressAutoHyphens w:val="0"/>
        <w:ind w:right="-284"/>
        <w:jc w:val="right"/>
        <w:rPr>
          <w:bCs/>
          <w:sz w:val="20"/>
          <w:szCs w:val="20"/>
          <w:lang w:eastAsia="ru-RU"/>
        </w:rPr>
      </w:pPr>
    </w:p>
    <w:p w14:paraId="6B4FEFFA" w14:textId="77777777" w:rsidR="00C60F7D" w:rsidRDefault="00C60F7D" w:rsidP="000D3173">
      <w:pPr>
        <w:shd w:val="clear" w:color="auto" w:fill="FFFFFF"/>
        <w:suppressAutoHyphens w:val="0"/>
        <w:ind w:right="-284"/>
        <w:jc w:val="right"/>
        <w:rPr>
          <w:bCs/>
          <w:sz w:val="20"/>
          <w:szCs w:val="20"/>
          <w:lang w:eastAsia="ru-RU"/>
        </w:rPr>
      </w:pPr>
    </w:p>
    <w:p w14:paraId="64F82256" w14:textId="77777777" w:rsidR="00C60F7D" w:rsidRDefault="00C60F7D" w:rsidP="000D3173">
      <w:pPr>
        <w:shd w:val="clear" w:color="auto" w:fill="FFFFFF"/>
        <w:suppressAutoHyphens w:val="0"/>
        <w:ind w:right="-284"/>
        <w:jc w:val="right"/>
        <w:rPr>
          <w:bCs/>
          <w:sz w:val="20"/>
          <w:szCs w:val="20"/>
          <w:lang w:eastAsia="ru-RU"/>
        </w:rPr>
      </w:pPr>
    </w:p>
    <w:p w14:paraId="7681BA38" w14:textId="77777777" w:rsidR="00C60F7D" w:rsidRDefault="00C60F7D" w:rsidP="000D3173">
      <w:pPr>
        <w:shd w:val="clear" w:color="auto" w:fill="FFFFFF"/>
        <w:suppressAutoHyphens w:val="0"/>
        <w:ind w:right="-284"/>
        <w:jc w:val="right"/>
        <w:rPr>
          <w:bCs/>
          <w:sz w:val="20"/>
          <w:szCs w:val="20"/>
          <w:lang w:eastAsia="ru-RU"/>
        </w:rPr>
      </w:pPr>
    </w:p>
    <w:p w14:paraId="4A87DEBD" w14:textId="77777777" w:rsidR="00C60F7D" w:rsidRDefault="00C60F7D" w:rsidP="000D3173">
      <w:pPr>
        <w:shd w:val="clear" w:color="auto" w:fill="FFFFFF"/>
        <w:suppressAutoHyphens w:val="0"/>
        <w:ind w:right="-284"/>
        <w:jc w:val="right"/>
        <w:rPr>
          <w:bCs/>
          <w:sz w:val="20"/>
          <w:szCs w:val="20"/>
          <w:lang w:eastAsia="ru-RU"/>
        </w:rPr>
      </w:pPr>
    </w:p>
    <w:p w14:paraId="57B02F73" w14:textId="77777777" w:rsidR="00C60F7D" w:rsidRDefault="00C60F7D" w:rsidP="000D3173">
      <w:pPr>
        <w:shd w:val="clear" w:color="auto" w:fill="FFFFFF"/>
        <w:suppressAutoHyphens w:val="0"/>
        <w:ind w:right="-284"/>
        <w:jc w:val="right"/>
        <w:rPr>
          <w:bCs/>
          <w:sz w:val="20"/>
          <w:szCs w:val="20"/>
          <w:lang w:eastAsia="ru-RU"/>
        </w:rPr>
      </w:pPr>
    </w:p>
    <w:p w14:paraId="61C04BF2" w14:textId="77777777" w:rsidR="00C60F7D" w:rsidRDefault="00C60F7D" w:rsidP="000D3173">
      <w:pPr>
        <w:shd w:val="clear" w:color="auto" w:fill="FFFFFF"/>
        <w:suppressAutoHyphens w:val="0"/>
        <w:ind w:right="-284"/>
        <w:jc w:val="right"/>
        <w:rPr>
          <w:bCs/>
          <w:sz w:val="20"/>
          <w:szCs w:val="20"/>
          <w:lang w:eastAsia="ru-RU"/>
        </w:rPr>
      </w:pPr>
    </w:p>
    <w:p w14:paraId="56261D27" w14:textId="77777777" w:rsidR="00C60F7D" w:rsidRDefault="00C60F7D" w:rsidP="000D3173">
      <w:pPr>
        <w:shd w:val="clear" w:color="auto" w:fill="FFFFFF"/>
        <w:suppressAutoHyphens w:val="0"/>
        <w:ind w:right="-284"/>
        <w:jc w:val="right"/>
        <w:rPr>
          <w:bCs/>
          <w:sz w:val="20"/>
          <w:szCs w:val="20"/>
          <w:lang w:eastAsia="ru-RU"/>
        </w:rPr>
      </w:pPr>
    </w:p>
    <w:p w14:paraId="5EC62403" w14:textId="77777777" w:rsidR="00C60F7D" w:rsidRDefault="00C60F7D" w:rsidP="000D3173">
      <w:pPr>
        <w:shd w:val="clear" w:color="auto" w:fill="FFFFFF"/>
        <w:suppressAutoHyphens w:val="0"/>
        <w:ind w:right="-284"/>
        <w:jc w:val="right"/>
        <w:rPr>
          <w:bCs/>
          <w:sz w:val="20"/>
          <w:szCs w:val="20"/>
          <w:lang w:eastAsia="ru-RU"/>
        </w:rPr>
      </w:pPr>
    </w:p>
    <w:p w14:paraId="3FF282C1" w14:textId="276813A3"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lastRenderedPageBreak/>
        <w:t xml:space="preserve">Приложение № </w:t>
      </w:r>
      <w:r w:rsidR="002F7519" w:rsidRPr="00533D21">
        <w:rPr>
          <w:bCs/>
          <w:sz w:val="20"/>
          <w:szCs w:val="20"/>
          <w:lang w:eastAsia="ru-RU"/>
        </w:rPr>
        <w:t>3</w:t>
      </w:r>
    </w:p>
    <w:p w14:paraId="029CE617" w14:textId="6631602E" w:rsidR="00F660C2" w:rsidRPr="00533D21" w:rsidRDefault="000D3173" w:rsidP="004A13A8">
      <w:pPr>
        <w:shd w:val="clear" w:color="auto" w:fill="FFFFFF"/>
        <w:suppressAutoHyphens w:val="0"/>
        <w:ind w:right="-284"/>
        <w:jc w:val="right"/>
        <w:rPr>
          <w:bCs/>
          <w:sz w:val="20"/>
          <w:szCs w:val="20"/>
          <w:lang w:eastAsia="ru-RU"/>
        </w:rPr>
      </w:pPr>
      <w:r w:rsidRPr="00533D21">
        <w:rPr>
          <w:bCs/>
          <w:sz w:val="20"/>
          <w:szCs w:val="20"/>
          <w:highlight w:val="yellow"/>
          <w:lang w:eastAsia="ru-RU"/>
        </w:rPr>
        <w:t>к Контракту № ___________</w:t>
      </w:r>
      <w:r w:rsidRPr="00533D21">
        <w:rPr>
          <w:bCs/>
          <w:sz w:val="20"/>
          <w:szCs w:val="20"/>
          <w:lang w:eastAsia="ru-RU"/>
        </w:rPr>
        <w:t xml:space="preserve"> от «___» _________ 20</w:t>
      </w:r>
      <w:r w:rsidR="003D31AE" w:rsidRPr="00533D21">
        <w:rPr>
          <w:bCs/>
          <w:sz w:val="20"/>
          <w:szCs w:val="20"/>
          <w:lang w:eastAsia="ru-RU"/>
        </w:rPr>
        <w:t>26</w:t>
      </w:r>
      <w:r w:rsidRPr="00533D21">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lang w:eastAsia="ru-RU"/>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86B9E9" w14:textId="77777777" w:rsidR="00205E1F" w:rsidRDefault="00205E1F" w:rsidP="00A706B3">
      <w:r>
        <w:separator/>
      </w:r>
    </w:p>
  </w:endnote>
  <w:endnote w:type="continuationSeparator" w:id="0">
    <w:p w14:paraId="00D14887" w14:textId="77777777" w:rsidR="00205E1F" w:rsidRDefault="00205E1F"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955148"/>
      <w:docPartObj>
        <w:docPartGallery w:val="Page Numbers (Bottom of Page)"/>
        <w:docPartUnique/>
      </w:docPartObj>
    </w:sdtPr>
    <w:sdtEndPr/>
    <w:sdtContent>
      <w:p w14:paraId="3252E76E" w14:textId="211C1197" w:rsidR="0053380A" w:rsidRDefault="0053380A">
        <w:pPr>
          <w:pStyle w:val="a9"/>
          <w:jc w:val="center"/>
        </w:pPr>
        <w:r>
          <w:fldChar w:fldCharType="begin"/>
        </w:r>
        <w:r>
          <w:instrText>PAGE   \* MERGEFORMAT</w:instrText>
        </w:r>
        <w:r>
          <w:fldChar w:fldCharType="separate"/>
        </w:r>
        <w:r w:rsidR="00C60F7D">
          <w:rPr>
            <w:noProof/>
          </w:rPr>
          <w:t>8</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48567"/>
      <w:docPartObj>
        <w:docPartGallery w:val="Page Numbers (Bottom of Page)"/>
        <w:docPartUnique/>
      </w:docPartObj>
    </w:sdtPr>
    <w:sdtEndPr/>
    <w:sdtContent>
      <w:p w14:paraId="5C4E816E" w14:textId="3B2F2588" w:rsidR="007901B8" w:rsidRDefault="007901B8">
        <w:pPr>
          <w:pStyle w:val="a9"/>
          <w:jc w:val="center"/>
        </w:pPr>
        <w:r>
          <w:fldChar w:fldCharType="begin"/>
        </w:r>
        <w:r>
          <w:instrText>PAGE   \* MERGEFORMAT</w:instrText>
        </w:r>
        <w:r>
          <w:fldChar w:fldCharType="separate"/>
        </w:r>
        <w:r w:rsidR="00C60F7D">
          <w:rPr>
            <w:noProof/>
          </w:rPr>
          <w:t>18</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6029FA" w14:textId="77777777" w:rsidR="00205E1F" w:rsidRDefault="00205E1F" w:rsidP="00A706B3">
      <w:r>
        <w:separator/>
      </w:r>
    </w:p>
  </w:footnote>
  <w:footnote w:type="continuationSeparator" w:id="0">
    <w:p w14:paraId="5F6C871E" w14:textId="77777777" w:rsidR="00205E1F" w:rsidRDefault="00205E1F"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096479D"/>
    <w:multiLevelType w:val="hybridMultilevel"/>
    <w:tmpl w:val="35043FBA"/>
    <w:lvl w:ilvl="0" w:tplc="3648E49C">
      <w:start w:val="1"/>
      <w:numFmt w:val="bullet"/>
      <w:lvlText w:val=""/>
      <w:lvlJc w:val="left"/>
      <w:pPr>
        <w:ind w:left="720" w:hanging="360"/>
      </w:pPr>
      <w:rPr>
        <w:rFonts w:ascii="Symbol" w:hAnsi="Symbol" w:hint="default"/>
      </w:rPr>
    </w:lvl>
    <w:lvl w:ilvl="1" w:tplc="EDA8CF08">
      <w:start w:val="1"/>
      <w:numFmt w:val="bullet"/>
      <w:lvlText w:val="o"/>
      <w:lvlJc w:val="left"/>
      <w:pPr>
        <w:ind w:left="1440" w:hanging="360"/>
      </w:pPr>
      <w:rPr>
        <w:rFonts w:ascii="Courier New" w:hAnsi="Courier New" w:cs="Courier New" w:hint="default"/>
      </w:rPr>
    </w:lvl>
    <w:lvl w:ilvl="2" w:tplc="241A5714">
      <w:start w:val="1"/>
      <w:numFmt w:val="bullet"/>
      <w:lvlText w:val=""/>
      <w:lvlJc w:val="left"/>
      <w:pPr>
        <w:ind w:left="2160" w:hanging="360"/>
      </w:pPr>
      <w:rPr>
        <w:rFonts w:ascii="Wingdings" w:hAnsi="Wingdings" w:hint="default"/>
      </w:rPr>
    </w:lvl>
    <w:lvl w:ilvl="3" w:tplc="144604E0">
      <w:start w:val="1"/>
      <w:numFmt w:val="bullet"/>
      <w:lvlText w:val=""/>
      <w:lvlJc w:val="left"/>
      <w:pPr>
        <w:ind w:left="2880" w:hanging="360"/>
      </w:pPr>
      <w:rPr>
        <w:rFonts w:ascii="Symbol" w:hAnsi="Symbol" w:hint="default"/>
      </w:rPr>
    </w:lvl>
    <w:lvl w:ilvl="4" w:tplc="720CA6C8">
      <w:start w:val="1"/>
      <w:numFmt w:val="bullet"/>
      <w:lvlText w:val="o"/>
      <w:lvlJc w:val="left"/>
      <w:pPr>
        <w:ind w:left="3600" w:hanging="360"/>
      </w:pPr>
      <w:rPr>
        <w:rFonts w:ascii="Courier New" w:hAnsi="Courier New" w:cs="Courier New" w:hint="default"/>
      </w:rPr>
    </w:lvl>
    <w:lvl w:ilvl="5" w:tplc="B444195C">
      <w:start w:val="1"/>
      <w:numFmt w:val="bullet"/>
      <w:lvlText w:val=""/>
      <w:lvlJc w:val="left"/>
      <w:pPr>
        <w:ind w:left="4320" w:hanging="360"/>
      </w:pPr>
      <w:rPr>
        <w:rFonts w:ascii="Wingdings" w:hAnsi="Wingdings" w:hint="default"/>
      </w:rPr>
    </w:lvl>
    <w:lvl w:ilvl="6" w:tplc="3CB8D448">
      <w:start w:val="1"/>
      <w:numFmt w:val="bullet"/>
      <w:lvlText w:val=""/>
      <w:lvlJc w:val="left"/>
      <w:pPr>
        <w:ind w:left="5040" w:hanging="360"/>
      </w:pPr>
      <w:rPr>
        <w:rFonts w:ascii="Symbol" w:hAnsi="Symbol" w:hint="default"/>
      </w:rPr>
    </w:lvl>
    <w:lvl w:ilvl="7" w:tplc="7C7AD83C">
      <w:start w:val="1"/>
      <w:numFmt w:val="bullet"/>
      <w:lvlText w:val="o"/>
      <w:lvlJc w:val="left"/>
      <w:pPr>
        <w:ind w:left="5760" w:hanging="360"/>
      </w:pPr>
      <w:rPr>
        <w:rFonts w:ascii="Courier New" w:hAnsi="Courier New" w:cs="Courier New" w:hint="default"/>
      </w:rPr>
    </w:lvl>
    <w:lvl w:ilvl="8" w:tplc="284AF3C2">
      <w:start w:val="1"/>
      <w:numFmt w:val="bullet"/>
      <w:lvlText w:val=""/>
      <w:lvlJc w:val="left"/>
      <w:pPr>
        <w:ind w:left="6480" w:hanging="360"/>
      </w:pPr>
      <w:rPr>
        <w:rFonts w:ascii="Wingdings" w:hAnsi="Wingdings" w:hint="default"/>
      </w:rPr>
    </w:lvl>
  </w:abstractNum>
  <w:abstractNum w:abstractNumId="9"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1"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8"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15:restartNumberingAfterBreak="0">
    <w:nsid w:val="7F5C3AD6"/>
    <w:multiLevelType w:val="hybridMultilevel"/>
    <w:tmpl w:val="B11C0906"/>
    <w:lvl w:ilvl="0" w:tplc="64545A1C">
      <w:start w:val="1"/>
      <w:numFmt w:val="bullet"/>
      <w:lvlText w:val=""/>
      <w:lvlJc w:val="left"/>
      <w:pPr>
        <w:ind w:left="720" w:hanging="360"/>
      </w:pPr>
      <w:rPr>
        <w:rFonts w:ascii="Symbol" w:hAnsi="Symbol" w:hint="default"/>
      </w:rPr>
    </w:lvl>
    <w:lvl w:ilvl="1" w:tplc="74E6FFA6">
      <w:start w:val="1"/>
      <w:numFmt w:val="bullet"/>
      <w:lvlText w:val="o"/>
      <w:lvlJc w:val="left"/>
      <w:pPr>
        <w:ind w:left="1440" w:hanging="360"/>
      </w:pPr>
      <w:rPr>
        <w:rFonts w:ascii="Courier New" w:hAnsi="Courier New" w:cs="Courier New" w:hint="default"/>
      </w:rPr>
    </w:lvl>
    <w:lvl w:ilvl="2" w:tplc="42262CE2">
      <w:start w:val="1"/>
      <w:numFmt w:val="bullet"/>
      <w:lvlText w:val=""/>
      <w:lvlJc w:val="left"/>
      <w:pPr>
        <w:ind w:left="2160" w:hanging="360"/>
      </w:pPr>
      <w:rPr>
        <w:rFonts w:ascii="Wingdings" w:hAnsi="Wingdings" w:hint="default"/>
      </w:rPr>
    </w:lvl>
    <w:lvl w:ilvl="3" w:tplc="298E95BC">
      <w:start w:val="1"/>
      <w:numFmt w:val="bullet"/>
      <w:lvlText w:val=""/>
      <w:lvlJc w:val="left"/>
      <w:pPr>
        <w:ind w:left="2880" w:hanging="360"/>
      </w:pPr>
      <w:rPr>
        <w:rFonts w:ascii="Symbol" w:hAnsi="Symbol" w:hint="default"/>
      </w:rPr>
    </w:lvl>
    <w:lvl w:ilvl="4" w:tplc="E21CFB64">
      <w:start w:val="1"/>
      <w:numFmt w:val="bullet"/>
      <w:lvlText w:val="o"/>
      <w:lvlJc w:val="left"/>
      <w:pPr>
        <w:ind w:left="3600" w:hanging="360"/>
      </w:pPr>
      <w:rPr>
        <w:rFonts w:ascii="Courier New" w:hAnsi="Courier New" w:cs="Courier New" w:hint="default"/>
      </w:rPr>
    </w:lvl>
    <w:lvl w:ilvl="5" w:tplc="AFD4ED8E">
      <w:start w:val="1"/>
      <w:numFmt w:val="bullet"/>
      <w:lvlText w:val=""/>
      <w:lvlJc w:val="left"/>
      <w:pPr>
        <w:ind w:left="4320" w:hanging="360"/>
      </w:pPr>
      <w:rPr>
        <w:rFonts w:ascii="Wingdings" w:hAnsi="Wingdings" w:hint="default"/>
      </w:rPr>
    </w:lvl>
    <w:lvl w:ilvl="6" w:tplc="EB50016E">
      <w:start w:val="1"/>
      <w:numFmt w:val="bullet"/>
      <w:lvlText w:val=""/>
      <w:lvlJc w:val="left"/>
      <w:pPr>
        <w:ind w:left="5040" w:hanging="360"/>
      </w:pPr>
      <w:rPr>
        <w:rFonts w:ascii="Symbol" w:hAnsi="Symbol" w:hint="default"/>
      </w:rPr>
    </w:lvl>
    <w:lvl w:ilvl="7" w:tplc="22904E8A">
      <w:start w:val="1"/>
      <w:numFmt w:val="bullet"/>
      <w:lvlText w:val="o"/>
      <w:lvlJc w:val="left"/>
      <w:pPr>
        <w:ind w:left="5760" w:hanging="360"/>
      </w:pPr>
      <w:rPr>
        <w:rFonts w:ascii="Courier New" w:hAnsi="Courier New" w:cs="Courier New" w:hint="default"/>
      </w:rPr>
    </w:lvl>
    <w:lvl w:ilvl="8" w:tplc="8D268888">
      <w:start w:val="1"/>
      <w:numFmt w:val="bullet"/>
      <w:lvlText w:val=""/>
      <w:lvlJc w:val="left"/>
      <w:pPr>
        <w:ind w:left="6480" w:hanging="360"/>
      </w:pPr>
      <w:rPr>
        <w:rFonts w:ascii="Wingdings" w:hAnsi="Wingdings" w:hint="default"/>
      </w:rPr>
    </w:lvl>
  </w:abstractNum>
  <w:num w:numId="1">
    <w:abstractNumId w:val="25"/>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0"/>
  </w:num>
  <w:num w:numId="5">
    <w:abstractNumId w:val="15"/>
  </w:num>
  <w:num w:numId="6">
    <w:abstractNumId w:val="7"/>
  </w:num>
  <w:num w:numId="7">
    <w:abstractNumId w:val="4"/>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5"/>
  </w:num>
  <w:num w:numId="11">
    <w:abstractNumId w:val="24"/>
  </w:num>
  <w:num w:numId="12">
    <w:abstractNumId w:val="19"/>
  </w:num>
  <w:num w:numId="13">
    <w:abstractNumId w:val="23"/>
  </w:num>
  <w:num w:numId="14">
    <w:abstractNumId w:val="16"/>
  </w:num>
  <w:num w:numId="15">
    <w:abstractNumId w:val="17"/>
  </w:num>
  <w:num w:numId="16">
    <w:abstractNumId w:val="12"/>
  </w:num>
  <w:num w:numId="17">
    <w:abstractNumId w:val="18"/>
  </w:num>
  <w:num w:numId="18">
    <w:abstractNumId w:val="28"/>
  </w:num>
  <w:num w:numId="19">
    <w:abstractNumId w:val="11"/>
  </w:num>
  <w:num w:numId="20">
    <w:abstractNumId w:val="21"/>
  </w:num>
  <w:num w:numId="21">
    <w:abstractNumId w:val="3"/>
  </w:num>
  <w:num w:numId="22">
    <w:abstractNumId w:val="13"/>
  </w:num>
  <w:num w:numId="23">
    <w:abstractNumId w:val="26"/>
  </w:num>
  <w:num w:numId="24">
    <w:abstractNumId w:val="2"/>
  </w:num>
  <w:num w:numId="25">
    <w:abstractNumId w:val="14"/>
  </w:num>
  <w:num w:numId="26">
    <w:abstractNumId w:val="1"/>
  </w:num>
  <w:num w:numId="27">
    <w:abstractNumId w:val="10"/>
  </w:num>
  <w:num w:numId="28">
    <w:abstractNumId w:val="9"/>
  </w:num>
  <w:num w:numId="29">
    <w:abstractNumId w:val="6"/>
  </w:num>
  <w:num w:numId="30">
    <w:abstractNumId w:val="8"/>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1F"/>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3E2"/>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2DF3"/>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0FF5"/>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0F7D"/>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0878D-BBD0-41F4-B1BF-26429E0DC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6333</Words>
  <Characters>36103</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таня</cp:lastModifiedBy>
  <cp:revision>2</cp:revision>
  <cp:lastPrinted>2025-08-21T07:21:00Z</cp:lastPrinted>
  <dcterms:created xsi:type="dcterms:W3CDTF">2026-05-29T08:34:00Z</dcterms:created>
  <dcterms:modified xsi:type="dcterms:W3CDTF">2026-05-29T08:34:00Z</dcterms:modified>
</cp:coreProperties>
</file>