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19DC7E" w14:textId="31D03416" w:rsidR="000225E2" w:rsidRPr="007928A4" w:rsidRDefault="000225E2" w:rsidP="000225E2">
      <w:pPr>
        <w:widowControl w:val="0"/>
        <w:jc w:val="center"/>
        <w:rPr>
          <w:b/>
          <w:sz w:val="21"/>
          <w:szCs w:val="21"/>
        </w:rPr>
      </w:pPr>
      <w:r w:rsidRPr="007928A4">
        <w:rPr>
          <w:b/>
          <w:sz w:val="21"/>
          <w:szCs w:val="21"/>
        </w:rPr>
        <w:t xml:space="preserve">Договор № </w:t>
      </w:r>
      <w:r w:rsidR="00855F4D">
        <w:rPr>
          <w:b/>
          <w:sz w:val="21"/>
          <w:szCs w:val="21"/>
        </w:rPr>
        <w:t>223-26/171</w:t>
      </w:r>
    </w:p>
    <w:p w14:paraId="382CB8C6" w14:textId="77777777" w:rsidR="000225E2" w:rsidRPr="007928A4" w:rsidRDefault="000225E2" w:rsidP="000225E2">
      <w:pPr>
        <w:widowControl w:val="0"/>
        <w:jc w:val="center"/>
        <w:rPr>
          <w:sz w:val="21"/>
          <w:szCs w:val="21"/>
        </w:rPr>
      </w:pPr>
      <w:r w:rsidRPr="007928A4">
        <w:rPr>
          <w:sz w:val="21"/>
          <w:szCs w:val="21"/>
        </w:rPr>
        <w:t>на оказание услуг</w:t>
      </w:r>
    </w:p>
    <w:p w14:paraId="26B94618" w14:textId="77777777" w:rsidR="000225E2" w:rsidRPr="007928A4" w:rsidRDefault="000225E2" w:rsidP="000225E2">
      <w:pPr>
        <w:pStyle w:val="6"/>
        <w:widowControl w:val="0"/>
        <w:numPr>
          <w:ilvl w:val="0"/>
          <w:numId w:val="0"/>
        </w:numPr>
        <w:spacing w:line="360" w:lineRule="auto"/>
        <w:jc w:val="center"/>
        <w:rPr>
          <w:i w:val="0"/>
          <w:sz w:val="21"/>
          <w:szCs w:val="21"/>
        </w:rPr>
      </w:pPr>
      <w:r w:rsidRPr="007928A4">
        <w:rPr>
          <w:i w:val="0"/>
          <w:sz w:val="21"/>
          <w:szCs w:val="21"/>
        </w:rPr>
        <w:t>г. Санкт-Петербург</w:t>
      </w:r>
      <w:r w:rsidR="00A93C6E">
        <w:rPr>
          <w:i w:val="0"/>
          <w:sz w:val="21"/>
          <w:szCs w:val="21"/>
        </w:rPr>
        <w:t xml:space="preserve"> </w:t>
      </w:r>
      <w:r w:rsidRPr="007928A4">
        <w:rPr>
          <w:i w:val="0"/>
          <w:sz w:val="21"/>
          <w:szCs w:val="21"/>
        </w:rPr>
        <w:tab/>
      </w:r>
      <w:r w:rsidRPr="007928A4">
        <w:rPr>
          <w:i w:val="0"/>
          <w:sz w:val="21"/>
          <w:szCs w:val="21"/>
        </w:rPr>
        <w:tab/>
      </w:r>
      <w:r w:rsidRPr="007928A4">
        <w:rPr>
          <w:i w:val="0"/>
          <w:sz w:val="21"/>
          <w:szCs w:val="21"/>
        </w:rPr>
        <w:tab/>
      </w:r>
      <w:r w:rsidRPr="007928A4">
        <w:rPr>
          <w:i w:val="0"/>
          <w:sz w:val="21"/>
          <w:szCs w:val="21"/>
        </w:rPr>
        <w:tab/>
      </w:r>
      <w:r w:rsidRPr="007928A4">
        <w:rPr>
          <w:i w:val="0"/>
          <w:sz w:val="21"/>
          <w:szCs w:val="21"/>
        </w:rPr>
        <w:tab/>
      </w:r>
      <w:r w:rsidRPr="007928A4">
        <w:rPr>
          <w:i w:val="0"/>
          <w:sz w:val="21"/>
          <w:szCs w:val="21"/>
        </w:rPr>
        <w:tab/>
      </w:r>
      <w:r w:rsidRPr="007928A4">
        <w:rPr>
          <w:i w:val="0"/>
          <w:sz w:val="21"/>
          <w:szCs w:val="21"/>
        </w:rPr>
        <w:tab/>
      </w:r>
      <w:r w:rsidRPr="007928A4">
        <w:rPr>
          <w:i w:val="0"/>
          <w:sz w:val="21"/>
          <w:szCs w:val="21"/>
        </w:rPr>
        <w:tab/>
        <w:t>«____» _________ 2026 г.</w:t>
      </w:r>
    </w:p>
    <w:p w14:paraId="2CC2C91B" w14:textId="77777777" w:rsidR="000225E2" w:rsidRPr="007928A4" w:rsidRDefault="000225E2" w:rsidP="000225E2">
      <w:pPr>
        <w:widowControl w:val="0"/>
        <w:spacing w:after="240"/>
        <w:ind w:firstLine="284"/>
        <w:jc w:val="both"/>
        <w:rPr>
          <w:sz w:val="21"/>
          <w:szCs w:val="21"/>
        </w:rPr>
      </w:pPr>
      <w:bookmarkStart w:id="0" w:name="_Toc205370590"/>
      <w:bookmarkStart w:id="1" w:name="_Toc179617108"/>
      <w:bookmarkStart w:id="2" w:name="OLE_LINK120"/>
      <w:bookmarkStart w:id="3" w:name="_Ref167183343"/>
      <w:bookmarkStart w:id="4" w:name="_Hlk190188073"/>
      <w:bookmarkStart w:id="5" w:name="_Hlk194581272"/>
      <w:bookmarkEnd w:id="0"/>
      <w:bookmarkEnd w:id="1"/>
      <w:bookmarkEnd w:id="2"/>
      <w:bookmarkEnd w:id="3"/>
      <w:r w:rsidRPr="007928A4">
        <w:rPr>
          <w:b/>
          <w:sz w:val="21"/>
          <w:szCs w:val="21"/>
        </w:rPr>
        <w:t>Санкт-Петербургское государственное бюджетное учреждение культуры «Академический драматический театр им. В.Ф. Комиссаржевской</w:t>
      </w:r>
      <w:bookmarkEnd w:id="4"/>
      <w:r w:rsidRPr="007928A4">
        <w:rPr>
          <w:b/>
          <w:sz w:val="21"/>
          <w:szCs w:val="21"/>
        </w:rPr>
        <w:t>»</w:t>
      </w:r>
      <w:bookmarkEnd w:id="5"/>
      <w:r w:rsidRPr="007928A4">
        <w:rPr>
          <w:sz w:val="21"/>
          <w:szCs w:val="21"/>
        </w:rPr>
        <w:t xml:space="preserve">, именуемое в дальнейшем </w:t>
      </w:r>
      <w:r w:rsidRPr="007928A4">
        <w:rPr>
          <w:b/>
          <w:sz w:val="21"/>
          <w:szCs w:val="21"/>
        </w:rPr>
        <w:t>«Заказчик»</w:t>
      </w:r>
      <w:r w:rsidRPr="007928A4">
        <w:rPr>
          <w:sz w:val="21"/>
          <w:szCs w:val="21"/>
        </w:rPr>
        <w:t xml:space="preserve">, в лице первого заместителя художественного руководителя - директора Калиниченко Александра Викторовича, действующего на основании Доверенности № 78/185-н/78-2024-11-261 от 27.11.2024, с одной стороны, и </w:t>
      </w:r>
    </w:p>
    <w:p w14:paraId="47A9E81A" w14:textId="579B5842" w:rsidR="000225E2" w:rsidRPr="007928A4" w:rsidRDefault="000225E2" w:rsidP="000225E2">
      <w:pPr>
        <w:widowControl w:val="0"/>
        <w:ind w:firstLine="284"/>
        <w:jc w:val="both"/>
        <w:rPr>
          <w:b/>
          <w:sz w:val="21"/>
          <w:szCs w:val="21"/>
        </w:rPr>
      </w:pPr>
      <w:r w:rsidRPr="007928A4">
        <w:rPr>
          <w:b/>
          <w:sz w:val="21"/>
          <w:szCs w:val="21"/>
        </w:rPr>
        <w:t>________________________</w:t>
      </w:r>
      <w:r w:rsidRPr="007928A4">
        <w:rPr>
          <w:sz w:val="21"/>
          <w:szCs w:val="21"/>
        </w:rPr>
        <w:t xml:space="preserve">, именуем__ в дальнейшем </w:t>
      </w:r>
      <w:r w:rsidRPr="007928A4">
        <w:rPr>
          <w:b/>
          <w:sz w:val="21"/>
          <w:szCs w:val="21"/>
        </w:rPr>
        <w:t>«Исполнитель»</w:t>
      </w:r>
      <w:r w:rsidRPr="007928A4">
        <w:rPr>
          <w:sz w:val="21"/>
          <w:szCs w:val="21"/>
        </w:rPr>
        <w:t xml:space="preserve">, в лице ____, действующего на основании ________, </w:t>
      </w:r>
      <w:r w:rsidR="004E7378">
        <w:rPr>
          <w:sz w:val="21"/>
          <w:szCs w:val="21"/>
        </w:rPr>
        <w:t xml:space="preserve">лицензия ____________________________________, </w:t>
      </w:r>
      <w:r w:rsidRPr="007928A4">
        <w:rPr>
          <w:sz w:val="21"/>
          <w:szCs w:val="21"/>
        </w:rPr>
        <w:t xml:space="preserve">с другой стороны, вместе именуемые Стороны, </w:t>
      </w:r>
      <w:r w:rsidR="007928A4" w:rsidRPr="007928A4">
        <w:rPr>
          <w:sz w:val="21"/>
          <w:szCs w:val="21"/>
        </w:rPr>
        <w:t xml:space="preserve">в соответствии с </w:t>
      </w:r>
      <w:r w:rsidRPr="007928A4">
        <w:rPr>
          <w:sz w:val="21"/>
          <w:szCs w:val="21"/>
        </w:rPr>
        <w:t xml:space="preserve">п. </w:t>
      </w:r>
      <w:r w:rsidRPr="004E7378">
        <w:rPr>
          <w:sz w:val="21"/>
          <w:szCs w:val="21"/>
        </w:rPr>
        <w:t>33</w:t>
      </w:r>
      <w:r w:rsidR="002D15FE" w:rsidRPr="004E7378">
        <w:rPr>
          <w:sz w:val="21"/>
          <w:szCs w:val="21"/>
        </w:rPr>
        <w:t>.3</w:t>
      </w:r>
      <w:r w:rsidRPr="007928A4">
        <w:rPr>
          <w:sz w:val="21"/>
          <w:szCs w:val="21"/>
        </w:rPr>
        <w:t xml:space="preserve"> Положения о закупках товаров, работ, услуг Санкт-Петербургского государственного бюджетного учреждения культуры «Академический драматический театр им. В. Ф. Комиссаржевской» и с соблюдением требований Гражданского кодекса Российской Федерации, Федерального закона от 18 июля 2011г. № 223-ФЗ «О закупках товаров, работ, услуг отдельными видами юридических лиц» (далее - Закон), и иных нормативных правовых актов Российской Федерации заключили настоящий гражданско-правовой договор бюджетного учреждения (далее – Договор) о нижеследующем:</w:t>
      </w:r>
    </w:p>
    <w:p w14:paraId="5C39F85F" w14:textId="77777777" w:rsidR="000225E2" w:rsidRPr="007928A4" w:rsidRDefault="000225E2" w:rsidP="000225E2">
      <w:pPr>
        <w:widowControl w:val="0"/>
        <w:jc w:val="center"/>
        <w:rPr>
          <w:b/>
          <w:i/>
          <w:sz w:val="21"/>
          <w:szCs w:val="21"/>
        </w:rPr>
      </w:pPr>
    </w:p>
    <w:p w14:paraId="36FA46EE" w14:textId="77777777" w:rsidR="000225E2" w:rsidRPr="007928A4" w:rsidRDefault="000225E2" w:rsidP="000225E2">
      <w:pPr>
        <w:widowControl w:val="0"/>
        <w:numPr>
          <w:ilvl w:val="0"/>
          <w:numId w:val="2"/>
        </w:numPr>
        <w:spacing w:line="360" w:lineRule="auto"/>
        <w:jc w:val="center"/>
        <w:rPr>
          <w:b/>
          <w:sz w:val="21"/>
          <w:szCs w:val="21"/>
        </w:rPr>
      </w:pPr>
      <w:r w:rsidRPr="007928A4">
        <w:rPr>
          <w:b/>
          <w:sz w:val="21"/>
          <w:szCs w:val="21"/>
        </w:rPr>
        <w:t>Предмет Договора</w:t>
      </w:r>
      <w:bookmarkStart w:id="6" w:name="_GoBack"/>
      <w:bookmarkEnd w:id="6"/>
    </w:p>
    <w:p w14:paraId="3A7FD9F3" w14:textId="77777777" w:rsidR="000225E2" w:rsidRPr="007928A4" w:rsidRDefault="000225E2" w:rsidP="000225E2">
      <w:pPr>
        <w:widowControl w:val="0"/>
        <w:numPr>
          <w:ilvl w:val="1"/>
          <w:numId w:val="2"/>
        </w:numPr>
        <w:tabs>
          <w:tab w:val="left" w:pos="567"/>
        </w:tabs>
        <w:ind w:left="0" w:firstLine="284"/>
        <w:jc w:val="both"/>
        <w:rPr>
          <w:sz w:val="21"/>
          <w:szCs w:val="21"/>
        </w:rPr>
      </w:pPr>
      <w:r w:rsidRPr="007928A4">
        <w:rPr>
          <w:sz w:val="21"/>
          <w:szCs w:val="21"/>
        </w:rPr>
        <w:t xml:space="preserve"> Исполнитель принимает на себя обязательства оказать Заказчику </w:t>
      </w:r>
      <w:r w:rsidRPr="007928A4">
        <w:rPr>
          <w:b/>
          <w:i/>
          <w:sz w:val="21"/>
          <w:szCs w:val="21"/>
        </w:rPr>
        <w:t xml:space="preserve">услуги по </w:t>
      </w:r>
      <w:r w:rsidR="007928A4" w:rsidRPr="007928A4">
        <w:rPr>
          <w:b/>
          <w:i/>
          <w:sz w:val="21"/>
          <w:szCs w:val="21"/>
        </w:rPr>
        <w:t xml:space="preserve">техническому обслуживанию огнетушителей для </w:t>
      </w:r>
      <w:r w:rsidRPr="007928A4">
        <w:rPr>
          <w:b/>
          <w:i/>
          <w:sz w:val="21"/>
          <w:szCs w:val="21"/>
        </w:rPr>
        <w:t>Санкт-Петербургского государственного бюджетного учреждения культуры «Академический драматический театр им. В. Ф. Комиссаржевской»</w:t>
      </w:r>
      <w:r w:rsidRPr="007928A4">
        <w:rPr>
          <w:sz w:val="21"/>
          <w:szCs w:val="21"/>
        </w:rPr>
        <w:t xml:space="preserve"> (далее – услуги), а Заказчик обязуется принять и оплатить надлежащим образом оказанные услуги в соответствии с требованиями Договора.</w:t>
      </w:r>
    </w:p>
    <w:p w14:paraId="55D90FAD" w14:textId="77777777" w:rsidR="000225E2" w:rsidRPr="007928A4" w:rsidRDefault="000225E2" w:rsidP="000225E2">
      <w:pPr>
        <w:widowControl w:val="0"/>
        <w:numPr>
          <w:ilvl w:val="1"/>
          <w:numId w:val="2"/>
        </w:numPr>
        <w:tabs>
          <w:tab w:val="left" w:pos="567"/>
        </w:tabs>
        <w:ind w:left="0" w:firstLine="284"/>
        <w:jc w:val="both"/>
        <w:rPr>
          <w:sz w:val="21"/>
          <w:szCs w:val="21"/>
        </w:rPr>
      </w:pPr>
      <w:r w:rsidRPr="007928A4">
        <w:rPr>
          <w:sz w:val="21"/>
          <w:szCs w:val="21"/>
        </w:rPr>
        <w:t xml:space="preserve">Исполнитель оказывает услуги в соответствии с Техническим заданием (Приложение № 1 к Договору), определяющим наименование, объем, содержание услуг и другие предъявляемые к ним требования, Расчетом стоимости услуг (Приложение № 2 к Договору), определяющим стоимость услуг, а также иными условиями Договора. </w:t>
      </w:r>
    </w:p>
    <w:p w14:paraId="033B35DF" w14:textId="77777777" w:rsidR="000225E2" w:rsidRPr="007928A4" w:rsidRDefault="000225E2" w:rsidP="000225E2">
      <w:pPr>
        <w:widowControl w:val="0"/>
        <w:spacing w:before="240" w:line="360" w:lineRule="auto"/>
        <w:jc w:val="center"/>
        <w:rPr>
          <w:b/>
          <w:sz w:val="21"/>
          <w:szCs w:val="21"/>
        </w:rPr>
      </w:pPr>
      <w:r w:rsidRPr="007928A4">
        <w:rPr>
          <w:b/>
          <w:sz w:val="21"/>
          <w:szCs w:val="21"/>
        </w:rPr>
        <w:t xml:space="preserve">2. Цена Договора, сроки и порядок оплаты услуг </w:t>
      </w:r>
    </w:p>
    <w:p w14:paraId="118E4D35" w14:textId="77777777" w:rsidR="000225E2" w:rsidRPr="002D15FE" w:rsidRDefault="000225E2" w:rsidP="000225E2">
      <w:pPr>
        <w:widowControl w:val="0"/>
        <w:tabs>
          <w:tab w:val="left" w:pos="142"/>
        </w:tabs>
        <w:ind w:firstLine="284"/>
        <w:jc w:val="both"/>
        <w:rPr>
          <w:sz w:val="21"/>
          <w:szCs w:val="21"/>
        </w:rPr>
      </w:pPr>
      <w:r w:rsidRPr="007928A4">
        <w:rPr>
          <w:sz w:val="21"/>
          <w:szCs w:val="21"/>
        </w:rPr>
        <w:t>2.1. Общая стоимость услуг по Договору (цена Договора) составляет ___ (___) рублей __ копеек</w:t>
      </w:r>
      <w:r w:rsidRPr="002D15FE">
        <w:rPr>
          <w:sz w:val="21"/>
          <w:szCs w:val="21"/>
        </w:rPr>
        <w:t xml:space="preserve">, в том числе НДС/НДС не облагается. </w:t>
      </w:r>
    </w:p>
    <w:p w14:paraId="1B34AFA4" w14:textId="77777777" w:rsidR="000225E2" w:rsidRPr="007928A4" w:rsidRDefault="000225E2" w:rsidP="000225E2">
      <w:pPr>
        <w:widowControl w:val="0"/>
        <w:tabs>
          <w:tab w:val="left" w:pos="142"/>
        </w:tabs>
        <w:ind w:firstLine="284"/>
        <w:jc w:val="both"/>
        <w:rPr>
          <w:i/>
          <w:sz w:val="21"/>
          <w:szCs w:val="21"/>
        </w:rPr>
      </w:pPr>
      <w:r w:rsidRPr="002D15FE">
        <w:rPr>
          <w:sz w:val="21"/>
          <w:szCs w:val="21"/>
        </w:rPr>
        <w:t>Цена Договора включает в себя</w:t>
      </w:r>
      <w:r w:rsidRPr="007928A4">
        <w:rPr>
          <w:sz w:val="21"/>
          <w:szCs w:val="21"/>
        </w:rPr>
        <w:t xml:space="preserve"> все расходы Исполнителя, </w:t>
      </w:r>
      <w:r w:rsidRPr="007928A4">
        <w:rPr>
          <w:color w:val="000000"/>
          <w:sz w:val="21"/>
          <w:szCs w:val="21"/>
        </w:rPr>
        <w:t xml:space="preserve">необходимые для оказания предусмотренных Договором услуг в полном объеме и с надлежащим качеством, в том числе: стоимость услуг, оборудования, инструментов, изделий, комплектующих и материалов, используемых в ходе оказания услуг, </w:t>
      </w:r>
      <w:r w:rsidR="00B13C95" w:rsidRPr="007928A4">
        <w:rPr>
          <w:color w:val="000000"/>
          <w:sz w:val="21"/>
          <w:szCs w:val="21"/>
        </w:rPr>
        <w:t xml:space="preserve">транспортные </w:t>
      </w:r>
      <w:r w:rsidR="005B4357" w:rsidRPr="007928A4">
        <w:rPr>
          <w:color w:val="000000"/>
          <w:sz w:val="21"/>
          <w:szCs w:val="21"/>
        </w:rPr>
        <w:t>расходы на доставку огнетушителей к месту оказания услуг у Исполнителя и об</w:t>
      </w:r>
      <w:r w:rsidR="00B13C95" w:rsidRPr="007928A4">
        <w:rPr>
          <w:color w:val="000000"/>
          <w:sz w:val="21"/>
          <w:szCs w:val="21"/>
        </w:rPr>
        <w:t>ратно к месту их постоянного нахождения на объектах</w:t>
      </w:r>
      <w:r w:rsidR="005B4357" w:rsidRPr="007928A4">
        <w:rPr>
          <w:color w:val="000000"/>
          <w:sz w:val="21"/>
          <w:szCs w:val="21"/>
        </w:rPr>
        <w:t xml:space="preserve"> Заказчик</w:t>
      </w:r>
      <w:r w:rsidR="00B13C95" w:rsidRPr="007928A4">
        <w:rPr>
          <w:color w:val="000000"/>
          <w:sz w:val="21"/>
          <w:szCs w:val="21"/>
        </w:rPr>
        <w:t>а</w:t>
      </w:r>
      <w:r w:rsidR="005B4357" w:rsidRPr="007928A4">
        <w:rPr>
          <w:color w:val="000000"/>
          <w:sz w:val="21"/>
          <w:szCs w:val="21"/>
        </w:rPr>
        <w:t xml:space="preserve">, </w:t>
      </w:r>
      <w:r w:rsidR="00B13C95" w:rsidRPr="007928A4">
        <w:rPr>
          <w:color w:val="000000"/>
          <w:sz w:val="21"/>
          <w:szCs w:val="21"/>
        </w:rPr>
        <w:t xml:space="preserve">расходы на </w:t>
      </w:r>
      <w:r w:rsidRPr="007928A4">
        <w:rPr>
          <w:color w:val="000000"/>
          <w:sz w:val="21"/>
          <w:szCs w:val="21"/>
        </w:rPr>
        <w:t xml:space="preserve">страхование, уплату пошлин, налогов, сборов и иных обязательных платежей </w:t>
      </w:r>
      <w:r w:rsidR="00B13C95" w:rsidRPr="007928A4">
        <w:rPr>
          <w:color w:val="000000"/>
          <w:sz w:val="21"/>
          <w:szCs w:val="21"/>
        </w:rPr>
        <w:t>в бюджеты бюджетной системы РФ,</w:t>
      </w:r>
      <w:r w:rsidRPr="007928A4">
        <w:rPr>
          <w:color w:val="000000"/>
          <w:sz w:val="21"/>
          <w:szCs w:val="21"/>
        </w:rPr>
        <w:t xml:space="preserve"> все иные расходы Исполнителя</w:t>
      </w:r>
      <w:r w:rsidRPr="007928A4">
        <w:rPr>
          <w:sz w:val="21"/>
          <w:szCs w:val="21"/>
        </w:rPr>
        <w:t>, связанные с исполнением Договора</w:t>
      </w:r>
      <w:r w:rsidRPr="007928A4">
        <w:rPr>
          <w:i/>
          <w:iCs/>
          <w:sz w:val="21"/>
          <w:szCs w:val="21"/>
        </w:rPr>
        <w:t>.</w:t>
      </w:r>
    </w:p>
    <w:p w14:paraId="4F42F8B3" w14:textId="77777777" w:rsidR="000225E2" w:rsidRPr="007928A4" w:rsidRDefault="000225E2" w:rsidP="000225E2">
      <w:pPr>
        <w:pStyle w:val="a5"/>
        <w:tabs>
          <w:tab w:val="left" w:pos="142"/>
          <w:tab w:val="num" w:pos="851"/>
          <w:tab w:val="left" w:pos="993"/>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Цена Договора является твердой, определяется на весь срок исполнения Договора и изменению не подлежит, за исключением случаев, предусмотренных действующим законодательством РФ и Договором.</w:t>
      </w:r>
    </w:p>
    <w:p w14:paraId="574BC7DD" w14:textId="77777777" w:rsidR="000225E2" w:rsidRPr="007928A4" w:rsidRDefault="000225E2" w:rsidP="000225E2">
      <w:pPr>
        <w:widowControl w:val="0"/>
        <w:tabs>
          <w:tab w:val="left" w:pos="142"/>
          <w:tab w:val="num" w:pos="851"/>
          <w:tab w:val="left" w:pos="993"/>
          <w:tab w:val="left" w:pos="1134"/>
        </w:tabs>
        <w:autoSpaceDE w:val="0"/>
        <w:autoSpaceDN w:val="0"/>
        <w:adjustRightInd w:val="0"/>
        <w:ind w:firstLine="284"/>
        <w:jc w:val="both"/>
        <w:rPr>
          <w:sz w:val="21"/>
          <w:szCs w:val="21"/>
        </w:rPr>
      </w:pPr>
      <w:r w:rsidRPr="007928A4">
        <w:rPr>
          <w:sz w:val="21"/>
          <w:szCs w:val="21"/>
        </w:rPr>
        <w:t>Цена Договора может быть снижена по соглашению Сторон без изменения предусмотренного Договором объема и качества оказываемых услуг и иных условий Договора.</w:t>
      </w:r>
    </w:p>
    <w:p w14:paraId="113F4527" w14:textId="77777777" w:rsidR="000225E2" w:rsidRPr="007928A4" w:rsidRDefault="000225E2" w:rsidP="000225E2">
      <w:pPr>
        <w:pStyle w:val="a5"/>
        <w:tabs>
          <w:tab w:val="left" w:pos="851"/>
          <w:tab w:val="left" w:pos="993"/>
        </w:tabs>
        <w:autoSpaceDE/>
        <w:autoSpaceDN/>
        <w:adjustRightInd/>
        <w:ind w:left="0" w:firstLine="284"/>
        <w:jc w:val="both"/>
        <w:rPr>
          <w:rFonts w:ascii="Times New Roman" w:hAnsi="Times New Roman" w:cs="Times New Roman"/>
          <w:sz w:val="21"/>
          <w:szCs w:val="21"/>
        </w:rPr>
      </w:pPr>
      <w:r w:rsidRPr="007928A4">
        <w:rPr>
          <w:rFonts w:ascii="Times New Roman" w:hAnsi="Times New Roman" w:cs="Times New Roman"/>
          <w:sz w:val="21"/>
          <w:szCs w:val="21"/>
        </w:rPr>
        <w:t>Заказчик уменьшает суммы, подлежащие уплате Заказчиком</w:t>
      </w:r>
      <w:r w:rsidRPr="007928A4">
        <w:rPr>
          <w:rFonts w:ascii="Times New Roman" w:hAnsi="Times New Roman" w:cs="Times New Roman"/>
          <w:i/>
          <w:sz w:val="21"/>
          <w:szCs w:val="21"/>
        </w:rPr>
        <w:t xml:space="preserve"> </w:t>
      </w:r>
      <w:r w:rsidRPr="007928A4">
        <w:rPr>
          <w:rFonts w:ascii="Times New Roman" w:hAnsi="Times New Roman" w:cs="Times New Roman"/>
          <w:sz w:val="21"/>
          <w:szCs w:val="21"/>
        </w:rPr>
        <w:t>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34C90CE" w14:textId="739B0C09" w:rsidR="000225E2" w:rsidRPr="007928A4" w:rsidRDefault="000225E2" w:rsidP="000225E2">
      <w:pPr>
        <w:widowControl w:val="0"/>
        <w:tabs>
          <w:tab w:val="left" w:pos="4500"/>
        </w:tabs>
        <w:ind w:firstLine="284"/>
        <w:jc w:val="both"/>
        <w:rPr>
          <w:sz w:val="21"/>
          <w:szCs w:val="21"/>
        </w:rPr>
      </w:pPr>
      <w:r w:rsidRPr="007928A4">
        <w:rPr>
          <w:sz w:val="21"/>
          <w:szCs w:val="21"/>
        </w:rPr>
        <w:t>2.2.</w:t>
      </w:r>
      <w:r w:rsidRPr="007928A4">
        <w:rPr>
          <w:b/>
          <w:sz w:val="21"/>
          <w:szCs w:val="21"/>
        </w:rPr>
        <w:t xml:space="preserve"> </w:t>
      </w:r>
      <w:r w:rsidRPr="007928A4">
        <w:rPr>
          <w:rFonts w:eastAsia="Times New Roman"/>
          <w:sz w:val="21"/>
          <w:szCs w:val="21"/>
          <w:lang w:eastAsia="en-US"/>
        </w:rPr>
        <w:t xml:space="preserve">Оплата производится Заказчиком по факту оказания услуг путем перечисления денежных средств на счет Исполнителя в течение 7 (семи) рабочих дней </w:t>
      </w:r>
      <w:r w:rsidRPr="007928A4">
        <w:rPr>
          <w:sz w:val="21"/>
          <w:szCs w:val="21"/>
        </w:rPr>
        <w:t>с даты подписания Заказчиком акта оказанных услуг (Приложение № 3 к Договору),</w:t>
      </w:r>
      <w:r w:rsidRPr="007928A4">
        <w:rPr>
          <w:rFonts w:eastAsia="Times New Roman"/>
          <w:sz w:val="21"/>
          <w:szCs w:val="21"/>
          <w:lang w:eastAsia="en-US"/>
        </w:rPr>
        <w:t xml:space="preserve"> </w:t>
      </w:r>
      <w:r w:rsidRPr="007928A4">
        <w:rPr>
          <w:sz w:val="21"/>
          <w:szCs w:val="21"/>
        </w:rPr>
        <w:t xml:space="preserve">акта приемки товаров, работ, услуг по форме ОКУД № 0510452 </w:t>
      </w:r>
      <w:r w:rsidRPr="007928A4">
        <w:rPr>
          <w:sz w:val="21"/>
          <w:szCs w:val="21"/>
          <w:lang w:eastAsia="en-US"/>
        </w:rPr>
        <w:t>(в соответствии с Приказом Минфина России от 15.04.2021 № 61н)</w:t>
      </w:r>
      <w:r w:rsidRPr="007928A4">
        <w:rPr>
          <w:sz w:val="21"/>
          <w:szCs w:val="21"/>
        </w:rPr>
        <w:t xml:space="preserve"> (далее – «акт приемки услуг»), при условии передачи Исполнителем Заказчику оформленных надлежащим образом документов: счет, </w:t>
      </w:r>
      <w:bookmarkStart w:id="7" w:name="_Hlk189153688"/>
      <w:r w:rsidRPr="007928A4">
        <w:rPr>
          <w:sz w:val="21"/>
          <w:szCs w:val="21"/>
        </w:rPr>
        <w:t xml:space="preserve">счет-фактура </w:t>
      </w:r>
      <w:r w:rsidRPr="007928A4">
        <w:rPr>
          <w:rFonts w:eastAsia="Times New Roman"/>
          <w:sz w:val="21"/>
          <w:szCs w:val="21"/>
          <w:vertAlign w:val="superscript"/>
        </w:rPr>
        <w:footnoteReference w:id="1"/>
      </w:r>
      <w:bookmarkEnd w:id="7"/>
      <w:r w:rsidRPr="007928A4">
        <w:rPr>
          <w:sz w:val="21"/>
          <w:szCs w:val="21"/>
        </w:rPr>
        <w:t>, акт оказанных услуг.</w:t>
      </w:r>
    </w:p>
    <w:p w14:paraId="6B5C0C0B" w14:textId="77777777" w:rsidR="000225E2" w:rsidRPr="007928A4" w:rsidRDefault="000225E2" w:rsidP="000225E2">
      <w:pPr>
        <w:widowControl w:val="0"/>
        <w:tabs>
          <w:tab w:val="left" w:pos="0"/>
          <w:tab w:val="left" w:pos="426"/>
          <w:tab w:val="left" w:pos="567"/>
        </w:tabs>
        <w:ind w:firstLine="284"/>
        <w:jc w:val="both"/>
        <w:rPr>
          <w:sz w:val="21"/>
          <w:szCs w:val="21"/>
        </w:rPr>
      </w:pPr>
      <w:r w:rsidRPr="007928A4">
        <w:rPr>
          <w:sz w:val="21"/>
          <w:szCs w:val="21"/>
        </w:rPr>
        <w:t>2.3. Авансирование по Договору не предусмотрено.</w:t>
      </w:r>
    </w:p>
    <w:p w14:paraId="454700B3" w14:textId="77777777" w:rsidR="000225E2" w:rsidRPr="007928A4" w:rsidRDefault="000225E2" w:rsidP="000225E2">
      <w:pPr>
        <w:widowControl w:val="0"/>
        <w:tabs>
          <w:tab w:val="left" w:pos="0"/>
          <w:tab w:val="left" w:pos="426"/>
          <w:tab w:val="left" w:pos="567"/>
        </w:tabs>
        <w:ind w:firstLine="284"/>
        <w:jc w:val="both"/>
        <w:rPr>
          <w:sz w:val="21"/>
          <w:szCs w:val="21"/>
        </w:rPr>
      </w:pPr>
      <w:r w:rsidRPr="007928A4">
        <w:rPr>
          <w:sz w:val="21"/>
          <w:szCs w:val="21"/>
        </w:rPr>
        <w:t>2.4. Источник финансирования: доходы, полученные от предпринимательской и иной приносящей доход деятельности.</w:t>
      </w:r>
    </w:p>
    <w:p w14:paraId="4FF2B2DC" w14:textId="77777777" w:rsidR="000225E2" w:rsidRPr="007928A4" w:rsidRDefault="000225E2" w:rsidP="000225E2">
      <w:pPr>
        <w:widowControl w:val="0"/>
        <w:tabs>
          <w:tab w:val="left" w:pos="142"/>
          <w:tab w:val="left" w:pos="426"/>
          <w:tab w:val="left" w:pos="567"/>
        </w:tabs>
        <w:ind w:firstLine="284"/>
        <w:jc w:val="both"/>
        <w:rPr>
          <w:sz w:val="21"/>
          <w:szCs w:val="21"/>
        </w:rPr>
      </w:pPr>
      <w:r w:rsidRPr="007928A4">
        <w:rPr>
          <w:sz w:val="21"/>
          <w:szCs w:val="21"/>
        </w:rPr>
        <w:t>2.5. Заказчик признается исполнившим свои обязательства по оплате оказанных услуг с даты санкционирования платежа Заказчиком (кроме стоимости услуг, имеющих недостатки, которые не были устранены Исполнителем в установленные Заказчиком сроки или являются существенными и (или) неустранимыми).</w:t>
      </w:r>
    </w:p>
    <w:p w14:paraId="2CC487FA" w14:textId="77777777" w:rsidR="000225E2" w:rsidRPr="007928A4" w:rsidRDefault="000225E2" w:rsidP="000225E2">
      <w:pPr>
        <w:widowControl w:val="0"/>
        <w:numPr>
          <w:ilvl w:val="1"/>
          <w:numId w:val="3"/>
        </w:numPr>
        <w:tabs>
          <w:tab w:val="left" w:pos="142"/>
          <w:tab w:val="left" w:pos="851"/>
          <w:tab w:val="left" w:pos="993"/>
        </w:tabs>
        <w:ind w:left="0" w:firstLine="284"/>
        <w:jc w:val="both"/>
        <w:rPr>
          <w:sz w:val="21"/>
          <w:szCs w:val="21"/>
        </w:rPr>
      </w:pPr>
      <w:r w:rsidRPr="007928A4">
        <w:rPr>
          <w:sz w:val="21"/>
          <w:szCs w:val="21"/>
        </w:rPr>
        <w:lastRenderedPageBreak/>
        <w:t xml:space="preserve">В случае ненадлежащего оформления или несвоевременного представления Исполнителем документов, необходимых для приемки Заказчиком услуг и их оплаты, срок оплаты сдвигается соразмерно задержке в предоставлении Заказчику Исполнителем надлежаще оформленных документов. </w:t>
      </w:r>
    </w:p>
    <w:p w14:paraId="0AA1446F" w14:textId="77777777" w:rsidR="000225E2" w:rsidRPr="007928A4" w:rsidRDefault="000225E2" w:rsidP="000225E2">
      <w:pPr>
        <w:pStyle w:val="210"/>
        <w:widowControl w:val="0"/>
        <w:numPr>
          <w:ilvl w:val="1"/>
          <w:numId w:val="3"/>
        </w:numPr>
        <w:tabs>
          <w:tab w:val="left" w:pos="142"/>
          <w:tab w:val="left" w:pos="851"/>
          <w:tab w:val="left" w:pos="993"/>
        </w:tabs>
        <w:suppressAutoHyphens w:val="0"/>
        <w:ind w:left="0" w:firstLine="284"/>
        <w:rPr>
          <w:rFonts w:ascii="Times New Roman" w:hAnsi="Times New Roman" w:cs="Times New Roman"/>
          <w:sz w:val="21"/>
          <w:szCs w:val="21"/>
        </w:rPr>
      </w:pPr>
      <w:r w:rsidRPr="007928A4">
        <w:rPr>
          <w:rFonts w:ascii="Times New Roman" w:hAnsi="Times New Roman" w:cs="Times New Roman"/>
          <w:sz w:val="21"/>
          <w:szCs w:val="21"/>
        </w:rPr>
        <w:t>Услуги, фактически не оказанные Исполнителем или оказанные ненадлежащим образом, оплате не подлежат.</w:t>
      </w:r>
    </w:p>
    <w:p w14:paraId="67CB1C28" w14:textId="77777777" w:rsidR="000225E2" w:rsidRPr="007928A4" w:rsidRDefault="000225E2" w:rsidP="000225E2">
      <w:pPr>
        <w:widowControl w:val="0"/>
        <w:numPr>
          <w:ilvl w:val="1"/>
          <w:numId w:val="3"/>
        </w:numPr>
        <w:tabs>
          <w:tab w:val="left" w:pos="142"/>
          <w:tab w:val="left" w:pos="851"/>
          <w:tab w:val="left" w:pos="993"/>
        </w:tabs>
        <w:ind w:left="0" w:firstLine="284"/>
        <w:jc w:val="both"/>
        <w:rPr>
          <w:sz w:val="21"/>
          <w:szCs w:val="21"/>
        </w:rPr>
      </w:pPr>
      <w:r w:rsidRPr="007928A4">
        <w:rPr>
          <w:sz w:val="21"/>
          <w:szCs w:val="21"/>
        </w:rPr>
        <w:t>Услуги, оказанные Исполнителем сверх объемов и стоимости, предусмотренных Договором и приложениями к нему, если Сторонами не оформлено дополнительное соглашение к Договору об увеличении объема и стоимости услуг, оплате не подлежат.</w:t>
      </w:r>
    </w:p>
    <w:p w14:paraId="76040F75" w14:textId="77777777" w:rsidR="000225E2" w:rsidRPr="007928A4" w:rsidRDefault="000225E2" w:rsidP="000225E2">
      <w:pPr>
        <w:widowControl w:val="0"/>
        <w:numPr>
          <w:ilvl w:val="1"/>
          <w:numId w:val="3"/>
        </w:numPr>
        <w:tabs>
          <w:tab w:val="left" w:pos="142"/>
          <w:tab w:val="left" w:pos="851"/>
          <w:tab w:val="left" w:pos="993"/>
        </w:tabs>
        <w:ind w:left="0" w:firstLine="284"/>
        <w:jc w:val="both"/>
        <w:rPr>
          <w:sz w:val="21"/>
          <w:szCs w:val="21"/>
        </w:rPr>
      </w:pPr>
      <w:r w:rsidRPr="007928A4">
        <w:rPr>
          <w:sz w:val="21"/>
          <w:szCs w:val="21"/>
        </w:rPr>
        <w:t xml:space="preserve">Услуги, оказанные Исполнителем с отклонениями от условий Договора, требований нормативно-правовых актов, Технического задания или с иными недостатками, не подлежат оплате до устранения Исполнителем обнаруженных недостатков. </w:t>
      </w:r>
    </w:p>
    <w:p w14:paraId="14D1EF0C" w14:textId="77777777" w:rsidR="000225E2" w:rsidRPr="007928A4" w:rsidRDefault="000225E2" w:rsidP="000225E2">
      <w:pPr>
        <w:widowControl w:val="0"/>
        <w:numPr>
          <w:ilvl w:val="1"/>
          <w:numId w:val="3"/>
        </w:numPr>
        <w:tabs>
          <w:tab w:val="left" w:pos="142"/>
          <w:tab w:val="left" w:pos="851"/>
          <w:tab w:val="left" w:pos="993"/>
        </w:tabs>
        <w:ind w:left="0" w:firstLine="284"/>
        <w:jc w:val="both"/>
        <w:rPr>
          <w:sz w:val="21"/>
          <w:szCs w:val="21"/>
        </w:rPr>
      </w:pPr>
      <w:r w:rsidRPr="007928A4">
        <w:rPr>
          <w:sz w:val="21"/>
          <w:szCs w:val="21"/>
        </w:rPr>
        <w:t>В случае ненадлежащего исполнения Исполнителем своих обязанностей по Договору Заказчик вправе в одностороннем порядке без согласования с Исполнителем удержать суммы неисполненных Исполнителем требований об уплате неустоек (штрафов, пеней), предъявленных Заказчиком в соответствии с Договором, из суммы, подлежащей оплате Исполнителю.</w:t>
      </w:r>
    </w:p>
    <w:p w14:paraId="54CC566E" w14:textId="77777777" w:rsidR="000225E2" w:rsidRPr="007928A4" w:rsidRDefault="000225E2" w:rsidP="000225E2">
      <w:pPr>
        <w:widowControl w:val="0"/>
        <w:spacing w:before="240" w:line="360" w:lineRule="auto"/>
        <w:jc w:val="center"/>
        <w:rPr>
          <w:b/>
          <w:sz w:val="21"/>
          <w:szCs w:val="21"/>
        </w:rPr>
      </w:pPr>
      <w:r w:rsidRPr="007928A4">
        <w:rPr>
          <w:b/>
          <w:sz w:val="21"/>
          <w:szCs w:val="21"/>
        </w:rPr>
        <w:t>3. Права и обязанности Сторон</w:t>
      </w:r>
    </w:p>
    <w:p w14:paraId="3E1CA735" w14:textId="77777777" w:rsidR="000225E2" w:rsidRPr="007928A4" w:rsidRDefault="000225E2" w:rsidP="000225E2">
      <w:pPr>
        <w:widowControl w:val="0"/>
        <w:ind w:firstLine="284"/>
        <w:rPr>
          <w:b/>
          <w:sz w:val="21"/>
          <w:szCs w:val="21"/>
        </w:rPr>
      </w:pPr>
      <w:r w:rsidRPr="007928A4">
        <w:rPr>
          <w:b/>
          <w:sz w:val="21"/>
          <w:szCs w:val="21"/>
        </w:rPr>
        <w:t>3.1. Исполнитель обязан:</w:t>
      </w:r>
    </w:p>
    <w:p w14:paraId="6C476FA6" w14:textId="77777777" w:rsidR="000225E2" w:rsidRPr="007928A4" w:rsidRDefault="000225E2" w:rsidP="000225E2">
      <w:pPr>
        <w:pStyle w:val="210"/>
        <w:widowControl w:val="0"/>
        <w:numPr>
          <w:ilvl w:val="2"/>
          <w:numId w:val="4"/>
        </w:numPr>
        <w:tabs>
          <w:tab w:val="left" w:pos="142"/>
          <w:tab w:val="left" w:pos="1134"/>
        </w:tabs>
        <w:suppressAutoHyphens w:val="0"/>
        <w:ind w:left="0" w:firstLine="426"/>
        <w:rPr>
          <w:rFonts w:ascii="Times New Roman" w:hAnsi="Times New Roman" w:cs="Times New Roman"/>
          <w:sz w:val="21"/>
          <w:szCs w:val="21"/>
        </w:rPr>
      </w:pPr>
      <w:r w:rsidRPr="007928A4">
        <w:rPr>
          <w:rFonts w:ascii="Times New Roman" w:hAnsi="Times New Roman" w:cs="Times New Roman"/>
          <w:sz w:val="21"/>
          <w:szCs w:val="21"/>
        </w:rPr>
        <w:t>Оказывать услуги лично в порядке и на условиях, определенных Договором. В случае необходимости привлечения третьих лиц для выполнения отдельных действий, связанных с исполнением Исполнителем своих обязательств в рамках Договора, Исполнитель обязуется уведомить об этом Заказчика и несет ответственность за действия третьих лиц перед Заказчиком как за свои собственные.</w:t>
      </w:r>
    </w:p>
    <w:p w14:paraId="0B931384" w14:textId="77777777" w:rsidR="000225E2" w:rsidRPr="007928A4" w:rsidRDefault="000225E2" w:rsidP="000225E2">
      <w:pPr>
        <w:pStyle w:val="a5"/>
        <w:numPr>
          <w:ilvl w:val="2"/>
          <w:numId w:val="4"/>
        </w:numPr>
        <w:tabs>
          <w:tab w:val="left" w:pos="993"/>
        </w:tabs>
        <w:ind w:left="0" w:firstLine="426"/>
        <w:jc w:val="both"/>
        <w:rPr>
          <w:rFonts w:ascii="Times New Roman" w:hAnsi="Times New Roman" w:cs="Times New Roman"/>
          <w:sz w:val="21"/>
          <w:szCs w:val="21"/>
        </w:rPr>
      </w:pPr>
      <w:r w:rsidRPr="007928A4">
        <w:rPr>
          <w:rFonts w:ascii="Times New Roman" w:hAnsi="Times New Roman" w:cs="Times New Roman"/>
          <w:color w:val="000000"/>
          <w:sz w:val="21"/>
          <w:szCs w:val="21"/>
        </w:rPr>
        <w:t xml:space="preserve">Своевременно выполнять полученные в ходе исполнения обязательств по </w:t>
      </w:r>
      <w:r w:rsidRPr="007928A4">
        <w:rPr>
          <w:rFonts w:ascii="Times New Roman" w:hAnsi="Times New Roman" w:cs="Times New Roman"/>
          <w:sz w:val="21"/>
          <w:szCs w:val="21"/>
        </w:rPr>
        <w:t>Договору</w:t>
      </w:r>
      <w:r w:rsidRPr="007928A4">
        <w:rPr>
          <w:rFonts w:ascii="Times New Roman" w:hAnsi="Times New Roman" w:cs="Times New Roman"/>
          <w:color w:val="000000"/>
          <w:sz w:val="21"/>
          <w:szCs w:val="21"/>
        </w:rPr>
        <w:t xml:space="preserve"> указания Заказчика, безвозмездно устранять обнаруженные недостатки в оказанных услугах или иные отступления от условий </w:t>
      </w:r>
      <w:r w:rsidRPr="007928A4">
        <w:rPr>
          <w:rFonts w:ascii="Times New Roman" w:hAnsi="Times New Roman" w:cs="Times New Roman"/>
          <w:sz w:val="21"/>
          <w:szCs w:val="21"/>
        </w:rPr>
        <w:t>Договора</w:t>
      </w:r>
      <w:r w:rsidRPr="007928A4">
        <w:rPr>
          <w:rFonts w:ascii="Times New Roman" w:hAnsi="Times New Roman" w:cs="Times New Roman"/>
          <w:color w:val="000000"/>
          <w:sz w:val="21"/>
          <w:szCs w:val="21"/>
        </w:rPr>
        <w:t xml:space="preserve"> в течение 5 (пяти) рабочих дней с даты их обнаружения.</w:t>
      </w:r>
    </w:p>
    <w:p w14:paraId="24606B1F" w14:textId="77777777" w:rsidR="000225E2" w:rsidRPr="007928A4" w:rsidRDefault="000225E2" w:rsidP="000225E2">
      <w:pPr>
        <w:pStyle w:val="a5"/>
        <w:numPr>
          <w:ilvl w:val="2"/>
          <w:numId w:val="4"/>
        </w:numPr>
        <w:tabs>
          <w:tab w:val="left" w:pos="993"/>
        </w:tabs>
        <w:ind w:left="0" w:firstLine="426"/>
        <w:jc w:val="both"/>
        <w:rPr>
          <w:rFonts w:ascii="Times New Roman" w:hAnsi="Times New Roman" w:cs="Times New Roman"/>
          <w:sz w:val="21"/>
          <w:szCs w:val="21"/>
        </w:rPr>
      </w:pPr>
      <w:r w:rsidRPr="007928A4">
        <w:rPr>
          <w:rFonts w:ascii="Times New Roman" w:hAnsi="Times New Roman" w:cs="Times New Roman"/>
          <w:color w:val="000000"/>
          <w:sz w:val="21"/>
          <w:szCs w:val="21"/>
        </w:rPr>
        <w:t>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21FA58A2" w14:textId="77777777" w:rsidR="000225E2" w:rsidRPr="007928A4" w:rsidRDefault="000225E2" w:rsidP="000225E2">
      <w:pPr>
        <w:pStyle w:val="a5"/>
        <w:numPr>
          <w:ilvl w:val="2"/>
          <w:numId w:val="4"/>
        </w:numPr>
        <w:tabs>
          <w:tab w:val="left" w:pos="993"/>
        </w:tabs>
        <w:ind w:left="0" w:firstLine="426"/>
        <w:jc w:val="both"/>
        <w:rPr>
          <w:rFonts w:ascii="Times New Roman" w:hAnsi="Times New Roman" w:cs="Times New Roman"/>
          <w:sz w:val="21"/>
          <w:szCs w:val="21"/>
        </w:rPr>
      </w:pPr>
      <w:r w:rsidRPr="007928A4">
        <w:rPr>
          <w:rFonts w:ascii="Times New Roman" w:hAnsi="Times New Roman" w:cs="Times New Roman"/>
          <w:color w:val="000000"/>
          <w:sz w:val="21"/>
          <w:szCs w:val="21"/>
        </w:rPr>
        <w:t>Немедленно письменно предупредить Заказчика при обнаружении не зависящих от Исполнителя обстоятельств, которые препятствуют оказанию услуг либо создают невозможность их оказания в срок.</w:t>
      </w:r>
    </w:p>
    <w:p w14:paraId="1C27068F" w14:textId="77777777" w:rsidR="000225E2" w:rsidRPr="007928A4" w:rsidRDefault="000225E2" w:rsidP="000225E2">
      <w:pPr>
        <w:pStyle w:val="210"/>
        <w:widowControl w:val="0"/>
        <w:numPr>
          <w:ilvl w:val="2"/>
          <w:numId w:val="4"/>
        </w:numPr>
        <w:tabs>
          <w:tab w:val="left" w:pos="142"/>
          <w:tab w:val="left" w:pos="993"/>
          <w:tab w:val="left" w:pos="1276"/>
        </w:tabs>
        <w:suppressAutoHyphens w:val="0"/>
        <w:ind w:left="0" w:firstLine="426"/>
        <w:rPr>
          <w:rFonts w:ascii="Times New Roman" w:hAnsi="Times New Roman" w:cs="Times New Roman"/>
          <w:sz w:val="21"/>
          <w:szCs w:val="21"/>
        </w:rPr>
      </w:pPr>
      <w:r w:rsidRPr="007928A4">
        <w:rPr>
          <w:rFonts w:ascii="Times New Roman" w:hAnsi="Times New Roman" w:cs="Times New Roman"/>
          <w:sz w:val="21"/>
          <w:szCs w:val="21"/>
        </w:rPr>
        <w:t>Соблюдать конфиденциальность в отношении всей информации, ставшей известной Исполнителю в связи с исполнением обязательств по Договору.</w:t>
      </w:r>
    </w:p>
    <w:p w14:paraId="20336F46" w14:textId="62017E48" w:rsidR="000225E2" w:rsidRPr="007928A4" w:rsidRDefault="000225E2" w:rsidP="000225E2">
      <w:pPr>
        <w:pStyle w:val="210"/>
        <w:widowControl w:val="0"/>
        <w:numPr>
          <w:ilvl w:val="2"/>
          <w:numId w:val="4"/>
        </w:numPr>
        <w:tabs>
          <w:tab w:val="left" w:pos="142"/>
          <w:tab w:val="left" w:pos="993"/>
          <w:tab w:val="left" w:pos="1276"/>
        </w:tabs>
        <w:suppressAutoHyphens w:val="0"/>
        <w:ind w:left="0" w:firstLine="426"/>
        <w:rPr>
          <w:rFonts w:ascii="Times New Roman" w:hAnsi="Times New Roman" w:cs="Times New Roman"/>
          <w:sz w:val="21"/>
          <w:szCs w:val="21"/>
        </w:rPr>
      </w:pPr>
      <w:r w:rsidRPr="007928A4">
        <w:rPr>
          <w:rFonts w:ascii="Times New Roman" w:hAnsi="Times New Roman" w:cs="Times New Roman"/>
          <w:sz w:val="21"/>
          <w:szCs w:val="21"/>
        </w:rPr>
        <w:t>И</w:t>
      </w:r>
      <w:r w:rsidRPr="007928A4">
        <w:rPr>
          <w:rFonts w:ascii="Times New Roman" w:hAnsi="Times New Roman" w:cs="Times New Roman"/>
          <w:color w:val="000000"/>
          <w:sz w:val="21"/>
          <w:szCs w:val="21"/>
        </w:rPr>
        <w:t xml:space="preserve">меть лицензии и (или) допуски и (или) разрешения, необходимые для оказания услуг, составляющих предмет Договора, а также, если это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r w:rsidR="007928A4">
        <w:rPr>
          <w:rFonts w:ascii="Times New Roman" w:hAnsi="Times New Roman" w:cs="Times New Roman"/>
          <w:color w:val="000000"/>
          <w:sz w:val="21"/>
          <w:szCs w:val="21"/>
        </w:rPr>
        <w:t>П</w:t>
      </w:r>
      <w:r w:rsidR="007928A4" w:rsidRPr="007928A4">
        <w:rPr>
          <w:rFonts w:ascii="Times New Roman" w:hAnsi="Times New Roman" w:cs="Times New Roman"/>
          <w:color w:val="000000"/>
          <w:sz w:val="21"/>
          <w:szCs w:val="21"/>
        </w:rPr>
        <w:t xml:space="preserve">о требованию Заказчика </w:t>
      </w:r>
      <w:r w:rsidR="007928A4">
        <w:rPr>
          <w:rFonts w:ascii="Times New Roman" w:hAnsi="Times New Roman" w:cs="Times New Roman"/>
          <w:color w:val="000000"/>
          <w:sz w:val="21"/>
          <w:szCs w:val="21"/>
        </w:rPr>
        <w:t>п</w:t>
      </w:r>
      <w:r w:rsidRPr="007928A4">
        <w:rPr>
          <w:rFonts w:ascii="Times New Roman" w:hAnsi="Times New Roman" w:cs="Times New Roman"/>
          <w:color w:val="000000"/>
          <w:sz w:val="21"/>
          <w:szCs w:val="21"/>
        </w:rPr>
        <w:t xml:space="preserve">ередать </w:t>
      </w:r>
      <w:r w:rsidR="00F20C68" w:rsidRPr="007928A4">
        <w:rPr>
          <w:rFonts w:ascii="Times New Roman" w:hAnsi="Times New Roman" w:cs="Times New Roman"/>
          <w:color w:val="000000"/>
          <w:sz w:val="21"/>
          <w:szCs w:val="21"/>
        </w:rPr>
        <w:t>надлежащим образом,</w:t>
      </w:r>
      <w:r w:rsidRPr="007928A4">
        <w:rPr>
          <w:rFonts w:ascii="Times New Roman" w:hAnsi="Times New Roman" w:cs="Times New Roman"/>
          <w:color w:val="000000"/>
          <w:sz w:val="21"/>
          <w:szCs w:val="21"/>
        </w:rPr>
        <w:t xml:space="preserve"> оформленный документ о соответствии указанным требованиям (лицензия, допуск, др.).</w:t>
      </w:r>
    </w:p>
    <w:p w14:paraId="7040834E" w14:textId="77777777" w:rsidR="000225E2" w:rsidRPr="007928A4" w:rsidRDefault="000225E2" w:rsidP="007928A4">
      <w:pPr>
        <w:pStyle w:val="a5"/>
        <w:numPr>
          <w:ilvl w:val="2"/>
          <w:numId w:val="4"/>
        </w:numPr>
        <w:tabs>
          <w:tab w:val="left" w:pos="0"/>
          <w:tab w:val="left" w:pos="993"/>
          <w:tab w:val="left" w:pos="1276"/>
        </w:tabs>
        <w:autoSpaceDE/>
        <w:autoSpaceDN/>
        <w:adjustRightInd/>
        <w:ind w:left="0" w:firstLine="426"/>
        <w:jc w:val="both"/>
        <w:rPr>
          <w:rFonts w:ascii="Times New Roman" w:hAnsi="Times New Roman" w:cs="Times New Roman"/>
          <w:sz w:val="21"/>
          <w:szCs w:val="21"/>
        </w:rPr>
      </w:pPr>
      <w:r w:rsidRPr="007928A4">
        <w:rPr>
          <w:rFonts w:ascii="Times New Roman" w:hAnsi="Times New Roman" w:cs="Times New Roman"/>
          <w:sz w:val="21"/>
          <w:szCs w:val="21"/>
        </w:rPr>
        <w:t>Нести ответственность перед Заказчиком за неисполнение или ненадлежащее исполнение обязательств по Договору;</w:t>
      </w:r>
    </w:p>
    <w:p w14:paraId="75FA2DFC" w14:textId="77777777" w:rsidR="000225E2" w:rsidRPr="007928A4" w:rsidRDefault="000225E2" w:rsidP="007928A4">
      <w:pPr>
        <w:pStyle w:val="a5"/>
        <w:numPr>
          <w:ilvl w:val="2"/>
          <w:numId w:val="4"/>
        </w:numPr>
        <w:tabs>
          <w:tab w:val="left" w:pos="142"/>
          <w:tab w:val="left" w:pos="993"/>
          <w:tab w:val="left" w:pos="1276"/>
        </w:tabs>
        <w:autoSpaceDE/>
        <w:autoSpaceDN/>
        <w:adjustRightInd/>
        <w:ind w:left="0" w:firstLine="426"/>
        <w:jc w:val="both"/>
        <w:rPr>
          <w:rFonts w:ascii="Times New Roman" w:hAnsi="Times New Roman" w:cs="Times New Roman"/>
          <w:sz w:val="21"/>
          <w:szCs w:val="21"/>
        </w:rPr>
      </w:pPr>
      <w:r w:rsidRPr="007928A4">
        <w:rPr>
          <w:rFonts w:ascii="Times New Roman" w:hAnsi="Times New Roman" w:cs="Times New Roman"/>
          <w:sz w:val="21"/>
          <w:szCs w:val="21"/>
        </w:rPr>
        <w:t>Исполнять иные обязанности, предусмотренные Договором и действующими законодательными и иными нормативно-правовыми актами Российской Федерации для услуг, составляющих предмет Договора.</w:t>
      </w:r>
    </w:p>
    <w:p w14:paraId="19C3170F" w14:textId="77777777" w:rsidR="000225E2" w:rsidRPr="007928A4" w:rsidRDefault="000225E2" w:rsidP="007928A4">
      <w:pPr>
        <w:pStyle w:val="a5"/>
        <w:numPr>
          <w:ilvl w:val="2"/>
          <w:numId w:val="4"/>
        </w:numPr>
        <w:tabs>
          <w:tab w:val="left" w:pos="142"/>
          <w:tab w:val="left" w:pos="993"/>
        </w:tabs>
        <w:ind w:left="0" w:firstLine="426"/>
        <w:jc w:val="both"/>
        <w:rPr>
          <w:rFonts w:ascii="Times New Roman" w:hAnsi="Times New Roman" w:cs="Times New Roman"/>
          <w:sz w:val="21"/>
          <w:szCs w:val="21"/>
        </w:rPr>
      </w:pPr>
      <w:r w:rsidRPr="007928A4">
        <w:rPr>
          <w:rFonts w:ascii="Times New Roman" w:hAnsi="Times New Roman" w:cs="Times New Roman"/>
          <w:sz w:val="21"/>
          <w:szCs w:val="21"/>
        </w:rPr>
        <w:t>По окончании оказания услуг передать Заказчику надлежащим образом оформленные отчетные, транспортные, расчетные и финансовые документы в порядке и сроки, установленные Договором.</w:t>
      </w:r>
    </w:p>
    <w:p w14:paraId="6C584D53" w14:textId="77777777" w:rsidR="000225E2" w:rsidRPr="007928A4" w:rsidRDefault="000225E2" w:rsidP="000225E2">
      <w:pPr>
        <w:pStyle w:val="210"/>
        <w:widowControl w:val="0"/>
        <w:numPr>
          <w:ilvl w:val="1"/>
          <w:numId w:val="4"/>
        </w:numPr>
        <w:tabs>
          <w:tab w:val="left" w:pos="142"/>
          <w:tab w:val="left" w:pos="709"/>
          <w:tab w:val="left" w:pos="851"/>
        </w:tabs>
        <w:suppressAutoHyphens w:val="0"/>
        <w:ind w:left="0" w:firstLine="284"/>
        <w:rPr>
          <w:rFonts w:ascii="Times New Roman" w:hAnsi="Times New Roman" w:cs="Times New Roman"/>
          <w:b/>
          <w:sz w:val="21"/>
          <w:szCs w:val="21"/>
        </w:rPr>
      </w:pPr>
      <w:r w:rsidRPr="007928A4">
        <w:rPr>
          <w:rFonts w:ascii="Times New Roman" w:hAnsi="Times New Roman" w:cs="Times New Roman"/>
          <w:b/>
          <w:sz w:val="21"/>
          <w:szCs w:val="21"/>
        </w:rPr>
        <w:t>Исполнитель вправе:</w:t>
      </w:r>
    </w:p>
    <w:p w14:paraId="129B4FCF" w14:textId="77777777" w:rsidR="000225E2" w:rsidRPr="007928A4" w:rsidRDefault="000225E2" w:rsidP="000225E2">
      <w:pPr>
        <w:pStyle w:val="210"/>
        <w:widowControl w:val="0"/>
        <w:numPr>
          <w:ilvl w:val="2"/>
          <w:numId w:val="4"/>
        </w:numPr>
        <w:tabs>
          <w:tab w:val="left" w:pos="142"/>
          <w:tab w:val="left" w:pos="993"/>
          <w:tab w:val="left" w:pos="1134"/>
        </w:tabs>
        <w:suppressAutoHyphens w:val="0"/>
        <w:ind w:left="0" w:firstLine="426"/>
        <w:rPr>
          <w:rFonts w:ascii="Times New Roman" w:hAnsi="Times New Roman" w:cs="Times New Roman"/>
          <w:bCs/>
          <w:sz w:val="21"/>
          <w:szCs w:val="21"/>
        </w:rPr>
      </w:pPr>
      <w:r w:rsidRPr="007928A4">
        <w:rPr>
          <w:rFonts w:ascii="Times New Roman" w:hAnsi="Times New Roman" w:cs="Times New Roman"/>
          <w:sz w:val="21"/>
          <w:szCs w:val="21"/>
        </w:rPr>
        <w:t>Требовать от Заказчика уплаты цены Договора в порядке, в сроки и на условиях, определенных Договором.</w:t>
      </w:r>
    </w:p>
    <w:p w14:paraId="6B5165FA" w14:textId="77777777" w:rsidR="000225E2" w:rsidRPr="007928A4" w:rsidRDefault="000225E2" w:rsidP="000225E2">
      <w:pPr>
        <w:pStyle w:val="210"/>
        <w:widowControl w:val="0"/>
        <w:numPr>
          <w:ilvl w:val="2"/>
          <w:numId w:val="4"/>
        </w:numPr>
        <w:tabs>
          <w:tab w:val="left" w:pos="142"/>
          <w:tab w:val="left" w:pos="993"/>
          <w:tab w:val="left" w:pos="1134"/>
        </w:tabs>
        <w:suppressAutoHyphens w:val="0"/>
        <w:ind w:left="0" w:firstLine="426"/>
        <w:rPr>
          <w:rFonts w:ascii="Times New Roman" w:hAnsi="Times New Roman" w:cs="Times New Roman"/>
          <w:sz w:val="21"/>
          <w:szCs w:val="21"/>
        </w:rPr>
      </w:pPr>
      <w:r w:rsidRPr="007928A4">
        <w:rPr>
          <w:rFonts w:ascii="Times New Roman" w:hAnsi="Times New Roman" w:cs="Times New Roman"/>
          <w:bCs/>
          <w:sz w:val="21"/>
          <w:szCs w:val="21"/>
        </w:rPr>
        <w:t>С</w:t>
      </w:r>
      <w:r w:rsidRPr="007928A4">
        <w:rPr>
          <w:rFonts w:ascii="Times New Roman" w:hAnsi="Times New Roman" w:cs="Times New Roman"/>
          <w:sz w:val="21"/>
          <w:szCs w:val="21"/>
        </w:rPr>
        <w:t>амостоятельно определять способы исполнения обязательств, возложенных на Исполнителя в соответствии с условиями Договора.</w:t>
      </w:r>
    </w:p>
    <w:p w14:paraId="2CC2275A" w14:textId="77777777" w:rsidR="000225E2" w:rsidRPr="007928A4" w:rsidRDefault="000225E2" w:rsidP="000225E2">
      <w:pPr>
        <w:pStyle w:val="210"/>
        <w:widowControl w:val="0"/>
        <w:numPr>
          <w:ilvl w:val="2"/>
          <w:numId w:val="4"/>
        </w:numPr>
        <w:tabs>
          <w:tab w:val="left" w:pos="142"/>
          <w:tab w:val="left" w:pos="993"/>
          <w:tab w:val="left" w:pos="1134"/>
        </w:tabs>
        <w:suppressAutoHyphens w:val="0"/>
        <w:ind w:left="0" w:firstLine="426"/>
        <w:rPr>
          <w:rFonts w:ascii="Times New Roman" w:hAnsi="Times New Roman" w:cs="Times New Roman"/>
          <w:sz w:val="21"/>
          <w:szCs w:val="21"/>
        </w:rPr>
      </w:pPr>
      <w:r w:rsidRPr="007928A4">
        <w:rPr>
          <w:rFonts w:ascii="Times New Roman" w:hAnsi="Times New Roman" w:cs="Times New Roman"/>
          <w:bCs/>
          <w:sz w:val="21"/>
          <w:szCs w:val="21"/>
        </w:rPr>
        <w:t>П</w:t>
      </w:r>
      <w:r w:rsidRPr="007928A4">
        <w:rPr>
          <w:rFonts w:ascii="Times New Roman" w:hAnsi="Times New Roman" w:cs="Times New Roman"/>
          <w:sz w:val="21"/>
          <w:szCs w:val="21"/>
        </w:rPr>
        <w:t>ривлекать третьих лиц для выполнения отдельных действий, направленных на исполнение Исполнителем своих обязательств по Договору, на основании заключенных с ними Договоров.</w:t>
      </w:r>
    </w:p>
    <w:p w14:paraId="2F6C612B" w14:textId="77777777" w:rsidR="000225E2" w:rsidRPr="007928A4" w:rsidRDefault="000225E2" w:rsidP="000225E2">
      <w:pPr>
        <w:pStyle w:val="a5"/>
        <w:numPr>
          <w:ilvl w:val="2"/>
          <w:numId w:val="4"/>
        </w:numPr>
        <w:tabs>
          <w:tab w:val="left" w:pos="142"/>
          <w:tab w:val="left" w:pos="993"/>
          <w:tab w:val="left" w:pos="1134"/>
        </w:tabs>
        <w:autoSpaceDE/>
        <w:autoSpaceDN/>
        <w:adjustRightInd/>
        <w:ind w:left="0" w:firstLine="426"/>
        <w:contextualSpacing w:val="0"/>
        <w:jc w:val="both"/>
        <w:rPr>
          <w:rFonts w:ascii="Times New Roman" w:hAnsi="Times New Roman" w:cs="Times New Roman"/>
          <w:sz w:val="21"/>
          <w:szCs w:val="21"/>
        </w:rPr>
      </w:pPr>
      <w:r w:rsidRPr="007928A4">
        <w:rPr>
          <w:rFonts w:ascii="Times New Roman" w:hAnsi="Times New Roman" w:cs="Times New Roman"/>
          <w:sz w:val="21"/>
          <w:szCs w:val="21"/>
        </w:rPr>
        <w:t>В случае неисполнения или ненадлежащего исполнения Заказчиком обязательств, предусмотренных Договором, в том числе просрочки исполнения обязательства, требовать уплаты неустойки (штрафов, пени) в размере согласно условиям Договора.</w:t>
      </w:r>
    </w:p>
    <w:p w14:paraId="6BD86E4F" w14:textId="77777777" w:rsidR="000225E2" w:rsidRPr="007928A4" w:rsidRDefault="000225E2" w:rsidP="000225E2">
      <w:pPr>
        <w:widowControl w:val="0"/>
        <w:numPr>
          <w:ilvl w:val="2"/>
          <w:numId w:val="4"/>
        </w:numPr>
        <w:tabs>
          <w:tab w:val="left" w:pos="142"/>
          <w:tab w:val="left" w:pos="993"/>
          <w:tab w:val="left" w:pos="1134"/>
        </w:tabs>
        <w:ind w:left="0" w:firstLine="426"/>
        <w:jc w:val="both"/>
        <w:rPr>
          <w:sz w:val="21"/>
          <w:szCs w:val="21"/>
        </w:rPr>
      </w:pPr>
      <w:r w:rsidRPr="007928A4">
        <w:rPr>
          <w:sz w:val="21"/>
          <w:szCs w:val="21"/>
        </w:rPr>
        <w:t>Принять решение об одностороннем отказе от исполнения Договора в соответствии с гражданским законодательством и Договором.</w:t>
      </w:r>
    </w:p>
    <w:p w14:paraId="690CB5AC" w14:textId="77777777" w:rsidR="000225E2" w:rsidRPr="007928A4" w:rsidRDefault="000225E2" w:rsidP="000225E2">
      <w:pPr>
        <w:widowControl w:val="0"/>
        <w:numPr>
          <w:ilvl w:val="1"/>
          <w:numId w:val="4"/>
        </w:numPr>
        <w:tabs>
          <w:tab w:val="left" w:pos="142"/>
          <w:tab w:val="left" w:pos="426"/>
          <w:tab w:val="left" w:pos="851"/>
          <w:tab w:val="left" w:pos="1276"/>
        </w:tabs>
        <w:ind w:left="0" w:firstLine="284"/>
        <w:rPr>
          <w:b/>
          <w:bCs/>
          <w:sz w:val="21"/>
          <w:szCs w:val="21"/>
          <w:u w:color="FF0000"/>
        </w:rPr>
      </w:pPr>
      <w:r w:rsidRPr="007928A4">
        <w:rPr>
          <w:b/>
          <w:bCs/>
          <w:sz w:val="21"/>
          <w:szCs w:val="21"/>
          <w:u w:color="FF0000"/>
        </w:rPr>
        <w:t>Заказчик обязуется:</w:t>
      </w:r>
    </w:p>
    <w:p w14:paraId="27A273C2" w14:textId="77777777" w:rsidR="000225E2" w:rsidRPr="007928A4" w:rsidRDefault="000225E2" w:rsidP="000225E2">
      <w:pPr>
        <w:pStyle w:val="210"/>
        <w:widowControl w:val="0"/>
        <w:numPr>
          <w:ilvl w:val="2"/>
          <w:numId w:val="4"/>
        </w:numPr>
        <w:tabs>
          <w:tab w:val="left" w:pos="142"/>
          <w:tab w:val="left" w:pos="993"/>
          <w:tab w:val="left" w:pos="1134"/>
        </w:tabs>
        <w:suppressAutoHyphens w:val="0"/>
        <w:ind w:left="0" w:firstLine="426"/>
        <w:rPr>
          <w:rFonts w:ascii="Times New Roman" w:hAnsi="Times New Roman" w:cs="Times New Roman"/>
          <w:sz w:val="21"/>
          <w:szCs w:val="21"/>
        </w:rPr>
      </w:pPr>
      <w:r w:rsidRPr="007928A4">
        <w:rPr>
          <w:rFonts w:ascii="Times New Roman" w:hAnsi="Times New Roman" w:cs="Times New Roman"/>
          <w:sz w:val="21"/>
          <w:szCs w:val="21"/>
        </w:rPr>
        <w:t xml:space="preserve">По мотивированному запросу Исполнителя в разумный срок предоставить ему информацию, документы и иные сведения, необходимые для оказания услуг, составляющих предмет Договора. </w:t>
      </w:r>
    </w:p>
    <w:p w14:paraId="1E3F9F03" w14:textId="77777777" w:rsidR="000225E2" w:rsidRPr="007928A4" w:rsidRDefault="000225E2" w:rsidP="000225E2">
      <w:pPr>
        <w:pStyle w:val="a5"/>
        <w:numPr>
          <w:ilvl w:val="2"/>
          <w:numId w:val="4"/>
        </w:numPr>
        <w:tabs>
          <w:tab w:val="left" w:pos="142"/>
          <w:tab w:val="left" w:pos="993"/>
          <w:tab w:val="left" w:pos="1134"/>
        </w:tabs>
        <w:autoSpaceDE/>
        <w:autoSpaceDN/>
        <w:adjustRightInd/>
        <w:ind w:left="0" w:firstLine="426"/>
        <w:contextualSpacing w:val="0"/>
        <w:jc w:val="both"/>
        <w:rPr>
          <w:rFonts w:ascii="Times New Roman" w:hAnsi="Times New Roman" w:cs="Times New Roman"/>
          <w:b/>
          <w:sz w:val="21"/>
          <w:szCs w:val="21"/>
        </w:rPr>
      </w:pPr>
      <w:r w:rsidRPr="007928A4">
        <w:rPr>
          <w:rFonts w:ascii="Times New Roman" w:hAnsi="Times New Roman" w:cs="Times New Roman"/>
          <w:sz w:val="21"/>
          <w:szCs w:val="21"/>
        </w:rPr>
        <w:t>Обеспечить при необходимости доступ Исполнителю на территорию и (или) в здание Заказчика, в рабочее время Заказчика, либо в нерабочее время по согласованию Сторон.</w:t>
      </w:r>
    </w:p>
    <w:p w14:paraId="09C3FF26" w14:textId="77777777" w:rsidR="000225E2" w:rsidRPr="007928A4" w:rsidRDefault="000225E2" w:rsidP="000225E2">
      <w:pPr>
        <w:pStyle w:val="a5"/>
        <w:numPr>
          <w:ilvl w:val="2"/>
          <w:numId w:val="4"/>
        </w:numPr>
        <w:tabs>
          <w:tab w:val="left" w:pos="142"/>
          <w:tab w:val="left" w:pos="993"/>
          <w:tab w:val="left" w:pos="1134"/>
        </w:tabs>
        <w:autoSpaceDE/>
        <w:autoSpaceDN/>
        <w:adjustRightInd/>
        <w:ind w:left="0" w:firstLine="426"/>
        <w:contextualSpacing w:val="0"/>
        <w:jc w:val="both"/>
        <w:rPr>
          <w:rFonts w:ascii="Times New Roman" w:hAnsi="Times New Roman" w:cs="Times New Roman"/>
          <w:sz w:val="21"/>
          <w:szCs w:val="21"/>
        </w:rPr>
      </w:pPr>
      <w:r w:rsidRPr="007928A4">
        <w:rPr>
          <w:rFonts w:ascii="Times New Roman" w:hAnsi="Times New Roman" w:cs="Times New Roman"/>
          <w:sz w:val="21"/>
          <w:szCs w:val="21"/>
        </w:rPr>
        <w:t>Оплатить оказанные услуги в случае надлежащего исполнения Исполнителем обязательств по Договору, в порядке и на условиях, предусмотренных Договором.</w:t>
      </w:r>
    </w:p>
    <w:p w14:paraId="3F200C1A" w14:textId="77777777" w:rsidR="000225E2" w:rsidRPr="007928A4" w:rsidRDefault="000225E2" w:rsidP="000225E2">
      <w:pPr>
        <w:pStyle w:val="a5"/>
        <w:numPr>
          <w:ilvl w:val="2"/>
          <w:numId w:val="4"/>
        </w:numPr>
        <w:tabs>
          <w:tab w:val="left" w:pos="142"/>
          <w:tab w:val="left" w:pos="993"/>
          <w:tab w:val="left" w:pos="1134"/>
        </w:tabs>
        <w:autoSpaceDE/>
        <w:autoSpaceDN/>
        <w:adjustRightInd/>
        <w:ind w:left="0" w:firstLine="426"/>
        <w:contextualSpacing w:val="0"/>
        <w:jc w:val="both"/>
        <w:rPr>
          <w:rFonts w:ascii="Times New Roman" w:hAnsi="Times New Roman" w:cs="Times New Roman"/>
          <w:sz w:val="21"/>
          <w:szCs w:val="21"/>
        </w:rPr>
      </w:pPr>
      <w:r w:rsidRPr="007928A4">
        <w:rPr>
          <w:rFonts w:ascii="Times New Roman" w:hAnsi="Times New Roman" w:cs="Times New Roman"/>
          <w:sz w:val="21"/>
          <w:szCs w:val="21"/>
        </w:rPr>
        <w:t>В случае неисполнения или ненадлежащего исполнения Исполнителем обязательств, предусмотренных Договором, в том числе просрочки исполнения обязательства, требовать уплаты неустойки (штрафов, пени) в размере, согласно условиям Договора.</w:t>
      </w:r>
    </w:p>
    <w:p w14:paraId="4B7D1D3B" w14:textId="77777777" w:rsidR="000225E2" w:rsidRPr="007928A4" w:rsidRDefault="000225E2" w:rsidP="000225E2">
      <w:pPr>
        <w:pStyle w:val="a5"/>
        <w:numPr>
          <w:ilvl w:val="2"/>
          <w:numId w:val="4"/>
        </w:numPr>
        <w:tabs>
          <w:tab w:val="left" w:pos="142"/>
          <w:tab w:val="left" w:pos="993"/>
          <w:tab w:val="left" w:pos="1134"/>
        </w:tabs>
        <w:autoSpaceDE/>
        <w:autoSpaceDN/>
        <w:adjustRightInd/>
        <w:ind w:left="0" w:firstLine="426"/>
        <w:jc w:val="both"/>
        <w:rPr>
          <w:rFonts w:ascii="Times New Roman" w:hAnsi="Times New Roman" w:cs="Times New Roman"/>
          <w:sz w:val="21"/>
          <w:szCs w:val="21"/>
        </w:rPr>
      </w:pPr>
      <w:r w:rsidRPr="007928A4">
        <w:rPr>
          <w:rFonts w:ascii="Times New Roman" w:hAnsi="Times New Roman" w:cs="Times New Roman"/>
          <w:sz w:val="21"/>
          <w:szCs w:val="21"/>
        </w:rPr>
        <w:t>Нести ответственность перед Исполнителем за неисполнение или ненадлежащее исполнение обязательств по Договору.</w:t>
      </w:r>
    </w:p>
    <w:p w14:paraId="19D74DD5" w14:textId="77777777" w:rsidR="000225E2" w:rsidRPr="007928A4" w:rsidRDefault="000225E2" w:rsidP="000225E2">
      <w:pPr>
        <w:pStyle w:val="a5"/>
        <w:numPr>
          <w:ilvl w:val="2"/>
          <w:numId w:val="4"/>
        </w:numPr>
        <w:tabs>
          <w:tab w:val="left" w:pos="142"/>
          <w:tab w:val="left" w:pos="993"/>
          <w:tab w:val="left" w:pos="1134"/>
        </w:tabs>
        <w:autoSpaceDE/>
        <w:autoSpaceDN/>
        <w:adjustRightInd/>
        <w:ind w:left="0" w:firstLine="426"/>
        <w:jc w:val="both"/>
        <w:rPr>
          <w:rFonts w:ascii="Times New Roman" w:hAnsi="Times New Roman" w:cs="Times New Roman"/>
          <w:sz w:val="21"/>
          <w:szCs w:val="21"/>
        </w:rPr>
      </w:pPr>
      <w:r w:rsidRPr="007928A4">
        <w:rPr>
          <w:rFonts w:ascii="Times New Roman" w:hAnsi="Times New Roman" w:cs="Times New Roman"/>
          <w:sz w:val="21"/>
          <w:szCs w:val="21"/>
        </w:rPr>
        <w:t>Исполнять иные обязанности, предусмотренные Договором и действующим законодательством Российской Федерации.</w:t>
      </w:r>
    </w:p>
    <w:p w14:paraId="73D19F58" w14:textId="77777777" w:rsidR="000225E2" w:rsidRPr="007928A4" w:rsidRDefault="000225E2" w:rsidP="000225E2">
      <w:pPr>
        <w:pStyle w:val="210"/>
        <w:widowControl w:val="0"/>
        <w:numPr>
          <w:ilvl w:val="1"/>
          <w:numId w:val="4"/>
        </w:numPr>
        <w:tabs>
          <w:tab w:val="left" w:pos="142"/>
          <w:tab w:val="left" w:pos="426"/>
        </w:tabs>
        <w:suppressAutoHyphens w:val="0"/>
        <w:ind w:left="0" w:firstLine="284"/>
        <w:jc w:val="left"/>
        <w:rPr>
          <w:rFonts w:ascii="Times New Roman" w:hAnsi="Times New Roman" w:cs="Times New Roman"/>
          <w:b/>
          <w:sz w:val="21"/>
          <w:szCs w:val="21"/>
        </w:rPr>
      </w:pPr>
      <w:r w:rsidRPr="007928A4">
        <w:rPr>
          <w:rFonts w:ascii="Times New Roman" w:hAnsi="Times New Roman" w:cs="Times New Roman"/>
          <w:b/>
          <w:sz w:val="21"/>
          <w:szCs w:val="21"/>
        </w:rPr>
        <w:t>Заказчик вправе:</w:t>
      </w:r>
    </w:p>
    <w:p w14:paraId="4BDAF14C" w14:textId="77777777" w:rsidR="000225E2" w:rsidRPr="007928A4" w:rsidRDefault="000225E2" w:rsidP="000225E2">
      <w:pPr>
        <w:pStyle w:val="210"/>
        <w:widowControl w:val="0"/>
        <w:numPr>
          <w:ilvl w:val="2"/>
          <w:numId w:val="4"/>
        </w:numPr>
        <w:tabs>
          <w:tab w:val="left" w:pos="142"/>
          <w:tab w:val="left" w:pos="993"/>
          <w:tab w:val="left" w:pos="1276"/>
        </w:tabs>
        <w:suppressAutoHyphens w:val="0"/>
        <w:ind w:left="0" w:firstLine="426"/>
        <w:rPr>
          <w:rFonts w:ascii="Times New Roman" w:hAnsi="Times New Roman" w:cs="Times New Roman"/>
          <w:sz w:val="21"/>
          <w:szCs w:val="21"/>
        </w:rPr>
      </w:pPr>
      <w:r w:rsidRPr="007928A4">
        <w:rPr>
          <w:rFonts w:ascii="Times New Roman" w:hAnsi="Times New Roman" w:cs="Times New Roman"/>
          <w:sz w:val="21"/>
          <w:szCs w:val="21"/>
        </w:rPr>
        <w:t xml:space="preserve">В любое время запрашивать у Исполнителя сведения о ходе оказания услуг и о возникающих при исполнении Договора трудностях. </w:t>
      </w:r>
    </w:p>
    <w:p w14:paraId="2967D40A" w14:textId="77777777" w:rsidR="000225E2" w:rsidRPr="007928A4" w:rsidRDefault="000225E2" w:rsidP="000225E2">
      <w:pPr>
        <w:pStyle w:val="210"/>
        <w:widowControl w:val="0"/>
        <w:numPr>
          <w:ilvl w:val="2"/>
          <w:numId w:val="4"/>
        </w:numPr>
        <w:tabs>
          <w:tab w:val="left" w:pos="142"/>
          <w:tab w:val="left" w:pos="993"/>
          <w:tab w:val="left" w:pos="1276"/>
        </w:tabs>
        <w:suppressAutoHyphens w:val="0"/>
        <w:ind w:left="0" w:firstLine="426"/>
        <w:rPr>
          <w:rFonts w:ascii="Times New Roman" w:hAnsi="Times New Roman" w:cs="Times New Roman"/>
          <w:sz w:val="21"/>
          <w:szCs w:val="21"/>
        </w:rPr>
      </w:pPr>
      <w:r w:rsidRPr="007928A4">
        <w:rPr>
          <w:rFonts w:ascii="Times New Roman" w:hAnsi="Times New Roman" w:cs="Times New Roman"/>
          <w:sz w:val="21"/>
          <w:szCs w:val="21"/>
        </w:rPr>
        <w:t xml:space="preserve">Осуществлять контроль качества услуг, оказываемых Исполнителем по настоящему Договору. </w:t>
      </w:r>
    </w:p>
    <w:p w14:paraId="0F3E5EE6" w14:textId="77777777" w:rsidR="000225E2" w:rsidRPr="007928A4" w:rsidRDefault="000225E2" w:rsidP="000225E2">
      <w:pPr>
        <w:widowControl w:val="0"/>
        <w:numPr>
          <w:ilvl w:val="2"/>
          <w:numId w:val="4"/>
        </w:numPr>
        <w:tabs>
          <w:tab w:val="left" w:pos="142"/>
          <w:tab w:val="left" w:pos="993"/>
          <w:tab w:val="left" w:pos="1134"/>
        </w:tabs>
        <w:ind w:left="0" w:firstLine="426"/>
        <w:jc w:val="both"/>
        <w:rPr>
          <w:sz w:val="21"/>
          <w:szCs w:val="21"/>
        </w:rPr>
      </w:pPr>
      <w:r w:rsidRPr="007928A4">
        <w:rPr>
          <w:sz w:val="21"/>
          <w:szCs w:val="21"/>
        </w:rPr>
        <w:t>Требовать от Исполнителя представления надлежащим образом оформленных отчетных документов, подтверждающих исполнение обязательств по Договору.</w:t>
      </w:r>
    </w:p>
    <w:p w14:paraId="66CB5A2B" w14:textId="77777777" w:rsidR="000225E2" w:rsidRPr="007928A4" w:rsidRDefault="000225E2" w:rsidP="000225E2">
      <w:pPr>
        <w:widowControl w:val="0"/>
        <w:numPr>
          <w:ilvl w:val="2"/>
          <w:numId w:val="4"/>
        </w:numPr>
        <w:tabs>
          <w:tab w:val="left" w:pos="142"/>
          <w:tab w:val="left" w:pos="993"/>
          <w:tab w:val="left" w:pos="1134"/>
        </w:tabs>
        <w:ind w:left="0" w:firstLine="426"/>
        <w:jc w:val="both"/>
        <w:rPr>
          <w:sz w:val="21"/>
          <w:szCs w:val="21"/>
        </w:rPr>
      </w:pPr>
      <w:r w:rsidRPr="007928A4">
        <w:rPr>
          <w:sz w:val="21"/>
          <w:szCs w:val="21"/>
        </w:rPr>
        <w:t>Отказаться от принятия и оплаты услуг, не соответствующих требованиям Договора, а если такие услуги оплачены, потребовать возврата уплаченных сумм или устранения недостатков, а также уплаты неустойки.</w:t>
      </w:r>
    </w:p>
    <w:p w14:paraId="224F21CD" w14:textId="77777777" w:rsidR="000225E2" w:rsidRPr="007928A4" w:rsidRDefault="000225E2" w:rsidP="000225E2">
      <w:pPr>
        <w:widowControl w:val="0"/>
        <w:numPr>
          <w:ilvl w:val="2"/>
          <w:numId w:val="4"/>
        </w:numPr>
        <w:tabs>
          <w:tab w:val="left" w:pos="142"/>
          <w:tab w:val="left" w:pos="993"/>
          <w:tab w:val="left" w:pos="1134"/>
        </w:tabs>
        <w:ind w:left="0" w:firstLine="426"/>
        <w:jc w:val="both"/>
        <w:rPr>
          <w:sz w:val="21"/>
          <w:szCs w:val="21"/>
        </w:rPr>
      </w:pPr>
      <w:r w:rsidRPr="007928A4">
        <w:rPr>
          <w:sz w:val="21"/>
          <w:szCs w:val="21"/>
        </w:rPr>
        <w:t xml:space="preserve"> Не оплачивать услуги, не соответствующие условиям Договора.</w:t>
      </w:r>
    </w:p>
    <w:p w14:paraId="50D08AD1" w14:textId="77777777" w:rsidR="000225E2" w:rsidRPr="007928A4" w:rsidRDefault="000225E2" w:rsidP="000225E2">
      <w:pPr>
        <w:widowControl w:val="0"/>
        <w:numPr>
          <w:ilvl w:val="2"/>
          <w:numId w:val="4"/>
        </w:numPr>
        <w:tabs>
          <w:tab w:val="left" w:pos="142"/>
          <w:tab w:val="left" w:pos="993"/>
          <w:tab w:val="left" w:pos="1134"/>
        </w:tabs>
        <w:ind w:left="0" w:firstLine="426"/>
        <w:jc w:val="both"/>
        <w:rPr>
          <w:sz w:val="21"/>
          <w:szCs w:val="21"/>
        </w:rPr>
      </w:pPr>
      <w:r w:rsidRPr="007928A4">
        <w:rPr>
          <w:sz w:val="21"/>
          <w:szCs w:val="21"/>
        </w:rPr>
        <w:t>Принять решение об одностороннем отказе от исполнения Договора в соответствии с гражданским законодательством и Договором.</w:t>
      </w:r>
    </w:p>
    <w:p w14:paraId="6B6A497E" w14:textId="77777777" w:rsidR="000225E2" w:rsidRPr="007928A4" w:rsidRDefault="000225E2" w:rsidP="000225E2">
      <w:pPr>
        <w:pStyle w:val="a5"/>
        <w:numPr>
          <w:ilvl w:val="1"/>
          <w:numId w:val="4"/>
        </w:numPr>
        <w:tabs>
          <w:tab w:val="left" w:pos="142"/>
          <w:tab w:val="left" w:pos="851"/>
        </w:tabs>
        <w:autoSpaceDE/>
        <w:autoSpaceDN/>
        <w:adjustRightInd/>
        <w:ind w:left="0" w:firstLine="284"/>
        <w:contextualSpacing w:val="0"/>
        <w:jc w:val="both"/>
        <w:rPr>
          <w:rFonts w:ascii="Times New Roman" w:hAnsi="Times New Roman" w:cs="Times New Roman"/>
          <w:b/>
          <w:sz w:val="21"/>
          <w:szCs w:val="21"/>
        </w:rPr>
      </w:pPr>
      <w:r w:rsidRPr="007928A4">
        <w:rPr>
          <w:rFonts w:ascii="Times New Roman" w:hAnsi="Times New Roman" w:cs="Times New Roman"/>
          <w:b/>
          <w:sz w:val="21"/>
          <w:szCs w:val="21"/>
        </w:rPr>
        <w:t xml:space="preserve">Стороны обязуются: </w:t>
      </w:r>
    </w:p>
    <w:p w14:paraId="6792513F" w14:textId="77777777" w:rsidR="000225E2" w:rsidRPr="007928A4" w:rsidRDefault="000225E2" w:rsidP="000225E2">
      <w:pPr>
        <w:pStyle w:val="a5"/>
        <w:numPr>
          <w:ilvl w:val="2"/>
          <w:numId w:val="4"/>
        </w:numPr>
        <w:tabs>
          <w:tab w:val="left" w:pos="142"/>
          <w:tab w:val="left" w:pos="993"/>
        </w:tabs>
        <w:autoSpaceDE/>
        <w:autoSpaceDN/>
        <w:adjustRightInd/>
        <w:ind w:left="0" w:firstLine="426"/>
        <w:contextualSpacing w:val="0"/>
        <w:jc w:val="both"/>
        <w:rPr>
          <w:rFonts w:ascii="Times New Roman" w:hAnsi="Times New Roman" w:cs="Times New Roman"/>
          <w:color w:val="000000"/>
          <w:sz w:val="21"/>
          <w:szCs w:val="21"/>
        </w:rPr>
      </w:pPr>
      <w:r w:rsidRPr="007928A4">
        <w:rPr>
          <w:rFonts w:ascii="Times New Roman" w:hAnsi="Times New Roman" w:cs="Times New Roman"/>
          <w:color w:val="000000"/>
          <w:sz w:val="21"/>
          <w:szCs w:val="21"/>
        </w:rPr>
        <w:t>Незамедлительно письменно сообщать друг другу об изменении своего местонахождения, почтового адреса, номеров телефонов, адресов электронной почты, банковских реквизитов. При этом Стороны вправе не заключать дополнительное соглашение к Договору.</w:t>
      </w:r>
    </w:p>
    <w:p w14:paraId="7343BC12" w14:textId="77777777" w:rsidR="000225E2" w:rsidRPr="007928A4" w:rsidRDefault="000225E2" w:rsidP="000225E2">
      <w:pPr>
        <w:pStyle w:val="a5"/>
        <w:numPr>
          <w:ilvl w:val="2"/>
          <w:numId w:val="4"/>
        </w:numPr>
        <w:tabs>
          <w:tab w:val="left" w:pos="142"/>
          <w:tab w:val="left" w:pos="993"/>
        </w:tabs>
        <w:autoSpaceDE/>
        <w:autoSpaceDN/>
        <w:adjustRightInd/>
        <w:ind w:left="0" w:firstLine="426"/>
        <w:contextualSpacing w:val="0"/>
        <w:jc w:val="both"/>
        <w:rPr>
          <w:rFonts w:ascii="Times New Roman" w:hAnsi="Times New Roman" w:cs="Times New Roman"/>
          <w:color w:val="000000"/>
          <w:sz w:val="21"/>
          <w:szCs w:val="21"/>
        </w:rPr>
      </w:pPr>
      <w:r w:rsidRPr="007928A4">
        <w:rPr>
          <w:rFonts w:ascii="Times New Roman" w:hAnsi="Times New Roman" w:cs="Times New Roman"/>
          <w:color w:val="000000"/>
          <w:sz w:val="21"/>
          <w:szCs w:val="21"/>
        </w:rPr>
        <w:t>Провести сверку расчетов при заявлении об этом любой из Сторон, а в случае расторжения Договора по соглашению Сторон - провести сверку расчетов на дату расторжения Договора.</w:t>
      </w:r>
    </w:p>
    <w:p w14:paraId="0892E4BF" w14:textId="77777777" w:rsidR="000225E2" w:rsidRPr="007928A4" w:rsidRDefault="000225E2" w:rsidP="000225E2">
      <w:pPr>
        <w:pStyle w:val="a5"/>
        <w:numPr>
          <w:ilvl w:val="2"/>
          <w:numId w:val="4"/>
        </w:numPr>
        <w:tabs>
          <w:tab w:val="left" w:pos="142"/>
          <w:tab w:val="left" w:pos="993"/>
        </w:tabs>
        <w:autoSpaceDE/>
        <w:autoSpaceDN/>
        <w:adjustRightInd/>
        <w:ind w:left="0" w:firstLine="426"/>
        <w:contextualSpacing w:val="0"/>
        <w:jc w:val="both"/>
        <w:rPr>
          <w:rFonts w:ascii="Times New Roman" w:hAnsi="Times New Roman" w:cs="Times New Roman"/>
          <w:color w:val="000000"/>
          <w:sz w:val="21"/>
          <w:szCs w:val="21"/>
        </w:rPr>
      </w:pPr>
      <w:r w:rsidRPr="007928A4">
        <w:rPr>
          <w:rFonts w:ascii="Times New Roman" w:hAnsi="Times New Roman" w:cs="Times New Roman"/>
          <w:sz w:val="21"/>
          <w:szCs w:val="21"/>
        </w:rPr>
        <w:t xml:space="preserve">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Договора. </w:t>
      </w:r>
    </w:p>
    <w:p w14:paraId="065E1D93" w14:textId="77777777" w:rsidR="000225E2" w:rsidRPr="007928A4" w:rsidRDefault="000225E2" w:rsidP="000225E2">
      <w:pPr>
        <w:widowControl w:val="0"/>
        <w:spacing w:before="240" w:line="360" w:lineRule="auto"/>
        <w:jc w:val="center"/>
        <w:rPr>
          <w:b/>
          <w:sz w:val="21"/>
          <w:szCs w:val="21"/>
        </w:rPr>
      </w:pPr>
      <w:r w:rsidRPr="007928A4">
        <w:rPr>
          <w:b/>
          <w:sz w:val="21"/>
          <w:szCs w:val="21"/>
        </w:rPr>
        <w:t>4. Места и сроки оказания услуг</w:t>
      </w:r>
    </w:p>
    <w:p w14:paraId="63A14DFE" w14:textId="77777777" w:rsidR="000225E2" w:rsidRPr="007928A4" w:rsidRDefault="000225E2" w:rsidP="005B4357">
      <w:pPr>
        <w:ind w:firstLine="284"/>
        <w:jc w:val="both"/>
        <w:rPr>
          <w:rFonts w:eastAsia="Times New Roman"/>
          <w:sz w:val="21"/>
          <w:szCs w:val="21"/>
        </w:rPr>
      </w:pPr>
      <w:r w:rsidRPr="007928A4">
        <w:rPr>
          <w:rFonts w:eastAsia="Times New Roman"/>
          <w:sz w:val="21"/>
          <w:szCs w:val="21"/>
        </w:rPr>
        <w:t xml:space="preserve">4.1. Услуги оказываются по месту нахождения </w:t>
      </w:r>
      <w:r w:rsidR="00631AE0" w:rsidRPr="007928A4">
        <w:rPr>
          <w:rFonts w:eastAsia="Times New Roman"/>
          <w:sz w:val="21"/>
          <w:szCs w:val="21"/>
        </w:rPr>
        <w:t xml:space="preserve">огнетушителей на </w:t>
      </w:r>
      <w:r w:rsidRPr="007928A4">
        <w:rPr>
          <w:rFonts w:eastAsia="Times New Roman"/>
          <w:sz w:val="21"/>
          <w:szCs w:val="21"/>
        </w:rPr>
        <w:t>объект</w:t>
      </w:r>
      <w:r w:rsidR="00631AE0" w:rsidRPr="007928A4">
        <w:rPr>
          <w:rFonts w:eastAsia="Times New Roman"/>
          <w:sz w:val="21"/>
          <w:szCs w:val="21"/>
        </w:rPr>
        <w:t>ах</w:t>
      </w:r>
      <w:r w:rsidRPr="007928A4">
        <w:rPr>
          <w:rFonts w:eastAsia="Times New Roman"/>
          <w:sz w:val="21"/>
          <w:szCs w:val="21"/>
        </w:rPr>
        <w:t xml:space="preserve"> Заказчика по адресам: </w:t>
      </w:r>
    </w:p>
    <w:p w14:paraId="3E39EEF4" w14:textId="77777777" w:rsidR="000225E2" w:rsidRPr="00F20C68" w:rsidRDefault="000225E2" w:rsidP="005B4357">
      <w:pPr>
        <w:ind w:firstLine="284"/>
        <w:jc w:val="both"/>
        <w:rPr>
          <w:sz w:val="21"/>
          <w:szCs w:val="21"/>
        </w:rPr>
      </w:pPr>
      <w:r w:rsidRPr="007928A4">
        <w:rPr>
          <w:rFonts w:eastAsia="Times New Roman"/>
          <w:sz w:val="21"/>
          <w:szCs w:val="21"/>
        </w:rPr>
        <w:t xml:space="preserve">- </w:t>
      </w:r>
      <w:r w:rsidRPr="007928A4">
        <w:rPr>
          <w:bCs/>
          <w:sz w:val="21"/>
          <w:szCs w:val="21"/>
        </w:rPr>
        <w:t>г.</w:t>
      </w:r>
      <w:r w:rsidRPr="007928A4">
        <w:rPr>
          <w:sz w:val="21"/>
          <w:szCs w:val="21"/>
        </w:rPr>
        <w:t xml:space="preserve"> Санкт-Петербург, улица Итальянская, дом 17, Лит. А; </w:t>
      </w:r>
    </w:p>
    <w:p w14:paraId="37E6BE82" w14:textId="3D887F4E" w:rsidR="004E7378" w:rsidRPr="004E7378" w:rsidRDefault="004E7378" w:rsidP="005B4357">
      <w:pPr>
        <w:ind w:firstLine="284"/>
        <w:jc w:val="both"/>
        <w:rPr>
          <w:sz w:val="21"/>
          <w:szCs w:val="21"/>
        </w:rPr>
      </w:pPr>
      <w:r w:rsidRPr="004E7378">
        <w:rPr>
          <w:sz w:val="21"/>
          <w:szCs w:val="21"/>
        </w:rPr>
        <w:t xml:space="preserve">- </w:t>
      </w:r>
      <w:r>
        <w:rPr>
          <w:sz w:val="21"/>
          <w:szCs w:val="21"/>
        </w:rPr>
        <w:t>ул. Садовая, дом 7-9-11, лит. А;</w:t>
      </w:r>
    </w:p>
    <w:p w14:paraId="010CA25F" w14:textId="77777777" w:rsidR="000225E2" w:rsidRPr="007928A4" w:rsidRDefault="000225E2" w:rsidP="005B4357">
      <w:pPr>
        <w:ind w:firstLine="284"/>
        <w:jc w:val="both"/>
        <w:rPr>
          <w:sz w:val="21"/>
          <w:szCs w:val="21"/>
        </w:rPr>
      </w:pPr>
      <w:r w:rsidRPr="007928A4">
        <w:rPr>
          <w:sz w:val="21"/>
          <w:szCs w:val="21"/>
        </w:rPr>
        <w:t xml:space="preserve">- Невский проспект, дом 48, Лит. А; </w:t>
      </w:r>
    </w:p>
    <w:p w14:paraId="5379511D" w14:textId="50C7D393" w:rsidR="00212CAD" w:rsidRDefault="000225E2" w:rsidP="00212CAD">
      <w:pPr>
        <w:ind w:firstLine="284"/>
        <w:jc w:val="both"/>
        <w:rPr>
          <w:sz w:val="21"/>
          <w:szCs w:val="21"/>
        </w:rPr>
      </w:pPr>
      <w:r w:rsidRPr="007928A4">
        <w:rPr>
          <w:sz w:val="21"/>
          <w:szCs w:val="21"/>
        </w:rPr>
        <w:t>- Литейный проспект, дом 45/8, лит. А</w:t>
      </w:r>
      <w:r w:rsidR="007928A4">
        <w:rPr>
          <w:sz w:val="21"/>
          <w:szCs w:val="21"/>
        </w:rPr>
        <w:t>,</w:t>
      </w:r>
    </w:p>
    <w:p w14:paraId="795C50AC" w14:textId="77777777" w:rsidR="000225E2" w:rsidRPr="007928A4" w:rsidRDefault="007928A4" w:rsidP="005B4357">
      <w:pPr>
        <w:ind w:firstLine="284"/>
        <w:jc w:val="both"/>
        <w:rPr>
          <w:rFonts w:eastAsia="Times New Roman"/>
          <w:sz w:val="21"/>
          <w:szCs w:val="21"/>
        </w:rPr>
      </w:pPr>
      <w:r>
        <w:rPr>
          <w:sz w:val="21"/>
          <w:szCs w:val="21"/>
        </w:rPr>
        <w:t>а также при необходимости – по месту нахождения Исполнителя</w:t>
      </w:r>
      <w:r w:rsidR="000225E2" w:rsidRPr="007928A4">
        <w:rPr>
          <w:rFonts w:eastAsia="Times New Roman"/>
          <w:sz w:val="21"/>
          <w:szCs w:val="21"/>
        </w:rPr>
        <w:t xml:space="preserve">. </w:t>
      </w:r>
    </w:p>
    <w:p w14:paraId="658FD988" w14:textId="60F70858" w:rsidR="000225E2" w:rsidRDefault="00631AE0" w:rsidP="00212CAD">
      <w:pPr>
        <w:widowControl w:val="0"/>
        <w:numPr>
          <w:ilvl w:val="1"/>
          <w:numId w:val="5"/>
        </w:numPr>
        <w:tabs>
          <w:tab w:val="left" w:pos="567"/>
        </w:tabs>
        <w:jc w:val="both"/>
        <w:rPr>
          <w:sz w:val="21"/>
          <w:szCs w:val="21"/>
        </w:rPr>
      </w:pPr>
      <w:r w:rsidRPr="007928A4">
        <w:rPr>
          <w:sz w:val="21"/>
          <w:szCs w:val="21"/>
        </w:rPr>
        <w:t>Срок оказания услуг: 14</w:t>
      </w:r>
      <w:r w:rsidR="000225E2" w:rsidRPr="007928A4">
        <w:rPr>
          <w:sz w:val="21"/>
          <w:szCs w:val="21"/>
        </w:rPr>
        <w:t xml:space="preserve"> (</w:t>
      </w:r>
      <w:r w:rsidRPr="007928A4">
        <w:rPr>
          <w:sz w:val="21"/>
          <w:szCs w:val="21"/>
        </w:rPr>
        <w:t>четырна</w:t>
      </w:r>
      <w:r w:rsidR="000225E2" w:rsidRPr="007928A4">
        <w:rPr>
          <w:sz w:val="21"/>
          <w:szCs w:val="21"/>
        </w:rPr>
        <w:t xml:space="preserve">дцать) </w:t>
      </w:r>
      <w:r w:rsidR="00212CAD">
        <w:rPr>
          <w:sz w:val="21"/>
          <w:szCs w:val="21"/>
        </w:rPr>
        <w:t xml:space="preserve">календарных </w:t>
      </w:r>
      <w:r w:rsidR="000225E2" w:rsidRPr="007928A4">
        <w:rPr>
          <w:sz w:val="21"/>
          <w:szCs w:val="21"/>
        </w:rPr>
        <w:t>дней с момента подписания Договора.</w:t>
      </w:r>
    </w:p>
    <w:p w14:paraId="000814CE" w14:textId="77777777" w:rsidR="00212CAD" w:rsidRPr="007928A4" w:rsidRDefault="00212CAD" w:rsidP="00212CAD">
      <w:pPr>
        <w:widowControl w:val="0"/>
        <w:tabs>
          <w:tab w:val="left" w:pos="567"/>
        </w:tabs>
        <w:ind w:left="644"/>
        <w:jc w:val="both"/>
        <w:rPr>
          <w:sz w:val="21"/>
          <w:szCs w:val="21"/>
        </w:rPr>
      </w:pPr>
    </w:p>
    <w:p w14:paraId="5A992AC5" w14:textId="77777777" w:rsidR="000225E2" w:rsidRPr="007928A4" w:rsidRDefault="000225E2" w:rsidP="000225E2">
      <w:pPr>
        <w:pStyle w:val="a5"/>
        <w:numPr>
          <w:ilvl w:val="0"/>
          <w:numId w:val="5"/>
        </w:numPr>
        <w:spacing w:before="240" w:line="276" w:lineRule="auto"/>
        <w:jc w:val="center"/>
        <w:rPr>
          <w:rFonts w:ascii="Times New Roman" w:hAnsi="Times New Roman" w:cs="Times New Roman"/>
          <w:b/>
          <w:bCs/>
          <w:sz w:val="21"/>
          <w:szCs w:val="21"/>
        </w:rPr>
      </w:pPr>
      <w:r w:rsidRPr="007928A4">
        <w:rPr>
          <w:rFonts w:ascii="Times New Roman" w:hAnsi="Times New Roman" w:cs="Times New Roman"/>
          <w:b/>
          <w:bCs/>
          <w:sz w:val="21"/>
          <w:szCs w:val="21"/>
        </w:rPr>
        <w:t>Требования к качеству и безопасности услуг</w:t>
      </w:r>
    </w:p>
    <w:p w14:paraId="410AA4C7" w14:textId="77777777" w:rsidR="000225E2" w:rsidRPr="007928A4" w:rsidRDefault="000225E2" w:rsidP="00212CAD">
      <w:pPr>
        <w:pStyle w:val="210"/>
        <w:widowControl w:val="0"/>
        <w:numPr>
          <w:ilvl w:val="1"/>
          <w:numId w:val="10"/>
        </w:numPr>
        <w:tabs>
          <w:tab w:val="left" w:pos="709"/>
        </w:tabs>
        <w:suppressAutoHyphens w:val="0"/>
        <w:ind w:left="0" w:firstLine="207"/>
        <w:rPr>
          <w:rFonts w:ascii="Times New Roman" w:hAnsi="Times New Roman" w:cs="Times New Roman"/>
          <w:sz w:val="21"/>
          <w:szCs w:val="21"/>
        </w:rPr>
      </w:pPr>
      <w:bookmarkStart w:id="8" w:name="_ref_16215690"/>
      <w:r w:rsidRPr="007928A4">
        <w:rPr>
          <w:rFonts w:ascii="Times New Roman" w:hAnsi="Times New Roman" w:cs="Times New Roman"/>
          <w:sz w:val="21"/>
          <w:szCs w:val="21"/>
        </w:rPr>
        <w:t>Качество и безопасность услуг должно соответствовать требованиям Договора, обязательным требованиям, установленным законами или иными нормативными актами, если такие требования установлены.</w:t>
      </w:r>
      <w:bookmarkEnd w:id="8"/>
      <w:r w:rsidRPr="007928A4">
        <w:rPr>
          <w:rFonts w:ascii="Times New Roman" w:hAnsi="Times New Roman" w:cs="Times New Roman"/>
          <w:sz w:val="21"/>
          <w:szCs w:val="21"/>
        </w:rPr>
        <w:t xml:space="preserve"> </w:t>
      </w:r>
    </w:p>
    <w:p w14:paraId="50603EA2" w14:textId="77777777" w:rsidR="000225E2" w:rsidRPr="007928A4" w:rsidRDefault="000225E2" w:rsidP="00212CAD">
      <w:pPr>
        <w:pStyle w:val="a5"/>
        <w:numPr>
          <w:ilvl w:val="1"/>
          <w:numId w:val="10"/>
        </w:numPr>
        <w:ind w:left="0" w:firstLine="284"/>
        <w:jc w:val="both"/>
        <w:rPr>
          <w:rFonts w:ascii="Times New Roman" w:hAnsi="Times New Roman" w:cs="Times New Roman"/>
          <w:sz w:val="21"/>
          <w:szCs w:val="21"/>
        </w:rPr>
      </w:pPr>
      <w:r w:rsidRPr="007928A4">
        <w:rPr>
          <w:rFonts w:ascii="Times New Roman" w:hAnsi="Times New Roman" w:cs="Times New Roman"/>
          <w:sz w:val="21"/>
          <w:szCs w:val="21"/>
        </w:rPr>
        <w:t>При исполнении Договора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174FAC9D" w14:textId="77777777" w:rsidR="000225E2" w:rsidRPr="007928A4" w:rsidRDefault="000225E2" w:rsidP="00212CAD">
      <w:pPr>
        <w:pStyle w:val="a5"/>
        <w:numPr>
          <w:ilvl w:val="0"/>
          <w:numId w:val="10"/>
        </w:numPr>
        <w:spacing w:before="240" w:line="276" w:lineRule="auto"/>
        <w:jc w:val="center"/>
        <w:rPr>
          <w:rStyle w:val="blk"/>
          <w:rFonts w:ascii="Times New Roman" w:hAnsi="Times New Roman"/>
          <w:b/>
          <w:iCs/>
          <w:sz w:val="21"/>
          <w:szCs w:val="21"/>
        </w:rPr>
      </w:pPr>
      <w:r w:rsidRPr="007928A4">
        <w:rPr>
          <w:rStyle w:val="blk"/>
          <w:rFonts w:ascii="Times New Roman" w:hAnsi="Times New Roman"/>
          <w:b/>
          <w:iCs/>
          <w:sz w:val="21"/>
          <w:szCs w:val="21"/>
        </w:rPr>
        <w:t xml:space="preserve">Порядок сдачи-приемки оказанных услуг </w:t>
      </w:r>
    </w:p>
    <w:p w14:paraId="669DBBC1" w14:textId="77777777" w:rsidR="000225E2" w:rsidRPr="007928A4" w:rsidRDefault="000225E2" w:rsidP="00212CAD">
      <w:pPr>
        <w:pStyle w:val="a5"/>
        <w:numPr>
          <w:ilvl w:val="1"/>
          <w:numId w:val="10"/>
        </w:numPr>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Приемка услуг осуществляется </w:t>
      </w:r>
      <w:r w:rsidRPr="007928A4">
        <w:rPr>
          <w:rFonts w:ascii="Times New Roman" w:hAnsi="Times New Roman" w:cs="Times New Roman"/>
          <w:iCs/>
          <w:sz w:val="21"/>
          <w:szCs w:val="21"/>
        </w:rPr>
        <w:t>по факту оказания услуг</w:t>
      </w:r>
      <w:r w:rsidRPr="007928A4">
        <w:rPr>
          <w:rFonts w:ascii="Times New Roman" w:hAnsi="Times New Roman" w:cs="Times New Roman"/>
          <w:sz w:val="21"/>
          <w:szCs w:val="21"/>
        </w:rPr>
        <w:t xml:space="preserve"> уполномоченными представителями Сторон. </w:t>
      </w:r>
    </w:p>
    <w:p w14:paraId="4C38C835" w14:textId="43F124B5" w:rsidR="000225E2" w:rsidRPr="007928A4" w:rsidRDefault="000225E2" w:rsidP="00212CAD">
      <w:pPr>
        <w:pStyle w:val="a5"/>
        <w:numPr>
          <w:ilvl w:val="1"/>
          <w:numId w:val="10"/>
        </w:numPr>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В течение 3 (трех) рабочих дней с даты </w:t>
      </w:r>
      <w:r w:rsidR="004E7378">
        <w:rPr>
          <w:rFonts w:ascii="Times New Roman" w:hAnsi="Times New Roman" w:cs="Times New Roman"/>
          <w:iCs/>
          <w:sz w:val="21"/>
          <w:szCs w:val="21"/>
        </w:rPr>
        <w:t>фактического оказания услуг</w:t>
      </w:r>
      <w:r w:rsidRPr="007928A4">
        <w:rPr>
          <w:rFonts w:ascii="Times New Roman" w:hAnsi="Times New Roman" w:cs="Times New Roman"/>
          <w:iCs/>
          <w:sz w:val="21"/>
          <w:szCs w:val="21"/>
        </w:rPr>
        <w:t xml:space="preserve"> Заказчика</w:t>
      </w:r>
      <w:r w:rsidRPr="007928A4">
        <w:rPr>
          <w:rFonts w:ascii="Times New Roman" w:hAnsi="Times New Roman" w:cs="Times New Roman"/>
          <w:sz w:val="21"/>
          <w:szCs w:val="21"/>
        </w:rPr>
        <w:t xml:space="preserve"> Исполнитель направляет Заказчику следующие документы:</w:t>
      </w:r>
    </w:p>
    <w:p w14:paraId="39658514" w14:textId="77777777" w:rsidR="000225E2" w:rsidRPr="007928A4" w:rsidRDefault="000225E2" w:rsidP="005B4357">
      <w:pPr>
        <w:pStyle w:val="a5"/>
        <w:ind w:left="0" w:firstLine="284"/>
        <w:jc w:val="both"/>
        <w:rPr>
          <w:rFonts w:ascii="Times New Roman" w:hAnsi="Times New Roman" w:cs="Times New Roman"/>
          <w:sz w:val="21"/>
          <w:szCs w:val="21"/>
        </w:rPr>
      </w:pPr>
      <w:r w:rsidRPr="007928A4">
        <w:rPr>
          <w:rFonts w:ascii="Times New Roman" w:hAnsi="Times New Roman" w:cs="Times New Roman"/>
          <w:sz w:val="21"/>
          <w:szCs w:val="21"/>
        </w:rPr>
        <w:t>- счет;</w:t>
      </w:r>
    </w:p>
    <w:p w14:paraId="06AF125B" w14:textId="77777777" w:rsidR="000225E2" w:rsidRPr="007928A4" w:rsidRDefault="000225E2" w:rsidP="005B4357">
      <w:pPr>
        <w:pStyle w:val="a5"/>
        <w:ind w:left="0" w:firstLine="284"/>
        <w:jc w:val="both"/>
        <w:rPr>
          <w:rFonts w:ascii="Times New Roman" w:hAnsi="Times New Roman" w:cs="Times New Roman"/>
          <w:sz w:val="21"/>
          <w:szCs w:val="21"/>
        </w:rPr>
      </w:pPr>
      <w:r w:rsidRPr="007928A4">
        <w:rPr>
          <w:rFonts w:ascii="Times New Roman" w:hAnsi="Times New Roman" w:cs="Times New Roman"/>
          <w:sz w:val="21"/>
          <w:szCs w:val="21"/>
        </w:rPr>
        <w:t>- счет-фактура</w:t>
      </w:r>
      <w:r w:rsidRPr="007928A4">
        <w:rPr>
          <w:rFonts w:ascii="Times New Roman" w:hAnsi="Times New Roman" w:cs="Times New Roman"/>
          <w:sz w:val="21"/>
          <w:szCs w:val="21"/>
          <w:vertAlign w:val="superscript"/>
        </w:rPr>
        <w:footnoteReference w:id="2"/>
      </w:r>
      <w:r w:rsidRPr="007928A4">
        <w:rPr>
          <w:rFonts w:ascii="Times New Roman" w:hAnsi="Times New Roman" w:cs="Times New Roman"/>
          <w:sz w:val="21"/>
          <w:szCs w:val="21"/>
        </w:rPr>
        <w:t>;</w:t>
      </w:r>
    </w:p>
    <w:p w14:paraId="055FE87B" w14:textId="77777777" w:rsidR="000225E2" w:rsidRPr="007928A4" w:rsidRDefault="000225E2" w:rsidP="005B4357">
      <w:pPr>
        <w:pStyle w:val="ConsPlusNormal"/>
        <w:tabs>
          <w:tab w:val="left" w:pos="993"/>
        </w:tabs>
        <w:ind w:firstLine="284"/>
        <w:jc w:val="both"/>
        <w:rPr>
          <w:rFonts w:ascii="Times New Roman" w:hAnsi="Times New Roman" w:cs="Times New Roman"/>
          <w:sz w:val="21"/>
          <w:szCs w:val="21"/>
        </w:rPr>
      </w:pPr>
      <w:r w:rsidRPr="007928A4">
        <w:rPr>
          <w:rFonts w:ascii="Times New Roman" w:hAnsi="Times New Roman" w:cs="Times New Roman"/>
          <w:sz w:val="21"/>
          <w:szCs w:val="21"/>
        </w:rPr>
        <w:t>- акт оказанных услуг по форме Приложения № 3 к Договору.</w:t>
      </w:r>
    </w:p>
    <w:p w14:paraId="4B666BBC" w14:textId="77777777" w:rsidR="000225E2" w:rsidRPr="007928A4" w:rsidRDefault="000225E2" w:rsidP="00212CAD">
      <w:pPr>
        <w:pStyle w:val="a5"/>
        <w:numPr>
          <w:ilvl w:val="1"/>
          <w:numId w:val="10"/>
        </w:numPr>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Заказчик с участием Исполнителя (а в случае неявки Исполнителя, в том числе, по извещению, отправленному Заказчиком на адрес электронной почты, – в одностороннем порядке) в течение 20 (двадцати) рабочих дней с даты получения от Исполнителя документов, указанных в п. 6.2 Договора, осуществляет проверку и приемку результата оказанных услуг. </w:t>
      </w:r>
    </w:p>
    <w:p w14:paraId="333FD5DA" w14:textId="77777777" w:rsidR="000225E2" w:rsidRPr="007928A4" w:rsidRDefault="000225E2" w:rsidP="00212CAD">
      <w:pPr>
        <w:pStyle w:val="a5"/>
        <w:numPr>
          <w:ilvl w:val="1"/>
          <w:numId w:val="10"/>
        </w:numPr>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Для проверки представленного Исполнителем результата оказанных услуг в части его соответствия условиям Договора Заказчик может проводить экспертизу. </w:t>
      </w:r>
    </w:p>
    <w:p w14:paraId="32FBDBC5" w14:textId="77777777" w:rsidR="000225E2" w:rsidRPr="007928A4" w:rsidRDefault="000225E2" w:rsidP="005B4357">
      <w:pPr>
        <w:pStyle w:val="a5"/>
        <w:ind w:left="0" w:firstLine="284"/>
        <w:jc w:val="both"/>
        <w:rPr>
          <w:rFonts w:ascii="Times New Roman" w:hAnsi="Times New Roman" w:cs="Times New Roman"/>
          <w:sz w:val="21"/>
          <w:szCs w:val="21"/>
        </w:rPr>
      </w:pPr>
      <w:r w:rsidRPr="007928A4">
        <w:rPr>
          <w:rFonts w:ascii="Times New Roman" w:hAnsi="Times New Roman" w:cs="Times New Roman"/>
          <w:sz w:val="21"/>
          <w:szCs w:val="21"/>
        </w:rPr>
        <w:t>Экспертиза результата оказанных услуг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14:paraId="032AEAAA" w14:textId="77777777" w:rsidR="000225E2" w:rsidRPr="007928A4" w:rsidRDefault="000225E2" w:rsidP="005B4357">
      <w:pPr>
        <w:pStyle w:val="a5"/>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Заказчик обязан привлекать экспертов, экспертные организации к проведению экспертизы оказанных услуг в случаях, предусмотренных законодательством РФ. </w:t>
      </w:r>
    </w:p>
    <w:p w14:paraId="207923EC" w14:textId="77777777" w:rsidR="000225E2" w:rsidRPr="007928A4" w:rsidRDefault="000225E2" w:rsidP="005B4357">
      <w:pPr>
        <w:pStyle w:val="a5"/>
        <w:ind w:left="0" w:firstLine="284"/>
        <w:jc w:val="both"/>
        <w:rPr>
          <w:rFonts w:ascii="Times New Roman" w:hAnsi="Times New Roman" w:cs="Times New Roman"/>
          <w:sz w:val="21"/>
          <w:szCs w:val="21"/>
        </w:rPr>
      </w:pPr>
      <w:r w:rsidRPr="007928A4">
        <w:rPr>
          <w:rFonts w:ascii="Times New Roman" w:hAnsi="Times New Roman" w:cs="Times New Roman"/>
          <w:sz w:val="21"/>
          <w:szCs w:val="21"/>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результата оказанных услуг,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263D5FF" w14:textId="77777777" w:rsidR="000225E2" w:rsidRPr="007928A4" w:rsidRDefault="000225E2" w:rsidP="00212CAD">
      <w:pPr>
        <w:pStyle w:val="a5"/>
        <w:numPr>
          <w:ilvl w:val="1"/>
          <w:numId w:val="10"/>
        </w:numPr>
        <w:ind w:left="0" w:firstLine="284"/>
        <w:jc w:val="both"/>
        <w:rPr>
          <w:rFonts w:ascii="Times New Roman" w:hAnsi="Times New Roman" w:cs="Times New Roman"/>
          <w:sz w:val="21"/>
          <w:szCs w:val="21"/>
        </w:rPr>
      </w:pPr>
      <w:r w:rsidRPr="007928A4">
        <w:rPr>
          <w:rFonts w:ascii="Times New Roman" w:hAnsi="Times New Roman" w:cs="Times New Roman"/>
          <w:sz w:val="21"/>
          <w:szCs w:val="21"/>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14:paraId="2B15907F" w14:textId="77777777" w:rsidR="000225E2" w:rsidRPr="007928A4" w:rsidRDefault="000225E2" w:rsidP="005B4357">
      <w:pPr>
        <w:pStyle w:val="a5"/>
        <w:ind w:left="0" w:firstLine="284"/>
        <w:jc w:val="both"/>
        <w:rPr>
          <w:rFonts w:ascii="Times New Roman" w:hAnsi="Times New Roman" w:cs="Times New Roman"/>
          <w:sz w:val="21"/>
          <w:szCs w:val="21"/>
        </w:rPr>
      </w:pPr>
      <w:r w:rsidRPr="007928A4">
        <w:rPr>
          <w:rFonts w:ascii="Times New Roman" w:hAnsi="Times New Roman" w:cs="Times New Roman"/>
          <w:sz w:val="21"/>
          <w:szCs w:val="21"/>
        </w:rPr>
        <w:t>Приемка результата оказанных услуг оформляется актом оказанных услуг, актом приемки услуг (п. 2.2 Договора), которые подписываются Заказчиком (в случае создания приемочной комиссии подписывается всеми членами приемочной комиссии и утверждаются Заказчико</w:t>
      </w:r>
      <w:r w:rsidR="005B4357" w:rsidRPr="007928A4">
        <w:rPr>
          <w:rFonts w:ascii="Times New Roman" w:hAnsi="Times New Roman" w:cs="Times New Roman"/>
          <w:sz w:val="21"/>
          <w:szCs w:val="21"/>
        </w:rPr>
        <w:t>м), в срок, предусмотренный п. 6</w:t>
      </w:r>
      <w:r w:rsidRPr="007928A4">
        <w:rPr>
          <w:rFonts w:ascii="Times New Roman" w:hAnsi="Times New Roman" w:cs="Times New Roman"/>
          <w:sz w:val="21"/>
          <w:szCs w:val="21"/>
        </w:rPr>
        <w:t>.3. Договора.</w:t>
      </w:r>
    </w:p>
    <w:p w14:paraId="75553173" w14:textId="77777777" w:rsidR="000225E2" w:rsidRPr="007928A4" w:rsidRDefault="000225E2" w:rsidP="00212CAD">
      <w:pPr>
        <w:pStyle w:val="210"/>
        <w:widowControl w:val="0"/>
        <w:numPr>
          <w:ilvl w:val="1"/>
          <w:numId w:val="10"/>
        </w:numPr>
        <w:tabs>
          <w:tab w:val="left" w:pos="709"/>
        </w:tabs>
        <w:suppressAutoHyphens w:val="0"/>
        <w:ind w:left="0" w:firstLine="284"/>
        <w:rPr>
          <w:rFonts w:ascii="Times New Roman" w:hAnsi="Times New Roman" w:cs="Times New Roman"/>
          <w:sz w:val="21"/>
          <w:szCs w:val="21"/>
        </w:rPr>
      </w:pPr>
      <w:r w:rsidRPr="007928A4">
        <w:rPr>
          <w:rFonts w:ascii="Times New Roman" w:hAnsi="Times New Roman" w:cs="Times New Roman"/>
          <w:color w:val="000000"/>
          <w:sz w:val="21"/>
          <w:szCs w:val="21"/>
        </w:rPr>
        <w:t xml:space="preserve">При обнаружении Заказчиком в ходе приёмки услуг недостатков в результатах оказанных услуг составляется акт и выдается предписание Исполнителю об устранении выявленных недостатков. </w:t>
      </w:r>
      <w:r w:rsidRPr="007928A4">
        <w:rPr>
          <w:rFonts w:ascii="Times New Roman" w:hAnsi="Times New Roman" w:cs="Times New Roman"/>
          <w:sz w:val="21"/>
          <w:szCs w:val="21"/>
        </w:rPr>
        <w:t>Отметка о нарушениях вносится в акт приемки услуг.</w:t>
      </w:r>
    </w:p>
    <w:p w14:paraId="6056F665" w14:textId="77777777" w:rsidR="000225E2" w:rsidRPr="007928A4" w:rsidRDefault="000225E2" w:rsidP="005B4357">
      <w:pPr>
        <w:pStyle w:val="a5"/>
        <w:tabs>
          <w:tab w:val="left" w:pos="709"/>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Акт приемки услуг подписывается уполномоченными представителями Сторон, а при отказе от подписи уполномоченного представителя Исполнителя либо в случае его отсутствия в момент передачи документов - Заказчиком в одностороннем порядке. </w:t>
      </w:r>
      <w:proofErr w:type="spellStart"/>
      <w:r w:rsidRPr="007928A4">
        <w:rPr>
          <w:rFonts w:ascii="Times New Roman" w:hAnsi="Times New Roman" w:cs="Times New Roman"/>
          <w:sz w:val="21"/>
          <w:szCs w:val="21"/>
        </w:rPr>
        <w:t>Неподписание</w:t>
      </w:r>
      <w:proofErr w:type="spellEnd"/>
      <w:r w:rsidRPr="007928A4">
        <w:rPr>
          <w:rFonts w:ascii="Times New Roman" w:hAnsi="Times New Roman" w:cs="Times New Roman"/>
          <w:sz w:val="21"/>
          <w:szCs w:val="21"/>
        </w:rPr>
        <w:t xml:space="preserve"> акта приемки услуг Исполнителем не является основанием для освобождения от ответственности за ненадлежащее исполнение обязательств по Договору.</w:t>
      </w:r>
    </w:p>
    <w:p w14:paraId="03377702" w14:textId="77777777" w:rsidR="000225E2" w:rsidRPr="007928A4" w:rsidRDefault="000225E2" w:rsidP="00212CAD">
      <w:pPr>
        <w:pStyle w:val="a5"/>
        <w:numPr>
          <w:ilvl w:val="1"/>
          <w:numId w:val="10"/>
        </w:numPr>
        <w:tabs>
          <w:tab w:val="left" w:pos="709"/>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Исполнитель обязан устранить все обнаруженные недостатки течение 5 (пяти) рабочих дней с даты составления акта приемки услуг (в случае участия при составлении акта приемки услуг уполномоченного представителя Исполнителя или со дня направления Заказчиком уведомления Исполнителю (в случае подписания акта приемки услуг Заказчиком в одностороннем порядке). Уведомления могут направляться Заказчиком на адрес электронной почты, указанный в реквизитах Исполнителя (подтверждается уведомлением о прочтении), а также уведомление может быть направлено Заказчиком посредством почтового (телеграфного) отправления по адресу, указанному в реквизитах Исполнителя, в этом случае вышеуказанный срок исчисляется с даты получения уведомления Исполнителем. </w:t>
      </w:r>
    </w:p>
    <w:p w14:paraId="01DD33F0" w14:textId="77777777" w:rsidR="000225E2" w:rsidRPr="007928A4" w:rsidRDefault="000225E2" w:rsidP="00212CAD">
      <w:pPr>
        <w:pStyle w:val="a5"/>
        <w:numPr>
          <w:ilvl w:val="1"/>
          <w:numId w:val="10"/>
        </w:numPr>
        <w:tabs>
          <w:tab w:val="left" w:pos="709"/>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Заказчик вправе отказаться от приемки услуг в случае обнаружения недостатков, которые не могут быть устранены Исполнителем в установленные Заказчиком сроки или являются существенными и (или) неустранимыми.</w:t>
      </w:r>
    </w:p>
    <w:p w14:paraId="1E1E381D" w14:textId="77777777" w:rsidR="000225E2" w:rsidRPr="007928A4" w:rsidRDefault="000225E2" w:rsidP="00212CAD">
      <w:pPr>
        <w:pStyle w:val="a5"/>
        <w:numPr>
          <w:ilvl w:val="1"/>
          <w:numId w:val="10"/>
        </w:numPr>
        <w:tabs>
          <w:tab w:val="left" w:pos="709"/>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В случае отказа от оказанных услуг Заказчик незамедлительно уведомляет об этом Исполнителя.</w:t>
      </w:r>
    </w:p>
    <w:p w14:paraId="085B644F" w14:textId="77777777" w:rsidR="000225E2" w:rsidRPr="007928A4" w:rsidRDefault="000225E2" w:rsidP="00212CAD">
      <w:pPr>
        <w:pStyle w:val="a5"/>
        <w:numPr>
          <w:ilvl w:val="1"/>
          <w:numId w:val="10"/>
        </w:numPr>
        <w:tabs>
          <w:tab w:val="left" w:pos="709"/>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Приемка Заказчиком услуг не лишает последнего права на предъявление Исполнителю требований, связанных с оказанием услуг ненадлежащего качества.</w:t>
      </w:r>
    </w:p>
    <w:p w14:paraId="3523EA3D" w14:textId="77777777" w:rsidR="000225E2" w:rsidRPr="007928A4" w:rsidRDefault="000225E2" w:rsidP="00212CAD">
      <w:pPr>
        <w:pStyle w:val="210"/>
        <w:widowControl w:val="0"/>
        <w:numPr>
          <w:ilvl w:val="1"/>
          <w:numId w:val="10"/>
        </w:numPr>
        <w:tabs>
          <w:tab w:val="left" w:pos="851"/>
        </w:tabs>
        <w:suppressAutoHyphens w:val="0"/>
        <w:ind w:left="0" w:firstLine="284"/>
        <w:rPr>
          <w:rFonts w:ascii="Times New Roman" w:hAnsi="Times New Roman" w:cs="Times New Roman"/>
          <w:sz w:val="21"/>
          <w:szCs w:val="21"/>
        </w:rPr>
      </w:pPr>
      <w:r w:rsidRPr="007928A4">
        <w:rPr>
          <w:rFonts w:ascii="Times New Roman" w:hAnsi="Times New Roman" w:cs="Times New Roman"/>
          <w:sz w:val="21"/>
          <w:szCs w:val="21"/>
        </w:rPr>
        <w:t>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Договором.</w:t>
      </w:r>
    </w:p>
    <w:p w14:paraId="33892B20" w14:textId="77777777" w:rsidR="000225E2" w:rsidRPr="007928A4" w:rsidRDefault="000225E2" w:rsidP="00212CAD">
      <w:pPr>
        <w:pStyle w:val="a5"/>
        <w:numPr>
          <w:ilvl w:val="1"/>
          <w:numId w:val="10"/>
        </w:numPr>
        <w:tabs>
          <w:tab w:val="left" w:pos="851"/>
          <w:tab w:val="left" w:pos="993"/>
        </w:tabs>
        <w:autoSpaceDE/>
        <w:autoSpaceDN/>
        <w:adjustRightInd/>
        <w:spacing w:after="240"/>
        <w:ind w:left="0" w:firstLine="284"/>
        <w:contextualSpacing w:val="0"/>
        <w:jc w:val="both"/>
        <w:rPr>
          <w:rFonts w:ascii="Times New Roman" w:hAnsi="Times New Roman" w:cs="Times New Roman"/>
          <w:sz w:val="21"/>
          <w:szCs w:val="21"/>
        </w:rPr>
      </w:pPr>
      <w:r w:rsidRPr="007928A4">
        <w:rPr>
          <w:rFonts w:ascii="Times New Roman" w:hAnsi="Times New Roman" w:cs="Times New Roman"/>
          <w:sz w:val="21"/>
          <w:szCs w:val="21"/>
        </w:rPr>
        <w:t>Датой приемки результата оказанных услуг считается дата подписания Заказчиком акта приемки услуг.</w:t>
      </w:r>
    </w:p>
    <w:p w14:paraId="30483ED8" w14:textId="77777777" w:rsidR="000225E2" w:rsidRPr="007928A4" w:rsidRDefault="000225E2" w:rsidP="00212CAD">
      <w:pPr>
        <w:pStyle w:val="a5"/>
        <w:numPr>
          <w:ilvl w:val="0"/>
          <w:numId w:val="10"/>
        </w:numPr>
        <w:spacing w:line="276" w:lineRule="auto"/>
        <w:jc w:val="center"/>
        <w:rPr>
          <w:rFonts w:ascii="Times New Roman" w:hAnsi="Times New Roman" w:cs="Times New Roman"/>
          <w:b/>
          <w:iCs/>
          <w:sz w:val="21"/>
          <w:szCs w:val="21"/>
        </w:rPr>
      </w:pPr>
      <w:r w:rsidRPr="007928A4">
        <w:rPr>
          <w:rFonts w:ascii="Times New Roman" w:hAnsi="Times New Roman" w:cs="Times New Roman"/>
          <w:b/>
          <w:iCs/>
          <w:sz w:val="21"/>
          <w:szCs w:val="21"/>
        </w:rPr>
        <w:t>Ответственность Сторон</w:t>
      </w:r>
    </w:p>
    <w:p w14:paraId="5E9FC49A" w14:textId="77777777" w:rsidR="000225E2" w:rsidRPr="007928A4" w:rsidRDefault="000225E2" w:rsidP="000225E2">
      <w:pPr>
        <w:pStyle w:val="a5"/>
        <w:numPr>
          <w:ilvl w:val="1"/>
          <w:numId w:val="7"/>
        </w:numPr>
        <w:tabs>
          <w:tab w:val="left" w:pos="284"/>
        </w:tabs>
        <w:ind w:left="0" w:firstLine="284"/>
        <w:jc w:val="both"/>
        <w:outlineLvl w:val="0"/>
        <w:rPr>
          <w:rFonts w:ascii="Times New Roman" w:hAnsi="Times New Roman" w:cs="Times New Roman"/>
          <w:spacing w:val="-4"/>
          <w:sz w:val="21"/>
          <w:szCs w:val="21"/>
        </w:rPr>
      </w:pPr>
      <w:r w:rsidRPr="007928A4">
        <w:rPr>
          <w:rFonts w:ascii="Times New Roman" w:hAnsi="Times New Roman" w:cs="Times New Roman"/>
          <w:spacing w:val="-4"/>
          <w:sz w:val="21"/>
          <w:szCs w:val="21"/>
        </w:rPr>
        <w:t>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14:paraId="32462382" w14:textId="77777777" w:rsidR="000225E2" w:rsidRPr="007928A4" w:rsidRDefault="000225E2" w:rsidP="000225E2">
      <w:pPr>
        <w:pStyle w:val="a5"/>
        <w:tabs>
          <w:tab w:val="left" w:pos="284"/>
        </w:tabs>
        <w:ind w:left="0" w:firstLine="284"/>
        <w:jc w:val="both"/>
        <w:outlineLvl w:val="0"/>
        <w:rPr>
          <w:rFonts w:ascii="Times New Roman" w:hAnsi="Times New Roman" w:cs="Times New Roman"/>
          <w:spacing w:val="-4"/>
          <w:sz w:val="21"/>
          <w:szCs w:val="21"/>
        </w:rPr>
      </w:pPr>
      <w:r w:rsidRPr="007928A4">
        <w:rPr>
          <w:rFonts w:ascii="Times New Roman" w:hAnsi="Times New Roman" w:cs="Times New Roman"/>
          <w:spacing w:val="-4"/>
          <w:sz w:val="21"/>
          <w:szCs w:val="21"/>
        </w:rPr>
        <w:t>В случае привлечения Исполнителем к исполнению Договора соисполнителей ответственность перед Заказчиком за неисполнение обязательств по Договору несет Исполнитель.</w:t>
      </w:r>
    </w:p>
    <w:p w14:paraId="47CD0AB7" w14:textId="77777777" w:rsidR="000225E2" w:rsidRPr="007928A4" w:rsidRDefault="000225E2" w:rsidP="000225E2">
      <w:pPr>
        <w:pStyle w:val="22"/>
        <w:numPr>
          <w:ilvl w:val="1"/>
          <w:numId w:val="7"/>
        </w:numPr>
        <w:tabs>
          <w:tab w:val="left" w:pos="284"/>
          <w:tab w:val="left" w:pos="709"/>
        </w:tabs>
        <w:spacing w:before="0" w:line="240" w:lineRule="auto"/>
        <w:ind w:left="0" w:firstLine="284"/>
        <w:rPr>
          <w:rFonts w:cs="Times New Roman"/>
          <w:b/>
          <w:sz w:val="21"/>
          <w:szCs w:val="21"/>
        </w:rPr>
      </w:pPr>
      <w:r w:rsidRPr="007928A4">
        <w:rPr>
          <w:rFonts w:cs="Times New Roman"/>
          <w:b/>
          <w:sz w:val="21"/>
          <w:szCs w:val="21"/>
        </w:rPr>
        <w:t>Ответственность Заказчика:</w:t>
      </w:r>
    </w:p>
    <w:p w14:paraId="2020FC2E" w14:textId="77777777" w:rsidR="000225E2" w:rsidRPr="007928A4" w:rsidRDefault="000225E2" w:rsidP="000225E2">
      <w:pPr>
        <w:pStyle w:val="22"/>
        <w:numPr>
          <w:ilvl w:val="2"/>
          <w:numId w:val="7"/>
        </w:numPr>
        <w:tabs>
          <w:tab w:val="left" w:pos="284"/>
          <w:tab w:val="left" w:pos="568"/>
          <w:tab w:val="left" w:pos="993"/>
        </w:tabs>
        <w:spacing w:before="0" w:line="240" w:lineRule="auto"/>
        <w:ind w:left="0" w:firstLine="426"/>
        <w:rPr>
          <w:rFonts w:cs="Times New Roman"/>
          <w:sz w:val="21"/>
          <w:szCs w:val="21"/>
        </w:rPr>
      </w:pPr>
      <w:r w:rsidRPr="007928A4">
        <w:rPr>
          <w:rFonts w:cs="Times New Roman"/>
          <w:sz w:val="21"/>
          <w:szCs w:val="21"/>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неустойки (пени, штрафа).</w:t>
      </w:r>
    </w:p>
    <w:p w14:paraId="2C772131" w14:textId="77777777" w:rsidR="000225E2" w:rsidRPr="007928A4" w:rsidRDefault="000225E2" w:rsidP="000225E2">
      <w:pPr>
        <w:pStyle w:val="22"/>
        <w:tabs>
          <w:tab w:val="left" w:pos="284"/>
          <w:tab w:val="left" w:pos="568"/>
          <w:tab w:val="left" w:pos="993"/>
        </w:tabs>
        <w:spacing w:before="0" w:line="240" w:lineRule="auto"/>
        <w:ind w:firstLine="426"/>
        <w:rPr>
          <w:rFonts w:cs="Times New Roman"/>
          <w:sz w:val="21"/>
          <w:szCs w:val="21"/>
        </w:rPr>
      </w:pPr>
      <w:r w:rsidRPr="007928A4">
        <w:rPr>
          <w:rFonts w:cs="Times New Roman"/>
          <w:sz w:val="21"/>
          <w:szCs w:val="21"/>
        </w:rPr>
        <w:t>7.2.2.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411C48" w14:textId="77777777" w:rsidR="000225E2" w:rsidRPr="007928A4" w:rsidRDefault="000225E2" w:rsidP="000225E2">
      <w:pPr>
        <w:pStyle w:val="a5"/>
        <w:tabs>
          <w:tab w:val="left" w:pos="284"/>
          <w:tab w:val="left" w:pos="568"/>
          <w:tab w:val="left" w:pos="993"/>
        </w:tabs>
        <w:ind w:left="0" w:firstLine="426"/>
        <w:jc w:val="both"/>
        <w:rPr>
          <w:rFonts w:ascii="Times New Roman" w:hAnsi="Times New Roman" w:cs="Times New Roman"/>
          <w:sz w:val="21"/>
          <w:szCs w:val="21"/>
        </w:rPr>
      </w:pPr>
      <w:r w:rsidRPr="007928A4">
        <w:rPr>
          <w:rFonts w:ascii="Times New Roman" w:hAnsi="Times New Roman" w:cs="Times New Roman"/>
          <w:sz w:val="21"/>
          <w:szCs w:val="21"/>
        </w:rPr>
        <w:t>7.2.3.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69E6DAEF" w14:textId="77777777" w:rsidR="000225E2" w:rsidRPr="007928A4" w:rsidRDefault="000225E2" w:rsidP="000225E2">
      <w:pPr>
        <w:pStyle w:val="a5"/>
        <w:ind w:left="0" w:firstLine="426"/>
        <w:jc w:val="both"/>
        <w:rPr>
          <w:rFonts w:ascii="Times New Roman" w:hAnsi="Times New Roman" w:cs="Times New Roman"/>
          <w:sz w:val="21"/>
          <w:szCs w:val="21"/>
        </w:rPr>
      </w:pPr>
      <w:r w:rsidRPr="007928A4">
        <w:rPr>
          <w:rFonts w:ascii="Times New Roman" w:hAnsi="Times New Roman" w:cs="Times New Roman"/>
          <w:sz w:val="21"/>
          <w:szCs w:val="21"/>
        </w:rPr>
        <w:t>7.2.4. За каждый факт неисполнения Заказчиком обязательств, предусмотренных Договором, за исключением просрочки исполнения обязательств, устанавливается штраф в виде фиксированной суммы в размере 1 000,00 руб.</w:t>
      </w:r>
    </w:p>
    <w:p w14:paraId="5869E880" w14:textId="77777777" w:rsidR="000225E2" w:rsidRPr="007928A4" w:rsidRDefault="000225E2" w:rsidP="000225E2">
      <w:pPr>
        <w:pStyle w:val="a5"/>
        <w:ind w:left="0" w:firstLine="426"/>
        <w:jc w:val="both"/>
        <w:rPr>
          <w:rFonts w:ascii="Times New Roman" w:hAnsi="Times New Roman" w:cs="Times New Roman"/>
          <w:sz w:val="21"/>
          <w:szCs w:val="21"/>
        </w:rPr>
      </w:pPr>
      <w:r w:rsidRPr="007928A4">
        <w:rPr>
          <w:rFonts w:ascii="Times New Roman" w:hAnsi="Times New Roman" w:cs="Times New Roman"/>
          <w:sz w:val="21"/>
          <w:szCs w:val="21"/>
        </w:rPr>
        <w:t xml:space="preserve">7.2.5. Общая сумма начисленной неустойки (пени, штрафа) за ненадлежащее исполнение Заказчиком обязательств, предусмотренных Договором, не может превышать цену Договора. </w:t>
      </w:r>
    </w:p>
    <w:p w14:paraId="720962FE" w14:textId="77777777" w:rsidR="000225E2" w:rsidRPr="007928A4" w:rsidRDefault="000225E2" w:rsidP="000225E2">
      <w:pPr>
        <w:pStyle w:val="a5"/>
        <w:numPr>
          <w:ilvl w:val="1"/>
          <w:numId w:val="7"/>
        </w:numPr>
        <w:jc w:val="both"/>
        <w:rPr>
          <w:rFonts w:ascii="Times New Roman" w:hAnsi="Times New Roman" w:cs="Times New Roman"/>
          <w:b/>
          <w:bCs/>
          <w:sz w:val="21"/>
          <w:szCs w:val="21"/>
        </w:rPr>
      </w:pPr>
      <w:r w:rsidRPr="007928A4">
        <w:rPr>
          <w:rFonts w:ascii="Times New Roman" w:hAnsi="Times New Roman" w:cs="Times New Roman"/>
          <w:b/>
          <w:bCs/>
          <w:sz w:val="21"/>
          <w:szCs w:val="21"/>
        </w:rPr>
        <w:t>Ответственность Исполнителя:</w:t>
      </w:r>
    </w:p>
    <w:p w14:paraId="6D27AB13" w14:textId="77777777" w:rsidR="000225E2" w:rsidRPr="007928A4" w:rsidRDefault="000225E2" w:rsidP="000225E2">
      <w:pPr>
        <w:pStyle w:val="a5"/>
        <w:numPr>
          <w:ilvl w:val="2"/>
          <w:numId w:val="7"/>
        </w:numPr>
        <w:tabs>
          <w:tab w:val="left" w:pos="993"/>
        </w:tabs>
        <w:ind w:left="0" w:firstLine="426"/>
        <w:jc w:val="both"/>
        <w:rPr>
          <w:rFonts w:ascii="Times New Roman" w:hAnsi="Times New Roman" w:cs="Times New Roman"/>
          <w:sz w:val="21"/>
          <w:szCs w:val="21"/>
        </w:rPr>
      </w:pPr>
      <w:r w:rsidRPr="007928A4">
        <w:rPr>
          <w:rFonts w:ascii="Times New Roman" w:hAnsi="Times New Roman" w:cs="Times New Roman"/>
          <w:sz w:val="21"/>
          <w:szCs w:val="21"/>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неустойки (штрафа, пени).</w:t>
      </w:r>
    </w:p>
    <w:p w14:paraId="25DADB09" w14:textId="77777777" w:rsidR="000225E2" w:rsidRPr="007928A4" w:rsidRDefault="000225E2" w:rsidP="000225E2">
      <w:pPr>
        <w:pStyle w:val="a5"/>
        <w:numPr>
          <w:ilvl w:val="2"/>
          <w:numId w:val="7"/>
        </w:numPr>
        <w:tabs>
          <w:tab w:val="left" w:pos="993"/>
        </w:tabs>
        <w:ind w:left="0" w:firstLine="426"/>
        <w:jc w:val="both"/>
        <w:rPr>
          <w:rFonts w:ascii="Times New Roman" w:hAnsi="Times New Roman" w:cs="Times New Roman"/>
          <w:sz w:val="21"/>
          <w:szCs w:val="21"/>
        </w:rPr>
      </w:pPr>
      <w:r w:rsidRPr="007928A4">
        <w:rPr>
          <w:rFonts w:ascii="Times New Roman" w:hAnsi="Times New Roman" w:cs="Times New Roman"/>
          <w:sz w:val="21"/>
          <w:szCs w:val="21"/>
        </w:rPr>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5811A7BC" w14:textId="77777777" w:rsidR="000225E2" w:rsidRPr="007928A4" w:rsidRDefault="000225E2" w:rsidP="000225E2">
      <w:pPr>
        <w:pStyle w:val="a5"/>
        <w:numPr>
          <w:ilvl w:val="2"/>
          <w:numId w:val="7"/>
        </w:numPr>
        <w:tabs>
          <w:tab w:val="left" w:pos="993"/>
        </w:tabs>
        <w:ind w:left="0" w:firstLine="426"/>
        <w:jc w:val="both"/>
        <w:rPr>
          <w:rFonts w:ascii="Times New Roman" w:hAnsi="Times New Roman" w:cs="Times New Roman"/>
          <w:sz w:val="21"/>
          <w:szCs w:val="21"/>
        </w:rPr>
      </w:pPr>
      <w:r w:rsidRPr="007928A4">
        <w:rPr>
          <w:rFonts w:ascii="Times New Roman" w:hAnsi="Times New Roman" w:cs="Times New Roman"/>
          <w:sz w:val="21"/>
          <w:szCs w:val="21"/>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устанавливается штраф в размере 10% от цены Договора.</w:t>
      </w:r>
    </w:p>
    <w:p w14:paraId="385CAB5E" w14:textId="77777777" w:rsidR="000225E2" w:rsidRPr="007928A4" w:rsidRDefault="000225E2" w:rsidP="000225E2">
      <w:pPr>
        <w:pStyle w:val="a5"/>
        <w:numPr>
          <w:ilvl w:val="2"/>
          <w:numId w:val="7"/>
        </w:numPr>
        <w:tabs>
          <w:tab w:val="left" w:pos="993"/>
        </w:tabs>
        <w:ind w:left="0" w:firstLine="426"/>
        <w:jc w:val="both"/>
        <w:rPr>
          <w:rFonts w:ascii="Times New Roman" w:hAnsi="Times New Roman" w:cs="Times New Roman"/>
          <w:sz w:val="21"/>
          <w:szCs w:val="21"/>
        </w:rPr>
      </w:pPr>
      <w:r w:rsidRPr="007928A4">
        <w:rPr>
          <w:rFonts w:ascii="Times New Roman" w:hAnsi="Times New Roman" w:cs="Times New Roman"/>
          <w:sz w:val="21"/>
          <w:szCs w:val="21"/>
        </w:rPr>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w:t>
      </w:r>
      <w:r w:rsidRPr="007928A4" w:rsidDel="00A7276F">
        <w:rPr>
          <w:rFonts w:ascii="Times New Roman" w:hAnsi="Times New Roman" w:cs="Times New Roman"/>
          <w:sz w:val="21"/>
          <w:szCs w:val="21"/>
        </w:rPr>
        <w:t xml:space="preserve"> </w:t>
      </w:r>
      <w:r w:rsidRPr="007928A4">
        <w:rPr>
          <w:rFonts w:ascii="Times New Roman" w:hAnsi="Times New Roman" w:cs="Times New Roman"/>
          <w:sz w:val="21"/>
          <w:szCs w:val="21"/>
        </w:rPr>
        <w:t>штраф в виде фиксированной суммы в размере 1 000,00 руб.</w:t>
      </w:r>
    </w:p>
    <w:p w14:paraId="56270758" w14:textId="77777777" w:rsidR="000225E2" w:rsidRPr="007928A4" w:rsidRDefault="000225E2" w:rsidP="000225E2">
      <w:pPr>
        <w:pStyle w:val="a5"/>
        <w:numPr>
          <w:ilvl w:val="2"/>
          <w:numId w:val="7"/>
        </w:numPr>
        <w:tabs>
          <w:tab w:val="left" w:pos="993"/>
        </w:tabs>
        <w:ind w:left="0" w:firstLine="426"/>
        <w:jc w:val="both"/>
        <w:rPr>
          <w:rFonts w:ascii="Times New Roman" w:hAnsi="Times New Roman" w:cs="Times New Roman"/>
          <w:sz w:val="21"/>
          <w:szCs w:val="21"/>
        </w:rPr>
      </w:pPr>
      <w:r w:rsidRPr="007928A4">
        <w:rPr>
          <w:rFonts w:ascii="Times New Roman" w:hAnsi="Times New Roman" w:cs="Times New Roman"/>
          <w:sz w:val="21"/>
          <w:szCs w:val="21"/>
        </w:rPr>
        <w:t>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32519EC6" w14:textId="77777777" w:rsidR="000225E2" w:rsidRPr="007928A4" w:rsidRDefault="000225E2" w:rsidP="000225E2">
      <w:pPr>
        <w:pStyle w:val="a5"/>
        <w:numPr>
          <w:ilvl w:val="1"/>
          <w:numId w:val="7"/>
        </w:numPr>
        <w:ind w:left="0" w:firstLine="284"/>
        <w:jc w:val="both"/>
        <w:rPr>
          <w:rFonts w:ascii="Times New Roman" w:hAnsi="Times New Roman" w:cs="Times New Roman"/>
          <w:sz w:val="21"/>
          <w:szCs w:val="21"/>
        </w:rPr>
      </w:pPr>
      <w:r w:rsidRPr="007928A4">
        <w:rPr>
          <w:rFonts w:ascii="Times New Roman" w:hAnsi="Times New Roman" w:cs="Times New Roman"/>
          <w:sz w:val="21"/>
          <w:szCs w:val="21"/>
        </w:rPr>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Договоре. Взыскание неустойки может быть осуществлено в порядке, предусмотренном п. 2.10 Договора.</w:t>
      </w:r>
    </w:p>
    <w:p w14:paraId="0044E9AD" w14:textId="77777777" w:rsidR="000225E2" w:rsidRPr="007928A4" w:rsidRDefault="000225E2" w:rsidP="000225E2">
      <w:pPr>
        <w:pStyle w:val="a5"/>
        <w:numPr>
          <w:ilvl w:val="1"/>
          <w:numId w:val="7"/>
        </w:numPr>
        <w:tabs>
          <w:tab w:val="left" w:pos="426"/>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6EC539DB" w14:textId="77777777" w:rsidR="000225E2" w:rsidRPr="007928A4" w:rsidRDefault="000225E2" w:rsidP="000225E2">
      <w:pPr>
        <w:pStyle w:val="a5"/>
        <w:tabs>
          <w:tab w:val="left" w:pos="426"/>
        </w:tabs>
        <w:ind w:left="0"/>
        <w:jc w:val="both"/>
        <w:rPr>
          <w:rFonts w:ascii="Times New Roman" w:hAnsi="Times New Roman" w:cs="Times New Roman"/>
          <w:sz w:val="21"/>
          <w:szCs w:val="21"/>
        </w:rPr>
      </w:pPr>
    </w:p>
    <w:p w14:paraId="1F49869D" w14:textId="77777777" w:rsidR="000225E2" w:rsidRPr="007928A4" w:rsidRDefault="000225E2" w:rsidP="000225E2">
      <w:pPr>
        <w:pStyle w:val="a5"/>
        <w:numPr>
          <w:ilvl w:val="0"/>
          <w:numId w:val="7"/>
        </w:numPr>
        <w:tabs>
          <w:tab w:val="left" w:pos="426"/>
        </w:tabs>
        <w:spacing w:line="276" w:lineRule="auto"/>
        <w:jc w:val="center"/>
        <w:rPr>
          <w:rFonts w:ascii="Times New Roman" w:hAnsi="Times New Roman" w:cs="Times New Roman"/>
          <w:sz w:val="21"/>
          <w:szCs w:val="21"/>
        </w:rPr>
      </w:pPr>
      <w:r w:rsidRPr="007928A4">
        <w:rPr>
          <w:rFonts w:ascii="Times New Roman" w:hAnsi="Times New Roman" w:cs="Times New Roman"/>
          <w:b/>
          <w:sz w:val="21"/>
          <w:szCs w:val="21"/>
        </w:rPr>
        <w:t>Обстоятельства непреодолимой силы</w:t>
      </w:r>
    </w:p>
    <w:p w14:paraId="62BE073B" w14:textId="77777777" w:rsidR="000225E2" w:rsidRPr="007928A4" w:rsidRDefault="000225E2" w:rsidP="000225E2">
      <w:pPr>
        <w:pStyle w:val="a5"/>
        <w:numPr>
          <w:ilvl w:val="1"/>
          <w:numId w:val="7"/>
        </w:numPr>
        <w:tabs>
          <w:tab w:val="left" w:pos="709"/>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2F28463D" w14:textId="77777777" w:rsidR="000225E2" w:rsidRPr="007928A4" w:rsidRDefault="000225E2" w:rsidP="000225E2">
      <w:pPr>
        <w:pStyle w:val="a5"/>
        <w:numPr>
          <w:ilvl w:val="1"/>
          <w:numId w:val="7"/>
        </w:numPr>
        <w:tabs>
          <w:tab w:val="left" w:pos="709"/>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 </w:t>
      </w:r>
    </w:p>
    <w:p w14:paraId="371B69E7" w14:textId="77777777" w:rsidR="000225E2" w:rsidRPr="007928A4" w:rsidRDefault="000225E2" w:rsidP="000225E2">
      <w:pPr>
        <w:pStyle w:val="a5"/>
        <w:numPr>
          <w:ilvl w:val="1"/>
          <w:numId w:val="7"/>
        </w:numPr>
        <w:tabs>
          <w:tab w:val="left" w:pos="709"/>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Правления Торгово-промышленной палаты РФ от 23 декабря 2015 г. № 173-14.</w:t>
      </w:r>
    </w:p>
    <w:p w14:paraId="31BA914B" w14:textId="77777777" w:rsidR="000225E2" w:rsidRPr="007928A4" w:rsidRDefault="000225E2" w:rsidP="000225E2">
      <w:pPr>
        <w:pStyle w:val="a5"/>
        <w:numPr>
          <w:ilvl w:val="1"/>
          <w:numId w:val="7"/>
        </w:numPr>
        <w:tabs>
          <w:tab w:val="left" w:pos="709"/>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В случае наступления обстоятельств, указанных в п. 8.1.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14:paraId="5D64C3EF" w14:textId="77777777" w:rsidR="000225E2" w:rsidRPr="007928A4" w:rsidRDefault="000225E2" w:rsidP="000225E2">
      <w:pPr>
        <w:pStyle w:val="a5"/>
        <w:numPr>
          <w:ilvl w:val="1"/>
          <w:numId w:val="7"/>
        </w:numPr>
        <w:tabs>
          <w:tab w:val="left" w:pos="709"/>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С момента наступления обстоятельств непреодолимой силы действие Договора приостанавливается до момента прекращения указанных обстоятельств. </w:t>
      </w:r>
    </w:p>
    <w:p w14:paraId="7DBD91EB" w14:textId="77777777" w:rsidR="000225E2" w:rsidRPr="007928A4" w:rsidRDefault="000225E2" w:rsidP="000225E2">
      <w:pPr>
        <w:pStyle w:val="a5"/>
        <w:numPr>
          <w:ilvl w:val="1"/>
          <w:numId w:val="7"/>
        </w:numPr>
        <w:tabs>
          <w:tab w:val="left" w:pos="0"/>
          <w:tab w:val="left" w:pos="709"/>
          <w:tab w:val="left" w:pos="993"/>
          <w:tab w:val="left" w:pos="1418"/>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Сторона, ссылающаяся на обстоятельства, указанные в п. 8.1, должна в течение двух рабочих дней передать другой Стороне по ее просьбе Сертификат о форс-мажоре, выданный Торгово-промышленной палатой Российской Федерации.</w:t>
      </w:r>
    </w:p>
    <w:p w14:paraId="6C93EC5D" w14:textId="77777777" w:rsidR="000225E2" w:rsidRPr="007928A4" w:rsidRDefault="000225E2" w:rsidP="000225E2">
      <w:pPr>
        <w:pStyle w:val="a5"/>
        <w:numPr>
          <w:ilvl w:val="1"/>
          <w:numId w:val="7"/>
        </w:numPr>
        <w:tabs>
          <w:tab w:val="left" w:pos="0"/>
          <w:tab w:val="left" w:pos="709"/>
          <w:tab w:val="left" w:pos="993"/>
          <w:tab w:val="left" w:pos="1418"/>
        </w:tabs>
        <w:spacing w:after="240"/>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При наступлении обстоятельств непреодолимой силы Стороны определяют возможность и условия возобновления приостановленных обязательств. </w:t>
      </w:r>
    </w:p>
    <w:p w14:paraId="01DF9FB4" w14:textId="77777777" w:rsidR="000225E2" w:rsidRPr="007928A4" w:rsidRDefault="000225E2" w:rsidP="000225E2">
      <w:pPr>
        <w:pStyle w:val="a5"/>
        <w:tabs>
          <w:tab w:val="left" w:pos="0"/>
          <w:tab w:val="left" w:pos="709"/>
          <w:tab w:val="left" w:pos="993"/>
          <w:tab w:val="left" w:pos="1418"/>
        </w:tabs>
        <w:spacing w:after="240"/>
        <w:ind w:left="284"/>
        <w:jc w:val="both"/>
        <w:rPr>
          <w:rFonts w:ascii="Times New Roman" w:hAnsi="Times New Roman" w:cs="Times New Roman"/>
          <w:sz w:val="21"/>
          <w:szCs w:val="21"/>
        </w:rPr>
      </w:pPr>
    </w:p>
    <w:p w14:paraId="7AFE6FDD" w14:textId="77777777" w:rsidR="000225E2" w:rsidRPr="007928A4" w:rsidRDefault="000225E2" w:rsidP="000225E2">
      <w:pPr>
        <w:pStyle w:val="a5"/>
        <w:spacing w:after="200" w:line="276" w:lineRule="auto"/>
        <w:ind w:left="0"/>
        <w:jc w:val="center"/>
        <w:rPr>
          <w:rFonts w:ascii="Times New Roman" w:hAnsi="Times New Roman" w:cs="Times New Roman"/>
          <w:b/>
          <w:bCs/>
          <w:iCs/>
          <w:sz w:val="21"/>
          <w:szCs w:val="21"/>
        </w:rPr>
      </w:pPr>
      <w:r w:rsidRPr="007928A4">
        <w:rPr>
          <w:rFonts w:ascii="Times New Roman" w:hAnsi="Times New Roman" w:cs="Times New Roman"/>
          <w:b/>
          <w:bCs/>
          <w:iCs/>
          <w:sz w:val="21"/>
          <w:szCs w:val="21"/>
        </w:rPr>
        <w:t>9. Порядок разрешения споров</w:t>
      </w:r>
    </w:p>
    <w:p w14:paraId="0E166953" w14:textId="77777777" w:rsidR="000225E2" w:rsidRPr="007928A4" w:rsidRDefault="000225E2" w:rsidP="000225E2">
      <w:pPr>
        <w:pStyle w:val="a5"/>
        <w:ind w:left="0" w:firstLine="284"/>
        <w:jc w:val="both"/>
        <w:rPr>
          <w:rFonts w:ascii="Times New Roman" w:hAnsi="Times New Roman" w:cs="Times New Roman"/>
          <w:sz w:val="21"/>
          <w:szCs w:val="21"/>
        </w:rPr>
      </w:pPr>
      <w:r w:rsidRPr="007928A4">
        <w:rPr>
          <w:rFonts w:ascii="Times New Roman" w:hAnsi="Times New Roman" w:cs="Times New Roman"/>
          <w:bCs/>
          <w:iCs/>
          <w:sz w:val="21"/>
          <w:szCs w:val="21"/>
        </w:rPr>
        <w:t xml:space="preserve">9.1. </w:t>
      </w:r>
      <w:r w:rsidRPr="007928A4">
        <w:rPr>
          <w:rFonts w:ascii="Times New Roman" w:hAnsi="Times New Roman" w:cs="Times New Roman"/>
          <w:sz w:val="21"/>
          <w:szCs w:val="21"/>
        </w:rPr>
        <w:t xml:space="preserve">Споры и разногласия, возникающие при исполнении Договора или в связи с ним, Стороны будут стремиться урегулировать путем переговоров на основании претензий. </w:t>
      </w:r>
    </w:p>
    <w:p w14:paraId="0CD35F43" w14:textId="77777777" w:rsidR="000225E2" w:rsidRPr="007928A4" w:rsidRDefault="000225E2" w:rsidP="000225E2">
      <w:pPr>
        <w:pStyle w:val="a5"/>
        <w:ind w:left="0" w:firstLine="284"/>
        <w:jc w:val="both"/>
        <w:outlineLvl w:val="0"/>
        <w:rPr>
          <w:rFonts w:ascii="Times New Roman" w:hAnsi="Times New Roman" w:cs="Times New Roman"/>
          <w:bCs/>
          <w:iCs/>
          <w:sz w:val="21"/>
          <w:szCs w:val="21"/>
        </w:rPr>
      </w:pPr>
      <w:r w:rsidRPr="007928A4">
        <w:rPr>
          <w:rFonts w:ascii="Times New Roman" w:hAnsi="Times New Roman" w:cs="Times New Roman"/>
          <w:sz w:val="21"/>
          <w:szCs w:val="21"/>
        </w:rPr>
        <w:t>9.2. Претензия направляется в письменной форме по почте в виде письма</w:t>
      </w:r>
      <w:r w:rsidRPr="007928A4">
        <w:rPr>
          <w:rFonts w:ascii="Times New Roman" w:hAnsi="Times New Roman" w:cs="Times New Roman"/>
          <w:bCs/>
          <w:iCs/>
          <w:sz w:val="21"/>
          <w:szCs w:val="21"/>
        </w:rPr>
        <w:t xml:space="preserve"> с объявленной ценностью с описью вложения и с уведомлением о вручении</w:t>
      </w:r>
      <w:r w:rsidRPr="007928A4">
        <w:rPr>
          <w:rFonts w:ascii="Times New Roman" w:hAnsi="Times New Roman" w:cs="Times New Roman"/>
          <w:sz w:val="21"/>
          <w:szCs w:val="21"/>
        </w:rPr>
        <w:t xml:space="preserve">. </w:t>
      </w:r>
      <w:r w:rsidRPr="007928A4">
        <w:rPr>
          <w:rFonts w:ascii="Times New Roman" w:hAnsi="Times New Roman" w:cs="Times New Roman"/>
          <w:bCs/>
          <w:iCs/>
          <w:sz w:val="21"/>
          <w:szCs w:val="21"/>
        </w:rPr>
        <w:t xml:space="preserve">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Указанные документы представляются в форме надлежащим образом заверенных копий. </w:t>
      </w:r>
    </w:p>
    <w:p w14:paraId="23FA331B" w14:textId="77777777" w:rsidR="000225E2" w:rsidRPr="007928A4" w:rsidRDefault="000225E2" w:rsidP="000225E2">
      <w:pPr>
        <w:pStyle w:val="a5"/>
        <w:ind w:left="0" w:firstLine="284"/>
        <w:jc w:val="both"/>
        <w:outlineLvl w:val="0"/>
        <w:rPr>
          <w:rFonts w:ascii="Times New Roman" w:hAnsi="Times New Roman" w:cs="Times New Roman"/>
          <w:bCs/>
          <w:iCs/>
          <w:sz w:val="21"/>
          <w:szCs w:val="21"/>
        </w:rPr>
      </w:pPr>
      <w:r w:rsidRPr="007928A4">
        <w:rPr>
          <w:rFonts w:ascii="Times New Roman" w:hAnsi="Times New Roman" w:cs="Times New Roman"/>
          <w:bCs/>
          <w:iCs/>
          <w:sz w:val="21"/>
          <w:szCs w:val="21"/>
        </w:rPr>
        <w:t xml:space="preserve">Претензия должна быть направлена: </w:t>
      </w:r>
    </w:p>
    <w:p w14:paraId="50875B43" w14:textId="77777777" w:rsidR="000225E2" w:rsidRPr="007928A4" w:rsidRDefault="000225E2" w:rsidP="000225E2">
      <w:pPr>
        <w:pStyle w:val="a5"/>
        <w:ind w:left="0" w:firstLine="284"/>
        <w:jc w:val="both"/>
        <w:outlineLvl w:val="0"/>
        <w:rPr>
          <w:rFonts w:ascii="Times New Roman" w:hAnsi="Times New Roman" w:cs="Times New Roman"/>
          <w:bCs/>
          <w:sz w:val="21"/>
          <w:szCs w:val="21"/>
        </w:rPr>
      </w:pPr>
      <w:r w:rsidRPr="007928A4">
        <w:rPr>
          <w:rFonts w:ascii="Times New Roman" w:hAnsi="Times New Roman" w:cs="Times New Roman"/>
          <w:bCs/>
          <w:iCs/>
          <w:sz w:val="21"/>
          <w:szCs w:val="21"/>
        </w:rPr>
        <w:t>Исполнителю по адресу, указанному в разделе 15 Договора;</w:t>
      </w:r>
    </w:p>
    <w:p w14:paraId="73C50BFA" w14:textId="77777777" w:rsidR="000225E2" w:rsidRPr="007928A4" w:rsidRDefault="000225E2" w:rsidP="000225E2">
      <w:pPr>
        <w:pStyle w:val="a5"/>
        <w:ind w:left="0" w:firstLine="284"/>
        <w:jc w:val="both"/>
        <w:outlineLvl w:val="0"/>
        <w:rPr>
          <w:rFonts w:ascii="Times New Roman" w:hAnsi="Times New Roman" w:cs="Times New Roman"/>
          <w:bCs/>
          <w:iCs/>
          <w:sz w:val="21"/>
          <w:szCs w:val="21"/>
        </w:rPr>
      </w:pPr>
      <w:r w:rsidRPr="007928A4">
        <w:rPr>
          <w:rFonts w:ascii="Times New Roman" w:hAnsi="Times New Roman" w:cs="Times New Roman"/>
          <w:bCs/>
          <w:iCs/>
          <w:sz w:val="21"/>
          <w:szCs w:val="21"/>
        </w:rPr>
        <w:t>Заказчику по адресу: 191186, г. Санкт-Петербург, Невский пр., д. 48, лит. А, пом. 2-Н.</w:t>
      </w:r>
    </w:p>
    <w:p w14:paraId="69697293" w14:textId="77777777" w:rsidR="000225E2" w:rsidRPr="007928A4" w:rsidRDefault="000225E2" w:rsidP="000225E2">
      <w:pPr>
        <w:pStyle w:val="a5"/>
        <w:ind w:left="0" w:firstLine="284"/>
        <w:jc w:val="both"/>
        <w:outlineLvl w:val="0"/>
        <w:rPr>
          <w:rFonts w:ascii="Times New Roman" w:hAnsi="Times New Roman" w:cs="Times New Roman"/>
          <w:bCs/>
          <w:iCs/>
          <w:sz w:val="21"/>
          <w:szCs w:val="21"/>
        </w:rPr>
      </w:pPr>
      <w:r w:rsidRPr="007928A4">
        <w:rPr>
          <w:rFonts w:ascii="Times New Roman" w:hAnsi="Times New Roman" w:cs="Times New Roman"/>
          <w:bCs/>
          <w:iCs/>
          <w:sz w:val="21"/>
          <w:szCs w:val="21"/>
        </w:rPr>
        <w:t xml:space="preserve">Опись вложения должна позволять однозначно идентифицировать вложенные в письмо документы. </w:t>
      </w:r>
    </w:p>
    <w:p w14:paraId="0D5D5BE1" w14:textId="77777777" w:rsidR="000225E2" w:rsidRPr="007928A4" w:rsidRDefault="000225E2" w:rsidP="000225E2">
      <w:pPr>
        <w:pStyle w:val="a5"/>
        <w:ind w:left="0" w:firstLine="284"/>
        <w:jc w:val="both"/>
        <w:rPr>
          <w:rFonts w:ascii="Times New Roman" w:hAnsi="Times New Roman" w:cs="Times New Roman"/>
          <w:sz w:val="21"/>
          <w:szCs w:val="21"/>
        </w:rPr>
      </w:pPr>
      <w:r w:rsidRPr="007928A4">
        <w:rPr>
          <w:rFonts w:ascii="Times New Roman" w:hAnsi="Times New Roman" w:cs="Times New Roman"/>
          <w:bCs/>
          <w:iCs/>
          <w:sz w:val="21"/>
          <w:szCs w:val="21"/>
        </w:rPr>
        <w:t xml:space="preserve">9.3. </w:t>
      </w:r>
      <w:r w:rsidRPr="007928A4">
        <w:rPr>
          <w:rFonts w:ascii="Times New Roman" w:hAnsi="Times New Roman" w:cs="Times New Roman"/>
          <w:sz w:val="21"/>
          <w:szCs w:val="21"/>
        </w:rPr>
        <w:t>Срок ответа на претензию − 5 (пять) рабочих дней с момента ее вручения. Срок считается соблюденным, если ответ сдан в отделение связи до его истечения. В случае если Сторона уклоняется о вручении ей претензии, она считается врученной по истечении 10 (десяти) рабочих дней с момента ее отправления.</w:t>
      </w:r>
    </w:p>
    <w:p w14:paraId="519A7E7C" w14:textId="77777777" w:rsidR="000225E2" w:rsidRPr="007928A4" w:rsidRDefault="000225E2" w:rsidP="000225E2">
      <w:pPr>
        <w:pStyle w:val="a5"/>
        <w:ind w:left="0" w:firstLine="284"/>
        <w:jc w:val="both"/>
        <w:rPr>
          <w:rFonts w:ascii="Times New Roman" w:hAnsi="Times New Roman" w:cs="Times New Roman"/>
          <w:bCs/>
          <w:iCs/>
          <w:sz w:val="21"/>
          <w:szCs w:val="21"/>
        </w:rPr>
      </w:pPr>
      <w:r w:rsidRPr="007928A4">
        <w:rPr>
          <w:rFonts w:ascii="Times New Roman" w:hAnsi="Times New Roman" w:cs="Times New Roman"/>
          <w:bCs/>
          <w:iCs/>
          <w:sz w:val="21"/>
          <w:szCs w:val="21"/>
        </w:rPr>
        <w:t xml:space="preserve">9.4. </w:t>
      </w:r>
      <w:r w:rsidRPr="007928A4">
        <w:rPr>
          <w:rFonts w:ascii="Times New Roman" w:hAnsi="Times New Roman" w:cs="Times New Roman"/>
          <w:sz w:val="21"/>
          <w:szCs w:val="21"/>
        </w:rPr>
        <w:t xml:space="preserve">Соблюдение претензионного порядка до направления спора на рассмотрения суда является обязательным. </w:t>
      </w:r>
      <w:r w:rsidRPr="007928A4">
        <w:rPr>
          <w:rFonts w:ascii="Times New Roman" w:hAnsi="Times New Roman" w:cs="Times New Roman"/>
          <w:bCs/>
          <w:iCs/>
          <w:sz w:val="21"/>
          <w:szCs w:val="21"/>
        </w:rPr>
        <w:t>Претензионный порядок считается соблюденным при соблюдении Сторонами условий п. п. 9.2, 9.3 Договора.</w:t>
      </w:r>
    </w:p>
    <w:p w14:paraId="2EF33A48" w14:textId="77777777" w:rsidR="000225E2" w:rsidRPr="007928A4" w:rsidRDefault="000225E2" w:rsidP="000225E2">
      <w:pPr>
        <w:pStyle w:val="a5"/>
        <w:spacing w:after="120"/>
        <w:ind w:left="0" w:firstLine="284"/>
        <w:jc w:val="both"/>
        <w:outlineLvl w:val="0"/>
        <w:rPr>
          <w:rFonts w:ascii="Times New Roman" w:hAnsi="Times New Roman" w:cs="Times New Roman"/>
          <w:sz w:val="21"/>
          <w:szCs w:val="21"/>
        </w:rPr>
      </w:pPr>
      <w:r w:rsidRPr="007928A4">
        <w:rPr>
          <w:rFonts w:ascii="Times New Roman" w:hAnsi="Times New Roman" w:cs="Times New Roman"/>
          <w:bCs/>
          <w:iCs/>
          <w:sz w:val="21"/>
          <w:szCs w:val="21"/>
        </w:rPr>
        <w:t>9.5.</w:t>
      </w:r>
      <w:r w:rsidRPr="007928A4">
        <w:rPr>
          <w:rFonts w:ascii="Times New Roman" w:hAnsi="Times New Roman" w:cs="Times New Roman"/>
          <w:sz w:val="21"/>
          <w:szCs w:val="21"/>
        </w:rPr>
        <w:t xml:space="preserve"> При невозможности урегулирования споров в претензионном порядке они передаются в Арбитражный суд Санкт-Петербурга и Ленинградской области, в котором они подлежат разрешению в соответствии с действующим законодательством РФ.</w:t>
      </w:r>
    </w:p>
    <w:p w14:paraId="440FB0D3" w14:textId="77777777" w:rsidR="000225E2" w:rsidRPr="007928A4" w:rsidRDefault="000225E2" w:rsidP="000225E2">
      <w:pPr>
        <w:pStyle w:val="a5"/>
        <w:spacing w:after="120"/>
        <w:ind w:left="0" w:firstLine="284"/>
        <w:jc w:val="both"/>
        <w:outlineLvl w:val="0"/>
        <w:rPr>
          <w:rFonts w:ascii="Times New Roman" w:hAnsi="Times New Roman" w:cs="Times New Roman"/>
          <w:bCs/>
          <w:iCs/>
          <w:sz w:val="21"/>
          <w:szCs w:val="21"/>
        </w:rPr>
      </w:pPr>
      <w:r w:rsidRPr="007928A4">
        <w:rPr>
          <w:rFonts w:ascii="Times New Roman" w:hAnsi="Times New Roman" w:cs="Times New Roman"/>
          <w:bCs/>
          <w:iCs/>
          <w:sz w:val="21"/>
          <w:szCs w:val="21"/>
        </w:rPr>
        <w:t xml:space="preserve">9.6. В случае признания настоящего Договора недействительным или незаключенным раздел </w:t>
      </w:r>
      <w:r w:rsidR="007928A4" w:rsidRPr="007928A4">
        <w:rPr>
          <w:rFonts w:ascii="Times New Roman" w:hAnsi="Times New Roman" w:cs="Times New Roman"/>
          <w:bCs/>
          <w:iCs/>
          <w:sz w:val="21"/>
          <w:szCs w:val="21"/>
        </w:rPr>
        <w:t>9</w:t>
      </w:r>
      <w:r w:rsidRPr="007928A4">
        <w:rPr>
          <w:rFonts w:ascii="Times New Roman" w:hAnsi="Times New Roman" w:cs="Times New Roman"/>
          <w:bCs/>
          <w:iCs/>
          <w:sz w:val="21"/>
          <w:szCs w:val="21"/>
        </w:rPr>
        <w:t xml:space="preserve"> считается действительной и не зависит от текста Договора.</w:t>
      </w:r>
    </w:p>
    <w:p w14:paraId="28FF723C" w14:textId="77777777" w:rsidR="000225E2" w:rsidRPr="007928A4" w:rsidRDefault="000225E2" w:rsidP="000225E2">
      <w:pPr>
        <w:pStyle w:val="a5"/>
        <w:spacing w:after="120"/>
        <w:ind w:left="0" w:firstLine="284"/>
        <w:jc w:val="both"/>
        <w:outlineLvl w:val="0"/>
        <w:rPr>
          <w:rFonts w:ascii="Times New Roman" w:hAnsi="Times New Roman" w:cs="Times New Roman"/>
          <w:bCs/>
          <w:iCs/>
          <w:sz w:val="21"/>
          <w:szCs w:val="21"/>
        </w:rPr>
      </w:pPr>
    </w:p>
    <w:p w14:paraId="6ACE2AA1" w14:textId="77777777" w:rsidR="000225E2" w:rsidRPr="007928A4" w:rsidRDefault="000225E2" w:rsidP="000225E2">
      <w:pPr>
        <w:pStyle w:val="a5"/>
        <w:numPr>
          <w:ilvl w:val="0"/>
          <w:numId w:val="8"/>
        </w:numPr>
        <w:tabs>
          <w:tab w:val="left" w:pos="426"/>
          <w:tab w:val="left" w:pos="851"/>
        </w:tabs>
        <w:spacing w:line="276" w:lineRule="auto"/>
        <w:jc w:val="center"/>
        <w:rPr>
          <w:rFonts w:ascii="Times New Roman" w:hAnsi="Times New Roman" w:cs="Times New Roman"/>
          <w:b/>
          <w:bCs/>
          <w:sz w:val="21"/>
          <w:szCs w:val="21"/>
        </w:rPr>
      </w:pPr>
      <w:r w:rsidRPr="007928A4">
        <w:rPr>
          <w:rFonts w:ascii="Times New Roman" w:hAnsi="Times New Roman" w:cs="Times New Roman"/>
          <w:b/>
          <w:bCs/>
          <w:sz w:val="21"/>
          <w:szCs w:val="21"/>
        </w:rPr>
        <w:t>Расторжение и изменение Договора</w:t>
      </w:r>
    </w:p>
    <w:p w14:paraId="02466398"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кодексом Российской Федерации для одностороннего отказа от исполнения Договора в случае существенного нарушения Договора.</w:t>
      </w:r>
    </w:p>
    <w:p w14:paraId="6167707E" w14:textId="77777777" w:rsidR="000225E2" w:rsidRPr="007928A4" w:rsidRDefault="000225E2" w:rsidP="000225E2">
      <w:pPr>
        <w:pStyle w:val="a5"/>
        <w:numPr>
          <w:ilvl w:val="1"/>
          <w:numId w:val="9"/>
        </w:numPr>
        <w:tabs>
          <w:tab w:val="left" w:pos="567"/>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Заказчик вправе принять решение об одностороннем отказе от исполнения Договора и потребовать возмещения причиненных убытков в случае существенного нарушения Исполнителем условий Договора, а именно: </w:t>
      </w:r>
    </w:p>
    <w:p w14:paraId="58538D68" w14:textId="77777777" w:rsidR="000225E2" w:rsidRPr="007928A4" w:rsidRDefault="000225E2" w:rsidP="000225E2">
      <w:pPr>
        <w:pStyle w:val="a5"/>
        <w:numPr>
          <w:ilvl w:val="2"/>
          <w:numId w:val="9"/>
        </w:numPr>
        <w:tabs>
          <w:tab w:val="left" w:pos="851"/>
          <w:tab w:val="left" w:pos="993"/>
          <w:tab w:val="left" w:pos="1134"/>
        </w:tabs>
        <w:ind w:left="0" w:firstLine="426"/>
        <w:jc w:val="both"/>
        <w:rPr>
          <w:rFonts w:ascii="Times New Roman" w:hAnsi="Times New Roman" w:cs="Times New Roman"/>
          <w:sz w:val="21"/>
          <w:szCs w:val="21"/>
        </w:rPr>
      </w:pPr>
      <w:r w:rsidRPr="007928A4">
        <w:rPr>
          <w:rFonts w:ascii="Times New Roman" w:hAnsi="Times New Roman" w:cs="Times New Roman"/>
          <w:sz w:val="21"/>
          <w:szCs w:val="21"/>
        </w:rPr>
        <w:t xml:space="preserve"> если Исполнитель не оказал предусмотренные Договором услуги или оказал их не в полном объеме;</w:t>
      </w:r>
    </w:p>
    <w:p w14:paraId="1864B463" w14:textId="77777777" w:rsidR="000225E2" w:rsidRPr="007928A4" w:rsidRDefault="000225E2" w:rsidP="000225E2">
      <w:pPr>
        <w:pStyle w:val="a5"/>
        <w:numPr>
          <w:ilvl w:val="2"/>
          <w:numId w:val="9"/>
        </w:numPr>
        <w:tabs>
          <w:tab w:val="left" w:pos="851"/>
          <w:tab w:val="left" w:pos="993"/>
          <w:tab w:val="left" w:pos="1134"/>
        </w:tabs>
        <w:ind w:left="0" w:firstLine="426"/>
        <w:jc w:val="both"/>
        <w:rPr>
          <w:rFonts w:ascii="Times New Roman" w:hAnsi="Times New Roman" w:cs="Times New Roman"/>
          <w:sz w:val="21"/>
          <w:szCs w:val="21"/>
        </w:rPr>
      </w:pPr>
      <w:r w:rsidRPr="007928A4">
        <w:rPr>
          <w:rFonts w:ascii="Times New Roman" w:hAnsi="Times New Roman" w:cs="Times New Roman"/>
          <w:sz w:val="21"/>
          <w:szCs w:val="21"/>
        </w:rPr>
        <w:t>если Исполнитель некачественно оказал предусмотренные Договором услуги, при этом недостатки в установленные Заказчиком сроки не были устранены Исполнителем либо являются существенными и неустранимыми;</w:t>
      </w:r>
    </w:p>
    <w:p w14:paraId="6A68F921" w14:textId="77777777" w:rsidR="000225E2" w:rsidRPr="007928A4" w:rsidRDefault="000225E2" w:rsidP="000225E2">
      <w:pPr>
        <w:pStyle w:val="a5"/>
        <w:numPr>
          <w:ilvl w:val="2"/>
          <w:numId w:val="9"/>
        </w:numPr>
        <w:tabs>
          <w:tab w:val="left" w:pos="851"/>
          <w:tab w:val="left" w:pos="993"/>
          <w:tab w:val="left" w:pos="1134"/>
        </w:tabs>
        <w:ind w:left="0" w:firstLine="426"/>
        <w:jc w:val="both"/>
        <w:rPr>
          <w:rFonts w:ascii="Times New Roman" w:hAnsi="Times New Roman" w:cs="Times New Roman"/>
          <w:sz w:val="21"/>
          <w:szCs w:val="21"/>
        </w:rPr>
      </w:pPr>
      <w:r w:rsidRPr="007928A4">
        <w:rPr>
          <w:rFonts w:ascii="Times New Roman" w:hAnsi="Times New Roman" w:cs="Times New Roman"/>
          <w:sz w:val="21"/>
          <w:szCs w:val="21"/>
        </w:rPr>
        <w:t xml:space="preserve"> если Исполнитель нарушил сроки оказания услуг более чем на 5 (пять) дней.</w:t>
      </w:r>
    </w:p>
    <w:p w14:paraId="582A458C"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Заказчик вправе потребовать расторжения Договора в случае отсутствия по не зависящим от Заказчика причинам возможности дальнейшего финансирования оказания услуг по Договору.</w:t>
      </w:r>
    </w:p>
    <w:p w14:paraId="68BAEE8A"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Заказчик при одностороннем отказе от исполнения Договора оплачивает Исполнителю стоимость фактически оказанных услуг надлежащего качества.</w:t>
      </w:r>
    </w:p>
    <w:p w14:paraId="665E0670"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Договора, в случае существенного нарушения Договора Заказчиком:</w:t>
      </w:r>
    </w:p>
    <w:p w14:paraId="4029DC84" w14:textId="77777777" w:rsidR="000225E2" w:rsidRPr="007928A4" w:rsidRDefault="000225E2" w:rsidP="000225E2">
      <w:pPr>
        <w:pStyle w:val="a5"/>
        <w:numPr>
          <w:ilvl w:val="2"/>
          <w:numId w:val="9"/>
        </w:numPr>
        <w:tabs>
          <w:tab w:val="left" w:pos="851"/>
          <w:tab w:val="left" w:pos="993"/>
          <w:tab w:val="left" w:pos="1134"/>
        </w:tabs>
        <w:ind w:left="0" w:firstLine="426"/>
        <w:jc w:val="both"/>
        <w:rPr>
          <w:rFonts w:ascii="Times New Roman" w:hAnsi="Times New Roman" w:cs="Times New Roman"/>
          <w:sz w:val="21"/>
          <w:szCs w:val="21"/>
        </w:rPr>
      </w:pPr>
      <w:r w:rsidRPr="007928A4">
        <w:rPr>
          <w:rFonts w:ascii="Times New Roman" w:hAnsi="Times New Roman" w:cs="Times New Roman"/>
          <w:sz w:val="21"/>
          <w:szCs w:val="21"/>
        </w:rPr>
        <w:t>Неоднократные (два и более раз) нарушения Заказчиком сроков оплаты, допущенные по вине Заказчика, при условии своевременного доведения лимитов финансирования до Заказчика.</w:t>
      </w:r>
    </w:p>
    <w:p w14:paraId="20FD8806" w14:textId="77777777" w:rsidR="000225E2" w:rsidRPr="007928A4" w:rsidRDefault="000225E2" w:rsidP="000225E2">
      <w:pPr>
        <w:pStyle w:val="a5"/>
        <w:numPr>
          <w:ilvl w:val="2"/>
          <w:numId w:val="9"/>
        </w:numPr>
        <w:tabs>
          <w:tab w:val="left" w:pos="851"/>
          <w:tab w:val="left" w:pos="993"/>
          <w:tab w:val="left" w:pos="1134"/>
        </w:tabs>
        <w:ind w:left="0" w:firstLine="426"/>
        <w:jc w:val="both"/>
        <w:rPr>
          <w:rFonts w:ascii="Times New Roman" w:hAnsi="Times New Roman" w:cs="Times New Roman"/>
          <w:sz w:val="21"/>
          <w:szCs w:val="21"/>
        </w:rPr>
      </w:pPr>
      <w:r w:rsidRPr="007928A4">
        <w:rPr>
          <w:rFonts w:ascii="Times New Roman" w:hAnsi="Times New Roman" w:cs="Times New Roman"/>
          <w:sz w:val="21"/>
          <w:szCs w:val="21"/>
        </w:rPr>
        <w:t>Неоднократный (два и более раз) необоснованный отказ Заказчика от приемки оказанных услуг.</w:t>
      </w:r>
    </w:p>
    <w:p w14:paraId="39582060"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Исполнитель вправе отказаться от исполнения обязательств по Договору лишь при условии полного возмещения Заказчику убытков.</w:t>
      </w:r>
    </w:p>
    <w:p w14:paraId="04DEE6AF"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 </w:t>
      </w:r>
      <w:r w:rsidRPr="007928A4">
        <w:rPr>
          <w:rFonts w:ascii="Times New Roman" w:hAnsi="Times New Roman" w:cs="Times New Roman"/>
          <w:color w:val="000000"/>
          <w:spacing w:val="-1"/>
          <w:sz w:val="21"/>
          <w:szCs w:val="21"/>
        </w:rPr>
        <w:t xml:space="preserve">В случае расторжения </w:t>
      </w:r>
      <w:r w:rsidRPr="007928A4">
        <w:rPr>
          <w:rFonts w:ascii="Times New Roman" w:hAnsi="Times New Roman" w:cs="Times New Roman"/>
          <w:sz w:val="21"/>
          <w:szCs w:val="21"/>
        </w:rPr>
        <w:t xml:space="preserve">Договора </w:t>
      </w:r>
      <w:r w:rsidRPr="007928A4">
        <w:rPr>
          <w:rFonts w:ascii="Times New Roman" w:hAnsi="Times New Roman" w:cs="Times New Roman"/>
          <w:color w:val="000000"/>
          <w:spacing w:val="-1"/>
          <w:sz w:val="21"/>
          <w:szCs w:val="21"/>
        </w:rPr>
        <w:t xml:space="preserve">по решению суда в связи с существенными нарушениями </w:t>
      </w:r>
      <w:r w:rsidRPr="007928A4">
        <w:rPr>
          <w:rFonts w:ascii="Times New Roman" w:hAnsi="Times New Roman" w:cs="Times New Roman"/>
          <w:sz w:val="21"/>
          <w:szCs w:val="21"/>
        </w:rPr>
        <w:t xml:space="preserve">Договора </w:t>
      </w:r>
      <w:r w:rsidRPr="007928A4">
        <w:rPr>
          <w:rFonts w:ascii="Times New Roman" w:hAnsi="Times New Roman" w:cs="Times New Roman"/>
          <w:color w:val="000000"/>
          <w:spacing w:val="-1"/>
          <w:sz w:val="21"/>
          <w:szCs w:val="21"/>
        </w:rPr>
        <w:t>или в связи с односторонним отказом Заказчика от исполнения Договора, З</w:t>
      </w:r>
      <w:r w:rsidRPr="007928A4">
        <w:rPr>
          <w:rFonts w:ascii="Times New Roman" w:hAnsi="Times New Roman" w:cs="Times New Roman"/>
          <w:sz w:val="21"/>
          <w:szCs w:val="21"/>
        </w:rPr>
        <w:t>аказчик</w:t>
      </w:r>
      <w:r w:rsidRPr="007928A4">
        <w:rPr>
          <w:rFonts w:ascii="Times New Roman" w:hAnsi="Times New Roman" w:cs="Times New Roman"/>
          <w:color w:val="000000"/>
          <w:spacing w:val="-1"/>
          <w:sz w:val="21"/>
          <w:szCs w:val="21"/>
        </w:rPr>
        <w:t xml:space="preserve"> в установленном порядке направляет сведения об Исполнителе в реестр недобросовестных поставщиков (подрядчиков, исполнителей)</w:t>
      </w:r>
      <w:r w:rsidRPr="007928A4">
        <w:rPr>
          <w:rFonts w:ascii="Times New Roman" w:hAnsi="Times New Roman" w:cs="Times New Roman"/>
          <w:sz w:val="21"/>
          <w:szCs w:val="21"/>
        </w:rPr>
        <w:t>.</w:t>
      </w:r>
    </w:p>
    <w:p w14:paraId="764478F3"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Любые изменения Договора оформляются письменными соглашениями Сторон и являются его неотъемлемой частью. </w:t>
      </w:r>
    </w:p>
    <w:p w14:paraId="3BE0F704" w14:textId="77777777" w:rsidR="000225E2" w:rsidRPr="007928A4" w:rsidRDefault="000225E2" w:rsidP="000225E2">
      <w:pPr>
        <w:pStyle w:val="a5"/>
        <w:numPr>
          <w:ilvl w:val="1"/>
          <w:numId w:val="9"/>
        </w:numPr>
        <w:tabs>
          <w:tab w:val="left" w:pos="709"/>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При исполнении Договора по согласованию Сторон допускается оказание услуг, качество и характеристики результата оказания которых являются улучшенными по сравнению с качеством и характеристиками, указанными в Договоре.</w:t>
      </w:r>
    </w:p>
    <w:p w14:paraId="40712E4B"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5109C4EB"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В случае перемены Заказчика права и обязанности Заказчика, предусмотренные Договором, переходят к новому заказчику.</w:t>
      </w:r>
    </w:p>
    <w:p w14:paraId="7ED444C2" w14:textId="77777777" w:rsidR="000225E2" w:rsidRPr="007928A4" w:rsidRDefault="000225E2" w:rsidP="000225E2">
      <w:pPr>
        <w:pStyle w:val="a5"/>
        <w:ind w:left="360"/>
        <w:jc w:val="both"/>
        <w:rPr>
          <w:rFonts w:ascii="Times New Roman" w:hAnsi="Times New Roman" w:cs="Times New Roman"/>
          <w:sz w:val="21"/>
          <w:szCs w:val="21"/>
        </w:rPr>
      </w:pPr>
    </w:p>
    <w:p w14:paraId="305EBB11" w14:textId="77777777" w:rsidR="000225E2" w:rsidRPr="007928A4" w:rsidRDefault="000225E2" w:rsidP="000225E2">
      <w:pPr>
        <w:pStyle w:val="a5"/>
        <w:numPr>
          <w:ilvl w:val="0"/>
          <w:numId w:val="9"/>
        </w:numPr>
        <w:spacing w:before="240" w:line="276" w:lineRule="auto"/>
        <w:jc w:val="center"/>
        <w:outlineLvl w:val="0"/>
        <w:rPr>
          <w:rFonts w:ascii="Times New Roman" w:hAnsi="Times New Roman" w:cs="Times New Roman"/>
          <w:b/>
          <w:bCs/>
          <w:iCs/>
          <w:sz w:val="21"/>
          <w:szCs w:val="21"/>
        </w:rPr>
      </w:pPr>
      <w:r w:rsidRPr="007928A4">
        <w:rPr>
          <w:rFonts w:ascii="Times New Roman" w:hAnsi="Times New Roman" w:cs="Times New Roman"/>
          <w:b/>
          <w:bCs/>
          <w:iCs/>
          <w:sz w:val="21"/>
          <w:szCs w:val="21"/>
        </w:rPr>
        <w:t>Срок действия Договора</w:t>
      </w:r>
    </w:p>
    <w:p w14:paraId="3D3B46EE" w14:textId="0640C8E4" w:rsidR="000225E2" w:rsidRPr="007928A4" w:rsidRDefault="000225E2" w:rsidP="000225E2">
      <w:pPr>
        <w:pStyle w:val="a5"/>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11.1. Договор вступает в силу с момента его подписания Сторонами и действует до </w:t>
      </w:r>
      <w:r w:rsidR="00EF5988" w:rsidRPr="007928A4">
        <w:rPr>
          <w:rFonts w:ascii="Times New Roman" w:hAnsi="Times New Roman" w:cs="Times New Roman"/>
          <w:sz w:val="21"/>
          <w:szCs w:val="21"/>
        </w:rPr>
        <w:t>31 декабря 2026 г.</w:t>
      </w:r>
      <w:r w:rsidR="00EF5988">
        <w:rPr>
          <w:rFonts w:ascii="Times New Roman" w:hAnsi="Times New Roman" w:cs="Times New Roman"/>
          <w:sz w:val="21"/>
          <w:szCs w:val="21"/>
        </w:rPr>
        <w:t xml:space="preserve">, но в любом случае до </w:t>
      </w:r>
      <w:r w:rsidRPr="007928A4">
        <w:rPr>
          <w:rFonts w:ascii="Times New Roman" w:hAnsi="Times New Roman" w:cs="Times New Roman"/>
          <w:sz w:val="21"/>
          <w:szCs w:val="21"/>
        </w:rPr>
        <w:t>полного исполнения Сторонами своих обязательств</w:t>
      </w:r>
      <w:r w:rsidR="00EF5988">
        <w:rPr>
          <w:rFonts w:ascii="Times New Roman" w:hAnsi="Times New Roman" w:cs="Times New Roman"/>
          <w:sz w:val="21"/>
          <w:szCs w:val="21"/>
        </w:rPr>
        <w:t>.</w:t>
      </w:r>
    </w:p>
    <w:p w14:paraId="261CE471" w14:textId="77777777" w:rsidR="000225E2" w:rsidRPr="007928A4" w:rsidRDefault="000225E2" w:rsidP="000225E2">
      <w:pPr>
        <w:pStyle w:val="a5"/>
        <w:spacing w:after="120"/>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11.2.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 </w:t>
      </w:r>
    </w:p>
    <w:p w14:paraId="3D747D92" w14:textId="77777777" w:rsidR="000225E2" w:rsidRPr="007928A4" w:rsidRDefault="000225E2" w:rsidP="000225E2">
      <w:pPr>
        <w:pStyle w:val="a5"/>
        <w:ind w:left="0"/>
        <w:jc w:val="both"/>
        <w:rPr>
          <w:rFonts w:ascii="Times New Roman" w:hAnsi="Times New Roman" w:cs="Times New Roman"/>
          <w:sz w:val="21"/>
          <w:szCs w:val="21"/>
        </w:rPr>
      </w:pPr>
    </w:p>
    <w:p w14:paraId="39021E8F" w14:textId="77777777" w:rsidR="000225E2" w:rsidRPr="007928A4" w:rsidRDefault="000225E2" w:rsidP="000225E2">
      <w:pPr>
        <w:pStyle w:val="a5"/>
        <w:numPr>
          <w:ilvl w:val="0"/>
          <w:numId w:val="9"/>
        </w:numPr>
        <w:spacing w:line="276" w:lineRule="auto"/>
        <w:ind w:left="284" w:hanging="284"/>
        <w:jc w:val="center"/>
        <w:rPr>
          <w:rFonts w:ascii="Times New Roman" w:hAnsi="Times New Roman" w:cs="Times New Roman"/>
          <w:iCs/>
          <w:sz w:val="21"/>
          <w:szCs w:val="21"/>
        </w:rPr>
      </w:pPr>
      <w:r w:rsidRPr="007928A4">
        <w:rPr>
          <w:rFonts w:ascii="Times New Roman" w:hAnsi="Times New Roman" w:cs="Times New Roman"/>
          <w:b/>
          <w:iCs/>
          <w:sz w:val="21"/>
          <w:szCs w:val="21"/>
        </w:rPr>
        <w:t>Условия о конфиденциальности</w:t>
      </w:r>
    </w:p>
    <w:p w14:paraId="215B2998"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Стороны обязуются соблюдать конфиденциальность в отношении любой информации, полученной в связи с реализацией настоящего Договора, деловой переписки; документов, образовавшихся в рамках исполнения настоящего Договора и любой иной информации, прямо или косвенно затрагивающей Стороны.</w:t>
      </w:r>
    </w:p>
    <w:p w14:paraId="4157774C"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Стороны не вправе упоминать где-либо наименование другой Стороны в рекламных и иных целях, а также раскрывать (разглашать, передавать, публиковать) указанную в п. 12.1 информацию без предварительного письменного согласия на это второй Стороны, данного уполномоченным на подписание Договора лицом, в течение срока действия настоящего Договора, а также в течение 3 (трех) лет после его прекращения, за исключением предоставления указанной информации по требованию государственных органов в целях выполнения их функций.</w:t>
      </w:r>
    </w:p>
    <w:p w14:paraId="53887899"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в том числе обеспечить соблюдение условий конфиденциальности физическими и юридическими лицами, которым дали возможность ознакомиться с этой информацией в процессе реализации настоящего Договора.</w:t>
      </w:r>
    </w:p>
    <w:p w14:paraId="35876531"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Стороны обязаны незамедлительно извещать другую Сторону о допущенном Стороной либо ставшем ей известном факте раскрытия (разглашения, передачи, публикации) или угрозы раскрытия (разглашения, передачи, публикации), незаконном получении или незаконном использовании конфиденциальной информации другой Стороны, третьими лицами.</w:t>
      </w:r>
    </w:p>
    <w:p w14:paraId="2641D9F3"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Сторона, нарушившая условия конфиденциальности, обязана принять меры для прекращения нарушения и восстановления положения, существовавшего до нарушения.</w:t>
      </w:r>
    </w:p>
    <w:p w14:paraId="47530E40" w14:textId="77777777" w:rsidR="000225E2" w:rsidRPr="007928A4" w:rsidRDefault="000225E2" w:rsidP="000225E2">
      <w:pPr>
        <w:widowControl w:val="0"/>
        <w:tabs>
          <w:tab w:val="left" w:pos="851"/>
        </w:tabs>
        <w:autoSpaceDE w:val="0"/>
        <w:autoSpaceDN w:val="0"/>
        <w:adjustRightInd w:val="0"/>
        <w:ind w:firstLine="284"/>
        <w:jc w:val="both"/>
        <w:rPr>
          <w:sz w:val="21"/>
          <w:szCs w:val="21"/>
        </w:rPr>
      </w:pPr>
    </w:p>
    <w:p w14:paraId="58569852" w14:textId="77777777" w:rsidR="000225E2" w:rsidRPr="007928A4" w:rsidRDefault="000225E2" w:rsidP="000225E2">
      <w:pPr>
        <w:pStyle w:val="a5"/>
        <w:numPr>
          <w:ilvl w:val="0"/>
          <w:numId w:val="9"/>
        </w:numPr>
        <w:spacing w:line="276" w:lineRule="auto"/>
        <w:ind w:left="284" w:hanging="284"/>
        <w:jc w:val="center"/>
        <w:rPr>
          <w:rFonts w:ascii="Times New Roman" w:hAnsi="Times New Roman" w:cs="Times New Roman"/>
          <w:b/>
          <w:iCs/>
          <w:sz w:val="21"/>
          <w:szCs w:val="21"/>
        </w:rPr>
      </w:pPr>
      <w:r w:rsidRPr="007928A4">
        <w:rPr>
          <w:rFonts w:ascii="Times New Roman" w:hAnsi="Times New Roman" w:cs="Times New Roman"/>
          <w:b/>
          <w:iCs/>
          <w:sz w:val="21"/>
          <w:szCs w:val="21"/>
        </w:rPr>
        <w:t>Антикоррупционная оговорка</w:t>
      </w:r>
    </w:p>
    <w:p w14:paraId="0D1E7149"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При исполнении своих обязательств по Договору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w:t>
      </w:r>
    </w:p>
    <w:p w14:paraId="63ECBBC8"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При исполнении своих обязательств по Договору Стороны (их работники)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w:t>
      </w:r>
    </w:p>
    <w:p w14:paraId="0BECE5B0"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Стороны обеспечивают включение Антикоррупционной оговорки в договоры, заключаемые на основании и во исполнение Договора с третьими лицами.</w:t>
      </w:r>
    </w:p>
    <w:p w14:paraId="1A345859" w14:textId="77777777" w:rsidR="000225E2" w:rsidRPr="007928A4" w:rsidRDefault="000225E2" w:rsidP="000225E2">
      <w:pPr>
        <w:pStyle w:val="a5"/>
        <w:numPr>
          <w:ilvl w:val="1"/>
          <w:numId w:val="9"/>
        </w:numPr>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52E05C7" w14:textId="77777777" w:rsidR="000225E2" w:rsidRPr="007928A4" w:rsidRDefault="000225E2" w:rsidP="007928A4">
      <w:pPr>
        <w:pStyle w:val="a5"/>
        <w:numPr>
          <w:ilvl w:val="1"/>
          <w:numId w:val="9"/>
        </w:numPr>
        <w:tabs>
          <w:tab w:val="left" w:pos="851"/>
        </w:tabs>
        <w:spacing w:after="240"/>
        <w:ind w:left="0" w:firstLine="284"/>
        <w:jc w:val="both"/>
        <w:rPr>
          <w:rFonts w:ascii="Times New Roman" w:hAnsi="Times New Roman" w:cs="Times New Roman"/>
          <w:sz w:val="21"/>
          <w:szCs w:val="21"/>
        </w:rPr>
      </w:pPr>
      <w:r w:rsidRPr="007928A4">
        <w:rPr>
          <w:rFonts w:ascii="Times New Roman" w:hAnsi="Times New Roman" w:cs="Times New Roman"/>
          <w:sz w:val="21"/>
          <w:szCs w:val="21"/>
        </w:rPr>
        <w:t>В случаях, предусмотренных законодательством, Сторона имеет право в одностороннем порядке расторгнуть Договор при нарушении другой Стороной требований применимого антикоррупционного законодательства.</w:t>
      </w:r>
    </w:p>
    <w:p w14:paraId="31A08D05" w14:textId="77777777" w:rsidR="007928A4" w:rsidRPr="007928A4" w:rsidRDefault="007928A4" w:rsidP="007928A4">
      <w:pPr>
        <w:pStyle w:val="a5"/>
        <w:tabs>
          <w:tab w:val="left" w:pos="851"/>
        </w:tabs>
        <w:spacing w:after="240"/>
        <w:ind w:left="284"/>
        <w:jc w:val="both"/>
        <w:rPr>
          <w:rFonts w:ascii="Times New Roman" w:hAnsi="Times New Roman" w:cs="Times New Roman"/>
          <w:sz w:val="21"/>
          <w:szCs w:val="21"/>
        </w:rPr>
      </w:pPr>
    </w:p>
    <w:p w14:paraId="774EB79A" w14:textId="77777777" w:rsidR="000225E2" w:rsidRPr="007928A4" w:rsidRDefault="000225E2" w:rsidP="00A93C6E">
      <w:pPr>
        <w:pStyle w:val="a5"/>
        <w:numPr>
          <w:ilvl w:val="0"/>
          <w:numId w:val="9"/>
        </w:numPr>
        <w:tabs>
          <w:tab w:val="left" w:pos="851"/>
        </w:tabs>
        <w:ind w:left="426" w:hanging="426"/>
        <w:jc w:val="center"/>
        <w:rPr>
          <w:rFonts w:ascii="Times New Roman" w:hAnsi="Times New Roman" w:cs="Times New Roman"/>
          <w:b/>
          <w:bCs/>
          <w:sz w:val="21"/>
          <w:szCs w:val="21"/>
        </w:rPr>
      </w:pPr>
      <w:r w:rsidRPr="007928A4">
        <w:rPr>
          <w:rFonts w:ascii="Times New Roman" w:hAnsi="Times New Roman" w:cs="Times New Roman"/>
          <w:b/>
          <w:bCs/>
          <w:sz w:val="21"/>
          <w:szCs w:val="21"/>
        </w:rPr>
        <w:t>Прочие условия</w:t>
      </w:r>
    </w:p>
    <w:p w14:paraId="21E69764" w14:textId="77777777" w:rsidR="000225E2" w:rsidRPr="007928A4" w:rsidRDefault="00A93C6E" w:rsidP="000225E2">
      <w:pPr>
        <w:pStyle w:val="a5"/>
        <w:numPr>
          <w:ilvl w:val="1"/>
          <w:numId w:val="9"/>
        </w:numPr>
        <w:tabs>
          <w:tab w:val="left" w:pos="540"/>
          <w:tab w:val="left" w:pos="709"/>
          <w:tab w:val="left" w:pos="851"/>
        </w:tabs>
        <w:ind w:left="0"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000225E2" w:rsidRPr="007928A4">
        <w:rPr>
          <w:rFonts w:ascii="Times New Roman" w:hAnsi="Times New Roman" w:cs="Times New Roman"/>
          <w:sz w:val="21"/>
          <w:szCs w:val="21"/>
        </w:rPr>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Договоре,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14:paraId="264AA854" w14:textId="77777777" w:rsidR="000225E2" w:rsidRPr="007928A4" w:rsidRDefault="00A93C6E" w:rsidP="000225E2">
      <w:pPr>
        <w:pStyle w:val="a5"/>
        <w:numPr>
          <w:ilvl w:val="1"/>
          <w:numId w:val="9"/>
        </w:numPr>
        <w:tabs>
          <w:tab w:val="left" w:pos="540"/>
          <w:tab w:val="left" w:pos="709"/>
          <w:tab w:val="left" w:pos="851"/>
        </w:tabs>
        <w:ind w:left="0"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000225E2" w:rsidRPr="007928A4">
        <w:rPr>
          <w:rFonts w:ascii="Times New Roman" w:hAnsi="Times New Roman" w:cs="Times New Roman"/>
          <w:sz w:val="21"/>
          <w:szCs w:val="21"/>
        </w:rPr>
        <w:t>Вся корреспонденция, отправленная по месту нахождения (для юридического лица), месту жительства (для физического лица), значащемуся в настоящем Договоре, будет считаться надлежащим образом отправленной, если только одна из Сторон не направит другой Стороне письменное уведомление о</w:t>
      </w:r>
      <w:r w:rsidR="000225E2" w:rsidRPr="007928A4">
        <w:rPr>
          <w:rFonts w:ascii="Times New Roman" w:hAnsi="Times New Roman" w:cs="Times New Roman"/>
          <w:color w:val="FF0000"/>
          <w:sz w:val="21"/>
          <w:szCs w:val="21"/>
        </w:rPr>
        <w:t xml:space="preserve"> </w:t>
      </w:r>
      <w:r w:rsidR="000225E2" w:rsidRPr="007928A4">
        <w:rPr>
          <w:rFonts w:ascii="Times New Roman" w:hAnsi="Times New Roman" w:cs="Times New Roman"/>
          <w:sz w:val="21"/>
          <w:szCs w:val="21"/>
        </w:rPr>
        <w:t>его изменении.</w:t>
      </w:r>
    </w:p>
    <w:p w14:paraId="19285F8E" w14:textId="77777777" w:rsidR="000225E2" w:rsidRPr="007928A4" w:rsidRDefault="00A93C6E" w:rsidP="000225E2">
      <w:pPr>
        <w:pStyle w:val="a5"/>
        <w:numPr>
          <w:ilvl w:val="1"/>
          <w:numId w:val="9"/>
        </w:numPr>
        <w:tabs>
          <w:tab w:val="left" w:pos="709"/>
          <w:tab w:val="left" w:pos="851"/>
          <w:tab w:val="left" w:pos="4500"/>
        </w:tabs>
        <w:ind w:left="0"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000225E2" w:rsidRPr="007928A4">
        <w:rPr>
          <w:rFonts w:ascii="Times New Roman" w:hAnsi="Times New Roman" w:cs="Times New Roman"/>
          <w:sz w:val="21"/>
          <w:szCs w:val="21"/>
        </w:rPr>
        <w:t>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14:paraId="3CE6978A" w14:textId="77777777" w:rsidR="000225E2" w:rsidRPr="007928A4" w:rsidRDefault="00A93C6E" w:rsidP="000225E2">
      <w:pPr>
        <w:pStyle w:val="a5"/>
        <w:numPr>
          <w:ilvl w:val="1"/>
          <w:numId w:val="9"/>
        </w:numPr>
        <w:tabs>
          <w:tab w:val="left" w:pos="709"/>
          <w:tab w:val="left" w:pos="851"/>
        </w:tabs>
        <w:ind w:left="0" w:right="57"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000225E2" w:rsidRPr="007928A4">
        <w:rPr>
          <w:rFonts w:ascii="Times New Roman" w:hAnsi="Times New Roman" w:cs="Times New Roman"/>
          <w:sz w:val="21"/>
          <w:szCs w:val="21"/>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Исполнителя.</w:t>
      </w:r>
    </w:p>
    <w:p w14:paraId="75505183" w14:textId="77777777" w:rsidR="000225E2" w:rsidRPr="007928A4" w:rsidRDefault="000225E2" w:rsidP="000225E2">
      <w:pPr>
        <w:pStyle w:val="a5"/>
        <w:tabs>
          <w:tab w:val="left" w:pos="851"/>
        </w:tabs>
        <w:ind w:left="0" w:right="57" w:firstLine="284"/>
        <w:jc w:val="both"/>
        <w:rPr>
          <w:rFonts w:ascii="Times New Roman" w:hAnsi="Times New Roman" w:cs="Times New Roman"/>
          <w:sz w:val="21"/>
          <w:szCs w:val="21"/>
        </w:rPr>
      </w:pPr>
      <w:r w:rsidRPr="007928A4">
        <w:rPr>
          <w:rFonts w:ascii="Times New Roman" w:hAnsi="Times New Roman" w:cs="Times New Roman"/>
          <w:sz w:val="21"/>
          <w:szCs w:val="21"/>
        </w:rPr>
        <w:t>14.5. В случае начала реорганизации Исполнителя Исполнитель обязан письменно уведомить Заказчика о начале своей реорганизации не позднее двух рабочих дней со дня принятия решения о реорганизации Исполнителя.</w:t>
      </w:r>
    </w:p>
    <w:p w14:paraId="2553FA44" w14:textId="77777777" w:rsidR="000225E2" w:rsidRPr="007928A4" w:rsidRDefault="000225E2" w:rsidP="000225E2">
      <w:pPr>
        <w:pStyle w:val="a5"/>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14.6. Все документы, извещения (исключая претензии) в рамках исполнения Договора направляются Сторонами друг другу в первую очередь по факсимильной связи и/или каналам электронной связи (интернет) с обязательной отправкой оригиналов на бумажных носителях заказным письмом, либо вручаются под расписку уполномоченным сотрудникам соответствующей Стороны в разумный срок, но не более 10 (десяти) дней со дня их подписания. Сторона также считается извещенной надлежащим образом в случаях если:</w:t>
      </w:r>
    </w:p>
    <w:p w14:paraId="21B4B6EE" w14:textId="77777777" w:rsidR="000225E2" w:rsidRPr="007928A4" w:rsidRDefault="000225E2" w:rsidP="000225E2">
      <w:pPr>
        <w:pStyle w:val="a5"/>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 она отказалась от извещения и этот отказ зафиксирован;</w:t>
      </w:r>
    </w:p>
    <w:p w14:paraId="2CDA9317" w14:textId="77777777" w:rsidR="000225E2" w:rsidRPr="007928A4" w:rsidRDefault="000225E2" w:rsidP="000225E2">
      <w:pPr>
        <w:pStyle w:val="a5"/>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 несмотря на почтовое извещение, Сторона не явилась за получением направленного другой Стороной почтового отправления;</w:t>
      </w:r>
    </w:p>
    <w:p w14:paraId="5849AFE6" w14:textId="77777777" w:rsidR="000225E2" w:rsidRPr="007928A4" w:rsidRDefault="000225E2" w:rsidP="000225E2">
      <w:pPr>
        <w:pStyle w:val="a5"/>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 извещение направлено Стороной по указанному в разделе 15 Договора адресу другой Стороны, но не вручено в связи с отсутствием адресата по указанному адресу.</w:t>
      </w:r>
    </w:p>
    <w:p w14:paraId="1DEDDC87" w14:textId="77777777" w:rsidR="000225E2" w:rsidRPr="007928A4" w:rsidRDefault="000225E2" w:rsidP="000225E2">
      <w:pPr>
        <w:pStyle w:val="a5"/>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14.7. Все, что не урегулировано Договором, регулируется действующим законодательством РФ.</w:t>
      </w:r>
    </w:p>
    <w:p w14:paraId="4931F5F1" w14:textId="77777777" w:rsidR="000225E2" w:rsidRPr="007928A4" w:rsidRDefault="000225E2" w:rsidP="000225E2">
      <w:pPr>
        <w:pStyle w:val="a5"/>
        <w:tabs>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14.8. Договор составлен в двух подлинных экземплярах, имеющих одинаковую юридическую силу, по одному экземпляру для каждой из Сторон.</w:t>
      </w:r>
    </w:p>
    <w:p w14:paraId="1CB502A8" w14:textId="77777777" w:rsidR="000225E2" w:rsidRPr="007928A4" w:rsidRDefault="000225E2" w:rsidP="000225E2">
      <w:pPr>
        <w:widowControl w:val="0"/>
        <w:tabs>
          <w:tab w:val="left" w:pos="851"/>
        </w:tabs>
        <w:ind w:firstLine="284"/>
        <w:jc w:val="both"/>
        <w:rPr>
          <w:sz w:val="21"/>
          <w:szCs w:val="21"/>
        </w:rPr>
      </w:pPr>
      <w:r w:rsidRPr="007928A4">
        <w:rPr>
          <w:sz w:val="21"/>
          <w:szCs w:val="21"/>
        </w:rPr>
        <w:t>14.9. К Договору прилагаются и являются его неотъемлемой частью следующие приложения:</w:t>
      </w:r>
    </w:p>
    <w:p w14:paraId="6733B448" w14:textId="77777777" w:rsidR="000225E2" w:rsidRPr="007928A4" w:rsidRDefault="000225E2" w:rsidP="000225E2">
      <w:pPr>
        <w:pStyle w:val="a5"/>
        <w:tabs>
          <w:tab w:val="left" w:pos="360"/>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Техническое задание (Приложение № 1);</w:t>
      </w:r>
    </w:p>
    <w:p w14:paraId="45981269" w14:textId="77777777" w:rsidR="000225E2" w:rsidRPr="007928A4" w:rsidRDefault="000225E2" w:rsidP="000225E2">
      <w:pPr>
        <w:pStyle w:val="a5"/>
        <w:tabs>
          <w:tab w:val="left" w:pos="360"/>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 xml:space="preserve"> Расчёт стоимости услуг (Приложение № 2);</w:t>
      </w:r>
    </w:p>
    <w:p w14:paraId="76072154" w14:textId="77777777" w:rsidR="000225E2" w:rsidRPr="007928A4" w:rsidRDefault="000225E2" w:rsidP="000225E2">
      <w:pPr>
        <w:pStyle w:val="a5"/>
        <w:tabs>
          <w:tab w:val="left" w:pos="360"/>
          <w:tab w:val="left" w:pos="851"/>
        </w:tabs>
        <w:ind w:left="0" w:firstLine="284"/>
        <w:jc w:val="both"/>
        <w:rPr>
          <w:rFonts w:ascii="Times New Roman" w:hAnsi="Times New Roman" w:cs="Times New Roman"/>
          <w:sz w:val="21"/>
          <w:szCs w:val="21"/>
        </w:rPr>
      </w:pPr>
      <w:r w:rsidRPr="007928A4">
        <w:rPr>
          <w:rFonts w:ascii="Times New Roman" w:hAnsi="Times New Roman" w:cs="Times New Roman"/>
          <w:sz w:val="21"/>
          <w:szCs w:val="21"/>
        </w:rPr>
        <w:t>Образец акта оказанных услуг (Приложение № 3).</w:t>
      </w:r>
    </w:p>
    <w:p w14:paraId="0A9695E5" w14:textId="77777777" w:rsidR="000225E2" w:rsidRPr="007928A4" w:rsidRDefault="000225E2" w:rsidP="000225E2">
      <w:pPr>
        <w:widowControl w:val="0"/>
        <w:tabs>
          <w:tab w:val="left" w:pos="360"/>
        </w:tabs>
        <w:autoSpaceDE w:val="0"/>
        <w:autoSpaceDN w:val="0"/>
        <w:adjustRightInd w:val="0"/>
        <w:ind w:left="284" w:firstLine="283"/>
        <w:jc w:val="both"/>
        <w:rPr>
          <w:sz w:val="21"/>
          <w:szCs w:val="21"/>
        </w:rPr>
      </w:pPr>
    </w:p>
    <w:p w14:paraId="4E0127C4" w14:textId="77777777" w:rsidR="000225E2" w:rsidRPr="007928A4" w:rsidRDefault="000225E2" w:rsidP="000225E2">
      <w:pPr>
        <w:pStyle w:val="a7"/>
        <w:widowControl w:val="0"/>
        <w:jc w:val="center"/>
        <w:rPr>
          <w:b/>
          <w:sz w:val="21"/>
          <w:szCs w:val="21"/>
        </w:rPr>
      </w:pPr>
      <w:r w:rsidRPr="007928A4">
        <w:rPr>
          <w:b/>
          <w:bCs/>
          <w:iCs/>
          <w:sz w:val="21"/>
          <w:szCs w:val="21"/>
        </w:rPr>
        <w:t xml:space="preserve">15. </w:t>
      </w:r>
      <w:r w:rsidRPr="007928A4">
        <w:rPr>
          <w:b/>
          <w:sz w:val="21"/>
          <w:szCs w:val="21"/>
        </w:rPr>
        <w:t>Реквизиты, адреса и подписи Сторон</w:t>
      </w:r>
    </w:p>
    <w:tbl>
      <w:tblPr>
        <w:tblStyle w:val="TableNormal"/>
        <w:tblW w:w="10635"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12"/>
        <w:gridCol w:w="5123"/>
      </w:tblGrid>
      <w:tr w:rsidR="000225E2" w:rsidRPr="007928A4" w14:paraId="074444B7" w14:textId="77777777" w:rsidTr="000225E2">
        <w:trPr>
          <w:trHeight w:val="1344"/>
          <w:jc w:val="center"/>
        </w:trPr>
        <w:tc>
          <w:tcPr>
            <w:tcW w:w="5512" w:type="dxa"/>
            <w:tcBorders>
              <w:top w:val="nil"/>
              <w:left w:val="nil"/>
              <w:bottom w:val="nil"/>
              <w:right w:val="nil"/>
            </w:tcBorders>
            <w:tcMar>
              <w:top w:w="80" w:type="dxa"/>
              <w:left w:w="80" w:type="dxa"/>
              <w:bottom w:w="80" w:type="dxa"/>
              <w:right w:w="80" w:type="dxa"/>
            </w:tcMar>
            <w:hideMark/>
          </w:tcPr>
          <w:p w14:paraId="1D5F5F2D" w14:textId="77777777" w:rsidR="000225E2" w:rsidRPr="007928A4" w:rsidRDefault="000225E2" w:rsidP="000225E2">
            <w:pPr>
              <w:widowControl w:val="0"/>
              <w:rPr>
                <w:rFonts w:eastAsia="Times New Roman"/>
                <w:b/>
                <w:bCs/>
                <w:sz w:val="21"/>
                <w:szCs w:val="21"/>
              </w:rPr>
            </w:pPr>
            <w:r w:rsidRPr="007928A4">
              <w:rPr>
                <w:b/>
                <w:bCs/>
                <w:sz w:val="21"/>
                <w:szCs w:val="21"/>
              </w:rPr>
              <w:t>ЗАКАЗЧИК:</w:t>
            </w:r>
          </w:p>
          <w:p w14:paraId="6ED2F412" w14:textId="77777777" w:rsidR="000225E2" w:rsidRPr="007928A4" w:rsidRDefault="000225E2" w:rsidP="000225E2">
            <w:pPr>
              <w:widowControl w:val="0"/>
              <w:tabs>
                <w:tab w:val="left" w:pos="426"/>
                <w:tab w:val="left" w:pos="567"/>
              </w:tabs>
              <w:autoSpaceDE w:val="0"/>
              <w:rPr>
                <w:rFonts w:eastAsia="Times New Roman"/>
                <w:b/>
                <w:spacing w:val="-4"/>
                <w:sz w:val="21"/>
                <w:szCs w:val="21"/>
                <w:lang w:eastAsia="ar-SA"/>
              </w:rPr>
            </w:pPr>
            <w:r w:rsidRPr="007928A4">
              <w:rPr>
                <w:rFonts w:eastAsia="Times New Roman"/>
                <w:b/>
                <w:spacing w:val="-4"/>
                <w:sz w:val="21"/>
                <w:szCs w:val="21"/>
                <w:lang w:eastAsia="ar-SA"/>
              </w:rPr>
              <w:t xml:space="preserve">Санкт-Петербургское государственное бюджетное учреждение культуры «Академический драматический театр им. В. Ф. Комиссаржевской» </w:t>
            </w:r>
          </w:p>
          <w:p w14:paraId="2DEA559E" w14:textId="77777777" w:rsidR="000225E2" w:rsidRPr="007928A4" w:rsidRDefault="000225E2" w:rsidP="000225E2">
            <w:pPr>
              <w:widowControl w:val="0"/>
              <w:tabs>
                <w:tab w:val="left" w:pos="426"/>
                <w:tab w:val="left" w:pos="567"/>
              </w:tabs>
              <w:autoSpaceDE w:val="0"/>
              <w:rPr>
                <w:rFonts w:eastAsia="Times New Roman"/>
                <w:spacing w:val="-4"/>
                <w:sz w:val="21"/>
                <w:szCs w:val="21"/>
                <w:lang w:eastAsia="ar-SA"/>
              </w:rPr>
            </w:pPr>
            <w:r w:rsidRPr="007928A4">
              <w:rPr>
                <w:rFonts w:eastAsia="Times New Roman"/>
                <w:spacing w:val="-4"/>
                <w:sz w:val="21"/>
                <w:szCs w:val="21"/>
                <w:lang w:eastAsia="ar-SA"/>
              </w:rPr>
              <w:t xml:space="preserve">(СПб ГБУК «Санкт-Петербургский театр </w:t>
            </w:r>
            <w:r w:rsidRPr="007928A4">
              <w:rPr>
                <w:rFonts w:eastAsia="Times New Roman"/>
                <w:spacing w:val="-4"/>
                <w:sz w:val="21"/>
                <w:szCs w:val="21"/>
                <w:lang w:eastAsia="ar-SA"/>
              </w:rPr>
              <w:br/>
              <w:t>им. В. Ф. Комиссаржевской»)</w:t>
            </w:r>
          </w:p>
          <w:p w14:paraId="11E36AA3" w14:textId="77777777" w:rsidR="000225E2" w:rsidRPr="007928A4" w:rsidRDefault="000225E2" w:rsidP="000225E2">
            <w:pPr>
              <w:widowControl w:val="0"/>
              <w:tabs>
                <w:tab w:val="left" w:pos="426"/>
                <w:tab w:val="left" w:pos="567"/>
              </w:tabs>
              <w:autoSpaceDE w:val="0"/>
              <w:rPr>
                <w:rFonts w:eastAsia="Times New Roman"/>
                <w:spacing w:val="-4"/>
                <w:sz w:val="21"/>
                <w:szCs w:val="21"/>
                <w:lang w:eastAsia="ar-SA"/>
              </w:rPr>
            </w:pPr>
            <w:r w:rsidRPr="007928A4">
              <w:rPr>
                <w:rFonts w:eastAsia="Times New Roman"/>
                <w:spacing w:val="-4"/>
                <w:sz w:val="21"/>
                <w:szCs w:val="21"/>
                <w:lang w:eastAsia="ar-SA"/>
              </w:rPr>
              <w:t xml:space="preserve">191186, Санкт-Петербург, Невский пр., д. 48, </w:t>
            </w:r>
          </w:p>
          <w:p w14:paraId="5C7EB9B1" w14:textId="77777777" w:rsidR="000225E2" w:rsidRPr="007928A4" w:rsidRDefault="000225E2" w:rsidP="000225E2">
            <w:pPr>
              <w:widowControl w:val="0"/>
              <w:tabs>
                <w:tab w:val="left" w:pos="426"/>
                <w:tab w:val="left" w:pos="567"/>
              </w:tabs>
              <w:autoSpaceDE w:val="0"/>
              <w:rPr>
                <w:rFonts w:eastAsia="Times New Roman"/>
                <w:spacing w:val="-4"/>
                <w:sz w:val="21"/>
                <w:szCs w:val="21"/>
                <w:lang w:eastAsia="ar-SA"/>
              </w:rPr>
            </w:pPr>
            <w:r w:rsidRPr="007928A4">
              <w:rPr>
                <w:rFonts w:eastAsia="Times New Roman"/>
                <w:spacing w:val="-4"/>
                <w:sz w:val="21"/>
                <w:szCs w:val="21"/>
                <w:lang w:eastAsia="ar-SA"/>
              </w:rPr>
              <w:t xml:space="preserve">Литера А, </w:t>
            </w:r>
            <w:proofErr w:type="spellStart"/>
            <w:r w:rsidRPr="007928A4">
              <w:rPr>
                <w:rFonts w:eastAsia="Times New Roman"/>
                <w:spacing w:val="-4"/>
                <w:sz w:val="21"/>
                <w:szCs w:val="21"/>
                <w:lang w:eastAsia="ar-SA"/>
              </w:rPr>
              <w:t>помещ</w:t>
            </w:r>
            <w:proofErr w:type="spellEnd"/>
            <w:r w:rsidRPr="007928A4">
              <w:rPr>
                <w:rFonts w:eastAsia="Times New Roman"/>
                <w:spacing w:val="-4"/>
                <w:sz w:val="21"/>
                <w:szCs w:val="21"/>
                <w:lang w:eastAsia="ar-SA"/>
              </w:rPr>
              <w:t>. 2-Н</w:t>
            </w:r>
          </w:p>
          <w:p w14:paraId="04A6AA46" w14:textId="77777777" w:rsidR="000225E2" w:rsidRPr="007928A4" w:rsidRDefault="000225E2" w:rsidP="000225E2">
            <w:pPr>
              <w:widowControl w:val="0"/>
              <w:tabs>
                <w:tab w:val="left" w:pos="426"/>
                <w:tab w:val="left" w:pos="567"/>
              </w:tabs>
              <w:autoSpaceDE w:val="0"/>
              <w:rPr>
                <w:rFonts w:eastAsia="Times New Roman"/>
                <w:spacing w:val="-4"/>
                <w:sz w:val="21"/>
                <w:szCs w:val="21"/>
                <w:lang w:eastAsia="ar-SA"/>
              </w:rPr>
            </w:pPr>
            <w:r w:rsidRPr="007928A4">
              <w:rPr>
                <w:rFonts w:eastAsia="Times New Roman"/>
                <w:spacing w:val="-4"/>
                <w:sz w:val="21"/>
                <w:szCs w:val="21"/>
                <w:lang w:eastAsia="ar-SA"/>
              </w:rPr>
              <w:t xml:space="preserve">ИНН 7808038086 КПП 784101001 </w:t>
            </w:r>
          </w:p>
          <w:p w14:paraId="08DEF349" w14:textId="77777777" w:rsidR="000225E2" w:rsidRPr="007928A4" w:rsidRDefault="000225E2" w:rsidP="000225E2">
            <w:pPr>
              <w:widowControl w:val="0"/>
              <w:tabs>
                <w:tab w:val="left" w:pos="426"/>
                <w:tab w:val="left" w:pos="567"/>
              </w:tabs>
              <w:autoSpaceDE w:val="0"/>
              <w:rPr>
                <w:rFonts w:eastAsia="Times New Roman"/>
                <w:spacing w:val="-4"/>
                <w:sz w:val="21"/>
                <w:szCs w:val="21"/>
                <w:lang w:eastAsia="ar-SA"/>
              </w:rPr>
            </w:pPr>
            <w:r w:rsidRPr="007928A4">
              <w:rPr>
                <w:rFonts w:eastAsia="Times New Roman"/>
                <w:spacing w:val="-4"/>
                <w:sz w:val="21"/>
                <w:szCs w:val="21"/>
                <w:lang w:eastAsia="ar-SA"/>
              </w:rPr>
              <w:t xml:space="preserve">Комитет финансов Санкт-Петербурга </w:t>
            </w:r>
          </w:p>
          <w:p w14:paraId="6C27DF4E" w14:textId="77777777" w:rsidR="000225E2" w:rsidRPr="007928A4" w:rsidRDefault="000225E2" w:rsidP="000225E2">
            <w:pPr>
              <w:widowControl w:val="0"/>
              <w:tabs>
                <w:tab w:val="left" w:pos="426"/>
                <w:tab w:val="left" w:pos="567"/>
              </w:tabs>
              <w:autoSpaceDE w:val="0"/>
              <w:rPr>
                <w:rFonts w:eastAsia="Times New Roman"/>
                <w:spacing w:val="-4"/>
                <w:sz w:val="21"/>
                <w:szCs w:val="21"/>
                <w:lang w:eastAsia="ar-SA"/>
              </w:rPr>
            </w:pPr>
            <w:r w:rsidRPr="007928A4">
              <w:rPr>
                <w:rFonts w:eastAsia="Times New Roman"/>
                <w:spacing w:val="-4"/>
                <w:sz w:val="21"/>
                <w:szCs w:val="21"/>
                <w:lang w:eastAsia="ar-SA"/>
              </w:rPr>
              <w:t>(СПб ГБУК «Санкт-Петербургский театр</w:t>
            </w:r>
          </w:p>
          <w:p w14:paraId="50AE9E7C" w14:textId="77777777" w:rsidR="000225E2" w:rsidRPr="007928A4" w:rsidRDefault="000225E2" w:rsidP="000225E2">
            <w:pPr>
              <w:widowControl w:val="0"/>
              <w:tabs>
                <w:tab w:val="left" w:pos="426"/>
                <w:tab w:val="left" w:pos="567"/>
              </w:tabs>
              <w:autoSpaceDE w:val="0"/>
              <w:rPr>
                <w:rFonts w:eastAsia="Times New Roman"/>
                <w:spacing w:val="-4"/>
                <w:sz w:val="21"/>
                <w:szCs w:val="21"/>
                <w:lang w:eastAsia="ar-SA"/>
              </w:rPr>
            </w:pPr>
            <w:r w:rsidRPr="007928A4">
              <w:rPr>
                <w:rFonts w:eastAsia="Times New Roman"/>
                <w:spacing w:val="-4"/>
                <w:sz w:val="21"/>
                <w:szCs w:val="21"/>
                <w:lang w:eastAsia="ar-SA"/>
              </w:rPr>
              <w:t>им. В.Ф. Комиссаржевской», л/с 0171022)</w:t>
            </w:r>
          </w:p>
          <w:p w14:paraId="5602CB4B" w14:textId="77777777" w:rsidR="000225E2" w:rsidRPr="007928A4" w:rsidRDefault="000225E2" w:rsidP="000225E2">
            <w:pPr>
              <w:widowControl w:val="0"/>
              <w:tabs>
                <w:tab w:val="left" w:pos="426"/>
                <w:tab w:val="left" w:pos="567"/>
              </w:tabs>
              <w:autoSpaceDE w:val="0"/>
              <w:rPr>
                <w:rFonts w:eastAsia="Times New Roman"/>
                <w:spacing w:val="-4"/>
                <w:sz w:val="21"/>
                <w:szCs w:val="21"/>
                <w:lang w:eastAsia="ar-SA"/>
              </w:rPr>
            </w:pPr>
            <w:r w:rsidRPr="007928A4">
              <w:rPr>
                <w:rFonts w:eastAsia="Times New Roman"/>
                <w:spacing w:val="-4"/>
                <w:sz w:val="21"/>
                <w:szCs w:val="21"/>
                <w:lang w:eastAsia="ar-SA"/>
              </w:rPr>
              <w:t xml:space="preserve">Банковский счет: 40102810945370000005 </w:t>
            </w:r>
          </w:p>
          <w:p w14:paraId="443DEAB1" w14:textId="77777777" w:rsidR="000225E2" w:rsidRPr="007928A4" w:rsidRDefault="000225E2" w:rsidP="000225E2">
            <w:pPr>
              <w:widowControl w:val="0"/>
              <w:tabs>
                <w:tab w:val="left" w:pos="426"/>
                <w:tab w:val="left" w:pos="567"/>
              </w:tabs>
              <w:autoSpaceDE w:val="0"/>
              <w:rPr>
                <w:rFonts w:eastAsia="Times New Roman"/>
                <w:spacing w:val="-4"/>
                <w:sz w:val="21"/>
                <w:szCs w:val="21"/>
                <w:lang w:eastAsia="ar-SA"/>
              </w:rPr>
            </w:pPr>
            <w:r w:rsidRPr="007928A4">
              <w:rPr>
                <w:rFonts w:eastAsia="Times New Roman"/>
                <w:spacing w:val="-4"/>
                <w:sz w:val="21"/>
                <w:szCs w:val="21"/>
                <w:lang w:eastAsia="ar-SA"/>
              </w:rPr>
              <w:t>Казначейский счет: 03224643400000007200</w:t>
            </w:r>
          </w:p>
          <w:p w14:paraId="1661581A" w14:textId="77777777" w:rsidR="000225E2" w:rsidRPr="007928A4" w:rsidRDefault="000225E2" w:rsidP="000225E2">
            <w:pPr>
              <w:widowControl w:val="0"/>
              <w:tabs>
                <w:tab w:val="left" w:pos="426"/>
                <w:tab w:val="left" w:pos="567"/>
              </w:tabs>
              <w:autoSpaceDE w:val="0"/>
              <w:rPr>
                <w:rFonts w:eastAsia="Times New Roman"/>
                <w:spacing w:val="-4"/>
                <w:sz w:val="21"/>
                <w:szCs w:val="21"/>
                <w:lang w:eastAsia="ar-SA"/>
              </w:rPr>
            </w:pPr>
            <w:r w:rsidRPr="007928A4">
              <w:rPr>
                <w:rFonts w:eastAsia="Times New Roman"/>
                <w:spacing w:val="-4"/>
                <w:sz w:val="21"/>
                <w:szCs w:val="21"/>
                <w:lang w:eastAsia="ar-SA"/>
              </w:rPr>
              <w:t>Банк: ОКЦ №1 Северо-Западного ГУ Банка России//УФК по г. Санкт-Петербургу, г. Санкт-Петербург</w:t>
            </w:r>
          </w:p>
          <w:p w14:paraId="2F7DA215" w14:textId="77777777" w:rsidR="000225E2" w:rsidRPr="007928A4" w:rsidRDefault="000225E2" w:rsidP="000225E2">
            <w:pPr>
              <w:widowControl w:val="0"/>
              <w:tabs>
                <w:tab w:val="left" w:pos="426"/>
                <w:tab w:val="left" w:pos="567"/>
              </w:tabs>
              <w:autoSpaceDE w:val="0"/>
              <w:rPr>
                <w:rFonts w:eastAsia="Times New Roman"/>
                <w:spacing w:val="-4"/>
                <w:sz w:val="21"/>
                <w:szCs w:val="21"/>
                <w:lang w:eastAsia="ar-SA"/>
              </w:rPr>
            </w:pPr>
            <w:r w:rsidRPr="007928A4">
              <w:rPr>
                <w:rFonts w:eastAsia="Times New Roman"/>
                <w:spacing w:val="-4"/>
                <w:sz w:val="21"/>
                <w:szCs w:val="21"/>
                <w:lang w:eastAsia="ar-SA"/>
              </w:rPr>
              <w:t>БИК 014030106</w:t>
            </w:r>
          </w:p>
          <w:p w14:paraId="01BFC1CB" w14:textId="77777777" w:rsidR="000225E2" w:rsidRPr="007928A4" w:rsidRDefault="000225E2" w:rsidP="000225E2">
            <w:pPr>
              <w:widowControl w:val="0"/>
              <w:tabs>
                <w:tab w:val="left" w:pos="426"/>
                <w:tab w:val="left" w:pos="567"/>
              </w:tabs>
              <w:autoSpaceDE w:val="0"/>
              <w:rPr>
                <w:rFonts w:eastAsia="Times New Roman"/>
                <w:spacing w:val="-4"/>
                <w:sz w:val="21"/>
                <w:szCs w:val="21"/>
                <w:lang w:eastAsia="ar-SA"/>
              </w:rPr>
            </w:pPr>
            <w:r w:rsidRPr="007928A4">
              <w:rPr>
                <w:rFonts w:eastAsia="Times New Roman"/>
                <w:spacing w:val="-4"/>
                <w:sz w:val="21"/>
                <w:szCs w:val="21"/>
                <w:lang w:eastAsia="ar-SA"/>
              </w:rPr>
              <w:t>к/с нет</w:t>
            </w:r>
          </w:p>
          <w:p w14:paraId="347A4B22" w14:textId="77777777" w:rsidR="000225E2" w:rsidRPr="007928A4" w:rsidRDefault="000225E2" w:rsidP="000225E2">
            <w:pPr>
              <w:widowControl w:val="0"/>
              <w:tabs>
                <w:tab w:val="left" w:pos="426"/>
                <w:tab w:val="left" w:pos="567"/>
              </w:tabs>
              <w:autoSpaceDE w:val="0"/>
              <w:rPr>
                <w:rFonts w:eastAsia="Times New Roman"/>
                <w:spacing w:val="-4"/>
                <w:sz w:val="21"/>
                <w:szCs w:val="21"/>
                <w:lang w:eastAsia="ar-SA"/>
              </w:rPr>
            </w:pPr>
            <w:r w:rsidRPr="007928A4">
              <w:rPr>
                <w:rFonts w:eastAsia="Times New Roman"/>
                <w:spacing w:val="-4"/>
                <w:sz w:val="21"/>
                <w:szCs w:val="21"/>
                <w:lang w:eastAsia="ar-SA"/>
              </w:rPr>
              <w:t>Телефон: 8(812) 315-53-55</w:t>
            </w:r>
          </w:p>
          <w:p w14:paraId="52A12EA5" w14:textId="77777777" w:rsidR="000225E2" w:rsidRPr="002D15FE" w:rsidRDefault="000225E2" w:rsidP="000225E2">
            <w:pPr>
              <w:widowControl w:val="0"/>
              <w:tabs>
                <w:tab w:val="left" w:pos="426"/>
                <w:tab w:val="left" w:pos="567"/>
              </w:tabs>
              <w:autoSpaceDE w:val="0"/>
              <w:rPr>
                <w:rFonts w:eastAsia="Times New Roman"/>
                <w:color w:val="0000FF"/>
                <w:spacing w:val="-4"/>
                <w:sz w:val="21"/>
                <w:szCs w:val="21"/>
                <w:u w:val="single"/>
                <w:lang w:eastAsia="ar-SA"/>
              </w:rPr>
            </w:pPr>
            <w:r w:rsidRPr="007928A4">
              <w:rPr>
                <w:rFonts w:eastAsia="Times New Roman"/>
                <w:spacing w:val="-4"/>
                <w:sz w:val="21"/>
                <w:szCs w:val="21"/>
                <w:lang w:val="en-US" w:eastAsia="ar-SA"/>
              </w:rPr>
              <w:t>e</w:t>
            </w:r>
            <w:r w:rsidRPr="002D15FE">
              <w:rPr>
                <w:rFonts w:eastAsia="Times New Roman"/>
                <w:spacing w:val="-4"/>
                <w:sz w:val="21"/>
                <w:szCs w:val="21"/>
                <w:lang w:eastAsia="ar-SA"/>
              </w:rPr>
              <w:t>-</w:t>
            </w:r>
            <w:r w:rsidRPr="007928A4">
              <w:rPr>
                <w:rFonts w:eastAsia="Times New Roman"/>
                <w:spacing w:val="-4"/>
                <w:sz w:val="21"/>
                <w:szCs w:val="21"/>
                <w:lang w:val="en-US" w:eastAsia="ar-SA"/>
              </w:rPr>
              <w:t>mail</w:t>
            </w:r>
            <w:r w:rsidRPr="002D15FE">
              <w:rPr>
                <w:rFonts w:eastAsia="Times New Roman"/>
                <w:spacing w:val="-4"/>
                <w:sz w:val="21"/>
                <w:szCs w:val="21"/>
                <w:lang w:eastAsia="ar-SA"/>
              </w:rPr>
              <w:t xml:space="preserve">: </w:t>
            </w:r>
            <w:hyperlink r:id="rId8" w:history="1">
              <w:r w:rsidRPr="007928A4">
                <w:rPr>
                  <w:rFonts w:eastAsia="Times New Roman"/>
                  <w:color w:val="0000FF"/>
                  <w:spacing w:val="-4"/>
                  <w:sz w:val="21"/>
                  <w:szCs w:val="21"/>
                  <w:u w:val="single"/>
                  <w:lang w:val="en-US" w:eastAsia="ar-SA"/>
                </w:rPr>
                <w:t>teatr</w:t>
              </w:r>
              <w:r w:rsidRPr="002D15FE">
                <w:rPr>
                  <w:rFonts w:eastAsia="Times New Roman"/>
                  <w:color w:val="0000FF"/>
                  <w:spacing w:val="-4"/>
                  <w:sz w:val="21"/>
                  <w:szCs w:val="21"/>
                  <w:u w:val="single"/>
                  <w:lang w:eastAsia="ar-SA"/>
                </w:rPr>
                <w:t>@</w:t>
              </w:r>
              <w:r w:rsidRPr="007928A4">
                <w:rPr>
                  <w:rFonts w:eastAsia="Times New Roman"/>
                  <w:color w:val="0000FF"/>
                  <w:spacing w:val="-4"/>
                  <w:sz w:val="21"/>
                  <w:szCs w:val="21"/>
                  <w:u w:val="single"/>
                  <w:lang w:val="en-US" w:eastAsia="ar-SA"/>
                </w:rPr>
                <w:t>teatrvfk</w:t>
              </w:r>
              <w:r w:rsidRPr="002D15FE">
                <w:rPr>
                  <w:rFonts w:eastAsia="Times New Roman"/>
                  <w:color w:val="0000FF"/>
                  <w:spacing w:val="-4"/>
                  <w:sz w:val="21"/>
                  <w:szCs w:val="21"/>
                  <w:u w:val="single"/>
                  <w:lang w:eastAsia="ar-SA"/>
                </w:rPr>
                <w:t>.</w:t>
              </w:r>
              <w:proofErr w:type="spellStart"/>
              <w:r w:rsidRPr="007928A4">
                <w:rPr>
                  <w:rFonts w:eastAsia="Times New Roman"/>
                  <w:color w:val="0000FF"/>
                  <w:spacing w:val="-4"/>
                  <w:sz w:val="21"/>
                  <w:szCs w:val="21"/>
                  <w:u w:val="single"/>
                  <w:lang w:val="en-US" w:eastAsia="ar-SA"/>
                </w:rPr>
                <w:t>ru</w:t>
              </w:r>
              <w:proofErr w:type="spellEnd"/>
            </w:hyperlink>
          </w:p>
          <w:p w14:paraId="0C8751E0" w14:textId="77777777" w:rsidR="000225E2" w:rsidRPr="002D15FE" w:rsidRDefault="000225E2" w:rsidP="000225E2">
            <w:pPr>
              <w:widowControl w:val="0"/>
              <w:tabs>
                <w:tab w:val="left" w:pos="426"/>
                <w:tab w:val="left" w:pos="567"/>
              </w:tabs>
              <w:autoSpaceDE w:val="0"/>
              <w:rPr>
                <w:rFonts w:eastAsia="Times New Roman"/>
                <w:color w:val="0000FF"/>
                <w:spacing w:val="-4"/>
                <w:sz w:val="21"/>
                <w:szCs w:val="21"/>
                <w:u w:val="single"/>
                <w:lang w:eastAsia="ar-SA"/>
              </w:rPr>
            </w:pPr>
          </w:p>
          <w:p w14:paraId="3E5CC15C" w14:textId="77777777" w:rsidR="000225E2" w:rsidRPr="007928A4" w:rsidRDefault="000225E2" w:rsidP="000225E2">
            <w:pPr>
              <w:widowControl w:val="0"/>
              <w:tabs>
                <w:tab w:val="left" w:pos="0"/>
              </w:tabs>
              <w:autoSpaceDE w:val="0"/>
              <w:rPr>
                <w:rFonts w:eastAsia="Times New Roman"/>
                <w:sz w:val="21"/>
                <w:szCs w:val="21"/>
              </w:rPr>
            </w:pPr>
            <w:r w:rsidRPr="007928A4">
              <w:rPr>
                <w:rFonts w:eastAsia="Times New Roman"/>
                <w:sz w:val="21"/>
                <w:szCs w:val="21"/>
              </w:rPr>
              <w:t xml:space="preserve">Первый заместитель </w:t>
            </w:r>
          </w:p>
          <w:p w14:paraId="0772CF1A" w14:textId="77777777" w:rsidR="000225E2" w:rsidRPr="007928A4" w:rsidRDefault="000225E2" w:rsidP="000225E2">
            <w:pPr>
              <w:widowControl w:val="0"/>
              <w:tabs>
                <w:tab w:val="left" w:pos="0"/>
              </w:tabs>
              <w:autoSpaceDE w:val="0"/>
              <w:rPr>
                <w:rFonts w:eastAsia="Times New Roman"/>
                <w:sz w:val="21"/>
                <w:szCs w:val="21"/>
              </w:rPr>
            </w:pPr>
            <w:r w:rsidRPr="007928A4">
              <w:rPr>
                <w:rFonts w:eastAsia="Times New Roman"/>
                <w:sz w:val="21"/>
                <w:szCs w:val="21"/>
              </w:rPr>
              <w:t xml:space="preserve">художественного руководителя - директора </w:t>
            </w:r>
          </w:p>
          <w:p w14:paraId="5A7FC267" w14:textId="77777777" w:rsidR="000225E2" w:rsidRPr="007928A4" w:rsidRDefault="000225E2" w:rsidP="000225E2">
            <w:pPr>
              <w:widowControl w:val="0"/>
              <w:tabs>
                <w:tab w:val="left" w:pos="0"/>
              </w:tabs>
              <w:autoSpaceDE w:val="0"/>
              <w:rPr>
                <w:rFonts w:eastAsia="Times New Roman"/>
                <w:sz w:val="21"/>
                <w:szCs w:val="21"/>
                <w:lang w:eastAsia="zh-CN"/>
              </w:rPr>
            </w:pPr>
          </w:p>
          <w:p w14:paraId="7251DED4" w14:textId="77777777" w:rsidR="000225E2" w:rsidRPr="007928A4" w:rsidRDefault="000225E2" w:rsidP="000225E2">
            <w:pPr>
              <w:widowControl w:val="0"/>
              <w:tabs>
                <w:tab w:val="left" w:pos="426"/>
                <w:tab w:val="left" w:pos="567"/>
              </w:tabs>
              <w:autoSpaceDE w:val="0"/>
              <w:rPr>
                <w:sz w:val="21"/>
                <w:szCs w:val="21"/>
              </w:rPr>
            </w:pPr>
            <w:r w:rsidRPr="007928A4">
              <w:rPr>
                <w:rFonts w:eastAsia="Times New Roman"/>
                <w:bCs/>
                <w:iCs/>
                <w:sz w:val="21"/>
                <w:szCs w:val="21"/>
              </w:rPr>
              <w:t>____________ /А. В. Калиниченко</w:t>
            </w:r>
          </w:p>
        </w:tc>
        <w:tc>
          <w:tcPr>
            <w:tcW w:w="5123" w:type="dxa"/>
            <w:tcBorders>
              <w:top w:val="nil"/>
              <w:left w:val="nil"/>
              <w:bottom w:val="nil"/>
              <w:right w:val="nil"/>
            </w:tcBorders>
            <w:tcMar>
              <w:top w:w="80" w:type="dxa"/>
              <w:left w:w="80" w:type="dxa"/>
              <w:bottom w:w="80" w:type="dxa"/>
              <w:right w:w="80" w:type="dxa"/>
            </w:tcMar>
            <w:hideMark/>
          </w:tcPr>
          <w:p w14:paraId="49DE5D0E" w14:textId="77777777" w:rsidR="000225E2" w:rsidRPr="007928A4" w:rsidRDefault="000225E2" w:rsidP="000225E2">
            <w:pPr>
              <w:pStyle w:val="3"/>
              <w:widowControl w:val="0"/>
              <w:rPr>
                <w:rFonts w:ascii="Times New Roman" w:hAnsi="Times New Roman" w:cs="Times New Roman"/>
                <w:b/>
                <w:bCs/>
              </w:rPr>
            </w:pPr>
            <w:r w:rsidRPr="007928A4">
              <w:rPr>
                <w:rFonts w:ascii="Times New Roman" w:hAnsi="Times New Roman" w:cs="Times New Roman"/>
                <w:b/>
                <w:bCs/>
              </w:rPr>
              <w:t>ИСПОЛНИТЕЛЬ:</w:t>
            </w:r>
          </w:p>
          <w:p w14:paraId="72A4CD9B" w14:textId="77777777" w:rsidR="000225E2" w:rsidRPr="007928A4" w:rsidRDefault="000225E2" w:rsidP="000225E2">
            <w:pPr>
              <w:pStyle w:val="3"/>
              <w:widowControl w:val="0"/>
              <w:rPr>
                <w:rFonts w:ascii="Times New Roman" w:hAnsi="Times New Roman" w:cs="Times New Roman"/>
                <w:b/>
                <w:bCs/>
              </w:rPr>
            </w:pPr>
          </w:p>
          <w:p w14:paraId="3770A640" w14:textId="77777777" w:rsidR="000225E2" w:rsidRPr="007928A4" w:rsidRDefault="000225E2" w:rsidP="000225E2">
            <w:pPr>
              <w:pStyle w:val="3"/>
              <w:widowControl w:val="0"/>
              <w:rPr>
                <w:rFonts w:ascii="Times New Roman" w:hAnsi="Times New Roman" w:cs="Times New Roman"/>
                <w:b/>
                <w:bCs/>
              </w:rPr>
            </w:pPr>
          </w:p>
          <w:p w14:paraId="77A6B14D" w14:textId="77777777" w:rsidR="000225E2" w:rsidRPr="007928A4" w:rsidRDefault="000225E2" w:rsidP="000225E2">
            <w:pPr>
              <w:pStyle w:val="3"/>
              <w:widowControl w:val="0"/>
              <w:rPr>
                <w:rFonts w:ascii="Times New Roman" w:hAnsi="Times New Roman" w:cs="Times New Roman"/>
                <w:b/>
                <w:bCs/>
              </w:rPr>
            </w:pPr>
          </w:p>
          <w:p w14:paraId="50ECBED3" w14:textId="77777777" w:rsidR="000225E2" w:rsidRPr="007928A4" w:rsidRDefault="000225E2" w:rsidP="000225E2">
            <w:pPr>
              <w:pStyle w:val="3"/>
              <w:widowControl w:val="0"/>
              <w:rPr>
                <w:rFonts w:ascii="Times New Roman" w:hAnsi="Times New Roman" w:cs="Times New Roman"/>
                <w:b/>
                <w:bCs/>
              </w:rPr>
            </w:pPr>
          </w:p>
          <w:p w14:paraId="25617534" w14:textId="77777777" w:rsidR="000225E2" w:rsidRPr="007928A4" w:rsidRDefault="000225E2" w:rsidP="000225E2">
            <w:pPr>
              <w:pStyle w:val="3"/>
              <w:widowControl w:val="0"/>
              <w:rPr>
                <w:rFonts w:ascii="Times New Roman" w:hAnsi="Times New Roman" w:cs="Times New Roman"/>
                <w:b/>
                <w:bCs/>
              </w:rPr>
            </w:pPr>
          </w:p>
          <w:p w14:paraId="26DA097C" w14:textId="77777777" w:rsidR="000225E2" w:rsidRPr="007928A4" w:rsidRDefault="000225E2" w:rsidP="000225E2">
            <w:pPr>
              <w:pStyle w:val="3"/>
              <w:widowControl w:val="0"/>
              <w:rPr>
                <w:rFonts w:ascii="Times New Roman" w:hAnsi="Times New Roman" w:cs="Times New Roman"/>
                <w:b/>
                <w:bCs/>
              </w:rPr>
            </w:pPr>
          </w:p>
          <w:p w14:paraId="15AA995D" w14:textId="77777777" w:rsidR="000225E2" w:rsidRPr="007928A4" w:rsidRDefault="000225E2" w:rsidP="000225E2">
            <w:pPr>
              <w:pStyle w:val="3"/>
              <w:widowControl w:val="0"/>
              <w:rPr>
                <w:rFonts w:ascii="Times New Roman" w:hAnsi="Times New Roman" w:cs="Times New Roman"/>
                <w:b/>
                <w:bCs/>
              </w:rPr>
            </w:pPr>
          </w:p>
          <w:p w14:paraId="4CCA4AEB" w14:textId="77777777" w:rsidR="000225E2" w:rsidRPr="007928A4" w:rsidRDefault="000225E2" w:rsidP="000225E2">
            <w:pPr>
              <w:pStyle w:val="3"/>
              <w:widowControl w:val="0"/>
              <w:rPr>
                <w:rFonts w:ascii="Times New Roman" w:hAnsi="Times New Roman" w:cs="Times New Roman"/>
                <w:b/>
                <w:bCs/>
              </w:rPr>
            </w:pPr>
          </w:p>
          <w:p w14:paraId="07A8F3D0" w14:textId="77777777" w:rsidR="000225E2" w:rsidRPr="007928A4" w:rsidRDefault="000225E2" w:rsidP="000225E2">
            <w:pPr>
              <w:pStyle w:val="3"/>
              <w:widowControl w:val="0"/>
              <w:rPr>
                <w:rFonts w:ascii="Times New Roman" w:hAnsi="Times New Roman" w:cs="Times New Roman"/>
                <w:b/>
                <w:bCs/>
              </w:rPr>
            </w:pPr>
          </w:p>
          <w:p w14:paraId="779E2F40" w14:textId="77777777" w:rsidR="000225E2" w:rsidRPr="007928A4" w:rsidRDefault="000225E2" w:rsidP="000225E2">
            <w:pPr>
              <w:pStyle w:val="3"/>
              <w:widowControl w:val="0"/>
              <w:rPr>
                <w:rFonts w:ascii="Times New Roman" w:hAnsi="Times New Roman" w:cs="Times New Roman"/>
                <w:b/>
                <w:bCs/>
              </w:rPr>
            </w:pPr>
          </w:p>
          <w:p w14:paraId="0A87AF67" w14:textId="77777777" w:rsidR="000225E2" w:rsidRPr="007928A4" w:rsidRDefault="000225E2" w:rsidP="000225E2">
            <w:pPr>
              <w:pStyle w:val="3"/>
              <w:widowControl w:val="0"/>
              <w:rPr>
                <w:rFonts w:ascii="Times New Roman" w:hAnsi="Times New Roman" w:cs="Times New Roman"/>
                <w:b/>
                <w:bCs/>
              </w:rPr>
            </w:pPr>
          </w:p>
          <w:p w14:paraId="1260AD5B" w14:textId="77777777" w:rsidR="000225E2" w:rsidRPr="007928A4" w:rsidRDefault="000225E2" w:rsidP="000225E2">
            <w:pPr>
              <w:pStyle w:val="3"/>
              <w:widowControl w:val="0"/>
              <w:rPr>
                <w:rFonts w:ascii="Times New Roman" w:hAnsi="Times New Roman" w:cs="Times New Roman"/>
                <w:b/>
                <w:bCs/>
              </w:rPr>
            </w:pPr>
          </w:p>
          <w:p w14:paraId="21E7329C" w14:textId="77777777" w:rsidR="000225E2" w:rsidRPr="007928A4" w:rsidRDefault="000225E2" w:rsidP="000225E2">
            <w:pPr>
              <w:pStyle w:val="3"/>
              <w:widowControl w:val="0"/>
              <w:rPr>
                <w:rFonts w:ascii="Times New Roman" w:hAnsi="Times New Roman" w:cs="Times New Roman"/>
                <w:b/>
                <w:bCs/>
              </w:rPr>
            </w:pPr>
          </w:p>
          <w:p w14:paraId="3D8D4724" w14:textId="77777777" w:rsidR="000225E2" w:rsidRPr="007928A4" w:rsidRDefault="000225E2" w:rsidP="000225E2">
            <w:pPr>
              <w:pStyle w:val="3"/>
              <w:widowControl w:val="0"/>
              <w:rPr>
                <w:rFonts w:ascii="Times New Roman" w:hAnsi="Times New Roman" w:cs="Times New Roman"/>
                <w:b/>
                <w:bCs/>
              </w:rPr>
            </w:pPr>
          </w:p>
          <w:p w14:paraId="6FEEF9F4" w14:textId="77777777" w:rsidR="000225E2" w:rsidRPr="007928A4" w:rsidRDefault="000225E2" w:rsidP="000225E2">
            <w:pPr>
              <w:pStyle w:val="3"/>
              <w:widowControl w:val="0"/>
              <w:rPr>
                <w:rFonts w:ascii="Times New Roman" w:hAnsi="Times New Roman" w:cs="Times New Roman"/>
                <w:b/>
                <w:bCs/>
              </w:rPr>
            </w:pPr>
          </w:p>
          <w:p w14:paraId="3DF80997" w14:textId="77777777" w:rsidR="000225E2" w:rsidRPr="007928A4" w:rsidRDefault="000225E2" w:rsidP="000225E2">
            <w:pPr>
              <w:pStyle w:val="3"/>
              <w:widowControl w:val="0"/>
              <w:rPr>
                <w:rFonts w:ascii="Times New Roman" w:hAnsi="Times New Roman" w:cs="Times New Roman"/>
                <w:b/>
                <w:bCs/>
              </w:rPr>
            </w:pPr>
          </w:p>
          <w:p w14:paraId="6F94BABF" w14:textId="77777777" w:rsidR="000225E2" w:rsidRPr="007928A4" w:rsidRDefault="000225E2" w:rsidP="000225E2">
            <w:pPr>
              <w:pStyle w:val="3"/>
              <w:widowControl w:val="0"/>
              <w:rPr>
                <w:rFonts w:ascii="Times New Roman" w:hAnsi="Times New Roman" w:cs="Times New Roman"/>
                <w:b/>
                <w:bCs/>
              </w:rPr>
            </w:pPr>
          </w:p>
          <w:p w14:paraId="37CD29DF" w14:textId="77777777" w:rsidR="000225E2" w:rsidRPr="007928A4" w:rsidRDefault="000225E2" w:rsidP="000225E2">
            <w:pPr>
              <w:pStyle w:val="3"/>
              <w:widowControl w:val="0"/>
              <w:rPr>
                <w:rFonts w:ascii="Times New Roman" w:hAnsi="Times New Roman" w:cs="Times New Roman"/>
                <w:b/>
                <w:bCs/>
              </w:rPr>
            </w:pPr>
          </w:p>
          <w:p w14:paraId="54CC2CD9" w14:textId="77777777" w:rsidR="000225E2" w:rsidRPr="007928A4" w:rsidRDefault="000225E2" w:rsidP="000225E2">
            <w:pPr>
              <w:pStyle w:val="3"/>
              <w:widowControl w:val="0"/>
              <w:rPr>
                <w:rFonts w:ascii="Times New Roman" w:hAnsi="Times New Roman" w:cs="Times New Roman"/>
                <w:b/>
                <w:bCs/>
              </w:rPr>
            </w:pPr>
          </w:p>
          <w:p w14:paraId="37E15CB2" w14:textId="77777777" w:rsidR="000225E2" w:rsidRPr="007928A4" w:rsidRDefault="000225E2" w:rsidP="000225E2">
            <w:pPr>
              <w:pStyle w:val="3"/>
              <w:widowControl w:val="0"/>
              <w:rPr>
                <w:rFonts w:ascii="Times New Roman" w:hAnsi="Times New Roman" w:cs="Times New Roman"/>
                <w:b/>
                <w:bCs/>
              </w:rPr>
            </w:pPr>
          </w:p>
          <w:p w14:paraId="5BADE6AA" w14:textId="77777777" w:rsidR="000225E2" w:rsidRPr="007928A4" w:rsidRDefault="000225E2" w:rsidP="000225E2">
            <w:pPr>
              <w:widowControl w:val="0"/>
              <w:ind w:firstLine="32"/>
              <w:jc w:val="both"/>
              <w:rPr>
                <w:sz w:val="21"/>
                <w:szCs w:val="21"/>
                <w:u w:val="single"/>
              </w:rPr>
            </w:pPr>
          </w:p>
          <w:p w14:paraId="3976E4F8" w14:textId="77777777" w:rsidR="000225E2" w:rsidRPr="007928A4" w:rsidRDefault="000225E2" w:rsidP="000225E2">
            <w:pPr>
              <w:widowControl w:val="0"/>
              <w:ind w:firstLine="32"/>
              <w:jc w:val="both"/>
              <w:rPr>
                <w:sz w:val="21"/>
                <w:szCs w:val="21"/>
                <w:u w:val="single"/>
              </w:rPr>
            </w:pPr>
          </w:p>
          <w:p w14:paraId="213AD670" w14:textId="77777777" w:rsidR="000225E2" w:rsidRPr="007928A4" w:rsidRDefault="000225E2" w:rsidP="000225E2">
            <w:pPr>
              <w:widowControl w:val="0"/>
              <w:ind w:firstLine="32"/>
              <w:jc w:val="both"/>
              <w:rPr>
                <w:sz w:val="21"/>
                <w:szCs w:val="21"/>
                <w:u w:val="single"/>
              </w:rPr>
            </w:pPr>
          </w:p>
          <w:p w14:paraId="69414015" w14:textId="77777777" w:rsidR="000225E2" w:rsidRPr="007928A4" w:rsidRDefault="000225E2" w:rsidP="000225E2">
            <w:pPr>
              <w:pStyle w:val="3"/>
              <w:widowControl w:val="0"/>
              <w:rPr>
                <w:rFonts w:ascii="Times New Roman" w:hAnsi="Times New Roman" w:cs="Times New Roman"/>
              </w:rPr>
            </w:pPr>
            <w:r w:rsidRPr="007928A4">
              <w:rPr>
                <w:rFonts w:ascii="Times New Roman" w:hAnsi="Times New Roman" w:cs="Times New Roman"/>
              </w:rPr>
              <w:t>______________ /___________</w:t>
            </w:r>
          </w:p>
        </w:tc>
      </w:tr>
    </w:tbl>
    <w:p w14:paraId="610CE736" w14:textId="77777777" w:rsidR="000225E2" w:rsidRPr="00FF4FB7" w:rsidRDefault="000225E2" w:rsidP="000225E2">
      <w:pPr>
        <w:widowControl w:val="0"/>
        <w:rPr>
          <w:rFonts w:eastAsia="Times New Roman"/>
          <w:color w:val="00000A"/>
          <w:sz w:val="22"/>
          <w:szCs w:val="22"/>
        </w:rPr>
      </w:pPr>
      <w:r w:rsidRPr="00FF4FB7">
        <w:rPr>
          <w:rFonts w:eastAsia="Times New Roman"/>
          <w:color w:val="00000A"/>
          <w:sz w:val="22"/>
          <w:szCs w:val="22"/>
        </w:rPr>
        <w:br w:type="page"/>
      </w:r>
    </w:p>
    <w:p w14:paraId="470EEE70" w14:textId="77777777" w:rsidR="000225E2" w:rsidRPr="00FF4FB7" w:rsidRDefault="000225E2" w:rsidP="000225E2">
      <w:pPr>
        <w:widowControl w:val="0"/>
        <w:jc w:val="right"/>
        <w:rPr>
          <w:rFonts w:eastAsia="Times New Roman"/>
          <w:color w:val="00000A"/>
          <w:sz w:val="22"/>
          <w:szCs w:val="22"/>
        </w:rPr>
      </w:pPr>
      <w:r w:rsidRPr="00FF4FB7">
        <w:rPr>
          <w:rFonts w:eastAsia="Times New Roman"/>
          <w:color w:val="00000A"/>
          <w:sz w:val="22"/>
          <w:szCs w:val="22"/>
        </w:rPr>
        <w:t xml:space="preserve">Приложение № 1 </w:t>
      </w:r>
    </w:p>
    <w:p w14:paraId="22DE2724" w14:textId="55231987" w:rsidR="000225E2" w:rsidRPr="00FF4FB7" w:rsidRDefault="000225E2" w:rsidP="000225E2">
      <w:pPr>
        <w:widowControl w:val="0"/>
        <w:jc w:val="right"/>
        <w:rPr>
          <w:rFonts w:eastAsia="Times New Roman"/>
          <w:color w:val="00000A"/>
          <w:sz w:val="22"/>
          <w:szCs w:val="22"/>
        </w:rPr>
      </w:pPr>
      <w:r w:rsidRPr="00FF4FB7">
        <w:rPr>
          <w:rFonts w:eastAsia="Times New Roman"/>
          <w:color w:val="00000A"/>
          <w:sz w:val="22"/>
          <w:szCs w:val="22"/>
        </w:rPr>
        <w:t xml:space="preserve">к Договору № </w:t>
      </w:r>
      <w:r w:rsidR="00855F4D" w:rsidRPr="00855F4D">
        <w:rPr>
          <w:rFonts w:eastAsia="Times New Roman"/>
          <w:color w:val="00000A"/>
          <w:sz w:val="22"/>
          <w:szCs w:val="22"/>
        </w:rPr>
        <w:t>223-26/171</w:t>
      </w:r>
    </w:p>
    <w:p w14:paraId="3F904B7F" w14:textId="77777777" w:rsidR="000225E2" w:rsidRPr="00FF4FB7" w:rsidRDefault="000225E2" w:rsidP="000225E2">
      <w:pPr>
        <w:widowControl w:val="0"/>
        <w:jc w:val="right"/>
        <w:rPr>
          <w:sz w:val="22"/>
          <w:szCs w:val="22"/>
        </w:rPr>
      </w:pPr>
      <w:r w:rsidRPr="00FF4FB7">
        <w:rPr>
          <w:sz w:val="22"/>
          <w:szCs w:val="22"/>
        </w:rPr>
        <w:t>на оказание услуг</w:t>
      </w:r>
    </w:p>
    <w:p w14:paraId="1DAD228D" w14:textId="77777777" w:rsidR="000225E2" w:rsidRPr="00FF4FB7" w:rsidRDefault="000225E2" w:rsidP="000225E2">
      <w:pPr>
        <w:widowControl w:val="0"/>
        <w:jc w:val="right"/>
        <w:rPr>
          <w:rFonts w:eastAsia="Times New Roman"/>
          <w:color w:val="00000A"/>
          <w:sz w:val="22"/>
          <w:szCs w:val="22"/>
        </w:rPr>
      </w:pPr>
      <w:r w:rsidRPr="00FF4FB7">
        <w:rPr>
          <w:rFonts w:eastAsia="Times New Roman"/>
          <w:color w:val="00000A"/>
          <w:sz w:val="22"/>
          <w:szCs w:val="22"/>
        </w:rPr>
        <w:t>от «___» ___________ 2026 г.</w:t>
      </w:r>
    </w:p>
    <w:p w14:paraId="161345C7" w14:textId="77777777" w:rsidR="000225E2" w:rsidRPr="00FF4FB7" w:rsidRDefault="000225E2" w:rsidP="000225E2">
      <w:pPr>
        <w:widowControl w:val="0"/>
        <w:rPr>
          <w:rFonts w:eastAsia="Times New Roman"/>
          <w:color w:val="00000A"/>
          <w:sz w:val="22"/>
          <w:szCs w:val="22"/>
        </w:rPr>
      </w:pPr>
    </w:p>
    <w:p w14:paraId="7C68B2DD" w14:textId="77777777" w:rsidR="000225E2" w:rsidRPr="00FF4FB7" w:rsidRDefault="000225E2" w:rsidP="000225E2">
      <w:pPr>
        <w:widowControl w:val="0"/>
        <w:rPr>
          <w:rFonts w:eastAsia="Times New Roman"/>
          <w:color w:val="00000A"/>
          <w:sz w:val="22"/>
          <w:szCs w:val="22"/>
        </w:rPr>
      </w:pPr>
    </w:p>
    <w:p w14:paraId="57A2C4BD" w14:textId="77777777" w:rsidR="000225E2" w:rsidRPr="00FF4FB7" w:rsidRDefault="000225E2" w:rsidP="000225E2">
      <w:pPr>
        <w:widowControl w:val="0"/>
        <w:rPr>
          <w:rFonts w:eastAsia="Times New Roman"/>
          <w:color w:val="00000A"/>
          <w:sz w:val="22"/>
          <w:szCs w:val="22"/>
        </w:rPr>
      </w:pPr>
    </w:p>
    <w:p w14:paraId="1A627BA0" w14:textId="77777777" w:rsidR="000225E2" w:rsidRPr="00FF4FB7" w:rsidRDefault="000225E2" w:rsidP="000225E2">
      <w:pPr>
        <w:pStyle w:val="a3"/>
        <w:widowControl w:val="0"/>
        <w:spacing w:line="276" w:lineRule="auto"/>
        <w:ind w:left="0"/>
        <w:jc w:val="center"/>
        <w:rPr>
          <w:b/>
          <w:sz w:val="22"/>
          <w:szCs w:val="22"/>
        </w:rPr>
      </w:pPr>
      <w:r w:rsidRPr="00FF4FB7">
        <w:rPr>
          <w:b/>
          <w:sz w:val="22"/>
          <w:szCs w:val="22"/>
        </w:rPr>
        <w:t>ТЕХНИЧЕСКОЕ ЗАДАНИЕ</w:t>
      </w:r>
    </w:p>
    <w:p w14:paraId="4F2D715B" w14:textId="77777777" w:rsidR="00FF4FB7" w:rsidRPr="00FF4FB7" w:rsidRDefault="000225E2" w:rsidP="000225E2">
      <w:pPr>
        <w:jc w:val="center"/>
        <w:rPr>
          <w:b/>
          <w:sz w:val="22"/>
          <w:szCs w:val="22"/>
        </w:rPr>
      </w:pPr>
      <w:r w:rsidRPr="00FF4FB7">
        <w:rPr>
          <w:b/>
          <w:sz w:val="22"/>
          <w:szCs w:val="22"/>
        </w:rPr>
        <w:t xml:space="preserve">на </w:t>
      </w:r>
      <w:r w:rsidR="00FF4FB7" w:rsidRPr="00FF4FB7">
        <w:rPr>
          <w:b/>
          <w:sz w:val="22"/>
          <w:szCs w:val="22"/>
        </w:rPr>
        <w:t xml:space="preserve">оказание услуг по техническому обслуживанию огнетушителей </w:t>
      </w:r>
    </w:p>
    <w:p w14:paraId="1D628DCC" w14:textId="77777777" w:rsidR="000225E2" w:rsidRPr="00FF4FB7" w:rsidRDefault="00FF4FB7" w:rsidP="000225E2">
      <w:pPr>
        <w:jc w:val="center"/>
        <w:rPr>
          <w:b/>
          <w:sz w:val="22"/>
          <w:szCs w:val="22"/>
        </w:rPr>
      </w:pPr>
      <w:r w:rsidRPr="00FF4FB7">
        <w:rPr>
          <w:b/>
          <w:sz w:val="22"/>
          <w:szCs w:val="22"/>
        </w:rPr>
        <w:t>для нужд</w:t>
      </w:r>
      <w:r w:rsidR="000225E2" w:rsidRPr="00FF4FB7">
        <w:rPr>
          <w:b/>
          <w:sz w:val="22"/>
          <w:szCs w:val="22"/>
        </w:rPr>
        <w:t xml:space="preserve"> Санкт-Петербургского государственного бюджетного учреждения культуры </w:t>
      </w:r>
    </w:p>
    <w:p w14:paraId="68E68780" w14:textId="77777777" w:rsidR="000225E2" w:rsidRPr="00FF4FB7" w:rsidRDefault="000225E2" w:rsidP="000225E2">
      <w:pPr>
        <w:jc w:val="center"/>
        <w:rPr>
          <w:b/>
          <w:sz w:val="22"/>
          <w:szCs w:val="22"/>
        </w:rPr>
      </w:pPr>
      <w:r w:rsidRPr="00FF4FB7">
        <w:rPr>
          <w:b/>
          <w:sz w:val="22"/>
          <w:szCs w:val="22"/>
        </w:rPr>
        <w:t>«Академический драматический театр им. В. Ф. Комиссаржевской»</w:t>
      </w:r>
    </w:p>
    <w:p w14:paraId="6EE922C6" w14:textId="77777777" w:rsidR="00FF4FB7" w:rsidRPr="00FF4FB7" w:rsidRDefault="00FF4FB7" w:rsidP="000225E2">
      <w:pPr>
        <w:jc w:val="center"/>
        <w:rPr>
          <w:b/>
          <w:sz w:val="22"/>
          <w:szCs w:val="22"/>
        </w:rPr>
      </w:pPr>
    </w:p>
    <w:tbl>
      <w:tblPr>
        <w:tblW w:w="935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65"/>
        <w:gridCol w:w="6423"/>
        <w:gridCol w:w="2268"/>
      </w:tblGrid>
      <w:tr w:rsidR="00FF4FB7" w:rsidRPr="00FF4FB7" w14:paraId="357A637D" w14:textId="77777777" w:rsidTr="00A93C6E">
        <w:trPr>
          <w:jc w:val="center"/>
        </w:trPr>
        <w:tc>
          <w:tcPr>
            <w:tcW w:w="665" w:type="dxa"/>
            <w:tcBorders>
              <w:top w:val="single" w:sz="4" w:space="0" w:color="00000A"/>
              <w:left w:val="single" w:sz="4" w:space="0" w:color="00000A"/>
              <w:bottom w:val="single" w:sz="4" w:space="0" w:color="00000A"/>
              <w:right w:val="single" w:sz="4" w:space="0" w:color="00000A"/>
            </w:tcBorders>
            <w:tcMar>
              <w:left w:w="103" w:type="dxa"/>
            </w:tcMar>
            <w:vAlign w:val="center"/>
          </w:tcPr>
          <w:p w14:paraId="00E7E7A4" w14:textId="77777777" w:rsidR="00FF4FB7" w:rsidRPr="00FF4FB7" w:rsidRDefault="00FF4FB7" w:rsidP="00FF4FB7">
            <w:pPr>
              <w:jc w:val="center"/>
              <w:rPr>
                <w:b/>
                <w:sz w:val="22"/>
                <w:szCs w:val="22"/>
              </w:rPr>
            </w:pPr>
            <w:r w:rsidRPr="00FF4FB7">
              <w:rPr>
                <w:b/>
                <w:sz w:val="22"/>
                <w:szCs w:val="22"/>
              </w:rPr>
              <w:t>№</w:t>
            </w:r>
            <w:r w:rsidRPr="00FF4FB7">
              <w:rPr>
                <w:b/>
                <w:sz w:val="22"/>
                <w:szCs w:val="22"/>
              </w:rPr>
              <w:br/>
              <w:t>п/п</w:t>
            </w:r>
          </w:p>
        </w:tc>
        <w:tc>
          <w:tcPr>
            <w:tcW w:w="6423" w:type="dxa"/>
            <w:tcBorders>
              <w:top w:val="single" w:sz="4" w:space="0" w:color="00000A"/>
              <w:left w:val="single" w:sz="4" w:space="0" w:color="00000A"/>
              <w:bottom w:val="single" w:sz="4" w:space="0" w:color="00000A"/>
              <w:right w:val="single" w:sz="4" w:space="0" w:color="00000A"/>
            </w:tcBorders>
            <w:tcMar>
              <w:left w:w="103" w:type="dxa"/>
            </w:tcMar>
            <w:vAlign w:val="center"/>
          </w:tcPr>
          <w:p w14:paraId="5BAE2CA8" w14:textId="77777777" w:rsidR="00FF4FB7" w:rsidRPr="00FF4FB7" w:rsidRDefault="00FF4FB7" w:rsidP="00FF4FB7">
            <w:pPr>
              <w:jc w:val="center"/>
              <w:rPr>
                <w:b/>
                <w:sz w:val="22"/>
                <w:szCs w:val="22"/>
              </w:rPr>
            </w:pPr>
            <w:r w:rsidRPr="00FF4FB7">
              <w:rPr>
                <w:b/>
                <w:sz w:val="22"/>
                <w:szCs w:val="22"/>
              </w:rPr>
              <w:t>Наименование</w:t>
            </w:r>
            <w:r>
              <w:rPr>
                <w:b/>
                <w:sz w:val="22"/>
                <w:szCs w:val="22"/>
              </w:rPr>
              <w:t xml:space="preserve"> услуг</w:t>
            </w:r>
          </w:p>
        </w:tc>
        <w:tc>
          <w:tcPr>
            <w:tcW w:w="2268" w:type="dxa"/>
            <w:tcBorders>
              <w:top w:val="single" w:sz="4" w:space="0" w:color="00000A"/>
              <w:left w:val="single" w:sz="4" w:space="0" w:color="00000A"/>
              <w:bottom w:val="single" w:sz="4" w:space="0" w:color="00000A"/>
              <w:right w:val="single" w:sz="4" w:space="0" w:color="00000A"/>
            </w:tcBorders>
            <w:tcMar>
              <w:left w:w="103" w:type="dxa"/>
            </w:tcMar>
            <w:vAlign w:val="center"/>
          </w:tcPr>
          <w:p w14:paraId="43F41E12" w14:textId="77777777" w:rsidR="00FF4FB7" w:rsidRDefault="00FF4FB7" w:rsidP="00FF4FB7">
            <w:pPr>
              <w:jc w:val="center"/>
              <w:rPr>
                <w:b/>
                <w:sz w:val="22"/>
                <w:szCs w:val="22"/>
              </w:rPr>
            </w:pPr>
            <w:r w:rsidRPr="00FF4FB7">
              <w:rPr>
                <w:b/>
                <w:sz w:val="22"/>
                <w:szCs w:val="22"/>
              </w:rPr>
              <w:t>Количество,</w:t>
            </w:r>
            <w:r w:rsidRPr="00FF4FB7">
              <w:rPr>
                <w:b/>
                <w:sz w:val="22"/>
                <w:szCs w:val="22"/>
              </w:rPr>
              <w:br/>
              <w:t>огнетушителей</w:t>
            </w:r>
            <w:r>
              <w:rPr>
                <w:b/>
                <w:sz w:val="22"/>
                <w:szCs w:val="22"/>
              </w:rPr>
              <w:t xml:space="preserve">, </w:t>
            </w:r>
          </w:p>
          <w:p w14:paraId="07327335" w14:textId="77777777" w:rsidR="00FF4FB7" w:rsidRPr="00FF4FB7" w:rsidRDefault="00FF4FB7" w:rsidP="00FF4FB7">
            <w:pPr>
              <w:jc w:val="center"/>
              <w:rPr>
                <w:b/>
                <w:sz w:val="22"/>
                <w:szCs w:val="22"/>
              </w:rPr>
            </w:pPr>
            <w:r w:rsidRPr="00FF4FB7">
              <w:rPr>
                <w:b/>
                <w:sz w:val="22"/>
                <w:szCs w:val="22"/>
              </w:rPr>
              <w:t>шт.</w:t>
            </w:r>
          </w:p>
        </w:tc>
      </w:tr>
      <w:tr w:rsidR="00FF4FB7" w:rsidRPr="00FF4FB7" w14:paraId="0E61F4C8" w14:textId="77777777" w:rsidTr="00A93C6E">
        <w:trPr>
          <w:trHeight w:val="454"/>
          <w:jc w:val="center"/>
        </w:trPr>
        <w:tc>
          <w:tcPr>
            <w:tcW w:w="665" w:type="dxa"/>
            <w:tcBorders>
              <w:top w:val="single" w:sz="4" w:space="0" w:color="00000A"/>
              <w:left w:val="single" w:sz="4" w:space="0" w:color="00000A"/>
              <w:bottom w:val="single" w:sz="4" w:space="0" w:color="00000A"/>
              <w:right w:val="single" w:sz="4" w:space="0" w:color="00000A"/>
            </w:tcBorders>
            <w:tcMar>
              <w:left w:w="103" w:type="dxa"/>
            </w:tcMar>
            <w:vAlign w:val="center"/>
          </w:tcPr>
          <w:p w14:paraId="334784D5" w14:textId="77777777" w:rsidR="00FF4FB7" w:rsidRPr="00FF4FB7" w:rsidRDefault="00FF4FB7" w:rsidP="00FF4FB7">
            <w:pPr>
              <w:jc w:val="center"/>
              <w:rPr>
                <w:sz w:val="22"/>
                <w:szCs w:val="22"/>
              </w:rPr>
            </w:pPr>
            <w:r w:rsidRPr="00FF4FB7">
              <w:rPr>
                <w:sz w:val="22"/>
                <w:szCs w:val="22"/>
              </w:rPr>
              <w:t>1</w:t>
            </w:r>
          </w:p>
        </w:tc>
        <w:tc>
          <w:tcPr>
            <w:tcW w:w="6423" w:type="dxa"/>
            <w:tcBorders>
              <w:top w:val="single" w:sz="4" w:space="0" w:color="00000A"/>
              <w:left w:val="single" w:sz="4" w:space="0" w:color="00000A"/>
              <w:bottom w:val="single" w:sz="4" w:space="0" w:color="00000A"/>
              <w:right w:val="single" w:sz="4" w:space="0" w:color="00000A"/>
            </w:tcBorders>
            <w:tcMar>
              <w:left w:w="103" w:type="dxa"/>
            </w:tcMar>
            <w:vAlign w:val="center"/>
          </w:tcPr>
          <w:p w14:paraId="59BFB1B9" w14:textId="77777777" w:rsidR="00FF4FB7" w:rsidRPr="00FF4FB7" w:rsidRDefault="00FF4FB7" w:rsidP="00FF4FB7">
            <w:pPr>
              <w:jc w:val="center"/>
              <w:rPr>
                <w:sz w:val="22"/>
                <w:szCs w:val="22"/>
              </w:rPr>
            </w:pPr>
            <w:r w:rsidRPr="00FF4FB7">
              <w:rPr>
                <w:sz w:val="22"/>
                <w:szCs w:val="22"/>
              </w:rPr>
              <w:t>Техническое обслуживание огнетушителей ОП-3</w:t>
            </w:r>
          </w:p>
        </w:tc>
        <w:tc>
          <w:tcPr>
            <w:tcW w:w="2268" w:type="dxa"/>
            <w:tcBorders>
              <w:top w:val="single" w:sz="4" w:space="0" w:color="00000A"/>
              <w:left w:val="single" w:sz="4" w:space="0" w:color="00000A"/>
              <w:bottom w:val="single" w:sz="4" w:space="0" w:color="00000A"/>
              <w:right w:val="single" w:sz="4" w:space="0" w:color="00000A"/>
            </w:tcBorders>
            <w:tcMar>
              <w:left w:w="103" w:type="dxa"/>
            </w:tcMar>
            <w:vAlign w:val="center"/>
          </w:tcPr>
          <w:p w14:paraId="2A11F7F3" w14:textId="77777777" w:rsidR="00FF4FB7" w:rsidRPr="00FF4FB7" w:rsidRDefault="00FF4FB7" w:rsidP="00FF4FB7">
            <w:pPr>
              <w:jc w:val="center"/>
              <w:rPr>
                <w:sz w:val="22"/>
                <w:szCs w:val="22"/>
              </w:rPr>
            </w:pPr>
            <w:r w:rsidRPr="00FF4FB7">
              <w:rPr>
                <w:sz w:val="22"/>
                <w:szCs w:val="22"/>
              </w:rPr>
              <w:t>1</w:t>
            </w:r>
          </w:p>
        </w:tc>
      </w:tr>
      <w:tr w:rsidR="00FF4FB7" w:rsidRPr="00FF4FB7" w14:paraId="7C068F6A" w14:textId="77777777" w:rsidTr="00A93C6E">
        <w:trPr>
          <w:trHeight w:val="454"/>
          <w:jc w:val="center"/>
        </w:trPr>
        <w:tc>
          <w:tcPr>
            <w:tcW w:w="665" w:type="dxa"/>
            <w:tcBorders>
              <w:top w:val="single" w:sz="4" w:space="0" w:color="00000A"/>
              <w:left w:val="single" w:sz="4" w:space="0" w:color="00000A"/>
              <w:bottom w:val="single" w:sz="4" w:space="0" w:color="00000A"/>
              <w:right w:val="single" w:sz="4" w:space="0" w:color="00000A"/>
            </w:tcBorders>
            <w:tcMar>
              <w:left w:w="103" w:type="dxa"/>
            </w:tcMar>
            <w:vAlign w:val="center"/>
          </w:tcPr>
          <w:p w14:paraId="5EF8456A" w14:textId="77777777" w:rsidR="00FF4FB7" w:rsidRPr="00FF4FB7" w:rsidRDefault="00FF4FB7" w:rsidP="00FF4FB7">
            <w:pPr>
              <w:jc w:val="center"/>
              <w:rPr>
                <w:sz w:val="22"/>
                <w:szCs w:val="22"/>
              </w:rPr>
            </w:pPr>
            <w:r w:rsidRPr="00FF4FB7">
              <w:rPr>
                <w:sz w:val="22"/>
                <w:szCs w:val="22"/>
              </w:rPr>
              <w:t>2</w:t>
            </w:r>
          </w:p>
        </w:tc>
        <w:tc>
          <w:tcPr>
            <w:tcW w:w="6423" w:type="dxa"/>
            <w:tcBorders>
              <w:top w:val="single" w:sz="4" w:space="0" w:color="00000A"/>
              <w:left w:val="single" w:sz="4" w:space="0" w:color="00000A"/>
              <w:bottom w:val="single" w:sz="4" w:space="0" w:color="00000A"/>
              <w:right w:val="single" w:sz="4" w:space="0" w:color="00000A"/>
            </w:tcBorders>
            <w:tcMar>
              <w:left w:w="103" w:type="dxa"/>
            </w:tcMar>
            <w:vAlign w:val="center"/>
          </w:tcPr>
          <w:p w14:paraId="758BEC84" w14:textId="77777777" w:rsidR="00FF4FB7" w:rsidRPr="00FF4FB7" w:rsidRDefault="00FF4FB7" w:rsidP="00FF4FB7">
            <w:pPr>
              <w:jc w:val="center"/>
              <w:rPr>
                <w:sz w:val="22"/>
                <w:szCs w:val="22"/>
              </w:rPr>
            </w:pPr>
            <w:r w:rsidRPr="00FF4FB7">
              <w:rPr>
                <w:sz w:val="22"/>
                <w:szCs w:val="22"/>
              </w:rPr>
              <w:t>Техническое обслуживание огнетушителей ОП-4</w:t>
            </w:r>
          </w:p>
        </w:tc>
        <w:tc>
          <w:tcPr>
            <w:tcW w:w="2268" w:type="dxa"/>
            <w:tcBorders>
              <w:top w:val="single" w:sz="4" w:space="0" w:color="00000A"/>
              <w:left w:val="single" w:sz="4" w:space="0" w:color="00000A"/>
              <w:bottom w:val="single" w:sz="4" w:space="0" w:color="00000A"/>
              <w:right w:val="single" w:sz="4" w:space="0" w:color="00000A"/>
            </w:tcBorders>
            <w:tcMar>
              <w:left w:w="103" w:type="dxa"/>
            </w:tcMar>
            <w:vAlign w:val="center"/>
          </w:tcPr>
          <w:p w14:paraId="13FD6B35" w14:textId="77777777" w:rsidR="00FF4FB7" w:rsidRPr="00FF4FB7" w:rsidRDefault="00FF4FB7" w:rsidP="00FF4FB7">
            <w:pPr>
              <w:jc w:val="center"/>
              <w:rPr>
                <w:sz w:val="22"/>
                <w:szCs w:val="22"/>
              </w:rPr>
            </w:pPr>
            <w:r w:rsidRPr="00FF4FB7">
              <w:rPr>
                <w:sz w:val="22"/>
                <w:szCs w:val="22"/>
              </w:rPr>
              <w:t>2</w:t>
            </w:r>
          </w:p>
        </w:tc>
      </w:tr>
      <w:tr w:rsidR="00FF4FB7" w:rsidRPr="00FF4FB7" w14:paraId="441628B6" w14:textId="77777777" w:rsidTr="00A93C6E">
        <w:trPr>
          <w:trHeight w:val="454"/>
          <w:jc w:val="center"/>
        </w:trPr>
        <w:tc>
          <w:tcPr>
            <w:tcW w:w="665" w:type="dxa"/>
            <w:tcBorders>
              <w:top w:val="single" w:sz="4" w:space="0" w:color="00000A"/>
              <w:left w:val="single" w:sz="4" w:space="0" w:color="00000A"/>
              <w:bottom w:val="single" w:sz="4" w:space="0" w:color="00000A"/>
              <w:right w:val="single" w:sz="4" w:space="0" w:color="00000A"/>
            </w:tcBorders>
            <w:tcMar>
              <w:left w:w="103" w:type="dxa"/>
            </w:tcMar>
            <w:vAlign w:val="center"/>
          </w:tcPr>
          <w:p w14:paraId="22B8DA6F" w14:textId="77777777" w:rsidR="00FF4FB7" w:rsidRPr="00FF4FB7" w:rsidRDefault="00FF4FB7" w:rsidP="00FF4FB7">
            <w:pPr>
              <w:jc w:val="center"/>
              <w:rPr>
                <w:sz w:val="22"/>
                <w:szCs w:val="22"/>
              </w:rPr>
            </w:pPr>
            <w:r w:rsidRPr="00FF4FB7">
              <w:rPr>
                <w:sz w:val="22"/>
                <w:szCs w:val="22"/>
              </w:rPr>
              <w:t>3</w:t>
            </w:r>
          </w:p>
        </w:tc>
        <w:tc>
          <w:tcPr>
            <w:tcW w:w="6423" w:type="dxa"/>
            <w:tcBorders>
              <w:top w:val="single" w:sz="4" w:space="0" w:color="00000A"/>
              <w:left w:val="single" w:sz="4" w:space="0" w:color="00000A"/>
              <w:bottom w:val="single" w:sz="4" w:space="0" w:color="00000A"/>
              <w:right w:val="single" w:sz="4" w:space="0" w:color="00000A"/>
            </w:tcBorders>
            <w:tcMar>
              <w:left w:w="103" w:type="dxa"/>
            </w:tcMar>
            <w:vAlign w:val="center"/>
          </w:tcPr>
          <w:p w14:paraId="28A090CB" w14:textId="77777777" w:rsidR="00FF4FB7" w:rsidRPr="00FF4FB7" w:rsidRDefault="00FF4FB7" w:rsidP="00FF4FB7">
            <w:pPr>
              <w:jc w:val="center"/>
              <w:rPr>
                <w:sz w:val="22"/>
                <w:szCs w:val="22"/>
              </w:rPr>
            </w:pPr>
            <w:r w:rsidRPr="00FF4FB7">
              <w:rPr>
                <w:sz w:val="22"/>
                <w:szCs w:val="22"/>
              </w:rPr>
              <w:t>Техническое обслуживание огнетушителей ОП-5</w:t>
            </w:r>
          </w:p>
        </w:tc>
        <w:tc>
          <w:tcPr>
            <w:tcW w:w="2268" w:type="dxa"/>
            <w:tcBorders>
              <w:top w:val="single" w:sz="4" w:space="0" w:color="00000A"/>
              <w:left w:val="single" w:sz="4" w:space="0" w:color="00000A"/>
              <w:bottom w:val="single" w:sz="4" w:space="0" w:color="00000A"/>
              <w:right w:val="single" w:sz="4" w:space="0" w:color="00000A"/>
            </w:tcBorders>
            <w:tcMar>
              <w:left w:w="103" w:type="dxa"/>
            </w:tcMar>
            <w:vAlign w:val="center"/>
          </w:tcPr>
          <w:p w14:paraId="32DF85A0" w14:textId="77777777" w:rsidR="00FF4FB7" w:rsidRPr="00FF4FB7" w:rsidRDefault="00FF4FB7" w:rsidP="00FF4FB7">
            <w:pPr>
              <w:jc w:val="center"/>
              <w:rPr>
                <w:sz w:val="22"/>
                <w:szCs w:val="22"/>
              </w:rPr>
            </w:pPr>
            <w:r w:rsidRPr="00FF4FB7">
              <w:rPr>
                <w:sz w:val="22"/>
                <w:szCs w:val="22"/>
              </w:rPr>
              <w:t>34</w:t>
            </w:r>
          </w:p>
        </w:tc>
      </w:tr>
      <w:tr w:rsidR="00FF4FB7" w:rsidRPr="00FF4FB7" w14:paraId="2D11EDCD" w14:textId="77777777" w:rsidTr="00A93C6E">
        <w:trPr>
          <w:trHeight w:val="454"/>
          <w:jc w:val="center"/>
        </w:trPr>
        <w:tc>
          <w:tcPr>
            <w:tcW w:w="665" w:type="dxa"/>
            <w:tcBorders>
              <w:top w:val="single" w:sz="4" w:space="0" w:color="00000A"/>
              <w:left w:val="single" w:sz="4" w:space="0" w:color="00000A"/>
              <w:bottom w:val="single" w:sz="4" w:space="0" w:color="00000A"/>
              <w:right w:val="single" w:sz="4" w:space="0" w:color="00000A"/>
            </w:tcBorders>
            <w:tcMar>
              <w:left w:w="103" w:type="dxa"/>
            </w:tcMar>
            <w:vAlign w:val="center"/>
          </w:tcPr>
          <w:p w14:paraId="2124A2F0" w14:textId="77777777" w:rsidR="00FF4FB7" w:rsidRPr="00FF4FB7" w:rsidRDefault="00FF4FB7" w:rsidP="00FF4FB7">
            <w:pPr>
              <w:jc w:val="center"/>
              <w:rPr>
                <w:sz w:val="22"/>
                <w:szCs w:val="22"/>
              </w:rPr>
            </w:pPr>
            <w:r w:rsidRPr="00FF4FB7">
              <w:rPr>
                <w:sz w:val="22"/>
                <w:szCs w:val="22"/>
              </w:rPr>
              <w:t>4</w:t>
            </w:r>
          </w:p>
        </w:tc>
        <w:tc>
          <w:tcPr>
            <w:tcW w:w="6423" w:type="dxa"/>
            <w:tcBorders>
              <w:top w:val="single" w:sz="4" w:space="0" w:color="00000A"/>
              <w:left w:val="single" w:sz="4" w:space="0" w:color="00000A"/>
              <w:bottom w:val="single" w:sz="4" w:space="0" w:color="00000A"/>
              <w:right w:val="single" w:sz="4" w:space="0" w:color="00000A"/>
            </w:tcBorders>
            <w:tcMar>
              <w:left w:w="103" w:type="dxa"/>
            </w:tcMar>
            <w:vAlign w:val="center"/>
          </w:tcPr>
          <w:p w14:paraId="158B9C58" w14:textId="77777777" w:rsidR="00FF4FB7" w:rsidRPr="00FF4FB7" w:rsidRDefault="00FF4FB7" w:rsidP="00FF4FB7">
            <w:pPr>
              <w:jc w:val="center"/>
              <w:rPr>
                <w:sz w:val="22"/>
                <w:szCs w:val="22"/>
              </w:rPr>
            </w:pPr>
            <w:r w:rsidRPr="00FF4FB7">
              <w:rPr>
                <w:sz w:val="22"/>
                <w:szCs w:val="22"/>
              </w:rPr>
              <w:t>Техническое обслуживание огнетушителей ОП-8</w:t>
            </w:r>
          </w:p>
        </w:tc>
        <w:tc>
          <w:tcPr>
            <w:tcW w:w="2268" w:type="dxa"/>
            <w:tcBorders>
              <w:top w:val="single" w:sz="4" w:space="0" w:color="00000A"/>
              <w:left w:val="single" w:sz="4" w:space="0" w:color="00000A"/>
              <w:bottom w:val="single" w:sz="4" w:space="0" w:color="00000A"/>
              <w:right w:val="single" w:sz="4" w:space="0" w:color="00000A"/>
            </w:tcBorders>
            <w:tcMar>
              <w:left w:w="103" w:type="dxa"/>
            </w:tcMar>
            <w:vAlign w:val="center"/>
          </w:tcPr>
          <w:p w14:paraId="27F99691" w14:textId="77777777" w:rsidR="00FF4FB7" w:rsidRPr="00FF4FB7" w:rsidRDefault="00FF4FB7" w:rsidP="00FF4FB7">
            <w:pPr>
              <w:jc w:val="center"/>
              <w:rPr>
                <w:sz w:val="22"/>
                <w:szCs w:val="22"/>
              </w:rPr>
            </w:pPr>
            <w:r w:rsidRPr="00FF4FB7">
              <w:rPr>
                <w:sz w:val="22"/>
                <w:szCs w:val="22"/>
              </w:rPr>
              <w:t>7</w:t>
            </w:r>
          </w:p>
        </w:tc>
      </w:tr>
      <w:tr w:rsidR="00FF4FB7" w:rsidRPr="00FF4FB7" w14:paraId="742C4DA7" w14:textId="77777777" w:rsidTr="00A93C6E">
        <w:trPr>
          <w:trHeight w:val="454"/>
          <w:jc w:val="center"/>
        </w:trPr>
        <w:tc>
          <w:tcPr>
            <w:tcW w:w="665" w:type="dxa"/>
            <w:tcBorders>
              <w:top w:val="single" w:sz="4" w:space="0" w:color="00000A"/>
              <w:left w:val="single" w:sz="4" w:space="0" w:color="00000A"/>
              <w:bottom w:val="single" w:sz="4" w:space="0" w:color="00000A"/>
              <w:right w:val="single" w:sz="4" w:space="0" w:color="00000A"/>
            </w:tcBorders>
            <w:tcMar>
              <w:left w:w="103" w:type="dxa"/>
            </w:tcMar>
            <w:vAlign w:val="center"/>
          </w:tcPr>
          <w:p w14:paraId="23DCA2FF" w14:textId="77777777" w:rsidR="00FF4FB7" w:rsidRPr="00FF4FB7" w:rsidRDefault="00FF4FB7" w:rsidP="00FF4FB7">
            <w:pPr>
              <w:jc w:val="center"/>
              <w:rPr>
                <w:sz w:val="22"/>
                <w:szCs w:val="22"/>
              </w:rPr>
            </w:pPr>
            <w:r w:rsidRPr="00FF4FB7">
              <w:rPr>
                <w:sz w:val="22"/>
                <w:szCs w:val="22"/>
              </w:rPr>
              <w:t>5</w:t>
            </w:r>
          </w:p>
        </w:tc>
        <w:tc>
          <w:tcPr>
            <w:tcW w:w="6423" w:type="dxa"/>
            <w:tcBorders>
              <w:top w:val="single" w:sz="4" w:space="0" w:color="00000A"/>
              <w:left w:val="single" w:sz="4" w:space="0" w:color="00000A"/>
              <w:bottom w:val="single" w:sz="4" w:space="0" w:color="00000A"/>
              <w:right w:val="single" w:sz="4" w:space="0" w:color="00000A"/>
            </w:tcBorders>
            <w:tcMar>
              <w:left w:w="103" w:type="dxa"/>
            </w:tcMar>
            <w:vAlign w:val="center"/>
          </w:tcPr>
          <w:p w14:paraId="6265DC16" w14:textId="77777777" w:rsidR="00FF4FB7" w:rsidRPr="00FF4FB7" w:rsidRDefault="00FF4FB7" w:rsidP="00FF4FB7">
            <w:pPr>
              <w:jc w:val="center"/>
              <w:rPr>
                <w:sz w:val="22"/>
                <w:szCs w:val="22"/>
              </w:rPr>
            </w:pPr>
            <w:r w:rsidRPr="00FF4FB7">
              <w:rPr>
                <w:sz w:val="22"/>
                <w:szCs w:val="22"/>
              </w:rPr>
              <w:t>Техническое обслуживание огнетушителей ОП-10</w:t>
            </w:r>
          </w:p>
        </w:tc>
        <w:tc>
          <w:tcPr>
            <w:tcW w:w="2268" w:type="dxa"/>
            <w:tcBorders>
              <w:top w:val="single" w:sz="4" w:space="0" w:color="00000A"/>
              <w:left w:val="single" w:sz="4" w:space="0" w:color="00000A"/>
              <w:bottom w:val="single" w:sz="4" w:space="0" w:color="00000A"/>
              <w:right w:val="single" w:sz="4" w:space="0" w:color="00000A"/>
            </w:tcBorders>
            <w:tcMar>
              <w:left w:w="103" w:type="dxa"/>
            </w:tcMar>
            <w:vAlign w:val="center"/>
          </w:tcPr>
          <w:p w14:paraId="78B934D2" w14:textId="77777777" w:rsidR="00FF4FB7" w:rsidRPr="00FF4FB7" w:rsidRDefault="00FF4FB7" w:rsidP="00FF4FB7">
            <w:pPr>
              <w:jc w:val="center"/>
              <w:rPr>
                <w:sz w:val="22"/>
                <w:szCs w:val="22"/>
              </w:rPr>
            </w:pPr>
            <w:r w:rsidRPr="00FF4FB7">
              <w:rPr>
                <w:sz w:val="22"/>
                <w:szCs w:val="22"/>
              </w:rPr>
              <w:t>1</w:t>
            </w:r>
          </w:p>
        </w:tc>
      </w:tr>
      <w:tr w:rsidR="00FF4FB7" w:rsidRPr="00FF4FB7" w14:paraId="41AEAA99" w14:textId="77777777" w:rsidTr="00A93C6E">
        <w:trPr>
          <w:trHeight w:val="454"/>
          <w:jc w:val="center"/>
        </w:trPr>
        <w:tc>
          <w:tcPr>
            <w:tcW w:w="665" w:type="dxa"/>
            <w:tcBorders>
              <w:top w:val="single" w:sz="4" w:space="0" w:color="00000A"/>
              <w:left w:val="single" w:sz="4" w:space="0" w:color="00000A"/>
              <w:bottom w:val="single" w:sz="4" w:space="0" w:color="00000A"/>
              <w:right w:val="single" w:sz="4" w:space="0" w:color="00000A"/>
            </w:tcBorders>
            <w:tcMar>
              <w:left w:w="103" w:type="dxa"/>
            </w:tcMar>
            <w:vAlign w:val="center"/>
          </w:tcPr>
          <w:p w14:paraId="62ABF920" w14:textId="77777777" w:rsidR="00FF4FB7" w:rsidRPr="00FF4FB7" w:rsidRDefault="00FF4FB7" w:rsidP="00FF4FB7">
            <w:pPr>
              <w:jc w:val="center"/>
              <w:rPr>
                <w:sz w:val="22"/>
                <w:szCs w:val="22"/>
              </w:rPr>
            </w:pPr>
            <w:r w:rsidRPr="00FF4FB7">
              <w:rPr>
                <w:sz w:val="22"/>
                <w:szCs w:val="22"/>
              </w:rPr>
              <w:t>6</w:t>
            </w:r>
          </w:p>
        </w:tc>
        <w:tc>
          <w:tcPr>
            <w:tcW w:w="6423" w:type="dxa"/>
            <w:tcBorders>
              <w:top w:val="single" w:sz="4" w:space="0" w:color="00000A"/>
              <w:left w:val="single" w:sz="4" w:space="0" w:color="00000A"/>
              <w:bottom w:val="single" w:sz="4" w:space="0" w:color="00000A"/>
              <w:right w:val="single" w:sz="4" w:space="0" w:color="00000A"/>
            </w:tcBorders>
            <w:tcMar>
              <w:left w:w="103" w:type="dxa"/>
            </w:tcMar>
            <w:vAlign w:val="center"/>
          </w:tcPr>
          <w:p w14:paraId="7A812B65" w14:textId="77777777" w:rsidR="00FF4FB7" w:rsidRPr="00FF4FB7" w:rsidRDefault="00FF4FB7" w:rsidP="00FF4FB7">
            <w:pPr>
              <w:jc w:val="center"/>
              <w:rPr>
                <w:sz w:val="22"/>
                <w:szCs w:val="22"/>
              </w:rPr>
            </w:pPr>
            <w:r w:rsidRPr="00FF4FB7">
              <w:rPr>
                <w:sz w:val="22"/>
                <w:szCs w:val="22"/>
              </w:rPr>
              <w:t>Техническое обслуживание огнетушителей ОУ-3</w:t>
            </w:r>
          </w:p>
        </w:tc>
        <w:tc>
          <w:tcPr>
            <w:tcW w:w="2268" w:type="dxa"/>
            <w:tcBorders>
              <w:top w:val="single" w:sz="4" w:space="0" w:color="00000A"/>
              <w:left w:val="single" w:sz="4" w:space="0" w:color="00000A"/>
              <w:bottom w:val="single" w:sz="4" w:space="0" w:color="00000A"/>
              <w:right w:val="single" w:sz="4" w:space="0" w:color="00000A"/>
            </w:tcBorders>
            <w:tcMar>
              <w:left w:w="103" w:type="dxa"/>
            </w:tcMar>
            <w:vAlign w:val="center"/>
          </w:tcPr>
          <w:p w14:paraId="486ABBAD" w14:textId="77777777" w:rsidR="00FF4FB7" w:rsidRPr="00FF4FB7" w:rsidRDefault="00FF4FB7" w:rsidP="00FF4FB7">
            <w:pPr>
              <w:jc w:val="center"/>
              <w:rPr>
                <w:sz w:val="22"/>
                <w:szCs w:val="22"/>
              </w:rPr>
            </w:pPr>
            <w:r w:rsidRPr="00FF4FB7">
              <w:rPr>
                <w:sz w:val="22"/>
                <w:szCs w:val="22"/>
              </w:rPr>
              <w:t>39</w:t>
            </w:r>
          </w:p>
        </w:tc>
      </w:tr>
      <w:tr w:rsidR="00FF4FB7" w:rsidRPr="00FF4FB7" w14:paraId="4413F0C6" w14:textId="77777777" w:rsidTr="00A93C6E">
        <w:trPr>
          <w:trHeight w:val="454"/>
          <w:jc w:val="center"/>
        </w:trPr>
        <w:tc>
          <w:tcPr>
            <w:tcW w:w="665" w:type="dxa"/>
            <w:tcBorders>
              <w:top w:val="single" w:sz="4" w:space="0" w:color="00000A"/>
              <w:left w:val="single" w:sz="4" w:space="0" w:color="00000A"/>
              <w:bottom w:val="single" w:sz="4" w:space="0" w:color="00000A"/>
              <w:right w:val="single" w:sz="4" w:space="0" w:color="00000A"/>
            </w:tcBorders>
            <w:tcMar>
              <w:left w:w="103" w:type="dxa"/>
            </w:tcMar>
            <w:vAlign w:val="center"/>
          </w:tcPr>
          <w:p w14:paraId="64D385BF" w14:textId="77777777" w:rsidR="00FF4FB7" w:rsidRPr="00FF4FB7" w:rsidRDefault="00FF4FB7" w:rsidP="00FF4FB7">
            <w:pPr>
              <w:jc w:val="center"/>
              <w:rPr>
                <w:sz w:val="22"/>
                <w:szCs w:val="22"/>
              </w:rPr>
            </w:pPr>
            <w:r w:rsidRPr="00FF4FB7">
              <w:rPr>
                <w:sz w:val="22"/>
                <w:szCs w:val="22"/>
              </w:rPr>
              <w:t>7</w:t>
            </w:r>
          </w:p>
        </w:tc>
        <w:tc>
          <w:tcPr>
            <w:tcW w:w="6423" w:type="dxa"/>
            <w:tcBorders>
              <w:top w:val="single" w:sz="4" w:space="0" w:color="00000A"/>
              <w:left w:val="single" w:sz="4" w:space="0" w:color="00000A"/>
              <w:bottom w:val="single" w:sz="4" w:space="0" w:color="00000A"/>
              <w:right w:val="single" w:sz="4" w:space="0" w:color="00000A"/>
            </w:tcBorders>
            <w:tcMar>
              <w:left w:w="103" w:type="dxa"/>
            </w:tcMar>
            <w:vAlign w:val="center"/>
          </w:tcPr>
          <w:p w14:paraId="21BEEC3F" w14:textId="77777777" w:rsidR="00FF4FB7" w:rsidRPr="00FF4FB7" w:rsidRDefault="00FF4FB7" w:rsidP="00FF4FB7">
            <w:pPr>
              <w:jc w:val="center"/>
              <w:rPr>
                <w:sz w:val="22"/>
                <w:szCs w:val="22"/>
              </w:rPr>
            </w:pPr>
            <w:r w:rsidRPr="00FF4FB7">
              <w:rPr>
                <w:sz w:val="22"/>
                <w:szCs w:val="22"/>
              </w:rPr>
              <w:t>Техническое обслуживание огнетушителей ОУ-5</w:t>
            </w:r>
          </w:p>
        </w:tc>
        <w:tc>
          <w:tcPr>
            <w:tcW w:w="2268" w:type="dxa"/>
            <w:tcBorders>
              <w:top w:val="single" w:sz="4" w:space="0" w:color="00000A"/>
              <w:left w:val="single" w:sz="4" w:space="0" w:color="00000A"/>
              <w:bottom w:val="single" w:sz="4" w:space="0" w:color="00000A"/>
              <w:right w:val="single" w:sz="4" w:space="0" w:color="00000A"/>
            </w:tcBorders>
            <w:tcMar>
              <w:left w:w="103" w:type="dxa"/>
            </w:tcMar>
            <w:vAlign w:val="center"/>
          </w:tcPr>
          <w:p w14:paraId="3479EA07" w14:textId="77777777" w:rsidR="00FF4FB7" w:rsidRPr="00FF4FB7" w:rsidRDefault="00FF4FB7" w:rsidP="00FF4FB7">
            <w:pPr>
              <w:jc w:val="center"/>
              <w:rPr>
                <w:sz w:val="22"/>
                <w:szCs w:val="22"/>
              </w:rPr>
            </w:pPr>
            <w:r w:rsidRPr="00FF4FB7">
              <w:rPr>
                <w:sz w:val="22"/>
                <w:szCs w:val="22"/>
              </w:rPr>
              <w:t>2</w:t>
            </w:r>
          </w:p>
        </w:tc>
      </w:tr>
      <w:tr w:rsidR="00FF4FB7" w:rsidRPr="00FF4FB7" w14:paraId="0AB2AE09" w14:textId="77777777" w:rsidTr="00A93C6E">
        <w:trPr>
          <w:trHeight w:val="454"/>
          <w:jc w:val="center"/>
        </w:trPr>
        <w:tc>
          <w:tcPr>
            <w:tcW w:w="665" w:type="dxa"/>
            <w:tcBorders>
              <w:top w:val="single" w:sz="4" w:space="0" w:color="00000A"/>
              <w:left w:val="single" w:sz="4" w:space="0" w:color="00000A"/>
              <w:bottom w:val="single" w:sz="4" w:space="0" w:color="00000A"/>
              <w:right w:val="single" w:sz="4" w:space="0" w:color="00000A"/>
            </w:tcBorders>
            <w:tcMar>
              <w:left w:w="103" w:type="dxa"/>
            </w:tcMar>
            <w:vAlign w:val="center"/>
          </w:tcPr>
          <w:p w14:paraId="4C08BACA" w14:textId="77777777" w:rsidR="00FF4FB7" w:rsidRPr="00FF4FB7" w:rsidRDefault="00FF4FB7" w:rsidP="00FF4FB7">
            <w:pPr>
              <w:jc w:val="center"/>
              <w:rPr>
                <w:b/>
                <w:sz w:val="22"/>
                <w:szCs w:val="22"/>
              </w:rPr>
            </w:pPr>
          </w:p>
        </w:tc>
        <w:tc>
          <w:tcPr>
            <w:tcW w:w="6423" w:type="dxa"/>
            <w:tcBorders>
              <w:top w:val="single" w:sz="4" w:space="0" w:color="00000A"/>
              <w:left w:val="single" w:sz="4" w:space="0" w:color="00000A"/>
              <w:bottom w:val="single" w:sz="4" w:space="0" w:color="00000A"/>
              <w:right w:val="single" w:sz="4" w:space="0" w:color="00000A"/>
            </w:tcBorders>
            <w:tcMar>
              <w:left w:w="103" w:type="dxa"/>
            </w:tcMar>
            <w:vAlign w:val="center"/>
          </w:tcPr>
          <w:p w14:paraId="05F2AF94" w14:textId="77777777" w:rsidR="00FF4FB7" w:rsidRPr="00FF4FB7" w:rsidRDefault="00FF4FB7" w:rsidP="00A93C6E">
            <w:pPr>
              <w:jc w:val="right"/>
              <w:rPr>
                <w:b/>
                <w:sz w:val="22"/>
                <w:szCs w:val="22"/>
              </w:rPr>
            </w:pPr>
            <w:r w:rsidRPr="00FF4FB7">
              <w:rPr>
                <w:b/>
                <w:sz w:val="22"/>
                <w:szCs w:val="22"/>
              </w:rPr>
              <w:t>ИТОГО:</w:t>
            </w:r>
          </w:p>
        </w:tc>
        <w:tc>
          <w:tcPr>
            <w:tcW w:w="2268" w:type="dxa"/>
            <w:tcBorders>
              <w:top w:val="single" w:sz="4" w:space="0" w:color="00000A"/>
              <w:left w:val="single" w:sz="4" w:space="0" w:color="00000A"/>
              <w:bottom w:val="single" w:sz="4" w:space="0" w:color="00000A"/>
              <w:right w:val="single" w:sz="4" w:space="0" w:color="00000A"/>
            </w:tcBorders>
            <w:tcMar>
              <w:left w:w="103" w:type="dxa"/>
            </w:tcMar>
            <w:vAlign w:val="center"/>
          </w:tcPr>
          <w:p w14:paraId="4A466C39" w14:textId="77777777" w:rsidR="00FF4FB7" w:rsidRPr="00FF4FB7" w:rsidRDefault="00FF4FB7" w:rsidP="00FF4FB7">
            <w:pPr>
              <w:jc w:val="center"/>
              <w:rPr>
                <w:b/>
                <w:sz w:val="22"/>
                <w:szCs w:val="22"/>
              </w:rPr>
            </w:pPr>
            <w:r w:rsidRPr="00FF4FB7">
              <w:rPr>
                <w:b/>
                <w:sz w:val="22"/>
                <w:szCs w:val="22"/>
              </w:rPr>
              <w:t>86</w:t>
            </w:r>
          </w:p>
        </w:tc>
      </w:tr>
    </w:tbl>
    <w:p w14:paraId="03CB5542" w14:textId="77777777" w:rsidR="00FF4FB7" w:rsidRPr="00FF4FB7" w:rsidRDefault="00FF4FB7" w:rsidP="00FF4FB7">
      <w:pPr>
        <w:pStyle w:val="ad"/>
        <w:keepNext w:val="0"/>
        <w:widowControl w:val="0"/>
        <w:spacing w:after="0"/>
        <w:ind w:firstLine="567"/>
        <w:jc w:val="both"/>
        <w:rPr>
          <w:rFonts w:eastAsia="Times New Roman" w:cs="Times New Roman"/>
          <w:sz w:val="22"/>
          <w:szCs w:val="22"/>
        </w:rPr>
      </w:pPr>
      <w:r w:rsidRPr="00FF4FB7">
        <w:rPr>
          <w:rFonts w:eastAsia="Times New Roman" w:cs="Times New Roman"/>
          <w:sz w:val="22"/>
          <w:szCs w:val="22"/>
        </w:rPr>
        <w:t>Необходимо провести</w:t>
      </w:r>
      <w:r>
        <w:rPr>
          <w:rFonts w:eastAsia="Times New Roman" w:cs="Times New Roman"/>
          <w:sz w:val="22"/>
          <w:szCs w:val="22"/>
        </w:rPr>
        <w:t xml:space="preserve"> техническое обслуживание</w:t>
      </w:r>
      <w:r w:rsidRPr="00FF4FB7">
        <w:rPr>
          <w:rFonts w:eastAsia="Times New Roman" w:cs="Times New Roman"/>
          <w:sz w:val="22"/>
          <w:szCs w:val="22"/>
        </w:rPr>
        <w:t xml:space="preserve"> согласно действующим нормам, а также перезарядку огнетушителей с заменой комплектующих и составных частей при необходимости, заполнить журнал.</w:t>
      </w:r>
    </w:p>
    <w:p w14:paraId="2A926B1E" w14:textId="77777777" w:rsidR="00FF4FB7" w:rsidRPr="00FF4FB7" w:rsidRDefault="00FF4FB7" w:rsidP="00FF4FB7">
      <w:pPr>
        <w:pStyle w:val="ad"/>
        <w:keepNext w:val="0"/>
        <w:widowControl w:val="0"/>
        <w:spacing w:before="0"/>
        <w:ind w:firstLine="567"/>
        <w:jc w:val="both"/>
        <w:rPr>
          <w:rFonts w:eastAsia="Times New Roman" w:cs="Times New Roman"/>
          <w:sz w:val="22"/>
          <w:szCs w:val="22"/>
        </w:rPr>
      </w:pPr>
      <w:r w:rsidRPr="00FF4FB7">
        <w:rPr>
          <w:rFonts w:eastAsia="Times New Roman" w:cs="Times New Roman"/>
          <w:sz w:val="22"/>
          <w:szCs w:val="22"/>
        </w:rPr>
        <w:t>Расходные материалы</w:t>
      </w:r>
      <w:r>
        <w:rPr>
          <w:rFonts w:eastAsia="Times New Roman" w:cs="Times New Roman"/>
          <w:sz w:val="22"/>
          <w:szCs w:val="22"/>
        </w:rPr>
        <w:t>,</w:t>
      </w:r>
      <w:r w:rsidRPr="00FF4FB7">
        <w:rPr>
          <w:rFonts w:eastAsia="Times New Roman" w:cs="Times New Roman"/>
          <w:sz w:val="22"/>
          <w:szCs w:val="22"/>
        </w:rPr>
        <w:t xml:space="preserve"> необходимые для оказания услуг, приобретаются за счет Исполнителя.</w:t>
      </w:r>
    </w:p>
    <w:p w14:paraId="4E2422D5" w14:textId="77777777" w:rsidR="00FF4FB7" w:rsidRPr="00FF4FB7" w:rsidRDefault="00FF4FB7" w:rsidP="000225E2">
      <w:pPr>
        <w:jc w:val="center"/>
        <w:rPr>
          <w:b/>
          <w:sz w:val="22"/>
          <w:szCs w:val="22"/>
        </w:rPr>
      </w:pPr>
    </w:p>
    <w:p w14:paraId="5B59236A" w14:textId="77777777" w:rsidR="000225E2" w:rsidRPr="00FF4FB7" w:rsidRDefault="000225E2" w:rsidP="000225E2">
      <w:pPr>
        <w:widowControl w:val="0"/>
        <w:ind w:left="1416" w:hanging="1416"/>
        <w:jc w:val="center"/>
        <w:rPr>
          <w:b/>
          <w:sz w:val="22"/>
          <w:szCs w:val="22"/>
        </w:rPr>
      </w:pPr>
      <w:r w:rsidRPr="00FF4FB7">
        <w:rPr>
          <w:b/>
          <w:sz w:val="22"/>
          <w:szCs w:val="22"/>
        </w:rPr>
        <w:t>ПОДПИСИ СТОРОН:</w:t>
      </w:r>
    </w:p>
    <w:p w14:paraId="05B071C7" w14:textId="77777777" w:rsidR="000225E2" w:rsidRPr="00FF4FB7" w:rsidRDefault="000225E2" w:rsidP="000225E2">
      <w:pPr>
        <w:widowControl w:val="0"/>
        <w:jc w:val="right"/>
        <w:rPr>
          <w:sz w:val="22"/>
          <w:szCs w:val="22"/>
        </w:rPr>
      </w:pPr>
    </w:p>
    <w:tbl>
      <w:tblPr>
        <w:tblW w:w="0" w:type="auto"/>
        <w:jc w:val="center"/>
        <w:tblLook w:val="04A0" w:firstRow="1" w:lastRow="0" w:firstColumn="1" w:lastColumn="0" w:noHBand="0" w:noVBand="1"/>
      </w:tblPr>
      <w:tblGrid>
        <w:gridCol w:w="5353"/>
        <w:gridCol w:w="4678"/>
      </w:tblGrid>
      <w:tr w:rsidR="000225E2" w:rsidRPr="00FF4FB7" w14:paraId="6F0A9E8C" w14:textId="77777777" w:rsidTr="000225E2">
        <w:trPr>
          <w:jc w:val="center"/>
        </w:trPr>
        <w:tc>
          <w:tcPr>
            <w:tcW w:w="5353" w:type="dxa"/>
          </w:tcPr>
          <w:p w14:paraId="5D0991B8" w14:textId="77777777" w:rsidR="000225E2" w:rsidRPr="00FF4FB7" w:rsidRDefault="000225E2" w:rsidP="000225E2">
            <w:pPr>
              <w:widowControl w:val="0"/>
              <w:autoSpaceDE w:val="0"/>
              <w:autoSpaceDN w:val="0"/>
              <w:adjustRightInd w:val="0"/>
              <w:jc w:val="center"/>
              <w:rPr>
                <w:rFonts w:eastAsia="Times New Roman"/>
                <w:iCs/>
                <w:sz w:val="22"/>
                <w:szCs w:val="22"/>
              </w:rPr>
            </w:pPr>
            <w:r w:rsidRPr="00FF4FB7">
              <w:rPr>
                <w:rFonts w:eastAsia="Times New Roman"/>
                <w:iCs/>
                <w:sz w:val="22"/>
                <w:szCs w:val="22"/>
              </w:rPr>
              <w:t>«Заказчик»</w:t>
            </w:r>
          </w:p>
          <w:p w14:paraId="5328230C" w14:textId="77777777" w:rsidR="000225E2" w:rsidRPr="00FF4FB7" w:rsidRDefault="000225E2" w:rsidP="000225E2">
            <w:pPr>
              <w:widowControl w:val="0"/>
              <w:tabs>
                <w:tab w:val="left" w:pos="0"/>
              </w:tabs>
              <w:autoSpaceDE w:val="0"/>
              <w:jc w:val="center"/>
              <w:rPr>
                <w:rFonts w:eastAsia="Times New Roman"/>
                <w:sz w:val="22"/>
                <w:szCs w:val="22"/>
              </w:rPr>
            </w:pPr>
            <w:r w:rsidRPr="00FF4FB7">
              <w:rPr>
                <w:rFonts w:eastAsia="Times New Roman"/>
                <w:sz w:val="22"/>
                <w:szCs w:val="22"/>
              </w:rPr>
              <w:t>Первый заместитель</w:t>
            </w:r>
          </w:p>
          <w:p w14:paraId="45D57015" w14:textId="77777777" w:rsidR="000225E2" w:rsidRPr="00FF4FB7" w:rsidRDefault="000225E2" w:rsidP="000225E2">
            <w:pPr>
              <w:widowControl w:val="0"/>
              <w:tabs>
                <w:tab w:val="left" w:pos="0"/>
              </w:tabs>
              <w:autoSpaceDE w:val="0"/>
              <w:jc w:val="center"/>
              <w:rPr>
                <w:rFonts w:eastAsia="Times New Roman"/>
                <w:sz w:val="22"/>
                <w:szCs w:val="22"/>
              </w:rPr>
            </w:pPr>
            <w:r w:rsidRPr="00FF4FB7">
              <w:rPr>
                <w:rFonts w:eastAsia="Times New Roman"/>
                <w:sz w:val="22"/>
                <w:szCs w:val="22"/>
              </w:rPr>
              <w:t>художественного руководителя - директора</w:t>
            </w:r>
          </w:p>
          <w:p w14:paraId="28399E9C" w14:textId="77777777" w:rsidR="000225E2" w:rsidRPr="00FF4FB7" w:rsidRDefault="000225E2" w:rsidP="000225E2">
            <w:pPr>
              <w:widowControl w:val="0"/>
              <w:tabs>
                <w:tab w:val="left" w:pos="0"/>
              </w:tabs>
              <w:autoSpaceDE w:val="0"/>
              <w:jc w:val="center"/>
              <w:rPr>
                <w:rFonts w:eastAsia="Times New Roman"/>
                <w:sz w:val="22"/>
                <w:szCs w:val="22"/>
                <w:lang w:eastAsia="zh-CN"/>
              </w:rPr>
            </w:pPr>
          </w:p>
          <w:p w14:paraId="45869D5D" w14:textId="77777777" w:rsidR="000225E2" w:rsidRPr="00FF4FB7" w:rsidRDefault="000225E2" w:rsidP="000225E2">
            <w:pPr>
              <w:widowControl w:val="0"/>
              <w:autoSpaceDE w:val="0"/>
              <w:autoSpaceDN w:val="0"/>
              <w:adjustRightInd w:val="0"/>
              <w:jc w:val="center"/>
              <w:rPr>
                <w:bCs/>
                <w:iCs/>
                <w:sz w:val="22"/>
                <w:szCs w:val="22"/>
              </w:rPr>
            </w:pPr>
            <w:r w:rsidRPr="00FF4FB7">
              <w:rPr>
                <w:rFonts w:eastAsia="Times New Roman"/>
                <w:bCs/>
                <w:iCs/>
                <w:sz w:val="22"/>
                <w:szCs w:val="22"/>
              </w:rPr>
              <w:t>____________ /А. В. Калиниченко</w:t>
            </w:r>
          </w:p>
        </w:tc>
        <w:tc>
          <w:tcPr>
            <w:tcW w:w="4678" w:type="dxa"/>
          </w:tcPr>
          <w:p w14:paraId="584FD8B1" w14:textId="77777777" w:rsidR="000225E2" w:rsidRPr="00FF4FB7" w:rsidRDefault="000225E2" w:rsidP="000225E2">
            <w:pPr>
              <w:widowControl w:val="0"/>
              <w:autoSpaceDE w:val="0"/>
              <w:autoSpaceDN w:val="0"/>
              <w:adjustRightInd w:val="0"/>
              <w:ind w:firstLine="210"/>
              <w:jc w:val="center"/>
              <w:rPr>
                <w:rFonts w:eastAsia="Times New Roman"/>
                <w:bCs/>
                <w:iCs/>
                <w:sz w:val="22"/>
                <w:szCs w:val="22"/>
              </w:rPr>
            </w:pPr>
            <w:r w:rsidRPr="00FF4FB7">
              <w:rPr>
                <w:rFonts w:eastAsia="Times New Roman"/>
                <w:bCs/>
                <w:iCs/>
                <w:sz w:val="22"/>
                <w:szCs w:val="22"/>
              </w:rPr>
              <w:t>«Исполнитель»</w:t>
            </w:r>
          </w:p>
          <w:p w14:paraId="0A38EB53" w14:textId="77777777" w:rsidR="000225E2" w:rsidRPr="00FF4FB7" w:rsidRDefault="000225E2" w:rsidP="000225E2">
            <w:pPr>
              <w:widowControl w:val="0"/>
              <w:autoSpaceDE w:val="0"/>
              <w:autoSpaceDN w:val="0"/>
              <w:adjustRightInd w:val="0"/>
              <w:ind w:firstLine="210"/>
              <w:jc w:val="center"/>
              <w:rPr>
                <w:rFonts w:eastAsia="Times New Roman"/>
                <w:bCs/>
                <w:iCs/>
                <w:sz w:val="22"/>
                <w:szCs w:val="22"/>
              </w:rPr>
            </w:pPr>
          </w:p>
          <w:p w14:paraId="44A88DA5" w14:textId="77777777" w:rsidR="000225E2" w:rsidRPr="00FF4FB7" w:rsidRDefault="000225E2" w:rsidP="000225E2">
            <w:pPr>
              <w:widowControl w:val="0"/>
              <w:autoSpaceDE w:val="0"/>
              <w:autoSpaceDN w:val="0"/>
              <w:adjustRightInd w:val="0"/>
              <w:ind w:firstLine="210"/>
              <w:jc w:val="center"/>
              <w:rPr>
                <w:rFonts w:eastAsia="Times New Roman"/>
                <w:bCs/>
                <w:iCs/>
                <w:sz w:val="22"/>
                <w:szCs w:val="22"/>
              </w:rPr>
            </w:pPr>
          </w:p>
          <w:p w14:paraId="114EB927" w14:textId="77777777" w:rsidR="000225E2" w:rsidRPr="00FF4FB7" w:rsidRDefault="000225E2" w:rsidP="000225E2">
            <w:pPr>
              <w:widowControl w:val="0"/>
              <w:ind w:firstLine="32"/>
              <w:jc w:val="center"/>
              <w:rPr>
                <w:rFonts w:eastAsia="Times New Roman"/>
                <w:sz w:val="22"/>
                <w:szCs w:val="22"/>
              </w:rPr>
            </w:pPr>
          </w:p>
          <w:p w14:paraId="1421C837" w14:textId="77777777" w:rsidR="000225E2" w:rsidRPr="00FF4FB7" w:rsidRDefault="000225E2" w:rsidP="000225E2">
            <w:pPr>
              <w:widowControl w:val="0"/>
              <w:ind w:firstLine="32"/>
              <w:jc w:val="center"/>
              <w:rPr>
                <w:rFonts w:eastAsia="Times New Roman"/>
                <w:bCs/>
                <w:iCs/>
                <w:sz w:val="22"/>
                <w:szCs w:val="22"/>
              </w:rPr>
            </w:pPr>
            <w:r w:rsidRPr="00FF4FB7">
              <w:rPr>
                <w:sz w:val="22"/>
                <w:szCs w:val="22"/>
              </w:rPr>
              <w:t>______________ /_________</w:t>
            </w:r>
          </w:p>
        </w:tc>
      </w:tr>
    </w:tbl>
    <w:p w14:paraId="05716663" w14:textId="77777777" w:rsidR="000225E2" w:rsidRPr="00FF4FB7" w:rsidRDefault="000225E2" w:rsidP="000225E2">
      <w:pPr>
        <w:widowControl w:val="0"/>
        <w:rPr>
          <w:sz w:val="22"/>
          <w:szCs w:val="22"/>
        </w:rPr>
      </w:pPr>
      <w:r w:rsidRPr="00FF4FB7">
        <w:rPr>
          <w:sz w:val="22"/>
          <w:szCs w:val="22"/>
        </w:rPr>
        <w:br w:type="page"/>
      </w:r>
    </w:p>
    <w:p w14:paraId="6A718B73" w14:textId="77777777" w:rsidR="000225E2" w:rsidRPr="00FF4FB7" w:rsidRDefault="000225E2" w:rsidP="000225E2">
      <w:pPr>
        <w:widowControl w:val="0"/>
        <w:jc w:val="right"/>
        <w:rPr>
          <w:sz w:val="22"/>
          <w:szCs w:val="22"/>
        </w:rPr>
      </w:pPr>
      <w:r w:rsidRPr="00FF4FB7">
        <w:rPr>
          <w:sz w:val="22"/>
          <w:szCs w:val="22"/>
        </w:rPr>
        <w:t>Приложение №2</w:t>
      </w:r>
    </w:p>
    <w:p w14:paraId="20FFB06B" w14:textId="5C798A33" w:rsidR="000225E2" w:rsidRPr="00FF4FB7" w:rsidRDefault="000225E2" w:rsidP="000225E2">
      <w:pPr>
        <w:widowControl w:val="0"/>
        <w:jc w:val="right"/>
        <w:rPr>
          <w:rFonts w:eastAsia="Times New Roman"/>
          <w:color w:val="00000A"/>
          <w:sz w:val="22"/>
          <w:szCs w:val="22"/>
        </w:rPr>
      </w:pPr>
      <w:r w:rsidRPr="00FF4FB7">
        <w:rPr>
          <w:rFonts w:eastAsia="Times New Roman"/>
          <w:color w:val="00000A"/>
          <w:sz w:val="22"/>
          <w:szCs w:val="22"/>
        </w:rPr>
        <w:t xml:space="preserve">к Договору № </w:t>
      </w:r>
      <w:r w:rsidR="00855F4D" w:rsidRPr="00855F4D">
        <w:rPr>
          <w:rFonts w:eastAsia="Times New Roman"/>
          <w:color w:val="00000A"/>
          <w:sz w:val="22"/>
          <w:szCs w:val="22"/>
        </w:rPr>
        <w:t>223-26/171</w:t>
      </w:r>
    </w:p>
    <w:p w14:paraId="0C1FB318" w14:textId="77777777" w:rsidR="000225E2" w:rsidRPr="00FF4FB7" w:rsidRDefault="000225E2" w:rsidP="000225E2">
      <w:pPr>
        <w:widowControl w:val="0"/>
        <w:jc w:val="right"/>
        <w:rPr>
          <w:sz w:val="22"/>
          <w:szCs w:val="22"/>
        </w:rPr>
      </w:pPr>
      <w:r w:rsidRPr="00FF4FB7">
        <w:rPr>
          <w:sz w:val="22"/>
          <w:szCs w:val="22"/>
        </w:rPr>
        <w:t>на оказание услуг</w:t>
      </w:r>
    </w:p>
    <w:p w14:paraId="3726585E" w14:textId="77777777" w:rsidR="000225E2" w:rsidRPr="00FF4FB7" w:rsidRDefault="000225E2" w:rsidP="000225E2">
      <w:pPr>
        <w:widowControl w:val="0"/>
        <w:jc w:val="right"/>
        <w:rPr>
          <w:rFonts w:eastAsia="Times New Roman"/>
          <w:color w:val="00000A"/>
          <w:sz w:val="22"/>
          <w:szCs w:val="22"/>
        </w:rPr>
      </w:pPr>
      <w:r w:rsidRPr="00FF4FB7">
        <w:rPr>
          <w:rFonts w:eastAsia="Times New Roman"/>
          <w:color w:val="00000A"/>
          <w:sz w:val="22"/>
          <w:szCs w:val="22"/>
        </w:rPr>
        <w:t>от «___» ___________ 2026 г.</w:t>
      </w:r>
    </w:p>
    <w:p w14:paraId="5518CDE9" w14:textId="77777777" w:rsidR="000225E2" w:rsidRPr="00FF4FB7" w:rsidRDefault="000225E2" w:rsidP="000225E2">
      <w:pPr>
        <w:pStyle w:val="a7"/>
        <w:widowControl w:val="0"/>
        <w:spacing w:after="0"/>
        <w:rPr>
          <w:sz w:val="22"/>
          <w:szCs w:val="22"/>
        </w:rPr>
      </w:pPr>
    </w:p>
    <w:p w14:paraId="33A05397" w14:textId="77777777" w:rsidR="000225E2" w:rsidRPr="00FF4FB7" w:rsidRDefault="000225E2" w:rsidP="000225E2">
      <w:pPr>
        <w:pStyle w:val="a7"/>
        <w:widowControl w:val="0"/>
        <w:spacing w:after="0"/>
        <w:rPr>
          <w:sz w:val="22"/>
          <w:szCs w:val="22"/>
        </w:rPr>
      </w:pPr>
    </w:p>
    <w:p w14:paraId="28B38992" w14:textId="77777777" w:rsidR="000225E2" w:rsidRPr="00FF4FB7" w:rsidRDefault="000225E2" w:rsidP="000225E2">
      <w:pPr>
        <w:pStyle w:val="ConsNonformat"/>
        <w:spacing w:after="240"/>
        <w:ind w:right="0"/>
        <w:jc w:val="center"/>
        <w:rPr>
          <w:rFonts w:ascii="Times New Roman" w:hAnsi="Times New Roman" w:cs="Times New Roman"/>
          <w:b/>
          <w:sz w:val="22"/>
          <w:szCs w:val="22"/>
        </w:rPr>
      </w:pPr>
      <w:r w:rsidRPr="00FF4FB7">
        <w:rPr>
          <w:rFonts w:ascii="Times New Roman" w:hAnsi="Times New Roman" w:cs="Times New Roman"/>
          <w:b/>
          <w:sz w:val="22"/>
          <w:szCs w:val="22"/>
        </w:rPr>
        <w:t>Расчёт стоимости услуг</w:t>
      </w:r>
    </w:p>
    <w:tbl>
      <w:tblPr>
        <w:tblW w:w="1034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43"/>
        <w:gridCol w:w="3752"/>
        <w:gridCol w:w="1701"/>
        <w:gridCol w:w="1417"/>
        <w:gridCol w:w="1276"/>
        <w:gridCol w:w="1559"/>
      </w:tblGrid>
      <w:tr w:rsidR="00FF4FB7" w:rsidRPr="00FF4FB7" w14:paraId="6BD7505D" w14:textId="77777777" w:rsidTr="00A93C6E">
        <w:trPr>
          <w:trHeight w:val="1361"/>
          <w:jc w:val="center"/>
        </w:trPr>
        <w:tc>
          <w:tcPr>
            <w:tcW w:w="643" w:type="dxa"/>
            <w:tcBorders>
              <w:top w:val="single" w:sz="4" w:space="0" w:color="00000A"/>
              <w:left w:val="single" w:sz="4" w:space="0" w:color="00000A"/>
              <w:bottom w:val="single" w:sz="4" w:space="0" w:color="00000A"/>
              <w:right w:val="single" w:sz="4" w:space="0" w:color="00000A"/>
            </w:tcBorders>
            <w:tcMar>
              <w:left w:w="103" w:type="dxa"/>
            </w:tcMar>
            <w:vAlign w:val="center"/>
          </w:tcPr>
          <w:p w14:paraId="0AB164FB" w14:textId="77777777" w:rsidR="00FF4FB7" w:rsidRPr="00FF4FB7" w:rsidRDefault="00FF4FB7" w:rsidP="00FF4FB7">
            <w:pPr>
              <w:jc w:val="center"/>
              <w:rPr>
                <w:b/>
                <w:sz w:val="22"/>
                <w:szCs w:val="22"/>
              </w:rPr>
            </w:pPr>
            <w:r w:rsidRPr="00FF4FB7">
              <w:rPr>
                <w:b/>
                <w:sz w:val="22"/>
                <w:szCs w:val="22"/>
              </w:rPr>
              <w:t>№</w:t>
            </w:r>
            <w:r w:rsidRPr="00FF4FB7">
              <w:rPr>
                <w:b/>
                <w:sz w:val="22"/>
                <w:szCs w:val="22"/>
              </w:rPr>
              <w:br/>
              <w:t>п/п</w:t>
            </w:r>
          </w:p>
        </w:tc>
        <w:tc>
          <w:tcPr>
            <w:tcW w:w="3752" w:type="dxa"/>
            <w:tcBorders>
              <w:top w:val="single" w:sz="4" w:space="0" w:color="00000A"/>
              <w:left w:val="single" w:sz="4" w:space="0" w:color="00000A"/>
              <w:bottom w:val="single" w:sz="4" w:space="0" w:color="00000A"/>
              <w:right w:val="single" w:sz="4" w:space="0" w:color="00000A"/>
            </w:tcBorders>
            <w:tcMar>
              <w:left w:w="103" w:type="dxa"/>
            </w:tcMar>
            <w:vAlign w:val="center"/>
          </w:tcPr>
          <w:p w14:paraId="527BBAD6" w14:textId="77777777" w:rsidR="00FF4FB7" w:rsidRPr="00FF4FB7" w:rsidRDefault="00FF4FB7" w:rsidP="00FF4FB7">
            <w:pPr>
              <w:jc w:val="center"/>
              <w:rPr>
                <w:b/>
                <w:sz w:val="22"/>
                <w:szCs w:val="22"/>
              </w:rPr>
            </w:pPr>
            <w:r w:rsidRPr="00FF4FB7">
              <w:rPr>
                <w:b/>
                <w:sz w:val="22"/>
                <w:szCs w:val="22"/>
              </w:rPr>
              <w:t>Наименование</w:t>
            </w:r>
            <w:r w:rsidR="00631AE0">
              <w:rPr>
                <w:b/>
                <w:sz w:val="22"/>
                <w:szCs w:val="22"/>
              </w:rPr>
              <w:t xml:space="preserve"> услуг</w:t>
            </w:r>
          </w:p>
        </w:tc>
        <w:tc>
          <w:tcPr>
            <w:tcW w:w="1701" w:type="dxa"/>
            <w:tcBorders>
              <w:top w:val="single" w:sz="4" w:space="0" w:color="00000A"/>
              <w:left w:val="single" w:sz="4" w:space="0" w:color="00000A"/>
              <w:bottom w:val="single" w:sz="4" w:space="0" w:color="00000A"/>
              <w:right w:val="single" w:sz="4" w:space="0" w:color="00000A"/>
            </w:tcBorders>
            <w:vAlign w:val="center"/>
          </w:tcPr>
          <w:p w14:paraId="6FBB92C9" w14:textId="77777777" w:rsidR="00FF4FB7" w:rsidRPr="00FF4FB7" w:rsidRDefault="00FF4FB7" w:rsidP="00FF4FB7">
            <w:pPr>
              <w:jc w:val="center"/>
              <w:rPr>
                <w:b/>
                <w:sz w:val="22"/>
                <w:szCs w:val="22"/>
              </w:rPr>
            </w:pPr>
            <w:r>
              <w:rPr>
                <w:b/>
                <w:sz w:val="22"/>
                <w:szCs w:val="22"/>
              </w:rPr>
              <w:t>Ед. изм.</w:t>
            </w:r>
          </w:p>
        </w:tc>
        <w:tc>
          <w:tcPr>
            <w:tcW w:w="1417" w:type="dxa"/>
            <w:tcBorders>
              <w:top w:val="single" w:sz="4" w:space="0" w:color="00000A"/>
              <w:left w:val="single" w:sz="4" w:space="0" w:color="00000A"/>
              <w:bottom w:val="single" w:sz="4" w:space="0" w:color="00000A"/>
              <w:right w:val="single" w:sz="4" w:space="0" w:color="00000A"/>
            </w:tcBorders>
            <w:vAlign w:val="center"/>
          </w:tcPr>
          <w:p w14:paraId="09FB0A35" w14:textId="77777777" w:rsidR="00FF4FB7" w:rsidRPr="00FF4FB7" w:rsidRDefault="00FF4FB7" w:rsidP="00FF4FB7">
            <w:pPr>
              <w:jc w:val="center"/>
              <w:rPr>
                <w:b/>
                <w:sz w:val="22"/>
                <w:szCs w:val="22"/>
              </w:rPr>
            </w:pPr>
            <w:r>
              <w:rPr>
                <w:b/>
                <w:sz w:val="22"/>
                <w:szCs w:val="22"/>
              </w:rPr>
              <w:t>Количество</w:t>
            </w:r>
          </w:p>
        </w:tc>
        <w:tc>
          <w:tcPr>
            <w:tcW w:w="1276" w:type="dxa"/>
            <w:tcBorders>
              <w:top w:val="single" w:sz="4" w:space="0" w:color="00000A"/>
              <w:left w:val="single" w:sz="4" w:space="0" w:color="00000A"/>
              <w:bottom w:val="single" w:sz="4" w:space="0" w:color="00000A"/>
              <w:right w:val="single" w:sz="4" w:space="0" w:color="00000A"/>
            </w:tcBorders>
            <w:vAlign w:val="center"/>
          </w:tcPr>
          <w:p w14:paraId="7EC336FE" w14:textId="77777777" w:rsidR="00FF4FB7" w:rsidRPr="00FF4FB7" w:rsidRDefault="00FF4FB7" w:rsidP="00FF4FB7">
            <w:pPr>
              <w:widowControl w:val="0"/>
              <w:jc w:val="center"/>
              <w:rPr>
                <w:b/>
                <w:sz w:val="22"/>
                <w:szCs w:val="22"/>
              </w:rPr>
            </w:pPr>
            <w:r w:rsidRPr="00FF4FB7">
              <w:rPr>
                <w:b/>
                <w:sz w:val="22"/>
                <w:szCs w:val="22"/>
              </w:rPr>
              <w:t>Цена</w:t>
            </w:r>
          </w:p>
          <w:p w14:paraId="2221A0C4" w14:textId="77777777" w:rsidR="00FF4FB7" w:rsidRPr="00FF4FB7" w:rsidRDefault="00FF4FB7" w:rsidP="00FF4FB7">
            <w:pPr>
              <w:widowControl w:val="0"/>
              <w:jc w:val="center"/>
              <w:rPr>
                <w:b/>
                <w:sz w:val="22"/>
                <w:szCs w:val="22"/>
              </w:rPr>
            </w:pPr>
            <w:r w:rsidRPr="00FF4FB7">
              <w:rPr>
                <w:b/>
                <w:sz w:val="22"/>
                <w:szCs w:val="22"/>
              </w:rPr>
              <w:t>за ед.</w:t>
            </w:r>
          </w:p>
          <w:p w14:paraId="7F2147A8" w14:textId="77777777" w:rsidR="00FF4FB7" w:rsidRPr="00FF4FB7" w:rsidRDefault="00FF4FB7" w:rsidP="00FF4FB7">
            <w:pPr>
              <w:widowControl w:val="0"/>
              <w:jc w:val="center"/>
              <w:rPr>
                <w:b/>
                <w:sz w:val="22"/>
                <w:szCs w:val="22"/>
              </w:rPr>
            </w:pPr>
            <w:r w:rsidRPr="00FF4FB7">
              <w:rPr>
                <w:b/>
                <w:sz w:val="22"/>
                <w:szCs w:val="22"/>
              </w:rPr>
              <w:t>с НДС/</w:t>
            </w:r>
          </w:p>
          <w:p w14:paraId="3AC6EAAC" w14:textId="77777777" w:rsidR="00FF4FB7" w:rsidRPr="00FF4FB7" w:rsidRDefault="00FF4FB7" w:rsidP="00FF4FB7">
            <w:pPr>
              <w:widowControl w:val="0"/>
              <w:jc w:val="center"/>
              <w:rPr>
                <w:b/>
                <w:sz w:val="22"/>
                <w:szCs w:val="22"/>
              </w:rPr>
            </w:pPr>
            <w:r w:rsidRPr="00FF4FB7">
              <w:rPr>
                <w:b/>
                <w:sz w:val="22"/>
                <w:szCs w:val="22"/>
              </w:rPr>
              <w:t>без НДС,</w:t>
            </w:r>
          </w:p>
          <w:p w14:paraId="7C259F06" w14:textId="77777777" w:rsidR="00FF4FB7" w:rsidRPr="00FF4FB7" w:rsidRDefault="00FF4FB7" w:rsidP="00FF4FB7">
            <w:pPr>
              <w:jc w:val="center"/>
              <w:rPr>
                <w:b/>
                <w:sz w:val="22"/>
                <w:szCs w:val="22"/>
              </w:rPr>
            </w:pPr>
            <w:r w:rsidRPr="00FF4FB7">
              <w:rPr>
                <w:b/>
                <w:sz w:val="22"/>
                <w:szCs w:val="22"/>
              </w:rPr>
              <w:t>руб.</w:t>
            </w:r>
          </w:p>
        </w:tc>
        <w:tc>
          <w:tcPr>
            <w:tcW w:w="1559" w:type="dxa"/>
            <w:tcBorders>
              <w:top w:val="single" w:sz="4" w:space="0" w:color="00000A"/>
              <w:left w:val="single" w:sz="4" w:space="0" w:color="00000A"/>
              <w:bottom w:val="single" w:sz="4" w:space="0" w:color="00000A"/>
              <w:right w:val="single" w:sz="4" w:space="0" w:color="00000A"/>
            </w:tcBorders>
            <w:vAlign w:val="center"/>
          </w:tcPr>
          <w:p w14:paraId="4A52A184" w14:textId="77777777" w:rsidR="00FF4FB7" w:rsidRDefault="00FF4FB7" w:rsidP="00FF4FB7">
            <w:pPr>
              <w:widowControl w:val="0"/>
              <w:jc w:val="center"/>
              <w:rPr>
                <w:b/>
                <w:sz w:val="22"/>
                <w:szCs w:val="22"/>
              </w:rPr>
            </w:pPr>
            <w:r w:rsidRPr="00FF4FB7">
              <w:rPr>
                <w:b/>
                <w:sz w:val="22"/>
                <w:szCs w:val="22"/>
              </w:rPr>
              <w:t>Общая стоимость</w:t>
            </w:r>
          </w:p>
          <w:p w14:paraId="5F0B1400" w14:textId="77777777" w:rsidR="00FF4FB7" w:rsidRPr="00FF4FB7" w:rsidRDefault="00FF4FB7" w:rsidP="00FF4FB7">
            <w:pPr>
              <w:widowControl w:val="0"/>
              <w:jc w:val="center"/>
              <w:rPr>
                <w:b/>
                <w:sz w:val="22"/>
                <w:szCs w:val="22"/>
              </w:rPr>
            </w:pPr>
            <w:r w:rsidRPr="00FF4FB7">
              <w:rPr>
                <w:b/>
                <w:sz w:val="22"/>
                <w:szCs w:val="22"/>
              </w:rPr>
              <w:t>с НДС/</w:t>
            </w:r>
          </w:p>
          <w:p w14:paraId="470B360A" w14:textId="77777777" w:rsidR="00FF4FB7" w:rsidRPr="00FF4FB7" w:rsidRDefault="00FF4FB7" w:rsidP="00FF4FB7">
            <w:pPr>
              <w:widowControl w:val="0"/>
              <w:jc w:val="center"/>
              <w:rPr>
                <w:b/>
                <w:strike/>
                <w:sz w:val="22"/>
                <w:szCs w:val="22"/>
              </w:rPr>
            </w:pPr>
            <w:r w:rsidRPr="00FF4FB7">
              <w:rPr>
                <w:b/>
                <w:sz w:val="22"/>
                <w:szCs w:val="22"/>
              </w:rPr>
              <w:t>без НДС,</w:t>
            </w:r>
          </w:p>
          <w:p w14:paraId="14250902" w14:textId="77777777" w:rsidR="00FF4FB7" w:rsidRPr="00FF4FB7" w:rsidRDefault="00FF4FB7" w:rsidP="00FF4FB7">
            <w:pPr>
              <w:jc w:val="center"/>
              <w:rPr>
                <w:b/>
                <w:sz w:val="22"/>
                <w:szCs w:val="22"/>
              </w:rPr>
            </w:pPr>
            <w:r w:rsidRPr="00FF4FB7">
              <w:rPr>
                <w:b/>
                <w:sz w:val="22"/>
                <w:szCs w:val="22"/>
              </w:rPr>
              <w:t>руб.</w:t>
            </w:r>
          </w:p>
        </w:tc>
      </w:tr>
      <w:tr w:rsidR="00FF4FB7" w:rsidRPr="00FF4FB7" w14:paraId="0779CF20" w14:textId="77777777" w:rsidTr="00A93C6E">
        <w:trPr>
          <w:trHeight w:val="567"/>
          <w:jc w:val="center"/>
        </w:trPr>
        <w:tc>
          <w:tcPr>
            <w:tcW w:w="643" w:type="dxa"/>
            <w:tcBorders>
              <w:top w:val="single" w:sz="4" w:space="0" w:color="00000A"/>
              <w:left w:val="single" w:sz="4" w:space="0" w:color="00000A"/>
              <w:bottom w:val="single" w:sz="4" w:space="0" w:color="00000A"/>
              <w:right w:val="single" w:sz="4" w:space="0" w:color="00000A"/>
            </w:tcBorders>
            <w:tcMar>
              <w:left w:w="103" w:type="dxa"/>
            </w:tcMar>
            <w:vAlign w:val="center"/>
          </w:tcPr>
          <w:p w14:paraId="3E32FA4B" w14:textId="77777777" w:rsidR="00FF4FB7" w:rsidRPr="00FF4FB7" w:rsidRDefault="00FF4FB7" w:rsidP="00FF4FB7">
            <w:pPr>
              <w:jc w:val="center"/>
              <w:rPr>
                <w:sz w:val="22"/>
                <w:szCs w:val="22"/>
              </w:rPr>
            </w:pPr>
            <w:r w:rsidRPr="00FF4FB7">
              <w:rPr>
                <w:sz w:val="22"/>
                <w:szCs w:val="22"/>
              </w:rPr>
              <w:t>1</w:t>
            </w:r>
          </w:p>
        </w:tc>
        <w:tc>
          <w:tcPr>
            <w:tcW w:w="3752" w:type="dxa"/>
            <w:tcBorders>
              <w:top w:val="single" w:sz="4" w:space="0" w:color="00000A"/>
              <w:left w:val="single" w:sz="4" w:space="0" w:color="00000A"/>
              <w:bottom w:val="single" w:sz="4" w:space="0" w:color="00000A"/>
              <w:right w:val="single" w:sz="4" w:space="0" w:color="00000A"/>
            </w:tcBorders>
            <w:tcMar>
              <w:left w:w="103" w:type="dxa"/>
            </w:tcMar>
            <w:vAlign w:val="center"/>
          </w:tcPr>
          <w:p w14:paraId="44B8E87C" w14:textId="77777777" w:rsidR="00FF4FB7" w:rsidRPr="00FF4FB7" w:rsidRDefault="00FF4FB7" w:rsidP="00FF4FB7">
            <w:pPr>
              <w:jc w:val="center"/>
              <w:rPr>
                <w:sz w:val="22"/>
                <w:szCs w:val="22"/>
              </w:rPr>
            </w:pPr>
            <w:r w:rsidRPr="00FF4FB7">
              <w:rPr>
                <w:sz w:val="22"/>
                <w:szCs w:val="22"/>
              </w:rPr>
              <w:t>Техническое обслуживание огнетушителей ОП-3</w:t>
            </w:r>
          </w:p>
        </w:tc>
        <w:tc>
          <w:tcPr>
            <w:tcW w:w="1701" w:type="dxa"/>
            <w:tcBorders>
              <w:top w:val="single" w:sz="4" w:space="0" w:color="00000A"/>
              <w:left w:val="single" w:sz="4" w:space="0" w:color="00000A"/>
              <w:bottom w:val="single" w:sz="4" w:space="0" w:color="00000A"/>
              <w:right w:val="single" w:sz="4" w:space="0" w:color="00000A"/>
            </w:tcBorders>
            <w:vAlign w:val="center"/>
          </w:tcPr>
          <w:p w14:paraId="04BBC3B4" w14:textId="77777777" w:rsidR="00FF4FB7" w:rsidRPr="00FF4FB7" w:rsidRDefault="00FF4FB7" w:rsidP="00FF4FB7">
            <w:pPr>
              <w:jc w:val="center"/>
              <w:rPr>
                <w:sz w:val="22"/>
                <w:szCs w:val="22"/>
              </w:rPr>
            </w:pPr>
            <w:r>
              <w:rPr>
                <w:sz w:val="22"/>
                <w:szCs w:val="22"/>
              </w:rPr>
              <w:t>шт.</w:t>
            </w:r>
          </w:p>
        </w:tc>
        <w:tc>
          <w:tcPr>
            <w:tcW w:w="1417" w:type="dxa"/>
            <w:tcBorders>
              <w:top w:val="single" w:sz="4" w:space="0" w:color="00000A"/>
              <w:left w:val="single" w:sz="4" w:space="0" w:color="00000A"/>
              <w:bottom w:val="single" w:sz="4" w:space="0" w:color="00000A"/>
              <w:right w:val="single" w:sz="4" w:space="0" w:color="00000A"/>
            </w:tcBorders>
            <w:vAlign w:val="center"/>
          </w:tcPr>
          <w:p w14:paraId="324F7E06" w14:textId="77777777" w:rsidR="00FF4FB7" w:rsidRPr="00FF4FB7" w:rsidRDefault="00FF4FB7" w:rsidP="00FF4FB7">
            <w:pPr>
              <w:jc w:val="center"/>
              <w:rPr>
                <w:sz w:val="22"/>
                <w:szCs w:val="22"/>
              </w:rPr>
            </w:pPr>
            <w:r w:rsidRPr="00FF4FB7">
              <w:rPr>
                <w:sz w:val="22"/>
                <w:szCs w:val="22"/>
              </w:rPr>
              <w:t>1</w:t>
            </w:r>
          </w:p>
        </w:tc>
        <w:tc>
          <w:tcPr>
            <w:tcW w:w="1276" w:type="dxa"/>
            <w:tcBorders>
              <w:top w:val="single" w:sz="4" w:space="0" w:color="00000A"/>
              <w:left w:val="single" w:sz="4" w:space="0" w:color="00000A"/>
              <w:bottom w:val="single" w:sz="4" w:space="0" w:color="00000A"/>
              <w:right w:val="single" w:sz="4" w:space="0" w:color="00000A"/>
            </w:tcBorders>
            <w:vAlign w:val="center"/>
          </w:tcPr>
          <w:p w14:paraId="2EA27769" w14:textId="77777777" w:rsidR="00FF4FB7" w:rsidRPr="00FF4FB7" w:rsidRDefault="00FF4FB7" w:rsidP="00FF4FB7">
            <w:pPr>
              <w:jc w:val="center"/>
              <w:rPr>
                <w:sz w:val="22"/>
                <w:szCs w:val="22"/>
              </w:rPr>
            </w:pPr>
          </w:p>
        </w:tc>
        <w:tc>
          <w:tcPr>
            <w:tcW w:w="1559" w:type="dxa"/>
            <w:tcBorders>
              <w:top w:val="single" w:sz="4" w:space="0" w:color="00000A"/>
              <w:left w:val="single" w:sz="4" w:space="0" w:color="00000A"/>
              <w:bottom w:val="single" w:sz="4" w:space="0" w:color="00000A"/>
              <w:right w:val="single" w:sz="4" w:space="0" w:color="00000A"/>
            </w:tcBorders>
            <w:vAlign w:val="center"/>
          </w:tcPr>
          <w:p w14:paraId="29CBB8B5" w14:textId="77777777" w:rsidR="00FF4FB7" w:rsidRPr="00FF4FB7" w:rsidRDefault="00FF4FB7" w:rsidP="00FF4FB7">
            <w:pPr>
              <w:jc w:val="center"/>
              <w:rPr>
                <w:sz w:val="22"/>
                <w:szCs w:val="22"/>
              </w:rPr>
            </w:pPr>
          </w:p>
        </w:tc>
      </w:tr>
      <w:tr w:rsidR="00FF4FB7" w:rsidRPr="00FF4FB7" w14:paraId="0596FC6B" w14:textId="77777777" w:rsidTr="00A93C6E">
        <w:trPr>
          <w:trHeight w:val="567"/>
          <w:jc w:val="center"/>
        </w:trPr>
        <w:tc>
          <w:tcPr>
            <w:tcW w:w="643" w:type="dxa"/>
            <w:tcBorders>
              <w:top w:val="single" w:sz="4" w:space="0" w:color="00000A"/>
              <w:left w:val="single" w:sz="4" w:space="0" w:color="00000A"/>
              <w:bottom w:val="single" w:sz="4" w:space="0" w:color="00000A"/>
              <w:right w:val="single" w:sz="4" w:space="0" w:color="00000A"/>
            </w:tcBorders>
            <w:tcMar>
              <w:left w:w="103" w:type="dxa"/>
            </w:tcMar>
            <w:vAlign w:val="center"/>
          </w:tcPr>
          <w:p w14:paraId="670BAA28" w14:textId="77777777" w:rsidR="00FF4FB7" w:rsidRPr="00FF4FB7" w:rsidRDefault="00FF4FB7" w:rsidP="00FF4FB7">
            <w:pPr>
              <w:jc w:val="center"/>
              <w:rPr>
                <w:sz w:val="22"/>
                <w:szCs w:val="22"/>
              </w:rPr>
            </w:pPr>
            <w:r w:rsidRPr="00FF4FB7">
              <w:rPr>
                <w:sz w:val="22"/>
                <w:szCs w:val="22"/>
              </w:rPr>
              <w:t>2</w:t>
            </w:r>
          </w:p>
        </w:tc>
        <w:tc>
          <w:tcPr>
            <w:tcW w:w="3752" w:type="dxa"/>
            <w:tcBorders>
              <w:top w:val="single" w:sz="4" w:space="0" w:color="00000A"/>
              <w:left w:val="single" w:sz="4" w:space="0" w:color="00000A"/>
              <w:bottom w:val="single" w:sz="4" w:space="0" w:color="00000A"/>
              <w:right w:val="single" w:sz="4" w:space="0" w:color="00000A"/>
            </w:tcBorders>
            <w:tcMar>
              <w:left w:w="103" w:type="dxa"/>
            </w:tcMar>
            <w:vAlign w:val="center"/>
          </w:tcPr>
          <w:p w14:paraId="458BAED3" w14:textId="77777777" w:rsidR="00FF4FB7" w:rsidRPr="00FF4FB7" w:rsidRDefault="00FF4FB7" w:rsidP="00FF4FB7">
            <w:pPr>
              <w:jc w:val="center"/>
              <w:rPr>
                <w:sz w:val="22"/>
                <w:szCs w:val="22"/>
              </w:rPr>
            </w:pPr>
            <w:r w:rsidRPr="00FF4FB7">
              <w:rPr>
                <w:sz w:val="22"/>
                <w:szCs w:val="22"/>
              </w:rPr>
              <w:t>Техническое обслуживание огнетушителей ОП-4</w:t>
            </w:r>
          </w:p>
        </w:tc>
        <w:tc>
          <w:tcPr>
            <w:tcW w:w="1701" w:type="dxa"/>
            <w:tcBorders>
              <w:top w:val="single" w:sz="4" w:space="0" w:color="00000A"/>
              <w:left w:val="single" w:sz="4" w:space="0" w:color="00000A"/>
              <w:bottom w:val="single" w:sz="4" w:space="0" w:color="00000A"/>
              <w:right w:val="single" w:sz="4" w:space="0" w:color="00000A"/>
            </w:tcBorders>
            <w:vAlign w:val="center"/>
          </w:tcPr>
          <w:p w14:paraId="1ABEBCE1" w14:textId="77777777" w:rsidR="00FF4FB7" w:rsidRDefault="00FF4FB7" w:rsidP="00FF4FB7">
            <w:pPr>
              <w:jc w:val="center"/>
            </w:pPr>
            <w:r w:rsidRPr="00D76DE5">
              <w:rPr>
                <w:sz w:val="22"/>
                <w:szCs w:val="22"/>
              </w:rPr>
              <w:t>шт.</w:t>
            </w:r>
          </w:p>
        </w:tc>
        <w:tc>
          <w:tcPr>
            <w:tcW w:w="1417" w:type="dxa"/>
            <w:tcBorders>
              <w:top w:val="single" w:sz="4" w:space="0" w:color="00000A"/>
              <w:left w:val="single" w:sz="4" w:space="0" w:color="00000A"/>
              <w:bottom w:val="single" w:sz="4" w:space="0" w:color="00000A"/>
              <w:right w:val="single" w:sz="4" w:space="0" w:color="00000A"/>
            </w:tcBorders>
            <w:vAlign w:val="center"/>
          </w:tcPr>
          <w:p w14:paraId="2260D09E" w14:textId="77777777" w:rsidR="00FF4FB7" w:rsidRPr="00FF4FB7" w:rsidRDefault="00FF4FB7" w:rsidP="00FF4FB7">
            <w:pPr>
              <w:jc w:val="center"/>
              <w:rPr>
                <w:sz w:val="22"/>
                <w:szCs w:val="22"/>
              </w:rPr>
            </w:pPr>
            <w:r w:rsidRPr="00FF4FB7">
              <w:rPr>
                <w:sz w:val="22"/>
                <w:szCs w:val="22"/>
              </w:rPr>
              <w:t>2</w:t>
            </w:r>
          </w:p>
        </w:tc>
        <w:tc>
          <w:tcPr>
            <w:tcW w:w="1276" w:type="dxa"/>
            <w:tcBorders>
              <w:top w:val="single" w:sz="4" w:space="0" w:color="00000A"/>
              <w:left w:val="single" w:sz="4" w:space="0" w:color="00000A"/>
              <w:bottom w:val="single" w:sz="4" w:space="0" w:color="00000A"/>
              <w:right w:val="single" w:sz="4" w:space="0" w:color="00000A"/>
            </w:tcBorders>
            <w:vAlign w:val="center"/>
          </w:tcPr>
          <w:p w14:paraId="772FFECF" w14:textId="77777777" w:rsidR="00FF4FB7" w:rsidRPr="00FF4FB7" w:rsidRDefault="00FF4FB7" w:rsidP="00FF4FB7">
            <w:pPr>
              <w:jc w:val="center"/>
              <w:rPr>
                <w:sz w:val="22"/>
                <w:szCs w:val="22"/>
              </w:rPr>
            </w:pPr>
          </w:p>
        </w:tc>
        <w:tc>
          <w:tcPr>
            <w:tcW w:w="1559" w:type="dxa"/>
            <w:tcBorders>
              <w:top w:val="single" w:sz="4" w:space="0" w:color="00000A"/>
              <w:left w:val="single" w:sz="4" w:space="0" w:color="00000A"/>
              <w:bottom w:val="single" w:sz="4" w:space="0" w:color="00000A"/>
              <w:right w:val="single" w:sz="4" w:space="0" w:color="00000A"/>
            </w:tcBorders>
            <w:vAlign w:val="center"/>
          </w:tcPr>
          <w:p w14:paraId="074F3AFF" w14:textId="77777777" w:rsidR="00FF4FB7" w:rsidRPr="00FF4FB7" w:rsidRDefault="00FF4FB7" w:rsidP="00FF4FB7">
            <w:pPr>
              <w:jc w:val="center"/>
              <w:rPr>
                <w:sz w:val="22"/>
                <w:szCs w:val="22"/>
              </w:rPr>
            </w:pPr>
          </w:p>
        </w:tc>
      </w:tr>
      <w:tr w:rsidR="00FF4FB7" w:rsidRPr="00FF4FB7" w14:paraId="46DE827A" w14:textId="77777777" w:rsidTr="00A93C6E">
        <w:trPr>
          <w:trHeight w:val="567"/>
          <w:jc w:val="center"/>
        </w:trPr>
        <w:tc>
          <w:tcPr>
            <w:tcW w:w="643" w:type="dxa"/>
            <w:tcBorders>
              <w:top w:val="single" w:sz="4" w:space="0" w:color="00000A"/>
              <w:left w:val="single" w:sz="4" w:space="0" w:color="00000A"/>
              <w:bottom w:val="single" w:sz="4" w:space="0" w:color="00000A"/>
              <w:right w:val="single" w:sz="4" w:space="0" w:color="00000A"/>
            </w:tcBorders>
            <w:tcMar>
              <w:left w:w="103" w:type="dxa"/>
            </w:tcMar>
            <w:vAlign w:val="center"/>
          </w:tcPr>
          <w:p w14:paraId="0C5E35B1" w14:textId="77777777" w:rsidR="00FF4FB7" w:rsidRPr="00FF4FB7" w:rsidRDefault="00FF4FB7" w:rsidP="00FF4FB7">
            <w:pPr>
              <w:jc w:val="center"/>
              <w:rPr>
                <w:sz w:val="22"/>
                <w:szCs w:val="22"/>
              </w:rPr>
            </w:pPr>
            <w:r w:rsidRPr="00FF4FB7">
              <w:rPr>
                <w:sz w:val="22"/>
                <w:szCs w:val="22"/>
              </w:rPr>
              <w:t>3</w:t>
            </w:r>
          </w:p>
        </w:tc>
        <w:tc>
          <w:tcPr>
            <w:tcW w:w="3752" w:type="dxa"/>
            <w:tcBorders>
              <w:top w:val="single" w:sz="4" w:space="0" w:color="00000A"/>
              <w:left w:val="single" w:sz="4" w:space="0" w:color="00000A"/>
              <w:bottom w:val="single" w:sz="4" w:space="0" w:color="00000A"/>
              <w:right w:val="single" w:sz="4" w:space="0" w:color="00000A"/>
            </w:tcBorders>
            <w:tcMar>
              <w:left w:w="103" w:type="dxa"/>
            </w:tcMar>
            <w:vAlign w:val="center"/>
          </w:tcPr>
          <w:p w14:paraId="153E9035" w14:textId="77777777" w:rsidR="00FF4FB7" w:rsidRPr="00FF4FB7" w:rsidRDefault="00FF4FB7" w:rsidP="00FF4FB7">
            <w:pPr>
              <w:jc w:val="center"/>
              <w:rPr>
                <w:sz w:val="22"/>
                <w:szCs w:val="22"/>
              </w:rPr>
            </w:pPr>
            <w:r w:rsidRPr="00FF4FB7">
              <w:rPr>
                <w:sz w:val="22"/>
                <w:szCs w:val="22"/>
              </w:rPr>
              <w:t>Техническое обслуживание огнетушителей ОП-5</w:t>
            </w:r>
          </w:p>
        </w:tc>
        <w:tc>
          <w:tcPr>
            <w:tcW w:w="1701" w:type="dxa"/>
            <w:tcBorders>
              <w:top w:val="single" w:sz="4" w:space="0" w:color="00000A"/>
              <w:left w:val="single" w:sz="4" w:space="0" w:color="00000A"/>
              <w:bottom w:val="single" w:sz="4" w:space="0" w:color="00000A"/>
              <w:right w:val="single" w:sz="4" w:space="0" w:color="00000A"/>
            </w:tcBorders>
            <w:vAlign w:val="center"/>
          </w:tcPr>
          <w:p w14:paraId="1C2F10FB" w14:textId="77777777" w:rsidR="00FF4FB7" w:rsidRDefault="00FF4FB7" w:rsidP="00FF4FB7">
            <w:pPr>
              <w:jc w:val="center"/>
            </w:pPr>
            <w:r w:rsidRPr="00D76DE5">
              <w:rPr>
                <w:sz w:val="22"/>
                <w:szCs w:val="22"/>
              </w:rPr>
              <w:t>шт.</w:t>
            </w:r>
          </w:p>
        </w:tc>
        <w:tc>
          <w:tcPr>
            <w:tcW w:w="1417" w:type="dxa"/>
            <w:tcBorders>
              <w:top w:val="single" w:sz="4" w:space="0" w:color="00000A"/>
              <w:left w:val="single" w:sz="4" w:space="0" w:color="00000A"/>
              <w:bottom w:val="single" w:sz="4" w:space="0" w:color="00000A"/>
              <w:right w:val="single" w:sz="4" w:space="0" w:color="00000A"/>
            </w:tcBorders>
            <w:vAlign w:val="center"/>
          </w:tcPr>
          <w:p w14:paraId="54AB2AD9" w14:textId="77777777" w:rsidR="00FF4FB7" w:rsidRPr="00FF4FB7" w:rsidRDefault="00FF4FB7" w:rsidP="00FF4FB7">
            <w:pPr>
              <w:jc w:val="center"/>
              <w:rPr>
                <w:sz w:val="22"/>
                <w:szCs w:val="22"/>
              </w:rPr>
            </w:pPr>
            <w:r w:rsidRPr="00FF4FB7">
              <w:rPr>
                <w:sz w:val="22"/>
                <w:szCs w:val="22"/>
              </w:rPr>
              <w:t>34</w:t>
            </w:r>
          </w:p>
        </w:tc>
        <w:tc>
          <w:tcPr>
            <w:tcW w:w="1276" w:type="dxa"/>
            <w:tcBorders>
              <w:top w:val="single" w:sz="4" w:space="0" w:color="00000A"/>
              <w:left w:val="single" w:sz="4" w:space="0" w:color="00000A"/>
              <w:bottom w:val="single" w:sz="4" w:space="0" w:color="00000A"/>
              <w:right w:val="single" w:sz="4" w:space="0" w:color="00000A"/>
            </w:tcBorders>
            <w:vAlign w:val="center"/>
          </w:tcPr>
          <w:p w14:paraId="4597B37A" w14:textId="77777777" w:rsidR="00FF4FB7" w:rsidRPr="00FF4FB7" w:rsidRDefault="00FF4FB7" w:rsidP="00FF4FB7">
            <w:pPr>
              <w:jc w:val="center"/>
              <w:rPr>
                <w:sz w:val="22"/>
                <w:szCs w:val="22"/>
              </w:rPr>
            </w:pPr>
          </w:p>
        </w:tc>
        <w:tc>
          <w:tcPr>
            <w:tcW w:w="1559" w:type="dxa"/>
            <w:tcBorders>
              <w:top w:val="single" w:sz="4" w:space="0" w:color="00000A"/>
              <w:left w:val="single" w:sz="4" w:space="0" w:color="00000A"/>
              <w:bottom w:val="single" w:sz="4" w:space="0" w:color="00000A"/>
              <w:right w:val="single" w:sz="4" w:space="0" w:color="00000A"/>
            </w:tcBorders>
            <w:vAlign w:val="center"/>
          </w:tcPr>
          <w:p w14:paraId="67CD37B1" w14:textId="77777777" w:rsidR="00FF4FB7" w:rsidRPr="00FF4FB7" w:rsidRDefault="00FF4FB7" w:rsidP="00FF4FB7">
            <w:pPr>
              <w:jc w:val="center"/>
              <w:rPr>
                <w:sz w:val="22"/>
                <w:szCs w:val="22"/>
              </w:rPr>
            </w:pPr>
          </w:p>
        </w:tc>
      </w:tr>
      <w:tr w:rsidR="00FF4FB7" w:rsidRPr="00FF4FB7" w14:paraId="14322C7E" w14:textId="77777777" w:rsidTr="00A93C6E">
        <w:trPr>
          <w:trHeight w:val="567"/>
          <w:jc w:val="center"/>
        </w:trPr>
        <w:tc>
          <w:tcPr>
            <w:tcW w:w="643" w:type="dxa"/>
            <w:tcBorders>
              <w:top w:val="single" w:sz="4" w:space="0" w:color="00000A"/>
              <w:left w:val="single" w:sz="4" w:space="0" w:color="00000A"/>
              <w:bottom w:val="single" w:sz="4" w:space="0" w:color="00000A"/>
              <w:right w:val="single" w:sz="4" w:space="0" w:color="00000A"/>
            </w:tcBorders>
            <w:tcMar>
              <w:left w:w="103" w:type="dxa"/>
            </w:tcMar>
            <w:vAlign w:val="center"/>
          </w:tcPr>
          <w:p w14:paraId="614061DA" w14:textId="77777777" w:rsidR="00FF4FB7" w:rsidRPr="00FF4FB7" w:rsidRDefault="00FF4FB7" w:rsidP="00FF4FB7">
            <w:pPr>
              <w:jc w:val="center"/>
              <w:rPr>
                <w:sz w:val="22"/>
                <w:szCs w:val="22"/>
              </w:rPr>
            </w:pPr>
            <w:r w:rsidRPr="00FF4FB7">
              <w:rPr>
                <w:sz w:val="22"/>
                <w:szCs w:val="22"/>
              </w:rPr>
              <w:t>4</w:t>
            </w:r>
          </w:p>
        </w:tc>
        <w:tc>
          <w:tcPr>
            <w:tcW w:w="3752" w:type="dxa"/>
            <w:tcBorders>
              <w:top w:val="single" w:sz="4" w:space="0" w:color="00000A"/>
              <w:left w:val="single" w:sz="4" w:space="0" w:color="00000A"/>
              <w:bottom w:val="single" w:sz="4" w:space="0" w:color="00000A"/>
              <w:right w:val="single" w:sz="4" w:space="0" w:color="00000A"/>
            </w:tcBorders>
            <w:tcMar>
              <w:left w:w="103" w:type="dxa"/>
            </w:tcMar>
            <w:vAlign w:val="center"/>
          </w:tcPr>
          <w:p w14:paraId="7DF6D8BC" w14:textId="77777777" w:rsidR="00FF4FB7" w:rsidRPr="00FF4FB7" w:rsidRDefault="00FF4FB7" w:rsidP="00FF4FB7">
            <w:pPr>
              <w:jc w:val="center"/>
              <w:rPr>
                <w:sz w:val="22"/>
                <w:szCs w:val="22"/>
              </w:rPr>
            </w:pPr>
            <w:r w:rsidRPr="00FF4FB7">
              <w:rPr>
                <w:sz w:val="22"/>
                <w:szCs w:val="22"/>
              </w:rPr>
              <w:t>Техническое обслуживание огнетушителей ОП-8</w:t>
            </w:r>
          </w:p>
        </w:tc>
        <w:tc>
          <w:tcPr>
            <w:tcW w:w="1701" w:type="dxa"/>
            <w:tcBorders>
              <w:top w:val="single" w:sz="4" w:space="0" w:color="00000A"/>
              <w:left w:val="single" w:sz="4" w:space="0" w:color="00000A"/>
              <w:bottom w:val="single" w:sz="4" w:space="0" w:color="00000A"/>
              <w:right w:val="single" w:sz="4" w:space="0" w:color="00000A"/>
            </w:tcBorders>
            <w:vAlign w:val="center"/>
          </w:tcPr>
          <w:p w14:paraId="01E59DC2" w14:textId="77777777" w:rsidR="00FF4FB7" w:rsidRDefault="00FF4FB7" w:rsidP="00FF4FB7">
            <w:pPr>
              <w:jc w:val="center"/>
            </w:pPr>
            <w:r w:rsidRPr="00D76DE5">
              <w:rPr>
                <w:sz w:val="22"/>
                <w:szCs w:val="22"/>
              </w:rPr>
              <w:t>шт.</w:t>
            </w:r>
          </w:p>
        </w:tc>
        <w:tc>
          <w:tcPr>
            <w:tcW w:w="1417" w:type="dxa"/>
            <w:tcBorders>
              <w:top w:val="single" w:sz="4" w:space="0" w:color="00000A"/>
              <w:left w:val="single" w:sz="4" w:space="0" w:color="00000A"/>
              <w:bottom w:val="single" w:sz="4" w:space="0" w:color="00000A"/>
              <w:right w:val="single" w:sz="4" w:space="0" w:color="00000A"/>
            </w:tcBorders>
            <w:vAlign w:val="center"/>
          </w:tcPr>
          <w:p w14:paraId="60E1DFE2" w14:textId="77777777" w:rsidR="00FF4FB7" w:rsidRPr="00FF4FB7" w:rsidRDefault="00FF4FB7" w:rsidP="00FF4FB7">
            <w:pPr>
              <w:jc w:val="center"/>
              <w:rPr>
                <w:sz w:val="22"/>
                <w:szCs w:val="22"/>
              </w:rPr>
            </w:pPr>
            <w:r w:rsidRPr="00FF4FB7">
              <w:rPr>
                <w:sz w:val="22"/>
                <w:szCs w:val="22"/>
              </w:rPr>
              <w:t>7</w:t>
            </w:r>
          </w:p>
        </w:tc>
        <w:tc>
          <w:tcPr>
            <w:tcW w:w="1276" w:type="dxa"/>
            <w:tcBorders>
              <w:top w:val="single" w:sz="4" w:space="0" w:color="00000A"/>
              <w:left w:val="single" w:sz="4" w:space="0" w:color="00000A"/>
              <w:bottom w:val="single" w:sz="4" w:space="0" w:color="00000A"/>
              <w:right w:val="single" w:sz="4" w:space="0" w:color="00000A"/>
            </w:tcBorders>
            <w:vAlign w:val="center"/>
          </w:tcPr>
          <w:p w14:paraId="5456DB16" w14:textId="77777777" w:rsidR="00FF4FB7" w:rsidRPr="00FF4FB7" w:rsidRDefault="00FF4FB7" w:rsidP="00FF4FB7">
            <w:pPr>
              <w:jc w:val="center"/>
              <w:rPr>
                <w:sz w:val="22"/>
                <w:szCs w:val="22"/>
              </w:rPr>
            </w:pPr>
          </w:p>
        </w:tc>
        <w:tc>
          <w:tcPr>
            <w:tcW w:w="1559" w:type="dxa"/>
            <w:tcBorders>
              <w:top w:val="single" w:sz="4" w:space="0" w:color="00000A"/>
              <w:left w:val="single" w:sz="4" w:space="0" w:color="00000A"/>
              <w:bottom w:val="single" w:sz="4" w:space="0" w:color="00000A"/>
              <w:right w:val="single" w:sz="4" w:space="0" w:color="00000A"/>
            </w:tcBorders>
            <w:vAlign w:val="center"/>
          </w:tcPr>
          <w:p w14:paraId="231FC0BF" w14:textId="77777777" w:rsidR="00FF4FB7" w:rsidRPr="00FF4FB7" w:rsidRDefault="00FF4FB7" w:rsidP="00FF4FB7">
            <w:pPr>
              <w:jc w:val="center"/>
              <w:rPr>
                <w:sz w:val="22"/>
                <w:szCs w:val="22"/>
              </w:rPr>
            </w:pPr>
          </w:p>
        </w:tc>
      </w:tr>
      <w:tr w:rsidR="00FF4FB7" w:rsidRPr="00FF4FB7" w14:paraId="104EF050" w14:textId="77777777" w:rsidTr="00A93C6E">
        <w:trPr>
          <w:trHeight w:val="567"/>
          <w:jc w:val="center"/>
        </w:trPr>
        <w:tc>
          <w:tcPr>
            <w:tcW w:w="643" w:type="dxa"/>
            <w:tcBorders>
              <w:top w:val="single" w:sz="4" w:space="0" w:color="00000A"/>
              <w:left w:val="single" w:sz="4" w:space="0" w:color="00000A"/>
              <w:bottom w:val="single" w:sz="4" w:space="0" w:color="00000A"/>
              <w:right w:val="single" w:sz="4" w:space="0" w:color="00000A"/>
            </w:tcBorders>
            <w:tcMar>
              <w:left w:w="103" w:type="dxa"/>
            </w:tcMar>
            <w:vAlign w:val="center"/>
          </w:tcPr>
          <w:p w14:paraId="63E18DBA" w14:textId="77777777" w:rsidR="00FF4FB7" w:rsidRPr="00FF4FB7" w:rsidRDefault="00FF4FB7" w:rsidP="00FF4FB7">
            <w:pPr>
              <w:jc w:val="center"/>
              <w:rPr>
                <w:sz w:val="22"/>
                <w:szCs w:val="22"/>
              </w:rPr>
            </w:pPr>
            <w:r w:rsidRPr="00FF4FB7">
              <w:rPr>
                <w:sz w:val="22"/>
                <w:szCs w:val="22"/>
              </w:rPr>
              <w:t>5</w:t>
            </w:r>
          </w:p>
        </w:tc>
        <w:tc>
          <w:tcPr>
            <w:tcW w:w="3752" w:type="dxa"/>
            <w:tcBorders>
              <w:top w:val="single" w:sz="4" w:space="0" w:color="00000A"/>
              <w:left w:val="single" w:sz="4" w:space="0" w:color="00000A"/>
              <w:bottom w:val="single" w:sz="4" w:space="0" w:color="00000A"/>
              <w:right w:val="single" w:sz="4" w:space="0" w:color="00000A"/>
            </w:tcBorders>
            <w:tcMar>
              <w:left w:w="103" w:type="dxa"/>
            </w:tcMar>
            <w:vAlign w:val="center"/>
          </w:tcPr>
          <w:p w14:paraId="5F06FC00" w14:textId="77777777" w:rsidR="00FF4FB7" w:rsidRPr="00FF4FB7" w:rsidRDefault="00FF4FB7" w:rsidP="00FF4FB7">
            <w:pPr>
              <w:jc w:val="center"/>
              <w:rPr>
                <w:sz w:val="22"/>
                <w:szCs w:val="22"/>
              </w:rPr>
            </w:pPr>
            <w:r w:rsidRPr="00FF4FB7">
              <w:rPr>
                <w:sz w:val="22"/>
                <w:szCs w:val="22"/>
              </w:rPr>
              <w:t>Техническое обслуживание огнетушителей ОП-10</w:t>
            </w:r>
          </w:p>
        </w:tc>
        <w:tc>
          <w:tcPr>
            <w:tcW w:w="1701" w:type="dxa"/>
            <w:tcBorders>
              <w:top w:val="single" w:sz="4" w:space="0" w:color="00000A"/>
              <w:left w:val="single" w:sz="4" w:space="0" w:color="00000A"/>
              <w:bottom w:val="single" w:sz="4" w:space="0" w:color="00000A"/>
              <w:right w:val="single" w:sz="4" w:space="0" w:color="00000A"/>
            </w:tcBorders>
            <w:vAlign w:val="center"/>
          </w:tcPr>
          <w:p w14:paraId="29FE6744" w14:textId="77777777" w:rsidR="00FF4FB7" w:rsidRDefault="00FF4FB7" w:rsidP="00FF4FB7">
            <w:pPr>
              <w:jc w:val="center"/>
            </w:pPr>
            <w:r w:rsidRPr="00D76DE5">
              <w:rPr>
                <w:sz w:val="22"/>
                <w:szCs w:val="22"/>
              </w:rPr>
              <w:t>шт.</w:t>
            </w:r>
          </w:p>
        </w:tc>
        <w:tc>
          <w:tcPr>
            <w:tcW w:w="1417" w:type="dxa"/>
            <w:tcBorders>
              <w:top w:val="single" w:sz="4" w:space="0" w:color="00000A"/>
              <w:left w:val="single" w:sz="4" w:space="0" w:color="00000A"/>
              <w:bottom w:val="single" w:sz="4" w:space="0" w:color="00000A"/>
              <w:right w:val="single" w:sz="4" w:space="0" w:color="00000A"/>
            </w:tcBorders>
            <w:vAlign w:val="center"/>
          </w:tcPr>
          <w:p w14:paraId="1FCC5853" w14:textId="77777777" w:rsidR="00FF4FB7" w:rsidRPr="00FF4FB7" w:rsidRDefault="00FF4FB7" w:rsidP="00FF4FB7">
            <w:pPr>
              <w:jc w:val="center"/>
              <w:rPr>
                <w:sz w:val="22"/>
                <w:szCs w:val="22"/>
              </w:rPr>
            </w:pPr>
            <w:r w:rsidRPr="00FF4FB7">
              <w:rPr>
                <w:sz w:val="22"/>
                <w:szCs w:val="22"/>
              </w:rPr>
              <w:t>1</w:t>
            </w:r>
          </w:p>
        </w:tc>
        <w:tc>
          <w:tcPr>
            <w:tcW w:w="1276" w:type="dxa"/>
            <w:tcBorders>
              <w:top w:val="single" w:sz="4" w:space="0" w:color="00000A"/>
              <w:left w:val="single" w:sz="4" w:space="0" w:color="00000A"/>
              <w:bottom w:val="single" w:sz="4" w:space="0" w:color="00000A"/>
              <w:right w:val="single" w:sz="4" w:space="0" w:color="00000A"/>
            </w:tcBorders>
            <w:vAlign w:val="center"/>
          </w:tcPr>
          <w:p w14:paraId="7D65199A" w14:textId="77777777" w:rsidR="00FF4FB7" w:rsidRPr="00FF4FB7" w:rsidRDefault="00FF4FB7" w:rsidP="00FF4FB7">
            <w:pPr>
              <w:jc w:val="center"/>
              <w:rPr>
                <w:sz w:val="22"/>
                <w:szCs w:val="22"/>
              </w:rPr>
            </w:pPr>
          </w:p>
        </w:tc>
        <w:tc>
          <w:tcPr>
            <w:tcW w:w="1559" w:type="dxa"/>
            <w:tcBorders>
              <w:top w:val="single" w:sz="4" w:space="0" w:color="00000A"/>
              <w:left w:val="single" w:sz="4" w:space="0" w:color="00000A"/>
              <w:bottom w:val="single" w:sz="4" w:space="0" w:color="00000A"/>
              <w:right w:val="single" w:sz="4" w:space="0" w:color="00000A"/>
            </w:tcBorders>
            <w:vAlign w:val="center"/>
          </w:tcPr>
          <w:p w14:paraId="2A9424A7" w14:textId="77777777" w:rsidR="00FF4FB7" w:rsidRPr="00FF4FB7" w:rsidRDefault="00FF4FB7" w:rsidP="00FF4FB7">
            <w:pPr>
              <w:jc w:val="center"/>
              <w:rPr>
                <w:sz w:val="22"/>
                <w:szCs w:val="22"/>
              </w:rPr>
            </w:pPr>
          </w:p>
        </w:tc>
      </w:tr>
      <w:tr w:rsidR="00FF4FB7" w:rsidRPr="00FF4FB7" w14:paraId="35708661" w14:textId="77777777" w:rsidTr="00A93C6E">
        <w:trPr>
          <w:trHeight w:val="567"/>
          <w:jc w:val="center"/>
        </w:trPr>
        <w:tc>
          <w:tcPr>
            <w:tcW w:w="643" w:type="dxa"/>
            <w:tcBorders>
              <w:top w:val="single" w:sz="4" w:space="0" w:color="00000A"/>
              <w:left w:val="single" w:sz="4" w:space="0" w:color="00000A"/>
              <w:bottom w:val="single" w:sz="4" w:space="0" w:color="00000A"/>
              <w:right w:val="single" w:sz="4" w:space="0" w:color="00000A"/>
            </w:tcBorders>
            <w:tcMar>
              <w:left w:w="103" w:type="dxa"/>
            </w:tcMar>
            <w:vAlign w:val="center"/>
          </w:tcPr>
          <w:p w14:paraId="3F65F824" w14:textId="77777777" w:rsidR="00FF4FB7" w:rsidRPr="00FF4FB7" w:rsidRDefault="00FF4FB7" w:rsidP="00FF4FB7">
            <w:pPr>
              <w:jc w:val="center"/>
              <w:rPr>
                <w:sz w:val="22"/>
                <w:szCs w:val="22"/>
              </w:rPr>
            </w:pPr>
            <w:r w:rsidRPr="00FF4FB7">
              <w:rPr>
                <w:sz w:val="22"/>
                <w:szCs w:val="22"/>
              </w:rPr>
              <w:t>6</w:t>
            </w:r>
          </w:p>
        </w:tc>
        <w:tc>
          <w:tcPr>
            <w:tcW w:w="3752" w:type="dxa"/>
            <w:tcBorders>
              <w:top w:val="single" w:sz="4" w:space="0" w:color="00000A"/>
              <w:left w:val="single" w:sz="4" w:space="0" w:color="00000A"/>
              <w:bottom w:val="single" w:sz="4" w:space="0" w:color="00000A"/>
              <w:right w:val="single" w:sz="4" w:space="0" w:color="00000A"/>
            </w:tcBorders>
            <w:tcMar>
              <w:left w:w="103" w:type="dxa"/>
            </w:tcMar>
            <w:vAlign w:val="center"/>
          </w:tcPr>
          <w:p w14:paraId="45ED5711" w14:textId="77777777" w:rsidR="00FF4FB7" w:rsidRPr="00FF4FB7" w:rsidRDefault="00FF4FB7" w:rsidP="00FF4FB7">
            <w:pPr>
              <w:jc w:val="center"/>
              <w:rPr>
                <w:sz w:val="22"/>
                <w:szCs w:val="22"/>
              </w:rPr>
            </w:pPr>
            <w:r w:rsidRPr="00FF4FB7">
              <w:rPr>
                <w:sz w:val="22"/>
                <w:szCs w:val="22"/>
              </w:rPr>
              <w:t>Техническое обслуживание огнетушителей ОУ-3</w:t>
            </w:r>
          </w:p>
        </w:tc>
        <w:tc>
          <w:tcPr>
            <w:tcW w:w="1701" w:type="dxa"/>
            <w:tcBorders>
              <w:top w:val="single" w:sz="4" w:space="0" w:color="00000A"/>
              <w:left w:val="single" w:sz="4" w:space="0" w:color="00000A"/>
              <w:bottom w:val="single" w:sz="4" w:space="0" w:color="00000A"/>
              <w:right w:val="single" w:sz="4" w:space="0" w:color="00000A"/>
            </w:tcBorders>
            <w:vAlign w:val="center"/>
          </w:tcPr>
          <w:p w14:paraId="3D3206C9" w14:textId="77777777" w:rsidR="00FF4FB7" w:rsidRDefault="00FF4FB7" w:rsidP="00FF4FB7">
            <w:pPr>
              <w:jc w:val="center"/>
            </w:pPr>
            <w:r w:rsidRPr="00D76DE5">
              <w:rPr>
                <w:sz w:val="22"/>
                <w:szCs w:val="22"/>
              </w:rPr>
              <w:t>шт.</w:t>
            </w:r>
          </w:p>
        </w:tc>
        <w:tc>
          <w:tcPr>
            <w:tcW w:w="1417" w:type="dxa"/>
            <w:tcBorders>
              <w:top w:val="single" w:sz="4" w:space="0" w:color="00000A"/>
              <w:left w:val="single" w:sz="4" w:space="0" w:color="00000A"/>
              <w:bottom w:val="single" w:sz="4" w:space="0" w:color="00000A"/>
              <w:right w:val="single" w:sz="4" w:space="0" w:color="00000A"/>
            </w:tcBorders>
            <w:vAlign w:val="center"/>
          </w:tcPr>
          <w:p w14:paraId="433B1E2B" w14:textId="77777777" w:rsidR="00FF4FB7" w:rsidRPr="00FF4FB7" w:rsidRDefault="00FF4FB7" w:rsidP="00FF4FB7">
            <w:pPr>
              <w:jc w:val="center"/>
              <w:rPr>
                <w:sz w:val="22"/>
                <w:szCs w:val="22"/>
              </w:rPr>
            </w:pPr>
            <w:r w:rsidRPr="00FF4FB7">
              <w:rPr>
                <w:sz w:val="22"/>
                <w:szCs w:val="22"/>
              </w:rPr>
              <w:t>39</w:t>
            </w:r>
          </w:p>
        </w:tc>
        <w:tc>
          <w:tcPr>
            <w:tcW w:w="1276" w:type="dxa"/>
            <w:tcBorders>
              <w:top w:val="single" w:sz="4" w:space="0" w:color="00000A"/>
              <w:left w:val="single" w:sz="4" w:space="0" w:color="00000A"/>
              <w:bottom w:val="single" w:sz="4" w:space="0" w:color="00000A"/>
              <w:right w:val="single" w:sz="4" w:space="0" w:color="00000A"/>
            </w:tcBorders>
            <w:vAlign w:val="center"/>
          </w:tcPr>
          <w:p w14:paraId="4E012698" w14:textId="77777777" w:rsidR="00FF4FB7" w:rsidRPr="00FF4FB7" w:rsidRDefault="00FF4FB7" w:rsidP="00FF4FB7">
            <w:pPr>
              <w:jc w:val="center"/>
              <w:rPr>
                <w:sz w:val="22"/>
                <w:szCs w:val="22"/>
              </w:rPr>
            </w:pPr>
          </w:p>
        </w:tc>
        <w:tc>
          <w:tcPr>
            <w:tcW w:w="1559" w:type="dxa"/>
            <w:tcBorders>
              <w:top w:val="single" w:sz="4" w:space="0" w:color="00000A"/>
              <w:left w:val="single" w:sz="4" w:space="0" w:color="00000A"/>
              <w:bottom w:val="single" w:sz="4" w:space="0" w:color="00000A"/>
              <w:right w:val="single" w:sz="4" w:space="0" w:color="00000A"/>
            </w:tcBorders>
            <w:vAlign w:val="center"/>
          </w:tcPr>
          <w:p w14:paraId="1D32804B" w14:textId="77777777" w:rsidR="00FF4FB7" w:rsidRPr="00FF4FB7" w:rsidRDefault="00FF4FB7" w:rsidP="00FF4FB7">
            <w:pPr>
              <w:jc w:val="center"/>
              <w:rPr>
                <w:sz w:val="22"/>
                <w:szCs w:val="22"/>
              </w:rPr>
            </w:pPr>
          </w:p>
        </w:tc>
      </w:tr>
      <w:tr w:rsidR="00FF4FB7" w:rsidRPr="00FF4FB7" w14:paraId="59CBD59A" w14:textId="77777777" w:rsidTr="00A93C6E">
        <w:trPr>
          <w:trHeight w:val="567"/>
          <w:jc w:val="center"/>
        </w:trPr>
        <w:tc>
          <w:tcPr>
            <w:tcW w:w="643" w:type="dxa"/>
            <w:tcBorders>
              <w:top w:val="single" w:sz="4" w:space="0" w:color="00000A"/>
              <w:left w:val="single" w:sz="4" w:space="0" w:color="00000A"/>
              <w:bottom w:val="single" w:sz="4" w:space="0" w:color="00000A"/>
              <w:right w:val="single" w:sz="4" w:space="0" w:color="00000A"/>
            </w:tcBorders>
            <w:tcMar>
              <w:left w:w="103" w:type="dxa"/>
            </w:tcMar>
            <w:vAlign w:val="center"/>
          </w:tcPr>
          <w:p w14:paraId="38DFF581" w14:textId="77777777" w:rsidR="00FF4FB7" w:rsidRPr="00FF4FB7" w:rsidRDefault="00FF4FB7" w:rsidP="00FF4FB7">
            <w:pPr>
              <w:jc w:val="center"/>
              <w:rPr>
                <w:sz w:val="22"/>
                <w:szCs w:val="22"/>
              </w:rPr>
            </w:pPr>
            <w:r w:rsidRPr="00FF4FB7">
              <w:rPr>
                <w:sz w:val="22"/>
                <w:szCs w:val="22"/>
              </w:rPr>
              <w:t>7</w:t>
            </w:r>
          </w:p>
        </w:tc>
        <w:tc>
          <w:tcPr>
            <w:tcW w:w="3752" w:type="dxa"/>
            <w:tcBorders>
              <w:top w:val="single" w:sz="4" w:space="0" w:color="00000A"/>
              <w:left w:val="single" w:sz="4" w:space="0" w:color="00000A"/>
              <w:bottom w:val="single" w:sz="4" w:space="0" w:color="00000A"/>
              <w:right w:val="single" w:sz="4" w:space="0" w:color="00000A"/>
            </w:tcBorders>
            <w:tcMar>
              <w:left w:w="103" w:type="dxa"/>
            </w:tcMar>
            <w:vAlign w:val="center"/>
          </w:tcPr>
          <w:p w14:paraId="02DA2D89" w14:textId="77777777" w:rsidR="00FF4FB7" w:rsidRPr="00FF4FB7" w:rsidRDefault="00FF4FB7" w:rsidP="00FF4FB7">
            <w:pPr>
              <w:jc w:val="center"/>
              <w:rPr>
                <w:sz w:val="22"/>
                <w:szCs w:val="22"/>
              </w:rPr>
            </w:pPr>
            <w:r w:rsidRPr="00FF4FB7">
              <w:rPr>
                <w:sz w:val="22"/>
                <w:szCs w:val="22"/>
              </w:rPr>
              <w:t>Техническое обслуживание огнетушителей ОУ-5</w:t>
            </w:r>
          </w:p>
        </w:tc>
        <w:tc>
          <w:tcPr>
            <w:tcW w:w="1701" w:type="dxa"/>
            <w:tcBorders>
              <w:top w:val="single" w:sz="4" w:space="0" w:color="00000A"/>
              <w:left w:val="single" w:sz="4" w:space="0" w:color="00000A"/>
              <w:bottom w:val="single" w:sz="4" w:space="0" w:color="00000A"/>
              <w:right w:val="single" w:sz="4" w:space="0" w:color="00000A"/>
            </w:tcBorders>
            <w:vAlign w:val="center"/>
          </w:tcPr>
          <w:p w14:paraId="071181D1" w14:textId="77777777" w:rsidR="00FF4FB7" w:rsidRDefault="00FF4FB7" w:rsidP="00FF4FB7">
            <w:pPr>
              <w:jc w:val="center"/>
            </w:pPr>
            <w:r w:rsidRPr="00D76DE5">
              <w:rPr>
                <w:sz w:val="22"/>
                <w:szCs w:val="22"/>
              </w:rPr>
              <w:t>шт.</w:t>
            </w:r>
          </w:p>
        </w:tc>
        <w:tc>
          <w:tcPr>
            <w:tcW w:w="1417" w:type="dxa"/>
            <w:tcBorders>
              <w:top w:val="single" w:sz="4" w:space="0" w:color="00000A"/>
              <w:left w:val="single" w:sz="4" w:space="0" w:color="00000A"/>
              <w:bottom w:val="single" w:sz="4" w:space="0" w:color="00000A"/>
              <w:right w:val="single" w:sz="4" w:space="0" w:color="00000A"/>
            </w:tcBorders>
            <w:vAlign w:val="center"/>
          </w:tcPr>
          <w:p w14:paraId="45ADE660" w14:textId="77777777" w:rsidR="00FF4FB7" w:rsidRPr="00FF4FB7" w:rsidRDefault="00FF4FB7" w:rsidP="00FF4FB7">
            <w:pPr>
              <w:jc w:val="center"/>
              <w:rPr>
                <w:sz w:val="22"/>
                <w:szCs w:val="22"/>
              </w:rPr>
            </w:pPr>
            <w:r w:rsidRPr="00FF4FB7">
              <w:rPr>
                <w:sz w:val="22"/>
                <w:szCs w:val="22"/>
              </w:rPr>
              <w:t>2</w:t>
            </w:r>
          </w:p>
        </w:tc>
        <w:tc>
          <w:tcPr>
            <w:tcW w:w="1276" w:type="dxa"/>
            <w:tcBorders>
              <w:top w:val="single" w:sz="4" w:space="0" w:color="00000A"/>
              <w:left w:val="single" w:sz="4" w:space="0" w:color="00000A"/>
              <w:bottom w:val="single" w:sz="4" w:space="0" w:color="00000A"/>
              <w:right w:val="single" w:sz="4" w:space="0" w:color="00000A"/>
            </w:tcBorders>
            <w:vAlign w:val="center"/>
          </w:tcPr>
          <w:p w14:paraId="3B6BCB3B" w14:textId="77777777" w:rsidR="00FF4FB7" w:rsidRPr="00FF4FB7" w:rsidRDefault="00FF4FB7" w:rsidP="00FF4FB7">
            <w:pPr>
              <w:jc w:val="center"/>
              <w:rPr>
                <w:sz w:val="22"/>
                <w:szCs w:val="22"/>
              </w:rPr>
            </w:pPr>
          </w:p>
        </w:tc>
        <w:tc>
          <w:tcPr>
            <w:tcW w:w="1559" w:type="dxa"/>
            <w:tcBorders>
              <w:top w:val="single" w:sz="4" w:space="0" w:color="00000A"/>
              <w:left w:val="single" w:sz="4" w:space="0" w:color="00000A"/>
              <w:bottom w:val="single" w:sz="4" w:space="0" w:color="00000A"/>
              <w:right w:val="single" w:sz="4" w:space="0" w:color="00000A"/>
            </w:tcBorders>
            <w:vAlign w:val="center"/>
          </w:tcPr>
          <w:p w14:paraId="3160633C" w14:textId="77777777" w:rsidR="00FF4FB7" w:rsidRPr="00FF4FB7" w:rsidRDefault="00FF4FB7" w:rsidP="00FF4FB7">
            <w:pPr>
              <w:jc w:val="center"/>
              <w:rPr>
                <w:sz w:val="22"/>
                <w:szCs w:val="22"/>
              </w:rPr>
            </w:pPr>
          </w:p>
        </w:tc>
      </w:tr>
      <w:tr w:rsidR="00FF4FB7" w:rsidRPr="00631AE0" w14:paraId="376CC225" w14:textId="77777777" w:rsidTr="00A93C6E">
        <w:trPr>
          <w:trHeight w:val="510"/>
          <w:jc w:val="center"/>
        </w:trPr>
        <w:tc>
          <w:tcPr>
            <w:tcW w:w="643" w:type="dxa"/>
            <w:tcBorders>
              <w:top w:val="single" w:sz="4" w:space="0" w:color="00000A"/>
              <w:left w:val="single" w:sz="4" w:space="0" w:color="00000A"/>
              <w:bottom w:val="single" w:sz="4" w:space="0" w:color="00000A"/>
              <w:right w:val="single" w:sz="4" w:space="0" w:color="00000A"/>
            </w:tcBorders>
            <w:tcMar>
              <w:left w:w="103" w:type="dxa"/>
            </w:tcMar>
            <w:vAlign w:val="center"/>
          </w:tcPr>
          <w:p w14:paraId="7BCE68DB" w14:textId="77777777" w:rsidR="00FF4FB7" w:rsidRPr="00631AE0" w:rsidRDefault="00FF4FB7" w:rsidP="00FF4FB7">
            <w:pPr>
              <w:jc w:val="center"/>
              <w:rPr>
                <w:b/>
                <w:sz w:val="22"/>
                <w:szCs w:val="22"/>
              </w:rPr>
            </w:pPr>
          </w:p>
        </w:tc>
        <w:tc>
          <w:tcPr>
            <w:tcW w:w="3752" w:type="dxa"/>
            <w:tcBorders>
              <w:top w:val="single" w:sz="4" w:space="0" w:color="00000A"/>
              <w:left w:val="single" w:sz="4" w:space="0" w:color="00000A"/>
              <w:bottom w:val="single" w:sz="4" w:space="0" w:color="00000A"/>
              <w:right w:val="single" w:sz="4" w:space="0" w:color="00000A"/>
            </w:tcBorders>
            <w:tcMar>
              <w:left w:w="103" w:type="dxa"/>
            </w:tcMar>
            <w:vAlign w:val="center"/>
          </w:tcPr>
          <w:p w14:paraId="389999B0" w14:textId="77777777" w:rsidR="00FF4FB7" w:rsidRPr="00631AE0" w:rsidRDefault="00FF4FB7" w:rsidP="00FF4FB7">
            <w:pPr>
              <w:jc w:val="center"/>
              <w:rPr>
                <w:b/>
                <w:sz w:val="22"/>
                <w:szCs w:val="22"/>
              </w:rPr>
            </w:pPr>
            <w:r w:rsidRPr="00631AE0">
              <w:rPr>
                <w:b/>
                <w:sz w:val="22"/>
                <w:szCs w:val="22"/>
              </w:rPr>
              <w:t>ИТОГО</w:t>
            </w:r>
          </w:p>
        </w:tc>
        <w:tc>
          <w:tcPr>
            <w:tcW w:w="1701" w:type="dxa"/>
            <w:tcBorders>
              <w:top w:val="single" w:sz="4" w:space="0" w:color="00000A"/>
              <w:left w:val="single" w:sz="4" w:space="0" w:color="00000A"/>
              <w:bottom w:val="single" w:sz="4" w:space="0" w:color="00000A"/>
              <w:right w:val="single" w:sz="4" w:space="0" w:color="00000A"/>
            </w:tcBorders>
            <w:vAlign w:val="center"/>
          </w:tcPr>
          <w:p w14:paraId="77A9BFCA" w14:textId="77777777" w:rsidR="00FF4FB7" w:rsidRPr="00631AE0" w:rsidRDefault="00FF4FB7" w:rsidP="00FF4FB7">
            <w:pPr>
              <w:jc w:val="center"/>
              <w:rPr>
                <w:b/>
              </w:rPr>
            </w:pPr>
            <w:r w:rsidRPr="00631AE0">
              <w:rPr>
                <w:b/>
                <w:sz w:val="22"/>
                <w:szCs w:val="22"/>
              </w:rPr>
              <w:t>шт.</w:t>
            </w:r>
          </w:p>
        </w:tc>
        <w:tc>
          <w:tcPr>
            <w:tcW w:w="1417" w:type="dxa"/>
            <w:tcBorders>
              <w:top w:val="single" w:sz="4" w:space="0" w:color="00000A"/>
              <w:left w:val="single" w:sz="4" w:space="0" w:color="00000A"/>
              <w:bottom w:val="single" w:sz="4" w:space="0" w:color="00000A"/>
              <w:right w:val="single" w:sz="4" w:space="0" w:color="00000A"/>
            </w:tcBorders>
            <w:vAlign w:val="center"/>
          </w:tcPr>
          <w:p w14:paraId="462F93D4" w14:textId="77777777" w:rsidR="00FF4FB7" w:rsidRPr="00631AE0" w:rsidRDefault="00FF4FB7" w:rsidP="00FF4FB7">
            <w:pPr>
              <w:jc w:val="center"/>
              <w:rPr>
                <w:b/>
                <w:sz w:val="22"/>
                <w:szCs w:val="22"/>
              </w:rPr>
            </w:pPr>
            <w:r w:rsidRPr="00631AE0">
              <w:rPr>
                <w:b/>
                <w:sz w:val="22"/>
                <w:szCs w:val="22"/>
              </w:rPr>
              <w:t>86</w:t>
            </w:r>
          </w:p>
        </w:tc>
        <w:tc>
          <w:tcPr>
            <w:tcW w:w="1276" w:type="dxa"/>
            <w:tcBorders>
              <w:top w:val="single" w:sz="4" w:space="0" w:color="00000A"/>
              <w:left w:val="single" w:sz="4" w:space="0" w:color="00000A"/>
              <w:bottom w:val="single" w:sz="4" w:space="0" w:color="00000A"/>
              <w:right w:val="single" w:sz="4" w:space="0" w:color="00000A"/>
            </w:tcBorders>
            <w:vAlign w:val="center"/>
          </w:tcPr>
          <w:p w14:paraId="2A471824" w14:textId="77777777" w:rsidR="00FF4FB7" w:rsidRPr="00631AE0" w:rsidRDefault="00FF4FB7" w:rsidP="00FF4FB7">
            <w:pPr>
              <w:jc w:val="center"/>
              <w:rPr>
                <w:b/>
                <w:sz w:val="22"/>
                <w:szCs w:val="22"/>
              </w:rPr>
            </w:pPr>
          </w:p>
        </w:tc>
        <w:tc>
          <w:tcPr>
            <w:tcW w:w="1559" w:type="dxa"/>
            <w:tcBorders>
              <w:top w:val="single" w:sz="4" w:space="0" w:color="00000A"/>
              <w:left w:val="single" w:sz="4" w:space="0" w:color="00000A"/>
              <w:bottom w:val="single" w:sz="4" w:space="0" w:color="00000A"/>
              <w:right w:val="single" w:sz="4" w:space="0" w:color="00000A"/>
            </w:tcBorders>
            <w:vAlign w:val="center"/>
          </w:tcPr>
          <w:p w14:paraId="0475D4AE" w14:textId="77777777" w:rsidR="00FF4FB7" w:rsidRPr="00631AE0" w:rsidRDefault="00FF4FB7" w:rsidP="00FF4FB7">
            <w:pPr>
              <w:jc w:val="center"/>
              <w:rPr>
                <w:b/>
                <w:sz w:val="22"/>
                <w:szCs w:val="22"/>
              </w:rPr>
            </w:pPr>
          </w:p>
        </w:tc>
      </w:tr>
    </w:tbl>
    <w:p w14:paraId="6260E25A" w14:textId="77777777" w:rsidR="00FF4FB7" w:rsidRDefault="00FF4FB7" w:rsidP="000225E2">
      <w:pPr>
        <w:widowControl w:val="0"/>
        <w:jc w:val="right"/>
        <w:rPr>
          <w:iCs/>
          <w:sz w:val="22"/>
          <w:szCs w:val="22"/>
        </w:rPr>
      </w:pPr>
    </w:p>
    <w:p w14:paraId="39D87987" w14:textId="77777777" w:rsidR="00FF4FB7" w:rsidRPr="00FF4FB7" w:rsidRDefault="00FF4FB7" w:rsidP="000225E2">
      <w:pPr>
        <w:widowControl w:val="0"/>
        <w:jc w:val="right"/>
        <w:rPr>
          <w:iCs/>
          <w:sz w:val="22"/>
          <w:szCs w:val="22"/>
        </w:rPr>
      </w:pPr>
    </w:p>
    <w:p w14:paraId="40BAF9EC" w14:textId="77777777" w:rsidR="000225E2" w:rsidRPr="00FF4FB7" w:rsidRDefault="000225E2" w:rsidP="000225E2">
      <w:pPr>
        <w:widowControl w:val="0"/>
        <w:jc w:val="both"/>
        <w:rPr>
          <w:iCs/>
          <w:sz w:val="22"/>
          <w:szCs w:val="22"/>
        </w:rPr>
      </w:pPr>
      <w:r w:rsidRPr="00FF4FB7">
        <w:rPr>
          <w:sz w:val="22"/>
          <w:szCs w:val="22"/>
        </w:rPr>
        <w:t xml:space="preserve">Итого: _____________ руб. ____ коп. (_____________________), </w:t>
      </w:r>
      <w:r w:rsidRPr="002D15FE">
        <w:rPr>
          <w:sz w:val="22"/>
          <w:szCs w:val="22"/>
        </w:rPr>
        <w:t>в том числе НДС/НДС не облагается.</w:t>
      </w:r>
    </w:p>
    <w:p w14:paraId="6012B051" w14:textId="77777777" w:rsidR="000225E2" w:rsidRPr="00FF4FB7" w:rsidRDefault="000225E2" w:rsidP="000225E2">
      <w:pPr>
        <w:widowControl w:val="0"/>
        <w:jc w:val="right"/>
        <w:rPr>
          <w:iCs/>
          <w:sz w:val="22"/>
          <w:szCs w:val="22"/>
        </w:rPr>
      </w:pPr>
    </w:p>
    <w:p w14:paraId="48030E9C" w14:textId="77777777" w:rsidR="000225E2" w:rsidRPr="00FF4FB7" w:rsidRDefault="000225E2" w:rsidP="000225E2">
      <w:pPr>
        <w:widowControl w:val="0"/>
        <w:jc w:val="right"/>
        <w:rPr>
          <w:iCs/>
          <w:sz w:val="22"/>
          <w:szCs w:val="22"/>
        </w:rPr>
      </w:pPr>
    </w:p>
    <w:tbl>
      <w:tblPr>
        <w:tblW w:w="0" w:type="auto"/>
        <w:jc w:val="center"/>
        <w:tblLook w:val="04A0" w:firstRow="1" w:lastRow="0" w:firstColumn="1" w:lastColumn="0" w:noHBand="0" w:noVBand="1"/>
      </w:tblPr>
      <w:tblGrid>
        <w:gridCol w:w="5353"/>
        <w:gridCol w:w="4678"/>
      </w:tblGrid>
      <w:tr w:rsidR="000225E2" w:rsidRPr="00FF4FB7" w14:paraId="41BECC24" w14:textId="77777777" w:rsidTr="000225E2">
        <w:trPr>
          <w:jc w:val="center"/>
        </w:trPr>
        <w:tc>
          <w:tcPr>
            <w:tcW w:w="5353" w:type="dxa"/>
          </w:tcPr>
          <w:p w14:paraId="385441D3" w14:textId="77777777" w:rsidR="000225E2" w:rsidRPr="00FF4FB7" w:rsidRDefault="000225E2" w:rsidP="000225E2">
            <w:pPr>
              <w:widowControl w:val="0"/>
              <w:autoSpaceDE w:val="0"/>
              <w:autoSpaceDN w:val="0"/>
              <w:adjustRightInd w:val="0"/>
              <w:jc w:val="center"/>
              <w:rPr>
                <w:rFonts w:eastAsia="Times New Roman"/>
                <w:iCs/>
                <w:sz w:val="22"/>
                <w:szCs w:val="22"/>
              </w:rPr>
            </w:pPr>
            <w:bookmarkStart w:id="9" w:name="_Hlk189154261"/>
            <w:r w:rsidRPr="00FF4FB7">
              <w:rPr>
                <w:rFonts w:eastAsia="Times New Roman"/>
                <w:iCs/>
                <w:sz w:val="22"/>
                <w:szCs w:val="22"/>
              </w:rPr>
              <w:t>«Заказчик»</w:t>
            </w:r>
          </w:p>
          <w:p w14:paraId="136E1C9D" w14:textId="77777777" w:rsidR="000225E2" w:rsidRPr="00FF4FB7" w:rsidRDefault="000225E2" w:rsidP="000225E2">
            <w:pPr>
              <w:widowControl w:val="0"/>
              <w:tabs>
                <w:tab w:val="left" w:pos="0"/>
              </w:tabs>
              <w:autoSpaceDE w:val="0"/>
              <w:jc w:val="center"/>
              <w:rPr>
                <w:rFonts w:eastAsia="Times New Roman"/>
                <w:sz w:val="22"/>
                <w:szCs w:val="22"/>
              </w:rPr>
            </w:pPr>
            <w:r w:rsidRPr="00FF4FB7">
              <w:rPr>
                <w:rFonts w:eastAsia="Times New Roman"/>
                <w:sz w:val="22"/>
                <w:szCs w:val="22"/>
              </w:rPr>
              <w:t>Первый заместитель</w:t>
            </w:r>
          </w:p>
          <w:p w14:paraId="024C682A" w14:textId="77777777" w:rsidR="000225E2" w:rsidRPr="00FF4FB7" w:rsidRDefault="000225E2" w:rsidP="000225E2">
            <w:pPr>
              <w:widowControl w:val="0"/>
              <w:tabs>
                <w:tab w:val="left" w:pos="0"/>
              </w:tabs>
              <w:autoSpaceDE w:val="0"/>
              <w:jc w:val="center"/>
              <w:rPr>
                <w:rFonts w:eastAsia="Times New Roman"/>
                <w:sz w:val="22"/>
                <w:szCs w:val="22"/>
              </w:rPr>
            </w:pPr>
            <w:r w:rsidRPr="00FF4FB7">
              <w:rPr>
                <w:rFonts w:eastAsia="Times New Roman"/>
                <w:sz w:val="22"/>
                <w:szCs w:val="22"/>
              </w:rPr>
              <w:t>художественного руководителя - директора</w:t>
            </w:r>
          </w:p>
          <w:p w14:paraId="4844BE6B" w14:textId="77777777" w:rsidR="000225E2" w:rsidRPr="00FF4FB7" w:rsidRDefault="000225E2" w:rsidP="000225E2">
            <w:pPr>
              <w:widowControl w:val="0"/>
              <w:tabs>
                <w:tab w:val="left" w:pos="0"/>
              </w:tabs>
              <w:autoSpaceDE w:val="0"/>
              <w:jc w:val="center"/>
              <w:rPr>
                <w:rFonts w:eastAsia="Times New Roman"/>
                <w:sz w:val="22"/>
                <w:szCs w:val="22"/>
                <w:lang w:eastAsia="zh-CN"/>
              </w:rPr>
            </w:pPr>
          </w:p>
          <w:p w14:paraId="1049DA54" w14:textId="77777777" w:rsidR="000225E2" w:rsidRPr="00FF4FB7" w:rsidRDefault="000225E2" w:rsidP="000225E2">
            <w:pPr>
              <w:widowControl w:val="0"/>
              <w:autoSpaceDE w:val="0"/>
              <w:autoSpaceDN w:val="0"/>
              <w:adjustRightInd w:val="0"/>
              <w:jc w:val="center"/>
              <w:rPr>
                <w:bCs/>
                <w:iCs/>
                <w:sz w:val="22"/>
                <w:szCs w:val="22"/>
              </w:rPr>
            </w:pPr>
            <w:r w:rsidRPr="00FF4FB7">
              <w:rPr>
                <w:rFonts w:eastAsia="Times New Roman"/>
                <w:bCs/>
                <w:iCs/>
                <w:sz w:val="22"/>
                <w:szCs w:val="22"/>
              </w:rPr>
              <w:t>____________ /А. В. Калиниченко</w:t>
            </w:r>
          </w:p>
        </w:tc>
        <w:tc>
          <w:tcPr>
            <w:tcW w:w="4678" w:type="dxa"/>
          </w:tcPr>
          <w:p w14:paraId="7C498F9F" w14:textId="77777777" w:rsidR="000225E2" w:rsidRPr="00FF4FB7" w:rsidRDefault="000225E2" w:rsidP="000225E2">
            <w:pPr>
              <w:widowControl w:val="0"/>
              <w:autoSpaceDE w:val="0"/>
              <w:autoSpaceDN w:val="0"/>
              <w:adjustRightInd w:val="0"/>
              <w:ind w:firstLine="210"/>
              <w:jc w:val="center"/>
              <w:rPr>
                <w:rFonts w:eastAsia="Times New Roman"/>
                <w:bCs/>
                <w:iCs/>
                <w:sz w:val="22"/>
                <w:szCs w:val="22"/>
              </w:rPr>
            </w:pPr>
            <w:r w:rsidRPr="00FF4FB7">
              <w:rPr>
                <w:rFonts w:eastAsia="Times New Roman"/>
                <w:bCs/>
                <w:iCs/>
                <w:sz w:val="22"/>
                <w:szCs w:val="22"/>
              </w:rPr>
              <w:t>«Исполнитель»</w:t>
            </w:r>
          </w:p>
          <w:p w14:paraId="2D17AF10" w14:textId="77777777" w:rsidR="000225E2" w:rsidRPr="00FF4FB7" w:rsidRDefault="000225E2" w:rsidP="000225E2">
            <w:pPr>
              <w:widowControl w:val="0"/>
              <w:autoSpaceDE w:val="0"/>
              <w:autoSpaceDN w:val="0"/>
              <w:adjustRightInd w:val="0"/>
              <w:ind w:firstLine="210"/>
              <w:jc w:val="center"/>
              <w:rPr>
                <w:rFonts w:eastAsia="Times New Roman"/>
                <w:bCs/>
                <w:iCs/>
                <w:sz w:val="22"/>
                <w:szCs w:val="22"/>
              </w:rPr>
            </w:pPr>
          </w:p>
          <w:p w14:paraId="00A3CCA9" w14:textId="77777777" w:rsidR="000225E2" w:rsidRPr="00FF4FB7" w:rsidRDefault="000225E2" w:rsidP="000225E2">
            <w:pPr>
              <w:widowControl w:val="0"/>
              <w:autoSpaceDE w:val="0"/>
              <w:autoSpaceDN w:val="0"/>
              <w:adjustRightInd w:val="0"/>
              <w:ind w:firstLine="210"/>
              <w:jc w:val="center"/>
              <w:rPr>
                <w:rFonts w:eastAsia="Times New Roman"/>
                <w:bCs/>
                <w:iCs/>
                <w:sz w:val="22"/>
                <w:szCs w:val="22"/>
              </w:rPr>
            </w:pPr>
          </w:p>
          <w:p w14:paraId="26EF2CB0" w14:textId="77777777" w:rsidR="000225E2" w:rsidRPr="00FF4FB7" w:rsidRDefault="000225E2" w:rsidP="000225E2">
            <w:pPr>
              <w:widowControl w:val="0"/>
              <w:ind w:firstLine="32"/>
              <w:jc w:val="center"/>
              <w:rPr>
                <w:rFonts w:eastAsia="Times New Roman"/>
                <w:sz w:val="22"/>
                <w:szCs w:val="22"/>
              </w:rPr>
            </w:pPr>
          </w:p>
          <w:p w14:paraId="409225BE" w14:textId="77777777" w:rsidR="000225E2" w:rsidRPr="00FF4FB7" w:rsidRDefault="000225E2" w:rsidP="000225E2">
            <w:pPr>
              <w:widowControl w:val="0"/>
              <w:ind w:firstLine="32"/>
              <w:jc w:val="center"/>
              <w:rPr>
                <w:rFonts w:eastAsia="Times New Roman"/>
                <w:bCs/>
                <w:iCs/>
                <w:sz w:val="22"/>
                <w:szCs w:val="22"/>
              </w:rPr>
            </w:pPr>
            <w:r w:rsidRPr="00FF4FB7">
              <w:rPr>
                <w:sz w:val="22"/>
                <w:szCs w:val="22"/>
              </w:rPr>
              <w:t>______________ /____________</w:t>
            </w:r>
          </w:p>
        </w:tc>
      </w:tr>
      <w:bookmarkEnd w:id="9"/>
    </w:tbl>
    <w:p w14:paraId="4FAA68A1" w14:textId="77777777" w:rsidR="000225E2" w:rsidRPr="00FF4FB7" w:rsidRDefault="000225E2" w:rsidP="000225E2">
      <w:pPr>
        <w:pStyle w:val="a5"/>
        <w:ind w:left="1211"/>
        <w:jc w:val="right"/>
        <w:rPr>
          <w:rFonts w:ascii="Times New Roman" w:hAnsi="Times New Roman" w:cs="Times New Roman"/>
          <w:sz w:val="22"/>
          <w:szCs w:val="22"/>
        </w:rPr>
      </w:pPr>
    </w:p>
    <w:p w14:paraId="577CC360" w14:textId="77777777" w:rsidR="000225E2" w:rsidRPr="00FF4FB7" w:rsidRDefault="000225E2" w:rsidP="000225E2">
      <w:pPr>
        <w:widowControl w:val="0"/>
        <w:rPr>
          <w:rFonts w:eastAsia="Times New Roman"/>
          <w:sz w:val="22"/>
          <w:szCs w:val="22"/>
        </w:rPr>
      </w:pPr>
      <w:r w:rsidRPr="00FF4FB7">
        <w:rPr>
          <w:sz w:val="22"/>
          <w:szCs w:val="22"/>
        </w:rPr>
        <w:br w:type="page"/>
      </w:r>
    </w:p>
    <w:p w14:paraId="68602060" w14:textId="77777777" w:rsidR="000225E2" w:rsidRPr="00FF4FB7" w:rsidRDefault="000225E2" w:rsidP="000225E2">
      <w:pPr>
        <w:pStyle w:val="a5"/>
        <w:ind w:left="1211"/>
        <w:jc w:val="right"/>
        <w:rPr>
          <w:rFonts w:ascii="Times New Roman" w:hAnsi="Times New Roman" w:cs="Times New Roman"/>
          <w:sz w:val="22"/>
          <w:szCs w:val="22"/>
        </w:rPr>
      </w:pPr>
      <w:r w:rsidRPr="00FF4FB7">
        <w:rPr>
          <w:rFonts w:ascii="Times New Roman" w:hAnsi="Times New Roman" w:cs="Times New Roman"/>
          <w:sz w:val="22"/>
          <w:szCs w:val="22"/>
        </w:rPr>
        <w:t>Приложение № 3</w:t>
      </w:r>
    </w:p>
    <w:p w14:paraId="4AC6EF4C" w14:textId="77777777" w:rsidR="000225E2" w:rsidRPr="00FF4FB7" w:rsidRDefault="000225E2" w:rsidP="000225E2">
      <w:pPr>
        <w:widowControl w:val="0"/>
        <w:jc w:val="right"/>
        <w:rPr>
          <w:rFonts w:eastAsia="Times New Roman"/>
          <w:color w:val="00000A"/>
          <w:sz w:val="22"/>
          <w:szCs w:val="22"/>
        </w:rPr>
      </w:pPr>
      <w:r w:rsidRPr="00FF4FB7">
        <w:rPr>
          <w:rFonts w:eastAsia="Times New Roman"/>
          <w:color w:val="00000A"/>
          <w:sz w:val="22"/>
          <w:szCs w:val="22"/>
        </w:rPr>
        <w:t xml:space="preserve">к Договору № ___________ </w:t>
      </w:r>
    </w:p>
    <w:p w14:paraId="4CD70A14" w14:textId="77777777" w:rsidR="000225E2" w:rsidRPr="00FF4FB7" w:rsidRDefault="000225E2" w:rsidP="000225E2">
      <w:pPr>
        <w:widowControl w:val="0"/>
        <w:jc w:val="right"/>
        <w:rPr>
          <w:sz w:val="22"/>
          <w:szCs w:val="22"/>
        </w:rPr>
      </w:pPr>
      <w:r w:rsidRPr="00FF4FB7">
        <w:rPr>
          <w:sz w:val="22"/>
          <w:szCs w:val="22"/>
        </w:rPr>
        <w:t>на оказание услуг</w:t>
      </w:r>
    </w:p>
    <w:p w14:paraId="70AA8870" w14:textId="77777777" w:rsidR="000225E2" w:rsidRPr="00FF4FB7" w:rsidRDefault="000225E2" w:rsidP="000225E2">
      <w:pPr>
        <w:widowControl w:val="0"/>
        <w:jc w:val="right"/>
        <w:rPr>
          <w:rFonts w:eastAsia="Times New Roman"/>
          <w:color w:val="00000A"/>
          <w:sz w:val="22"/>
          <w:szCs w:val="22"/>
        </w:rPr>
      </w:pPr>
      <w:r w:rsidRPr="00FF4FB7">
        <w:rPr>
          <w:rFonts w:eastAsia="Times New Roman"/>
          <w:color w:val="00000A"/>
          <w:sz w:val="22"/>
          <w:szCs w:val="22"/>
        </w:rPr>
        <w:t>от «___» ___________ 2026 г.</w:t>
      </w:r>
    </w:p>
    <w:p w14:paraId="59413576" w14:textId="77777777" w:rsidR="000225E2" w:rsidRPr="00FF4FB7" w:rsidRDefault="000225E2" w:rsidP="000225E2">
      <w:pPr>
        <w:widowControl w:val="0"/>
        <w:ind w:left="1211"/>
        <w:contextualSpacing/>
        <w:jc w:val="right"/>
        <w:rPr>
          <w:rFonts w:eastAsia="Times New Roman"/>
          <w:sz w:val="22"/>
          <w:szCs w:val="22"/>
        </w:rPr>
      </w:pPr>
    </w:p>
    <w:p w14:paraId="35ACC49D" w14:textId="77777777" w:rsidR="000225E2" w:rsidRPr="00FF4FB7" w:rsidRDefault="000225E2" w:rsidP="000225E2">
      <w:pPr>
        <w:widowControl w:val="0"/>
        <w:contextualSpacing/>
        <w:jc w:val="center"/>
        <w:rPr>
          <w:rFonts w:eastAsia="Times New Roman"/>
          <w:i/>
          <w:sz w:val="22"/>
          <w:szCs w:val="22"/>
        </w:rPr>
      </w:pPr>
      <w:r w:rsidRPr="00FF4FB7">
        <w:rPr>
          <w:rFonts w:eastAsia="Times New Roman"/>
          <w:i/>
          <w:sz w:val="22"/>
          <w:szCs w:val="22"/>
        </w:rPr>
        <w:t>ОБРАЗЕЦ</w:t>
      </w:r>
    </w:p>
    <w:p w14:paraId="3FFF7F38" w14:textId="77777777" w:rsidR="000225E2" w:rsidRPr="00FF4FB7" w:rsidRDefault="000225E2" w:rsidP="000225E2">
      <w:pPr>
        <w:widowControl w:val="0"/>
        <w:autoSpaceDE w:val="0"/>
        <w:autoSpaceDN w:val="0"/>
        <w:adjustRightInd w:val="0"/>
        <w:spacing w:line="100" w:lineRule="atLeast"/>
        <w:jc w:val="center"/>
        <w:outlineLvl w:val="0"/>
        <w:rPr>
          <w:rFonts w:eastAsia="Times New Roman"/>
          <w:b/>
          <w:bCs/>
          <w:i/>
          <w:sz w:val="22"/>
          <w:szCs w:val="22"/>
          <w:lang w:eastAsia="ar-SA"/>
        </w:rPr>
      </w:pPr>
      <w:r w:rsidRPr="00FF4FB7">
        <w:rPr>
          <w:rFonts w:eastAsia="Times New Roman"/>
          <w:b/>
          <w:bCs/>
          <w:i/>
          <w:sz w:val="22"/>
          <w:szCs w:val="22"/>
          <w:lang w:eastAsia="ar-SA"/>
        </w:rPr>
        <w:t>Акт оказанных услуг</w:t>
      </w:r>
    </w:p>
    <w:p w14:paraId="47C06C6C" w14:textId="77777777" w:rsidR="000225E2" w:rsidRPr="00FF4FB7" w:rsidRDefault="000225E2" w:rsidP="000225E2">
      <w:pPr>
        <w:widowControl w:val="0"/>
        <w:autoSpaceDE w:val="0"/>
        <w:autoSpaceDN w:val="0"/>
        <w:adjustRightInd w:val="0"/>
        <w:spacing w:line="100" w:lineRule="atLeast"/>
        <w:jc w:val="right"/>
        <w:outlineLvl w:val="0"/>
        <w:rPr>
          <w:rFonts w:eastAsia="Times New Roman"/>
          <w:bCs/>
          <w:i/>
          <w:sz w:val="22"/>
          <w:szCs w:val="22"/>
          <w:lang w:eastAsia="ar-SA"/>
        </w:rPr>
      </w:pPr>
    </w:p>
    <w:p w14:paraId="3C0C4659" w14:textId="77777777" w:rsidR="000225E2" w:rsidRPr="00FF4FB7" w:rsidRDefault="000225E2" w:rsidP="000225E2">
      <w:pPr>
        <w:widowControl w:val="0"/>
        <w:autoSpaceDE w:val="0"/>
        <w:autoSpaceDN w:val="0"/>
        <w:adjustRightInd w:val="0"/>
        <w:spacing w:line="100" w:lineRule="atLeast"/>
        <w:jc w:val="center"/>
        <w:outlineLvl w:val="0"/>
        <w:rPr>
          <w:rFonts w:eastAsia="Times New Roman"/>
          <w:bCs/>
          <w:i/>
          <w:sz w:val="22"/>
          <w:szCs w:val="22"/>
          <w:lang w:eastAsia="ar-SA"/>
        </w:rPr>
      </w:pPr>
      <w:r w:rsidRPr="00FF4FB7">
        <w:rPr>
          <w:rFonts w:eastAsia="Times New Roman"/>
          <w:i/>
          <w:sz w:val="22"/>
          <w:szCs w:val="22"/>
          <w:lang w:eastAsia="ar-SA"/>
        </w:rPr>
        <w:t>г.  Санкт-Петербург</w:t>
      </w:r>
      <w:r w:rsidRPr="00FF4FB7">
        <w:rPr>
          <w:rFonts w:eastAsia="Times New Roman"/>
          <w:i/>
          <w:sz w:val="22"/>
          <w:szCs w:val="22"/>
          <w:lang w:eastAsia="ar-SA"/>
        </w:rPr>
        <w:tab/>
      </w:r>
      <w:r w:rsidRPr="00FF4FB7">
        <w:rPr>
          <w:rFonts w:eastAsia="Times New Roman"/>
          <w:i/>
          <w:sz w:val="22"/>
          <w:szCs w:val="22"/>
          <w:lang w:eastAsia="ar-SA"/>
        </w:rPr>
        <w:tab/>
      </w:r>
      <w:r w:rsidRPr="00FF4FB7">
        <w:rPr>
          <w:rFonts w:eastAsia="Times New Roman"/>
          <w:i/>
          <w:sz w:val="22"/>
          <w:szCs w:val="22"/>
          <w:lang w:eastAsia="ar-SA"/>
        </w:rPr>
        <w:tab/>
      </w:r>
      <w:r w:rsidRPr="00FF4FB7">
        <w:rPr>
          <w:rFonts w:eastAsia="Times New Roman"/>
          <w:i/>
          <w:sz w:val="22"/>
          <w:szCs w:val="22"/>
          <w:lang w:eastAsia="ar-SA"/>
        </w:rPr>
        <w:tab/>
      </w:r>
      <w:r w:rsidRPr="00FF4FB7">
        <w:rPr>
          <w:rFonts w:eastAsia="Times New Roman"/>
          <w:i/>
          <w:sz w:val="22"/>
          <w:szCs w:val="22"/>
          <w:lang w:eastAsia="ar-SA"/>
        </w:rPr>
        <w:tab/>
      </w:r>
      <w:r w:rsidRPr="00FF4FB7">
        <w:rPr>
          <w:rFonts w:eastAsia="Times New Roman"/>
          <w:i/>
          <w:sz w:val="22"/>
          <w:szCs w:val="22"/>
          <w:lang w:eastAsia="ar-SA"/>
        </w:rPr>
        <w:tab/>
      </w:r>
      <w:r w:rsidRPr="00FF4FB7">
        <w:rPr>
          <w:rFonts w:eastAsia="Times New Roman"/>
          <w:i/>
          <w:sz w:val="22"/>
          <w:szCs w:val="22"/>
          <w:lang w:eastAsia="ar-SA"/>
        </w:rPr>
        <w:tab/>
        <w:t xml:space="preserve">                 </w:t>
      </w:r>
      <w:r w:rsidRPr="00FF4FB7">
        <w:rPr>
          <w:rFonts w:eastAsia="Times New Roman"/>
          <w:bCs/>
          <w:i/>
          <w:sz w:val="22"/>
          <w:szCs w:val="22"/>
          <w:lang w:eastAsia="ar-SA"/>
        </w:rPr>
        <w:t>__________________г.</w:t>
      </w:r>
    </w:p>
    <w:p w14:paraId="3DF39960" w14:textId="77777777" w:rsidR="000225E2" w:rsidRPr="00FF4FB7" w:rsidRDefault="000225E2" w:rsidP="000225E2">
      <w:pPr>
        <w:widowControl w:val="0"/>
        <w:autoSpaceDE w:val="0"/>
        <w:autoSpaceDN w:val="0"/>
        <w:adjustRightInd w:val="0"/>
        <w:spacing w:line="100" w:lineRule="atLeast"/>
        <w:outlineLvl w:val="0"/>
        <w:rPr>
          <w:rFonts w:eastAsia="Times New Roman"/>
          <w:b/>
          <w:bCs/>
          <w:i/>
          <w:sz w:val="22"/>
          <w:szCs w:val="22"/>
          <w:lang w:eastAsia="ar-SA"/>
        </w:rPr>
      </w:pPr>
    </w:p>
    <w:p w14:paraId="454FD7EF" w14:textId="77777777" w:rsidR="000225E2" w:rsidRPr="00FF4FB7" w:rsidRDefault="000225E2" w:rsidP="000225E2">
      <w:pPr>
        <w:widowControl w:val="0"/>
        <w:spacing w:line="100" w:lineRule="atLeast"/>
        <w:ind w:firstLine="567"/>
        <w:jc w:val="both"/>
        <w:rPr>
          <w:rFonts w:eastAsia="Times New Roman"/>
          <w:i/>
          <w:sz w:val="22"/>
          <w:szCs w:val="22"/>
          <w:lang w:eastAsia="ar-SA"/>
        </w:rPr>
      </w:pPr>
      <w:r w:rsidRPr="00FF4FB7">
        <w:rPr>
          <w:rFonts w:eastAsia="Times New Roman"/>
          <w:i/>
          <w:sz w:val="22"/>
          <w:szCs w:val="22"/>
          <w:lang w:eastAsia="ar-SA"/>
        </w:rPr>
        <w:t>Санкт-Петербургское государственное бюджетное учреждение культуры «Академический драматический театр им. В.Ф. Комиссаржевской», именуемое в дальнейшем «Заказчик», в лице ____________________________________________________, действующего на основании __________________________________, с одной стороны, и ________</w:t>
      </w:r>
      <w:r w:rsidRPr="00FF4FB7">
        <w:rPr>
          <w:rFonts w:eastAsia="Times New Roman"/>
          <w:b/>
          <w:i/>
          <w:sz w:val="22"/>
          <w:szCs w:val="22"/>
          <w:lang w:eastAsia="ar-SA"/>
        </w:rPr>
        <w:t>_________________________,</w:t>
      </w:r>
      <w:r w:rsidRPr="00FF4FB7">
        <w:rPr>
          <w:rFonts w:eastAsia="Times New Roman"/>
          <w:i/>
          <w:sz w:val="22"/>
          <w:szCs w:val="22"/>
          <w:lang w:eastAsia="ar-SA"/>
        </w:rPr>
        <w:t xml:space="preserve"> именуемый в дальнейшем «Исполнитель», в лице _______________, действующего на основании______________ с другой стороны, совместно именуемые «Стороны», составили настоящий акт оказанных услуг (далее – «Акт») о нижеследующем:</w:t>
      </w:r>
    </w:p>
    <w:p w14:paraId="231BC06C" w14:textId="77777777" w:rsidR="000225E2" w:rsidRPr="00FF4FB7" w:rsidRDefault="000225E2" w:rsidP="000225E2">
      <w:pPr>
        <w:widowControl w:val="0"/>
        <w:tabs>
          <w:tab w:val="left" w:pos="426"/>
        </w:tabs>
        <w:autoSpaceDE w:val="0"/>
        <w:autoSpaceDN w:val="0"/>
        <w:adjustRightInd w:val="0"/>
        <w:spacing w:line="100" w:lineRule="atLeast"/>
        <w:ind w:firstLine="567"/>
        <w:jc w:val="both"/>
        <w:outlineLvl w:val="0"/>
        <w:rPr>
          <w:rFonts w:eastAsia="Times New Roman"/>
          <w:i/>
          <w:sz w:val="22"/>
          <w:szCs w:val="22"/>
          <w:lang w:eastAsia="ar-SA"/>
        </w:rPr>
      </w:pPr>
      <w:r w:rsidRPr="00FF4FB7">
        <w:rPr>
          <w:rFonts w:eastAsia="Times New Roman"/>
          <w:i/>
          <w:sz w:val="22"/>
          <w:szCs w:val="22"/>
          <w:lang w:eastAsia="ar-SA"/>
        </w:rPr>
        <w:t xml:space="preserve">В соответствии с Договором № ___________ от ________ года на </w:t>
      </w:r>
      <w:r w:rsidRPr="00FF4FB7">
        <w:rPr>
          <w:i/>
          <w:sz w:val="22"/>
          <w:szCs w:val="22"/>
        </w:rPr>
        <w:t xml:space="preserve">оказание услуг ________________________________________________ для нужд Санкт-Петербургское государственное бюджетное учреждение культуры «Академический драматический театр им. В.Ф. Комиссаржевской» в 2025 году </w:t>
      </w:r>
      <w:r w:rsidRPr="00FF4FB7">
        <w:rPr>
          <w:rFonts w:eastAsia="Times New Roman"/>
          <w:i/>
          <w:sz w:val="22"/>
          <w:szCs w:val="22"/>
          <w:lang w:eastAsia="ar-SA"/>
        </w:rPr>
        <w:t>Исполнитель оказал, а Заказчик принял следующие услуги:</w:t>
      </w:r>
    </w:p>
    <w:p w14:paraId="7AB1A57B" w14:textId="77777777" w:rsidR="000225E2" w:rsidRPr="00FF4FB7" w:rsidRDefault="000225E2" w:rsidP="000225E2">
      <w:pPr>
        <w:widowControl w:val="0"/>
        <w:tabs>
          <w:tab w:val="left" w:pos="426"/>
        </w:tabs>
        <w:autoSpaceDE w:val="0"/>
        <w:autoSpaceDN w:val="0"/>
        <w:adjustRightInd w:val="0"/>
        <w:spacing w:line="100" w:lineRule="atLeast"/>
        <w:ind w:firstLine="567"/>
        <w:jc w:val="both"/>
        <w:outlineLvl w:val="0"/>
        <w:rPr>
          <w:rFonts w:eastAsia="Times New Roman"/>
          <w:i/>
          <w:sz w:val="22"/>
          <w:szCs w:val="22"/>
          <w:lang w:eastAsia="ar-SA"/>
        </w:rPr>
      </w:pPr>
    </w:p>
    <w:tbl>
      <w:tblPr>
        <w:tblW w:w="9979" w:type="dxa"/>
        <w:jc w:val="center"/>
        <w:tblLayout w:type="fixed"/>
        <w:tblLook w:val="04A0" w:firstRow="1" w:lastRow="0" w:firstColumn="1" w:lastColumn="0" w:noHBand="0" w:noVBand="1"/>
      </w:tblPr>
      <w:tblGrid>
        <w:gridCol w:w="583"/>
        <w:gridCol w:w="4961"/>
        <w:gridCol w:w="1005"/>
        <w:gridCol w:w="1003"/>
        <w:gridCol w:w="1143"/>
        <w:gridCol w:w="1284"/>
      </w:tblGrid>
      <w:tr w:rsidR="000225E2" w:rsidRPr="00FF4FB7" w14:paraId="41B6A3F0" w14:textId="77777777" w:rsidTr="000225E2">
        <w:trPr>
          <w:trHeight w:val="1"/>
          <w:jc w:val="center"/>
        </w:trPr>
        <w:tc>
          <w:tcPr>
            <w:tcW w:w="58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264D02" w14:textId="77777777" w:rsidR="000225E2" w:rsidRPr="00FF4FB7" w:rsidRDefault="000225E2" w:rsidP="000225E2">
            <w:pPr>
              <w:widowControl w:val="0"/>
              <w:ind w:left="708" w:hanging="708"/>
              <w:jc w:val="center"/>
              <w:rPr>
                <w:i/>
                <w:sz w:val="22"/>
                <w:szCs w:val="22"/>
              </w:rPr>
            </w:pPr>
            <w:r w:rsidRPr="00FF4FB7">
              <w:rPr>
                <w:i/>
                <w:sz w:val="22"/>
                <w:szCs w:val="22"/>
              </w:rPr>
              <w:t>№</w:t>
            </w:r>
          </w:p>
          <w:p w14:paraId="3464F9CE" w14:textId="77777777" w:rsidR="000225E2" w:rsidRPr="00FF4FB7" w:rsidRDefault="000225E2" w:rsidP="000225E2">
            <w:pPr>
              <w:widowControl w:val="0"/>
              <w:ind w:left="708" w:hanging="708"/>
              <w:jc w:val="center"/>
              <w:rPr>
                <w:i/>
                <w:sz w:val="22"/>
                <w:szCs w:val="22"/>
              </w:rPr>
            </w:pPr>
            <w:r w:rsidRPr="00FF4FB7">
              <w:rPr>
                <w:i/>
                <w:sz w:val="22"/>
                <w:szCs w:val="22"/>
              </w:rPr>
              <w:t>п/п</w:t>
            </w:r>
          </w:p>
        </w:tc>
        <w:tc>
          <w:tcPr>
            <w:tcW w:w="49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D01088" w14:textId="77777777" w:rsidR="000225E2" w:rsidRPr="00FF4FB7" w:rsidRDefault="000225E2" w:rsidP="000225E2">
            <w:pPr>
              <w:widowControl w:val="0"/>
              <w:ind w:left="708" w:hanging="708"/>
              <w:jc w:val="center"/>
              <w:rPr>
                <w:i/>
                <w:sz w:val="22"/>
                <w:szCs w:val="22"/>
              </w:rPr>
            </w:pPr>
            <w:r w:rsidRPr="00FF4FB7">
              <w:rPr>
                <w:i/>
                <w:sz w:val="22"/>
                <w:szCs w:val="22"/>
              </w:rPr>
              <w:t>Наименование услуг</w:t>
            </w:r>
          </w:p>
        </w:tc>
        <w:tc>
          <w:tcPr>
            <w:tcW w:w="100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16E9D3" w14:textId="77777777" w:rsidR="000225E2" w:rsidRPr="00FF4FB7" w:rsidRDefault="000225E2" w:rsidP="000225E2">
            <w:pPr>
              <w:widowControl w:val="0"/>
              <w:ind w:left="708" w:hanging="708"/>
              <w:jc w:val="center"/>
              <w:rPr>
                <w:i/>
                <w:sz w:val="22"/>
                <w:szCs w:val="22"/>
              </w:rPr>
            </w:pPr>
            <w:r w:rsidRPr="00FF4FB7">
              <w:rPr>
                <w:i/>
                <w:sz w:val="22"/>
                <w:szCs w:val="22"/>
              </w:rPr>
              <w:t>Ед. изм.</w:t>
            </w:r>
          </w:p>
        </w:tc>
        <w:tc>
          <w:tcPr>
            <w:tcW w:w="100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F153B3D" w14:textId="77777777" w:rsidR="000225E2" w:rsidRPr="00FF4FB7" w:rsidRDefault="000225E2" w:rsidP="000225E2">
            <w:pPr>
              <w:widowControl w:val="0"/>
              <w:ind w:left="708" w:hanging="708"/>
              <w:jc w:val="center"/>
              <w:rPr>
                <w:i/>
                <w:sz w:val="22"/>
                <w:szCs w:val="22"/>
              </w:rPr>
            </w:pPr>
            <w:r w:rsidRPr="00FF4FB7">
              <w:rPr>
                <w:i/>
                <w:sz w:val="22"/>
                <w:szCs w:val="22"/>
              </w:rPr>
              <w:t>Кол-во</w:t>
            </w:r>
          </w:p>
        </w:tc>
        <w:tc>
          <w:tcPr>
            <w:tcW w:w="114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8E691A" w14:textId="77777777" w:rsidR="000225E2" w:rsidRPr="00FF4FB7" w:rsidRDefault="000225E2" w:rsidP="000225E2">
            <w:pPr>
              <w:widowControl w:val="0"/>
              <w:ind w:left="-10" w:firstLine="10"/>
              <w:jc w:val="center"/>
              <w:rPr>
                <w:i/>
                <w:sz w:val="22"/>
                <w:szCs w:val="22"/>
              </w:rPr>
            </w:pPr>
            <w:r w:rsidRPr="00FF4FB7">
              <w:rPr>
                <w:i/>
                <w:sz w:val="22"/>
                <w:szCs w:val="22"/>
              </w:rPr>
              <w:t>Цена</w:t>
            </w:r>
          </w:p>
          <w:p w14:paraId="5E62F165" w14:textId="77777777" w:rsidR="000225E2" w:rsidRPr="00FF4FB7" w:rsidRDefault="000225E2" w:rsidP="000225E2">
            <w:pPr>
              <w:widowControl w:val="0"/>
              <w:ind w:left="-10" w:firstLine="10"/>
              <w:jc w:val="center"/>
              <w:rPr>
                <w:i/>
                <w:sz w:val="22"/>
                <w:szCs w:val="22"/>
              </w:rPr>
            </w:pPr>
            <w:r w:rsidRPr="00FF4FB7">
              <w:rPr>
                <w:i/>
                <w:sz w:val="22"/>
                <w:szCs w:val="22"/>
              </w:rPr>
              <w:t>за ед.</w:t>
            </w:r>
          </w:p>
          <w:p w14:paraId="14D39F90" w14:textId="77777777" w:rsidR="000225E2" w:rsidRPr="00FF4FB7" w:rsidRDefault="000225E2" w:rsidP="000225E2">
            <w:pPr>
              <w:widowControl w:val="0"/>
              <w:ind w:left="-10" w:firstLine="10"/>
              <w:jc w:val="center"/>
              <w:rPr>
                <w:i/>
                <w:sz w:val="22"/>
                <w:szCs w:val="22"/>
              </w:rPr>
            </w:pPr>
            <w:r w:rsidRPr="00FF4FB7">
              <w:rPr>
                <w:i/>
                <w:sz w:val="22"/>
                <w:szCs w:val="22"/>
              </w:rPr>
              <w:t>с НДС/</w:t>
            </w:r>
          </w:p>
          <w:p w14:paraId="159D120F" w14:textId="77777777" w:rsidR="000225E2" w:rsidRPr="00FF4FB7" w:rsidRDefault="000225E2" w:rsidP="000225E2">
            <w:pPr>
              <w:widowControl w:val="0"/>
              <w:ind w:left="-10" w:firstLine="10"/>
              <w:jc w:val="center"/>
              <w:rPr>
                <w:i/>
                <w:sz w:val="22"/>
                <w:szCs w:val="22"/>
              </w:rPr>
            </w:pPr>
            <w:r w:rsidRPr="00FF4FB7">
              <w:rPr>
                <w:i/>
                <w:sz w:val="22"/>
                <w:szCs w:val="22"/>
              </w:rPr>
              <w:t>без НДС, руб.</w:t>
            </w:r>
          </w:p>
        </w:tc>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CA8C83" w14:textId="77777777" w:rsidR="000225E2" w:rsidRPr="00FF4FB7" w:rsidRDefault="000225E2" w:rsidP="000225E2">
            <w:pPr>
              <w:widowControl w:val="0"/>
              <w:jc w:val="center"/>
              <w:rPr>
                <w:i/>
                <w:sz w:val="22"/>
                <w:szCs w:val="22"/>
              </w:rPr>
            </w:pPr>
            <w:r w:rsidRPr="00FF4FB7">
              <w:rPr>
                <w:i/>
                <w:sz w:val="22"/>
                <w:szCs w:val="22"/>
              </w:rPr>
              <w:t>Сумма</w:t>
            </w:r>
          </w:p>
          <w:p w14:paraId="067D46E0" w14:textId="77777777" w:rsidR="000225E2" w:rsidRPr="00FF4FB7" w:rsidRDefault="000225E2" w:rsidP="000225E2">
            <w:pPr>
              <w:widowControl w:val="0"/>
              <w:jc w:val="center"/>
              <w:rPr>
                <w:i/>
                <w:sz w:val="22"/>
                <w:szCs w:val="22"/>
              </w:rPr>
            </w:pPr>
            <w:r w:rsidRPr="00FF4FB7">
              <w:rPr>
                <w:i/>
                <w:sz w:val="22"/>
                <w:szCs w:val="22"/>
              </w:rPr>
              <w:t>с НДС/</w:t>
            </w:r>
          </w:p>
          <w:p w14:paraId="0F14A538" w14:textId="77777777" w:rsidR="000225E2" w:rsidRPr="00FF4FB7" w:rsidRDefault="000225E2" w:rsidP="000225E2">
            <w:pPr>
              <w:widowControl w:val="0"/>
              <w:jc w:val="center"/>
              <w:rPr>
                <w:i/>
                <w:strike/>
                <w:sz w:val="22"/>
                <w:szCs w:val="22"/>
              </w:rPr>
            </w:pPr>
            <w:r w:rsidRPr="00FF4FB7">
              <w:rPr>
                <w:i/>
                <w:sz w:val="22"/>
                <w:szCs w:val="22"/>
              </w:rPr>
              <w:t>без НДС,</w:t>
            </w:r>
          </w:p>
          <w:p w14:paraId="2612FE68" w14:textId="77777777" w:rsidR="000225E2" w:rsidRPr="00FF4FB7" w:rsidRDefault="000225E2" w:rsidP="000225E2">
            <w:pPr>
              <w:widowControl w:val="0"/>
              <w:jc w:val="center"/>
              <w:rPr>
                <w:i/>
                <w:sz w:val="22"/>
                <w:szCs w:val="22"/>
              </w:rPr>
            </w:pPr>
            <w:r w:rsidRPr="00FF4FB7">
              <w:rPr>
                <w:i/>
                <w:sz w:val="22"/>
                <w:szCs w:val="22"/>
              </w:rPr>
              <w:t>руб.</w:t>
            </w:r>
          </w:p>
        </w:tc>
      </w:tr>
      <w:tr w:rsidR="000225E2" w:rsidRPr="00FF4FB7" w14:paraId="224C24A4" w14:textId="77777777" w:rsidTr="000225E2">
        <w:trPr>
          <w:trHeight w:val="340"/>
          <w:jc w:val="center"/>
        </w:trPr>
        <w:tc>
          <w:tcPr>
            <w:tcW w:w="583" w:type="dxa"/>
            <w:tcBorders>
              <w:top w:val="single" w:sz="4" w:space="0" w:color="000000"/>
              <w:left w:val="single" w:sz="4" w:space="0" w:color="000000"/>
              <w:bottom w:val="single" w:sz="4" w:space="0" w:color="000000"/>
              <w:right w:val="single" w:sz="4" w:space="0" w:color="000000"/>
            </w:tcBorders>
            <w:shd w:val="clear" w:color="auto" w:fill="FFFFFF"/>
            <w:hideMark/>
          </w:tcPr>
          <w:p w14:paraId="16BC04F5" w14:textId="77777777" w:rsidR="000225E2" w:rsidRPr="00FF4FB7" w:rsidRDefault="000225E2" w:rsidP="000225E2">
            <w:pPr>
              <w:widowControl w:val="0"/>
              <w:jc w:val="center"/>
              <w:rPr>
                <w:i/>
                <w:sz w:val="22"/>
                <w:szCs w:val="22"/>
              </w:rPr>
            </w:pPr>
            <w:r w:rsidRPr="00FF4FB7">
              <w:rPr>
                <w:i/>
                <w:sz w:val="22"/>
                <w:szCs w:val="22"/>
              </w:rPr>
              <w:t>1</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Pr>
          <w:p w14:paraId="4616EB84" w14:textId="77777777" w:rsidR="000225E2" w:rsidRPr="00FF4FB7" w:rsidRDefault="000225E2" w:rsidP="000225E2">
            <w:pPr>
              <w:widowControl w:val="0"/>
              <w:rPr>
                <w:i/>
                <w:color w:val="000000"/>
                <w:sz w:val="22"/>
                <w:szCs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FFFFFF"/>
          </w:tcPr>
          <w:p w14:paraId="78560FDA" w14:textId="77777777" w:rsidR="000225E2" w:rsidRPr="00FF4FB7" w:rsidRDefault="000225E2" w:rsidP="000225E2">
            <w:pPr>
              <w:widowControl w:val="0"/>
              <w:jc w:val="center"/>
              <w:rPr>
                <w:i/>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shd w:val="clear" w:color="auto" w:fill="FFFFFF"/>
            <w:hideMark/>
          </w:tcPr>
          <w:p w14:paraId="18AB036D" w14:textId="77777777" w:rsidR="000225E2" w:rsidRPr="00FF4FB7" w:rsidRDefault="000225E2" w:rsidP="000225E2">
            <w:pPr>
              <w:widowControl w:val="0"/>
              <w:jc w:val="center"/>
              <w:rPr>
                <w:i/>
                <w:color w:val="000000"/>
                <w:sz w:val="22"/>
                <w:szCs w:val="22"/>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hideMark/>
          </w:tcPr>
          <w:p w14:paraId="73AF2F5B" w14:textId="77777777" w:rsidR="000225E2" w:rsidRPr="00FF4FB7" w:rsidRDefault="000225E2" w:rsidP="000225E2">
            <w:pPr>
              <w:widowControl w:val="0"/>
              <w:jc w:val="center"/>
              <w:rPr>
                <w:i/>
                <w:color w:val="000000"/>
                <w:sz w:val="22"/>
                <w:szCs w:val="22"/>
                <w:highlight w:val="yellow"/>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hideMark/>
          </w:tcPr>
          <w:p w14:paraId="22B8B032" w14:textId="77777777" w:rsidR="000225E2" w:rsidRPr="00FF4FB7" w:rsidRDefault="000225E2" w:rsidP="000225E2">
            <w:pPr>
              <w:widowControl w:val="0"/>
              <w:jc w:val="center"/>
              <w:rPr>
                <w:i/>
                <w:color w:val="000000"/>
                <w:sz w:val="22"/>
                <w:szCs w:val="22"/>
              </w:rPr>
            </w:pPr>
          </w:p>
        </w:tc>
      </w:tr>
      <w:tr w:rsidR="000225E2" w:rsidRPr="00FF4FB7" w14:paraId="6118DA0E" w14:textId="77777777" w:rsidTr="000225E2">
        <w:trPr>
          <w:trHeight w:val="340"/>
          <w:jc w:val="center"/>
        </w:trPr>
        <w:tc>
          <w:tcPr>
            <w:tcW w:w="583" w:type="dxa"/>
            <w:tcBorders>
              <w:top w:val="single" w:sz="4" w:space="0" w:color="000000"/>
              <w:left w:val="single" w:sz="4" w:space="0" w:color="000000"/>
              <w:bottom w:val="single" w:sz="4" w:space="0" w:color="000000"/>
              <w:right w:val="single" w:sz="4" w:space="0" w:color="000000"/>
            </w:tcBorders>
            <w:shd w:val="clear" w:color="auto" w:fill="FFFFFF"/>
          </w:tcPr>
          <w:p w14:paraId="5E265D13" w14:textId="77777777" w:rsidR="000225E2" w:rsidRPr="00FF4FB7" w:rsidRDefault="000225E2" w:rsidP="000225E2">
            <w:pPr>
              <w:widowControl w:val="0"/>
              <w:jc w:val="center"/>
              <w:rPr>
                <w:i/>
                <w:sz w:val="22"/>
                <w:szCs w:val="22"/>
              </w:rPr>
            </w:pPr>
            <w:r w:rsidRPr="00FF4FB7">
              <w:rPr>
                <w:i/>
                <w:sz w:val="22"/>
                <w:szCs w:val="22"/>
              </w:rPr>
              <w:t>…</w:t>
            </w:r>
          </w:p>
        </w:tc>
        <w:tc>
          <w:tcPr>
            <w:tcW w:w="4961" w:type="dxa"/>
            <w:tcBorders>
              <w:top w:val="single" w:sz="4" w:space="0" w:color="000000"/>
              <w:left w:val="single" w:sz="4" w:space="0" w:color="000000"/>
              <w:bottom w:val="single" w:sz="4" w:space="0" w:color="000000"/>
              <w:right w:val="single" w:sz="4" w:space="0" w:color="000000"/>
            </w:tcBorders>
            <w:shd w:val="clear" w:color="auto" w:fill="FFFFFF"/>
          </w:tcPr>
          <w:p w14:paraId="00CD9645" w14:textId="77777777" w:rsidR="000225E2" w:rsidRPr="00FF4FB7" w:rsidRDefault="000225E2" w:rsidP="000225E2">
            <w:pPr>
              <w:widowControl w:val="0"/>
              <w:rPr>
                <w:i/>
                <w:color w:val="000000"/>
                <w:sz w:val="22"/>
                <w:szCs w:val="22"/>
              </w:rPr>
            </w:pPr>
          </w:p>
        </w:tc>
        <w:tc>
          <w:tcPr>
            <w:tcW w:w="1005" w:type="dxa"/>
            <w:tcBorders>
              <w:top w:val="single" w:sz="4" w:space="0" w:color="000000"/>
              <w:left w:val="single" w:sz="4" w:space="0" w:color="000000"/>
              <w:bottom w:val="single" w:sz="4" w:space="0" w:color="000000"/>
              <w:right w:val="single" w:sz="4" w:space="0" w:color="000000"/>
            </w:tcBorders>
            <w:shd w:val="clear" w:color="auto" w:fill="FFFFFF"/>
          </w:tcPr>
          <w:p w14:paraId="6A0A8BE9" w14:textId="77777777" w:rsidR="000225E2" w:rsidRPr="00FF4FB7" w:rsidRDefault="000225E2" w:rsidP="000225E2">
            <w:pPr>
              <w:widowControl w:val="0"/>
              <w:jc w:val="center"/>
              <w:rPr>
                <w:i/>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shd w:val="clear" w:color="auto" w:fill="FFFFFF"/>
          </w:tcPr>
          <w:p w14:paraId="31A6685A" w14:textId="77777777" w:rsidR="000225E2" w:rsidRPr="00FF4FB7" w:rsidRDefault="000225E2" w:rsidP="000225E2">
            <w:pPr>
              <w:widowControl w:val="0"/>
              <w:jc w:val="center"/>
              <w:rPr>
                <w:i/>
                <w:color w:val="000000"/>
                <w:sz w:val="22"/>
                <w:szCs w:val="22"/>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Pr>
          <w:p w14:paraId="57FE098E" w14:textId="77777777" w:rsidR="000225E2" w:rsidRPr="00FF4FB7" w:rsidRDefault="000225E2" w:rsidP="000225E2">
            <w:pPr>
              <w:widowControl w:val="0"/>
              <w:jc w:val="center"/>
              <w:rPr>
                <w:i/>
                <w:color w:val="000000"/>
                <w:sz w:val="22"/>
                <w:szCs w:val="22"/>
                <w:highlight w:val="yellow"/>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Pr>
          <w:p w14:paraId="47C163A7" w14:textId="77777777" w:rsidR="000225E2" w:rsidRPr="00FF4FB7" w:rsidRDefault="000225E2" w:rsidP="000225E2">
            <w:pPr>
              <w:widowControl w:val="0"/>
              <w:jc w:val="center"/>
              <w:rPr>
                <w:i/>
                <w:color w:val="000000"/>
                <w:sz w:val="22"/>
                <w:szCs w:val="22"/>
              </w:rPr>
            </w:pPr>
          </w:p>
        </w:tc>
      </w:tr>
      <w:tr w:rsidR="000225E2" w:rsidRPr="00FF4FB7" w14:paraId="4C4FA808" w14:textId="77777777" w:rsidTr="000225E2">
        <w:trPr>
          <w:trHeight w:val="340"/>
          <w:jc w:val="center"/>
        </w:trPr>
        <w:tc>
          <w:tcPr>
            <w:tcW w:w="8695" w:type="dxa"/>
            <w:gridSpan w:val="5"/>
            <w:tcBorders>
              <w:top w:val="single" w:sz="4" w:space="0" w:color="000000"/>
              <w:left w:val="single" w:sz="4" w:space="0" w:color="000000"/>
              <w:bottom w:val="single" w:sz="4" w:space="0" w:color="000000"/>
              <w:right w:val="single" w:sz="4" w:space="0" w:color="000000"/>
            </w:tcBorders>
            <w:shd w:val="clear" w:color="auto" w:fill="FFFFFF"/>
            <w:hideMark/>
          </w:tcPr>
          <w:p w14:paraId="11722381" w14:textId="77777777" w:rsidR="000225E2" w:rsidRPr="00FF4FB7" w:rsidRDefault="000225E2" w:rsidP="000225E2">
            <w:pPr>
              <w:widowControl w:val="0"/>
              <w:jc w:val="right"/>
              <w:rPr>
                <w:i/>
                <w:color w:val="000000"/>
                <w:sz w:val="22"/>
                <w:szCs w:val="22"/>
              </w:rPr>
            </w:pPr>
            <w:r w:rsidRPr="00FF4FB7">
              <w:rPr>
                <w:b/>
                <w:i/>
                <w:color w:val="000000"/>
                <w:sz w:val="22"/>
                <w:szCs w:val="22"/>
              </w:rPr>
              <w:t>ИТОГО</w:t>
            </w:r>
          </w:p>
        </w:tc>
        <w:tc>
          <w:tcPr>
            <w:tcW w:w="1284" w:type="dxa"/>
            <w:tcBorders>
              <w:top w:val="single" w:sz="4" w:space="0" w:color="000000"/>
              <w:left w:val="single" w:sz="4" w:space="0" w:color="000000"/>
              <w:bottom w:val="single" w:sz="4" w:space="0" w:color="000000"/>
              <w:right w:val="single" w:sz="4" w:space="0" w:color="000000"/>
            </w:tcBorders>
            <w:shd w:val="clear" w:color="auto" w:fill="FFFFFF"/>
            <w:hideMark/>
          </w:tcPr>
          <w:p w14:paraId="62C8CC3A" w14:textId="77777777" w:rsidR="000225E2" w:rsidRPr="00FF4FB7" w:rsidRDefault="000225E2" w:rsidP="000225E2">
            <w:pPr>
              <w:widowControl w:val="0"/>
              <w:jc w:val="center"/>
              <w:rPr>
                <w:b/>
                <w:i/>
                <w:color w:val="000000"/>
                <w:sz w:val="22"/>
                <w:szCs w:val="22"/>
              </w:rPr>
            </w:pPr>
          </w:p>
        </w:tc>
      </w:tr>
      <w:tr w:rsidR="000225E2" w:rsidRPr="00FF4FB7" w14:paraId="3DA53931" w14:textId="77777777" w:rsidTr="000225E2">
        <w:trPr>
          <w:trHeight w:val="340"/>
          <w:jc w:val="center"/>
        </w:trPr>
        <w:tc>
          <w:tcPr>
            <w:tcW w:w="8695" w:type="dxa"/>
            <w:gridSpan w:val="5"/>
            <w:tcBorders>
              <w:top w:val="single" w:sz="4" w:space="0" w:color="000000"/>
              <w:left w:val="single" w:sz="4" w:space="0" w:color="000000"/>
              <w:bottom w:val="single" w:sz="4" w:space="0" w:color="000000"/>
              <w:right w:val="single" w:sz="4" w:space="0" w:color="000000"/>
            </w:tcBorders>
            <w:shd w:val="clear" w:color="auto" w:fill="FFFFFF"/>
          </w:tcPr>
          <w:p w14:paraId="26EE2861" w14:textId="77777777" w:rsidR="000225E2" w:rsidRPr="00FF4FB7" w:rsidRDefault="000225E2" w:rsidP="000225E2">
            <w:pPr>
              <w:widowControl w:val="0"/>
              <w:jc w:val="right"/>
              <w:rPr>
                <w:b/>
                <w:i/>
                <w:color w:val="000000"/>
                <w:sz w:val="22"/>
                <w:szCs w:val="22"/>
              </w:rPr>
            </w:pPr>
            <w:r w:rsidRPr="00FF4FB7">
              <w:rPr>
                <w:b/>
                <w:i/>
                <w:color w:val="000000"/>
                <w:sz w:val="22"/>
                <w:szCs w:val="22"/>
              </w:rPr>
              <w:t xml:space="preserve">в </w:t>
            </w:r>
            <w:proofErr w:type="spellStart"/>
            <w:r w:rsidRPr="00FF4FB7">
              <w:rPr>
                <w:b/>
                <w:i/>
                <w:color w:val="000000"/>
                <w:sz w:val="22"/>
                <w:szCs w:val="22"/>
              </w:rPr>
              <w:t>т.ч</w:t>
            </w:r>
            <w:proofErr w:type="spellEnd"/>
            <w:r w:rsidRPr="00FF4FB7">
              <w:rPr>
                <w:b/>
                <w:i/>
                <w:color w:val="000000"/>
                <w:sz w:val="22"/>
                <w:szCs w:val="22"/>
              </w:rPr>
              <w:t>. НДС</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Pr>
          <w:p w14:paraId="198FD32E" w14:textId="77777777" w:rsidR="000225E2" w:rsidRPr="00FF4FB7" w:rsidRDefault="000225E2" w:rsidP="000225E2">
            <w:pPr>
              <w:widowControl w:val="0"/>
              <w:jc w:val="center"/>
              <w:rPr>
                <w:b/>
                <w:i/>
                <w:color w:val="000000"/>
                <w:sz w:val="22"/>
                <w:szCs w:val="22"/>
              </w:rPr>
            </w:pPr>
          </w:p>
        </w:tc>
      </w:tr>
    </w:tbl>
    <w:p w14:paraId="068FF076" w14:textId="77777777" w:rsidR="000225E2" w:rsidRPr="00FF4FB7" w:rsidRDefault="000225E2" w:rsidP="000225E2">
      <w:pPr>
        <w:widowControl w:val="0"/>
        <w:autoSpaceDE w:val="0"/>
        <w:autoSpaceDN w:val="0"/>
        <w:adjustRightInd w:val="0"/>
        <w:spacing w:line="100" w:lineRule="atLeast"/>
        <w:ind w:firstLine="284"/>
        <w:jc w:val="both"/>
        <w:outlineLvl w:val="0"/>
        <w:rPr>
          <w:rFonts w:eastAsia="Times New Roman"/>
          <w:i/>
          <w:sz w:val="22"/>
          <w:szCs w:val="22"/>
          <w:lang w:eastAsia="ar-SA"/>
        </w:rPr>
      </w:pPr>
      <w:r w:rsidRPr="00FF4FB7">
        <w:rPr>
          <w:rFonts w:eastAsia="Times New Roman"/>
          <w:i/>
          <w:sz w:val="22"/>
          <w:szCs w:val="22"/>
          <w:lang w:eastAsia="ar-SA"/>
        </w:rPr>
        <w:t>Стороны не имеют претензий друг к другу по факту оказания услуг по Договору.</w:t>
      </w:r>
    </w:p>
    <w:p w14:paraId="5B08824F" w14:textId="77777777" w:rsidR="000225E2" w:rsidRPr="00FF4FB7" w:rsidRDefault="000225E2" w:rsidP="000225E2">
      <w:pPr>
        <w:widowControl w:val="0"/>
        <w:autoSpaceDE w:val="0"/>
        <w:autoSpaceDN w:val="0"/>
        <w:adjustRightInd w:val="0"/>
        <w:spacing w:line="100" w:lineRule="atLeast"/>
        <w:jc w:val="both"/>
        <w:rPr>
          <w:rFonts w:eastAsia="Times New Roman"/>
          <w:b/>
          <w:bCs/>
          <w:i/>
          <w:iCs/>
          <w:sz w:val="22"/>
          <w:szCs w:val="22"/>
          <w:lang w:eastAsia="ar-SA"/>
        </w:rPr>
      </w:pPr>
      <w:r w:rsidRPr="00FF4FB7">
        <w:rPr>
          <w:rFonts w:eastAsia="Times New Roman"/>
          <w:i/>
          <w:sz w:val="22"/>
          <w:szCs w:val="22"/>
          <w:lang w:eastAsia="ar-SA"/>
        </w:rPr>
        <w:t>Настоящий Акт составлен в двух экземплярах, имеющих равную юридическую силу, по одному экземпляру для каждой из Сторон.</w:t>
      </w:r>
    </w:p>
    <w:p w14:paraId="707BE750" w14:textId="77777777" w:rsidR="000225E2" w:rsidRPr="00FF4FB7" w:rsidRDefault="000225E2" w:rsidP="000225E2">
      <w:pPr>
        <w:widowControl w:val="0"/>
        <w:autoSpaceDE w:val="0"/>
        <w:autoSpaceDN w:val="0"/>
        <w:adjustRightInd w:val="0"/>
        <w:spacing w:line="100" w:lineRule="atLeast"/>
        <w:jc w:val="both"/>
        <w:outlineLvl w:val="0"/>
        <w:rPr>
          <w:rFonts w:eastAsia="Times New Roman"/>
          <w:i/>
          <w:sz w:val="22"/>
          <w:szCs w:val="22"/>
          <w:lang w:eastAsia="ar-SA"/>
        </w:rPr>
      </w:pPr>
      <w:r w:rsidRPr="00FF4FB7">
        <w:rPr>
          <w:rFonts w:eastAsia="Times New Roman"/>
          <w:i/>
          <w:sz w:val="22"/>
          <w:szCs w:val="22"/>
          <w:lang w:eastAsia="ar-SA"/>
        </w:rPr>
        <w:t xml:space="preserve"> </w:t>
      </w:r>
    </w:p>
    <w:tbl>
      <w:tblPr>
        <w:tblW w:w="0" w:type="auto"/>
        <w:tblLook w:val="04A0" w:firstRow="1" w:lastRow="0" w:firstColumn="1" w:lastColumn="0" w:noHBand="0" w:noVBand="1"/>
      </w:tblPr>
      <w:tblGrid>
        <w:gridCol w:w="5353"/>
        <w:gridCol w:w="4678"/>
      </w:tblGrid>
      <w:tr w:rsidR="000225E2" w:rsidRPr="00FF4FB7" w14:paraId="2874358B" w14:textId="77777777" w:rsidTr="000225E2">
        <w:trPr>
          <w:trHeight w:val="1120"/>
        </w:trPr>
        <w:tc>
          <w:tcPr>
            <w:tcW w:w="5353" w:type="dxa"/>
          </w:tcPr>
          <w:p w14:paraId="5C65E75D" w14:textId="77777777" w:rsidR="000225E2" w:rsidRPr="00FF4FB7" w:rsidRDefault="000225E2" w:rsidP="000225E2">
            <w:pPr>
              <w:widowControl w:val="0"/>
              <w:autoSpaceDE w:val="0"/>
              <w:autoSpaceDN w:val="0"/>
              <w:adjustRightInd w:val="0"/>
              <w:jc w:val="center"/>
              <w:rPr>
                <w:rFonts w:eastAsia="Times New Roman"/>
                <w:i/>
                <w:iCs/>
                <w:sz w:val="22"/>
                <w:szCs w:val="22"/>
              </w:rPr>
            </w:pPr>
            <w:r w:rsidRPr="00FF4FB7">
              <w:rPr>
                <w:rFonts w:eastAsia="Times New Roman"/>
                <w:i/>
                <w:iCs/>
                <w:sz w:val="22"/>
                <w:szCs w:val="22"/>
              </w:rPr>
              <w:t>«Заказчик»</w:t>
            </w:r>
          </w:p>
          <w:p w14:paraId="4C69CC00" w14:textId="77777777" w:rsidR="000225E2" w:rsidRPr="00FF4FB7" w:rsidRDefault="000225E2" w:rsidP="000225E2">
            <w:pPr>
              <w:widowControl w:val="0"/>
              <w:tabs>
                <w:tab w:val="left" w:pos="0"/>
              </w:tabs>
              <w:autoSpaceDE w:val="0"/>
              <w:jc w:val="center"/>
              <w:rPr>
                <w:rFonts w:eastAsia="Times New Roman"/>
                <w:sz w:val="22"/>
                <w:szCs w:val="22"/>
              </w:rPr>
            </w:pPr>
          </w:p>
          <w:p w14:paraId="11C40773" w14:textId="77777777" w:rsidR="000225E2" w:rsidRPr="00FF4FB7" w:rsidRDefault="000225E2" w:rsidP="000225E2">
            <w:pPr>
              <w:widowControl w:val="0"/>
              <w:tabs>
                <w:tab w:val="left" w:pos="0"/>
              </w:tabs>
              <w:autoSpaceDE w:val="0"/>
              <w:jc w:val="center"/>
              <w:rPr>
                <w:rFonts w:eastAsia="Times New Roman"/>
                <w:sz w:val="22"/>
                <w:szCs w:val="22"/>
                <w:lang w:eastAsia="zh-CN"/>
              </w:rPr>
            </w:pPr>
          </w:p>
          <w:p w14:paraId="285E8C63" w14:textId="77777777" w:rsidR="000225E2" w:rsidRPr="00FF4FB7" w:rsidRDefault="000225E2" w:rsidP="000225E2">
            <w:pPr>
              <w:widowControl w:val="0"/>
              <w:autoSpaceDE w:val="0"/>
              <w:autoSpaceDN w:val="0"/>
              <w:adjustRightInd w:val="0"/>
              <w:jc w:val="center"/>
              <w:rPr>
                <w:bCs/>
                <w:i/>
                <w:iCs/>
                <w:sz w:val="22"/>
                <w:szCs w:val="22"/>
              </w:rPr>
            </w:pPr>
            <w:r w:rsidRPr="00FF4FB7">
              <w:rPr>
                <w:rFonts w:eastAsia="Times New Roman"/>
                <w:bCs/>
                <w:iCs/>
                <w:sz w:val="22"/>
                <w:szCs w:val="22"/>
              </w:rPr>
              <w:t>____________ /____________</w:t>
            </w:r>
          </w:p>
        </w:tc>
        <w:tc>
          <w:tcPr>
            <w:tcW w:w="4678" w:type="dxa"/>
          </w:tcPr>
          <w:p w14:paraId="4E3C81FD" w14:textId="77777777" w:rsidR="000225E2" w:rsidRPr="00FF4FB7" w:rsidRDefault="000225E2" w:rsidP="000225E2">
            <w:pPr>
              <w:widowControl w:val="0"/>
              <w:autoSpaceDE w:val="0"/>
              <w:autoSpaceDN w:val="0"/>
              <w:adjustRightInd w:val="0"/>
              <w:ind w:firstLine="210"/>
              <w:jc w:val="center"/>
              <w:rPr>
                <w:rFonts w:eastAsia="Times New Roman"/>
                <w:bCs/>
                <w:i/>
                <w:iCs/>
                <w:sz w:val="22"/>
                <w:szCs w:val="22"/>
              </w:rPr>
            </w:pPr>
            <w:r w:rsidRPr="00FF4FB7">
              <w:rPr>
                <w:rFonts w:eastAsia="Times New Roman"/>
                <w:bCs/>
                <w:i/>
                <w:iCs/>
                <w:sz w:val="22"/>
                <w:szCs w:val="22"/>
              </w:rPr>
              <w:t>«Исполнитель»</w:t>
            </w:r>
          </w:p>
          <w:p w14:paraId="0253A074" w14:textId="77777777" w:rsidR="000225E2" w:rsidRPr="00FF4FB7" w:rsidRDefault="000225E2" w:rsidP="000225E2">
            <w:pPr>
              <w:widowControl w:val="0"/>
              <w:autoSpaceDE w:val="0"/>
              <w:autoSpaceDN w:val="0"/>
              <w:adjustRightInd w:val="0"/>
              <w:jc w:val="center"/>
              <w:rPr>
                <w:rFonts w:eastAsia="Times New Roman"/>
                <w:bCs/>
                <w:i/>
                <w:iCs/>
                <w:sz w:val="22"/>
                <w:szCs w:val="22"/>
              </w:rPr>
            </w:pPr>
          </w:p>
          <w:p w14:paraId="5D3F37F0" w14:textId="77777777" w:rsidR="000225E2" w:rsidRPr="00FF4FB7" w:rsidRDefault="000225E2" w:rsidP="000225E2">
            <w:pPr>
              <w:widowControl w:val="0"/>
              <w:autoSpaceDE w:val="0"/>
              <w:autoSpaceDN w:val="0"/>
              <w:adjustRightInd w:val="0"/>
              <w:jc w:val="center"/>
              <w:rPr>
                <w:rFonts w:eastAsia="Times New Roman"/>
                <w:bCs/>
                <w:i/>
                <w:iCs/>
                <w:sz w:val="22"/>
                <w:szCs w:val="22"/>
              </w:rPr>
            </w:pPr>
          </w:p>
          <w:p w14:paraId="5D51DC10" w14:textId="77777777" w:rsidR="000225E2" w:rsidRPr="00FF4FB7" w:rsidRDefault="000225E2" w:rsidP="000225E2">
            <w:pPr>
              <w:widowControl w:val="0"/>
              <w:autoSpaceDE w:val="0"/>
              <w:autoSpaceDN w:val="0"/>
              <w:adjustRightInd w:val="0"/>
              <w:ind w:firstLine="210"/>
              <w:jc w:val="center"/>
              <w:rPr>
                <w:rFonts w:eastAsia="Times New Roman"/>
                <w:bCs/>
                <w:i/>
                <w:iCs/>
                <w:sz w:val="22"/>
                <w:szCs w:val="22"/>
              </w:rPr>
            </w:pPr>
            <w:r w:rsidRPr="00FF4FB7">
              <w:rPr>
                <w:rFonts w:eastAsia="Times New Roman"/>
                <w:bCs/>
                <w:i/>
                <w:iCs/>
                <w:sz w:val="22"/>
                <w:szCs w:val="22"/>
              </w:rPr>
              <w:t>_______________ /______________</w:t>
            </w:r>
          </w:p>
        </w:tc>
      </w:tr>
    </w:tbl>
    <w:p w14:paraId="0D36E646" w14:textId="77777777" w:rsidR="000225E2" w:rsidRPr="00FF4FB7" w:rsidRDefault="000225E2" w:rsidP="000225E2">
      <w:pPr>
        <w:widowControl w:val="0"/>
        <w:autoSpaceDE w:val="0"/>
        <w:autoSpaceDN w:val="0"/>
        <w:adjustRightInd w:val="0"/>
        <w:spacing w:line="100" w:lineRule="atLeast"/>
        <w:jc w:val="center"/>
        <w:outlineLvl w:val="0"/>
        <w:rPr>
          <w:rFonts w:eastAsia="Times New Roman"/>
          <w:i/>
          <w:sz w:val="22"/>
          <w:szCs w:val="22"/>
          <w:lang w:eastAsia="ar-SA"/>
        </w:rPr>
      </w:pPr>
    </w:p>
    <w:p w14:paraId="0E2CB791" w14:textId="77777777" w:rsidR="000225E2" w:rsidRPr="00FF4FB7" w:rsidRDefault="000225E2" w:rsidP="000225E2">
      <w:pPr>
        <w:widowControl w:val="0"/>
        <w:jc w:val="center"/>
        <w:rPr>
          <w:sz w:val="22"/>
          <w:szCs w:val="22"/>
        </w:rPr>
      </w:pPr>
    </w:p>
    <w:tbl>
      <w:tblPr>
        <w:tblW w:w="0" w:type="auto"/>
        <w:tblLook w:val="04A0" w:firstRow="1" w:lastRow="0" w:firstColumn="1" w:lastColumn="0" w:noHBand="0" w:noVBand="1"/>
      </w:tblPr>
      <w:tblGrid>
        <w:gridCol w:w="5353"/>
        <w:gridCol w:w="4678"/>
      </w:tblGrid>
      <w:tr w:rsidR="000225E2" w:rsidRPr="00FF4FB7" w14:paraId="32AD81DE" w14:textId="77777777" w:rsidTr="000225E2">
        <w:tc>
          <w:tcPr>
            <w:tcW w:w="5353" w:type="dxa"/>
          </w:tcPr>
          <w:p w14:paraId="648AE8A0" w14:textId="77777777" w:rsidR="000225E2" w:rsidRPr="00FF4FB7" w:rsidRDefault="000225E2" w:rsidP="000225E2">
            <w:pPr>
              <w:widowControl w:val="0"/>
              <w:autoSpaceDE w:val="0"/>
              <w:autoSpaceDN w:val="0"/>
              <w:adjustRightInd w:val="0"/>
              <w:jc w:val="center"/>
              <w:rPr>
                <w:rFonts w:eastAsia="Times New Roman"/>
                <w:iCs/>
                <w:sz w:val="22"/>
                <w:szCs w:val="22"/>
              </w:rPr>
            </w:pPr>
            <w:r w:rsidRPr="00FF4FB7">
              <w:rPr>
                <w:rFonts w:eastAsia="Times New Roman"/>
                <w:iCs/>
                <w:sz w:val="22"/>
                <w:szCs w:val="22"/>
              </w:rPr>
              <w:t>«Заказчик»</w:t>
            </w:r>
          </w:p>
          <w:p w14:paraId="400B2FBF" w14:textId="77777777" w:rsidR="000225E2" w:rsidRPr="00FF4FB7" w:rsidRDefault="000225E2" w:rsidP="000225E2">
            <w:pPr>
              <w:widowControl w:val="0"/>
              <w:tabs>
                <w:tab w:val="left" w:pos="0"/>
              </w:tabs>
              <w:autoSpaceDE w:val="0"/>
              <w:jc w:val="center"/>
              <w:rPr>
                <w:rFonts w:eastAsia="Times New Roman"/>
                <w:sz w:val="22"/>
                <w:szCs w:val="22"/>
              </w:rPr>
            </w:pPr>
            <w:r w:rsidRPr="00FF4FB7">
              <w:rPr>
                <w:rFonts w:eastAsia="Times New Roman"/>
                <w:sz w:val="22"/>
                <w:szCs w:val="22"/>
              </w:rPr>
              <w:t>Первый заместитель</w:t>
            </w:r>
          </w:p>
          <w:p w14:paraId="08338244" w14:textId="77777777" w:rsidR="000225E2" w:rsidRPr="00FF4FB7" w:rsidRDefault="000225E2" w:rsidP="000225E2">
            <w:pPr>
              <w:widowControl w:val="0"/>
              <w:tabs>
                <w:tab w:val="left" w:pos="0"/>
              </w:tabs>
              <w:autoSpaceDE w:val="0"/>
              <w:jc w:val="center"/>
              <w:rPr>
                <w:rFonts w:eastAsia="Times New Roman"/>
                <w:sz w:val="22"/>
                <w:szCs w:val="22"/>
              </w:rPr>
            </w:pPr>
            <w:r w:rsidRPr="00FF4FB7">
              <w:rPr>
                <w:rFonts w:eastAsia="Times New Roman"/>
                <w:sz w:val="22"/>
                <w:szCs w:val="22"/>
              </w:rPr>
              <w:t>художественного руководителя - директора</w:t>
            </w:r>
          </w:p>
          <w:p w14:paraId="3B190FF1" w14:textId="77777777" w:rsidR="000225E2" w:rsidRPr="00FF4FB7" w:rsidRDefault="000225E2" w:rsidP="000225E2">
            <w:pPr>
              <w:widowControl w:val="0"/>
              <w:tabs>
                <w:tab w:val="left" w:pos="0"/>
              </w:tabs>
              <w:autoSpaceDE w:val="0"/>
              <w:jc w:val="center"/>
              <w:rPr>
                <w:rFonts w:eastAsia="Times New Roman"/>
                <w:sz w:val="22"/>
                <w:szCs w:val="22"/>
                <w:lang w:eastAsia="zh-CN"/>
              </w:rPr>
            </w:pPr>
          </w:p>
          <w:p w14:paraId="4B8574F4" w14:textId="77777777" w:rsidR="000225E2" w:rsidRPr="00FF4FB7" w:rsidRDefault="000225E2" w:rsidP="000225E2">
            <w:pPr>
              <w:widowControl w:val="0"/>
              <w:autoSpaceDE w:val="0"/>
              <w:autoSpaceDN w:val="0"/>
              <w:adjustRightInd w:val="0"/>
              <w:jc w:val="center"/>
              <w:rPr>
                <w:bCs/>
                <w:iCs/>
                <w:sz w:val="22"/>
                <w:szCs w:val="22"/>
              </w:rPr>
            </w:pPr>
            <w:r w:rsidRPr="00FF4FB7">
              <w:rPr>
                <w:rFonts w:eastAsia="Times New Roman"/>
                <w:bCs/>
                <w:iCs/>
                <w:sz w:val="22"/>
                <w:szCs w:val="22"/>
              </w:rPr>
              <w:t>____________ /А. В. Калиниченко</w:t>
            </w:r>
          </w:p>
        </w:tc>
        <w:tc>
          <w:tcPr>
            <w:tcW w:w="4678" w:type="dxa"/>
          </w:tcPr>
          <w:p w14:paraId="59E49DC4" w14:textId="77777777" w:rsidR="000225E2" w:rsidRPr="00FF4FB7" w:rsidRDefault="000225E2" w:rsidP="000225E2">
            <w:pPr>
              <w:widowControl w:val="0"/>
              <w:autoSpaceDE w:val="0"/>
              <w:autoSpaceDN w:val="0"/>
              <w:adjustRightInd w:val="0"/>
              <w:ind w:firstLine="210"/>
              <w:jc w:val="center"/>
              <w:rPr>
                <w:rFonts w:eastAsia="Times New Roman"/>
                <w:bCs/>
                <w:iCs/>
                <w:sz w:val="22"/>
                <w:szCs w:val="22"/>
              </w:rPr>
            </w:pPr>
            <w:r w:rsidRPr="00FF4FB7">
              <w:rPr>
                <w:rFonts w:eastAsia="Times New Roman"/>
                <w:bCs/>
                <w:iCs/>
                <w:sz w:val="22"/>
                <w:szCs w:val="22"/>
              </w:rPr>
              <w:t>«Исполнитель»</w:t>
            </w:r>
          </w:p>
          <w:p w14:paraId="32853BF9" w14:textId="77777777" w:rsidR="000225E2" w:rsidRPr="00FF4FB7" w:rsidRDefault="000225E2" w:rsidP="000225E2">
            <w:pPr>
              <w:widowControl w:val="0"/>
              <w:autoSpaceDE w:val="0"/>
              <w:autoSpaceDN w:val="0"/>
              <w:adjustRightInd w:val="0"/>
              <w:ind w:firstLine="210"/>
              <w:jc w:val="center"/>
              <w:rPr>
                <w:rFonts w:eastAsia="Times New Roman"/>
                <w:bCs/>
                <w:iCs/>
                <w:sz w:val="22"/>
                <w:szCs w:val="22"/>
              </w:rPr>
            </w:pPr>
          </w:p>
          <w:p w14:paraId="3C5A9C25" w14:textId="77777777" w:rsidR="000225E2" w:rsidRPr="00FF4FB7" w:rsidRDefault="000225E2" w:rsidP="000225E2">
            <w:pPr>
              <w:widowControl w:val="0"/>
              <w:autoSpaceDE w:val="0"/>
              <w:autoSpaceDN w:val="0"/>
              <w:adjustRightInd w:val="0"/>
              <w:ind w:firstLine="210"/>
              <w:jc w:val="center"/>
              <w:rPr>
                <w:rFonts w:eastAsia="Times New Roman"/>
                <w:bCs/>
                <w:iCs/>
                <w:sz w:val="22"/>
                <w:szCs w:val="22"/>
              </w:rPr>
            </w:pPr>
          </w:p>
          <w:p w14:paraId="7B25055D" w14:textId="77777777" w:rsidR="000225E2" w:rsidRPr="00FF4FB7" w:rsidRDefault="000225E2" w:rsidP="000225E2">
            <w:pPr>
              <w:widowControl w:val="0"/>
              <w:ind w:firstLine="32"/>
              <w:jc w:val="center"/>
              <w:rPr>
                <w:rFonts w:eastAsia="Times New Roman"/>
                <w:sz w:val="22"/>
                <w:szCs w:val="22"/>
              </w:rPr>
            </w:pPr>
          </w:p>
          <w:p w14:paraId="564BBD64" w14:textId="77777777" w:rsidR="000225E2" w:rsidRPr="00FF4FB7" w:rsidRDefault="000225E2" w:rsidP="000225E2">
            <w:pPr>
              <w:widowControl w:val="0"/>
              <w:ind w:firstLine="32"/>
              <w:jc w:val="center"/>
              <w:rPr>
                <w:rFonts w:eastAsia="Times New Roman"/>
                <w:bCs/>
                <w:iCs/>
                <w:sz w:val="22"/>
                <w:szCs w:val="22"/>
              </w:rPr>
            </w:pPr>
            <w:r w:rsidRPr="00FF4FB7">
              <w:rPr>
                <w:sz w:val="22"/>
                <w:szCs w:val="22"/>
              </w:rPr>
              <w:t>______________ /____________</w:t>
            </w:r>
          </w:p>
        </w:tc>
      </w:tr>
    </w:tbl>
    <w:p w14:paraId="455BE1A3" w14:textId="77777777" w:rsidR="000225E2" w:rsidRPr="00FF4FB7" w:rsidRDefault="000225E2" w:rsidP="000225E2">
      <w:pPr>
        <w:rPr>
          <w:sz w:val="22"/>
          <w:szCs w:val="22"/>
        </w:rPr>
      </w:pPr>
    </w:p>
    <w:p w14:paraId="70EC08B2" w14:textId="77777777" w:rsidR="003D60C7" w:rsidRPr="00FF4FB7" w:rsidRDefault="003D60C7">
      <w:pPr>
        <w:rPr>
          <w:sz w:val="22"/>
          <w:szCs w:val="22"/>
        </w:rPr>
      </w:pPr>
    </w:p>
    <w:sectPr w:rsidR="003D60C7" w:rsidRPr="00FF4FB7" w:rsidSect="000225E2">
      <w:footerReference w:type="default" r:id="rId9"/>
      <w:pgSz w:w="11906" w:h="16838"/>
      <w:pgMar w:top="567" w:right="707" w:bottom="426" w:left="1134" w:header="284" w:footer="19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C0ADF1" w14:textId="77777777" w:rsidR="005E604C" w:rsidRDefault="005E604C" w:rsidP="000225E2">
      <w:r>
        <w:separator/>
      </w:r>
    </w:p>
  </w:endnote>
  <w:endnote w:type="continuationSeparator" w:id="0">
    <w:p w14:paraId="253DDB4E" w14:textId="77777777" w:rsidR="005E604C" w:rsidRDefault="005E604C" w:rsidP="00022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ohit Devanagari">
    <w:altName w:val="Cambria"/>
    <w:charset w:val="01"/>
    <w:family w:val="auto"/>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4774284"/>
      <w:docPartObj>
        <w:docPartGallery w:val="Page Numbers (Bottom of Page)"/>
        <w:docPartUnique/>
      </w:docPartObj>
    </w:sdtPr>
    <w:sdtEndPr>
      <w:rPr>
        <w:sz w:val="18"/>
        <w:szCs w:val="18"/>
      </w:rPr>
    </w:sdtEndPr>
    <w:sdtContent>
      <w:p w14:paraId="1E09CCF6" w14:textId="1867ED92" w:rsidR="000225E2" w:rsidRPr="00680BD6" w:rsidRDefault="000225E2">
        <w:pPr>
          <w:pStyle w:val="ab"/>
          <w:jc w:val="right"/>
          <w:rPr>
            <w:sz w:val="18"/>
            <w:szCs w:val="18"/>
          </w:rPr>
        </w:pPr>
        <w:r w:rsidRPr="00680BD6">
          <w:rPr>
            <w:sz w:val="18"/>
            <w:szCs w:val="18"/>
          </w:rPr>
          <w:fldChar w:fldCharType="begin"/>
        </w:r>
        <w:r w:rsidRPr="00680BD6">
          <w:rPr>
            <w:sz w:val="18"/>
            <w:szCs w:val="18"/>
          </w:rPr>
          <w:instrText>PAGE   \* MERGEFORMAT</w:instrText>
        </w:r>
        <w:r w:rsidRPr="00680BD6">
          <w:rPr>
            <w:sz w:val="18"/>
            <w:szCs w:val="18"/>
          </w:rPr>
          <w:fldChar w:fldCharType="separate"/>
        </w:r>
        <w:r w:rsidR="00F20C68">
          <w:rPr>
            <w:noProof/>
            <w:sz w:val="18"/>
            <w:szCs w:val="18"/>
          </w:rPr>
          <w:t>1</w:t>
        </w:r>
        <w:r w:rsidRPr="00680BD6">
          <w:rPr>
            <w:sz w:val="18"/>
            <w:szCs w:val="18"/>
          </w:rPr>
          <w:fldChar w:fldCharType="end"/>
        </w:r>
      </w:p>
    </w:sdtContent>
  </w:sdt>
  <w:p w14:paraId="7908C51E" w14:textId="77777777" w:rsidR="000225E2" w:rsidRDefault="000225E2">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24EC14" w14:textId="77777777" w:rsidR="005E604C" w:rsidRDefault="005E604C" w:rsidP="000225E2">
      <w:r>
        <w:separator/>
      </w:r>
    </w:p>
  </w:footnote>
  <w:footnote w:type="continuationSeparator" w:id="0">
    <w:p w14:paraId="26C406B4" w14:textId="77777777" w:rsidR="005E604C" w:rsidRDefault="005E604C" w:rsidP="000225E2">
      <w:r>
        <w:continuationSeparator/>
      </w:r>
    </w:p>
  </w:footnote>
  <w:footnote w:id="1">
    <w:p w14:paraId="3D049D42" w14:textId="77777777" w:rsidR="000225E2" w:rsidRPr="00AE16B0" w:rsidRDefault="000225E2" w:rsidP="000225E2">
      <w:pPr>
        <w:pStyle w:val="a9"/>
      </w:pPr>
      <w:r>
        <w:rPr>
          <w:vertAlign w:val="superscript"/>
        </w:rPr>
        <w:footnoteRef/>
      </w:r>
      <w:r>
        <w:t xml:space="preserve"> Если Поставщик не является плательщиком НДС, счет-фактура исключается.</w:t>
      </w:r>
    </w:p>
  </w:footnote>
  <w:footnote w:id="2">
    <w:p w14:paraId="7511BA60" w14:textId="77777777" w:rsidR="000225E2" w:rsidRPr="00AE16B0" w:rsidRDefault="000225E2" w:rsidP="000225E2">
      <w:pPr>
        <w:pStyle w:val="a9"/>
      </w:pPr>
      <w:r>
        <w:rPr>
          <w:vertAlign w:val="superscript"/>
        </w:rPr>
        <w:footnoteRef/>
      </w:r>
      <w:r>
        <w:t xml:space="preserve"> Если Поставщик не является плательщиком НДС, счет-фактура исключается.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A44DC"/>
    <w:multiLevelType w:val="multilevel"/>
    <w:tmpl w:val="D0CA83CE"/>
    <w:lvl w:ilvl="0">
      <w:start w:val="3"/>
      <w:numFmt w:val="decimal"/>
      <w:lvlText w:val="%1."/>
      <w:lvlJc w:val="left"/>
      <w:pPr>
        <w:ind w:left="360" w:hanging="360"/>
      </w:pPr>
      <w:rPr>
        <w:rFonts w:hint="default"/>
        <w:b/>
      </w:rPr>
    </w:lvl>
    <w:lvl w:ilvl="1">
      <w:start w:val="1"/>
      <w:numFmt w:val="decimal"/>
      <w:lvlText w:val="%1.%2."/>
      <w:lvlJc w:val="left"/>
      <w:pPr>
        <w:ind w:left="644"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 w15:restartNumberingAfterBreak="0">
    <w:nsid w:val="0A44105E"/>
    <w:multiLevelType w:val="multilevel"/>
    <w:tmpl w:val="A09AD77A"/>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 w15:restartNumberingAfterBreak="0">
    <w:nsid w:val="0F2660ED"/>
    <w:multiLevelType w:val="multilevel"/>
    <w:tmpl w:val="967ED7D0"/>
    <w:lvl w:ilvl="0">
      <w:start w:val="4"/>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 w15:restartNumberingAfterBreak="0">
    <w:nsid w:val="199E0480"/>
    <w:multiLevelType w:val="multilevel"/>
    <w:tmpl w:val="E0BC4A82"/>
    <w:lvl w:ilvl="0">
      <w:start w:val="1"/>
      <w:numFmt w:val="decimal"/>
      <w:lvlText w:val="%1."/>
      <w:lvlJc w:val="left"/>
      <w:pPr>
        <w:ind w:left="360" w:hanging="360"/>
      </w:pPr>
      <w:rPr>
        <w:rFonts w:hint="default"/>
      </w:rPr>
    </w:lvl>
    <w:lvl w:ilvl="1">
      <w:start w:val="1"/>
      <w:numFmt w:val="decimal"/>
      <w:lvlText w:val="%1.%2."/>
      <w:lvlJc w:val="left"/>
      <w:pPr>
        <w:ind w:left="644"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B7F67D1"/>
    <w:multiLevelType w:val="multilevel"/>
    <w:tmpl w:val="8466CD7A"/>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5" w15:restartNumberingAfterBreak="0">
    <w:nsid w:val="326F0975"/>
    <w:multiLevelType w:val="hybridMultilevel"/>
    <w:tmpl w:val="49583848"/>
    <w:lvl w:ilvl="0" w:tplc="2DEE4B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50395034"/>
    <w:multiLevelType w:val="multilevel"/>
    <w:tmpl w:val="9446A66A"/>
    <w:lvl w:ilvl="0">
      <w:start w:val="1"/>
      <w:numFmt w:val="decimal"/>
      <w:pStyle w:val="1"/>
      <w:lvlText w:val="%1."/>
      <w:lvlJc w:val="left"/>
      <w:pPr>
        <w:tabs>
          <w:tab w:val="num" w:pos="432"/>
        </w:tabs>
        <w:ind w:left="432" w:hanging="432"/>
      </w:pPr>
      <w:rPr>
        <w:rFonts w:ascii="Times New Roman" w:hAnsi="Times New Roman" w:cs="Times New Roman" w:hint="default"/>
        <w:sz w:val="26"/>
        <w:szCs w:val="26"/>
      </w:rPr>
    </w:lvl>
    <w:lvl w:ilvl="1">
      <w:start w:val="1"/>
      <w:numFmt w:val="decimal"/>
      <w:pStyle w:val="2"/>
      <w:lvlText w:val="%1.%2."/>
      <w:lvlJc w:val="left"/>
      <w:pPr>
        <w:tabs>
          <w:tab w:val="num" w:pos="576"/>
        </w:tabs>
        <w:ind w:left="576" w:hanging="576"/>
      </w:pPr>
      <w:rPr>
        <w:rFonts w:cs="Times New Roman" w:hint="default"/>
        <w:b w:val="0"/>
        <w:bCs w:val="0"/>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pStyle w:val="4"/>
      <w:lvlText w:val="%1.%2.%3.%4."/>
      <w:lvlJc w:val="left"/>
      <w:pPr>
        <w:tabs>
          <w:tab w:val="num" w:pos="1224"/>
        </w:tabs>
        <w:ind w:left="1224" w:hanging="864"/>
      </w:pPr>
      <w:rPr>
        <w:rFonts w:ascii="Times New Roman" w:hAnsi="Times New Roman" w:cs="Times New Roman" w:hint="default"/>
        <w:i w:val="0"/>
        <w:iCs w:val="0"/>
        <w:sz w:val="26"/>
        <w:szCs w:val="26"/>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 w15:restartNumberingAfterBreak="0">
    <w:nsid w:val="554D3D9F"/>
    <w:multiLevelType w:val="multilevel"/>
    <w:tmpl w:val="9D182FFE"/>
    <w:lvl w:ilvl="0">
      <w:start w:val="10"/>
      <w:numFmt w:val="decimal"/>
      <w:lvlText w:val="%1."/>
      <w:lvlJc w:val="left"/>
      <w:pPr>
        <w:ind w:left="435" w:hanging="435"/>
      </w:pPr>
      <w:rPr>
        <w:rFonts w:hint="default"/>
        <w:b/>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8" w15:restartNumberingAfterBreak="0">
    <w:nsid w:val="68402908"/>
    <w:multiLevelType w:val="multilevel"/>
    <w:tmpl w:val="9CB8B228"/>
    <w:lvl w:ilvl="0">
      <w:start w:val="2"/>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9" w15:restartNumberingAfterBreak="0">
    <w:nsid w:val="70983EAC"/>
    <w:multiLevelType w:val="hybridMultilevel"/>
    <w:tmpl w:val="F8C435F0"/>
    <w:lvl w:ilvl="0" w:tplc="0419000F">
      <w:start w:val="10"/>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8"/>
  </w:num>
  <w:num w:numId="4">
    <w:abstractNumId w:val="0"/>
  </w:num>
  <w:num w:numId="5">
    <w:abstractNumId w:val="2"/>
  </w:num>
  <w:num w:numId="6">
    <w:abstractNumId w:val="5"/>
  </w:num>
  <w:num w:numId="7">
    <w:abstractNumId w:val="1"/>
  </w:num>
  <w:num w:numId="8">
    <w:abstractNumId w:val="9"/>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5E2"/>
    <w:rsid w:val="000225E2"/>
    <w:rsid w:val="001F1C23"/>
    <w:rsid w:val="00212CAD"/>
    <w:rsid w:val="002D15FE"/>
    <w:rsid w:val="003D60C7"/>
    <w:rsid w:val="004D7C39"/>
    <w:rsid w:val="004E7378"/>
    <w:rsid w:val="005B09C9"/>
    <w:rsid w:val="005B4357"/>
    <w:rsid w:val="005D7543"/>
    <w:rsid w:val="005E604C"/>
    <w:rsid w:val="00631AE0"/>
    <w:rsid w:val="007928A4"/>
    <w:rsid w:val="007C732D"/>
    <w:rsid w:val="008314FB"/>
    <w:rsid w:val="00855F4D"/>
    <w:rsid w:val="009E6ADF"/>
    <w:rsid w:val="00A93C6E"/>
    <w:rsid w:val="00B13C95"/>
    <w:rsid w:val="00BE1DF8"/>
    <w:rsid w:val="00D011BB"/>
    <w:rsid w:val="00EF5988"/>
    <w:rsid w:val="00F20C68"/>
    <w:rsid w:val="00FF4F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06407"/>
  <w15:chartTrackingRefBased/>
  <w15:docId w15:val="{C9AA3F53-F119-429C-83E6-2C9FDEB60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25E2"/>
    <w:pPr>
      <w:spacing w:after="0" w:line="240" w:lineRule="auto"/>
    </w:pPr>
    <w:rPr>
      <w:rFonts w:ascii="Times New Roman" w:eastAsia="Calibri"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0225E2"/>
    <w:pPr>
      <w:keepNext/>
      <w:numPr>
        <w:numId w:val="1"/>
      </w:numPr>
      <w:spacing w:before="240" w:after="60"/>
      <w:jc w:val="center"/>
      <w:outlineLvl w:val="0"/>
    </w:pPr>
    <w:rPr>
      <w:rFonts w:eastAsia="Times New Roman"/>
      <w:b/>
      <w:bCs/>
      <w:kern w:val="28"/>
      <w:sz w:val="36"/>
      <w:szCs w:val="36"/>
    </w:rPr>
  </w:style>
  <w:style w:type="paragraph" w:styleId="2">
    <w:name w:val="heading 2"/>
    <w:aliases w:val="H2"/>
    <w:basedOn w:val="a"/>
    <w:next w:val="a"/>
    <w:link w:val="20"/>
    <w:uiPriority w:val="99"/>
    <w:qFormat/>
    <w:rsid w:val="000225E2"/>
    <w:pPr>
      <w:keepNext/>
      <w:numPr>
        <w:ilvl w:val="1"/>
        <w:numId w:val="1"/>
      </w:numPr>
      <w:spacing w:after="60"/>
      <w:jc w:val="center"/>
      <w:outlineLvl w:val="1"/>
    </w:pPr>
    <w:rPr>
      <w:rFonts w:eastAsia="Times New Roman"/>
      <w:b/>
      <w:bCs/>
      <w:sz w:val="30"/>
      <w:szCs w:val="30"/>
    </w:rPr>
  </w:style>
  <w:style w:type="paragraph" w:styleId="4">
    <w:name w:val="heading 4"/>
    <w:basedOn w:val="a"/>
    <w:next w:val="a"/>
    <w:link w:val="40"/>
    <w:uiPriority w:val="99"/>
    <w:qFormat/>
    <w:rsid w:val="000225E2"/>
    <w:pPr>
      <w:keepNext/>
      <w:numPr>
        <w:ilvl w:val="3"/>
        <w:numId w:val="1"/>
      </w:numPr>
      <w:spacing w:before="240" w:after="60"/>
      <w:jc w:val="both"/>
      <w:outlineLvl w:val="3"/>
    </w:pPr>
    <w:rPr>
      <w:rFonts w:ascii="Arial" w:eastAsia="Times New Roman" w:hAnsi="Arial"/>
    </w:rPr>
  </w:style>
  <w:style w:type="paragraph" w:styleId="6">
    <w:name w:val="heading 6"/>
    <w:basedOn w:val="a"/>
    <w:next w:val="a"/>
    <w:link w:val="60"/>
    <w:uiPriority w:val="99"/>
    <w:qFormat/>
    <w:rsid w:val="000225E2"/>
    <w:pPr>
      <w:numPr>
        <w:ilvl w:val="5"/>
        <w:numId w:val="1"/>
      </w:numPr>
      <w:spacing w:before="240" w:after="60"/>
      <w:jc w:val="both"/>
      <w:outlineLvl w:val="5"/>
    </w:pPr>
    <w:rPr>
      <w:rFonts w:eastAsia="Times New Roman"/>
      <w:i/>
      <w:iCs/>
      <w:sz w:val="20"/>
      <w:szCs w:val="20"/>
    </w:rPr>
  </w:style>
  <w:style w:type="paragraph" w:styleId="7">
    <w:name w:val="heading 7"/>
    <w:basedOn w:val="a"/>
    <w:next w:val="a"/>
    <w:link w:val="70"/>
    <w:uiPriority w:val="99"/>
    <w:qFormat/>
    <w:rsid w:val="000225E2"/>
    <w:pPr>
      <w:numPr>
        <w:ilvl w:val="6"/>
        <w:numId w:val="1"/>
      </w:numPr>
      <w:spacing w:before="240" w:after="60"/>
      <w:jc w:val="both"/>
      <w:outlineLvl w:val="6"/>
    </w:pPr>
    <w:rPr>
      <w:rFonts w:ascii="Arial" w:eastAsia="Times New Roman" w:hAnsi="Arial"/>
      <w:sz w:val="20"/>
      <w:szCs w:val="20"/>
    </w:rPr>
  </w:style>
  <w:style w:type="paragraph" w:styleId="8">
    <w:name w:val="heading 8"/>
    <w:basedOn w:val="a"/>
    <w:next w:val="a"/>
    <w:link w:val="80"/>
    <w:uiPriority w:val="99"/>
    <w:qFormat/>
    <w:rsid w:val="000225E2"/>
    <w:pPr>
      <w:numPr>
        <w:ilvl w:val="7"/>
        <w:numId w:val="1"/>
      </w:numPr>
      <w:spacing w:before="240" w:after="60"/>
      <w:jc w:val="both"/>
      <w:outlineLvl w:val="7"/>
    </w:pPr>
    <w:rPr>
      <w:rFonts w:ascii="Arial" w:eastAsia="Times New Roman" w:hAnsi="Arial"/>
      <w:i/>
      <w:iCs/>
      <w:sz w:val="20"/>
      <w:szCs w:val="20"/>
    </w:rPr>
  </w:style>
  <w:style w:type="paragraph" w:styleId="9">
    <w:name w:val="heading 9"/>
    <w:basedOn w:val="a"/>
    <w:next w:val="a"/>
    <w:link w:val="90"/>
    <w:uiPriority w:val="99"/>
    <w:qFormat/>
    <w:rsid w:val="000225E2"/>
    <w:pPr>
      <w:numPr>
        <w:ilvl w:val="8"/>
        <w:numId w:val="1"/>
      </w:numPr>
      <w:spacing w:before="240" w:after="60"/>
      <w:jc w:val="both"/>
      <w:outlineLvl w:val="8"/>
    </w:pPr>
    <w:rPr>
      <w:rFonts w:ascii="Arial" w:eastAsia="Times New Roman"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0225E2"/>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
    <w:basedOn w:val="a0"/>
    <w:link w:val="2"/>
    <w:uiPriority w:val="99"/>
    <w:rsid w:val="000225E2"/>
    <w:rPr>
      <w:rFonts w:ascii="Times New Roman" w:eastAsia="Times New Roman" w:hAnsi="Times New Roman" w:cs="Times New Roman"/>
      <w:b/>
      <w:bCs/>
      <w:sz w:val="30"/>
      <w:szCs w:val="30"/>
      <w:lang w:eastAsia="ru-RU"/>
    </w:rPr>
  </w:style>
  <w:style w:type="character" w:customStyle="1" w:styleId="40">
    <w:name w:val="Заголовок 4 Знак"/>
    <w:basedOn w:val="a0"/>
    <w:link w:val="4"/>
    <w:uiPriority w:val="99"/>
    <w:rsid w:val="000225E2"/>
    <w:rPr>
      <w:rFonts w:ascii="Arial" w:eastAsia="Times New Roman" w:hAnsi="Arial" w:cs="Times New Roman"/>
      <w:sz w:val="24"/>
      <w:szCs w:val="24"/>
      <w:lang w:eastAsia="ru-RU"/>
    </w:rPr>
  </w:style>
  <w:style w:type="character" w:customStyle="1" w:styleId="60">
    <w:name w:val="Заголовок 6 Знак"/>
    <w:basedOn w:val="a0"/>
    <w:link w:val="6"/>
    <w:uiPriority w:val="99"/>
    <w:rsid w:val="000225E2"/>
    <w:rPr>
      <w:rFonts w:ascii="Times New Roman" w:eastAsia="Times New Roman" w:hAnsi="Times New Roman" w:cs="Times New Roman"/>
      <w:i/>
      <w:iCs/>
      <w:sz w:val="20"/>
      <w:szCs w:val="20"/>
      <w:lang w:eastAsia="ru-RU"/>
    </w:rPr>
  </w:style>
  <w:style w:type="character" w:customStyle="1" w:styleId="70">
    <w:name w:val="Заголовок 7 Знак"/>
    <w:basedOn w:val="a0"/>
    <w:link w:val="7"/>
    <w:uiPriority w:val="99"/>
    <w:rsid w:val="000225E2"/>
    <w:rPr>
      <w:rFonts w:ascii="Arial" w:eastAsia="Times New Roman" w:hAnsi="Arial" w:cs="Times New Roman"/>
      <w:sz w:val="20"/>
      <w:szCs w:val="20"/>
      <w:lang w:eastAsia="ru-RU"/>
    </w:rPr>
  </w:style>
  <w:style w:type="character" w:customStyle="1" w:styleId="80">
    <w:name w:val="Заголовок 8 Знак"/>
    <w:basedOn w:val="a0"/>
    <w:link w:val="8"/>
    <w:uiPriority w:val="99"/>
    <w:rsid w:val="000225E2"/>
    <w:rPr>
      <w:rFonts w:ascii="Arial" w:eastAsia="Times New Roman" w:hAnsi="Arial" w:cs="Times New Roman"/>
      <w:i/>
      <w:iCs/>
      <w:sz w:val="20"/>
      <w:szCs w:val="20"/>
      <w:lang w:eastAsia="ru-RU"/>
    </w:rPr>
  </w:style>
  <w:style w:type="character" w:customStyle="1" w:styleId="90">
    <w:name w:val="Заголовок 9 Знак"/>
    <w:basedOn w:val="a0"/>
    <w:link w:val="9"/>
    <w:uiPriority w:val="99"/>
    <w:rsid w:val="000225E2"/>
    <w:rPr>
      <w:rFonts w:ascii="Arial" w:eastAsia="Times New Roman" w:hAnsi="Arial" w:cs="Times New Roman"/>
      <w:b/>
      <w:bCs/>
      <w:i/>
      <w:iCs/>
      <w:sz w:val="18"/>
      <w:szCs w:val="18"/>
      <w:lang w:eastAsia="ru-RU"/>
    </w:rPr>
  </w:style>
  <w:style w:type="paragraph" w:customStyle="1" w:styleId="ConsPlusNormal">
    <w:name w:val="ConsPlusNormal"/>
    <w:link w:val="ConsPlusNormal0"/>
    <w:uiPriority w:val="99"/>
    <w:rsid w:val="000225E2"/>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customStyle="1" w:styleId="ConsPlusNormal0">
    <w:name w:val="ConsPlusNormal Знак"/>
    <w:link w:val="ConsPlusNormal"/>
    <w:uiPriority w:val="99"/>
    <w:locked/>
    <w:rsid w:val="000225E2"/>
    <w:rPr>
      <w:rFonts w:ascii="Arial" w:eastAsia="Calibri" w:hAnsi="Arial" w:cs="Arial"/>
      <w:sz w:val="20"/>
      <w:szCs w:val="20"/>
      <w:lang w:eastAsia="ru-RU"/>
    </w:rPr>
  </w:style>
  <w:style w:type="paragraph" w:styleId="a3">
    <w:name w:val="Body Text Indent"/>
    <w:basedOn w:val="a"/>
    <w:link w:val="a4"/>
    <w:uiPriority w:val="99"/>
    <w:rsid w:val="000225E2"/>
    <w:pPr>
      <w:spacing w:after="120"/>
      <w:ind w:left="283"/>
    </w:pPr>
    <w:rPr>
      <w:rFonts w:eastAsia="Times New Roman"/>
    </w:rPr>
  </w:style>
  <w:style w:type="character" w:customStyle="1" w:styleId="a4">
    <w:name w:val="Основной текст с отступом Знак"/>
    <w:basedOn w:val="a0"/>
    <w:link w:val="a3"/>
    <w:uiPriority w:val="99"/>
    <w:rsid w:val="000225E2"/>
    <w:rPr>
      <w:rFonts w:ascii="Times New Roman" w:eastAsia="Times New Roman" w:hAnsi="Times New Roman" w:cs="Times New Roman"/>
      <w:sz w:val="24"/>
      <w:szCs w:val="24"/>
      <w:lang w:eastAsia="ru-RU"/>
    </w:rPr>
  </w:style>
  <w:style w:type="paragraph" w:customStyle="1" w:styleId="ConsNonformat">
    <w:name w:val="ConsNonformat"/>
    <w:uiPriority w:val="99"/>
    <w:rsid w:val="000225E2"/>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paragraph" w:styleId="a5">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
    <w:link w:val="a6"/>
    <w:uiPriority w:val="34"/>
    <w:qFormat/>
    <w:rsid w:val="000225E2"/>
    <w:pPr>
      <w:widowControl w:val="0"/>
      <w:autoSpaceDE w:val="0"/>
      <w:autoSpaceDN w:val="0"/>
      <w:adjustRightInd w:val="0"/>
      <w:ind w:left="720"/>
      <w:contextualSpacing/>
    </w:pPr>
    <w:rPr>
      <w:rFonts w:ascii="Arial" w:eastAsia="Times New Roman" w:hAnsi="Arial" w:cs="Arial"/>
      <w:sz w:val="18"/>
      <w:szCs w:val="18"/>
    </w:rPr>
  </w:style>
  <w:style w:type="character" w:customStyle="1" w:styleId="blk">
    <w:name w:val="blk"/>
    <w:rsid w:val="000225E2"/>
    <w:rPr>
      <w:rFonts w:cs="Times New Roman"/>
    </w:rPr>
  </w:style>
  <w:style w:type="paragraph" w:styleId="a7">
    <w:name w:val="Body Text"/>
    <w:basedOn w:val="a"/>
    <w:link w:val="a8"/>
    <w:rsid w:val="000225E2"/>
    <w:pPr>
      <w:spacing w:after="120"/>
    </w:pPr>
  </w:style>
  <w:style w:type="character" w:customStyle="1" w:styleId="a8">
    <w:name w:val="Основной текст Знак"/>
    <w:basedOn w:val="a0"/>
    <w:link w:val="a7"/>
    <w:rsid w:val="000225E2"/>
    <w:rPr>
      <w:rFonts w:ascii="Times New Roman" w:eastAsia="Calibri" w:hAnsi="Times New Roman" w:cs="Times New Roman"/>
      <w:sz w:val="24"/>
      <w:szCs w:val="24"/>
      <w:lang w:eastAsia="ru-RU"/>
    </w:rPr>
  </w:style>
  <w:style w:type="paragraph" w:styleId="a9">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
    <w:basedOn w:val="a"/>
    <w:link w:val="aa"/>
    <w:rsid w:val="000225E2"/>
    <w:pPr>
      <w:spacing w:after="60"/>
      <w:jc w:val="both"/>
    </w:pPr>
    <w:rPr>
      <w:rFonts w:eastAsia="Times New Roman"/>
      <w:sz w:val="20"/>
      <w:szCs w:val="20"/>
    </w:rPr>
  </w:style>
  <w:style w:type="character" w:customStyle="1" w:styleId="aa">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9"/>
    <w:rsid w:val="000225E2"/>
    <w:rPr>
      <w:rFonts w:ascii="Times New Roman" w:eastAsia="Times New Roman" w:hAnsi="Times New Roman" w:cs="Times New Roman"/>
      <w:sz w:val="20"/>
      <w:szCs w:val="20"/>
      <w:lang w:eastAsia="ru-RU"/>
    </w:rPr>
  </w:style>
  <w:style w:type="character" w:customStyle="1" w:styleId="21">
    <w:name w:val="Основной текст (2)_"/>
    <w:link w:val="22"/>
    <w:locked/>
    <w:rsid w:val="000225E2"/>
    <w:rPr>
      <w:rFonts w:ascii="Times New Roman" w:eastAsia="Times New Roman" w:hAnsi="Times New Roman"/>
      <w:shd w:val="clear" w:color="auto" w:fill="FFFFFF"/>
    </w:rPr>
  </w:style>
  <w:style w:type="paragraph" w:customStyle="1" w:styleId="22">
    <w:name w:val="Основной текст (2)"/>
    <w:basedOn w:val="a"/>
    <w:link w:val="21"/>
    <w:rsid w:val="000225E2"/>
    <w:pPr>
      <w:widowControl w:val="0"/>
      <w:shd w:val="clear" w:color="auto" w:fill="FFFFFF"/>
      <w:spacing w:before="300" w:line="274" w:lineRule="exact"/>
      <w:jc w:val="both"/>
    </w:pPr>
    <w:rPr>
      <w:rFonts w:eastAsia="Times New Roman" w:cstheme="minorBidi"/>
      <w:sz w:val="22"/>
      <w:szCs w:val="22"/>
      <w:lang w:eastAsia="en-US"/>
    </w:rPr>
  </w:style>
  <w:style w:type="paragraph" w:styleId="ab">
    <w:name w:val="footer"/>
    <w:basedOn w:val="a"/>
    <w:link w:val="ac"/>
    <w:uiPriority w:val="99"/>
    <w:unhideWhenUsed/>
    <w:rsid w:val="000225E2"/>
    <w:pPr>
      <w:tabs>
        <w:tab w:val="center" w:pos="4677"/>
        <w:tab w:val="right" w:pos="9355"/>
      </w:tabs>
    </w:pPr>
  </w:style>
  <w:style w:type="character" w:customStyle="1" w:styleId="ac">
    <w:name w:val="Нижний колонтитул Знак"/>
    <w:basedOn w:val="a0"/>
    <w:link w:val="ab"/>
    <w:uiPriority w:val="99"/>
    <w:rsid w:val="000225E2"/>
    <w:rPr>
      <w:rFonts w:ascii="Times New Roman" w:eastAsia="Calibri" w:hAnsi="Times New Roman" w:cs="Times New Roman"/>
      <w:sz w:val="24"/>
      <w:szCs w:val="24"/>
      <w:lang w:eastAsia="ru-RU"/>
    </w:rPr>
  </w:style>
  <w:style w:type="paragraph" w:customStyle="1" w:styleId="3">
    <w:name w:val="Текст3"/>
    <w:rsid w:val="000225E2"/>
    <w:pPr>
      <w:spacing w:after="0" w:line="240" w:lineRule="auto"/>
    </w:pPr>
    <w:rPr>
      <w:rFonts w:ascii="Consolas" w:eastAsia="Consolas" w:hAnsi="Consolas" w:cs="Consolas"/>
      <w:color w:val="000000"/>
      <w:sz w:val="21"/>
      <w:szCs w:val="21"/>
      <w:u w:color="000000"/>
      <w:lang w:eastAsia="ru-RU"/>
    </w:rPr>
  </w:style>
  <w:style w:type="table" w:customStyle="1" w:styleId="TableNormal">
    <w:name w:val="Table Normal"/>
    <w:rsid w:val="000225E2"/>
    <w:pPr>
      <w:spacing w:after="0" w:line="240" w:lineRule="auto"/>
    </w:pPr>
    <w:rPr>
      <w:rFonts w:ascii="Times New Roman" w:eastAsia="Arial Unicode MS" w:hAnsi="Times New Roman" w:cs="Times New Roman"/>
      <w:sz w:val="20"/>
      <w:szCs w:val="20"/>
      <w:bdr w:val="none" w:sz="0" w:space="0" w:color="auto" w:frame="1"/>
      <w:lang w:eastAsia="ru-RU"/>
    </w:rPr>
    <w:tblPr>
      <w:tblCellMar>
        <w:top w:w="0" w:type="dxa"/>
        <w:left w:w="0" w:type="dxa"/>
        <w:bottom w:w="0" w:type="dxa"/>
        <w:right w:w="0" w:type="dxa"/>
      </w:tblCellMar>
    </w:tblPr>
  </w:style>
  <w:style w:type="character" w:customStyle="1" w:styleId="a6">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5"/>
    <w:uiPriority w:val="34"/>
    <w:qFormat/>
    <w:locked/>
    <w:rsid w:val="000225E2"/>
    <w:rPr>
      <w:rFonts w:ascii="Arial" w:eastAsia="Times New Roman" w:hAnsi="Arial" w:cs="Arial"/>
      <w:sz w:val="18"/>
      <w:szCs w:val="18"/>
      <w:lang w:eastAsia="ru-RU"/>
    </w:rPr>
  </w:style>
  <w:style w:type="paragraph" w:customStyle="1" w:styleId="210">
    <w:name w:val="Основной текст с отступом 21"/>
    <w:basedOn w:val="a"/>
    <w:rsid w:val="000225E2"/>
    <w:pPr>
      <w:suppressAutoHyphens/>
      <w:ind w:left="567" w:hanging="567"/>
      <w:jc w:val="both"/>
    </w:pPr>
    <w:rPr>
      <w:rFonts w:ascii="Arial" w:eastAsia="Times New Roman" w:hAnsi="Arial" w:cs="Arial"/>
      <w:sz w:val="20"/>
      <w:szCs w:val="20"/>
      <w:lang w:eastAsia="ar-SA"/>
    </w:rPr>
  </w:style>
  <w:style w:type="paragraph" w:styleId="ad">
    <w:name w:val="Title"/>
    <w:aliases w:val=" Знак9"/>
    <w:basedOn w:val="a"/>
    <w:link w:val="ae"/>
    <w:qFormat/>
    <w:rsid w:val="000225E2"/>
    <w:pPr>
      <w:keepNext/>
      <w:spacing w:before="240" w:after="120"/>
    </w:pPr>
    <w:rPr>
      <w:rFonts w:eastAsia="Tahoma" w:cs="Lohit Devanagari"/>
      <w:color w:val="00000A"/>
      <w:sz w:val="28"/>
      <w:szCs w:val="28"/>
    </w:rPr>
  </w:style>
  <w:style w:type="character" w:customStyle="1" w:styleId="ae">
    <w:name w:val="Заголовок Знак"/>
    <w:aliases w:val=" Знак9 Знак"/>
    <w:basedOn w:val="a0"/>
    <w:link w:val="ad"/>
    <w:rsid w:val="000225E2"/>
    <w:rPr>
      <w:rFonts w:ascii="Times New Roman" w:eastAsia="Tahoma" w:hAnsi="Times New Roman" w:cs="Lohit Devanagari"/>
      <w:color w:val="00000A"/>
      <w:sz w:val="28"/>
      <w:szCs w:val="28"/>
      <w:lang w:eastAsia="ru-RU"/>
    </w:rPr>
  </w:style>
  <w:style w:type="paragraph" w:styleId="af">
    <w:name w:val="Balloon Text"/>
    <w:basedOn w:val="a"/>
    <w:link w:val="af0"/>
    <w:uiPriority w:val="99"/>
    <w:semiHidden/>
    <w:unhideWhenUsed/>
    <w:rsid w:val="00F20C68"/>
    <w:rPr>
      <w:rFonts w:ascii="Segoe UI" w:hAnsi="Segoe UI" w:cs="Segoe UI"/>
      <w:sz w:val="18"/>
      <w:szCs w:val="18"/>
    </w:rPr>
  </w:style>
  <w:style w:type="character" w:customStyle="1" w:styleId="af0">
    <w:name w:val="Текст выноски Знак"/>
    <w:basedOn w:val="a0"/>
    <w:link w:val="af"/>
    <w:uiPriority w:val="99"/>
    <w:semiHidden/>
    <w:rsid w:val="00F20C68"/>
    <w:rPr>
      <w:rFonts w:ascii="Segoe UI" w:eastAsia="Calibr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atr@teatrvf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2A12A-F72D-4A1C-B158-64D4710C2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11</Pages>
  <Words>5586</Words>
  <Characters>31841</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Регина Матвейчук</cp:lastModifiedBy>
  <cp:revision>6</cp:revision>
  <cp:lastPrinted>2026-06-02T08:20:00Z</cp:lastPrinted>
  <dcterms:created xsi:type="dcterms:W3CDTF">2026-06-01T08:40:00Z</dcterms:created>
  <dcterms:modified xsi:type="dcterms:W3CDTF">2026-06-02T08:38:00Z</dcterms:modified>
</cp:coreProperties>
</file>