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DF3696" w14:textId="6032237F" w:rsidR="004B7AC6" w:rsidRPr="00AA2956" w:rsidRDefault="004B7AC6" w:rsidP="00C17D54">
      <w:pPr>
        <w:widowControl w:val="0"/>
        <w:jc w:val="center"/>
        <w:outlineLvl w:val="0"/>
        <w:rPr>
          <w:caps/>
          <w:sz w:val="20"/>
          <w:szCs w:val="20"/>
        </w:rPr>
      </w:pPr>
      <w:r w:rsidRPr="00C17D54">
        <w:rPr>
          <w:b/>
          <w:caps/>
          <w:sz w:val="20"/>
          <w:szCs w:val="20"/>
        </w:rPr>
        <w:t>ГРАЖДАНСКО-ПРАВОВОЙ ДОГОВОР №</w:t>
      </w:r>
      <w:r w:rsidRPr="002345F2">
        <w:rPr>
          <w:caps/>
          <w:sz w:val="20"/>
          <w:szCs w:val="20"/>
        </w:rPr>
        <w:t xml:space="preserve"> </w:t>
      </w:r>
      <w:r w:rsidR="00CA1D5D" w:rsidRPr="00AA2956">
        <w:rPr>
          <w:caps/>
          <w:sz w:val="20"/>
          <w:szCs w:val="20"/>
        </w:rPr>
        <w:t>__________</w:t>
      </w:r>
    </w:p>
    <w:p w14:paraId="643DF208" w14:textId="77777777" w:rsidR="003C1C98" w:rsidRPr="00AA2956" w:rsidRDefault="003C1C98" w:rsidP="008D1B60">
      <w:pPr>
        <w:widowControl w:val="0"/>
        <w:rPr>
          <w:caps/>
          <w:sz w:val="20"/>
          <w:szCs w:val="20"/>
        </w:rPr>
      </w:pPr>
    </w:p>
    <w:p w14:paraId="377AF912" w14:textId="77777777" w:rsidR="003C1C98" w:rsidRPr="00AA2956" w:rsidRDefault="003C1C98" w:rsidP="0017123A">
      <w:pPr>
        <w:widowControl w:val="0"/>
        <w:jc w:val="center"/>
        <w:rPr>
          <w:sz w:val="20"/>
          <w:szCs w:val="20"/>
        </w:rPr>
      </w:pPr>
      <w:r w:rsidRPr="00AA2956">
        <w:rPr>
          <w:b/>
          <w:sz w:val="20"/>
          <w:szCs w:val="20"/>
        </w:rPr>
        <w:t>Идентификационный код закупки:</w:t>
      </w:r>
      <w:r w:rsidRPr="00AA2956">
        <w:rPr>
          <w:sz w:val="20"/>
          <w:szCs w:val="20"/>
        </w:rPr>
        <w:t xml:space="preserve"> ______________________</w:t>
      </w:r>
    </w:p>
    <w:p w14:paraId="03B1EB0E" w14:textId="77777777" w:rsidR="004B7AC6" w:rsidRPr="00AA2956" w:rsidRDefault="004B7AC6" w:rsidP="0017123A">
      <w:pPr>
        <w:widowControl w:val="0"/>
        <w:rPr>
          <w:sz w:val="20"/>
          <w:szCs w:val="20"/>
        </w:rPr>
      </w:pPr>
    </w:p>
    <w:p w14:paraId="5B931E73" w14:textId="70462DBB" w:rsidR="004B7AC6" w:rsidRPr="00AA2956" w:rsidRDefault="004B7AC6" w:rsidP="003C1C98">
      <w:pPr>
        <w:widowControl w:val="0"/>
        <w:tabs>
          <w:tab w:val="left" w:pos="7938"/>
        </w:tabs>
        <w:rPr>
          <w:sz w:val="20"/>
          <w:szCs w:val="20"/>
        </w:rPr>
      </w:pPr>
      <w:r w:rsidRPr="00AA2956">
        <w:rPr>
          <w:sz w:val="20"/>
          <w:szCs w:val="20"/>
        </w:rPr>
        <w:t xml:space="preserve">Санкт-Петербург </w:t>
      </w:r>
      <w:r w:rsidRPr="00AA2956">
        <w:rPr>
          <w:sz w:val="20"/>
          <w:szCs w:val="20"/>
        </w:rPr>
        <w:tab/>
        <w:t>«____» _______ 20</w:t>
      </w:r>
      <w:r w:rsidR="003C1C98" w:rsidRPr="00AA2956">
        <w:rPr>
          <w:sz w:val="20"/>
          <w:szCs w:val="20"/>
        </w:rPr>
        <w:t>2</w:t>
      </w:r>
      <w:r w:rsidRPr="00AA2956">
        <w:rPr>
          <w:sz w:val="20"/>
          <w:szCs w:val="20"/>
        </w:rPr>
        <w:t>__ г.</w:t>
      </w:r>
    </w:p>
    <w:p w14:paraId="3603FB9E" w14:textId="77777777" w:rsidR="004B7AC6" w:rsidRPr="0067518D" w:rsidRDefault="004B7AC6" w:rsidP="008D1B60">
      <w:pPr>
        <w:widowControl w:val="0"/>
        <w:rPr>
          <w:sz w:val="20"/>
          <w:szCs w:val="20"/>
        </w:rPr>
      </w:pPr>
    </w:p>
    <w:p w14:paraId="51D8AE12" w14:textId="414A5395" w:rsidR="00D37FE0" w:rsidRPr="00AA2956" w:rsidRDefault="00AA2956" w:rsidP="004B7AC6">
      <w:pPr>
        <w:widowControl w:val="0"/>
        <w:ind w:firstLine="709"/>
        <w:rPr>
          <w:sz w:val="20"/>
          <w:szCs w:val="20"/>
        </w:rPr>
      </w:pPr>
      <w:r w:rsidRPr="00AA2956">
        <w:rPr>
          <w:b/>
          <w:sz w:val="20"/>
          <w:szCs w:val="20"/>
        </w:rPr>
        <w:t>Государственное бюджетное общеобразовательное учреждение средняя общеобразовательная школа № 653 с углубленным изучением иностранных языков (хинди и английского) Калининского района Санкт-Петербурга имени Рабиндраната Тагора</w:t>
      </w:r>
      <w:r w:rsidR="004B7AC6" w:rsidRPr="0067518D">
        <w:rPr>
          <w:sz w:val="20"/>
          <w:szCs w:val="20"/>
        </w:rPr>
        <w:t xml:space="preserve">, </w:t>
      </w:r>
      <w:r w:rsidR="0072428C" w:rsidRPr="0067518D">
        <w:rPr>
          <w:sz w:val="20"/>
          <w:szCs w:val="20"/>
        </w:rPr>
        <w:t>именуем</w:t>
      </w:r>
      <w:r w:rsidR="005B1656" w:rsidRPr="0067518D">
        <w:rPr>
          <w:sz w:val="20"/>
          <w:szCs w:val="20"/>
        </w:rPr>
        <w:t>ое</w:t>
      </w:r>
      <w:r w:rsidR="0072428C" w:rsidRPr="0067518D">
        <w:rPr>
          <w:sz w:val="20"/>
          <w:szCs w:val="20"/>
        </w:rPr>
        <w:t xml:space="preserve"> в дальнейшем «Заказчик», </w:t>
      </w:r>
      <w:r w:rsidR="004B7AC6" w:rsidRPr="0067518D">
        <w:rPr>
          <w:sz w:val="20"/>
          <w:szCs w:val="20"/>
        </w:rPr>
        <w:t xml:space="preserve">в лице </w:t>
      </w:r>
      <w:r w:rsidRPr="00AA2956">
        <w:rPr>
          <w:bCs/>
          <w:sz w:val="20"/>
          <w:szCs w:val="20"/>
        </w:rPr>
        <w:t>директора Ткачевой Елены Викторовны</w:t>
      </w:r>
      <w:r w:rsidR="004B7AC6" w:rsidRPr="00AA2956">
        <w:rPr>
          <w:sz w:val="20"/>
          <w:szCs w:val="20"/>
        </w:rPr>
        <w:t>, действующего на основани</w:t>
      </w:r>
      <w:r w:rsidR="004B7AC6" w:rsidRPr="0067518D">
        <w:rPr>
          <w:sz w:val="20"/>
          <w:szCs w:val="20"/>
        </w:rPr>
        <w:t xml:space="preserve">и </w:t>
      </w:r>
      <w:r w:rsidRPr="00AA2956">
        <w:rPr>
          <w:sz w:val="20"/>
          <w:szCs w:val="20"/>
        </w:rPr>
        <w:t>Устава</w:t>
      </w:r>
      <w:r w:rsidR="004B7AC6" w:rsidRPr="00AA2956">
        <w:rPr>
          <w:sz w:val="20"/>
          <w:szCs w:val="20"/>
        </w:rPr>
        <w:t xml:space="preserve">, с одной стороны, </w:t>
      </w:r>
    </w:p>
    <w:p w14:paraId="009AC1EF" w14:textId="21BEDDA2" w:rsidR="004B7AC6" w:rsidRPr="002345F2" w:rsidRDefault="004B7AC6" w:rsidP="004B7AC6">
      <w:pPr>
        <w:widowControl w:val="0"/>
        <w:ind w:firstLine="709"/>
        <w:rPr>
          <w:sz w:val="20"/>
          <w:szCs w:val="20"/>
        </w:rPr>
      </w:pPr>
      <w:r w:rsidRPr="00AA2956">
        <w:rPr>
          <w:sz w:val="20"/>
          <w:szCs w:val="20"/>
        </w:rPr>
        <w:t xml:space="preserve">и …(указать полное наименование Исполнителя)…, </w:t>
      </w:r>
      <w:r w:rsidR="0072428C" w:rsidRPr="00AA2956">
        <w:rPr>
          <w:sz w:val="20"/>
          <w:szCs w:val="20"/>
        </w:rPr>
        <w:t>именуемо</w:t>
      </w:r>
      <w:proofErr w:type="gramStart"/>
      <w:r w:rsidR="0072428C" w:rsidRPr="00AA2956">
        <w:rPr>
          <w:sz w:val="20"/>
          <w:szCs w:val="20"/>
        </w:rPr>
        <w:t>е(</w:t>
      </w:r>
      <w:proofErr w:type="gramEnd"/>
      <w:r w:rsidR="0072428C" w:rsidRPr="00AA2956">
        <w:rPr>
          <w:sz w:val="20"/>
          <w:szCs w:val="20"/>
        </w:rPr>
        <w:t>-</w:t>
      </w:r>
      <w:proofErr w:type="spellStart"/>
      <w:r w:rsidR="0072428C" w:rsidRPr="00AA2956">
        <w:rPr>
          <w:sz w:val="20"/>
          <w:szCs w:val="20"/>
        </w:rPr>
        <w:t>ый</w:t>
      </w:r>
      <w:proofErr w:type="spellEnd"/>
      <w:r w:rsidR="0072428C" w:rsidRPr="00AA2956">
        <w:rPr>
          <w:sz w:val="20"/>
          <w:szCs w:val="20"/>
        </w:rPr>
        <w:t xml:space="preserve">) в дальнейшем «Исполнитель», </w:t>
      </w:r>
      <w:r w:rsidRPr="00AA2956">
        <w:rPr>
          <w:sz w:val="20"/>
          <w:szCs w:val="20"/>
        </w:rPr>
        <w:t xml:space="preserve">в лице </w:t>
      </w:r>
      <w:r w:rsidRPr="00AA2956">
        <w:rPr>
          <w:bCs/>
          <w:sz w:val="20"/>
          <w:szCs w:val="20"/>
        </w:rPr>
        <w:t>…(указать должность уполномоченного лица и Ф.И.О. полностью)…</w:t>
      </w:r>
      <w:r w:rsidRPr="00AA2956">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AA2956">
        <w:rPr>
          <w:sz w:val="20"/>
          <w:szCs w:val="20"/>
        </w:rPr>
        <w:t>,</w:t>
      </w:r>
      <w:r w:rsidRPr="00AA2956">
        <w:rPr>
          <w:sz w:val="20"/>
          <w:szCs w:val="20"/>
        </w:rPr>
        <w:t xml:space="preserve"> заключили настоящий гражданско-правовой договор (далее – контракт) о нижеследующем</w:t>
      </w:r>
      <w:r w:rsidR="00024A76" w:rsidRPr="0067518D">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46A20511" w:rsidR="002345F2"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 xml:space="preserve">оказать </w:t>
      </w:r>
      <w:r w:rsidR="00AA2956" w:rsidRPr="00AA2956">
        <w:rPr>
          <w:rFonts w:ascii="Times New Roman" w:hAnsi="Times New Roman"/>
          <w:b/>
          <w:sz w:val="20"/>
          <w:szCs w:val="20"/>
        </w:rPr>
        <w:t>услуги по предоставлению программного обеспечения (лицензия для ЭВМ Контент-фильтр)</w:t>
      </w:r>
      <w:r w:rsidR="00AA2956" w:rsidRPr="00AA2956">
        <w:rPr>
          <w:rFonts w:ascii="Times New Roman" w:hAnsi="Times New Roman"/>
          <w:sz w:val="20"/>
          <w:szCs w:val="20"/>
        </w:rPr>
        <w:t xml:space="preserve"> </w:t>
      </w:r>
      <w:r w:rsidR="00AF0C46" w:rsidRPr="00B12EAB">
        <w:rPr>
          <w:rFonts w:ascii="Times New Roman" w:hAnsi="Times New Roman"/>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7C810DC3"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CA1D5D" w:rsidRPr="00B12EAB">
        <w:rPr>
          <w:rFonts w:ascii="Times New Roman" w:hAnsi="Times New Roman"/>
          <w:color w:val="000000" w:themeColor="text1"/>
          <w:sz w:val="20"/>
          <w:szCs w:val="20"/>
        </w:rPr>
        <w:t>ями</w:t>
      </w:r>
      <w:r w:rsidR="0013469E" w:rsidRPr="00B12EAB">
        <w:rPr>
          <w:rFonts w:ascii="Times New Roman" w:hAnsi="Times New Roman"/>
          <w:color w:val="FF0000"/>
          <w:sz w:val="20"/>
          <w:szCs w:val="20"/>
        </w:rPr>
        <w:t xml:space="preserve"> </w:t>
      </w:r>
      <w:r w:rsidR="0013469E" w:rsidRPr="00AA2956">
        <w:rPr>
          <w:rFonts w:ascii="Times New Roman" w:hAnsi="Times New Roman"/>
          <w:sz w:val="20"/>
          <w:szCs w:val="20"/>
        </w:rPr>
        <w:t>№</w:t>
      </w:r>
      <w:r w:rsidR="002345F2" w:rsidRPr="00AA2956">
        <w:rPr>
          <w:rFonts w:ascii="Times New Roman" w:hAnsi="Times New Roman"/>
          <w:sz w:val="20"/>
          <w:szCs w:val="20"/>
        </w:rPr>
        <w:t xml:space="preserve"> </w:t>
      </w:r>
      <w:r w:rsidR="00D94997" w:rsidRPr="00AA2956">
        <w:rPr>
          <w:rFonts w:ascii="Times New Roman" w:hAnsi="Times New Roman"/>
          <w:sz w:val="20"/>
          <w:szCs w:val="20"/>
        </w:rPr>
        <w:t>1</w:t>
      </w:r>
      <w:r w:rsidR="00AA2956" w:rsidRPr="00AA2956">
        <w:rPr>
          <w:rFonts w:ascii="Times New Roman" w:hAnsi="Times New Roman"/>
          <w:sz w:val="20"/>
          <w:szCs w:val="20"/>
        </w:rPr>
        <w:t>, 2</w:t>
      </w:r>
      <w:r w:rsidR="002345F2" w:rsidRPr="00AA2956">
        <w:rPr>
          <w:rFonts w:ascii="Times New Roman" w:hAnsi="Times New Roman"/>
          <w:sz w:val="20"/>
          <w:szCs w:val="20"/>
        </w:rPr>
        <w:t xml:space="preserve"> </w:t>
      </w:r>
      <w:r w:rsidR="002345F2" w:rsidRPr="00B12EAB">
        <w:rPr>
          <w:rFonts w:ascii="Times New Roman" w:hAnsi="Times New Roman"/>
          <w:color w:val="000000" w:themeColor="text1"/>
          <w:sz w:val="20"/>
          <w:szCs w:val="20"/>
        </w:rPr>
        <w:t>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w:t>
      </w:r>
      <w:proofErr w:type="gramStart"/>
      <w:r w:rsidR="00EA3E94" w:rsidRPr="00B12EAB">
        <w:rPr>
          <w:rFonts w:ascii="Times New Roman" w:hAnsi="Times New Roman"/>
          <w:sz w:val="20"/>
          <w:szCs w:val="20"/>
        </w:rPr>
        <w:t>м</w:t>
      </w:r>
      <w:r w:rsidR="00CA1D5D" w:rsidRPr="00B12EAB">
        <w:rPr>
          <w:rFonts w:ascii="Times New Roman" w:hAnsi="Times New Roman"/>
          <w:sz w:val="20"/>
          <w:szCs w:val="20"/>
        </w:rPr>
        <w:t>(</w:t>
      </w:r>
      <w:proofErr w:type="gramEnd"/>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w:t>
      </w:r>
      <w:proofErr w:type="gramStart"/>
      <w:r w:rsidRPr="00E90C8E">
        <w:rPr>
          <w:rFonts w:ascii="Times New Roman" w:hAnsi="Times New Roman"/>
          <w:sz w:val="20"/>
          <w:szCs w:val="20"/>
        </w:rPr>
        <w:t>контроль за</w:t>
      </w:r>
      <w:proofErr w:type="gramEnd"/>
      <w:r w:rsidRPr="00E90C8E">
        <w:rPr>
          <w:rFonts w:ascii="Times New Roman" w:hAnsi="Times New Roman"/>
          <w:sz w:val="20"/>
          <w:szCs w:val="20"/>
        </w:rPr>
        <w:t xml:space="preserve">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w:t>
      </w:r>
      <w:proofErr w:type="gramStart"/>
      <w:r w:rsidR="0072428C" w:rsidRPr="0067518D">
        <w:rPr>
          <w:rFonts w:ascii="Times New Roman" w:hAnsi="Times New Roman"/>
          <w:sz w:val="20"/>
          <w:szCs w:val="20"/>
        </w:rPr>
        <w:t>счет-фактур</w:t>
      </w:r>
      <w:r w:rsidR="0072428C" w:rsidRPr="0067518D">
        <w:rPr>
          <w:rFonts w:ascii="Times New Roman" w:hAnsi="Times New Roman"/>
          <w:color w:val="000000"/>
          <w:sz w:val="20"/>
          <w:szCs w:val="20"/>
        </w:rPr>
        <w:t>ы</w:t>
      </w:r>
      <w:proofErr w:type="gramEnd"/>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proofErr w:type="gramStart"/>
      <w:r w:rsidRPr="00DF3A91">
        <w:rPr>
          <w:rFonts w:ascii="Times New Roman" w:hAnsi="Times New Roman"/>
          <w:color w:val="000000" w:themeColor="text1"/>
          <w:sz w:val="20"/>
          <w:szCs w:val="20"/>
        </w:rPr>
        <w:t>Нести иные обязанности</w:t>
      </w:r>
      <w:proofErr w:type="gramEnd"/>
      <w:r w:rsidRPr="00DF3A91">
        <w:rPr>
          <w:rFonts w:ascii="Times New Roman" w:hAnsi="Times New Roman"/>
          <w:color w:val="000000" w:themeColor="text1"/>
          <w:sz w:val="20"/>
          <w:szCs w:val="20"/>
        </w:rPr>
        <w:t xml:space="preserve">,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2C9047EC" w14:textId="4DC4EAA6"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w:t>
      </w:r>
      <w:proofErr w:type="gramStart"/>
      <w:r w:rsidRPr="00693171">
        <w:rPr>
          <w:rFonts w:ascii="Times New Roman" w:hAnsi="Times New Roman"/>
          <w:sz w:val="20"/>
          <w:szCs w:val="20"/>
        </w:rPr>
        <w:t>контроля за</w:t>
      </w:r>
      <w:proofErr w:type="gramEnd"/>
      <w:r w:rsidRPr="00693171">
        <w:rPr>
          <w:rFonts w:ascii="Times New Roman" w:hAnsi="Times New Roman"/>
          <w:sz w:val="20"/>
          <w:szCs w:val="20"/>
        </w:rPr>
        <w:t xml:space="preserve">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proofErr w:type="gramStart"/>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roofErr w:type="gramEnd"/>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14:paraId="72F93AD5" w14:textId="053230C1" w:rsidR="008C5C67" w:rsidRPr="006D5F57"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6D5F57">
        <w:rPr>
          <w:rFonts w:ascii="Times New Roman" w:hAnsi="Times New Roman"/>
          <w:sz w:val="20"/>
          <w:szCs w:val="20"/>
        </w:rPr>
        <w:t>Возвратить суммы излишне полученных денежных сре</w:t>
      </w:r>
      <w:proofErr w:type="gramStart"/>
      <w:r w:rsidRPr="006D5F57">
        <w:rPr>
          <w:rFonts w:ascii="Times New Roman" w:hAnsi="Times New Roman"/>
          <w:sz w:val="20"/>
          <w:szCs w:val="20"/>
        </w:rPr>
        <w:t>дств в сл</w:t>
      </w:r>
      <w:proofErr w:type="gramEnd"/>
      <w:r w:rsidRPr="006D5F57">
        <w:rPr>
          <w:rFonts w:ascii="Times New Roman" w:hAnsi="Times New Roman"/>
          <w:sz w:val="20"/>
          <w:szCs w:val="20"/>
        </w:rPr>
        <w:t>учае выявления фактов оплаты сверх фактических объемов услуг, отступлений от расчета стоимости.</w:t>
      </w:r>
    </w:p>
    <w:p w14:paraId="7CDFBDA7" w14:textId="77777777" w:rsidR="00EF2924" w:rsidRPr="006D5F57"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6D5F57">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w:t>
      </w:r>
      <w:proofErr w:type="gramStart"/>
      <w:r w:rsidRPr="006D5F57">
        <w:rPr>
          <w:rFonts w:ascii="Times New Roman" w:hAnsi="Times New Roman"/>
          <w:sz w:val="20"/>
          <w:szCs w:val="20"/>
        </w:rPr>
        <w:t>и(</w:t>
      </w:r>
      <w:proofErr w:type="gramEnd"/>
      <w:r w:rsidRPr="006D5F57">
        <w:rPr>
          <w:rFonts w:ascii="Times New Roman" w:hAnsi="Times New Roman"/>
          <w:sz w:val="20"/>
          <w:szCs w:val="20"/>
        </w:rPr>
        <w:t xml:space="preserve">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w:t>
      </w:r>
      <w:r w:rsidRPr="006D5F57">
        <w:rPr>
          <w:rFonts w:ascii="Times New Roman" w:hAnsi="Times New Roman"/>
          <w:sz w:val="20"/>
          <w:szCs w:val="20"/>
        </w:rPr>
        <w:lastRenderedPageBreak/>
        <w:t xml:space="preserve">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6D5F57" w:rsidRDefault="00EF2924" w:rsidP="00EF2924">
      <w:pPr>
        <w:widowControl w:val="0"/>
        <w:ind w:firstLine="709"/>
        <w:contextualSpacing/>
        <w:rPr>
          <w:sz w:val="20"/>
          <w:szCs w:val="20"/>
          <w:lang w:eastAsia="en-US"/>
        </w:rPr>
      </w:pPr>
      <w:r w:rsidRPr="006D5F57">
        <w:rPr>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w:t>
      </w:r>
      <w:proofErr w:type="gramStart"/>
      <w:r w:rsidRPr="00DF3A91">
        <w:rPr>
          <w:rFonts w:ascii="Times New Roman" w:hAnsi="Times New Roman"/>
          <w:color w:val="000000" w:themeColor="text1"/>
          <w:sz w:val="20"/>
          <w:szCs w:val="20"/>
        </w:rPr>
        <w:t>единым</w:t>
      </w:r>
      <w:proofErr w:type="gramEnd"/>
      <w:r w:rsidRPr="00DF3A91">
        <w:rPr>
          <w:rFonts w:ascii="Times New Roman" w:hAnsi="Times New Roman"/>
          <w:color w:val="000000" w:themeColor="text1"/>
          <w:sz w:val="20"/>
          <w:szCs w:val="20"/>
        </w:rPr>
        <w:t xml:space="preserve">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DF3A91">
        <w:rPr>
          <w:rFonts w:ascii="Times New Roman" w:hAnsi="Times New Roman"/>
          <w:color w:val="000000" w:themeColor="text1"/>
          <w:sz w:val="20"/>
          <w:szCs w:val="20"/>
        </w:rPr>
        <w:t>применяемых</w:t>
      </w:r>
      <w:proofErr w:type="gramEnd"/>
      <w:r w:rsidRPr="00DF3A91">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proofErr w:type="gramStart"/>
      <w:r w:rsidRPr="00DF3A91">
        <w:rPr>
          <w:rFonts w:ascii="Times New Roman" w:hAnsi="Times New Roman"/>
          <w:color w:val="000000" w:themeColor="text1"/>
          <w:sz w:val="20"/>
          <w:szCs w:val="20"/>
        </w:rPr>
        <w:t>Нести иные обязанности</w:t>
      </w:r>
      <w:proofErr w:type="gramEnd"/>
      <w:r w:rsidRPr="00DF3A91">
        <w:rPr>
          <w:rFonts w:ascii="Times New Roman" w:hAnsi="Times New Roman"/>
          <w:color w:val="000000" w:themeColor="text1"/>
          <w:sz w:val="20"/>
          <w:szCs w:val="20"/>
        </w:rPr>
        <w:t xml:space="preserve">,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CB3225" w:rsidRPr="0023023A">
        <w:rPr>
          <w:rFonts w:ascii="Times New Roman" w:hAnsi="Times New Roman"/>
          <w:color w:val="000000" w:themeColor="text1"/>
          <w:sz w:val="20"/>
          <w:szCs w:val="20"/>
        </w:rPr>
        <w:t>и(</w:t>
      </w:r>
      <w:proofErr w:type="gramEnd"/>
      <w:r w:rsidR="00CB3225" w:rsidRPr="0023023A">
        <w:rPr>
          <w:rFonts w:ascii="Times New Roman" w:hAnsi="Times New Roman"/>
          <w:color w:val="000000" w:themeColor="text1"/>
          <w:sz w:val="20"/>
          <w:szCs w:val="20"/>
        </w:rPr>
        <w:t>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proofErr w:type="gramStart"/>
      <w:r w:rsidRPr="0023023A">
        <w:rPr>
          <w:color w:val="000000"/>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23023A">
        <w:rPr>
          <w:color w:val="000000"/>
          <w:sz w:val="20"/>
          <w:szCs w:val="20"/>
        </w:rPr>
        <w:t xml:space="preserve">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6D5F57"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proofErr w:type="gramStart"/>
      <w:r w:rsidR="00CB3225" w:rsidRPr="00B12EAB">
        <w:rPr>
          <w:rFonts w:ascii="Times New Roman" w:hAnsi="Times New Roman"/>
          <w:color w:val="000000" w:themeColor="text1"/>
          <w:sz w:val="20"/>
          <w:szCs w:val="20"/>
        </w:rPr>
        <w:t>м(</w:t>
      </w:r>
      <w:proofErr w:type="gramEnd"/>
      <w:r w:rsidR="00CB3225" w:rsidRPr="00B12EAB">
        <w:rPr>
          <w:rFonts w:ascii="Times New Roman" w:hAnsi="Times New Roman"/>
          <w:color w:val="000000" w:themeColor="text1"/>
          <w:sz w:val="20"/>
          <w:szCs w:val="20"/>
        </w:rPr>
        <w:t>-</w:t>
      </w:r>
      <w:proofErr w:type="spellStart"/>
      <w:r w:rsidR="00CB3225" w:rsidRPr="00B12EAB">
        <w:rPr>
          <w:rFonts w:ascii="Times New Roman" w:hAnsi="Times New Roman"/>
          <w:color w:val="000000" w:themeColor="text1"/>
          <w:sz w:val="20"/>
          <w:szCs w:val="20"/>
        </w:rPr>
        <w:t>ями</w:t>
      </w:r>
      <w:proofErr w:type="spellEnd"/>
      <w:r w:rsidR="00CB3225" w:rsidRPr="00B12EAB">
        <w:rPr>
          <w:rFonts w:ascii="Times New Roman" w:hAnsi="Times New Roman"/>
          <w:color w:val="000000" w:themeColor="text1"/>
          <w:sz w:val="20"/>
          <w:szCs w:val="20"/>
        </w:rPr>
        <w:t>)</w:t>
      </w:r>
      <w:r w:rsidR="00F95E7E" w:rsidRPr="00B12EAB">
        <w:rPr>
          <w:rFonts w:ascii="Times New Roman" w:hAnsi="Times New Roman"/>
          <w:color w:val="FF0000"/>
          <w:sz w:val="20"/>
          <w:szCs w:val="20"/>
        </w:rPr>
        <w:t xml:space="preserve"> </w:t>
      </w:r>
      <w:r w:rsidR="00F95E7E" w:rsidRPr="006D5F57">
        <w:rPr>
          <w:rFonts w:ascii="Times New Roman" w:hAnsi="Times New Roman"/>
          <w:sz w:val="20"/>
          <w:szCs w:val="20"/>
        </w:rPr>
        <w:t xml:space="preserve">№ </w:t>
      </w:r>
      <w:r w:rsidR="00C759E1" w:rsidRPr="006D5F57">
        <w:rPr>
          <w:rFonts w:ascii="Times New Roman" w:hAnsi="Times New Roman"/>
          <w:sz w:val="20"/>
          <w:szCs w:val="20"/>
        </w:rPr>
        <w:t xml:space="preserve">1 </w:t>
      </w:r>
      <w:r w:rsidR="0081643F" w:rsidRPr="006D5F57">
        <w:rPr>
          <w:rFonts w:ascii="Times New Roman" w:hAnsi="Times New Roman"/>
          <w:sz w:val="20"/>
          <w:szCs w:val="20"/>
        </w:rPr>
        <w:t>к контракту</w:t>
      </w:r>
      <w:r w:rsidR="00F95E7E" w:rsidRPr="006D5F57">
        <w:rPr>
          <w:rFonts w:ascii="Times New Roman" w:hAnsi="Times New Roman"/>
          <w:sz w:val="20"/>
          <w:szCs w:val="20"/>
        </w:rPr>
        <w:t>, которое</w:t>
      </w:r>
      <w:r w:rsidR="00CB3225" w:rsidRPr="006D5F57">
        <w:rPr>
          <w:rFonts w:ascii="Times New Roman" w:hAnsi="Times New Roman"/>
          <w:sz w:val="20"/>
          <w:szCs w:val="20"/>
        </w:rPr>
        <w:t>(-</w:t>
      </w:r>
      <w:proofErr w:type="spellStart"/>
      <w:r w:rsidR="00CB3225" w:rsidRPr="006D5F57">
        <w:rPr>
          <w:rFonts w:ascii="Times New Roman" w:hAnsi="Times New Roman"/>
          <w:sz w:val="20"/>
          <w:szCs w:val="20"/>
        </w:rPr>
        <w:t>ые</w:t>
      </w:r>
      <w:proofErr w:type="spellEnd"/>
      <w:r w:rsidR="00CB3225" w:rsidRPr="006D5F57">
        <w:rPr>
          <w:rFonts w:ascii="Times New Roman" w:hAnsi="Times New Roman"/>
          <w:sz w:val="20"/>
          <w:szCs w:val="20"/>
        </w:rPr>
        <w:t>)</w:t>
      </w:r>
      <w:r w:rsidRPr="006D5F57">
        <w:rPr>
          <w:rFonts w:ascii="Times New Roman" w:hAnsi="Times New Roman"/>
          <w:sz w:val="20"/>
          <w:szCs w:val="20"/>
        </w:rPr>
        <w:t xml:space="preserve"> является</w:t>
      </w:r>
      <w:r w:rsidR="00CB3225" w:rsidRPr="006D5F57">
        <w:rPr>
          <w:rFonts w:ascii="Times New Roman" w:hAnsi="Times New Roman"/>
          <w:sz w:val="20"/>
          <w:szCs w:val="20"/>
        </w:rPr>
        <w:t>(-</w:t>
      </w:r>
      <w:proofErr w:type="spellStart"/>
      <w:r w:rsidR="00CB3225" w:rsidRPr="006D5F57">
        <w:rPr>
          <w:rFonts w:ascii="Times New Roman" w:hAnsi="Times New Roman"/>
          <w:sz w:val="20"/>
          <w:szCs w:val="20"/>
        </w:rPr>
        <w:t>ются</w:t>
      </w:r>
      <w:proofErr w:type="spellEnd"/>
      <w:r w:rsidR="00CB3225" w:rsidRPr="006D5F57">
        <w:rPr>
          <w:rFonts w:ascii="Times New Roman" w:hAnsi="Times New Roman"/>
          <w:sz w:val="20"/>
          <w:szCs w:val="20"/>
        </w:rPr>
        <w:t>)</w:t>
      </w:r>
      <w:r w:rsidRPr="006D5F57">
        <w:rPr>
          <w:rFonts w:ascii="Times New Roman" w:hAnsi="Times New Roman"/>
          <w:sz w:val="20"/>
          <w:szCs w:val="20"/>
        </w:rPr>
        <w:t xml:space="preserve"> неотъемлемой частью </w:t>
      </w:r>
      <w:r w:rsidR="00C921BE" w:rsidRPr="006D5F57">
        <w:rPr>
          <w:rFonts w:ascii="Times New Roman" w:hAnsi="Times New Roman"/>
          <w:sz w:val="20"/>
          <w:szCs w:val="20"/>
        </w:rPr>
        <w:t>контракт</w:t>
      </w:r>
      <w:r w:rsidRPr="006D5F57">
        <w:rPr>
          <w:rFonts w:ascii="Times New Roman" w:hAnsi="Times New Roman"/>
          <w:sz w:val="20"/>
          <w:szCs w:val="20"/>
        </w:rPr>
        <w:t xml:space="preserve">а. </w:t>
      </w:r>
    </w:p>
    <w:p w14:paraId="4F72869C" w14:textId="77777777" w:rsidR="00766065" w:rsidRPr="006D5F57" w:rsidRDefault="000B6F96" w:rsidP="008C5C67">
      <w:pPr>
        <w:ind w:firstLine="709"/>
        <w:rPr>
          <w:sz w:val="20"/>
          <w:szCs w:val="20"/>
        </w:rPr>
      </w:pPr>
      <w:r w:rsidRPr="006D5F57">
        <w:rPr>
          <w:sz w:val="20"/>
          <w:szCs w:val="20"/>
        </w:rPr>
        <w:t xml:space="preserve">Цена </w:t>
      </w:r>
      <w:r w:rsidR="00C921BE" w:rsidRPr="006D5F57">
        <w:rPr>
          <w:sz w:val="20"/>
          <w:szCs w:val="20"/>
        </w:rPr>
        <w:t>контракт</w:t>
      </w:r>
      <w:r w:rsidRPr="006D5F57">
        <w:rPr>
          <w:sz w:val="20"/>
          <w:szCs w:val="20"/>
        </w:rPr>
        <w:t xml:space="preserve">а </w:t>
      </w:r>
      <w:r w:rsidR="00B8677D" w:rsidRPr="006D5F57">
        <w:rPr>
          <w:sz w:val="20"/>
          <w:szCs w:val="20"/>
        </w:rPr>
        <w:t>с</w:t>
      </w:r>
      <w:r w:rsidR="00FE5668" w:rsidRPr="006D5F57">
        <w:rPr>
          <w:sz w:val="20"/>
          <w:szCs w:val="20"/>
        </w:rPr>
        <w:t>оставляет _____________</w:t>
      </w:r>
      <w:r w:rsidR="00FA4979" w:rsidRPr="006D5F57">
        <w:rPr>
          <w:sz w:val="20"/>
          <w:szCs w:val="20"/>
        </w:rPr>
        <w:t xml:space="preserve"> (цифрами и прописью)</w:t>
      </w:r>
      <w:r w:rsidR="00FE5668" w:rsidRPr="006D5F57">
        <w:rPr>
          <w:sz w:val="20"/>
          <w:szCs w:val="20"/>
        </w:rPr>
        <w:t xml:space="preserve"> рублей</w:t>
      </w:r>
      <w:r w:rsidR="00FA4979" w:rsidRPr="006D5F57">
        <w:rPr>
          <w:sz w:val="20"/>
          <w:szCs w:val="20"/>
        </w:rPr>
        <w:t xml:space="preserve"> _____ копеек</w:t>
      </w:r>
      <w:r w:rsidRPr="006D5F57">
        <w:rPr>
          <w:sz w:val="20"/>
          <w:szCs w:val="20"/>
        </w:rPr>
        <w:t xml:space="preserve">, в том числе </w:t>
      </w:r>
      <w:r w:rsidR="00FA4979" w:rsidRPr="006D5F57">
        <w:rPr>
          <w:sz w:val="20"/>
          <w:szCs w:val="20"/>
        </w:rPr>
        <w:br/>
      </w:r>
      <w:r w:rsidRPr="006D5F57">
        <w:rPr>
          <w:sz w:val="20"/>
          <w:szCs w:val="20"/>
        </w:rPr>
        <w:t xml:space="preserve">НДС – _____________ </w:t>
      </w:r>
      <w:r w:rsidR="00FA4979" w:rsidRPr="006D5F57">
        <w:rPr>
          <w:sz w:val="20"/>
          <w:szCs w:val="20"/>
        </w:rPr>
        <w:t>% /или/ НДС не облагается (…указать основание освобождения от уплаты …)</w:t>
      </w:r>
      <w:r w:rsidRPr="006D5F57">
        <w:rPr>
          <w:sz w:val="20"/>
          <w:szCs w:val="20"/>
        </w:rPr>
        <w:t>.</w:t>
      </w:r>
    </w:p>
    <w:p w14:paraId="77A2ECDB" w14:textId="77777777" w:rsidR="008E0F25" w:rsidRPr="006D5F57" w:rsidRDefault="008E0F25" w:rsidP="008E0F25">
      <w:pPr>
        <w:ind w:firstLine="709"/>
        <w:rPr>
          <w:sz w:val="20"/>
        </w:rPr>
      </w:pPr>
      <w:proofErr w:type="gramStart"/>
      <w:r w:rsidRPr="006D5F57">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w:t>
      </w:r>
      <w:r w:rsidRPr="006D5F57">
        <w:rPr>
          <w:sz w:val="20"/>
        </w:rPr>
        <w:lastRenderedPageBreak/>
        <w:t xml:space="preserve">сумма, подлежащая уплате Заказчиком </w:t>
      </w:r>
      <w:r w:rsidR="00C759E1" w:rsidRPr="006D5F57">
        <w:rPr>
          <w:sz w:val="20"/>
        </w:rPr>
        <w:t>Исполнителю</w:t>
      </w:r>
      <w:r w:rsidRPr="006D5F57">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527C171D"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Pr="006D5F57">
        <w:rPr>
          <w:rFonts w:ascii="Times New Roman" w:hAnsi="Times New Roman"/>
          <w:sz w:val="20"/>
          <w:szCs w:val="20"/>
          <w:shd w:val="clear" w:color="auto" w:fill="FFFFFF"/>
        </w:rPr>
        <w:t>на</w:t>
      </w:r>
      <w:r w:rsidRPr="00DF028E">
        <w:rPr>
          <w:rFonts w:ascii="Times New Roman" w:hAnsi="Times New Roman"/>
          <w:color w:val="FF0000"/>
          <w:sz w:val="20"/>
          <w:szCs w:val="20"/>
          <w:shd w:val="clear" w:color="auto" w:fill="FFFFFF"/>
        </w:rPr>
        <w:t xml:space="preserve"> </w:t>
      </w:r>
      <w:r w:rsidRPr="00DF028E">
        <w:rPr>
          <w:rFonts w:ascii="Times New Roman" w:hAnsi="Times New Roman"/>
          <w:sz w:val="20"/>
          <w:szCs w:val="20"/>
          <w:shd w:val="clear" w:color="auto" w:fill="FFFFFF"/>
        </w:rPr>
        <w:t xml:space="preserve">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64A6DD33" w14:textId="77777777" w:rsidR="00BC4171" w:rsidRPr="006D5F57" w:rsidRDefault="00BC4171" w:rsidP="00BC4171">
      <w:pPr>
        <w:widowControl w:val="0"/>
        <w:ind w:firstLine="709"/>
        <w:rPr>
          <w:sz w:val="20"/>
          <w:szCs w:val="20"/>
          <w:shd w:val="clear" w:color="auto" w:fill="FFFFFF"/>
        </w:rPr>
      </w:pPr>
      <w:r w:rsidRPr="006D5F57">
        <w:rPr>
          <w:sz w:val="20"/>
          <w:szCs w:val="20"/>
          <w:shd w:val="clear" w:color="auto" w:fill="FFFFFF"/>
        </w:rPr>
        <w:t>- Субсидии на финансовое обеспечение выполнения государственного задания;</w:t>
      </w:r>
    </w:p>
    <w:p w14:paraId="794549EA" w14:textId="64CE2D6E" w:rsidR="000B6F96" w:rsidRPr="006D5F57" w:rsidRDefault="00BC4171" w:rsidP="00BC4171">
      <w:pPr>
        <w:widowControl w:val="0"/>
        <w:ind w:firstLine="709"/>
        <w:rPr>
          <w:sz w:val="20"/>
          <w:szCs w:val="20"/>
          <w:shd w:val="clear" w:color="auto" w:fill="FFFFFF"/>
        </w:rPr>
      </w:pPr>
      <w:r w:rsidRPr="006D5F57">
        <w:rPr>
          <w:sz w:val="20"/>
          <w:szCs w:val="20"/>
          <w:shd w:val="clear" w:color="auto" w:fill="FFFFFF"/>
        </w:rPr>
        <w:t>- Доходы от иной приносящей доход деятельности</w:t>
      </w:r>
      <w:r w:rsidRPr="006D5F57">
        <w:rPr>
          <w:sz w:val="20"/>
          <w:szCs w:val="20"/>
        </w:rPr>
        <w:t>.</w:t>
      </w:r>
    </w:p>
    <w:p w14:paraId="7231A20C" w14:textId="5CC992C7" w:rsidR="008C5C67" w:rsidRPr="006D5F57"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5F57">
        <w:rPr>
          <w:rFonts w:ascii="Times New Roman" w:hAnsi="Times New Roman"/>
          <w:sz w:val="20"/>
          <w:szCs w:val="20"/>
        </w:rPr>
        <w:t>Порядок расчета: безналичный.</w:t>
      </w:r>
    </w:p>
    <w:p w14:paraId="752292ED" w14:textId="45055EFB" w:rsidR="008C5C67" w:rsidRPr="006D5F57"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6D5F57">
        <w:rPr>
          <w:rFonts w:ascii="Times New Roman" w:hAnsi="Times New Roman"/>
          <w:sz w:val="20"/>
          <w:szCs w:val="20"/>
        </w:rPr>
        <w:t>Предварительная оплата, а</w:t>
      </w:r>
      <w:r w:rsidRPr="006D5F57">
        <w:rPr>
          <w:rFonts w:ascii="Times New Roman" w:hAnsi="Times New Roman"/>
          <w:sz w:val="20"/>
          <w:szCs w:val="20"/>
          <w:shd w:val="clear" w:color="auto" w:fill="FFFFFF"/>
        </w:rPr>
        <w:t>вансирование, задаток не</w:t>
      </w:r>
      <w:r w:rsidR="0081643F" w:rsidRPr="006D5F57">
        <w:rPr>
          <w:rFonts w:ascii="Times New Roman" w:hAnsi="Times New Roman"/>
          <w:sz w:val="20"/>
          <w:szCs w:val="20"/>
          <w:shd w:val="clear" w:color="auto" w:fill="FFFFFF"/>
        </w:rPr>
        <w:t xml:space="preserve"> </w:t>
      </w:r>
      <w:proofErr w:type="gramStart"/>
      <w:r w:rsidRPr="006D5F57">
        <w:rPr>
          <w:rFonts w:ascii="Times New Roman" w:hAnsi="Times New Roman"/>
          <w:sz w:val="20"/>
          <w:szCs w:val="20"/>
          <w:shd w:val="clear" w:color="auto" w:fill="FFFFFF"/>
        </w:rPr>
        <w:t>предусмотрены</w:t>
      </w:r>
      <w:proofErr w:type="gramEnd"/>
      <w:r w:rsidRPr="006D5F57">
        <w:rPr>
          <w:rFonts w:ascii="Times New Roman" w:hAnsi="Times New Roman"/>
          <w:sz w:val="20"/>
          <w:szCs w:val="20"/>
          <w:shd w:val="clear" w:color="auto" w:fill="FFFFFF"/>
        </w:rPr>
        <w:t>.</w:t>
      </w:r>
    </w:p>
    <w:p w14:paraId="4A6B95F1" w14:textId="02119D93" w:rsidR="0081643F"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sz w:val="20"/>
          <w:szCs w:val="20"/>
        </w:rPr>
        <w:t>Основанием</w:t>
      </w:r>
      <w:r w:rsidRPr="00DF3A91">
        <w:rPr>
          <w:rFonts w:ascii="Times New Roman" w:hAnsi="Times New Roman"/>
          <w:color w:val="000000"/>
          <w:sz w:val="20"/>
          <w:szCs w:val="20"/>
        </w:rPr>
        <w:t xml:space="preserve"> для оплаты оказанных Исполнителем услуг являются</w:t>
      </w:r>
      <w:r w:rsidR="0081643F" w:rsidRPr="00DF3A91">
        <w:rPr>
          <w:rFonts w:ascii="Times New Roman" w:hAnsi="Times New Roman"/>
          <w:color w:val="000000"/>
          <w:sz w:val="20"/>
          <w:szCs w:val="20"/>
        </w:rPr>
        <w:t xml:space="preserve">: </w:t>
      </w:r>
    </w:p>
    <w:p w14:paraId="1C642488"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proofErr w:type="gramStart"/>
      <w:r w:rsidR="00AE44EB" w:rsidRPr="00DF3A91">
        <w:rPr>
          <w:rFonts w:ascii="Times New Roman" w:hAnsi="Times New Roman"/>
          <w:sz w:val="20"/>
          <w:szCs w:val="20"/>
        </w:rPr>
        <w:t>я(</w:t>
      </w:r>
      <w:proofErr w:type="gramEnd"/>
      <w:r w:rsidR="00AE44EB" w:rsidRPr="00DF3A91">
        <w:rPr>
          <w:rFonts w:ascii="Times New Roman" w:hAnsi="Times New Roman"/>
          <w:sz w:val="20"/>
          <w:szCs w:val="20"/>
        </w:rPr>
        <w:t>-ей)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0FDEEE79" w14:textId="3C0494A5" w:rsidR="00E534D2" w:rsidRPr="00DF3A91" w:rsidRDefault="00222F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00D4070F">
        <w:rPr>
          <w:rFonts w:ascii="Times New Roman" w:hAnsi="Times New Roman"/>
          <w:sz w:val="20"/>
          <w:szCs w:val="20"/>
        </w:rPr>
        <w:t xml:space="preserve"> по передаче </w:t>
      </w:r>
      <w:r w:rsidR="00D4070F" w:rsidRPr="00D4070F">
        <w:rPr>
          <w:rFonts w:ascii="Times New Roman" w:hAnsi="Times New Roman"/>
          <w:sz w:val="20"/>
          <w:szCs w:val="20"/>
        </w:rPr>
        <w:t xml:space="preserve">программного обеспечения </w:t>
      </w:r>
      <w:r w:rsidR="00210B3A" w:rsidRPr="00DF3A91">
        <w:rPr>
          <w:rFonts w:ascii="Times New Roman" w:hAnsi="Times New Roman"/>
          <w:sz w:val="20"/>
          <w:szCs w:val="20"/>
        </w:rPr>
        <w:t xml:space="preserve">для </w:t>
      </w:r>
      <w:r w:rsidR="006D5F57" w:rsidRPr="006D5F57">
        <w:rPr>
          <w:rFonts w:ascii="Times New Roman" w:hAnsi="Times New Roman"/>
          <w:sz w:val="20"/>
          <w:szCs w:val="20"/>
        </w:rPr>
        <w:t>Государственного бюджетного общеобразовательного учреждения  средняя общеобразовательная школа № 653 с углубленным изучением иностранных языков  (хинди и английского)  Калининского района Санкт-Петербурга  имени Рабиндраната Тагора</w:t>
      </w:r>
      <w:r w:rsidR="006D5F57">
        <w:rPr>
          <w:rFonts w:ascii="Times New Roman" w:hAnsi="Times New Roman"/>
          <w:sz w:val="20"/>
          <w:szCs w:val="20"/>
        </w:rPr>
        <w:t xml:space="preserve"> </w:t>
      </w:r>
      <w:r w:rsidRPr="00DF3A91">
        <w:rPr>
          <w:rFonts w:ascii="Times New Roman" w:hAnsi="Times New Roman"/>
          <w:sz w:val="20"/>
          <w:szCs w:val="20"/>
        </w:rPr>
        <w:t xml:space="preserve">выполняются </w:t>
      </w:r>
      <w:r w:rsidR="00D4070F" w:rsidRPr="00D4070F">
        <w:rPr>
          <w:rFonts w:ascii="Times New Roman" w:hAnsi="Times New Roman"/>
          <w:sz w:val="20"/>
          <w:szCs w:val="20"/>
        </w:rPr>
        <w:t xml:space="preserve">путем направления на электронную почту заказчика: </w:t>
      </w:r>
      <w:hyperlink r:id="rId9" w:history="1">
        <w:r w:rsidR="00D4070F" w:rsidRPr="00D4070F">
          <w:rPr>
            <w:rStyle w:val="a7"/>
            <w:rFonts w:ascii="Times New Roman" w:hAnsi="Times New Roman"/>
            <w:sz w:val="20"/>
            <w:szCs w:val="20"/>
            <w:lang w:val="en-US"/>
          </w:rPr>
          <w:t>it</w:t>
        </w:r>
        <w:r w:rsidR="00D4070F" w:rsidRPr="00D4070F">
          <w:rPr>
            <w:rStyle w:val="a7"/>
            <w:rFonts w:ascii="Times New Roman" w:hAnsi="Times New Roman"/>
            <w:sz w:val="20"/>
            <w:szCs w:val="20"/>
          </w:rPr>
          <w:t>653@</w:t>
        </w:r>
        <w:r w:rsidR="00D4070F" w:rsidRPr="00D4070F">
          <w:rPr>
            <w:rStyle w:val="a7"/>
            <w:rFonts w:ascii="Times New Roman" w:hAnsi="Times New Roman"/>
            <w:sz w:val="20"/>
            <w:szCs w:val="20"/>
            <w:lang w:val="en-US"/>
          </w:rPr>
          <w:t>mail</w:t>
        </w:r>
        <w:r w:rsidR="00D4070F" w:rsidRPr="00D4070F">
          <w:rPr>
            <w:rStyle w:val="a7"/>
            <w:rFonts w:ascii="Times New Roman" w:hAnsi="Times New Roman"/>
            <w:sz w:val="20"/>
            <w:szCs w:val="20"/>
          </w:rPr>
          <w:t>.</w:t>
        </w:r>
        <w:proofErr w:type="spellStart"/>
        <w:r w:rsidR="00D4070F" w:rsidRPr="00D4070F">
          <w:rPr>
            <w:rStyle w:val="a7"/>
            <w:rFonts w:ascii="Times New Roman" w:hAnsi="Times New Roman"/>
            <w:sz w:val="20"/>
            <w:szCs w:val="20"/>
            <w:lang w:val="en-US"/>
          </w:rPr>
          <w:t>ru</w:t>
        </w:r>
        <w:proofErr w:type="spellEnd"/>
      </w:hyperlink>
      <w:r w:rsidR="00D4070F">
        <w:rPr>
          <w:rFonts w:ascii="Times New Roman" w:hAnsi="Times New Roman"/>
          <w:sz w:val="20"/>
          <w:szCs w:val="20"/>
        </w:rPr>
        <w:t>.</w:t>
      </w:r>
    </w:p>
    <w:p w14:paraId="766F43F0" w14:textId="2A8F3575" w:rsidR="00B750AC" w:rsidRPr="00DF3A91" w:rsidRDefault="00C34870"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sz w:val="20"/>
          <w:szCs w:val="20"/>
        </w:rPr>
        <w:t xml:space="preserve">Сроки оказания </w:t>
      </w:r>
      <w:r w:rsidRPr="005E04B7">
        <w:rPr>
          <w:rFonts w:ascii="Times New Roman" w:hAnsi="Times New Roman"/>
          <w:sz w:val="20"/>
          <w:szCs w:val="20"/>
        </w:rPr>
        <w:t>услуг</w:t>
      </w:r>
      <w:r w:rsidR="006313AC" w:rsidRPr="005E04B7">
        <w:rPr>
          <w:rFonts w:ascii="Times New Roman" w:hAnsi="Times New Roman"/>
          <w:sz w:val="20"/>
          <w:szCs w:val="20"/>
        </w:rPr>
        <w:t xml:space="preserve">: </w:t>
      </w:r>
      <w:r w:rsidR="008E0F25" w:rsidRPr="005E04B7">
        <w:rPr>
          <w:rFonts w:ascii="Times New Roman" w:hAnsi="Times New Roman"/>
          <w:sz w:val="20"/>
          <w:szCs w:val="20"/>
        </w:rPr>
        <w:t xml:space="preserve">в течение </w:t>
      </w:r>
      <w:r w:rsidR="00AE4D99">
        <w:rPr>
          <w:rFonts w:ascii="Times New Roman" w:hAnsi="Times New Roman"/>
          <w:sz w:val="20"/>
          <w:szCs w:val="20"/>
        </w:rPr>
        <w:t>5</w:t>
      </w:r>
      <w:r w:rsidR="00CC255E" w:rsidRPr="005E04B7">
        <w:rPr>
          <w:rFonts w:ascii="Times New Roman" w:hAnsi="Times New Roman"/>
          <w:sz w:val="20"/>
          <w:szCs w:val="20"/>
        </w:rPr>
        <w:t xml:space="preserve"> (</w:t>
      </w:r>
      <w:r w:rsidR="00AE4D99">
        <w:rPr>
          <w:rFonts w:ascii="Times New Roman" w:hAnsi="Times New Roman"/>
          <w:sz w:val="20"/>
          <w:szCs w:val="20"/>
        </w:rPr>
        <w:t>пят</w:t>
      </w:r>
      <w:r w:rsidR="00CC255E" w:rsidRPr="005E04B7">
        <w:rPr>
          <w:rFonts w:ascii="Times New Roman" w:hAnsi="Times New Roman"/>
          <w:sz w:val="20"/>
          <w:szCs w:val="20"/>
        </w:rPr>
        <w:t xml:space="preserve">) рабочих </w:t>
      </w:r>
      <w:r w:rsidR="008E0F25" w:rsidRPr="005E04B7">
        <w:rPr>
          <w:rFonts w:ascii="Times New Roman" w:hAnsi="Times New Roman"/>
          <w:sz w:val="20"/>
          <w:szCs w:val="20"/>
        </w:rPr>
        <w:t>дней</w:t>
      </w:r>
      <w:r w:rsidR="00C17D54" w:rsidRPr="005E04B7">
        <w:rPr>
          <w:rFonts w:ascii="Times New Roman" w:hAnsi="Times New Roman"/>
          <w:sz w:val="20"/>
          <w:szCs w:val="20"/>
        </w:rPr>
        <w:t xml:space="preserve"> </w:t>
      </w:r>
      <w:r w:rsidR="008E0F25" w:rsidRPr="005E04B7">
        <w:rPr>
          <w:rFonts w:ascii="Times New Roman" w:hAnsi="Times New Roman"/>
          <w:sz w:val="20"/>
          <w:szCs w:val="20"/>
        </w:rPr>
        <w:t>с момента вступления контракта в силу, в соответствии с п. 9.1 контракта.</w:t>
      </w:r>
    </w:p>
    <w:p w14:paraId="258E3FEE" w14:textId="77777777" w:rsidR="00C17D54" w:rsidRPr="00DF3A91" w:rsidRDefault="00C17D54" w:rsidP="00C17D54">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proofErr w:type="gramStart"/>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DF3A91">
        <w:rPr>
          <w:color w:val="000000" w:themeColor="text1"/>
          <w:sz w:val="20"/>
          <w:szCs w:val="20"/>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lastRenderedPageBreak/>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proofErr w:type="gramStart"/>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w:t>
      </w:r>
      <w:proofErr w:type="gramEnd"/>
      <w:r w:rsidRPr="00DF3A91">
        <w:rPr>
          <w:color w:val="000000" w:themeColor="text1"/>
          <w:sz w:val="20"/>
          <w:szCs w:val="20"/>
        </w:rPr>
        <w:t xml:space="preserve"> </w:t>
      </w:r>
      <w:proofErr w:type="gramStart"/>
      <w:r w:rsidRPr="00DF3A91">
        <w:rPr>
          <w:color w:val="000000" w:themeColor="text1"/>
          <w:sz w:val="20"/>
          <w:szCs w:val="20"/>
        </w:rPr>
        <w:t>разделе</w:t>
      </w:r>
      <w:proofErr w:type="gramEnd"/>
      <w:r w:rsidRPr="00DF3A91">
        <w:rPr>
          <w:color w:val="000000" w:themeColor="text1"/>
          <w:sz w:val="20"/>
          <w:szCs w:val="20"/>
        </w:rPr>
        <w:t xml:space="preserve">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proofErr w:type="gramStart"/>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roofErr w:type="gramEnd"/>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позднее </w:t>
      </w:r>
      <w:r w:rsidR="00E9119B" w:rsidRPr="00B95880">
        <w:rPr>
          <w:rFonts w:ascii="Times New Roman" w:hAnsi="Times New Roman"/>
          <w:sz w:val="20"/>
          <w:szCs w:val="20"/>
        </w:rPr>
        <w:t>20</w:t>
      </w:r>
      <w:r w:rsidRPr="00B95880">
        <w:rPr>
          <w:rFonts w:ascii="Times New Roman" w:hAnsi="Times New Roman"/>
          <w:sz w:val="20"/>
          <w:szCs w:val="20"/>
        </w:rPr>
        <w:t xml:space="preserve"> (</w:t>
      </w:r>
      <w:r w:rsidR="00E9119B" w:rsidRPr="00B95880">
        <w:rPr>
          <w:rFonts w:ascii="Times New Roman" w:hAnsi="Times New Roman"/>
          <w:sz w:val="20"/>
          <w:szCs w:val="20"/>
        </w:rPr>
        <w:t>двадцати</w:t>
      </w:r>
      <w:r w:rsidRPr="00B95880">
        <w:rPr>
          <w:rFonts w:ascii="Times New Roman" w:hAnsi="Times New Roman"/>
          <w:sz w:val="20"/>
          <w:szCs w:val="20"/>
        </w:rPr>
        <w:t xml:space="preserve">) </w:t>
      </w:r>
      <w:r w:rsidR="00256A0A" w:rsidRPr="00B95880">
        <w:rPr>
          <w:rFonts w:ascii="Times New Roman" w:hAnsi="Times New Roman"/>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95880">
        <w:rPr>
          <w:rFonts w:ascii="Times New Roman" w:hAnsi="Times New Roman"/>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Риски случайной гибели или случайного повреждения результата оказанных услуг, а также бремя его </w:t>
      </w:r>
      <w:r w:rsidRPr="008C2975">
        <w:rPr>
          <w:rFonts w:ascii="Times New Roman" w:hAnsi="Times New Roman"/>
          <w:sz w:val="20"/>
          <w:szCs w:val="20"/>
        </w:rPr>
        <w:lastRenderedPageBreak/>
        <w:t>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B95880"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w:t>
      </w:r>
      <w:r w:rsidRPr="00B95880">
        <w:rPr>
          <w:rFonts w:ascii="Times New Roman" w:hAnsi="Times New Roman"/>
          <w:sz w:val="20"/>
          <w:szCs w:val="20"/>
        </w:rPr>
        <w:t xml:space="preserve">размере </w:t>
      </w:r>
      <w:r w:rsidR="00D94997" w:rsidRPr="00B95880">
        <w:rPr>
          <w:rFonts w:ascii="Times New Roman" w:hAnsi="Times New Roman"/>
          <w:b/>
          <w:sz w:val="20"/>
          <w:szCs w:val="20"/>
        </w:rPr>
        <w:t>1000 рублей 00 копеек</w:t>
      </w:r>
      <w:r w:rsidR="00D94997" w:rsidRPr="00B95880">
        <w:rPr>
          <w:rFonts w:ascii="Times New Roman" w:hAnsi="Times New Roman"/>
          <w:sz w:val="20"/>
          <w:szCs w:val="20"/>
        </w:rPr>
        <w:t xml:space="preserve"> (одна тысяча рублей 00 копеек</w:t>
      </w:r>
      <w:r w:rsidRPr="00B95880">
        <w:rPr>
          <w:rFonts w:ascii="Times New Roman" w:hAnsi="Times New Roman"/>
          <w:sz w:val="20"/>
          <w:szCs w:val="20"/>
        </w:rPr>
        <w:t>)</w:t>
      </w:r>
      <w:r w:rsidRPr="00B95880">
        <w:rPr>
          <w:rFonts w:ascii="Times New Roman" w:hAnsi="Times New Roman"/>
          <w:sz w:val="20"/>
          <w:szCs w:val="20"/>
          <w:vertAlign w:val="superscript"/>
        </w:rPr>
        <w:footnoteReference w:id="10"/>
      </w:r>
      <w:r w:rsidRPr="00B95880">
        <w:rPr>
          <w:rFonts w:ascii="Times New Roman" w:hAnsi="Times New Roman"/>
          <w:sz w:val="20"/>
          <w:szCs w:val="20"/>
        </w:rPr>
        <w:t>.</w:t>
      </w:r>
    </w:p>
    <w:p w14:paraId="1E511F95" w14:textId="443C5417" w:rsidR="00105E53" w:rsidRPr="00B95880"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95880">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95880"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95880">
        <w:rPr>
          <w:rFonts w:ascii="Times New Roman" w:hAnsi="Times New Roman"/>
          <w:b/>
          <w:bCs/>
          <w:sz w:val="20"/>
          <w:szCs w:val="20"/>
        </w:rPr>
        <w:t xml:space="preserve">Ответственность Исполнителя: </w:t>
      </w:r>
    </w:p>
    <w:p w14:paraId="6E313D40" w14:textId="15621802" w:rsidR="009D3EFE" w:rsidRPr="00B95880"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95880">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95880"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95880">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95880">
        <w:rPr>
          <w:rFonts w:ascii="Times New Roman" w:hAnsi="Times New Roman"/>
          <w:sz w:val="20"/>
          <w:szCs w:val="20"/>
        </w:rPr>
        <w:t xml:space="preserve">ключевой </w:t>
      </w:r>
      <w:r w:rsidRPr="00B95880">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95880"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95880">
        <w:rPr>
          <w:rFonts w:ascii="Times New Roman" w:hAnsi="Times New Roman"/>
          <w:sz w:val="20"/>
          <w:szCs w:val="20"/>
        </w:rPr>
        <w:t xml:space="preserve">За каждый факт неисполнения или ненадлежащего исполнения </w:t>
      </w:r>
      <w:r w:rsidR="009050BE" w:rsidRPr="00B95880">
        <w:rPr>
          <w:rFonts w:ascii="Times New Roman" w:hAnsi="Times New Roman"/>
          <w:sz w:val="20"/>
          <w:szCs w:val="20"/>
        </w:rPr>
        <w:t>Исполнителем</w:t>
      </w:r>
      <w:r w:rsidRPr="00B95880">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B95880">
        <w:rPr>
          <w:rFonts w:ascii="Times New Roman" w:hAnsi="Times New Roman"/>
          <w:sz w:val="20"/>
          <w:szCs w:val="20"/>
        </w:rPr>
        <w:t>Исполни</w:t>
      </w:r>
      <w:r w:rsidR="00A65232" w:rsidRPr="00B95880">
        <w:rPr>
          <w:rFonts w:ascii="Times New Roman" w:hAnsi="Times New Roman"/>
          <w:sz w:val="20"/>
          <w:szCs w:val="20"/>
        </w:rPr>
        <w:t>т</w:t>
      </w:r>
      <w:r w:rsidR="009050BE" w:rsidRPr="00B95880">
        <w:rPr>
          <w:rFonts w:ascii="Times New Roman" w:hAnsi="Times New Roman"/>
          <w:sz w:val="20"/>
          <w:szCs w:val="20"/>
        </w:rPr>
        <w:t>елем</w:t>
      </w:r>
      <w:r w:rsidRPr="00B95880">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95880">
        <w:rPr>
          <w:rFonts w:ascii="Times New Roman" w:hAnsi="Times New Roman"/>
          <w:sz w:val="20"/>
          <w:szCs w:val="20"/>
        </w:rPr>
        <w:t>размере</w:t>
      </w:r>
      <w:r w:rsidRPr="00B95880">
        <w:rPr>
          <w:rFonts w:ascii="Times New Roman" w:hAnsi="Times New Roman"/>
          <w:sz w:val="20"/>
          <w:szCs w:val="20"/>
        </w:rPr>
        <w:t xml:space="preserve"> </w:t>
      </w:r>
      <w:r w:rsidRPr="00B95880">
        <w:rPr>
          <w:rFonts w:ascii="Times New Roman" w:hAnsi="Times New Roman"/>
          <w:b/>
          <w:sz w:val="20"/>
          <w:szCs w:val="20"/>
        </w:rPr>
        <w:t>10% цены контракта (этапа)</w:t>
      </w:r>
      <w:r w:rsidRPr="00B95880">
        <w:rPr>
          <w:rFonts w:ascii="Times New Roman" w:hAnsi="Times New Roman"/>
          <w:sz w:val="20"/>
          <w:szCs w:val="20"/>
          <w:vertAlign w:val="superscript"/>
        </w:rPr>
        <w:footnoteReference w:id="11"/>
      </w:r>
      <w:r w:rsidRPr="00B95880">
        <w:rPr>
          <w:rFonts w:ascii="Times New Roman" w:hAnsi="Times New Roman"/>
          <w:sz w:val="20"/>
          <w:szCs w:val="20"/>
        </w:rPr>
        <w:t>.</w:t>
      </w:r>
    </w:p>
    <w:p w14:paraId="4DAC7419" w14:textId="77777777" w:rsidR="00105E53" w:rsidRPr="00B95880" w:rsidRDefault="009D3EFE" w:rsidP="00405115">
      <w:pPr>
        <w:widowControl w:val="0"/>
        <w:numPr>
          <w:ilvl w:val="2"/>
          <w:numId w:val="5"/>
        </w:numPr>
        <w:autoSpaceDE w:val="0"/>
        <w:autoSpaceDN w:val="0"/>
        <w:adjustRightInd w:val="0"/>
        <w:ind w:left="0" w:firstLine="709"/>
        <w:rPr>
          <w:sz w:val="20"/>
          <w:szCs w:val="20"/>
        </w:rPr>
      </w:pPr>
      <w:r w:rsidRPr="00B95880">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B95880">
        <w:rPr>
          <w:b/>
          <w:sz w:val="20"/>
          <w:szCs w:val="20"/>
        </w:rPr>
        <w:t>1000 рублей 00 копеек</w:t>
      </w:r>
      <w:r w:rsidR="00D94997" w:rsidRPr="00B95880">
        <w:rPr>
          <w:sz w:val="20"/>
          <w:szCs w:val="20"/>
        </w:rPr>
        <w:t xml:space="preserve"> (одна тысяча рублей 00 копеек)</w:t>
      </w:r>
      <w:r w:rsidRPr="00B95880">
        <w:rPr>
          <w:sz w:val="20"/>
          <w:szCs w:val="20"/>
          <w:vertAlign w:val="superscript"/>
        </w:rPr>
        <w:footnoteReference w:id="12"/>
      </w:r>
      <w:r w:rsidRPr="00B95880">
        <w:rPr>
          <w:sz w:val="20"/>
          <w:szCs w:val="20"/>
        </w:rPr>
        <w:t>.</w:t>
      </w:r>
    </w:p>
    <w:p w14:paraId="372179C3" w14:textId="6F954CB3"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14:paraId="579F2410"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B95880"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B95880">
        <w:rPr>
          <w:rFonts w:ascii="Times New Roman" w:hAnsi="Times New Roman"/>
          <w:sz w:val="20"/>
          <w:szCs w:val="20"/>
        </w:rPr>
        <w:t>Используемые</w:t>
      </w:r>
      <w:r w:rsidRPr="00B95880">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B95880">
        <w:rPr>
          <w:rFonts w:ascii="Times New Roman" w:hAnsi="Times New Roman"/>
          <w:bCs/>
          <w:sz w:val="20"/>
          <w:szCs w:val="20"/>
        </w:rPr>
        <w:t xml:space="preserve">по требованию Заказчика </w:t>
      </w:r>
      <w:r w:rsidRPr="00B95880">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B95880"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95880">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B95880">
        <w:rPr>
          <w:rFonts w:ascii="Times New Roman" w:hAnsi="Times New Roman"/>
          <w:sz w:val="20"/>
          <w:szCs w:val="20"/>
        </w:rPr>
        <w:t>Заказчика</w:t>
      </w:r>
      <w:r w:rsidRPr="00B95880">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B95880" w:rsidRDefault="004C4A75" w:rsidP="005018AE">
      <w:pPr>
        <w:numPr>
          <w:ilvl w:val="12"/>
          <w:numId w:val="0"/>
        </w:numPr>
        <w:ind w:firstLine="709"/>
        <w:rPr>
          <w:sz w:val="20"/>
          <w:szCs w:val="20"/>
        </w:rPr>
      </w:pPr>
      <w:r w:rsidRPr="00B95880">
        <w:rPr>
          <w:sz w:val="20"/>
          <w:szCs w:val="20"/>
        </w:rPr>
        <w:t>–Федеральный закон от 30.03.1999 № 52-ФЗ «О санитарно-эпидемиологическом благополучии населения».</w:t>
      </w:r>
    </w:p>
    <w:p w14:paraId="36871072" w14:textId="258F4E8D" w:rsidR="004C4A75"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B95880">
        <w:rPr>
          <w:rFonts w:ascii="Times New Roman" w:hAnsi="Times New Roman"/>
          <w:sz w:val="20"/>
          <w:szCs w:val="20"/>
        </w:rPr>
        <w:lastRenderedPageBreak/>
        <w:t>Все</w:t>
      </w:r>
      <w:r w:rsidRPr="00B95880">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B95880">
        <w:rPr>
          <w:rFonts w:ascii="Times New Roman" w:hAnsi="Times New Roman"/>
          <w:sz w:val="20"/>
        </w:rPr>
        <w:t>п</w:t>
      </w:r>
      <w:r w:rsidRPr="00B95880">
        <w:rPr>
          <w:rFonts w:ascii="Times New Roman" w:hAnsi="Times New Roman"/>
          <w:sz w:val="20"/>
        </w:rPr>
        <w:t>риложени</w:t>
      </w:r>
      <w:proofErr w:type="gramStart"/>
      <w:r w:rsidR="00A37D5F" w:rsidRPr="00B95880">
        <w:rPr>
          <w:rFonts w:ascii="Times New Roman" w:hAnsi="Times New Roman"/>
          <w:sz w:val="20"/>
        </w:rPr>
        <w:t>и(</w:t>
      </w:r>
      <w:proofErr w:type="gramEnd"/>
      <w:r w:rsidR="00A37D5F" w:rsidRPr="00B95880">
        <w:rPr>
          <w:rFonts w:ascii="Times New Roman" w:hAnsi="Times New Roman"/>
          <w:sz w:val="20"/>
        </w:rPr>
        <w:t>-</w:t>
      </w:r>
      <w:proofErr w:type="spellStart"/>
      <w:r w:rsidR="00A37D5F" w:rsidRPr="00B95880">
        <w:rPr>
          <w:rFonts w:ascii="Times New Roman" w:hAnsi="Times New Roman"/>
          <w:sz w:val="20"/>
        </w:rPr>
        <w:t>ях</w:t>
      </w:r>
      <w:proofErr w:type="spellEnd"/>
      <w:r w:rsidR="00A37D5F" w:rsidRPr="00B95880">
        <w:rPr>
          <w:rFonts w:ascii="Times New Roman" w:hAnsi="Times New Roman"/>
          <w:sz w:val="20"/>
        </w:rPr>
        <w:t>)</w:t>
      </w:r>
      <w:r w:rsidRPr="00B95880">
        <w:rPr>
          <w:rFonts w:ascii="Times New Roman" w:hAnsi="Times New Roman"/>
          <w:sz w:val="20"/>
        </w:rPr>
        <w:t xml:space="preserve"> №1</w:t>
      </w:r>
      <w:r w:rsidR="00D94997" w:rsidRPr="00B95880">
        <w:rPr>
          <w:rFonts w:ascii="Times New Roman" w:hAnsi="Times New Roman"/>
          <w:sz w:val="20"/>
        </w:rPr>
        <w:t xml:space="preserve"> к контракту</w:t>
      </w:r>
      <w:r w:rsidRPr="00B95880">
        <w:rPr>
          <w:rFonts w:ascii="Times New Roman" w:hAnsi="Times New Roman"/>
          <w:sz w:val="20"/>
        </w:rPr>
        <w:t>.</w:t>
      </w:r>
    </w:p>
    <w:p w14:paraId="27F10898" w14:textId="12A22412" w:rsidR="00D4070F" w:rsidRPr="00D4070F" w:rsidRDefault="00D4070F" w:rsidP="00D4070F">
      <w:pPr>
        <w:pStyle w:val="affff3"/>
        <w:widowControl w:val="0"/>
        <w:numPr>
          <w:ilvl w:val="1"/>
          <w:numId w:val="5"/>
        </w:numPr>
        <w:spacing w:after="0" w:line="240" w:lineRule="auto"/>
        <w:ind w:left="0" w:firstLine="709"/>
        <w:jc w:val="both"/>
        <w:rPr>
          <w:rFonts w:ascii="Times New Roman" w:hAnsi="Times New Roman"/>
          <w:sz w:val="20"/>
          <w:szCs w:val="20"/>
        </w:rPr>
      </w:pPr>
      <w:r w:rsidRPr="00D4070F">
        <w:rPr>
          <w:rFonts w:ascii="Times New Roman" w:hAnsi="Times New Roman"/>
          <w:sz w:val="20"/>
          <w:szCs w:val="20"/>
        </w:rPr>
        <w:t xml:space="preserve">       Исполнителем (в том числе при поставке товара в ходе оказания услуги)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7620E09D" w14:textId="77777777" w:rsidR="00D4070F" w:rsidRPr="00B95880" w:rsidRDefault="00D4070F" w:rsidP="00D4070F">
      <w:pPr>
        <w:pStyle w:val="affff3"/>
        <w:widowControl w:val="0"/>
        <w:spacing w:after="0" w:line="240" w:lineRule="auto"/>
        <w:ind w:left="709"/>
        <w:jc w:val="both"/>
        <w:rPr>
          <w:rFonts w:ascii="Times New Roman" w:hAnsi="Times New Roman"/>
          <w:sz w:val="20"/>
        </w:rPr>
      </w:pPr>
    </w:p>
    <w:p w14:paraId="768EB56F" w14:textId="77777777" w:rsidR="00B75C9D" w:rsidRPr="00B95880" w:rsidRDefault="00B75C9D" w:rsidP="0017123A">
      <w:pPr>
        <w:pStyle w:val="af3"/>
        <w:spacing w:after="0"/>
        <w:rPr>
          <w:sz w:val="20"/>
        </w:rPr>
      </w:pPr>
    </w:p>
    <w:p w14:paraId="5BD3633A" w14:textId="314CC2EA" w:rsidR="00B75C9D" w:rsidRPr="00B95880" w:rsidRDefault="00B75C9D" w:rsidP="00405115">
      <w:pPr>
        <w:pStyle w:val="a5"/>
        <w:numPr>
          <w:ilvl w:val="0"/>
          <w:numId w:val="5"/>
        </w:numPr>
        <w:jc w:val="center"/>
        <w:outlineLvl w:val="0"/>
        <w:rPr>
          <w:b/>
          <w:sz w:val="20"/>
        </w:rPr>
      </w:pPr>
      <w:r w:rsidRPr="00B95880">
        <w:rPr>
          <w:b/>
          <w:sz w:val="20"/>
        </w:rPr>
        <w:t>Гарантии качества</w:t>
      </w:r>
    </w:p>
    <w:p w14:paraId="5792844E" w14:textId="77777777" w:rsidR="00B75C9D" w:rsidRPr="00B95880" w:rsidRDefault="00B75C9D" w:rsidP="008947ED">
      <w:pPr>
        <w:pStyle w:val="af3"/>
        <w:spacing w:after="0"/>
        <w:rPr>
          <w:sz w:val="20"/>
        </w:rPr>
      </w:pPr>
    </w:p>
    <w:p w14:paraId="2AEA952E" w14:textId="783DE212" w:rsidR="00AD400B" w:rsidRPr="00B95880"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B95880">
        <w:rPr>
          <w:rFonts w:ascii="Times New Roman" w:hAnsi="Times New Roman"/>
          <w:sz w:val="20"/>
          <w:szCs w:val="20"/>
        </w:rPr>
        <w:t>Гарантийный</w:t>
      </w:r>
      <w:r w:rsidRPr="00B95880">
        <w:rPr>
          <w:rFonts w:ascii="Times New Roman" w:hAnsi="Times New Roman"/>
          <w:sz w:val="20"/>
        </w:rPr>
        <w:t xml:space="preserve"> срок на </w:t>
      </w:r>
      <w:r w:rsidR="00C6497D" w:rsidRPr="00B95880">
        <w:rPr>
          <w:rFonts w:ascii="Times New Roman" w:hAnsi="Times New Roman"/>
          <w:sz w:val="20"/>
        </w:rPr>
        <w:t>оказанные услуги</w:t>
      </w:r>
      <w:r w:rsidRPr="00B95880">
        <w:rPr>
          <w:rFonts w:ascii="Times New Roman" w:hAnsi="Times New Roman"/>
          <w:sz w:val="20"/>
        </w:rPr>
        <w:t xml:space="preserve">: </w:t>
      </w:r>
      <w:r w:rsidR="00A24838" w:rsidRPr="00B95880">
        <w:rPr>
          <w:rFonts w:ascii="Times New Roman" w:hAnsi="Times New Roman"/>
          <w:b/>
          <w:sz w:val="20"/>
        </w:rPr>
        <w:t>12</w:t>
      </w:r>
      <w:r w:rsidRPr="00B95880">
        <w:rPr>
          <w:rFonts w:ascii="Times New Roman" w:hAnsi="Times New Roman"/>
          <w:b/>
          <w:sz w:val="20"/>
        </w:rPr>
        <w:t xml:space="preserve"> месяцев</w:t>
      </w:r>
      <w:r w:rsidRPr="00B95880">
        <w:rPr>
          <w:rFonts w:ascii="Times New Roman" w:hAnsi="Times New Roman"/>
          <w:sz w:val="20"/>
        </w:rPr>
        <w:t xml:space="preserve"> со дня подписания акта</w:t>
      </w:r>
      <w:r w:rsidR="00063D46" w:rsidRPr="00B95880">
        <w:rPr>
          <w:rFonts w:ascii="Times New Roman" w:hAnsi="Times New Roman"/>
          <w:sz w:val="20"/>
        </w:rPr>
        <w:t xml:space="preserve"> </w:t>
      </w:r>
      <w:r w:rsidR="00C6497D" w:rsidRPr="00B95880">
        <w:rPr>
          <w:rFonts w:ascii="Times New Roman" w:hAnsi="Times New Roman"/>
          <w:sz w:val="20"/>
        </w:rPr>
        <w:t>сдачи-приемки оказанных услуг.</w:t>
      </w:r>
    </w:p>
    <w:p w14:paraId="0469CE52" w14:textId="58D83D4C"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B95880">
        <w:rPr>
          <w:rFonts w:ascii="Times New Roman" w:hAnsi="Times New Roman"/>
          <w:sz w:val="20"/>
        </w:rPr>
        <w:t xml:space="preserve">В </w:t>
      </w:r>
      <w:r w:rsidRPr="00B95880">
        <w:rPr>
          <w:rFonts w:ascii="Times New Roman" w:hAnsi="Times New Roman"/>
          <w:sz w:val="20"/>
          <w:szCs w:val="20"/>
        </w:rPr>
        <w:t>слу</w:t>
      </w:r>
      <w:r w:rsidR="00C6497D" w:rsidRPr="00B95880">
        <w:rPr>
          <w:rFonts w:ascii="Times New Roman" w:hAnsi="Times New Roman"/>
          <w:sz w:val="20"/>
          <w:szCs w:val="20"/>
        </w:rPr>
        <w:t>чае</w:t>
      </w:r>
      <w:r w:rsidR="00C6497D" w:rsidRPr="00B95880">
        <w:rPr>
          <w:rFonts w:ascii="Times New Roman" w:hAnsi="Times New Roman"/>
          <w:sz w:val="20"/>
        </w:rPr>
        <w:t xml:space="preserve"> обнаружения </w:t>
      </w:r>
      <w:r w:rsidR="00C6497D" w:rsidRPr="00482E6E">
        <w:rPr>
          <w:rFonts w:ascii="Times New Roman" w:hAnsi="Times New Roman"/>
          <w:sz w:val="20"/>
        </w:rPr>
        <w:t>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Контра</w:t>
      </w:r>
      <w:proofErr w:type="gramStart"/>
      <w:r w:rsidRPr="008330B0">
        <w:rPr>
          <w:rFonts w:ascii="Times New Roman" w:hAnsi="Times New Roman"/>
          <w:color w:val="000000" w:themeColor="text1"/>
          <w:sz w:val="20"/>
          <w:szCs w:val="20"/>
        </w:rPr>
        <w:t xml:space="preserve">кт </w:t>
      </w:r>
      <w:r w:rsidRPr="008330B0">
        <w:rPr>
          <w:rFonts w:ascii="Times New Roman" w:hAnsi="Times New Roman"/>
          <w:sz w:val="20"/>
        </w:rPr>
        <w:t>вст</w:t>
      </w:r>
      <w:proofErr w:type="gramEnd"/>
      <w:r w:rsidRPr="008330B0">
        <w:rPr>
          <w:rFonts w:ascii="Times New Roman" w:hAnsi="Times New Roman"/>
          <w:sz w:val="20"/>
        </w:rPr>
        <w:t>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proofErr w:type="gramStart"/>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w:t>
      </w:r>
      <w:proofErr w:type="gramEnd"/>
      <w:r w:rsidRPr="008330B0">
        <w:rPr>
          <w:rFonts w:ascii="Times New Roman" w:hAnsi="Times New Roman"/>
          <w:color w:val="000000" w:themeColor="text1"/>
          <w:sz w:val="20"/>
          <w:szCs w:val="20"/>
        </w:rPr>
        <w:t xml:space="preserve">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proofErr w:type="gramStart"/>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95880">
        <w:rPr>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DF3A91">
        <w:rPr>
          <w:rFonts w:ascii="Times New Roman" w:hAnsi="Times New Roman"/>
          <w:color w:val="000000" w:themeColor="text1"/>
          <w:sz w:val="20"/>
          <w:szCs w:val="20"/>
        </w:rPr>
        <w:lastRenderedPageBreak/>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proofErr w:type="gramStart"/>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proofErr w:type="gramStart"/>
      <w:r w:rsidRPr="008330B0">
        <w:rPr>
          <w:rFonts w:ascii="Times New Roman" w:hAnsi="Times New Roman"/>
          <w:color w:val="000000" w:themeColor="text1"/>
          <w:sz w:val="20"/>
          <w:szCs w:val="20"/>
        </w:rPr>
        <w:t>Стороны</w:t>
      </w:r>
      <w:proofErr w:type="gramEnd"/>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B12EAB">
        <w:rPr>
          <w:color w:val="000000" w:themeColor="text1"/>
          <w:sz w:val="20"/>
          <w:szCs w:val="20"/>
        </w:rPr>
        <w:t>дств ск</w:t>
      </w:r>
      <w:proofErr w:type="gramEnd"/>
      <w:r w:rsidRPr="00B12EAB">
        <w:rPr>
          <w:color w:val="000000" w:themeColor="text1"/>
          <w:sz w:val="20"/>
          <w:szCs w:val="20"/>
        </w:rPr>
        <w:t xml:space="preserve">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755F9223" w14:textId="77777777" w:rsidR="00B95880" w:rsidRPr="00B95880" w:rsidRDefault="00B95880" w:rsidP="00B95880">
      <w:pPr>
        <w:pStyle w:val="a5"/>
        <w:widowControl w:val="0"/>
        <w:ind w:left="0"/>
        <w:jc w:val="left"/>
        <w:rPr>
          <w:color w:val="000000" w:themeColor="text1"/>
          <w:sz w:val="20"/>
        </w:rPr>
      </w:pPr>
      <w:r w:rsidRPr="00B95880">
        <w:rPr>
          <w:color w:val="000000" w:themeColor="text1"/>
          <w:sz w:val="20"/>
        </w:rPr>
        <w:lastRenderedPageBreak/>
        <w:t>Приложение №1 – Расчет стоимости.</w:t>
      </w:r>
    </w:p>
    <w:p w14:paraId="2966D304" w14:textId="038BE3E8" w:rsidR="004D5A78" w:rsidRPr="002345F2" w:rsidRDefault="00B95880" w:rsidP="00B95880">
      <w:pPr>
        <w:pStyle w:val="a5"/>
        <w:widowControl w:val="0"/>
        <w:ind w:left="0"/>
        <w:jc w:val="left"/>
        <w:rPr>
          <w:b/>
          <w:sz w:val="20"/>
        </w:rPr>
      </w:pPr>
      <w:r w:rsidRPr="00B95880">
        <w:rPr>
          <w:color w:val="000000" w:themeColor="text1"/>
          <w:sz w:val="20"/>
        </w:rPr>
        <w:t>Приложение № 2 – Техническое задание.</w:t>
      </w: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2345F2" w14:paraId="303DE405" w14:textId="77777777" w:rsidTr="002D6CBA">
        <w:tc>
          <w:tcPr>
            <w:tcW w:w="5070" w:type="dxa"/>
          </w:tcPr>
          <w:p w14:paraId="2E22144D" w14:textId="77777777" w:rsidR="0013469E" w:rsidRPr="002345F2" w:rsidRDefault="0013469E" w:rsidP="008947ED">
            <w:pPr>
              <w:pStyle w:val="af3"/>
              <w:spacing w:after="0"/>
              <w:jc w:val="center"/>
              <w:rPr>
                <w:b/>
                <w:sz w:val="20"/>
              </w:rPr>
            </w:pPr>
            <w:r w:rsidRPr="002345F2">
              <w:rPr>
                <w:b/>
                <w:sz w:val="20"/>
              </w:rPr>
              <w:t>ЗАКАЗЧИК:</w:t>
            </w:r>
          </w:p>
          <w:p w14:paraId="2263392D" w14:textId="77777777" w:rsidR="00B95880" w:rsidRPr="00166BF6" w:rsidRDefault="00B95880" w:rsidP="00B95880">
            <w:pPr>
              <w:rPr>
                <w:color w:val="000000"/>
                <w:sz w:val="20"/>
                <w:szCs w:val="20"/>
                <w:lang w:bidi="ru-RU"/>
              </w:rPr>
            </w:pPr>
            <w:r w:rsidRPr="00166BF6">
              <w:rPr>
                <w:color w:val="000000"/>
                <w:sz w:val="20"/>
                <w:szCs w:val="20"/>
                <w:lang w:bidi="ru-RU"/>
              </w:rPr>
              <w:t xml:space="preserve">Государственное бюджетное общеобразовательное учреждение средняя общеобразовательная школа </w:t>
            </w:r>
            <w:r w:rsidRPr="00166BF6">
              <w:rPr>
                <w:color w:val="000000"/>
                <w:sz w:val="20"/>
                <w:szCs w:val="20"/>
                <w:lang w:bidi="ru-RU"/>
              </w:rPr>
              <w:br/>
              <w:t>№ 653 с углубленным изучением иностранных языков (хинди и английского) Калининского района Санкт-Петербурга имени Рабиндраната Тагора</w:t>
            </w:r>
          </w:p>
          <w:p w14:paraId="7E9ABBBE" w14:textId="77777777" w:rsidR="00B95880" w:rsidRPr="00166BF6" w:rsidRDefault="00B95880" w:rsidP="00B95880">
            <w:pPr>
              <w:rPr>
                <w:color w:val="000000"/>
                <w:sz w:val="20"/>
                <w:szCs w:val="20"/>
                <w:lang w:bidi="ru-RU"/>
              </w:rPr>
            </w:pPr>
            <w:r w:rsidRPr="00166BF6">
              <w:rPr>
                <w:color w:val="000000"/>
                <w:sz w:val="20"/>
                <w:szCs w:val="20"/>
                <w:lang w:bidi="ru-RU"/>
              </w:rPr>
              <w:t>195271, Санкт-Петербург,  пр. Мечникова, д. 5; корп. 1,  литер</w:t>
            </w:r>
            <w:proofErr w:type="gramStart"/>
            <w:r w:rsidRPr="00166BF6">
              <w:rPr>
                <w:color w:val="000000"/>
                <w:sz w:val="20"/>
                <w:szCs w:val="20"/>
                <w:lang w:bidi="ru-RU"/>
              </w:rPr>
              <w:t xml:space="preserve"> А</w:t>
            </w:r>
            <w:proofErr w:type="gramEnd"/>
            <w:r w:rsidRPr="00166BF6">
              <w:rPr>
                <w:color w:val="000000"/>
                <w:sz w:val="20"/>
                <w:szCs w:val="20"/>
                <w:lang w:bidi="ru-RU"/>
              </w:rPr>
              <w:t xml:space="preserve">; </w:t>
            </w:r>
          </w:p>
          <w:p w14:paraId="11217079" w14:textId="77777777" w:rsidR="00B95880" w:rsidRPr="00166BF6" w:rsidRDefault="00B95880" w:rsidP="00B95880">
            <w:pPr>
              <w:rPr>
                <w:color w:val="000000"/>
                <w:sz w:val="20"/>
                <w:szCs w:val="20"/>
                <w:lang w:bidi="ru-RU"/>
              </w:rPr>
            </w:pPr>
            <w:r w:rsidRPr="00166BF6">
              <w:rPr>
                <w:color w:val="000000"/>
                <w:sz w:val="20"/>
                <w:szCs w:val="20"/>
                <w:lang w:bidi="ru-RU"/>
              </w:rPr>
              <w:t xml:space="preserve">Тел.: 417-34-64, 417-34-27  </w:t>
            </w:r>
          </w:p>
          <w:p w14:paraId="4AE47C97" w14:textId="77777777" w:rsidR="00B95880" w:rsidRPr="00166BF6" w:rsidRDefault="00B95880" w:rsidP="00B95880">
            <w:pPr>
              <w:rPr>
                <w:color w:val="000000"/>
                <w:sz w:val="20"/>
                <w:szCs w:val="20"/>
                <w:lang w:bidi="ru-RU"/>
              </w:rPr>
            </w:pPr>
            <w:r w:rsidRPr="00166BF6">
              <w:rPr>
                <w:color w:val="000000"/>
                <w:sz w:val="20"/>
                <w:szCs w:val="20"/>
                <w:lang w:bidi="ru-RU"/>
              </w:rPr>
              <w:t>Банковские реквизиты:</w:t>
            </w:r>
          </w:p>
          <w:p w14:paraId="3A8C9442" w14:textId="77777777" w:rsidR="00B95880" w:rsidRPr="00166BF6" w:rsidRDefault="00B95880" w:rsidP="00B95880">
            <w:pPr>
              <w:rPr>
                <w:color w:val="000000"/>
                <w:sz w:val="20"/>
                <w:szCs w:val="20"/>
                <w:lang w:bidi="ru-RU"/>
              </w:rPr>
            </w:pPr>
            <w:r w:rsidRPr="00166BF6">
              <w:rPr>
                <w:color w:val="000000"/>
                <w:sz w:val="20"/>
                <w:szCs w:val="20"/>
                <w:lang w:bidi="ru-RU"/>
              </w:rPr>
              <w:t>ИНН/КПП     7804093336/ 780401001</w:t>
            </w:r>
          </w:p>
          <w:p w14:paraId="3E2074EE" w14:textId="43F9745A" w:rsidR="00B95880" w:rsidRPr="00166BF6" w:rsidRDefault="00B95880" w:rsidP="00B95880">
            <w:pPr>
              <w:rPr>
                <w:color w:val="000000"/>
                <w:sz w:val="20"/>
                <w:szCs w:val="20"/>
                <w:lang w:bidi="ru-RU"/>
              </w:rPr>
            </w:pPr>
            <w:r w:rsidRPr="00166BF6">
              <w:rPr>
                <w:color w:val="000000"/>
                <w:sz w:val="20"/>
                <w:szCs w:val="20"/>
                <w:lang w:bidi="ru-RU"/>
              </w:rPr>
              <w:t xml:space="preserve"> </w:t>
            </w:r>
            <w:proofErr w:type="gramStart"/>
            <w:r w:rsidRPr="00166BF6">
              <w:rPr>
                <w:color w:val="000000"/>
                <w:sz w:val="20"/>
                <w:szCs w:val="20"/>
                <w:lang w:bidi="ru-RU"/>
              </w:rPr>
              <w:t>л</w:t>
            </w:r>
            <w:proofErr w:type="gramEnd"/>
            <w:r w:rsidRPr="00166BF6">
              <w:rPr>
                <w:color w:val="000000"/>
                <w:sz w:val="20"/>
                <w:szCs w:val="20"/>
                <w:lang w:bidi="ru-RU"/>
              </w:rPr>
              <w:t xml:space="preserve">/с511184 </w:t>
            </w:r>
            <w:r w:rsidRPr="00166BF6">
              <w:rPr>
                <w:color w:val="000000"/>
                <w:sz w:val="20"/>
                <w:szCs w:val="20"/>
                <w:lang w:bidi="ru-RU"/>
              </w:rPr>
              <w:br/>
              <w:t xml:space="preserve">ОКЦ №1 Северо-Западного ГУ Банка России//УФК по г. Санкт-Петербургу, г. Санкт-Петербург,  </w:t>
            </w:r>
          </w:p>
          <w:p w14:paraId="7E3296D7" w14:textId="77777777" w:rsidR="00B95880" w:rsidRPr="00166BF6" w:rsidRDefault="00B95880" w:rsidP="00B95880">
            <w:pPr>
              <w:rPr>
                <w:color w:val="000000"/>
                <w:sz w:val="20"/>
                <w:szCs w:val="20"/>
                <w:lang w:bidi="ru-RU"/>
              </w:rPr>
            </w:pPr>
            <w:r w:rsidRPr="00166BF6">
              <w:rPr>
                <w:color w:val="000000"/>
                <w:sz w:val="20"/>
                <w:szCs w:val="20"/>
                <w:lang w:bidi="ru-RU"/>
              </w:rPr>
              <w:t xml:space="preserve">БИК 014030106 </w:t>
            </w:r>
          </w:p>
          <w:p w14:paraId="75D1A1C6" w14:textId="77777777" w:rsidR="00B95880" w:rsidRPr="00166BF6" w:rsidRDefault="00B95880" w:rsidP="00B95880">
            <w:pPr>
              <w:rPr>
                <w:color w:val="000000"/>
                <w:sz w:val="20"/>
                <w:szCs w:val="20"/>
                <w:lang w:bidi="ru-RU"/>
              </w:rPr>
            </w:pPr>
            <w:proofErr w:type="gramStart"/>
            <w:r w:rsidRPr="00166BF6">
              <w:rPr>
                <w:color w:val="000000"/>
                <w:sz w:val="20"/>
                <w:szCs w:val="20"/>
                <w:lang w:bidi="ru-RU"/>
              </w:rPr>
              <w:t>Кор/счет</w:t>
            </w:r>
            <w:proofErr w:type="gramEnd"/>
            <w:r w:rsidRPr="00166BF6">
              <w:rPr>
                <w:color w:val="000000"/>
                <w:sz w:val="20"/>
                <w:szCs w:val="20"/>
                <w:lang w:bidi="ru-RU"/>
              </w:rPr>
              <w:t xml:space="preserve">  03224643400000007200</w:t>
            </w:r>
          </w:p>
          <w:p w14:paraId="063829E3" w14:textId="77777777" w:rsidR="00B95880" w:rsidRPr="00166BF6" w:rsidRDefault="00B95880" w:rsidP="00B95880">
            <w:pPr>
              <w:rPr>
                <w:color w:val="000000"/>
                <w:sz w:val="20"/>
                <w:szCs w:val="20"/>
                <w:lang w:bidi="ru-RU"/>
              </w:rPr>
            </w:pPr>
            <w:r w:rsidRPr="00166BF6">
              <w:rPr>
                <w:color w:val="000000"/>
                <w:sz w:val="20"/>
                <w:szCs w:val="20"/>
                <w:lang w:bidi="ru-RU"/>
              </w:rPr>
              <w:t>№ расчетного (банковского) счета 40102810945370000005</w:t>
            </w:r>
          </w:p>
          <w:p w14:paraId="33AB8DCE" w14:textId="77777777" w:rsidR="00B95880" w:rsidRDefault="00B95880" w:rsidP="00B95880">
            <w:pPr>
              <w:rPr>
                <w:color w:val="000000"/>
                <w:sz w:val="20"/>
                <w:szCs w:val="20"/>
                <w:lang w:bidi="ru-RU"/>
              </w:rPr>
            </w:pPr>
          </w:p>
          <w:p w14:paraId="576BF558" w14:textId="77777777" w:rsidR="00B95880" w:rsidRDefault="00B95880" w:rsidP="00B95880">
            <w:pPr>
              <w:rPr>
                <w:color w:val="000000"/>
                <w:sz w:val="20"/>
                <w:szCs w:val="20"/>
                <w:lang w:bidi="ru-RU"/>
              </w:rPr>
            </w:pPr>
          </w:p>
          <w:p w14:paraId="63B0252E" w14:textId="77777777" w:rsidR="00B95880" w:rsidRDefault="00B95880" w:rsidP="00B95880">
            <w:pPr>
              <w:rPr>
                <w:color w:val="000000"/>
                <w:sz w:val="20"/>
                <w:szCs w:val="20"/>
                <w:lang w:bidi="ru-RU"/>
              </w:rPr>
            </w:pPr>
          </w:p>
          <w:p w14:paraId="778F4B58" w14:textId="77777777" w:rsidR="00B95880" w:rsidRDefault="00B95880" w:rsidP="00B95880">
            <w:pPr>
              <w:rPr>
                <w:color w:val="000000"/>
                <w:sz w:val="20"/>
                <w:szCs w:val="20"/>
                <w:lang w:bidi="ru-RU"/>
              </w:rPr>
            </w:pPr>
          </w:p>
          <w:p w14:paraId="4F4A75EA" w14:textId="77777777" w:rsidR="00B95880" w:rsidRPr="00166BF6" w:rsidRDefault="00B95880" w:rsidP="00B95880">
            <w:pPr>
              <w:rPr>
                <w:color w:val="000000"/>
                <w:sz w:val="20"/>
                <w:szCs w:val="20"/>
                <w:lang w:bidi="ru-RU"/>
              </w:rPr>
            </w:pPr>
          </w:p>
          <w:p w14:paraId="769A7117" w14:textId="77777777" w:rsidR="00B95880" w:rsidRPr="00166BF6" w:rsidRDefault="00B95880" w:rsidP="00B95880">
            <w:pPr>
              <w:rPr>
                <w:color w:val="000000"/>
                <w:sz w:val="20"/>
                <w:szCs w:val="20"/>
                <w:lang w:bidi="ru-RU"/>
              </w:rPr>
            </w:pPr>
            <w:r w:rsidRPr="00166BF6">
              <w:rPr>
                <w:color w:val="000000"/>
                <w:sz w:val="20"/>
                <w:szCs w:val="20"/>
                <w:lang w:bidi="ru-RU"/>
              </w:rPr>
              <w:t>Директор</w:t>
            </w:r>
          </w:p>
          <w:p w14:paraId="1DF16C74" w14:textId="77777777" w:rsidR="00B95880" w:rsidRPr="00166BF6" w:rsidRDefault="00B95880" w:rsidP="00B95880">
            <w:pPr>
              <w:rPr>
                <w:color w:val="000000"/>
                <w:sz w:val="20"/>
                <w:szCs w:val="20"/>
                <w:lang w:bidi="ru-RU"/>
              </w:rPr>
            </w:pPr>
            <w:r w:rsidRPr="00166BF6">
              <w:rPr>
                <w:color w:val="000000"/>
                <w:sz w:val="20"/>
                <w:szCs w:val="20"/>
                <w:lang w:bidi="ru-RU"/>
              </w:rPr>
              <w:t>____________________/Е.В. Ткачева/</w:t>
            </w:r>
          </w:p>
          <w:p w14:paraId="6C719F1E" w14:textId="77777777" w:rsidR="0013469E" w:rsidRPr="002345F2" w:rsidRDefault="0013469E" w:rsidP="008947ED">
            <w:pPr>
              <w:pStyle w:val="af3"/>
              <w:spacing w:after="0"/>
              <w:jc w:val="left"/>
              <w:rPr>
                <w:b/>
                <w:sz w:val="20"/>
              </w:rPr>
            </w:pPr>
          </w:p>
        </w:tc>
        <w:tc>
          <w:tcPr>
            <w:tcW w:w="5103" w:type="dxa"/>
          </w:tcPr>
          <w:p w14:paraId="5DF2373C" w14:textId="77777777" w:rsidR="0013469E" w:rsidRPr="002345F2" w:rsidRDefault="007A1138" w:rsidP="008947ED">
            <w:pPr>
              <w:jc w:val="center"/>
              <w:rPr>
                <w:b/>
                <w:sz w:val="20"/>
                <w:szCs w:val="20"/>
              </w:rPr>
            </w:pPr>
            <w:r w:rsidRPr="002345F2">
              <w:rPr>
                <w:b/>
                <w:sz w:val="20"/>
                <w:szCs w:val="20"/>
              </w:rPr>
              <w:t>ИСПОЛНИТЕЛЬ</w:t>
            </w:r>
            <w:r w:rsidR="0013469E" w:rsidRPr="002345F2">
              <w:rPr>
                <w:b/>
                <w:sz w:val="20"/>
                <w:szCs w:val="20"/>
              </w:rPr>
              <w:t>:</w:t>
            </w:r>
          </w:p>
        </w:tc>
      </w:tr>
    </w:tbl>
    <w:p w14:paraId="51616AE2" w14:textId="77777777" w:rsidR="0017123A" w:rsidRDefault="0017123A" w:rsidP="008C5C67">
      <w:pPr>
        <w:rPr>
          <w:caps/>
          <w:sz w:val="20"/>
          <w:szCs w:val="20"/>
        </w:rPr>
      </w:pPr>
    </w:p>
    <w:p w14:paraId="50286664" w14:textId="77777777" w:rsidR="00B95880" w:rsidRDefault="0017123A">
      <w:pPr>
        <w:jc w:val="left"/>
        <w:rPr>
          <w:caps/>
          <w:sz w:val="20"/>
          <w:szCs w:val="20"/>
        </w:rPr>
        <w:sectPr w:rsidR="00B95880" w:rsidSect="00E16D19">
          <w:footerReference w:type="default" r:id="rId10"/>
          <w:pgSz w:w="11906" w:h="16838"/>
          <w:pgMar w:top="1134" w:right="567" w:bottom="1134" w:left="1134" w:header="709" w:footer="709" w:gutter="0"/>
          <w:cols w:space="720"/>
          <w:docGrid w:linePitch="326"/>
        </w:sectPr>
      </w:pPr>
      <w:r>
        <w:rPr>
          <w:caps/>
          <w:sz w:val="20"/>
          <w:szCs w:val="20"/>
        </w:rPr>
        <w:br w:type="page"/>
      </w:r>
    </w:p>
    <w:p w14:paraId="214E3C7E" w14:textId="7EDF1B54" w:rsidR="0017123A" w:rsidRDefault="0017123A">
      <w:pPr>
        <w:jc w:val="left"/>
        <w:rPr>
          <w:caps/>
          <w:sz w:val="20"/>
          <w:szCs w:val="20"/>
        </w:rPr>
      </w:pPr>
    </w:p>
    <w:p w14:paraId="51735FD3" w14:textId="77777777" w:rsidR="0017123A" w:rsidRPr="007C6E14" w:rsidRDefault="0017123A" w:rsidP="0017123A">
      <w:pPr>
        <w:widowControl w:val="0"/>
        <w:jc w:val="right"/>
        <w:outlineLvl w:val="1"/>
        <w:rPr>
          <w:b/>
          <w:sz w:val="20"/>
          <w:szCs w:val="20"/>
        </w:rPr>
      </w:pPr>
      <w:r w:rsidRPr="007C6E14">
        <w:rPr>
          <w:b/>
          <w:sz w:val="20"/>
          <w:szCs w:val="20"/>
        </w:rPr>
        <w:t>Приложение № 1</w:t>
      </w:r>
    </w:p>
    <w:p w14:paraId="52300861" w14:textId="77777777" w:rsidR="0017123A" w:rsidRPr="0086055C" w:rsidRDefault="0017123A" w:rsidP="0017123A">
      <w:pPr>
        <w:widowControl w:val="0"/>
        <w:jc w:val="right"/>
        <w:rPr>
          <w:sz w:val="20"/>
          <w:szCs w:val="20"/>
        </w:rPr>
      </w:pPr>
      <w:r w:rsidRPr="0086055C">
        <w:rPr>
          <w:sz w:val="20"/>
          <w:szCs w:val="20"/>
        </w:rPr>
        <w:t>к гражданско-правовому договору</w:t>
      </w:r>
    </w:p>
    <w:p w14:paraId="17BE4C34" w14:textId="77777777" w:rsidR="0017123A" w:rsidRPr="0086055C" w:rsidRDefault="0017123A" w:rsidP="0017123A">
      <w:pPr>
        <w:widowControl w:val="0"/>
        <w:jc w:val="right"/>
        <w:rPr>
          <w:sz w:val="20"/>
          <w:szCs w:val="20"/>
        </w:rPr>
      </w:pPr>
      <w:r w:rsidRPr="0086055C">
        <w:rPr>
          <w:sz w:val="20"/>
          <w:szCs w:val="20"/>
        </w:rPr>
        <w:t>от ___________ № _____________</w:t>
      </w:r>
    </w:p>
    <w:p w14:paraId="7A7E2DFF" w14:textId="77777777" w:rsidR="0017123A" w:rsidRPr="0086055C" w:rsidRDefault="0017123A" w:rsidP="0017123A">
      <w:pPr>
        <w:widowControl w:val="0"/>
        <w:jc w:val="right"/>
        <w:rPr>
          <w:sz w:val="20"/>
          <w:szCs w:val="20"/>
        </w:rPr>
      </w:pPr>
    </w:p>
    <w:p w14:paraId="55B777F0" w14:textId="77777777" w:rsidR="0017123A" w:rsidRPr="0086055C" w:rsidRDefault="0017123A" w:rsidP="0017123A">
      <w:pPr>
        <w:widowControl w:val="0"/>
        <w:rPr>
          <w:sz w:val="20"/>
          <w:szCs w:val="20"/>
        </w:rPr>
      </w:pPr>
    </w:p>
    <w:p w14:paraId="7A810607" w14:textId="77777777" w:rsidR="0017123A" w:rsidRPr="0086055C" w:rsidRDefault="0017123A" w:rsidP="0017123A">
      <w:pPr>
        <w:widowControl w:val="0"/>
        <w:jc w:val="center"/>
        <w:rPr>
          <w:b/>
          <w:sz w:val="20"/>
          <w:szCs w:val="20"/>
        </w:rPr>
      </w:pPr>
      <w:r w:rsidRPr="0086055C">
        <w:rPr>
          <w:b/>
          <w:sz w:val="20"/>
          <w:szCs w:val="20"/>
        </w:rPr>
        <w:t>РАСЧЕТ СТОИМОСТИ</w:t>
      </w:r>
    </w:p>
    <w:p w14:paraId="42D14490" w14:textId="77777777" w:rsidR="0017123A" w:rsidRPr="00A43307" w:rsidRDefault="0017123A" w:rsidP="0017123A">
      <w:pPr>
        <w:widowControl w:val="0"/>
        <w:rPr>
          <w:sz w:val="20"/>
          <w:szCs w:val="20"/>
        </w:rPr>
      </w:pPr>
    </w:p>
    <w:p w14:paraId="71401244" w14:textId="77777777" w:rsidR="0017123A" w:rsidRDefault="0017123A" w:rsidP="0017123A">
      <w:pPr>
        <w:widowControl w:val="0"/>
        <w:rPr>
          <w:sz w:val="20"/>
          <w:szCs w:val="20"/>
        </w:rPr>
      </w:pPr>
    </w:p>
    <w:tbl>
      <w:tblPr>
        <w:tblW w:w="14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1"/>
        <w:gridCol w:w="2342"/>
        <w:gridCol w:w="1290"/>
        <w:gridCol w:w="4296"/>
        <w:gridCol w:w="1241"/>
        <w:gridCol w:w="1220"/>
        <w:gridCol w:w="1089"/>
        <w:gridCol w:w="969"/>
        <w:gridCol w:w="911"/>
        <w:gridCol w:w="1027"/>
      </w:tblGrid>
      <w:tr w:rsidR="00B95880" w:rsidRPr="004D55B8" w14:paraId="4799AA3D" w14:textId="77777777" w:rsidTr="00B95880">
        <w:trPr>
          <w:tblHeader/>
        </w:trPr>
        <w:tc>
          <w:tcPr>
            <w:tcW w:w="0" w:type="auto"/>
            <w:shd w:val="clear" w:color="auto" w:fill="auto"/>
            <w:tcMar>
              <w:top w:w="120" w:type="dxa"/>
              <w:left w:w="120" w:type="dxa"/>
              <w:bottom w:w="120" w:type="dxa"/>
              <w:right w:w="120" w:type="dxa"/>
            </w:tcMar>
            <w:vAlign w:val="center"/>
            <w:hideMark/>
          </w:tcPr>
          <w:p w14:paraId="558318EC" w14:textId="77777777" w:rsidR="00B95880" w:rsidRPr="004D55B8" w:rsidRDefault="00B95880" w:rsidP="00275A6C">
            <w:pPr>
              <w:jc w:val="center"/>
              <w:rPr>
                <w:bCs/>
                <w:sz w:val="20"/>
                <w:szCs w:val="20"/>
              </w:rPr>
            </w:pPr>
            <w:r w:rsidRPr="004D55B8">
              <w:rPr>
                <w:bCs/>
                <w:sz w:val="20"/>
                <w:szCs w:val="20"/>
              </w:rPr>
              <w:t>№</w:t>
            </w:r>
          </w:p>
        </w:tc>
        <w:tc>
          <w:tcPr>
            <w:tcW w:w="0" w:type="auto"/>
            <w:shd w:val="clear" w:color="auto" w:fill="auto"/>
            <w:tcMar>
              <w:top w:w="120" w:type="dxa"/>
              <w:left w:w="120" w:type="dxa"/>
              <w:bottom w:w="120" w:type="dxa"/>
              <w:right w:w="120" w:type="dxa"/>
            </w:tcMar>
            <w:vAlign w:val="center"/>
            <w:hideMark/>
          </w:tcPr>
          <w:p w14:paraId="216006A7" w14:textId="77777777" w:rsidR="00B95880" w:rsidRPr="004D55B8" w:rsidRDefault="00B95880" w:rsidP="00275A6C">
            <w:pPr>
              <w:jc w:val="center"/>
              <w:rPr>
                <w:bCs/>
                <w:sz w:val="20"/>
                <w:szCs w:val="20"/>
              </w:rPr>
            </w:pPr>
            <w:r w:rsidRPr="004D55B8">
              <w:rPr>
                <w:bCs/>
                <w:sz w:val="20"/>
                <w:szCs w:val="20"/>
              </w:rPr>
              <w:t>Наименование позиции</w:t>
            </w:r>
          </w:p>
        </w:tc>
        <w:tc>
          <w:tcPr>
            <w:tcW w:w="0" w:type="auto"/>
            <w:shd w:val="clear" w:color="auto" w:fill="auto"/>
            <w:tcMar>
              <w:top w:w="120" w:type="dxa"/>
              <w:left w:w="120" w:type="dxa"/>
              <w:bottom w:w="120" w:type="dxa"/>
              <w:right w:w="120" w:type="dxa"/>
            </w:tcMar>
            <w:vAlign w:val="center"/>
            <w:hideMark/>
          </w:tcPr>
          <w:p w14:paraId="7BEC043D" w14:textId="77777777" w:rsidR="00B95880" w:rsidRPr="004D55B8" w:rsidRDefault="00B95880" w:rsidP="00275A6C">
            <w:pPr>
              <w:jc w:val="center"/>
              <w:rPr>
                <w:bCs/>
                <w:sz w:val="20"/>
                <w:szCs w:val="20"/>
              </w:rPr>
            </w:pPr>
            <w:r w:rsidRPr="004D55B8">
              <w:rPr>
                <w:bCs/>
                <w:sz w:val="20"/>
                <w:szCs w:val="20"/>
              </w:rPr>
              <w:t>Код ОКПД</w:t>
            </w:r>
            <w:proofErr w:type="gramStart"/>
            <w:r w:rsidRPr="004D55B8">
              <w:rPr>
                <w:bCs/>
                <w:sz w:val="20"/>
                <w:szCs w:val="20"/>
              </w:rPr>
              <w:t>2</w:t>
            </w:r>
            <w:proofErr w:type="gramEnd"/>
          </w:p>
        </w:tc>
        <w:tc>
          <w:tcPr>
            <w:tcW w:w="4296" w:type="dxa"/>
            <w:shd w:val="clear" w:color="auto" w:fill="auto"/>
            <w:tcMar>
              <w:top w:w="120" w:type="dxa"/>
              <w:left w:w="120" w:type="dxa"/>
              <w:bottom w:w="120" w:type="dxa"/>
              <w:right w:w="120" w:type="dxa"/>
            </w:tcMar>
            <w:vAlign w:val="center"/>
            <w:hideMark/>
          </w:tcPr>
          <w:p w14:paraId="286B949E" w14:textId="77777777" w:rsidR="00B95880" w:rsidRPr="004D55B8" w:rsidRDefault="00B95880" w:rsidP="00275A6C">
            <w:pPr>
              <w:jc w:val="center"/>
              <w:rPr>
                <w:bCs/>
                <w:sz w:val="20"/>
                <w:szCs w:val="20"/>
              </w:rPr>
            </w:pPr>
            <w:r w:rsidRPr="004D55B8">
              <w:rPr>
                <w:bCs/>
                <w:sz w:val="20"/>
                <w:szCs w:val="20"/>
              </w:rPr>
              <w:t>Характеристики товара</w:t>
            </w:r>
          </w:p>
        </w:tc>
        <w:tc>
          <w:tcPr>
            <w:tcW w:w="0" w:type="auto"/>
            <w:shd w:val="clear" w:color="auto" w:fill="auto"/>
            <w:tcMar>
              <w:top w:w="120" w:type="dxa"/>
              <w:left w:w="120" w:type="dxa"/>
              <w:bottom w:w="120" w:type="dxa"/>
              <w:right w:w="120" w:type="dxa"/>
            </w:tcMar>
            <w:vAlign w:val="center"/>
            <w:hideMark/>
          </w:tcPr>
          <w:p w14:paraId="42314000" w14:textId="77777777" w:rsidR="00B95880" w:rsidRPr="004D55B8" w:rsidRDefault="00B95880" w:rsidP="00275A6C">
            <w:pPr>
              <w:jc w:val="center"/>
              <w:rPr>
                <w:bCs/>
                <w:sz w:val="20"/>
                <w:szCs w:val="20"/>
              </w:rPr>
            </w:pPr>
            <w:r w:rsidRPr="004D55B8">
              <w:rPr>
                <w:bCs/>
                <w:sz w:val="20"/>
                <w:szCs w:val="20"/>
              </w:rPr>
              <w:t>Количество</w:t>
            </w:r>
          </w:p>
        </w:tc>
        <w:tc>
          <w:tcPr>
            <w:tcW w:w="0" w:type="auto"/>
            <w:shd w:val="clear" w:color="auto" w:fill="auto"/>
            <w:tcMar>
              <w:top w:w="120" w:type="dxa"/>
              <w:left w:w="120" w:type="dxa"/>
              <w:bottom w:w="120" w:type="dxa"/>
              <w:right w:w="120" w:type="dxa"/>
            </w:tcMar>
            <w:vAlign w:val="center"/>
            <w:hideMark/>
          </w:tcPr>
          <w:p w14:paraId="7671083A" w14:textId="77777777" w:rsidR="00B95880" w:rsidRPr="004D55B8" w:rsidRDefault="00B95880" w:rsidP="00275A6C">
            <w:pPr>
              <w:jc w:val="center"/>
              <w:rPr>
                <w:bCs/>
                <w:sz w:val="20"/>
                <w:szCs w:val="20"/>
              </w:rPr>
            </w:pPr>
            <w:r w:rsidRPr="004D55B8">
              <w:rPr>
                <w:bCs/>
                <w:sz w:val="20"/>
                <w:szCs w:val="20"/>
              </w:rPr>
              <w:t>Единица измерения</w:t>
            </w:r>
          </w:p>
        </w:tc>
        <w:tc>
          <w:tcPr>
            <w:tcW w:w="0" w:type="auto"/>
            <w:shd w:val="clear" w:color="auto" w:fill="auto"/>
            <w:tcMar>
              <w:top w:w="120" w:type="dxa"/>
              <w:left w:w="120" w:type="dxa"/>
              <w:bottom w:w="120" w:type="dxa"/>
              <w:right w:w="120" w:type="dxa"/>
            </w:tcMar>
            <w:vAlign w:val="center"/>
            <w:hideMark/>
          </w:tcPr>
          <w:p w14:paraId="69559D2B" w14:textId="77777777" w:rsidR="00B95880" w:rsidRPr="004D55B8" w:rsidRDefault="00B95880" w:rsidP="00275A6C">
            <w:pPr>
              <w:jc w:val="center"/>
              <w:rPr>
                <w:bCs/>
                <w:sz w:val="20"/>
                <w:szCs w:val="20"/>
              </w:rPr>
            </w:pPr>
            <w:r w:rsidRPr="004D55B8">
              <w:rPr>
                <w:bCs/>
                <w:sz w:val="20"/>
                <w:szCs w:val="20"/>
              </w:rPr>
              <w:t>Цена за единицу (руб.)</w:t>
            </w:r>
          </w:p>
        </w:tc>
        <w:tc>
          <w:tcPr>
            <w:tcW w:w="969" w:type="dxa"/>
            <w:shd w:val="clear" w:color="auto" w:fill="auto"/>
            <w:tcMar>
              <w:top w:w="120" w:type="dxa"/>
              <w:left w:w="120" w:type="dxa"/>
              <w:bottom w:w="120" w:type="dxa"/>
              <w:right w:w="120" w:type="dxa"/>
            </w:tcMar>
            <w:vAlign w:val="center"/>
            <w:hideMark/>
          </w:tcPr>
          <w:p w14:paraId="147B5D74" w14:textId="77777777" w:rsidR="00B95880" w:rsidRPr="004D55B8" w:rsidRDefault="00B95880" w:rsidP="00275A6C">
            <w:pPr>
              <w:jc w:val="center"/>
              <w:rPr>
                <w:bCs/>
                <w:sz w:val="20"/>
                <w:szCs w:val="20"/>
              </w:rPr>
            </w:pPr>
            <w:r w:rsidRPr="004D55B8">
              <w:rPr>
                <w:bCs/>
                <w:sz w:val="20"/>
                <w:szCs w:val="20"/>
              </w:rPr>
              <w:t>НДС, %</w:t>
            </w:r>
          </w:p>
        </w:tc>
        <w:tc>
          <w:tcPr>
            <w:tcW w:w="911" w:type="dxa"/>
            <w:shd w:val="clear" w:color="auto" w:fill="auto"/>
            <w:tcMar>
              <w:top w:w="120" w:type="dxa"/>
              <w:left w:w="120" w:type="dxa"/>
              <w:bottom w:w="120" w:type="dxa"/>
              <w:right w:w="120" w:type="dxa"/>
            </w:tcMar>
            <w:vAlign w:val="center"/>
            <w:hideMark/>
          </w:tcPr>
          <w:p w14:paraId="5BBCF505" w14:textId="77777777" w:rsidR="00B95880" w:rsidRPr="004D55B8" w:rsidRDefault="00B95880" w:rsidP="00275A6C">
            <w:pPr>
              <w:jc w:val="center"/>
              <w:rPr>
                <w:bCs/>
                <w:sz w:val="20"/>
                <w:szCs w:val="20"/>
              </w:rPr>
            </w:pPr>
            <w:r w:rsidRPr="004D55B8">
              <w:rPr>
                <w:bCs/>
                <w:sz w:val="20"/>
                <w:szCs w:val="20"/>
              </w:rPr>
              <w:t>Итого (руб.)</w:t>
            </w:r>
          </w:p>
        </w:tc>
        <w:tc>
          <w:tcPr>
            <w:tcW w:w="0" w:type="auto"/>
            <w:shd w:val="clear" w:color="auto" w:fill="auto"/>
            <w:tcMar>
              <w:top w:w="120" w:type="dxa"/>
              <w:left w:w="120" w:type="dxa"/>
              <w:bottom w:w="120" w:type="dxa"/>
              <w:right w:w="120" w:type="dxa"/>
            </w:tcMar>
            <w:vAlign w:val="center"/>
            <w:hideMark/>
          </w:tcPr>
          <w:p w14:paraId="7B109E66" w14:textId="77777777" w:rsidR="00B95880" w:rsidRPr="004D55B8" w:rsidRDefault="00B95880" w:rsidP="00275A6C">
            <w:pPr>
              <w:jc w:val="center"/>
              <w:rPr>
                <w:bCs/>
                <w:sz w:val="20"/>
                <w:szCs w:val="20"/>
              </w:rPr>
            </w:pPr>
            <w:r w:rsidRPr="004D55B8">
              <w:rPr>
                <w:bCs/>
                <w:sz w:val="20"/>
                <w:szCs w:val="20"/>
              </w:rPr>
              <w:t>Гарантия</w:t>
            </w:r>
          </w:p>
        </w:tc>
      </w:tr>
      <w:tr w:rsidR="00B95880" w:rsidRPr="004D55B8" w14:paraId="29D581BE" w14:textId="77777777" w:rsidTr="00B95880">
        <w:tc>
          <w:tcPr>
            <w:tcW w:w="0" w:type="auto"/>
            <w:shd w:val="clear" w:color="auto" w:fill="auto"/>
            <w:tcMar>
              <w:top w:w="120" w:type="dxa"/>
              <w:left w:w="120" w:type="dxa"/>
              <w:bottom w:w="120" w:type="dxa"/>
              <w:right w:w="120" w:type="dxa"/>
            </w:tcMar>
            <w:vAlign w:val="center"/>
            <w:hideMark/>
          </w:tcPr>
          <w:p w14:paraId="6D24B150" w14:textId="77777777" w:rsidR="00B95880" w:rsidRPr="004D55B8" w:rsidRDefault="00B95880" w:rsidP="00275A6C">
            <w:pPr>
              <w:jc w:val="center"/>
              <w:rPr>
                <w:sz w:val="20"/>
                <w:szCs w:val="20"/>
              </w:rPr>
            </w:pPr>
            <w:r w:rsidRPr="004D55B8">
              <w:rPr>
                <w:sz w:val="20"/>
                <w:szCs w:val="20"/>
              </w:rPr>
              <w:t>1</w:t>
            </w:r>
          </w:p>
        </w:tc>
        <w:tc>
          <w:tcPr>
            <w:tcW w:w="0" w:type="auto"/>
            <w:shd w:val="clear" w:color="auto" w:fill="auto"/>
            <w:tcMar>
              <w:top w:w="120" w:type="dxa"/>
              <w:left w:w="120" w:type="dxa"/>
              <w:bottom w:w="120" w:type="dxa"/>
              <w:right w:w="120" w:type="dxa"/>
            </w:tcMar>
            <w:vAlign w:val="center"/>
            <w:hideMark/>
          </w:tcPr>
          <w:p w14:paraId="33B32B05" w14:textId="77777777" w:rsidR="00B95880" w:rsidRPr="004D55B8" w:rsidRDefault="00B95880" w:rsidP="00275A6C">
            <w:pPr>
              <w:jc w:val="center"/>
              <w:rPr>
                <w:sz w:val="20"/>
                <w:szCs w:val="20"/>
              </w:rPr>
            </w:pPr>
            <w:r w:rsidRPr="004D55B8">
              <w:rPr>
                <w:sz w:val="20"/>
                <w:szCs w:val="20"/>
              </w:rPr>
              <w:t>Услуги по предоставлению программного обеспечения (лицензия для ЭВМ Контент-фильтр)</w:t>
            </w:r>
          </w:p>
        </w:tc>
        <w:tc>
          <w:tcPr>
            <w:tcW w:w="0" w:type="auto"/>
            <w:shd w:val="clear" w:color="auto" w:fill="auto"/>
            <w:tcMar>
              <w:top w:w="120" w:type="dxa"/>
              <w:left w:w="120" w:type="dxa"/>
              <w:bottom w:w="120" w:type="dxa"/>
              <w:right w:w="120" w:type="dxa"/>
            </w:tcMar>
            <w:vAlign w:val="center"/>
            <w:hideMark/>
          </w:tcPr>
          <w:p w14:paraId="7B863A73" w14:textId="7566FB5B" w:rsidR="00B95880" w:rsidRPr="004D55B8" w:rsidRDefault="00B95880" w:rsidP="00275A6C">
            <w:pPr>
              <w:jc w:val="center"/>
              <w:rPr>
                <w:sz w:val="20"/>
                <w:szCs w:val="20"/>
              </w:rPr>
            </w:pPr>
            <w:r>
              <w:rPr>
                <w:sz w:val="20"/>
                <w:szCs w:val="20"/>
              </w:rPr>
              <w:t>58.29.50.000</w:t>
            </w:r>
          </w:p>
        </w:tc>
        <w:tc>
          <w:tcPr>
            <w:tcW w:w="4296" w:type="dxa"/>
            <w:shd w:val="clear" w:color="auto" w:fill="auto"/>
            <w:tcMar>
              <w:top w:w="120" w:type="dxa"/>
              <w:left w:w="120" w:type="dxa"/>
              <w:bottom w:w="120" w:type="dxa"/>
              <w:right w:w="120" w:type="dxa"/>
            </w:tcMar>
            <w:vAlign w:val="center"/>
            <w:hideMark/>
          </w:tcPr>
          <w:p w14:paraId="677D5399" w14:textId="77777777" w:rsidR="00B95880" w:rsidRPr="004D55B8" w:rsidRDefault="00B95880" w:rsidP="00275A6C">
            <w:pPr>
              <w:jc w:val="center"/>
              <w:rPr>
                <w:sz w:val="20"/>
                <w:szCs w:val="20"/>
              </w:rPr>
            </w:pPr>
            <w:r w:rsidRPr="004D55B8">
              <w:rPr>
                <w:sz w:val="20"/>
                <w:szCs w:val="20"/>
              </w:rPr>
              <w:t>Характеристики: В соответствии с Приложением №2 Техническое задание | Значение характеристики не может изменяться участником закупки</w:t>
            </w:r>
            <w:r w:rsidRPr="004D55B8">
              <w:rPr>
                <w:sz w:val="20"/>
                <w:szCs w:val="20"/>
              </w:rPr>
              <w:br/>
            </w:r>
            <w:r w:rsidRPr="004D55B8">
              <w:rPr>
                <w:bCs/>
                <w:sz w:val="20"/>
                <w:szCs w:val="20"/>
              </w:rPr>
              <w:t>Уточняющие характеристики</w:t>
            </w:r>
            <w:r w:rsidRPr="004D55B8">
              <w:rPr>
                <w:sz w:val="20"/>
                <w:szCs w:val="20"/>
              </w:rPr>
              <w:br/>
              <w:t xml:space="preserve">Услуги по предоставлению программного обеспечения (лицензия для ЭВМ Контент-фильтр) </w:t>
            </w:r>
            <w:proofErr w:type="spellStart"/>
            <w:r w:rsidRPr="004D55B8">
              <w:rPr>
                <w:sz w:val="20"/>
                <w:szCs w:val="20"/>
              </w:rPr>
              <w:t>SkyDNS</w:t>
            </w:r>
            <w:proofErr w:type="spellEnd"/>
            <w:r w:rsidRPr="004D55B8">
              <w:rPr>
                <w:sz w:val="20"/>
                <w:szCs w:val="20"/>
              </w:rPr>
              <w:t xml:space="preserve"> 50 ПК на 12 мес.</w:t>
            </w:r>
          </w:p>
        </w:tc>
        <w:tc>
          <w:tcPr>
            <w:tcW w:w="0" w:type="auto"/>
            <w:shd w:val="clear" w:color="auto" w:fill="auto"/>
            <w:tcMar>
              <w:top w:w="120" w:type="dxa"/>
              <w:left w:w="120" w:type="dxa"/>
              <w:bottom w:w="120" w:type="dxa"/>
              <w:right w:w="120" w:type="dxa"/>
            </w:tcMar>
            <w:vAlign w:val="center"/>
            <w:hideMark/>
          </w:tcPr>
          <w:p w14:paraId="4DFCFE4E" w14:textId="77777777" w:rsidR="00B95880" w:rsidRPr="004D55B8" w:rsidRDefault="00B95880" w:rsidP="00275A6C">
            <w:pPr>
              <w:jc w:val="center"/>
              <w:rPr>
                <w:sz w:val="20"/>
                <w:szCs w:val="20"/>
              </w:rPr>
            </w:pPr>
            <w:r w:rsidRPr="004D55B8">
              <w:rPr>
                <w:sz w:val="20"/>
                <w:szCs w:val="20"/>
              </w:rPr>
              <w:t>1</w:t>
            </w:r>
          </w:p>
        </w:tc>
        <w:tc>
          <w:tcPr>
            <w:tcW w:w="0" w:type="auto"/>
            <w:shd w:val="clear" w:color="auto" w:fill="auto"/>
            <w:tcMar>
              <w:top w:w="120" w:type="dxa"/>
              <w:left w:w="120" w:type="dxa"/>
              <w:bottom w:w="120" w:type="dxa"/>
              <w:right w:w="120" w:type="dxa"/>
            </w:tcMar>
            <w:vAlign w:val="center"/>
            <w:hideMark/>
          </w:tcPr>
          <w:p w14:paraId="7DB4DB7C" w14:textId="77777777" w:rsidR="00B95880" w:rsidRPr="004D55B8" w:rsidRDefault="00B95880" w:rsidP="00275A6C">
            <w:pPr>
              <w:jc w:val="center"/>
              <w:rPr>
                <w:sz w:val="20"/>
                <w:szCs w:val="20"/>
              </w:rPr>
            </w:pPr>
            <w:proofErr w:type="gramStart"/>
            <w:r w:rsidRPr="004D55B8">
              <w:rPr>
                <w:sz w:val="20"/>
                <w:szCs w:val="20"/>
              </w:rPr>
              <w:t>ШТ</w:t>
            </w:r>
            <w:proofErr w:type="gramEnd"/>
          </w:p>
        </w:tc>
        <w:tc>
          <w:tcPr>
            <w:tcW w:w="0" w:type="auto"/>
            <w:shd w:val="clear" w:color="auto" w:fill="auto"/>
            <w:tcMar>
              <w:top w:w="120" w:type="dxa"/>
              <w:left w:w="120" w:type="dxa"/>
              <w:bottom w:w="120" w:type="dxa"/>
              <w:right w:w="120" w:type="dxa"/>
            </w:tcMar>
            <w:vAlign w:val="center"/>
          </w:tcPr>
          <w:p w14:paraId="1E552C7E" w14:textId="24207A61" w:rsidR="00B95880" w:rsidRPr="004D55B8" w:rsidRDefault="00B95880" w:rsidP="00275A6C">
            <w:pPr>
              <w:jc w:val="center"/>
              <w:rPr>
                <w:sz w:val="20"/>
                <w:szCs w:val="20"/>
              </w:rPr>
            </w:pPr>
          </w:p>
        </w:tc>
        <w:tc>
          <w:tcPr>
            <w:tcW w:w="969" w:type="dxa"/>
            <w:shd w:val="clear" w:color="auto" w:fill="auto"/>
            <w:tcMar>
              <w:top w:w="120" w:type="dxa"/>
              <w:left w:w="120" w:type="dxa"/>
              <w:bottom w:w="120" w:type="dxa"/>
              <w:right w:w="120" w:type="dxa"/>
            </w:tcMar>
            <w:vAlign w:val="center"/>
          </w:tcPr>
          <w:p w14:paraId="4498AEC5" w14:textId="60E3F450" w:rsidR="00B95880" w:rsidRPr="004D55B8" w:rsidRDefault="00B95880" w:rsidP="00275A6C">
            <w:pPr>
              <w:jc w:val="center"/>
              <w:rPr>
                <w:sz w:val="20"/>
                <w:szCs w:val="20"/>
              </w:rPr>
            </w:pPr>
          </w:p>
        </w:tc>
        <w:tc>
          <w:tcPr>
            <w:tcW w:w="911" w:type="dxa"/>
            <w:shd w:val="clear" w:color="auto" w:fill="auto"/>
            <w:tcMar>
              <w:top w:w="120" w:type="dxa"/>
              <w:left w:w="120" w:type="dxa"/>
              <w:bottom w:w="120" w:type="dxa"/>
              <w:right w:w="120" w:type="dxa"/>
            </w:tcMar>
            <w:vAlign w:val="center"/>
          </w:tcPr>
          <w:p w14:paraId="3075A2F8" w14:textId="0AC5CA06" w:rsidR="00B95880" w:rsidRPr="004D55B8" w:rsidRDefault="00B95880" w:rsidP="00275A6C">
            <w:pPr>
              <w:jc w:val="center"/>
              <w:rPr>
                <w:sz w:val="20"/>
                <w:szCs w:val="20"/>
              </w:rPr>
            </w:pPr>
          </w:p>
        </w:tc>
        <w:tc>
          <w:tcPr>
            <w:tcW w:w="0" w:type="auto"/>
            <w:shd w:val="clear" w:color="auto" w:fill="auto"/>
            <w:tcMar>
              <w:top w:w="120" w:type="dxa"/>
              <w:left w:w="120" w:type="dxa"/>
              <w:bottom w:w="120" w:type="dxa"/>
              <w:right w:w="120" w:type="dxa"/>
            </w:tcMar>
            <w:vAlign w:val="center"/>
            <w:hideMark/>
          </w:tcPr>
          <w:p w14:paraId="2BF9D10C" w14:textId="77777777" w:rsidR="00B95880" w:rsidRPr="004D55B8" w:rsidRDefault="00B95880" w:rsidP="00275A6C">
            <w:pPr>
              <w:jc w:val="center"/>
              <w:rPr>
                <w:sz w:val="20"/>
                <w:szCs w:val="20"/>
              </w:rPr>
            </w:pPr>
            <w:r w:rsidRPr="004D55B8">
              <w:rPr>
                <w:sz w:val="20"/>
                <w:szCs w:val="20"/>
              </w:rPr>
              <w:t xml:space="preserve">12 </w:t>
            </w:r>
            <w:proofErr w:type="spellStart"/>
            <w:proofErr w:type="gramStart"/>
            <w:r w:rsidRPr="004D55B8">
              <w:rPr>
                <w:sz w:val="20"/>
                <w:szCs w:val="20"/>
              </w:rPr>
              <w:t>мес</w:t>
            </w:r>
            <w:proofErr w:type="spellEnd"/>
            <w:proofErr w:type="gramEnd"/>
          </w:p>
        </w:tc>
      </w:tr>
    </w:tbl>
    <w:p w14:paraId="05C53F02" w14:textId="6822B9AA" w:rsidR="00B95880" w:rsidRDefault="00B95880" w:rsidP="0017123A">
      <w:pPr>
        <w:widowControl w:val="0"/>
        <w:rPr>
          <w:sz w:val="20"/>
          <w:szCs w:val="20"/>
        </w:rPr>
      </w:pPr>
    </w:p>
    <w:p w14:paraId="68E2BC26" w14:textId="77777777" w:rsidR="00B95880" w:rsidRPr="00B95880" w:rsidRDefault="00B95880" w:rsidP="00B95880">
      <w:pPr>
        <w:rPr>
          <w:sz w:val="20"/>
          <w:szCs w:val="20"/>
        </w:rPr>
      </w:pPr>
    </w:p>
    <w:p w14:paraId="17399377" w14:textId="5D58DBFD" w:rsidR="00B95880" w:rsidRDefault="00B95880" w:rsidP="00B95880">
      <w:pPr>
        <w:rPr>
          <w:sz w:val="20"/>
          <w:szCs w:val="20"/>
        </w:rPr>
      </w:pPr>
    </w:p>
    <w:p w14:paraId="6022B051" w14:textId="77777777" w:rsidR="00B95880" w:rsidRPr="00B95880" w:rsidRDefault="00B95880" w:rsidP="00B95880">
      <w:pPr>
        <w:tabs>
          <w:tab w:val="left" w:pos="930"/>
        </w:tabs>
        <w:rPr>
          <w:sz w:val="20"/>
          <w:szCs w:val="20"/>
        </w:rPr>
      </w:pPr>
      <w:r>
        <w:rPr>
          <w:sz w:val="20"/>
          <w:szCs w:val="20"/>
        </w:rPr>
        <w:tab/>
      </w:r>
    </w:p>
    <w:tbl>
      <w:tblPr>
        <w:tblW w:w="10173" w:type="dxa"/>
        <w:tblLook w:val="0000" w:firstRow="0" w:lastRow="0" w:firstColumn="0" w:lastColumn="0" w:noHBand="0" w:noVBand="0"/>
      </w:tblPr>
      <w:tblGrid>
        <w:gridCol w:w="5070"/>
        <w:gridCol w:w="5103"/>
      </w:tblGrid>
      <w:tr w:rsidR="00B95880" w:rsidRPr="004D55B8" w14:paraId="3509AC62" w14:textId="77777777" w:rsidTr="00275A6C">
        <w:tc>
          <w:tcPr>
            <w:tcW w:w="5070" w:type="dxa"/>
          </w:tcPr>
          <w:p w14:paraId="2DD2F67B" w14:textId="77777777" w:rsidR="00B95880" w:rsidRPr="004D55B8" w:rsidRDefault="00B95880" w:rsidP="00275A6C">
            <w:pPr>
              <w:pStyle w:val="af3"/>
              <w:spacing w:after="0"/>
              <w:jc w:val="center"/>
              <w:rPr>
                <w:sz w:val="20"/>
              </w:rPr>
            </w:pPr>
            <w:r w:rsidRPr="004D55B8">
              <w:rPr>
                <w:sz w:val="20"/>
              </w:rPr>
              <w:t>ЗАКАЗЧИК:</w:t>
            </w:r>
          </w:p>
          <w:p w14:paraId="1146AB79" w14:textId="77777777" w:rsidR="00B95880" w:rsidRPr="004D55B8" w:rsidRDefault="00B95880" w:rsidP="00275A6C">
            <w:pPr>
              <w:widowControl w:val="0"/>
              <w:suppressAutoHyphens/>
              <w:rPr>
                <w:rFonts w:eastAsia="Calibri"/>
                <w:noProof/>
                <w:sz w:val="20"/>
                <w:szCs w:val="20"/>
              </w:rPr>
            </w:pPr>
            <w:r w:rsidRPr="004D55B8">
              <w:rPr>
                <w:rFonts w:eastAsia="Calibri"/>
                <w:noProof/>
                <w:sz w:val="20"/>
                <w:szCs w:val="20"/>
              </w:rPr>
              <w:t>Государственное бюджетное общеобразовательное учреждение средняя общеобразовательная школа № 653 с углубленным изучением иностранных языков (хинди и английского) Калининского района Санкт-Петербурга  имени Рабиндраната Тагора</w:t>
            </w:r>
          </w:p>
          <w:p w14:paraId="5F2CEBD0" w14:textId="77777777" w:rsidR="00B95880" w:rsidRPr="004D55B8" w:rsidRDefault="00B95880" w:rsidP="00275A6C">
            <w:pPr>
              <w:widowControl w:val="0"/>
              <w:suppressAutoHyphens/>
              <w:rPr>
                <w:rFonts w:eastAsia="Calibri"/>
                <w:noProof/>
                <w:sz w:val="20"/>
                <w:szCs w:val="20"/>
              </w:rPr>
            </w:pPr>
          </w:p>
          <w:p w14:paraId="595F86DE" w14:textId="77777777" w:rsidR="00B95880" w:rsidRPr="004D55B8" w:rsidRDefault="00B95880" w:rsidP="00275A6C">
            <w:pPr>
              <w:widowControl w:val="0"/>
              <w:suppressAutoHyphens/>
              <w:rPr>
                <w:rFonts w:eastAsia="Calibri"/>
                <w:noProof/>
                <w:sz w:val="20"/>
                <w:szCs w:val="20"/>
              </w:rPr>
            </w:pPr>
            <w:r w:rsidRPr="004D55B8">
              <w:rPr>
                <w:rFonts w:eastAsia="Calibri"/>
                <w:noProof/>
                <w:sz w:val="20"/>
                <w:szCs w:val="20"/>
              </w:rPr>
              <w:t xml:space="preserve">Директор </w:t>
            </w:r>
          </w:p>
          <w:p w14:paraId="40C5D99A" w14:textId="77777777" w:rsidR="00B95880" w:rsidRPr="004D55B8" w:rsidRDefault="00B95880" w:rsidP="00275A6C">
            <w:pPr>
              <w:widowControl w:val="0"/>
              <w:suppressAutoHyphens/>
              <w:rPr>
                <w:rFonts w:eastAsia="Calibri"/>
                <w:noProof/>
                <w:sz w:val="20"/>
                <w:szCs w:val="20"/>
              </w:rPr>
            </w:pPr>
            <w:r w:rsidRPr="004D55B8">
              <w:rPr>
                <w:rFonts w:eastAsia="Calibri"/>
                <w:noProof/>
                <w:sz w:val="20"/>
                <w:szCs w:val="20"/>
              </w:rPr>
              <w:t>_____________________________/Ткачева Е.В./</w:t>
            </w:r>
          </w:p>
          <w:p w14:paraId="1D7FC6E3" w14:textId="77777777" w:rsidR="00B95880" w:rsidRPr="004D55B8" w:rsidRDefault="00B95880" w:rsidP="00B95880">
            <w:pPr>
              <w:widowControl w:val="0"/>
              <w:suppressAutoHyphens/>
              <w:rPr>
                <w:sz w:val="20"/>
              </w:rPr>
            </w:pPr>
          </w:p>
        </w:tc>
        <w:tc>
          <w:tcPr>
            <w:tcW w:w="5103" w:type="dxa"/>
          </w:tcPr>
          <w:p w14:paraId="49FDB587" w14:textId="77777777" w:rsidR="00B95880" w:rsidRPr="004D55B8" w:rsidRDefault="00B95880" w:rsidP="00275A6C">
            <w:pPr>
              <w:jc w:val="center"/>
              <w:rPr>
                <w:rFonts w:eastAsia="Calibri"/>
                <w:noProof/>
                <w:sz w:val="20"/>
                <w:szCs w:val="20"/>
              </w:rPr>
            </w:pPr>
            <w:r w:rsidRPr="004D55B8">
              <w:rPr>
                <w:rFonts w:eastAsia="Calibri"/>
                <w:noProof/>
                <w:sz w:val="20"/>
                <w:szCs w:val="20"/>
              </w:rPr>
              <w:t>ИСПОЛНИТЕЛЬ:</w:t>
            </w:r>
          </w:p>
          <w:p w14:paraId="503D0977" w14:textId="77777777" w:rsidR="00B95880" w:rsidRDefault="00B95880" w:rsidP="00275A6C">
            <w:pPr>
              <w:suppressAutoHyphens/>
              <w:jc w:val="left"/>
              <w:rPr>
                <w:rFonts w:eastAsia="Calibri"/>
                <w:noProof/>
                <w:sz w:val="20"/>
                <w:szCs w:val="20"/>
              </w:rPr>
            </w:pPr>
          </w:p>
          <w:p w14:paraId="50A0F9C3" w14:textId="77777777" w:rsidR="00B95880" w:rsidRDefault="00B95880" w:rsidP="00275A6C">
            <w:pPr>
              <w:suppressAutoHyphens/>
              <w:jc w:val="left"/>
              <w:rPr>
                <w:rFonts w:eastAsia="Calibri"/>
                <w:noProof/>
                <w:sz w:val="20"/>
                <w:szCs w:val="20"/>
              </w:rPr>
            </w:pPr>
          </w:p>
          <w:p w14:paraId="4A9A9E62" w14:textId="77777777" w:rsidR="00B95880" w:rsidRDefault="00B95880" w:rsidP="00275A6C">
            <w:pPr>
              <w:suppressAutoHyphens/>
              <w:jc w:val="left"/>
              <w:rPr>
                <w:rFonts w:eastAsia="Calibri"/>
                <w:noProof/>
                <w:sz w:val="20"/>
                <w:szCs w:val="20"/>
              </w:rPr>
            </w:pPr>
          </w:p>
          <w:p w14:paraId="43A1E411" w14:textId="77777777" w:rsidR="00B95880" w:rsidRDefault="00B95880" w:rsidP="00275A6C">
            <w:pPr>
              <w:suppressAutoHyphens/>
              <w:jc w:val="left"/>
              <w:rPr>
                <w:rFonts w:eastAsia="Calibri"/>
                <w:noProof/>
                <w:sz w:val="20"/>
                <w:szCs w:val="20"/>
              </w:rPr>
            </w:pPr>
          </w:p>
          <w:p w14:paraId="28BAE8B3" w14:textId="77777777" w:rsidR="00B95880" w:rsidRDefault="00B95880" w:rsidP="00275A6C">
            <w:pPr>
              <w:suppressAutoHyphens/>
              <w:jc w:val="left"/>
              <w:rPr>
                <w:rFonts w:eastAsia="Calibri"/>
                <w:noProof/>
                <w:sz w:val="20"/>
                <w:szCs w:val="20"/>
              </w:rPr>
            </w:pPr>
          </w:p>
          <w:p w14:paraId="257DDF5D" w14:textId="77777777" w:rsidR="00B95880" w:rsidRPr="00954C89" w:rsidRDefault="00B95880" w:rsidP="00275A6C">
            <w:pPr>
              <w:suppressAutoHyphens/>
              <w:jc w:val="left"/>
              <w:rPr>
                <w:rFonts w:eastAsia="Calibri"/>
                <w:noProof/>
                <w:sz w:val="20"/>
                <w:szCs w:val="20"/>
              </w:rPr>
            </w:pPr>
          </w:p>
          <w:p w14:paraId="2A32FE8F" w14:textId="19E5FCCA" w:rsidR="00B95880" w:rsidRDefault="00B95880" w:rsidP="00275A6C">
            <w:pPr>
              <w:rPr>
                <w:rFonts w:eastAsia="Calibri"/>
                <w:noProof/>
                <w:sz w:val="20"/>
                <w:szCs w:val="20"/>
              </w:rPr>
            </w:pPr>
            <w:r>
              <w:rPr>
                <w:rFonts w:eastAsia="Calibri"/>
                <w:noProof/>
                <w:sz w:val="20"/>
                <w:szCs w:val="20"/>
              </w:rPr>
              <w:t xml:space="preserve">_____________________/                                      </w:t>
            </w:r>
            <w:r w:rsidRPr="00954C89">
              <w:rPr>
                <w:rFonts w:eastAsia="Calibri"/>
                <w:noProof/>
                <w:sz w:val="20"/>
                <w:szCs w:val="20"/>
              </w:rPr>
              <w:t>/</w:t>
            </w:r>
          </w:p>
          <w:p w14:paraId="561D170A" w14:textId="77777777" w:rsidR="00B95880" w:rsidRPr="004D55B8" w:rsidRDefault="00B95880" w:rsidP="00B95880">
            <w:pPr>
              <w:widowControl w:val="0"/>
              <w:suppressAutoHyphens/>
              <w:rPr>
                <w:rFonts w:eastAsia="Calibri"/>
                <w:noProof/>
                <w:sz w:val="20"/>
                <w:szCs w:val="20"/>
              </w:rPr>
            </w:pPr>
          </w:p>
        </w:tc>
      </w:tr>
    </w:tbl>
    <w:p w14:paraId="34FC5F1D" w14:textId="6549ED55" w:rsidR="00A37D5F" w:rsidRDefault="00A37D5F" w:rsidP="00B95880">
      <w:pPr>
        <w:tabs>
          <w:tab w:val="left" w:pos="930"/>
        </w:tabs>
        <w:rPr>
          <w:sz w:val="20"/>
          <w:szCs w:val="20"/>
        </w:rPr>
      </w:pPr>
    </w:p>
    <w:p w14:paraId="73A9C397" w14:textId="77777777" w:rsidR="00B95880" w:rsidRDefault="00B95880" w:rsidP="00B95880">
      <w:pPr>
        <w:tabs>
          <w:tab w:val="left" w:pos="930"/>
        </w:tabs>
        <w:rPr>
          <w:sz w:val="20"/>
          <w:szCs w:val="20"/>
        </w:rPr>
      </w:pPr>
    </w:p>
    <w:p w14:paraId="52C15F7B" w14:textId="77777777" w:rsidR="00B95880" w:rsidRDefault="00B95880" w:rsidP="00B95880">
      <w:pPr>
        <w:tabs>
          <w:tab w:val="left" w:pos="930"/>
        </w:tabs>
        <w:rPr>
          <w:sz w:val="20"/>
          <w:szCs w:val="20"/>
        </w:rPr>
      </w:pPr>
    </w:p>
    <w:p w14:paraId="5F78D39D" w14:textId="77777777" w:rsidR="00B95880" w:rsidRDefault="00B95880" w:rsidP="00B95880">
      <w:pPr>
        <w:tabs>
          <w:tab w:val="left" w:pos="930"/>
        </w:tabs>
        <w:rPr>
          <w:sz w:val="20"/>
          <w:szCs w:val="20"/>
        </w:rPr>
      </w:pPr>
    </w:p>
    <w:p w14:paraId="395B1763" w14:textId="77777777" w:rsidR="00B95880" w:rsidRDefault="00B95880" w:rsidP="00B95880">
      <w:pPr>
        <w:tabs>
          <w:tab w:val="left" w:pos="930"/>
        </w:tabs>
        <w:rPr>
          <w:sz w:val="20"/>
          <w:szCs w:val="20"/>
        </w:rPr>
      </w:pPr>
    </w:p>
    <w:p w14:paraId="769CF346" w14:textId="77777777" w:rsidR="00B95880" w:rsidRDefault="00B95880" w:rsidP="00B95880">
      <w:pPr>
        <w:tabs>
          <w:tab w:val="left" w:pos="930"/>
        </w:tabs>
        <w:rPr>
          <w:sz w:val="20"/>
          <w:szCs w:val="20"/>
        </w:rPr>
      </w:pPr>
    </w:p>
    <w:p w14:paraId="3D2D876F" w14:textId="77777777" w:rsidR="00B95880" w:rsidRPr="00293A2D" w:rsidRDefault="00B95880" w:rsidP="00B95880">
      <w:pPr>
        <w:spacing w:line="276" w:lineRule="auto"/>
        <w:jc w:val="right"/>
        <w:rPr>
          <w:rFonts w:eastAsiaTheme="minorHAnsi"/>
          <w:b/>
          <w:color w:val="000000" w:themeColor="text1"/>
          <w:sz w:val="20"/>
          <w:szCs w:val="20"/>
          <w:lang w:eastAsia="en-US"/>
        </w:rPr>
      </w:pPr>
      <w:r w:rsidRPr="00293A2D">
        <w:rPr>
          <w:rFonts w:eastAsiaTheme="minorHAnsi"/>
          <w:b/>
          <w:color w:val="000000" w:themeColor="text1"/>
          <w:sz w:val="20"/>
          <w:szCs w:val="20"/>
          <w:lang w:eastAsia="en-US"/>
        </w:rPr>
        <w:lastRenderedPageBreak/>
        <w:t>Приложение №</w:t>
      </w:r>
      <w:r>
        <w:rPr>
          <w:rFonts w:eastAsiaTheme="minorHAnsi"/>
          <w:b/>
          <w:color w:val="000000" w:themeColor="text1"/>
          <w:sz w:val="20"/>
          <w:szCs w:val="20"/>
          <w:lang w:eastAsia="en-US"/>
        </w:rPr>
        <w:t xml:space="preserve"> 2</w:t>
      </w:r>
    </w:p>
    <w:p w14:paraId="16B19374" w14:textId="77777777" w:rsidR="00B95880" w:rsidRPr="00293A2D" w:rsidRDefault="00B95880" w:rsidP="00B95880">
      <w:pPr>
        <w:spacing w:line="276" w:lineRule="auto"/>
        <w:jc w:val="right"/>
        <w:rPr>
          <w:rFonts w:eastAsiaTheme="minorHAnsi"/>
          <w:b/>
          <w:color w:val="000000" w:themeColor="text1"/>
          <w:sz w:val="20"/>
          <w:szCs w:val="20"/>
          <w:lang w:eastAsia="en-US"/>
        </w:rPr>
      </w:pPr>
      <w:r w:rsidRPr="00293A2D">
        <w:rPr>
          <w:rFonts w:eastAsiaTheme="minorHAnsi"/>
          <w:b/>
          <w:color w:val="000000" w:themeColor="text1"/>
          <w:sz w:val="20"/>
          <w:szCs w:val="20"/>
          <w:lang w:eastAsia="en-US"/>
        </w:rPr>
        <w:t>к гражданско-правовому договору</w:t>
      </w:r>
    </w:p>
    <w:p w14:paraId="357292B9" w14:textId="77777777" w:rsidR="00B95880" w:rsidRPr="00293A2D" w:rsidRDefault="00B95880" w:rsidP="00B95880">
      <w:pPr>
        <w:spacing w:line="276" w:lineRule="auto"/>
        <w:jc w:val="right"/>
        <w:rPr>
          <w:rFonts w:eastAsiaTheme="minorHAnsi"/>
          <w:color w:val="000000" w:themeColor="text1"/>
          <w:sz w:val="20"/>
          <w:szCs w:val="20"/>
          <w:lang w:eastAsia="en-US"/>
        </w:rPr>
      </w:pPr>
      <w:r w:rsidRPr="00293A2D">
        <w:rPr>
          <w:rFonts w:eastAsiaTheme="minorHAnsi"/>
          <w:color w:val="000000" w:themeColor="text1"/>
          <w:sz w:val="20"/>
          <w:szCs w:val="20"/>
          <w:lang w:eastAsia="en-US"/>
        </w:rPr>
        <w:t xml:space="preserve">                                                                                                                                                                                                                    </w:t>
      </w:r>
    </w:p>
    <w:p w14:paraId="077384EC" w14:textId="77777777" w:rsidR="00B95880" w:rsidRPr="00293A2D" w:rsidRDefault="00B95880" w:rsidP="00B95880">
      <w:pPr>
        <w:spacing w:after="200" w:line="276" w:lineRule="auto"/>
        <w:jc w:val="center"/>
        <w:rPr>
          <w:rFonts w:eastAsiaTheme="minorHAnsi"/>
          <w:b/>
          <w:sz w:val="22"/>
          <w:szCs w:val="22"/>
          <w:lang w:eastAsia="en-US"/>
        </w:rPr>
      </w:pPr>
      <w:r w:rsidRPr="00293A2D">
        <w:rPr>
          <w:rFonts w:eastAsiaTheme="minorHAnsi"/>
          <w:b/>
          <w:sz w:val="22"/>
          <w:szCs w:val="22"/>
          <w:lang w:eastAsia="en-US"/>
        </w:rPr>
        <w:t>Техническое задание</w:t>
      </w:r>
    </w:p>
    <w:tbl>
      <w:tblPr>
        <w:tblStyle w:val="112"/>
        <w:tblW w:w="5319" w:type="pct"/>
        <w:tblInd w:w="-318" w:type="dxa"/>
        <w:tblLook w:val="00A0" w:firstRow="1" w:lastRow="0" w:firstColumn="1" w:lastColumn="0" w:noHBand="0" w:noVBand="0"/>
      </w:tblPr>
      <w:tblGrid>
        <w:gridCol w:w="805"/>
        <w:gridCol w:w="3017"/>
        <w:gridCol w:w="10403"/>
        <w:gridCol w:w="1504"/>
      </w:tblGrid>
      <w:tr w:rsidR="00B95880" w:rsidRPr="0086055C" w14:paraId="52876B21" w14:textId="77777777" w:rsidTr="00275A6C">
        <w:tc>
          <w:tcPr>
            <w:tcW w:w="256" w:type="pct"/>
            <w:hideMark/>
          </w:tcPr>
          <w:p w14:paraId="75BF10AC" w14:textId="77777777" w:rsidR="00B95880" w:rsidRPr="0086055C" w:rsidRDefault="00B95880" w:rsidP="00275A6C">
            <w:pPr>
              <w:snapToGrid w:val="0"/>
              <w:spacing w:line="259" w:lineRule="auto"/>
              <w:rPr>
                <w:rFonts w:ascii="Times New Roman" w:hAnsi="Times New Roman" w:cs="Times New Roman"/>
                <w:b/>
                <w:sz w:val="20"/>
                <w:szCs w:val="20"/>
              </w:rPr>
            </w:pPr>
            <w:r w:rsidRPr="0086055C">
              <w:rPr>
                <w:rFonts w:ascii="Times New Roman" w:hAnsi="Times New Roman" w:cs="Times New Roman"/>
                <w:b/>
                <w:sz w:val="20"/>
                <w:szCs w:val="20"/>
              </w:rPr>
              <w:t>№</w:t>
            </w:r>
            <w:r w:rsidRPr="0086055C">
              <w:rPr>
                <w:rFonts w:ascii="Times New Roman" w:hAnsi="Times New Roman" w:cs="Times New Roman"/>
                <w:b/>
                <w:sz w:val="20"/>
                <w:szCs w:val="20"/>
              </w:rPr>
              <w:br/>
            </w:r>
            <w:proofErr w:type="gramStart"/>
            <w:r w:rsidRPr="0086055C">
              <w:rPr>
                <w:rFonts w:ascii="Times New Roman" w:hAnsi="Times New Roman" w:cs="Times New Roman"/>
                <w:b/>
                <w:sz w:val="20"/>
                <w:szCs w:val="20"/>
              </w:rPr>
              <w:t>п</w:t>
            </w:r>
            <w:proofErr w:type="gramEnd"/>
            <w:r w:rsidRPr="0086055C">
              <w:rPr>
                <w:rFonts w:ascii="Times New Roman" w:hAnsi="Times New Roman" w:cs="Times New Roman"/>
                <w:b/>
                <w:sz w:val="20"/>
                <w:szCs w:val="20"/>
              </w:rPr>
              <w:t>/п</w:t>
            </w:r>
          </w:p>
        </w:tc>
        <w:tc>
          <w:tcPr>
            <w:tcW w:w="959" w:type="pct"/>
            <w:hideMark/>
          </w:tcPr>
          <w:p w14:paraId="3DEF8681" w14:textId="77777777" w:rsidR="00B95880" w:rsidRPr="0086055C" w:rsidRDefault="00B95880" w:rsidP="00275A6C">
            <w:pPr>
              <w:snapToGrid w:val="0"/>
              <w:spacing w:line="259" w:lineRule="auto"/>
              <w:ind w:firstLine="426"/>
              <w:rPr>
                <w:rFonts w:ascii="Times New Roman" w:hAnsi="Times New Roman" w:cs="Times New Roman"/>
                <w:b/>
                <w:sz w:val="20"/>
                <w:szCs w:val="20"/>
              </w:rPr>
            </w:pPr>
            <w:r w:rsidRPr="0086055C">
              <w:rPr>
                <w:rFonts w:ascii="Times New Roman" w:hAnsi="Times New Roman" w:cs="Times New Roman"/>
                <w:b/>
                <w:sz w:val="20"/>
                <w:szCs w:val="20"/>
              </w:rPr>
              <w:t>Наименование</w:t>
            </w:r>
          </w:p>
        </w:tc>
        <w:tc>
          <w:tcPr>
            <w:tcW w:w="3307" w:type="pct"/>
            <w:hideMark/>
          </w:tcPr>
          <w:p w14:paraId="2907CB9F" w14:textId="77777777" w:rsidR="00B95880" w:rsidRPr="0086055C" w:rsidRDefault="00B95880" w:rsidP="00275A6C">
            <w:pPr>
              <w:snapToGrid w:val="0"/>
              <w:spacing w:line="259" w:lineRule="auto"/>
              <w:ind w:firstLine="426"/>
              <w:jc w:val="center"/>
              <w:rPr>
                <w:rFonts w:ascii="Times New Roman" w:hAnsi="Times New Roman" w:cs="Times New Roman"/>
                <w:b/>
                <w:sz w:val="20"/>
                <w:szCs w:val="20"/>
              </w:rPr>
            </w:pPr>
            <w:r w:rsidRPr="0086055C">
              <w:rPr>
                <w:rFonts w:ascii="Times New Roman" w:hAnsi="Times New Roman" w:cs="Times New Roman"/>
                <w:b/>
                <w:sz w:val="20"/>
                <w:szCs w:val="20"/>
              </w:rPr>
              <w:t>Технические характеристики</w:t>
            </w:r>
          </w:p>
        </w:tc>
        <w:tc>
          <w:tcPr>
            <w:tcW w:w="478" w:type="pct"/>
          </w:tcPr>
          <w:p w14:paraId="2B1B548D" w14:textId="77777777" w:rsidR="00B95880" w:rsidRPr="0086055C" w:rsidRDefault="00B95880" w:rsidP="00275A6C">
            <w:pPr>
              <w:snapToGrid w:val="0"/>
              <w:spacing w:line="259" w:lineRule="auto"/>
              <w:jc w:val="left"/>
              <w:rPr>
                <w:rFonts w:ascii="Times New Roman" w:hAnsi="Times New Roman" w:cs="Times New Roman"/>
                <w:b/>
                <w:sz w:val="20"/>
                <w:szCs w:val="20"/>
              </w:rPr>
            </w:pPr>
            <w:r w:rsidRPr="0086055C">
              <w:rPr>
                <w:rFonts w:ascii="Times New Roman" w:hAnsi="Times New Roman" w:cs="Times New Roman"/>
                <w:b/>
                <w:sz w:val="20"/>
                <w:szCs w:val="20"/>
              </w:rPr>
              <w:t>Кол-во</w:t>
            </w:r>
          </w:p>
        </w:tc>
      </w:tr>
      <w:tr w:rsidR="00B95880" w:rsidRPr="0086055C" w14:paraId="2CAC066C" w14:textId="77777777" w:rsidTr="00275A6C">
        <w:tc>
          <w:tcPr>
            <w:tcW w:w="256" w:type="pct"/>
            <w:hideMark/>
          </w:tcPr>
          <w:p w14:paraId="3025BCE3" w14:textId="77777777" w:rsidR="00B95880" w:rsidRPr="0086055C" w:rsidRDefault="00B95880" w:rsidP="00275A6C">
            <w:pPr>
              <w:snapToGrid w:val="0"/>
              <w:spacing w:line="259" w:lineRule="auto"/>
              <w:ind w:firstLine="426"/>
              <w:rPr>
                <w:rFonts w:ascii="Times New Roman" w:hAnsi="Times New Roman" w:cs="Times New Roman"/>
                <w:sz w:val="20"/>
                <w:szCs w:val="20"/>
              </w:rPr>
            </w:pPr>
            <w:r w:rsidRPr="0086055C">
              <w:rPr>
                <w:rFonts w:ascii="Times New Roman" w:hAnsi="Times New Roman" w:cs="Times New Roman"/>
                <w:sz w:val="20"/>
                <w:szCs w:val="20"/>
              </w:rPr>
              <w:t>1</w:t>
            </w:r>
          </w:p>
        </w:tc>
        <w:tc>
          <w:tcPr>
            <w:tcW w:w="959" w:type="pct"/>
            <w:hideMark/>
          </w:tcPr>
          <w:p w14:paraId="32CC1985" w14:textId="77777777" w:rsidR="00B95880" w:rsidRPr="0086055C" w:rsidRDefault="00B95880" w:rsidP="00275A6C">
            <w:pPr>
              <w:snapToGrid w:val="0"/>
              <w:spacing w:line="259" w:lineRule="auto"/>
              <w:jc w:val="left"/>
              <w:rPr>
                <w:rFonts w:ascii="Times New Roman" w:hAnsi="Times New Roman" w:cs="Times New Roman"/>
                <w:sz w:val="20"/>
                <w:szCs w:val="20"/>
              </w:rPr>
            </w:pPr>
            <w:r w:rsidRPr="0086055C">
              <w:rPr>
                <w:rFonts w:ascii="Times New Roman" w:hAnsi="Times New Roman" w:cs="Times New Roman"/>
                <w:sz w:val="20"/>
                <w:szCs w:val="20"/>
              </w:rPr>
              <w:t>Услуги  по предоставлению программного обеспечения (лицензия для ЭВМ Контент-фильтр)</w:t>
            </w:r>
          </w:p>
        </w:tc>
        <w:tc>
          <w:tcPr>
            <w:tcW w:w="3307" w:type="pct"/>
          </w:tcPr>
          <w:p w14:paraId="71675F83" w14:textId="77777777" w:rsidR="00B95880" w:rsidRPr="0086055C" w:rsidRDefault="00B95880" w:rsidP="00B95880">
            <w:pPr>
              <w:suppressAutoHyphens/>
              <w:jc w:val="left"/>
              <w:rPr>
                <w:rFonts w:ascii="Times New Roman" w:hAnsi="Times New Roman" w:cs="Times New Roman"/>
                <w:b/>
                <w:bCs/>
                <w:sz w:val="20"/>
                <w:szCs w:val="20"/>
              </w:rPr>
            </w:pPr>
            <w:r w:rsidRPr="0086055C">
              <w:rPr>
                <w:rFonts w:ascii="Times New Roman" w:hAnsi="Times New Roman" w:cs="Times New Roman"/>
                <w:b/>
                <w:bCs/>
                <w:sz w:val="20"/>
                <w:szCs w:val="20"/>
              </w:rPr>
              <w:t>Функциональные характеристики:</w:t>
            </w:r>
          </w:p>
          <w:p w14:paraId="25C8100A" w14:textId="77777777" w:rsidR="00B95880" w:rsidRPr="0086055C" w:rsidRDefault="00B95880" w:rsidP="00B95880">
            <w:pPr>
              <w:suppressAutoHyphens/>
              <w:jc w:val="left"/>
              <w:rPr>
                <w:rFonts w:ascii="Times New Roman" w:hAnsi="Times New Roman" w:cs="Times New Roman"/>
                <w:b/>
                <w:bCs/>
                <w:sz w:val="20"/>
                <w:szCs w:val="20"/>
              </w:rPr>
            </w:pPr>
          </w:p>
          <w:p w14:paraId="071C1565" w14:textId="77777777" w:rsidR="00B95880" w:rsidRPr="0086055C" w:rsidRDefault="00B95880" w:rsidP="00B95880">
            <w:pPr>
              <w:numPr>
                <w:ilvl w:val="0"/>
                <w:numId w:val="10"/>
              </w:numPr>
              <w:suppressAutoHyphens/>
              <w:jc w:val="left"/>
              <w:rPr>
                <w:rFonts w:ascii="Times New Roman" w:hAnsi="Times New Roman" w:cs="Times New Roman"/>
                <w:sz w:val="20"/>
                <w:szCs w:val="20"/>
              </w:rPr>
            </w:pPr>
            <w:proofErr w:type="gramStart"/>
            <w:r w:rsidRPr="0086055C">
              <w:rPr>
                <w:rFonts w:ascii="Times New Roman" w:hAnsi="Times New Roman" w:cs="Times New Roman"/>
                <w:sz w:val="20"/>
                <w:szCs w:val="20"/>
              </w:rPr>
              <w:t>Выполнение в полном объеме всех требований Федерального закона ФЗ № 436 «О защите детей от информации, причиняющей вред их здоровью и развитию» от 29.12.2010 г., с учетом требований Федерального закона ФЗ № 139 «О внесении изменений в федеральный закон «О защите детей от информации, причиняющей вред их здоровью и развитию» от 28.07.2012 г.</w:t>
            </w:r>
            <w:proofErr w:type="gramEnd"/>
          </w:p>
          <w:p w14:paraId="5B6D7B49"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 xml:space="preserve">Двухуровневая архитектура системы контент-фильтрации — облачный DNS-фильтр по категориям </w:t>
            </w:r>
            <w:proofErr w:type="gramStart"/>
            <w:r w:rsidRPr="0086055C">
              <w:rPr>
                <w:rFonts w:ascii="Times New Roman" w:hAnsi="Times New Roman" w:cs="Times New Roman"/>
                <w:sz w:val="20"/>
                <w:szCs w:val="20"/>
              </w:rPr>
              <w:t>сайтов</w:t>
            </w:r>
            <w:proofErr w:type="gramEnd"/>
            <w:r w:rsidRPr="0086055C">
              <w:rPr>
                <w:rFonts w:ascii="Times New Roman" w:hAnsi="Times New Roman" w:cs="Times New Roman"/>
                <w:sz w:val="20"/>
                <w:szCs w:val="20"/>
              </w:rPr>
              <w:t xml:space="preserve"> рекомендованным к блокировке Министерством образования и науки РФ и встроенный безопасный поиск с блокировкой, запрещенной на территории РФ информации (порнография, наркотики, суициды, экстремизм, нецензурные слова и прочая информация, запрещенная федеральными законами и региональными подзаконными актами).</w:t>
            </w:r>
          </w:p>
          <w:p w14:paraId="121F972F" w14:textId="77777777" w:rsidR="00B95880" w:rsidRPr="0086055C" w:rsidRDefault="00B95880" w:rsidP="00B95880">
            <w:pPr>
              <w:numPr>
                <w:ilvl w:val="0"/>
                <w:numId w:val="10"/>
              </w:numPr>
              <w:suppressAutoHyphens/>
              <w:jc w:val="left"/>
              <w:rPr>
                <w:rFonts w:ascii="Times New Roman" w:hAnsi="Times New Roman" w:cs="Times New Roman"/>
                <w:sz w:val="20"/>
                <w:szCs w:val="20"/>
              </w:rPr>
            </w:pPr>
            <w:proofErr w:type="gramStart"/>
            <w:r w:rsidRPr="0086055C">
              <w:rPr>
                <w:rFonts w:ascii="Times New Roman" w:hAnsi="Times New Roman" w:cs="Times New Roman"/>
                <w:sz w:val="20"/>
                <w:szCs w:val="20"/>
              </w:rPr>
              <w:t xml:space="preserve">Автоматизированное рабочее место (далее – АРМ) – это уникальное устройство пользователя, подключённое к сети предприятия и обрабатывающее DNS-трафик, которое подлежит защите и учёту в лицензировании </w:t>
            </w:r>
            <w:proofErr w:type="spellStart"/>
            <w:r w:rsidRPr="0086055C">
              <w:rPr>
                <w:rFonts w:ascii="Times New Roman" w:hAnsi="Times New Roman" w:cs="Times New Roman"/>
                <w:sz w:val="20"/>
                <w:szCs w:val="20"/>
              </w:rPr>
              <w:t>SkyDNS</w:t>
            </w:r>
            <w:proofErr w:type="spellEnd"/>
            <w:r w:rsidRPr="0086055C">
              <w:rPr>
                <w:rFonts w:ascii="Times New Roman" w:hAnsi="Times New Roman" w:cs="Times New Roman"/>
                <w:sz w:val="20"/>
                <w:szCs w:val="20"/>
              </w:rPr>
              <w:t>, в состав которого входят: настольные ПК и ноутбуки (</w:t>
            </w:r>
            <w:proofErr w:type="spellStart"/>
            <w:r w:rsidRPr="0086055C">
              <w:rPr>
                <w:rFonts w:ascii="Times New Roman" w:hAnsi="Times New Roman" w:cs="Times New Roman"/>
                <w:sz w:val="20"/>
                <w:szCs w:val="20"/>
              </w:rPr>
              <w:t>Windows</w:t>
            </w:r>
            <w:proofErr w:type="spellEnd"/>
            <w:r w:rsidRPr="0086055C">
              <w:rPr>
                <w:rFonts w:ascii="Times New Roman" w:hAnsi="Times New Roman" w:cs="Times New Roman"/>
                <w:sz w:val="20"/>
                <w:szCs w:val="20"/>
              </w:rPr>
              <w:t xml:space="preserve">, </w:t>
            </w:r>
            <w:proofErr w:type="spellStart"/>
            <w:r w:rsidRPr="0086055C">
              <w:rPr>
                <w:rFonts w:ascii="Times New Roman" w:hAnsi="Times New Roman" w:cs="Times New Roman"/>
                <w:sz w:val="20"/>
                <w:szCs w:val="20"/>
              </w:rPr>
              <w:t>Linux</w:t>
            </w:r>
            <w:proofErr w:type="spellEnd"/>
            <w:r w:rsidRPr="0086055C">
              <w:rPr>
                <w:rFonts w:ascii="Times New Roman" w:hAnsi="Times New Roman" w:cs="Times New Roman"/>
                <w:sz w:val="20"/>
                <w:szCs w:val="20"/>
              </w:rPr>
              <w:t xml:space="preserve">, </w:t>
            </w:r>
            <w:proofErr w:type="spellStart"/>
            <w:r w:rsidRPr="0086055C">
              <w:rPr>
                <w:rFonts w:ascii="Times New Roman" w:hAnsi="Times New Roman" w:cs="Times New Roman"/>
                <w:sz w:val="20"/>
                <w:szCs w:val="20"/>
              </w:rPr>
              <w:t>macOS</w:t>
            </w:r>
            <w:proofErr w:type="spellEnd"/>
            <w:r w:rsidRPr="0086055C">
              <w:rPr>
                <w:rFonts w:ascii="Times New Roman" w:hAnsi="Times New Roman" w:cs="Times New Roman"/>
                <w:sz w:val="20"/>
                <w:szCs w:val="20"/>
              </w:rPr>
              <w:t xml:space="preserve">); мобильные устройства (смартфоны, планшеты на </w:t>
            </w:r>
            <w:proofErr w:type="spellStart"/>
            <w:r w:rsidRPr="0086055C">
              <w:rPr>
                <w:rFonts w:ascii="Times New Roman" w:hAnsi="Times New Roman" w:cs="Times New Roman"/>
                <w:sz w:val="20"/>
                <w:szCs w:val="20"/>
              </w:rPr>
              <w:t>iOS</w:t>
            </w:r>
            <w:proofErr w:type="spellEnd"/>
            <w:r w:rsidRPr="0086055C">
              <w:rPr>
                <w:rFonts w:ascii="Times New Roman" w:hAnsi="Times New Roman" w:cs="Times New Roman"/>
                <w:sz w:val="20"/>
                <w:szCs w:val="20"/>
              </w:rPr>
              <w:t>/</w:t>
            </w:r>
            <w:bookmarkStart w:id="1" w:name="_GoBack"/>
            <w:bookmarkEnd w:id="1"/>
            <w:proofErr w:type="spellStart"/>
            <w:r w:rsidRPr="0086055C">
              <w:rPr>
                <w:rFonts w:ascii="Times New Roman" w:hAnsi="Times New Roman" w:cs="Times New Roman"/>
                <w:sz w:val="20"/>
                <w:szCs w:val="20"/>
              </w:rPr>
              <w:t>Android</w:t>
            </w:r>
            <w:proofErr w:type="spellEnd"/>
            <w:r w:rsidRPr="0086055C">
              <w:rPr>
                <w:rFonts w:ascii="Times New Roman" w:hAnsi="Times New Roman" w:cs="Times New Roman"/>
                <w:sz w:val="20"/>
                <w:szCs w:val="20"/>
              </w:rPr>
              <w:t>), если они подключаются к корпоративной сети или работают через корпоративные VPN/агенты;</w:t>
            </w:r>
            <w:proofErr w:type="gramEnd"/>
            <w:r w:rsidRPr="0086055C">
              <w:rPr>
                <w:rFonts w:ascii="Times New Roman" w:hAnsi="Times New Roman" w:cs="Times New Roman"/>
                <w:sz w:val="20"/>
                <w:szCs w:val="20"/>
              </w:rPr>
              <w:t xml:space="preserve"> </w:t>
            </w:r>
            <w:proofErr w:type="gramStart"/>
            <w:r w:rsidRPr="0086055C">
              <w:rPr>
                <w:rFonts w:ascii="Times New Roman" w:hAnsi="Times New Roman" w:cs="Times New Roman"/>
                <w:sz w:val="20"/>
                <w:szCs w:val="20"/>
              </w:rPr>
              <w:t xml:space="preserve">виртуальные машины (VDI, тонкие клиенты), если они выполняют роль отдельного рабочего места; тонкие клиенты и терминальные сессии, если сессия считается уникальным пользователем с доступом к интернет-трафику; серверы приложений и сервисные узлы, которые инициируют DNS-запросы наружу (например, сервер почты, </w:t>
            </w:r>
            <w:proofErr w:type="spellStart"/>
            <w:r w:rsidRPr="0086055C">
              <w:rPr>
                <w:rFonts w:ascii="Times New Roman" w:hAnsi="Times New Roman" w:cs="Times New Roman"/>
                <w:sz w:val="20"/>
                <w:szCs w:val="20"/>
              </w:rPr>
              <w:t>proxy</w:t>
            </w:r>
            <w:proofErr w:type="spellEnd"/>
            <w:r w:rsidRPr="0086055C">
              <w:rPr>
                <w:rFonts w:ascii="Times New Roman" w:hAnsi="Times New Roman" w:cs="Times New Roman"/>
                <w:sz w:val="20"/>
                <w:szCs w:val="20"/>
              </w:rPr>
              <w:t xml:space="preserve">, внутренний DNS </w:t>
            </w:r>
            <w:proofErr w:type="spellStart"/>
            <w:r w:rsidRPr="0086055C">
              <w:rPr>
                <w:rFonts w:ascii="Times New Roman" w:hAnsi="Times New Roman" w:cs="Times New Roman"/>
                <w:sz w:val="20"/>
                <w:szCs w:val="20"/>
              </w:rPr>
              <w:t>forwarder</w:t>
            </w:r>
            <w:proofErr w:type="spellEnd"/>
            <w:r w:rsidRPr="0086055C">
              <w:rPr>
                <w:rFonts w:ascii="Times New Roman" w:hAnsi="Times New Roman" w:cs="Times New Roman"/>
                <w:sz w:val="20"/>
                <w:szCs w:val="20"/>
              </w:rPr>
              <w:t xml:space="preserve">); удалённые рабочие места (подключённые через агента </w:t>
            </w:r>
            <w:proofErr w:type="spellStart"/>
            <w:r w:rsidRPr="0086055C">
              <w:rPr>
                <w:rFonts w:ascii="Times New Roman" w:hAnsi="Times New Roman" w:cs="Times New Roman"/>
                <w:sz w:val="20"/>
                <w:szCs w:val="20"/>
              </w:rPr>
              <w:t>SkyDNS</w:t>
            </w:r>
            <w:proofErr w:type="spellEnd"/>
            <w:r w:rsidRPr="0086055C">
              <w:rPr>
                <w:rFonts w:ascii="Times New Roman" w:hAnsi="Times New Roman" w:cs="Times New Roman"/>
                <w:sz w:val="20"/>
                <w:szCs w:val="20"/>
              </w:rPr>
              <w:t xml:space="preserve"> или через корпоративные VPN).</w:t>
            </w:r>
            <w:proofErr w:type="gramEnd"/>
            <w:r w:rsidRPr="0086055C">
              <w:rPr>
                <w:rFonts w:ascii="Times New Roman" w:hAnsi="Times New Roman" w:cs="Times New Roman"/>
                <w:sz w:val="20"/>
                <w:szCs w:val="20"/>
              </w:rPr>
              <w:t xml:space="preserve"> Один АРМ есть одно уникальное устройство/сессия, с которого в интернет идёт пользовательский DNS-трафик.</w:t>
            </w:r>
          </w:p>
          <w:p w14:paraId="60F79C9F"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Многоступенчатая система фильтрации: по приложению, по тематической категории целевого домена, по белым и черным спискам.</w:t>
            </w:r>
          </w:p>
          <w:p w14:paraId="16406298"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 xml:space="preserve">Наличие не менее 3 узлов системы контент-фильтрации на территории РФ. </w:t>
            </w:r>
          </w:p>
          <w:p w14:paraId="3F132B19"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Возможность блокировки неизвестных сайтов.</w:t>
            </w:r>
          </w:p>
          <w:p w14:paraId="5D693BAA"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Возможность блокировки конкретных настольных и мобильных приложений из представленных категорий.</w:t>
            </w:r>
          </w:p>
          <w:p w14:paraId="2922E3F1"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 xml:space="preserve">Защита от </w:t>
            </w:r>
            <w:proofErr w:type="spellStart"/>
            <w:r w:rsidRPr="0086055C">
              <w:rPr>
                <w:rFonts w:ascii="Times New Roman" w:hAnsi="Times New Roman" w:cs="Times New Roman"/>
                <w:sz w:val="20"/>
                <w:szCs w:val="20"/>
              </w:rPr>
              <w:t>фишинговых</w:t>
            </w:r>
            <w:proofErr w:type="spellEnd"/>
            <w:r w:rsidRPr="0086055C">
              <w:rPr>
                <w:rFonts w:ascii="Times New Roman" w:hAnsi="Times New Roman" w:cs="Times New Roman"/>
                <w:sz w:val="20"/>
                <w:szCs w:val="20"/>
              </w:rPr>
              <w:t xml:space="preserve"> и вирусных сайтов, в том числе, распространяющих программы-шифровальщики.</w:t>
            </w:r>
          </w:p>
          <w:p w14:paraId="3A8F5FB4"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 xml:space="preserve">Защита от </w:t>
            </w:r>
            <w:proofErr w:type="spellStart"/>
            <w:r w:rsidRPr="0086055C">
              <w:rPr>
                <w:rFonts w:ascii="Times New Roman" w:hAnsi="Times New Roman" w:cs="Times New Roman"/>
                <w:sz w:val="20"/>
                <w:szCs w:val="20"/>
              </w:rPr>
              <w:t>ботнетов</w:t>
            </w:r>
            <w:proofErr w:type="spellEnd"/>
            <w:r w:rsidRPr="0086055C">
              <w:rPr>
                <w:rFonts w:ascii="Times New Roman" w:hAnsi="Times New Roman" w:cs="Times New Roman"/>
                <w:sz w:val="20"/>
                <w:szCs w:val="20"/>
              </w:rPr>
              <w:t>.</w:t>
            </w:r>
          </w:p>
          <w:p w14:paraId="29575D59"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 xml:space="preserve">Защита от динамических атак, с использованием </w:t>
            </w:r>
            <w:r w:rsidRPr="0086055C">
              <w:rPr>
                <w:rFonts w:ascii="Times New Roman" w:hAnsi="Times New Roman" w:cs="Times New Roman"/>
                <w:sz w:val="20"/>
                <w:szCs w:val="20"/>
                <w:lang w:val="en-US"/>
              </w:rPr>
              <w:t>DGA</w:t>
            </w:r>
          </w:p>
          <w:p w14:paraId="17A4FAD2"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 xml:space="preserve">Защита от </w:t>
            </w:r>
            <w:proofErr w:type="spellStart"/>
            <w:r w:rsidRPr="0086055C">
              <w:rPr>
                <w:rFonts w:ascii="Times New Roman" w:hAnsi="Times New Roman" w:cs="Times New Roman"/>
                <w:sz w:val="20"/>
                <w:szCs w:val="20"/>
              </w:rPr>
              <w:t>спуфинга</w:t>
            </w:r>
            <w:proofErr w:type="spellEnd"/>
            <w:r w:rsidRPr="0086055C">
              <w:rPr>
                <w:rFonts w:ascii="Times New Roman" w:hAnsi="Times New Roman" w:cs="Times New Roman"/>
                <w:sz w:val="20"/>
                <w:szCs w:val="20"/>
              </w:rPr>
              <w:t xml:space="preserve"> и «отравления» </w:t>
            </w:r>
            <w:r w:rsidRPr="0086055C">
              <w:rPr>
                <w:rFonts w:ascii="Times New Roman" w:hAnsi="Times New Roman" w:cs="Times New Roman"/>
                <w:sz w:val="20"/>
                <w:szCs w:val="20"/>
                <w:lang w:val="en-US"/>
              </w:rPr>
              <w:t>DNS</w:t>
            </w:r>
            <w:r w:rsidRPr="0086055C">
              <w:rPr>
                <w:rFonts w:ascii="Times New Roman" w:hAnsi="Times New Roman" w:cs="Times New Roman"/>
                <w:sz w:val="20"/>
                <w:szCs w:val="20"/>
              </w:rPr>
              <w:t>-ответов.</w:t>
            </w:r>
          </w:p>
          <w:p w14:paraId="2F371BD0" w14:textId="77777777" w:rsidR="00B95880" w:rsidRPr="0086055C" w:rsidRDefault="00B95880" w:rsidP="00B95880">
            <w:pPr>
              <w:numPr>
                <w:ilvl w:val="0"/>
                <w:numId w:val="10"/>
              </w:numPr>
              <w:suppressAutoHyphens/>
              <w:jc w:val="left"/>
              <w:rPr>
                <w:rFonts w:ascii="Times New Roman" w:hAnsi="Times New Roman" w:cs="Times New Roman"/>
                <w:sz w:val="20"/>
                <w:szCs w:val="20"/>
              </w:rPr>
            </w:pPr>
            <w:bookmarkStart w:id="2" w:name="_Hlk210316359"/>
            <w:r w:rsidRPr="0086055C">
              <w:rPr>
                <w:rFonts w:ascii="Times New Roman" w:hAnsi="Times New Roman" w:cs="Times New Roman"/>
                <w:sz w:val="20"/>
                <w:szCs w:val="20"/>
              </w:rPr>
              <w:t xml:space="preserve">Вывод страниц блокировки доступа к запрещенным ресурсам с возможностью </w:t>
            </w:r>
            <w:proofErr w:type="spellStart"/>
            <w:r w:rsidRPr="0086055C">
              <w:rPr>
                <w:rFonts w:ascii="Times New Roman" w:hAnsi="Times New Roman" w:cs="Times New Roman"/>
                <w:sz w:val="20"/>
                <w:szCs w:val="20"/>
              </w:rPr>
              <w:t>кастомизации</w:t>
            </w:r>
            <w:bookmarkEnd w:id="2"/>
            <w:proofErr w:type="spellEnd"/>
            <w:r w:rsidRPr="0086055C">
              <w:rPr>
                <w:rFonts w:ascii="Times New Roman" w:hAnsi="Times New Roman" w:cs="Times New Roman"/>
                <w:sz w:val="20"/>
                <w:szCs w:val="20"/>
              </w:rPr>
              <w:t>.</w:t>
            </w:r>
          </w:p>
          <w:p w14:paraId="7032C603"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Возможность установки фильтрации трафика на АРМ без установки дополнительного программного обеспечения, оборудования и дополнительных затрат.</w:t>
            </w:r>
          </w:p>
          <w:p w14:paraId="66E35DEB"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 xml:space="preserve">Возможность присвоения разных профилей фильтрации для разных АРМ в организации, разным группам и </w:t>
            </w:r>
            <w:r w:rsidRPr="0086055C">
              <w:rPr>
                <w:rFonts w:ascii="Times New Roman" w:hAnsi="Times New Roman" w:cs="Times New Roman"/>
                <w:sz w:val="20"/>
                <w:szCs w:val="20"/>
              </w:rPr>
              <w:lastRenderedPageBreak/>
              <w:t xml:space="preserve">пользовательским учетным записям операционной системы </w:t>
            </w:r>
            <w:proofErr w:type="spellStart"/>
            <w:r w:rsidRPr="0086055C">
              <w:rPr>
                <w:rFonts w:ascii="Times New Roman" w:hAnsi="Times New Roman" w:cs="Times New Roman"/>
                <w:sz w:val="20"/>
                <w:szCs w:val="20"/>
              </w:rPr>
              <w:t>Windows</w:t>
            </w:r>
            <w:proofErr w:type="spellEnd"/>
            <w:r w:rsidRPr="0086055C">
              <w:rPr>
                <w:rFonts w:ascii="Times New Roman" w:hAnsi="Times New Roman" w:cs="Times New Roman"/>
                <w:sz w:val="20"/>
                <w:szCs w:val="20"/>
              </w:rPr>
              <w:t xml:space="preserve"> на одном АРМ.</w:t>
            </w:r>
          </w:p>
          <w:p w14:paraId="3B96F1E3"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Защита АРМ с любыми операционными системами, используемыми и установленными в организации.</w:t>
            </w:r>
          </w:p>
          <w:p w14:paraId="28CA726C"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Централизованное управление настройками фильтрации через веб-портал системы контент-фильтрации.</w:t>
            </w:r>
          </w:p>
          <w:p w14:paraId="799474B8"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 xml:space="preserve">Возможность поддержки </w:t>
            </w:r>
            <w:proofErr w:type="gramStart"/>
            <w:r w:rsidRPr="0086055C">
              <w:rPr>
                <w:rFonts w:ascii="Times New Roman" w:hAnsi="Times New Roman" w:cs="Times New Roman"/>
                <w:sz w:val="20"/>
                <w:szCs w:val="20"/>
              </w:rPr>
              <w:t>динамического</w:t>
            </w:r>
            <w:proofErr w:type="gramEnd"/>
            <w:r w:rsidRPr="0086055C">
              <w:rPr>
                <w:rFonts w:ascii="Times New Roman" w:hAnsi="Times New Roman" w:cs="Times New Roman"/>
                <w:sz w:val="20"/>
                <w:szCs w:val="20"/>
              </w:rPr>
              <w:t xml:space="preserve"> </w:t>
            </w:r>
            <w:r w:rsidRPr="0086055C">
              <w:rPr>
                <w:rFonts w:ascii="Times New Roman" w:hAnsi="Times New Roman" w:cs="Times New Roman"/>
                <w:sz w:val="20"/>
                <w:szCs w:val="20"/>
                <w:lang w:val="en-US"/>
              </w:rPr>
              <w:t>IP</w:t>
            </w:r>
            <w:r w:rsidRPr="0086055C">
              <w:rPr>
                <w:rFonts w:ascii="Times New Roman" w:hAnsi="Times New Roman" w:cs="Times New Roman"/>
                <w:sz w:val="20"/>
                <w:szCs w:val="20"/>
              </w:rPr>
              <w:t>-адреса.</w:t>
            </w:r>
          </w:p>
          <w:p w14:paraId="4F4EAEBA"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Мониторинг и полная статистика использования фильтрации с возможностью просмотра отчётов в личном кабинете.</w:t>
            </w:r>
          </w:p>
          <w:p w14:paraId="18920764"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 xml:space="preserve">Возможность экспорта отчетов детальной статистики в форматах </w:t>
            </w:r>
            <w:proofErr w:type="spellStart"/>
            <w:r w:rsidRPr="0086055C">
              <w:rPr>
                <w:rFonts w:ascii="Times New Roman" w:hAnsi="Times New Roman" w:cs="Times New Roman"/>
                <w:sz w:val="20"/>
                <w:szCs w:val="20"/>
              </w:rPr>
              <w:t>pdf</w:t>
            </w:r>
            <w:proofErr w:type="spellEnd"/>
            <w:r w:rsidRPr="0086055C">
              <w:rPr>
                <w:rFonts w:ascii="Times New Roman" w:hAnsi="Times New Roman" w:cs="Times New Roman"/>
                <w:sz w:val="20"/>
                <w:szCs w:val="20"/>
              </w:rPr>
              <w:t xml:space="preserve">, </w:t>
            </w:r>
            <w:proofErr w:type="spellStart"/>
            <w:r w:rsidRPr="0086055C">
              <w:rPr>
                <w:rFonts w:ascii="Times New Roman" w:hAnsi="Times New Roman" w:cs="Times New Roman"/>
                <w:sz w:val="20"/>
                <w:szCs w:val="20"/>
              </w:rPr>
              <w:t>csv</w:t>
            </w:r>
            <w:proofErr w:type="spellEnd"/>
            <w:r w:rsidRPr="0086055C">
              <w:rPr>
                <w:rFonts w:ascii="Times New Roman" w:hAnsi="Times New Roman" w:cs="Times New Roman"/>
                <w:sz w:val="20"/>
                <w:szCs w:val="20"/>
              </w:rPr>
              <w:t>.</w:t>
            </w:r>
          </w:p>
          <w:p w14:paraId="3532376F"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Техническая поддержка по федеральному бесплатному телефону в РФ (код 8-800), через сайт и по электронной почте.</w:t>
            </w:r>
          </w:p>
          <w:p w14:paraId="62856853"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 xml:space="preserve">Доступ к управлению системой через веб-интерфейс с поддержкой любых стандартных </w:t>
            </w:r>
            <w:proofErr w:type="gramStart"/>
            <w:r w:rsidRPr="0086055C">
              <w:rPr>
                <w:rFonts w:ascii="Times New Roman" w:hAnsi="Times New Roman" w:cs="Times New Roman"/>
                <w:sz w:val="20"/>
                <w:szCs w:val="20"/>
              </w:rPr>
              <w:t>интернет-браузеров</w:t>
            </w:r>
            <w:proofErr w:type="gramEnd"/>
            <w:r w:rsidRPr="0086055C">
              <w:rPr>
                <w:rFonts w:ascii="Times New Roman" w:hAnsi="Times New Roman" w:cs="Times New Roman"/>
                <w:sz w:val="20"/>
                <w:szCs w:val="20"/>
              </w:rPr>
              <w:t>, без необходимости установки дополнительного программного обеспечения для управления системой контент-фильтрации.</w:t>
            </w:r>
          </w:p>
          <w:p w14:paraId="3300318A"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Применение изменений в настройках фильтрации не более чем за 5 минут на все АРМ организации.</w:t>
            </w:r>
          </w:p>
          <w:p w14:paraId="29793880"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Обеспечение необходимой информацией для настройки системы контент-фильтрации и для подключения к серверам системы контент-фильтрации.</w:t>
            </w:r>
          </w:p>
          <w:p w14:paraId="2A795746"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 xml:space="preserve">Возможность подключения к системе контент-фильтрации не более 100 (ста) сетей организации, в том числе подключенных </w:t>
            </w:r>
            <w:proofErr w:type="gramStart"/>
            <w:r w:rsidRPr="0086055C">
              <w:rPr>
                <w:rFonts w:ascii="Times New Roman" w:hAnsi="Times New Roman" w:cs="Times New Roman"/>
                <w:sz w:val="20"/>
                <w:szCs w:val="20"/>
              </w:rPr>
              <w:t>к</w:t>
            </w:r>
            <w:proofErr w:type="gramEnd"/>
            <w:r w:rsidRPr="0086055C">
              <w:rPr>
                <w:rFonts w:ascii="Times New Roman" w:hAnsi="Times New Roman" w:cs="Times New Roman"/>
                <w:sz w:val="20"/>
                <w:szCs w:val="20"/>
              </w:rPr>
              <w:t xml:space="preserve"> разным </w:t>
            </w:r>
            <w:proofErr w:type="spellStart"/>
            <w:r w:rsidRPr="0086055C">
              <w:rPr>
                <w:rFonts w:ascii="Times New Roman" w:hAnsi="Times New Roman" w:cs="Times New Roman"/>
                <w:sz w:val="20"/>
                <w:szCs w:val="20"/>
              </w:rPr>
              <w:t>интернет-провайдерам</w:t>
            </w:r>
            <w:proofErr w:type="spellEnd"/>
            <w:r w:rsidRPr="0086055C">
              <w:rPr>
                <w:rFonts w:ascii="Times New Roman" w:hAnsi="Times New Roman" w:cs="Times New Roman"/>
                <w:sz w:val="20"/>
                <w:szCs w:val="20"/>
              </w:rPr>
              <w:t>.</w:t>
            </w:r>
          </w:p>
          <w:p w14:paraId="0C15EAEE"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 xml:space="preserve">Возможность создать не более 50 (пятидесяти) чёрных и белых списков. </w:t>
            </w:r>
          </w:p>
          <w:p w14:paraId="3FE25F6A"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 xml:space="preserve">Возможность работы с </w:t>
            </w:r>
            <w:proofErr w:type="spellStart"/>
            <w:r w:rsidRPr="0086055C">
              <w:rPr>
                <w:rFonts w:ascii="Times New Roman" w:hAnsi="Times New Roman" w:cs="Times New Roman"/>
                <w:sz w:val="20"/>
                <w:szCs w:val="20"/>
              </w:rPr>
              <w:t>Active</w:t>
            </w:r>
            <w:proofErr w:type="spellEnd"/>
            <w:r w:rsidRPr="0086055C">
              <w:rPr>
                <w:rFonts w:ascii="Times New Roman" w:hAnsi="Times New Roman" w:cs="Times New Roman"/>
                <w:sz w:val="20"/>
                <w:szCs w:val="20"/>
              </w:rPr>
              <w:t xml:space="preserve"> </w:t>
            </w:r>
            <w:proofErr w:type="spellStart"/>
            <w:r w:rsidRPr="0086055C">
              <w:rPr>
                <w:rFonts w:ascii="Times New Roman" w:hAnsi="Times New Roman" w:cs="Times New Roman"/>
                <w:sz w:val="20"/>
                <w:szCs w:val="20"/>
              </w:rPr>
              <w:t>Directory</w:t>
            </w:r>
            <w:proofErr w:type="spellEnd"/>
            <w:r w:rsidRPr="0086055C">
              <w:rPr>
                <w:rFonts w:ascii="Times New Roman" w:hAnsi="Times New Roman" w:cs="Times New Roman"/>
                <w:sz w:val="20"/>
                <w:szCs w:val="20"/>
              </w:rPr>
              <w:t xml:space="preserve">. </w:t>
            </w:r>
          </w:p>
          <w:p w14:paraId="6A732CC3"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 xml:space="preserve">Срок хранения статистики: не менее 12 (двенадцати) месяца. </w:t>
            </w:r>
          </w:p>
          <w:p w14:paraId="5F892B13"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 xml:space="preserve">Добавление </w:t>
            </w:r>
            <w:proofErr w:type="spellStart"/>
            <w:r w:rsidRPr="0086055C">
              <w:rPr>
                <w:rFonts w:ascii="Times New Roman" w:hAnsi="Times New Roman" w:cs="Times New Roman"/>
                <w:sz w:val="20"/>
                <w:szCs w:val="20"/>
              </w:rPr>
              <w:t>алиасов</w:t>
            </w:r>
            <w:proofErr w:type="spellEnd"/>
            <w:r w:rsidRPr="0086055C">
              <w:rPr>
                <w:rFonts w:ascii="Times New Roman" w:hAnsi="Times New Roman" w:cs="Times New Roman"/>
                <w:sz w:val="20"/>
                <w:szCs w:val="20"/>
              </w:rPr>
              <w:t xml:space="preserve">: не более 500 (пятисот). </w:t>
            </w:r>
          </w:p>
          <w:p w14:paraId="2C4669DF" w14:textId="77777777" w:rsidR="00B95880" w:rsidRPr="0086055C" w:rsidRDefault="00B95880" w:rsidP="00B95880">
            <w:pPr>
              <w:numPr>
                <w:ilvl w:val="0"/>
                <w:numId w:val="10"/>
              </w:numPr>
              <w:suppressAutoHyphens/>
              <w:jc w:val="left"/>
              <w:rPr>
                <w:rFonts w:ascii="Times New Roman" w:hAnsi="Times New Roman" w:cs="Times New Roman"/>
                <w:sz w:val="20"/>
                <w:szCs w:val="20"/>
              </w:rPr>
            </w:pPr>
            <w:r w:rsidRPr="0086055C">
              <w:rPr>
                <w:rFonts w:ascii="Times New Roman" w:hAnsi="Times New Roman" w:cs="Times New Roman"/>
                <w:sz w:val="20"/>
                <w:szCs w:val="20"/>
              </w:rPr>
              <w:t xml:space="preserve">Делегирование прав доступа: не более 5 (пяти) администраторов. </w:t>
            </w:r>
          </w:p>
          <w:p w14:paraId="24584E0E" w14:textId="77777777" w:rsidR="00B95880" w:rsidRPr="0086055C" w:rsidRDefault="00B95880" w:rsidP="00B95880">
            <w:pPr>
              <w:suppressAutoHyphens/>
              <w:jc w:val="left"/>
              <w:rPr>
                <w:rFonts w:ascii="Times New Roman" w:hAnsi="Times New Roman" w:cs="Times New Roman"/>
                <w:b/>
                <w:sz w:val="20"/>
                <w:szCs w:val="20"/>
              </w:rPr>
            </w:pPr>
          </w:p>
          <w:p w14:paraId="6AB731D8" w14:textId="77777777" w:rsidR="00B95880" w:rsidRPr="0086055C" w:rsidRDefault="00B95880" w:rsidP="00B95880">
            <w:pPr>
              <w:suppressAutoHyphens/>
              <w:jc w:val="left"/>
              <w:rPr>
                <w:rFonts w:ascii="Times New Roman" w:hAnsi="Times New Roman" w:cs="Times New Roman"/>
                <w:b/>
                <w:bCs/>
                <w:sz w:val="20"/>
                <w:szCs w:val="20"/>
              </w:rPr>
            </w:pPr>
            <w:r w:rsidRPr="0086055C">
              <w:rPr>
                <w:rFonts w:ascii="Times New Roman" w:hAnsi="Times New Roman" w:cs="Times New Roman"/>
                <w:b/>
                <w:bCs/>
                <w:sz w:val="20"/>
                <w:szCs w:val="20"/>
              </w:rPr>
              <w:t>Требования к качеству:</w:t>
            </w:r>
          </w:p>
          <w:p w14:paraId="1100259B" w14:textId="77777777" w:rsidR="00B95880" w:rsidRPr="0086055C" w:rsidRDefault="00B95880" w:rsidP="00B95880">
            <w:pPr>
              <w:numPr>
                <w:ilvl w:val="0"/>
                <w:numId w:val="12"/>
              </w:numPr>
              <w:suppressAutoHyphens/>
              <w:jc w:val="left"/>
              <w:rPr>
                <w:rFonts w:ascii="Times New Roman" w:hAnsi="Times New Roman" w:cs="Times New Roman"/>
                <w:sz w:val="20"/>
                <w:szCs w:val="20"/>
              </w:rPr>
            </w:pPr>
            <w:r w:rsidRPr="0086055C">
              <w:rPr>
                <w:rFonts w:ascii="Times New Roman" w:hAnsi="Times New Roman" w:cs="Times New Roman"/>
                <w:sz w:val="20"/>
                <w:szCs w:val="20"/>
              </w:rPr>
              <w:t>Система контент-фильтрации обеспечивает работу 24 часа в сутки, 7 дней в неделю.</w:t>
            </w:r>
          </w:p>
          <w:p w14:paraId="4DAF61A2" w14:textId="77777777" w:rsidR="00B95880" w:rsidRPr="0086055C" w:rsidRDefault="00B95880" w:rsidP="00B95880">
            <w:pPr>
              <w:numPr>
                <w:ilvl w:val="0"/>
                <w:numId w:val="12"/>
              </w:numPr>
              <w:suppressAutoHyphens/>
              <w:jc w:val="left"/>
              <w:rPr>
                <w:rFonts w:ascii="Times New Roman" w:hAnsi="Times New Roman" w:cs="Times New Roman"/>
                <w:sz w:val="20"/>
                <w:szCs w:val="20"/>
              </w:rPr>
            </w:pPr>
            <w:r w:rsidRPr="0086055C">
              <w:rPr>
                <w:rFonts w:ascii="Times New Roman" w:hAnsi="Times New Roman" w:cs="Times New Roman"/>
                <w:sz w:val="20"/>
                <w:szCs w:val="20"/>
              </w:rPr>
              <w:t>Поддержка категоризации сайтов в объеме не менее 122 млн. сайтов, 67 категорий – из них минимум 7 категорий безопасности.</w:t>
            </w:r>
          </w:p>
          <w:p w14:paraId="5C4151C7" w14:textId="77777777" w:rsidR="00B95880" w:rsidRPr="0086055C" w:rsidRDefault="00B95880" w:rsidP="00B95880">
            <w:pPr>
              <w:numPr>
                <w:ilvl w:val="0"/>
                <w:numId w:val="12"/>
              </w:numPr>
              <w:suppressAutoHyphens/>
              <w:jc w:val="left"/>
              <w:rPr>
                <w:rFonts w:ascii="Times New Roman" w:hAnsi="Times New Roman" w:cs="Times New Roman"/>
                <w:sz w:val="20"/>
                <w:szCs w:val="20"/>
              </w:rPr>
            </w:pPr>
            <w:r w:rsidRPr="0086055C">
              <w:rPr>
                <w:rFonts w:ascii="Times New Roman" w:hAnsi="Times New Roman" w:cs="Times New Roman"/>
                <w:sz w:val="20"/>
                <w:szCs w:val="20"/>
              </w:rPr>
              <w:t>Возможность самостоятельной настройки системы контент-фильтрации.</w:t>
            </w:r>
          </w:p>
          <w:p w14:paraId="50EB1589" w14:textId="77777777" w:rsidR="00B95880" w:rsidRPr="0086055C" w:rsidRDefault="00B95880" w:rsidP="00B95880">
            <w:pPr>
              <w:suppressAutoHyphens/>
              <w:jc w:val="left"/>
              <w:rPr>
                <w:rFonts w:ascii="Times New Roman" w:hAnsi="Times New Roman" w:cs="Times New Roman"/>
                <w:b/>
                <w:bCs/>
                <w:sz w:val="20"/>
                <w:szCs w:val="20"/>
              </w:rPr>
            </w:pPr>
          </w:p>
          <w:p w14:paraId="65A6053B" w14:textId="77777777" w:rsidR="00B95880" w:rsidRPr="0086055C" w:rsidRDefault="00B95880" w:rsidP="00B95880">
            <w:pPr>
              <w:suppressAutoHyphens/>
              <w:jc w:val="left"/>
              <w:rPr>
                <w:rFonts w:ascii="Times New Roman" w:hAnsi="Times New Roman" w:cs="Times New Roman"/>
                <w:b/>
                <w:bCs/>
                <w:sz w:val="20"/>
                <w:szCs w:val="20"/>
              </w:rPr>
            </w:pPr>
            <w:r w:rsidRPr="0086055C">
              <w:rPr>
                <w:rFonts w:ascii="Times New Roman" w:hAnsi="Times New Roman" w:cs="Times New Roman"/>
                <w:b/>
                <w:bCs/>
                <w:sz w:val="20"/>
                <w:szCs w:val="20"/>
              </w:rPr>
              <w:t>Общие требования:</w:t>
            </w:r>
          </w:p>
          <w:p w14:paraId="2D2387D2" w14:textId="77777777" w:rsidR="00B95880" w:rsidRPr="0086055C" w:rsidRDefault="00B95880" w:rsidP="00B95880">
            <w:pPr>
              <w:numPr>
                <w:ilvl w:val="0"/>
                <w:numId w:val="13"/>
              </w:numPr>
              <w:suppressAutoHyphens/>
              <w:jc w:val="left"/>
              <w:rPr>
                <w:rFonts w:ascii="Times New Roman" w:hAnsi="Times New Roman" w:cs="Times New Roman"/>
                <w:sz w:val="20"/>
                <w:szCs w:val="20"/>
              </w:rPr>
            </w:pPr>
            <w:r w:rsidRPr="0086055C">
              <w:rPr>
                <w:rFonts w:ascii="Times New Roman" w:hAnsi="Times New Roman" w:cs="Times New Roman"/>
                <w:sz w:val="20"/>
                <w:szCs w:val="20"/>
              </w:rPr>
              <w:t>Техническая поддержка (обновление) предоставляется на весь срок действия с момента активации.</w:t>
            </w:r>
          </w:p>
          <w:p w14:paraId="471E3F88" w14:textId="77777777" w:rsidR="00B95880" w:rsidRPr="0086055C" w:rsidRDefault="00B95880" w:rsidP="00B95880">
            <w:pPr>
              <w:numPr>
                <w:ilvl w:val="0"/>
                <w:numId w:val="13"/>
              </w:numPr>
              <w:suppressAutoHyphens/>
              <w:jc w:val="left"/>
              <w:rPr>
                <w:rFonts w:ascii="Times New Roman" w:hAnsi="Times New Roman" w:cs="Times New Roman"/>
                <w:sz w:val="20"/>
                <w:szCs w:val="20"/>
              </w:rPr>
            </w:pPr>
            <w:r w:rsidRPr="0086055C">
              <w:rPr>
                <w:rFonts w:ascii="Times New Roman" w:hAnsi="Times New Roman" w:cs="Times New Roman"/>
                <w:sz w:val="20"/>
                <w:szCs w:val="20"/>
              </w:rPr>
              <w:t xml:space="preserve">Программа для ЭВМ «Контент-фильтр </w:t>
            </w:r>
            <w:proofErr w:type="spellStart"/>
            <w:r w:rsidRPr="0086055C">
              <w:rPr>
                <w:rFonts w:ascii="Times New Roman" w:hAnsi="Times New Roman" w:cs="Times New Roman"/>
                <w:sz w:val="20"/>
                <w:szCs w:val="20"/>
                <w:lang w:val="en-US"/>
              </w:rPr>
              <w:t>SkyDNS</w:t>
            </w:r>
            <w:proofErr w:type="spellEnd"/>
            <w:r w:rsidRPr="0086055C">
              <w:rPr>
                <w:rFonts w:ascii="Times New Roman" w:hAnsi="Times New Roman" w:cs="Times New Roman"/>
                <w:sz w:val="20"/>
                <w:szCs w:val="20"/>
              </w:rPr>
              <w:t>» включена в реестр отечественного программного обеспечения (запись в реестре ПО № 1084 от 01.06.2016).</w:t>
            </w:r>
          </w:p>
          <w:p w14:paraId="6E781FBE" w14:textId="77777777" w:rsidR="00B95880" w:rsidRPr="0086055C" w:rsidRDefault="00B95880" w:rsidP="00B95880">
            <w:pPr>
              <w:numPr>
                <w:ilvl w:val="0"/>
                <w:numId w:val="13"/>
              </w:numPr>
              <w:suppressAutoHyphens/>
              <w:jc w:val="left"/>
              <w:rPr>
                <w:rFonts w:ascii="Times New Roman" w:hAnsi="Times New Roman" w:cs="Times New Roman"/>
                <w:sz w:val="20"/>
                <w:szCs w:val="20"/>
              </w:rPr>
            </w:pPr>
            <w:r w:rsidRPr="0086055C">
              <w:rPr>
                <w:rFonts w:ascii="Times New Roman" w:hAnsi="Times New Roman" w:cs="Times New Roman"/>
                <w:sz w:val="20"/>
                <w:szCs w:val="20"/>
              </w:rPr>
              <w:t>Срок действия права использования программы для ЭВМ – 12 (двенадцать) месяцев.</w:t>
            </w:r>
          </w:p>
          <w:p w14:paraId="1166A5FA" w14:textId="77777777" w:rsidR="00B95880" w:rsidRPr="0086055C" w:rsidRDefault="00B95880" w:rsidP="00B95880">
            <w:pPr>
              <w:numPr>
                <w:ilvl w:val="0"/>
                <w:numId w:val="13"/>
              </w:numPr>
              <w:suppressAutoHyphens/>
              <w:jc w:val="left"/>
              <w:rPr>
                <w:rFonts w:ascii="Times New Roman" w:hAnsi="Times New Roman" w:cs="Times New Roman"/>
                <w:sz w:val="20"/>
                <w:szCs w:val="20"/>
              </w:rPr>
            </w:pPr>
            <w:r w:rsidRPr="0086055C">
              <w:rPr>
                <w:rFonts w:ascii="Times New Roman" w:hAnsi="Times New Roman" w:cs="Times New Roman"/>
                <w:sz w:val="20"/>
                <w:szCs w:val="20"/>
              </w:rPr>
              <w:t>Тарифный план – Образование и НКО</w:t>
            </w:r>
          </w:p>
          <w:p w14:paraId="29FA154E" w14:textId="77777777" w:rsidR="00B95880" w:rsidRPr="0086055C" w:rsidRDefault="00B95880" w:rsidP="00B95880">
            <w:pPr>
              <w:numPr>
                <w:ilvl w:val="0"/>
                <w:numId w:val="13"/>
              </w:numPr>
              <w:suppressAutoHyphens/>
              <w:jc w:val="left"/>
              <w:rPr>
                <w:rFonts w:ascii="Times New Roman" w:hAnsi="Times New Roman" w:cs="Times New Roman"/>
                <w:sz w:val="20"/>
                <w:szCs w:val="20"/>
              </w:rPr>
            </w:pPr>
            <w:r w:rsidRPr="0086055C">
              <w:rPr>
                <w:rFonts w:ascii="Times New Roman" w:hAnsi="Times New Roman" w:cs="Times New Roman"/>
                <w:sz w:val="20"/>
                <w:szCs w:val="20"/>
              </w:rPr>
              <w:t>Количество АРМ</w:t>
            </w:r>
            <w:r w:rsidRPr="0086055C">
              <w:rPr>
                <w:rFonts w:ascii="Times New Roman" w:hAnsi="Times New Roman" w:cs="Times New Roman"/>
                <w:b/>
                <w:bCs/>
                <w:sz w:val="20"/>
                <w:szCs w:val="20"/>
              </w:rPr>
              <w:t xml:space="preserve"> </w:t>
            </w:r>
            <w:r w:rsidRPr="0086055C">
              <w:rPr>
                <w:rFonts w:ascii="Times New Roman" w:hAnsi="Times New Roman" w:cs="Times New Roman"/>
                <w:sz w:val="20"/>
                <w:szCs w:val="20"/>
              </w:rPr>
              <w:t xml:space="preserve">– </w:t>
            </w:r>
            <w:r w:rsidRPr="0086055C">
              <w:rPr>
                <w:rFonts w:ascii="Times New Roman" w:hAnsi="Times New Roman" w:cs="Times New Roman"/>
                <w:sz w:val="20"/>
                <w:szCs w:val="20"/>
                <w:lang w:val="en-US"/>
              </w:rPr>
              <w:t>50</w:t>
            </w:r>
          </w:p>
          <w:p w14:paraId="7A100EA0" w14:textId="77777777" w:rsidR="00B95880" w:rsidRPr="0086055C" w:rsidRDefault="00B95880" w:rsidP="00B95880">
            <w:pPr>
              <w:suppressAutoHyphens/>
              <w:jc w:val="left"/>
              <w:rPr>
                <w:rFonts w:ascii="Times New Roman" w:hAnsi="Times New Roman" w:cs="Times New Roman"/>
                <w:b/>
                <w:sz w:val="20"/>
                <w:szCs w:val="20"/>
              </w:rPr>
            </w:pPr>
          </w:p>
          <w:p w14:paraId="550E004B" w14:textId="77777777" w:rsidR="00B95880" w:rsidRPr="0086055C" w:rsidRDefault="00B95880" w:rsidP="00B95880">
            <w:pPr>
              <w:suppressAutoHyphens/>
              <w:jc w:val="left"/>
              <w:rPr>
                <w:rFonts w:ascii="Times New Roman" w:hAnsi="Times New Roman" w:cs="Times New Roman"/>
                <w:b/>
                <w:bCs/>
                <w:sz w:val="20"/>
                <w:szCs w:val="20"/>
              </w:rPr>
            </w:pPr>
            <w:r w:rsidRPr="0086055C">
              <w:rPr>
                <w:rFonts w:ascii="Times New Roman" w:hAnsi="Times New Roman" w:cs="Times New Roman"/>
                <w:b/>
                <w:bCs/>
                <w:sz w:val="20"/>
                <w:szCs w:val="20"/>
              </w:rPr>
              <w:t xml:space="preserve">Настройка: </w:t>
            </w:r>
          </w:p>
          <w:p w14:paraId="152E13F1" w14:textId="77777777" w:rsidR="00B95880" w:rsidRPr="0086055C" w:rsidRDefault="00B95880" w:rsidP="00B95880">
            <w:pPr>
              <w:numPr>
                <w:ilvl w:val="0"/>
                <w:numId w:val="11"/>
              </w:numPr>
              <w:suppressAutoHyphens/>
              <w:jc w:val="left"/>
              <w:rPr>
                <w:rFonts w:ascii="Times New Roman" w:hAnsi="Times New Roman" w:cs="Times New Roman"/>
                <w:sz w:val="20"/>
                <w:szCs w:val="20"/>
              </w:rPr>
            </w:pPr>
            <w:r w:rsidRPr="0086055C">
              <w:rPr>
                <w:rFonts w:ascii="Times New Roman" w:hAnsi="Times New Roman" w:cs="Times New Roman"/>
                <w:sz w:val="20"/>
                <w:szCs w:val="20"/>
              </w:rPr>
              <w:t>Заказчик самостоятельно настраивает систему контент-фильтрации в соответствии с требованиями, размещенными на официальном сайте правообладателя программы для ЭВМ.</w:t>
            </w:r>
          </w:p>
          <w:p w14:paraId="23BFBE19" w14:textId="77777777" w:rsidR="00B95880" w:rsidRPr="0086055C" w:rsidRDefault="00B95880" w:rsidP="00B95880">
            <w:pPr>
              <w:numPr>
                <w:ilvl w:val="0"/>
                <w:numId w:val="11"/>
              </w:numPr>
              <w:suppressAutoHyphens/>
              <w:jc w:val="left"/>
              <w:rPr>
                <w:rFonts w:ascii="Times New Roman" w:hAnsi="Times New Roman" w:cs="Times New Roman"/>
                <w:sz w:val="20"/>
                <w:szCs w:val="20"/>
              </w:rPr>
            </w:pPr>
            <w:r w:rsidRPr="0086055C">
              <w:rPr>
                <w:rFonts w:ascii="Times New Roman" w:hAnsi="Times New Roman" w:cs="Times New Roman"/>
                <w:sz w:val="20"/>
                <w:szCs w:val="20"/>
              </w:rPr>
              <w:t xml:space="preserve">Заказчик будет стремиться предпринимать все необходимые меры по сохранению конфиденциальным своего пароля к настройкам системы контент-фильтрации, будучи единственным ответственным за сохранность </w:t>
            </w:r>
            <w:r w:rsidRPr="0086055C">
              <w:rPr>
                <w:rFonts w:ascii="Times New Roman" w:hAnsi="Times New Roman" w:cs="Times New Roman"/>
                <w:sz w:val="20"/>
                <w:szCs w:val="20"/>
              </w:rPr>
              <w:lastRenderedPageBreak/>
              <w:t>своего пароля к настройкам системы и за убытки, которые могут возникнуть по причине несанкционированного использования пароля.</w:t>
            </w:r>
          </w:p>
          <w:p w14:paraId="0DEC8BBE" w14:textId="77777777" w:rsidR="00B95880" w:rsidRPr="0086055C" w:rsidRDefault="00B95880" w:rsidP="00B95880">
            <w:pPr>
              <w:numPr>
                <w:ilvl w:val="0"/>
                <w:numId w:val="11"/>
              </w:numPr>
              <w:suppressAutoHyphens/>
              <w:jc w:val="left"/>
              <w:rPr>
                <w:rFonts w:ascii="Times New Roman" w:hAnsi="Times New Roman" w:cs="Times New Roman"/>
                <w:sz w:val="20"/>
                <w:szCs w:val="20"/>
              </w:rPr>
            </w:pPr>
            <w:r w:rsidRPr="0086055C">
              <w:rPr>
                <w:rFonts w:ascii="Times New Roman" w:hAnsi="Times New Roman" w:cs="Times New Roman"/>
                <w:sz w:val="20"/>
                <w:szCs w:val="20"/>
              </w:rPr>
              <w:t>Заказчик осознает и принимает, что программа для ЭВМ используется им на условиях «как есть», программа для ЭВМ не разрабатывалась под конкретные нужды и потребности Заказчика. Заказчик проверяет программу для ЭВМ на исправность и способность выполнять все заложенные в неё функции и удовлетворять все потребности Заказчика, связанные с использованием программы для ЭВМ. Заказчику известны функциональные свойства программы для ЭВМ. Заказчик несет риск соответствия программы для ЭВМ своим пожеланиям и потребностям. Заказчик осознает и принимает, что никакая программа для ЭВМ не является свободной от ошибок. Заказчик осознает и принимает необходимость регулярно создавать резервные копии своих файлов и информационных систем.</w:t>
            </w:r>
          </w:p>
          <w:p w14:paraId="7C0FFDEE" w14:textId="271F89CE" w:rsidR="00B95880" w:rsidRPr="0086055C" w:rsidRDefault="00B95880" w:rsidP="00B95880">
            <w:pPr>
              <w:suppressAutoHyphens/>
              <w:jc w:val="left"/>
              <w:rPr>
                <w:rFonts w:ascii="Times New Roman" w:hAnsi="Times New Roman" w:cs="Times New Roman"/>
                <w:sz w:val="20"/>
                <w:szCs w:val="20"/>
              </w:rPr>
            </w:pPr>
          </w:p>
        </w:tc>
        <w:tc>
          <w:tcPr>
            <w:tcW w:w="478" w:type="pct"/>
          </w:tcPr>
          <w:p w14:paraId="0C8D8821" w14:textId="77777777" w:rsidR="00B95880" w:rsidRPr="0086055C" w:rsidRDefault="00B95880" w:rsidP="00275A6C">
            <w:pPr>
              <w:suppressAutoHyphens/>
              <w:jc w:val="left"/>
              <w:rPr>
                <w:rFonts w:ascii="Times New Roman" w:hAnsi="Times New Roman" w:cs="Times New Roman"/>
                <w:sz w:val="20"/>
                <w:szCs w:val="20"/>
              </w:rPr>
            </w:pPr>
            <w:r w:rsidRPr="0086055C">
              <w:rPr>
                <w:rFonts w:ascii="Times New Roman" w:hAnsi="Times New Roman" w:cs="Times New Roman"/>
                <w:sz w:val="20"/>
                <w:szCs w:val="20"/>
              </w:rPr>
              <w:lastRenderedPageBreak/>
              <w:t>1</w:t>
            </w:r>
          </w:p>
        </w:tc>
      </w:tr>
    </w:tbl>
    <w:p w14:paraId="5E7F2C0F" w14:textId="77777777" w:rsidR="00B95880" w:rsidRPr="00293A2D" w:rsidRDefault="00B95880" w:rsidP="00B95880">
      <w:pPr>
        <w:jc w:val="left"/>
        <w:rPr>
          <w:rFonts w:eastAsiaTheme="minorHAnsi"/>
          <w:color w:val="000000" w:themeColor="text1"/>
          <w:sz w:val="20"/>
          <w:szCs w:val="20"/>
          <w:lang w:eastAsia="en-US"/>
        </w:rPr>
      </w:pPr>
    </w:p>
    <w:p w14:paraId="4FCA1896" w14:textId="77777777" w:rsidR="00B95880" w:rsidRPr="00293A2D" w:rsidRDefault="00B95880" w:rsidP="00B95880">
      <w:pPr>
        <w:jc w:val="left"/>
        <w:rPr>
          <w:rFonts w:eastAsiaTheme="minorHAnsi"/>
          <w:sz w:val="20"/>
          <w:szCs w:val="20"/>
          <w:lang w:eastAsia="en-US"/>
        </w:rPr>
      </w:pPr>
    </w:p>
    <w:tbl>
      <w:tblPr>
        <w:tblW w:w="10173" w:type="dxa"/>
        <w:tblLook w:val="0000" w:firstRow="0" w:lastRow="0" w:firstColumn="0" w:lastColumn="0" w:noHBand="0" w:noVBand="0"/>
      </w:tblPr>
      <w:tblGrid>
        <w:gridCol w:w="5070"/>
        <w:gridCol w:w="5103"/>
      </w:tblGrid>
      <w:tr w:rsidR="00B95880" w:rsidRPr="004D55B8" w14:paraId="13404F92" w14:textId="77777777" w:rsidTr="00275A6C">
        <w:tc>
          <w:tcPr>
            <w:tcW w:w="5070" w:type="dxa"/>
          </w:tcPr>
          <w:p w14:paraId="171E03DE" w14:textId="77777777" w:rsidR="00B95880" w:rsidRPr="004D55B8" w:rsidRDefault="00B95880" w:rsidP="00275A6C">
            <w:pPr>
              <w:pStyle w:val="af3"/>
              <w:spacing w:after="0"/>
              <w:jc w:val="center"/>
              <w:rPr>
                <w:sz w:val="20"/>
              </w:rPr>
            </w:pPr>
            <w:r w:rsidRPr="004D55B8">
              <w:rPr>
                <w:sz w:val="20"/>
              </w:rPr>
              <w:t>ЗАКАЗЧИК:</w:t>
            </w:r>
          </w:p>
          <w:p w14:paraId="75871929" w14:textId="77777777" w:rsidR="00B95880" w:rsidRPr="004D55B8" w:rsidRDefault="00B95880" w:rsidP="00275A6C">
            <w:pPr>
              <w:widowControl w:val="0"/>
              <w:suppressAutoHyphens/>
              <w:rPr>
                <w:rFonts w:eastAsia="Calibri"/>
                <w:noProof/>
                <w:sz w:val="20"/>
                <w:szCs w:val="20"/>
              </w:rPr>
            </w:pPr>
            <w:r w:rsidRPr="004D55B8">
              <w:rPr>
                <w:rFonts w:eastAsia="Calibri"/>
                <w:noProof/>
                <w:sz w:val="20"/>
                <w:szCs w:val="20"/>
              </w:rPr>
              <w:t>Государственное бюджетное общеобразовательное учреждение средняя общеобразовательная школа № 653 с углубленным изучением иностранных языков (хинди и английского) Калининского района Санкт-Петербурга  имени Рабиндраната Тагора</w:t>
            </w:r>
          </w:p>
          <w:p w14:paraId="5ADD3EF7" w14:textId="77777777" w:rsidR="00B95880" w:rsidRPr="004D55B8" w:rsidRDefault="00B95880" w:rsidP="00275A6C">
            <w:pPr>
              <w:widowControl w:val="0"/>
              <w:suppressAutoHyphens/>
              <w:rPr>
                <w:rFonts w:eastAsia="Calibri"/>
                <w:noProof/>
                <w:sz w:val="20"/>
                <w:szCs w:val="20"/>
              </w:rPr>
            </w:pPr>
          </w:p>
          <w:p w14:paraId="74C57A58" w14:textId="77777777" w:rsidR="00B95880" w:rsidRPr="004D55B8" w:rsidRDefault="00B95880" w:rsidP="00275A6C">
            <w:pPr>
              <w:widowControl w:val="0"/>
              <w:suppressAutoHyphens/>
              <w:rPr>
                <w:rFonts w:eastAsia="Calibri"/>
                <w:noProof/>
                <w:sz w:val="20"/>
                <w:szCs w:val="20"/>
              </w:rPr>
            </w:pPr>
            <w:r w:rsidRPr="004D55B8">
              <w:rPr>
                <w:rFonts w:eastAsia="Calibri"/>
                <w:noProof/>
                <w:sz w:val="20"/>
                <w:szCs w:val="20"/>
              </w:rPr>
              <w:t xml:space="preserve">Директор </w:t>
            </w:r>
          </w:p>
          <w:p w14:paraId="56F38265" w14:textId="77777777" w:rsidR="00B95880" w:rsidRPr="004D55B8" w:rsidRDefault="00B95880" w:rsidP="00275A6C">
            <w:pPr>
              <w:widowControl w:val="0"/>
              <w:suppressAutoHyphens/>
              <w:rPr>
                <w:rFonts w:eastAsia="Calibri"/>
                <w:noProof/>
                <w:sz w:val="20"/>
                <w:szCs w:val="20"/>
              </w:rPr>
            </w:pPr>
            <w:r w:rsidRPr="004D55B8">
              <w:rPr>
                <w:rFonts w:eastAsia="Calibri"/>
                <w:noProof/>
                <w:sz w:val="20"/>
                <w:szCs w:val="20"/>
              </w:rPr>
              <w:t>_____________________________/Ткачева Е.В./</w:t>
            </w:r>
          </w:p>
          <w:p w14:paraId="27CD3AD6" w14:textId="77777777" w:rsidR="00B95880" w:rsidRPr="004D55B8" w:rsidRDefault="00B95880" w:rsidP="00B95880">
            <w:pPr>
              <w:widowControl w:val="0"/>
              <w:suppressAutoHyphens/>
              <w:rPr>
                <w:sz w:val="20"/>
              </w:rPr>
            </w:pPr>
          </w:p>
        </w:tc>
        <w:tc>
          <w:tcPr>
            <w:tcW w:w="5103" w:type="dxa"/>
          </w:tcPr>
          <w:p w14:paraId="0756EADA" w14:textId="77777777" w:rsidR="00B95880" w:rsidRPr="004D55B8" w:rsidRDefault="00B95880" w:rsidP="00275A6C">
            <w:pPr>
              <w:jc w:val="center"/>
              <w:rPr>
                <w:rFonts w:eastAsia="Calibri"/>
                <w:noProof/>
                <w:sz w:val="20"/>
                <w:szCs w:val="20"/>
              </w:rPr>
            </w:pPr>
            <w:r w:rsidRPr="004D55B8">
              <w:rPr>
                <w:rFonts w:eastAsia="Calibri"/>
                <w:noProof/>
                <w:sz w:val="20"/>
                <w:szCs w:val="20"/>
              </w:rPr>
              <w:t>ИСПОЛНИТЕЛЬ:</w:t>
            </w:r>
          </w:p>
          <w:p w14:paraId="364544D2" w14:textId="77777777" w:rsidR="00B95880" w:rsidRDefault="00B95880" w:rsidP="00275A6C">
            <w:pPr>
              <w:suppressAutoHyphens/>
              <w:jc w:val="left"/>
              <w:rPr>
                <w:rFonts w:eastAsia="Calibri"/>
                <w:noProof/>
                <w:sz w:val="20"/>
                <w:szCs w:val="20"/>
              </w:rPr>
            </w:pPr>
          </w:p>
          <w:p w14:paraId="1A6DF619" w14:textId="77777777" w:rsidR="00B95880" w:rsidRDefault="00B95880" w:rsidP="00275A6C">
            <w:pPr>
              <w:suppressAutoHyphens/>
              <w:jc w:val="left"/>
              <w:rPr>
                <w:rFonts w:eastAsia="Calibri"/>
                <w:noProof/>
                <w:sz w:val="20"/>
                <w:szCs w:val="20"/>
              </w:rPr>
            </w:pPr>
          </w:p>
          <w:p w14:paraId="4A03D033" w14:textId="77777777" w:rsidR="00B95880" w:rsidRDefault="00B95880" w:rsidP="00275A6C">
            <w:pPr>
              <w:suppressAutoHyphens/>
              <w:jc w:val="left"/>
              <w:rPr>
                <w:rFonts w:eastAsia="Calibri"/>
                <w:noProof/>
                <w:sz w:val="20"/>
                <w:szCs w:val="20"/>
              </w:rPr>
            </w:pPr>
          </w:p>
          <w:p w14:paraId="0F570EF8" w14:textId="77777777" w:rsidR="00B95880" w:rsidRDefault="00B95880" w:rsidP="00275A6C">
            <w:pPr>
              <w:suppressAutoHyphens/>
              <w:jc w:val="left"/>
              <w:rPr>
                <w:rFonts w:eastAsia="Calibri"/>
                <w:noProof/>
                <w:sz w:val="20"/>
                <w:szCs w:val="20"/>
              </w:rPr>
            </w:pPr>
          </w:p>
          <w:p w14:paraId="0786CD57" w14:textId="77777777" w:rsidR="00B95880" w:rsidRDefault="00B95880" w:rsidP="00275A6C">
            <w:pPr>
              <w:suppressAutoHyphens/>
              <w:jc w:val="left"/>
              <w:rPr>
                <w:rFonts w:eastAsia="Calibri"/>
                <w:noProof/>
                <w:sz w:val="20"/>
                <w:szCs w:val="20"/>
              </w:rPr>
            </w:pPr>
          </w:p>
          <w:p w14:paraId="5980352E" w14:textId="77777777" w:rsidR="00B95880" w:rsidRPr="004D55B8" w:rsidRDefault="00B95880" w:rsidP="00275A6C">
            <w:pPr>
              <w:suppressAutoHyphens/>
              <w:jc w:val="left"/>
              <w:rPr>
                <w:rFonts w:eastAsia="Calibri"/>
                <w:noProof/>
                <w:sz w:val="20"/>
                <w:szCs w:val="20"/>
              </w:rPr>
            </w:pPr>
          </w:p>
          <w:p w14:paraId="5ACA8DAC" w14:textId="120E4F45" w:rsidR="00B95880" w:rsidRDefault="00B95880" w:rsidP="00275A6C">
            <w:pPr>
              <w:rPr>
                <w:rFonts w:eastAsia="Calibri"/>
                <w:noProof/>
                <w:sz w:val="20"/>
                <w:szCs w:val="20"/>
              </w:rPr>
            </w:pPr>
            <w:r>
              <w:rPr>
                <w:rFonts w:eastAsia="Calibri"/>
                <w:noProof/>
                <w:sz w:val="20"/>
                <w:szCs w:val="20"/>
              </w:rPr>
              <w:t xml:space="preserve">_____________________/            </w:t>
            </w:r>
            <w:r w:rsidRPr="00954C89">
              <w:rPr>
                <w:rFonts w:eastAsia="Calibri"/>
                <w:noProof/>
                <w:sz w:val="20"/>
                <w:szCs w:val="20"/>
              </w:rPr>
              <w:t>/</w:t>
            </w:r>
          </w:p>
          <w:p w14:paraId="3D58D06A" w14:textId="77777777" w:rsidR="00B95880" w:rsidRPr="004D55B8" w:rsidRDefault="00B95880" w:rsidP="00B95880">
            <w:pPr>
              <w:widowControl w:val="0"/>
              <w:suppressAutoHyphens/>
              <w:rPr>
                <w:rFonts w:eastAsia="Calibri"/>
                <w:noProof/>
                <w:sz w:val="20"/>
                <w:szCs w:val="20"/>
              </w:rPr>
            </w:pPr>
          </w:p>
        </w:tc>
      </w:tr>
    </w:tbl>
    <w:p w14:paraId="7E2DBB1D" w14:textId="77777777" w:rsidR="00B95880" w:rsidRPr="00B95880" w:rsidRDefault="00B95880" w:rsidP="00B95880">
      <w:pPr>
        <w:tabs>
          <w:tab w:val="left" w:pos="930"/>
        </w:tabs>
        <w:rPr>
          <w:sz w:val="20"/>
          <w:szCs w:val="20"/>
        </w:rPr>
      </w:pPr>
    </w:p>
    <w:sectPr w:rsidR="00B95880" w:rsidRPr="00B95880" w:rsidSect="00B95880">
      <w:pgSz w:w="16838" w:h="11906" w:orient="landscape"/>
      <w:pgMar w:top="1134" w:right="1134" w:bottom="567" w:left="1134" w:header="709" w:footer="709" w:gutter="0"/>
      <w:cols w:space="720"/>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BBFF375" w15:done="0"/>
  <w15:commentEx w15:paraId="45B09337" w15:done="0"/>
  <w15:commentEx w15:paraId="51A0A7E4" w15:done="0"/>
  <w15:commentEx w15:paraId="1971CD41" w15:done="0"/>
  <w15:commentEx w15:paraId="70F3B379" w15:done="0"/>
  <w15:commentEx w15:paraId="166207B5" w15:done="0"/>
  <w15:commentEx w15:paraId="7919B729" w15:done="0"/>
  <w15:commentEx w15:paraId="209222E9" w15:done="0"/>
  <w15:commentEx w15:paraId="66727E4C" w15:done="0"/>
  <w15:commentEx w15:paraId="751E41D2" w15:done="0"/>
  <w15:commentEx w15:paraId="7998B148" w15:done="0"/>
  <w15:commentEx w15:paraId="04589C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F8EBE4" w14:textId="77777777" w:rsidR="008B1DEF" w:rsidRDefault="008B1DEF">
      <w:r>
        <w:separator/>
      </w:r>
    </w:p>
  </w:endnote>
  <w:endnote w:type="continuationSeparator" w:id="0">
    <w:p w14:paraId="5DEE8BE9" w14:textId="77777777" w:rsidR="008B1DEF" w:rsidRDefault="008B1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921678" w14:textId="77777777" w:rsidR="00E71BB4" w:rsidRDefault="003C07C0" w:rsidP="00963482">
    <w:pPr>
      <w:pStyle w:val="af1"/>
      <w:jc w:val="right"/>
    </w:pPr>
    <w:r>
      <w:fldChar w:fldCharType="begin"/>
    </w:r>
    <w:r w:rsidR="00E71BB4">
      <w:instrText>PAGE   \* MERGEFORMAT</w:instrText>
    </w:r>
    <w:r>
      <w:fldChar w:fldCharType="separate"/>
    </w:r>
    <w:r w:rsidR="0086055C">
      <w:rPr>
        <w:noProof/>
      </w:rPr>
      <w:t>13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286D6A" w14:textId="77777777" w:rsidR="008B1DEF" w:rsidRDefault="008B1DEF">
      <w:r>
        <w:separator/>
      </w:r>
    </w:p>
  </w:footnote>
  <w:footnote w:type="continuationSeparator" w:id="0">
    <w:p w14:paraId="10A374C7" w14:textId="77777777" w:rsidR="008B1DEF" w:rsidRDefault="008B1DEF">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w:t>
      </w:r>
      <w:proofErr w:type="gramStart"/>
      <w:r w:rsidRPr="00EF2924">
        <w:rPr>
          <w:sz w:val="16"/>
        </w:rPr>
        <w:t xml:space="preserve">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7">
    <w:p w14:paraId="308F5569" w14:textId="77777777" w:rsidR="00EF2924" w:rsidRDefault="00EF2924" w:rsidP="00EF2924">
      <w:pPr>
        <w:pStyle w:val="afff5"/>
        <w:jc w:val="both"/>
      </w:pPr>
      <w:r w:rsidRPr="00EF2924">
        <w:rPr>
          <w:rStyle w:val="afffe"/>
        </w:rPr>
        <w:footnoteRef/>
      </w:r>
      <w:r w:rsidRPr="00EF2924">
        <w:t xml:space="preserve"> </w:t>
      </w:r>
      <w:proofErr w:type="gramStart"/>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proofErr w:type="gramStart"/>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0F74BD">
        <w:rPr>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nsid w:val="09621FE7"/>
    <w:multiLevelType w:val="multilevel"/>
    <w:tmpl w:val="5486263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19905914"/>
    <w:multiLevelType w:val="multilevel"/>
    <w:tmpl w:val="B7D85D2E"/>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color w:val="auto"/>
      </w:rPr>
    </w:lvl>
    <w:lvl w:ilvl="2">
      <w:start w:val="1"/>
      <w:numFmt w:val="decimal"/>
      <w:isLgl/>
      <w:lvlText w:val="%1.%2.%3."/>
      <w:lvlJc w:val="left"/>
      <w:pPr>
        <w:ind w:left="128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nsid w:val="358603BE"/>
    <w:multiLevelType w:val="multilevel"/>
    <w:tmpl w:val="5B926EC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nsid w:val="42050706"/>
    <w:multiLevelType w:val="multilevel"/>
    <w:tmpl w:val="651A2B3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4AF56009"/>
    <w:multiLevelType w:val="multilevel"/>
    <w:tmpl w:val="1A5EE0A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9">
    <w:nsid w:val="6B97449A"/>
    <w:multiLevelType w:val="multilevel"/>
    <w:tmpl w:val="2A2E935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nsid w:val="711C1EFC"/>
    <w:multiLevelType w:val="multilevel"/>
    <w:tmpl w:val="D3947D8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774A1987"/>
    <w:multiLevelType w:val="multilevel"/>
    <w:tmpl w:val="EC6A234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7D266D97"/>
    <w:multiLevelType w:val="multilevel"/>
    <w:tmpl w:val="04CE978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0"/>
  </w:num>
  <w:num w:numId="2">
    <w:abstractNumId w:val="5"/>
  </w:num>
  <w:num w:numId="3">
    <w:abstractNumId w:val="4"/>
  </w:num>
  <w:num w:numId="4">
    <w:abstractNumId w:val="8"/>
  </w:num>
  <w:num w:numId="5">
    <w:abstractNumId w:val="2"/>
  </w:num>
  <w:num w:numId="6">
    <w:abstractNumId w:val="1"/>
  </w:num>
  <w:num w:numId="7">
    <w:abstractNumId w:val="11"/>
  </w:num>
  <w:num w:numId="8">
    <w:abstractNumId w:val="13"/>
  </w:num>
  <w:num w:numId="9">
    <w:abstractNumId w:val="12"/>
  </w:num>
  <w:num w:numId="10">
    <w:abstractNumId w:val="6"/>
  </w:num>
  <w:num w:numId="11">
    <w:abstractNumId w:val="9"/>
  </w:num>
  <w:num w:numId="12">
    <w:abstractNumId w:val="3"/>
  </w:num>
  <w:num w:numId="13">
    <w:abstractNumId w:val="7"/>
  </w:num>
  <w:numIdMacAtCleanup w:val="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2ED3"/>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D0E"/>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04B7"/>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D5F57"/>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55C"/>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1DEF"/>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2956"/>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4D99"/>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88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070F"/>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101"/>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360"/>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table" w:customStyle="1" w:styleId="112">
    <w:name w:val="Сетка таблицы11"/>
    <w:basedOn w:val="a3"/>
    <w:next w:val="afff3"/>
    <w:uiPriority w:val="39"/>
    <w:rsid w:val="00B9588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table" w:customStyle="1" w:styleId="112">
    <w:name w:val="Сетка таблицы11"/>
    <w:basedOn w:val="a3"/>
    <w:next w:val="afff3"/>
    <w:uiPriority w:val="39"/>
    <w:rsid w:val="00B9588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it653@mail.ru" TargetMode="Externa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56B61-1F34-497E-AAE1-DC0A85E1E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13</Pages>
  <Words>6282</Words>
  <Characters>35814</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42012</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user</cp:lastModifiedBy>
  <cp:revision>7</cp:revision>
  <cp:lastPrinted>2024-06-06T09:32:00Z</cp:lastPrinted>
  <dcterms:created xsi:type="dcterms:W3CDTF">2026-06-01T11:19:00Z</dcterms:created>
  <dcterms:modified xsi:type="dcterms:W3CDTF">2026-06-03T07:34:00Z</dcterms:modified>
  <cp:category>Оказание услуг</cp:category>
</cp:coreProperties>
</file>