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650E7" w:rsidRDefault="00A650E7" w:rsidP="00A650E7">
      <w:pPr>
        <w:overflowPunct w:val="0"/>
        <w:autoSpaceDE w:val="0"/>
        <w:autoSpaceDN w:val="0"/>
        <w:adjustRightInd w:val="0"/>
        <w:jc w:val="center"/>
        <w:textAlignment w:val="baseline"/>
        <w:rPr>
          <w:rFonts w:eastAsia="Times New Roman"/>
          <w:b/>
          <w:caps/>
          <w:sz w:val="22"/>
          <w:szCs w:val="22"/>
        </w:rPr>
      </w:pPr>
      <w:r>
        <w:rPr>
          <w:rFonts w:eastAsia="Times New Roman"/>
          <w:b/>
          <w:caps/>
          <w:sz w:val="22"/>
          <w:szCs w:val="22"/>
        </w:rPr>
        <w:t>КОНТРАКТ</w:t>
      </w:r>
      <w:r w:rsidRPr="00D26A79">
        <w:rPr>
          <w:rFonts w:eastAsia="Times New Roman"/>
          <w:b/>
          <w:caps/>
          <w:sz w:val="22"/>
          <w:szCs w:val="22"/>
        </w:rPr>
        <w:t xml:space="preserve"> №</w:t>
      </w:r>
      <w:r>
        <w:rPr>
          <w:rFonts w:eastAsia="Times New Roman"/>
          <w:b/>
          <w:caps/>
          <w:sz w:val="22"/>
          <w:szCs w:val="22"/>
        </w:rPr>
        <w:t>____________</w:t>
      </w:r>
    </w:p>
    <w:p w:rsidR="006948C1" w:rsidRDefault="00312F96" w:rsidP="002A2EEC">
      <w:pPr>
        <w:overflowPunct w:val="0"/>
        <w:autoSpaceDE w:val="0"/>
        <w:autoSpaceDN w:val="0"/>
        <w:adjustRightInd w:val="0"/>
        <w:jc w:val="center"/>
        <w:textAlignment w:val="baseline"/>
        <w:rPr>
          <w:rFonts w:eastAsia="Times New Roman"/>
          <w:b/>
          <w:sz w:val="22"/>
          <w:szCs w:val="22"/>
        </w:rPr>
      </w:pPr>
      <w:r>
        <w:rPr>
          <w:rFonts w:eastAsia="Times New Roman"/>
          <w:b/>
          <w:sz w:val="22"/>
          <w:szCs w:val="22"/>
        </w:rPr>
        <w:t xml:space="preserve">на </w:t>
      </w:r>
      <w:r w:rsidR="00582896">
        <w:rPr>
          <w:rFonts w:eastAsia="Times New Roman"/>
          <w:b/>
          <w:sz w:val="22"/>
          <w:szCs w:val="22"/>
        </w:rPr>
        <w:t>п</w:t>
      </w:r>
      <w:r w:rsidR="00582896" w:rsidRPr="00582896">
        <w:rPr>
          <w:rFonts w:eastAsia="Times New Roman"/>
          <w:b/>
          <w:sz w:val="22"/>
          <w:szCs w:val="22"/>
        </w:rPr>
        <w:t>оставк</w:t>
      </w:r>
      <w:r w:rsidR="00582896">
        <w:rPr>
          <w:rFonts w:eastAsia="Times New Roman"/>
          <w:b/>
          <w:sz w:val="22"/>
          <w:szCs w:val="22"/>
        </w:rPr>
        <w:t>у</w:t>
      </w:r>
      <w:r w:rsidR="00582896" w:rsidRPr="00582896">
        <w:rPr>
          <w:rFonts w:eastAsia="Times New Roman"/>
          <w:b/>
          <w:sz w:val="22"/>
          <w:szCs w:val="22"/>
        </w:rPr>
        <w:t xml:space="preserve"> </w:t>
      </w:r>
      <w:r w:rsidR="005A2F0C" w:rsidRPr="005A2F0C">
        <w:rPr>
          <w:rFonts w:eastAsia="Times New Roman"/>
          <w:b/>
          <w:sz w:val="22"/>
          <w:szCs w:val="22"/>
        </w:rPr>
        <w:t>хозяйственных товаров для нужд СПб ГБПОУ «МРЦПК «</w:t>
      </w:r>
      <w:proofErr w:type="spellStart"/>
      <w:r w:rsidR="005A2F0C" w:rsidRPr="005A2F0C">
        <w:rPr>
          <w:rFonts w:eastAsia="Times New Roman"/>
          <w:b/>
          <w:sz w:val="22"/>
          <w:szCs w:val="22"/>
        </w:rPr>
        <w:t>ТЭиМ</w:t>
      </w:r>
      <w:proofErr w:type="spellEnd"/>
      <w:r w:rsidR="005A2F0C" w:rsidRPr="005A2F0C">
        <w:rPr>
          <w:rFonts w:eastAsia="Times New Roman"/>
          <w:b/>
          <w:sz w:val="22"/>
          <w:szCs w:val="22"/>
        </w:rPr>
        <w:t>» в 2026 году</w:t>
      </w:r>
    </w:p>
    <w:p w:rsidR="003D20EC" w:rsidRPr="00056E83" w:rsidRDefault="000308AE" w:rsidP="005A2F0C">
      <w:pPr>
        <w:overflowPunct w:val="0"/>
        <w:autoSpaceDE w:val="0"/>
        <w:autoSpaceDN w:val="0"/>
        <w:adjustRightInd w:val="0"/>
        <w:jc w:val="center"/>
        <w:textAlignment w:val="baseline"/>
        <w:rPr>
          <w:rFonts w:eastAsiaTheme="minorHAnsi"/>
          <w:lang w:eastAsia="en-US"/>
        </w:rPr>
      </w:pPr>
      <w:r>
        <w:rPr>
          <w:rFonts w:eastAsiaTheme="minorHAnsi"/>
          <w:lang w:eastAsia="en-US"/>
        </w:rPr>
        <w:t xml:space="preserve">(Идентификационный код закупки </w:t>
      </w:r>
      <w:r w:rsidR="005A2F0C" w:rsidRPr="005A2F0C">
        <w:rPr>
          <w:rFonts w:eastAsiaTheme="minorHAnsi"/>
          <w:lang w:eastAsia="en-US"/>
        </w:rPr>
        <w:t>262780411317378040100100010000000244</w:t>
      </w:r>
      <w:r w:rsidR="003D20EC" w:rsidRPr="00056E83">
        <w:rPr>
          <w:rFonts w:eastAsiaTheme="minorHAnsi"/>
          <w:lang w:eastAsia="en-US"/>
        </w:rPr>
        <w:t>)</w:t>
      </w:r>
    </w:p>
    <w:p w:rsidR="003D20EC" w:rsidRPr="00056E83" w:rsidRDefault="003D20EC" w:rsidP="003D20EC">
      <w:pPr>
        <w:autoSpaceDE w:val="0"/>
        <w:autoSpaceDN w:val="0"/>
        <w:adjustRightInd w:val="0"/>
        <w:jc w:val="both"/>
        <w:rPr>
          <w:rFonts w:eastAsiaTheme="minorHAnsi"/>
          <w:lang w:eastAsia="en-US"/>
        </w:rPr>
      </w:pPr>
    </w:p>
    <w:tbl>
      <w:tblPr>
        <w:tblW w:w="9770" w:type="dxa"/>
        <w:tblLayout w:type="fixed"/>
        <w:tblCellMar>
          <w:left w:w="28" w:type="dxa"/>
          <w:right w:w="28" w:type="dxa"/>
        </w:tblCellMar>
        <w:tblLook w:val="0000" w:firstRow="0" w:lastRow="0" w:firstColumn="0" w:lastColumn="0" w:noHBand="0" w:noVBand="0"/>
      </w:tblPr>
      <w:tblGrid>
        <w:gridCol w:w="5442"/>
        <w:gridCol w:w="4328"/>
      </w:tblGrid>
      <w:tr w:rsidR="00A650E7" w:rsidRPr="00F561F3" w:rsidTr="00A650E7">
        <w:trPr>
          <w:trHeight w:val="273"/>
        </w:trPr>
        <w:tc>
          <w:tcPr>
            <w:tcW w:w="5442" w:type="dxa"/>
          </w:tcPr>
          <w:p w:rsidR="00A650E7" w:rsidRPr="00F561F3" w:rsidRDefault="00A650E7" w:rsidP="005C6C8C">
            <w:pPr>
              <w:overflowPunct w:val="0"/>
              <w:autoSpaceDE w:val="0"/>
              <w:autoSpaceDN w:val="0"/>
              <w:adjustRightInd w:val="0"/>
              <w:jc w:val="both"/>
              <w:textAlignment w:val="baseline"/>
              <w:rPr>
                <w:rFonts w:eastAsia="Times New Roman"/>
                <w:bCs/>
                <w:sz w:val="22"/>
                <w:szCs w:val="22"/>
              </w:rPr>
            </w:pPr>
            <w:r w:rsidRPr="00F561F3">
              <w:rPr>
                <w:rFonts w:eastAsia="Times New Roman"/>
                <w:bCs/>
                <w:sz w:val="22"/>
                <w:szCs w:val="22"/>
              </w:rPr>
              <w:t>г. Санкт-Петербург</w:t>
            </w:r>
          </w:p>
        </w:tc>
        <w:tc>
          <w:tcPr>
            <w:tcW w:w="4328" w:type="dxa"/>
          </w:tcPr>
          <w:p w:rsidR="00A650E7" w:rsidRPr="00F561F3" w:rsidRDefault="00A650E7" w:rsidP="00582896">
            <w:pPr>
              <w:overflowPunct w:val="0"/>
              <w:autoSpaceDE w:val="0"/>
              <w:autoSpaceDN w:val="0"/>
              <w:adjustRightInd w:val="0"/>
              <w:jc w:val="right"/>
              <w:textAlignment w:val="baseline"/>
              <w:rPr>
                <w:rFonts w:eastAsia="Times New Roman"/>
                <w:bCs/>
                <w:sz w:val="22"/>
                <w:szCs w:val="22"/>
              </w:rPr>
            </w:pPr>
            <w:r w:rsidRPr="00F561F3">
              <w:rPr>
                <w:rFonts w:eastAsia="Times New Roman"/>
                <w:bCs/>
                <w:sz w:val="22"/>
                <w:szCs w:val="22"/>
              </w:rPr>
              <w:t>«____»  ___________ 202</w:t>
            </w:r>
            <w:r w:rsidR="00582896">
              <w:rPr>
                <w:rFonts w:eastAsia="Times New Roman"/>
                <w:bCs/>
                <w:sz w:val="22"/>
                <w:szCs w:val="22"/>
              </w:rPr>
              <w:t>6</w:t>
            </w:r>
            <w:r w:rsidRPr="00F561F3">
              <w:rPr>
                <w:rFonts w:eastAsia="Times New Roman"/>
                <w:bCs/>
                <w:sz w:val="22"/>
                <w:szCs w:val="22"/>
              </w:rPr>
              <w:t xml:space="preserve"> г.</w:t>
            </w:r>
          </w:p>
        </w:tc>
      </w:tr>
      <w:tr w:rsidR="00A650E7" w:rsidRPr="00F561F3" w:rsidTr="00A650E7">
        <w:trPr>
          <w:trHeight w:val="273"/>
        </w:trPr>
        <w:tc>
          <w:tcPr>
            <w:tcW w:w="5442" w:type="dxa"/>
          </w:tcPr>
          <w:p w:rsidR="00A650E7" w:rsidRPr="00F561F3" w:rsidRDefault="00A650E7" w:rsidP="005C6C8C">
            <w:pPr>
              <w:overflowPunct w:val="0"/>
              <w:autoSpaceDE w:val="0"/>
              <w:autoSpaceDN w:val="0"/>
              <w:adjustRightInd w:val="0"/>
              <w:jc w:val="both"/>
              <w:textAlignment w:val="baseline"/>
              <w:rPr>
                <w:rFonts w:eastAsia="Times New Roman"/>
                <w:bCs/>
                <w:sz w:val="22"/>
                <w:szCs w:val="22"/>
              </w:rPr>
            </w:pPr>
          </w:p>
        </w:tc>
        <w:tc>
          <w:tcPr>
            <w:tcW w:w="4328" w:type="dxa"/>
          </w:tcPr>
          <w:p w:rsidR="00A650E7" w:rsidRPr="00F561F3" w:rsidRDefault="00A650E7" w:rsidP="005C6C8C">
            <w:pPr>
              <w:overflowPunct w:val="0"/>
              <w:autoSpaceDE w:val="0"/>
              <w:autoSpaceDN w:val="0"/>
              <w:adjustRightInd w:val="0"/>
              <w:jc w:val="right"/>
              <w:textAlignment w:val="baseline"/>
              <w:rPr>
                <w:rFonts w:eastAsia="Times New Roman"/>
                <w:bCs/>
                <w:sz w:val="22"/>
                <w:szCs w:val="22"/>
              </w:rPr>
            </w:pPr>
          </w:p>
        </w:tc>
      </w:tr>
    </w:tbl>
    <w:p w:rsidR="003D20EC" w:rsidRPr="00056E83" w:rsidRDefault="003D20EC" w:rsidP="003D20EC">
      <w:pPr>
        <w:autoSpaceDE w:val="0"/>
        <w:autoSpaceDN w:val="0"/>
        <w:adjustRightInd w:val="0"/>
        <w:jc w:val="both"/>
        <w:rPr>
          <w:rFonts w:eastAsiaTheme="minorHAnsi"/>
          <w:lang w:eastAsia="en-US"/>
        </w:rPr>
      </w:pPr>
    </w:p>
    <w:p w:rsidR="00654407" w:rsidRPr="00654407" w:rsidRDefault="00A650E7" w:rsidP="00654407">
      <w:pPr>
        <w:autoSpaceDE w:val="0"/>
        <w:autoSpaceDN w:val="0"/>
        <w:adjustRightInd w:val="0"/>
        <w:ind w:firstLine="540"/>
        <w:jc w:val="both"/>
        <w:rPr>
          <w:rFonts w:eastAsiaTheme="minorHAnsi"/>
          <w:lang w:eastAsia="en-US"/>
        </w:rPr>
      </w:pPr>
      <w:r w:rsidRPr="00A650E7">
        <w:rPr>
          <w:rFonts w:eastAsiaTheme="minorHAnsi"/>
          <w:lang w:eastAsia="en-US"/>
        </w:rPr>
        <w:t>Санкт-Петербургское государственное бюджетное профессиональное образовательное учреждение «Многофункциональный региональный центр прикладных квалификаций «Техникум энергомашиностроения и металлообработки» (СПб ГБПОУ «МРЦПК «</w:t>
      </w:r>
      <w:proofErr w:type="spellStart"/>
      <w:r w:rsidRPr="00A650E7">
        <w:rPr>
          <w:rFonts w:eastAsiaTheme="minorHAnsi"/>
          <w:lang w:eastAsia="en-US"/>
        </w:rPr>
        <w:t>ТЭиМ</w:t>
      </w:r>
      <w:proofErr w:type="spellEnd"/>
      <w:r w:rsidRPr="00A650E7">
        <w:rPr>
          <w:rFonts w:eastAsiaTheme="minorHAnsi"/>
          <w:lang w:eastAsia="en-US"/>
        </w:rPr>
        <w:t xml:space="preserve">»), именуемое в дальнейшем «Заказчик», в лице директора </w:t>
      </w:r>
      <w:proofErr w:type="spellStart"/>
      <w:r w:rsidRPr="00A650E7">
        <w:rPr>
          <w:rFonts w:eastAsiaTheme="minorHAnsi"/>
          <w:lang w:eastAsia="en-US"/>
        </w:rPr>
        <w:t>Пшонко</w:t>
      </w:r>
      <w:proofErr w:type="spellEnd"/>
      <w:r w:rsidRPr="00A650E7">
        <w:rPr>
          <w:rFonts w:eastAsiaTheme="minorHAnsi"/>
          <w:lang w:eastAsia="en-US"/>
        </w:rPr>
        <w:t xml:space="preserve"> Виктора Анатольевича, действующего на основании Устава</w:t>
      </w:r>
      <w:r w:rsidR="00654407" w:rsidRPr="00654407">
        <w:rPr>
          <w:rFonts w:eastAsiaTheme="minorHAnsi"/>
          <w:lang w:eastAsia="en-US"/>
        </w:rPr>
        <w:t>, с одной стороны</w:t>
      </w:r>
      <w:r w:rsidR="003D20EC" w:rsidRPr="00056E83">
        <w:rPr>
          <w:rFonts w:eastAsiaTheme="minorHAnsi"/>
          <w:lang w:eastAsia="en-US"/>
        </w:rPr>
        <w:t>, и</w:t>
      </w:r>
      <w:r w:rsidR="004433EA">
        <w:rPr>
          <w:rFonts w:eastAsiaTheme="minorHAnsi"/>
          <w:lang w:eastAsia="en-US"/>
        </w:rPr>
        <w:t> </w:t>
      </w:r>
      <w:r w:rsidR="00BA699B">
        <w:rPr>
          <w:rFonts w:eastAsiaTheme="minorHAnsi"/>
          <w:lang w:eastAsia="en-US"/>
        </w:rPr>
        <w:t>___________________________</w:t>
      </w:r>
      <w:r w:rsidR="003D20EC" w:rsidRPr="00321902">
        <w:rPr>
          <w:rFonts w:eastAsiaTheme="minorHAnsi"/>
          <w:lang w:eastAsia="en-US"/>
        </w:rPr>
        <w:t>,</w:t>
      </w:r>
      <w:r w:rsidR="00383DC4">
        <w:rPr>
          <w:rFonts w:eastAsiaTheme="minorHAnsi"/>
          <w:lang w:eastAsia="en-US"/>
        </w:rPr>
        <w:t xml:space="preserve"> именуемо</w:t>
      </w:r>
      <w:proofErr w:type="gramStart"/>
      <w:r w:rsidR="00383DC4">
        <w:rPr>
          <w:rFonts w:eastAsiaTheme="minorHAnsi"/>
          <w:lang w:eastAsia="en-US"/>
        </w:rPr>
        <w:t>е(</w:t>
      </w:r>
      <w:proofErr w:type="gramEnd"/>
      <w:r w:rsidR="00383DC4">
        <w:rPr>
          <w:rFonts w:eastAsiaTheme="minorHAnsi"/>
          <w:lang w:eastAsia="en-US"/>
        </w:rPr>
        <w:t>-</w:t>
      </w:r>
      <w:proofErr w:type="spellStart"/>
      <w:r w:rsidR="003D20EC" w:rsidRPr="00056E83">
        <w:rPr>
          <w:rFonts w:eastAsiaTheme="minorHAnsi"/>
          <w:lang w:eastAsia="en-US"/>
        </w:rPr>
        <w:t>ый</w:t>
      </w:r>
      <w:proofErr w:type="spellEnd"/>
      <w:r w:rsidR="00383DC4">
        <w:rPr>
          <w:rFonts w:eastAsiaTheme="minorHAnsi"/>
          <w:lang w:eastAsia="en-US"/>
        </w:rPr>
        <w:t>)</w:t>
      </w:r>
      <w:r w:rsidR="003D20EC" w:rsidRPr="00056E83">
        <w:rPr>
          <w:rFonts w:eastAsiaTheme="minorHAnsi"/>
          <w:lang w:eastAsia="en-US"/>
        </w:rPr>
        <w:t xml:space="preserve"> в дальнейшем </w:t>
      </w:r>
      <w:r w:rsidR="004433EA">
        <w:rPr>
          <w:rFonts w:eastAsiaTheme="minorHAnsi"/>
          <w:lang w:eastAsia="en-US"/>
        </w:rPr>
        <w:t>«</w:t>
      </w:r>
      <w:r w:rsidR="003D20EC" w:rsidRPr="00056E83">
        <w:rPr>
          <w:rFonts w:eastAsiaTheme="minorHAnsi"/>
          <w:lang w:eastAsia="en-US"/>
        </w:rPr>
        <w:t>Поставщик</w:t>
      </w:r>
      <w:r w:rsidR="004433EA">
        <w:rPr>
          <w:rFonts w:eastAsiaTheme="minorHAnsi"/>
          <w:lang w:eastAsia="en-US"/>
        </w:rPr>
        <w:t>»</w:t>
      </w:r>
      <w:r w:rsidR="003D20EC" w:rsidRPr="00056E83">
        <w:rPr>
          <w:rFonts w:eastAsiaTheme="minorHAnsi"/>
          <w:lang w:eastAsia="en-US"/>
        </w:rPr>
        <w:t>,</w:t>
      </w:r>
      <w:r w:rsidR="00321902">
        <w:rPr>
          <w:rFonts w:eastAsiaTheme="minorHAnsi"/>
          <w:lang w:eastAsia="en-US"/>
        </w:rPr>
        <w:t xml:space="preserve"> </w:t>
      </w:r>
      <w:r w:rsidR="00BA699B" w:rsidRPr="00BA699B">
        <w:rPr>
          <w:rFonts w:eastAsiaTheme="minorHAnsi"/>
          <w:lang w:eastAsia="en-US"/>
        </w:rPr>
        <w:t>в лице __________________, действующего на основании __________________</w:t>
      </w:r>
      <w:r w:rsidR="00BA699B">
        <w:rPr>
          <w:rFonts w:eastAsiaTheme="minorHAnsi"/>
          <w:lang w:eastAsia="en-US"/>
        </w:rPr>
        <w:t xml:space="preserve">, </w:t>
      </w:r>
      <w:r w:rsidR="003D20EC" w:rsidRPr="00056E83">
        <w:rPr>
          <w:rFonts w:eastAsiaTheme="minorHAnsi"/>
          <w:lang w:eastAsia="en-US"/>
        </w:rPr>
        <w:t xml:space="preserve">с другой стороны, вместе именуемые в дальнейшем </w:t>
      </w:r>
      <w:r w:rsidR="004433EA">
        <w:rPr>
          <w:rFonts w:eastAsiaTheme="minorHAnsi"/>
          <w:lang w:eastAsia="en-US"/>
        </w:rPr>
        <w:t>«</w:t>
      </w:r>
      <w:r w:rsidR="003D20EC" w:rsidRPr="00056E83">
        <w:rPr>
          <w:rFonts w:eastAsiaTheme="minorHAnsi"/>
          <w:lang w:eastAsia="en-US"/>
        </w:rPr>
        <w:t>Стороны</w:t>
      </w:r>
      <w:r w:rsidR="004433EA">
        <w:rPr>
          <w:rFonts w:eastAsiaTheme="minorHAnsi"/>
          <w:lang w:eastAsia="en-US"/>
        </w:rPr>
        <w:t>»</w:t>
      </w:r>
      <w:r w:rsidR="003D20EC" w:rsidRPr="00056E83">
        <w:rPr>
          <w:rFonts w:eastAsiaTheme="minorHAnsi"/>
          <w:lang w:eastAsia="en-US"/>
        </w:rPr>
        <w:t xml:space="preserve">, </w:t>
      </w:r>
      <w:r w:rsidR="00654407" w:rsidRPr="00654407">
        <w:rPr>
          <w:rFonts w:eastAsiaTheme="minorHAnsi"/>
          <w:lang w:eastAsia="en-US"/>
        </w:rPr>
        <w:t xml:space="preserve">на основании пункта </w:t>
      </w:r>
      <w:r w:rsidR="001A5C33">
        <w:rPr>
          <w:rFonts w:eastAsiaTheme="minorHAnsi"/>
          <w:lang w:eastAsia="en-US"/>
        </w:rPr>
        <w:t>5</w:t>
      </w:r>
      <w:r w:rsidR="00654407" w:rsidRPr="00654407">
        <w:rPr>
          <w:rFonts w:eastAsiaTheme="minorHAnsi"/>
          <w:lang w:eastAsia="en-US"/>
        </w:rPr>
        <w:t xml:space="preserve"> части 1 статьи 93 Федерального закона от 05.04.2013 г. № 44-ФЗ «О контрактной системе в сфере закупок товаров, работ, услуг для обеспечения государственных и муниципальных нужд» (далее – Зак</w:t>
      </w:r>
      <w:r>
        <w:rPr>
          <w:rFonts w:eastAsiaTheme="minorHAnsi"/>
          <w:lang w:eastAsia="en-US"/>
        </w:rPr>
        <w:t xml:space="preserve">он № 44-ФЗ) заключили настоящий </w:t>
      </w:r>
      <w:r w:rsidR="00654407" w:rsidRPr="00654407">
        <w:rPr>
          <w:rFonts w:eastAsiaTheme="minorHAnsi"/>
          <w:lang w:eastAsia="en-US"/>
        </w:rPr>
        <w:t>контракт (далее – Контракт) о нижеследующем.</w:t>
      </w:r>
    </w:p>
    <w:p w:rsidR="003D20EC" w:rsidRPr="00056E83" w:rsidRDefault="003D20EC" w:rsidP="00654407">
      <w:pPr>
        <w:autoSpaceDE w:val="0"/>
        <w:autoSpaceDN w:val="0"/>
        <w:adjustRightInd w:val="0"/>
        <w:ind w:firstLine="540"/>
        <w:jc w:val="both"/>
        <w:rPr>
          <w:rFonts w:eastAsiaTheme="minorHAnsi"/>
          <w:lang w:eastAsia="en-US"/>
        </w:rPr>
      </w:pPr>
    </w:p>
    <w:p w:rsidR="003D20EC" w:rsidRPr="00056E83" w:rsidRDefault="003D20EC" w:rsidP="003D20EC">
      <w:pPr>
        <w:autoSpaceDE w:val="0"/>
        <w:autoSpaceDN w:val="0"/>
        <w:adjustRightInd w:val="0"/>
        <w:jc w:val="center"/>
        <w:outlineLvl w:val="0"/>
        <w:rPr>
          <w:rFonts w:eastAsiaTheme="minorHAnsi"/>
          <w:lang w:eastAsia="en-US"/>
        </w:rPr>
      </w:pPr>
      <w:r w:rsidRPr="00056E83">
        <w:rPr>
          <w:rFonts w:eastAsiaTheme="minorHAnsi"/>
          <w:lang w:eastAsia="en-US"/>
        </w:rPr>
        <w:t>I. Предмет Контракта</w:t>
      </w:r>
    </w:p>
    <w:p w:rsidR="003D20EC" w:rsidRPr="00056E83" w:rsidRDefault="003D20EC" w:rsidP="003D20EC">
      <w:pPr>
        <w:autoSpaceDE w:val="0"/>
        <w:autoSpaceDN w:val="0"/>
        <w:adjustRightInd w:val="0"/>
        <w:jc w:val="both"/>
        <w:rPr>
          <w:rFonts w:eastAsiaTheme="minorHAnsi"/>
          <w:lang w:eastAsia="en-US"/>
        </w:rPr>
      </w:pPr>
    </w:p>
    <w:p w:rsidR="003D20EC" w:rsidRPr="00056E83" w:rsidRDefault="003D20EC" w:rsidP="0023337A">
      <w:pPr>
        <w:autoSpaceDE w:val="0"/>
        <w:autoSpaceDN w:val="0"/>
        <w:adjustRightInd w:val="0"/>
        <w:ind w:firstLine="539"/>
        <w:jc w:val="both"/>
        <w:rPr>
          <w:rFonts w:eastAsiaTheme="minorHAnsi"/>
          <w:lang w:eastAsia="en-US"/>
        </w:rPr>
      </w:pPr>
      <w:r w:rsidRPr="00056E83">
        <w:rPr>
          <w:rFonts w:eastAsiaTheme="minorHAnsi"/>
          <w:lang w:eastAsia="en-US"/>
        </w:rPr>
        <w:t>1.1</w:t>
      </w:r>
      <w:r w:rsidR="00904389">
        <w:rPr>
          <w:rFonts w:eastAsiaTheme="minorHAnsi"/>
          <w:lang w:eastAsia="en-US"/>
        </w:rPr>
        <w:t xml:space="preserve">. Поставщик обязуется поставить </w:t>
      </w:r>
      <w:r w:rsidR="005A2F0C" w:rsidRPr="005A2F0C">
        <w:rPr>
          <w:rFonts w:eastAsiaTheme="minorHAnsi"/>
          <w:lang w:eastAsia="en-US"/>
        </w:rPr>
        <w:t>хозяйственны</w:t>
      </w:r>
      <w:r w:rsidR="005A2F0C">
        <w:rPr>
          <w:rFonts w:eastAsiaTheme="minorHAnsi"/>
          <w:lang w:eastAsia="en-US"/>
        </w:rPr>
        <w:t>е</w:t>
      </w:r>
      <w:r w:rsidR="005A2F0C" w:rsidRPr="005A2F0C">
        <w:rPr>
          <w:rFonts w:eastAsiaTheme="minorHAnsi"/>
          <w:lang w:eastAsia="en-US"/>
        </w:rPr>
        <w:t xml:space="preserve"> товар</w:t>
      </w:r>
      <w:r w:rsidR="005A2F0C">
        <w:rPr>
          <w:rFonts w:eastAsiaTheme="minorHAnsi"/>
          <w:lang w:eastAsia="en-US"/>
        </w:rPr>
        <w:t>ы</w:t>
      </w:r>
      <w:r w:rsidR="005A2F0C" w:rsidRPr="005A2F0C">
        <w:rPr>
          <w:rFonts w:eastAsiaTheme="minorHAnsi"/>
          <w:lang w:eastAsia="en-US"/>
        </w:rPr>
        <w:t xml:space="preserve"> для нужд СПб ГБПОУ «МРЦПК «</w:t>
      </w:r>
      <w:proofErr w:type="spellStart"/>
      <w:r w:rsidR="005A2F0C" w:rsidRPr="005A2F0C">
        <w:rPr>
          <w:rFonts w:eastAsiaTheme="minorHAnsi"/>
          <w:lang w:eastAsia="en-US"/>
        </w:rPr>
        <w:t>ТЭиМ</w:t>
      </w:r>
      <w:proofErr w:type="spellEnd"/>
      <w:r w:rsidR="005A2F0C" w:rsidRPr="005A2F0C">
        <w:rPr>
          <w:rFonts w:eastAsiaTheme="minorHAnsi"/>
          <w:lang w:eastAsia="en-US"/>
        </w:rPr>
        <w:t>» в 2026 году</w:t>
      </w:r>
      <w:r w:rsidR="0076791B">
        <w:t xml:space="preserve"> </w:t>
      </w:r>
      <w:r w:rsidRPr="00056E83">
        <w:rPr>
          <w:rFonts w:eastAsiaTheme="minorHAnsi"/>
          <w:lang w:eastAsia="en-US"/>
        </w:rPr>
        <w:t>(далее - Товар), а</w:t>
      </w:r>
      <w:r w:rsidR="0023337A">
        <w:rPr>
          <w:rFonts w:eastAsiaTheme="minorHAnsi"/>
          <w:lang w:eastAsia="en-US"/>
        </w:rPr>
        <w:t> </w:t>
      </w:r>
      <w:r w:rsidRPr="00056E83">
        <w:rPr>
          <w:rFonts w:eastAsiaTheme="minorHAnsi"/>
          <w:lang w:eastAsia="en-US"/>
        </w:rPr>
        <w:t>Заказчик обязуется принять и</w:t>
      </w:r>
      <w:r w:rsidR="004433EA">
        <w:rPr>
          <w:rFonts w:eastAsiaTheme="minorHAnsi"/>
          <w:lang w:eastAsia="en-US"/>
        </w:rPr>
        <w:t> </w:t>
      </w:r>
      <w:r w:rsidR="00904389">
        <w:rPr>
          <w:rFonts w:eastAsiaTheme="minorHAnsi"/>
          <w:lang w:eastAsia="en-US"/>
        </w:rPr>
        <w:t>оплатить</w:t>
      </w:r>
      <w:r w:rsidRPr="00056E83">
        <w:rPr>
          <w:rFonts w:eastAsiaTheme="minorHAnsi"/>
          <w:lang w:eastAsia="en-US"/>
        </w:rPr>
        <w:t xml:space="preserve"> Товар в порядке и на условиях, предусмотренных Контрактом.</w:t>
      </w:r>
    </w:p>
    <w:p w:rsidR="005D2D2B" w:rsidRPr="00056E83" w:rsidRDefault="003D20EC" w:rsidP="005D2D2B">
      <w:pPr>
        <w:autoSpaceDE w:val="0"/>
        <w:autoSpaceDN w:val="0"/>
        <w:adjustRightInd w:val="0"/>
        <w:ind w:firstLine="539"/>
        <w:jc w:val="both"/>
        <w:rPr>
          <w:rFonts w:eastAsiaTheme="minorHAnsi"/>
          <w:lang w:eastAsia="en-US"/>
        </w:rPr>
      </w:pPr>
      <w:r w:rsidRPr="00056E83">
        <w:rPr>
          <w:rFonts w:eastAsiaTheme="minorHAnsi"/>
          <w:lang w:eastAsia="en-US"/>
        </w:rPr>
        <w:t>1.2. Наименование, количество и иные характеристики поставляемого Товара указаны в</w:t>
      </w:r>
      <w:r w:rsidR="00F12859">
        <w:rPr>
          <w:rFonts w:eastAsiaTheme="minorHAnsi"/>
          <w:lang w:eastAsia="en-US"/>
        </w:rPr>
        <w:t> </w:t>
      </w:r>
      <w:r w:rsidRPr="00056E83">
        <w:rPr>
          <w:rFonts w:eastAsiaTheme="minorHAnsi"/>
          <w:lang w:eastAsia="en-US"/>
        </w:rPr>
        <w:t>спецификации (</w:t>
      </w:r>
      <w:hyperlink w:anchor="Par491" w:history="1">
        <w:r w:rsidR="00904389">
          <w:rPr>
            <w:rFonts w:eastAsiaTheme="minorHAnsi"/>
            <w:lang w:eastAsia="en-US"/>
          </w:rPr>
          <w:t>П</w:t>
        </w:r>
        <w:r w:rsidRPr="00056E83">
          <w:rPr>
            <w:rFonts w:eastAsiaTheme="minorHAnsi"/>
            <w:lang w:eastAsia="en-US"/>
          </w:rPr>
          <w:t>риложение</w:t>
        </w:r>
      </w:hyperlink>
      <w:r w:rsidRPr="00056E83">
        <w:rPr>
          <w:rFonts w:eastAsiaTheme="minorHAnsi"/>
          <w:lang w:eastAsia="en-US"/>
        </w:rPr>
        <w:t xml:space="preserve"> №1 к Контракту), являющейся неотъемлемой частью Контракта.</w:t>
      </w:r>
    </w:p>
    <w:p w:rsidR="003D20EC" w:rsidRPr="00056E83" w:rsidRDefault="003D20EC" w:rsidP="003D20EC">
      <w:pPr>
        <w:autoSpaceDE w:val="0"/>
        <w:autoSpaceDN w:val="0"/>
        <w:adjustRightInd w:val="0"/>
        <w:jc w:val="center"/>
        <w:outlineLvl w:val="0"/>
        <w:rPr>
          <w:rFonts w:eastAsiaTheme="minorHAnsi"/>
          <w:lang w:eastAsia="en-US"/>
        </w:rPr>
      </w:pPr>
      <w:r w:rsidRPr="00056E83">
        <w:rPr>
          <w:rFonts w:eastAsiaTheme="minorHAnsi"/>
          <w:lang w:eastAsia="en-US"/>
        </w:rPr>
        <w:t>II. Цена Контракта и порядок расчетов</w:t>
      </w:r>
    </w:p>
    <w:p w:rsidR="003D20EC" w:rsidRPr="00056E83" w:rsidRDefault="003D20EC" w:rsidP="003D20EC">
      <w:pPr>
        <w:autoSpaceDE w:val="0"/>
        <w:autoSpaceDN w:val="0"/>
        <w:adjustRightInd w:val="0"/>
        <w:jc w:val="both"/>
        <w:rPr>
          <w:rFonts w:eastAsiaTheme="minorHAnsi"/>
          <w:lang w:eastAsia="en-US"/>
        </w:rPr>
      </w:pPr>
    </w:p>
    <w:p w:rsidR="003D20EC" w:rsidRPr="00056E83" w:rsidRDefault="001A5C33" w:rsidP="00976525">
      <w:pPr>
        <w:autoSpaceDE w:val="0"/>
        <w:autoSpaceDN w:val="0"/>
        <w:adjustRightInd w:val="0"/>
        <w:ind w:firstLine="567"/>
        <w:jc w:val="both"/>
        <w:rPr>
          <w:rFonts w:eastAsiaTheme="minorHAnsi"/>
          <w:lang w:eastAsia="en-US"/>
        </w:rPr>
      </w:pPr>
      <w:bookmarkStart w:id="0" w:name="Par22"/>
      <w:bookmarkEnd w:id="0"/>
      <w:r>
        <w:rPr>
          <w:rFonts w:eastAsiaTheme="minorHAnsi"/>
          <w:lang w:eastAsia="en-US"/>
        </w:rPr>
        <w:t xml:space="preserve">2.1.  Цена Контракта </w:t>
      </w:r>
      <w:r w:rsidR="00BA699B" w:rsidRPr="00BA699B">
        <w:rPr>
          <w:rFonts w:eastAsiaTheme="minorHAnsi"/>
          <w:lang w:eastAsia="en-US"/>
        </w:rPr>
        <w:t>составляет  _____________   рублей __ копеек</w:t>
      </w:r>
      <w:proofErr w:type="gramStart"/>
      <w:r w:rsidR="00BA699B" w:rsidRPr="00BA699B">
        <w:rPr>
          <w:rFonts w:eastAsiaTheme="minorHAnsi"/>
          <w:lang w:eastAsia="en-US"/>
        </w:rPr>
        <w:t xml:space="preserve"> (_____),  </w:t>
      </w:r>
      <w:proofErr w:type="gramEnd"/>
      <w:r w:rsidR="00BA699B" w:rsidRPr="00BA699B">
        <w:rPr>
          <w:rFonts w:eastAsiaTheme="minorHAnsi"/>
          <w:lang w:eastAsia="en-US"/>
        </w:rPr>
        <w:t>в  том  числе  НДС  _____ рублей _____ копеек (_____)  (НДС не облагается).</w:t>
      </w:r>
    </w:p>
    <w:p w:rsidR="003D20EC" w:rsidRPr="00056E83" w:rsidRDefault="003D20EC" w:rsidP="00976525">
      <w:pPr>
        <w:autoSpaceDE w:val="0"/>
        <w:autoSpaceDN w:val="0"/>
        <w:adjustRightInd w:val="0"/>
        <w:ind w:firstLine="567"/>
        <w:jc w:val="both"/>
        <w:rPr>
          <w:rFonts w:eastAsiaTheme="minorHAnsi"/>
          <w:lang w:eastAsia="en-US"/>
        </w:rPr>
      </w:pPr>
      <w:r w:rsidRPr="00056E83">
        <w:rPr>
          <w:rFonts w:eastAsiaTheme="minorHAnsi"/>
          <w:lang w:eastAsia="en-US"/>
        </w:rPr>
        <w:t>2.2. 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3D20EC" w:rsidRPr="00056E83" w:rsidRDefault="003D20EC" w:rsidP="00976525">
      <w:pPr>
        <w:autoSpaceDE w:val="0"/>
        <w:autoSpaceDN w:val="0"/>
        <w:adjustRightInd w:val="0"/>
        <w:ind w:firstLine="567"/>
        <w:jc w:val="both"/>
        <w:rPr>
          <w:rFonts w:eastAsiaTheme="minorHAnsi"/>
          <w:lang w:eastAsia="en-US"/>
        </w:rPr>
      </w:pPr>
      <w:bookmarkStart w:id="1" w:name="Par40"/>
      <w:bookmarkEnd w:id="1"/>
      <w:r w:rsidRPr="00056E83">
        <w:rPr>
          <w:rFonts w:eastAsiaTheme="minorHAnsi"/>
          <w:lang w:eastAsia="en-US"/>
        </w:rPr>
        <w:t xml:space="preserve">2.3. </w:t>
      </w:r>
      <w:proofErr w:type="gramStart"/>
      <w:r w:rsidR="00E77252">
        <w:rPr>
          <w:rFonts w:eastAsiaTheme="minorHAnsi"/>
          <w:lang w:eastAsia="en-US"/>
        </w:rPr>
        <w:t xml:space="preserve">Цена Контракта включает в себя: </w:t>
      </w:r>
      <w:r w:rsidRPr="00056E83">
        <w:rPr>
          <w:rFonts w:eastAsiaTheme="minorHAnsi"/>
          <w:lang w:eastAsia="en-US"/>
        </w:rPr>
        <w:t>стоимость Товара, расходы, связанные с</w:t>
      </w:r>
      <w:r w:rsidR="004433EA">
        <w:rPr>
          <w:rFonts w:eastAsiaTheme="minorHAnsi"/>
          <w:lang w:eastAsia="en-US"/>
        </w:rPr>
        <w:t> </w:t>
      </w:r>
      <w:r w:rsidRPr="00056E83">
        <w:rPr>
          <w:rFonts w:eastAsiaTheme="minorHAnsi"/>
          <w:lang w:eastAsia="en-US"/>
        </w:rPr>
        <w:t xml:space="preserve">доставкой, разгрузкой - погрузкой, размещением в местах хранения Заказчика, стоимость упаковки (тары), маркировки, страхование, таможенные платежи (пошлины), НДС, другие установленные налоги, сборы и иные расходы, связанные с исполнением Контракта. </w:t>
      </w:r>
      <w:bookmarkStart w:id="2" w:name="Par41"/>
      <w:bookmarkEnd w:id="2"/>
      <w:proofErr w:type="gramEnd"/>
    </w:p>
    <w:p w:rsidR="00582896" w:rsidRPr="00582896" w:rsidRDefault="003D20EC" w:rsidP="00582896">
      <w:pPr>
        <w:autoSpaceDE w:val="0"/>
        <w:autoSpaceDN w:val="0"/>
        <w:adjustRightInd w:val="0"/>
        <w:ind w:firstLine="567"/>
        <w:jc w:val="both"/>
        <w:rPr>
          <w:rFonts w:eastAsiaTheme="minorHAnsi"/>
          <w:lang w:eastAsia="en-US"/>
        </w:rPr>
      </w:pPr>
      <w:r w:rsidRPr="00056E83">
        <w:rPr>
          <w:rFonts w:eastAsiaTheme="minorHAnsi"/>
          <w:lang w:eastAsia="en-US"/>
        </w:rPr>
        <w:t xml:space="preserve">2.4. </w:t>
      </w:r>
      <w:r w:rsidR="00582896" w:rsidRPr="00582896">
        <w:rPr>
          <w:rFonts w:eastAsiaTheme="minorHAnsi"/>
          <w:lang w:eastAsia="en-US"/>
        </w:rPr>
        <w:t xml:space="preserve">Цена Контракта является твердой и определяется на весь срок исполнения Контракта, за исключением случаев, предусмотренных статьей 95 Федерального Закона от 5 апреля 2013 года № 44-ФЗ «О контрактной системе в сфере закупок товаров, работ, услуг для обеспечения государственных и муниципальных нужд»: </w:t>
      </w:r>
    </w:p>
    <w:p w:rsidR="00582896" w:rsidRPr="00582896" w:rsidRDefault="00582896" w:rsidP="00582896">
      <w:pPr>
        <w:autoSpaceDE w:val="0"/>
        <w:autoSpaceDN w:val="0"/>
        <w:adjustRightInd w:val="0"/>
        <w:ind w:firstLine="567"/>
        <w:jc w:val="both"/>
        <w:rPr>
          <w:rFonts w:eastAsiaTheme="minorHAnsi"/>
          <w:lang w:eastAsia="en-US"/>
        </w:rPr>
      </w:pPr>
      <w:r w:rsidRPr="00582896">
        <w:rPr>
          <w:rFonts w:eastAsiaTheme="minorHAnsi"/>
          <w:lang w:eastAsia="en-US"/>
        </w:rPr>
        <w:t xml:space="preserve">1) при снижении цены Контракта без изменения предусмотренных Контрактом количества услуг, качества поставляемых услуг и иных условий Контракта; </w:t>
      </w:r>
    </w:p>
    <w:p w:rsidR="00582896" w:rsidRPr="00056E83" w:rsidRDefault="00582896" w:rsidP="00582896">
      <w:pPr>
        <w:autoSpaceDE w:val="0"/>
        <w:autoSpaceDN w:val="0"/>
        <w:adjustRightInd w:val="0"/>
        <w:ind w:firstLine="567"/>
        <w:jc w:val="both"/>
        <w:rPr>
          <w:rFonts w:eastAsiaTheme="minorHAnsi"/>
          <w:lang w:eastAsia="en-US"/>
        </w:rPr>
      </w:pPr>
      <w:proofErr w:type="gramStart"/>
      <w:r w:rsidRPr="00582896">
        <w:rPr>
          <w:rFonts w:eastAsiaTheme="minorHAnsi"/>
          <w:lang w:eastAsia="en-US"/>
        </w:rPr>
        <w:t>2) если по предложению заказчика увеличиваются предусмотренные контрактом количество оказываемых услуг не более чем на десять процентов или уменьшаются предусмотренные контрактом количество оказываемых услуг не более чем на десять процентов.</w:t>
      </w:r>
      <w:proofErr w:type="gramEnd"/>
      <w:r w:rsidRPr="00582896">
        <w:rPr>
          <w:rFonts w:eastAsiaTheme="minorHAnsi"/>
          <w:lang w:eastAsia="en-US"/>
        </w:rPr>
        <w:t xml:space="preserve"> При этом по соглашению Сторон допускается изменение с учетом </w:t>
      </w:r>
      <w:proofErr w:type="gramStart"/>
      <w:r w:rsidRPr="00582896">
        <w:rPr>
          <w:rFonts w:eastAsiaTheme="minorHAnsi"/>
          <w:lang w:eastAsia="en-US"/>
        </w:rPr>
        <w:t>положений бюджетного законодательства Российской Федерации цены Контракта</w:t>
      </w:r>
      <w:proofErr w:type="gramEnd"/>
      <w:r w:rsidRPr="00582896">
        <w:rPr>
          <w:rFonts w:eastAsiaTheme="minorHAnsi"/>
          <w:lang w:eastAsia="en-US"/>
        </w:rPr>
        <w:t xml:space="preserve"> пропорционально дополнительному количеству товара исходя из установленной в Контракте цены единицы услуги, но не более чем на десять процентов цены Контракта. При уменьшении предусмотренных Контрактом количества оказываемых услуг Стороны Контракта обязаны </w:t>
      </w:r>
      <w:r w:rsidRPr="00582896">
        <w:rPr>
          <w:rFonts w:eastAsiaTheme="minorHAnsi"/>
          <w:lang w:eastAsia="en-US"/>
        </w:rPr>
        <w:lastRenderedPageBreak/>
        <w:t>уменьшить цену Контракта исходя из цены единицы оказываемой услуги. Цена единицы дополнительно оказываемой услуги или цена единицы услуги при уменьшении предусмотренного Контрактом количества оказываемых услуг должна определяться как частное от деления первоначальной цены Контракта на предусмотренное в Контракте количество таких услуг.</w:t>
      </w:r>
    </w:p>
    <w:p w:rsidR="005B180E" w:rsidRPr="00A650E7" w:rsidRDefault="003D20EC" w:rsidP="00976525">
      <w:pPr>
        <w:autoSpaceDE w:val="0"/>
        <w:autoSpaceDN w:val="0"/>
        <w:adjustRightInd w:val="0"/>
        <w:ind w:firstLine="567"/>
        <w:jc w:val="both"/>
        <w:rPr>
          <w:rFonts w:eastAsiaTheme="minorHAnsi"/>
          <w:lang w:eastAsia="en-US"/>
        </w:rPr>
      </w:pPr>
      <w:r w:rsidRPr="00056E83">
        <w:rPr>
          <w:rFonts w:eastAsiaTheme="minorHAnsi"/>
          <w:lang w:eastAsia="en-US"/>
        </w:rPr>
        <w:t xml:space="preserve">2.5. </w:t>
      </w:r>
      <w:r w:rsidR="00D07CCD" w:rsidRPr="00D07CCD">
        <w:rPr>
          <w:rFonts w:eastAsiaTheme="minorHAnsi"/>
          <w:lang w:eastAsia="en-US"/>
        </w:rPr>
        <w:t>Источник финансирования Кон</w:t>
      </w:r>
      <w:r w:rsidR="000E6FF6">
        <w:rPr>
          <w:rFonts w:eastAsiaTheme="minorHAnsi"/>
          <w:lang w:eastAsia="en-US"/>
        </w:rPr>
        <w:t>тракта</w:t>
      </w:r>
      <w:r w:rsidR="00582896">
        <w:rPr>
          <w:rFonts w:eastAsiaTheme="minorHAnsi"/>
          <w:lang w:eastAsia="en-US"/>
        </w:rPr>
        <w:t>: в</w:t>
      </w:r>
      <w:r w:rsidR="00582896" w:rsidRPr="00582896">
        <w:rPr>
          <w:rFonts w:eastAsiaTheme="minorHAnsi"/>
          <w:lang w:eastAsia="en-US"/>
        </w:rPr>
        <w:t xml:space="preserve">небюджетные средства, </w:t>
      </w:r>
      <w:r w:rsidR="000308AE">
        <w:rPr>
          <w:rFonts w:eastAsiaTheme="minorHAnsi"/>
          <w:lang w:eastAsia="en-US"/>
        </w:rPr>
        <w:t xml:space="preserve">средства бюджетных организаций. </w:t>
      </w:r>
      <w:r w:rsidR="00582896" w:rsidRPr="00582896">
        <w:rPr>
          <w:rFonts w:eastAsiaTheme="minorHAnsi"/>
          <w:lang w:eastAsia="en-US"/>
        </w:rPr>
        <w:t>Код целевой статьи 0250020960 «Субсидии государственным профессиональным образовательным организациям на финансовое обеспечение выполнения государственного задания», код подраздела 0704, к</w:t>
      </w:r>
      <w:r w:rsidR="00582896">
        <w:rPr>
          <w:rFonts w:eastAsiaTheme="minorHAnsi"/>
          <w:lang w:eastAsia="en-US"/>
        </w:rPr>
        <w:t>од вида расходов 244, КОСГУ 340</w:t>
      </w:r>
      <w:r w:rsidR="009D7497">
        <w:rPr>
          <w:rFonts w:eastAsia="Times New Roman"/>
          <w:lang w:val="x-none"/>
        </w:rPr>
        <w:t>.</w:t>
      </w:r>
    </w:p>
    <w:p w:rsidR="003D20EC" w:rsidRPr="00056E83" w:rsidRDefault="003D20EC" w:rsidP="00976525">
      <w:pPr>
        <w:autoSpaceDE w:val="0"/>
        <w:autoSpaceDN w:val="0"/>
        <w:adjustRightInd w:val="0"/>
        <w:ind w:firstLine="567"/>
        <w:jc w:val="both"/>
        <w:rPr>
          <w:rFonts w:eastAsiaTheme="minorHAnsi"/>
          <w:lang w:eastAsia="en-US"/>
        </w:rPr>
      </w:pPr>
      <w:bookmarkStart w:id="3" w:name="Par44"/>
      <w:bookmarkEnd w:id="3"/>
      <w:r w:rsidRPr="00056E83">
        <w:rPr>
          <w:rFonts w:eastAsiaTheme="minorHAnsi"/>
          <w:lang w:eastAsia="en-US"/>
        </w:rPr>
        <w:t xml:space="preserve">2.6. </w:t>
      </w:r>
      <w:bookmarkStart w:id="4" w:name="Par46"/>
      <w:bookmarkEnd w:id="4"/>
      <w:r w:rsidRPr="00056E83">
        <w:rPr>
          <w:rFonts w:eastAsiaTheme="minorHAnsi"/>
          <w:lang w:eastAsia="en-US"/>
        </w:rPr>
        <w:t>Авансирование не предусмотрено.</w:t>
      </w:r>
    </w:p>
    <w:p w:rsidR="0046397E" w:rsidRPr="0046397E" w:rsidRDefault="003D20EC" w:rsidP="00976525">
      <w:pPr>
        <w:autoSpaceDE w:val="0"/>
        <w:autoSpaceDN w:val="0"/>
        <w:adjustRightInd w:val="0"/>
        <w:ind w:firstLine="567"/>
        <w:jc w:val="both"/>
        <w:rPr>
          <w:rFonts w:eastAsiaTheme="minorHAnsi"/>
          <w:lang w:eastAsia="en-US"/>
        </w:rPr>
      </w:pPr>
      <w:bookmarkStart w:id="5" w:name="Par51"/>
      <w:bookmarkEnd w:id="5"/>
      <w:r w:rsidRPr="00056E83">
        <w:rPr>
          <w:rFonts w:eastAsiaTheme="minorHAnsi"/>
          <w:lang w:eastAsia="en-US"/>
        </w:rPr>
        <w:t xml:space="preserve">2.7. </w:t>
      </w:r>
      <w:bookmarkStart w:id="6" w:name="Par57"/>
      <w:bookmarkEnd w:id="6"/>
      <w:r w:rsidR="0046397E" w:rsidRPr="0046397E">
        <w:rPr>
          <w:rFonts w:eastAsiaTheme="minorHAnsi"/>
          <w:lang w:eastAsia="en-US"/>
        </w:rPr>
        <w:t xml:space="preserve">Расчеты между Заказчиком и Поставщиком производятся не позднее 7 (семи) рабочих дней с даты подписания Заказчиком </w:t>
      </w:r>
      <w:r w:rsidR="00C35C11">
        <w:rPr>
          <w:rFonts w:eastAsiaTheme="minorHAnsi"/>
          <w:lang w:eastAsia="en-US"/>
        </w:rPr>
        <w:t xml:space="preserve">акта </w:t>
      </w:r>
      <w:r w:rsidR="00C35C11" w:rsidRPr="00C35C11">
        <w:rPr>
          <w:rFonts w:eastAsiaTheme="minorHAnsi"/>
          <w:lang w:eastAsia="en-US"/>
        </w:rPr>
        <w:t>приема-передачи товара</w:t>
      </w:r>
      <w:r w:rsidR="00C35C11">
        <w:rPr>
          <w:rFonts w:eastAsiaTheme="minorHAnsi"/>
          <w:lang w:eastAsia="en-US"/>
        </w:rPr>
        <w:t>/</w:t>
      </w:r>
      <w:r w:rsidR="0046397E" w:rsidRPr="0046397E">
        <w:rPr>
          <w:rFonts w:eastAsiaTheme="minorHAnsi"/>
          <w:lang w:eastAsia="en-US"/>
        </w:rPr>
        <w:t xml:space="preserve">акта </w:t>
      </w:r>
      <w:r w:rsidR="00C35C11" w:rsidRPr="00C35C11">
        <w:rPr>
          <w:rFonts w:eastAsiaTheme="minorHAnsi"/>
          <w:lang w:eastAsia="en-US"/>
        </w:rPr>
        <w:t>сдач</w:t>
      </w:r>
      <w:proofErr w:type="gramStart"/>
      <w:r w:rsidR="00C35C11" w:rsidRPr="00C35C11">
        <w:rPr>
          <w:rFonts w:eastAsiaTheme="minorHAnsi"/>
          <w:lang w:eastAsia="en-US"/>
        </w:rPr>
        <w:t>и-</w:t>
      </w:r>
      <w:proofErr w:type="gramEnd"/>
      <w:r w:rsidR="00C35C11" w:rsidRPr="00C35C11">
        <w:rPr>
          <w:rFonts w:eastAsiaTheme="minorHAnsi"/>
          <w:lang w:eastAsia="en-US"/>
        </w:rPr>
        <w:t xml:space="preserve"> приемки оказанных услуг</w:t>
      </w:r>
      <w:r w:rsidR="00A01993">
        <w:rPr>
          <w:rFonts w:eastAsiaTheme="minorHAnsi"/>
          <w:lang w:eastAsia="en-US"/>
        </w:rPr>
        <w:t>.</w:t>
      </w:r>
    </w:p>
    <w:p w:rsidR="003D20EC" w:rsidRDefault="003D20EC" w:rsidP="0046397E">
      <w:pPr>
        <w:autoSpaceDE w:val="0"/>
        <w:autoSpaceDN w:val="0"/>
        <w:adjustRightInd w:val="0"/>
        <w:ind w:firstLine="539"/>
        <w:jc w:val="both"/>
        <w:rPr>
          <w:rFonts w:eastAsiaTheme="minorHAnsi"/>
          <w:lang w:eastAsia="en-US"/>
        </w:rPr>
      </w:pPr>
      <w:r w:rsidRPr="00056E83">
        <w:rPr>
          <w:rFonts w:eastAsiaTheme="minorHAnsi"/>
          <w:lang w:eastAsia="en-US"/>
        </w:rPr>
        <w:t>2.8. Оплата по Контракту осуществляется по безналичному расчету платежными поручениями путем перечисления Заказчиком денежных средств на расчетный счет Поставщика, указанный в Контракте. 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w:t>
      </w:r>
      <w:r w:rsidR="00F12859">
        <w:rPr>
          <w:rFonts w:eastAsiaTheme="minorHAnsi"/>
          <w:lang w:eastAsia="en-US"/>
        </w:rPr>
        <w:t> </w:t>
      </w:r>
      <w:r w:rsidRPr="00056E83">
        <w:rPr>
          <w:rFonts w:eastAsiaTheme="minorHAnsi"/>
          <w:lang w:eastAsia="en-US"/>
        </w:rPr>
        <w:t xml:space="preserve">Контракте счет Поставщика, несет Поставщик. </w:t>
      </w:r>
    </w:p>
    <w:p w:rsidR="003D20EC" w:rsidRPr="00056E83" w:rsidRDefault="003D20EC" w:rsidP="003D20EC">
      <w:pPr>
        <w:autoSpaceDE w:val="0"/>
        <w:autoSpaceDN w:val="0"/>
        <w:adjustRightInd w:val="0"/>
        <w:jc w:val="both"/>
        <w:rPr>
          <w:rFonts w:eastAsiaTheme="minorHAnsi"/>
          <w:lang w:eastAsia="en-US"/>
        </w:rPr>
      </w:pPr>
    </w:p>
    <w:p w:rsidR="003D20EC" w:rsidRPr="00056E83" w:rsidRDefault="003D20EC" w:rsidP="003D20EC">
      <w:pPr>
        <w:autoSpaceDE w:val="0"/>
        <w:autoSpaceDN w:val="0"/>
        <w:adjustRightInd w:val="0"/>
        <w:jc w:val="center"/>
        <w:outlineLvl w:val="0"/>
        <w:rPr>
          <w:rFonts w:eastAsiaTheme="minorHAnsi"/>
          <w:lang w:eastAsia="en-US"/>
        </w:rPr>
      </w:pPr>
      <w:bookmarkStart w:id="7" w:name="Par59"/>
      <w:bookmarkEnd w:id="7"/>
      <w:r w:rsidRPr="00056E83">
        <w:rPr>
          <w:rFonts w:eastAsiaTheme="minorHAnsi"/>
          <w:lang w:eastAsia="en-US"/>
        </w:rPr>
        <w:t xml:space="preserve">III. Порядок, сроки и условия поставки и приемки Товара </w:t>
      </w:r>
    </w:p>
    <w:p w:rsidR="003D20EC" w:rsidRPr="00056E83" w:rsidRDefault="003D20EC" w:rsidP="003D20EC">
      <w:pPr>
        <w:autoSpaceDE w:val="0"/>
        <w:autoSpaceDN w:val="0"/>
        <w:adjustRightInd w:val="0"/>
        <w:jc w:val="both"/>
        <w:rPr>
          <w:rFonts w:eastAsiaTheme="minorHAnsi"/>
          <w:lang w:eastAsia="en-US"/>
        </w:rPr>
      </w:pPr>
    </w:p>
    <w:p w:rsidR="00BA699B" w:rsidRDefault="003D20EC" w:rsidP="00BA699B">
      <w:pPr>
        <w:autoSpaceDE w:val="0"/>
        <w:autoSpaceDN w:val="0"/>
        <w:adjustRightInd w:val="0"/>
        <w:ind w:firstLine="539"/>
        <w:jc w:val="both"/>
        <w:rPr>
          <w:rFonts w:eastAsiaTheme="minorHAnsi"/>
          <w:lang w:eastAsia="en-US"/>
        </w:rPr>
      </w:pPr>
      <w:bookmarkStart w:id="8" w:name="Par62"/>
      <w:bookmarkEnd w:id="8"/>
      <w:r w:rsidRPr="00056E83">
        <w:rPr>
          <w:rFonts w:eastAsiaTheme="minorHAnsi"/>
          <w:lang w:eastAsia="en-US"/>
        </w:rPr>
        <w:t xml:space="preserve">3.1. </w:t>
      </w:r>
      <w:r w:rsidR="00BA699B" w:rsidRPr="00BA699B">
        <w:rPr>
          <w:rFonts w:eastAsiaTheme="minorHAnsi"/>
          <w:lang w:eastAsia="en-US"/>
        </w:rPr>
        <w:t>Поставщик самостоятельно достав</w:t>
      </w:r>
      <w:r w:rsidR="00A650E7">
        <w:rPr>
          <w:rFonts w:eastAsiaTheme="minorHAnsi"/>
          <w:lang w:eastAsia="en-US"/>
        </w:rPr>
        <w:t xml:space="preserve">ляет Товар Заказчику по адресу: </w:t>
      </w:r>
      <w:r w:rsidR="00A650E7" w:rsidRPr="00A650E7">
        <w:rPr>
          <w:rFonts w:eastAsiaTheme="minorHAnsi"/>
          <w:b/>
          <w:lang w:eastAsia="en-US"/>
        </w:rPr>
        <w:t xml:space="preserve">195197, Российская Федерация, г. Санкт-Петербург, ул. Жукова, д. 7, литер </w:t>
      </w:r>
      <w:r w:rsidR="00F164B2">
        <w:rPr>
          <w:rFonts w:eastAsiaTheme="minorHAnsi"/>
          <w:b/>
          <w:lang w:eastAsia="en-US"/>
        </w:rPr>
        <w:t>А</w:t>
      </w:r>
      <w:r w:rsidR="00A650E7" w:rsidRPr="00A650E7">
        <w:rPr>
          <w:rFonts w:eastAsiaTheme="minorHAnsi"/>
          <w:b/>
          <w:lang w:eastAsia="en-US"/>
        </w:rPr>
        <w:t>.</w:t>
      </w:r>
      <w:r w:rsidR="00A650E7">
        <w:rPr>
          <w:rFonts w:eastAsiaTheme="minorHAnsi"/>
          <w:lang w:eastAsia="en-US"/>
        </w:rPr>
        <w:t xml:space="preserve"> (далее - место доставки).</w:t>
      </w:r>
      <w:r w:rsidR="00F84E81">
        <w:rPr>
          <w:rFonts w:eastAsiaTheme="minorHAnsi"/>
          <w:lang w:eastAsia="en-US"/>
        </w:rPr>
        <w:t xml:space="preserve"> </w:t>
      </w:r>
      <w:r w:rsidR="00F84E81" w:rsidRPr="00F84E81">
        <w:rPr>
          <w:rFonts w:eastAsiaTheme="minorHAnsi"/>
          <w:lang w:eastAsia="en-US"/>
        </w:rPr>
        <w:t>Погрузочно-разгрузочные работы осуществляется силами и за счет Поставщика</w:t>
      </w:r>
      <w:r w:rsidR="00C35C11">
        <w:rPr>
          <w:rFonts w:eastAsiaTheme="minorHAnsi"/>
          <w:lang w:eastAsia="en-US"/>
        </w:rPr>
        <w:t>.</w:t>
      </w:r>
    </w:p>
    <w:p w:rsidR="00E839E9" w:rsidRDefault="00A650E7" w:rsidP="00E839E9">
      <w:pPr>
        <w:autoSpaceDE w:val="0"/>
        <w:autoSpaceDN w:val="0"/>
        <w:adjustRightInd w:val="0"/>
        <w:ind w:firstLine="539"/>
        <w:jc w:val="both"/>
        <w:rPr>
          <w:rFonts w:eastAsiaTheme="minorHAnsi"/>
          <w:bCs/>
          <w:lang w:eastAsia="en-US"/>
        </w:rPr>
      </w:pPr>
      <w:r w:rsidRPr="00A650E7">
        <w:rPr>
          <w:rFonts w:eastAsiaTheme="minorHAnsi"/>
          <w:bCs/>
          <w:lang w:eastAsia="en-US"/>
        </w:rPr>
        <w:t xml:space="preserve">Сроки поставки товара: </w:t>
      </w:r>
      <w:r w:rsidR="005C48D1" w:rsidRPr="005C48D1">
        <w:rPr>
          <w:rFonts w:eastAsiaTheme="minorHAnsi"/>
          <w:b/>
          <w:bCs/>
          <w:lang w:eastAsia="en-US"/>
        </w:rPr>
        <w:t xml:space="preserve">с момента подписания </w:t>
      </w:r>
      <w:r w:rsidR="005C48D1" w:rsidRPr="00234F46">
        <w:rPr>
          <w:rFonts w:eastAsiaTheme="minorHAnsi"/>
          <w:b/>
          <w:bCs/>
          <w:lang w:eastAsia="en-US"/>
        </w:rPr>
        <w:t xml:space="preserve">Контракта до </w:t>
      </w:r>
      <w:r w:rsidR="005A2F0C">
        <w:rPr>
          <w:rFonts w:eastAsiaTheme="minorHAnsi"/>
          <w:b/>
          <w:bCs/>
          <w:lang w:eastAsia="en-US"/>
        </w:rPr>
        <w:t>03</w:t>
      </w:r>
      <w:r w:rsidR="00802267">
        <w:rPr>
          <w:rFonts w:eastAsiaTheme="minorHAnsi"/>
          <w:b/>
          <w:bCs/>
          <w:lang w:eastAsia="en-US"/>
        </w:rPr>
        <w:t>.</w:t>
      </w:r>
      <w:r w:rsidR="00C35C11">
        <w:rPr>
          <w:rFonts w:eastAsiaTheme="minorHAnsi"/>
          <w:b/>
          <w:bCs/>
          <w:lang w:eastAsia="en-US"/>
        </w:rPr>
        <w:t>0</w:t>
      </w:r>
      <w:r w:rsidR="005A2F0C">
        <w:rPr>
          <w:rFonts w:eastAsiaTheme="minorHAnsi"/>
          <w:b/>
          <w:bCs/>
          <w:lang w:eastAsia="en-US"/>
        </w:rPr>
        <w:t>7</w:t>
      </w:r>
      <w:r w:rsidR="005C48D1" w:rsidRPr="00234F46">
        <w:rPr>
          <w:rFonts w:eastAsiaTheme="minorHAnsi"/>
          <w:b/>
          <w:bCs/>
          <w:lang w:eastAsia="en-US"/>
        </w:rPr>
        <w:t>.202</w:t>
      </w:r>
      <w:r w:rsidR="00C35C11">
        <w:rPr>
          <w:rFonts w:eastAsiaTheme="minorHAnsi"/>
          <w:b/>
          <w:bCs/>
          <w:lang w:eastAsia="en-US"/>
        </w:rPr>
        <w:t>6</w:t>
      </w:r>
      <w:r w:rsidR="005C48D1" w:rsidRPr="00234F46">
        <w:rPr>
          <w:rFonts w:eastAsiaTheme="minorHAnsi"/>
          <w:b/>
          <w:bCs/>
          <w:lang w:eastAsia="en-US"/>
        </w:rPr>
        <w:t xml:space="preserve"> года</w:t>
      </w:r>
      <w:r w:rsidRPr="00234F46">
        <w:rPr>
          <w:rFonts w:eastAsiaTheme="minorHAnsi"/>
          <w:b/>
          <w:bCs/>
          <w:lang w:eastAsia="en-US"/>
        </w:rPr>
        <w:t>.</w:t>
      </w:r>
      <w:r w:rsidRPr="00A650E7">
        <w:rPr>
          <w:rFonts w:eastAsiaTheme="minorHAnsi"/>
          <w:bCs/>
          <w:lang w:eastAsia="en-US"/>
        </w:rPr>
        <w:t xml:space="preserve"> </w:t>
      </w:r>
    </w:p>
    <w:p w:rsidR="00A650E7" w:rsidRPr="00A650E7" w:rsidRDefault="00A650E7" w:rsidP="00BA699B">
      <w:pPr>
        <w:autoSpaceDE w:val="0"/>
        <w:autoSpaceDN w:val="0"/>
        <w:adjustRightInd w:val="0"/>
        <w:ind w:firstLine="539"/>
        <w:jc w:val="both"/>
        <w:rPr>
          <w:rFonts w:eastAsiaTheme="minorHAnsi"/>
          <w:b/>
          <w:lang w:eastAsia="en-US"/>
        </w:rPr>
      </w:pPr>
      <w:r w:rsidRPr="00A650E7">
        <w:rPr>
          <w:rFonts w:eastAsiaTheme="minorHAnsi"/>
          <w:lang w:eastAsia="en-US"/>
        </w:rPr>
        <w:t xml:space="preserve">Поставка осуществляется в рабочее время Заказчика по предварительному согласованию. </w:t>
      </w:r>
      <w:r w:rsidRPr="00A650E7">
        <w:rPr>
          <w:rFonts w:eastAsiaTheme="minorHAnsi"/>
          <w:b/>
          <w:lang w:eastAsia="en-US"/>
        </w:rPr>
        <w:t xml:space="preserve">Точная дата и время поставки Товара согласовываются Поставщиком с Заказчиком не менее чем за </w:t>
      </w:r>
      <w:r w:rsidR="00697BF3">
        <w:rPr>
          <w:rFonts w:eastAsiaTheme="minorHAnsi"/>
          <w:b/>
          <w:lang w:eastAsia="en-US"/>
        </w:rPr>
        <w:t>2</w:t>
      </w:r>
      <w:r w:rsidRPr="00A650E7">
        <w:rPr>
          <w:rFonts w:eastAsiaTheme="minorHAnsi"/>
          <w:b/>
          <w:lang w:eastAsia="en-US"/>
        </w:rPr>
        <w:t xml:space="preserve"> (</w:t>
      </w:r>
      <w:r w:rsidR="00697BF3">
        <w:rPr>
          <w:rFonts w:eastAsiaTheme="minorHAnsi"/>
          <w:b/>
          <w:lang w:eastAsia="en-US"/>
        </w:rPr>
        <w:t>два</w:t>
      </w:r>
      <w:r w:rsidRPr="00A650E7">
        <w:rPr>
          <w:rFonts w:eastAsiaTheme="minorHAnsi"/>
          <w:b/>
          <w:lang w:eastAsia="en-US"/>
        </w:rPr>
        <w:t>) рабочих дня.</w:t>
      </w:r>
    </w:p>
    <w:p w:rsidR="003D20EC" w:rsidRDefault="003D20EC" w:rsidP="00BA699B">
      <w:pPr>
        <w:autoSpaceDE w:val="0"/>
        <w:autoSpaceDN w:val="0"/>
        <w:adjustRightInd w:val="0"/>
        <w:ind w:firstLine="539"/>
        <w:jc w:val="both"/>
        <w:rPr>
          <w:rFonts w:eastAsiaTheme="minorHAnsi"/>
          <w:lang w:eastAsia="en-US"/>
        </w:rPr>
      </w:pPr>
      <w:r w:rsidRPr="00056E83">
        <w:rPr>
          <w:rFonts w:eastAsiaTheme="minorHAnsi"/>
          <w:lang w:eastAsia="en-US"/>
        </w:rPr>
        <w:t>3.2. Приемка Товара осуществляется путем передачи Поставщиком Товара и</w:t>
      </w:r>
      <w:r w:rsidR="004433EA">
        <w:rPr>
          <w:rFonts w:eastAsiaTheme="minorHAnsi"/>
          <w:lang w:eastAsia="en-US"/>
        </w:rPr>
        <w:t> </w:t>
      </w:r>
      <w:r w:rsidRPr="00056E83">
        <w:rPr>
          <w:rFonts w:eastAsiaTheme="minorHAnsi"/>
          <w:lang w:eastAsia="en-US"/>
        </w:rPr>
        <w:t>документов об оценке соответствия, предусмотренных правом Евразийского экономического союза и законодательством Российской Федерации, обязательных для данного вида Товара, а также иных документов, подтверждающих качество Товара.</w:t>
      </w:r>
    </w:p>
    <w:p w:rsidR="003D20EC" w:rsidRPr="00056E83" w:rsidRDefault="003D20EC" w:rsidP="003D20EC">
      <w:pPr>
        <w:autoSpaceDE w:val="0"/>
        <w:autoSpaceDN w:val="0"/>
        <w:adjustRightInd w:val="0"/>
        <w:ind w:firstLine="539"/>
        <w:jc w:val="both"/>
        <w:rPr>
          <w:rFonts w:eastAsiaTheme="minorHAnsi"/>
          <w:lang w:eastAsia="en-US"/>
        </w:rPr>
      </w:pPr>
      <w:r w:rsidRPr="00056E83">
        <w:rPr>
          <w:rFonts w:eastAsiaTheme="minorHAnsi"/>
          <w:lang w:eastAsia="en-US"/>
        </w:rPr>
        <w:t>3.3. Заказчик проводит проверку соответствия наименования, количества и иных характеристик поставляемого Товара, сведениям, содержащимся в сопроводительных документах Поставщика.</w:t>
      </w:r>
    </w:p>
    <w:p w:rsidR="003D20EC" w:rsidRPr="00056E83" w:rsidRDefault="003D20EC" w:rsidP="003D20EC">
      <w:pPr>
        <w:autoSpaceDE w:val="0"/>
        <w:autoSpaceDN w:val="0"/>
        <w:adjustRightInd w:val="0"/>
        <w:ind w:firstLine="539"/>
        <w:jc w:val="both"/>
        <w:rPr>
          <w:rFonts w:eastAsiaTheme="minorHAnsi"/>
          <w:lang w:eastAsia="en-US"/>
        </w:rPr>
      </w:pPr>
      <w:r w:rsidRPr="00056E83">
        <w:rPr>
          <w:rFonts w:eastAsiaTheme="minorHAnsi"/>
          <w:lang w:eastAsia="en-US"/>
        </w:rPr>
        <w:t>3.4. Для проверки предоставленных Поставщиком результатов, предусмотренных Контрактом, в части 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Законом № 44-ФЗ.</w:t>
      </w:r>
    </w:p>
    <w:p w:rsidR="00CB7210" w:rsidRPr="00CB7210" w:rsidRDefault="003D20EC" w:rsidP="00CB7210">
      <w:pPr>
        <w:autoSpaceDE w:val="0"/>
        <w:autoSpaceDN w:val="0"/>
        <w:adjustRightInd w:val="0"/>
        <w:ind w:firstLine="539"/>
        <w:jc w:val="both"/>
        <w:rPr>
          <w:rFonts w:eastAsiaTheme="minorHAnsi"/>
          <w:lang w:eastAsia="en-US"/>
        </w:rPr>
      </w:pPr>
      <w:bookmarkStart w:id="9" w:name="Par71"/>
      <w:bookmarkEnd w:id="9"/>
      <w:r w:rsidRPr="00BF69DE">
        <w:rPr>
          <w:rFonts w:eastAsiaTheme="minorHAnsi"/>
          <w:lang w:eastAsia="en-US"/>
        </w:rPr>
        <w:t xml:space="preserve">3.5. </w:t>
      </w:r>
      <w:r w:rsidR="00CB7210" w:rsidRPr="00CB7210">
        <w:rPr>
          <w:rFonts w:eastAsiaTheme="minorHAnsi"/>
          <w:lang w:eastAsia="en-US"/>
        </w:rPr>
        <w:t xml:space="preserve">Поставщик вместе с Товаром должен предоставить подписанные со своей стороны товарные накладные (или универсальные передаточные документы),  акты приема-передачи Товара, а также счет-фактуру (при наличии) и счет на оплату Товара. При отсутствии у Заказчика претензий по количеству и качеству поставленного Товара Заказчик в течение 5 (Пяти) рабочих дней с момента </w:t>
      </w:r>
      <w:r w:rsidR="00CB7210">
        <w:rPr>
          <w:rFonts w:eastAsiaTheme="minorHAnsi"/>
          <w:lang w:eastAsia="en-US"/>
        </w:rPr>
        <w:t>по</w:t>
      </w:r>
      <w:r w:rsidR="00CB7210" w:rsidRPr="00CB7210">
        <w:rPr>
          <w:rFonts w:eastAsiaTheme="minorHAnsi"/>
          <w:lang w:eastAsia="en-US"/>
        </w:rPr>
        <w:t>ставки Товара Поставщиком подписывает акт приема-передачи Товара. После этого Товар считается переданным Поставщиком Заказчику.</w:t>
      </w:r>
    </w:p>
    <w:p w:rsidR="00CB7210" w:rsidRPr="00CB7210" w:rsidRDefault="00CB7210" w:rsidP="00CB7210">
      <w:pPr>
        <w:autoSpaceDE w:val="0"/>
        <w:autoSpaceDN w:val="0"/>
        <w:adjustRightInd w:val="0"/>
        <w:ind w:firstLine="539"/>
        <w:jc w:val="both"/>
        <w:rPr>
          <w:rFonts w:eastAsiaTheme="minorHAnsi"/>
          <w:lang w:eastAsia="en-US"/>
        </w:rPr>
      </w:pPr>
      <w:r w:rsidRPr="00CB7210">
        <w:rPr>
          <w:rFonts w:eastAsiaTheme="minorHAnsi"/>
          <w:lang w:eastAsia="en-US"/>
        </w:rPr>
        <w:t xml:space="preserve">3.6. </w:t>
      </w:r>
      <w:proofErr w:type="gramStart"/>
      <w:r w:rsidRPr="00CB7210">
        <w:rPr>
          <w:rFonts w:eastAsiaTheme="minorHAnsi"/>
          <w:lang w:eastAsia="en-US"/>
        </w:rPr>
        <w:t>При выявлении несоответствий в поставленном Товаре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препятствующих его приемке, Заказчик в срок, установленный в пункте 3.5 Контракта, отказывает в приемке Товара, направляя Поставщику мотивированный отказ от приемки Товара с перечнем выявленных недостатков и указанием сроков их устранения.</w:t>
      </w:r>
      <w:proofErr w:type="gramEnd"/>
    </w:p>
    <w:p w:rsidR="00CB7210" w:rsidRPr="00CB7210" w:rsidRDefault="00CB7210" w:rsidP="00CB7210">
      <w:pPr>
        <w:autoSpaceDE w:val="0"/>
        <w:autoSpaceDN w:val="0"/>
        <w:adjustRightInd w:val="0"/>
        <w:ind w:firstLine="539"/>
        <w:jc w:val="both"/>
        <w:rPr>
          <w:rFonts w:eastAsiaTheme="minorHAnsi"/>
          <w:lang w:eastAsia="en-US"/>
        </w:rPr>
      </w:pPr>
      <w:r w:rsidRPr="00CB7210">
        <w:rPr>
          <w:rFonts w:eastAsiaTheme="minorHAnsi"/>
          <w:lang w:eastAsia="en-US"/>
        </w:rPr>
        <w:lastRenderedPageBreak/>
        <w:t>3.7.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rsidR="00CB7210" w:rsidRPr="00CB7210" w:rsidRDefault="00CB7210" w:rsidP="00CB7210">
      <w:pPr>
        <w:autoSpaceDE w:val="0"/>
        <w:autoSpaceDN w:val="0"/>
        <w:adjustRightInd w:val="0"/>
        <w:ind w:firstLine="539"/>
        <w:jc w:val="both"/>
        <w:rPr>
          <w:rFonts w:eastAsiaTheme="minorHAnsi"/>
          <w:lang w:eastAsia="en-US"/>
        </w:rPr>
      </w:pPr>
      <w:r w:rsidRPr="00CB7210">
        <w:rPr>
          <w:rFonts w:eastAsiaTheme="minorHAnsi"/>
          <w:lang w:eastAsia="en-US"/>
        </w:rPr>
        <w:t>3.8. Право собственности и риск случайной гибели или порчи Товара переходит от Поставщика к Заказчику с момента приемки Товара Заказчиком и подписания Сторонами документов, указанных в пункте 3.5 Контракта.</w:t>
      </w:r>
    </w:p>
    <w:p w:rsidR="003D20EC" w:rsidRDefault="00CB7210" w:rsidP="00CB7210">
      <w:pPr>
        <w:autoSpaceDE w:val="0"/>
        <w:autoSpaceDN w:val="0"/>
        <w:adjustRightInd w:val="0"/>
        <w:ind w:firstLine="539"/>
        <w:jc w:val="both"/>
        <w:rPr>
          <w:rFonts w:eastAsiaTheme="minorHAnsi"/>
          <w:lang w:eastAsia="en-US"/>
        </w:rPr>
      </w:pPr>
      <w:r w:rsidRPr="00CB7210">
        <w:rPr>
          <w:rFonts w:eastAsiaTheme="minorHAnsi"/>
          <w:lang w:eastAsia="en-US"/>
        </w:rPr>
        <w:t>3.9. Заказчик вправе не отказывать в приемке поставленного Товара в случае выявления несоответствия Товара условиям Контракта, если выявленное несоответствие не препятствует приемке этого Товара и устранено Поставщиком.</w:t>
      </w:r>
    </w:p>
    <w:p w:rsidR="00CB7210" w:rsidRPr="00056E83" w:rsidRDefault="00CB7210" w:rsidP="00CB7210">
      <w:pPr>
        <w:autoSpaceDE w:val="0"/>
        <w:autoSpaceDN w:val="0"/>
        <w:adjustRightInd w:val="0"/>
        <w:ind w:firstLine="539"/>
        <w:jc w:val="both"/>
        <w:rPr>
          <w:rFonts w:eastAsiaTheme="minorHAnsi"/>
          <w:lang w:eastAsia="en-US"/>
        </w:rPr>
      </w:pPr>
    </w:p>
    <w:p w:rsidR="003D20EC" w:rsidRPr="00056E83" w:rsidRDefault="003D20EC" w:rsidP="003D20EC">
      <w:pPr>
        <w:autoSpaceDE w:val="0"/>
        <w:autoSpaceDN w:val="0"/>
        <w:adjustRightInd w:val="0"/>
        <w:jc w:val="center"/>
        <w:outlineLvl w:val="0"/>
        <w:rPr>
          <w:rFonts w:eastAsiaTheme="minorHAnsi"/>
          <w:lang w:eastAsia="en-US"/>
        </w:rPr>
      </w:pPr>
      <w:r w:rsidRPr="00056E83">
        <w:rPr>
          <w:rFonts w:eastAsiaTheme="minorHAnsi"/>
          <w:lang w:eastAsia="en-US"/>
        </w:rPr>
        <w:t>IV. Взаимодействие Сторон</w:t>
      </w:r>
    </w:p>
    <w:p w:rsidR="003D20EC" w:rsidRPr="00056E83" w:rsidRDefault="003D20EC" w:rsidP="003D20EC">
      <w:pPr>
        <w:autoSpaceDE w:val="0"/>
        <w:autoSpaceDN w:val="0"/>
        <w:adjustRightInd w:val="0"/>
        <w:jc w:val="both"/>
        <w:rPr>
          <w:rFonts w:eastAsiaTheme="minorHAnsi"/>
          <w:lang w:eastAsia="en-US"/>
        </w:rPr>
      </w:pPr>
    </w:p>
    <w:p w:rsidR="003D20EC" w:rsidRPr="00056E83" w:rsidRDefault="003D20EC" w:rsidP="003D20EC">
      <w:pPr>
        <w:autoSpaceDE w:val="0"/>
        <w:autoSpaceDN w:val="0"/>
        <w:adjustRightInd w:val="0"/>
        <w:ind w:firstLine="539"/>
        <w:jc w:val="both"/>
        <w:rPr>
          <w:rFonts w:eastAsiaTheme="minorHAnsi"/>
          <w:lang w:eastAsia="en-US"/>
        </w:rPr>
      </w:pPr>
      <w:bookmarkStart w:id="10" w:name="Par79"/>
      <w:bookmarkEnd w:id="10"/>
      <w:r w:rsidRPr="00056E83">
        <w:rPr>
          <w:rFonts w:eastAsiaTheme="minorHAnsi"/>
          <w:lang w:eastAsia="en-US"/>
        </w:rPr>
        <w:t xml:space="preserve">4.1. Поставщик обязан: </w:t>
      </w:r>
    </w:p>
    <w:p w:rsidR="003D20EC" w:rsidRPr="00056E83" w:rsidRDefault="003D20EC" w:rsidP="003D20EC">
      <w:pPr>
        <w:autoSpaceDE w:val="0"/>
        <w:autoSpaceDN w:val="0"/>
        <w:adjustRightInd w:val="0"/>
        <w:ind w:firstLine="539"/>
        <w:jc w:val="both"/>
        <w:rPr>
          <w:rFonts w:eastAsiaTheme="minorHAnsi"/>
          <w:lang w:eastAsia="en-US"/>
        </w:rPr>
      </w:pPr>
      <w:r w:rsidRPr="00056E83">
        <w:rPr>
          <w:rFonts w:eastAsiaTheme="minorHAnsi"/>
          <w:lang w:eastAsia="en-US"/>
        </w:rPr>
        <w:t xml:space="preserve">4.1.1. </w:t>
      </w:r>
      <w:r w:rsidR="004433EA">
        <w:rPr>
          <w:rFonts w:eastAsiaTheme="minorHAnsi"/>
          <w:lang w:eastAsia="en-US"/>
        </w:rPr>
        <w:t>П</w:t>
      </w:r>
      <w:r w:rsidRPr="00056E83">
        <w:rPr>
          <w:rFonts w:eastAsiaTheme="minorHAnsi"/>
          <w:lang w:eastAsia="en-US"/>
        </w:rPr>
        <w:t>оставить Товар в порядке, количестве, в срок и на условиях, предусмотренных Контрактом и спецификацией;</w:t>
      </w:r>
    </w:p>
    <w:p w:rsidR="003D20EC" w:rsidRPr="00056E83" w:rsidRDefault="003D20EC" w:rsidP="003D20EC">
      <w:pPr>
        <w:autoSpaceDE w:val="0"/>
        <w:autoSpaceDN w:val="0"/>
        <w:adjustRightInd w:val="0"/>
        <w:ind w:firstLine="539"/>
        <w:jc w:val="both"/>
        <w:rPr>
          <w:rFonts w:eastAsiaTheme="minorHAnsi"/>
          <w:lang w:eastAsia="en-US"/>
        </w:rPr>
      </w:pPr>
      <w:bookmarkStart w:id="11" w:name="Par81"/>
      <w:bookmarkEnd w:id="11"/>
      <w:r w:rsidRPr="00056E83">
        <w:rPr>
          <w:rFonts w:eastAsiaTheme="minorHAnsi"/>
          <w:lang w:eastAsia="en-US"/>
        </w:rPr>
        <w:t xml:space="preserve">4.1.2. </w:t>
      </w:r>
      <w:r w:rsidR="004433EA">
        <w:rPr>
          <w:rFonts w:eastAsiaTheme="minorHAnsi"/>
          <w:lang w:eastAsia="en-US"/>
        </w:rPr>
        <w:t>О</w:t>
      </w:r>
      <w:r w:rsidRPr="00056E83">
        <w:rPr>
          <w:rFonts w:eastAsiaTheme="minorHAnsi"/>
          <w:lang w:eastAsia="en-US"/>
        </w:rPr>
        <w:t>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rsidR="003D20EC" w:rsidRDefault="003D20EC" w:rsidP="003D20EC">
      <w:pPr>
        <w:autoSpaceDE w:val="0"/>
        <w:autoSpaceDN w:val="0"/>
        <w:adjustRightInd w:val="0"/>
        <w:ind w:firstLine="539"/>
        <w:jc w:val="both"/>
        <w:rPr>
          <w:rFonts w:eastAsiaTheme="minorHAnsi"/>
          <w:lang w:eastAsia="en-US"/>
        </w:rPr>
      </w:pPr>
      <w:r w:rsidRPr="00056E83">
        <w:rPr>
          <w:rFonts w:eastAsiaTheme="minorHAnsi"/>
          <w:lang w:eastAsia="en-US"/>
        </w:rPr>
        <w:t xml:space="preserve">4.1.3. </w:t>
      </w:r>
      <w:r w:rsidR="004433EA">
        <w:rPr>
          <w:rFonts w:eastAsiaTheme="minorHAnsi"/>
          <w:lang w:eastAsia="en-US"/>
        </w:rPr>
        <w:t>О</w:t>
      </w:r>
      <w:r w:rsidRPr="00056E83">
        <w:rPr>
          <w:rFonts w:eastAsiaTheme="minorHAnsi"/>
          <w:lang w:eastAsia="en-US"/>
        </w:rPr>
        <w:t>беспечить за свой счет устранение выявленных недостатков Товара или осуществить его соответствующую замену в порядке и на условиях, предусмотренных Контрактом;</w:t>
      </w:r>
    </w:p>
    <w:p w:rsidR="004718C5" w:rsidRPr="004718C5" w:rsidRDefault="00CB7210" w:rsidP="004718C5">
      <w:pPr>
        <w:autoSpaceDE w:val="0"/>
        <w:autoSpaceDN w:val="0"/>
        <w:adjustRightInd w:val="0"/>
        <w:ind w:firstLine="539"/>
        <w:jc w:val="both"/>
        <w:rPr>
          <w:rFonts w:eastAsiaTheme="minorHAnsi"/>
          <w:lang w:eastAsia="en-US"/>
        </w:rPr>
      </w:pPr>
      <w:r>
        <w:rPr>
          <w:rFonts w:eastAsiaTheme="minorHAnsi"/>
          <w:lang w:eastAsia="en-US"/>
        </w:rPr>
        <w:t xml:space="preserve">4.1.4. </w:t>
      </w:r>
      <w:r w:rsidR="00A650E7">
        <w:rPr>
          <w:rFonts w:eastAsiaTheme="minorHAnsi"/>
          <w:lang w:eastAsia="en-US"/>
        </w:rPr>
        <w:t xml:space="preserve">Поставщик </w:t>
      </w:r>
      <w:r w:rsidR="00A650E7" w:rsidRPr="00A650E7">
        <w:rPr>
          <w:rFonts w:eastAsiaTheme="minorHAnsi"/>
          <w:lang w:eastAsia="en-US"/>
        </w:rPr>
        <w:t xml:space="preserve">вправе принять решение об одностороннем отказе от исполнения контракта по основаниям, предусмотренным ГК РФ, при условии, что это </w:t>
      </w:r>
      <w:r w:rsidR="00A650E7">
        <w:rPr>
          <w:rFonts w:eastAsiaTheme="minorHAnsi"/>
          <w:lang w:eastAsia="en-US"/>
        </w:rPr>
        <w:t>соответствует требованиям ст. 95 44-ФЗ</w:t>
      </w:r>
      <w:r w:rsidR="00A650E7" w:rsidRPr="00A650E7">
        <w:rPr>
          <w:rFonts w:eastAsiaTheme="minorHAnsi"/>
          <w:lang w:eastAsia="en-US"/>
        </w:rPr>
        <w:t>.</w:t>
      </w:r>
    </w:p>
    <w:p w:rsidR="003D20EC" w:rsidRPr="00056E83" w:rsidRDefault="003D20EC" w:rsidP="002A2EEC">
      <w:pPr>
        <w:autoSpaceDE w:val="0"/>
        <w:autoSpaceDN w:val="0"/>
        <w:adjustRightInd w:val="0"/>
        <w:ind w:firstLine="540"/>
        <w:jc w:val="both"/>
        <w:rPr>
          <w:rFonts w:eastAsiaTheme="minorHAnsi"/>
          <w:lang w:eastAsia="en-US"/>
        </w:rPr>
      </w:pPr>
      <w:bookmarkStart w:id="12" w:name="Par87"/>
      <w:bookmarkEnd w:id="12"/>
      <w:r w:rsidRPr="00056E83">
        <w:rPr>
          <w:rFonts w:eastAsiaTheme="minorHAnsi"/>
          <w:lang w:eastAsia="en-US"/>
        </w:rPr>
        <w:t>4.1.</w:t>
      </w:r>
      <w:r w:rsidR="00BA699B">
        <w:rPr>
          <w:rFonts w:eastAsiaTheme="minorHAnsi"/>
          <w:lang w:eastAsia="en-US"/>
        </w:rPr>
        <w:t>5</w:t>
      </w:r>
      <w:r w:rsidRPr="00056E83">
        <w:rPr>
          <w:rFonts w:eastAsiaTheme="minorHAnsi"/>
          <w:lang w:eastAsia="en-US"/>
        </w:rPr>
        <w:t xml:space="preserve">. </w:t>
      </w:r>
      <w:r w:rsidR="004433EA">
        <w:rPr>
          <w:rFonts w:eastAsiaTheme="minorHAnsi"/>
          <w:lang w:eastAsia="en-US"/>
        </w:rPr>
        <w:t>П</w:t>
      </w:r>
      <w:r w:rsidRPr="00056E83">
        <w:rPr>
          <w:rFonts w:eastAsiaTheme="minorHAnsi"/>
          <w:lang w:eastAsia="en-US"/>
        </w:rPr>
        <w:t>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bookmarkStart w:id="13" w:name="Par89"/>
      <w:bookmarkStart w:id="14" w:name="Par90"/>
      <w:bookmarkStart w:id="15" w:name="Par93"/>
      <w:bookmarkEnd w:id="13"/>
      <w:bookmarkEnd w:id="14"/>
      <w:bookmarkEnd w:id="15"/>
    </w:p>
    <w:p w:rsidR="003D20EC" w:rsidRPr="00056E83" w:rsidRDefault="003D20EC" w:rsidP="003D20EC">
      <w:pPr>
        <w:autoSpaceDE w:val="0"/>
        <w:autoSpaceDN w:val="0"/>
        <w:adjustRightInd w:val="0"/>
        <w:ind w:firstLine="540"/>
        <w:jc w:val="both"/>
        <w:rPr>
          <w:rFonts w:eastAsiaTheme="minorHAnsi"/>
          <w:lang w:eastAsia="en-US"/>
        </w:rPr>
      </w:pPr>
      <w:r w:rsidRPr="00056E83">
        <w:rPr>
          <w:rFonts w:eastAsiaTheme="minorHAnsi"/>
          <w:lang w:eastAsia="en-US"/>
        </w:rPr>
        <w:t>4.2. Поставщик вправе:</w:t>
      </w:r>
    </w:p>
    <w:p w:rsidR="003D20EC" w:rsidRPr="00056E83" w:rsidRDefault="003D20EC" w:rsidP="003D20EC">
      <w:pPr>
        <w:autoSpaceDE w:val="0"/>
        <w:autoSpaceDN w:val="0"/>
        <w:adjustRightInd w:val="0"/>
        <w:ind w:firstLine="540"/>
        <w:jc w:val="both"/>
        <w:rPr>
          <w:rFonts w:eastAsiaTheme="minorHAnsi"/>
          <w:lang w:eastAsia="en-US"/>
        </w:rPr>
      </w:pPr>
      <w:r w:rsidRPr="00056E83">
        <w:rPr>
          <w:rFonts w:eastAsiaTheme="minorHAnsi"/>
          <w:lang w:eastAsia="en-US"/>
        </w:rPr>
        <w:t xml:space="preserve">4.2.1. </w:t>
      </w:r>
      <w:r w:rsidR="004433EA">
        <w:rPr>
          <w:rFonts w:eastAsiaTheme="minorHAnsi"/>
          <w:lang w:eastAsia="en-US"/>
        </w:rPr>
        <w:t>Т</w:t>
      </w:r>
      <w:r w:rsidRPr="00056E83">
        <w:rPr>
          <w:rFonts w:eastAsiaTheme="minorHAnsi"/>
          <w:lang w:eastAsia="en-US"/>
        </w:rPr>
        <w:t>ребовать от Заказчика произвести приемку Товара в порядке и в сроки, предусмотренные Контрактом;</w:t>
      </w:r>
    </w:p>
    <w:p w:rsidR="003D20EC" w:rsidRPr="00056E83" w:rsidRDefault="003D20EC" w:rsidP="003D20EC">
      <w:pPr>
        <w:autoSpaceDE w:val="0"/>
        <w:autoSpaceDN w:val="0"/>
        <w:adjustRightInd w:val="0"/>
        <w:ind w:firstLine="540"/>
        <w:jc w:val="both"/>
        <w:rPr>
          <w:rFonts w:eastAsiaTheme="minorHAnsi"/>
          <w:lang w:eastAsia="en-US"/>
        </w:rPr>
      </w:pPr>
      <w:bookmarkStart w:id="16" w:name="Par100"/>
      <w:bookmarkEnd w:id="16"/>
      <w:r w:rsidRPr="00056E83">
        <w:rPr>
          <w:rFonts w:eastAsiaTheme="minorHAnsi"/>
          <w:lang w:eastAsia="en-US"/>
        </w:rPr>
        <w:t xml:space="preserve">4.2.2. </w:t>
      </w:r>
      <w:r w:rsidR="004433EA">
        <w:rPr>
          <w:rFonts w:eastAsiaTheme="minorHAnsi"/>
          <w:lang w:eastAsia="en-US"/>
        </w:rPr>
        <w:t>Т</w:t>
      </w:r>
      <w:r w:rsidRPr="00056E83">
        <w:rPr>
          <w:rFonts w:eastAsiaTheme="minorHAnsi"/>
          <w:lang w:eastAsia="en-US"/>
        </w:rPr>
        <w:t xml:space="preserve">ребовать своевременной оплаты на условиях, установленных Контрактом, надлежащим образом поставленного и принятого Заказчиком Товара; </w:t>
      </w:r>
    </w:p>
    <w:p w:rsidR="003D20EC" w:rsidRPr="00056E83" w:rsidRDefault="003D20EC" w:rsidP="003D20EC">
      <w:pPr>
        <w:autoSpaceDE w:val="0"/>
        <w:autoSpaceDN w:val="0"/>
        <w:adjustRightInd w:val="0"/>
        <w:ind w:firstLine="540"/>
        <w:jc w:val="both"/>
        <w:rPr>
          <w:rFonts w:eastAsiaTheme="minorHAnsi"/>
          <w:lang w:eastAsia="en-US"/>
        </w:rPr>
      </w:pPr>
      <w:bookmarkStart w:id="17" w:name="Par101"/>
      <w:bookmarkEnd w:id="17"/>
      <w:r w:rsidRPr="00056E83">
        <w:rPr>
          <w:rFonts w:eastAsiaTheme="minorHAnsi"/>
          <w:lang w:eastAsia="en-US"/>
        </w:rPr>
        <w:t xml:space="preserve">4.2.3. </w:t>
      </w:r>
      <w:r w:rsidR="004433EA">
        <w:rPr>
          <w:rFonts w:eastAsiaTheme="minorHAnsi"/>
          <w:lang w:eastAsia="en-US"/>
        </w:rPr>
        <w:t>Т</w:t>
      </w:r>
      <w:r w:rsidRPr="00056E83">
        <w:rPr>
          <w:rFonts w:eastAsiaTheme="minorHAnsi"/>
          <w:lang w:eastAsia="en-US"/>
        </w:rPr>
        <w:t>ребовать возмещения убытков, уплаты неустоек (штрафов, пеней) в</w:t>
      </w:r>
      <w:r w:rsidR="004433EA">
        <w:rPr>
          <w:rFonts w:eastAsiaTheme="minorHAnsi"/>
          <w:lang w:eastAsia="en-US"/>
        </w:rPr>
        <w:t> </w:t>
      </w:r>
      <w:r w:rsidRPr="00056E83">
        <w:rPr>
          <w:rFonts w:eastAsiaTheme="minorHAnsi"/>
          <w:lang w:eastAsia="en-US"/>
        </w:rPr>
        <w:t xml:space="preserve">соответствии с </w:t>
      </w:r>
      <w:hyperlink w:anchor="Par132" w:history="1">
        <w:r w:rsidRPr="00056E83">
          <w:rPr>
            <w:rFonts w:eastAsiaTheme="minorHAnsi"/>
            <w:lang w:eastAsia="en-US"/>
          </w:rPr>
          <w:t>разделом VI</w:t>
        </w:r>
      </w:hyperlink>
      <w:r w:rsidRPr="00056E83">
        <w:rPr>
          <w:rFonts w:eastAsiaTheme="minorHAnsi"/>
          <w:lang w:eastAsia="en-US"/>
        </w:rPr>
        <w:t xml:space="preserve"> Контракта;</w:t>
      </w:r>
    </w:p>
    <w:p w:rsidR="003D20EC" w:rsidRPr="00056E83" w:rsidRDefault="00CB7210" w:rsidP="002A2EEC">
      <w:pPr>
        <w:autoSpaceDE w:val="0"/>
        <w:autoSpaceDN w:val="0"/>
        <w:adjustRightInd w:val="0"/>
        <w:ind w:firstLine="540"/>
        <w:jc w:val="both"/>
        <w:rPr>
          <w:rFonts w:eastAsiaTheme="minorHAnsi"/>
          <w:lang w:eastAsia="en-US"/>
        </w:rPr>
      </w:pPr>
      <w:bookmarkStart w:id="18" w:name="Par103"/>
      <w:bookmarkEnd w:id="18"/>
      <w:r w:rsidRPr="00CB7210">
        <w:rPr>
          <w:rFonts w:eastAsiaTheme="minorHAnsi"/>
          <w:lang w:eastAsia="en-US"/>
        </w:rPr>
        <w:t xml:space="preserve">4.2.4. </w:t>
      </w:r>
      <w:r w:rsidR="004433EA">
        <w:rPr>
          <w:rFonts w:eastAsiaTheme="minorHAnsi"/>
          <w:lang w:eastAsia="en-US"/>
        </w:rPr>
        <w:t>П</w:t>
      </w:r>
      <w:r w:rsidR="003D20EC" w:rsidRPr="00056E83">
        <w:rPr>
          <w:rFonts w:eastAsiaTheme="minorHAnsi"/>
          <w:lang w:eastAsia="en-US"/>
        </w:rPr>
        <w:t>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w:t>
      </w:r>
      <w:r w:rsidR="004433EA">
        <w:rPr>
          <w:rFonts w:eastAsiaTheme="minorHAnsi"/>
          <w:lang w:eastAsia="en-US"/>
        </w:rPr>
        <w:t> </w:t>
      </w:r>
      <w:r w:rsidR="003D20EC" w:rsidRPr="00056E83">
        <w:rPr>
          <w:rFonts w:eastAsiaTheme="minorHAnsi"/>
          <w:lang w:eastAsia="en-US"/>
        </w:rPr>
        <w:t>функциональными характеристиками, указанными в Контракте (за исключением случаев, которые предусмотрены и нормативными правовыми актами, принятыми в соответствии с</w:t>
      </w:r>
      <w:r w:rsidR="004433EA">
        <w:rPr>
          <w:rFonts w:eastAsiaTheme="minorHAnsi"/>
          <w:lang w:eastAsia="en-US"/>
        </w:rPr>
        <w:t> </w:t>
      </w:r>
      <w:hyperlink r:id="rId9" w:history="1">
        <w:r w:rsidR="003D20EC" w:rsidRPr="00056E83">
          <w:rPr>
            <w:rFonts w:eastAsiaTheme="minorHAnsi"/>
            <w:lang w:eastAsia="en-US"/>
          </w:rPr>
          <w:t>частью 6 статьи 14</w:t>
        </w:r>
      </w:hyperlink>
      <w:r w:rsidR="003D20EC" w:rsidRPr="00056E83">
        <w:rPr>
          <w:rFonts w:eastAsiaTheme="minorHAnsi"/>
          <w:lang w:eastAsia="en-US"/>
        </w:rPr>
        <w:t xml:space="preserve"> Закона № 44-ФЗ).</w:t>
      </w:r>
    </w:p>
    <w:p w:rsidR="003D20EC" w:rsidRPr="00056E83" w:rsidRDefault="003D20EC" w:rsidP="003D20EC">
      <w:pPr>
        <w:autoSpaceDE w:val="0"/>
        <w:autoSpaceDN w:val="0"/>
        <w:adjustRightInd w:val="0"/>
        <w:ind w:firstLine="539"/>
        <w:jc w:val="both"/>
        <w:rPr>
          <w:rFonts w:eastAsiaTheme="minorHAnsi"/>
          <w:lang w:eastAsia="en-US"/>
        </w:rPr>
      </w:pPr>
      <w:r w:rsidRPr="00056E83">
        <w:rPr>
          <w:rFonts w:eastAsiaTheme="minorHAnsi"/>
          <w:lang w:eastAsia="en-US"/>
        </w:rPr>
        <w:t>4.3. Заказчик обязуется:</w:t>
      </w:r>
    </w:p>
    <w:p w:rsidR="003D20EC" w:rsidRPr="00056E83" w:rsidRDefault="003D20EC" w:rsidP="003D20EC">
      <w:pPr>
        <w:autoSpaceDE w:val="0"/>
        <w:autoSpaceDN w:val="0"/>
        <w:adjustRightInd w:val="0"/>
        <w:ind w:firstLine="539"/>
        <w:jc w:val="both"/>
        <w:rPr>
          <w:rFonts w:eastAsiaTheme="minorHAnsi"/>
          <w:lang w:eastAsia="en-US"/>
        </w:rPr>
      </w:pPr>
      <w:r w:rsidRPr="00056E83">
        <w:rPr>
          <w:rFonts w:eastAsiaTheme="minorHAnsi"/>
          <w:lang w:eastAsia="en-US"/>
        </w:rPr>
        <w:t xml:space="preserve">4.3.1. </w:t>
      </w:r>
      <w:r w:rsidR="004433EA">
        <w:rPr>
          <w:rFonts w:eastAsiaTheme="minorHAnsi"/>
          <w:lang w:eastAsia="en-US"/>
        </w:rPr>
        <w:t>О</w:t>
      </w:r>
      <w:r w:rsidRPr="00056E83">
        <w:rPr>
          <w:rFonts w:eastAsiaTheme="minorHAnsi"/>
          <w:lang w:eastAsia="en-US"/>
        </w:rPr>
        <w:t xml:space="preserve">беспечить своевременную приемку и оплату поставленного Товара надлежащего качества в </w:t>
      </w:r>
      <w:proofErr w:type="gramStart"/>
      <w:r w:rsidRPr="00056E83">
        <w:rPr>
          <w:rFonts w:eastAsiaTheme="minorHAnsi"/>
          <w:lang w:eastAsia="en-US"/>
        </w:rPr>
        <w:t>порядке</w:t>
      </w:r>
      <w:proofErr w:type="gramEnd"/>
      <w:r w:rsidRPr="00056E83">
        <w:rPr>
          <w:rFonts w:eastAsiaTheme="minorHAnsi"/>
          <w:lang w:eastAsia="en-US"/>
        </w:rPr>
        <w:t xml:space="preserve"> и сроки, предусмотренные Контрактом; </w:t>
      </w:r>
    </w:p>
    <w:p w:rsidR="003D20EC" w:rsidRPr="00056E83" w:rsidRDefault="003D20EC" w:rsidP="003D20EC">
      <w:pPr>
        <w:autoSpaceDE w:val="0"/>
        <w:autoSpaceDN w:val="0"/>
        <w:adjustRightInd w:val="0"/>
        <w:ind w:firstLine="539"/>
        <w:jc w:val="both"/>
        <w:rPr>
          <w:rFonts w:eastAsiaTheme="minorHAnsi"/>
          <w:lang w:eastAsia="en-US"/>
        </w:rPr>
      </w:pPr>
      <w:bookmarkStart w:id="19" w:name="Par107"/>
      <w:bookmarkEnd w:id="19"/>
      <w:r w:rsidRPr="00056E83">
        <w:rPr>
          <w:rFonts w:eastAsiaTheme="minorHAnsi"/>
          <w:lang w:eastAsia="en-US"/>
        </w:rPr>
        <w:t>4.3.</w:t>
      </w:r>
      <w:r w:rsidR="00CB7210">
        <w:rPr>
          <w:rFonts w:eastAsiaTheme="minorHAnsi"/>
          <w:lang w:eastAsia="en-US"/>
        </w:rPr>
        <w:t>2</w:t>
      </w:r>
      <w:r w:rsidRPr="00056E83">
        <w:rPr>
          <w:rFonts w:eastAsiaTheme="minorHAnsi"/>
          <w:lang w:eastAsia="en-US"/>
        </w:rPr>
        <w:t xml:space="preserve">. </w:t>
      </w:r>
      <w:r w:rsidR="004433EA">
        <w:rPr>
          <w:rFonts w:eastAsiaTheme="minorHAnsi"/>
          <w:lang w:eastAsia="en-US"/>
        </w:rPr>
        <w:t>Т</w:t>
      </w:r>
      <w:r w:rsidRPr="00056E83">
        <w:rPr>
          <w:rFonts w:eastAsiaTheme="minorHAnsi"/>
          <w:lang w:eastAsia="en-US"/>
        </w:rPr>
        <w:t xml:space="preserve">ребовать уплаты неустоек (штрафов, пеней) в соответствии с </w:t>
      </w:r>
      <w:hyperlink w:anchor="Par132" w:history="1">
        <w:r w:rsidRPr="00056E83">
          <w:rPr>
            <w:rFonts w:eastAsiaTheme="minorHAnsi"/>
            <w:lang w:eastAsia="en-US"/>
          </w:rPr>
          <w:t>разделом VI</w:t>
        </w:r>
      </w:hyperlink>
      <w:r w:rsidRPr="00056E83">
        <w:rPr>
          <w:rFonts w:eastAsiaTheme="minorHAnsi"/>
          <w:lang w:eastAsia="en-US"/>
        </w:rPr>
        <w:t xml:space="preserve"> Контракта;</w:t>
      </w:r>
    </w:p>
    <w:p w:rsidR="003D20EC" w:rsidRPr="00056E83" w:rsidRDefault="003D20EC" w:rsidP="002A2EEC">
      <w:pPr>
        <w:autoSpaceDE w:val="0"/>
        <w:autoSpaceDN w:val="0"/>
        <w:adjustRightInd w:val="0"/>
        <w:ind w:firstLine="539"/>
        <w:jc w:val="both"/>
        <w:rPr>
          <w:rFonts w:eastAsiaTheme="minorHAnsi"/>
          <w:lang w:eastAsia="en-US"/>
        </w:rPr>
      </w:pPr>
      <w:r w:rsidRPr="00056E83">
        <w:rPr>
          <w:rFonts w:eastAsiaTheme="minorHAnsi"/>
          <w:lang w:eastAsia="en-US"/>
        </w:rPr>
        <w:t>4.3.</w:t>
      </w:r>
      <w:r w:rsidR="00CB7210">
        <w:rPr>
          <w:rFonts w:eastAsiaTheme="minorHAnsi"/>
          <w:lang w:eastAsia="en-US"/>
        </w:rPr>
        <w:t>3</w:t>
      </w:r>
      <w:r w:rsidRPr="00056E83">
        <w:rPr>
          <w:rFonts w:eastAsiaTheme="minorHAnsi"/>
          <w:lang w:eastAsia="en-US"/>
        </w:rPr>
        <w:t xml:space="preserve">. </w:t>
      </w:r>
      <w:r w:rsidR="004433EA">
        <w:rPr>
          <w:rFonts w:eastAsiaTheme="minorHAnsi"/>
          <w:lang w:eastAsia="en-US"/>
        </w:rPr>
        <w:t>П</w:t>
      </w:r>
      <w:r w:rsidRPr="00056E83">
        <w:rPr>
          <w:rFonts w:eastAsiaTheme="minorHAnsi"/>
          <w:lang w:eastAsia="en-US"/>
        </w:rPr>
        <w:t xml:space="preserve">ровести экспертизу поставленного Товара для проверки его соответствия условиям Контракта в соответствии с </w:t>
      </w:r>
      <w:hyperlink r:id="rId10" w:history="1">
        <w:r w:rsidRPr="00056E83">
          <w:rPr>
            <w:rFonts w:eastAsiaTheme="minorHAnsi"/>
            <w:lang w:eastAsia="en-US"/>
          </w:rPr>
          <w:t>Законом</w:t>
        </w:r>
      </w:hyperlink>
      <w:r w:rsidRPr="00056E83">
        <w:rPr>
          <w:rFonts w:eastAsiaTheme="minorHAnsi"/>
          <w:lang w:eastAsia="en-US"/>
        </w:rPr>
        <w:t xml:space="preserve"> № 44-ФЗ. </w:t>
      </w:r>
      <w:bookmarkStart w:id="20" w:name="Par111"/>
      <w:bookmarkEnd w:id="20"/>
    </w:p>
    <w:p w:rsidR="003D20EC" w:rsidRPr="00056E83" w:rsidRDefault="003D20EC" w:rsidP="003D20EC">
      <w:pPr>
        <w:autoSpaceDE w:val="0"/>
        <w:autoSpaceDN w:val="0"/>
        <w:adjustRightInd w:val="0"/>
        <w:ind w:firstLine="539"/>
        <w:jc w:val="both"/>
        <w:rPr>
          <w:rFonts w:eastAsiaTheme="minorHAnsi"/>
          <w:lang w:eastAsia="en-US"/>
        </w:rPr>
      </w:pPr>
      <w:r w:rsidRPr="00056E83">
        <w:rPr>
          <w:rFonts w:eastAsiaTheme="minorHAnsi"/>
          <w:lang w:eastAsia="en-US"/>
        </w:rPr>
        <w:t>4.4. Заказчик вправе:</w:t>
      </w:r>
    </w:p>
    <w:p w:rsidR="003D20EC" w:rsidRPr="00056E83" w:rsidRDefault="003D20EC" w:rsidP="003D20EC">
      <w:pPr>
        <w:autoSpaceDE w:val="0"/>
        <w:autoSpaceDN w:val="0"/>
        <w:adjustRightInd w:val="0"/>
        <w:ind w:firstLine="539"/>
        <w:jc w:val="both"/>
        <w:rPr>
          <w:rFonts w:eastAsiaTheme="minorHAnsi"/>
          <w:lang w:eastAsia="en-US"/>
        </w:rPr>
      </w:pPr>
      <w:r w:rsidRPr="00056E83">
        <w:rPr>
          <w:rFonts w:eastAsiaTheme="minorHAnsi"/>
          <w:lang w:eastAsia="en-US"/>
        </w:rPr>
        <w:t xml:space="preserve">4.4.1. </w:t>
      </w:r>
      <w:r w:rsidR="004433EA">
        <w:rPr>
          <w:rFonts w:eastAsiaTheme="minorHAnsi"/>
          <w:lang w:eastAsia="en-US"/>
        </w:rPr>
        <w:t>Т</w:t>
      </w:r>
      <w:r w:rsidRPr="00056E83">
        <w:rPr>
          <w:rFonts w:eastAsiaTheme="minorHAnsi"/>
          <w:lang w:eastAsia="en-US"/>
        </w:rPr>
        <w:t>ребовать от Поставщика надлежащего исполнения обязательств по Контракту;</w:t>
      </w:r>
    </w:p>
    <w:p w:rsidR="003D20EC" w:rsidRPr="00056E83" w:rsidRDefault="003D20EC" w:rsidP="003D20EC">
      <w:pPr>
        <w:autoSpaceDE w:val="0"/>
        <w:autoSpaceDN w:val="0"/>
        <w:adjustRightInd w:val="0"/>
        <w:ind w:firstLine="539"/>
        <w:jc w:val="both"/>
        <w:rPr>
          <w:rFonts w:eastAsiaTheme="minorHAnsi"/>
          <w:lang w:eastAsia="en-US"/>
        </w:rPr>
      </w:pPr>
      <w:r w:rsidRPr="00056E83">
        <w:rPr>
          <w:rFonts w:eastAsiaTheme="minorHAnsi"/>
          <w:lang w:eastAsia="en-US"/>
        </w:rPr>
        <w:lastRenderedPageBreak/>
        <w:t xml:space="preserve">4.4.2. </w:t>
      </w:r>
      <w:r w:rsidR="004433EA">
        <w:rPr>
          <w:rFonts w:eastAsiaTheme="minorHAnsi"/>
          <w:lang w:eastAsia="en-US"/>
        </w:rPr>
        <w:t>Т</w:t>
      </w:r>
      <w:r w:rsidRPr="00056E83">
        <w:rPr>
          <w:rFonts w:eastAsiaTheme="minorHAnsi"/>
          <w:lang w:eastAsia="en-US"/>
        </w:rPr>
        <w:t>ребовать от Поставщика своевременного устранения недостатков, выявленных в</w:t>
      </w:r>
      <w:r w:rsidR="004433EA">
        <w:rPr>
          <w:rFonts w:eastAsiaTheme="minorHAnsi"/>
          <w:lang w:eastAsia="en-US"/>
        </w:rPr>
        <w:t> </w:t>
      </w:r>
      <w:r w:rsidRPr="00056E83">
        <w:rPr>
          <w:rFonts w:eastAsiaTheme="minorHAnsi"/>
          <w:lang w:eastAsia="en-US"/>
        </w:rPr>
        <w:t xml:space="preserve">ходе приемки; </w:t>
      </w:r>
    </w:p>
    <w:p w:rsidR="003D20EC" w:rsidRPr="00056E83" w:rsidRDefault="003D20EC" w:rsidP="003D20EC">
      <w:pPr>
        <w:autoSpaceDE w:val="0"/>
        <w:autoSpaceDN w:val="0"/>
        <w:adjustRightInd w:val="0"/>
        <w:ind w:firstLine="539"/>
        <w:jc w:val="both"/>
        <w:rPr>
          <w:rFonts w:eastAsiaTheme="minorHAnsi"/>
          <w:lang w:eastAsia="en-US"/>
        </w:rPr>
      </w:pPr>
      <w:r w:rsidRPr="00056E83">
        <w:rPr>
          <w:rFonts w:eastAsiaTheme="minorHAnsi"/>
          <w:lang w:eastAsia="en-US"/>
        </w:rPr>
        <w:t xml:space="preserve">4.4.3. </w:t>
      </w:r>
      <w:r w:rsidR="004433EA">
        <w:rPr>
          <w:rFonts w:eastAsiaTheme="minorHAnsi"/>
          <w:lang w:eastAsia="en-US"/>
        </w:rPr>
        <w:t>П</w:t>
      </w:r>
      <w:r w:rsidRPr="00056E83">
        <w:rPr>
          <w:rFonts w:eastAsiaTheme="minorHAnsi"/>
          <w:lang w:eastAsia="en-US"/>
        </w:rPr>
        <w:t>роверять ход и качество выполнения Поставщиком условий Контракта без</w:t>
      </w:r>
      <w:r w:rsidR="0043069B">
        <w:rPr>
          <w:rFonts w:eastAsiaTheme="minorHAnsi"/>
          <w:lang w:eastAsia="en-US"/>
        </w:rPr>
        <w:t> </w:t>
      </w:r>
      <w:r w:rsidRPr="00056E83">
        <w:rPr>
          <w:rFonts w:eastAsiaTheme="minorHAnsi"/>
          <w:lang w:eastAsia="en-US"/>
        </w:rPr>
        <w:t>вмешательства в оперативно-хозяйственную деятельность Поставщика;</w:t>
      </w:r>
    </w:p>
    <w:p w:rsidR="003D20EC" w:rsidRPr="00056E83" w:rsidRDefault="003D20EC" w:rsidP="003D20EC">
      <w:pPr>
        <w:autoSpaceDE w:val="0"/>
        <w:autoSpaceDN w:val="0"/>
        <w:adjustRightInd w:val="0"/>
        <w:ind w:firstLine="539"/>
        <w:jc w:val="both"/>
        <w:rPr>
          <w:rFonts w:eastAsiaTheme="minorHAnsi"/>
          <w:lang w:eastAsia="en-US"/>
        </w:rPr>
      </w:pPr>
      <w:r w:rsidRPr="00056E83">
        <w:rPr>
          <w:rFonts w:eastAsiaTheme="minorHAnsi"/>
          <w:lang w:eastAsia="en-US"/>
        </w:rPr>
        <w:t xml:space="preserve">4.4.4. </w:t>
      </w:r>
      <w:r w:rsidR="004433EA">
        <w:rPr>
          <w:rFonts w:eastAsiaTheme="minorHAnsi"/>
          <w:lang w:eastAsia="en-US"/>
        </w:rPr>
        <w:t>Т</w:t>
      </w:r>
      <w:r w:rsidRPr="00056E83">
        <w:rPr>
          <w:rFonts w:eastAsiaTheme="minorHAnsi"/>
          <w:lang w:eastAsia="en-US"/>
        </w:rPr>
        <w:t xml:space="preserve">ребовать возмещения убытков в соответствии с </w:t>
      </w:r>
      <w:hyperlink w:anchor="Par132" w:history="1">
        <w:r w:rsidRPr="00056E83">
          <w:rPr>
            <w:rFonts w:eastAsiaTheme="minorHAnsi"/>
            <w:lang w:eastAsia="en-US"/>
          </w:rPr>
          <w:t>разделом VI</w:t>
        </w:r>
      </w:hyperlink>
      <w:r w:rsidRPr="00056E83">
        <w:rPr>
          <w:rFonts w:eastAsiaTheme="minorHAnsi"/>
          <w:lang w:eastAsia="en-US"/>
        </w:rPr>
        <w:t xml:space="preserve"> Контракта, причиненных по вине Поставщика;</w:t>
      </w:r>
    </w:p>
    <w:p w:rsidR="003D20EC" w:rsidRPr="00056E83" w:rsidRDefault="003D20EC" w:rsidP="003D20EC">
      <w:pPr>
        <w:autoSpaceDE w:val="0"/>
        <w:autoSpaceDN w:val="0"/>
        <w:adjustRightInd w:val="0"/>
        <w:ind w:firstLine="540"/>
        <w:jc w:val="both"/>
        <w:rPr>
          <w:rFonts w:eastAsiaTheme="minorHAnsi"/>
          <w:lang w:eastAsia="en-US"/>
        </w:rPr>
      </w:pPr>
      <w:bookmarkStart w:id="21" w:name="Par116"/>
      <w:bookmarkEnd w:id="21"/>
      <w:r w:rsidRPr="00056E83">
        <w:rPr>
          <w:rFonts w:eastAsiaTheme="minorHAnsi"/>
          <w:lang w:eastAsia="en-US"/>
        </w:rPr>
        <w:t xml:space="preserve">4.4.5. </w:t>
      </w:r>
      <w:r w:rsidR="004433EA">
        <w:rPr>
          <w:rFonts w:eastAsiaTheme="minorHAnsi"/>
          <w:lang w:eastAsia="en-US"/>
        </w:rPr>
        <w:t>П</w:t>
      </w:r>
      <w:r w:rsidRPr="00056E83">
        <w:rPr>
          <w:rFonts w:eastAsiaTheme="minorHAnsi"/>
          <w:lang w:eastAsia="en-US"/>
        </w:rPr>
        <w:t>редложить увеличить или уменьшить в процессе исполнения Контракта количество Товара, предусмотренного Контрактом, не более чем на десять процентов в</w:t>
      </w:r>
      <w:r w:rsidR="0043069B">
        <w:rPr>
          <w:rFonts w:eastAsiaTheme="minorHAnsi"/>
          <w:lang w:eastAsia="en-US"/>
        </w:rPr>
        <w:t> </w:t>
      </w:r>
      <w:r w:rsidRPr="00056E83">
        <w:rPr>
          <w:rFonts w:eastAsiaTheme="minorHAnsi"/>
          <w:lang w:eastAsia="en-US"/>
        </w:rPr>
        <w:t>порядке и на условиях, установленных Законом № 44-ФЗ.</w:t>
      </w:r>
    </w:p>
    <w:p w:rsidR="003D20EC" w:rsidRDefault="003D20EC" w:rsidP="003D20EC">
      <w:pPr>
        <w:autoSpaceDE w:val="0"/>
        <w:autoSpaceDN w:val="0"/>
        <w:adjustRightInd w:val="0"/>
        <w:ind w:firstLine="540"/>
        <w:jc w:val="both"/>
        <w:rPr>
          <w:rFonts w:eastAsiaTheme="minorHAnsi"/>
          <w:lang w:eastAsia="en-US"/>
        </w:rPr>
      </w:pPr>
      <w:r w:rsidRPr="00056E83">
        <w:rPr>
          <w:rFonts w:eastAsiaTheme="minorHAnsi"/>
          <w:lang w:eastAsia="en-US"/>
        </w:rPr>
        <w:t xml:space="preserve">4.4.6. </w:t>
      </w:r>
      <w:r w:rsidR="004433EA">
        <w:rPr>
          <w:rFonts w:eastAsiaTheme="minorHAnsi"/>
          <w:lang w:eastAsia="en-US"/>
        </w:rPr>
        <w:t>О</w:t>
      </w:r>
      <w:r w:rsidRPr="00056E83">
        <w:rPr>
          <w:rFonts w:eastAsiaTheme="minorHAnsi"/>
          <w:lang w:eastAsia="en-US"/>
        </w:rPr>
        <w:t xml:space="preserve">тказаться от приемки и оплаты Товара, не соответствующего условиям Контракта. </w:t>
      </w:r>
    </w:p>
    <w:p w:rsidR="00622204" w:rsidRPr="00056E83" w:rsidRDefault="00622204" w:rsidP="00383DC4">
      <w:pPr>
        <w:autoSpaceDE w:val="0"/>
        <w:autoSpaceDN w:val="0"/>
        <w:adjustRightInd w:val="0"/>
        <w:jc w:val="both"/>
        <w:rPr>
          <w:rFonts w:eastAsiaTheme="minorHAnsi"/>
          <w:lang w:eastAsia="en-US"/>
        </w:rPr>
      </w:pPr>
    </w:p>
    <w:p w:rsidR="003D20EC" w:rsidRPr="00056E83" w:rsidRDefault="003D20EC" w:rsidP="003D20EC">
      <w:pPr>
        <w:autoSpaceDE w:val="0"/>
        <w:autoSpaceDN w:val="0"/>
        <w:adjustRightInd w:val="0"/>
        <w:jc w:val="center"/>
        <w:outlineLvl w:val="0"/>
        <w:rPr>
          <w:rFonts w:eastAsiaTheme="minorHAnsi"/>
          <w:lang w:eastAsia="en-US"/>
        </w:rPr>
      </w:pPr>
      <w:bookmarkStart w:id="22" w:name="Par121"/>
      <w:bookmarkEnd w:id="22"/>
      <w:r w:rsidRPr="00056E83">
        <w:rPr>
          <w:rFonts w:eastAsiaTheme="minorHAnsi"/>
          <w:lang w:eastAsia="en-US"/>
        </w:rPr>
        <w:t>V. Качество Товара</w:t>
      </w:r>
    </w:p>
    <w:p w:rsidR="003D20EC" w:rsidRPr="00056E83" w:rsidRDefault="003D20EC" w:rsidP="003D20EC">
      <w:pPr>
        <w:autoSpaceDE w:val="0"/>
        <w:autoSpaceDN w:val="0"/>
        <w:adjustRightInd w:val="0"/>
        <w:jc w:val="both"/>
        <w:rPr>
          <w:rFonts w:eastAsiaTheme="minorHAnsi"/>
          <w:lang w:eastAsia="en-US"/>
        </w:rPr>
      </w:pPr>
    </w:p>
    <w:p w:rsidR="001B0747" w:rsidRPr="001B0747" w:rsidRDefault="003D20EC" w:rsidP="001B0747">
      <w:pPr>
        <w:autoSpaceDE w:val="0"/>
        <w:autoSpaceDN w:val="0"/>
        <w:adjustRightInd w:val="0"/>
        <w:ind w:firstLine="539"/>
        <w:jc w:val="both"/>
        <w:rPr>
          <w:rFonts w:eastAsiaTheme="minorHAnsi"/>
          <w:iCs/>
          <w:lang w:eastAsia="en-US" w:bidi="ru-RU"/>
        </w:rPr>
      </w:pPr>
      <w:r w:rsidRPr="00056E83">
        <w:rPr>
          <w:rFonts w:eastAsiaTheme="minorHAnsi"/>
          <w:lang w:eastAsia="en-US"/>
        </w:rPr>
        <w:t>5.1. Поставщик гарантирует, что поставляемый Товар соответствует требованиям, установленным Контрактом.</w:t>
      </w:r>
      <w:r w:rsidR="001B0747">
        <w:rPr>
          <w:rFonts w:eastAsiaTheme="minorHAnsi"/>
          <w:lang w:eastAsia="en-US"/>
        </w:rPr>
        <w:t xml:space="preserve"> </w:t>
      </w:r>
      <w:r w:rsidR="001B0747" w:rsidRPr="001B0747">
        <w:rPr>
          <w:rFonts w:eastAsiaTheme="minorHAnsi"/>
          <w:iCs/>
          <w:lang w:eastAsia="en-US" w:bidi="ru-RU"/>
        </w:rPr>
        <w:t>Товар должен принадлежать Поставщику на праве собственности, не быть заложенным или арестованным, не являться предметом исков третьих лиц, не быть обремененным иными правами третьих лиц. Товар должен быль новым, не иметь дефектов, должен быть чистым.</w:t>
      </w:r>
    </w:p>
    <w:p w:rsidR="003D20EC" w:rsidRPr="00056E83" w:rsidRDefault="003D20EC" w:rsidP="003D20EC">
      <w:pPr>
        <w:autoSpaceDE w:val="0"/>
        <w:autoSpaceDN w:val="0"/>
        <w:adjustRightInd w:val="0"/>
        <w:ind w:firstLine="539"/>
        <w:jc w:val="both"/>
        <w:rPr>
          <w:rFonts w:eastAsiaTheme="minorHAnsi"/>
          <w:lang w:eastAsia="en-US"/>
        </w:rPr>
      </w:pPr>
      <w:r w:rsidRPr="00056E83">
        <w:rPr>
          <w:rFonts w:eastAsiaTheme="minorHAnsi"/>
          <w:lang w:eastAsia="en-US"/>
        </w:rPr>
        <w:t>5.2. 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w:t>
      </w:r>
      <w:r w:rsidR="0043069B">
        <w:rPr>
          <w:rFonts w:eastAsiaTheme="minorHAnsi"/>
          <w:lang w:eastAsia="en-US"/>
        </w:rPr>
        <w:t> </w:t>
      </w:r>
      <w:r w:rsidRPr="00056E83">
        <w:rPr>
          <w:rFonts w:eastAsiaTheme="minorHAnsi"/>
          <w:lang w:eastAsia="en-US"/>
        </w:rPr>
        <w:t>законодательством Российской Федерации.</w:t>
      </w:r>
    </w:p>
    <w:p w:rsidR="003D20EC" w:rsidRPr="00056E83" w:rsidRDefault="003D20EC" w:rsidP="003D20EC">
      <w:pPr>
        <w:autoSpaceDE w:val="0"/>
        <w:autoSpaceDN w:val="0"/>
        <w:adjustRightInd w:val="0"/>
        <w:ind w:firstLine="539"/>
        <w:jc w:val="both"/>
        <w:rPr>
          <w:rFonts w:eastAsiaTheme="minorHAnsi"/>
          <w:lang w:eastAsia="en-US"/>
        </w:rPr>
      </w:pPr>
      <w:r w:rsidRPr="00056E83">
        <w:rPr>
          <w:rFonts w:eastAsiaTheme="minorHAnsi"/>
          <w:lang w:eastAsia="en-US"/>
        </w:rPr>
        <w:t>Поставляемый Товар должен соответствовать действующим в Российской Федерации стандартам, техническим регламентам, санитарным и фитосанитарным нормам.</w:t>
      </w:r>
    </w:p>
    <w:p w:rsidR="003D20EC" w:rsidRPr="00056E83" w:rsidRDefault="003D20EC" w:rsidP="003D20EC">
      <w:pPr>
        <w:autoSpaceDE w:val="0"/>
        <w:autoSpaceDN w:val="0"/>
        <w:adjustRightInd w:val="0"/>
        <w:ind w:firstLine="539"/>
        <w:jc w:val="both"/>
        <w:rPr>
          <w:rFonts w:eastAsiaTheme="minorHAnsi"/>
          <w:lang w:eastAsia="en-US"/>
        </w:rPr>
      </w:pPr>
      <w:r w:rsidRPr="00056E83">
        <w:rPr>
          <w:rFonts w:eastAsiaTheme="minorHAnsi"/>
          <w:lang w:eastAsia="en-US"/>
        </w:rPr>
        <w:t>5.3. Товар должен быть упакован и замаркирован в соответствии с действующими стандартами.</w:t>
      </w:r>
    </w:p>
    <w:p w:rsidR="003D20EC" w:rsidRPr="00056E83" w:rsidRDefault="003D20EC" w:rsidP="003D20EC">
      <w:pPr>
        <w:autoSpaceDE w:val="0"/>
        <w:autoSpaceDN w:val="0"/>
        <w:adjustRightInd w:val="0"/>
        <w:ind w:firstLine="539"/>
        <w:jc w:val="both"/>
        <w:rPr>
          <w:rFonts w:eastAsiaTheme="minorHAnsi"/>
          <w:lang w:eastAsia="en-US"/>
        </w:rPr>
      </w:pPr>
      <w:r w:rsidRPr="00056E83">
        <w:rPr>
          <w:rFonts w:eastAsiaTheme="minorHAnsi"/>
          <w:lang w:eastAsia="en-US"/>
        </w:rPr>
        <w:t>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w:t>
      </w:r>
      <w:r w:rsidR="0043069B">
        <w:rPr>
          <w:rFonts w:eastAsiaTheme="minorHAnsi"/>
          <w:lang w:eastAsia="en-US"/>
        </w:rPr>
        <w:t> </w:t>
      </w:r>
      <w:r w:rsidRPr="00056E83">
        <w:rPr>
          <w:rFonts w:eastAsiaTheme="minorHAnsi"/>
          <w:lang w:eastAsia="en-US"/>
        </w:rPr>
        <w:t>повреждений, загрязнений, утраты товарного вида и порчи при его перевозке с учетом возможных перегрузок в пути и длительного хранения.</w:t>
      </w:r>
    </w:p>
    <w:p w:rsidR="008822A4" w:rsidRDefault="008822A4" w:rsidP="008822A4">
      <w:pPr>
        <w:autoSpaceDE w:val="0"/>
        <w:autoSpaceDN w:val="0"/>
        <w:adjustRightInd w:val="0"/>
        <w:ind w:firstLine="539"/>
        <w:jc w:val="both"/>
        <w:rPr>
          <w:rFonts w:eastAsiaTheme="minorHAnsi"/>
          <w:lang w:eastAsia="en-US"/>
        </w:rPr>
      </w:pPr>
      <w:bookmarkStart w:id="23" w:name="Par128"/>
      <w:bookmarkEnd w:id="23"/>
      <w:r w:rsidRPr="008822A4">
        <w:rPr>
          <w:rFonts w:eastAsiaTheme="minorHAnsi"/>
          <w:lang w:eastAsia="en-US"/>
        </w:rPr>
        <w:t>5.</w:t>
      </w:r>
      <w:r>
        <w:rPr>
          <w:rFonts w:eastAsiaTheme="minorHAnsi"/>
          <w:lang w:eastAsia="en-US"/>
        </w:rPr>
        <w:t>4</w:t>
      </w:r>
      <w:r w:rsidRPr="008822A4">
        <w:rPr>
          <w:rFonts w:eastAsiaTheme="minorHAnsi"/>
          <w:lang w:eastAsia="en-US"/>
        </w:rPr>
        <w:t xml:space="preserve">. </w:t>
      </w:r>
      <w:bookmarkStart w:id="24" w:name="Par132"/>
      <w:bookmarkEnd w:id="24"/>
      <w:r w:rsidRPr="008822A4">
        <w:rPr>
          <w:rFonts w:eastAsiaTheme="minorHAnsi"/>
          <w:lang w:eastAsia="en-US"/>
        </w:rPr>
        <w:t>Требования к гарантии качества Товара, к гарантийному сроку и (или) объему предоставления гарантий его качества, к гарантийному обслуживанию Товара, к расходам на</w:t>
      </w:r>
      <w:r w:rsidR="0043069B">
        <w:rPr>
          <w:rFonts w:eastAsiaTheme="minorHAnsi"/>
          <w:lang w:eastAsia="en-US"/>
        </w:rPr>
        <w:t> </w:t>
      </w:r>
      <w:r w:rsidR="00B65150">
        <w:t xml:space="preserve">обслуживание Товара в течение гарантийного срока </w:t>
      </w:r>
      <w:r w:rsidRPr="008822A4">
        <w:rPr>
          <w:rFonts w:eastAsiaTheme="minorHAnsi"/>
          <w:lang w:eastAsia="en-US"/>
        </w:rPr>
        <w:t xml:space="preserve">указаны в спецификации. </w:t>
      </w:r>
    </w:p>
    <w:p w:rsidR="008822A4" w:rsidRDefault="008822A4" w:rsidP="008822A4">
      <w:pPr>
        <w:autoSpaceDE w:val="0"/>
        <w:autoSpaceDN w:val="0"/>
        <w:adjustRightInd w:val="0"/>
        <w:jc w:val="center"/>
        <w:rPr>
          <w:rFonts w:eastAsiaTheme="minorHAnsi"/>
          <w:lang w:eastAsia="en-US"/>
        </w:rPr>
      </w:pPr>
    </w:p>
    <w:p w:rsidR="003D20EC" w:rsidRPr="00056E83" w:rsidRDefault="003D20EC" w:rsidP="008822A4">
      <w:pPr>
        <w:autoSpaceDE w:val="0"/>
        <w:autoSpaceDN w:val="0"/>
        <w:adjustRightInd w:val="0"/>
        <w:jc w:val="center"/>
        <w:rPr>
          <w:rFonts w:eastAsiaTheme="minorHAnsi"/>
          <w:lang w:eastAsia="en-US"/>
        </w:rPr>
      </w:pPr>
      <w:r w:rsidRPr="00056E83">
        <w:rPr>
          <w:rFonts w:eastAsiaTheme="minorHAnsi"/>
          <w:lang w:eastAsia="en-US"/>
        </w:rPr>
        <w:t>VI. Ответственность Сторон</w:t>
      </w:r>
    </w:p>
    <w:p w:rsidR="003D20EC" w:rsidRPr="00056E83" w:rsidRDefault="003D20EC" w:rsidP="003D20EC">
      <w:pPr>
        <w:autoSpaceDE w:val="0"/>
        <w:autoSpaceDN w:val="0"/>
        <w:adjustRightInd w:val="0"/>
        <w:jc w:val="both"/>
        <w:rPr>
          <w:rFonts w:eastAsiaTheme="minorHAnsi"/>
          <w:lang w:eastAsia="en-US"/>
        </w:rPr>
      </w:pPr>
    </w:p>
    <w:p w:rsidR="003D20EC" w:rsidRPr="00056E83" w:rsidRDefault="003D20EC" w:rsidP="003D20EC">
      <w:pPr>
        <w:autoSpaceDE w:val="0"/>
        <w:autoSpaceDN w:val="0"/>
        <w:adjustRightInd w:val="0"/>
        <w:ind w:firstLine="539"/>
        <w:jc w:val="both"/>
        <w:rPr>
          <w:rFonts w:eastAsiaTheme="minorHAnsi"/>
          <w:lang w:eastAsia="en-US"/>
        </w:rPr>
      </w:pPr>
      <w:r w:rsidRPr="00056E83">
        <w:rPr>
          <w:rFonts w:eastAsiaTheme="minorHAnsi"/>
          <w:lang w:eastAsia="en-US"/>
        </w:rPr>
        <w:t>6.1. За неисполнение или ненадлежащее исполнение Контракта Стороны несут ответственность в соответствии с законодательством Российской Федерации и условиями Контракта.</w:t>
      </w:r>
    </w:p>
    <w:p w:rsidR="003D20EC" w:rsidRPr="00056E83" w:rsidRDefault="003D20EC" w:rsidP="003D20EC">
      <w:pPr>
        <w:autoSpaceDE w:val="0"/>
        <w:autoSpaceDN w:val="0"/>
        <w:adjustRightInd w:val="0"/>
        <w:ind w:firstLine="539"/>
        <w:jc w:val="both"/>
        <w:rPr>
          <w:rFonts w:eastAsiaTheme="minorHAnsi"/>
          <w:lang w:eastAsia="en-US"/>
        </w:rPr>
      </w:pPr>
      <w:r w:rsidRPr="00056E83">
        <w:rPr>
          <w:rFonts w:eastAsiaTheme="minorHAnsi"/>
          <w:lang w:eastAsia="en-US"/>
        </w:rPr>
        <w:t>6.2. В случае полного (частичного) неисполнения условий Контракта одной из Сторон эта Сторона обязана возместить другой Стороне причиненные убытки в части, непокрытой неустойкой.</w:t>
      </w:r>
    </w:p>
    <w:p w:rsidR="003D20EC" w:rsidRPr="00056E83" w:rsidRDefault="003D20EC" w:rsidP="003D20EC">
      <w:pPr>
        <w:autoSpaceDE w:val="0"/>
        <w:autoSpaceDN w:val="0"/>
        <w:adjustRightInd w:val="0"/>
        <w:ind w:firstLine="539"/>
        <w:jc w:val="both"/>
        <w:rPr>
          <w:rFonts w:eastAsiaTheme="minorHAnsi"/>
          <w:lang w:eastAsia="en-US"/>
        </w:rPr>
      </w:pPr>
      <w:bookmarkStart w:id="25" w:name="Par136"/>
      <w:bookmarkEnd w:id="25"/>
      <w:r w:rsidRPr="00056E83">
        <w:rPr>
          <w:rFonts w:eastAsiaTheme="minorHAnsi"/>
          <w:lang w:eastAsia="en-US"/>
        </w:rPr>
        <w:t>6.3. В случае просрочки исполнения Поставщиком обязательств, предусмотренных Контрактом, Поставщик уплачивает Заказчику пени.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составляет одна трехсотая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p>
    <w:p w:rsidR="003D20EC" w:rsidRPr="00056E83" w:rsidRDefault="003D20EC" w:rsidP="003D20EC">
      <w:pPr>
        <w:autoSpaceDE w:val="0"/>
        <w:autoSpaceDN w:val="0"/>
        <w:adjustRightInd w:val="0"/>
        <w:ind w:firstLine="539"/>
        <w:jc w:val="both"/>
        <w:rPr>
          <w:rFonts w:eastAsiaTheme="minorHAnsi"/>
          <w:lang w:eastAsia="en-US"/>
        </w:rPr>
      </w:pPr>
      <w:r w:rsidRPr="00056E83">
        <w:rPr>
          <w:rFonts w:eastAsiaTheme="minorHAnsi"/>
          <w:lang w:eastAsia="en-US"/>
        </w:rPr>
        <w:t xml:space="preserve">6.4. За каждый факт неисполнения или ненадлежащего исполнения Поставщиком обязательств, предусмотренных Контрактом, за исключением просрочки исполнения Поставщиком обязательств, предусмотренных Контрактом, Поставщик уплачивает Заказчику штраф. </w:t>
      </w:r>
      <w:proofErr w:type="gramStart"/>
      <w:r w:rsidRPr="00056E83">
        <w:rPr>
          <w:rFonts w:eastAsiaTheme="minorHAnsi"/>
          <w:lang w:eastAsia="en-US"/>
        </w:rPr>
        <w:t xml:space="preserve">Размер штрафа определяется в соответствии с </w:t>
      </w:r>
      <w:hyperlink r:id="rId11" w:history="1">
        <w:r w:rsidRPr="00056E83">
          <w:rPr>
            <w:rFonts w:eastAsiaTheme="minorHAnsi"/>
            <w:lang w:eastAsia="en-US"/>
          </w:rPr>
          <w:t>Правилами</w:t>
        </w:r>
      </w:hyperlink>
      <w:r w:rsidRPr="00056E83">
        <w:rPr>
          <w:rFonts w:eastAsiaTheme="minorHAnsi"/>
          <w:lang w:eastAsia="en-US"/>
        </w:rPr>
        <w:t xml:space="preserve"> определения </w:t>
      </w:r>
      <w:r w:rsidRPr="00056E83">
        <w:rPr>
          <w:rFonts w:eastAsiaTheme="minorHAnsi"/>
          <w:lang w:eastAsia="en-US"/>
        </w:rPr>
        <w:lastRenderedPageBreak/>
        <w:t xml:space="preserve">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2017 г. </w:t>
      </w:r>
      <w:r w:rsidR="002E64A9" w:rsidRPr="00056E83">
        <w:rPr>
          <w:rFonts w:eastAsiaTheme="minorHAnsi"/>
          <w:lang w:eastAsia="en-US"/>
        </w:rPr>
        <w:t>№</w:t>
      </w:r>
      <w:r w:rsidRPr="00056E83">
        <w:rPr>
          <w:rFonts w:eastAsiaTheme="minorHAnsi"/>
          <w:lang w:eastAsia="en-US"/>
        </w:rPr>
        <w:t xml:space="preserve"> 1042 (далее - Правила), и составляет </w:t>
      </w:r>
      <w:r w:rsidR="001B0747" w:rsidRPr="00A650E7">
        <w:rPr>
          <w:rFonts w:eastAsiaTheme="minorHAnsi"/>
          <w:b/>
          <w:lang w:eastAsia="en-US"/>
        </w:rPr>
        <w:t>10 процентов цены Контракта (этапа).</w:t>
      </w:r>
      <w:proofErr w:type="gramEnd"/>
    </w:p>
    <w:p w:rsidR="003D20EC" w:rsidRPr="00056E83" w:rsidRDefault="003D20EC" w:rsidP="003D20EC">
      <w:pPr>
        <w:autoSpaceDE w:val="0"/>
        <w:autoSpaceDN w:val="0"/>
        <w:adjustRightInd w:val="0"/>
        <w:ind w:firstLine="539"/>
        <w:jc w:val="both"/>
        <w:rPr>
          <w:rFonts w:eastAsiaTheme="minorHAnsi"/>
          <w:lang w:eastAsia="en-US"/>
        </w:rPr>
      </w:pPr>
      <w:bookmarkStart w:id="26" w:name="Par138"/>
      <w:bookmarkEnd w:id="26"/>
      <w:r w:rsidRPr="00056E83">
        <w:rPr>
          <w:rFonts w:eastAsiaTheme="minorHAnsi"/>
          <w:lang w:eastAsia="en-US"/>
        </w:rPr>
        <w:t>6.5.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уплачивает Заказчику штраф. Размер штрафа определяется в соответствии с</w:t>
      </w:r>
      <w:r w:rsidR="00F12859">
        <w:rPr>
          <w:rFonts w:eastAsiaTheme="minorHAnsi"/>
          <w:lang w:eastAsia="en-US"/>
        </w:rPr>
        <w:t> </w:t>
      </w:r>
      <w:hyperlink r:id="rId12" w:history="1">
        <w:r w:rsidRPr="00056E83">
          <w:rPr>
            <w:rFonts w:eastAsiaTheme="minorHAnsi"/>
            <w:lang w:eastAsia="en-US"/>
          </w:rPr>
          <w:t>Правилами</w:t>
        </w:r>
      </w:hyperlink>
      <w:r w:rsidRPr="00056E83">
        <w:rPr>
          <w:rFonts w:eastAsiaTheme="minorHAnsi"/>
          <w:lang w:eastAsia="en-US"/>
        </w:rPr>
        <w:t xml:space="preserve"> и составляет 1000 (Одна тысяча) рублей </w:t>
      </w:r>
      <w:hyperlink w:anchor="Par428" w:history="1">
        <w:r w:rsidRPr="00056E83">
          <w:rPr>
            <w:rFonts w:eastAsiaTheme="minorHAnsi"/>
            <w:lang w:eastAsia="en-US"/>
          </w:rPr>
          <w:t>00</w:t>
        </w:r>
      </w:hyperlink>
      <w:r w:rsidRPr="00056E83">
        <w:rPr>
          <w:rFonts w:eastAsiaTheme="minorHAnsi"/>
          <w:lang w:eastAsia="en-US"/>
        </w:rPr>
        <w:t xml:space="preserve"> копеек.</w:t>
      </w:r>
    </w:p>
    <w:p w:rsidR="003D20EC" w:rsidRPr="00056E83" w:rsidRDefault="003D20EC" w:rsidP="003D20EC">
      <w:pPr>
        <w:autoSpaceDE w:val="0"/>
        <w:autoSpaceDN w:val="0"/>
        <w:adjustRightInd w:val="0"/>
        <w:ind w:firstLine="539"/>
        <w:jc w:val="both"/>
        <w:rPr>
          <w:rFonts w:eastAsiaTheme="minorHAnsi"/>
          <w:lang w:eastAsia="en-US"/>
        </w:rPr>
      </w:pPr>
      <w:bookmarkStart w:id="27" w:name="Par139"/>
      <w:bookmarkEnd w:id="27"/>
      <w:r w:rsidRPr="00056E83">
        <w:rPr>
          <w:rFonts w:eastAsiaTheme="minorHAnsi"/>
          <w:lang w:eastAsia="en-US"/>
        </w:rPr>
        <w:t>6.6. В случае просрочки исполнения Заказчиком обязательств, предусмотренных Контрактом,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rsidR="003D20EC" w:rsidRPr="00056E83" w:rsidRDefault="003D20EC" w:rsidP="003D20EC">
      <w:pPr>
        <w:autoSpaceDE w:val="0"/>
        <w:autoSpaceDN w:val="0"/>
        <w:adjustRightInd w:val="0"/>
        <w:ind w:firstLine="539"/>
        <w:jc w:val="both"/>
        <w:rPr>
          <w:rFonts w:eastAsiaTheme="minorHAnsi"/>
          <w:lang w:eastAsia="en-US"/>
        </w:rPr>
      </w:pPr>
      <w:r w:rsidRPr="00056E83">
        <w:rPr>
          <w:rFonts w:eastAsiaTheme="minorHAnsi"/>
          <w:lang w:eastAsia="en-US"/>
        </w:rPr>
        <w:t>6.7.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потребовать уплату штрафа. Размер штрафа определяется в</w:t>
      </w:r>
      <w:r w:rsidR="00F12859">
        <w:rPr>
          <w:rFonts w:eastAsiaTheme="minorHAnsi"/>
          <w:lang w:eastAsia="en-US"/>
        </w:rPr>
        <w:t> </w:t>
      </w:r>
      <w:r w:rsidRPr="00056E83">
        <w:rPr>
          <w:rFonts w:eastAsiaTheme="minorHAnsi"/>
          <w:lang w:eastAsia="en-US"/>
        </w:rPr>
        <w:t xml:space="preserve">соответствии с </w:t>
      </w:r>
      <w:hyperlink r:id="rId13" w:history="1">
        <w:r w:rsidRPr="00056E83">
          <w:rPr>
            <w:rFonts w:eastAsiaTheme="minorHAnsi"/>
            <w:lang w:eastAsia="en-US"/>
          </w:rPr>
          <w:t>Правилами</w:t>
        </w:r>
      </w:hyperlink>
      <w:r w:rsidRPr="00056E83">
        <w:rPr>
          <w:rFonts w:eastAsiaTheme="minorHAnsi"/>
          <w:lang w:eastAsia="en-US"/>
        </w:rPr>
        <w:t xml:space="preserve"> и составляет 1000  (Одна тысяча) рублей 00 копеек.</w:t>
      </w:r>
    </w:p>
    <w:p w:rsidR="003D20EC" w:rsidRPr="00056E83" w:rsidRDefault="003D20EC" w:rsidP="003D20EC">
      <w:pPr>
        <w:autoSpaceDE w:val="0"/>
        <w:autoSpaceDN w:val="0"/>
        <w:adjustRightInd w:val="0"/>
        <w:ind w:firstLine="539"/>
        <w:jc w:val="both"/>
        <w:rPr>
          <w:rFonts w:eastAsiaTheme="minorHAnsi"/>
          <w:lang w:eastAsia="en-US"/>
        </w:rPr>
      </w:pPr>
      <w:bookmarkStart w:id="28" w:name="Par143"/>
      <w:bookmarkEnd w:id="28"/>
      <w:r w:rsidRPr="00056E83">
        <w:rPr>
          <w:rFonts w:eastAsiaTheme="minorHAnsi"/>
          <w:lang w:eastAsia="en-US"/>
        </w:rPr>
        <w:t>6.</w:t>
      </w:r>
      <w:r w:rsidR="001B0747">
        <w:rPr>
          <w:rFonts w:eastAsiaTheme="minorHAnsi"/>
          <w:lang w:eastAsia="en-US"/>
        </w:rPr>
        <w:t>8</w:t>
      </w:r>
      <w:r w:rsidRPr="00056E83">
        <w:rPr>
          <w:rFonts w:eastAsiaTheme="minorHAnsi"/>
          <w:lang w:eastAsia="en-US"/>
        </w:rPr>
        <w:t>. Применение неустойки (штрафа, пени) не освобождает Стороны от исполнения обязательств по Контракту.</w:t>
      </w:r>
    </w:p>
    <w:p w:rsidR="003D20EC" w:rsidRPr="00056E83" w:rsidRDefault="003D20EC" w:rsidP="003D20EC">
      <w:pPr>
        <w:autoSpaceDE w:val="0"/>
        <w:autoSpaceDN w:val="0"/>
        <w:adjustRightInd w:val="0"/>
        <w:ind w:firstLine="539"/>
        <w:jc w:val="both"/>
        <w:rPr>
          <w:rFonts w:eastAsiaTheme="minorHAnsi"/>
          <w:lang w:eastAsia="en-US"/>
        </w:rPr>
      </w:pPr>
      <w:r w:rsidRPr="00056E83">
        <w:rPr>
          <w:rFonts w:eastAsiaTheme="minorHAnsi"/>
          <w:lang w:eastAsia="en-US"/>
        </w:rPr>
        <w:t>6.</w:t>
      </w:r>
      <w:r w:rsidR="001B0747">
        <w:rPr>
          <w:rFonts w:eastAsiaTheme="minorHAnsi"/>
          <w:lang w:eastAsia="en-US"/>
        </w:rPr>
        <w:t>9</w:t>
      </w:r>
      <w:r w:rsidRPr="00056E83">
        <w:rPr>
          <w:rFonts w:eastAsiaTheme="minorHAnsi"/>
          <w:lang w:eastAsia="en-US"/>
        </w:rPr>
        <w:t>.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3D20EC" w:rsidRPr="00056E83" w:rsidRDefault="003D20EC" w:rsidP="003D20EC">
      <w:pPr>
        <w:autoSpaceDE w:val="0"/>
        <w:autoSpaceDN w:val="0"/>
        <w:adjustRightInd w:val="0"/>
        <w:ind w:firstLine="539"/>
        <w:jc w:val="both"/>
        <w:rPr>
          <w:rFonts w:eastAsiaTheme="minorHAnsi"/>
          <w:lang w:eastAsia="en-US"/>
        </w:rPr>
      </w:pPr>
      <w:r w:rsidRPr="00056E83">
        <w:rPr>
          <w:rFonts w:eastAsiaTheme="minorHAnsi"/>
          <w:lang w:eastAsia="en-US"/>
        </w:rPr>
        <w:t>6.1</w:t>
      </w:r>
      <w:r w:rsidR="001B0747">
        <w:rPr>
          <w:rFonts w:eastAsiaTheme="minorHAnsi"/>
          <w:lang w:eastAsia="en-US"/>
        </w:rPr>
        <w:t>0</w:t>
      </w:r>
      <w:r w:rsidRPr="00056E83">
        <w:rPr>
          <w:rFonts w:eastAsiaTheme="minorHAnsi"/>
          <w:lang w:eastAsia="en-US"/>
        </w:rPr>
        <w:t>.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3D20EC" w:rsidRPr="00056E83" w:rsidRDefault="003D20EC" w:rsidP="003D20EC">
      <w:pPr>
        <w:autoSpaceDE w:val="0"/>
        <w:autoSpaceDN w:val="0"/>
        <w:adjustRightInd w:val="0"/>
        <w:ind w:firstLine="539"/>
        <w:jc w:val="both"/>
        <w:rPr>
          <w:rFonts w:eastAsiaTheme="minorHAnsi"/>
          <w:lang w:eastAsia="en-US"/>
        </w:rPr>
      </w:pPr>
      <w:r w:rsidRPr="00056E83">
        <w:rPr>
          <w:rFonts w:eastAsiaTheme="minorHAnsi"/>
          <w:lang w:eastAsia="en-US"/>
        </w:rPr>
        <w:t>6.1</w:t>
      </w:r>
      <w:r w:rsidR="001B0747">
        <w:rPr>
          <w:rFonts w:eastAsiaTheme="minorHAnsi"/>
          <w:lang w:eastAsia="en-US"/>
        </w:rPr>
        <w:t>1</w:t>
      </w:r>
      <w:r w:rsidRPr="00056E83">
        <w:rPr>
          <w:rFonts w:eastAsiaTheme="minorHAnsi"/>
          <w:lang w:eastAsia="en-US"/>
        </w:rPr>
        <w:t>. В случае расторжения Контракта в связи с односторонним отказом Стороны от</w:t>
      </w:r>
      <w:r w:rsidR="00F12859">
        <w:rPr>
          <w:rFonts w:eastAsiaTheme="minorHAnsi"/>
          <w:lang w:eastAsia="en-US"/>
        </w:rPr>
        <w:t> </w:t>
      </w:r>
      <w:r w:rsidRPr="00056E83">
        <w:rPr>
          <w:rFonts w:eastAsiaTheme="minorHAnsi"/>
          <w:lang w:eastAsia="en-US"/>
        </w:rPr>
        <w:t>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7A1A19" w:rsidRPr="007A1A19" w:rsidRDefault="007A1A19" w:rsidP="00BB7786">
      <w:pPr>
        <w:autoSpaceDE w:val="0"/>
        <w:autoSpaceDN w:val="0"/>
        <w:adjustRightInd w:val="0"/>
        <w:ind w:firstLine="539"/>
        <w:jc w:val="both"/>
        <w:rPr>
          <w:rFonts w:eastAsiaTheme="minorHAnsi"/>
          <w:bCs/>
          <w:lang w:eastAsia="en-US"/>
        </w:rPr>
      </w:pPr>
      <w:r>
        <w:rPr>
          <w:rFonts w:eastAsiaTheme="minorHAnsi"/>
          <w:bCs/>
          <w:lang w:eastAsia="en-US"/>
        </w:rPr>
        <w:t>6.1</w:t>
      </w:r>
      <w:r w:rsidR="001B0747">
        <w:rPr>
          <w:rFonts w:eastAsiaTheme="minorHAnsi"/>
          <w:bCs/>
          <w:lang w:eastAsia="en-US"/>
        </w:rPr>
        <w:t>2</w:t>
      </w:r>
      <w:r>
        <w:rPr>
          <w:rFonts w:eastAsiaTheme="minorHAnsi"/>
          <w:bCs/>
          <w:lang w:eastAsia="en-US"/>
        </w:rPr>
        <w:t xml:space="preserve">. </w:t>
      </w:r>
      <w:r w:rsidRPr="007A1A19">
        <w:rPr>
          <w:rFonts w:eastAsiaTheme="minorHAnsi"/>
          <w:bCs/>
          <w:lang w:eastAsia="en-US"/>
        </w:rPr>
        <w:t>Заказчик, в соответствии с положениями статьи 410 Гражданского кодекса Российской Федерации имеет возможность прекратить обязательство зачетом встречного однородного требования, срок которого наступил. На основании п.2 ч.14 ст. 34 Закона               № 44-ФЗ суммы неисполненных Поставщиком требований об уплате неустоек (штрафов, пеней), предъявленных Заказчиком в соответствии с Законом № 44-ФЗ, удерживаются из суммы, подлежащей оплате Поставщику за поставленный Товар.</w:t>
      </w:r>
    </w:p>
    <w:p w:rsidR="00E87643" w:rsidRPr="00E87643" w:rsidRDefault="00E87643" w:rsidP="00BB7786">
      <w:pPr>
        <w:widowControl w:val="0"/>
        <w:autoSpaceDE w:val="0"/>
        <w:autoSpaceDN w:val="0"/>
        <w:adjustRightInd w:val="0"/>
        <w:ind w:firstLine="539"/>
        <w:jc w:val="both"/>
        <w:rPr>
          <w:color w:val="000000"/>
          <w:lang w:eastAsia="en-US" w:bidi="ru-RU"/>
        </w:rPr>
      </w:pPr>
      <w:r w:rsidRPr="00E87643">
        <w:rPr>
          <w:color w:val="000000"/>
          <w:lang w:eastAsia="en-US" w:bidi="ru-RU"/>
        </w:rPr>
        <w:t>6.1</w:t>
      </w:r>
      <w:r w:rsidR="001B0747">
        <w:rPr>
          <w:color w:val="000000"/>
          <w:lang w:eastAsia="en-US" w:bidi="ru-RU"/>
        </w:rPr>
        <w:t>3</w:t>
      </w:r>
      <w:r w:rsidRPr="00E87643">
        <w:rPr>
          <w:color w:val="000000"/>
          <w:lang w:eastAsia="en-US" w:bidi="ru-RU"/>
        </w:rPr>
        <w:t>. Ответственные лица за исполнение Контракта:</w:t>
      </w:r>
    </w:p>
    <w:p w:rsidR="00E87643" w:rsidRPr="00697BF3" w:rsidRDefault="00E87643" w:rsidP="00BB7786">
      <w:pPr>
        <w:widowControl w:val="0"/>
        <w:autoSpaceDE w:val="0"/>
        <w:autoSpaceDN w:val="0"/>
        <w:adjustRightInd w:val="0"/>
        <w:ind w:firstLine="539"/>
        <w:jc w:val="both"/>
        <w:rPr>
          <w:color w:val="000000"/>
          <w:highlight w:val="yellow"/>
          <w:lang w:eastAsia="en-US" w:bidi="ru-RU"/>
        </w:rPr>
      </w:pPr>
      <w:r w:rsidRPr="00697BF3">
        <w:rPr>
          <w:color w:val="000000"/>
          <w:highlight w:val="yellow"/>
          <w:lang w:eastAsia="en-US" w:bidi="ru-RU"/>
        </w:rPr>
        <w:t>- со стороны Поставщика</w:t>
      </w:r>
      <w:proofErr w:type="gramStart"/>
      <w:r w:rsidRPr="00697BF3">
        <w:rPr>
          <w:color w:val="000000"/>
          <w:highlight w:val="yellow"/>
          <w:lang w:eastAsia="en-US" w:bidi="ru-RU"/>
        </w:rPr>
        <w:t xml:space="preserve">: </w:t>
      </w:r>
      <w:r w:rsidR="00BA699B" w:rsidRPr="00697BF3">
        <w:rPr>
          <w:color w:val="000000"/>
          <w:highlight w:val="yellow"/>
          <w:lang w:eastAsia="en-US" w:bidi="ru-RU"/>
        </w:rPr>
        <w:t>_______________________________________</w:t>
      </w:r>
      <w:r w:rsidRPr="00697BF3">
        <w:rPr>
          <w:color w:val="000000"/>
          <w:highlight w:val="yellow"/>
          <w:lang w:eastAsia="en-US" w:bidi="ru-RU"/>
        </w:rPr>
        <w:t>;</w:t>
      </w:r>
      <w:proofErr w:type="gramEnd"/>
    </w:p>
    <w:p w:rsidR="00F24814" w:rsidRDefault="00E87643" w:rsidP="00BB7786">
      <w:pPr>
        <w:widowControl w:val="0"/>
        <w:autoSpaceDE w:val="0"/>
        <w:autoSpaceDN w:val="0"/>
        <w:adjustRightInd w:val="0"/>
        <w:ind w:firstLine="539"/>
        <w:jc w:val="both"/>
        <w:rPr>
          <w:color w:val="000000"/>
          <w:lang w:eastAsia="en-US" w:bidi="ru-RU"/>
        </w:rPr>
      </w:pPr>
      <w:r w:rsidRPr="00697BF3">
        <w:rPr>
          <w:color w:val="000000"/>
          <w:highlight w:val="yellow"/>
          <w:lang w:eastAsia="en-US" w:bidi="ru-RU"/>
        </w:rPr>
        <w:t xml:space="preserve">- со стороны Заказчика: </w:t>
      </w:r>
      <w:r w:rsidR="005C48D1" w:rsidRPr="00697BF3">
        <w:rPr>
          <w:color w:val="000000"/>
          <w:highlight w:val="yellow"/>
          <w:lang w:eastAsia="en-US" w:bidi="ru-RU"/>
        </w:rPr>
        <w:t>заместитель директора по АХР Васильева Ирина Николаевна, тел. 246-91-16 , +7 911 932 41 11.</w:t>
      </w:r>
    </w:p>
    <w:p w:rsidR="001A5C33" w:rsidRDefault="001A5C33" w:rsidP="00BB7786">
      <w:pPr>
        <w:widowControl w:val="0"/>
        <w:autoSpaceDE w:val="0"/>
        <w:autoSpaceDN w:val="0"/>
        <w:adjustRightInd w:val="0"/>
        <w:ind w:firstLine="539"/>
        <w:jc w:val="both"/>
        <w:rPr>
          <w:rFonts w:eastAsiaTheme="minorHAnsi"/>
          <w:lang w:eastAsia="en-US"/>
        </w:rPr>
      </w:pPr>
    </w:p>
    <w:p w:rsidR="003D20EC" w:rsidRPr="00056E83" w:rsidRDefault="003D20EC" w:rsidP="00BB7786">
      <w:pPr>
        <w:autoSpaceDE w:val="0"/>
        <w:autoSpaceDN w:val="0"/>
        <w:adjustRightInd w:val="0"/>
        <w:ind w:firstLine="539"/>
        <w:jc w:val="center"/>
        <w:outlineLvl w:val="0"/>
        <w:rPr>
          <w:rFonts w:eastAsiaTheme="minorHAnsi"/>
          <w:lang w:eastAsia="en-US"/>
        </w:rPr>
      </w:pPr>
      <w:r w:rsidRPr="00056E83">
        <w:rPr>
          <w:rFonts w:eastAsiaTheme="minorHAnsi"/>
          <w:lang w:eastAsia="en-US"/>
        </w:rPr>
        <w:t>VII. Обеспечение исполнения Контракта</w:t>
      </w:r>
    </w:p>
    <w:p w:rsidR="003D20EC" w:rsidRPr="00056E83" w:rsidRDefault="003D20EC" w:rsidP="00BB7786">
      <w:pPr>
        <w:autoSpaceDE w:val="0"/>
        <w:autoSpaceDN w:val="0"/>
        <w:adjustRightInd w:val="0"/>
        <w:ind w:firstLine="539"/>
        <w:jc w:val="both"/>
        <w:rPr>
          <w:rFonts w:eastAsiaTheme="minorHAnsi"/>
          <w:lang w:eastAsia="en-US"/>
        </w:rPr>
      </w:pPr>
    </w:p>
    <w:p w:rsidR="003D20EC" w:rsidRPr="00056E83" w:rsidRDefault="003D20EC" w:rsidP="00BB7786">
      <w:pPr>
        <w:autoSpaceDE w:val="0"/>
        <w:autoSpaceDN w:val="0"/>
        <w:adjustRightInd w:val="0"/>
        <w:ind w:firstLine="539"/>
        <w:jc w:val="both"/>
        <w:rPr>
          <w:rFonts w:eastAsiaTheme="minorHAnsi"/>
          <w:lang w:eastAsia="en-US"/>
        </w:rPr>
      </w:pPr>
      <w:bookmarkStart w:id="29" w:name="Par152"/>
      <w:bookmarkEnd w:id="29"/>
      <w:r w:rsidRPr="00056E83">
        <w:rPr>
          <w:rFonts w:eastAsiaTheme="minorHAnsi"/>
          <w:lang w:eastAsia="en-US"/>
        </w:rPr>
        <w:t xml:space="preserve">7.1. </w:t>
      </w:r>
      <w:r w:rsidR="001B0747" w:rsidRPr="001B0747">
        <w:rPr>
          <w:rFonts w:eastAsiaTheme="minorHAnsi"/>
          <w:lang w:eastAsia="en-US"/>
        </w:rPr>
        <w:t>Обеспечение исполнения Контракта не устанавливается.</w:t>
      </w:r>
    </w:p>
    <w:p w:rsidR="003D20EC" w:rsidRPr="00056E83" w:rsidRDefault="003D20EC" w:rsidP="00BB7786">
      <w:pPr>
        <w:autoSpaceDE w:val="0"/>
        <w:autoSpaceDN w:val="0"/>
        <w:adjustRightInd w:val="0"/>
        <w:ind w:firstLine="539"/>
        <w:jc w:val="both"/>
        <w:rPr>
          <w:rFonts w:eastAsiaTheme="minorHAnsi"/>
          <w:lang w:eastAsia="en-US"/>
        </w:rPr>
      </w:pPr>
      <w:bookmarkStart w:id="30" w:name="Par169"/>
      <w:bookmarkStart w:id="31" w:name="Par182"/>
      <w:bookmarkEnd w:id="30"/>
      <w:bookmarkEnd w:id="31"/>
    </w:p>
    <w:p w:rsidR="003D20EC" w:rsidRPr="00056E83" w:rsidRDefault="003D20EC" w:rsidP="003D20EC">
      <w:pPr>
        <w:autoSpaceDE w:val="0"/>
        <w:autoSpaceDN w:val="0"/>
        <w:adjustRightInd w:val="0"/>
        <w:jc w:val="center"/>
        <w:outlineLvl w:val="0"/>
        <w:rPr>
          <w:rFonts w:eastAsiaTheme="minorHAnsi"/>
          <w:lang w:eastAsia="en-US"/>
        </w:rPr>
      </w:pPr>
      <w:r w:rsidRPr="00056E83">
        <w:rPr>
          <w:rFonts w:eastAsiaTheme="minorHAnsi"/>
          <w:lang w:eastAsia="en-US"/>
        </w:rPr>
        <w:t>VIII. Обстоятельства непреодолимой силы</w:t>
      </w:r>
    </w:p>
    <w:p w:rsidR="003D20EC" w:rsidRPr="00056E83" w:rsidRDefault="003D20EC" w:rsidP="003D20EC">
      <w:pPr>
        <w:autoSpaceDE w:val="0"/>
        <w:autoSpaceDN w:val="0"/>
        <w:adjustRightInd w:val="0"/>
        <w:jc w:val="both"/>
        <w:rPr>
          <w:rFonts w:eastAsiaTheme="minorHAnsi"/>
          <w:lang w:eastAsia="en-US"/>
        </w:rPr>
      </w:pPr>
    </w:p>
    <w:p w:rsidR="003D20EC" w:rsidRPr="00056E83" w:rsidRDefault="003D20EC" w:rsidP="003D20EC">
      <w:pPr>
        <w:autoSpaceDE w:val="0"/>
        <w:autoSpaceDN w:val="0"/>
        <w:adjustRightInd w:val="0"/>
        <w:ind w:firstLine="540"/>
        <w:jc w:val="both"/>
        <w:rPr>
          <w:rFonts w:eastAsiaTheme="minorHAnsi"/>
          <w:lang w:eastAsia="en-US"/>
        </w:rPr>
      </w:pPr>
      <w:r w:rsidRPr="00056E83">
        <w:rPr>
          <w:rFonts w:eastAsiaTheme="minorHAnsi"/>
          <w:lang w:eastAsia="en-US"/>
        </w:rPr>
        <w:t>8.1. Стороны не несут ответственность за полное или частичное неисполнение предусмотренных Контрактом обязательств, если такое неисполнение связано с</w:t>
      </w:r>
      <w:r w:rsidR="0043069B">
        <w:rPr>
          <w:rFonts w:eastAsiaTheme="minorHAnsi"/>
          <w:lang w:eastAsia="en-US"/>
        </w:rPr>
        <w:t> </w:t>
      </w:r>
      <w:r w:rsidRPr="00056E83">
        <w:rPr>
          <w:rFonts w:eastAsiaTheme="minorHAnsi"/>
          <w:lang w:eastAsia="en-US"/>
        </w:rPr>
        <w:t>обстоятельствами непреодолимой силы.</w:t>
      </w:r>
    </w:p>
    <w:p w:rsidR="003D20EC" w:rsidRPr="00056E83" w:rsidRDefault="003D20EC" w:rsidP="003D20EC">
      <w:pPr>
        <w:autoSpaceDE w:val="0"/>
        <w:autoSpaceDN w:val="0"/>
        <w:adjustRightInd w:val="0"/>
        <w:ind w:firstLine="540"/>
        <w:jc w:val="both"/>
        <w:rPr>
          <w:rFonts w:eastAsiaTheme="minorHAnsi"/>
          <w:lang w:eastAsia="en-US"/>
        </w:rPr>
      </w:pPr>
      <w:r w:rsidRPr="00056E83">
        <w:rPr>
          <w:rFonts w:eastAsiaTheme="minorHAnsi"/>
          <w:lang w:eastAsia="en-US"/>
        </w:rPr>
        <w:t xml:space="preserve">8.2. 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 такая </w:t>
      </w:r>
      <w:r w:rsidRPr="00056E83">
        <w:rPr>
          <w:rFonts w:eastAsiaTheme="minorHAnsi"/>
          <w:lang w:eastAsia="en-US"/>
        </w:rPr>
        <w:lastRenderedPageBreak/>
        <w:t>Сторона не позднее 3 (трех) рабочих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rsidR="003D20EC" w:rsidRPr="00056E83" w:rsidRDefault="003D20EC" w:rsidP="003D20EC">
      <w:pPr>
        <w:autoSpaceDE w:val="0"/>
        <w:autoSpaceDN w:val="0"/>
        <w:adjustRightInd w:val="0"/>
        <w:ind w:firstLine="540"/>
        <w:jc w:val="both"/>
        <w:rPr>
          <w:rFonts w:eastAsiaTheme="minorHAnsi"/>
          <w:lang w:eastAsia="en-US"/>
        </w:rPr>
      </w:pPr>
      <w:r w:rsidRPr="00056E83">
        <w:rPr>
          <w:rFonts w:eastAsiaTheme="minorHAnsi"/>
          <w:lang w:eastAsia="en-US"/>
        </w:rPr>
        <w:t>8.3.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3D20EC" w:rsidRPr="00056E83" w:rsidRDefault="003D20EC" w:rsidP="003D20EC">
      <w:pPr>
        <w:autoSpaceDE w:val="0"/>
        <w:autoSpaceDN w:val="0"/>
        <w:adjustRightInd w:val="0"/>
        <w:ind w:firstLine="540"/>
        <w:jc w:val="both"/>
        <w:rPr>
          <w:rFonts w:eastAsiaTheme="minorHAnsi"/>
          <w:lang w:eastAsia="en-US"/>
        </w:rPr>
      </w:pPr>
      <w:r w:rsidRPr="00056E83">
        <w:rPr>
          <w:rFonts w:eastAsiaTheme="minorHAnsi"/>
          <w:lang w:eastAsia="en-US"/>
        </w:rPr>
        <w:t>8.4.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3D20EC" w:rsidRPr="00056E83" w:rsidRDefault="003D20EC" w:rsidP="003D20EC">
      <w:pPr>
        <w:autoSpaceDE w:val="0"/>
        <w:autoSpaceDN w:val="0"/>
        <w:adjustRightInd w:val="0"/>
        <w:jc w:val="both"/>
        <w:rPr>
          <w:rFonts w:eastAsiaTheme="minorHAnsi"/>
          <w:lang w:eastAsia="en-US"/>
        </w:rPr>
      </w:pPr>
    </w:p>
    <w:p w:rsidR="003D20EC" w:rsidRPr="00056E83" w:rsidRDefault="003D20EC" w:rsidP="003D20EC">
      <w:pPr>
        <w:autoSpaceDE w:val="0"/>
        <w:autoSpaceDN w:val="0"/>
        <w:adjustRightInd w:val="0"/>
        <w:jc w:val="center"/>
        <w:outlineLvl w:val="0"/>
        <w:rPr>
          <w:rFonts w:eastAsiaTheme="minorHAnsi"/>
          <w:lang w:eastAsia="en-US"/>
        </w:rPr>
      </w:pPr>
      <w:r w:rsidRPr="00056E83">
        <w:rPr>
          <w:rFonts w:eastAsiaTheme="minorHAnsi"/>
          <w:lang w:eastAsia="en-US"/>
        </w:rPr>
        <w:t>IX. Рассмотрение и разрешение споров</w:t>
      </w:r>
    </w:p>
    <w:p w:rsidR="003D20EC" w:rsidRPr="00056E83" w:rsidRDefault="003D20EC" w:rsidP="003D20EC">
      <w:pPr>
        <w:autoSpaceDE w:val="0"/>
        <w:autoSpaceDN w:val="0"/>
        <w:adjustRightInd w:val="0"/>
        <w:jc w:val="both"/>
        <w:rPr>
          <w:rFonts w:eastAsiaTheme="minorHAnsi"/>
          <w:lang w:eastAsia="en-US"/>
        </w:rPr>
      </w:pPr>
    </w:p>
    <w:p w:rsidR="003D20EC" w:rsidRPr="00056E83" w:rsidRDefault="003D20EC" w:rsidP="003D20EC">
      <w:pPr>
        <w:autoSpaceDE w:val="0"/>
        <w:autoSpaceDN w:val="0"/>
        <w:adjustRightInd w:val="0"/>
        <w:ind w:firstLine="540"/>
        <w:jc w:val="both"/>
        <w:rPr>
          <w:rFonts w:eastAsiaTheme="minorHAnsi"/>
          <w:lang w:eastAsia="en-US"/>
        </w:rPr>
      </w:pPr>
      <w:r w:rsidRPr="00056E83">
        <w:rPr>
          <w:rFonts w:eastAsiaTheme="minorHAnsi"/>
          <w:lang w:eastAsia="en-US"/>
        </w:rPr>
        <w:t>9.1. Все споры и разногласия, которые могут возникнуть из Контракта между Сторонами, будут разрешаться путем переговоров, в том числе в претензионном порядке.</w:t>
      </w:r>
    </w:p>
    <w:p w:rsidR="003D20EC" w:rsidRPr="00056E83" w:rsidRDefault="003D20EC" w:rsidP="003D20EC">
      <w:pPr>
        <w:autoSpaceDE w:val="0"/>
        <w:autoSpaceDN w:val="0"/>
        <w:adjustRightInd w:val="0"/>
        <w:ind w:firstLine="540"/>
        <w:jc w:val="both"/>
        <w:rPr>
          <w:rFonts w:eastAsiaTheme="minorHAnsi"/>
          <w:lang w:eastAsia="en-US"/>
        </w:rPr>
      </w:pPr>
      <w:r w:rsidRPr="00056E83">
        <w:rPr>
          <w:rFonts w:eastAsiaTheme="minorHAnsi"/>
          <w:lang w:eastAsia="en-US"/>
        </w:rPr>
        <w:t>9.2. 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3D20EC" w:rsidRPr="00056E83" w:rsidRDefault="003D20EC" w:rsidP="003D20EC">
      <w:pPr>
        <w:autoSpaceDE w:val="0"/>
        <w:autoSpaceDN w:val="0"/>
        <w:adjustRightInd w:val="0"/>
        <w:ind w:firstLine="540"/>
        <w:jc w:val="both"/>
        <w:rPr>
          <w:rFonts w:eastAsiaTheme="minorHAnsi"/>
          <w:lang w:eastAsia="en-US"/>
        </w:rPr>
      </w:pPr>
      <w:r w:rsidRPr="00056E83">
        <w:rPr>
          <w:rFonts w:eastAsiaTheme="minorHAnsi"/>
          <w:lang w:eastAsia="en-US"/>
        </w:rPr>
        <w:t>9.3. Срок рассмотрения претензии не может превышать 3 (трех) рабочих дней. Переписка Сторон может осуществляться в виде писем или телеграмм, а в случаях направления телекса, факса, иного электронного сообщения - с последующим предоставлением оригинала документа.</w:t>
      </w:r>
    </w:p>
    <w:p w:rsidR="003D20EC" w:rsidRPr="00056E83" w:rsidRDefault="003D20EC" w:rsidP="003D20EC">
      <w:pPr>
        <w:spacing w:line="276" w:lineRule="auto"/>
        <w:ind w:right="-43" w:firstLine="567"/>
        <w:jc w:val="both"/>
      </w:pPr>
      <w:r w:rsidRPr="00056E83">
        <w:rPr>
          <w:rFonts w:eastAsiaTheme="minorHAnsi"/>
          <w:lang w:eastAsia="en-US"/>
        </w:rPr>
        <w:t xml:space="preserve">9.4. При </w:t>
      </w:r>
      <w:proofErr w:type="spellStart"/>
      <w:r w:rsidRPr="00056E83">
        <w:rPr>
          <w:rFonts w:eastAsiaTheme="minorHAnsi"/>
          <w:lang w:eastAsia="en-US"/>
        </w:rPr>
        <w:t>неурегулировании</w:t>
      </w:r>
      <w:proofErr w:type="spellEnd"/>
      <w:r w:rsidRPr="00056E83">
        <w:rPr>
          <w:rFonts w:eastAsiaTheme="minorHAnsi"/>
          <w:lang w:eastAsia="en-US"/>
        </w:rPr>
        <w:t xml:space="preserve"> Сторонами спора в досудебном порядке, спор разрешается в</w:t>
      </w:r>
      <w:r w:rsidR="0043069B">
        <w:rPr>
          <w:rFonts w:eastAsiaTheme="minorHAnsi"/>
          <w:lang w:eastAsia="en-US"/>
        </w:rPr>
        <w:t> </w:t>
      </w:r>
      <w:r w:rsidRPr="00056E83">
        <w:rPr>
          <w:rFonts w:eastAsiaTheme="minorHAnsi"/>
          <w:lang w:eastAsia="en-US"/>
        </w:rPr>
        <w:t xml:space="preserve">судебном порядке </w:t>
      </w:r>
      <w:r w:rsidRPr="00056E83">
        <w:t>в Арбитражном суде г. Санкт-Петербурга и Ленинградской области.</w:t>
      </w:r>
    </w:p>
    <w:p w:rsidR="003D20EC" w:rsidRPr="00056E83" w:rsidRDefault="003D20EC" w:rsidP="003D20EC">
      <w:pPr>
        <w:autoSpaceDE w:val="0"/>
        <w:autoSpaceDN w:val="0"/>
        <w:adjustRightInd w:val="0"/>
        <w:jc w:val="center"/>
        <w:outlineLvl w:val="0"/>
        <w:rPr>
          <w:rFonts w:eastAsiaTheme="minorHAnsi"/>
          <w:lang w:eastAsia="en-US"/>
        </w:rPr>
      </w:pPr>
    </w:p>
    <w:p w:rsidR="003D20EC" w:rsidRPr="00056E83" w:rsidRDefault="003D20EC" w:rsidP="003D20EC">
      <w:pPr>
        <w:autoSpaceDE w:val="0"/>
        <w:autoSpaceDN w:val="0"/>
        <w:adjustRightInd w:val="0"/>
        <w:jc w:val="center"/>
        <w:outlineLvl w:val="0"/>
        <w:rPr>
          <w:rFonts w:eastAsiaTheme="minorHAnsi"/>
          <w:lang w:eastAsia="en-US"/>
        </w:rPr>
      </w:pPr>
      <w:r w:rsidRPr="00056E83">
        <w:rPr>
          <w:rFonts w:eastAsiaTheme="minorHAnsi"/>
          <w:lang w:eastAsia="en-US"/>
        </w:rPr>
        <w:t>X. Срок действия и порядок расторжения Контракта</w:t>
      </w:r>
    </w:p>
    <w:p w:rsidR="003D20EC" w:rsidRPr="00056E83" w:rsidRDefault="003D20EC" w:rsidP="003D20EC">
      <w:pPr>
        <w:autoSpaceDE w:val="0"/>
        <w:autoSpaceDN w:val="0"/>
        <w:adjustRightInd w:val="0"/>
        <w:jc w:val="both"/>
        <w:rPr>
          <w:rFonts w:eastAsiaTheme="minorHAnsi"/>
          <w:lang w:eastAsia="en-US"/>
        </w:rPr>
      </w:pPr>
    </w:p>
    <w:p w:rsidR="003D20EC" w:rsidRPr="00056E83" w:rsidRDefault="003D20EC" w:rsidP="003D20EC">
      <w:pPr>
        <w:autoSpaceDE w:val="0"/>
        <w:autoSpaceDN w:val="0"/>
        <w:adjustRightInd w:val="0"/>
        <w:ind w:firstLine="540"/>
        <w:jc w:val="both"/>
        <w:rPr>
          <w:rFonts w:eastAsiaTheme="minorHAnsi"/>
          <w:lang w:eastAsia="en-US"/>
        </w:rPr>
      </w:pPr>
      <w:r w:rsidRPr="00056E83">
        <w:rPr>
          <w:rFonts w:eastAsiaTheme="minorHAnsi"/>
          <w:lang w:eastAsia="en-US"/>
        </w:rPr>
        <w:t>10.1. Контра</w:t>
      </w:r>
      <w:proofErr w:type="gramStart"/>
      <w:r w:rsidRPr="00056E83">
        <w:rPr>
          <w:rFonts w:eastAsiaTheme="minorHAnsi"/>
          <w:lang w:eastAsia="en-US"/>
        </w:rPr>
        <w:t>кт вст</w:t>
      </w:r>
      <w:proofErr w:type="gramEnd"/>
      <w:r w:rsidRPr="00056E83">
        <w:rPr>
          <w:rFonts w:eastAsiaTheme="minorHAnsi"/>
          <w:lang w:eastAsia="en-US"/>
        </w:rPr>
        <w:t>упает в силу с момента его подписания обеими Сторонами и</w:t>
      </w:r>
      <w:r w:rsidR="0043069B">
        <w:rPr>
          <w:rFonts w:eastAsiaTheme="minorHAnsi"/>
          <w:lang w:eastAsia="en-US"/>
        </w:rPr>
        <w:t> </w:t>
      </w:r>
      <w:r w:rsidRPr="00056E83">
        <w:rPr>
          <w:rFonts w:eastAsiaTheme="minorHAnsi"/>
          <w:lang w:eastAsia="en-US"/>
        </w:rPr>
        <w:t xml:space="preserve">действует по </w:t>
      </w:r>
      <w:r w:rsidR="00684020">
        <w:rPr>
          <w:rFonts w:eastAsiaTheme="minorHAnsi"/>
          <w:lang w:eastAsia="en-US"/>
        </w:rPr>
        <w:t>«</w:t>
      </w:r>
      <w:r w:rsidR="000308AE">
        <w:rPr>
          <w:rFonts w:eastAsiaTheme="minorHAnsi"/>
          <w:lang w:eastAsia="en-US"/>
        </w:rPr>
        <w:t>31</w:t>
      </w:r>
      <w:r w:rsidR="00684020">
        <w:rPr>
          <w:rFonts w:eastAsiaTheme="minorHAnsi"/>
          <w:lang w:eastAsia="en-US"/>
        </w:rPr>
        <w:t>»</w:t>
      </w:r>
      <w:r w:rsidRPr="00056E83">
        <w:rPr>
          <w:rFonts w:eastAsiaTheme="minorHAnsi"/>
          <w:lang w:eastAsia="en-US"/>
        </w:rPr>
        <w:t xml:space="preserve"> </w:t>
      </w:r>
      <w:r w:rsidR="005A2F0C">
        <w:rPr>
          <w:rFonts w:eastAsiaTheme="minorHAnsi"/>
          <w:lang w:eastAsia="en-US"/>
        </w:rPr>
        <w:t>августа</w:t>
      </w:r>
      <w:r w:rsidRPr="00056E83">
        <w:rPr>
          <w:rFonts w:eastAsiaTheme="minorHAnsi"/>
          <w:lang w:eastAsia="en-US"/>
        </w:rPr>
        <w:t xml:space="preserve"> 202</w:t>
      </w:r>
      <w:r w:rsidR="00D471C4">
        <w:rPr>
          <w:rFonts w:eastAsiaTheme="minorHAnsi"/>
          <w:lang w:eastAsia="en-US"/>
        </w:rPr>
        <w:t>6</w:t>
      </w:r>
      <w:r w:rsidRPr="00056E83">
        <w:rPr>
          <w:rFonts w:eastAsiaTheme="minorHAnsi"/>
          <w:lang w:eastAsia="en-US"/>
        </w:rPr>
        <w:t xml:space="preserve"> г. Окончание срока действия Контракта не влечет прекращения неисполненных обязательств Сторон по Контракту.</w:t>
      </w:r>
    </w:p>
    <w:p w:rsidR="003D20EC" w:rsidRPr="00056E83" w:rsidRDefault="003D20EC" w:rsidP="003D20EC">
      <w:pPr>
        <w:autoSpaceDE w:val="0"/>
        <w:autoSpaceDN w:val="0"/>
        <w:adjustRightInd w:val="0"/>
        <w:ind w:firstLine="540"/>
        <w:jc w:val="both"/>
        <w:rPr>
          <w:rFonts w:eastAsiaTheme="minorHAnsi"/>
          <w:lang w:eastAsia="en-US"/>
        </w:rPr>
      </w:pPr>
      <w:r w:rsidRPr="00056E83">
        <w:rPr>
          <w:rFonts w:eastAsiaTheme="minorHAnsi"/>
          <w:lang w:eastAsia="en-US"/>
        </w:rPr>
        <w:t>10.2. Расторжение Контракта допускается по соглашению Сторон, по решению суда или в связи с односторонним отказом Стороны от исполнения Контракта в соответствии с</w:t>
      </w:r>
      <w:r w:rsidR="0043069B">
        <w:rPr>
          <w:rFonts w:eastAsiaTheme="minorHAnsi"/>
          <w:lang w:eastAsia="en-US"/>
        </w:rPr>
        <w:t> </w:t>
      </w:r>
      <w:r w:rsidRPr="00056E83">
        <w:rPr>
          <w:rFonts w:eastAsiaTheme="minorHAnsi"/>
          <w:lang w:eastAsia="en-US"/>
        </w:rPr>
        <w:t xml:space="preserve">гражданским законодательством Российской Федерации в порядке, предусмотренном </w:t>
      </w:r>
      <w:hyperlink r:id="rId14" w:history="1">
        <w:r w:rsidRPr="00056E83">
          <w:rPr>
            <w:rFonts w:eastAsiaTheme="minorHAnsi"/>
            <w:lang w:eastAsia="en-US"/>
          </w:rPr>
          <w:t>частями 9</w:t>
        </w:r>
      </w:hyperlink>
      <w:r w:rsidRPr="00056E83">
        <w:rPr>
          <w:rFonts w:eastAsiaTheme="minorHAnsi"/>
          <w:lang w:eastAsia="en-US"/>
        </w:rPr>
        <w:t xml:space="preserve"> - </w:t>
      </w:r>
      <w:hyperlink r:id="rId15" w:history="1">
        <w:r w:rsidRPr="00056E83">
          <w:rPr>
            <w:rFonts w:eastAsiaTheme="minorHAnsi"/>
            <w:lang w:eastAsia="en-US"/>
          </w:rPr>
          <w:t>23 статьи 95</w:t>
        </w:r>
      </w:hyperlink>
      <w:r w:rsidRPr="00056E83">
        <w:rPr>
          <w:rFonts w:eastAsiaTheme="minorHAnsi"/>
          <w:lang w:eastAsia="en-US"/>
        </w:rPr>
        <w:t xml:space="preserve"> Закона № 44-ФЗ.</w:t>
      </w:r>
    </w:p>
    <w:p w:rsidR="003D20EC" w:rsidRPr="00056E83" w:rsidRDefault="003D20EC" w:rsidP="003D20EC">
      <w:pPr>
        <w:autoSpaceDE w:val="0"/>
        <w:autoSpaceDN w:val="0"/>
        <w:adjustRightInd w:val="0"/>
        <w:jc w:val="both"/>
        <w:rPr>
          <w:rFonts w:eastAsiaTheme="minorHAnsi"/>
          <w:lang w:eastAsia="en-US"/>
        </w:rPr>
      </w:pPr>
    </w:p>
    <w:p w:rsidR="003D20EC" w:rsidRPr="00056E83" w:rsidRDefault="003D20EC" w:rsidP="003D20EC">
      <w:pPr>
        <w:autoSpaceDE w:val="0"/>
        <w:autoSpaceDN w:val="0"/>
        <w:adjustRightInd w:val="0"/>
        <w:jc w:val="center"/>
        <w:outlineLvl w:val="0"/>
        <w:rPr>
          <w:rFonts w:eastAsiaTheme="minorHAnsi"/>
          <w:lang w:eastAsia="en-US"/>
        </w:rPr>
      </w:pPr>
      <w:r w:rsidRPr="00056E83">
        <w:rPr>
          <w:rFonts w:eastAsiaTheme="minorHAnsi"/>
          <w:lang w:eastAsia="en-US"/>
        </w:rPr>
        <w:t xml:space="preserve">XI. Прочие положения </w:t>
      </w:r>
    </w:p>
    <w:p w:rsidR="003D20EC" w:rsidRPr="00056E83" w:rsidRDefault="003D20EC" w:rsidP="003D20EC">
      <w:pPr>
        <w:autoSpaceDE w:val="0"/>
        <w:autoSpaceDN w:val="0"/>
        <w:adjustRightInd w:val="0"/>
        <w:jc w:val="both"/>
        <w:rPr>
          <w:rFonts w:eastAsiaTheme="minorHAnsi"/>
          <w:lang w:eastAsia="en-US"/>
        </w:rPr>
      </w:pPr>
    </w:p>
    <w:p w:rsidR="003D20EC" w:rsidRPr="00056E83" w:rsidRDefault="003D20EC" w:rsidP="003D20EC">
      <w:pPr>
        <w:autoSpaceDE w:val="0"/>
        <w:autoSpaceDN w:val="0"/>
        <w:adjustRightInd w:val="0"/>
        <w:ind w:firstLine="540"/>
        <w:jc w:val="both"/>
        <w:rPr>
          <w:rFonts w:eastAsiaTheme="minorHAnsi"/>
          <w:lang w:eastAsia="en-US"/>
        </w:rPr>
      </w:pPr>
      <w:r w:rsidRPr="00056E83">
        <w:rPr>
          <w:rFonts w:eastAsiaTheme="minorHAnsi"/>
          <w:lang w:eastAsia="en-US"/>
        </w:rPr>
        <w:t>11.1. Во всем, что не предусмотрено Контрактом, Стороны руководствуются законодательством Российской Федерации.</w:t>
      </w:r>
    </w:p>
    <w:p w:rsidR="003D20EC" w:rsidRPr="00056E83" w:rsidRDefault="003D20EC" w:rsidP="003D20EC">
      <w:pPr>
        <w:autoSpaceDE w:val="0"/>
        <w:autoSpaceDN w:val="0"/>
        <w:adjustRightInd w:val="0"/>
        <w:ind w:firstLine="540"/>
        <w:jc w:val="both"/>
        <w:rPr>
          <w:rFonts w:eastAsiaTheme="minorHAnsi"/>
          <w:lang w:eastAsia="en-US"/>
        </w:rPr>
      </w:pPr>
      <w:r w:rsidRPr="00056E83">
        <w:rPr>
          <w:rFonts w:eastAsiaTheme="minorHAnsi"/>
          <w:lang w:eastAsia="en-US"/>
        </w:rPr>
        <w:t>11.2. В случае изменения у какой-либо из Сторон местонахождения, названия, а также в</w:t>
      </w:r>
      <w:r w:rsidR="0043069B">
        <w:rPr>
          <w:rFonts w:eastAsiaTheme="minorHAnsi"/>
          <w:lang w:eastAsia="en-US"/>
        </w:rPr>
        <w:t> </w:t>
      </w:r>
      <w:r w:rsidRPr="00056E83">
        <w:rPr>
          <w:rFonts w:eastAsiaTheme="minorHAnsi"/>
          <w:lang w:eastAsia="en-US"/>
        </w:rPr>
        <w:t>случае реорганизации она обязана в течение десяти дней письменно известить об этом другую Сторону.</w:t>
      </w:r>
    </w:p>
    <w:p w:rsidR="003D20EC" w:rsidRPr="00056E83" w:rsidRDefault="003D20EC" w:rsidP="003D20EC">
      <w:pPr>
        <w:autoSpaceDE w:val="0"/>
        <w:autoSpaceDN w:val="0"/>
        <w:adjustRightInd w:val="0"/>
        <w:ind w:firstLine="540"/>
        <w:jc w:val="both"/>
        <w:rPr>
          <w:rFonts w:eastAsiaTheme="minorHAnsi"/>
          <w:lang w:eastAsia="en-US"/>
        </w:rPr>
      </w:pPr>
      <w:r w:rsidRPr="00056E83">
        <w:rPr>
          <w:rFonts w:eastAsiaTheme="minorHAnsi"/>
          <w:lang w:eastAsia="en-US"/>
        </w:rPr>
        <w:t>11.3. 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w:t>
      </w:r>
      <w:r w:rsidR="0043069B">
        <w:rPr>
          <w:rFonts w:eastAsiaTheme="minorHAnsi"/>
          <w:lang w:eastAsia="en-US"/>
        </w:rPr>
        <w:t> </w:t>
      </w:r>
      <w:r w:rsidRPr="00056E83">
        <w:rPr>
          <w:rFonts w:eastAsiaTheme="minorHAnsi"/>
          <w:lang w:eastAsia="en-US"/>
        </w:rPr>
        <w:t>письменной форме дополнительных соглашений к Контракту, которые являются его неотъемлемой частью.</w:t>
      </w:r>
    </w:p>
    <w:p w:rsidR="003D20EC" w:rsidRPr="00056E83" w:rsidRDefault="003D20EC" w:rsidP="003D20EC">
      <w:pPr>
        <w:autoSpaceDE w:val="0"/>
        <w:autoSpaceDN w:val="0"/>
        <w:adjustRightInd w:val="0"/>
        <w:ind w:firstLine="540"/>
        <w:jc w:val="both"/>
        <w:rPr>
          <w:rFonts w:eastAsiaTheme="minorHAnsi"/>
          <w:lang w:eastAsia="en-US"/>
        </w:rPr>
      </w:pPr>
      <w:r w:rsidRPr="00056E83">
        <w:rPr>
          <w:rFonts w:eastAsiaTheme="minorHAnsi"/>
          <w:lang w:eastAsia="en-US"/>
        </w:rPr>
        <w:t>11.4. Изменение условий Контракта при его исполнении не допускается, за</w:t>
      </w:r>
      <w:r w:rsidR="0043069B">
        <w:rPr>
          <w:rFonts w:eastAsiaTheme="minorHAnsi"/>
          <w:lang w:eastAsia="en-US"/>
        </w:rPr>
        <w:t> </w:t>
      </w:r>
      <w:r w:rsidRPr="00056E83">
        <w:rPr>
          <w:rFonts w:eastAsiaTheme="minorHAnsi"/>
          <w:lang w:eastAsia="en-US"/>
        </w:rPr>
        <w:t xml:space="preserve">исключением случаев, предусмотренных </w:t>
      </w:r>
      <w:hyperlink r:id="rId16" w:history="1">
        <w:r w:rsidRPr="00056E83">
          <w:rPr>
            <w:rFonts w:eastAsiaTheme="minorHAnsi"/>
            <w:lang w:eastAsia="en-US"/>
          </w:rPr>
          <w:t>статьей 95</w:t>
        </w:r>
      </w:hyperlink>
      <w:r w:rsidRPr="00056E83">
        <w:rPr>
          <w:rFonts w:eastAsiaTheme="minorHAnsi"/>
          <w:lang w:eastAsia="en-US"/>
        </w:rPr>
        <w:t xml:space="preserve"> Закона № 44-ФЗ.</w:t>
      </w:r>
    </w:p>
    <w:p w:rsidR="00961938" w:rsidRPr="00961938" w:rsidRDefault="00961938" w:rsidP="00961938">
      <w:pPr>
        <w:autoSpaceDE w:val="0"/>
        <w:autoSpaceDN w:val="0"/>
        <w:adjustRightInd w:val="0"/>
        <w:ind w:firstLine="540"/>
        <w:jc w:val="both"/>
        <w:rPr>
          <w:rFonts w:eastAsiaTheme="minorHAnsi"/>
          <w:lang w:eastAsia="en-US"/>
        </w:rPr>
      </w:pPr>
      <w:r>
        <w:rPr>
          <w:rFonts w:eastAsiaTheme="minorHAnsi"/>
          <w:lang w:eastAsia="en-US"/>
        </w:rPr>
        <w:t>11.5</w:t>
      </w:r>
      <w:r w:rsidRPr="00961938">
        <w:rPr>
          <w:rFonts w:eastAsiaTheme="minorHAnsi"/>
          <w:lang w:eastAsia="en-US"/>
        </w:rPr>
        <w:t>. При исполнении Контракта не допускается:</w:t>
      </w:r>
    </w:p>
    <w:p w:rsidR="00961938" w:rsidRPr="00961938" w:rsidRDefault="00961938" w:rsidP="00961938">
      <w:pPr>
        <w:autoSpaceDE w:val="0"/>
        <w:autoSpaceDN w:val="0"/>
        <w:adjustRightInd w:val="0"/>
        <w:ind w:firstLine="540"/>
        <w:jc w:val="both"/>
        <w:rPr>
          <w:rFonts w:eastAsiaTheme="minorHAnsi"/>
          <w:lang w:eastAsia="en-US"/>
        </w:rPr>
      </w:pPr>
      <w:r w:rsidRPr="00961938">
        <w:rPr>
          <w:rFonts w:eastAsiaTheme="minorHAnsi"/>
          <w:lang w:eastAsia="en-US"/>
        </w:rPr>
        <w:t>1</w:t>
      </w:r>
      <w:r>
        <w:rPr>
          <w:rFonts w:eastAsiaTheme="minorHAnsi"/>
          <w:lang w:eastAsia="en-US"/>
        </w:rPr>
        <w:t>1</w:t>
      </w:r>
      <w:r w:rsidRPr="00961938">
        <w:rPr>
          <w:rFonts w:eastAsiaTheme="minorHAnsi"/>
          <w:lang w:eastAsia="en-US"/>
        </w:rPr>
        <w:t>.5.1. Перемена Поставщика, за исключением случая, если новый Поставщик является правопреемником Поставщика по Контракту вследствие реорганизации юридического лица в форме преобразования, слияния или присоединения.</w:t>
      </w:r>
    </w:p>
    <w:p w:rsidR="00961938" w:rsidRPr="00961938" w:rsidRDefault="00961938" w:rsidP="00961938">
      <w:pPr>
        <w:autoSpaceDE w:val="0"/>
        <w:autoSpaceDN w:val="0"/>
        <w:adjustRightInd w:val="0"/>
        <w:ind w:firstLine="540"/>
        <w:jc w:val="both"/>
        <w:rPr>
          <w:rFonts w:eastAsiaTheme="minorHAnsi"/>
          <w:lang w:eastAsia="en-US"/>
        </w:rPr>
      </w:pPr>
      <w:r w:rsidRPr="00961938">
        <w:rPr>
          <w:rFonts w:eastAsiaTheme="minorHAnsi"/>
          <w:lang w:eastAsia="en-US"/>
        </w:rPr>
        <w:lastRenderedPageBreak/>
        <w:t>1</w:t>
      </w:r>
      <w:r>
        <w:rPr>
          <w:rFonts w:eastAsiaTheme="minorHAnsi"/>
          <w:lang w:eastAsia="en-US"/>
        </w:rPr>
        <w:t>1</w:t>
      </w:r>
      <w:r w:rsidRPr="00961938">
        <w:rPr>
          <w:rFonts w:eastAsiaTheme="minorHAnsi"/>
          <w:lang w:eastAsia="en-US"/>
        </w:rPr>
        <w:t>.5.1.1. В случае, предусмотренном настоящим пунктом, перемена Поставщика оформляется путем заключения соответствующего дополнительного соглашения к Контракту;</w:t>
      </w:r>
    </w:p>
    <w:p w:rsidR="00961938" w:rsidRDefault="00961938" w:rsidP="00961938">
      <w:pPr>
        <w:autoSpaceDE w:val="0"/>
        <w:autoSpaceDN w:val="0"/>
        <w:adjustRightInd w:val="0"/>
        <w:ind w:firstLine="540"/>
        <w:jc w:val="both"/>
        <w:rPr>
          <w:rFonts w:eastAsiaTheme="minorHAnsi"/>
          <w:lang w:eastAsia="en-US"/>
        </w:rPr>
      </w:pPr>
      <w:r w:rsidRPr="00961938">
        <w:rPr>
          <w:rFonts w:eastAsiaTheme="minorHAnsi"/>
          <w:lang w:eastAsia="en-US"/>
        </w:rPr>
        <w:t>1</w:t>
      </w:r>
      <w:r>
        <w:rPr>
          <w:rFonts w:eastAsiaTheme="minorHAnsi"/>
          <w:lang w:eastAsia="en-US"/>
        </w:rPr>
        <w:t>1</w:t>
      </w:r>
      <w:r w:rsidRPr="00961938">
        <w:rPr>
          <w:rFonts w:eastAsiaTheme="minorHAnsi"/>
          <w:lang w:eastAsia="en-US"/>
        </w:rPr>
        <w:t xml:space="preserve">.5.1.2. </w:t>
      </w:r>
      <w:proofErr w:type="gramStart"/>
      <w:r w:rsidRPr="00961938">
        <w:rPr>
          <w:rFonts w:eastAsiaTheme="minorHAnsi"/>
          <w:lang w:eastAsia="en-US"/>
        </w:rPr>
        <w:t>Замена Товара и (или) страны его происхождения (в случае установления запретов (ограничений, условий допуска) иностранных товаров (работ, услуг) в соответствии с нормативными правовыми актами, предусмотренными статьей 14 Закона.</w:t>
      </w:r>
      <w:proofErr w:type="gramEnd"/>
    </w:p>
    <w:p w:rsidR="003D20EC" w:rsidRPr="00056E83" w:rsidRDefault="003D20EC" w:rsidP="00961938">
      <w:pPr>
        <w:autoSpaceDE w:val="0"/>
        <w:autoSpaceDN w:val="0"/>
        <w:adjustRightInd w:val="0"/>
        <w:ind w:firstLine="540"/>
        <w:jc w:val="both"/>
        <w:rPr>
          <w:rFonts w:eastAsiaTheme="minorHAnsi"/>
          <w:lang w:eastAsia="en-US"/>
        </w:rPr>
      </w:pPr>
      <w:r w:rsidRPr="00056E83">
        <w:rPr>
          <w:rFonts w:eastAsiaTheme="minorHAnsi"/>
          <w:lang w:eastAsia="en-US"/>
        </w:rPr>
        <w:t>11.6. Стороны обязуются обеспечить конфиденциальность сведений, относящихся к</w:t>
      </w:r>
      <w:r w:rsidR="0043069B">
        <w:rPr>
          <w:rFonts w:eastAsiaTheme="minorHAnsi"/>
          <w:lang w:eastAsia="en-US"/>
        </w:rPr>
        <w:t> </w:t>
      </w:r>
      <w:r w:rsidRPr="00056E83">
        <w:rPr>
          <w:rFonts w:eastAsiaTheme="minorHAnsi"/>
          <w:lang w:eastAsia="en-US"/>
        </w:rPr>
        <w:t>предмету Контракта, и ставших им известными в ходе исполнения Контракта.</w:t>
      </w:r>
    </w:p>
    <w:p w:rsidR="003D20EC" w:rsidRPr="00056E83" w:rsidRDefault="003D20EC" w:rsidP="003D20EC">
      <w:pPr>
        <w:autoSpaceDE w:val="0"/>
        <w:autoSpaceDN w:val="0"/>
        <w:adjustRightInd w:val="0"/>
        <w:ind w:firstLine="540"/>
        <w:jc w:val="both"/>
        <w:rPr>
          <w:rFonts w:eastAsiaTheme="minorHAnsi"/>
          <w:lang w:eastAsia="en-US"/>
        </w:rPr>
      </w:pPr>
      <w:bookmarkStart w:id="32" w:name="Par215"/>
      <w:bookmarkEnd w:id="32"/>
      <w:r w:rsidRPr="00056E83">
        <w:rPr>
          <w:rFonts w:eastAsiaTheme="minorHAnsi"/>
          <w:lang w:eastAsia="en-US"/>
        </w:rPr>
        <w:t xml:space="preserve">11.7. Контракт составлен </w:t>
      </w:r>
      <w:r w:rsidR="001B0747">
        <w:rPr>
          <w:rFonts w:eastAsiaTheme="minorHAnsi"/>
          <w:lang w:eastAsia="en-US"/>
        </w:rPr>
        <w:t>в двух экземплярах, имеющих одинаковую юридическую силу, по одному для каждой из Сторон.</w:t>
      </w:r>
    </w:p>
    <w:p w:rsidR="003D20EC" w:rsidRPr="00056E83" w:rsidRDefault="003D20EC" w:rsidP="003D20EC">
      <w:pPr>
        <w:autoSpaceDE w:val="0"/>
        <w:autoSpaceDN w:val="0"/>
        <w:adjustRightInd w:val="0"/>
        <w:jc w:val="both"/>
        <w:rPr>
          <w:rFonts w:eastAsiaTheme="minorHAnsi"/>
          <w:lang w:eastAsia="en-US"/>
        </w:rPr>
      </w:pPr>
    </w:p>
    <w:p w:rsidR="003D20EC" w:rsidRPr="00056E83" w:rsidRDefault="003D20EC" w:rsidP="003D20EC">
      <w:pPr>
        <w:autoSpaceDE w:val="0"/>
        <w:autoSpaceDN w:val="0"/>
        <w:adjustRightInd w:val="0"/>
        <w:jc w:val="center"/>
        <w:outlineLvl w:val="0"/>
        <w:rPr>
          <w:rFonts w:eastAsiaTheme="minorHAnsi"/>
          <w:lang w:eastAsia="en-US"/>
        </w:rPr>
      </w:pPr>
      <w:r w:rsidRPr="00056E83">
        <w:rPr>
          <w:rFonts w:eastAsiaTheme="minorHAnsi"/>
          <w:lang w:eastAsia="en-US"/>
        </w:rPr>
        <w:t>XII. Перечень приложений</w:t>
      </w:r>
    </w:p>
    <w:p w:rsidR="003D20EC" w:rsidRPr="00056E83" w:rsidRDefault="003D20EC" w:rsidP="003D20EC">
      <w:pPr>
        <w:autoSpaceDE w:val="0"/>
        <w:autoSpaceDN w:val="0"/>
        <w:adjustRightInd w:val="0"/>
        <w:jc w:val="both"/>
        <w:rPr>
          <w:rFonts w:eastAsiaTheme="minorHAnsi"/>
          <w:lang w:eastAsia="en-US"/>
        </w:rPr>
      </w:pPr>
    </w:p>
    <w:p w:rsidR="003D20EC" w:rsidRPr="00056E83" w:rsidRDefault="003D20EC" w:rsidP="003D20EC">
      <w:pPr>
        <w:autoSpaceDE w:val="0"/>
        <w:autoSpaceDN w:val="0"/>
        <w:adjustRightInd w:val="0"/>
        <w:ind w:firstLine="540"/>
        <w:jc w:val="both"/>
        <w:rPr>
          <w:rFonts w:eastAsiaTheme="minorHAnsi"/>
          <w:lang w:eastAsia="en-US"/>
        </w:rPr>
      </w:pPr>
      <w:r w:rsidRPr="00056E83">
        <w:rPr>
          <w:rFonts w:eastAsiaTheme="minorHAnsi"/>
          <w:lang w:eastAsia="en-US"/>
        </w:rPr>
        <w:t>12.1. Неотъемлемой частью Контракта явля</w:t>
      </w:r>
      <w:r w:rsidR="00821C43">
        <w:rPr>
          <w:rFonts w:eastAsiaTheme="minorHAnsi"/>
          <w:lang w:eastAsia="en-US"/>
        </w:rPr>
        <w:t>ю</w:t>
      </w:r>
      <w:r w:rsidRPr="00056E83">
        <w:rPr>
          <w:rFonts w:eastAsiaTheme="minorHAnsi"/>
          <w:lang w:eastAsia="en-US"/>
        </w:rPr>
        <w:t>тся следующ</w:t>
      </w:r>
      <w:r w:rsidR="00821C43">
        <w:rPr>
          <w:rFonts w:eastAsiaTheme="minorHAnsi"/>
          <w:lang w:eastAsia="en-US"/>
        </w:rPr>
        <w:t>и</w:t>
      </w:r>
      <w:r w:rsidRPr="00056E83">
        <w:rPr>
          <w:rFonts w:eastAsiaTheme="minorHAnsi"/>
          <w:lang w:eastAsia="en-US"/>
        </w:rPr>
        <w:t>е приложени</w:t>
      </w:r>
      <w:r w:rsidR="00821C43">
        <w:rPr>
          <w:rFonts w:eastAsiaTheme="minorHAnsi"/>
          <w:lang w:eastAsia="en-US"/>
        </w:rPr>
        <w:t>я</w:t>
      </w:r>
      <w:r w:rsidRPr="00056E83">
        <w:rPr>
          <w:rFonts w:eastAsiaTheme="minorHAnsi"/>
          <w:lang w:eastAsia="en-US"/>
        </w:rPr>
        <w:t>:</w:t>
      </w:r>
    </w:p>
    <w:p w:rsidR="00911EA5" w:rsidRDefault="00821C43" w:rsidP="00821C43">
      <w:pPr>
        <w:autoSpaceDE w:val="0"/>
        <w:autoSpaceDN w:val="0"/>
        <w:adjustRightInd w:val="0"/>
        <w:ind w:firstLine="540"/>
        <w:jc w:val="both"/>
        <w:rPr>
          <w:rFonts w:eastAsiaTheme="minorHAnsi"/>
          <w:lang w:eastAsia="en-US"/>
        </w:rPr>
      </w:pPr>
      <w:r>
        <w:rPr>
          <w:rFonts w:eastAsiaTheme="minorHAnsi"/>
          <w:lang w:eastAsia="en-US"/>
        </w:rPr>
        <w:t xml:space="preserve">12.1.1. </w:t>
      </w:r>
      <w:r w:rsidR="00BE09F0">
        <w:rPr>
          <w:rFonts w:eastAsiaTheme="minorHAnsi"/>
          <w:lang w:eastAsia="en-US"/>
        </w:rPr>
        <w:t>Спецификация</w:t>
      </w:r>
      <w:r w:rsidR="00911EA5">
        <w:rPr>
          <w:rFonts w:eastAsiaTheme="minorHAnsi"/>
          <w:lang w:eastAsia="en-US"/>
        </w:rPr>
        <w:t>;</w:t>
      </w:r>
    </w:p>
    <w:p w:rsidR="00D471C4" w:rsidRPr="000D0165" w:rsidRDefault="00821C43" w:rsidP="00A01993">
      <w:pPr>
        <w:autoSpaceDE w:val="0"/>
        <w:autoSpaceDN w:val="0"/>
        <w:adjustRightInd w:val="0"/>
        <w:ind w:firstLine="540"/>
        <w:jc w:val="both"/>
        <w:rPr>
          <w:rFonts w:eastAsiaTheme="minorHAnsi"/>
          <w:lang w:eastAsia="en-US"/>
        </w:rPr>
      </w:pPr>
      <w:r>
        <w:rPr>
          <w:rFonts w:eastAsiaTheme="minorHAnsi"/>
          <w:lang w:eastAsia="en-US" w:bidi="ru-RU"/>
        </w:rPr>
        <w:t xml:space="preserve">12.1.2. </w:t>
      </w:r>
      <w:r w:rsidRPr="00821C43">
        <w:rPr>
          <w:rFonts w:eastAsiaTheme="minorHAnsi"/>
          <w:lang w:eastAsia="en-US" w:bidi="ru-RU"/>
        </w:rPr>
        <w:t>О</w:t>
      </w:r>
      <w:r>
        <w:rPr>
          <w:rFonts w:eastAsiaTheme="minorHAnsi"/>
          <w:lang w:eastAsia="en-US" w:bidi="ru-RU"/>
        </w:rPr>
        <w:t xml:space="preserve">бразец акта </w:t>
      </w:r>
      <w:r w:rsidRPr="00821C43">
        <w:rPr>
          <w:rFonts w:eastAsiaTheme="minorHAnsi"/>
          <w:lang w:eastAsia="en-US" w:bidi="ru-RU"/>
        </w:rPr>
        <w:t xml:space="preserve">приема-передачи </w:t>
      </w:r>
      <w:r w:rsidR="00E93B2E">
        <w:rPr>
          <w:rFonts w:eastAsiaTheme="minorHAnsi"/>
          <w:lang w:eastAsia="en-US" w:bidi="ru-RU"/>
        </w:rPr>
        <w:t>Т</w:t>
      </w:r>
      <w:r w:rsidRPr="00821C43">
        <w:rPr>
          <w:rFonts w:eastAsiaTheme="minorHAnsi"/>
          <w:lang w:eastAsia="en-US" w:bidi="ru-RU"/>
        </w:rPr>
        <w:t>овара</w:t>
      </w:r>
      <w:r w:rsidR="00A01993">
        <w:rPr>
          <w:rFonts w:eastAsiaTheme="minorHAnsi"/>
          <w:lang w:eastAsia="en-US" w:bidi="ru-RU"/>
        </w:rPr>
        <w:t>.</w:t>
      </w:r>
    </w:p>
    <w:p w:rsidR="003D20EC" w:rsidRPr="00056E83" w:rsidRDefault="003D20EC" w:rsidP="003D20EC">
      <w:pPr>
        <w:autoSpaceDE w:val="0"/>
        <w:autoSpaceDN w:val="0"/>
        <w:adjustRightInd w:val="0"/>
        <w:jc w:val="both"/>
        <w:rPr>
          <w:rFonts w:eastAsiaTheme="minorHAnsi"/>
          <w:lang w:eastAsia="en-US"/>
        </w:rPr>
      </w:pPr>
      <w:bookmarkStart w:id="33" w:name="Par221"/>
      <w:bookmarkEnd w:id="33"/>
    </w:p>
    <w:p w:rsidR="003D20EC" w:rsidRPr="00056E83" w:rsidRDefault="003D20EC" w:rsidP="003D20EC">
      <w:pPr>
        <w:autoSpaceDE w:val="0"/>
        <w:autoSpaceDN w:val="0"/>
        <w:adjustRightInd w:val="0"/>
        <w:contextualSpacing/>
        <w:jc w:val="center"/>
        <w:outlineLvl w:val="0"/>
        <w:rPr>
          <w:rFonts w:eastAsiaTheme="minorHAnsi"/>
          <w:lang w:eastAsia="en-US"/>
        </w:rPr>
      </w:pPr>
      <w:r w:rsidRPr="00056E83">
        <w:rPr>
          <w:rFonts w:eastAsiaTheme="minorHAnsi"/>
          <w:lang w:eastAsia="en-US"/>
        </w:rPr>
        <w:t>XIII. Адреса и банковские реквизиты Сторон</w:t>
      </w: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5024"/>
        <w:gridCol w:w="4536"/>
      </w:tblGrid>
      <w:tr w:rsidR="003D20EC" w:rsidRPr="00056E83" w:rsidTr="007544AF">
        <w:tc>
          <w:tcPr>
            <w:tcW w:w="5024" w:type="dxa"/>
          </w:tcPr>
          <w:p w:rsidR="003D20EC" w:rsidRPr="00056E83" w:rsidRDefault="003D20EC" w:rsidP="003D20EC">
            <w:pPr>
              <w:autoSpaceDE w:val="0"/>
              <w:autoSpaceDN w:val="0"/>
              <w:adjustRightInd w:val="0"/>
              <w:contextualSpacing/>
              <w:jc w:val="center"/>
              <w:rPr>
                <w:rFonts w:eastAsiaTheme="minorHAnsi"/>
                <w:lang w:eastAsia="en-US"/>
              </w:rPr>
            </w:pPr>
            <w:r w:rsidRPr="00056E83">
              <w:rPr>
                <w:rFonts w:eastAsiaTheme="minorHAnsi"/>
                <w:lang w:eastAsia="en-US"/>
              </w:rPr>
              <w:t>ЗАКАЗЧИК:</w:t>
            </w:r>
          </w:p>
        </w:tc>
        <w:tc>
          <w:tcPr>
            <w:tcW w:w="4536" w:type="dxa"/>
          </w:tcPr>
          <w:p w:rsidR="003D20EC" w:rsidRPr="00056E83" w:rsidRDefault="003D20EC" w:rsidP="003D20EC">
            <w:pPr>
              <w:autoSpaceDE w:val="0"/>
              <w:autoSpaceDN w:val="0"/>
              <w:adjustRightInd w:val="0"/>
              <w:contextualSpacing/>
              <w:jc w:val="center"/>
              <w:rPr>
                <w:rFonts w:eastAsiaTheme="minorHAnsi"/>
                <w:lang w:eastAsia="en-US"/>
              </w:rPr>
            </w:pPr>
            <w:r w:rsidRPr="00056E83">
              <w:rPr>
                <w:rFonts w:eastAsiaTheme="minorHAnsi"/>
                <w:lang w:eastAsia="en-US"/>
              </w:rPr>
              <w:t>ПОСТАВЩИК:</w:t>
            </w:r>
          </w:p>
        </w:tc>
      </w:tr>
      <w:tr w:rsidR="003D20EC" w:rsidRPr="00BA699B" w:rsidTr="007544AF">
        <w:tc>
          <w:tcPr>
            <w:tcW w:w="5024" w:type="dxa"/>
          </w:tcPr>
          <w:p w:rsidR="00684020" w:rsidRDefault="009A0AD2" w:rsidP="00684020">
            <w:pPr>
              <w:autoSpaceDE w:val="0"/>
              <w:autoSpaceDN w:val="0"/>
              <w:adjustRightInd w:val="0"/>
              <w:contextualSpacing/>
              <w:rPr>
                <w:rFonts w:eastAsiaTheme="minorHAnsi"/>
                <w:b/>
                <w:lang w:eastAsia="en-US"/>
              </w:rPr>
            </w:pPr>
            <w:r w:rsidRPr="00697BF3">
              <w:rPr>
                <w:rFonts w:eastAsiaTheme="minorHAnsi"/>
                <w:b/>
                <w:lang w:eastAsia="en-US"/>
              </w:rPr>
              <w:t>Санкт-Петербургское государственное бюджетное профессиональное образовательное учреждение</w:t>
            </w:r>
            <w:r w:rsidR="00684020" w:rsidRPr="00697BF3">
              <w:rPr>
                <w:rFonts w:eastAsiaTheme="minorHAnsi"/>
                <w:b/>
                <w:lang w:eastAsia="en-US"/>
              </w:rPr>
              <w:t xml:space="preserve"> «Многофункциональный региональный центр прикладных квалификаций «Техникум энергомашиностроения и металлообработки»</w:t>
            </w:r>
          </w:p>
          <w:p w:rsidR="00B138FB" w:rsidRPr="00697BF3" w:rsidRDefault="00B138FB" w:rsidP="00684020">
            <w:pPr>
              <w:autoSpaceDE w:val="0"/>
              <w:autoSpaceDN w:val="0"/>
              <w:adjustRightInd w:val="0"/>
              <w:contextualSpacing/>
              <w:rPr>
                <w:rFonts w:eastAsiaTheme="minorHAnsi"/>
                <w:b/>
                <w:lang w:eastAsia="en-US"/>
              </w:rPr>
            </w:pPr>
            <w:r>
              <w:rPr>
                <w:rFonts w:eastAsiaTheme="minorHAnsi"/>
                <w:b/>
                <w:lang w:eastAsia="en-US"/>
              </w:rPr>
              <w:t>(СПб ГБПОУ «МРЦПК «</w:t>
            </w:r>
            <w:proofErr w:type="spellStart"/>
            <w:r>
              <w:rPr>
                <w:rFonts w:eastAsiaTheme="minorHAnsi"/>
                <w:b/>
                <w:lang w:eastAsia="en-US"/>
              </w:rPr>
              <w:t>ТЭиМ</w:t>
            </w:r>
            <w:proofErr w:type="spellEnd"/>
            <w:r>
              <w:rPr>
                <w:rFonts w:eastAsiaTheme="minorHAnsi"/>
                <w:b/>
                <w:lang w:eastAsia="en-US"/>
              </w:rPr>
              <w:t>»)</w:t>
            </w:r>
          </w:p>
          <w:p w:rsidR="00684020" w:rsidRPr="00684020" w:rsidRDefault="00684020" w:rsidP="00684020">
            <w:pPr>
              <w:autoSpaceDE w:val="0"/>
              <w:autoSpaceDN w:val="0"/>
              <w:adjustRightInd w:val="0"/>
              <w:contextualSpacing/>
              <w:rPr>
                <w:rFonts w:eastAsiaTheme="minorHAnsi"/>
                <w:lang w:eastAsia="en-US"/>
              </w:rPr>
            </w:pPr>
            <w:proofErr w:type="gramStart"/>
            <w:r w:rsidRPr="00684020">
              <w:rPr>
                <w:rFonts w:eastAsiaTheme="minorHAnsi"/>
                <w:lang w:eastAsia="en-US"/>
              </w:rPr>
              <w:t>Адрес: 195197, Российская Федерация, г. Санкт-Петербург, ул. Жукова, д. 7, лит.</w:t>
            </w:r>
            <w:proofErr w:type="gramEnd"/>
            <w:r w:rsidRPr="00684020">
              <w:rPr>
                <w:rFonts w:eastAsiaTheme="minorHAnsi"/>
                <w:lang w:eastAsia="en-US"/>
              </w:rPr>
              <w:t xml:space="preserve"> А, В, Д.</w:t>
            </w:r>
          </w:p>
          <w:p w:rsidR="00684020" w:rsidRPr="00684020" w:rsidRDefault="00684020" w:rsidP="00684020">
            <w:pPr>
              <w:autoSpaceDE w:val="0"/>
              <w:autoSpaceDN w:val="0"/>
              <w:adjustRightInd w:val="0"/>
              <w:contextualSpacing/>
              <w:rPr>
                <w:rFonts w:eastAsiaTheme="minorHAnsi"/>
                <w:lang w:eastAsia="en-US"/>
              </w:rPr>
            </w:pPr>
            <w:r w:rsidRPr="00684020">
              <w:rPr>
                <w:rFonts w:eastAsiaTheme="minorHAnsi"/>
                <w:lang w:eastAsia="en-US"/>
              </w:rPr>
              <w:t>тел/факс: +7 (812) 246-91-1</w:t>
            </w:r>
            <w:r w:rsidR="00697BF3">
              <w:rPr>
                <w:rFonts w:eastAsiaTheme="minorHAnsi"/>
                <w:lang w:eastAsia="en-US"/>
              </w:rPr>
              <w:t>5</w:t>
            </w:r>
            <w:r w:rsidRPr="00684020">
              <w:rPr>
                <w:rFonts w:eastAsiaTheme="minorHAnsi"/>
                <w:lang w:eastAsia="en-US"/>
              </w:rPr>
              <w:t xml:space="preserve"> </w:t>
            </w:r>
          </w:p>
          <w:p w:rsidR="00697BF3" w:rsidRDefault="00684020" w:rsidP="00684020">
            <w:pPr>
              <w:autoSpaceDE w:val="0"/>
              <w:autoSpaceDN w:val="0"/>
              <w:adjustRightInd w:val="0"/>
              <w:contextualSpacing/>
              <w:rPr>
                <w:rFonts w:eastAsiaTheme="minorHAnsi"/>
                <w:lang w:eastAsia="en-US"/>
              </w:rPr>
            </w:pPr>
            <w:r w:rsidRPr="00684020">
              <w:rPr>
                <w:rFonts w:eastAsiaTheme="minorHAnsi"/>
                <w:lang w:eastAsia="en-US"/>
              </w:rPr>
              <w:t>E-</w:t>
            </w:r>
            <w:proofErr w:type="spellStart"/>
            <w:r w:rsidRPr="00684020">
              <w:rPr>
                <w:rFonts w:eastAsiaTheme="minorHAnsi"/>
                <w:lang w:eastAsia="en-US"/>
              </w:rPr>
              <w:t>mail</w:t>
            </w:r>
            <w:proofErr w:type="spellEnd"/>
            <w:r w:rsidRPr="00684020">
              <w:rPr>
                <w:rFonts w:eastAsiaTheme="minorHAnsi"/>
                <w:lang w:eastAsia="en-US"/>
              </w:rPr>
              <w:t xml:space="preserve">: </w:t>
            </w:r>
            <w:r w:rsidR="00697BF3" w:rsidRPr="00684020">
              <w:rPr>
                <w:rFonts w:eastAsiaTheme="minorHAnsi"/>
                <w:lang w:eastAsia="en-US"/>
              </w:rPr>
              <w:t>econom@spbteim.ru – контактное лицо</w:t>
            </w:r>
          </w:p>
          <w:p w:rsidR="00684020" w:rsidRPr="00684020" w:rsidRDefault="00684020" w:rsidP="00684020">
            <w:pPr>
              <w:autoSpaceDE w:val="0"/>
              <w:autoSpaceDN w:val="0"/>
              <w:adjustRightInd w:val="0"/>
              <w:contextualSpacing/>
              <w:rPr>
                <w:rFonts w:eastAsiaTheme="minorHAnsi"/>
                <w:lang w:eastAsia="en-US"/>
              </w:rPr>
            </w:pPr>
            <w:bookmarkStart w:id="34" w:name="_GoBack"/>
            <w:bookmarkEnd w:id="34"/>
            <w:r w:rsidRPr="00684020">
              <w:rPr>
                <w:rFonts w:eastAsiaTheme="minorHAnsi"/>
                <w:lang w:eastAsia="en-US"/>
              </w:rPr>
              <w:t>www.spbteim.ru</w:t>
            </w:r>
          </w:p>
          <w:p w:rsidR="00684020" w:rsidRPr="00684020" w:rsidRDefault="00684020" w:rsidP="00684020">
            <w:pPr>
              <w:autoSpaceDE w:val="0"/>
              <w:autoSpaceDN w:val="0"/>
              <w:adjustRightInd w:val="0"/>
              <w:contextualSpacing/>
              <w:rPr>
                <w:rFonts w:eastAsiaTheme="minorHAnsi"/>
                <w:lang w:eastAsia="en-US"/>
              </w:rPr>
            </w:pPr>
            <w:r w:rsidRPr="00684020">
              <w:rPr>
                <w:rFonts w:eastAsiaTheme="minorHAnsi"/>
                <w:lang w:eastAsia="en-US"/>
              </w:rPr>
              <w:t xml:space="preserve">Банковские реквизиты: </w:t>
            </w:r>
          </w:p>
          <w:p w:rsidR="002A2EEC" w:rsidRPr="002A2EEC" w:rsidRDefault="002A2EEC" w:rsidP="002A2EEC">
            <w:pPr>
              <w:autoSpaceDE w:val="0"/>
              <w:autoSpaceDN w:val="0"/>
              <w:adjustRightInd w:val="0"/>
              <w:contextualSpacing/>
              <w:rPr>
                <w:rFonts w:eastAsiaTheme="minorHAnsi"/>
                <w:lang w:eastAsia="en-US"/>
              </w:rPr>
            </w:pPr>
            <w:r w:rsidRPr="002A2EEC">
              <w:rPr>
                <w:rFonts w:eastAsiaTheme="minorHAnsi"/>
                <w:lang w:eastAsia="en-US"/>
              </w:rPr>
              <w:t>ИНН/КПП 7804113173/780401001</w:t>
            </w:r>
          </w:p>
          <w:p w:rsidR="002A2EEC" w:rsidRPr="002A2EEC" w:rsidRDefault="002A2EEC" w:rsidP="002A2EEC">
            <w:pPr>
              <w:autoSpaceDE w:val="0"/>
              <w:autoSpaceDN w:val="0"/>
              <w:adjustRightInd w:val="0"/>
              <w:contextualSpacing/>
              <w:rPr>
                <w:rFonts w:eastAsiaTheme="minorHAnsi"/>
                <w:lang w:eastAsia="en-US"/>
              </w:rPr>
            </w:pPr>
            <w:r w:rsidRPr="002A2EEC">
              <w:rPr>
                <w:rFonts w:eastAsiaTheme="minorHAnsi"/>
                <w:lang w:eastAsia="en-US"/>
              </w:rPr>
              <w:t xml:space="preserve">ОГРН 1037808002759, </w:t>
            </w:r>
          </w:p>
          <w:p w:rsidR="002A2EEC" w:rsidRPr="002A2EEC" w:rsidRDefault="002A2EEC" w:rsidP="002A2EEC">
            <w:pPr>
              <w:autoSpaceDE w:val="0"/>
              <w:autoSpaceDN w:val="0"/>
              <w:adjustRightInd w:val="0"/>
              <w:contextualSpacing/>
              <w:rPr>
                <w:rFonts w:eastAsiaTheme="minorHAnsi"/>
                <w:lang w:eastAsia="en-US"/>
              </w:rPr>
            </w:pPr>
            <w:r w:rsidRPr="002A2EEC">
              <w:rPr>
                <w:rFonts w:eastAsiaTheme="minorHAnsi"/>
                <w:lang w:eastAsia="en-US"/>
              </w:rPr>
              <w:t xml:space="preserve">ОКПО 02514524, ОКАТО 40273563000, ОКТМО 40330000, </w:t>
            </w:r>
          </w:p>
          <w:p w:rsidR="002A2EEC" w:rsidRPr="002A2EEC" w:rsidRDefault="002A2EEC" w:rsidP="002A2EEC">
            <w:pPr>
              <w:autoSpaceDE w:val="0"/>
              <w:autoSpaceDN w:val="0"/>
              <w:adjustRightInd w:val="0"/>
              <w:contextualSpacing/>
              <w:rPr>
                <w:rFonts w:eastAsiaTheme="minorHAnsi"/>
                <w:lang w:eastAsia="en-US"/>
              </w:rPr>
            </w:pPr>
            <w:r w:rsidRPr="002A2EEC">
              <w:rPr>
                <w:rFonts w:eastAsiaTheme="minorHAnsi"/>
                <w:lang w:eastAsia="en-US"/>
              </w:rPr>
              <w:t xml:space="preserve">ОКОГУ 2300223, ОКФС 13, ОКОПФ 20903 </w:t>
            </w:r>
          </w:p>
          <w:p w:rsidR="002A2EEC" w:rsidRPr="002A2EEC" w:rsidRDefault="003C4FDE" w:rsidP="002A2EEC">
            <w:pPr>
              <w:autoSpaceDE w:val="0"/>
              <w:autoSpaceDN w:val="0"/>
              <w:adjustRightInd w:val="0"/>
              <w:contextualSpacing/>
              <w:rPr>
                <w:rFonts w:eastAsiaTheme="minorHAnsi"/>
                <w:lang w:eastAsia="en-US"/>
              </w:rPr>
            </w:pPr>
            <w:r w:rsidRPr="003C4FDE">
              <w:rPr>
                <w:rFonts w:eastAsiaTheme="minorHAnsi"/>
                <w:lang w:eastAsia="en-US"/>
              </w:rPr>
              <w:t>ОКЦ №1 Северо-Западного ГУ Банка России //УФК по г. Санкт-Петербургу, г. Санкт-Петербург</w:t>
            </w:r>
          </w:p>
          <w:p w:rsidR="002A2EEC" w:rsidRPr="002A2EEC" w:rsidRDefault="002A2EEC" w:rsidP="002A2EEC">
            <w:pPr>
              <w:autoSpaceDE w:val="0"/>
              <w:autoSpaceDN w:val="0"/>
              <w:adjustRightInd w:val="0"/>
              <w:contextualSpacing/>
              <w:rPr>
                <w:rFonts w:eastAsiaTheme="minorHAnsi"/>
                <w:lang w:eastAsia="en-US"/>
              </w:rPr>
            </w:pPr>
            <w:r w:rsidRPr="002A2EEC">
              <w:rPr>
                <w:rFonts w:eastAsiaTheme="minorHAnsi"/>
                <w:lang w:eastAsia="en-US"/>
              </w:rPr>
              <w:t>Номер банковского (казначейского) счета: 03224643400000007200</w:t>
            </w:r>
          </w:p>
          <w:p w:rsidR="002A2EEC" w:rsidRPr="002A2EEC" w:rsidRDefault="002A2EEC" w:rsidP="002A2EEC">
            <w:pPr>
              <w:autoSpaceDE w:val="0"/>
              <w:autoSpaceDN w:val="0"/>
              <w:adjustRightInd w:val="0"/>
              <w:contextualSpacing/>
              <w:rPr>
                <w:rFonts w:eastAsiaTheme="minorHAnsi"/>
                <w:lang w:eastAsia="en-US"/>
              </w:rPr>
            </w:pPr>
            <w:r w:rsidRPr="002A2EEC">
              <w:rPr>
                <w:rFonts w:eastAsiaTheme="minorHAnsi"/>
                <w:lang w:eastAsia="en-US"/>
              </w:rPr>
              <w:t>Корреспондентский счет банка, единый казначейский счет: 40102810945370000005</w:t>
            </w:r>
          </w:p>
          <w:p w:rsidR="002A2EEC" w:rsidRPr="002A2EEC" w:rsidRDefault="002A2EEC" w:rsidP="002A2EEC">
            <w:pPr>
              <w:autoSpaceDE w:val="0"/>
              <w:autoSpaceDN w:val="0"/>
              <w:adjustRightInd w:val="0"/>
              <w:contextualSpacing/>
              <w:rPr>
                <w:rFonts w:eastAsiaTheme="minorHAnsi"/>
                <w:lang w:eastAsia="en-US"/>
              </w:rPr>
            </w:pPr>
            <w:r w:rsidRPr="002A2EEC">
              <w:rPr>
                <w:rFonts w:eastAsiaTheme="minorHAnsi"/>
                <w:lang w:eastAsia="en-US"/>
              </w:rPr>
              <w:t>Лицевой счет 0191021</w:t>
            </w:r>
          </w:p>
          <w:p w:rsidR="003D20EC" w:rsidRPr="00056E83" w:rsidRDefault="002A2EEC" w:rsidP="002A2EEC">
            <w:pPr>
              <w:autoSpaceDE w:val="0"/>
              <w:autoSpaceDN w:val="0"/>
              <w:adjustRightInd w:val="0"/>
              <w:contextualSpacing/>
              <w:rPr>
                <w:rFonts w:eastAsiaTheme="minorHAnsi"/>
                <w:lang w:eastAsia="en-US"/>
              </w:rPr>
            </w:pPr>
            <w:proofErr w:type="gramStart"/>
            <w:r w:rsidRPr="002A2EEC">
              <w:rPr>
                <w:rFonts w:eastAsiaTheme="minorHAnsi"/>
                <w:lang w:eastAsia="en-US"/>
              </w:rPr>
              <w:t>Управлении</w:t>
            </w:r>
            <w:proofErr w:type="gramEnd"/>
            <w:r w:rsidRPr="002A2EEC">
              <w:rPr>
                <w:rFonts w:eastAsiaTheme="minorHAnsi"/>
                <w:lang w:eastAsia="en-US"/>
              </w:rPr>
              <w:t xml:space="preserve"> Казначейства Комитета финансов Санкт-Петербурга</w:t>
            </w:r>
          </w:p>
        </w:tc>
        <w:tc>
          <w:tcPr>
            <w:tcW w:w="4536" w:type="dxa"/>
          </w:tcPr>
          <w:p w:rsidR="003D20EC" w:rsidRPr="00911EA5" w:rsidRDefault="003D20EC" w:rsidP="00BA699B">
            <w:pPr>
              <w:rPr>
                <w:rFonts w:eastAsiaTheme="minorHAnsi"/>
                <w:lang w:eastAsia="en-US"/>
              </w:rPr>
            </w:pPr>
          </w:p>
        </w:tc>
      </w:tr>
      <w:tr w:rsidR="003D20EC" w:rsidRPr="00056E83" w:rsidTr="007544AF">
        <w:tc>
          <w:tcPr>
            <w:tcW w:w="5024" w:type="dxa"/>
          </w:tcPr>
          <w:p w:rsidR="003D20EC" w:rsidRPr="00056E83" w:rsidRDefault="003D20EC" w:rsidP="003D20EC">
            <w:pPr>
              <w:autoSpaceDE w:val="0"/>
              <w:autoSpaceDN w:val="0"/>
              <w:adjustRightInd w:val="0"/>
              <w:contextualSpacing/>
              <w:jc w:val="center"/>
              <w:rPr>
                <w:rFonts w:eastAsiaTheme="minorHAnsi"/>
                <w:lang w:eastAsia="en-US"/>
              </w:rPr>
            </w:pPr>
            <w:r w:rsidRPr="00056E83">
              <w:rPr>
                <w:rFonts w:eastAsiaTheme="minorHAnsi"/>
                <w:lang w:eastAsia="en-US"/>
              </w:rPr>
              <w:t>ЗАКАЗЧИК:</w:t>
            </w:r>
          </w:p>
        </w:tc>
        <w:tc>
          <w:tcPr>
            <w:tcW w:w="4536" w:type="dxa"/>
          </w:tcPr>
          <w:p w:rsidR="003D20EC" w:rsidRPr="00056E83" w:rsidRDefault="003D20EC" w:rsidP="003D20EC">
            <w:pPr>
              <w:autoSpaceDE w:val="0"/>
              <w:autoSpaceDN w:val="0"/>
              <w:adjustRightInd w:val="0"/>
              <w:contextualSpacing/>
              <w:jc w:val="center"/>
              <w:rPr>
                <w:rFonts w:eastAsiaTheme="minorHAnsi"/>
                <w:lang w:eastAsia="en-US"/>
              </w:rPr>
            </w:pPr>
            <w:r w:rsidRPr="00056E83">
              <w:rPr>
                <w:rFonts w:eastAsiaTheme="minorHAnsi"/>
                <w:lang w:eastAsia="en-US"/>
              </w:rPr>
              <w:t>ПОСТАВЩИК:</w:t>
            </w:r>
          </w:p>
        </w:tc>
      </w:tr>
      <w:tr w:rsidR="003D20EC" w:rsidRPr="00056E83" w:rsidTr="007544AF">
        <w:tc>
          <w:tcPr>
            <w:tcW w:w="5024" w:type="dxa"/>
          </w:tcPr>
          <w:p w:rsidR="003D20EC" w:rsidRPr="00911EA5" w:rsidRDefault="00911EA5" w:rsidP="00B138FB">
            <w:pPr>
              <w:autoSpaceDE w:val="0"/>
              <w:autoSpaceDN w:val="0"/>
              <w:adjustRightInd w:val="0"/>
              <w:contextualSpacing/>
              <w:jc w:val="center"/>
              <w:rPr>
                <w:rFonts w:eastAsiaTheme="minorHAnsi"/>
                <w:sz w:val="16"/>
                <w:szCs w:val="16"/>
                <w:u w:val="single"/>
                <w:lang w:eastAsia="en-US"/>
              </w:rPr>
            </w:pPr>
            <w:r w:rsidRPr="00911EA5">
              <w:rPr>
                <w:rFonts w:eastAsiaTheme="minorHAnsi"/>
                <w:u w:val="single"/>
                <w:lang w:eastAsia="en-US"/>
              </w:rPr>
              <w:t xml:space="preserve">Директор </w:t>
            </w:r>
          </w:p>
        </w:tc>
        <w:tc>
          <w:tcPr>
            <w:tcW w:w="4536" w:type="dxa"/>
          </w:tcPr>
          <w:p w:rsidR="003D20EC" w:rsidRPr="00056E83" w:rsidRDefault="003D20EC" w:rsidP="003D20EC">
            <w:pPr>
              <w:autoSpaceDE w:val="0"/>
              <w:autoSpaceDN w:val="0"/>
              <w:adjustRightInd w:val="0"/>
              <w:contextualSpacing/>
              <w:jc w:val="center"/>
              <w:rPr>
                <w:rFonts w:eastAsiaTheme="minorHAnsi"/>
                <w:lang w:eastAsia="en-US"/>
              </w:rPr>
            </w:pPr>
            <w:r w:rsidRPr="00056E83">
              <w:rPr>
                <w:rFonts w:eastAsiaTheme="minorHAnsi"/>
                <w:lang w:eastAsia="en-US"/>
              </w:rPr>
              <w:t>_______________________________</w:t>
            </w:r>
          </w:p>
          <w:p w:rsidR="003D20EC" w:rsidRPr="007544AF" w:rsidRDefault="003D20EC" w:rsidP="003D20EC">
            <w:pPr>
              <w:autoSpaceDE w:val="0"/>
              <w:autoSpaceDN w:val="0"/>
              <w:adjustRightInd w:val="0"/>
              <w:contextualSpacing/>
              <w:jc w:val="center"/>
              <w:rPr>
                <w:rFonts w:eastAsiaTheme="minorHAnsi"/>
                <w:sz w:val="16"/>
                <w:szCs w:val="16"/>
                <w:lang w:eastAsia="en-US"/>
              </w:rPr>
            </w:pPr>
            <w:r w:rsidRPr="007544AF">
              <w:rPr>
                <w:rFonts w:eastAsiaTheme="minorHAnsi"/>
                <w:sz w:val="16"/>
                <w:szCs w:val="16"/>
                <w:lang w:eastAsia="en-US"/>
              </w:rPr>
              <w:t>(должность)</w:t>
            </w:r>
          </w:p>
        </w:tc>
      </w:tr>
      <w:tr w:rsidR="003D20EC" w:rsidRPr="00056E83" w:rsidTr="007544AF">
        <w:tc>
          <w:tcPr>
            <w:tcW w:w="5024" w:type="dxa"/>
          </w:tcPr>
          <w:p w:rsidR="003D20EC" w:rsidRPr="00056E83" w:rsidRDefault="003D20EC" w:rsidP="003D20EC">
            <w:pPr>
              <w:autoSpaceDE w:val="0"/>
              <w:autoSpaceDN w:val="0"/>
              <w:adjustRightInd w:val="0"/>
              <w:contextualSpacing/>
              <w:jc w:val="center"/>
              <w:rPr>
                <w:rFonts w:eastAsiaTheme="minorHAnsi"/>
                <w:lang w:eastAsia="en-US"/>
              </w:rPr>
            </w:pPr>
            <w:r w:rsidRPr="00056E83">
              <w:rPr>
                <w:rFonts w:eastAsiaTheme="minorHAnsi"/>
                <w:lang w:eastAsia="en-US"/>
              </w:rPr>
              <w:lastRenderedPageBreak/>
              <w:t>_________________________</w:t>
            </w:r>
            <w:r w:rsidR="00911EA5">
              <w:t xml:space="preserve"> </w:t>
            </w:r>
            <w:r w:rsidR="00911EA5" w:rsidRPr="00911EA5">
              <w:rPr>
                <w:rFonts w:eastAsiaTheme="minorHAnsi"/>
                <w:lang w:eastAsia="en-US"/>
              </w:rPr>
              <w:t xml:space="preserve">В. А. </w:t>
            </w:r>
            <w:proofErr w:type="spellStart"/>
            <w:r w:rsidR="00911EA5" w:rsidRPr="00911EA5">
              <w:rPr>
                <w:rFonts w:eastAsiaTheme="minorHAnsi"/>
                <w:lang w:eastAsia="en-US"/>
              </w:rPr>
              <w:t>Пшонко</w:t>
            </w:r>
            <w:proofErr w:type="spellEnd"/>
          </w:p>
          <w:p w:rsidR="003D20EC" w:rsidRPr="007544AF" w:rsidRDefault="003D20EC" w:rsidP="003D20EC">
            <w:pPr>
              <w:autoSpaceDE w:val="0"/>
              <w:autoSpaceDN w:val="0"/>
              <w:adjustRightInd w:val="0"/>
              <w:contextualSpacing/>
              <w:jc w:val="center"/>
              <w:rPr>
                <w:rFonts w:eastAsiaTheme="minorHAnsi"/>
                <w:sz w:val="16"/>
                <w:szCs w:val="16"/>
                <w:lang w:eastAsia="en-US"/>
              </w:rPr>
            </w:pPr>
            <w:r w:rsidRPr="007544AF">
              <w:rPr>
                <w:rFonts w:eastAsiaTheme="minorHAnsi"/>
                <w:sz w:val="16"/>
                <w:szCs w:val="16"/>
                <w:lang w:eastAsia="en-US"/>
              </w:rPr>
              <w:t>(подпись, фамилия и инициалы)</w:t>
            </w:r>
          </w:p>
        </w:tc>
        <w:tc>
          <w:tcPr>
            <w:tcW w:w="4536" w:type="dxa"/>
          </w:tcPr>
          <w:p w:rsidR="003D20EC" w:rsidRPr="00056E83" w:rsidRDefault="003D20EC" w:rsidP="003D20EC">
            <w:pPr>
              <w:autoSpaceDE w:val="0"/>
              <w:autoSpaceDN w:val="0"/>
              <w:adjustRightInd w:val="0"/>
              <w:contextualSpacing/>
              <w:jc w:val="center"/>
              <w:rPr>
                <w:rFonts w:eastAsiaTheme="minorHAnsi"/>
                <w:lang w:eastAsia="en-US"/>
              </w:rPr>
            </w:pPr>
            <w:r w:rsidRPr="00056E83">
              <w:rPr>
                <w:rFonts w:eastAsiaTheme="minorHAnsi"/>
                <w:lang w:eastAsia="en-US"/>
              </w:rPr>
              <w:t>_______________________________</w:t>
            </w:r>
          </w:p>
          <w:p w:rsidR="003D20EC" w:rsidRPr="007544AF" w:rsidRDefault="003D20EC" w:rsidP="003D20EC">
            <w:pPr>
              <w:autoSpaceDE w:val="0"/>
              <w:autoSpaceDN w:val="0"/>
              <w:adjustRightInd w:val="0"/>
              <w:contextualSpacing/>
              <w:jc w:val="center"/>
              <w:rPr>
                <w:rFonts w:eastAsiaTheme="minorHAnsi"/>
                <w:sz w:val="16"/>
                <w:szCs w:val="16"/>
                <w:lang w:eastAsia="en-US"/>
              </w:rPr>
            </w:pPr>
            <w:r w:rsidRPr="007544AF">
              <w:rPr>
                <w:rFonts w:eastAsiaTheme="minorHAnsi"/>
                <w:sz w:val="16"/>
                <w:szCs w:val="16"/>
                <w:lang w:eastAsia="en-US"/>
              </w:rPr>
              <w:t>(подпись, фамилия и инициалы)</w:t>
            </w:r>
          </w:p>
        </w:tc>
      </w:tr>
      <w:tr w:rsidR="003D20EC" w:rsidRPr="00056E83" w:rsidTr="007544AF">
        <w:tc>
          <w:tcPr>
            <w:tcW w:w="5024" w:type="dxa"/>
          </w:tcPr>
          <w:p w:rsidR="003D20EC" w:rsidRPr="00056E83" w:rsidRDefault="00911EA5" w:rsidP="003D20EC">
            <w:pPr>
              <w:autoSpaceDE w:val="0"/>
              <w:autoSpaceDN w:val="0"/>
              <w:adjustRightInd w:val="0"/>
              <w:contextualSpacing/>
              <w:jc w:val="center"/>
              <w:rPr>
                <w:rFonts w:eastAsiaTheme="minorHAnsi"/>
                <w:lang w:eastAsia="en-US"/>
              </w:rPr>
            </w:pPr>
            <w:r w:rsidRPr="008F1A03">
              <w:rPr>
                <w:i/>
                <w:sz w:val="22"/>
                <w:szCs w:val="22"/>
              </w:rPr>
              <w:t>(Подписано ЭЦП)</w:t>
            </w:r>
          </w:p>
        </w:tc>
        <w:tc>
          <w:tcPr>
            <w:tcW w:w="4536" w:type="dxa"/>
          </w:tcPr>
          <w:p w:rsidR="003D20EC" w:rsidRPr="00056E83" w:rsidRDefault="00911EA5" w:rsidP="003D20EC">
            <w:pPr>
              <w:autoSpaceDE w:val="0"/>
              <w:autoSpaceDN w:val="0"/>
              <w:adjustRightInd w:val="0"/>
              <w:contextualSpacing/>
              <w:jc w:val="center"/>
              <w:rPr>
                <w:rFonts w:eastAsiaTheme="minorHAnsi"/>
                <w:lang w:eastAsia="en-US"/>
              </w:rPr>
            </w:pPr>
            <w:r w:rsidRPr="008F1A03">
              <w:rPr>
                <w:i/>
                <w:sz w:val="22"/>
                <w:szCs w:val="22"/>
              </w:rPr>
              <w:t>(Подписано ЭЦП)</w:t>
            </w:r>
          </w:p>
        </w:tc>
      </w:tr>
    </w:tbl>
    <w:p w:rsidR="003D20EC" w:rsidRPr="00056E83" w:rsidRDefault="003D20EC" w:rsidP="00CF19DF">
      <w:pPr>
        <w:widowControl w:val="0"/>
        <w:autoSpaceDE w:val="0"/>
        <w:autoSpaceDN w:val="0"/>
        <w:adjustRightInd w:val="0"/>
        <w:jc w:val="right"/>
        <w:outlineLvl w:val="0"/>
        <w:rPr>
          <w:rFonts w:eastAsiaTheme="minorHAnsi"/>
          <w:lang w:eastAsia="en-US"/>
        </w:rPr>
        <w:sectPr w:rsidR="003D20EC" w:rsidRPr="00056E83" w:rsidSect="00E55874">
          <w:footerReference w:type="default" r:id="rId17"/>
          <w:pgSz w:w="11905" w:h="16838"/>
          <w:pgMar w:top="993" w:right="990" w:bottom="709" w:left="1275" w:header="0" w:footer="0" w:gutter="0"/>
          <w:cols w:space="720"/>
          <w:noEndnote/>
        </w:sectPr>
      </w:pPr>
      <w:bookmarkStart w:id="35" w:name="Par467"/>
      <w:bookmarkEnd w:id="35"/>
    </w:p>
    <w:p w:rsidR="00DD16BD" w:rsidRPr="00BE4424" w:rsidRDefault="00DD16BD" w:rsidP="00DD16BD">
      <w:pPr>
        <w:pageBreakBefore/>
        <w:jc w:val="right"/>
      </w:pPr>
      <w:r w:rsidRPr="00BE4424">
        <w:lastRenderedPageBreak/>
        <w:t xml:space="preserve">Приложение № </w:t>
      </w:r>
      <w:r>
        <w:t>1</w:t>
      </w:r>
    </w:p>
    <w:p w:rsidR="00DD16BD" w:rsidRPr="00BE4424" w:rsidRDefault="00DD16BD" w:rsidP="00DD16BD">
      <w:pPr>
        <w:jc w:val="right"/>
      </w:pPr>
      <w:r w:rsidRPr="00BE4424">
        <w:t>к Контракту</w:t>
      </w:r>
    </w:p>
    <w:p w:rsidR="00DD16BD" w:rsidRPr="00BE4424" w:rsidRDefault="00DD16BD" w:rsidP="00DD16BD">
      <w:pPr>
        <w:jc w:val="right"/>
      </w:pPr>
      <w:r w:rsidRPr="00BE4424">
        <w:t>№ __________ от ___________ 20</w:t>
      </w:r>
      <w:r>
        <w:t>2</w:t>
      </w:r>
      <w:r w:rsidR="00D471C4">
        <w:t>6</w:t>
      </w:r>
      <w:r w:rsidRPr="00BE4424">
        <w:t xml:space="preserve"> г.</w:t>
      </w:r>
    </w:p>
    <w:p w:rsidR="003D46E7" w:rsidRPr="00056E83" w:rsidRDefault="003D46E7" w:rsidP="00FE04CA">
      <w:pPr>
        <w:widowControl w:val="0"/>
        <w:autoSpaceDE w:val="0"/>
        <w:autoSpaceDN w:val="0"/>
        <w:adjustRightInd w:val="0"/>
        <w:jc w:val="both"/>
        <w:rPr>
          <w:rFonts w:eastAsiaTheme="minorHAnsi"/>
          <w:lang w:eastAsia="en-US"/>
        </w:rPr>
      </w:pPr>
    </w:p>
    <w:p w:rsidR="008B608C" w:rsidRDefault="00BE09F0" w:rsidP="00FE04CA">
      <w:pPr>
        <w:widowControl w:val="0"/>
        <w:autoSpaceDE w:val="0"/>
        <w:autoSpaceDN w:val="0"/>
        <w:adjustRightInd w:val="0"/>
        <w:jc w:val="center"/>
        <w:rPr>
          <w:rFonts w:eastAsiaTheme="minorHAnsi"/>
          <w:lang w:eastAsia="en-US"/>
        </w:rPr>
      </w:pPr>
      <w:bookmarkStart w:id="36" w:name="Par491"/>
      <w:bookmarkEnd w:id="36"/>
      <w:r>
        <w:rPr>
          <w:rFonts w:eastAsiaTheme="minorHAnsi"/>
          <w:lang w:eastAsia="en-US"/>
        </w:rPr>
        <w:t>Спецификация</w:t>
      </w:r>
    </w:p>
    <w:p w:rsidR="00BE09F0" w:rsidRPr="00056E83" w:rsidRDefault="00BE09F0" w:rsidP="00FE04CA">
      <w:pPr>
        <w:widowControl w:val="0"/>
        <w:autoSpaceDE w:val="0"/>
        <w:autoSpaceDN w:val="0"/>
        <w:adjustRightInd w:val="0"/>
        <w:jc w:val="center"/>
        <w:rPr>
          <w:rFonts w:eastAsiaTheme="minorHAnsi"/>
          <w:lang w:eastAsia="en-US"/>
        </w:rPr>
      </w:pPr>
    </w:p>
    <w:tbl>
      <w:tblPr>
        <w:tblW w:w="15837" w:type="dxa"/>
        <w:jc w:val="center"/>
        <w:tblInd w:w="1485" w:type="dxa"/>
        <w:tblLayout w:type="fixed"/>
        <w:tblLook w:val="0000" w:firstRow="0" w:lastRow="0" w:firstColumn="0" w:lastColumn="0" w:noHBand="0" w:noVBand="0"/>
      </w:tblPr>
      <w:tblGrid>
        <w:gridCol w:w="918"/>
        <w:gridCol w:w="2410"/>
        <w:gridCol w:w="3090"/>
        <w:gridCol w:w="1729"/>
        <w:gridCol w:w="1364"/>
        <w:gridCol w:w="1122"/>
        <w:gridCol w:w="1417"/>
        <w:gridCol w:w="1235"/>
        <w:gridCol w:w="1276"/>
        <w:gridCol w:w="1276"/>
      </w:tblGrid>
      <w:tr w:rsidR="00961938" w:rsidRPr="000D5AC0" w:rsidTr="00961938">
        <w:trPr>
          <w:trHeight w:val="1032"/>
          <w:jc w:val="center"/>
        </w:trPr>
        <w:tc>
          <w:tcPr>
            <w:tcW w:w="918" w:type="dxa"/>
            <w:tcBorders>
              <w:top w:val="single" w:sz="4" w:space="0" w:color="000000"/>
              <w:left w:val="single" w:sz="4" w:space="0" w:color="000000"/>
              <w:bottom w:val="single" w:sz="4" w:space="0" w:color="000000"/>
            </w:tcBorders>
            <w:shd w:val="clear" w:color="auto" w:fill="auto"/>
          </w:tcPr>
          <w:p w:rsidR="00961938" w:rsidRPr="000D5AC0" w:rsidRDefault="00961938" w:rsidP="00F47828">
            <w:pPr>
              <w:widowControl w:val="0"/>
              <w:autoSpaceDE w:val="0"/>
              <w:autoSpaceDN w:val="0"/>
              <w:adjustRightInd w:val="0"/>
              <w:jc w:val="center"/>
              <w:rPr>
                <w:rFonts w:eastAsiaTheme="minorHAnsi"/>
                <w:sz w:val="22"/>
                <w:szCs w:val="22"/>
                <w:lang w:eastAsia="en-US"/>
              </w:rPr>
            </w:pPr>
            <w:r w:rsidRPr="000D5AC0">
              <w:rPr>
                <w:rFonts w:eastAsiaTheme="minorHAnsi"/>
                <w:sz w:val="22"/>
                <w:szCs w:val="22"/>
                <w:lang w:eastAsia="en-US"/>
              </w:rPr>
              <w:t xml:space="preserve">№ </w:t>
            </w:r>
            <w:proofErr w:type="gramStart"/>
            <w:r w:rsidRPr="000D5AC0">
              <w:rPr>
                <w:rFonts w:eastAsiaTheme="minorHAnsi"/>
                <w:sz w:val="22"/>
                <w:szCs w:val="22"/>
                <w:lang w:eastAsia="en-US"/>
              </w:rPr>
              <w:t>п</w:t>
            </w:r>
            <w:proofErr w:type="gramEnd"/>
            <w:r w:rsidRPr="000D5AC0">
              <w:rPr>
                <w:rFonts w:eastAsiaTheme="minorHAnsi"/>
                <w:sz w:val="22"/>
                <w:szCs w:val="22"/>
                <w:lang w:eastAsia="en-US"/>
              </w:rPr>
              <w:t>/п</w:t>
            </w:r>
          </w:p>
        </w:tc>
        <w:tc>
          <w:tcPr>
            <w:tcW w:w="2410" w:type="dxa"/>
            <w:tcBorders>
              <w:top w:val="single" w:sz="4" w:space="0" w:color="000000"/>
              <w:left w:val="single" w:sz="4" w:space="0" w:color="000000"/>
              <w:bottom w:val="single" w:sz="4" w:space="0" w:color="000000"/>
            </w:tcBorders>
            <w:shd w:val="clear" w:color="auto" w:fill="auto"/>
          </w:tcPr>
          <w:p w:rsidR="00961938" w:rsidRPr="000D5AC0" w:rsidRDefault="00961938" w:rsidP="00F47828">
            <w:pPr>
              <w:widowControl w:val="0"/>
              <w:autoSpaceDE w:val="0"/>
              <w:autoSpaceDN w:val="0"/>
              <w:adjustRightInd w:val="0"/>
              <w:jc w:val="center"/>
              <w:rPr>
                <w:rFonts w:eastAsiaTheme="minorHAnsi"/>
                <w:sz w:val="22"/>
                <w:szCs w:val="22"/>
                <w:lang w:eastAsia="en-US"/>
              </w:rPr>
            </w:pPr>
            <w:r w:rsidRPr="000D5AC0">
              <w:rPr>
                <w:rFonts w:eastAsiaTheme="minorHAnsi"/>
                <w:sz w:val="22"/>
                <w:szCs w:val="22"/>
                <w:lang w:eastAsia="en-US"/>
              </w:rPr>
              <w:t>Наименование товара</w:t>
            </w:r>
            <w:r w:rsidR="00C35C11">
              <w:rPr>
                <w:rFonts w:eastAsiaTheme="minorHAnsi"/>
                <w:sz w:val="22"/>
                <w:szCs w:val="22"/>
                <w:lang w:eastAsia="en-US"/>
              </w:rPr>
              <w:t>, услуги</w:t>
            </w:r>
          </w:p>
        </w:tc>
        <w:tc>
          <w:tcPr>
            <w:tcW w:w="3090" w:type="dxa"/>
            <w:tcBorders>
              <w:top w:val="single" w:sz="4" w:space="0" w:color="000000"/>
              <w:left w:val="single" w:sz="4" w:space="0" w:color="000000"/>
              <w:bottom w:val="single" w:sz="4" w:space="0" w:color="000000"/>
            </w:tcBorders>
          </w:tcPr>
          <w:p w:rsidR="00961938" w:rsidRPr="000D5AC0" w:rsidRDefault="00961938" w:rsidP="00F47828">
            <w:pPr>
              <w:widowControl w:val="0"/>
              <w:autoSpaceDE w:val="0"/>
              <w:autoSpaceDN w:val="0"/>
              <w:adjustRightInd w:val="0"/>
              <w:jc w:val="center"/>
              <w:rPr>
                <w:rFonts w:eastAsiaTheme="minorHAnsi"/>
                <w:sz w:val="22"/>
                <w:szCs w:val="22"/>
                <w:lang w:eastAsia="en-US"/>
              </w:rPr>
            </w:pPr>
            <w:r w:rsidRPr="000D5AC0">
              <w:rPr>
                <w:rFonts w:eastAsiaTheme="minorHAnsi"/>
                <w:sz w:val="22"/>
                <w:szCs w:val="22"/>
                <w:lang w:eastAsia="en-US"/>
              </w:rPr>
              <w:t>Характеристика товара</w:t>
            </w:r>
            <w:r w:rsidR="00D471C4">
              <w:rPr>
                <w:rFonts w:eastAsiaTheme="minorHAnsi"/>
                <w:sz w:val="22"/>
                <w:szCs w:val="22"/>
                <w:lang w:eastAsia="en-US"/>
              </w:rPr>
              <w:t>, услуги</w:t>
            </w:r>
          </w:p>
        </w:tc>
        <w:tc>
          <w:tcPr>
            <w:tcW w:w="1729" w:type="dxa"/>
            <w:tcBorders>
              <w:top w:val="single" w:sz="4" w:space="0" w:color="000000"/>
              <w:left w:val="single" w:sz="4" w:space="0" w:color="000000"/>
              <w:bottom w:val="single" w:sz="4" w:space="0" w:color="000000"/>
              <w:right w:val="single" w:sz="4" w:space="0" w:color="000000"/>
            </w:tcBorders>
          </w:tcPr>
          <w:p w:rsidR="00961938" w:rsidRPr="000D5AC0" w:rsidRDefault="00961938" w:rsidP="00961938">
            <w:pPr>
              <w:widowControl w:val="0"/>
              <w:autoSpaceDE w:val="0"/>
              <w:autoSpaceDN w:val="0"/>
              <w:adjustRightInd w:val="0"/>
              <w:jc w:val="center"/>
              <w:rPr>
                <w:rFonts w:eastAsiaTheme="minorHAnsi"/>
                <w:sz w:val="22"/>
                <w:szCs w:val="22"/>
                <w:lang w:eastAsia="en-US"/>
              </w:rPr>
            </w:pPr>
            <w:r w:rsidRPr="000D5AC0">
              <w:rPr>
                <w:rFonts w:eastAsiaTheme="minorHAnsi"/>
                <w:sz w:val="22"/>
                <w:szCs w:val="22"/>
                <w:lang w:eastAsia="en-US"/>
              </w:rPr>
              <w:t>Наименование страны происхождения товара</w:t>
            </w:r>
          </w:p>
        </w:tc>
        <w:tc>
          <w:tcPr>
            <w:tcW w:w="1364" w:type="dxa"/>
            <w:tcBorders>
              <w:top w:val="single" w:sz="4" w:space="0" w:color="000000"/>
              <w:left w:val="single" w:sz="4" w:space="0" w:color="000000"/>
              <w:bottom w:val="single" w:sz="4" w:space="0" w:color="000000"/>
              <w:right w:val="single" w:sz="4" w:space="0" w:color="000000"/>
            </w:tcBorders>
          </w:tcPr>
          <w:p w:rsidR="00961938" w:rsidRPr="000D5AC0" w:rsidRDefault="00961938" w:rsidP="00F47828">
            <w:pPr>
              <w:widowControl w:val="0"/>
              <w:autoSpaceDE w:val="0"/>
              <w:autoSpaceDN w:val="0"/>
              <w:adjustRightInd w:val="0"/>
              <w:jc w:val="center"/>
              <w:rPr>
                <w:rFonts w:eastAsiaTheme="minorHAnsi"/>
                <w:sz w:val="22"/>
                <w:szCs w:val="22"/>
                <w:lang w:eastAsia="en-US"/>
              </w:rPr>
            </w:pPr>
            <w:r w:rsidRPr="00961938">
              <w:rPr>
                <w:rFonts w:eastAsiaTheme="minorHAnsi"/>
                <w:sz w:val="22"/>
                <w:szCs w:val="22"/>
                <w:lang w:eastAsia="en-US"/>
              </w:rPr>
              <w:t>Реестровый номер</w:t>
            </w:r>
          </w:p>
        </w:tc>
        <w:tc>
          <w:tcPr>
            <w:tcW w:w="1122" w:type="dxa"/>
            <w:tcBorders>
              <w:top w:val="single" w:sz="4" w:space="0" w:color="000000"/>
              <w:left w:val="single" w:sz="4" w:space="0" w:color="000000"/>
              <w:bottom w:val="single" w:sz="4" w:space="0" w:color="000000"/>
            </w:tcBorders>
            <w:shd w:val="clear" w:color="auto" w:fill="auto"/>
          </w:tcPr>
          <w:p w:rsidR="00961938" w:rsidRPr="000D5AC0" w:rsidRDefault="00961938" w:rsidP="00961938">
            <w:pPr>
              <w:widowControl w:val="0"/>
              <w:autoSpaceDE w:val="0"/>
              <w:autoSpaceDN w:val="0"/>
              <w:adjustRightInd w:val="0"/>
              <w:ind w:left="-1124" w:firstLine="1124"/>
              <w:jc w:val="center"/>
              <w:rPr>
                <w:rFonts w:eastAsiaTheme="minorHAnsi"/>
                <w:sz w:val="22"/>
                <w:szCs w:val="22"/>
                <w:lang w:eastAsia="en-US"/>
              </w:rPr>
            </w:pPr>
            <w:r w:rsidRPr="000D5AC0">
              <w:rPr>
                <w:rFonts w:eastAsiaTheme="minorHAnsi"/>
                <w:sz w:val="22"/>
                <w:szCs w:val="22"/>
                <w:lang w:eastAsia="en-US"/>
              </w:rPr>
              <w:t>Ед. изм.</w:t>
            </w:r>
          </w:p>
        </w:tc>
        <w:tc>
          <w:tcPr>
            <w:tcW w:w="1417" w:type="dxa"/>
            <w:tcBorders>
              <w:top w:val="single" w:sz="4" w:space="0" w:color="000000"/>
              <w:left w:val="single" w:sz="4" w:space="0" w:color="000000"/>
              <w:bottom w:val="single" w:sz="4" w:space="0" w:color="000000"/>
              <w:right w:val="single" w:sz="4" w:space="0" w:color="000000"/>
            </w:tcBorders>
          </w:tcPr>
          <w:p w:rsidR="00961938" w:rsidRPr="000D5AC0" w:rsidRDefault="00961938" w:rsidP="00F47828">
            <w:pPr>
              <w:widowControl w:val="0"/>
              <w:jc w:val="center"/>
              <w:rPr>
                <w:rFonts w:eastAsiaTheme="minorHAnsi"/>
                <w:sz w:val="22"/>
                <w:szCs w:val="22"/>
                <w:lang w:eastAsia="en-US"/>
              </w:rPr>
            </w:pPr>
            <w:r w:rsidRPr="000D5AC0">
              <w:rPr>
                <w:rFonts w:eastAsiaTheme="minorHAnsi"/>
                <w:sz w:val="22"/>
                <w:szCs w:val="22"/>
                <w:lang w:eastAsia="en-US"/>
              </w:rPr>
              <w:t>Количество</w:t>
            </w:r>
          </w:p>
        </w:tc>
        <w:tc>
          <w:tcPr>
            <w:tcW w:w="1235" w:type="dxa"/>
            <w:tcBorders>
              <w:top w:val="single" w:sz="4" w:space="0" w:color="000000"/>
              <w:left w:val="single" w:sz="4" w:space="0" w:color="000000"/>
              <w:bottom w:val="single" w:sz="4" w:space="0" w:color="000000"/>
              <w:right w:val="single" w:sz="4" w:space="0" w:color="000000"/>
            </w:tcBorders>
          </w:tcPr>
          <w:p w:rsidR="00961938" w:rsidRPr="000D5AC0" w:rsidRDefault="00961938" w:rsidP="00F47828">
            <w:pPr>
              <w:widowControl w:val="0"/>
              <w:jc w:val="center"/>
              <w:rPr>
                <w:rFonts w:eastAsiaTheme="minorHAnsi"/>
                <w:sz w:val="22"/>
                <w:szCs w:val="22"/>
                <w:lang w:eastAsia="en-US"/>
              </w:rPr>
            </w:pPr>
            <w:r w:rsidRPr="000D5AC0">
              <w:rPr>
                <w:rFonts w:eastAsiaTheme="minorHAnsi"/>
                <w:sz w:val="22"/>
                <w:szCs w:val="22"/>
                <w:lang w:eastAsia="en-US"/>
              </w:rPr>
              <w:t>Цена, рублей</w:t>
            </w:r>
          </w:p>
          <w:p w:rsidR="00961938" w:rsidRPr="000D5AC0" w:rsidRDefault="00961938" w:rsidP="00F47828">
            <w:pPr>
              <w:widowControl w:val="0"/>
              <w:jc w:val="center"/>
              <w:rPr>
                <w:rFonts w:eastAsiaTheme="minorHAnsi"/>
                <w:sz w:val="22"/>
                <w:szCs w:val="22"/>
                <w:lang w:eastAsia="en-US"/>
              </w:rPr>
            </w:pPr>
          </w:p>
        </w:tc>
        <w:tc>
          <w:tcPr>
            <w:tcW w:w="1276" w:type="dxa"/>
            <w:tcBorders>
              <w:top w:val="single" w:sz="4" w:space="0" w:color="000000"/>
              <w:left w:val="single" w:sz="4" w:space="0" w:color="000000"/>
              <w:bottom w:val="single" w:sz="4" w:space="0" w:color="000000"/>
              <w:right w:val="single" w:sz="4" w:space="0" w:color="000000"/>
            </w:tcBorders>
          </w:tcPr>
          <w:p w:rsidR="00961938" w:rsidRPr="000D5AC0" w:rsidRDefault="00961938" w:rsidP="00F47828">
            <w:pPr>
              <w:widowControl w:val="0"/>
              <w:jc w:val="center"/>
              <w:rPr>
                <w:rFonts w:eastAsiaTheme="minorHAnsi"/>
                <w:sz w:val="22"/>
                <w:szCs w:val="22"/>
                <w:lang w:eastAsia="en-US"/>
              </w:rPr>
            </w:pPr>
            <w:r w:rsidRPr="000D5AC0">
              <w:rPr>
                <w:rFonts w:eastAsiaTheme="minorHAnsi"/>
                <w:sz w:val="22"/>
                <w:szCs w:val="22"/>
                <w:lang w:eastAsia="en-US"/>
              </w:rPr>
              <w:t>Стоимость общая, рублей</w:t>
            </w:r>
          </w:p>
          <w:p w:rsidR="00961938" w:rsidRPr="000D5AC0" w:rsidRDefault="00961938" w:rsidP="00F47828">
            <w:pPr>
              <w:widowControl w:val="0"/>
              <w:jc w:val="center"/>
              <w:rPr>
                <w:rFonts w:eastAsiaTheme="minorHAnsi"/>
                <w:sz w:val="22"/>
                <w:szCs w:val="22"/>
                <w:lang w:eastAsia="en-US"/>
              </w:rPr>
            </w:pPr>
          </w:p>
        </w:tc>
        <w:tc>
          <w:tcPr>
            <w:tcW w:w="1276" w:type="dxa"/>
            <w:tcBorders>
              <w:top w:val="single" w:sz="4" w:space="0" w:color="000000"/>
              <w:left w:val="single" w:sz="4" w:space="0" w:color="000000"/>
              <w:bottom w:val="single" w:sz="4" w:space="0" w:color="000000"/>
              <w:right w:val="single" w:sz="4" w:space="0" w:color="000000"/>
            </w:tcBorders>
          </w:tcPr>
          <w:p w:rsidR="00961938" w:rsidRPr="000D5AC0" w:rsidRDefault="00961938" w:rsidP="00F47828">
            <w:pPr>
              <w:widowControl w:val="0"/>
              <w:jc w:val="center"/>
              <w:rPr>
                <w:rFonts w:eastAsiaTheme="minorHAnsi"/>
                <w:sz w:val="22"/>
                <w:szCs w:val="22"/>
                <w:lang w:eastAsia="en-US"/>
              </w:rPr>
            </w:pPr>
            <w:r w:rsidRPr="000D5AC0">
              <w:rPr>
                <w:rFonts w:eastAsiaTheme="minorHAnsi"/>
                <w:sz w:val="22"/>
                <w:szCs w:val="22"/>
                <w:lang w:eastAsia="en-US"/>
              </w:rPr>
              <w:t>Гарантия, месяцев</w:t>
            </w:r>
          </w:p>
        </w:tc>
      </w:tr>
      <w:tr w:rsidR="00961938" w:rsidRPr="000D5AC0" w:rsidTr="00961938">
        <w:trPr>
          <w:trHeight w:val="309"/>
          <w:jc w:val="center"/>
        </w:trPr>
        <w:tc>
          <w:tcPr>
            <w:tcW w:w="918" w:type="dxa"/>
            <w:tcBorders>
              <w:top w:val="single" w:sz="4" w:space="0" w:color="000000"/>
              <w:left w:val="single" w:sz="4" w:space="0" w:color="000000"/>
              <w:bottom w:val="single" w:sz="4" w:space="0" w:color="000000"/>
            </w:tcBorders>
            <w:shd w:val="clear" w:color="auto" w:fill="auto"/>
          </w:tcPr>
          <w:p w:rsidR="00961938" w:rsidRPr="000D5AC0" w:rsidRDefault="00961938" w:rsidP="00DA5840">
            <w:pPr>
              <w:widowControl w:val="0"/>
              <w:autoSpaceDE w:val="0"/>
              <w:autoSpaceDN w:val="0"/>
              <w:adjustRightInd w:val="0"/>
              <w:jc w:val="center"/>
              <w:rPr>
                <w:rFonts w:eastAsiaTheme="minorHAnsi"/>
                <w:bCs/>
                <w:sz w:val="22"/>
                <w:szCs w:val="22"/>
                <w:lang w:eastAsia="en-US"/>
              </w:rPr>
            </w:pPr>
            <w:r w:rsidRPr="000D5AC0">
              <w:rPr>
                <w:rFonts w:eastAsiaTheme="minorHAnsi"/>
                <w:bCs/>
                <w:sz w:val="22"/>
                <w:szCs w:val="22"/>
                <w:lang w:eastAsia="en-US"/>
              </w:rPr>
              <w:t>1</w:t>
            </w:r>
          </w:p>
        </w:tc>
        <w:tc>
          <w:tcPr>
            <w:tcW w:w="2410" w:type="dxa"/>
            <w:tcBorders>
              <w:top w:val="single" w:sz="4" w:space="0" w:color="000000"/>
              <w:left w:val="single" w:sz="4" w:space="0" w:color="000000"/>
              <w:bottom w:val="single" w:sz="4" w:space="0" w:color="000000"/>
            </w:tcBorders>
            <w:shd w:val="clear" w:color="auto" w:fill="auto"/>
          </w:tcPr>
          <w:p w:rsidR="00961938" w:rsidRPr="000D5AC0" w:rsidRDefault="00961938" w:rsidP="00D471C4">
            <w:pPr>
              <w:widowControl w:val="0"/>
              <w:rPr>
                <w:sz w:val="22"/>
                <w:szCs w:val="22"/>
              </w:rPr>
            </w:pPr>
          </w:p>
        </w:tc>
        <w:tc>
          <w:tcPr>
            <w:tcW w:w="3090" w:type="dxa"/>
            <w:tcBorders>
              <w:top w:val="single" w:sz="4" w:space="0" w:color="000000"/>
              <w:left w:val="single" w:sz="4" w:space="0" w:color="000000"/>
              <w:bottom w:val="single" w:sz="4" w:space="0" w:color="000000"/>
            </w:tcBorders>
          </w:tcPr>
          <w:p w:rsidR="00961938" w:rsidRPr="000D5AC0" w:rsidRDefault="00961938" w:rsidP="00F47828">
            <w:pPr>
              <w:widowControl w:val="0"/>
              <w:outlineLvl w:val="0"/>
              <w:rPr>
                <w:rFonts w:eastAsia="Arial Unicode MS"/>
                <w:color w:val="000000"/>
                <w:sz w:val="22"/>
                <w:szCs w:val="22"/>
              </w:rPr>
            </w:pPr>
          </w:p>
        </w:tc>
        <w:tc>
          <w:tcPr>
            <w:tcW w:w="1729" w:type="dxa"/>
            <w:tcBorders>
              <w:top w:val="single" w:sz="4" w:space="0" w:color="000000"/>
              <w:left w:val="single" w:sz="4" w:space="0" w:color="000000"/>
              <w:bottom w:val="single" w:sz="4" w:space="0" w:color="000000"/>
              <w:right w:val="single" w:sz="4" w:space="0" w:color="000000"/>
            </w:tcBorders>
          </w:tcPr>
          <w:p w:rsidR="00961938" w:rsidRPr="000D5AC0" w:rsidRDefault="00961938" w:rsidP="00F47828">
            <w:pPr>
              <w:widowControl w:val="0"/>
              <w:ind w:left="113" w:right="113"/>
              <w:jc w:val="center"/>
              <w:rPr>
                <w:sz w:val="22"/>
                <w:szCs w:val="22"/>
              </w:rPr>
            </w:pPr>
          </w:p>
        </w:tc>
        <w:tc>
          <w:tcPr>
            <w:tcW w:w="1364" w:type="dxa"/>
            <w:tcBorders>
              <w:top w:val="single" w:sz="4" w:space="0" w:color="000000"/>
              <w:left w:val="single" w:sz="4" w:space="0" w:color="000000"/>
              <w:bottom w:val="single" w:sz="4" w:space="0" w:color="000000"/>
              <w:right w:val="single" w:sz="4" w:space="0" w:color="000000"/>
            </w:tcBorders>
          </w:tcPr>
          <w:p w:rsidR="00961938" w:rsidRDefault="00961938" w:rsidP="00F47828">
            <w:pPr>
              <w:jc w:val="center"/>
            </w:pPr>
          </w:p>
        </w:tc>
        <w:tc>
          <w:tcPr>
            <w:tcW w:w="1122" w:type="dxa"/>
            <w:tcBorders>
              <w:top w:val="single" w:sz="4" w:space="0" w:color="000000"/>
              <w:left w:val="single" w:sz="4" w:space="0" w:color="000000"/>
              <w:bottom w:val="single" w:sz="4" w:space="0" w:color="000000"/>
            </w:tcBorders>
            <w:shd w:val="clear" w:color="auto" w:fill="auto"/>
          </w:tcPr>
          <w:p w:rsidR="00961938" w:rsidRDefault="00961938" w:rsidP="00F47828">
            <w:pPr>
              <w:jc w:val="center"/>
            </w:pPr>
          </w:p>
        </w:tc>
        <w:tc>
          <w:tcPr>
            <w:tcW w:w="1417" w:type="dxa"/>
            <w:tcBorders>
              <w:top w:val="single" w:sz="4" w:space="0" w:color="000000"/>
              <w:left w:val="single" w:sz="4" w:space="0" w:color="000000"/>
              <w:bottom w:val="single" w:sz="4" w:space="0" w:color="000000"/>
              <w:right w:val="single" w:sz="4" w:space="0" w:color="000000"/>
            </w:tcBorders>
          </w:tcPr>
          <w:p w:rsidR="00961938" w:rsidRPr="000D5AC0" w:rsidRDefault="00961938" w:rsidP="00F47828">
            <w:pPr>
              <w:widowControl w:val="0"/>
              <w:spacing w:line="256" w:lineRule="auto"/>
              <w:jc w:val="center"/>
              <w:rPr>
                <w:sz w:val="22"/>
                <w:szCs w:val="22"/>
                <w:lang w:eastAsia="en-US"/>
              </w:rPr>
            </w:pPr>
          </w:p>
        </w:tc>
        <w:tc>
          <w:tcPr>
            <w:tcW w:w="1235" w:type="dxa"/>
            <w:tcBorders>
              <w:top w:val="single" w:sz="4" w:space="0" w:color="000000"/>
              <w:left w:val="single" w:sz="4" w:space="0" w:color="000000"/>
              <w:bottom w:val="single" w:sz="4" w:space="0" w:color="000000"/>
              <w:right w:val="single" w:sz="4" w:space="0" w:color="000000"/>
            </w:tcBorders>
          </w:tcPr>
          <w:p w:rsidR="00961938" w:rsidRPr="000D5AC0" w:rsidRDefault="00961938" w:rsidP="00F47828">
            <w:pPr>
              <w:widowControl w:val="0"/>
              <w:autoSpaceDE w:val="0"/>
              <w:autoSpaceDN w:val="0"/>
              <w:adjustRightInd w:val="0"/>
              <w:jc w:val="center"/>
              <w:rPr>
                <w:rFonts w:eastAsiaTheme="minorHAnsi"/>
                <w:sz w:val="22"/>
                <w:szCs w:val="22"/>
                <w:lang w:eastAsia="en-US"/>
              </w:rPr>
            </w:pPr>
          </w:p>
        </w:tc>
        <w:tc>
          <w:tcPr>
            <w:tcW w:w="1276" w:type="dxa"/>
            <w:tcBorders>
              <w:top w:val="single" w:sz="4" w:space="0" w:color="000000"/>
              <w:left w:val="single" w:sz="4" w:space="0" w:color="000000"/>
              <w:bottom w:val="single" w:sz="4" w:space="0" w:color="000000"/>
              <w:right w:val="single" w:sz="4" w:space="0" w:color="000000"/>
            </w:tcBorders>
          </w:tcPr>
          <w:p w:rsidR="00961938" w:rsidRPr="000D5AC0" w:rsidRDefault="00961938" w:rsidP="00F47828">
            <w:pPr>
              <w:widowControl w:val="0"/>
              <w:autoSpaceDE w:val="0"/>
              <w:autoSpaceDN w:val="0"/>
              <w:adjustRightInd w:val="0"/>
              <w:jc w:val="center"/>
              <w:rPr>
                <w:rFonts w:eastAsiaTheme="minorHAnsi"/>
                <w:sz w:val="22"/>
                <w:szCs w:val="22"/>
                <w:lang w:eastAsia="en-US"/>
              </w:rPr>
            </w:pPr>
          </w:p>
        </w:tc>
        <w:tc>
          <w:tcPr>
            <w:tcW w:w="1276" w:type="dxa"/>
            <w:tcBorders>
              <w:top w:val="single" w:sz="4" w:space="0" w:color="000000"/>
              <w:left w:val="single" w:sz="4" w:space="0" w:color="000000"/>
              <w:bottom w:val="single" w:sz="4" w:space="0" w:color="000000"/>
              <w:right w:val="single" w:sz="4" w:space="0" w:color="000000"/>
            </w:tcBorders>
          </w:tcPr>
          <w:p w:rsidR="00961938" w:rsidRPr="000D5AC0" w:rsidRDefault="00961938" w:rsidP="00F47828">
            <w:pPr>
              <w:widowControl w:val="0"/>
              <w:autoSpaceDE w:val="0"/>
              <w:autoSpaceDN w:val="0"/>
              <w:adjustRightInd w:val="0"/>
              <w:jc w:val="center"/>
              <w:rPr>
                <w:rFonts w:eastAsiaTheme="minorHAnsi"/>
                <w:sz w:val="22"/>
                <w:szCs w:val="22"/>
                <w:lang w:eastAsia="en-US"/>
              </w:rPr>
            </w:pPr>
          </w:p>
        </w:tc>
      </w:tr>
      <w:tr w:rsidR="00C35C11" w:rsidRPr="000D5AC0" w:rsidTr="00961938">
        <w:trPr>
          <w:trHeight w:val="309"/>
          <w:jc w:val="center"/>
        </w:trPr>
        <w:tc>
          <w:tcPr>
            <w:tcW w:w="918" w:type="dxa"/>
            <w:tcBorders>
              <w:top w:val="single" w:sz="4" w:space="0" w:color="000000"/>
              <w:left w:val="single" w:sz="4" w:space="0" w:color="000000"/>
              <w:bottom w:val="single" w:sz="4" w:space="0" w:color="000000"/>
            </w:tcBorders>
            <w:shd w:val="clear" w:color="auto" w:fill="auto"/>
          </w:tcPr>
          <w:p w:rsidR="00C35C11" w:rsidRPr="000D5AC0" w:rsidRDefault="00C35C11" w:rsidP="00DA5840">
            <w:pPr>
              <w:widowControl w:val="0"/>
              <w:autoSpaceDE w:val="0"/>
              <w:autoSpaceDN w:val="0"/>
              <w:adjustRightInd w:val="0"/>
              <w:jc w:val="center"/>
              <w:rPr>
                <w:rFonts w:eastAsiaTheme="minorHAnsi"/>
                <w:bCs/>
                <w:sz w:val="22"/>
                <w:szCs w:val="22"/>
                <w:lang w:eastAsia="en-US"/>
              </w:rPr>
            </w:pPr>
            <w:r>
              <w:rPr>
                <w:rFonts w:eastAsiaTheme="minorHAnsi"/>
                <w:bCs/>
                <w:sz w:val="22"/>
                <w:szCs w:val="22"/>
                <w:lang w:eastAsia="en-US"/>
              </w:rPr>
              <w:t>2</w:t>
            </w:r>
          </w:p>
        </w:tc>
        <w:tc>
          <w:tcPr>
            <w:tcW w:w="2410" w:type="dxa"/>
            <w:tcBorders>
              <w:top w:val="single" w:sz="4" w:space="0" w:color="000000"/>
              <w:left w:val="single" w:sz="4" w:space="0" w:color="000000"/>
              <w:bottom w:val="single" w:sz="4" w:space="0" w:color="000000"/>
            </w:tcBorders>
            <w:shd w:val="clear" w:color="auto" w:fill="auto"/>
          </w:tcPr>
          <w:p w:rsidR="00C35C11" w:rsidRPr="000D5AC0" w:rsidRDefault="00C35C11" w:rsidP="00D471C4">
            <w:pPr>
              <w:widowControl w:val="0"/>
              <w:rPr>
                <w:sz w:val="22"/>
                <w:szCs w:val="22"/>
              </w:rPr>
            </w:pPr>
          </w:p>
        </w:tc>
        <w:tc>
          <w:tcPr>
            <w:tcW w:w="3090" w:type="dxa"/>
            <w:tcBorders>
              <w:top w:val="single" w:sz="4" w:space="0" w:color="000000"/>
              <w:left w:val="single" w:sz="4" w:space="0" w:color="000000"/>
              <w:bottom w:val="single" w:sz="4" w:space="0" w:color="000000"/>
            </w:tcBorders>
          </w:tcPr>
          <w:p w:rsidR="00C35C11" w:rsidRPr="000D5AC0" w:rsidRDefault="00C35C11" w:rsidP="00F47828">
            <w:pPr>
              <w:widowControl w:val="0"/>
              <w:outlineLvl w:val="0"/>
              <w:rPr>
                <w:rFonts w:eastAsia="Arial Unicode MS"/>
                <w:color w:val="000000"/>
                <w:sz w:val="22"/>
                <w:szCs w:val="22"/>
              </w:rPr>
            </w:pPr>
          </w:p>
        </w:tc>
        <w:tc>
          <w:tcPr>
            <w:tcW w:w="1729" w:type="dxa"/>
            <w:tcBorders>
              <w:top w:val="single" w:sz="4" w:space="0" w:color="000000"/>
              <w:left w:val="single" w:sz="4" w:space="0" w:color="000000"/>
              <w:bottom w:val="single" w:sz="4" w:space="0" w:color="000000"/>
              <w:right w:val="single" w:sz="4" w:space="0" w:color="000000"/>
            </w:tcBorders>
          </w:tcPr>
          <w:p w:rsidR="00C35C11" w:rsidRPr="000D5AC0" w:rsidRDefault="00C35C11" w:rsidP="00F47828">
            <w:pPr>
              <w:widowControl w:val="0"/>
              <w:ind w:left="113" w:right="113"/>
              <w:jc w:val="center"/>
              <w:rPr>
                <w:sz w:val="22"/>
                <w:szCs w:val="22"/>
              </w:rPr>
            </w:pPr>
          </w:p>
        </w:tc>
        <w:tc>
          <w:tcPr>
            <w:tcW w:w="1364" w:type="dxa"/>
            <w:tcBorders>
              <w:top w:val="single" w:sz="4" w:space="0" w:color="000000"/>
              <w:left w:val="single" w:sz="4" w:space="0" w:color="000000"/>
              <w:bottom w:val="single" w:sz="4" w:space="0" w:color="000000"/>
              <w:right w:val="single" w:sz="4" w:space="0" w:color="000000"/>
            </w:tcBorders>
          </w:tcPr>
          <w:p w:rsidR="00C35C11" w:rsidRDefault="00C35C11" w:rsidP="00F47828">
            <w:pPr>
              <w:jc w:val="center"/>
            </w:pPr>
          </w:p>
        </w:tc>
        <w:tc>
          <w:tcPr>
            <w:tcW w:w="1122" w:type="dxa"/>
            <w:tcBorders>
              <w:top w:val="single" w:sz="4" w:space="0" w:color="000000"/>
              <w:left w:val="single" w:sz="4" w:space="0" w:color="000000"/>
              <w:bottom w:val="single" w:sz="4" w:space="0" w:color="000000"/>
            </w:tcBorders>
            <w:shd w:val="clear" w:color="auto" w:fill="auto"/>
          </w:tcPr>
          <w:p w:rsidR="00C35C11" w:rsidRDefault="00C35C11" w:rsidP="00F47828">
            <w:pPr>
              <w:jc w:val="center"/>
            </w:pPr>
          </w:p>
        </w:tc>
        <w:tc>
          <w:tcPr>
            <w:tcW w:w="1417" w:type="dxa"/>
            <w:tcBorders>
              <w:top w:val="single" w:sz="4" w:space="0" w:color="000000"/>
              <w:left w:val="single" w:sz="4" w:space="0" w:color="000000"/>
              <w:bottom w:val="single" w:sz="4" w:space="0" w:color="000000"/>
              <w:right w:val="single" w:sz="4" w:space="0" w:color="000000"/>
            </w:tcBorders>
          </w:tcPr>
          <w:p w:rsidR="00C35C11" w:rsidRPr="000D5AC0" w:rsidRDefault="00C35C11" w:rsidP="00F47828">
            <w:pPr>
              <w:widowControl w:val="0"/>
              <w:spacing w:line="256" w:lineRule="auto"/>
              <w:jc w:val="center"/>
              <w:rPr>
                <w:sz w:val="22"/>
                <w:szCs w:val="22"/>
                <w:lang w:eastAsia="en-US"/>
              </w:rPr>
            </w:pPr>
          </w:p>
        </w:tc>
        <w:tc>
          <w:tcPr>
            <w:tcW w:w="1235" w:type="dxa"/>
            <w:tcBorders>
              <w:top w:val="single" w:sz="4" w:space="0" w:color="000000"/>
              <w:left w:val="single" w:sz="4" w:space="0" w:color="000000"/>
              <w:bottom w:val="single" w:sz="4" w:space="0" w:color="000000"/>
              <w:right w:val="single" w:sz="4" w:space="0" w:color="000000"/>
            </w:tcBorders>
          </w:tcPr>
          <w:p w:rsidR="00C35C11" w:rsidRPr="000D5AC0" w:rsidRDefault="00C35C11" w:rsidP="00F47828">
            <w:pPr>
              <w:widowControl w:val="0"/>
              <w:autoSpaceDE w:val="0"/>
              <w:autoSpaceDN w:val="0"/>
              <w:adjustRightInd w:val="0"/>
              <w:jc w:val="center"/>
              <w:rPr>
                <w:rFonts w:eastAsiaTheme="minorHAnsi"/>
                <w:sz w:val="22"/>
                <w:szCs w:val="22"/>
                <w:lang w:eastAsia="en-US"/>
              </w:rPr>
            </w:pPr>
          </w:p>
        </w:tc>
        <w:tc>
          <w:tcPr>
            <w:tcW w:w="1276" w:type="dxa"/>
            <w:tcBorders>
              <w:top w:val="single" w:sz="4" w:space="0" w:color="000000"/>
              <w:left w:val="single" w:sz="4" w:space="0" w:color="000000"/>
              <w:bottom w:val="single" w:sz="4" w:space="0" w:color="000000"/>
              <w:right w:val="single" w:sz="4" w:space="0" w:color="000000"/>
            </w:tcBorders>
          </w:tcPr>
          <w:p w:rsidR="00C35C11" w:rsidRPr="000D5AC0" w:rsidRDefault="00C35C11" w:rsidP="00F47828">
            <w:pPr>
              <w:widowControl w:val="0"/>
              <w:autoSpaceDE w:val="0"/>
              <w:autoSpaceDN w:val="0"/>
              <w:adjustRightInd w:val="0"/>
              <w:jc w:val="center"/>
              <w:rPr>
                <w:rFonts w:eastAsiaTheme="minorHAnsi"/>
                <w:sz w:val="22"/>
                <w:szCs w:val="22"/>
                <w:lang w:eastAsia="en-US"/>
              </w:rPr>
            </w:pPr>
          </w:p>
        </w:tc>
        <w:tc>
          <w:tcPr>
            <w:tcW w:w="1276" w:type="dxa"/>
            <w:tcBorders>
              <w:top w:val="single" w:sz="4" w:space="0" w:color="000000"/>
              <w:left w:val="single" w:sz="4" w:space="0" w:color="000000"/>
              <w:bottom w:val="single" w:sz="4" w:space="0" w:color="000000"/>
              <w:right w:val="single" w:sz="4" w:space="0" w:color="000000"/>
            </w:tcBorders>
          </w:tcPr>
          <w:p w:rsidR="00C35C11" w:rsidRPr="000D5AC0" w:rsidRDefault="00C35C11" w:rsidP="00F47828">
            <w:pPr>
              <w:widowControl w:val="0"/>
              <w:autoSpaceDE w:val="0"/>
              <w:autoSpaceDN w:val="0"/>
              <w:adjustRightInd w:val="0"/>
              <w:jc w:val="center"/>
              <w:rPr>
                <w:rFonts w:eastAsiaTheme="minorHAnsi"/>
                <w:sz w:val="22"/>
                <w:szCs w:val="22"/>
                <w:lang w:eastAsia="en-US"/>
              </w:rPr>
            </w:pPr>
          </w:p>
        </w:tc>
      </w:tr>
      <w:tr w:rsidR="00C35C11" w:rsidRPr="000D5AC0" w:rsidTr="00961938">
        <w:trPr>
          <w:trHeight w:val="309"/>
          <w:jc w:val="center"/>
        </w:trPr>
        <w:tc>
          <w:tcPr>
            <w:tcW w:w="918" w:type="dxa"/>
            <w:tcBorders>
              <w:top w:val="single" w:sz="4" w:space="0" w:color="000000"/>
              <w:left w:val="single" w:sz="4" w:space="0" w:color="000000"/>
              <w:bottom w:val="single" w:sz="4" w:space="0" w:color="000000"/>
            </w:tcBorders>
            <w:shd w:val="clear" w:color="auto" w:fill="auto"/>
          </w:tcPr>
          <w:p w:rsidR="00C35C11" w:rsidRDefault="00C35C11" w:rsidP="00DA5840">
            <w:pPr>
              <w:widowControl w:val="0"/>
              <w:autoSpaceDE w:val="0"/>
              <w:autoSpaceDN w:val="0"/>
              <w:adjustRightInd w:val="0"/>
              <w:jc w:val="center"/>
              <w:rPr>
                <w:rFonts w:eastAsiaTheme="minorHAnsi"/>
                <w:bCs/>
                <w:sz w:val="22"/>
                <w:szCs w:val="22"/>
                <w:lang w:eastAsia="en-US"/>
              </w:rPr>
            </w:pPr>
            <w:r>
              <w:rPr>
                <w:rFonts w:eastAsiaTheme="minorHAnsi"/>
                <w:bCs/>
                <w:sz w:val="22"/>
                <w:szCs w:val="22"/>
                <w:lang w:eastAsia="en-US"/>
              </w:rPr>
              <w:t>3</w:t>
            </w:r>
          </w:p>
        </w:tc>
        <w:tc>
          <w:tcPr>
            <w:tcW w:w="2410" w:type="dxa"/>
            <w:tcBorders>
              <w:top w:val="single" w:sz="4" w:space="0" w:color="000000"/>
              <w:left w:val="single" w:sz="4" w:space="0" w:color="000000"/>
              <w:bottom w:val="single" w:sz="4" w:space="0" w:color="000000"/>
            </w:tcBorders>
            <w:shd w:val="clear" w:color="auto" w:fill="auto"/>
          </w:tcPr>
          <w:p w:rsidR="00C35C11" w:rsidRPr="000D5AC0" w:rsidRDefault="00C35C11" w:rsidP="00D471C4">
            <w:pPr>
              <w:widowControl w:val="0"/>
              <w:rPr>
                <w:sz w:val="22"/>
                <w:szCs w:val="22"/>
              </w:rPr>
            </w:pPr>
          </w:p>
        </w:tc>
        <w:tc>
          <w:tcPr>
            <w:tcW w:w="3090" w:type="dxa"/>
            <w:tcBorders>
              <w:top w:val="single" w:sz="4" w:space="0" w:color="000000"/>
              <w:left w:val="single" w:sz="4" w:space="0" w:color="000000"/>
              <w:bottom w:val="single" w:sz="4" w:space="0" w:color="000000"/>
            </w:tcBorders>
          </w:tcPr>
          <w:p w:rsidR="00C35C11" w:rsidRPr="000D5AC0" w:rsidRDefault="00C35C11" w:rsidP="00D471C4">
            <w:pPr>
              <w:widowControl w:val="0"/>
              <w:outlineLvl w:val="0"/>
              <w:rPr>
                <w:rFonts w:eastAsia="Arial Unicode MS"/>
                <w:color w:val="000000"/>
                <w:sz w:val="22"/>
                <w:szCs w:val="22"/>
              </w:rPr>
            </w:pPr>
          </w:p>
        </w:tc>
        <w:tc>
          <w:tcPr>
            <w:tcW w:w="1729" w:type="dxa"/>
            <w:tcBorders>
              <w:top w:val="single" w:sz="4" w:space="0" w:color="000000"/>
              <w:left w:val="single" w:sz="4" w:space="0" w:color="000000"/>
              <w:bottom w:val="single" w:sz="4" w:space="0" w:color="000000"/>
              <w:right w:val="single" w:sz="4" w:space="0" w:color="000000"/>
            </w:tcBorders>
          </w:tcPr>
          <w:p w:rsidR="00C35C11" w:rsidRPr="000D5AC0" w:rsidRDefault="00C35C11" w:rsidP="00F47828">
            <w:pPr>
              <w:widowControl w:val="0"/>
              <w:ind w:left="113" w:right="113"/>
              <w:jc w:val="center"/>
              <w:rPr>
                <w:sz w:val="22"/>
                <w:szCs w:val="22"/>
              </w:rPr>
            </w:pPr>
          </w:p>
        </w:tc>
        <w:tc>
          <w:tcPr>
            <w:tcW w:w="1364" w:type="dxa"/>
            <w:tcBorders>
              <w:top w:val="single" w:sz="4" w:space="0" w:color="000000"/>
              <w:left w:val="single" w:sz="4" w:space="0" w:color="000000"/>
              <w:bottom w:val="single" w:sz="4" w:space="0" w:color="000000"/>
              <w:right w:val="single" w:sz="4" w:space="0" w:color="000000"/>
            </w:tcBorders>
          </w:tcPr>
          <w:p w:rsidR="00C35C11" w:rsidRDefault="00C35C11" w:rsidP="00F47828">
            <w:pPr>
              <w:jc w:val="center"/>
            </w:pPr>
          </w:p>
        </w:tc>
        <w:tc>
          <w:tcPr>
            <w:tcW w:w="1122" w:type="dxa"/>
            <w:tcBorders>
              <w:top w:val="single" w:sz="4" w:space="0" w:color="000000"/>
              <w:left w:val="single" w:sz="4" w:space="0" w:color="000000"/>
              <w:bottom w:val="single" w:sz="4" w:space="0" w:color="000000"/>
            </w:tcBorders>
            <w:shd w:val="clear" w:color="auto" w:fill="auto"/>
          </w:tcPr>
          <w:p w:rsidR="00C35C11" w:rsidRDefault="00C35C11" w:rsidP="00F47828">
            <w:pPr>
              <w:jc w:val="center"/>
            </w:pPr>
          </w:p>
        </w:tc>
        <w:tc>
          <w:tcPr>
            <w:tcW w:w="1417" w:type="dxa"/>
            <w:tcBorders>
              <w:top w:val="single" w:sz="4" w:space="0" w:color="000000"/>
              <w:left w:val="single" w:sz="4" w:space="0" w:color="000000"/>
              <w:bottom w:val="single" w:sz="4" w:space="0" w:color="000000"/>
              <w:right w:val="single" w:sz="4" w:space="0" w:color="000000"/>
            </w:tcBorders>
          </w:tcPr>
          <w:p w:rsidR="00C35C11" w:rsidRPr="000D5AC0" w:rsidRDefault="00C35C11" w:rsidP="00F47828">
            <w:pPr>
              <w:widowControl w:val="0"/>
              <w:spacing w:line="256" w:lineRule="auto"/>
              <w:jc w:val="center"/>
              <w:rPr>
                <w:sz w:val="22"/>
                <w:szCs w:val="22"/>
                <w:lang w:eastAsia="en-US"/>
              </w:rPr>
            </w:pPr>
          </w:p>
        </w:tc>
        <w:tc>
          <w:tcPr>
            <w:tcW w:w="1235" w:type="dxa"/>
            <w:tcBorders>
              <w:top w:val="single" w:sz="4" w:space="0" w:color="000000"/>
              <w:left w:val="single" w:sz="4" w:space="0" w:color="000000"/>
              <w:bottom w:val="single" w:sz="4" w:space="0" w:color="000000"/>
              <w:right w:val="single" w:sz="4" w:space="0" w:color="000000"/>
            </w:tcBorders>
          </w:tcPr>
          <w:p w:rsidR="00C35C11" w:rsidRPr="000D5AC0" w:rsidRDefault="00C35C11" w:rsidP="00F47828">
            <w:pPr>
              <w:widowControl w:val="0"/>
              <w:autoSpaceDE w:val="0"/>
              <w:autoSpaceDN w:val="0"/>
              <w:adjustRightInd w:val="0"/>
              <w:jc w:val="center"/>
              <w:rPr>
                <w:rFonts w:eastAsiaTheme="minorHAnsi"/>
                <w:sz w:val="22"/>
                <w:szCs w:val="22"/>
                <w:lang w:eastAsia="en-US"/>
              </w:rPr>
            </w:pPr>
          </w:p>
        </w:tc>
        <w:tc>
          <w:tcPr>
            <w:tcW w:w="1276" w:type="dxa"/>
            <w:tcBorders>
              <w:top w:val="single" w:sz="4" w:space="0" w:color="000000"/>
              <w:left w:val="single" w:sz="4" w:space="0" w:color="000000"/>
              <w:bottom w:val="single" w:sz="4" w:space="0" w:color="000000"/>
              <w:right w:val="single" w:sz="4" w:space="0" w:color="000000"/>
            </w:tcBorders>
          </w:tcPr>
          <w:p w:rsidR="00C35C11" w:rsidRPr="000D5AC0" w:rsidRDefault="00C35C11" w:rsidP="00F47828">
            <w:pPr>
              <w:widowControl w:val="0"/>
              <w:autoSpaceDE w:val="0"/>
              <w:autoSpaceDN w:val="0"/>
              <w:adjustRightInd w:val="0"/>
              <w:jc w:val="center"/>
              <w:rPr>
                <w:rFonts w:eastAsiaTheme="minorHAnsi"/>
                <w:sz w:val="22"/>
                <w:szCs w:val="22"/>
                <w:lang w:eastAsia="en-US"/>
              </w:rPr>
            </w:pPr>
          </w:p>
        </w:tc>
        <w:tc>
          <w:tcPr>
            <w:tcW w:w="1276" w:type="dxa"/>
            <w:tcBorders>
              <w:top w:val="single" w:sz="4" w:space="0" w:color="000000"/>
              <w:left w:val="single" w:sz="4" w:space="0" w:color="000000"/>
              <w:bottom w:val="single" w:sz="4" w:space="0" w:color="000000"/>
              <w:right w:val="single" w:sz="4" w:space="0" w:color="000000"/>
            </w:tcBorders>
          </w:tcPr>
          <w:p w:rsidR="00C35C11" w:rsidRPr="000D5AC0" w:rsidRDefault="00C35C11" w:rsidP="00F47828">
            <w:pPr>
              <w:widowControl w:val="0"/>
              <w:autoSpaceDE w:val="0"/>
              <w:autoSpaceDN w:val="0"/>
              <w:adjustRightInd w:val="0"/>
              <w:jc w:val="center"/>
              <w:rPr>
                <w:rFonts w:eastAsiaTheme="minorHAnsi"/>
                <w:sz w:val="22"/>
                <w:szCs w:val="22"/>
                <w:lang w:eastAsia="en-US"/>
              </w:rPr>
            </w:pPr>
          </w:p>
        </w:tc>
      </w:tr>
      <w:tr w:rsidR="000308AE" w:rsidRPr="000D5AC0" w:rsidTr="00961938">
        <w:trPr>
          <w:trHeight w:val="309"/>
          <w:jc w:val="center"/>
        </w:trPr>
        <w:tc>
          <w:tcPr>
            <w:tcW w:w="918" w:type="dxa"/>
            <w:tcBorders>
              <w:top w:val="single" w:sz="4" w:space="0" w:color="000000"/>
              <w:left w:val="single" w:sz="4" w:space="0" w:color="000000"/>
              <w:bottom w:val="single" w:sz="4" w:space="0" w:color="000000"/>
            </w:tcBorders>
            <w:shd w:val="clear" w:color="auto" w:fill="auto"/>
          </w:tcPr>
          <w:p w:rsidR="000308AE" w:rsidRDefault="000308AE" w:rsidP="00DA5840">
            <w:pPr>
              <w:widowControl w:val="0"/>
              <w:autoSpaceDE w:val="0"/>
              <w:autoSpaceDN w:val="0"/>
              <w:adjustRightInd w:val="0"/>
              <w:jc w:val="center"/>
              <w:rPr>
                <w:rFonts w:eastAsiaTheme="minorHAnsi"/>
                <w:bCs/>
                <w:sz w:val="22"/>
                <w:szCs w:val="22"/>
                <w:lang w:eastAsia="en-US"/>
              </w:rPr>
            </w:pPr>
            <w:r>
              <w:rPr>
                <w:rFonts w:eastAsiaTheme="minorHAnsi"/>
                <w:bCs/>
                <w:sz w:val="22"/>
                <w:szCs w:val="22"/>
                <w:lang w:eastAsia="en-US"/>
              </w:rPr>
              <w:t>…</w:t>
            </w:r>
          </w:p>
        </w:tc>
        <w:tc>
          <w:tcPr>
            <w:tcW w:w="2410" w:type="dxa"/>
            <w:tcBorders>
              <w:top w:val="single" w:sz="4" w:space="0" w:color="000000"/>
              <w:left w:val="single" w:sz="4" w:space="0" w:color="000000"/>
              <w:bottom w:val="single" w:sz="4" w:space="0" w:color="000000"/>
            </w:tcBorders>
            <w:shd w:val="clear" w:color="auto" w:fill="auto"/>
          </w:tcPr>
          <w:p w:rsidR="000308AE" w:rsidRPr="000D5AC0" w:rsidRDefault="000308AE" w:rsidP="00D471C4">
            <w:pPr>
              <w:widowControl w:val="0"/>
              <w:rPr>
                <w:sz w:val="22"/>
                <w:szCs w:val="22"/>
              </w:rPr>
            </w:pPr>
          </w:p>
        </w:tc>
        <w:tc>
          <w:tcPr>
            <w:tcW w:w="3090" w:type="dxa"/>
            <w:tcBorders>
              <w:top w:val="single" w:sz="4" w:space="0" w:color="000000"/>
              <w:left w:val="single" w:sz="4" w:space="0" w:color="000000"/>
              <w:bottom w:val="single" w:sz="4" w:space="0" w:color="000000"/>
            </w:tcBorders>
          </w:tcPr>
          <w:p w:rsidR="000308AE" w:rsidRPr="000D5AC0" w:rsidRDefault="000308AE" w:rsidP="00D471C4">
            <w:pPr>
              <w:widowControl w:val="0"/>
              <w:outlineLvl w:val="0"/>
              <w:rPr>
                <w:rFonts w:eastAsia="Arial Unicode MS"/>
                <w:color w:val="000000"/>
                <w:sz w:val="22"/>
                <w:szCs w:val="22"/>
              </w:rPr>
            </w:pPr>
          </w:p>
        </w:tc>
        <w:tc>
          <w:tcPr>
            <w:tcW w:w="1729" w:type="dxa"/>
            <w:tcBorders>
              <w:top w:val="single" w:sz="4" w:space="0" w:color="000000"/>
              <w:left w:val="single" w:sz="4" w:space="0" w:color="000000"/>
              <w:bottom w:val="single" w:sz="4" w:space="0" w:color="000000"/>
              <w:right w:val="single" w:sz="4" w:space="0" w:color="000000"/>
            </w:tcBorders>
          </w:tcPr>
          <w:p w:rsidR="000308AE" w:rsidRPr="000D5AC0" w:rsidRDefault="000308AE" w:rsidP="00F47828">
            <w:pPr>
              <w:widowControl w:val="0"/>
              <w:ind w:left="113" w:right="113"/>
              <w:jc w:val="center"/>
              <w:rPr>
                <w:sz w:val="22"/>
                <w:szCs w:val="22"/>
              </w:rPr>
            </w:pPr>
          </w:p>
        </w:tc>
        <w:tc>
          <w:tcPr>
            <w:tcW w:w="1364" w:type="dxa"/>
            <w:tcBorders>
              <w:top w:val="single" w:sz="4" w:space="0" w:color="000000"/>
              <w:left w:val="single" w:sz="4" w:space="0" w:color="000000"/>
              <w:bottom w:val="single" w:sz="4" w:space="0" w:color="000000"/>
              <w:right w:val="single" w:sz="4" w:space="0" w:color="000000"/>
            </w:tcBorders>
          </w:tcPr>
          <w:p w:rsidR="000308AE" w:rsidRDefault="000308AE" w:rsidP="00F47828">
            <w:pPr>
              <w:jc w:val="center"/>
            </w:pPr>
          </w:p>
        </w:tc>
        <w:tc>
          <w:tcPr>
            <w:tcW w:w="1122" w:type="dxa"/>
            <w:tcBorders>
              <w:top w:val="single" w:sz="4" w:space="0" w:color="000000"/>
              <w:left w:val="single" w:sz="4" w:space="0" w:color="000000"/>
              <w:bottom w:val="single" w:sz="4" w:space="0" w:color="000000"/>
            </w:tcBorders>
            <w:shd w:val="clear" w:color="auto" w:fill="auto"/>
          </w:tcPr>
          <w:p w:rsidR="000308AE" w:rsidRDefault="000308AE" w:rsidP="00F47828">
            <w:pPr>
              <w:jc w:val="center"/>
            </w:pPr>
          </w:p>
        </w:tc>
        <w:tc>
          <w:tcPr>
            <w:tcW w:w="1417" w:type="dxa"/>
            <w:tcBorders>
              <w:top w:val="single" w:sz="4" w:space="0" w:color="000000"/>
              <w:left w:val="single" w:sz="4" w:space="0" w:color="000000"/>
              <w:bottom w:val="single" w:sz="4" w:space="0" w:color="000000"/>
              <w:right w:val="single" w:sz="4" w:space="0" w:color="000000"/>
            </w:tcBorders>
          </w:tcPr>
          <w:p w:rsidR="000308AE" w:rsidRPr="000D5AC0" w:rsidRDefault="000308AE" w:rsidP="00F47828">
            <w:pPr>
              <w:widowControl w:val="0"/>
              <w:spacing w:line="256" w:lineRule="auto"/>
              <w:jc w:val="center"/>
              <w:rPr>
                <w:sz w:val="22"/>
                <w:szCs w:val="22"/>
                <w:lang w:eastAsia="en-US"/>
              </w:rPr>
            </w:pPr>
          </w:p>
        </w:tc>
        <w:tc>
          <w:tcPr>
            <w:tcW w:w="1235" w:type="dxa"/>
            <w:tcBorders>
              <w:top w:val="single" w:sz="4" w:space="0" w:color="000000"/>
              <w:left w:val="single" w:sz="4" w:space="0" w:color="000000"/>
              <w:bottom w:val="single" w:sz="4" w:space="0" w:color="000000"/>
              <w:right w:val="single" w:sz="4" w:space="0" w:color="000000"/>
            </w:tcBorders>
          </w:tcPr>
          <w:p w:rsidR="000308AE" w:rsidRPr="000D5AC0" w:rsidRDefault="000308AE" w:rsidP="00F47828">
            <w:pPr>
              <w:widowControl w:val="0"/>
              <w:autoSpaceDE w:val="0"/>
              <w:autoSpaceDN w:val="0"/>
              <w:adjustRightInd w:val="0"/>
              <w:jc w:val="center"/>
              <w:rPr>
                <w:rFonts w:eastAsiaTheme="minorHAnsi"/>
                <w:sz w:val="22"/>
                <w:szCs w:val="22"/>
                <w:lang w:eastAsia="en-US"/>
              </w:rPr>
            </w:pPr>
          </w:p>
        </w:tc>
        <w:tc>
          <w:tcPr>
            <w:tcW w:w="1276" w:type="dxa"/>
            <w:tcBorders>
              <w:top w:val="single" w:sz="4" w:space="0" w:color="000000"/>
              <w:left w:val="single" w:sz="4" w:space="0" w:color="000000"/>
              <w:bottom w:val="single" w:sz="4" w:space="0" w:color="000000"/>
              <w:right w:val="single" w:sz="4" w:space="0" w:color="000000"/>
            </w:tcBorders>
          </w:tcPr>
          <w:p w:rsidR="000308AE" w:rsidRPr="000D5AC0" w:rsidRDefault="000308AE" w:rsidP="00F47828">
            <w:pPr>
              <w:widowControl w:val="0"/>
              <w:autoSpaceDE w:val="0"/>
              <w:autoSpaceDN w:val="0"/>
              <w:adjustRightInd w:val="0"/>
              <w:jc w:val="center"/>
              <w:rPr>
                <w:rFonts w:eastAsiaTheme="minorHAnsi"/>
                <w:sz w:val="22"/>
                <w:szCs w:val="22"/>
                <w:lang w:eastAsia="en-US"/>
              </w:rPr>
            </w:pPr>
          </w:p>
        </w:tc>
        <w:tc>
          <w:tcPr>
            <w:tcW w:w="1276" w:type="dxa"/>
            <w:tcBorders>
              <w:top w:val="single" w:sz="4" w:space="0" w:color="000000"/>
              <w:left w:val="single" w:sz="4" w:space="0" w:color="000000"/>
              <w:bottom w:val="single" w:sz="4" w:space="0" w:color="000000"/>
              <w:right w:val="single" w:sz="4" w:space="0" w:color="000000"/>
            </w:tcBorders>
          </w:tcPr>
          <w:p w:rsidR="000308AE" w:rsidRPr="000D5AC0" w:rsidRDefault="000308AE" w:rsidP="00F47828">
            <w:pPr>
              <w:widowControl w:val="0"/>
              <w:autoSpaceDE w:val="0"/>
              <w:autoSpaceDN w:val="0"/>
              <w:adjustRightInd w:val="0"/>
              <w:jc w:val="center"/>
              <w:rPr>
                <w:rFonts w:eastAsiaTheme="minorHAnsi"/>
                <w:sz w:val="22"/>
                <w:szCs w:val="22"/>
                <w:lang w:eastAsia="en-US"/>
              </w:rPr>
            </w:pPr>
          </w:p>
        </w:tc>
      </w:tr>
      <w:tr w:rsidR="00961938" w:rsidRPr="000D5AC0" w:rsidTr="0027578D">
        <w:trPr>
          <w:trHeight w:val="20"/>
          <w:jc w:val="center"/>
        </w:trPr>
        <w:tc>
          <w:tcPr>
            <w:tcW w:w="13285" w:type="dxa"/>
            <w:gridSpan w:val="8"/>
            <w:tcBorders>
              <w:top w:val="single" w:sz="4" w:space="0" w:color="000000"/>
              <w:left w:val="single" w:sz="4" w:space="0" w:color="000000"/>
              <w:bottom w:val="single" w:sz="4" w:space="0" w:color="000000"/>
              <w:right w:val="single" w:sz="4" w:space="0" w:color="000000"/>
            </w:tcBorders>
          </w:tcPr>
          <w:p w:rsidR="00961938" w:rsidRPr="000D5AC0" w:rsidRDefault="00961938" w:rsidP="00961938">
            <w:pPr>
              <w:widowControl w:val="0"/>
              <w:autoSpaceDE w:val="0"/>
              <w:autoSpaceDN w:val="0"/>
              <w:adjustRightInd w:val="0"/>
              <w:jc w:val="right"/>
              <w:rPr>
                <w:rFonts w:eastAsiaTheme="minorHAnsi"/>
                <w:sz w:val="22"/>
                <w:szCs w:val="22"/>
                <w:lang w:eastAsia="en-US"/>
              </w:rPr>
            </w:pPr>
            <w:r w:rsidRPr="000D5AC0">
              <w:rPr>
                <w:rFonts w:eastAsiaTheme="minorHAnsi"/>
                <w:sz w:val="22"/>
                <w:szCs w:val="22"/>
                <w:lang w:eastAsia="en-US"/>
              </w:rPr>
              <w:t>Итого</w:t>
            </w:r>
          </w:p>
        </w:tc>
        <w:tc>
          <w:tcPr>
            <w:tcW w:w="2552" w:type="dxa"/>
            <w:gridSpan w:val="2"/>
            <w:tcBorders>
              <w:top w:val="single" w:sz="4" w:space="0" w:color="000000"/>
              <w:left w:val="single" w:sz="4" w:space="0" w:color="000000"/>
              <w:bottom w:val="single" w:sz="4" w:space="0" w:color="000000"/>
              <w:right w:val="single" w:sz="4" w:space="0" w:color="000000"/>
            </w:tcBorders>
          </w:tcPr>
          <w:p w:rsidR="00961938" w:rsidRPr="000D5AC0" w:rsidRDefault="00961938" w:rsidP="00F47828">
            <w:pPr>
              <w:widowControl w:val="0"/>
              <w:autoSpaceDE w:val="0"/>
              <w:autoSpaceDN w:val="0"/>
              <w:adjustRightInd w:val="0"/>
              <w:jc w:val="both"/>
              <w:rPr>
                <w:rFonts w:eastAsiaTheme="minorHAnsi"/>
                <w:sz w:val="22"/>
                <w:szCs w:val="22"/>
                <w:lang w:eastAsia="en-US"/>
              </w:rPr>
            </w:pPr>
          </w:p>
        </w:tc>
      </w:tr>
    </w:tbl>
    <w:p w:rsidR="006E7B07" w:rsidRDefault="006E7B07" w:rsidP="00FE04CA">
      <w:pPr>
        <w:widowControl w:val="0"/>
        <w:autoSpaceDE w:val="0"/>
        <w:autoSpaceDN w:val="0"/>
        <w:adjustRightInd w:val="0"/>
        <w:ind w:firstLine="708"/>
        <w:jc w:val="both"/>
        <w:rPr>
          <w:rFonts w:eastAsiaTheme="minorHAnsi"/>
          <w:lang w:eastAsia="en-US"/>
        </w:rPr>
      </w:pPr>
    </w:p>
    <w:p w:rsidR="00321902" w:rsidRDefault="00383DC4" w:rsidP="00BB7786">
      <w:pPr>
        <w:widowControl w:val="0"/>
        <w:autoSpaceDE w:val="0"/>
        <w:autoSpaceDN w:val="0"/>
        <w:adjustRightInd w:val="0"/>
        <w:ind w:firstLine="851"/>
        <w:jc w:val="both"/>
        <w:rPr>
          <w:rFonts w:eastAsiaTheme="minorHAnsi"/>
          <w:lang w:eastAsia="en-US"/>
        </w:rPr>
      </w:pPr>
      <w:r>
        <w:rPr>
          <w:rFonts w:eastAsiaTheme="minorHAnsi"/>
          <w:lang w:eastAsia="en-US"/>
        </w:rPr>
        <w:t>Цена Контракта</w:t>
      </w:r>
      <w:r w:rsidR="001A5C33">
        <w:rPr>
          <w:rFonts w:eastAsiaTheme="minorHAnsi"/>
          <w:lang w:eastAsia="en-US"/>
        </w:rPr>
        <w:t xml:space="preserve"> </w:t>
      </w:r>
      <w:r w:rsidR="00321902" w:rsidRPr="00056E83">
        <w:rPr>
          <w:rFonts w:eastAsiaTheme="minorHAnsi"/>
          <w:lang w:eastAsia="en-US"/>
        </w:rPr>
        <w:t>составляет</w:t>
      </w:r>
      <w:proofErr w:type="gramStart"/>
      <w:r w:rsidR="00321902" w:rsidRPr="00056E83">
        <w:rPr>
          <w:rFonts w:eastAsiaTheme="minorHAnsi"/>
          <w:lang w:eastAsia="en-US"/>
        </w:rPr>
        <w:t xml:space="preserve"> </w:t>
      </w:r>
      <w:r w:rsidR="00837D57">
        <w:rPr>
          <w:lang w:eastAsia="en-US"/>
        </w:rPr>
        <w:t>___________________</w:t>
      </w:r>
      <w:r w:rsidR="00321902">
        <w:rPr>
          <w:rFonts w:eastAsiaTheme="minorHAnsi"/>
          <w:lang w:eastAsia="en-US"/>
        </w:rPr>
        <w:t xml:space="preserve"> </w:t>
      </w:r>
      <w:r w:rsidR="00321902" w:rsidRPr="00AC2D67">
        <w:rPr>
          <w:rFonts w:eastAsiaTheme="minorHAnsi"/>
          <w:lang w:eastAsia="en-US"/>
        </w:rPr>
        <w:t>(</w:t>
      </w:r>
      <w:r w:rsidR="00837D57">
        <w:rPr>
          <w:rFonts w:eastAsiaTheme="minorHAnsi"/>
          <w:lang w:eastAsia="en-US"/>
        </w:rPr>
        <w:t>___________________________</w:t>
      </w:r>
      <w:r w:rsidR="00321902" w:rsidRPr="00AC2D67">
        <w:rPr>
          <w:rFonts w:eastAsiaTheme="minorHAnsi"/>
          <w:lang w:eastAsia="en-US"/>
        </w:rPr>
        <w:t>)</w:t>
      </w:r>
      <w:r w:rsidR="00321902" w:rsidRPr="00056E83">
        <w:rPr>
          <w:rFonts w:eastAsiaTheme="minorHAnsi"/>
          <w:lang w:eastAsia="en-US"/>
        </w:rPr>
        <w:t xml:space="preserve">,  </w:t>
      </w:r>
      <w:proofErr w:type="gramEnd"/>
      <w:r w:rsidR="00837D57">
        <w:rPr>
          <w:rFonts w:eastAsiaTheme="minorHAnsi"/>
          <w:lang w:eastAsia="en-US"/>
        </w:rPr>
        <w:t xml:space="preserve">в том числе НДС_________(или </w:t>
      </w:r>
      <w:r w:rsidR="00321902" w:rsidRPr="00056E83">
        <w:rPr>
          <w:rFonts w:eastAsiaTheme="minorHAnsi"/>
          <w:lang w:eastAsia="en-US"/>
        </w:rPr>
        <w:t>НДС не облагается)</w:t>
      </w:r>
      <w:r w:rsidR="00321902">
        <w:rPr>
          <w:rFonts w:eastAsiaTheme="minorHAnsi"/>
          <w:lang w:eastAsia="en-US"/>
        </w:rPr>
        <w:t>.</w:t>
      </w:r>
    </w:p>
    <w:p w:rsidR="00DD16BD" w:rsidRPr="00056E83" w:rsidRDefault="00DD16BD" w:rsidP="00BB7786">
      <w:pPr>
        <w:widowControl w:val="0"/>
        <w:autoSpaceDE w:val="0"/>
        <w:autoSpaceDN w:val="0"/>
        <w:adjustRightInd w:val="0"/>
        <w:ind w:firstLine="851"/>
        <w:jc w:val="both"/>
        <w:rPr>
          <w:rFonts w:eastAsiaTheme="minorHAnsi"/>
          <w:lang w:eastAsia="en-US"/>
        </w:rPr>
      </w:pPr>
    </w:p>
    <w:p w:rsidR="00383DC4" w:rsidRPr="009A0AD2" w:rsidRDefault="00560383" w:rsidP="00FE04CA">
      <w:pPr>
        <w:widowControl w:val="0"/>
        <w:autoSpaceDE w:val="0"/>
        <w:autoSpaceDN w:val="0"/>
        <w:adjustRightInd w:val="0"/>
        <w:ind w:firstLine="851"/>
        <w:jc w:val="both"/>
        <w:rPr>
          <w:color w:val="000000"/>
          <w:lang w:bidi="ru-RU"/>
        </w:rPr>
      </w:pPr>
      <w:r w:rsidRPr="009A0AD2">
        <w:rPr>
          <w:color w:val="000000"/>
          <w:lang w:bidi="ru-RU"/>
        </w:rPr>
        <w:t xml:space="preserve">1. </w:t>
      </w:r>
      <w:r w:rsidR="00383DC4" w:rsidRPr="009A0AD2">
        <w:rPr>
          <w:color w:val="000000"/>
          <w:lang w:bidi="ru-RU"/>
        </w:rPr>
        <w:t xml:space="preserve">Гарантийный срок на поставляемый Товар </w:t>
      </w:r>
      <w:r w:rsidR="002A2EEC" w:rsidRPr="009A0AD2">
        <w:rPr>
          <w:color w:val="000000"/>
          <w:lang w:bidi="ru-RU"/>
        </w:rPr>
        <w:t>указан в спецификации и действует</w:t>
      </w:r>
      <w:r w:rsidR="001A5C33" w:rsidRPr="009A0AD2">
        <w:rPr>
          <w:color w:val="000000"/>
          <w:lang w:bidi="ru-RU"/>
        </w:rPr>
        <w:t xml:space="preserve"> </w:t>
      </w:r>
      <w:proofErr w:type="gramStart"/>
      <w:r w:rsidR="00383DC4" w:rsidRPr="009A0AD2">
        <w:rPr>
          <w:color w:val="000000"/>
          <w:lang w:bidi="ru-RU"/>
        </w:rPr>
        <w:t>с даты подписания</w:t>
      </w:r>
      <w:proofErr w:type="gramEnd"/>
      <w:r w:rsidR="00383DC4" w:rsidRPr="009A0AD2">
        <w:rPr>
          <w:color w:val="000000"/>
          <w:lang w:bidi="ru-RU"/>
        </w:rPr>
        <w:t xml:space="preserve"> Сторонами акта </w:t>
      </w:r>
      <w:r w:rsidR="00861801" w:rsidRPr="00861801">
        <w:rPr>
          <w:color w:val="000000"/>
          <w:lang w:bidi="ru-RU"/>
        </w:rPr>
        <w:t>приема-передачи</w:t>
      </w:r>
      <w:r w:rsidR="00383DC4" w:rsidRPr="009A0AD2">
        <w:rPr>
          <w:color w:val="000000"/>
          <w:lang w:bidi="ru-RU"/>
        </w:rPr>
        <w:t xml:space="preserve"> Т</w:t>
      </w:r>
      <w:r w:rsidR="002A2EEC" w:rsidRPr="009A0AD2">
        <w:rPr>
          <w:color w:val="000000"/>
          <w:lang w:bidi="ru-RU"/>
        </w:rPr>
        <w:t>овара</w:t>
      </w:r>
      <w:r w:rsidR="00383DC4" w:rsidRPr="009A0AD2">
        <w:rPr>
          <w:color w:val="000000"/>
          <w:lang w:bidi="ru-RU"/>
        </w:rPr>
        <w:t xml:space="preserve">. </w:t>
      </w:r>
    </w:p>
    <w:p w:rsidR="00945CD8" w:rsidRPr="009A0AD2" w:rsidRDefault="00560383" w:rsidP="009A0AD2">
      <w:pPr>
        <w:widowControl w:val="0"/>
        <w:autoSpaceDE w:val="0"/>
        <w:autoSpaceDN w:val="0"/>
        <w:adjustRightInd w:val="0"/>
        <w:ind w:firstLine="851"/>
        <w:jc w:val="both"/>
        <w:rPr>
          <w:bCs/>
          <w:lang w:eastAsia="en-US"/>
        </w:rPr>
      </w:pPr>
      <w:r w:rsidRPr="009A0AD2">
        <w:rPr>
          <w:color w:val="000000"/>
          <w:lang w:bidi="ru-RU"/>
        </w:rPr>
        <w:t xml:space="preserve">2. </w:t>
      </w:r>
      <w:r w:rsidR="00945CD8" w:rsidRPr="009A0AD2">
        <w:rPr>
          <w:bCs/>
          <w:lang w:eastAsia="en-US"/>
        </w:rPr>
        <w:t>Если в процессе эксплуатации Товара в течение гарантийного срока обнаружатся недостатки Товара, то они подлежат устранению силами и средствами Поставщика. Срок исполнения гарантийных обязательств по устранению недостатков Товара не может превышать 5 (Пять) рабочих дней с момента получения уведомления от Заказчика о недостатках Товара.</w:t>
      </w:r>
    </w:p>
    <w:p w:rsidR="00560383" w:rsidRPr="009A0AD2" w:rsidRDefault="009A0AD2" w:rsidP="00FE04CA">
      <w:pPr>
        <w:widowControl w:val="0"/>
        <w:autoSpaceDE w:val="0"/>
        <w:autoSpaceDN w:val="0"/>
        <w:adjustRightInd w:val="0"/>
        <w:ind w:firstLine="851"/>
        <w:jc w:val="both"/>
        <w:rPr>
          <w:color w:val="000000"/>
          <w:lang w:bidi="ru-RU"/>
        </w:rPr>
      </w:pPr>
      <w:r>
        <w:rPr>
          <w:color w:val="000000"/>
          <w:lang w:bidi="ru-RU"/>
        </w:rPr>
        <w:t>3</w:t>
      </w:r>
      <w:r w:rsidR="00560383" w:rsidRPr="009A0AD2">
        <w:rPr>
          <w:color w:val="000000"/>
          <w:lang w:bidi="ru-RU"/>
        </w:rPr>
        <w:t>. Гарантийный срок продлевается на время, в течение которого Товар не мог использоваться из-за обнаруженных в нем недостатков, при условии извещения Поставщика о недостатках Товара.</w:t>
      </w:r>
    </w:p>
    <w:p w:rsidR="00945CD8" w:rsidRPr="009A0AD2" w:rsidRDefault="009A0AD2" w:rsidP="00FE04CA">
      <w:pPr>
        <w:widowControl w:val="0"/>
        <w:autoSpaceDE w:val="0"/>
        <w:autoSpaceDN w:val="0"/>
        <w:adjustRightInd w:val="0"/>
        <w:ind w:firstLine="851"/>
        <w:jc w:val="both"/>
        <w:rPr>
          <w:bCs/>
          <w:color w:val="000000"/>
          <w:lang w:bidi="ru-RU"/>
        </w:rPr>
      </w:pPr>
      <w:r>
        <w:rPr>
          <w:bCs/>
          <w:color w:val="000000"/>
          <w:lang w:bidi="ru-RU"/>
        </w:rPr>
        <w:t>4</w:t>
      </w:r>
      <w:r w:rsidR="00945CD8" w:rsidRPr="009A0AD2">
        <w:rPr>
          <w:bCs/>
          <w:color w:val="000000"/>
          <w:lang w:bidi="ru-RU"/>
        </w:rPr>
        <w:t>. В случае обнаружения Заказчиком бракованного (поврежденного) Товара Поставщик обязан в течение 5 (Пяти) рабочих дней за</w:t>
      </w:r>
      <w:r w:rsidR="0043069B" w:rsidRPr="009A0AD2">
        <w:rPr>
          <w:bCs/>
          <w:color w:val="000000"/>
          <w:lang w:bidi="ru-RU"/>
        </w:rPr>
        <w:t> </w:t>
      </w:r>
      <w:r w:rsidR="00945CD8" w:rsidRPr="009A0AD2">
        <w:rPr>
          <w:bCs/>
          <w:color w:val="000000"/>
          <w:lang w:bidi="ru-RU"/>
        </w:rPr>
        <w:t>свой счет произвести замену Товара ненадлежащего качества.</w:t>
      </w:r>
    </w:p>
    <w:p w:rsidR="00560383" w:rsidRPr="009A0AD2" w:rsidRDefault="009A0AD2" w:rsidP="00FE04CA">
      <w:pPr>
        <w:widowControl w:val="0"/>
        <w:autoSpaceDE w:val="0"/>
        <w:autoSpaceDN w:val="0"/>
        <w:adjustRightInd w:val="0"/>
        <w:ind w:firstLine="851"/>
        <w:jc w:val="both"/>
        <w:rPr>
          <w:color w:val="000000"/>
          <w:lang w:bidi="ru-RU"/>
        </w:rPr>
      </w:pPr>
      <w:r>
        <w:rPr>
          <w:color w:val="000000"/>
          <w:lang w:bidi="ru-RU"/>
        </w:rPr>
        <w:t>5</w:t>
      </w:r>
      <w:r w:rsidR="00560383" w:rsidRPr="009A0AD2">
        <w:rPr>
          <w:color w:val="000000"/>
          <w:lang w:bidi="ru-RU"/>
        </w:rPr>
        <w:t xml:space="preserve">. На Товар, переданный Поставщиком взамен Товара, в котором в течение гарантийного срока были обнаружены недостатки (статья 476 ГК РФ), устанавливается гарантийный срок той же продолжительности, что и </w:t>
      </w:r>
      <w:proofErr w:type="gramStart"/>
      <w:r w:rsidR="00560383" w:rsidRPr="009A0AD2">
        <w:rPr>
          <w:color w:val="000000"/>
          <w:lang w:bidi="ru-RU"/>
        </w:rPr>
        <w:t>на</w:t>
      </w:r>
      <w:proofErr w:type="gramEnd"/>
      <w:r w:rsidR="00560383" w:rsidRPr="009A0AD2">
        <w:rPr>
          <w:color w:val="000000"/>
          <w:lang w:bidi="ru-RU"/>
        </w:rPr>
        <w:t xml:space="preserve"> замененный.</w:t>
      </w:r>
    </w:p>
    <w:p w:rsidR="00560383" w:rsidRDefault="009A0AD2" w:rsidP="00FE04CA">
      <w:pPr>
        <w:widowControl w:val="0"/>
        <w:autoSpaceDE w:val="0"/>
        <w:autoSpaceDN w:val="0"/>
        <w:adjustRightInd w:val="0"/>
        <w:ind w:firstLine="851"/>
        <w:jc w:val="both"/>
        <w:rPr>
          <w:color w:val="000000"/>
          <w:lang w:bidi="ru-RU"/>
        </w:rPr>
      </w:pPr>
      <w:r>
        <w:rPr>
          <w:color w:val="000000"/>
          <w:lang w:bidi="ru-RU"/>
        </w:rPr>
        <w:t>6</w:t>
      </w:r>
      <w:r w:rsidR="00560383" w:rsidRPr="009A0AD2">
        <w:rPr>
          <w:color w:val="000000"/>
          <w:lang w:bidi="ru-RU"/>
        </w:rPr>
        <w:t>. Поставщик обязан устранить недостатки поставленного Товара без увеличения его стоимости.</w:t>
      </w:r>
    </w:p>
    <w:p w:rsidR="003E4D05" w:rsidRDefault="003E4D05" w:rsidP="00FE04CA">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outlineLvl w:val="0"/>
        <w:rPr>
          <w:caps/>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7467"/>
        <w:gridCol w:w="6742"/>
      </w:tblGrid>
      <w:tr w:rsidR="003C0120" w:rsidRPr="00056E83" w:rsidTr="003C0120">
        <w:trPr>
          <w:trHeight w:val="301"/>
        </w:trPr>
        <w:tc>
          <w:tcPr>
            <w:tcW w:w="7467" w:type="dxa"/>
          </w:tcPr>
          <w:p w:rsidR="003C0120" w:rsidRPr="00056E83" w:rsidRDefault="003C0120" w:rsidP="005C6C8C">
            <w:pPr>
              <w:autoSpaceDE w:val="0"/>
              <w:autoSpaceDN w:val="0"/>
              <w:adjustRightInd w:val="0"/>
              <w:contextualSpacing/>
              <w:jc w:val="center"/>
              <w:rPr>
                <w:rFonts w:eastAsiaTheme="minorHAnsi"/>
                <w:lang w:eastAsia="en-US"/>
              </w:rPr>
            </w:pPr>
            <w:r w:rsidRPr="00056E83">
              <w:rPr>
                <w:rFonts w:eastAsiaTheme="minorHAnsi"/>
                <w:lang w:eastAsia="en-US"/>
              </w:rPr>
              <w:t>ЗАКАЗЧИК:</w:t>
            </w:r>
          </w:p>
        </w:tc>
        <w:tc>
          <w:tcPr>
            <w:tcW w:w="6742" w:type="dxa"/>
          </w:tcPr>
          <w:p w:rsidR="003C0120" w:rsidRPr="00056E83" w:rsidRDefault="003C0120" w:rsidP="005C6C8C">
            <w:pPr>
              <w:autoSpaceDE w:val="0"/>
              <w:autoSpaceDN w:val="0"/>
              <w:adjustRightInd w:val="0"/>
              <w:contextualSpacing/>
              <w:jc w:val="center"/>
              <w:rPr>
                <w:rFonts w:eastAsiaTheme="minorHAnsi"/>
                <w:lang w:eastAsia="en-US"/>
              </w:rPr>
            </w:pPr>
            <w:r w:rsidRPr="00056E83">
              <w:rPr>
                <w:rFonts w:eastAsiaTheme="minorHAnsi"/>
                <w:lang w:eastAsia="en-US"/>
              </w:rPr>
              <w:t>ПОСТАВЩИК:</w:t>
            </w:r>
          </w:p>
        </w:tc>
      </w:tr>
      <w:tr w:rsidR="003C0120" w:rsidRPr="007544AF" w:rsidTr="003C0120">
        <w:trPr>
          <w:trHeight w:val="507"/>
        </w:trPr>
        <w:tc>
          <w:tcPr>
            <w:tcW w:w="7467" w:type="dxa"/>
          </w:tcPr>
          <w:p w:rsidR="003C0120" w:rsidRPr="00911EA5" w:rsidRDefault="003C0120" w:rsidP="00B138FB">
            <w:pPr>
              <w:autoSpaceDE w:val="0"/>
              <w:autoSpaceDN w:val="0"/>
              <w:adjustRightInd w:val="0"/>
              <w:contextualSpacing/>
              <w:jc w:val="center"/>
              <w:rPr>
                <w:rFonts w:eastAsiaTheme="minorHAnsi"/>
                <w:sz w:val="16"/>
                <w:szCs w:val="16"/>
                <w:u w:val="single"/>
                <w:lang w:eastAsia="en-US"/>
              </w:rPr>
            </w:pPr>
            <w:r w:rsidRPr="00911EA5">
              <w:rPr>
                <w:rFonts w:eastAsiaTheme="minorHAnsi"/>
                <w:u w:val="single"/>
                <w:lang w:eastAsia="en-US"/>
              </w:rPr>
              <w:lastRenderedPageBreak/>
              <w:t xml:space="preserve">Директор </w:t>
            </w:r>
          </w:p>
        </w:tc>
        <w:tc>
          <w:tcPr>
            <w:tcW w:w="6742" w:type="dxa"/>
          </w:tcPr>
          <w:p w:rsidR="003C0120" w:rsidRPr="00056E83" w:rsidRDefault="003C0120" w:rsidP="005C6C8C">
            <w:pPr>
              <w:autoSpaceDE w:val="0"/>
              <w:autoSpaceDN w:val="0"/>
              <w:adjustRightInd w:val="0"/>
              <w:contextualSpacing/>
              <w:jc w:val="center"/>
              <w:rPr>
                <w:rFonts w:eastAsiaTheme="minorHAnsi"/>
                <w:lang w:eastAsia="en-US"/>
              </w:rPr>
            </w:pPr>
            <w:r w:rsidRPr="00056E83">
              <w:rPr>
                <w:rFonts w:eastAsiaTheme="minorHAnsi"/>
                <w:lang w:eastAsia="en-US"/>
              </w:rPr>
              <w:t>_______________________________</w:t>
            </w:r>
          </w:p>
          <w:p w:rsidR="003C0120" w:rsidRPr="007544AF" w:rsidRDefault="003C0120" w:rsidP="005C6C8C">
            <w:pPr>
              <w:autoSpaceDE w:val="0"/>
              <w:autoSpaceDN w:val="0"/>
              <w:adjustRightInd w:val="0"/>
              <w:contextualSpacing/>
              <w:jc w:val="center"/>
              <w:rPr>
                <w:rFonts w:eastAsiaTheme="minorHAnsi"/>
                <w:sz w:val="16"/>
                <w:szCs w:val="16"/>
                <w:lang w:eastAsia="en-US"/>
              </w:rPr>
            </w:pPr>
            <w:r w:rsidRPr="007544AF">
              <w:rPr>
                <w:rFonts w:eastAsiaTheme="minorHAnsi"/>
                <w:sz w:val="16"/>
                <w:szCs w:val="16"/>
                <w:lang w:eastAsia="en-US"/>
              </w:rPr>
              <w:t>(должность)</w:t>
            </w:r>
          </w:p>
        </w:tc>
      </w:tr>
      <w:tr w:rsidR="003C0120" w:rsidRPr="007544AF" w:rsidTr="003C0120">
        <w:trPr>
          <w:trHeight w:val="507"/>
        </w:trPr>
        <w:tc>
          <w:tcPr>
            <w:tcW w:w="7467" w:type="dxa"/>
          </w:tcPr>
          <w:p w:rsidR="003C0120" w:rsidRPr="00056E83" w:rsidRDefault="003C0120" w:rsidP="005C6C8C">
            <w:pPr>
              <w:autoSpaceDE w:val="0"/>
              <w:autoSpaceDN w:val="0"/>
              <w:adjustRightInd w:val="0"/>
              <w:contextualSpacing/>
              <w:jc w:val="center"/>
              <w:rPr>
                <w:rFonts w:eastAsiaTheme="minorHAnsi"/>
                <w:lang w:eastAsia="en-US"/>
              </w:rPr>
            </w:pPr>
            <w:r w:rsidRPr="00056E83">
              <w:rPr>
                <w:rFonts w:eastAsiaTheme="minorHAnsi"/>
                <w:lang w:eastAsia="en-US"/>
              </w:rPr>
              <w:t>_________________________</w:t>
            </w:r>
            <w:r>
              <w:t xml:space="preserve"> </w:t>
            </w:r>
            <w:r w:rsidRPr="00911EA5">
              <w:rPr>
                <w:rFonts w:eastAsiaTheme="minorHAnsi"/>
                <w:lang w:eastAsia="en-US"/>
              </w:rPr>
              <w:t xml:space="preserve">В. А. </w:t>
            </w:r>
            <w:proofErr w:type="spellStart"/>
            <w:r w:rsidRPr="00911EA5">
              <w:rPr>
                <w:rFonts w:eastAsiaTheme="minorHAnsi"/>
                <w:lang w:eastAsia="en-US"/>
              </w:rPr>
              <w:t>Пшонко</w:t>
            </w:r>
            <w:proofErr w:type="spellEnd"/>
          </w:p>
          <w:p w:rsidR="003C0120" w:rsidRPr="007544AF" w:rsidRDefault="003C0120" w:rsidP="005C6C8C">
            <w:pPr>
              <w:autoSpaceDE w:val="0"/>
              <w:autoSpaceDN w:val="0"/>
              <w:adjustRightInd w:val="0"/>
              <w:contextualSpacing/>
              <w:jc w:val="center"/>
              <w:rPr>
                <w:rFonts w:eastAsiaTheme="minorHAnsi"/>
                <w:sz w:val="16"/>
                <w:szCs w:val="16"/>
                <w:lang w:eastAsia="en-US"/>
              </w:rPr>
            </w:pPr>
            <w:r w:rsidRPr="007544AF">
              <w:rPr>
                <w:rFonts w:eastAsiaTheme="minorHAnsi"/>
                <w:sz w:val="16"/>
                <w:szCs w:val="16"/>
                <w:lang w:eastAsia="en-US"/>
              </w:rPr>
              <w:t>(подпись, фамилия и инициалы)</w:t>
            </w:r>
          </w:p>
        </w:tc>
        <w:tc>
          <w:tcPr>
            <w:tcW w:w="6742" w:type="dxa"/>
          </w:tcPr>
          <w:p w:rsidR="003C0120" w:rsidRPr="00056E83" w:rsidRDefault="003C0120" w:rsidP="005C6C8C">
            <w:pPr>
              <w:autoSpaceDE w:val="0"/>
              <w:autoSpaceDN w:val="0"/>
              <w:adjustRightInd w:val="0"/>
              <w:contextualSpacing/>
              <w:jc w:val="center"/>
              <w:rPr>
                <w:rFonts w:eastAsiaTheme="minorHAnsi"/>
                <w:lang w:eastAsia="en-US"/>
              </w:rPr>
            </w:pPr>
            <w:r w:rsidRPr="00056E83">
              <w:rPr>
                <w:rFonts w:eastAsiaTheme="minorHAnsi"/>
                <w:lang w:eastAsia="en-US"/>
              </w:rPr>
              <w:t>_______________________________</w:t>
            </w:r>
          </w:p>
          <w:p w:rsidR="003C0120" w:rsidRPr="007544AF" w:rsidRDefault="003C0120" w:rsidP="005C6C8C">
            <w:pPr>
              <w:autoSpaceDE w:val="0"/>
              <w:autoSpaceDN w:val="0"/>
              <w:adjustRightInd w:val="0"/>
              <w:contextualSpacing/>
              <w:jc w:val="center"/>
              <w:rPr>
                <w:rFonts w:eastAsiaTheme="minorHAnsi"/>
                <w:sz w:val="16"/>
                <w:szCs w:val="16"/>
                <w:lang w:eastAsia="en-US"/>
              </w:rPr>
            </w:pPr>
            <w:r w:rsidRPr="007544AF">
              <w:rPr>
                <w:rFonts w:eastAsiaTheme="minorHAnsi"/>
                <w:sz w:val="16"/>
                <w:szCs w:val="16"/>
                <w:lang w:eastAsia="en-US"/>
              </w:rPr>
              <w:t>(подпись, фамилия и инициалы)</w:t>
            </w:r>
          </w:p>
        </w:tc>
      </w:tr>
      <w:tr w:rsidR="003C0120" w:rsidRPr="00056E83" w:rsidTr="003C0120">
        <w:trPr>
          <w:trHeight w:val="288"/>
        </w:trPr>
        <w:tc>
          <w:tcPr>
            <w:tcW w:w="7467" w:type="dxa"/>
          </w:tcPr>
          <w:p w:rsidR="003C0120" w:rsidRPr="00056E83" w:rsidRDefault="003C0120" w:rsidP="005C6C8C">
            <w:pPr>
              <w:autoSpaceDE w:val="0"/>
              <w:autoSpaceDN w:val="0"/>
              <w:adjustRightInd w:val="0"/>
              <w:contextualSpacing/>
              <w:jc w:val="center"/>
              <w:rPr>
                <w:rFonts w:eastAsiaTheme="minorHAnsi"/>
                <w:lang w:eastAsia="en-US"/>
              </w:rPr>
            </w:pPr>
            <w:r w:rsidRPr="008F1A03">
              <w:rPr>
                <w:i/>
                <w:sz w:val="22"/>
                <w:szCs w:val="22"/>
              </w:rPr>
              <w:t>(Подписано ЭЦП)</w:t>
            </w:r>
          </w:p>
        </w:tc>
        <w:tc>
          <w:tcPr>
            <w:tcW w:w="6742" w:type="dxa"/>
          </w:tcPr>
          <w:p w:rsidR="003C0120" w:rsidRPr="00056E83" w:rsidRDefault="003C0120" w:rsidP="005C6C8C">
            <w:pPr>
              <w:autoSpaceDE w:val="0"/>
              <w:autoSpaceDN w:val="0"/>
              <w:adjustRightInd w:val="0"/>
              <w:contextualSpacing/>
              <w:jc w:val="center"/>
              <w:rPr>
                <w:rFonts w:eastAsiaTheme="minorHAnsi"/>
                <w:lang w:eastAsia="en-US"/>
              </w:rPr>
            </w:pPr>
            <w:r w:rsidRPr="008F1A03">
              <w:rPr>
                <w:i/>
                <w:sz w:val="22"/>
                <w:szCs w:val="22"/>
              </w:rPr>
              <w:t>(Подписано ЭЦП)</w:t>
            </w:r>
          </w:p>
        </w:tc>
      </w:tr>
    </w:tbl>
    <w:p w:rsidR="003C0120" w:rsidRPr="003C0120" w:rsidRDefault="003C0120" w:rsidP="00FE04CA">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outlineLvl w:val="0"/>
        <w:rPr>
          <w:b/>
          <w:caps/>
        </w:rPr>
      </w:pPr>
    </w:p>
    <w:p w:rsidR="00821C43" w:rsidRDefault="00821C43" w:rsidP="00821C43">
      <w:pPr>
        <w:pageBreakBefore/>
        <w:jc w:val="right"/>
        <w:sectPr w:rsidR="00821C43" w:rsidSect="006E7B07">
          <w:pgSz w:w="16838" w:h="11906" w:orient="landscape"/>
          <w:pgMar w:top="1134" w:right="1134" w:bottom="993" w:left="1134" w:header="709" w:footer="709" w:gutter="0"/>
          <w:cols w:space="708"/>
          <w:docGrid w:linePitch="360"/>
        </w:sectPr>
      </w:pPr>
    </w:p>
    <w:p w:rsidR="00821C43" w:rsidRPr="00BE4424" w:rsidRDefault="00821C43" w:rsidP="00821C43">
      <w:pPr>
        <w:pageBreakBefore/>
        <w:jc w:val="right"/>
      </w:pPr>
      <w:r w:rsidRPr="00BE4424">
        <w:lastRenderedPageBreak/>
        <w:t xml:space="preserve">Приложение № </w:t>
      </w:r>
      <w:r>
        <w:t>2</w:t>
      </w:r>
    </w:p>
    <w:p w:rsidR="00821C43" w:rsidRPr="00BE4424" w:rsidRDefault="00821C43" w:rsidP="00821C43">
      <w:pPr>
        <w:jc w:val="right"/>
      </w:pPr>
      <w:r w:rsidRPr="00BE4424">
        <w:t>к Контракту</w:t>
      </w:r>
    </w:p>
    <w:p w:rsidR="00821C43" w:rsidRPr="00BE4424" w:rsidRDefault="00821C43" w:rsidP="00821C43">
      <w:pPr>
        <w:jc w:val="right"/>
      </w:pPr>
      <w:r w:rsidRPr="00BE4424">
        <w:t>№ __________ от ___________ 20</w:t>
      </w:r>
      <w:r>
        <w:t>2</w:t>
      </w:r>
      <w:r w:rsidR="00D471C4">
        <w:t>6</w:t>
      </w:r>
      <w:r w:rsidRPr="00BE4424">
        <w:t xml:space="preserve"> г.</w:t>
      </w:r>
    </w:p>
    <w:p w:rsidR="00821C43" w:rsidRPr="00BE4424" w:rsidRDefault="00821C43" w:rsidP="00821C43">
      <w:pPr>
        <w:jc w:val="center"/>
        <w:rPr>
          <w:b/>
          <w:bCs/>
        </w:rPr>
      </w:pPr>
    </w:p>
    <w:p w:rsidR="00821C43" w:rsidRPr="00BE4424" w:rsidRDefault="00821C43" w:rsidP="00821C43">
      <w:pPr>
        <w:jc w:val="center"/>
        <w:rPr>
          <w:b/>
          <w:bCs/>
        </w:rPr>
      </w:pPr>
      <w:r w:rsidRPr="00BE4424">
        <w:rPr>
          <w:b/>
          <w:bCs/>
        </w:rPr>
        <w:t>ОБРАЗЕЦ</w:t>
      </w:r>
    </w:p>
    <w:p w:rsidR="00821C43" w:rsidRPr="00BE4424" w:rsidRDefault="00821C43" w:rsidP="00821C43">
      <w:pPr>
        <w:shd w:val="clear" w:color="auto" w:fill="FFFFFF"/>
        <w:jc w:val="center"/>
        <w:rPr>
          <w:b/>
        </w:rPr>
      </w:pPr>
    </w:p>
    <w:p w:rsidR="001A5C33" w:rsidRPr="00BE4424" w:rsidRDefault="001A5C33" w:rsidP="001A5C33">
      <w:pPr>
        <w:shd w:val="clear" w:color="auto" w:fill="FFFFFF"/>
        <w:jc w:val="center"/>
        <w:rPr>
          <w:b/>
        </w:rPr>
      </w:pPr>
      <w:r w:rsidRPr="00BE4424">
        <w:rPr>
          <w:b/>
        </w:rPr>
        <w:t xml:space="preserve">АКТ </w:t>
      </w:r>
    </w:p>
    <w:p w:rsidR="001A5C33" w:rsidRDefault="001A5C33" w:rsidP="001A5C33">
      <w:pPr>
        <w:shd w:val="clear" w:color="auto" w:fill="FFFFFF"/>
        <w:jc w:val="center"/>
        <w:rPr>
          <w:b/>
        </w:rPr>
      </w:pPr>
      <w:r w:rsidRPr="00BE4424">
        <w:rPr>
          <w:b/>
        </w:rPr>
        <w:t>приема-передачи товара</w:t>
      </w:r>
    </w:p>
    <w:p w:rsidR="001A5C33" w:rsidRPr="00BE4424" w:rsidRDefault="001A5C33" w:rsidP="001A5C33">
      <w:pPr>
        <w:shd w:val="clear" w:color="auto" w:fill="FFFFFF"/>
        <w:jc w:val="center"/>
        <w:rPr>
          <w:b/>
        </w:rPr>
      </w:pPr>
    </w:p>
    <w:p w:rsidR="001A5C33" w:rsidRPr="00BE4424" w:rsidRDefault="001A5C33" w:rsidP="001A5C33">
      <w:pPr>
        <w:shd w:val="clear" w:color="auto" w:fill="FFFFFF"/>
        <w:rPr>
          <w:b/>
        </w:rPr>
      </w:pPr>
    </w:p>
    <w:p w:rsidR="001A5C33" w:rsidRPr="005166DB" w:rsidRDefault="00D471C4" w:rsidP="001A5C33">
      <w:pPr>
        <w:shd w:val="clear" w:color="auto" w:fill="FFFFFF"/>
        <w:ind w:firstLine="709"/>
        <w:jc w:val="both"/>
      </w:pPr>
      <w:r w:rsidRPr="00D471C4">
        <w:rPr>
          <w:bCs/>
        </w:rPr>
        <w:t>______________________, в лице __________________________________, действующего на основании______________________, именуемое в дальнейшем «</w:t>
      </w:r>
      <w:r w:rsidR="00A01993">
        <w:rPr>
          <w:bCs/>
        </w:rPr>
        <w:t>Поставщик</w:t>
      </w:r>
      <w:r w:rsidRPr="00D471C4">
        <w:rPr>
          <w:bCs/>
        </w:rPr>
        <w:t>», с одной стороны и СПб ГБПОУ «МРЦПК «</w:t>
      </w:r>
      <w:proofErr w:type="spellStart"/>
      <w:r w:rsidRPr="00D471C4">
        <w:rPr>
          <w:bCs/>
        </w:rPr>
        <w:t>ТЭиМ</w:t>
      </w:r>
      <w:proofErr w:type="spellEnd"/>
      <w:r w:rsidRPr="00D471C4">
        <w:rPr>
          <w:bCs/>
        </w:rPr>
        <w:t xml:space="preserve">», именуемое в дальнейшем «Заказчик»,  в лице _____________________________________________________, действующего на основании __________________________________, именуемое в дальнейшем Заказчик, с другой стороны (в дальнейшем вместе именуемые «Стороны» и по отдельности «Сторона»), составили </w:t>
      </w:r>
      <w:r w:rsidR="001A5C33" w:rsidRPr="005166DB">
        <w:t>настоящий Акт о нижеследующем:</w:t>
      </w:r>
    </w:p>
    <w:p w:rsidR="001A5C33" w:rsidRPr="00BE4424" w:rsidRDefault="001A5C33" w:rsidP="001A5C33">
      <w:pPr>
        <w:shd w:val="clear" w:color="auto" w:fill="FFFFFF"/>
        <w:jc w:val="both"/>
      </w:pPr>
    </w:p>
    <w:p w:rsidR="001A5C33" w:rsidRPr="00BE4424" w:rsidRDefault="001A5C33" w:rsidP="001A5C33">
      <w:pPr>
        <w:shd w:val="clear" w:color="auto" w:fill="FFFFFF"/>
        <w:jc w:val="both"/>
      </w:pPr>
      <w:r w:rsidRPr="00BE4424">
        <w:t xml:space="preserve">1. В соответствии с </w:t>
      </w:r>
      <w:r>
        <w:t>условиями</w:t>
      </w:r>
      <w:r w:rsidRPr="00BE4424">
        <w:t xml:space="preserve"> </w:t>
      </w:r>
      <w:r>
        <w:t>К</w:t>
      </w:r>
      <w:r w:rsidRPr="00BE4424">
        <w:t xml:space="preserve">онтракта № </w:t>
      </w:r>
      <w:r w:rsidRPr="00BE4424">
        <w:rPr>
          <w:u w:val="single"/>
        </w:rPr>
        <w:softHyphen/>
      </w:r>
      <w:r w:rsidRPr="00BE4424">
        <w:rPr>
          <w:u w:val="single"/>
        </w:rPr>
        <w:softHyphen/>
      </w:r>
      <w:r w:rsidRPr="00BE4424">
        <w:rPr>
          <w:u w:val="single"/>
        </w:rPr>
        <w:softHyphen/>
      </w:r>
      <w:r w:rsidRPr="00BE4424">
        <w:rPr>
          <w:u w:val="single"/>
        </w:rPr>
        <w:softHyphen/>
      </w:r>
      <w:r w:rsidRPr="00BE4424">
        <w:rPr>
          <w:u w:val="single"/>
        </w:rPr>
        <w:softHyphen/>
      </w:r>
      <w:r w:rsidRPr="00BE4424">
        <w:rPr>
          <w:u w:val="single"/>
        </w:rPr>
        <w:softHyphen/>
      </w:r>
      <w:r w:rsidRPr="00BE4424">
        <w:rPr>
          <w:u w:val="single"/>
        </w:rPr>
        <w:softHyphen/>
      </w:r>
      <w:r w:rsidRPr="00BE4424">
        <w:rPr>
          <w:u w:val="single"/>
        </w:rPr>
        <w:softHyphen/>
      </w:r>
      <w:r w:rsidRPr="00BE4424">
        <w:rPr>
          <w:u w:val="single"/>
        </w:rPr>
        <w:softHyphen/>
      </w:r>
      <w:r w:rsidRPr="00BE4424">
        <w:rPr>
          <w:u w:val="single"/>
        </w:rPr>
        <w:softHyphen/>
      </w:r>
      <w:r w:rsidRPr="00BE4424">
        <w:rPr>
          <w:u w:val="single"/>
        </w:rPr>
        <w:softHyphen/>
      </w:r>
      <w:r w:rsidRPr="00BE4424">
        <w:rPr>
          <w:u w:val="single"/>
        </w:rPr>
        <w:softHyphen/>
      </w:r>
      <w:r w:rsidRPr="00BE4424">
        <w:rPr>
          <w:u w:val="single"/>
        </w:rPr>
        <w:softHyphen/>
      </w:r>
      <w:r w:rsidRPr="00BE4424">
        <w:rPr>
          <w:u w:val="single"/>
        </w:rPr>
        <w:softHyphen/>
      </w:r>
      <w:r w:rsidRPr="00BE4424">
        <w:rPr>
          <w:u w:val="single"/>
        </w:rPr>
        <w:softHyphen/>
      </w:r>
      <w:r>
        <w:rPr>
          <w:u w:val="single"/>
        </w:rPr>
        <w:t>_____</w:t>
      </w:r>
      <w:r w:rsidRPr="00BE4424">
        <w:rPr>
          <w:u w:val="single"/>
        </w:rPr>
        <w:t xml:space="preserve"> </w:t>
      </w:r>
      <w:r w:rsidRPr="00BE4424">
        <w:t>от «</w:t>
      </w:r>
      <w:r w:rsidRPr="00BE4424">
        <w:rPr>
          <w:u w:val="single"/>
        </w:rPr>
        <w:t>__</w:t>
      </w:r>
      <w:r w:rsidRPr="00BE4424">
        <w:t>»</w:t>
      </w:r>
      <w:r w:rsidRPr="00BE4424">
        <w:rPr>
          <w:u w:val="single"/>
        </w:rPr>
        <w:t>________________</w:t>
      </w:r>
      <w:r w:rsidRPr="00BE4424">
        <w:t>20</w:t>
      </w:r>
      <w:r w:rsidRPr="00BE4424">
        <w:rPr>
          <w:u w:val="single"/>
        </w:rPr>
        <w:t>__</w:t>
      </w:r>
      <w:r w:rsidRPr="00BE4424">
        <w:t xml:space="preserve"> года (далее - Контракт) Поставщик передал, а Заказчик принял Товар следующего ассортимента и количества:</w:t>
      </w:r>
    </w:p>
    <w:p w:rsidR="001A5C33" w:rsidRPr="00BE4424" w:rsidRDefault="001A5C33" w:rsidP="001A5C33">
      <w:pPr>
        <w:shd w:val="clear" w:color="auto" w:fill="FFFFFF"/>
        <w:jc w:val="center"/>
      </w:pPr>
    </w:p>
    <w:tbl>
      <w:tblPr>
        <w:tblW w:w="1031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24"/>
        <w:gridCol w:w="3154"/>
        <w:gridCol w:w="935"/>
        <w:gridCol w:w="1901"/>
        <w:gridCol w:w="1933"/>
        <w:gridCol w:w="1765"/>
      </w:tblGrid>
      <w:tr w:rsidR="001A5C33" w:rsidRPr="00BE4424" w:rsidTr="00087BF7">
        <w:trPr>
          <w:trHeight w:val="567"/>
        </w:trPr>
        <w:tc>
          <w:tcPr>
            <w:tcW w:w="624" w:type="dxa"/>
            <w:tcBorders>
              <w:top w:val="single" w:sz="4" w:space="0" w:color="auto"/>
              <w:left w:val="single" w:sz="4" w:space="0" w:color="auto"/>
              <w:bottom w:val="single" w:sz="4" w:space="0" w:color="auto"/>
              <w:right w:val="single" w:sz="4" w:space="0" w:color="auto"/>
            </w:tcBorders>
            <w:vAlign w:val="center"/>
          </w:tcPr>
          <w:p w:rsidR="001A5C33" w:rsidRPr="00BE4424" w:rsidRDefault="001A5C33" w:rsidP="00087BF7">
            <w:pPr>
              <w:jc w:val="center"/>
              <w:rPr>
                <w:b/>
              </w:rPr>
            </w:pPr>
            <w:r w:rsidRPr="00BE4424">
              <w:rPr>
                <w:b/>
              </w:rPr>
              <w:t>№</w:t>
            </w:r>
          </w:p>
          <w:p w:rsidR="001A5C33" w:rsidRPr="00BE4424" w:rsidRDefault="001A5C33" w:rsidP="00087BF7">
            <w:pPr>
              <w:jc w:val="center"/>
              <w:rPr>
                <w:b/>
              </w:rPr>
            </w:pPr>
            <w:proofErr w:type="gramStart"/>
            <w:r w:rsidRPr="00BE4424">
              <w:rPr>
                <w:b/>
              </w:rPr>
              <w:t>п</w:t>
            </w:r>
            <w:proofErr w:type="gramEnd"/>
            <w:r w:rsidRPr="00BE4424">
              <w:rPr>
                <w:b/>
              </w:rPr>
              <w:t>/п</w:t>
            </w:r>
          </w:p>
        </w:tc>
        <w:tc>
          <w:tcPr>
            <w:tcW w:w="3154" w:type="dxa"/>
            <w:tcBorders>
              <w:top w:val="single" w:sz="4" w:space="0" w:color="auto"/>
              <w:left w:val="single" w:sz="4" w:space="0" w:color="auto"/>
              <w:bottom w:val="single" w:sz="4" w:space="0" w:color="auto"/>
              <w:right w:val="single" w:sz="4" w:space="0" w:color="auto"/>
            </w:tcBorders>
            <w:vAlign w:val="center"/>
          </w:tcPr>
          <w:p w:rsidR="001A5C33" w:rsidRPr="00BE4424" w:rsidRDefault="001A5C33" w:rsidP="00087BF7">
            <w:pPr>
              <w:jc w:val="center"/>
              <w:rPr>
                <w:b/>
              </w:rPr>
            </w:pPr>
            <w:r w:rsidRPr="00BE4424">
              <w:rPr>
                <w:b/>
              </w:rPr>
              <w:t>Наименование</w:t>
            </w:r>
          </w:p>
        </w:tc>
        <w:tc>
          <w:tcPr>
            <w:tcW w:w="935" w:type="dxa"/>
            <w:tcBorders>
              <w:top w:val="single" w:sz="4" w:space="0" w:color="auto"/>
              <w:left w:val="single" w:sz="4" w:space="0" w:color="auto"/>
              <w:bottom w:val="single" w:sz="4" w:space="0" w:color="auto"/>
              <w:right w:val="single" w:sz="4" w:space="0" w:color="auto"/>
            </w:tcBorders>
            <w:vAlign w:val="center"/>
          </w:tcPr>
          <w:p w:rsidR="001A5C33" w:rsidRPr="00BE4424" w:rsidRDefault="001A5C33" w:rsidP="00087BF7">
            <w:pPr>
              <w:jc w:val="center"/>
              <w:rPr>
                <w:b/>
              </w:rPr>
            </w:pPr>
            <w:r w:rsidRPr="00BE4424">
              <w:rPr>
                <w:b/>
              </w:rPr>
              <w:t>Кол-во</w:t>
            </w:r>
          </w:p>
        </w:tc>
        <w:tc>
          <w:tcPr>
            <w:tcW w:w="1901" w:type="dxa"/>
            <w:tcBorders>
              <w:top w:val="single" w:sz="4" w:space="0" w:color="auto"/>
              <w:left w:val="single" w:sz="4" w:space="0" w:color="auto"/>
              <w:bottom w:val="single" w:sz="4" w:space="0" w:color="auto"/>
              <w:right w:val="single" w:sz="4" w:space="0" w:color="auto"/>
            </w:tcBorders>
            <w:vAlign w:val="center"/>
          </w:tcPr>
          <w:p w:rsidR="001A5C33" w:rsidRPr="00BE4424" w:rsidRDefault="001A5C33" w:rsidP="00087BF7">
            <w:pPr>
              <w:jc w:val="center"/>
              <w:rPr>
                <w:b/>
              </w:rPr>
            </w:pPr>
            <w:r>
              <w:rPr>
                <w:b/>
              </w:rPr>
              <w:t>Страна происхождения</w:t>
            </w:r>
          </w:p>
        </w:tc>
        <w:tc>
          <w:tcPr>
            <w:tcW w:w="1933" w:type="dxa"/>
            <w:tcBorders>
              <w:top w:val="single" w:sz="4" w:space="0" w:color="auto"/>
              <w:left w:val="single" w:sz="4" w:space="0" w:color="auto"/>
              <w:bottom w:val="single" w:sz="4" w:space="0" w:color="auto"/>
              <w:right w:val="single" w:sz="4" w:space="0" w:color="auto"/>
            </w:tcBorders>
            <w:vAlign w:val="center"/>
          </w:tcPr>
          <w:p w:rsidR="001A5C33" w:rsidRPr="00BE4424" w:rsidRDefault="001A5C33" w:rsidP="00087BF7">
            <w:pPr>
              <w:jc w:val="center"/>
              <w:rPr>
                <w:b/>
              </w:rPr>
            </w:pPr>
            <w:r w:rsidRPr="00BE4424">
              <w:rPr>
                <w:b/>
              </w:rPr>
              <w:t>Цена, включая НДС</w:t>
            </w:r>
            <w:r>
              <w:rPr>
                <w:b/>
              </w:rPr>
              <w:t>*</w:t>
            </w:r>
          </w:p>
        </w:tc>
        <w:tc>
          <w:tcPr>
            <w:tcW w:w="1765" w:type="dxa"/>
            <w:tcBorders>
              <w:top w:val="single" w:sz="4" w:space="0" w:color="auto"/>
              <w:left w:val="single" w:sz="4" w:space="0" w:color="auto"/>
              <w:bottom w:val="single" w:sz="4" w:space="0" w:color="auto"/>
              <w:right w:val="single" w:sz="4" w:space="0" w:color="auto"/>
            </w:tcBorders>
            <w:vAlign w:val="center"/>
          </w:tcPr>
          <w:p w:rsidR="001A5C33" w:rsidRPr="00BE4424" w:rsidRDefault="001A5C33" w:rsidP="00087BF7">
            <w:pPr>
              <w:jc w:val="center"/>
              <w:rPr>
                <w:b/>
              </w:rPr>
            </w:pPr>
            <w:r w:rsidRPr="00BE4424">
              <w:rPr>
                <w:b/>
              </w:rPr>
              <w:t>Сумма, включая НДС</w:t>
            </w:r>
            <w:r>
              <w:rPr>
                <w:b/>
              </w:rPr>
              <w:t>*</w:t>
            </w:r>
          </w:p>
        </w:tc>
      </w:tr>
      <w:tr w:rsidR="001A5C33" w:rsidRPr="00BE4424" w:rsidTr="00087BF7">
        <w:trPr>
          <w:trHeight w:val="113"/>
        </w:trPr>
        <w:tc>
          <w:tcPr>
            <w:tcW w:w="624" w:type="dxa"/>
            <w:tcBorders>
              <w:top w:val="single" w:sz="4" w:space="0" w:color="auto"/>
              <w:left w:val="single" w:sz="4" w:space="0" w:color="auto"/>
              <w:bottom w:val="single" w:sz="4" w:space="0" w:color="auto"/>
              <w:right w:val="single" w:sz="4" w:space="0" w:color="auto"/>
            </w:tcBorders>
            <w:vAlign w:val="center"/>
          </w:tcPr>
          <w:p w:rsidR="001A5C33" w:rsidRPr="00BE4424" w:rsidRDefault="001A5C33" w:rsidP="00087BF7">
            <w:pPr>
              <w:jc w:val="center"/>
            </w:pPr>
            <w:r w:rsidRPr="00BE4424">
              <w:t>1</w:t>
            </w:r>
          </w:p>
        </w:tc>
        <w:tc>
          <w:tcPr>
            <w:tcW w:w="3154" w:type="dxa"/>
            <w:tcBorders>
              <w:top w:val="single" w:sz="4" w:space="0" w:color="auto"/>
              <w:left w:val="single" w:sz="4" w:space="0" w:color="auto"/>
              <w:bottom w:val="single" w:sz="4" w:space="0" w:color="auto"/>
              <w:right w:val="single" w:sz="4" w:space="0" w:color="auto"/>
            </w:tcBorders>
            <w:vAlign w:val="center"/>
          </w:tcPr>
          <w:p w:rsidR="001A5C33" w:rsidRPr="00BE4424" w:rsidRDefault="001A5C33" w:rsidP="00087BF7">
            <w:pPr>
              <w:rPr>
                <w:lang w:val="en-US"/>
              </w:rPr>
            </w:pPr>
          </w:p>
        </w:tc>
        <w:tc>
          <w:tcPr>
            <w:tcW w:w="935" w:type="dxa"/>
            <w:tcBorders>
              <w:top w:val="single" w:sz="4" w:space="0" w:color="auto"/>
              <w:left w:val="single" w:sz="4" w:space="0" w:color="auto"/>
              <w:bottom w:val="single" w:sz="4" w:space="0" w:color="auto"/>
              <w:right w:val="single" w:sz="4" w:space="0" w:color="auto"/>
            </w:tcBorders>
            <w:vAlign w:val="center"/>
          </w:tcPr>
          <w:p w:rsidR="001A5C33" w:rsidRPr="00BE4424" w:rsidRDefault="001A5C33" w:rsidP="00087BF7">
            <w:pPr>
              <w:jc w:val="center"/>
            </w:pPr>
          </w:p>
        </w:tc>
        <w:tc>
          <w:tcPr>
            <w:tcW w:w="1901" w:type="dxa"/>
            <w:tcBorders>
              <w:top w:val="single" w:sz="4" w:space="0" w:color="auto"/>
              <w:left w:val="single" w:sz="4" w:space="0" w:color="auto"/>
              <w:bottom w:val="single" w:sz="4" w:space="0" w:color="auto"/>
              <w:right w:val="single" w:sz="4" w:space="0" w:color="auto"/>
            </w:tcBorders>
          </w:tcPr>
          <w:p w:rsidR="001A5C33" w:rsidRPr="00BE4424" w:rsidRDefault="001A5C33" w:rsidP="00087BF7">
            <w:pPr>
              <w:jc w:val="center"/>
            </w:pPr>
          </w:p>
        </w:tc>
        <w:tc>
          <w:tcPr>
            <w:tcW w:w="1933" w:type="dxa"/>
            <w:tcBorders>
              <w:top w:val="single" w:sz="4" w:space="0" w:color="auto"/>
              <w:left w:val="single" w:sz="4" w:space="0" w:color="auto"/>
              <w:bottom w:val="single" w:sz="4" w:space="0" w:color="auto"/>
              <w:right w:val="single" w:sz="4" w:space="0" w:color="auto"/>
            </w:tcBorders>
            <w:vAlign w:val="center"/>
          </w:tcPr>
          <w:p w:rsidR="001A5C33" w:rsidRPr="00BE4424" w:rsidRDefault="001A5C33" w:rsidP="00087BF7">
            <w:pPr>
              <w:jc w:val="center"/>
            </w:pPr>
          </w:p>
        </w:tc>
        <w:tc>
          <w:tcPr>
            <w:tcW w:w="1765" w:type="dxa"/>
            <w:tcBorders>
              <w:top w:val="single" w:sz="4" w:space="0" w:color="auto"/>
              <w:left w:val="single" w:sz="4" w:space="0" w:color="auto"/>
              <w:bottom w:val="single" w:sz="4" w:space="0" w:color="auto"/>
              <w:right w:val="single" w:sz="4" w:space="0" w:color="auto"/>
            </w:tcBorders>
            <w:vAlign w:val="center"/>
          </w:tcPr>
          <w:p w:rsidR="001A5C33" w:rsidRPr="00BE4424" w:rsidRDefault="001A5C33" w:rsidP="00087BF7">
            <w:pPr>
              <w:jc w:val="center"/>
            </w:pPr>
          </w:p>
        </w:tc>
      </w:tr>
      <w:tr w:rsidR="001A5C33" w:rsidRPr="00BE4424" w:rsidTr="00087BF7">
        <w:trPr>
          <w:trHeight w:val="113"/>
        </w:trPr>
        <w:tc>
          <w:tcPr>
            <w:tcW w:w="3778" w:type="dxa"/>
            <w:gridSpan w:val="2"/>
            <w:tcBorders>
              <w:top w:val="single" w:sz="4" w:space="0" w:color="auto"/>
              <w:left w:val="single" w:sz="4" w:space="0" w:color="auto"/>
              <w:bottom w:val="single" w:sz="4" w:space="0" w:color="auto"/>
              <w:right w:val="single" w:sz="4" w:space="0" w:color="auto"/>
            </w:tcBorders>
            <w:vAlign w:val="center"/>
          </w:tcPr>
          <w:p w:rsidR="001A5C33" w:rsidRPr="00BE4424" w:rsidRDefault="001A5C33" w:rsidP="00087BF7">
            <w:pPr>
              <w:rPr>
                <w:b/>
              </w:rPr>
            </w:pPr>
            <w:r w:rsidRPr="00BE4424">
              <w:rPr>
                <w:b/>
              </w:rPr>
              <w:t>Итого:</w:t>
            </w:r>
          </w:p>
        </w:tc>
        <w:tc>
          <w:tcPr>
            <w:tcW w:w="935" w:type="dxa"/>
            <w:tcBorders>
              <w:top w:val="single" w:sz="4" w:space="0" w:color="auto"/>
              <w:left w:val="single" w:sz="4" w:space="0" w:color="auto"/>
              <w:bottom w:val="single" w:sz="4" w:space="0" w:color="auto"/>
              <w:right w:val="single" w:sz="4" w:space="0" w:color="auto"/>
            </w:tcBorders>
            <w:vAlign w:val="center"/>
          </w:tcPr>
          <w:p w:rsidR="001A5C33" w:rsidRPr="00BE4424" w:rsidRDefault="001A5C33" w:rsidP="00087BF7"/>
        </w:tc>
        <w:tc>
          <w:tcPr>
            <w:tcW w:w="1901" w:type="dxa"/>
            <w:tcBorders>
              <w:top w:val="single" w:sz="4" w:space="0" w:color="auto"/>
              <w:left w:val="single" w:sz="4" w:space="0" w:color="auto"/>
              <w:bottom w:val="single" w:sz="4" w:space="0" w:color="auto"/>
              <w:right w:val="single" w:sz="4" w:space="0" w:color="auto"/>
            </w:tcBorders>
          </w:tcPr>
          <w:p w:rsidR="001A5C33" w:rsidRPr="00BE4424" w:rsidRDefault="001A5C33" w:rsidP="00087BF7">
            <w:pPr>
              <w:jc w:val="center"/>
              <w:rPr>
                <w:b/>
              </w:rPr>
            </w:pPr>
          </w:p>
        </w:tc>
        <w:tc>
          <w:tcPr>
            <w:tcW w:w="1933" w:type="dxa"/>
            <w:tcBorders>
              <w:top w:val="single" w:sz="4" w:space="0" w:color="auto"/>
              <w:left w:val="single" w:sz="4" w:space="0" w:color="auto"/>
              <w:bottom w:val="single" w:sz="4" w:space="0" w:color="auto"/>
              <w:right w:val="single" w:sz="4" w:space="0" w:color="auto"/>
            </w:tcBorders>
            <w:vAlign w:val="center"/>
          </w:tcPr>
          <w:p w:rsidR="001A5C33" w:rsidRPr="00BE4424" w:rsidRDefault="001A5C33" w:rsidP="00087BF7">
            <w:pPr>
              <w:jc w:val="center"/>
              <w:rPr>
                <w:b/>
              </w:rPr>
            </w:pPr>
            <w:r w:rsidRPr="00BE4424">
              <w:rPr>
                <w:b/>
              </w:rPr>
              <w:t>-</w:t>
            </w:r>
          </w:p>
        </w:tc>
        <w:tc>
          <w:tcPr>
            <w:tcW w:w="1765" w:type="dxa"/>
            <w:tcBorders>
              <w:top w:val="single" w:sz="4" w:space="0" w:color="auto"/>
              <w:left w:val="single" w:sz="4" w:space="0" w:color="auto"/>
              <w:bottom w:val="single" w:sz="4" w:space="0" w:color="auto"/>
              <w:right w:val="single" w:sz="4" w:space="0" w:color="auto"/>
            </w:tcBorders>
            <w:vAlign w:val="center"/>
          </w:tcPr>
          <w:p w:rsidR="001A5C33" w:rsidRPr="00BE4424" w:rsidRDefault="001A5C33" w:rsidP="00087BF7">
            <w:pPr>
              <w:jc w:val="center"/>
            </w:pPr>
          </w:p>
        </w:tc>
      </w:tr>
    </w:tbl>
    <w:p w:rsidR="001A5C33" w:rsidRPr="00BE4424" w:rsidRDefault="001A5C33" w:rsidP="001A5C33">
      <w:pPr>
        <w:shd w:val="clear" w:color="auto" w:fill="FFFFFF"/>
        <w:jc w:val="center"/>
      </w:pPr>
    </w:p>
    <w:p w:rsidR="001A5C33" w:rsidRPr="00BE4424" w:rsidRDefault="001A5C33" w:rsidP="001A5C33">
      <w:pPr>
        <w:jc w:val="both"/>
      </w:pPr>
      <w:r w:rsidRPr="00BE4424">
        <w:t xml:space="preserve">Стоимость Товара поставленного в соответствии с условиями Контракта составляет </w:t>
      </w:r>
      <w:r w:rsidRPr="00BE4424">
        <w:rPr>
          <w:bCs/>
          <w:u w:val="single"/>
        </w:rPr>
        <w:t>______________</w:t>
      </w:r>
      <w:r w:rsidRPr="00BE4424">
        <w:rPr>
          <w:bCs/>
        </w:rPr>
        <w:t xml:space="preserve"> руб. </w:t>
      </w:r>
      <w:r w:rsidRPr="00821C43">
        <w:rPr>
          <w:bCs/>
          <w:iCs/>
          <w:u w:val="single"/>
        </w:rPr>
        <w:t xml:space="preserve">_ </w:t>
      </w:r>
      <w:r w:rsidRPr="00821C43">
        <w:rPr>
          <w:bCs/>
          <w:iCs/>
        </w:rPr>
        <w:t xml:space="preserve"> копеек </w:t>
      </w:r>
      <w:r w:rsidRPr="00BE4424">
        <w:rPr>
          <w:iCs/>
        </w:rPr>
        <w:t>(</w:t>
      </w:r>
      <w:r w:rsidRPr="00BE4424">
        <w:rPr>
          <w:iCs/>
          <w:u w:val="single"/>
        </w:rPr>
        <w:t xml:space="preserve">________________                         </w:t>
      </w:r>
      <w:r w:rsidRPr="00BE4424">
        <w:rPr>
          <w:iCs/>
        </w:rPr>
        <w:t xml:space="preserve">рублей </w:t>
      </w:r>
      <w:r w:rsidRPr="00BE4424">
        <w:rPr>
          <w:iCs/>
          <w:u w:val="single"/>
        </w:rPr>
        <w:t xml:space="preserve">_ </w:t>
      </w:r>
      <w:r w:rsidRPr="00BE4424">
        <w:rPr>
          <w:iCs/>
        </w:rPr>
        <w:t xml:space="preserve"> копеек)</w:t>
      </w:r>
      <w:r w:rsidRPr="00BE4424">
        <w:t xml:space="preserve">, </w:t>
      </w:r>
      <w:r>
        <w:t xml:space="preserve">в том числе </w:t>
      </w:r>
      <w:r w:rsidRPr="00BE4424">
        <w:t xml:space="preserve"> НДС</w:t>
      </w:r>
      <w:r>
        <w:t xml:space="preserve"> ____________(при наличии)</w:t>
      </w:r>
      <w:r w:rsidRPr="00BE4424">
        <w:t>.</w:t>
      </w:r>
    </w:p>
    <w:p w:rsidR="001A5C33" w:rsidRPr="00BE4424" w:rsidRDefault="001A5C33" w:rsidP="001A5C33">
      <w:pPr>
        <w:pStyle w:val="HTML"/>
        <w:jc w:val="both"/>
        <w:rPr>
          <w:rFonts w:ascii="Times New Roman" w:hAnsi="Times New Roman"/>
          <w:sz w:val="24"/>
          <w:szCs w:val="24"/>
        </w:rPr>
      </w:pPr>
      <w:r w:rsidRPr="00BE4424">
        <w:rPr>
          <w:rFonts w:ascii="Times New Roman" w:hAnsi="Times New Roman"/>
          <w:sz w:val="24"/>
          <w:szCs w:val="24"/>
        </w:rPr>
        <w:t>2. Принятый Заказчиком Товар обладает качеством и ассортиментом, соответствующим требованиям Контракта. Товар поставлен в установленные в Контракте сроки. Заказчик не имеет никаких претензий к принятому Товару.</w:t>
      </w:r>
    </w:p>
    <w:p w:rsidR="001A5C33" w:rsidRPr="00BE4424" w:rsidRDefault="001A5C33" w:rsidP="001A5C33">
      <w:pPr>
        <w:pStyle w:val="HTML"/>
        <w:jc w:val="both"/>
        <w:rPr>
          <w:rFonts w:ascii="Times New Roman" w:hAnsi="Times New Roman"/>
          <w:sz w:val="24"/>
          <w:szCs w:val="24"/>
        </w:rPr>
      </w:pPr>
      <w:r w:rsidRPr="00BE4424">
        <w:rPr>
          <w:rFonts w:ascii="Times New Roman" w:hAnsi="Times New Roman"/>
          <w:sz w:val="24"/>
          <w:szCs w:val="24"/>
        </w:rPr>
        <w:t>3. Настоящий Акт составлен в двух идентичных экземплярах, имеющих равную юридическую силу, по одному экземпляру для каждой из Сторон и является неотъемлемой частью Контракта.</w:t>
      </w:r>
    </w:p>
    <w:p w:rsidR="001A5C33" w:rsidRDefault="001A5C33" w:rsidP="001A5C33">
      <w:pPr>
        <w:pStyle w:val="HTML"/>
        <w:jc w:val="both"/>
        <w:rPr>
          <w:rFonts w:ascii="Times New Roman" w:hAnsi="Times New Roman"/>
          <w:sz w:val="24"/>
          <w:szCs w:val="24"/>
        </w:rPr>
      </w:pPr>
      <w:r w:rsidRPr="00BE4424">
        <w:rPr>
          <w:rFonts w:ascii="Times New Roman" w:hAnsi="Times New Roman"/>
          <w:sz w:val="24"/>
          <w:szCs w:val="24"/>
        </w:rPr>
        <w:t>4. Стороны не имеют претензий друг к другу по исполнению Контракта.</w:t>
      </w:r>
    </w:p>
    <w:p w:rsidR="001A5C33" w:rsidRDefault="001A5C33" w:rsidP="001A5C33">
      <w:pPr>
        <w:pStyle w:val="HTML"/>
        <w:jc w:val="both"/>
        <w:rPr>
          <w:rFonts w:ascii="Times New Roman" w:hAnsi="Times New Roman"/>
          <w:sz w:val="24"/>
          <w:szCs w:val="24"/>
        </w:rPr>
      </w:pPr>
    </w:p>
    <w:tbl>
      <w:tblPr>
        <w:tblW w:w="0" w:type="auto"/>
        <w:tblLook w:val="01E0" w:firstRow="1" w:lastRow="1" w:firstColumn="1" w:lastColumn="1" w:noHBand="0" w:noVBand="0"/>
      </w:tblPr>
      <w:tblGrid>
        <w:gridCol w:w="1548"/>
        <w:gridCol w:w="360"/>
        <w:gridCol w:w="2271"/>
        <w:gridCol w:w="1578"/>
        <w:gridCol w:w="1551"/>
        <w:gridCol w:w="360"/>
        <w:gridCol w:w="1903"/>
      </w:tblGrid>
      <w:tr w:rsidR="00A01993" w:rsidRPr="00EB204F" w:rsidTr="00AA608D">
        <w:tc>
          <w:tcPr>
            <w:tcW w:w="4179" w:type="dxa"/>
            <w:gridSpan w:val="3"/>
          </w:tcPr>
          <w:p w:rsidR="00A01993" w:rsidRPr="00EB204F" w:rsidRDefault="00A01993" w:rsidP="00AA608D">
            <w:pPr>
              <w:ind w:right="88"/>
              <w:rPr>
                <w:b/>
                <w:sz w:val="22"/>
                <w:szCs w:val="22"/>
              </w:rPr>
            </w:pPr>
            <w:r w:rsidRPr="00EB204F">
              <w:rPr>
                <w:b/>
                <w:sz w:val="22"/>
                <w:szCs w:val="22"/>
              </w:rPr>
              <w:t>Заказчик</w:t>
            </w:r>
          </w:p>
        </w:tc>
        <w:tc>
          <w:tcPr>
            <w:tcW w:w="1578" w:type="dxa"/>
          </w:tcPr>
          <w:p w:rsidR="00A01993" w:rsidRPr="00EB204F" w:rsidRDefault="00A01993" w:rsidP="00AA608D">
            <w:pPr>
              <w:ind w:right="88"/>
              <w:rPr>
                <w:b/>
                <w:sz w:val="22"/>
                <w:szCs w:val="22"/>
              </w:rPr>
            </w:pPr>
          </w:p>
        </w:tc>
        <w:tc>
          <w:tcPr>
            <w:tcW w:w="3814" w:type="dxa"/>
            <w:gridSpan w:val="3"/>
          </w:tcPr>
          <w:p w:rsidR="00A01993" w:rsidRPr="00EB204F" w:rsidRDefault="00A01993" w:rsidP="00AA608D">
            <w:pPr>
              <w:ind w:right="88"/>
              <w:rPr>
                <w:b/>
                <w:sz w:val="22"/>
                <w:szCs w:val="22"/>
              </w:rPr>
            </w:pPr>
            <w:r>
              <w:rPr>
                <w:b/>
                <w:sz w:val="22"/>
                <w:szCs w:val="22"/>
              </w:rPr>
              <w:t>Поставщик</w:t>
            </w:r>
          </w:p>
        </w:tc>
      </w:tr>
      <w:tr w:rsidR="00A01993" w:rsidRPr="00EB204F" w:rsidTr="00AA608D">
        <w:tc>
          <w:tcPr>
            <w:tcW w:w="4179" w:type="dxa"/>
            <w:gridSpan w:val="3"/>
            <w:tcBorders>
              <w:bottom w:val="single" w:sz="4" w:space="0" w:color="auto"/>
            </w:tcBorders>
          </w:tcPr>
          <w:p w:rsidR="00A01993" w:rsidRPr="00EB204F" w:rsidRDefault="00A01993" w:rsidP="00AA608D">
            <w:pPr>
              <w:ind w:right="88"/>
              <w:rPr>
                <w:sz w:val="22"/>
                <w:szCs w:val="22"/>
              </w:rPr>
            </w:pPr>
          </w:p>
        </w:tc>
        <w:tc>
          <w:tcPr>
            <w:tcW w:w="1578" w:type="dxa"/>
          </w:tcPr>
          <w:p w:rsidR="00A01993" w:rsidRPr="00EB204F" w:rsidRDefault="00A01993" w:rsidP="00AA608D">
            <w:pPr>
              <w:ind w:right="88"/>
              <w:rPr>
                <w:sz w:val="22"/>
                <w:szCs w:val="22"/>
              </w:rPr>
            </w:pPr>
          </w:p>
        </w:tc>
        <w:tc>
          <w:tcPr>
            <w:tcW w:w="3814" w:type="dxa"/>
            <w:gridSpan w:val="3"/>
            <w:tcBorders>
              <w:bottom w:val="single" w:sz="4" w:space="0" w:color="auto"/>
            </w:tcBorders>
          </w:tcPr>
          <w:p w:rsidR="00A01993" w:rsidRPr="00EB204F" w:rsidRDefault="00A01993" w:rsidP="00AA608D">
            <w:pPr>
              <w:ind w:right="88"/>
              <w:rPr>
                <w:sz w:val="22"/>
                <w:szCs w:val="22"/>
              </w:rPr>
            </w:pPr>
          </w:p>
        </w:tc>
      </w:tr>
      <w:tr w:rsidR="00A01993" w:rsidRPr="00EB204F" w:rsidTr="00AA608D">
        <w:tc>
          <w:tcPr>
            <w:tcW w:w="4179" w:type="dxa"/>
            <w:gridSpan w:val="3"/>
            <w:tcBorders>
              <w:top w:val="single" w:sz="4" w:space="0" w:color="auto"/>
            </w:tcBorders>
          </w:tcPr>
          <w:p w:rsidR="00A01993" w:rsidRPr="00EB204F" w:rsidRDefault="00A01993" w:rsidP="00AA608D">
            <w:pPr>
              <w:ind w:right="88"/>
              <w:jc w:val="center"/>
              <w:rPr>
                <w:sz w:val="22"/>
                <w:szCs w:val="22"/>
              </w:rPr>
            </w:pPr>
            <w:r w:rsidRPr="00EB204F">
              <w:rPr>
                <w:sz w:val="22"/>
                <w:szCs w:val="22"/>
              </w:rPr>
              <w:t>(название организации)</w:t>
            </w:r>
          </w:p>
        </w:tc>
        <w:tc>
          <w:tcPr>
            <w:tcW w:w="1578" w:type="dxa"/>
          </w:tcPr>
          <w:p w:rsidR="00A01993" w:rsidRPr="00EB204F" w:rsidRDefault="00A01993" w:rsidP="00AA608D">
            <w:pPr>
              <w:ind w:right="88"/>
              <w:jc w:val="center"/>
              <w:rPr>
                <w:sz w:val="22"/>
                <w:szCs w:val="22"/>
              </w:rPr>
            </w:pPr>
          </w:p>
        </w:tc>
        <w:tc>
          <w:tcPr>
            <w:tcW w:w="3814" w:type="dxa"/>
            <w:gridSpan w:val="3"/>
            <w:tcBorders>
              <w:top w:val="single" w:sz="4" w:space="0" w:color="auto"/>
            </w:tcBorders>
          </w:tcPr>
          <w:p w:rsidR="00A01993" w:rsidRPr="00EB204F" w:rsidRDefault="00A01993" w:rsidP="00AA608D">
            <w:pPr>
              <w:ind w:right="88"/>
              <w:jc w:val="center"/>
              <w:rPr>
                <w:sz w:val="22"/>
                <w:szCs w:val="22"/>
              </w:rPr>
            </w:pPr>
            <w:r w:rsidRPr="00EB204F">
              <w:rPr>
                <w:sz w:val="22"/>
                <w:szCs w:val="22"/>
              </w:rPr>
              <w:t>(название организации)</w:t>
            </w:r>
          </w:p>
        </w:tc>
      </w:tr>
      <w:tr w:rsidR="00A01993" w:rsidRPr="00EB204F" w:rsidTr="00AA608D">
        <w:tc>
          <w:tcPr>
            <w:tcW w:w="1548" w:type="dxa"/>
            <w:tcBorders>
              <w:bottom w:val="single" w:sz="4" w:space="0" w:color="auto"/>
            </w:tcBorders>
          </w:tcPr>
          <w:p w:rsidR="00A01993" w:rsidRPr="00EB204F" w:rsidRDefault="00A01993" w:rsidP="00AA608D">
            <w:pPr>
              <w:ind w:right="88"/>
              <w:rPr>
                <w:sz w:val="22"/>
                <w:szCs w:val="22"/>
              </w:rPr>
            </w:pPr>
          </w:p>
        </w:tc>
        <w:tc>
          <w:tcPr>
            <w:tcW w:w="360" w:type="dxa"/>
          </w:tcPr>
          <w:p w:rsidR="00A01993" w:rsidRPr="00EB204F" w:rsidRDefault="00A01993" w:rsidP="00AA608D">
            <w:pPr>
              <w:ind w:right="88"/>
              <w:rPr>
                <w:sz w:val="22"/>
                <w:szCs w:val="22"/>
              </w:rPr>
            </w:pPr>
          </w:p>
        </w:tc>
        <w:tc>
          <w:tcPr>
            <w:tcW w:w="2271" w:type="dxa"/>
            <w:tcBorders>
              <w:bottom w:val="single" w:sz="4" w:space="0" w:color="auto"/>
            </w:tcBorders>
          </w:tcPr>
          <w:p w:rsidR="00A01993" w:rsidRPr="00EB204F" w:rsidRDefault="00A01993" w:rsidP="00AA608D">
            <w:pPr>
              <w:ind w:right="88"/>
              <w:rPr>
                <w:sz w:val="22"/>
                <w:szCs w:val="22"/>
              </w:rPr>
            </w:pPr>
          </w:p>
        </w:tc>
        <w:tc>
          <w:tcPr>
            <w:tcW w:w="1578" w:type="dxa"/>
          </w:tcPr>
          <w:p w:rsidR="00A01993" w:rsidRPr="00EB204F" w:rsidRDefault="00A01993" w:rsidP="00AA608D">
            <w:pPr>
              <w:ind w:right="88"/>
              <w:rPr>
                <w:sz w:val="22"/>
                <w:szCs w:val="22"/>
              </w:rPr>
            </w:pPr>
          </w:p>
        </w:tc>
        <w:tc>
          <w:tcPr>
            <w:tcW w:w="1551" w:type="dxa"/>
            <w:tcBorders>
              <w:bottom w:val="single" w:sz="4" w:space="0" w:color="auto"/>
            </w:tcBorders>
          </w:tcPr>
          <w:p w:rsidR="00A01993" w:rsidRPr="00EB204F" w:rsidRDefault="00A01993" w:rsidP="00AA608D">
            <w:pPr>
              <w:ind w:right="88"/>
              <w:rPr>
                <w:sz w:val="22"/>
                <w:szCs w:val="22"/>
              </w:rPr>
            </w:pPr>
          </w:p>
        </w:tc>
        <w:tc>
          <w:tcPr>
            <w:tcW w:w="360" w:type="dxa"/>
          </w:tcPr>
          <w:p w:rsidR="00A01993" w:rsidRPr="00EB204F" w:rsidRDefault="00A01993" w:rsidP="00AA608D">
            <w:pPr>
              <w:ind w:right="88"/>
              <w:rPr>
                <w:sz w:val="22"/>
                <w:szCs w:val="22"/>
              </w:rPr>
            </w:pPr>
          </w:p>
        </w:tc>
        <w:tc>
          <w:tcPr>
            <w:tcW w:w="1903" w:type="dxa"/>
            <w:tcBorders>
              <w:bottom w:val="single" w:sz="4" w:space="0" w:color="auto"/>
            </w:tcBorders>
          </w:tcPr>
          <w:p w:rsidR="00A01993" w:rsidRPr="00EB204F" w:rsidRDefault="00A01993" w:rsidP="00AA608D">
            <w:pPr>
              <w:ind w:right="88"/>
              <w:rPr>
                <w:sz w:val="22"/>
                <w:szCs w:val="22"/>
              </w:rPr>
            </w:pPr>
          </w:p>
        </w:tc>
      </w:tr>
      <w:tr w:rsidR="00A01993" w:rsidRPr="00EB204F" w:rsidTr="00AA608D">
        <w:tc>
          <w:tcPr>
            <w:tcW w:w="1548" w:type="dxa"/>
            <w:tcBorders>
              <w:top w:val="single" w:sz="4" w:space="0" w:color="auto"/>
            </w:tcBorders>
          </w:tcPr>
          <w:p w:rsidR="00A01993" w:rsidRPr="00EB204F" w:rsidRDefault="00A01993" w:rsidP="00AA608D">
            <w:pPr>
              <w:ind w:right="88"/>
              <w:jc w:val="center"/>
              <w:rPr>
                <w:sz w:val="22"/>
                <w:szCs w:val="22"/>
              </w:rPr>
            </w:pPr>
            <w:r w:rsidRPr="00EB204F">
              <w:rPr>
                <w:sz w:val="22"/>
                <w:szCs w:val="22"/>
              </w:rPr>
              <w:t>(подпись)</w:t>
            </w:r>
          </w:p>
        </w:tc>
        <w:tc>
          <w:tcPr>
            <w:tcW w:w="360" w:type="dxa"/>
          </w:tcPr>
          <w:p w:rsidR="00A01993" w:rsidRPr="00EB204F" w:rsidRDefault="00A01993" w:rsidP="00AA608D">
            <w:pPr>
              <w:ind w:right="88"/>
              <w:jc w:val="center"/>
              <w:rPr>
                <w:sz w:val="22"/>
                <w:szCs w:val="22"/>
              </w:rPr>
            </w:pPr>
          </w:p>
        </w:tc>
        <w:tc>
          <w:tcPr>
            <w:tcW w:w="2271" w:type="dxa"/>
            <w:tcBorders>
              <w:top w:val="single" w:sz="4" w:space="0" w:color="auto"/>
            </w:tcBorders>
          </w:tcPr>
          <w:p w:rsidR="00A01993" w:rsidRPr="00EB204F" w:rsidRDefault="00A01993" w:rsidP="00AA608D">
            <w:pPr>
              <w:ind w:right="88"/>
              <w:jc w:val="center"/>
              <w:rPr>
                <w:sz w:val="22"/>
                <w:szCs w:val="22"/>
              </w:rPr>
            </w:pPr>
            <w:r w:rsidRPr="00EB204F">
              <w:rPr>
                <w:sz w:val="22"/>
                <w:szCs w:val="22"/>
              </w:rPr>
              <w:t>(</w:t>
            </w:r>
            <w:proofErr w:type="spellStart"/>
            <w:r w:rsidRPr="00EB204F">
              <w:rPr>
                <w:sz w:val="22"/>
                <w:szCs w:val="22"/>
              </w:rPr>
              <w:t>И.О.Фамилия</w:t>
            </w:r>
            <w:proofErr w:type="spellEnd"/>
            <w:r w:rsidRPr="00EB204F">
              <w:rPr>
                <w:sz w:val="22"/>
                <w:szCs w:val="22"/>
              </w:rPr>
              <w:t>)</w:t>
            </w:r>
          </w:p>
        </w:tc>
        <w:tc>
          <w:tcPr>
            <w:tcW w:w="1578" w:type="dxa"/>
          </w:tcPr>
          <w:p w:rsidR="00A01993" w:rsidRPr="00EB204F" w:rsidRDefault="00A01993" w:rsidP="00AA608D">
            <w:pPr>
              <w:ind w:right="88"/>
              <w:jc w:val="center"/>
              <w:rPr>
                <w:sz w:val="22"/>
                <w:szCs w:val="22"/>
              </w:rPr>
            </w:pPr>
          </w:p>
        </w:tc>
        <w:tc>
          <w:tcPr>
            <w:tcW w:w="1551" w:type="dxa"/>
            <w:tcBorders>
              <w:top w:val="single" w:sz="4" w:space="0" w:color="auto"/>
            </w:tcBorders>
          </w:tcPr>
          <w:p w:rsidR="00A01993" w:rsidRPr="00EB204F" w:rsidRDefault="00A01993" w:rsidP="00AA608D">
            <w:pPr>
              <w:ind w:right="88"/>
              <w:jc w:val="center"/>
              <w:rPr>
                <w:sz w:val="22"/>
                <w:szCs w:val="22"/>
              </w:rPr>
            </w:pPr>
            <w:r w:rsidRPr="00EB204F">
              <w:rPr>
                <w:sz w:val="22"/>
                <w:szCs w:val="22"/>
              </w:rPr>
              <w:t>(подпись)</w:t>
            </w:r>
          </w:p>
        </w:tc>
        <w:tc>
          <w:tcPr>
            <w:tcW w:w="360" w:type="dxa"/>
          </w:tcPr>
          <w:p w:rsidR="00A01993" w:rsidRPr="00EB204F" w:rsidRDefault="00A01993" w:rsidP="00AA608D">
            <w:pPr>
              <w:ind w:right="88"/>
              <w:jc w:val="center"/>
              <w:rPr>
                <w:sz w:val="22"/>
                <w:szCs w:val="22"/>
              </w:rPr>
            </w:pPr>
          </w:p>
        </w:tc>
        <w:tc>
          <w:tcPr>
            <w:tcW w:w="1903" w:type="dxa"/>
          </w:tcPr>
          <w:p w:rsidR="00A01993" w:rsidRPr="00EB204F" w:rsidRDefault="00A01993" w:rsidP="00AA608D">
            <w:pPr>
              <w:ind w:right="88"/>
              <w:jc w:val="center"/>
              <w:rPr>
                <w:sz w:val="22"/>
                <w:szCs w:val="22"/>
              </w:rPr>
            </w:pPr>
            <w:r w:rsidRPr="00EB204F">
              <w:rPr>
                <w:sz w:val="22"/>
                <w:szCs w:val="22"/>
              </w:rPr>
              <w:t>(</w:t>
            </w:r>
            <w:proofErr w:type="spellStart"/>
            <w:r w:rsidRPr="00EB204F">
              <w:rPr>
                <w:sz w:val="22"/>
                <w:szCs w:val="22"/>
              </w:rPr>
              <w:t>И.О.Фамилия</w:t>
            </w:r>
            <w:proofErr w:type="spellEnd"/>
            <w:r w:rsidRPr="00EB204F">
              <w:rPr>
                <w:sz w:val="22"/>
                <w:szCs w:val="22"/>
              </w:rPr>
              <w:t>)</w:t>
            </w:r>
          </w:p>
        </w:tc>
      </w:tr>
      <w:tr w:rsidR="00A01993" w:rsidRPr="00EB204F" w:rsidTr="00AA608D">
        <w:tc>
          <w:tcPr>
            <w:tcW w:w="4179" w:type="dxa"/>
            <w:gridSpan w:val="3"/>
          </w:tcPr>
          <w:p w:rsidR="00A01993" w:rsidRPr="00EB204F" w:rsidRDefault="00A01993" w:rsidP="00AA608D">
            <w:pPr>
              <w:ind w:right="88"/>
              <w:rPr>
                <w:sz w:val="22"/>
                <w:szCs w:val="22"/>
              </w:rPr>
            </w:pPr>
            <w:r w:rsidRPr="00EB204F">
              <w:rPr>
                <w:sz w:val="22"/>
                <w:szCs w:val="22"/>
              </w:rPr>
              <w:t>М.П.</w:t>
            </w:r>
          </w:p>
        </w:tc>
        <w:tc>
          <w:tcPr>
            <w:tcW w:w="1578" w:type="dxa"/>
          </w:tcPr>
          <w:p w:rsidR="00A01993" w:rsidRPr="00EB204F" w:rsidRDefault="00A01993" w:rsidP="00AA608D">
            <w:pPr>
              <w:ind w:right="88"/>
              <w:rPr>
                <w:sz w:val="22"/>
                <w:szCs w:val="22"/>
              </w:rPr>
            </w:pPr>
          </w:p>
        </w:tc>
        <w:tc>
          <w:tcPr>
            <w:tcW w:w="3814" w:type="dxa"/>
            <w:gridSpan w:val="3"/>
          </w:tcPr>
          <w:p w:rsidR="00A01993" w:rsidRPr="00EB204F" w:rsidRDefault="00A01993" w:rsidP="00AA608D">
            <w:pPr>
              <w:ind w:right="88"/>
              <w:rPr>
                <w:sz w:val="22"/>
                <w:szCs w:val="22"/>
              </w:rPr>
            </w:pPr>
            <w:r w:rsidRPr="00EB204F">
              <w:rPr>
                <w:sz w:val="22"/>
                <w:szCs w:val="22"/>
              </w:rPr>
              <w:t>М.П.</w:t>
            </w:r>
          </w:p>
        </w:tc>
      </w:tr>
    </w:tbl>
    <w:p w:rsidR="00A01993" w:rsidRPr="00EB204F" w:rsidRDefault="00A01993" w:rsidP="00A01993">
      <w:pPr>
        <w:jc w:val="both"/>
        <w:rPr>
          <w:sz w:val="22"/>
          <w:szCs w:val="22"/>
          <w:lang w:val="en-US"/>
        </w:rPr>
      </w:pPr>
    </w:p>
    <w:tbl>
      <w:tblPr>
        <w:tblW w:w="5432" w:type="pct"/>
        <w:tblLook w:val="0000" w:firstRow="0" w:lastRow="0" w:firstColumn="0" w:lastColumn="0" w:noHBand="0" w:noVBand="0"/>
      </w:tblPr>
      <w:tblGrid>
        <w:gridCol w:w="5862"/>
        <w:gridCol w:w="4998"/>
      </w:tblGrid>
      <w:tr w:rsidR="00A01993" w:rsidRPr="006563C1" w:rsidTr="00AA608D">
        <w:trPr>
          <w:trHeight w:val="754"/>
        </w:trPr>
        <w:tc>
          <w:tcPr>
            <w:tcW w:w="2699" w:type="pct"/>
          </w:tcPr>
          <w:p w:rsidR="00A01993" w:rsidRPr="006563C1" w:rsidRDefault="00A01993" w:rsidP="00AA608D">
            <w:pPr>
              <w:jc w:val="both"/>
              <w:rPr>
                <w:sz w:val="22"/>
                <w:szCs w:val="22"/>
              </w:rPr>
            </w:pPr>
          </w:p>
          <w:p w:rsidR="00A01993" w:rsidRPr="006563C1" w:rsidRDefault="00A01993" w:rsidP="00AA608D">
            <w:pPr>
              <w:jc w:val="both"/>
              <w:rPr>
                <w:sz w:val="22"/>
                <w:szCs w:val="22"/>
              </w:rPr>
            </w:pPr>
            <w:r w:rsidRPr="006563C1">
              <w:rPr>
                <w:sz w:val="22"/>
                <w:szCs w:val="22"/>
              </w:rPr>
              <w:t>«___»______________202</w:t>
            </w:r>
            <w:r>
              <w:rPr>
                <w:sz w:val="22"/>
                <w:szCs w:val="22"/>
              </w:rPr>
              <w:t>6</w:t>
            </w:r>
            <w:r w:rsidRPr="006563C1">
              <w:rPr>
                <w:sz w:val="22"/>
                <w:szCs w:val="22"/>
              </w:rPr>
              <w:t xml:space="preserve"> года</w:t>
            </w:r>
          </w:p>
        </w:tc>
        <w:tc>
          <w:tcPr>
            <w:tcW w:w="2301" w:type="pct"/>
          </w:tcPr>
          <w:p w:rsidR="00A01993" w:rsidRPr="006563C1" w:rsidRDefault="00A01993" w:rsidP="00AA608D">
            <w:pPr>
              <w:jc w:val="both"/>
              <w:rPr>
                <w:sz w:val="22"/>
                <w:szCs w:val="22"/>
              </w:rPr>
            </w:pPr>
          </w:p>
          <w:p w:rsidR="00A01993" w:rsidRPr="006563C1" w:rsidRDefault="00A01993" w:rsidP="00AA608D">
            <w:pPr>
              <w:jc w:val="both"/>
              <w:rPr>
                <w:sz w:val="22"/>
                <w:szCs w:val="22"/>
              </w:rPr>
            </w:pPr>
            <w:r w:rsidRPr="006563C1">
              <w:rPr>
                <w:sz w:val="22"/>
                <w:szCs w:val="22"/>
              </w:rPr>
              <w:t>«___»______________202</w:t>
            </w:r>
            <w:r>
              <w:rPr>
                <w:sz w:val="22"/>
                <w:szCs w:val="22"/>
              </w:rPr>
              <w:t>6</w:t>
            </w:r>
            <w:r w:rsidRPr="006563C1">
              <w:rPr>
                <w:sz w:val="22"/>
                <w:szCs w:val="22"/>
              </w:rPr>
              <w:t xml:space="preserve"> года</w:t>
            </w:r>
          </w:p>
        </w:tc>
      </w:tr>
    </w:tbl>
    <w:p w:rsidR="00821C43" w:rsidRDefault="00821C43" w:rsidP="000D55B0"/>
    <w:p w:rsidR="00821C43" w:rsidRPr="000D55B0" w:rsidRDefault="00821C43" w:rsidP="00A01993">
      <w:pPr>
        <w:spacing w:after="200" w:line="276" w:lineRule="auto"/>
      </w:pPr>
    </w:p>
    <w:sectPr w:rsidR="00821C43" w:rsidRPr="000D55B0" w:rsidSect="00821C43">
      <w:pgSz w:w="11906" w:h="16838"/>
      <w:pgMar w:top="1134" w:right="992" w:bottom="113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D3375" w:rsidRDefault="009D3375" w:rsidP="00B20FD2">
      <w:r>
        <w:separator/>
      </w:r>
    </w:p>
  </w:endnote>
  <w:endnote w:type="continuationSeparator" w:id="0">
    <w:p w:rsidR="009D3375" w:rsidRDefault="009D3375" w:rsidP="00B20FD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Arial CYR">
    <w:panose1 w:val="020B0604020202020204"/>
    <w:charset w:val="CC"/>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Times New Roman CYR">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GaramondC">
    <w:altName w:val="Times New Roman"/>
    <w:panose1 w:val="00000000000000000000"/>
    <w:charset w:val="00"/>
    <w:family w:val="roman"/>
    <w:notTrueType/>
    <w:pitch w:val="default"/>
    <w:sig w:usb0="00000003" w:usb1="00000000" w:usb2="00000000" w:usb3="00000000" w:csb0="00000001" w:csb1="00000000"/>
  </w:font>
  <w:font w:name="Verdana">
    <w:panose1 w:val="020B0604030504040204"/>
    <w:charset w:val="CC"/>
    <w:family w:val="swiss"/>
    <w:pitch w:val="variable"/>
    <w:sig w:usb0="A0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sz w:val="22"/>
      </w:rPr>
      <w:id w:val="-1340084679"/>
      <w:docPartObj>
        <w:docPartGallery w:val="Page Numbers (Bottom of Page)"/>
        <w:docPartUnique/>
      </w:docPartObj>
    </w:sdtPr>
    <w:sdtEndPr/>
    <w:sdtContent>
      <w:p w:rsidR="00383DC4" w:rsidRPr="00383DC4" w:rsidRDefault="00383DC4">
        <w:pPr>
          <w:pStyle w:val="af1"/>
          <w:jc w:val="center"/>
          <w:rPr>
            <w:sz w:val="22"/>
          </w:rPr>
        </w:pPr>
        <w:r w:rsidRPr="00383DC4">
          <w:rPr>
            <w:sz w:val="22"/>
          </w:rPr>
          <w:fldChar w:fldCharType="begin"/>
        </w:r>
        <w:r w:rsidRPr="00383DC4">
          <w:rPr>
            <w:sz w:val="22"/>
          </w:rPr>
          <w:instrText>PAGE   \* MERGEFORMAT</w:instrText>
        </w:r>
        <w:r w:rsidRPr="00383DC4">
          <w:rPr>
            <w:sz w:val="22"/>
          </w:rPr>
          <w:fldChar w:fldCharType="separate"/>
        </w:r>
        <w:r w:rsidR="005A2F0C">
          <w:rPr>
            <w:noProof/>
            <w:sz w:val="22"/>
          </w:rPr>
          <w:t>1</w:t>
        </w:r>
        <w:r w:rsidRPr="00383DC4">
          <w:rPr>
            <w:sz w:val="22"/>
          </w:rPr>
          <w:fldChar w:fldCharType="end"/>
        </w:r>
      </w:p>
    </w:sdtContent>
  </w:sdt>
  <w:p w:rsidR="00383DC4" w:rsidRPr="00383DC4" w:rsidRDefault="00383DC4">
    <w:pPr>
      <w:pStyle w:val="af1"/>
      <w:rPr>
        <w:sz w:val="22"/>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D3375" w:rsidRDefault="009D3375" w:rsidP="00B20FD2">
      <w:r>
        <w:separator/>
      </w:r>
    </w:p>
  </w:footnote>
  <w:footnote w:type="continuationSeparator" w:id="0">
    <w:p w:rsidR="009D3375" w:rsidRDefault="009D3375" w:rsidP="00B20FD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4E79B0"/>
    <w:multiLevelType w:val="hybridMultilevel"/>
    <w:tmpl w:val="60B0A182"/>
    <w:lvl w:ilvl="0" w:tplc="29027A0A">
      <w:start w:val="1"/>
      <w:numFmt w:val="decimal"/>
      <w:lvlText w:val="%1)"/>
      <w:lvlJc w:val="left"/>
      <w:pPr>
        <w:ind w:left="1494" w:hanging="360"/>
      </w:pPr>
      <w:rPr>
        <w:rFonts w:cs="Times New Roman" w:hint="default"/>
      </w:rPr>
    </w:lvl>
    <w:lvl w:ilvl="1" w:tplc="04190019" w:tentative="1">
      <w:start w:val="1"/>
      <w:numFmt w:val="lowerLetter"/>
      <w:lvlText w:val="%2."/>
      <w:lvlJc w:val="left"/>
      <w:pPr>
        <w:ind w:left="2214" w:hanging="360"/>
      </w:pPr>
      <w:rPr>
        <w:rFonts w:cs="Times New Roman"/>
      </w:rPr>
    </w:lvl>
    <w:lvl w:ilvl="2" w:tplc="0419001B" w:tentative="1">
      <w:start w:val="1"/>
      <w:numFmt w:val="lowerRoman"/>
      <w:lvlText w:val="%3."/>
      <w:lvlJc w:val="right"/>
      <w:pPr>
        <w:ind w:left="2934" w:hanging="180"/>
      </w:pPr>
      <w:rPr>
        <w:rFonts w:cs="Times New Roman"/>
      </w:rPr>
    </w:lvl>
    <w:lvl w:ilvl="3" w:tplc="0419000F" w:tentative="1">
      <w:start w:val="1"/>
      <w:numFmt w:val="decimal"/>
      <w:lvlText w:val="%4."/>
      <w:lvlJc w:val="left"/>
      <w:pPr>
        <w:ind w:left="3654" w:hanging="360"/>
      </w:pPr>
      <w:rPr>
        <w:rFonts w:cs="Times New Roman"/>
      </w:rPr>
    </w:lvl>
    <w:lvl w:ilvl="4" w:tplc="04190019" w:tentative="1">
      <w:start w:val="1"/>
      <w:numFmt w:val="lowerLetter"/>
      <w:lvlText w:val="%5."/>
      <w:lvlJc w:val="left"/>
      <w:pPr>
        <w:ind w:left="4374" w:hanging="360"/>
      </w:pPr>
      <w:rPr>
        <w:rFonts w:cs="Times New Roman"/>
      </w:rPr>
    </w:lvl>
    <w:lvl w:ilvl="5" w:tplc="0419001B" w:tentative="1">
      <w:start w:val="1"/>
      <w:numFmt w:val="lowerRoman"/>
      <w:lvlText w:val="%6."/>
      <w:lvlJc w:val="right"/>
      <w:pPr>
        <w:ind w:left="5094" w:hanging="180"/>
      </w:pPr>
      <w:rPr>
        <w:rFonts w:cs="Times New Roman"/>
      </w:rPr>
    </w:lvl>
    <w:lvl w:ilvl="6" w:tplc="0419000F" w:tentative="1">
      <w:start w:val="1"/>
      <w:numFmt w:val="decimal"/>
      <w:lvlText w:val="%7."/>
      <w:lvlJc w:val="left"/>
      <w:pPr>
        <w:ind w:left="5814" w:hanging="360"/>
      </w:pPr>
      <w:rPr>
        <w:rFonts w:cs="Times New Roman"/>
      </w:rPr>
    </w:lvl>
    <w:lvl w:ilvl="7" w:tplc="04190019" w:tentative="1">
      <w:start w:val="1"/>
      <w:numFmt w:val="lowerLetter"/>
      <w:lvlText w:val="%8."/>
      <w:lvlJc w:val="left"/>
      <w:pPr>
        <w:ind w:left="6534" w:hanging="360"/>
      </w:pPr>
      <w:rPr>
        <w:rFonts w:cs="Times New Roman"/>
      </w:rPr>
    </w:lvl>
    <w:lvl w:ilvl="8" w:tplc="0419001B" w:tentative="1">
      <w:start w:val="1"/>
      <w:numFmt w:val="lowerRoman"/>
      <w:lvlText w:val="%9."/>
      <w:lvlJc w:val="right"/>
      <w:pPr>
        <w:ind w:left="7254" w:hanging="180"/>
      </w:pPr>
      <w:rPr>
        <w:rFonts w:cs="Times New Roman"/>
      </w:rPr>
    </w:lvl>
  </w:abstractNum>
  <w:abstractNum w:abstractNumId="1">
    <w:nsid w:val="50395034"/>
    <w:multiLevelType w:val="multilevel"/>
    <w:tmpl w:val="C0A047E0"/>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pStyle w:val="6"/>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2">
    <w:nsid w:val="61B51FAC"/>
    <w:multiLevelType w:val="multilevel"/>
    <w:tmpl w:val="A8A0A7D8"/>
    <w:lvl w:ilvl="0">
      <w:start w:val="1"/>
      <w:numFmt w:val="decimal"/>
      <w:lvlText w:val="%1"/>
      <w:lvlJc w:val="left"/>
      <w:pPr>
        <w:ind w:left="564" w:hanging="564"/>
      </w:pPr>
      <w:rPr>
        <w:rFonts w:cs="Times New Roman" w:hint="default"/>
      </w:rPr>
    </w:lvl>
    <w:lvl w:ilvl="1">
      <w:start w:val="1"/>
      <w:numFmt w:val="decimal"/>
      <w:lvlText w:val="%1.%2"/>
      <w:lvlJc w:val="left"/>
      <w:pPr>
        <w:ind w:left="1131" w:hanging="564"/>
      </w:pPr>
      <w:rPr>
        <w:rFonts w:cs="Times New Roman" w:hint="default"/>
      </w:rPr>
    </w:lvl>
    <w:lvl w:ilvl="2">
      <w:start w:val="1"/>
      <w:numFmt w:val="decimal"/>
      <w:lvlText w:val="%1.%2.%3"/>
      <w:lvlJc w:val="left"/>
      <w:pPr>
        <w:ind w:left="1854" w:hanging="720"/>
      </w:pPr>
      <w:rPr>
        <w:rFonts w:cs="Times New Roman" w:hint="default"/>
      </w:rPr>
    </w:lvl>
    <w:lvl w:ilvl="3">
      <w:start w:val="1"/>
      <w:numFmt w:val="decimal"/>
      <w:lvlText w:val="%1.%2.%3.%4"/>
      <w:lvlJc w:val="left"/>
      <w:pPr>
        <w:ind w:left="2421" w:hanging="720"/>
      </w:pPr>
      <w:rPr>
        <w:rFonts w:cs="Times New Roman" w:hint="default"/>
      </w:rPr>
    </w:lvl>
    <w:lvl w:ilvl="4">
      <w:start w:val="1"/>
      <w:numFmt w:val="decimal"/>
      <w:lvlText w:val="%1.%2.%3.%4.%5"/>
      <w:lvlJc w:val="left"/>
      <w:pPr>
        <w:ind w:left="3348" w:hanging="1080"/>
      </w:pPr>
      <w:rPr>
        <w:rFonts w:cs="Times New Roman" w:hint="default"/>
      </w:rPr>
    </w:lvl>
    <w:lvl w:ilvl="5">
      <w:start w:val="1"/>
      <w:numFmt w:val="decimal"/>
      <w:lvlText w:val="%1.%2.%3.%4.%5.%6"/>
      <w:lvlJc w:val="left"/>
      <w:pPr>
        <w:ind w:left="4275" w:hanging="1440"/>
      </w:pPr>
      <w:rPr>
        <w:rFonts w:cs="Times New Roman" w:hint="default"/>
      </w:rPr>
    </w:lvl>
    <w:lvl w:ilvl="6">
      <w:start w:val="1"/>
      <w:numFmt w:val="decimal"/>
      <w:lvlText w:val="%1.%2.%3.%4.%5.%6.%7"/>
      <w:lvlJc w:val="left"/>
      <w:pPr>
        <w:ind w:left="4842" w:hanging="1440"/>
      </w:pPr>
      <w:rPr>
        <w:rFonts w:cs="Times New Roman" w:hint="default"/>
      </w:rPr>
    </w:lvl>
    <w:lvl w:ilvl="7">
      <w:start w:val="1"/>
      <w:numFmt w:val="decimal"/>
      <w:lvlText w:val="%1.%2.%3.%4.%5.%6.%7.%8"/>
      <w:lvlJc w:val="left"/>
      <w:pPr>
        <w:ind w:left="5769" w:hanging="1800"/>
      </w:pPr>
      <w:rPr>
        <w:rFonts w:cs="Times New Roman" w:hint="default"/>
      </w:rPr>
    </w:lvl>
    <w:lvl w:ilvl="8">
      <w:start w:val="1"/>
      <w:numFmt w:val="decimal"/>
      <w:lvlText w:val="%1.%2.%3.%4.%5.%6.%7.%8.%9"/>
      <w:lvlJc w:val="left"/>
      <w:pPr>
        <w:ind w:left="6336" w:hanging="1800"/>
      </w:pPr>
      <w:rPr>
        <w:rFonts w:cs="Times New Roman" w:hint="default"/>
      </w:rPr>
    </w:lvl>
  </w:abstractNum>
  <w:abstractNum w:abstractNumId="3">
    <w:nsid w:val="621219AB"/>
    <w:multiLevelType w:val="hybridMultilevel"/>
    <w:tmpl w:val="BC188C40"/>
    <w:lvl w:ilvl="0" w:tplc="26E44E4C">
      <w:start w:val="1"/>
      <w:numFmt w:val="bullet"/>
      <w:suff w:val="space"/>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6371294D"/>
    <w:multiLevelType w:val="hybridMultilevel"/>
    <w:tmpl w:val="D1A09B1A"/>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nsid w:val="670E4B30"/>
    <w:multiLevelType w:val="hybridMultilevel"/>
    <w:tmpl w:val="50289372"/>
    <w:lvl w:ilvl="0" w:tplc="04190001">
      <w:start w:val="1"/>
      <w:numFmt w:val="bullet"/>
      <w:lvlText w:val=""/>
      <w:lvlJc w:val="left"/>
      <w:pPr>
        <w:ind w:left="2629"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num>
  <w:num w:numId="4">
    <w:abstractNumId w:val="4"/>
  </w:num>
  <w:num w:numId="5">
    <w:abstractNumId w:val="3"/>
  </w:num>
  <w:num w:numId="6">
    <w:abstractNumId w:val="0"/>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30207"/>
    <w:rsid w:val="00005153"/>
    <w:rsid w:val="00011E73"/>
    <w:rsid w:val="00016F0D"/>
    <w:rsid w:val="00024389"/>
    <w:rsid w:val="000308AE"/>
    <w:rsid w:val="00052314"/>
    <w:rsid w:val="000549E3"/>
    <w:rsid w:val="00056E83"/>
    <w:rsid w:val="00063C9E"/>
    <w:rsid w:val="00075190"/>
    <w:rsid w:val="00080CCD"/>
    <w:rsid w:val="00085424"/>
    <w:rsid w:val="00085F4F"/>
    <w:rsid w:val="00087022"/>
    <w:rsid w:val="000940CF"/>
    <w:rsid w:val="0009706E"/>
    <w:rsid w:val="000A1B05"/>
    <w:rsid w:val="000A1E42"/>
    <w:rsid w:val="000A2373"/>
    <w:rsid w:val="000B1F04"/>
    <w:rsid w:val="000B3496"/>
    <w:rsid w:val="000B38BC"/>
    <w:rsid w:val="000B733A"/>
    <w:rsid w:val="000C4BC6"/>
    <w:rsid w:val="000D0165"/>
    <w:rsid w:val="000D1854"/>
    <w:rsid w:val="000D55B0"/>
    <w:rsid w:val="000D6700"/>
    <w:rsid w:val="000E03A1"/>
    <w:rsid w:val="000E1D13"/>
    <w:rsid w:val="000E675F"/>
    <w:rsid w:val="000E6FF6"/>
    <w:rsid w:val="000E777F"/>
    <w:rsid w:val="000E7D04"/>
    <w:rsid w:val="000F7827"/>
    <w:rsid w:val="0010464A"/>
    <w:rsid w:val="00104FF0"/>
    <w:rsid w:val="001056F5"/>
    <w:rsid w:val="00106B33"/>
    <w:rsid w:val="001075B5"/>
    <w:rsid w:val="001076F2"/>
    <w:rsid w:val="0011159B"/>
    <w:rsid w:val="001306E5"/>
    <w:rsid w:val="00132E62"/>
    <w:rsid w:val="00147C97"/>
    <w:rsid w:val="00152606"/>
    <w:rsid w:val="001546C9"/>
    <w:rsid w:val="0015496D"/>
    <w:rsid w:val="00154CC3"/>
    <w:rsid w:val="00163995"/>
    <w:rsid w:val="001736A7"/>
    <w:rsid w:val="00183FAA"/>
    <w:rsid w:val="00184ED6"/>
    <w:rsid w:val="00193AB4"/>
    <w:rsid w:val="00195FB8"/>
    <w:rsid w:val="001A18F0"/>
    <w:rsid w:val="001A1B57"/>
    <w:rsid w:val="001A5C33"/>
    <w:rsid w:val="001A7CAF"/>
    <w:rsid w:val="001B01C8"/>
    <w:rsid w:val="001B0747"/>
    <w:rsid w:val="001B0870"/>
    <w:rsid w:val="001B0FAB"/>
    <w:rsid w:val="001B1F1F"/>
    <w:rsid w:val="001B4531"/>
    <w:rsid w:val="001B5EEC"/>
    <w:rsid w:val="001B7A8B"/>
    <w:rsid w:val="001C5785"/>
    <w:rsid w:val="001D19AA"/>
    <w:rsid w:val="001D2A53"/>
    <w:rsid w:val="001D3768"/>
    <w:rsid w:val="001D78BC"/>
    <w:rsid w:val="001E19E0"/>
    <w:rsid w:val="00205462"/>
    <w:rsid w:val="002129CD"/>
    <w:rsid w:val="002133E4"/>
    <w:rsid w:val="00220B0F"/>
    <w:rsid w:val="002272F2"/>
    <w:rsid w:val="0023337A"/>
    <w:rsid w:val="00233AB8"/>
    <w:rsid w:val="00234F46"/>
    <w:rsid w:val="00252023"/>
    <w:rsid w:val="0026203D"/>
    <w:rsid w:val="002637E4"/>
    <w:rsid w:val="00264B56"/>
    <w:rsid w:val="00274293"/>
    <w:rsid w:val="00280579"/>
    <w:rsid w:val="0029234B"/>
    <w:rsid w:val="00296CA7"/>
    <w:rsid w:val="002972D2"/>
    <w:rsid w:val="002A2EEC"/>
    <w:rsid w:val="002A3F79"/>
    <w:rsid w:val="002A478C"/>
    <w:rsid w:val="002A7159"/>
    <w:rsid w:val="002B0413"/>
    <w:rsid w:val="002B169C"/>
    <w:rsid w:val="002C2493"/>
    <w:rsid w:val="002C50A1"/>
    <w:rsid w:val="002C5B6C"/>
    <w:rsid w:val="002D2F76"/>
    <w:rsid w:val="002D4818"/>
    <w:rsid w:val="002E2DE3"/>
    <w:rsid w:val="002E64A9"/>
    <w:rsid w:val="002E6690"/>
    <w:rsid w:val="002F77F3"/>
    <w:rsid w:val="003014A1"/>
    <w:rsid w:val="003047B9"/>
    <w:rsid w:val="00306681"/>
    <w:rsid w:val="00307A02"/>
    <w:rsid w:val="00312F96"/>
    <w:rsid w:val="0032060D"/>
    <w:rsid w:val="00321902"/>
    <w:rsid w:val="0032278E"/>
    <w:rsid w:val="00326ABD"/>
    <w:rsid w:val="00333CDF"/>
    <w:rsid w:val="00342326"/>
    <w:rsid w:val="00350EF1"/>
    <w:rsid w:val="0035343E"/>
    <w:rsid w:val="00355560"/>
    <w:rsid w:val="003611B1"/>
    <w:rsid w:val="003734D1"/>
    <w:rsid w:val="00373DA6"/>
    <w:rsid w:val="00383DC4"/>
    <w:rsid w:val="00384C5E"/>
    <w:rsid w:val="003900D4"/>
    <w:rsid w:val="00391187"/>
    <w:rsid w:val="00392114"/>
    <w:rsid w:val="00394E98"/>
    <w:rsid w:val="003A2B67"/>
    <w:rsid w:val="003A5B4F"/>
    <w:rsid w:val="003A6088"/>
    <w:rsid w:val="003B323D"/>
    <w:rsid w:val="003C0120"/>
    <w:rsid w:val="003C3E53"/>
    <w:rsid w:val="003C4BE2"/>
    <w:rsid w:val="003C4FDE"/>
    <w:rsid w:val="003C7A21"/>
    <w:rsid w:val="003D0004"/>
    <w:rsid w:val="003D20EC"/>
    <w:rsid w:val="003D46E7"/>
    <w:rsid w:val="003D6049"/>
    <w:rsid w:val="003E4D05"/>
    <w:rsid w:val="003F0AAE"/>
    <w:rsid w:val="003F0AD7"/>
    <w:rsid w:val="00401167"/>
    <w:rsid w:val="004043F0"/>
    <w:rsid w:val="00410A82"/>
    <w:rsid w:val="0043069B"/>
    <w:rsid w:val="00435204"/>
    <w:rsid w:val="00436177"/>
    <w:rsid w:val="00441E41"/>
    <w:rsid w:val="004433EA"/>
    <w:rsid w:val="00445583"/>
    <w:rsid w:val="004529F5"/>
    <w:rsid w:val="004556FE"/>
    <w:rsid w:val="00455D97"/>
    <w:rsid w:val="0046397E"/>
    <w:rsid w:val="004718C5"/>
    <w:rsid w:val="0047392E"/>
    <w:rsid w:val="00475DCB"/>
    <w:rsid w:val="004904B0"/>
    <w:rsid w:val="00494A5B"/>
    <w:rsid w:val="00495A3D"/>
    <w:rsid w:val="004A062F"/>
    <w:rsid w:val="004A1727"/>
    <w:rsid w:val="004A175A"/>
    <w:rsid w:val="004A2C56"/>
    <w:rsid w:val="004A3D40"/>
    <w:rsid w:val="004A6F03"/>
    <w:rsid w:val="004B2AAE"/>
    <w:rsid w:val="004B5E66"/>
    <w:rsid w:val="004C24D8"/>
    <w:rsid w:val="004D6096"/>
    <w:rsid w:val="004E3506"/>
    <w:rsid w:val="004E513D"/>
    <w:rsid w:val="004E64F8"/>
    <w:rsid w:val="004E69F3"/>
    <w:rsid w:val="004F6F24"/>
    <w:rsid w:val="005079F7"/>
    <w:rsid w:val="00515A76"/>
    <w:rsid w:val="005166DB"/>
    <w:rsid w:val="00526167"/>
    <w:rsid w:val="00545259"/>
    <w:rsid w:val="005470A5"/>
    <w:rsid w:val="00547FCE"/>
    <w:rsid w:val="00556654"/>
    <w:rsid w:val="005566B2"/>
    <w:rsid w:val="00560383"/>
    <w:rsid w:val="00561B06"/>
    <w:rsid w:val="00563381"/>
    <w:rsid w:val="00565F84"/>
    <w:rsid w:val="00571D6F"/>
    <w:rsid w:val="00573A89"/>
    <w:rsid w:val="00575ECD"/>
    <w:rsid w:val="00575EF6"/>
    <w:rsid w:val="00582896"/>
    <w:rsid w:val="005911A3"/>
    <w:rsid w:val="00597A05"/>
    <w:rsid w:val="00597F84"/>
    <w:rsid w:val="005A2F0C"/>
    <w:rsid w:val="005B180E"/>
    <w:rsid w:val="005B3959"/>
    <w:rsid w:val="005B4CDC"/>
    <w:rsid w:val="005B7EAE"/>
    <w:rsid w:val="005C48D1"/>
    <w:rsid w:val="005D0F47"/>
    <w:rsid w:val="005D1849"/>
    <w:rsid w:val="005D2D2B"/>
    <w:rsid w:val="005D654E"/>
    <w:rsid w:val="005D78EB"/>
    <w:rsid w:val="005E5B0C"/>
    <w:rsid w:val="005F70C2"/>
    <w:rsid w:val="00602C88"/>
    <w:rsid w:val="006038A9"/>
    <w:rsid w:val="00613A5B"/>
    <w:rsid w:val="0061767F"/>
    <w:rsid w:val="00617BD1"/>
    <w:rsid w:val="00621726"/>
    <w:rsid w:val="00622204"/>
    <w:rsid w:val="00630207"/>
    <w:rsid w:val="00632CEB"/>
    <w:rsid w:val="006437CD"/>
    <w:rsid w:val="0064490E"/>
    <w:rsid w:val="00654407"/>
    <w:rsid w:val="00663689"/>
    <w:rsid w:val="00665EFA"/>
    <w:rsid w:val="0067138F"/>
    <w:rsid w:val="006752AC"/>
    <w:rsid w:val="00680E75"/>
    <w:rsid w:val="00684020"/>
    <w:rsid w:val="006866EF"/>
    <w:rsid w:val="006948C1"/>
    <w:rsid w:val="00695B26"/>
    <w:rsid w:val="00697BF3"/>
    <w:rsid w:val="006A47AE"/>
    <w:rsid w:val="006B48A9"/>
    <w:rsid w:val="006B4C5B"/>
    <w:rsid w:val="006C0A56"/>
    <w:rsid w:val="006C1728"/>
    <w:rsid w:val="006C3858"/>
    <w:rsid w:val="006E0CB6"/>
    <w:rsid w:val="006E3A2C"/>
    <w:rsid w:val="006E5450"/>
    <w:rsid w:val="006E7B07"/>
    <w:rsid w:val="006F42CA"/>
    <w:rsid w:val="0070051B"/>
    <w:rsid w:val="00710E37"/>
    <w:rsid w:val="007141C9"/>
    <w:rsid w:val="00725946"/>
    <w:rsid w:val="00737453"/>
    <w:rsid w:val="007432E0"/>
    <w:rsid w:val="007465B4"/>
    <w:rsid w:val="007535F6"/>
    <w:rsid w:val="007544AF"/>
    <w:rsid w:val="007563DE"/>
    <w:rsid w:val="00757DC1"/>
    <w:rsid w:val="00763242"/>
    <w:rsid w:val="0076791B"/>
    <w:rsid w:val="0077164B"/>
    <w:rsid w:val="0077683C"/>
    <w:rsid w:val="007769DE"/>
    <w:rsid w:val="0079079C"/>
    <w:rsid w:val="00793912"/>
    <w:rsid w:val="007A1A19"/>
    <w:rsid w:val="007A36BE"/>
    <w:rsid w:val="007A7245"/>
    <w:rsid w:val="007B14BA"/>
    <w:rsid w:val="007C2FCD"/>
    <w:rsid w:val="007C43D6"/>
    <w:rsid w:val="007D39DD"/>
    <w:rsid w:val="007F1C30"/>
    <w:rsid w:val="008018AB"/>
    <w:rsid w:val="00802267"/>
    <w:rsid w:val="00812364"/>
    <w:rsid w:val="00812A28"/>
    <w:rsid w:val="008157F6"/>
    <w:rsid w:val="00821C43"/>
    <w:rsid w:val="008231F8"/>
    <w:rsid w:val="008277FF"/>
    <w:rsid w:val="00831C45"/>
    <w:rsid w:val="00837D57"/>
    <w:rsid w:val="00844EAC"/>
    <w:rsid w:val="008517B3"/>
    <w:rsid w:val="00852786"/>
    <w:rsid w:val="00854733"/>
    <w:rsid w:val="008550C4"/>
    <w:rsid w:val="00861801"/>
    <w:rsid w:val="00880701"/>
    <w:rsid w:val="008822A4"/>
    <w:rsid w:val="00882645"/>
    <w:rsid w:val="00884014"/>
    <w:rsid w:val="00891F27"/>
    <w:rsid w:val="008A15A0"/>
    <w:rsid w:val="008A43EA"/>
    <w:rsid w:val="008A4E84"/>
    <w:rsid w:val="008B0F04"/>
    <w:rsid w:val="008B608C"/>
    <w:rsid w:val="008B635B"/>
    <w:rsid w:val="008B694F"/>
    <w:rsid w:val="008B718A"/>
    <w:rsid w:val="008C4685"/>
    <w:rsid w:val="008C47D2"/>
    <w:rsid w:val="008C65E7"/>
    <w:rsid w:val="008C6890"/>
    <w:rsid w:val="008D2AC0"/>
    <w:rsid w:val="008E47C8"/>
    <w:rsid w:val="008E7B6D"/>
    <w:rsid w:val="008F4EEC"/>
    <w:rsid w:val="008F528E"/>
    <w:rsid w:val="008F759B"/>
    <w:rsid w:val="008F7799"/>
    <w:rsid w:val="009024EE"/>
    <w:rsid w:val="00904389"/>
    <w:rsid w:val="00905075"/>
    <w:rsid w:val="00911965"/>
    <w:rsid w:val="00911EA5"/>
    <w:rsid w:val="00914223"/>
    <w:rsid w:val="0091489D"/>
    <w:rsid w:val="009230E5"/>
    <w:rsid w:val="009245E2"/>
    <w:rsid w:val="00932571"/>
    <w:rsid w:val="00943941"/>
    <w:rsid w:val="00944829"/>
    <w:rsid w:val="00945CD8"/>
    <w:rsid w:val="00950F03"/>
    <w:rsid w:val="00951F5A"/>
    <w:rsid w:val="0095262C"/>
    <w:rsid w:val="00961938"/>
    <w:rsid w:val="009644B5"/>
    <w:rsid w:val="00966906"/>
    <w:rsid w:val="0097121D"/>
    <w:rsid w:val="00973DAA"/>
    <w:rsid w:val="00976525"/>
    <w:rsid w:val="0097701F"/>
    <w:rsid w:val="00993E04"/>
    <w:rsid w:val="009A0AD2"/>
    <w:rsid w:val="009B030C"/>
    <w:rsid w:val="009B7085"/>
    <w:rsid w:val="009C13A1"/>
    <w:rsid w:val="009D3375"/>
    <w:rsid w:val="009D4AA8"/>
    <w:rsid w:val="009D7497"/>
    <w:rsid w:val="009E7DDF"/>
    <w:rsid w:val="009F372E"/>
    <w:rsid w:val="009F4B10"/>
    <w:rsid w:val="009F67AE"/>
    <w:rsid w:val="009F6AFD"/>
    <w:rsid w:val="00A01993"/>
    <w:rsid w:val="00A066D8"/>
    <w:rsid w:val="00A107F4"/>
    <w:rsid w:val="00A13BBA"/>
    <w:rsid w:val="00A20740"/>
    <w:rsid w:val="00A24DCF"/>
    <w:rsid w:val="00A24F50"/>
    <w:rsid w:val="00A318A8"/>
    <w:rsid w:val="00A345A7"/>
    <w:rsid w:val="00A3613C"/>
    <w:rsid w:val="00A44723"/>
    <w:rsid w:val="00A47C54"/>
    <w:rsid w:val="00A54FFA"/>
    <w:rsid w:val="00A61BF4"/>
    <w:rsid w:val="00A650E7"/>
    <w:rsid w:val="00A66767"/>
    <w:rsid w:val="00A67406"/>
    <w:rsid w:val="00A72DCD"/>
    <w:rsid w:val="00A7483E"/>
    <w:rsid w:val="00A74C27"/>
    <w:rsid w:val="00A82DC9"/>
    <w:rsid w:val="00A92290"/>
    <w:rsid w:val="00A953D2"/>
    <w:rsid w:val="00AA11AF"/>
    <w:rsid w:val="00AB42BF"/>
    <w:rsid w:val="00AB4D9C"/>
    <w:rsid w:val="00AC0C6E"/>
    <w:rsid w:val="00AC2D67"/>
    <w:rsid w:val="00AC2E13"/>
    <w:rsid w:val="00AD3150"/>
    <w:rsid w:val="00AE190B"/>
    <w:rsid w:val="00AE212A"/>
    <w:rsid w:val="00AE22BA"/>
    <w:rsid w:val="00AF255C"/>
    <w:rsid w:val="00AF2560"/>
    <w:rsid w:val="00B11EED"/>
    <w:rsid w:val="00B1235A"/>
    <w:rsid w:val="00B138FB"/>
    <w:rsid w:val="00B20FD2"/>
    <w:rsid w:val="00B312BD"/>
    <w:rsid w:val="00B41FF9"/>
    <w:rsid w:val="00B42823"/>
    <w:rsid w:val="00B43C31"/>
    <w:rsid w:val="00B4536A"/>
    <w:rsid w:val="00B45FB9"/>
    <w:rsid w:val="00B503C9"/>
    <w:rsid w:val="00B5684B"/>
    <w:rsid w:val="00B65150"/>
    <w:rsid w:val="00B66786"/>
    <w:rsid w:val="00B90E73"/>
    <w:rsid w:val="00B92011"/>
    <w:rsid w:val="00B924F3"/>
    <w:rsid w:val="00B95070"/>
    <w:rsid w:val="00BA3187"/>
    <w:rsid w:val="00BA5717"/>
    <w:rsid w:val="00BA699B"/>
    <w:rsid w:val="00BB1F70"/>
    <w:rsid w:val="00BB7786"/>
    <w:rsid w:val="00BB789C"/>
    <w:rsid w:val="00BC5F50"/>
    <w:rsid w:val="00BE09F0"/>
    <w:rsid w:val="00BE0A7E"/>
    <w:rsid w:val="00BE1C5B"/>
    <w:rsid w:val="00BE4424"/>
    <w:rsid w:val="00BF1F1D"/>
    <w:rsid w:val="00BF3858"/>
    <w:rsid w:val="00BF69DE"/>
    <w:rsid w:val="00C01E7F"/>
    <w:rsid w:val="00C02ACA"/>
    <w:rsid w:val="00C03B7B"/>
    <w:rsid w:val="00C14BE4"/>
    <w:rsid w:val="00C245F8"/>
    <w:rsid w:val="00C273D2"/>
    <w:rsid w:val="00C31637"/>
    <w:rsid w:val="00C35C11"/>
    <w:rsid w:val="00C3733E"/>
    <w:rsid w:val="00C43485"/>
    <w:rsid w:val="00C502ED"/>
    <w:rsid w:val="00C54B67"/>
    <w:rsid w:val="00C718B4"/>
    <w:rsid w:val="00C727FD"/>
    <w:rsid w:val="00C80145"/>
    <w:rsid w:val="00C801DE"/>
    <w:rsid w:val="00C81021"/>
    <w:rsid w:val="00C823FD"/>
    <w:rsid w:val="00C90096"/>
    <w:rsid w:val="00C941CB"/>
    <w:rsid w:val="00C94AAF"/>
    <w:rsid w:val="00CA003D"/>
    <w:rsid w:val="00CA5DC9"/>
    <w:rsid w:val="00CB25CF"/>
    <w:rsid w:val="00CB7210"/>
    <w:rsid w:val="00CC1345"/>
    <w:rsid w:val="00CC54A3"/>
    <w:rsid w:val="00CD1312"/>
    <w:rsid w:val="00CD1FF2"/>
    <w:rsid w:val="00CD2CC2"/>
    <w:rsid w:val="00CD41FE"/>
    <w:rsid w:val="00CD5FF6"/>
    <w:rsid w:val="00CD72BC"/>
    <w:rsid w:val="00CF19DF"/>
    <w:rsid w:val="00CF630E"/>
    <w:rsid w:val="00D02B43"/>
    <w:rsid w:val="00D07CCD"/>
    <w:rsid w:val="00D1367B"/>
    <w:rsid w:val="00D163C9"/>
    <w:rsid w:val="00D17FD8"/>
    <w:rsid w:val="00D25CC4"/>
    <w:rsid w:val="00D36A8D"/>
    <w:rsid w:val="00D435A0"/>
    <w:rsid w:val="00D45EC0"/>
    <w:rsid w:val="00D471C4"/>
    <w:rsid w:val="00D47449"/>
    <w:rsid w:val="00D519DF"/>
    <w:rsid w:val="00D55B26"/>
    <w:rsid w:val="00D77C72"/>
    <w:rsid w:val="00D87EE6"/>
    <w:rsid w:val="00D94051"/>
    <w:rsid w:val="00DA0AAA"/>
    <w:rsid w:val="00DA13A2"/>
    <w:rsid w:val="00DA2775"/>
    <w:rsid w:val="00DA3182"/>
    <w:rsid w:val="00DA5840"/>
    <w:rsid w:val="00DA5974"/>
    <w:rsid w:val="00DC5987"/>
    <w:rsid w:val="00DC7B04"/>
    <w:rsid w:val="00DD16BD"/>
    <w:rsid w:val="00DD72E7"/>
    <w:rsid w:val="00DE2E53"/>
    <w:rsid w:val="00DF0CF9"/>
    <w:rsid w:val="00DF3320"/>
    <w:rsid w:val="00DF3885"/>
    <w:rsid w:val="00E0128A"/>
    <w:rsid w:val="00E02172"/>
    <w:rsid w:val="00E03592"/>
    <w:rsid w:val="00E06DC8"/>
    <w:rsid w:val="00E20BA0"/>
    <w:rsid w:val="00E23DE2"/>
    <w:rsid w:val="00E23E36"/>
    <w:rsid w:val="00E4156F"/>
    <w:rsid w:val="00E446C7"/>
    <w:rsid w:val="00E46FA1"/>
    <w:rsid w:val="00E53872"/>
    <w:rsid w:val="00E5425D"/>
    <w:rsid w:val="00E55874"/>
    <w:rsid w:val="00E63D80"/>
    <w:rsid w:val="00E725B5"/>
    <w:rsid w:val="00E75A4E"/>
    <w:rsid w:val="00E769BF"/>
    <w:rsid w:val="00E77252"/>
    <w:rsid w:val="00E77BA1"/>
    <w:rsid w:val="00E839E9"/>
    <w:rsid w:val="00E8425B"/>
    <w:rsid w:val="00E8630E"/>
    <w:rsid w:val="00E87643"/>
    <w:rsid w:val="00E91AE8"/>
    <w:rsid w:val="00E93B2E"/>
    <w:rsid w:val="00EA2105"/>
    <w:rsid w:val="00EA3B42"/>
    <w:rsid w:val="00EA52A9"/>
    <w:rsid w:val="00EA57E4"/>
    <w:rsid w:val="00EA65F7"/>
    <w:rsid w:val="00EA69AC"/>
    <w:rsid w:val="00EC15E6"/>
    <w:rsid w:val="00EC3167"/>
    <w:rsid w:val="00EC4F8E"/>
    <w:rsid w:val="00EC658D"/>
    <w:rsid w:val="00ED0109"/>
    <w:rsid w:val="00ED6EC7"/>
    <w:rsid w:val="00EE3C6A"/>
    <w:rsid w:val="00EE4E06"/>
    <w:rsid w:val="00EF03BC"/>
    <w:rsid w:val="00EF5F9C"/>
    <w:rsid w:val="00F049FC"/>
    <w:rsid w:val="00F12859"/>
    <w:rsid w:val="00F152B2"/>
    <w:rsid w:val="00F164B2"/>
    <w:rsid w:val="00F174FE"/>
    <w:rsid w:val="00F20003"/>
    <w:rsid w:val="00F24814"/>
    <w:rsid w:val="00F259CD"/>
    <w:rsid w:val="00F2700B"/>
    <w:rsid w:val="00F27A9F"/>
    <w:rsid w:val="00F3252D"/>
    <w:rsid w:val="00F51C6E"/>
    <w:rsid w:val="00F51E94"/>
    <w:rsid w:val="00F53566"/>
    <w:rsid w:val="00F60B78"/>
    <w:rsid w:val="00F65498"/>
    <w:rsid w:val="00F729FD"/>
    <w:rsid w:val="00F73538"/>
    <w:rsid w:val="00F7529B"/>
    <w:rsid w:val="00F81B91"/>
    <w:rsid w:val="00F84E81"/>
    <w:rsid w:val="00F94A39"/>
    <w:rsid w:val="00F97417"/>
    <w:rsid w:val="00FA156B"/>
    <w:rsid w:val="00FA2557"/>
    <w:rsid w:val="00FA5CC3"/>
    <w:rsid w:val="00FB2B41"/>
    <w:rsid w:val="00FB3F6E"/>
    <w:rsid w:val="00FC0DD8"/>
    <w:rsid w:val="00FC337D"/>
    <w:rsid w:val="00FC6090"/>
    <w:rsid w:val="00FE04CA"/>
    <w:rsid w:val="00FE0C61"/>
    <w:rsid w:val="00FE0E85"/>
    <w:rsid w:val="00FE161D"/>
    <w:rsid w:val="00FE7798"/>
    <w:rsid w:val="00FF19FF"/>
    <w:rsid w:val="00FF2F5E"/>
    <w:rsid w:val="00FF4AD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lsdException w:name="toc 1" w:uiPriority="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List" w:uiPriority="0"/>
    <w:lsdException w:name="List Bullet" w:uiPriority="0"/>
    <w:lsdException w:name="List Number" w:uiPriority="0"/>
    <w:lsdException w:name="List Bullet 2" w:uiPriority="0"/>
    <w:lsdException w:name="List Bullet 3" w:uiPriority="0"/>
    <w:lsdException w:name="List Bullet 4" w:uiPriority="0"/>
    <w:lsdException w:name="List Bullet 5" w:uiPriority="0"/>
    <w:lsdException w:name="List Number 2" w:uiPriority="0"/>
    <w:lsdException w:name="List Number 3" w:uiPriority="0"/>
    <w:lsdException w:name="List Number 4" w:uiPriority="0"/>
    <w:lsdException w:name="List Number 5"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Date" w:uiPriority="0"/>
    <w:lsdException w:name="Body Text First Indent" w:uiPriority="0"/>
    <w:lsdException w:name="Body Text First Indent 2" w:uiPriority="0"/>
    <w:lsdException w:name="Note Heading" w:uiPriority="0"/>
    <w:lsdException w:name="Body Text 2" w:uiPriority="0"/>
    <w:lsdException w:name="Body Text 3" w:uiPriority="0"/>
    <w:lsdException w:name="Body Text Indent 2" w:uiPriority="0"/>
    <w:lsdException w:name="Body Text Indent 3" w:uiPriority="0"/>
    <w:lsdException w:name="Hyperlink" w:uiPriority="0"/>
    <w:lsdException w:name="FollowedHyperlink" w:uiPriority="0"/>
    <w:lsdException w:name="Strong" w:semiHidden="0" w:uiPriority="0" w:unhideWhenUsed="0" w:qFormat="1"/>
    <w:lsdException w:name="Emphasis" w:semiHidden="0" w:uiPriority="0" w:unhideWhenUsed="0" w:qFormat="1"/>
    <w:lsdException w:name="Document Map" w:uiPriority="0"/>
    <w:lsdException w:name="Plain Text" w:uiPriority="0"/>
    <w:lsdException w:name="Normal (Web)" w:uiPriority="0"/>
    <w:lsdException w:name="HTML Preformatted" w:uiPriority="0"/>
    <w:lsdException w:name="No Lis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47C97"/>
    <w:pPr>
      <w:spacing w:after="0" w:line="240" w:lineRule="auto"/>
    </w:pPr>
    <w:rPr>
      <w:rFonts w:ascii="Times New Roman" w:eastAsia="Calibri" w:hAnsi="Times New Roman" w:cs="Times New Roman"/>
      <w:sz w:val="24"/>
      <w:szCs w:val="24"/>
      <w:lang w:eastAsia="ru-RU"/>
    </w:rPr>
  </w:style>
  <w:style w:type="paragraph" w:styleId="1">
    <w:name w:val="heading 1"/>
    <w:basedOn w:val="a"/>
    <w:next w:val="a"/>
    <w:link w:val="10"/>
    <w:qFormat/>
    <w:rsid w:val="00630207"/>
    <w:pPr>
      <w:keepNext/>
      <w:spacing w:before="240" w:after="60"/>
      <w:outlineLvl w:val="0"/>
    </w:pPr>
    <w:rPr>
      <w:rFonts w:ascii="Arial" w:hAnsi="Arial"/>
      <w:b/>
      <w:kern w:val="32"/>
      <w:sz w:val="32"/>
      <w:szCs w:val="20"/>
    </w:rPr>
  </w:style>
  <w:style w:type="paragraph" w:styleId="2">
    <w:name w:val="heading 2"/>
    <w:aliases w:val="contract,H2,h2,2,Numbered text 3,H21,Раздел,H22,H23,H24,H211,H25,H212,H221,H231,H241,H2111,H26,H213,H222,H232,H242,H2112,H27,H214,H28,H29,H210,H215,H216,H217,H218,H219,H220,H2110,H223,H2113,H224,H225,H226,H227,H228"/>
    <w:basedOn w:val="a"/>
    <w:next w:val="a"/>
    <w:link w:val="21"/>
    <w:qFormat/>
    <w:rsid w:val="00630207"/>
    <w:pPr>
      <w:keepNext/>
      <w:spacing w:before="240" w:after="60"/>
      <w:outlineLvl w:val="1"/>
    </w:pPr>
    <w:rPr>
      <w:rFonts w:ascii="Arial" w:hAnsi="Arial"/>
      <w:b/>
      <w:i/>
      <w:sz w:val="28"/>
      <w:szCs w:val="20"/>
    </w:rPr>
  </w:style>
  <w:style w:type="paragraph" w:styleId="3">
    <w:name w:val="heading 3"/>
    <w:aliases w:val="h3,Head 3,l3+toc 3,CT,Sub-section Title,l3"/>
    <w:basedOn w:val="a"/>
    <w:next w:val="a"/>
    <w:link w:val="31"/>
    <w:qFormat/>
    <w:rsid w:val="00630207"/>
    <w:pPr>
      <w:keepNext/>
      <w:spacing w:before="240" w:after="60"/>
      <w:outlineLvl w:val="2"/>
    </w:pPr>
    <w:rPr>
      <w:rFonts w:ascii="Arial" w:hAnsi="Arial"/>
      <w:b/>
      <w:sz w:val="26"/>
      <w:szCs w:val="20"/>
    </w:rPr>
  </w:style>
  <w:style w:type="paragraph" w:styleId="4">
    <w:name w:val="heading 4"/>
    <w:aliases w:val="Параграф"/>
    <w:basedOn w:val="a"/>
    <w:next w:val="a"/>
    <w:link w:val="40"/>
    <w:qFormat/>
    <w:rsid w:val="00630207"/>
    <w:pPr>
      <w:keepNext/>
      <w:jc w:val="center"/>
      <w:outlineLvl w:val="3"/>
    </w:pPr>
    <w:rPr>
      <w:rFonts w:ascii="Calibri" w:hAnsi="Calibri"/>
      <w:b/>
      <w:sz w:val="28"/>
      <w:szCs w:val="20"/>
    </w:rPr>
  </w:style>
  <w:style w:type="paragraph" w:styleId="5">
    <w:name w:val="heading 5"/>
    <w:aliases w:val="_Подпункт"/>
    <w:basedOn w:val="a"/>
    <w:next w:val="a"/>
    <w:link w:val="50"/>
    <w:qFormat/>
    <w:rsid w:val="00630207"/>
    <w:pPr>
      <w:keepNext/>
      <w:jc w:val="center"/>
      <w:outlineLvl w:val="4"/>
    </w:pPr>
    <w:rPr>
      <w:b/>
      <w:szCs w:val="20"/>
    </w:rPr>
  </w:style>
  <w:style w:type="paragraph" w:styleId="6">
    <w:name w:val="heading 6"/>
    <w:basedOn w:val="a"/>
    <w:next w:val="a"/>
    <w:link w:val="60"/>
    <w:qFormat/>
    <w:rsid w:val="00630207"/>
    <w:pPr>
      <w:numPr>
        <w:ilvl w:val="5"/>
        <w:numId w:val="1"/>
      </w:numPr>
      <w:spacing w:before="240" w:after="60"/>
      <w:jc w:val="both"/>
      <w:outlineLvl w:val="5"/>
    </w:pPr>
    <w:rPr>
      <w:i/>
      <w:iCs/>
      <w:sz w:val="22"/>
      <w:szCs w:val="22"/>
    </w:rPr>
  </w:style>
  <w:style w:type="paragraph" w:styleId="7">
    <w:name w:val="heading 7"/>
    <w:basedOn w:val="a"/>
    <w:next w:val="a"/>
    <w:link w:val="70"/>
    <w:qFormat/>
    <w:rsid w:val="00630207"/>
    <w:pPr>
      <w:keepNext/>
      <w:keepLines/>
      <w:widowControl w:val="0"/>
      <w:suppressLineNumbers/>
      <w:suppressAutoHyphens/>
      <w:outlineLvl w:val="6"/>
    </w:pPr>
    <w:rPr>
      <w:rFonts w:ascii="Calibri" w:hAnsi="Calibri"/>
      <w:szCs w:val="20"/>
    </w:rPr>
  </w:style>
  <w:style w:type="paragraph" w:styleId="8">
    <w:name w:val="heading 8"/>
    <w:basedOn w:val="a"/>
    <w:next w:val="a"/>
    <w:link w:val="80"/>
    <w:qFormat/>
    <w:rsid w:val="00630207"/>
    <w:pPr>
      <w:keepNext/>
      <w:ind w:left="-108" w:right="-108"/>
      <w:jc w:val="center"/>
      <w:outlineLvl w:val="7"/>
    </w:pPr>
    <w:rPr>
      <w:rFonts w:ascii="Calibri" w:hAnsi="Calibri"/>
      <w:i/>
      <w:szCs w:val="20"/>
    </w:rPr>
  </w:style>
  <w:style w:type="paragraph" w:styleId="9">
    <w:name w:val="heading 9"/>
    <w:basedOn w:val="a"/>
    <w:next w:val="a"/>
    <w:link w:val="90"/>
    <w:qFormat/>
    <w:rsid w:val="00630207"/>
    <w:pPr>
      <w:numPr>
        <w:ilvl w:val="8"/>
        <w:numId w:val="1"/>
      </w:numPr>
      <w:spacing w:before="240" w:after="60"/>
      <w:jc w:val="both"/>
      <w:outlineLvl w:val="8"/>
    </w:pPr>
    <w:rPr>
      <w:rFonts w:ascii="Arial" w:hAnsi="Arial"/>
      <w:b/>
      <w:bCs/>
      <w:i/>
      <w:iCs/>
      <w:sz w:val="18"/>
      <w:szCs w:val="1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630207"/>
    <w:rPr>
      <w:rFonts w:ascii="Arial" w:eastAsia="Calibri" w:hAnsi="Arial" w:cs="Times New Roman"/>
      <w:b/>
      <w:kern w:val="32"/>
      <w:sz w:val="32"/>
      <w:szCs w:val="20"/>
      <w:lang w:eastAsia="ru-RU"/>
    </w:rPr>
  </w:style>
  <w:style w:type="character" w:customStyle="1" w:styleId="20">
    <w:name w:val="Заголовок 2 Знак"/>
    <w:basedOn w:val="a0"/>
    <w:semiHidden/>
    <w:rsid w:val="00630207"/>
    <w:rPr>
      <w:rFonts w:asciiTheme="majorHAnsi" w:eastAsiaTheme="majorEastAsia" w:hAnsiTheme="majorHAnsi" w:cstheme="majorBidi"/>
      <w:b/>
      <w:bCs/>
      <w:color w:val="4F81BD" w:themeColor="accent1"/>
      <w:sz w:val="26"/>
      <w:szCs w:val="26"/>
      <w:lang w:eastAsia="ru-RU"/>
    </w:rPr>
  </w:style>
  <w:style w:type="character" w:customStyle="1" w:styleId="30">
    <w:name w:val="Заголовок 3 Знак"/>
    <w:basedOn w:val="a0"/>
    <w:rsid w:val="00630207"/>
    <w:rPr>
      <w:rFonts w:asciiTheme="majorHAnsi" w:eastAsiaTheme="majorEastAsia" w:hAnsiTheme="majorHAnsi" w:cstheme="majorBidi"/>
      <w:b/>
      <w:bCs/>
      <w:color w:val="4F81BD" w:themeColor="accent1"/>
      <w:sz w:val="24"/>
      <w:szCs w:val="24"/>
      <w:lang w:eastAsia="ru-RU"/>
    </w:rPr>
  </w:style>
  <w:style w:type="character" w:customStyle="1" w:styleId="40">
    <w:name w:val="Заголовок 4 Знак"/>
    <w:aliases w:val="Параграф Знак"/>
    <w:basedOn w:val="a0"/>
    <w:link w:val="4"/>
    <w:rsid w:val="00630207"/>
    <w:rPr>
      <w:rFonts w:ascii="Calibri" w:eastAsia="Calibri" w:hAnsi="Calibri" w:cs="Times New Roman"/>
      <w:b/>
      <w:sz w:val="28"/>
      <w:szCs w:val="20"/>
      <w:lang w:eastAsia="ru-RU"/>
    </w:rPr>
  </w:style>
  <w:style w:type="character" w:customStyle="1" w:styleId="50">
    <w:name w:val="Заголовок 5 Знак"/>
    <w:aliases w:val="_Подпункт Знак"/>
    <w:basedOn w:val="a0"/>
    <w:link w:val="5"/>
    <w:rsid w:val="00630207"/>
    <w:rPr>
      <w:rFonts w:ascii="Times New Roman" w:eastAsia="Calibri" w:hAnsi="Times New Roman" w:cs="Times New Roman"/>
      <w:b/>
      <w:sz w:val="24"/>
      <w:szCs w:val="20"/>
      <w:lang w:eastAsia="ru-RU"/>
    </w:rPr>
  </w:style>
  <w:style w:type="character" w:customStyle="1" w:styleId="60">
    <w:name w:val="Заголовок 6 Знак"/>
    <w:basedOn w:val="a0"/>
    <w:link w:val="6"/>
    <w:rsid w:val="00630207"/>
    <w:rPr>
      <w:rFonts w:ascii="Times New Roman" w:eastAsia="Calibri" w:hAnsi="Times New Roman" w:cs="Times New Roman"/>
      <w:i/>
      <w:iCs/>
      <w:lang w:eastAsia="ru-RU"/>
    </w:rPr>
  </w:style>
  <w:style w:type="character" w:customStyle="1" w:styleId="70">
    <w:name w:val="Заголовок 7 Знак"/>
    <w:basedOn w:val="a0"/>
    <w:link w:val="7"/>
    <w:rsid w:val="00630207"/>
    <w:rPr>
      <w:rFonts w:ascii="Calibri" w:eastAsia="Calibri" w:hAnsi="Calibri" w:cs="Times New Roman"/>
      <w:sz w:val="24"/>
      <w:szCs w:val="20"/>
      <w:lang w:eastAsia="ru-RU"/>
    </w:rPr>
  </w:style>
  <w:style w:type="character" w:customStyle="1" w:styleId="80">
    <w:name w:val="Заголовок 8 Знак"/>
    <w:basedOn w:val="a0"/>
    <w:link w:val="8"/>
    <w:rsid w:val="00630207"/>
    <w:rPr>
      <w:rFonts w:ascii="Calibri" w:eastAsia="Calibri" w:hAnsi="Calibri" w:cs="Times New Roman"/>
      <w:i/>
      <w:sz w:val="24"/>
      <w:szCs w:val="20"/>
      <w:lang w:eastAsia="ru-RU"/>
    </w:rPr>
  </w:style>
  <w:style w:type="character" w:customStyle="1" w:styleId="90">
    <w:name w:val="Заголовок 9 Знак"/>
    <w:basedOn w:val="a0"/>
    <w:link w:val="9"/>
    <w:rsid w:val="00630207"/>
    <w:rPr>
      <w:rFonts w:ascii="Arial" w:eastAsia="Calibri" w:hAnsi="Arial" w:cs="Times New Roman"/>
      <w:b/>
      <w:bCs/>
      <w:i/>
      <w:iCs/>
      <w:sz w:val="18"/>
      <w:szCs w:val="18"/>
      <w:lang w:eastAsia="ru-RU"/>
    </w:rPr>
  </w:style>
  <w:style w:type="character" w:customStyle="1" w:styleId="21">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link w:val="2"/>
    <w:locked/>
    <w:rsid w:val="00630207"/>
    <w:rPr>
      <w:rFonts w:ascii="Arial" w:eastAsia="Calibri" w:hAnsi="Arial" w:cs="Times New Roman"/>
      <w:b/>
      <w:i/>
      <w:sz w:val="28"/>
      <w:szCs w:val="20"/>
      <w:lang w:eastAsia="ru-RU"/>
    </w:rPr>
  </w:style>
  <w:style w:type="character" w:customStyle="1" w:styleId="31">
    <w:name w:val="Заголовок 3 Знак1"/>
    <w:aliases w:val="h3 Знак,Head 3 Знак,l3+toc 3 Знак,CT Знак,Sub-section Title Знак,l3 Знак"/>
    <w:link w:val="3"/>
    <w:locked/>
    <w:rsid w:val="00630207"/>
    <w:rPr>
      <w:rFonts w:ascii="Arial" w:eastAsia="Calibri" w:hAnsi="Arial" w:cs="Times New Roman"/>
      <w:b/>
      <w:sz w:val="26"/>
      <w:szCs w:val="20"/>
      <w:lang w:eastAsia="ru-RU"/>
    </w:rPr>
  </w:style>
  <w:style w:type="character" w:customStyle="1" w:styleId="Heading1Char">
    <w:name w:val="Heading 1 Char"/>
    <w:locked/>
    <w:rsid w:val="00630207"/>
    <w:rPr>
      <w:b/>
      <w:sz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630207"/>
    <w:rPr>
      <w:b/>
      <w:sz w:val="24"/>
      <w:lang w:val="ru-RU" w:eastAsia="ru-RU"/>
    </w:rPr>
  </w:style>
  <w:style w:type="paragraph" w:styleId="a3">
    <w:name w:val="Body Text"/>
    <w:aliases w:val="Список 1,Body Text Char"/>
    <w:basedOn w:val="a"/>
    <w:link w:val="a4"/>
    <w:rsid w:val="00630207"/>
    <w:pPr>
      <w:jc w:val="both"/>
    </w:pPr>
    <w:rPr>
      <w:szCs w:val="20"/>
    </w:rPr>
  </w:style>
  <w:style w:type="character" w:customStyle="1" w:styleId="a4">
    <w:name w:val="Основной текст Знак"/>
    <w:aliases w:val="Список 1 Знак,Body Text Char Знак"/>
    <w:basedOn w:val="a0"/>
    <w:link w:val="a3"/>
    <w:rsid w:val="00630207"/>
    <w:rPr>
      <w:rFonts w:ascii="Times New Roman" w:eastAsia="Calibri" w:hAnsi="Times New Roman" w:cs="Times New Roman"/>
      <w:sz w:val="24"/>
      <w:szCs w:val="20"/>
      <w:lang w:eastAsia="ru-RU"/>
    </w:rPr>
  </w:style>
  <w:style w:type="paragraph" w:customStyle="1" w:styleId="22">
    <w:name w:val="Стиль2"/>
    <w:basedOn w:val="23"/>
    <w:rsid w:val="00630207"/>
    <w:pPr>
      <w:keepNext/>
      <w:keepLines/>
      <w:widowControl w:val="0"/>
      <w:suppressLineNumbers/>
      <w:suppressAutoHyphens/>
      <w:spacing w:after="60"/>
      <w:ind w:left="360" w:hanging="360"/>
      <w:jc w:val="both"/>
    </w:pPr>
    <w:rPr>
      <w:b/>
      <w:bCs/>
      <w:sz w:val="24"/>
      <w:szCs w:val="24"/>
    </w:rPr>
  </w:style>
  <w:style w:type="paragraph" w:styleId="23">
    <w:name w:val="List Number 2"/>
    <w:basedOn w:val="a"/>
    <w:rsid w:val="00630207"/>
    <w:pPr>
      <w:tabs>
        <w:tab w:val="num" w:pos="360"/>
        <w:tab w:val="num" w:pos="432"/>
      </w:tabs>
      <w:ind w:left="432" w:hanging="432"/>
    </w:pPr>
    <w:rPr>
      <w:sz w:val="20"/>
      <w:szCs w:val="20"/>
    </w:rPr>
  </w:style>
  <w:style w:type="paragraph" w:customStyle="1" w:styleId="32">
    <w:name w:val="Стиль3"/>
    <w:basedOn w:val="24"/>
    <w:rsid w:val="00630207"/>
    <w:pPr>
      <w:tabs>
        <w:tab w:val="num" w:pos="643"/>
      </w:tabs>
      <w:spacing w:after="0" w:line="240" w:lineRule="auto"/>
      <w:ind w:left="643" w:hanging="360"/>
      <w:jc w:val="both"/>
      <w:textAlignment w:val="baseline"/>
    </w:pPr>
    <w:rPr>
      <w:szCs w:val="24"/>
    </w:rPr>
  </w:style>
  <w:style w:type="paragraph" w:styleId="24">
    <w:name w:val="Body Text Indent 2"/>
    <w:aliases w:val="Знак,Знак1"/>
    <w:basedOn w:val="a"/>
    <w:link w:val="25"/>
    <w:rsid w:val="00630207"/>
    <w:pPr>
      <w:widowControl w:val="0"/>
      <w:adjustRightInd w:val="0"/>
      <w:spacing w:after="160" w:line="240" w:lineRule="exact"/>
      <w:jc w:val="right"/>
    </w:pPr>
    <w:rPr>
      <w:szCs w:val="20"/>
    </w:rPr>
  </w:style>
  <w:style w:type="character" w:customStyle="1" w:styleId="25">
    <w:name w:val="Основной текст с отступом 2 Знак"/>
    <w:aliases w:val="Знак Знак8,Знак1 Знак"/>
    <w:basedOn w:val="a0"/>
    <w:link w:val="24"/>
    <w:rsid w:val="00630207"/>
    <w:rPr>
      <w:rFonts w:ascii="Times New Roman" w:eastAsia="Calibri" w:hAnsi="Times New Roman" w:cs="Times New Roman"/>
      <w:sz w:val="24"/>
      <w:szCs w:val="20"/>
      <w:lang w:eastAsia="ru-RU"/>
    </w:rPr>
  </w:style>
  <w:style w:type="paragraph" w:customStyle="1" w:styleId="33">
    <w:name w:val="Стиль3 Знак Знак"/>
    <w:basedOn w:val="24"/>
    <w:link w:val="34"/>
    <w:rsid w:val="00630207"/>
    <w:pPr>
      <w:tabs>
        <w:tab w:val="num" w:pos="227"/>
      </w:tabs>
      <w:spacing w:after="0" w:line="240" w:lineRule="auto"/>
      <w:jc w:val="both"/>
      <w:textAlignment w:val="baseline"/>
    </w:pPr>
  </w:style>
  <w:style w:type="character" w:customStyle="1" w:styleId="34">
    <w:name w:val="Стиль3 Знак Знак Знак"/>
    <w:link w:val="33"/>
    <w:locked/>
    <w:rsid w:val="00630207"/>
    <w:rPr>
      <w:rFonts w:ascii="Times New Roman" w:eastAsia="Calibri" w:hAnsi="Times New Roman" w:cs="Times New Roman"/>
      <w:sz w:val="24"/>
      <w:szCs w:val="20"/>
      <w:lang w:eastAsia="ru-RU"/>
    </w:rPr>
  </w:style>
  <w:style w:type="paragraph" w:customStyle="1" w:styleId="35">
    <w:name w:val="Стиль3 Знак"/>
    <w:basedOn w:val="24"/>
    <w:rsid w:val="00630207"/>
    <w:pPr>
      <w:tabs>
        <w:tab w:val="num" w:pos="227"/>
      </w:tabs>
      <w:spacing w:after="0" w:line="240" w:lineRule="auto"/>
      <w:jc w:val="both"/>
      <w:textAlignment w:val="baseline"/>
    </w:pPr>
    <w:rPr>
      <w:szCs w:val="24"/>
    </w:rPr>
  </w:style>
  <w:style w:type="paragraph" w:customStyle="1" w:styleId="StyleFirstline127cm">
    <w:name w:val="Style First line:  127 cm"/>
    <w:basedOn w:val="a"/>
    <w:rsid w:val="00630207"/>
    <w:pPr>
      <w:spacing w:before="120"/>
      <w:ind w:firstLine="720"/>
      <w:jc w:val="both"/>
    </w:pPr>
    <w:rPr>
      <w:rFonts w:ascii="Arial" w:hAnsi="Arial" w:cs="Arial"/>
      <w:lang w:eastAsia="en-US"/>
    </w:rPr>
  </w:style>
  <w:style w:type="paragraph" w:customStyle="1" w:styleId="ConsPlusNormal">
    <w:name w:val="ConsPlusNormal"/>
    <w:link w:val="ConsPlusNormal0"/>
    <w:rsid w:val="00630207"/>
    <w:pPr>
      <w:widowControl w:val="0"/>
      <w:autoSpaceDE w:val="0"/>
      <w:autoSpaceDN w:val="0"/>
      <w:adjustRightInd w:val="0"/>
      <w:spacing w:after="0" w:line="240" w:lineRule="auto"/>
      <w:ind w:firstLine="720"/>
    </w:pPr>
    <w:rPr>
      <w:rFonts w:ascii="Arial" w:eastAsia="Calibri" w:hAnsi="Arial" w:cs="Times New Roman"/>
      <w:lang w:eastAsia="ru-RU"/>
    </w:rPr>
  </w:style>
  <w:style w:type="character" w:customStyle="1" w:styleId="ConsPlusNormal0">
    <w:name w:val="ConsPlusNormal Знак"/>
    <w:link w:val="ConsPlusNormal"/>
    <w:locked/>
    <w:rsid w:val="00630207"/>
    <w:rPr>
      <w:rFonts w:ascii="Arial" w:eastAsia="Calibri" w:hAnsi="Arial" w:cs="Times New Roman"/>
      <w:lang w:eastAsia="ru-RU"/>
    </w:rPr>
  </w:style>
  <w:style w:type="paragraph" w:customStyle="1" w:styleId="ConsNormal">
    <w:name w:val="ConsNormal"/>
    <w:link w:val="ConsNormal0"/>
    <w:rsid w:val="00630207"/>
    <w:pPr>
      <w:autoSpaceDE w:val="0"/>
      <w:autoSpaceDN w:val="0"/>
      <w:adjustRightInd w:val="0"/>
      <w:spacing w:after="0" w:line="240" w:lineRule="auto"/>
      <w:ind w:right="19772" w:firstLine="720"/>
    </w:pPr>
    <w:rPr>
      <w:rFonts w:ascii="Arial" w:eastAsia="Calibri" w:hAnsi="Arial" w:cs="Times New Roman"/>
      <w:lang w:eastAsia="ru-RU"/>
    </w:rPr>
  </w:style>
  <w:style w:type="character" w:customStyle="1" w:styleId="ConsNormal0">
    <w:name w:val="ConsNormal Знак"/>
    <w:link w:val="ConsNormal"/>
    <w:locked/>
    <w:rsid w:val="00630207"/>
    <w:rPr>
      <w:rFonts w:ascii="Arial" w:eastAsia="Calibri" w:hAnsi="Arial" w:cs="Times New Roman"/>
      <w:lang w:eastAsia="ru-RU"/>
    </w:rPr>
  </w:style>
  <w:style w:type="paragraph" w:styleId="a5">
    <w:name w:val="Normal (Web)"/>
    <w:basedOn w:val="a"/>
    <w:rsid w:val="00630207"/>
    <w:pPr>
      <w:spacing w:before="100" w:beforeAutospacing="1" w:after="100" w:afterAutospacing="1"/>
    </w:pPr>
  </w:style>
  <w:style w:type="character" w:styleId="a6">
    <w:name w:val="Hyperlink"/>
    <w:rsid w:val="00630207"/>
    <w:rPr>
      <w:color w:val="0000FF"/>
      <w:u w:val="single"/>
    </w:rPr>
  </w:style>
  <w:style w:type="character" w:styleId="a7">
    <w:name w:val="page number"/>
    <w:aliases w:val="Header Char2 Знак2,Header Char1 Char Знак Знак"/>
    <w:rsid w:val="00630207"/>
    <w:rPr>
      <w:rFonts w:cs="Times New Roman"/>
    </w:rPr>
  </w:style>
  <w:style w:type="paragraph" w:styleId="a8">
    <w:name w:val="Body Text Indent"/>
    <w:aliases w:val="текст"/>
    <w:basedOn w:val="a"/>
    <w:link w:val="a9"/>
    <w:rsid w:val="00630207"/>
    <w:pPr>
      <w:numPr>
        <w:ilvl w:val="2"/>
      </w:numPr>
      <w:tabs>
        <w:tab w:val="num" w:pos="0"/>
        <w:tab w:val="num" w:pos="1080"/>
      </w:tabs>
      <w:ind w:firstLine="709"/>
      <w:jc w:val="both"/>
    </w:pPr>
    <w:rPr>
      <w:szCs w:val="20"/>
    </w:rPr>
  </w:style>
  <w:style w:type="character" w:customStyle="1" w:styleId="a9">
    <w:name w:val="Основной текст с отступом Знак"/>
    <w:aliases w:val="текст Знак"/>
    <w:basedOn w:val="a0"/>
    <w:link w:val="a8"/>
    <w:rsid w:val="00630207"/>
    <w:rPr>
      <w:rFonts w:ascii="Times New Roman" w:eastAsia="Calibri" w:hAnsi="Times New Roman" w:cs="Times New Roman"/>
      <w:sz w:val="24"/>
      <w:szCs w:val="20"/>
      <w:lang w:eastAsia="ru-RU"/>
    </w:rPr>
  </w:style>
  <w:style w:type="paragraph" w:customStyle="1" w:styleId="2-11">
    <w:name w:val="2-11"/>
    <w:basedOn w:val="a"/>
    <w:rsid w:val="00630207"/>
    <w:pPr>
      <w:spacing w:after="60"/>
      <w:jc w:val="both"/>
    </w:pPr>
  </w:style>
  <w:style w:type="paragraph" w:styleId="36">
    <w:name w:val="Body Text Indent 3"/>
    <w:aliases w:val="Знак2"/>
    <w:basedOn w:val="a"/>
    <w:link w:val="37"/>
    <w:rsid w:val="00630207"/>
    <w:pPr>
      <w:tabs>
        <w:tab w:val="left" w:pos="1260"/>
      </w:tabs>
      <w:ind w:firstLine="720"/>
      <w:jc w:val="both"/>
    </w:pPr>
    <w:rPr>
      <w:szCs w:val="20"/>
    </w:rPr>
  </w:style>
  <w:style w:type="character" w:customStyle="1" w:styleId="37">
    <w:name w:val="Основной текст с отступом 3 Знак"/>
    <w:aliases w:val="Знак2 Знак1"/>
    <w:basedOn w:val="a0"/>
    <w:link w:val="36"/>
    <w:rsid w:val="00630207"/>
    <w:rPr>
      <w:rFonts w:ascii="Times New Roman" w:eastAsia="Calibri" w:hAnsi="Times New Roman" w:cs="Times New Roman"/>
      <w:sz w:val="24"/>
      <w:szCs w:val="20"/>
      <w:lang w:eastAsia="ru-RU"/>
    </w:rPr>
  </w:style>
  <w:style w:type="paragraph" w:customStyle="1" w:styleId="38">
    <w:name w:val="3"/>
    <w:basedOn w:val="a"/>
    <w:rsid w:val="00630207"/>
    <w:pPr>
      <w:jc w:val="both"/>
    </w:pPr>
  </w:style>
  <w:style w:type="paragraph" w:customStyle="1" w:styleId="FR1">
    <w:name w:val="FR1"/>
    <w:rsid w:val="00630207"/>
    <w:pPr>
      <w:widowControl w:val="0"/>
      <w:autoSpaceDE w:val="0"/>
      <w:autoSpaceDN w:val="0"/>
      <w:spacing w:after="0" w:line="240" w:lineRule="auto"/>
      <w:ind w:firstLine="420"/>
    </w:pPr>
    <w:rPr>
      <w:rFonts w:ascii="Arial" w:eastAsia="Calibri" w:hAnsi="Arial" w:cs="Arial"/>
      <w:sz w:val="20"/>
      <w:szCs w:val="20"/>
      <w:lang w:eastAsia="ru-RU"/>
    </w:rPr>
  </w:style>
  <w:style w:type="paragraph" w:styleId="aa">
    <w:name w:val="footnote text"/>
    <w:aliases w:val="Знак2 Знак,Знак6 Знак, Знак6 Знак"/>
    <w:basedOn w:val="a"/>
    <w:link w:val="ab"/>
    <w:rsid w:val="00630207"/>
    <w:pPr>
      <w:spacing w:after="60"/>
      <w:jc w:val="both"/>
    </w:pPr>
    <w:rPr>
      <w:sz w:val="20"/>
      <w:szCs w:val="20"/>
    </w:rPr>
  </w:style>
  <w:style w:type="character" w:customStyle="1" w:styleId="ab">
    <w:name w:val="Текст сноски Знак"/>
    <w:aliases w:val="Знак2 Знак Знак3,Знак6 Знак Знак, Знак6 Знак Знак"/>
    <w:basedOn w:val="a0"/>
    <w:link w:val="aa"/>
    <w:rsid w:val="00630207"/>
    <w:rPr>
      <w:rFonts w:ascii="Times New Roman" w:eastAsia="Calibri" w:hAnsi="Times New Roman" w:cs="Times New Roman"/>
      <w:sz w:val="20"/>
      <w:szCs w:val="20"/>
      <w:lang w:eastAsia="ru-RU"/>
    </w:rPr>
  </w:style>
  <w:style w:type="paragraph" w:styleId="ac">
    <w:name w:val="List Bullet"/>
    <w:basedOn w:val="a"/>
    <w:autoRedefine/>
    <w:rsid w:val="00630207"/>
    <w:pPr>
      <w:widowControl w:val="0"/>
      <w:spacing w:after="60"/>
      <w:jc w:val="both"/>
    </w:pPr>
    <w:rPr>
      <w:color w:val="000000"/>
    </w:rPr>
  </w:style>
  <w:style w:type="paragraph" w:customStyle="1" w:styleId="11">
    <w:name w:val="заголовок 11"/>
    <w:basedOn w:val="a"/>
    <w:next w:val="a"/>
    <w:rsid w:val="00630207"/>
    <w:pPr>
      <w:keepNext/>
      <w:jc w:val="center"/>
    </w:pPr>
  </w:style>
  <w:style w:type="paragraph" w:styleId="ad">
    <w:name w:val="Date"/>
    <w:basedOn w:val="a"/>
    <w:next w:val="a"/>
    <w:link w:val="ae"/>
    <w:rsid w:val="00630207"/>
    <w:pPr>
      <w:spacing w:after="60"/>
      <w:jc w:val="both"/>
    </w:pPr>
    <w:rPr>
      <w:szCs w:val="20"/>
    </w:rPr>
  </w:style>
  <w:style w:type="character" w:customStyle="1" w:styleId="ae">
    <w:name w:val="Дата Знак"/>
    <w:basedOn w:val="a0"/>
    <w:link w:val="ad"/>
    <w:rsid w:val="00630207"/>
    <w:rPr>
      <w:rFonts w:ascii="Times New Roman" w:eastAsia="Calibri" w:hAnsi="Times New Roman" w:cs="Times New Roman"/>
      <w:sz w:val="24"/>
      <w:szCs w:val="20"/>
      <w:lang w:eastAsia="ru-RU"/>
    </w:rPr>
  </w:style>
  <w:style w:type="paragraph" w:customStyle="1" w:styleId="af">
    <w:name w:val="МП"/>
    <w:basedOn w:val="a"/>
    <w:rsid w:val="00630207"/>
    <w:pPr>
      <w:overflowPunct w:val="0"/>
      <w:autoSpaceDE w:val="0"/>
      <w:autoSpaceDN w:val="0"/>
      <w:adjustRightInd w:val="0"/>
      <w:spacing w:after="120"/>
      <w:jc w:val="center"/>
      <w:textAlignment w:val="baseline"/>
    </w:pPr>
    <w:rPr>
      <w:rFonts w:ascii="Arial" w:hAnsi="Arial" w:cs="Arial"/>
      <w:b/>
      <w:bCs/>
    </w:rPr>
  </w:style>
  <w:style w:type="paragraph" w:customStyle="1" w:styleId="af0">
    <w:name w:val="Готовый"/>
    <w:basedOn w:val="a"/>
    <w:rsid w:val="00630207"/>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1">
    <w:name w:val="заголовок 6"/>
    <w:basedOn w:val="a"/>
    <w:next w:val="a"/>
    <w:rsid w:val="00630207"/>
    <w:pPr>
      <w:keepNext/>
    </w:pPr>
  </w:style>
  <w:style w:type="paragraph" w:styleId="af1">
    <w:name w:val="footer"/>
    <w:basedOn w:val="a"/>
    <w:link w:val="af2"/>
    <w:uiPriority w:val="99"/>
    <w:rsid w:val="00630207"/>
    <w:pPr>
      <w:tabs>
        <w:tab w:val="center" w:pos="4677"/>
        <w:tab w:val="right" w:pos="9355"/>
      </w:tabs>
    </w:pPr>
    <w:rPr>
      <w:szCs w:val="20"/>
    </w:rPr>
  </w:style>
  <w:style w:type="character" w:customStyle="1" w:styleId="af2">
    <w:name w:val="Нижний колонтитул Знак"/>
    <w:basedOn w:val="a0"/>
    <w:link w:val="af1"/>
    <w:uiPriority w:val="99"/>
    <w:rsid w:val="00630207"/>
    <w:rPr>
      <w:rFonts w:ascii="Times New Roman" w:eastAsia="Calibri" w:hAnsi="Times New Roman" w:cs="Times New Roman"/>
      <w:sz w:val="24"/>
      <w:szCs w:val="20"/>
      <w:lang w:eastAsia="ru-RU"/>
    </w:rPr>
  </w:style>
  <w:style w:type="character" w:customStyle="1" w:styleId="propvalue">
    <w:name w:val="propvalue"/>
    <w:rsid w:val="00630207"/>
    <w:rPr>
      <w:color w:val="800000"/>
    </w:rPr>
  </w:style>
  <w:style w:type="paragraph" w:styleId="af3">
    <w:name w:val="header"/>
    <w:basedOn w:val="a"/>
    <w:link w:val="af4"/>
    <w:rsid w:val="00630207"/>
    <w:pPr>
      <w:tabs>
        <w:tab w:val="center" w:pos="4677"/>
        <w:tab w:val="right" w:pos="9355"/>
      </w:tabs>
    </w:pPr>
    <w:rPr>
      <w:szCs w:val="20"/>
    </w:rPr>
  </w:style>
  <w:style w:type="character" w:customStyle="1" w:styleId="af4">
    <w:name w:val="Верхний колонтитул Знак"/>
    <w:basedOn w:val="a0"/>
    <w:link w:val="af3"/>
    <w:rsid w:val="00630207"/>
    <w:rPr>
      <w:rFonts w:ascii="Times New Roman" w:eastAsia="Calibri" w:hAnsi="Times New Roman" w:cs="Times New Roman"/>
      <w:sz w:val="24"/>
      <w:szCs w:val="20"/>
      <w:lang w:eastAsia="ru-RU"/>
    </w:rPr>
  </w:style>
  <w:style w:type="character" w:customStyle="1" w:styleId="HeaderChar">
    <w:name w:val="Header Char"/>
    <w:locked/>
    <w:rsid w:val="00630207"/>
    <w:rPr>
      <w:sz w:val="24"/>
      <w:lang w:val="ru-RU" w:eastAsia="ru-RU"/>
    </w:rPr>
  </w:style>
  <w:style w:type="paragraph" w:styleId="26">
    <w:name w:val="Body Text 2"/>
    <w:basedOn w:val="a"/>
    <w:link w:val="27"/>
    <w:rsid w:val="00630207"/>
    <w:rPr>
      <w:szCs w:val="20"/>
    </w:rPr>
  </w:style>
  <w:style w:type="character" w:customStyle="1" w:styleId="27">
    <w:name w:val="Основной текст 2 Знак"/>
    <w:basedOn w:val="a0"/>
    <w:link w:val="26"/>
    <w:rsid w:val="00630207"/>
    <w:rPr>
      <w:rFonts w:ascii="Times New Roman" w:eastAsia="Calibri" w:hAnsi="Times New Roman" w:cs="Times New Roman"/>
      <w:sz w:val="24"/>
      <w:szCs w:val="20"/>
      <w:lang w:eastAsia="ru-RU"/>
    </w:rPr>
  </w:style>
  <w:style w:type="paragraph" w:styleId="41">
    <w:name w:val="List Bullet 4"/>
    <w:basedOn w:val="a"/>
    <w:autoRedefine/>
    <w:rsid w:val="00630207"/>
    <w:pPr>
      <w:tabs>
        <w:tab w:val="num" w:pos="1209"/>
      </w:tabs>
      <w:spacing w:after="60"/>
      <w:ind w:left="1209" w:hanging="360"/>
      <w:jc w:val="both"/>
    </w:pPr>
  </w:style>
  <w:style w:type="paragraph" w:styleId="51">
    <w:name w:val="List Bullet 5"/>
    <w:basedOn w:val="a"/>
    <w:autoRedefine/>
    <w:rsid w:val="00630207"/>
    <w:pPr>
      <w:tabs>
        <w:tab w:val="num" w:pos="1492"/>
      </w:tabs>
      <w:spacing w:after="60"/>
      <w:ind w:left="1492" w:hanging="360"/>
      <w:jc w:val="both"/>
    </w:pPr>
  </w:style>
  <w:style w:type="paragraph" w:styleId="39">
    <w:name w:val="List Number 3"/>
    <w:basedOn w:val="a"/>
    <w:rsid w:val="00630207"/>
    <w:pPr>
      <w:tabs>
        <w:tab w:val="num" w:pos="926"/>
      </w:tabs>
      <w:spacing w:after="60"/>
      <w:ind w:left="926" w:hanging="360"/>
      <w:jc w:val="both"/>
    </w:pPr>
  </w:style>
  <w:style w:type="paragraph" w:styleId="42">
    <w:name w:val="List Number 4"/>
    <w:basedOn w:val="a"/>
    <w:rsid w:val="00630207"/>
    <w:pPr>
      <w:tabs>
        <w:tab w:val="num" w:pos="1209"/>
      </w:tabs>
      <w:spacing w:after="60"/>
      <w:ind w:left="1209" w:hanging="360"/>
      <w:jc w:val="both"/>
    </w:pPr>
  </w:style>
  <w:style w:type="paragraph" w:styleId="52">
    <w:name w:val="List Number 5"/>
    <w:basedOn w:val="a"/>
    <w:rsid w:val="00630207"/>
    <w:pPr>
      <w:tabs>
        <w:tab w:val="num" w:pos="1492"/>
      </w:tabs>
      <w:spacing w:after="60"/>
      <w:ind w:left="1492" w:hanging="360"/>
      <w:jc w:val="both"/>
    </w:pPr>
  </w:style>
  <w:style w:type="paragraph" w:customStyle="1" w:styleId="Instruction">
    <w:name w:val="Instruction"/>
    <w:basedOn w:val="26"/>
    <w:rsid w:val="00630207"/>
    <w:pPr>
      <w:tabs>
        <w:tab w:val="num" w:pos="360"/>
      </w:tabs>
      <w:spacing w:before="180" w:after="60"/>
      <w:ind w:left="360" w:hanging="360"/>
      <w:jc w:val="both"/>
    </w:pPr>
    <w:rPr>
      <w:b/>
      <w:bCs/>
    </w:rPr>
  </w:style>
  <w:style w:type="paragraph" w:customStyle="1" w:styleId="xl27">
    <w:name w:val="xl27"/>
    <w:basedOn w:val="a"/>
    <w:rsid w:val="00630207"/>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b/>
      <w:bCs/>
    </w:rPr>
  </w:style>
  <w:style w:type="paragraph" w:customStyle="1" w:styleId="af5">
    <w:name w:val="Ãîòîâûé"/>
    <w:basedOn w:val="a"/>
    <w:rsid w:val="00630207"/>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
    <w:rsid w:val="00630207"/>
    <w:pPr>
      <w:spacing w:before="100" w:beforeAutospacing="1" w:after="100" w:afterAutospacing="1"/>
    </w:pPr>
    <w:rPr>
      <w:rFonts w:ascii="Arial CYR" w:eastAsia="Arial Unicode MS" w:hAnsi="Arial CYR" w:cs="Arial CYR"/>
      <w:sz w:val="18"/>
      <w:szCs w:val="18"/>
    </w:rPr>
  </w:style>
  <w:style w:type="paragraph" w:customStyle="1" w:styleId="210">
    <w:name w:val="Основной текст 21"/>
    <w:basedOn w:val="a"/>
    <w:rsid w:val="00630207"/>
    <w:pPr>
      <w:overflowPunct w:val="0"/>
      <w:autoSpaceDE w:val="0"/>
      <w:autoSpaceDN w:val="0"/>
      <w:adjustRightInd w:val="0"/>
      <w:jc w:val="center"/>
    </w:pPr>
    <w:rPr>
      <w:b/>
      <w:bCs/>
      <w:sz w:val="28"/>
      <w:szCs w:val="28"/>
    </w:rPr>
  </w:style>
  <w:style w:type="paragraph" w:customStyle="1" w:styleId="12">
    <w:name w:val="Стиль1"/>
    <w:basedOn w:val="a"/>
    <w:rsid w:val="00630207"/>
    <w:pPr>
      <w:keepNext/>
      <w:keepLines/>
      <w:widowControl w:val="0"/>
      <w:suppressLineNumbers/>
      <w:tabs>
        <w:tab w:val="num" w:pos="432"/>
      </w:tabs>
      <w:suppressAutoHyphens/>
      <w:spacing w:after="60"/>
      <w:ind w:left="432" w:hanging="432"/>
    </w:pPr>
    <w:rPr>
      <w:b/>
      <w:bCs/>
      <w:sz w:val="28"/>
      <w:szCs w:val="28"/>
    </w:rPr>
  </w:style>
  <w:style w:type="paragraph" w:customStyle="1" w:styleId="13">
    <w:name w:val="Обычный1"/>
    <w:rsid w:val="00630207"/>
    <w:pPr>
      <w:widowControl w:val="0"/>
      <w:spacing w:after="0" w:line="240" w:lineRule="auto"/>
      <w:ind w:firstLine="720"/>
      <w:jc w:val="both"/>
    </w:pPr>
    <w:rPr>
      <w:rFonts w:ascii="Times New Roman" w:eastAsia="Calibri" w:hAnsi="Times New Roman" w:cs="Times New Roman"/>
      <w:sz w:val="24"/>
      <w:szCs w:val="24"/>
      <w:lang w:eastAsia="ru-RU"/>
    </w:rPr>
  </w:style>
  <w:style w:type="character" w:customStyle="1" w:styleId="af6">
    <w:name w:val="Схема документа Знак"/>
    <w:link w:val="af7"/>
    <w:semiHidden/>
    <w:locked/>
    <w:rsid w:val="00630207"/>
    <w:rPr>
      <w:rFonts w:ascii="Times New Roman" w:hAnsi="Times New Roman" w:cs="Times New Roman"/>
      <w:sz w:val="20"/>
      <w:szCs w:val="20"/>
      <w:shd w:val="clear" w:color="auto" w:fill="000080"/>
      <w:lang w:val="x-none" w:eastAsia="x-none"/>
    </w:rPr>
  </w:style>
  <w:style w:type="paragraph" w:styleId="af7">
    <w:name w:val="Document Map"/>
    <w:basedOn w:val="a"/>
    <w:link w:val="af6"/>
    <w:semiHidden/>
    <w:rsid w:val="00630207"/>
    <w:pPr>
      <w:shd w:val="clear" w:color="auto" w:fill="000080"/>
    </w:pPr>
    <w:rPr>
      <w:rFonts w:eastAsiaTheme="minorHAnsi"/>
      <w:sz w:val="20"/>
      <w:szCs w:val="20"/>
      <w:lang w:val="x-none" w:eastAsia="x-none"/>
    </w:rPr>
  </w:style>
  <w:style w:type="character" w:customStyle="1" w:styleId="14">
    <w:name w:val="Схема документа Знак1"/>
    <w:basedOn w:val="a0"/>
    <w:semiHidden/>
    <w:rsid w:val="00630207"/>
    <w:rPr>
      <w:rFonts w:ascii="Tahoma" w:eastAsia="Calibri" w:hAnsi="Tahoma" w:cs="Tahoma"/>
      <w:sz w:val="16"/>
      <w:szCs w:val="16"/>
      <w:lang w:eastAsia="ru-RU"/>
    </w:rPr>
  </w:style>
  <w:style w:type="paragraph" w:styleId="af8">
    <w:name w:val="Title"/>
    <w:basedOn w:val="a"/>
    <w:link w:val="af9"/>
    <w:qFormat/>
    <w:rsid w:val="00630207"/>
    <w:pPr>
      <w:widowControl w:val="0"/>
      <w:autoSpaceDE w:val="0"/>
      <w:autoSpaceDN w:val="0"/>
      <w:adjustRightInd w:val="0"/>
      <w:jc w:val="center"/>
    </w:pPr>
    <w:rPr>
      <w:szCs w:val="20"/>
    </w:rPr>
  </w:style>
  <w:style w:type="character" w:customStyle="1" w:styleId="af9">
    <w:name w:val="Название Знак"/>
    <w:basedOn w:val="a0"/>
    <w:link w:val="af8"/>
    <w:rsid w:val="00630207"/>
    <w:rPr>
      <w:rFonts w:ascii="Times New Roman" w:eastAsia="Calibri" w:hAnsi="Times New Roman" w:cs="Times New Roman"/>
      <w:sz w:val="24"/>
      <w:szCs w:val="20"/>
      <w:lang w:eastAsia="ru-RU"/>
    </w:rPr>
  </w:style>
  <w:style w:type="paragraph" w:styleId="3a">
    <w:name w:val="Body Text 3"/>
    <w:basedOn w:val="a"/>
    <w:link w:val="3b"/>
    <w:rsid w:val="00630207"/>
    <w:pPr>
      <w:spacing w:after="120"/>
    </w:pPr>
    <w:rPr>
      <w:sz w:val="16"/>
      <w:szCs w:val="20"/>
    </w:rPr>
  </w:style>
  <w:style w:type="character" w:customStyle="1" w:styleId="3b">
    <w:name w:val="Основной текст 3 Знак"/>
    <w:basedOn w:val="a0"/>
    <w:link w:val="3a"/>
    <w:rsid w:val="00630207"/>
    <w:rPr>
      <w:rFonts w:ascii="Times New Roman" w:eastAsia="Calibri" w:hAnsi="Times New Roman" w:cs="Times New Roman"/>
      <w:sz w:val="16"/>
      <w:szCs w:val="20"/>
      <w:lang w:eastAsia="ru-RU"/>
    </w:rPr>
  </w:style>
  <w:style w:type="paragraph" w:customStyle="1" w:styleId="111">
    <w:name w:val="111"/>
    <w:basedOn w:val="a"/>
    <w:rsid w:val="00630207"/>
    <w:rPr>
      <w:rFonts w:ascii="Times New Roman CYR" w:hAnsi="Times New Roman CYR" w:cs="Times New Roman CYR"/>
      <w:sz w:val="20"/>
      <w:szCs w:val="20"/>
    </w:rPr>
  </w:style>
  <w:style w:type="paragraph" w:styleId="afa">
    <w:name w:val="Subtitle"/>
    <w:basedOn w:val="a"/>
    <w:link w:val="afb"/>
    <w:qFormat/>
    <w:rsid w:val="00630207"/>
    <w:pPr>
      <w:spacing w:after="60"/>
      <w:jc w:val="center"/>
      <w:outlineLvl w:val="1"/>
    </w:pPr>
    <w:rPr>
      <w:rFonts w:ascii="Cambria" w:hAnsi="Cambria"/>
      <w:szCs w:val="20"/>
    </w:rPr>
  </w:style>
  <w:style w:type="character" w:customStyle="1" w:styleId="afb">
    <w:name w:val="Подзаголовок Знак"/>
    <w:basedOn w:val="a0"/>
    <w:link w:val="afa"/>
    <w:rsid w:val="00630207"/>
    <w:rPr>
      <w:rFonts w:ascii="Cambria" w:eastAsia="Calibri" w:hAnsi="Cambria" w:cs="Times New Roman"/>
      <w:sz w:val="24"/>
      <w:szCs w:val="20"/>
      <w:lang w:eastAsia="ru-RU"/>
    </w:rPr>
  </w:style>
  <w:style w:type="character" w:customStyle="1" w:styleId="FontStyle46">
    <w:name w:val="Font Style46"/>
    <w:rsid w:val="00630207"/>
    <w:rPr>
      <w:rFonts w:ascii="Times New Roman" w:hAnsi="Times New Roman"/>
      <w:sz w:val="26"/>
    </w:rPr>
  </w:style>
  <w:style w:type="paragraph" w:styleId="HTML">
    <w:name w:val="HTML Preformatted"/>
    <w:basedOn w:val="a"/>
    <w:link w:val="HTML0"/>
    <w:rsid w:val="006302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rPr>
  </w:style>
  <w:style w:type="character" w:customStyle="1" w:styleId="HTML0">
    <w:name w:val="Стандартный HTML Знак"/>
    <w:basedOn w:val="a0"/>
    <w:link w:val="HTML"/>
    <w:rsid w:val="00630207"/>
    <w:rPr>
      <w:rFonts w:ascii="Courier New" w:eastAsia="Calibri" w:hAnsi="Courier New" w:cs="Times New Roman"/>
      <w:sz w:val="20"/>
      <w:szCs w:val="20"/>
      <w:lang w:eastAsia="ru-RU"/>
    </w:rPr>
  </w:style>
  <w:style w:type="paragraph" w:customStyle="1" w:styleId="222">
    <w:name w:val="222"/>
    <w:basedOn w:val="a"/>
    <w:rsid w:val="00630207"/>
    <w:pPr>
      <w:ind w:left="851"/>
    </w:pPr>
    <w:rPr>
      <w:rFonts w:ascii="Times New Roman CYR" w:hAnsi="Times New Roman CYR" w:cs="Times New Roman CYR"/>
      <w:sz w:val="20"/>
      <w:szCs w:val="20"/>
    </w:rPr>
  </w:style>
  <w:style w:type="paragraph" w:customStyle="1" w:styleId="211">
    <w:name w:val="Основной текст с отступом 21"/>
    <w:basedOn w:val="a"/>
    <w:rsid w:val="00630207"/>
    <w:pPr>
      <w:overflowPunct w:val="0"/>
      <w:autoSpaceDE w:val="0"/>
      <w:autoSpaceDN w:val="0"/>
      <w:adjustRightInd w:val="0"/>
      <w:ind w:firstLine="567"/>
      <w:jc w:val="both"/>
      <w:textAlignment w:val="baseline"/>
    </w:pPr>
    <w:rPr>
      <w:lang w:val="en-US"/>
    </w:rPr>
  </w:style>
  <w:style w:type="paragraph" w:customStyle="1" w:styleId="28">
    <w:name w:val="Обычный2"/>
    <w:rsid w:val="00630207"/>
    <w:pPr>
      <w:widowControl w:val="0"/>
      <w:spacing w:after="0" w:line="340" w:lineRule="auto"/>
      <w:ind w:left="1040" w:hanging="360"/>
      <w:jc w:val="both"/>
    </w:pPr>
    <w:rPr>
      <w:rFonts w:ascii="Times New Roman" w:eastAsia="Calibri" w:hAnsi="Times New Roman" w:cs="Times New Roman"/>
      <w:sz w:val="20"/>
      <w:szCs w:val="20"/>
      <w:lang w:eastAsia="ru-RU"/>
    </w:rPr>
  </w:style>
  <w:style w:type="paragraph" w:styleId="afc">
    <w:name w:val="caption"/>
    <w:basedOn w:val="a"/>
    <w:next w:val="a"/>
    <w:qFormat/>
    <w:rsid w:val="00630207"/>
    <w:pPr>
      <w:ind w:right="-6672"/>
      <w:jc w:val="both"/>
    </w:pPr>
    <w:rPr>
      <w:b/>
      <w:bCs/>
      <w:sz w:val="20"/>
      <w:szCs w:val="20"/>
    </w:rPr>
  </w:style>
  <w:style w:type="paragraph" w:styleId="afd">
    <w:name w:val="Plain Text"/>
    <w:basedOn w:val="a"/>
    <w:link w:val="afe"/>
    <w:rsid w:val="00630207"/>
    <w:rPr>
      <w:rFonts w:ascii="Courier New" w:hAnsi="Courier New"/>
      <w:sz w:val="20"/>
      <w:szCs w:val="20"/>
    </w:rPr>
  </w:style>
  <w:style w:type="character" w:customStyle="1" w:styleId="afe">
    <w:name w:val="Текст Знак"/>
    <w:basedOn w:val="a0"/>
    <w:link w:val="afd"/>
    <w:rsid w:val="00630207"/>
    <w:rPr>
      <w:rFonts w:ascii="Courier New" w:eastAsia="Calibri" w:hAnsi="Courier New" w:cs="Times New Roman"/>
      <w:sz w:val="20"/>
      <w:szCs w:val="20"/>
      <w:lang w:eastAsia="ru-RU"/>
    </w:rPr>
  </w:style>
  <w:style w:type="paragraph" w:customStyle="1" w:styleId="ConsNonformat">
    <w:name w:val="ConsNonformat"/>
    <w:rsid w:val="00630207"/>
    <w:pPr>
      <w:widowControl w:val="0"/>
      <w:autoSpaceDE w:val="0"/>
      <w:autoSpaceDN w:val="0"/>
      <w:adjustRightInd w:val="0"/>
      <w:spacing w:after="0" w:line="240" w:lineRule="auto"/>
      <w:ind w:right="19772"/>
    </w:pPr>
    <w:rPr>
      <w:rFonts w:ascii="Courier New" w:eastAsia="Calibri" w:hAnsi="Courier New" w:cs="Courier New"/>
      <w:sz w:val="20"/>
      <w:szCs w:val="20"/>
      <w:lang w:eastAsia="ru-RU"/>
    </w:rPr>
  </w:style>
  <w:style w:type="character" w:styleId="aff">
    <w:name w:val="FollowedHyperlink"/>
    <w:rsid w:val="00630207"/>
    <w:rPr>
      <w:color w:val="800080"/>
      <w:u w:val="single"/>
    </w:rPr>
  </w:style>
  <w:style w:type="character" w:customStyle="1" w:styleId="spanheaderlot21">
    <w:name w:val="span_header_lot_21"/>
    <w:rsid w:val="00630207"/>
    <w:rPr>
      <w:b/>
      <w:sz w:val="20"/>
    </w:rPr>
  </w:style>
  <w:style w:type="paragraph" w:styleId="29">
    <w:name w:val="List Bullet 2"/>
    <w:basedOn w:val="a"/>
    <w:autoRedefine/>
    <w:rsid w:val="00630207"/>
    <w:pPr>
      <w:tabs>
        <w:tab w:val="num" w:pos="643"/>
      </w:tabs>
      <w:spacing w:after="60"/>
      <w:ind w:left="643" w:hanging="360"/>
      <w:jc w:val="both"/>
    </w:pPr>
  </w:style>
  <w:style w:type="paragraph" w:styleId="3c">
    <w:name w:val="List Bullet 3"/>
    <w:basedOn w:val="a"/>
    <w:autoRedefine/>
    <w:rsid w:val="00630207"/>
    <w:pPr>
      <w:tabs>
        <w:tab w:val="num" w:pos="926"/>
      </w:tabs>
      <w:spacing w:after="60"/>
      <w:ind w:left="926" w:hanging="360"/>
      <w:jc w:val="both"/>
    </w:pPr>
  </w:style>
  <w:style w:type="paragraph" w:styleId="aff0">
    <w:name w:val="List Number"/>
    <w:basedOn w:val="a"/>
    <w:rsid w:val="00630207"/>
    <w:pPr>
      <w:tabs>
        <w:tab w:val="num" w:pos="360"/>
      </w:tabs>
      <w:spacing w:after="60"/>
      <w:ind w:left="360" w:hanging="360"/>
      <w:jc w:val="both"/>
    </w:pPr>
  </w:style>
  <w:style w:type="paragraph" w:styleId="aff1">
    <w:name w:val="Note Heading"/>
    <w:aliases w:val="Char"/>
    <w:basedOn w:val="a"/>
    <w:next w:val="a"/>
    <w:link w:val="aff2"/>
    <w:rsid w:val="00630207"/>
    <w:pPr>
      <w:spacing w:after="60"/>
      <w:jc w:val="both"/>
    </w:pPr>
    <w:rPr>
      <w:szCs w:val="20"/>
    </w:rPr>
  </w:style>
  <w:style w:type="character" w:customStyle="1" w:styleId="aff2">
    <w:name w:val="Заголовок записки Знак"/>
    <w:aliases w:val="Char Знак"/>
    <w:basedOn w:val="a0"/>
    <w:link w:val="aff1"/>
    <w:rsid w:val="00630207"/>
    <w:rPr>
      <w:rFonts w:ascii="Times New Roman" w:eastAsia="Calibri" w:hAnsi="Times New Roman" w:cs="Times New Roman"/>
      <w:sz w:val="24"/>
      <w:szCs w:val="20"/>
      <w:lang w:eastAsia="ru-RU"/>
    </w:rPr>
  </w:style>
  <w:style w:type="paragraph" w:styleId="15">
    <w:name w:val="toc 1"/>
    <w:basedOn w:val="a"/>
    <w:next w:val="a"/>
    <w:autoRedefine/>
    <w:semiHidden/>
    <w:rsid w:val="00630207"/>
    <w:pPr>
      <w:tabs>
        <w:tab w:val="left" w:pos="1134"/>
        <w:tab w:val="right" w:leader="dot" w:pos="9627"/>
      </w:tabs>
    </w:pPr>
    <w:rPr>
      <w:b/>
      <w:bCs/>
      <w:caps/>
      <w:noProof/>
      <w:sz w:val="20"/>
      <w:szCs w:val="20"/>
    </w:rPr>
  </w:style>
  <w:style w:type="paragraph" w:customStyle="1" w:styleId="Style1">
    <w:name w:val="Style1"/>
    <w:basedOn w:val="a"/>
    <w:rsid w:val="00630207"/>
    <w:pPr>
      <w:tabs>
        <w:tab w:val="num" w:pos="540"/>
      </w:tabs>
      <w:spacing w:before="480" w:after="240"/>
      <w:ind w:left="540" w:hanging="540"/>
      <w:jc w:val="center"/>
    </w:pPr>
    <w:rPr>
      <w:rFonts w:ascii="Arial" w:hAnsi="Arial" w:cs="Arial"/>
      <w:b/>
      <w:bCs/>
    </w:rPr>
  </w:style>
  <w:style w:type="paragraph" w:customStyle="1" w:styleId="Simlple">
    <w:name w:val="Simlple"/>
    <w:basedOn w:val="a"/>
    <w:rsid w:val="00630207"/>
    <w:pPr>
      <w:spacing w:before="60" w:after="60"/>
      <w:ind w:firstLine="284"/>
      <w:jc w:val="both"/>
    </w:pPr>
    <w:rPr>
      <w:rFonts w:ascii="Arial" w:hAnsi="Arial" w:cs="Arial"/>
      <w:sz w:val="20"/>
      <w:szCs w:val="20"/>
    </w:rPr>
  </w:style>
  <w:style w:type="paragraph" w:customStyle="1" w:styleId="Style2">
    <w:name w:val="Style2"/>
    <w:basedOn w:val="Simlple"/>
    <w:rsid w:val="00630207"/>
    <w:pPr>
      <w:tabs>
        <w:tab w:val="num" w:pos="720"/>
      </w:tabs>
    </w:pPr>
  </w:style>
  <w:style w:type="paragraph" w:customStyle="1" w:styleId="Style3">
    <w:name w:val="Style3"/>
    <w:basedOn w:val="Simlple"/>
    <w:next w:val="Simlple"/>
    <w:rsid w:val="00630207"/>
    <w:pPr>
      <w:tabs>
        <w:tab w:val="num" w:pos="720"/>
      </w:tabs>
      <w:ind w:firstLine="567"/>
    </w:pPr>
  </w:style>
  <w:style w:type="paragraph" w:styleId="16">
    <w:name w:val="index 1"/>
    <w:basedOn w:val="a"/>
    <w:next w:val="a"/>
    <w:autoRedefine/>
    <w:semiHidden/>
    <w:rsid w:val="00630207"/>
    <w:pPr>
      <w:ind w:left="200" w:hanging="200"/>
    </w:pPr>
    <w:rPr>
      <w:sz w:val="20"/>
      <w:szCs w:val="20"/>
    </w:rPr>
  </w:style>
  <w:style w:type="character" w:styleId="aff3">
    <w:name w:val="Strong"/>
    <w:qFormat/>
    <w:rsid w:val="00630207"/>
    <w:rPr>
      <w:b/>
    </w:rPr>
  </w:style>
  <w:style w:type="character" w:customStyle="1" w:styleId="71">
    <w:name w:val="Знак Знак7"/>
    <w:locked/>
    <w:rsid w:val="00630207"/>
    <w:rPr>
      <w:b/>
      <w:i/>
      <w:snapToGrid w:val="0"/>
      <w:sz w:val="24"/>
      <w:lang w:val="ru-RU" w:eastAsia="ru-RU"/>
    </w:rPr>
  </w:style>
  <w:style w:type="character" w:customStyle="1" w:styleId="3d">
    <w:name w:val="Знак Знак3"/>
    <w:rsid w:val="00630207"/>
    <w:rPr>
      <w:b/>
      <w:i/>
      <w:snapToGrid w:val="0"/>
      <w:sz w:val="28"/>
    </w:rPr>
  </w:style>
  <w:style w:type="paragraph" w:customStyle="1" w:styleId="bulletin">
    <w:name w:val="bulletin"/>
    <w:basedOn w:val="24"/>
    <w:rsid w:val="00630207"/>
    <w:pPr>
      <w:widowControl/>
      <w:adjustRightInd/>
      <w:spacing w:after="0" w:line="240" w:lineRule="auto"/>
      <w:jc w:val="left"/>
    </w:pPr>
    <w:rPr>
      <w:sz w:val="22"/>
      <w:szCs w:val="22"/>
    </w:rPr>
  </w:style>
  <w:style w:type="paragraph" w:customStyle="1" w:styleId="ListBul2">
    <w:name w:val="ListBul2"/>
    <w:basedOn w:val="ac"/>
    <w:rsid w:val="00630207"/>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
    <w:name w:val="1Æ10"/>
    <w:basedOn w:val="a"/>
    <w:rsid w:val="00630207"/>
    <w:rPr>
      <w:rFonts w:ascii="Times New Roman CYR" w:hAnsi="Times New Roman CYR" w:cs="Times New Roman CYR"/>
      <w:b/>
      <w:bCs/>
      <w:sz w:val="20"/>
      <w:szCs w:val="20"/>
    </w:rPr>
  </w:style>
  <w:style w:type="character" w:customStyle="1" w:styleId="53">
    <w:name w:val="Знак Знак5"/>
    <w:rsid w:val="00630207"/>
    <w:rPr>
      <w:sz w:val="24"/>
    </w:rPr>
  </w:style>
  <w:style w:type="paragraph" w:customStyle="1" w:styleId="ListParagraph1">
    <w:name w:val="List Paragraph1"/>
    <w:basedOn w:val="a"/>
    <w:rsid w:val="00630207"/>
    <w:pPr>
      <w:spacing w:after="200" w:line="276" w:lineRule="auto"/>
      <w:ind w:left="720"/>
    </w:pPr>
    <w:rPr>
      <w:rFonts w:ascii="Calibri" w:hAnsi="Calibri" w:cs="Calibri"/>
      <w:sz w:val="22"/>
      <w:szCs w:val="22"/>
    </w:rPr>
  </w:style>
  <w:style w:type="character" w:customStyle="1" w:styleId="43">
    <w:name w:val="Знак Знак4"/>
    <w:rsid w:val="00630207"/>
    <w:rPr>
      <w:b/>
      <w:sz w:val="28"/>
    </w:rPr>
  </w:style>
  <w:style w:type="paragraph" w:styleId="aff4">
    <w:name w:val="Body Text First Indent"/>
    <w:basedOn w:val="a3"/>
    <w:link w:val="aff5"/>
    <w:rsid w:val="00630207"/>
    <w:pPr>
      <w:spacing w:after="120"/>
      <w:ind w:firstLine="210"/>
      <w:jc w:val="left"/>
    </w:pPr>
  </w:style>
  <w:style w:type="character" w:customStyle="1" w:styleId="aff5">
    <w:name w:val="Красная строка Знак"/>
    <w:basedOn w:val="a4"/>
    <w:link w:val="aff4"/>
    <w:rsid w:val="00630207"/>
    <w:rPr>
      <w:rFonts w:ascii="Times New Roman" w:eastAsia="Calibri" w:hAnsi="Times New Roman" w:cs="Times New Roman"/>
      <w:sz w:val="24"/>
      <w:szCs w:val="20"/>
      <w:lang w:eastAsia="ru-RU"/>
    </w:rPr>
  </w:style>
  <w:style w:type="paragraph" w:styleId="aff6">
    <w:name w:val="List"/>
    <w:basedOn w:val="a"/>
    <w:rsid w:val="00630207"/>
    <w:pPr>
      <w:ind w:left="283" w:hanging="283"/>
    </w:pPr>
    <w:rPr>
      <w:sz w:val="20"/>
      <w:szCs w:val="20"/>
      <w:lang w:val="en-GB"/>
    </w:rPr>
  </w:style>
  <w:style w:type="paragraph" w:styleId="2a">
    <w:name w:val="Body Text First Indent 2"/>
    <w:basedOn w:val="a8"/>
    <w:link w:val="2b"/>
    <w:rsid w:val="00630207"/>
    <w:pPr>
      <w:numPr>
        <w:ilvl w:val="0"/>
      </w:numPr>
      <w:tabs>
        <w:tab w:val="clear" w:pos="1080"/>
        <w:tab w:val="num" w:pos="0"/>
      </w:tabs>
      <w:spacing w:after="120"/>
      <w:ind w:left="283" w:firstLine="210"/>
      <w:jc w:val="left"/>
    </w:pPr>
  </w:style>
  <w:style w:type="character" w:customStyle="1" w:styleId="2b">
    <w:name w:val="Красная строка 2 Знак"/>
    <w:basedOn w:val="a9"/>
    <w:link w:val="2a"/>
    <w:rsid w:val="00630207"/>
    <w:rPr>
      <w:rFonts w:ascii="Times New Roman" w:eastAsia="Calibri" w:hAnsi="Times New Roman" w:cs="Times New Roman"/>
      <w:sz w:val="24"/>
      <w:szCs w:val="20"/>
      <w:lang w:eastAsia="ru-RU"/>
    </w:rPr>
  </w:style>
  <w:style w:type="paragraph" w:customStyle="1" w:styleId="2c">
    <w:name w:val="ШТ Назв.2"/>
    <w:basedOn w:val="a"/>
    <w:rsid w:val="00630207"/>
    <w:pPr>
      <w:spacing w:before="60"/>
      <w:jc w:val="center"/>
    </w:pPr>
    <w:rPr>
      <w:b/>
      <w:bCs/>
      <w:noProof/>
      <w:lang w:val="en-US" w:eastAsia="en-US"/>
    </w:rPr>
  </w:style>
  <w:style w:type="character" w:customStyle="1" w:styleId="2d">
    <w:name w:val="Знак2 Знак Знак"/>
    <w:rsid w:val="00630207"/>
    <w:rPr>
      <w:sz w:val="24"/>
    </w:rPr>
  </w:style>
  <w:style w:type="paragraph" w:customStyle="1" w:styleId="style4">
    <w:name w:val="style4"/>
    <w:basedOn w:val="a"/>
    <w:rsid w:val="00630207"/>
    <w:pPr>
      <w:spacing w:before="100" w:beforeAutospacing="1" w:after="100" w:afterAutospacing="1"/>
    </w:pPr>
  </w:style>
  <w:style w:type="character" w:customStyle="1" w:styleId="BodyTextIndentChar1">
    <w:name w:val="Body Text Indent Char1"/>
    <w:locked/>
    <w:rsid w:val="00630207"/>
    <w:rPr>
      <w:lang w:val="ru-RU" w:eastAsia="ru-RU"/>
    </w:rPr>
  </w:style>
  <w:style w:type="character" w:customStyle="1" w:styleId="text">
    <w:name w:val="text"/>
    <w:rsid w:val="00630207"/>
  </w:style>
  <w:style w:type="character" w:customStyle="1" w:styleId="62">
    <w:name w:val="Знак Знак6"/>
    <w:locked/>
    <w:rsid w:val="00630207"/>
    <w:rPr>
      <w:sz w:val="24"/>
      <w:lang w:val="ru-RU" w:eastAsia="ru-RU"/>
    </w:rPr>
  </w:style>
  <w:style w:type="character" w:customStyle="1" w:styleId="2e">
    <w:name w:val="Знак Знак2"/>
    <w:locked/>
    <w:rsid w:val="00630207"/>
    <w:rPr>
      <w:sz w:val="24"/>
      <w:lang w:val="ru-RU" w:eastAsia="ru-RU"/>
    </w:rPr>
  </w:style>
  <w:style w:type="character" w:customStyle="1" w:styleId="aff7">
    <w:name w:val="Знак Знак"/>
    <w:locked/>
    <w:rsid w:val="00630207"/>
    <w:rPr>
      <w:b/>
      <w:i/>
      <w:snapToGrid w:val="0"/>
      <w:sz w:val="28"/>
      <w:lang w:val="ru-RU" w:eastAsia="ru-RU"/>
    </w:rPr>
  </w:style>
  <w:style w:type="character" w:customStyle="1" w:styleId="17">
    <w:name w:val="Знак Знак1"/>
    <w:locked/>
    <w:rsid w:val="00630207"/>
    <w:rPr>
      <w:b/>
      <w:i/>
      <w:snapToGrid w:val="0"/>
      <w:sz w:val="24"/>
      <w:lang w:val="ru-RU" w:eastAsia="ru-RU"/>
    </w:rPr>
  </w:style>
  <w:style w:type="character" w:customStyle="1" w:styleId="212">
    <w:name w:val="Знак2 Знак Знак1"/>
    <w:locked/>
    <w:rsid w:val="00630207"/>
    <w:rPr>
      <w:sz w:val="24"/>
      <w:lang w:val="ru-RU" w:eastAsia="ru-RU"/>
    </w:rPr>
  </w:style>
  <w:style w:type="character" w:customStyle="1" w:styleId="710">
    <w:name w:val="Знак Знак71"/>
    <w:locked/>
    <w:rsid w:val="00630207"/>
    <w:rPr>
      <w:b/>
      <w:i/>
      <w:snapToGrid w:val="0"/>
      <w:sz w:val="24"/>
      <w:lang w:val="ru-RU" w:eastAsia="ru-RU"/>
    </w:rPr>
  </w:style>
  <w:style w:type="character" w:customStyle="1" w:styleId="310">
    <w:name w:val="Знак Знак31"/>
    <w:rsid w:val="00630207"/>
    <w:rPr>
      <w:b/>
      <w:i/>
      <w:snapToGrid w:val="0"/>
      <w:sz w:val="28"/>
    </w:rPr>
  </w:style>
  <w:style w:type="character" w:customStyle="1" w:styleId="510">
    <w:name w:val="Знак Знак51"/>
    <w:rsid w:val="00630207"/>
    <w:rPr>
      <w:sz w:val="24"/>
    </w:rPr>
  </w:style>
  <w:style w:type="character" w:customStyle="1" w:styleId="410">
    <w:name w:val="Знак Знак41"/>
    <w:rsid w:val="00630207"/>
    <w:rPr>
      <w:b/>
      <w:sz w:val="28"/>
    </w:rPr>
  </w:style>
  <w:style w:type="character" w:customStyle="1" w:styleId="220">
    <w:name w:val="Знак2 Знак Знак2"/>
    <w:rsid w:val="00630207"/>
    <w:rPr>
      <w:sz w:val="24"/>
    </w:rPr>
  </w:style>
  <w:style w:type="character" w:styleId="aff8">
    <w:name w:val="Emphasis"/>
    <w:qFormat/>
    <w:rsid w:val="00630207"/>
    <w:rPr>
      <w:i/>
    </w:rPr>
  </w:style>
  <w:style w:type="paragraph" w:customStyle="1" w:styleId="desc2">
    <w:name w:val="desc2"/>
    <w:basedOn w:val="a"/>
    <w:rsid w:val="00630207"/>
    <w:pPr>
      <w:spacing w:before="100" w:beforeAutospacing="1" w:after="100" w:afterAutospacing="1"/>
    </w:pPr>
  </w:style>
  <w:style w:type="character" w:customStyle="1" w:styleId="ter">
    <w:name w:val="ter"/>
    <w:rsid w:val="00630207"/>
  </w:style>
  <w:style w:type="character" w:customStyle="1" w:styleId="nobr">
    <w:name w:val="nobr"/>
    <w:rsid w:val="00630207"/>
  </w:style>
  <w:style w:type="character" w:customStyle="1" w:styleId="2110">
    <w:name w:val="Знак2 Знак Знак11"/>
    <w:rsid w:val="00630207"/>
    <w:rPr>
      <w:sz w:val="24"/>
      <w:lang w:val="ru-RU" w:eastAsia="ru-RU"/>
    </w:rPr>
  </w:style>
  <w:style w:type="paragraph" w:customStyle="1" w:styleId="112">
    <w:name w:val="Обычный + 11 пт"/>
    <w:aliases w:val="полужирный,Серый 100%"/>
    <w:basedOn w:val="a"/>
    <w:rsid w:val="00630207"/>
    <w:pPr>
      <w:jc w:val="center"/>
      <w:outlineLvl w:val="1"/>
    </w:pPr>
    <w:rPr>
      <w:b/>
      <w:bCs/>
      <w:color w:val="333333"/>
      <w:sz w:val="22"/>
      <w:szCs w:val="22"/>
    </w:rPr>
  </w:style>
  <w:style w:type="paragraph" w:customStyle="1" w:styleId="18">
    <w:name w:val="Абзац списка1"/>
    <w:basedOn w:val="a"/>
    <w:rsid w:val="00630207"/>
    <w:pPr>
      <w:ind w:left="720"/>
    </w:pPr>
  </w:style>
  <w:style w:type="character" w:customStyle="1" w:styleId="120">
    <w:name w:val="Знак Знак12"/>
    <w:locked/>
    <w:rsid w:val="00630207"/>
    <w:rPr>
      <w:rFonts w:ascii="Arial" w:hAnsi="Arial"/>
      <w:b/>
      <w:kern w:val="32"/>
      <w:sz w:val="32"/>
      <w:lang w:val="ru-RU" w:eastAsia="ru-RU"/>
    </w:rPr>
  </w:style>
  <w:style w:type="character" w:customStyle="1" w:styleId="113">
    <w:name w:val="Знак Знак11"/>
    <w:locked/>
    <w:rsid w:val="00630207"/>
    <w:rPr>
      <w:rFonts w:ascii="Arial" w:hAnsi="Arial"/>
      <w:b/>
      <w:i/>
      <w:sz w:val="28"/>
      <w:lang w:val="ru-RU" w:eastAsia="ru-RU"/>
    </w:rPr>
  </w:style>
  <w:style w:type="character" w:customStyle="1" w:styleId="100">
    <w:name w:val="Знак Знак10"/>
    <w:rsid w:val="00630207"/>
    <w:rPr>
      <w:rFonts w:ascii="Arial" w:hAnsi="Arial"/>
      <w:b/>
      <w:sz w:val="26"/>
      <w:lang w:val="ru-RU" w:eastAsia="ru-RU"/>
    </w:rPr>
  </w:style>
  <w:style w:type="character" w:customStyle="1" w:styleId="label">
    <w:name w:val="label"/>
    <w:rsid w:val="00630207"/>
  </w:style>
  <w:style w:type="paragraph" w:customStyle="1" w:styleId="aff9">
    <w:name w:val="Знак Знак Знак Знак"/>
    <w:basedOn w:val="a"/>
    <w:rsid w:val="00630207"/>
    <w:pPr>
      <w:spacing w:before="100" w:beforeAutospacing="1" w:after="100" w:afterAutospacing="1"/>
    </w:pPr>
    <w:rPr>
      <w:rFonts w:ascii="Tahoma" w:hAnsi="Tahoma" w:cs="Tahoma"/>
      <w:sz w:val="20"/>
      <w:szCs w:val="20"/>
      <w:lang w:val="en-US" w:eastAsia="en-US"/>
    </w:rPr>
  </w:style>
  <w:style w:type="paragraph" w:customStyle="1" w:styleId="affa">
    <w:name w:val="Обычный.Нормальный абзац"/>
    <w:rsid w:val="00630207"/>
    <w:pPr>
      <w:widowControl w:val="0"/>
      <w:spacing w:after="0" w:line="240" w:lineRule="auto"/>
      <w:ind w:firstLine="709"/>
      <w:jc w:val="both"/>
    </w:pPr>
    <w:rPr>
      <w:rFonts w:ascii="Times New Roman" w:eastAsia="Calibri" w:hAnsi="Times New Roman" w:cs="Times New Roman"/>
      <w:sz w:val="24"/>
      <w:szCs w:val="24"/>
      <w:lang w:eastAsia="ru-RU"/>
    </w:rPr>
  </w:style>
  <w:style w:type="paragraph" w:customStyle="1" w:styleId="2111">
    <w:name w:val="Основной текст с отступом 211"/>
    <w:basedOn w:val="a"/>
    <w:rsid w:val="00630207"/>
    <w:pPr>
      <w:suppressAutoHyphens/>
      <w:ind w:left="426"/>
    </w:pPr>
    <w:rPr>
      <w:lang w:eastAsia="ar-SA"/>
    </w:rPr>
  </w:style>
  <w:style w:type="paragraph" w:customStyle="1" w:styleId="Heading">
    <w:name w:val="Heading"/>
    <w:rsid w:val="00630207"/>
    <w:pPr>
      <w:spacing w:after="0" w:line="240" w:lineRule="auto"/>
    </w:pPr>
    <w:rPr>
      <w:rFonts w:ascii="Arial" w:eastAsia="Calibri" w:hAnsi="Arial" w:cs="Arial"/>
      <w:b/>
      <w:bCs/>
      <w:lang w:eastAsia="ru-RU"/>
    </w:rPr>
  </w:style>
  <w:style w:type="paragraph" w:customStyle="1" w:styleId="Char">
    <w:name w:val="Char Знак Знак"/>
    <w:basedOn w:val="a"/>
    <w:rsid w:val="00630207"/>
    <w:pPr>
      <w:widowControl w:val="0"/>
      <w:adjustRightInd w:val="0"/>
      <w:spacing w:after="160" w:line="240" w:lineRule="exact"/>
      <w:jc w:val="right"/>
    </w:pPr>
    <w:rPr>
      <w:rFonts w:ascii="Arial" w:hAnsi="Arial" w:cs="Arial"/>
      <w:sz w:val="20"/>
      <w:szCs w:val="20"/>
      <w:lang w:val="en-GB" w:eastAsia="en-US"/>
    </w:rPr>
  </w:style>
  <w:style w:type="paragraph" w:customStyle="1" w:styleId="ConsPlusNonformat">
    <w:name w:val="ConsPlusNonformat"/>
    <w:rsid w:val="00630207"/>
    <w:pPr>
      <w:autoSpaceDE w:val="0"/>
      <w:autoSpaceDN w:val="0"/>
      <w:adjustRightInd w:val="0"/>
      <w:spacing w:after="0" w:line="240" w:lineRule="auto"/>
    </w:pPr>
    <w:rPr>
      <w:rFonts w:ascii="Courier New" w:eastAsia="Calibri" w:hAnsi="Courier New" w:cs="Courier New"/>
      <w:sz w:val="20"/>
      <w:szCs w:val="20"/>
      <w:lang w:eastAsia="ru-RU"/>
    </w:rPr>
  </w:style>
  <w:style w:type="paragraph" w:customStyle="1" w:styleId="ConsPlusTitle">
    <w:name w:val="ConsPlusTitle"/>
    <w:rsid w:val="00630207"/>
    <w:pPr>
      <w:autoSpaceDE w:val="0"/>
      <w:autoSpaceDN w:val="0"/>
      <w:adjustRightInd w:val="0"/>
      <w:spacing w:after="0" w:line="240" w:lineRule="auto"/>
    </w:pPr>
    <w:rPr>
      <w:rFonts w:ascii="Times New Roman" w:eastAsia="Calibri" w:hAnsi="Times New Roman" w:cs="Times New Roman"/>
      <w:b/>
      <w:bCs/>
      <w:sz w:val="24"/>
      <w:szCs w:val="24"/>
      <w:lang w:eastAsia="ru-RU"/>
    </w:rPr>
  </w:style>
  <w:style w:type="paragraph" w:customStyle="1" w:styleId="ConsPlusCell">
    <w:name w:val="ConsPlusCell"/>
    <w:rsid w:val="00630207"/>
    <w:pPr>
      <w:autoSpaceDE w:val="0"/>
      <w:autoSpaceDN w:val="0"/>
      <w:adjustRightInd w:val="0"/>
      <w:spacing w:after="0" w:line="240" w:lineRule="auto"/>
    </w:pPr>
    <w:rPr>
      <w:rFonts w:ascii="Arial" w:eastAsia="Calibri" w:hAnsi="Arial" w:cs="Arial"/>
      <w:sz w:val="20"/>
      <w:szCs w:val="20"/>
      <w:lang w:eastAsia="ru-RU"/>
    </w:rPr>
  </w:style>
  <w:style w:type="paragraph" w:customStyle="1" w:styleId="2f">
    <w:name w:val="Абзац списка2"/>
    <w:basedOn w:val="a"/>
    <w:rsid w:val="00630207"/>
    <w:pPr>
      <w:spacing w:after="200" w:line="276" w:lineRule="auto"/>
      <w:ind w:left="720"/>
    </w:pPr>
    <w:rPr>
      <w:rFonts w:ascii="Calibri" w:hAnsi="Calibri" w:cs="Calibri"/>
      <w:sz w:val="22"/>
      <w:szCs w:val="22"/>
    </w:rPr>
  </w:style>
  <w:style w:type="paragraph" w:customStyle="1" w:styleId="Style9">
    <w:name w:val="Style9"/>
    <w:basedOn w:val="a"/>
    <w:rsid w:val="00630207"/>
    <w:pPr>
      <w:widowControl w:val="0"/>
      <w:autoSpaceDE w:val="0"/>
      <w:autoSpaceDN w:val="0"/>
      <w:adjustRightInd w:val="0"/>
    </w:pPr>
  </w:style>
  <w:style w:type="paragraph" w:styleId="affb">
    <w:name w:val="Balloon Text"/>
    <w:basedOn w:val="a"/>
    <w:link w:val="affc"/>
    <w:rsid w:val="00630207"/>
    <w:rPr>
      <w:rFonts w:ascii="Segoe UI" w:hAnsi="Segoe UI"/>
      <w:sz w:val="18"/>
      <w:szCs w:val="20"/>
    </w:rPr>
  </w:style>
  <w:style w:type="character" w:customStyle="1" w:styleId="affc">
    <w:name w:val="Текст выноски Знак"/>
    <w:basedOn w:val="a0"/>
    <w:link w:val="affb"/>
    <w:rsid w:val="00630207"/>
    <w:rPr>
      <w:rFonts w:ascii="Segoe UI" w:eastAsia="Calibri" w:hAnsi="Segoe UI" w:cs="Times New Roman"/>
      <w:sz w:val="18"/>
      <w:szCs w:val="20"/>
      <w:lang w:eastAsia="ru-RU"/>
    </w:rPr>
  </w:style>
  <w:style w:type="paragraph" w:customStyle="1" w:styleId="affd">
    <w:name w:val="Îáû÷íûé"/>
    <w:rsid w:val="00630207"/>
    <w:pPr>
      <w:suppressAutoHyphens/>
      <w:spacing w:after="0" w:line="240" w:lineRule="auto"/>
    </w:pPr>
    <w:rPr>
      <w:rFonts w:ascii="Times New Roman" w:eastAsia="Calibri" w:hAnsi="Times New Roman" w:cs="Times New Roman"/>
      <w:kern w:val="1"/>
      <w:sz w:val="20"/>
      <w:szCs w:val="20"/>
      <w:lang w:eastAsia="ar-SA"/>
    </w:rPr>
  </w:style>
  <w:style w:type="character" w:customStyle="1" w:styleId="blk">
    <w:name w:val="blk"/>
    <w:rsid w:val="00630207"/>
  </w:style>
  <w:style w:type="paragraph" w:customStyle="1" w:styleId="FORMATTEXT">
    <w:name w:val=".FORMATTEXT"/>
    <w:rsid w:val="00630207"/>
    <w:pPr>
      <w:widowControl w:val="0"/>
      <w:autoSpaceDE w:val="0"/>
      <w:autoSpaceDN w:val="0"/>
      <w:adjustRightInd w:val="0"/>
      <w:spacing w:after="0" w:line="240" w:lineRule="auto"/>
    </w:pPr>
    <w:rPr>
      <w:rFonts w:ascii="Times New Roman" w:eastAsia="Calibri" w:hAnsi="Times New Roman" w:cs="Times New Roman"/>
      <w:sz w:val="24"/>
      <w:szCs w:val="24"/>
      <w:lang w:eastAsia="ru-RU"/>
    </w:rPr>
  </w:style>
  <w:style w:type="paragraph" w:customStyle="1" w:styleId="19">
    <w:name w:val="Знак1 Знак Знак Знак Знак Знак Знак"/>
    <w:basedOn w:val="a"/>
    <w:rsid w:val="00630207"/>
    <w:pPr>
      <w:widowControl w:val="0"/>
      <w:adjustRightInd w:val="0"/>
      <w:spacing w:after="160" w:line="240" w:lineRule="exact"/>
      <w:jc w:val="right"/>
    </w:pPr>
    <w:rPr>
      <w:rFonts w:ascii="Arial" w:hAnsi="Arial" w:cs="Arial"/>
      <w:sz w:val="20"/>
      <w:szCs w:val="20"/>
      <w:lang w:val="en-GB" w:eastAsia="en-US"/>
    </w:rPr>
  </w:style>
  <w:style w:type="character" w:customStyle="1" w:styleId="b-mail-personname">
    <w:name w:val="b-mail-person__name"/>
    <w:rsid w:val="00630207"/>
  </w:style>
  <w:style w:type="paragraph" w:customStyle="1" w:styleId="Pa21">
    <w:name w:val="Pa21"/>
    <w:basedOn w:val="a"/>
    <w:next w:val="a"/>
    <w:rsid w:val="00630207"/>
    <w:pPr>
      <w:widowControl w:val="0"/>
      <w:autoSpaceDE w:val="0"/>
      <w:autoSpaceDN w:val="0"/>
      <w:adjustRightInd w:val="0"/>
      <w:spacing w:before="120" w:line="211" w:lineRule="atLeast"/>
    </w:pPr>
    <w:rPr>
      <w:rFonts w:ascii="GaramondC" w:hAnsi="GaramondC"/>
    </w:rPr>
  </w:style>
  <w:style w:type="paragraph" w:customStyle="1" w:styleId="formattext0">
    <w:name w:val="formattext"/>
    <w:basedOn w:val="a"/>
    <w:rsid w:val="00630207"/>
    <w:pPr>
      <w:spacing w:before="100" w:beforeAutospacing="1" w:after="100" w:afterAutospacing="1"/>
    </w:pPr>
  </w:style>
  <w:style w:type="character" w:customStyle="1" w:styleId="FootnoteTextChar1">
    <w:name w:val="Footnote Text Char1"/>
    <w:aliases w:val="Знак Char1,Знак2 Char,Footnote Text Char"/>
    <w:locked/>
    <w:rsid w:val="00630207"/>
    <w:rPr>
      <w:sz w:val="18"/>
    </w:rPr>
  </w:style>
  <w:style w:type="paragraph" w:customStyle="1" w:styleId="1a">
    <w:name w:val="Обычный (веб)1"/>
    <w:rsid w:val="00630207"/>
    <w:pPr>
      <w:spacing w:before="100" w:after="100" w:line="240" w:lineRule="auto"/>
    </w:pPr>
    <w:rPr>
      <w:rFonts w:ascii="Times New Roman" w:eastAsia="Calibri" w:hAnsi="Times New Roman" w:cs="Times New Roman"/>
      <w:color w:val="000000"/>
      <w:sz w:val="24"/>
      <w:szCs w:val="20"/>
      <w:lang w:eastAsia="ru-RU"/>
    </w:rPr>
  </w:style>
  <w:style w:type="paragraph" w:customStyle="1" w:styleId="Warning">
    <w:name w:val="Warning"/>
    <w:basedOn w:val="a"/>
    <w:next w:val="a"/>
    <w:rsid w:val="00630207"/>
    <w:pPr>
      <w:spacing w:before="120" w:after="120" w:line="276" w:lineRule="auto"/>
      <w:ind w:firstLine="708"/>
      <w:jc w:val="both"/>
    </w:pPr>
    <w:rPr>
      <w:i/>
      <w:iCs/>
      <w:color w:val="E36C0A"/>
      <w:sz w:val="22"/>
      <w:szCs w:val="22"/>
    </w:rPr>
  </w:style>
  <w:style w:type="paragraph" w:customStyle="1" w:styleId="TextNormal">
    <w:name w:val="Text Normal"/>
    <w:basedOn w:val="a"/>
    <w:rsid w:val="00630207"/>
    <w:pPr>
      <w:widowControl w:val="0"/>
      <w:tabs>
        <w:tab w:val="left" w:pos="0"/>
      </w:tabs>
      <w:spacing w:after="120"/>
      <w:ind w:left="850" w:right="-1" w:hanging="283"/>
      <w:jc w:val="both"/>
    </w:pPr>
    <w:rPr>
      <w:rFonts w:ascii="Arial" w:hAnsi="Arial" w:cs="Arial"/>
      <w:sz w:val="22"/>
      <w:szCs w:val="22"/>
    </w:rPr>
  </w:style>
  <w:style w:type="character" w:customStyle="1" w:styleId="apple-converted-space">
    <w:name w:val="apple-converted-space"/>
    <w:rsid w:val="00630207"/>
    <w:rPr>
      <w:rFonts w:cs="Times New Roman"/>
    </w:rPr>
  </w:style>
  <w:style w:type="character" w:customStyle="1" w:styleId="1b">
    <w:name w:val="Заголовок №1"/>
    <w:link w:val="114"/>
    <w:locked/>
    <w:rsid w:val="00630207"/>
    <w:rPr>
      <w:rFonts w:ascii="Arial" w:hAnsi="Arial"/>
      <w:b/>
      <w:sz w:val="30"/>
      <w:shd w:val="clear" w:color="auto" w:fill="FFFFFF"/>
    </w:rPr>
  </w:style>
  <w:style w:type="paragraph" w:customStyle="1" w:styleId="114">
    <w:name w:val="Заголовок №11"/>
    <w:basedOn w:val="a"/>
    <w:link w:val="1b"/>
    <w:rsid w:val="00630207"/>
    <w:pPr>
      <w:shd w:val="clear" w:color="auto" w:fill="FFFFFF"/>
      <w:spacing w:after="480" w:line="240" w:lineRule="atLeast"/>
      <w:outlineLvl w:val="0"/>
    </w:pPr>
    <w:rPr>
      <w:rFonts w:ascii="Arial" w:eastAsiaTheme="minorHAnsi" w:hAnsi="Arial" w:cstheme="minorBidi"/>
      <w:b/>
      <w:sz w:val="30"/>
      <w:szCs w:val="22"/>
      <w:lang w:eastAsia="en-US"/>
    </w:rPr>
  </w:style>
  <w:style w:type="character" w:customStyle="1" w:styleId="2f0">
    <w:name w:val="Основной текст (2)"/>
    <w:link w:val="213"/>
    <w:locked/>
    <w:rsid w:val="00630207"/>
    <w:rPr>
      <w:rFonts w:ascii="Arial" w:hAnsi="Arial"/>
      <w:shd w:val="clear" w:color="auto" w:fill="FFFFFF"/>
    </w:rPr>
  </w:style>
  <w:style w:type="paragraph" w:customStyle="1" w:styleId="213">
    <w:name w:val="Основной текст (2)1"/>
    <w:basedOn w:val="a"/>
    <w:link w:val="2f0"/>
    <w:rsid w:val="00630207"/>
    <w:pPr>
      <w:shd w:val="clear" w:color="auto" w:fill="FFFFFF"/>
      <w:spacing w:before="480" w:line="312" w:lineRule="exact"/>
    </w:pPr>
    <w:rPr>
      <w:rFonts w:ascii="Arial" w:eastAsiaTheme="minorHAnsi" w:hAnsi="Arial" w:cstheme="minorBidi"/>
      <w:sz w:val="22"/>
      <w:szCs w:val="22"/>
      <w:lang w:eastAsia="en-US"/>
    </w:rPr>
  </w:style>
  <w:style w:type="character" w:customStyle="1" w:styleId="2f1">
    <w:name w:val="Заголовок №2"/>
    <w:link w:val="214"/>
    <w:locked/>
    <w:rsid w:val="00630207"/>
    <w:rPr>
      <w:rFonts w:ascii="Arial" w:hAnsi="Arial"/>
      <w:b/>
      <w:sz w:val="26"/>
      <w:shd w:val="clear" w:color="auto" w:fill="FFFFFF"/>
    </w:rPr>
  </w:style>
  <w:style w:type="paragraph" w:customStyle="1" w:styleId="214">
    <w:name w:val="Заголовок №21"/>
    <w:basedOn w:val="a"/>
    <w:link w:val="2f1"/>
    <w:rsid w:val="00630207"/>
    <w:pPr>
      <w:shd w:val="clear" w:color="auto" w:fill="FFFFFF"/>
      <w:spacing w:before="240" w:line="312" w:lineRule="exact"/>
      <w:outlineLvl w:val="1"/>
    </w:pPr>
    <w:rPr>
      <w:rFonts w:ascii="Arial" w:eastAsiaTheme="minorHAnsi" w:hAnsi="Arial" w:cstheme="minorBidi"/>
      <w:b/>
      <w:sz w:val="26"/>
      <w:szCs w:val="22"/>
      <w:lang w:eastAsia="en-US"/>
    </w:rPr>
  </w:style>
  <w:style w:type="character" w:customStyle="1" w:styleId="3e">
    <w:name w:val="Основной текст (3)"/>
    <w:link w:val="311"/>
    <w:locked/>
    <w:rsid w:val="00630207"/>
    <w:rPr>
      <w:rFonts w:ascii="Arial" w:hAnsi="Arial"/>
      <w:shd w:val="clear" w:color="auto" w:fill="FFFFFF"/>
    </w:rPr>
  </w:style>
  <w:style w:type="paragraph" w:customStyle="1" w:styleId="311">
    <w:name w:val="Основной текст (3)1"/>
    <w:basedOn w:val="a"/>
    <w:link w:val="3e"/>
    <w:rsid w:val="00630207"/>
    <w:pPr>
      <w:shd w:val="clear" w:color="auto" w:fill="FFFFFF"/>
      <w:spacing w:line="312" w:lineRule="exact"/>
      <w:ind w:hanging="420"/>
      <w:jc w:val="both"/>
    </w:pPr>
    <w:rPr>
      <w:rFonts w:ascii="Arial" w:eastAsiaTheme="minorHAnsi" w:hAnsi="Arial" w:cstheme="minorBidi"/>
      <w:sz w:val="22"/>
      <w:szCs w:val="22"/>
      <w:lang w:eastAsia="en-US"/>
    </w:rPr>
  </w:style>
  <w:style w:type="character" w:customStyle="1" w:styleId="44">
    <w:name w:val="Основной текст (4)"/>
    <w:link w:val="411"/>
    <w:locked/>
    <w:rsid w:val="00630207"/>
    <w:rPr>
      <w:rFonts w:ascii="Arial" w:hAnsi="Arial"/>
      <w:i/>
      <w:sz w:val="24"/>
      <w:shd w:val="clear" w:color="auto" w:fill="FFFFFF"/>
    </w:rPr>
  </w:style>
  <w:style w:type="paragraph" w:customStyle="1" w:styleId="411">
    <w:name w:val="Основной текст (4)1"/>
    <w:basedOn w:val="a"/>
    <w:link w:val="44"/>
    <w:rsid w:val="00630207"/>
    <w:pPr>
      <w:shd w:val="clear" w:color="auto" w:fill="FFFFFF"/>
      <w:spacing w:line="312" w:lineRule="exact"/>
    </w:pPr>
    <w:rPr>
      <w:rFonts w:ascii="Arial" w:eastAsiaTheme="minorHAnsi" w:hAnsi="Arial" w:cstheme="minorBidi"/>
      <w:i/>
      <w:szCs w:val="22"/>
      <w:lang w:eastAsia="en-US"/>
    </w:rPr>
  </w:style>
  <w:style w:type="character" w:customStyle="1" w:styleId="BodyTextChar1">
    <w:name w:val="Body Text Char1"/>
    <w:aliases w:val="Список 1 Char,Body Text Char Char"/>
    <w:locked/>
    <w:rsid w:val="00630207"/>
    <w:rPr>
      <w:rFonts w:eastAsia="Times New Roman"/>
      <w:sz w:val="20"/>
      <w:lang w:val="x-none" w:eastAsia="ru-RU"/>
    </w:rPr>
  </w:style>
  <w:style w:type="character" w:customStyle="1" w:styleId="BodyTextIndentChar">
    <w:name w:val="Body Text Indent Char"/>
    <w:aliases w:val="текст Char"/>
    <w:locked/>
    <w:rsid w:val="00630207"/>
    <w:rPr>
      <w:rFonts w:eastAsia="Times New Roman"/>
      <w:sz w:val="20"/>
      <w:lang w:val="x-none" w:eastAsia="ru-RU"/>
    </w:rPr>
  </w:style>
  <w:style w:type="paragraph" w:customStyle="1" w:styleId="HEADERTEXT">
    <w:name w:val=".HEADERTEXT"/>
    <w:rsid w:val="00630207"/>
    <w:pPr>
      <w:widowControl w:val="0"/>
      <w:autoSpaceDE w:val="0"/>
      <w:autoSpaceDN w:val="0"/>
      <w:adjustRightInd w:val="0"/>
      <w:spacing w:after="0" w:line="240" w:lineRule="auto"/>
    </w:pPr>
    <w:rPr>
      <w:rFonts w:ascii="Times New Roman" w:eastAsia="Times New Roman" w:hAnsi="Times New Roman" w:cs="Times New Roman"/>
      <w:color w:val="2B4279"/>
      <w:sz w:val="24"/>
      <w:szCs w:val="24"/>
      <w:lang w:eastAsia="ru-RU"/>
    </w:rPr>
  </w:style>
  <w:style w:type="paragraph" w:customStyle="1" w:styleId="3f">
    <w:name w:val="Абзац списка3"/>
    <w:basedOn w:val="a"/>
    <w:rsid w:val="00630207"/>
    <w:pPr>
      <w:ind w:left="720"/>
      <w:contextualSpacing/>
    </w:pPr>
    <w:rPr>
      <w:rFonts w:eastAsia="Times New Roman"/>
    </w:rPr>
  </w:style>
  <w:style w:type="paragraph" w:customStyle="1" w:styleId="just">
    <w:name w:val="just"/>
    <w:basedOn w:val="a"/>
    <w:rsid w:val="00630207"/>
    <w:pPr>
      <w:spacing w:before="120" w:after="120"/>
      <w:jc w:val="both"/>
    </w:pPr>
    <w:rPr>
      <w:rFonts w:eastAsia="Times New Roman"/>
      <w:sz w:val="16"/>
      <w:szCs w:val="16"/>
      <w:lang w:eastAsia="ja-JP"/>
    </w:rPr>
  </w:style>
  <w:style w:type="character" w:styleId="affe">
    <w:name w:val="footnote reference"/>
    <w:rsid w:val="00630207"/>
    <w:rPr>
      <w:vertAlign w:val="superscript"/>
    </w:rPr>
  </w:style>
  <w:style w:type="paragraph" w:customStyle="1" w:styleId="msonormalbullet2gif">
    <w:name w:val="msonormalbullet2.gif"/>
    <w:basedOn w:val="a"/>
    <w:rsid w:val="00630207"/>
    <w:pPr>
      <w:spacing w:before="100" w:beforeAutospacing="1" w:after="100" w:afterAutospacing="1"/>
    </w:pPr>
  </w:style>
  <w:style w:type="paragraph" w:customStyle="1" w:styleId="1c">
    <w:name w:val="Без интервала1"/>
    <w:rsid w:val="00630207"/>
    <w:pPr>
      <w:spacing w:after="0" w:line="240" w:lineRule="auto"/>
    </w:pPr>
    <w:rPr>
      <w:rFonts w:ascii="Calibri" w:eastAsia="Times New Roman" w:hAnsi="Calibri" w:cs="Times New Roman"/>
    </w:rPr>
  </w:style>
  <w:style w:type="paragraph" w:customStyle="1" w:styleId="45">
    <w:name w:val="Абзац списка4"/>
    <w:basedOn w:val="a"/>
    <w:rsid w:val="00630207"/>
    <w:pPr>
      <w:ind w:left="720"/>
      <w:contextualSpacing/>
    </w:pPr>
  </w:style>
  <w:style w:type="character" w:customStyle="1" w:styleId="okpdspan">
    <w:name w:val="okpd_span"/>
    <w:rsid w:val="00630207"/>
  </w:style>
  <w:style w:type="paragraph" w:customStyle="1" w:styleId="msonormalcxspmiddle">
    <w:name w:val="msonormalcxspmiddle"/>
    <w:basedOn w:val="a"/>
    <w:rsid w:val="00630207"/>
    <w:pPr>
      <w:spacing w:before="100" w:beforeAutospacing="1" w:after="100" w:afterAutospacing="1"/>
    </w:pPr>
  </w:style>
  <w:style w:type="paragraph" w:customStyle="1" w:styleId="140">
    <w:name w:val="Знак Знак14 Знак Знак Знак Знак Знак Знак Знак Знак Знак Знак Знак Знак"/>
    <w:basedOn w:val="a"/>
    <w:rsid w:val="00630207"/>
    <w:pPr>
      <w:spacing w:after="160" w:line="240" w:lineRule="exact"/>
    </w:pPr>
    <w:rPr>
      <w:rFonts w:ascii="Verdana" w:eastAsia="Times New Roman" w:hAnsi="Verdana" w:cs="Verdana"/>
      <w:sz w:val="20"/>
      <w:szCs w:val="20"/>
      <w:lang w:val="en-US" w:eastAsia="en-US"/>
    </w:rPr>
  </w:style>
  <w:style w:type="paragraph" w:styleId="afff">
    <w:name w:val="List Paragraph"/>
    <w:basedOn w:val="a"/>
    <w:uiPriority w:val="34"/>
    <w:qFormat/>
    <w:rsid w:val="00680E75"/>
    <w:pPr>
      <w:ind w:left="720"/>
      <w:contextualSpacing/>
    </w:pPr>
  </w:style>
  <w:style w:type="table" w:styleId="afff0">
    <w:name w:val="Table Grid"/>
    <w:basedOn w:val="a1"/>
    <w:uiPriority w:val="59"/>
    <w:rsid w:val="009024E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f0">
    <w:name w:val="Сетка таблицы3"/>
    <w:basedOn w:val="a1"/>
    <w:next w:val="afff0"/>
    <w:uiPriority w:val="39"/>
    <w:rsid w:val="0085473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lsdException w:name="toc 1" w:uiPriority="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List" w:uiPriority="0"/>
    <w:lsdException w:name="List Bullet" w:uiPriority="0"/>
    <w:lsdException w:name="List Number" w:uiPriority="0"/>
    <w:lsdException w:name="List Bullet 2" w:uiPriority="0"/>
    <w:lsdException w:name="List Bullet 3" w:uiPriority="0"/>
    <w:lsdException w:name="List Bullet 4" w:uiPriority="0"/>
    <w:lsdException w:name="List Bullet 5" w:uiPriority="0"/>
    <w:lsdException w:name="List Number 2" w:uiPriority="0"/>
    <w:lsdException w:name="List Number 3" w:uiPriority="0"/>
    <w:lsdException w:name="List Number 4" w:uiPriority="0"/>
    <w:lsdException w:name="List Number 5"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Date" w:uiPriority="0"/>
    <w:lsdException w:name="Body Text First Indent" w:uiPriority="0"/>
    <w:lsdException w:name="Body Text First Indent 2" w:uiPriority="0"/>
    <w:lsdException w:name="Note Heading" w:uiPriority="0"/>
    <w:lsdException w:name="Body Text 2" w:uiPriority="0"/>
    <w:lsdException w:name="Body Text 3" w:uiPriority="0"/>
    <w:lsdException w:name="Body Text Indent 2" w:uiPriority="0"/>
    <w:lsdException w:name="Body Text Indent 3" w:uiPriority="0"/>
    <w:lsdException w:name="Hyperlink" w:uiPriority="0"/>
    <w:lsdException w:name="FollowedHyperlink" w:uiPriority="0"/>
    <w:lsdException w:name="Strong" w:semiHidden="0" w:uiPriority="0" w:unhideWhenUsed="0" w:qFormat="1"/>
    <w:lsdException w:name="Emphasis" w:semiHidden="0" w:uiPriority="0" w:unhideWhenUsed="0" w:qFormat="1"/>
    <w:lsdException w:name="Document Map" w:uiPriority="0"/>
    <w:lsdException w:name="Plain Text" w:uiPriority="0"/>
    <w:lsdException w:name="Normal (Web)" w:uiPriority="0"/>
    <w:lsdException w:name="HTML Preformatted" w:uiPriority="0"/>
    <w:lsdException w:name="No Lis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47C97"/>
    <w:pPr>
      <w:spacing w:after="0" w:line="240" w:lineRule="auto"/>
    </w:pPr>
    <w:rPr>
      <w:rFonts w:ascii="Times New Roman" w:eastAsia="Calibri" w:hAnsi="Times New Roman" w:cs="Times New Roman"/>
      <w:sz w:val="24"/>
      <w:szCs w:val="24"/>
      <w:lang w:eastAsia="ru-RU"/>
    </w:rPr>
  </w:style>
  <w:style w:type="paragraph" w:styleId="1">
    <w:name w:val="heading 1"/>
    <w:basedOn w:val="a"/>
    <w:next w:val="a"/>
    <w:link w:val="10"/>
    <w:qFormat/>
    <w:rsid w:val="00630207"/>
    <w:pPr>
      <w:keepNext/>
      <w:spacing w:before="240" w:after="60"/>
      <w:outlineLvl w:val="0"/>
    </w:pPr>
    <w:rPr>
      <w:rFonts w:ascii="Arial" w:hAnsi="Arial"/>
      <w:b/>
      <w:kern w:val="32"/>
      <w:sz w:val="32"/>
      <w:szCs w:val="20"/>
    </w:rPr>
  </w:style>
  <w:style w:type="paragraph" w:styleId="2">
    <w:name w:val="heading 2"/>
    <w:aliases w:val="contract,H2,h2,2,Numbered text 3,H21,Раздел,H22,H23,H24,H211,H25,H212,H221,H231,H241,H2111,H26,H213,H222,H232,H242,H2112,H27,H214,H28,H29,H210,H215,H216,H217,H218,H219,H220,H2110,H223,H2113,H224,H225,H226,H227,H228"/>
    <w:basedOn w:val="a"/>
    <w:next w:val="a"/>
    <w:link w:val="21"/>
    <w:qFormat/>
    <w:rsid w:val="00630207"/>
    <w:pPr>
      <w:keepNext/>
      <w:spacing w:before="240" w:after="60"/>
      <w:outlineLvl w:val="1"/>
    </w:pPr>
    <w:rPr>
      <w:rFonts w:ascii="Arial" w:hAnsi="Arial"/>
      <w:b/>
      <w:i/>
      <w:sz w:val="28"/>
      <w:szCs w:val="20"/>
    </w:rPr>
  </w:style>
  <w:style w:type="paragraph" w:styleId="3">
    <w:name w:val="heading 3"/>
    <w:aliases w:val="h3,Head 3,l3+toc 3,CT,Sub-section Title,l3"/>
    <w:basedOn w:val="a"/>
    <w:next w:val="a"/>
    <w:link w:val="31"/>
    <w:qFormat/>
    <w:rsid w:val="00630207"/>
    <w:pPr>
      <w:keepNext/>
      <w:spacing w:before="240" w:after="60"/>
      <w:outlineLvl w:val="2"/>
    </w:pPr>
    <w:rPr>
      <w:rFonts w:ascii="Arial" w:hAnsi="Arial"/>
      <w:b/>
      <w:sz w:val="26"/>
      <w:szCs w:val="20"/>
    </w:rPr>
  </w:style>
  <w:style w:type="paragraph" w:styleId="4">
    <w:name w:val="heading 4"/>
    <w:aliases w:val="Параграф"/>
    <w:basedOn w:val="a"/>
    <w:next w:val="a"/>
    <w:link w:val="40"/>
    <w:qFormat/>
    <w:rsid w:val="00630207"/>
    <w:pPr>
      <w:keepNext/>
      <w:jc w:val="center"/>
      <w:outlineLvl w:val="3"/>
    </w:pPr>
    <w:rPr>
      <w:rFonts w:ascii="Calibri" w:hAnsi="Calibri"/>
      <w:b/>
      <w:sz w:val="28"/>
      <w:szCs w:val="20"/>
    </w:rPr>
  </w:style>
  <w:style w:type="paragraph" w:styleId="5">
    <w:name w:val="heading 5"/>
    <w:aliases w:val="_Подпункт"/>
    <w:basedOn w:val="a"/>
    <w:next w:val="a"/>
    <w:link w:val="50"/>
    <w:qFormat/>
    <w:rsid w:val="00630207"/>
    <w:pPr>
      <w:keepNext/>
      <w:jc w:val="center"/>
      <w:outlineLvl w:val="4"/>
    </w:pPr>
    <w:rPr>
      <w:b/>
      <w:szCs w:val="20"/>
    </w:rPr>
  </w:style>
  <w:style w:type="paragraph" w:styleId="6">
    <w:name w:val="heading 6"/>
    <w:basedOn w:val="a"/>
    <w:next w:val="a"/>
    <w:link w:val="60"/>
    <w:qFormat/>
    <w:rsid w:val="00630207"/>
    <w:pPr>
      <w:numPr>
        <w:ilvl w:val="5"/>
        <w:numId w:val="1"/>
      </w:numPr>
      <w:spacing w:before="240" w:after="60"/>
      <w:jc w:val="both"/>
      <w:outlineLvl w:val="5"/>
    </w:pPr>
    <w:rPr>
      <w:i/>
      <w:iCs/>
      <w:sz w:val="22"/>
      <w:szCs w:val="22"/>
    </w:rPr>
  </w:style>
  <w:style w:type="paragraph" w:styleId="7">
    <w:name w:val="heading 7"/>
    <w:basedOn w:val="a"/>
    <w:next w:val="a"/>
    <w:link w:val="70"/>
    <w:qFormat/>
    <w:rsid w:val="00630207"/>
    <w:pPr>
      <w:keepNext/>
      <w:keepLines/>
      <w:widowControl w:val="0"/>
      <w:suppressLineNumbers/>
      <w:suppressAutoHyphens/>
      <w:outlineLvl w:val="6"/>
    </w:pPr>
    <w:rPr>
      <w:rFonts w:ascii="Calibri" w:hAnsi="Calibri"/>
      <w:szCs w:val="20"/>
    </w:rPr>
  </w:style>
  <w:style w:type="paragraph" w:styleId="8">
    <w:name w:val="heading 8"/>
    <w:basedOn w:val="a"/>
    <w:next w:val="a"/>
    <w:link w:val="80"/>
    <w:qFormat/>
    <w:rsid w:val="00630207"/>
    <w:pPr>
      <w:keepNext/>
      <w:ind w:left="-108" w:right="-108"/>
      <w:jc w:val="center"/>
      <w:outlineLvl w:val="7"/>
    </w:pPr>
    <w:rPr>
      <w:rFonts w:ascii="Calibri" w:hAnsi="Calibri"/>
      <w:i/>
      <w:szCs w:val="20"/>
    </w:rPr>
  </w:style>
  <w:style w:type="paragraph" w:styleId="9">
    <w:name w:val="heading 9"/>
    <w:basedOn w:val="a"/>
    <w:next w:val="a"/>
    <w:link w:val="90"/>
    <w:qFormat/>
    <w:rsid w:val="00630207"/>
    <w:pPr>
      <w:numPr>
        <w:ilvl w:val="8"/>
        <w:numId w:val="1"/>
      </w:numPr>
      <w:spacing w:before="240" w:after="60"/>
      <w:jc w:val="both"/>
      <w:outlineLvl w:val="8"/>
    </w:pPr>
    <w:rPr>
      <w:rFonts w:ascii="Arial" w:hAnsi="Arial"/>
      <w:b/>
      <w:bCs/>
      <w:i/>
      <w:iCs/>
      <w:sz w:val="18"/>
      <w:szCs w:val="1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630207"/>
    <w:rPr>
      <w:rFonts w:ascii="Arial" w:eastAsia="Calibri" w:hAnsi="Arial" w:cs="Times New Roman"/>
      <w:b/>
      <w:kern w:val="32"/>
      <w:sz w:val="32"/>
      <w:szCs w:val="20"/>
      <w:lang w:eastAsia="ru-RU"/>
    </w:rPr>
  </w:style>
  <w:style w:type="character" w:customStyle="1" w:styleId="20">
    <w:name w:val="Заголовок 2 Знак"/>
    <w:basedOn w:val="a0"/>
    <w:semiHidden/>
    <w:rsid w:val="00630207"/>
    <w:rPr>
      <w:rFonts w:asciiTheme="majorHAnsi" w:eastAsiaTheme="majorEastAsia" w:hAnsiTheme="majorHAnsi" w:cstheme="majorBidi"/>
      <w:b/>
      <w:bCs/>
      <w:color w:val="4F81BD" w:themeColor="accent1"/>
      <w:sz w:val="26"/>
      <w:szCs w:val="26"/>
      <w:lang w:eastAsia="ru-RU"/>
    </w:rPr>
  </w:style>
  <w:style w:type="character" w:customStyle="1" w:styleId="30">
    <w:name w:val="Заголовок 3 Знак"/>
    <w:basedOn w:val="a0"/>
    <w:rsid w:val="00630207"/>
    <w:rPr>
      <w:rFonts w:asciiTheme="majorHAnsi" w:eastAsiaTheme="majorEastAsia" w:hAnsiTheme="majorHAnsi" w:cstheme="majorBidi"/>
      <w:b/>
      <w:bCs/>
      <w:color w:val="4F81BD" w:themeColor="accent1"/>
      <w:sz w:val="24"/>
      <w:szCs w:val="24"/>
      <w:lang w:eastAsia="ru-RU"/>
    </w:rPr>
  </w:style>
  <w:style w:type="character" w:customStyle="1" w:styleId="40">
    <w:name w:val="Заголовок 4 Знак"/>
    <w:aliases w:val="Параграф Знак"/>
    <w:basedOn w:val="a0"/>
    <w:link w:val="4"/>
    <w:rsid w:val="00630207"/>
    <w:rPr>
      <w:rFonts w:ascii="Calibri" w:eastAsia="Calibri" w:hAnsi="Calibri" w:cs="Times New Roman"/>
      <w:b/>
      <w:sz w:val="28"/>
      <w:szCs w:val="20"/>
      <w:lang w:eastAsia="ru-RU"/>
    </w:rPr>
  </w:style>
  <w:style w:type="character" w:customStyle="1" w:styleId="50">
    <w:name w:val="Заголовок 5 Знак"/>
    <w:aliases w:val="_Подпункт Знак"/>
    <w:basedOn w:val="a0"/>
    <w:link w:val="5"/>
    <w:rsid w:val="00630207"/>
    <w:rPr>
      <w:rFonts w:ascii="Times New Roman" w:eastAsia="Calibri" w:hAnsi="Times New Roman" w:cs="Times New Roman"/>
      <w:b/>
      <w:sz w:val="24"/>
      <w:szCs w:val="20"/>
      <w:lang w:eastAsia="ru-RU"/>
    </w:rPr>
  </w:style>
  <w:style w:type="character" w:customStyle="1" w:styleId="60">
    <w:name w:val="Заголовок 6 Знак"/>
    <w:basedOn w:val="a0"/>
    <w:link w:val="6"/>
    <w:rsid w:val="00630207"/>
    <w:rPr>
      <w:rFonts w:ascii="Times New Roman" w:eastAsia="Calibri" w:hAnsi="Times New Roman" w:cs="Times New Roman"/>
      <w:i/>
      <w:iCs/>
      <w:lang w:eastAsia="ru-RU"/>
    </w:rPr>
  </w:style>
  <w:style w:type="character" w:customStyle="1" w:styleId="70">
    <w:name w:val="Заголовок 7 Знак"/>
    <w:basedOn w:val="a0"/>
    <w:link w:val="7"/>
    <w:rsid w:val="00630207"/>
    <w:rPr>
      <w:rFonts w:ascii="Calibri" w:eastAsia="Calibri" w:hAnsi="Calibri" w:cs="Times New Roman"/>
      <w:sz w:val="24"/>
      <w:szCs w:val="20"/>
      <w:lang w:eastAsia="ru-RU"/>
    </w:rPr>
  </w:style>
  <w:style w:type="character" w:customStyle="1" w:styleId="80">
    <w:name w:val="Заголовок 8 Знак"/>
    <w:basedOn w:val="a0"/>
    <w:link w:val="8"/>
    <w:rsid w:val="00630207"/>
    <w:rPr>
      <w:rFonts w:ascii="Calibri" w:eastAsia="Calibri" w:hAnsi="Calibri" w:cs="Times New Roman"/>
      <w:i/>
      <w:sz w:val="24"/>
      <w:szCs w:val="20"/>
      <w:lang w:eastAsia="ru-RU"/>
    </w:rPr>
  </w:style>
  <w:style w:type="character" w:customStyle="1" w:styleId="90">
    <w:name w:val="Заголовок 9 Знак"/>
    <w:basedOn w:val="a0"/>
    <w:link w:val="9"/>
    <w:rsid w:val="00630207"/>
    <w:rPr>
      <w:rFonts w:ascii="Arial" w:eastAsia="Calibri" w:hAnsi="Arial" w:cs="Times New Roman"/>
      <w:b/>
      <w:bCs/>
      <w:i/>
      <w:iCs/>
      <w:sz w:val="18"/>
      <w:szCs w:val="18"/>
      <w:lang w:eastAsia="ru-RU"/>
    </w:rPr>
  </w:style>
  <w:style w:type="character" w:customStyle="1" w:styleId="21">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link w:val="2"/>
    <w:locked/>
    <w:rsid w:val="00630207"/>
    <w:rPr>
      <w:rFonts w:ascii="Arial" w:eastAsia="Calibri" w:hAnsi="Arial" w:cs="Times New Roman"/>
      <w:b/>
      <w:i/>
      <w:sz w:val="28"/>
      <w:szCs w:val="20"/>
      <w:lang w:eastAsia="ru-RU"/>
    </w:rPr>
  </w:style>
  <w:style w:type="character" w:customStyle="1" w:styleId="31">
    <w:name w:val="Заголовок 3 Знак1"/>
    <w:aliases w:val="h3 Знак,Head 3 Знак,l3+toc 3 Знак,CT Знак,Sub-section Title Знак,l3 Знак"/>
    <w:link w:val="3"/>
    <w:locked/>
    <w:rsid w:val="00630207"/>
    <w:rPr>
      <w:rFonts w:ascii="Arial" w:eastAsia="Calibri" w:hAnsi="Arial" w:cs="Times New Roman"/>
      <w:b/>
      <w:sz w:val="26"/>
      <w:szCs w:val="20"/>
      <w:lang w:eastAsia="ru-RU"/>
    </w:rPr>
  </w:style>
  <w:style w:type="character" w:customStyle="1" w:styleId="Heading1Char">
    <w:name w:val="Heading 1 Char"/>
    <w:locked/>
    <w:rsid w:val="00630207"/>
    <w:rPr>
      <w:b/>
      <w:sz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630207"/>
    <w:rPr>
      <w:b/>
      <w:sz w:val="24"/>
      <w:lang w:val="ru-RU" w:eastAsia="ru-RU"/>
    </w:rPr>
  </w:style>
  <w:style w:type="paragraph" w:styleId="a3">
    <w:name w:val="Body Text"/>
    <w:aliases w:val="Список 1,Body Text Char"/>
    <w:basedOn w:val="a"/>
    <w:link w:val="a4"/>
    <w:rsid w:val="00630207"/>
    <w:pPr>
      <w:jc w:val="both"/>
    </w:pPr>
    <w:rPr>
      <w:szCs w:val="20"/>
    </w:rPr>
  </w:style>
  <w:style w:type="character" w:customStyle="1" w:styleId="a4">
    <w:name w:val="Основной текст Знак"/>
    <w:aliases w:val="Список 1 Знак,Body Text Char Знак"/>
    <w:basedOn w:val="a0"/>
    <w:link w:val="a3"/>
    <w:rsid w:val="00630207"/>
    <w:rPr>
      <w:rFonts w:ascii="Times New Roman" w:eastAsia="Calibri" w:hAnsi="Times New Roman" w:cs="Times New Roman"/>
      <w:sz w:val="24"/>
      <w:szCs w:val="20"/>
      <w:lang w:eastAsia="ru-RU"/>
    </w:rPr>
  </w:style>
  <w:style w:type="paragraph" w:customStyle="1" w:styleId="22">
    <w:name w:val="Стиль2"/>
    <w:basedOn w:val="23"/>
    <w:rsid w:val="00630207"/>
    <w:pPr>
      <w:keepNext/>
      <w:keepLines/>
      <w:widowControl w:val="0"/>
      <w:suppressLineNumbers/>
      <w:suppressAutoHyphens/>
      <w:spacing w:after="60"/>
      <w:ind w:left="360" w:hanging="360"/>
      <w:jc w:val="both"/>
    </w:pPr>
    <w:rPr>
      <w:b/>
      <w:bCs/>
      <w:sz w:val="24"/>
      <w:szCs w:val="24"/>
    </w:rPr>
  </w:style>
  <w:style w:type="paragraph" w:styleId="23">
    <w:name w:val="List Number 2"/>
    <w:basedOn w:val="a"/>
    <w:rsid w:val="00630207"/>
    <w:pPr>
      <w:tabs>
        <w:tab w:val="num" w:pos="360"/>
        <w:tab w:val="num" w:pos="432"/>
      </w:tabs>
      <w:ind w:left="432" w:hanging="432"/>
    </w:pPr>
    <w:rPr>
      <w:sz w:val="20"/>
      <w:szCs w:val="20"/>
    </w:rPr>
  </w:style>
  <w:style w:type="paragraph" w:customStyle="1" w:styleId="32">
    <w:name w:val="Стиль3"/>
    <w:basedOn w:val="24"/>
    <w:rsid w:val="00630207"/>
    <w:pPr>
      <w:tabs>
        <w:tab w:val="num" w:pos="643"/>
      </w:tabs>
      <w:spacing w:after="0" w:line="240" w:lineRule="auto"/>
      <w:ind w:left="643" w:hanging="360"/>
      <w:jc w:val="both"/>
      <w:textAlignment w:val="baseline"/>
    </w:pPr>
    <w:rPr>
      <w:szCs w:val="24"/>
    </w:rPr>
  </w:style>
  <w:style w:type="paragraph" w:styleId="24">
    <w:name w:val="Body Text Indent 2"/>
    <w:aliases w:val="Знак,Знак1"/>
    <w:basedOn w:val="a"/>
    <w:link w:val="25"/>
    <w:rsid w:val="00630207"/>
    <w:pPr>
      <w:widowControl w:val="0"/>
      <w:adjustRightInd w:val="0"/>
      <w:spacing w:after="160" w:line="240" w:lineRule="exact"/>
      <w:jc w:val="right"/>
    </w:pPr>
    <w:rPr>
      <w:szCs w:val="20"/>
    </w:rPr>
  </w:style>
  <w:style w:type="character" w:customStyle="1" w:styleId="25">
    <w:name w:val="Основной текст с отступом 2 Знак"/>
    <w:aliases w:val="Знак Знак8,Знак1 Знак"/>
    <w:basedOn w:val="a0"/>
    <w:link w:val="24"/>
    <w:rsid w:val="00630207"/>
    <w:rPr>
      <w:rFonts w:ascii="Times New Roman" w:eastAsia="Calibri" w:hAnsi="Times New Roman" w:cs="Times New Roman"/>
      <w:sz w:val="24"/>
      <w:szCs w:val="20"/>
      <w:lang w:eastAsia="ru-RU"/>
    </w:rPr>
  </w:style>
  <w:style w:type="paragraph" w:customStyle="1" w:styleId="33">
    <w:name w:val="Стиль3 Знак Знак"/>
    <w:basedOn w:val="24"/>
    <w:link w:val="34"/>
    <w:rsid w:val="00630207"/>
    <w:pPr>
      <w:tabs>
        <w:tab w:val="num" w:pos="227"/>
      </w:tabs>
      <w:spacing w:after="0" w:line="240" w:lineRule="auto"/>
      <w:jc w:val="both"/>
      <w:textAlignment w:val="baseline"/>
    </w:pPr>
  </w:style>
  <w:style w:type="character" w:customStyle="1" w:styleId="34">
    <w:name w:val="Стиль3 Знак Знак Знак"/>
    <w:link w:val="33"/>
    <w:locked/>
    <w:rsid w:val="00630207"/>
    <w:rPr>
      <w:rFonts w:ascii="Times New Roman" w:eastAsia="Calibri" w:hAnsi="Times New Roman" w:cs="Times New Roman"/>
      <w:sz w:val="24"/>
      <w:szCs w:val="20"/>
      <w:lang w:eastAsia="ru-RU"/>
    </w:rPr>
  </w:style>
  <w:style w:type="paragraph" w:customStyle="1" w:styleId="35">
    <w:name w:val="Стиль3 Знак"/>
    <w:basedOn w:val="24"/>
    <w:rsid w:val="00630207"/>
    <w:pPr>
      <w:tabs>
        <w:tab w:val="num" w:pos="227"/>
      </w:tabs>
      <w:spacing w:after="0" w:line="240" w:lineRule="auto"/>
      <w:jc w:val="both"/>
      <w:textAlignment w:val="baseline"/>
    </w:pPr>
    <w:rPr>
      <w:szCs w:val="24"/>
    </w:rPr>
  </w:style>
  <w:style w:type="paragraph" w:customStyle="1" w:styleId="StyleFirstline127cm">
    <w:name w:val="Style First line:  127 cm"/>
    <w:basedOn w:val="a"/>
    <w:rsid w:val="00630207"/>
    <w:pPr>
      <w:spacing w:before="120"/>
      <w:ind w:firstLine="720"/>
      <w:jc w:val="both"/>
    </w:pPr>
    <w:rPr>
      <w:rFonts w:ascii="Arial" w:hAnsi="Arial" w:cs="Arial"/>
      <w:lang w:eastAsia="en-US"/>
    </w:rPr>
  </w:style>
  <w:style w:type="paragraph" w:customStyle="1" w:styleId="ConsPlusNormal">
    <w:name w:val="ConsPlusNormal"/>
    <w:link w:val="ConsPlusNormal0"/>
    <w:rsid w:val="00630207"/>
    <w:pPr>
      <w:widowControl w:val="0"/>
      <w:autoSpaceDE w:val="0"/>
      <w:autoSpaceDN w:val="0"/>
      <w:adjustRightInd w:val="0"/>
      <w:spacing w:after="0" w:line="240" w:lineRule="auto"/>
      <w:ind w:firstLine="720"/>
    </w:pPr>
    <w:rPr>
      <w:rFonts w:ascii="Arial" w:eastAsia="Calibri" w:hAnsi="Arial" w:cs="Times New Roman"/>
      <w:lang w:eastAsia="ru-RU"/>
    </w:rPr>
  </w:style>
  <w:style w:type="character" w:customStyle="1" w:styleId="ConsPlusNormal0">
    <w:name w:val="ConsPlusNormal Знак"/>
    <w:link w:val="ConsPlusNormal"/>
    <w:locked/>
    <w:rsid w:val="00630207"/>
    <w:rPr>
      <w:rFonts w:ascii="Arial" w:eastAsia="Calibri" w:hAnsi="Arial" w:cs="Times New Roman"/>
      <w:lang w:eastAsia="ru-RU"/>
    </w:rPr>
  </w:style>
  <w:style w:type="paragraph" w:customStyle="1" w:styleId="ConsNormal">
    <w:name w:val="ConsNormal"/>
    <w:link w:val="ConsNormal0"/>
    <w:rsid w:val="00630207"/>
    <w:pPr>
      <w:autoSpaceDE w:val="0"/>
      <w:autoSpaceDN w:val="0"/>
      <w:adjustRightInd w:val="0"/>
      <w:spacing w:after="0" w:line="240" w:lineRule="auto"/>
      <w:ind w:right="19772" w:firstLine="720"/>
    </w:pPr>
    <w:rPr>
      <w:rFonts w:ascii="Arial" w:eastAsia="Calibri" w:hAnsi="Arial" w:cs="Times New Roman"/>
      <w:lang w:eastAsia="ru-RU"/>
    </w:rPr>
  </w:style>
  <w:style w:type="character" w:customStyle="1" w:styleId="ConsNormal0">
    <w:name w:val="ConsNormal Знак"/>
    <w:link w:val="ConsNormal"/>
    <w:locked/>
    <w:rsid w:val="00630207"/>
    <w:rPr>
      <w:rFonts w:ascii="Arial" w:eastAsia="Calibri" w:hAnsi="Arial" w:cs="Times New Roman"/>
      <w:lang w:eastAsia="ru-RU"/>
    </w:rPr>
  </w:style>
  <w:style w:type="paragraph" w:styleId="a5">
    <w:name w:val="Normal (Web)"/>
    <w:basedOn w:val="a"/>
    <w:rsid w:val="00630207"/>
    <w:pPr>
      <w:spacing w:before="100" w:beforeAutospacing="1" w:after="100" w:afterAutospacing="1"/>
    </w:pPr>
  </w:style>
  <w:style w:type="character" w:styleId="a6">
    <w:name w:val="Hyperlink"/>
    <w:rsid w:val="00630207"/>
    <w:rPr>
      <w:color w:val="0000FF"/>
      <w:u w:val="single"/>
    </w:rPr>
  </w:style>
  <w:style w:type="character" w:styleId="a7">
    <w:name w:val="page number"/>
    <w:aliases w:val="Header Char2 Знак2,Header Char1 Char Знак Знак"/>
    <w:rsid w:val="00630207"/>
    <w:rPr>
      <w:rFonts w:cs="Times New Roman"/>
    </w:rPr>
  </w:style>
  <w:style w:type="paragraph" w:styleId="a8">
    <w:name w:val="Body Text Indent"/>
    <w:aliases w:val="текст"/>
    <w:basedOn w:val="a"/>
    <w:link w:val="a9"/>
    <w:rsid w:val="00630207"/>
    <w:pPr>
      <w:numPr>
        <w:ilvl w:val="2"/>
      </w:numPr>
      <w:tabs>
        <w:tab w:val="num" w:pos="0"/>
        <w:tab w:val="num" w:pos="1080"/>
      </w:tabs>
      <w:ind w:firstLine="709"/>
      <w:jc w:val="both"/>
    </w:pPr>
    <w:rPr>
      <w:szCs w:val="20"/>
    </w:rPr>
  </w:style>
  <w:style w:type="character" w:customStyle="1" w:styleId="a9">
    <w:name w:val="Основной текст с отступом Знак"/>
    <w:aliases w:val="текст Знак"/>
    <w:basedOn w:val="a0"/>
    <w:link w:val="a8"/>
    <w:rsid w:val="00630207"/>
    <w:rPr>
      <w:rFonts w:ascii="Times New Roman" w:eastAsia="Calibri" w:hAnsi="Times New Roman" w:cs="Times New Roman"/>
      <w:sz w:val="24"/>
      <w:szCs w:val="20"/>
      <w:lang w:eastAsia="ru-RU"/>
    </w:rPr>
  </w:style>
  <w:style w:type="paragraph" w:customStyle="1" w:styleId="2-11">
    <w:name w:val="2-11"/>
    <w:basedOn w:val="a"/>
    <w:rsid w:val="00630207"/>
    <w:pPr>
      <w:spacing w:after="60"/>
      <w:jc w:val="both"/>
    </w:pPr>
  </w:style>
  <w:style w:type="paragraph" w:styleId="36">
    <w:name w:val="Body Text Indent 3"/>
    <w:aliases w:val="Знак2"/>
    <w:basedOn w:val="a"/>
    <w:link w:val="37"/>
    <w:rsid w:val="00630207"/>
    <w:pPr>
      <w:tabs>
        <w:tab w:val="left" w:pos="1260"/>
      </w:tabs>
      <w:ind w:firstLine="720"/>
      <w:jc w:val="both"/>
    </w:pPr>
    <w:rPr>
      <w:szCs w:val="20"/>
    </w:rPr>
  </w:style>
  <w:style w:type="character" w:customStyle="1" w:styleId="37">
    <w:name w:val="Основной текст с отступом 3 Знак"/>
    <w:aliases w:val="Знак2 Знак1"/>
    <w:basedOn w:val="a0"/>
    <w:link w:val="36"/>
    <w:rsid w:val="00630207"/>
    <w:rPr>
      <w:rFonts w:ascii="Times New Roman" w:eastAsia="Calibri" w:hAnsi="Times New Roman" w:cs="Times New Roman"/>
      <w:sz w:val="24"/>
      <w:szCs w:val="20"/>
      <w:lang w:eastAsia="ru-RU"/>
    </w:rPr>
  </w:style>
  <w:style w:type="paragraph" w:customStyle="1" w:styleId="38">
    <w:name w:val="3"/>
    <w:basedOn w:val="a"/>
    <w:rsid w:val="00630207"/>
    <w:pPr>
      <w:jc w:val="both"/>
    </w:pPr>
  </w:style>
  <w:style w:type="paragraph" w:customStyle="1" w:styleId="FR1">
    <w:name w:val="FR1"/>
    <w:rsid w:val="00630207"/>
    <w:pPr>
      <w:widowControl w:val="0"/>
      <w:autoSpaceDE w:val="0"/>
      <w:autoSpaceDN w:val="0"/>
      <w:spacing w:after="0" w:line="240" w:lineRule="auto"/>
      <w:ind w:firstLine="420"/>
    </w:pPr>
    <w:rPr>
      <w:rFonts w:ascii="Arial" w:eastAsia="Calibri" w:hAnsi="Arial" w:cs="Arial"/>
      <w:sz w:val="20"/>
      <w:szCs w:val="20"/>
      <w:lang w:eastAsia="ru-RU"/>
    </w:rPr>
  </w:style>
  <w:style w:type="paragraph" w:styleId="aa">
    <w:name w:val="footnote text"/>
    <w:aliases w:val="Знак2 Знак,Знак6 Знак, Знак6 Знак"/>
    <w:basedOn w:val="a"/>
    <w:link w:val="ab"/>
    <w:rsid w:val="00630207"/>
    <w:pPr>
      <w:spacing w:after="60"/>
      <w:jc w:val="both"/>
    </w:pPr>
    <w:rPr>
      <w:sz w:val="20"/>
      <w:szCs w:val="20"/>
    </w:rPr>
  </w:style>
  <w:style w:type="character" w:customStyle="1" w:styleId="ab">
    <w:name w:val="Текст сноски Знак"/>
    <w:aliases w:val="Знак2 Знак Знак3,Знак6 Знак Знак, Знак6 Знак Знак"/>
    <w:basedOn w:val="a0"/>
    <w:link w:val="aa"/>
    <w:rsid w:val="00630207"/>
    <w:rPr>
      <w:rFonts w:ascii="Times New Roman" w:eastAsia="Calibri" w:hAnsi="Times New Roman" w:cs="Times New Roman"/>
      <w:sz w:val="20"/>
      <w:szCs w:val="20"/>
      <w:lang w:eastAsia="ru-RU"/>
    </w:rPr>
  </w:style>
  <w:style w:type="paragraph" w:styleId="ac">
    <w:name w:val="List Bullet"/>
    <w:basedOn w:val="a"/>
    <w:autoRedefine/>
    <w:rsid w:val="00630207"/>
    <w:pPr>
      <w:widowControl w:val="0"/>
      <w:spacing w:after="60"/>
      <w:jc w:val="both"/>
    </w:pPr>
    <w:rPr>
      <w:color w:val="000000"/>
    </w:rPr>
  </w:style>
  <w:style w:type="paragraph" w:customStyle="1" w:styleId="11">
    <w:name w:val="заголовок 11"/>
    <w:basedOn w:val="a"/>
    <w:next w:val="a"/>
    <w:rsid w:val="00630207"/>
    <w:pPr>
      <w:keepNext/>
      <w:jc w:val="center"/>
    </w:pPr>
  </w:style>
  <w:style w:type="paragraph" w:styleId="ad">
    <w:name w:val="Date"/>
    <w:basedOn w:val="a"/>
    <w:next w:val="a"/>
    <w:link w:val="ae"/>
    <w:rsid w:val="00630207"/>
    <w:pPr>
      <w:spacing w:after="60"/>
      <w:jc w:val="both"/>
    </w:pPr>
    <w:rPr>
      <w:szCs w:val="20"/>
    </w:rPr>
  </w:style>
  <w:style w:type="character" w:customStyle="1" w:styleId="ae">
    <w:name w:val="Дата Знак"/>
    <w:basedOn w:val="a0"/>
    <w:link w:val="ad"/>
    <w:rsid w:val="00630207"/>
    <w:rPr>
      <w:rFonts w:ascii="Times New Roman" w:eastAsia="Calibri" w:hAnsi="Times New Roman" w:cs="Times New Roman"/>
      <w:sz w:val="24"/>
      <w:szCs w:val="20"/>
      <w:lang w:eastAsia="ru-RU"/>
    </w:rPr>
  </w:style>
  <w:style w:type="paragraph" w:customStyle="1" w:styleId="af">
    <w:name w:val="МП"/>
    <w:basedOn w:val="a"/>
    <w:rsid w:val="00630207"/>
    <w:pPr>
      <w:overflowPunct w:val="0"/>
      <w:autoSpaceDE w:val="0"/>
      <w:autoSpaceDN w:val="0"/>
      <w:adjustRightInd w:val="0"/>
      <w:spacing w:after="120"/>
      <w:jc w:val="center"/>
      <w:textAlignment w:val="baseline"/>
    </w:pPr>
    <w:rPr>
      <w:rFonts w:ascii="Arial" w:hAnsi="Arial" w:cs="Arial"/>
      <w:b/>
      <w:bCs/>
    </w:rPr>
  </w:style>
  <w:style w:type="paragraph" w:customStyle="1" w:styleId="af0">
    <w:name w:val="Готовый"/>
    <w:basedOn w:val="a"/>
    <w:rsid w:val="00630207"/>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1">
    <w:name w:val="заголовок 6"/>
    <w:basedOn w:val="a"/>
    <w:next w:val="a"/>
    <w:rsid w:val="00630207"/>
    <w:pPr>
      <w:keepNext/>
    </w:pPr>
  </w:style>
  <w:style w:type="paragraph" w:styleId="af1">
    <w:name w:val="footer"/>
    <w:basedOn w:val="a"/>
    <w:link w:val="af2"/>
    <w:uiPriority w:val="99"/>
    <w:rsid w:val="00630207"/>
    <w:pPr>
      <w:tabs>
        <w:tab w:val="center" w:pos="4677"/>
        <w:tab w:val="right" w:pos="9355"/>
      </w:tabs>
    </w:pPr>
    <w:rPr>
      <w:szCs w:val="20"/>
    </w:rPr>
  </w:style>
  <w:style w:type="character" w:customStyle="1" w:styleId="af2">
    <w:name w:val="Нижний колонтитул Знак"/>
    <w:basedOn w:val="a0"/>
    <w:link w:val="af1"/>
    <w:uiPriority w:val="99"/>
    <w:rsid w:val="00630207"/>
    <w:rPr>
      <w:rFonts w:ascii="Times New Roman" w:eastAsia="Calibri" w:hAnsi="Times New Roman" w:cs="Times New Roman"/>
      <w:sz w:val="24"/>
      <w:szCs w:val="20"/>
      <w:lang w:eastAsia="ru-RU"/>
    </w:rPr>
  </w:style>
  <w:style w:type="character" w:customStyle="1" w:styleId="propvalue">
    <w:name w:val="propvalue"/>
    <w:rsid w:val="00630207"/>
    <w:rPr>
      <w:color w:val="800000"/>
    </w:rPr>
  </w:style>
  <w:style w:type="paragraph" w:styleId="af3">
    <w:name w:val="header"/>
    <w:basedOn w:val="a"/>
    <w:link w:val="af4"/>
    <w:rsid w:val="00630207"/>
    <w:pPr>
      <w:tabs>
        <w:tab w:val="center" w:pos="4677"/>
        <w:tab w:val="right" w:pos="9355"/>
      </w:tabs>
    </w:pPr>
    <w:rPr>
      <w:szCs w:val="20"/>
    </w:rPr>
  </w:style>
  <w:style w:type="character" w:customStyle="1" w:styleId="af4">
    <w:name w:val="Верхний колонтитул Знак"/>
    <w:basedOn w:val="a0"/>
    <w:link w:val="af3"/>
    <w:rsid w:val="00630207"/>
    <w:rPr>
      <w:rFonts w:ascii="Times New Roman" w:eastAsia="Calibri" w:hAnsi="Times New Roman" w:cs="Times New Roman"/>
      <w:sz w:val="24"/>
      <w:szCs w:val="20"/>
      <w:lang w:eastAsia="ru-RU"/>
    </w:rPr>
  </w:style>
  <w:style w:type="character" w:customStyle="1" w:styleId="HeaderChar">
    <w:name w:val="Header Char"/>
    <w:locked/>
    <w:rsid w:val="00630207"/>
    <w:rPr>
      <w:sz w:val="24"/>
      <w:lang w:val="ru-RU" w:eastAsia="ru-RU"/>
    </w:rPr>
  </w:style>
  <w:style w:type="paragraph" w:styleId="26">
    <w:name w:val="Body Text 2"/>
    <w:basedOn w:val="a"/>
    <w:link w:val="27"/>
    <w:rsid w:val="00630207"/>
    <w:rPr>
      <w:szCs w:val="20"/>
    </w:rPr>
  </w:style>
  <w:style w:type="character" w:customStyle="1" w:styleId="27">
    <w:name w:val="Основной текст 2 Знак"/>
    <w:basedOn w:val="a0"/>
    <w:link w:val="26"/>
    <w:rsid w:val="00630207"/>
    <w:rPr>
      <w:rFonts w:ascii="Times New Roman" w:eastAsia="Calibri" w:hAnsi="Times New Roman" w:cs="Times New Roman"/>
      <w:sz w:val="24"/>
      <w:szCs w:val="20"/>
      <w:lang w:eastAsia="ru-RU"/>
    </w:rPr>
  </w:style>
  <w:style w:type="paragraph" w:styleId="41">
    <w:name w:val="List Bullet 4"/>
    <w:basedOn w:val="a"/>
    <w:autoRedefine/>
    <w:rsid w:val="00630207"/>
    <w:pPr>
      <w:tabs>
        <w:tab w:val="num" w:pos="1209"/>
      </w:tabs>
      <w:spacing w:after="60"/>
      <w:ind w:left="1209" w:hanging="360"/>
      <w:jc w:val="both"/>
    </w:pPr>
  </w:style>
  <w:style w:type="paragraph" w:styleId="51">
    <w:name w:val="List Bullet 5"/>
    <w:basedOn w:val="a"/>
    <w:autoRedefine/>
    <w:rsid w:val="00630207"/>
    <w:pPr>
      <w:tabs>
        <w:tab w:val="num" w:pos="1492"/>
      </w:tabs>
      <w:spacing w:after="60"/>
      <w:ind w:left="1492" w:hanging="360"/>
      <w:jc w:val="both"/>
    </w:pPr>
  </w:style>
  <w:style w:type="paragraph" w:styleId="39">
    <w:name w:val="List Number 3"/>
    <w:basedOn w:val="a"/>
    <w:rsid w:val="00630207"/>
    <w:pPr>
      <w:tabs>
        <w:tab w:val="num" w:pos="926"/>
      </w:tabs>
      <w:spacing w:after="60"/>
      <w:ind w:left="926" w:hanging="360"/>
      <w:jc w:val="both"/>
    </w:pPr>
  </w:style>
  <w:style w:type="paragraph" w:styleId="42">
    <w:name w:val="List Number 4"/>
    <w:basedOn w:val="a"/>
    <w:rsid w:val="00630207"/>
    <w:pPr>
      <w:tabs>
        <w:tab w:val="num" w:pos="1209"/>
      </w:tabs>
      <w:spacing w:after="60"/>
      <w:ind w:left="1209" w:hanging="360"/>
      <w:jc w:val="both"/>
    </w:pPr>
  </w:style>
  <w:style w:type="paragraph" w:styleId="52">
    <w:name w:val="List Number 5"/>
    <w:basedOn w:val="a"/>
    <w:rsid w:val="00630207"/>
    <w:pPr>
      <w:tabs>
        <w:tab w:val="num" w:pos="1492"/>
      </w:tabs>
      <w:spacing w:after="60"/>
      <w:ind w:left="1492" w:hanging="360"/>
      <w:jc w:val="both"/>
    </w:pPr>
  </w:style>
  <w:style w:type="paragraph" w:customStyle="1" w:styleId="Instruction">
    <w:name w:val="Instruction"/>
    <w:basedOn w:val="26"/>
    <w:rsid w:val="00630207"/>
    <w:pPr>
      <w:tabs>
        <w:tab w:val="num" w:pos="360"/>
      </w:tabs>
      <w:spacing w:before="180" w:after="60"/>
      <w:ind w:left="360" w:hanging="360"/>
      <w:jc w:val="both"/>
    </w:pPr>
    <w:rPr>
      <w:b/>
      <w:bCs/>
    </w:rPr>
  </w:style>
  <w:style w:type="paragraph" w:customStyle="1" w:styleId="xl27">
    <w:name w:val="xl27"/>
    <w:basedOn w:val="a"/>
    <w:rsid w:val="00630207"/>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b/>
      <w:bCs/>
    </w:rPr>
  </w:style>
  <w:style w:type="paragraph" w:customStyle="1" w:styleId="af5">
    <w:name w:val="Ãîòîâûé"/>
    <w:basedOn w:val="a"/>
    <w:rsid w:val="00630207"/>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
    <w:rsid w:val="00630207"/>
    <w:pPr>
      <w:spacing w:before="100" w:beforeAutospacing="1" w:after="100" w:afterAutospacing="1"/>
    </w:pPr>
    <w:rPr>
      <w:rFonts w:ascii="Arial CYR" w:eastAsia="Arial Unicode MS" w:hAnsi="Arial CYR" w:cs="Arial CYR"/>
      <w:sz w:val="18"/>
      <w:szCs w:val="18"/>
    </w:rPr>
  </w:style>
  <w:style w:type="paragraph" w:customStyle="1" w:styleId="210">
    <w:name w:val="Основной текст 21"/>
    <w:basedOn w:val="a"/>
    <w:rsid w:val="00630207"/>
    <w:pPr>
      <w:overflowPunct w:val="0"/>
      <w:autoSpaceDE w:val="0"/>
      <w:autoSpaceDN w:val="0"/>
      <w:adjustRightInd w:val="0"/>
      <w:jc w:val="center"/>
    </w:pPr>
    <w:rPr>
      <w:b/>
      <w:bCs/>
      <w:sz w:val="28"/>
      <w:szCs w:val="28"/>
    </w:rPr>
  </w:style>
  <w:style w:type="paragraph" w:customStyle="1" w:styleId="12">
    <w:name w:val="Стиль1"/>
    <w:basedOn w:val="a"/>
    <w:rsid w:val="00630207"/>
    <w:pPr>
      <w:keepNext/>
      <w:keepLines/>
      <w:widowControl w:val="0"/>
      <w:suppressLineNumbers/>
      <w:tabs>
        <w:tab w:val="num" w:pos="432"/>
      </w:tabs>
      <w:suppressAutoHyphens/>
      <w:spacing w:after="60"/>
      <w:ind w:left="432" w:hanging="432"/>
    </w:pPr>
    <w:rPr>
      <w:b/>
      <w:bCs/>
      <w:sz w:val="28"/>
      <w:szCs w:val="28"/>
    </w:rPr>
  </w:style>
  <w:style w:type="paragraph" w:customStyle="1" w:styleId="13">
    <w:name w:val="Обычный1"/>
    <w:rsid w:val="00630207"/>
    <w:pPr>
      <w:widowControl w:val="0"/>
      <w:spacing w:after="0" w:line="240" w:lineRule="auto"/>
      <w:ind w:firstLine="720"/>
      <w:jc w:val="both"/>
    </w:pPr>
    <w:rPr>
      <w:rFonts w:ascii="Times New Roman" w:eastAsia="Calibri" w:hAnsi="Times New Roman" w:cs="Times New Roman"/>
      <w:sz w:val="24"/>
      <w:szCs w:val="24"/>
      <w:lang w:eastAsia="ru-RU"/>
    </w:rPr>
  </w:style>
  <w:style w:type="character" w:customStyle="1" w:styleId="af6">
    <w:name w:val="Схема документа Знак"/>
    <w:link w:val="af7"/>
    <w:semiHidden/>
    <w:locked/>
    <w:rsid w:val="00630207"/>
    <w:rPr>
      <w:rFonts w:ascii="Times New Roman" w:hAnsi="Times New Roman" w:cs="Times New Roman"/>
      <w:sz w:val="20"/>
      <w:szCs w:val="20"/>
      <w:shd w:val="clear" w:color="auto" w:fill="000080"/>
      <w:lang w:val="x-none" w:eastAsia="x-none"/>
    </w:rPr>
  </w:style>
  <w:style w:type="paragraph" w:styleId="af7">
    <w:name w:val="Document Map"/>
    <w:basedOn w:val="a"/>
    <w:link w:val="af6"/>
    <w:semiHidden/>
    <w:rsid w:val="00630207"/>
    <w:pPr>
      <w:shd w:val="clear" w:color="auto" w:fill="000080"/>
    </w:pPr>
    <w:rPr>
      <w:rFonts w:eastAsiaTheme="minorHAnsi"/>
      <w:sz w:val="20"/>
      <w:szCs w:val="20"/>
      <w:lang w:val="x-none" w:eastAsia="x-none"/>
    </w:rPr>
  </w:style>
  <w:style w:type="character" w:customStyle="1" w:styleId="14">
    <w:name w:val="Схема документа Знак1"/>
    <w:basedOn w:val="a0"/>
    <w:semiHidden/>
    <w:rsid w:val="00630207"/>
    <w:rPr>
      <w:rFonts w:ascii="Tahoma" w:eastAsia="Calibri" w:hAnsi="Tahoma" w:cs="Tahoma"/>
      <w:sz w:val="16"/>
      <w:szCs w:val="16"/>
      <w:lang w:eastAsia="ru-RU"/>
    </w:rPr>
  </w:style>
  <w:style w:type="paragraph" w:styleId="af8">
    <w:name w:val="Title"/>
    <w:basedOn w:val="a"/>
    <w:link w:val="af9"/>
    <w:qFormat/>
    <w:rsid w:val="00630207"/>
    <w:pPr>
      <w:widowControl w:val="0"/>
      <w:autoSpaceDE w:val="0"/>
      <w:autoSpaceDN w:val="0"/>
      <w:adjustRightInd w:val="0"/>
      <w:jc w:val="center"/>
    </w:pPr>
    <w:rPr>
      <w:szCs w:val="20"/>
    </w:rPr>
  </w:style>
  <w:style w:type="character" w:customStyle="1" w:styleId="af9">
    <w:name w:val="Название Знак"/>
    <w:basedOn w:val="a0"/>
    <w:link w:val="af8"/>
    <w:rsid w:val="00630207"/>
    <w:rPr>
      <w:rFonts w:ascii="Times New Roman" w:eastAsia="Calibri" w:hAnsi="Times New Roman" w:cs="Times New Roman"/>
      <w:sz w:val="24"/>
      <w:szCs w:val="20"/>
      <w:lang w:eastAsia="ru-RU"/>
    </w:rPr>
  </w:style>
  <w:style w:type="paragraph" w:styleId="3a">
    <w:name w:val="Body Text 3"/>
    <w:basedOn w:val="a"/>
    <w:link w:val="3b"/>
    <w:rsid w:val="00630207"/>
    <w:pPr>
      <w:spacing w:after="120"/>
    </w:pPr>
    <w:rPr>
      <w:sz w:val="16"/>
      <w:szCs w:val="20"/>
    </w:rPr>
  </w:style>
  <w:style w:type="character" w:customStyle="1" w:styleId="3b">
    <w:name w:val="Основной текст 3 Знак"/>
    <w:basedOn w:val="a0"/>
    <w:link w:val="3a"/>
    <w:rsid w:val="00630207"/>
    <w:rPr>
      <w:rFonts w:ascii="Times New Roman" w:eastAsia="Calibri" w:hAnsi="Times New Roman" w:cs="Times New Roman"/>
      <w:sz w:val="16"/>
      <w:szCs w:val="20"/>
      <w:lang w:eastAsia="ru-RU"/>
    </w:rPr>
  </w:style>
  <w:style w:type="paragraph" w:customStyle="1" w:styleId="111">
    <w:name w:val="111"/>
    <w:basedOn w:val="a"/>
    <w:rsid w:val="00630207"/>
    <w:rPr>
      <w:rFonts w:ascii="Times New Roman CYR" w:hAnsi="Times New Roman CYR" w:cs="Times New Roman CYR"/>
      <w:sz w:val="20"/>
      <w:szCs w:val="20"/>
    </w:rPr>
  </w:style>
  <w:style w:type="paragraph" w:styleId="afa">
    <w:name w:val="Subtitle"/>
    <w:basedOn w:val="a"/>
    <w:link w:val="afb"/>
    <w:qFormat/>
    <w:rsid w:val="00630207"/>
    <w:pPr>
      <w:spacing w:after="60"/>
      <w:jc w:val="center"/>
      <w:outlineLvl w:val="1"/>
    </w:pPr>
    <w:rPr>
      <w:rFonts w:ascii="Cambria" w:hAnsi="Cambria"/>
      <w:szCs w:val="20"/>
    </w:rPr>
  </w:style>
  <w:style w:type="character" w:customStyle="1" w:styleId="afb">
    <w:name w:val="Подзаголовок Знак"/>
    <w:basedOn w:val="a0"/>
    <w:link w:val="afa"/>
    <w:rsid w:val="00630207"/>
    <w:rPr>
      <w:rFonts w:ascii="Cambria" w:eastAsia="Calibri" w:hAnsi="Cambria" w:cs="Times New Roman"/>
      <w:sz w:val="24"/>
      <w:szCs w:val="20"/>
      <w:lang w:eastAsia="ru-RU"/>
    </w:rPr>
  </w:style>
  <w:style w:type="character" w:customStyle="1" w:styleId="FontStyle46">
    <w:name w:val="Font Style46"/>
    <w:rsid w:val="00630207"/>
    <w:rPr>
      <w:rFonts w:ascii="Times New Roman" w:hAnsi="Times New Roman"/>
      <w:sz w:val="26"/>
    </w:rPr>
  </w:style>
  <w:style w:type="paragraph" w:styleId="HTML">
    <w:name w:val="HTML Preformatted"/>
    <w:basedOn w:val="a"/>
    <w:link w:val="HTML0"/>
    <w:rsid w:val="006302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rPr>
  </w:style>
  <w:style w:type="character" w:customStyle="1" w:styleId="HTML0">
    <w:name w:val="Стандартный HTML Знак"/>
    <w:basedOn w:val="a0"/>
    <w:link w:val="HTML"/>
    <w:rsid w:val="00630207"/>
    <w:rPr>
      <w:rFonts w:ascii="Courier New" w:eastAsia="Calibri" w:hAnsi="Courier New" w:cs="Times New Roman"/>
      <w:sz w:val="20"/>
      <w:szCs w:val="20"/>
      <w:lang w:eastAsia="ru-RU"/>
    </w:rPr>
  </w:style>
  <w:style w:type="paragraph" w:customStyle="1" w:styleId="222">
    <w:name w:val="222"/>
    <w:basedOn w:val="a"/>
    <w:rsid w:val="00630207"/>
    <w:pPr>
      <w:ind w:left="851"/>
    </w:pPr>
    <w:rPr>
      <w:rFonts w:ascii="Times New Roman CYR" w:hAnsi="Times New Roman CYR" w:cs="Times New Roman CYR"/>
      <w:sz w:val="20"/>
      <w:szCs w:val="20"/>
    </w:rPr>
  </w:style>
  <w:style w:type="paragraph" w:customStyle="1" w:styleId="211">
    <w:name w:val="Основной текст с отступом 21"/>
    <w:basedOn w:val="a"/>
    <w:rsid w:val="00630207"/>
    <w:pPr>
      <w:overflowPunct w:val="0"/>
      <w:autoSpaceDE w:val="0"/>
      <w:autoSpaceDN w:val="0"/>
      <w:adjustRightInd w:val="0"/>
      <w:ind w:firstLine="567"/>
      <w:jc w:val="both"/>
      <w:textAlignment w:val="baseline"/>
    </w:pPr>
    <w:rPr>
      <w:lang w:val="en-US"/>
    </w:rPr>
  </w:style>
  <w:style w:type="paragraph" w:customStyle="1" w:styleId="28">
    <w:name w:val="Обычный2"/>
    <w:rsid w:val="00630207"/>
    <w:pPr>
      <w:widowControl w:val="0"/>
      <w:spacing w:after="0" w:line="340" w:lineRule="auto"/>
      <w:ind w:left="1040" w:hanging="360"/>
      <w:jc w:val="both"/>
    </w:pPr>
    <w:rPr>
      <w:rFonts w:ascii="Times New Roman" w:eastAsia="Calibri" w:hAnsi="Times New Roman" w:cs="Times New Roman"/>
      <w:sz w:val="20"/>
      <w:szCs w:val="20"/>
      <w:lang w:eastAsia="ru-RU"/>
    </w:rPr>
  </w:style>
  <w:style w:type="paragraph" w:styleId="afc">
    <w:name w:val="caption"/>
    <w:basedOn w:val="a"/>
    <w:next w:val="a"/>
    <w:qFormat/>
    <w:rsid w:val="00630207"/>
    <w:pPr>
      <w:ind w:right="-6672"/>
      <w:jc w:val="both"/>
    </w:pPr>
    <w:rPr>
      <w:b/>
      <w:bCs/>
      <w:sz w:val="20"/>
      <w:szCs w:val="20"/>
    </w:rPr>
  </w:style>
  <w:style w:type="paragraph" w:styleId="afd">
    <w:name w:val="Plain Text"/>
    <w:basedOn w:val="a"/>
    <w:link w:val="afe"/>
    <w:rsid w:val="00630207"/>
    <w:rPr>
      <w:rFonts w:ascii="Courier New" w:hAnsi="Courier New"/>
      <w:sz w:val="20"/>
      <w:szCs w:val="20"/>
    </w:rPr>
  </w:style>
  <w:style w:type="character" w:customStyle="1" w:styleId="afe">
    <w:name w:val="Текст Знак"/>
    <w:basedOn w:val="a0"/>
    <w:link w:val="afd"/>
    <w:rsid w:val="00630207"/>
    <w:rPr>
      <w:rFonts w:ascii="Courier New" w:eastAsia="Calibri" w:hAnsi="Courier New" w:cs="Times New Roman"/>
      <w:sz w:val="20"/>
      <w:szCs w:val="20"/>
      <w:lang w:eastAsia="ru-RU"/>
    </w:rPr>
  </w:style>
  <w:style w:type="paragraph" w:customStyle="1" w:styleId="ConsNonformat">
    <w:name w:val="ConsNonformat"/>
    <w:rsid w:val="00630207"/>
    <w:pPr>
      <w:widowControl w:val="0"/>
      <w:autoSpaceDE w:val="0"/>
      <w:autoSpaceDN w:val="0"/>
      <w:adjustRightInd w:val="0"/>
      <w:spacing w:after="0" w:line="240" w:lineRule="auto"/>
      <w:ind w:right="19772"/>
    </w:pPr>
    <w:rPr>
      <w:rFonts w:ascii="Courier New" w:eastAsia="Calibri" w:hAnsi="Courier New" w:cs="Courier New"/>
      <w:sz w:val="20"/>
      <w:szCs w:val="20"/>
      <w:lang w:eastAsia="ru-RU"/>
    </w:rPr>
  </w:style>
  <w:style w:type="character" w:styleId="aff">
    <w:name w:val="FollowedHyperlink"/>
    <w:rsid w:val="00630207"/>
    <w:rPr>
      <w:color w:val="800080"/>
      <w:u w:val="single"/>
    </w:rPr>
  </w:style>
  <w:style w:type="character" w:customStyle="1" w:styleId="spanheaderlot21">
    <w:name w:val="span_header_lot_21"/>
    <w:rsid w:val="00630207"/>
    <w:rPr>
      <w:b/>
      <w:sz w:val="20"/>
    </w:rPr>
  </w:style>
  <w:style w:type="paragraph" w:styleId="29">
    <w:name w:val="List Bullet 2"/>
    <w:basedOn w:val="a"/>
    <w:autoRedefine/>
    <w:rsid w:val="00630207"/>
    <w:pPr>
      <w:tabs>
        <w:tab w:val="num" w:pos="643"/>
      </w:tabs>
      <w:spacing w:after="60"/>
      <w:ind w:left="643" w:hanging="360"/>
      <w:jc w:val="both"/>
    </w:pPr>
  </w:style>
  <w:style w:type="paragraph" w:styleId="3c">
    <w:name w:val="List Bullet 3"/>
    <w:basedOn w:val="a"/>
    <w:autoRedefine/>
    <w:rsid w:val="00630207"/>
    <w:pPr>
      <w:tabs>
        <w:tab w:val="num" w:pos="926"/>
      </w:tabs>
      <w:spacing w:after="60"/>
      <w:ind w:left="926" w:hanging="360"/>
      <w:jc w:val="both"/>
    </w:pPr>
  </w:style>
  <w:style w:type="paragraph" w:styleId="aff0">
    <w:name w:val="List Number"/>
    <w:basedOn w:val="a"/>
    <w:rsid w:val="00630207"/>
    <w:pPr>
      <w:tabs>
        <w:tab w:val="num" w:pos="360"/>
      </w:tabs>
      <w:spacing w:after="60"/>
      <w:ind w:left="360" w:hanging="360"/>
      <w:jc w:val="both"/>
    </w:pPr>
  </w:style>
  <w:style w:type="paragraph" w:styleId="aff1">
    <w:name w:val="Note Heading"/>
    <w:aliases w:val="Char"/>
    <w:basedOn w:val="a"/>
    <w:next w:val="a"/>
    <w:link w:val="aff2"/>
    <w:rsid w:val="00630207"/>
    <w:pPr>
      <w:spacing w:after="60"/>
      <w:jc w:val="both"/>
    </w:pPr>
    <w:rPr>
      <w:szCs w:val="20"/>
    </w:rPr>
  </w:style>
  <w:style w:type="character" w:customStyle="1" w:styleId="aff2">
    <w:name w:val="Заголовок записки Знак"/>
    <w:aliases w:val="Char Знак"/>
    <w:basedOn w:val="a0"/>
    <w:link w:val="aff1"/>
    <w:rsid w:val="00630207"/>
    <w:rPr>
      <w:rFonts w:ascii="Times New Roman" w:eastAsia="Calibri" w:hAnsi="Times New Roman" w:cs="Times New Roman"/>
      <w:sz w:val="24"/>
      <w:szCs w:val="20"/>
      <w:lang w:eastAsia="ru-RU"/>
    </w:rPr>
  </w:style>
  <w:style w:type="paragraph" w:styleId="15">
    <w:name w:val="toc 1"/>
    <w:basedOn w:val="a"/>
    <w:next w:val="a"/>
    <w:autoRedefine/>
    <w:semiHidden/>
    <w:rsid w:val="00630207"/>
    <w:pPr>
      <w:tabs>
        <w:tab w:val="left" w:pos="1134"/>
        <w:tab w:val="right" w:leader="dot" w:pos="9627"/>
      </w:tabs>
    </w:pPr>
    <w:rPr>
      <w:b/>
      <w:bCs/>
      <w:caps/>
      <w:noProof/>
      <w:sz w:val="20"/>
      <w:szCs w:val="20"/>
    </w:rPr>
  </w:style>
  <w:style w:type="paragraph" w:customStyle="1" w:styleId="Style1">
    <w:name w:val="Style1"/>
    <w:basedOn w:val="a"/>
    <w:rsid w:val="00630207"/>
    <w:pPr>
      <w:tabs>
        <w:tab w:val="num" w:pos="540"/>
      </w:tabs>
      <w:spacing w:before="480" w:after="240"/>
      <w:ind w:left="540" w:hanging="540"/>
      <w:jc w:val="center"/>
    </w:pPr>
    <w:rPr>
      <w:rFonts w:ascii="Arial" w:hAnsi="Arial" w:cs="Arial"/>
      <w:b/>
      <w:bCs/>
    </w:rPr>
  </w:style>
  <w:style w:type="paragraph" w:customStyle="1" w:styleId="Simlple">
    <w:name w:val="Simlple"/>
    <w:basedOn w:val="a"/>
    <w:rsid w:val="00630207"/>
    <w:pPr>
      <w:spacing w:before="60" w:after="60"/>
      <w:ind w:firstLine="284"/>
      <w:jc w:val="both"/>
    </w:pPr>
    <w:rPr>
      <w:rFonts w:ascii="Arial" w:hAnsi="Arial" w:cs="Arial"/>
      <w:sz w:val="20"/>
      <w:szCs w:val="20"/>
    </w:rPr>
  </w:style>
  <w:style w:type="paragraph" w:customStyle="1" w:styleId="Style2">
    <w:name w:val="Style2"/>
    <w:basedOn w:val="Simlple"/>
    <w:rsid w:val="00630207"/>
    <w:pPr>
      <w:tabs>
        <w:tab w:val="num" w:pos="720"/>
      </w:tabs>
    </w:pPr>
  </w:style>
  <w:style w:type="paragraph" w:customStyle="1" w:styleId="Style3">
    <w:name w:val="Style3"/>
    <w:basedOn w:val="Simlple"/>
    <w:next w:val="Simlple"/>
    <w:rsid w:val="00630207"/>
    <w:pPr>
      <w:tabs>
        <w:tab w:val="num" w:pos="720"/>
      </w:tabs>
      <w:ind w:firstLine="567"/>
    </w:pPr>
  </w:style>
  <w:style w:type="paragraph" w:styleId="16">
    <w:name w:val="index 1"/>
    <w:basedOn w:val="a"/>
    <w:next w:val="a"/>
    <w:autoRedefine/>
    <w:semiHidden/>
    <w:rsid w:val="00630207"/>
    <w:pPr>
      <w:ind w:left="200" w:hanging="200"/>
    </w:pPr>
    <w:rPr>
      <w:sz w:val="20"/>
      <w:szCs w:val="20"/>
    </w:rPr>
  </w:style>
  <w:style w:type="character" w:styleId="aff3">
    <w:name w:val="Strong"/>
    <w:qFormat/>
    <w:rsid w:val="00630207"/>
    <w:rPr>
      <w:b/>
    </w:rPr>
  </w:style>
  <w:style w:type="character" w:customStyle="1" w:styleId="71">
    <w:name w:val="Знак Знак7"/>
    <w:locked/>
    <w:rsid w:val="00630207"/>
    <w:rPr>
      <w:b/>
      <w:i/>
      <w:snapToGrid w:val="0"/>
      <w:sz w:val="24"/>
      <w:lang w:val="ru-RU" w:eastAsia="ru-RU"/>
    </w:rPr>
  </w:style>
  <w:style w:type="character" w:customStyle="1" w:styleId="3d">
    <w:name w:val="Знак Знак3"/>
    <w:rsid w:val="00630207"/>
    <w:rPr>
      <w:b/>
      <w:i/>
      <w:snapToGrid w:val="0"/>
      <w:sz w:val="28"/>
    </w:rPr>
  </w:style>
  <w:style w:type="paragraph" w:customStyle="1" w:styleId="bulletin">
    <w:name w:val="bulletin"/>
    <w:basedOn w:val="24"/>
    <w:rsid w:val="00630207"/>
    <w:pPr>
      <w:widowControl/>
      <w:adjustRightInd/>
      <w:spacing w:after="0" w:line="240" w:lineRule="auto"/>
      <w:jc w:val="left"/>
    </w:pPr>
    <w:rPr>
      <w:sz w:val="22"/>
      <w:szCs w:val="22"/>
    </w:rPr>
  </w:style>
  <w:style w:type="paragraph" w:customStyle="1" w:styleId="ListBul2">
    <w:name w:val="ListBul2"/>
    <w:basedOn w:val="ac"/>
    <w:rsid w:val="00630207"/>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
    <w:name w:val="1Æ10"/>
    <w:basedOn w:val="a"/>
    <w:rsid w:val="00630207"/>
    <w:rPr>
      <w:rFonts w:ascii="Times New Roman CYR" w:hAnsi="Times New Roman CYR" w:cs="Times New Roman CYR"/>
      <w:b/>
      <w:bCs/>
      <w:sz w:val="20"/>
      <w:szCs w:val="20"/>
    </w:rPr>
  </w:style>
  <w:style w:type="character" w:customStyle="1" w:styleId="53">
    <w:name w:val="Знак Знак5"/>
    <w:rsid w:val="00630207"/>
    <w:rPr>
      <w:sz w:val="24"/>
    </w:rPr>
  </w:style>
  <w:style w:type="paragraph" w:customStyle="1" w:styleId="ListParagraph1">
    <w:name w:val="List Paragraph1"/>
    <w:basedOn w:val="a"/>
    <w:rsid w:val="00630207"/>
    <w:pPr>
      <w:spacing w:after="200" w:line="276" w:lineRule="auto"/>
      <w:ind w:left="720"/>
    </w:pPr>
    <w:rPr>
      <w:rFonts w:ascii="Calibri" w:hAnsi="Calibri" w:cs="Calibri"/>
      <w:sz w:val="22"/>
      <w:szCs w:val="22"/>
    </w:rPr>
  </w:style>
  <w:style w:type="character" w:customStyle="1" w:styleId="43">
    <w:name w:val="Знак Знак4"/>
    <w:rsid w:val="00630207"/>
    <w:rPr>
      <w:b/>
      <w:sz w:val="28"/>
    </w:rPr>
  </w:style>
  <w:style w:type="paragraph" w:styleId="aff4">
    <w:name w:val="Body Text First Indent"/>
    <w:basedOn w:val="a3"/>
    <w:link w:val="aff5"/>
    <w:rsid w:val="00630207"/>
    <w:pPr>
      <w:spacing w:after="120"/>
      <w:ind w:firstLine="210"/>
      <w:jc w:val="left"/>
    </w:pPr>
  </w:style>
  <w:style w:type="character" w:customStyle="1" w:styleId="aff5">
    <w:name w:val="Красная строка Знак"/>
    <w:basedOn w:val="a4"/>
    <w:link w:val="aff4"/>
    <w:rsid w:val="00630207"/>
    <w:rPr>
      <w:rFonts w:ascii="Times New Roman" w:eastAsia="Calibri" w:hAnsi="Times New Roman" w:cs="Times New Roman"/>
      <w:sz w:val="24"/>
      <w:szCs w:val="20"/>
      <w:lang w:eastAsia="ru-RU"/>
    </w:rPr>
  </w:style>
  <w:style w:type="paragraph" w:styleId="aff6">
    <w:name w:val="List"/>
    <w:basedOn w:val="a"/>
    <w:rsid w:val="00630207"/>
    <w:pPr>
      <w:ind w:left="283" w:hanging="283"/>
    </w:pPr>
    <w:rPr>
      <w:sz w:val="20"/>
      <w:szCs w:val="20"/>
      <w:lang w:val="en-GB"/>
    </w:rPr>
  </w:style>
  <w:style w:type="paragraph" w:styleId="2a">
    <w:name w:val="Body Text First Indent 2"/>
    <w:basedOn w:val="a8"/>
    <w:link w:val="2b"/>
    <w:rsid w:val="00630207"/>
    <w:pPr>
      <w:numPr>
        <w:ilvl w:val="0"/>
      </w:numPr>
      <w:tabs>
        <w:tab w:val="clear" w:pos="1080"/>
        <w:tab w:val="num" w:pos="0"/>
      </w:tabs>
      <w:spacing w:after="120"/>
      <w:ind w:left="283" w:firstLine="210"/>
      <w:jc w:val="left"/>
    </w:pPr>
  </w:style>
  <w:style w:type="character" w:customStyle="1" w:styleId="2b">
    <w:name w:val="Красная строка 2 Знак"/>
    <w:basedOn w:val="a9"/>
    <w:link w:val="2a"/>
    <w:rsid w:val="00630207"/>
    <w:rPr>
      <w:rFonts w:ascii="Times New Roman" w:eastAsia="Calibri" w:hAnsi="Times New Roman" w:cs="Times New Roman"/>
      <w:sz w:val="24"/>
      <w:szCs w:val="20"/>
      <w:lang w:eastAsia="ru-RU"/>
    </w:rPr>
  </w:style>
  <w:style w:type="paragraph" w:customStyle="1" w:styleId="2c">
    <w:name w:val="ШТ Назв.2"/>
    <w:basedOn w:val="a"/>
    <w:rsid w:val="00630207"/>
    <w:pPr>
      <w:spacing w:before="60"/>
      <w:jc w:val="center"/>
    </w:pPr>
    <w:rPr>
      <w:b/>
      <w:bCs/>
      <w:noProof/>
      <w:lang w:val="en-US" w:eastAsia="en-US"/>
    </w:rPr>
  </w:style>
  <w:style w:type="character" w:customStyle="1" w:styleId="2d">
    <w:name w:val="Знак2 Знак Знак"/>
    <w:rsid w:val="00630207"/>
    <w:rPr>
      <w:sz w:val="24"/>
    </w:rPr>
  </w:style>
  <w:style w:type="paragraph" w:customStyle="1" w:styleId="style4">
    <w:name w:val="style4"/>
    <w:basedOn w:val="a"/>
    <w:rsid w:val="00630207"/>
    <w:pPr>
      <w:spacing w:before="100" w:beforeAutospacing="1" w:after="100" w:afterAutospacing="1"/>
    </w:pPr>
  </w:style>
  <w:style w:type="character" w:customStyle="1" w:styleId="BodyTextIndentChar1">
    <w:name w:val="Body Text Indent Char1"/>
    <w:locked/>
    <w:rsid w:val="00630207"/>
    <w:rPr>
      <w:lang w:val="ru-RU" w:eastAsia="ru-RU"/>
    </w:rPr>
  </w:style>
  <w:style w:type="character" w:customStyle="1" w:styleId="text">
    <w:name w:val="text"/>
    <w:rsid w:val="00630207"/>
  </w:style>
  <w:style w:type="character" w:customStyle="1" w:styleId="62">
    <w:name w:val="Знак Знак6"/>
    <w:locked/>
    <w:rsid w:val="00630207"/>
    <w:rPr>
      <w:sz w:val="24"/>
      <w:lang w:val="ru-RU" w:eastAsia="ru-RU"/>
    </w:rPr>
  </w:style>
  <w:style w:type="character" w:customStyle="1" w:styleId="2e">
    <w:name w:val="Знак Знак2"/>
    <w:locked/>
    <w:rsid w:val="00630207"/>
    <w:rPr>
      <w:sz w:val="24"/>
      <w:lang w:val="ru-RU" w:eastAsia="ru-RU"/>
    </w:rPr>
  </w:style>
  <w:style w:type="character" w:customStyle="1" w:styleId="aff7">
    <w:name w:val="Знак Знак"/>
    <w:locked/>
    <w:rsid w:val="00630207"/>
    <w:rPr>
      <w:b/>
      <w:i/>
      <w:snapToGrid w:val="0"/>
      <w:sz w:val="28"/>
      <w:lang w:val="ru-RU" w:eastAsia="ru-RU"/>
    </w:rPr>
  </w:style>
  <w:style w:type="character" w:customStyle="1" w:styleId="17">
    <w:name w:val="Знак Знак1"/>
    <w:locked/>
    <w:rsid w:val="00630207"/>
    <w:rPr>
      <w:b/>
      <w:i/>
      <w:snapToGrid w:val="0"/>
      <w:sz w:val="24"/>
      <w:lang w:val="ru-RU" w:eastAsia="ru-RU"/>
    </w:rPr>
  </w:style>
  <w:style w:type="character" w:customStyle="1" w:styleId="212">
    <w:name w:val="Знак2 Знак Знак1"/>
    <w:locked/>
    <w:rsid w:val="00630207"/>
    <w:rPr>
      <w:sz w:val="24"/>
      <w:lang w:val="ru-RU" w:eastAsia="ru-RU"/>
    </w:rPr>
  </w:style>
  <w:style w:type="character" w:customStyle="1" w:styleId="710">
    <w:name w:val="Знак Знак71"/>
    <w:locked/>
    <w:rsid w:val="00630207"/>
    <w:rPr>
      <w:b/>
      <w:i/>
      <w:snapToGrid w:val="0"/>
      <w:sz w:val="24"/>
      <w:lang w:val="ru-RU" w:eastAsia="ru-RU"/>
    </w:rPr>
  </w:style>
  <w:style w:type="character" w:customStyle="1" w:styleId="310">
    <w:name w:val="Знак Знак31"/>
    <w:rsid w:val="00630207"/>
    <w:rPr>
      <w:b/>
      <w:i/>
      <w:snapToGrid w:val="0"/>
      <w:sz w:val="28"/>
    </w:rPr>
  </w:style>
  <w:style w:type="character" w:customStyle="1" w:styleId="510">
    <w:name w:val="Знак Знак51"/>
    <w:rsid w:val="00630207"/>
    <w:rPr>
      <w:sz w:val="24"/>
    </w:rPr>
  </w:style>
  <w:style w:type="character" w:customStyle="1" w:styleId="410">
    <w:name w:val="Знак Знак41"/>
    <w:rsid w:val="00630207"/>
    <w:rPr>
      <w:b/>
      <w:sz w:val="28"/>
    </w:rPr>
  </w:style>
  <w:style w:type="character" w:customStyle="1" w:styleId="220">
    <w:name w:val="Знак2 Знак Знак2"/>
    <w:rsid w:val="00630207"/>
    <w:rPr>
      <w:sz w:val="24"/>
    </w:rPr>
  </w:style>
  <w:style w:type="character" w:styleId="aff8">
    <w:name w:val="Emphasis"/>
    <w:qFormat/>
    <w:rsid w:val="00630207"/>
    <w:rPr>
      <w:i/>
    </w:rPr>
  </w:style>
  <w:style w:type="paragraph" w:customStyle="1" w:styleId="desc2">
    <w:name w:val="desc2"/>
    <w:basedOn w:val="a"/>
    <w:rsid w:val="00630207"/>
    <w:pPr>
      <w:spacing w:before="100" w:beforeAutospacing="1" w:after="100" w:afterAutospacing="1"/>
    </w:pPr>
  </w:style>
  <w:style w:type="character" w:customStyle="1" w:styleId="ter">
    <w:name w:val="ter"/>
    <w:rsid w:val="00630207"/>
  </w:style>
  <w:style w:type="character" w:customStyle="1" w:styleId="nobr">
    <w:name w:val="nobr"/>
    <w:rsid w:val="00630207"/>
  </w:style>
  <w:style w:type="character" w:customStyle="1" w:styleId="2110">
    <w:name w:val="Знак2 Знак Знак11"/>
    <w:rsid w:val="00630207"/>
    <w:rPr>
      <w:sz w:val="24"/>
      <w:lang w:val="ru-RU" w:eastAsia="ru-RU"/>
    </w:rPr>
  </w:style>
  <w:style w:type="paragraph" w:customStyle="1" w:styleId="112">
    <w:name w:val="Обычный + 11 пт"/>
    <w:aliases w:val="полужирный,Серый 100%"/>
    <w:basedOn w:val="a"/>
    <w:rsid w:val="00630207"/>
    <w:pPr>
      <w:jc w:val="center"/>
      <w:outlineLvl w:val="1"/>
    </w:pPr>
    <w:rPr>
      <w:b/>
      <w:bCs/>
      <w:color w:val="333333"/>
      <w:sz w:val="22"/>
      <w:szCs w:val="22"/>
    </w:rPr>
  </w:style>
  <w:style w:type="paragraph" w:customStyle="1" w:styleId="18">
    <w:name w:val="Абзац списка1"/>
    <w:basedOn w:val="a"/>
    <w:rsid w:val="00630207"/>
    <w:pPr>
      <w:ind w:left="720"/>
    </w:pPr>
  </w:style>
  <w:style w:type="character" w:customStyle="1" w:styleId="120">
    <w:name w:val="Знак Знак12"/>
    <w:locked/>
    <w:rsid w:val="00630207"/>
    <w:rPr>
      <w:rFonts w:ascii="Arial" w:hAnsi="Arial"/>
      <w:b/>
      <w:kern w:val="32"/>
      <w:sz w:val="32"/>
      <w:lang w:val="ru-RU" w:eastAsia="ru-RU"/>
    </w:rPr>
  </w:style>
  <w:style w:type="character" w:customStyle="1" w:styleId="113">
    <w:name w:val="Знак Знак11"/>
    <w:locked/>
    <w:rsid w:val="00630207"/>
    <w:rPr>
      <w:rFonts w:ascii="Arial" w:hAnsi="Arial"/>
      <w:b/>
      <w:i/>
      <w:sz w:val="28"/>
      <w:lang w:val="ru-RU" w:eastAsia="ru-RU"/>
    </w:rPr>
  </w:style>
  <w:style w:type="character" w:customStyle="1" w:styleId="100">
    <w:name w:val="Знак Знак10"/>
    <w:rsid w:val="00630207"/>
    <w:rPr>
      <w:rFonts w:ascii="Arial" w:hAnsi="Arial"/>
      <w:b/>
      <w:sz w:val="26"/>
      <w:lang w:val="ru-RU" w:eastAsia="ru-RU"/>
    </w:rPr>
  </w:style>
  <w:style w:type="character" w:customStyle="1" w:styleId="label">
    <w:name w:val="label"/>
    <w:rsid w:val="00630207"/>
  </w:style>
  <w:style w:type="paragraph" w:customStyle="1" w:styleId="aff9">
    <w:name w:val="Знак Знак Знак Знак"/>
    <w:basedOn w:val="a"/>
    <w:rsid w:val="00630207"/>
    <w:pPr>
      <w:spacing w:before="100" w:beforeAutospacing="1" w:after="100" w:afterAutospacing="1"/>
    </w:pPr>
    <w:rPr>
      <w:rFonts w:ascii="Tahoma" w:hAnsi="Tahoma" w:cs="Tahoma"/>
      <w:sz w:val="20"/>
      <w:szCs w:val="20"/>
      <w:lang w:val="en-US" w:eastAsia="en-US"/>
    </w:rPr>
  </w:style>
  <w:style w:type="paragraph" w:customStyle="1" w:styleId="affa">
    <w:name w:val="Обычный.Нормальный абзац"/>
    <w:rsid w:val="00630207"/>
    <w:pPr>
      <w:widowControl w:val="0"/>
      <w:spacing w:after="0" w:line="240" w:lineRule="auto"/>
      <w:ind w:firstLine="709"/>
      <w:jc w:val="both"/>
    </w:pPr>
    <w:rPr>
      <w:rFonts w:ascii="Times New Roman" w:eastAsia="Calibri" w:hAnsi="Times New Roman" w:cs="Times New Roman"/>
      <w:sz w:val="24"/>
      <w:szCs w:val="24"/>
      <w:lang w:eastAsia="ru-RU"/>
    </w:rPr>
  </w:style>
  <w:style w:type="paragraph" w:customStyle="1" w:styleId="2111">
    <w:name w:val="Основной текст с отступом 211"/>
    <w:basedOn w:val="a"/>
    <w:rsid w:val="00630207"/>
    <w:pPr>
      <w:suppressAutoHyphens/>
      <w:ind w:left="426"/>
    </w:pPr>
    <w:rPr>
      <w:lang w:eastAsia="ar-SA"/>
    </w:rPr>
  </w:style>
  <w:style w:type="paragraph" w:customStyle="1" w:styleId="Heading">
    <w:name w:val="Heading"/>
    <w:rsid w:val="00630207"/>
    <w:pPr>
      <w:spacing w:after="0" w:line="240" w:lineRule="auto"/>
    </w:pPr>
    <w:rPr>
      <w:rFonts w:ascii="Arial" w:eastAsia="Calibri" w:hAnsi="Arial" w:cs="Arial"/>
      <w:b/>
      <w:bCs/>
      <w:lang w:eastAsia="ru-RU"/>
    </w:rPr>
  </w:style>
  <w:style w:type="paragraph" w:customStyle="1" w:styleId="Char">
    <w:name w:val="Char Знак Знак"/>
    <w:basedOn w:val="a"/>
    <w:rsid w:val="00630207"/>
    <w:pPr>
      <w:widowControl w:val="0"/>
      <w:adjustRightInd w:val="0"/>
      <w:spacing w:after="160" w:line="240" w:lineRule="exact"/>
      <w:jc w:val="right"/>
    </w:pPr>
    <w:rPr>
      <w:rFonts w:ascii="Arial" w:hAnsi="Arial" w:cs="Arial"/>
      <w:sz w:val="20"/>
      <w:szCs w:val="20"/>
      <w:lang w:val="en-GB" w:eastAsia="en-US"/>
    </w:rPr>
  </w:style>
  <w:style w:type="paragraph" w:customStyle="1" w:styleId="ConsPlusNonformat">
    <w:name w:val="ConsPlusNonformat"/>
    <w:rsid w:val="00630207"/>
    <w:pPr>
      <w:autoSpaceDE w:val="0"/>
      <w:autoSpaceDN w:val="0"/>
      <w:adjustRightInd w:val="0"/>
      <w:spacing w:after="0" w:line="240" w:lineRule="auto"/>
    </w:pPr>
    <w:rPr>
      <w:rFonts w:ascii="Courier New" w:eastAsia="Calibri" w:hAnsi="Courier New" w:cs="Courier New"/>
      <w:sz w:val="20"/>
      <w:szCs w:val="20"/>
      <w:lang w:eastAsia="ru-RU"/>
    </w:rPr>
  </w:style>
  <w:style w:type="paragraph" w:customStyle="1" w:styleId="ConsPlusTitle">
    <w:name w:val="ConsPlusTitle"/>
    <w:rsid w:val="00630207"/>
    <w:pPr>
      <w:autoSpaceDE w:val="0"/>
      <w:autoSpaceDN w:val="0"/>
      <w:adjustRightInd w:val="0"/>
      <w:spacing w:after="0" w:line="240" w:lineRule="auto"/>
    </w:pPr>
    <w:rPr>
      <w:rFonts w:ascii="Times New Roman" w:eastAsia="Calibri" w:hAnsi="Times New Roman" w:cs="Times New Roman"/>
      <w:b/>
      <w:bCs/>
      <w:sz w:val="24"/>
      <w:szCs w:val="24"/>
      <w:lang w:eastAsia="ru-RU"/>
    </w:rPr>
  </w:style>
  <w:style w:type="paragraph" w:customStyle="1" w:styleId="ConsPlusCell">
    <w:name w:val="ConsPlusCell"/>
    <w:rsid w:val="00630207"/>
    <w:pPr>
      <w:autoSpaceDE w:val="0"/>
      <w:autoSpaceDN w:val="0"/>
      <w:adjustRightInd w:val="0"/>
      <w:spacing w:after="0" w:line="240" w:lineRule="auto"/>
    </w:pPr>
    <w:rPr>
      <w:rFonts w:ascii="Arial" w:eastAsia="Calibri" w:hAnsi="Arial" w:cs="Arial"/>
      <w:sz w:val="20"/>
      <w:szCs w:val="20"/>
      <w:lang w:eastAsia="ru-RU"/>
    </w:rPr>
  </w:style>
  <w:style w:type="paragraph" w:customStyle="1" w:styleId="2f">
    <w:name w:val="Абзац списка2"/>
    <w:basedOn w:val="a"/>
    <w:rsid w:val="00630207"/>
    <w:pPr>
      <w:spacing w:after="200" w:line="276" w:lineRule="auto"/>
      <w:ind w:left="720"/>
    </w:pPr>
    <w:rPr>
      <w:rFonts w:ascii="Calibri" w:hAnsi="Calibri" w:cs="Calibri"/>
      <w:sz w:val="22"/>
      <w:szCs w:val="22"/>
    </w:rPr>
  </w:style>
  <w:style w:type="paragraph" w:customStyle="1" w:styleId="Style9">
    <w:name w:val="Style9"/>
    <w:basedOn w:val="a"/>
    <w:rsid w:val="00630207"/>
    <w:pPr>
      <w:widowControl w:val="0"/>
      <w:autoSpaceDE w:val="0"/>
      <w:autoSpaceDN w:val="0"/>
      <w:adjustRightInd w:val="0"/>
    </w:pPr>
  </w:style>
  <w:style w:type="paragraph" w:styleId="affb">
    <w:name w:val="Balloon Text"/>
    <w:basedOn w:val="a"/>
    <w:link w:val="affc"/>
    <w:rsid w:val="00630207"/>
    <w:rPr>
      <w:rFonts w:ascii="Segoe UI" w:hAnsi="Segoe UI"/>
      <w:sz w:val="18"/>
      <w:szCs w:val="20"/>
    </w:rPr>
  </w:style>
  <w:style w:type="character" w:customStyle="1" w:styleId="affc">
    <w:name w:val="Текст выноски Знак"/>
    <w:basedOn w:val="a0"/>
    <w:link w:val="affb"/>
    <w:rsid w:val="00630207"/>
    <w:rPr>
      <w:rFonts w:ascii="Segoe UI" w:eastAsia="Calibri" w:hAnsi="Segoe UI" w:cs="Times New Roman"/>
      <w:sz w:val="18"/>
      <w:szCs w:val="20"/>
      <w:lang w:eastAsia="ru-RU"/>
    </w:rPr>
  </w:style>
  <w:style w:type="paragraph" w:customStyle="1" w:styleId="affd">
    <w:name w:val="Îáû÷íûé"/>
    <w:rsid w:val="00630207"/>
    <w:pPr>
      <w:suppressAutoHyphens/>
      <w:spacing w:after="0" w:line="240" w:lineRule="auto"/>
    </w:pPr>
    <w:rPr>
      <w:rFonts w:ascii="Times New Roman" w:eastAsia="Calibri" w:hAnsi="Times New Roman" w:cs="Times New Roman"/>
      <w:kern w:val="1"/>
      <w:sz w:val="20"/>
      <w:szCs w:val="20"/>
      <w:lang w:eastAsia="ar-SA"/>
    </w:rPr>
  </w:style>
  <w:style w:type="character" w:customStyle="1" w:styleId="blk">
    <w:name w:val="blk"/>
    <w:rsid w:val="00630207"/>
  </w:style>
  <w:style w:type="paragraph" w:customStyle="1" w:styleId="FORMATTEXT">
    <w:name w:val=".FORMATTEXT"/>
    <w:rsid w:val="00630207"/>
    <w:pPr>
      <w:widowControl w:val="0"/>
      <w:autoSpaceDE w:val="0"/>
      <w:autoSpaceDN w:val="0"/>
      <w:adjustRightInd w:val="0"/>
      <w:spacing w:after="0" w:line="240" w:lineRule="auto"/>
    </w:pPr>
    <w:rPr>
      <w:rFonts w:ascii="Times New Roman" w:eastAsia="Calibri" w:hAnsi="Times New Roman" w:cs="Times New Roman"/>
      <w:sz w:val="24"/>
      <w:szCs w:val="24"/>
      <w:lang w:eastAsia="ru-RU"/>
    </w:rPr>
  </w:style>
  <w:style w:type="paragraph" w:customStyle="1" w:styleId="19">
    <w:name w:val="Знак1 Знак Знак Знак Знак Знак Знак"/>
    <w:basedOn w:val="a"/>
    <w:rsid w:val="00630207"/>
    <w:pPr>
      <w:widowControl w:val="0"/>
      <w:adjustRightInd w:val="0"/>
      <w:spacing w:after="160" w:line="240" w:lineRule="exact"/>
      <w:jc w:val="right"/>
    </w:pPr>
    <w:rPr>
      <w:rFonts w:ascii="Arial" w:hAnsi="Arial" w:cs="Arial"/>
      <w:sz w:val="20"/>
      <w:szCs w:val="20"/>
      <w:lang w:val="en-GB" w:eastAsia="en-US"/>
    </w:rPr>
  </w:style>
  <w:style w:type="character" w:customStyle="1" w:styleId="b-mail-personname">
    <w:name w:val="b-mail-person__name"/>
    <w:rsid w:val="00630207"/>
  </w:style>
  <w:style w:type="paragraph" w:customStyle="1" w:styleId="Pa21">
    <w:name w:val="Pa21"/>
    <w:basedOn w:val="a"/>
    <w:next w:val="a"/>
    <w:rsid w:val="00630207"/>
    <w:pPr>
      <w:widowControl w:val="0"/>
      <w:autoSpaceDE w:val="0"/>
      <w:autoSpaceDN w:val="0"/>
      <w:adjustRightInd w:val="0"/>
      <w:spacing w:before="120" w:line="211" w:lineRule="atLeast"/>
    </w:pPr>
    <w:rPr>
      <w:rFonts w:ascii="GaramondC" w:hAnsi="GaramondC"/>
    </w:rPr>
  </w:style>
  <w:style w:type="paragraph" w:customStyle="1" w:styleId="formattext0">
    <w:name w:val="formattext"/>
    <w:basedOn w:val="a"/>
    <w:rsid w:val="00630207"/>
    <w:pPr>
      <w:spacing w:before="100" w:beforeAutospacing="1" w:after="100" w:afterAutospacing="1"/>
    </w:pPr>
  </w:style>
  <w:style w:type="character" w:customStyle="1" w:styleId="FootnoteTextChar1">
    <w:name w:val="Footnote Text Char1"/>
    <w:aliases w:val="Знак Char1,Знак2 Char,Footnote Text Char"/>
    <w:locked/>
    <w:rsid w:val="00630207"/>
    <w:rPr>
      <w:sz w:val="18"/>
    </w:rPr>
  </w:style>
  <w:style w:type="paragraph" w:customStyle="1" w:styleId="1a">
    <w:name w:val="Обычный (веб)1"/>
    <w:rsid w:val="00630207"/>
    <w:pPr>
      <w:spacing w:before="100" w:after="100" w:line="240" w:lineRule="auto"/>
    </w:pPr>
    <w:rPr>
      <w:rFonts w:ascii="Times New Roman" w:eastAsia="Calibri" w:hAnsi="Times New Roman" w:cs="Times New Roman"/>
      <w:color w:val="000000"/>
      <w:sz w:val="24"/>
      <w:szCs w:val="20"/>
      <w:lang w:eastAsia="ru-RU"/>
    </w:rPr>
  </w:style>
  <w:style w:type="paragraph" w:customStyle="1" w:styleId="Warning">
    <w:name w:val="Warning"/>
    <w:basedOn w:val="a"/>
    <w:next w:val="a"/>
    <w:rsid w:val="00630207"/>
    <w:pPr>
      <w:spacing w:before="120" w:after="120" w:line="276" w:lineRule="auto"/>
      <w:ind w:firstLine="708"/>
      <w:jc w:val="both"/>
    </w:pPr>
    <w:rPr>
      <w:i/>
      <w:iCs/>
      <w:color w:val="E36C0A"/>
      <w:sz w:val="22"/>
      <w:szCs w:val="22"/>
    </w:rPr>
  </w:style>
  <w:style w:type="paragraph" w:customStyle="1" w:styleId="TextNormal">
    <w:name w:val="Text Normal"/>
    <w:basedOn w:val="a"/>
    <w:rsid w:val="00630207"/>
    <w:pPr>
      <w:widowControl w:val="0"/>
      <w:tabs>
        <w:tab w:val="left" w:pos="0"/>
      </w:tabs>
      <w:spacing w:after="120"/>
      <w:ind w:left="850" w:right="-1" w:hanging="283"/>
      <w:jc w:val="both"/>
    </w:pPr>
    <w:rPr>
      <w:rFonts w:ascii="Arial" w:hAnsi="Arial" w:cs="Arial"/>
      <w:sz w:val="22"/>
      <w:szCs w:val="22"/>
    </w:rPr>
  </w:style>
  <w:style w:type="character" w:customStyle="1" w:styleId="apple-converted-space">
    <w:name w:val="apple-converted-space"/>
    <w:rsid w:val="00630207"/>
    <w:rPr>
      <w:rFonts w:cs="Times New Roman"/>
    </w:rPr>
  </w:style>
  <w:style w:type="character" w:customStyle="1" w:styleId="1b">
    <w:name w:val="Заголовок №1"/>
    <w:link w:val="114"/>
    <w:locked/>
    <w:rsid w:val="00630207"/>
    <w:rPr>
      <w:rFonts w:ascii="Arial" w:hAnsi="Arial"/>
      <w:b/>
      <w:sz w:val="30"/>
      <w:shd w:val="clear" w:color="auto" w:fill="FFFFFF"/>
    </w:rPr>
  </w:style>
  <w:style w:type="paragraph" w:customStyle="1" w:styleId="114">
    <w:name w:val="Заголовок №11"/>
    <w:basedOn w:val="a"/>
    <w:link w:val="1b"/>
    <w:rsid w:val="00630207"/>
    <w:pPr>
      <w:shd w:val="clear" w:color="auto" w:fill="FFFFFF"/>
      <w:spacing w:after="480" w:line="240" w:lineRule="atLeast"/>
      <w:outlineLvl w:val="0"/>
    </w:pPr>
    <w:rPr>
      <w:rFonts w:ascii="Arial" w:eastAsiaTheme="minorHAnsi" w:hAnsi="Arial" w:cstheme="minorBidi"/>
      <w:b/>
      <w:sz w:val="30"/>
      <w:szCs w:val="22"/>
      <w:lang w:eastAsia="en-US"/>
    </w:rPr>
  </w:style>
  <w:style w:type="character" w:customStyle="1" w:styleId="2f0">
    <w:name w:val="Основной текст (2)"/>
    <w:link w:val="213"/>
    <w:locked/>
    <w:rsid w:val="00630207"/>
    <w:rPr>
      <w:rFonts w:ascii="Arial" w:hAnsi="Arial"/>
      <w:shd w:val="clear" w:color="auto" w:fill="FFFFFF"/>
    </w:rPr>
  </w:style>
  <w:style w:type="paragraph" w:customStyle="1" w:styleId="213">
    <w:name w:val="Основной текст (2)1"/>
    <w:basedOn w:val="a"/>
    <w:link w:val="2f0"/>
    <w:rsid w:val="00630207"/>
    <w:pPr>
      <w:shd w:val="clear" w:color="auto" w:fill="FFFFFF"/>
      <w:spacing w:before="480" w:line="312" w:lineRule="exact"/>
    </w:pPr>
    <w:rPr>
      <w:rFonts w:ascii="Arial" w:eastAsiaTheme="minorHAnsi" w:hAnsi="Arial" w:cstheme="minorBidi"/>
      <w:sz w:val="22"/>
      <w:szCs w:val="22"/>
      <w:lang w:eastAsia="en-US"/>
    </w:rPr>
  </w:style>
  <w:style w:type="character" w:customStyle="1" w:styleId="2f1">
    <w:name w:val="Заголовок №2"/>
    <w:link w:val="214"/>
    <w:locked/>
    <w:rsid w:val="00630207"/>
    <w:rPr>
      <w:rFonts w:ascii="Arial" w:hAnsi="Arial"/>
      <w:b/>
      <w:sz w:val="26"/>
      <w:shd w:val="clear" w:color="auto" w:fill="FFFFFF"/>
    </w:rPr>
  </w:style>
  <w:style w:type="paragraph" w:customStyle="1" w:styleId="214">
    <w:name w:val="Заголовок №21"/>
    <w:basedOn w:val="a"/>
    <w:link w:val="2f1"/>
    <w:rsid w:val="00630207"/>
    <w:pPr>
      <w:shd w:val="clear" w:color="auto" w:fill="FFFFFF"/>
      <w:spacing w:before="240" w:line="312" w:lineRule="exact"/>
      <w:outlineLvl w:val="1"/>
    </w:pPr>
    <w:rPr>
      <w:rFonts w:ascii="Arial" w:eastAsiaTheme="minorHAnsi" w:hAnsi="Arial" w:cstheme="minorBidi"/>
      <w:b/>
      <w:sz w:val="26"/>
      <w:szCs w:val="22"/>
      <w:lang w:eastAsia="en-US"/>
    </w:rPr>
  </w:style>
  <w:style w:type="character" w:customStyle="1" w:styleId="3e">
    <w:name w:val="Основной текст (3)"/>
    <w:link w:val="311"/>
    <w:locked/>
    <w:rsid w:val="00630207"/>
    <w:rPr>
      <w:rFonts w:ascii="Arial" w:hAnsi="Arial"/>
      <w:shd w:val="clear" w:color="auto" w:fill="FFFFFF"/>
    </w:rPr>
  </w:style>
  <w:style w:type="paragraph" w:customStyle="1" w:styleId="311">
    <w:name w:val="Основной текст (3)1"/>
    <w:basedOn w:val="a"/>
    <w:link w:val="3e"/>
    <w:rsid w:val="00630207"/>
    <w:pPr>
      <w:shd w:val="clear" w:color="auto" w:fill="FFFFFF"/>
      <w:spacing w:line="312" w:lineRule="exact"/>
      <w:ind w:hanging="420"/>
      <w:jc w:val="both"/>
    </w:pPr>
    <w:rPr>
      <w:rFonts w:ascii="Arial" w:eastAsiaTheme="minorHAnsi" w:hAnsi="Arial" w:cstheme="minorBidi"/>
      <w:sz w:val="22"/>
      <w:szCs w:val="22"/>
      <w:lang w:eastAsia="en-US"/>
    </w:rPr>
  </w:style>
  <w:style w:type="character" w:customStyle="1" w:styleId="44">
    <w:name w:val="Основной текст (4)"/>
    <w:link w:val="411"/>
    <w:locked/>
    <w:rsid w:val="00630207"/>
    <w:rPr>
      <w:rFonts w:ascii="Arial" w:hAnsi="Arial"/>
      <w:i/>
      <w:sz w:val="24"/>
      <w:shd w:val="clear" w:color="auto" w:fill="FFFFFF"/>
    </w:rPr>
  </w:style>
  <w:style w:type="paragraph" w:customStyle="1" w:styleId="411">
    <w:name w:val="Основной текст (4)1"/>
    <w:basedOn w:val="a"/>
    <w:link w:val="44"/>
    <w:rsid w:val="00630207"/>
    <w:pPr>
      <w:shd w:val="clear" w:color="auto" w:fill="FFFFFF"/>
      <w:spacing w:line="312" w:lineRule="exact"/>
    </w:pPr>
    <w:rPr>
      <w:rFonts w:ascii="Arial" w:eastAsiaTheme="minorHAnsi" w:hAnsi="Arial" w:cstheme="minorBidi"/>
      <w:i/>
      <w:szCs w:val="22"/>
      <w:lang w:eastAsia="en-US"/>
    </w:rPr>
  </w:style>
  <w:style w:type="character" w:customStyle="1" w:styleId="BodyTextChar1">
    <w:name w:val="Body Text Char1"/>
    <w:aliases w:val="Список 1 Char,Body Text Char Char"/>
    <w:locked/>
    <w:rsid w:val="00630207"/>
    <w:rPr>
      <w:rFonts w:eastAsia="Times New Roman"/>
      <w:sz w:val="20"/>
      <w:lang w:val="x-none" w:eastAsia="ru-RU"/>
    </w:rPr>
  </w:style>
  <w:style w:type="character" w:customStyle="1" w:styleId="BodyTextIndentChar">
    <w:name w:val="Body Text Indent Char"/>
    <w:aliases w:val="текст Char"/>
    <w:locked/>
    <w:rsid w:val="00630207"/>
    <w:rPr>
      <w:rFonts w:eastAsia="Times New Roman"/>
      <w:sz w:val="20"/>
      <w:lang w:val="x-none" w:eastAsia="ru-RU"/>
    </w:rPr>
  </w:style>
  <w:style w:type="paragraph" w:customStyle="1" w:styleId="HEADERTEXT">
    <w:name w:val=".HEADERTEXT"/>
    <w:rsid w:val="00630207"/>
    <w:pPr>
      <w:widowControl w:val="0"/>
      <w:autoSpaceDE w:val="0"/>
      <w:autoSpaceDN w:val="0"/>
      <w:adjustRightInd w:val="0"/>
      <w:spacing w:after="0" w:line="240" w:lineRule="auto"/>
    </w:pPr>
    <w:rPr>
      <w:rFonts w:ascii="Times New Roman" w:eastAsia="Times New Roman" w:hAnsi="Times New Roman" w:cs="Times New Roman"/>
      <w:color w:val="2B4279"/>
      <w:sz w:val="24"/>
      <w:szCs w:val="24"/>
      <w:lang w:eastAsia="ru-RU"/>
    </w:rPr>
  </w:style>
  <w:style w:type="paragraph" w:customStyle="1" w:styleId="3f">
    <w:name w:val="Абзац списка3"/>
    <w:basedOn w:val="a"/>
    <w:rsid w:val="00630207"/>
    <w:pPr>
      <w:ind w:left="720"/>
      <w:contextualSpacing/>
    </w:pPr>
    <w:rPr>
      <w:rFonts w:eastAsia="Times New Roman"/>
    </w:rPr>
  </w:style>
  <w:style w:type="paragraph" w:customStyle="1" w:styleId="just">
    <w:name w:val="just"/>
    <w:basedOn w:val="a"/>
    <w:rsid w:val="00630207"/>
    <w:pPr>
      <w:spacing w:before="120" w:after="120"/>
      <w:jc w:val="both"/>
    </w:pPr>
    <w:rPr>
      <w:rFonts w:eastAsia="Times New Roman"/>
      <w:sz w:val="16"/>
      <w:szCs w:val="16"/>
      <w:lang w:eastAsia="ja-JP"/>
    </w:rPr>
  </w:style>
  <w:style w:type="character" w:styleId="affe">
    <w:name w:val="footnote reference"/>
    <w:rsid w:val="00630207"/>
    <w:rPr>
      <w:vertAlign w:val="superscript"/>
    </w:rPr>
  </w:style>
  <w:style w:type="paragraph" w:customStyle="1" w:styleId="msonormalbullet2gif">
    <w:name w:val="msonormalbullet2.gif"/>
    <w:basedOn w:val="a"/>
    <w:rsid w:val="00630207"/>
    <w:pPr>
      <w:spacing w:before="100" w:beforeAutospacing="1" w:after="100" w:afterAutospacing="1"/>
    </w:pPr>
  </w:style>
  <w:style w:type="paragraph" w:customStyle="1" w:styleId="1c">
    <w:name w:val="Без интервала1"/>
    <w:rsid w:val="00630207"/>
    <w:pPr>
      <w:spacing w:after="0" w:line="240" w:lineRule="auto"/>
    </w:pPr>
    <w:rPr>
      <w:rFonts w:ascii="Calibri" w:eastAsia="Times New Roman" w:hAnsi="Calibri" w:cs="Times New Roman"/>
    </w:rPr>
  </w:style>
  <w:style w:type="paragraph" w:customStyle="1" w:styleId="45">
    <w:name w:val="Абзац списка4"/>
    <w:basedOn w:val="a"/>
    <w:rsid w:val="00630207"/>
    <w:pPr>
      <w:ind w:left="720"/>
      <w:contextualSpacing/>
    </w:pPr>
  </w:style>
  <w:style w:type="character" w:customStyle="1" w:styleId="okpdspan">
    <w:name w:val="okpd_span"/>
    <w:rsid w:val="00630207"/>
  </w:style>
  <w:style w:type="paragraph" w:customStyle="1" w:styleId="msonormalcxspmiddle">
    <w:name w:val="msonormalcxspmiddle"/>
    <w:basedOn w:val="a"/>
    <w:rsid w:val="00630207"/>
    <w:pPr>
      <w:spacing w:before="100" w:beforeAutospacing="1" w:after="100" w:afterAutospacing="1"/>
    </w:pPr>
  </w:style>
  <w:style w:type="paragraph" w:customStyle="1" w:styleId="140">
    <w:name w:val="Знак Знак14 Знак Знак Знак Знак Знак Знак Знак Знак Знак Знак Знак Знак"/>
    <w:basedOn w:val="a"/>
    <w:rsid w:val="00630207"/>
    <w:pPr>
      <w:spacing w:after="160" w:line="240" w:lineRule="exact"/>
    </w:pPr>
    <w:rPr>
      <w:rFonts w:ascii="Verdana" w:eastAsia="Times New Roman" w:hAnsi="Verdana" w:cs="Verdana"/>
      <w:sz w:val="20"/>
      <w:szCs w:val="20"/>
      <w:lang w:val="en-US" w:eastAsia="en-US"/>
    </w:rPr>
  </w:style>
  <w:style w:type="paragraph" w:styleId="afff">
    <w:name w:val="List Paragraph"/>
    <w:basedOn w:val="a"/>
    <w:uiPriority w:val="34"/>
    <w:qFormat/>
    <w:rsid w:val="00680E75"/>
    <w:pPr>
      <w:ind w:left="720"/>
      <w:contextualSpacing/>
    </w:pPr>
  </w:style>
  <w:style w:type="table" w:styleId="afff0">
    <w:name w:val="Table Grid"/>
    <w:basedOn w:val="a1"/>
    <w:uiPriority w:val="59"/>
    <w:rsid w:val="009024E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f0">
    <w:name w:val="Сетка таблицы3"/>
    <w:basedOn w:val="a1"/>
    <w:next w:val="afff0"/>
    <w:uiPriority w:val="39"/>
    <w:rsid w:val="0085473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857598">
      <w:bodyDiv w:val="1"/>
      <w:marLeft w:val="0"/>
      <w:marRight w:val="0"/>
      <w:marTop w:val="0"/>
      <w:marBottom w:val="0"/>
      <w:divBdr>
        <w:top w:val="none" w:sz="0" w:space="0" w:color="auto"/>
        <w:left w:val="none" w:sz="0" w:space="0" w:color="auto"/>
        <w:bottom w:val="none" w:sz="0" w:space="0" w:color="auto"/>
        <w:right w:val="none" w:sz="0" w:space="0" w:color="auto"/>
      </w:divBdr>
    </w:div>
    <w:div w:id="249386649">
      <w:bodyDiv w:val="1"/>
      <w:marLeft w:val="0"/>
      <w:marRight w:val="0"/>
      <w:marTop w:val="0"/>
      <w:marBottom w:val="0"/>
      <w:divBdr>
        <w:top w:val="none" w:sz="0" w:space="0" w:color="auto"/>
        <w:left w:val="none" w:sz="0" w:space="0" w:color="auto"/>
        <w:bottom w:val="none" w:sz="0" w:space="0" w:color="auto"/>
        <w:right w:val="none" w:sz="0" w:space="0" w:color="auto"/>
      </w:divBdr>
    </w:div>
    <w:div w:id="319964693">
      <w:bodyDiv w:val="1"/>
      <w:marLeft w:val="0"/>
      <w:marRight w:val="0"/>
      <w:marTop w:val="0"/>
      <w:marBottom w:val="0"/>
      <w:divBdr>
        <w:top w:val="none" w:sz="0" w:space="0" w:color="auto"/>
        <w:left w:val="none" w:sz="0" w:space="0" w:color="auto"/>
        <w:bottom w:val="none" w:sz="0" w:space="0" w:color="auto"/>
        <w:right w:val="none" w:sz="0" w:space="0" w:color="auto"/>
      </w:divBdr>
    </w:div>
    <w:div w:id="368842682">
      <w:bodyDiv w:val="1"/>
      <w:marLeft w:val="0"/>
      <w:marRight w:val="0"/>
      <w:marTop w:val="0"/>
      <w:marBottom w:val="0"/>
      <w:divBdr>
        <w:top w:val="none" w:sz="0" w:space="0" w:color="auto"/>
        <w:left w:val="none" w:sz="0" w:space="0" w:color="auto"/>
        <w:bottom w:val="none" w:sz="0" w:space="0" w:color="auto"/>
        <w:right w:val="none" w:sz="0" w:space="0" w:color="auto"/>
      </w:divBdr>
    </w:div>
    <w:div w:id="441875419">
      <w:bodyDiv w:val="1"/>
      <w:marLeft w:val="0"/>
      <w:marRight w:val="0"/>
      <w:marTop w:val="0"/>
      <w:marBottom w:val="0"/>
      <w:divBdr>
        <w:top w:val="none" w:sz="0" w:space="0" w:color="auto"/>
        <w:left w:val="none" w:sz="0" w:space="0" w:color="auto"/>
        <w:bottom w:val="none" w:sz="0" w:space="0" w:color="auto"/>
        <w:right w:val="none" w:sz="0" w:space="0" w:color="auto"/>
      </w:divBdr>
    </w:div>
    <w:div w:id="496503030">
      <w:bodyDiv w:val="1"/>
      <w:marLeft w:val="0"/>
      <w:marRight w:val="0"/>
      <w:marTop w:val="0"/>
      <w:marBottom w:val="0"/>
      <w:divBdr>
        <w:top w:val="none" w:sz="0" w:space="0" w:color="auto"/>
        <w:left w:val="none" w:sz="0" w:space="0" w:color="auto"/>
        <w:bottom w:val="none" w:sz="0" w:space="0" w:color="auto"/>
        <w:right w:val="none" w:sz="0" w:space="0" w:color="auto"/>
      </w:divBdr>
    </w:div>
    <w:div w:id="824976130">
      <w:bodyDiv w:val="1"/>
      <w:marLeft w:val="0"/>
      <w:marRight w:val="0"/>
      <w:marTop w:val="0"/>
      <w:marBottom w:val="0"/>
      <w:divBdr>
        <w:top w:val="none" w:sz="0" w:space="0" w:color="auto"/>
        <w:left w:val="none" w:sz="0" w:space="0" w:color="auto"/>
        <w:bottom w:val="none" w:sz="0" w:space="0" w:color="auto"/>
        <w:right w:val="none" w:sz="0" w:space="0" w:color="auto"/>
      </w:divBdr>
    </w:div>
    <w:div w:id="832532011">
      <w:bodyDiv w:val="1"/>
      <w:marLeft w:val="0"/>
      <w:marRight w:val="0"/>
      <w:marTop w:val="0"/>
      <w:marBottom w:val="0"/>
      <w:divBdr>
        <w:top w:val="none" w:sz="0" w:space="0" w:color="auto"/>
        <w:left w:val="none" w:sz="0" w:space="0" w:color="auto"/>
        <w:bottom w:val="none" w:sz="0" w:space="0" w:color="auto"/>
        <w:right w:val="none" w:sz="0" w:space="0" w:color="auto"/>
      </w:divBdr>
    </w:div>
    <w:div w:id="866136906">
      <w:bodyDiv w:val="1"/>
      <w:marLeft w:val="0"/>
      <w:marRight w:val="0"/>
      <w:marTop w:val="0"/>
      <w:marBottom w:val="0"/>
      <w:divBdr>
        <w:top w:val="none" w:sz="0" w:space="0" w:color="auto"/>
        <w:left w:val="none" w:sz="0" w:space="0" w:color="auto"/>
        <w:bottom w:val="none" w:sz="0" w:space="0" w:color="auto"/>
        <w:right w:val="none" w:sz="0" w:space="0" w:color="auto"/>
      </w:divBdr>
      <w:divsChild>
        <w:div w:id="1551527390">
          <w:marLeft w:val="0"/>
          <w:marRight w:val="0"/>
          <w:marTop w:val="0"/>
          <w:marBottom w:val="0"/>
          <w:divBdr>
            <w:top w:val="dotted" w:sz="6" w:space="0" w:color="ACACAC"/>
            <w:left w:val="dotted" w:sz="6" w:space="0" w:color="ACACAC"/>
            <w:bottom w:val="dotted" w:sz="6" w:space="0" w:color="ACACAC"/>
            <w:right w:val="dotted" w:sz="6" w:space="0" w:color="ACACAC"/>
          </w:divBdr>
          <w:divsChild>
            <w:div w:id="1461532664">
              <w:marLeft w:val="0"/>
              <w:marRight w:val="0"/>
              <w:marTop w:val="0"/>
              <w:marBottom w:val="0"/>
              <w:divBdr>
                <w:top w:val="none" w:sz="0" w:space="0" w:color="auto"/>
                <w:left w:val="none" w:sz="0" w:space="0" w:color="auto"/>
                <w:bottom w:val="none" w:sz="0" w:space="0" w:color="auto"/>
                <w:right w:val="none" w:sz="0" w:space="0" w:color="auto"/>
              </w:divBdr>
            </w:div>
            <w:div w:id="876963708">
              <w:marLeft w:val="0"/>
              <w:marRight w:val="0"/>
              <w:marTop w:val="0"/>
              <w:marBottom w:val="0"/>
              <w:divBdr>
                <w:top w:val="none" w:sz="0" w:space="0" w:color="auto"/>
                <w:left w:val="none" w:sz="0" w:space="0" w:color="auto"/>
                <w:bottom w:val="none" w:sz="0" w:space="0" w:color="auto"/>
                <w:right w:val="none" w:sz="0" w:space="0" w:color="auto"/>
              </w:divBdr>
            </w:div>
            <w:div w:id="443161206">
              <w:marLeft w:val="0"/>
              <w:marRight w:val="0"/>
              <w:marTop w:val="0"/>
              <w:marBottom w:val="0"/>
              <w:divBdr>
                <w:top w:val="none" w:sz="0" w:space="0" w:color="auto"/>
                <w:left w:val="none" w:sz="0" w:space="0" w:color="auto"/>
                <w:bottom w:val="none" w:sz="0" w:space="0" w:color="auto"/>
                <w:right w:val="none" w:sz="0" w:space="0" w:color="auto"/>
              </w:divBdr>
            </w:div>
            <w:div w:id="752239376">
              <w:marLeft w:val="0"/>
              <w:marRight w:val="0"/>
              <w:marTop w:val="0"/>
              <w:marBottom w:val="0"/>
              <w:divBdr>
                <w:top w:val="none" w:sz="0" w:space="0" w:color="auto"/>
                <w:left w:val="none" w:sz="0" w:space="0" w:color="auto"/>
                <w:bottom w:val="none" w:sz="0" w:space="0" w:color="auto"/>
                <w:right w:val="none" w:sz="0" w:space="0" w:color="auto"/>
              </w:divBdr>
            </w:div>
            <w:div w:id="1553804787">
              <w:marLeft w:val="0"/>
              <w:marRight w:val="0"/>
              <w:marTop w:val="0"/>
              <w:marBottom w:val="0"/>
              <w:divBdr>
                <w:top w:val="none" w:sz="0" w:space="0" w:color="auto"/>
                <w:left w:val="none" w:sz="0" w:space="0" w:color="auto"/>
                <w:bottom w:val="none" w:sz="0" w:space="0" w:color="auto"/>
                <w:right w:val="none" w:sz="0" w:space="0" w:color="auto"/>
              </w:divBdr>
            </w:div>
            <w:div w:id="1417753014">
              <w:marLeft w:val="0"/>
              <w:marRight w:val="0"/>
              <w:marTop w:val="0"/>
              <w:marBottom w:val="0"/>
              <w:divBdr>
                <w:top w:val="none" w:sz="0" w:space="0" w:color="auto"/>
                <w:left w:val="none" w:sz="0" w:space="0" w:color="auto"/>
                <w:bottom w:val="none" w:sz="0" w:space="0" w:color="auto"/>
                <w:right w:val="none" w:sz="0" w:space="0" w:color="auto"/>
              </w:divBdr>
            </w:div>
            <w:div w:id="668871997">
              <w:marLeft w:val="0"/>
              <w:marRight w:val="0"/>
              <w:marTop w:val="0"/>
              <w:marBottom w:val="0"/>
              <w:divBdr>
                <w:top w:val="none" w:sz="0" w:space="0" w:color="auto"/>
                <w:left w:val="none" w:sz="0" w:space="0" w:color="auto"/>
                <w:bottom w:val="none" w:sz="0" w:space="0" w:color="auto"/>
                <w:right w:val="none" w:sz="0" w:space="0" w:color="auto"/>
              </w:divBdr>
            </w:div>
            <w:div w:id="383256519">
              <w:marLeft w:val="0"/>
              <w:marRight w:val="0"/>
              <w:marTop w:val="0"/>
              <w:marBottom w:val="0"/>
              <w:divBdr>
                <w:top w:val="none" w:sz="0" w:space="0" w:color="auto"/>
                <w:left w:val="none" w:sz="0" w:space="0" w:color="auto"/>
                <w:bottom w:val="none" w:sz="0" w:space="0" w:color="auto"/>
                <w:right w:val="none" w:sz="0" w:space="0" w:color="auto"/>
              </w:divBdr>
            </w:div>
          </w:divsChild>
        </w:div>
        <w:div w:id="1941059989">
          <w:marLeft w:val="0"/>
          <w:marRight w:val="0"/>
          <w:marTop w:val="0"/>
          <w:marBottom w:val="0"/>
          <w:divBdr>
            <w:top w:val="none" w:sz="0" w:space="0" w:color="auto"/>
            <w:left w:val="none" w:sz="0" w:space="0" w:color="auto"/>
            <w:bottom w:val="none" w:sz="0" w:space="0" w:color="auto"/>
            <w:right w:val="none" w:sz="0" w:space="0" w:color="auto"/>
          </w:divBdr>
        </w:div>
        <w:div w:id="564873127">
          <w:marLeft w:val="0"/>
          <w:marRight w:val="0"/>
          <w:marTop w:val="0"/>
          <w:marBottom w:val="0"/>
          <w:divBdr>
            <w:top w:val="none" w:sz="0" w:space="0" w:color="auto"/>
            <w:left w:val="none" w:sz="0" w:space="0" w:color="auto"/>
            <w:bottom w:val="none" w:sz="0" w:space="0" w:color="auto"/>
            <w:right w:val="none" w:sz="0" w:space="0" w:color="auto"/>
          </w:divBdr>
        </w:div>
        <w:div w:id="1811942600">
          <w:marLeft w:val="0"/>
          <w:marRight w:val="0"/>
          <w:marTop w:val="0"/>
          <w:marBottom w:val="0"/>
          <w:divBdr>
            <w:top w:val="none" w:sz="0" w:space="0" w:color="auto"/>
            <w:left w:val="none" w:sz="0" w:space="0" w:color="auto"/>
            <w:bottom w:val="none" w:sz="0" w:space="0" w:color="auto"/>
            <w:right w:val="none" w:sz="0" w:space="0" w:color="auto"/>
          </w:divBdr>
        </w:div>
        <w:div w:id="1731615052">
          <w:marLeft w:val="0"/>
          <w:marRight w:val="0"/>
          <w:marTop w:val="0"/>
          <w:marBottom w:val="0"/>
          <w:divBdr>
            <w:top w:val="none" w:sz="0" w:space="0" w:color="auto"/>
            <w:left w:val="none" w:sz="0" w:space="0" w:color="auto"/>
            <w:bottom w:val="none" w:sz="0" w:space="0" w:color="auto"/>
            <w:right w:val="none" w:sz="0" w:space="0" w:color="auto"/>
          </w:divBdr>
        </w:div>
        <w:div w:id="1223295048">
          <w:marLeft w:val="0"/>
          <w:marRight w:val="0"/>
          <w:marTop w:val="0"/>
          <w:marBottom w:val="0"/>
          <w:divBdr>
            <w:top w:val="none" w:sz="0" w:space="0" w:color="auto"/>
            <w:left w:val="none" w:sz="0" w:space="0" w:color="auto"/>
            <w:bottom w:val="none" w:sz="0" w:space="0" w:color="auto"/>
            <w:right w:val="none" w:sz="0" w:space="0" w:color="auto"/>
          </w:divBdr>
        </w:div>
        <w:div w:id="1270890995">
          <w:marLeft w:val="0"/>
          <w:marRight w:val="0"/>
          <w:marTop w:val="0"/>
          <w:marBottom w:val="0"/>
          <w:divBdr>
            <w:top w:val="none" w:sz="0" w:space="0" w:color="auto"/>
            <w:left w:val="none" w:sz="0" w:space="0" w:color="auto"/>
            <w:bottom w:val="none" w:sz="0" w:space="0" w:color="auto"/>
            <w:right w:val="none" w:sz="0" w:space="0" w:color="auto"/>
          </w:divBdr>
        </w:div>
        <w:div w:id="342974966">
          <w:marLeft w:val="0"/>
          <w:marRight w:val="0"/>
          <w:marTop w:val="0"/>
          <w:marBottom w:val="0"/>
          <w:divBdr>
            <w:top w:val="none" w:sz="0" w:space="0" w:color="auto"/>
            <w:left w:val="none" w:sz="0" w:space="0" w:color="auto"/>
            <w:bottom w:val="none" w:sz="0" w:space="0" w:color="auto"/>
            <w:right w:val="none" w:sz="0" w:space="0" w:color="auto"/>
          </w:divBdr>
        </w:div>
        <w:div w:id="1303345949">
          <w:marLeft w:val="0"/>
          <w:marRight w:val="0"/>
          <w:marTop w:val="0"/>
          <w:marBottom w:val="0"/>
          <w:divBdr>
            <w:top w:val="none" w:sz="0" w:space="0" w:color="auto"/>
            <w:left w:val="none" w:sz="0" w:space="0" w:color="auto"/>
            <w:bottom w:val="none" w:sz="0" w:space="0" w:color="auto"/>
            <w:right w:val="none" w:sz="0" w:space="0" w:color="auto"/>
          </w:divBdr>
        </w:div>
        <w:div w:id="1512067797">
          <w:marLeft w:val="0"/>
          <w:marRight w:val="0"/>
          <w:marTop w:val="0"/>
          <w:marBottom w:val="0"/>
          <w:divBdr>
            <w:top w:val="single" w:sz="6" w:space="0" w:color="FFFFFF"/>
            <w:left w:val="single" w:sz="6" w:space="0" w:color="EDEDED"/>
            <w:bottom w:val="single" w:sz="6" w:space="0" w:color="EDEDED"/>
            <w:right w:val="single" w:sz="6" w:space="0" w:color="EDEDED"/>
          </w:divBdr>
          <w:divsChild>
            <w:div w:id="106658881">
              <w:marLeft w:val="0"/>
              <w:marRight w:val="0"/>
              <w:marTop w:val="0"/>
              <w:marBottom w:val="0"/>
              <w:divBdr>
                <w:top w:val="none" w:sz="0" w:space="0" w:color="auto"/>
                <w:left w:val="none" w:sz="0" w:space="0" w:color="auto"/>
                <w:bottom w:val="none" w:sz="0" w:space="0" w:color="auto"/>
                <w:right w:val="none" w:sz="0" w:space="0" w:color="auto"/>
              </w:divBdr>
            </w:div>
            <w:div w:id="165173122">
              <w:marLeft w:val="0"/>
              <w:marRight w:val="0"/>
              <w:marTop w:val="0"/>
              <w:marBottom w:val="0"/>
              <w:divBdr>
                <w:top w:val="none" w:sz="0" w:space="0" w:color="auto"/>
                <w:left w:val="none" w:sz="0" w:space="0" w:color="auto"/>
                <w:bottom w:val="none" w:sz="0" w:space="0" w:color="auto"/>
                <w:right w:val="none" w:sz="0" w:space="0" w:color="auto"/>
              </w:divBdr>
            </w:div>
            <w:div w:id="1045639472">
              <w:marLeft w:val="0"/>
              <w:marRight w:val="0"/>
              <w:marTop w:val="0"/>
              <w:marBottom w:val="0"/>
              <w:divBdr>
                <w:top w:val="none" w:sz="0" w:space="0" w:color="auto"/>
                <w:left w:val="none" w:sz="0" w:space="0" w:color="auto"/>
                <w:bottom w:val="none" w:sz="0" w:space="0" w:color="auto"/>
                <w:right w:val="none" w:sz="0" w:space="0" w:color="auto"/>
              </w:divBdr>
            </w:div>
            <w:div w:id="411202303">
              <w:marLeft w:val="0"/>
              <w:marRight w:val="0"/>
              <w:marTop w:val="0"/>
              <w:marBottom w:val="0"/>
              <w:divBdr>
                <w:top w:val="none" w:sz="0" w:space="0" w:color="auto"/>
                <w:left w:val="none" w:sz="0" w:space="0" w:color="auto"/>
                <w:bottom w:val="none" w:sz="0" w:space="0" w:color="auto"/>
                <w:right w:val="none" w:sz="0" w:space="0" w:color="auto"/>
              </w:divBdr>
            </w:div>
            <w:div w:id="1362198049">
              <w:marLeft w:val="0"/>
              <w:marRight w:val="0"/>
              <w:marTop w:val="0"/>
              <w:marBottom w:val="0"/>
              <w:divBdr>
                <w:top w:val="none" w:sz="0" w:space="0" w:color="auto"/>
                <w:left w:val="none" w:sz="0" w:space="0" w:color="auto"/>
                <w:bottom w:val="none" w:sz="0" w:space="0" w:color="auto"/>
                <w:right w:val="none" w:sz="0" w:space="0" w:color="auto"/>
              </w:divBdr>
            </w:div>
            <w:div w:id="1889564839">
              <w:marLeft w:val="0"/>
              <w:marRight w:val="0"/>
              <w:marTop w:val="0"/>
              <w:marBottom w:val="0"/>
              <w:divBdr>
                <w:top w:val="none" w:sz="0" w:space="0" w:color="auto"/>
                <w:left w:val="none" w:sz="0" w:space="0" w:color="auto"/>
                <w:bottom w:val="none" w:sz="0" w:space="0" w:color="auto"/>
                <w:right w:val="none" w:sz="0" w:space="0" w:color="auto"/>
              </w:divBdr>
            </w:div>
            <w:div w:id="1279406729">
              <w:marLeft w:val="0"/>
              <w:marRight w:val="0"/>
              <w:marTop w:val="0"/>
              <w:marBottom w:val="0"/>
              <w:divBdr>
                <w:top w:val="none" w:sz="0" w:space="0" w:color="auto"/>
                <w:left w:val="none" w:sz="0" w:space="0" w:color="auto"/>
                <w:bottom w:val="none" w:sz="0" w:space="0" w:color="auto"/>
                <w:right w:val="none" w:sz="0" w:space="0" w:color="auto"/>
              </w:divBdr>
            </w:div>
            <w:div w:id="955327112">
              <w:marLeft w:val="0"/>
              <w:marRight w:val="0"/>
              <w:marTop w:val="0"/>
              <w:marBottom w:val="0"/>
              <w:divBdr>
                <w:top w:val="none" w:sz="0" w:space="0" w:color="auto"/>
                <w:left w:val="none" w:sz="0" w:space="0" w:color="auto"/>
                <w:bottom w:val="none" w:sz="0" w:space="0" w:color="auto"/>
                <w:right w:val="none" w:sz="0" w:space="0" w:color="auto"/>
              </w:divBdr>
            </w:div>
          </w:divsChild>
        </w:div>
        <w:div w:id="1493981308">
          <w:marLeft w:val="0"/>
          <w:marRight w:val="0"/>
          <w:marTop w:val="0"/>
          <w:marBottom w:val="0"/>
          <w:divBdr>
            <w:top w:val="none" w:sz="0" w:space="0" w:color="auto"/>
            <w:left w:val="none" w:sz="0" w:space="0" w:color="auto"/>
            <w:bottom w:val="none" w:sz="0" w:space="0" w:color="auto"/>
            <w:right w:val="none" w:sz="0" w:space="0" w:color="auto"/>
          </w:divBdr>
        </w:div>
        <w:div w:id="707530391">
          <w:marLeft w:val="0"/>
          <w:marRight w:val="0"/>
          <w:marTop w:val="0"/>
          <w:marBottom w:val="0"/>
          <w:divBdr>
            <w:top w:val="none" w:sz="0" w:space="0" w:color="auto"/>
            <w:left w:val="none" w:sz="0" w:space="0" w:color="auto"/>
            <w:bottom w:val="none" w:sz="0" w:space="0" w:color="auto"/>
            <w:right w:val="none" w:sz="0" w:space="0" w:color="auto"/>
          </w:divBdr>
        </w:div>
        <w:div w:id="1348169362">
          <w:marLeft w:val="0"/>
          <w:marRight w:val="0"/>
          <w:marTop w:val="0"/>
          <w:marBottom w:val="0"/>
          <w:divBdr>
            <w:top w:val="none" w:sz="0" w:space="0" w:color="auto"/>
            <w:left w:val="none" w:sz="0" w:space="0" w:color="auto"/>
            <w:bottom w:val="none" w:sz="0" w:space="0" w:color="auto"/>
            <w:right w:val="none" w:sz="0" w:space="0" w:color="auto"/>
          </w:divBdr>
        </w:div>
        <w:div w:id="1992907624">
          <w:marLeft w:val="0"/>
          <w:marRight w:val="0"/>
          <w:marTop w:val="0"/>
          <w:marBottom w:val="0"/>
          <w:divBdr>
            <w:top w:val="none" w:sz="0" w:space="0" w:color="auto"/>
            <w:left w:val="none" w:sz="0" w:space="0" w:color="auto"/>
            <w:bottom w:val="none" w:sz="0" w:space="0" w:color="auto"/>
            <w:right w:val="none" w:sz="0" w:space="0" w:color="auto"/>
          </w:divBdr>
        </w:div>
        <w:div w:id="1352297257">
          <w:marLeft w:val="0"/>
          <w:marRight w:val="0"/>
          <w:marTop w:val="0"/>
          <w:marBottom w:val="0"/>
          <w:divBdr>
            <w:top w:val="none" w:sz="0" w:space="0" w:color="auto"/>
            <w:left w:val="none" w:sz="0" w:space="0" w:color="auto"/>
            <w:bottom w:val="none" w:sz="0" w:space="0" w:color="auto"/>
            <w:right w:val="none" w:sz="0" w:space="0" w:color="auto"/>
          </w:divBdr>
        </w:div>
        <w:div w:id="794565083">
          <w:marLeft w:val="0"/>
          <w:marRight w:val="0"/>
          <w:marTop w:val="0"/>
          <w:marBottom w:val="0"/>
          <w:divBdr>
            <w:top w:val="none" w:sz="0" w:space="0" w:color="auto"/>
            <w:left w:val="none" w:sz="0" w:space="0" w:color="auto"/>
            <w:bottom w:val="none" w:sz="0" w:space="0" w:color="auto"/>
            <w:right w:val="none" w:sz="0" w:space="0" w:color="auto"/>
          </w:divBdr>
        </w:div>
        <w:div w:id="1971014619">
          <w:marLeft w:val="0"/>
          <w:marRight w:val="0"/>
          <w:marTop w:val="0"/>
          <w:marBottom w:val="0"/>
          <w:divBdr>
            <w:top w:val="none" w:sz="0" w:space="0" w:color="auto"/>
            <w:left w:val="none" w:sz="0" w:space="0" w:color="auto"/>
            <w:bottom w:val="none" w:sz="0" w:space="0" w:color="auto"/>
            <w:right w:val="none" w:sz="0" w:space="0" w:color="auto"/>
          </w:divBdr>
        </w:div>
        <w:div w:id="907611681">
          <w:marLeft w:val="0"/>
          <w:marRight w:val="0"/>
          <w:marTop w:val="0"/>
          <w:marBottom w:val="0"/>
          <w:divBdr>
            <w:top w:val="none" w:sz="0" w:space="0" w:color="auto"/>
            <w:left w:val="none" w:sz="0" w:space="0" w:color="auto"/>
            <w:bottom w:val="none" w:sz="0" w:space="0" w:color="auto"/>
            <w:right w:val="none" w:sz="0" w:space="0" w:color="auto"/>
          </w:divBdr>
        </w:div>
        <w:div w:id="397829739">
          <w:marLeft w:val="0"/>
          <w:marRight w:val="0"/>
          <w:marTop w:val="0"/>
          <w:marBottom w:val="0"/>
          <w:divBdr>
            <w:top w:val="single" w:sz="6" w:space="0" w:color="FFFFFF"/>
            <w:left w:val="single" w:sz="6" w:space="0" w:color="EDEDED"/>
            <w:bottom w:val="single" w:sz="6" w:space="0" w:color="EDEDED"/>
            <w:right w:val="single" w:sz="6" w:space="0" w:color="EDEDED"/>
          </w:divBdr>
          <w:divsChild>
            <w:div w:id="1042050667">
              <w:marLeft w:val="0"/>
              <w:marRight w:val="0"/>
              <w:marTop w:val="0"/>
              <w:marBottom w:val="0"/>
              <w:divBdr>
                <w:top w:val="none" w:sz="0" w:space="0" w:color="auto"/>
                <w:left w:val="none" w:sz="0" w:space="0" w:color="auto"/>
                <w:bottom w:val="none" w:sz="0" w:space="0" w:color="auto"/>
                <w:right w:val="none" w:sz="0" w:space="0" w:color="auto"/>
              </w:divBdr>
            </w:div>
            <w:div w:id="652834351">
              <w:marLeft w:val="0"/>
              <w:marRight w:val="0"/>
              <w:marTop w:val="0"/>
              <w:marBottom w:val="0"/>
              <w:divBdr>
                <w:top w:val="none" w:sz="0" w:space="0" w:color="auto"/>
                <w:left w:val="none" w:sz="0" w:space="0" w:color="auto"/>
                <w:bottom w:val="none" w:sz="0" w:space="0" w:color="auto"/>
                <w:right w:val="none" w:sz="0" w:space="0" w:color="auto"/>
              </w:divBdr>
            </w:div>
            <w:div w:id="70321519">
              <w:marLeft w:val="0"/>
              <w:marRight w:val="0"/>
              <w:marTop w:val="0"/>
              <w:marBottom w:val="0"/>
              <w:divBdr>
                <w:top w:val="none" w:sz="0" w:space="0" w:color="auto"/>
                <w:left w:val="none" w:sz="0" w:space="0" w:color="auto"/>
                <w:bottom w:val="none" w:sz="0" w:space="0" w:color="auto"/>
                <w:right w:val="none" w:sz="0" w:space="0" w:color="auto"/>
              </w:divBdr>
            </w:div>
            <w:div w:id="2079743007">
              <w:marLeft w:val="0"/>
              <w:marRight w:val="0"/>
              <w:marTop w:val="0"/>
              <w:marBottom w:val="0"/>
              <w:divBdr>
                <w:top w:val="none" w:sz="0" w:space="0" w:color="auto"/>
                <w:left w:val="none" w:sz="0" w:space="0" w:color="auto"/>
                <w:bottom w:val="none" w:sz="0" w:space="0" w:color="auto"/>
                <w:right w:val="none" w:sz="0" w:space="0" w:color="auto"/>
              </w:divBdr>
            </w:div>
            <w:div w:id="716783298">
              <w:marLeft w:val="0"/>
              <w:marRight w:val="0"/>
              <w:marTop w:val="0"/>
              <w:marBottom w:val="0"/>
              <w:divBdr>
                <w:top w:val="none" w:sz="0" w:space="0" w:color="auto"/>
                <w:left w:val="none" w:sz="0" w:space="0" w:color="auto"/>
                <w:bottom w:val="none" w:sz="0" w:space="0" w:color="auto"/>
                <w:right w:val="none" w:sz="0" w:space="0" w:color="auto"/>
              </w:divBdr>
            </w:div>
            <w:div w:id="1038773768">
              <w:marLeft w:val="0"/>
              <w:marRight w:val="0"/>
              <w:marTop w:val="0"/>
              <w:marBottom w:val="0"/>
              <w:divBdr>
                <w:top w:val="none" w:sz="0" w:space="0" w:color="auto"/>
                <w:left w:val="none" w:sz="0" w:space="0" w:color="auto"/>
                <w:bottom w:val="none" w:sz="0" w:space="0" w:color="auto"/>
                <w:right w:val="none" w:sz="0" w:space="0" w:color="auto"/>
              </w:divBdr>
            </w:div>
            <w:div w:id="1666321734">
              <w:marLeft w:val="0"/>
              <w:marRight w:val="0"/>
              <w:marTop w:val="0"/>
              <w:marBottom w:val="0"/>
              <w:divBdr>
                <w:top w:val="none" w:sz="0" w:space="0" w:color="auto"/>
                <w:left w:val="none" w:sz="0" w:space="0" w:color="auto"/>
                <w:bottom w:val="none" w:sz="0" w:space="0" w:color="auto"/>
                <w:right w:val="none" w:sz="0" w:space="0" w:color="auto"/>
              </w:divBdr>
            </w:div>
            <w:div w:id="1285042819">
              <w:marLeft w:val="0"/>
              <w:marRight w:val="0"/>
              <w:marTop w:val="0"/>
              <w:marBottom w:val="0"/>
              <w:divBdr>
                <w:top w:val="none" w:sz="0" w:space="0" w:color="auto"/>
                <w:left w:val="none" w:sz="0" w:space="0" w:color="auto"/>
                <w:bottom w:val="none" w:sz="0" w:space="0" w:color="auto"/>
                <w:right w:val="none" w:sz="0" w:space="0" w:color="auto"/>
              </w:divBdr>
            </w:div>
          </w:divsChild>
        </w:div>
        <w:div w:id="960573661">
          <w:marLeft w:val="0"/>
          <w:marRight w:val="0"/>
          <w:marTop w:val="0"/>
          <w:marBottom w:val="0"/>
          <w:divBdr>
            <w:top w:val="none" w:sz="0" w:space="0" w:color="auto"/>
            <w:left w:val="none" w:sz="0" w:space="0" w:color="auto"/>
            <w:bottom w:val="none" w:sz="0" w:space="0" w:color="auto"/>
            <w:right w:val="none" w:sz="0" w:space="0" w:color="auto"/>
          </w:divBdr>
        </w:div>
        <w:div w:id="668405969">
          <w:marLeft w:val="0"/>
          <w:marRight w:val="0"/>
          <w:marTop w:val="0"/>
          <w:marBottom w:val="0"/>
          <w:divBdr>
            <w:top w:val="none" w:sz="0" w:space="0" w:color="auto"/>
            <w:left w:val="none" w:sz="0" w:space="0" w:color="auto"/>
            <w:bottom w:val="none" w:sz="0" w:space="0" w:color="auto"/>
            <w:right w:val="none" w:sz="0" w:space="0" w:color="auto"/>
          </w:divBdr>
        </w:div>
        <w:div w:id="511141338">
          <w:marLeft w:val="0"/>
          <w:marRight w:val="0"/>
          <w:marTop w:val="0"/>
          <w:marBottom w:val="0"/>
          <w:divBdr>
            <w:top w:val="none" w:sz="0" w:space="0" w:color="auto"/>
            <w:left w:val="none" w:sz="0" w:space="0" w:color="auto"/>
            <w:bottom w:val="none" w:sz="0" w:space="0" w:color="auto"/>
            <w:right w:val="none" w:sz="0" w:space="0" w:color="auto"/>
          </w:divBdr>
        </w:div>
        <w:div w:id="359400876">
          <w:marLeft w:val="0"/>
          <w:marRight w:val="0"/>
          <w:marTop w:val="0"/>
          <w:marBottom w:val="0"/>
          <w:divBdr>
            <w:top w:val="none" w:sz="0" w:space="0" w:color="auto"/>
            <w:left w:val="none" w:sz="0" w:space="0" w:color="auto"/>
            <w:bottom w:val="none" w:sz="0" w:space="0" w:color="auto"/>
            <w:right w:val="none" w:sz="0" w:space="0" w:color="auto"/>
          </w:divBdr>
        </w:div>
        <w:div w:id="839388304">
          <w:marLeft w:val="0"/>
          <w:marRight w:val="0"/>
          <w:marTop w:val="0"/>
          <w:marBottom w:val="0"/>
          <w:divBdr>
            <w:top w:val="none" w:sz="0" w:space="0" w:color="auto"/>
            <w:left w:val="none" w:sz="0" w:space="0" w:color="auto"/>
            <w:bottom w:val="none" w:sz="0" w:space="0" w:color="auto"/>
            <w:right w:val="none" w:sz="0" w:space="0" w:color="auto"/>
          </w:divBdr>
        </w:div>
        <w:div w:id="167602336">
          <w:marLeft w:val="0"/>
          <w:marRight w:val="0"/>
          <w:marTop w:val="0"/>
          <w:marBottom w:val="0"/>
          <w:divBdr>
            <w:top w:val="none" w:sz="0" w:space="0" w:color="auto"/>
            <w:left w:val="none" w:sz="0" w:space="0" w:color="auto"/>
            <w:bottom w:val="none" w:sz="0" w:space="0" w:color="auto"/>
            <w:right w:val="none" w:sz="0" w:space="0" w:color="auto"/>
          </w:divBdr>
        </w:div>
        <w:div w:id="1665274827">
          <w:marLeft w:val="0"/>
          <w:marRight w:val="0"/>
          <w:marTop w:val="0"/>
          <w:marBottom w:val="0"/>
          <w:divBdr>
            <w:top w:val="none" w:sz="0" w:space="0" w:color="auto"/>
            <w:left w:val="none" w:sz="0" w:space="0" w:color="auto"/>
            <w:bottom w:val="none" w:sz="0" w:space="0" w:color="auto"/>
            <w:right w:val="none" w:sz="0" w:space="0" w:color="auto"/>
          </w:divBdr>
        </w:div>
        <w:div w:id="1857427920">
          <w:marLeft w:val="0"/>
          <w:marRight w:val="0"/>
          <w:marTop w:val="0"/>
          <w:marBottom w:val="0"/>
          <w:divBdr>
            <w:top w:val="none" w:sz="0" w:space="0" w:color="auto"/>
            <w:left w:val="none" w:sz="0" w:space="0" w:color="auto"/>
            <w:bottom w:val="none" w:sz="0" w:space="0" w:color="auto"/>
            <w:right w:val="none" w:sz="0" w:space="0" w:color="auto"/>
          </w:divBdr>
        </w:div>
        <w:div w:id="1266498143">
          <w:marLeft w:val="0"/>
          <w:marRight w:val="0"/>
          <w:marTop w:val="0"/>
          <w:marBottom w:val="0"/>
          <w:divBdr>
            <w:top w:val="single" w:sz="6" w:space="0" w:color="FFFFFF"/>
            <w:left w:val="single" w:sz="6" w:space="0" w:color="EDEDED"/>
            <w:bottom w:val="single" w:sz="6" w:space="0" w:color="EDEDED"/>
            <w:right w:val="single" w:sz="6" w:space="0" w:color="EDEDED"/>
          </w:divBdr>
          <w:divsChild>
            <w:div w:id="2023386694">
              <w:marLeft w:val="0"/>
              <w:marRight w:val="0"/>
              <w:marTop w:val="0"/>
              <w:marBottom w:val="0"/>
              <w:divBdr>
                <w:top w:val="none" w:sz="0" w:space="0" w:color="auto"/>
                <w:left w:val="none" w:sz="0" w:space="0" w:color="auto"/>
                <w:bottom w:val="none" w:sz="0" w:space="0" w:color="auto"/>
                <w:right w:val="none" w:sz="0" w:space="0" w:color="auto"/>
              </w:divBdr>
            </w:div>
            <w:div w:id="783580047">
              <w:marLeft w:val="0"/>
              <w:marRight w:val="0"/>
              <w:marTop w:val="0"/>
              <w:marBottom w:val="0"/>
              <w:divBdr>
                <w:top w:val="none" w:sz="0" w:space="0" w:color="auto"/>
                <w:left w:val="none" w:sz="0" w:space="0" w:color="auto"/>
                <w:bottom w:val="none" w:sz="0" w:space="0" w:color="auto"/>
                <w:right w:val="none" w:sz="0" w:space="0" w:color="auto"/>
              </w:divBdr>
            </w:div>
            <w:div w:id="1047603543">
              <w:marLeft w:val="0"/>
              <w:marRight w:val="0"/>
              <w:marTop w:val="0"/>
              <w:marBottom w:val="0"/>
              <w:divBdr>
                <w:top w:val="none" w:sz="0" w:space="0" w:color="auto"/>
                <w:left w:val="none" w:sz="0" w:space="0" w:color="auto"/>
                <w:bottom w:val="none" w:sz="0" w:space="0" w:color="auto"/>
                <w:right w:val="none" w:sz="0" w:space="0" w:color="auto"/>
              </w:divBdr>
            </w:div>
            <w:div w:id="120852557">
              <w:marLeft w:val="0"/>
              <w:marRight w:val="0"/>
              <w:marTop w:val="0"/>
              <w:marBottom w:val="0"/>
              <w:divBdr>
                <w:top w:val="none" w:sz="0" w:space="0" w:color="auto"/>
                <w:left w:val="none" w:sz="0" w:space="0" w:color="auto"/>
                <w:bottom w:val="none" w:sz="0" w:space="0" w:color="auto"/>
                <w:right w:val="none" w:sz="0" w:space="0" w:color="auto"/>
              </w:divBdr>
            </w:div>
            <w:div w:id="1642811377">
              <w:marLeft w:val="0"/>
              <w:marRight w:val="0"/>
              <w:marTop w:val="0"/>
              <w:marBottom w:val="0"/>
              <w:divBdr>
                <w:top w:val="none" w:sz="0" w:space="0" w:color="auto"/>
                <w:left w:val="none" w:sz="0" w:space="0" w:color="auto"/>
                <w:bottom w:val="none" w:sz="0" w:space="0" w:color="auto"/>
                <w:right w:val="none" w:sz="0" w:space="0" w:color="auto"/>
              </w:divBdr>
            </w:div>
            <w:div w:id="1598097388">
              <w:marLeft w:val="0"/>
              <w:marRight w:val="0"/>
              <w:marTop w:val="0"/>
              <w:marBottom w:val="0"/>
              <w:divBdr>
                <w:top w:val="none" w:sz="0" w:space="0" w:color="auto"/>
                <w:left w:val="none" w:sz="0" w:space="0" w:color="auto"/>
                <w:bottom w:val="none" w:sz="0" w:space="0" w:color="auto"/>
                <w:right w:val="none" w:sz="0" w:space="0" w:color="auto"/>
              </w:divBdr>
            </w:div>
            <w:div w:id="1804152567">
              <w:marLeft w:val="0"/>
              <w:marRight w:val="0"/>
              <w:marTop w:val="0"/>
              <w:marBottom w:val="0"/>
              <w:divBdr>
                <w:top w:val="none" w:sz="0" w:space="0" w:color="auto"/>
                <w:left w:val="none" w:sz="0" w:space="0" w:color="auto"/>
                <w:bottom w:val="none" w:sz="0" w:space="0" w:color="auto"/>
                <w:right w:val="none" w:sz="0" w:space="0" w:color="auto"/>
              </w:divBdr>
            </w:div>
            <w:div w:id="1541825380">
              <w:marLeft w:val="0"/>
              <w:marRight w:val="0"/>
              <w:marTop w:val="0"/>
              <w:marBottom w:val="0"/>
              <w:divBdr>
                <w:top w:val="none" w:sz="0" w:space="0" w:color="auto"/>
                <w:left w:val="none" w:sz="0" w:space="0" w:color="auto"/>
                <w:bottom w:val="none" w:sz="0" w:space="0" w:color="auto"/>
                <w:right w:val="none" w:sz="0" w:space="0" w:color="auto"/>
              </w:divBdr>
            </w:div>
          </w:divsChild>
        </w:div>
        <w:div w:id="1547178762">
          <w:marLeft w:val="0"/>
          <w:marRight w:val="0"/>
          <w:marTop w:val="0"/>
          <w:marBottom w:val="0"/>
          <w:divBdr>
            <w:top w:val="none" w:sz="0" w:space="0" w:color="auto"/>
            <w:left w:val="none" w:sz="0" w:space="0" w:color="auto"/>
            <w:bottom w:val="none" w:sz="0" w:space="0" w:color="auto"/>
            <w:right w:val="none" w:sz="0" w:space="0" w:color="auto"/>
          </w:divBdr>
        </w:div>
        <w:div w:id="1663583422">
          <w:marLeft w:val="0"/>
          <w:marRight w:val="0"/>
          <w:marTop w:val="0"/>
          <w:marBottom w:val="0"/>
          <w:divBdr>
            <w:top w:val="none" w:sz="0" w:space="0" w:color="auto"/>
            <w:left w:val="none" w:sz="0" w:space="0" w:color="auto"/>
            <w:bottom w:val="none" w:sz="0" w:space="0" w:color="auto"/>
            <w:right w:val="none" w:sz="0" w:space="0" w:color="auto"/>
          </w:divBdr>
        </w:div>
        <w:div w:id="1237790360">
          <w:marLeft w:val="0"/>
          <w:marRight w:val="0"/>
          <w:marTop w:val="0"/>
          <w:marBottom w:val="0"/>
          <w:divBdr>
            <w:top w:val="none" w:sz="0" w:space="0" w:color="auto"/>
            <w:left w:val="none" w:sz="0" w:space="0" w:color="auto"/>
            <w:bottom w:val="none" w:sz="0" w:space="0" w:color="auto"/>
            <w:right w:val="none" w:sz="0" w:space="0" w:color="auto"/>
          </w:divBdr>
        </w:div>
        <w:div w:id="563680913">
          <w:marLeft w:val="0"/>
          <w:marRight w:val="0"/>
          <w:marTop w:val="0"/>
          <w:marBottom w:val="0"/>
          <w:divBdr>
            <w:top w:val="none" w:sz="0" w:space="0" w:color="auto"/>
            <w:left w:val="none" w:sz="0" w:space="0" w:color="auto"/>
            <w:bottom w:val="none" w:sz="0" w:space="0" w:color="auto"/>
            <w:right w:val="none" w:sz="0" w:space="0" w:color="auto"/>
          </w:divBdr>
        </w:div>
        <w:div w:id="1275408683">
          <w:marLeft w:val="0"/>
          <w:marRight w:val="0"/>
          <w:marTop w:val="0"/>
          <w:marBottom w:val="0"/>
          <w:divBdr>
            <w:top w:val="none" w:sz="0" w:space="0" w:color="auto"/>
            <w:left w:val="none" w:sz="0" w:space="0" w:color="auto"/>
            <w:bottom w:val="none" w:sz="0" w:space="0" w:color="auto"/>
            <w:right w:val="none" w:sz="0" w:space="0" w:color="auto"/>
          </w:divBdr>
        </w:div>
        <w:div w:id="1345861627">
          <w:marLeft w:val="0"/>
          <w:marRight w:val="0"/>
          <w:marTop w:val="0"/>
          <w:marBottom w:val="0"/>
          <w:divBdr>
            <w:top w:val="none" w:sz="0" w:space="0" w:color="auto"/>
            <w:left w:val="none" w:sz="0" w:space="0" w:color="auto"/>
            <w:bottom w:val="none" w:sz="0" w:space="0" w:color="auto"/>
            <w:right w:val="none" w:sz="0" w:space="0" w:color="auto"/>
          </w:divBdr>
        </w:div>
        <w:div w:id="744036061">
          <w:marLeft w:val="0"/>
          <w:marRight w:val="0"/>
          <w:marTop w:val="0"/>
          <w:marBottom w:val="0"/>
          <w:divBdr>
            <w:top w:val="none" w:sz="0" w:space="0" w:color="auto"/>
            <w:left w:val="none" w:sz="0" w:space="0" w:color="auto"/>
            <w:bottom w:val="none" w:sz="0" w:space="0" w:color="auto"/>
            <w:right w:val="none" w:sz="0" w:space="0" w:color="auto"/>
          </w:divBdr>
        </w:div>
        <w:div w:id="639655086">
          <w:marLeft w:val="0"/>
          <w:marRight w:val="0"/>
          <w:marTop w:val="0"/>
          <w:marBottom w:val="0"/>
          <w:divBdr>
            <w:top w:val="none" w:sz="0" w:space="0" w:color="auto"/>
            <w:left w:val="none" w:sz="0" w:space="0" w:color="auto"/>
            <w:bottom w:val="none" w:sz="0" w:space="0" w:color="auto"/>
            <w:right w:val="none" w:sz="0" w:space="0" w:color="auto"/>
          </w:divBdr>
        </w:div>
        <w:div w:id="315109320">
          <w:marLeft w:val="0"/>
          <w:marRight w:val="0"/>
          <w:marTop w:val="0"/>
          <w:marBottom w:val="0"/>
          <w:divBdr>
            <w:top w:val="single" w:sz="6" w:space="0" w:color="FFFFFF"/>
            <w:left w:val="single" w:sz="6" w:space="0" w:color="EDEDED"/>
            <w:bottom w:val="single" w:sz="6" w:space="0" w:color="EDEDED"/>
            <w:right w:val="single" w:sz="6" w:space="0" w:color="EDEDED"/>
          </w:divBdr>
          <w:divsChild>
            <w:div w:id="771239021">
              <w:marLeft w:val="0"/>
              <w:marRight w:val="0"/>
              <w:marTop w:val="0"/>
              <w:marBottom w:val="0"/>
              <w:divBdr>
                <w:top w:val="none" w:sz="0" w:space="0" w:color="auto"/>
                <w:left w:val="none" w:sz="0" w:space="0" w:color="auto"/>
                <w:bottom w:val="none" w:sz="0" w:space="0" w:color="auto"/>
                <w:right w:val="none" w:sz="0" w:space="0" w:color="auto"/>
              </w:divBdr>
            </w:div>
            <w:div w:id="1935934119">
              <w:marLeft w:val="0"/>
              <w:marRight w:val="0"/>
              <w:marTop w:val="0"/>
              <w:marBottom w:val="0"/>
              <w:divBdr>
                <w:top w:val="none" w:sz="0" w:space="0" w:color="auto"/>
                <w:left w:val="none" w:sz="0" w:space="0" w:color="auto"/>
                <w:bottom w:val="none" w:sz="0" w:space="0" w:color="auto"/>
                <w:right w:val="none" w:sz="0" w:space="0" w:color="auto"/>
              </w:divBdr>
            </w:div>
            <w:div w:id="1482767055">
              <w:marLeft w:val="0"/>
              <w:marRight w:val="0"/>
              <w:marTop w:val="0"/>
              <w:marBottom w:val="0"/>
              <w:divBdr>
                <w:top w:val="none" w:sz="0" w:space="0" w:color="auto"/>
                <w:left w:val="none" w:sz="0" w:space="0" w:color="auto"/>
                <w:bottom w:val="none" w:sz="0" w:space="0" w:color="auto"/>
                <w:right w:val="none" w:sz="0" w:space="0" w:color="auto"/>
              </w:divBdr>
            </w:div>
            <w:div w:id="660154997">
              <w:marLeft w:val="0"/>
              <w:marRight w:val="0"/>
              <w:marTop w:val="0"/>
              <w:marBottom w:val="0"/>
              <w:divBdr>
                <w:top w:val="none" w:sz="0" w:space="0" w:color="auto"/>
                <w:left w:val="none" w:sz="0" w:space="0" w:color="auto"/>
                <w:bottom w:val="none" w:sz="0" w:space="0" w:color="auto"/>
                <w:right w:val="none" w:sz="0" w:space="0" w:color="auto"/>
              </w:divBdr>
            </w:div>
            <w:div w:id="1290358817">
              <w:marLeft w:val="0"/>
              <w:marRight w:val="0"/>
              <w:marTop w:val="0"/>
              <w:marBottom w:val="0"/>
              <w:divBdr>
                <w:top w:val="none" w:sz="0" w:space="0" w:color="auto"/>
                <w:left w:val="none" w:sz="0" w:space="0" w:color="auto"/>
                <w:bottom w:val="none" w:sz="0" w:space="0" w:color="auto"/>
                <w:right w:val="none" w:sz="0" w:space="0" w:color="auto"/>
              </w:divBdr>
            </w:div>
            <w:div w:id="296254840">
              <w:marLeft w:val="0"/>
              <w:marRight w:val="0"/>
              <w:marTop w:val="0"/>
              <w:marBottom w:val="0"/>
              <w:divBdr>
                <w:top w:val="none" w:sz="0" w:space="0" w:color="auto"/>
                <w:left w:val="none" w:sz="0" w:space="0" w:color="auto"/>
                <w:bottom w:val="none" w:sz="0" w:space="0" w:color="auto"/>
                <w:right w:val="none" w:sz="0" w:space="0" w:color="auto"/>
              </w:divBdr>
            </w:div>
            <w:div w:id="258417050">
              <w:marLeft w:val="0"/>
              <w:marRight w:val="0"/>
              <w:marTop w:val="0"/>
              <w:marBottom w:val="0"/>
              <w:divBdr>
                <w:top w:val="none" w:sz="0" w:space="0" w:color="auto"/>
                <w:left w:val="none" w:sz="0" w:space="0" w:color="auto"/>
                <w:bottom w:val="none" w:sz="0" w:space="0" w:color="auto"/>
                <w:right w:val="none" w:sz="0" w:space="0" w:color="auto"/>
              </w:divBdr>
            </w:div>
            <w:div w:id="543181606">
              <w:marLeft w:val="0"/>
              <w:marRight w:val="0"/>
              <w:marTop w:val="0"/>
              <w:marBottom w:val="0"/>
              <w:divBdr>
                <w:top w:val="none" w:sz="0" w:space="0" w:color="auto"/>
                <w:left w:val="none" w:sz="0" w:space="0" w:color="auto"/>
                <w:bottom w:val="none" w:sz="0" w:space="0" w:color="auto"/>
                <w:right w:val="none" w:sz="0" w:space="0" w:color="auto"/>
              </w:divBdr>
            </w:div>
          </w:divsChild>
        </w:div>
        <w:div w:id="440610579">
          <w:marLeft w:val="0"/>
          <w:marRight w:val="0"/>
          <w:marTop w:val="0"/>
          <w:marBottom w:val="0"/>
          <w:divBdr>
            <w:top w:val="none" w:sz="0" w:space="0" w:color="auto"/>
            <w:left w:val="none" w:sz="0" w:space="0" w:color="auto"/>
            <w:bottom w:val="none" w:sz="0" w:space="0" w:color="auto"/>
            <w:right w:val="none" w:sz="0" w:space="0" w:color="auto"/>
          </w:divBdr>
        </w:div>
        <w:div w:id="321546564">
          <w:marLeft w:val="0"/>
          <w:marRight w:val="0"/>
          <w:marTop w:val="0"/>
          <w:marBottom w:val="0"/>
          <w:divBdr>
            <w:top w:val="none" w:sz="0" w:space="0" w:color="auto"/>
            <w:left w:val="none" w:sz="0" w:space="0" w:color="auto"/>
            <w:bottom w:val="none" w:sz="0" w:space="0" w:color="auto"/>
            <w:right w:val="none" w:sz="0" w:space="0" w:color="auto"/>
          </w:divBdr>
        </w:div>
        <w:div w:id="2144998356">
          <w:marLeft w:val="0"/>
          <w:marRight w:val="0"/>
          <w:marTop w:val="0"/>
          <w:marBottom w:val="0"/>
          <w:divBdr>
            <w:top w:val="none" w:sz="0" w:space="0" w:color="auto"/>
            <w:left w:val="none" w:sz="0" w:space="0" w:color="auto"/>
            <w:bottom w:val="none" w:sz="0" w:space="0" w:color="auto"/>
            <w:right w:val="none" w:sz="0" w:space="0" w:color="auto"/>
          </w:divBdr>
        </w:div>
        <w:div w:id="1176269586">
          <w:marLeft w:val="0"/>
          <w:marRight w:val="0"/>
          <w:marTop w:val="0"/>
          <w:marBottom w:val="0"/>
          <w:divBdr>
            <w:top w:val="none" w:sz="0" w:space="0" w:color="auto"/>
            <w:left w:val="none" w:sz="0" w:space="0" w:color="auto"/>
            <w:bottom w:val="none" w:sz="0" w:space="0" w:color="auto"/>
            <w:right w:val="none" w:sz="0" w:space="0" w:color="auto"/>
          </w:divBdr>
        </w:div>
        <w:div w:id="325520822">
          <w:marLeft w:val="0"/>
          <w:marRight w:val="0"/>
          <w:marTop w:val="0"/>
          <w:marBottom w:val="0"/>
          <w:divBdr>
            <w:top w:val="none" w:sz="0" w:space="0" w:color="auto"/>
            <w:left w:val="none" w:sz="0" w:space="0" w:color="auto"/>
            <w:bottom w:val="none" w:sz="0" w:space="0" w:color="auto"/>
            <w:right w:val="none" w:sz="0" w:space="0" w:color="auto"/>
          </w:divBdr>
        </w:div>
        <w:div w:id="307168799">
          <w:marLeft w:val="0"/>
          <w:marRight w:val="0"/>
          <w:marTop w:val="0"/>
          <w:marBottom w:val="0"/>
          <w:divBdr>
            <w:top w:val="none" w:sz="0" w:space="0" w:color="auto"/>
            <w:left w:val="none" w:sz="0" w:space="0" w:color="auto"/>
            <w:bottom w:val="none" w:sz="0" w:space="0" w:color="auto"/>
            <w:right w:val="none" w:sz="0" w:space="0" w:color="auto"/>
          </w:divBdr>
        </w:div>
        <w:div w:id="1672952533">
          <w:marLeft w:val="0"/>
          <w:marRight w:val="0"/>
          <w:marTop w:val="0"/>
          <w:marBottom w:val="0"/>
          <w:divBdr>
            <w:top w:val="none" w:sz="0" w:space="0" w:color="auto"/>
            <w:left w:val="none" w:sz="0" w:space="0" w:color="auto"/>
            <w:bottom w:val="none" w:sz="0" w:space="0" w:color="auto"/>
            <w:right w:val="none" w:sz="0" w:space="0" w:color="auto"/>
          </w:divBdr>
        </w:div>
        <w:div w:id="506484109">
          <w:marLeft w:val="0"/>
          <w:marRight w:val="0"/>
          <w:marTop w:val="0"/>
          <w:marBottom w:val="0"/>
          <w:divBdr>
            <w:top w:val="none" w:sz="0" w:space="0" w:color="auto"/>
            <w:left w:val="none" w:sz="0" w:space="0" w:color="auto"/>
            <w:bottom w:val="none" w:sz="0" w:space="0" w:color="auto"/>
            <w:right w:val="none" w:sz="0" w:space="0" w:color="auto"/>
          </w:divBdr>
        </w:div>
        <w:div w:id="1214148806">
          <w:marLeft w:val="0"/>
          <w:marRight w:val="0"/>
          <w:marTop w:val="0"/>
          <w:marBottom w:val="0"/>
          <w:divBdr>
            <w:top w:val="single" w:sz="6" w:space="0" w:color="FFFFFF"/>
            <w:left w:val="single" w:sz="6" w:space="0" w:color="EDEDED"/>
            <w:bottom w:val="single" w:sz="6" w:space="0" w:color="EDEDED"/>
            <w:right w:val="single" w:sz="6" w:space="0" w:color="EDEDED"/>
          </w:divBdr>
          <w:divsChild>
            <w:div w:id="354311811">
              <w:marLeft w:val="0"/>
              <w:marRight w:val="0"/>
              <w:marTop w:val="0"/>
              <w:marBottom w:val="0"/>
              <w:divBdr>
                <w:top w:val="none" w:sz="0" w:space="0" w:color="auto"/>
                <w:left w:val="none" w:sz="0" w:space="0" w:color="auto"/>
                <w:bottom w:val="none" w:sz="0" w:space="0" w:color="auto"/>
                <w:right w:val="none" w:sz="0" w:space="0" w:color="auto"/>
              </w:divBdr>
            </w:div>
            <w:div w:id="1935934878">
              <w:marLeft w:val="0"/>
              <w:marRight w:val="0"/>
              <w:marTop w:val="0"/>
              <w:marBottom w:val="0"/>
              <w:divBdr>
                <w:top w:val="none" w:sz="0" w:space="0" w:color="auto"/>
                <w:left w:val="none" w:sz="0" w:space="0" w:color="auto"/>
                <w:bottom w:val="none" w:sz="0" w:space="0" w:color="auto"/>
                <w:right w:val="none" w:sz="0" w:space="0" w:color="auto"/>
              </w:divBdr>
            </w:div>
            <w:div w:id="124273308">
              <w:marLeft w:val="0"/>
              <w:marRight w:val="0"/>
              <w:marTop w:val="0"/>
              <w:marBottom w:val="0"/>
              <w:divBdr>
                <w:top w:val="none" w:sz="0" w:space="0" w:color="auto"/>
                <w:left w:val="none" w:sz="0" w:space="0" w:color="auto"/>
                <w:bottom w:val="none" w:sz="0" w:space="0" w:color="auto"/>
                <w:right w:val="none" w:sz="0" w:space="0" w:color="auto"/>
              </w:divBdr>
            </w:div>
            <w:div w:id="2091004905">
              <w:marLeft w:val="0"/>
              <w:marRight w:val="0"/>
              <w:marTop w:val="0"/>
              <w:marBottom w:val="0"/>
              <w:divBdr>
                <w:top w:val="none" w:sz="0" w:space="0" w:color="auto"/>
                <w:left w:val="none" w:sz="0" w:space="0" w:color="auto"/>
                <w:bottom w:val="none" w:sz="0" w:space="0" w:color="auto"/>
                <w:right w:val="none" w:sz="0" w:space="0" w:color="auto"/>
              </w:divBdr>
            </w:div>
            <w:div w:id="1991978126">
              <w:marLeft w:val="0"/>
              <w:marRight w:val="0"/>
              <w:marTop w:val="0"/>
              <w:marBottom w:val="0"/>
              <w:divBdr>
                <w:top w:val="none" w:sz="0" w:space="0" w:color="auto"/>
                <w:left w:val="none" w:sz="0" w:space="0" w:color="auto"/>
                <w:bottom w:val="none" w:sz="0" w:space="0" w:color="auto"/>
                <w:right w:val="none" w:sz="0" w:space="0" w:color="auto"/>
              </w:divBdr>
            </w:div>
            <w:div w:id="1481072538">
              <w:marLeft w:val="0"/>
              <w:marRight w:val="0"/>
              <w:marTop w:val="0"/>
              <w:marBottom w:val="0"/>
              <w:divBdr>
                <w:top w:val="none" w:sz="0" w:space="0" w:color="auto"/>
                <w:left w:val="none" w:sz="0" w:space="0" w:color="auto"/>
                <w:bottom w:val="none" w:sz="0" w:space="0" w:color="auto"/>
                <w:right w:val="none" w:sz="0" w:space="0" w:color="auto"/>
              </w:divBdr>
            </w:div>
            <w:div w:id="1128013057">
              <w:marLeft w:val="0"/>
              <w:marRight w:val="0"/>
              <w:marTop w:val="0"/>
              <w:marBottom w:val="0"/>
              <w:divBdr>
                <w:top w:val="none" w:sz="0" w:space="0" w:color="auto"/>
                <w:left w:val="none" w:sz="0" w:space="0" w:color="auto"/>
                <w:bottom w:val="none" w:sz="0" w:space="0" w:color="auto"/>
                <w:right w:val="none" w:sz="0" w:space="0" w:color="auto"/>
              </w:divBdr>
            </w:div>
            <w:div w:id="774785287">
              <w:marLeft w:val="0"/>
              <w:marRight w:val="0"/>
              <w:marTop w:val="0"/>
              <w:marBottom w:val="0"/>
              <w:divBdr>
                <w:top w:val="none" w:sz="0" w:space="0" w:color="auto"/>
                <w:left w:val="none" w:sz="0" w:space="0" w:color="auto"/>
                <w:bottom w:val="none" w:sz="0" w:space="0" w:color="auto"/>
                <w:right w:val="none" w:sz="0" w:space="0" w:color="auto"/>
              </w:divBdr>
            </w:div>
          </w:divsChild>
        </w:div>
        <w:div w:id="286742871">
          <w:marLeft w:val="0"/>
          <w:marRight w:val="0"/>
          <w:marTop w:val="0"/>
          <w:marBottom w:val="0"/>
          <w:divBdr>
            <w:top w:val="none" w:sz="0" w:space="0" w:color="auto"/>
            <w:left w:val="none" w:sz="0" w:space="0" w:color="auto"/>
            <w:bottom w:val="none" w:sz="0" w:space="0" w:color="auto"/>
            <w:right w:val="none" w:sz="0" w:space="0" w:color="auto"/>
          </w:divBdr>
        </w:div>
        <w:div w:id="2068919715">
          <w:marLeft w:val="0"/>
          <w:marRight w:val="0"/>
          <w:marTop w:val="0"/>
          <w:marBottom w:val="0"/>
          <w:divBdr>
            <w:top w:val="none" w:sz="0" w:space="0" w:color="auto"/>
            <w:left w:val="none" w:sz="0" w:space="0" w:color="auto"/>
            <w:bottom w:val="none" w:sz="0" w:space="0" w:color="auto"/>
            <w:right w:val="none" w:sz="0" w:space="0" w:color="auto"/>
          </w:divBdr>
        </w:div>
        <w:div w:id="1192718674">
          <w:marLeft w:val="0"/>
          <w:marRight w:val="0"/>
          <w:marTop w:val="0"/>
          <w:marBottom w:val="0"/>
          <w:divBdr>
            <w:top w:val="none" w:sz="0" w:space="0" w:color="auto"/>
            <w:left w:val="none" w:sz="0" w:space="0" w:color="auto"/>
            <w:bottom w:val="none" w:sz="0" w:space="0" w:color="auto"/>
            <w:right w:val="none" w:sz="0" w:space="0" w:color="auto"/>
          </w:divBdr>
        </w:div>
        <w:div w:id="162282083">
          <w:marLeft w:val="0"/>
          <w:marRight w:val="0"/>
          <w:marTop w:val="0"/>
          <w:marBottom w:val="0"/>
          <w:divBdr>
            <w:top w:val="none" w:sz="0" w:space="0" w:color="auto"/>
            <w:left w:val="none" w:sz="0" w:space="0" w:color="auto"/>
            <w:bottom w:val="none" w:sz="0" w:space="0" w:color="auto"/>
            <w:right w:val="none" w:sz="0" w:space="0" w:color="auto"/>
          </w:divBdr>
        </w:div>
        <w:div w:id="815244">
          <w:marLeft w:val="0"/>
          <w:marRight w:val="0"/>
          <w:marTop w:val="0"/>
          <w:marBottom w:val="0"/>
          <w:divBdr>
            <w:top w:val="none" w:sz="0" w:space="0" w:color="auto"/>
            <w:left w:val="none" w:sz="0" w:space="0" w:color="auto"/>
            <w:bottom w:val="none" w:sz="0" w:space="0" w:color="auto"/>
            <w:right w:val="none" w:sz="0" w:space="0" w:color="auto"/>
          </w:divBdr>
        </w:div>
        <w:div w:id="1548180205">
          <w:marLeft w:val="0"/>
          <w:marRight w:val="0"/>
          <w:marTop w:val="0"/>
          <w:marBottom w:val="0"/>
          <w:divBdr>
            <w:top w:val="none" w:sz="0" w:space="0" w:color="auto"/>
            <w:left w:val="none" w:sz="0" w:space="0" w:color="auto"/>
            <w:bottom w:val="none" w:sz="0" w:space="0" w:color="auto"/>
            <w:right w:val="none" w:sz="0" w:space="0" w:color="auto"/>
          </w:divBdr>
        </w:div>
        <w:div w:id="1251162490">
          <w:marLeft w:val="0"/>
          <w:marRight w:val="0"/>
          <w:marTop w:val="0"/>
          <w:marBottom w:val="0"/>
          <w:divBdr>
            <w:top w:val="none" w:sz="0" w:space="0" w:color="auto"/>
            <w:left w:val="none" w:sz="0" w:space="0" w:color="auto"/>
            <w:bottom w:val="none" w:sz="0" w:space="0" w:color="auto"/>
            <w:right w:val="none" w:sz="0" w:space="0" w:color="auto"/>
          </w:divBdr>
        </w:div>
        <w:div w:id="56514418">
          <w:marLeft w:val="0"/>
          <w:marRight w:val="0"/>
          <w:marTop w:val="0"/>
          <w:marBottom w:val="0"/>
          <w:divBdr>
            <w:top w:val="none" w:sz="0" w:space="0" w:color="auto"/>
            <w:left w:val="none" w:sz="0" w:space="0" w:color="auto"/>
            <w:bottom w:val="none" w:sz="0" w:space="0" w:color="auto"/>
            <w:right w:val="none" w:sz="0" w:space="0" w:color="auto"/>
          </w:divBdr>
        </w:div>
      </w:divsChild>
    </w:div>
    <w:div w:id="962155987">
      <w:bodyDiv w:val="1"/>
      <w:marLeft w:val="0"/>
      <w:marRight w:val="0"/>
      <w:marTop w:val="0"/>
      <w:marBottom w:val="0"/>
      <w:divBdr>
        <w:top w:val="none" w:sz="0" w:space="0" w:color="auto"/>
        <w:left w:val="none" w:sz="0" w:space="0" w:color="auto"/>
        <w:bottom w:val="none" w:sz="0" w:space="0" w:color="auto"/>
        <w:right w:val="none" w:sz="0" w:space="0" w:color="auto"/>
      </w:divBdr>
    </w:div>
    <w:div w:id="1081677004">
      <w:bodyDiv w:val="1"/>
      <w:marLeft w:val="0"/>
      <w:marRight w:val="0"/>
      <w:marTop w:val="0"/>
      <w:marBottom w:val="0"/>
      <w:divBdr>
        <w:top w:val="none" w:sz="0" w:space="0" w:color="auto"/>
        <w:left w:val="none" w:sz="0" w:space="0" w:color="auto"/>
        <w:bottom w:val="none" w:sz="0" w:space="0" w:color="auto"/>
        <w:right w:val="none" w:sz="0" w:space="0" w:color="auto"/>
      </w:divBdr>
    </w:div>
    <w:div w:id="1307585308">
      <w:bodyDiv w:val="1"/>
      <w:marLeft w:val="0"/>
      <w:marRight w:val="0"/>
      <w:marTop w:val="0"/>
      <w:marBottom w:val="0"/>
      <w:divBdr>
        <w:top w:val="none" w:sz="0" w:space="0" w:color="auto"/>
        <w:left w:val="none" w:sz="0" w:space="0" w:color="auto"/>
        <w:bottom w:val="none" w:sz="0" w:space="0" w:color="auto"/>
        <w:right w:val="none" w:sz="0" w:space="0" w:color="auto"/>
      </w:divBdr>
    </w:div>
    <w:div w:id="1432319705">
      <w:bodyDiv w:val="1"/>
      <w:marLeft w:val="0"/>
      <w:marRight w:val="0"/>
      <w:marTop w:val="0"/>
      <w:marBottom w:val="0"/>
      <w:divBdr>
        <w:top w:val="none" w:sz="0" w:space="0" w:color="auto"/>
        <w:left w:val="none" w:sz="0" w:space="0" w:color="auto"/>
        <w:bottom w:val="none" w:sz="0" w:space="0" w:color="auto"/>
        <w:right w:val="none" w:sz="0" w:space="0" w:color="auto"/>
      </w:divBdr>
    </w:div>
    <w:div w:id="1675840370">
      <w:bodyDiv w:val="1"/>
      <w:marLeft w:val="0"/>
      <w:marRight w:val="0"/>
      <w:marTop w:val="0"/>
      <w:marBottom w:val="0"/>
      <w:divBdr>
        <w:top w:val="none" w:sz="0" w:space="0" w:color="auto"/>
        <w:left w:val="none" w:sz="0" w:space="0" w:color="auto"/>
        <w:bottom w:val="none" w:sz="0" w:space="0" w:color="auto"/>
        <w:right w:val="none" w:sz="0" w:space="0" w:color="auto"/>
      </w:divBdr>
    </w:div>
    <w:div w:id="1708411544">
      <w:bodyDiv w:val="1"/>
      <w:marLeft w:val="0"/>
      <w:marRight w:val="0"/>
      <w:marTop w:val="0"/>
      <w:marBottom w:val="0"/>
      <w:divBdr>
        <w:top w:val="none" w:sz="0" w:space="0" w:color="auto"/>
        <w:left w:val="none" w:sz="0" w:space="0" w:color="auto"/>
        <w:bottom w:val="none" w:sz="0" w:space="0" w:color="auto"/>
        <w:right w:val="none" w:sz="0" w:space="0" w:color="auto"/>
      </w:divBdr>
    </w:div>
    <w:div w:id="1893226640">
      <w:bodyDiv w:val="1"/>
      <w:marLeft w:val="0"/>
      <w:marRight w:val="0"/>
      <w:marTop w:val="0"/>
      <w:marBottom w:val="0"/>
      <w:divBdr>
        <w:top w:val="none" w:sz="0" w:space="0" w:color="auto"/>
        <w:left w:val="none" w:sz="0" w:space="0" w:color="auto"/>
        <w:bottom w:val="none" w:sz="0" w:space="0" w:color="auto"/>
        <w:right w:val="none" w:sz="0" w:space="0" w:color="auto"/>
      </w:divBdr>
    </w:div>
    <w:div w:id="1940984670">
      <w:bodyDiv w:val="1"/>
      <w:marLeft w:val="0"/>
      <w:marRight w:val="0"/>
      <w:marTop w:val="0"/>
      <w:marBottom w:val="0"/>
      <w:divBdr>
        <w:top w:val="none" w:sz="0" w:space="0" w:color="auto"/>
        <w:left w:val="none" w:sz="0" w:space="0" w:color="auto"/>
        <w:bottom w:val="none" w:sz="0" w:space="0" w:color="auto"/>
        <w:right w:val="none" w:sz="0" w:space="0" w:color="auto"/>
      </w:divBdr>
    </w:div>
    <w:div w:id="1990204875">
      <w:bodyDiv w:val="1"/>
      <w:marLeft w:val="0"/>
      <w:marRight w:val="0"/>
      <w:marTop w:val="0"/>
      <w:marBottom w:val="0"/>
      <w:divBdr>
        <w:top w:val="none" w:sz="0" w:space="0" w:color="auto"/>
        <w:left w:val="none" w:sz="0" w:space="0" w:color="auto"/>
        <w:bottom w:val="none" w:sz="0" w:space="0" w:color="auto"/>
        <w:right w:val="none" w:sz="0" w:space="0" w:color="auto"/>
      </w:divBdr>
    </w:div>
    <w:div w:id="20883086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consultantplus://offline/ref=DE0E442A1A98DD3FC22C9A773FFECBA5352F13342C378508486DBE3A5EE5BD2872A3988F225CFAA1C58FEDF08A2EA1C08A3521kBi2M"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consultantplus://offline/ref=DE0E442A1A98DD3FC22C9A773FFECBA5352F13342C378508486DBE3A5EE5BD2872A3988F225CFAA1C58FEDF08A2EA1C08A3521kBi2M"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consultantplus://offline/ref=DE0E442A1A98DD3FC22C9A773FFECBA53529133022338508486DBE3A5EE5BD2872A3988D2909A8E59989BBA4D07AADDC8D2B22B360443124k5iDM"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consultantplus://offline/ref=DE0E442A1A98DD3FC22C9A773FFECBA5352F13342C378508486DBE3A5EE5BD2872A3988F225CFAA1C58FEDF08A2EA1C08A3521kBi2M" TargetMode="External"/><Relationship Id="rId5" Type="http://schemas.openxmlformats.org/officeDocument/2006/relationships/settings" Target="settings.xml"/><Relationship Id="rId15" Type="http://schemas.openxmlformats.org/officeDocument/2006/relationships/hyperlink" Target="consultantplus://offline/ref=DE0E442A1A98DD3FC22C9A773FFECBA53529133022338508486DBE3A5EE5BD2872A3988D2909A8E19089BBA4D07AADDC8D2B22B360443124k5iDM" TargetMode="External"/><Relationship Id="rId10" Type="http://schemas.openxmlformats.org/officeDocument/2006/relationships/hyperlink" Target="consultantplus://offline/ref=DE0E442A1A98DD3FC22C9A773FFECBA53529133022338508486DBE3A5EE5BD2860A3C0812B0DB5E4919CEDF596k2iFM" TargetMode="Externa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consultantplus://offline/ref=DE0E442A1A98DD3FC22C9A773FFECBA53529133022338508486DBE3A5EE5BD2872A3988D2900A0B1C1C6BAF8962ABEDF892B21B27Ck4i6M" TargetMode="External"/><Relationship Id="rId14" Type="http://schemas.openxmlformats.org/officeDocument/2006/relationships/hyperlink" Target="consultantplus://offline/ref=DE0E442A1A98DD3FC22C9A773FFECBA53529133022338508486DBE3A5EE5BD2872A3988D2909ACEC9489BBA4D07AADDC8D2B22B360443124k5iDM"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3CE307-910E-4BB5-9B8F-242E0FFD5F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105</TotalTime>
  <Pages>11</Pages>
  <Words>4085</Words>
  <Characters>23285</Characters>
  <Application>Microsoft Office Word</Application>
  <DocSecurity>0</DocSecurity>
  <Lines>194</Lines>
  <Paragraphs>54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27316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Редкач Олеся Николаевна</dc:creator>
  <cp:lastModifiedBy>HomeNET</cp:lastModifiedBy>
  <cp:revision>7</cp:revision>
  <cp:lastPrinted>2025-06-27T13:29:00Z</cp:lastPrinted>
  <dcterms:created xsi:type="dcterms:W3CDTF">2026-02-06T10:33:00Z</dcterms:created>
  <dcterms:modified xsi:type="dcterms:W3CDTF">2026-06-08T15:37:00Z</dcterms:modified>
</cp:coreProperties>
</file>