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0FE7" w:rsidRPr="00684F01" w:rsidRDefault="00860FE7" w:rsidP="00860FE7">
      <w:pPr>
        <w:jc w:val="center"/>
        <w:outlineLvl w:val="0"/>
        <w:rPr>
          <w:rFonts w:ascii="Times New Roman" w:hAnsi="Times New Roman" w:cs="Times New Roman"/>
          <w:b/>
          <w:sz w:val="24"/>
          <w:szCs w:val="24"/>
        </w:rPr>
      </w:pPr>
      <w:r w:rsidRPr="00E965A7">
        <w:rPr>
          <w:rFonts w:ascii="Times New Roman" w:hAnsi="Times New Roman" w:cs="Times New Roman"/>
          <w:b/>
          <w:sz w:val="24"/>
          <w:szCs w:val="24"/>
        </w:rPr>
        <w:t>ГОСУДАРСТВЕННЫЙ КОНТРАКТ САНКТ-ПЕТЕРБУРГА № ОП-Ю</w:t>
      </w:r>
      <w:r w:rsidR="00D55F37">
        <w:rPr>
          <w:rFonts w:ascii="Times New Roman" w:hAnsi="Times New Roman" w:cs="Times New Roman"/>
          <w:b/>
          <w:sz w:val="24"/>
          <w:szCs w:val="24"/>
        </w:rPr>
        <w:t>82</w:t>
      </w:r>
    </w:p>
    <w:p w:rsidR="00860FE7" w:rsidRPr="00E965A7" w:rsidRDefault="00860FE7" w:rsidP="00860FE7">
      <w:pPr>
        <w:jc w:val="center"/>
        <w:outlineLvl w:val="0"/>
        <w:rPr>
          <w:rFonts w:ascii="Times New Roman" w:hAnsi="Times New Roman" w:cs="Times New Roman"/>
          <w:sz w:val="24"/>
          <w:szCs w:val="24"/>
        </w:rPr>
      </w:pPr>
    </w:p>
    <w:p w:rsidR="00860FE7" w:rsidRPr="00E965A7" w:rsidRDefault="00860FE7" w:rsidP="00860FE7">
      <w:pPr>
        <w:spacing w:before="120"/>
        <w:jc w:val="both"/>
        <w:rPr>
          <w:rFonts w:ascii="Times New Roman" w:hAnsi="Times New Roman" w:cs="Times New Roman"/>
          <w:sz w:val="24"/>
          <w:szCs w:val="24"/>
        </w:rPr>
      </w:pPr>
      <w:r w:rsidRPr="00E965A7">
        <w:rPr>
          <w:rFonts w:ascii="Times New Roman" w:hAnsi="Times New Roman" w:cs="Times New Roman"/>
          <w:sz w:val="24"/>
          <w:szCs w:val="24"/>
        </w:rPr>
        <w:t>Санкт-Петербург</w:t>
      </w:r>
      <w:r w:rsidRPr="00E965A7">
        <w:rPr>
          <w:rFonts w:ascii="Times New Roman" w:hAnsi="Times New Roman" w:cs="Times New Roman"/>
          <w:sz w:val="24"/>
          <w:szCs w:val="24"/>
        </w:rPr>
        <w:tab/>
      </w:r>
      <w:r w:rsidRPr="00E965A7">
        <w:rPr>
          <w:rFonts w:ascii="Times New Roman" w:hAnsi="Times New Roman" w:cs="Times New Roman"/>
          <w:sz w:val="24"/>
          <w:szCs w:val="24"/>
        </w:rPr>
        <w:tab/>
      </w:r>
      <w:r w:rsidRPr="00E965A7">
        <w:rPr>
          <w:rFonts w:ascii="Times New Roman" w:hAnsi="Times New Roman" w:cs="Times New Roman"/>
          <w:sz w:val="24"/>
          <w:szCs w:val="24"/>
        </w:rPr>
        <w:tab/>
      </w:r>
      <w:r w:rsidRPr="00E965A7">
        <w:rPr>
          <w:rFonts w:ascii="Times New Roman" w:hAnsi="Times New Roman" w:cs="Times New Roman"/>
          <w:sz w:val="24"/>
          <w:szCs w:val="24"/>
        </w:rPr>
        <w:tab/>
      </w:r>
      <w:r w:rsidRPr="00E965A7">
        <w:rPr>
          <w:rFonts w:ascii="Times New Roman" w:hAnsi="Times New Roman" w:cs="Times New Roman"/>
          <w:sz w:val="24"/>
          <w:szCs w:val="24"/>
        </w:rPr>
        <w:tab/>
      </w:r>
      <w:r w:rsidRPr="00E965A7">
        <w:rPr>
          <w:rFonts w:ascii="Times New Roman" w:hAnsi="Times New Roman" w:cs="Times New Roman"/>
          <w:sz w:val="24"/>
          <w:szCs w:val="24"/>
        </w:rPr>
        <w:tab/>
        <w:t xml:space="preserve">             </w:t>
      </w:r>
      <w:proofErr w:type="gramStart"/>
      <w:r w:rsidRPr="00E965A7">
        <w:rPr>
          <w:rFonts w:ascii="Times New Roman" w:hAnsi="Times New Roman" w:cs="Times New Roman"/>
          <w:sz w:val="24"/>
          <w:szCs w:val="24"/>
        </w:rPr>
        <w:t xml:space="preserve">   «</w:t>
      </w:r>
      <w:proofErr w:type="gramEnd"/>
      <w:r w:rsidRPr="00E965A7">
        <w:rPr>
          <w:rFonts w:ascii="Times New Roman" w:hAnsi="Times New Roman" w:cs="Times New Roman"/>
          <w:sz w:val="24"/>
          <w:szCs w:val="24"/>
        </w:rPr>
        <w:t>____» ____________202</w:t>
      </w:r>
      <w:r>
        <w:rPr>
          <w:rFonts w:ascii="Times New Roman" w:hAnsi="Times New Roman" w:cs="Times New Roman"/>
          <w:sz w:val="24"/>
          <w:szCs w:val="24"/>
        </w:rPr>
        <w:t>6</w:t>
      </w:r>
      <w:r w:rsidR="00D55F37">
        <w:rPr>
          <w:rFonts w:ascii="Times New Roman" w:hAnsi="Times New Roman" w:cs="Times New Roman"/>
          <w:sz w:val="24"/>
          <w:szCs w:val="24"/>
        </w:rPr>
        <w:t xml:space="preserve"> </w:t>
      </w:r>
      <w:r w:rsidRPr="00E965A7">
        <w:rPr>
          <w:rFonts w:ascii="Times New Roman" w:hAnsi="Times New Roman" w:cs="Times New Roman"/>
          <w:sz w:val="24"/>
          <w:szCs w:val="24"/>
        </w:rPr>
        <w:t xml:space="preserve">г. </w:t>
      </w:r>
    </w:p>
    <w:p w:rsidR="00860FE7" w:rsidRPr="00E965A7" w:rsidRDefault="00860FE7" w:rsidP="00860FE7">
      <w:pPr>
        <w:spacing w:before="120"/>
        <w:jc w:val="both"/>
        <w:rPr>
          <w:rFonts w:ascii="Times New Roman" w:hAnsi="Times New Roman" w:cs="Times New Roman"/>
          <w:sz w:val="24"/>
          <w:szCs w:val="24"/>
        </w:rPr>
      </w:pPr>
    </w:p>
    <w:p w:rsidR="00860FE7" w:rsidRPr="00D55F37" w:rsidRDefault="00860FE7" w:rsidP="00860FE7">
      <w:pPr>
        <w:ind w:firstLine="567"/>
        <w:jc w:val="both"/>
        <w:rPr>
          <w:rFonts w:ascii="Times New Roman" w:hAnsi="Times New Roman" w:cs="Times New Roman"/>
          <w:color w:val="000000" w:themeColor="text1"/>
          <w:sz w:val="24"/>
          <w:szCs w:val="24"/>
        </w:rPr>
      </w:pPr>
      <w:r w:rsidRPr="00A734E8">
        <w:rPr>
          <w:rFonts w:ascii="Times New Roman" w:hAnsi="Times New Roman" w:cs="Times New Roman"/>
          <w:sz w:val="24"/>
          <w:szCs w:val="24"/>
        </w:rPr>
        <w:t>Санкт-Петербургское государственное казённое учреждение «Организатор перевозок»</w:t>
      </w:r>
      <w:r w:rsidR="00D55F37">
        <w:rPr>
          <w:rFonts w:ascii="Times New Roman" w:hAnsi="Times New Roman" w:cs="Times New Roman"/>
          <w:sz w:val="24"/>
          <w:szCs w:val="24"/>
        </w:rPr>
        <w:t xml:space="preserve"> (СПб ГКУ </w:t>
      </w:r>
      <w:r w:rsidR="00D55F37" w:rsidRPr="00A734E8">
        <w:rPr>
          <w:rFonts w:ascii="Times New Roman" w:hAnsi="Times New Roman" w:cs="Times New Roman"/>
          <w:sz w:val="24"/>
          <w:szCs w:val="24"/>
        </w:rPr>
        <w:t>«Организатор перевозок»</w:t>
      </w:r>
      <w:r w:rsidR="00D55F37">
        <w:rPr>
          <w:rFonts w:ascii="Times New Roman" w:hAnsi="Times New Roman" w:cs="Times New Roman"/>
          <w:sz w:val="24"/>
          <w:szCs w:val="24"/>
        </w:rPr>
        <w:t>)</w:t>
      </w:r>
      <w:r w:rsidRPr="00A734E8">
        <w:rPr>
          <w:rFonts w:ascii="Times New Roman" w:hAnsi="Times New Roman" w:cs="Times New Roman"/>
          <w:sz w:val="24"/>
          <w:szCs w:val="24"/>
        </w:rPr>
        <w:t>, именуемое</w:t>
      </w:r>
      <w:r>
        <w:rPr>
          <w:rFonts w:ascii="Times New Roman" w:hAnsi="Times New Roman" w:cs="Times New Roman"/>
          <w:sz w:val="24"/>
          <w:szCs w:val="24"/>
        </w:rPr>
        <w:t xml:space="preserve"> в дальнейшем «Заказчик»,</w:t>
      </w:r>
      <w:r w:rsidRPr="008E6C26">
        <w:rPr>
          <w:rFonts w:ascii="Times New Roman" w:hAnsi="Times New Roman" w:cs="Times New Roman"/>
          <w:sz w:val="24"/>
          <w:szCs w:val="24"/>
        </w:rPr>
        <w:t xml:space="preserve"> </w:t>
      </w:r>
      <w:r w:rsidRPr="00860FE7">
        <w:rPr>
          <w:rFonts w:ascii="Times New Roman" w:hAnsi="Times New Roman" w:cs="Times New Roman"/>
          <w:sz w:val="24"/>
          <w:szCs w:val="24"/>
        </w:rPr>
        <w:t>в лице первого заместителя директора Комаровой Татьяны Ивановны, действующего на основании доверенности от 01.01.2026 № 1</w:t>
      </w:r>
      <w:r w:rsidR="00D55F37">
        <w:rPr>
          <w:rFonts w:ascii="Times New Roman" w:hAnsi="Times New Roman" w:cs="Times New Roman"/>
          <w:sz w:val="24"/>
          <w:szCs w:val="24"/>
        </w:rPr>
        <w:t>, с одной стороны, и ______________</w:t>
      </w:r>
      <w:r w:rsidRPr="00E965A7">
        <w:rPr>
          <w:rFonts w:ascii="Times New Roman" w:hAnsi="Times New Roman" w:cs="Times New Roman"/>
          <w:sz w:val="24"/>
          <w:szCs w:val="24"/>
        </w:rPr>
        <w:t xml:space="preserve">____________________, именуемое в дальнейшем «Исполнитель», в лице ___________________________________, действующего на </w:t>
      </w:r>
      <w:r w:rsidRPr="00D55F37">
        <w:rPr>
          <w:rFonts w:ascii="Times New Roman" w:hAnsi="Times New Roman" w:cs="Times New Roman"/>
          <w:color w:val="000000" w:themeColor="text1"/>
          <w:sz w:val="24"/>
          <w:szCs w:val="24"/>
        </w:rPr>
        <w:t xml:space="preserve">основании __________________, с другой стороны, именуемые </w:t>
      </w:r>
      <w:r w:rsidRPr="00D55F37">
        <w:rPr>
          <w:rFonts w:ascii="Times New Roman" w:hAnsi="Times New Roman" w:cs="Times New Roman"/>
          <w:color w:val="000000" w:themeColor="text1"/>
          <w:sz w:val="24"/>
          <w:szCs w:val="24"/>
        </w:rPr>
        <w:br/>
        <w:t>в дальнейшем вместе «Стороны», а по отдельности – «Сторона», на основании п.</w:t>
      </w:r>
      <w:r w:rsidR="00240D78" w:rsidRPr="00D55F37">
        <w:rPr>
          <w:rFonts w:ascii="Times New Roman" w:hAnsi="Times New Roman" w:cs="Times New Roman"/>
          <w:color w:val="000000" w:themeColor="text1"/>
          <w:sz w:val="24"/>
          <w:szCs w:val="24"/>
        </w:rPr>
        <w:t xml:space="preserve"> </w:t>
      </w:r>
      <w:r w:rsidRPr="00D55F37">
        <w:rPr>
          <w:rFonts w:ascii="Times New Roman" w:hAnsi="Times New Roman" w:cs="Times New Roman"/>
          <w:color w:val="000000" w:themeColor="text1"/>
          <w:sz w:val="24"/>
          <w:szCs w:val="24"/>
        </w:rPr>
        <w:t>4 ч.</w:t>
      </w:r>
      <w:r w:rsidR="00240D78" w:rsidRPr="00D55F37">
        <w:rPr>
          <w:rFonts w:ascii="Times New Roman" w:hAnsi="Times New Roman" w:cs="Times New Roman"/>
          <w:color w:val="000000" w:themeColor="text1"/>
          <w:sz w:val="24"/>
          <w:szCs w:val="24"/>
        </w:rPr>
        <w:t xml:space="preserve"> </w:t>
      </w:r>
      <w:r w:rsidRPr="00D55F37">
        <w:rPr>
          <w:rFonts w:ascii="Times New Roman" w:hAnsi="Times New Roman" w:cs="Times New Roman"/>
          <w:color w:val="000000" w:themeColor="text1"/>
          <w:sz w:val="24"/>
          <w:szCs w:val="24"/>
        </w:rPr>
        <w:t xml:space="preserve">1 ст. 93 Федерального закона от 05.04.2015 № 44-ФЗ «О контрактной системе в сфере закупок товаров, работ, услуг для обеспечения государственных и муниципальных нужд» </w:t>
      </w:r>
      <w:r w:rsidRPr="00D55F37">
        <w:rPr>
          <w:rFonts w:ascii="Times New Roman" w:hAnsi="Times New Roman" w:cs="Times New Roman"/>
          <w:color w:val="000000" w:themeColor="text1"/>
          <w:sz w:val="24"/>
          <w:szCs w:val="24"/>
        </w:rPr>
        <w:br/>
        <w:t>(далее – Закон о контрактной системе) заключили настоящий государственный контракт Санкт-Петербурга (далее – Контракт) о нижеследующем:</w:t>
      </w:r>
    </w:p>
    <w:p w:rsidR="00860FE7" w:rsidRPr="00D55F37" w:rsidRDefault="00860FE7" w:rsidP="00860FE7">
      <w:pPr>
        <w:ind w:firstLine="539"/>
        <w:jc w:val="center"/>
        <w:outlineLvl w:val="0"/>
        <w:rPr>
          <w:rFonts w:ascii="Times New Roman" w:hAnsi="Times New Roman" w:cs="Times New Roman"/>
          <w:b/>
          <w:bCs/>
          <w:color w:val="000000" w:themeColor="text1"/>
          <w:sz w:val="24"/>
          <w:szCs w:val="24"/>
        </w:rPr>
      </w:pPr>
    </w:p>
    <w:p w:rsidR="00860FE7" w:rsidRPr="00D55F37" w:rsidRDefault="00860FE7" w:rsidP="00860FE7">
      <w:pPr>
        <w:pStyle w:val="a5"/>
        <w:numPr>
          <w:ilvl w:val="0"/>
          <w:numId w:val="9"/>
        </w:numPr>
        <w:jc w:val="center"/>
        <w:outlineLvl w:val="0"/>
        <w:rPr>
          <w:rFonts w:ascii="Times New Roman" w:hAnsi="Times New Roman" w:cs="Times New Roman"/>
          <w:b/>
          <w:bCs/>
          <w:color w:val="000000" w:themeColor="text1"/>
          <w:sz w:val="24"/>
          <w:szCs w:val="24"/>
        </w:rPr>
      </w:pPr>
      <w:r w:rsidRPr="00D55F37">
        <w:rPr>
          <w:rFonts w:ascii="Times New Roman" w:hAnsi="Times New Roman" w:cs="Times New Roman"/>
          <w:b/>
          <w:bCs/>
          <w:color w:val="000000" w:themeColor="text1"/>
          <w:sz w:val="24"/>
          <w:szCs w:val="24"/>
        </w:rPr>
        <w:t>ПРЕДМЕТ КОНТРАКТА</w:t>
      </w:r>
    </w:p>
    <w:p w:rsidR="00860FE7" w:rsidRPr="00D55F37" w:rsidRDefault="00860FE7" w:rsidP="00860FE7">
      <w:pPr>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1.1. В соответствии с настоящим Контрактом Исполнитель обязуется оказать образовательные услуги по программе дополнительного профессионального образования (повышение квалификации) </w:t>
      </w:r>
      <w:r w:rsidR="00240D78" w:rsidRPr="00D55F37">
        <w:rPr>
          <w:rFonts w:ascii="Times New Roman" w:hAnsi="Times New Roman" w:cs="Times New Roman"/>
          <w:color w:val="000000" w:themeColor="text1"/>
          <w:sz w:val="24"/>
          <w:szCs w:val="24"/>
        </w:rPr>
        <w:t>«</w:t>
      </w:r>
      <w:r w:rsidR="00870114" w:rsidRPr="00D55F37">
        <w:rPr>
          <w:rFonts w:ascii="Times New Roman" w:hAnsi="Times New Roman" w:cs="Times New Roman"/>
          <w:color w:val="000000" w:themeColor="text1"/>
          <w:sz w:val="24"/>
          <w:szCs w:val="24"/>
        </w:rPr>
        <w:t>Аналитик SOC</w:t>
      </w:r>
      <w:r w:rsidR="00240D78" w:rsidRPr="00D55F37">
        <w:rPr>
          <w:rFonts w:ascii="Times New Roman" w:hAnsi="Times New Roman" w:cs="Times New Roman"/>
          <w:color w:val="000000" w:themeColor="text1"/>
          <w:sz w:val="24"/>
          <w:szCs w:val="24"/>
        </w:rPr>
        <w:t xml:space="preserve">» </w:t>
      </w:r>
      <w:r w:rsidRPr="00D55F37">
        <w:rPr>
          <w:rFonts w:ascii="Times New Roman" w:hAnsi="Times New Roman" w:cs="Times New Roman"/>
          <w:color w:val="000000" w:themeColor="text1"/>
          <w:sz w:val="24"/>
          <w:szCs w:val="24"/>
        </w:rPr>
        <w:t>для государственных нужд Санкт-Петербурга в 202</w:t>
      </w:r>
      <w:r w:rsidR="00240D78" w:rsidRPr="00D55F37">
        <w:rPr>
          <w:rFonts w:ascii="Times New Roman" w:hAnsi="Times New Roman" w:cs="Times New Roman"/>
          <w:color w:val="000000" w:themeColor="text1"/>
          <w:sz w:val="24"/>
          <w:szCs w:val="24"/>
        </w:rPr>
        <w:t>6</w:t>
      </w:r>
      <w:r w:rsidRPr="00D55F37">
        <w:rPr>
          <w:rFonts w:ascii="Times New Roman" w:hAnsi="Times New Roman" w:cs="Times New Roman"/>
          <w:color w:val="000000" w:themeColor="text1"/>
          <w:sz w:val="24"/>
          <w:szCs w:val="24"/>
        </w:rPr>
        <w:t xml:space="preserve"> году (далее – Услуги), а Заказчик обязуется принять и оплатить надлежащим образом оказанные Услуги.</w:t>
      </w:r>
    </w:p>
    <w:p w:rsidR="00860FE7" w:rsidRPr="00D55F37" w:rsidRDefault="00860FE7" w:rsidP="00860FE7">
      <w:pPr>
        <w:pStyle w:val="2"/>
        <w:ind w:right="-5" w:firstLine="540"/>
        <w:rPr>
          <w:b w:val="0"/>
          <w:i w:val="0"/>
          <w:color w:val="000000" w:themeColor="text1"/>
          <w:sz w:val="24"/>
          <w:szCs w:val="24"/>
        </w:rPr>
      </w:pPr>
      <w:r w:rsidRPr="00D55F37">
        <w:rPr>
          <w:b w:val="0"/>
          <w:i w:val="0"/>
          <w:color w:val="000000" w:themeColor="text1"/>
          <w:sz w:val="24"/>
          <w:szCs w:val="24"/>
        </w:rPr>
        <w:t xml:space="preserve">1.2. Услуги должны соответствовать требованиям Контракта, Описания объекта закупки (Приложение № 1 к Контракту) и </w:t>
      </w:r>
      <w:r w:rsidR="009210C3" w:rsidRPr="00D55F37">
        <w:rPr>
          <w:b w:val="0"/>
          <w:i w:val="0"/>
          <w:color w:val="000000" w:themeColor="text1"/>
          <w:sz w:val="24"/>
          <w:szCs w:val="24"/>
        </w:rPr>
        <w:t>всех п</w:t>
      </w:r>
      <w:r w:rsidRPr="00D55F37">
        <w:rPr>
          <w:b w:val="0"/>
          <w:i w:val="0"/>
          <w:color w:val="000000" w:themeColor="text1"/>
          <w:sz w:val="24"/>
          <w:szCs w:val="24"/>
        </w:rPr>
        <w:t>риложений к н</w:t>
      </w:r>
      <w:r w:rsidR="009210C3" w:rsidRPr="00D55F37">
        <w:rPr>
          <w:b w:val="0"/>
          <w:i w:val="0"/>
          <w:color w:val="000000" w:themeColor="text1"/>
          <w:sz w:val="24"/>
          <w:szCs w:val="24"/>
        </w:rPr>
        <w:t>им</w:t>
      </w:r>
      <w:r w:rsidRPr="00D55F37">
        <w:rPr>
          <w:b w:val="0"/>
          <w:i w:val="0"/>
          <w:color w:val="000000" w:themeColor="text1"/>
          <w:sz w:val="24"/>
          <w:szCs w:val="24"/>
        </w:rPr>
        <w:t>, а также требованиям действующего законодательства, регулирующих оказание данного вида Услуг, предъявляемым к месту, условиям, срокам, количественным характеристикам (объему), качеству и безопасности, техническим характеристикам Услуг.</w:t>
      </w:r>
    </w:p>
    <w:p w:rsidR="00860FE7" w:rsidRPr="00D55F37" w:rsidRDefault="00860FE7" w:rsidP="00860FE7">
      <w:pPr>
        <w:pStyle w:val="2"/>
        <w:ind w:right="-5" w:firstLine="540"/>
        <w:rPr>
          <w:b w:val="0"/>
          <w:i w:val="0"/>
          <w:color w:val="000000" w:themeColor="text1"/>
          <w:sz w:val="24"/>
          <w:szCs w:val="24"/>
        </w:rPr>
      </w:pPr>
      <w:r w:rsidRPr="00D55F37">
        <w:rPr>
          <w:b w:val="0"/>
          <w:i w:val="0"/>
          <w:color w:val="000000" w:themeColor="text1"/>
          <w:sz w:val="24"/>
          <w:szCs w:val="24"/>
        </w:rPr>
        <w:t>1.3. В случае, предусмотренном законодательством Российской Федерации Исполнитель оказывает Услуги на основании лицензии на осуществление образовательной деятельности: _______________________.</w:t>
      </w:r>
    </w:p>
    <w:p w:rsidR="00860FE7" w:rsidRPr="00D55F37" w:rsidRDefault="00860FE7" w:rsidP="00860FE7">
      <w:pPr>
        <w:pStyle w:val="2"/>
        <w:ind w:right="-5" w:firstLine="540"/>
        <w:rPr>
          <w:b w:val="0"/>
          <w:i w:val="0"/>
          <w:color w:val="000000" w:themeColor="text1"/>
          <w:sz w:val="24"/>
          <w:szCs w:val="24"/>
        </w:rPr>
      </w:pPr>
      <w:r w:rsidRPr="00D55F37">
        <w:rPr>
          <w:b w:val="0"/>
          <w:i w:val="0"/>
          <w:color w:val="000000" w:themeColor="text1"/>
          <w:sz w:val="24"/>
          <w:szCs w:val="24"/>
        </w:rPr>
        <w:t>1.4. Идентификационный код закупки:</w:t>
      </w:r>
      <w:r w:rsidRPr="00D55F37">
        <w:rPr>
          <w:b w:val="0"/>
          <w:bCs/>
          <w:i w:val="0"/>
          <w:color w:val="000000" w:themeColor="text1"/>
          <w:sz w:val="24"/>
          <w:szCs w:val="24"/>
        </w:rPr>
        <w:t xml:space="preserve"> </w:t>
      </w:r>
      <w:r w:rsidR="00240D78" w:rsidRPr="00D55F37">
        <w:rPr>
          <w:b w:val="0"/>
          <w:i w:val="0"/>
          <w:color w:val="000000" w:themeColor="text1"/>
          <w:sz w:val="24"/>
          <w:szCs w:val="24"/>
        </w:rPr>
        <w:t>262784037918678400100100020000000000</w:t>
      </w:r>
      <w:r w:rsidRPr="00D55F37">
        <w:rPr>
          <w:b w:val="0"/>
          <w:i w:val="0"/>
          <w:color w:val="000000" w:themeColor="text1"/>
          <w:sz w:val="24"/>
          <w:szCs w:val="24"/>
        </w:rPr>
        <w:t>.</w:t>
      </w:r>
    </w:p>
    <w:p w:rsidR="00860FE7" w:rsidRPr="00D55F37" w:rsidRDefault="00860FE7" w:rsidP="00860FE7">
      <w:pPr>
        <w:ind w:right="-2" w:firstLine="540"/>
        <w:jc w:val="both"/>
        <w:rPr>
          <w:rFonts w:ascii="Times New Roman" w:hAnsi="Times New Roman" w:cs="Times New Roman"/>
          <w:color w:val="000000" w:themeColor="text1"/>
          <w:sz w:val="24"/>
          <w:szCs w:val="24"/>
        </w:rPr>
      </w:pPr>
    </w:p>
    <w:p w:rsidR="00860FE7" w:rsidRPr="00D55F37" w:rsidRDefault="00860FE7" w:rsidP="00860FE7">
      <w:pPr>
        <w:widowControl/>
        <w:numPr>
          <w:ilvl w:val="0"/>
          <w:numId w:val="1"/>
        </w:numPr>
        <w:autoSpaceDE/>
        <w:autoSpaceDN/>
        <w:adjustRightInd/>
        <w:ind w:right="-1"/>
        <w:jc w:val="center"/>
        <w:outlineLvl w:val="0"/>
        <w:rPr>
          <w:rFonts w:ascii="Times New Roman" w:hAnsi="Times New Roman" w:cs="Times New Roman"/>
          <w:b/>
          <w:color w:val="000000" w:themeColor="text1"/>
          <w:sz w:val="24"/>
          <w:szCs w:val="24"/>
        </w:rPr>
      </w:pPr>
      <w:r w:rsidRPr="00D55F37">
        <w:rPr>
          <w:rFonts w:ascii="Times New Roman" w:hAnsi="Times New Roman" w:cs="Times New Roman"/>
          <w:b/>
          <w:color w:val="000000" w:themeColor="text1"/>
          <w:sz w:val="24"/>
          <w:szCs w:val="24"/>
        </w:rPr>
        <w:t>ЦЕНА И УСЛОВИЯ ОПЛАТЫ УСЛУГ ПО КОНТРАКТУ</w:t>
      </w:r>
    </w:p>
    <w:p w:rsidR="00860FE7" w:rsidRPr="00D55F37" w:rsidRDefault="00860FE7" w:rsidP="00860FE7">
      <w:pPr>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2.1. Цена Контракта составляет: _______________________ руб. (цифрами </w:t>
      </w:r>
      <w:r w:rsidR="00240D78" w:rsidRPr="00D55F37">
        <w:rPr>
          <w:rFonts w:ascii="Times New Roman" w:hAnsi="Times New Roman" w:cs="Times New Roman"/>
          <w:color w:val="000000" w:themeColor="text1"/>
          <w:sz w:val="24"/>
          <w:szCs w:val="24"/>
        </w:rPr>
        <w:t>и прописью), в том числе НДС (__</w:t>
      </w:r>
      <w:r w:rsidRPr="00D55F37">
        <w:rPr>
          <w:rFonts w:ascii="Times New Roman" w:hAnsi="Times New Roman" w:cs="Times New Roman"/>
          <w:color w:val="000000" w:themeColor="text1"/>
          <w:sz w:val="24"/>
          <w:szCs w:val="24"/>
        </w:rPr>
        <w:t>%) – ____ руб. (в случае если Исполнитель освобожден от уплаты НДС указывается – НДС не облагается</w:t>
      </w:r>
      <w:r w:rsidR="007505E2" w:rsidRPr="00D55F37">
        <w:rPr>
          <w:rFonts w:ascii="Times New Roman" w:hAnsi="Times New Roman" w:cs="Times New Roman"/>
          <w:color w:val="000000" w:themeColor="text1"/>
          <w:sz w:val="24"/>
          <w:szCs w:val="24"/>
        </w:rPr>
        <w:t xml:space="preserve"> на основании </w:t>
      </w:r>
      <w:proofErr w:type="spellStart"/>
      <w:r w:rsidR="007505E2" w:rsidRPr="00D55F37">
        <w:rPr>
          <w:rFonts w:ascii="Times New Roman" w:hAnsi="Times New Roman" w:cs="Times New Roman"/>
          <w:color w:val="000000" w:themeColor="text1"/>
          <w:sz w:val="24"/>
          <w:szCs w:val="24"/>
        </w:rPr>
        <w:t>пп</w:t>
      </w:r>
      <w:proofErr w:type="spellEnd"/>
      <w:r w:rsidR="007505E2" w:rsidRPr="00D55F37">
        <w:rPr>
          <w:rFonts w:ascii="Times New Roman" w:hAnsi="Times New Roman" w:cs="Times New Roman"/>
          <w:color w:val="000000" w:themeColor="text1"/>
          <w:sz w:val="24"/>
          <w:szCs w:val="24"/>
        </w:rPr>
        <w:t xml:space="preserve">. 14 пункта 2 статьи 149 НК РФ), и соответствует расчету цены </w:t>
      </w:r>
      <w:r w:rsidRPr="00D55F37">
        <w:rPr>
          <w:rFonts w:ascii="Times New Roman" w:hAnsi="Times New Roman" w:cs="Times New Roman"/>
          <w:color w:val="000000" w:themeColor="text1"/>
          <w:sz w:val="24"/>
          <w:szCs w:val="24"/>
        </w:rPr>
        <w:t>Контракта</w:t>
      </w:r>
      <w:r w:rsidR="007505E2" w:rsidRPr="00D55F37">
        <w:rPr>
          <w:rFonts w:ascii="Times New Roman" w:hAnsi="Times New Roman" w:cs="Times New Roman"/>
          <w:color w:val="000000" w:themeColor="text1"/>
          <w:sz w:val="24"/>
          <w:szCs w:val="24"/>
        </w:rPr>
        <w:t xml:space="preserve"> </w:t>
      </w:r>
      <w:r w:rsidRPr="00D55F37">
        <w:rPr>
          <w:rFonts w:ascii="Times New Roman" w:hAnsi="Times New Roman" w:cs="Times New Roman"/>
          <w:color w:val="000000" w:themeColor="text1"/>
          <w:sz w:val="24"/>
          <w:szCs w:val="24"/>
        </w:rPr>
        <w:t>(Приложение № 2 к Контракту).</w:t>
      </w:r>
    </w:p>
    <w:p w:rsidR="00860FE7" w:rsidRPr="00D55F37" w:rsidRDefault="00860FE7" w:rsidP="00860FE7">
      <w:pPr>
        <w:ind w:right="-2"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2.2. Цена Контракта является твердой и определяется на весь срок его исполнения, за исключением случаев, предусмотренных ст. 95 Закона о контрактной системе.</w:t>
      </w:r>
    </w:p>
    <w:p w:rsidR="00860FE7" w:rsidRPr="00D55F37" w:rsidRDefault="00860FE7" w:rsidP="00860FE7">
      <w:pPr>
        <w:ind w:right="-2"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2.3. Цена Контракта включает стоимость оказываемых Услуг по Контракту, любые расходы, которые могут быть произведены Исполнителем в ходе оказания Услуг по Контракту, с учетом расходов на уплату налогов и других обязательных платежей. </w:t>
      </w:r>
    </w:p>
    <w:p w:rsidR="00860FE7" w:rsidRPr="00D55F37" w:rsidRDefault="00860FE7" w:rsidP="00860FE7">
      <w:pPr>
        <w:ind w:right="-2"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2.4. Стоимость оказанных Услуг по Контракту не может превышать цену Контракта.</w:t>
      </w:r>
    </w:p>
    <w:p w:rsidR="00860FE7" w:rsidRPr="00D55F37" w:rsidRDefault="00860FE7" w:rsidP="00F94A88">
      <w:pPr>
        <w:ind w:right="-2"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2.5. Оплата производится Заказчиком в рублях в порядке 100% авансиров</w:t>
      </w:r>
      <w:r w:rsidR="00F94A88" w:rsidRPr="00D55F37">
        <w:rPr>
          <w:rFonts w:ascii="Times New Roman" w:hAnsi="Times New Roman" w:cs="Times New Roman"/>
          <w:color w:val="000000" w:themeColor="text1"/>
          <w:sz w:val="24"/>
          <w:szCs w:val="24"/>
        </w:rPr>
        <w:t>ания в течение 10</w:t>
      </w:r>
      <w:r w:rsidRPr="00D55F37">
        <w:rPr>
          <w:rFonts w:ascii="Times New Roman" w:hAnsi="Times New Roman" w:cs="Times New Roman"/>
          <w:color w:val="000000" w:themeColor="text1"/>
          <w:sz w:val="24"/>
          <w:szCs w:val="24"/>
        </w:rPr>
        <w:t xml:space="preserve"> рабочих дней после получения выставленного Исполнителем счета, в пределах цены Контракта, через Казначейство путем перечисления денежных средств платежным поручением Заказчика на расчетный счет Исполнителя, в пределах годового лимита финансирования, установленного Законом Санкт-Петербурга</w:t>
      </w:r>
      <w:r w:rsidR="00F94A88" w:rsidRPr="00D55F37">
        <w:rPr>
          <w:color w:val="000000" w:themeColor="text1"/>
        </w:rPr>
        <w:t xml:space="preserve"> </w:t>
      </w:r>
      <w:r w:rsidR="00F94A88" w:rsidRPr="00D55F37">
        <w:rPr>
          <w:rFonts w:ascii="Times New Roman" w:hAnsi="Times New Roman" w:cs="Times New Roman"/>
          <w:color w:val="000000" w:themeColor="text1"/>
          <w:sz w:val="24"/>
          <w:szCs w:val="24"/>
        </w:rPr>
        <w:t xml:space="preserve">от 28.11.2025 № 659-124 </w:t>
      </w:r>
      <w:r w:rsidR="00D55F37" w:rsidRPr="00D55F37">
        <w:rPr>
          <w:rFonts w:ascii="Times New Roman" w:hAnsi="Times New Roman" w:cs="Times New Roman"/>
          <w:color w:val="000000" w:themeColor="text1"/>
          <w:sz w:val="24"/>
          <w:szCs w:val="24"/>
        </w:rPr>
        <w:br/>
      </w:r>
      <w:r w:rsidR="00F94A88" w:rsidRPr="00D55F37">
        <w:rPr>
          <w:rFonts w:ascii="Times New Roman" w:hAnsi="Times New Roman" w:cs="Times New Roman"/>
          <w:color w:val="000000" w:themeColor="text1"/>
          <w:sz w:val="24"/>
          <w:szCs w:val="24"/>
        </w:rPr>
        <w:t xml:space="preserve">«О бюджете Санкт-Петербурга на 2026 год и на плановый период 2027 и 2028 годов» </w:t>
      </w:r>
      <w:r w:rsidRPr="00D55F37">
        <w:rPr>
          <w:rFonts w:ascii="Times New Roman" w:hAnsi="Times New Roman" w:cs="Times New Roman"/>
          <w:color w:val="000000" w:themeColor="text1"/>
          <w:sz w:val="24"/>
          <w:szCs w:val="24"/>
        </w:rPr>
        <w:t>по мере поступления денежных средств из бюджета Санкт-Петербурга за счет целевой статьи расходов 0550060260 «Расходы на содержание государственного казенного учреждения «Организатор перевозок», код ОСГУ 226, код вида расходов 244,</w:t>
      </w:r>
      <w:r w:rsidR="00F94A88" w:rsidRPr="00D55F37">
        <w:rPr>
          <w:rFonts w:ascii="Times New Roman" w:hAnsi="Times New Roman" w:cs="Times New Roman"/>
          <w:color w:val="000000" w:themeColor="text1"/>
          <w:sz w:val="24"/>
          <w:szCs w:val="24"/>
        </w:rPr>
        <w:t xml:space="preserve"> код раздела 0705</w:t>
      </w:r>
      <w:r w:rsidRPr="00D55F37">
        <w:rPr>
          <w:rFonts w:ascii="Times New Roman" w:hAnsi="Times New Roman" w:cs="Times New Roman"/>
          <w:color w:val="000000" w:themeColor="text1"/>
          <w:sz w:val="24"/>
          <w:szCs w:val="24"/>
        </w:rPr>
        <w:t>.</w:t>
      </w:r>
    </w:p>
    <w:p w:rsidR="00860FE7" w:rsidRPr="00D55F37" w:rsidRDefault="00860FE7" w:rsidP="00860FE7">
      <w:pPr>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2.6. Услуги, оказанные с отклонениями от требований и норм законодательства РФ, </w:t>
      </w:r>
      <w:r w:rsidRPr="00D55F37">
        <w:rPr>
          <w:rFonts w:ascii="Times New Roman" w:hAnsi="Times New Roman" w:cs="Times New Roman"/>
          <w:color w:val="000000" w:themeColor="text1"/>
          <w:sz w:val="24"/>
          <w:szCs w:val="24"/>
        </w:rPr>
        <w:lastRenderedPageBreak/>
        <w:t>требований Контракта и Приложения к нему, и иных исходных данных и/или с</w:t>
      </w:r>
      <w:r w:rsidRPr="00D55F37">
        <w:rPr>
          <w:rFonts w:ascii="Times New Roman" w:hAnsi="Times New Roman" w:cs="Times New Roman"/>
          <w:color w:val="000000" w:themeColor="text1"/>
          <w:sz w:val="24"/>
          <w:szCs w:val="24"/>
        </w:rPr>
        <w:br/>
        <w:t>несоответствиями, не подлежат оплате Заказчиком до устранения обнаруженных несоответствий.</w:t>
      </w:r>
    </w:p>
    <w:p w:rsidR="00860FE7" w:rsidRPr="00D55F37" w:rsidRDefault="00860FE7" w:rsidP="00860FE7">
      <w:pPr>
        <w:pStyle w:val="21"/>
        <w:spacing w:after="0" w:line="240" w:lineRule="auto"/>
        <w:ind w:right="-2"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2.7. Датой оплаты является дата списания средств банком Заказчика с соответствующего счета Заказчика, открытого в органе Федерального казначейства, указанного в настоящем Контракте, при этом обязанности Заказчика в части оплаты оказанных Услуг по Контракту считаются исполненными.</w:t>
      </w:r>
    </w:p>
    <w:p w:rsidR="00860FE7" w:rsidRPr="00D55F37" w:rsidRDefault="00860FE7" w:rsidP="00860FE7">
      <w:pPr>
        <w:pStyle w:val="21"/>
        <w:spacing w:after="0" w:line="240" w:lineRule="auto"/>
        <w:ind w:right="-2" w:firstLine="567"/>
        <w:jc w:val="both"/>
        <w:rPr>
          <w:rFonts w:ascii="Times New Roman" w:hAnsi="Times New Roman" w:cs="Times New Roman"/>
          <w:color w:val="000000" w:themeColor="text1"/>
          <w:sz w:val="24"/>
          <w:szCs w:val="24"/>
        </w:rPr>
      </w:pPr>
    </w:p>
    <w:p w:rsidR="00860FE7" w:rsidRPr="00D55F37" w:rsidRDefault="00860FE7" w:rsidP="00860FE7">
      <w:pPr>
        <w:pStyle w:val="a3"/>
        <w:numPr>
          <w:ilvl w:val="0"/>
          <w:numId w:val="1"/>
        </w:numPr>
        <w:tabs>
          <w:tab w:val="left" w:pos="0"/>
        </w:tabs>
        <w:spacing w:after="0"/>
        <w:ind w:right="-28"/>
        <w:jc w:val="center"/>
        <w:rPr>
          <w:rFonts w:ascii="Times New Roman" w:hAnsi="Times New Roman" w:cs="Times New Roman"/>
          <w:b/>
          <w:color w:val="000000" w:themeColor="text1"/>
          <w:sz w:val="24"/>
          <w:szCs w:val="24"/>
        </w:rPr>
      </w:pPr>
      <w:r w:rsidRPr="00D55F37">
        <w:rPr>
          <w:rFonts w:ascii="Times New Roman" w:hAnsi="Times New Roman" w:cs="Times New Roman"/>
          <w:b/>
          <w:color w:val="000000" w:themeColor="text1"/>
          <w:sz w:val="24"/>
          <w:szCs w:val="24"/>
        </w:rPr>
        <w:t>УСЛОВИЯ ОКАЗАНИЯ УСЛУГ</w:t>
      </w:r>
    </w:p>
    <w:p w:rsidR="00860FE7" w:rsidRPr="00D55F37" w:rsidRDefault="00860FE7" w:rsidP="00860FE7">
      <w:pPr>
        <w:tabs>
          <w:tab w:val="left" w:pos="426"/>
          <w:tab w:val="left" w:pos="1204"/>
        </w:tabs>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3.1.</w:t>
      </w:r>
      <w:r w:rsidRPr="00D55F37">
        <w:rPr>
          <w:rFonts w:ascii="Times New Roman" w:hAnsi="Times New Roman" w:cs="Times New Roman"/>
          <w:color w:val="000000" w:themeColor="text1"/>
          <w:sz w:val="24"/>
          <w:szCs w:val="24"/>
        </w:rPr>
        <w:tab/>
        <w:t xml:space="preserve">Срок оказания Услуг: с даты заключения Контракта по </w:t>
      </w:r>
      <w:r w:rsidR="00F94A88" w:rsidRPr="00D55F37">
        <w:rPr>
          <w:rFonts w:ascii="Times New Roman" w:hAnsi="Times New Roman" w:cs="Times New Roman"/>
          <w:color w:val="000000" w:themeColor="text1"/>
          <w:sz w:val="24"/>
          <w:szCs w:val="24"/>
        </w:rPr>
        <w:t>31.07.2026 (включительно).</w:t>
      </w:r>
      <w:r w:rsidRPr="00D55F37">
        <w:rPr>
          <w:rFonts w:ascii="Times New Roman" w:hAnsi="Times New Roman" w:cs="Times New Roman"/>
          <w:color w:val="000000" w:themeColor="text1"/>
          <w:sz w:val="24"/>
          <w:szCs w:val="24"/>
        </w:rPr>
        <w:t xml:space="preserve"> </w:t>
      </w:r>
    </w:p>
    <w:p w:rsidR="00860FE7" w:rsidRPr="00D55F37" w:rsidRDefault="00860FE7" w:rsidP="00860FE7">
      <w:pPr>
        <w:tabs>
          <w:tab w:val="left" w:pos="426"/>
          <w:tab w:val="left" w:pos="1204"/>
        </w:tabs>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Форма обучения: </w:t>
      </w:r>
      <w:r w:rsidR="00DF4DBF" w:rsidRPr="00D55F37">
        <w:rPr>
          <w:rFonts w:ascii="Times New Roman" w:hAnsi="Times New Roman" w:cs="Times New Roman"/>
          <w:color w:val="000000" w:themeColor="text1"/>
          <w:sz w:val="24"/>
          <w:szCs w:val="24"/>
        </w:rPr>
        <w:t>очно-заочная</w:t>
      </w:r>
      <w:r w:rsidRPr="00D55F37">
        <w:rPr>
          <w:rFonts w:ascii="Times New Roman" w:hAnsi="Times New Roman" w:cs="Times New Roman"/>
          <w:color w:val="000000" w:themeColor="text1"/>
          <w:sz w:val="24"/>
          <w:szCs w:val="24"/>
        </w:rPr>
        <w:t xml:space="preserve"> с применением дистанционных образовательных технологий и (или) электронного обучения.</w:t>
      </w:r>
    </w:p>
    <w:p w:rsidR="00860FE7" w:rsidRPr="00D55F37" w:rsidRDefault="00860FE7" w:rsidP="00860FE7">
      <w:pPr>
        <w:tabs>
          <w:tab w:val="left" w:pos="426"/>
          <w:tab w:val="left" w:pos="1204"/>
        </w:tabs>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Место оказания Услуг: по месту нахождения Исполнителя или его филиала</w:t>
      </w:r>
      <w:r w:rsidR="001652CC" w:rsidRPr="00D55F37">
        <w:rPr>
          <w:rFonts w:ascii="Times New Roman" w:hAnsi="Times New Roman" w:cs="Times New Roman"/>
          <w:color w:val="000000" w:themeColor="text1"/>
          <w:sz w:val="24"/>
          <w:szCs w:val="24"/>
        </w:rPr>
        <w:t xml:space="preserve"> </w:t>
      </w:r>
      <w:r w:rsidR="001652CC" w:rsidRPr="00D55F37">
        <w:rPr>
          <w:rFonts w:ascii="Times New Roman" w:hAnsi="Times New Roman" w:cs="Times New Roman"/>
          <w:color w:val="000000" w:themeColor="text1"/>
          <w:sz w:val="24"/>
          <w:szCs w:val="24"/>
        </w:rPr>
        <w:br/>
        <w:t>в г. Санкт-Петербург</w:t>
      </w:r>
      <w:r w:rsidRPr="00D55F37">
        <w:rPr>
          <w:rFonts w:ascii="Times New Roman" w:hAnsi="Times New Roman" w:cs="Times New Roman"/>
          <w:color w:val="000000" w:themeColor="text1"/>
          <w:sz w:val="24"/>
          <w:szCs w:val="24"/>
        </w:rPr>
        <w:t xml:space="preserve">. </w:t>
      </w:r>
    </w:p>
    <w:p w:rsidR="00860FE7" w:rsidRPr="00D55F37" w:rsidRDefault="00860FE7" w:rsidP="00860FE7">
      <w:pPr>
        <w:pStyle w:val="a5"/>
        <w:numPr>
          <w:ilvl w:val="1"/>
          <w:numId w:val="1"/>
        </w:numPr>
        <w:tabs>
          <w:tab w:val="left" w:pos="426"/>
          <w:tab w:val="left" w:pos="1204"/>
        </w:tabs>
        <w:ind w:left="0"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Количество обучающихся работников Заказчика: </w:t>
      </w:r>
      <w:r w:rsidR="00B0408C" w:rsidRPr="00D55F37">
        <w:rPr>
          <w:rFonts w:ascii="Times New Roman" w:hAnsi="Times New Roman" w:cs="Times New Roman"/>
          <w:color w:val="000000" w:themeColor="text1"/>
          <w:sz w:val="24"/>
          <w:szCs w:val="24"/>
        </w:rPr>
        <w:t>2</w:t>
      </w:r>
      <w:r w:rsidRPr="00D55F37">
        <w:rPr>
          <w:rFonts w:ascii="Times New Roman" w:hAnsi="Times New Roman" w:cs="Times New Roman"/>
          <w:color w:val="000000" w:themeColor="text1"/>
          <w:sz w:val="24"/>
          <w:szCs w:val="24"/>
        </w:rPr>
        <w:t xml:space="preserve"> чел</w:t>
      </w:r>
      <w:r w:rsidR="00282356" w:rsidRPr="00D55F37">
        <w:rPr>
          <w:rFonts w:ascii="Times New Roman" w:hAnsi="Times New Roman" w:cs="Times New Roman"/>
          <w:color w:val="000000" w:themeColor="text1"/>
          <w:sz w:val="24"/>
          <w:szCs w:val="24"/>
        </w:rPr>
        <w:t>овек</w:t>
      </w:r>
      <w:r w:rsidR="00B0408C" w:rsidRPr="00D55F37">
        <w:rPr>
          <w:rFonts w:ascii="Times New Roman" w:hAnsi="Times New Roman" w:cs="Times New Roman"/>
          <w:color w:val="000000" w:themeColor="text1"/>
          <w:sz w:val="24"/>
          <w:szCs w:val="24"/>
        </w:rPr>
        <w:t>а</w:t>
      </w:r>
      <w:r w:rsidR="00282356" w:rsidRPr="00D55F37">
        <w:rPr>
          <w:rFonts w:ascii="Times New Roman" w:hAnsi="Times New Roman" w:cs="Times New Roman"/>
          <w:color w:val="000000" w:themeColor="text1"/>
          <w:sz w:val="24"/>
          <w:szCs w:val="24"/>
        </w:rPr>
        <w:t>, список представляется Заказчиком Исполнителю при заключении Контракта по форме Приложения</w:t>
      </w:r>
      <w:r w:rsidRPr="00D55F37">
        <w:rPr>
          <w:rFonts w:ascii="Times New Roman" w:hAnsi="Times New Roman" w:cs="Times New Roman"/>
          <w:color w:val="000000" w:themeColor="text1"/>
          <w:sz w:val="24"/>
          <w:szCs w:val="24"/>
        </w:rPr>
        <w:t xml:space="preserve"> № </w:t>
      </w:r>
      <w:r w:rsidR="00417B35" w:rsidRPr="00D55F37">
        <w:rPr>
          <w:rFonts w:ascii="Times New Roman" w:hAnsi="Times New Roman" w:cs="Times New Roman"/>
          <w:color w:val="000000" w:themeColor="text1"/>
          <w:sz w:val="24"/>
          <w:szCs w:val="24"/>
        </w:rPr>
        <w:t>1</w:t>
      </w:r>
      <w:r w:rsidRPr="00D55F37">
        <w:rPr>
          <w:rFonts w:ascii="Times New Roman" w:hAnsi="Times New Roman" w:cs="Times New Roman"/>
          <w:color w:val="000000" w:themeColor="text1"/>
          <w:sz w:val="24"/>
          <w:szCs w:val="24"/>
        </w:rPr>
        <w:t xml:space="preserve"> к Описанию объекта закупки.</w:t>
      </w:r>
    </w:p>
    <w:p w:rsidR="00860FE7" w:rsidRPr="00D55F37" w:rsidRDefault="00860FE7" w:rsidP="00860FE7">
      <w:pPr>
        <w:pStyle w:val="a5"/>
        <w:numPr>
          <w:ilvl w:val="1"/>
          <w:numId w:val="1"/>
        </w:numPr>
        <w:tabs>
          <w:tab w:val="left" w:pos="426"/>
          <w:tab w:val="left" w:pos="1204"/>
        </w:tabs>
        <w:ind w:left="0"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Количество учебных часов программы: не менее </w:t>
      </w:r>
      <w:r w:rsidR="00B0408C" w:rsidRPr="00D55F37">
        <w:rPr>
          <w:rFonts w:ascii="Times New Roman" w:hAnsi="Times New Roman" w:cs="Times New Roman"/>
          <w:color w:val="000000" w:themeColor="text1"/>
          <w:sz w:val="24"/>
          <w:szCs w:val="24"/>
        </w:rPr>
        <w:t>40</w:t>
      </w:r>
      <w:r w:rsidRPr="00D55F37">
        <w:rPr>
          <w:rFonts w:ascii="Times New Roman" w:hAnsi="Times New Roman" w:cs="Times New Roman"/>
          <w:color w:val="000000" w:themeColor="text1"/>
          <w:sz w:val="24"/>
          <w:szCs w:val="24"/>
        </w:rPr>
        <w:t xml:space="preserve"> академических часов. </w:t>
      </w:r>
    </w:p>
    <w:p w:rsidR="005D258D" w:rsidRPr="00D55F37" w:rsidRDefault="005D258D" w:rsidP="005D258D">
      <w:pPr>
        <w:pStyle w:val="a5"/>
        <w:widowControl/>
        <w:numPr>
          <w:ilvl w:val="1"/>
          <w:numId w:val="1"/>
        </w:numPr>
        <w:tabs>
          <w:tab w:val="left" w:pos="426"/>
          <w:tab w:val="left" w:pos="1204"/>
        </w:tabs>
        <w:ind w:left="0" w:firstLine="567"/>
        <w:jc w:val="both"/>
        <w:outlineLvl w:val="0"/>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Исполнитель оказывает услуги на основании действующей лицензии </w:t>
      </w:r>
      <w:r w:rsidRPr="00D55F37">
        <w:rPr>
          <w:rFonts w:ascii="Times New Roman" w:hAnsi="Times New Roman" w:cs="Times New Roman"/>
          <w:color w:val="000000" w:themeColor="text1"/>
          <w:sz w:val="24"/>
          <w:szCs w:val="24"/>
        </w:rPr>
        <w:br/>
        <w:t>на осуществление образовательной деятельности (за исключением указанной деятельности, осуществляемой частными образовательными организациями на территории инновационного центра «</w:t>
      </w:r>
      <w:proofErr w:type="spellStart"/>
      <w:r w:rsidRPr="00D55F37">
        <w:rPr>
          <w:rFonts w:ascii="Times New Roman" w:hAnsi="Times New Roman" w:cs="Times New Roman"/>
          <w:color w:val="000000" w:themeColor="text1"/>
          <w:sz w:val="24"/>
          <w:szCs w:val="24"/>
        </w:rPr>
        <w:t>Сколково</w:t>
      </w:r>
      <w:proofErr w:type="spellEnd"/>
      <w:r w:rsidRPr="00D55F37">
        <w:rPr>
          <w:rFonts w:ascii="Times New Roman" w:hAnsi="Times New Roman" w:cs="Times New Roman"/>
          <w:color w:val="000000" w:themeColor="text1"/>
          <w:sz w:val="24"/>
          <w:szCs w:val="24"/>
        </w:rPr>
        <w:t xml:space="preserve">» и организациями, расположенными на территории Военного инновационного </w:t>
      </w:r>
      <w:proofErr w:type="spellStart"/>
      <w:r w:rsidRPr="00D55F37">
        <w:rPr>
          <w:rFonts w:ascii="Times New Roman" w:hAnsi="Times New Roman" w:cs="Times New Roman"/>
          <w:color w:val="000000" w:themeColor="text1"/>
          <w:sz w:val="24"/>
          <w:szCs w:val="24"/>
        </w:rPr>
        <w:t>технополиса</w:t>
      </w:r>
      <w:proofErr w:type="spellEnd"/>
      <w:r w:rsidRPr="00D55F37">
        <w:rPr>
          <w:rFonts w:ascii="Times New Roman" w:hAnsi="Times New Roman" w:cs="Times New Roman"/>
          <w:color w:val="000000" w:themeColor="text1"/>
          <w:sz w:val="24"/>
          <w:szCs w:val="24"/>
        </w:rPr>
        <w:t xml:space="preserve"> «Эра» Министерства обороны Российской Федерации) с подвидом «Дополнительное профессиональное образование по реализации дополнительных профессиональных программ – программ повышения квалификации» </w:t>
      </w:r>
      <w:r w:rsidRPr="00D55F37">
        <w:rPr>
          <w:rFonts w:ascii="Times New Roman" w:hAnsi="Times New Roman" w:cs="Times New Roman"/>
          <w:color w:val="000000" w:themeColor="text1"/>
          <w:sz w:val="24"/>
          <w:szCs w:val="24"/>
        </w:rPr>
        <w:br/>
        <w:t xml:space="preserve">в соответствии с п. 40 ч. 1 ст. 12 Федерального закона от 04.05.2011 года № 99-ФЗ </w:t>
      </w:r>
      <w:r w:rsidRPr="00D55F37">
        <w:rPr>
          <w:rFonts w:ascii="Times New Roman" w:hAnsi="Times New Roman" w:cs="Times New Roman"/>
          <w:color w:val="000000" w:themeColor="text1"/>
          <w:sz w:val="24"/>
          <w:szCs w:val="24"/>
        </w:rPr>
        <w:br/>
        <w:t xml:space="preserve">«О лицензировании отдельных видов деятельности» и постановлением Правительства РФ </w:t>
      </w:r>
      <w:r w:rsidRPr="00D55F37">
        <w:rPr>
          <w:rFonts w:ascii="Times New Roman" w:hAnsi="Times New Roman" w:cs="Times New Roman"/>
          <w:color w:val="000000" w:themeColor="text1"/>
          <w:sz w:val="24"/>
          <w:szCs w:val="24"/>
        </w:rPr>
        <w:br/>
        <w:t>от 18.09.2020 № 1490 «О лицензировании образовательной деятельности».</w:t>
      </w:r>
    </w:p>
    <w:p w:rsidR="00860FE7" w:rsidRPr="00D55F37" w:rsidRDefault="00860FE7" w:rsidP="00860FE7">
      <w:pPr>
        <w:pStyle w:val="a5"/>
        <w:numPr>
          <w:ilvl w:val="1"/>
          <w:numId w:val="1"/>
        </w:numPr>
        <w:tabs>
          <w:tab w:val="left" w:pos="426"/>
          <w:tab w:val="left" w:pos="1204"/>
        </w:tabs>
        <w:ind w:left="0"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Услуги оказываются в соответствии с требованиями к количественным характеристикам (объему) согласно п. </w:t>
      </w:r>
      <w:r w:rsidR="00417B35" w:rsidRPr="00D55F37">
        <w:rPr>
          <w:rFonts w:ascii="Times New Roman" w:hAnsi="Times New Roman" w:cs="Times New Roman"/>
          <w:color w:val="000000" w:themeColor="text1"/>
          <w:sz w:val="24"/>
          <w:szCs w:val="24"/>
        </w:rPr>
        <w:t>2</w:t>
      </w:r>
      <w:r w:rsidR="00F07917" w:rsidRPr="00D55F37">
        <w:rPr>
          <w:rFonts w:ascii="Times New Roman" w:hAnsi="Times New Roman" w:cs="Times New Roman"/>
          <w:color w:val="000000" w:themeColor="text1"/>
          <w:sz w:val="24"/>
          <w:szCs w:val="24"/>
        </w:rPr>
        <w:t>.1</w:t>
      </w:r>
      <w:r w:rsidR="00417B35" w:rsidRPr="00D55F37">
        <w:rPr>
          <w:rFonts w:ascii="Times New Roman" w:hAnsi="Times New Roman" w:cs="Times New Roman"/>
          <w:color w:val="000000" w:themeColor="text1"/>
          <w:sz w:val="24"/>
          <w:szCs w:val="24"/>
        </w:rPr>
        <w:t xml:space="preserve"> </w:t>
      </w:r>
      <w:r w:rsidR="00F07917" w:rsidRPr="00D55F37">
        <w:rPr>
          <w:rFonts w:ascii="Times New Roman" w:hAnsi="Times New Roman" w:cs="Times New Roman"/>
          <w:color w:val="000000" w:themeColor="text1"/>
          <w:sz w:val="24"/>
          <w:szCs w:val="24"/>
        </w:rPr>
        <w:t>раздела 2</w:t>
      </w:r>
      <w:r w:rsidRPr="00D55F37">
        <w:rPr>
          <w:rFonts w:ascii="Times New Roman" w:hAnsi="Times New Roman" w:cs="Times New Roman"/>
          <w:color w:val="000000" w:themeColor="text1"/>
          <w:sz w:val="24"/>
          <w:szCs w:val="24"/>
        </w:rPr>
        <w:t xml:space="preserve"> Описания объекта закупки, к качеству и безо</w:t>
      </w:r>
      <w:r w:rsidR="00EE5A83" w:rsidRPr="00D55F37">
        <w:rPr>
          <w:rFonts w:ascii="Times New Roman" w:hAnsi="Times New Roman" w:cs="Times New Roman"/>
          <w:color w:val="000000" w:themeColor="text1"/>
          <w:sz w:val="24"/>
          <w:szCs w:val="24"/>
        </w:rPr>
        <w:t xml:space="preserve">пасности Услуг согласно </w:t>
      </w:r>
      <w:r w:rsidR="00F07917" w:rsidRPr="00D55F37">
        <w:rPr>
          <w:rFonts w:ascii="Times New Roman" w:hAnsi="Times New Roman" w:cs="Times New Roman"/>
          <w:color w:val="000000" w:themeColor="text1"/>
          <w:sz w:val="24"/>
          <w:szCs w:val="24"/>
        </w:rPr>
        <w:t>п. 2.2 раздела 2 Описания объекта закупки</w:t>
      </w:r>
      <w:r w:rsidRPr="00D55F37">
        <w:rPr>
          <w:rFonts w:ascii="Times New Roman" w:hAnsi="Times New Roman" w:cs="Times New Roman"/>
          <w:color w:val="000000" w:themeColor="text1"/>
          <w:sz w:val="24"/>
          <w:szCs w:val="24"/>
        </w:rPr>
        <w:t xml:space="preserve">, к техническим характеристикам согласно </w:t>
      </w:r>
      <w:r w:rsidR="00FB1281" w:rsidRPr="00D55F37">
        <w:rPr>
          <w:rFonts w:ascii="Times New Roman" w:hAnsi="Times New Roman" w:cs="Times New Roman"/>
          <w:color w:val="000000" w:themeColor="text1"/>
          <w:sz w:val="24"/>
          <w:szCs w:val="24"/>
        </w:rPr>
        <w:t>п. 2.3 раздела 2 Описания объекта закупки</w:t>
      </w:r>
      <w:r w:rsidRPr="00D55F37">
        <w:rPr>
          <w:rFonts w:ascii="Times New Roman" w:hAnsi="Times New Roman" w:cs="Times New Roman"/>
          <w:color w:val="000000" w:themeColor="text1"/>
          <w:sz w:val="24"/>
          <w:szCs w:val="24"/>
        </w:rPr>
        <w:t>, а также нормами и требованиями действующего законодательства Российской Федерации, регулирующего оказание данного вида Услуг.</w:t>
      </w:r>
    </w:p>
    <w:p w:rsidR="00860FE7" w:rsidRPr="00D55F37" w:rsidRDefault="00860FE7" w:rsidP="00860FE7">
      <w:pPr>
        <w:pStyle w:val="a5"/>
        <w:numPr>
          <w:ilvl w:val="1"/>
          <w:numId w:val="1"/>
        </w:numPr>
        <w:tabs>
          <w:tab w:val="left" w:pos="426"/>
          <w:tab w:val="left" w:pos="1204"/>
        </w:tabs>
        <w:ind w:left="0"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Стороны обеспечивают конфиденциальность информации, полученной </w:t>
      </w:r>
      <w:r w:rsidRPr="00D55F37">
        <w:rPr>
          <w:rFonts w:ascii="Times New Roman" w:hAnsi="Times New Roman" w:cs="Times New Roman"/>
          <w:color w:val="000000" w:themeColor="text1"/>
          <w:sz w:val="24"/>
          <w:szCs w:val="24"/>
        </w:rPr>
        <w:br/>
        <w:t>в рамках настоящего Контракта. Стороны не вправе разглашать третьим лицам полностью или частично информацию, полученную в рамках настоящего Контракта, без согласования со Стороной, представившей информацию, и предпринимают все необходимые меры для того, чтобы предотвратить передачу полученной ими информации третьим лицам за исключением случаев, предусмотренных действующим законодательством Российской Федерации.</w:t>
      </w:r>
    </w:p>
    <w:p w:rsidR="00097DA2" w:rsidRPr="00D55F37" w:rsidRDefault="00EE5A83" w:rsidP="004B5F1C">
      <w:pPr>
        <w:pStyle w:val="a5"/>
        <w:widowControl/>
        <w:numPr>
          <w:ilvl w:val="1"/>
          <w:numId w:val="1"/>
        </w:numPr>
        <w:tabs>
          <w:tab w:val="left" w:pos="426"/>
          <w:tab w:val="left" w:pos="1560"/>
        </w:tabs>
        <w:ind w:left="0" w:firstLine="567"/>
        <w:jc w:val="both"/>
        <w:outlineLvl w:val="0"/>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При успешном прохождении итоговой аттестации Исполнителем на </w:t>
      </w:r>
      <w:r w:rsidR="00384CA4" w:rsidRPr="00D55F37">
        <w:rPr>
          <w:rFonts w:ascii="Times New Roman" w:hAnsi="Times New Roman" w:cs="Times New Roman"/>
          <w:color w:val="000000" w:themeColor="text1"/>
          <w:sz w:val="24"/>
          <w:szCs w:val="24"/>
        </w:rPr>
        <w:t xml:space="preserve">каждого </w:t>
      </w:r>
      <w:r w:rsidR="00F441BF" w:rsidRPr="00D55F37">
        <w:rPr>
          <w:rFonts w:ascii="Times New Roman" w:hAnsi="Times New Roman" w:cs="Times New Roman"/>
          <w:color w:val="000000" w:themeColor="text1"/>
          <w:sz w:val="24"/>
          <w:szCs w:val="24"/>
        </w:rPr>
        <w:t>слушателя выдае</w:t>
      </w:r>
      <w:r w:rsidRPr="00D55F37">
        <w:rPr>
          <w:rFonts w:ascii="Times New Roman" w:hAnsi="Times New Roman" w:cs="Times New Roman"/>
          <w:color w:val="000000" w:themeColor="text1"/>
          <w:sz w:val="24"/>
          <w:szCs w:val="24"/>
        </w:rPr>
        <w:t xml:space="preserve">тся </w:t>
      </w:r>
      <w:r w:rsidR="00F441BF" w:rsidRPr="00D55F37">
        <w:rPr>
          <w:rFonts w:ascii="Times New Roman" w:hAnsi="Times New Roman" w:cs="Times New Roman"/>
          <w:color w:val="000000" w:themeColor="text1"/>
          <w:sz w:val="24"/>
          <w:szCs w:val="24"/>
        </w:rPr>
        <w:t>удостоверение</w:t>
      </w:r>
      <w:r w:rsidRPr="00D55F37">
        <w:rPr>
          <w:rFonts w:ascii="Times New Roman" w:hAnsi="Times New Roman" w:cs="Times New Roman"/>
          <w:color w:val="000000" w:themeColor="text1"/>
          <w:sz w:val="24"/>
          <w:szCs w:val="24"/>
        </w:rPr>
        <w:t xml:space="preserve"> о повышении квалификации</w:t>
      </w:r>
      <w:r w:rsidR="003336B0" w:rsidRPr="00D55F37">
        <w:rPr>
          <w:rFonts w:ascii="Times New Roman" w:hAnsi="Times New Roman" w:cs="Times New Roman"/>
          <w:color w:val="000000" w:themeColor="text1"/>
          <w:sz w:val="24"/>
          <w:szCs w:val="24"/>
        </w:rPr>
        <w:t xml:space="preserve"> установленного образца</w:t>
      </w:r>
      <w:r w:rsidRPr="00D55F37">
        <w:rPr>
          <w:rFonts w:ascii="Times New Roman" w:hAnsi="Times New Roman" w:cs="Times New Roman"/>
          <w:color w:val="000000" w:themeColor="text1"/>
          <w:sz w:val="24"/>
          <w:szCs w:val="24"/>
        </w:rPr>
        <w:t xml:space="preserve"> по </w:t>
      </w:r>
      <w:r w:rsidR="00384CA4" w:rsidRPr="00D55F37">
        <w:rPr>
          <w:rFonts w:ascii="Times New Roman" w:hAnsi="Times New Roman" w:cs="Times New Roman"/>
          <w:color w:val="000000" w:themeColor="text1"/>
          <w:sz w:val="24"/>
          <w:szCs w:val="24"/>
        </w:rPr>
        <w:t xml:space="preserve">соответствующей </w:t>
      </w:r>
      <w:r w:rsidR="003336B0" w:rsidRPr="00D55F37">
        <w:rPr>
          <w:rFonts w:ascii="Times New Roman" w:hAnsi="Times New Roman" w:cs="Times New Roman"/>
          <w:color w:val="000000" w:themeColor="text1"/>
          <w:sz w:val="24"/>
          <w:szCs w:val="24"/>
        </w:rPr>
        <w:t>программе дополнительного профессионального образования (повышение квалификации)</w:t>
      </w:r>
      <w:r w:rsidR="00384CA4" w:rsidRPr="00D55F37">
        <w:rPr>
          <w:rFonts w:ascii="Times New Roman" w:hAnsi="Times New Roman" w:cs="Times New Roman"/>
          <w:color w:val="000000" w:themeColor="text1"/>
          <w:sz w:val="24"/>
          <w:szCs w:val="24"/>
        </w:rPr>
        <w:t>.</w:t>
      </w:r>
    </w:p>
    <w:p w:rsidR="00860FE7" w:rsidRPr="00D55F37" w:rsidRDefault="00860FE7" w:rsidP="004B5F1C">
      <w:pPr>
        <w:pStyle w:val="a5"/>
        <w:widowControl/>
        <w:numPr>
          <w:ilvl w:val="1"/>
          <w:numId w:val="1"/>
        </w:numPr>
        <w:tabs>
          <w:tab w:val="left" w:pos="426"/>
          <w:tab w:val="left" w:pos="1560"/>
        </w:tabs>
        <w:ind w:left="0" w:firstLine="567"/>
        <w:jc w:val="both"/>
        <w:outlineLvl w:val="0"/>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При обнаружении в ходе исполнения Контракта несоответствий Заказчик составляет акт о выявленных несоответствиях (далее – акт). В случае неявки или отказа Исполнителя от подписания акта, Заказчик делает соответствующую отметку в акте, и акт направляется Исполнителю по почте заказным письмом с уведомлением и/или иными средствами связи. </w:t>
      </w:r>
    </w:p>
    <w:p w:rsidR="00860FE7" w:rsidRPr="00D55F37" w:rsidRDefault="00860FE7" w:rsidP="00860FE7">
      <w:pPr>
        <w:ind w:right="-2"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Все обнаруженные несоответствия устраняются Исполнителем без привлечения Заказчика и без дополнительного финансирования со стороны Заказчика в сроки, указанные в акте, а в случае </w:t>
      </w:r>
      <w:proofErr w:type="spellStart"/>
      <w:r w:rsidRPr="00D55F37">
        <w:rPr>
          <w:rFonts w:ascii="Times New Roman" w:hAnsi="Times New Roman" w:cs="Times New Roman"/>
          <w:color w:val="000000" w:themeColor="text1"/>
          <w:sz w:val="24"/>
          <w:szCs w:val="24"/>
        </w:rPr>
        <w:t>неуказания</w:t>
      </w:r>
      <w:proofErr w:type="spellEnd"/>
      <w:r w:rsidRPr="00D55F37">
        <w:rPr>
          <w:rFonts w:ascii="Times New Roman" w:hAnsi="Times New Roman" w:cs="Times New Roman"/>
          <w:color w:val="000000" w:themeColor="text1"/>
          <w:sz w:val="24"/>
          <w:szCs w:val="24"/>
        </w:rPr>
        <w:t xml:space="preserve"> Заказчиком в акте конкретного срока – в течение 24 (двадцати </w:t>
      </w:r>
      <w:r w:rsidRPr="00D55F37">
        <w:rPr>
          <w:rFonts w:ascii="Times New Roman" w:hAnsi="Times New Roman" w:cs="Times New Roman"/>
          <w:color w:val="000000" w:themeColor="text1"/>
          <w:sz w:val="24"/>
          <w:szCs w:val="24"/>
        </w:rPr>
        <w:lastRenderedPageBreak/>
        <w:t>четырех) часов с момента получения акта.</w:t>
      </w:r>
    </w:p>
    <w:p w:rsidR="00860FE7" w:rsidRPr="00D55F37" w:rsidRDefault="00860FE7" w:rsidP="00860FE7">
      <w:pPr>
        <w:ind w:right="-2"/>
        <w:jc w:val="both"/>
        <w:rPr>
          <w:rFonts w:ascii="Times New Roman" w:hAnsi="Times New Roman" w:cs="Times New Roman"/>
          <w:color w:val="000000" w:themeColor="text1"/>
          <w:sz w:val="24"/>
          <w:szCs w:val="24"/>
        </w:rPr>
      </w:pPr>
    </w:p>
    <w:p w:rsidR="00860FE7" w:rsidRPr="00D55F37" w:rsidRDefault="00860FE7" w:rsidP="00860FE7">
      <w:pPr>
        <w:pStyle w:val="a5"/>
        <w:numPr>
          <w:ilvl w:val="0"/>
          <w:numId w:val="2"/>
        </w:numPr>
        <w:tabs>
          <w:tab w:val="left" w:pos="284"/>
        </w:tabs>
        <w:jc w:val="center"/>
        <w:outlineLvl w:val="0"/>
        <w:rPr>
          <w:rFonts w:ascii="Times New Roman" w:hAnsi="Times New Roman" w:cs="Times New Roman"/>
          <w:b/>
          <w:bCs/>
          <w:color w:val="000000" w:themeColor="text1"/>
          <w:sz w:val="24"/>
          <w:szCs w:val="24"/>
        </w:rPr>
      </w:pPr>
      <w:r w:rsidRPr="00D55F37">
        <w:rPr>
          <w:rFonts w:ascii="Times New Roman" w:hAnsi="Times New Roman" w:cs="Times New Roman"/>
          <w:b/>
          <w:bCs/>
          <w:color w:val="000000" w:themeColor="text1"/>
          <w:sz w:val="24"/>
          <w:szCs w:val="24"/>
        </w:rPr>
        <w:t>ПОРЯДОК ПРИЕМКИ ОКАЗАННЫХ УСЛУГ</w:t>
      </w:r>
    </w:p>
    <w:p w:rsidR="003336B0" w:rsidRPr="00D55F37" w:rsidRDefault="00860FE7" w:rsidP="00860FE7">
      <w:pPr>
        <w:tabs>
          <w:tab w:val="left" w:pos="567"/>
          <w:tab w:val="left" w:pos="1204"/>
        </w:tabs>
        <w:jc w:val="both"/>
        <w:rPr>
          <w:rFonts w:ascii="Times New Roman" w:hAnsi="Times New Roman" w:cs="Times New Roman"/>
          <w:color w:val="000000" w:themeColor="text1"/>
          <w:sz w:val="24"/>
          <w:szCs w:val="24"/>
          <w:lang w:eastAsia="en-US"/>
        </w:rPr>
      </w:pPr>
      <w:r w:rsidRPr="00D55F37">
        <w:rPr>
          <w:rFonts w:ascii="Times New Roman" w:hAnsi="Times New Roman" w:cs="Times New Roman"/>
          <w:color w:val="000000" w:themeColor="text1"/>
          <w:sz w:val="24"/>
          <w:szCs w:val="24"/>
        </w:rPr>
        <w:tab/>
        <w:t xml:space="preserve">4.1. </w:t>
      </w:r>
      <w:r w:rsidRPr="00D55F37">
        <w:rPr>
          <w:rFonts w:ascii="Times New Roman" w:hAnsi="Times New Roman" w:cs="Times New Roman"/>
          <w:color w:val="000000" w:themeColor="text1"/>
          <w:sz w:val="24"/>
          <w:szCs w:val="24"/>
          <w:lang w:eastAsia="en-US"/>
        </w:rPr>
        <w:t xml:space="preserve">Исполнитель после фактически оказанных Услуг в течение 10 (десяти) рабочих дней представляет Заказчику следующие </w:t>
      </w:r>
      <w:r w:rsidR="00CC4AC2" w:rsidRPr="00D55F37">
        <w:rPr>
          <w:rFonts w:ascii="Times New Roman" w:hAnsi="Times New Roman" w:cs="Times New Roman"/>
          <w:color w:val="000000" w:themeColor="text1"/>
          <w:sz w:val="24"/>
          <w:szCs w:val="24"/>
          <w:lang w:eastAsia="en-US"/>
        </w:rPr>
        <w:t xml:space="preserve">надлежаще оформленные </w:t>
      </w:r>
      <w:r w:rsidRPr="00D55F37">
        <w:rPr>
          <w:rFonts w:ascii="Times New Roman" w:hAnsi="Times New Roman" w:cs="Times New Roman"/>
          <w:color w:val="000000" w:themeColor="text1"/>
          <w:sz w:val="24"/>
          <w:szCs w:val="24"/>
          <w:lang w:eastAsia="en-US"/>
        </w:rPr>
        <w:t>документы: акт сдачи-приемки оказанных услуг, либо унив</w:t>
      </w:r>
      <w:r w:rsidR="007505E2" w:rsidRPr="00D55F37">
        <w:rPr>
          <w:rFonts w:ascii="Times New Roman" w:hAnsi="Times New Roman" w:cs="Times New Roman"/>
          <w:color w:val="000000" w:themeColor="text1"/>
          <w:sz w:val="24"/>
          <w:szCs w:val="24"/>
          <w:lang w:eastAsia="en-US"/>
        </w:rPr>
        <w:t>ерсальный передаточный документ,</w:t>
      </w:r>
      <w:r w:rsidR="007505E2" w:rsidRPr="00D55F37">
        <w:rPr>
          <w:color w:val="000000" w:themeColor="text1"/>
        </w:rPr>
        <w:t xml:space="preserve"> </w:t>
      </w:r>
      <w:r w:rsidR="003336B0" w:rsidRPr="00D55F37">
        <w:rPr>
          <w:rFonts w:ascii="Times New Roman" w:hAnsi="Times New Roman" w:cs="Times New Roman"/>
          <w:color w:val="000000" w:themeColor="text1"/>
          <w:sz w:val="24"/>
          <w:szCs w:val="24"/>
          <w:lang w:eastAsia="en-US"/>
        </w:rPr>
        <w:t>при успешном прохождении итоговой аттестации Исполнителем на</w:t>
      </w:r>
      <w:r w:rsidR="00F441BF" w:rsidRPr="00D55F37">
        <w:rPr>
          <w:rFonts w:ascii="Times New Roman" w:hAnsi="Times New Roman" w:cs="Times New Roman"/>
          <w:color w:val="000000" w:themeColor="text1"/>
          <w:sz w:val="24"/>
          <w:szCs w:val="24"/>
          <w:lang w:eastAsia="en-US"/>
        </w:rPr>
        <w:t xml:space="preserve"> слушателя выдается удостоверение</w:t>
      </w:r>
      <w:r w:rsidR="003336B0" w:rsidRPr="00D55F37">
        <w:rPr>
          <w:rFonts w:ascii="Times New Roman" w:hAnsi="Times New Roman" w:cs="Times New Roman"/>
          <w:color w:val="000000" w:themeColor="text1"/>
          <w:sz w:val="24"/>
          <w:szCs w:val="24"/>
          <w:lang w:eastAsia="en-US"/>
        </w:rPr>
        <w:t xml:space="preserve"> о повышении квалификации установленного образца согласно</w:t>
      </w:r>
      <w:r w:rsidR="003336B0" w:rsidRPr="00D55F37">
        <w:rPr>
          <w:color w:val="000000" w:themeColor="text1"/>
        </w:rPr>
        <w:t xml:space="preserve"> </w:t>
      </w:r>
      <w:r w:rsidR="003336B0" w:rsidRPr="00D55F37">
        <w:rPr>
          <w:rFonts w:ascii="Times New Roman" w:hAnsi="Times New Roman" w:cs="Times New Roman"/>
          <w:color w:val="000000" w:themeColor="text1"/>
          <w:sz w:val="24"/>
          <w:szCs w:val="24"/>
          <w:lang w:eastAsia="en-US"/>
        </w:rPr>
        <w:t>Федеральному закону «Об образовании в Российской Федерации» от 29.12.2012 № 273-ФЗ</w:t>
      </w:r>
      <w:r w:rsidR="00B135BA" w:rsidRPr="00D55F37">
        <w:rPr>
          <w:rFonts w:ascii="Times New Roman" w:hAnsi="Times New Roman" w:cs="Times New Roman"/>
          <w:color w:val="000000" w:themeColor="text1"/>
          <w:sz w:val="24"/>
          <w:szCs w:val="24"/>
          <w:lang w:eastAsia="en-US"/>
        </w:rPr>
        <w:t xml:space="preserve"> в бумажном и электронном виде</w:t>
      </w:r>
      <w:r w:rsidR="007555EF" w:rsidRPr="00D55F37">
        <w:rPr>
          <w:rFonts w:ascii="Times New Roman" w:hAnsi="Times New Roman" w:cs="Times New Roman"/>
          <w:color w:val="000000" w:themeColor="text1"/>
          <w:sz w:val="24"/>
          <w:szCs w:val="24"/>
          <w:lang w:eastAsia="en-US"/>
        </w:rPr>
        <w:t xml:space="preserve">, </w:t>
      </w:r>
      <w:r w:rsidR="007555EF" w:rsidRPr="00D55F37">
        <w:rPr>
          <w:color w:val="000000" w:themeColor="text1"/>
        </w:rPr>
        <w:t>(</w:t>
      </w:r>
      <w:r w:rsidR="007555EF" w:rsidRPr="00D55F37">
        <w:rPr>
          <w:rFonts w:ascii="Times New Roman" w:hAnsi="Times New Roman" w:cs="Times New Roman"/>
          <w:color w:val="000000" w:themeColor="text1"/>
          <w:sz w:val="24"/>
          <w:szCs w:val="24"/>
          <w:lang w:eastAsia="en-US"/>
        </w:rPr>
        <w:t>счет-фактуру в случае, если Исполнитель является плательщиком НДС).</w:t>
      </w:r>
    </w:p>
    <w:p w:rsidR="00860FE7" w:rsidRPr="00D55F37" w:rsidRDefault="00860FE7" w:rsidP="00860FE7">
      <w:pPr>
        <w:ind w:firstLine="567"/>
        <w:jc w:val="both"/>
        <w:rPr>
          <w:rFonts w:ascii="Times New Roman" w:hAnsi="Times New Roman" w:cs="Times New Roman"/>
          <w:color w:val="000000" w:themeColor="text1"/>
          <w:sz w:val="24"/>
          <w:szCs w:val="24"/>
          <w:lang w:eastAsia="en-US"/>
        </w:rPr>
      </w:pPr>
      <w:r w:rsidRPr="00D55F37">
        <w:rPr>
          <w:rFonts w:ascii="Times New Roman" w:hAnsi="Times New Roman" w:cs="Times New Roman"/>
          <w:color w:val="000000" w:themeColor="text1"/>
          <w:sz w:val="24"/>
          <w:szCs w:val="24"/>
          <w:lang w:eastAsia="en-US"/>
        </w:rPr>
        <w:t>4.2. Заказчик в течение 10 (десяти) рабочих дней с момента предоставления Исполнителем документов, указанных в п. 4.1 Контракта, проверяет соответствие объема оказанных Услуг требованиям Контракта и Приложений к нему.</w:t>
      </w:r>
    </w:p>
    <w:p w:rsidR="00860FE7" w:rsidRPr="00D55F37" w:rsidRDefault="00860FE7" w:rsidP="00860FE7">
      <w:pPr>
        <w:ind w:firstLine="567"/>
        <w:jc w:val="both"/>
        <w:rPr>
          <w:rFonts w:ascii="Times New Roman" w:hAnsi="Times New Roman" w:cs="Times New Roman"/>
          <w:color w:val="000000" w:themeColor="text1"/>
          <w:sz w:val="24"/>
          <w:szCs w:val="24"/>
          <w:lang w:eastAsia="en-US"/>
        </w:rPr>
      </w:pPr>
      <w:r w:rsidRPr="00D55F37">
        <w:rPr>
          <w:rFonts w:ascii="Times New Roman" w:hAnsi="Times New Roman" w:cs="Times New Roman"/>
          <w:color w:val="000000" w:themeColor="text1"/>
          <w:sz w:val="24"/>
          <w:szCs w:val="24"/>
          <w:lang w:eastAsia="en-US"/>
        </w:rPr>
        <w:t xml:space="preserve">По результатам сдачи-приемки Заказчик подписывает </w:t>
      </w:r>
      <w:r w:rsidRPr="00D55F37">
        <w:rPr>
          <w:rFonts w:ascii="Times New Roman" w:hAnsi="Times New Roman" w:cs="Times New Roman"/>
          <w:color w:val="000000" w:themeColor="text1"/>
          <w:sz w:val="24"/>
          <w:szCs w:val="24"/>
        </w:rPr>
        <w:t xml:space="preserve">акт </w:t>
      </w:r>
      <w:r w:rsidRPr="00D55F37">
        <w:rPr>
          <w:rFonts w:ascii="Times New Roman" w:hAnsi="Times New Roman" w:cs="Times New Roman"/>
          <w:color w:val="000000" w:themeColor="text1"/>
          <w:sz w:val="24"/>
          <w:szCs w:val="24"/>
          <w:lang w:eastAsia="en-US"/>
        </w:rPr>
        <w:t>сдачи-приемки</w:t>
      </w:r>
      <w:r w:rsidRPr="00D55F37">
        <w:rPr>
          <w:rFonts w:ascii="Times New Roman" w:hAnsi="Times New Roman" w:cs="Times New Roman"/>
          <w:color w:val="000000" w:themeColor="text1"/>
          <w:sz w:val="24"/>
          <w:szCs w:val="24"/>
        </w:rPr>
        <w:t xml:space="preserve"> оказанных услуг, </w:t>
      </w:r>
      <w:r w:rsidRPr="00D55F37">
        <w:rPr>
          <w:rFonts w:ascii="Times New Roman" w:hAnsi="Times New Roman" w:cs="Times New Roman"/>
          <w:color w:val="000000" w:themeColor="text1"/>
          <w:sz w:val="24"/>
          <w:szCs w:val="24"/>
          <w:lang w:eastAsia="en-US"/>
        </w:rPr>
        <w:t xml:space="preserve">либо составляет мотивированный отказ от приемки Услуг. </w:t>
      </w:r>
    </w:p>
    <w:p w:rsidR="00860FE7" w:rsidRPr="00D55F37" w:rsidRDefault="00860FE7" w:rsidP="00860FE7">
      <w:pPr>
        <w:ind w:firstLine="567"/>
        <w:jc w:val="both"/>
        <w:rPr>
          <w:rFonts w:ascii="Times New Roman" w:hAnsi="Times New Roman" w:cs="Times New Roman"/>
          <w:color w:val="000000" w:themeColor="text1"/>
          <w:sz w:val="24"/>
          <w:szCs w:val="24"/>
          <w:lang w:eastAsia="en-US"/>
        </w:rPr>
      </w:pPr>
      <w:r w:rsidRPr="00D55F37">
        <w:rPr>
          <w:rFonts w:ascii="Times New Roman" w:hAnsi="Times New Roman" w:cs="Times New Roman"/>
          <w:color w:val="000000" w:themeColor="text1"/>
          <w:sz w:val="24"/>
          <w:szCs w:val="24"/>
          <w:lang w:eastAsia="en-US"/>
        </w:rPr>
        <w:t>Мотивированный отказ составляется Заказчиком в одностороннем порядке и направляется Исполнителю заказным письмом с уведомлением и/или по факсу.</w:t>
      </w:r>
    </w:p>
    <w:p w:rsidR="00860FE7" w:rsidRPr="00D55F37" w:rsidRDefault="00860FE7" w:rsidP="00860FE7">
      <w:pPr>
        <w:ind w:firstLine="567"/>
        <w:jc w:val="both"/>
        <w:rPr>
          <w:rFonts w:ascii="Times New Roman" w:hAnsi="Times New Roman" w:cs="Times New Roman"/>
          <w:color w:val="000000" w:themeColor="text1"/>
          <w:sz w:val="24"/>
          <w:szCs w:val="24"/>
          <w:lang w:eastAsia="en-US"/>
        </w:rPr>
      </w:pPr>
      <w:r w:rsidRPr="00D55F37">
        <w:rPr>
          <w:rFonts w:ascii="Times New Roman" w:hAnsi="Times New Roman" w:cs="Times New Roman"/>
          <w:color w:val="000000" w:themeColor="text1"/>
          <w:sz w:val="24"/>
          <w:szCs w:val="24"/>
          <w:lang w:eastAsia="en-US"/>
        </w:rPr>
        <w:t xml:space="preserve">4.3. В случае необходимости Заказчик вправе установить срок для устранения выявленных несоответствий. Все обнаруженные несоответствия устраняются Исполнителем без привлечения Заказчика и без дополнительного финансирования со стороны Заказчика, в срок, установленный Заказчиком, а в случае отсутствия срока – в течение 24 (двадцать четыре) часов с момента получения мотивированного отказа. </w:t>
      </w:r>
    </w:p>
    <w:p w:rsidR="00860FE7" w:rsidRPr="00D55F37" w:rsidRDefault="00860FE7" w:rsidP="00860FE7">
      <w:pPr>
        <w:ind w:firstLine="567"/>
        <w:jc w:val="both"/>
        <w:rPr>
          <w:rFonts w:ascii="Times New Roman" w:hAnsi="Times New Roman" w:cs="Times New Roman"/>
          <w:color w:val="000000" w:themeColor="text1"/>
          <w:sz w:val="24"/>
          <w:szCs w:val="24"/>
          <w:lang w:eastAsia="en-US"/>
        </w:rPr>
      </w:pPr>
      <w:r w:rsidRPr="00D55F37">
        <w:rPr>
          <w:rFonts w:ascii="Times New Roman" w:hAnsi="Times New Roman" w:cs="Times New Roman"/>
          <w:color w:val="000000" w:themeColor="text1"/>
          <w:sz w:val="24"/>
          <w:szCs w:val="24"/>
          <w:lang w:eastAsia="en-US"/>
        </w:rPr>
        <w:t>4.4. В случае неисполнения Исполнителем условий Контракта, Заказчик вправе принять решение об одностороннем отказе от исполнения Контракта.</w:t>
      </w:r>
    </w:p>
    <w:p w:rsidR="00860FE7" w:rsidRPr="00D55F37" w:rsidRDefault="00860FE7" w:rsidP="00860FE7">
      <w:pPr>
        <w:ind w:firstLine="567"/>
        <w:jc w:val="both"/>
        <w:rPr>
          <w:rFonts w:ascii="Times New Roman" w:hAnsi="Times New Roman" w:cs="Times New Roman"/>
          <w:color w:val="000000" w:themeColor="text1"/>
          <w:sz w:val="24"/>
          <w:szCs w:val="24"/>
          <w:lang w:eastAsia="en-US"/>
        </w:rPr>
      </w:pPr>
      <w:r w:rsidRPr="00D55F37">
        <w:rPr>
          <w:rFonts w:ascii="Times New Roman" w:hAnsi="Times New Roman" w:cs="Times New Roman"/>
          <w:color w:val="000000" w:themeColor="text1"/>
          <w:sz w:val="24"/>
          <w:szCs w:val="24"/>
          <w:lang w:eastAsia="en-US"/>
        </w:rPr>
        <w:t>4.5. Заказчик вправе отказаться от приемки услуг в случае обнаружения несоответствий услуг, которые не могут быть устранены Исполнителем в приемлемые для Заказчика сроки.</w:t>
      </w:r>
    </w:p>
    <w:p w:rsidR="00860FE7" w:rsidRPr="00D55F37" w:rsidRDefault="00860FE7" w:rsidP="00860FE7">
      <w:pPr>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Подписание Заказчиком документов о приемке не освобождает Исполнителя от выполнения любого из обязательств, принятых Исполнителем по Контракту, которые остались невыполненными или выполненными ненадлежащим образом к моменту подписания вышеуказанного документа, о чем в них будет сделана соответствующая запись. </w:t>
      </w:r>
    </w:p>
    <w:p w:rsidR="00860FE7" w:rsidRPr="00D55F37" w:rsidRDefault="00860FE7" w:rsidP="00860FE7">
      <w:pPr>
        <w:pStyle w:val="a5"/>
        <w:numPr>
          <w:ilvl w:val="1"/>
          <w:numId w:val="10"/>
        </w:numPr>
        <w:tabs>
          <w:tab w:val="left" w:pos="993"/>
          <w:tab w:val="left" w:pos="1134"/>
          <w:tab w:val="left" w:pos="10602"/>
        </w:tabs>
        <w:ind w:left="0"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 Устранение Исполнителем в установленные сроки выявленных Заказчиком несоответствий оказанных Услуг не освобождает Исполнителя от уплаты неустойки (пени, штрафов), предусмотренной Контрактом, и возмещения расходов Заказчика в соответствии с действующим законодательством Российской Федерации.</w:t>
      </w:r>
    </w:p>
    <w:p w:rsidR="00860FE7" w:rsidRPr="00D55F37" w:rsidRDefault="00860FE7" w:rsidP="00860FE7">
      <w:pPr>
        <w:pStyle w:val="a3"/>
        <w:spacing w:after="0"/>
        <w:ind w:left="0" w:firstLine="567"/>
        <w:jc w:val="both"/>
        <w:rPr>
          <w:rFonts w:ascii="Times New Roman" w:hAnsi="Times New Roman" w:cs="Times New Roman"/>
          <w:color w:val="000000" w:themeColor="text1"/>
          <w:sz w:val="24"/>
          <w:szCs w:val="24"/>
        </w:rPr>
      </w:pPr>
    </w:p>
    <w:p w:rsidR="00860FE7" w:rsidRPr="00D55F37" w:rsidRDefault="00860FE7" w:rsidP="00860FE7">
      <w:pPr>
        <w:pStyle w:val="ConsPlusNormal"/>
        <w:numPr>
          <w:ilvl w:val="0"/>
          <w:numId w:val="10"/>
        </w:numPr>
        <w:jc w:val="center"/>
        <w:rPr>
          <w:rFonts w:ascii="Times New Roman" w:hAnsi="Times New Roman" w:cs="Times New Roman"/>
          <w:b/>
          <w:bCs/>
          <w:color w:val="000000" w:themeColor="text1"/>
          <w:spacing w:val="4"/>
          <w:sz w:val="24"/>
          <w:szCs w:val="24"/>
        </w:rPr>
      </w:pPr>
      <w:r w:rsidRPr="00D55F37">
        <w:rPr>
          <w:rFonts w:ascii="Times New Roman" w:hAnsi="Times New Roman" w:cs="Times New Roman"/>
          <w:b/>
          <w:bCs/>
          <w:color w:val="000000" w:themeColor="text1"/>
          <w:spacing w:val="4"/>
          <w:sz w:val="24"/>
          <w:szCs w:val="24"/>
        </w:rPr>
        <w:t>ПРАВА И ОБЯЗАННОСТИ СТОРОН</w:t>
      </w:r>
    </w:p>
    <w:p w:rsidR="00860FE7" w:rsidRPr="00D55F37" w:rsidRDefault="00860FE7" w:rsidP="00860FE7">
      <w:pPr>
        <w:pStyle w:val="ConsPlusNonformat"/>
        <w:ind w:firstLine="567"/>
        <w:jc w:val="both"/>
        <w:rPr>
          <w:rFonts w:ascii="Times New Roman" w:hAnsi="Times New Roman" w:cs="Times New Roman"/>
          <w:b/>
          <w:color w:val="000000" w:themeColor="text1"/>
          <w:sz w:val="24"/>
          <w:szCs w:val="24"/>
        </w:rPr>
      </w:pPr>
      <w:r w:rsidRPr="00D55F37">
        <w:rPr>
          <w:rFonts w:ascii="Times New Roman" w:hAnsi="Times New Roman" w:cs="Times New Roman"/>
          <w:b/>
          <w:color w:val="000000" w:themeColor="text1"/>
          <w:sz w:val="24"/>
          <w:szCs w:val="24"/>
        </w:rPr>
        <w:t>5.1. Заказчик вправе:</w:t>
      </w:r>
    </w:p>
    <w:p w:rsidR="00860FE7" w:rsidRPr="00D55F37" w:rsidRDefault="00860FE7" w:rsidP="00860FE7">
      <w:pPr>
        <w:pStyle w:val="ConsPlusNonformat"/>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5.1.1. Требовать от Исполнителя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860FE7" w:rsidRPr="00D55F37" w:rsidRDefault="00860FE7" w:rsidP="00860FE7">
      <w:pPr>
        <w:pStyle w:val="ConsPlusNonformat"/>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5.1.2. 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с настоящим Контрактом.</w:t>
      </w:r>
    </w:p>
    <w:p w:rsidR="00860FE7" w:rsidRPr="00D55F37" w:rsidRDefault="00860FE7" w:rsidP="00860FE7">
      <w:pPr>
        <w:pStyle w:val="ConsPlusNonformat"/>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5.1.3. Ссылаться на недостатки оказанных услуг (также выявленные после окончания срока действия контракта), в том числе в части объема и стоимости этих услуг, по результатам проведенных уполномоченными контрольными органами проверок использования средств бюджета города Санкт-Петербурга.</w:t>
      </w:r>
    </w:p>
    <w:p w:rsidR="00860FE7" w:rsidRPr="00D55F37" w:rsidRDefault="00860FE7" w:rsidP="00860FE7">
      <w:pPr>
        <w:pStyle w:val="a3"/>
        <w:spacing w:after="0"/>
        <w:ind w:left="0"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5.1.4. В случае неисполнения Исполнителем условий Контракта и Приложения к нему, а также по основаниям, предусмотренным Гражданским кодексом Российской Федерации для одностороннего отказа от исполнения отдельных видов обязательств, принять решение об одностороннем отказе от исполнения Контракта.</w:t>
      </w:r>
    </w:p>
    <w:p w:rsidR="00860FE7" w:rsidRPr="00D55F37" w:rsidRDefault="00860FE7" w:rsidP="00860FE7">
      <w:pPr>
        <w:pStyle w:val="a3"/>
        <w:spacing w:after="0"/>
        <w:ind w:left="0"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5.1.5. В случае нарушения Исполнителем обязательств по Контракту, удержать и исполнить за Исполнителя обязательства по перечислению в бюджет Санкт-Петербурга неустойки (пеней, штрафов), начисленной в соответствии с разделом 7 Контракта, в том </w:t>
      </w:r>
      <w:r w:rsidRPr="00D55F37">
        <w:rPr>
          <w:rFonts w:ascii="Times New Roman" w:hAnsi="Times New Roman" w:cs="Times New Roman"/>
          <w:color w:val="000000" w:themeColor="text1"/>
          <w:sz w:val="24"/>
          <w:szCs w:val="24"/>
        </w:rPr>
        <w:lastRenderedPageBreak/>
        <w:t xml:space="preserve">числе расходы на проведение экспертизы, излишне полученные Исполнителем денежные средства, аванс (при наличии), все убытки из суммы, подлежащей уплате Исполнителю. </w:t>
      </w:r>
    </w:p>
    <w:p w:rsidR="00860FE7" w:rsidRPr="00D55F37" w:rsidRDefault="00860FE7" w:rsidP="00860FE7">
      <w:pPr>
        <w:pStyle w:val="ConsPlusNonformat"/>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5.1.6. Осуществлять иные права, предусмотренные Контрактом и/или законодательством Российской Федерации.</w:t>
      </w:r>
    </w:p>
    <w:p w:rsidR="00860FE7" w:rsidRPr="00D55F37" w:rsidRDefault="00860FE7" w:rsidP="00860FE7">
      <w:pPr>
        <w:pStyle w:val="ConsPlusNonformat"/>
        <w:ind w:firstLine="567"/>
        <w:jc w:val="both"/>
        <w:rPr>
          <w:rFonts w:ascii="Times New Roman" w:hAnsi="Times New Roman" w:cs="Times New Roman"/>
          <w:b/>
          <w:color w:val="000000" w:themeColor="text1"/>
          <w:sz w:val="24"/>
          <w:szCs w:val="24"/>
        </w:rPr>
      </w:pPr>
      <w:r w:rsidRPr="00D55F37">
        <w:rPr>
          <w:rFonts w:ascii="Times New Roman" w:hAnsi="Times New Roman" w:cs="Times New Roman"/>
          <w:b/>
          <w:color w:val="000000" w:themeColor="text1"/>
          <w:sz w:val="24"/>
          <w:szCs w:val="24"/>
        </w:rPr>
        <w:t>5.2. Заказчик обязан:</w:t>
      </w:r>
    </w:p>
    <w:p w:rsidR="00860FE7" w:rsidRPr="00D55F37" w:rsidRDefault="00860FE7" w:rsidP="00860FE7">
      <w:pPr>
        <w:pStyle w:val="ConsPlusNonformat"/>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5.2.1. Своевременно оплатить и принять надлежащим образом оказываемые услуги в соответствии с настоящим Контрактом.</w:t>
      </w:r>
    </w:p>
    <w:p w:rsidR="00860FE7" w:rsidRPr="00D55F37" w:rsidRDefault="00860FE7" w:rsidP="00860FE7">
      <w:pPr>
        <w:pStyle w:val="ConsPlusNonformat"/>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5.2.2. При обнаружении несоответствия объема и стоимости оказанных Исполнителем услуг условиям Контракта и акту </w:t>
      </w:r>
      <w:r w:rsidRPr="00D55F37">
        <w:rPr>
          <w:rFonts w:ascii="Times New Roman" w:hAnsi="Times New Roman" w:cs="Times New Roman"/>
          <w:color w:val="000000" w:themeColor="text1"/>
          <w:sz w:val="24"/>
          <w:szCs w:val="24"/>
          <w:lang w:eastAsia="en-US"/>
        </w:rPr>
        <w:t>сдачи-приемки</w:t>
      </w:r>
      <w:r w:rsidRPr="00D55F37">
        <w:rPr>
          <w:rFonts w:ascii="Times New Roman" w:hAnsi="Times New Roman" w:cs="Times New Roman"/>
          <w:color w:val="000000" w:themeColor="text1"/>
          <w:sz w:val="24"/>
          <w:szCs w:val="24"/>
        </w:rPr>
        <w:t xml:space="preserve"> оказанных услуг вызвать полномочных представителей Исполнителя для представления разъяснений в отношении оказанных услуг.</w:t>
      </w:r>
    </w:p>
    <w:p w:rsidR="00860FE7" w:rsidRPr="00D55F37" w:rsidRDefault="00860FE7" w:rsidP="00860FE7">
      <w:pPr>
        <w:pStyle w:val="ConsPlusNonformat"/>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5.2.3.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направлять Исполнителю претензию (требование об уплате неустоек (штрафов, пеней)).</w:t>
      </w:r>
    </w:p>
    <w:p w:rsidR="00860FE7" w:rsidRPr="00D55F37" w:rsidRDefault="00860FE7" w:rsidP="00860FE7">
      <w:pPr>
        <w:pStyle w:val="ConsPlusNormal"/>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5.2.4. Осуществлять приемку оказанных Услуг в соответствии с разделом 4 Контракта.</w:t>
      </w:r>
    </w:p>
    <w:p w:rsidR="00860FE7" w:rsidRPr="00D55F37" w:rsidRDefault="00860FE7" w:rsidP="00860FE7">
      <w:pPr>
        <w:pStyle w:val="ConsPlusNormal"/>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5.2.5. Осуществлять контроль исполнения Исполнителем условий Контракта в соответствии с законодательством Российской Федерации.</w:t>
      </w:r>
    </w:p>
    <w:p w:rsidR="00860FE7" w:rsidRPr="00D55F37" w:rsidRDefault="00860FE7" w:rsidP="00860FE7">
      <w:pPr>
        <w:pStyle w:val="ConsPlusNormal"/>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5.2.6. Произвести оплату по Контракту в порядке и на условиях, предусмотренных в Контракте.</w:t>
      </w:r>
    </w:p>
    <w:p w:rsidR="00860FE7" w:rsidRPr="00D55F37" w:rsidRDefault="00860FE7" w:rsidP="00860FE7">
      <w:pPr>
        <w:pStyle w:val="ConsPlusNormal"/>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5.2.7. Для проверки предоставленных Исполнителем результатов, предусмотренных Контрактом, в части их соответствия условиям Контракта провести экспертизу. Экспертиза результатов, предусмотренных Контрактом, может проводиться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 </w:t>
      </w:r>
    </w:p>
    <w:p w:rsidR="00860FE7" w:rsidRPr="00D55F37" w:rsidRDefault="00860FE7" w:rsidP="00860FE7">
      <w:pPr>
        <w:pStyle w:val="ConsPlusNormal"/>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5.2.8. Осуществлять иные обязательства, предусмотренные Контрактом и/или законодательством Российской Федерации.</w:t>
      </w:r>
    </w:p>
    <w:p w:rsidR="00860FE7" w:rsidRPr="00D55F37" w:rsidRDefault="00860FE7" w:rsidP="00860FE7">
      <w:pPr>
        <w:pStyle w:val="ConsPlusNonformat"/>
        <w:ind w:firstLine="567"/>
        <w:jc w:val="both"/>
        <w:rPr>
          <w:rFonts w:ascii="Times New Roman" w:hAnsi="Times New Roman" w:cs="Times New Roman"/>
          <w:b/>
          <w:color w:val="000000" w:themeColor="text1"/>
          <w:sz w:val="24"/>
          <w:szCs w:val="24"/>
        </w:rPr>
      </w:pPr>
      <w:r w:rsidRPr="00D55F37">
        <w:rPr>
          <w:rFonts w:ascii="Times New Roman" w:hAnsi="Times New Roman" w:cs="Times New Roman"/>
          <w:b/>
          <w:color w:val="000000" w:themeColor="text1"/>
          <w:sz w:val="24"/>
          <w:szCs w:val="24"/>
        </w:rPr>
        <w:t>5.3. Исполнитель вправе:</w:t>
      </w:r>
    </w:p>
    <w:p w:rsidR="00860FE7" w:rsidRPr="00D55F37" w:rsidRDefault="00860FE7" w:rsidP="00860FE7">
      <w:pPr>
        <w:pStyle w:val="ConsPlusNonformat"/>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5.3.1. Требовать своевременного подписания Заказчиком Акта сдачи-приемки оказанных услуг, либо универсального передаточного документа, по настоящему Контракту.</w:t>
      </w:r>
    </w:p>
    <w:p w:rsidR="00860FE7" w:rsidRPr="00D55F37" w:rsidRDefault="00860FE7" w:rsidP="00860FE7">
      <w:pPr>
        <w:pStyle w:val="ConsPlusNonformat"/>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5.3.2. Требовать своевременной оплаты оказанных услуг в соответствии с разделом 2 настоящего Контракта.</w:t>
      </w:r>
    </w:p>
    <w:p w:rsidR="00860FE7" w:rsidRPr="00D55F37" w:rsidRDefault="00860FE7" w:rsidP="00860FE7">
      <w:pPr>
        <w:pStyle w:val="ConsPlusNonformat"/>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5.3.3. Самостоятельно осуществлять образовательный процесс, выбирать методы преподавания, системы оценки знаний, формы, порядок и периодичность текущего контроля и промежуточной аттестации.</w:t>
      </w:r>
    </w:p>
    <w:p w:rsidR="00860FE7" w:rsidRPr="00D55F37" w:rsidRDefault="00860FE7" w:rsidP="00860FE7">
      <w:pPr>
        <w:pStyle w:val="ConsPlusNonformat"/>
        <w:ind w:firstLine="567"/>
        <w:jc w:val="both"/>
        <w:rPr>
          <w:rFonts w:ascii="Times New Roman" w:hAnsi="Times New Roman" w:cs="Times New Roman"/>
          <w:b/>
          <w:color w:val="000000" w:themeColor="text1"/>
          <w:sz w:val="24"/>
          <w:szCs w:val="24"/>
        </w:rPr>
      </w:pPr>
      <w:r w:rsidRPr="00D55F37">
        <w:rPr>
          <w:rFonts w:ascii="Times New Roman" w:hAnsi="Times New Roman" w:cs="Times New Roman"/>
          <w:b/>
          <w:color w:val="000000" w:themeColor="text1"/>
          <w:sz w:val="24"/>
          <w:szCs w:val="24"/>
        </w:rPr>
        <w:t>5.4. Исполнитель обязан:</w:t>
      </w:r>
    </w:p>
    <w:p w:rsidR="00860FE7" w:rsidRPr="00D55F37" w:rsidRDefault="00860FE7" w:rsidP="00860FE7">
      <w:pPr>
        <w:pStyle w:val="ConsPlusNonformat"/>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5.4.1. Организовать и обеспечить надлежащее оказание услуг, в соответствии с настоящим Контрактом.</w:t>
      </w:r>
    </w:p>
    <w:p w:rsidR="00860FE7" w:rsidRPr="00D55F37" w:rsidRDefault="00860FE7" w:rsidP="00E20768">
      <w:pPr>
        <w:pStyle w:val="ConsPlusNonformat"/>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5.4.2. </w:t>
      </w:r>
      <w:r w:rsidR="00E20768" w:rsidRPr="00D55F37">
        <w:rPr>
          <w:rFonts w:ascii="Times New Roman" w:hAnsi="Times New Roman" w:cs="Times New Roman"/>
          <w:color w:val="000000" w:themeColor="text1"/>
          <w:sz w:val="24"/>
          <w:szCs w:val="24"/>
        </w:rPr>
        <w:t xml:space="preserve">Обеспечить </w:t>
      </w:r>
      <w:r w:rsidR="001652CC" w:rsidRPr="00D55F37">
        <w:rPr>
          <w:rFonts w:ascii="Times New Roman" w:hAnsi="Times New Roman" w:cs="Times New Roman"/>
          <w:color w:val="000000" w:themeColor="text1"/>
          <w:sz w:val="24"/>
          <w:szCs w:val="24"/>
        </w:rPr>
        <w:t>обучающих</w:t>
      </w:r>
      <w:r w:rsidR="00E20768" w:rsidRPr="00D55F37">
        <w:rPr>
          <w:rFonts w:ascii="Times New Roman" w:hAnsi="Times New Roman" w:cs="Times New Roman"/>
          <w:color w:val="000000" w:themeColor="text1"/>
          <w:sz w:val="24"/>
          <w:szCs w:val="24"/>
        </w:rPr>
        <w:t>ся</w:t>
      </w:r>
      <w:r w:rsidR="001652CC" w:rsidRPr="00D55F37">
        <w:rPr>
          <w:rFonts w:ascii="Times New Roman" w:hAnsi="Times New Roman" w:cs="Times New Roman"/>
          <w:color w:val="000000" w:themeColor="text1"/>
          <w:sz w:val="24"/>
          <w:szCs w:val="24"/>
        </w:rPr>
        <w:t xml:space="preserve"> предусмотренными</w:t>
      </w:r>
      <w:r w:rsidRPr="00D55F37">
        <w:rPr>
          <w:rFonts w:ascii="Times New Roman" w:hAnsi="Times New Roman" w:cs="Times New Roman"/>
          <w:color w:val="000000" w:themeColor="text1"/>
          <w:sz w:val="24"/>
          <w:szCs w:val="24"/>
        </w:rPr>
        <w:t xml:space="preserve"> п</w:t>
      </w:r>
      <w:r w:rsidR="001652CC" w:rsidRPr="00D55F37">
        <w:rPr>
          <w:rFonts w:ascii="Times New Roman" w:hAnsi="Times New Roman" w:cs="Times New Roman"/>
          <w:color w:val="000000" w:themeColor="text1"/>
          <w:sz w:val="24"/>
          <w:szCs w:val="24"/>
        </w:rPr>
        <w:t>рограммой условиями</w:t>
      </w:r>
      <w:r w:rsidR="00E20768" w:rsidRPr="00D55F37">
        <w:rPr>
          <w:rFonts w:ascii="Times New Roman" w:hAnsi="Times New Roman" w:cs="Times New Roman"/>
          <w:color w:val="000000" w:themeColor="text1"/>
          <w:sz w:val="24"/>
          <w:szCs w:val="24"/>
        </w:rPr>
        <w:t xml:space="preserve"> ее освоения, удаленным подключением к платформе СДО, учебно-методическими материалами в электронном виде, тестовыми/экзаменационными заданиями, консультационным сопровождением преподавателей.</w:t>
      </w:r>
    </w:p>
    <w:p w:rsidR="00860FE7" w:rsidRPr="00D55F37" w:rsidRDefault="00860FE7" w:rsidP="00860FE7">
      <w:pPr>
        <w:pStyle w:val="ConsPlusNonformat"/>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5.4.3. Обеспечивать соответствие результатов оказанных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законодательством Российской Федерации.</w:t>
      </w:r>
    </w:p>
    <w:p w:rsidR="00860FE7" w:rsidRPr="00D55F37" w:rsidRDefault="00860FE7" w:rsidP="00860FE7">
      <w:pPr>
        <w:pStyle w:val="ConsPlusNonformat"/>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5.4.4. Представить Заказчику сведения об изменении своего почтового адреса в срок не позднее 5 дней со дня соответствующего изменения. В случае непредставления в установленный срок уведомления об изменении почтового адреса почтовым адресом Исполнителя будет считаться адрес, указанный в настоящем Контракте.</w:t>
      </w:r>
    </w:p>
    <w:p w:rsidR="00860FE7" w:rsidRPr="00D55F37" w:rsidRDefault="00860FE7" w:rsidP="00860FE7">
      <w:pPr>
        <w:pStyle w:val="ConsPlusNonformat"/>
        <w:ind w:firstLine="567"/>
        <w:jc w:val="both"/>
        <w:rPr>
          <w:rFonts w:ascii="Times New Roman" w:hAnsi="Times New Roman" w:cs="Times New Roman"/>
          <w:bCs/>
          <w:color w:val="000000" w:themeColor="text1"/>
          <w:sz w:val="24"/>
          <w:szCs w:val="24"/>
        </w:rPr>
      </w:pPr>
      <w:r w:rsidRPr="00D55F37">
        <w:rPr>
          <w:rFonts w:ascii="Times New Roman" w:hAnsi="Times New Roman" w:cs="Times New Roman"/>
          <w:color w:val="000000" w:themeColor="text1"/>
          <w:sz w:val="24"/>
          <w:szCs w:val="24"/>
        </w:rPr>
        <w:t>5.4.5</w:t>
      </w:r>
      <w:r w:rsidRPr="00D55F37">
        <w:rPr>
          <w:rFonts w:ascii="Times New Roman" w:hAnsi="Times New Roman" w:cs="Times New Roman"/>
          <w:bCs/>
          <w:color w:val="000000" w:themeColor="text1"/>
          <w:sz w:val="24"/>
          <w:szCs w:val="24"/>
        </w:rPr>
        <w:t xml:space="preserve">. </w:t>
      </w:r>
      <w:r w:rsidRPr="00D55F37">
        <w:rPr>
          <w:rFonts w:ascii="Times New Roman" w:hAnsi="Times New Roman" w:cs="Times New Roman"/>
          <w:color w:val="000000" w:themeColor="text1"/>
          <w:sz w:val="24"/>
          <w:szCs w:val="24"/>
        </w:rPr>
        <w:t>По</w:t>
      </w:r>
      <w:r w:rsidRPr="00D55F37">
        <w:rPr>
          <w:rFonts w:ascii="Times New Roman" w:hAnsi="Times New Roman" w:cs="Times New Roman"/>
          <w:color w:val="000000" w:themeColor="text1"/>
          <w:sz w:val="24"/>
          <w:szCs w:val="24"/>
          <w:lang w:eastAsia="en-US"/>
        </w:rPr>
        <w:t xml:space="preserve"> окончании</w:t>
      </w:r>
      <w:r w:rsidRPr="00D55F37">
        <w:rPr>
          <w:rFonts w:ascii="Times New Roman" w:hAnsi="Times New Roman" w:cs="Times New Roman"/>
          <w:color w:val="000000" w:themeColor="text1"/>
          <w:sz w:val="24"/>
          <w:szCs w:val="24"/>
        </w:rPr>
        <w:t xml:space="preserve"> фактически оказанных Услуг в течение 10 (десяти) рабочих дней представить Заказчику документы, предусмотренные п.</w:t>
      </w:r>
      <w:r w:rsidR="00097DA2" w:rsidRPr="00D55F37">
        <w:rPr>
          <w:rFonts w:ascii="Times New Roman" w:hAnsi="Times New Roman" w:cs="Times New Roman"/>
          <w:color w:val="000000" w:themeColor="text1"/>
          <w:sz w:val="24"/>
          <w:szCs w:val="24"/>
        </w:rPr>
        <w:t xml:space="preserve"> </w:t>
      </w:r>
      <w:r w:rsidRPr="00D55F37">
        <w:rPr>
          <w:rFonts w:ascii="Times New Roman" w:hAnsi="Times New Roman" w:cs="Times New Roman"/>
          <w:color w:val="000000" w:themeColor="text1"/>
          <w:sz w:val="24"/>
          <w:szCs w:val="24"/>
        </w:rPr>
        <w:t>4.1 Контракта.</w:t>
      </w:r>
    </w:p>
    <w:p w:rsidR="00860FE7" w:rsidRPr="00D55F37" w:rsidRDefault="00860FE7" w:rsidP="00860FE7">
      <w:pPr>
        <w:pStyle w:val="a3"/>
        <w:spacing w:after="0"/>
        <w:ind w:left="0"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5.4.6.</w:t>
      </w:r>
      <w:r w:rsidRPr="00D55F37">
        <w:rPr>
          <w:rFonts w:ascii="Times New Roman" w:hAnsi="Times New Roman" w:cs="Times New Roman"/>
          <w:b/>
          <w:color w:val="000000" w:themeColor="text1"/>
          <w:sz w:val="24"/>
          <w:szCs w:val="24"/>
        </w:rPr>
        <w:t xml:space="preserve"> </w:t>
      </w:r>
      <w:r w:rsidRPr="00D55F37">
        <w:rPr>
          <w:rFonts w:ascii="Times New Roman" w:hAnsi="Times New Roman" w:cs="Times New Roman"/>
          <w:color w:val="000000" w:themeColor="text1"/>
          <w:sz w:val="24"/>
          <w:szCs w:val="24"/>
        </w:rPr>
        <w:t>По требованию Заказчика обеспечить явку своего уполномоченного представителя по адресу, указанному Заказчиком, для получения и подписания акта и/или получения мотивированного отказа и/или претензии.</w:t>
      </w:r>
    </w:p>
    <w:p w:rsidR="00860FE7" w:rsidRPr="00D55F37" w:rsidRDefault="00860FE7" w:rsidP="00860FE7">
      <w:pPr>
        <w:pStyle w:val="a3"/>
        <w:spacing w:after="0"/>
        <w:ind w:left="0" w:firstLine="567"/>
        <w:jc w:val="both"/>
        <w:rPr>
          <w:rFonts w:ascii="Times New Roman" w:hAnsi="Times New Roman" w:cs="Times New Roman"/>
          <w:color w:val="000000" w:themeColor="text1"/>
          <w:sz w:val="24"/>
          <w:szCs w:val="24"/>
          <w:lang w:eastAsia="ar-SA"/>
        </w:rPr>
      </w:pPr>
      <w:r w:rsidRPr="00D55F37">
        <w:rPr>
          <w:rFonts w:ascii="Times New Roman" w:hAnsi="Times New Roman" w:cs="Times New Roman"/>
          <w:color w:val="000000" w:themeColor="text1"/>
          <w:sz w:val="24"/>
          <w:szCs w:val="24"/>
        </w:rPr>
        <w:lastRenderedPageBreak/>
        <w:t>5.4.7. Предоставлять Заказчику по его требованию достоверную информацию, в том числе в письменной форме, о ходе исполнения своих обязательств по Контракту, в том числе о сложностях, возникающих при исполнении Контракта в срок не позднее, чем на следующий день со дня требования, если Сторонами не был дополнительно согласован иной срок.</w:t>
      </w:r>
    </w:p>
    <w:p w:rsidR="00860FE7" w:rsidRPr="00D55F37" w:rsidRDefault="00860FE7" w:rsidP="00860FE7">
      <w:pPr>
        <w:pStyle w:val="ConsPlusNormal"/>
        <w:tabs>
          <w:tab w:val="left" w:pos="3960"/>
        </w:tabs>
        <w:ind w:firstLine="567"/>
        <w:jc w:val="both"/>
        <w:rPr>
          <w:color w:val="000000" w:themeColor="text1"/>
        </w:rPr>
      </w:pPr>
      <w:r w:rsidRPr="00D55F37">
        <w:rPr>
          <w:rFonts w:ascii="Times New Roman" w:hAnsi="Times New Roman" w:cs="Times New Roman"/>
          <w:color w:val="000000" w:themeColor="text1"/>
          <w:sz w:val="24"/>
          <w:szCs w:val="24"/>
        </w:rPr>
        <w:t>5.4.8.</w:t>
      </w:r>
      <w:r w:rsidRPr="00D55F37">
        <w:rPr>
          <w:rFonts w:ascii="Times New Roman" w:hAnsi="Times New Roman" w:cs="Times New Roman"/>
          <w:b/>
          <w:color w:val="000000" w:themeColor="text1"/>
          <w:sz w:val="24"/>
          <w:szCs w:val="24"/>
        </w:rPr>
        <w:t xml:space="preserve"> </w:t>
      </w:r>
      <w:r w:rsidRPr="00D55F37">
        <w:rPr>
          <w:rFonts w:ascii="Times New Roman" w:hAnsi="Times New Roman" w:cs="Times New Roman"/>
          <w:color w:val="000000" w:themeColor="text1"/>
          <w:sz w:val="24"/>
          <w:szCs w:val="24"/>
        </w:rPr>
        <w:t xml:space="preserve">Устранять без дополнительного финансирования со стороны Заказчика выявленные недостатки Услуг в срок, установленный Контрактом, или в срок, дополнительно установленный Заказчиком в акте и/или мотивированном отказе, а в случае </w:t>
      </w:r>
      <w:proofErr w:type="spellStart"/>
      <w:r w:rsidRPr="00D55F37">
        <w:rPr>
          <w:rFonts w:ascii="Times New Roman" w:hAnsi="Times New Roman" w:cs="Times New Roman"/>
          <w:color w:val="000000" w:themeColor="text1"/>
          <w:sz w:val="24"/>
          <w:szCs w:val="24"/>
        </w:rPr>
        <w:t>неуказания</w:t>
      </w:r>
      <w:proofErr w:type="spellEnd"/>
      <w:r w:rsidRPr="00D55F37">
        <w:rPr>
          <w:rFonts w:ascii="Times New Roman" w:hAnsi="Times New Roman" w:cs="Times New Roman"/>
          <w:color w:val="000000" w:themeColor="text1"/>
          <w:sz w:val="24"/>
          <w:szCs w:val="24"/>
        </w:rPr>
        <w:t xml:space="preserve"> срока, в течение 24 часов с момента получения соответствующих требований.</w:t>
      </w:r>
      <w:r w:rsidRPr="00D55F37">
        <w:rPr>
          <w:color w:val="000000" w:themeColor="text1"/>
        </w:rPr>
        <w:t xml:space="preserve"> </w:t>
      </w:r>
    </w:p>
    <w:p w:rsidR="00860FE7" w:rsidRPr="00D55F37" w:rsidRDefault="00860FE7" w:rsidP="00860FE7">
      <w:pPr>
        <w:pStyle w:val="ConsPlusNormal"/>
        <w:tabs>
          <w:tab w:val="left" w:pos="3960"/>
        </w:tabs>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5.4.9. В полном объеме нести ответственность перед государственными надзорными и контролирующими организациями, за неисполнение или ненадлежащее исполнение требований Контракта, Описания объекта закупки, а также требований законодательства РФ, регулирующего оказание данного вида Услуг.</w:t>
      </w:r>
    </w:p>
    <w:p w:rsidR="00860FE7" w:rsidRPr="00D55F37" w:rsidRDefault="00860FE7" w:rsidP="00860FE7">
      <w:pPr>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5.4.10. В случае оказания Услуг не в полном объеме не по вине Исполнителя, заключить с Заказчиком соглашение о расторжении Контракта. </w:t>
      </w:r>
    </w:p>
    <w:p w:rsidR="00860FE7" w:rsidRPr="00D55F37" w:rsidRDefault="00860FE7" w:rsidP="00860FE7">
      <w:pPr>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5.4.11. В случае привлечения Заказчиком эксперта (экспертной организации), для осуществления экспертизы оказанных Услуг, в случае задержки или неявки представителя Исполнителя в обусловленное время для сдачи-приемки оказанных Услуг, возместить расходы в сумме уплаченной Заказчиком эксперту (экспертной организации) за время ожидания экспертом (экспертной организацией) Исполнителя.</w:t>
      </w:r>
    </w:p>
    <w:p w:rsidR="00860FE7" w:rsidRPr="00D55F37" w:rsidRDefault="00860FE7" w:rsidP="00860FE7">
      <w:pPr>
        <w:ind w:firstLine="567"/>
        <w:jc w:val="both"/>
        <w:rPr>
          <w:rFonts w:ascii="Times New Roman" w:eastAsia="Calibri"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5.4.12. </w:t>
      </w:r>
      <w:r w:rsidRPr="00D55F37">
        <w:rPr>
          <w:rFonts w:ascii="Times New Roman" w:eastAsia="Calibri" w:hAnsi="Times New Roman" w:cs="Times New Roman"/>
          <w:color w:val="000000" w:themeColor="text1"/>
          <w:sz w:val="24"/>
          <w:szCs w:val="24"/>
        </w:rPr>
        <w:t>В случае выявления Заказчиком переплаты осуществить возврат излишне уплаченных денежных средств, в том числе в случае установления уполномоченными контрольными органами фактов оказания Услуг не в полном объеме и/или завышения их стоимости, в срок, установленный Заказчиком.</w:t>
      </w:r>
    </w:p>
    <w:p w:rsidR="00860FE7" w:rsidRPr="00D55F37" w:rsidRDefault="00860FE7" w:rsidP="00860FE7">
      <w:pPr>
        <w:ind w:firstLine="567"/>
        <w:jc w:val="both"/>
        <w:rPr>
          <w:rFonts w:ascii="Times New Roman" w:hAnsi="Times New Roman" w:cs="Times New Roman"/>
          <w:color w:val="000000" w:themeColor="text1"/>
          <w:sz w:val="24"/>
          <w:szCs w:val="24"/>
        </w:rPr>
      </w:pPr>
      <w:r w:rsidRPr="00D55F37">
        <w:rPr>
          <w:rFonts w:ascii="Times New Roman" w:eastAsia="Calibri" w:hAnsi="Times New Roman" w:cs="Times New Roman"/>
          <w:color w:val="000000" w:themeColor="text1"/>
          <w:sz w:val="24"/>
          <w:szCs w:val="24"/>
        </w:rPr>
        <w:t>5.4.13. Осуществлять поддержку куратором (преподавателем курса),</w:t>
      </w:r>
      <w:r w:rsidR="0046347C" w:rsidRPr="00D55F37">
        <w:rPr>
          <w:rFonts w:ascii="Times New Roman" w:eastAsia="Calibri" w:hAnsi="Times New Roman" w:cs="Times New Roman"/>
          <w:color w:val="000000" w:themeColor="text1"/>
          <w:sz w:val="24"/>
          <w:szCs w:val="24"/>
        </w:rPr>
        <w:t xml:space="preserve"> давать</w:t>
      </w:r>
      <w:r w:rsidRPr="00D55F37">
        <w:rPr>
          <w:rFonts w:ascii="Times New Roman" w:eastAsia="Calibri" w:hAnsi="Times New Roman" w:cs="Times New Roman"/>
          <w:color w:val="000000" w:themeColor="text1"/>
          <w:sz w:val="24"/>
          <w:szCs w:val="24"/>
        </w:rPr>
        <w:t xml:space="preserve"> ответы на возникающие вопросы по учебной программе</w:t>
      </w:r>
      <w:r w:rsidR="0046347C" w:rsidRPr="00D55F37">
        <w:rPr>
          <w:rFonts w:ascii="Times New Roman" w:eastAsia="Calibri" w:hAnsi="Times New Roman" w:cs="Times New Roman"/>
          <w:color w:val="000000" w:themeColor="text1"/>
          <w:sz w:val="24"/>
          <w:szCs w:val="24"/>
        </w:rPr>
        <w:t xml:space="preserve"> посре</w:t>
      </w:r>
      <w:r w:rsidR="00E20768" w:rsidRPr="00D55F37">
        <w:rPr>
          <w:rFonts w:ascii="Times New Roman" w:eastAsia="Calibri" w:hAnsi="Times New Roman" w:cs="Times New Roman"/>
          <w:color w:val="000000" w:themeColor="text1"/>
          <w:sz w:val="24"/>
          <w:szCs w:val="24"/>
        </w:rPr>
        <w:t>дством электронной почты и</w:t>
      </w:r>
      <w:r w:rsidR="0046347C" w:rsidRPr="00D55F37">
        <w:rPr>
          <w:rFonts w:ascii="Times New Roman" w:eastAsia="Calibri" w:hAnsi="Times New Roman" w:cs="Times New Roman"/>
          <w:color w:val="000000" w:themeColor="text1"/>
          <w:sz w:val="24"/>
          <w:szCs w:val="24"/>
        </w:rPr>
        <w:t xml:space="preserve"> чата</w:t>
      </w:r>
      <w:r w:rsidRPr="00D55F37">
        <w:rPr>
          <w:rFonts w:ascii="Times New Roman" w:eastAsia="Calibri" w:hAnsi="Times New Roman" w:cs="Times New Roman"/>
          <w:color w:val="000000" w:themeColor="text1"/>
          <w:sz w:val="24"/>
          <w:szCs w:val="24"/>
        </w:rPr>
        <w:t>.</w:t>
      </w:r>
    </w:p>
    <w:p w:rsidR="00860FE7" w:rsidRPr="00D55F37" w:rsidRDefault="00860FE7" w:rsidP="00860FE7">
      <w:pPr>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5.4.14. Выполнять иные обязанности, предусмотренные Контрактом и его приложением и/или законодательством Российской Федерации.</w:t>
      </w:r>
    </w:p>
    <w:p w:rsidR="00860FE7" w:rsidRPr="00D55F37" w:rsidRDefault="00860FE7" w:rsidP="00860FE7">
      <w:pPr>
        <w:pStyle w:val="ConsPlusNormal"/>
        <w:ind w:firstLine="567"/>
        <w:jc w:val="both"/>
        <w:rPr>
          <w:rFonts w:ascii="Times New Roman" w:hAnsi="Times New Roman" w:cs="Times New Roman"/>
          <w:b/>
          <w:color w:val="000000" w:themeColor="text1"/>
          <w:sz w:val="24"/>
          <w:szCs w:val="24"/>
        </w:rPr>
      </w:pPr>
    </w:p>
    <w:p w:rsidR="00860FE7" w:rsidRPr="00D55F37" w:rsidRDefault="00860FE7" w:rsidP="00860FE7">
      <w:pPr>
        <w:pStyle w:val="a5"/>
        <w:numPr>
          <w:ilvl w:val="0"/>
          <w:numId w:val="10"/>
        </w:numPr>
        <w:jc w:val="center"/>
        <w:outlineLvl w:val="0"/>
        <w:rPr>
          <w:rFonts w:ascii="Times New Roman" w:hAnsi="Times New Roman" w:cs="Times New Roman"/>
          <w:b/>
          <w:bCs/>
          <w:color w:val="000000" w:themeColor="text1"/>
          <w:sz w:val="24"/>
          <w:szCs w:val="24"/>
        </w:rPr>
      </w:pPr>
      <w:r w:rsidRPr="00D55F37">
        <w:rPr>
          <w:rFonts w:ascii="Times New Roman" w:hAnsi="Times New Roman" w:cs="Times New Roman"/>
          <w:b/>
          <w:bCs/>
          <w:color w:val="000000" w:themeColor="text1"/>
          <w:sz w:val="24"/>
          <w:szCs w:val="24"/>
        </w:rPr>
        <w:t>ГАРАНТИЯ КАЧЕСТВА УСЛУГ</w:t>
      </w:r>
    </w:p>
    <w:p w:rsidR="00860FE7" w:rsidRPr="00D55F37" w:rsidRDefault="00860FE7" w:rsidP="00860FE7">
      <w:pPr>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6.1. Исполнитель гарантирует соответствие оказываемых Услуг, требованиям Контракта и Приложения к нему, а также всем действующим стандартам и требованиям законодательства РФ, регулирующим оказание данного вида Услуг. </w:t>
      </w:r>
    </w:p>
    <w:p w:rsidR="00860FE7" w:rsidRPr="00D55F37" w:rsidRDefault="00860FE7" w:rsidP="00860FE7">
      <w:pPr>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6.2. Исполнитель гарантирует, что в полном объеме несет ответственность перед государственными надзорными и контролирующими организациями за неисполнение или ненадлежащее исполнение требований Контракта и Приложения к нему.</w:t>
      </w:r>
    </w:p>
    <w:p w:rsidR="00860FE7" w:rsidRPr="00D55F37" w:rsidRDefault="00860FE7" w:rsidP="00860FE7">
      <w:pPr>
        <w:ind w:firstLine="567"/>
        <w:jc w:val="both"/>
        <w:rPr>
          <w:rFonts w:ascii="Times New Roman" w:hAnsi="Times New Roman" w:cs="Times New Roman"/>
          <w:color w:val="000000" w:themeColor="text1"/>
          <w:sz w:val="24"/>
          <w:szCs w:val="24"/>
        </w:rPr>
      </w:pPr>
    </w:p>
    <w:p w:rsidR="00860FE7" w:rsidRPr="00D55F37" w:rsidRDefault="00860FE7" w:rsidP="00860FE7">
      <w:pPr>
        <w:pStyle w:val="a5"/>
        <w:widowControl/>
        <w:numPr>
          <w:ilvl w:val="0"/>
          <w:numId w:val="3"/>
        </w:numPr>
        <w:autoSpaceDE/>
        <w:autoSpaceDN/>
        <w:adjustRightInd/>
        <w:jc w:val="center"/>
        <w:rPr>
          <w:rFonts w:ascii="Times New Roman" w:hAnsi="Times New Roman" w:cs="Times New Roman"/>
          <w:b/>
          <w:bCs/>
          <w:color w:val="000000" w:themeColor="text1"/>
          <w:sz w:val="24"/>
          <w:szCs w:val="24"/>
        </w:rPr>
      </w:pPr>
      <w:r w:rsidRPr="00D55F37">
        <w:rPr>
          <w:rFonts w:ascii="Times New Roman" w:hAnsi="Times New Roman" w:cs="Times New Roman"/>
          <w:b/>
          <w:bCs/>
          <w:color w:val="000000" w:themeColor="text1"/>
          <w:sz w:val="24"/>
          <w:szCs w:val="24"/>
        </w:rPr>
        <w:t>ОТВЕТСТВЕННОСТЬ СТОРОН</w:t>
      </w:r>
    </w:p>
    <w:p w:rsidR="00860FE7" w:rsidRPr="00D55F37" w:rsidRDefault="00860FE7" w:rsidP="00860FE7">
      <w:pPr>
        <w:pStyle w:val="a5"/>
        <w:widowControl/>
        <w:numPr>
          <w:ilvl w:val="1"/>
          <w:numId w:val="5"/>
        </w:numPr>
        <w:tabs>
          <w:tab w:val="left" w:pos="993"/>
        </w:tabs>
        <w:autoSpaceDE/>
        <w:autoSpaceDN/>
        <w:adjustRightInd/>
        <w:ind w:left="0" w:firstLine="567"/>
        <w:jc w:val="both"/>
        <w:rPr>
          <w:rFonts w:ascii="Times New Roman" w:eastAsia="Calibri" w:hAnsi="Times New Roman" w:cs="Times New Roman"/>
          <w:color w:val="000000" w:themeColor="text1"/>
          <w:sz w:val="24"/>
          <w:szCs w:val="24"/>
        </w:rPr>
      </w:pPr>
      <w:r w:rsidRPr="00D55F37">
        <w:rPr>
          <w:rFonts w:ascii="Times New Roman" w:eastAsia="Calibri" w:hAnsi="Times New Roman" w:cs="Times New Roman"/>
          <w:color w:val="000000" w:themeColor="text1"/>
          <w:sz w:val="24"/>
          <w:szCs w:val="24"/>
        </w:rPr>
        <w:t>За неисполнение и/или ненадлежащее исполнение обязанностей по Контракту Заказчик обязан привлечь Исполнителя к ответственности, предусмотренной одним или несколькими пунктами настоящего раздела Контракта.</w:t>
      </w:r>
    </w:p>
    <w:p w:rsidR="00860FE7" w:rsidRPr="00D55F37" w:rsidRDefault="00860FE7" w:rsidP="00860FE7">
      <w:pPr>
        <w:pStyle w:val="a5"/>
        <w:widowControl/>
        <w:numPr>
          <w:ilvl w:val="1"/>
          <w:numId w:val="5"/>
        </w:numPr>
        <w:tabs>
          <w:tab w:val="left" w:pos="993"/>
        </w:tabs>
        <w:autoSpaceDE/>
        <w:autoSpaceDN/>
        <w:adjustRightInd/>
        <w:ind w:left="0" w:firstLine="567"/>
        <w:jc w:val="both"/>
        <w:rPr>
          <w:rFonts w:ascii="Times New Roman" w:eastAsia="Calibri" w:hAnsi="Times New Roman" w:cs="Times New Roman"/>
          <w:color w:val="000000" w:themeColor="text1"/>
          <w:sz w:val="24"/>
          <w:szCs w:val="24"/>
        </w:rPr>
      </w:pPr>
      <w:r w:rsidRPr="00D55F37">
        <w:rPr>
          <w:rFonts w:ascii="Times New Roman" w:eastAsia="Calibri" w:hAnsi="Times New Roman" w:cs="Times New Roman"/>
          <w:color w:val="000000" w:themeColor="text1"/>
          <w:sz w:val="24"/>
          <w:szCs w:val="24"/>
        </w:rPr>
        <w:t>В случае просрочки исполнения обязательств Исполнителем, предусмотренных Контрактом, просрочки срока устранения выявленных несоответствий по сравнению со сроками, установленными в Контракте и/или мотивированном отказе, и/или в иных случаях неисполнения или ненадлежащего исполнения Исполнителем обязательств, предусмотренных Контрактом, Заказчик обязан потребовать уплаты неустоек (штрафов, пеней).</w:t>
      </w:r>
    </w:p>
    <w:p w:rsidR="00860FE7" w:rsidRPr="00D55F37" w:rsidRDefault="00860FE7" w:rsidP="00860FE7">
      <w:pPr>
        <w:widowControl/>
        <w:tabs>
          <w:tab w:val="left" w:pos="993"/>
        </w:tabs>
        <w:autoSpaceDE/>
        <w:autoSpaceDN/>
        <w:adjustRightInd/>
        <w:ind w:firstLine="567"/>
        <w:jc w:val="both"/>
        <w:rPr>
          <w:rFonts w:ascii="Times New Roman" w:eastAsia="Calibri" w:hAnsi="Times New Roman" w:cs="Times New Roman"/>
          <w:color w:val="000000" w:themeColor="text1"/>
          <w:sz w:val="24"/>
          <w:szCs w:val="24"/>
        </w:rPr>
      </w:pPr>
      <w:r w:rsidRPr="00D55F37">
        <w:rPr>
          <w:rFonts w:ascii="Times New Roman" w:eastAsia="Calibri" w:hAnsi="Times New Roman" w:cs="Times New Roman"/>
          <w:color w:val="000000" w:themeColor="text1"/>
          <w:sz w:val="24"/>
          <w:szCs w:val="24"/>
        </w:rPr>
        <w:t xml:space="preserve">Пеня начисляется за каждый день просрочки исполнения обязательства Исполнителем,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D55F37">
        <w:rPr>
          <w:rFonts w:ascii="Times New Roman" w:eastAsia="Calibri" w:hAnsi="Times New Roman" w:cs="Times New Roman"/>
          <w:color w:val="000000" w:themeColor="text1"/>
          <w:sz w:val="24"/>
          <w:szCs w:val="24"/>
        </w:rPr>
        <w:lastRenderedPageBreak/>
        <w:t>Исполнителем, за исключением случаев, если законодательством Российской Федерации установлен иной порядок начисления пени.</w:t>
      </w:r>
    </w:p>
    <w:p w:rsidR="00860FE7" w:rsidRPr="00D55F37" w:rsidRDefault="00860FE7" w:rsidP="00860FE7">
      <w:pPr>
        <w:pStyle w:val="a5"/>
        <w:widowControl/>
        <w:numPr>
          <w:ilvl w:val="1"/>
          <w:numId w:val="5"/>
        </w:numPr>
        <w:tabs>
          <w:tab w:val="left" w:pos="993"/>
        </w:tabs>
        <w:autoSpaceDE/>
        <w:autoSpaceDN/>
        <w:adjustRightInd/>
        <w:ind w:left="0" w:firstLine="567"/>
        <w:jc w:val="both"/>
        <w:rPr>
          <w:rFonts w:ascii="Times New Roman" w:eastAsia="Calibri" w:hAnsi="Times New Roman" w:cs="Times New Roman"/>
          <w:color w:val="000000" w:themeColor="text1"/>
          <w:sz w:val="24"/>
          <w:szCs w:val="24"/>
        </w:rPr>
      </w:pPr>
      <w:r w:rsidRPr="00D55F37">
        <w:rPr>
          <w:rFonts w:ascii="Times New Roman" w:eastAsia="Calibri" w:hAnsi="Times New Roman" w:cs="Times New Roman"/>
          <w:color w:val="000000" w:themeColor="text1"/>
          <w:sz w:val="24"/>
          <w:szCs w:val="24"/>
        </w:rPr>
        <w:t xml:space="preserve"> За каждый факт неисполнения или ненадлежащего исполнения Исполнителем обязательств, предусмотренных Контрактом (за исключением случаев, предусмотренных </w:t>
      </w:r>
      <w:proofErr w:type="spellStart"/>
      <w:r w:rsidRPr="00D55F37">
        <w:rPr>
          <w:rFonts w:ascii="Times New Roman" w:eastAsia="Calibri" w:hAnsi="Times New Roman" w:cs="Times New Roman"/>
          <w:color w:val="000000" w:themeColor="text1"/>
          <w:sz w:val="24"/>
          <w:szCs w:val="24"/>
        </w:rPr>
        <w:t>пп</w:t>
      </w:r>
      <w:proofErr w:type="spellEnd"/>
      <w:r w:rsidRPr="00D55F37">
        <w:rPr>
          <w:rFonts w:ascii="Times New Roman" w:eastAsia="Calibri" w:hAnsi="Times New Roman" w:cs="Times New Roman"/>
          <w:color w:val="000000" w:themeColor="text1"/>
          <w:sz w:val="24"/>
          <w:szCs w:val="24"/>
        </w:rPr>
        <w:t>. 7.4. Контракта), за исключением просрочки исполнения обязательств, предусмотренных Контрактом, Исполнитель выплачивает Заказчику неустойку в виде штрафа в размере 10 % цены Контракта (этапа), в случае:</w:t>
      </w:r>
    </w:p>
    <w:p w:rsidR="00860FE7" w:rsidRPr="00D55F37" w:rsidRDefault="00860FE7" w:rsidP="00860FE7">
      <w:pPr>
        <w:widowControl/>
        <w:numPr>
          <w:ilvl w:val="0"/>
          <w:numId w:val="4"/>
        </w:numPr>
        <w:tabs>
          <w:tab w:val="left" w:pos="993"/>
        </w:tabs>
        <w:autoSpaceDE/>
        <w:autoSpaceDN/>
        <w:adjustRightInd/>
        <w:ind w:left="0" w:firstLine="567"/>
        <w:jc w:val="both"/>
        <w:rPr>
          <w:rFonts w:ascii="Times New Roman" w:eastAsia="Calibri" w:hAnsi="Times New Roman" w:cs="Times New Roman"/>
          <w:color w:val="000000" w:themeColor="text1"/>
          <w:sz w:val="24"/>
          <w:szCs w:val="24"/>
        </w:rPr>
      </w:pPr>
      <w:r w:rsidRPr="00D55F37">
        <w:rPr>
          <w:rFonts w:ascii="Times New Roman" w:eastAsia="Calibri" w:hAnsi="Times New Roman" w:cs="Times New Roman"/>
          <w:color w:val="000000" w:themeColor="text1"/>
          <w:sz w:val="24"/>
          <w:szCs w:val="24"/>
        </w:rPr>
        <w:t>оказания Услуг с несоответствиями, которые не могут быть устранены в приемлемый для Заказчика срок и/или являются существенными и/или неустранимыми;</w:t>
      </w:r>
    </w:p>
    <w:p w:rsidR="00860FE7" w:rsidRPr="00D55F37" w:rsidRDefault="00860FE7" w:rsidP="00860FE7">
      <w:pPr>
        <w:widowControl/>
        <w:numPr>
          <w:ilvl w:val="0"/>
          <w:numId w:val="4"/>
        </w:numPr>
        <w:tabs>
          <w:tab w:val="left" w:pos="993"/>
        </w:tabs>
        <w:autoSpaceDE/>
        <w:autoSpaceDN/>
        <w:adjustRightInd/>
        <w:ind w:left="0" w:firstLine="567"/>
        <w:jc w:val="both"/>
        <w:rPr>
          <w:rFonts w:ascii="Times New Roman" w:eastAsia="Calibri" w:hAnsi="Times New Roman" w:cs="Times New Roman"/>
          <w:color w:val="000000" w:themeColor="text1"/>
          <w:sz w:val="24"/>
          <w:szCs w:val="24"/>
        </w:rPr>
      </w:pPr>
      <w:r w:rsidRPr="00D55F37">
        <w:rPr>
          <w:rFonts w:ascii="Times New Roman" w:eastAsia="Calibri" w:hAnsi="Times New Roman" w:cs="Times New Roman"/>
          <w:color w:val="000000" w:themeColor="text1"/>
          <w:sz w:val="24"/>
          <w:szCs w:val="24"/>
        </w:rPr>
        <w:t>неоднократного нарушения условий Контракта, зафиксированных Заказчиком;</w:t>
      </w:r>
    </w:p>
    <w:p w:rsidR="00860FE7" w:rsidRPr="00D55F37" w:rsidRDefault="00860FE7" w:rsidP="00860FE7">
      <w:pPr>
        <w:widowControl/>
        <w:numPr>
          <w:ilvl w:val="0"/>
          <w:numId w:val="4"/>
        </w:numPr>
        <w:tabs>
          <w:tab w:val="left" w:pos="993"/>
        </w:tabs>
        <w:autoSpaceDE/>
        <w:autoSpaceDN/>
        <w:adjustRightInd/>
        <w:ind w:left="0" w:firstLine="567"/>
        <w:jc w:val="both"/>
        <w:rPr>
          <w:rFonts w:ascii="Times New Roman" w:eastAsia="Calibri" w:hAnsi="Times New Roman" w:cs="Times New Roman"/>
          <w:color w:val="000000" w:themeColor="text1"/>
          <w:sz w:val="24"/>
          <w:szCs w:val="24"/>
        </w:rPr>
      </w:pPr>
      <w:r w:rsidRPr="00D55F37">
        <w:rPr>
          <w:rFonts w:ascii="Times New Roman" w:eastAsia="Calibri" w:hAnsi="Times New Roman" w:cs="Times New Roman"/>
          <w:color w:val="000000" w:themeColor="text1"/>
          <w:sz w:val="24"/>
          <w:szCs w:val="24"/>
        </w:rPr>
        <w:t xml:space="preserve">неоднократного </w:t>
      </w:r>
      <w:proofErr w:type="spellStart"/>
      <w:r w:rsidRPr="00D55F37">
        <w:rPr>
          <w:rFonts w:ascii="Times New Roman" w:eastAsia="Calibri" w:hAnsi="Times New Roman" w:cs="Times New Roman"/>
          <w:color w:val="000000" w:themeColor="text1"/>
          <w:sz w:val="24"/>
          <w:szCs w:val="24"/>
        </w:rPr>
        <w:t>неустранения</w:t>
      </w:r>
      <w:proofErr w:type="spellEnd"/>
      <w:r w:rsidRPr="00D55F37">
        <w:rPr>
          <w:rFonts w:ascii="Times New Roman" w:eastAsia="Calibri" w:hAnsi="Times New Roman" w:cs="Times New Roman"/>
          <w:color w:val="000000" w:themeColor="text1"/>
          <w:sz w:val="24"/>
          <w:szCs w:val="24"/>
        </w:rPr>
        <w:t xml:space="preserve"> несоответствий, зафиксированных Заказчиком;</w:t>
      </w:r>
    </w:p>
    <w:p w:rsidR="00860FE7" w:rsidRPr="00D55F37" w:rsidRDefault="00860FE7" w:rsidP="00860FE7">
      <w:pPr>
        <w:widowControl/>
        <w:numPr>
          <w:ilvl w:val="0"/>
          <w:numId w:val="4"/>
        </w:numPr>
        <w:tabs>
          <w:tab w:val="left" w:pos="993"/>
        </w:tabs>
        <w:autoSpaceDE/>
        <w:autoSpaceDN/>
        <w:adjustRightInd/>
        <w:ind w:left="0" w:firstLine="567"/>
        <w:jc w:val="both"/>
        <w:rPr>
          <w:rFonts w:ascii="Times New Roman" w:eastAsia="Calibri" w:hAnsi="Times New Roman" w:cs="Times New Roman"/>
          <w:color w:val="000000" w:themeColor="text1"/>
          <w:sz w:val="24"/>
          <w:szCs w:val="24"/>
        </w:rPr>
      </w:pPr>
      <w:r w:rsidRPr="00D55F37">
        <w:rPr>
          <w:rFonts w:ascii="Times New Roman" w:eastAsia="Calibri" w:hAnsi="Times New Roman" w:cs="Times New Roman"/>
          <w:color w:val="000000" w:themeColor="text1"/>
          <w:sz w:val="24"/>
          <w:szCs w:val="24"/>
        </w:rPr>
        <w:t xml:space="preserve">полного </w:t>
      </w:r>
      <w:proofErr w:type="spellStart"/>
      <w:r w:rsidRPr="00D55F37">
        <w:rPr>
          <w:rFonts w:ascii="Times New Roman" w:eastAsia="Calibri" w:hAnsi="Times New Roman" w:cs="Times New Roman"/>
          <w:color w:val="000000" w:themeColor="text1"/>
          <w:sz w:val="24"/>
          <w:szCs w:val="24"/>
        </w:rPr>
        <w:t>неустранения</w:t>
      </w:r>
      <w:proofErr w:type="spellEnd"/>
      <w:r w:rsidRPr="00D55F37">
        <w:rPr>
          <w:rFonts w:ascii="Times New Roman" w:eastAsia="Calibri" w:hAnsi="Times New Roman" w:cs="Times New Roman"/>
          <w:color w:val="000000" w:themeColor="text1"/>
          <w:sz w:val="24"/>
          <w:szCs w:val="24"/>
        </w:rPr>
        <w:t xml:space="preserve"> несоответствий, зафиксированных Заказчиком;</w:t>
      </w:r>
    </w:p>
    <w:p w:rsidR="00860FE7" w:rsidRPr="00D55F37" w:rsidRDefault="00860FE7" w:rsidP="00860FE7">
      <w:pPr>
        <w:widowControl/>
        <w:numPr>
          <w:ilvl w:val="0"/>
          <w:numId w:val="4"/>
        </w:numPr>
        <w:tabs>
          <w:tab w:val="left" w:pos="993"/>
        </w:tabs>
        <w:autoSpaceDE/>
        <w:autoSpaceDN/>
        <w:adjustRightInd/>
        <w:ind w:left="0" w:firstLine="567"/>
        <w:jc w:val="both"/>
        <w:rPr>
          <w:rFonts w:ascii="Times New Roman" w:eastAsia="Calibri" w:hAnsi="Times New Roman" w:cs="Times New Roman"/>
          <w:color w:val="000000" w:themeColor="text1"/>
          <w:sz w:val="24"/>
          <w:szCs w:val="24"/>
        </w:rPr>
      </w:pPr>
      <w:r w:rsidRPr="00D55F37">
        <w:rPr>
          <w:rFonts w:ascii="Times New Roman" w:eastAsia="Calibri" w:hAnsi="Times New Roman" w:cs="Times New Roman"/>
          <w:color w:val="000000" w:themeColor="text1"/>
          <w:sz w:val="24"/>
          <w:szCs w:val="24"/>
        </w:rPr>
        <w:t xml:space="preserve">неисполнения и/или ненадлежащего исполнения и/или частичного неисполнения обязательств, в том числе в рамках сроков, предусмотренных Контрактом. </w:t>
      </w:r>
    </w:p>
    <w:p w:rsidR="00860FE7" w:rsidRPr="00D55F37" w:rsidRDefault="00860FE7" w:rsidP="00860FE7">
      <w:pPr>
        <w:pStyle w:val="a5"/>
        <w:widowControl/>
        <w:numPr>
          <w:ilvl w:val="1"/>
          <w:numId w:val="5"/>
        </w:numPr>
        <w:tabs>
          <w:tab w:val="left" w:pos="993"/>
        </w:tabs>
        <w:autoSpaceDE/>
        <w:autoSpaceDN/>
        <w:adjustRightInd/>
        <w:ind w:left="0" w:firstLine="567"/>
        <w:jc w:val="both"/>
        <w:rPr>
          <w:rFonts w:ascii="Times New Roman" w:eastAsia="Calibri" w:hAnsi="Times New Roman" w:cs="Times New Roman"/>
          <w:color w:val="000000" w:themeColor="text1"/>
          <w:sz w:val="24"/>
          <w:szCs w:val="24"/>
        </w:rPr>
      </w:pPr>
      <w:r w:rsidRPr="00D55F37">
        <w:rPr>
          <w:rFonts w:ascii="Times New Roman" w:eastAsia="Calibri" w:hAnsi="Times New Roman" w:cs="Times New Roman"/>
          <w:color w:val="000000" w:themeColor="text1"/>
          <w:sz w:val="24"/>
          <w:szCs w:val="24"/>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штраф, в размере – 1000 рублей. </w:t>
      </w:r>
    </w:p>
    <w:p w:rsidR="00860FE7" w:rsidRPr="00D55F37" w:rsidRDefault="00860FE7" w:rsidP="00860FE7">
      <w:pPr>
        <w:pStyle w:val="a5"/>
        <w:widowControl/>
        <w:numPr>
          <w:ilvl w:val="1"/>
          <w:numId w:val="5"/>
        </w:numPr>
        <w:tabs>
          <w:tab w:val="left" w:pos="993"/>
        </w:tabs>
        <w:autoSpaceDE/>
        <w:autoSpaceDN/>
        <w:adjustRightInd/>
        <w:ind w:left="0" w:firstLine="567"/>
        <w:jc w:val="both"/>
        <w:rPr>
          <w:rFonts w:ascii="Times New Roman" w:eastAsia="Calibri" w:hAnsi="Times New Roman" w:cs="Times New Roman"/>
          <w:color w:val="000000" w:themeColor="text1"/>
          <w:sz w:val="24"/>
          <w:szCs w:val="24"/>
        </w:rPr>
      </w:pPr>
      <w:r w:rsidRPr="00D55F37">
        <w:rPr>
          <w:rFonts w:ascii="Times New Roman" w:eastAsia="Calibri" w:hAnsi="Times New Roman" w:cs="Times New Roman"/>
          <w:color w:val="000000" w:themeColor="text1"/>
          <w:sz w:val="24"/>
          <w:szCs w:val="24"/>
        </w:rPr>
        <w:t>Заказчик вправе привлечь Исполнителя к ответственности, предусмотренной настоящим разделом Контракта, отдельно за каждое выявленное несоответствие (недостаток) и/или за каждую неисполненную обязанность и/или за каждый вид Услуг и/или за каждую единицу не оказанных Услуг.</w:t>
      </w:r>
    </w:p>
    <w:p w:rsidR="00860FE7" w:rsidRPr="00D55F37" w:rsidRDefault="00860FE7" w:rsidP="00860FE7">
      <w:pPr>
        <w:pStyle w:val="a5"/>
        <w:widowControl/>
        <w:numPr>
          <w:ilvl w:val="1"/>
          <w:numId w:val="5"/>
        </w:numPr>
        <w:tabs>
          <w:tab w:val="left" w:pos="993"/>
        </w:tabs>
        <w:autoSpaceDE/>
        <w:autoSpaceDN/>
        <w:adjustRightInd/>
        <w:ind w:left="0" w:firstLine="567"/>
        <w:jc w:val="both"/>
        <w:rPr>
          <w:rFonts w:ascii="Times New Roman" w:eastAsia="Calibri" w:hAnsi="Times New Roman" w:cs="Times New Roman"/>
          <w:color w:val="000000" w:themeColor="text1"/>
          <w:sz w:val="24"/>
          <w:szCs w:val="24"/>
        </w:rPr>
      </w:pPr>
      <w:r w:rsidRPr="00D55F37">
        <w:rPr>
          <w:rFonts w:ascii="Times New Roman" w:eastAsia="Calibri" w:hAnsi="Times New Roman" w:cs="Times New Roman"/>
          <w:color w:val="000000" w:themeColor="text1"/>
          <w:sz w:val="24"/>
          <w:szCs w:val="24"/>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860FE7" w:rsidRPr="00D55F37" w:rsidRDefault="00860FE7" w:rsidP="00860FE7">
      <w:pPr>
        <w:pStyle w:val="a5"/>
        <w:widowControl/>
        <w:numPr>
          <w:ilvl w:val="1"/>
          <w:numId w:val="5"/>
        </w:numPr>
        <w:tabs>
          <w:tab w:val="left" w:pos="993"/>
        </w:tabs>
        <w:autoSpaceDE/>
        <w:autoSpaceDN/>
        <w:adjustRightInd/>
        <w:ind w:left="0" w:firstLine="567"/>
        <w:jc w:val="both"/>
        <w:rPr>
          <w:rFonts w:ascii="Times New Roman" w:eastAsia="Calibri" w:hAnsi="Times New Roman" w:cs="Times New Roman"/>
          <w:color w:val="000000" w:themeColor="text1"/>
          <w:sz w:val="24"/>
          <w:szCs w:val="24"/>
        </w:rPr>
      </w:pPr>
      <w:r w:rsidRPr="00D55F37">
        <w:rPr>
          <w:rFonts w:ascii="Times New Roman" w:eastAsia="Calibri" w:hAnsi="Times New Roman" w:cs="Times New Roman"/>
          <w:color w:val="000000" w:themeColor="text1"/>
          <w:sz w:val="24"/>
          <w:szCs w:val="24"/>
        </w:rPr>
        <w:t xml:space="preserve"> В случае привлечения Заказчиком для осуществления экспертизы оказанных Услуг эксперта (экспертной организации) и задержки или неявки Исполнителя в обусловленное время для сдачи-приемки оказанных Услуг, Исполнитель уплачивает в бюджет Санкт-Петербурга сумму, уплаченную Заказчиком эксперту (экспертной организации) за время ожидания экспертом (экспертной организацией) Исполнителя.</w:t>
      </w:r>
    </w:p>
    <w:p w:rsidR="00860FE7" w:rsidRPr="00D55F37" w:rsidRDefault="00860FE7" w:rsidP="00860FE7">
      <w:pPr>
        <w:pStyle w:val="a5"/>
        <w:widowControl/>
        <w:numPr>
          <w:ilvl w:val="1"/>
          <w:numId w:val="5"/>
        </w:numPr>
        <w:tabs>
          <w:tab w:val="left" w:pos="993"/>
        </w:tabs>
        <w:autoSpaceDE/>
        <w:autoSpaceDN/>
        <w:adjustRightInd/>
        <w:ind w:left="0" w:firstLine="567"/>
        <w:jc w:val="both"/>
        <w:rPr>
          <w:rFonts w:ascii="Times New Roman" w:eastAsia="Calibri" w:hAnsi="Times New Roman" w:cs="Times New Roman"/>
          <w:color w:val="000000" w:themeColor="text1"/>
          <w:sz w:val="24"/>
          <w:szCs w:val="24"/>
        </w:rPr>
      </w:pPr>
      <w:r w:rsidRPr="00D55F37">
        <w:rPr>
          <w:rFonts w:ascii="Times New Roman" w:eastAsia="Calibri" w:hAnsi="Times New Roman" w:cs="Times New Roman"/>
          <w:color w:val="000000" w:themeColor="text1"/>
          <w:sz w:val="24"/>
          <w:szCs w:val="24"/>
        </w:rPr>
        <w:t xml:space="preserve"> </w:t>
      </w:r>
      <w:r w:rsidRPr="00D55F37">
        <w:rPr>
          <w:rFonts w:ascii="Times New Roman" w:hAnsi="Times New Roman" w:cs="Times New Roman"/>
          <w:color w:val="000000" w:themeColor="text1"/>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860FE7" w:rsidRPr="00D55F37" w:rsidRDefault="00860FE7" w:rsidP="00860FE7">
      <w:pPr>
        <w:widowControl/>
        <w:autoSpaceDE/>
        <w:autoSpaceDN/>
        <w:adjustRightInd/>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60FE7" w:rsidRPr="00D55F37" w:rsidRDefault="00860FE7" w:rsidP="00860FE7">
      <w:pPr>
        <w:widowControl/>
        <w:autoSpaceDE/>
        <w:autoSpaceDN/>
        <w:adjustRightInd/>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7.9.</w:t>
      </w:r>
      <w:r w:rsidRPr="00D55F37">
        <w:rPr>
          <w:rFonts w:ascii="Times New Roman" w:eastAsia="Calibri" w:hAnsi="Times New Roman" w:cs="Times New Roman"/>
          <w:color w:val="000000" w:themeColor="text1"/>
          <w:sz w:val="24"/>
          <w:szCs w:val="24"/>
        </w:rPr>
        <w:t xml:space="preserve"> В случае ненадлежащего исполнения Заказчиком обязательств, предусмотренных Контрактом, за исключением просрочки исполнения Заказчиком обязательств, предусмотренных Контрактом, Исполнитель вправе потребовать уплату штрафа в размере </w:t>
      </w:r>
      <w:r w:rsidRPr="00D55F37">
        <w:rPr>
          <w:rFonts w:ascii="Times New Roman" w:eastAsia="Calibri" w:hAnsi="Times New Roman" w:cs="Times New Roman"/>
          <w:color w:val="000000" w:themeColor="text1"/>
          <w:sz w:val="24"/>
          <w:szCs w:val="24"/>
        </w:rPr>
        <w:br/>
        <w:t>1000 рублей.</w:t>
      </w:r>
    </w:p>
    <w:p w:rsidR="00860FE7" w:rsidRPr="00D55F37" w:rsidRDefault="00860FE7" w:rsidP="00860FE7">
      <w:pPr>
        <w:widowControl/>
        <w:autoSpaceDE/>
        <w:autoSpaceDN/>
        <w:adjustRightInd/>
        <w:ind w:firstLine="567"/>
        <w:jc w:val="both"/>
        <w:rPr>
          <w:rFonts w:ascii="Times New Roman" w:eastAsia="Calibri" w:hAnsi="Times New Roman" w:cs="Times New Roman"/>
          <w:color w:val="000000" w:themeColor="text1"/>
          <w:sz w:val="24"/>
          <w:szCs w:val="24"/>
        </w:rPr>
      </w:pPr>
      <w:r w:rsidRPr="00D55F37">
        <w:rPr>
          <w:rFonts w:ascii="Times New Roman" w:eastAsia="Calibri" w:hAnsi="Times New Roman" w:cs="Times New Roman"/>
          <w:color w:val="000000" w:themeColor="text1"/>
          <w:sz w:val="24"/>
          <w:szCs w:val="24"/>
        </w:rPr>
        <w:t>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860FE7" w:rsidRPr="00D55F37" w:rsidRDefault="00860FE7" w:rsidP="00860FE7">
      <w:pPr>
        <w:widowControl/>
        <w:autoSpaceDE/>
        <w:autoSpaceDN/>
        <w:adjustRightInd/>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7.10. Уплата неустоек (пени, штрафов) не освобождает Стороны от исполнения обязательств по Контракту.</w:t>
      </w:r>
    </w:p>
    <w:p w:rsidR="00860FE7" w:rsidRPr="00D55F37" w:rsidRDefault="00860FE7" w:rsidP="00860FE7">
      <w:pPr>
        <w:widowControl/>
        <w:autoSpaceDE/>
        <w:autoSpaceDN/>
        <w:adjustRightInd/>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7.11.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60FE7" w:rsidRPr="00D55F37" w:rsidRDefault="00860FE7" w:rsidP="00860FE7">
      <w:pPr>
        <w:tabs>
          <w:tab w:val="left" w:pos="993"/>
        </w:tabs>
        <w:ind w:firstLine="567"/>
        <w:jc w:val="both"/>
        <w:rPr>
          <w:rFonts w:ascii="Times New Roman" w:eastAsia="Calibri" w:hAnsi="Times New Roman" w:cs="Times New Roman"/>
          <w:color w:val="000000" w:themeColor="text1"/>
          <w:sz w:val="24"/>
          <w:szCs w:val="24"/>
        </w:rPr>
      </w:pPr>
      <w:r w:rsidRPr="00D55F37">
        <w:rPr>
          <w:rFonts w:ascii="Times New Roman" w:eastAsia="Calibri" w:hAnsi="Times New Roman" w:cs="Times New Roman"/>
          <w:color w:val="000000" w:themeColor="text1"/>
          <w:sz w:val="24"/>
          <w:szCs w:val="24"/>
        </w:rPr>
        <w:t>7.12. Под частичным неисполнением, указанным в настоящем разделе Контракта, понимается оказание Услуг в объеме, меньшем, чем это предусмотрено условиями Контракта и Приложения к нему.</w:t>
      </w:r>
    </w:p>
    <w:p w:rsidR="00860FE7" w:rsidRPr="00D55F37" w:rsidRDefault="00860FE7" w:rsidP="00860FE7">
      <w:pPr>
        <w:shd w:val="clear" w:color="auto" w:fill="FFFFFF"/>
        <w:tabs>
          <w:tab w:val="left" w:pos="360"/>
        </w:tabs>
        <w:ind w:firstLine="567"/>
        <w:jc w:val="both"/>
        <w:rPr>
          <w:rFonts w:ascii="Times New Roman" w:eastAsia="Calibri" w:hAnsi="Times New Roman" w:cs="Times New Roman"/>
          <w:color w:val="000000" w:themeColor="text1"/>
          <w:sz w:val="24"/>
          <w:szCs w:val="24"/>
        </w:rPr>
      </w:pPr>
      <w:r w:rsidRPr="00D55F37">
        <w:rPr>
          <w:rFonts w:ascii="Times New Roman" w:eastAsia="Calibri" w:hAnsi="Times New Roman" w:cs="Times New Roman"/>
          <w:color w:val="000000" w:themeColor="text1"/>
          <w:sz w:val="24"/>
          <w:szCs w:val="24"/>
        </w:rPr>
        <w:t>7.13.</w:t>
      </w:r>
      <w:r w:rsidRPr="00D55F37">
        <w:rPr>
          <w:rFonts w:ascii="Times New Roman" w:eastAsia="Calibri" w:hAnsi="Times New Roman" w:cs="Times New Roman"/>
          <w:color w:val="000000" w:themeColor="text1"/>
          <w:sz w:val="24"/>
          <w:szCs w:val="24"/>
        </w:rPr>
        <w:tab/>
        <w:t xml:space="preserve">Под неоднократным неисполнением, указанным в настоящем разделе Контракта, понимается неоднократное (более 1 раза) неисполнение обязанностей, предусмотренных Контрактом и Приложением к нему, неоднократное (более 1 раза) </w:t>
      </w:r>
      <w:proofErr w:type="spellStart"/>
      <w:r w:rsidRPr="00D55F37">
        <w:rPr>
          <w:rFonts w:ascii="Times New Roman" w:eastAsia="Calibri" w:hAnsi="Times New Roman" w:cs="Times New Roman"/>
          <w:color w:val="000000" w:themeColor="text1"/>
          <w:sz w:val="24"/>
          <w:szCs w:val="24"/>
        </w:rPr>
        <w:t>неустранение</w:t>
      </w:r>
      <w:proofErr w:type="spellEnd"/>
      <w:r w:rsidRPr="00D55F37">
        <w:rPr>
          <w:rFonts w:ascii="Times New Roman" w:eastAsia="Calibri" w:hAnsi="Times New Roman" w:cs="Times New Roman"/>
          <w:color w:val="000000" w:themeColor="text1"/>
          <w:sz w:val="24"/>
          <w:szCs w:val="24"/>
        </w:rPr>
        <w:t xml:space="preserve"> несоответствий, зафиксированных Заказчиком в акте и/или мотивированном отказе.</w:t>
      </w:r>
    </w:p>
    <w:p w:rsidR="00860FE7" w:rsidRPr="00D55F37" w:rsidRDefault="00860FE7" w:rsidP="00860FE7">
      <w:pPr>
        <w:pStyle w:val="ConsPlusNormal"/>
        <w:widowControl w:val="0"/>
        <w:tabs>
          <w:tab w:val="left" w:pos="993"/>
        </w:tabs>
        <w:ind w:right="-17"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7.14. За разглашение информации, полученной в рамках настоящего Контракта, Стороны несут ответственность, установленную действующим законодательством Российской Федерации.</w:t>
      </w:r>
    </w:p>
    <w:p w:rsidR="00860FE7" w:rsidRPr="00D55F37" w:rsidRDefault="00860FE7" w:rsidP="00860FE7">
      <w:pPr>
        <w:pStyle w:val="ConsPlusNormal"/>
        <w:widowControl w:val="0"/>
        <w:tabs>
          <w:tab w:val="left" w:pos="993"/>
        </w:tabs>
        <w:ind w:right="-17"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7.15. Исполнитель обязан возместить в полном объеме расходы Заказчика по уплате санкций, вмененных Заказчику государственными надзорными и контролирующими органами и организациями в результате последствий оказания Услуг, не соответствующих требованиям Контракта.</w:t>
      </w:r>
    </w:p>
    <w:p w:rsidR="00860FE7" w:rsidRPr="00D55F37" w:rsidRDefault="00860FE7" w:rsidP="00860FE7">
      <w:pPr>
        <w:pStyle w:val="ConsPlusNormal"/>
        <w:widowControl w:val="0"/>
        <w:tabs>
          <w:tab w:val="left" w:pos="993"/>
        </w:tabs>
        <w:ind w:right="-17"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7.16. Исполнитель в полном объеме несет ответственность перед государственными надзорными и контролирующими организациями за неисполнение или ненадлежащее исполнение требований Контракта и Приложений к нему, а также требований действующего законодательства, регулирующего оказания данного вида Услуг.</w:t>
      </w:r>
    </w:p>
    <w:p w:rsidR="00860FE7" w:rsidRPr="00D55F37" w:rsidRDefault="00860FE7" w:rsidP="00860FE7">
      <w:pPr>
        <w:pStyle w:val="ConsPlusNormal"/>
        <w:widowControl w:val="0"/>
        <w:tabs>
          <w:tab w:val="left" w:pos="993"/>
        </w:tabs>
        <w:ind w:right="-17" w:firstLine="567"/>
        <w:jc w:val="both"/>
        <w:rPr>
          <w:rFonts w:ascii="Times New Roman" w:hAnsi="Times New Roman" w:cs="Times New Roman"/>
          <w:color w:val="000000" w:themeColor="text1"/>
          <w:sz w:val="24"/>
          <w:szCs w:val="24"/>
        </w:rPr>
      </w:pPr>
    </w:p>
    <w:p w:rsidR="00860FE7" w:rsidRPr="00D55F37" w:rsidRDefault="00860FE7" w:rsidP="00860FE7">
      <w:pPr>
        <w:pStyle w:val="a5"/>
        <w:numPr>
          <w:ilvl w:val="0"/>
          <w:numId w:val="5"/>
        </w:numPr>
        <w:ind w:right="-1"/>
        <w:jc w:val="center"/>
        <w:outlineLvl w:val="0"/>
        <w:rPr>
          <w:rFonts w:ascii="Times New Roman" w:hAnsi="Times New Roman" w:cs="Times New Roman"/>
          <w:b/>
          <w:color w:val="000000" w:themeColor="text1"/>
          <w:sz w:val="24"/>
          <w:szCs w:val="24"/>
        </w:rPr>
      </w:pPr>
      <w:r w:rsidRPr="00D55F37">
        <w:rPr>
          <w:rFonts w:ascii="Times New Roman" w:hAnsi="Times New Roman" w:cs="Times New Roman"/>
          <w:b/>
          <w:color w:val="000000" w:themeColor="text1"/>
          <w:sz w:val="24"/>
          <w:szCs w:val="24"/>
        </w:rPr>
        <w:t>СРОК ДЕЙСТВИЯ КОНТРАКТА, ЕГО ИЗМЕНЕНИЕ И РАСТОРЖЕНИЕ</w:t>
      </w:r>
    </w:p>
    <w:p w:rsidR="002B4F07" w:rsidRPr="00D55F37" w:rsidRDefault="002B4F07" w:rsidP="002B4F07">
      <w:pPr>
        <w:widowControl/>
        <w:numPr>
          <w:ilvl w:val="1"/>
          <w:numId w:val="8"/>
        </w:numPr>
        <w:tabs>
          <w:tab w:val="left" w:pos="0"/>
          <w:tab w:val="left" w:pos="993"/>
        </w:tabs>
        <w:autoSpaceDE/>
        <w:autoSpaceDN/>
        <w:adjustRightInd/>
        <w:ind w:left="0" w:firstLine="567"/>
        <w:jc w:val="both"/>
        <w:outlineLvl w:val="0"/>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Настоящий Контракт вступает в силу с момента его заключения и действует до полного исполнения Сторонами обязательств. Окончание срока действия Контракта в соответствии со ст. 425 ГК РФ не освобождает Стороны от ответственности за нарушение условий Контракта.</w:t>
      </w:r>
    </w:p>
    <w:p w:rsidR="002B4F07" w:rsidRPr="00D55F37" w:rsidRDefault="002B4F07" w:rsidP="002B4F07">
      <w:pPr>
        <w:widowControl/>
        <w:numPr>
          <w:ilvl w:val="1"/>
          <w:numId w:val="8"/>
        </w:numPr>
        <w:tabs>
          <w:tab w:val="left" w:pos="993"/>
        </w:tabs>
        <w:autoSpaceDE/>
        <w:autoSpaceDN/>
        <w:adjustRightInd/>
        <w:ind w:left="0" w:firstLine="567"/>
        <w:jc w:val="both"/>
        <w:outlineLvl w:val="0"/>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Изменение существенных условий Контракта при его исполнении не допускается, за исключением их изменения по соглашению Сторон в случаях, в порядке и на условиях, предусмотренных Законом о контрактной системе, в том числе:</w:t>
      </w:r>
    </w:p>
    <w:p w:rsidR="002B4F07" w:rsidRPr="00D55F37" w:rsidRDefault="002B4F07" w:rsidP="002B4F07">
      <w:pPr>
        <w:widowControl/>
        <w:numPr>
          <w:ilvl w:val="2"/>
          <w:numId w:val="8"/>
        </w:numPr>
        <w:tabs>
          <w:tab w:val="left" w:pos="567"/>
          <w:tab w:val="left" w:pos="1560"/>
        </w:tabs>
        <w:autoSpaceDE/>
        <w:autoSpaceDN/>
        <w:adjustRightInd/>
        <w:ind w:left="0" w:firstLine="567"/>
        <w:contextualSpacing/>
        <w:jc w:val="both"/>
        <w:rPr>
          <w:rFonts w:ascii="Times New Roman" w:hAnsi="Times New Roman" w:cs="Times New Roman"/>
          <w:color w:val="000000" w:themeColor="text1"/>
          <w:sz w:val="24"/>
          <w:szCs w:val="24"/>
          <w:lang w:eastAsia="en-US"/>
        </w:rPr>
      </w:pPr>
      <w:r w:rsidRPr="00D55F37">
        <w:rPr>
          <w:rFonts w:ascii="Times New Roman" w:hAnsi="Times New Roman" w:cs="Times New Roman"/>
          <w:color w:val="000000" w:themeColor="text1"/>
          <w:sz w:val="24"/>
          <w:szCs w:val="24"/>
          <w:lang w:eastAsia="en-US"/>
        </w:rPr>
        <w:t>При снижении цены Контракта без изменения предусмотренных Контрактом, объема услуг, качества оказываемых услуг и иных условий Контракта.</w:t>
      </w:r>
    </w:p>
    <w:p w:rsidR="002B4F07" w:rsidRPr="00D55F37" w:rsidRDefault="002B4F07" w:rsidP="002B4F07">
      <w:pPr>
        <w:widowControl/>
        <w:numPr>
          <w:ilvl w:val="2"/>
          <w:numId w:val="8"/>
        </w:numPr>
        <w:tabs>
          <w:tab w:val="left" w:pos="567"/>
          <w:tab w:val="left" w:pos="1560"/>
        </w:tabs>
        <w:autoSpaceDE/>
        <w:autoSpaceDN/>
        <w:adjustRightInd/>
        <w:ind w:left="0" w:firstLine="567"/>
        <w:contextualSpacing/>
        <w:jc w:val="both"/>
        <w:rPr>
          <w:rFonts w:ascii="Times New Roman" w:hAnsi="Times New Roman" w:cs="Times New Roman"/>
          <w:color w:val="000000" w:themeColor="text1"/>
          <w:sz w:val="24"/>
          <w:szCs w:val="24"/>
          <w:lang w:eastAsia="en-US"/>
        </w:rPr>
      </w:pPr>
      <w:r w:rsidRPr="00D55F37">
        <w:rPr>
          <w:rFonts w:ascii="Times New Roman" w:hAnsi="Times New Roman" w:cs="Times New Roman"/>
          <w:color w:val="000000" w:themeColor="text1"/>
          <w:sz w:val="24"/>
          <w:szCs w:val="24"/>
          <w:lang w:eastAsia="en-US"/>
        </w:rPr>
        <w:t>Уменьшение или увеличение по предложению Заказчика объема оказываемых Услуг не более чем на 10 (десять) процентов.</w:t>
      </w:r>
    </w:p>
    <w:p w:rsidR="002B4F07" w:rsidRPr="00D55F37" w:rsidRDefault="002B4F07" w:rsidP="002B4F07">
      <w:pPr>
        <w:widowControl/>
        <w:numPr>
          <w:ilvl w:val="2"/>
          <w:numId w:val="8"/>
        </w:numPr>
        <w:tabs>
          <w:tab w:val="left" w:pos="567"/>
          <w:tab w:val="left" w:pos="1560"/>
        </w:tabs>
        <w:autoSpaceDE/>
        <w:autoSpaceDN/>
        <w:adjustRightInd/>
        <w:ind w:left="0" w:firstLine="567"/>
        <w:contextualSpacing/>
        <w:jc w:val="both"/>
        <w:rPr>
          <w:rFonts w:ascii="Times New Roman" w:hAnsi="Times New Roman" w:cs="Times New Roman"/>
          <w:color w:val="000000" w:themeColor="text1"/>
          <w:sz w:val="24"/>
          <w:szCs w:val="24"/>
          <w:lang w:eastAsia="en-US"/>
        </w:rPr>
      </w:pPr>
      <w:r w:rsidRPr="00D55F37">
        <w:rPr>
          <w:rFonts w:ascii="Times New Roman" w:hAnsi="Times New Roman" w:cs="Times New Roman"/>
          <w:color w:val="000000" w:themeColor="text1"/>
          <w:sz w:val="24"/>
          <w:szCs w:val="24"/>
          <w:lang w:eastAsia="en-US"/>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rsidR="002B4F07" w:rsidRPr="00D55F37" w:rsidRDefault="002B4F07" w:rsidP="002B4F07">
      <w:pPr>
        <w:widowControl/>
        <w:numPr>
          <w:ilvl w:val="2"/>
          <w:numId w:val="8"/>
        </w:numPr>
        <w:tabs>
          <w:tab w:val="left" w:pos="567"/>
          <w:tab w:val="left" w:pos="1560"/>
        </w:tabs>
        <w:autoSpaceDE/>
        <w:autoSpaceDN/>
        <w:adjustRightInd/>
        <w:ind w:left="0" w:firstLine="567"/>
        <w:contextualSpacing/>
        <w:jc w:val="both"/>
        <w:rPr>
          <w:rFonts w:ascii="Times New Roman" w:hAnsi="Times New Roman" w:cs="Times New Roman"/>
          <w:color w:val="000000" w:themeColor="text1"/>
          <w:sz w:val="24"/>
          <w:szCs w:val="24"/>
          <w:lang w:eastAsia="en-US"/>
        </w:rPr>
      </w:pPr>
      <w:r w:rsidRPr="00D55F37">
        <w:rPr>
          <w:rFonts w:ascii="Times New Roman" w:hAnsi="Times New Roman" w:cs="Times New Roman"/>
          <w:color w:val="000000" w:themeColor="text1"/>
          <w:sz w:val="24"/>
          <w:szCs w:val="24"/>
          <w:lang w:eastAsia="en-US"/>
        </w:rPr>
        <w:t>Иных условий в случаях, предусмотренных действующим законодательством.</w:t>
      </w:r>
    </w:p>
    <w:p w:rsidR="002B4F07" w:rsidRPr="00D55F37" w:rsidRDefault="002B4F07" w:rsidP="002B4F07">
      <w:pPr>
        <w:widowControl/>
        <w:numPr>
          <w:ilvl w:val="1"/>
          <w:numId w:val="8"/>
        </w:numPr>
        <w:tabs>
          <w:tab w:val="left" w:pos="0"/>
          <w:tab w:val="left" w:pos="993"/>
        </w:tabs>
        <w:autoSpaceDE/>
        <w:autoSpaceDN/>
        <w:adjustRightInd/>
        <w:ind w:left="0" w:firstLine="567"/>
        <w:jc w:val="both"/>
        <w:outlineLvl w:val="0"/>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w:t>
      </w:r>
    </w:p>
    <w:p w:rsidR="002B4F07" w:rsidRPr="00D55F37" w:rsidRDefault="002B4F07" w:rsidP="002B4F07">
      <w:pPr>
        <w:widowControl/>
        <w:tabs>
          <w:tab w:val="left" w:pos="0"/>
          <w:tab w:val="left" w:pos="993"/>
        </w:tabs>
        <w:autoSpaceDE/>
        <w:autoSpaceDN/>
        <w:adjustRightInd/>
        <w:ind w:firstLine="567"/>
        <w:jc w:val="both"/>
        <w:outlineLvl w:val="0"/>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B4F07" w:rsidRPr="00D55F37" w:rsidRDefault="002B4F07" w:rsidP="002B4F07">
      <w:pPr>
        <w:widowControl/>
        <w:numPr>
          <w:ilvl w:val="1"/>
          <w:numId w:val="8"/>
        </w:numPr>
        <w:tabs>
          <w:tab w:val="left" w:pos="0"/>
          <w:tab w:val="left" w:pos="993"/>
        </w:tabs>
        <w:autoSpaceDE/>
        <w:autoSpaceDN/>
        <w:adjustRightInd/>
        <w:ind w:left="0" w:firstLine="567"/>
        <w:jc w:val="both"/>
        <w:outlineLvl w:val="0"/>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Если в процессе выполнения Контракта выясняется невозможность его надлежащего исполнения Исполнителем и/или нецелесообразность его дальнейшего выполнения, в том числе, но не исключительно, в следующих случаях:</w:t>
      </w:r>
    </w:p>
    <w:p w:rsidR="002B4F07" w:rsidRPr="00D55F37" w:rsidRDefault="002B4F07" w:rsidP="002B4F07">
      <w:pPr>
        <w:widowControl/>
        <w:numPr>
          <w:ilvl w:val="0"/>
          <w:numId w:val="7"/>
        </w:numPr>
        <w:tabs>
          <w:tab w:val="num" w:pos="0"/>
          <w:tab w:val="left" w:pos="993"/>
        </w:tabs>
        <w:autoSpaceDE/>
        <w:autoSpaceDN/>
        <w:adjustRightInd/>
        <w:ind w:left="0" w:firstLine="567"/>
        <w:jc w:val="both"/>
        <w:rPr>
          <w:rFonts w:ascii="Times New Roman" w:hAnsi="Times New Roman" w:cs="Times New Roman"/>
          <w:color w:val="000000" w:themeColor="text1"/>
          <w:sz w:val="24"/>
          <w:szCs w:val="24"/>
          <w:lang w:eastAsia="en-US"/>
        </w:rPr>
      </w:pPr>
      <w:r w:rsidRPr="00D55F37">
        <w:rPr>
          <w:rFonts w:ascii="Times New Roman" w:hAnsi="Times New Roman" w:cs="Times New Roman"/>
          <w:color w:val="000000" w:themeColor="text1"/>
          <w:sz w:val="24"/>
          <w:szCs w:val="24"/>
          <w:lang w:eastAsia="en-US"/>
        </w:rPr>
        <w:t>неоднократного нарушения условий Контракта, зафиксированных Заказчиком;</w:t>
      </w:r>
    </w:p>
    <w:p w:rsidR="002B4F07" w:rsidRPr="00D55F37" w:rsidRDefault="002B4F07" w:rsidP="002B4F07">
      <w:pPr>
        <w:widowControl/>
        <w:numPr>
          <w:ilvl w:val="0"/>
          <w:numId w:val="7"/>
        </w:numPr>
        <w:tabs>
          <w:tab w:val="num" w:pos="0"/>
          <w:tab w:val="left" w:pos="993"/>
        </w:tabs>
        <w:autoSpaceDE/>
        <w:autoSpaceDN/>
        <w:adjustRightInd/>
        <w:ind w:left="0" w:firstLine="567"/>
        <w:jc w:val="both"/>
        <w:rPr>
          <w:rFonts w:ascii="Times New Roman" w:hAnsi="Times New Roman" w:cs="Times New Roman"/>
          <w:color w:val="000000" w:themeColor="text1"/>
          <w:sz w:val="24"/>
          <w:szCs w:val="24"/>
          <w:lang w:eastAsia="en-US"/>
        </w:rPr>
      </w:pPr>
      <w:r w:rsidRPr="00D55F37">
        <w:rPr>
          <w:rFonts w:ascii="Times New Roman" w:hAnsi="Times New Roman" w:cs="Times New Roman"/>
          <w:color w:val="000000" w:themeColor="text1"/>
          <w:sz w:val="24"/>
          <w:szCs w:val="24"/>
          <w:lang w:eastAsia="en-US"/>
        </w:rPr>
        <w:t xml:space="preserve">неоднократного </w:t>
      </w:r>
      <w:proofErr w:type="spellStart"/>
      <w:r w:rsidRPr="00D55F37">
        <w:rPr>
          <w:rFonts w:ascii="Times New Roman" w:hAnsi="Times New Roman" w:cs="Times New Roman"/>
          <w:color w:val="000000" w:themeColor="text1"/>
          <w:sz w:val="24"/>
          <w:szCs w:val="24"/>
          <w:lang w:eastAsia="en-US"/>
        </w:rPr>
        <w:t>неустранения</w:t>
      </w:r>
      <w:proofErr w:type="spellEnd"/>
      <w:r w:rsidRPr="00D55F37">
        <w:rPr>
          <w:rFonts w:ascii="Times New Roman" w:hAnsi="Times New Roman" w:cs="Times New Roman"/>
          <w:color w:val="000000" w:themeColor="text1"/>
          <w:sz w:val="24"/>
          <w:szCs w:val="24"/>
          <w:lang w:eastAsia="en-US"/>
        </w:rPr>
        <w:t xml:space="preserve"> несоответствий, зафиксированных Заказчиком;</w:t>
      </w:r>
    </w:p>
    <w:p w:rsidR="002B4F07" w:rsidRPr="00D55F37" w:rsidRDefault="002B4F07" w:rsidP="002B4F07">
      <w:pPr>
        <w:widowControl/>
        <w:numPr>
          <w:ilvl w:val="0"/>
          <w:numId w:val="7"/>
        </w:numPr>
        <w:tabs>
          <w:tab w:val="num" w:pos="0"/>
          <w:tab w:val="left" w:pos="993"/>
        </w:tabs>
        <w:autoSpaceDE/>
        <w:autoSpaceDN/>
        <w:adjustRightInd/>
        <w:ind w:left="0" w:firstLine="567"/>
        <w:jc w:val="both"/>
        <w:rPr>
          <w:rFonts w:ascii="Times New Roman" w:hAnsi="Times New Roman" w:cs="Times New Roman"/>
          <w:color w:val="000000" w:themeColor="text1"/>
          <w:sz w:val="24"/>
          <w:szCs w:val="24"/>
          <w:lang w:eastAsia="en-US"/>
        </w:rPr>
      </w:pPr>
      <w:r w:rsidRPr="00D55F37">
        <w:rPr>
          <w:rFonts w:ascii="Times New Roman" w:hAnsi="Times New Roman" w:cs="Times New Roman"/>
          <w:color w:val="000000" w:themeColor="text1"/>
          <w:sz w:val="24"/>
          <w:szCs w:val="24"/>
          <w:lang w:eastAsia="en-US"/>
        </w:rPr>
        <w:t>оказания Услуг с несоответствиями, которые не могут быть устранены в приемлемый для Заказчика срок и/или являются существенными и/или неустранимыми;</w:t>
      </w:r>
    </w:p>
    <w:p w:rsidR="002B4F07" w:rsidRPr="00D55F37" w:rsidRDefault="002B4F07" w:rsidP="002B4F07">
      <w:pPr>
        <w:widowControl/>
        <w:numPr>
          <w:ilvl w:val="0"/>
          <w:numId w:val="7"/>
        </w:numPr>
        <w:tabs>
          <w:tab w:val="num" w:pos="0"/>
          <w:tab w:val="left" w:pos="993"/>
        </w:tabs>
        <w:autoSpaceDE/>
        <w:autoSpaceDN/>
        <w:adjustRightInd/>
        <w:ind w:left="0" w:firstLine="567"/>
        <w:jc w:val="both"/>
        <w:rPr>
          <w:rFonts w:ascii="Times New Roman" w:hAnsi="Times New Roman" w:cs="Times New Roman"/>
          <w:color w:val="000000" w:themeColor="text1"/>
          <w:sz w:val="24"/>
          <w:szCs w:val="24"/>
          <w:lang w:eastAsia="en-US"/>
        </w:rPr>
      </w:pPr>
      <w:r w:rsidRPr="00D55F37">
        <w:rPr>
          <w:rFonts w:ascii="Times New Roman" w:hAnsi="Times New Roman" w:cs="Times New Roman"/>
          <w:color w:val="000000" w:themeColor="text1"/>
          <w:sz w:val="24"/>
          <w:szCs w:val="24"/>
          <w:lang w:eastAsia="en-US"/>
        </w:rPr>
        <w:t>полного неоказания Услуг, в рамках сроков, предусмотренных Контрактом;</w:t>
      </w:r>
    </w:p>
    <w:p w:rsidR="002B4F07" w:rsidRPr="00D55F37" w:rsidRDefault="002B4F07" w:rsidP="002B4F07">
      <w:pPr>
        <w:widowControl/>
        <w:numPr>
          <w:ilvl w:val="0"/>
          <w:numId w:val="7"/>
        </w:numPr>
        <w:tabs>
          <w:tab w:val="num" w:pos="0"/>
          <w:tab w:val="left" w:pos="993"/>
        </w:tabs>
        <w:autoSpaceDE/>
        <w:autoSpaceDN/>
        <w:adjustRightInd/>
        <w:ind w:left="0" w:firstLine="567"/>
        <w:jc w:val="both"/>
        <w:rPr>
          <w:rFonts w:ascii="Times New Roman" w:hAnsi="Times New Roman" w:cs="Times New Roman"/>
          <w:color w:val="000000" w:themeColor="text1"/>
          <w:sz w:val="24"/>
          <w:szCs w:val="24"/>
          <w:lang w:eastAsia="en-US"/>
        </w:rPr>
      </w:pPr>
      <w:r w:rsidRPr="00D55F37">
        <w:rPr>
          <w:rFonts w:ascii="Times New Roman" w:hAnsi="Times New Roman" w:cs="Times New Roman"/>
          <w:color w:val="000000" w:themeColor="text1"/>
          <w:sz w:val="24"/>
          <w:szCs w:val="24"/>
          <w:lang w:eastAsia="en-US"/>
        </w:rPr>
        <w:t>частичного неоказания Услуг в рамках сроков, предусмотренных Контрактом;</w:t>
      </w:r>
    </w:p>
    <w:p w:rsidR="002B4F07" w:rsidRPr="00D55F37" w:rsidRDefault="002B4F07" w:rsidP="002B4F07">
      <w:pPr>
        <w:widowControl/>
        <w:numPr>
          <w:ilvl w:val="0"/>
          <w:numId w:val="7"/>
        </w:numPr>
        <w:tabs>
          <w:tab w:val="num" w:pos="0"/>
          <w:tab w:val="left" w:pos="993"/>
        </w:tabs>
        <w:autoSpaceDE/>
        <w:autoSpaceDN/>
        <w:adjustRightInd/>
        <w:ind w:left="0" w:firstLine="567"/>
        <w:jc w:val="both"/>
        <w:rPr>
          <w:rFonts w:ascii="Times New Roman" w:hAnsi="Times New Roman" w:cs="Times New Roman"/>
          <w:color w:val="000000" w:themeColor="text1"/>
          <w:sz w:val="24"/>
          <w:szCs w:val="24"/>
          <w:lang w:eastAsia="en-US"/>
        </w:rPr>
      </w:pPr>
      <w:r w:rsidRPr="00D55F37">
        <w:rPr>
          <w:rFonts w:ascii="Times New Roman" w:hAnsi="Times New Roman" w:cs="Times New Roman"/>
          <w:color w:val="000000" w:themeColor="text1"/>
          <w:sz w:val="24"/>
          <w:szCs w:val="24"/>
          <w:lang w:eastAsia="en-US"/>
        </w:rPr>
        <w:t xml:space="preserve">нарушения обязанностей, предусмотренных </w:t>
      </w:r>
      <w:proofErr w:type="spellStart"/>
      <w:r w:rsidRPr="00D55F37">
        <w:rPr>
          <w:rFonts w:ascii="Times New Roman" w:hAnsi="Times New Roman" w:cs="Times New Roman"/>
          <w:color w:val="000000" w:themeColor="text1"/>
          <w:sz w:val="24"/>
          <w:szCs w:val="24"/>
          <w:lang w:eastAsia="en-US"/>
        </w:rPr>
        <w:t>п.п</w:t>
      </w:r>
      <w:proofErr w:type="spellEnd"/>
      <w:r w:rsidRPr="00D55F37">
        <w:rPr>
          <w:rFonts w:ascii="Times New Roman" w:hAnsi="Times New Roman" w:cs="Times New Roman"/>
          <w:color w:val="000000" w:themeColor="text1"/>
          <w:sz w:val="24"/>
          <w:szCs w:val="24"/>
          <w:lang w:eastAsia="en-US"/>
        </w:rPr>
        <w:t>. 5.4 Контракта.</w:t>
      </w:r>
    </w:p>
    <w:p w:rsidR="002B4F07" w:rsidRPr="00D55F37" w:rsidRDefault="002B4F07" w:rsidP="002B4F07">
      <w:pPr>
        <w:widowControl/>
        <w:numPr>
          <w:ilvl w:val="0"/>
          <w:numId w:val="7"/>
        </w:numPr>
        <w:tabs>
          <w:tab w:val="num" w:pos="0"/>
          <w:tab w:val="left" w:pos="993"/>
        </w:tabs>
        <w:autoSpaceDE/>
        <w:autoSpaceDN/>
        <w:adjustRightInd/>
        <w:ind w:left="0" w:firstLine="567"/>
        <w:jc w:val="both"/>
        <w:rPr>
          <w:rFonts w:ascii="Times New Roman" w:hAnsi="Times New Roman" w:cs="Times New Roman"/>
          <w:color w:val="000000" w:themeColor="text1"/>
          <w:sz w:val="24"/>
          <w:szCs w:val="24"/>
          <w:lang w:eastAsia="en-US"/>
        </w:rPr>
      </w:pPr>
      <w:r w:rsidRPr="00D55F37">
        <w:rPr>
          <w:rFonts w:ascii="Times New Roman" w:hAnsi="Times New Roman" w:cs="Times New Roman"/>
          <w:color w:val="000000" w:themeColor="text1"/>
          <w:sz w:val="24"/>
          <w:szCs w:val="24"/>
          <w:lang w:eastAsia="en-US"/>
        </w:rPr>
        <w:t xml:space="preserve">полного </w:t>
      </w:r>
      <w:proofErr w:type="spellStart"/>
      <w:r w:rsidRPr="00D55F37">
        <w:rPr>
          <w:rFonts w:ascii="Times New Roman" w:hAnsi="Times New Roman" w:cs="Times New Roman"/>
          <w:color w:val="000000" w:themeColor="text1"/>
          <w:sz w:val="24"/>
          <w:szCs w:val="24"/>
          <w:lang w:eastAsia="en-US"/>
        </w:rPr>
        <w:t>неустранения</w:t>
      </w:r>
      <w:proofErr w:type="spellEnd"/>
      <w:r w:rsidRPr="00D55F37">
        <w:rPr>
          <w:rFonts w:ascii="Times New Roman" w:hAnsi="Times New Roman" w:cs="Times New Roman"/>
          <w:color w:val="000000" w:themeColor="text1"/>
          <w:sz w:val="24"/>
          <w:szCs w:val="24"/>
          <w:lang w:eastAsia="en-US"/>
        </w:rPr>
        <w:t xml:space="preserve"> несоответствий, зафиксированных Заказчиком;</w:t>
      </w:r>
    </w:p>
    <w:p w:rsidR="002B4F07" w:rsidRPr="00D55F37" w:rsidRDefault="002B4F07" w:rsidP="002B4F07">
      <w:pPr>
        <w:widowControl/>
        <w:numPr>
          <w:ilvl w:val="0"/>
          <w:numId w:val="7"/>
        </w:numPr>
        <w:tabs>
          <w:tab w:val="num" w:pos="0"/>
          <w:tab w:val="left" w:pos="993"/>
        </w:tabs>
        <w:autoSpaceDE/>
        <w:autoSpaceDN/>
        <w:adjustRightInd/>
        <w:ind w:left="0" w:firstLine="567"/>
        <w:jc w:val="both"/>
        <w:rPr>
          <w:rFonts w:ascii="Times New Roman" w:hAnsi="Times New Roman" w:cs="Times New Roman"/>
          <w:color w:val="000000" w:themeColor="text1"/>
          <w:sz w:val="24"/>
          <w:szCs w:val="24"/>
          <w:lang w:eastAsia="en-US"/>
        </w:rPr>
      </w:pPr>
      <w:r w:rsidRPr="00D55F37">
        <w:rPr>
          <w:rFonts w:ascii="Times New Roman" w:hAnsi="Times New Roman" w:cs="Times New Roman"/>
          <w:color w:val="000000" w:themeColor="text1"/>
          <w:sz w:val="24"/>
          <w:szCs w:val="24"/>
          <w:lang w:eastAsia="en-US"/>
        </w:rPr>
        <w:t>существенного изменения обстоятельств, из которых Стороны исходили при заключении Контракта (ст.451 ГК РФ), Заказчик вправе принять решение об одностороннем отказе от исполнения Контракта.</w:t>
      </w:r>
    </w:p>
    <w:p w:rsidR="002B4F07" w:rsidRPr="00D55F37" w:rsidRDefault="002B4F07" w:rsidP="002B4F07">
      <w:pPr>
        <w:tabs>
          <w:tab w:val="left" w:pos="993"/>
        </w:tabs>
        <w:ind w:firstLine="567"/>
        <w:jc w:val="both"/>
        <w:rPr>
          <w:rFonts w:ascii="Times New Roman" w:hAnsi="Times New Roman" w:cs="Times New Roman"/>
          <w:color w:val="000000" w:themeColor="text1"/>
          <w:sz w:val="24"/>
          <w:szCs w:val="24"/>
          <w:lang w:eastAsia="en-US"/>
        </w:rPr>
      </w:pPr>
      <w:r w:rsidRPr="00D55F37">
        <w:rPr>
          <w:rFonts w:ascii="Times New Roman" w:hAnsi="Times New Roman" w:cs="Times New Roman"/>
          <w:color w:val="000000" w:themeColor="text1"/>
          <w:sz w:val="24"/>
          <w:szCs w:val="24"/>
          <w:lang w:eastAsia="en-US"/>
        </w:rPr>
        <w:t>Расторжение настоящего контракта в одностороннем порядке осуществляется с соблюдением требований частей 8-23 статьи 95 Закона о контрактной системе.</w:t>
      </w:r>
    </w:p>
    <w:p w:rsidR="002B4F07" w:rsidRPr="00D55F37" w:rsidRDefault="002B4F07" w:rsidP="002B4F07">
      <w:pPr>
        <w:widowControl/>
        <w:tabs>
          <w:tab w:val="left" w:pos="567"/>
          <w:tab w:val="left" w:pos="1560"/>
        </w:tabs>
        <w:autoSpaceDE/>
        <w:autoSpaceDN/>
        <w:adjustRightInd/>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ab/>
        <w:t>8.5. Прекращение (окончание) срока действия настоящего Контракта не освобождает Исполнителя от ответственности за неисполнение или ненадлежащее исполнение настоящего Контракта, если таковые имели место при исполнении условий настоящего Контракта, а также гарантийных обязательств (в случае их наличия).</w:t>
      </w:r>
    </w:p>
    <w:p w:rsidR="00860FE7" w:rsidRPr="00D55F37" w:rsidRDefault="00860FE7" w:rsidP="00860FE7">
      <w:pPr>
        <w:widowControl/>
        <w:tabs>
          <w:tab w:val="left" w:pos="567"/>
          <w:tab w:val="left" w:pos="993"/>
        </w:tabs>
        <w:autoSpaceDE/>
        <w:autoSpaceDN/>
        <w:adjustRightInd/>
        <w:jc w:val="both"/>
        <w:rPr>
          <w:rFonts w:ascii="Times New Roman" w:eastAsia="Calibri" w:hAnsi="Times New Roman" w:cs="Times New Roman"/>
          <w:color w:val="000000" w:themeColor="text1"/>
          <w:sz w:val="24"/>
          <w:szCs w:val="24"/>
        </w:rPr>
      </w:pPr>
    </w:p>
    <w:p w:rsidR="00860FE7" w:rsidRPr="00D55F37" w:rsidRDefault="00860FE7" w:rsidP="00860FE7">
      <w:pPr>
        <w:pStyle w:val="a5"/>
        <w:numPr>
          <w:ilvl w:val="0"/>
          <w:numId w:val="8"/>
        </w:numPr>
        <w:jc w:val="center"/>
        <w:rPr>
          <w:rFonts w:ascii="Times New Roman" w:hAnsi="Times New Roman" w:cs="Times New Roman"/>
          <w:b/>
          <w:bCs/>
          <w:color w:val="000000" w:themeColor="text1"/>
          <w:sz w:val="24"/>
          <w:szCs w:val="24"/>
        </w:rPr>
      </w:pPr>
      <w:r w:rsidRPr="00D55F37">
        <w:rPr>
          <w:rFonts w:ascii="Times New Roman" w:hAnsi="Times New Roman" w:cs="Times New Roman"/>
          <w:b/>
          <w:bCs/>
          <w:color w:val="000000" w:themeColor="text1"/>
          <w:sz w:val="24"/>
          <w:szCs w:val="24"/>
        </w:rPr>
        <w:t>ПОРЯДОК РАЗРЕШЕНИЯ СПОРОВ</w:t>
      </w:r>
    </w:p>
    <w:p w:rsidR="00860FE7" w:rsidRPr="00D55F37" w:rsidRDefault="00860FE7" w:rsidP="00860FE7">
      <w:pPr>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9.1. Все споры, возникающие при исполнении Сторонами своих обязанностей по Контракту, Стороны будут решать путем переговоров.</w:t>
      </w:r>
    </w:p>
    <w:p w:rsidR="00860FE7" w:rsidRPr="00D55F37" w:rsidRDefault="00860FE7" w:rsidP="00860FE7">
      <w:pPr>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9.2. До обращения в арбитражный суд обязательно соблюдение претензионного порядка. Срок ответа на претензию – 5 (пять) дней с момента ее получения адресатом.</w:t>
      </w:r>
    </w:p>
    <w:p w:rsidR="00860FE7" w:rsidRPr="00D55F37" w:rsidRDefault="00860FE7" w:rsidP="00860FE7">
      <w:pPr>
        <w:ind w:firstLine="567"/>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9.3. При неполучении ответа на претензию в установленный в Контракте срок либо неудовлетворении требований, изложенных в претензии в полном объеме, Стороны передают спор на рассмотрение Арбитражного суда города Санкт-Петербурга и Ленинградской области. </w:t>
      </w:r>
    </w:p>
    <w:p w:rsidR="00860FE7" w:rsidRPr="00D55F37" w:rsidRDefault="00860FE7" w:rsidP="00860FE7">
      <w:pPr>
        <w:ind w:firstLine="567"/>
        <w:jc w:val="both"/>
        <w:rPr>
          <w:rFonts w:ascii="Times New Roman" w:hAnsi="Times New Roman" w:cs="Times New Roman"/>
          <w:color w:val="000000" w:themeColor="text1"/>
          <w:sz w:val="24"/>
          <w:szCs w:val="24"/>
        </w:rPr>
      </w:pPr>
    </w:p>
    <w:p w:rsidR="00860FE7" w:rsidRPr="00D55F37" w:rsidRDefault="00860FE7" w:rsidP="00860FE7">
      <w:pPr>
        <w:pStyle w:val="a5"/>
        <w:widowControl/>
        <w:numPr>
          <w:ilvl w:val="0"/>
          <w:numId w:val="6"/>
        </w:numPr>
        <w:tabs>
          <w:tab w:val="left" w:pos="1134"/>
        </w:tabs>
        <w:autoSpaceDE/>
        <w:autoSpaceDN/>
        <w:adjustRightInd/>
        <w:jc w:val="center"/>
        <w:rPr>
          <w:rFonts w:ascii="Times New Roman" w:eastAsia="Calibri" w:hAnsi="Times New Roman" w:cs="Times New Roman"/>
          <w:b/>
          <w:bCs/>
          <w:color w:val="000000" w:themeColor="text1"/>
          <w:sz w:val="24"/>
          <w:szCs w:val="24"/>
          <w:lang w:eastAsia="en-US"/>
        </w:rPr>
      </w:pPr>
      <w:r w:rsidRPr="00D55F37">
        <w:rPr>
          <w:rFonts w:ascii="Times New Roman" w:eastAsia="Calibri" w:hAnsi="Times New Roman" w:cs="Times New Roman"/>
          <w:b/>
          <w:bCs/>
          <w:color w:val="000000" w:themeColor="text1"/>
          <w:sz w:val="24"/>
          <w:szCs w:val="24"/>
          <w:lang w:eastAsia="en-US"/>
        </w:rPr>
        <w:t>АНТИКОРРУПЦИОННАЯ ОГОВОРКА</w:t>
      </w:r>
    </w:p>
    <w:p w:rsidR="00860FE7" w:rsidRPr="00D55F37" w:rsidRDefault="00860FE7" w:rsidP="00860FE7">
      <w:pPr>
        <w:pStyle w:val="a5"/>
        <w:widowControl/>
        <w:numPr>
          <w:ilvl w:val="1"/>
          <w:numId w:val="6"/>
        </w:numPr>
        <w:tabs>
          <w:tab w:val="left" w:pos="1134"/>
        </w:tabs>
        <w:autoSpaceDE/>
        <w:autoSpaceDN/>
        <w:adjustRightInd/>
        <w:ind w:left="0" w:firstLine="567"/>
        <w:jc w:val="both"/>
        <w:rPr>
          <w:rFonts w:ascii="Times New Roman" w:eastAsia="Arial" w:hAnsi="Times New Roman" w:cs="Times New Roman"/>
          <w:color w:val="000000" w:themeColor="text1"/>
          <w:sz w:val="24"/>
          <w:szCs w:val="20"/>
          <w:lang w:val="x-none" w:eastAsia="x-none"/>
        </w:rPr>
      </w:pPr>
      <w:r w:rsidRPr="00D55F37">
        <w:rPr>
          <w:rFonts w:ascii="Times New Roman" w:eastAsia="Arial" w:hAnsi="Times New Roman" w:cs="Times New Roman"/>
          <w:color w:val="000000" w:themeColor="text1"/>
          <w:sz w:val="24"/>
          <w:szCs w:val="20"/>
          <w:lang w:eastAsia="x-none"/>
        </w:rPr>
        <w:t xml:space="preserve"> </w:t>
      </w:r>
      <w:r w:rsidRPr="00D55F37">
        <w:rPr>
          <w:rFonts w:ascii="Times New Roman" w:eastAsia="Arial" w:hAnsi="Times New Roman" w:cs="Times New Roman"/>
          <w:color w:val="000000" w:themeColor="text1"/>
          <w:sz w:val="24"/>
          <w:szCs w:val="20"/>
          <w:lang w:val="x-none" w:eastAsia="x-none"/>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860FE7" w:rsidRPr="00D55F37" w:rsidRDefault="00860FE7" w:rsidP="00860FE7">
      <w:pPr>
        <w:widowControl/>
        <w:tabs>
          <w:tab w:val="left" w:pos="1134"/>
        </w:tabs>
        <w:autoSpaceDE/>
        <w:autoSpaceDN/>
        <w:adjustRightInd/>
        <w:ind w:firstLine="709"/>
        <w:jc w:val="both"/>
        <w:rPr>
          <w:rFonts w:ascii="Times New Roman" w:eastAsia="Arial" w:hAnsi="Times New Roman" w:cs="Times New Roman"/>
          <w:color w:val="000000" w:themeColor="text1"/>
          <w:sz w:val="24"/>
          <w:szCs w:val="24"/>
        </w:rPr>
      </w:pPr>
      <w:r w:rsidRPr="00D55F37">
        <w:rPr>
          <w:rFonts w:ascii="Times New Roman" w:eastAsia="Arial" w:hAnsi="Times New Roman" w:cs="Times New Roman"/>
          <w:color w:val="000000" w:themeColor="text1"/>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860FE7" w:rsidRPr="00D55F37" w:rsidRDefault="00860FE7" w:rsidP="00860FE7">
      <w:pPr>
        <w:widowControl/>
        <w:tabs>
          <w:tab w:val="left" w:pos="1134"/>
        </w:tabs>
        <w:autoSpaceDE/>
        <w:autoSpaceDN/>
        <w:adjustRightInd/>
        <w:ind w:firstLine="709"/>
        <w:jc w:val="both"/>
        <w:rPr>
          <w:rFonts w:ascii="Times New Roman" w:eastAsia="Arial" w:hAnsi="Times New Roman" w:cs="Times New Roman"/>
          <w:color w:val="000000" w:themeColor="text1"/>
          <w:sz w:val="24"/>
          <w:szCs w:val="24"/>
        </w:rPr>
      </w:pPr>
      <w:r w:rsidRPr="00D55F37">
        <w:rPr>
          <w:rFonts w:ascii="Times New Roman" w:eastAsia="Arial" w:hAnsi="Times New Roman" w:cs="Times New Roman"/>
          <w:color w:val="000000" w:themeColor="text1"/>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60FE7" w:rsidRPr="00D55F37" w:rsidRDefault="00860FE7" w:rsidP="00860FE7">
      <w:pPr>
        <w:widowControl/>
        <w:tabs>
          <w:tab w:val="left" w:pos="1134"/>
        </w:tabs>
        <w:autoSpaceDE/>
        <w:autoSpaceDN/>
        <w:adjustRightInd/>
        <w:ind w:firstLine="709"/>
        <w:jc w:val="both"/>
        <w:rPr>
          <w:rFonts w:ascii="Times New Roman" w:eastAsia="Arial" w:hAnsi="Times New Roman" w:cs="Times New Roman"/>
          <w:color w:val="000000" w:themeColor="text1"/>
          <w:sz w:val="24"/>
          <w:szCs w:val="24"/>
        </w:rPr>
      </w:pPr>
      <w:r w:rsidRPr="00D55F37">
        <w:rPr>
          <w:rFonts w:ascii="Times New Roman" w:eastAsia="Arial" w:hAnsi="Times New Roman" w:cs="Times New Roman"/>
          <w:color w:val="000000" w:themeColor="text1"/>
          <w:sz w:val="24"/>
          <w:szCs w:val="24"/>
        </w:rPr>
        <w:t>- не совершать иных действий, нарушающих антикоррупционное законодательство Российской Федерации.</w:t>
      </w:r>
    </w:p>
    <w:p w:rsidR="00860FE7" w:rsidRPr="00D55F37" w:rsidRDefault="00860FE7" w:rsidP="00860FE7">
      <w:pPr>
        <w:widowControl/>
        <w:tabs>
          <w:tab w:val="left" w:pos="1134"/>
        </w:tabs>
        <w:autoSpaceDE/>
        <w:autoSpaceDN/>
        <w:adjustRightInd/>
        <w:ind w:firstLine="709"/>
        <w:jc w:val="both"/>
        <w:rPr>
          <w:rFonts w:ascii="Times New Roman" w:eastAsia="Arial" w:hAnsi="Times New Roman" w:cs="Times New Roman"/>
          <w:color w:val="000000" w:themeColor="text1"/>
          <w:sz w:val="24"/>
          <w:szCs w:val="24"/>
        </w:rPr>
      </w:pPr>
    </w:p>
    <w:p w:rsidR="00860FE7" w:rsidRPr="00D55F37" w:rsidRDefault="00860FE7" w:rsidP="00860FE7">
      <w:pPr>
        <w:pStyle w:val="a5"/>
        <w:widowControl/>
        <w:numPr>
          <w:ilvl w:val="0"/>
          <w:numId w:val="6"/>
        </w:numPr>
        <w:autoSpaceDE/>
        <w:autoSpaceDN/>
        <w:adjustRightInd/>
        <w:jc w:val="center"/>
        <w:rPr>
          <w:rFonts w:ascii="Times New Roman" w:eastAsia="Calibri" w:hAnsi="Times New Roman" w:cs="Times New Roman"/>
          <w:b/>
          <w:color w:val="000000" w:themeColor="text1"/>
          <w:sz w:val="24"/>
          <w:szCs w:val="24"/>
        </w:rPr>
      </w:pPr>
      <w:r w:rsidRPr="00D55F37">
        <w:rPr>
          <w:rFonts w:ascii="Times New Roman" w:eastAsia="Calibri" w:hAnsi="Times New Roman" w:cs="Times New Roman"/>
          <w:b/>
          <w:color w:val="000000" w:themeColor="text1"/>
          <w:sz w:val="24"/>
          <w:szCs w:val="24"/>
        </w:rPr>
        <w:t>ОБСТОЯТЕЛЬСТВА НЕПРЕОДОЛИМОЙ СИЛЫ</w:t>
      </w:r>
    </w:p>
    <w:p w:rsidR="00860FE7" w:rsidRPr="00D55F37" w:rsidRDefault="00860FE7" w:rsidP="00860FE7">
      <w:pPr>
        <w:widowControl/>
        <w:autoSpaceDE/>
        <w:autoSpaceDN/>
        <w:adjustRightInd/>
        <w:ind w:firstLine="567"/>
        <w:jc w:val="both"/>
        <w:rPr>
          <w:rFonts w:ascii="Times New Roman" w:eastAsia="Calibri" w:hAnsi="Times New Roman" w:cs="Times New Roman"/>
          <w:color w:val="000000" w:themeColor="text1"/>
          <w:sz w:val="24"/>
          <w:szCs w:val="24"/>
          <w:lang w:eastAsia="en-US"/>
        </w:rPr>
      </w:pPr>
      <w:r w:rsidRPr="00D55F37">
        <w:rPr>
          <w:rFonts w:ascii="Times New Roman" w:eastAsia="Calibri" w:hAnsi="Times New Roman" w:cs="Times New Roman"/>
          <w:color w:val="000000" w:themeColor="text1"/>
          <w:sz w:val="24"/>
          <w:szCs w:val="24"/>
          <w:lang w:eastAsia="en-US"/>
        </w:rPr>
        <w:t>11.1.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860FE7" w:rsidRPr="00D55F37" w:rsidRDefault="00860FE7" w:rsidP="00860FE7">
      <w:pPr>
        <w:widowControl/>
        <w:autoSpaceDE/>
        <w:autoSpaceDN/>
        <w:adjustRightInd/>
        <w:ind w:firstLine="567"/>
        <w:jc w:val="both"/>
        <w:rPr>
          <w:rFonts w:ascii="Times New Roman" w:eastAsia="Calibri" w:hAnsi="Times New Roman" w:cs="Times New Roman"/>
          <w:color w:val="000000" w:themeColor="text1"/>
          <w:sz w:val="24"/>
          <w:szCs w:val="24"/>
          <w:lang w:eastAsia="en-US"/>
        </w:rPr>
      </w:pPr>
      <w:r w:rsidRPr="00D55F37">
        <w:rPr>
          <w:rFonts w:ascii="Times New Roman" w:eastAsia="Calibri" w:hAnsi="Times New Roman" w:cs="Times New Roman"/>
          <w:color w:val="000000" w:themeColor="text1"/>
          <w:sz w:val="24"/>
          <w:szCs w:val="24"/>
          <w:lang w:eastAsia="en-US"/>
        </w:rPr>
        <w:t>11.2.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(семи)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60FE7" w:rsidRPr="00D55F37" w:rsidRDefault="00860FE7" w:rsidP="00860FE7">
      <w:pPr>
        <w:widowControl/>
        <w:autoSpaceDE/>
        <w:autoSpaceDN/>
        <w:adjustRightInd/>
        <w:ind w:firstLine="567"/>
        <w:jc w:val="both"/>
        <w:rPr>
          <w:rFonts w:ascii="Times New Roman" w:eastAsia="Calibri" w:hAnsi="Times New Roman" w:cs="Times New Roman"/>
          <w:color w:val="000000" w:themeColor="text1"/>
          <w:sz w:val="24"/>
          <w:szCs w:val="24"/>
          <w:lang w:eastAsia="en-US"/>
        </w:rPr>
      </w:pPr>
      <w:r w:rsidRPr="00D55F37">
        <w:rPr>
          <w:rFonts w:ascii="Times New Roman" w:eastAsia="Calibri" w:hAnsi="Times New Roman" w:cs="Times New Roman"/>
          <w:color w:val="000000" w:themeColor="text1"/>
          <w:sz w:val="24"/>
          <w:szCs w:val="24"/>
          <w:lang w:eastAsia="en-US"/>
        </w:rPr>
        <w:t>11.3.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860FE7" w:rsidRPr="00D55F37" w:rsidRDefault="00860FE7" w:rsidP="00860FE7">
      <w:pPr>
        <w:widowControl/>
        <w:autoSpaceDE/>
        <w:autoSpaceDN/>
        <w:adjustRightInd/>
        <w:ind w:firstLine="567"/>
        <w:jc w:val="both"/>
        <w:rPr>
          <w:rFonts w:ascii="Times New Roman" w:eastAsia="Calibri" w:hAnsi="Times New Roman" w:cs="Times New Roman"/>
          <w:color w:val="000000" w:themeColor="text1"/>
          <w:sz w:val="24"/>
          <w:szCs w:val="24"/>
          <w:lang w:eastAsia="en-US"/>
        </w:rPr>
      </w:pPr>
      <w:r w:rsidRPr="00D55F37">
        <w:rPr>
          <w:rFonts w:ascii="Times New Roman" w:eastAsia="Calibri" w:hAnsi="Times New Roman" w:cs="Times New Roman"/>
          <w:color w:val="000000" w:themeColor="text1"/>
          <w:sz w:val="24"/>
          <w:szCs w:val="24"/>
          <w:lang w:eastAsia="en-US"/>
        </w:rPr>
        <w:t>11.4.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860FE7" w:rsidRPr="00D55F37" w:rsidRDefault="00860FE7" w:rsidP="00860FE7">
      <w:pPr>
        <w:widowControl/>
        <w:autoSpaceDE/>
        <w:autoSpaceDN/>
        <w:adjustRightInd/>
        <w:ind w:firstLine="708"/>
        <w:jc w:val="both"/>
        <w:rPr>
          <w:rFonts w:ascii="Times New Roman" w:eastAsia="Calibri" w:hAnsi="Times New Roman" w:cs="Times New Roman"/>
          <w:color w:val="000000" w:themeColor="text1"/>
          <w:sz w:val="24"/>
          <w:szCs w:val="24"/>
          <w:lang w:eastAsia="en-US"/>
        </w:rPr>
      </w:pPr>
    </w:p>
    <w:p w:rsidR="00860FE7" w:rsidRPr="00D55F37" w:rsidRDefault="00860FE7" w:rsidP="00860FE7">
      <w:pPr>
        <w:pStyle w:val="a5"/>
        <w:widowControl/>
        <w:numPr>
          <w:ilvl w:val="0"/>
          <w:numId w:val="6"/>
        </w:numPr>
        <w:jc w:val="center"/>
        <w:rPr>
          <w:rFonts w:ascii="Times New Roman" w:eastAsia="Calibri" w:hAnsi="Times New Roman" w:cs="Times New Roman"/>
          <w:b/>
          <w:color w:val="000000" w:themeColor="text1"/>
          <w:sz w:val="24"/>
          <w:szCs w:val="24"/>
        </w:rPr>
      </w:pPr>
      <w:r w:rsidRPr="00D55F37">
        <w:rPr>
          <w:rFonts w:ascii="Times New Roman" w:eastAsia="Calibri" w:hAnsi="Times New Roman" w:cs="Times New Roman"/>
          <w:b/>
          <w:color w:val="000000" w:themeColor="text1"/>
          <w:sz w:val="24"/>
          <w:szCs w:val="24"/>
        </w:rPr>
        <w:t>ЗАКЛЮЧИТЕЛЬНЫЕ ПОЛОЖЕНИЯ</w:t>
      </w:r>
    </w:p>
    <w:p w:rsidR="00860FE7" w:rsidRPr="00D55F37" w:rsidRDefault="00860FE7" w:rsidP="00860FE7">
      <w:pPr>
        <w:widowControl/>
        <w:ind w:firstLine="567"/>
        <w:jc w:val="both"/>
        <w:rPr>
          <w:rFonts w:ascii="Times New Roman" w:eastAsia="Calibri" w:hAnsi="Times New Roman" w:cs="Times New Roman"/>
          <w:color w:val="000000" w:themeColor="text1"/>
          <w:sz w:val="24"/>
          <w:szCs w:val="24"/>
        </w:rPr>
      </w:pPr>
      <w:r w:rsidRPr="00D55F37">
        <w:rPr>
          <w:rFonts w:ascii="Times New Roman" w:eastAsia="Calibri" w:hAnsi="Times New Roman" w:cs="Times New Roman"/>
          <w:color w:val="000000" w:themeColor="text1"/>
          <w:sz w:val="24"/>
          <w:szCs w:val="24"/>
        </w:rPr>
        <w:t>12.1. Отношения, не урегулированные Контрактом, регулируются в соответствии с действующим законодательством РФ.</w:t>
      </w:r>
    </w:p>
    <w:p w:rsidR="00860FE7" w:rsidRPr="00D55F37" w:rsidRDefault="00860FE7" w:rsidP="00860FE7">
      <w:pPr>
        <w:widowControl/>
        <w:ind w:firstLine="567"/>
        <w:jc w:val="both"/>
        <w:rPr>
          <w:rFonts w:ascii="Times New Roman" w:eastAsia="Calibri" w:hAnsi="Times New Roman" w:cs="Times New Roman"/>
          <w:color w:val="000000" w:themeColor="text1"/>
          <w:sz w:val="24"/>
          <w:szCs w:val="24"/>
        </w:rPr>
      </w:pPr>
      <w:r w:rsidRPr="00D55F37">
        <w:rPr>
          <w:rFonts w:ascii="Times New Roman" w:eastAsia="Calibri" w:hAnsi="Times New Roman" w:cs="Times New Roman"/>
          <w:color w:val="000000" w:themeColor="text1"/>
          <w:sz w:val="24"/>
          <w:szCs w:val="24"/>
        </w:rPr>
        <w:t>12.2. Контракт составлен в 2-х экземплярах, имеющих одинаковую юридическую силу, по одному для каждой из Сторон.</w:t>
      </w:r>
    </w:p>
    <w:p w:rsidR="00860FE7" w:rsidRPr="00D55F37" w:rsidRDefault="00860FE7" w:rsidP="00860FE7">
      <w:pPr>
        <w:widowControl/>
        <w:ind w:firstLine="567"/>
        <w:jc w:val="both"/>
        <w:rPr>
          <w:rFonts w:ascii="Times New Roman" w:eastAsia="Calibri" w:hAnsi="Times New Roman" w:cs="Times New Roman"/>
          <w:color w:val="000000" w:themeColor="text1"/>
          <w:sz w:val="24"/>
          <w:szCs w:val="24"/>
        </w:rPr>
      </w:pPr>
      <w:r w:rsidRPr="00D55F37">
        <w:rPr>
          <w:rFonts w:ascii="Times New Roman" w:eastAsia="Calibri" w:hAnsi="Times New Roman" w:cs="Times New Roman"/>
          <w:color w:val="000000" w:themeColor="text1"/>
          <w:sz w:val="24"/>
          <w:szCs w:val="24"/>
        </w:rPr>
        <w:t>12.3. Все изменения Контракта должны быть совершены в письменном виде и оформлены дополнительными соглашениями к Контракту.</w:t>
      </w:r>
    </w:p>
    <w:p w:rsidR="00860FE7" w:rsidRPr="00D55F37" w:rsidRDefault="00860FE7" w:rsidP="00860FE7">
      <w:pPr>
        <w:widowControl/>
        <w:ind w:firstLine="567"/>
        <w:jc w:val="both"/>
        <w:rPr>
          <w:rFonts w:ascii="Times New Roman" w:eastAsia="Calibri" w:hAnsi="Times New Roman" w:cs="Times New Roman"/>
          <w:color w:val="000000" w:themeColor="text1"/>
          <w:sz w:val="24"/>
          <w:szCs w:val="24"/>
        </w:rPr>
      </w:pPr>
      <w:r w:rsidRPr="00D55F37">
        <w:rPr>
          <w:rFonts w:ascii="Times New Roman" w:eastAsia="Calibri" w:hAnsi="Times New Roman" w:cs="Times New Roman"/>
          <w:color w:val="000000" w:themeColor="text1"/>
          <w:sz w:val="24"/>
          <w:szCs w:val="24"/>
        </w:rPr>
        <w:t xml:space="preserve">12.4. Все приложения, указанные в тексте Контракта, являются его неотъемлемыми частями. </w:t>
      </w:r>
    </w:p>
    <w:p w:rsidR="00860FE7" w:rsidRPr="00D55F37" w:rsidRDefault="00860FE7" w:rsidP="00860FE7">
      <w:pPr>
        <w:widowControl/>
        <w:ind w:firstLine="567"/>
        <w:jc w:val="both"/>
        <w:rPr>
          <w:rFonts w:ascii="Times New Roman" w:eastAsia="Calibri" w:hAnsi="Times New Roman" w:cs="Times New Roman"/>
          <w:color w:val="000000" w:themeColor="text1"/>
          <w:sz w:val="24"/>
          <w:szCs w:val="24"/>
        </w:rPr>
      </w:pPr>
      <w:r w:rsidRPr="00D55F37">
        <w:rPr>
          <w:rFonts w:ascii="Times New Roman" w:eastAsia="Calibri" w:hAnsi="Times New Roman" w:cs="Times New Roman"/>
          <w:color w:val="000000" w:themeColor="text1"/>
          <w:sz w:val="24"/>
          <w:szCs w:val="24"/>
        </w:rPr>
        <w:t>12.5. В случае изменения у Исполнителя реквизитов, указанных в 14 разделе Контракта и/или иных данных, последний в течение 5 (пяти) рабочих дней с начала действия изменений обязан письменно известить об этом Заказчика (с приложением документов, подтверждающих такие изменения).</w:t>
      </w:r>
    </w:p>
    <w:p w:rsidR="00860FE7" w:rsidRPr="00D55F37" w:rsidRDefault="00860FE7" w:rsidP="00860FE7">
      <w:pPr>
        <w:widowControl/>
        <w:ind w:firstLine="567"/>
        <w:jc w:val="both"/>
        <w:rPr>
          <w:rFonts w:ascii="Times New Roman" w:eastAsia="Calibri" w:hAnsi="Times New Roman" w:cs="Times New Roman"/>
          <w:color w:val="000000" w:themeColor="text1"/>
          <w:sz w:val="24"/>
          <w:szCs w:val="24"/>
        </w:rPr>
      </w:pPr>
      <w:r w:rsidRPr="00D55F37">
        <w:rPr>
          <w:rFonts w:ascii="Times New Roman" w:eastAsia="Calibri" w:hAnsi="Times New Roman" w:cs="Times New Roman"/>
          <w:color w:val="000000" w:themeColor="text1"/>
          <w:sz w:val="24"/>
          <w:szCs w:val="24"/>
        </w:rPr>
        <w:t xml:space="preserve">Помимо письменного извещения Стороны заключают дополнительное соглашение к Контракту об изменении соответствующих реквизитов. В случае непредставления подтверждающих документов Заказчик оставляет за собой право не подписывать соответствующее дополнительное соглашение. </w:t>
      </w:r>
    </w:p>
    <w:p w:rsidR="00860FE7" w:rsidRPr="00D55F37" w:rsidRDefault="00860FE7" w:rsidP="00860FE7">
      <w:pPr>
        <w:widowControl/>
        <w:ind w:firstLine="567"/>
        <w:jc w:val="both"/>
        <w:rPr>
          <w:rFonts w:ascii="Times New Roman" w:eastAsia="Calibri" w:hAnsi="Times New Roman" w:cs="Times New Roman"/>
          <w:color w:val="000000" w:themeColor="text1"/>
          <w:sz w:val="24"/>
          <w:szCs w:val="24"/>
        </w:rPr>
      </w:pPr>
      <w:r w:rsidRPr="00D55F37">
        <w:rPr>
          <w:rFonts w:ascii="Times New Roman" w:eastAsia="Calibri" w:hAnsi="Times New Roman" w:cs="Times New Roman"/>
          <w:color w:val="000000" w:themeColor="text1"/>
          <w:sz w:val="24"/>
          <w:szCs w:val="24"/>
        </w:rPr>
        <w:t>12.6.</w:t>
      </w:r>
      <w:r w:rsidRPr="00D55F37">
        <w:rPr>
          <w:rFonts w:ascii="Times New Roman" w:hAnsi="Times New Roman" w:cs="Times New Roman"/>
          <w:color w:val="000000" w:themeColor="text1"/>
          <w:sz w:val="24"/>
          <w:szCs w:val="24"/>
          <w:lang w:eastAsia="ar-SA"/>
        </w:rPr>
        <w:t xml:space="preserve"> </w:t>
      </w:r>
      <w:r w:rsidRPr="00D55F37">
        <w:rPr>
          <w:rFonts w:ascii="Times New Roman" w:eastAsia="Calibri" w:hAnsi="Times New Roman" w:cs="Times New Roman"/>
          <w:color w:val="000000" w:themeColor="text1"/>
          <w:sz w:val="24"/>
          <w:szCs w:val="24"/>
        </w:rPr>
        <w:t xml:space="preserve">В случае неисполнения Исполнителем обязанности, предусмотренной п.12.5 Контракта, все риски, в том числе связанные с неполучением корреспонденции и/или перечислением Заказчиком денежных средств на указанный в настоящем Контракте счет Исполнителя, несет Исполнитель. </w:t>
      </w:r>
    </w:p>
    <w:p w:rsidR="00860FE7" w:rsidRPr="00D55F37" w:rsidRDefault="00860FE7" w:rsidP="00860FE7">
      <w:pPr>
        <w:widowControl/>
        <w:ind w:firstLine="567"/>
        <w:jc w:val="both"/>
        <w:rPr>
          <w:rFonts w:ascii="Times New Roman" w:eastAsia="Calibri" w:hAnsi="Times New Roman" w:cs="Times New Roman"/>
          <w:color w:val="000000" w:themeColor="text1"/>
          <w:sz w:val="24"/>
          <w:szCs w:val="24"/>
        </w:rPr>
      </w:pPr>
      <w:r w:rsidRPr="00D55F37">
        <w:rPr>
          <w:rFonts w:ascii="Times New Roman" w:eastAsia="Calibri" w:hAnsi="Times New Roman" w:cs="Times New Roman"/>
          <w:color w:val="000000" w:themeColor="text1"/>
          <w:sz w:val="24"/>
          <w:szCs w:val="24"/>
        </w:rPr>
        <w:t>12.7. Все документы, предоставляемые Исполнителем Заказчику в рамках Контракта, должны быть подписаны уполномоченным лицом и скреплены печатью.  </w:t>
      </w:r>
    </w:p>
    <w:p w:rsidR="002B4F07" w:rsidRPr="00D55F37" w:rsidRDefault="002B4F07" w:rsidP="00860FE7">
      <w:pPr>
        <w:widowControl/>
        <w:ind w:firstLine="567"/>
        <w:jc w:val="both"/>
        <w:rPr>
          <w:rFonts w:ascii="Times New Roman" w:eastAsia="Calibri" w:hAnsi="Times New Roman" w:cs="Times New Roman"/>
          <w:color w:val="000000" w:themeColor="text1"/>
          <w:sz w:val="24"/>
          <w:szCs w:val="24"/>
        </w:rPr>
      </w:pPr>
      <w:r w:rsidRPr="00D55F37">
        <w:rPr>
          <w:rFonts w:ascii="Times New Roman" w:eastAsia="Calibri" w:hAnsi="Times New Roman" w:cs="Times New Roman"/>
          <w:color w:val="000000" w:themeColor="text1"/>
          <w:sz w:val="24"/>
          <w:szCs w:val="24"/>
        </w:rPr>
        <w:t>12.8. Юридически значимые сообщения (уведомления, требования, извещения и т. п.), направленные Исполнителю по электронной почте, считаются надлежащим уведомлением. Датой уведомления считается дата отправки сообщения с электронной почты Заказчика.</w:t>
      </w:r>
    </w:p>
    <w:p w:rsidR="00860FE7" w:rsidRPr="00D55F37" w:rsidRDefault="00860FE7" w:rsidP="00860FE7">
      <w:pPr>
        <w:widowControl/>
        <w:jc w:val="both"/>
        <w:rPr>
          <w:rFonts w:ascii="Times New Roman" w:eastAsia="Calibri" w:hAnsi="Times New Roman" w:cs="Times New Roman"/>
          <w:color w:val="000000" w:themeColor="text1"/>
          <w:sz w:val="24"/>
          <w:szCs w:val="24"/>
        </w:rPr>
      </w:pPr>
    </w:p>
    <w:p w:rsidR="00860FE7" w:rsidRPr="00D55F37" w:rsidRDefault="00860FE7" w:rsidP="00860FE7">
      <w:pPr>
        <w:pStyle w:val="a5"/>
        <w:numPr>
          <w:ilvl w:val="0"/>
          <w:numId w:val="6"/>
        </w:numPr>
        <w:jc w:val="center"/>
        <w:rPr>
          <w:rFonts w:ascii="Times New Roman" w:hAnsi="Times New Roman" w:cs="Times New Roman"/>
          <w:b/>
          <w:bCs/>
          <w:color w:val="000000" w:themeColor="text1"/>
          <w:sz w:val="24"/>
          <w:szCs w:val="24"/>
        </w:rPr>
      </w:pPr>
      <w:r w:rsidRPr="00D55F37">
        <w:rPr>
          <w:rFonts w:ascii="Times New Roman" w:hAnsi="Times New Roman" w:cs="Times New Roman"/>
          <w:b/>
          <w:bCs/>
          <w:color w:val="000000" w:themeColor="text1"/>
          <w:sz w:val="24"/>
          <w:szCs w:val="24"/>
        </w:rPr>
        <w:t>ПРИЛОЖЕНИЕ К КОНТРАКТУ</w:t>
      </w:r>
    </w:p>
    <w:p w:rsidR="00860FE7" w:rsidRPr="00D55F37" w:rsidRDefault="00860FE7" w:rsidP="00860FE7">
      <w:pPr>
        <w:ind w:firstLine="567"/>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13.1. Приложение № 1 – Описание объекта закупки.</w:t>
      </w:r>
    </w:p>
    <w:p w:rsidR="00860FE7" w:rsidRPr="00D55F37" w:rsidRDefault="00860FE7" w:rsidP="00860FE7">
      <w:pPr>
        <w:ind w:firstLine="567"/>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13.2. Приложение № 2 – Расчет цены Контракта.</w:t>
      </w:r>
    </w:p>
    <w:p w:rsidR="00860FE7" w:rsidRPr="00D55F37" w:rsidRDefault="00860FE7" w:rsidP="00860FE7">
      <w:pPr>
        <w:ind w:firstLine="567"/>
        <w:rPr>
          <w:rFonts w:ascii="Times New Roman" w:hAnsi="Times New Roman" w:cs="Times New Roman"/>
          <w:color w:val="000000" w:themeColor="text1"/>
          <w:sz w:val="24"/>
          <w:szCs w:val="24"/>
        </w:rPr>
      </w:pPr>
    </w:p>
    <w:p w:rsidR="00860FE7" w:rsidRPr="00D55F37" w:rsidRDefault="00860FE7" w:rsidP="00860FE7">
      <w:pPr>
        <w:ind w:left="1080"/>
        <w:jc w:val="center"/>
        <w:rPr>
          <w:rFonts w:ascii="Times New Roman" w:hAnsi="Times New Roman" w:cs="Times New Roman"/>
          <w:b/>
          <w:bCs/>
          <w:color w:val="000000" w:themeColor="text1"/>
          <w:sz w:val="24"/>
          <w:szCs w:val="24"/>
        </w:rPr>
      </w:pPr>
      <w:r w:rsidRPr="00D55F37">
        <w:rPr>
          <w:rFonts w:ascii="Times New Roman" w:hAnsi="Times New Roman" w:cs="Times New Roman"/>
          <w:b/>
          <w:bCs/>
          <w:color w:val="000000" w:themeColor="text1"/>
          <w:sz w:val="24"/>
          <w:szCs w:val="24"/>
        </w:rPr>
        <w:t>14. АДРЕСА, БАНКОВСКИЕ РЕКВИЗИТЫ И ПОДПИСИ СТОРОН</w:t>
      </w:r>
    </w:p>
    <w:tbl>
      <w:tblPr>
        <w:tblW w:w="9717" w:type="dxa"/>
        <w:tblInd w:w="108" w:type="dxa"/>
        <w:tblLayout w:type="fixed"/>
        <w:tblLook w:val="0000" w:firstRow="0" w:lastRow="0" w:firstColumn="0" w:lastColumn="0" w:noHBand="0" w:noVBand="0"/>
      </w:tblPr>
      <w:tblGrid>
        <w:gridCol w:w="4854"/>
        <w:gridCol w:w="4863"/>
      </w:tblGrid>
      <w:tr w:rsidR="00D55F37" w:rsidRPr="00D55F37" w:rsidTr="00A443B9">
        <w:tc>
          <w:tcPr>
            <w:tcW w:w="4854" w:type="dxa"/>
            <w:tcBorders>
              <w:top w:val="nil"/>
              <w:left w:val="nil"/>
              <w:bottom w:val="nil"/>
              <w:right w:val="nil"/>
            </w:tcBorders>
          </w:tcPr>
          <w:p w:rsidR="00860FE7" w:rsidRPr="00D55F37" w:rsidRDefault="00860FE7" w:rsidP="00A443B9">
            <w:pPr>
              <w:ind w:right="-23"/>
              <w:rPr>
                <w:rFonts w:ascii="Times New Roman" w:hAnsi="Times New Roman" w:cs="Times New Roman"/>
                <w:b/>
                <w:bCs/>
                <w:color w:val="000000" w:themeColor="text1"/>
                <w:sz w:val="24"/>
                <w:szCs w:val="24"/>
              </w:rPr>
            </w:pPr>
          </w:p>
          <w:p w:rsidR="00860FE7" w:rsidRPr="00D55F37" w:rsidRDefault="00860FE7" w:rsidP="00A443B9">
            <w:pPr>
              <w:ind w:right="-23"/>
              <w:rPr>
                <w:rFonts w:ascii="Times New Roman" w:hAnsi="Times New Roman" w:cs="Times New Roman"/>
                <w:b/>
                <w:bCs/>
                <w:color w:val="000000" w:themeColor="text1"/>
                <w:sz w:val="24"/>
                <w:szCs w:val="24"/>
              </w:rPr>
            </w:pPr>
            <w:r w:rsidRPr="00D55F37">
              <w:rPr>
                <w:rFonts w:ascii="Times New Roman" w:hAnsi="Times New Roman" w:cs="Times New Roman"/>
                <w:b/>
                <w:bCs/>
                <w:color w:val="000000" w:themeColor="text1"/>
                <w:sz w:val="24"/>
                <w:szCs w:val="24"/>
              </w:rPr>
              <w:t>Заказчик:</w:t>
            </w:r>
          </w:p>
          <w:p w:rsidR="00860FE7" w:rsidRPr="00D55F37" w:rsidRDefault="00860FE7" w:rsidP="00A443B9">
            <w:pPr>
              <w:ind w:right="-23"/>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Санкт-Петербургское государственное казенное учреждение </w:t>
            </w:r>
            <w:r w:rsidRPr="00D55F37">
              <w:rPr>
                <w:rFonts w:ascii="Times New Roman" w:hAnsi="Times New Roman" w:cs="Times New Roman"/>
                <w:color w:val="000000" w:themeColor="text1"/>
                <w:sz w:val="24"/>
                <w:szCs w:val="24"/>
              </w:rPr>
              <w:br/>
              <w:t>«Организатор перевозок»</w:t>
            </w:r>
            <w:r w:rsidRPr="00D55F37">
              <w:rPr>
                <w:rFonts w:ascii="Times New Roman" w:hAnsi="Times New Roman" w:cs="Times New Roman"/>
                <w:color w:val="000000" w:themeColor="text1"/>
                <w:sz w:val="24"/>
                <w:szCs w:val="24"/>
              </w:rPr>
              <w:br/>
              <w:t>191002, Санкт-Петербург,</w:t>
            </w:r>
          </w:p>
          <w:p w:rsidR="00860FE7" w:rsidRPr="00D55F37" w:rsidRDefault="00860FE7" w:rsidP="00A443B9">
            <w:pPr>
              <w:ind w:right="-23"/>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Рубинштейна ул., д.32, </w:t>
            </w:r>
            <w:proofErr w:type="spellStart"/>
            <w:r w:rsidRPr="00D55F37">
              <w:rPr>
                <w:rFonts w:ascii="Times New Roman" w:hAnsi="Times New Roman" w:cs="Times New Roman"/>
                <w:color w:val="000000" w:themeColor="text1"/>
                <w:sz w:val="24"/>
                <w:szCs w:val="24"/>
              </w:rPr>
              <w:t>лит.А</w:t>
            </w:r>
            <w:proofErr w:type="spellEnd"/>
          </w:p>
          <w:p w:rsidR="00860FE7" w:rsidRPr="00D55F37" w:rsidRDefault="00860FE7" w:rsidP="00A443B9">
            <w:pPr>
              <w:ind w:right="-23"/>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ОГРН 1089847002728</w:t>
            </w:r>
          </w:p>
          <w:p w:rsidR="00860FE7" w:rsidRPr="00D55F37" w:rsidRDefault="00860FE7" w:rsidP="00A443B9">
            <w:pPr>
              <w:ind w:right="-23"/>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ИНН/КПП 7840379186/784001001</w:t>
            </w:r>
          </w:p>
          <w:p w:rsidR="00860FE7" w:rsidRPr="00D55F37" w:rsidRDefault="00860FE7" w:rsidP="00A443B9">
            <w:pPr>
              <w:ind w:right="-23"/>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Лицевой счет в Комитете финансов</w:t>
            </w:r>
          </w:p>
          <w:p w:rsidR="00860FE7" w:rsidRPr="00D55F37" w:rsidRDefault="00860FE7" w:rsidP="00A443B9">
            <w:pPr>
              <w:ind w:right="-23"/>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(Управление казначейства) 0240002</w:t>
            </w:r>
          </w:p>
          <w:p w:rsidR="00860FE7" w:rsidRPr="00D55F37" w:rsidRDefault="00860FE7" w:rsidP="00A443B9">
            <w:pPr>
              <w:ind w:right="-23"/>
              <w:rPr>
                <w:rFonts w:ascii="Times New Roman" w:hAnsi="Times New Roman" w:cs="Times New Roman"/>
                <w:color w:val="000000" w:themeColor="text1"/>
                <w:sz w:val="24"/>
                <w:szCs w:val="24"/>
              </w:rPr>
            </w:pPr>
          </w:p>
        </w:tc>
        <w:tc>
          <w:tcPr>
            <w:tcW w:w="4863" w:type="dxa"/>
            <w:tcBorders>
              <w:top w:val="nil"/>
              <w:left w:val="nil"/>
              <w:bottom w:val="nil"/>
              <w:right w:val="nil"/>
            </w:tcBorders>
          </w:tcPr>
          <w:p w:rsidR="00860FE7" w:rsidRPr="00D55F37" w:rsidRDefault="00860FE7" w:rsidP="00A443B9">
            <w:pPr>
              <w:ind w:right="-23"/>
              <w:rPr>
                <w:rFonts w:ascii="Times New Roman" w:hAnsi="Times New Roman" w:cs="Times New Roman"/>
                <w:b/>
                <w:bCs/>
                <w:color w:val="000000" w:themeColor="text1"/>
                <w:sz w:val="24"/>
                <w:szCs w:val="24"/>
              </w:rPr>
            </w:pPr>
          </w:p>
          <w:p w:rsidR="00860FE7" w:rsidRPr="00D55F37" w:rsidRDefault="00860FE7" w:rsidP="00A443B9">
            <w:pPr>
              <w:ind w:right="-23"/>
              <w:rPr>
                <w:rFonts w:ascii="Times New Roman" w:hAnsi="Times New Roman" w:cs="Times New Roman"/>
                <w:color w:val="000000" w:themeColor="text1"/>
                <w:sz w:val="24"/>
                <w:szCs w:val="24"/>
              </w:rPr>
            </w:pPr>
            <w:r w:rsidRPr="00D55F37">
              <w:rPr>
                <w:rFonts w:ascii="Times New Roman" w:hAnsi="Times New Roman" w:cs="Times New Roman"/>
                <w:b/>
                <w:bCs/>
                <w:color w:val="000000" w:themeColor="text1"/>
                <w:sz w:val="24"/>
                <w:szCs w:val="24"/>
              </w:rPr>
              <w:t>Исполнитель</w:t>
            </w:r>
            <w:r w:rsidRPr="00D55F37">
              <w:rPr>
                <w:rFonts w:ascii="Times New Roman" w:hAnsi="Times New Roman" w:cs="Times New Roman"/>
                <w:bCs/>
                <w:color w:val="000000" w:themeColor="text1"/>
                <w:sz w:val="24"/>
                <w:szCs w:val="24"/>
              </w:rPr>
              <w:t>:</w:t>
            </w:r>
          </w:p>
          <w:p w:rsidR="00860FE7" w:rsidRPr="00D55F37" w:rsidRDefault="00860FE7" w:rsidP="00A443B9">
            <w:pPr>
              <w:ind w:right="-23"/>
              <w:rPr>
                <w:rFonts w:ascii="Times New Roman" w:hAnsi="Times New Roman" w:cs="Times New Roman"/>
                <w:bCs/>
                <w:color w:val="000000" w:themeColor="text1"/>
                <w:sz w:val="24"/>
                <w:szCs w:val="24"/>
                <w:lang w:val="en-US"/>
              </w:rPr>
            </w:pPr>
          </w:p>
        </w:tc>
      </w:tr>
      <w:tr w:rsidR="00D55F37" w:rsidRPr="00D55F37" w:rsidTr="00A443B9">
        <w:trPr>
          <w:trHeight w:val="998"/>
        </w:trPr>
        <w:tc>
          <w:tcPr>
            <w:tcW w:w="4854" w:type="dxa"/>
          </w:tcPr>
          <w:p w:rsidR="00860FE7" w:rsidRPr="00D55F37" w:rsidRDefault="00860FE7" w:rsidP="00A443B9">
            <w:pPr>
              <w:widowControl/>
              <w:autoSpaceDE/>
              <w:autoSpaceDN/>
              <w:adjustRightInd/>
              <w:rPr>
                <w:rFonts w:ascii="Times New Roman" w:eastAsia="Calibri" w:hAnsi="Times New Roman" w:cs="Times New Roman"/>
                <w:bCs/>
                <w:color w:val="000000" w:themeColor="text1"/>
                <w:sz w:val="24"/>
                <w:szCs w:val="24"/>
              </w:rPr>
            </w:pPr>
            <w:r w:rsidRPr="00D55F37">
              <w:rPr>
                <w:rFonts w:ascii="Times New Roman" w:eastAsia="Calibri" w:hAnsi="Times New Roman" w:cs="Times New Roman"/>
                <w:bCs/>
                <w:color w:val="000000" w:themeColor="text1"/>
                <w:sz w:val="24"/>
                <w:szCs w:val="24"/>
              </w:rPr>
              <w:t>Первый заместитель директора</w:t>
            </w:r>
          </w:p>
          <w:p w:rsidR="00860FE7" w:rsidRPr="00D55F37" w:rsidRDefault="00860FE7" w:rsidP="00A443B9">
            <w:pPr>
              <w:widowControl/>
              <w:autoSpaceDE/>
              <w:autoSpaceDN/>
              <w:adjustRightInd/>
              <w:rPr>
                <w:rFonts w:ascii="Times New Roman" w:eastAsia="Calibri" w:hAnsi="Times New Roman" w:cs="Times New Roman"/>
                <w:bCs/>
                <w:color w:val="000000" w:themeColor="text1"/>
                <w:sz w:val="24"/>
                <w:szCs w:val="24"/>
              </w:rPr>
            </w:pPr>
          </w:p>
          <w:p w:rsidR="00860FE7" w:rsidRPr="00D55F37" w:rsidRDefault="00860FE7" w:rsidP="00A443B9">
            <w:pPr>
              <w:widowControl/>
              <w:autoSpaceDE/>
              <w:autoSpaceDN/>
              <w:adjustRightInd/>
              <w:rPr>
                <w:rFonts w:ascii="Times New Roman" w:eastAsia="Calibri" w:hAnsi="Times New Roman" w:cs="Times New Roman"/>
                <w:bCs/>
                <w:color w:val="000000" w:themeColor="text1"/>
                <w:sz w:val="24"/>
                <w:szCs w:val="24"/>
              </w:rPr>
            </w:pPr>
          </w:p>
          <w:p w:rsidR="00860FE7" w:rsidRPr="00D55F37" w:rsidRDefault="00F94A88" w:rsidP="00A443B9">
            <w:pPr>
              <w:widowControl/>
              <w:autoSpaceDE/>
              <w:autoSpaceDN/>
              <w:adjustRightInd/>
              <w:rPr>
                <w:rFonts w:ascii="Times New Roman" w:hAnsi="Times New Roman" w:cs="Times New Roman"/>
                <w:color w:val="000000" w:themeColor="text1"/>
                <w:sz w:val="24"/>
                <w:szCs w:val="24"/>
              </w:rPr>
            </w:pPr>
            <w:r w:rsidRPr="00D55F37">
              <w:rPr>
                <w:rFonts w:ascii="Times New Roman" w:eastAsia="Calibri" w:hAnsi="Times New Roman" w:cs="Times New Roman"/>
                <w:bCs/>
                <w:color w:val="000000" w:themeColor="text1"/>
                <w:sz w:val="24"/>
                <w:szCs w:val="24"/>
              </w:rPr>
              <w:t>________________Т.И. Комарова</w:t>
            </w:r>
          </w:p>
        </w:tc>
        <w:tc>
          <w:tcPr>
            <w:tcW w:w="4863" w:type="dxa"/>
          </w:tcPr>
          <w:p w:rsidR="00860FE7" w:rsidRPr="00D55F37" w:rsidRDefault="00860FE7" w:rsidP="00A443B9">
            <w:pPr>
              <w:rPr>
                <w:rFonts w:ascii="Times New Roman" w:hAnsi="Times New Roman" w:cs="Times New Roman"/>
                <w:color w:val="000000" w:themeColor="text1"/>
                <w:sz w:val="24"/>
                <w:szCs w:val="24"/>
              </w:rPr>
            </w:pPr>
          </w:p>
          <w:p w:rsidR="00860FE7" w:rsidRPr="00D55F37" w:rsidRDefault="00860FE7" w:rsidP="00A443B9">
            <w:pPr>
              <w:ind w:right="-23"/>
              <w:rPr>
                <w:rFonts w:ascii="Times New Roman" w:hAnsi="Times New Roman" w:cs="Times New Roman"/>
                <w:bCs/>
                <w:color w:val="000000" w:themeColor="text1"/>
                <w:sz w:val="24"/>
                <w:szCs w:val="24"/>
              </w:rPr>
            </w:pPr>
          </w:p>
          <w:p w:rsidR="00860FE7" w:rsidRPr="00D55F37" w:rsidRDefault="00860FE7" w:rsidP="00A443B9">
            <w:pPr>
              <w:ind w:right="-23"/>
              <w:rPr>
                <w:rFonts w:ascii="Times New Roman" w:hAnsi="Times New Roman" w:cs="Times New Roman"/>
                <w:bCs/>
                <w:color w:val="000000" w:themeColor="text1"/>
                <w:sz w:val="24"/>
                <w:szCs w:val="24"/>
              </w:rPr>
            </w:pPr>
          </w:p>
          <w:p w:rsidR="00860FE7" w:rsidRPr="00D55F37" w:rsidRDefault="00D55F37" w:rsidP="00A443B9">
            <w:pPr>
              <w:pStyle w:val="4"/>
              <w:spacing w:before="0" w:after="0"/>
              <w:rPr>
                <w:b w:val="0"/>
                <w:color w:val="000000" w:themeColor="text1"/>
                <w:sz w:val="24"/>
                <w:szCs w:val="24"/>
              </w:rPr>
            </w:pPr>
            <w:r>
              <w:rPr>
                <w:b w:val="0"/>
                <w:color w:val="000000" w:themeColor="text1"/>
                <w:sz w:val="24"/>
                <w:szCs w:val="24"/>
              </w:rPr>
              <w:t>_________________</w:t>
            </w:r>
            <w:r w:rsidR="00860FE7" w:rsidRPr="00D55F37">
              <w:rPr>
                <w:b w:val="0"/>
                <w:color w:val="000000" w:themeColor="text1"/>
                <w:sz w:val="24"/>
                <w:szCs w:val="24"/>
              </w:rPr>
              <w:t>_____________</w:t>
            </w:r>
          </w:p>
        </w:tc>
      </w:tr>
    </w:tbl>
    <w:p w:rsidR="00860FE7" w:rsidRPr="00D55F37" w:rsidRDefault="00860FE7" w:rsidP="00860FE7">
      <w:pPr>
        <w:rPr>
          <w:rFonts w:ascii="Times New Roman" w:hAnsi="Times New Roman" w:cs="Times New Roman"/>
          <w:color w:val="000000" w:themeColor="text1"/>
          <w:sz w:val="24"/>
          <w:szCs w:val="24"/>
        </w:rPr>
        <w:sectPr w:rsidR="00860FE7" w:rsidRPr="00D55F37" w:rsidSect="00A443B9">
          <w:headerReference w:type="even" r:id="rId7"/>
          <w:footerReference w:type="even" r:id="rId8"/>
          <w:footerReference w:type="default" r:id="rId9"/>
          <w:footerReference w:type="first" r:id="rId10"/>
          <w:pgSz w:w="11906" w:h="16838"/>
          <w:pgMar w:top="709" w:right="851" w:bottom="0" w:left="1531" w:header="709" w:footer="709" w:gutter="0"/>
          <w:cols w:space="708"/>
          <w:titlePg/>
          <w:docGrid w:linePitch="360"/>
        </w:sectPr>
      </w:pPr>
    </w:p>
    <w:p w:rsidR="00860FE7" w:rsidRPr="00D55F37" w:rsidRDefault="00860FE7" w:rsidP="00860FE7">
      <w:pPr>
        <w:jc w:val="right"/>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Приложение № 1</w:t>
      </w:r>
    </w:p>
    <w:p w:rsidR="00860FE7" w:rsidRPr="00D55F37" w:rsidRDefault="00860FE7" w:rsidP="00860FE7">
      <w:pPr>
        <w:jc w:val="right"/>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к государственному контракту № ОП-Ю</w:t>
      </w:r>
      <w:r w:rsidR="00D55F37">
        <w:rPr>
          <w:rFonts w:ascii="Times New Roman" w:hAnsi="Times New Roman" w:cs="Times New Roman"/>
          <w:color w:val="000000" w:themeColor="text1"/>
          <w:sz w:val="24"/>
          <w:szCs w:val="24"/>
        </w:rPr>
        <w:t>82</w:t>
      </w:r>
    </w:p>
    <w:p w:rsidR="00860FE7" w:rsidRPr="00D55F37" w:rsidRDefault="00860FE7" w:rsidP="00860FE7">
      <w:pPr>
        <w:jc w:val="right"/>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от «__» ______________ 2026</w:t>
      </w:r>
      <w:r w:rsidR="00D55F37">
        <w:rPr>
          <w:rFonts w:ascii="Times New Roman" w:hAnsi="Times New Roman" w:cs="Times New Roman"/>
          <w:color w:val="000000" w:themeColor="text1"/>
          <w:sz w:val="24"/>
          <w:szCs w:val="24"/>
        </w:rPr>
        <w:t xml:space="preserve"> </w:t>
      </w:r>
      <w:r w:rsidRPr="00D55F37">
        <w:rPr>
          <w:rFonts w:ascii="Times New Roman" w:hAnsi="Times New Roman" w:cs="Times New Roman"/>
          <w:color w:val="000000" w:themeColor="text1"/>
          <w:sz w:val="24"/>
          <w:szCs w:val="24"/>
        </w:rPr>
        <w:t>г.</w:t>
      </w:r>
    </w:p>
    <w:p w:rsidR="002B4F07" w:rsidRPr="00D55F37" w:rsidRDefault="002B4F07" w:rsidP="002B4F07">
      <w:pPr>
        <w:widowControl/>
        <w:autoSpaceDE/>
        <w:autoSpaceDN/>
        <w:adjustRightInd/>
        <w:ind w:right="-2"/>
        <w:rPr>
          <w:rFonts w:ascii="Times New Roman" w:hAnsi="Times New Roman" w:cs="Times New Roman"/>
          <w:bCs/>
          <w:color w:val="000000" w:themeColor="text1"/>
          <w:sz w:val="24"/>
          <w:szCs w:val="24"/>
        </w:rPr>
      </w:pPr>
    </w:p>
    <w:p w:rsidR="00860FE7" w:rsidRPr="00D55F37" w:rsidRDefault="00860FE7" w:rsidP="00860FE7">
      <w:pPr>
        <w:jc w:val="center"/>
        <w:rPr>
          <w:rFonts w:ascii="Times New Roman" w:hAnsi="Times New Roman" w:cs="Times New Roman"/>
          <w:b/>
          <w:color w:val="000000" w:themeColor="text1"/>
          <w:sz w:val="24"/>
          <w:szCs w:val="24"/>
        </w:rPr>
      </w:pPr>
    </w:p>
    <w:p w:rsidR="00D55F37" w:rsidRPr="00D55F37" w:rsidRDefault="00D55F37" w:rsidP="00D55F37">
      <w:pPr>
        <w:jc w:val="center"/>
        <w:rPr>
          <w:rFonts w:ascii="Times New Roman" w:hAnsi="Times New Roman" w:cs="Times New Roman"/>
          <w:b/>
          <w:bCs/>
          <w:caps/>
          <w:color w:val="000000" w:themeColor="text1"/>
          <w:sz w:val="24"/>
          <w:szCs w:val="24"/>
        </w:rPr>
      </w:pPr>
      <w:r w:rsidRPr="00D55F37">
        <w:rPr>
          <w:rFonts w:ascii="Times New Roman" w:hAnsi="Times New Roman" w:cs="Times New Roman"/>
          <w:b/>
          <w:bCs/>
          <w:caps/>
          <w:color w:val="000000" w:themeColor="text1"/>
          <w:sz w:val="24"/>
          <w:szCs w:val="24"/>
        </w:rPr>
        <w:t xml:space="preserve">описание объекта закупки </w:t>
      </w:r>
    </w:p>
    <w:p w:rsidR="00D55F37" w:rsidRPr="00D55F37" w:rsidRDefault="00D55F37" w:rsidP="00D55F37">
      <w:pPr>
        <w:jc w:val="both"/>
        <w:rPr>
          <w:rFonts w:ascii="Times New Roman" w:hAnsi="Times New Roman" w:cs="Times New Roman"/>
          <w:b/>
          <w:bCs/>
          <w:color w:val="000000" w:themeColor="text1"/>
          <w:sz w:val="24"/>
          <w:szCs w:val="24"/>
        </w:rPr>
      </w:pPr>
    </w:p>
    <w:p w:rsidR="00D55F37" w:rsidRPr="00D55F37" w:rsidRDefault="00D55F37" w:rsidP="00D55F37">
      <w:pPr>
        <w:contextualSpacing/>
        <w:jc w:val="center"/>
        <w:rPr>
          <w:rFonts w:ascii="Times New Roman" w:hAnsi="Times New Roman" w:cs="Times New Roman"/>
          <w:b/>
          <w:bCs/>
          <w:color w:val="000000" w:themeColor="text1"/>
          <w:sz w:val="24"/>
          <w:szCs w:val="24"/>
        </w:rPr>
      </w:pPr>
      <w:r w:rsidRPr="00D55F37">
        <w:rPr>
          <w:rFonts w:ascii="Times New Roman" w:hAnsi="Times New Roman" w:cs="Times New Roman"/>
          <w:b/>
          <w:bCs/>
          <w:color w:val="000000" w:themeColor="text1"/>
          <w:sz w:val="24"/>
          <w:szCs w:val="24"/>
        </w:rPr>
        <w:t>РАЗДЕЛ 1. Общие требования</w:t>
      </w:r>
    </w:p>
    <w:p w:rsidR="00D55F37" w:rsidRPr="00D55F37" w:rsidRDefault="00D55F37" w:rsidP="00D55F37">
      <w:pPr>
        <w:contextualSpacing/>
        <w:jc w:val="both"/>
        <w:rPr>
          <w:rFonts w:ascii="Times New Roman" w:hAnsi="Times New Roman" w:cs="Times New Roman"/>
          <w:bCs/>
          <w:color w:val="000000" w:themeColor="text1"/>
          <w:sz w:val="24"/>
          <w:szCs w:val="24"/>
        </w:rPr>
      </w:pPr>
      <w:r w:rsidRPr="00D55F37">
        <w:rPr>
          <w:rFonts w:ascii="Times New Roman" w:hAnsi="Times New Roman" w:cs="Times New Roman"/>
          <w:bCs/>
          <w:color w:val="000000" w:themeColor="text1"/>
          <w:sz w:val="24"/>
          <w:szCs w:val="24"/>
        </w:rPr>
        <w:t xml:space="preserve">     </w:t>
      </w:r>
    </w:p>
    <w:p w:rsidR="00D55F37" w:rsidRPr="00D55F37" w:rsidRDefault="00D55F37" w:rsidP="00D55F37">
      <w:pPr>
        <w:numPr>
          <w:ilvl w:val="1"/>
          <w:numId w:val="15"/>
        </w:numPr>
        <w:contextualSpacing/>
        <w:jc w:val="center"/>
        <w:rPr>
          <w:rFonts w:ascii="Times New Roman" w:hAnsi="Times New Roman" w:cs="Times New Roman"/>
          <w:b/>
          <w:color w:val="000000" w:themeColor="text1"/>
          <w:sz w:val="24"/>
          <w:szCs w:val="24"/>
        </w:rPr>
      </w:pPr>
      <w:r w:rsidRPr="00D55F37">
        <w:rPr>
          <w:rFonts w:ascii="Times New Roman" w:hAnsi="Times New Roman" w:cs="Times New Roman"/>
          <w:b/>
          <w:color w:val="000000" w:themeColor="text1"/>
          <w:sz w:val="24"/>
          <w:szCs w:val="24"/>
        </w:rPr>
        <w:t xml:space="preserve"> Объект закупки</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1. Объектом закупки является образовательные услуги по программе дополнительного профессионального образования (повышение квалификации)</w:t>
      </w:r>
      <w:r w:rsidRPr="00D55F37">
        <w:rPr>
          <w:color w:val="000000" w:themeColor="text1"/>
        </w:rPr>
        <w:t xml:space="preserve"> </w:t>
      </w:r>
      <w:r w:rsidRPr="00D55F37">
        <w:rPr>
          <w:rFonts w:ascii="Times New Roman" w:hAnsi="Times New Roman" w:cs="Times New Roman"/>
          <w:color w:val="000000" w:themeColor="text1"/>
          <w:sz w:val="24"/>
          <w:szCs w:val="24"/>
        </w:rPr>
        <w:t>«Аналитик SOC» для государственных нужд Санкт-Петербурга в 2026 году.</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2. Код по Общероссийскому классификатору видов экономической деятельности ОКПД2: 85.42.19.900 Услуги по профессиональному обучению прочие, ОКВЭД2 85.42.9 Деятельность по профессиональному образованию прочая, не включенная в другие группировки.</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bCs/>
          <w:color w:val="000000" w:themeColor="text1"/>
          <w:sz w:val="24"/>
          <w:szCs w:val="24"/>
        </w:rPr>
        <w:t>3. Идентификационный код закупки</w:t>
      </w:r>
      <w:r w:rsidRPr="00D55F37">
        <w:rPr>
          <w:rFonts w:ascii="Times New Roman" w:hAnsi="Times New Roman" w:cs="Times New Roman"/>
          <w:color w:val="000000" w:themeColor="text1"/>
          <w:sz w:val="24"/>
          <w:szCs w:val="24"/>
        </w:rPr>
        <w:t>: 262784037918678400100100020000000000.</w:t>
      </w:r>
    </w:p>
    <w:p w:rsidR="00D55F37" w:rsidRPr="00D55F37" w:rsidRDefault="00D55F37" w:rsidP="00D55F37">
      <w:pPr>
        <w:contextualSpacing/>
        <w:jc w:val="both"/>
        <w:rPr>
          <w:rFonts w:ascii="Times New Roman" w:hAnsi="Times New Roman" w:cs="Times New Roman"/>
          <w:color w:val="000000" w:themeColor="text1"/>
          <w:sz w:val="24"/>
          <w:szCs w:val="24"/>
        </w:rPr>
      </w:pPr>
    </w:p>
    <w:p w:rsidR="00D55F37" w:rsidRPr="00D55F37" w:rsidRDefault="00D55F37" w:rsidP="00D55F37">
      <w:pPr>
        <w:numPr>
          <w:ilvl w:val="1"/>
          <w:numId w:val="14"/>
        </w:numPr>
        <w:contextualSpacing/>
        <w:jc w:val="center"/>
        <w:rPr>
          <w:rFonts w:ascii="Times New Roman" w:hAnsi="Times New Roman" w:cs="Times New Roman"/>
          <w:b/>
          <w:color w:val="000000" w:themeColor="text1"/>
          <w:sz w:val="24"/>
          <w:szCs w:val="24"/>
        </w:rPr>
      </w:pPr>
      <w:r w:rsidRPr="00D55F37">
        <w:rPr>
          <w:rFonts w:ascii="Times New Roman" w:hAnsi="Times New Roman" w:cs="Times New Roman"/>
          <w:b/>
          <w:color w:val="000000" w:themeColor="text1"/>
          <w:sz w:val="24"/>
          <w:szCs w:val="24"/>
        </w:rPr>
        <w:t xml:space="preserve"> Цели и правовое основание для оказания услуг</w:t>
      </w:r>
    </w:p>
    <w:p w:rsidR="00D55F37" w:rsidRPr="00D55F37" w:rsidRDefault="00D55F37" w:rsidP="00D55F37">
      <w:pPr>
        <w:ind w:firstLine="709"/>
        <w:contextualSpacing/>
        <w:jc w:val="both"/>
        <w:rPr>
          <w:rFonts w:ascii="Times New Roman" w:hAnsi="Times New Roman" w:cs="Times New Roman"/>
          <w:b/>
          <w:color w:val="000000" w:themeColor="text1"/>
          <w:sz w:val="24"/>
          <w:szCs w:val="24"/>
        </w:rPr>
      </w:pPr>
      <w:r w:rsidRPr="00D55F37">
        <w:rPr>
          <w:rFonts w:ascii="Times New Roman" w:hAnsi="Times New Roman" w:cs="Times New Roman"/>
          <w:color w:val="000000" w:themeColor="text1"/>
          <w:sz w:val="24"/>
          <w:szCs w:val="24"/>
        </w:rPr>
        <w:t xml:space="preserve">1. Целями оказания услуг являются: </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1.1. Повышение квалификации работников, направленное на:</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bCs/>
          <w:iCs/>
          <w:color w:val="000000" w:themeColor="text1"/>
          <w:sz w:val="24"/>
          <w:szCs w:val="24"/>
        </w:rPr>
        <w:t xml:space="preserve">– </w:t>
      </w:r>
      <w:r w:rsidRPr="00D55F37">
        <w:rPr>
          <w:rFonts w:ascii="Times New Roman" w:hAnsi="Times New Roman" w:cs="Times New Roman"/>
          <w:color w:val="000000" w:themeColor="text1"/>
          <w:sz w:val="24"/>
          <w:szCs w:val="24"/>
        </w:rPr>
        <w:t>Мониторинг инцидентов Информационной Безопасности (далее – ИБ). Освоение практик по построению систем реагирования и мониторинга инцидентов ИБ;</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bCs/>
          <w:iCs/>
          <w:color w:val="000000" w:themeColor="text1"/>
          <w:sz w:val="24"/>
          <w:szCs w:val="24"/>
        </w:rPr>
        <w:t xml:space="preserve">– </w:t>
      </w:r>
      <w:r w:rsidRPr="00D55F37">
        <w:rPr>
          <w:rFonts w:ascii="Times New Roman" w:hAnsi="Times New Roman" w:cs="Times New Roman"/>
          <w:color w:val="000000" w:themeColor="text1"/>
          <w:sz w:val="24"/>
          <w:szCs w:val="24"/>
        </w:rPr>
        <w:t>Обнаружение атак. Получение практического опыта применения системы обнаружения и предотвращения вторжений (IDS/IPS);</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bCs/>
          <w:iCs/>
          <w:color w:val="000000" w:themeColor="text1"/>
          <w:sz w:val="24"/>
          <w:szCs w:val="24"/>
        </w:rPr>
        <w:t xml:space="preserve">– </w:t>
      </w:r>
      <w:r w:rsidRPr="00D55F37">
        <w:rPr>
          <w:rFonts w:ascii="Times New Roman" w:hAnsi="Times New Roman" w:cs="Times New Roman"/>
          <w:color w:val="000000" w:themeColor="text1"/>
          <w:sz w:val="24"/>
          <w:szCs w:val="24"/>
        </w:rPr>
        <w:t>Изучение способов агрегирования данных с конечных точек и построения корреляции инцидентов ИБ;</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bCs/>
          <w:iCs/>
          <w:color w:val="000000" w:themeColor="text1"/>
          <w:sz w:val="24"/>
          <w:szCs w:val="24"/>
        </w:rPr>
        <w:t xml:space="preserve">– </w:t>
      </w:r>
      <w:r w:rsidRPr="00D55F37">
        <w:rPr>
          <w:rFonts w:ascii="Times New Roman" w:hAnsi="Times New Roman" w:cs="Times New Roman"/>
          <w:color w:val="000000" w:themeColor="text1"/>
          <w:sz w:val="24"/>
          <w:szCs w:val="24"/>
        </w:rPr>
        <w:t>Проведение расследования и верифицирования инцидентов ИБ, в том числе исследование скрытых каналов передачи данных (ICMP/DNS/SSH-туннели).</w:t>
      </w:r>
    </w:p>
    <w:p w:rsidR="00D55F37" w:rsidRPr="00D55F37" w:rsidRDefault="00D55F37" w:rsidP="00D55F37">
      <w:pPr>
        <w:tabs>
          <w:tab w:val="left" w:pos="5954"/>
        </w:tabs>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noProof/>
          <w:color w:val="000000" w:themeColor="text1"/>
          <w:sz w:val="24"/>
          <w:szCs w:val="24"/>
        </w:rPr>
        <w:t>1.2. Приобретение</w:t>
      </w:r>
      <w:r w:rsidRPr="00D55F37">
        <w:rPr>
          <w:rFonts w:ascii="Times New Roman" w:hAnsi="Times New Roman" w:cs="Times New Roman"/>
          <w:color w:val="000000" w:themeColor="text1"/>
          <w:sz w:val="24"/>
          <w:szCs w:val="24"/>
        </w:rPr>
        <w:t xml:space="preserve"> новых компетенций, необходимых для профессиональной деятельности.</w:t>
      </w:r>
    </w:p>
    <w:p w:rsidR="00D55F37" w:rsidRPr="00D55F37" w:rsidRDefault="00D55F37" w:rsidP="00D55F37">
      <w:pPr>
        <w:tabs>
          <w:tab w:val="left" w:pos="5954"/>
        </w:tabs>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2. Основанием для оказания услуг являются:</w:t>
      </w:r>
    </w:p>
    <w:p w:rsidR="00D55F37" w:rsidRPr="00D55F37" w:rsidRDefault="00D55F37" w:rsidP="00D55F37">
      <w:pPr>
        <w:tabs>
          <w:tab w:val="left" w:pos="-426"/>
          <w:tab w:val="num" w:pos="-284"/>
        </w:tabs>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2.1. пункты 2, 3 части 2 статьи 5 Федерального закона от 26.07.2017 № 187-ФЗ «О безопасности критической информационной инфраструктуры Российской Федерации»; </w:t>
      </w:r>
    </w:p>
    <w:p w:rsidR="00D55F37" w:rsidRPr="00D55F37" w:rsidRDefault="00D55F37" w:rsidP="00D55F37">
      <w:pPr>
        <w:tabs>
          <w:tab w:val="left" w:pos="-426"/>
          <w:tab w:val="num" w:pos="-284"/>
        </w:tabs>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2.2. пункты 12, 15 Требований к созданию систем безопасности значимых объектов критической информационной инфраструктуры Российской Федерации и обеспечению </w:t>
      </w:r>
      <w:r w:rsidRPr="00D55F37">
        <w:rPr>
          <w:rFonts w:ascii="Times New Roman" w:hAnsi="Times New Roman" w:cs="Times New Roman"/>
          <w:color w:val="000000" w:themeColor="text1"/>
          <w:sz w:val="24"/>
          <w:szCs w:val="24"/>
        </w:rPr>
        <w:br/>
        <w:t>их функционирования (утв. приказом ФСТЭК России от 21.12.2017 № 235);</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2.3. приказ ФСТЭК России от 25.12.2017 № 239 «Об утверждении Требований </w:t>
      </w:r>
      <w:r w:rsidRPr="00D55F37">
        <w:rPr>
          <w:rFonts w:ascii="Times New Roman" w:hAnsi="Times New Roman" w:cs="Times New Roman"/>
          <w:color w:val="000000" w:themeColor="text1"/>
          <w:sz w:val="24"/>
          <w:szCs w:val="24"/>
        </w:rPr>
        <w:br/>
        <w:t>по обеспечению безопасности значимых объектов критической информационной инфраструктуры Российской Федерации».</w:t>
      </w:r>
    </w:p>
    <w:p w:rsidR="00D55F37" w:rsidRPr="00D55F37" w:rsidRDefault="00D55F37" w:rsidP="00D55F37">
      <w:pPr>
        <w:tabs>
          <w:tab w:val="left" w:pos="5954"/>
        </w:tabs>
        <w:ind w:firstLine="709"/>
        <w:contextualSpacing/>
        <w:jc w:val="both"/>
        <w:rPr>
          <w:rFonts w:ascii="Times New Roman" w:hAnsi="Times New Roman" w:cs="Times New Roman"/>
          <w:noProof/>
          <w:color w:val="000000" w:themeColor="text1"/>
          <w:sz w:val="24"/>
          <w:szCs w:val="24"/>
        </w:rPr>
      </w:pPr>
    </w:p>
    <w:p w:rsidR="00D55F37" w:rsidRPr="00D55F37" w:rsidRDefault="00D55F37" w:rsidP="00D55F37">
      <w:pPr>
        <w:tabs>
          <w:tab w:val="left" w:pos="5954"/>
        </w:tabs>
        <w:contextualSpacing/>
        <w:jc w:val="center"/>
        <w:rPr>
          <w:rFonts w:ascii="Times New Roman" w:hAnsi="Times New Roman" w:cs="Times New Roman"/>
          <w:b/>
          <w:color w:val="000000" w:themeColor="text1"/>
          <w:sz w:val="24"/>
          <w:szCs w:val="24"/>
        </w:rPr>
      </w:pPr>
      <w:r w:rsidRPr="00D55F37">
        <w:rPr>
          <w:rFonts w:ascii="Times New Roman" w:hAnsi="Times New Roman" w:cs="Times New Roman"/>
          <w:b/>
          <w:color w:val="000000" w:themeColor="text1"/>
          <w:sz w:val="24"/>
          <w:szCs w:val="24"/>
        </w:rPr>
        <w:t>1.3. Источник финансирования</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Источник финансирования: бюджет Санкт-Петербурга на 2026 год в соответствии       с Законом Санкт-Петербурга от 28.11.2025 № 659-124 «О бюджете Санкт-Петербурга           на 2026 год и на плановый период 2027 и 2028 годов» (далее – Закон о бюджете) за счет целевой статьи 0550060260 «Расходы на содержание Санкт-Петербургского государственного казенного учреждения «Организатор перевозок», код раздела 0705, код ОСГУ 226, код вида расходов 244.</w:t>
      </w:r>
    </w:p>
    <w:p w:rsidR="00D55F37" w:rsidRPr="00D55F37" w:rsidRDefault="00D55F37" w:rsidP="00D55F37">
      <w:pPr>
        <w:contextualSpacing/>
        <w:jc w:val="both"/>
        <w:rPr>
          <w:rFonts w:ascii="Times New Roman" w:hAnsi="Times New Roman" w:cs="Times New Roman"/>
          <w:color w:val="000000" w:themeColor="text1"/>
          <w:sz w:val="24"/>
          <w:szCs w:val="24"/>
        </w:rPr>
      </w:pPr>
    </w:p>
    <w:p w:rsidR="00D55F37" w:rsidRPr="00D55F37" w:rsidRDefault="00D55F37" w:rsidP="00D55F37">
      <w:pPr>
        <w:numPr>
          <w:ilvl w:val="1"/>
          <w:numId w:val="12"/>
        </w:numPr>
        <w:contextualSpacing/>
        <w:jc w:val="center"/>
        <w:rPr>
          <w:rFonts w:ascii="Times New Roman" w:hAnsi="Times New Roman" w:cs="Times New Roman"/>
          <w:b/>
          <w:color w:val="000000" w:themeColor="text1"/>
          <w:sz w:val="24"/>
          <w:szCs w:val="24"/>
        </w:rPr>
      </w:pPr>
      <w:r w:rsidRPr="00D55F37">
        <w:rPr>
          <w:rFonts w:ascii="Times New Roman" w:hAnsi="Times New Roman" w:cs="Times New Roman"/>
          <w:b/>
          <w:color w:val="000000" w:themeColor="text1"/>
          <w:sz w:val="24"/>
          <w:szCs w:val="24"/>
        </w:rPr>
        <w:t xml:space="preserve"> Форма, сроки и порядок оплаты услуг</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1. Оплата осуществляется в безналичной форме в соответствии с утвержденными бюджетными ассигнованиями.</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1.1. Порядок оплаты:</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Оплата производится Заказчиком в рублях через Казначейство, путем перечисления денежных средств платежным поручением Заказчика на расчетный счет Исполнителя, </w:t>
      </w:r>
      <w:r w:rsidRPr="00D55F37">
        <w:rPr>
          <w:rFonts w:ascii="Times New Roman" w:hAnsi="Times New Roman" w:cs="Times New Roman"/>
          <w:color w:val="000000" w:themeColor="text1"/>
          <w:sz w:val="24"/>
          <w:szCs w:val="24"/>
        </w:rPr>
        <w:br/>
        <w:t xml:space="preserve">в пределах годового лимита финансирования, установленного Законом о бюджете, по мере поступления денежных средств из бюджета Санкт-Петербурга, за счет целевой статьи расходов 0550060260. </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2. Сроки и порядок оплаты: </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Оплата производится Заказчиком в порядке 100% авансирования, в течение                    10 (десяти) рабочих дней, после получения выставленного Исполнителем счета. </w:t>
      </w:r>
    </w:p>
    <w:p w:rsidR="00D55F37" w:rsidRPr="00D55F37" w:rsidRDefault="00D55F37" w:rsidP="00D55F37">
      <w:pPr>
        <w:contextualSpacing/>
        <w:jc w:val="both"/>
        <w:rPr>
          <w:rFonts w:ascii="Times New Roman" w:hAnsi="Times New Roman" w:cs="Times New Roman"/>
          <w:color w:val="000000" w:themeColor="text1"/>
          <w:sz w:val="24"/>
          <w:szCs w:val="24"/>
        </w:rPr>
      </w:pPr>
    </w:p>
    <w:p w:rsidR="00D55F37" w:rsidRPr="00D55F37" w:rsidRDefault="00D55F37" w:rsidP="00D55F37">
      <w:pPr>
        <w:numPr>
          <w:ilvl w:val="1"/>
          <w:numId w:val="13"/>
        </w:numPr>
        <w:contextualSpacing/>
        <w:jc w:val="center"/>
        <w:rPr>
          <w:rFonts w:ascii="Times New Roman" w:hAnsi="Times New Roman" w:cs="Times New Roman"/>
          <w:b/>
          <w:color w:val="000000" w:themeColor="text1"/>
          <w:sz w:val="24"/>
          <w:szCs w:val="24"/>
        </w:rPr>
      </w:pPr>
      <w:r w:rsidRPr="00D55F37">
        <w:rPr>
          <w:rFonts w:ascii="Times New Roman" w:hAnsi="Times New Roman" w:cs="Times New Roman"/>
          <w:b/>
          <w:color w:val="000000" w:themeColor="text1"/>
          <w:sz w:val="24"/>
          <w:szCs w:val="24"/>
        </w:rPr>
        <w:t xml:space="preserve"> Место, условия и сроки (периоды) оказания услуг</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1. Место оказания услуг: по месту нахождения Исполнителя или его филиала </w:t>
      </w:r>
      <w:r w:rsidRPr="00D55F37">
        <w:rPr>
          <w:rFonts w:ascii="Times New Roman" w:hAnsi="Times New Roman" w:cs="Times New Roman"/>
          <w:color w:val="000000" w:themeColor="text1"/>
          <w:sz w:val="24"/>
          <w:szCs w:val="24"/>
        </w:rPr>
        <w:br/>
        <w:t>в г.</w:t>
      </w:r>
      <w:r w:rsidR="00242577">
        <w:rPr>
          <w:rFonts w:ascii="Times New Roman" w:hAnsi="Times New Roman" w:cs="Times New Roman"/>
          <w:color w:val="000000" w:themeColor="text1"/>
          <w:sz w:val="24"/>
          <w:szCs w:val="24"/>
        </w:rPr>
        <w:t xml:space="preserve"> </w:t>
      </w:r>
      <w:bookmarkStart w:id="0" w:name="_GoBack"/>
      <w:bookmarkEnd w:id="0"/>
      <w:r w:rsidRPr="00D55F37">
        <w:rPr>
          <w:rFonts w:ascii="Times New Roman" w:hAnsi="Times New Roman" w:cs="Times New Roman"/>
          <w:color w:val="000000" w:themeColor="text1"/>
          <w:sz w:val="24"/>
          <w:szCs w:val="24"/>
        </w:rPr>
        <w:t>Санкт-Петербург.</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2. Условия и сроки оказания услуги: с даты заключения контракта по 31.07.2026 (включительно). </w:t>
      </w:r>
    </w:p>
    <w:p w:rsidR="00D55F37" w:rsidRPr="00D55F37" w:rsidRDefault="00D55F37" w:rsidP="00D55F37">
      <w:pPr>
        <w:tabs>
          <w:tab w:val="left" w:pos="426"/>
          <w:tab w:val="left" w:pos="1204"/>
        </w:tabs>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3. Форма обучения: очно-заочная с применением дистанционных образовательных технологий и (или) электронного обучения.</w:t>
      </w:r>
    </w:p>
    <w:p w:rsidR="00D55F37" w:rsidRPr="00D55F37" w:rsidRDefault="00D55F37" w:rsidP="00D55F37">
      <w:pPr>
        <w:contextualSpacing/>
        <w:jc w:val="both"/>
        <w:rPr>
          <w:rFonts w:ascii="Times New Roman" w:hAnsi="Times New Roman" w:cs="Times New Roman"/>
          <w:color w:val="000000" w:themeColor="text1"/>
          <w:sz w:val="24"/>
          <w:szCs w:val="24"/>
        </w:rPr>
      </w:pPr>
    </w:p>
    <w:p w:rsidR="00D55F37" w:rsidRPr="00D55F37" w:rsidRDefault="00D55F37" w:rsidP="00D55F37">
      <w:pPr>
        <w:contextualSpacing/>
        <w:jc w:val="center"/>
        <w:rPr>
          <w:rFonts w:ascii="Times New Roman" w:hAnsi="Times New Roman" w:cs="Times New Roman"/>
          <w:b/>
          <w:color w:val="000000" w:themeColor="text1"/>
          <w:sz w:val="24"/>
          <w:szCs w:val="24"/>
        </w:rPr>
      </w:pPr>
      <w:r w:rsidRPr="00D55F37">
        <w:rPr>
          <w:rFonts w:ascii="Times New Roman" w:hAnsi="Times New Roman" w:cs="Times New Roman"/>
          <w:b/>
          <w:color w:val="000000" w:themeColor="text1"/>
          <w:sz w:val="24"/>
          <w:szCs w:val="24"/>
        </w:rPr>
        <w:t>1.6. Порядок формирования цены контракта</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1. Цена контракта, заключаемого с единственным Исполнителем, сформирована методом сопоставимых рыночных цен (анализа рынка) на основании приказа Минэкономразвития России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2. Расчёт цены контракта представлен в Приложении № 2 к Контракту.</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3. Цена Контракта включает стоимость оказываемых услуг по Контракту, любые расходы, которые могут быть произведены Исполнителем в ходе оказания услуг </w:t>
      </w:r>
      <w:r w:rsidRPr="00D55F37">
        <w:rPr>
          <w:rFonts w:ascii="Times New Roman" w:hAnsi="Times New Roman" w:cs="Times New Roman"/>
          <w:color w:val="000000" w:themeColor="text1"/>
          <w:sz w:val="24"/>
          <w:szCs w:val="24"/>
        </w:rPr>
        <w:br/>
        <w:t xml:space="preserve">по Контракту, с учетом расходов на оплату налогов и других обязательных платежей. </w:t>
      </w:r>
    </w:p>
    <w:p w:rsidR="00D55F37" w:rsidRPr="00D55F37" w:rsidRDefault="00D55F37" w:rsidP="00D55F37">
      <w:pPr>
        <w:contextualSpacing/>
        <w:jc w:val="both"/>
        <w:rPr>
          <w:rFonts w:ascii="Times New Roman" w:hAnsi="Times New Roman" w:cs="Times New Roman"/>
          <w:color w:val="000000" w:themeColor="text1"/>
          <w:sz w:val="24"/>
          <w:szCs w:val="24"/>
        </w:rPr>
      </w:pPr>
    </w:p>
    <w:p w:rsidR="00D55F37" w:rsidRPr="00D55F37" w:rsidRDefault="00D55F37" w:rsidP="00D55F37">
      <w:pPr>
        <w:keepNext/>
        <w:contextualSpacing/>
        <w:jc w:val="center"/>
        <w:outlineLvl w:val="0"/>
        <w:rPr>
          <w:rFonts w:ascii="Times New Roman" w:hAnsi="Times New Roman" w:cs="Times New Roman"/>
          <w:b/>
          <w:color w:val="000000" w:themeColor="text1"/>
          <w:sz w:val="24"/>
          <w:szCs w:val="24"/>
          <w:lang w:val="x-none" w:eastAsia="x-none"/>
        </w:rPr>
      </w:pPr>
      <w:r w:rsidRPr="00D55F37">
        <w:rPr>
          <w:rFonts w:ascii="Times New Roman" w:hAnsi="Times New Roman" w:cs="Times New Roman"/>
          <w:b/>
          <w:color w:val="000000" w:themeColor="text1"/>
          <w:sz w:val="24"/>
          <w:szCs w:val="24"/>
          <w:lang w:val="x-none" w:eastAsia="x-none"/>
        </w:rPr>
        <w:t>Р</w:t>
      </w:r>
      <w:r w:rsidRPr="00D55F37">
        <w:rPr>
          <w:rFonts w:ascii="Times New Roman" w:hAnsi="Times New Roman" w:cs="Times New Roman"/>
          <w:b/>
          <w:color w:val="000000" w:themeColor="text1"/>
          <w:sz w:val="24"/>
          <w:szCs w:val="24"/>
          <w:lang w:eastAsia="x-none"/>
        </w:rPr>
        <w:t>АЗДЕЛ</w:t>
      </w:r>
      <w:r w:rsidRPr="00D55F37">
        <w:rPr>
          <w:rFonts w:ascii="Times New Roman" w:hAnsi="Times New Roman" w:cs="Times New Roman"/>
          <w:b/>
          <w:color w:val="000000" w:themeColor="text1"/>
          <w:sz w:val="24"/>
          <w:szCs w:val="24"/>
          <w:lang w:val="x-none" w:eastAsia="x-none"/>
        </w:rPr>
        <w:t xml:space="preserve"> 2. Требования к услугам</w:t>
      </w:r>
    </w:p>
    <w:p w:rsidR="00D55F37" w:rsidRPr="00D55F37" w:rsidRDefault="00D55F37" w:rsidP="00D55F37">
      <w:pPr>
        <w:contextualSpacing/>
        <w:jc w:val="both"/>
        <w:rPr>
          <w:rFonts w:ascii="Times New Roman" w:hAnsi="Times New Roman" w:cs="Times New Roman"/>
          <w:color w:val="000000" w:themeColor="text1"/>
          <w:sz w:val="24"/>
          <w:szCs w:val="24"/>
        </w:rPr>
      </w:pPr>
    </w:p>
    <w:p w:rsidR="00D55F37" w:rsidRPr="00D55F37" w:rsidRDefault="00D55F37" w:rsidP="00D55F37">
      <w:pPr>
        <w:contextualSpacing/>
        <w:jc w:val="center"/>
        <w:rPr>
          <w:rFonts w:ascii="Times New Roman" w:hAnsi="Times New Roman" w:cs="Times New Roman"/>
          <w:b/>
          <w:bCs/>
          <w:color w:val="000000" w:themeColor="text1"/>
          <w:sz w:val="24"/>
          <w:szCs w:val="24"/>
        </w:rPr>
      </w:pPr>
      <w:r w:rsidRPr="00D55F37">
        <w:rPr>
          <w:rFonts w:ascii="Times New Roman" w:hAnsi="Times New Roman" w:cs="Times New Roman"/>
          <w:b/>
          <w:bCs/>
          <w:color w:val="000000" w:themeColor="text1"/>
          <w:sz w:val="24"/>
          <w:szCs w:val="24"/>
        </w:rPr>
        <w:t>2.1. Требования к количественным характеристикам (объему) услуг</w:t>
      </w:r>
    </w:p>
    <w:p w:rsidR="00D55F37" w:rsidRPr="00D55F37" w:rsidRDefault="00D55F37" w:rsidP="00D55F37">
      <w:pPr>
        <w:tabs>
          <w:tab w:val="left" w:pos="993"/>
          <w:tab w:val="left" w:pos="1418"/>
          <w:tab w:val="left" w:pos="5954"/>
        </w:tabs>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               Оказание образовательных услуг по программе дополнительного профессионального образования (повышение квалификации)</w:t>
      </w:r>
      <w:r w:rsidRPr="00D55F37">
        <w:rPr>
          <w:color w:val="000000" w:themeColor="text1"/>
        </w:rPr>
        <w:t xml:space="preserve"> </w:t>
      </w:r>
      <w:r w:rsidRPr="00D55F37">
        <w:rPr>
          <w:rFonts w:ascii="Times New Roman" w:hAnsi="Times New Roman" w:cs="Times New Roman"/>
          <w:color w:val="000000" w:themeColor="text1"/>
          <w:sz w:val="24"/>
          <w:szCs w:val="24"/>
        </w:rPr>
        <w:t xml:space="preserve">«Аналитик </w:t>
      </w:r>
      <w:r w:rsidRPr="00D55F37">
        <w:rPr>
          <w:rFonts w:ascii="Times New Roman" w:hAnsi="Times New Roman" w:cs="Times New Roman"/>
          <w:color w:val="000000" w:themeColor="text1"/>
          <w:sz w:val="24"/>
          <w:szCs w:val="24"/>
          <w:lang w:val="en-US"/>
        </w:rPr>
        <w:t>SOC</w:t>
      </w:r>
      <w:r w:rsidRPr="00D55F37">
        <w:rPr>
          <w:rFonts w:ascii="Times New Roman" w:hAnsi="Times New Roman" w:cs="Times New Roman"/>
          <w:color w:val="000000" w:themeColor="text1"/>
          <w:sz w:val="24"/>
          <w:szCs w:val="24"/>
        </w:rPr>
        <w:t xml:space="preserve">» </w:t>
      </w:r>
      <w:r w:rsidRPr="00D55F37">
        <w:rPr>
          <w:rFonts w:ascii="Times New Roman" w:hAnsi="Times New Roman" w:cs="Times New Roman"/>
          <w:color w:val="000000" w:themeColor="text1"/>
          <w:sz w:val="24"/>
          <w:szCs w:val="24"/>
        </w:rPr>
        <w:br/>
        <w:t>для</w:t>
      </w:r>
      <w:r w:rsidRPr="00D55F37">
        <w:rPr>
          <w:rFonts w:ascii="Times New Roman" w:hAnsi="Times New Roman" w:cs="Times New Roman"/>
          <w:color w:val="000000" w:themeColor="text1"/>
          <w:sz w:val="24"/>
          <w:szCs w:val="24"/>
          <w:lang w:val="en-US"/>
        </w:rPr>
        <w:t> </w:t>
      </w:r>
      <w:r w:rsidRPr="00D55F37">
        <w:rPr>
          <w:rFonts w:ascii="Times New Roman" w:hAnsi="Times New Roman" w:cs="Times New Roman"/>
          <w:color w:val="000000" w:themeColor="text1"/>
          <w:sz w:val="24"/>
          <w:szCs w:val="24"/>
        </w:rPr>
        <w:t>государственных</w:t>
      </w:r>
      <w:r w:rsidRPr="00D55F37">
        <w:rPr>
          <w:rFonts w:ascii="Times New Roman" w:hAnsi="Times New Roman" w:cs="Times New Roman"/>
          <w:color w:val="000000" w:themeColor="text1"/>
          <w:sz w:val="24"/>
          <w:szCs w:val="24"/>
          <w:lang w:val="en-US"/>
        </w:rPr>
        <w:t> </w:t>
      </w:r>
      <w:r w:rsidRPr="00D55F37">
        <w:rPr>
          <w:rFonts w:ascii="Times New Roman" w:hAnsi="Times New Roman" w:cs="Times New Roman"/>
          <w:color w:val="000000" w:themeColor="text1"/>
          <w:sz w:val="24"/>
          <w:szCs w:val="24"/>
        </w:rPr>
        <w:t>нужд Санкт-Петербурга в 2026 </w:t>
      </w:r>
      <w:proofErr w:type="gramStart"/>
      <w:r>
        <w:rPr>
          <w:rFonts w:ascii="Times New Roman" w:hAnsi="Times New Roman" w:cs="Times New Roman"/>
          <w:color w:val="000000" w:themeColor="text1"/>
          <w:sz w:val="24"/>
          <w:szCs w:val="24"/>
        </w:rPr>
        <w:t>году:</w:t>
      </w:r>
      <w:r w:rsidRPr="00D55F37">
        <w:rPr>
          <w:rFonts w:ascii="Times New Roman" w:hAnsi="Times New Roman" w:cs="Times New Roman"/>
          <w:color w:val="000000" w:themeColor="text1"/>
          <w:sz w:val="24"/>
          <w:szCs w:val="24"/>
        </w:rPr>
        <w:br/>
        <w:t xml:space="preserve">   </w:t>
      </w:r>
      <w:proofErr w:type="gramEnd"/>
      <w:r w:rsidRPr="00D55F37">
        <w:rPr>
          <w:rFonts w:ascii="Times New Roman" w:hAnsi="Times New Roman" w:cs="Times New Roman"/>
          <w:color w:val="000000" w:themeColor="text1"/>
          <w:sz w:val="24"/>
          <w:szCs w:val="24"/>
        </w:rPr>
        <w:t xml:space="preserve">            1. Количество учебных часов программы: не менее 40 академических часов. </w:t>
      </w:r>
    </w:p>
    <w:p w:rsidR="00D55F37" w:rsidRPr="00D55F37" w:rsidRDefault="00D55F37" w:rsidP="00D55F37">
      <w:pPr>
        <w:tabs>
          <w:tab w:val="left" w:pos="5954"/>
        </w:tabs>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               2. Количество обучающихся: 2 человека. </w:t>
      </w:r>
    </w:p>
    <w:p w:rsidR="00D55F37" w:rsidRPr="00D55F37" w:rsidRDefault="00D55F37" w:rsidP="00D55F37">
      <w:pPr>
        <w:tabs>
          <w:tab w:val="left" w:pos="5954"/>
        </w:tabs>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               3. Список обучающихся предоставляется Исполнителю при заключении Контракта (Приложение № 1 к Описанию объекта закупки).</w:t>
      </w:r>
    </w:p>
    <w:p w:rsidR="00D55F37" w:rsidRPr="00D55F37" w:rsidRDefault="00D55F37" w:rsidP="00D55F37">
      <w:pPr>
        <w:tabs>
          <w:tab w:val="left" w:pos="5954"/>
        </w:tabs>
        <w:contextualSpacing/>
        <w:jc w:val="both"/>
        <w:rPr>
          <w:rFonts w:ascii="Times New Roman" w:hAnsi="Times New Roman" w:cs="Times New Roman"/>
          <w:b/>
          <w:bCs/>
          <w:color w:val="000000" w:themeColor="text1"/>
          <w:sz w:val="24"/>
          <w:szCs w:val="24"/>
        </w:rPr>
      </w:pPr>
    </w:p>
    <w:p w:rsidR="00D55F37" w:rsidRPr="00D55F37" w:rsidRDefault="00D55F37" w:rsidP="00D55F37">
      <w:pPr>
        <w:contextualSpacing/>
        <w:jc w:val="center"/>
        <w:rPr>
          <w:rFonts w:ascii="Times New Roman" w:hAnsi="Times New Roman" w:cs="Times New Roman"/>
          <w:b/>
          <w:color w:val="000000" w:themeColor="text1"/>
          <w:sz w:val="24"/>
          <w:szCs w:val="24"/>
        </w:rPr>
      </w:pPr>
      <w:r w:rsidRPr="00D55F37">
        <w:rPr>
          <w:rFonts w:ascii="Times New Roman" w:hAnsi="Times New Roman" w:cs="Times New Roman"/>
          <w:b/>
          <w:bCs/>
          <w:color w:val="000000" w:themeColor="text1"/>
          <w:sz w:val="24"/>
          <w:szCs w:val="24"/>
        </w:rPr>
        <w:t>2.2. Требования к качеству</w:t>
      </w:r>
      <w:r w:rsidRPr="00D55F37">
        <w:rPr>
          <w:rFonts w:ascii="Times New Roman" w:hAnsi="Times New Roman" w:cs="Times New Roman"/>
          <w:b/>
          <w:color w:val="000000" w:themeColor="text1"/>
          <w:sz w:val="24"/>
          <w:szCs w:val="24"/>
        </w:rPr>
        <w:t xml:space="preserve"> и безопасности услуг</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1. Наличие у Исполнителя </w:t>
      </w:r>
      <w:r w:rsidRPr="00D55F37">
        <w:rPr>
          <w:rFonts w:ascii="Times New Roman" w:hAnsi="Times New Roman" w:cs="Times New Roman"/>
          <w:b/>
          <w:color w:val="000000" w:themeColor="text1"/>
          <w:sz w:val="24"/>
          <w:szCs w:val="24"/>
        </w:rPr>
        <w:t>действующей лицензии на осуществление образовательной деятельности</w:t>
      </w:r>
      <w:r w:rsidRPr="00D55F37">
        <w:rPr>
          <w:rFonts w:ascii="Times New Roman" w:hAnsi="Times New Roman" w:cs="Times New Roman"/>
          <w:color w:val="000000" w:themeColor="text1"/>
          <w:sz w:val="24"/>
          <w:szCs w:val="24"/>
        </w:rPr>
        <w:t xml:space="preserve"> (за исключением указанной деятельности, осуществляемой частными образовательными организациями на территории инновационного центра «</w:t>
      </w:r>
      <w:proofErr w:type="spellStart"/>
      <w:r w:rsidRPr="00D55F37">
        <w:rPr>
          <w:rFonts w:ascii="Times New Roman" w:hAnsi="Times New Roman" w:cs="Times New Roman"/>
          <w:color w:val="000000" w:themeColor="text1"/>
          <w:sz w:val="24"/>
          <w:szCs w:val="24"/>
        </w:rPr>
        <w:t>Сколково</w:t>
      </w:r>
      <w:proofErr w:type="spellEnd"/>
      <w:r w:rsidRPr="00D55F37">
        <w:rPr>
          <w:rFonts w:ascii="Times New Roman" w:hAnsi="Times New Roman" w:cs="Times New Roman"/>
          <w:color w:val="000000" w:themeColor="text1"/>
          <w:sz w:val="24"/>
          <w:szCs w:val="24"/>
        </w:rPr>
        <w:t xml:space="preserve">» и организациями, расположенными на территории Военного инновационного </w:t>
      </w:r>
      <w:proofErr w:type="spellStart"/>
      <w:r w:rsidRPr="00D55F37">
        <w:rPr>
          <w:rFonts w:ascii="Times New Roman" w:hAnsi="Times New Roman" w:cs="Times New Roman"/>
          <w:color w:val="000000" w:themeColor="text1"/>
          <w:sz w:val="24"/>
          <w:szCs w:val="24"/>
        </w:rPr>
        <w:t>технополиса</w:t>
      </w:r>
      <w:proofErr w:type="spellEnd"/>
      <w:r w:rsidRPr="00D55F37">
        <w:rPr>
          <w:rFonts w:ascii="Times New Roman" w:hAnsi="Times New Roman" w:cs="Times New Roman"/>
          <w:color w:val="000000" w:themeColor="text1"/>
          <w:sz w:val="24"/>
          <w:szCs w:val="24"/>
        </w:rPr>
        <w:t xml:space="preserve"> «Эра» Министерства обороны Российской Федерации) с подвидом «Дополнительное профессиональное образование по реализации дополнительных профессиональных программ – программ повышения квалификации» </w:t>
      </w:r>
      <w:r w:rsidRPr="00D55F37">
        <w:rPr>
          <w:rFonts w:ascii="Times New Roman" w:hAnsi="Times New Roman" w:cs="Times New Roman"/>
          <w:color w:val="000000" w:themeColor="text1"/>
          <w:sz w:val="24"/>
          <w:szCs w:val="24"/>
        </w:rPr>
        <w:br/>
        <w:t xml:space="preserve">в соответствии с </w:t>
      </w:r>
      <w:proofErr w:type="spellStart"/>
      <w:r w:rsidRPr="00D55F37">
        <w:rPr>
          <w:rFonts w:ascii="Times New Roman" w:hAnsi="Times New Roman" w:cs="Times New Roman"/>
          <w:color w:val="000000" w:themeColor="text1"/>
          <w:sz w:val="24"/>
          <w:szCs w:val="24"/>
        </w:rPr>
        <w:t>пп</w:t>
      </w:r>
      <w:proofErr w:type="spellEnd"/>
      <w:r w:rsidRPr="00D55F37">
        <w:rPr>
          <w:rFonts w:ascii="Times New Roman" w:hAnsi="Times New Roman" w:cs="Times New Roman"/>
          <w:color w:val="000000" w:themeColor="text1"/>
          <w:sz w:val="24"/>
          <w:szCs w:val="24"/>
        </w:rPr>
        <w:t xml:space="preserve">. 40 п. 1 ст. 12 Федерального закона от 04.05.2011 года № 99-ФЗ                 «О лицензировании отдельных видов деятельности», постановлением Правительства РФ </w:t>
      </w:r>
      <w:r w:rsidRPr="00D55F37">
        <w:rPr>
          <w:rFonts w:ascii="Times New Roman" w:hAnsi="Times New Roman" w:cs="Times New Roman"/>
          <w:color w:val="000000" w:themeColor="text1"/>
          <w:sz w:val="24"/>
          <w:szCs w:val="24"/>
        </w:rPr>
        <w:br/>
        <w:t>от 18.09.2020 № 1490 «О лицензировании образовательной деятельности».</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2. Исполнитель обязан соблюдать конфиденциальность условий заключенного контракта для обеспечения безопасности во время оказания услуг.</w:t>
      </w:r>
    </w:p>
    <w:p w:rsidR="00D55F37" w:rsidRPr="00D55F37" w:rsidRDefault="00D55F37" w:rsidP="00D55F37">
      <w:pPr>
        <w:contextualSpacing/>
        <w:jc w:val="both"/>
        <w:rPr>
          <w:rFonts w:ascii="Times New Roman" w:hAnsi="Times New Roman" w:cs="Times New Roman"/>
          <w:color w:val="000000" w:themeColor="text1"/>
          <w:sz w:val="24"/>
          <w:szCs w:val="24"/>
        </w:rPr>
      </w:pPr>
    </w:p>
    <w:p w:rsidR="00D55F37" w:rsidRPr="00D55F37" w:rsidRDefault="00D55F37" w:rsidP="00D55F37">
      <w:pPr>
        <w:numPr>
          <w:ilvl w:val="1"/>
          <w:numId w:val="16"/>
        </w:numPr>
        <w:contextualSpacing/>
        <w:jc w:val="center"/>
        <w:rPr>
          <w:rFonts w:ascii="Times New Roman" w:hAnsi="Times New Roman" w:cs="Times New Roman"/>
          <w:b/>
          <w:color w:val="000000" w:themeColor="text1"/>
          <w:sz w:val="24"/>
          <w:szCs w:val="24"/>
        </w:rPr>
      </w:pPr>
      <w:r w:rsidRPr="00D55F37">
        <w:rPr>
          <w:rFonts w:ascii="Times New Roman" w:hAnsi="Times New Roman" w:cs="Times New Roman"/>
          <w:b/>
          <w:color w:val="000000" w:themeColor="text1"/>
          <w:sz w:val="24"/>
          <w:szCs w:val="24"/>
        </w:rPr>
        <w:t xml:space="preserve"> Требования к техническим характеристикам услуг</w:t>
      </w:r>
    </w:p>
    <w:p w:rsidR="00D55F37" w:rsidRPr="00D55F37" w:rsidRDefault="00D55F37" w:rsidP="00D55F37">
      <w:pPr>
        <w:contextualSpacing/>
        <w:jc w:val="both"/>
        <w:rPr>
          <w:rFonts w:ascii="Times New Roman" w:eastAsia="SimSun" w:hAnsi="Times New Roman" w:cs="Times New Roman"/>
          <w:b/>
          <w:color w:val="000000" w:themeColor="text1"/>
          <w:kern w:val="3"/>
          <w:sz w:val="24"/>
          <w:szCs w:val="24"/>
          <w:lang w:bidi="hi-IN"/>
        </w:rPr>
      </w:pPr>
      <w:r w:rsidRPr="00D55F37">
        <w:rPr>
          <w:rFonts w:ascii="Times New Roman" w:eastAsia="SimSun" w:hAnsi="Times New Roman" w:cs="Times New Roman"/>
          <w:b/>
          <w:color w:val="000000" w:themeColor="text1"/>
          <w:kern w:val="3"/>
          <w:sz w:val="24"/>
          <w:szCs w:val="24"/>
          <w:lang w:bidi="hi-IN"/>
        </w:rPr>
        <w:t>Порядок оказания услуг:</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1. Содержание и технология обучения по программе дополнительного профессионального образования (повышение квалификации)</w:t>
      </w:r>
      <w:r w:rsidRPr="00D55F37">
        <w:rPr>
          <w:color w:val="000000" w:themeColor="text1"/>
        </w:rPr>
        <w:t xml:space="preserve"> </w:t>
      </w:r>
      <w:r w:rsidRPr="00D55F37">
        <w:rPr>
          <w:rFonts w:ascii="Times New Roman" w:hAnsi="Times New Roman" w:cs="Times New Roman"/>
          <w:color w:val="000000" w:themeColor="text1"/>
          <w:sz w:val="24"/>
          <w:szCs w:val="24"/>
        </w:rPr>
        <w:t xml:space="preserve">«Аналитик </w:t>
      </w:r>
      <w:r w:rsidRPr="00D55F37">
        <w:rPr>
          <w:rFonts w:ascii="Times New Roman" w:hAnsi="Times New Roman" w:cs="Times New Roman"/>
          <w:color w:val="000000" w:themeColor="text1"/>
          <w:sz w:val="24"/>
          <w:szCs w:val="24"/>
          <w:lang w:val="en-US"/>
        </w:rPr>
        <w:t>SOC</w:t>
      </w:r>
      <w:r w:rsidRPr="00D55F37">
        <w:rPr>
          <w:rFonts w:ascii="Times New Roman" w:hAnsi="Times New Roman" w:cs="Times New Roman"/>
          <w:color w:val="000000" w:themeColor="text1"/>
          <w:sz w:val="24"/>
          <w:szCs w:val="24"/>
        </w:rPr>
        <w:t xml:space="preserve">» </w:t>
      </w:r>
      <w:r w:rsidRPr="00D55F37">
        <w:rPr>
          <w:rFonts w:ascii="Times New Roman" w:hAnsi="Times New Roman" w:cs="Times New Roman"/>
          <w:color w:val="000000" w:themeColor="text1"/>
          <w:sz w:val="24"/>
          <w:szCs w:val="24"/>
        </w:rPr>
        <w:br/>
        <w:t>определяется Исполнителем, реализующим соответствующую образовательную услугу самостоятельно с учетом требований федеральных государственных образовательных стандартов высшего профессионального образования, федеральных государственных требований к программам послевузовского профессионального образования по соответствующему направлению подготовки.</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2. Учебная программа повышения квалификации должна включать в себя следующие темы:</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2.1. Теоретическая база: устройство и архитектура современных сетей, сетевые протоколы (DNS, HTTP, DHCP), ОС </w:t>
      </w:r>
      <w:proofErr w:type="spellStart"/>
      <w:r w:rsidRPr="00D55F37">
        <w:rPr>
          <w:rFonts w:ascii="Times New Roman" w:hAnsi="Times New Roman" w:cs="Times New Roman"/>
          <w:color w:val="000000" w:themeColor="text1"/>
          <w:sz w:val="24"/>
          <w:szCs w:val="24"/>
        </w:rPr>
        <w:t>Windows</w:t>
      </w:r>
      <w:proofErr w:type="spellEnd"/>
      <w:r w:rsidRPr="00D55F37">
        <w:rPr>
          <w:rFonts w:ascii="Times New Roman" w:hAnsi="Times New Roman" w:cs="Times New Roman"/>
          <w:color w:val="000000" w:themeColor="text1"/>
          <w:sz w:val="24"/>
          <w:szCs w:val="24"/>
        </w:rPr>
        <w:t xml:space="preserve"> и </w:t>
      </w:r>
      <w:proofErr w:type="spellStart"/>
      <w:r w:rsidRPr="00D55F37">
        <w:rPr>
          <w:rFonts w:ascii="Times New Roman" w:hAnsi="Times New Roman" w:cs="Times New Roman"/>
          <w:color w:val="000000" w:themeColor="text1"/>
          <w:sz w:val="24"/>
          <w:szCs w:val="24"/>
        </w:rPr>
        <w:t>Linux</w:t>
      </w:r>
      <w:proofErr w:type="spellEnd"/>
      <w:r w:rsidRPr="00D55F37">
        <w:rPr>
          <w:rFonts w:ascii="Times New Roman" w:hAnsi="Times New Roman" w:cs="Times New Roman"/>
          <w:color w:val="000000" w:themeColor="text1"/>
          <w:sz w:val="24"/>
          <w:szCs w:val="24"/>
        </w:rPr>
        <w:t xml:space="preserve">. </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2.2. Инструменты мониторинга: основы работы с SIEM-системами, анализ журналов (логов), </w:t>
      </w:r>
      <w:proofErr w:type="spellStart"/>
      <w:r w:rsidRPr="00D55F37">
        <w:rPr>
          <w:rFonts w:ascii="Times New Roman" w:hAnsi="Times New Roman" w:cs="Times New Roman"/>
          <w:color w:val="000000" w:themeColor="text1"/>
          <w:sz w:val="24"/>
          <w:szCs w:val="24"/>
        </w:rPr>
        <w:t>парсинг</w:t>
      </w:r>
      <w:proofErr w:type="spellEnd"/>
      <w:r w:rsidRPr="00D55F37">
        <w:rPr>
          <w:rFonts w:ascii="Times New Roman" w:hAnsi="Times New Roman" w:cs="Times New Roman"/>
          <w:color w:val="000000" w:themeColor="text1"/>
          <w:sz w:val="24"/>
          <w:szCs w:val="24"/>
        </w:rPr>
        <w:t xml:space="preserve"> данных. </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2.3. Выявление угроз (</w:t>
      </w:r>
      <w:proofErr w:type="spellStart"/>
      <w:r w:rsidRPr="00D55F37">
        <w:rPr>
          <w:rFonts w:ascii="Times New Roman" w:hAnsi="Times New Roman" w:cs="Times New Roman"/>
          <w:color w:val="000000" w:themeColor="text1"/>
          <w:sz w:val="24"/>
          <w:szCs w:val="24"/>
        </w:rPr>
        <w:t>Threat</w:t>
      </w:r>
      <w:proofErr w:type="spellEnd"/>
      <w:r w:rsidRPr="00D55F37">
        <w:rPr>
          <w:rFonts w:ascii="Times New Roman" w:hAnsi="Times New Roman" w:cs="Times New Roman"/>
          <w:color w:val="000000" w:themeColor="text1"/>
          <w:sz w:val="24"/>
          <w:szCs w:val="24"/>
        </w:rPr>
        <w:t xml:space="preserve"> </w:t>
      </w:r>
      <w:proofErr w:type="spellStart"/>
      <w:r w:rsidRPr="00D55F37">
        <w:rPr>
          <w:rFonts w:ascii="Times New Roman" w:hAnsi="Times New Roman" w:cs="Times New Roman"/>
          <w:color w:val="000000" w:themeColor="text1"/>
          <w:sz w:val="24"/>
          <w:szCs w:val="24"/>
        </w:rPr>
        <w:t>Hunting</w:t>
      </w:r>
      <w:proofErr w:type="spellEnd"/>
      <w:r w:rsidRPr="00D55F37">
        <w:rPr>
          <w:rFonts w:ascii="Times New Roman" w:hAnsi="Times New Roman" w:cs="Times New Roman"/>
          <w:color w:val="000000" w:themeColor="text1"/>
          <w:sz w:val="24"/>
          <w:szCs w:val="24"/>
        </w:rPr>
        <w:t>): обнаружение аномалий, выявление следов хакерских атак и компрометации хостов.</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2.4. Реагирование на инциденты: алгоритмы действий при различных типах атак, локализация угроз, сбор и анализ цифровых доказательств.</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3. В течение действия Контракта Исполнитель обеспечивает слушателей: </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3.1. удаленным подключением к платформе системы дистанционного обучения (далее – СДО); </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3.2. учебно-методическими материалами в электронном виде; </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3.3. тестовыми/экзаменационными заданиями в электронном виде; </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3.4. консультационным сопровождением преподавателей. </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Ответы на возникающие вопросы слушателей по программе, направляются посредством электронной почты и в чате платформы СДО. </w:t>
      </w:r>
    </w:p>
    <w:p w:rsidR="00D55F37" w:rsidRPr="00D55F37" w:rsidRDefault="00D55F37" w:rsidP="00D55F37">
      <w:pPr>
        <w:contextualSpacing/>
        <w:jc w:val="both"/>
        <w:rPr>
          <w:rFonts w:ascii="Times New Roman" w:hAnsi="Times New Roman" w:cs="Times New Roman"/>
          <w:color w:val="000000" w:themeColor="text1"/>
          <w:sz w:val="24"/>
          <w:szCs w:val="24"/>
        </w:rPr>
      </w:pPr>
    </w:p>
    <w:p w:rsidR="00D55F37" w:rsidRPr="00D55F37" w:rsidRDefault="00D55F37" w:rsidP="00D55F37">
      <w:pPr>
        <w:numPr>
          <w:ilvl w:val="1"/>
          <w:numId w:val="16"/>
        </w:numPr>
        <w:contextualSpacing/>
        <w:jc w:val="center"/>
        <w:rPr>
          <w:rFonts w:ascii="Times New Roman" w:hAnsi="Times New Roman" w:cs="Times New Roman"/>
          <w:color w:val="000000" w:themeColor="text1"/>
          <w:sz w:val="24"/>
          <w:szCs w:val="24"/>
        </w:rPr>
      </w:pPr>
      <w:r w:rsidRPr="00D55F37">
        <w:rPr>
          <w:rFonts w:ascii="Times New Roman" w:hAnsi="Times New Roman" w:cs="Times New Roman"/>
          <w:b/>
          <w:bCs/>
          <w:iCs/>
          <w:color w:val="000000" w:themeColor="text1"/>
          <w:spacing w:val="4"/>
          <w:sz w:val="24"/>
          <w:szCs w:val="24"/>
        </w:rPr>
        <w:t xml:space="preserve"> Результат оказания услуг</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На каждого слушателя, успешно освоившего дополнительную профессиональную программу и прошедшего итоговую аттестацию, выдается удостоверение о повышении квалификации установленного образца (в соответствии с Федеральным законом от 26.12.2012 № 273-ФЗ «Об образовании в Российской Федерации») на бумажном носителе и в электронном виде.</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p>
    <w:p w:rsidR="00D55F37" w:rsidRPr="00D55F37" w:rsidRDefault="00D55F37" w:rsidP="00D55F37">
      <w:pPr>
        <w:contextualSpacing/>
        <w:jc w:val="center"/>
        <w:rPr>
          <w:rFonts w:ascii="Times New Roman" w:hAnsi="Times New Roman" w:cs="Times New Roman"/>
          <w:b/>
          <w:bCs/>
          <w:color w:val="000000" w:themeColor="text1"/>
          <w:sz w:val="24"/>
          <w:szCs w:val="24"/>
        </w:rPr>
      </w:pPr>
      <w:r w:rsidRPr="00D55F37">
        <w:rPr>
          <w:rFonts w:ascii="Times New Roman" w:hAnsi="Times New Roman" w:cs="Times New Roman"/>
          <w:b/>
          <w:bCs/>
          <w:color w:val="000000" w:themeColor="text1"/>
          <w:sz w:val="24"/>
          <w:szCs w:val="24"/>
        </w:rPr>
        <w:t>2.5. Требования к услугам и иные показатели, связанные с определением соответствия оказанных услуг потребностям заказчика (приемка услуг)</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1. Исполнитель после фактически оказанных Услуг в течение 10 (десяти) рабочих дней представляет Заказчику следующие надлежаще оформленные документы: Акт сдачи-приемки оказанных услуг, либо универсальный передаточный документ, при успешном прохождении итоговой аттестации Исполнителем на слушателя выдается удостоверение о повышении квалификации установленного образца согласно</w:t>
      </w:r>
      <w:r w:rsidRPr="00D55F37">
        <w:rPr>
          <w:color w:val="000000" w:themeColor="text1"/>
        </w:rPr>
        <w:t xml:space="preserve"> </w:t>
      </w:r>
      <w:r w:rsidRPr="00D55F37">
        <w:rPr>
          <w:rFonts w:ascii="Times New Roman" w:hAnsi="Times New Roman" w:cs="Times New Roman"/>
          <w:color w:val="000000" w:themeColor="text1"/>
          <w:sz w:val="24"/>
          <w:szCs w:val="24"/>
        </w:rPr>
        <w:t>Федеральному закону «Об образовании в Российской Федерации» от 29.12.2012 № 273-ФЗ в бумажном и электронном виде, (счет-фактуру если Исполнитель является плательщиком НДС).</w:t>
      </w:r>
    </w:p>
    <w:p w:rsidR="00D55F37" w:rsidRPr="00D55F37" w:rsidRDefault="00D55F37" w:rsidP="00D55F37">
      <w:pPr>
        <w:shd w:val="clear" w:color="auto" w:fill="FFFFFF"/>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2. Заказчик в течение 10 (десяти) рабочих дней, следующих за днем предоставления Исполнителем документов, указанных в </w:t>
      </w:r>
      <w:proofErr w:type="spellStart"/>
      <w:r w:rsidRPr="00D55F37">
        <w:rPr>
          <w:rFonts w:ascii="Times New Roman" w:hAnsi="Times New Roman" w:cs="Times New Roman"/>
          <w:color w:val="000000" w:themeColor="text1"/>
          <w:sz w:val="24"/>
          <w:szCs w:val="24"/>
        </w:rPr>
        <w:t>пп</w:t>
      </w:r>
      <w:proofErr w:type="spellEnd"/>
      <w:r w:rsidRPr="00D55F37">
        <w:rPr>
          <w:rFonts w:ascii="Times New Roman" w:hAnsi="Times New Roman" w:cs="Times New Roman"/>
          <w:color w:val="000000" w:themeColor="text1"/>
          <w:sz w:val="24"/>
          <w:szCs w:val="24"/>
        </w:rPr>
        <w:t xml:space="preserve">. 1 п. 2.5. настоящего Описания объекта закупки, проверяет соответствие объема и качества оказанных Услуг требованиям Контракта </w:t>
      </w:r>
      <w:r w:rsidRPr="00D55F37">
        <w:rPr>
          <w:rFonts w:ascii="Times New Roman" w:hAnsi="Times New Roman" w:cs="Times New Roman"/>
          <w:color w:val="000000" w:themeColor="text1"/>
          <w:sz w:val="24"/>
          <w:szCs w:val="24"/>
        </w:rPr>
        <w:br/>
        <w:t xml:space="preserve">и приложений к нему. </w:t>
      </w:r>
      <w:r w:rsidRPr="00D55F37">
        <w:rPr>
          <w:rFonts w:ascii="Times New Roman" w:hAnsi="Times New Roman" w:cs="Times New Roman"/>
          <w:color w:val="000000" w:themeColor="text1"/>
          <w:sz w:val="24"/>
          <w:szCs w:val="24"/>
          <w:lang w:eastAsia="ar-SA"/>
        </w:rPr>
        <w:t>По результатам приемки Заказчик подписывает</w:t>
      </w:r>
      <w:r w:rsidRPr="00D55F37">
        <w:rPr>
          <w:rFonts w:ascii="Times New Roman" w:hAnsi="Times New Roman" w:cs="Times New Roman"/>
          <w:color w:val="000000" w:themeColor="text1"/>
          <w:sz w:val="24"/>
          <w:szCs w:val="24"/>
        </w:rPr>
        <w:t xml:space="preserve"> акт сдачи-приемки оказанных услуг</w:t>
      </w:r>
      <w:r w:rsidRPr="00D55F37">
        <w:rPr>
          <w:rFonts w:ascii="Times New Roman" w:hAnsi="Times New Roman" w:cs="Times New Roman"/>
          <w:color w:val="000000" w:themeColor="text1"/>
          <w:sz w:val="24"/>
          <w:szCs w:val="24"/>
          <w:lang w:eastAsia="ar-SA"/>
        </w:rPr>
        <w:t xml:space="preserve"> либо составляет в письменной форме мотивированный отказ </w:t>
      </w:r>
      <w:r w:rsidRPr="00D55F37">
        <w:rPr>
          <w:rFonts w:ascii="Times New Roman" w:hAnsi="Times New Roman" w:cs="Times New Roman"/>
          <w:color w:val="000000" w:themeColor="text1"/>
          <w:sz w:val="24"/>
          <w:szCs w:val="24"/>
          <w:lang w:eastAsia="ar-SA"/>
        </w:rPr>
        <w:br/>
        <w:t>от подписания акта сдачи-приемки оказанных услуг.</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3. В случае неисполнения Исполнителем условий Описания объекта закупки, Контракта, а также по основаниям, предусмотренным Гражданским кодексом Российской Федерации для одностороннего отказа от отдельных видов обязательств, Заказчик вправе принять решение об одностороннем отказе от исполнения Контракта.</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4. При обнаружении в ходе исполнения Контракта несоответствий, Заказчик составляет акт о выявленных несоответствиях. В случае неявки или отказа Исполнителя </w:t>
      </w:r>
      <w:r w:rsidRPr="00D55F37">
        <w:rPr>
          <w:rFonts w:ascii="Times New Roman" w:hAnsi="Times New Roman" w:cs="Times New Roman"/>
          <w:color w:val="000000" w:themeColor="text1"/>
          <w:sz w:val="24"/>
          <w:szCs w:val="24"/>
        </w:rPr>
        <w:br/>
        <w:t xml:space="preserve">от составления акта, акт направляется Исполнителю по почте заказным письмом </w:t>
      </w:r>
      <w:r w:rsidRPr="00D55F37">
        <w:rPr>
          <w:rFonts w:ascii="Times New Roman" w:hAnsi="Times New Roman" w:cs="Times New Roman"/>
          <w:color w:val="000000" w:themeColor="text1"/>
          <w:sz w:val="24"/>
          <w:szCs w:val="24"/>
        </w:rPr>
        <w:br/>
        <w:t xml:space="preserve">с уведомлением и/или иными средствами связи. </w:t>
      </w:r>
    </w:p>
    <w:p w:rsidR="00D55F37" w:rsidRPr="00D55F37" w:rsidRDefault="00D55F37" w:rsidP="00D55F37">
      <w:pPr>
        <w:contextualSpacing/>
        <w:jc w:val="both"/>
        <w:rPr>
          <w:rFonts w:ascii="Times New Roman" w:hAnsi="Times New Roman" w:cs="Times New Roman"/>
          <w:color w:val="000000" w:themeColor="text1"/>
          <w:sz w:val="24"/>
          <w:szCs w:val="24"/>
        </w:rPr>
      </w:pPr>
    </w:p>
    <w:p w:rsidR="00D55F37" w:rsidRPr="00D55F37" w:rsidRDefault="00D55F37" w:rsidP="00D55F37">
      <w:pPr>
        <w:contextualSpacing/>
        <w:jc w:val="center"/>
        <w:rPr>
          <w:rFonts w:ascii="Times New Roman" w:hAnsi="Times New Roman" w:cs="Times New Roman"/>
          <w:b/>
          <w:bCs/>
          <w:color w:val="000000" w:themeColor="text1"/>
          <w:sz w:val="24"/>
          <w:szCs w:val="24"/>
        </w:rPr>
      </w:pPr>
      <w:r w:rsidRPr="00D55F37">
        <w:rPr>
          <w:rFonts w:ascii="Times New Roman" w:hAnsi="Times New Roman" w:cs="Times New Roman"/>
          <w:b/>
          <w:bCs/>
          <w:color w:val="000000" w:themeColor="text1"/>
          <w:sz w:val="24"/>
          <w:szCs w:val="24"/>
        </w:rPr>
        <w:t>РАЗДЕЛ 3. Требования к сроку и (или) объему предоставления</w:t>
      </w:r>
    </w:p>
    <w:p w:rsidR="00D55F37" w:rsidRPr="00D55F37" w:rsidRDefault="00D55F37" w:rsidP="00D55F37">
      <w:pPr>
        <w:contextualSpacing/>
        <w:jc w:val="center"/>
        <w:rPr>
          <w:rFonts w:ascii="Times New Roman" w:hAnsi="Times New Roman" w:cs="Times New Roman"/>
          <w:b/>
          <w:bCs/>
          <w:color w:val="000000" w:themeColor="text1"/>
          <w:sz w:val="24"/>
          <w:szCs w:val="24"/>
        </w:rPr>
      </w:pPr>
      <w:r w:rsidRPr="00D55F37">
        <w:rPr>
          <w:rFonts w:ascii="Times New Roman" w:hAnsi="Times New Roman" w:cs="Times New Roman"/>
          <w:b/>
          <w:bCs/>
          <w:color w:val="000000" w:themeColor="text1"/>
          <w:sz w:val="24"/>
          <w:szCs w:val="24"/>
        </w:rPr>
        <w:t>гарантии качества услуг</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Исполнитель в полном объеме несет ответственность перед государственными надзорными и контролирующими организациями, за неисполнение или ненадлежащие исполнение требований настоящего Описания объекта закупки.</w:t>
      </w:r>
    </w:p>
    <w:p w:rsidR="00D55F37" w:rsidRPr="00D55F37" w:rsidRDefault="00D55F37" w:rsidP="00D55F37">
      <w:pPr>
        <w:contextualSpacing/>
        <w:jc w:val="both"/>
        <w:rPr>
          <w:rFonts w:ascii="Times New Roman" w:hAnsi="Times New Roman" w:cs="Times New Roman"/>
          <w:b/>
          <w:bCs/>
          <w:color w:val="000000" w:themeColor="text1"/>
          <w:sz w:val="24"/>
          <w:szCs w:val="24"/>
        </w:rPr>
      </w:pPr>
    </w:p>
    <w:p w:rsidR="00D55F37" w:rsidRPr="00D55F37" w:rsidRDefault="00D55F37" w:rsidP="00D55F37">
      <w:pPr>
        <w:contextualSpacing/>
        <w:jc w:val="center"/>
        <w:rPr>
          <w:rFonts w:ascii="Times New Roman" w:hAnsi="Times New Roman" w:cs="Times New Roman"/>
          <w:b/>
          <w:bCs/>
          <w:color w:val="000000" w:themeColor="text1"/>
          <w:sz w:val="24"/>
          <w:szCs w:val="24"/>
        </w:rPr>
      </w:pPr>
      <w:r w:rsidRPr="00D55F37">
        <w:rPr>
          <w:rFonts w:ascii="Times New Roman" w:hAnsi="Times New Roman" w:cs="Times New Roman"/>
          <w:b/>
          <w:bCs/>
          <w:color w:val="000000" w:themeColor="text1"/>
          <w:sz w:val="24"/>
          <w:szCs w:val="24"/>
        </w:rPr>
        <w:t>РАЗДЕЛ 4. Требования энергетической эффективности товаров, работ, услуг</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Требования не установлены.</w:t>
      </w:r>
    </w:p>
    <w:p w:rsidR="00D55F37" w:rsidRPr="00D55F37" w:rsidRDefault="00D55F37" w:rsidP="00D55F37">
      <w:pPr>
        <w:ind w:firstLine="709"/>
        <w:contextualSpacing/>
        <w:jc w:val="both"/>
        <w:rPr>
          <w:rFonts w:ascii="Times New Roman" w:hAnsi="Times New Roman" w:cs="Times New Roman"/>
          <w:b/>
          <w:color w:val="000000" w:themeColor="text1"/>
          <w:sz w:val="24"/>
          <w:szCs w:val="24"/>
        </w:rPr>
      </w:pPr>
    </w:p>
    <w:p w:rsidR="00D55F37" w:rsidRPr="00D55F37" w:rsidRDefault="00D55F37" w:rsidP="00D55F37">
      <w:pPr>
        <w:ind w:firstLine="709"/>
        <w:contextualSpacing/>
        <w:jc w:val="center"/>
        <w:rPr>
          <w:rFonts w:ascii="Times New Roman" w:hAnsi="Times New Roman" w:cs="Times New Roman"/>
          <w:b/>
          <w:color w:val="000000" w:themeColor="text1"/>
          <w:sz w:val="24"/>
          <w:szCs w:val="24"/>
        </w:rPr>
      </w:pPr>
      <w:r w:rsidRPr="00D55F37">
        <w:rPr>
          <w:rFonts w:ascii="Times New Roman" w:hAnsi="Times New Roman" w:cs="Times New Roman"/>
          <w:b/>
          <w:color w:val="000000" w:themeColor="text1"/>
          <w:sz w:val="24"/>
          <w:szCs w:val="24"/>
        </w:rPr>
        <w:t>РАЗДЕЛ 5. Конфиденциальность</w:t>
      </w:r>
    </w:p>
    <w:p w:rsidR="00D55F37" w:rsidRPr="00D55F37" w:rsidRDefault="00D55F37" w:rsidP="00D55F37">
      <w:pPr>
        <w:tabs>
          <w:tab w:val="num" w:pos="-284"/>
        </w:tabs>
        <w:ind w:firstLine="709"/>
        <w:contextualSpacing/>
        <w:jc w:val="both"/>
        <w:rPr>
          <w:rFonts w:ascii="Times New Roman" w:hAnsi="Times New Roman" w:cs="Times New Roman"/>
          <w:bCs/>
          <w:color w:val="000000" w:themeColor="text1"/>
          <w:sz w:val="24"/>
          <w:szCs w:val="24"/>
        </w:rPr>
      </w:pPr>
      <w:r w:rsidRPr="00D55F37">
        <w:rPr>
          <w:rFonts w:ascii="Times New Roman" w:hAnsi="Times New Roman" w:cs="Times New Roman"/>
          <w:bCs/>
          <w:color w:val="000000" w:themeColor="text1"/>
          <w:sz w:val="24"/>
          <w:szCs w:val="24"/>
        </w:rPr>
        <w:t xml:space="preserve">Вся информация, полученная сторонами в связи с заключением и исполнением Контракта, является конфиденциальной и не подлежит разглашению третьим лицам, </w:t>
      </w:r>
      <w:r w:rsidRPr="00D55F37">
        <w:rPr>
          <w:rFonts w:ascii="Times New Roman" w:hAnsi="Times New Roman" w:cs="Times New Roman"/>
          <w:bCs/>
          <w:color w:val="000000" w:themeColor="text1"/>
          <w:sz w:val="24"/>
          <w:szCs w:val="24"/>
        </w:rPr>
        <w:br/>
        <w:t xml:space="preserve">за исключением случаев, предусмотренных законодательством РФ. </w:t>
      </w:r>
    </w:p>
    <w:p w:rsidR="00D55F37" w:rsidRPr="00D55F37" w:rsidRDefault="00D55F37" w:rsidP="00D55F37">
      <w:pPr>
        <w:tabs>
          <w:tab w:val="num" w:pos="-284"/>
        </w:tabs>
        <w:ind w:firstLine="709"/>
        <w:contextualSpacing/>
        <w:jc w:val="both"/>
        <w:rPr>
          <w:rFonts w:ascii="Times New Roman" w:hAnsi="Times New Roman" w:cs="Times New Roman"/>
          <w:bCs/>
          <w:color w:val="000000" w:themeColor="text1"/>
          <w:sz w:val="24"/>
          <w:szCs w:val="24"/>
        </w:rPr>
      </w:pPr>
      <w:r w:rsidRPr="00D55F37">
        <w:rPr>
          <w:rFonts w:ascii="Times New Roman" w:hAnsi="Times New Roman" w:cs="Times New Roman"/>
          <w:bCs/>
          <w:color w:val="000000" w:themeColor="text1"/>
          <w:sz w:val="24"/>
          <w:szCs w:val="24"/>
        </w:rPr>
        <w:t xml:space="preserve">Стороны относят учетную информацию Заказчика и персональные данные физических лиц к конфиденциальной информации. </w:t>
      </w:r>
    </w:p>
    <w:p w:rsidR="00D55F37" w:rsidRPr="00D55F37" w:rsidRDefault="00D55F37" w:rsidP="00D55F37">
      <w:pPr>
        <w:contextualSpacing/>
        <w:rPr>
          <w:rFonts w:ascii="Times New Roman" w:hAnsi="Times New Roman" w:cs="Times New Roman"/>
          <w:bCs/>
          <w:color w:val="000000" w:themeColor="text1"/>
          <w:sz w:val="24"/>
          <w:szCs w:val="24"/>
        </w:rPr>
      </w:pPr>
      <w:r w:rsidRPr="00D55F37">
        <w:rPr>
          <w:rFonts w:ascii="Times New Roman" w:hAnsi="Times New Roman" w:cs="Times New Roman"/>
          <w:bCs/>
          <w:color w:val="000000" w:themeColor="text1"/>
          <w:sz w:val="24"/>
          <w:szCs w:val="24"/>
        </w:rPr>
        <w:t xml:space="preserve">           Заказчик и Исполнитель обязуются не передавать конфиденциальную информацию третьим лицам.</w:t>
      </w:r>
    </w:p>
    <w:p w:rsidR="00D55F37" w:rsidRPr="00D55F37" w:rsidRDefault="00D55F37" w:rsidP="00D55F37">
      <w:pPr>
        <w:contextualSpacing/>
        <w:jc w:val="both"/>
        <w:rPr>
          <w:rFonts w:ascii="Times New Roman" w:hAnsi="Times New Roman" w:cs="Times New Roman"/>
          <w:color w:val="000000" w:themeColor="text1"/>
          <w:sz w:val="24"/>
          <w:szCs w:val="24"/>
        </w:rPr>
      </w:pPr>
    </w:p>
    <w:p w:rsidR="00D55F37" w:rsidRPr="00D55F37" w:rsidRDefault="00D55F37" w:rsidP="00D55F37">
      <w:pPr>
        <w:contextualSpacing/>
        <w:jc w:val="center"/>
        <w:rPr>
          <w:rFonts w:ascii="Times New Roman" w:hAnsi="Times New Roman" w:cs="Times New Roman"/>
          <w:b/>
          <w:bCs/>
          <w:color w:val="000000" w:themeColor="text1"/>
          <w:sz w:val="24"/>
          <w:szCs w:val="24"/>
        </w:rPr>
      </w:pPr>
      <w:r w:rsidRPr="00D55F37">
        <w:rPr>
          <w:rFonts w:ascii="Times New Roman" w:hAnsi="Times New Roman" w:cs="Times New Roman"/>
          <w:b/>
          <w:bCs/>
          <w:color w:val="000000" w:themeColor="text1"/>
          <w:sz w:val="24"/>
          <w:szCs w:val="24"/>
        </w:rPr>
        <w:t>РАЗДЕЛ 6. Перечень приложений к Описанию объекта закупки, являющихся его неотъемлемой частью</w:t>
      </w: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 Приложение № 1 - Список работников (форма)</w:t>
      </w:r>
    </w:p>
    <w:p w:rsidR="00D55F37" w:rsidRPr="00D55F37" w:rsidRDefault="00D55F37" w:rsidP="00D55F37">
      <w:pPr>
        <w:contextualSpacing/>
        <w:jc w:val="both"/>
        <w:rPr>
          <w:rFonts w:ascii="Times New Roman" w:hAnsi="Times New Roman" w:cs="Times New Roman"/>
          <w:color w:val="000000" w:themeColor="text1"/>
          <w:sz w:val="24"/>
          <w:szCs w:val="24"/>
        </w:rPr>
      </w:pPr>
    </w:p>
    <w:p w:rsidR="00D55F37" w:rsidRPr="00D55F37" w:rsidRDefault="00D55F37" w:rsidP="00D55F37">
      <w:pPr>
        <w:contextualSpacing/>
        <w:jc w:val="both"/>
        <w:rPr>
          <w:rFonts w:ascii="Times New Roman" w:hAnsi="Times New Roman" w:cs="Times New Roman"/>
          <w:color w:val="000000" w:themeColor="text1"/>
          <w:sz w:val="24"/>
          <w:szCs w:val="24"/>
        </w:rPr>
      </w:pPr>
    </w:p>
    <w:p w:rsidR="00D55F37" w:rsidRPr="00D55F37" w:rsidRDefault="00D55F37" w:rsidP="00D55F37">
      <w:pPr>
        <w:jc w:val="both"/>
        <w:rPr>
          <w:rFonts w:ascii="Times New Roman" w:hAnsi="Times New Roman" w:cs="Times New Roman"/>
          <w:b/>
          <w:color w:val="000000" w:themeColor="text1"/>
          <w:sz w:val="24"/>
          <w:szCs w:val="24"/>
        </w:rPr>
      </w:pPr>
    </w:p>
    <w:tbl>
      <w:tblPr>
        <w:tblW w:w="9717" w:type="dxa"/>
        <w:tblInd w:w="108" w:type="dxa"/>
        <w:tblLayout w:type="fixed"/>
        <w:tblLook w:val="0000" w:firstRow="0" w:lastRow="0" w:firstColumn="0" w:lastColumn="0" w:noHBand="0" w:noVBand="0"/>
      </w:tblPr>
      <w:tblGrid>
        <w:gridCol w:w="4854"/>
        <w:gridCol w:w="4863"/>
      </w:tblGrid>
      <w:tr w:rsidR="00D55F37" w:rsidRPr="00D55F37" w:rsidTr="00387223">
        <w:trPr>
          <w:trHeight w:val="998"/>
        </w:trPr>
        <w:tc>
          <w:tcPr>
            <w:tcW w:w="4854" w:type="dxa"/>
          </w:tcPr>
          <w:p w:rsidR="00D55F37" w:rsidRPr="00D55F37" w:rsidRDefault="00D55F37" w:rsidP="00387223">
            <w:pPr>
              <w:widowControl/>
              <w:autoSpaceDE/>
              <w:autoSpaceDN/>
              <w:adjustRightInd/>
              <w:rPr>
                <w:rFonts w:ascii="Times New Roman" w:eastAsia="Calibri" w:hAnsi="Times New Roman" w:cs="Times New Roman"/>
                <w:bCs/>
                <w:color w:val="000000" w:themeColor="text1"/>
                <w:sz w:val="24"/>
                <w:szCs w:val="24"/>
              </w:rPr>
            </w:pPr>
            <w:r w:rsidRPr="00D55F37">
              <w:rPr>
                <w:rFonts w:ascii="Times New Roman" w:eastAsia="Calibri" w:hAnsi="Times New Roman" w:cs="Times New Roman"/>
                <w:bCs/>
                <w:color w:val="000000" w:themeColor="text1"/>
                <w:sz w:val="24"/>
                <w:szCs w:val="24"/>
              </w:rPr>
              <w:t>Первый заместитель директора</w:t>
            </w:r>
          </w:p>
          <w:p w:rsidR="00D55F37" w:rsidRPr="00D55F37" w:rsidRDefault="00D55F37" w:rsidP="00387223">
            <w:pPr>
              <w:widowControl/>
              <w:autoSpaceDE/>
              <w:autoSpaceDN/>
              <w:adjustRightInd/>
              <w:rPr>
                <w:rFonts w:ascii="Times New Roman" w:eastAsia="Calibri" w:hAnsi="Times New Roman" w:cs="Times New Roman"/>
                <w:bCs/>
                <w:color w:val="000000" w:themeColor="text1"/>
                <w:sz w:val="24"/>
                <w:szCs w:val="24"/>
              </w:rPr>
            </w:pPr>
          </w:p>
          <w:p w:rsidR="00D55F37" w:rsidRPr="00D55F37" w:rsidRDefault="00D55F37" w:rsidP="00387223">
            <w:pPr>
              <w:widowControl/>
              <w:autoSpaceDE/>
              <w:autoSpaceDN/>
              <w:adjustRightInd/>
              <w:rPr>
                <w:rFonts w:ascii="Times New Roman" w:eastAsia="Calibri" w:hAnsi="Times New Roman" w:cs="Times New Roman"/>
                <w:bCs/>
                <w:color w:val="000000" w:themeColor="text1"/>
                <w:sz w:val="24"/>
                <w:szCs w:val="24"/>
              </w:rPr>
            </w:pPr>
          </w:p>
          <w:p w:rsidR="00D55F37" w:rsidRPr="00D55F37" w:rsidRDefault="00D55F37" w:rsidP="00387223">
            <w:pPr>
              <w:widowControl/>
              <w:autoSpaceDE/>
              <w:autoSpaceDN/>
              <w:adjustRightInd/>
              <w:rPr>
                <w:rFonts w:ascii="Times New Roman" w:hAnsi="Times New Roman" w:cs="Times New Roman"/>
                <w:color w:val="000000" w:themeColor="text1"/>
                <w:sz w:val="24"/>
                <w:szCs w:val="24"/>
              </w:rPr>
            </w:pPr>
            <w:r w:rsidRPr="00D55F37">
              <w:rPr>
                <w:rFonts w:ascii="Times New Roman" w:eastAsia="Calibri" w:hAnsi="Times New Roman" w:cs="Times New Roman"/>
                <w:bCs/>
                <w:color w:val="000000" w:themeColor="text1"/>
                <w:sz w:val="24"/>
                <w:szCs w:val="24"/>
              </w:rPr>
              <w:t>________________Т.И. Комарова</w:t>
            </w:r>
          </w:p>
        </w:tc>
        <w:tc>
          <w:tcPr>
            <w:tcW w:w="4863" w:type="dxa"/>
          </w:tcPr>
          <w:p w:rsidR="00D55F37" w:rsidRPr="00D55F37" w:rsidRDefault="00D55F37" w:rsidP="00387223">
            <w:pPr>
              <w:rPr>
                <w:rFonts w:ascii="Times New Roman" w:hAnsi="Times New Roman" w:cs="Times New Roman"/>
                <w:color w:val="000000" w:themeColor="text1"/>
                <w:sz w:val="24"/>
                <w:szCs w:val="24"/>
              </w:rPr>
            </w:pPr>
          </w:p>
          <w:p w:rsidR="00D55F37" w:rsidRPr="00D55F37" w:rsidRDefault="00D55F37" w:rsidP="00387223">
            <w:pPr>
              <w:ind w:right="-23"/>
              <w:rPr>
                <w:rFonts w:ascii="Times New Roman" w:hAnsi="Times New Roman" w:cs="Times New Roman"/>
                <w:bCs/>
                <w:color w:val="000000" w:themeColor="text1"/>
                <w:sz w:val="24"/>
                <w:szCs w:val="24"/>
              </w:rPr>
            </w:pPr>
          </w:p>
          <w:p w:rsidR="00D55F37" w:rsidRPr="00D55F37" w:rsidRDefault="00D55F37" w:rsidP="00387223">
            <w:pPr>
              <w:ind w:right="-23"/>
              <w:rPr>
                <w:rFonts w:ascii="Times New Roman" w:hAnsi="Times New Roman" w:cs="Times New Roman"/>
                <w:bCs/>
                <w:color w:val="000000" w:themeColor="text1"/>
                <w:sz w:val="24"/>
                <w:szCs w:val="24"/>
              </w:rPr>
            </w:pPr>
          </w:p>
          <w:p w:rsidR="00D55F37" w:rsidRPr="00D55F37" w:rsidRDefault="00D55F37" w:rsidP="00387223">
            <w:pPr>
              <w:pStyle w:val="4"/>
              <w:spacing w:before="0" w:after="0"/>
              <w:rPr>
                <w:b w:val="0"/>
                <w:color w:val="000000" w:themeColor="text1"/>
                <w:sz w:val="24"/>
                <w:szCs w:val="24"/>
              </w:rPr>
            </w:pPr>
            <w:r>
              <w:rPr>
                <w:b w:val="0"/>
                <w:color w:val="000000" w:themeColor="text1"/>
                <w:sz w:val="24"/>
                <w:szCs w:val="24"/>
              </w:rPr>
              <w:t>_________________</w:t>
            </w:r>
            <w:r w:rsidRPr="00D55F37">
              <w:rPr>
                <w:b w:val="0"/>
                <w:color w:val="000000" w:themeColor="text1"/>
                <w:sz w:val="24"/>
                <w:szCs w:val="24"/>
              </w:rPr>
              <w:t>_____________</w:t>
            </w:r>
          </w:p>
        </w:tc>
      </w:tr>
    </w:tbl>
    <w:p w:rsidR="00D55F37" w:rsidRPr="00D55F37" w:rsidRDefault="00D55F37" w:rsidP="00D55F37">
      <w:pPr>
        <w:jc w:val="both"/>
        <w:rPr>
          <w:rFonts w:ascii="Times New Roman" w:hAnsi="Times New Roman" w:cs="Times New Roman"/>
          <w:b/>
          <w:color w:val="000000" w:themeColor="text1"/>
          <w:sz w:val="24"/>
          <w:szCs w:val="24"/>
        </w:rPr>
      </w:pPr>
    </w:p>
    <w:p w:rsidR="00D55F37" w:rsidRPr="00D55F37" w:rsidRDefault="00D55F37" w:rsidP="00D55F37">
      <w:pPr>
        <w:jc w:val="center"/>
        <w:rPr>
          <w:rFonts w:ascii="Times New Roman" w:hAnsi="Times New Roman" w:cs="Times New Roman"/>
          <w:color w:val="000000" w:themeColor="text1"/>
        </w:rPr>
      </w:pPr>
    </w:p>
    <w:p w:rsidR="00D55F37" w:rsidRPr="00D55F37" w:rsidRDefault="00D55F37" w:rsidP="00D55F37">
      <w:pPr>
        <w:rPr>
          <w:rFonts w:ascii="Times New Roman" w:hAnsi="Times New Roman" w:cs="Times New Roman"/>
          <w:color w:val="000000" w:themeColor="text1"/>
        </w:rPr>
      </w:pPr>
    </w:p>
    <w:p w:rsidR="00D55F37" w:rsidRPr="00D55F37" w:rsidRDefault="00D55F37" w:rsidP="00D55F37">
      <w:pPr>
        <w:rPr>
          <w:rFonts w:ascii="Times New Roman" w:hAnsi="Times New Roman" w:cs="Times New Roman"/>
          <w:color w:val="000000" w:themeColor="text1"/>
          <w:sz w:val="20"/>
          <w:szCs w:val="20"/>
        </w:rPr>
      </w:pPr>
    </w:p>
    <w:p w:rsidR="00D55F37" w:rsidRPr="00D55F37" w:rsidRDefault="00D55F37" w:rsidP="00D55F37">
      <w:pPr>
        <w:rPr>
          <w:rFonts w:ascii="Times New Roman" w:hAnsi="Times New Roman" w:cs="Times New Roman"/>
          <w:color w:val="000000" w:themeColor="text1"/>
          <w:sz w:val="20"/>
          <w:szCs w:val="20"/>
        </w:rPr>
      </w:pPr>
    </w:p>
    <w:p w:rsidR="00D55F37" w:rsidRPr="00D55F37" w:rsidRDefault="00D55F37" w:rsidP="00D55F37">
      <w:pPr>
        <w:rPr>
          <w:rFonts w:ascii="Times New Roman" w:hAnsi="Times New Roman" w:cs="Times New Roman"/>
          <w:color w:val="000000" w:themeColor="text1"/>
          <w:sz w:val="20"/>
          <w:szCs w:val="20"/>
        </w:rPr>
      </w:pPr>
    </w:p>
    <w:p w:rsidR="00D55F37" w:rsidRPr="00D55F37" w:rsidRDefault="00D55F37" w:rsidP="00D55F37">
      <w:pPr>
        <w:rPr>
          <w:rFonts w:ascii="Times New Roman" w:hAnsi="Times New Roman" w:cs="Times New Roman"/>
          <w:color w:val="000000" w:themeColor="text1"/>
          <w:sz w:val="20"/>
          <w:szCs w:val="20"/>
        </w:rPr>
      </w:pPr>
    </w:p>
    <w:p w:rsidR="00D55F37" w:rsidRPr="00D55F37" w:rsidRDefault="00D55F37" w:rsidP="00D55F37">
      <w:pPr>
        <w:rPr>
          <w:rFonts w:ascii="Times New Roman" w:hAnsi="Times New Roman" w:cs="Times New Roman"/>
          <w:color w:val="000000" w:themeColor="text1"/>
          <w:sz w:val="20"/>
          <w:szCs w:val="20"/>
        </w:rPr>
      </w:pPr>
    </w:p>
    <w:p w:rsidR="00D55F37" w:rsidRPr="00D55F37" w:rsidRDefault="00D55F37" w:rsidP="00D55F37">
      <w:pPr>
        <w:rPr>
          <w:rFonts w:ascii="Times New Roman" w:hAnsi="Times New Roman" w:cs="Times New Roman"/>
          <w:color w:val="000000" w:themeColor="text1"/>
          <w:sz w:val="20"/>
          <w:szCs w:val="20"/>
        </w:rPr>
        <w:sectPr w:rsidR="00D55F37" w:rsidRPr="00D55F37" w:rsidSect="00D55F37">
          <w:headerReference w:type="even" r:id="rId11"/>
          <w:headerReference w:type="default" r:id="rId12"/>
          <w:footerReference w:type="even" r:id="rId13"/>
          <w:footerReference w:type="default" r:id="rId14"/>
          <w:headerReference w:type="first" r:id="rId15"/>
          <w:footerReference w:type="first" r:id="rId16"/>
          <w:pgSz w:w="11906" w:h="16838"/>
          <w:pgMar w:top="426" w:right="850" w:bottom="1134" w:left="1701" w:header="709" w:footer="709" w:gutter="0"/>
          <w:cols w:space="708"/>
          <w:titlePg/>
          <w:docGrid w:linePitch="360"/>
        </w:sectPr>
      </w:pPr>
    </w:p>
    <w:p w:rsidR="00D55F37" w:rsidRPr="00D55F37" w:rsidRDefault="00D55F37" w:rsidP="00D55F37">
      <w:pPr>
        <w:jc w:val="right"/>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Приложение № 1</w:t>
      </w:r>
    </w:p>
    <w:p w:rsidR="00D55F37" w:rsidRPr="00D55F37" w:rsidRDefault="00D55F37" w:rsidP="00D55F37">
      <w:pPr>
        <w:jc w:val="right"/>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к Описанию объекта закупки</w:t>
      </w:r>
    </w:p>
    <w:p w:rsidR="00D55F37" w:rsidRPr="00D55F37" w:rsidRDefault="00D55F37" w:rsidP="00D55F37">
      <w:pPr>
        <w:jc w:val="right"/>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ФОРМА</w:t>
      </w:r>
    </w:p>
    <w:p w:rsidR="00D55F37" w:rsidRPr="00D55F37" w:rsidRDefault="00D55F37" w:rsidP="00D55F37">
      <w:pPr>
        <w:tabs>
          <w:tab w:val="left" w:pos="1080"/>
        </w:tabs>
        <w:jc w:val="both"/>
        <w:rPr>
          <w:rFonts w:ascii="Times New Roman" w:hAnsi="Times New Roman" w:cs="Times New Roman"/>
          <w:color w:val="000000" w:themeColor="text1"/>
          <w:sz w:val="24"/>
        </w:rPr>
      </w:pPr>
    </w:p>
    <w:p w:rsidR="00D55F37" w:rsidRPr="00D55F37" w:rsidRDefault="00D55F37" w:rsidP="00D55F37">
      <w:pPr>
        <w:tabs>
          <w:tab w:val="left" w:pos="1080"/>
        </w:tabs>
        <w:jc w:val="both"/>
        <w:rPr>
          <w:rFonts w:ascii="Times New Roman" w:hAnsi="Times New Roman" w:cs="Times New Roman"/>
          <w:color w:val="000000" w:themeColor="text1"/>
          <w:sz w:val="24"/>
        </w:rPr>
      </w:pPr>
    </w:p>
    <w:p w:rsidR="00D55F37" w:rsidRPr="00D55F37" w:rsidRDefault="00D55F37" w:rsidP="00D55F37">
      <w:pPr>
        <w:jc w:val="center"/>
        <w:rPr>
          <w:rFonts w:ascii="Times New Roman" w:hAnsi="Times New Roman" w:cs="Times New Roman"/>
          <w:b/>
          <w:color w:val="000000" w:themeColor="text1"/>
          <w:sz w:val="24"/>
          <w:szCs w:val="24"/>
        </w:rPr>
      </w:pPr>
      <w:r w:rsidRPr="00D55F37">
        <w:rPr>
          <w:rFonts w:ascii="Times New Roman" w:hAnsi="Times New Roman" w:cs="Times New Roman"/>
          <w:b/>
          <w:color w:val="000000" w:themeColor="text1"/>
          <w:sz w:val="24"/>
          <w:szCs w:val="24"/>
        </w:rPr>
        <w:t>Список работников</w:t>
      </w:r>
    </w:p>
    <w:p w:rsidR="00D55F37" w:rsidRPr="00D55F37" w:rsidRDefault="00D55F37" w:rsidP="00D55F37">
      <w:pPr>
        <w:jc w:val="center"/>
        <w:rPr>
          <w:rFonts w:ascii="Times New Roman" w:hAnsi="Times New Roman" w:cs="Times New Roman"/>
          <w:b/>
          <w:color w:val="000000" w:themeColor="text1"/>
          <w:sz w:val="24"/>
          <w:szCs w:val="24"/>
        </w:rPr>
      </w:pPr>
    </w:p>
    <w:p w:rsidR="00D55F37" w:rsidRPr="00D55F37" w:rsidRDefault="00D55F37" w:rsidP="00D55F37">
      <w:pPr>
        <w:ind w:firstLine="709"/>
        <w:contextualSpacing/>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СПб ГКУ «Организатор перевозок», направляемых на обучение по программе дополнительного профессионального образования (повышение квалификации) «Аналитик </w:t>
      </w:r>
      <w:r w:rsidRPr="00D55F37">
        <w:rPr>
          <w:rFonts w:ascii="Times New Roman" w:hAnsi="Times New Roman" w:cs="Times New Roman"/>
          <w:color w:val="000000" w:themeColor="text1"/>
          <w:sz w:val="24"/>
          <w:szCs w:val="24"/>
          <w:lang w:val="en-US"/>
        </w:rPr>
        <w:t>SOC</w:t>
      </w:r>
      <w:r w:rsidRPr="00D55F37">
        <w:rPr>
          <w:rFonts w:ascii="Times New Roman" w:hAnsi="Times New Roman" w:cs="Times New Roman"/>
          <w:color w:val="000000" w:themeColor="text1"/>
          <w:sz w:val="24"/>
          <w:szCs w:val="24"/>
        </w:rPr>
        <w:t>» для государственных нужд Санкт-Петербурга в 2026 году:</w:t>
      </w:r>
    </w:p>
    <w:p w:rsidR="00D55F37" w:rsidRPr="00D55F37" w:rsidRDefault="00D55F37" w:rsidP="00D55F37">
      <w:pPr>
        <w:contextualSpacing/>
        <w:jc w:val="both"/>
        <w:rPr>
          <w:rFonts w:ascii="Times New Roman" w:hAnsi="Times New Roman" w:cs="Times New Roman"/>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3595"/>
        <w:gridCol w:w="2693"/>
        <w:gridCol w:w="2546"/>
      </w:tblGrid>
      <w:tr w:rsidR="00D55F37" w:rsidRPr="00D55F37" w:rsidTr="00387223">
        <w:trPr>
          <w:jc w:val="center"/>
        </w:trPr>
        <w:tc>
          <w:tcPr>
            <w:tcW w:w="511" w:type="dxa"/>
            <w:shd w:val="clear" w:color="auto" w:fill="auto"/>
            <w:vAlign w:val="center"/>
          </w:tcPr>
          <w:p w:rsidR="00D55F37" w:rsidRPr="00D55F37" w:rsidRDefault="00D55F37" w:rsidP="00387223">
            <w:pPr>
              <w:contextualSpacing/>
              <w:jc w:val="center"/>
              <w:rPr>
                <w:rFonts w:ascii="Times New Roman" w:hAnsi="Times New Roman" w:cs="Times New Roman"/>
                <w:color w:val="000000" w:themeColor="text1"/>
                <w:sz w:val="20"/>
                <w:szCs w:val="20"/>
              </w:rPr>
            </w:pPr>
            <w:r w:rsidRPr="00D55F37">
              <w:rPr>
                <w:rFonts w:ascii="Times New Roman" w:hAnsi="Times New Roman" w:cs="Times New Roman"/>
                <w:color w:val="000000" w:themeColor="text1"/>
                <w:sz w:val="20"/>
                <w:szCs w:val="20"/>
              </w:rPr>
              <w:t>№ п/п</w:t>
            </w:r>
          </w:p>
        </w:tc>
        <w:tc>
          <w:tcPr>
            <w:tcW w:w="3595" w:type="dxa"/>
            <w:shd w:val="clear" w:color="auto" w:fill="auto"/>
            <w:vAlign w:val="center"/>
          </w:tcPr>
          <w:p w:rsidR="00D55F37" w:rsidRPr="00D55F37" w:rsidRDefault="00D55F37" w:rsidP="00387223">
            <w:pPr>
              <w:contextualSpacing/>
              <w:jc w:val="center"/>
              <w:rPr>
                <w:rFonts w:ascii="Times New Roman" w:hAnsi="Times New Roman" w:cs="Times New Roman"/>
                <w:color w:val="000000" w:themeColor="text1"/>
                <w:sz w:val="20"/>
                <w:szCs w:val="20"/>
              </w:rPr>
            </w:pPr>
            <w:r w:rsidRPr="00D55F37">
              <w:rPr>
                <w:rFonts w:ascii="Times New Roman" w:hAnsi="Times New Roman" w:cs="Times New Roman"/>
                <w:color w:val="000000" w:themeColor="text1"/>
                <w:sz w:val="20"/>
                <w:szCs w:val="20"/>
              </w:rPr>
              <w:t>ФИО</w:t>
            </w:r>
          </w:p>
        </w:tc>
        <w:tc>
          <w:tcPr>
            <w:tcW w:w="2693" w:type="dxa"/>
            <w:shd w:val="clear" w:color="auto" w:fill="auto"/>
            <w:vAlign w:val="center"/>
          </w:tcPr>
          <w:p w:rsidR="00D55F37" w:rsidRPr="00D55F37" w:rsidRDefault="00D55F37" w:rsidP="00387223">
            <w:pPr>
              <w:contextualSpacing/>
              <w:jc w:val="center"/>
              <w:rPr>
                <w:rFonts w:ascii="Times New Roman" w:hAnsi="Times New Roman" w:cs="Times New Roman"/>
                <w:color w:val="000000" w:themeColor="text1"/>
                <w:sz w:val="20"/>
                <w:szCs w:val="20"/>
              </w:rPr>
            </w:pPr>
            <w:r w:rsidRPr="00D55F37">
              <w:rPr>
                <w:rFonts w:ascii="Times New Roman" w:hAnsi="Times New Roman" w:cs="Times New Roman"/>
                <w:color w:val="000000" w:themeColor="text1"/>
                <w:sz w:val="20"/>
                <w:szCs w:val="20"/>
              </w:rPr>
              <w:t>Адрес электронной почты</w:t>
            </w:r>
          </w:p>
        </w:tc>
        <w:tc>
          <w:tcPr>
            <w:tcW w:w="2546" w:type="dxa"/>
            <w:vAlign w:val="center"/>
          </w:tcPr>
          <w:p w:rsidR="00D55F37" w:rsidRPr="00D55F37" w:rsidRDefault="00D55F37" w:rsidP="00387223">
            <w:pPr>
              <w:contextualSpacing/>
              <w:jc w:val="center"/>
              <w:rPr>
                <w:rFonts w:ascii="Times New Roman" w:hAnsi="Times New Roman" w:cs="Times New Roman"/>
                <w:color w:val="000000" w:themeColor="text1"/>
                <w:sz w:val="20"/>
                <w:szCs w:val="20"/>
              </w:rPr>
            </w:pPr>
            <w:r w:rsidRPr="00D55F37">
              <w:rPr>
                <w:rFonts w:ascii="Times New Roman" w:hAnsi="Times New Roman" w:cs="Times New Roman"/>
                <w:color w:val="000000" w:themeColor="text1"/>
                <w:sz w:val="20"/>
                <w:szCs w:val="20"/>
              </w:rPr>
              <w:t>Контактный номер телефона</w:t>
            </w:r>
          </w:p>
        </w:tc>
      </w:tr>
      <w:tr w:rsidR="00D55F37" w:rsidRPr="00D55F37" w:rsidTr="00387223">
        <w:trPr>
          <w:jc w:val="center"/>
        </w:trPr>
        <w:tc>
          <w:tcPr>
            <w:tcW w:w="511" w:type="dxa"/>
            <w:shd w:val="clear" w:color="auto" w:fill="auto"/>
            <w:vAlign w:val="center"/>
          </w:tcPr>
          <w:p w:rsidR="00D55F37" w:rsidRPr="00D55F37" w:rsidRDefault="00D55F37" w:rsidP="00387223">
            <w:pPr>
              <w:contextualSpacing/>
              <w:jc w:val="center"/>
              <w:rPr>
                <w:rFonts w:ascii="Times New Roman" w:hAnsi="Times New Roman" w:cs="Times New Roman"/>
                <w:color w:val="000000" w:themeColor="text1"/>
              </w:rPr>
            </w:pPr>
            <w:r w:rsidRPr="00D55F37">
              <w:rPr>
                <w:rFonts w:ascii="Times New Roman" w:hAnsi="Times New Roman" w:cs="Times New Roman"/>
                <w:color w:val="000000" w:themeColor="text1"/>
              </w:rPr>
              <w:t>1</w:t>
            </w:r>
          </w:p>
        </w:tc>
        <w:tc>
          <w:tcPr>
            <w:tcW w:w="3595" w:type="dxa"/>
            <w:shd w:val="clear" w:color="auto" w:fill="auto"/>
            <w:vAlign w:val="center"/>
          </w:tcPr>
          <w:p w:rsidR="00D55F37" w:rsidRPr="00D55F37" w:rsidRDefault="00D55F37" w:rsidP="00387223">
            <w:pPr>
              <w:spacing w:line="276" w:lineRule="auto"/>
              <w:rPr>
                <w:rFonts w:ascii="Times New Roman" w:hAnsi="Times New Roman"/>
                <w:color w:val="000000" w:themeColor="text1"/>
              </w:rPr>
            </w:pPr>
          </w:p>
        </w:tc>
        <w:tc>
          <w:tcPr>
            <w:tcW w:w="2693" w:type="dxa"/>
            <w:shd w:val="clear" w:color="auto" w:fill="auto"/>
            <w:vAlign w:val="center"/>
          </w:tcPr>
          <w:p w:rsidR="00D55F37" w:rsidRPr="00D55F37" w:rsidRDefault="00D55F37" w:rsidP="00387223">
            <w:pPr>
              <w:contextualSpacing/>
              <w:jc w:val="center"/>
              <w:rPr>
                <w:rFonts w:ascii="Times New Roman" w:hAnsi="Times New Roman" w:cs="Times New Roman"/>
                <w:color w:val="000000" w:themeColor="text1"/>
              </w:rPr>
            </w:pPr>
          </w:p>
        </w:tc>
        <w:tc>
          <w:tcPr>
            <w:tcW w:w="2546" w:type="dxa"/>
          </w:tcPr>
          <w:p w:rsidR="00D55F37" w:rsidRPr="00D55F37" w:rsidRDefault="00D55F37" w:rsidP="00387223">
            <w:pPr>
              <w:contextualSpacing/>
              <w:jc w:val="center"/>
              <w:rPr>
                <w:rFonts w:ascii="Times New Roman" w:hAnsi="Times New Roman" w:cs="Times New Roman"/>
                <w:color w:val="000000" w:themeColor="text1"/>
              </w:rPr>
            </w:pPr>
          </w:p>
        </w:tc>
      </w:tr>
      <w:tr w:rsidR="00D55F37" w:rsidRPr="00D55F37" w:rsidTr="00387223">
        <w:trPr>
          <w:jc w:val="center"/>
        </w:trPr>
        <w:tc>
          <w:tcPr>
            <w:tcW w:w="511" w:type="dxa"/>
            <w:shd w:val="clear" w:color="auto" w:fill="auto"/>
            <w:vAlign w:val="center"/>
          </w:tcPr>
          <w:p w:rsidR="00D55F37" w:rsidRPr="00D55F37" w:rsidRDefault="00D55F37" w:rsidP="00387223">
            <w:pPr>
              <w:contextualSpacing/>
              <w:jc w:val="center"/>
              <w:rPr>
                <w:rFonts w:ascii="Times New Roman" w:hAnsi="Times New Roman" w:cs="Times New Roman"/>
                <w:color w:val="000000" w:themeColor="text1"/>
              </w:rPr>
            </w:pPr>
            <w:r w:rsidRPr="00D55F37">
              <w:rPr>
                <w:rFonts w:ascii="Times New Roman" w:hAnsi="Times New Roman" w:cs="Times New Roman"/>
                <w:color w:val="000000" w:themeColor="text1"/>
              </w:rPr>
              <w:t>2</w:t>
            </w:r>
          </w:p>
        </w:tc>
        <w:tc>
          <w:tcPr>
            <w:tcW w:w="3595" w:type="dxa"/>
            <w:shd w:val="clear" w:color="auto" w:fill="auto"/>
            <w:vAlign w:val="center"/>
          </w:tcPr>
          <w:p w:rsidR="00D55F37" w:rsidRPr="00D55F37" w:rsidRDefault="00D55F37" w:rsidP="00387223">
            <w:pPr>
              <w:rPr>
                <w:rFonts w:ascii="Times New Roman" w:hAnsi="Times New Roman"/>
                <w:color w:val="000000" w:themeColor="text1"/>
              </w:rPr>
            </w:pPr>
          </w:p>
        </w:tc>
        <w:tc>
          <w:tcPr>
            <w:tcW w:w="2693" w:type="dxa"/>
            <w:shd w:val="clear" w:color="auto" w:fill="auto"/>
            <w:vAlign w:val="center"/>
          </w:tcPr>
          <w:p w:rsidR="00D55F37" w:rsidRPr="00D55F37" w:rsidRDefault="00D55F37" w:rsidP="00387223">
            <w:pPr>
              <w:jc w:val="center"/>
              <w:rPr>
                <w:color w:val="000000" w:themeColor="text1"/>
              </w:rPr>
            </w:pPr>
          </w:p>
        </w:tc>
        <w:tc>
          <w:tcPr>
            <w:tcW w:w="2546" w:type="dxa"/>
          </w:tcPr>
          <w:p w:rsidR="00D55F37" w:rsidRPr="00D55F37" w:rsidRDefault="00D55F37" w:rsidP="00387223">
            <w:pPr>
              <w:jc w:val="center"/>
              <w:rPr>
                <w:color w:val="000000" w:themeColor="text1"/>
              </w:rPr>
            </w:pPr>
          </w:p>
        </w:tc>
      </w:tr>
      <w:tr w:rsidR="00D55F37" w:rsidRPr="00D55F37" w:rsidTr="00387223">
        <w:trPr>
          <w:jc w:val="center"/>
        </w:trPr>
        <w:tc>
          <w:tcPr>
            <w:tcW w:w="511" w:type="dxa"/>
            <w:shd w:val="clear" w:color="auto" w:fill="auto"/>
            <w:vAlign w:val="center"/>
          </w:tcPr>
          <w:p w:rsidR="00D55F37" w:rsidRPr="00D55F37" w:rsidRDefault="00D55F37" w:rsidP="00387223">
            <w:pPr>
              <w:contextualSpacing/>
              <w:rPr>
                <w:rFonts w:ascii="Times New Roman" w:hAnsi="Times New Roman" w:cs="Times New Roman"/>
                <w:color w:val="000000" w:themeColor="text1"/>
              </w:rPr>
            </w:pPr>
            <w:r w:rsidRPr="00D55F37">
              <w:rPr>
                <w:rFonts w:ascii="Times New Roman" w:hAnsi="Times New Roman" w:cs="Times New Roman"/>
                <w:color w:val="000000" w:themeColor="text1"/>
              </w:rPr>
              <w:t>…</w:t>
            </w:r>
          </w:p>
        </w:tc>
        <w:tc>
          <w:tcPr>
            <w:tcW w:w="3595" w:type="dxa"/>
            <w:shd w:val="clear" w:color="auto" w:fill="auto"/>
            <w:vAlign w:val="center"/>
          </w:tcPr>
          <w:p w:rsidR="00D55F37" w:rsidRPr="00D55F37" w:rsidRDefault="00D55F37" w:rsidP="00387223">
            <w:pPr>
              <w:rPr>
                <w:rFonts w:ascii="Times New Roman" w:hAnsi="Times New Roman"/>
                <w:color w:val="000000" w:themeColor="text1"/>
              </w:rPr>
            </w:pPr>
          </w:p>
        </w:tc>
        <w:tc>
          <w:tcPr>
            <w:tcW w:w="2693" w:type="dxa"/>
            <w:shd w:val="clear" w:color="auto" w:fill="auto"/>
            <w:vAlign w:val="center"/>
          </w:tcPr>
          <w:p w:rsidR="00D55F37" w:rsidRPr="00D55F37" w:rsidRDefault="00D55F37" w:rsidP="00387223">
            <w:pPr>
              <w:jc w:val="center"/>
              <w:rPr>
                <w:color w:val="000000" w:themeColor="text1"/>
              </w:rPr>
            </w:pPr>
          </w:p>
        </w:tc>
        <w:tc>
          <w:tcPr>
            <w:tcW w:w="2546" w:type="dxa"/>
          </w:tcPr>
          <w:p w:rsidR="00D55F37" w:rsidRPr="00D55F37" w:rsidRDefault="00D55F37" w:rsidP="00387223">
            <w:pPr>
              <w:jc w:val="center"/>
              <w:rPr>
                <w:color w:val="000000" w:themeColor="text1"/>
              </w:rPr>
            </w:pPr>
          </w:p>
        </w:tc>
      </w:tr>
    </w:tbl>
    <w:p w:rsidR="00D55F37" w:rsidRPr="00D55F37" w:rsidRDefault="00D55F37" w:rsidP="00D55F37">
      <w:pPr>
        <w:contextualSpacing/>
        <w:jc w:val="center"/>
        <w:rPr>
          <w:rFonts w:ascii="Times New Roman" w:hAnsi="Times New Roman" w:cs="Times New Roman"/>
          <w:b/>
          <w:color w:val="000000" w:themeColor="text1"/>
        </w:rPr>
      </w:pPr>
    </w:p>
    <w:p w:rsidR="00D55F37" w:rsidRPr="00D55F37" w:rsidRDefault="00D55F37" w:rsidP="00D55F37">
      <w:pPr>
        <w:contextualSpacing/>
        <w:jc w:val="both"/>
        <w:rPr>
          <w:rFonts w:ascii="Times New Roman" w:hAnsi="Times New Roman" w:cs="Times New Roman"/>
          <w:color w:val="000000" w:themeColor="text1"/>
          <w:sz w:val="24"/>
          <w:szCs w:val="24"/>
        </w:rPr>
      </w:pPr>
    </w:p>
    <w:p w:rsidR="00D55F37" w:rsidRPr="00D55F37" w:rsidRDefault="00D55F37" w:rsidP="00D55F37">
      <w:pPr>
        <w:jc w:val="both"/>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 </w:t>
      </w:r>
    </w:p>
    <w:p w:rsidR="00D55F37" w:rsidRPr="00D55F37" w:rsidRDefault="00D55F37" w:rsidP="00D55F37">
      <w:pPr>
        <w:tabs>
          <w:tab w:val="left" w:pos="1080"/>
        </w:tabs>
        <w:jc w:val="both"/>
        <w:rPr>
          <w:rFonts w:ascii="Times New Roman" w:hAnsi="Times New Roman" w:cs="Times New Roman"/>
          <w:color w:val="000000" w:themeColor="text1"/>
        </w:rPr>
      </w:pPr>
      <w:r w:rsidRPr="00D55F37">
        <w:rPr>
          <w:rFonts w:ascii="Times New Roman" w:hAnsi="Times New Roman" w:cs="Times New Roman"/>
          <w:color w:val="000000" w:themeColor="text1"/>
        </w:rPr>
        <w:t xml:space="preserve"> </w:t>
      </w:r>
    </w:p>
    <w:p w:rsidR="00D55F37" w:rsidRPr="00D55F37" w:rsidRDefault="00D55F37" w:rsidP="00D55F37">
      <w:pPr>
        <w:tabs>
          <w:tab w:val="left" w:pos="1080"/>
        </w:tabs>
        <w:jc w:val="center"/>
        <w:rPr>
          <w:rFonts w:ascii="Times New Roman" w:hAnsi="Times New Roman" w:cs="Times New Roman"/>
          <w:b/>
          <w:color w:val="000000" w:themeColor="text1"/>
          <w:sz w:val="24"/>
          <w:szCs w:val="24"/>
        </w:rPr>
      </w:pPr>
    </w:p>
    <w:p w:rsidR="00D55F37" w:rsidRPr="00D55F37" w:rsidRDefault="00D55F37" w:rsidP="00D55F37">
      <w:pPr>
        <w:rPr>
          <w:rFonts w:ascii="Times New Roman" w:hAnsi="Times New Roman" w:cs="Times New Roman"/>
          <w:color w:val="000000" w:themeColor="text1"/>
          <w:sz w:val="20"/>
          <w:szCs w:val="20"/>
        </w:rPr>
      </w:pPr>
    </w:p>
    <w:tbl>
      <w:tblPr>
        <w:tblW w:w="9257" w:type="dxa"/>
        <w:tblInd w:w="851" w:type="dxa"/>
        <w:tblLayout w:type="fixed"/>
        <w:tblLook w:val="0000" w:firstRow="0" w:lastRow="0" w:firstColumn="0" w:lastColumn="0" w:noHBand="0" w:noVBand="0"/>
      </w:tblPr>
      <w:tblGrid>
        <w:gridCol w:w="4394"/>
        <w:gridCol w:w="4863"/>
      </w:tblGrid>
      <w:tr w:rsidR="00D55F37" w:rsidRPr="00D55F37" w:rsidTr="00D55F37">
        <w:trPr>
          <w:trHeight w:val="998"/>
        </w:trPr>
        <w:tc>
          <w:tcPr>
            <w:tcW w:w="4394" w:type="dxa"/>
          </w:tcPr>
          <w:p w:rsidR="00D55F37" w:rsidRPr="00D55F37" w:rsidRDefault="00D55F37" w:rsidP="00387223">
            <w:pPr>
              <w:widowControl/>
              <w:autoSpaceDE/>
              <w:autoSpaceDN/>
              <w:adjustRightInd/>
              <w:rPr>
                <w:rFonts w:ascii="Times New Roman" w:eastAsia="Calibri" w:hAnsi="Times New Roman" w:cs="Times New Roman"/>
                <w:bCs/>
                <w:color w:val="000000" w:themeColor="text1"/>
                <w:sz w:val="24"/>
                <w:szCs w:val="24"/>
              </w:rPr>
            </w:pPr>
            <w:r w:rsidRPr="00D55F37">
              <w:rPr>
                <w:rFonts w:ascii="Times New Roman" w:eastAsia="Calibri" w:hAnsi="Times New Roman" w:cs="Times New Roman"/>
                <w:bCs/>
                <w:color w:val="000000" w:themeColor="text1"/>
                <w:sz w:val="24"/>
                <w:szCs w:val="24"/>
              </w:rPr>
              <w:t>Первый заместитель директора</w:t>
            </w:r>
          </w:p>
          <w:p w:rsidR="00D55F37" w:rsidRPr="00D55F37" w:rsidRDefault="00D55F37" w:rsidP="00387223">
            <w:pPr>
              <w:widowControl/>
              <w:autoSpaceDE/>
              <w:autoSpaceDN/>
              <w:adjustRightInd/>
              <w:rPr>
                <w:rFonts w:ascii="Times New Roman" w:eastAsia="Calibri" w:hAnsi="Times New Roman" w:cs="Times New Roman"/>
                <w:bCs/>
                <w:color w:val="000000" w:themeColor="text1"/>
                <w:sz w:val="24"/>
                <w:szCs w:val="24"/>
              </w:rPr>
            </w:pPr>
          </w:p>
          <w:p w:rsidR="00D55F37" w:rsidRPr="00D55F37" w:rsidRDefault="00D55F37" w:rsidP="00387223">
            <w:pPr>
              <w:widowControl/>
              <w:autoSpaceDE/>
              <w:autoSpaceDN/>
              <w:adjustRightInd/>
              <w:rPr>
                <w:rFonts w:ascii="Times New Roman" w:eastAsia="Calibri" w:hAnsi="Times New Roman" w:cs="Times New Roman"/>
                <w:bCs/>
                <w:color w:val="000000" w:themeColor="text1"/>
                <w:sz w:val="24"/>
                <w:szCs w:val="24"/>
              </w:rPr>
            </w:pPr>
          </w:p>
          <w:p w:rsidR="00D55F37" w:rsidRPr="00D55F37" w:rsidRDefault="00D55F37" w:rsidP="00387223">
            <w:pPr>
              <w:widowControl/>
              <w:autoSpaceDE/>
              <w:autoSpaceDN/>
              <w:adjustRightInd/>
              <w:rPr>
                <w:rFonts w:ascii="Times New Roman" w:hAnsi="Times New Roman" w:cs="Times New Roman"/>
                <w:color w:val="000000" w:themeColor="text1"/>
                <w:sz w:val="24"/>
                <w:szCs w:val="24"/>
              </w:rPr>
            </w:pPr>
            <w:r w:rsidRPr="00D55F37">
              <w:rPr>
                <w:rFonts w:ascii="Times New Roman" w:eastAsia="Calibri" w:hAnsi="Times New Roman" w:cs="Times New Roman"/>
                <w:bCs/>
                <w:color w:val="000000" w:themeColor="text1"/>
                <w:sz w:val="24"/>
                <w:szCs w:val="24"/>
              </w:rPr>
              <w:t>________________Т.И. Комарова</w:t>
            </w:r>
          </w:p>
        </w:tc>
        <w:tc>
          <w:tcPr>
            <w:tcW w:w="4863" w:type="dxa"/>
          </w:tcPr>
          <w:p w:rsidR="00D55F37" w:rsidRPr="00D55F37" w:rsidRDefault="00D55F37" w:rsidP="00387223">
            <w:pPr>
              <w:rPr>
                <w:rFonts w:ascii="Times New Roman" w:hAnsi="Times New Roman" w:cs="Times New Roman"/>
                <w:color w:val="000000" w:themeColor="text1"/>
                <w:sz w:val="24"/>
                <w:szCs w:val="24"/>
              </w:rPr>
            </w:pPr>
          </w:p>
          <w:p w:rsidR="00D55F37" w:rsidRPr="00D55F37" w:rsidRDefault="00D55F37" w:rsidP="00387223">
            <w:pPr>
              <w:ind w:right="-23"/>
              <w:rPr>
                <w:rFonts w:ascii="Times New Roman" w:hAnsi="Times New Roman" w:cs="Times New Roman"/>
                <w:bCs/>
                <w:color w:val="000000" w:themeColor="text1"/>
                <w:sz w:val="24"/>
                <w:szCs w:val="24"/>
              </w:rPr>
            </w:pPr>
          </w:p>
          <w:p w:rsidR="00D55F37" w:rsidRPr="00D55F37" w:rsidRDefault="00D55F37" w:rsidP="00387223">
            <w:pPr>
              <w:ind w:right="-23"/>
              <w:rPr>
                <w:rFonts w:ascii="Times New Roman" w:hAnsi="Times New Roman" w:cs="Times New Roman"/>
                <w:bCs/>
                <w:color w:val="000000" w:themeColor="text1"/>
                <w:sz w:val="24"/>
                <w:szCs w:val="24"/>
              </w:rPr>
            </w:pPr>
          </w:p>
          <w:p w:rsidR="00D55F37" w:rsidRPr="00D55F37" w:rsidRDefault="00D55F37" w:rsidP="00387223">
            <w:pPr>
              <w:pStyle w:val="4"/>
              <w:spacing w:before="0" w:after="0"/>
              <w:rPr>
                <w:b w:val="0"/>
                <w:color w:val="000000" w:themeColor="text1"/>
                <w:sz w:val="24"/>
                <w:szCs w:val="24"/>
              </w:rPr>
            </w:pPr>
            <w:r>
              <w:rPr>
                <w:b w:val="0"/>
                <w:color w:val="000000" w:themeColor="text1"/>
                <w:sz w:val="24"/>
                <w:szCs w:val="24"/>
              </w:rPr>
              <w:t>_________________</w:t>
            </w:r>
            <w:r w:rsidRPr="00D55F37">
              <w:rPr>
                <w:b w:val="0"/>
                <w:color w:val="000000" w:themeColor="text1"/>
                <w:sz w:val="24"/>
                <w:szCs w:val="24"/>
              </w:rPr>
              <w:t>_____________</w:t>
            </w:r>
          </w:p>
        </w:tc>
      </w:tr>
    </w:tbl>
    <w:p w:rsidR="00D55F37" w:rsidRPr="00D55F37" w:rsidRDefault="00D55F37" w:rsidP="00D55F37">
      <w:pPr>
        <w:rPr>
          <w:color w:val="000000" w:themeColor="text1"/>
        </w:rPr>
      </w:pPr>
    </w:p>
    <w:p w:rsidR="001652CC" w:rsidRPr="00D55F37" w:rsidRDefault="001652CC" w:rsidP="00860FE7">
      <w:pPr>
        <w:jc w:val="center"/>
        <w:rPr>
          <w:rFonts w:ascii="Times New Roman" w:hAnsi="Times New Roman" w:cs="Times New Roman"/>
          <w:b/>
          <w:color w:val="000000" w:themeColor="text1"/>
          <w:sz w:val="24"/>
          <w:szCs w:val="24"/>
        </w:rPr>
      </w:pPr>
    </w:p>
    <w:p w:rsidR="00860FE7" w:rsidRPr="00D55F37" w:rsidRDefault="00860FE7" w:rsidP="00860FE7">
      <w:pPr>
        <w:rPr>
          <w:rFonts w:ascii="Times New Roman" w:hAnsi="Times New Roman" w:cs="Times New Roman"/>
          <w:color w:val="000000" w:themeColor="text1"/>
          <w:sz w:val="24"/>
          <w:szCs w:val="24"/>
        </w:rPr>
      </w:pPr>
    </w:p>
    <w:p w:rsidR="00860FE7" w:rsidRPr="00D55F37" w:rsidRDefault="00860FE7" w:rsidP="00860FE7">
      <w:pPr>
        <w:rPr>
          <w:color w:val="000000" w:themeColor="text1"/>
        </w:rPr>
      </w:pPr>
    </w:p>
    <w:p w:rsidR="00D55F37" w:rsidRPr="00D55F37" w:rsidRDefault="00D55F37" w:rsidP="00860FE7">
      <w:pPr>
        <w:jc w:val="right"/>
        <w:rPr>
          <w:rFonts w:ascii="Times New Roman" w:hAnsi="Times New Roman" w:cs="Times New Roman"/>
          <w:color w:val="000000" w:themeColor="text1"/>
          <w:sz w:val="22"/>
          <w:szCs w:val="22"/>
        </w:rPr>
      </w:pPr>
    </w:p>
    <w:p w:rsidR="00D55F37" w:rsidRPr="00D55F37" w:rsidRDefault="00D55F37" w:rsidP="00860FE7">
      <w:pPr>
        <w:jc w:val="right"/>
        <w:rPr>
          <w:rFonts w:ascii="Times New Roman" w:hAnsi="Times New Roman" w:cs="Times New Roman"/>
          <w:color w:val="000000" w:themeColor="text1"/>
          <w:sz w:val="22"/>
          <w:szCs w:val="22"/>
        </w:rPr>
      </w:pPr>
    </w:p>
    <w:p w:rsidR="00D55F37" w:rsidRPr="00D55F37" w:rsidRDefault="00D55F37" w:rsidP="00860FE7">
      <w:pPr>
        <w:jc w:val="right"/>
        <w:rPr>
          <w:rFonts w:ascii="Times New Roman" w:hAnsi="Times New Roman" w:cs="Times New Roman"/>
          <w:color w:val="000000" w:themeColor="text1"/>
          <w:sz w:val="22"/>
          <w:szCs w:val="22"/>
        </w:rPr>
      </w:pPr>
    </w:p>
    <w:p w:rsidR="00D55F37" w:rsidRPr="00D55F37" w:rsidRDefault="00D55F37" w:rsidP="00860FE7">
      <w:pPr>
        <w:jc w:val="right"/>
        <w:rPr>
          <w:rFonts w:ascii="Times New Roman" w:hAnsi="Times New Roman" w:cs="Times New Roman"/>
          <w:color w:val="000000" w:themeColor="text1"/>
          <w:sz w:val="22"/>
          <w:szCs w:val="22"/>
        </w:rPr>
      </w:pPr>
    </w:p>
    <w:p w:rsidR="00D55F37" w:rsidRPr="00D55F37" w:rsidRDefault="00D55F37" w:rsidP="00860FE7">
      <w:pPr>
        <w:jc w:val="right"/>
        <w:rPr>
          <w:rFonts w:ascii="Times New Roman" w:hAnsi="Times New Roman" w:cs="Times New Roman"/>
          <w:color w:val="000000" w:themeColor="text1"/>
          <w:sz w:val="22"/>
          <w:szCs w:val="22"/>
        </w:rPr>
      </w:pPr>
    </w:p>
    <w:p w:rsidR="00D55F37" w:rsidRPr="00D55F37" w:rsidRDefault="00D55F37" w:rsidP="00860FE7">
      <w:pPr>
        <w:jc w:val="right"/>
        <w:rPr>
          <w:rFonts w:ascii="Times New Roman" w:hAnsi="Times New Roman" w:cs="Times New Roman"/>
          <w:color w:val="000000" w:themeColor="text1"/>
          <w:sz w:val="22"/>
          <w:szCs w:val="22"/>
        </w:rPr>
      </w:pPr>
    </w:p>
    <w:p w:rsidR="00D55F37" w:rsidRPr="00D55F37" w:rsidRDefault="00D55F37" w:rsidP="00860FE7">
      <w:pPr>
        <w:jc w:val="right"/>
        <w:rPr>
          <w:rFonts w:ascii="Times New Roman" w:hAnsi="Times New Roman" w:cs="Times New Roman"/>
          <w:color w:val="000000" w:themeColor="text1"/>
          <w:sz w:val="22"/>
          <w:szCs w:val="22"/>
        </w:rPr>
      </w:pPr>
    </w:p>
    <w:p w:rsidR="00D55F37" w:rsidRPr="00D55F37" w:rsidRDefault="00D55F37" w:rsidP="00860FE7">
      <w:pPr>
        <w:jc w:val="right"/>
        <w:rPr>
          <w:rFonts w:ascii="Times New Roman" w:hAnsi="Times New Roman" w:cs="Times New Roman"/>
          <w:color w:val="000000" w:themeColor="text1"/>
          <w:sz w:val="22"/>
          <w:szCs w:val="22"/>
        </w:rPr>
      </w:pPr>
    </w:p>
    <w:p w:rsidR="00D55F37" w:rsidRPr="00D55F37" w:rsidRDefault="00D55F37" w:rsidP="00860FE7">
      <w:pPr>
        <w:jc w:val="right"/>
        <w:rPr>
          <w:rFonts w:ascii="Times New Roman" w:hAnsi="Times New Roman" w:cs="Times New Roman"/>
          <w:color w:val="000000" w:themeColor="text1"/>
          <w:sz w:val="22"/>
          <w:szCs w:val="22"/>
        </w:rPr>
      </w:pPr>
    </w:p>
    <w:p w:rsidR="00D55F37" w:rsidRPr="00D55F37" w:rsidRDefault="00D55F37" w:rsidP="00860FE7">
      <w:pPr>
        <w:jc w:val="right"/>
        <w:rPr>
          <w:rFonts w:ascii="Times New Roman" w:hAnsi="Times New Roman" w:cs="Times New Roman"/>
          <w:color w:val="000000" w:themeColor="text1"/>
          <w:sz w:val="22"/>
          <w:szCs w:val="22"/>
        </w:rPr>
      </w:pPr>
    </w:p>
    <w:p w:rsidR="00D55F37" w:rsidRPr="00D55F37" w:rsidRDefault="00D55F37" w:rsidP="00860FE7">
      <w:pPr>
        <w:jc w:val="right"/>
        <w:rPr>
          <w:rFonts w:ascii="Times New Roman" w:hAnsi="Times New Roman" w:cs="Times New Roman"/>
          <w:color w:val="000000" w:themeColor="text1"/>
          <w:sz w:val="22"/>
          <w:szCs w:val="22"/>
        </w:rPr>
      </w:pPr>
    </w:p>
    <w:p w:rsidR="00D55F37" w:rsidRPr="00D55F37" w:rsidRDefault="00D55F37" w:rsidP="00860FE7">
      <w:pPr>
        <w:jc w:val="right"/>
        <w:rPr>
          <w:rFonts w:ascii="Times New Roman" w:hAnsi="Times New Roman" w:cs="Times New Roman"/>
          <w:color w:val="000000" w:themeColor="text1"/>
          <w:sz w:val="22"/>
          <w:szCs w:val="22"/>
        </w:rPr>
      </w:pPr>
    </w:p>
    <w:p w:rsidR="00D55F37" w:rsidRPr="00D55F37" w:rsidRDefault="00D55F37" w:rsidP="00860FE7">
      <w:pPr>
        <w:jc w:val="right"/>
        <w:rPr>
          <w:rFonts w:ascii="Times New Roman" w:hAnsi="Times New Roman" w:cs="Times New Roman"/>
          <w:color w:val="000000" w:themeColor="text1"/>
          <w:sz w:val="22"/>
          <w:szCs w:val="22"/>
        </w:rPr>
      </w:pPr>
    </w:p>
    <w:p w:rsidR="00D55F37" w:rsidRPr="00D55F37" w:rsidRDefault="00D55F37" w:rsidP="00860FE7">
      <w:pPr>
        <w:jc w:val="right"/>
        <w:rPr>
          <w:rFonts w:ascii="Times New Roman" w:hAnsi="Times New Roman" w:cs="Times New Roman"/>
          <w:color w:val="000000" w:themeColor="text1"/>
          <w:sz w:val="22"/>
          <w:szCs w:val="22"/>
        </w:rPr>
      </w:pPr>
    </w:p>
    <w:p w:rsidR="00D55F37" w:rsidRPr="00D55F37" w:rsidRDefault="00D55F37" w:rsidP="00860FE7">
      <w:pPr>
        <w:jc w:val="right"/>
        <w:rPr>
          <w:rFonts w:ascii="Times New Roman" w:hAnsi="Times New Roman" w:cs="Times New Roman"/>
          <w:color w:val="000000" w:themeColor="text1"/>
          <w:sz w:val="22"/>
          <w:szCs w:val="22"/>
        </w:rPr>
      </w:pPr>
    </w:p>
    <w:p w:rsidR="00D55F37" w:rsidRPr="00D55F37" w:rsidRDefault="00D55F37" w:rsidP="00860FE7">
      <w:pPr>
        <w:jc w:val="right"/>
        <w:rPr>
          <w:rFonts w:ascii="Times New Roman" w:hAnsi="Times New Roman" w:cs="Times New Roman"/>
          <w:color w:val="000000" w:themeColor="text1"/>
          <w:sz w:val="22"/>
          <w:szCs w:val="22"/>
        </w:rPr>
      </w:pPr>
    </w:p>
    <w:p w:rsidR="00D55F37" w:rsidRPr="00D55F37" w:rsidRDefault="00D55F37" w:rsidP="00860FE7">
      <w:pPr>
        <w:jc w:val="right"/>
        <w:rPr>
          <w:rFonts w:ascii="Times New Roman" w:hAnsi="Times New Roman" w:cs="Times New Roman"/>
          <w:color w:val="000000" w:themeColor="text1"/>
          <w:sz w:val="22"/>
          <w:szCs w:val="22"/>
        </w:rPr>
      </w:pPr>
    </w:p>
    <w:p w:rsidR="00D55F37" w:rsidRPr="00D55F37" w:rsidRDefault="00D55F37" w:rsidP="00860FE7">
      <w:pPr>
        <w:jc w:val="right"/>
        <w:rPr>
          <w:rFonts w:ascii="Times New Roman" w:hAnsi="Times New Roman" w:cs="Times New Roman"/>
          <w:color w:val="000000" w:themeColor="text1"/>
          <w:sz w:val="22"/>
          <w:szCs w:val="22"/>
        </w:rPr>
      </w:pPr>
    </w:p>
    <w:p w:rsidR="00D55F37" w:rsidRPr="00D55F37" w:rsidRDefault="00D55F37" w:rsidP="00860FE7">
      <w:pPr>
        <w:jc w:val="right"/>
        <w:rPr>
          <w:rFonts w:ascii="Times New Roman" w:hAnsi="Times New Roman" w:cs="Times New Roman"/>
          <w:color w:val="000000" w:themeColor="text1"/>
          <w:sz w:val="22"/>
          <w:szCs w:val="22"/>
        </w:rPr>
      </w:pPr>
    </w:p>
    <w:p w:rsidR="00D55F37" w:rsidRPr="00D55F37" w:rsidRDefault="00D55F37" w:rsidP="00860FE7">
      <w:pPr>
        <w:jc w:val="right"/>
        <w:rPr>
          <w:rFonts w:ascii="Times New Roman" w:hAnsi="Times New Roman" w:cs="Times New Roman"/>
          <w:color w:val="000000" w:themeColor="text1"/>
          <w:sz w:val="22"/>
          <w:szCs w:val="22"/>
        </w:rPr>
      </w:pPr>
    </w:p>
    <w:p w:rsidR="00D55F37" w:rsidRPr="00D55F37" w:rsidRDefault="00D55F37" w:rsidP="00860FE7">
      <w:pPr>
        <w:jc w:val="right"/>
        <w:rPr>
          <w:rFonts w:ascii="Times New Roman" w:hAnsi="Times New Roman" w:cs="Times New Roman"/>
          <w:color w:val="000000" w:themeColor="text1"/>
          <w:sz w:val="22"/>
          <w:szCs w:val="22"/>
        </w:rPr>
      </w:pPr>
    </w:p>
    <w:p w:rsidR="00D55F37" w:rsidRPr="00D55F37" w:rsidRDefault="00D55F37" w:rsidP="00860FE7">
      <w:pPr>
        <w:jc w:val="right"/>
        <w:rPr>
          <w:rFonts w:ascii="Times New Roman" w:hAnsi="Times New Roman" w:cs="Times New Roman"/>
          <w:color w:val="000000" w:themeColor="text1"/>
          <w:sz w:val="22"/>
          <w:szCs w:val="22"/>
        </w:rPr>
      </w:pPr>
    </w:p>
    <w:p w:rsidR="00D55F37" w:rsidRPr="00D55F37" w:rsidRDefault="00D55F37" w:rsidP="00860FE7">
      <w:pPr>
        <w:jc w:val="right"/>
        <w:rPr>
          <w:rFonts w:ascii="Times New Roman" w:hAnsi="Times New Roman" w:cs="Times New Roman"/>
          <w:color w:val="000000" w:themeColor="text1"/>
          <w:sz w:val="22"/>
          <w:szCs w:val="22"/>
        </w:rPr>
      </w:pPr>
    </w:p>
    <w:p w:rsidR="00D55F37" w:rsidRDefault="00D55F37" w:rsidP="00D55F37">
      <w:pPr>
        <w:rPr>
          <w:rFonts w:ascii="Times New Roman" w:hAnsi="Times New Roman" w:cs="Times New Roman"/>
          <w:color w:val="000000" w:themeColor="text1"/>
          <w:sz w:val="22"/>
          <w:szCs w:val="22"/>
        </w:rPr>
      </w:pPr>
    </w:p>
    <w:p w:rsidR="00D55F37" w:rsidRPr="00D55F37" w:rsidRDefault="00D55F37" w:rsidP="00D55F37">
      <w:pPr>
        <w:rPr>
          <w:rFonts w:ascii="Times New Roman" w:hAnsi="Times New Roman" w:cs="Times New Roman"/>
          <w:color w:val="000000" w:themeColor="text1"/>
          <w:sz w:val="22"/>
          <w:szCs w:val="22"/>
        </w:rPr>
      </w:pPr>
    </w:p>
    <w:p w:rsidR="00D55F37" w:rsidRPr="00D55F37" w:rsidRDefault="00D55F37" w:rsidP="00860FE7">
      <w:pPr>
        <w:jc w:val="right"/>
        <w:rPr>
          <w:rFonts w:ascii="Times New Roman" w:hAnsi="Times New Roman" w:cs="Times New Roman"/>
          <w:color w:val="000000" w:themeColor="text1"/>
          <w:sz w:val="22"/>
          <w:szCs w:val="22"/>
        </w:rPr>
      </w:pPr>
    </w:p>
    <w:p w:rsidR="00860FE7" w:rsidRPr="00D55F37" w:rsidRDefault="00860FE7" w:rsidP="00860FE7">
      <w:pPr>
        <w:jc w:val="right"/>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Приложение № 2</w:t>
      </w:r>
    </w:p>
    <w:p w:rsidR="00860FE7" w:rsidRPr="00D55F37" w:rsidRDefault="00860FE7" w:rsidP="00860FE7">
      <w:pPr>
        <w:jc w:val="right"/>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к государственному контракту № ОП-Ю</w:t>
      </w:r>
      <w:r w:rsidR="00D55F37">
        <w:rPr>
          <w:rFonts w:ascii="Times New Roman" w:hAnsi="Times New Roman" w:cs="Times New Roman"/>
          <w:color w:val="000000" w:themeColor="text1"/>
          <w:sz w:val="24"/>
          <w:szCs w:val="24"/>
        </w:rPr>
        <w:t>82</w:t>
      </w:r>
    </w:p>
    <w:p w:rsidR="00860FE7" w:rsidRPr="00D55F37" w:rsidRDefault="00860FE7" w:rsidP="00860FE7">
      <w:pPr>
        <w:jc w:val="right"/>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от «____» ______________2026</w:t>
      </w:r>
      <w:r w:rsidR="00D55F37">
        <w:rPr>
          <w:rFonts w:ascii="Times New Roman" w:hAnsi="Times New Roman" w:cs="Times New Roman"/>
          <w:color w:val="000000" w:themeColor="text1"/>
          <w:sz w:val="24"/>
          <w:szCs w:val="24"/>
        </w:rPr>
        <w:t xml:space="preserve"> </w:t>
      </w:r>
      <w:r w:rsidRPr="00D55F37">
        <w:rPr>
          <w:rFonts w:ascii="Times New Roman" w:hAnsi="Times New Roman" w:cs="Times New Roman"/>
          <w:color w:val="000000" w:themeColor="text1"/>
          <w:sz w:val="24"/>
          <w:szCs w:val="24"/>
        </w:rPr>
        <w:t>г.</w:t>
      </w:r>
    </w:p>
    <w:p w:rsidR="00860FE7" w:rsidRPr="00D55F37" w:rsidRDefault="00860FE7" w:rsidP="00860FE7">
      <w:pPr>
        <w:widowControl/>
        <w:shd w:val="clear" w:color="auto" w:fill="FFFFFF"/>
        <w:tabs>
          <w:tab w:val="left" w:pos="993"/>
        </w:tabs>
        <w:autoSpaceDE/>
        <w:autoSpaceDN/>
        <w:adjustRightInd/>
        <w:ind w:left="-567" w:right="-568"/>
        <w:contextualSpacing/>
        <w:rPr>
          <w:rFonts w:ascii="Times New Roman" w:hAnsi="Times New Roman" w:cs="Times New Roman"/>
          <w:b/>
          <w:bCs/>
          <w:color w:val="000000" w:themeColor="text1"/>
          <w:sz w:val="24"/>
          <w:szCs w:val="24"/>
          <w:lang w:val="x-none" w:eastAsia="x-none"/>
        </w:rPr>
      </w:pPr>
    </w:p>
    <w:p w:rsidR="00860FE7" w:rsidRPr="00D55F37" w:rsidRDefault="00860FE7" w:rsidP="00D55F37">
      <w:pPr>
        <w:ind w:right="281"/>
        <w:rPr>
          <w:rFonts w:ascii="Times New Roman" w:hAnsi="Times New Roman" w:cs="Times New Roman"/>
          <w:b/>
          <w:bCs/>
          <w:color w:val="000000" w:themeColor="text1"/>
          <w:sz w:val="24"/>
          <w:szCs w:val="24"/>
        </w:rPr>
      </w:pPr>
    </w:p>
    <w:p w:rsidR="00860FE7" w:rsidRPr="00D55F37" w:rsidRDefault="00860FE7" w:rsidP="00860FE7">
      <w:pPr>
        <w:jc w:val="center"/>
        <w:rPr>
          <w:rFonts w:ascii="Times New Roman" w:hAnsi="Times New Roman" w:cs="Times New Roman"/>
          <w:b/>
          <w:color w:val="000000" w:themeColor="text1"/>
          <w:sz w:val="24"/>
          <w:szCs w:val="24"/>
        </w:rPr>
      </w:pPr>
      <w:r w:rsidRPr="00D55F37">
        <w:rPr>
          <w:rFonts w:ascii="Times New Roman" w:hAnsi="Times New Roman" w:cs="Times New Roman"/>
          <w:b/>
          <w:bCs/>
          <w:color w:val="000000" w:themeColor="text1"/>
          <w:sz w:val="24"/>
          <w:szCs w:val="24"/>
        </w:rPr>
        <w:t xml:space="preserve">Расчет </w:t>
      </w:r>
      <w:r w:rsidRPr="00D55F37">
        <w:rPr>
          <w:rFonts w:ascii="Times New Roman" w:hAnsi="Times New Roman" w:cs="Times New Roman"/>
          <w:b/>
          <w:color w:val="000000" w:themeColor="text1"/>
          <w:sz w:val="24"/>
          <w:szCs w:val="24"/>
        </w:rPr>
        <w:t>цены контракта</w:t>
      </w:r>
    </w:p>
    <w:p w:rsidR="00860FE7" w:rsidRPr="00D55F37" w:rsidRDefault="00860FE7" w:rsidP="00860FE7">
      <w:pPr>
        <w:ind w:left="-993" w:right="-284" w:firstLine="709"/>
        <w:jc w:val="both"/>
        <w:outlineLvl w:val="0"/>
        <w:rPr>
          <w:rFonts w:ascii="Times New Roman" w:hAnsi="Times New Roman" w:cs="Times New Roman"/>
          <w:b/>
          <w:color w:val="000000" w:themeColor="text1"/>
          <w:sz w:val="22"/>
          <w:szCs w:val="22"/>
        </w:rPr>
      </w:pPr>
    </w:p>
    <w:tbl>
      <w:tblPr>
        <w:tblW w:w="5289" w:type="pct"/>
        <w:tblInd w:w="-294" w:type="dxa"/>
        <w:tblLayout w:type="fixed"/>
        <w:tblLook w:val="04A0" w:firstRow="1" w:lastRow="0" w:firstColumn="1" w:lastColumn="0" w:noHBand="0" w:noVBand="1"/>
      </w:tblPr>
      <w:tblGrid>
        <w:gridCol w:w="572"/>
        <w:gridCol w:w="3824"/>
        <w:gridCol w:w="1702"/>
        <w:gridCol w:w="1756"/>
        <w:gridCol w:w="1426"/>
        <w:gridCol w:w="1493"/>
      </w:tblGrid>
      <w:tr w:rsidR="00D55F37" w:rsidRPr="00D55F37" w:rsidTr="00D55F37">
        <w:trPr>
          <w:trHeight w:val="1472"/>
          <w:tblHeader/>
        </w:trPr>
        <w:tc>
          <w:tcPr>
            <w:tcW w:w="265" w:type="pct"/>
            <w:tcBorders>
              <w:top w:val="single" w:sz="8" w:space="0" w:color="auto"/>
              <w:left w:val="single" w:sz="8" w:space="0" w:color="auto"/>
              <w:bottom w:val="single" w:sz="8" w:space="0" w:color="auto"/>
              <w:right w:val="single" w:sz="4" w:space="0" w:color="auto"/>
            </w:tcBorders>
            <w:shd w:val="clear" w:color="auto" w:fill="auto"/>
            <w:vAlign w:val="center"/>
            <w:hideMark/>
          </w:tcPr>
          <w:p w:rsidR="00860FE7" w:rsidRPr="00D55F37" w:rsidRDefault="00860FE7" w:rsidP="00A443B9">
            <w:pPr>
              <w:widowControl/>
              <w:autoSpaceDE/>
              <w:autoSpaceDN/>
              <w:adjustRightInd/>
              <w:jc w:val="center"/>
              <w:rPr>
                <w:rFonts w:ascii="Times New Roman" w:hAnsi="Times New Roman" w:cs="Times New Roman"/>
                <w:b/>
                <w:color w:val="000000" w:themeColor="text1"/>
                <w:sz w:val="24"/>
                <w:szCs w:val="24"/>
              </w:rPr>
            </w:pPr>
            <w:r w:rsidRPr="00D55F37">
              <w:rPr>
                <w:rFonts w:ascii="Times New Roman" w:hAnsi="Times New Roman" w:cs="Times New Roman"/>
                <w:b/>
                <w:color w:val="000000" w:themeColor="text1"/>
                <w:sz w:val="24"/>
                <w:szCs w:val="24"/>
              </w:rPr>
              <w:t> № п/п</w:t>
            </w:r>
          </w:p>
        </w:tc>
        <w:tc>
          <w:tcPr>
            <w:tcW w:w="1775" w:type="pct"/>
            <w:tcBorders>
              <w:top w:val="single" w:sz="8" w:space="0" w:color="auto"/>
              <w:left w:val="nil"/>
              <w:bottom w:val="single" w:sz="8" w:space="0" w:color="auto"/>
              <w:right w:val="single" w:sz="4" w:space="0" w:color="auto"/>
            </w:tcBorders>
            <w:shd w:val="clear" w:color="auto" w:fill="auto"/>
            <w:vAlign w:val="center"/>
            <w:hideMark/>
          </w:tcPr>
          <w:p w:rsidR="00860FE7" w:rsidRPr="00D55F37" w:rsidRDefault="00860FE7" w:rsidP="00A443B9">
            <w:pPr>
              <w:widowControl/>
              <w:autoSpaceDE/>
              <w:autoSpaceDN/>
              <w:adjustRightInd/>
              <w:jc w:val="center"/>
              <w:rPr>
                <w:rFonts w:ascii="Times New Roman" w:hAnsi="Times New Roman" w:cs="Times New Roman"/>
                <w:b/>
                <w:color w:val="000000" w:themeColor="text1"/>
                <w:sz w:val="24"/>
                <w:szCs w:val="24"/>
              </w:rPr>
            </w:pPr>
            <w:r w:rsidRPr="00D55F37">
              <w:rPr>
                <w:rFonts w:ascii="Times New Roman" w:hAnsi="Times New Roman" w:cs="Times New Roman"/>
                <w:b/>
                <w:color w:val="000000" w:themeColor="text1"/>
                <w:sz w:val="24"/>
                <w:szCs w:val="24"/>
              </w:rPr>
              <w:t>Наименование услуг</w:t>
            </w:r>
          </w:p>
        </w:tc>
        <w:tc>
          <w:tcPr>
            <w:tcW w:w="790" w:type="pct"/>
            <w:tcBorders>
              <w:top w:val="single" w:sz="8" w:space="0" w:color="auto"/>
              <w:left w:val="nil"/>
              <w:bottom w:val="single" w:sz="8" w:space="0" w:color="auto"/>
              <w:right w:val="single" w:sz="4" w:space="0" w:color="auto"/>
            </w:tcBorders>
            <w:shd w:val="clear" w:color="auto" w:fill="auto"/>
            <w:vAlign w:val="center"/>
            <w:hideMark/>
          </w:tcPr>
          <w:p w:rsidR="00860FE7" w:rsidRPr="00D55F37" w:rsidRDefault="00860FE7" w:rsidP="00A443B9">
            <w:pPr>
              <w:widowControl/>
              <w:autoSpaceDE/>
              <w:autoSpaceDN/>
              <w:adjustRightInd/>
              <w:jc w:val="center"/>
              <w:rPr>
                <w:rFonts w:ascii="Times New Roman" w:hAnsi="Times New Roman" w:cs="Times New Roman"/>
                <w:b/>
                <w:color w:val="000000" w:themeColor="text1"/>
                <w:sz w:val="24"/>
                <w:szCs w:val="24"/>
              </w:rPr>
            </w:pPr>
            <w:r w:rsidRPr="00D55F37">
              <w:rPr>
                <w:rFonts w:ascii="Times New Roman" w:hAnsi="Times New Roman" w:cs="Times New Roman"/>
                <w:b/>
                <w:color w:val="000000" w:themeColor="text1"/>
                <w:sz w:val="24"/>
                <w:szCs w:val="24"/>
              </w:rPr>
              <w:t>Ед. измерения</w:t>
            </w:r>
          </w:p>
        </w:tc>
        <w:tc>
          <w:tcPr>
            <w:tcW w:w="815" w:type="pct"/>
            <w:tcBorders>
              <w:top w:val="single" w:sz="8" w:space="0" w:color="auto"/>
              <w:left w:val="nil"/>
              <w:bottom w:val="single" w:sz="8" w:space="0" w:color="auto"/>
              <w:right w:val="single" w:sz="4" w:space="0" w:color="auto"/>
            </w:tcBorders>
            <w:shd w:val="clear" w:color="auto" w:fill="auto"/>
            <w:vAlign w:val="center"/>
            <w:hideMark/>
          </w:tcPr>
          <w:p w:rsidR="00860FE7" w:rsidRPr="00D55F37" w:rsidRDefault="00860FE7" w:rsidP="00A443B9">
            <w:pPr>
              <w:widowControl/>
              <w:autoSpaceDE/>
              <w:autoSpaceDN/>
              <w:adjustRightInd/>
              <w:jc w:val="center"/>
              <w:rPr>
                <w:rFonts w:ascii="Times New Roman" w:hAnsi="Times New Roman" w:cs="Times New Roman"/>
                <w:b/>
                <w:color w:val="000000" w:themeColor="text1"/>
                <w:sz w:val="24"/>
                <w:szCs w:val="24"/>
              </w:rPr>
            </w:pPr>
            <w:r w:rsidRPr="00D55F37">
              <w:rPr>
                <w:rFonts w:ascii="Times New Roman" w:hAnsi="Times New Roman" w:cs="Times New Roman"/>
                <w:b/>
                <w:color w:val="000000" w:themeColor="text1"/>
                <w:sz w:val="24"/>
                <w:szCs w:val="24"/>
              </w:rPr>
              <w:t>Количество обучающихся</w:t>
            </w:r>
          </w:p>
        </w:tc>
        <w:tc>
          <w:tcPr>
            <w:tcW w:w="662" w:type="pct"/>
            <w:tcBorders>
              <w:top w:val="single" w:sz="8" w:space="0" w:color="auto"/>
              <w:left w:val="nil"/>
              <w:bottom w:val="single" w:sz="8" w:space="0" w:color="auto"/>
              <w:right w:val="single" w:sz="8" w:space="0" w:color="auto"/>
            </w:tcBorders>
            <w:shd w:val="clear" w:color="auto" w:fill="auto"/>
            <w:vAlign w:val="center"/>
            <w:hideMark/>
          </w:tcPr>
          <w:p w:rsidR="00860FE7" w:rsidRPr="00D55F37" w:rsidRDefault="00860FE7" w:rsidP="00A443B9">
            <w:pPr>
              <w:widowControl/>
              <w:autoSpaceDE/>
              <w:autoSpaceDN/>
              <w:adjustRightInd/>
              <w:jc w:val="center"/>
              <w:rPr>
                <w:rFonts w:ascii="Times New Roman" w:hAnsi="Times New Roman" w:cs="Times New Roman"/>
                <w:b/>
                <w:color w:val="000000" w:themeColor="text1"/>
                <w:sz w:val="24"/>
                <w:szCs w:val="24"/>
              </w:rPr>
            </w:pPr>
            <w:r w:rsidRPr="00D55F37">
              <w:rPr>
                <w:rFonts w:ascii="Times New Roman" w:hAnsi="Times New Roman" w:cs="Times New Roman"/>
                <w:b/>
                <w:color w:val="000000" w:themeColor="text1"/>
                <w:sz w:val="24"/>
                <w:szCs w:val="24"/>
              </w:rPr>
              <w:t xml:space="preserve">Цена за </w:t>
            </w:r>
            <w:proofErr w:type="spellStart"/>
            <w:proofErr w:type="gramStart"/>
            <w:r w:rsidRPr="00D55F37">
              <w:rPr>
                <w:rFonts w:ascii="Times New Roman" w:hAnsi="Times New Roman" w:cs="Times New Roman"/>
                <w:b/>
                <w:color w:val="000000" w:themeColor="text1"/>
                <w:sz w:val="24"/>
                <w:szCs w:val="24"/>
              </w:rPr>
              <w:t>ед.усл</w:t>
            </w:r>
            <w:proofErr w:type="spellEnd"/>
            <w:r w:rsidRPr="00D55F37">
              <w:rPr>
                <w:rFonts w:ascii="Times New Roman" w:hAnsi="Times New Roman" w:cs="Times New Roman"/>
                <w:b/>
                <w:color w:val="000000" w:themeColor="text1"/>
                <w:sz w:val="24"/>
                <w:szCs w:val="24"/>
              </w:rPr>
              <w:t>.,</w:t>
            </w:r>
            <w:proofErr w:type="gramEnd"/>
            <w:r w:rsidRPr="00D55F37">
              <w:rPr>
                <w:rFonts w:ascii="Times New Roman" w:hAnsi="Times New Roman" w:cs="Times New Roman"/>
                <w:b/>
                <w:color w:val="000000" w:themeColor="text1"/>
                <w:sz w:val="24"/>
                <w:szCs w:val="24"/>
              </w:rPr>
              <w:t xml:space="preserve"> руб., в </w:t>
            </w:r>
            <w:proofErr w:type="spellStart"/>
            <w:r w:rsidRPr="00D55F37">
              <w:rPr>
                <w:rFonts w:ascii="Times New Roman" w:hAnsi="Times New Roman" w:cs="Times New Roman"/>
                <w:b/>
                <w:color w:val="000000" w:themeColor="text1"/>
                <w:sz w:val="24"/>
                <w:szCs w:val="24"/>
              </w:rPr>
              <w:t>т.ч</w:t>
            </w:r>
            <w:proofErr w:type="spellEnd"/>
            <w:r w:rsidRPr="00D55F37">
              <w:rPr>
                <w:rFonts w:ascii="Times New Roman" w:hAnsi="Times New Roman" w:cs="Times New Roman"/>
                <w:b/>
                <w:color w:val="000000" w:themeColor="text1"/>
                <w:sz w:val="24"/>
                <w:szCs w:val="24"/>
              </w:rPr>
              <w:t xml:space="preserve"> НДС</w:t>
            </w:r>
            <w:r w:rsidR="00240D78" w:rsidRPr="00D55F37">
              <w:rPr>
                <w:rFonts w:ascii="Times New Roman" w:hAnsi="Times New Roman" w:cs="Times New Roman"/>
                <w:b/>
                <w:color w:val="000000" w:themeColor="text1"/>
                <w:sz w:val="24"/>
                <w:szCs w:val="24"/>
              </w:rPr>
              <w:t xml:space="preserve"> __</w:t>
            </w:r>
            <w:r w:rsidRPr="00D55F37">
              <w:rPr>
                <w:rFonts w:ascii="Times New Roman" w:hAnsi="Times New Roman" w:cs="Times New Roman"/>
                <w:b/>
                <w:color w:val="000000" w:themeColor="text1"/>
                <w:sz w:val="24"/>
                <w:szCs w:val="24"/>
              </w:rPr>
              <w:t>%/без НДС</w:t>
            </w:r>
          </w:p>
        </w:tc>
        <w:tc>
          <w:tcPr>
            <w:tcW w:w="693" w:type="pct"/>
            <w:tcBorders>
              <w:top w:val="single" w:sz="8" w:space="0" w:color="auto"/>
              <w:left w:val="nil"/>
              <w:bottom w:val="single" w:sz="8" w:space="0" w:color="auto"/>
              <w:right w:val="single" w:sz="8" w:space="0" w:color="auto"/>
            </w:tcBorders>
            <w:shd w:val="clear" w:color="auto" w:fill="auto"/>
          </w:tcPr>
          <w:p w:rsidR="00860FE7" w:rsidRPr="00D55F37" w:rsidRDefault="00860FE7" w:rsidP="00A443B9">
            <w:pPr>
              <w:widowControl/>
              <w:autoSpaceDE/>
              <w:autoSpaceDN/>
              <w:adjustRightInd/>
              <w:jc w:val="center"/>
              <w:rPr>
                <w:rFonts w:ascii="Times New Roman" w:hAnsi="Times New Roman" w:cs="Times New Roman"/>
                <w:b/>
                <w:color w:val="000000" w:themeColor="text1"/>
                <w:sz w:val="24"/>
                <w:szCs w:val="24"/>
              </w:rPr>
            </w:pPr>
            <w:r w:rsidRPr="00D55F37">
              <w:rPr>
                <w:rFonts w:ascii="Times New Roman" w:hAnsi="Times New Roman" w:cs="Times New Roman"/>
                <w:b/>
                <w:color w:val="000000" w:themeColor="text1"/>
                <w:sz w:val="24"/>
                <w:szCs w:val="24"/>
              </w:rPr>
              <w:t xml:space="preserve">Стоимость, руб., в </w:t>
            </w:r>
            <w:proofErr w:type="spellStart"/>
            <w:r w:rsidRPr="00D55F37">
              <w:rPr>
                <w:rFonts w:ascii="Times New Roman" w:hAnsi="Times New Roman" w:cs="Times New Roman"/>
                <w:b/>
                <w:color w:val="000000" w:themeColor="text1"/>
                <w:sz w:val="24"/>
                <w:szCs w:val="24"/>
              </w:rPr>
              <w:t>т.ч</w:t>
            </w:r>
            <w:proofErr w:type="spellEnd"/>
            <w:r w:rsidRPr="00D55F37">
              <w:rPr>
                <w:rFonts w:ascii="Times New Roman" w:hAnsi="Times New Roman" w:cs="Times New Roman"/>
                <w:b/>
                <w:color w:val="000000" w:themeColor="text1"/>
                <w:sz w:val="24"/>
                <w:szCs w:val="24"/>
              </w:rPr>
              <w:t xml:space="preserve"> НДС </w:t>
            </w:r>
            <w:r w:rsidR="00240D78" w:rsidRPr="00D55F37">
              <w:rPr>
                <w:rFonts w:ascii="Times New Roman" w:hAnsi="Times New Roman" w:cs="Times New Roman"/>
                <w:b/>
                <w:color w:val="000000" w:themeColor="text1"/>
                <w:sz w:val="24"/>
                <w:szCs w:val="24"/>
              </w:rPr>
              <w:t>__</w:t>
            </w:r>
            <w:r w:rsidRPr="00D55F37">
              <w:rPr>
                <w:rFonts w:ascii="Times New Roman" w:hAnsi="Times New Roman" w:cs="Times New Roman"/>
                <w:b/>
                <w:color w:val="000000" w:themeColor="text1"/>
                <w:sz w:val="24"/>
                <w:szCs w:val="24"/>
              </w:rPr>
              <w:t>%/без НДС</w:t>
            </w:r>
          </w:p>
        </w:tc>
      </w:tr>
      <w:tr w:rsidR="00D55F37" w:rsidRPr="00D55F37" w:rsidTr="00D55F37">
        <w:trPr>
          <w:trHeight w:val="567"/>
        </w:trPr>
        <w:tc>
          <w:tcPr>
            <w:tcW w:w="265" w:type="pct"/>
            <w:vMerge w:val="restart"/>
            <w:tcBorders>
              <w:top w:val="nil"/>
              <w:left w:val="single" w:sz="8" w:space="0" w:color="auto"/>
              <w:right w:val="single" w:sz="4" w:space="0" w:color="auto"/>
            </w:tcBorders>
            <w:shd w:val="clear" w:color="auto" w:fill="auto"/>
            <w:vAlign w:val="center"/>
            <w:hideMark/>
          </w:tcPr>
          <w:p w:rsidR="00860FE7" w:rsidRPr="00D55F37" w:rsidRDefault="00860FE7" w:rsidP="00A443B9">
            <w:pPr>
              <w:widowControl/>
              <w:autoSpaceDE/>
              <w:autoSpaceDN/>
              <w:adjustRightInd/>
              <w:jc w:val="center"/>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1</w:t>
            </w:r>
          </w:p>
          <w:p w:rsidR="00860FE7" w:rsidRPr="00D55F37" w:rsidRDefault="00860FE7" w:rsidP="00A443B9">
            <w:pPr>
              <w:jc w:val="center"/>
              <w:rPr>
                <w:rFonts w:ascii="Times New Roman" w:hAnsi="Times New Roman" w:cs="Times New Roman"/>
                <w:color w:val="000000" w:themeColor="text1"/>
                <w:sz w:val="24"/>
                <w:szCs w:val="24"/>
              </w:rPr>
            </w:pPr>
            <w:r w:rsidRPr="00D55F37">
              <w:rPr>
                <w:rFonts w:ascii="Times New Roman" w:hAnsi="Times New Roman" w:cs="Times New Roman"/>
                <w:b/>
                <w:bCs/>
                <w:color w:val="000000" w:themeColor="text1"/>
                <w:sz w:val="20"/>
                <w:szCs w:val="20"/>
              </w:rPr>
              <w:t> </w:t>
            </w:r>
          </w:p>
        </w:tc>
        <w:tc>
          <w:tcPr>
            <w:tcW w:w="1775" w:type="pct"/>
            <w:tcBorders>
              <w:top w:val="nil"/>
              <w:left w:val="nil"/>
              <w:bottom w:val="single" w:sz="8" w:space="0" w:color="auto"/>
              <w:right w:val="single" w:sz="4" w:space="0" w:color="auto"/>
            </w:tcBorders>
            <w:shd w:val="clear" w:color="auto" w:fill="auto"/>
            <w:vAlign w:val="center"/>
            <w:hideMark/>
          </w:tcPr>
          <w:p w:rsidR="00860FE7" w:rsidRPr="00D55F37" w:rsidRDefault="00097DA2" w:rsidP="00097DA2">
            <w:pPr>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 xml:space="preserve">Оказание образовательных услуг по программе дополнительного профессионального </w:t>
            </w:r>
            <w:proofErr w:type="gramStart"/>
            <w:r w:rsidRPr="00D55F37">
              <w:rPr>
                <w:rFonts w:ascii="Times New Roman" w:hAnsi="Times New Roman" w:cs="Times New Roman"/>
                <w:color w:val="000000" w:themeColor="text1"/>
                <w:sz w:val="24"/>
                <w:szCs w:val="24"/>
              </w:rPr>
              <w:t>образования  (</w:t>
            </w:r>
            <w:proofErr w:type="gramEnd"/>
            <w:r w:rsidRPr="00D55F37">
              <w:rPr>
                <w:rFonts w:ascii="Times New Roman" w:hAnsi="Times New Roman" w:cs="Times New Roman"/>
                <w:color w:val="000000" w:themeColor="text1"/>
                <w:sz w:val="24"/>
                <w:szCs w:val="24"/>
              </w:rPr>
              <w:t>повышение квалификации) «</w:t>
            </w:r>
            <w:r w:rsidR="00402077" w:rsidRPr="00D55F37">
              <w:rPr>
                <w:rFonts w:ascii="Times New Roman" w:hAnsi="Times New Roman" w:cs="Times New Roman"/>
                <w:color w:val="000000" w:themeColor="text1"/>
                <w:sz w:val="24"/>
                <w:szCs w:val="24"/>
              </w:rPr>
              <w:t>Аналитик SOC</w:t>
            </w:r>
            <w:r w:rsidRPr="00D55F37">
              <w:rPr>
                <w:rFonts w:ascii="Times New Roman" w:hAnsi="Times New Roman" w:cs="Times New Roman"/>
                <w:color w:val="000000" w:themeColor="text1"/>
                <w:sz w:val="24"/>
                <w:szCs w:val="24"/>
              </w:rPr>
              <w:t>» для государственных нужд Санкт-Петербурга в 2026 году</w:t>
            </w:r>
          </w:p>
        </w:tc>
        <w:tc>
          <w:tcPr>
            <w:tcW w:w="790" w:type="pct"/>
            <w:tcBorders>
              <w:top w:val="nil"/>
              <w:left w:val="nil"/>
              <w:bottom w:val="single" w:sz="8" w:space="0" w:color="auto"/>
              <w:right w:val="single" w:sz="4" w:space="0" w:color="auto"/>
            </w:tcBorders>
            <w:shd w:val="clear" w:color="auto" w:fill="auto"/>
            <w:vAlign w:val="center"/>
          </w:tcPr>
          <w:p w:rsidR="00860FE7" w:rsidRPr="00D55F37" w:rsidRDefault="00860FE7" w:rsidP="00A443B9">
            <w:pPr>
              <w:widowControl/>
              <w:autoSpaceDE/>
              <w:autoSpaceDN/>
              <w:adjustRightInd/>
              <w:jc w:val="center"/>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чел.</w:t>
            </w:r>
          </w:p>
        </w:tc>
        <w:tc>
          <w:tcPr>
            <w:tcW w:w="815" w:type="pct"/>
            <w:tcBorders>
              <w:top w:val="nil"/>
              <w:left w:val="nil"/>
              <w:bottom w:val="single" w:sz="8" w:space="0" w:color="auto"/>
              <w:right w:val="single" w:sz="4" w:space="0" w:color="auto"/>
            </w:tcBorders>
            <w:shd w:val="clear" w:color="auto" w:fill="auto"/>
            <w:vAlign w:val="center"/>
            <w:hideMark/>
          </w:tcPr>
          <w:p w:rsidR="00860FE7" w:rsidRPr="00D55F37" w:rsidRDefault="00402077" w:rsidP="00A443B9">
            <w:pPr>
              <w:widowControl/>
              <w:autoSpaceDE/>
              <w:autoSpaceDN/>
              <w:adjustRightInd/>
              <w:jc w:val="center"/>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2</w:t>
            </w:r>
          </w:p>
        </w:tc>
        <w:tc>
          <w:tcPr>
            <w:tcW w:w="662" w:type="pct"/>
            <w:tcBorders>
              <w:top w:val="nil"/>
              <w:left w:val="nil"/>
              <w:bottom w:val="single" w:sz="8" w:space="0" w:color="auto"/>
              <w:right w:val="single" w:sz="8" w:space="0" w:color="auto"/>
            </w:tcBorders>
            <w:shd w:val="clear" w:color="auto" w:fill="auto"/>
            <w:vAlign w:val="center"/>
          </w:tcPr>
          <w:p w:rsidR="00860FE7" w:rsidRPr="00D55F37" w:rsidRDefault="00860FE7" w:rsidP="00A443B9">
            <w:pPr>
              <w:widowControl/>
              <w:autoSpaceDE/>
              <w:autoSpaceDN/>
              <w:adjustRightInd/>
              <w:jc w:val="center"/>
              <w:rPr>
                <w:rFonts w:ascii="Times New Roman" w:hAnsi="Times New Roman" w:cs="Times New Roman"/>
                <w:color w:val="000000" w:themeColor="text1"/>
                <w:sz w:val="24"/>
                <w:szCs w:val="24"/>
              </w:rPr>
            </w:pPr>
          </w:p>
        </w:tc>
        <w:tc>
          <w:tcPr>
            <w:tcW w:w="693" w:type="pct"/>
            <w:tcBorders>
              <w:top w:val="nil"/>
              <w:left w:val="nil"/>
              <w:bottom w:val="single" w:sz="8" w:space="0" w:color="auto"/>
              <w:right w:val="single" w:sz="8" w:space="0" w:color="auto"/>
            </w:tcBorders>
            <w:shd w:val="clear" w:color="auto" w:fill="auto"/>
            <w:vAlign w:val="center"/>
          </w:tcPr>
          <w:p w:rsidR="00860FE7" w:rsidRPr="00D55F37" w:rsidRDefault="00860FE7" w:rsidP="00A443B9">
            <w:pPr>
              <w:widowControl/>
              <w:autoSpaceDE/>
              <w:autoSpaceDN/>
              <w:adjustRightInd/>
              <w:jc w:val="center"/>
              <w:rPr>
                <w:rFonts w:ascii="Times New Roman" w:hAnsi="Times New Roman" w:cs="Times New Roman"/>
                <w:color w:val="000000" w:themeColor="text1"/>
                <w:sz w:val="24"/>
                <w:szCs w:val="24"/>
              </w:rPr>
            </w:pPr>
          </w:p>
        </w:tc>
      </w:tr>
      <w:tr w:rsidR="00D55F37" w:rsidRPr="00D55F37" w:rsidTr="00D55F37">
        <w:trPr>
          <w:trHeight w:val="490"/>
        </w:trPr>
        <w:tc>
          <w:tcPr>
            <w:tcW w:w="265" w:type="pct"/>
            <w:vMerge/>
            <w:tcBorders>
              <w:left w:val="single" w:sz="8" w:space="0" w:color="auto"/>
              <w:right w:val="single" w:sz="4" w:space="0" w:color="auto"/>
            </w:tcBorders>
            <w:shd w:val="clear" w:color="auto" w:fill="auto"/>
            <w:noWrap/>
            <w:vAlign w:val="bottom"/>
            <w:hideMark/>
          </w:tcPr>
          <w:p w:rsidR="00860FE7" w:rsidRPr="00D55F37" w:rsidRDefault="00860FE7" w:rsidP="00A443B9">
            <w:pPr>
              <w:widowControl/>
              <w:autoSpaceDE/>
              <w:autoSpaceDN/>
              <w:adjustRightInd/>
              <w:jc w:val="center"/>
              <w:rPr>
                <w:rFonts w:ascii="Times New Roman" w:hAnsi="Times New Roman" w:cs="Times New Roman"/>
                <w:b/>
                <w:bCs/>
                <w:color w:val="000000" w:themeColor="text1"/>
                <w:sz w:val="20"/>
                <w:szCs w:val="20"/>
              </w:rPr>
            </w:pPr>
          </w:p>
        </w:tc>
        <w:tc>
          <w:tcPr>
            <w:tcW w:w="3380" w:type="pct"/>
            <w:gridSpan w:val="3"/>
            <w:tcBorders>
              <w:top w:val="single" w:sz="8" w:space="0" w:color="auto"/>
              <w:left w:val="nil"/>
              <w:bottom w:val="single" w:sz="8" w:space="0" w:color="auto"/>
              <w:right w:val="single" w:sz="4" w:space="0" w:color="auto"/>
            </w:tcBorders>
            <w:shd w:val="clear" w:color="auto" w:fill="auto"/>
            <w:vAlign w:val="center"/>
          </w:tcPr>
          <w:p w:rsidR="00860FE7" w:rsidRPr="00D55F37" w:rsidRDefault="00860FE7" w:rsidP="00A443B9">
            <w:pPr>
              <w:widowControl/>
              <w:autoSpaceDE/>
              <w:autoSpaceDN/>
              <w:adjustRightInd/>
              <w:rPr>
                <w:rFonts w:ascii="Times New Roman" w:hAnsi="Times New Roman" w:cs="Times New Roman"/>
                <w:bCs/>
                <w:color w:val="000000" w:themeColor="text1"/>
                <w:sz w:val="24"/>
                <w:szCs w:val="24"/>
              </w:rPr>
            </w:pPr>
            <w:r w:rsidRPr="00D55F37">
              <w:rPr>
                <w:rFonts w:ascii="Times New Roman" w:hAnsi="Times New Roman" w:cs="Times New Roman"/>
                <w:bCs/>
                <w:color w:val="000000" w:themeColor="text1"/>
                <w:sz w:val="24"/>
                <w:szCs w:val="24"/>
              </w:rPr>
              <w:t>ИТОГО:</w:t>
            </w:r>
          </w:p>
          <w:p w:rsidR="00860FE7" w:rsidRPr="00D55F37" w:rsidRDefault="00860FE7" w:rsidP="00A443B9">
            <w:pPr>
              <w:widowControl/>
              <w:autoSpaceDE/>
              <w:autoSpaceDN/>
              <w:adjustRightInd/>
              <w:rPr>
                <w:rFonts w:ascii="Times New Roman" w:hAnsi="Times New Roman" w:cs="Times New Roman"/>
                <w:bCs/>
                <w:color w:val="000000" w:themeColor="text1"/>
                <w:sz w:val="24"/>
                <w:szCs w:val="24"/>
              </w:rPr>
            </w:pPr>
            <w:r w:rsidRPr="00D55F37">
              <w:rPr>
                <w:rFonts w:ascii="Times New Roman" w:hAnsi="Times New Roman" w:cs="Times New Roman"/>
                <w:bCs/>
                <w:color w:val="000000" w:themeColor="text1"/>
                <w:sz w:val="24"/>
                <w:szCs w:val="24"/>
              </w:rPr>
              <w:t xml:space="preserve">                                                                                                                                               </w:t>
            </w:r>
          </w:p>
        </w:tc>
        <w:tc>
          <w:tcPr>
            <w:tcW w:w="1355" w:type="pct"/>
            <w:gridSpan w:val="2"/>
            <w:tcBorders>
              <w:top w:val="single" w:sz="8" w:space="0" w:color="auto"/>
              <w:left w:val="single" w:sz="4" w:space="0" w:color="auto"/>
              <w:bottom w:val="single" w:sz="8" w:space="0" w:color="auto"/>
              <w:right w:val="single" w:sz="8" w:space="0" w:color="auto"/>
            </w:tcBorders>
            <w:shd w:val="clear" w:color="auto" w:fill="auto"/>
            <w:vAlign w:val="center"/>
          </w:tcPr>
          <w:p w:rsidR="00860FE7" w:rsidRPr="00D55F37" w:rsidRDefault="00860FE7" w:rsidP="00A443B9">
            <w:pPr>
              <w:widowControl/>
              <w:autoSpaceDE/>
              <w:autoSpaceDN/>
              <w:adjustRightInd/>
              <w:rPr>
                <w:rFonts w:ascii="Times New Roman" w:hAnsi="Times New Roman" w:cs="Times New Roman"/>
                <w:b/>
                <w:bCs/>
                <w:color w:val="000000" w:themeColor="text1"/>
                <w:sz w:val="20"/>
                <w:szCs w:val="20"/>
              </w:rPr>
            </w:pPr>
            <w:r w:rsidRPr="00D55F37">
              <w:rPr>
                <w:rFonts w:ascii="Times New Roman" w:hAnsi="Times New Roman" w:cs="Times New Roman"/>
                <w:b/>
                <w:bCs/>
                <w:color w:val="000000" w:themeColor="text1"/>
                <w:sz w:val="20"/>
                <w:szCs w:val="20"/>
              </w:rPr>
              <w:br/>
            </w:r>
          </w:p>
        </w:tc>
      </w:tr>
      <w:tr w:rsidR="00D55F37" w:rsidRPr="00D55F37" w:rsidTr="00D55F37">
        <w:trPr>
          <w:trHeight w:val="490"/>
        </w:trPr>
        <w:tc>
          <w:tcPr>
            <w:tcW w:w="265" w:type="pct"/>
            <w:vMerge/>
            <w:tcBorders>
              <w:left w:val="single" w:sz="8" w:space="0" w:color="auto"/>
              <w:bottom w:val="single" w:sz="8" w:space="0" w:color="auto"/>
              <w:right w:val="single" w:sz="4" w:space="0" w:color="auto"/>
            </w:tcBorders>
            <w:shd w:val="clear" w:color="auto" w:fill="auto"/>
            <w:noWrap/>
            <w:vAlign w:val="bottom"/>
          </w:tcPr>
          <w:p w:rsidR="00860FE7" w:rsidRPr="00D55F37" w:rsidRDefault="00860FE7" w:rsidP="00A443B9">
            <w:pPr>
              <w:widowControl/>
              <w:autoSpaceDE/>
              <w:autoSpaceDN/>
              <w:adjustRightInd/>
              <w:jc w:val="center"/>
              <w:rPr>
                <w:rFonts w:ascii="Times New Roman" w:hAnsi="Times New Roman" w:cs="Times New Roman"/>
                <w:b/>
                <w:bCs/>
                <w:color w:val="000000" w:themeColor="text1"/>
                <w:sz w:val="20"/>
                <w:szCs w:val="20"/>
              </w:rPr>
            </w:pPr>
          </w:p>
        </w:tc>
        <w:tc>
          <w:tcPr>
            <w:tcW w:w="3380" w:type="pct"/>
            <w:gridSpan w:val="3"/>
            <w:tcBorders>
              <w:top w:val="single" w:sz="8" w:space="0" w:color="auto"/>
              <w:left w:val="nil"/>
              <w:bottom w:val="single" w:sz="8" w:space="0" w:color="auto"/>
              <w:right w:val="single" w:sz="4" w:space="0" w:color="auto"/>
            </w:tcBorders>
            <w:shd w:val="clear" w:color="auto" w:fill="auto"/>
            <w:vAlign w:val="center"/>
          </w:tcPr>
          <w:p w:rsidR="00860FE7" w:rsidRPr="00D55F37" w:rsidRDefault="00240D78" w:rsidP="00A443B9">
            <w:pPr>
              <w:widowControl/>
              <w:autoSpaceDE/>
              <w:autoSpaceDN/>
              <w:adjustRightInd/>
              <w:rPr>
                <w:rFonts w:ascii="Times New Roman" w:hAnsi="Times New Roman" w:cs="Times New Roman"/>
                <w:bCs/>
                <w:color w:val="000000" w:themeColor="text1"/>
                <w:sz w:val="24"/>
                <w:szCs w:val="24"/>
              </w:rPr>
            </w:pPr>
            <w:r w:rsidRPr="00D55F37">
              <w:rPr>
                <w:rFonts w:ascii="Times New Roman" w:hAnsi="Times New Roman" w:cs="Times New Roman"/>
                <w:bCs/>
                <w:color w:val="000000" w:themeColor="text1"/>
                <w:sz w:val="24"/>
                <w:szCs w:val="24"/>
              </w:rPr>
              <w:t>В том числе НДС __</w:t>
            </w:r>
            <w:r w:rsidR="00860FE7" w:rsidRPr="00D55F37">
              <w:rPr>
                <w:rFonts w:ascii="Times New Roman" w:hAnsi="Times New Roman" w:cs="Times New Roman"/>
                <w:bCs/>
                <w:color w:val="000000" w:themeColor="text1"/>
                <w:sz w:val="24"/>
                <w:szCs w:val="24"/>
              </w:rPr>
              <w:t>%/без НДС</w:t>
            </w:r>
          </w:p>
        </w:tc>
        <w:tc>
          <w:tcPr>
            <w:tcW w:w="1355" w:type="pct"/>
            <w:gridSpan w:val="2"/>
            <w:tcBorders>
              <w:top w:val="single" w:sz="8" w:space="0" w:color="auto"/>
              <w:left w:val="single" w:sz="4" w:space="0" w:color="auto"/>
              <w:bottom w:val="single" w:sz="8" w:space="0" w:color="auto"/>
              <w:right w:val="single" w:sz="8" w:space="0" w:color="auto"/>
            </w:tcBorders>
            <w:shd w:val="clear" w:color="auto" w:fill="auto"/>
            <w:vAlign w:val="center"/>
          </w:tcPr>
          <w:p w:rsidR="00860FE7" w:rsidRPr="00D55F37" w:rsidRDefault="00860FE7" w:rsidP="00A443B9">
            <w:pPr>
              <w:widowControl/>
              <w:autoSpaceDE/>
              <w:autoSpaceDN/>
              <w:adjustRightInd/>
              <w:rPr>
                <w:rFonts w:ascii="Times New Roman" w:hAnsi="Times New Roman" w:cs="Times New Roman"/>
                <w:b/>
                <w:bCs/>
                <w:color w:val="000000" w:themeColor="text1"/>
                <w:sz w:val="20"/>
                <w:szCs w:val="20"/>
              </w:rPr>
            </w:pPr>
          </w:p>
        </w:tc>
      </w:tr>
    </w:tbl>
    <w:p w:rsidR="00860FE7" w:rsidRPr="00D55F37" w:rsidRDefault="00860FE7" w:rsidP="00860FE7">
      <w:pPr>
        <w:ind w:left="-993" w:right="-284" w:firstLine="709"/>
        <w:jc w:val="both"/>
        <w:outlineLvl w:val="0"/>
        <w:rPr>
          <w:rFonts w:ascii="Times New Roman" w:hAnsi="Times New Roman" w:cs="Times New Roman"/>
          <w:b/>
          <w:color w:val="000000" w:themeColor="text1"/>
          <w:sz w:val="24"/>
          <w:szCs w:val="24"/>
        </w:rPr>
      </w:pPr>
    </w:p>
    <w:p w:rsidR="00860FE7" w:rsidRPr="00D55F37" w:rsidRDefault="00860FE7" w:rsidP="00860FE7">
      <w:pPr>
        <w:ind w:left="-567" w:right="281"/>
        <w:jc w:val="center"/>
        <w:rPr>
          <w:rFonts w:ascii="Times New Roman" w:hAnsi="Times New Roman" w:cs="Times New Roman"/>
          <w:b/>
          <w:bCs/>
          <w:color w:val="000000" w:themeColor="text1"/>
          <w:sz w:val="24"/>
          <w:szCs w:val="24"/>
        </w:rPr>
      </w:pPr>
    </w:p>
    <w:tbl>
      <w:tblPr>
        <w:tblW w:w="9153" w:type="dxa"/>
        <w:tblLayout w:type="fixed"/>
        <w:tblLook w:val="0000" w:firstRow="0" w:lastRow="0" w:firstColumn="0" w:lastColumn="0" w:noHBand="0" w:noVBand="0"/>
      </w:tblPr>
      <w:tblGrid>
        <w:gridCol w:w="4556"/>
        <w:gridCol w:w="4597"/>
      </w:tblGrid>
      <w:tr w:rsidR="00860FE7" w:rsidRPr="00D55F37" w:rsidTr="00A443B9">
        <w:trPr>
          <w:trHeight w:val="849"/>
        </w:trPr>
        <w:tc>
          <w:tcPr>
            <w:tcW w:w="4556" w:type="dxa"/>
          </w:tcPr>
          <w:p w:rsidR="00860FE7" w:rsidRPr="00D55F37" w:rsidRDefault="00860FE7" w:rsidP="00A443B9">
            <w:pPr>
              <w:widowControl/>
              <w:autoSpaceDE/>
              <w:autoSpaceDN/>
              <w:adjustRightInd/>
              <w:rPr>
                <w:rFonts w:ascii="Times New Roman" w:eastAsia="Calibri" w:hAnsi="Times New Roman" w:cs="Times New Roman"/>
                <w:bCs/>
                <w:color w:val="000000" w:themeColor="text1"/>
                <w:sz w:val="24"/>
                <w:szCs w:val="24"/>
              </w:rPr>
            </w:pPr>
            <w:r w:rsidRPr="00D55F37">
              <w:rPr>
                <w:rFonts w:ascii="Times New Roman" w:eastAsia="Calibri" w:hAnsi="Times New Roman" w:cs="Times New Roman"/>
                <w:bCs/>
                <w:color w:val="000000" w:themeColor="text1"/>
                <w:sz w:val="24"/>
                <w:szCs w:val="24"/>
              </w:rPr>
              <w:t>Заказчик:</w:t>
            </w:r>
          </w:p>
          <w:p w:rsidR="00860FE7" w:rsidRPr="00D55F37" w:rsidRDefault="00860FE7" w:rsidP="00A443B9">
            <w:pPr>
              <w:widowControl/>
              <w:autoSpaceDE/>
              <w:autoSpaceDN/>
              <w:adjustRightInd/>
              <w:rPr>
                <w:rFonts w:ascii="Times New Roman" w:eastAsia="Calibri" w:hAnsi="Times New Roman" w:cs="Times New Roman"/>
                <w:bCs/>
                <w:color w:val="000000" w:themeColor="text1"/>
                <w:sz w:val="24"/>
                <w:szCs w:val="24"/>
              </w:rPr>
            </w:pPr>
            <w:r w:rsidRPr="00D55F37">
              <w:rPr>
                <w:rFonts w:ascii="Times New Roman" w:eastAsia="Calibri" w:hAnsi="Times New Roman" w:cs="Times New Roman"/>
                <w:bCs/>
                <w:color w:val="000000" w:themeColor="text1"/>
                <w:sz w:val="24"/>
                <w:szCs w:val="24"/>
              </w:rPr>
              <w:t xml:space="preserve">Первый заместитель директора </w:t>
            </w:r>
          </w:p>
          <w:p w:rsidR="00860FE7" w:rsidRPr="00D55F37" w:rsidRDefault="00860FE7" w:rsidP="00A443B9">
            <w:pPr>
              <w:widowControl/>
              <w:autoSpaceDE/>
              <w:autoSpaceDN/>
              <w:adjustRightInd/>
              <w:rPr>
                <w:rFonts w:ascii="Times New Roman" w:eastAsia="Calibri" w:hAnsi="Times New Roman" w:cs="Times New Roman"/>
                <w:bCs/>
                <w:color w:val="000000" w:themeColor="text1"/>
                <w:sz w:val="24"/>
                <w:szCs w:val="24"/>
              </w:rPr>
            </w:pPr>
          </w:p>
          <w:p w:rsidR="00860FE7" w:rsidRPr="00D55F37" w:rsidRDefault="00860FE7" w:rsidP="00A443B9">
            <w:pPr>
              <w:widowControl/>
              <w:autoSpaceDE/>
              <w:autoSpaceDN/>
              <w:adjustRightInd/>
              <w:rPr>
                <w:rFonts w:ascii="Times New Roman" w:eastAsia="Calibri" w:hAnsi="Times New Roman" w:cs="Times New Roman"/>
                <w:bCs/>
                <w:color w:val="000000" w:themeColor="text1"/>
                <w:sz w:val="24"/>
                <w:szCs w:val="24"/>
              </w:rPr>
            </w:pPr>
          </w:p>
          <w:p w:rsidR="00860FE7" w:rsidRPr="00D55F37" w:rsidRDefault="00F94A88" w:rsidP="00A443B9">
            <w:pPr>
              <w:widowControl/>
              <w:autoSpaceDE/>
              <w:autoSpaceDN/>
              <w:adjustRightInd/>
              <w:rPr>
                <w:rFonts w:ascii="Times New Roman" w:hAnsi="Times New Roman" w:cs="Times New Roman"/>
                <w:color w:val="000000" w:themeColor="text1"/>
                <w:sz w:val="24"/>
                <w:szCs w:val="24"/>
              </w:rPr>
            </w:pPr>
            <w:r w:rsidRPr="00D55F37">
              <w:rPr>
                <w:rFonts w:ascii="Times New Roman" w:eastAsia="Calibri" w:hAnsi="Times New Roman" w:cs="Times New Roman"/>
                <w:bCs/>
                <w:color w:val="000000" w:themeColor="text1"/>
                <w:sz w:val="24"/>
                <w:szCs w:val="24"/>
              </w:rPr>
              <w:t>________________Т.И. Комарова</w:t>
            </w:r>
          </w:p>
        </w:tc>
        <w:tc>
          <w:tcPr>
            <w:tcW w:w="4597" w:type="dxa"/>
          </w:tcPr>
          <w:p w:rsidR="00860FE7" w:rsidRPr="00D55F37" w:rsidRDefault="00860FE7" w:rsidP="00A443B9">
            <w:pPr>
              <w:rPr>
                <w:rFonts w:ascii="Times New Roman" w:hAnsi="Times New Roman" w:cs="Times New Roman"/>
                <w:color w:val="000000" w:themeColor="text1"/>
                <w:sz w:val="24"/>
                <w:szCs w:val="24"/>
              </w:rPr>
            </w:pPr>
            <w:r w:rsidRPr="00D55F37">
              <w:rPr>
                <w:rFonts w:ascii="Times New Roman" w:hAnsi="Times New Roman" w:cs="Times New Roman"/>
                <w:color w:val="000000" w:themeColor="text1"/>
                <w:sz w:val="24"/>
                <w:szCs w:val="24"/>
              </w:rPr>
              <w:t>Исполнитель:</w:t>
            </w:r>
          </w:p>
          <w:p w:rsidR="00860FE7" w:rsidRPr="00D55F37" w:rsidRDefault="00860FE7" w:rsidP="00A443B9">
            <w:pPr>
              <w:rPr>
                <w:rFonts w:ascii="Times New Roman" w:hAnsi="Times New Roman" w:cs="Times New Roman"/>
                <w:color w:val="000000" w:themeColor="text1"/>
                <w:sz w:val="24"/>
                <w:szCs w:val="24"/>
              </w:rPr>
            </w:pPr>
          </w:p>
          <w:p w:rsidR="00860FE7" w:rsidRPr="00D55F37" w:rsidRDefault="00860FE7" w:rsidP="00A443B9">
            <w:pPr>
              <w:ind w:right="-23"/>
              <w:rPr>
                <w:rFonts w:ascii="Times New Roman" w:hAnsi="Times New Roman" w:cs="Times New Roman"/>
                <w:bCs/>
                <w:color w:val="000000" w:themeColor="text1"/>
                <w:sz w:val="24"/>
                <w:szCs w:val="24"/>
              </w:rPr>
            </w:pPr>
          </w:p>
          <w:p w:rsidR="00860FE7" w:rsidRPr="00D55F37" w:rsidRDefault="00860FE7" w:rsidP="00A443B9">
            <w:pPr>
              <w:ind w:right="-23"/>
              <w:rPr>
                <w:rFonts w:ascii="Times New Roman" w:hAnsi="Times New Roman" w:cs="Times New Roman"/>
                <w:bCs/>
                <w:color w:val="000000" w:themeColor="text1"/>
                <w:sz w:val="24"/>
                <w:szCs w:val="24"/>
              </w:rPr>
            </w:pPr>
          </w:p>
          <w:p w:rsidR="00860FE7" w:rsidRPr="00D55F37" w:rsidRDefault="00860FE7" w:rsidP="00A443B9">
            <w:pPr>
              <w:pStyle w:val="4"/>
              <w:spacing w:before="0" w:after="0"/>
              <w:rPr>
                <w:b w:val="0"/>
                <w:color w:val="000000" w:themeColor="text1"/>
                <w:sz w:val="24"/>
                <w:szCs w:val="24"/>
              </w:rPr>
            </w:pPr>
            <w:r w:rsidRPr="00D55F37">
              <w:rPr>
                <w:b w:val="0"/>
                <w:color w:val="000000" w:themeColor="text1"/>
                <w:sz w:val="24"/>
                <w:szCs w:val="24"/>
              </w:rPr>
              <w:t>____________________________________</w:t>
            </w:r>
          </w:p>
        </w:tc>
      </w:tr>
    </w:tbl>
    <w:p w:rsidR="00860FE7" w:rsidRPr="00D55F37" w:rsidRDefault="00860FE7" w:rsidP="00860FE7">
      <w:pPr>
        <w:rPr>
          <w:color w:val="000000" w:themeColor="text1"/>
        </w:rPr>
      </w:pPr>
    </w:p>
    <w:p w:rsidR="00860FE7" w:rsidRPr="00D55F37" w:rsidRDefault="00860FE7" w:rsidP="00860FE7">
      <w:pPr>
        <w:rPr>
          <w:color w:val="000000" w:themeColor="text1"/>
        </w:rPr>
      </w:pPr>
    </w:p>
    <w:p w:rsidR="00860FE7" w:rsidRPr="00D55F37" w:rsidRDefault="00860FE7" w:rsidP="00860FE7">
      <w:pPr>
        <w:rPr>
          <w:color w:val="000000" w:themeColor="text1"/>
        </w:rPr>
      </w:pPr>
    </w:p>
    <w:p w:rsidR="00860FE7" w:rsidRPr="00D55F37" w:rsidRDefault="00860FE7" w:rsidP="00860FE7">
      <w:pPr>
        <w:rPr>
          <w:color w:val="000000" w:themeColor="text1"/>
        </w:rPr>
      </w:pPr>
    </w:p>
    <w:p w:rsidR="00860FE7" w:rsidRPr="00D55F37" w:rsidRDefault="00860FE7" w:rsidP="00860FE7">
      <w:pPr>
        <w:rPr>
          <w:color w:val="000000" w:themeColor="text1"/>
        </w:rPr>
      </w:pPr>
    </w:p>
    <w:p w:rsidR="00860FE7" w:rsidRPr="00D55F37" w:rsidRDefault="00860FE7" w:rsidP="00860FE7">
      <w:pPr>
        <w:rPr>
          <w:color w:val="000000" w:themeColor="text1"/>
        </w:rPr>
      </w:pPr>
    </w:p>
    <w:p w:rsidR="00860FE7" w:rsidRPr="00D55F37" w:rsidRDefault="00860FE7" w:rsidP="00860FE7">
      <w:pPr>
        <w:rPr>
          <w:color w:val="000000" w:themeColor="text1"/>
        </w:rPr>
      </w:pPr>
    </w:p>
    <w:p w:rsidR="00860FE7" w:rsidRPr="00D55F37" w:rsidRDefault="00860FE7" w:rsidP="00860FE7">
      <w:pPr>
        <w:rPr>
          <w:color w:val="000000" w:themeColor="text1"/>
        </w:rPr>
      </w:pPr>
    </w:p>
    <w:p w:rsidR="00860FE7" w:rsidRPr="00D55F37" w:rsidRDefault="00860FE7" w:rsidP="00860FE7">
      <w:pPr>
        <w:rPr>
          <w:color w:val="000000" w:themeColor="text1"/>
        </w:rPr>
      </w:pPr>
    </w:p>
    <w:p w:rsidR="00860FE7" w:rsidRPr="00D55F37" w:rsidRDefault="00860FE7" w:rsidP="00860FE7">
      <w:pPr>
        <w:rPr>
          <w:color w:val="000000" w:themeColor="text1"/>
        </w:rPr>
      </w:pPr>
    </w:p>
    <w:p w:rsidR="00860FE7" w:rsidRPr="00D55F37" w:rsidRDefault="00860FE7" w:rsidP="00860FE7">
      <w:pPr>
        <w:rPr>
          <w:color w:val="000000" w:themeColor="text1"/>
        </w:rPr>
      </w:pPr>
    </w:p>
    <w:p w:rsidR="00860FE7" w:rsidRPr="00D55F37" w:rsidRDefault="00860FE7" w:rsidP="00860FE7">
      <w:pPr>
        <w:rPr>
          <w:color w:val="000000" w:themeColor="text1"/>
        </w:rPr>
      </w:pPr>
    </w:p>
    <w:p w:rsidR="00860FE7" w:rsidRPr="00D55F37" w:rsidRDefault="00860FE7" w:rsidP="00860FE7">
      <w:pPr>
        <w:rPr>
          <w:color w:val="000000" w:themeColor="text1"/>
        </w:rPr>
      </w:pPr>
    </w:p>
    <w:p w:rsidR="00860FE7" w:rsidRPr="00D55F37" w:rsidRDefault="00860FE7" w:rsidP="00860FE7">
      <w:pPr>
        <w:rPr>
          <w:color w:val="000000" w:themeColor="text1"/>
        </w:rPr>
      </w:pPr>
    </w:p>
    <w:p w:rsidR="00860FE7" w:rsidRPr="00D55F37" w:rsidRDefault="00860FE7" w:rsidP="00860FE7">
      <w:pPr>
        <w:rPr>
          <w:color w:val="000000" w:themeColor="text1"/>
        </w:rPr>
      </w:pPr>
    </w:p>
    <w:p w:rsidR="00860FE7" w:rsidRPr="00D55F37" w:rsidRDefault="00860FE7" w:rsidP="00860FE7">
      <w:pPr>
        <w:rPr>
          <w:color w:val="000000" w:themeColor="text1"/>
        </w:rPr>
      </w:pPr>
    </w:p>
    <w:p w:rsidR="00860FE7" w:rsidRPr="00D55F37" w:rsidRDefault="00860FE7" w:rsidP="00860FE7">
      <w:pPr>
        <w:rPr>
          <w:color w:val="000000" w:themeColor="text1"/>
        </w:rPr>
      </w:pPr>
    </w:p>
    <w:p w:rsidR="00860FE7" w:rsidRPr="00D55F37" w:rsidRDefault="00860FE7" w:rsidP="00860FE7">
      <w:pPr>
        <w:rPr>
          <w:color w:val="000000" w:themeColor="text1"/>
        </w:rPr>
      </w:pPr>
    </w:p>
    <w:p w:rsidR="00860FE7" w:rsidRPr="00D55F37" w:rsidRDefault="00860FE7" w:rsidP="00860FE7">
      <w:pPr>
        <w:rPr>
          <w:color w:val="000000" w:themeColor="text1"/>
        </w:rPr>
      </w:pPr>
    </w:p>
    <w:p w:rsidR="00860FE7" w:rsidRPr="00D55F37" w:rsidRDefault="00860FE7" w:rsidP="00860FE7">
      <w:pPr>
        <w:rPr>
          <w:color w:val="000000" w:themeColor="text1"/>
        </w:rPr>
      </w:pPr>
    </w:p>
    <w:p w:rsidR="00860FE7" w:rsidRPr="00D55F37" w:rsidRDefault="00860FE7" w:rsidP="00860FE7">
      <w:pPr>
        <w:rPr>
          <w:color w:val="000000" w:themeColor="text1"/>
        </w:rPr>
      </w:pPr>
    </w:p>
    <w:p w:rsidR="00860FE7" w:rsidRPr="00D55F37" w:rsidRDefault="00860FE7" w:rsidP="00860FE7">
      <w:pPr>
        <w:rPr>
          <w:color w:val="000000" w:themeColor="text1"/>
        </w:rPr>
      </w:pPr>
    </w:p>
    <w:p w:rsidR="00860FE7" w:rsidRPr="00D55F37" w:rsidRDefault="00860FE7" w:rsidP="00860FE7">
      <w:pPr>
        <w:rPr>
          <w:color w:val="000000" w:themeColor="text1"/>
        </w:rPr>
      </w:pPr>
    </w:p>
    <w:p w:rsidR="00860FE7" w:rsidRPr="00D55F37" w:rsidRDefault="00860FE7" w:rsidP="00860FE7">
      <w:pPr>
        <w:rPr>
          <w:color w:val="000000" w:themeColor="text1"/>
        </w:rPr>
      </w:pPr>
    </w:p>
    <w:p w:rsidR="00860FE7" w:rsidRPr="00D55F37" w:rsidRDefault="00860FE7" w:rsidP="00860FE7">
      <w:pPr>
        <w:rPr>
          <w:color w:val="000000" w:themeColor="text1"/>
        </w:rPr>
      </w:pPr>
    </w:p>
    <w:p w:rsidR="00860FE7" w:rsidRPr="00D55F37" w:rsidRDefault="00860FE7" w:rsidP="00860FE7">
      <w:pPr>
        <w:rPr>
          <w:color w:val="000000" w:themeColor="text1"/>
        </w:rPr>
      </w:pPr>
    </w:p>
    <w:p w:rsidR="00C148B8" w:rsidRPr="00D55F37" w:rsidRDefault="00C148B8">
      <w:pPr>
        <w:rPr>
          <w:color w:val="000000" w:themeColor="text1"/>
        </w:rPr>
      </w:pPr>
    </w:p>
    <w:sectPr w:rsidR="00C148B8" w:rsidRPr="00D55F37" w:rsidSect="00A443B9">
      <w:headerReference w:type="even" r:id="rId17"/>
      <w:footerReference w:type="even" r:id="rId18"/>
      <w:footerReference w:type="default" r:id="rId19"/>
      <w:pgSz w:w="11906" w:h="16838"/>
      <w:pgMar w:top="720" w:right="851"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001C" w:rsidRDefault="00237E42">
      <w:r>
        <w:separator/>
      </w:r>
    </w:p>
  </w:endnote>
  <w:endnote w:type="continuationSeparator" w:id="0">
    <w:p w:rsidR="00C6001C" w:rsidRDefault="00237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43B9" w:rsidRDefault="00A443B9" w:rsidP="00A443B9">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A443B9" w:rsidRDefault="00A443B9" w:rsidP="00A443B9">
    <w:pPr>
      <w:pStyle w:val="a7"/>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43B9" w:rsidRDefault="00A443B9" w:rsidP="00A443B9">
    <w:pPr>
      <w:pStyle w:val="a7"/>
      <w:framePr w:wrap="around" w:vAnchor="text" w:hAnchor="margin" w:xAlign="right" w:y="1"/>
      <w:jc w:val="right"/>
      <w:rPr>
        <w:rStyle w:val="a9"/>
      </w:rPr>
    </w:pPr>
    <w:r>
      <w:rPr>
        <w:rStyle w:val="a9"/>
      </w:rPr>
      <w:t xml:space="preserve">                    </w:t>
    </w:r>
    <w:r>
      <w:rPr>
        <w:rStyle w:val="a9"/>
      </w:rPr>
      <w:fldChar w:fldCharType="begin"/>
    </w:r>
    <w:r>
      <w:rPr>
        <w:rStyle w:val="a9"/>
      </w:rPr>
      <w:instrText xml:space="preserve">PAGE  </w:instrText>
    </w:r>
    <w:r>
      <w:rPr>
        <w:rStyle w:val="a9"/>
      </w:rPr>
      <w:fldChar w:fldCharType="separate"/>
    </w:r>
    <w:r w:rsidR="00242577">
      <w:rPr>
        <w:rStyle w:val="a9"/>
        <w:noProof/>
      </w:rPr>
      <w:t>8</w:t>
    </w:r>
    <w:r>
      <w:rPr>
        <w:rStyle w:val="a9"/>
      </w:rPr>
      <w:fldChar w:fldCharType="end"/>
    </w:r>
  </w:p>
  <w:p w:rsidR="00A443B9" w:rsidRDefault="00A443B9" w:rsidP="00A443B9">
    <w:pPr>
      <w:pStyle w:val="a7"/>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7805593"/>
      <w:docPartObj>
        <w:docPartGallery w:val="Page Numbers (Bottom of Page)"/>
        <w:docPartUnique/>
      </w:docPartObj>
    </w:sdtPr>
    <w:sdtEndPr/>
    <w:sdtContent>
      <w:p w:rsidR="00A443B9" w:rsidRDefault="00A443B9">
        <w:pPr>
          <w:pStyle w:val="a7"/>
          <w:jc w:val="right"/>
        </w:pPr>
        <w:r>
          <w:fldChar w:fldCharType="begin"/>
        </w:r>
        <w:r>
          <w:instrText>PAGE   \* MERGEFORMAT</w:instrText>
        </w:r>
        <w:r>
          <w:fldChar w:fldCharType="separate"/>
        </w:r>
        <w:r w:rsidR="00242577">
          <w:rPr>
            <w:noProof/>
          </w:rPr>
          <w:t>1</w:t>
        </w:r>
        <w:r>
          <w:fldChar w:fldCharType="end"/>
        </w:r>
      </w:p>
    </w:sdtContent>
  </w:sdt>
  <w:p w:rsidR="00A443B9" w:rsidRDefault="00A443B9">
    <w:pPr>
      <w:pStyle w:val="a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5F37" w:rsidRDefault="00D55F37">
    <w:pPr>
      <w:pStyle w:val="a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5F37" w:rsidRDefault="00D55F37">
    <w:pPr>
      <w:pStyle w:val="a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5F37" w:rsidRDefault="00D55F37">
    <w:pPr>
      <w:pStyle w:val="a7"/>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43B9" w:rsidRDefault="00A443B9" w:rsidP="00A443B9">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A443B9" w:rsidRDefault="00A443B9" w:rsidP="00A443B9">
    <w:pPr>
      <w:pStyle w:val="a7"/>
      <w:ind w:right="360"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43B9" w:rsidRDefault="00A443B9" w:rsidP="00A443B9">
    <w:pPr>
      <w:pStyle w:val="a7"/>
      <w:framePr w:wrap="around" w:vAnchor="text" w:hAnchor="margin" w:xAlign="right" w:y="1"/>
      <w:jc w:val="right"/>
      <w:rPr>
        <w:rStyle w:val="a9"/>
      </w:rPr>
    </w:pPr>
    <w:r>
      <w:rPr>
        <w:rStyle w:val="a9"/>
      </w:rPr>
      <w:t xml:space="preserve">                    </w:t>
    </w:r>
    <w:r>
      <w:rPr>
        <w:rStyle w:val="a9"/>
      </w:rPr>
      <w:fldChar w:fldCharType="begin"/>
    </w:r>
    <w:r>
      <w:rPr>
        <w:rStyle w:val="a9"/>
      </w:rPr>
      <w:instrText xml:space="preserve">PAGE  </w:instrText>
    </w:r>
    <w:r>
      <w:rPr>
        <w:rStyle w:val="a9"/>
      </w:rPr>
      <w:fldChar w:fldCharType="separate"/>
    </w:r>
    <w:r w:rsidR="00242577">
      <w:rPr>
        <w:rStyle w:val="a9"/>
        <w:noProof/>
      </w:rPr>
      <w:t>15</w:t>
    </w:r>
    <w:r>
      <w:rPr>
        <w:rStyle w:val="a9"/>
      </w:rPr>
      <w:fldChar w:fldCharType="end"/>
    </w:r>
  </w:p>
  <w:p w:rsidR="00A443B9" w:rsidRDefault="00A443B9" w:rsidP="00A443B9">
    <w:pPr>
      <w:pStyle w:val="a7"/>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001C" w:rsidRDefault="00237E42">
      <w:r>
        <w:separator/>
      </w:r>
    </w:p>
  </w:footnote>
  <w:footnote w:type="continuationSeparator" w:id="0">
    <w:p w:rsidR="00C6001C" w:rsidRDefault="00237E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43B9" w:rsidRDefault="00A443B9" w:rsidP="00A443B9">
    <w:pPr>
      <w:pStyle w:val="aa"/>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10</w:t>
    </w:r>
    <w:r>
      <w:rPr>
        <w:rStyle w:val="a9"/>
      </w:rPr>
      <w:fldChar w:fldCharType="end"/>
    </w:r>
  </w:p>
  <w:p w:rsidR="00A443B9" w:rsidRDefault="00A443B9">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5F37" w:rsidRDefault="00D55F37">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5F37" w:rsidRDefault="00D55F37">
    <w:pPr>
      <w:pStyle w:val="aa"/>
      <w:jc w:val="center"/>
    </w:pPr>
    <w:r>
      <w:fldChar w:fldCharType="begin"/>
    </w:r>
    <w:r>
      <w:instrText>PAGE   \* MERGEFORMAT</w:instrText>
    </w:r>
    <w:r>
      <w:fldChar w:fldCharType="separate"/>
    </w:r>
    <w:r w:rsidR="00242577">
      <w:rPr>
        <w:noProof/>
      </w:rPr>
      <w:t>15</w:t>
    </w:r>
    <w:r>
      <w:fldChar w:fldCharType="end"/>
    </w:r>
  </w:p>
  <w:p w:rsidR="00D55F37" w:rsidRDefault="00D55F37">
    <w:pPr>
      <w:pStyle w:val="aa"/>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5F37" w:rsidRDefault="00D55F37">
    <w:pPr>
      <w:pStyle w:val="aa"/>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43B9" w:rsidRDefault="00A443B9" w:rsidP="00A443B9">
    <w:pPr>
      <w:pStyle w:val="aa"/>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A443B9" w:rsidRDefault="00A443B9">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595F8A"/>
    <w:multiLevelType w:val="multilevel"/>
    <w:tmpl w:val="D37E1D5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150E608C"/>
    <w:multiLevelType w:val="multilevel"/>
    <w:tmpl w:val="44E2E334"/>
    <w:lvl w:ilvl="0">
      <w:start w:val="3"/>
      <w:numFmt w:val="decimal"/>
      <w:lvlText w:val="%1."/>
      <w:lvlJc w:val="left"/>
      <w:pPr>
        <w:ind w:left="360" w:hanging="360"/>
      </w:pPr>
      <w:rPr>
        <w:rFonts w:hint="default"/>
      </w:rPr>
    </w:lvl>
    <w:lvl w:ilvl="1">
      <w:start w:val="5"/>
      <w:numFmt w:val="decimal"/>
      <w:lvlText w:val="%1.%2."/>
      <w:lvlJc w:val="left"/>
      <w:pPr>
        <w:ind w:left="1211"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18B509DB"/>
    <w:multiLevelType w:val="multilevel"/>
    <w:tmpl w:val="7214E6B8"/>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51E2632"/>
    <w:multiLevelType w:val="hybridMultilevel"/>
    <w:tmpl w:val="0E923E9A"/>
    <w:lvl w:ilvl="0" w:tplc="EE04B1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5C03D2C"/>
    <w:multiLevelType w:val="hybridMultilevel"/>
    <w:tmpl w:val="74C088FC"/>
    <w:lvl w:ilvl="0" w:tplc="523089B6">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5" w15:restartNumberingAfterBreak="0">
    <w:nsid w:val="38CB031F"/>
    <w:multiLevelType w:val="multilevel"/>
    <w:tmpl w:val="E2B24C3E"/>
    <w:lvl w:ilvl="0">
      <w:start w:val="4"/>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3E046288"/>
    <w:multiLevelType w:val="multilevel"/>
    <w:tmpl w:val="1CB8FE6C"/>
    <w:lvl w:ilvl="0">
      <w:start w:val="1"/>
      <w:numFmt w:val="decimal"/>
      <w:lvlText w:val="%1."/>
      <w:lvlJc w:val="left"/>
      <w:pPr>
        <w:ind w:left="1069" w:hanging="360"/>
      </w:pPr>
      <w:rPr>
        <w:rFonts w:ascii="Times New Roman" w:eastAsia="Times New Roman" w:hAnsi="Times New Roman" w:cs="Times New Roman"/>
        <w:b w:val="0"/>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7" w15:restartNumberingAfterBreak="0">
    <w:nsid w:val="3F1C651E"/>
    <w:multiLevelType w:val="hybridMultilevel"/>
    <w:tmpl w:val="326235E6"/>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F7C1D1E"/>
    <w:multiLevelType w:val="multilevel"/>
    <w:tmpl w:val="EFE48A1E"/>
    <w:lvl w:ilvl="0">
      <w:start w:val="2"/>
      <w:numFmt w:val="decimal"/>
      <w:lvlText w:val="%1."/>
      <w:lvlJc w:val="left"/>
      <w:pPr>
        <w:ind w:left="360" w:hanging="360"/>
      </w:pPr>
      <w:rPr>
        <w:rFonts w:hint="default"/>
      </w:rPr>
    </w:lvl>
    <w:lvl w:ilvl="1">
      <w:start w:val="3"/>
      <w:numFmt w:val="decimal"/>
      <w:lvlText w:val="%1.%2."/>
      <w:lvlJc w:val="left"/>
      <w:pPr>
        <w:ind w:left="1069" w:hanging="36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58B448BE"/>
    <w:multiLevelType w:val="multilevel"/>
    <w:tmpl w:val="BDC82CA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39814FF"/>
    <w:multiLevelType w:val="multilevel"/>
    <w:tmpl w:val="29F6311A"/>
    <w:lvl w:ilvl="0">
      <w:start w:val="4"/>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C293106"/>
    <w:multiLevelType w:val="multilevel"/>
    <w:tmpl w:val="892A8C1C"/>
    <w:lvl w:ilvl="0">
      <w:start w:val="1"/>
      <w:numFmt w:val="decimal"/>
      <w:lvlText w:val="%1."/>
      <w:lvlJc w:val="left"/>
      <w:pPr>
        <w:ind w:left="720" w:hanging="360"/>
      </w:pPr>
      <w:rPr>
        <w:rFonts w:cs="Arial" w:hint="default"/>
        <w:b w:val="0"/>
      </w:rPr>
    </w:lvl>
    <w:lvl w:ilvl="1">
      <w:start w:val="5"/>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2" w15:restartNumberingAfterBreak="0">
    <w:nsid w:val="6E656318"/>
    <w:multiLevelType w:val="hybridMultilevel"/>
    <w:tmpl w:val="D8140676"/>
    <w:lvl w:ilvl="0" w:tplc="5E229308">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13" w15:restartNumberingAfterBreak="0">
    <w:nsid w:val="702332FF"/>
    <w:multiLevelType w:val="multilevel"/>
    <w:tmpl w:val="981291E6"/>
    <w:lvl w:ilvl="0">
      <w:start w:val="8"/>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7CC976A1"/>
    <w:multiLevelType w:val="multilevel"/>
    <w:tmpl w:val="ACCA4CF0"/>
    <w:lvl w:ilvl="0">
      <w:start w:val="1"/>
      <w:numFmt w:val="decimal"/>
      <w:lvlText w:val="%1."/>
      <w:lvlJc w:val="left"/>
      <w:pPr>
        <w:ind w:left="927" w:hanging="360"/>
      </w:pPr>
      <w:rPr>
        <w:rFonts w:hint="default"/>
      </w:rPr>
    </w:lvl>
    <w:lvl w:ilvl="1">
      <w:start w:val="4"/>
      <w:numFmt w:val="decimal"/>
      <w:isLgl/>
      <w:lvlText w:val="%1.%2."/>
      <w:lvlJc w:val="left"/>
      <w:pPr>
        <w:ind w:left="1069"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15" w15:restartNumberingAfterBreak="0">
    <w:nsid w:val="7E4F5EDD"/>
    <w:multiLevelType w:val="multilevel"/>
    <w:tmpl w:val="7E6C7070"/>
    <w:lvl w:ilvl="0">
      <w:start w:val="2"/>
      <w:numFmt w:val="decimal"/>
      <w:lvlText w:val="%1."/>
      <w:lvlJc w:val="left"/>
      <w:pPr>
        <w:tabs>
          <w:tab w:val="num" w:pos="720"/>
        </w:tabs>
        <w:ind w:left="720" w:hanging="360"/>
      </w:pPr>
      <w:rPr>
        <w:rFonts w:cs="Times New Roman" w:hint="default"/>
      </w:rPr>
    </w:lvl>
    <w:lvl w:ilvl="1">
      <w:start w:val="2"/>
      <w:numFmt w:val="decimal"/>
      <w:isLgl/>
      <w:suff w:val="space"/>
      <w:lvlText w:val="%1.%2."/>
      <w:lvlJc w:val="left"/>
      <w:pPr>
        <w:ind w:left="1270"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15"/>
  </w:num>
  <w:num w:numId="2">
    <w:abstractNumId w:val="10"/>
  </w:num>
  <w:num w:numId="3">
    <w:abstractNumId w:val="7"/>
  </w:num>
  <w:num w:numId="4">
    <w:abstractNumId w:val="3"/>
  </w:num>
  <w:num w:numId="5">
    <w:abstractNumId w:val="9"/>
  </w:num>
  <w:num w:numId="6">
    <w:abstractNumId w:val="2"/>
  </w:num>
  <w:num w:numId="7">
    <w:abstractNumId w:val="12"/>
  </w:num>
  <w:num w:numId="8">
    <w:abstractNumId w:val="13"/>
  </w:num>
  <w:num w:numId="9">
    <w:abstractNumId w:val="4"/>
  </w:num>
  <w:num w:numId="10">
    <w:abstractNumId w:val="5"/>
  </w:num>
  <w:num w:numId="11">
    <w:abstractNumId w:val="1"/>
  </w:num>
  <w:num w:numId="12">
    <w:abstractNumId w:val="14"/>
  </w:num>
  <w:num w:numId="13">
    <w:abstractNumId w:val="11"/>
  </w:num>
  <w:num w:numId="14">
    <w:abstractNumId w:val="6"/>
  </w:num>
  <w:num w:numId="15">
    <w:abstractNumId w:val="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FE7"/>
    <w:rsid w:val="00097DA2"/>
    <w:rsid w:val="001652CC"/>
    <w:rsid w:val="00177B78"/>
    <w:rsid w:val="001910E9"/>
    <w:rsid w:val="00237E42"/>
    <w:rsid w:val="00240D78"/>
    <w:rsid w:val="00242577"/>
    <w:rsid w:val="00273509"/>
    <w:rsid w:val="00282356"/>
    <w:rsid w:val="002B4F07"/>
    <w:rsid w:val="003336B0"/>
    <w:rsid w:val="00384CA4"/>
    <w:rsid w:val="00402077"/>
    <w:rsid w:val="00417B35"/>
    <w:rsid w:val="0046347C"/>
    <w:rsid w:val="004B5F1C"/>
    <w:rsid w:val="00563CD6"/>
    <w:rsid w:val="005D258D"/>
    <w:rsid w:val="005E1D4D"/>
    <w:rsid w:val="00615434"/>
    <w:rsid w:val="00633EE1"/>
    <w:rsid w:val="0067699B"/>
    <w:rsid w:val="00686684"/>
    <w:rsid w:val="007505E2"/>
    <w:rsid w:val="007555EF"/>
    <w:rsid w:val="00840C32"/>
    <w:rsid w:val="00860FE7"/>
    <w:rsid w:val="00870114"/>
    <w:rsid w:val="009210C3"/>
    <w:rsid w:val="00A0173C"/>
    <w:rsid w:val="00A443B9"/>
    <w:rsid w:val="00B0408C"/>
    <w:rsid w:val="00B135BA"/>
    <w:rsid w:val="00B43BBF"/>
    <w:rsid w:val="00BD4969"/>
    <w:rsid w:val="00C148B8"/>
    <w:rsid w:val="00C6001C"/>
    <w:rsid w:val="00CC4801"/>
    <w:rsid w:val="00CC4AC2"/>
    <w:rsid w:val="00D55F37"/>
    <w:rsid w:val="00DF4DBF"/>
    <w:rsid w:val="00E20768"/>
    <w:rsid w:val="00EE5A83"/>
    <w:rsid w:val="00F07917"/>
    <w:rsid w:val="00F441BF"/>
    <w:rsid w:val="00F94A88"/>
    <w:rsid w:val="00FB12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939E1A-133C-4292-B63E-61ACC9D98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0FE7"/>
    <w:pPr>
      <w:widowControl w:val="0"/>
      <w:autoSpaceDE w:val="0"/>
      <w:autoSpaceDN w:val="0"/>
      <w:adjustRightInd w:val="0"/>
    </w:pPr>
    <w:rPr>
      <w:rFonts w:ascii="Arial" w:eastAsia="Times New Roman" w:hAnsi="Arial" w:cs="Arial"/>
      <w:sz w:val="18"/>
      <w:szCs w:val="18"/>
      <w:lang w:eastAsia="ru-RU"/>
    </w:rPr>
  </w:style>
  <w:style w:type="paragraph" w:styleId="4">
    <w:name w:val="heading 4"/>
    <w:basedOn w:val="a"/>
    <w:next w:val="a"/>
    <w:link w:val="40"/>
    <w:uiPriority w:val="99"/>
    <w:qFormat/>
    <w:rsid w:val="00860FE7"/>
    <w:pPr>
      <w:keepNext/>
      <w:widowControl/>
      <w:autoSpaceDE/>
      <w:autoSpaceDN/>
      <w:adjustRightInd/>
      <w:spacing w:before="240" w:after="60"/>
      <w:outlineLvl w:val="3"/>
    </w:pPr>
    <w:rPr>
      <w:rFonts w:ascii="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9"/>
    <w:rsid w:val="00860FE7"/>
    <w:rPr>
      <w:rFonts w:ascii="Times New Roman" w:eastAsia="Times New Roman" w:hAnsi="Times New Roman"/>
      <w:b/>
      <w:bCs/>
      <w:sz w:val="28"/>
      <w:szCs w:val="28"/>
      <w:lang w:eastAsia="ru-RU"/>
    </w:rPr>
  </w:style>
  <w:style w:type="paragraph" w:styleId="2">
    <w:name w:val="Body Text Indent 2"/>
    <w:basedOn w:val="a"/>
    <w:link w:val="20"/>
    <w:uiPriority w:val="99"/>
    <w:rsid w:val="00860FE7"/>
    <w:pPr>
      <w:widowControl/>
      <w:autoSpaceDE/>
      <w:autoSpaceDN/>
      <w:adjustRightInd/>
      <w:ind w:right="-334" w:firstLine="426"/>
      <w:jc w:val="both"/>
    </w:pPr>
    <w:rPr>
      <w:rFonts w:ascii="Times New Roman" w:hAnsi="Times New Roman" w:cs="Times New Roman"/>
      <w:b/>
      <w:i/>
      <w:sz w:val="20"/>
      <w:szCs w:val="20"/>
    </w:rPr>
  </w:style>
  <w:style w:type="character" w:customStyle="1" w:styleId="20">
    <w:name w:val="Основной текст с отступом 2 Знак"/>
    <w:basedOn w:val="a0"/>
    <w:link w:val="2"/>
    <w:uiPriority w:val="99"/>
    <w:rsid w:val="00860FE7"/>
    <w:rPr>
      <w:rFonts w:ascii="Times New Roman" w:eastAsia="Times New Roman" w:hAnsi="Times New Roman"/>
      <w:b/>
      <w:i/>
      <w:lang w:eastAsia="ru-RU"/>
    </w:rPr>
  </w:style>
  <w:style w:type="paragraph" w:customStyle="1" w:styleId="ConsPlusNormal">
    <w:name w:val="ConsPlusNormal"/>
    <w:link w:val="ConsPlusNormal0"/>
    <w:uiPriority w:val="99"/>
    <w:rsid w:val="00860FE7"/>
    <w:pPr>
      <w:autoSpaceDE w:val="0"/>
      <w:autoSpaceDN w:val="0"/>
      <w:adjustRightInd w:val="0"/>
      <w:ind w:firstLine="720"/>
    </w:pPr>
    <w:rPr>
      <w:rFonts w:ascii="Arial" w:eastAsia="Times New Roman" w:hAnsi="Arial" w:cs="Arial"/>
      <w:lang w:eastAsia="ru-RU"/>
    </w:rPr>
  </w:style>
  <w:style w:type="character" w:customStyle="1" w:styleId="ConsPlusNormal0">
    <w:name w:val="ConsPlusNormal Знак"/>
    <w:link w:val="ConsPlusNormal"/>
    <w:uiPriority w:val="99"/>
    <w:locked/>
    <w:rsid w:val="00860FE7"/>
    <w:rPr>
      <w:rFonts w:ascii="Arial" w:eastAsia="Times New Roman" w:hAnsi="Arial" w:cs="Arial"/>
      <w:lang w:eastAsia="ru-RU"/>
    </w:rPr>
  </w:style>
  <w:style w:type="paragraph" w:styleId="a3">
    <w:name w:val="Body Text Indent"/>
    <w:aliases w:val="Знак Знак"/>
    <w:basedOn w:val="a"/>
    <w:link w:val="a4"/>
    <w:uiPriority w:val="99"/>
    <w:rsid w:val="00860FE7"/>
    <w:pPr>
      <w:spacing w:after="120"/>
      <w:ind w:left="283"/>
    </w:pPr>
  </w:style>
  <w:style w:type="character" w:customStyle="1" w:styleId="a4">
    <w:name w:val="Основной текст с отступом Знак"/>
    <w:aliases w:val="Знак Знак Знак"/>
    <w:basedOn w:val="a0"/>
    <w:link w:val="a3"/>
    <w:uiPriority w:val="99"/>
    <w:rsid w:val="00860FE7"/>
    <w:rPr>
      <w:rFonts w:ascii="Arial" w:eastAsia="Times New Roman" w:hAnsi="Arial" w:cs="Arial"/>
      <w:sz w:val="18"/>
      <w:szCs w:val="18"/>
      <w:lang w:eastAsia="ru-RU"/>
    </w:rPr>
  </w:style>
  <w:style w:type="paragraph" w:customStyle="1" w:styleId="ConsPlusNonformat">
    <w:name w:val="ConsPlusNonformat"/>
    <w:rsid w:val="00860FE7"/>
    <w:pPr>
      <w:autoSpaceDE w:val="0"/>
      <w:autoSpaceDN w:val="0"/>
      <w:adjustRightInd w:val="0"/>
    </w:pPr>
    <w:rPr>
      <w:rFonts w:ascii="Courier New" w:eastAsia="Times New Roman" w:hAnsi="Courier New" w:cs="Courier New"/>
      <w:lang w:eastAsia="ru-RU"/>
    </w:rPr>
  </w:style>
  <w:style w:type="paragraph" w:styleId="21">
    <w:name w:val="Body Text 2"/>
    <w:basedOn w:val="a"/>
    <w:link w:val="22"/>
    <w:uiPriority w:val="99"/>
    <w:rsid w:val="00860FE7"/>
    <w:pPr>
      <w:spacing w:after="120" w:line="480" w:lineRule="auto"/>
    </w:pPr>
  </w:style>
  <w:style w:type="character" w:customStyle="1" w:styleId="22">
    <w:name w:val="Основной текст 2 Знак"/>
    <w:basedOn w:val="a0"/>
    <w:link w:val="21"/>
    <w:uiPriority w:val="99"/>
    <w:rsid w:val="00860FE7"/>
    <w:rPr>
      <w:rFonts w:ascii="Arial" w:eastAsia="Times New Roman" w:hAnsi="Arial" w:cs="Arial"/>
      <w:sz w:val="18"/>
      <w:szCs w:val="18"/>
      <w:lang w:eastAsia="ru-RU"/>
    </w:rPr>
  </w:style>
  <w:style w:type="paragraph" w:styleId="a5">
    <w:name w:val="List Paragraph"/>
    <w:aliases w:val="ТЗ список,Абзац списка литеральный,Абзац списка с маркерами,Medium Grid 1 Accent 2,Bullet List,FooterText,numbered,Paragraphe de liste1,lp1,it_List1"/>
    <w:basedOn w:val="a"/>
    <w:link w:val="a6"/>
    <w:uiPriority w:val="99"/>
    <w:qFormat/>
    <w:rsid w:val="00860FE7"/>
    <w:pPr>
      <w:ind w:left="720"/>
      <w:contextualSpacing/>
    </w:pPr>
  </w:style>
  <w:style w:type="paragraph" w:styleId="a7">
    <w:name w:val="footer"/>
    <w:basedOn w:val="a"/>
    <w:link w:val="a8"/>
    <w:uiPriority w:val="99"/>
    <w:rsid w:val="00860FE7"/>
    <w:pPr>
      <w:widowControl/>
      <w:tabs>
        <w:tab w:val="center" w:pos="4677"/>
        <w:tab w:val="right" w:pos="9355"/>
      </w:tabs>
      <w:autoSpaceDE/>
      <w:autoSpaceDN/>
      <w:adjustRightInd/>
    </w:pPr>
    <w:rPr>
      <w:rFonts w:ascii="Times New Roman" w:hAnsi="Times New Roman" w:cs="Times New Roman"/>
      <w:sz w:val="24"/>
      <w:szCs w:val="24"/>
    </w:rPr>
  </w:style>
  <w:style w:type="character" w:customStyle="1" w:styleId="a8">
    <w:name w:val="Нижний колонтитул Знак"/>
    <w:basedOn w:val="a0"/>
    <w:link w:val="a7"/>
    <w:uiPriority w:val="99"/>
    <w:rsid w:val="00860FE7"/>
    <w:rPr>
      <w:rFonts w:ascii="Times New Roman" w:eastAsia="Times New Roman" w:hAnsi="Times New Roman"/>
      <w:sz w:val="24"/>
      <w:szCs w:val="24"/>
      <w:lang w:eastAsia="ru-RU"/>
    </w:rPr>
  </w:style>
  <w:style w:type="character" w:styleId="a9">
    <w:name w:val="page number"/>
    <w:uiPriority w:val="99"/>
    <w:rsid w:val="00860FE7"/>
    <w:rPr>
      <w:rFonts w:cs="Times New Roman"/>
    </w:rPr>
  </w:style>
  <w:style w:type="paragraph" w:styleId="aa">
    <w:name w:val="header"/>
    <w:basedOn w:val="a"/>
    <w:link w:val="ab"/>
    <w:uiPriority w:val="99"/>
    <w:rsid w:val="00860FE7"/>
    <w:pPr>
      <w:widowControl/>
      <w:tabs>
        <w:tab w:val="center" w:pos="4677"/>
        <w:tab w:val="right" w:pos="9355"/>
      </w:tabs>
      <w:autoSpaceDE/>
      <w:autoSpaceDN/>
      <w:adjustRightInd/>
    </w:pPr>
    <w:rPr>
      <w:rFonts w:ascii="Times New Roman" w:hAnsi="Times New Roman" w:cs="Times New Roman"/>
      <w:sz w:val="24"/>
      <w:szCs w:val="24"/>
    </w:rPr>
  </w:style>
  <w:style w:type="character" w:customStyle="1" w:styleId="ab">
    <w:name w:val="Верхний колонтитул Знак"/>
    <w:basedOn w:val="a0"/>
    <w:link w:val="aa"/>
    <w:uiPriority w:val="99"/>
    <w:rsid w:val="00860FE7"/>
    <w:rPr>
      <w:rFonts w:ascii="Times New Roman" w:eastAsia="Times New Roman" w:hAnsi="Times New Roman"/>
      <w:sz w:val="24"/>
      <w:szCs w:val="24"/>
      <w:lang w:eastAsia="ru-RU"/>
    </w:rPr>
  </w:style>
  <w:style w:type="character" w:customStyle="1" w:styleId="a6">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it_List1 Знак"/>
    <w:link w:val="a5"/>
    <w:uiPriority w:val="99"/>
    <w:locked/>
    <w:rsid w:val="00EE5A83"/>
    <w:rPr>
      <w:rFonts w:ascii="Arial" w:eastAsia="Times New Roman" w:hAnsi="Arial" w:cs="Arial"/>
      <w:sz w:val="18"/>
      <w:szCs w:val="18"/>
      <w:lang w:eastAsia="ru-RU"/>
    </w:rPr>
  </w:style>
  <w:style w:type="table" w:styleId="ac">
    <w:name w:val="Table Grid"/>
    <w:basedOn w:val="a1"/>
    <w:rsid w:val="002B4F07"/>
    <w:rPr>
      <w:rFonts w:ascii="Times New Roman" w:eastAsia="Times New Roman" w:hAnsi="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3.xml"/><Relationship Id="rId19"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15</Pages>
  <Words>6360</Words>
  <Characters>36253</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Денисов Всеволод Владимирович</dc:creator>
  <cp:keywords/>
  <dc:description/>
  <cp:lastModifiedBy>Сапожникова Анастасия Олеговна</cp:lastModifiedBy>
  <cp:revision>25</cp:revision>
  <dcterms:created xsi:type="dcterms:W3CDTF">2026-06-05T07:30:00Z</dcterms:created>
  <dcterms:modified xsi:type="dcterms:W3CDTF">2026-06-09T12:58:00Z</dcterms:modified>
</cp:coreProperties>
</file>