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299" w:rsidRPr="00CF4299" w:rsidRDefault="00CF4299" w:rsidP="00CF429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CF4299">
        <w:rPr>
          <w:rFonts w:ascii="Times New Roman" w:hAnsi="Times New Roman" w:cs="Times New Roman"/>
          <w:b/>
        </w:rPr>
        <w:t>Техническое задание на поставку</w:t>
      </w:r>
      <w:r w:rsidR="00A871F6">
        <w:rPr>
          <w:rFonts w:ascii="Times New Roman" w:hAnsi="Times New Roman" w:cs="Times New Roman"/>
          <w:b/>
        </w:rPr>
        <w:t xml:space="preserve"> </w:t>
      </w:r>
      <w:r w:rsidR="00A871F6" w:rsidRPr="00A871F6">
        <w:rPr>
          <w:rFonts w:ascii="Times New Roman" w:hAnsi="Times New Roman" w:cs="Times New Roman"/>
          <w:b/>
        </w:rPr>
        <w:t>швейных ниток (армированных)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1"/>
        <w:gridCol w:w="2568"/>
        <w:gridCol w:w="2030"/>
        <w:gridCol w:w="4965"/>
        <w:gridCol w:w="1372"/>
        <w:gridCol w:w="2254"/>
      </w:tblGrid>
      <w:tr w:rsidR="007A6D1C" w:rsidTr="007A6D1C"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  <w:p w:rsidR="007A6D1C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D1C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7A6D1C" w:rsidRPr="00533CF1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ОКПД 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Pr="00533CF1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Технические, функциональные характеристики</w:t>
            </w:r>
          </w:p>
          <w:p w:rsidR="007A6D1C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(потребительские свойства) товара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Pr="00533CF1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</w:t>
            </w:r>
          </w:p>
          <w:p w:rsidR="007A6D1C" w:rsidRPr="00533CF1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Pr="00533CF1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  <w:p w:rsidR="007A6D1C" w:rsidRPr="00533CF1" w:rsidRDefault="007A6D1C" w:rsidP="00BB290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7A6D1C" w:rsidTr="007A6D1C">
        <w:trPr>
          <w:trHeight w:val="20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Pr="007E118E" w:rsidRDefault="007A6D1C" w:rsidP="00BB2902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1C" w:rsidRDefault="007A6D1C" w:rsidP="00BB2902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2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Швейные нитки (армированные)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1C" w:rsidRPr="005012AA" w:rsidRDefault="007A6D1C" w:rsidP="00BB2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13.10.85.111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1C" w:rsidRPr="00F31602" w:rsidRDefault="007A6D1C" w:rsidP="00BB29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Назначение: для </w:t>
            </w:r>
            <w:r w:rsidRP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пошива и отделки обуви, мягкой мебели, чехлов для автомобилей и приборов, спортивного снаряжения, ремней безопасности, кожгалантереи;</w:t>
            </w:r>
          </w:p>
          <w:p w:rsidR="007A6D1C" w:rsidRDefault="007A6D1C" w:rsidP="00BB29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Условное обозначение ниток: 200ЛХ</w:t>
            </w:r>
            <w:r w:rsidRP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;</w:t>
            </w:r>
          </w:p>
          <w:p w:rsidR="007A6D1C" w:rsidRPr="00455CA1" w:rsidRDefault="007A6D1C" w:rsidP="00BB29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Состав: </w:t>
            </w:r>
            <w:r w:rsidRPr="00F55256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56% лавсан, 44% хлопок</w:t>
            </w:r>
            <w:r w:rsidRPr="00455CA1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;</w:t>
            </w:r>
          </w:p>
          <w:p w:rsidR="007A6D1C" w:rsidRDefault="007A6D1C" w:rsidP="00BB29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5012A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Намотка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на бобине</w:t>
            </w:r>
            <w:r w:rsidRPr="005012A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: 5000 м</w:t>
            </w:r>
            <w:r w:rsidRP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;</w:t>
            </w:r>
          </w:p>
          <w:p w:rsidR="007A6D1C" w:rsidRPr="00533CF1" w:rsidRDefault="007A6D1C" w:rsidP="00BB29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Цвет: белый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1C" w:rsidRDefault="007A6D1C" w:rsidP="00BB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Бобина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1C" w:rsidRPr="00B11C6A" w:rsidRDefault="007A6D1C" w:rsidP="00BB2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1E7FE9" w:rsidRDefault="001E7FE9" w:rsidP="001E7FE9">
      <w:pPr>
        <w:rPr>
          <w:b/>
        </w:rPr>
      </w:pPr>
    </w:p>
    <w:p w:rsidR="001E7FE9" w:rsidRDefault="001E7FE9" w:rsidP="001E7FE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Составил: 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Заместитель заведующего отделом </w:t>
      </w:r>
      <w:r>
        <w:rPr>
          <w:rFonts w:ascii="Times New Roman" w:hAnsi="Times New Roman" w:cs="Times New Roman"/>
          <w:b/>
          <w:bCs/>
        </w:rPr>
        <w:br/>
        <w:t xml:space="preserve">материально – технического снабжения Управления делами 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Администрации Губернатора Санкт-Петербурга                                                                                                                                               Н.Г. Мухина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</w:rPr>
      </w:pPr>
    </w:p>
    <w:p w:rsidR="001E7FE9" w:rsidRDefault="001E7FE9" w:rsidP="001E7FE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Согласовано: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Заведующий отделом материально - </w:t>
      </w:r>
    </w:p>
    <w:p w:rsidR="001E7FE9" w:rsidRDefault="001E7FE9" w:rsidP="001E7FE9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технического снабжения Управления делами </w:t>
      </w:r>
    </w:p>
    <w:p w:rsidR="001E7FE9" w:rsidRDefault="001E7FE9" w:rsidP="001E7FE9">
      <w:pPr>
        <w:spacing w:after="0"/>
      </w:pPr>
      <w:r>
        <w:rPr>
          <w:rFonts w:ascii="Times New Roman" w:hAnsi="Times New Roman" w:cs="Times New Roman"/>
          <w:b/>
          <w:bCs/>
        </w:rPr>
        <w:t>Администрации Губернатора Санкт-Петербурга                                                                                                                                               А.А. Анохин</w:t>
      </w:r>
    </w:p>
    <w:p w:rsidR="001E7FE9" w:rsidRPr="00CF4299" w:rsidRDefault="001E7FE9" w:rsidP="00CF4299">
      <w:pPr>
        <w:jc w:val="center"/>
        <w:rPr>
          <w:b/>
        </w:rPr>
      </w:pPr>
      <w:bookmarkStart w:id="0" w:name="_GoBack"/>
      <w:bookmarkEnd w:id="0"/>
    </w:p>
    <w:sectPr w:rsidR="001E7FE9" w:rsidRPr="00CF4299" w:rsidSect="00CF42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3A5302"/>
    <w:multiLevelType w:val="hybridMultilevel"/>
    <w:tmpl w:val="7B587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299"/>
    <w:rsid w:val="00111FFF"/>
    <w:rsid w:val="001E7FE9"/>
    <w:rsid w:val="002A3994"/>
    <w:rsid w:val="002A5A1F"/>
    <w:rsid w:val="00365682"/>
    <w:rsid w:val="004A5B65"/>
    <w:rsid w:val="00726032"/>
    <w:rsid w:val="007510C3"/>
    <w:rsid w:val="007643E5"/>
    <w:rsid w:val="007A6D1C"/>
    <w:rsid w:val="007D7C33"/>
    <w:rsid w:val="00862114"/>
    <w:rsid w:val="00925DDF"/>
    <w:rsid w:val="009A0B0B"/>
    <w:rsid w:val="00A871F6"/>
    <w:rsid w:val="00CF4299"/>
    <w:rsid w:val="00D0048D"/>
    <w:rsid w:val="00F42F02"/>
    <w:rsid w:val="00F63FB2"/>
    <w:rsid w:val="00F7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94B25"/>
  <w15:chartTrackingRefBased/>
  <w15:docId w15:val="{6C3A354D-7302-4547-96B1-69C8DE23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429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5DD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E7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Шувалов Дмитрий Андреевич</dc:creator>
  <cp:keywords/>
  <dc:description/>
  <cp:lastModifiedBy>Долинский Дмитрий Игоревич</cp:lastModifiedBy>
  <cp:revision>9</cp:revision>
  <cp:lastPrinted>2026-04-20T08:42:00Z</cp:lastPrinted>
  <dcterms:created xsi:type="dcterms:W3CDTF">2026-04-20T08:03:00Z</dcterms:created>
  <dcterms:modified xsi:type="dcterms:W3CDTF">2026-05-18T11:19:00Z</dcterms:modified>
</cp:coreProperties>
</file>