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239616" w14:textId="77777777" w:rsidR="00CC31D2" w:rsidRPr="009E7133" w:rsidRDefault="00CC31D2" w:rsidP="001676E7">
      <w:pPr>
        <w:widowControl w:val="0"/>
        <w:autoSpaceDE w:val="0"/>
        <w:autoSpaceDN w:val="0"/>
        <w:adjustRightInd w:val="0"/>
        <w:jc w:val="center"/>
        <w:rPr>
          <w:sz w:val="24"/>
          <w:szCs w:val="24"/>
        </w:rPr>
      </w:pPr>
      <w:proofErr w:type="gramStart"/>
      <w:r w:rsidRPr="009E7133">
        <w:rPr>
          <w:b/>
          <w:bCs/>
          <w:sz w:val="24"/>
          <w:szCs w:val="24"/>
        </w:rPr>
        <w:t>К</w:t>
      </w:r>
      <w:r>
        <w:rPr>
          <w:b/>
          <w:bCs/>
          <w:sz w:val="24"/>
          <w:szCs w:val="24"/>
        </w:rPr>
        <w:t xml:space="preserve">онтракт </w:t>
      </w:r>
      <w:r w:rsidRPr="009E7133">
        <w:rPr>
          <w:b/>
          <w:bCs/>
          <w:sz w:val="24"/>
          <w:szCs w:val="24"/>
        </w:rPr>
        <w:t xml:space="preserve"> №</w:t>
      </w:r>
      <w:proofErr w:type="gramEnd"/>
      <w:r w:rsidRPr="009E7133">
        <w:rPr>
          <w:sz w:val="24"/>
          <w:szCs w:val="24"/>
        </w:rPr>
        <w:t xml:space="preserve"> ____</w:t>
      </w:r>
    </w:p>
    <w:p w14:paraId="2341B9B6" w14:textId="06D29F79" w:rsidR="00CC31D2" w:rsidRPr="009E7133" w:rsidRDefault="00CC31D2" w:rsidP="006D2675">
      <w:pPr>
        <w:widowControl w:val="0"/>
        <w:autoSpaceDE w:val="0"/>
        <w:autoSpaceDN w:val="0"/>
        <w:adjustRightInd w:val="0"/>
        <w:jc w:val="center"/>
        <w:rPr>
          <w:b/>
          <w:bCs/>
          <w:sz w:val="24"/>
          <w:szCs w:val="24"/>
        </w:rPr>
      </w:pPr>
      <w:r w:rsidRPr="009E7133">
        <w:rPr>
          <w:b/>
          <w:bCs/>
          <w:sz w:val="24"/>
          <w:szCs w:val="24"/>
        </w:rPr>
        <w:t>на поставку</w:t>
      </w:r>
      <w:r w:rsidR="002D6BDA">
        <w:rPr>
          <w:b/>
          <w:bCs/>
          <w:sz w:val="24"/>
          <w:szCs w:val="24"/>
        </w:rPr>
        <w:t xml:space="preserve"> </w:t>
      </w:r>
      <w:r w:rsidR="00286F55">
        <w:rPr>
          <w:b/>
          <w:bCs/>
          <w:sz w:val="24"/>
          <w:szCs w:val="24"/>
        </w:rPr>
        <w:t>реагентов для клинико-диагностической лаборатории</w:t>
      </w:r>
      <w:r w:rsidR="002D6BDA">
        <w:rPr>
          <w:b/>
          <w:bCs/>
          <w:sz w:val="24"/>
          <w:szCs w:val="24"/>
        </w:rPr>
        <w:t xml:space="preserve"> </w:t>
      </w:r>
      <w:r w:rsidRPr="009E7133">
        <w:rPr>
          <w:b/>
          <w:bCs/>
          <w:sz w:val="24"/>
          <w:szCs w:val="24"/>
        </w:rPr>
        <w:t xml:space="preserve">для нужд </w:t>
      </w:r>
      <w:r w:rsidR="0009199C" w:rsidRPr="007D43D6">
        <w:rPr>
          <w:rFonts w:eastAsia="Calibri"/>
          <w:b/>
          <w:sz w:val="24"/>
          <w:szCs w:val="24"/>
          <w:lang w:eastAsia="en-US"/>
        </w:rPr>
        <w:t>СПб ГБУЗ «Центр СПИД и инфекционных заболеваний»</w:t>
      </w:r>
    </w:p>
    <w:p w14:paraId="2B7E4E4A" w14:textId="77777777" w:rsidR="00CC31D2" w:rsidRPr="009E7133" w:rsidRDefault="00CC31D2" w:rsidP="00636CDA">
      <w:pPr>
        <w:widowControl w:val="0"/>
        <w:autoSpaceDE w:val="0"/>
        <w:autoSpaceDN w:val="0"/>
        <w:adjustRightInd w:val="0"/>
        <w:jc w:val="both"/>
        <w:rPr>
          <w:sz w:val="24"/>
          <w:szCs w:val="24"/>
        </w:rPr>
      </w:pPr>
    </w:p>
    <w:p w14:paraId="278E3830" w14:textId="77777777" w:rsidR="00CC31D2" w:rsidRDefault="00CC31D2"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____» ____________ 202</w:t>
      </w:r>
      <w:r w:rsidR="00D5707B">
        <w:rPr>
          <w:sz w:val="24"/>
          <w:szCs w:val="24"/>
        </w:rPr>
        <w:t>5</w:t>
      </w:r>
      <w:r>
        <w:rPr>
          <w:sz w:val="24"/>
          <w:szCs w:val="24"/>
        </w:rPr>
        <w:t xml:space="preserve"> г.</w:t>
      </w:r>
    </w:p>
    <w:p w14:paraId="160E51F9" w14:textId="77777777" w:rsidR="00CC31D2" w:rsidRPr="009E7133" w:rsidRDefault="00CC31D2" w:rsidP="001676E7">
      <w:pPr>
        <w:widowControl w:val="0"/>
        <w:autoSpaceDE w:val="0"/>
        <w:autoSpaceDN w:val="0"/>
        <w:adjustRightInd w:val="0"/>
        <w:ind w:firstLine="540"/>
        <w:jc w:val="both"/>
        <w:rPr>
          <w:sz w:val="24"/>
          <w:szCs w:val="24"/>
        </w:rPr>
      </w:pPr>
    </w:p>
    <w:p w14:paraId="3E6B6A57" w14:textId="77777777" w:rsidR="00CC31D2" w:rsidRPr="007C7A29" w:rsidRDefault="001146B9" w:rsidP="001676E7">
      <w:pPr>
        <w:autoSpaceDE w:val="0"/>
        <w:autoSpaceDN w:val="0"/>
        <w:adjustRightInd w:val="0"/>
        <w:ind w:firstLine="567"/>
        <w:jc w:val="both"/>
        <w:rPr>
          <w:sz w:val="24"/>
          <w:szCs w:val="24"/>
        </w:rPr>
      </w:pPr>
      <w:r w:rsidRPr="001146B9">
        <w:rPr>
          <w:bCs/>
          <w:sz w:val="24"/>
          <w:szCs w:val="24"/>
        </w:rPr>
        <w:t>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Виноградовой Татьяны Николаевны</w:t>
      </w:r>
      <w:r w:rsidRPr="007C7A29">
        <w:rPr>
          <w:bCs/>
          <w:sz w:val="24"/>
          <w:szCs w:val="24"/>
        </w:rPr>
        <w:t xml:space="preserve">, действующего на основании Устава, </w:t>
      </w:r>
      <w:r w:rsidR="00CC31D2" w:rsidRPr="007C7A29">
        <w:rPr>
          <w:sz w:val="24"/>
          <w:szCs w:val="24"/>
        </w:rPr>
        <w:t xml:space="preserve">с одной стороны, и ___________________, именуемый в дальнейшем «Поставщик», в лице ___________________, действующего на основании 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w:t>
      </w:r>
      <w:r w:rsidR="008C5669" w:rsidRPr="007C7A29">
        <w:rPr>
          <w:sz w:val="24"/>
          <w:szCs w:val="24"/>
        </w:rPr>
        <w:t>(далее – Закон о контрактной системе, Закон №44-ФЗ)</w:t>
      </w:r>
      <w:r w:rsidR="00CC31D2" w:rsidRPr="007C7A29">
        <w:rPr>
          <w:sz w:val="24"/>
          <w:szCs w:val="24"/>
        </w:rPr>
        <w:t>, заключили настоящий Контракт о нижеследующем:</w:t>
      </w:r>
    </w:p>
    <w:p w14:paraId="39DB5DE1" w14:textId="77777777" w:rsidR="00CC31D2" w:rsidRPr="007C7A29" w:rsidRDefault="00CC31D2" w:rsidP="001676E7">
      <w:pPr>
        <w:widowControl w:val="0"/>
        <w:autoSpaceDE w:val="0"/>
        <w:autoSpaceDN w:val="0"/>
        <w:adjustRightInd w:val="0"/>
        <w:ind w:firstLine="540"/>
        <w:jc w:val="center"/>
        <w:outlineLvl w:val="1"/>
        <w:rPr>
          <w:b/>
          <w:bCs/>
          <w:sz w:val="24"/>
          <w:szCs w:val="24"/>
        </w:rPr>
      </w:pPr>
    </w:p>
    <w:p w14:paraId="2FAD4526" w14:textId="77777777" w:rsidR="00CC31D2" w:rsidRPr="007C7A29" w:rsidRDefault="00CC31D2" w:rsidP="00417AFA">
      <w:pPr>
        <w:widowControl w:val="0"/>
        <w:autoSpaceDE w:val="0"/>
        <w:autoSpaceDN w:val="0"/>
        <w:adjustRightInd w:val="0"/>
        <w:ind w:firstLine="540"/>
        <w:jc w:val="center"/>
        <w:outlineLvl w:val="1"/>
        <w:rPr>
          <w:b/>
          <w:bCs/>
          <w:sz w:val="24"/>
          <w:szCs w:val="24"/>
        </w:rPr>
      </w:pPr>
      <w:r w:rsidRPr="007C7A29">
        <w:rPr>
          <w:b/>
          <w:bCs/>
          <w:sz w:val="24"/>
          <w:szCs w:val="24"/>
        </w:rPr>
        <w:t>1. Предмет Контракта</w:t>
      </w:r>
      <w:bookmarkStart w:id="2" w:name="Par64"/>
      <w:bookmarkEnd w:id="2"/>
    </w:p>
    <w:p w14:paraId="2542966D" w14:textId="09E99B91" w:rsidR="00CC31D2" w:rsidRPr="007C7A29" w:rsidRDefault="00CC31D2" w:rsidP="001676E7">
      <w:pPr>
        <w:widowControl w:val="0"/>
        <w:autoSpaceDE w:val="0"/>
        <w:autoSpaceDN w:val="0"/>
        <w:adjustRightInd w:val="0"/>
        <w:ind w:firstLine="540"/>
        <w:jc w:val="both"/>
        <w:rPr>
          <w:sz w:val="24"/>
          <w:szCs w:val="24"/>
        </w:rPr>
      </w:pPr>
      <w:r w:rsidRPr="007C7A29">
        <w:rPr>
          <w:sz w:val="24"/>
          <w:szCs w:val="24"/>
        </w:rPr>
        <w:t>1.1. Поставщик обязуется передать Заказчику</w:t>
      </w:r>
      <w:r w:rsidR="00E867C2" w:rsidRPr="007C7A29">
        <w:rPr>
          <w:sz w:val="24"/>
          <w:szCs w:val="24"/>
        </w:rPr>
        <w:t xml:space="preserve"> </w:t>
      </w:r>
      <w:r w:rsidR="00020AF6" w:rsidRPr="007C7A29">
        <w:rPr>
          <w:bCs/>
          <w:sz w:val="24"/>
          <w:szCs w:val="24"/>
        </w:rPr>
        <w:t>реагенты для клинико-диагностической лаборатории</w:t>
      </w:r>
      <w:r w:rsidR="006718E7" w:rsidRPr="007C7A29">
        <w:rPr>
          <w:bCs/>
          <w:sz w:val="24"/>
          <w:szCs w:val="24"/>
        </w:rPr>
        <w:t xml:space="preserve"> </w:t>
      </w:r>
      <w:r w:rsidRPr="007C7A29">
        <w:rPr>
          <w:sz w:val="24"/>
          <w:szCs w:val="24"/>
        </w:rPr>
        <w:t xml:space="preserve">(далее – товар), в </w:t>
      </w:r>
      <w:proofErr w:type="gramStart"/>
      <w:r w:rsidRPr="007C7A29">
        <w:rPr>
          <w:sz w:val="24"/>
          <w:szCs w:val="24"/>
        </w:rPr>
        <w:t>количестве  и</w:t>
      </w:r>
      <w:proofErr w:type="gramEnd"/>
      <w:r w:rsidRPr="007C7A29">
        <w:rPr>
          <w:sz w:val="24"/>
          <w:szCs w:val="24"/>
        </w:rPr>
        <w:t xml:space="preserve"> ассортименте, наименовании, комплектности, указанных в </w:t>
      </w:r>
      <w:hyperlink r:id="rId7" w:anchor="Par391" w:history="1">
        <w:r w:rsidRPr="007C7A29">
          <w:rPr>
            <w:rStyle w:val="a3"/>
            <w:color w:val="auto"/>
            <w:sz w:val="24"/>
            <w:szCs w:val="24"/>
            <w:u w:val="none"/>
          </w:rPr>
          <w:t>Спецификации</w:t>
        </w:r>
      </w:hyperlink>
      <w:r w:rsidRPr="007C7A29">
        <w:rPr>
          <w:sz w:val="24"/>
          <w:szCs w:val="24"/>
        </w:rPr>
        <w:t xml:space="preserve"> товара (приложение № </w:t>
      </w:r>
      <w:r w:rsidR="00F84767" w:rsidRPr="007C7A29">
        <w:rPr>
          <w:sz w:val="24"/>
          <w:szCs w:val="24"/>
        </w:rPr>
        <w:t xml:space="preserve">1 </w:t>
      </w:r>
      <w:r w:rsidRPr="007C7A29">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14:paraId="0691A25A" w14:textId="77777777" w:rsidR="009F49B7" w:rsidRPr="007C7A29" w:rsidRDefault="00CC31D2" w:rsidP="001676E7">
      <w:pPr>
        <w:widowControl w:val="0"/>
        <w:autoSpaceDE w:val="0"/>
        <w:autoSpaceDN w:val="0"/>
        <w:adjustRightInd w:val="0"/>
        <w:ind w:firstLine="540"/>
        <w:jc w:val="both"/>
        <w:rPr>
          <w:sz w:val="24"/>
          <w:szCs w:val="24"/>
        </w:rPr>
      </w:pPr>
      <w:r w:rsidRPr="007C7A29">
        <w:rPr>
          <w:sz w:val="24"/>
          <w:szCs w:val="24"/>
        </w:rPr>
        <w:t xml:space="preserve">1.2. Место поставки товара: </w:t>
      </w:r>
    </w:p>
    <w:p w14:paraId="1C0E0681" w14:textId="77777777" w:rsidR="009F49B7" w:rsidRPr="007C7A29" w:rsidRDefault="009F49B7" w:rsidP="001676E7">
      <w:pPr>
        <w:widowControl w:val="0"/>
        <w:autoSpaceDE w:val="0"/>
        <w:autoSpaceDN w:val="0"/>
        <w:adjustRightInd w:val="0"/>
        <w:ind w:firstLine="540"/>
        <w:jc w:val="both"/>
        <w:rPr>
          <w:sz w:val="24"/>
          <w:szCs w:val="24"/>
        </w:rPr>
      </w:pPr>
      <w:r w:rsidRPr="007C7A29">
        <w:rPr>
          <w:sz w:val="24"/>
          <w:szCs w:val="24"/>
        </w:rPr>
        <w:t>- 190</w:t>
      </w:r>
      <w:r w:rsidR="00403B8B" w:rsidRPr="007C7A29">
        <w:rPr>
          <w:sz w:val="24"/>
          <w:szCs w:val="24"/>
        </w:rPr>
        <w:t>020</w:t>
      </w:r>
      <w:r w:rsidRPr="007C7A29">
        <w:rPr>
          <w:sz w:val="24"/>
          <w:szCs w:val="24"/>
        </w:rPr>
        <w:t xml:space="preserve">, Санкт-Петербург, наб. Обводного канала, д. 179, литера </w:t>
      </w:r>
      <w:r w:rsidR="00950F2B" w:rsidRPr="007C7A29">
        <w:rPr>
          <w:sz w:val="24"/>
          <w:szCs w:val="24"/>
        </w:rPr>
        <w:t>А</w:t>
      </w:r>
      <w:r w:rsidRPr="007C7A29">
        <w:rPr>
          <w:sz w:val="24"/>
          <w:szCs w:val="24"/>
        </w:rPr>
        <w:t xml:space="preserve"> (далее - Место поставки).</w:t>
      </w:r>
    </w:p>
    <w:p w14:paraId="611C31FE" w14:textId="77777777" w:rsidR="00CC31D2" w:rsidRPr="007C7A29" w:rsidRDefault="00CC31D2" w:rsidP="001676E7">
      <w:pPr>
        <w:widowControl w:val="0"/>
        <w:autoSpaceDE w:val="0"/>
        <w:autoSpaceDN w:val="0"/>
        <w:adjustRightInd w:val="0"/>
        <w:ind w:firstLine="540"/>
        <w:jc w:val="both"/>
        <w:rPr>
          <w:sz w:val="24"/>
          <w:szCs w:val="24"/>
        </w:rPr>
      </w:pPr>
      <w:r w:rsidRPr="007C7A29">
        <w:rPr>
          <w:sz w:val="24"/>
          <w:szCs w:val="24"/>
        </w:rPr>
        <w:t xml:space="preserve">1.3. Поставка товара осуществляется силами и за счет Поставщика до места поставки товара. </w:t>
      </w:r>
    </w:p>
    <w:p w14:paraId="11B6C0C8" w14:textId="77777777" w:rsidR="00CC31D2" w:rsidRPr="007C7A29"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7C7A29">
        <w:rPr>
          <w:sz w:val="24"/>
          <w:szCs w:val="24"/>
        </w:rPr>
        <w:t>1.4. Заказчик обеспечивает оплату товара в установленных Контрактом порядке, форме и размере.</w:t>
      </w:r>
    </w:p>
    <w:p w14:paraId="2B0E7487" w14:textId="77777777" w:rsidR="00CC31D2" w:rsidRPr="007C7A29" w:rsidRDefault="00CC31D2" w:rsidP="001676E7">
      <w:pPr>
        <w:widowControl w:val="0"/>
        <w:autoSpaceDE w:val="0"/>
        <w:autoSpaceDN w:val="0"/>
        <w:adjustRightInd w:val="0"/>
        <w:ind w:firstLine="540"/>
        <w:jc w:val="both"/>
        <w:rPr>
          <w:sz w:val="24"/>
          <w:szCs w:val="24"/>
        </w:rPr>
      </w:pPr>
      <w:r w:rsidRPr="007C7A29">
        <w:rPr>
          <w:sz w:val="24"/>
          <w:szCs w:val="24"/>
        </w:rPr>
        <w:t xml:space="preserve">1.5. Заказчик обеспечивает приемку товара в соответствии с разделом 4 Контракта. </w:t>
      </w:r>
    </w:p>
    <w:p w14:paraId="7F1478E6" w14:textId="332931E2" w:rsidR="006E6161" w:rsidRPr="007C7A29" w:rsidRDefault="00CC31D2" w:rsidP="006E6161">
      <w:pPr>
        <w:suppressAutoHyphens w:val="0"/>
        <w:ind w:right="-424"/>
        <w:jc w:val="both"/>
        <w:rPr>
          <w:sz w:val="24"/>
          <w:szCs w:val="24"/>
          <w:lang w:eastAsia="ru-RU"/>
        </w:rPr>
      </w:pPr>
      <w:r w:rsidRPr="007C7A29">
        <w:rPr>
          <w:sz w:val="24"/>
          <w:szCs w:val="24"/>
        </w:rPr>
        <w:t xml:space="preserve">1.6. Поставка Товара осуществляется </w:t>
      </w:r>
      <w:r w:rsidR="00020AF6" w:rsidRPr="007C7A29">
        <w:rPr>
          <w:sz w:val="24"/>
          <w:szCs w:val="24"/>
        </w:rPr>
        <w:t>с момента заключения контракта по 10</w:t>
      </w:r>
      <w:r w:rsidR="006E6161" w:rsidRPr="007C7A29">
        <w:rPr>
          <w:sz w:val="24"/>
          <w:szCs w:val="24"/>
        </w:rPr>
        <w:t xml:space="preserve">.12.2026 года на основании заявок Заказчика отдельными партиями в течение 5 (пяти) рабочих дней с момента получения Поставщиком заявки Заказчика. </w:t>
      </w:r>
      <w:r w:rsidR="006E6161" w:rsidRPr="007C7A29">
        <w:rPr>
          <w:sz w:val="24"/>
          <w:szCs w:val="24"/>
          <w:lang w:eastAsia="ru-RU"/>
        </w:rPr>
        <w:t>Поставщик уведомляет Заказчика о предполагаемой дате поставки Товара не менее чем за 2 (</w:t>
      </w:r>
      <w:proofErr w:type="gramStart"/>
      <w:r w:rsidR="006E6161" w:rsidRPr="007C7A29">
        <w:rPr>
          <w:sz w:val="24"/>
          <w:szCs w:val="24"/>
          <w:lang w:eastAsia="ru-RU"/>
        </w:rPr>
        <w:t>два)  рабочих</w:t>
      </w:r>
      <w:proofErr w:type="gramEnd"/>
      <w:r w:rsidR="006E6161" w:rsidRPr="007C7A29">
        <w:rPr>
          <w:sz w:val="24"/>
          <w:szCs w:val="24"/>
          <w:lang w:eastAsia="ru-RU"/>
        </w:rPr>
        <w:t xml:space="preserve"> дня </w:t>
      </w:r>
      <w:r w:rsidR="006E6161" w:rsidRPr="007C7A29">
        <w:rPr>
          <w:sz w:val="24"/>
          <w:szCs w:val="24"/>
        </w:rPr>
        <w:t>по факсу или по адресу электронной почты с указанием времени поставки, объема и характеристик (качеств) товара</w:t>
      </w:r>
    </w:p>
    <w:p w14:paraId="6028E152" w14:textId="77777777" w:rsidR="00CC31D2" w:rsidRPr="007C7A29" w:rsidRDefault="00CC31D2" w:rsidP="009C68F9">
      <w:pPr>
        <w:autoSpaceDE w:val="0"/>
        <w:autoSpaceDN w:val="0"/>
        <w:adjustRightInd w:val="0"/>
        <w:ind w:firstLine="567"/>
        <w:rPr>
          <w:sz w:val="24"/>
          <w:szCs w:val="24"/>
        </w:rPr>
      </w:pPr>
      <w:r w:rsidRPr="007C7A29">
        <w:rPr>
          <w:sz w:val="24"/>
          <w:szCs w:val="24"/>
        </w:rPr>
        <w:t xml:space="preserve">1.7. Идентификационный код закупки: </w:t>
      </w:r>
      <w:r w:rsidR="00B35A62" w:rsidRPr="007C7A29">
        <w:rPr>
          <w:sz w:val="24"/>
          <w:szCs w:val="24"/>
        </w:rPr>
        <w:t>_____________________________________</w:t>
      </w:r>
    </w:p>
    <w:p w14:paraId="1B58FEFA" w14:textId="77777777" w:rsidR="00CC31D2" w:rsidRPr="007C7A29" w:rsidRDefault="00CC31D2" w:rsidP="00D653A8">
      <w:pPr>
        <w:autoSpaceDE w:val="0"/>
        <w:autoSpaceDN w:val="0"/>
        <w:adjustRightInd w:val="0"/>
        <w:ind w:firstLine="567"/>
        <w:jc w:val="both"/>
        <w:rPr>
          <w:sz w:val="24"/>
          <w:szCs w:val="24"/>
        </w:rPr>
      </w:pPr>
    </w:p>
    <w:p w14:paraId="403A7DC9" w14:textId="77777777" w:rsidR="00CC31D2" w:rsidRPr="007C7A29"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7C7A29">
        <w:rPr>
          <w:b/>
          <w:bCs/>
          <w:sz w:val="24"/>
          <w:szCs w:val="24"/>
        </w:rPr>
        <w:t>2. Цена Контракта и порядок расчетов</w:t>
      </w:r>
      <w:bookmarkStart w:id="6" w:name="Par81"/>
      <w:bookmarkEnd w:id="6"/>
    </w:p>
    <w:p w14:paraId="1EF84E01" w14:textId="77777777" w:rsidR="00CC31D2" w:rsidRDefault="00CC31D2" w:rsidP="00311EA8">
      <w:pPr>
        <w:widowControl w:val="0"/>
        <w:autoSpaceDE w:val="0"/>
        <w:autoSpaceDN w:val="0"/>
        <w:adjustRightInd w:val="0"/>
        <w:ind w:firstLine="540"/>
        <w:jc w:val="both"/>
        <w:rPr>
          <w:sz w:val="24"/>
          <w:szCs w:val="24"/>
        </w:rPr>
      </w:pPr>
      <w:r w:rsidRPr="007C7A29">
        <w:rPr>
          <w:sz w:val="24"/>
          <w:szCs w:val="24"/>
        </w:rPr>
        <w:t>2.1. Цена Контракта составляет</w:t>
      </w:r>
      <w:r w:rsidR="002D6BDA" w:rsidRPr="007C7A29">
        <w:rPr>
          <w:sz w:val="24"/>
          <w:szCs w:val="24"/>
        </w:rPr>
        <w:t xml:space="preserve"> </w:t>
      </w:r>
      <w:r w:rsidRPr="007C7A29">
        <w:rPr>
          <w:sz w:val="24"/>
          <w:szCs w:val="24"/>
        </w:rPr>
        <w:t>_______ (_____) рублей __ (__</w:t>
      </w:r>
      <w:proofErr w:type="gramStart"/>
      <w:r w:rsidRPr="007C7A29">
        <w:rPr>
          <w:sz w:val="24"/>
          <w:szCs w:val="24"/>
        </w:rPr>
        <w:t>_)копеек</w:t>
      </w:r>
      <w:proofErr w:type="gramEnd"/>
      <w:r w:rsidRPr="007C7A29">
        <w:rPr>
          <w:sz w:val="24"/>
          <w:szCs w:val="24"/>
        </w:rPr>
        <w:t>.</w:t>
      </w:r>
    </w:p>
    <w:p w14:paraId="36D548DE" w14:textId="77777777" w:rsidR="009F49B7" w:rsidRDefault="009F49B7" w:rsidP="00311EA8">
      <w:pPr>
        <w:widowControl w:val="0"/>
        <w:autoSpaceDE w:val="0"/>
        <w:autoSpaceDN w:val="0"/>
        <w:adjustRightInd w:val="0"/>
        <w:ind w:firstLine="540"/>
        <w:jc w:val="both"/>
        <w:rPr>
          <w:b/>
          <w:sz w:val="24"/>
          <w:szCs w:val="24"/>
        </w:rPr>
      </w:pPr>
      <w:r>
        <w:rPr>
          <w:b/>
          <w:sz w:val="24"/>
          <w:szCs w:val="24"/>
        </w:rPr>
        <w:t>Источник финансирования:</w:t>
      </w:r>
    </w:p>
    <w:p w14:paraId="457CC686" w14:textId="60E8328A" w:rsidR="0050747A" w:rsidRPr="00F86E81" w:rsidRDefault="0050747A" w:rsidP="0050747A">
      <w:pPr>
        <w:widowControl w:val="0"/>
        <w:autoSpaceDE w:val="0"/>
        <w:autoSpaceDN w:val="0"/>
        <w:adjustRightInd w:val="0"/>
        <w:ind w:firstLine="540"/>
        <w:jc w:val="both"/>
        <w:rPr>
          <w:sz w:val="24"/>
          <w:szCs w:val="24"/>
        </w:rPr>
      </w:pPr>
      <w:r w:rsidRPr="00F86E81">
        <w:rPr>
          <w:sz w:val="24"/>
          <w:szCs w:val="24"/>
        </w:rPr>
        <w:t>- Субсидии на финансовое обеспечение выполнения государственного задания (СГ</w:t>
      </w:r>
      <w:r w:rsidR="00F86E81" w:rsidRPr="00F86E81">
        <w:rPr>
          <w:sz w:val="24"/>
          <w:szCs w:val="24"/>
        </w:rPr>
        <w:t>З).</w:t>
      </w:r>
    </w:p>
    <w:p w14:paraId="40686DCD" w14:textId="77777777" w:rsidR="00CC31D2" w:rsidRPr="009E7133" w:rsidRDefault="00CC31D2" w:rsidP="00311EA8">
      <w:pPr>
        <w:widowControl w:val="0"/>
        <w:autoSpaceDE w:val="0"/>
        <w:autoSpaceDN w:val="0"/>
        <w:adjustRightInd w:val="0"/>
        <w:ind w:firstLine="540"/>
        <w:jc w:val="both"/>
        <w:rPr>
          <w:sz w:val="24"/>
          <w:szCs w:val="24"/>
        </w:rPr>
      </w:pPr>
      <w:r w:rsidRPr="009E7133">
        <w:rPr>
          <w:sz w:val="24"/>
          <w:szCs w:val="24"/>
        </w:rPr>
        <w:t xml:space="preserve">2.2. </w:t>
      </w:r>
      <w:bookmarkStart w:id="7" w:name="Par84"/>
      <w:bookmarkEnd w:id="7"/>
      <w:r w:rsidRPr="009E7133">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014917D6" w14:textId="77777777"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6C240F5B" w14:textId="77777777" w:rsidR="005E5676" w:rsidRPr="00541B66" w:rsidRDefault="005E5676" w:rsidP="005E5676">
      <w:pPr>
        <w:widowControl w:val="0"/>
        <w:autoSpaceDE w:val="0"/>
        <w:autoSpaceDN w:val="0"/>
        <w:adjustRightInd w:val="0"/>
        <w:ind w:firstLine="540"/>
        <w:jc w:val="both"/>
        <w:rPr>
          <w:sz w:val="24"/>
          <w:szCs w:val="24"/>
        </w:rPr>
      </w:pPr>
      <w:r w:rsidRPr="00541B66">
        <w:rPr>
          <w:sz w:val="24"/>
          <w:szCs w:val="24"/>
        </w:rPr>
        <w:t>2.4. Форма оплаты Цены Контракта: безналичный расчет, в рублях Российской Федерации.</w:t>
      </w:r>
    </w:p>
    <w:p w14:paraId="09B612D1" w14:textId="77777777" w:rsidR="006E6161" w:rsidRDefault="005E5676" w:rsidP="005E5676">
      <w:pPr>
        <w:widowControl w:val="0"/>
        <w:autoSpaceDE w:val="0"/>
        <w:autoSpaceDN w:val="0"/>
        <w:adjustRightInd w:val="0"/>
        <w:ind w:firstLine="540"/>
        <w:jc w:val="both"/>
        <w:rPr>
          <w:sz w:val="24"/>
          <w:szCs w:val="24"/>
        </w:rPr>
      </w:pPr>
      <w:bookmarkStart w:id="8" w:name="Par87"/>
      <w:bookmarkEnd w:id="8"/>
      <w:r w:rsidRPr="00541B66">
        <w:rPr>
          <w:sz w:val="24"/>
          <w:szCs w:val="24"/>
        </w:rPr>
        <w:t xml:space="preserve">2.5. Оплата по Контракту </w:t>
      </w:r>
      <w:r w:rsidRPr="00FF2135">
        <w:rPr>
          <w:sz w:val="24"/>
          <w:szCs w:val="24"/>
        </w:rPr>
        <w:t>производится Заказчиком, в пределах срока действия настоящего Контракта</w:t>
      </w:r>
      <w:r w:rsidR="00B23761">
        <w:rPr>
          <w:sz w:val="24"/>
          <w:szCs w:val="24"/>
          <w:lang w:eastAsia="ru-RU"/>
        </w:rPr>
        <w:t>,</w:t>
      </w:r>
      <w:r w:rsidRPr="00FF2135">
        <w:rPr>
          <w:sz w:val="24"/>
          <w:szCs w:val="24"/>
        </w:rPr>
        <w:t xml:space="preserve"> в течение </w:t>
      </w:r>
      <w:r w:rsidR="00FD319A">
        <w:rPr>
          <w:sz w:val="24"/>
          <w:szCs w:val="24"/>
        </w:rPr>
        <w:t>7</w:t>
      </w:r>
      <w:r w:rsidRPr="00FF2135">
        <w:rPr>
          <w:sz w:val="24"/>
          <w:szCs w:val="24"/>
        </w:rPr>
        <w:t xml:space="preserve"> (</w:t>
      </w:r>
      <w:r w:rsidR="00FD319A">
        <w:rPr>
          <w:sz w:val="24"/>
          <w:szCs w:val="24"/>
        </w:rPr>
        <w:t>семи</w:t>
      </w:r>
      <w:r w:rsidRPr="00FF2135">
        <w:rPr>
          <w:sz w:val="24"/>
          <w:szCs w:val="24"/>
        </w:rPr>
        <w:t xml:space="preserve">) рабочих дней по факту поставки товара </w:t>
      </w:r>
    </w:p>
    <w:p w14:paraId="10064A5E" w14:textId="77777777" w:rsidR="006E6161" w:rsidRPr="009F4912" w:rsidRDefault="006E6161" w:rsidP="006E6161">
      <w:pPr>
        <w:widowControl w:val="0"/>
        <w:autoSpaceDE w:val="0"/>
        <w:autoSpaceDN w:val="0"/>
        <w:adjustRightInd w:val="0"/>
        <w:ind w:firstLine="540"/>
        <w:jc w:val="both"/>
        <w:rPr>
          <w:sz w:val="24"/>
          <w:szCs w:val="24"/>
        </w:rPr>
      </w:pPr>
      <w:bookmarkStart w:id="9" w:name="_Hlk171247583"/>
      <w:r w:rsidRPr="009F4912">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bookmarkEnd w:id="9"/>
    </w:p>
    <w:p w14:paraId="470DF772" w14:textId="77777777" w:rsidR="005E5676" w:rsidRPr="00FF2135" w:rsidRDefault="005E5676" w:rsidP="005E5676">
      <w:pPr>
        <w:widowControl w:val="0"/>
        <w:autoSpaceDE w:val="0"/>
        <w:autoSpaceDN w:val="0"/>
        <w:adjustRightInd w:val="0"/>
        <w:ind w:firstLine="540"/>
        <w:jc w:val="both"/>
        <w:rPr>
          <w:sz w:val="24"/>
          <w:szCs w:val="24"/>
        </w:rPr>
      </w:pPr>
      <w:r w:rsidRPr="00FF2135">
        <w:rPr>
          <w:sz w:val="24"/>
          <w:szCs w:val="24"/>
        </w:rPr>
        <w:lastRenderedPageBreak/>
        <w:t xml:space="preserve">2.6. Обязательства Заказчика по оплате Контракта считаются исполненными с момента списания денежных средств со счета Заказчика. </w:t>
      </w:r>
    </w:p>
    <w:p w14:paraId="7DDAAA66" w14:textId="77777777" w:rsidR="005E5676" w:rsidRPr="00FF2135" w:rsidRDefault="005E5676" w:rsidP="005E5676">
      <w:pPr>
        <w:tabs>
          <w:tab w:val="left" w:pos="9180"/>
        </w:tabs>
        <w:ind w:firstLine="600"/>
        <w:jc w:val="both"/>
        <w:rPr>
          <w:sz w:val="24"/>
          <w:szCs w:val="24"/>
        </w:rPr>
      </w:pPr>
      <w:r w:rsidRPr="00FF2135">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F2135">
        <w:rPr>
          <w:b/>
          <w:bCs/>
          <w:sz w:val="24"/>
          <w:szCs w:val="24"/>
        </w:rPr>
        <w:t xml:space="preserve"> </w:t>
      </w:r>
    </w:p>
    <w:p w14:paraId="48C81107" w14:textId="77777777" w:rsidR="00CC31D2" w:rsidRPr="00FF2135" w:rsidRDefault="00CC31D2" w:rsidP="001676E7">
      <w:pPr>
        <w:widowControl w:val="0"/>
        <w:autoSpaceDE w:val="0"/>
        <w:autoSpaceDN w:val="0"/>
        <w:adjustRightInd w:val="0"/>
        <w:ind w:firstLine="540"/>
        <w:jc w:val="both"/>
        <w:rPr>
          <w:sz w:val="24"/>
          <w:szCs w:val="24"/>
        </w:rPr>
      </w:pPr>
    </w:p>
    <w:p w14:paraId="3E420AB1" w14:textId="77777777" w:rsidR="00CC31D2" w:rsidRPr="00FF2135" w:rsidRDefault="00CC31D2" w:rsidP="00417AFA">
      <w:pPr>
        <w:widowControl w:val="0"/>
        <w:autoSpaceDE w:val="0"/>
        <w:autoSpaceDN w:val="0"/>
        <w:adjustRightInd w:val="0"/>
        <w:ind w:firstLine="540"/>
        <w:jc w:val="center"/>
        <w:outlineLvl w:val="1"/>
        <w:rPr>
          <w:b/>
          <w:bCs/>
          <w:sz w:val="24"/>
          <w:szCs w:val="24"/>
        </w:rPr>
      </w:pPr>
      <w:bookmarkStart w:id="10" w:name="Par97"/>
      <w:bookmarkEnd w:id="10"/>
      <w:r w:rsidRPr="00FF2135">
        <w:rPr>
          <w:b/>
          <w:bCs/>
          <w:sz w:val="24"/>
          <w:szCs w:val="24"/>
        </w:rPr>
        <w:t>3. Порядок поставки товара</w:t>
      </w:r>
    </w:p>
    <w:p w14:paraId="06A0F747"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xml:space="preserve">3.1. Поставка товара </w:t>
      </w:r>
      <w:proofErr w:type="gramStart"/>
      <w:r w:rsidRPr="00FF2135">
        <w:rPr>
          <w:sz w:val="24"/>
          <w:szCs w:val="24"/>
        </w:rPr>
        <w:t>осуществляется  силами</w:t>
      </w:r>
      <w:proofErr w:type="gramEnd"/>
      <w:r w:rsidRPr="00FF2135">
        <w:rPr>
          <w:sz w:val="24"/>
          <w:szCs w:val="24"/>
        </w:rPr>
        <w:t xml:space="preserve"> и за счет средств Поставщика.</w:t>
      </w:r>
    </w:p>
    <w:p w14:paraId="683B2380"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3.2. Товар должен иметь упаковку, предотвращающу</w:t>
      </w:r>
      <w:r w:rsidR="00D57448" w:rsidRPr="00FF2135">
        <w:rPr>
          <w:sz w:val="24"/>
          <w:szCs w:val="24"/>
        </w:rPr>
        <w:t xml:space="preserve">ю </w:t>
      </w:r>
      <w:proofErr w:type="gramStart"/>
      <w:r w:rsidR="00D57448" w:rsidRPr="00FF2135">
        <w:rPr>
          <w:sz w:val="24"/>
          <w:szCs w:val="24"/>
        </w:rPr>
        <w:t>его</w:t>
      </w:r>
      <w:proofErr w:type="gramEnd"/>
      <w:r w:rsidR="00D57448" w:rsidRPr="00FF2135">
        <w:rPr>
          <w:sz w:val="24"/>
          <w:szCs w:val="24"/>
        </w:rPr>
        <w:t xml:space="preserve"> порчу при транспортировке и хранении.</w:t>
      </w:r>
      <w:r w:rsidR="00D57448" w:rsidRPr="00FF2135">
        <w:rPr>
          <w:sz w:val="24"/>
          <w:szCs w:val="24"/>
          <w:lang w:eastAsia="ru-RU"/>
        </w:rPr>
        <w:t xml:space="preserve"> </w:t>
      </w:r>
    </w:p>
    <w:p w14:paraId="3FCDD4FE"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3.3. При поставке Товара Поставщик вместе с Товаром передает Заказчику следующую документацию:</w:t>
      </w:r>
    </w:p>
    <w:p w14:paraId="5670F8E7"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счет и/или счет-фактуру, выставленную Заказчику;</w:t>
      </w:r>
    </w:p>
    <w:p w14:paraId="47098D95"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xml:space="preserve">- товарную накладную </w:t>
      </w:r>
      <w:r w:rsidR="005E5676" w:rsidRPr="00FF2135">
        <w:rPr>
          <w:sz w:val="24"/>
          <w:szCs w:val="24"/>
        </w:rPr>
        <w:t xml:space="preserve">или УПД </w:t>
      </w:r>
      <w:r w:rsidRPr="00FF2135">
        <w:rPr>
          <w:sz w:val="24"/>
          <w:szCs w:val="24"/>
        </w:rPr>
        <w:t>в 2 (</w:t>
      </w:r>
      <w:proofErr w:type="gramStart"/>
      <w:r w:rsidRPr="00FF2135">
        <w:rPr>
          <w:sz w:val="24"/>
          <w:szCs w:val="24"/>
        </w:rPr>
        <w:t>двух)  экземплярах</w:t>
      </w:r>
      <w:proofErr w:type="gramEnd"/>
      <w:r w:rsidRPr="00FF2135">
        <w:rPr>
          <w:sz w:val="24"/>
          <w:szCs w:val="24"/>
        </w:rPr>
        <w:t>;</w:t>
      </w:r>
    </w:p>
    <w:p w14:paraId="54897AE6" w14:textId="77777777" w:rsidR="00CC31D2" w:rsidRPr="00FF2135" w:rsidRDefault="00CC31D2" w:rsidP="001676E7">
      <w:pPr>
        <w:widowControl w:val="0"/>
        <w:autoSpaceDE w:val="0"/>
        <w:autoSpaceDN w:val="0"/>
        <w:adjustRightInd w:val="0"/>
        <w:ind w:firstLine="540"/>
        <w:jc w:val="both"/>
        <w:rPr>
          <w:sz w:val="24"/>
          <w:szCs w:val="24"/>
        </w:rPr>
      </w:pPr>
      <w:r w:rsidRPr="00FF2135">
        <w:rPr>
          <w:sz w:val="24"/>
          <w:szCs w:val="24"/>
        </w:rPr>
        <w:t>- сертификаты, обязательные для данного вида Товара.</w:t>
      </w:r>
    </w:p>
    <w:p w14:paraId="393CA75E" w14:textId="77777777" w:rsidR="00CC31D2" w:rsidRPr="00A747A8" w:rsidRDefault="00CC31D2" w:rsidP="001676E7">
      <w:pPr>
        <w:widowControl w:val="0"/>
        <w:autoSpaceDE w:val="0"/>
        <w:autoSpaceDN w:val="0"/>
        <w:adjustRightInd w:val="0"/>
        <w:ind w:firstLine="540"/>
        <w:jc w:val="both"/>
        <w:rPr>
          <w:sz w:val="24"/>
          <w:szCs w:val="24"/>
        </w:rPr>
      </w:pPr>
      <w:r w:rsidRPr="00FF2135">
        <w:rPr>
          <w:sz w:val="24"/>
          <w:szCs w:val="24"/>
        </w:rPr>
        <w:t>В случае отсутствия вышеназванных д</w:t>
      </w:r>
      <w:r w:rsidRPr="00A747A8">
        <w:rPr>
          <w:sz w:val="24"/>
          <w:szCs w:val="24"/>
        </w:rPr>
        <w:t>окументов Заказчик отказывается от приемки Товара, в соответствии со статьей 4 Контракта. Товар будет считаться не поставленным.</w:t>
      </w:r>
    </w:p>
    <w:p w14:paraId="66ED8482"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14:paraId="41015461" w14:textId="77777777" w:rsidR="00CC31D2" w:rsidRPr="00A747A8" w:rsidRDefault="00CC31D2"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6B0EEF51" w14:textId="77777777" w:rsidR="00637F37" w:rsidRPr="00A31A30" w:rsidRDefault="00637F37" w:rsidP="001676E7">
      <w:pPr>
        <w:widowControl w:val="0"/>
        <w:autoSpaceDE w:val="0"/>
        <w:autoSpaceDN w:val="0"/>
        <w:adjustRightInd w:val="0"/>
        <w:ind w:firstLine="540"/>
        <w:jc w:val="both"/>
        <w:rPr>
          <w:sz w:val="24"/>
          <w:szCs w:val="24"/>
        </w:rPr>
      </w:pPr>
      <w:r w:rsidRPr="00A747A8">
        <w:rPr>
          <w:sz w:val="24"/>
          <w:szCs w:val="24"/>
        </w:rPr>
        <w:t xml:space="preserve">3.6.  Заказчик не обязан возвращать </w:t>
      </w:r>
      <w:r w:rsidR="00B966FD" w:rsidRPr="00A747A8">
        <w:rPr>
          <w:sz w:val="24"/>
          <w:szCs w:val="24"/>
        </w:rPr>
        <w:t>П</w:t>
      </w:r>
      <w:r w:rsidRPr="00A747A8">
        <w:rPr>
          <w:sz w:val="24"/>
          <w:szCs w:val="24"/>
        </w:rPr>
        <w:t>оставщику тару и средства пакетирования, в которых поступил товар.</w:t>
      </w:r>
    </w:p>
    <w:p w14:paraId="36FFEDB6" w14:textId="77777777" w:rsidR="00CC31D2" w:rsidRPr="009E7133" w:rsidRDefault="00CC31D2" w:rsidP="001676E7">
      <w:pPr>
        <w:widowControl w:val="0"/>
        <w:autoSpaceDE w:val="0"/>
        <w:autoSpaceDN w:val="0"/>
        <w:adjustRightInd w:val="0"/>
        <w:ind w:firstLine="540"/>
        <w:jc w:val="center"/>
        <w:outlineLvl w:val="1"/>
        <w:rPr>
          <w:sz w:val="24"/>
          <w:szCs w:val="24"/>
        </w:rPr>
      </w:pPr>
    </w:p>
    <w:p w14:paraId="134F3F8E" w14:textId="77777777" w:rsidR="00CC31D2" w:rsidRDefault="00FC3A8A" w:rsidP="00417AFA">
      <w:pPr>
        <w:widowControl w:val="0"/>
        <w:autoSpaceDE w:val="0"/>
        <w:autoSpaceDN w:val="0"/>
        <w:adjustRightInd w:val="0"/>
        <w:ind w:firstLine="540"/>
        <w:jc w:val="center"/>
        <w:outlineLvl w:val="1"/>
        <w:rPr>
          <w:b/>
          <w:bCs/>
          <w:sz w:val="24"/>
          <w:szCs w:val="24"/>
        </w:rPr>
      </w:pPr>
      <w:r>
        <w:rPr>
          <w:b/>
          <w:bCs/>
          <w:sz w:val="24"/>
          <w:szCs w:val="24"/>
        </w:rPr>
        <w:t>4. Сдача - приемка</w:t>
      </w:r>
      <w:r w:rsidR="00CC31D2" w:rsidRPr="009E7133">
        <w:rPr>
          <w:b/>
          <w:bCs/>
          <w:sz w:val="24"/>
          <w:szCs w:val="24"/>
        </w:rPr>
        <w:t xml:space="preserve"> товаров</w:t>
      </w:r>
    </w:p>
    <w:p w14:paraId="101EC031" w14:textId="77777777" w:rsidR="006E6161" w:rsidRPr="00FF2135" w:rsidRDefault="006E6161" w:rsidP="006E6161">
      <w:pPr>
        <w:tabs>
          <w:tab w:val="left" w:pos="1258"/>
        </w:tabs>
        <w:ind w:firstLine="600"/>
        <w:jc w:val="both"/>
        <w:rPr>
          <w:color w:val="000000"/>
          <w:sz w:val="24"/>
          <w:szCs w:val="24"/>
        </w:rPr>
      </w:pPr>
      <w:r w:rsidRPr="00541B66">
        <w:rPr>
          <w:color w:val="000000"/>
          <w:sz w:val="24"/>
          <w:szCs w:val="24"/>
        </w:rPr>
        <w:t xml:space="preserve">4.1. Поставка товара осуществляется Поставщиком по согласованию с Заказчиком в соответствии с условиями </w:t>
      </w:r>
      <w:r w:rsidRPr="00FF2135">
        <w:rPr>
          <w:color w:val="000000"/>
          <w:sz w:val="24"/>
          <w:szCs w:val="24"/>
        </w:rPr>
        <w:t xml:space="preserve">контракта.  Товар считается переданным по количеству с момента подписания сторонами Товарной накладной или </w:t>
      </w:r>
      <w:r w:rsidRPr="009F4912">
        <w:rPr>
          <w:color w:val="000000"/>
          <w:sz w:val="24"/>
          <w:szCs w:val="24"/>
        </w:rPr>
        <w:t xml:space="preserve">УПД </w:t>
      </w:r>
      <w:r w:rsidRPr="009F4912">
        <w:rPr>
          <w:sz w:val="24"/>
          <w:szCs w:val="24"/>
        </w:rPr>
        <w:t>или акта приема – передачи</w:t>
      </w:r>
      <w:r w:rsidRPr="009F4912">
        <w:rPr>
          <w:color w:val="000000"/>
          <w:sz w:val="24"/>
          <w:szCs w:val="24"/>
        </w:rPr>
        <w:t>.</w:t>
      </w:r>
    </w:p>
    <w:p w14:paraId="06BFDD57" w14:textId="77777777" w:rsidR="006E6161" w:rsidRPr="00FF2135" w:rsidRDefault="006E6161" w:rsidP="006E6161">
      <w:pPr>
        <w:autoSpaceDE w:val="0"/>
        <w:autoSpaceDN w:val="0"/>
        <w:ind w:firstLine="600"/>
        <w:jc w:val="both"/>
        <w:rPr>
          <w:sz w:val="24"/>
          <w:szCs w:val="24"/>
        </w:rPr>
      </w:pPr>
      <w:r w:rsidRPr="00FF2135">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99AF54D" w14:textId="77777777" w:rsidR="006E6161" w:rsidRPr="00FF2135" w:rsidRDefault="006E6161" w:rsidP="006E6161">
      <w:pPr>
        <w:autoSpaceDE w:val="0"/>
        <w:autoSpaceDN w:val="0"/>
        <w:ind w:firstLine="600"/>
        <w:jc w:val="both"/>
        <w:rPr>
          <w:sz w:val="24"/>
          <w:szCs w:val="24"/>
        </w:rPr>
      </w:pPr>
      <w:r w:rsidRPr="00FF2135">
        <w:rPr>
          <w:sz w:val="24"/>
          <w:szCs w:val="24"/>
        </w:rPr>
        <w:t>4.3. В случае проведения экспертизы силами Заказчика с момента получения товара на склад Заказчика в течение 7 (</w:t>
      </w:r>
      <w:proofErr w:type="gramStart"/>
      <w:r w:rsidRPr="00FF2135">
        <w:rPr>
          <w:sz w:val="24"/>
          <w:szCs w:val="24"/>
        </w:rPr>
        <w:t>семи)  рабочих</w:t>
      </w:r>
      <w:proofErr w:type="gramEnd"/>
      <w:r w:rsidRPr="00FF2135">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14:paraId="18C14246" w14:textId="77777777" w:rsidR="006E6161" w:rsidRPr="00FF2135" w:rsidRDefault="006E6161" w:rsidP="006E6161">
      <w:pPr>
        <w:ind w:firstLine="600"/>
        <w:jc w:val="both"/>
        <w:rPr>
          <w:sz w:val="24"/>
          <w:szCs w:val="24"/>
        </w:rPr>
      </w:pPr>
      <w:bookmarkStart w:id="11" w:name="_Hlk171247848"/>
      <w:r w:rsidRPr="00FF2135">
        <w:rPr>
          <w:sz w:val="24"/>
          <w:szCs w:val="24"/>
        </w:rPr>
        <w:t>Товар признается принятым Заказчиком по качеству</w:t>
      </w:r>
      <w:r w:rsidRPr="009F4912">
        <w:rPr>
          <w:sz w:val="24"/>
          <w:szCs w:val="24"/>
        </w:rPr>
        <w:t xml:space="preserve">, ассортименту, комплектности и другим характеристикам товара в момент подписания Заказчиком акта </w:t>
      </w:r>
      <w:bookmarkStart w:id="12" w:name="_Hlk171248285"/>
      <w:r w:rsidRPr="009F4912">
        <w:rPr>
          <w:sz w:val="24"/>
          <w:szCs w:val="24"/>
        </w:rPr>
        <w:t>приемки товаров, работ, услуг по ф.0510452</w:t>
      </w:r>
      <w:bookmarkEnd w:id="12"/>
      <w:r w:rsidRPr="009F4912">
        <w:rPr>
          <w:sz w:val="24"/>
          <w:szCs w:val="24"/>
        </w:rPr>
        <w:t xml:space="preserve"> в порядке п. 4.8 Контракта, и одного из следующих документов: товарной накладной или универсального передаточного документа (УПД) или акта приема – передачи</w:t>
      </w:r>
      <w:r w:rsidRPr="009F4912">
        <w:rPr>
          <w:color w:val="000000"/>
          <w:sz w:val="24"/>
          <w:szCs w:val="24"/>
        </w:rPr>
        <w:t>.</w:t>
      </w:r>
      <w:bookmarkEnd w:id="11"/>
    </w:p>
    <w:p w14:paraId="49182CDA" w14:textId="77777777" w:rsidR="006E6161" w:rsidRPr="002227E4" w:rsidRDefault="006E6161" w:rsidP="006E6161">
      <w:pPr>
        <w:ind w:firstLine="600"/>
        <w:jc w:val="both"/>
        <w:rPr>
          <w:sz w:val="24"/>
          <w:szCs w:val="24"/>
        </w:rPr>
      </w:pPr>
      <w:bookmarkStart w:id="13" w:name="_Hlk171248035"/>
      <w:r w:rsidRPr="002227E4">
        <w:rPr>
          <w:sz w:val="24"/>
          <w:szCs w:val="24"/>
        </w:rPr>
        <w:t>4.4. При проведении экспертизы с привлечением экспертов, экспертных организаций (далее – эксперты), эксперты с момента получения товара на скл</w:t>
      </w:r>
      <w:r>
        <w:rPr>
          <w:sz w:val="24"/>
          <w:szCs w:val="24"/>
        </w:rPr>
        <w:t>ад Заказчика в течение 7 (семи)</w:t>
      </w:r>
      <w:r w:rsidRPr="002227E4">
        <w:rPr>
          <w:sz w:val="24"/>
          <w:szCs w:val="24"/>
        </w:rPr>
        <w:t xml:space="preserve">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14:paraId="3F7D9497" w14:textId="77777777" w:rsidR="006E6161" w:rsidRPr="002227E4" w:rsidRDefault="006E6161" w:rsidP="006E6161">
      <w:pPr>
        <w:ind w:firstLine="600"/>
        <w:jc w:val="both"/>
        <w:rPr>
          <w:sz w:val="24"/>
          <w:szCs w:val="24"/>
        </w:rPr>
      </w:pPr>
      <w:r w:rsidRPr="002227E4">
        <w:rPr>
          <w:sz w:val="24"/>
          <w:szCs w:val="24"/>
        </w:rPr>
        <w:t xml:space="preserve">4.5. В случае, если товар </w:t>
      </w:r>
      <w:r w:rsidRPr="002227E4">
        <w:rPr>
          <w:bCs/>
          <w:sz w:val="24"/>
          <w:szCs w:val="24"/>
        </w:rPr>
        <w:t>не</w:t>
      </w:r>
      <w:r w:rsidRPr="002227E4">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w:t>
      </w:r>
      <w:r w:rsidRPr="002227E4">
        <w:rPr>
          <w:sz w:val="24"/>
          <w:szCs w:val="24"/>
        </w:rPr>
        <w:lastRenderedPageBreak/>
        <w:t xml:space="preserve">предлагаемых Поставщику сроков их устранения (в случае, если нарушения можно устранить). </w:t>
      </w:r>
    </w:p>
    <w:p w14:paraId="4FBA4630" w14:textId="77777777" w:rsidR="006E6161" w:rsidRPr="002227E4" w:rsidRDefault="006E6161" w:rsidP="006E6161">
      <w:pPr>
        <w:ind w:firstLine="600"/>
        <w:jc w:val="both"/>
        <w:rPr>
          <w:sz w:val="24"/>
          <w:szCs w:val="24"/>
        </w:rPr>
      </w:pPr>
      <w:r w:rsidRPr="002227E4">
        <w:rPr>
          <w:sz w:val="24"/>
          <w:szCs w:val="24"/>
        </w:rPr>
        <w:t xml:space="preserve"> Поставщик обязан устранить все нарушения за свой счет, в срок, указанный в акте. </w:t>
      </w:r>
    </w:p>
    <w:p w14:paraId="38237767" w14:textId="77777777" w:rsidR="006E6161" w:rsidRPr="002227E4" w:rsidRDefault="006E6161" w:rsidP="006E6161">
      <w:pPr>
        <w:ind w:firstLine="600"/>
        <w:jc w:val="both"/>
        <w:rPr>
          <w:sz w:val="24"/>
          <w:szCs w:val="24"/>
        </w:rPr>
      </w:pPr>
      <w:r w:rsidRPr="002227E4">
        <w:rPr>
          <w:sz w:val="24"/>
          <w:szCs w:val="24"/>
        </w:rPr>
        <w:t xml:space="preserve">После устранения нарушений (замены товара) Заказчик повторно осуществляет приемку (экспертизу) товара. </w:t>
      </w:r>
    </w:p>
    <w:p w14:paraId="43A88DB3" w14:textId="77777777" w:rsidR="006E6161" w:rsidRPr="002227E4" w:rsidRDefault="006E6161" w:rsidP="006E6161">
      <w:pPr>
        <w:ind w:firstLine="600"/>
        <w:jc w:val="both"/>
        <w:rPr>
          <w:sz w:val="24"/>
          <w:szCs w:val="24"/>
        </w:rPr>
      </w:pPr>
      <w:r w:rsidRPr="002227E4">
        <w:rPr>
          <w:sz w:val="24"/>
          <w:szCs w:val="24"/>
        </w:rPr>
        <w:t xml:space="preserve">4.6. Если в установленный актом срок все нарушения не будут устранены Поставщиком, либо нарушения являются </w:t>
      </w:r>
      <w:proofErr w:type="gramStart"/>
      <w:r w:rsidRPr="002227E4">
        <w:rPr>
          <w:sz w:val="24"/>
          <w:szCs w:val="24"/>
        </w:rPr>
        <w:t>существенными  и</w:t>
      </w:r>
      <w:proofErr w:type="gramEnd"/>
      <w:r w:rsidRPr="002227E4">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14:paraId="3450D95B" w14:textId="77777777" w:rsidR="006E6161" w:rsidRDefault="006E6161" w:rsidP="006E6161">
      <w:pPr>
        <w:tabs>
          <w:tab w:val="left" w:pos="9180"/>
        </w:tabs>
        <w:ind w:firstLine="600"/>
        <w:jc w:val="both"/>
        <w:rPr>
          <w:sz w:val="24"/>
          <w:szCs w:val="24"/>
        </w:rPr>
      </w:pPr>
      <w:r w:rsidRPr="002227E4">
        <w:rPr>
          <w:sz w:val="24"/>
          <w:szCs w:val="24"/>
        </w:rPr>
        <w:t xml:space="preserve">4.7. Товар, поставленный сверх количества, предусмотренного Контрактом, </w:t>
      </w:r>
      <w:proofErr w:type="gramStart"/>
      <w:r w:rsidRPr="002227E4">
        <w:rPr>
          <w:sz w:val="24"/>
          <w:szCs w:val="24"/>
        </w:rPr>
        <w:t>Товар</w:t>
      </w:r>
      <w:proofErr w:type="gramEnd"/>
      <w:r w:rsidRPr="002227E4">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1CAF3CEC" w14:textId="77777777" w:rsidR="006E6161" w:rsidRPr="000701F1" w:rsidRDefault="006E6161" w:rsidP="006E6161">
      <w:pPr>
        <w:tabs>
          <w:tab w:val="left" w:pos="9180"/>
        </w:tabs>
        <w:ind w:firstLine="600"/>
        <w:jc w:val="both"/>
        <w:rPr>
          <w:sz w:val="24"/>
          <w:szCs w:val="24"/>
        </w:rPr>
      </w:pPr>
      <w:bookmarkStart w:id="14" w:name="_Hlk171247650"/>
      <w:bookmarkStart w:id="15" w:name="_Hlk171247551"/>
      <w:bookmarkEnd w:id="13"/>
      <w:r w:rsidRPr="009F4912">
        <w:rPr>
          <w:sz w:val="24"/>
          <w:szCs w:val="24"/>
        </w:rPr>
        <w:t xml:space="preserve">4.8.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w:t>
      </w:r>
      <w:r w:rsidRPr="000701F1">
        <w:rPr>
          <w:sz w:val="24"/>
          <w:szCs w:val="24"/>
        </w:rPr>
        <w:t xml:space="preserve">течение 1 дня с даты его получения. </w:t>
      </w:r>
    </w:p>
    <w:p w14:paraId="09C0DA71" w14:textId="77777777" w:rsidR="006E6161" w:rsidRPr="00837B4C" w:rsidRDefault="006E6161" w:rsidP="006E6161">
      <w:pPr>
        <w:tabs>
          <w:tab w:val="left" w:pos="9180"/>
        </w:tabs>
        <w:ind w:firstLine="600"/>
        <w:jc w:val="both"/>
        <w:rPr>
          <w:sz w:val="24"/>
          <w:szCs w:val="24"/>
          <w:highlight w:val="green"/>
        </w:rPr>
      </w:pPr>
      <w:bookmarkStart w:id="16" w:name="_Hlk171248338"/>
      <w:r w:rsidRPr="000701F1">
        <w:rPr>
          <w:sz w:val="24"/>
          <w:szCs w:val="24"/>
        </w:rPr>
        <w:t xml:space="preserve">Заказчик подписывает </w:t>
      </w:r>
      <w:bookmarkStart w:id="17" w:name="_Hlk171247482"/>
      <w:r w:rsidRPr="000701F1">
        <w:rPr>
          <w:sz w:val="24"/>
          <w:szCs w:val="24"/>
        </w:rPr>
        <w:t xml:space="preserve">акт приемки товаров, работ, услуг по ф.0510452 </w:t>
      </w:r>
      <w:bookmarkEnd w:id="17"/>
      <w:r w:rsidRPr="000701F1">
        <w:rPr>
          <w:sz w:val="24"/>
          <w:szCs w:val="24"/>
        </w:rPr>
        <w:t>в течение 1 дня с даты его получения Заказчиком подписанного Поставщиком акта приемки товаров</w:t>
      </w:r>
      <w:r w:rsidRPr="009F4912">
        <w:rPr>
          <w:sz w:val="24"/>
          <w:szCs w:val="24"/>
        </w:rPr>
        <w:t>, работ, услуг по ф.0510452.</w:t>
      </w:r>
      <w:bookmarkEnd w:id="14"/>
    </w:p>
    <w:bookmarkEnd w:id="15"/>
    <w:bookmarkEnd w:id="16"/>
    <w:p w14:paraId="5C1CE1AE" w14:textId="77777777" w:rsidR="00CC31D2" w:rsidRPr="009E7133" w:rsidRDefault="00CC31D2" w:rsidP="001676E7">
      <w:pPr>
        <w:widowControl w:val="0"/>
        <w:autoSpaceDE w:val="0"/>
        <w:autoSpaceDN w:val="0"/>
        <w:adjustRightInd w:val="0"/>
        <w:ind w:firstLine="540"/>
        <w:jc w:val="center"/>
        <w:outlineLvl w:val="1"/>
        <w:rPr>
          <w:b/>
          <w:bCs/>
          <w:sz w:val="24"/>
          <w:szCs w:val="24"/>
        </w:rPr>
      </w:pPr>
    </w:p>
    <w:p w14:paraId="5B0AB18B"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4449F976"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64F40725"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0C30A23"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14:paraId="55687F36"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24E511B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2E44E6E"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0BA17C00"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D1EBBA8" w14:textId="77777777" w:rsidR="00CC31D2" w:rsidRPr="009E7133" w:rsidRDefault="00CC31D2"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F127D">
        <w:rPr>
          <w:color w:val="000000"/>
          <w:sz w:val="24"/>
          <w:szCs w:val="24"/>
        </w:rPr>
        <w:t xml:space="preserve">статьи 95 </w:t>
      </w:r>
      <w:r w:rsidRPr="009E7133">
        <w:rPr>
          <w:color w:val="000000"/>
          <w:sz w:val="24"/>
          <w:szCs w:val="24"/>
        </w:rPr>
        <w:t>Закона о Контрактной системе.</w:t>
      </w:r>
    </w:p>
    <w:p w14:paraId="2F11FA95"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5FC6F986" w14:textId="77777777" w:rsidR="00CC31D2" w:rsidRPr="009E7133" w:rsidRDefault="00CC31D2" w:rsidP="00417AFA">
      <w:pPr>
        <w:widowControl w:val="0"/>
        <w:autoSpaceDE w:val="0"/>
        <w:autoSpaceDN w:val="0"/>
        <w:adjustRightInd w:val="0"/>
        <w:ind w:firstLine="540"/>
        <w:jc w:val="both"/>
        <w:rPr>
          <w:sz w:val="24"/>
          <w:szCs w:val="24"/>
        </w:rPr>
      </w:pPr>
      <w:r w:rsidRPr="009E7133">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proofErr w:type="gramStart"/>
      <w:r w:rsidRPr="009E7133">
        <w:rPr>
          <w:sz w:val="24"/>
          <w:szCs w:val="24"/>
        </w:rPr>
        <w:t>случаев</w:t>
      </w:r>
      <w:proofErr w:type="gramEnd"/>
      <w:r w:rsidRPr="009E7133">
        <w:rPr>
          <w:sz w:val="24"/>
          <w:szCs w:val="24"/>
        </w:rPr>
        <w:t xml:space="preserve"> определенных Законом о Контрактной системе.</w:t>
      </w:r>
    </w:p>
    <w:p w14:paraId="6F5F69E3" w14:textId="77777777" w:rsidR="00CC31D2" w:rsidRPr="009E7133" w:rsidRDefault="00CC31D2"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3A6E0BFF"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2ACF0A15"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5.2.2. Сообщать в письменной форме Поставщику о недостатках, обнаруженных в ходе поставки Товара</w:t>
      </w:r>
      <w:r w:rsidR="00FF2135">
        <w:rPr>
          <w:sz w:val="24"/>
          <w:szCs w:val="24"/>
        </w:rPr>
        <w:t>.</w:t>
      </w:r>
      <w:r w:rsidRPr="00541B66">
        <w:rPr>
          <w:sz w:val="24"/>
          <w:szCs w:val="24"/>
        </w:rPr>
        <w:t xml:space="preserve"> </w:t>
      </w:r>
    </w:p>
    <w:p w14:paraId="63C2964D"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t>5.2.3. Своевременно принять и оплатить поставленный Товар надлежащего качества в соответствии с Контрактом.</w:t>
      </w:r>
    </w:p>
    <w:p w14:paraId="3B0CFD89" w14:textId="77777777" w:rsidR="006554C0" w:rsidRPr="00541B66" w:rsidRDefault="006554C0" w:rsidP="006554C0">
      <w:pPr>
        <w:widowControl w:val="0"/>
        <w:autoSpaceDE w:val="0"/>
        <w:autoSpaceDN w:val="0"/>
        <w:adjustRightInd w:val="0"/>
        <w:ind w:firstLine="540"/>
        <w:jc w:val="both"/>
        <w:rPr>
          <w:sz w:val="24"/>
          <w:szCs w:val="24"/>
        </w:rPr>
      </w:pPr>
      <w:r w:rsidRPr="00541B66">
        <w:rPr>
          <w:sz w:val="24"/>
          <w:szCs w:val="24"/>
        </w:rPr>
        <w:lastRenderedPageBreak/>
        <w:t>5.2.</w:t>
      </w:r>
      <w:r w:rsidR="00FF2135">
        <w:rPr>
          <w:sz w:val="24"/>
          <w:szCs w:val="24"/>
        </w:rPr>
        <w:t>4</w:t>
      </w:r>
      <w:r w:rsidRPr="00541B66">
        <w:rPr>
          <w:sz w:val="24"/>
          <w:szCs w:val="24"/>
        </w:rPr>
        <w:t xml:space="preserve">. Исполнять иные обязанности, предусмотренные законодательством Российской Федерации и условиями Контракта. </w:t>
      </w:r>
    </w:p>
    <w:p w14:paraId="7C674A61" w14:textId="77777777" w:rsidR="006554C0" w:rsidRPr="00541B66" w:rsidRDefault="006554C0" w:rsidP="006554C0">
      <w:pPr>
        <w:widowControl w:val="0"/>
        <w:autoSpaceDE w:val="0"/>
        <w:autoSpaceDN w:val="0"/>
        <w:adjustRightInd w:val="0"/>
        <w:ind w:firstLine="540"/>
        <w:jc w:val="both"/>
        <w:rPr>
          <w:b/>
          <w:bCs/>
          <w:sz w:val="24"/>
          <w:szCs w:val="24"/>
          <w:u w:val="single"/>
        </w:rPr>
      </w:pPr>
      <w:r w:rsidRPr="00541B66">
        <w:rPr>
          <w:b/>
          <w:bCs/>
          <w:sz w:val="24"/>
          <w:szCs w:val="24"/>
          <w:u w:val="single"/>
        </w:rPr>
        <w:t>5.3. Поставщик вправе:</w:t>
      </w:r>
    </w:p>
    <w:p w14:paraId="219D74BC" w14:textId="77777777" w:rsidR="006554C0" w:rsidRPr="00FF2135" w:rsidRDefault="006554C0" w:rsidP="006554C0">
      <w:pPr>
        <w:widowControl w:val="0"/>
        <w:autoSpaceDE w:val="0"/>
        <w:autoSpaceDN w:val="0"/>
        <w:adjustRightInd w:val="0"/>
        <w:ind w:firstLine="540"/>
        <w:jc w:val="both"/>
        <w:rPr>
          <w:sz w:val="24"/>
          <w:szCs w:val="24"/>
        </w:rPr>
      </w:pPr>
      <w:r w:rsidRPr="00541B66">
        <w:rPr>
          <w:sz w:val="24"/>
          <w:szCs w:val="24"/>
        </w:rPr>
        <w:t xml:space="preserve">5.3.1. </w:t>
      </w:r>
      <w:r w:rsidRPr="00FF2135">
        <w:rPr>
          <w:sz w:val="24"/>
          <w:szCs w:val="24"/>
        </w:rPr>
        <w:t xml:space="preserve">Требовать приемки товара. </w:t>
      </w:r>
    </w:p>
    <w:p w14:paraId="30940FC3"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5.3.2. Требовать своевременной оплаты поставленного Товара в соответствии с Контрактом.</w:t>
      </w:r>
    </w:p>
    <w:p w14:paraId="3B2D7FE9"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5.3.3. Запрашивать у Заказчика разъяснения и уточнения относительно поставки Товара в рамках Контракта.</w:t>
      </w:r>
    </w:p>
    <w:p w14:paraId="5B90DFD7"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5.3.4. Досрочно исполнить обязательства по настоящему Контракту с согласия Заказчика.</w:t>
      </w:r>
    </w:p>
    <w:p w14:paraId="5FE81EE9" w14:textId="77777777" w:rsidR="006554C0" w:rsidRPr="00FF2135" w:rsidRDefault="006554C0" w:rsidP="006554C0">
      <w:pPr>
        <w:widowControl w:val="0"/>
        <w:autoSpaceDE w:val="0"/>
        <w:autoSpaceDN w:val="0"/>
        <w:adjustRightInd w:val="0"/>
        <w:ind w:firstLine="540"/>
        <w:jc w:val="both"/>
        <w:rPr>
          <w:b/>
          <w:bCs/>
          <w:sz w:val="24"/>
          <w:szCs w:val="24"/>
          <w:u w:val="single"/>
        </w:rPr>
      </w:pPr>
      <w:r w:rsidRPr="00FF2135">
        <w:rPr>
          <w:b/>
          <w:bCs/>
          <w:sz w:val="24"/>
          <w:szCs w:val="24"/>
          <w:u w:val="single"/>
        </w:rPr>
        <w:t>5.4. Поставщик обязан:</w:t>
      </w:r>
    </w:p>
    <w:p w14:paraId="66F6A862"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1FA6AC58" w14:textId="77777777" w:rsidR="006554C0" w:rsidRPr="00FF2135" w:rsidRDefault="006554C0" w:rsidP="006554C0">
      <w:pPr>
        <w:widowControl w:val="0"/>
        <w:autoSpaceDE w:val="0"/>
        <w:autoSpaceDN w:val="0"/>
        <w:adjustRightInd w:val="0"/>
        <w:ind w:firstLine="540"/>
        <w:jc w:val="both"/>
        <w:rPr>
          <w:sz w:val="24"/>
          <w:szCs w:val="24"/>
        </w:rPr>
      </w:pPr>
      <w:r w:rsidRPr="00FF2135">
        <w:rPr>
          <w:sz w:val="24"/>
          <w:szCs w:val="24"/>
        </w:rPr>
        <w:t>5.4.2. Своевременно и надлежащим образом поставить Товар и представить Заказчику документы к товару.</w:t>
      </w:r>
    </w:p>
    <w:p w14:paraId="582E5F4B" w14:textId="77777777" w:rsidR="00CC31D2" w:rsidRPr="00FF2135" w:rsidRDefault="00CC31D2" w:rsidP="001676E7">
      <w:pPr>
        <w:widowControl w:val="0"/>
        <w:autoSpaceDE w:val="0"/>
        <w:autoSpaceDN w:val="0"/>
        <w:adjustRightInd w:val="0"/>
        <w:ind w:firstLine="540"/>
        <w:jc w:val="both"/>
        <w:rPr>
          <w:sz w:val="24"/>
          <w:szCs w:val="24"/>
        </w:rPr>
      </w:pPr>
      <w:bookmarkStart w:id="18" w:name="Par758"/>
      <w:bookmarkEnd w:id="18"/>
      <w:r w:rsidRPr="00FF2135">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060AAA59" w14:textId="77777777" w:rsidR="00CC31D2" w:rsidRPr="009E7133" w:rsidRDefault="00CC31D2" w:rsidP="001676E7">
      <w:pPr>
        <w:widowControl w:val="0"/>
        <w:autoSpaceDE w:val="0"/>
        <w:autoSpaceDN w:val="0"/>
        <w:adjustRightInd w:val="0"/>
        <w:ind w:firstLine="540"/>
        <w:jc w:val="both"/>
        <w:rPr>
          <w:sz w:val="24"/>
          <w:szCs w:val="24"/>
        </w:rPr>
      </w:pPr>
      <w:r w:rsidRPr="00FF2135">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FF2135">
        <w:rPr>
          <w:sz w:val="24"/>
          <w:szCs w:val="24"/>
        </w:rPr>
        <w:t xml:space="preserve">или срока годности </w:t>
      </w:r>
      <w:r w:rsidRPr="00FF2135">
        <w:rPr>
          <w:sz w:val="24"/>
          <w:szCs w:val="24"/>
        </w:rPr>
        <w:t>товара</w:t>
      </w:r>
      <w:r w:rsidR="006554C0" w:rsidRPr="00FF2135">
        <w:rPr>
          <w:sz w:val="24"/>
          <w:szCs w:val="24"/>
        </w:rPr>
        <w:t xml:space="preserve"> </w:t>
      </w:r>
      <w:r w:rsidRPr="00FF2135">
        <w:rPr>
          <w:sz w:val="24"/>
          <w:szCs w:val="24"/>
        </w:rPr>
        <w:t>(устранение в течение срока, установленного Заказчиком), за свой счет</w:t>
      </w:r>
      <w:r w:rsidRPr="009E7133">
        <w:rPr>
          <w:sz w:val="24"/>
          <w:szCs w:val="24"/>
        </w:rPr>
        <w:t>.</w:t>
      </w:r>
    </w:p>
    <w:p w14:paraId="6235D399" w14:textId="77777777" w:rsidR="00CC31D2" w:rsidRPr="009E7133" w:rsidRDefault="00CC31D2" w:rsidP="001676E7">
      <w:pPr>
        <w:widowControl w:val="0"/>
        <w:autoSpaceDE w:val="0"/>
        <w:autoSpaceDN w:val="0"/>
        <w:adjustRightInd w:val="0"/>
        <w:ind w:firstLine="540"/>
        <w:jc w:val="both"/>
        <w:rPr>
          <w:sz w:val="24"/>
          <w:szCs w:val="24"/>
        </w:rPr>
      </w:pPr>
      <w:bookmarkStart w:id="19" w:name="Par760"/>
      <w:bookmarkEnd w:id="19"/>
      <w:r w:rsidRPr="009E7133">
        <w:rPr>
          <w:sz w:val="24"/>
          <w:szCs w:val="24"/>
        </w:rPr>
        <w:t>5.4.</w:t>
      </w:r>
      <w:r w:rsidR="00FF2135">
        <w:rPr>
          <w:sz w:val="24"/>
          <w:szCs w:val="24"/>
        </w:rPr>
        <w:t>5</w:t>
      </w:r>
      <w:r w:rsidRPr="009E7133">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14:paraId="4603886C" w14:textId="77777777" w:rsidR="00CC31D2" w:rsidRPr="003B62F5" w:rsidRDefault="00CC31D2" w:rsidP="003B62F5">
      <w:pPr>
        <w:widowControl w:val="0"/>
        <w:autoSpaceDE w:val="0"/>
        <w:autoSpaceDN w:val="0"/>
        <w:adjustRightInd w:val="0"/>
        <w:ind w:firstLine="540"/>
        <w:jc w:val="both"/>
        <w:rPr>
          <w:sz w:val="24"/>
          <w:szCs w:val="24"/>
        </w:rPr>
      </w:pPr>
      <w:r w:rsidRPr="009E7133">
        <w:rPr>
          <w:sz w:val="24"/>
          <w:szCs w:val="24"/>
        </w:rPr>
        <w:t>5.4.</w:t>
      </w:r>
      <w:r w:rsidR="00FF2135">
        <w:rPr>
          <w:sz w:val="24"/>
          <w:szCs w:val="24"/>
        </w:rPr>
        <w:t>6</w:t>
      </w:r>
      <w:r w:rsidRPr="009E7133">
        <w:rPr>
          <w:sz w:val="24"/>
          <w:szCs w:val="24"/>
        </w:rPr>
        <w:t>.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0956A09" w14:textId="77777777" w:rsidR="00CC31D2" w:rsidRPr="009E7133" w:rsidRDefault="00CC31D2" w:rsidP="001676E7">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4F1183BB" w14:textId="77777777" w:rsidR="00CC31D2" w:rsidRDefault="00CC31D2" w:rsidP="001676E7">
      <w:pPr>
        <w:widowControl w:val="0"/>
        <w:autoSpaceDE w:val="0"/>
        <w:autoSpaceDN w:val="0"/>
        <w:adjustRightInd w:val="0"/>
        <w:ind w:firstLine="540"/>
        <w:jc w:val="both"/>
        <w:rPr>
          <w:sz w:val="24"/>
          <w:szCs w:val="24"/>
        </w:rPr>
      </w:pPr>
    </w:p>
    <w:p w14:paraId="6DF77A11" w14:textId="77777777" w:rsidR="00CC31D2" w:rsidRDefault="00CC31D2"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4A12D5E9"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4FA52FAC" w14:textId="77777777" w:rsidR="00CC31D2" w:rsidRPr="009E7133" w:rsidRDefault="00CC31D2"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F22C622" w14:textId="49591E07" w:rsidR="003D0A04" w:rsidRPr="001770F6" w:rsidRDefault="00CC31D2" w:rsidP="003D0A04">
      <w:pPr>
        <w:autoSpaceDE w:val="0"/>
        <w:autoSpaceDN w:val="0"/>
        <w:adjustRightInd w:val="0"/>
        <w:ind w:firstLine="567"/>
        <w:jc w:val="both"/>
        <w:rPr>
          <w:sz w:val="24"/>
          <w:szCs w:val="24"/>
        </w:rPr>
      </w:pPr>
      <w:r w:rsidRPr="00AA1938">
        <w:rPr>
          <w:sz w:val="24"/>
          <w:szCs w:val="24"/>
        </w:rPr>
        <w:t xml:space="preserve">6.4. Остаточный срок годности товара не менее </w:t>
      </w:r>
      <w:r w:rsidR="008208FA" w:rsidRPr="00347608">
        <w:rPr>
          <w:sz w:val="24"/>
          <w:szCs w:val="24"/>
          <w:highlight w:val="yellow"/>
        </w:rPr>
        <w:t>9</w:t>
      </w:r>
      <w:r w:rsidR="00DC4F4A" w:rsidRPr="00347608">
        <w:rPr>
          <w:sz w:val="24"/>
          <w:szCs w:val="24"/>
          <w:highlight w:val="yellow"/>
        </w:rPr>
        <w:t xml:space="preserve"> месяцев</w:t>
      </w:r>
      <w:r w:rsidR="003D0A04">
        <w:rPr>
          <w:sz w:val="24"/>
          <w:szCs w:val="24"/>
        </w:rPr>
        <w:t xml:space="preserve"> на момент поставки Заказчику</w:t>
      </w:r>
      <w:r w:rsidR="003D0A04" w:rsidRPr="003D0A04">
        <w:rPr>
          <w:sz w:val="24"/>
          <w:szCs w:val="24"/>
        </w:rPr>
        <w:t>.</w:t>
      </w:r>
      <w:r w:rsidR="003D0A04" w:rsidRPr="001770F6">
        <w:rPr>
          <w:sz w:val="24"/>
          <w:szCs w:val="24"/>
        </w:rPr>
        <w:t xml:space="preserve"> </w:t>
      </w:r>
    </w:p>
    <w:p w14:paraId="4417C85D" w14:textId="77777777" w:rsidR="00AA1938" w:rsidRPr="00AA1938" w:rsidRDefault="00CC31D2" w:rsidP="00AA1938">
      <w:pPr>
        <w:autoSpaceDE w:val="0"/>
        <w:autoSpaceDN w:val="0"/>
        <w:adjustRightInd w:val="0"/>
        <w:ind w:right="-424"/>
        <w:jc w:val="both"/>
        <w:rPr>
          <w:b/>
          <w:sz w:val="24"/>
          <w:szCs w:val="24"/>
        </w:rPr>
      </w:pPr>
      <w:r>
        <w:rPr>
          <w:sz w:val="24"/>
          <w:szCs w:val="24"/>
        </w:rPr>
        <w:t xml:space="preserve">          </w:t>
      </w:r>
      <w:r w:rsidRPr="008C7466">
        <w:rPr>
          <w:sz w:val="24"/>
          <w:szCs w:val="24"/>
        </w:rPr>
        <w:t>6.</w:t>
      </w:r>
      <w:r>
        <w:rPr>
          <w:sz w:val="24"/>
          <w:szCs w:val="24"/>
        </w:rPr>
        <w:t>5</w:t>
      </w:r>
      <w:r w:rsidRPr="008C7466">
        <w:rPr>
          <w:sz w:val="24"/>
          <w:szCs w:val="24"/>
        </w:rPr>
        <w:t xml:space="preserve">. Поставляемый товар соответствуют требованиям следующих нормативных </w:t>
      </w:r>
      <w:proofErr w:type="gramStart"/>
      <w:r w:rsidRPr="008C7466">
        <w:rPr>
          <w:sz w:val="24"/>
          <w:szCs w:val="24"/>
        </w:rPr>
        <w:t>документов:</w:t>
      </w:r>
      <w:r w:rsidR="00AA1938">
        <w:rPr>
          <w:sz w:val="24"/>
          <w:szCs w:val="24"/>
        </w:rPr>
        <w:t xml:space="preserve">  </w:t>
      </w:r>
      <w:r w:rsidR="00AA1938" w:rsidRPr="00AA1938">
        <w:rPr>
          <w:sz w:val="24"/>
          <w:szCs w:val="24"/>
        </w:rPr>
        <w:t>ГОСТ</w:t>
      </w:r>
      <w:proofErr w:type="gramEnd"/>
      <w:r w:rsidR="00AA1938" w:rsidRPr="00AA1938">
        <w:rPr>
          <w:sz w:val="24"/>
          <w:szCs w:val="24"/>
        </w:rPr>
        <w:t xml:space="preserve"> Р 51088-2013 «Медицинские изделия для диагностики ин </w:t>
      </w:r>
      <w:proofErr w:type="spellStart"/>
      <w:r w:rsidR="00AA1938" w:rsidRPr="00AA1938">
        <w:rPr>
          <w:sz w:val="24"/>
          <w:szCs w:val="24"/>
        </w:rPr>
        <w:t>витро</w:t>
      </w:r>
      <w:proofErr w:type="spellEnd"/>
      <w:r w:rsidR="00AA1938" w:rsidRPr="00AA1938">
        <w:rPr>
          <w:sz w:val="24"/>
          <w:szCs w:val="24"/>
        </w:rPr>
        <w:t>. Реагенты, наборы реагентов, тест-системы, контрольные материалы, питательные среды. Требования к изделиям и поддерживающей документации».</w:t>
      </w:r>
    </w:p>
    <w:p w14:paraId="5F6E7299" w14:textId="77777777" w:rsidR="00751E9A" w:rsidRPr="00FF2135" w:rsidRDefault="00AA1938" w:rsidP="00E639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424"/>
        <w:jc w:val="both"/>
        <w:rPr>
          <w:sz w:val="24"/>
          <w:szCs w:val="24"/>
          <w:lang w:eastAsia="ru-RU"/>
        </w:rPr>
      </w:pPr>
      <w:r>
        <w:rPr>
          <w:sz w:val="24"/>
          <w:szCs w:val="24"/>
        </w:rPr>
        <w:t xml:space="preserve">          </w:t>
      </w:r>
      <w:r w:rsidR="00751E9A" w:rsidRPr="00FF2135">
        <w:rPr>
          <w:sz w:val="24"/>
          <w:szCs w:val="24"/>
        </w:rPr>
        <w:t>6.6.</w:t>
      </w:r>
      <w:r w:rsidR="00751E9A" w:rsidRPr="00FF2135">
        <w:rPr>
          <w:sz w:val="24"/>
          <w:szCs w:val="24"/>
          <w:lang w:eastAsia="ru-RU"/>
        </w:rPr>
        <w:t xml:space="preserve"> Поставщик подтверждает качество Товара (для товаров, в отношении которых законодательством установлено требование об обязательн</w:t>
      </w:r>
      <w:r w:rsidR="00DE2996" w:rsidRPr="00FF2135">
        <w:rPr>
          <w:sz w:val="24"/>
          <w:szCs w:val="24"/>
          <w:lang w:eastAsia="ru-RU"/>
        </w:rPr>
        <w:t xml:space="preserve">ом подтверждении соответствия) </w:t>
      </w:r>
      <w:r w:rsidR="00AC261F" w:rsidRPr="00FF2135">
        <w:rPr>
          <w:sz w:val="24"/>
          <w:szCs w:val="24"/>
          <w:lang w:eastAsia="ru-RU"/>
        </w:rPr>
        <w:t xml:space="preserve">одним из следующих документов: </w:t>
      </w:r>
      <w:r w:rsidR="00751E9A" w:rsidRPr="00FF2135">
        <w:rPr>
          <w:sz w:val="24"/>
          <w:szCs w:val="24"/>
          <w:lang w:eastAsia="ru-RU"/>
        </w:rPr>
        <w:t>деклараци</w:t>
      </w:r>
      <w:r w:rsidR="00AC261F" w:rsidRPr="00FF2135">
        <w:rPr>
          <w:sz w:val="24"/>
          <w:szCs w:val="24"/>
          <w:lang w:eastAsia="ru-RU"/>
        </w:rPr>
        <w:t xml:space="preserve">я о соответствии, </w:t>
      </w:r>
      <w:r w:rsidR="00751E9A" w:rsidRPr="00FF2135">
        <w:rPr>
          <w:sz w:val="24"/>
          <w:szCs w:val="24"/>
          <w:lang w:eastAsia="ru-RU"/>
        </w:rPr>
        <w:t>сертиф</w:t>
      </w:r>
      <w:r w:rsidR="00AC261F" w:rsidRPr="00FF2135">
        <w:rPr>
          <w:sz w:val="24"/>
          <w:szCs w:val="24"/>
          <w:lang w:eastAsia="ru-RU"/>
        </w:rPr>
        <w:t>икат</w:t>
      </w:r>
      <w:r w:rsidR="00DE2996" w:rsidRPr="00FF2135">
        <w:rPr>
          <w:sz w:val="24"/>
          <w:szCs w:val="24"/>
          <w:lang w:eastAsia="ru-RU"/>
        </w:rPr>
        <w:t xml:space="preserve"> соответствия</w:t>
      </w:r>
      <w:r w:rsidR="00AC261F" w:rsidRPr="00FF2135">
        <w:rPr>
          <w:sz w:val="24"/>
          <w:szCs w:val="24"/>
          <w:lang w:eastAsia="ru-RU"/>
        </w:rPr>
        <w:t xml:space="preserve">, </w:t>
      </w:r>
      <w:r w:rsidR="00C13161" w:rsidRPr="00FF2135">
        <w:rPr>
          <w:sz w:val="24"/>
          <w:szCs w:val="24"/>
          <w:lang w:eastAsia="ru-RU"/>
        </w:rPr>
        <w:t>свидетельство о государственной регистрации</w:t>
      </w:r>
      <w:r w:rsidR="00AC261F" w:rsidRPr="00FF2135">
        <w:rPr>
          <w:sz w:val="24"/>
          <w:szCs w:val="24"/>
          <w:lang w:eastAsia="ru-RU"/>
        </w:rPr>
        <w:t xml:space="preserve">, </w:t>
      </w:r>
      <w:r w:rsidR="00C13161" w:rsidRPr="00FF2135">
        <w:rPr>
          <w:sz w:val="24"/>
          <w:szCs w:val="24"/>
          <w:lang w:eastAsia="ru-RU"/>
        </w:rPr>
        <w:t>сертификат качества</w:t>
      </w:r>
      <w:r w:rsidR="00AC261F" w:rsidRPr="00FF2135">
        <w:rPr>
          <w:sz w:val="24"/>
          <w:szCs w:val="24"/>
          <w:lang w:eastAsia="ru-RU"/>
        </w:rPr>
        <w:t xml:space="preserve">; ветеринарные сертификаты, свидетельства, справки, </w:t>
      </w:r>
      <w:r w:rsidR="00AC261F" w:rsidRPr="002E5920">
        <w:rPr>
          <w:sz w:val="24"/>
          <w:szCs w:val="24"/>
          <w:lang w:eastAsia="ru-RU"/>
        </w:rPr>
        <w:t>подтверждающие соответствие определенной продукции требованиям вете</w:t>
      </w:r>
      <w:r w:rsidR="002E5920" w:rsidRPr="002E5920">
        <w:rPr>
          <w:sz w:val="24"/>
          <w:szCs w:val="24"/>
          <w:lang w:eastAsia="ru-RU"/>
        </w:rPr>
        <w:t>ринарно-санитарной безопасности</w:t>
      </w:r>
      <w:r w:rsidR="002E5920">
        <w:rPr>
          <w:sz w:val="24"/>
          <w:szCs w:val="24"/>
          <w:lang w:eastAsia="ru-RU"/>
        </w:rPr>
        <w:t xml:space="preserve">, </w:t>
      </w:r>
      <w:r w:rsidR="002E5920" w:rsidRPr="002E5920">
        <w:rPr>
          <w:sz w:val="24"/>
          <w:szCs w:val="24"/>
          <w:lang w:eastAsia="ru-RU"/>
        </w:rPr>
        <w:t>регистрационное удостоверение (для медицинских изделий).</w:t>
      </w:r>
    </w:p>
    <w:p w14:paraId="2B2F371E" w14:textId="77777777" w:rsidR="00CC31D2" w:rsidRDefault="00CC31D2" w:rsidP="003B62F5">
      <w:pPr>
        <w:widowControl w:val="0"/>
        <w:autoSpaceDE w:val="0"/>
        <w:autoSpaceDN w:val="0"/>
        <w:adjustRightInd w:val="0"/>
        <w:outlineLvl w:val="1"/>
        <w:rPr>
          <w:b/>
          <w:bCs/>
          <w:sz w:val="24"/>
          <w:szCs w:val="24"/>
        </w:rPr>
      </w:pPr>
      <w:bookmarkStart w:id="20" w:name="Par177"/>
      <w:bookmarkEnd w:id="20"/>
    </w:p>
    <w:p w14:paraId="4D624414"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21" w:name="Par203"/>
      <w:bookmarkEnd w:id="21"/>
    </w:p>
    <w:p w14:paraId="4DDA865C"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22" w:name="OLE_LINK1"/>
      <w:r w:rsidRPr="009E7133">
        <w:rPr>
          <w:sz w:val="24"/>
          <w:szCs w:val="24"/>
        </w:rPr>
        <w:lastRenderedPageBreak/>
        <w:t xml:space="preserve">7.1. Сторона, нарушившая условия настоящего Контракта, возмещает другой стороне реальный ущерб. </w:t>
      </w:r>
    </w:p>
    <w:p w14:paraId="5361621E"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59FE0BE9" w14:textId="77777777" w:rsidR="00CC31D2" w:rsidRPr="00510A6C"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021BE2E2" w14:textId="77777777" w:rsidR="00CC31D2" w:rsidRPr="00510A6C" w:rsidRDefault="00CC31D2"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02DBA789" w14:textId="77777777" w:rsidR="00CC31D2" w:rsidRPr="00510A6C"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sidR="00491008">
        <w:rPr>
          <w:sz w:val="24"/>
          <w:szCs w:val="24"/>
        </w:rPr>
        <w:t>начисленных штрафов</w:t>
      </w:r>
      <w:r w:rsidRPr="00510A6C">
        <w:rPr>
          <w:sz w:val="24"/>
          <w:szCs w:val="24"/>
        </w:rPr>
        <w:t xml:space="preserve"> за ненадлежащее исполнение заказчиком обязательств, предусмотренных контрактом, не может превышать цену контракта.</w:t>
      </w:r>
    </w:p>
    <w:p w14:paraId="3FB6E56C" w14:textId="77777777" w:rsidR="00CC31D2" w:rsidRPr="00510A6C" w:rsidRDefault="00CC31D2" w:rsidP="002957ED">
      <w:pPr>
        <w:autoSpaceDE w:val="0"/>
        <w:autoSpaceDN w:val="0"/>
        <w:ind w:firstLine="600"/>
        <w:jc w:val="both"/>
        <w:rPr>
          <w:b/>
          <w:bCs/>
          <w:sz w:val="24"/>
          <w:szCs w:val="24"/>
        </w:rPr>
      </w:pPr>
      <w:r w:rsidRPr="00510A6C">
        <w:rPr>
          <w:b/>
          <w:bCs/>
          <w:sz w:val="24"/>
          <w:szCs w:val="24"/>
        </w:rPr>
        <w:t>7.3. Ответственность Поставщика.</w:t>
      </w:r>
    </w:p>
    <w:p w14:paraId="668C48FA" w14:textId="77777777" w:rsidR="00CC31D2" w:rsidRDefault="00CC31D2"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2ED894D5" w14:textId="77777777" w:rsidR="00CC31D2" w:rsidRPr="00510A6C" w:rsidRDefault="00CC31D2" w:rsidP="000975D6">
      <w:pPr>
        <w:ind w:firstLine="567"/>
        <w:jc w:val="both"/>
        <w:rPr>
          <w:sz w:val="24"/>
          <w:szCs w:val="24"/>
        </w:rPr>
      </w:pPr>
      <w:r w:rsidRPr="00510A6C">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Pr>
          <w:sz w:val="24"/>
          <w:szCs w:val="24"/>
        </w:rPr>
        <w:t>.</w:t>
      </w:r>
    </w:p>
    <w:p w14:paraId="45D28C71"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3</w:t>
      </w:r>
      <w:r w:rsidRPr="00542F45">
        <w:rPr>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9629575" w14:textId="77777777" w:rsidR="00CC31D2" w:rsidRPr="00542F45"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160C6B25" w14:textId="77777777" w:rsidR="00CC31D2" w:rsidRPr="00542F45"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49E3D227" w14:textId="77777777" w:rsidR="00C15558" w:rsidRPr="009E7133" w:rsidRDefault="00C15558" w:rsidP="00C15558">
      <w:pPr>
        <w:ind w:firstLine="600"/>
        <w:jc w:val="both"/>
        <w:rPr>
          <w:sz w:val="24"/>
          <w:szCs w:val="24"/>
        </w:rPr>
      </w:pPr>
      <w:r w:rsidRPr="00542F45">
        <w:rPr>
          <w:sz w:val="24"/>
          <w:szCs w:val="24"/>
        </w:rPr>
        <w:t xml:space="preserve">7.4. </w:t>
      </w:r>
      <w:r w:rsidRPr="009F4912">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76700A48" w14:textId="77777777" w:rsidR="00CC31D2" w:rsidRPr="009E7133"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9E7133">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22"/>
    <w:p w14:paraId="43475AFA" w14:textId="77777777" w:rsidR="00CC31D2" w:rsidRPr="009E7133" w:rsidRDefault="00CC31D2" w:rsidP="003B62F5">
      <w:pPr>
        <w:widowControl w:val="0"/>
        <w:autoSpaceDE w:val="0"/>
        <w:autoSpaceDN w:val="0"/>
        <w:adjustRightInd w:val="0"/>
        <w:jc w:val="both"/>
        <w:rPr>
          <w:sz w:val="24"/>
          <w:szCs w:val="24"/>
        </w:rPr>
      </w:pPr>
    </w:p>
    <w:p w14:paraId="2379F52D" w14:textId="77777777" w:rsidR="00CC31D2" w:rsidRPr="00417AFA" w:rsidRDefault="00CC31D2" w:rsidP="00417AFA">
      <w:pPr>
        <w:widowControl w:val="0"/>
        <w:autoSpaceDE w:val="0"/>
        <w:autoSpaceDN w:val="0"/>
        <w:adjustRightInd w:val="0"/>
        <w:ind w:firstLine="540"/>
        <w:jc w:val="center"/>
        <w:outlineLvl w:val="1"/>
        <w:rPr>
          <w:b/>
          <w:bCs/>
          <w:sz w:val="24"/>
          <w:szCs w:val="24"/>
        </w:rPr>
      </w:pPr>
      <w:bookmarkStart w:id="23" w:name="Par223"/>
      <w:bookmarkStart w:id="24" w:name="Par880"/>
      <w:bookmarkEnd w:id="23"/>
      <w:bookmarkEnd w:id="24"/>
      <w:r w:rsidRPr="009E7133">
        <w:rPr>
          <w:b/>
          <w:bCs/>
          <w:sz w:val="24"/>
          <w:szCs w:val="24"/>
        </w:rPr>
        <w:t>8. Срок действия, порядок изменения и расторжения Контракта</w:t>
      </w:r>
    </w:p>
    <w:p w14:paraId="18BF7659" w14:textId="206B9FFD" w:rsidR="00705FA5" w:rsidRPr="00541B66" w:rsidRDefault="00705FA5" w:rsidP="00705FA5">
      <w:pPr>
        <w:autoSpaceDE w:val="0"/>
        <w:autoSpaceDN w:val="0"/>
        <w:ind w:firstLine="567"/>
        <w:jc w:val="both"/>
        <w:rPr>
          <w:color w:val="000000"/>
          <w:sz w:val="24"/>
          <w:szCs w:val="24"/>
          <w:lang w:eastAsia="en-US"/>
        </w:rPr>
      </w:pPr>
      <w:r w:rsidRPr="00541B66">
        <w:rPr>
          <w:color w:val="000000"/>
          <w:sz w:val="24"/>
          <w:szCs w:val="24"/>
          <w:lang w:eastAsia="en-US"/>
        </w:rPr>
        <w:t xml:space="preserve">8.1. </w:t>
      </w:r>
      <w:r w:rsidRPr="00541B66">
        <w:rPr>
          <w:sz w:val="24"/>
          <w:szCs w:val="24"/>
        </w:rPr>
        <w:t xml:space="preserve">Настоящий Контракт вступает в силу с момента его </w:t>
      </w:r>
      <w:r>
        <w:rPr>
          <w:sz w:val="24"/>
          <w:szCs w:val="24"/>
        </w:rPr>
        <w:t>заключения и действует</w:t>
      </w:r>
      <w:r w:rsidRPr="00541B66">
        <w:rPr>
          <w:sz w:val="24"/>
          <w:szCs w:val="24"/>
        </w:rPr>
        <w:t xml:space="preserve"> по </w:t>
      </w:r>
      <w:r w:rsidR="001E4386" w:rsidRPr="00AA1938">
        <w:rPr>
          <w:sz w:val="24"/>
          <w:szCs w:val="24"/>
        </w:rPr>
        <w:t>31.12.202</w:t>
      </w:r>
      <w:r w:rsidR="00C15558">
        <w:rPr>
          <w:sz w:val="24"/>
          <w:szCs w:val="24"/>
        </w:rPr>
        <w:t>6</w:t>
      </w:r>
      <w:r w:rsidR="00AA1938">
        <w:rPr>
          <w:sz w:val="24"/>
          <w:szCs w:val="24"/>
        </w:rPr>
        <w:t xml:space="preserve"> </w:t>
      </w:r>
      <w:r w:rsidRPr="00AA1938">
        <w:rPr>
          <w:sz w:val="24"/>
          <w:szCs w:val="24"/>
        </w:rPr>
        <w:t>года</w:t>
      </w:r>
      <w:r w:rsidRPr="00541B66">
        <w:rPr>
          <w:sz w:val="24"/>
          <w:szCs w:val="24"/>
        </w:rPr>
        <w:t>.</w:t>
      </w:r>
    </w:p>
    <w:p w14:paraId="042BF440" w14:textId="77777777" w:rsidR="00705FA5" w:rsidRPr="00541B66" w:rsidRDefault="00705FA5" w:rsidP="00705FA5">
      <w:pPr>
        <w:autoSpaceDE w:val="0"/>
        <w:autoSpaceDN w:val="0"/>
        <w:ind w:firstLine="600"/>
        <w:jc w:val="both"/>
        <w:rPr>
          <w:sz w:val="24"/>
          <w:szCs w:val="24"/>
        </w:rPr>
      </w:pPr>
      <w:r w:rsidRPr="00541B66">
        <w:rPr>
          <w:sz w:val="24"/>
          <w:szCs w:val="24"/>
        </w:rPr>
        <w:lastRenderedPageBreak/>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545EC68" w14:textId="77777777" w:rsidR="00705FA5" w:rsidRPr="00541B66" w:rsidRDefault="00705FA5" w:rsidP="00705FA5">
      <w:pPr>
        <w:autoSpaceDE w:val="0"/>
        <w:autoSpaceDN w:val="0"/>
        <w:ind w:firstLine="600"/>
        <w:jc w:val="both"/>
        <w:rPr>
          <w:sz w:val="24"/>
          <w:szCs w:val="24"/>
        </w:rPr>
      </w:pPr>
      <w:r w:rsidRPr="00541B6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03AA69C5" w14:textId="77777777" w:rsidR="00C15558" w:rsidRPr="00037874" w:rsidRDefault="00C15558" w:rsidP="00C15558">
      <w:pPr>
        <w:ind w:firstLine="540"/>
        <w:jc w:val="both"/>
        <w:rPr>
          <w:color w:val="000000"/>
          <w:sz w:val="24"/>
          <w:szCs w:val="24"/>
        </w:rPr>
      </w:pPr>
      <w:bookmarkStart w:id="25" w:name="Par1"/>
      <w:r w:rsidRPr="00541B66">
        <w:rPr>
          <w:color w:val="000000"/>
          <w:sz w:val="24"/>
          <w:szCs w:val="24"/>
        </w:rPr>
        <w:t xml:space="preserve">8.4. Заказчик вправе в одностороннем порядке отказаться от </w:t>
      </w:r>
      <w:r w:rsidRPr="00037874">
        <w:rPr>
          <w:color w:val="000000"/>
          <w:sz w:val="24"/>
          <w:szCs w:val="24"/>
        </w:rPr>
        <w:t>исполнения Контракта в том числе, но не ограничиваясь, в следующих случаях:</w:t>
      </w:r>
    </w:p>
    <w:p w14:paraId="3BA8550D" w14:textId="77777777" w:rsidR="00C15558" w:rsidRPr="00037874" w:rsidRDefault="00C15558" w:rsidP="00C15558">
      <w:pPr>
        <w:ind w:firstLine="708"/>
        <w:jc w:val="both"/>
        <w:rPr>
          <w:sz w:val="24"/>
          <w:szCs w:val="24"/>
        </w:rPr>
      </w:pPr>
      <w:r w:rsidRPr="00037874">
        <w:rPr>
          <w:sz w:val="24"/>
          <w:szCs w:val="24"/>
        </w:rPr>
        <w:t>- неоднократного нарушения сроков поставки товаров;</w:t>
      </w:r>
    </w:p>
    <w:p w14:paraId="43D3AD30" w14:textId="77777777" w:rsidR="00C15558" w:rsidRPr="00541B66" w:rsidRDefault="00C15558" w:rsidP="00C15558">
      <w:pPr>
        <w:ind w:firstLine="708"/>
        <w:jc w:val="both"/>
        <w:rPr>
          <w:sz w:val="24"/>
          <w:szCs w:val="24"/>
        </w:rPr>
      </w:pPr>
      <w:r w:rsidRPr="00037874">
        <w:rPr>
          <w:sz w:val="24"/>
          <w:szCs w:val="24"/>
        </w:rPr>
        <w:t>- в случае поставки товаров ненадлежащего качества с недостатками</w:t>
      </w:r>
      <w:r w:rsidRPr="00541B66">
        <w:rPr>
          <w:sz w:val="24"/>
          <w:szCs w:val="24"/>
        </w:rPr>
        <w:t xml:space="preserve">, которые не могут быть устранены в приемлемый для Заказчика срок; </w:t>
      </w:r>
    </w:p>
    <w:p w14:paraId="2AA7DFA2" w14:textId="77777777" w:rsidR="00C15558" w:rsidRPr="00541B66" w:rsidRDefault="00C15558" w:rsidP="00C15558">
      <w:pPr>
        <w:ind w:firstLine="708"/>
        <w:jc w:val="both"/>
        <w:rPr>
          <w:sz w:val="24"/>
          <w:szCs w:val="24"/>
        </w:rPr>
      </w:pPr>
      <w:r w:rsidRPr="00541B66">
        <w:rPr>
          <w:sz w:val="24"/>
          <w:szCs w:val="24"/>
        </w:rPr>
        <w:t>-  в случае нарушения условий Контракта по качеству товара</w:t>
      </w:r>
      <w:r>
        <w:rPr>
          <w:sz w:val="24"/>
          <w:szCs w:val="24"/>
        </w:rPr>
        <w:t>;</w:t>
      </w:r>
    </w:p>
    <w:p w14:paraId="053B117D" w14:textId="77777777" w:rsidR="00C15558" w:rsidRPr="00541B66" w:rsidRDefault="00C15558" w:rsidP="00C15558">
      <w:pPr>
        <w:ind w:firstLine="708"/>
        <w:jc w:val="both"/>
        <w:rPr>
          <w:sz w:val="24"/>
          <w:szCs w:val="24"/>
        </w:rPr>
      </w:pPr>
      <w:r w:rsidRPr="00541B6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461A8E66" w14:textId="77777777" w:rsidR="00C15558" w:rsidRPr="00541B66" w:rsidRDefault="00C15558" w:rsidP="00C15558">
      <w:pPr>
        <w:ind w:firstLine="708"/>
        <w:jc w:val="both"/>
        <w:rPr>
          <w:sz w:val="24"/>
          <w:szCs w:val="24"/>
        </w:rPr>
      </w:pPr>
      <w:r w:rsidRPr="00541B6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541B66">
        <w:rPr>
          <w:sz w:val="24"/>
          <w:szCs w:val="24"/>
        </w:rPr>
        <w:t>по истечении</w:t>
      </w:r>
      <w:proofErr w:type="gramEnd"/>
      <w:r w:rsidRPr="00541B66">
        <w:rPr>
          <w:sz w:val="24"/>
          <w:szCs w:val="24"/>
        </w:rPr>
        <w:t xml:space="preserve"> которого они остались не устранёнными;</w:t>
      </w:r>
    </w:p>
    <w:p w14:paraId="36D19357" w14:textId="77777777" w:rsidR="00C15558" w:rsidRDefault="00C15558" w:rsidP="00C15558">
      <w:pPr>
        <w:autoSpaceDE w:val="0"/>
        <w:autoSpaceDN w:val="0"/>
        <w:ind w:firstLine="600"/>
        <w:jc w:val="both"/>
        <w:rPr>
          <w:sz w:val="24"/>
          <w:szCs w:val="24"/>
        </w:rPr>
      </w:pPr>
      <w:r w:rsidRPr="00541B66">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541B66">
        <w:rPr>
          <w:sz w:val="24"/>
          <w:szCs w:val="24"/>
        </w:rPr>
        <w:t>Поставщика  об</w:t>
      </w:r>
      <w:proofErr w:type="gramEnd"/>
      <w:r w:rsidRPr="00541B66">
        <w:rPr>
          <w:sz w:val="24"/>
          <w:szCs w:val="24"/>
        </w:rPr>
        <w:t xml:space="preserve"> одностороннем отказе от исполнения Контракта </w:t>
      </w:r>
      <w:r>
        <w:rPr>
          <w:sz w:val="24"/>
          <w:szCs w:val="24"/>
        </w:rPr>
        <w:t xml:space="preserve">    </w:t>
      </w:r>
    </w:p>
    <w:p w14:paraId="71E2C37B" w14:textId="0075808F" w:rsidR="00705FA5" w:rsidRPr="00541B66" w:rsidRDefault="00705FA5" w:rsidP="00C15558">
      <w:pPr>
        <w:autoSpaceDE w:val="0"/>
        <w:autoSpaceDN w:val="0"/>
        <w:ind w:firstLine="600"/>
        <w:jc w:val="both"/>
        <w:rPr>
          <w:sz w:val="24"/>
          <w:szCs w:val="24"/>
        </w:rPr>
      </w:pPr>
      <w:r w:rsidRPr="00541B6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5"/>
    </w:p>
    <w:p w14:paraId="2372466A" w14:textId="77777777" w:rsidR="00705FA5" w:rsidRPr="00541B66" w:rsidRDefault="00705FA5" w:rsidP="00705FA5">
      <w:pPr>
        <w:autoSpaceDE w:val="0"/>
        <w:autoSpaceDN w:val="0"/>
        <w:ind w:firstLine="600"/>
        <w:jc w:val="both"/>
        <w:rPr>
          <w:sz w:val="24"/>
          <w:szCs w:val="24"/>
        </w:rPr>
      </w:pPr>
      <w:r w:rsidRPr="00541B6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2040661" w14:textId="77777777" w:rsidR="00705FA5" w:rsidRPr="00541B66" w:rsidRDefault="00705FA5" w:rsidP="00705FA5">
      <w:pPr>
        <w:ind w:firstLine="600"/>
        <w:jc w:val="both"/>
        <w:rPr>
          <w:sz w:val="24"/>
          <w:szCs w:val="24"/>
        </w:rPr>
      </w:pPr>
      <w:r w:rsidRPr="00541B6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w:t>
      </w:r>
      <w:r w:rsidRPr="00FF2135">
        <w:rPr>
          <w:sz w:val="24"/>
          <w:szCs w:val="24"/>
        </w:rPr>
        <w:t>, а также по электронной почте</w:t>
      </w:r>
      <w:r w:rsidRPr="00541B66">
        <w:rPr>
          <w:sz w:val="24"/>
          <w:szCs w:val="24"/>
        </w:rPr>
        <w:t xml:space="preserve"> по адресу, согласно реквизитам, указанным в разделе 1</w:t>
      </w:r>
      <w:r>
        <w:rPr>
          <w:sz w:val="24"/>
          <w:szCs w:val="24"/>
        </w:rPr>
        <w:t>3</w:t>
      </w:r>
      <w:r w:rsidRPr="00541B66">
        <w:rPr>
          <w:sz w:val="24"/>
          <w:szCs w:val="24"/>
        </w:rPr>
        <w:t xml:space="preserve"> Контракта.</w:t>
      </w:r>
    </w:p>
    <w:p w14:paraId="1F75A815" w14:textId="77777777" w:rsidR="00CC31D2" w:rsidRPr="00FF2135" w:rsidRDefault="00705FA5" w:rsidP="00FF2135">
      <w:pPr>
        <w:ind w:firstLine="600"/>
        <w:jc w:val="both"/>
        <w:rPr>
          <w:sz w:val="24"/>
          <w:szCs w:val="24"/>
        </w:rPr>
      </w:pPr>
      <w:r>
        <w:rPr>
          <w:sz w:val="24"/>
          <w:szCs w:val="24"/>
        </w:rPr>
        <w:t>8.</w:t>
      </w:r>
      <w:r w:rsidR="00FF2135">
        <w:rPr>
          <w:sz w:val="24"/>
          <w:szCs w:val="24"/>
        </w:rPr>
        <w:t>8</w:t>
      </w:r>
      <w:r>
        <w:rPr>
          <w:sz w:val="24"/>
          <w:szCs w:val="24"/>
        </w:rPr>
        <w:t xml:space="preserve">.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Pr>
          <w:sz w:val="24"/>
          <w:szCs w:val="24"/>
        </w:rPr>
        <w:t>и  пунктом</w:t>
      </w:r>
      <w:proofErr w:type="gramEnd"/>
      <w:r>
        <w:rPr>
          <w:sz w:val="24"/>
          <w:szCs w:val="24"/>
        </w:rPr>
        <w:t xml:space="preserve"> 5 статьи 78.1 БК РФ.</w:t>
      </w:r>
    </w:p>
    <w:p w14:paraId="7FBDF661"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6" w:name="Par864"/>
      <w:bookmarkEnd w:id="26"/>
    </w:p>
    <w:p w14:paraId="35A1F5C1" w14:textId="77777777" w:rsidR="00CC31D2" w:rsidRPr="009E7133" w:rsidRDefault="00CC31D2"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15DB32C" w14:textId="77777777" w:rsidR="00CC31D2" w:rsidRPr="009E7133" w:rsidRDefault="00CC31D2" w:rsidP="001676E7">
      <w:pPr>
        <w:widowControl w:val="0"/>
        <w:autoSpaceDE w:val="0"/>
        <w:autoSpaceDN w:val="0"/>
        <w:adjustRightInd w:val="0"/>
        <w:jc w:val="both"/>
        <w:rPr>
          <w:b/>
          <w:bCs/>
          <w:sz w:val="24"/>
          <w:szCs w:val="24"/>
        </w:rPr>
      </w:pPr>
    </w:p>
    <w:p w14:paraId="22AF7275" w14:textId="77777777" w:rsidR="00CC31D2" w:rsidRPr="00417AFA" w:rsidRDefault="00CC31D2"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3FC6B351"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w:t>
      </w:r>
      <w:r w:rsidR="00FF2135">
        <w:rPr>
          <w:sz w:val="24"/>
          <w:szCs w:val="24"/>
        </w:rPr>
        <w:t>ногласий в добровольном порядке.</w:t>
      </w:r>
    </w:p>
    <w:p w14:paraId="44DA08D6" w14:textId="77777777" w:rsidR="00FF2135" w:rsidRPr="00541B66" w:rsidRDefault="008B2727" w:rsidP="00FF2135">
      <w:pPr>
        <w:widowControl w:val="0"/>
        <w:autoSpaceDE w:val="0"/>
        <w:autoSpaceDN w:val="0"/>
        <w:adjustRightInd w:val="0"/>
        <w:ind w:firstLine="540"/>
        <w:jc w:val="both"/>
        <w:rPr>
          <w:sz w:val="24"/>
          <w:szCs w:val="24"/>
        </w:rPr>
      </w:pPr>
      <w:r w:rsidRPr="00541B66">
        <w:rPr>
          <w:sz w:val="24"/>
          <w:szCs w:val="24"/>
        </w:rPr>
        <w:lastRenderedPageBreak/>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14:paraId="7B91CE7C" w14:textId="77777777" w:rsidR="008B2727" w:rsidRPr="00541B66" w:rsidRDefault="008B2727" w:rsidP="008B2727">
      <w:pPr>
        <w:widowControl w:val="0"/>
        <w:autoSpaceDE w:val="0"/>
        <w:autoSpaceDN w:val="0"/>
        <w:adjustRightInd w:val="0"/>
        <w:ind w:firstLine="540"/>
        <w:jc w:val="both"/>
        <w:rPr>
          <w:sz w:val="24"/>
          <w:szCs w:val="24"/>
        </w:rPr>
      </w:pPr>
      <w:r w:rsidRPr="00541B66">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3AB5599" w14:textId="77777777" w:rsidR="00CC31D2" w:rsidRDefault="00CC31D2" w:rsidP="006A0B22">
      <w:pPr>
        <w:jc w:val="center"/>
        <w:rPr>
          <w:b/>
          <w:bCs/>
          <w:sz w:val="24"/>
          <w:szCs w:val="24"/>
        </w:rPr>
      </w:pPr>
    </w:p>
    <w:p w14:paraId="7EFF8D71" w14:textId="77777777" w:rsidR="00CC31D2" w:rsidRPr="009E7133" w:rsidRDefault="00CC31D2"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2CE23777"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7D769D2E" w14:textId="77777777" w:rsidR="00CC31D2" w:rsidRPr="009E7133" w:rsidRDefault="00CC31D2"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4A78DC74" w14:textId="77777777" w:rsidR="00CC31D2" w:rsidRPr="009E7133" w:rsidRDefault="00CC31D2"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9AE39F7" w14:textId="77777777" w:rsidR="00CC31D2" w:rsidRPr="009E7133" w:rsidRDefault="00CC31D2"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4BF27AD1" w14:textId="77777777" w:rsidR="00CC31D2" w:rsidRPr="009E7133" w:rsidRDefault="00CC31D2" w:rsidP="001676E7">
      <w:pPr>
        <w:widowControl w:val="0"/>
        <w:autoSpaceDE w:val="0"/>
        <w:autoSpaceDN w:val="0"/>
        <w:adjustRightInd w:val="0"/>
        <w:jc w:val="both"/>
        <w:rPr>
          <w:sz w:val="24"/>
          <w:szCs w:val="24"/>
        </w:rPr>
      </w:pPr>
    </w:p>
    <w:p w14:paraId="305E85B5" w14:textId="77777777" w:rsidR="00CC31D2" w:rsidRPr="00417AFA" w:rsidRDefault="00CC31D2"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353C4C2B" w14:textId="77777777" w:rsidR="00CC31D2" w:rsidRPr="001E4386" w:rsidRDefault="00CC31D2" w:rsidP="001676E7">
      <w:pPr>
        <w:widowControl w:val="0"/>
        <w:autoSpaceDE w:val="0"/>
        <w:autoSpaceDN w:val="0"/>
        <w:adjustRightInd w:val="0"/>
        <w:ind w:firstLine="540"/>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sidRPr="009E7133">
          <w:rPr>
            <w:rStyle w:val="a3"/>
            <w:color w:val="auto"/>
            <w:sz w:val="24"/>
            <w:szCs w:val="24"/>
            <w:u w:val="none"/>
          </w:rPr>
          <w:t>разделе 1</w:t>
        </w:r>
        <w:r>
          <w:rPr>
            <w:rStyle w:val="a3"/>
            <w:color w:val="auto"/>
            <w:sz w:val="24"/>
            <w:szCs w:val="24"/>
            <w:u w:val="none"/>
          </w:rPr>
          <w:t>3</w:t>
        </w:r>
      </w:hyperlink>
      <w:r w:rsidRPr="009E7133">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w:t>
      </w:r>
      <w:r w:rsidRPr="00A747A8">
        <w:rPr>
          <w:sz w:val="24"/>
          <w:szCs w:val="24"/>
        </w:rPr>
        <w:t xml:space="preserve">считаются полученными Стороной в день фактического получения, подтвержденного отметкой почты. </w:t>
      </w:r>
      <w:r w:rsidR="00DD19C1" w:rsidRPr="00820603">
        <w:rPr>
          <w:sz w:val="24"/>
          <w:szCs w:val="24"/>
        </w:rPr>
        <w:t xml:space="preserve">В </w:t>
      </w:r>
      <w:r w:rsidR="00DD19C1" w:rsidRPr="001E4386">
        <w:rPr>
          <w:sz w:val="24"/>
          <w:szCs w:val="24"/>
        </w:rPr>
        <w:t>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r w:rsidRPr="001E4386">
        <w:rPr>
          <w:sz w:val="24"/>
          <w:szCs w:val="24"/>
        </w:rPr>
        <w:t>.</w:t>
      </w:r>
    </w:p>
    <w:p w14:paraId="6542D82C" w14:textId="77777777" w:rsidR="00CC31D2" w:rsidRPr="009E7133" w:rsidRDefault="00CC31D2" w:rsidP="001676E7">
      <w:pPr>
        <w:widowControl w:val="0"/>
        <w:autoSpaceDE w:val="0"/>
        <w:autoSpaceDN w:val="0"/>
        <w:adjustRightInd w:val="0"/>
        <w:ind w:firstLine="540"/>
        <w:jc w:val="both"/>
        <w:rPr>
          <w:sz w:val="24"/>
          <w:szCs w:val="24"/>
        </w:rPr>
      </w:pPr>
      <w:r w:rsidRPr="001E4386">
        <w:rPr>
          <w:sz w:val="24"/>
          <w:szCs w:val="24"/>
        </w:rPr>
        <w:t>12.2. Во всем, что не предусмотрено</w:t>
      </w:r>
      <w:r w:rsidRPr="009E7133">
        <w:rPr>
          <w:sz w:val="24"/>
          <w:szCs w:val="24"/>
        </w:rPr>
        <w:t xml:space="preserve"> настоящим Контрактом, Стороны руководствуются действующим законодательством Российской Федерации.</w:t>
      </w:r>
    </w:p>
    <w:p w14:paraId="506C05EC" w14:textId="77777777" w:rsidR="00CC31D2" w:rsidRPr="001B37AD" w:rsidRDefault="00CC31D2" w:rsidP="001676E7">
      <w:pPr>
        <w:widowControl w:val="0"/>
        <w:autoSpaceDE w:val="0"/>
        <w:autoSpaceDN w:val="0"/>
        <w:adjustRightInd w:val="0"/>
        <w:ind w:firstLine="540"/>
        <w:jc w:val="both"/>
        <w:rPr>
          <w:sz w:val="24"/>
          <w:szCs w:val="24"/>
        </w:rPr>
      </w:pPr>
      <w:r w:rsidRPr="009E7133">
        <w:rPr>
          <w:sz w:val="24"/>
          <w:szCs w:val="24"/>
        </w:rPr>
        <w:t xml:space="preserve">12.3. Неотъемлемыми </w:t>
      </w:r>
      <w:r w:rsidRPr="001B37AD">
        <w:rPr>
          <w:sz w:val="24"/>
          <w:szCs w:val="24"/>
        </w:rPr>
        <w:t xml:space="preserve">частями Контракта являются: </w:t>
      </w:r>
    </w:p>
    <w:p w14:paraId="5B2C04D3" w14:textId="77777777" w:rsidR="00CC31D2" w:rsidRPr="001B37AD" w:rsidRDefault="00CC31D2" w:rsidP="007F2289">
      <w:pPr>
        <w:jc w:val="both"/>
        <w:rPr>
          <w:sz w:val="24"/>
          <w:szCs w:val="24"/>
        </w:rPr>
      </w:pPr>
      <w:r w:rsidRPr="001B37AD">
        <w:rPr>
          <w:sz w:val="24"/>
          <w:szCs w:val="24"/>
        </w:rPr>
        <w:t>Приложение 1 – Спецификация на поставку</w:t>
      </w:r>
      <w:r w:rsidR="00FD24CE">
        <w:rPr>
          <w:sz w:val="24"/>
          <w:szCs w:val="24"/>
        </w:rPr>
        <w:t xml:space="preserve"> товара</w:t>
      </w:r>
      <w:r w:rsidR="001B37AD" w:rsidRPr="001B37AD">
        <w:rPr>
          <w:sz w:val="24"/>
          <w:szCs w:val="24"/>
        </w:rPr>
        <w:t>;</w:t>
      </w:r>
    </w:p>
    <w:p w14:paraId="42C2078A" w14:textId="77777777" w:rsidR="00CC31D2" w:rsidRPr="009E7133" w:rsidRDefault="00CC31D2" w:rsidP="0066335E">
      <w:pPr>
        <w:widowControl w:val="0"/>
        <w:autoSpaceDE w:val="0"/>
        <w:autoSpaceDN w:val="0"/>
        <w:adjustRightInd w:val="0"/>
        <w:jc w:val="both"/>
        <w:rPr>
          <w:sz w:val="24"/>
          <w:szCs w:val="24"/>
        </w:rPr>
      </w:pPr>
    </w:p>
    <w:p w14:paraId="28A820C3" w14:textId="77777777" w:rsidR="00CC31D2" w:rsidRPr="009E7133" w:rsidRDefault="00CC31D2" w:rsidP="0066335E">
      <w:pPr>
        <w:widowControl w:val="0"/>
        <w:autoSpaceDE w:val="0"/>
        <w:autoSpaceDN w:val="0"/>
        <w:adjustRightInd w:val="0"/>
        <w:jc w:val="both"/>
        <w:rPr>
          <w:sz w:val="24"/>
          <w:szCs w:val="24"/>
        </w:rPr>
      </w:pPr>
    </w:p>
    <w:p w14:paraId="54FD9455" w14:textId="77777777" w:rsidR="00CC31D2" w:rsidRDefault="00CC31D2" w:rsidP="003B62F5">
      <w:pPr>
        <w:widowControl w:val="0"/>
        <w:autoSpaceDE w:val="0"/>
        <w:autoSpaceDN w:val="0"/>
        <w:adjustRightInd w:val="0"/>
        <w:ind w:firstLine="540"/>
        <w:jc w:val="center"/>
        <w:outlineLvl w:val="1"/>
        <w:rPr>
          <w:b/>
          <w:bCs/>
          <w:sz w:val="24"/>
          <w:szCs w:val="24"/>
        </w:rPr>
      </w:pPr>
      <w:bookmarkStart w:id="27" w:name="Par896"/>
      <w:bookmarkEnd w:id="27"/>
      <w:r w:rsidRPr="009E7133">
        <w:rPr>
          <w:b/>
          <w:bCs/>
          <w:sz w:val="24"/>
          <w:szCs w:val="24"/>
        </w:rPr>
        <w:t>13. Адреса, реквизиты и подписи Сторон</w:t>
      </w:r>
    </w:p>
    <w:p w14:paraId="1F306343" w14:textId="77777777" w:rsidR="00CC31D2" w:rsidRPr="009E7133" w:rsidRDefault="00CC31D2"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CC31D2" w:rsidRPr="009E7133" w14:paraId="16A27850" w14:textId="77777777">
        <w:tc>
          <w:tcPr>
            <w:tcW w:w="5353" w:type="dxa"/>
          </w:tcPr>
          <w:p w14:paraId="1E5CC7C6" w14:textId="77777777" w:rsidR="00CC31D2" w:rsidRPr="009E7133" w:rsidRDefault="001146B9" w:rsidP="00FD1F68">
            <w:pPr>
              <w:ind w:right="506"/>
              <w:rPr>
                <w:b/>
                <w:bCs/>
                <w:sz w:val="24"/>
                <w:szCs w:val="24"/>
              </w:rPr>
            </w:pPr>
            <w:r w:rsidRPr="000B5C66">
              <w:rPr>
                <w:b/>
                <w:bCs/>
                <w:sz w:val="24"/>
                <w:szCs w:val="24"/>
              </w:rPr>
              <w:t>СПб ГБУЗ «Центр СПИД и инфекционных заболеваний»</w:t>
            </w:r>
          </w:p>
        </w:tc>
        <w:tc>
          <w:tcPr>
            <w:tcW w:w="4740" w:type="dxa"/>
          </w:tcPr>
          <w:p w14:paraId="6868C6E0" w14:textId="77777777" w:rsidR="00CC31D2" w:rsidRPr="00EF62FA" w:rsidRDefault="00CC31D2" w:rsidP="00EF62FA">
            <w:pPr>
              <w:rPr>
                <w:highlight w:val="yellow"/>
              </w:rPr>
            </w:pPr>
            <w:r w:rsidRPr="00EF62FA">
              <w:rPr>
                <w:highlight w:val="yellow"/>
              </w:rPr>
              <w:t>_</w:t>
            </w:r>
            <w:bookmarkStart w:id="28" w:name="_GoBack"/>
            <w:bookmarkEnd w:id="28"/>
            <w:r w:rsidRPr="00B2697C">
              <w:t>___________</w:t>
            </w:r>
          </w:p>
        </w:tc>
      </w:tr>
      <w:tr w:rsidR="00B8130F" w:rsidRPr="009E7133" w14:paraId="2198E3D8" w14:textId="77777777">
        <w:tc>
          <w:tcPr>
            <w:tcW w:w="5353" w:type="dxa"/>
          </w:tcPr>
          <w:p w14:paraId="71EE4EFB" w14:textId="77777777" w:rsidR="00B8130F" w:rsidRPr="00B2697C" w:rsidRDefault="00B8130F" w:rsidP="0085570A">
            <w:pPr>
              <w:widowControl w:val="0"/>
              <w:autoSpaceDE w:val="0"/>
              <w:autoSpaceDN w:val="0"/>
              <w:rPr>
                <w:sz w:val="24"/>
                <w:szCs w:val="24"/>
              </w:rPr>
            </w:pPr>
            <w:r w:rsidRPr="00B2697C">
              <w:rPr>
                <w:sz w:val="24"/>
                <w:szCs w:val="24"/>
              </w:rPr>
              <w:t>Адрес: 190</w:t>
            </w:r>
            <w:r w:rsidR="003D0A04" w:rsidRPr="00B2697C">
              <w:rPr>
                <w:sz w:val="24"/>
                <w:szCs w:val="24"/>
              </w:rPr>
              <w:t>020</w:t>
            </w:r>
            <w:r w:rsidRPr="00B2697C">
              <w:rPr>
                <w:sz w:val="24"/>
                <w:szCs w:val="24"/>
              </w:rPr>
              <w:t>, г. Санкт-Петербург, наб. Обводного канала, дом 179.</w:t>
            </w:r>
          </w:p>
          <w:p w14:paraId="5E58DCAE" w14:textId="77777777" w:rsidR="00B8130F" w:rsidRPr="00B2697C" w:rsidRDefault="00B8130F" w:rsidP="0085570A">
            <w:pPr>
              <w:widowControl w:val="0"/>
              <w:autoSpaceDE w:val="0"/>
              <w:autoSpaceDN w:val="0"/>
              <w:rPr>
                <w:sz w:val="24"/>
                <w:szCs w:val="24"/>
              </w:rPr>
            </w:pPr>
            <w:r w:rsidRPr="00B2697C">
              <w:rPr>
                <w:sz w:val="24"/>
                <w:szCs w:val="24"/>
              </w:rPr>
              <w:t>Тел/факс 8 (812) 251-08-53, 246-71-12/246-70-27</w:t>
            </w:r>
          </w:p>
          <w:p w14:paraId="1216F5D3" w14:textId="77777777" w:rsidR="00B8130F" w:rsidRPr="00B2697C" w:rsidRDefault="00B8130F" w:rsidP="0085570A">
            <w:pPr>
              <w:widowControl w:val="0"/>
              <w:autoSpaceDE w:val="0"/>
              <w:autoSpaceDN w:val="0"/>
              <w:rPr>
                <w:sz w:val="24"/>
                <w:szCs w:val="24"/>
                <w:lang w:val="en-US"/>
              </w:rPr>
            </w:pPr>
            <w:r w:rsidRPr="00B2697C">
              <w:rPr>
                <w:sz w:val="24"/>
                <w:szCs w:val="24"/>
                <w:lang w:val="en-US"/>
              </w:rPr>
              <w:t>e-mail: aidscentr@zdrav.spb.ru</w:t>
            </w:r>
          </w:p>
          <w:p w14:paraId="15E167BC" w14:textId="77777777" w:rsidR="00B8130F" w:rsidRPr="00B2697C" w:rsidRDefault="00B8130F" w:rsidP="0085570A">
            <w:pPr>
              <w:widowControl w:val="0"/>
              <w:autoSpaceDE w:val="0"/>
              <w:autoSpaceDN w:val="0"/>
              <w:rPr>
                <w:sz w:val="24"/>
                <w:szCs w:val="24"/>
              </w:rPr>
            </w:pPr>
            <w:r w:rsidRPr="00B2697C">
              <w:rPr>
                <w:sz w:val="24"/>
                <w:szCs w:val="24"/>
              </w:rPr>
              <w:t>ИНН 7809010037, КПП 783901001</w:t>
            </w:r>
          </w:p>
          <w:p w14:paraId="03556719" w14:textId="77777777" w:rsidR="00B8130F" w:rsidRPr="00B2697C" w:rsidRDefault="00B8130F" w:rsidP="0085570A">
            <w:pPr>
              <w:widowControl w:val="0"/>
              <w:autoSpaceDE w:val="0"/>
              <w:autoSpaceDN w:val="0"/>
              <w:rPr>
                <w:sz w:val="24"/>
                <w:szCs w:val="24"/>
              </w:rPr>
            </w:pPr>
            <w:r w:rsidRPr="00B2697C">
              <w:rPr>
                <w:sz w:val="24"/>
                <w:szCs w:val="24"/>
              </w:rPr>
              <w:lastRenderedPageBreak/>
              <w:t>ОКАТО 40262566000</w:t>
            </w:r>
          </w:p>
          <w:p w14:paraId="7E60EEB6" w14:textId="77777777" w:rsidR="00B8130F" w:rsidRPr="00B2697C" w:rsidRDefault="00B8130F" w:rsidP="0085570A">
            <w:pPr>
              <w:widowControl w:val="0"/>
              <w:autoSpaceDE w:val="0"/>
              <w:autoSpaceDN w:val="0"/>
              <w:rPr>
                <w:sz w:val="24"/>
                <w:szCs w:val="24"/>
              </w:rPr>
            </w:pPr>
            <w:r w:rsidRPr="00B2697C">
              <w:rPr>
                <w:sz w:val="24"/>
                <w:szCs w:val="24"/>
              </w:rPr>
              <w:t>Лицевой счет 0151035</w:t>
            </w:r>
          </w:p>
          <w:p w14:paraId="67B2CB01" w14:textId="77777777" w:rsidR="00B8130F" w:rsidRPr="00B2697C" w:rsidRDefault="00B8130F" w:rsidP="0085570A">
            <w:pPr>
              <w:widowControl w:val="0"/>
              <w:autoSpaceDE w:val="0"/>
              <w:autoSpaceDN w:val="0"/>
              <w:rPr>
                <w:sz w:val="24"/>
                <w:szCs w:val="24"/>
              </w:rPr>
            </w:pPr>
            <w:r w:rsidRPr="00B2697C">
              <w:rPr>
                <w:sz w:val="24"/>
                <w:szCs w:val="24"/>
              </w:rPr>
              <w:t>Банковский счет 40102810945370000005</w:t>
            </w:r>
          </w:p>
          <w:p w14:paraId="5122E51E" w14:textId="77777777" w:rsidR="00B8130F" w:rsidRPr="00B2697C" w:rsidRDefault="00B8130F" w:rsidP="0085570A">
            <w:pPr>
              <w:widowControl w:val="0"/>
              <w:autoSpaceDE w:val="0"/>
              <w:autoSpaceDN w:val="0"/>
              <w:rPr>
                <w:sz w:val="24"/>
                <w:szCs w:val="24"/>
              </w:rPr>
            </w:pPr>
            <w:r w:rsidRPr="00B2697C">
              <w:rPr>
                <w:sz w:val="24"/>
                <w:szCs w:val="24"/>
              </w:rPr>
              <w:t>Казначейский счет 03224643400000007200</w:t>
            </w:r>
          </w:p>
          <w:p w14:paraId="42BC7E20" w14:textId="77777777" w:rsidR="00B8130F" w:rsidRPr="00B2697C" w:rsidRDefault="00B8130F" w:rsidP="0085570A">
            <w:pPr>
              <w:widowControl w:val="0"/>
              <w:autoSpaceDE w:val="0"/>
              <w:autoSpaceDN w:val="0"/>
              <w:rPr>
                <w:sz w:val="24"/>
                <w:szCs w:val="24"/>
              </w:rPr>
            </w:pPr>
            <w:r w:rsidRPr="00B2697C">
              <w:rPr>
                <w:sz w:val="24"/>
                <w:szCs w:val="24"/>
              </w:rPr>
              <w:t>Северо-Западное ГУ Банка России/УФК по г. Санкт-Петербургу, г. Санкт-Петербург.</w:t>
            </w:r>
          </w:p>
          <w:p w14:paraId="543F5D60" w14:textId="77777777" w:rsidR="00B8130F" w:rsidRPr="00B2697C" w:rsidRDefault="00B8130F" w:rsidP="0085570A">
            <w:pPr>
              <w:tabs>
                <w:tab w:val="left" w:pos="5670"/>
              </w:tabs>
              <w:spacing w:line="240" w:lineRule="atLeast"/>
              <w:ind w:right="223"/>
              <w:jc w:val="both"/>
              <w:rPr>
                <w:sz w:val="24"/>
                <w:szCs w:val="24"/>
              </w:rPr>
            </w:pPr>
            <w:r w:rsidRPr="00B2697C">
              <w:rPr>
                <w:sz w:val="24"/>
                <w:szCs w:val="24"/>
              </w:rPr>
              <w:t>БИК 014030106</w:t>
            </w:r>
          </w:p>
          <w:p w14:paraId="1DEE1E38" w14:textId="77777777" w:rsidR="00B8130F" w:rsidRPr="00B2697C" w:rsidRDefault="00B8130F" w:rsidP="0085570A">
            <w:pPr>
              <w:tabs>
                <w:tab w:val="left" w:pos="5670"/>
              </w:tabs>
              <w:spacing w:line="240" w:lineRule="atLeast"/>
              <w:ind w:right="223"/>
              <w:jc w:val="both"/>
              <w:rPr>
                <w:sz w:val="24"/>
                <w:szCs w:val="24"/>
              </w:rPr>
            </w:pPr>
          </w:p>
          <w:p w14:paraId="3A370C7A" w14:textId="77777777" w:rsidR="00C15558" w:rsidRPr="00B2697C" w:rsidRDefault="00C15558" w:rsidP="0085570A">
            <w:pPr>
              <w:tabs>
                <w:tab w:val="left" w:pos="5670"/>
              </w:tabs>
              <w:spacing w:line="240" w:lineRule="atLeast"/>
              <w:ind w:right="223"/>
              <w:jc w:val="both"/>
              <w:rPr>
                <w:sz w:val="24"/>
                <w:szCs w:val="24"/>
              </w:rPr>
            </w:pPr>
          </w:p>
          <w:p w14:paraId="5F831396" w14:textId="77777777" w:rsidR="00C15558" w:rsidRPr="00B2697C" w:rsidRDefault="00C15558" w:rsidP="0085570A">
            <w:pPr>
              <w:tabs>
                <w:tab w:val="left" w:pos="5670"/>
              </w:tabs>
              <w:spacing w:line="240" w:lineRule="atLeast"/>
              <w:ind w:right="223"/>
              <w:jc w:val="both"/>
              <w:rPr>
                <w:sz w:val="24"/>
                <w:szCs w:val="24"/>
              </w:rPr>
            </w:pPr>
          </w:p>
          <w:p w14:paraId="530A04DD" w14:textId="77777777" w:rsidR="00B8130F" w:rsidRPr="00B2697C" w:rsidRDefault="00B8130F" w:rsidP="0085570A">
            <w:pPr>
              <w:widowControl w:val="0"/>
              <w:autoSpaceDE w:val="0"/>
              <w:autoSpaceDN w:val="0"/>
              <w:rPr>
                <w:sz w:val="24"/>
                <w:szCs w:val="24"/>
              </w:rPr>
            </w:pPr>
            <w:r w:rsidRPr="00B2697C">
              <w:rPr>
                <w:sz w:val="24"/>
                <w:szCs w:val="24"/>
              </w:rPr>
              <w:t>Главный врач</w:t>
            </w:r>
          </w:p>
          <w:p w14:paraId="426966CE" w14:textId="77777777" w:rsidR="00B8130F" w:rsidRPr="00B2697C" w:rsidRDefault="00B8130F" w:rsidP="0085570A">
            <w:pPr>
              <w:widowControl w:val="0"/>
              <w:autoSpaceDE w:val="0"/>
              <w:autoSpaceDN w:val="0"/>
              <w:rPr>
                <w:sz w:val="24"/>
                <w:szCs w:val="24"/>
              </w:rPr>
            </w:pPr>
          </w:p>
          <w:p w14:paraId="6099C27A" w14:textId="77777777" w:rsidR="00B8130F" w:rsidRPr="00B2697C" w:rsidRDefault="00B8130F" w:rsidP="0085570A">
            <w:pPr>
              <w:tabs>
                <w:tab w:val="left" w:pos="5670"/>
              </w:tabs>
              <w:spacing w:line="240" w:lineRule="atLeast"/>
              <w:ind w:right="223"/>
              <w:jc w:val="both"/>
              <w:rPr>
                <w:sz w:val="24"/>
                <w:szCs w:val="24"/>
              </w:rPr>
            </w:pPr>
            <w:r w:rsidRPr="00B2697C">
              <w:rPr>
                <w:sz w:val="24"/>
                <w:szCs w:val="24"/>
              </w:rPr>
              <w:t>________________ Т.Н. Виноградова</w:t>
            </w:r>
          </w:p>
        </w:tc>
        <w:tc>
          <w:tcPr>
            <w:tcW w:w="4740" w:type="dxa"/>
          </w:tcPr>
          <w:p w14:paraId="05C6B3C4" w14:textId="77777777" w:rsidR="00B8130F" w:rsidRPr="00B2697C" w:rsidRDefault="00B8130F" w:rsidP="00FD1F68">
            <w:pPr>
              <w:spacing w:line="240" w:lineRule="atLeast"/>
              <w:ind w:right="5199"/>
              <w:rPr>
                <w:b/>
                <w:bCs/>
                <w:sz w:val="24"/>
                <w:szCs w:val="24"/>
              </w:rPr>
            </w:pPr>
          </w:p>
          <w:p w14:paraId="32EB19D4" w14:textId="77777777" w:rsidR="00B8130F" w:rsidRPr="00B2697C" w:rsidRDefault="00B8130F" w:rsidP="00FD1F68">
            <w:pPr>
              <w:rPr>
                <w:sz w:val="24"/>
                <w:szCs w:val="24"/>
              </w:rPr>
            </w:pPr>
            <w:r w:rsidRPr="00B2697C">
              <w:rPr>
                <w:sz w:val="24"/>
                <w:szCs w:val="24"/>
              </w:rPr>
              <w:t>Адрес:</w:t>
            </w:r>
          </w:p>
          <w:p w14:paraId="004AB9A1" w14:textId="77777777" w:rsidR="00B8130F" w:rsidRPr="00B2697C" w:rsidRDefault="00B8130F" w:rsidP="00FD1F68">
            <w:pPr>
              <w:rPr>
                <w:sz w:val="24"/>
                <w:szCs w:val="24"/>
              </w:rPr>
            </w:pPr>
            <w:r w:rsidRPr="00B2697C">
              <w:rPr>
                <w:sz w:val="24"/>
                <w:szCs w:val="24"/>
              </w:rPr>
              <w:t>Телефон:</w:t>
            </w:r>
          </w:p>
          <w:p w14:paraId="4DC00046" w14:textId="77777777" w:rsidR="00B8130F" w:rsidRPr="00B2697C" w:rsidRDefault="00B8130F" w:rsidP="00FD1F68">
            <w:pPr>
              <w:rPr>
                <w:sz w:val="24"/>
                <w:szCs w:val="24"/>
              </w:rPr>
            </w:pPr>
            <w:r w:rsidRPr="00B2697C">
              <w:rPr>
                <w:sz w:val="24"/>
                <w:szCs w:val="24"/>
              </w:rPr>
              <w:t>Факс:</w:t>
            </w:r>
          </w:p>
          <w:p w14:paraId="59D74C68" w14:textId="77777777" w:rsidR="00B8130F" w:rsidRPr="00B2697C" w:rsidRDefault="00B8130F" w:rsidP="00FD1F68">
            <w:pPr>
              <w:rPr>
                <w:sz w:val="24"/>
                <w:szCs w:val="24"/>
              </w:rPr>
            </w:pPr>
            <w:r w:rsidRPr="00B2697C">
              <w:rPr>
                <w:sz w:val="24"/>
                <w:szCs w:val="24"/>
              </w:rPr>
              <w:t>e-</w:t>
            </w:r>
            <w:proofErr w:type="spellStart"/>
            <w:r w:rsidRPr="00B2697C">
              <w:rPr>
                <w:sz w:val="24"/>
                <w:szCs w:val="24"/>
              </w:rPr>
              <w:t>mail</w:t>
            </w:r>
            <w:proofErr w:type="spellEnd"/>
            <w:r w:rsidRPr="00B2697C">
              <w:rPr>
                <w:sz w:val="24"/>
                <w:szCs w:val="24"/>
              </w:rPr>
              <w:t>:</w:t>
            </w:r>
          </w:p>
          <w:p w14:paraId="339B04E1" w14:textId="77777777" w:rsidR="00B8130F" w:rsidRPr="00B2697C" w:rsidRDefault="00B8130F" w:rsidP="00FD1F68">
            <w:pPr>
              <w:rPr>
                <w:sz w:val="24"/>
                <w:szCs w:val="24"/>
              </w:rPr>
            </w:pPr>
            <w:r w:rsidRPr="00B2697C">
              <w:rPr>
                <w:sz w:val="24"/>
                <w:szCs w:val="24"/>
              </w:rPr>
              <w:lastRenderedPageBreak/>
              <w:t>ИНН:</w:t>
            </w:r>
          </w:p>
          <w:p w14:paraId="5D16F012" w14:textId="77777777" w:rsidR="00B8130F" w:rsidRPr="00B2697C" w:rsidRDefault="00B8130F" w:rsidP="00FD1F68">
            <w:pPr>
              <w:rPr>
                <w:sz w:val="24"/>
                <w:szCs w:val="24"/>
              </w:rPr>
            </w:pPr>
            <w:r w:rsidRPr="00B2697C">
              <w:rPr>
                <w:sz w:val="24"/>
                <w:szCs w:val="24"/>
              </w:rPr>
              <w:t>КПП:</w:t>
            </w:r>
          </w:p>
          <w:p w14:paraId="5404D58E" w14:textId="77777777" w:rsidR="00B8130F" w:rsidRPr="00B2697C" w:rsidRDefault="00B8130F" w:rsidP="00042EBF">
            <w:pPr>
              <w:rPr>
                <w:sz w:val="24"/>
                <w:szCs w:val="24"/>
              </w:rPr>
            </w:pPr>
            <w:r w:rsidRPr="00B2697C">
              <w:rPr>
                <w:sz w:val="24"/>
                <w:szCs w:val="24"/>
              </w:rPr>
              <w:t>Полное наименование банка:</w:t>
            </w:r>
          </w:p>
          <w:p w14:paraId="58817B75" w14:textId="77777777" w:rsidR="00B8130F" w:rsidRPr="00B2697C" w:rsidRDefault="00B8130F" w:rsidP="00FD1F68">
            <w:pPr>
              <w:rPr>
                <w:sz w:val="24"/>
                <w:szCs w:val="24"/>
              </w:rPr>
            </w:pPr>
            <w:r w:rsidRPr="00B2697C">
              <w:rPr>
                <w:sz w:val="24"/>
                <w:szCs w:val="24"/>
              </w:rPr>
              <w:t>Расчетный счет:</w:t>
            </w:r>
          </w:p>
          <w:p w14:paraId="7A6A0D4B" w14:textId="77777777" w:rsidR="00B8130F" w:rsidRPr="00B2697C" w:rsidRDefault="00B8130F" w:rsidP="00FD1F68">
            <w:pPr>
              <w:rPr>
                <w:sz w:val="24"/>
                <w:szCs w:val="24"/>
              </w:rPr>
            </w:pPr>
            <w:r w:rsidRPr="00B2697C">
              <w:rPr>
                <w:sz w:val="24"/>
                <w:szCs w:val="24"/>
              </w:rPr>
              <w:t>БИК:</w:t>
            </w:r>
          </w:p>
          <w:p w14:paraId="518CF5A0" w14:textId="77777777" w:rsidR="00B8130F" w:rsidRPr="00B2697C" w:rsidRDefault="00B8130F" w:rsidP="00FD1F68">
            <w:pPr>
              <w:rPr>
                <w:sz w:val="24"/>
                <w:szCs w:val="24"/>
              </w:rPr>
            </w:pPr>
            <w:proofErr w:type="spellStart"/>
            <w:r w:rsidRPr="00B2697C">
              <w:rPr>
                <w:sz w:val="24"/>
                <w:szCs w:val="24"/>
              </w:rPr>
              <w:t>Кор.счет</w:t>
            </w:r>
            <w:proofErr w:type="spellEnd"/>
            <w:r w:rsidRPr="00B2697C">
              <w:rPr>
                <w:sz w:val="24"/>
                <w:szCs w:val="24"/>
              </w:rPr>
              <w:t>:</w:t>
            </w:r>
          </w:p>
          <w:p w14:paraId="27B7CCE0" w14:textId="77777777" w:rsidR="00B8130F" w:rsidRPr="00B2697C" w:rsidRDefault="00B8130F" w:rsidP="00FD1F68">
            <w:pPr>
              <w:rPr>
                <w:sz w:val="24"/>
                <w:szCs w:val="24"/>
              </w:rPr>
            </w:pPr>
            <w:r w:rsidRPr="00B2697C">
              <w:rPr>
                <w:sz w:val="24"/>
                <w:szCs w:val="24"/>
              </w:rPr>
              <w:t>ОКПО:</w:t>
            </w:r>
          </w:p>
          <w:p w14:paraId="513B675E" w14:textId="77777777" w:rsidR="00B8130F" w:rsidRPr="00B2697C" w:rsidRDefault="00B8130F" w:rsidP="00FD1F68">
            <w:pPr>
              <w:rPr>
                <w:sz w:val="24"/>
                <w:szCs w:val="24"/>
              </w:rPr>
            </w:pPr>
            <w:r w:rsidRPr="00B2697C">
              <w:rPr>
                <w:sz w:val="24"/>
                <w:szCs w:val="24"/>
              </w:rPr>
              <w:t>ОКТМО:</w:t>
            </w:r>
          </w:p>
          <w:p w14:paraId="6EF9719D" w14:textId="77777777" w:rsidR="00B8130F" w:rsidRPr="00B2697C" w:rsidRDefault="00B8130F" w:rsidP="00FD1F68">
            <w:pPr>
              <w:rPr>
                <w:sz w:val="24"/>
                <w:szCs w:val="24"/>
              </w:rPr>
            </w:pPr>
            <w:r w:rsidRPr="00B2697C">
              <w:rPr>
                <w:sz w:val="24"/>
                <w:szCs w:val="24"/>
              </w:rPr>
              <w:t xml:space="preserve">Дата постановки на учет в налоговом органе: </w:t>
            </w:r>
          </w:p>
          <w:p w14:paraId="72888686" w14:textId="77777777" w:rsidR="00B8130F" w:rsidRPr="00B2697C" w:rsidRDefault="00B8130F" w:rsidP="00FD1F68">
            <w:pPr>
              <w:rPr>
                <w:sz w:val="24"/>
                <w:szCs w:val="24"/>
              </w:rPr>
            </w:pPr>
          </w:p>
          <w:p w14:paraId="7A9DB17F" w14:textId="77777777" w:rsidR="00B8130F" w:rsidRPr="00B2697C" w:rsidRDefault="00B8130F" w:rsidP="00FD1F68">
            <w:pPr>
              <w:rPr>
                <w:sz w:val="24"/>
                <w:szCs w:val="24"/>
              </w:rPr>
            </w:pPr>
          </w:p>
          <w:p w14:paraId="0EAF47DB" w14:textId="77777777" w:rsidR="00B8130F" w:rsidRPr="00B2697C" w:rsidRDefault="00B8130F" w:rsidP="00FD1F68">
            <w:pPr>
              <w:rPr>
                <w:sz w:val="24"/>
                <w:szCs w:val="24"/>
              </w:rPr>
            </w:pPr>
          </w:p>
          <w:p w14:paraId="756453A1" w14:textId="77777777" w:rsidR="00B8130F" w:rsidRPr="00B2697C" w:rsidRDefault="00B8130F" w:rsidP="00FD1F68">
            <w:pPr>
              <w:tabs>
                <w:tab w:val="left" w:pos="1050"/>
              </w:tabs>
              <w:rPr>
                <w:sz w:val="24"/>
                <w:szCs w:val="24"/>
              </w:rPr>
            </w:pPr>
            <w:r w:rsidRPr="00B2697C">
              <w:rPr>
                <w:sz w:val="24"/>
                <w:szCs w:val="24"/>
              </w:rPr>
              <w:t>_____________</w:t>
            </w:r>
          </w:p>
          <w:p w14:paraId="24E934BC" w14:textId="77777777" w:rsidR="00B8130F" w:rsidRPr="00B2697C" w:rsidRDefault="00B8130F" w:rsidP="00FD1F68">
            <w:pPr>
              <w:tabs>
                <w:tab w:val="left" w:pos="1050"/>
              </w:tabs>
              <w:rPr>
                <w:sz w:val="24"/>
                <w:szCs w:val="24"/>
              </w:rPr>
            </w:pPr>
          </w:p>
        </w:tc>
      </w:tr>
    </w:tbl>
    <w:p w14:paraId="01699D41" w14:textId="77777777" w:rsidR="00CC31D2" w:rsidRPr="009E7133" w:rsidRDefault="00CC31D2" w:rsidP="001676E7">
      <w:pPr>
        <w:widowControl w:val="0"/>
        <w:autoSpaceDE w:val="0"/>
        <w:autoSpaceDN w:val="0"/>
        <w:adjustRightInd w:val="0"/>
        <w:ind w:firstLine="540"/>
        <w:jc w:val="both"/>
        <w:outlineLvl w:val="1"/>
        <w:rPr>
          <w:sz w:val="24"/>
          <w:szCs w:val="24"/>
        </w:rPr>
      </w:pPr>
    </w:p>
    <w:p w14:paraId="4BC27A8A" w14:textId="77777777"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14:paraId="7EE3D540" w14:textId="7036D917" w:rsidR="00CC31D2" w:rsidRPr="009E7133" w:rsidRDefault="00CC31D2" w:rsidP="001676E7">
      <w:pPr>
        <w:widowControl w:val="0"/>
        <w:autoSpaceDE w:val="0"/>
        <w:autoSpaceDN w:val="0"/>
        <w:adjustRightInd w:val="0"/>
        <w:jc w:val="right"/>
        <w:rPr>
          <w:sz w:val="24"/>
          <w:szCs w:val="24"/>
        </w:rPr>
      </w:pPr>
      <w:r w:rsidRPr="009E7133">
        <w:rPr>
          <w:sz w:val="24"/>
          <w:szCs w:val="24"/>
        </w:rPr>
        <w:t>к Контракту №_____ от _</w:t>
      </w:r>
      <w:proofErr w:type="gramStart"/>
      <w:r w:rsidRPr="009E7133">
        <w:rPr>
          <w:sz w:val="24"/>
          <w:szCs w:val="24"/>
        </w:rPr>
        <w:t>_</w:t>
      </w:r>
      <w:r>
        <w:rPr>
          <w:sz w:val="24"/>
          <w:szCs w:val="24"/>
        </w:rPr>
        <w:t>._</w:t>
      </w:r>
      <w:proofErr w:type="gramEnd"/>
      <w:r>
        <w:rPr>
          <w:sz w:val="24"/>
          <w:szCs w:val="24"/>
        </w:rPr>
        <w:t>__.202</w:t>
      </w:r>
      <w:r w:rsidR="00FB6E94">
        <w:rPr>
          <w:sz w:val="24"/>
          <w:szCs w:val="24"/>
        </w:rPr>
        <w:t>6</w:t>
      </w:r>
      <w:r w:rsidR="00CC5EDA">
        <w:rPr>
          <w:sz w:val="24"/>
          <w:szCs w:val="24"/>
        </w:rPr>
        <w:t xml:space="preserve"> г.</w:t>
      </w:r>
    </w:p>
    <w:p w14:paraId="0578EABF" w14:textId="77777777" w:rsidR="00CC31D2" w:rsidRPr="009E7133" w:rsidRDefault="00CC31D2" w:rsidP="001676E7">
      <w:pPr>
        <w:widowControl w:val="0"/>
        <w:autoSpaceDE w:val="0"/>
        <w:autoSpaceDN w:val="0"/>
        <w:adjustRightInd w:val="0"/>
        <w:jc w:val="right"/>
        <w:rPr>
          <w:sz w:val="24"/>
          <w:szCs w:val="24"/>
        </w:rPr>
      </w:pPr>
    </w:p>
    <w:p w14:paraId="0AD2437C" w14:textId="77777777" w:rsidR="00CC31D2" w:rsidRPr="009E7133" w:rsidRDefault="00CC31D2" w:rsidP="001676E7">
      <w:pPr>
        <w:widowControl w:val="0"/>
        <w:autoSpaceDE w:val="0"/>
        <w:autoSpaceDN w:val="0"/>
        <w:adjustRightInd w:val="0"/>
        <w:ind w:firstLine="540"/>
        <w:jc w:val="both"/>
        <w:rPr>
          <w:sz w:val="24"/>
          <w:szCs w:val="24"/>
        </w:rPr>
      </w:pPr>
    </w:p>
    <w:p w14:paraId="3F7391F6" w14:textId="77777777" w:rsidR="00CE6E5F" w:rsidRPr="009E7133" w:rsidRDefault="00CE6E5F" w:rsidP="00CE6E5F">
      <w:pPr>
        <w:jc w:val="center"/>
        <w:rPr>
          <w:b/>
          <w:bCs/>
          <w:sz w:val="24"/>
          <w:szCs w:val="24"/>
        </w:rPr>
      </w:pPr>
      <w:bookmarkStart w:id="29" w:name="Par391"/>
      <w:bookmarkEnd w:id="29"/>
      <w:r w:rsidRPr="009E7133">
        <w:rPr>
          <w:b/>
          <w:bCs/>
          <w:sz w:val="24"/>
          <w:szCs w:val="24"/>
        </w:rPr>
        <w:t xml:space="preserve">Спецификация </w:t>
      </w:r>
    </w:p>
    <w:p w14:paraId="4FB360C2" w14:textId="77777777" w:rsidR="00CE6E5F" w:rsidRPr="00FD24CE" w:rsidRDefault="00CE6E5F" w:rsidP="00CE6E5F">
      <w:pPr>
        <w:jc w:val="center"/>
        <w:rPr>
          <w:bCs/>
          <w:sz w:val="24"/>
          <w:szCs w:val="24"/>
        </w:rPr>
      </w:pPr>
      <w:r w:rsidRPr="00FD24CE">
        <w:rPr>
          <w:bCs/>
          <w:sz w:val="24"/>
          <w:szCs w:val="24"/>
        </w:rPr>
        <w:t>на поставку товара</w:t>
      </w:r>
    </w:p>
    <w:p w14:paraId="2F93DCE0" w14:textId="77777777" w:rsidR="00CE6E5F" w:rsidRPr="009E7133" w:rsidRDefault="00CE6E5F" w:rsidP="00CE6E5F">
      <w:pPr>
        <w:jc w:val="center"/>
        <w:rPr>
          <w:b/>
          <w:bCs/>
          <w:sz w:val="24"/>
          <w:szCs w:val="24"/>
        </w:rPr>
      </w:pPr>
    </w:p>
    <w:tbl>
      <w:tblPr>
        <w:tblW w:w="10217" w:type="dxa"/>
        <w:jc w:val="center"/>
        <w:tblLook w:val="0000" w:firstRow="0" w:lastRow="0" w:firstColumn="0" w:lastColumn="0" w:noHBand="0" w:noVBand="0"/>
      </w:tblPr>
      <w:tblGrid>
        <w:gridCol w:w="801"/>
        <w:gridCol w:w="1822"/>
        <w:gridCol w:w="2213"/>
        <w:gridCol w:w="1292"/>
        <w:gridCol w:w="1417"/>
        <w:gridCol w:w="1499"/>
        <w:gridCol w:w="1173"/>
      </w:tblGrid>
      <w:tr w:rsidR="00CE6E5F" w:rsidRPr="009E7133" w14:paraId="403FA8C9" w14:textId="77777777" w:rsidTr="00CE6E5F">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68D5484" w14:textId="77777777" w:rsidR="00CE6E5F" w:rsidRPr="00E36140" w:rsidRDefault="00CE6E5F" w:rsidP="00F35A93">
            <w:pPr>
              <w:jc w:val="center"/>
              <w:rPr>
                <w:sz w:val="24"/>
                <w:szCs w:val="24"/>
              </w:rPr>
            </w:pPr>
            <w:r w:rsidRPr="00E36140">
              <w:rPr>
                <w:sz w:val="24"/>
                <w:szCs w:val="24"/>
              </w:rPr>
              <w:t>№п/п</w:t>
            </w:r>
          </w:p>
        </w:tc>
        <w:tc>
          <w:tcPr>
            <w:tcW w:w="1822" w:type="dxa"/>
            <w:tcBorders>
              <w:top w:val="single" w:sz="4" w:space="0" w:color="auto"/>
              <w:left w:val="single" w:sz="4" w:space="0" w:color="auto"/>
              <w:bottom w:val="single" w:sz="4" w:space="0" w:color="auto"/>
              <w:right w:val="single" w:sz="4" w:space="0" w:color="auto"/>
            </w:tcBorders>
            <w:vAlign w:val="center"/>
          </w:tcPr>
          <w:p w14:paraId="06F02F50" w14:textId="77777777" w:rsidR="00CE6E5F" w:rsidRPr="004B0E66" w:rsidRDefault="00CE6E5F" w:rsidP="00F35A93">
            <w:pPr>
              <w:jc w:val="center"/>
            </w:pPr>
            <w:r w:rsidRPr="004B0E66">
              <w:t>Наименование товара.  Наименование страны происхождения товара</w:t>
            </w:r>
          </w:p>
        </w:tc>
        <w:tc>
          <w:tcPr>
            <w:tcW w:w="2213" w:type="dxa"/>
            <w:tcBorders>
              <w:top w:val="single" w:sz="4" w:space="0" w:color="auto"/>
              <w:left w:val="single" w:sz="4" w:space="0" w:color="auto"/>
              <w:bottom w:val="single" w:sz="4" w:space="0" w:color="auto"/>
              <w:right w:val="single" w:sz="4" w:space="0" w:color="auto"/>
            </w:tcBorders>
            <w:vAlign w:val="center"/>
          </w:tcPr>
          <w:p w14:paraId="4753BDFE" w14:textId="77777777" w:rsidR="00CE6E5F" w:rsidRPr="004B0E66" w:rsidRDefault="00CE6E5F" w:rsidP="00F35A93">
            <w:pPr>
              <w:jc w:val="center"/>
            </w:pPr>
            <w:r w:rsidRPr="004B0E66">
              <w:rPr>
                <w:color w:val="000000"/>
                <w:lang w:eastAsia="en-US"/>
              </w:rPr>
              <w:t>Требования к качеству, техническим и функциональным характеристикам (потребительским свойствам) товара</w:t>
            </w:r>
          </w:p>
        </w:tc>
        <w:tc>
          <w:tcPr>
            <w:tcW w:w="1292" w:type="dxa"/>
            <w:tcBorders>
              <w:top w:val="single" w:sz="4" w:space="0" w:color="auto"/>
              <w:left w:val="single" w:sz="4" w:space="0" w:color="auto"/>
              <w:bottom w:val="single" w:sz="4" w:space="0" w:color="auto"/>
              <w:right w:val="single" w:sz="4" w:space="0" w:color="auto"/>
            </w:tcBorders>
            <w:vAlign w:val="center"/>
          </w:tcPr>
          <w:p w14:paraId="72ACA05F" w14:textId="77777777" w:rsidR="00CE6E5F" w:rsidRPr="004B0E66" w:rsidRDefault="00CE6E5F" w:rsidP="00F35A93">
            <w:pPr>
              <w:jc w:val="center"/>
            </w:pPr>
            <w:r w:rsidRPr="004B0E66">
              <w:t xml:space="preserve">Единица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63915A51" w14:textId="77777777" w:rsidR="00CE6E5F" w:rsidRPr="004B0E66" w:rsidRDefault="00CE6E5F" w:rsidP="00F35A93">
            <w:pPr>
              <w:jc w:val="center"/>
            </w:pPr>
            <w:r w:rsidRPr="004B0E66">
              <w:t>Количество</w:t>
            </w:r>
          </w:p>
        </w:tc>
        <w:tc>
          <w:tcPr>
            <w:tcW w:w="1499" w:type="dxa"/>
            <w:tcBorders>
              <w:top w:val="single" w:sz="4" w:space="0" w:color="auto"/>
              <w:left w:val="single" w:sz="4" w:space="0" w:color="auto"/>
              <w:bottom w:val="single" w:sz="4" w:space="0" w:color="auto"/>
              <w:right w:val="single" w:sz="4" w:space="0" w:color="auto"/>
            </w:tcBorders>
            <w:vAlign w:val="center"/>
          </w:tcPr>
          <w:p w14:paraId="5A42AE5D" w14:textId="77777777" w:rsidR="00CE6E5F" w:rsidRPr="004B0E66" w:rsidRDefault="00CE6E5F" w:rsidP="00F35A93">
            <w:pPr>
              <w:jc w:val="center"/>
            </w:pPr>
            <w:r w:rsidRPr="004B0E66">
              <w:t>Стоимость</w:t>
            </w:r>
          </w:p>
          <w:p w14:paraId="4B2816ED" w14:textId="77777777" w:rsidR="00CE6E5F" w:rsidRPr="004B0E66" w:rsidRDefault="00CE6E5F" w:rsidP="00F35A93">
            <w:pPr>
              <w:jc w:val="center"/>
            </w:pPr>
            <w:r w:rsidRPr="004B0E66">
              <w:t>за единицу</w:t>
            </w:r>
          </w:p>
          <w:p w14:paraId="5C046693" w14:textId="77777777" w:rsidR="00CE6E5F" w:rsidRPr="004B0E66" w:rsidRDefault="00CE6E5F" w:rsidP="00F35A93">
            <w:pPr>
              <w:jc w:val="center"/>
            </w:pPr>
            <w:r w:rsidRPr="004B0E66">
              <w:t>товара, рублей</w:t>
            </w:r>
          </w:p>
        </w:tc>
        <w:tc>
          <w:tcPr>
            <w:tcW w:w="1173" w:type="dxa"/>
            <w:tcBorders>
              <w:top w:val="single" w:sz="4" w:space="0" w:color="auto"/>
              <w:left w:val="single" w:sz="4" w:space="0" w:color="auto"/>
              <w:bottom w:val="single" w:sz="4" w:space="0" w:color="auto"/>
              <w:right w:val="single" w:sz="4" w:space="0" w:color="auto"/>
            </w:tcBorders>
            <w:vAlign w:val="center"/>
          </w:tcPr>
          <w:p w14:paraId="2FE0057F" w14:textId="77777777" w:rsidR="00CE6E5F" w:rsidRPr="004B0E66" w:rsidRDefault="00CE6E5F" w:rsidP="00F35A93">
            <w:pPr>
              <w:jc w:val="center"/>
            </w:pPr>
            <w:r w:rsidRPr="004B0E66">
              <w:t>Сумма, рублей</w:t>
            </w:r>
          </w:p>
        </w:tc>
      </w:tr>
      <w:tr w:rsidR="00CE6E5F" w:rsidRPr="00E363FE" w14:paraId="0EF51B67"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53B0414" w14:textId="77777777" w:rsidR="00CE6E5F" w:rsidRPr="00E36140" w:rsidRDefault="00CE6E5F" w:rsidP="00F35A93">
            <w:pPr>
              <w:jc w:val="center"/>
              <w:rPr>
                <w:sz w:val="24"/>
                <w:szCs w:val="24"/>
              </w:rPr>
            </w:pPr>
            <w:r w:rsidRPr="00E36140">
              <w:rPr>
                <w:sz w:val="24"/>
                <w:szCs w:val="24"/>
              </w:rPr>
              <w:t>1</w:t>
            </w:r>
          </w:p>
        </w:tc>
        <w:tc>
          <w:tcPr>
            <w:tcW w:w="1822" w:type="dxa"/>
            <w:tcBorders>
              <w:top w:val="single" w:sz="4" w:space="0" w:color="auto"/>
              <w:left w:val="single" w:sz="4" w:space="0" w:color="auto"/>
              <w:bottom w:val="single" w:sz="4" w:space="0" w:color="auto"/>
              <w:right w:val="single" w:sz="4" w:space="0" w:color="auto"/>
            </w:tcBorders>
            <w:vAlign w:val="center"/>
          </w:tcPr>
          <w:p w14:paraId="24186409" w14:textId="77777777" w:rsidR="00CE6E5F" w:rsidRDefault="00CE6E5F" w:rsidP="00F35A93">
            <w:pPr>
              <w:jc w:val="center"/>
              <w:rPr>
                <w:sz w:val="18"/>
                <w:szCs w:val="18"/>
              </w:rPr>
            </w:pPr>
            <w:r w:rsidRPr="00E363FE">
              <w:rPr>
                <w:sz w:val="18"/>
                <w:szCs w:val="18"/>
              </w:rPr>
              <w:t>Краситель азур-эозин по Романовскому</w:t>
            </w:r>
          </w:p>
          <w:p w14:paraId="56C26EE8" w14:textId="77777777" w:rsidR="00CE6E5F" w:rsidRDefault="00CE6E5F" w:rsidP="00F35A93">
            <w:pPr>
              <w:jc w:val="center"/>
              <w:rPr>
                <w:sz w:val="18"/>
                <w:szCs w:val="18"/>
              </w:rPr>
            </w:pPr>
          </w:p>
          <w:p w14:paraId="7C25989D" w14:textId="24D9F7C5" w:rsidR="00CE6E5F" w:rsidRPr="00E363FE" w:rsidRDefault="00CE6E5F" w:rsidP="00F35A93">
            <w:pPr>
              <w:jc w:val="cente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495CB32C" w14:textId="77777777" w:rsidR="00CE6E5F" w:rsidRPr="00E363FE" w:rsidRDefault="00A77B5D" w:rsidP="00F35A93">
            <w:pPr>
              <w:rPr>
                <w:sz w:val="18"/>
                <w:szCs w:val="18"/>
              </w:rPr>
            </w:pPr>
            <w:r w:rsidRPr="00A77B5D">
              <w:rPr>
                <w:sz w:val="18"/>
                <w:szCs w:val="18"/>
              </w:rPr>
              <w:t>Количество выполняемых тестов 1000 штук.</w:t>
            </w:r>
            <w:r>
              <w:rPr>
                <w:sz w:val="18"/>
                <w:szCs w:val="18"/>
              </w:rPr>
              <w:t xml:space="preserve"> </w:t>
            </w:r>
            <w:r w:rsidR="00CE6E5F" w:rsidRPr="00E363FE">
              <w:rPr>
                <w:sz w:val="18"/>
                <w:szCs w:val="18"/>
              </w:rPr>
              <w:t>Назначение: Для ручной постановки.</w:t>
            </w:r>
          </w:p>
          <w:p w14:paraId="04528DCF" w14:textId="77777777" w:rsidR="00CE6E5F" w:rsidRPr="00E363FE" w:rsidRDefault="00CE6E5F" w:rsidP="00F35A93">
            <w:pPr>
              <w:rPr>
                <w:sz w:val="18"/>
                <w:szCs w:val="18"/>
              </w:rPr>
            </w:pPr>
          </w:p>
          <w:p w14:paraId="6E16E41C" w14:textId="77777777" w:rsidR="00CE6E5F" w:rsidRPr="00E363FE" w:rsidRDefault="00CE6E5F" w:rsidP="00F35A93">
            <w:pPr>
              <w:rPr>
                <w:sz w:val="18"/>
                <w:szCs w:val="18"/>
              </w:rPr>
            </w:pPr>
            <w:r w:rsidRPr="00E363FE">
              <w:rPr>
                <w:sz w:val="18"/>
                <w:szCs w:val="18"/>
              </w:rPr>
              <w:t>Используется только для окраски препаратов периферической крови.</w:t>
            </w:r>
          </w:p>
          <w:p w14:paraId="7F3A02ED" w14:textId="77777777" w:rsidR="00CE6E5F" w:rsidRPr="00E363FE" w:rsidRDefault="00CE6E5F" w:rsidP="00F35A93">
            <w:pPr>
              <w:rPr>
                <w:sz w:val="18"/>
                <w:szCs w:val="18"/>
              </w:rPr>
            </w:pPr>
            <w:r w:rsidRPr="00E363FE">
              <w:rPr>
                <w:sz w:val="18"/>
                <w:szCs w:val="18"/>
              </w:rPr>
              <w:t xml:space="preserve">Требуемое количество </w:t>
            </w:r>
            <w:proofErr w:type="gramStart"/>
            <w:r w:rsidRPr="00E363FE">
              <w:rPr>
                <w:sz w:val="18"/>
                <w:szCs w:val="18"/>
              </w:rPr>
              <w:t>окрашиваний  10</w:t>
            </w:r>
            <w:proofErr w:type="gramEnd"/>
            <w:r w:rsidRPr="00E363FE">
              <w:rPr>
                <w:sz w:val="18"/>
                <w:szCs w:val="18"/>
              </w:rPr>
              <w:t> 000 препаратов.</w:t>
            </w:r>
            <w:r w:rsidRPr="00E363FE">
              <w:rPr>
                <w:sz w:val="18"/>
                <w:szCs w:val="18"/>
              </w:rPr>
              <w:br/>
            </w:r>
          </w:p>
          <w:p w14:paraId="6F8F2891" w14:textId="77777777" w:rsidR="00CE6E5F" w:rsidRPr="00E363FE" w:rsidRDefault="00CE6E5F" w:rsidP="00F35A93">
            <w:pPr>
              <w:rPr>
                <w:sz w:val="18"/>
                <w:szCs w:val="18"/>
                <w:lang w:eastAsia="ru-RU"/>
              </w:rPr>
            </w:pPr>
            <w:r w:rsidRPr="00E363FE">
              <w:rPr>
                <w:sz w:val="18"/>
                <w:szCs w:val="18"/>
                <w:lang w:eastAsia="ru-RU"/>
              </w:rPr>
              <w:t>Остаточный срок годности не менее 10 месяцев.</w:t>
            </w:r>
          </w:p>
          <w:p w14:paraId="62144739" w14:textId="77777777" w:rsidR="00CE6E5F" w:rsidRPr="00E363FE" w:rsidRDefault="00CE6E5F" w:rsidP="00F35A93">
            <w:pPr>
              <w:rPr>
                <w:sz w:val="18"/>
                <w:szCs w:val="18"/>
              </w:rPr>
            </w:pPr>
          </w:p>
        </w:tc>
        <w:tc>
          <w:tcPr>
            <w:tcW w:w="1292" w:type="dxa"/>
            <w:tcBorders>
              <w:top w:val="single" w:sz="4" w:space="0" w:color="auto"/>
              <w:left w:val="single" w:sz="4" w:space="0" w:color="auto"/>
              <w:bottom w:val="single" w:sz="4" w:space="0" w:color="auto"/>
              <w:right w:val="single" w:sz="4" w:space="0" w:color="auto"/>
            </w:tcBorders>
          </w:tcPr>
          <w:p w14:paraId="3EFD3BFC" w14:textId="77777777" w:rsidR="00CE6E5F" w:rsidRPr="00E363FE" w:rsidRDefault="00CE6E5F" w:rsidP="00F83C3C">
            <w:pPr>
              <w:jc w:val="center"/>
              <w:rPr>
                <w:sz w:val="18"/>
                <w:szCs w:val="18"/>
              </w:rPr>
            </w:pPr>
            <w:r w:rsidRPr="00E363FE">
              <w:rPr>
                <w:sz w:val="18"/>
                <w:szCs w:val="18"/>
              </w:rPr>
              <w:t>л</w:t>
            </w:r>
          </w:p>
        </w:tc>
        <w:tc>
          <w:tcPr>
            <w:tcW w:w="1417" w:type="dxa"/>
            <w:tcBorders>
              <w:top w:val="single" w:sz="4" w:space="0" w:color="auto"/>
              <w:left w:val="single" w:sz="4" w:space="0" w:color="auto"/>
              <w:bottom w:val="single" w:sz="4" w:space="0" w:color="auto"/>
              <w:right w:val="single" w:sz="4" w:space="0" w:color="auto"/>
            </w:tcBorders>
          </w:tcPr>
          <w:p w14:paraId="13F30A11" w14:textId="50FEEAA2" w:rsidR="00CE6E5F" w:rsidRPr="00E363FE" w:rsidRDefault="00ED3860" w:rsidP="004B0E66">
            <w:pPr>
              <w:jc w:val="center"/>
              <w:rPr>
                <w:sz w:val="18"/>
                <w:szCs w:val="18"/>
              </w:rPr>
            </w:pPr>
            <w:r>
              <w:rPr>
                <w:sz w:val="18"/>
                <w:szCs w:val="18"/>
              </w:rPr>
              <w:t>8</w:t>
            </w:r>
          </w:p>
        </w:tc>
        <w:tc>
          <w:tcPr>
            <w:tcW w:w="1499" w:type="dxa"/>
            <w:tcBorders>
              <w:top w:val="single" w:sz="4" w:space="0" w:color="auto"/>
              <w:left w:val="single" w:sz="4" w:space="0" w:color="auto"/>
              <w:bottom w:val="single" w:sz="4" w:space="0" w:color="auto"/>
              <w:right w:val="single" w:sz="4" w:space="0" w:color="auto"/>
            </w:tcBorders>
          </w:tcPr>
          <w:p w14:paraId="6DD5E7A5"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42248AFE" w14:textId="77777777" w:rsidR="00CE6E5F" w:rsidRPr="00E363FE" w:rsidRDefault="00CE6E5F" w:rsidP="004B0E66">
            <w:pPr>
              <w:jc w:val="center"/>
              <w:rPr>
                <w:sz w:val="18"/>
                <w:szCs w:val="18"/>
              </w:rPr>
            </w:pPr>
          </w:p>
        </w:tc>
      </w:tr>
      <w:tr w:rsidR="00CE6E5F" w:rsidRPr="00E363FE" w14:paraId="237B7771"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C28EBD2" w14:textId="77777777" w:rsidR="00CE6E5F" w:rsidRPr="00E36140" w:rsidRDefault="00CE6E5F" w:rsidP="00F35A93">
            <w:pPr>
              <w:jc w:val="center"/>
              <w:rPr>
                <w:sz w:val="24"/>
                <w:szCs w:val="24"/>
              </w:rPr>
            </w:pPr>
            <w:r w:rsidRPr="00E36140">
              <w:rPr>
                <w:sz w:val="24"/>
                <w:szCs w:val="24"/>
              </w:rPr>
              <w:t>2</w:t>
            </w:r>
          </w:p>
        </w:tc>
        <w:tc>
          <w:tcPr>
            <w:tcW w:w="1822" w:type="dxa"/>
            <w:tcBorders>
              <w:top w:val="single" w:sz="4" w:space="0" w:color="auto"/>
              <w:left w:val="single" w:sz="4" w:space="0" w:color="auto"/>
              <w:bottom w:val="single" w:sz="4" w:space="0" w:color="auto"/>
              <w:right w:val="single" w:sz="4" w:space="0" w:color="auto"/>
            </w:tcBorders>
            <w:vAlign w:val="center"/>
          </w:tcPr>
          <w:p w14:paraId="78EBDA56" w14:textId="77777777" w:rsidR="00CE6E5F" w:rsidRDefault="00CE6E5F" w:rsidP="00F35A93">
            <w:pPr>
              <w:jc w:val="center"/>
              <w:rPr>
                <w:sz w:val="18"/>
                <w:szCs w:val="18"/>
              </w:rPr>
            </w:pPr>
            <w:r w:rsidRPr="00E363FE">
              <w:rPr>
                <w:sz w:val="18"/>
                <w:szCs w:val="18"/>
              </w:rPr>
              <w:t>Фиксатор-краситель эозин метиленовый синий по Май-</w:t>
            </w:r>
            <w:proofErr w:type="spellStart"/>
            <w:r w:rsidRPr="00E363FE">
              <w:rPr>
                <w:sz w:val="18"/>
                <w:szCs w:val="18"/>
              </w:rPr>
              <w:t>Грюнвальду</w:t>
            </w:r>
            <w:proofErr w:type="spellEnd"/>
          </w:p>
          <w:p w14:paraId="0B24099C" w14:textId="77777777" w:rsidR="00CE6E5F" w:rsidRDefault="00CE6E5F" w:rsidP="00F35A93">
            <w:pPr>
              <w:jc w:val="center"/>
              <w:rPr>
                <w:sz w:val="18"/>
                <w:szCs w:val="18"/>
              </w:rPr>
            </w:pPr>
          </w:p>
          <w:p w14:paraId="00915C99" w14:textId="661BE4D5" w:rsidR="00CE6E5F" w:rsidRPr="00E363FE" w:rsidRDefault="00CE6E5F" w:rsidP="00F35A93">
            <w:pPr>
              <w:jc w:val="cente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639A1287" w14:textId="77777777" w:rsidR="00CE6E5F" w:rsidRPr="00E363FE" w:rsidRDefault="00CE6E5F" w:rsidP="00F35A93">
            <w:pPr>
              <w:rPr>
                <w:sz w:val="18"/>
                <w:szCs w:val="18"/>
                <w:lang w:eastAsia="ru-RU"/>
              </w:rPr>
            </w:pPr>
            <w:r w:rsidRPr="00E363FE">
              <w:rPr>
                <w:sz w:val="18"/>
                <w:szCs w:val="18"/>
                <w:lang w:eastAsia="ru-RU"/>
              </w:rPr>
              <w:t>Количество выполняемых тестов    1000 штук.</w:t>
            </w:r>
          </w:p>
          <w:p w14:paraId="28C5A0AF" w14:textId="77777777" w:rsidR="00CE6E5F" w:rsidRPr="00E363FE" w:rsidRDefault="00CE6E5F" w:rsidP="00F35A93">
            <w:pPr>
              <w:rPr>
                <w:sz w:val="18"/>
                <w:szCs w:val="18"/>
                <w:lang w:eastAsia="ru-RU"/>
              </w:rPr>
            </w:pPr>
            <w:r w:rsidRPr="00E363FE">
              <w:rPr>
                <w:sz w:val="18"/>
                <w:szCs w:val="18"/>
                <w:lang w:eastAsia="ru-RU"/>
              </w:rPr>
              <w:t>Назначение - Для ручной постановки.</w:t>
            </w:r>
          </w:p>
          <w:p w14:paraId="40B21E22" w14:textId="77777777" w:rsidR="00CE6E5F" w:rsidRPr="00E363FE" w:rsidRDefault="00CE6E5F" w:rsidP="00F35A93">
            <w:pPr>
              <w:rPr>
                <w:sz w:val="18"/>
                <w:szCs w:val="18"/>
                <w:lang w:eastAsia="ru-RU"/>
              </w:rPr>
            </w:pPr>
          </w:p>
          <w:p w14:paraId="0C3ADFE9" w14:textId="77777777" w:rsidR="00CE6E5F" w:rsidRPr="00E363FE" w:rsidRDefault="00CE6E5F" w:rsidP="00F35A93">
            <w:pPr>
              <w:rPr>
                <w:sz w:val="18"/>
                <w:szCs w:val="18"/>
                <w:lang w:eastAsia="ru-RU"/>
              </w:rPr>
            </w:pPr>
            <w:r w:rsidRPr="00E363FE">
              <w:rPr>
                <w:sz w:val="18"/>
                <w:szCs w:val="18"/>
                <w:lang w:eastAsia="ru-RU"/>
              </w:rPr>
              <w:t>Фиксатор-краситель форменных элементов.</w:t>
            </w:r>
          </w:p>
          <w:p w14:paraId="49ACB427" w14:textId="77777777" w:rsidR="00CE6E5F" w:rsidRPr="00E363FE" w:rsidRDefault="00CE6E5F" w:rsidP="00F35A93">
            <w:pPr>
              <w:rPr>
                <w:sz w:val="18"/>
                <w:szCs w:val="18"/>
                <w:lang w:eastAsia="ru-RU"/>
              </w:rPr>
            </w:pPr>
            <w:r w:rsidRPr="00E363FE">
              <w:rPr>
                <w:sz w:val="18"/>
                <w:szCs w:val="18"/>
                <w:lang w:eastAsia="ru-RU"/>
              </w:rPr>
              <w:t xml:space="preserve">Требуемое количество </w:t>
            </w:r>
            <w:proofErr w:type="gramStart"/>
            <w:r w:rsidRPr="00E363FE">
              <w:rPr>
                <w:sz w:val="18"/>
                <w:szCs w:val="18"/>
                <w:lang w:eastAsia="ru-RU"/>
              </w:rPr>
              <w:t>определений:  фиксация</w:t>
            </w:r>
            <w:proofErr w:type="gramEnd"/>
            <w:r w:rsidRPr="00E363FE">
              <w:rPr>
                <w:sz w:val="18"/>
                <w:szCs w:val="18"/>
                <w:lang w:eastAsia="ru-RU"/>
              </w:rPr>
              <w:t xml:space="preserve">  и окраска 3000 препаратов. </w:t>
            </w:r>
          </w:p>
          <w:p w14:paraId="01881317" w14:textId="77777777" w:rsidR="00CE6E5F" w:rsidRPr="00E363FE" w:rsidRDefault="00CE6E5F" w:rsidP="00F35A93">
            <w:pPr>
              <w:rPr>
                <w:sz w:val="18"/>
                <w:szCs w:val="18"/>
                <w:lang w:eastAsia="ru-RU"/>
              </w:rPr>
            </w:pPr>
          </w:p>
          <w:p w14:paraId="5C510171" w14:textId="77777777" w:rsidR="00CE6E5F" w:rsidRPr="00E363FE" w:rsidRDefault="00CE6E5F" w:rsidP="00F35A93">
            <w:pPr>
              <w:rPr>
                <w:sz w:val="18"/>
                <w:szCs w:val="18"/>
              </w:rPr>
            </w:pPr>
            <w:r w:rsidRPr="00E363FE">
              <w:rPr>
                <w:sz w:val="18"/>
                <w:szCs w:val="18"/>
                <w:lang w:eastAsia="ru-RU"/>
              </w:rPr>
              <w:t>Остаточный срок годности не менее 10 месяцев.</w:t>
            </w:r>
          </w:p>
        </w:tc>
        <w:tc>
          <w:tcPr>
            <w:tcW w:w="1292" w:type="dxa"/>
            <w:tcBorders>
              <w:top w:val="single" w:sz="4" w:space="0" w:color="auto"/>
              <w:left w:val="single" w:sz="4" w:space="0" w:color="auto"/>
              <w:bottom w:val="single" w:sz="4" w:space="0" w:color="auto"/>
              <w:right w:val="single" w:sz="4" w:space="0" w:color="auto"/>
            </w:tcBorders>
          </w:tcPr>
          <w:p w14:paraId="2AB12CB6" w14:textId="77777777" w:rsidR="00CE6E5F" w:rsidRPr="00E363FE" w:rsidRDefault="00CE6E5F" w:rsidP="004B0E66">
            <w:pPr>
              <w:jc w:val="center"/>
              <w:rPr>
                <w:sz w:val="18"/>
                <w:szCs w:val="18"/>
              </w:rPr>
            </w:pPr>
            <w:r w:rsidRPr="00E363FE">
              <w:rPr>
                <w:sz w:val="18"/>
                <w:szCs w:val="18"/>
              </w:rPr>
              <w:t>л.</w:t>
            </w:r>
          </w:p>
        </w:tc>
        <w:tc>
          <w:tcPr>
            <w:tcW w:w="1417" w:type="dxa"/>
            <w:tcBorders>
              <w:top w:val="single" w:sz="4" w:space="0" w:color="auto"/>
              <w:left w:val="single" w:sz="4" w:space="0" w:color="auto"/>
              <w:bottom w:val="single" w:sz="4" w:space="0" w:color="auto"/>
              <w:right w:val="single" w:sz="4" w:space="0" w:color="auto"/>
            </w:tcBorders>
          </w:tcPr>
          <w:p w14:paraId="6A0D0D31" w14:textId="40DB2C15" w:rsidR="00CE6E5F" w:rsidRPr="00E363FE" w:rsidRDefault="00ED3860" w:rsidP="004B0E66">
            <w:pPr>
              <w:jc w:val="center"/>
              <w:rPr>
                <w:sz w:val="18"/>
                <w:szCs w:val="18"/>
              </w:rPr>
            </w:pPr>
            <w:r>
              <w:rPr>
                <w:sz w:val="18"/>
                <w:szCs w:val="18"/>
              </w:rPr>
              <w:t>14</w:t>
            </w:r>
          </w:p>
        </w:tc>
        <w:tc>
          <w:tcPr>
            <w:tcW w:w="1499" w:type="dxa"/>
            <w:tcBorders>
              <w:top w:val="single" w:sz="4" w:space="0" w:color="auto"/>
              <w:left w:val="single" w:sz="4" w:space="0" w:color="auto"/>
              <w:bottom w:val="single" w:sz="4" w:space="0" w:color="auto"/>
              <w:right w:val="single" w:sz="4" w:space="0" w:color="auto"/>
            </w:tcBorders>
          </w:tcPr>
          <w:p w14:paraId="11C01128"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105EE4C8" w14:textId="77777777" w:rsidR="00CE6E5F" w:rsidRPr="00E363FE" w:rsidRDefault="00CE6E5F" w:rsidP="004B0E66">
            <w:pPr>
              <w:jc w:val="center"/>
              <w:rPr>
                <w:sz w:val="18"/>
                <w:szCs w:val="18"/>
              </w:rPr>
            </w:pPr>
          </w:p>
        </w:tc>
      </w:tr>
      <w:tr w:rsidR="00CE6E5F" w:rsidRPr="00E363FE" w14:paraId="7D70A219"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0D531B0C" w14:textId="785C1002" w:rsidR="00CE6E5F" w:rsidRPr="00E36140" w:rsidRDefault="0086091B" w:rsidP="00F35A93">
            <w:pPr>
              <w:jc w:val="center"/>
              <w:rPr>
                <w:sz w:val="24"/>
                <w:szCs w:val="24"/>
              </w:rPr>
            </w:pPr>
            <w:r>
              <w:rPr>
                <w:sz w:val="24"/>
                <w:szCs w:val="24"/>
              </w:rPr>
              <w:t>3</w:t>
            </w:r>
          </w:p>
        </w:tc>
        <w:tc>
          <w:tcPr>
            <w:tcW w:w="1822" w:type="dxa"/>
            <w:tcBorders>
              <w:top w:val="single" w:sz="4" w:space="0" w:color="auto"/>
              <w:left w:val="single" w:sz="4" w:space="0" w:color="auto"/>
              <w:bottom w:val="single" w:sz="4" w:space="0" w:color="auto"/>
              <w:right w:val="single" w:sz="4" w:space="0" w:color="auto"/>
            </w:tcBorders>
            <w:vAlign w:val="center"/>
          </w:tcPr>
          <w:p w14:paraId="4841635E" w14:textId="77777777" w:rsidR="00CE6E5F" w:rsidRDefault="00CE6E5F" w:rsidP="00F35A93">
            <w:pPr>
              <w:jc w:val="center"/>
              <w:rPr>
                <w:sz w:val="18"/>
                <w:szCs w:val="18"/>
              </w:rPr>
            </w:pPr>
            <w:r w:rsidRPr="00E363FE">
              <w:rPr>
                <w:sz w:val="18"/>
                <w:szCs w:val="18"/>
              </w:rPr>
              <w:t xml:space="preserve">Набор реагентов для клинического анализа спинномозговой жидкости </w:t>
            </w:r>
          </w:p>
          <w:p w14:paraId="0F8DD5FB" w14:textId="77777777" w:rsidR="00CE6E5F" w:rsidRDefault="00CE6E5F" w:rsidP="00F35A93">
            <w:pPr>
              <w:jc w:val="center"/>
              <w:rPr>
                <w:sz w:val="18"/>
                <w:szCs w:val="18"/>
              </w:rPr>
            </w:pPr>
          </w:p>
          <w:p w14:paraId="4F56C6F0" w14:textId="05D3393B" w:rsidR="00CE6E5F" w:rsidRPr="00E363FE" w:rsidRDefault="00CE6E5F" w:rsidP="00F35A93">
            <w:pPr>
              <w:jc w:val="cente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4F1ACD56" w14:textId="77777777" w:rsidR="00CE6E5F" w:rsidRPr="00E363FE" w:rsidRDefault="00CE6E5F" w:rsidP="00F35A93">
            <w:pPr>
              <w:rPr>
                <w:sz w:val="18"/>
                <w:szCs w:val="18"/>
                <w:lang w:eastAsia="ru-RU"/>
              </w:rPr>
            </w:pPr>
            <w:r w:rsidRPr="00E363FE">
              <w:rPr>
                <w:sz w:val="18"/>
                <w:szCs w:val="18"/>
                <w:lang w:eastAsia="ru-RU"/>
              </w:rPr>
              <w:t xml:space="preserve">Количество </w:t>
            </w:r>
            <w:proofErr w:type="gramStart"/>
            <w:r w:rsidRPr="00E363FE">
              <w:rPr>
                <w:sz w:val="18"/>
                <w:szCs w:val="18"/>
                <w:lang w:eastAsia="ru-RU"/>
              </w:rPr>
              <w:t>выполняемых  определений</w:t>
            </w:r>
            <w:proofErr w:type="gramEnd"/>
            <w:r w:rsidRPr="00E363FE">
              <w:rPr>
                <w:sz w:val="18"/>
                <w:szCs w:val="18"/>
                <w:lang w:eastAsia="ru-RU"/>
              </w:rPr>
              <w:t xml:space="preserve">: </w:t>
            </w:r>
            <w:r w:rsidRPr="00E363FE">
              <w:rPr>
                <w:sz w:val="18"/>
                <w:szCs w:val="18"/>
                <w:shd w:val="clear" w:color="auto" w:fill="FFFFFF"/>
              </w:rPr>
              <w:t>200 штук.</w:t>
            </w:r>
          </w:p>
          <w:p w14:paraId="52444883" w14:textId="77777777" w:rsidR="00CE6E5F" w:rsidRPr="00E363FE" w:rsidRDefault="00CE6E5F" w:rsidP="00F35A93">
            <w:pPr>
              <w:rPr>
                <w:sz w:val="18"/>
                <w:szCs w:val="18"/>
                <w:lang w:eastAsia="ru-RU"/>
              </w:rPr>
            </w:pPr>
            <w:r w:rsidRPr="00E363FE">
              <w:rPr>
                <w:sz w:val="18"/>
                <w:szCs w:val="18"/>
                <w:lang w:eastAsia="ru-RU"/>
              </w:rPr>
              <w:t xml:space="preserve">Состав: реактив </w:t>
            </w:r>
            <w:proofErr w:type="gramStart"/>
            <w:r w:rsidRPr="00E363FE">
              <w:rPr>
                <w:sz w:val="18"/>
                <w:szCs w:val="18"/>
                <w:lang w:eastAsia="ru-RU"/>
              </w:rPr>
              <w:t>Самсона,  карболовая</w:t>
            </w:r>
            <w:proofErr w:type="gramEnd"/>
            <w:r w:rsidRPr="00E363FE">
              <w:rPr>
                <w:sz w:val="18"/>
                <w:szCs w:val="18"/>
                <w:lang w:eastAsia="ru-RU"/>
              </w:rPr>
              <w:t xml:space="preserve"> кислота,  аммоний сернокислый. </w:t>
            </w:r>
          </w:p>
          <w:p w14:paraId="209EB57D" w14:textId="77777777" w:rsidR="00CE6E5F" w:rsidRPr="00E363FE" w:rsidRDefault="00CE6E5F" w:rsidP="00F35A93">
            <w:pPr>
              <w:rPr>
                <w:sz w:val="18"/>
                <w:szCs w:val="18"/>
                <w:lang w:eastAsia="ru-RU"/>
              </w:rPr>
            </w:pPr>
          </w:p>
          <w:p w14:paraId="03A54578" w14:textId="77777777" w:rsidR="00CE6E5F" w:rsidRPr="00E363FE" w:rsidRDefault="00CE6E5F" w:rsidP="00F35A93">
            <w:pPr>
              <w:rPr>
                <w:sz w:val="18"/>
                <w:szCs w:val="18"/>
              </w:rPr>
            </w:pPr>
            <w:r w:rsidRPr="00E363FE">
              <w:rPr>
                <w:sz w:val="18"/>
                <w:szCs w:val="18"/>
              </w:rPr>
              <w:t xml:space="preserve">Остаточный срок на момент поставки - не менее </w:t>
            </w:r>
            <w:proofErr w:type="gramStart"/>
            <w:r w:rsidRPr="00E363FE">
              <w:rPr>
                <w:sz w:val="18"/>
                <w:szCs w:val="18"/>
              </w:rPr>
              <w:t>10  месяцев</w:t>
            </w:r>
            <w:proofErr w:type="gramEnd"/>
            <w:r w:rsidRPr="00E363FE">
              <w:rPr>
                <w:sz w:val="18"/>
                <w:szCs w:val="18"/>
              </w:rPr>
              <w:t>.</w:t>
            </w:r>
          </w:p>
          <w:p w14:paraId="7666C3E3" w14:textId="77777777" w:rsidR="00CE6E5F" w:rsidRPr="00E363FE" w:rsidRDefault="00CE6E5F" w:rsidP="00F35A93">
            <w:pPr>
              <w:rPr>
                <w:sz w:val="18"/>
                <w:szCs w:val="18"/>
              </w:rPr>
            </w:pPr>
          </w:p>
        </w:tc>
        <w:tc>
          <w:tcPr>
            <w:tcW w:w="1292" w:type="dxa"/>
            <w:tcBorders>
              <w:top w:val="single" w:sz="4" w:space="0" w:color="auto"/>
              <w:left w:val="single" w:sz="4" w:space="0" w:color="auto"/>
              <w:bottom w:val="single" w:sz="4" w:space="0" w:color="auto"/>
              <w:right w:val="single" w:sz="4" w:space="0" w:color="auto"/>
            </w:tcBorders>
          </w:tcPr>
          <w:p w14:paraId="5F75DD9D" w14:textId="77777777" w:rsidR="00CE6E5F" w:rsidRPr="00E363FE" w:rsidRDefault="00CE6E5F" w:rsidP="004B0E66">
            <w:pPr>
              <w:jc w:val="center"/>
              <w:rPr>
                <w:sz w:val="18"/>
                <w:szCs w:val="18"/>
              </w:rPr>
            </w:pPr>
            <w:proofErr w:type="spellStart"/>
            <w:r w:rsidRPr="00E363FE">
              <w:rPr>
                <w:sz w:val="18"/>
                <w:szCs w:val="18"/>
              </w:rPr>
              <w:t>уп</w:t>
            </w:r>
            <w:proofErr w:type="spellEnd"/>
            <w:r w:rsidRPr="00E363FE">
              <w:rPr>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47C3BD81" w14:textId="77777777" w:rsidR="00CE6E5F" w:rsidRPr="00E363FE" w:rsidRDefault="00F83C3C" w:rsidP="004B0E66">
            <w:pPr>
              <w:jc w:val="center"/>
              <w:rPr>
                <w:sz w:val="18"/>
                <w:szCs w:val="18"/>
              </w:rPr>
            </w:pPr>
            <w:r>
              <w:rPr>
                <w:sz w:val="18"/>
                <w:szCs w:val="18"/>
              </w:rPr>
              <w:t>2</w:t>
            </w:r>
          </w:p>
        </w:tc>
        <w:tc>
          <w:tcPr>
            <w:tcW w:w="1499" w:type="dxa"/>
            <w:tcBorders>
              <w:top w:val="single" w:sz="4" w:space="0" w:color="auto"/>
              <w:left w:val="single" w:sz="4" w:space="0" w:color="auto"/>
              <w:bottom w:val="single" w:sz="4" w:space="0" w:color="auto"/>
              <w:right w:val="single" w:sz="4" w:space="0" w:color="auto"/>
            </w:tcBorders>
          </w:tcPr>
          <w:p w14:paraId="3B49E62A"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1D0FAD1B" w14:textId="77777777" w:rsidR="00CE6E5F" w:rsidRPr="00E363FE" w:rsidRDefault="00CE6E5F" w:rsidP="004B0E66">
            <w:pPr>
              <w:jc w:val="center"/>
              <w:rPr>
                <w:sz w:val="18"/>
                <w:szCs w:val="18"/>
              </w:rPr>
            </w:pPr>
          </w:p>
        </w:tc>
      </w:tr>
      <w:tr w:rsidR="00CE6E5F" w:rsidRPr="00E363FE" w14:paraId="4065077D"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6507893F" w14:textId="4F743312" w:rsidR="00CE6E5F" w:rsidRPr="00E36140" w:rsidRDefault="0086091B" w:rsidP="00F35A93">
            <w:pPr>
              <w:jc w:val="center"/>
              <w:rPr>
                <w:sz w:val="24"/>
                <w:szCs w:val="24"/>
              </w:rPr>
            </w:pPr>
            <w:r>
              <w:rPr>
                <w:sz w:val="24"/>
                <w:szCs w:val="24"/>
              </w:rPr>
              <w:t>4</w:t>
            </w:r>
          </w:p>
        </w:tc>
        <w:tc>
          <w:tcPr>
            <w:tcW w:w="1822" w:type="dxa"/>
            <w:tcBorders>
              <w:top w:val="single" w:sz="4" w:space="0" w:color="auto"/>
              <w:left w:val="single" w:sz="4" w:space="0" w:color="auto"/>
              <w:bottom w:val="single" w:sz="4" w:space="0" w:color="auto"/>
              <w:right w:val="single" w:sz="4" w:space="0" w:color="auto"/>
            </w:tcBorders>
            <w:vAlign w:val="center"/>
          </w:tcPr>
          <w:p w14:paraId="6D2932F1" w14:textId="77777777" w:rsidR="00CE6E5F" w:rsidRDefault="00CE6E5F" w:rsidP="00F35A93">
            <w:pPr>
              <w:jc w:val="center"/>
              <w:rPr>
                <w:sz w:val="18"/>
                <w:szCs w:val="18"/>
              </w:rPr>
            </w:pPr>
            <w:r w:rsidRPr="00E363FE">
              <w:rPr>
                <w:sz w:val="18"/>
                <w:szCs w:val="18"/>
              </w:rPr>
              <w:t xml:space="preserve">Набор реагентов для клинического анализа кала </w:t>
            </w:r>
          </w:p>
          <w:p w14:paraId="60942775" w14:textId="77777777" w:rsidR="00CE6E5F" w:rsidRDefault="00CE6E5F" w:rsidP="00F35A93">
            <w:pPr>
              <w:jc w:val="center"/>
              <w:rPr>
                <w:sz w:val="18"/>
                <w:szCs w:val="18"/>
              </w:rPr>
            </w:pPr>
          </w:p>
          <w:p w14:paraId="2EBAA087" w14:textId="2CFEBB41" w:rsidR="00CE6E5F" w:rsidRPr="00E363FE" w:rsidRDefault="00CE6E5F" w:rsidP="00F35A93">
            <w:pPr>
              <w:jc w:val="cente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48AD1988" w14:textId="77777777" w:rsidR="00CE6E5F" w:rsidRPr="00E363FE" w:rsidRDefault="00CE6E5F" w:rsidP="00F35A93">
            <w:pPr>
              <w:rPr>
                <w:sz w:val="18"/>
                <w:szCs w:val="18"/>
                <w:lang w:eastAsia="ru-RU"/>
              </w:rPr>
            </w:pPr>
            <w:r w:rsidRPr="00E363FE">
              <w:rPr>
                <w:sz w:val="18"/>
                <w:szCs w:val="18"/>
                <w:lang w:eastAsia="ru-RU"/>
              </w:rPr>
              <w:t xml:space="preserve">Количество выполняемых тестов: 2000 штук. </w:t>
            </w:r>
          </w:p>
          <w:p w14:paraId="33B962FA" w14:textId="77777777" w:rsidR="00CE6E5F" w:rsidRPr="00E363FE" w:rsidRDefault="00CE6E5F" w:rsidP="00F35A93">
            <w:pPr>
              <w:rPr>
                <w:sz w:val="18"/>
                <w:szCs w:val="18"/>
                <w:lang w:eastAsia="ru-RU"/>
              </w:rPr>
            </w:pPr>
          </w:p>
          <w:p w14:paraId="6A16F23A" w14:textId="77777777" w:rsidR="00CE6E5F" w:rsidRPr="00E363FE" w:rsidRDefault="00CE6E5F" w:rsidP="00F35A93">
            <w:pPr>
              <w:rPr>
                <w:sz w:val="18"/>
                <w:szCs w:val="18"/>
                <w:lang w:eastAsia="ru-RU"/>
              </w:rPr>
            </w:pPr>
            <w:r w:rsidRPr="00E363FE">
              <w:rPr>
                <w:sz w:val="18"/>
                <w:szCs w:val="18"/>
                <w:lang w:eastAsia="ru-RU"/>
              </w:rPr>
              <w:t xml:space="preserve">Состав: Состав: </w:t>
            </w:r>
            <w:proofErr w:type="spellStart"/>
            <w:proofErr w:type="gramStart"/>
            <w:r w:rsidRPr="00E363FE">
              <w:rPr>
                <w:sz w:val="18"/>
                <w:szCs w:val="18"/>
                <w:lang w:eastAsia="ru-RU"/>
              </w:rPr>
              <w:t>бензидин</w:t>
            </w:r>
            <w:proofErr w:type="spellEnd"/>
            <w:r w:rsidRPr="00E363FE">
              <w:rPr>
                <w:sz w:val="18"/>
                <w:szCs w:val="18"/>
                <w:lang w:eastAsia="ru-RU"/>
              </w:rPr>
              <w:t xml:space="preserve"> ,уксусная</w:t>
            </w:r>
            <w:proofErr w:type="gramEnd"/>
            <w:r w:rsidRPr="00E363FE">
              <w:rPr>
                <w:sz w:val="18"/>
                <w:szCs w:val="18"/>
                <w:lang w:eastAsia="ru-RU"/>
              </w:rPr>
              <w:t xml:space="preserve"> кислота реактив </w:t>
            </w:r>
            <w:proofErr w:type="spellStart"/>
            <w:r w:rsidRPr="00E363FE">
              <w:rPr>
                <w:sz w:val="18"/>
                <w:szCs w:val="18"/>
                <w:lang w:eastAsia="ru-RU"/>
              </w:rPr>
              <w:t>Фуше,реактив</w:t>
            </w:r>
            <w:proofErr w:type="spellEnd"/>
            <w:r w:rsidRPr="00E363FE">
              <w:rPr>
                <w:sz w:val="18"/>
                <w:szCs w:val="18"/>
                <w:lang w:eastAsia="ru-RU"/>
              </w:rPr>
              <w:t xml:space="preserve"> Судан 3, реактив </w:t>
            </w:r>
            <w:proofErr w:type="spellStart"/>
            <w:r w:rsidRPr="00E363FE">
              <w:rPr>
                <w:sz w:val="18"/>
                <w:szCs w:val="18"/>
                <w:lang w:eastAsia="ru-RU"/>
              </w:rPr>
              <w:t>Люголя</w:t>
            </w:r>
            <w:proofErr w:type="spellEnd"/>
            <w:r w:rsidRPr="00E363FE">
              <w:rPr>
                <w:sz w:val="18"/>
                <w:szCs w:val="18"/>
                <w:lang w:eastAsia="ru-RU"/>
              </w:rPr>
              <w:t xml:space="preserve">, глицерин, метиленовый синий, </w:t>
            </w:r>
            <w:proofErr w:type="spellStart"/>
            <w:r w:rsidRPr="00E363FE">
              <w:rPr>
                <w:sz w:val="18"/>
                <w:szCs w:val="18"/>
                <w:lang w:eastAsia="ru-RU"/>
              </w:rPr>
              <w:t>гидроперит</w:t>
            </w:r>
            <w:proofErr w:type="spellEnd"/>
            <w:r w:rsidRPr="00E363FE">
              <w:rPr>
                <w:sz w:val="18"/>
                <w:szCs w:val="18"/>
                <w:lang w:eastAsia="ru-RU"/>
              </w:rPr>
              <w:t xml:space="preserve"> в таблетках , цинк уксуснокислый уксусная кислота.</w:t>
            </w:r>
          </w:p>
          <w:p w14:paraId="0D577A02" w14:textId="77777777" w:rsidR="00CE6E5F" w:rsidRPr="00E363FE" w:rsidRDefault="00CE6E5F" w:rsidP="00F35A93">
            <w:pPr>
              <w:rPr>
                <w:sz w:val="18"/>
                <w:szCs w:val="18"/>
                <w:lang w:eastAsia="ru-RU"/>
              </w:rPr>
            </w:pPr>
          </w:p>
          <w:p w14:paraId="6FF05785" w14:textId="77777777" w:rsidR="00CE6E5F" w:rsidRPr="00E363FE" w:rsidRDefault="00CE6E5F" w:rsidP="00F35A93">
            <w:pPr>
              <w:rPr>
                <w:sz w:val="18"/>
                <w:szCs w:val="18"/>
              </w:rPr>
            </w:pPr>
            <w:r w:rsidRPr="00E363FE">
              <w:rPr>
                <w:sz w:val="18"/>
                <w:szCs w:val="18"/>
              </w:rPr>
              <w:t xml:space="preserve">Остаточный срок на момент поставки - не менее </w:t>
            </w:r>
            <w:proofErr w:type="gramStart"/>
            <w:r w:rsidRPr="00E363FE">
              <w:rPr>
                <w:sz w:val="18"/>
                <w:szCs w:val="18"/>
              </w:rPr>
              <w:t>10  месяцев</w:t>
            </w:r>
            <w:proofErr w:type="gramEnd"/>
            <w:r w:rsidRPr="00E363FE">
              <w:rPr>
                <w:sz w:val="18"/>
                <w:szCs w:val="18"/>
              </w:rPr>
              <w:t>.</w:t>
            </w:r>
          </w:p>
          <w:p w14:paraId="725A7D61" w14:textId="77777777" w:rsidR="00CE6E5F" w:rsidRPr="00E363FE" w:rsidRDefault="00CE6E5F" w:rsidP="00F35A93">
            <w:pPr>
              <w:rPr>
                <w:sz w:val="18"/>
                <w:szCs w:val="18"/>
              </w:rPr>
            </w:pPr>
          </w:p>
          <w:p w14:paraId="1488DA04" w14:textId="77777777" w:rsidR="00CE6E5F" w:rsidRPr="00E363FE" w:rsidRDefault="00CE6E5F" w:rsidP="00F35A93">
            <w:pPr>
              <w:rPr>
                <w:sz w:val="18"/>
                <w:szCs w:val="18"/>
              </w:rPr>
            </w:pPr>
          </w:p>
        </w:tc>
        <w:tc>
          <w:tcPr>
            <w:tcW w:w="1292" w:type="dxa"/>
            <w:tcBorders>
              <w:top w:val="single" w:sz="4" w:space="0" w:color="auto"/>
              <w:left w:val="single" w:sz="4" w:space="0" w:color="auto"/>
              <w:bottom w:val="single" w:sz="4" w:space="0" w:color="auto"/>
              <w:right w:val="single" w:sz="4" w:space="0" w:color="auto"/>
            </w:tcBorders>
          </w:tcPr>
          <w:p w14:paraId="612094F5" w14:textId="77777777" w:rsidR="00CE6E5F" w:rsidRPr="00E363FE" w:rsidRDefault="00CE6E5F" w:rsidP="004B0E66">
            <w:pPr>
              <w:jc w:val="center"/>
              <w:rPr>
                <w:sz w:val="18"/>
                <w:szCs w:val="18"/>
              </w:rPr>
            </w:pPr>
            <w:proofErr w:type="spellStart"/>
            <w:r w:rsidRPr="00E363FE">
              <w:rPr>
                <w:sz w:val="18"/>
                <w:szCs w:val="18"/>
              </w:rPr>
              <w:lastRenderedPageBreak/>
              <w:t>уп</w:t>
            </w:r>
            <w:proofErr w:type="spellEnd"/>
            <w:r w:rsidRPr="00E363FE">
              <w:rPr>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39FF5C1D" w14:textId="46F25A42" w:rsidR="00CE6E5F" w:rsidRPr="00E363FE" w:rsidRDefault="00C405FD" w:rsidP="004B0E66">
            <w:pPr>
              <w:jc w:val="center"/>
              <w:rPr>
                <w:sz w:val="18"/>
                <w:szCs w:val="18"/>
              </w:rPr>
            </w:pPr>
            <w:r>
              <w:rPr>
                <w:sz w:val="18"/>
                <w:szCs w:val="18"/>
              </w:rPr>
              <w:t>1</w:t>
            </w:r>
          </w:p>
        </w:tc>
        <w:tc>
          <w:tcPr>
            <w:tcW w:w="1499" w:type="dxa"/>
            <w:tcBorders>
              <w:top w:val="single" w:sz="4" w:space="0" w:color="auto"/>
              <w:left w:val="single" w:sz="4" w:space="0" w:color="auto"/>
              <w:bottom w:val="single" w:sz="4" w:space="0" w:color="auto"/>
              <w:right w:val="single" w:sz="4" w:space="0" w:color="auto"/>
            </w:tcBorders>
          </w:tcPr>
          <w:p w14:paraId="147D8799"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2EC7C1DD" w14:textId="77777777" w:rsidR="00CE6E5F" w:rsidRPr="00E363FE" w:rsidRDefault="00CE6E5F" w:rsidP="004B0E66">
            <w:pPr>
              <w:jc w:val="center"/>
              <w:rPr>
                <w:sz w:val="18"/>
                <w:szCs w:val="18"/>
              </w:rPr>
            </w:pPr>
          </w:p>
        </w:tc>
      </w:tr>
      <w:tr w:rsidR="00CE6E5F" w:rsidRPr="00E363FE" w14:paraId="55B2641D"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EDD15D5" w14:textId="788BB4F9" w:rsidR="00CE6E5F" w:rsidRPr="00E36140" w:rsidRDefault="0086091B" w:rsidP="00F35A93">
            <w:pPr>
              <w:jc w:val="center"/>
              <w:rPr>
                <w:sz w:val="24"/>
                <w:szCs w:val="24"/>
              </w:rPr>
            </w:pPr>
            <w:r>
              <w:rPr>
                <w:sz w:val="24"/>
                <w:szCs w:val="24"/>
              </w:rPr>
              <w:t>5</w:t>
            </w:r>
          </w:p>
        </w:tc>
        <w:tc>
          <w:tcPr>
            <w:tcW w:w="1822" w:type="dxa"/>
            <w:tcBorders>
              <w:top w:val="single" w:sz="4" w:space="0" w:color="auto"/>
              <w:left w:val="single" w:sz="4" w:space="0" w:color="auto"/>
              <w:bottom w:val="single" w:sz="4" w:space="0" w:color="auto"/>
              <w:right w:val="single" w:sz="4" w:space="0" w:color="auto"/>
            </w:tcBorders>
            <w:vAlign w:val="center"/>
          </w:tcPr>
          <w:p w14:paraId="029B7AE7" w14:textId="77777777" w:rsidR="00CE6E5F" w:rsidRDefault="00CE6E5F" w:rsidP="00F35A93">
            <w:pPr>
              <w:jc w:val="center"/>
              <w:rPr>
                <w:sz w:val="18"/>
                <w:szCs w:val="18"/>
              </w:rPr>
            </w:pPr>
            <w:r w:rsidRPr="00E363FE">
              <w:rPr>
                <w:sz w:val="18"/>
                <w:szCs w:val="18"/>
              </w:rPr>
              <w:t>Метиленовый синий насыщенный раствор</w:t>
            </w:r>
          </w:p>
          <w:p w14:paraId="21C6A066" w14:textId="77777777" w:rsidR="00CE6E5F" w:rsidRDefault="00CE6E5F" w:rsidP="00F35A93">
            <w:pPr>
              <w:jc w:val="center"/>
              <w:rPr>
                <w:sz w:val="18"/>
                <w:szCs w:val="18"/>
              </w:rPr>
            </w:pPr>
          </w:p>
          <w:p w14:paraId="5C04308A" w14:textId="3126D75B" w:rsidR="00CE6E5F" w:rsidRPr="00E363FE" w:rsidRDefault="00CE6E5F" w:rsidP="00F35A93">
            <w:pPr>
              <w:jc w:val="cente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27C6F38E" w14:textId="77777777" w:rsidR="00CE6E5F" w:rsidRPr="00E363FE" w:rsidRDefault="00CE6E5F" w:rsidP="00F35A93">
            <w:pPr>
              <w:rPr>
                <w:sz w:val="18"/>
                <w:szCs w:val="18"/>
              </w:rPr>
            </w:pPr>
            <w:r w:rsidRPr="00E363FE">
              <w:rPr>
                <w:sz w:val="18"/>
                <w:szCs w:val="18"/>
              </w:rPr>
              <w:t xml:space="preserve">Назначение: краситель для окраски и исследования бактерий. Самостоятельный реагент. </w:t>
            </w:r>
            <w:r w:rsidRPr="00E363FE">
              <w:rPr>
                <w:sz w:val="18"/>
                <w:szCs w:val="18"/>
              </w:rPr>
              <w:br/>
              <w:t xml:space="preserve">Количество определений 200 (при расходе на одно исследование 0,5 мл реагента). </w:t>
            </w:r>
          </w:p>
          <w:p w14:paraId="167A44C3" w14:textId="77777777" w:rsidR="00CE6E5F" w:rsidRPr="00E363FE" w:rsidRDefault="00CE6E5F" w:rsidP="00F35A93">
            <w:pPr>
              <w:rPr>
                <w:sz w:val="18"/>
                <w:szCs w:val="18"/>
              </w:rPr>
            </w:pPr>
            <w:r w:rsidRPr="00E363FE">
              <w:rPr>
                <w:sz w:val="18"/>
                <w:szCs w:val="18"/>
              </w:rPr>
              <w:t xml:space="preserve">1% раствор. </w:t>
            </w:r>
          </w:p>
          <w:p w14:paraId="6BACACD4" w14:textId="77777777" w:rsidR="00CE6E5F" w:rsidRPr="00E363FE" w:rsidRDefault="00CE6E5F" w:rsidP="00F35A93">
            <w:pPr>
              <w:rPr>
                <w:sz w:val="18"/>
                <w:szCs w:val="18"/>
              </w:rPr>
            </w:pPr>
            <w:r w:rsidRPr="00E363FE">
              <w:rPr>
                <w:sz w:val="18"/>
                <w:szCs w:val="18"/>
              </w:rPr>
              <w:t>Фасовка – флакон, объемом 100 мл.</w:t>
            </w:r>
          </w:p>
          <w:p w14:paraId="5A6F1F80" w14:textId="77777777" w:rsidR="00CE6E5F" w:rsidRPr="00E363FE" w:rsidRDefault="00CE6E5F" w:rsidP="00F35A93">
            <w:pPr>
              <w:rPr>
                <w:sz w:val="18"/>
                <w:szCs w:val="18"/>
              </w:rPr>
            </w:pPr>
          </w:p>
          <w:p w14:paraId="74184D49" w14:textId="77777777" w:rsidR="00CE6E5F" w:rsidRPr="00E363FE" w:rsidRDefault="00CE6E5F" w:rsidP="00F35A93">
            <w:pPr>
              <w:rPr>
                <w:sz w:val="18"/>
                <w:szCs w:val="18"/>
              </w:rPr>
            </w:pPr>
            <w:r w:rsidRPr="00E363FE">
              <w:rPr>
                <w:sz w:val="18"/>
                <w:szCs w:val="18"/>
              </w:rPr>
              <w:t xml:space="preserve">Остаточный срок на момент поставки - не менее </w:t>
            </w:r>
            <w:proofErr w:type="gramStart"/>
            <w:r w:rsidRPr="00E363FE">
              <w:rPr>
                <w:sz w:val="18"/>
                <w:szCs w:val="18"/>
              </w:rPr>
              <w:t>10  месяцев</w:t>
            </w:r>
            <w:proofErr w:type="gramEnd"/>
            <w:r w:rsidRPr="00E363FE">
              <w:rPr>
                <w:sz w:val="18"/>
                <w:szCs w:val="18"/>
              </w:rPr>
              <w:t xml:space="preserve">. </w:t>
            </w:r>
          </w:p>
        </w:tc>
        <w:tc>
          <w:tcPr>
            <w:tcW w:w="1292" w:type="dxa"/>
            <w:tcBorders>
              <w:top w:val="single" w:sz="4" w:space="0" w:color="auto"/>
              <w:left w:val="single" w:sz="4" w:space="0" w:color="auto"/>
              <w:bottom w:val="single" w:sz="4" w:space="0" w:color="auto"/>
              <w:right w:val="single" w:sz="4" w:space="0" w:color="auto"/>
            </w:tcBorders>
          </w:tcPr>
          <w:p w14:paraId="6359D6EA" w14:textId="77777777" w:rsidR="00CE6E5F" w:rsidRPr="00E363FE" w:rsidRDefault="00CE6E5F" w:rsidP="004B0E66">
            <w:pPr>
              <w:jc w:val="center"/>
              <w:rPr>
                <w:sz w:val="18"/>
                <w:szCs w:val="18"/>
              </w:rPr>
            </w:pPr>
            <w:proofErr w:type="spellStart"/>
            <w:r w:rsidRPr="00E363FE">
              <w:rPr>
                <w:sz w:val="18"/>
                <w:szCs w:val="18"/>
              </w:rPr>
              <w:t>фл</w:t>
            </w:r>
            <w:proofErr w:type="spellEnd"/>
            <w:r w:rsidRPr="00E363FE">
              <w:rPr>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0896B058" w14:textId="16A81416" w:rsidR="00CE6E5F" w:rsidRPr="00E363FE" w:rsidRDefault="00C405FD" w:rsidP="004B0E66">
            <w:pPr>
              <w:jc w:val="center"/>
              <w:rPr>
                <w:sz w:val="18"/>
                <w:szCs w:val="18"/>
              </w:rPr>
            </w:pPr>
            <w:r>
              <w:rPr>
                <w:sz w:val="18"/>
                <w:szCs w:val="18"/>
              </w:rPr>
              <w:t>1</w:t>
            </w:r>
          </w:p>
        </w:tc>
        <w:tc>
          <w:tcPr>
            <w:tcW w:w="1499" w:type="dxa"/>
            <w:tcBorders>
              <w:top w:val="single" w:sz="4" w:space="0" w:color="auto"/>
              <w:left w:val="single" w:sz="4" w:space="0" w:color="auto"/>
              <w:bottom w:val="single" w:sz="4" w:space="0" w:color="auto"/>
              <w:right w:val="single" w:sz="4" w:space="0" w:color="auto"/>
            </w:tcBorders>
          </w:tcPr>
          <w:p w14:paraId="17F7D193"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192FB152" w14:textId="77777777" w:rsidR="00CE6E5F" w:rsidRPr="00E363FE" w:rsidRDefault="00CE6E5F" w:rsidP="004B0E66">
            <w:pPr>
              <w:jc w:val="center"/>
              <w:rPr>
                <w:sz w:val="18"/>
                <w:szCs w:val="18"/>
              </w:rPr>
            </w:pPr>
          </w:p>
        </w:tc>
      </w:tr>
      <w:tr w:rsidR="00CE6E5F" w:rsidRPr="00E363FE" w14:paraId="1BEC96A6"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7B797C2" w14:textId="0B4BB8DA" w:rsidR="00CE6E5F" w:rsidRPr="00E36140" w:rsidRDefault="0086091B" w:rsidP="00F35A93">
            <w:pPr>
              <w:jc w:val="center"/>
              <w:rPr>
                <w:sz w:val="24"/>
                <w:szCs w:val="24"/>
              </w:rPr>
            </w:pPr>
            <w:r>
              <w:rPr>
                <w:sz w:val="24"/>
                <w:szCs w:val="24"/>
              </w:rPr>
              <w:t>6</w:t>
            </w:r>
          </w:p>
        </w:tc>
        <w:tc>
          <w:tcPr>
            <w:tcW w:w="1822" w:type="dxa"/>
            <w:tcBorders>
              <w:top w:val="single" w:sz="4" w:space="0" w:color="auto"/>
              <w:left w:val="single" w:sz="4" w:space="0" w:color="auto"/>
              <w:bottom w:val="single" w:sz="4" w:space="0" w:color="auto"/>
              <w:right w:val="single" w:sz="4" w:space="0" w:color="auto"/>
            </w:tcBorders>
            <w:vAlign w:val="center"/>
          </w:tcPr>
          <w:p w14:paraId="1945C48C" w14:textId="77777777" w:rsidR="00CE6E5F" w:rsidRDefault="00CE6E5F" w:rsidP="00F35A93">
            <w:pPr>
              <w:jc w:val="center"/>
              <w:rPr>
                <w:sz w:val="18"/>
                <w:szCs w:val="18"/>
              </w:rPr>
            </w:pPr>
            <w:r w:rsidRPr="00E363FE">
              <w:rPr>
                <w:sz w:val="18"/>
                <w:szCs w:val="18"/>
              </w:rPr>
              <w:t xml:space="preserve">Набор реагентов для окраски по </w:t>
            </w:r>
            <w:proofErr w:type="spellStart"/>
            <w:r w:rsidRPr="00E363FE">
              <w:rPr>
                <w:sz w:val="18"/>
                <w:szCs w:val="18"/>
              </w:rPr>
              <w:t>Граму</w:t>
            </w:r>
            <w:proofErr w:type="spellEnd"/>
          </w:p>
          <w:p w14:paraId="2491E4E2" w14:textId="77777777" w:rsidR="00CE6E5F" w:rsidRDefault="00CE6E5F" w:rsidP="00F35A93">
            <w:pPr>
              <w:jc w:val="center"/>
              <w:rPr>
                <w:sz w:val="18"/>
                <w:szCs w:val="18"/>
              </w:rPr>
            </w:pPr>
          </w:p>
          <w:p w14:paraId="0C068A85" w14:textId="0C56C7ED" w:rsidR="00CE6E5F" w:rsidRPr="00E363FE" w:rsidRDefault="00CE6E5F" w:rsidP="00F35A93">
            <w:pPr>
              <w:jc w:val="cente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71FCD0AD" w14:textId="77777777" w:rsidR="00CE6E5F" w:rsidRPr="00E363FE" w:rsidRDefault="00CE6E5F" w:rsidP="00F35A93">
            <w:pPr>
              <w:rPr>
                <w:sz w:val="18"/>
                <w:szCs w:val="18"/>
                <w:lang w:eastAsia="ru-RU"/>
              </w:rPr>
            </w:pPr>
            <w:r w:rsidRPr="00E363FE">
              <w:rPr>
                <w:sz w:val="18"/>
                <w:szCs w:val="18"/>
              </w:rPr>
              <w:t xml:space="preserve">Количество определений </w:t>
            </w:r>
            <w:r w:rsidRPr="00E363FE">
              <w:rPr>
                <w:sz w:val="18"/>
                <w:szCs w:val="18"/>
                <w:lang w:eastAsia="ru-RU"/>
              </w:rPr>
              <w:t>200 штук.</w:t>
            </w:r>
          </w:p>
          <w:p w14:paraId="0ADE7E2D" w14:textId="77777777" w:rsidR="00CE6E5F" w:rsidRPr="00E363FE" w:rsidRDefault="00CE6E5F" w:rsidP="00F35A93">
            <w:pPr>
              <w:rPr>
                <w:sz w:val="18"/>
                <w:szCs w:val="18"/>
              </w:rPr>
            </w:pPr>
            <w:r w:rsidRPr="00E363FE">
              <w:rPr>
                <w:sz w:val="18"/>
                <w:szCs w:val="18"/>
              </w:rPr>
              <w:t xml:space="preserve">Состав набора: карболовый раствор </w:t>
            </w:r>
            <w:proofErr w:type="spellStart"/>
            <w:r w:rsidRPr="00E363FE">
              <w:rPr>
                <w:sz w:val="18"/>
                <w:szCs w:val="18"/>
              </w:rPr>
              <w:t>генцианвиолета</w:t>
            </w:r>
            <w:proofErr w:type="spellEnd"/>
            <w:r w:rsidRPr="00E363FE">
              <w:rPr>
                <w:sz w:val="18"/>
                <w:szCs w:val="18"/>
              </w:rPr>
              <w:t xml:space="preserve"> раствор </w:t>
            </w:r>
            <w:proofErr w:type="spellStart"/>
            <w:r w:rsidRPr="00E363FE">
              <w:rPr>
                <w:sz w:val="18"/>
                <w:szCs w:val="18"/>
              </w:rPr>
              <w:t>Люголя</w:t>
            </w:r>
            <w:proofErr w:type="spellEnd"/>
            <w:r w:rsidRPr="00E363FE">
              <w:rPr>
                <w:sz w:val="18"/>
                <w:szCs w:val="18"/>
              </w:rPr>
              <w:t xml:space="preserve">, карболовый фуксин </w:t>
            </w:r>
            <w:proofErr w:type="spellStart"/>
            <w:r w:rsidRPr="00E363FE">
              <w:rPr>
                <w:sz w:val="18"/>
                <w:szCs w:val="18"/>
              </w:rPr>
              <w:t>Циля</w:t>
            </w:r>
            <w:proofErr w:type="spellEnd"/>
            <w:r w:rsidRPr="00E363FE">
              <w:rPr>
                <w:sz w:val="18"/>
                <w:szCs w:val="18"/>
              </w:rPr>
              <w:t>.</w:t>
            </w:r>
          </w:p>
          <w:p w14:paraId="149B4B9C" w14:textId="77777777" w:rsidR="00CE6E5F" w:rsidRPr="00E363FE" w:rsidRDefault="00CE6E5F" w:rsidP="00F35A93">
            <w:pPr>
              <w:rPr>
                <w:sz w:val="18"/>
                <w:szCs w:val="18"/>
              </w:rPr>
            </w:pPr>
            <w:r w:rsidRPr="00E363FE">
              <w:rPr>
                <w:sz w:val="18"/>
                <w:szCs w:val="18"/>
              </w:rPr>
              <w:br/>
            </w:r>
            <w:r w:rsidRPr="00E363FE">
              <w:rPr>
                <w:sz w:val="18"/>
                <w:szCs w:val="18"/>
                <w:lang w:eastAsia="ru-RU"/>
              </w:rPr>
              <w:t>Остаточный срок годности не менее 10 месяцев.</w:t>
            </w:r>
          </w:p>
        </w:tc>
        <w:tc>
          <w:tcPr>
            <w:tcW w:w="1292" w:type="dxa"/>
            <w:tcBorders>
              <w:top w:val="single" w:sz="4" w:space="0" w:color="auto"/>
              <w:left w:val="single" w:sz="4" w:space="0" w:color="auto"/>
              <w:bottom w:val="single" w:sz="4" w:space="0" w:color="auto"/>
              <w:right w:val="single" w:sz="4" w:space="0" w:color="auto"/>
            </w:tcBorders>
          </w:tcPr>
          <w:p w14:paraId="24B0492F" w14:textId="77777777" w:rsidR="00CE6E5F" w:rsidRPr="00E363FE" w:rsidRDefault="00CE6E5F" w:rsidP="004B0E66">
            <w:pPr>
              <w:jc w:val="center"/>
              <w:rPr>
                <w:sz w:val="18"/>
                <w:szCs w:val="18"/>
              </w:rPr>
            </w:pPr>
            <w:proofErr w:type="spellStart"/>
            <w:r w:rsidRPr="00E363FE">
              <w:rPr>
                <w:sz w:val="18"/>
                <w:szCs w:val="18"/>
              </w:rPr>
              <w:t>уп</w:t>
            </w:r>
            <w:proofErr w:type="spellEnd"/>
            <w:r w:rsidRPr="00E363FE">
              <w:rPr>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19F45BAE" w14:textId="77777777" w:rsidR="00CE6E5F" w:rsidRPr="00E363FE" w:rsidRDefault="00F83C3C" w:rsidP="004B0E66">
            <w:pPr>
              <w:jc w:val="center"/>
              <w:rPr>
                <w:sz w:val="18"/>
                <w:szCs w:val="18"/>
              </w:rPr>
            </w:pPr>
            <w:r>
              <w:rPr>
                <w:sz w:val="18"/>
                <w:szCs w:val="18"/>
              </w:rPr>
              <w:t>1</w:t>
            </w:r>
          </w:p>
        </w:tc>
        <w:tc>
          <w:tcPr>
            <w:tcW w:w="1499" w:type="dxa"/>
            <w:tcBorders>
              <w:top w:val="single" w:sz="4" w:space="0" w:color="auto"/>
              <w:left w:val="single" w:sz="4" w:space="0" w:color="auto"/>
              <w:bottom w:val="single" w:sz="4" w:space="0" w:color="auto"/>
              <w:right w:val="single" w:sz="4" w:space="0" w:color="auto"/>
            </w:tcBorders>
          </w:tcPr>
          <w:p w14:paraId="4E6DE040"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6840E05F" w14:textId="77777777" w:rsidR="00CE6E5F" w:rsidRPr="00E363FE" w:rsidRDefault="00CE6E5F" w:rsidP="004B0E66">
            <w:pPr>
              <w:jc w:val="center"/>
              <w:rPr>
                <w:sz w:val="18"/>
                <w:szCs w:val="18"/>
              </w:rPr>
            </w:pPr>
          </w:p>
        </w:tc>
      </w:tr>
      <w:tr w:rsidR="00CE6E5F" w:rsidRPr="00E363FE" w14:paraId="5EE3685E"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E5C14A0" w14:textId="41C7AE57" w:rsidR="00CE6E5F" w:rsidRPr="00E36140" w:rsidRDefault="0086091B" w:rsidP="00F35A93">
            <w:pPr>
              <w:jc w:val="center"/>
              <w:rPr>
                <w:sz w:val="24"/>
                <w:szCs w:val="24"/>
              </w:rPr>
            </w:pPr>
            <w:r>
              <w:rPr>
                <w:sz w:val="24"/>
                <w:szCs w:val="24"/>
              </w:rPr>
              <w:t>7</w:t>
            </w:r>
          </w:p>
        </w:tc>
        <w:tc>
          <w:tcPr>
            <w:tcW w:w="1822" w:type="dxa"/>
            <w:tcBorders>
              <w:top w:val="single" w:sz="4" w:space="0" w:color="auto"/>
              <w:left w:val="single" w:sz="4" w:space="0" w:color="auto"/>
              <w:bottom w:val="single" w:sz="4" w:space="0" w:color="auto"/>
              <w:right w:val="single" w:sz="4" w:space="0" w:color="auto"/>
            </w:tcBorders>
            <w:vAlign w:val="center"/>
          </w:tcPr>
          <w:p w14:paraId="0D90326B" w14:textId="77777777" w:rsidR="00CE6E5F" w:rsidRDefault="00CE6E5F" w:rsidP="00F35A93">
            <w:pPr>
              <w:rPr>
                <w:sz w:val="18"/>
                <w:szCs w:val="18"/>
              </w:rPr>
            </w:pPr>
            <w:proofErr w:type="spellStart"/>
            <w:r w:rsidRPr="00E363FE">
              <w:rPr>
                <w:sz w:val="18"/>
                <w:szCs w:val="18"/>
              </w:rPr>
              <w:t>Диахим</w:t>
            </w:r>
            <w:proofErr w:type="spellEnd"/>
            <w:r w:rsidRPr="00E363FE">
              <w:rPr>
                <w:sz w:val="18"/>
                <w:szCs w:val="18"/>
              </w:rPr>
              <w:t xml:space="preserve">-Буфер-Г РН-6.8-7.2 </w:t>
            </w:r>
          </w:p>
          <w:p w14:paraId="6FEAE2BF" w14:textId="77777777" w:rsidR="00CE6E5F" w:rsidRDefault="00CE6E5F" w:rsidP="00F35A93">
            <w:pPr>
              <w:rPr>
                <w:sz w:val="18"/>
                <w:szCs w:val="18"/>
              </w:rPr>
            </w:pPr>
          </w:p>
          <w:p w14:paraId="2109BC37" w14:textId="5DF90DB1" w:rsidR="00CE6E5F" w:rsidRPr="00E363FE" w:rsidRDefault="00CE6E5F" w:rsidP="00F35A93">
            <w:pP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0D864327" w14:textId="77777777" w:rsidR="00CE6E5F" w:rsidRPr="00E363FE" w:rsidRDefault="00CE6E5F" w:rsidP="00F35A93">
            <w:pPr>
              <w:rPr>
                <w:sz w:val="18"/>
                <w:szCs w:val="18"/>
              </w:rPr>
            </w:pPr>
            <w:r w:rsidRPr="00E363FE">
              <w:rPr>
                <w:sz w:val="18"/>
                <w:szCs w:val="18"/>
              </w:rPr>
              <w:t xml:space="preserve">Назначение: используется для приготовления </w:t>
            </w:r>
            <w:proofErr w:type="spellStart"/>
            <w:r w:rsidRPr="00E363FE">
              <w:rPr>
                <w:sz w:val="18"/>
                <w:szCs w:val="18"/>
              </w:rPr>
              <w:t>забуференной</w:t>
            </w:r>
            <w:proofErr w:type="spellEnd"/>
            <w:r w:rsidRPr="00E363FE">
              <w:rPr>
                <w:sz w:val="18"/>
                <w:szCs w:val="18"/>
              </w:rPr>
              <w:t xml:space="preserve"> воды, необходимой для приготовления рабочих растворов красителей для гематологии (рН 6,8-7,2). </w:t>
            </w:r>
          </w:p>
          <w:p w14:paraId="72CAF958" w14:textId="77777777" w:rsidR="00CE6E5F" w:rsidRPr="00E363FE" w:rsidRDefault="00CE6E5F" w:rsidP="00F35A93">
            <w:pPr>
              <w:rPr>
                <w:sz w:val="18"/>
                <w:szCs w:val="18"/>
              </w:rPr>
            </w:pPr>
            <w:r w:rsidRPr="00E363FE">
              <w:rPr>
                <w:sz w:val="18"/>
                <w:szCs w:val="18"/>
              </w:rPr>
              <w:t xml:space="preserve">Состав: смесь жидких реагентов: однозамещенного фосфата натрия и </w:t>
            </w:r>
            <w:proofErr w:type="spellStart"/>
            <w:r w:rsidRPr="00E363FE">
              <w:rPr>
                <w:sz w:val="18"/>
                <w:szCs w:val="18"/>
              </w:rPr>
              <w:t>двузамещенногофосфатат</w:t>
            </w:r>
            <w:proofErr w:type="spellEnd"/>
            <w:r w:rsidRPr="00E363FE">
              <w:rPr>
                <w:sz w:val="18"/>
                <w:szCs w:val="18"/>
              </w:rPr>
              <w:t xml:space="preserve"> калия. Концентрат. </w:t>
            </w:r>
          </w:p>
          <w:p w14:paraId="6FCC9E6D" w14:textId="77777777" w:rsidR="00CE6E5F" w:rsidRPr="00E363FE" w:rsidRDefault="00CE6E5F" w:rsidP="00F35A93">
            <w:pPr>
              <w:rPr>
                <w:sz w:val="18"/>
                <w:szCs w:val="18"/>
              </w:rPr>
            </w:pPr>
            <w:r w:rsidRPr="00E363FE">
              <w:rPr>
                <w:sz w:val="18"/>
                <w:szCs w:val="18"/>
              </w:rPr>
              <w:t>Форма выпуска: Бесцветная, прозрачная жидкость.</w:t>
            </w:r>
          </w:p>
          <w:p w14:paraId="17E6A660" w14:textId="77777777" w:rsidR="00CE6E5F" w:rsidRPr="00E363FE" w:rsidRDefault="00CE6E5F" w:rsidP="00F35A93">
            <w:pPr>
              <w:rPr>
                <w:sz w:val="18"/>
                <w:szCs w:val="18"/>
              </w:rPr>
            </w:pPr>
            <w:r w:rsidRPr="00E363FE">
              <w:rPr>
                <w:sz w:val="18"/>
                <w:szCs w:val="18"/>
              </w:rPr>
              <w:t>Объем флакона: 10 мл.</w:t>
            </w:r>
          </w:p>
          <w:p w14:paraId="06895E36" w14:textId="77777777" w:rsidR="00CE6E5F" w:rsidRPr="00E363FE" w:rsidRDefault="00CE6E5F" w:rsidP="00F35A93">
            <w:pPr>
              <w:rPr>
                <w:sz w:val="18"/>
                <w:szCs w:val="18"/>
              </w:rPr>
            </w:pPr>
          </w:p>
          <w:p w14:paraId="5EEFECF8" w14:textId="77777777" w:rsidR="00CE6E5F" w:rsidRPr="00E363FE" w:rsidRDefault="00CE6E5F" w:rsidP="00F35A93">
            <w:pPr>
              <w:rPr>
                <w:sz w:val="18"/>
                <w:szCs w:val="18"/>
              </w:rPr>
            </w:pPr>
            <w:r w:rsidRPr="00E363FE">
              <w:rPr>
                <w:sz w:val="18"/>
                <w:szCs w:val="18"/>
              </w:rPr>
              <w:t xml:space="preserve">Остаточный срок годности не менее 10 </w:t>
            </w:r>
            <w:proofErr w:type="gramStart"/>
            <w:r w:rsidRPr="00E363FE">
              <w:rPr>
                <w:sz w:val="18"/>
                <w:szCs w:val="18"/>
                <w:lang w:eastAsia="ru-RU"/>
              </w:rPr>
              <w:t>месяцев</w:t>
            </w:r>
            <w:r w:rsidRPr="00E363FE">
              <w:rPr>
                <w:sz w:val="18"/>
                <w:szCs w:val="18"/>
              </w:rPr>
              <w:t xml:space="preserve">.  </w:t>
            </w:r>
            <w:proofErr w:type="gramEnd"/>
          </w:p>
        </w:tc>
        <w:tc>
          <w:tcPr>
            <w:tcW w:w="1292" w:type="dxa"/>
            <w:tcBorders>
              <w:top w:val="single" w:sz="4" w:space="0" w:color="auto"/>
              <w:left w:val="single" w:sz="4" w:space="0" w:color="auto"/>
              <w:bottom w:val="single" w:sz="4" w:space="0" w:color="auto"/>
              <w:right w:val="single" w:sz="4" w:space="0" w:color="auto"/>
            </w:tcBorders>
          </w:tcPr>
          <w:p w14:paraId="3562DE81" w14:textId="77777777" w:rsidR="00CE6E5F" w:rsidRPr="00E363FE" w:rsidRDefault="00CE6E5F" w:rsidP="004B0E66">
            <w:pPr>
              <w:jc w:val="center"/>
              <w:rPr>
                <w:sz w:val="18"/>
                <w:szCs w:val="18"/>
              </w:rPr>
            </w:pPr>
            <w:proofErr w:type="spellStart"/>
            <w:r w:rsidRPr="00E363FE">
              <w:rPr>
                <w:sz w:val="18"/>
                <w:szCs w:val="18"/>
              </w:rPr>
              <w:t>фл</w:t>
            </w:r>
            <w:proofErr w:type="spellEnd"/>
            <w:r w:rsidRPr="00E363FE">
              <w:rPr>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2CFED0BC" w14:textId="1F474474" w:rsidR="00CE6E5F" w:rsidRPr="00E363FE" w:rsidRDefault="00C405FD" w:rsidP="004B0E66">
            <w:pPr>
              <w:jc w:val="center"/>
              <w:rPr>
                <w:sz w:val="18"/>
                <w:szCs w:val="18"/>
              </w:rPr>
            </w:pPr>
            <w:r>
              <w:rPr>
                <w:sz w:val="18"/>
                <w:szCs w:val="18"/>
              </w:rPr>
              <w:t>4</w:t>
            </w:r>
          </w:p>
        </w:tc>
        <w:tc>
          <w:tcPr>
            <w:tcW w:w="1499" w:type="dxa"/>
            <w:tcBorders>
              <w:top w:val="single" w:sz="4" w:space="0" w:color="auto"/>
              <w:left w:val="single" w:sz="4" w:space="0" w:color="auto"/>
              <w:bottom w:val="single" w:sz="4" w:space="0" w:color="auto"/>
              <w:right w:val="single" w:sz="4" w:space="0" w:color="auto"/>
            </w:tcBorders>
          </w:tcPr>
          <w:p w14:paraId="469A75EB"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2EAA8600" w14:textId="77777777" w:rsidR="00CE6E5F" w:rsidRPr="00E363FE" w:rsidRDefault="00CE6E5F" w:rsidP="00D21988">
            <w:pPr>
              <w:jc w:val="center"/>
              <w:rPr>
                <w:sz w:val="18"/>
                <w:szCs w:val="18"/>
              </w:rPr>
            </w:pPr>
          </w:p>
        </w:tc>
      </w:tr>
      <w:tr w:rsidR="00CE6E5F" w:rsidRPr="00E363FE" w14:paraId="166A1259"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5527CB18" w14:textId="2EE7F6EA" w:rsidR="00CE6E5F" w:rsidRPr="00E36140" w:rsidRDefault="0086091B" w:rsidP="00F35A93">
            <w:pPr>
              <w:jc w:val="center"/>
              <w:rPr>
                <w:sz w:val="24"/>
                <w:szCs w:val="24"/>
              </w:rPr>
            </w:pPr>
            <w:r>
              <w:rPr>
                <w:sz w:val="24"/>
                <w:szCs w:val="24"/>
              </w:rPr>
              <w:t>8</w:t>
            </w:r>
          </w:p>
        </w:tc>
        <w:tc>
          <w:tcPr>
            <w:tcW w:w="1822" w:type="dxa"/>
            <w:tcBorders>
              <w:top w:val="single" w:sz="4" w:space="0" w:color="auto"/>
              <w:left w:val="single" w:sz="4" w:space="0" w:color="auto"/>
              <w:bottom w:val="single" w:sz="4" w:space="0" w:color="auto"/>
              <w:right w:val="single" w:sz="4" w:space="0" w:color="auto"/>
            </w:tcBorders>
            <w:vAlign w:val="center"/>
          </w:tcPr>
          <w:p w14:paraId="72A7359A" w14:textId="77777777" w:rsidR="00CE6E5F" w:rsidRPr="00E363FE" w:rsidRDefault="00CE6E5F" w:rsidP="00F35A93">
            <w:pPr>
              <w:jc w:val="center"/>
              <w:rPr>
                <w:sz w:val="18"/>
                <w:szCs w:val="18"/>
              </w:rPr>
            </w:pPr>
            <w:r w:rsidRPr="00E363FE">
              <w:rPr>
                <w:sz w:val="18"/>
                <w:szCs w:val="18"/>
              </w:rPr>
              <w:t>Стекла для микропрепаратов</w:t>
            </w:r>
          </w:p>
        </w:tc>
        <w:tc>
          <w:tcPr>
            <w:tcW w:w="2213" w:type="dxa"/>
            <w:tcBorders>
              <w:top w:val="single" w:sz="4" w:space="0" w:color="auto"/>
              <w:left w:val="single" w:sz="4" w:space="0" w:color="auto"/>
              <w:bottom w:val="single" w:sz="4" w:space="0" w:color="auto"/>
              <w:right w:val="single" w:sz="4" w:space="0" w:color="auto"/>
            </w:tcBorders>
          </w:tcPr>
          <w:p w14:paraId="13C045A4" w14:textId="77777777" w:rsidR="00CE6E5F" w:rsidRPr="00E363FE" w:rsidRDefault="00CE6E5F" w:rsidP="00F35A93">
            <w:pPr>
              <w:rPr>
                <w:sz w:val="18"/>
                <w:szCs w:val="18"/>
              </w:rPr>
            </w:pPr>
            <w:r w:rsidRPr="00E363FE">
              <w:rPr>
                <w:sz w:val="18"/>
                <w:szCs w:val="18"/>
              </w:rPr>
              <w:t xml:space="preserve">Адгезивное </w:t>
            </w:r>
            <w:proofErr w:type="gramStart"/>
            <w:r w:rsidRPr="00E363FE">
              <w:rPr>
                <w:sz w:val="18"/>
                <w:szCs w:val="18"/>
              </w:rPr>
              <w:t xml:space="preserve">покрытие:   </w:t>
            </w:r>
            <w:proofErr w:type="gramEnd"/>
            <w:r w:rsidRPr="00E363FE">
              <w:rPr>
                <w:sz w:val="18"/>
                <w:szCs w:val="18"/>
              </w:rPr>
              <w:t>Нет</w:t>
            </w:r>
            <w:r w:rsidR="00F83C3C">
              <w:rPr>
                <w:sz w:val="18"/>
                <w:szCs w:val="18"/>
              </w:rPr>
              <w:t>.</w:t>
            </w:r>
            <w:r w:rsidRPr="00E363FE">
              <w:rPr>
                <w:sz w:val="18"/>
                <w:szCs w:val="18"/>
              </w:rPr>
              <w:t xml:space="preserve"> </w:t>
            </w:r>
          </w:p>
          <w:p w14:paraId="523C5F3F" w14:textId="77777777" w:rsidR="00CE6E5F" w:rsidRPr="00E363FE" w:rsidRDefault="00CE6E5F" w:rsidP="00F35A93">
            <w:pPr>
              <w:rPr>
                <w:sz w:val="18"/>
                <w:szCs w:val="18"/>
              </w:rPr>
            </w:pPr>
            <w:r w:rsidRPr="00E363FE">
              <w:rPr>
                <w:sz w:val="18"/>
                <w:szCs w:val="18"/>
              </w:rPr>
              <w:t>Возможность печати: Да;</w:t>
            </w:r>
          </w:p>
          <w:p w14:paraId="711ED657" w14:textId="77777777" w:rsidR="00CE6E5F" w:rsidRPr="00E363FE" w:rsidRDefault="00CE6E5F" w:rsidP="00F35A93">
            <w:pPr>
              <w:rPr>
                <w:sz w:val="18"/>
                <w:szCs w:val="18"/>
              </w:rPr>
            </w:pPr>
            <w:r w:rsidRPr="00E363FE">
              <w:rPr>
                <w:sz w:val="18"/>
                <w:szCs w:val="18"/>
              </w:rPr>
              <w:t>Длина: 76 (мм);</w:t>
            </w:r>
          </w:p>
          <w:p w14:paraId="4711BB5F" w14:textId="77777777" w:rsidR="00CE6E5F" w:rsidRPr="00E363FE" w:rsidRDefault="00CE6E5F" w:rsidP="00F35A93">
            <w:pPr>
              <w:rPr>
                <w:sz w:val="18"/>
                <w:szCs w:val="18"/>
              </w:rPr>
            </w:pPr>
            <w:r w:rsidRPr="00E363FE">
              <w:rPr>
                <w:sz w:val="18"/>
                <w:szCs w:val="18"/>
              </w:rPr>
              <w:t xml:space="preserve">Зона для маркировки: Есть;  </w:t>
            </w:r>
          </w:p>
          <w:p w14:paraId="0E4DF76B" w14:textId="77777777" w:rsidR="00CE6E5F" w:rsidRPr="00E363FE" w:rsidRDefault="00CE6E5F" w:rsidP="00F35A93">
            <w:pPr>
              <w:rPr>
                <w:sz w:val="18"/>
                <w:szCs w:val="18"/>
              </w:rPr>
            </w:pPr>
            <w:proofErr w:type="gramStart"/>
            <w:r w:rsidRPr="00E363FE">
              <w:rPr>
                <w:sz w:val="18"/>
                <w:szCs w:val="18"/>
              </w:rPr>
              <w:t xml:space="preserve">Исполнение:   </w:t>
            </w:r>
            <w:proofErr w:type="gramEnd"/>
            <w:r w:rsidRPr="00E363FE">
              <w:rPr>
                <w:sz w:val="18"/>
                <w:szCs w:val="18"/>
              </w:rPr>
              <w:t>Гладкое;</w:t>
            </w:r>
          </w:p>
          <w:p w14:paraId="6019776C" w14:textId="77777777" w:rsidR="00CE6E5F" w:rsidRPr="00E363FE" w:rsidRDefault="00CE6E5F" w:rsidP="00F35A93">
            <w:pPr>
              <w:rPr>
                <w:sz w:val="18"/>
                <w:szCs w:val="18"/>
              </w:rPr>
            </w:pPr>
            <w:r w:rsidRPr="00E363FE">
              <w:rPr>
                <w:sz w:val="18"/>
                <w:szCs w:val="18"/>
              </w:rPr>
              <w:t xml:space="preserve">Количество в </w:t>
            </w:r>
            <w:proofErr w:type="gramStart"/>
            <w:r w:rsidRPr="00E363FE">
              <w:rPr>
                <w:sz w:val="18"/>
                <w:szCs w:val="18"/>
              </w:rPr>
              <w:t>упаковке:  Неважно</w:t>
            </w:r>
            <w:proofErr w:type="gramEnd"/>
            <w:r w:rsidRPr="00E363FE">
              <w:rPr>
                <w:sz w:val="18"/>
                <w:szCs w:val="18"/>
              </w:rPr>
              <w:t xml:space="preserve">; </w:t>
            </w:r>
          </w:p>
          <w:p w14:paraId="4C0742E0" w14:textId="77777777" w:rsidR="00CE6E5F" w:rsidRPr="00E363FE" w:rsidRDefault="00CE6E5F" w:rsidP="00F35A93">
            <w:pPr>
              <w:rPr>
                <w:sz w:val="18"/>
                <w:szCs w:val="18"/>
              </w:rPr>
            </w:pPr>
            <w:r w:rsidRPr="00E363FE">
              <w:rPr>
                <w:sz w:val="18"/>
                <w:szCs w:val="18"/>
              </w:rPr>
              <w:t>Матирование: одностороннее;</w:t>
            </w:r>
          </w:p>
          <w:p w14:paraId="4D9D60A5" w14:textId="77777777" w:rsidR="00CE6E5F" w:rsidRPr="00E363FE" w:rsidRDefault="00CE6E5F" w:rsidP="00F35A93">
            <w:pPr>
              <w:rPr>
                <w:sz w:val="18"/>
                <w:szCs w:val="18"/>
              </w:rPr>
            </w:pPr>
            <w:r w:rsidRPr="00E363FE">
              <w:rPr>
                <w:sz w:val="18"/>
                <w:szCs w:val="18"/>
              </w:rPr>
              <w:t xml:space="preserve">Тип </w:t>
            </w:r>
            <w:proofErr w:type="gramStart"/>
            <w:r w:rsidRPr="00E363FE">
              <w:rPr>
                <w:sz w:val="18"/>
                <w:szCs w:val="18"/>
              </w:rPr>
              <w:t>кромки:  Шлифованная</w:t>
            </w:r>
            <w:proofErr w:type="gramEnd"/>
            <w:r w:rsidRPr="00E363FE">
              <w:rPr>
                <w:sz w:val="18"/>
                <w:szCs w:val="18"/>
              </w:rPr>
              <w:t xml:space="preserve">; </w:t>
            </w:r>
          </w:p>
          <w:p w14:paraId="2991688B" w14:textId="77777777" w:rsidR="00CE6E5F" w:rsidRPr="00E363FE" w:rsidRDefault="00CE6E5F" w:rsidP="00F35A93">
            <w:pPr>
              <w:rPr>
                <w:sz w:val="18"/>
                <w:szCs w:val="18"/>
              </w:rPr>
            </w:pPr>
            <w:r w:rsidRPr="00E363FE">
              <w:rPr>
                <w:sz w:val="18"/>
                <w:szCs w:val="18"/>
              </w:rPr>
              <w:t xml:space="preserve">Толщина: 1 (мм);  </w:t>
            </w:r>
          </w:p>
          <w:p w14:paraId="4A6464BA" w14:textId="77777777" w:rsidR="00CE6E5F" w:rsidRPr="00E363FE" w:rsidRDefault="00CE6E5F" w:rsidP="00F35A93">
            <w:pPr>
              <w:rPr>
                <w:sz w:val="18"/>
                <w:szCs w:val="18"/>
              </w:rPr>
            </w:pPr>
            <w:r w:rsidRPr="00E363FE">
              <w:rPr>
                <w:sz w:val="18"/>
                <w:szCs w:val="18"/>
              </w:rPr>
              <w:t xml:space="preserve">Ширина: 26 (мм) </w:t>
            </w:r>
          </w:p>
          <w:p w14:paraId="0879114F" w14:textId="77777777" w:rsidR="00CE6E5F" w:rsidRPr="00E363FE" w:rsidRDefault="00CE6E5F" w:rsidP="00F35A93">
            <w:pPr>
              <w:rPr>
                <w:sz w:val="18"/>
                <w:szCs w:val="18"/>
              </w:rPr>
            </w:pPr>
            <w:r w:rsidRPr="00E363FE">
              <w:rPr>
                <w:sz w:val="18"/>
                <w:szCs w:val="18"/>
              </w:rPr>
              <w:t xml:space="preserve">Остаточный срок годности не менее 10 </w:t>
            </w:r>
            <w:proofErr w:type="gramStart"/>
            <w:r w:rsidRPr="00E363FE">
              <w:rPr>
                <w:sz w:val="18"/>
                <w:szCs w:val="18"/>
                <w:lang w:eastAsia="ru-RU"/>
              </w:rPr>
              <w:t>месяцев</w:t>
            </w:r>
            <w:r w:rsidRPr="00E363FE">
              <w:rPr>
                <w:sz w:val="18"/>
                <w:szCs w:val="18"/>
              </w:rPr>
              <w:t xml:space="preserve">.  </w:t>
            </w:r>
            <w:proofErr w:type="gramEnd"/>
          </w:p>
        </w:tc>
        <w:tc>
          <w:tcPr>
            <w:tcW w:w="1292" w:type="dxa"/>
            <w:tcBorders>
              <w:top w:val="single" w:sz="4" w:space="0" w:color="auto"/>
              <w:left w:val="single" w:sz="4" w:space="0" w:color="auto"/>
              <w:bottom w:val="single" w:sz="4" w:space="0" w:color="auto"/>
              <w:right w:val="single" w:sz="4" w:space="0" w:color="auto"/>
            </w:tcBorders>
          </w:tcPr>
          <w:p w14:paraId="2799C018" w14:textId="77777777" w:rsidR="00CE6E5F" w:rsidRPr="00E363FE" w:rsidRDefault="00CE6E5F" w:rsidP="004B0E66">
            <w:pPr>
              <w:jc w:val="center"/>
              <w:rPr>
                <w:sz w:val="18"/>
                <w:szCs w:val="18"/>
              </w:rPr>
            </w:pPr>
            <w:r w:rsidRPr="00E363FE">
              <w:rPr>
                <w:sz w:val="18"/>
                <w:szCs w:val="18"/>
              </w:rPr>
              <w:t>шт.</w:t>
            </w:r>
          </w:p>
        </w:tc>
        <w:tc>
          <w:tcPr>
            <w:tcW w:w="1417" w:type="dxa"/>
            <w:tcBorders>
              <w:top w:val="single" w:sz="4" w:space="0" w:color="auto"/>
              <w:left w:val="single" w:sz="4" w:space="0" w:color="auto"/>
              <w:bottom w:val="single" w:sz="4" w:space="0" w:color="auto"/>
              <w:right w:val="single" w:sz="4" w:space="0" w:color="auto"/>
            </w:tcBorders>
          </w:tcPr>
          <w:p w14:paraId="506B1BA1" w14:textId="6C965C29" w:rsidR="00CE6E5F" w:rsidRPr="00E363FE" w:rsidRDefault="00C405FD" w:rsidP="004B0E66">
            <w:pPr>
              <w:jc w:val="center"/>
              <w:rPr>
                <w:sz w:val="18"/>
                <w:szCs w:val="18"/>
              </w:rPr>
            </w:pPr>
            <w:r>
              <w:rPr>
                <w:sz w:val="18"/>
                <w:szCs w:val="18"/>
              </w:rPr>
              <w:t>12 000</w:t>
            </w:r>
          </w:p>
        </w:tc>
        <w:tc>
          <w:tcPr>
            <w:tcW w:w="1499" w:type="dxa"/>
            <w:tcBorders>
              <w:top w:val="single" w:sz="4" w:space="0" w:color="auto"/>
              <w:left w:val="single" w:sz="4" w:space="0" w:color="auto"/>
              <w:bottom w:val="single" w:sz="4" w:space="0" w:color="auto"/>
              <w:right w:val="single" w:sz="4" w:space="0" w:color="auto"/>
            </w:tcBorders>
          </w:tcPr>
          <w:p w14:paraId="380FD132"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51D93F9C" w14:textId="77777777" w:rsidR="00CE6E5F" w:rsidRPr="00E363FE" w:rsidRDefault="00CE6E5F" w:rsidP="004B0E66">
            <w:pPr>
              <w:jc w:val="center"/>
              <w:rPr>
                <w:sz w:val="18"/>
                <w:szCs w:val="18"/>
              </w:rPr>
            </w:pPr>
          </w:p>
        </w:tc>
      </w:tr>
      <w:tr w:rsidR="00CE6E5F" w:rsidRPr="00E363FE" w14:paraId="57B3D315"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7E4EAF87" w14:textId="354952F0" w:rsidR="00CE6E5F" w:rsidRPr="00E36140" w:rsidRDefault="0086091B" w:rsidP="00F35A93">
            <w:pPr>
              <w:jc w:val="center"/>
              <w:rPr>
                <w:sz w:val="24"/>
                <w:szCs w:val="24"/>
              </w:rPr>
            </w:pPr>
            <w:r>
              <w:rPr>
                <w:sz w:val="24"/>
                <w:szCs w:val="24"/>
              </w:rPr>
              <w:lastRenderedPageBreak/>
              <w:t>9</w:t>
            </w:r>
          </w:p>
        </w:tc>
        <w:tc>
          <w:tcPr>
            <w:tcW w:w="1822" w:type="dxa"/>
            <w:tcBorders>
              <w:top w:val="single" w:sz="4" w:space="0" w:color="auto"/>
              <w:left w:val="single" w:sz="4" w:space="0" w:color="auto"/>
              <w:bottom w:val="single" w:sz="4" w:space="0" w:color="auto"/>
              <w:right w:val="single" w:sz="4" w:space="0" w:color="auto"/>
            </w:tcBorders>
            <w:vAlign w:val="center"/>
          </w:tcPr>
          <w:p w14:paraId="2BB0CE06" w14:textId="77777777" w:rsidR="00CE6E5F" w:rsidRPr="00E363FE" w:rsidRDefault="00CE6E5F" w:rsidP="00F35A93">
            <w:pPr>
              <w:rPr>
                <w:sz w:val="18"/>
                <w:szCs w:val="18"/>
              </w:rPr>
            </w:pPr>
            <w:r w:rsidRPr="00E363FE">
              <w:rPr>
                <w:sz w:val="18"/>
                <w:szCs w:val="18"/>
              </w:rPr>
              <w:t xml:space="preserve"> Масло иммерсионное</w:t>
            </w:r>
          </w:p>
        </w:tc>
        <w:tc>
          <w:tcPr>
            <w:tcW w:w="2213" w:type="dxa"/>
            <w:tcBorders>
              <w:top w:val="single" w:sz="4" w:space="0" w:color="auto"/>
              <w:left w:val="single" w:sz="4" w:space="0" w:color="auto"/>
              <w:bottom w:val="single" w:sz="4" w:space="0" w:color="auto"/>
              <w:right w:val="single" w:sz="4" w:space="0" w:color="auto"/>
            </w:tcBorders>
          </w:tcPr>
          <w:p w14:paraId="38DC78F3" w14:textId="77777777" w:rsidR="00CE6E5F" w:rsidRPr="00E363FE" w:rsidRDefault="00CE6E5F" w:rsidP="00F35A93">
            <w:pPr>
              <w:rPr>
                <w:sz w:val="18"/>
                <w:szCs w:val="18"/>
              </w:rPr>
            </w:pPr>
            <w:r w:rsidRPr="00E363FE">
              <w:rPr>
                <w:sz w:val="18"/>
                <w:szCs w:val="18"/>
              </w:rPr>
              <w:t xml:space="preserve">Назначение: используется для апохроматических и ахроматических объективов микроскопов всех видов, кроме </w:t>
            </w:r>
            <w:proofErr w:type="spellStart"/>
            <w:r w:rsidRPr="00E363FE">
              <w:rPr>
                <w:sz w:val="18"/>
                <w:szCs w:val="18"/>
              </w:rPr>
              <w:t>люминисцентных</w:t>
            </w:r>
            <w:proofErr w:type="spellEnd"/>
            <w:r w:rsidRPr="00E363FE">
              <w:rPr>
                <w:sz w:val="18"/>
                <w:szCs w:val="18"/>
              </w:rPr>
              <w:t>.</w:t>
            </w:r>
          </w:p>
          <w:p w14:paraId="7D18C1AA" w14:textId="77777777" w:rsidR="00CE6E5F" w:rsidRPr="00E363FE" w:rsidRDefault="00CE6E5F" w:rsidP="00D43C58">
            <w:pPr>
              <w:rPr>
                <w:sz w:val="18"/>
                <w:szCs w:val="18"/>
              </w:rPr>
            </w:pPr>
            <w:r w:rsidRPr="00E363FE">
              <w:rPr>
                <w:sz w:val="18"/>
                <w:szCs w:val="18"/>
              </w:rPr>
              <w:t xml:space="preserve">Форма выпуска: прозрачная бесцветная жидкость </w:t>
            </w:r>
            <w:r w:rsidR="00D43C58">
              <w:rPr>
                <w:sz w:val="18"/>
                <w:szCs w:val="18"/>
                <w:lang w:val="en-US"/>
              </w:rPr>
              <w:t>c</w:t>
            </w:r>
            <w:r w:rsidR="00D43C58" w:rsidRPr="00D43C58">
              <w:rPr>
                <w:sz w:val="18"/>
                <w:szCs w:val="18"/>
              </w:rPr>
              <w:t xml:space="preserve"> </w:t>
            </w:r>
            <w:r w:rsidRPr="00E363FE">
              <w:rPr>
                <w:sz w:val="18"/>
                <w:szCs w:val="18"/>
              </w:rPr>
              <w:t>желтоватым оттенком.</w:t>
            </w:r>
            <w:r w:rsidRPr="00E363FE">
              <w:rPr>
                <w:sz w:val="18"/>
                <w:szCs w:val="18"/>
              </w:rPr>
              <w:br/>
              <w:t xml:space="preserve">Упаковка: флакон-капельница, вместимостью не менее </w:t>
            </w:r>
            <w:proofErr w:type="gramStart"/>
            <w:r w:rsidRPr="00E363FE">
              <w:rPr>
                <w:sz w:val="18"/>
                <w:szCs w:val="18"/>
              </w:rPr>
              <w:t>100  мл.</w:t>
            </w:r>
            <w:r w:rsidRPr="00E363FE">
              <w:rPr>
                <w:sz w:val="18"/>
                <w:szCs w:val="18"/>
              </w:rPr>
              <w:br/>
              <w:t>Остаточный</w:t>
            </w:r>
            <w:proofErr w:type="gramEnd"/>
            <w:r w:rsidRPr="00E363FE">
              <w:rPr>
                <w:sz w:val="18"/>
                <w:szCs w:val="18"/>
              </w:rPr>
              <w:t xml:space="preserve"> срок годности не менее 12 </w:t>
            </w:r>
            <w:r w:rsidRPr="00E363FE">
              <w:rPr>
                <w:sz w:val="18"/>
                <w:szCs w:val="18"/>
                <w:lang w:eastAsia="ru-RU"/>
              </w:rPr>
              <w:t>месяцев</w:t>
            </w:r>
            <w:r w:rsidRPr="00E363FE">
              <w:rPr>
                <w:sz w:val="18"/>
                <w:szCs w:val="18"/>
              </w:rPr>
              <w:t xml:space="preserve">.  </w:t>
            </w:r>
          </w:p>
        </w:tc>
        <w:tc>
          <w:tcPr>
            <w:tcW w:w="1292" w:type="dxa"/>
            <w:tcBorders>
              <w:top w:val="single" w:sz="4" w:space="0" w:color="auto"/>
              <w:left w:val="single" w:sz="4" w:space="0" w:color="auto"/>
              <w:bottom w:val="single" w:sz="4" w:space="0" w:color="auto"/>
              <w:right w:val="single" w:sz="4" w:space="0" w:color="auto"/>
            </w:tcBorders>
          </w:tcPr>
          <w:p w14:paraId="39CA8A39" w14:textId="77777777" w:rsidR="00CE6E5F" w:rsidRPr="00E363FE" w:rsidRDefault="00CE6E5F" w:rsidP="004B0E66">
            <w:pPr>
              <w:jc w:val="center"/>
              <w:rPr>
                <w:sz w:val="18"/>
                <w:szCs w:val="18"/>
              </w:rPr>
            </w:pPr>
            <w:proofErr w:type="spellStart"/>
            <w:r w:rsidRPr="00E363FE">
              <w:rPr>
                <w:sz w:val="18"/>
                <w:szCs w:val="18"/>
              </w:rPr>
              <w:t>фл</w:t>
            </w:r>
            <w:proofErr w:type="spellEnd"/>
            <w:r w:rsidRPr="00E363FE">
              <w:rPr>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2A25831A" w14:textId="4082ADDD" w:rsidR="00CE6E5F" w:rsidRPr="00E363FE" w:rsidRDefault="00C405FD" w:rsidP="004B0E66">
            <w:pPr>
              <w:jc w:val="center"/>
              <w:rPr>
                <w:sz w:val="18"/>
                <w:szCs w:val="18"/>
              </w:rPr>
            </w:pPr>
            <w:r>
              <w:rPr>
                <w:sz w:val="18"/>
                <w:szCs w:val="18"/>
              </w:rPr>
              <w:t>14</w:t>
            </w:r>
          </w:p>
        </w:tc>
        <w:tc>
          <w:tcPr>
            <w:tcW w:w="1499" w:type="dxa"/>
            <w:tcBorders>
              <w:top w:val="single" w:sz="4" w:space="0" w:color="auto"/>
              <w:left w:val="single" w:sz="4" w:space="0" w:color="auto"/>
              <w:bottom w:val="single" w:sz="4" w:space="0" w:color="auto"/>
              <w:right w:val="single" w:sz="4" w:space="0" w:color="auto"/>
            </w:tcBorders>
          </w:tcPr>
          <w:p w14:paraId="7C23407A"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6F6D85D3" w14:textId="77777777" w:rsidR="00CE6E5F" w:rsidRPr="00E363FE" w:rsidRDefault="00CE6E5F" w:rsidP="004B0E66">
            <w:pPr>
              <w:jc w:val="center"/>
              <w:rPr>
                <w:sz w:val="18"/>
                <w:szCs w:val="18"/>
              </w:rPr>
            </w:pPr>
          </w:p>
        </w:tc>
      </w:tr>
      <w:tr w:rsidR="00CE6E5F" w:rsidRPr="00E363FE" w14:paraId="4C96331B"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28B5A7F8" w14:textId="60B1AFCD" w:rsidR="00CE6E5F" w:rsidRPr="00E36140" w:rsidRDefault="0086091B" w:rsidP="00F35A93">
            <w:pPr>
              <w:jc w:val="center"/>
              <w:rPr>
                <w:sz w:val="24"/>
                <w:szCs w:val="24"/>
              </w:rPr>
            </w:pPr>
            <w:r>
              <w:rPr>
                <w:sz w:val="24"/>
                <w:szCs w:val="24"/>
              </w:rPr>
              <w:t>10</w:t>
            </w:r>
          </w:p>
        </w:tc>
        <w:tc>
          <w:tcPr>
            <w:tcW w:w="1822" w:type="dxa"/>
            <w:tcBorders>
              <w:top w:val="single" w:sz="4" w:space="0" w:color="auto"/>
              <w:left w:val="single" w:sz="4" w:space="0" w:color="auto"/>
              <w:bottom w:val="single" w:sz="4" w:space="0" w:color="auto"/>
              <w:right w:val="single" w:sz="4" w:space="0" w:color="auto"/>
            </w:tcBorders>
            <w:vAlign w:val="center"/>
          </w:tcPr>
          <w:p w14:paraId="5BF998AD" w14:textId="77777777" w:rsidR="00CE6E5F" w:rsidRPr="004B0E66" w:rsidRDefault="00CE6E5F" w:rsidP="00F35A93">
            <w:pPr>
              <w:rPr>
                <w:sz w:val="18"/>
                <w:szCs w:val="18"/>
              </w:rPr>
            </w:pPr>
            <w:r w:rsidRPr="004B0E66">
              <w:rPr>
                <w:sz w:val="18"/>
                <w:szCs w:val="18"/>
              </w:rPr>
              <w:t xml:space="preserve">Набор реагентов для исследования фекалий по методу Като </w:t>
            </w:r>
          </w:p>
          <w:p w14:paraId="11631EE9" w14:textId="77777777" w:rsidR="00CE6E5F" w:rsidRPr="004B0E66" w:rsidRDefault="00CE6E5F" w:rsidP="00F35A93">
            <w:pPr>
              <w:rPr>
                <w:sz w:val="18"/>
                <w:szCs w:val="18"/>
              </w:rPr>
            </w:pPr>
          </w:p>
          <w:p w14:paraId="22A58000" w14:textId="7D957274" w:rsidR="00CE6E5F" w:rsidRPr="004B0E66" w:rsidRDefault="00CE6E5F" w:rsidP="00F35A93">
            <w:pPr>
              <w:rPr>
                <w:sz w:val="18"/>
                <w:szCs w:val="18"/>
              </w:rPr>
            </w:pPr>
          </w:p>
        </w:tc>
        <w:tc>
          <w:tcPr>
            <w:tcW w:w="2213" w:type="dxa"/>
            <w:tcBorders>
              <w:top w:val="single" w:sz="4" w:space="0" w:color="auto"/>
              <w:left w:val="single" w:sz="4" w:space="0" w:color="auto"/>
              <w:bottom w:val="single" w:sz="4" w:space="0" w:color="auto"/>
              <w:right w:val="single" w:sz="4" w:space="0" w:color="auto"/>
            </w:tcBorders>
          </w:tcPr>
          <w:p w14:paraId="422C520C" w14:textId="77777777" w:rsidR="00CE6E5F" w:rsidRPr="00E363FE" w:rsidRDefault="00CE6E5F" w:rsidP="00F35A93">
            <w:pPr>
              <w:rPr>
                <w:sz w:val="18"/>
                <w:szCs w:val="18"/>
                <w:lang w:eastAsia="ru-RU"/>
              </w:rPr>
            </w:pPr>
            <w:r w:rsidRPr="00E363FE">
              <w:rPr>
                <w:sz w:val="18"/>
                <w:szCs w:val="18"/>
                <w:lang w:eastAsia="ru-RU"/>
              </w:rPr>
              <w:t>Количество определений:</w:t>
            </w:r>
            <w:r w:rsidRPr="00E363FE">
              <w:rPr>
                <w:color w:val="334059"/>
                <w:sz w:val="18"/>
                <w:szCs w:val="18"/>
                <w:shd w:val="clear" w:color="auto" w:fill="FFFFFF"/>
              </w:rPr>
              <w:t xml:space="preserve"> </w:t>
            </w:r>
            <w:r w:rsidRPr="00E363FE">
              <w:rPr>
                <w:sz w:val="18"/>
                <w:szCs w:val="18"/>
                <w:lang w:eastAsia="ru-RU"/>
              </w:rPr>
              <w:t xml:space="preserve">500 штук.  </w:t>
            </w:r>
          </w:p>
          <w:p w14:paraId="39546C3A" w14:textId="77777777" w:rsidR="00CE6E5F" w:rsidRPr="00E363FE" w:rsidRDefault="00CE6E5F" w:rsidP="00F35A93">
            <w:pPr>
              <w:rPr>
                <w:sz w:val="18"/>
                <w:szCs w:val="18"/>
                <w:lang w:eastAsia="ru-RU"/>
              </w:rPr>
            </w:pPr>
            <w:r w:rsidRPr="00E363FE">
              <w:rPr>
                <w:sz w:val="18"/>
                <w:szCs w:val="18"/>
                <w:lang w:eastAsia="ru-RU"/>
              </w:rPr>
              <w:t xml:space="preserve">Назначение: предназначен для выявления яиц гельминтов методом толстого мазка и окраски по Като. </w:t>
            </w:r>
          </w:p>
          <w:p w14:paraId="106F5FB7" w14:textId="217E75E4" w:rsidR="00CE6E5F" w:rsidRPr="00E363FE" w:rsidRDefault="00CE6E5F" w:rsidP="00F35A93">
            <w:pPr>
              <w:rPr>
                <w:sz w:val="18"/>
                <w:szCs w:val="18"/>
                <w:lang w:eastAsia="ru-RU"/>
              </w:rPr>
            </w:pPr>
            <w:r w:rsidRPr="00E363FE">
              <w:rPr>
                <w:sz w:val="18"/>
                <w:szCs w:val="18"/>
                <w:lang w:eastAsia="ru-RU"/>
              </w:rPr>
              <w:t xml:space="preserve">Состав: реактив Като, гидрофильный целлофан. </w:t>
            </w:r>
          </w:p>
          <w:p w14:paraId="1BB7A9DA" w14:textId="77777777" w:rsidR="00CE6E5F" w:rsidRPr="00E363FE" w:rsidRDefault="00CE6E5F" w:rsidP="00F35A93">
            <w:pPr>
              <w:rPr>
                <w:sz w:val="18"/>
                <w:szCs w:val="18"/>
              </w:rPr>
            </w:pPr>
            <w:r w:rsidRPr="00E363FE">
              <w:rPr>
                <w:sz w:val="18"/>
                <w:szCs w:val="18"/>
              </w:rPr>
              <w:t xml:space="preserve">Остаточный срок на момент поставки - не менее </w:t>
            </w:r>
            <w:proofErr w:type="gramStart"/>
            <w:r w:rsidRPr="00E363FE">
              <w:rPr>
                <w:sz w:val="18"/>
                <w:szCs w:val="18"/>
              </w:rPr>
              <w:t>10  месяцев</w:t>
            </w:r>
            <w:proofErr w:type="gramEnd"/>
            <w:r w:rsidRPr="00E363FE">
              <w:rPr>
                <w:sz w:val="18"/>
                <w:szCs w:val="18"/>
              </w:rPr>
              <w:t>.</w:t>
            </w:r>
          </w:p>
        </w:tc>
        <w:tc>
          <w:tcPr>
            <w:tcW w:w="1292" w:type="dxa"/>
            <w:tcBorders>
              <w:top w:val="single" w:sz="4" w:space="0" w:color="auto"/>
              <w:left w:val="single" w:sz="4" w:space="0" w:color="auto"/>
              <w:bottom w:val="single" w:sz="4" w:space="0" w:color="auto"/>
              <w:right w:val="single" w:sz="4" w:space="0" w:color="auto"/>
            </w:tcBorders>
          </w:tcPr>
          <w:p w14:paraId="6FFBD6C6" w14:textId="77777777" w:rsidR="00CE6E5F" w:rsidRPr="00E363FE" w:rsidRDefault="00CE6E5F" w:rsidP="004B0E66">
            <w:pPr>
              <w:jc w:val="center"/>
              <w:rPr>
                <w:sz w:val="18"/>
                <w:szCs w:val="18"/>
              </w:rPr>
            </w:pPr>
            <w:proofErr w:type="spellStart"/>
            <w:r w:rsidRPr="00E363FE">
              <w:rPr>
                <w:sz w:val="18"/>
                <w:szCs w:val="18"/>
              </w:rPr>
              <w:t>уп</w:t>
            </w:r>
            <w:proofErr w:type="spellEnd"/>
            <w:r w:rsidRPr="00E363FE">
              <w:rPr>
                <w:sz w:val="18"/>
                <w:szCs w:val="18"/>
              </w:rPr>
              <w:t>.</w:t>
            </w:r>
          </w:p>
        </w:tc>
        <w:tc>
          <w:tcPr>
            <w:tcW w:w="1417" w:type="dxa"/>
            <w:tcBorders>
              <w:top w:val="single" w:sz="4" w:space="0" w:color="auto"/>
              <w:left w:val="single" w:sz="4" w:space="0" w:color="auto"/>
              <w:bottom w:val="single" w:sz="4" w:space="0" w:color="auto"/>
              <w:right w:val="single" w:sz="4" w:space="0" w:color="auto"/>
            </w:tcBorders>
          </w:tcPr>
          <w:p w14:paraId="2B6B6E2E" w14:textId="77777777" w:rsidR="00CE6E5F" w:rsidRPr="00E363FE" w:rsidRDefault="00CE6E5F" w:rsidP="004B0E66">
            <w:pPr>
              <w:jc w:val="center"/>
              <w:rPr>
                <w:sz w:val="18"/>
                <w:szCs w:val="18"/>
              </w:rPr>
            </w:pPr>
            <w:r w:rsidRPr="00E363FE">
              <w:rPr>
                <w:sz w:val="18"/>
                <w:szCs w:val="18"/>
              </w:rPr>
              <w:t>1</w:t>
            </w:r>
          </w:p>
        </w:tc>
        <w:tc>
          <w:tcPr>
            <w:tcW w:w="1499" w:type="dxa"/>
            <w:tcBorders>
              <w:top w:val="single" w:sz="4" w:space="0" w:color="auto"/>
              <w:left w:val="single" w:sz="4" w:space="0" w:color="auto"/>
              <w:bottom w:val="single" w:sz="4" w:space="0" w:color="auto"/>
              <w:right w:val="single" w:sz="4" w:space="0" w:color="auto"/>
            </w:tcBorders>
          </w:tcPr>
          <w:p w14:paraId="536EA51D"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56C13189" w14:textId="77777777" w:rsidR="00CE6E5F" w:rsidRPr="00E363FE" w:rsidRDefault="00CE6E5F" w:rsidP="004B0E66">
            <w:pPr>
              <w:jc w:val="center"/>
              <w:rPr>
                <w:sz w:val="18"/>
                <w:szCs w:val="18"/>
              </w:rPr>
            </w:pPr>
          </w:p>
        </w:tc>
      </w:tr>
      <w:tr w:rsidR="00CE6E5F" w:rsidRPr="00E363FE" w14:paraId="1660CD6E" w14:textId="77777777" w:rsidTr="000E2FD1">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14:paraId="39336096" w14:textId="1D1776AF" w:rsidR="00CE6E5F" w:rsidRPr="00CE2CE0" w:rsidRDefault="0086091B" w:rsidP="00F35A93">
            <w:pPr>
              <w:jc w:val="center"/>
              <w:rPr>
                <w:sz w:val="24"/>
                <w:szCs w:val="24"/>
              </w:rPr>
            </w:pPr>
            <w:r>
              <w:rPr>
                <w:sz w:val="24"/>
                <w:szCs w:val="24"/>
              </w:rPr>
              <w:t>11</w:t>
            </w:r>
          </w:p>
        </w:tc>
        <w:tc>
          <w:tcPr>
            <w:tcW w:w="1822" w:type="dxa"/>
            <w:tcBorders>
              <w:top w:val="single" w:sz="4" w:space="0" w:color="auto"/>
              <w:left w:val="single" w:sz="4" w:space="0" w:color="auto"/>
              <w:bottom w:val="single" w:sz="4" w:space="0" w:color="auto"/>
              <w:right w:val="single" w:sz="4" w:space="0" w:color="auto"/>
            </w:tcBorders>
            <w:vAlign w:val="center"/>
          </w:tcPr>
          <w:p w14:paraId="030D22CD" w14:textId="77777777" w:rsidR="00CE6E5F" w:rsidRPr="004B0E66" w:rsidRDefault="00CE2CE0" w:rsidP="00F35A93">
            <w:pPr>
              <w:rPr>
                <w:sz w:val="18"/>
                <w:szCs w:val="18"/>
              </w:rPr>
            </w:pPr>
            <w:r w:rsidRPr="004B0E66">
              <w:rPr>
                <w:rFonts w:cstheme="minorHAnsi"/>
                <w:sz w:val="18"/>
                <w:szCs w:val="18"/>
              </w:rPr>
              <w:t xml:space="preserve">Набор реагентов для определения белка </w:t>
            </w:r>
            <w:r w:rsidRPr="004B0E66">
              <w:rPr>
                <w:rFonts w:cstheme="minorHAnsi"/>
                <w:sz w:val="18"/>
                <w:szCs w:val="18"/>
                <w:lang w:eastAsia="ru-RU"/>
              </w:rPr>
              <w:t xml:space="preserve">с </w:t>
            </w:r>
            <w:proofErr w:type="spellStart"/>
            <w:r w:rsidRPr="004B0E66">
              <w:rPr>
                <w:rFonts w:cstheme="minorHAnsi"/>
                <w:sz w:val="18"/>
                <w:szCs w:val="18"/>
                <w:lang w:eastAsia="ru-RU"/>
              </w:rPr>
              <w:t>пирогаллоловым</w:t>
            </w:r>
            <w:proofErr w:type="spellEnd"/>
            <w:r w:rsidRPr="004B0E66">
              <w:rPr>
                <w:rFonts w:cstheme="minorHAnsi"/>
                <w:sz w:val="18"/>
                <w:szCs w:val="18"/>
                <w:lang w:eastAsia="ru-RU"/>
              </w:rPr>
              <w:t xml:space="preserve"> красным</w:t>
            </w:r>
          </w:p>
        </w:tc>
        <w:tc>
          <w:tcPr>
            <w:tcW w:w="2213" w:type="dxa"/>
            <w:tcBorders>
              <w:top w:val="single" w:sz="4" w:space="0" w:color="auto"/>
              <w:left w:val="single" w:sz="4" w:space="0" w:color="auto"/>
              <w:bottom w:val="single" w:sz="4" w:space="0" w:color="auto"/>
              <w:right w:val="single" w:sz="4" w:space="0" w:color="auto"/>
            </w:tcBorders>
          </w:tcPr>
          <w:p w14:paraId="29FCD0D1" w14:textId="77777777" w:rsidR="00CE6E5F" w:rsidRPr="00CE2CE0" w:rsidRDefault="00CE2CE0" w:rsidP="00F35A93">
            <w:pPr>
              <w:rPr>
                <w:sz w:val="18"/>
                <w:szCs w:val="18"/>
                <w:lang w:eastAsia="ru-RU"/>
              </w:rPr>
            </w:pPr>
            <w:r w:rsidRPr="00CE2CE0">
              <w:rPr>
                <w:sz w:val="18"/>
                <w:szCs w:val="18"/>
                <w:lang w:eastAsia="ru-RU"/>
              </w:rPr>
              <w:t xml:space="preserve">Жидкий </w:t>
            </w:r>
            <w:proofErr w:type="spellStart"/>
            <w:r w:rsidRPr="00CE2CE0">
              <w:rPr>
                <w:sz w:val="18"/>
                <w:szCs w:val="18"/>
                <w:lang w:eastAsia="ru-RU"/>
              </w:rPr>
              <w:t>монореагент</w:t>
            </w:r>
            <w:proofErr w:type="spellEnd"/>
            <w:r w:rsidRPr="00CE2CE0">
              <w:rPr>
                <w:sz w:val="18"/>
                <w:szCs w:val="18"/>
                <w:lang w:eastAsia="ru-RU"/>
              </w:rPr>
              <w:t>.</w:t>
            </w:r>
          </w:p>
          <w:p w14:paraId="62E39A33" w14:textId="77777777" w:rsidR="00CE2CE0" w:rsidRDefault="00CE2CE0" w:rsidP="00CE2CE0">
            <w:pPr>
              <w:rPr>
                <w:sz w:val="18"/>
                <w:szCs w:val="18"/>
                <w:lang w:eastAsia="ru-RU"/>
              </w:rPr>
            </w:pPr>
            <w:r w:rsidRPr="00CE2CE0">
              <w:rPr>
                <w:sz w:val="18"/>
                <w:szCs w:val="18"/>
                <w:lang w:eastAsia="ru-RU"/>
              </w:rPr>
              <w:t>Состав набора</w:t>
            </w:r>
            <w:r>
              <w:rPr>
                <w:sz w:val="18"/>
                <w:szCs w:val="18"/>
                <w:lang w:eastAsia="ru-RU"/>
              </w:rPr>
              <w:t>:</w:t>
            </w:r>
          </w:p>
          <w:p w14:paraId="509F70D1" w14:textId="77777777" w:rsidR="00CE2CE0" w:rsidRPr="00CE2CE0" w:rsidRDefault="00CE2CE0" w:rsidP="00CE2CE0">
            <w:pPr>
              <w:rPr>
                <w:rFonts w:cstheme="minorHAnsi"/>
                <w:sz w:val="18"/>
                <w:szCs w:val="18"/>
              </w:rPr>
            </w:pPr>
            <w:r w:rsidRPr="00CE2CE0">
              <w:rPr>
                <w:rFonts w:cstheme="minorHAnsi"/>
                <w:sz w:val="18"/>
                <w:szCs w:val="18"/>
              </w:rPr>
              <w:t>1. Реагент 1</w:t>
            </w:r>
          </w:p>
          <w:p w14:paraId="0FB7D70C" w14:textId="77777777" w:rsidR="00CE2CE0" w:rsidRDefault="00CE2CE0" w:rsidP="00CE2CE0">
            <w:pPr>
              <w:rPr>
                <w:rFonts w:cstheme="minorHAnsi"/>
                <w:sz w:val="18"/>
                <w:szCs w:val="18"/>
              </w:rPr>
            </w:pPr>
            <w:r w:rsidRPr="00CE2CE0">
              <w:rPr>
                <w:rFonts w:cstheme="minorHAnsi"/>
                <w:sz w:val="18"/>
                <w:szCs w:val="18"/>
              </w:rPr>
              <w:t xml:space="preserve">2. Калибратор. </w:t>
            </w:r>
          </w:p>
          <w:p w14:paraId="1AC1A806" w14:textId="77777777" w:rsidR="00CE2CE0" w:rsidRDefault="00CE2CE0" w:rsidP="00CE2CE0">
            <w:pPr>
              <w:rPr>
                <w:rFonts w:cstheme="minorHAnsi"/>
                <w:sz w:val="18"/>
                <w:szCs w:val="18"/>
              </w:rPr>
            </w:pPr>
            <w:r>
              <w:rPr>
                <w:rFonts w:cstheme="minorHAnsi"/>
                <w:sz w:val="18"/>
                <w:szCs w:val="18"/>
              </w:rPr>
              <w:t>Объем (Реагента и калибратора)</w:t>
            </w:r>
            <w:r w:rsidRPr="00CE2CE0">
              <w:rPr>
                <w:rFonts w:cstheme="minorHAnsi"/>
                <w:sz w:val="18"/>
                <w:szCs w:val="18"/>
              </w:rPr>
              <w:t xml:space="preserve"> 500 мл. </w:t>
            </w:r>
          </w:p>
          <w:p w14:paraId="1257BEA8" w14:textId="77777777" w:rsidR="00CE2CE0" w:rsidRDefault="00CE2CE0" w:rsidP="00CE2CE0">
            <w:pPr>
              <w:rPr>
                <w:rFonts w:cstheme="minorHAnsi"/>
                <w:sz w:val="18"/>
                <w:szCs w:val="18"/>
              </w:rPr>
            </w:pPr>
            <w:r w:rsidRPr="00CE2CE0">
              <w:rPr>
                <w:rFonts w:cstheme="minorHAnsi"/>
                <w:sz w:val="18"/>
                <w:szCs w:val="18"/>
              </w:rPr>
              <w:t>Предел линей</w:t>
            </w:r>
          </w:p>
          <w:p w14:paraId="4B39E9A7" w14:textId="77777777" w:rsidR="00CE2CE0" w:rsidRPr="00CE2CE0" w:rsidRDefault="00CE2CE0" w:rsidP="00CE2CE0">
            <w:pPr>
              <w:rPr>
                <w:lang w:eastAsia="ru-RU"/>
              </w:rPr>
            </w:pPr>
            <w:proofErr w:type="spellStart"/>
            <w:r w:rsidRPr="00CE2CE0">
              <w:rPr>
                <w:rFonts w:cstheme="minorHAnsi"/>
                <w:sz w:val="18"/>
                <w:szCs w:val="18"/>
              </w:rPr>
              <w:t>ности</w:t>
            </w:r>
            <w:proofErr w:type="spellEnd"/>
            <w:r w:rsidRPr="00CE2CE0">
              <w:rPr>
                <w:rFonts w:cstheme="minorHAnsi"/>
                <w:sz w:val="18"/>
                <w:szCs w:val="18"/>
              </w:rPr>
              <w:t xml:space="preserve"> не менее 2 г/</w:t>
            </w:r>
            <w:proofErr w:type="gramStart"/>
            <w:r w:rsidRPr="00CE2CE0">
              <w:rPr>
                <w:rFonts w:cstheme="minorHAnsi"/>
                <w:sz w:val="18"/>
                <w:szCs w:val="18"/>
              </w:rPr>
              <w:t>л..</w:t>
            </w:r>
            <w:proofErr w:type="gramEnd"/>
            <w:r w:rsidRPr="00CE2CE0">
              <w:rPr>
                <w:rFonts w:cstheme="minorHAnsi"/>
                <w:sz w:val="18"/>
                <w:szCs w:val="18"/>
              </w:rPr>
              <w:t xml:space="preserve"> Остаточный срок годности не менее 9 мес.</w:t>
            </w:r>
          </w:p>
        </w:tc>
        <w:tc>
          <w:tcPr>
            <w:tcW w:w="1292" w:type="dxa"/>
            <w:tcBorders>
              <w:top w:val="single" w:sz="4" w:space="0" w:color="auto"/>
              <w:left w:val="single" w:sz="4" w:space="0" w:color="auto"/>
              <w:bottom w:val="single" w:sz="4" w:space="0" w:color="auto"/>
              <w:right w:val="single" w:sz="4" w:space="0" w:color="auto"/>
            </w:tcBorders>
          </w:tcPr>
          <w:p w14:paraId="07C59578" w14:textId="77777777" w:rsidR="00CE6E5F" w:rsidRPr="00E363FE" w:rsidRDefault="004B0E66" w:rsidP="004B0E66">
            <w:pPr>
              <w:jc w:val="center"/>
              <w:rPr>
                <w:sz w:val="18"/>
                <w:szCs w:val="18"/>
              </w:rPr>
            </w:pPr>
            <w:proofErr w:type="spellStart"/>
            <w:r>
              <w:rPr>
                <w:sz w:val="18"/>
                <w:szCs w:val="18"/>
              </w:rPr>
              <w:t>шт</w:t>
            </w:r>
            <w:proofErr w:type="spellEnd"/>
          </w:p>
        </w:tc>
        <w:tc>
          <w:tcPr>
            <w:tcW w:w="1417" w:type="dxa"/>
            <w:tcBorders>
              <w:top w:val="single" w:sz="4" w:space="0" w:color="auto"/>
              <w:left w:val="single" w:sz="4" w:space="0" w:color="auto"/>
              <w:bottom w:val="single" w:sz="4" w:space="0" w:color="auto"/>
              <w:right w:val="single" w:sz="4" w:space="0" w:color="auto"/>
            </w:tcBorders>
          </w:tcPr>
          <w:p w14:paraId="4203E25A" w14:textId="7F9FD909" w:rsidR="00CE6E5F" w:rsidRPr="00E363FE" w:rsidRDefault="00C405FD" w:rsidP="004B0E66">
            <w:pPr>
              <w:jc w:val="center"/>
              <w:rPr>
                <w:sz w:val="18"/>
                <w:szCs w:val="18"/>
              </w:rPr>
            </w:pPr>
            <w:r>
              <w:rPr>
                <w:sz w:val="18"/>
                <w:szCs w:val="18"/>
              </w:rPr>
              <w:t>1</w:t>
            </w:r>
          </w:p>
        </w:tc>
        <w:tc>
          <w:tcPr>
            <w:tcW w:w="1499" w:type="dxa"/>
            <w:tcBorders>
              <w:top w:val="single" w:sz="4" w:space="0" w:color="auto"/>
              <w:left w:val="single" w:sz="4" w:space="0" w:color="auto"/>
              <w:bottom w:val="single" w:sz="4" w:space="0" w:color="auto"/>
              <w:right w:val="single" w:sz="4" w:space="0" w:color="auto"/>
            </w:tcBorders>
          </w:tcPr>
          <w:p w14:paraId="2A0F74A8" w14:textId="77777777" w:rsidR="00CE6E5F" w:rsidRPr="00E363FE" w:rsidRDefault="00CE6E5F" w:rsidP="004B0E66">
            <w:pPr>
              <w:jc w:val="center"/>
              <w:rPr>
                <w:sz w:val="18"/>
                <w:szCs w:val="18"/>
              </w:rPr>
            </w:pPr>
          </w:p>
        </w:tc>
        <w:tc>
          <w:tcPr>
            <w:tcW w:w="1173" w:type="dxa"/>
            <w:tcBorders>
              <w:top w:val="single" w:sz="4" w:space="0" w:color="auto"/>
              <w:left w:val="single" w:sz="4" w:space="0" w:color="auto"/>
              <w:bottom w:val="single" w:sz="4" w:space="0" w:color="auto"/>
              <w:right w:val="single" w:sz="4" w:space="0" w:color="auto"/>
            </w:tcBorders>
          </w:tcPr>
          <w:p w14:paraId="2DFB2254" w14:textId="77777777" w:rsidR="00CE6E5F" w:rsidRPr="00E363FE" w:rsidRDefault="00CE6E5F" w:rsidP="004B0E66">
            <w:pPr>
              <w:jc w:val="center"/>
              <w:rPr>
                <w:sz w:val="18"/>
                <w:szCs w:val="18"/>
              </w:rPr>
            </w:pPr>
          </w:p>
        </w:tc>
      </w:tr>
      <w:tr w:rsidR="00CE6E5F" w:rsidRPr="007C7A29" w14:paraId="476492D7" w14:textId="77777777" w:rsidTr="00280B16">
        <w:trPr>
          <w:trHeight w:val="533"/>
          <w:jc w:val="center"/>
        </w:trPr>
        <w:tc>
          <w:tcPr>
            <w:tcW w:w="10217" w:type="dxa"/>
            <w:gridSpan w:val="7"/>
            <w:tcBorders>
              <w:top w:val="single" w:sz="4" w:space="0" w:color="auto"/>
              <w:left w:val="single" w:sz="4" w:space="0" w:color="auto"/>
              <w:bottom w:val="single" w:sz="4" w:space="0" w:color="auto"/>
              <w:right w:val="single" w:sz="4" w:space="0" w:color="auto"/>
            </w:tcBorders>
            <w:noWrap/>
            <w:vAlign w:val="center"/>
          </w:tcPr>
          <w:p w14:paraId="1AB5B16E" w14:textId="77777777" w:rsidR="00CE6E5F" w:rsidRPr="007C7A29" w:rsidRDefault="00CE6E5F" w:rsidP="00CE6E5F">
            <w:pPr>
              <w:rPr>
                <w:sz w:val="18"/>
                <w:szCs w:val="18"/>
              </w:rPr>
            </w:pPr>
            <w:proofErr w:type="gramStart"/>
            <w:r w:rsidRPr="007C7A29">
              <w:rPr>
                <w:sz w:val="24"/>
                <w:szCs w:val="24"/>
              </w:rPr>
              <w:t>Итого:  _</w:t>
            </w:r>
            <w:proofErr w:type="gramEnd"/>
            <w:r w:rsidRPr="007C7A29">
              <w:rPr>
                <w:sz w:val="24"/>
                <w:szCs w:val="24"/>
              </w:rPr>
              <w:t>___________(    руб.   коп</w:t>
            </w:r>
            <w:proofErr w:type="gramStart"/>
            <w:r w:rsidRPr="007C7A29">
              <w:rPr>
                <w:sz w:val="24"/>
                <w:szCs w:val="24"/>
              </w:rPr>
              <w:t>. )</w:t>
            </w:r>
            <w:proofErr w:type="gramEnd"/>
          </w:p>
        </w:tc>
      </w:tr>
    </w:tbl>
    <w:p w14:paraId="78621FB0" w14:textId="77777777" w:rsidR="00CE6E5F" w:rsidRPr="007C7A29" w:rsidRDefault="00CE6E5F" w:rsidP="00C70FBD">
      <w:pPr>
        <w:jc w:val="center"/>
        <w:rPr>
          <w:b/>
          <w:bCs/>
          <w:sz w:val="24"/>
          <w:szCs w:val="24"/>
        </w:rPr>
      </w:pPr>
    </w:p>
    <w:p w14:paraId="67669E1E" w14:textId="77777777" w:rsidR="00CC31D2" w:rsidRPr="007C7A29" w:rsidRDefault="00CC31D2" w:rsidP="001676E7">
      <w:pPr>
        <w:widowControl w:val="0"/>
        <w:autoSpaceDE w:val="0"/>
        <w:autoSpaceDN w:val="0"/>
        <w:adjustRightInd w:val="0"/>
        <w:jc w:val="center"/>
        <w:rPr>
          <w:sz w:val="24"/>
          <w:szCs w:val="24"/>
        </w:rPr>
      </w:pPr>
    </w:p>
    <w:p w14:paraId="66CCD66A" w14:textId="77777777" w:rsidR="00CC31D2" w:rsidRPr="007C7A29" w:rsidRDefault="00CC31D2" w:rsidP="008624A2">
      <w:pPr>
        <w:tabs>
          <w:tab w:val="left" w:pos="2280"/>
        </w:tabs>
        <w:rPr>
          <w:b/>
          <w:bCs/>
          <w:sz w:val="24"/>
          <w:szCs w:val="24"/>
        </w:rPr>
      </w:pPr>
      <w:r w:rsidRPr="007C7A29">
        <w:rPr>
          <w:b/>
          <w:bCs/>
          <w:sz w:val="24"/>
          <w:szCs w:val="24"/>
        </w:rPr>
        <w:t>Заказчик                                                                          Поставщик</w:t>
      </w:r>
    </w:p>
    <w:p w14:paraId="5B4A8177" w14:textId="77777777" w:rsidR="001146B9" w:rsidRPr="007C7A29" w:rsidRDefault="001146B9" w:rsidP="009E3FD2">
      <w:pPr>
        <w:rPr>
          <w:sz w:val="24"/>
          <w:szCs w:val="24"/>
        </w:rPr>
      </w:pPr>
      <w:r w:rsidRPr="007C7A29">
        <w:rPr>
          <w:sz w:val="24"/>
          <w:szCs w:val="24"/>
        </w:rPr>
        <w:t>Главный врач</w:t>
      </w:r>
      <w:r w:rsidR="00CC31D2" w:rsidRPr="007C7A29">
        <w:rPr>
          <w:sz w:val="24"/>
          <w:szCs w:val="24"/>
        </w:rPr>
        <w:t xml:space="preserve"> </w:t>
      </w:r>
      <w:r w:rsidRPr="007C7A29">
        <w:rPr>
          <w:sz w:val="24"/>
          <w:szCs w:val="24"/>
        </w:rPr>
        <w:t>СПб ГБУЗ «Центр СПИД</w:t>
      </w:r>
    </w:p>
    <w:p w14:paraId="54558DB8" w14:textId="77777777" w:rsidR="00CC31D2" w:rsidRPr="007C7A29" w:rsidRDefault="001146B9" w:rsidP="009E3FD2">
      <w:pPr>
        <w:rPr>
          <w:sz w:val="24"/>
          <w:szCs w:val="24"/>
        </w:rPr>
      </w:pPr>
      <w:r w:rsidRPr="007C7A29">
        <w:rPr>
          <w:sz w:val="24"/>
          <w:szCs w:val="24"/>
        </w:rPr>
        <w:t xml:space="preserve"> и инфекционных заболеваний»</w:t>
      </w:r>
    </w:p>
    <w:p w14:paraId="712A9D5D" w14:textId="77777777" w:rsidR="001146B9" w:rsidRPr="007C7A29" w:rsidRDefault="001146B9" w:rsidP="009E3FD2">
      <w:pPr>
        <w:rPr>
          <w:sz w:val="24"/>
          <w:szCs w:val="24"/>
        </w:rPr>
      </w:pPr>
    </w:p>
    <w:p w14:paraId="0AE3EA9B" w14:textId="77777777" w:rsidR="00CC31D2" w:rsidRPr="007C7A29" w:rsidRDefault="001146B9" w:rsidP="009E3FD2">
      <w:pPr>
        <w:rPr>
          <w:sz w:val="24"/>
          <w:szCs w:val="24"/>
        </w:rPr>
      </w:pPr>
      <w:r w:rsidRPr="007C7A29">
        <w:rPr>
          <w:sz w:val="24"/>
          <w:szCs w:val="24"/>
        </w:rPr>
        <w:t>Т.Н. Виноградова</w:t>
      </w:r>
    </w:p>
    <w:p w14:paraId="64ABEC7C" w14:textId="77777777" w:rsidR="0009199C" w:rsidRDefault="00CC31D2" w:rsidP="008208FA">
      <w:pPr>
        <w:rPr>
          <w:b/>
          <w:bCs/>
        </w:rPr>
      </w:pPr>
      <w:r w:rsidRPr="007C7A29">
        <w:rPr>
          <w:sz w:val="24"/>
          <w:szCs w:val="24"/>
        </w:rPr>
        <w:t xml:space="preserve">__________________________                                      </w:t>
      </w:r>
      <w:r w:rsidRPr="007C7A29">
        <w:rPr>
          <w:b/>
          <w:bCs/>
        </w:rPr>
        <w:t>________________________</w:t>
      </w:r>
    </w:p>
    <w:sectPr w:rsidR="0009199C" w:rsidSect="003B62F5">
      <w:footerReference w:type="default" r:id="rId9"/>
      <w:pgSz w:w="11906" w:h="16838"/>
      <w:pgMar w:top="426"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AA578C" w14:textId="77777777" w:rsidR="001F2022" w:rsidRDefault="001F2022" w:rsidP="00CA41BD">
      <w:r>
        <w:separator/>
      </w:r>
    </w:p>
  </w:endnote>
  <w:endnote w:type="continuationSeparator" w:id="0">
    <w:p w14:paraId="24730841" w14:textId="77777777" w:rsidR="001F2022" w:rsidRDefault="001F2022"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92302" w14:textId="77777777" w:rsidR="00950F2B" w:rsidRDefault="00937359">
    <w:pPr>
      <w:pStyle w:val="aa"/>
      <w:jc w:val="right"/>
    </w:pPr>
    <w:r>
      <w:fldChar w:fldCharType="begin"/>
    </w:r>
    <w:r w:rsidR="00D94986">
      <w:instrText>PAGE   \* MERGEFORMAT</w:instrText>
    </w:r>
    <w:r>
      <w:fldChar w:fldCharType="separate"/>
    </w:r>
    <w:r w:rsidR="00B2697C">
      <w:rPr>
        <w:noProof/>
      </w:rPr>
      <w:t>10</w:t>
    </w:r>
    <w:r>
      <w:rPr>
        <w:noProof/>
      </w:rPr>
      <w:fldChar w:fldCharType="end"/>
    </w:r>
  </w:p>
  <w:p w14:paraId="69D0DC70" w14:textId="77777777" w:rsidR="00950F2B" w:rsidRDefault="00950F2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DEBAAD" w14:textId="77777777" w:rsidR="001F2022" w:rsidRDefault="001F2022" w:rsidP="00CA41BD">
      <w:r>
        <w:separator/>
      </w:r>
    </w:p>
  </w:footnote>
  <w:footnote w:type="continuationSeparator" w:id="0">
    <w:p w14:paraId="5ADB46C4" w14:textId="77777777" w:rsidR="001F2022" w:rsidRDefault="001F2022"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6E7"/>
    <w:rsid w:val="0001097F"/>
    <w:rsid w:val="00020AF6"/>
    <w:rsid w:val="0002619A"/>
    <w:rsid w:val="00027A88"/>
    <w:rsid w:val="000335A7"/>
    <w:rsid w:val="00042EBF"/>
    <w:rsid w:val="000431D4"/>
    <w:rsid w:val="00051F7F"/>
    <w:rsid w:val="00086FDE"/>
    <w:rsid w:val="0009199C"/>
    <w:rsid w:val="000975D6"/>
    <w:rsid w:val="000A77DD"/>
    <w:rsid w:val="000C15AA"/>
    <w:rsid w:val="000C5017"/>
    <w:rsid w:val="000D3E23"/>
    <w:rsid w:val="000E2FD1"/>
    <w:rsid w:val="000E53BA"/>
    <w:rsid w:val="000E588A"/>
    <w:rsid w:val="000E5D1D"/>
    <w:rsid w:val="000E6AA6"/>
    <w:rsid w:val="000F1056"/>
    <w:rsid w:val="001019DA"/>
    <w:rsid w:val="001062DD"/>
    <w:rsid w:val="001146B9"/>
    <w:rsid w:val="00115626"/>
    <w:rsid w:val="00122DEB"/>
    <w:rsid w:val="001337BA"/>
    <w:rsid w:val="00140E1E"/>
    <w:rsid w:val="00143A6A"/>
    <w:rsid w:val="00160A7B"/>
    <w:rsid w:val="00160F01"/>
    <w:rsid w:val="001676E7"/>
    <w:rsid w:val="001770F6"/>
    <w:rsid w:val="00183196"/>
    <w:rsid w:val="00186DE1"/>
    <w:rsid w:val="001922D0"/>
    <w:rsid w:val="00192ED2"/>
    <w:rsid w:val="001A225C"/>
    <w:rsid w:val="001B37AD"/>
    <w:rsid w:val="001C008C"/>
    <w:rsid w:val="001C0C5F"/>
    <w:rsid w:val="001C2DF7"/>
    <w:rsid w:val="001C4D2F"/>
    <w:rsid w:val="001C6025"/>
    <w:rsid w:val="001D13B3"/>
    <w:rsid w:val="001E3F21"/>
    <w:rsid w:val="001E4386"/>
    <w:rsid w:val="001F2022"/>
    <w:rsid w:val="001F393F"/>
    <w:rsid w:val="00205028"/>
    <w:rsid w:val="00216924"/>
    <w:rsid w:val="00236F46"/>
    <w:rsid w:val="00240D1A"/>
    <w:rsid w:val="00242FC4"/>
    <w:rsid w:val="002447E7"/>
    <w:rsid w:val="00246882"/>
    <w:rsid w:val="00282B7A"/>
    <w:rsid w:val="00286F55"/>
    <w:rsid w:val="00287285"/>
    <w:rsid w:val="002957ED"/>
    <w:rsid w:val="002A4C6E"/>
    <w:rsid w:val="002B0D7D"/>
    <w:rsid w:val="002C2787"/>
    <w:rsid w:val="002C76B1"/>
    <w:rsid w:val="002D5A8F"/>
    <w:rsid w:val="002D5CEF"/>
    <w:rsid w:val="002D6BDA"/>
    <w:rsid w:val="002E1F70"/>
    <w:rsid w:val="002E5920"/>
    <w:rsid w:val="002E647D"/>
    <w:rsid w:val="002F36CF"/>
    <w:rsid w:val="003003C3"/>
    <w:rsid w:val="0030559B"/>
    <w:rsid w:val="00310161"/>
    <w:rsid w:val="00311EA8"/>
    <w:rsid w:val="00320257"/>
    <w:rsid w:val="003250EA"/>
    <w:rsid w:val="0032657F"/>
    <w:rsid w:val="00337C3E"/>
    <w:rsid w:val="00344258"/>
    <w:rsid w:val="00345674"/>
    <w:rsid w:val="00347608"/>
    <w:rsid w:val="003566B0"/>
    <w:rsid w:val="003613F4"/>
    <w:rsid w:val="00383E19"/>
    <w:rsid w:val="003A3036"/>
    <w:rsid w:val="003B0190"/>
    <w:rsid w:val="003B6112"/>
    <w:rsid w:val="003B62F5"/>
    <w:rsid w:val="003B7174"/>
    <w:rsid w:val="003C0273"/>
    <w:rsid w:val="003C25CD"/>
    <w:rsid w:val="003C487F"/>
    <w:rsid w:val="003D0A04"/>
    <w:rsid w:val="003D1687"/>
    <w:rsid w:val="003D2996"/>
    <w:rsid w:val="003D5423"/>
    <w:rsid w:val="003D6F6F"/>
    <w:rsid w:val="003E4530"/>
    <w:rsid w:val="003F35BB"/>
    <w:rsid w:val="003F4DA8"/>
    <w:rsid w:val="003F7447"/>
    <w:rsid w:val="00403B8B"/>
    <w:rsid w:val="00417AFA"/>
    <w:rsid w:val="004303CB"/>
    <w:rsid w:val="00430BE0"/>
    <w:rsid w:val="004379D3"/>
    <w:rsid w:val="004661E2"/>
    <w:rsid w:val="00480DC1"/>
    <w:rsid w:val="00481884"/>
    <w:rsid w:val="0048228D"/>
    <w:rsid w:val="00491008"/>
    <w:rsid w:val="00495612"/>
    <w:rsid w:val="004A1E4D"/>
    <w:rsid w:val="004A6210"/>
    <w:rsid w:val="004B0E66"/>
    <w:rsid w:val="004E32BC"/>
    <w:rsid w:val="004E4A92"/>
    <w:rsid w:val="004F1C15"/>
    <w:rsid w:val="004F33F3"/>
    <w:rsid w:val="0050080D"/>
    <w:rsid w:val="00506380"/>
    <w:rsid w:val="0050747A"/>
    <w:rsid w:val="00510A6C"/>
    <w:rsid w:val="00516774"/>
    <w:rsid w:val="0051684C"/>
    <w:rsid w:val="00517ED7"/>
    <w:rsid w:val="00530007"/>
    <w:rsid w:val="005319E6"/>
    <w:rsid w:val="00542F45"/>
    <w:rsid w:val="00543E9A"/>
    <w:rsid w:val="005459EF"/>
    <w:rsid w:val="00553764"/>
    <w:rsid w:val="00560B1E"/>
    <w:rsid w:val="00567CA4"/>
    <w:rsid w:val="00572430"/>
    <w:rsid w:val="005A7A83"/>
    <w:rsid w:val="005B5625"/>
    <w:rsid w:val="005C3A42"/>
    <w:rsid w:val="005D3D69"/>
    <w:rsid w:val="005D4302"/>
    <w:rsid w:val="005E5676"/>
    <w:rsid w:val="005F0386"/>
    <w:rsid w:val="0060058C"/>
    <w:rsid w:val="006052A4"/>
    <w:rsid w:val="00611E78"/>
    <w:rsid w:val="006249D9"/>
    <w:rsid w:val="00627688"/>
    <w:rsid w:val="00634B94"/>
    <w:rsid w:val="00636CDA"/>
    <w:rsid w:val="00637F37"/>
    <w:rsid w:val="00642E62"/>
    <w:rsid w:val="00650F9D"/>
    <w:rsid w:val="006519DC"/>
    <w:rsid w:val="006554C0"/>
    <w:rsid w:val="00655B20"/>
    <w:rsid w:val="00656743"/>
    <w:rsid w:val="0065786A"/>
    <w:rsid w:val="0066335E"/>
    <w:rsid w:val="0066343E"/>
    <w:rsid w:val="0067171D"/>
    <w:rsid w:val="006718E7"/>
    <w:rsid w:val="00677F5D"/>
    <w:rsid w:val="00696F82"/>
    <w:rsid w:val="006A0B22"/>
    <w:rsid w:val="006C4561"/>
    <w:rsid w:val="006D2675"/>
    <w:rsid w:val="006E2820"/>
    <w:rsid w:val="006E30AB"/>
    <w:rsid w:val="006E6161"/>
    <w:rsid w:val="006E73F7"/>
    <w:rsid w:val="006F5330"/>
    <w:rsid w:val="006F72F6"/>
    <w:rsid w:val="00705135"/>
    <w:rsid w:val="00705FA5"/>
    <w:rsid w:val="0070730D"/>
    <w:rsid w:val="0071770B"/>
    <w:rsid w:val="007241EF"/>
    <w:rsid w:val="0072614D"/>
    <w:rsid w:val="00742842"/>
    <w:rsid w:val="00751E9A"/>
    <w:rsid w:val="00755BF8"/>
    <w:rsid w:val="00767132"/>
    <w:rsid w:val="0078646E"/>
    <w:rsid w:val="00790796"/>
    <w:rsid w:val="00796E54"/>
    <w:rsid w:val="007B2F87"/>
    <w:rsid w:val="007B3ABD"/>
    <w:rsid w:val="007C00A3"/>
    <w:rsid w:val="007C6A80"/>
    <w:rsid w:val="007C7A29"/>
    <w:rsid w:val="007D299F"/>
    <w:rsid w:val="007E1BAD"/>
    <w:rsid w:val="007E7AF4"/>
    <w:rsid w:val="007F0A4A"/>
    <w:rsid w:val="007F0CCC"/>
    <w:rsid w:val="007F2289"/>
    <w:rsid w:val="007F6994"/>
    <w:rsid w:val="007F6D02"/>
    <w:rsid w:val="00802EE3"/>
    <w:rsid w:val="0080447A"/>
    <w:rsid w:val="00805DA1"/>
    <w:rsid w:val="00813678"/>
    <w:rsid w:val="008208FA"/>
    <w:rsid w:val="00835A84"/>
    <w:rsid w:val="00840D55"/>
    <w:rsid w:val="00845BEB"/>
    <w:rsid w:val="00854F13"/>
    <w:rsid w:val="0086091B"/>
    <w:rsid w:val="008624A2"/>
    <w:rsid w:val="00863C91"/>
    <w:rsid w:val="00873979"/>
    <w:rsid w:val="008760D2"/>
    <w:rsid w:val="00886D46"/>
    <w:rsid w:val="00887DFA"/>
    <w:rsid w:val="00891BA6"/>
    <w:rsid w:val="0089718C"/>
    <w:rsid w:val="008A53DD"/>
    <w:rsid w:val="008B2727"/>
    <w:rsid w:val="008B6D35"/>
    <w:rsid w:val="008C06DC"/>
    <w:rsid w:val="008C1716"/>
    <w:rsid w:val="008C268F"/>
    <w:rsid w:val="008C4873"/>
    <w:rsid w:val="008C5669"/>
    <w:rsid w:val="008C7466"/>
    <w:rsid w:val="008D507F"/>
    <w:rsid w:val="008D5976"/>
    <w:rsid w:val="008F0B39"/>
    <w:rsid w:val="008F4AD1"/>
    <w:rsid w:val="009031F9"/>
    <w:rsid w:val="00903800"/>
    <w:rsid w:val="00926170"/>
    <w:rsid w:val="00935DE8"/>
    <w:rsid w:val="00937359"/>
    <w:rsid w:val="00944587"/>
    <w:rsid w:val="00950F2B"/>
    <w:rsid w:val="00975BED"/>
    <w:rsid w:val="00985122"/>
    <w:rsid w:val="0098561E"/>
    <w:rsid w:val="00990016"/>
    <w:rsid w:val="00990A93"/>
    <w:rsid w:val="0099129A"/>
    <w:rsid w:val="00993881"/>
    <w:rsid w:val="009B2EE8"/>
    <w:rsid w:val="009C68F9"/>
    <w:rsid w:val="009D67DE"/>
    <w:rsid w:val="009E27DA"/>
    <w:rsid w:val="009E3B8F"/>
    <w:rsid w:val="009E3FD2"/>
    <w:rsid w:val="009E4418"/>
    <w:rsid w:val="009E7133"/>
    <w:rsid w:val="009F05E0"/>
    <w:rsid w:val="009F49B7"/>
    <w:rsid w:val="00A01C6E"/>
    <w:rsid w:val="00A04BAA"/>
    <w:rsid w:val="00A31A30"/>
    <w:rsid w:val="00A41526"/>
    <w:rsid w:val="00A415E2"/>
    <w:rsid w:val="00A41DEB"/>
    <w:rsid w:val="00A425AE"/>
    <w:rsid w:val="00A428F5"/>
    <w:rsid w:val="00A4698C"/>
    <w:rsid w:val="00A5790F"/>
    <w:rsid w:val="00A645BA"/>
    <w:rsid w:val="00A747A8"/>
    <w:rsid w:val="00A7498E"/>
    <w:rsid w:val="00A749EF"/>
    <w:rsid w:val="00A77B5D"/>
    <w:rsid w:val="00A91631"/>
    <w:rsid w:val="00AA1938"/>
    <w:rsid w:val="00AA5CEE"/>
    <w:rsid w:val="00AB13D1"/>
    <w:rsid w:val="00AB7459"/>
    <w:rsid w:val="00AB747C"/>
    <w:rsid w:val="00AC261F"/>
    <w:rsid w:val="00AD555C"/>
    <w:rsid w:val="00AD5AF8"/>
    <w:rsid w:val="00AE42B6"/>
    <w:rsid w:val="00AF5C61"/>
    <w:rsid w:val="00AF69FC"/>
    <w:rsid w:val="00AF7EDB"/>
    <w:rsid w:val="00B1590C"/>
    <w:rsid w:val="00B201DC"/>
    <w:rsid w:val="00B22FAB"/>
    <w:rsid w:val="00B23761"/>
    <w:rsid w:val="00B260C0"/>
    <w:rsid w:val="00B2697C"/>
    <w:rsid w:val="00B35A62"/>
    <w:rsid w:val="00B36F59"/>
    <w:rsid w:val="00B37216"/>
    <w:rsid w:val="00B509DB"/>
    <w:rsid w:val="00B56005"/>
    <w:rsid w:val="00B80806"/>
    <w:rsid w:val="00B8130F"/>
    <w:rsid w:val="00B966FD"/>
    <w:rsid w:val="00BA1ED0"/>
    <w:rsid w:val="00BA2430"/>
    <w:rsid w:val="00BA37BC"/>
    <w:rsid w:val="00BB495C"/>
    <w:rsid w:val="00BC4780"/>
    <w:rsid w:val="00BC4C0E"/>
    <w:rsid w:val="00BD24FB"/>
    <w:rsid w:val="00BD2EF0"/>
    <w:rsid w:val="00BD6529"/>
    <w:rsid w:val="00BE093C"/>
    <w:rsid w:val="00BF127D"/>
    <w:rsid w:val="00C10C42"/>
    <w:rsid w:val="00C11AC6"/>
    <w:rsid w:val="00C13161"/>
    <w:rsid w:val="00C15558"/>
    <w:rsid w:val="00C23DDD"/>
    <w:rsid w:val="00C27A81"/>
    <w:rsid w:val="00C405FD"/>
    <w:rsid w:val="00C41988"/>
    <w:rsid w:val="00C441F8"/>
    <w:rsid w:val="00C478FC"/>
    <w:rsid w:val="00C51385"/>
    <w:rsid w:val="00C56663"/>
    <w:rsid w:val="00C67A05"/>
    <w:rsid w:val="00C70FBD"/>
    <w:rsid w:val="00C81127"/>
    <w:rsid w:val="00C85AFE"/>
    <w:rsid w:val="00CA41BD"/>
    <w:rsid w:val="00CA6BE3"/>
    <w:rsid w:val="00CA78D4"/>
    <w:rsid w:val="00CC31D2"/>
    <w:rsid w:val="00CC5EDA"/>
    <w:rsid w:val="00CD610B"/>
    <w:rsid w:val="00CE2CE0"/>
    <w:rsid w:val="00CE4274"/>
    <w:rsid w:val="00CE6E5F"/>
    <w:rsid w:val="00D05F11"/>
    <w:rsid w:val="00D07EBF"/>
    <w:rsid w:val="00D11ED7"/>
    <w:rsid w:val="00D12D98"/>
    <w:rsid w:val="00D21988"/>
    <w:rsid w:val="00D22E96"/>
    <w:rsid w:val="00D33C32"/>
    <w:rsid w:val="00D37403"/>
    <w:rsid w:val="00D43C58"/>
    <w:rsid w:val="00D4602C"/>
    <w:rsid w:val="00D54548"/>
    <w:rsid w:val="00D5707B"/>
    <w:rsid w:val="00D57448"/>
    <w:rsid w:val="00D60E97"/>
    <w:rsid w:val="00D653A8"/>
    <w:rsid w:val="00D84FAF"/>
    <w:rsid w:val="00D94986"/>
    <w:rsid w:val="00DC1CF8"/>
    <w:rsid w:val="00DC4F4A"/>
    <w:rsid w:val="00DD184F"/>
    <w:rsid w:val="00DD19C1"/>
    <w:rsid w:val="00DE2996"/>
    <w:rsid w:val="00DE5CCE"/>
    <w:rsid w:val="00DE6C1C"/>
    <w:rsid w:val="00E01D7E"/>
    <w:rsid w:val="00E07A14"/>
    <w:rsid w:val="00E27316"/>
    <w:rsid w:val="00E34790"/>
    <w:rsid w:val="00E45CE3"/>
    <w:rsid w:val="00E5297F"/>
    <w:rsid w:val="00E53BBC"/>
    <w:rsid w:val="00E6155B"/>
    <w:rsid w:val="00E634A6"/>
    <w:rsid w:val="00E6396C"/>
    <w:rsid w:val="00E6434A"/>
    <w:rsid w:val="00E676E0"/>
    <w:rsid w:val="00E70A4B"/>
    <w:rsid w:val="00E732F8"/>
    <w:rsid w:val="00E744A3"/>
    <w:rsid w:val="00E81BA0"/>
    <w:rsid w:val="00E81EF9"/>
    <w:rsid w:val="00E867C2"/>
    <w:rsid w:val="00E900F6"/>
    <w:rsid w:val="00E9363A"/>
    <w:rsid w:val="00EA21EE"/>
    <w:rsid w:val="00ED3860"/>
    <w:rsid w:val="00ED59A6"/>
    <w:rsid w:val="00ED5A86"/>
    <w:rsid w:val="00EE716D"/>
    <w:rsid w:val="00EF62FA"/>
    <w:rsid w:val="00F21E03"/>
    <w:rsid w:val="00F2299C"/>
    <w:rsid w:val="00F24181"/>
    <w:rsid w:val="00F406A3"/>
    <w:rsid w:val="00F56C02"/>
    <w:rsid w:val="00F73122"/>
    <w:rsid w:val="00F83C3C"/>
    <w:rsid w:val="00F83E00"/>
    <w:rsid w:val="00F84508"/>
    <w:rsid w:val="00F84767"/>
    <w:rsid w:val="00F86E81"/>
    <w:rsid w:val="00F95D5E"/>
    <w:rsid w:val="00FB2866"/>
    <w:rsid w:val="00FB6E94"/>
    <w:rsid w:val="00FB72CB"/>
    <w:rsid w:val="00FC3A8A"/>
    <w:rsid w:val="00FC5F0B"/>
    <w:rsid w:val="00FD1F68"/>
    <w:rsid w:val="00FD24CE"/>
    <w:rsid w:val="00FD279C"/>
    <w:rsid w:val="00FD319A"/>
    <w:rsid w:val="00FF2135"/>
    <w:rsid w:val="00FF441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1EA8B"/>
  <w15:docId w15:val="{7671DC3E-ADF9-446E-83CC-91132B720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basedOn w:val="a0"/>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basedOn w:val="a0"/>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basedOn w:val="a0"/>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basedOn w:val="a0"/>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sz w:val="16"/>
      <w:szCs w:val="16"/>
    </w:rPr>
  </w:style>
  <w:style w:type="character" w:customStyle="1" w:styleId="30">
    <w:name w:val="Основной текст 3 Знак"/>
    <w:basedOn w:val="a0"/>
    <w:link w:val="3"/>
    <w:uiPriority w:val="99"/>
    <w:semiHidden/>
    <w:locked/>
    <w:rsid w:val="00C441F8"/>
    <w:rPr>
      <w:rFonts w:ascii="Times New Roman" w:hAnsi="Times New Roman" w:cs="Times New Roman"/>
      <w:sz w:val="16"/>
      <w:szCs w:val="16"/>
      <w:lang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1048;&#1088;&#1072;\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3453</Words>
  <Characters>25052</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Подошкина Наталья Николаевна</cp:lastModifiedBy>
  <cp:revision>3</cp:revision>
  <cp:lastPrinted>2026-06-03T09:32:00Z</cp:lastPrinted>
  <dcterms:created xsi:type="dcterms:W3CDTF">2026-06-08T10:20:00Z</dcterms:created>
  <dcterms:modified xsi:type="dcterms:W3CDTF">2026-06-08T10:21:00Z</dcterms:modified>
</cp:coreProperties>
</file>