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165CD" w:rsidRPr="00A40411" w:rsidRDefault="002165CD" w:rsidP="00DF0783">
      <w:pPr>
        <w:jc w:val="center"/>
        <w:rPr>
          <w:rFonts w:ascii="Times New Roman" w:hAnsi="Times New Roman" w:cs="Times New Roman"/>
          <w:b/>
          <w:bCs/>
          <w:sz w:val="22"/>
          <w:szCs w:val="22"/>
        </w:rPr>
      </w:pPr>
    </w:p>
    <w:p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p>
    <w:p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rsidR="00A40411" w:rsidRPr="00344DA3" w:rsidRDefault="00A40411" w:rsidP="00D155AB">
      <w:pPr>
        <w:widowControl/>
        <w:suppressAutoHyphens/>
        <w:ind w:left="284"/>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E47AD3">
        <w:rPr>
          <w:rFonts w:ascii="Times New Roman" w:eastAsia="Times New Roman" w:hAnsi="Times New Roman" w:cs="Times New Roman"/>
          <w:color w:val="auto"/>
          <w:sz w:val="20"/>
          <w:szCs w:val="20"/>
          <w:lang w:eastAsia="ar-SA" w:bidi="ar-SA"/>
        </w:rPr>
        <w:t xml:space="preserve">                                                            202</w:t>
      </w:r>
      <w:r w:rsidR="003856CA">
        <w:rPr>
          <w:rFonts w:ascii="Times New Roman" w:eastAsia="Times New Roman" w:hAnsi="Times New Roman" w:cs="Times New Roman"/>
          <w:color w:val="auto"/>
          <w:sz w:val="20"/>
          <w:szCs w:val="20"/>
          <w:lang w:eastAsia="ar-SA" w:bidi="ar-SA"/>
        </w:rPr>
        <w:t>6</w:t>
      </w:r>
    </w:p>
    <w:p w:rsidR="00A40411" w:rsidRPr="00344DA3" w:rsidRDefault="00A40411" w:rsidP="00D155AB">
      <w:pPr>
        <w:widowControl/>
        <w:suppressAutoHyphens/>
        <w:ind w:left="284"/>
        <w:jc w:val="both"/>
        <w:rPr>
          <w:rFonts w:ascii="Times New Roman" w:eastAsia="Times New Roman" w:hAnsi="Times New Roman" w:cs="Times New Roman"/>
          <w:color w:val="auto"/>
          <w:sz w:val="20"/>
          <w:szCs w:val="20"/>
          <w:lang w:eastAsia="ar-SA" w:bidi="ar-SA"/>
        </w:rPr>
      </w:pPr>
    </w:p>
    <w:p w:rsidR="00FA5A92" w:rsidRPr="00646A6A" w:rsidRDefault="00FA5A92" w:rsidP="00315EE5">
      <w:pPr>
        <w:ind w:left="284"/>
        <w:jc w:val="both"/>
        <w:rPr>
          <w:rFonts w:ascii="Times New Roman" w:eastAsia="Times New Roman" w:hAnsi="Times New Roman" w:cs="Times New Roman"/>
          <w:color w:val="auto"/>
          <w:sz w:val="20"/>
          <w:szCs w:val="20"/>
          <w:lang w:eastAsia="ar-SA" w:bidi="ar-SA"/>
        </w:rPr>
      </w:pPr>
      <w:r w:rsidRPr="00646A6A">
        <w:rPr>
          <w:rFonts w:ascii="Times New Roman" w:eastAsia="Times New Roman" w:hAnsi="Times New Roman" w:cs="Times New Roman"/>
          <w:color w:val="auto"/>
          <w:sz w:val="20"/>
          <w:szCs w:val="20"/>
          <w:lang w:eastAsia="ar-SA" w:bidi="ar-SA"/>
        </w:rPr>
        <w:t xml:space="preserve">            </w:t>
      </w:r>
      <w:r w:rsidR="00501175" w:rsidRPr="00501175">
        <w:rPr>
          <w:rFonts w:ascii="Times New Roman" w:hAnsi="Times New Roman" w:cs="Times New Roman"/>
          <w:color w:val="auto"/>
          <w:sz w:val="20"/>
          <w:szCs w:val="20"/>
        </w:rPr>
        <w:t xml:space="preserve">Государственное бюджетное дошкольное образовательное учреждение детский сад №79 комбинированного вида </w:t>
      </w:r>
      <w:r w:rsidR="00501175" w:rsidRPr="00315EE5">
        <w:rPr>
          <w:rFonts w:ascii="Times New Roman" w:hAnsi="Times New Roman" w:cs="Times New Roman"/>
          <w:sz w:val="20"/>
          <w:szCs w:val="20"/>
        </w:rPr>
        <w:t>Выборгского района Санкт-Петербурга, именуемое в дальнейшем «Заказчик», в лице заведующего Титериной Галины Александровны, действующего на основании Устава,</w:t>
      </w:r>
      <w:r w:rsidR="00315EE5">
        <w:rPr>
          <w:rFonts w:ascii="Times New Roman" w:hAnsi="Times New Roman" w:cs="Times New Roman"/>
          <w:sz w:val="20"/>
          <w:szCs w:val="20"/>
        </w:rPr>
        <w:t xml:space="preserve"> </w:t>
      </w:r>
      <w:r w:rsidRPr="00315EE5">
        <w:rPr>
          <w:rFonts w:ascii="Times New Roman" w:hAnsi="Times New Roman" w:cs="Times New Roman"/>
          <w:sz w:val="20"/>
          <w:szCs w:val="20"/>
        </w:rPr>
        <w:t xml:space="preserve">с одной стороны, и </w:t>
      </w:r>
      <w:r w:rsidR="00E47AD3">
        <w:rPr>
          <w:rFonts w:ascii="Times New Roman" w:hAnsi="Times New Roman" w:cs="Times New Roman"/>
          <w:sz w:val="20"/>
          <w:szCs w:val="20"/>
        </w:rPr>
        <w:t>_______</w:t>
      </w:r>
      <w:r w:rsidR="00315EE5" w:rsidRPr="00315EE5">
        <w:rPr>
          <w:rFonts w:ascii="Times New Roman" w:hAnsi="Times New Roman" w:cs="Times New Roman"/>
          <w:sz w:val="20"/>
          <w:szCs w:val="20"/>
        </w:rPr>
        <w:t xml:space="preserve"> в лице </w:t>
      </w:r>
      <w:r w:rsidR="00E47AD3">
        <w:rPr>
          <w:rFonts w:ascii="Times New Roman" w:hAnsi="Times New Roman" w:cs="Times New Roman"/>
          <w:sz w:val="20"/>
          <w:szCs w:val="20"/>
        </w:rPr>
        <w:t>________</w:t>
      </w:r>
      <w:r w:rsidR="00315EE5" w:rsidRPr="00315EE5">
        <w:rPr>
          <w:rFonts w:ascii="Times New Roman" w:hAnsi="Times New Roman" w:cs="Times New Roman"/>
          <w:sz w:val="20"/>
          <w:szCs w:val="20"/>
        </w:rPr>
        <w:t xml:space="preserve"> действующий на основании </w:t>
      </w:r>
      <w:r w:rsidR="00E47AD3">
        <w:rPr>
          <w:rFonts w:ascii="Times New Roman" w:hAnsi="Times New Roman" w:cs="Times New Roman"/>
          <w:sz w:val="20"/>
          <w:szCs w:val="20"/>
        </w:rPr>
        <w:t>_______</w:t>
      </w:r>
      <w:r w:rsidR="00315EE5" w:rsidRPr="00315EE5">
        <w:rPr>
          <w:rFonts w:ascii="Times New Roman" w:hAnsi="Times New Roman" w:cs="Times New Roman"/>
          <w:sz w:val="20"/>
          <w:szCs w:val="20"/>
        </w:rPr>
        <w:t>, с другой стороны, далее именуемые «Стороны», заключили настоящий контракт (далее – Контракт) о нижеследующем</w:t>
      </w:r>
      <w:r w:rsidR="00315EE5">
        <w:rPr>
          <w:rFonts w:ascii="Times New Roman" w:hAnsi="Times New Roman" w:cs="Times New Roman"/>
          <w:sz w:val="20"/>
          <w:szCs w:val="20"/>
        </w:rPr>
        <w:t>:</w:t>
      </w:r>
    </w:p>
    <w:p w:rsidR="00646A6A" w:rsidRPr="00FA5A92" w:rsidRDefault="00646A6A" w:rsidP="00D155AB">
      <w:pPr>
        <w:ind w:left="284"/>
        <w:rPr>
          <w:rFonts w:ascii="Times New Roman" w:eastAsia="Times New Roman" w:hAnsi="Times New Roman" w:cs="Times New Roman"/>
          <w:color w:val="auto"/>
          <w:sz w:val="20"/>
          <w:szCs w:val="20"/>
          <w:lang w:eastAsia="ar-SA" w:bidi="ar-SA"/>
        </w:rPr>
      </w:pPr>
    </w:p>
    <w:p w:rsidR="00DF0783" w:rsidRPr="00344DA3" w:rsidRDefault="00DF0783" w:rsidP="00D155AB">
      <w:pPr>
        <w:ind w:left="284"/>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rsidR="00501175" w:rsidRDefault="00DF0783"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1.1.</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A24E4A">
        <w:rPr>
          <w:rFonts w:ascii="Times New Roman" w:hAnsi="Times New Roman" w:cs="Times New Roman"/>
          <w:sz w:val="20"/>
          <w:szCs w:val="20"/>
        </w:rPr>
        <w:t xml:space="preserve">слайсера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 xml:space="preserve">вар, оборудование) </w:t>
      </w:r>
      <w:r w:rsidR="00501175" w:rsidRPr="00501175">
        <w:rPr>
          <w:rFonts w:ascii="Times New Roman" w:hAnsi="Times New Roman" w:cs="Times New Roman"/>
          <w:sz w:val="20"/>
          <w:szCs w:val="20"/>
        </w:rPr>
        <w:t>для нужд ГБДОУ детский сад № 79 комбинированного вида Выборгского района Санкт-Петербурга по адресу: 194295, г. Санкт-Петербург, Северный пр. дом 24, корпус 2, литер А в 202</w:t>
      </w:r>
      <w:r w:rsidR="00B75006">
        <w:rPr>
          <w:rFonts w:ascii="Times New Roman" w:hAnsi="Times New Roman" w:cs="Times New Roman"/>
          <w:sz w:val="20"/>
          <w:szCs w:val="20"/>
        </w:rPr>
        <w:t>6</w:t>
      </w:r>
      <w:r w:rsidR="00501175" w:rsidRPr="00501175">
        <w:rPr>
          <w:rFonts w:ascii="Times New Roman" w:hAnsi="Times New Roman" w:cs="Times New Roman"/>
          <w:sz w:val="20"/>
          <w:szCs w:val="20"/>
        </w:rPr>
        <w:t xml:space="preserve"> году</w:t>
      </w:r>
      <w:r w:rsidR="00501175" w:rsidRPr="00646A6A">
        <w:rPr>
          <w:rFonts w:ascii="Times New Roman" w:hAnsi="Times New Roman" w:cs="Times New Roman"/>
          <w:sz w:val="20"/>
          <w:szCs w:val="20"/>
        </w:rPr>
        <w:t xml:space="preserve"> </w:t>
      </w:r>
    </w:p>
    <w:p w:rsidR="00CA3667" w:rsidRPr="00646A6A" w:rsidRDefault="00CA3667"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rsidR="00345A17" w:rsidRDefault="00CA3667"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DF0783" w:rsidRPr="00646A6A" w:rsidRDefault="00646A6A" w:rsidP="00D155AB">
      <w:pPr>
        <w:ind w:left="284"/>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r w:rsidR="008C2C17">
        <w:rPr>
          <w:rFonts w:ascii="Times New Roman" w:hAnsi="Times New Roman" w:cs="Times New Roman"/>
          <w:sz w:val="20"/>
          <w:szCs w:val="20"/>
        </w:rPr>
        <w:t>________________________________</w:t>
      </w:r>
    </w:p>
    <w:p w:rsidR="00A40411" w:rsidRPr="00344DA3" w:rsidRDefault="00A40411" w:rsidP="00D155AB">
      <w:pPr>
        <w:autoSpaceDE w:val="0"/>
        <w:ind w:left="284"/>
        <w:jc w:val="both"/>
        <w:rPr>
          <w:rFonts w:ascii="Times New Roman" w:hAnsi="Times New Roman" w:cs="Times New Roman"/>
          <w:sz w:val="20"/>
          <w:szCs w:val="20"/>
        </w:rPr>
      </w:pPr>
    </w:p>
    <w:p w:rsidR="00DF0783" w:rsidRPr="00344DA3" w:rsidRDefault="00DF0783" w:rsidP="00D155AB">
      <w:pPr>
        <w:autoSpaceDE w:val="0"/>
        <w:ind w:left="284"/>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rsidR="00DF0783" w:rsidRPr="00344DA3" w:rsidRDefault="002165CD" w:rsidP="00D155AB">
      <w:pPr>
        <w:pStyle w:val="a7"/>
        <w:ind w:left="284" w:firstLine="0"/>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8C2C17" w:rsidRPr="00207544">
        <w:rPr>
          <w:rFonts w:eastAsia="Courier New"/>
          <w:bCs/>
          <w:color w:val="000000"/>
          <w:sz w:val="20"/>
          <w:szCs w:val="20"/>
          <w:lang w:eastAsia="ru-RU" w:bidi="ru-RU"/>
        </w:rPr>
        <w:t>Цена настоящего Контракта составляет _______ рублей ___ копеек (______ рублей __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
    <w:p w:rsidR="00DF0783" w:rsidRPr="00344DA3" w:rsidRDefault="002165CD"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(при необходимости)</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(при необходимости)</w:t>
      </w:r>
      <w:r w:rsidR="00CA3667" w:rsidRPr="00CA3667">
        <w:rPr>
          <w:rFonts w:ascii="Times New Roman" w:hAnsi="Times New Roman" w:cs="Times New Roman"/>
          <w:bCs/>
          <w:sz w:val="20"/>
          <w:szCs w:val="20"/>
        </w:rPr>
        <w:t>, подключени</w:t>
      </w:r>
      <w:r w:rsidR="00CA3667">
        <w:rPr>
          <w:rFonts w:ascii="Times New Roman" w:hAnsi="Times New Roman" w:cs="Times New Roman"/>
          <w:bCs/>
          <w:sz w:val="20"/>
          <w:szCs w:val="20"/>
        </w:rPr>
        <w:t>е</w:t>
      </w:r>
      <w:r w:rsidR="00E2106B" w:rsidRPr="00E2106B">
        <w:rPr>
          <w:rFonts w:ascii="Times New Roman" w:hAnsi="Times New Roman" w:cs="Times New Roman"/>
          <w:bCs/>
          <w:sz w:val="20"/>
          <w:szCs w:val="20"/>
        </w:rPr>
        <w:t xml:space="preserve"> (</w:t>
      </w:r>
      <w:r w:rsidR="00E2106B">
        <w:rPr>
          <w:rFonts w:ascii="Times New Roman" w:hAnsi="Times New Roman" w:cs="Times New Roman"/>
          <w:bCs/>
          <w:sz w:val="20"/>
          <w:szCs w:val="20"/>
        </w:rPr>
        <w:t>при необходимости)</w:t>
      </w:r>
      <w:r w:rsidR="003F21AB">
        <w:rPr>
          <w:rFonts w:ascii="Times New Roman" w:hAnsi="Times New Roman" w:cs="Times New Roman"/>
          <w:bCs/>
          <w:sz w:val="20"/>
          <w:szCs w:val="20"/>
        </w:rPr>
        <w:t>, проверку</w:t>
      </w:r>
      <w:r w:rsidR="00CA3667" w:rsidRPr="00CA3667">
        <w:rPr>
          <w:rFonts w:ascii="Times New Roman" w:hAnsi="Times New Roman" w:cs="Times New Roman"/>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2165CD" w:rsidRPr="00344DA3" w:rsidRDefault="00DF0783"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rsidR="00DF0783" w:rsidRPr="00344DA3" w:rsidRDefault="009F7911" w:rsidP="00D155AB">
      <w:pPr>
        <w:tabs>
          <w:tab w:val="left" w:pos="900"/>
        </w:tabs>
        <w:autoSpaceDE w:val="0"/>
        <w:ind w:left="284"/>
        <w:jc w:val="both"/>
        <w:rPr>
          <w:color w:val="auto"/>
          <w:sz w:val="20"/>
          <w:szCs w:val="20"/>
        </w:rPr>
      </w:pPr>
      <w:r w:rsidRPr="00344DA3">
        <w:rPr>
          <w:rFonts w:ascii="Times New Roman" w:hAnsi="Times New Roman" w:cs="Times New Roman"/>
          <w:bCs/>
          <w:color w:val="auto"/>
          <w:sz w:val="20"/>
          <w:szCs w:val="20"/>
        </w:rPr>
        <w:t>2.3.</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rsidR="00DF0783" w:rsidRPr="00344DA3" w:rsidRDefault="009F7911"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F0783" w:rsidRPr="00344DA3" w:rsidRDefault="009F7911" w:rsidP="00D155AB">
      <w:pPr>
        <w:tabs>
          <w:tab w:val="left" w:pos="900"/>
        </w:tabs>
        <w:autoSpaceDE w:val="0"/>
        <w:ind w:left="284"/>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w:t>
      </w:r>
      <w:r w:rsidR="007B46F3">
        <w:rPr>
          <w:rFonts w:ascii="Times New Roman" w:hAnsi="Times New Roman" w:cs="Times New Roman"/>
          <w:bCs/>
          <w:sz w:val="20"/>
          <w:szCs w:val="20"/>
        </w:rPr>
        <w:t xml:space="preserve"> </w:t>
      </w:r>
      <w:r w:rsidR="00DF0783" w:rsidRPr="00344DA3">
        <w:rPr>
          <w:rFonts w:ascii="Times New Roman" w:hAnsi="Times New Roman" w:cs="Times New Roman"/>
          <w:bCs/>
          <w:sz w:val="20"/>
          <w:szCs w:val="20"/>
        </w:rPr>
        <w:t>изменения</w:t>
      </w:r>
      <w:r w:rsidR="007B46F3">
        <w:rPr>
          <w:rFonts w:ascii="Times New Roman" w:hAnsi="Times New Roman" w:cs="Times New Roman"/>
          <w:bCs/>
          <w:sz w:val="20"/>
          <w:szCs w:val="20"/>
        </w:rPr>
        <w:t>,</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rsidR="00B53BB2" w:rsidRDefault="00F71D3B"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 xml:space="preserve">Источник </w:t>
      </w:r>
      <w:r w:rsidR="003F21AB" w:rsidRPr="00501175">
        <w:rPr>
          <w:rFonts w:ascii="Times New Roman" w:hAnsi="Times New Roman" w:cs="Times New Roman"/>
          <w:sz w:val="20"/>
          <w:szCs w:val="20"/>
        </w:rPr>
        <w:t>финансирования</w:t>
      </w:r>
      <w:r w:rsidR="00E32E9E" w:rsidRPr="00501175">
        <w:rPr>
          <w:rFonts w:ascii="Times New Roman" w:hAnsi="Times New Roman" w:cs="Times New Roman"/>
          <w:sz w:val="20"/>
          <w:szCs w:val="20"/>
        </w:rPr>
        <w:t xml:space="preserve">: </w:t>
      </w:r>
      <w:r w:rsidR="00501175" w:rsidRPr="00501175">
        <w:rPr>
          <w:rFonts w:ascii="Times New Roman" w:hAnsi="Times New Roman" w:cs="Times New Roman"/>
          <w:sz w:val="20"/>
          <w:szCs w:val="20"/>
        </w:rPr>
        <w:t>средства бюджетных учреждений, внебюджетные средства, код раздела 0701, код вида расходов 244, КОСГУ 310, субсидии на иные цели.</w:t>
      </w:r>
    </w:p>
    <w:p w:rsidR="00DF0783" w:rsidRPr="00344DA3" w:rsidRDefault="008A4B52"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rsidR="00DF0783" w:rsidRPr="00344DA3"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rsidR="00DF0783" w:rsidRPr="00344DA3" w:rsidRDefault="008A4B52"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rsidR="00DF0783" w:rsidRPr="00344DA3" w:rsidRDefault="008A4B52" w:rsidP="00D155AB">
      <w:pPr>
        <w:ind w:left="284"/>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DF0783" w:rsidRPr="00344DA3" w:rsidRDefault="008A4B52" w:rsidP="00D155AB">
      <w:pPr>
        <w:tabs>
          <w:tab w:val="left" w:pos="900"/>
        </w:tabs>
        <w:autoSpaceDE w:val="0"/>
        <w:ind w:left="284"/>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E252CE" w:rsidRPr="00E252CE">
        <w:rPr>
          <w:rFonts w:ascii="Times New Roman" w:hAnsi="Times New Roman" w:cs="Times New Roman"/>
          <w:sz w:val="20"/>
          <w:szCs w:val="20"/>
        </w:rPr>
        <w:t xml:space="preserve"> </w:t>
      </w:r>
      <w:r w:rsidR="00E252CE" w:rsidRPr="00207544">
        <w:rPr>
          <w:rFonts w:ascii="Times New Roman" w:hAnsi="Times New Roman" w:cs="Times New Roman"/>
          <w:sz w:val="20"/>
          <w:szCs w:val="20"/>
        </w:rPr>
        <w:t xml:space="preserve">(оформленных в т.ч. путём электронного документооборота (далее – ЭДО), </w:t>
      </w:r>
      <w:r w:rsidR="00DF0783" w:rsidRPr="00344DA3">
        <w:rPr>
          <w:rFonts w:ascii="Times New Roman" w:hAnsi="Times New Roman" w:cs="Times New Roman"/>
          <w:sz w:val="20"/>
          <w:szCs w:val="20"/>
        </w:rPr>
        <w:t>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rsidR="00DF0783" w:rsidRPr="00344DA3" w:rsidRDefault="00DF0783" w:rsidP="00D155AB">
      <w:pPr>
        <w:tabs>
          <w:tab w:val="left" w:pos="900"/>
        </w:tabs>
        <w:autoSpaceDE w:val="0"/>
        <w:ind w:left="284"/>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w:t>
      </w:r>
      <w:r w:rsidR="000E03B5" w:rsidRPr="00344DA3">
        <w:rPr>
          <w:rFonts w:ascii="Times New Roman" w:hAnsi="Times New Roman" w:cs="Times New Roman"/>
          <w:color w:val="000000" w:themeColor="text1"/>
          <w:sz w:val="20"/>
          <w:szCs w:val="20"/>
        </w:rPr>
        <w:t>.1</w:t>
      </w:r>
      <w:r w:rsidR="008A4B52" w:rsidRPr="00344DA3">
        <w:rPr>
          <w:rFonts w:ascii="Times New Roman" w:hAnsi="Times New Roman" w:cs="Times New Roman"/>
          <w:color w:val="000000" w:themeColor="text1"/>
          <w:sz w:val="20"/>
          <w:szCs w:val="20"/>
        </w:rPr>
        <w:t>3</w:t>
      </w:r>
      <w:r w:rsidR="000E03B5" w:rsidRPr="00344DA3">
        <w:rPr>
          <w:rFonts w:ascii="Times New Roman" w:hAnsi="Times New Roman" w:cs="Times New Roman"/>
          <w:color w:val="000000" w:themeColor="text1"/>
          <w:sz w:val="20"/>
          <w:szCs w:val="20"/>
        </w:rPr>
        <w:t>.</w:t>
      </w:r>
      <w:r w:rsidRPr="00344DA3">
        <w:rPr>
          <w:rFonts w:ascii="Times New Roman" w:hAnsi="Times New Roman" w:cs="Times New Roman"/>
          <w:color w:val="000000" w:themeColor="text1"/>
          <w:sz w:val="20"/>
          <w:szCs w:val="20"/>
        </w:rPr>
        <w:t xml:space="preserve"> По окончании исполнения </w:t>
      </w:r>
      <w:r w:rsidR="002165CD" w:rsidRPr="00344DA3">
        <w:rPr>
          <w:rFonts w:ascii="Times New Roman" w:hAnsi="Times New Roman" w:cs="Times New Roman"/>
          <w:color w:val="000000" w:themeColor="text1"/>
          <w:sz w:val="20"/>
          <w:szCs w:val="20"/>
        </w:rPr>
        <w:t>с</w:t>
      </w:r>
      <w:r w:rsidR="00344DA3">
        <w:rPr>
          <w:rFonts w:ascii="Times New Roman" w:hAnsi="Times New Roman" w:cs="Times New Roman"/>
          <w:color w:val="000000" w:themeColor="text1"/>
          <w:sz w:val="20"/>
          <w:szCs w:val="20"/>
        </w:rPr>
        <w:t xml:space="preserve">воих </w:t>
      </w:r>
      <w:r w:rsidRPr="00344DA3">
        <w:rPr>
          <w:rFonts w:ascii="Times New Roman" w:hAnsi="Times New Roman" w:cs="Times New Roman"/>
          <w:color w:val="000000" w:themeColor="text1"/>
          <w:sz w:val="20"/>
          <w:szCs w:val="20"/>
        </w:rPr>
        <w:t xml:space="preserve">обязательств по Контракту в течение 10 </w:t>
      </w:r>
      <w:r w:rsidR="00F867D2">
        <w:rPr>
          <w:rFonts w:ascii="Times New Roman" w:hAnsi="Times New Roman" w:cs="Times New Roman"/>
          <w:color w:val="000000" w:themeColor="text1"/>
          <w:sz w:val="20"/>
          <w:szCs w:val="20"/>
        </w:rPr>
        <w:t xml:space="preserve">рабочих </w:t>
      </w:r>
      <w:r w:rsidRPr="00344DA3">
        <w:rPr>
          <w:rFonts w:ascii="Times New Roman" w:hAnsi="Times New Roman" w:cs="Times New Roman"/>
          <w:color w:val="000000" w:themeColor="text1"/>
          <w:sz w:val="20"/>
          <w:szCs w:val="20"/>
        </w:rPr>
        <w:t>дней Стороны подписывают Акт</w:t>
      </w:r>
      <w:r w:rsidR="00713E4A">
        <w:rPr>
          <w:rFonts w:ascii="Times New Roman" w:hAnsi="Times New Roman" w:cs="Times New Roman"/>
          <w:color w:val="000000" w:themeColor="text1"/>
          <w:sz w:val="20"/>
          <w:szCs w:val="20"/>
        </w:rPr>
        <w:t xml:space="preserve"> сверки расчетов (приложение № 3</w:t>
      </w:r>
      <w:r w:rsidRPr="00344DA3">
        <w:rPr>
          <w:rFonts w:ascii="Times New Roman" w:hAnsi="Times New Roman" w:cs="Times New Roman"/>
          <w:color w:val="000000" w:themeColor="text1"/>
          <w:sz w:val="20"/>
          <w:szCs w:val="20"/>
        </w:rPr>
        <w:t xml:space="preserve"> к Контракту).</w:t>
      </w:r>
    </w:p>
    <w:p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rsidR="003F21AB"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501175" w:rsidRPr="00501175">
        <w:rPr>
          <w:rFonts w:ascii="Times New Roman" w:hAnsi="Times New Roman" w:cs="Times New Roman"/>
          <w:sz w:val="20"/>
          <w:szCs w:val="20"/>
        </w:rPr>
        <w:t xml:space="preserve"> 194295, г. Санкт-Петербург, Северный пр. дом 24, корпус 2, литер А</w:t>
      </w:r>
      <w:r w:rsidR="00501175">
        <w:rPr>
          <w:rFonts w:ascii="Times New Roman" w:hAnsi="Times New Roman" w:cs="Times New Roman"/>
          <w:sz w:val="20"/>
          <w:szCs w:val="20"/>
        </w:rPr>
        <w:t>,</w:t>
      </w:r>
      <w:r w:rsidR="00501175" w:rsidRPr="00501175">
        <w:rPr>
          <w:rFonts w:ascii="Times New Roman" w:hAnsi="Times New Roman" w:cs="Times New Roman"/>
          <w:sz w:val="20"/>
          <w:szCs w:val="20"/>
        </w:rPr>
        <w:t xml:space="preserve"> </w:t>
      </w:r>
      <w:r w:rsidR="00B9670F">
        <w:rPr>
          <w:rFonts w:ascii="Times New Roman" w:hAnsi="Times New Roman" w:cs="Times New Roman"/>
          <w:sz w:val="20"/>
          <w:szCs w:val="20"/>
        </w:rPr>
        <w:t xml:space="preserve">помещение пищеблока </w:t>
      </w:r>
      <w:r w:rsidR="00FA5A92" w:rsidRPr="00344DA3">
        <w:rPr>
          <w:rFonts w:ascii="Times New Roman" w:hAnsi="Times New Roman" w:cs="Times New Roman"/>
          <w:sz w:val="20"/>
          <w:szCs w:val="20"/>
        </w:rPr>
        <w:t>(далее - место доставки), в срок</w:t>
      </w:r>
      <w:r w:rsidR="00FA5A92" w:rsidRPr="00344DA3">
        <w:rPr>
          <w:rFonts w:ascii="Times New Roman" w:hAnsi="Times New Roman" w:cs="Times New Roman"/>
          <w:color w:val="auto"/>
          <w:sz w:val="20"/>
          <w:szCs w:val="20"/>
        </w:rPr>
        <w:t xml:space="preserve">(срок поставки </w:t>
      </w:r>
      <w:r w:rsidR="00FA5A92" w:rsidRPr="002A722A">
        <w:rPr>
          <w:rFonts w:ascii="Times New Roman" w:hAnsi="Times New Roman" w:cs="Times New Roman"/>
          <w:color w:val="auto"/>
          <w:sz w:val="20"/>
          <w:szCs w:val="20"/>
        </w:rPr>
        <w:t xml:space="preserve">товара): в течение </w:t>
      </w:r>
      <w:r w:rsidR="00A24E4A">
        <w:rPr>
          <w:rFonts w:ascii="Times New Roman" w:hAnsi="Times New Roman" w:cs="Times New Roman"/>
          <w:color w:val="auto"/>
          <w:sz w:val="20"/>
          <w:szCs w:val="20"/>
        </w:rPr>
        <w:t>1</w:t>
      </w:r>
      <w:r w:rsidR="002E3D4B" w:rsidRPr="002A722A">
        <w:rPr>
          <w:rFonts w:ascii="Times New Roman" w:hAnsi="Times New Roman" w:cs="Times New Roman"/>
          <w:color w:val="auto"/>
          <w:sz w:val="20"/>
          <w:szCs w:val="20"/>
        </w:rPr>
        <w:t>0</w:t>
      </w:r>
      <w:r w:rsidR="00FA5A92" w:rsidRPr="002A722A">
        <w:rPr>
          <w:rFonts w:ascii="Times New Roman" w:hAnsi="Times New Roman" w:cs="Times New Roman"/>
          <w:color w:val="auto"/>
          <w:sz w:val="20"/>
          <w:szCs w:val="20"/>
        </w:rPr>
        <w:t xml:space="preserve"> (</w:t>
      </w:r>
      <w:r w:rsidR="00A24E4A">
        <w:rPr>
          <w:rFonts w:ascii="Times New Roman" w:hAnsi="Times New Roman" w:cs="Times New Roman"/>
          <w:color w:val="auto"/>
          <w:sz w:val="20"/>
          <w:szCs w:val="20"/>
        </w:rPr>
        <w:t>десяти</w:t>
      </w:r>
      <w:r w:rsidR="00FA5A92" w:rsidRPr="002A722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A5A92" w:rsidRPr="00344DA3">
        <w:rPr>
          <w:rFonts w:ascii="Times New Roman" w:hAnsi="Times New Roman" w:cs="Times New Roman"/>
          <w:color w:val="auto"/>
          <w:sz w:val="20"/>
          <w:szCs w:val="20"/>
        </w:rPr>
        <w:t>р</w:t>
      </w:r>
      <w:r w:rsidR="00F867D2">
        <w:rPr>
          <w:rFonts w:ascii="Times New Roman" w:hAnsi="Times New Roman" w:cs="Times New Roman"/>
          <w:color w:val="auto"/>
          <w:sz w:val="20"/>
          <w:szCs w:val="20"/>
        </w:rPr>
        <w:t xml:space="preserve">абочих дней с момента (даты) заключения </w:t>
      </w:r>
      <w:r w:rsidR="00FA5A92" w:rsidRPr="00344DA3">
        <w:rPr>
          <w:rFonts w:ascii="Times New Roman" w:hAnsi="Times New Roman" w:cs="Times New Roman"/>
          <w:color w:val="auto"/>
          <w:sz w:val="20"/>
          <w:szCs w:val="20"/>
        </w:rPr>
        <w:t xml:space="preserve"> контракта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w:t>
      </w:r>
      <w:r w:rsidR="00CA3667" w:rsidRPr="00CA3667">
        <w:rPr>
          <w:rFonts w:ascii="Times New Roman" w:hAnsi="Times New Roman" w:cs="Times New Roman"/>
          <w:color w:val="auto"/>
          <w:sz w:val="20"/>
          <w:szCs w:val="20"/>
        </w:rPr>
        <w:lastRenderedPageBreak/>
        <w:t xml:space="preserve">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rsidR="00DF0783" w:rsidRPr="00344DA3" w:rsidRDefault="003F21AB" w:rsidP="00D155AB">
      <w:pPr>
        <w:ind w:left="284"/>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rsidR="003F21AB" w:rsidRDefault="00CA3667"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501175">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
    <w:p w:rsidR="00B92E9A" w:rsidRDefault="00B92E9A" w:rsidP="00D155AB">
      <w:pPr>
        <w:ind w:left="284"/>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501175">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rsidR="00B92E9A" w:rsidRPr="00B92E9A" w:rsidRDefault="00B92E9A"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rsidR="00DF0783" w:rsidRPr="00E252CE" w:rsidRDefault="00B92E9A"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3.1.4. </w:t>
      </w:r>
      <w:r w:rsidR="00E252CE" w:rsidRPr="00E252CE">
        <w:rPr>
          <w:rFonts w:ascii="Times New Roman" w:hAnsi="Times New Roman" w:cs="Times New Roman"/>
          <w:color w:val="auto"/>
          <w:sz w:val="20"/>
          <w:szCs w:val="20"/>
        </w:rPr>
        <w:t>Должностное лицо Заказчика, ответственное за исполнение настоящего договора: зам. заведующего по АХР Ясинская О.Н., тел.: +7 (812) 246-37-41, адрес эл. почты: d079@shko.la</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F57FA"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DF0783" w:rsidRPr="00344DA3" w:rsidRDefault="000F57FA"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rsidR="00DF0783" w:rsidRPr="00713E4A" w:rsidRDefault="00DF0783" w:rsidP="00D155AB">
      <w:pPr>
        <w:ind w:left="284"/>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rsidR="00DF0783" w:rsidRPr="00344DA3" w:rsidRDefault="00DF0783" w:rsidP="00D155AB">
      <w:pPr>
        <w:ind w:left="284"/>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rsidR="00DF0783" w:rsidRPr="00344DA3" w:rsidRDefault="008B0B13" w:rsidP="00D155AB">
      <w:pPr>
        <w:ind w:left="284"/>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rsidR="00DF0783" w:rsidRPr="00344DA3"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DF0783" w:rsidRPr="00344DA3" w:rsidRDefault="008B0B1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w:t>
      </w:r>
      <w:r w:rsidR="00DF0783" w:rsidRPr="00344DA3">
        <w:rPr>
          <w:rFonts w:ascii="Times New Roman" w:hAnsi="Times New Roman" w:cs="Times New Roman"/>
          <w:color w:val="auto"/>
          <w:sz w:val="20"/>
          <w:szCs w:val="20"/>
        </w:rPr>
        <w:lastRenderedPageBreak/>
        <w:t>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rsidR="00DF0783" w:rsidRPr="00344DA3" w:rsidRDefault="008B0B1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DF0783" w:rsidRPr="00344DA3" w:rsidRDefault="009C017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rsidR="00DF0783" w:rsidRPr="00344DA3" w:rsidRDefault="008B0B1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F0783" w:rsidRPr="00344DA3" w:rsidRDefault="00DF0783" w:rsidP="00D155AB">
      <w:pPr>
        <w:ind w:left="284"/>
        <w:jc w:val="center"/>
        <w:rPr>
          <w:rFonts w:ascii="Times New Roman" w:hAnsi="Times New Roman" w:cs="Times New Roman"/>
          <w:b/>
          <w:sz w:val="20"/>
          <w:szCs w:val="20"/>
        </w:rPr>
      </w:pPr>
    </w:p>
    <w:p w:rsidR="00DF0783" w:rsidRPr="00344DA3" w:rsidRDefault="00DF0783" w:rsidP="00D155AB">
      <w:pPr>
        <w:ind w:left="284"/>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rsidR="00DF0783" w:rsidRPr="00344DA3" w:rsidRDefault="00DF0783" w:rsidP="00D155AB">
      <w:pPr>
        <w:ind w:left="284"/>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rsidR="000D7B36" w:rsidRDefault="000D7B36" w:rsidP="00D155AB">
      <w:pPr>
        <w:autoSpaceDE w:val="0"/>
        <w:ind w:left="284"/>
        <w:jc w:val="both"/>
        <w:rPr>
          <w:rFonts w:ascii="Times New Roman" w:hAnsi="Times New Roman" w:cs="Times New Roman"/>
          <w:i/>
          <w:color w:val="auto"/>
          <w:sz w:val="20"/>
          <w:szCs w:val="20"/>
        </w:rPr>
      </w:pPr>
      <w:bookmarkStart w:id="1" w:name="P1497"/>
      <w:bookmarkEnd w:id="1"/>
    </w:p>
    <w:p w:rsidR="00DF0783" w:rsidRPr="000D7B36" w:rsidRDefault="00DF0783" w:rsidP="00D155AB">
      <w:pPr>
        <w:autoSpaceDE w:val="0"/>
        <w:ind w:left="284"/>
        <w:jc w:val="both"/>
        <w:rPr>
          <w:rFonts w:ascii="Times New Roman" w:hAnsi="Times New Roman" w:cs="Times New Roman"/>
          <w:i/>
          <w:color w:val="auto"/>
          <w:sz w:val="20"/>
          <w:szCs w:val="20"/>
        </w:rPr>
      </w:pPr>
      <w:r w:rsidRPr="00344DA3">
        <w:rPr>
          <w:rFonts w:ascii="Times New Roman" w:hAnsi="Times New Roman" w:cs="Times New Roman"/>
          <w:i/>
          <w:color w:val="auto"/>
          <w:sz w:val="20"/>
          <w:szCs w:val="20"/>
        </w:rPr>
        <w:t>4.1.</w:t>
      </w:r>
      <w:r w:rsidR="000D7B36" w:rsidRPr="000D7B36">
        <w:rPr>
          <w:rFonts w:ascii="Times New Roman" w:hAnsi="Times New Roman" w:cs="Times New Roman"/>
          <w:sz w:val="20"/>
          <w:szCs w:val="20"/>
        </w:rPr>
        <w:t>Поставщик обязан:</w:t>
      </w:r>
    </w:p>
    <w:p w:rsidR="000D7B36" w:rsidRPr="000D7B36" w:rsidRDefault="00DF0783" w:rsidP="00D155AB">
      <w:pPr>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rsidR="000D7B36" w:rsidRPr="000D7B36" w:rsidRDefault="003F21AB"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4.1.15.Поставщик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D7B36" w:rsidRPr="000D7B36" w:rsidRDefault="000D7B36" w:rsidP="00D155AB">
      <w:pPr>
        <w:ind w:left="284"/>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155AB">
      <w:pPr>
        <w:pStyle w:val="ConsPlusNormal"/>
        <w:ind w:left="284"/>
        <w:jc w:val="both"/>
        <w:rPr>
          <w:rFonts w:ascii="Times New Roman" w:hAnsi="Times New Roman" w:cs="Times New Roman"/>
          <w:bCs/>
          <w:sz w:val="20"/>
        </w:rPr>
      </w:pPr>
    </w:p>
    <w:p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rsidR="000D7B36" w:rsidRPr="000D7B36" w:rsidRDefault="00DF0783" w:rsidP="00D155AB">
      <w:pPr>
        <w:tabs>
          <w:tab w:val="left" w:pos="540"/>
          <w:tab w:val="left" w:pos="900"/>
        </w:tabs>
        <w:ind w:left="284"/>
        <w:jc w:val="both"/>
        <w:rPr>
          <w:rFonts w:ascii="Times New Roman" w:hAnsi="Times New Roman" w:cs="Times New Roman"/>
          <w:sz w:val="20"/>
          <w:szCs w:val="20"/>
        </w:rPr>
      </w:pPr>
      <w:r w:rsidRPr="00344DA3">
        <w:rPr>
          <w:rFonts w:ascii="Times New Roman" w:hAnsi="Times New Roman" w:cs="Times New Roman"/>
          <w:sz w:val="20"/>
          <w:szCs w:val="20"/>
        </w:rPr>
        <w:lastRenderedPageBreak/>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0D7B36"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rsidR="00DF0783" w:rsidRPr="000D7B36" w:rsidRDefault="000D7B36" w:rsidP="00D155AB">
      <w:pPr>
        <w:tabs>
          <w:tab w:val="left" w:pos="540"/>
          <w:tab w:val="left" w:pos="900"/>
        </w:tabs>
        <w:ind w:left="284"/>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по адресу:</w:t>
      </w:r>
      <w:r>
        <w:rPr>
          <w:rFonts w:ascii="Times New Roman" w:hAnsi="Times New Roman" w:cs="Times New Roman"/>
          <w:sz w:val="20"/>
          <w:szCs w:val="20"/>
        </w:rPr>
        <w:t xml:space="preserve"> ________________________________.</w:t>
      </w:r>
    </w:p>
    <w:p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lastRenderedPageBreak/>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DF0783" w:rsidRPr="00344DA3" w:rsidRDefault="00DF0783" w:rsidP="00D155AB">
      <w:pPr>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rsidR="00DF0783" w:rsidRPr="00344DA3" w:rsidRDefault="00DF0783" w:rsidP="00D155AB">
      <w:pPr>
        <w:tabs>
          <w:tab w:val="left" w:pos="576"/>
        </w:tabs>
        <w:ind w:left="284"/>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31698C" w:rsidRPr="00344DA3"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53BB2" w:rsidRDefault="0031698C"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rsidR="00FA1BE4"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rsidR="00B53BB2" w:rsidRPr="00B53BB2" w:rsidRDefault="00B53BB2" w:rsidP="00D155AB">
      <w:pPr>
        <w:tabs>
          <w:tab w:val="left" w:pos="576"/>
        </w:tabs>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rsidR="00B53BB2" w:rsidRPr="00B53BB2" w:rsidRDefault="00B53BB2" w:rsidP="00D155AB">
      <w:pPr>
        <w:tabs>
          <w:tab w:val="left" w:pos="576"/>
        </w:tabs>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rsidR="0031698C"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2E3ED7" w:rsidRPr="00344DA3" w:rsidRDefault="00FA1BE4" w:rsidP="00D155AB">
      <w:pPr>
        <w:tabs>
          <w:tab w:val="left" w:pos="576"/>
        </w:tabs>
        <w:ind w:left="284"/>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E3ED7" w:rsidRPr="00344DA3" w:rsidRDefault="00FA1BE4" w:rsidP="00D155AB">
      <w:pPr>
        <w:tabs>
          <w:tab w:val="left" w:pos="576"/>
        </w:tabs>
        <w:ind w:left="284"/>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E3ED7" w:rsidRPr="00344DA3" w:rsidRDefault="002E3ED7" w:rsidP="00D155AB">
      <w:pPr>
        <w:tabs>
          <w:tab w:val="left" w:pos="576"/>
        </w:tabs>
        <w:ind w:left="284"/>
        <w:jc w:val="both"/>
        <w:rPr>
          <w:rFonts w:ascii="Times New Roman" w:hAnsi="Times New Roman" w:cs="Times New Roman"/>
          <w:color w:val="000000" w:themeColor="text1"/>
          <w:sz w:val="20"/>
          <w:szCs w:val="20"/>
        </w:rPr>
      </w:pPr>
    </w:p>
    <w:p w:rsidR="00DF0783" w:rsidRPr="00344DA3" w:rsidRDefault="00A77712" w:rsidP="00D155AB">
      <w:pPr>
        <w:tabs>
          <w:tab w:val="left" w:pos="576"/>
        </w:tabs>
        <w:ind w:left="284"/>
        <w:jc w:val="center"/>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Исключительные права</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 xml:space="preserve">ставкой и </w:t>
      </w:r>
      <w:r w:rsidR="00D5041D" w:rsidRPr="00344DA3">
        <w:rPr>
          <w:rFonts w:ascii="Times New Roman" w:hAnsi="Times New Roman" w:cs="Times New Roman"/>
          <w:sz w:val="20"/>
        </w:rPr>
        <w:lastRenderedPageBreak/>
        <w:t>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DF0783" w:rsidRPr="00344DA3" w:rsidRDefault="00DF0783" w:rsidP="00D155AB">
      <w:pPr>
        <w:pStyle w:val="ConsPlusNormal"/>
        <w:ind w:left="284"/>
        <w:jc w:val="both"/>
        <w:rPr>
          <w:rFonts w:ascii="Times New Roman" w:hAnsi="Times New Roman" w:cs="Times New Roman"/>
          <w:sz w:val="20"/>
        </w:rPr>
      </w:pPr>
    </w:p>
    <w:p w:rsidR="00DF0783" w:rsidRPr="00344DA3" w:rsidRDefault="00A77712"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F0783" w:rsidRPr="00344DA3" w:rsidRDefault="00DF0783" w:rsidP="00D155AB">
      <w:pPr>
        <w:pStyle w:val="western"/>
        <w:shd w:val="clear" w:color="auto" w:fill="FFFFFF"/>
        <w:spacing w:before="0" w:after="0"/>
        <w:ind w:left="284"/>
        <w:jc w:val="both"/>
        <w:rPr>
          <w:color w:val="000000"/>
          <w:sz w:val="20"/>
          <w:szCs w:val="20"/>
        </w:rPr>
      </w:pPr>
    </w:p>
    <w:p w:rsidR="00DF0783" w:rsidRPr="00344DA3" w:rsidRDefault="00A77712"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F0783" w:rsidRPr="00344DA3" w:rsidRDefault="00A77712"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DF0783" w:rsidRPr="00344DA3" w:rsidRDefault="00A77712" w:rsidP="00D155AB">
      <w:pPr>
        <w:pStyle w:val="1"/>
        <w:numPr>
          <w:ilvl w:val="0"/>
          <w:numId w:val="0"/>
        </w:numPr>
        <w:ind w:left="284"/>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rsidR="00A77712" w:rsidRPr="00344DA3" w:rsidRDefault="00E32E9E"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Pr="00344DA3">
        <w:rPr>
          <w:rFonts w:ascii="Times New Roman" w:hAnsi="Times New Roman" w:cs="Times New Roman"/>
          <w:sz w:val="20"/>
          <w:szCs w:val="20"/>
        </w:rPr>
        <w:t>о 3</w:t>
      </w:r>
      <w:r w:rsidR="00501175">
        <w:rPr>
          <w:rFonts w:ascii="Times New Roman" w:hAnsi="Times New Roman" w:cs="Times New Roman"/>
          <w:sz w:val="20"/>
          <w:szCs w:val="20"/>
        </w:rPr>
        <w:t>1</w:t>
      </w:r>
      <w:r w:rsidR="001F5A39">
        <w:rPr>
          <w:rFonts w:ascii="Times New Roman" w:hAnsi="Times New Roman" w:cs="Times New Roman"/>
          <w:sz w:val="20"/>
          <w:szCs w:val="20"/>
        </w:rPr>
        <w:t>.12.202</w:t>
      </w:r>
      <w:r w:rsidR="00B75006">
        <w:rPr>
          <w:rFonts w:ascii="Times New Roman" w:hAnsi="Times New Roman" w:cs="Times New Roman"/>
          <w:sz w:val="20"/>
          <w:szCs w:val="20"/>
        </w:rPr>
        <w:t>6</w:t>
      </w:r>
      <w:r w:rsidR="00A77712" w:rsidRPr="00344DA3">
        <w:rPr>
          <w:rFonts w:ascii="Times New Roman" w:hAnsi="Times New Roman" w:cs="Times New Roman"/>
          <w:sz w:val="20"/>
          <w:szCs w:val="20"/>
        </w:rPr>
        <w:t xml:space="preserve"> года.</w:t>
      </w:r>
    </w:p>
    <w:p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F0783" w:rsidRPr="00344DA3" w:rsidRDefault="00E252CE" w:rsidP="00D155AB">
      <w:pPr>
        <w:ind w:left="284"/>
        <w:jc w:val="both"/>
        <w:rPr>
          <w:rFonts w:ascii="Times New Roman" w:hAnsi="Times New Roman" w:cs="Times New Roman"/>
          <w:color w:val="auto"/>
          <w:sz w:val="20"/>
          <w:szCs w:val="20"/>
        </w:rPr>
      </w:pPr>
      <w:r>
        <w:rPr>
          <w:rFonts w:ascii="Times New Roman" w:hAnsi="Times New Roman" w:cs="Times New Roman"/>
          <w:color w:val="auto"/>
          <w:sz w:val="20"/>
          <w:szCs w:val="20"/>
        </w:rPr>
        <w:t>10.2.</w:t>
      </w:r>
      <w:r w:rsidR="00400879" w:rsidRPr="00344DA3">
        <w:rPr>
          <w:rFonts w:ascii="Times New Roman" w:hAnsi="Times New Roman" w:cs="Times New Roman"/>
          <w:color w:val="auto"/>
          <w:sz w:val="20"/>
          <w:szCs w:val="20"/>
        </w:rPr>
        <w:tab/>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E47AD3">
        <w:rPr>
          <w:rFonts w:ascii="Times New Roman" w:hAnsi="Times New Roman" w:cs="Times New Roman"/>
          <w:color w:val="auto"/>
          <w:sz w:val="20"/>
          <w:szCs w:val="20"/>
        </w:rPr>
        <w:t>31</w:t>
      </w:r>
      <w:r w:rsidR="002E3D4B">
        <w:rPr>
          <w:rFonts w:ascii="Times New Roman" w:hAnsi="Times New Roman" w:cs="Times New Roman"/>
          <w:color w:val="auto"/>
          <w:sz w:val="20"/>
          <w:szCs w:val="20"/>
        </w:rPr>
        <w:t xml:space="preserve"> </w:t>
      </w:r>
      <w:r w:rsidR="00E47AD3">
        <w:rPr>
          <w:rFonts w:ascii="Times New Roman" w:hAnsi="Times New Roman" w:cs="Times New Roman"/>
          <w:color w:val="auto"/>
          <w:sz w:val="20"/>
          <w:szCs w:val="20"/>
        </w:rPr>
        <w:t>декабря</w:t>
      </w:r>
      <w:r w:rsidR="001F5A39">
        <w:rPr>
          <w:rFonts w:ascii="Times New Roman" w:hAnsi="Times New Roman" w:cs="Times New Roman"/>
          <w:color w:val="auto"/>
          <w:sz w:val="20"/>
          <w:szCs w:val="20"/>
        </w:rPr>
        <w:t xml:space="preserve"> 202</w:t>
      </w:r>
      <w:r w:rsidR="00B75006">
        <w:rPr>
          <w:rFonts w:ascii="Times New Roman" w:hAnsi="Times New Roman" w:cs="Times New Roman"/>
          <w:color w:val="auto"/>
          <w:sz w:val="20"/>
          <w:szCs w:val="20"/>
        </w:rPr>
        <w:t>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FA1BE4" w:rsidRPr="00344DA3" w:rsidRDefault="00DF0783" w:rsidP="00D155AB">
      <w:pPr>
        <w:ind w:left="284"/>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A1BE4" w:rsidRPr="00344DA3" w:rsidRDefault="00FA1BE4"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10.4.</w:t>
      </w:r>
      <w:r w:rsidR="00501175">
        <w:rPr>
          <w:rFonts w:ascii="Times New Roman" w:hAnsi="Times New Roman" w:cs="Times New Roman"/>
          <w:sz w:val="20"/>
          <w:szCs w:val="20"/>
        </w:rPr>
        <w:t xml:space="preserve"> </w:t>
      </w:r>
      <w:r w:rsidRPr="00344DA3">
        <w:rPr>
          <w:rFonts w:ascii="Times New Roman" w:hAnsi="Times New Roman" w:cs="Times New Roman"/>
          <w:sz w:val="20"/>
          <w:szCs w:val="20"/>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DF0783" w:rsidRPr="00344DA3" w:rsidRDefault="00FA1BE4"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rsidR="00DF0783" w:rsidRPr="00344DA3" w:rsidRDefault="00DF0783"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rsidR="00DF0783" w:rsidRPr="00344DA3" w:rsidRDefault="00AB3347" w:rsidP="00D155AB">
      <w:pPr>
        <w:ind w:left="284"/>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rsidR="001F5A39" w:rsidRPr="001F5A39" w:rsidRDefault="00FA1BE4" w:rsidP="00D155AB">
      <w:pPr>
        <w:ind w:left="284"/>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lastRenderedPageBreak/>
        <w:t>10.11</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10.12</w:t>
      </w:r>
      <w:r w:rsidR="001F5A39" w:rsidRPr="001F5A39">
        <w:rPr>
          <w:rFonts w:ascii="Times New Roman" w:eastAsia="Arial Unicode MS" w:hAnsi="Times New Roman" w:cs="Times New Roman"/>
          <w:sz w:val="20"/>
          <w:szCs w:val="20"/>
        </w:rPr>
        <w:t xml:space="preserve">. </w:t>
      </w:r>
      <w:r w:rsidR="00E252CE" w:rsidRPr="0090151A">
        <w:rPr>
          <w:rFonts w:ascii="Times New Roman" w:eastAsia="Arial Unicode MS"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10.13</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10.14</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10.15</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10.16</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rsidR="001F5A39" w:rsidRPr="001F5A39" w:rsidRDefault="00F867D2" w:rsidP="00D155AB">
      <w:pPr>
        <w:ind w:left="284"/>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10.17.</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rsidR="00DF0783" w:rsidRPr="00344DA3" w:rsidRDefault="00DF0783" w:rsidP="00D155AB">
      <w:pPr>
        <w:autoSpaceDE w:val="0"/>
        <w:autoSpaceDN w:val="0"/>
        <w:adjustRightInd w:val="0"/>
        <w:ind w:left="284"/>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F0783" w:rsidRPr="00344DA3" w:rsidRDefault="00DF0783" w:rsidP="00D155AB">
      <w:pPr>
        <w:autoSpaceDE w:val="0"/>
        <w:autoSpaceDN w:val="0"/>
        <w:adjustRightInd w:val="0"/>
        <w:ind w:left="284"/>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DF0783" w:rsidRPr="00344DA3" w:rsidRDefault="00DF0783" w:rsidP="00D155AB">
      <w:pPr>
        <w:pStyle w:val="western"/>
        <w:widowControl w:val="0"/>
        <w:shd w:val="clear" w:color="auto" w:fill="FFFFFF"/>
        <w:spacing w:before="0" w:after="0"/>
        <w:ind w:left="284"/>
        <w:jc w:val="center"/>
        <w:rPr>
          <w:b/>
          <w:bCs/>
          <w:color w:val="000000"/>
          <w:sz w:val="20"/>
          <w:szCs w:val="20"/>
        </w:rPr>
      </w:pPr>
    </w:p>
    <w:p w:rsidR="00DF0783" w:rsidRPr="00344DA3" w:rsidRDefault="00DF0783" w:rsidP="00D155AB">
      <w:pPr>
        <w:pStyle w:val="western"/>
        <w:widowControl w:val="0"/>
        <w:shd w:val="clear" w:color="auto" w:fill="FFFFFF"/>
        <w:spacing w:before="0" w:after="0"/>
        <w:ind w:left="284"/>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0783" w:rsidRPr="00344DA3" w:rsidRDefault="00DF0783" w:rsidP="00D155AB">
      <w:pPr>
        <w:pStyle w:val="ConsPlusNormal"/>
        <w:ind w:left="284"/>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851CA" w:rsidRDefault="00DF0783" w:rsidP="00D155AB">
      <w:pPr>
        <w:ind w:left="284"/>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rsidR="00E47AD3" w:rsidRPr="00E47AD3" w:rsidRDefault="00E47AD3" w:rsidP="00E47AD3">
      <w:pPr>
        <w:widowControl/>
        <w:ind w:left="284"/>
        <w:rPr>
          <w:rFonts w:ascii="Times New Roman" w:eastAsia="Times New Roman" w:hAnsi="Times New Roman" w:cs="Calibri"/>
          <w:color w:val="auto"/>
          <w:sz w:val="22"/>
          <w:szCs w:val="22"/>
          <w:lang w:eastAsia="zh-CN" w:bidi="ar-SA"/>
        </w:rPr>
      </w:pPr>
      <w:r w:rsidRPr="00E47AD3">
        <w:rPr>
          <w:rFonts w:ascii="Times New Roman" w:eastAsia="Times New Roman" w:hAnsi="Times New Roman" w:cs="Calibri"/>
          <w:color w:val="auto"/>
          <w:sz w:val="20"/>
          <w:szCs w:val="20"/>
          <w:lang w:eastAsia="zh-CN" w:bidi="ar-SA"/>
        </w:rPr>
        <w:t>12.6.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E47AD3">
        <w:rPr>
          <w:rFonts w:ascii="Times New Roman" w:eastAsia="Times New Roman" w:hAnsi="Times New Roman" w:cs="Calibri"/>
          <w:color w:val="auto"/>
          <w:sz w:val="22"/>
          <w:szCs w:val="22"/>
          <w:lang w:eastAsia="zh-CN" w:bidi="ar-SA"/>
        </w:rPr>
        <w:t>.</w:t>
      </w:r>
    </w:p>
    <w:p w:rsidR="002E3ED7" w:rsidRPr="00646A6A" w:rsidRDefault="002E3ED7" w:rsidP="00D155AB">
      <w:pPr>
        <w:autoSpaceDE w:val="0"/>
        <w:ind w:left="284"/>
        <w:jc w:val="both"/>
        <w:rPr>
          <w:color w:val="FF0000"/>
          <w:sz w:val="20"/>
          <w:szCs w:val="20"/>
        </w:rPr>
      </w:pPr>
    </w:p>
    <w:p w:rsidR="00DF0783" w:rsidRPr="00344DA3" w:rsidRDefault="00DF0783" w:rsidP="00D155AB">
      <w:pPr>
        <w:autoSpaceDE w:val="0"/>
        <w:ind w:left="284"/>
        <w:jc w:val="both"/>
        <w:rPr>
          <w:rFonts w:ascii="Times New Roman" w:hAnsi="Times New Roman" w:cs="Times New Roman"/>
          <w:color w:val="auto"/>
          <w:sz w:val="20"/>
          <w:szCs w:val="20"/>
        </w:rPr>
      </w:pPr>
    </w:p>
    <w:p w:rsidR="00DF0783" w:rsidRPr="00344DA3" w:rsidRDefault="00C106DC"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rsidR="00DF0783" w:rsidRPr="00344DA3" w:rsidRDefault="00DF0783" w:rsidP="00D155AB">
      <w:pPr>
        <w:autoSpaceDE w:val="0"/>
        <w:ind w:left="284"/>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rsidR="00DF0783" w:rsidRPr="00344DA3" w:rsidRDefault="00DF0783" w:rsidP="00D155AB">
      <w:pPr>
        <w:pStyle w:val="western"/>
        <w:widowControl w:val="0"/>
        <w:shd w:val="clear" w:color="auto" w:fill="FFFFFF"/>
        <w:spacing w:before="0" w:after="0"/>
        <w:ind w:left="284"/>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rsidR="00344DA3" w:rsidRPr="00344DA3" w:rsidRDefault="00344DA3" w:rsidP="00D155AB">
      <w:pPr>
        <w:pStyle w:val="western"/>
        <w:widowControl w:val="0"/>
        <w:shd w:val="clear" w:color="auto" w:fill="FFFFFF"/>
        <w:spacing w:before="0" w:after="0"/>
        <w:ind w:left="284"/>
        <w:jc w:val="both"/>
        <w:rPr>
          <w:color w:val="000000"/>
          <w:sz w:val="20"/>
          <w:szCs w:val="20"/>
        </w:rPr>
      </w:pPr>
      <w:r w:rsidRPr="00344DA3">
        <w:rPr>
          <w:color w:val="000000"/>
          <w:sz w:val="20"/>
          <w:szCs w:val="20"/>
        </w:rPr>
        <w:t>- Приложение № 2. «Описание объекта закупки».</w:t>
      </w:r>
    </w:p>
    <w:p w:rsidR="00DF0783" w:rsidRPr="00344DA3" w:rsidRDefault="000C0F87" w:rsidP="00D155AB">
      <w:pPr>
        <w:pStyle w:val="a7"/>
        <w:ind w:left="284" w:firstLine="0"/>
        <w:rPr>
          <w:color w:val="000000"/>
          <w:sz w:val="20"/>
          <w:szCs w:val="20"/>
        </w:rPr>
      </w:pPr>
      <w:r>
        <w:rPr>
          <w:color w:val="000000"/>
          <w:sz w:val="20"/>
          <w:szCs w:val="20"/>
        </w:rPr>
        <w:t xml:space="preserve">           </w:t>
      </w:r>
      <w:r w:rsidR="00DF0783" w:rsidRPr="00344DA3">
        <w:rPr>
          <w:color w:val="000000"/>
          <w:sz w:val="20"/>
          <w:szCs w:val="20"/>
        </w:rPr>
        <w:t>-</w:t>
      </w:r>
      <w:r w:rsidR="00344DA3" w:rsidRPr="00344DA3">
        <w:rPr>
          <w:color w:val="000000"/>
          <w:sz w:val="20"/>
          <w:szCs w:val="20"/>
        </w:rPr>
        <w:t xml:space="preserve"> Приложение № 3. Акт сверки </w:t>
      </w:r>
      <w:r w:rsidR="00DF0783" w:rsidRPr="00344DA3">
        <w:rPr>
          <w:color w:val="000000"/>
          <w:sz w:val="20"/>
          <w:szCs w:val="20"/>
        </w:rPr>
        <w:t>(образец).</w:t>
      </w:r>
    </w:p>
    <w:p w:rsidR="00DF0783" w:rsidRDefault="00DF0783" w:rsidP="00D155AB">
      <w:pPr>
        <w:pStyle w:val="a7"/>
        <w:ind w:left="284" w:firstLine="0"/>
        <w:rPr>
          <w:b/>
          <w:bCs/>
          <w:caps/>
          <w:sz w:val="20"/>
          <w:szCs w:val="20"/>
        </w:rPr>
      </w:pPr>
    </w:p>
    <w:p w:rsidR="00344DA3" w:rsidRPr="00344DA3" w:rsidRDefault="00344DA3" w:rsidP="00D155AB">
      <w:pPr>
        <w:pStyle w:val="a7"/>
        <w:ind w:left="284" w:firstLine="0"/>
        <w:rPr>
          <w:b/>
          <w:bCs/>
          <w:caps/>
          <w:sz w:val="20"/>
          <w:szCs w:val="20"/>
        </w:rPr>
      </w:pPr>
    </w:p>
    <w:p w:rsidR="00DF0783" w:rsidRPr="00344DA3" w:rsidRDefault="00DF0783" w:rsidP="00D155AB">
      <w:pPr>
        <w:pStyle w:val="ConsPlusNormal"/>
        <w:ind w:left="284"/>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rsidR="0090119D" w:rsidRPr="00344DA3" w:rsidRDefault="0090119D" w:rsidP="00D155AB">
      <w:pPr>
        <w:pStyle w:val="ConsPlusNormal"/>
        <w:ind w:left="284"/>
        <w:jc w:val="center"/>
        <w:outlineLvl w:val="1"/>
        <w:rPr>
          <w:rFonts w:ascii="Times New Roman" w:hAnsi="Times New Roman" w:cs="Times New Roman"/>
          <w:b/>
          <w:sz w:val="20"/>
        </w:rPr>
      </w:pPr>
    </w:p>
    <w:tbl>
      <w:tblPr>
        <w:tblW w:w="10773" w:type="dxa"/>
        <w:tblInd w:w="284" w:type="dxa"/>
        <w:tblLook w:val="04A0" w:firstRow="1" w:lastRow="0" w:firstColumn="1" w:lastColumn="0" w:noHBand="0" w:noVBand="1"/>
      </w:tblPr>
      <w:tblGrid>
        <w:gridCol w:w="5528"/>
        <w:gridCol w:w="5245"/>
      </w:tblGrid>
      <w:tr w:rsidR="00FA5A92" w:rsidRPr="00344DA3" w:rsidTr="00315EE5">
        <w:tc>
          <w:tcPr>
            <w:tcW w:w="5528" w:type="dxa"/>
          </w:tcPr>
          <w:p w:rsidR="00FA5A92" w:rsidRDefault="00FA5A92" w:rsidP="00D155AB">
            <w:pPr>
              <w:widowControl/>
              <w:spacing w:after="200"/>
              <w:ind w:left="284"/>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Государственное бюджетное дошкольное образовательное учреждение детский сад № 79 комбинированного вида Выборгского района Санкт-Петербурга (ГБДОУ детский сад № 79 комбинированного вида Выборгского района Санкт-Петербурга)</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194295, Санкт-Петербург, пр. Северный д. 24, корп. 2, литера А.</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ИНН / КПП 7802139610 / 780201001</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ОГРН 1037804000981</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Лицевой счет в Комитете Финансов СПб 0501156</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Банк получателя:</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ОКЦ №1Северо-Западного ГУ Банка России//УФК по г. Санкт-Петербургу, г. Санкт-Петербург</w:t>
            </w: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БИК  014030106</w:t>
            </w:r>
          </w:p>
          <w:p w:rsidR="00B75006" w:rsidRPr="00B75006" w:rsidRDefault="00B75006" w:rsidP="00B75006">
            <w:pPr>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Номер счета банка получателя средств (номер банковского счета, входящего в состав единого казначейского счета (ЕКС) -40102810945370000005</w:t>
            </w:r>
          </w:p>
          <w:p w:rsidR="00B75006" w:rsidRPr="00B75006" w:rsidRDefault="00B75006" w:rsidP="00B75006">
            <w:pPr>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 xml:space="preserve">Номер казначейского счета -03224643400000007200 </w:t>
            </w:r>
          </w:p>
          <w:p w:rsidR="00B75006" w:rsidRPr="00B75006" w:rsidRDefault="00B75006" w:rsidP="00B75006">
            <w:pPr>
              <w:rPr>
                <w:rFonts w:ascii="Times New Roman" w:eastAsia="Times New Roman" w:hAnsi="Times New Roman" w:cs="Times New Roman"/>
                <w:color w:val="auto"/>
                <w:sz w:val="20"/>
                <w:szCs w:val="20"/>
                <w:lang w:bidi="ar-SA"/>
              </w:rPr>
            </w:pPr>
          </w:p>
          <w:p w:rsidR="00B75006" w:rsidRPr="00B75006" w:rsidRDefault="00B75006" w:rsidP="00B75006">
            <w:pPr>
              <w:jc w:val="both"/>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Заведующий ГБДОУ детский сад № 79</w:t>
            </w:r>
          </w:p>
          <w:p w:rsidR="00FA5A92" w:rsidRPr="00B75006" w:rsidRDefault="00B75006" w:rsidP="00B75006">
            <w:pPr>
              <w:widowControl/>
              <w:spacing w:after="200"/>
              <w:ind w:left="284"/>
              <w:contextualSpacing/>
              <w:rPr>
                <w:rFonts w:ascii="Times New Roman" w:eastAsia="Times New Roman" w:hAnsi="Times New Roman" w:cs="Times New Roman"/>
                <w:color w:val="auto"/>
                <w:sz w:val="20"/>
                <w:szCs w:val="20"/>
                <w:lang w:bidi="ar-SA"/>
              </w:rPr>
            </w:pPr>
            <w:r w:rsidRPr="00B75006">
              <w:rPr>
                <w:rFonts w:ascii="Times New Roman" w:eastAsia="Times New Roman" w:hAnsi="Times New Roman" w:cs="Times New Roman"/>
                <w:color w:val="auto"/>
                <w:sz w:val="20"/>
                <w:szCs w:val="20"/>
                <w:lang w:bidi="ar-SA"/>
              </w:rPr>
              <w:t>__________________ Г.А.Титерина</w:t>
            </w:r>
          </w:p>
          <w:p w:rsidR="00B75006" w:rsidRPr="00344DA3" w:rsidRDefault="00B75006" w:rsidP="00B75006">
            <w:pPr>
              <w:widowControl/>
              <w:spacing w:after="200"/>
              <w:ind w:left="284"/>
              <w:contextualSpacing/>
              <w:rPr>
                <w:rFonts w:ascii="Times New Roman" w:eastAsia="Calibri" w:hAnsi="Times New Roman" w:cs="Times New Roman"/>
                <w:bCs/>
                <w:color w:val="auto"/>
                <w:sz w:val="20"/>
                <w:szCs w:val="20"/>
                <w:lang w:eastAsia="en-US" w:bidi="ar-SA"/>
              </w:rPr>
            </w:pPr>
            <w:r w:rsidRPr="00B75006">
              <w:rPr>
                <w:rFonts w:ascii="Times New Roman" w:eastAsia="Times New Roman" w:hAnsi="Times New Roman" w:cs="Times New Roman"/>
                <w:color w:val="auto"/>
                <w:sz w:val="20"/>
                <w:szCs w:val="20"/>
                <w:lang w:bidi="ar-SA"/>
              </w:rPr>
              <w:t>Подписано ЭЦП</w:t>
            </w:r>
          </w:p>
        </w:tc>
        <w:tc>
          <w:tcPr>
            <w:tcW w:w="5245" w:type="dxa"/>
            <w:hideMark/>
          </w:tcPr>
          <w:p w:rsidR="00FA5A92" w:rsidRPr="00315EE5" w:rsidRDefault="00FA5A92" w:rsidP="00D155AB">
            <w:pPr>
              <w:widowControl/>
              <w:spacing w:after="200"/>
              <w:ind w:left="284"/>
              <w:contextualSpacing/>
              <w:rPr>
                <w:rFonts w:ascii="Times New Roman" w:eastAsia="Times New Roman" w:hAnsi="Times New Roman" w:cs="Times New Roman"/>
                <w:b/>
                <w:bCs/>
                <w:color w:val="auto"/>
                <w:sz w:val="22"/>
                <w:szCs w:val="22"/>
                <w:lang w:bidi="ar-SA"/>
              </w:rPr>
            </w:pPr>
            <w:r w:rsidRPr="00315EE5">
              <w:rPr>
                <w:rFonts w:ascii="Times New Roman" w:eastAsia="Times New Roman" w:hAnsi="Times New Roman" w:cs="Times New Roman"/>
                <w:b/>
                <w:bCs/>
                <w:color w:val="auto"/>
                <w:sz w:val="22"/>
                <w:szCs w:val="22"/>
                <w:lang w:bidi="ar-SA"/>
              </w:rPr>
              <w:t xml:space="preserve">ПОСТАВЩИК </w:t>
            </w:r>
          </w:p>
          <w:p w:rsidR="00501175" w:rsidRPr="00315EE5" w:rsidRDefault="00501175" w:rsidP="00D155AB">
            <w:pPr>
              <w:widowControl/>
              <w:spacing w:after="200"/>
              <w:ind w:left="284"/>
              <w:contextualSpacing/>
              <w:rPr>
                <w:rFonts w:ascii="Times New Roman" w:eastAsia="Times New Roman" w:hAnsi="Times New Roman" w:cs="Times New Roman"/>
                <w:color w:val="auto"/>
                <w:sz w:val="22"/>
                <w:szCs w:val="22"/>
                <w:lang w:bidi="ar-SA"/>
              </w:rPr>
            </w:pPr>
          </w:p>
          <w:p w:rsidR="00FA5A92" w:rsidRPr="00315EE5" w:rsidRDefault="00FA5A92" w:rsidP="00E47AD3">
            <w:pPr>
              <w:rPr>
                <w:rFonts w:ascii="Times New Roman" w:eastAsia="Times New Roman" w:hAnsi="Times New Roman" w:cs="Times New Roman"/>
                <w:color w:val="auto"/>
                <w:sz w:val="22"/>
                <w:szCs w:val="22"/>
                <w:lang w:bidi="ar-SA"/>
              </w:rPr>
            </w:pPr>
          </w:p>
        </w:tc>
      </w:tr>
    </w:tbl>
    <w:p w:rsidR="00113FB2" w:rsidRPr="00344DA3" w:rsidRDefault="00113FB2" w:rsidP="00D155AB">
      <w:pPr>
        <w:autoSpaceDE w:val="0"/>
        <w:ind w:left="284"/>
        <w:rPr>
          <w:rFonts w:ascii="Times New Roman" w:hAnsi="Times New Roman" w:cs="Times New Roman"/>
          <w:b/>
          <w:sz w:val="20"/>
          <w:szCs w:val="20"/>
        </w:rPr>
      </w:pPr>
    </w:p>
    <w:p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rsidR="00E23CF8" w:rsidRPr="00344DA3" w:rsidRDefault="00E23CF8" w:rsidP="00E23CF8">
      <w:pPr>
        <w:autoSpaceDE w:val="0"/>
        <w:rPr>
          <w:rFonts w:ascii="Times New Roman" w:hAnsi="Times New Roman"/>
          <w:sz w:val="20"/>
          <w:szCs w:val="20"/>
        </w:rPr>
      </w:pPr>
    </w:p>
    <w:p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315EE5">
        <w:rPr>
          <w:rFonts w:ascii="Times New Roman" w:eastAsia="Times New Roman" w:hAnsi="Times New Roman" w:cs="Times New Roman"/>
          <w:sz w:val="20"/>
          <w:szCs w:val="20"/>
          <w:lang w:bidi="ar-SA"/>
        </w:rPr>
        <w:t xml:space="preserve">                                            </w:t>
      </w:r>
    </w:p>
    <w:p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006" w:type="dxa"/>
        <w:tblInd w:w="416" w:type="dxa"/>
        <w:tblLook w:val="04A0" w:firstRow="1" w:lastRow="0" w:firstColumn="1" w:lastColumn="0" w:noHBand="0" w:noVBand="1"/>
      </w:tblPr>
      <w:tblGrid>
        <w:gridCol w:w="568"/>
        <w:gridCol w:w="2552"/>
        <w:gridCol w:w="3400"/>
        <w:gridCol w:w="992"/>
        <w:gridCol w:w="1151"/>
        <w:gridCol w:w="1343"/>
      </w:tblGrid>
      <w:tr w:rsidR="006F1973" w:rsidRPr="00344DA3" w:rsidTr="00B75006">
        <w:trPr>
          <w:trHeight w:val="505"/>
        </w:trPr>
        <w:tc>
          <w:tcPr>
            <w:tcW w:w="568"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6F1973" w:rsidRPr="006F1973" w:rsidRDefault="006F1973" w:rsidP="00B53BB2">
            <w:pPr>
              <w:widowControl/>
              <w:jc w:val="center"/>
              <w:rPr>
                <w:rFonts w:ascii="Times New Roman" w:eastAsia="Times New Roman" w:hAnsi="Times New Roman" w:cs="Times New Roman"/>
                <w:b/>
                <w:bCs/>
                <w:color w:val="auto"/>
                <w:sz w:val="22"/>
                <w:szCs w:val="22"/>
                <w:lang w:bidi="ar-SA"/>
              </w:rPr>
            </w:pPr>
            <w:bookmarkStart w:id="2" w:name="_Hlk130891523"/>
            <w:r w:rsidRPr="006F1973">
              <w:rPr>
                <w:rFonts w:ascii="Times New Roman" w:eastAsia="Times New Roman" w:hAnsi="Times New Roman" w:cs="Times New Roman"/>
                <w:b/>
                <w:bCs/>
                <w:color w:val="auto"/>
                <w:sz w:val="22"/>
                <w:szCs w:val="22"/>
                <w:lang w:bidi="ar-SA"/>
              </w:rPr>
              <w:t>№</w:t>
            </w:r>
          </w:p>
        </w:tc>
        <w:tc>
          <w:tcPr>
            <w:tcW w:w="2552" w:type="dxa"/>
            <w:tcBorders>
              <w:top w:val="single" w:sz="8" w:space="0" w:color="auto"/>
              <w:left w:val="nil"/>
              <w:bottom w:val="single" w:sz="4" w:space="0" w:color="auto"/>
              <w:right w:val="single" w:sz="4" w:space="0" w:color="auto"/>
            </w:tcBorders>
            <w:shd w:val="clear" w:color="auto" w:fill="auto"/>
            <w:noWrap/>
            <w:vAlign w:val="center"/>
            <w:hideMark/>
          </w:tcPr>
          <w:p w:rsidR="006F1973" w:rsidRPr="006F1973" w:rsidRDefault="00E252CE" w:rsidP="00B53BB2">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Наименование товара</w:t>
            </w:r>
            <w:r w:rsidR="006F1973" w:rsidRPr="006F1973">
              <w:rPr>
                <w:rFonts w:ascii="Times New Roman" w:eastAsia="Times New Roman" w:hAnsi="Times New Roman" w:cs="Times New Roman"/>
                <w:b/>
                <w:bCs/>
                <w:color w:val="auto"/>
                <w:sz w:val="22"/>
                <w:szCs w:val="22"/>
                <w:lang w:bidi="ar-SA"/>
              </w:rPr>
              <w:t>, страна происхождения</w:t>
            </w:r>
          </w:p>
        </w:tc>
        <w:tc>
          <w:tcPr>
            <w:tcW w:w="3400" w:type="dxa"/>
            <w:tcBorders>
              <w:top w:val="single" w:sz="4" w:space="0" w:color="auto"/>
              <w:left w:val="nil"/>
              <w:bottom w:val="single" w:sz="4" w:space="0" w:color="auto"/>
              <w:right w:val="single" w:sz="4" w:space="0" w:color="auto"/>
            </w:tcBorders>
          </w:tcPr>
          <w:p w:rsidR="006F1973" w:rsidRPr="006F1973" w:rsidRDefault="006F1973" w:rsidP="00344DA3">
            <w:pPr>
              <w:widowControl/>
              <w:jc w:val="center"/>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b/>
                <w:bCs/>
                <w:color w:val="auto"/>
                <w:sz w:val="22"/>
                <w:szCs w:val="22"/>
                <w:lang w:bidi="ar-SA"/>
              </w:rPr>
              <w:t>Технические характеристики</w:t>
            </w:r>
          </w:p>
        </w:tc>
        <w:tc>
          <w:tcPr>
            <w:tcW w:w="992"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6F1973" w:rsidRPr="006F1973" w:rsidRDefault="006F1973" w:rsidP="00344DA3">
            <w:pPr>
              <w:widowControl/>
              <w:jc w:val="center"/>
              <w:rPr>
                <w:rFonts w:ascii="Times New Roman" w:eastAsia="Times New Roman" w:hAnsi="Times New Roman" w:cs="Times New Roman"/>
                <w:b/>
                <w:bCs/>
                <w:color w:val="auto"/>
                <w:sz w:val="22"/>
                <w:szCs w:val="22"/>
                <w:lang w:bidi="ar-SA"/>
              </w:rPr>
            </w:pPr>
            <w:r w:rsidRPr="006F1973">
              <w:rPr>
                <w:rFonts w:ascii="Times New Roman" w:eastAsia="Times New Roman" w:hAnsi="Times New Roman" w:cs="Times New Roman"/>
                <w:b/>
                <w:bCs/>
                <w:color w:val="auto"/>
                <w:sz w:val="22"/>
                <w:szCs w:val="22"/>
                <w:lang w:bidi="ar-SA"/>
              </w:rPr>
              <w:t>Кол-во (шт.)</w:t>
            </w:r>
          </w:p>
        </w:tc>
        <w:tc>
          <w:tcPr>
            <w:tcW w:w="1151" w:type="dxa"/>
            <w:tcBorders>
              <w:top w:val="single" w:sz="4" w:space="0" w:color="000000"/>
              <w:left w:val="single" w:sz="4" w:space="0" w:color="000000"/>
              <w:bottom w:val="single" w:sz="4" w:space="0" w:color="000000"/>
              <w:right w:val="single" w:sz="4" w:space="0" w:color="auto"/>
            </w:tcBorders>
          </w:tcPr>
          <w:p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Цена,</w:t>
            </w:r>
          </w:p>
          <w:p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в руб./за шт.</w:t>
            </w:r>
          </w:p>
        </w:tc>
        <w:tc>
          <w:tcPr>
            <w:tcW w:w="1343" w:type="dxa"/>
            <w:tcBorders>
              <w:top w:val="single" w:sz="4" w:space="0" w:color="000000"/>
              <w:left w:val="single" w:sz="4" w:space="0" w:color="auto"/>
              <w:bottom w:val="single" w:sz="4" w:space="0" w:color="000000"/>
              <w:right w:val="single" w:sz="4" w:space="0" w:color="000000"/>
            </w:tcBorders>
          </w:tcPr>
          <w:p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Сумма,</w:t>
            </w:r>
          </w:p>
          <w:p w:rsidR="006F1973" w:rsidRPr="006F1973" w:rsidRDefault="006F1973" w:rsidP="00B53BB2">
            <w:pPr>
              <w:widowControl/>
              <w:suppressAutoHyphens/>
              <w:jc w:val="center"/>
              <w:rPr>
                <w:rFonts w:ascii="Times New Roman" w:eastAsia="Calibri" w:hAnsi="Times New Roman" w:cs="Times New Roman"/>
                <w:b/>
                <w:color w:val="auto"/>
                <w:sz w:val="22"/>
                <w:szCs w:val="22"/>
                <w:lang w:eastAsia="ar-SA" w:bidi="ar-SA"/>
              </w:rPr>
            </w:pPr>
            <w:r w:rsidRPr="006F1973">
              <w:rPr>
                <w:rFonts w:ascii="Times New Roman" w:eastAsia="Calibri" w:hAnsi="Times New Roman" w:cs="Times New Roman"/>
                <w:b/>
                <w:color w:val="auto"/>
                <w:sz w:val="22"/>
                <w:szCs w:val="22"/>
                <w:lang w:eastAsia="ar-SA" w:bidi="ar-SA"/>
              </w:rPr>
              <w:t>(руб.)</w:t>
            </w:r>
          </w:p>
        </w:tc>
      </w:tr>
      <w:bookmarkEnd w:id="2"/>
      <w:tr w:rsidR="00B75006" w:rsidRPr="00344DA3" w:rsidTr="00B75006">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rsidR="00B75006" w:rsidRDefault="00A24E4A" w:rsidP="00B75006">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2552" w:type="dxa"/>
            <w:tcBorders>
              <w:top w:val="nil"/>
              <w:left w:val="single" w:sz="4" w:space="0" w:color="auto"/>
              <w:bottom w:val="single" w:sz="4" w:space="0" w:color="auto"/>
              <w:right w:val="single" w:sz="4" w:space="0" w:color="auto"/>
            </w:tcBorders>
            <w:shd w:val="clear" w:color="auto" w:fill="auto"/>
            <w:vAlign w:val="center"/>
          </w:tcPr>
          <w:p w:rsidR="00B75006" w:rsidRPr="00B75006" w:rsidRDefault="00B75006" w:rsidP="00B75006">
            <w:pPr>
              <w:jc w:val="center"/>
              <w:rPr>
                <w:rFonts w:ascii="Times New Roman" w:hAnsi="Times New Roman" w:cs="Times New Roman"/>
                <w:sz w:val="20"/>
                <w:szCs w:val="20"/>
              </w:rPr>
            </w:pPr>
            <w:r w:rsidRPr="00B75006">
              <w:rPr>
                <w:rFonts w:ascii="Times New Roman" w:hAnsi="Times New Roman" w:cs="Times New Roman"/>
                <w:sz w:val="20"/>
                <w:szCs w:val="20"/>
              </w:rPr>
              <w:t>Машина для нарезания (слайсер) тип 1</w:t>
            </w:r>
          </w:p>
        </w:tc>
        <w:tc>
          <w:tcPr>
            <w:tcW w:w="3400" w:type="dxa"/>
            <w:tcBorders>
              <w:top w:val="single" w:sz="4" w:space="0" w:color="auto"/>
              <w:left w:val="nil"/>
              <w:bottom w:val="single" w:sz="4" w:space="0" w:color="auto"/>
              <w:right w:val="single" w:sz="4" w:space="0" w:color="auto"/>
            </w:tcBorders>
          </w:tcPr>
          <w:p w:rsidR="00B75006" w:rsidRPr="006F1973" w:rsidRDefault="00B75006" w:rsidP="00B75006">
            <w:pPr>
              <w:widowControl/>
              <w:tabs>
                <w:tab w:val="left" w:pos="0"/>
              </w:tabs>
              <w:autoSpaceDE w:val="0"/>
              <w:autoSpaceDN w:val="0"/>
              <w:adjustRightInd w:val="0"/>
              <w:contextualSpacing/>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B75006" w:rsidRDefault="00B75006" w:rsidP="00B75006">
            <w:pPr>
              <w:widowControl/>
              <w:tabs>
                <w:tab w:val="left" w:pos="0"/>
              </w:tabs>
              <w:autoSpaceDE w:val="0"/>
              <w:autoSpaceDN w:val="0"/>
              <w:adjustRightInd w:val="0"/>
              <w:contextualSpacing/>
              <w:jc w:val="center"/>
              <w:rPr>
                <w:rFonts w:ascii="Times New Roman" w:hAnsi="Times New Roman" w:cs="Times New Roman"/>
                <w:sz w:val="22"/>
                <w:szCs w:val="22"/>
              </w:rPr>
            </w:pPr>
            <w:r>
              <w:rPr>
                <w:rFonts w:ascii="Times New Roman" w:hAnsi="Times New Roman" w:cs="Times New Roman"/>
                <w:sz w:val="22"/>
                <w:szCs w:val="22"/>
              </w:rPr>
              <w:t>1</w:t>
            </w:r>
          </w:p>
        </w:tc>
        <w:tc>
          <w:tcPr>
            <w:tcW w:w="1151" w:type="dxa"/>
            <w:tcBorders>
              <w:top w:val="single" w:sz="4" w:space="0" w:color="auto"/>
              <w:left w:val="nil"/>
              <w:bottom w:val="single" w:sz="4" w:space="0" w:color="auto"/>
              <w:right w:val="single" w:sz="4" w:space="0" w:color="auto"/>
            </w:tcBorders>
            <w:shd w:val="clear" w:color="auto" w:fill="auto"/>
            <w:vAlign w:val="center"/>
          </w:tcPr>
          <w:p w:rsidR="00B75006" w:rsidRPr="006F1973" w:rsidRDefault="00B75006" w:rsidP="00B75006">
            <w:pPr>
              <w:widowControl/>
              <w:tabs>
                <w:tab w:val="left" w:pos="0"/>
              </w:tabs>
              <w:autoSpaceDE w:val="0"/>
              <w:autoSpaceDN w:val="0"/>
              <w:adjustRightInd w:val="0"/>
              <w:contextualSpacing/>
              <w:jc w:val="center"/>
              <w:rPr>
                <w:rFonts w:ascii="Times New Roman" w:hAnsi="Times New Roman" w:cs="Times New Roman"/>
                <w:sz w:val="22"/>
                <w:szCs w:val="22"/>
              </w:rPr>
            </w:pPr>
            <w:r>
              <w:rPr>
                <w:rFonts w:ascii="Times New Roman" w:hAnsi="Times New Roman" w:cs="Times New Roman"/>
                <w:sz w:val="22"/>
                <w:szCs w:val="22"/>
              </w:rPr>
              <w:t>шт</w:t>
            </w:r>
          </w:p>
        </w:tc>
        <w:tc>
          <w:tcPr>
            <w:tcW w:w="1343" w:type="dxa"/>
            <w:tcBorders>
              <w:top w:val="single" w:sz="4" w:space="0" w:color="auto"/>
              <w:left w:val="nil"/>
              <w:bottom w:val="single" w:sz="4" w:space="0" w:color="auto"/>
              <w:right w:val="single" w:sz="4" w:space="0" w:color="auto"/>
            </w:tcBorders>
            <w:shd w:val="clear" w:color="auto" w:fill="auto"/>
            <w:vAlign w:val="center"/>
          </w:tcPr>
          <w:p w:rsidR="00B75006" w:rsidRPr="006F1973" w:rsidRDefault="00B75006" w:rsidP="00B75006">
            <w:pPr>
              <w:widowControl/>
              <w:jc w:val="center"/>
              <w:rPr>
                <w:rFonts w:ascii="Times New Roman" w:eastAsia="Times New Roman" w:hAnsi="Times New Roman" w:cs="Times New Roman"/>
                <w:color w:val="auto"/>
                <w:sz w:val="22"/>
                <w:szCs w:val="22"/>
                <w:lang w:bidi="ar-SA"/>
              </w:rPr>
            </w:pPr>
          </w:p>
        </w:tc>
      </w:tr>
      <w:tr w:rsidR="00E252CE" w:rsidRPr="00344DA3" w:rsidTr="00B75006">
        <w:trPr>
          <w:trHeight w:val="290"/>
        </w:trPr>
        <w:tc>
          <w:tcPr>
            <w:tcW w:w="568" w:type="dxa"/>
            <w:tcBorders>
              <w:top w:val="single" w:sz="4" w:space="0" w:color="auto"/>
              <w:left w:val="single" w:sz="8" w:space="0" w:color="auto"/>
              <w:bottom w:val="single" w:sz="4" w:space="0" w:color="auto"/>
              <w:right w:val="single" w:sz="4" w:space="0" w:color="auto"/>
            </w:tcBorders>
            <w:shd w:val="clear" w:color="auto" w:fill="auto"/>
            <w:noWrap/>
          </w:tcPr>
          <w:p w:rsidR="00E252CE" w:rsidRPr="006F1973" w:rsidRDefault="00E252CE" w:rsidP="00E252CE">
            <w:pPr>
              <w:widowControl/>
              <w:jc w:val="center"/>
              <w:rPr>
                <w:rFonts w:ascii="Times New Roman" w:eastAsia="Times New Roman" w:hAnsi="Times New Roman" w:cs="Times New Roman"/>
                <w:color w:val="auto"/>
                <w:sz w:val="22"/>
                <w:szCs w:val="22"/>
                <w:lang w:bidi="ar-SA"/>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252CE" w:rsidRPr="006F1973" w:rsidRDefault="00E252CE" w:rsidP="00E252CE">
            <w:pPr>
              <w:widowControl/>
              <w:tabs>
                <w:tab w:val="left" w:pos="0"/>
              </w:tabs>
              <w:autoSpaceDE w:val="0"/>
              <w:autoSpaceDN w:val="0"/>
              <w:adjustRightInd w:val="0"/>
              <w:contextualSpacing/>
              <w:rPr>
                <w:rFonts w:ascii="Times New Roman" w:eastAsia="Times New Roman" w:hAnsi="Times New Roman" w:cs="Times New Roman"/>
                <w:sz w:val="22"/>
                <w:szCs w:val="22"/>
                <w:lang w:bidi="ar-SA"/>
              </w:rPr>
            </w:pPr>
            <w:r w:rsidRPr="006F1973">
              <w:rPr>
                <w:rFonts w:ascii="Times New Roman" w:eastAsia="Times New Roman" w:hAnsi="Times New Roman" w:cs="Times New Roman"/>
                <w:sz w:val="22"/>
                <w:szCs w:val="22"/>
                <w:lang w:bidi="ar-SA"/>
              </w:rPr>
              <w:t>ИТОГО</w:t>
            </w:r>
          </w:p>
        </w:tc>
        <w:tc>
          <w:tcPr>
            <w:tcW w:w="3400" w:type="dxa"/>
            <w:tcBorders>
              <w:top w:val="single" w:sz="4" w:space="0" w:color="auto"/>
              <w:left w:val="nil"/>
              <w:bottom w:val="single" w:sz="4" w:space="0" w:color="auto"/>
              <w:right w:val="nil"/>
            </w:tcBorders>
          </w:tcPr>
          <w:p w:rsidR="00E252CE" w:rsidRPr="006F1973" w:rsidRDefault="00E252CE" w:rsidP="00E252CE">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E252CE" w:rsidRPr="006F1973" w:rsidRDefault="00E252CE" w:rsidP="00E252CE">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1151" w:type="dxa"/>
            <w:tcBorders>
              <w:top w:val="single" w:sz="4" w:space="0" w:color="auto"/>
              <w:left w:val="nil"/>
              <w:bottom w:val="single" w:sz="4" w:space="0" w:color="auto"/>
              <w:right w:val="single" w:sz="4" w:space="0" w:color="auto"/>
            </w:tcBorders>
            <w:shd w:val="clear" w:color="auto" w:fill="auto"/>
            <w:vAlign w:val="center"/>
          </w:tcPr>
          <w:p w:rsidR="00E252CE" w:rsidRPr="006F1973" w:rsidRDefault="00E252CE" w:rsidP="00E252CE">
            <w:pPr>
              <w:widowControl/>
              <w:tabs>
                <w:tab w:val="left" w:pos="0"/>
              </w:tabs>
              <w:autoSpaceDE w:val="0"/>
              <w:autoSpaceDN w:val="0"/>
              <w:adjustRightInd w:val="0"/>
              <w:contextualSpacing/>
              <w:jc w:val="center"/>
              <w:rPr>
                <w:rFonts w:ascii="Times New Roman" w:hAnsi="Times New Roman" w:cs="Times New Roman"/>
                <w:sz w:val="22"/>
                <w:szCs w:val="22"/>
              </w:rPr>
            </w:pPr>
          </w:p>
        </w:tc>
        <w:tc>
          <w:tcPr>
            <w:tcW w:w="1343" w:type="dxa"/>
            <w:tcBorders>
              <w:top w:val="single" w:sz="4" w:space="0" w:color="auto"/>
              <w:left w:val="nil"/>
              <w:bottom w:val="single" w:sz="4" w:space="0" w:color="auto"/>
              <w:right w:val="single" w:sz="4" w:space="0" w:color="auto"/>
            </w:tcBorders>
            <w:shd w:val="clear" w:color="auto" w:fill="auto"/>
            <w:vAlign w:val="center"/>
          </w:tcPr>
          <w:p w:rsidR="00E252CE" w:rsidRPr="006F1973" w:rsidRDefault="00E252CE" w:rsidP="00E252CE">
            <w:pPr>
              <w:widowControl/>
              <w:jc w:val="center"/>
              <w:rPr>
                <w:rFonts w:ascii="Times New Roman" w:eastAsia="Times New Roman" w:hAnsi="Times New Roman" w:cs="Times New Roman"/>
                <w:color w:val="auto"/>
                <w:sz w:val="22"/>
                <w:szCs w:val="22"/>
                <w:lang w:bidi="ar-SA"/>
              </w:rPr>
            </w:pPr>
          </w:p>
        </w:tc>
      </w:tr>
    </w:tbl>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709" w:type="dxa"/>
        <w:tblLook w:val="04A0" w:firstRow="1" w:lastRow="0" w:firstColumn="1" w:lastColumn="0" w:noHBand="0" w:noVBand="1"/>
      </w:tblPr>
      <w:tblGrid>
        <w:gridCol w:w="4962"/>
        <w:gridCol w:w="5150"/>
      </w:tblGrid>
      <w:tr w:rsidR="00B851CA" w:rsidRPr="00344DA3" w:rsidTr="00315EE5">
        <w:tc>
          <w:tcPr>
            <w:tcW w:w="4962" w:type="dxa"/>
          </w:tcPr>
          <w:p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rsidR="00501175" w:rsidRPr="001E1EE8" w:rsidRDefault="00E252CE" w:rsidP="00501175">
            <w:pPr>
              <w:pStyle w:val="Heading"/>
              <w:rPr>
                <w:rFonts w:ascii="Times New Roman" w:hAnsi="Times New Roman" w:cs="Times New Roman"/>
                <w:b w:val="0"/>
                <w:bCs w:val="0"/>
              </w:rPr>
            </w:pPr>
            <w:r>
              <w:rPr>
                <w:rFonts w:ascii="Times New Roman" w:hAnsi="Times New Roman" w:cs="Times New Roman"/>
                <w:b w:val="0"/>
                <w:bCs w:val="0"/>
              </w:rPr>
              <w:t>ГБДОУ</w:t>
            </w:r>
            <w:r w:rsidR="00501175" w:rsidRPr="001E1EE8">
              <w:rPr>
                <w:rFonts w:ascii="Times New Roman" w:hAnsi="Times New Roman" w:cs="Times New Roman"/>
                <w:b w:val="0"/>
                <w:bCs w:val="0"/>
              </w:rPr>
              <w:t xml:space="preserve"> детский сад №79 комбинированного вида Выборгского района Санкт-Петербурга </w:t>
            </w:r>
          </w:p>
          <w:p w:rsidR="00501175" w:rsidRPr="001E1EE8" w:rsidRDefault="00501175" w:rsidP="00501175">
            <w:pPr>
              <w:pStyle w:val="Heading"/>
              <w:rPr>
                <w:rFonts w:ascii="Times New Roman" w:hAnsi="Times New Roman" w:cs="Times New Roman"/>
                <w:b w:val="0"/>
                <w:bCs w:val="0"/>
              </w:rPr>
            </w:pPr>
          </w:p>
          <w:p w:rsidR="00501175" w:rsidRDefault="00501175" w:rsidP="00501175">
            <w:pPr>
              <w:pStyle w:val="Heading"/>
              <w:rPr>
                <w:rFonts w:ascii="Times New Roman" w:hAnsi="Times New Roman" w:cs="Times New Roman"/>
                <w:b w:val="0"/>
                <w:bCs w:val="0"/>
              </w:rPr>
            </w:pPr>
            <w:r w:rsidRPr="001E1EE8">
              <w:rPr>
                <w:rFonts w:ascii="Times New Roman" w:hAnsi="Times New Roman" w:cs="Times New Roman"/>
                <w:b w:val="0"/>
                <w:bCs w:val="0"/>
              </w:rPr>
              <w:t>Заведующий</w:t>
            </w:r>
            <w:r>
              <w:rPr>
                <w:rFonts w:ascii="Times New Roman" w:hAnsi="Times New Roman" w:cs="Times New Roman"/>
                <w:b w:val="0"/>
                <w:bCs w:val="0"/>
              </w:rPr>
              <w:t xml:space="preserve"> </w:t>
            </w:r>
          </w:p>
          <w:p w:rsidR="00501175" w:rsidRPr="001E1EE8" w:rsidRDefault="00501175" w:rsidP="00501175">
            <w:pPr>
              <w:pStyle w:val="Heading"/>
              <w:rPr>
                <w:rFonts w:ascii="Times New Roman" w:hAnsi="Times New Roman" w:cs="Times New Roman"/>
                <w:b w:val="0"/>
                <w:bCs w:val="0"/>
              </w:rPr>
            </w:pPr>
          </w:p>
          <w:p w:rsidR="00501175" w:rsidRDefault="00501175" w:rsidP="00501175">
            <w:pPr>
              <w:pStyle w:val="Heading"/>
              <w:rPr>
                <w:rFonts w:ascii="Times New Roman" w:hAnsi="Times New Roman" w:cs="Times New Roman"/>
                <w:b w:val="0"/>
                <w:bCs w:val="0"/>
              </w:rPr>
            </w:pPr>
            <w:r w:rsidRPr="001E1EE8">
              <w:rPr>
                <w:rFonts w:ascii="Times New Roman" w:hAnsi="Times New Roman" w:cs="Times New Roman"/>
                <w:b w:val="0"/>
                <w:bCs w:val="0"/>
              </w:rPr>
              <w:t>______________________/Титерина Г.А./</w:t>
            </w:r>
          </w:p>
          <w:p w:rsidR="00B75006" w:rsidRPr="001E1EE8" w:rsidRDefault="00B75006" w:rsidP="00501175">
            <w:pPr>
              <w:pStyle w:val="Heading"/>
              <w:rPr>
                <w:rFonts w:ascii="Times New Roman" w:hAnsi="Times New Roman" w:cs="Times New Roman"/>
                <w:b w:val="0"/>
                <w:bCs w:val="0"/>
              </w:rPr>
            </w:pPr>
            <w:r>
              <w:rPr>
                <w:rFonts w:ascii="Times New Roman" w:hAnsi="Times New Roman" w:cs="Times New Roman"/>
                <w:b w:val="0"/>
                <w:bCs w:val="0"/>
              </w:rPr>
              <w:t>Подписано ЭЦП</w:t>
            </w:r>
          </w:p>
          <w:p w:rsidR="00B851CA" w:rsidRPr="00344DA3" w:rsidRDefault="00B851CA" w:rsidP="00B9670F">
            <w:pPr>
              <w:widowControl/>
              <w:spacing w:after="200"/>
              <w:contextualSpacing/>
              <w:rPr>
                <w:rFonts w:ascii="Times New Roman" w:eastAsia="Calibri" w:hAnsi="Times New Roman" w:cs="Times New Roman"/>
                <w:bCs/>
                <w:color w:val="auto"/>
                <w:sz w:val="20"/>
                <w:szCs w:val="20"/>
                <w:lang w:eastAsia="en-US" w:bidi="ar-SA"/>
              </w:rPr>
            </w:pPr>
          </w:p>
        </w:tc>
        <w:tc>
          <w:tcPr>
            <w:tcW w:w="5150" w:type="dxa"/>
            <w:hideMark/>
          </w:tcPr>
          <w:p w:rsidR="00B851CA"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rsidR="00315EE5" w:rsidRPr="00344DA3" w:rsidRDefault="00315EE5" w:rsidP="00B9670F">
            <w:pPr>
              <w:widowControl/>
              <w:spacing w:after="200"/>
              <w:ind w:firstLine="709"/>
              <w:contextualSpacing/>
              <w:rPr>
                <w:rFonts w:ascii="Times New Roman" w:eastAsia="Calibri" w:hAnsi="Times New Roman" w:cs="Times New Roman"/>
                <w:b/>
                <w:color w:val="auto"/>
                <w:sz w:val="20"/>
                <w:szCs w:val="20"/>
                <w:lang w:eastAsia="en-US" w:bidi="ar-SA"/>
              </w:rPr>
            </w:pPr>
          </w:p>
          <w:p w:rsidR="00B851CA" w:rsidRPr="00344DA3" w:rsidRDefault="00B851CA" w:rsidP="00E47AD3">
            <w:pPr>
              <w:rPr>
                <w:rFonts w:ascii="Times New Roman" w:eastAsia="Calibri" w:hAnsi="Times New Roman" w:cs="Times New Roman"/>
                <w:b/>
                <w:color w:val="auto"/>
                <w:sz w:val="20"/>
                <w:szCs w:val="20"/>
                <w:lang w:eastAsia="en-US" w:bidi="ar-SA"/>
              </w:rPr>
            </w:pPr>
          </w:p>
        </w:tc>
      </w:tr>
    </w:tbl>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47AD3" w:rsidRDefault="00E47AD3" w:rsidP="00344DA3">
      <w:pPr>
        <w:pStyle w:val="a7"/>
        <w:tabs>
          <w:tab w:val="left" w:pos="0"/>
        </w:tabs>
        <w:ind w:firstLine="0"/>
        <w:contextualSpacing/>
        <w:jc w:val="right"/>
        <w:rPr>
          <w:color w:val="000000"/>
          <w:sz w:val="20"/>
          <w:szCs w:val="20"/>
          <w:lang w:eastAsia="ru-RU"/>
        </w:rPr>
      </w:pPr>
    </w:p>
    <w:p w:rsidR="00E252CE" w:rsidRDefault="00E252CE" w:rsidP="00344DA3">
      <w:pPr>
        <w:pStyle w:val="a7"/>
        <w:tabs>
          <w:tab w:val="left" w:pos="0"/>
        </w:tabs>
        <w:ind w:firstLine="0"/>
        <w:contextualSpacing/>
        <w:jc w:val="right"/>
        <w:rPr>
          <w:color w:val="000000"/>
          <w:sz w:val="20"/>
          <w:szCs w:val="20"/>
          <w:lang w:eastAsia="ru-RU"/>
        </w:rPr>
      </w:pPr>
    </w:p>
    <w:p w:rsidR="00CD044E" w:rsidRDefault="00CD044E" w:rsidP="00344DA3">
      <w:pPr>
        <w:pStyle w:val="a7"/>
        <w:tabs>
          <w:tab w:val="left" w:pos="0"/>
        </w:tabs>
        <w:ind w:firstLine="0"/>
        <w:contextualSpacing/>
        <w:jc w:val="right"/>
        <w:rPr>
          <w:color w:val="000000"/>
          <w:sz w:val="20"/>
          <w:szCs w:val="20"/>
          <w:lang w:eastAsia="ru-RU"/>
        </w:rPr>
      </w:pPr>
    </w:p>
    <w:p w:rsidR="00CD044E" w:rsidRDefault="00CD044E" w:rsidP="00344DA3">
      <w:pPr>
        <w:pStyle w:val="a7"/>
        <w:tabs>
          <w:tab w:val="left" w:pos="0"/>
        </w:tabs>
        <w:ind w:firstLine="0"/>
        <w:contextualSpacing/>
        <w:jc w:val="right"/>
        <w:rPr>
          <w:color w:val="000000"/>
          <w:sz w:val="20"/>
          <w:szCs w:val="20"/>
          <w:lang w:eastAsia="ru-RU"/>
        </w:rPr>
      </w:pPr>
    </w:p>
    <w:p w:rsidR="00A24E4A" w:rsidRDefault="00A24E4A" w:rsidP="00344DA3">
      <w:pPr>
        <w:pStyle w:val="a7"/>
        <w:tabs>
          <w:tab w:val="left" w:pos="0"/>
        </w:tabs>
        <w:ind w:firstLine="0"/>
        <w:contextualSpacing/>
        <w:jc w:val="right"/>
        <w:rPr>
          <w:color w:val="000000"/>
          <w:sz w:val="20"/>
          <w:szCs w:val="20"/>
          <w:lang w:eastAsia="ru-RU"/>
        </w:rPr>
      </w:pPr>
    </w:p>
    <w:p w:rsidR="00A24E4A" w:rsidRDefault="00A24E4A" w:rsidP="00344DA3">
      <w:pPr>
        <w:pStyle w:val="a7"/>
        <w:tabs>
          <w:tab w:val="left" w:pos="0"/>
        </w:tabs>
        <w:ind w:firstLine="0"/>
        <w:contextualSpacing/>
        <w:jc w:val="right"/>
        <w:rPr>
          <w:color w:val="000000"/>
          <w:sz w:val="20"/>
          <w:szCs w:val="20"/>
          <w:lang w:eastAsia="ru-RU"/>
        </w:rPr>
      </w:pPr>
    </w:p>
    <w:p w:rsidR="00A24E4A" w:rsidRDefault="00A24E4A" w:rsidP="00344DA3">
      <w:pPr>
        <w:pStyle w:val="a7"/>
        <w:tabs>
          <w:tab w:val="left" w:pos="0"/>
        </w:tabs>
        <w:ind w:firstLine="0"/>
        <w:contextualSpacing/>
        <w:jc w:val="right"/>
        <w:rPr>
          <w:color w:val="000000"/>
          <w:sz w:val="20"/>
          <w:szCs w:val="20"/>
          <w:lang w:eastAsia="ru-RU"/>
        </w:rPr>
      </w:pPr>
    </w:p>
    <w:p w:rsidR="00A24E4A" w:rsidRDefault="00A24E4A" w:rsidP="00344DA3">
      <w:pPr>
        <w:pStyle w:val="a7"/>
        <w:tabs>
          <w:tab w:val="left" w:pos="0"/>
        </w:tabs>
        <w:ind w:firstLine="0"/>
        <w:contextualSpacing/>
        <w:jc w:val="right"/>
        <w:rPr>
          <w:color w:val="000000"/>
          <w:sz w:val="20"/>
          <w:szCs w:val="20"/>
          <w:lang w:eastAsia="ru-RU"/>
        </w:rPr>
      </w:pPr>
    </w:p>
    <w:p w:rsidR="00A24E4A" w:rsidRDefault="00A24E4A" w:rsidP="00344DA3">
      <w:pPr>
        <w:pStyle w:val="a7"/>
        <w:tabs>
          <w:tab w:val="left" w:pos="0"/>
        </w:tabs>
        <w:ind w:firstLine="0"/>
        <w:contextualSpacing/>
        <w:jc w:val="right"/>
        <w:rPr>
          <w:color w:val="000000"/>
          <w:sz w:val="20"/>
          <w:szCs w:val="20"/>
          <w:lang w:eastAsia="ru-RU"/>
        </w:rPr>
      </w:pPr>
    </w:p>
    <w:p w:rsidR="00344DA3" w:rsidRPr="00344DA3" w:rsidRDefault="00344DA3" w:rsidP="00344DA3">
      <w:pPr>
        <w:pStyle w:val="a7"/>
        <w:tabs>
          <w:tab w:val="left" w:pos="0"/>
        </w:tabs>
        <w:ind w:firstLine="0"/>
        <w:contextualSpacing/>
        <w:jc w:val="right"/>
        <w:rPr>
          <w:color w:val="000000"/>
          <w:sz w:val="20"/>
          <w:szCs w:val="20"/>
          <w:lang w:eastAsia="ru-RU"/>
        </w:rPr>
      </w:pPr>
      <w:r w:rsidRPr="00344DA3">
        <w:rPr>
          <w:color w:val="000000"/>
          <w:sz w:val="20"/>
          <w:szCs w:val="20"/>
          <w:lang w:eastAsia="ru-RU"/>
        </w:rPr>
        <w:t xml:space="preserve">Приложение № 2 к контракту </w:t>
      </w:r>
    </w:p>
    <w:p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rsidR="007C3D8C" w:rsidRDefault="00344DA3" w:rsidP="00344DA3">
      <w:pPr>
        <w:tabs>
          <w:tab w:val="left" w:pos="851"/>
        </w:tabs>
        <w:autoSpaceDE w:val="0"/>
        <w:autoSpaceDN w:val="0"/>
        <w:adjustRightInd w:val="0"/>
        <w:ind w:firstLine="567"/>
        <w:contextualSpacing/>
        <w:jc w:val="both"/>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EC6274">
        <w:rPr>
          <w:rFonts w:ascii="Times New Roman" w:hAnsi="Times New Roman" w:cs="Times New Roman"/>
          <w:sz w:val="20"/>
          <w:szCs w:val="20"/>
        </w:rPr>
        <w:t xml:space="preserve">Поставка </w:t>
      </w:r>
      <w:r w:rsidR="00A24E4A">
        <w:rPr>
          <w:rFonts w:ascii="Times New Roman" w:hAnsi="Times New Roman" w:cs="Times New Roman"/>
          <w:sz w:val="20"/>
          <w:szCs w:val="20"/>
        </w:rPr>
        <w:t>слайсера</w:t>
      </w:r>
      <w:r w:rsidR="006F1973" w:rsidRPr="00501175">
        <w:rPr>
          <w:rFonts w:ascii="Times New Roman" w:hAnsi="Times New Roman" w:cs="Times New Roman"/>
          <w:sz w:val="20"/>
          <w:szCs w:val="20"/>
        </w:rPr>
        <w:t xml:space="preserve"> </w:t>
      </w:r>
      <w:r w:rsidR="006F1973" w:rsidRPr="00646A6A">
        <w:rPr>
          <w:rFonts w:ascii="Times New Roman" w:hAnsi="Times New Roman" w:cs="Times New Roman"/>
          <w:sz w:val="20"/>
          <w:szCs w:val="20"/>
        </w:rPr>
        <w:t>(далее – то</w:t>
      </w:r>
      <w:r w:rsidR="006F1973">
        <w:rPr>
          <w:rFonts w:ascii="Times New Roman" w:hAnsi="Times New Roman" w:cs="Times New Roman"/>
          <w:sz w:val="20"/>
          <w:szCs w:val="20"/>
        </w:rPr>
        <w:t xml:space="preserve">вар, оборудование) </w:t>
      </w:r>
      <w:r w:rsidR="006F1973" w:rsidRPr="00501175">
        <w:rPr>
          <w:rFonts w:ascii="Times New Roman" w:hAnsi="Times New Roman" w:cs="Times New Roman"/>
          <w:sz w:val="20"/>
          <w:szCs w:val="20"/>
        </w:rPr>
        <w:t>для нужд ГБДОУ детский сад № 79 комбинированного вида Выборгского района Санкт-Петербурга по адресу: 194295, г. Санкт-Петербург, Северный пр. дом 24, корпус 2, литер А в 202</w:t>
      </w:r>
      <w:r w:rsidR="00B75006">
        <w:rPr>
          <w:rFonts w:ascii="Times New Roman" w:hAnsi="Times New Roman" w:cs="Times New Roman"/>
          <w:sz w:val="20"/>
          <w:szCs w:val="20"/>
        </w:rPr>
        <w:t>6</w:t>
      </w:r>
      <w:r w:rsidR="006F1973" w:rsidRPr="00501175">
        <w:rPr>
          <w:rFonts w:ascii="Times New Roman" w:hAnsi="Times New Roman" w:cs="Times New Roman"/>
          <w:sz w:val="20"/>
          <w:szCs w:val="20"/>
        </w:rPr>
        <w:t xml:space="preserve"> году</w:t>
      </w:r>
    </w:p>
    <w:p w:rsidR="00344DA3" w:rsidRPr="00344DA3" w:rsidRDefault="00344DA3" w:rsidP="00344DA3">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344DA3">
        <w:rPr>
          <w:rFonts w:ascii="Times New Roman" w:eastAsia="Times New Roman" w:hAnsi="Times New Roman" w:cs="Times New Roman"/>
          <w:bCs/>
          <w:color w:val="auto"/>
          <w:spacing w:val="-6"/>
          <w:sz w:val="20"/>
          <w:szCs w:val="20"/>
          <w:lang w:bidi="ar-SA"/>
        </w:rPr>
        <w:t xml:space="preserve">1.2. Начальная (максимальная) цена контракта: </w:t>
      </w:r>
      <w:r w:rsidR="00A24E4A">
        <w:rPr>
          <w:rFonts w:ascii="Times New Roman" w:eastAsia="Times New Roman" w:hAnsi="Times New Roman" w:cs="Times New Roman"/>
          <w:bCs/>
          <w:color w:val="auto"/>
          <w:spacing w:val="-6"/>
          <w:sz w:val="20"/>
          <w:szCs w:val="20"/>
          <w:lang w:bidi="ar-SA"/>
        </w:rPr>
        <w:t>10512,00</w:t>
      </w:r>
      <w:r w:rsidR="003856CA">
        <w:rPr>
          <w:rFonts w:ascii="Times New Roman" w:eastAsia="Times New Roman" w:hAnsi="Times New Roman" w:cs="Times New Roman"/>
          <w:bCs/>
          <w:color w:val="auto"/>
          <w:spacing w:val="-6"/>
          <w:sz w:val="20"/>
          <w:szCs w:val="20"/>
          <w:lang w:bidi="ar-SA"/>
        </w:rPr>
        <w:t xml:space="preserve"> рублей</w:t>
      </w:r>
      <w:r w:rsidR="00826C40">
        <w:rPr>
          <w:rFonts w:ascii="Times New Roman" w:eastAsia="Times New Roman" w:hAnsi="Times New Roman" w:cs="Times New Roman"/>
          <w:bCs/>
          <w:color w:val="auto"/>
          <w:spacing w:val="-6"/>
          <w:sz w:val="20"/>
          <w:szCs w:val="20"/>
          <w:lang w:bidi="ar-SA"/>
        </w:rPr>
        <w:t>.</w:t>
      </w:r>
    </w:p>
    <w:p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6F1973" w:rsidRPr="00501175">
        <w:rPr>
          <w:rFonts w:ascii="Times New Roman" w:hAnsi="Times New Roman" w:cs="Times New Roman"/>
          <w:sz w:val="20"/>
          <w:szCs w:val="20"/>
        </w:rPr>
        <w:t>средства бюджетных учреждений, внебюджетные средства, код раздела 0701, код вида расходов 244, КОСГУ 310, субсидии на иные цели.</w:t>
      </w:r>
    </w:p>
    <w:p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7C3D8C">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Pr="00344DA3">
        <w:rPr>
          <w:rFonts w:ascii="Times New Roman" w:eastAsia="Times New Roman" w:hAnsi="Times New Roman" w:cs="Times New Roman"/>
          <w:color w:val="auto"/>
          <w:spacing w:val="-6"/>
          <w:sz w:val="20"/>
          <w:szCs w:val="20"/>
          <w:lang w:bidi="ar-SA"/>
        </w:rPr>
        <w:t>накладной.</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rsidR="00EC6274" w:rsidRPr="00344DA3"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w:t>
      </w:r>
      <w:r w:rsidRPr="002A722A">
        <w:rPr>
          <w:rFonts w:ascii="Times New Roman" w:eastAsia="Times New Roman" w:hAnsi="Times New Roman" w:cs="Times New Roman"/>
          <w:color w:val="auto"/>
          <w:spacing w:val="-6"/>
          <w:sz w:val="20"/>
          <w:szCs w:val="20"/>
          <w:lang w:bidi="ar-SA"/>
        </w:rPr>
        <w:t xml:space="preserve">Товара: </w:t>
      </w:r>
      <w:r w:rsidR="00EC6274" w:rsidRPr="002A722A">
        <w:rPr>
          <w:rFonts w:ascii="Times New Roman" w:hAnsi="Times New Roman" w:cs="Times New Roman"/>
          <w:color w:val="auto"/>
          <w:sz w:val="20"/>
          <w:szCs w:val="20"/>
        </w:rPr>
        <w:t xml:space="preserve">в течение </w:t>
      </w:r>
      <w:r w:rsidR="00A24E4A">
        <w:rPr>
          <w:rFonts w:ascii="Times New Roman" w:hAnsi="Times New Roman" w:cs="Times New Roman"/>
          <w:color w:val="auto"/>
          <w:sz w:val="20"/>
          <w:szCs w:val="20"/>
        </w:rPr>
        <w:t>1</w:t>
      </w:r>
      <w:r w:rsidR="002E3D4B" w:rsidRPr="002A722A">
        <w:rPr>
          <w:rFonts w:ascii="Times New Roman" w:hAnsi="Times New Roman" w:cs="Times New Roman"/>
          <w:color w:val="auto"/>
          <w:sz w:val="20"/>
          <w:szCs w:val="20"/>
        </w:rPr>
        <w:t>0</w:t>
      </w:r>
      <w:r w:rsidR="00EC6274" w:rsidRPr="002A722A">
        <w:rPr>
          <w:rFonts w:ascii="Times New Roman" w:hAnsi="Times New Roman" w:cs="Times New Roman"/>
          <w:color w:val="auto"/>
          <w:sz w:val="20"/>
          <w:szCs w:val="20"/>
        </w:rPr>
        <w:t xml:space="preserve"> (</w:t>
      </w:r>
      <w:r w:rsidR="00A24E4A">
        <w:rPr>
          <w:rFonts w:ascii="Times New Roman" w:hAnsi="Times New Roman" w:cs="Times New Roman"/>
          <w:color w:val="auto"/>
          <w:sz w:val="20"/>
          <w:szCs w:val="20"/>
        </w:rPr>
        <w:t>десяти</w:t>
      </w:r>
      <w:r w:rsidR="00EC6274" w:rsidRPr="002A722A">
        <w:rPr>
          <w:rFonts w:ascii="Times New Roman" w:hAnsi="Times New Roman" w:cs="Times New Roman"/>
          <w:color w:val="auto"/>
          <w:sz w:val="20"/>
          <w:szCs w:val="20"/>
        </w:rPr>
        <w:t>)</w:t>
      </w:r>
      <w:r w:rsidR="002E3D4B" w:rsidRPr="002A722A">
        <w:rPr>
          <w:rFonts w:ascii="Times New Roman" w:hAnsi="Times New Roman" w:cs="Times New Roman"/>
          <w:color w:val="auto"/>
          <w:sz w:val="20"/>
          <w:szCs w:val="20"/>
        </w:rPr>
        <w:t xml:space="preserve"> </w:t>
      </w:r>
      <w:r w:rsidR="00EC6274" w:rsidRPr="002A722A">
        <w:rPr>
          <w:rFonts w:ascii="Times New Roman" w:hAnsi="Times New Roman" w:cs="Times New Roman"/>
          <w:color w:val="auto"/>
          <w:sz w:val="20"/>
          <w:szCs w:val="20"/>
        </w:rPr>
        <w:t>рабочих</w:t>
      </w:r>
      <w:r w:rsidR="00EC6274" w:rsidRPr="00344DA3">
        <w:rPr>
          <w:rFonts w:ascii="Times New Roman" w:hAnsi="Times New Roman" w:cs="Times New Roman"/>
          <w:color w:val="auto"/>
          <w:sz w:val="20"/>
          <w:szCs w:val="20"/>
        </w:rPr>
        <w:t xml:space="preserve"> дней с момента подписания контракта Сторонами,</w:t>
      </w:r>
      <w:r w:rsidR="006F1973">
        <w:rPr>
          <w:rFonts w:ascii="Times New Roman" w:hAnsi="Times New Roman" w:cs="Times New Roman"/>
          <w:color w:val="auto"/>
          <w:sz w:val="20"/>
          <w:szCs w:val="20"/>
        </w:rPr>
        <w:t xml:space="preserve"> </w:t>
      </w:r>
      <w:r w:rsidR="00EC6274" w:rsidRPr="000D7B36">
        <w:rPr>
          <w:rFonts w:ascii="Times New Roman" w:hAnsi="Times New Roman" w:cs="Times New Roman"/>
          <w:color w:val="auto"/>
          <w:sz w:val="20"/>
          <w:szCs w:val="20"/>
        </w:rPr>
        <w:t>с учётом времени, отведенно</w:t>
      </w:r>
      <w:r w:rsidR="00EC6274">
        <w:rPr>
          <w:rFonts w:ascii="Times New Roman" w:hAnsi="Times New Roman" w:cs="Times New Roman"/>
          <w:color w:val="auto"/>
          <w:sz w:val="20"/>
          <w:szCs w:val="20"/>
        </w:rPr>
        <w:t>го на сборку</w:t>
      </w:r>
      <w:r w:rsidR="00EC6274" w:rsidRPr="000D7B36">
        <w:rPr>
          <w:rFonts w:ascii="Times New Roman" w:hAnsi="Times New Roman" w:cs="Times New Roman"/>
          <w:color w:val="auto"/>
          <w:sz w:val="20"/>
          <w:szCs w:val="20"/>
        </w:rPr>
        <w:t xml:space="preserve">, </w:t>
      </w:r>
      <w:r w:rsidR="00EC6274">
        <w:rPr>
          <w:rFonts w:ascii="Times New Roman" w:hAnsi="Times New Roman" w:cs="Times New Roman"/>
          <w:color w:val="auto"/>
          <w:sz w:val="20"/>
          <w:szCs w:val="20"/>
        </w:rPr>
        <w:t>установку</w:t>
      </w:r>
      <w:r w:rsidR="00EC6274" w:rsidRPr="00CA3667">
        <w:rPr>
          <w:rFonts w:ascii="Times New Roman" w:hAnsi="Times New Roman" w:cs="Times New Roman"/>
          <w:color w:val="auto"/>
          <w:sz w:val="20"/>
          <w:szCs w:val="20"/>
        </w:rPr>
        <w:t>, подключени</w:t>
      </w:r>
      <w:r w:rsidR="00EC6274">
        <w:rPr>
          <w:rFonts w:ascii="Times New Roman" w:hAnsi="Times New Roman" w:cs="Times New Roman"/>
          <w:color w:val="auto"/>
          <w:sz w:val="20"/>
          <w:szCs w:val="20"/>
        </w:rPr>
        <w:t>е (при необходимости)</w:t>
      </w:r>
      <w:r w:rsidR="00EC6274" w:rsidRPr="00CA3667">
        <w:rPr>
          <w:rFonts w:ascii="Times New Roman" w:hAnsi="Times New Roman" w:cs="Times New Roman"/>
          <w:color w:val="auto"/>
          <w:sz w:val="20"/>
          <w:szCs w:val="20"/>
        </w:rPr>
        <w:t>, проверк</w:t>
      </w:r>
      <w:r w:rsidR="00EC6274">
        <w:rPr>
          <w:rFonts w:ascii="Times New Roman" w:hAnsi="Times New Roman" w:cs="Times New Roman"/>
          <w:color w:val="auto"/>
          <w:sz w:val="20"/>
          <w:szCs w:val="20"/>
        </w:rPr>
        <w:t>у</w:t>
      </w:r>
      <w:r w:rsidR="00EC6274" w:rsidRPr="00CA3667">
        <w:rPr>
          <w:rFonts w:ascii="Times New Roman" w:hAnsi="Times New Roman" w:cs="Times New Roman"/>
          <w:color w:val="auto"/>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rsidR="00EC6274" w:rsidRDefault="00EC6274" w:rsidP="00EC6274">
      <w:pPr>
        <w:ind w:firstLine="567"/>
        <w:jc w:val="both"/>
        <w:rPr>
          <w:rFonts w:ascii="Times New Roman" w:hAnsi="Times New Roman" w:cs="Times New Roman"/>
          <w:color w:val="auto"/>
          <w:sz w:val="20"/>
          <w:szCs w:val="20"/>
        </w:rPr>
      </w:pP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подключение</w:t>
      </w:r>
      <w:r>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rsidR="00344DA3" w:rsidRPr="00344DA3" w:rsidRDefault="00344DA3" w:rsidP="007C3D8C">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6F1973">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 xml:space="preserve">Место поставки товара: </w:t>
      </w:r>
      <w:r w:rsidR="006F1973" w:rsidRPr="00501175">
        <w:rPr>
          <w:rFonts w:ascii="Times New Roman" w:hAnsi="Times New Roman" w:cs="Times New Roman"/>
          <w:sz w:val="20"/>
          <w:szCs w:val="20"/>
        </w:rPr>
        <w:t>194295, г. Санкт-Петербург, Северный пр. дом 24, корпус 2, литер А</w:t>
      </w:r>
      <w:r w:rsidR="00B9670F">
        <w:rPr>
          <w:rFonts w:ascii="Times New Roman" w:hAnsi="Times New Roman" w:cs="Times New Roman"/>
          <w:sz w:val="20"/>
          <w:szCs w:val="20"/>
        </w:rPr>
        <w:t>, помещение пищеблока</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поставки: по рабочим дням с 9:00 до 17:00, дата по согласованию с Заказчиком.</w:t>
      </w:r>
    </w:p>
    <w:p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4.4. </w:t>
      </w:r>
      <w:r w:rsidR="00E252CE" w:rsidRPr="00E252CE">
        <w:rPr>
          <w:rFonts w:ascii="Times New Roman" w:hAnsi="Times New Roman" w:cs="Times New Roman"/>
          <w:color w:val="auto"/>
          <w:sz w:val="20"/>
          <w:szCs w:val="20"/>
        </w:rPr>
        <w:t>Должностное лицо Заказчика, ответственное за исполнение настоящего договора: зам. заведующего по АХР Ясинская О.Н., тел.: +7 (812) 246-37-41, адрес эл. почты: d079@shko.la</w:t>
      </w:r>
    </w:p>
    <w:p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rsidR="00344DA3" w:rsidRP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tbl>
      <w:tblPr>
        <w:tblW w:w="10672" w:type="dxa"/>
        <w:tblLayout w:type="fixed"/>
        <w:tblLook w:val="04A0" w:firstRow="1" w:lastRow="0" w:firstColumn="1" w:lastColumn="0" w:noHBand="0" w:noVBand="1"/>
      </w:tblPr>
      <w:tblGrid>
        <w:gridCol w:w="1663"/>
        <w:gridCol w:w="737"/>
        <w:gridCol w:w="1042"/>
        <w:gridCol w:w="1006"/>
        <w:gridCol w:w="1121"/>
        <w:gridCol w:w="1291"/>
        <w:gridCol w:w="850"/>
        <w:gridCol w:w="851"/>
        <w:gridCol w:w="2111"/>
      </w:tblGrid>
      <w:tr w:rsidR="00B75006" w:rsidRPr="00B75006" w:rsidTr="00B75006">
        <w:trPr>
          <w:trHeight w:val="300"/>
        </w:trPr>
        <w:tc>
          <w:tcPr>
            <w:tcW w:w="1663"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Наименование позиции (цена за единицу, единица измерения)</w:t>
            </w:r>
          </w:p>
        </w:tc>
        <w:tc>
          <w:tcPr>
            <w:tcW w:w="737"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КТРУ</w:t>
            </w:r>
          </w:p>
        </w:tc>
        <w:tc>
          <w:tcPr>
            <w:tcW w:w="1042" w:type="dxa"/>
            <w:vMerge w:val="restart"/>
            <w:tcBorders>
              <w:top w:val="single" w:sz="8" w:space="0" w:color="000000"/>
              <w:left w:val="single" w:sz="8" w:space="0" w:color="000000"/>
              <w:bottom w:val="single" w:sz="8" w:space="0" w:color="000000"/>
              <w:right w:val="single" w:sz="8" w:space="0" w:color="000000"/>
            </w:tcBorders>
            <w:shd w:val="clear" w:color="F2F2F2" w:fill="F2F2F2"/>
            <w:vAlign w:val="bottom"/>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ККН</w:t>
            </w:r>
          </w:p>
        </w:tc>
        <w:tc>
          <w:tcPr>
            <w:tcW w:w="1006" w:type="dxa"/>
            <w:vMerge w:val="restart"/>
            <w:tcBorders>
              <w:top w:val="single" w:sz="8" w:space="0" w:color="000000"/>
              <w:left w:val="single" w:sz="8" w:space="0" w:color="000000"/>
              <w:bottom w:val="single" w:sz="8" w:space="0" w:color="000000"/>
              <w:right w:val="single" w:sz="8" w:space="0" w:color="000000"/>
            </w:tcBorders>
            <w:shd w:val="clear" w:color="D9D9D9" w:fill="D9D9D9"/>
            <w:vAlign w:val="bottom"/>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ОКПД2</w:t>
            </w:r>
          </w:p>
        </w:tc>
        <w:tc>
          <w:tcPr>
            <w:tcW w:w="6224" w:type="dxa"/>
            <w:gridSpan w:val="5"/>
            <w:tcBorders>
              <w:top w:val="single" w:sz="8" w:space="0" w:color="000000"/>
              <w:left w:val="nil"/>
              <w:bottom w:val="single" w:sz="8" w:space="0" w:color="000000"/>
              <w:right w:val="nil"/>
            </w:tcBorders>
            <w:shd w:val="clear" w:color="D9D9D9" w:fill="D9D9D9"/>
            <w:noWrap/>
            <w:vAlign w:val="bottom"/>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 </w:t>
            </w:r>
          </w:p>
        </w:tc>
      </w:tr>
      <w:tr w:rsidR="00B75006" w:rsidRPr="00B75006" w:rsidTr="00B75006">
        <w:trPr>
          <w:trHeight w:val="1785"/>
        </w:trPr>
        <w:tc>
          <w:tcPr>
            <w:tcW w:w="1663" w:type="dxa"/>
            <w:vMerge/>
            <w:tcBorders>
              <w:top w:val="single" w:sz="8" w:space="0" w:color="000000"/>
              <w:left w:val="single" w:sz="8" w:space="0" w:color="000000"/>
              <w:bottom w:val="single" w:sz="8" w:space="0" w:color="000000"/>
              <w:right w:val="single" w:sz="8" w:space="0" w:color="000000"/>
            </w:tcBorders>
            <w:vAlign w:val="center"/>
            <w:hideMark/>
          </w:tcPr>
          <w:p w:rsidR="00B75006" w:rsidRPr="00B75006" w:rsidRDefault="00B75006" w:rsidP="00B75006">
            <w:pPr>
              <w:widowControl/>
              <w:rPr>
                <w:rFonts w:ascii="Times New Roman" w:eastAsia="Times New Roman" w:hAnsi="Times New Roman" w:cs="Times New Roman"/>
                <w:b/>
                <w:bCs/>
                <w:sz w:val="18"/>
                <w:szCs w:val="18"/>
                <w:lang w:bidi="ar-SA"/>
              </w:rPr>
            </w:pPr>
          </w:p>
        </w:tc>
        <w:tc>
          <w:tcPr>
            <w:tcW w:w="737" w:type="dxa"/>
            <w:vMerge/>
            <w:tcBorders>
              <w:top w:val="single" w:sz="8" w:space="0" w:color="000000"/>
              <w:left w:val="single" w:sz="8" w:space="0" w:color="000000"/>
              <w:bottom w:val="single" w:sz="8" w:space="0" w:color="000000"/>
              <w:right w:val="single" w:sz="8" w:space="0" w:color="000000"/>
            </w:tcBorders>
            <w:vAlign w:val="center"/>
            <w:hideMark/>
          </w:tcPr>
          <w:p w:rsidR="00B75006" w:rsidRPr="00B75006" w:rsidRDefault="00B75006" w:rsidP="00B75006">
            <w:pPr>
              <w:widowControl/>
              <w:rPr>
                <w:rFonts w:ascii="Times New Roman" w:eastAsia="Times New Roman" w:hAnsi="Times New Roman" w:cs="Times New Roman"/>
                <w:b/>
                <w:bCs/>
                <w:sz w:val="18"/>
                <w:szCs w:val="18"/>
                <w:lang w:bidi="ar-SA"/>
              </w:rPr>
            </w:pPr>
          </w:p>
        </w:tc>
        <w:tc>
          <w:tcPr>
            <w:tcW w:w="1042" w:type="dxa"/>
            <w:vMerge/>
            <w:tcBorders>
              <w:top w:val="single" w:sz="8" w:space="0" w:color="000000"/>
              <w:left w:val="single" w:sz="8" w:space="0" w:color="000000"/>
              <w:bottom w:val="single" w:sz="8" w:space="0" w:color="000000"/>
              <w:right w:val="single" w:sz="8" w:space="0" w:color="000000"/>
            </w:tcBorders>
            <w:vAlign w:val="center"/>
            <w:hideMark/>
          </w:tcPr>
          <w:p w:rsidR="00B75006" w:rsidRPr="00B75006" w:rsidRDefault="00B75006" w:rsidP="00B75006">
            <w:pPr>
              <w:widowControl/>
              <w:rPr>
                <w:rFonts w:ascii="Times New Roman" w:eastAsia="Times New Roman" w:hAnsi="Times New Roman" w:cs="Times New Roman"/>
                <w:b/>
                <w:bCs/>
                <w:sz w:val="18"/>
                <w:szCs w:val="18"/>
                <w:lang w:bidi="ar-SA"/>
              </w:rPr>
            </w:pPr>
          </w:p>
        </w:tc>
        <w:tc>
          <w:tcPr>
            <w:tcW w:w="1006" w:type="dxa"/>
            <w:vMerge/>
            <w:tcBorders>
              <w:top w:val="single" w:sz="8" w:space="0" w:color="000000"/>
              <w:left w:val="single" w:sz="8" w:space="0" w:color="000000"/>
              <w:bottom w:val="single" w:sz="8" w:space="0" w:color="000000"/>
              <w:right w:val="single" w:sz="8" w:space="0" w:color="000000"/>
            </w:tcBorders>
            <w:vAlign w:val="center"/>
            <w:hideMark/>
          </w:tcPr>
          <w:p w:rsidR="00B75006" w:rsidRPr="00B75006" w:rsidRDefault="00B75006" w:rsidP="00B75006">
            <w:pPr>
              <w:widowControl/>
              <w:rPr>
                <w:rFonts w:ascii="Times New Roman" w:eastAsia="Times New Roman" w:hAnsi="Times New Roman" w:cs="Times New Roman"/>
                <w:b/>
                <w:bCs/>
                <w:sz w:val="18"/>
                <w:szCs w:val="18"/>
                <w:lang w:bidi="ar-SA"/>
              </w:rPr>
            </w:pPr>
          </w:p>
        </w:tc>
        <w:tc>
          <w:tcPr>
            <w:tcW w:w="1121" w:type="dxa"/>
            <w:tcBorders>
              <w:top w:val="nil"/>
              <w:left w:val="nil"/>
              <w:bottom w:val="single" w:sz="8" w:space="0" w:color="000000"/>
              <w:right w:val="single" w:sz="8" w:space="0" w:color="000000"/>
            </w:tcBorders>
            <w:shd w:val="clear" w:color="D9D9D9" w:fill="D9D9D9"/>
            <w:vAlign w:val="center"/>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Наименование характеристики</w:t>
            </w:r>
          </w:p>
        </w:tc>
        <w:tc>
          <w:tcPr>
            <w:tcW w:w="1291" w:type="dxa"/>
            <w:tcBorders>
              <w:top w:val="nil"/>
              <w:left w:val="nil"/>
              <w:bottom w:val="single" w:sz="8" w:space="0" w:color="000000"/>
              <w:right w:val="single" w:sz="8" w:space="0" w:color="000000"/>
            </w:tcBorders>
            <w:shd w:val="clear" w:color="F2F2F2" w:fill="F2F2F2"/>
            <w:vAlign w:val="center"/>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Значение характеристики</w:t>
            </w:r>
          </w:p>
        </w:tc>
        <w:tc>
          <w:tcPr>
            <w:tcW w:w="850" w:type="dxa"/>
            <w:tcBorders>
              <w:top w:val="nil"/>
              <w:left w:val="nil"/>
              <w:bottom w:val="single" w:sz="8" w:space="0" w:color="000000"/>
              <w:right w:val="single" w:sz="8" w:space="0" w:color="000000"/>
            </w:tcBorders>
            <w:shd w:val="clear" w:color="D9D9D9" w:fill="D9D9D9"/>
            <w:vAlign w:val="center"/>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Единица измерения</w:t>
            </w:r>
          </w:p>
        </w:tc>
        <w:tc>
          <w:tcPr>
            <w:tcW w:w="851" w:type="dxa"/>
            <w:tcBorders>
              <w:top w:val="nil"/>
              <w:left w:val="nil"/>
              <w:bottom w:val="single" w:sz="8" w:space="0" w:color="000000"/>
              <w:right w:val="single" w:sz="8" w:space="0" w:color="000000"/>
            </w:tcBorders>
            <w:shd w:val="clear" w:color="F2F2F2" w:fill="F2F2F2"/>
            <w:vAlign w:val="center"/>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 xml:space="preserve">Тип характеристики </w:t>
            </w:r>
          </w:p>
        </w:tc>
        <w:tc>
          <w:tcPr>
            <w:tcW w:w="2111" w:type="dxa"/>
            <w:tcBorders>
              <w:top w:val="nil"/>
              <w:left w:val="nil"/>
              <w:bottom w:val="single" w:sz="8" w:space="0" w:color="000000"/>
              <w:right w:val="nil"/>
            </w:tcBorders>
            <w:shd w:val="clear" w:color="F2F2F2" w:fill="F2F2F2"/>
            <w:vAlign w:val="center"/>
            <w:hideMark/>
          </w:tcPr>
          <w:p w:rsidR="00B75006" w:rsidRPr="00B75006" w:rsidRDefault="00B75006" w:rsidP="00B75006">
            <w:pPr>
              <w:widowControl/>
              <w:jc w:val="center"/>
              <w:rPr>
                <w:rFonts w:ascii="Times New Roman" w:eastAsia="Times New Roman" w:hAnsi="Times New Roman" w:cs="Times New Roman"/>
                <w:b/>
                <w:bCs/>
                <w:sz w:val="18"/>
                <w:szCs w:val="18"/>
                <w:lang w:bidi="ar-SA"/>
              </w:rPr>
            </w:pPr>
            <w:r w:rsidRPr="00B75006">
              <w:rPr>
                <w:rFonts w:ascii="Times New Roman" w:eastAsia="Times New Roman" w:hAnsi="Times New Roman" w:cs="Times New Roman"/>
                <w:b/>
                <w:bCs/>
                <w:sz w:val="18"/>
                <w:szCs w:val="18"/>
                <w:lang w:bidi="ar-SA"/>
              </w:rPr>
              <w:t>Инструкция по заполнению</w:t>
            </w:r>
          </w:p>
        </w:tc>
      </w:tr>
      <w:tr w:rsidR="00B75006" w:rsidRPr="00B75006" w:rsidTr="00B75006">
        <w:trPr>
          <w:trHeight w:val="1152"/>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xml:space="preserve">Машина для нарезания (слайсер) тип 1 </w:t>
            </w:r>
            <w:r>
              <w:rPr>
                <w:rFonts w:ascii="Times New Roman" w:eastAsia="Times New Roman" w:hAnsi="Times New Roman" w:cs="Times New Roman"/>
                <w:sz w:val="18"/>
                <w:szCs w:val="18"/>
                <w:lang w:bidi="ar-SA"/>
              </w:rPr>
              <w:t>-1 шт.</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28.93.17.112-003</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28.93.17.112</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r>
      <w:tr w:rsidR="00B75006" w:rsidRPr="00B75006" w:rsidTr="00B75006">
        <w:trPr>
          <w:trHeight w:val="845"/>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Тип</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Полуавтоматический</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Качественная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r>
      <w:tr w:rsidR="00B75006" w:rsidRPr="00B75006" w:rsidTr="00B75006">
        <w:trPr>
          <w:trHeight w:val="843"/>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Диаметр ножа</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220</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ММ (Миллиметр)</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r>
      <w:tr w:rsidR="00B75006" w:rsidRPr="00B75006" w:rsidTr="00B75006">
        <w:trPr>
          <w:trHeight w:val="1266"/>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Максимальная толщина нарезки продукта</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16</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ММ (Миллиметр)</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Участник закупки указывает в заявке конкретное значение характеристики</w:t>
            </w:r>
          </w:p>
        </w:tc>
      </w:tr>
      <w:tr w:rsidR="00B75006" w:rsidRPr="00B75006" w:rsidTr="00B75006">
        <w:trPr>
          <w:trHeight w:val="973"/>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lastRenderedPageBreak/>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Мощность</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0,12 ≤ 0,21</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КВТ (Киловатт)</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Участник закупки указывает в заявке конкретное значение характеристики</w:t>
            </w:r>
          </w:p>
        </w:tc>
      </w:tr>
      <w:tr w:rsidR="00B75006" w:rsidRPr="00B75006" w:rsidTr="00B75006">
        <w:trPr>
          <w:trHeight w:val="703"/>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Напряжение</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220</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В (Вольт)</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Значение характеристики не может изменяться участником закупки</w:t>
            </w:r>
          </w:p>
        </w:tc>
      </w:tr>
      <w:tr w:rsidR="00B75006" w:rsidRPr="00B75006" w:rsidTr="00B75006">
        <w:trPr>
          <w:trHeight w:val="857"/>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Ширина</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405 ≤ 470</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ММ (Миллиметр)</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Участник закупки указывает в заявке конкретное значение характеристики</w:t>
            </w:r>
          </w:p>
        </w:tc>
      </w:tr>
      <w:tr w:rsidR="00B75006" w:rsidRPr="00B75006" w:rsidTr="00B75006">
        <w:trPr>
          <w:trHeight w:val="5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Глубина</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350 ≤ 580</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ММ (Миллиметр)</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Участник закупки указывает в заявке конкретное значение характеристики</w:t>
            </w:r>
          </w:p>
        </w:tc>
      </w:tr>
      <w:tr w:rsidR="00B75006" w:rsidRPr="00B75006" w:rsidTr="00B75006">
        <w:trPr>
          <w:trHeight w:val="58"/>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Высота</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340 ≤ 370</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ММ (Миллиметр)</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Количественная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Участник закупки указывает в заявке конкретное значение характеристики</w:t>
            </w:r>
          </w:p>
        </w:tc>
      </w:tr>
      <w:tr w:rsidR="00B75006" w:rsidRPr="00B75006" w:rsidTr="00B75006">
        <w:trPr>
          <w:trHeight w:val="1440"/>
        </w:trPr>
        <w:tc>
          <w:tcPr>
            <w:tcW w:w="1663" w:type="dxa"/>
            <w:tcBorders>
              <w:top w:val="nil"/>
              <w:left w:val="single" w:sz="4" w:space="0" w:color="000000"/>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737"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42"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006"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112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Соответствие нормативно-технической документации</w:t>
            </w:r>
          </w:p>
        </w:tc>
        <w:tc>
          <w:tcPr>
            <w:tcW w:w="129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ТУ производителя, ГОСТ EN 13870-2013</w:t>
            </w:r>
          </w:p>
        </w:tc>
        <w:tc>
          <w:tcPr>
            <w:tcW w:w="850"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 </w:t>
            </w:r>
          </w:p>
        </w:tc>
        <w:tc>
          <w:tcPr>
            <w:tcW w:w="851" w:type="dxa"/>
            <w:tcBorders>
              <w:top w:val="nil"/>
              <w:left w:val="nil"/>
              <w:bottom w:val="single" w:sz="4" w:space="0" w:color="000000"/>
              <w:right w:val="single" w:sz="4" w:space="0" w:color="000000"/>
            </w:tcBorders>
            <w:shd w:val="clear" w:color="FFF2CC" w:fill="FFF2CC"/>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Качественная</w:t>
            </w:r>
          </w:p>
        </w:tc>
        <w:tc>
          <w:tcPr>
            <w:tcW w:w="2111" w:type="dxa"/>
            <w:tcBorders>
              <w:top w:val="nil"/>
              <w:left w:val="nil"/>
              <w:bottom w:val="single" w:sz="4" w:space="0" w:color="000000"/>
              <w:right w:val="single" w:sz="4" w:space="0" w:color="000000"/>
            </w:tcBorders>
            <w:shd w:val="clear" w:color="auto" w:fill="auto"/>
            <w:vAlign w:val="center"/>
            <w:hideMark/>
          </w:tcPr>
          <w:p w:rsidR="00B75006" w:rsidRPr="00B75006" w:rsidRDefault="00B75006" w:rsidP="00B75006">
            <w:pPr>
              <w:widowControl/>
              <w:rPr>
                <w:rFonts w:ascii="Times New Roman" w:eastAsia="Times New Roman" w:hAnsi="Times New Roman" w:cs="Times New Roman"/>
                <w:sz w:val="18"/>
                <w:szCs w:val="18"/>
                <w:lang w:bidi="ar-SA"/>
              </w:rPr>
            </w:pPr>
            <w:r w:rsidRPr="00B75006">
              <w:rPr>
                <w:rFonts w:ascii="Times New Roman" w:eastAsia="Times New Roman" w:hAnsi="Times New Roman" w:cs="Times New Roman"/>
                <w:sz w:val="18"/>
                <w:szCs w:val="18"/>
                <w:lang w:bidi="ar-SA"/>
              </w:rPr>
              <w:t>Участник закупки указывает в заявке только одно значение характеристики</w:t>
            </w:r>
          </w:p>
        </w:tc>
      </w:tr>
    </w:tbl>
    <w:p w:rsidR="00344DA3" w:rsidRDefault="00344DA3" w:rsidP="00344DA3">
      <w:pPr>
        <w:widowControl/>
        <w:jc w:val="center"/>
        <w:rPr>
          <w:rFonts w:ascii="Times New Roman" w:eastAsia="Times New Roman" w:hAnsi="Times New Roman" w:cs="Times New Roman"/>
          <w:b/>
          <w:color w:val="auto"/>
          <w:sz w:val="20"/>
          <w:szCs w:val="20"/>
          <w:lang w:bidi="ar-SA"/>
        </w:rPr>
      </w:pPr>
    </w:p>
    <w:p w:rsidR="00344DA3" w:rsidRDefault="00344DA3" w:rsidP="00344DA3">
      <w:pPr>
        <w:widowControl/>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rsidR="00A000CE" w:rsidRPr="00344DA3" w:rsidRDefault="00A000CE" w:rsidP="00344DA3">
      <w:pPr>
        <w:widowControl/>
        <w:jc w:val="center"/>
        <w:rPr>
          <w:rFonts w:ascii="Times New Roman" w:eastAsia="Times New Roman" w:hAnsi="Times New Roman" w:cs="Times New Roman"/>
          <w:b/>
          <w:color w:val="auto"/>
          <w:spacing w:val="-6"/>
          <w:sz w:val="20"/>
          <w:szCs w:val="20"/>
          <w:lang w:bidi="ar-SA"/>
        </w:rPr>
      </w:pP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контроль наличия/отсутствия внешних повреждений оригинальной упаковки Товара (при необходимости);</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p>
    <w:p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B851CA" w:rsidRDefault="00B851C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rsidR="00344DA3" w:rsidRPr="00CC65BF" w:rsidRDefault="00344DA3" w:rsidP="00344DA3">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bookmarkStart w:id="3" w:name="_GoBack"/>
      <w:bookmarkEnd w:id="3"/>
      <w:r>
        <w:rPr>
          <w:rFonts w:ascii="Times New Roman" w:eastAsia="Times New Roman" w:hAnsi="Times New Roman" w:cs="Times New Roman"/>
          <w:sz w:val="20"/>
          <w:szCs w:val="20"/>
          <w:lang w:bidi="ar-SA"/>
        </w:rPr>
        <w:t>Приложение № 3</w:t>
      </w:r>
      <w:r w:rsidRPr="00CC65BF">
        <w:rPr>
          <w:rFonts w:ascii="Times New Roman" w:eastAsia="Times New Roman" w:hAnsi="Times New Roman" w:cs="Times New Roman"/>
          <w:sz w:val="20"/>
          <w:szCs w:val="20"/>
          <w:lang w:bidi="ar-SA"/>
        </w:rPr>
        <w:t xml:space="preserve"> к контракту </w:t>
      </w:r>
    </w:p>
    <w:p w:rsidR="00344DA3" w:rsidRDefault="00344DA3" w:rsidP="00DF0783">
      <w:pPr>
        <w:jc w:val="right"/>
        <w:rPr>
          <w:rFonts w:ascii="Times New Roman" w:hAnsi="Times New Roman" w:cs="Times New Roman"/>
          <w:sz w:val="22"/>
          <w:szCs w:val="22"/>
        </w:rPr>
      </w:pPr>
    </w:p>
    <w:p w:rsidR="00DF0783" w:rsidRPr="009B063E" w:rsidRDefault="00DF0783" w:rsidP="00DF0783">
      <w:pPr>
        <w:jc w:val="right"/>
        <w:rPr>
          <w:rFonts w:ascii="Times New Roman" w:hAnsi="Times New Roman" w:cs="Times New Roman"/>
          <w:sz w:val="22"/>
          <w:szCs w:val="22"/>
        </w:rPr>
      </w:pPr>
      <w:r w:rsidRPr="009B063E">
        <w:rPr>
          <w:rFonts w:ascii="Times New Roman" w:hAnsi="Times New Roman" w:cs="Times New Roman"/>
          <w:sz w:val="22"/>
          <w:szCs w:val="22"/>
        </w:rPr>
        <w:t>Образец</w:t>
      </w:r>
    </w:p>
    <w:p w:rsidR="00DF0783" w:rsidRPr="009B063E" w:rsidRDefault="00DF0783" w:rsidP="00DF0783">
      <w:pPr>
        <w:rPr>
          <w:rFonts w:ascii="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DF0783" w:rsidRPr="009B063E" w:rsidTr="00D5041D">
        <w:trPr>
          <w:gridAfter w:val="7"/>
          <w:wAfter w:w="4596" w:type="dxa"/>
          <w:trHeight w:val="343"/>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Форма Акт сверки</w:t>
            </w:r>
          </w:p>
        </w:tc>
      </w:tr>
      <w:tr w:rsidR="00DF0783" w:rsidRPr="009B063E" w:rsidTr="00D5041D">
        <w:trPr>
          <w:gridAfter w:val="7"/>
          <w:wAfter w:w="4596" w:type="dxa"/>
          <w:trHeight w:val="924"/>
        </w:trPr>
        <w:tc>
          <w:tcPr>
            <w:tcW w:w="10225" w:type="dxa"/>
            <w:gridSpan w:val="21"/>
            <w:tcBorders>
              <w:top w:val="nil"/>
              <w:left w:val="nil"/>
              <w:bottom w:val="nil"/>
              <w:right w:val="nil"/>
            </w:tcBorders>
          </w:tcPr>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взаимных расчетов за период: ___________ между</w:t>
            </w:r>
          </w:p>
          <w:p w:rsidR="00DF0783" w:rsidRPr="008D7A42" w:rsidRDefault="00DF0783" w:rsidP="00D5041D">
            <w:pPr>
              <w:jc w:val="center"/>
              <w:rPr>
                <w:rFonts w:ascii="Times New Roman" w:hAnsi="Times New Roman" w:cs="Times New Roman"/>
              </w:rPr>
            </w:pPr>
            <w:r w:rsidRPr="008D7A42">
              <w:rPr>
                <w:rFonts w:ascii="Times New Roman" w:hAnsi="Times New Roman" w:cs="Times New Roman"/>
                <w:sz w:val="22"/>
                <w:szCs w:val="22"/>
              </w:rPr>
              <w:t>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и ______________________________________________</w:t>
            </w:r>
          </w:p>
          <w:p w:rsidR="00DF0783" w:rsidRPr="009B063E" w:rsidRDefault="00DF0783" w:rsidP="00D5041D">
            <w:pPr>
              <w:jc w:val="center"/>
              <w:rPr>
                <w:rFonts w:ascii="Times New Roman" w:hAnsi="Times New Roman" w:cs="Times New Roman"/>
              </w:rPr>
            </w:pPr>
            <w:r w:rsidRPr="009B063E">
              <w:rPr>
                <w:rFonts w:ascii="Times New Roman" w:hAnsi="Times New Roman" w:cs="Times New Roman"/>
                <w:sz w:val="22"/>
                <w:szCs w:val="22"/>
              </w:rPr>
              <w:t>по контракту №______________ от ______________</w:t>
            </w:r>
          </w:p>
        </w:tc>
      </w:tr>
      <w:tr w:rsidR="00DF0783" w:rsidRPr="009B063E" w:rsidTr="00D5041D">
        <w:trPr>
          <w:trHeight w:val="326"/>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4596" w:type="dxa"/>
          <w:trHeight w:val="689"/>
        </w:trPr>
        <w:tc>
          <w:tcPr>
            <w:tcW w:w="10225" w:type="dxa"/>
            <w:gridSpan w:val="21"/>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DF0783" w:rsidRPr="009B063E" w:rsidTr="00D5041D">
        <w:trPr>
          <w:trHeight w:val="108"/>
        </w:trPr>
        <w:tc>
          <w:tcPr>
            <w:tcW w:w="76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74"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36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027"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5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3851"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118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137"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615"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79"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41"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xml:space="preserve">По данным </w:t>
            </w:r>
            <w:r>
              <w:rPr>
                <w:rFonts w:ascii="Times New Roman" w:hAnsi="Times New Roman" w:cs="Times New Roman"/>
                <w:sz w:val="22"/>
                <w:szCs w:val="22"/>
                <w:lang w:val="en-US"/>
              </w:rPr>
              <w:t>________________________</w:t>
            </w:r>
            <w:r w:rsidRPr="009B063E">
              <w:rPr>
                <w:rFonts w:ascii="Times New Roman" w:hAnsi="Times New Roman" w:cs="Times New Roman"/>
                <w:sz w:val="22"/>
                <w:szCs w:val="22"/>
              </w:rPr>
              <w:t>, руб.</w:t>
            </w:r>
          </w:p>
        </w:tc>
        <w:tc>
          <w:tcPr>
            <w:tcW w:w="5045" w:type="dxa"/>
            <w:gridSpan w:val="9"/>
            <w:tcBorders>
              <w:top w:val="single" w:sz="4" w:space="0" w:color="000000"/>
              <w:left w:val="nil"/>
              <w:bottom w:val="nil"/>
              <w:right w:val="single" w:sz="4" w:space="0" w:color="000000"/>
            </w:tcBorders>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По данным _______________, руб.</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Кредит</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171" w:type="dxa"/>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71" w:type="dxa"/>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510" w:type="dxa"/>
            <w:gridSpan w:val="3"/>
            <w:tcBorders>
              <w:top w:val="nil"/>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1192" w:type="dxa"/>
            <w:gridSpan w:val="3"/>
            <w:tcBorders>
              <w:top w:val="single" w:sz="4" w:space="0" w:color="000000"/>
              <w:left w:val="nil"/>
              <w:bottom w:val="single" w:sz="4" w:space="0" w:color="000000"/>
              <w:right w:val="single" w:sz="4" w:space="0" w:color="000000"/>
            </w:tcBorders>
            <w:noWrap/>
            <w:vAlign w:val="center"/>
          </w:tcPr>
          <w:p w:rsidR="00DF0783" w:rsidRPr="009B063E" w:rsidRDefault="00DF0783" w:rsidP="00D5041D">
            <w:pPr>
              <w:rPr>
                <w:rFonts w:ascii="Times New Roman" w:hAnsi="Times New Roman" w:cs="Times New Roman"/>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Обороты за период</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r w:rsidR="00DF0783" w:rsidRPr="009B063E" w:rsidTr="00D5041D">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63" w:type="dxa"/>
            <w:gridSpan w:val="2"/>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917" w:type="dxa"/>
            <w:gridSpan w:val="2"/>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36"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684"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Сальдо конечное</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267"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71"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322" w:type="dxa"/>
            <w:tcBorders>
              <w:top w:val="nil"/>
              <w:left w:val="nil"/>
              <w:bottom w:val="single" w:sz="4" w:space="0" w:color="000000"/>
              <w:right w:val="nil"/>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c>
          <w:tcPr>
            <w:tcW w:w="812" w:type="dxa"/>
            <w:tcBorders>
              <w:top w:val="nil"/>
              <w:left w:val="nil"/>
              <w:bottom w:val="single" w:sz="4" w:space="0" w:color="000000"/>
              <w:right w:val="single" w:sz="4" w:space="0" w:color="000000"/>
            </w:tcBorders>
            <w:noWrap/>
            <w:vAlign w:val="center"/>
            <w:hideMark/>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 </w:t>
            </w:r>
          </w:p>
        </w:tc>
      </w:tr>
    </w:tbl>
    <w:p w:rsidR="00DF0783" w:rsidRPr="009B063E" w:rsidRDefault="00DF0783" w:rsidP="00DF0783">
      <w:pPr>
        <w:rPr>
          <w:rFonts w:ascii="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DF0783" w:rsidRPr="009B063E" w:rsidTr="00D5041D">
        <w:trPr>
          <w:gridAfter w:val="2"/>
          <w:wAfter w:w="588" w:type="dxa"/>
          <w:trHeight w:val="199"/>
        </w:trPr>
        <w:tc>
          <w:tcPr>
            <w:tcW w:w="5388" w:type="dxa"/>
            <w:gridSpan w:val="1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4661" w:type="dxa"/>
            <w:gridSpan w:val="3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на _________ задолженность отсутствует</w:t>
            </w: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288"/>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6"/>
          <w:wAfter w:w="1164" w:type="dxa"/>
          <w:trHeight w:val="396"/>
        </w:trPr>
        <w:tc>
          <w:tcPr>
            <w:tcW w:w="5606" w:type="dxa"/>
            <w:gridSpan w:val="14"/>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Заказчика</w:t>
            </w:r>
          </w:p>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w:t>
            </w:r>
          </w:p>
        </w:tc>
        <w:tc>
          <w:tcPr>
            <w:tcW w:w="3182" w:type="dxa"/>
            <w:gridSpan w:val="23"/>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От Поставщика</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86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6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789"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60"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78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___________________</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167" w:type="dxa"/>
            <w:gridSpan w:val="1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w:t>
            </w: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48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65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w:t>
            </w: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75" w:type="dxa"/>
            <w:gridSpan w:val="17"/>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3299" w:type="dxa"/>
            <w:gridSpan w:val="5"/>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Главный бухгалтер</w:t>
            </w: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206"/>
        </w:trPr>
        <w:tc>
          <w:tcPr>
            <w:tcW w:w="148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81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4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99"/>
        </w:trPr>
        <w:tc>
          <w:tcPr>
            <w:tcW w:w="1131" w:type="dxa"/>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559"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w:t>
            </w: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single" w:sz="6" w:space="0" w:color="000000"/>
              <w:right w:val="nil"/>
            </w:tcBorders>
          </w:tcPr>
          <w:p w:rsidR="00DF0783" w:rsidRPr="009B063E" w:rsidRDefault="00DF0783" w:rsidP="00D5041D">
            <w:pPr>
              <w:rPr>
                <w:rFonts w:ascii="Times New Roman" w:hAnsi="Times New Roman" w:cs="Times New Roman"/>
              </w:rPr>
            </w:pPr>
          </w:p>
        </w:tc>
        <w:tc>
          <w:tcPr>
            <w:tcW w:w="2241" w:type="dxa"/>
            <w:gridSpan w:val="1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(__________________)</w:t>
            </w: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7"/>
          <w:wAfter w:w="1252" w:type="dxa"/>
          <w:trHeight w:val="125"/>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809"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1323"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618"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523"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741" w:type="dxa"/>
            <w:gridSpan w:val="5"/>
            <w:tcBorders>
              <w:top w:val="nil"/>
              <w:left w:val="nil"/>
              <w:bottom w:val="nil"/>
              <w:right w:val="nil"/>
            </w:tcBorders>
          </w:tcPr>
          <w:p w:rsidR="00DF0783" w:rsidRPr="009B063E" w:rsidRDefault="00DF0783" w:rsidP="00D5041D">
            <w:pPr>
              <w:rPr>
                <w:rFonts w:ascii="Times New Roman" w:hAnsi="Times New Roman" w:cs="Times New Roman"/>
              </w:rPr>
            </w:pP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926" w:type="dxa"/>
            <w:gridSpan w:val="7"/>
            <w:tcBorders>
              <w:top w:val="nil"/>
              <w:left w:val="nil"/>
              <w:bottom w:val="nil"/>
              <w:right w:val="nil"/>
            </w:tcBorders>
          </w:tcPr>
          <w:p w:rsidR="00DF0783" w:rsidRPr="009B063E" w:rsidRDefault="00DF0783" w:rsidP="00D5041D">
            <w:pPr>
              <w:rPr>
                <w:rFonts w:ascii="Times New Roman" w:hAnsi="Times New Roman" w:cs="Times New Roman"/>
              </w:rPr>
            </w:pPr>
          </w:p>
        </w:tc>
        <w:tc>
          <w:tcPr>
            <w:tcW w:w="82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50" w:type="dxa"/>
            <w:gridSpan w:val="3"/>
            <w:tcBorders>
              <w:top w:val="nil"/>
              <w:left w:val="nil"/>
              <w:bottom w:val="nil"/>
              <w:right w:val="nil"/>
            </w:tcBorders>
          </w:tcPr>
          <w:p w:rsidR="00DF0783" w:rsidRPr="009B063E" w:rsidRDefault="00DF0783" w:rsidP="00D5041D">
            <w:pPr>
              <w:rPr>
                <w:rFonts w:ascii="Times New Roman" w:hAnsi="Times New Roman" w:cs="Times New Roman"/>
              </w:rPr>
            </w:pPr>
          </w:p>
        </w:tc>
        <w:tc>
          <w:tcPr>
            <w:tcW w:w="237"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r>
      <w:tr w:rsidR="00DF0783" w:rsidRPr="009B063E" w:rsidTr="00D5041D">
        <w:trPr>
          <w:gridAfter w:val="2"/>
          <w:wAfter w:w="588" w:type="dxa"/>
          <w:trHeight w:val="199"/>
        </w:trPr>
        <w:tc>
          <w:tcPr>
            <w:tcW w:w="1131" w:type="dxa"/>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2865"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503"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889"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518"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365" w:type="dxa"/>
            <w:gridSpan w:val="4"/>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c>
          <w:tcPr>
            <w:tcW w:w="977" w:type="dxa"/>
            <w:gridSpan w:val="6"/>
            <w:tcBorders>
              <w:top w:val="nil"/>
              <w:left w:val="nil"/>
              <w:bottom w:val="nil"/>
              <w:right w:val="nil"/>
            </w:tcBorders>
          </w:tcPr>
          <w:p w:rsidR="00DF0783" w:rsidRPr="009B063E" w:rsidRDefault="00DF0783" w:rsidP="00D5041D">
            <w:pPr>
              <w:rPr>
                <w:rFonts w:ascii="Times New Roman" w:hAnsi="Times New Roman" w:cs="Times New Roman"/>
              </w:rPr>
            </w:pPr>
            <w:r w:rsidRPr="009B063E">
              <w:rPr>
                <w:rFonts w:ascii="Times New Roman" w:hAnsi="Times New Roman" w:cs="Times New Roman"/>
                <w:sz w:val="22"/>
                <w:szCs w:val="22"/>
              </w:rPr>
              <w:t>М.П.</w:t>
            </w:r>
          </w:p>
        </w:tc>
        <w:tc>
          <w:tcPr>
            <w:tcW w:w="1190"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1139" w:type="dxa"/>
            <w:gridSpan w:val="9"/>
            <w:tcBorders>
              <w:top w:val="nil"/>
              <w:left w:val="nil"/>
              <w:bottom w:val="nil"/>
              <w:right w:val="nil"/>
            </w:tcBorders>
          </w:tcPr>
          <w:p w:rsidR="00DF0783" w:rsidRPr="009B063E" w:rsidRDefault="00DF0783" w:rsidP="00D5041D">
            <w:pPr>
              <w:rPr>
                <w:rFonts w:ascii="Times New Roman" w:hAnsi="Times New Roman" w:cs="Times New Roman"/>
              </w:rPr>
            </w:pPr>
          </w:p>
        </w:tc>
        <w:tc>
          <w:tcPr>
            <w:tcW w:w="616" w:type="dxa"/>
            <w:gridSpan w:val="6"/>
            <w:tcBorders>
              <w:top w:val="nil"/>
              <w:left w:val="nil"/>
              <w:bottom w:val="nil"/>
              <w:right w:val="nil"/>
            </w:tcBorders>
          </w:tcPr>
          <w:p w:rsidR="00DF0783" w:rsidRPr="009B063E" w:rsidRDefault="00DF0783" w:rsidP="00D5041D">
            <w:pPr>
              <w:rPr>
                <w:rFonts w:ascii="Times New Roman" w:hAnsi="Times New Roman" w:cs="Times New Roman"/>
              </w:rPr>
            </w:pPr>
          </w:p>
        </w:tc>
        <w:tc>
          <w:tcPr>
            <w:tcW w:w="284" w:type="dxa"/>
            <w:gridSpan w:val="2"/>
            <w:tcBorders>
              <w:top w:val="nil"/>
              <w:left w:val="nil"/>
              <w:bottom w:val="nil"/>
              <w:right w:val="nil"/>
            </w:tcBorders>
          </w:tcPr>
          <w:p w:rsidR="00DF0783" w:rsidRPr="009B063E" w:rsidRDefault="00DF0783" w:rsidP="00D5041D">
            <w:pPr>
              <w:rPr>
                <w:rFonts w:ascii="Times New Roman" w:hAnsi="Times New Roman" w:cs="Times New Roman"/>
              </w:rPr>
            </w:pPr>
          </w:p>
        </w:tc>
        <w:tc>
          <w:tcPr>
            <w:tcW w:w="236" w:type="dxa"/>
            <w:tcBorders>
              <w:top w:val="nil"/>
              <w:left w:val="nil"/>
              <w:bottom w:val="nil"/>
              <w:right w:val="nil"/>
            </w:tcBorders>
          </w:tcPr>
          <w:p w:rsidR="00DF0783" w:rsidRPr="009B063E" w:rsidRDefault="00DF0783" w:rsidP="00D5041D">
            <w:pPr>
              <w:rPr>
                <w:rFonts w:ascii="Times New Roman" w:hAnsi="Times New Roman" w:cs="Times New Roman"/>
              </w:rPr>
            </w:pPr>
          </w:p>
        </w:tc>
      </w:tr>
    </w:tbl>
    <w:p w:rsidR="00DF0783" w:rsidRPr="00DD1B74" w:rsidRDefault="00DF0783" w:rsidP="00DF0783">
      <w:pPr>
        <w:rPr>
          <w:rFonts w:ascii="Times New Roman" w:hAnsi="Times New Roman" w:cs="Times New Roman"/>
          <w:sz w:val="22"/>
          <w:szCs w:val="22"/>
          <w:lang w:val="en-US"/>
        </w:rPr>
      </w:pPr>
    </w:p>
    <w:sectPr w:rsidR="00DF0783" w:rsidRPr="00DD1B74" w:rsidSect="00D5041D">
      <w:headerReference w:type="even" r:id="rId9"/>
      <w:footerReference w:type="even" r:id="rId10"/>
      <w:footerReference w:type="default" r:id="rId11"/>
      <w:pgSz w:w="11906" w:h="16838" w:code="9"/>
      <w:pgMar w:top="567" w:right="709" w:bottom="709" w:left="851" w:header="397" w:footer="397" w:gutter="284"/>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42D0A" w:rsidRDefault="00C42D0A" w:rsidP="001D657D">
      <w:r>
        <w:separator/>
      </w:r>
    </w:p>
  </w:endnote>
  <w:endnote w:type="continuationSeparator" w:id="0">
    <w:p w:rsidR="00C42D0A" w:rsidRDefault="00C42D0A"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75006" w:rsidRPr="00CB32C7" w:rsidRDefault="00B75006"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rsidR="00B75006" w:rsidRDefault="00B75006" w:rsidP="00B53BB2">
    <w:pPr>
      <w:pStyle w:val="af2"/>
      <w:ind w:right="360"/>
    </w:pPr>
  </w:p>
  <w:p w:rsidR="00B75006" w:rsidRDefault="00B7500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75006" w:rsidRPr="00A137F5" w:rsidRDefault="00B75006" w:rsidP="00B53BB2">
    <w:pPr>
      <w:pStyle w:val="af2"/>
      <w:jc w:val="right"/>
    </w:pPr>
    <w:r>
      <w:fldChar w:fldCharType="begin"/>
    </w:r>
    <w:r>
      <w:instrText>PAGE   \* MERGEFORMAT</w:instrText>
    </w:r>
    <w:r>
      <w:fldChar w:fldCharType="separate"/>
    </w:r>
    <w:r>
      <w:rPr>
        <w:noProof/>
      </w:rPr>
      <w:t>13</w:t>
    </w:r>
    <w:r>
      <w:rPr>
        <w:noProof/>
      </w:rPr>
      <w:fldChar w:fldCharType="end"/>
    </w:r>
  </w:p>
  <w:p w:rsidR="00B75006" w:rsidRDefault="00B75006"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42D0A" w:rsidRDefault="00C42D0A" w:rsidP="001D657D">
      <w:r>
        <w:separator/>
      </w:r>
    </w:p>
  </w:footnote>
  <w:footnote w:type="continuationSeparator" w:id="0">
    <w:p w:rsidR="00C42D0A" w:rsidRDefault="00C42D0A"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75006" w:rsidRPr="00CB32C7" w:rsidRDefault="00B75006"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rsidR="00B75006" w:rsidRDefault="00B75006">
    <w:pPr>
      <w:pStyle w:val="ab"/>
    </w:pPr>
  </w:p>
  <w:p w:rsidR="00B75006" w:rsidRDefault="00B7500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7469D"/>
    <w:rsid w:val="00077B40"/>
    <w:rsid w:val="000B1A3F"/>
    <w:rsid w:val="000B3B26"/>
    <w:rsid w:val="000C0F87"/>
    <w:rsid w:val="000D7B36"/>
    <w:rsid w:val="000E03B5"/>
    <w:rsid w:val="000F57FA"/>
    <w:rsid w:val="00101EDB"/>
    <w:rsid w:val="00113FB2"/>
    <w:rsid w:val="001500F4"/>
    <w:rsid w:val="00174566"/>
    <w:rsid w:val="001D0E35"/>
    <w:rsid w:val="001D657D"/>
    <w:rsid w:val="001E555A"/>
    <w:rsid w:val="001F5A39"/>
    <w:rsid w:val="00214B98"/>
    <w:rsid w:val="002165CD"/>
    <w:rsid w:val="00252C2B"/>
    <w:rsid w:val="002A722A"/>
    <w:rsid w:val="002B67F5"/>
    <w:rsid w:val="002D1451"/>
    <w:rsid w:val="002E28A2"/>
    <w:rsid w:val="002E3D4B"/>
    <w:rsid w:val="002E3ED7"/>
    <w:rsid w:val="002E6D2C"/>
    <w:rsid w:val="00315EE5"/>
    <w:rsid w:val="0031698C"/>
    <w:rsid w:val="00334433"/>
    <w:rsid w:val="00344DA3"/>
    <w:rsid w:val="00345A17"/>
    <w:rsid w:val="00354B99"/>
    <w:rsid w:val="00360757"/>
    <w:rsid w:val="00381099"/>
    <w:rsid w:val="003856CA"/>
    <w:rsid w:val="003A042C"/>
    <w:rsid w:val="003B6551"/>
    <w:rsid w:val="003B7F62"/>
    <w:rsid w:val="003B7F68"/>
    <w:rsid w:val="003C0A29"/>
    <w:rsid w:val="003F21AB"/>
    <w:rsid w:val="00400879"/>
    <w:rsid w:val="00426338"/>
    <w:rsid w:val="004540D7"/>
    <w:rsid w:val="004602F9"/>
    <w:rsid w:val="00475B34"/>
    <w:rsid w:val="00483FA1"/>
    <w:rsid w:val="004E5372"/>
    <w:rsid w:val="00501175"/>
    <w:rsid w:val="00501BB7"/>
    <w:rsid w:val="00505E46"/>
    <w:rsid w:val="00507E96"/>
    <w:rsid w:val="0051231A"/>
    <w:rsid w:val="00527340"/>
    <w:rsid w:val="0059140A"/>
    <w:rsid w:val="005A12A4"/>
    <w:rsid w:val="005B3DCB"/>
    <w:rsid w:val="005C3EA5"/>
    <w:rsid w:val="005D1298"/>
    <w:rsid w:val="005E0A7F"/>
    <w:rsid w:val="005E586D"/>
    <w:rsid w:val="00646A6A"/>
    <w:rsid w:val="006534C0"/>
    <w:rsid w:val="006A5E76"/>
    <w:rsid w:val="006E7DA2"/>
    <w:rsid w:val="006F1973"/>
    <w:rsid w:val="00713E4A"/>
    <w:rsid w:val="007547D6"/>
    <w:rsid w:val="007652FC"/>
    <w:rsid w:val="0077388A"/>
    <w:rsid w:val="0078230F"/>
    <w:rsid w:val="007B46F3"/>
    <w:rsid w:val="007C3D8C"/>
    <w:rsid w:val="007C42F8"/>
    <w:rsid w:val="00826C40"/>
    <w:rsid w:val="008A4856"/>
    <w:rsid w:val="008A4B52"/>
    <w:rsid w:val="008A7BE9"/>
    <w:rsid w:val="008B0B13"/>
    <w:rsid w:val="008C2C17"/>
    <w:rsid w:val="008F4DD6"/>
    <w:rsid w:val="0090119D"/>
    <w:rsid w:val="0090260B"/>
    <w:rsid w:val="009127B3"/>
    <w:rsid w:val="00937475"/>
    <w:rsid w:val="00937F34"/>
    <w:rsid w:val="00941A2F"/>
    <w:rsid w:val="009A0D19"/>
    <w:rsid w:val="009C0173"/>
    <w:rsid w:val="009C7FE4"/>
    <w:rsid w:val="009F2510"/>
    <w:rsid w:val="009F7911"/>
    <w:rsid w:val="00A000CE"/>
    <w:rsid w:val="00A24E4A"/>
    <w:rsid w:val="00A40411"/>
    <w:rsid w:val="00A56EF0"/>
    <w:rsid w:val="00A77712"/>
    <w:rsid w:val="00A80E72"/>
    <w:rsid w:val="00A92C27"/>
    <w:rsid w:val="00AB3347"/>
    <w:rsid w:val="00AB6F10"/>
    <w:rsid w:val="00B21E38"/>
    <w:rsid w:val="00B53BB2"/>
    <w:rsid w:val="00B75006"/>
    <w:rsid w:val="00B851CA"/>
    <w:rsid w:val="00B91034"/>
    <w:rsid w:val="00B92E9A"/>
    <w:rsid w:val="00B93EEF"/>
    <w:rsid w:val="00B9670F"/>
    <w:rsid w:val="00BC576B"/>
    <w:rsid w:val="00BE5961"/>
    <w:rsid w:val="00BF1FC1"/>
    <w:rsid w:val="00BF224A"/>
    <w:rsid w:val="00C06335"/>
    <w:rsid w:val="00C106DC"/>
    <w:rsid w:val="00C24F5F"/>
    <w:rsid w:val="00C42D0A"/>
    <w:rsid w:val="00C5746C"/>
    <w:rsid w:val="00C72BAA"/>
    <w:rsid w:val="00CA3667"/>
    <w:rsid w:val="00CA5010"/>
    <w:rsid w:val="00CD044E"/>
    <w:rsid w:val="00CD5D24"/>
    <w:rsid w:val="00D14EDB"/>
    <w:rsid w:val="00D155AB"/>
    <w:rsid w:val="00D42B7A"/>
    <w:rsid w:val="00D44B21"/>
    <w:rsid w:val="00D5041D"/>
    <w:rsid w:val="00D5262F"/>
    <w:rsid w:val="00D70026"/>
    <w:rsid w:val="00DD1B74"/>
    <w:rsid w:val="00DF0783"/>
    <w:rsid w:val="00DF22DA"/>
    <w:rsid w:val="00E2106B"/>
    <w:rsid w:val="00E23CF8"/>
    <w:rsid w:val="00E252CE"/>
    <w:rsid w:val="00E32E9E"/>
    <w:rsid w:val="00E47AD3"/>
    <w:rsid w:val="00E70648"/>
    <w:rsid w:val="00EB0328"/>
    <w:rsid w:val="00EB18AC"/>
    <w:rsid w:val="00EC32A4"/>
    <w:rsid w:val="00EC6274"/>
    <w:rsid w:val="00EC7411"/>
    <w:rsid w:val="00ED02E3"/>
    <w:rsid w:val="00EF2631"/>
    <w:rsid w:val="00F05FBF"/>
    <w:rsid w:val="00F24A55"/>
    <w:rsid w:val="00F718AE"/>
    <w:rsid w:val="00F71D3B"/>
    <w:rsid w:val="00F82C58"/>
    <w:rsid w:val="00F867D2"/>
    <w:rsid w:val="00F940A5"/>
    <w:rsid w:val="00FA033A"/>
    <w:rsid w:val="00FA1BE4"/>
    <w:rsid w:val="00FA5A92"/>
    <w:rsid w:val="00FC32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5B609"/>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uiPriority w:val="99"/>
    <w:qFormat/>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4853967">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189172995">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EC126-ADEB-4B82-A254-F1E56F697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13</Pages>
  <Words>7766</Words>
  <Characters>44271</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user</cp:lastModifiedBy>
  <cp:revision>12</cp:revision>
  <cp:lastPrinted>2021-09-23T08:30:00Z</cp:lastPrinted>
  <dcterms:created xsi:type="dcterms:W3CDTF">2025-02-17T06:40:00Z</dcterms:created>
  <dcterms:modified xsi:type="dcterms:W3CDTF">2026-06-10T07:23:00Z</dcterms:modified>
</cp:coreProperties>
</file>