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100D" w:rsidRPr="0065721F" w:rsidRDefault="00B13701" w:rsidP="00F1583F">
      <w:pPr>
        <w:jc w:val="center"/>
        <w:rPr>
          <w:b/>
        </w:rPr>
      </w:pPr>
      <w:r>
        <w:rPr>
          <w:b/>
        </w:rPr>
        <w:t>К</w:t>
      </w:r>
      <w:r w:rsidR="0081100D" w:rsidRPr="0065721F">
        <w:rPr>
          <w:b/>
        </w:rPr>
        <w:t>онтракт</w:t>
      </w:r>
      <w:r w:rsidR="0020021A">
        <w:t xml:space="preserve"> </w:t>
      </w:r>
      <w:r w:rsidR="0081100D" w:rsidRPr="0065721F">
        <w:rPr>
          <w:b/>
        </w:rPr>
        <w:t>№ _______</w:t>
      </w:r>
    </w:p>
    <w:p w:rsidR="0081100D" w:rsidRPr="0065721F" w:rsidRDefault="0081100D" w:rsidP="0081100D">
      <w:pPr>
        <w:ind w:firstLine="709"/>
        <w:jc w:val="both"/>
      </w:pPr>
    </w:p>
    <w:tbl>
      <w:tblPr>
        <w:tblW w:w="9761" w:type="dxa"/>
        <w:tblInd w:w="20" w:type="dxa"/>
        <w:tblCellMar>
          <w:left w:w="0" w:type="dxa"/>
          <w:right w:w="0" w:type="dxa"/>
        </w:tblCellMar>
        <w:tblLook w:val="04A0" w:firstRow="1" w:lastRow="0" w:firstColumn="1" w:lastColumn="0" w:noHBand="0" w:noVBand="1"/>
      </w:tblPr>
      <w:tblGrid>
        <w:gridCol w:w="3070"/>
        <w:gridCol w:w="6691"/>
      </w:tblGrid>
      <w:tr w:rsidR="0081100D" w:rsidRPr="0065721F" w:rsidTr="004F32A0">
        <w:tc>
          <w:tcPr>
            <w:tcW w:w="0" w:type="auto"/>
            <w:hideMark/>
          </w:tcPr>
          <w:p w:rsidR="0081100D" w:rsidRPr="0065721F" w:rsidRDefault="0020021A" w:rsidP="0020021A">
            <w:pPr>
              <w:jc w:val="both"/>
            </w:pPr>
            <w:r>
              <w:t>г. Санкт-Петербург</w:t>
            </w:r>
          </w:p>
        </w:tc>
        <w:tc>
          <w:tcPr>
            <w:tcW w:w="6691" w:type="dxa"/>
            <w:hideMark/>
          </w:tcPr>
          <w:p w:rsidR="0081100D" w:rsidRPr="0065721F" w:rsidRDefault="0020021A" w:rsidP="0020021A">
            <w:pPr>
              <w:ind w:firstLine="709"/>
              <w:jc w:val="center"/>
            </w:pPr>
            <w:r>
              <w:t xml:space="preserve">                                                     </w:t>
            </w:r>
            <w:r w:rsidR="0081100D" w:rsidRPr="0065721F">
              <w:t>«__» _____________ ____ г</w:t>
            </w:r>
          </w:p>
        </w:tc>
      </w:tr>
    </w:tbl>
    <w:p w:rsidR="0081100D" w:rsidRPr="0065721F" w:rsidRDefault="0081100D" w:rsidP="0081100D">
      <w:pPr>
        <w:ind w:firstLine="709"/>
        <w:jc w:val="both"/>
      </w:pPr>
    </w:p>
    <w:p w:rsidR="00AE4798" w:rsidRPr="0065721F" w:rsidRDefault="007D5565" w:rsidP="0020021A">
      <w:pPr>
        <w:pStyle w:val="ConsPlusNormal"/>
        <w:ind w:firstLine="567"/>
        <w:jc w:val="both"/>
      </w:pPr>
      <w:r w:rsidRPr="007D5565">
        <w:rPr>
          <w:rFonts w:eastAsia="Calibri"/>
          <w:szCs w:val="24"/>
          <w:lang w:eastAsia="en-US"/>
        </w:rPr>
        <w:t>Санкт-Петербургское государственное бюджетное учреждение дополнительного образования спортивная школа олимпийского резерва «Академия баскетбола им. В.П. Кондрашина» (сокращенное наименование - СПб ГБУ ДО СШОР «Академия баскетбола им. В.П. Кондрашина»)</w:t>
      </w:r>
      <w:r>
        <w:rPr>
          <w:rFonts w:eastAsia="Calibri"/>
          <w:szCs w:val="24"/>
          <w:lang w:eastAsia="en-US"/>
        </w:rPr>
        <w:t xml:space="preserve"> </w:t>
      </w:r>
      <w:r w:rsidR="0020021A" w:rsidRPr="0020021A">
        <w:rPr>
          <w:rFonts w:eastAsia="Calibri"/>
          <w:szCs w:val="24"/>
          <w:lang w:eastAsia="en-US"/>
        </w:rPr>
        <w:t>именуемое в дальнейшем «Заказчик» в лице директора Диева Валерия Федоровича, действующего на основании Устава</w:t>
      </w:r>
      <w:r w:rsidR="00AE4798" w:rsidRPr="0065721F">
        <w:t xml:space="preserve">, с одной стороны, </w:t>
      </w:r>
      <w:r w:rsidR="00A55F13" w:rsidRPr="0065721F">
        <w:br/>
      </w:r>
      <w:r w:rsidR="00AE4798" w:rsidRPr="0065721F">
        <w:t xml:space="preserve">и _________, именуемый в дальнейшем «Поставщик», в лице _________, действующего на основании _________, с другой стороны, вместе именуемые в дальнейшем «Стороны», </w:t>
      </w:r>
      <w:r w:rsidR="00A55F13" w:rsidRPr="0065721F">
        <w:br/>
      </w:r>
      <w:r w:rsidR="00AE4798" w:rsidRPr="0065721F">
        <w:t xml:space="preserve">в соответствии с </w:t>
      </w:r>
      <w:r w:rsidR="00B13701">
        <w:t>п.5 ч.1 ст.93</w:t>
      </w:r>
      <w:r w:rsidR="00AE4798" w:rsidRPr="0065721F">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ФЗ № 44), закл</w:t>
      </w:r>
      <w:r w:rsidR="0020021A">
        <w:t xml:space="preserve">ючили настоящий </w:t>
      </w:r>
      <w:r w:rsidR="00AE4798" w:rsidRPr="0065721F">
        <w:t>контракт</w:t>
      </w:r>
      <w:r w:rsidR="00B13701">
        <w:t xml:space="preserve"> </w:t>
      </w:r>
      <w:r w:rsidR="00AE4798" w:rsidRPr="0065721F">
        <w:t>(далее – Контракт)</w:t>
      </w:r>
      <w:r w:rsidR="0020021A" w:rsidRPr="0065721F">
        <w:t xml:space="preserve"> </w:t>
      </w:r>
      <w:r w:rsidR="00AE4798" w:rsidRPr="0065721F">
        <w:t>о нижеследующем:</w:t>
      </w:r>
    </w:p>
    <w:p w:rsidR="00AE4798" w:rsidRPr="0065721F" w:rsidRDefault="00AE4798" w:rsidP="00AE4798"/>
    <w:p w:rsidR="00AE4798" w:rsidRPr="00EB75B2" w:rsidRDefault="00AE4798" w:rsidP="00EB75B2">
      <w:pPr>
        <w:pStyle w:val="ConsPlusNormal"/>
        <w:jc w:val="center"/>
        <w:outlineLvl w:val="1"/>
        <w:rPr>
          <w:b/>
        </w:rPr>
      </w:pPr>
      <w:r w:rsidRPr="0065721F">
        <w:rPr>
          <w:b/>
        </w:rPr>
        <w:t>1. Предмет Контракта</w:t>
      </w:r>
    </w:p>
    <w:p w:rsidR="00AE4798" w:rsidRPr="0065721F" w:rsidRDefault="009A74DA" w:rsidP="00A579AB">
      <w:pPr>
        <w:tabs>
          <w:tab w:val="left" w:pos="567"/>
          <w:tab w:val="left" w:pos="709"/>
        </w:tabs>
        <w:jc w:val="both"/>
      </w:pPr>
      <w:r>
        <w:t xml:space="preserve"> </w:t>
      </w:r>
      <w:r>
        <w:tab/>
      </w:r>
      <w:r w:rsidR="00AE4798" w:rsidRPr="0065721F">
        <w:t xml:space="preserve">1.1. В соответствии с Контрактом Поставщик обязуется в порядке и сроки, предусмотренные </w:t>
      </w:r>
      <w:r w:rsidR="0045228E">
        <w:t xml:space="preserve">Контрактом, осуществить поставку </w:t>
      </w:r>
      <w:r w:rsidR="00CE3108" w:rsidRPr="00CE3108">
        <w:t xml:space="preserve">напольного модульного покрытия </w:t>
      </w:r>
      <w:r w:rsidR="00AE4798" w:rsidRPr="00E3030F">
        <w:t>(далее – Товар) Заказчику в обусловленный Контрактом срок, соглас</w:t>
      </w:r>
      <w:r w:rsidR="00182FB6">
        <w:t>но Спецификации</w:t>
      </w:r>
      <w:r w:rsidR="0020021A">
        <w:t xml:space="preserve"> (Прил</w:t>
      </w:r>
      <w:r w:rsidR="00B13701">
        <w:t>ожение №1 к Контракту)</w:t>
      </w:r>
      <w:r w:rsidR="00FF53CC">
        <w:t>,</w:t>
      </w:r>
      <w:r w:rsidR="00AE4798" w:rsidRPr="0065721F">
        <w:t xml:space="preserve"> а Заказчик обязуется принять и оплатить Товар в порядке и на условиях, предусмотренных Контрактом.</w:t>
      </w:r>
    </w:p>
    <w:p w:rsidR="00B40842" w:rsidRPr="00B40842" w:rsidRDefault="00AE4798" w:rsidP="00B40842">
      <w:pPr>
        <w:pStyle w:val="ConsPlusNormal"/>
        <w:ind w:firstLine="567"/>
        <w:jc w:val="both"/>
      </w:pPr>
      <w:r w:rsidRPr="0065721F">
        <w:t>1.2. Наименование и количество поставляемого Товара</w:t>
      </w:r>
      <w:r w:rsidR="00FF53CC">
        <w:t>, ф</w:t>
      </w:r>
      <w:r w:rsidR="00FF53CC" w:rsidRPr="0065721F">
        <w:t>ункциональные, технические и качественные характеристики Товара установлены</w:t>
      </w:r>
      <w:r w:rsidRPr="0065721F">
        <w:t xml:space="preserve"> </w:t>
      </w:r>
      <w:r w:rsidR="00FF53CC">
        <w:t xml:space="preserve">и </w:t>
      </w:r>
      <w:r w:rsidRPr="0065721F">
        <w:t xml:space="preserve">указаны в </w:t>
      </w:r>
      <w:r w:rsidR="00182FB6">
        <w:t>Спецификации</w:t>
      </w:r>
      <w:r w:rsidR="00FF53CC">
        <w:t xml:space="preserve"> (Приложение № 1 к Контракту).</w:t>
      </w:r>
    </w:p>
    <w:p w:rsidR="00280E01" w:rsidRPr="0065721F" w:rsidRDefault="00280E01" w:rsidP="00AD61C6">
      <w:pPr>
        <w:pStyle w:val="ConsPlusNormal"/>
        <w:outlineLvl w:val="1"/>
        <w:rPr>
          <w:b/>
        </w:rPr>
      </w:pPr>
    </w:p>
    <w:p w:rsidR="00AE4798" w:rsidRPr="00EB75B2" w:rsidRDefault="00AE4798" w:rsidP="00EB75B2">
      <w:pPr>
        <w:pStyle w:val="ConsPlusNormal"/>
        <w:jc w:val="center"/>
        <w:outlineLvl w:val="1"/>
        <w:rPr>
          <w:b/>
        </w:rPr>
      </w:pPr>
      <w:r w:rsidRPr="0065721F">
        <w:rPr>
          <w:b/>
        </w:rPr>
        <w:t xml:space="preserve">2. Цена Контракта и порядок расчетов </w:t>
      </w:r>
    </w:p>
    <w:p w:rsidR="00AE4798" w:rsidRPr="00FF53CC" w:rsidRDefault="00AE4798" w:rsidP="00FF53CC">
      <w:pPr>
        <w:pStyle w:val="ConsPlusNormal"/>
        <w:ind w:firstLine="567"/>
        <w:jc w:val="both"/>
        <w:rPr>
          <w:i/>
        </w:rPr>
      </w:pPr>
      <w:r w:rsidRPr="0065721F">
        <w:t>2.1. Цена Контракта составляет __________ рублей ______ копеек (_______), в том числе НДС - (__ процентов) _______ рублей ______ копеек (______)</w:t>
      </w:r>
      <w:r w:rsidR="008165A7" w:rsidRPr="0065721F">
        <w:t>/</w:t>
      </w:r>
      <w:r w:rsidR="008165A7" w:rsidRPr="0065721F">
        <w:rPr>
          <w:szCs w:val="24"/>
          <w:lang w:eastAsia="ar-SA"/>
        </w:rPr>
        <w:t xml:space="preserve">НДС не облагается </w:t>
      </w:r>
      <w:r w:rsidR="008147D0">
        <w:rPr>
          <w:szCs w:val="24"/>
          <w:lang w:eastAsia="ar-SA"/>
        </w:rPr>
        <w:br/>
      </w:r>
      <w:r w:rsidR="008165A7" w:rsidRPr="0065721F">
        <w:rPr>
          <w:szCs w:val="24"/>
          <w:lang w:eastAsia="ar-SA"/>
        </w:rPr>
        <w:t>на основании ___________ Налогового кодекса Российской Федерации</w:t>
      </w:r>
      <w:r w:rsidR="008165A7" w:rsidRPr="0065721F">
        <w:t>.</w:t>
      </w:r>
    </w:p>
    <w:p w:rsidR="00AE4798" w:rsidRPr="0065721F" w:rsidRDefault="00AE4798" w:rsidP="002773A2">
      <w:pPr>
        <w:pStyle w:val="ConsPlusNormal"/>
        <w:ind w:firstLine="567"/>
        <w:jc w:val="both"/>
      </w:pPr>
      <w:r w:rsidRPr="0065721F">
        <w:t xml:space="preserve">2.2. Цена Контракта включает в себя </w:t>
      </w:r>
      <w:r w:rsidR="009C1969">
        <w:t xml:space="preserve">изготовление, </w:t>
      </w:r>
      <w:r w:rsidRPr="0065721F">
        <w:t xml:space="preserve">стоимость Товара, а также все расходы </w:t>
      </w:r>
      <w:r w:rsidR="00D44ED8" w:rsidRPr="0065721F">
        <w:t>Поставщика</w:t>
      </w:r>
      <w:r w:rsidR="00E045D1" w:rsidRPr="0065721F">
        <w:t>, связанные с исполнением Контракта, в том числе</w:t>
      </w:r>
      <w:r w:rsidR="00720015" w:rsidRPr="00720015">
        <w:t xml:space="preserve"> </w:t>
      </w:r>
      <w:r w:rsidR="00720015">
        <w:t>р</w:t>
      </w:r>
      <w:r w:rsidR="00720015" w:rsidRPr="0065721F">
        <w:t xml:space="preserve">асходы на </w:t>
      </w:r>
      <w:r w:rsidR="00EB75B2">
        <w:t xml:space="preserve">изготовление, </w:t>
      </w:r>
      <w:r w:rsidR="00720015" w:rsidRPr="0065721F">
        <w:t>упаков</w:t>
      </w:r>
      <w:r w:rsidR="00EB75B2">
        <w:t>ку, маркировку, доставку,</w:t>
      </w:r>
      <w:r w:rsidR="00720015" w:rsidRPr="0065721F">
        <w:t xml:space="preserve"> разгрузку</w:t>
      </w:r>
      <w:r w:rsidR="00EB75B2">
        <w:t xml:space="preserve"> и установку</w:t>
      </w:r>
      <w:r w:rsidR="00720015" w:rsidRPr="0065721F">
        <w:t xml:space="preserve"> Товара</w:t>
      </w:r>
      <w:r w:rsidRPr="0065721F">
        <w:t xml:space="preserve">, </w:t>
      </w:r>
      <w:r w:rsidR="006846ED" w:rsidRPr="0065721F">
        <w:t xml:space="preserve">а также все расходы на </w:t>
      </w:r>
      <w:r w:rsidRPr="0065721F">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AE4798" w:rsidRPr="0065721F" w:rsidRDefault="00AE4798" w:rsidP="002773A2">
      <w:pPr>
        <w:pStyle w:val="ConsPlusNormal"/>
        <w:ind w:firstLine="567"/>
        <w:jc w:val="both"/>
      </w:pPr>
      <w:r w:rsidRPr="0065721F">
        <w:t xml:space="preserve">Цена Контракта является твердой и определяется на весь срок исполнения Контракта, </w:t>
      </w:r>
      <w:r w:rsidR="00E04BBA" w:rsidRPr="0065721F">
        <w:br/>
      </w:r>
      <w:r w:rsidRPr="0065721F">
        <w:t>за исключением случаев, установленных ФЗ № 44</w:t>
      </w:r>
      <w:r w:rsidR="00B40842">
        <w:t>.</w:t>
      </w:r>
    </w:p>
    <w:p w:rsidR="00AE4798" w:rsidRPr="0065721F" w:rsidRDefault="00AE4798" w:rsidP="002773A2">
      <w:pPr>
        <w:pStyle w:val="ConsPlusNormal"/>
        <w:ind w:firstLine="567"/>
        <w:jc w:val="both"/>
      </w:pPr>
      <w:r w:rsidRPr="0065721F">
        <w:t xml:space="preserve">При заключении и исполнении </w:t>
      </w:r>
      <w:r w:rsidR="009121A3" w:rsidRPr="0065721F">
        <w:t>Контракта</w:t>
      </w:r>
      <w:r w:rsidRPr="0065721F">
        <w:t xml:space="preserve"> изменение его существенных условий </w:t>
      </w:r>
      <w:r w:rsidR="00E04BBA" w:rsidRPr="0065721F">
        <w:br/>
      </w:r>
      <w:r w:rsidRPr="0065721F">
        <w:t>не допускается, за исключением случаев, предусмотренных ФЗ № 44</w:t>
      </w:r>
      <w:r w:rsidR="00BB7384">
        <w:t>.</w:t>
      </w:r>
    </w:p>
    <w:p w:rsidR="00AE4798" w:rsidRPr="0065721F" w:rsidRDefault="00AE4798" w:rsidP="002773A2">
      <w:pPr>
        <w:pStyle w:val="ConsPlusNormal"/>
        <w:ind w:firstLine="567"/>
        <w:jc w:val="both"/>
      </w:pPr>
      <w:r w:rsidRPr="0065721F">
        <w:t xml:space="preserve">Цена Контракта может быть снижена по соглашению Сторон без изменения предусмотренных </w:t>
      </w:r>
      <w:r w:rsidR="00503E97" w:rsidRPr="0065721F">
        <w:t>Контрактом</w:t>
      </w:r>
      <w:r w:rsidRPr="0065721F">
        <w:t xml:space="preserve"> количества и качества поставляемого Товара </w:t>
      </w:r>
      <w:r w:rsidR="00BE5916" w:rsidRPr="0065721F">
        <w:br/>
      </w:r>
      <w:r w:rsidRPr="0065721F">
        <w:t xml:space="preserve">и иных условий </w:t>
      </w:r>
      <w:r w:rsidR="009121A3" w:rsidRPr="0065721F">
        <w:t>Контракта</w:t>
      </w:r>
      <w:r w:rsidRPr="0065721F">
        <w:t>.</w:t>
      </w:r>
    </w:p>
    <w:p w:rsidR="00AE4798" w:rsidRPr="0065721F" w:rsidRDefault="002105F9" w:rsidP="002105F9">
      <w:pPr>
        <w:pStyle w:val="ConsPlusNormal"/>
        <w:ind w:firstLine="567"/>
        <w:jc w:val="both"/>
        <w:rPr>
          <w:lang w:eastAsia="ar-SA"/>
        </w:rPr>
      </w:pPr>
      <w:bookmarkStart w:id="0" w:name="Par66"/>
      <w:bookmarkEnd w:id="0"/>
      <w:r w:rsidRPr="0065721F">
        <w:t>2.3. Источник финансирования Контракта -</w:t>
      </w:r>
      <w:r w:rsidRPr="00284AD2">
        <w:rPr>
          <w:szCs w:val="24"/>
          <w:lang w:eastAsia="ar-SA"/>
        </w:rPr>
        <w:t xml:space="preserve"> </w:t>
      </w:r>
      <w:r w:rsidRPr="00EB75B2">
        <w:rPr>
          <w:szCs w:val="24"/>
          <w:lang w:eastAsia="ar-SA"/>
        </w:rPr>
        <w:t xml:space="preserve">Внебюджетные средства, </w:t>
      </w:r>
      <w:r w:rsidR="00E91763">
        <w:rPr>
          <w:szCs w:val="24"/>
          <w:lang w:eastAsia="ar-SA"/>
        </w:rPr>
        <w:t>остатки средств государственного задания</w:t>
      </w:r>
      <w:r>
        <w:rPr>
          <w:szCs w:val="24"/>
          <w:lang w:eastAsia="ar-SA"/>
        </w:rPr>
        <w:t>,</w:t>
      </w:r>
      <w:r w:rsidRPr="0046706B">
        <w:rPr>
          <w:sz w:val="22"/>
          <w:szCs w:val="22"/>
        </w:rPr>
        <w:t xml:space="preserve"> </w:t>
      </w:r>
      <w:r>
        <w:rPr>
          <w:lang w:eastAsia="ar-SA"/>
        </w:rPr>
        <w:t>с</w:t>
      </w:r>
      <w:r w:rsidRPr="0046706B">
        <w:rPr>
          <w:lang w:eastAsia="ar-SA"/>
        </w:rPr>
        <w:t xml:space="preserve">татья расходов: </w:t>
      </w:r>
      <w:r w:rsidR="00E91763">
        <w:rPr>
          <w:lang w:eastAsia="ar-SA"/>
        </w:rPr>
        <w:t>0450045090</w:t>
      </w:r>
      <w:r w:rsidRPr="0018175A">
        <w:rPr>
          <w:lang w:eastAsia="ar-SA"/>
        </w:rPr>
        <w:t>, к</w:t>
      </w:r>
      <w:r w:rsidR="00E91763">
        <w:rPr>
          <w:lang w:eastAsia="ar-SA"/>
        </w:rPr>
        <w:t xml:space="preserve">од ОСГУ: </w:t>
      </w:r>
      <w:r w:rsidR="00CE3108">
        <w:rPr>
          <w:lang w:eastAsia="ar-SA"/>
        </w:rPr>
        <w:t>340.</w:t>
      </w:r>
    </w:p>
    <w:p w:rsidR="00284AD2" w:rsidRPr="00284AD2" w:rsidRDefault="00284AD2" w:rsidP="00284AD2">
      <w:pPr>
        <w:ind w:firstLine="567"/>
        <w:jc w:val="both"/>
      </w:pPr>
      <w:r>
        <w:t>2.4</w:t>
      </w:r>
      <w:r w:rsidRPr="00284AD2">
        <w:t>. Оплата услуг осуществляется в безналичной форме через Управление казначейства Комитета финансов Санкт-Петербурга за фактич</w:t>
      </w:r>
      <w:r>
        <w:t>ески поставленный Товар</w:t>
      </w:r>
      <w:r w:rsidRPr="00284AD2">
        <w:t xml:space="preserve"> </w:t>
      </w:r>
      <w:r w:rsidRPr="00284AD2">
        <w:rPr>
          <w:b/>
        </w:rPr>
        <w:t>в течение 7 (семи) рабочих дней</w:t>
      </w:r>
      <w:r w:rsidRPr="00284AD2">
        <w:t xml:space="preserve"> с даты подписания документа о приемке.</w:t>
      </w:r>
    </w:p>
    <w:p w:rsidR="00284AD2" w:rsidRPr="00284AD2" w:rsidRDefault="00284AD2" w:rsidP="00284AD2">
      <w:pPr>
        <w:ind w:firstLine="567"/>
        <w:jc w:val="both"/>
      </w:pPr>
      <w:r>
        <w:t>2.5</w:t>
      </w:r>
      <w:r w:rsidRPr="00284AD2">
        <w:t xml:space="preserve">. Авансирование контрактом не предусмотрено. </w:t>
      </w:r>
    </w:p>
    <w:p w:rsidR="00AE4798" w:rsidRPr="0065721F" w:rsidRDefault="00AE4798" w:rsidP="0004175B">
      <w:pPr>
        <w:autoSpaceDE w:val="0"/>
        <w:autoSpaceDN w:val="0"/>
        <w:adjustRightInd w:val="0"/>
        <w:ind w:firstLine="567"/>
        <w:contextualSpacing/>
        <w:jc w:val="both"/>
      </w:pPr>
      <w:r w:rsidRPr="0065721F">
        <w:t xml:space="preserve">2.6. Заказчик уменьшает суммы, подлежащие уплате Заказчиком Поставщику (юридическому лицу или физическому лицу, в том числе зарегистрированному в качестве </w:t>
      </w:r>
      <w:r w:rsidRPr="0065721F">
        <w:lastRenderedPageBreak/>
        <w:t xml:space="preserve">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w:t>
      </w:r>
      <w:r w:rsidR="009121A3" w:rsidRPr="0065721F">
        <w:t>Контракта</w:t>
      </w:r>
      <w:r w:rsidRPr="0065721F">
        <w:t xml:space="preserve">, если в соответствии с законодательством Российской Федерации о налогах </w:t>
      </w:r>
      <w:r w:rsidR="00D108B8" w:rsidRPr="0065721F">
        <w:br/>
      </w:r>
      <w:r w:rsidRPr="0065721F">
        <w:t>и сборах такие налоги, сборы и иные обязательные платежи подлежат уплате в бюджеты бюджетной системы Российской Федерации Заказчиком.</w:t>
      </w:r>
    </w:p>
    <w:p w:rsidR="00AE4798" w:rsidRPr="0065721F" w:rsidRDefault="00AE4798" w:rsidP="0004175B">
      <w:pPr>
        <w:pStyle w:val="ConsPlusNormal"/>
        <w:ind w:firstLine="567"/>
        <w:jc w:val="both"/>
      </w:pPr>
      <w:bookmarkStart w:id="1" w:name="Par83"/>
      <w:bookmarkEnd w:id="1"/>
      <w:r w:rsidRPr="0065721F">
        <w:t>2.7. Датой оплаты считается дата списания денежных средств со счета Заказчика, указанного в Контракте.</w:t>
      </w:r>
    </w:p>
    <w:p w:rsidR="00AE4798" w:rsidRPr="0065721F" w:rsidRDefault="00AE4798" w:rsidP="00B40842">
      <w:pPr>
        <w:pStyle w:val="ConsPlusNormal"/>
        <w:ind w:firstLine="567"/>
        <w:jc w:val="both"/>
      </w:pPr>
      <w:r w:rsidRPr="0065721F">
        <w:t xml:space="preserve">2.8. Суммы неисполненных Поставщиком требований об уплате неустоек (штрафов, пеней), предъявленных Заказчиком в соответствии с ФЗ № 44 и </w:t>
      </w:r>
      <w:r w:rsidR="00503E97" w:rsidRPr="0065721F">
        <w:t>Контрактом</w:t>
      </w:r>
      <w:r w:rsidRPr="0065721F">
        <w:t>, удерживаются Заказчиком из суммы, подлежащей оплате Поставщику.</w:t>
      </w:r>
    </w:p>
    <w:p w:rsidR="00AE4798" w:rsidRPr="0065721F" w:rsidRDefault="00AE4798" w:rsidP="00AE4798">
      <w:pPr>
        <w:pStyle w:val="ConsPlusNormal"/>
        <w:ind w:firstLine="709"/>
        <w:jc w:val="both"/>
      </w:pPr>
    </w:p>
    <w:p w:rsidR="00AE4798" w:rsidRPr="0065721F" w:rsidRDefault="00AE4798" w:rsidP="00EB75B2">
      <w:pPr>
        <w:pStyle w:val="ConsPlusNormal"/>
        <w:jc w:val="center"/>
        <w:outlineLvl w:val="1"/>
        <w:rPr>
          <w:b/>
        </w:rPr>
      </w:pPr>
      <w:r w:rsidRPr="0065721F">
        <w:rPr>
          <w:b/>
        </w:rPr>
        <w:t>3. Порядок, сроки и условия приемки Товара</w:t>
      </w:r>
    </w:p>
    <w:p w:rsidR="002C04EC" w:rsidRDefault="00AE4798" w:rsidP="00CF0540">
      <w:pPr>
        <w:pStyle w:val="ConsPlusNormal"/>
        <w:ind w:firstLine="567"/>
        <w:jc w:val="both"/>
      </w:pPr>
      <w:r w:rsidRPr="0065721F">
        <w:t>3.1. Товар поставляется Заказчику</w:t>
      </w:r>
      <w:r w:rsidR="00284AD2">
        <w:t xml:space="preserve"> </w:t>
      </w:r>
      <w:r w:rsidRPr="0065721F">
        <w:t xml:space="preserve">единовременно в соответствии с условиями </w:t>
      </w:r>
      <w:r w:rsidR="009121A3" w:rsidRPr="0065721F">
        <w:t>Контракта</w:t>
      </w:r>
      <w:r w:rsidRPr="0065721F">
        <w:t xml:space="preserve">. Количество Товара определяется на основании </w:t>
      </w:r>
      <w:r w:rsidR="009121A3" w:rsidRPr="0065721F">
        <w:t>Контракта</w:t>
      </w:r>
      <w:r w:rsidRPr="0065721F">
        <w:t xml:space="preserve">. </w:t>
      </w:r>
    </w:p>
    <w:p w:rsidR="00AE4798" w:rsidRDefault="00D762CB" w:rsidP="00CF0540">
      <w:pPr>
        <w:pStyle w:val="ConsPlusNormal"/>
        <w:ind w:firstLine="567"/>
        <w:jc w:val="both"/>
      </w:pPr>
      <w:r w:rsidRPr="00D762CB">
        <w:t>П</w:t>
      </w:r>
      <w:r w:rsidR="00AE4798" w:rsidRPr="00D762CB">
        <w:t xml:space="preserve">оставка Товара </w:t>
      </w:r>
      <w:r w:rsidR="00AE4798" w:rsidRPr="004C09FD">
        <w:t>осуществляется</w:t>
      </w:r>
      <w:r w:rsidR="004C09FD">
        <w:t xml:space="preserve"> </w:t>
      </w:r>
      <w:r w:rsidR="00AE4798" w:rsidRPr="004C09FD">
        <w:t xml:space="preserve">Поставщиком </w:t>
      </w:r>
      <w:r w:rsidR="0058370A">
        <w:rPr>
          <w:b/>
        </w:rPr>
        <w:t>в течении</w:t>
      </w:r>
      <w:r w:rsidR="009A74DA" w:rsidRPr="004C09FD">
        <w:rPr>
          <w:b/>
        </w:rPr>
        <w:t xml:space="preserve"> </w:t>
      </w:r>
      <w:r w:rsidR="00CE3108">
        <w:rPr>
          <w:b/>
        </w:rPr>
        <w:t>20</w:t>
      </w:r>
      <w:r w:rsidR="009A74DA" w:rsidRPr="004C09FD">
        <w:rPr>
          <w:b/>
        </w:rPr>
        <w:t xml:space="preserve"> (</w:t>
      </w:r>
      <w:r w:rsidR="00CE3108">
        <w:rPr>
          <w:b/>
        </w:rPr>
        <w:t>двадцати</w:t>
      </w:r>
      <w:r w:rsidR="00BC4812" w:rsidRPr="004C09FD">
        <w:rPr>
          <w:b/>
        </w:rPr>
        <w:t>)</w:t>
      </w:r>
      <w:r w:rsidR="00284AD2" w:rsidRPr="004C09FD">
        <w:rPr>
          <w:b/>
        </w:rPr>
        <w:t xml:space="preserve"> </w:t>
      </w:r>
      <w:r w:rsidR="00CE3108">
        <w:rPr>
          <w:b/>
        </w:rPr>
        <w:t>календарных</w:t>
      </w:r>
      <w:r w:rsidR="00284AD2" w:rsidRPr="00D762CB">
        <w:t xml:space="preserve"> </w:t>
      </w:r>
      <w:r w:rsidR="00CE3108">
        <w:t>дней</w:t>
      </w:r>
      <w:bookmarkStart w:id="2" w:name="_GoBack"/>
      <w:bookmarkEnd w:id="2"/>
      <w:r w:rsidR="00AE4798" w:rsidRPr="00D762CB">
        <w:t xml:space="preserve"> со дня заключения Сторонами </w:t>
      </w:r>
      <w:r w:rsidR="009121A3" w:rsidRPr="00D762CB">
        <w:t>Контракта</w:t>
      </w:r>
      <w:r w:rsidR="00AE4798" w:rsidRPr="00D762CB">
        <w:t>.</w:t>
      </w:r>
    </w:p>
    <w:p w:rsidR="0004175B" w:rsidRPr="0065721F" w:rsidRDefault="0004175B" w:rsidP="00CF0540">
      <w:pPr>
        <w:pStyle w:val="ConsPlusNormal"/>
        <w:ind w:firstLine="567"/>
        <w:jc w:val="both"/>
      </w:pPr>
      <w:r w:rsidRPr="0004175B">
        <w:t>Поставка</w:t>
      </w:r>
      <w:r>
        <w:t xml:space="preserve"> включает: доставку, разгрузку,</w:t>
      </w:r>
      <w:r w:rsidRPr="0004175B">
        <w:t xml:space="preserve"> перемещение товара до места использования</w:t>
      </w:r>
      <w:r w:rsidR="00E91763">
        <w:t>, сборку</w:t>
      </w:r>
      <w:r w:rsidR="002C04EC">
        <w:t xml:space="preserve"> Товара</w:t>
      </w:r>
      <w:r>
        <w:t>.</w:t>
      </w:r>
    </w:p>
    <w:p w:rsidR="00317632" w:rsidRPr="00360768" w:rsidRDefault="00317632" w:rsidP="00B40842">
      <w:pPr>
        <w:pStyle w:val="a8"/>
        <w:ind w:firstLine="567"/>
        <w:jc w:val="both"/>
        <w:rPr>
          <w:rFonts w:ascii="Times New Roman" w:hAnsi="Times New Roman"/>
          <w:b/>
          <w:sz w:val="24"/>
          <w:szCs w:val="24"/>
          <w:lang w:val="ru-RU"/>
        </w:rPr>
      </w:pPr>
      <w:r w:rsidRPr="00B40842">
        <w:rPr>
          <w:rFonts w:ascii="Times New Roman" w:hAnsi="Times New Roman"/>
          <w:sz w:val="24"/>
          <w:szCs w:val="24"/>
        </w:rPr>
        <w:t xml:space="preserve">По результатам поставки Товара Поставщик, </w:t>
      </w:r>
      <w:r w:rsidR="00B40842" w:rsidRPr="00B40842">
        <w:rPr>
          <w:rFonts w:ascii="Times New Roman" w:hAnsi="Times New Roman"/>
          <w:sz w:val="24"/>
          <w:szCs w:val="24"/>
        </w:rPr>
        <w:t>предост</w:t>
      </w:r>
      <w:r w:rsidR="00BC4812">
        <w:rPr>
          <w:rFonts w:ascii="Times New Roman" w:hAnsi="Times New Roman"/>
          <w:sz w:val="24"/>
          <w:szCs w:val="24"/>
        </w:rPr>
        <w:t>авляет</w:t>
      </w:r>
      <w:r w:rsidR="00B40842" w:rsidRPr="00B40842">
        <w:rPr>
          <w:rFonts w:ascii="Times New Roman" w:hAnsi="Times New Roman"/>
          <w:sz w:val="24"/>
          <w:szCs w:val="24"/>
        </w:rPr>
        <w:t xml:space="preserve"> Заказчику</w:t>
      </w:r>
      <w:r w:rsidR="00BC4812">
        <w:rPr>
          <w:rFonts w:ascii="Times New Roman" w:hAnsi="Times New Roman"/>
          <w:sz w:val="24"/>
          <w:szCs w:val="24"/>
          <w:lang w:val="ru-RU"/>
        </w:rPr>
        <w:t xml:space="preserve"> </w:t>
      </w:r>
      <w:r w:rsidR="00B40842" w:rsidRPr="00B40842">
        <w:rPr>
          <w:rFonts w:ascii="Times New Roman" w:hAnsi="Times New Roman"/>
          <w:sz w:val="24"/>
          <w:szCs w:val="24"/>
        </w:rPr>
        <w:t xml:space="preserve"> </w:t>
      </w:r>
      <w:r w:rsidR="00B40842">
        <w:rPr>
          <w:rFonts w:ascii="Times New Roman" w:hAnsi="Times New Roman"/>
          <w:sz w:val="24"/>
          <w:szCs w:val="24"/>
        </w:rPr>
        <w:t>документы</w:t>
      </w:r>
      <w:r w:rsidR="00B40842" w:rsidRPr="00B40842">
        <w:rPr>
          <w:rFonts w:ascii="Times New Roman" w:hAnsi="Times New Roman"/>
          <w:sz w:val="24"/>
          <w:szCs w:val="24"/>
        </w:rPr>
        <w:t xml:space="preserve"> на оплату</w:t>
      </w:r>
      <w:r w:rsidR="008433FF">
        <w:rPr>
          <w:rFonts w:ascii="Times New Roman" w:hAnsi="Times New Roman"/>
          <w:sz w:val="24"/>
          <w:szCs w:val="24"/>
          <w:lang w:val="ru-RU"/>
        </w:rPr>
        <w:t>:</w:t>
      </w:r>
      <w:r w:rsidR="00B40842" w:rsidRPr="00B40842">
        <w:rPr>
          <w:rFonts w:ascii="Times New Roman" w:hAnsi="Times New Roman"/>
          <w:sz w:val="24"/>
          <w:szCs w:val="24"/>
        </w:rPr>
        <w:t>счет, счет-факт</w:t>
      </w:r>
      <w:r w:rsidR="00B40842">
        <w:rPr>
          <w:rFonts w:ascii="Times New Roman" w:hAnsi="Times New Roman"/>
          <w:sz w:val="24"/>
          <w:szCs w:val="24"/>
        </w:rPr>
        <w:t>ур</w:t>
      </w:r>
      <w:r w:rsidR="00CC51D0">
        <w:rPr>
          <w:rFonts w:ascii="Times New Roman" w:hAnsi="Times New Roman"/>
          <w:sz w:val="24"/>
          <w:szCs w:val="24"/>
          <w:lang w:val="ru-RU"/>
        </w:rPr>
        <w:t>у</w:t>
      </w:r>
      <w:r w:rsidR="00314A6E">
        <w:rPr>
          <w:rFonts w:ascii="Times New Roman" w:hAnsi="Times New Roman"/>
          <w:sz w:val="24"/>
          <w:szCs w:val="24"/>
        </w:rPr>
        <w:t xml:space="preserve"> (при наличии</w:t>
      </w:r>
      <w:r w:rsidR="00B40842">
        <w:rPr>
          <w:rFonts w:ascii="Times New Roman" w:hAnsi="Times New Roman"/>
          <w:sz w:val="24"/>
          <w:szCs w:val="24"/>
        </w:rPr>
        <w:t>), товарную накладную</w:t>
      </w:r>
      <w:r w:rsidR="008433FF">
        <w:rPr>
          <w:rFonts w:ascii="Times New Roman" w:hAnsi="Times New Roman"/>
          <w:sz w:val="24"/>
          <w:szCs w:val="24"/>
          <w:lang w:val="ru-RU"/>
        </w:rPr>
        <w:t>,</w:t>
      </w:r>
      <w:r w:rsidR="00520C4F">
        <w:rPr>
          <w:rFonts w:ascii="Times New Roman" w:hAnsi="Times New Roman"/>
          <w:sz w:val="24"/>
          <w:szCs w:val="24"/>
          <w:lang w:val="ru-RU"/>
        </w:rPr>
        <w:t xml:space="preserve"> </w:t>
      </w:r>
      <w:r w:rsidR="008433FF">
        <w:rPr>
          <w:rFonts w:ascii="Times New Roman" w:hAnsi="Times New Roman"/>
          <w:sz w:val="24"/>
          <w:szCs w:val="24"/>
          <w:lang w:val="ru-RU"/>
        </w:rPr>
        <w:t>а</w:t>
      </w:r>
      <w:r w:rsidR="00B40842" w:rsidRPr="00B40842">
        <w:rPr>
          <w:rFonts w:ascii="Times New Roman" w:hAnsi="Times New Roman"/>
          <w:sz w:val="24"/>
          <w:szCs w:val="24"/>
        </w:rPr>
        <w:t>кт сдачи-приемки Товара</w:t>
      </w:r>
      <w:r w:rsidR="00360768">
        <w:rPr>
          <w:rFonts w:ascii="Times New Roman" w:hAnsi="Times New Roman"/>
          <w:sz w:val="24"/>
          <w:szCs w:val="24"/>
          <w:lang w:val="ru-RU"/>
        </w:rPr>
        <w:t>.</w:t>
      </w:r>
    </w:p>
    <w:p w:rsidR="001630C8" w:rsidRDefault="007C26F1" w:rsidP="001630C8">
      <w:pPr>
        <w:pStyle w:val="ConsPlusNormal"/>
        <w:ind w:firstLine="567"/>
        <w:jc w:val="both"/>
        <w:rPr>
          <w:szCs w:val="24"/>
        </w:rPr>
      </w:pPr>
      <w:r w:rsidRPr="00B40842">
        <w:rPr>
          <w:szCs w:val="24"/>
        </w:rPr>
        <w:t xml:space="preserve">3.2. </w:t>
      </w:r>
      <w:r w:rsidR="00363CFD" w:rsidRPr="00B40842">
        <w:rPr>
          <w:szCs w:val="24"/>
        </w:rPr>
        <w:t xml:space="preserve">Поставка Товара осуществляется Поставщиком по адресу: </w:t>
      </w:r>
      <w:r w:rsidR="001630C8" w:rsidRPr="00B40842">
        <w:rPr>
          <w:szCs w:val="24"/>
        </w:rPr>
        <w:t>г. Санкт-Петербург, Загребский бульвар, д.30</w:t>
      </w:r>
      <w:r w:rsidR="00314A6E">
        <w:rPr>
          <w:szCs w:val="24"/>
        </w:rPr>
        <w:t>, корп.1</w:t>
      </w:r>
      <w:r w:rsidR="001630C8" w:rsidRPr="00B40842">
        <w:rPr>
          <w:szCs w:val="24"/>
        </w:rPr>
        <w:t>.</w:t>
      </w:r>
    </w:p>
    <w:p w:rsidR="0004175B" w:rsidRPr="0004175B" w:rsidRDefault="0004175B" w:rsidP="0058370A">
      <w:pPr>
        <w:pStyle w:val="ConsPlusNormal"/>
        <w:ind w:firstLine="567"/>
        <w:jc w:val="both"/>
      </w:pPr>
      <w:r w:rsidRPr="0004175B">
        <w:t xml:space="preserve">Поставщик не менее чем за 2 (два) рабочих дня до осуществления поставки Товара направляет в адрес Заказчика уведомление о времени и дате </w:t>
      </w:r>
      <w:r w:rsidR="002C04EC">
        <w:t>доставки  и сборке Товара в место доставки</w:t>
      </w:r>
      <w:r w:rsidRPr="0004175B">
        <w:t xml:space="preserve">. </w:t>
      </w:r>
    </w:p>
    <w:p w:rsidR="0004175B" w:rsidRPr="0004175B" w:rsidRDefault="00881D8C" w:rsidP="0004175B">
      <w:pPr>
        <w:ind w:firstLine="567"/>
        <w:jc w:val="both"/>
      </w:pPr>
      <w:r>
        <w:t>3.3</w:t>
      </w:r>
      <w:r w:rsidR="00AE4798" w:rsidRPr="0065721F">
        <w:t xml:space="preserve">. </w:t>
      </w:r>
      <w:r w:rsidR="00B11E59">
        <w:rPr>
          <w:bCs/>
        </w:rPr>
        <w:t xml:space="preserve">В день поставки Товара </w:t>
      </w:r>
      <w:r w:rsidR="00AE4798" w:rsidRPr="0065721F">
        <w:t>Заказчик осуществляет приемку Товара по количеству упаковок Товара, комплекту, явным видимым повреждениям упаковки и качеству Товара.</w:t>
      </w:r>
      <w:r w:rsidR="0004175B" w:rsidRPr="0004175B">
        <w:t xml:space="preserve">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rsidR="00AE4798" w:rsidRPr="0065721F" w:rsidRDefault="0004175B" w:rsidP="0004175B">
      <w:pPr>
        <w:ind w:firstLine="567"/>
        <w:jc w:val="both"/>
      </w:pPr>
      <w:r w:rsidRPr="0004175B">
        <w:t>Товар поставляется строго по Спецификации. Поставка эквивалентов товара не допускается.</w:t>
      </w:r>
    </w:p>
    <w:p w:rsidR="00AE4798" w:rsidRPr="0065721F" w:rsidRDefault="00881D8C" w:rsidP="00CF0540">
      <w:pPr>
        <w:pStyle w:val="ConsPlusNormal"/>
        <w:ind w:firstLine="567"/>
        <w:jc w:val="both"/>
      </w:pPr>
      <w:r>
        <w:t>3.3</w:t>
      </w:r>
      <w:r w:rsidR="00360768">
        <w:t>.1.</w:t>
      </w:r>
      <w:r w:rsidR="00A0419A">
        <w:t xml:space="preserve"> </w:t>
      </w:r>
      <w:r w:rsidR="00AE4798" w:rsidRPr="0065721F">
        <w:t xml:space="preserve">Заказчик вправе не отказывать в приемке поставленного Товара в случае выявления несоответствия этого Товара условиям </w:t>
      </w:r>
      <w:r w:rsidR="009121A3" w:rsidRPr="0065721F">
        <w:t>Контракта</w:t>
      </w:r>
      <w:r w:rsidR="00AE4798" w:rsidRPr="0065721F">
        <w:t>,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314A6E" w:rsidRDefault="00881D8C" w:rsidP="00314A6E">
      <w:pPr>
        <w:pStyle w:val="ConsPlusNormal"/>
        <w:ind w:firstLine="567"/>
        <w:jc w:val="both"/>
      </w:pPr>
      <w:r>
        <w:t>3.3</w:t>
      </w:r>
      <w:r w:rsidR="00360768">
        <w:t>.2</w:t>
      </w:r>
      <w:r w:rsidR="00AE4798" w:rsidRPr="0065721F">
        <w:t xml:space="preserve">. </w:t>
      </w:r>
      <w:r w:rsidR="00AE4798" w:rsidRPr="0065721F">
        <w:rPr>
          <w:bCs/>
        </w:rPr>
        <w:t xml:space="preserve">Заказчик имеет право частично принять поставленный Товар с отражением информации о расхождениях в приемке в соответствии с условиями </w:t>
      </w:r>
      <w:r w:rsidR="009121A3" w:rsidRPr="0065721F">
        <w:rPr>
          <w:bCs/>
        </w:rPr>
        <w:t>Контракта</w:t>
      </w:r>
      <w:r w:rsidR="00AE4798" w:rsidRPr="0065721F">
        <w:rPr>
          <w:bCs/>
        </w:rPr>
        <w:t xml:space="preserve"> и фактически принятом Товаре в документе о приемке.</w:t>
      </w:r>
      <w:r w:rsidR="00314A6E" w:rsidRPr="00314A6E">
        <w:t xml:space="preserve"> </w:t>
      </w:r>
    </w:p>
    <w:p w:rsidR="00314A6E" w:rsidRPr="00314A6E" w:rsidRDefault="00314A6E" w:rsidP="00314A6E">
      <w:pPr>
        <w:pStyle w:val="ConsPlusNormal"/>
        <w:ind w:firstLine="567"/>
        <w:jc w:val="both"/>
      </w:pPr>
      <w:r>
        <w:t>3.4</w:t>
      </w:r>
      <w:r w:rsidRPr="00314A6E">
        <w:t xml:space="preserve">. В течение 10 (десяти) рабочих дней со дня поступления документа о приемке в соответствии </w:t>
      </w:r>
      <w:r>
        <w:t>с пунктом 3.1</w:t>
      </w:r>
      <w:r w:rsidRPr="00314A6E">
        <w:t xml:space="preserve"> Контракта Заказчик (за исключением случая создания приемочной комиссии в соответствии с частью 6 статьи 94 ФЗ № 44) на основании изучения докумен</w:t>
      </w:r>
      <w:r>
        <w:t>тов, предусмотренных пунктом 3.1</w:t>
      </w:r>
      <w:r w:rsidRPr="00314A6E">
        <w:t xml:space="preserve"> Контракта, и резул</w:t>
      </w:r>
      <w:r>
        <w:t>ьтатов экспертизы</w:t>
      </w:r>
      <w:r w:rsidRPr="00314A6E">
        <w:t>, осуществляет одно из следующих действий:</w:t>
      </w:r>
    </w:p>
    <w:p w:rsidR="00314A6E" w:rsidRPr="00314A6E" w:rsidRDefault="00314A6E" w:rsidP="00314A6E">
      <w:pPr>
        <w:widowControl w:val="0"/>
        <w:autoSpaceDE w:val="0"/>
        <w:autoSpaceDN w:val="0"/>
        <w:ind w:firstLine="567"/>
        <w:jc w:val="both"/>
        <w:rPr>
          <w:szCs w:val="20"/>
        </w:rPr>
      </w:pPr>
      <w:r w:rsidRPr="00314A6E">
        <w:rPr>
          <w:szCs w:val="20"/>
        </w:rPr>
        <w:t>а) подписывает документ о приемке;</w:t>
      </w:r>
    </w:p>
    <w:p w:rsidR="00314A6E" w:rsidRPr="00314A6E" w:rsidRDefault="00314A6E" w:rsidP="00314A6E">
      <w:pPr>
        <w:widowControl w:val="0"/>
        <w:autoSpaceDE w:val="0"/>
        <w:autoSpaceDN w:val="0"/>
        <w:ind w:firstLine="567"/>
        <w:jc w:val="both"/>
        <w:rPr>
          <w:szCs w:val="20"/>
        </w:rPr>
      </w:pPr>
      <w:r w:rsidRPr="00314A6E">
        <w:rPr>
          <w:szCs w:val="20"/>
        </w:rPr>
        <w:t>б) формирует мотивированный отказ от подписания документа о приемке с указанием причин такого отказа.</w:t>
      </w:r>
    </w:p>
    <w:p w:rsidR="00AE4798" w:rsidRPr="0065721F" w:rsidRDefault="00314A6E" w:rsidP="00314A6E">
      <w:pPr>
        <w:pStyle w:val="ConsPlusNormal"/>
        <w:ind w:firstLine="567"/>
        <w:jc w:val="both"/>
      </w:pPr>
      <w:r>
        <w:t>3.5</w:t>
      </w:r>
      <w:r w:rsidR="00AE4798" w:rsidRPr="0065721F">
        <w:t>. Датой приемки поставленного Товара считается</w:t>
      </w:r>
      <w:r w:rsidR="00360768">
        <w:t xml:space="preserve"> дата подписания</w:t>
      </w:r>
      <w:r w:rsidR="00AE4798" w:rsidRPr="0065721F">
        <w:t xml:space="preserve"> документа о приемке, подписанного Заказчиком. </w:t>
      </w:r>
    </w:p>
    <w:p w:rsidR="00AE4798" w:rsidRPr="0065721F" w:rsidRDefault="00AE4798" w:rsidP="00CF0540">
      <w:pPr>
        <w:pStyle w:val="ConsPlusNormal"/>
        <w:ind w:firstLine="567"/>
        <w:jc w:val="both"/>
      </w:pPr>
      <w:r w:rsidRPr="0065721F">
        <w:t xml:space="preserve">Подписание со стороны Заказчика документа о приемке подтверждает исполнение обязательств Поставщика, предусмотренных </w:t>
      </w:r>
      <w:r w:rsidR="00503E97" w:rsidRPr="0065721F">
        <w:t>Контрактом</w:t>
      </w:r>
      <w:r w:rsidRPr="0065721F">
        <w:t>.</w:t>
      </w:r>
    </w:p>
    <w:p w:rsidR="00AE4798" w:rsidRPr="0065721F" w:rsidRDefault="00314A6E" w:rsidP="00CF0540">
      <w:pPr>
        <w:ind w:firstLine="567"/>
        <w:jc w:val="both"/>
      </w:pPr>
      <w:r>
        <w:lastRenderedPageBreak/>
        <w:t>3.6</w:t>
      </w:r>
      <w:r w:rsidR="00360768">
        <w:t xml:space="preserve">. </w:t>
      </w:r>
      <w:r w:rsidR="00AE4798" w:rsidRPr="0065721F">
        <w:t>После устранения недостатков, послуживших основанием для неподписания документа о приемке, Поставщик и Заказчик подписывают документ о приемке в порядке и сроки, предусмотренные настоящим разделом Контракта.</w:t>
      </w:r>
    </w:p>
    <w:p w:rsidR="00AE4798" w:rsidRPr="0065721F" w:rsidRDefault="00AE4798" w:rsidP="00CF0540">
      <w:pPr>
        <w:ind w:firstLine="567"/>
        <w:jc w:val="both"/>
      </w:pPr>
      <w:r w:rsidRPr="0065721F">
        <w:t xml:space="preserve">Срок исправления Поставщиком документа о приемке при поступлении от Заказчика уведомления об уточнении составляет </w:t>
      </w:r>
      <w:r w:rsidR="00360768">
        <w:t>3 (три) рабочих дня.</w:t>
      </w:r>
    </w:p>
    <w:p w:rsidR="00AE4798" w:rsidRPr="0065721F" w:rsidRDefault="00314A6E" w:rsidP="00CF0540">
      <w:pPr>
        <w:pStyle w:val="ConsPlusNormal"/>
        <w:ind w:firstLine="567"/>
        <w:jc w:val="both"/>
      </w:pPr>
      <w:r>
        <w:t>3.7</w:t>
      </w:r>
      <w:r w:rsidR="00AE4798" w:rsidRPr="0065721F">
        <w:t>. 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w:t>
      </w:r>
      <w:r w:rsidR="00893E26">
        <w:t>умента о приемке</w:t>
      </w:r>
      <w:r w:rsidR="00AE4798" w:rsidRPr="0065721F">
        <w:t>.</w:t>
      </w:r>
    </w:p>
    <w:p w:rsidR="00AE4798" w:rsidRPr="0065721F" w:rsidRDefault="00314A6E" w:rsidP="00CF0540">
      <w:pPr>
        <w:ind w:firstLine="567"/>
        <w:jc w:val="both"/>
      </w:pPr>
      <w:r>
        <w:t>3.8</w:t>
      </w:r>
      <w:r w:rsidR="00AE4798" w:rsidRPr="0065721F">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w:t>
      </w:r>
      <w:r w:rsidR="00503E97" w:rsidRPr="0065721F">
        <w:t>Контрактом</w:t>
      </w:r>
      <w:r w:rsidR="00AE4798" w:rsidRPr="0065721F">
        <w:t xml:space="preserve">. </w:t>
      </w:r>
    </w:p>
    <w:p w:rsidR="00236025" w:rsidRPr="0065721F" w:rsidRDefault="00314A6E" w:rsidP="00182FB6">
      <w:pPr>
        <w:pStyle w:val="ConsPlusNormal"/>
        <w:ind w:firstLine="567"/>
        <w:jc w:val="both"/>
      </w:pPr>
      <w:r>
        <w:t>3.9</w:t>
      </w:r>
      <w:r w:rsidR="00AE4798" w:rsidRPr="0065721F">
        <w:t>. Сдача и приемка Товара осуществляются уполномоченными представителями Сторон.</w:t>
      </w:r>
    </w:p>
    <w:p w:rsidR="00A579AB" w:rsidRDefault="00A579AB" w:rsidP="00AE4798">
      <w:pPr>
        <w:pStyle w:val="ConsPlusNormal"/>
        <w:jc w:val="center"/>
        <w:outlineLvl w:val="1"/>
        <w:rPr>
          <w:b/>
        </w:rPr>
      </w:pPr>
    </w:p>
    <w:p w:rsidR="00AE4798" w:rsidRPr="00314A6E" w:rsidRDefault="00AE4798" w:rsidP="00314A6E">
      <w:pPr>
        <w:pStyle w:val="ConsPlusNormal"/>
        <w:jc w:val="center"/>
        <w:outlineLvl w:val="1"/>
        <w:rPr>
          <w:b/>
        </w:rPr>
      </w:pPr>
      <w:r w:rsidRPr="0065721F">
        <w:rPr>
          <w:b/>
        </w:rPr>
        <w:t>4. Взаимодействие Сторон</w:t>
      </w:r>
    </w:p>
    <w:p w:rsidR="00AE4798" w:rsidRPr="0065721F" w:rsidRDefault="00AE4798" w:rsidP="00CF0540">
      <w:pPr>
        <w:pStyle w:val="ConsPlusNormal"/>
        <w:ind w:firstLine="567"/>
        <w:jc w:val="both"/>
      </w:pPr>
      <w:r w:rsidRPr="0065721F">
        <w:t>4.1. Поставщик обязан:</w:t>
      </w:r>
    </w:p>
    <w:p w:rsidR="00AE4798" w:rsidRPr="0065721F" w:rsidRDefault="00AE4798" w:rsidP="00CF0540">
      <w:pPr>
        <w:pStyle w:val="ConsPlusNormal"/>
        <w:ind w:firstLine="567"/>
        <w:jc w:val="both"/>
      </w:pPr>
      <w:r w:rsidRPr="0065721F">
        <w:t xml:space="preserve">4.1.1. Поставить Товар в порядке, количестве, в срок и на условиях, предусмотренных </w:t>
      </w:r>
      <w:r w:rsidR="00503E97" w:rsidRPr="0065721F">
        <w:t>Контрактом</w:t>
      </w:r>
      <w:r w:rsidRPr="0065721F">
        <w:t>.</w:t>
      </w:r>
    </w:p>
    <w:p w:rsidR="00AE4798" w:rsidRPr="0065721F" w:rsidRDefault="00AE4798" w:rsidP="00CF0540">
      <w:pPr>
        <w:pStyle w:val="ConsPlusNormal"/>
        <w:ind w:firstLine="567"/>
        <w:jc w:val="both"/>
      </w:pPr>
      <w:r w:rsidRPr="0065721F">
        <w:t xml:space="preserve">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w:t>
      </w:r>
      <w:r w:rsidR="00BE5916" w:rsidRPr="0065721F">
        <w:br/>
      </w:r>
      <w:r w:rsidRPr="0065721F">
        <w:t>и санитарно-эпидемиологическими требованиями</w:t>
      </w:r>
      <w:r w:rsidR="00362EBD" w:rsidRPr="0065721F">
        <w:t>, установленным законодательством Российской Федерации</w:t>
      </w:r>
      <w:r w:rsidR="00893E26">
        <w:t>,</w:t>
      </w:r>
      <w:r w:rsidRPr="0065721F">
        <w:t xml:space="preserve"> а также требованиям, установленным </w:t>
      </w:r>
      <w:r w:rsidR="00503E97" w:rsidRPr="0065721F">
        <w:t>Контрактом</w:t>
      </w:r>
      <w:r w:rsidRPr="0065721F">
        <w:t>.</w:t>
      </w:r>
    </w:p>
    <w:p w:rsidR="00AE4798" w:rsidRPr="0065721F" w:rsidRDefault="00AE4798" w:rsidP="00CF0540">
      <w:pPr>
        <w:pStyle w:val="ConsPlusNormal"/>
        <w:ind w:firstLine="567"/>
        <w:jc w:val="both"/>
      </w:pPr>
      <w:r w:rsidRPr="0065721F">
        <w:t xml:space="preserve">4.1.3. Обеспечить за свой счет устранение выявленных нарушений при несоответствии поставленного Товара условиям </w:t>
      </w:r>
      <w:r w:rsidR="009121A3" w:rsidRPr="0065721F">
        <w:t>Контракта</w:t>
      </w:r>
      <w:r w:rsidRPr="0065721F">
        <w:t xml:space="preserve"> или осуществить его соответствующую замену </w:t>
      </w:r>
      <w:r w:rsidR="00227BA9" w:rsidRPr="0065721F">
        <w:br/>
      </w:r>
      <w:r w:rsidRPr="0065721F">
        <w:t xml:space="preserve">в порядке и на условиях, предусмотренных </w:t>
      </w:r>
      <w:r w:rsidR="00503E97" w:rsidRPr="0065721F">
        <w:t>Контрактом</w:t>
      </w:r>
      <w:r w:rsidRPr="0065721F">
        <w:t>.</w:t>
      </w:r>
    </w:p>
    <w:p w:rsidR="00D62728" w:rsidRPr="0065721F" w:rsidRDefault="00D62728" w:rsidP="00CF0540">
      <w:pPr>
        <w:pStyle w:val="ConsPlusNormal"/>
        <w:ind w:firstLine="567"/>
        <w:jc w:val="both"/>
      </w:pPr>
      <w:r w:rsidRPr="0065721F">
        <w:t>4.1.4. В случае принятия решения об одностороннем отказе от исполнения Контракта сформиров</w:t>
      </w:r>
      <w:r w:rsidR="00893E26">
        <w:t>ать такое решение</w:t>
      </w:r>
      <w:r w:rsidRPr="0065721F">
        <w:t>, подписать</w:t>
      </w:r>
      <w:r w:rsidR="00893E26">
        <w:t xml:space="preserve"> лицом, имеющим</w:t>
      </w:r>
      <w:r w:rsidRPr="0065721F">
        <w:t xml:space="preserve"> право действовать от имени Поставщика </w:t>
      </w:r>
    </w:p>
    <w:p w:rsidR="00AE4798" w:rsidRPr="0065721F" w:rsidRDefault="00AE4798" w:rsidP="00CF0540">
      <w:pPr>
        <w:pStyle w:val="ConsPlusNormal"/>
        <w:ind w:firstLine="567"/>
        <w:jc w:val="both"/>
      </w:pPr>
      <w:r w:rsidRPr="0065721F">
        <w:t xml:space="preserve">4.1.5. Предоставлять Заказчику по его требованию документы, относящиеся к предмету </w:t>
      </w:r>
      <w:r w:rsidR="009121A3" w:rsidRPr="0065721F">
        <w:t>Контракта</w:t>
      </w:r>
      <w:r w:rsidRPr="0065721F">
        <w:t xml:space="preserve">,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sidR="009121A3" w:rsidRPr="0065721F">
        <w:t>Контракта</w:t>
      </w:r>
      <w:r w:rsidRPr="0065721F">
        <w:t>.</w:t>
      </w:r>
    </w:p>
    <w:p w:rsidR="00AE4798" w:rsidRPr="0065721F" w:rsidRDefault="00151268" w:rsidP="00CF0540">
      <w:pPr>
        <w:pStyle w:val="ConsPlusNormal"/>
        <w:ind w:firstLine="567"/>
        <w:jc w:val="both"/>
      </w:pPr>
      <w:bookmarkStart w:id="3" w:name="Par148"/>
      <w:bookmarkEnd w:id="3"/>
      <w:r>
        <w:t>4.1.6</w:t>
      </w:r>
      <w:r w:rsidR="00AE4798" w:rsidRPr="0065721F">
        <w:t>.</w:t>
      </w:r>
      <w:r w:rsidR="00AE4798" w:rsidRPr="0065721F">
        <w:rPr>
          <w:i/>
        </w:rPr>
        <w:t xml:space="preserve"> </w:t>
      </w:r>
      <w:r w:rsidR="00AE4798" w:rsidRPr="0065721F">
        <w:t>Формировать и направлять Заказчику документ о приемке с приложением до</w:t>
      </w:r>
      <w:r w:rsidR="009C03E5">
        <w:t>кументов, указанных в пункте 3.1</w:t>
      </w:r>
      <w:r w:rsidR="00AE4798" w:rsidRPr="0065721F">
        <w:t xml:space="preserve"> </w:t>
      </w:r>
      <w:r w:rsidR="009121A3" w:rsidRPr="0065721F">
        <w:t>Контракта</w:t>
      </w:r>
      <w:r w:rsidR="00AE4798" w:rsidRPr="0065721F">
        <w:t xml:space="preserve">, являющихся его неотъемлемой частью </w:t>
      </w:r>
      <w:r w:rsidR="005D3911">
        <w:br/>
      </w:r>
      <w:r w:rsidR="00AE4798" w:rsidRPr="0065721F">
        <w:t xml:space="preserve">в соответствии с законодательством Российской Федерации и условиями </w:t>
      </w:r>
      <w:r w:rsidR="009121A3" w:rsidRPr="0065721F">
        <w:t>Контракта</w:t>
      </w:r>
      <w:r w:rsidR="00AE4798" w:rsidRPr="0065721F">
        <w:t xml:space="preserve">. </w:t>
      </w:r>
    </w:p>
    <w:p w:rsidR="00AE4798" w:rsidRPr="0065721F" w:rsidRDefault="00AE4798" w:rsidP="00CF0540">
      <w:pPr>
        <w:pStyle w:val="ConsPlusNormal"/>
        <w:ind w:firstLine="567"/>
        <w:jc w:val="both"/>
      </w:pPr>
      <w:r w:rsidRPr="0065721F">
        <w:t>4.2. Поставщик вправе:</w:t>
      </w:r>
    </w:p>
    <w:p w:rsidR="00AE4798" w:rsidRPr="0065721F" w:rsidRDefault="00AE4798" w:rsidP="00CF0540">
      <w:pPr>
        <w:pStyle w:val="ConsPlusNormal"/>
        <w:ind w:firstLine="567"/>
        <w:jc w:val="both"/>
      </w:pPr>
      <w:r w:rsidRPr="0065721F">
        <w:t xml:space="preserve">4.2.1. </w:t>
      </w:r>
      <w:r w:rsidR="00435040" w:rsidRPr="0065721F">
        <w:t xml:space="preserve">Требовать от Заказчика надлежащего исполнения обязательств в соответствии </w:t>
      </w:r>
      <w:r w:rsidR="00435040" w:rsidRPr="0065721F">
        <w:br/>
        <w:t>с условиями Контракта.</w:t>
      </w:r>
    </w:p>
    <w:p w:rsidR="009C03E5" w:rsidRPr="0065721F" w:rsidRDefault="00AE4798" w:rsidP="009C03E5">
      <w:pPr>
        <w:pStyle w:val="ConsPlusNormal"/>
        <w:ind w:firstLine="567"/>
        <w:jc w:val="both"/>
      </w:pPr>
      <w:bookmarkStart w:id="4" w:name="Par165"/>
      <w:bookmarkEnd w:id="4"/>
      <w:r w:rsidRPr="0065721F">
        <w:t>4.2.2. Требовать от Заказчика своевременной оплаты поставленного и принятого Заказчиком Товара в порядке и на условиях, предусмотренных Контрактом</w:t>
      </w:r>
      <w:bookmarkStart w:id="5" w:name="Par166"/>
      <w:bookmarkEnd w:id="5"/>
      <w:r w:rsidR="009C03E5">
        <w:t>.</w:t>
      </w:r>
    </w:p>
    <w:p w:rsidR="00AE4798" w:rsidRPr="0065721F" w:rsidRDefault="00AE4798" w:rsidP="00CF0540">
      <w:pPr>
        <w:pStyle w:val="ConsPlusNormal"/>
        <w:ind w:firstLine="567"/>
        <w:jc w:val="both"/>
      </w:pPr>
      <w:r w:rsidRPr="0065721F">
        <w:t xml:space="preserve">4.2.4. </w:t>
      </w:r>
      <w:bookmarkStart w:id="6" w:name="_Hlk108369318"/>
      <w:r w:rsidRPr="0065721F">
        <w:t xml:space="preserve">Требовать возмещения убытков, уплаты неустоек (штрафов, пеней) </w:t>
      </w:r>
      <w:r w:rsidR="009B1D8E" w:rsidRPr="0065721F">
        <w:br/>
      </w:r>
      <w:r w:rsidR="00151268">
        <w:t>в соответствии с разделом 6</w:t>
      </w:r>
      <w:r w:rsidRPr="0065721F">
        <w:t xml:space="preserve"> </w:t>
      </w:r>
      <w:r w:rsidR="009121A3" w:rsidRPr="0065721F">
        <w:t>Контракта</w:t>
      </w:r>
      <w:r w:rsidRPr="0065721F">
        <w:t>.</w:t>
      </w:r>
      <w:bookmarkEnd w:id="6"/>
    </w:p>
    <w:p w:rsidR="00AE4798" w:rsidRPr="0065721F" w:rsidRDefault="00AE3ABD" w:rsidP="009C03E5">
      <w:pPr>
        <w:ind w:firstLine="567"/>
        <w:jc w:val="both"/>
      </w:pPr>
      <w:r w:rsidRPr="0065721F">
        <w:t>4.2.</w:t>
      </w:r>
      <w:r w:rsidR="009C03E5">
        <w:t>5</w:t>
      </w:r>
      <w:r w:rsidR="00AE4798" w:rsidRPr="0065721F">
        <w:t xml:space="preserve">. </w:t>
      </w:r>
      <w:r w:rsidR="00367856" w:rsidRPr="0065721F">
        <w:t>П</w:t>
      </w:r>
      <w:r w:rsidR="00AE4798" w:rsidRPr="0065721F">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w:t>
      </w:r>
      <w:r w:rsidR="008D011D" w:rsidRPr="0065721F">
        <w:br/>
      </w:r>
      <w:r w:rsidR="00AE4798" w:rsidRPr="0065721F">
        <w:t xml:space="preserve">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w:t>
      </w:r>
      <w:r w:rsidR="008D011D" w:rsidRPr="0065721F">
        <w:br/>
      </w:r>
      <w:r w:rsidR="00AE4798" w:rsidRPr="0065721F">
        <w:t>с частью 6 статьи 14 ФЗ № 44);</w:t>
      </w:r>
    </w:p>
    <w:p w:rsidR="00AE4798" w:rsidRPr="0065721F" w:rsidRDefault="00AE4798" w:rsidP="00CF0540">
      <w:pPr>
        <w:pStyle w:val="ConsPlusNormal"/>
        <w:ind w:firstLine="567"/>
        <w:jc w:val="both"/>
      </w:pPr>
      <w:r w:rsidRPr="00A27569">
        <w:t>4.3. Заказчик обяз</w:t>
      </w:r>
      <w:r w:rsidR="00A57CE7" w:rsidRPr="00A27569">
        <w:t>ан</w:t>
      </w:r>
      <w:r w:rsidRPr="00A27569">
        <w:t>:</w:t>
      </w:r>
    </w:p>
    <w:p w:rsidR="00AE4798" w:rsidRPr="0065721F" w:rsidRDefault="00AE4798" w:rsidP="00CF0540">
      <w:pPr>
        <w:pStyle w:val="ConsPlusNormal"/>
        <w:ind w:firstLine="567"/>
        <w:jc w:val="both"/>
      </w:pPr>
      <w:bookmarkStart w:id="7" w:name="Par170"/>
      <w:bookmarkEnd w:id="7"/>
      <w:r w:rsidRPr="0065721F">
        <w:t xml:space="preserve">4.3.1. Обеспечить своевременную оплату поставленного Товара, соответствующего условиям </w:t>
      </w:r>
      <w:r w:rsidR="009121A3" w:rsidRPr="0065721F">
        <w:t>Контракта</w:t>
      </w:r>
      <w:r w:rsidRPr="0065721F">
        <w:t xml:space="preserve">, в порядке и сроки, предусмотренные </w:t>
      </w:r>
      <w:r w:rsidR="00503E97" w:rsidRPr="0065721F">
        <w:t>Контрактом</w:t>
      </w:r>
      <w:r w:rsidRPr="0065721F">
        <w:t>.</w:t>
      </w:r>
    </w:p>
    <w:p w:rsidR="00AE4798" w:rsidRPr="0065721F" w:rsidRDefault="009C03E5" w:rsidP="00CF0540">
      <w:pPr>
        <w:pStyle w:val="ConsPlusNormal"/>
        <w:ind w:firstLine="567"/>
        <w:jc w:val="both"/>
      </w:pPr>
      <w:r>
        <w:lastRenderedPageBreak/>
        <w:t>4.3.2</w:t>
      </w:r>
      <w:r w:rsidR="00AE4798" w:rsidRPr="0065721F">
        <w:t>. Требовать уплаты неустоек (штрафов, пе</w:t>
      </w:r>
      <w:r w:rsidR="00151268">
        <w:t>ней) в соответствии с разделом 6</w:t>
      </w:r>
      <w:r w:rsidR="00AE4798" w:rsidRPr="0065721F">
        <w:t xml:space="preserve"> </w:t>
      </w:r>
      <w:r w:rsidR="009121A3" w:rsidRPr="0065721F">
        <w:t>Контракта</w:t>
      </w:r>
      <w:r w:rsidR="00AE4798" w:rsidRPr="0065721F">
        <w:t>.</w:t>
      </w:r>
    </w:p>
    <w:p w:rsidR="00AE4798" w:rsidRPr="0065721F" w:rsidRDefault="009C03E5" w:rsidP="00CF0540">
      <w:pPr>
        <w:pStyle w:val="ConsPlusNormal"/>
        <w:ind w:firstLine="567"/>
        <w:jc w:val="both"/>
      </w:pPr>
      <w:r>
        <w:t>4.3.3</w:t>
      </w:r>
      <w:r w:rsidR="00AE4798" w:rsidRPr="0065721F">
        <w:t xml:space="preserve">. Обеспечить своевременную приемку поставленного Товара, соответствующего условиям </w:t>
      </w:r>
      <w:r w:rsidR="009121A3" w:rsidRPr="0065721F">
        <w:t>Контракта</w:t>
      </w:r>
      <w:r w:rsidR="00AE4798" w:rsidRPr="0065721F">
        <w:t xml:space="preserve">, в порядке и сроки, предусмотренные </w:t>
      </w:r>
      <w:r w:rsidR="00503E97" w:rsidRPr="0065721F">
        <w:t>Контрактом</w:t>
      </w:r>
      <w:r w:rsidR="00AE4798" w:rsidRPr="0065721F">
        <w:t>.</w:t>
      </w:r>
    </w:p>
    <w:p w:rsidR="00AE4798" w:rsidRPr="0065721F" w:rsidRDefault="00AE4798" w:rsidP="00CF0540">
      <w:pPr>
        <w:pStyle w:val="ConsPlusNormal"/>
        <w:ind w:firstLine="567"/>
        <w:jc w:val="both"/>
      </w:pPr>
      <w:r w:rsidRPr="0065721F">
        <w:t>4.4. Заказчик вправе:</w:t>
      </w:r>
    </w:p>
    <w:p w:rsidR="00AE4798" w:rsidRPr="0065721F" w:rsidRDefault="00AE4798" w:rsidP="00CF0540">
      <w:pPr>
        <w:pStyle w:val="ConsPlusNormal"/>
        <w:ind w:firstLine="567"/>
        <w:jc w:val="both"/>
      </w:pPr>
      <w:r w:rsidRPr="0065721F">
        <w:t xml:space="preserve">4.4.1. Требовать от Поставщика надлежащего исполнения обязательств по </w:t>
      </w:r>
      <w:r w:rsidR="009121A3" w:rsidRPr="0065721F">
        <w:t>Контракту</w:t>
      </w:r>
      <w:r w:rsidRPr="0065721F">
        <w:t>.</w:t>
      </w:r>
    </w:p>
    <w:p w:rsidR="00AE4798" w:rsidRPr="0065721F" w:rsidRDefault="00AE4798" w:rsidP="00CF0540">
      <w:pPr>
        <w:pStyle w:val="ConsPlusNormal"/>
        <w:ind w:firstLine="567"/>
        <w:jc w:val="both"/>
      </w:pPr>
      <w:r w:rsidRPr="0065721F">
        <w:t>4.4.2. Требовать от Поставщика своевременного устранения нарушений, выявленных как в ходе приемки, так и в течение срока годности.</w:t>
      </w:r>
    </w:p>
    <w:p w:rsidR="00AE4798" w:rsidRPr="0065721F" w:rsidRDefault="00AE4798" w:rsidP="00CF0540">
      <w:pPr>
        <w:pStyle w:val="ConsPlusNormal"/>
        <w:ind w:firstLine="567"/>
        <w:jc w:val="both"/>
      </w:pPr>
      <w:r w:rsidRPr="0065721F">
        <w:t xml:space="preserve">4.4.3. Проверять ход и качество выполнения Поставщиком условий </w:t>
      </w:r>
      <w:r w:rsidR="009121A3" w:rsidRPr="0065721F">
        <w:t>Контракта</w:t>
      </w:r>
      <w:r w:rsidRPr="0065721F">
        <w:t>.</w:t>
      </w:r>
    </w:p>
    <w:p w:rsidR="00AE4798" w:rsidRPr="0065721F" w:rsidRDefault="00AE4798" w:rsidP="00CF0540">
      <w:pPr>
        <w:pStyle w:val="ConsPlusNormal"/>
        <w:ind w:firstLine="567"/>
        <w:jc w:val="both"/>
      </w:pPr>
      <w:r w:rsidRPr="0065721F">
        <w:t>4.4.4. Требовать возмещения убытков в со</w:t>
      </w:r>
      <w:r w:rsidR="00151268">
        <w:t>ответствии с разделом 6</w:t>
      </w:r>
      <w:r w:rsidRPr="0065721F">
        <w:t xml:space="preserve"> </w:t>
      </w:r>
      <w:r w:rsidR="009121A3" w:rsidRPr="0065721F">
        <w:t>Контракта</w:t>
      </w:r>
      <w:r w:rsidRPr="0065721F">
        <w:t>, причиненных по вине Поставщика.</w:t>
      </w:r>
    </w:p>
    <w:p w:rsidR="00AE4798" w:rsidRPr="0065721F" w:rsidRDefault="00151268" w:rsidP="00CF0540">
      <w:pPr>
        <w:pStyle w:val="ConsPlusNormal"/>
        <w:ind w:firstLine="567"/>
        <w:jc w:val="both"/>
      </w:pPr>
      <w:r>
        <w:t>4.4.5</w:t>
      </w:r>
      <w:r w:rsidR="00AE4798" w:rsidRPr="0065721F">
        <w:t xml:space="preserve">. Отказаться от приемки и оплаты Товара, не соответствующего условиям </w:t>
      </w:r>
      <w:r w:rsidR="009121A3" w:rsidRPr="0065721F">
        <w:t>Контракта</w:t>
      </w:r>
      <w:r w:rsidR="00AE4798" w:rsidRPr="0065721F">
        <w:t>.</w:t>
      </w:r>
    </w:p>
    <w:p w:rsidR="00AE4798" w:rsidRPr="0065721F" w:rsidRDefault="00151268" w:rsidP="00CF0540">
      <w:pPr>
        <w:pStyle w:val="ConsPlusNormal"/>
        <w:ind w:firstLine="567"/>
        <w:jc w:val="both"/>
      </w:pPr>
      <w:bookmarkStart w:id="8" w:name="Par182"/>
      <w:bookmarkEnd w:id="8"/>
      <w:r>
        <w:t>4.4.6</w:t>
      </w:r>
      <w:r w:rsidR="00AE4798" w:rsidRPr="0065721F">
        <w:t xml:space="preserve">. Принять решение об одностороннем отказе от исполнения </w:t>
      </w:r>
      <w:r w:rsidR="009121A3" w:rsidRPr="0065721F">
        <w:t>Контракта</w:t>
      </w:r>
      <w:r w:rsidR="00AE4798" w:rsidRPr="0065721F">
        <w:t xml:space="preserve"> </w:t>
      </w:r>
      <w:r w:rsidR="00F24FE9">
        <w:br/>
      </w:r>
      <w:r w:rsidR="00AE4798" w:rsidRPr="0065721F">
        <w:t xml:space="preserve">в соответствии с гражданским законодательством Российской Федерации и в соответствии </w:t>
      </w:r>
      <w:r w:rsidR="009B1D8E" w:rsidRPr="0065721F">
        <w:br/>
      </w:r>
      <w:r w:rsidR="00AE4798" w:rsidRPr="0065721F">
        <w:t>с положениями статьи 95 ФЗ № 44.</w:t>
      </w:r>
      <w:r w:rsidR="00664BE7" w:rsidRPr="00664BE7">
        <w:rPr>
          <w:rStyle w:val="af1"/>
        </w:rPr>
        <w:t xml:space="preserve"> </w:t>
      </w:r>
    </w:p>
    <w:p w:rsidR="00FA178E" w:rsidRDefault="00FA178E" w:rsidP="005D701B">
      <w:pPr>
        <w:pStyle w:val="ConsPlusNormal"/>
        <w:outlineLvl w:val="1"/>
        <w:rPr>
          <w:b/>
        </w:rPr>
      </w:pPr>
    </w:p>
    <w:p w:rsidR="00AE4798" w:rsidRPr="0065721F" w:rsidRDefault="00AE4798" w:rsidP="00EB75B2">
      <w:pPr>
        <w:pStyle w:val="ConsPlusNormal"/>
        <w:jc w:val="center"/>
        <w:outlineLvl w:val="1"/>
        <w:rPr>
          <w:b/>
        </w:rPr>
      </w:pPr>
      <w:r w:rsidRPr="0065721F">
        <w:rPr>
          <w:b/>
        </w:rPr>
        <w:t>5. Упаковка Товара</w:t>
      </w:r>
    </w:p>
    <w:p w:rsidR="00AE4798" w:rsidRPr="0065721F" w:rsidRDefault="00AE4798" w:rsidP="00CF0540">
      <w:pPr>
        <w:ind w:firstLine="567"/>
        <w:jc w:val="both"/>
      </w:pPr>
      <w:r w:rsidRPr="0065721F">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AE4798" w:rsidRPr="0065721F" w:rsidRDefault="00AE4798" w:rsidP="00CF0540">
      <w:pPr>
        <w:ind w:firstLine="567"/>
        <w:jc w:val="both"/>
      </w:pPr>
      <w:r w:rsidRPr="0065721F">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AE4798" w:rsidRPr="0065721F" w:rsidRDefault="00AE4798" w:rsidP="00CF0540">
      <w:pPr>
        <w:ind w:firstLine="567"/>
        <w:jc w:val="both"/>
      </w:pPr>
      <w:r w:rsidRPr="0065721F">
        <w:t xml:space="preserve">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w:t>
      </w:r>
      <w:r w:rsidR="009121A3" w:rsidRPr="0065721F">
        <w:t>Контракту</w:t>
      </w:r>
      <w:r w:rsidRPr="0065721F">
        <w:t>.</w:t>
      </w:r>
    </w:p>
    <w:p w:rsidR="00AE4798" w:rsidRPr="0065721F" w:rsidRDefault="00AE4798" w:rsidP="00151268">
      <w:pPr>
        <w:ind w:firstLine="567"/>
        <w:jc w:val="both"/>
      </w:pPr>
      <w:r w:rsidRPr="0065721F">
        <w:t>5.4. Поставщик несет ответственность перед Заказчиком за повреждение Товара вследствие его ненадлежащей упаковки.</w:t>
      </w:r>
    </w:p>
    <w:p w:rsidR="00AE4798" w:rsidRPr="0065721F" w:rsidRDefault="00151268" w:rsidP="00CF0540">
      <w:pPr>
        <w:ind w:firstLine="567"/>
        <w:jc w:val="both"/>
      </w:pPr>
      <w:r>
        <w:t>5.5</w:t>
      </w:r>
      <w:r w:rsidR="00AE4798" w:rsidRPr="0065721F">
        <w:t>.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AE4798" w:rsidRPr="0065721F" w:rsidRDefault="00151268" w:rsidP="00CF0540">
      <w:pPr>
        <w:ind w:firstLine="567"/>
        <w:jc w:val="both"/>
      </w:pPr>
      <w:r>
        <w:t>5.6</w:t>
      </w:r>
      <w:r w:rsidR="00AE4798" w:rsidRPr="0065721F">
        <w:t>. Поставщик обязан обеспечить в соответствии с требованиями законодательства Российской Федерации</w:t>
      </w:r>
      <w:r>
        <w:t xml:space="preserve"> </w:t>
      </w:r>
      <w:r w:rsidR="00AE4798" w:rsidRPr="0065721F">
        <w:t>надлежащие условия хранения и перевозки, установленные изготовителем Товара, необходимые для сохранения качества и безопасности Товара.</w:t>
      </w:r>
    </w:p>
    <w:p w:rsidR="00AE4798" w:rsidRPr="0065721F" w:rsidRDefault="00AE4798" w:rsidP="00AE4798">
      <w:pPr>
        <w:pStyle w:val="ConsPlusNormal"/>
        <w:jc w:val="center"/>
        <w:outlineLvl w:val="1"/>
        <w:rPr>
          <w:b/>
        </w:rPr>
      </w:pPr>
    </w:p>
    <w:p w:rsidR="00AE4798" w:rsidRPr="0065721F" w:rsidRDefault="00151268" w:rsidP="00EB75B2">
      <w:pPr>
        <w:pStyle w:val="ConsPlusNormal"/>
        <w:jc w:val="center"/>
        <w:outlineLvl w:val="1"/>
      </w:pPr>
      <w:bookmarkStart w:id="9" w:name="Par213"/>
      <w:bookmarkEnd w:id="9"/>
      <w:r>
        <w:rPr>
          <w:b/>
        </w:rPr>
        <w:t>6</w:t>
      </w:r>
      <w:r w:rsidR="00AE4798" w:rsidRPr="0065721F">
        <w:rPr>
          <w:b/>
        </w:rPr>
        <w:t>.</w:t>
      </w:r>
      <w:r>
        <w:rPr>
          <w:b/>
        </w:rPr>
        <w:t xml:space="preserve"> </w:t>
      </w:r>
      <w:r w:rsidR="00AE4798" w:rsidRPr="0065721F">
        <w:rPr>
          <w:b/>
        </w:rPr>
        <w:t xml:space="preserve"> Ответственность Сторон</w:t>
      </w:r>
      <w:r w:rsidR="00AE4798" w:rsidRPr="0065721F">
        <w:t xml:space="preserve"> </w:t>
      </w:r>
    </w:p>
    <w:p w:rsidR="00AE4798" w:rsidRPr="0065721F" w:rsidRDefault="00881D8C" w:rsidP="00CF0540">
      <w:pPr>
        <w:ind w:firstLine="567"/>
        <w:jc w:val="both"/>
      </w:pPr>
      <w:r>
        <w:t>6</w:t>
      </w:r>
      <w:r w:rsidR="00AE4798" w:rsidRPr="0065721F">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AE4798" w:rsidRPr="0065721F" w:rsidRDefault="00AE4798" w:rsidP="00CF0540">
      <w:pPr>
        <w:ind w:firstLine="567"/>
        <w:jc w:val="both"/>
      </w:pPr>
      <w:r w:rsidRPr="0065721F">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AE4798" w:rsidRPr="0065721F" w:rsidRDefault="00881D8C" w:rsidP="00CF0540">
      <w:pPr>
        <w:ind w:firstLine="567"/>
        <w:jc w:val="both"/>
      </w:pPr>
      <w:r>
        <w:t>6</w:t>
      </w:r>
      <w:r w:rsidR="00AE4798" w:rsidRPr="0065721F">
        <w:t>.2. Размер штрафа устанавливается в порядке, установленном Правилами определения размера штрафа, начисляемого в с</w:t>
      </w:r>
      <w:r w:rsidR="00B82E23">
        <w:t>лучае ненадлежащего исполнения З</w:t>
      </w:r>
      <w:r w:rsidR="00AE4798" w:rsidRPr="0065721F">
        <w:t>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rsidR="00AE4798" w:rsidRPr="0065721F" w:rsidRDefault="00881D8C" w:rsidP="00CF0540">
      <w:pPr>
        <w:ind w:firstLine="567"/>
        <w:jc w:val="both"/>
      </w:pPr>
      <w:r>
        <w:lastRenderedPageBreak/>
        <w:t>6</w:t>
      </w:r>
      <w:r w:rsidR="00AE4798" w:rsidRPr="0065721F">
        <w:t>.3.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AE4798" w:rsidRPr="0065721F" w:rsidRDefault="00881D8C" w:rsidP="00CF0540">
      <w:pPr>
        <w:ind w:firstLine="567"/>
        <w:jc w:val="both"/>
      </w:pPr>
      <w:bookmarkStart w:id="10" w:name="p292"/>
      <w:bookmarkEnd w:id="10"/>
      <w:r>
        <w:t>6</w:t>
      </w:r>
      <w:r w:rsidR="00AE4798" w:rsidRPr="0065721F">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AE4798" w:rsidRPr="0065721F" w:rsidRDefault="00881D8C" w:rsidP="00CF0540">
      <w:pPr>
        <w:ind w:firstLine="567"/>
        <w:jc w:val="both"/>
      </w:pPr>
      <w:bookmarkStart w:id="11" w:name="p293"/>
      <w:bookmarkEnd w:id="11"/>
      <w:r>
        <w:t>6</w:t>
      </w:r>
      <w:r w:rsidR="00AE4798" w:rsidRPr="0065721F">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B82E23" w:rsidRPr="00B82E23">
        <w:t>1000 (одна тысяча рублей)</w:t>
      </w:r>
      <w:r w:rsidR="00B82E23">
        <w:t>,</w:t>
      </w:r>
      <w:r w:rsidR="00B82E23" w:rsidRPr="00B82E23">
        <w:t xml:space="preserve"> определяемой в соответствии с Правилами определения размера штрафа</w:t>
      </w:r>
      <w:r w:rsidR="00AE4798" w:rsidRPr="00B82E23">
        <w:t>.</w:t>
      </w:r>
    </w:p>
    <w:p w:rsidR="00AE4798" w:rsidRPr="0065721F" w:rsidRDefault="00881D8C" w:rsidP="00CF0540">
      <w:pPr>
        <w:ind w:firstLine="567"/>
        <w:jc w:val="both"/>
      </w:pPr>
      <w:r>
        <w:t>6</w:t>
      </w:r>
      <w:r w:rsidR="00AE4798" w:rsidRPr="0065721F">
        <w:t xml:space="preserve">.6. В случае нарушения Поставщиком срока представления документа, предусмотренного пунктом 3.3 Контракта, Заказчик не несет ответственность, установленную </w:t>
      </w:r>
      <w:hyperlink w:anchor="p292" w:history="1">
        <w:r>
          <w:t>пунктами 6</w:t>
        </w:r>
        <w:r w:rsidR="00AE4798" w:rsidRPr="0065721F">
          <w:t>.4</w:t>
        </w:r>
      </w:hyperlink>
      <w:r>
        <w:t xml:space="preserve"> – 6</w:t>
      </w:r>
      <w:r w:rsidR="00AE4798" w:rsidRPr="0065721F">
        <w:t>.5 Контракта.</w:t>
      </w:r>
    </w:p>
    <w:p w:rsidR="00AE4798" w:rsidRPr="0065721F" w:rsidRDefault="00881D8C" w:rsidP="00CF0540">
      <w:pPr>
        <w:ind w:firstLine="567"/>
        <w:jc w:val="both"/>
      </w:pPr>
      <w:r>
        <w:t>6</w:t>
      </w:r>
      <w:r w:rsidR="00AE4798" w:rsidRPr="0065721F">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E4798" w:rsidRPr="0065721F" w:rsidRDefault="00881D8C" w:rsidP="00CF0540">
      <w:pPr>
        <w:ind w:firstLine="567"/>
        <w:jc w:val="both"/>
      </w:pPr>
      <w:r>
        <w:t>6</w:t>
      </w:r>
      <w:r w:rsidR="00AE4798" w:rsidRPr="0065721F">
        <w:t>.8.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AE4798" w:rsidRPr="0065721F" w:rsidRDefault="00881D8C" w:rsidP="00CF0540">
      <w:pPr>
        <w:ind w:firstLine="567"/>
        <w:jc w:val="both"/>
      </w:pPr>
      <w:r>
        <w:t>6</w:t>
      </w:r>
      <w:r w:rsidR="00AE4798" w:rsidRPr="0065721F">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AE4798" w:rsidRPr="00881D8C" w:rsidRDefault="00881D8C" w:rsidP="00CF0540">
      <w:pPr>
        <w:ind w:firstLine="567"/>
        <w:jc w:val="both"/>
      </w:pPr>
      <w:r>
        <w:t>6</w:t>
      </w:r>
      <w:r w:rsidR="00AE4798" w:rsidRPr="0065721F">
        <w:t xml:space="preserve">.10.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F967DA" w:rsidRPr="0065721F">
        <w:br/>
      </w:r>
      <w:r w:rsidR="00AE4798" w:rsidRPr="00881D8C">
        <w:t>в размере ______.</w:t>
      </w:r>
      <w:r w:rsidR="00E11E35" w:rsidRPr="00881D8C">
        <w:rPr>
          <w:rStyle w:val="af1"/>
        </w:rPr>
        <w:footnoteReference w:id="1"/>
      </w:r>
    </w:p>
    <w:p w:rsidR="00AE4798" w:rsidRPr="0065721F" w:rsidRDefault="00456200" w:rsidP="00BC4812">
      <w:pPr>
        <w:ind w:firstLine="567"/>
        <w:jc w:val="both"/>
      </w:pPr>
      <w:r>
        <w:lastRenderedPageBreak/>
        <w:t>6</w:t>
      </w:r>
      <w:r w:rsidR="00BC4812">
        <w:t>.11</w:t>
      </w:r>
      <w:r w:rsidR="00AE4798" w:rsidRPr="0065721F">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AE4798" w:rsidRPr="0065721F" w:rsidRDefault="00456200" w:rsidP="00CF0540">
      <w:pPr>
        <w:ind w:firstLine="567"/>
        <w:jc w:val="both"/>
      </w:pPr>
      <w:r>
        <w:t>6</w:t>
      </w:r>
      <w:r w:rsidR="00BC4812">
        <w:t>.12</w:t>
      </w:r>
      <w:r w:rsidR="00AE4798" w:rsidRPr="0065721F">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51268" w:rsidRPr="00151268" w:rsidRDefault="00456200" w:rsidP="00151268">
      <w:pPr>
        <w:ind w:firstLine="567"/>
        <w:jc w:val="both"/>
      </w:pPr>
      <w:r>
        <w:t>6</w:t>
      </w:r>
      <w:r w:rsidR="00BC4812">
        <w:t>.13</w:t>
      </w:r>
      <w:r w:rsidR="00AE4798" w:rsidRPr="0065721F">
        <w:t>. Уплата неустойки (штрафа, пени) не освобождает Стороны от исполнения обязательств по Контракту.</w:t>
      </w:r>
    </w:p>
    <w:p w:rsidR="00E11E35" w:rsidRPr="0065721F" w:rsidRDefault="00E11E35" w:rsidP="00CF0540">
      <w:pPr>
        <w:pStyle w:val="ConsPlusNormal"/>
        <w:ind w:firstLine="567"/>
        <w:jc w:val="both"/>
        <w:outlineLvl w:val="1"/>
        <w:rPr>
          <w:b/>
        </w:rPr>
      </w:pPr>
    </w:p>
    <w:p w:rsidR="00AE4798" w:rsidRPr="00EB75B2" w:rsidRDefault="00456200" w:rsidP="00EB75B2">
      <w:pPr>
        <w:pStyle w:val="ConsPlusNormal"/>
        <w:jc w:val="center"/>
        <w:outlineLvl w:val="1"/>
        <w:rPr>
          <w:b/>
        </w:rPr>
      </w:pPr>
      <w:r>
        <w:rPr>
          <w:b/>
        </w:rPr>
        <w:t>7</w:t>
      </w:r>
      <w:r w:rsidR="00AE4798" w:rsidRPr="0065721F">
        <w:rPr>
          <w:b/>
        </w:rPr>
        <w:t>. Обстоятельства непреодолимой силы</w:t>
      </w:r>
    </w:p>
    <w:p w:rsidR="00AE4798" w:rsidRPr="0065721F" w:rsidRDefault="00456200" w:rsidP="00CF0540">
      <w:pPr>
        <w:ind w:firstLine="567"/>
        <w:jc w:val="both"/>
      </w:pPr>
      <w:r>
        <w:t>7</w:t>
      </w:r>
      <w:r w:rsidR="00AE4798" w:rsidRPr="0065721F">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AE4798" w:rsidRPr="0065721F" w:rsidRDefault="00456200" w:rsidP="00CF0540">
      <w:pPr>
        <w:ind w:firstLine="567"/>
        <w:jc w:val="both"/>
      </w:pPr>
      <w:r>
        <w:t>7</w:t>
      </w:r>
      <w:r w:rsidR="00AE4798" w:rsidRPr="0065721F">
        <w:t xml:space="preserve">.2.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rsidR="0051553E" w:rsidRPr="0065721F">
        <w:br/>
      </w:r>
      <w:r w:rsidR="00AE4798" w:rsidRPr="0065721F">
        <w:t xml:space="preserve">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w:t>
      </w:r>
      <w:r w:rsidR="0051553E" w:rsidRPr="0065721F">
        <w:br/>
      </w:r>
      <w:r w:rsidR="00AE4798" w:rsidRPr="0065721F">
        <w:t>на выполнение обязательств по Контракту и подтверждены соответствующими уполномоченными органами.</w:t>
      </w:r>
    </w:p>
    <w:p w:rsidR="00AE4798" w:rsidRPr="0065721F" w:rsidRDefault="00456200" w:rsidP="00CF0540">
      <w:pPr>
        <w:ind w:firstLine="567"/>
        <w:jc w:val="both"/>
      </w:pPr>
      <w:r>
        <w:t>7</w:t>
      </w:r>
      <w:r w:rsidR="00AE4798" w:rsidRPr="0065721F">
        <w:t xml:space="preserve">.3. Сторона, у которой возникли обстоятельства непреодолимой силы, обязана </w:t>
      </w:r>
      <w:r w:rsidR="0051553E" w:rsidRPr="0065721F">
        <w:br/>
      </w:r>
      <w:r w:rsidR="00AE4798" w:rsidRPr="0065721F">
        <w:t xml:space="preserve">в течение </w:t>
      </w:r>
      <w:r w:rsidR="00BC4812">
        <w:t>2 (двух) рабочих</w:t>
      </w:r>
      <w:r w:rsidR="00AE4798" w:rsidRPr="0065721F">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AE4798" w:rsidRPr="0065721F" w:rsidRDefault="00456200" w:rsidP="00CF0540">
      <w:pPr>
        <w:ind w:firstLine="567"/>
        <w:jc w:val="both"/>
      </w:pPr>
      <w:r>
        <w:t>7</w:t>
      </w:r>
      <w:r w:rsidR="00AE4798" w:rsidRPr="0065721F">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AE4798" w:rsidRPr="0065721F" w:rsidRDefault="00456200" w:rsidP="00CF0540">
      <w:pPr>
        <w:ind w:firstLine="567"/>
        <w:jc w:val="both"/>
      </w:pPr>
      <w:r>
        <w:t>7</w:t>
      </w:r>
      <w:r w:rsidR="00AE4798" w:rsidRPr="0065721F">
        <w:t xml:space="preserve">.5. Если, по мнению Сторон, исполнение Контракта может быть продолжено </w:t>
      </w:r>
      <w:r w:rsidR="0051553E" w:rsidRPr="0065721F">
        <w:br/>
      </w:r>
      <w:r w:rsidR="00AE4798" w:rsidRPr="0065721F">
        <w:t>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AE4798" w:rsidRPr="0065721F" w:rsidRDefault="00456200" w:rsidP="00CF0540">
      <w:pPr>
        <w:ind w:firstLine="567"/>
        <w:jc w:val="both"/>
      </w:pPr>
      <w:r>
        <w:t>7</w:t>
      </w:r>
      <w:r w:rsidR="00AE4798" w:rsidRPr="0065721F">
        <w:t xml:space="preserve">.6. Подтверждением наличия обстоятельств непреодолимой силы </w:t>
      </w:r>
      <w:r w:rsidR="0051553E" w:rsidRPr="0065721F">
        <w:br/>
      </w:r>
      <w:r w:rsidR="00AE4798" w:rsidRPr="0065721F">
        <w:t>и их продолжительности является письменное свидетельство уполномоченных органов или уполномоченных организаций.</w:t>
      </w:r>
    </w:p>
    <w:p w:rsidR="00AE4798" w:rsidRPr="0065721F" w:rsidRDefault="00AE4798" w:rsidP="00AE4798">
      <w:pPr>
        <w:pStyle w:val="ConsPlusNormal"/>
        <w:ind w:firstLine="709"/>
        <w:jc w:val="both"/>
      </w:pPr>
    </w:p>
    <w:p w:rsidR="00AE4798" w:rsidRPr="00EB75B2" w:rsidRDefault="002213AB" w:rsidP="00EB75B2">
      <w:pPr>
        <w:pStyle w:val="ConsPlusNormal"/>
        <w:jc w:val="center"/>
        <w:outlineLvl w:val="1"/>
        <w:rPr>
          <w:b/>
        </w:rPr>
      </w:pPr>
      <w:r>
        <w:rPr>
          <w:b/>
        </w:rPr>
        <w:t>8</w:t>
      </w:r>
      <w:r w:rsidR="00AE4798" w:rsidRPr="0065721F">
        <w:rPr>
          <w:b/>
        </w:rPr>
        <w:t>. Рассмотрение и разрешение споров</w:t>
      </w:r>
    </w:p>
    <w:p w:rsidR="00AE4798" w:rsidRPr="0065721F" w:rsidRDefault="002213AB" w:rsidP="00CF0540">
      <w:pPr>
        <w:pStyle w:val="ConsPlusNormal"/>
        <w:ind w:firstLine="567"/>
        <w:jc w:val="both"/>
      </w:pPr>
      <w:r>
        <w:t>8</w:t>
      </w:r>
      <w:r w:rsidR="00AE4798" w:rsidRPr="0065721F">
        <w:t xml:space="preserve">.1. Все споры, возникающие из </w:t>
      </w:r>
      <w:r w:rsidR="009121A3" w:rsidRPr="0065721F">
        <w:t>Контракта</w:t>
      </w:r>
      <w:r w:rsidR="00AE4798" w:rsidRPr="0065721F">
        <w:t>, Стороны могут разрешать путем переговоров.</w:t>
      </w:r>
    </w:p>
    <w:p w:rsidR="00AE4798" w:rsidRPr="0065721F" w:rsidRDefault="002213AB" w:rsidP="00CF0540">
      <w:pPr>
        <w:pStyle w:val="ConsPlusNormal"/>
        <w:ind w:firstLine="567"/>
        <w:jc w:val="both"/>
      </w:pPr>
      <w:r>
        <w:t>8</w:t>
      </w:r>
      <w:r w:rsidR="00456200">
        <w:t>.</w:t>
      </w:r>
      <w:r w:rsidR="00AE4798" w:rsidRPr="0065721F">
        <w:t xml:space="preserve">2. Все споры, возникающие из </w:t>
      </w:r>
      <w:r w:rsidR="009121A3" w:rsidRPr="0065721F">
        <w:t>Контракта</w:t>
      </w:r>
      <w:r w:rsidR="00AE4798" w:rsidRPr="0065721F">
        <w:t xml:space="preserve">, подлежат передаче на разрешение Арбитражному суду города Санкт-Петербурга и Ленинградской области в соответствии </w:t>
      </w:r>
      <w:r w:rsidR="0065721F">
        <w:br/>
      </w:r>
      <w:r w:rsidR="00AE4798" w:rsidRPr="0065721F">
        <w:t xml:space="preserve">с действующим законодательством Российской Федерации и </w:t>
      </w:r>
      <w:r w:rsidR="00503E97" w:rsidRPr="0065721F">
        <w:t>Контрактом</w:t>
      </w:r>
      <w:r w:rsidR="00AE4798" w:rsidRPr="0065721F">
        <w:t>.</w:t>
      </w:r>
    </w:p>
    <w:p w:rsidR="00AE4798" w:rsidRPr="0065721F" w:rsidRDefault="002213AB" w:rsidP="00CF0540">
      <w:pPr>
        <w:pStyle w:val="ConsPlusNormal"/>
        <w:ind w:firstLine="567"/>
        <w:jc w:val="both"/>
      </w:pPr>
      <w:r>
        <w:t>8</w:t>
      </w:r>
      <w:r w:rsidR="00AE4798" w:rsidRPr="0065721F">
        <w:t xml:space="preserve">.3. До передачи спора на разрешение Арбитражного суда города Санкт-Петербурга </w:t>
      </w:r>
      <w:r w:rsidR="0051553E" w:rsidRPr="0065721F">
        <w:br/>
      </w:r>
      <w:r w:rsidR="00AE4798" w:rsidRPr="0065721F">
        <w:t>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AE4798" w:rsidRPr="0065721F" w:rsidRDefault="002213AB" w:rsidP="00CF0540">
      <w:pPr>
        <w:pStyle w:val="ConsPlusNormal"/>
        <w:ind w:firstLine="567"/>
        <w:jc w:val="both"/>
      </w:pPr>
      <w:r>
        <w:t>8</w:t>
      </w:r>
      <w:r w:rsidR="00AE4798" w:rsidRPr="0065721F">
        <w:t xml:space="preserve">.4. </w:t>
      </w:r>
      <w:r w:rsidR="00710F32" w:rsidRPr="0065721F">
        <w:t>Претензии должны быть направлены одной Стороной другой Стороне в порядке, предусмотренном пунктом 1</w:t>
      </w:r>
      <w:r w:rsidR="00EB75B2">
        <w:t>2.3</w:t>
      </w:r>
      <w:r w:rsidR="00710F32" w:rsidRPr="0065721F">
        <w:t xml:space="preserve"> Контракта.</w:t>
      </w:r>
    </w:p>
    <w:p w:rsidR="00AE4798" w:rsidRPr="0065721F" w:rsidRDefault="002213AB" w:rsidP="00CF0540">
      <w:pPr>
        <w:pStyle w:val="ConsPlusNormal"/>
        <w:ind w:firstLine="567"/>
        <w:jc w:val="both"/>
      </w:pPr>
      <w:r>
        <w:lastRenderedPageBreak/>
        <w:t>8</w:t>
      </w:r>
      <w:r w:rsidR="00AE4798" w:rsidRPr="0065721F">
        <w:t xml:space="preserve">.5. Сторона должна дать ответ на претензию по </w:t>
      </w:r>
      <w:r w:rsidR="00456200">
        <w:t xml:space="preserve">существу в срок не позднее 10 </w:t>
      </w:r>
      <w:r w:rsidR="00AE4798" w:rsidRPr="0065721F">
        <w:t>рабочих дней с даты получения претензии.</w:t>
      </w:r>
    </w:p>
    <w:p w:rsidR="00AE4798" w:rsidRPr="0065721F" w:rsidRDefault="002213AB" w:rsidP="00CF0540">
      <w:pPr>
        <w:pStyle w:val="ConsPlusNormal"/>
        <w:ind w:firstLine="567"/>
        <w:jc w:val="both"/>
      </w:pPr>
      <w:r>
        <w:t>8</w:t>
      </w:r>
      <w:r w:rsidR="00AE4798" w:rsidRPr="0065721F">
        <w:t xml:space="preserve">.6.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w:t>
      </w:r>
      <w:r w:rsidR="009121A3" w:rsidRPr="0065721F">
        <w:t>Контракта</w:t>
      </w:r>
      <w:r w:rsidR="00AE4798" w:rsidRPr="0065721F">
        <w:t xml:space="preserve">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AE4798" w:rsidRPr="0065721F" w:rsidRDefault="002213AB" w:rsidP="00CF0540">
      <w:pPr>
        <w:pStyle w:val="ConsPlusNormal"/>
        <w:ind w:firstLine="567"/>
        <w:jc w:val="both"/>
      </w:pPr>
      <w:r>
        <w:t>8</w:t>
      </w:r>
      <w:r w:rsidR="00AE4798" w:rsidRPr="0065721F">
        <w:t>.7. Если требования в претензии подлежат денежной оценке, в претензии указывается истребуемая денежная сумма и ее полный и обоснованный расчет.</w:t>
      </w:r>
    </w:p>
    <w:p w:rsidR="00AE4798" w:rsidRPr="0065721F" w:rsidRDefault="002213AB" w:rsidP="00CF0540">
      <w:pPr>
        <w:pStyle w:val="ConsPlusNormal"/>
        <w:ind w:firstLine="567"/>
        <w:jc w:val="both"/>
      </w:pPr>
      <w:r>
        <w:t>8</w:t>
      </w:r>
      <w:r w:rsidR="00AE4798" w:rsidRPr="0065721F">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AE4798" w:rsidRPr="0065721F" w:rsidRDefault="002213AB" w:rsidP="00CF0540">
      <w:pPr>
        <w:pStyle w:val="ConsPlusNormal"/>
        <w:ind w:firstLine="567"/>
        <w:jc w:val="both"/>
      </w:pPr>
      <w:r>
        <w:t>8</w:t>
      </w:r>
      <w:r w:rsidR="00AE4798" w:rsidRPr="0065721F">
        <w:t xml:space="preserve">.9. В претензии могут быть указаны иные сведения, которые, по мнению Стороны, предъявившей претензию, будут способствовать более быстрому и правильному </w:t>
      </w:r>
      <w:r w:rsidR="0051553E" w:rsidRPr="0065721F">
        <w:br/>
      </w:r>
      <w:r w:rsidR="00AE4798" w:rsidRPr="0065721F">
        <w:t>ее рассмотрению, объективному урегулированию спора.</w:t>
      </w:r>
    </w:p>
    <w:p w:rsidR="002E4B82" w:rsidRDefault="002213AB" w:rsidP="002213AB">
      <w:pPr>
        <w:pStyle w:val="ConsPlusNormal"/>
        <w:ind w:firstLine="567"/>
        <w:jc w:val="both"/>
      </w:pPr>
      <w:r>
        <w:t>8</w:t>
      </w:r>
      <w:r w:rsidR="00AE4798" w:rsidRPr="0065721F">
        <w:t xml:space="preserve">.10. При отклонении претензии полностью или частично либо неполучении ответа </w:t>
      </w:r>
      <w:r w:rsidR="0051553E" w:rsidRPr="0065721F">
        <w:br/>
      </w:r>
      <w:r w:rsidR="00AE4798" w:rsidRPr="0065721F">
        <w:t xml:space="preserve">в установленные для ее рассмотрения сроки, либо неисполнении требований по претензии </w:t>
      </w:r>
      <w:r w:rsidR="0051553E" w:rsidRPr="0065721F">
        <w:br/>
      </w:r>
      <w:r w:rsidR="00AE4798" w:rsidRPr="0065721F">
        <w:t>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50305C" w:rsidRPr="0065721F" w:rsidRDefault="0050305C" w:rsidP="00AE4798">
      <w:pPr>
        <w:pStyle w:val="ConsPlusNormal"/>
        <w:ind w:firstLine="709"/>
        <w:jc w:val="both"/>
      </w:pPr>
    </w:p>
    <w:p w:rsidR="00AE4798" w:rsidRPr="00EB75B2" w:rsidRDefault="002213AB" w:rsidP="00EB75B2">
      <w:pPr>
        <w:pStyle w:val="ConsPlusNormal"/>
        <w:jc w:val="center"/>
        <w:outlineLvl w:val="1"/>
        <w:rPr>
          <w:b/>
        </w:rPr>
      </w:pPr>
      <w:r>
        <w:rPr>
          <w:b/>
        </w:rPr>
        <w:t>9</w:t>
      </w:r>
      <w:r w:rsidR="00AE4798" w:rsidRPr="00873044">
        <w:rPr>
          <w:b/>
        </w:rPr>
        <w:t xml:space="preserve">. Срок действия и порядок изменения, расторжения Контракта. </w:t>
      </w:r>
      <w:r w:rsidR="00220E81" w:rsidRPr="00873044">
        <w:rPr>
          <w:b/>
        </w:rPr>
        <w:br/>
      </w:r>
      <w:r w:rsidR="00AE4798" w:rsidRPr="00873044">
        <w:rPr>
          <w:b/>
        </w:rPr>
        <w:t>Срок и</w:t>
      </w:r>
      <w:r w:rsidR="003B1E2B" w:rsidRPr="00873044">
        <w:rPr>
          <w:b/>
        </w:rPr>
        <w:t>сполнения Контракта</w:t>
      </w:r>
    </w:p>
    <w:p w:rsidR="00AE4798" w:rsidRPr="00873044" w:rsidRDefault="002213AB" w:rsidP="003C4423">
      <w:pPr>
        <w:pStyle w:val="ConsPlusNormal"/>
        <w:ind w:firstLine="567"/>
        <w:jc w:val="both"/>
      </w:pPr>
      <w:bookmarkStart w:id="12" w:name="Par277"/>
      <w:bookmarkEnd w:id="12"/>
      <w:r>
        <w:t>9</w:t>
      </w:r>
      <w:r w:rsidR="00AE4798" w:rsidRPr="00873044">
        <w:t xml:space="preserve">.1. Контракт вступает в силу с даты его заключения обеими </w:t>
      </w:r>
      <w:r w:rsidR="0051553E" w:rsidRPr="00873044">
        <w:br/>
      </w:r>
      <w:r w:rsidR="00BC4812">
        <w:t>Сторонами и действует по «31»</w:t>
      </w:r>
      <w:r w:rsidR="00311B85">
        <w:t xml:space="preserve"> декабря 2026</w:t>
      </w:r>
      <w:r w:rsidR="00AE4798" w:rsidRPr="00873044">
        <w:t xml:space="preserve"> г. (включительно), а в части неисполненных обязательств - до полного их исполнения Сторонами. Окончание срока действия </w:t>
      </w:r>
      <w:r w:rsidR="009121A3" w:rsidRPr="00873044">
        <w:t>Контракта</w:t>
      </w:r>
      <w:r w:rsidR="00AE4798" w:rsidRPr="00873044">
        <w:t xml:space="preserve"> </w:t>
      </w:r>
      <w:r w:rsidR="00767308" w:rsidRPr="00873044">
        <w:br/>
      </w:r>
      <w:r w:rsidR="00AE4798" w:rsidRPr="00873044">
        <w:t xml:space="preserve">не влечет прекращения неисполненных обязательств Сторон по </w:t>
      </w:r>
      <w:r w:rsidR="009121A3" w:rsidRPr="00873044">
        <w:t>Контракту</w:t>
      </w:r>
      <w:r w:rsidR="00AE4798" w:rsidRPr="00873044">
        <w:t>.</w:t>
      </w:r>
    </w:p>
    <w:p w:rsidR="00310060" w:rsidRPr="00873044" w:rsidRDefault="002213AB" w:rsidP="003C4423">
      <w:pPr>
        <w:pStyle w:val="ConsPlusNormal"/>
        <w:ind w:firstLine="567"/>
        <w:jc w:val="both"/>
      </w:pPr>
      <w:r>
        <w:t>9.2</w:t>
      </w:r>
      <w:r w:rsidR="00310060" w:rsidRPr="00873044">
        <w:t>. Изменение условий Контракта при его исполнении не допускается, за исключением случаев, предусмотренных ФЗ № 44.</w:t>
      </w:r>
    </w:p>
    <w:p w:rsidR="00DB3D67" w:rsidRPr="0065721F" w:rsidRDefault="002213AB" w:rsidP="003C4423">
      <w:pPr>
        <w:pStyle w:val="ConsPlusNormal"/>
        <w:ind w:firstLine="567"/>
        <w:jc w:val="both"/>
      </w:pPr>
      <w:r>
        <w:t>9</w:t>
      </w:r>
      <w:r w:rsidR="00DB3D67" w:rsidRPr="0065721F">
        <w:t>.</w:t>
      </w:r>
      <w:r>
        <w:t>3</w:t>
      </w:r>
      <w:r w:rsidR="00DB3D67" w:rsidRPr="0065721F">
        <w:t xml:space="preserve">. Изменения и дополнения по основаниям, предусмотренным Контрактом, вносятся по соглашению Сторон, которое оформляется соответствующим дополнительным </w:t>
      </w:r>
      <w:r w:rsidR="00473C2F">
        <w:t>с</w:t>
      </w:r>
      <w:r w:rsidR="00DB3D67" w:rsidRPr="0065721F">
        <w:t>оглашением и является неотъемлемой частью Контракта.</w:t>
      </w:r>
    </w:p>
    <w:p w:rsidR="00AE4798" w:rsidRPr="0065721F" w:rsidRDefault="002213AB" w:rsidP="003C4423">
      <w:pPr>
        <w:pStyle w:val="ConsPlusNormal"/>
        <w:ind w:firstLine="567"/>
        <w:jc w:val="both"/>
      </w:pPr>
      <w:r>
        <w:t>9</w:t>
      </w:r>
      <w:r w:rsidR="00AE4798" w:rsidRPr="0065721F">
        <w:t>.</w:t>
      </w:r>
      <w:r>
        <w:t>4</w:t>
      </w:r>
      <w:r w:rsidR="00AE4798" w:rsidRPr="0065721F">
        <w:t xml:space="preserve">. Расторжение </w:t>
      </w:r>
      <w:r w:rsidR="009121A3" w:rsidRPr="0065721F">
        <w:t>Контракта</w:t>
      </w:r>
      <w:r w:rsidR="00AE4798" w:rsidRPr="0065721F">
        <w:t xml:space="preserve"> допускается по соглашению Сторон, по решению суда, </w:t>
      </w:r>
      <w:r w:rsidR="0065721F">
        <w:br/>
      </w:r>
      <w:r w:rsidR="00AE4798" w:rsidRPr="0065721F">
        <w:t xml:space="preserve">в случае одностороннего отказа Стороны от исполнения </w:t>
      </w:r>
      <w:r w:rsidR="009121A3" w:rsidRPr="0065721F">
        <w:t>Контракта</w:t>
      </w:r>
      <w:r w:rsidR="00AE4798" w:rsidRPr="0065721F">
        <w:t xml:space="preserve"> в соответствии </w:t>
      </w:r>
      <w:r w:rsidR="0065721F">
        <w:br/>
      </w:r>
      <w:r w:rsidR="00AE4798" w:rsidRPr="0065721F">
        <w:t xml:space="preserve">с гражданским законодательством Российской Федерации. При этом факт подписания Сторонами соглашения о расторжении </w:t>
      </w:r>
      <w:r w:rsidR="009121A3" w:rsidRPr="0065721F">
        <w:t>Контракта</w:t>
      </w:r>
      <w:r w:rsidR="00AE4798" w:rsidRPr="0065721F">
        <w:t xml:space="preserve"> не освобождает Стороны от обязанностей урегулирования взаимных расчетов.</w:t>
      </w:r>
    </w:p>
    <w:p w:rsidR="002213AB" w:rsidRPr="002213AB" w:rsidRDefault="002213AB" w:rsidP="002213AB">
      <w:pPr>
        <w:pStyle w:val="ConsPlusNormal"/>
        <w:ind w:firstLine="567"/>
        <w:jc w:val="both"/>
        <w:rPr>
          <w:b/>
        </w:rPr>
      </w:pPr>
    </w:p>
    <w:p w:rsidR="00AE4798" w:rsidRPr="00EB75B2" w:rsidRDefault="002213AB" w:rsidP="00EB75B2">
      <w:pPr>
        <w:jc w:val="center"/>
        <w:rPr>
          <w:b/>
        </w:rPr>
      </w:pPr>
      <w:r>
        <w:rPr>
          <w:b/>
        </w:rPr>
        <w:t>10</w:t>
      </w:r>
      <w:r w:rsidR="00AE4798" w:rsidRPr="0065721F">
        <w:rPr>
          <w:b/>
        </w:rPr>
        <w:t>. Исключительные права</w:t>
      </w:r>
    </w:p>
    <w:p w:rsidR="00AE4798" w:rsidRPr="0065721F" w:rsidRDefault="002213AB" w:rsidP="00CF0540">
      <w:pPr>
        <w:ind w:firstLine="567"/>
        <w:jc w:val="both"/>
      </w:pPr>
      <w:r>
        <w:t>10</w:t>
      </w:r>
      <w:r w:rsidR="00AE4798" w:rsidRPr="0065721F">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AE4798" w:rsidRPr="0065721F" w:rsidRDefault="002213AB" w:rsidP="00CF0540">
      <w:pPr>
        <w:ind w:firstLine="567"/>
        <w:jc w:val="both"/>
      </w:pPr>
      <w:r>
        <w:t>10</w:t>
      </w:r>
      <w:r w:rsidR="00AE4798" w:rsidRPr="0065721F">
        <w:t>.2.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AE4798" w:rsidRPr="0065721F" w:rsidRDefault="00AE4798" w:rsidP="00AE4798">
      <w:pPr>
        <w:ind w:firstLine="709"/>
        <w:jc w:val="center"/>
        <w:rPr>
          <w:b/>
          <w:bCs/>
        </w:rPr>
      </w:pPr>
    </w:p>
    <w:p w:rsidR="00AE4798" w:rsidRPr="0065721F" w:rsidRDefault="002213AB" w:rsidP="00EB75B2">
      <w:pPr>
        <w:jc w:val="center"/>
      </w:pPr>
      <w:r>
        <w:rPr>
          <w:b/>
          <w:bCs/>
        </w:rPr>
        <w:t>11</w:t>
      </w:r>
      <w:r w:rsidR="00AE4798" w:rsidRPr="0065721F">
        <w:rPr>
          <w:b/>
          <w:bCs/>
        </w:rPr>
        <w:t>. Антикоррупционная оговорка</w:t>
      </w:r>
    </w:p>
    <w:p w:rsidR="00AE4798" w:rsidRPr="0065721F" w:rsidRDefault="002213AB" w:rsidP="00CF0540">
      <w:pPr>
        <w:autoSpaceDE w:val="0"/>
        <w:autoSpaceDN w:val="0"/>
        <w:adjustRightInd w:val="0"/>
        <w:ind w:firstLine="567"/>
        <w:jc w:val="both"/>
        <w:rPr>
          <w:bCs/>
        </w:rPr>
      </w:pPr>
      <w:r>
        <w:lastRenderedPageBreak/>
        <w:t>11</w:t>
      </w:r>
      <w:r w:rsidR="00AE4798" w:rsidRPr="0065721F">
        <w:t xml:space="preserve">.1. </w:t>
      </w:r>
      <w:r w:rsidR="00AE4798" w:rsidRPr="0065721F">
        <w:rPr>
          <w:bCs/>
        </w:rPr>
        <w:t xml:space="preserve">При исполнении своих обязательств по Контракту Стороны обязуются </w:t>
      </w:r>
      <w:r w:rsidR="0065721F">
        <w:rPr>
          <w:bCs/>
        </w:rPr>
        <w:br/>
      </w:r>
      <w:r w:rsidR="00AE4798" w:rsidRPr="0065721F">
        <w:rPr>
          <w:bCs/>
        </w:rPr>
        <w:t xml:space="preserve">не совершать, а также обязуются обеспечивать, чтобы их аффилированные лица, сотрудники </w:t>
      </w:r>
      <w:r w:rsidR="0051553E" w:rsidRPr="0065721F">
        <w:rPr>
          <w:bCs/>
        </w:rPr>
        <w:br/>
      </w:r>
      <w:r w:rsidR="00AE4798" w:rsidRPr="0065721F">
        <w:rPr>
          <w:bCs/>
        </w:rPr>
        <w:t>и посредники не совершали прямо или косвенно следующих действий:</w:t>
      </w:r>
    </w:p>
    <w:p w:rsidR="00AE4798" w:rsidRPr="0065721F" w:rsidRDefault="00AE4798" w:rsidP="00CF0540">
      <w:pPr>
        <w:autoSpaceDE w:val="0"/>
        <w:autoSpaceDN w:val="0"/>
        <w:adjustRightInd w:val="0"/>
        <w:ind w:firstLine="567"/>
        <w:jc w:val="both"/>
        <w:rPr>
          <w:bCs/>
        </w:rPr>
      </w:pPr>
      <w:r w:rsidRPr="0065721F">
        <w:rPr>
          <w:bC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AE4798" w:rsidRPr="0065721F" w:rsidRDefault="00AE4798" w:rsidP="00CF0540">
      <w:pPr>
        <w:autoSpaceDE w:val="0"/>
        <w:autoSpaceDN w:val="0"/>
        <w:adjustRightInd w:val="0"/>
        <w:ind w:firstLine="567"/>
        <w:jc w:val="both"/>
        <w:rPr>
          <w:bCs/>
        </w:rPr>
      </w:pPr>
      <w:r w:rsidRPr="0065721F">
        <w:rPr>
          <w:bC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E4798" w:rsidRPr="0065721F" w:rsidRDefault="00AE4798" w:rsidP="00CF0540">
      <w:pPr>
        <w:autoSpaceDE w:val="0"/>
        <w:autoSpaceDN w:val="0"/>
        <w:adjustRightInd w:val="0"/>
        <w:ind w:firstLine="567"/>
        <w:jc w:val="both"/>
        <w:rPr>
          <w:bCs/>
        </w:rPr>
      </w:pPr>
      <w:r w:rsidRPr="0065721F">
        <w:rPr>
          <w:bCs/>
        </w:rPr>
        <w:t>не совершать иных действий, нарушающих антикоррупционное законодательство Российской Федерации.</w:t>
      </w:r>
    </w:p>
    <w:p w:rsidR="00AE4798" w:rsidRPr="0065721F" w:rsidRDefault="00AE4798" w:rsidP="00AE4798">
      <w:pPr>
        <w:pStyle w:val="ConsPlusNormal"/>
        <w:ind w:firstLine="709"/>
        <w:jc w:val="both"/>
      </w:pPr>
    </w:p>
    <w:p w:rsidR="00AE4798" w:rsidRPr="0065721F" w:rsidRDefault="002213AB" w:rsidP="00EB75B2">
      <w:pPr>
        <w:pStyle w:val="ConsPlusNormal"/>
        <w:jc w:val="center"/>
        <w:outlineLvl w:val="1"/>
      </w:pPr>
      <w:r>
        <w:rPr>
          <w:b/>
        </w:rPr>
        <w:t>12</w:t>
      </w:r>
      <w:r w:rsidR="00AE4798" w:rsidRPr="0065721F">
        <w:rPr>
          <w:b/>
        </w:rPr>
        <w:t>. Прочие положения</w:t>
      </w:r>
    </w:p>
    <w:p w:rsidR="00AE4798" w:rsidRPr="0065721F" w:rsidRDefault="002213AB" w:rsidP="00CF0540">
      <w:pPr>
        <w:pStyle w:val="ConsPlusNormal"/>
        <w:ind w:firstLine="567"/>
        <w:jc w:val="both"/>
      </w:pPr>
      <w:r>
        <w:t>12</w:t>
      </w:r>
      <w:r w:rsidR="00AE4798" w:rsidRPr="0065721F">
        <w:t>.1. Во всем, что не оговорено в Контракте, Стороны руководствуются действующим законодательством Российской Федерации.</w:t>
      </w:r>
    </w:p>
    <w:p w:rsidR="00AE4798" w:rsidRPr="0065721F" w:rsidRDefault="002213AB" w:rsidP="002213AB">
      <w:pPr>
        <w:pStyle w:val="ConsPlusNormal"/>
        <w:ind w:firstLine="567"/>
        <w:jc w:val="both"/>
      </w:pPr>
      <w:r>
        <w:t>12</w:t>
      </w:r>
      <w:r w:rsidR="00AE4798" w:rsidRPr="0065721F">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w:t>
      </w:r>
      <w:r>
        <w:t>том другую Сторону в течение 5 (пяти) календарных</w:t>
      </w:r>
      <w:r w:rsidR="00AE4798" w:rsidRPr="0065721F">
        <w:t xml:space="preserve"> дней</w:t>
      </w:r>
      <w:r>
        <w:t xml:space="preserve"> </w:t>
      </w:r>
      <w:r w:rsidR="00AE4798" w:rsidRPr="0065721F">
        <w:t>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w:t>
      </w:r>
    </w:p>
    <w:p w:rsidR="00F51723" w:rsidRPr="0065721F" w:rsidRDefault="002213AB" w:rsidP="00CF0540">
      <w:pPr>
        <w:pStyle w:val="ConsPlusNormal"/>
        <w:ind w:firstLine="567"/>
        <w:jc w:val="both"/>
      </w:pPr>
      <w:r>
        <w:t>12</w:t>
      </w:r>
      <w:r w:rsidR="00AE4798" w:rsidRPr="0065721F">
        <w:t xml:space="preserve">.3. </w:t>
      </w:r>
      <w:r w:rsidR="00F51723" w:rsidRPr="0065721F">
        <w:t xml:space="preserve">Все сообщения, требования, замечания или уведомления Сторон по Контракту, </w:t>
      </w:r>
      <w:r w:rsidR="00F51723" w:rsidRPr="0065721F">
        <w:br/>
        <w:t>за исключением слу</w:t>
      </w:r>
      <w:r>
        <w:t>чаев, предусмотренных пунктом 12</w:t>
      </w:r>
      <w:r w:rsidR="00F51723" w:rsidRPr="0065721F">
        <w:t xml:space="preserve">.4 Контракта, направляются </w:t>
      </w:r>
      <w:r w:rsidR="00F51723" w:rsidRPr="0065721F">
        <w:br/>
        <w:t xml:space="preserve">с использованием курьерской доставки одной из Сторон под расписку о вручении либо </w:t>
      </w:r>
      <w:r w:rsidR="00F51723" w:rsidRPr="0065721F">
        <w:br/>
        <w:t>с использованием почтовой связи заказным письмом с уведомлением о вручении по адресам Сторон, указанным в разделе 1</w:t>
      </w:r>
      <w:r>
        <w:t>4</w:t>
      </w:r>
      <w:r w:rsidR="00F51723" w:rsidRPr="0065721F">
        <w:t xml:space="preserve"> Контракта, либо с использованием электронной почты </w:t>
      </w:r>
      <w:r w:rsidR="00F51723" w:rsidRPr="0065721F">
        <w:br/>
        <w:t>на электронные адреса, указанные в разделе 1</w:t>
      </w:r>
      <w:r>
        <w:t>4</w:t>
      </w:r>
      <w:r w:rsidR="00F51723" w:rsidRPr="0065721F">
        <w:t xml:space="preserve"> Контракта, либо с использованием факсимильной связи.</w:t>
      </w:r>
    </w:p>
    <w:p w:rsidR="00F51723" w:rsidRPr="0065721F" w:rsidRDefault="00F51723" w:rsidP="00CF0540">
      <w:pPr>
        <w:pStyle w:val="ConsPlusNormal"/>
        <w:ind w:firstLine="567"/>
        <w:jc w:val="both"/>
      </w:pPr>
      <w:r w:rsidRPr="0065721F">
        <w:t xml:space="preserve">Момент получения Стороной сообщения или уведомления, направленного </w:t>
      </w:r>
      <w:r w:rsidRPr="0065721F">
        <w:br/>
        <w:t xml:space="preserve">с использованием курьерской доставки, почтовой или факсимильной связи, определяется </w:t>
      </w:r>
      <w:r w:rsidRPr="0065721F">
        <w:br/>
        <w:t>в соответствии с гражданским законодательством Российской Федерации. При этом направление уведомлений по адресам Сторон, указанным в разделе 1</w:t>
      </w:r>
      <w:r w:rsidR="002213AB">
        <w:t>4</w:t>
      </w:r>
      <w:r w:rsidRPr="0065721F">
        <w:t xml:space="preserve"> Контракта, считается надлежащим уведомлением Сторон.</w:t>
      </w:r>
    </w:p>
    <w:p w:rsidR="00AE4798" w:rsidRPr="0065721F" w:rsidRDefault="002213AB" w:rsidP="00CF0540">
      <w:pPr>
        <w:pStyle w:val="ConsPlusNormal"/>
        <w:ind w:firstLine="567"/>
        <w:jc w:val="both"/>
      </w:pPr>
      <w:r>
        <w:t>12.4</w:t>
      </w:r>
      <w:r w:rsidR="00AE2BF4" w:rsidRPr="0065721F">
        <w:t xml:space="preserve">. </w:t>
      </w:r>
      <w:r w:rsidR="00AE4798" w:rsidRPr="0065721F">
        <w:t xml:space="preserve">При исполнении </w:t>
      </w:r>
      <w:r w:rsidR="009121A3" w:rsidRPr="0065721F">
        <w:t>Контракта</w:t>
      </w:r>
      <w:r w:rsidR="00AE4798" w:rsidRPr="0065721F">
        <w:t xml:space="preserve"> не допускается</w:t>
      </w:r>
      <w:r w:rsidR="00CF4225" w:rsidRPr="0065721F">
        <w:t>:</w:t>
      </w:r>
    </w:p>
    <w:p w:rsidR="00AE4798" w:rsidRPr="0065721F" w:rsidRDefault="00CF4225" w:rsidP="00CF0540">
      <w:pPr>
        <w:pStyle w:val="ConsPlusNormal"/>
        <w:ind w:firstLine="567"/>
        <w:jc w:val="both"/>
      </w:pPr>
      <w:r w:rsidRPr="0065721F">
        <w:t>-</w:t>
      </w:r>
      <w:r w:rsidR="00AE4798" w:rsidRPr="0065721F">
        <w:t xml:space="preserve"> перемена Поставщика, за исключением случая, если новый Поставщик является правопреемником Поставщика по </w:t>
      </w:r>
      <w:r w:rsidR="009121A3" w:rsidRPr="0065721F">
        <w:t>Контракту</w:t>
      </w:r>
      <w:r w:rsidR="00AE4798" w:rsidRPr="0065721F">
        <w:t xml:space="preserve"> вследствие реорганизации юридического лица </w:t>
      </w:r>
      <w:r w:rsidR="0065721F">
        <w:br/>
      </w:r>
      <w:r w:rsidR="00AE4798" w:rsidRPr="0065721F">
        <w:t>в форме преобразования, слияния или присоединения.</w:t>
      </w:r>
    </w:p>
    <w:p w:rsidR="00AE4798" w:rsidRPr="0065721F" w:rsidRDefault="00AE4798" w:rsidP="00CF0540">
      <w:pPr>
        <w:pStyle w:val="ConsPlusNormal"/>
        <w:ind w:firstLine="567"/>
        <w:jc w:val="both"/>
      </w:pPr>
      <w:r w:rsidRPr="0065721F">
        <w:t xml:space="preserve">В случае, предусмотренном настоящим пунктом, перемена Поставщика оформляется путем заключения соответствующего дополнительного соглашения к </w:t>
      </w:r>
      <w:r w:rsidR="009121A3" w:rsidRPr="0065721F">
        <w:t>Контракту</w:t>
      </w:r>
      <w:r w:rsidRPr="0065721F">
        <w:t>.</w:t>
      </w:r>
    </w:p>
    <w:p w:rsidR="00AE4798" w:rsidRPr="0065721F" w:rsidRDefault="00CF4225" w:rsidP="00CF0540">
      <w:pPr>
        <w:pStyle w:val="ConsPlusNormal"/>
        <w:ind w:firstLine="567"/>
        <w:jc w:val="both"/>
      </w:pPr>
      <w:r w:rsidRPr="0065721F">
        <w:t xml:space="preserve">- </w:t>
      </w:r>
      <w:r w:rsidR="00AE4798" w:rsidRPr="0065721F">
        <w:t xml:space="preserve"> замена Товара</w:t>
      </w:r>
      <w:r w:rsidR="00BC47FD">
        <w:t>.</w:t>
      </w:r>
    </w:p>
    <w:p w:rsidR="00AE4798" w:rsidRPr="0065721F" w:rsidRDefault="00BC47FD" w:rsidP="00CF0540">
      <w:pPr>
        <w:pStyle w:val="ConsPlusNormal"/>
        <w:ind w:firstLine="567"/>
        <w:jc w:val="both"/>
      </w:pPr>
      <w:r>
        <w:t>12</w:t>
      </w:r>
      <w:r w:rsidR="00AE4798" w:rsidRPr="0065721F">
        <w:t xml:space="preserve">.5. Стороны обязуются обеспечить конфиденциальность сведений, относящихся </w:t>
      </w:r>
      <w:r w:rsidR="0065721F">
        <w:br/>
      </w:r>
      <w:r w:rsidR="00AE4798" w:rsidRPr="0065721F">
        <w:t xml:space="preserve">к предмету </w:t>
      </w:r>
      <w:r w:rsidR="009121A3" w:rsidRPr="0065721F">
        <w:t>Контракта</w:t>
      </w:r>
      <w:r w:rsidR="00AE4798" w:rsidRPr="0065721F">
        <w:t xml:space="preserve"> и ставших им известными в ходе исполнения </w:t>
      </w:r>
      <w:r w:rsidR="009121A3" w:rsidRPr="0065721F">
        <w:t>Контракта</w:t>
      </w:r>
      <w:r w:rsidR="00AE4798" w:rsidRPr="0065721F">
        <w:t>.</w:t>
      </w:r>
    </w:p>
    <w:p w:rsidR="00AE4798" w:rsidRPr="0065721F" w:rsidRDefault="00BC47FD" w:rsidP="00CF0540">
      <w:pPr>
        <w:pStyle w:val="ConsPlusNormal"/>
        <w:ind w:firstLine="567"/>
        <w:jc w:val="both"/>
      </w:pPr>
      <w:r>
        <w:t>12</w:t>
      </w:r>
      <w:r w:rsidR="00AE4798" w:rsidRPr="0065721F">
        <w:t>.6. Контракт составлен в форме электронного документа, подписанного усиленными электронными подписями Сторон.</w:t>
      </w:r>
    </w:p>
    <w:p w:rsidR="00AE4798" w:rsidRDefault="00BC47FD" w:rsidP="00CF0540">
      <w:pPr>
        <w:pStyle w:val="ConsPlusNormal"/>
        <w:ind w:firstLine="567"/>
        <w:jc w:val="both"/>
        <w:rPr>
          <w:bCs/>
        </w:rPr>
      </w:pPr>
      <w:r>
        <w:t>12</w:t>
      </w:r>
      <w:r w:rsidR="00AE4798" w:rsidRPr="0065721F">
        <w:t xml:space="preserve">.7. </w:t>
      </w:r>
      <w:r w:rsidR="00AE4798" w:rsidRPr="0065721F">
        <w:rPr>
          <w:bCs/>
        </w:rPr>
        <w:t xml:space="preserve">Должностное лицо Заказчика, ответственное за исполнение </w:t>
      </w:r>
      <w:r w:rsidR="009121A3" w:rsidRPr="0065721F">
        <w:rPr>
          <w:bCs/>
        </w:rPr>
        <w:t>Контракта</w:t>
      </w:r>
      <w:r w:rsidR="00AE4798" w:rsidRPr="0065721F">
        <w:rPr>
          <w:bCs/>
        </w:rPr>
        <w:t xml:space="preserve"> </w:t>
      </w:r>
      <w:r w:rsidR="00AE4798" w:rsidRPr="0065721F">
        <w:rPr>
          <w:bCs/>
        </w:rPr>
        <w:lastRenderedPageBreak/>
        <w:t>____________</w:t>
      </w:r>
      <w:r w:rsidR="00AE4798" w:rsidRPr="0065721F">
        <w:rPr>
          <w:rStyle w:val="af1"/>
          <w:bCs/>
        </w:rPr>
        <w:footnoteReference w:id="2"/>
      </w:r>
      <w:r w:rsidR="00AE4798" w:rsidRPr="0065721F">
        <w:rPr>
          <w:bCs/>
        </w:rPr>
        <w:t>.</w:t>
      </w:r>
    </w:p>
    <w:p w:rsidR="003A2C48" w:rsidRPr="0065721F" w:rsidRDefault="003A2C48" w:rsidP="00CF0540">
      <w:pPr>
        <w:pStyle w:val="ConsPlusNormal"/>
        <w:ind w:firstLine="567"/>
        <w:jc w:val="both"/>
      </w:pPr>
    </w:p>
    <w:p w:rsidR="00AE4798" w:rsidRPr="0065721F" w:rsidRDefault="00BC47FD" w:rsidP="00EB75B2">
      <w:pPr>
        <w:pStyle w:val="ConsPlusNormal"/>
        <w:jc w:val="center"/>
        <w:outlineLvl w:val="1"/>
      </w:pPr>
      <w:r>
        <w:rPr>
          <w:b/>
        </w:rPr>
        <w:t>13</w:t>
      </w:r>
      <w:r w:rsidR="00AE4798" w:rsidRPr="0065721F">
        <w:rPr>
          <w:b/>
        </w:rPr>
        <w:t>. Перечень приложений</w:t>
      </w:r>
      <w:r w:rsidR="00AE4798" w:rsidRPr="0065721F">
        <w:t xml:space="preserve"> </w:t>
      </w:r>
    </w:p>
    <w:p w:rsidR="00AE4798" w:rsidRPr="0065721F" w:rsidRDefault="00AE4798" w:rsidP="00CF0540">
      <w:pPr>
        <w:pStyle w:val="ConsPlusNormal"/>
        <w:ind w:firstLine="567"/>
        <w:jc w:val="both"/>
      </w:pPr>
      <w:r w:rsidRPr="0065721F">
        <w:t xml:space="preserve">Неотъемлемой частью </w:t>
      </w:r>
      <w:r w:rsidR="009121A3" w:rsidRPr="0065721F">
        <w:t>Контракта</w:t>
      </w:r>
      <w:r w:rsidRPr="0065721F">
        <w:t xml:space="preserve"> является следующее:</w:t>
      </w:r>
    </w:p>
    <w:p w:rsidR="00AE4798" w:rsidRDefault="00AE4798" w:rsidP="00CF0540">
      <w:pPr>
        <w:pStyle w:val="ConsPlusNormal"/>
        <w:ind w:firstLine="567"/>
        <w:jc w:val="both"/>
      </w:pPr>
      <w:r w:rsidRPr="0065721F">
        <w:t>Приложение</w:t>
      </w:r>
      <w:r w:rsidR="00182FB6">
        <w:t xml:space="preserve"> № 1 – Спецификация</w:t>
      </w:r>
      <w:r w:rsidRPr="0065721F">
        <w:t>;</w:t>
      </w:r>
    </w:p>
    <w:p w:rsidR="00EB75B2" w:rsidRPr="0065721F" w:rsidRDefault="00EB75B2" w:rsidP="00CF0540">
      <w:pPr>
        <w:pStyle w:val="ConsPlusNormal"/>
        <w:ind w:firstLine="567"/>
        <w:jc w:val="both"/>
      </w:pPr>
      <w:r>
        <w:t>Приложение № 2 – Предложение Поставщика</w:t>
      </w:r>
    </w:p>
    <w:p w:rsidR="00DB5425" w:rsidRDefault="00DB5425" w:rsidP="00182FB6">
      <w:pPr>
        <w:pStyle w:val="ConsPlusNormal"/>
        <w:jc w:val="both"/>
      </w:pPr>
    </w:p>
    <w:p w:rsidR="00BC47FD" w:rsidRPr="0065721F" w:rsidRDefault="00BC47FD" w:rsidP="00AE4798">
      <w:pPr>
        <w:pStyle w:val="ConsPlusNormal"/>
        <w:ind w:firstLine="709"/>
        <w:jc w:val="both"/>
      </w:pPr>
    </w:p>
    <w:p w:rsidR="00AE4798" w:rsidRPr="0065721F" w:rsidRDefault="00BC47FD" w:rsidP="00AE4798">
      <w:pPr>
        <w:pStyle w:val="ConsPlusNormal"/>
        <w:jc w:val="center"/>
        <w:outlineLvl w:val="1"/>
        <w:rPr>
          <w:b/>
        </w:rPr>
      </w:pPr>
      <w:bookmarkStart w:id="13" w:name="Par308"/>
      <w:bookmarkEnd w:id="13"/>
      <w:r>
        <w:rPr>
          <w:b/>
        </w:rPr>
        <w:t>14</w:t>
      </w:r>
      <w:r w:rsidR="00AE4798" w:rsidRPr="0065721F">
        <w:rPr>
          <w:b/>
        </w:rPr>
        <w:t>. Адреса. Банковские реквизиты и подписи Сторон:</w:t>
      </w:r>
    </w:p>
    <w:p w:rsidR="00BC47FD" w:rsidRDefault="00BC47FD" w:rsidP="00AE4798">
      <w:pPr>
        <w:pStyle w:val="ConsPlusNormal"/>
        <w:jc w:val="both"/>
        <w:outlineLvl w:val="1"/>
      </w:pPr>
    </w:p>
    <w:tbl>
      <w:tblPr>
        <w:tblW w:w="10314" w:type="dxa"/>
        <w:tblLook w:val="04A0" w:firstRow="1" w:lastRow="0" w:firstColumn="1" w:lastColumn="0" w:noHBand="0" w:noVBand="1"/>
      </w:tblPr>
      <w:tblGrid>
        <w:gridCol w:w="5211"/>
        <w:gridCol w:w="5103"/>
      </w:tblGrid>
      <w:tr w:rsidR="00BC47FD" w:rsidRPr="00833307" w:rsidTr="000759C3">
        <w:tc>
          <w:tcPr>
            <w:tcW w:w="5211" w:type="dxa"/>
          </w:tcPr>
          <w:p w:rsidR="00BC47FD" w:rsidRPr="00833307" w:rsidRDefault="00BC47FD" w:rsidP="000759C3">
            <w:pPr>
              <w:suppressAutoHyphens/>
              <w:spacing w:line="20" w:lineRule="atLeast"/>
              <w:contextualSpacing/>
              <w:jc w:val="both"/>
              <w:rPr>
                <w:b/>
                <w:lang w:eastAsia="ar-SA"/>
              </w:rPr>
            </w:pPr>
            <w:r w:rsidRPr="00833307">
              <w:rPr>
                <w:b/>
                <w:lang w:eastAsia="ar-SA"/>
              </w:rPr>
              <w:t>ЗАКАЗЧИК:</w:t>
            </w:r>
            <w:r w:rsidRPr="00833307">
              <w:rPr>
                <w:b/>
                <w:lang w:eastAsia="ar-SA"/>
              </w:rPr>
              <w:tab/>
            </w:r>
            <w:r w:rsidRPr="00833307">
              <w:rPr>
                <w:b/>
                <w:lang w:eastAsia="ar-SA"/>
              </w:rPr>
              <w:tab/>
            </w:r>
            <w:r w:rsidRPr="00833307">
              <w:rPr>
                <w:b/>
                <w:lang w:eastAsia="ar-SA"/>
              </w:rPr>
              <w:tab/>
            </w:r>
            <w:r w:rsidRPr="00833307">
              <w:rPr>
                <w:b/>
                <w:lang w:eastAsia="ar-SA"/>
              </w:rPr>
              <w:tab/>
            </w:r>
            <w:r w:rsidRPr="00833307">
              <w:rPr>
                <w:b/>
                <w:lang w:eastAsia="ar-SA"/>
              </w:rPr>
              <w:tab/>
              <w:t xml:space="preserve">         </w:t>
            </w:r>
          </w:p>
          <w:p w:rsidR="007D5565" w:rsidRPr="004D728E" w:rsidRDefault="007D5565" w:rsidP="000759C3">
            <w:pPr>
              <w:contextualSpacing/>
              <w:jc w:val="both"/>
              <w:rPr>
                <w:lang w:eastAsia="ar-SA"/>
              </w:rPr>
            </w:pPr>
            <w:r w:rsidRPr="007D5565">
              <w:rPr>
                <w:b/>
                <w:lang w:eastAsia="ar-SA"/>
              </w:rPr>
              <w:t xml:space="preserve">Санкт-Петербургское государственное бюджетное учреждение дополнительного образования спортивная школа олимпийского резерва «Академия баскетбола им. В.П. Кондрашина» </w:t>
            </w:r>
            <w:r w:rsidRPr="004D728E">
              <w:rPr>
                <w:lang w:eastAsia="ar-SA"/>
              </w:rPr>
              <w:t>(сокращенное наименование - СПб ГБУ ДО СШОР «Академия баскетбола им. В.П. Кондрашина»)</w:t>
            </w:r>
          </w:p>
          <w:p w:rsidR="00DA7FD1" w:rsidRDefault="00BC47FD" w:rsidP="000759C3">
            <w:pPr>
              <w:contextualSpacing/>
              <w:jc w:val="both"/>
            </w:pPr>
            <w:r w:rsidRPr="00833307">
              <w:t>Адрес юридического лица:</w:t>
            </w:r>
            <w:r w:rsidR="00DA7FD1">
              <w:t xml:space="preserve"> 192283, г. Санкт-Петербург, б-р Загребский, д.30, стр.1</w:t>
            </w:r>
          </w:p>
          <w:p w:rsidR="00BC47FD" w:rsidRPr="00833307" w:rsidRDefault="00BC47FD" w:rsidP="000759C3">
            <w:pPr>
              <w:contextualSpacing/>
              <w:jc w:val="both"/>
            </w:pPr>
            <w:r w:rsidRPr="00833307">
              <w:t>ИНН: 7804576414</w:t>
            </w:r>
          </w:p>
          <w:p w:rsidR="00BC47FD" w:rsidRPr="00833307" w:rsidRDefault="00DA7FD1" w:rsidP="000759C3">
            <w:pPr>
              <w:contextualSpacing/>
              <w:jc w:val="both"/>
            </w:pPr>
            <w:r>
              <w:t>КПП: 781601001</w:t>
            </w:r>
          </w:p>
          <w:p w:rsidR="00BC47FD" w:rsidRPr="00833307" w:rsidRDefault="00BC47FD" w:rsidP="000759C3">
            <w:pPr>
              <w:contextualSpacing/>
              <w:jc w:val="both"/>
            </w:pPr>
            <w:r w:rsidRPr="00833307">
              <w:t>Банковские реквизиты:</w:t>
            </w:r>
          </w:p>
          <w:p w:rsidR="00BC47FD" w:rsidRPr="00833307" w:rsidRDefault="00BC47FD" w:rsidP="000759C3">
            <w:pPr>
              <w:contextualSpacing/>
              <w:jc w:val="both"/>
            </w:pPr>
            <w:r w:rsidRPr="00833307">
              <w:t>Получатель: Комитет финансов Санкт-Петербурга (</w:t>
            </w:r>
            <w:r w:rsidR="0058370A" w:rsidRPr="0058370A">
              <w:t>СПб ГБУ ДО СШОР «Академия баскетбола им. В.П. Кондрашина»</w:t>
            </w:r>
            <w:r w:rsidRPr="00833307">
              <w:t>, л/сч 0281026)</w:t>
            </w:r>
          </w:p>
          <w:p w:rsidR="00BC47FD" w:rsidRPr="00833307" w:rsidRDefault="00BC47FD" w:rsidP="000759C3">
            <w:pPr>
              <w:contextualSpacing/>
              <w:jc w:val="both"/>
            </w:pPr>
            <w:r w:rsidRPr="00833307">
              <w:t xml:space="preserve">Банк получателя: </w:t>
            </w:r>
            <w:r w:rsidR="004D728E">
              <w:t>ОКЦ №1 Северо-Западного</w:t>
            </w:r>
            <w:r w:rsidRPr="00833307">
              <w:t xml:space="preserve"> ГУ Банка России//УФК по г. Санкт-</w:t>
            </w:r>
          </w:p>
          <w:p w:rsidR="00BC47FD" w:rsidRPr="00833307" w:rsidRDefault="00BC47FD" w:rsidP="000759C3">
            <w:pPr>
              <w:contextualSpacing/>
              <w:jc w:val="both"/>
            </w:pPr>
            <w:r w:rsidRPr="00833307">
              <w:t>Петербургу, г. Санкт-Петербург</w:t>
            </w:r>
          </w:p>
          <w:p w:rsidR="00BC47FD" w:rsidRPr="00833307" w:rsidRDefault="00BC47FD" w:rsidP="000759C3">
            <w:pPr>
              <w:contextualSpacing/>
              <w:jc w:val="both"/>
            </w:pPr>
            <w:r w:rsidRPr="00833307">
              <w:t>Р./счет: 03224643400000007200</w:t>
            </w:r>
          </w:p>
          <w:p w:rsidR="00BC47FD" w:rsidRPr="00833307" w:rsidRDefault="00BC47FD" w:rsidP="000759C3">
            <w:pPr>
              <w:contextualSpacing/>
              <w:jc w:val="both"/>
            </w:pPr>
            <w:r w:rsidRPr="00833307">
              <w:t>К/с: 40102810945370000005</w:t>
            </w:r>
          </w:p>
          <w:p w:rsidR="004E3EE8" w:rsidRDefault="00BC47FD" w:rsidP="000759C3">
            <w:pPr>
              <w:contextualSpacing/>
              <w:jc w:val="both"/>
            </w:pPr>
            <w:r w:rsidRPr="00833307">
              <w:t>БИК 014030106</w:t>
            </w:r>
          </w:p>
          <w:p w:rsidR="00BC47FD" w:rsidRPr="00833307" w:rsidRDefault="00BC47FD" w:rsidP="000759C3">
            <w:pPr>
              <w:contextualSpacing/>
              <w:jc w:val="both"/>
            </w:pPr>
            <w:r w:rsidRPr="00833307">
              <w:t>ОГРН: 1167847354289</w:t>
            </w:r>
          </w:p>
          <w:p w:rsidR="00BC47FD" w:rsidRPr="00833307" w:rsidRDefault="00BC47FD" w:rsidP="000759C3">
            <w:pPr>
              <w:contextualSpacing/>
              <w:jc w:val="both"/>
            </w:pPr>
            <w:r w:rsidRPr="00833307">
              <w:t>ОКПО 04442829</w:t>
            </w:r>
          </w:p>
          <w:p w:rsidR="00BC47FD" w:rsidRPr="00833307" w:rsidRDefault="00BC47FD" w:rsidP="000759C3">
            <w:pPr>
              <w:tabs>
                <w:tab w:val="left" w:pos="851"/>
              </w:tabs>
              <w:suppressAutoHyphens/>
              <w:spacing w:line="20" w:lineRule="atLeast"/>
              <w:contextualSpacing/>
              <w:jc w:val="both"/>
            </w:pPr>
            <w:r w:rsidRPr="00833307">
              <w:t>ОКТМО 40329000000</w:t>
            </w:r>
          </w:p>
          <w:p w:rsidR="00BC47FD" w:rsidRPr="00681CA2" w:rsidRDefault="00BC47FD" w:rsidP="000759C3">
            <w:pPr>
              <w:tabs>
                <w:tab w:val="left" w:pos="851"/>
              </w:tabs>
              <w:suppressAutoHyphens/>
              <w:spacing w:line="20" w:lineRule="atLeast"/>
              <w:contextualSpacing/>
            </w:pPr>
            <w:r w:rsidRPr="00833307">
              <w:rPr>
                <w:color w:val="000000"/>
              </w:rPr>
              <w:t>Электронная почта:</w:t>
            </w:r>
            <w:r w:rsidRPr="00681CA2">
              <w:t xml:space="preserve"> </w:t>
            </w:r>
            <w:r w:rsidR="004E3EE8" w:rsidRPr="00FE3C3A">
              <w:rPr>
                <w:lang w:val="it-IT"/>
              </w:rPr>
              <w:t>secretary.basketcop@sport.gugov.spb.ru</w:t>
            </w:r>
          </w:p>
          <w:p w:rsidR="00BC47FD" w:rsidRPr="00833307" w:rsidRDefault="00BC47FD" w:rsidP="000759C3">
            <w:pPr>
              <w:suppressAutoHyphens/>
              <w:spacing w:line="20" w:lineRule="atLeast"/>
              <w:contextualSpacing/>
              <w:jc w:val="both"/>
              <w:rPr>
                <w:rFonts w:eastAsia="MS ??"/>
              </w:rPr>
            </w:pPr>
          </w:p>
        </w:tc>
        <w:tc>
          <w:tcPr>
            <w:tcW w:w="5103" w:type="dxa"/>
          </w:tcPr>
          <w:p w:rsidR="00BC47FD" w:rsidRPr="00833307" w:rsidRDefault="00BC47FD" w:rsidP="000759C3">
            <w:pPr>
              <w:suppressAutoHyphens/>
              <w:spacing w:line="20" w:lineRule="atLeast"/>
              <w:contextualSpacing/>
              <w:jc w:val="both"/>
              <w:rPr>
                <w:b/>
                <w:lang w:eastAsia="ar-SA"/>
              </w:rPr>
            </w:pPr>
            <w:r>
              <w:rPr>
                <w:b/>
                <w:lang w:eastAsia="ar-SA"/>
              </w:rPr>
              <w:t>ПОСТАВЩИК</w:t>
            </w:r>
            <w:r w:rsidRPr="00833307">
              <w:rPr>
                <w:b/>
                <w:lang w:eastAsia="ar-SA"/>
              </w:rPr>
              <w:t>:</w:t>
            </w:r>
          </w:p>
          <w:p w:rsidR="00BC47FD" w:rsidRPr="00833307" w:rsidRDefault="00BC47FD" w:rsidP="000759C3">
            <w:pPr>
              <w:tabs>
                <w:tab w:val="left" w:pos="851"/>
              </w:tabs>
              <w:suppressAutoHyphens/>
              <w:spacing w:line="20" w:lineRule="atLeast"/>
              <w:contextualSpacing/>
              <w:jc w:val="both"/>
              <w:rPr>
                <w:b/>
                <w:color w:val="000000"/>
              </w:rPr>
            </w:pPr>
          </w:p>
          <w:p w:rsidR="00BC47FD" w:rsidRPr="00833307" w:rsidRDefault="00BC47FD" w:rsidP="000759C3">
            <w:pPr>
              <w:tabs>
                <w:tab w:val="left" w:pos="851"/>
              </w:tabs>
              <w:suppressAutoHyphens/>
              <w:spacing w:line="20" w:lineRule="atLeast"/>
              <w:contextualSpacing/>
              <w:jc w:val="both"/>
              <w:rPr>
                <w:color w:val="000000"/>
              </w:rPr>
            </w:pPr>
          </w:p>
          <w:p w:rsidR="00BC47FD" w:rsidRDefault="00BC47FD" w:rsidP="000759C3">
            <w:pPr>
              <w:tabs>
                <w:tab w:val="left" w:pos="851"/>
              </w:tabs>
              <w:suppressAutoHyphens/>
              <w:spacing w:line="20" w:lineRule="atLeast"/>
              <w:contextualSpacing/>
              <w:jc w:val="both"/>
              <w:rPr>
                <w:color w:val="000000"/>
              </w:rPr>
            </w:pPr>
            <w:r w:rsidRPr="00681CA2">
              <w:rPr>
                <w:color w:val="000000"/>
              </w:rPr>
              <w:t xml:space="preserve">Юридический адрес: </w:t>
            </w:r>
          </w:p>
          <w:p w:rsidR="00BC47FD" w:rsidRDefault="00BC47FD" w:rsidP="000759C3">
            <w:pPr>
              <w:tabs>
                <w:tab w:val="left" w:pos="851"/>
              </w:tabs>
              <w:suppressAutoHyphens/>
              <w:spacing w:line="20" w:lineRule="atLeast"/>
              <w:contextualSpacing/>
              <w:jc w:val="both"/>
              <w:rPr>
                <w:color w:val="000000"/>
              </w:rPr>
            </w:pPr>
            <w:r w:rsidRPr="00681CA2">
              <w:rPr>
                <w:color w:val="000000"/>
              </w:rPr>
              <w:t xml:space="preserve">Фактический адрес и почтовый адрес: </w:t>
            </w:r>
          </w:p>
          <w:p w:rsidR="00BC47FD" w:rsidRPr="00681CA2" w:rsidRDefault="00BC47FD" w:rsidP="000759C3">
            <w:pPr>
              <w:tabs>
                <w:tab w:val="left" w:pos="851"/>
              </w:tabs>
              <w:suppressAutoHyphens/>
              <w:spacing w:line="20" w:lineRule="atLeast"/>
              <w:contextualSpacing/>
              <w:jc w:val="both"/>
              <w:rPr>
                <w:color w:val="000000"/>
              </w:rPr>
            </w:pPr>
            <w:r>
              <w:rPr>
                <w:color w:val="000000"/>
              </w:rPr>
              <w:t xml:space="preserve">ИНН: </w:t>
            </w:r>
          </w:p>
          <w:p w:rsidR="00BC47FD" w:rsidRPr="00681CA2" w:rsidRDefault="00BC47FD" w:rsidP="000759C3">
            <w:pPr>
              <w:tabs>
                <w:tab w:val="left" w:pos="851"/>
              </w:tabs>
              <w:suppressAutoHyphens/>
              <w:spacing w:line="20" w:lineRule="atLeast"/>
              <w:contextualSpacing/>
              <w:jc w:val="both"/>
              <w:rPr>
                <w:color w:val="000000"/>
              </w:rPr>
            </w:pPr>
            <w:r>
              <w:rPr>
                <w:color w:val="000000"/>
              </w:rPr>
              <w:t xml:space="preserve">КПП: </w:t>
            </w:r>
          </w:p>
          <w:p w:rsidR="00BC47FD" w:rsidRPr="00681CA2" w:rsidRDefault="00BC47FD" w:rsidP="000759C3">
            <w:pPr>
              <w:tabs>
                <w:tab w:val="left" w:pos="851"/>
              </w:tabs>
              <w:suppressAutoHyphens/>
              <w:spacing w:line="20" w:lineRule="atLeast"/>
              <w:contextualSpacing/>
              <w:jc w:val="both"/>
              <w:rPr>
                <w:color w:val="000000"/>
              </w:rPr>
            </w:pPr>
            <w:r>
              <w:rPr>
                <w:color w:val="000000"/>
              </w:rPr>
              <w:t xml:space="preserve">ОГРН: </w:t>
            </w:r>
          </w:p>
          <w:p w:rsidR="00BC47FD" w:rsidRPr="00681CA2" w:rsidRDefault="00BC47FD" w:rsidP="000759C3">
            <w:pPr>
              <w:tabs>
                <w:tab w:val="left" w:pos="851"/>
              </w:tabs>
              <w:suppressAutoHyphens/>
              <w:spacing w:line="20" w:lineRule="atLeast"/>
              <w:contextualSpacing/>
              <w:jc w:val="both"/>
              <w:rPr>
                <w:color w:val="000000"/>
              </w:rPr>
            </w:pPr>
            <w:r w:rsidRPr="00681CA2">
              <w:rPr>
                <w:color w:val="000000"/>
              </w:rPr>
              <w:t>Банковские реквизиты:</w:t>
            </w:r>
          </w:p>
          <w:p w:rsidR="00BC47FD" w:rsidRPr="00681CA2" w:rsidRDefault="00BC47FD" w:rsidP="000759C3">
            <w:pPr>
              <w:tabs>
                <w:tab w:val="left" w:pos="851"/>
              </w:tabs>
              <w:suppressAutoHyphens/>
              <w:spacing w:line="20" w:lineRule="atLeast"/>
              <w:contextualSpacing/>
              <w:jc w:val="both"/>
              <w:rPr>
                <w:color w:val="000000"/>
              </w:rPr>
            </w:pPr>
            <w:r>
              <w:rPr>
                <w:color w:val="000000"/>
              </w:rPr>
              <w:t xml:space="preserve">р/с: </w:t>
            </w:r>
          </w:p>
          <w:p w:rsidR="00BC47FD" w:rsidRPr="00681CA2" w:rsidRDefault="00BC47FD" w:rsidP="000759C3">
            <w:pPr>
              <w:tabs>
                <w:tab w:val="left" w:pos="851"/>
              </w:tabs>
              <w:suppressAutoHyphens/>
              <w:spacing w:line="20" w:lineRule="atLeast"/>
              <w:contextualSpacing/>
              <w:jc w:val="both"/>
              <w:rPr>
                <w:color w:val="000000"/>
              </w:rPr>
            </w:pPr>
            <w:r w:rsidRPr="00681CA2">
              <w:rPr>
                <w:color w:val="000000"/>
              </w:rPr>
              <w:t xml:space="preserve">к/с: </w:t>
            </w:r>
          </w:p>
          <w:p w:rsidR="00BC47FD" w:rsidRPr="00681CA2" w:rsidRDefault="00BC47FD" w:rsidP="000759C3">
            <w:pPr>
              <w:tabs>
                <w:tab w:val="left" w:pos="851"/>
              </w:tabs>
              <w:suppressAutoHyphens/>
              <w:spacing w:line="20" w:lineRule="atLeast"/>
              <w:contextualSpacing/>
              <w:jc w:val="both"/>
              <w:rPr>
                <w:color w:val="000000"/>
                <w:shd w:val="clear" w:color="auto" w:fill="FFFFFF"/>
              </w:rPr>
            </w:pPr>
            <w:r w:rsidRPr="00681CA2">
              <w:rPr>
                <w:color w:val="000000"/>
              </w:rPr>
              <w:t xml:space="preserve">Наименование банка: </w:t>
            </w:r>
          </w:p>
          <w:p w:rsidR="00BC47FD" w:rsidRPr="00681CA2" w:rsidRDefault="00BC47FD" w:rsidP="000759C3">
            <w:pPr>
              <w:tabs>
                <w:tab w:val="left" w:pos="851"/>
              </w:tabs>
              <w:suppressAutoHyphens/>
              <w:spacing w:line="20" w:lineRule="atLeast"/>
              <w:contextualSpacing/>
              <w:jc w:val="both"/>
              <w:rPr>
                <w:color w:val="000000"/>
              </w:rPr>
            </w:pPr>
            <w:r>
              <w:rPr>
                <w:color w:val="000000"/>
                <w:shd w:val="clear" w:color="auto" w:fill="FFFFFF"/>
              </w:rPr>
              <w:t xml:space="preserve">БИК </w:t>
            </w:r>
          </w:p>
          <w:p w:rsidR="00BC47FD" w:rsidRPr="00681CA2" w:rsidRDefault="00BC47FD" w:rsidP="000759C3">
            <w:pPr>
              <w:tabs>
                <w:tab w:val="left" w:pos="851"/>
              </w:tabs>
              <w:suppressAutoHyphens/>
              <w:spacing w:line="20" w:lineRule="atLeast"/>
              <w:contextualSpacing/>
              <w:jc w:val="both"/>
              <w:rPr>
                <w:color w:val="000000"/>
              </w:rPr>
            </w:pPr>
            <w:r w:rsidRPr="00681CA2">
              <w:rPr>
                <w:color w:val="000000"/>
              </w:rPr>
              <w:t xml:space="preserve">Телефон: </w:t>
            </w:r>
          </w:p>
          <w:p w:rsidR="00BC47FD" w:rsidRPr="00681CA2" w:rsidRDefault="00BC47FD" w:rsidP="000759C3">
            <w:pPr>
              <w:tabs>
                <w:tab w:val="left" w:pos="851"/>
              </w:tabs>
              <w:suppressAutoHyphens/>
              <w:spacing w:line="20" w:lineRule="atLeast"/>
              <w:contextualSpacing/>
              <w:jc w:val="both"/>
              <w:rPr>
                <w:color w:val="000000"/>
              </w:rPr>
            </w:pPr>
            <w:r w:rsidRPr="00681CA2">
              <w:rPr>
                <w:color w:val="000000"/>
              </w:rPr>
              <w:t xml:space="preserve">Электронная почта:  </w:t>
            </w:r>
          </w:p>
          <w:p w:rsidR="00BC47FD" w:rsidRPr="00833307" w:rsidRDefault="00BC47FD" w:rsidP="000759C3">
            <w:pPr>
              <w:tabs>
                <w:tab w:val="left" w:pos="851"/>
              </w:tabs>
              <w:suppressAutoHyphens/>
              <w:spacing w:line="20" w:lineRule="atLeast"/>
              <w:contextualSpacing/>
              <w:jc w:val="both"/>
              <w:rPr>
                <w:color w:val="000000"/>
              </w:rPr>
            </w:pPr>
          </w:p>
          <w:p w:rsidR="00BC47FD" w:rsidRPr="00833307" w:rsidRDefault="00BC47FD" w:rsidP="000759C3">
            <w:pPr>
              <w:tabs>
                <w:tab w:val="left" w:pos="851"/>
              </w:tabs>
              <w:suppressAutoHyphens/>
              <w:spacing w:line="20" w:lineRule="atLeast"/>
              <w:contextualSpacing/>
              <w:jc w:val="both"/>
              <w:rPr>
                <w:color w:val="000000"/>
              </w:rPr>
            </w:pPr>
          </w:p>
          <w:p w:rsidR="00BC47FD" w:rsidRPr="00833307" w:rsidRDefault="00BC47FD" w:rsidP="000759C3">
            <w:pPr>
              <w:tabs>
                <w:tab w:val="left" w:pos="851"/>
              </w:tabs>
              <w:suppressAutoHyphens/>
              <w:spacing w:line="20" w:lineRule="atLeast"/>
              <w:contextualSpacing/>
              <w:jc w:val="both"/>
              <w:rPr>
                <w:color w:val="000000"/>
              </w:rPr>
            </w:pPr>
          </w:p>
          <w:p w:rsidR="00BC47FD" w:rsidRPr="00833307" w:rsidRDefault="00BC47FD" w:rsidP="000759C3">
            <w:pPr>
              <w:tabs>
                <w:tab w:val="left" w:pos="851"/>
              </w:tabs>
              <w:suppressAutoHyphens/>
              <w:spacing w:line="20" w:lineRule="atLeast"/>
              <w:contextualSpacing/>
              <w:jc w:val="both"/>
              <w:rPr>
                <w:color w:val="000000"/>
              </w:rPr>
            </w:pPr>
          </w:p>
          <w:p w:rsidR="00BC47FD" w:rsidRPr="00833307" w:rsidRDefault="00BC47FD" w:rsidP="000759C3">
            <w:pPr>
              <w:tabs>
                <w:tab w:val="left" w:pos="851"/>
              </w:tabs>
              <w:suppressAutoHyphens/>
              <w:spacing w:line="20" w:lineRule="atLeast"/>
              <w:contextualSpacing/>
              <w:jc w:val="both"/>
              <w:rPr>
                <w:color w:val="000000"/>
              </w:rPr>
            </w:pPr>
          </w:p>
          <w:p w:rsidR="00BC47FD" w:rsidRPr="00833307" w:rsidRDefault="00BC47FD" w:rsidP="000759C3">
            <w:pPr>
              <w:tabs>
                <w:tab w:val="left" w:pos="851"/>
              </w:tabs>
              <w:suppressAutoHyphens/>
              <w:spacing w:line="20" w:lineRule="atLeast"/>
              <w:contextualSpacing/>
              <w:jc w:val="both"/>
              <w:rPr>
                <w:color w:val="000000"/>
              </w:rPr>
            </w:pPr>
          </w:p>
          <w:p w:rsidR="00BC47FD" w:rsidRPr="00833307" w:rsidRDefault="00BC47FD" w:rsidP="000759C3">
            <w:pPr>
              <w:tabs>
                <w:tab w:val="left" w:pos="851"/>
              </w:tabs>
              <w:suppressAutoHyphens/>
              <w:spacing w:line="20" w:lineRule="atLeast"/>
              <w:contextualSpacing/>
              <w:jc w:val="both"/>
              <w:rPr>
                <w:color w:val="000000"/>
              </w:rPr>
            </w:pPr>
          </w:p>
          <w:p w:rsidR="00BC47FD" w:rsidRPr="00833307" w:rsidRDefault="00BC47FD" w:rsidP="000759C3">
            <w:pPr>
              <w:tabs>
                <w:tab w:val="left" w:pos="851"/>
              </w:tabs>
              <w:suppressAutoHyphens/>
              <w:spacing w:line="20" w:lineRule="atLeast"/>
              <w:contextualSpacing/>
              <w:jc w:val="both"/>
              <w:rPr>
                <w:b/>
                <w:bCs/>
                <w:lang w:eastAsia="ar-SA"/>
              </w:rPr>
            </w:pPr>
          </w:p>
        </w:tc>
      </w:tr>
      <w:tr w:rsidR="00BC47FD" w:rsidRPr="00833307" w:rsidTr="000759C3">
        <w:tc>
          <w:tcPr>
            <w:tcW w:w="5211" w:type="dxa"/>
            <w:shd w:val="clear" w:color="auto" w:fill="auto"/>
          </w:tcPr>
          <w:p w:rsidR="00BC47FD" w:rsidRPr="00833307" w:rsidRDefault="00BC47FD" w:rsidP="000759C3">
            <w:pPr>
              <w:suppressAutoHyphens/>
              <w:spacing w:line="20" w:lineRule="atLeast"/>
              <w:contextualSpacing/>
              <w:jc w:val="both"/>
              <w:rPr>
                <w:lang w:eastAsia="ar-SA"/>
              </w:rPr>
            </w:pPr>
            <w:r w:rsidRPr="00833307">
              <w:rPr>
                <w:lang w:eastAsia="ar-SA"/>
              </w:rPr>
              <w:t>ЗАКАЗЧИК</w:t>
            </w:r>
          </w:p>
          <w:p w:rsidR="00BC47FD" w:rsidRPr="00833307" w:rsidRDefault="00BC47FD" w:rsidP="000759C3">
            <w:pPr>
              <w:suppressAutoHyphens/>
              <w:spacing w:line="20" w:lineRule="atLeast"/>
              <w:contextualSpacing/>
              <w:jc w:val="both"/>
              <w:rPr>
                <w:lang w:eastAsia="ar-SA"/>
              </w:rPr>
            </w:pPr>
            <w:r w:rsidRPr="00833307">
              <w:rPr>
                <w:lang w:eastAsia="ar-SA"/>
              </w:rPr>
              <w:t xml:space="preserve">Директор </w:t>
            </w:r>
          </w:p>
          <w:p w:rsidR="00BC47FD" w:rsidRPr="00833307" w:rsidRDefault="00BC47FD" w:rsidP="000759C3">
            <w:pPr>
              <w:suppressAutoHyphens/>
              <w:spacing w:line="20" w:lineRule="atLeast"/>
              <w:contextualSpacing/>
              <w:jc w:val="both"/>
              <w:rPr>
                <w:lang w:eastAsia="ar-SA"/>
              </w:rPr>
            </w:pPr>
            <w:r w:rsidRPr="00833307">
              <w:rPr>
                <w:lang w:eastAsia="ar-SA"/>
              </w:rPr>
              <w:t>__________________/ В.Ф. Диев /</w:t>
            </w:r>
          </w:p>
          <w:p w:rsidR="00BC47FD" w:rsidRPr="00833307" w:rsidRDefault="00F35044" w:rsidP="000759C3">
            <w:pPr>
              <w:suppressAutoHyphens/>
              <w:spacing w:line="20" w:lineRule="atLeast"/>
              <w:contextualSpacing/>
              <w:jc w:val="both"/>
              <w:rPr>
                <w:lang w:eastAsia="ar-SA"/>
              </w:rPr>
            </w:pPr>
            <w:r>
              <w:rPr>
                <w:lang w:eastAsia="ar-SA"/>
              </w:rPr>
              <w:t>(подписано ЭЦП</w:t>
            </w:r>
            <w:r w:rsidR="006935BD">
              <w:rPr>
                <w:lang w:eastAsia="ar-SA"/>
              </w:rPr>
              <w:t>)</w:t>
            </w:r>
          </w:p>
        </w:tc>
        <w:tc>
          <w:tcPr>
            <w:tcW w:w="5103" w:type="dxa"/>
            <w:shd w:val="clear" w:color="auto" w:fill="auto"/>
          </w:tcPr>
          <w:p w:rsidR="00BC47FD" w:rsidRPr="00833307" w:rsidRDefault="00BC47FD" w:rsidP="000759C3">
            <w:pPr>
              <w:suppressAutoHyphens/>
              <w:spacing w:line="20" w:lineRule="atLeast"/>
              <w:contextualSpacing/>
              <w:jc w:val="both"/>
              <w:rPr>
                <w:lang w:eastAsia="ar-SA"/>
              </w:rPr>
            </w:pPr>
            <w:r>
              <w:rPr>
                <w:lang w:eastAsia="ar-SA"/>
              </w:rPr>
              <w:t>ПОСТАВЩИК</w:t>
            </w:r>
          </w:p>
          <w:p w:rsidR="00BC47FD" w:rsidRPr="00833307" w:rsidRDefault="00BC47FD" w:rsidP="000759C3">
            <w:pPr>
              <w:suppressAutoHyphens/>
              <w:spacing w:line="20" w:lineRule="atLeast"/>
              <w:contextualSpacing/>
              <w:jc w:val="both"/>
              <w:rPr>
                <w:lang w:eastAsia="ar-SA"/>
              </w:rPr>
            </w:pPr>
          </w:p>
          <w:p w:rsidR="00BC47FD" w:rsidRPr="00833307" w:rsidRDefault="00BC47FD" w:rsidP="000759C3">
            <w:pPr>
              <w:suppressAutoHyphens/>
              <w:spacing w:line="20" w:lineRule="atLeast"/>
              <w:contextualSpacing/>
              <w:jc w:val="both"/>
              <w:rPr>
                <w:lang w:eastAsia="ar-SA"/>
              </w:rPr>
            </w:pPr>
            <w:r w:rsidRPr="00833307">
              <w:rPr>
                <w:lang w:eastAsia="ar-SA"/>
              </w:rPr>
              <w:t xml:space="preserve">_________________/ </w:t>
            </w:r>
            <w:r>
              <w:rPr>
                <w:lang w:eastAsia="ar-SA"/>
              </w:rPr>
              <w:t xml:space="preserve">                   </w:t>
            </w:r>
            <w:r w:rsidRPr="00833307">
              <w:rPr>
                <w:lang w:eastAsia="ar-SA"/>
              </w:rPr>
              <w:t>/</w:t>
            </w:r>
          </w:p>
          <w:p w:rsidR="00BC47FD" w:rsidRPr="00833307" w:rsidRDefault="006935BD" w:rsidP="000759C3">
            <w:pPr>
              <w:suppressAutoHyphens/>
              <w:spacing w:line="20" w:lineRule="atLeast"/>
              <w:contextualSpacing/>
              <w:jc w:val="both"/>
              <w:rPr>
                <w:lang w:eastAsia="ar-SA"/>
              </w:rPr>
            </w:pPr>
            <w:r>
              <w:rPr>
                <w:lang w:eastAsia="ar-SA"/>
              </w:rPr>
              <w:t>(подписано ЭЦП)</w:t>
            </w:r>
          </w:p>
        </w:tc>
      </w:tr>
    </w:tbl>
    <w:p w:rsidR="00BC47FD" w:rsidRPr="0065721F" w:rsidRDefault="00BC47FD" w:rsidP="00AE4798">
      <w:pPr>
        <w:pStyle w:val="ConsPlusNormal"/>
        <w:jc w:val="both"/>
        <w:outlineLvl w:val="1"/>
        <w:sectPr w:rsidR="00BC47FD" w:rsidRPr="0065721F" w:rsidSect="00EA7529">
          <w:headerReference w:type="default" r:id="rId8"/>
          <w:footerReference w:type="default" r:id="rId9"/>
          <w:headerReference w:type="first" r:id="rId10"/>
          <w:footerReference w:type="first" r:id="rId11"/>
          <w:footnotePr>
            <w:numStart w:val="41"/>
          </w:footnotePr>
          <w:pgSz w:w="11906" w:h="16838"/>
          <w:pgMar w:top="1134" w:right="709" w:bottom="1134" w:left="1418" w:header="709" w:footer="709" w:gutter="0"/>
          <w:pgNumType w:start="1"/>
          <w:cols w:space="708"/>
          <w:docGrid w:linePitch="360"/>
        </w:sectPr>
      </w:pPr>
    </w:p>
    <w:p w:rsidR="00C62D51" w:rsidRPr="00BC47FD" w:rsidRDefault="00C62D51" w:rsidP="00182FB6">
      <w:pPr>
        <w:pageBreakBefore/>
        <w:widowControl w:val="0"/>
        <w:ind w:firstLine="567"/>
        <w:jc w:val="right"/>
      </w:pPr>
      <w:r w:rsidRPr="00BC47FD">
        <w:lastRenderedPageBreak/>
        <w:t>Приложение № 1</w:t>
      </w:r>
    </w:p>
    <w:p w:rsidR="00C62D51" w:rsidRPr="00BC47FD" w:rsidRDefault="00C62D51" w:rsidP="00182FB6">
      <w:pPr>
        <w:keepNext/>
        <w:keepLines/>
        <w:ind w:left="6381" w:firstLine="709"/>
        <w:jc w:val="right"/>
      </w:pPr>
      <w:r w:rsidRPr="00BC47FD">
        <w:t xml:space="preserve">к контракту№ </w:t>
      </w:r>
    </w:p>
    <w:p w:rsidR="00C62D51" w:rsidRDefault="00C62D51" w:rsidP="00182FB6">
      <w:pPr>
        <w:keepNext/>
        <w:keepLines/>
        <w:ind w:firstLine="567"/>
        <w:jc w:val="right"/>
      </w:pPr>
      <w:r w:rsidRPr="00BC47FD">
        <w:t>от г.</w:t>
      </w:r>
    </w:p>
    <w:p w:rsidR="002C214E" w:rsidRDefault="002C214E" w:rsidP="00C62D51">
      <w:pPr>
        <w:keepNext/>
        <w:keepLines/>
        <w:ind w:firstLine="567"/>
        <w:jc w:val="right"/>
      </w:pPr>
    </w:p>
    <w:p w:rsidR="009A5D2F" w:rsidRPr="009514DD" w:rsidRDefault="00182FB6" w:rsidP="009514DD">
      <w:pPr>
        <w:tabs>
          <w:tab w:val="left" w:pos="1134"/>
        </w:tabs>
        <w:autoSpaceDE w:val="0"/>
        <w:autoSpaceDN w:val="0"/>
        <w:adjustRightInd w:val="0"/>
        <w:ind w:firstLine="540"/>
        <w:jc w:val="center"/>
        <w:rPr>
          <w:rFonts w:eastAsia="Courier New"/>
          <w:b/>
          <w:bCs/>
          <w:lang w:bidi="ru-RU"/>
        </w:rPr>
      </w:pPr>
      <w:r w:rsidRPr="009514DD">
        <w:rPr>
          <w:b/>
        </w:rPr>
        <w:t>СПЕЦИФИКАЦИЯ</w:t>
      </w:r>
    </w:p>
    <w:p w:rsidR="00E91763" w:rsidRPr="00E91763" w:rsidRDefault="00E91763" w:rsidP="00E91763">
      <w:pPr>
        <w:numPr>
          <w:ilvl w:val="0"/>
          <w:numId w:val="12"/>
        </w:numPr>
        <w:suppressAutoHyphens/>
        <w:spacing w:after="200" w:line="276" w:lineRule="auto"/>
        <w:ind w:left="0" w:firstLine="567"/>
        <w:contextualSpacing/>
        <w:rPr>
          <w:rFonts w:cs="Courier New"/>
          <w:color w:val="000000"/>
          <w:lang w:bidi="ru-RU"/>
        </w:rPr>
      </w:pPr>
      <w:r w:rsidRPr="00E91763">
        <w:rPr>
          <w:rFonts w:cs="Courier New"/>
          <w:color w:val="000000"/>
          <w:lang w:bidi="ru-RU"/>
        </w:rPr>
        <w:t>Требования к значениям показателей (характеристик) товара, позволяющие определить соответствие установленным заказчиком требованиям предлагаемого к поставке Товара.</w:t>
      </w:r>
    </w:p>
    <w:tbl>
      <w:tblPr>
        <w:tblW w:w="9635" w:type="dxa"/>
        <w:jc w:val="center"/>
        <w:tblLayout w:type="fixed"/>
        <w:tblLook w:val="01E0" w:firstRow="1" w:lastRow="1" w:firstColumn="1" w:lastColumn="1" w:noHBand="0" w:noVBand="0"/>
      </w:tblPr>
      <w:tblGrid>
        <w:gridCol w:w="562"/>
        <w:gridCol w:w="1989"/>
        <w:gridCol w:w="4957"/>
        <w:gridCol w:w="992"/>
        <w:gridCol w:w="1135"/>
      </w:tblGrid>
      <w:tr w:rsidR="00CE5F11" w:rsidRPr="00864B7E" w:rsidTr="00CE5F11">
        <w:trPr>
          <w:trHeight w:val="305"/>
          <w:jc w:val="center"/>
        </w:trPr>
        <w:tc>
          <w:tcPr>
            <w:tcW w:w="562" w:type="dxa"/>
            <w:vMerge w:val="restart"/>
            <w:tcBorders>
              <w:top w:val="single" w:sz="4" w:space="0" w:color="000000"/>
              <w:left w:val="single" w:sz="4" w:space="0" w:color="000000"/>
              <w:bottom w:val="single" w:sz="4" w:space="0" w:color="000000"/>
              <w:right w:val="single" w:sz="4" w:space="0" w:color="000000"/>
            </w:tcBorders>
            <w:vAlign w:val="center"/>
          </w:tcPr>
          <w:p w:rsidR="00CE5F11" w:rsidRPr="00864B7E" w:rsidRDefault="00CE5F11" w:rsidP="00FF1EC1">
            <w:pPr>
              <w:widowControl w:val="0"/>
              <w:ind w:left="-819" w:right="-388" w:firstLine="540"/>
              <w:rPr>
                <w:rFonts w:eastAsia="Calibri"/>
                <w:bCs/>
              </w:rPr>
            </w:pPr>
          </w:p>
        </w:tc>
        <w:tc>
          <w:tcPr>
            <w:tcW w:w="9073" w:type="dxa"/>
            <w:gridSpan w:val="4"/>
            <w:tcBorders>
              <w:top w:val="single" w:sz="4" w:space="0" w:color="000000"/>
              <w:left w:val="single" w:sz="4" w:space="0" w:color="000000"/>
              <w:bottom w:val="single" w:sz="4" w:space="0" w:color="000000"/>
              <w:right w:val="single" w:sz="4" w:space="0" w:color="000000"/>
            </w:tcBorders>
            <w:vAlign w:val="center"/>
            <w:hideMark/>
          </w:tcPr>
          <w:p w:rsidR="00CE5F11" w:rsidRPr="00864B7E" w:rsidRDefault="00CE5F11" w:rsidP="00FF1EC1">
            <w:pPr>
              <w:widowControl w:val="0"/>
              <w:ind w:firstLine="27"/>
              <w:jc w:val="center"/>
              <w:rPr>
                <w:rFonts w:eastAsia="Calibri"/>
                <w:bCs/>
              </w:rPr>
            </w:pPr>
            <w:r w:rsidRPr="00864B7E">
              <w:rPr>
                <w:rFonts w:eastAsia="Calibri"/>
                <w:bCs/>
              </w:rPr>
              <w:t>Описание объекта закупки</w:t>
            </w:r>
          </w:p>
        </w:tc>
      </w:tr>
      <w:tr w:rsidR="00CE5F11" w:rsidRPr="00864B7E" w:rsidTr="00CE5F11">
        <w:trPr>
          <w:trHeight w:val="916"/>
          <w:jc w:val="center"/>
        </w:trPr>
        <w:tc>
          <w:tcPr>
            <w:tcW w:w="562" w:type="dxa"/>
            <w:vMerge/>
            <w:tcBorders>
              <w:top w:val="single" w:sz="4" w:space="0" w:color="000000"/>
              <w:left w:val="single" w:sz="4" w:space="0" w:color="000000"/>
              <w:bottom w:val="single" w:sz="4" w:space="0" w:color="000000"/>
              <w:right w:val="single" w:sz="4" w:space="0" w:color="000000"/>
            </w:tcBorders>
            <w:vAlign w:val="center"/>
            <w:hideMark/>
          </w:tcPr>
          <w:p w:rsidR="00CE5F11" w:rsidRPr="00864B7E" w:rsidRDefault="00CE5F11" w:rsidP="00FF1EC1">
            <w:pPr>
              <w:rPr>
                <w:rFonts w:eastAsia="Calibri"/>
                <w:bCs/>
              </w:rPr>
            </w:pPr>
          </w:p>
        </w:tc>
        <w:tc>
          <w:tcPr>
            <w:tcW w:w="1989" w:type="dxa"/>
            <w:tcBorders>
              <w:top w:val="single" w:sz="4" w:space="0" w:color="000000"/>
              <w:left w:val="single" w:sz="4" w:space="0" w:color="000000"/>
              <w:bottom w:val="single" w:sz="4" w:space="0" w:color="000000"/>
              <w:right w:val="single" w:sz="4" w:space="0" w:color="000000"/>
            </w:tcBorders>
            <w:hideMark/>
          </w:tcPr>
          <w:p w:rsidR="00CE5F11" w:rsidRPr="00864B7E" w:rsidRDefault="00CE5F11" w:rsidP="00FF1EC1">
            <w:pPr>
              <w:widowControl w:val="0"/>
              <w:ind w:firstLine="27"/>
              <w:jc w:val="center"/>
              <w:rPr>
                <w:bCs/>
                <w:caps/>
              </w:rPr>
            </w:pPr>
            <w:r w:rsidRPr="00864B7E">
              <w:rPr>
                <w:bCs/>
              </w:rPr>
              <w:t>Наименование товара</w:t>
            </w:r>
          </w:p>
          <w:p w:rsidR="00CE5F11" w:rsidRPr="00864B7E" w:rsidRDefault="00CE5F11" w:rsidP="00FF1EC1">
            <w:pPr>
              <w:widowControl w:val="0"/>
              <w:ind w:firstLine="27"/>
              <w:jc w:val="center"/>
              <w:rPr>
                <w:bCs/>
                <w:caps/>
              </w:rPr>
            </w:pPr>
            <w:r w:rsidRPr="00864B7E">
              <w:rPr>
                <w:bCs/>
              </w:rPr>
              <w:t>(работ, услуг)</w:t>
            </w:r>
          </w:p>
        </w:tc>
        <w:tc>
          <w:tcPr>
            <w:tcW w:w="4957" w:type="dxa"/>
            <w:tcBorders>
              <w:top w:val="single" w:sz="4" w:space="0" w:color="000000"/>
              <w:left w:val="single" w:sz="4" w:space="0" w:color="000000"/>
              <w:bottom w:val="single" w:sz="4" w:space="0" w:color="000000"/>
              <w:right w:val="single" w:sz="4" w:space="0" w:color="000000"/>
            </w:tcBorders>
            <w:vAlign w:val="center"/>
            <w:hideMark/>
          </w:tcPr>
          <w:p w:rsidR="00CE5F11" w:rsidRPr="00864B7E" w:rsidRDefault="00CE5F11" w:rsidP="00FF1EC1">
            <w:pPr>
              <w:widowControl w:val="0"/>
              <w:ind w:firstLine="27"/>
              <w:jc w:val="center"/>
              <w:rPr>
                <w:rFonts w:eastAsia="Calibri"/>
                <w:bCs/>
              </w:rPr>
            </w:pPr>
            <w:r w:rsidRPr="00864B7E">
              <w:rPr>
                <w:rFonts w:eastAsia="Calibri"/>
                <w:bCs/>
              </w:rPr>
              <w:t>Характеристика товара (работ, услуг)</w:t>
            </w:r>
          </w:p>
        </w:tc>
        <w:tc>
          <w:tcPr>
            <w:tcW w:w="992" w:type="dxa"/>
            <w:tcBorders>
              <w:top w:val="single" w:sz="4" w:space="0" w:color="000000"/>
              <w:left w:val="single" w:sz="4" w:space="0" w:color="000000"/>
              <w:bottom w:val="single" w:sz="4" w:space="0" w:color="000000"/>
              <w:right w:val="single" w:sz="4" w:space="0" w:color="000000"/>
            </w:tcBorders>
            <w:hideMark/>
          </w:tcPr>
          <w:p w:rsidR="00CE5F11" w:rsidRPr="00864B7E" w:rsidRDefault="00CE5F11" w:rsidP="00FF1EC1">
            <w:pPr>
              <w:widowControl w:val="0"/>
              <w:ind w:firstLine="27"/>
              <w:jc w:val="center"/>
              <w:rPr>
                <w:rFonts w:eastAsia="Calibri"/>
                <w:bCs/>
              </w:rPr>
            </w:pPr>
            <w:r w:rsidRPr="00864B7E">
              <w:rPr>
                <w:rFonts w:eastAsia="Calibri"/>
                <w:bCs/>
              </w:rPr>
              <w:t>Ед. из</w:t>
            </w:r>
          </w:p>
          <w:p w:rsidR="00CE5F11" w:rsidRPr="00864B7E" w:rsidRDefault="00CE5F11" w:rsidP="00FF1EC1">
            <w:pPr>
              <w:widowControl w:val="0"/>
              <w:ind w:firstLine="27"/>
              <w:jc w:val="center"/>
              <w:rPr>
                <w:rFonts w:eastAsia="Calibri"/>
                <w:bCs/>
              </w:rPr>
            </w:pPr>
            <w:r w:rsidRPr="00864B7E">
              <w:rPr>
                <w:rFonts w:eastAsia="Calibri"/>
                <w:bCs/>
              </w:rPr>
              <w:t>мере</w:t>
            </w:r>
          </w:p>
          <w:p w:rsidR="00CE5F11" w:rsidRPr="00864B7E" w:rsidRDefault="00CE5F11" w:rsidP="00FF1EC1">
            <w:pPr>
              <w:widowControl w:val="0"/>
              <w:ind w:firstLine="27"/>
              <w:jc w:val="center"/>
              <w:rPr>
                <w:rFonts w:eastAsia="Calibri"/>
                <w:bCs/>
              </w:rPr>
            </w:pPr>
            <w:r w:rsidRPr="00864B7E">
              <w:rPr>
                <w:rFonts w:eastAsia="Calibri"/>
                <w:bCs/>
              </w:rPr>
              <w:t>ния</w:t>
            </w:r>
          </w:p>
        </w:tc>
        <w:tc>
          <w:tcPr>
            <w:tcW w:w="1135" w:type="dxa"/>
            <w:tcBorders>
              <w:top w:val="single" w:sz="4" w:space="0" w:color="000000"/>
              <w:left w:val="single" w:sz="4" w:space="0" w:color="000000"/>
              <w:bottom w:val="single" w:sz="4" w:space="0" w:color="000000"/>
              <w:right w:val="single" w:sz="4" w:space="0" w:color="000000"/>
            </w:tcBorders>
            <w:hideMark/>
          </w:tcPr>
          <w:p w:rsidR="00CE5F11" w:rsidRPr="00864B7E" w:rsidRDefault="00CE5F11" w:rsidP="00FF1EC1">
            <w:pPr>
              <w:widowControl w:val="0"/>
              <w:ind w:firstLine="27"/>
              <w:jc w:val="center"/>
              <w:rPr>
                <w:rFonts w:eastAsia="Calibri"/>
                <w:bCs/>
              </w:rPr>
            </w:pPr>
            <w:r w:rsidRPr="00864B7E">
              <w:rPr>
                <w:rFonts w:eastAsia="Calibri"/>
                <w:bCs/>
              </w:rPr>
              <w:t>Количество</w:t>
            </w:r>
          </w:p>
          <w:p w:rsidR="00CE5F11" w:rsidRPr="00864B7E" w:rsidRDefault="00CE5F11" w:rsidP="00FF1EC1">
            <w:pPr>
              <w:widowControl w:val="0"/>
              <w:ind w:firstLine="27"/>
              <w:jc w:val="center"/>
              <w:rPr>
                <w:rFonts w:eastAsia="Calibri"/>
                <w:bCs/>
              </w:rPr>
            </w:pPr>
            <w:r w:rsidRPr="00864B7E">
              <w:rPr>
                <w:rFonts w:eastAsia="Calibri"/>
                <w:bCs/>
              </w:rPr>
              <w:t>товара</w:t>
            </w:r>
          </w:p>
        </w:tc>
      </w:tr>
      <w:tr w:rsidR="00CE5F11" w:rsidRPr="00864B7E" w:rsidTr="00CE5F11">
        <w:trPr>
          <w:trHeight w:val="58"/>
          <w:jc w:val="center"/>
        </w:trPr>
        <w:tc>
          <w:tcPr>
            <w:tcW w:w="562" w:type="dxa"/>
            <w:tcBorders>
              <w:top w:val="single" w:sz="4" w:space="0" w:color="000000"/>
              <w:left w:val="single" w:sz="4" w:space="0" w:color="000000"/>
              <w:bottom w:val="single" w:sz="4" w:space="0" w:color="000000"/>
              <w:right w:val="single" w:sz="4" w:space="0" w:color="000000"/>
            </w:tcBorders>
            <w:vAlign w:val="center"/>
            <w:hideMark/>
          </w:tcPr>
          <w:p w:rsidR="00CE5F11" w:rsidRPr="00864B7E" w:rsidRDefault="00CE5F11" w:rsidP="00FF1EC1">
            <w:pPr>
              <w:widowControl w:val="0"/>
              <w:ind w:firstLine="540"/>
              <w:jc w:val="center"/>
              <w:rPr>
                <w:rFonts w:eastAsia="Calibri"/>
                <w:bCs/>
              </w:rPr>
            </w:pPr>
            <w:r w:rsidRPr="00864B7E">
              <w:rPr>
                <w:rFonts w:eastAsia="Calibri"/>
                <w:bCs/>
              </w:rPr>
              <w:t>1</w:t>
            </w:r>
          </w:p>
        </w:tc>
        <w:tc>
          <w:tcPr>
            <w:tcW w:w="1989" w:type="dxa"/>
            <w:tcBorders>
              <w:top w:val="single" w:sz="4" w:space="0" w:color="000000"/>
              <w:left w:val="single" w:sz="4" w:space="0" w:color="000000"/>
              <w:bottom w:val="single" w:sz="4" w:space="0" w:color="000000"/>
              <w:right w:val="single" w:sz="4" w:space="0" w:color="000000"/>
            </w:tcBorders>
            <w:vAlign w:val="center"/>
            <w:hideMark/>
          </w:tcPr>
          <w:p w:rsidR="00CE5F11" w:rsidRPr="00864B7E" w:rsidRDefault="00CE5F11" w:rsidP="00FF1EC1">
            <w:pPr>
              <w:widowControl w:val="0"/>
              <w:ind w:firstLine="27"/>
              <w:jc w:val="center"/>
              <w:rPr>
                <w:bCs/>
                <w:caps/>
              </w:rPr>
            </w:pPr>
            <w:r w:rsidRPr="00864B7E">
              <w:rPr>
                <w:bCs/>
                <w:caps/>
              </w:rPr>
              <w:t>2</w:t>
            </w:r>
          </w:p>
        </w:tc>
        <w:tc>
          <w:tcPr>
            <w:tcW w:w="4957" w:type="dxa"/>
            <w:tcBorders>
              <w:top w:val="single" w:sz="4" w:space="0" w:color="000000"/>
              <w:left w:val="single" w:sz="4" w:space="0" w:color="000000"/>
              <w:bottom w:val="single" w:sz="4" w:space="0" w:color="000000"/>
              <w:right w:val="single" w:sz="4" w:space="0" w:color="000000"/>
            </w:tcBorders>
            <w:vAlign w:val="center"/>
            <w:hideMark/>
          </w:tcPr>
          <w:p w:rsidR="00CE5F11" w:rsidRPr="00864B7E" w:rsidRDefault="00CE5F11" w:rsidP="00FF1EC1">
            <w:pPr>
              <w:widowControl w:val="0"/>
              <w:ind w:firstLine="27"/>
              <w:jc w:val="center"/>
              <w:rPr>
                <w:rFonts w:eastAsia="Calibri"/>
                <w:bCs/>
              </w:rPr>
            </w:pPr>
            <w:r w:rsidRPr="00864B7E">
              <w:rPr>
                <w:rFonts w:eastAsia="Calibri"/>
                <w:bCs/>
              </w:rPr>
              <w:t>3</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CE5F11" w:rsidRPr="00864B7E" w:rsidRDefault="00CE5F11" w:rsidP="00FF1EC1">
            <w:pPr>
              <w:widowControl w:val="0"/>
              <w:ind w:firstLine="27"/>
              <w:jc w:val="center"/>
              <w:rPr>
                <w:rFonts w:eastAsia="Calibri"/>
                <w:bCs/>
              </w:rPr>
            </w:pPr>
            <w:r w:rsidRPr="00864B7E">
              <w:rPr>
                <w:rFonts w:eastAsia="Calibri"/>
                <w:bCs/>
              </w:rPr>
              <w:t>4</w:t>
            </w:r>
          </w:p>
        </w:tc>
        <w:tc>
          <w:tcPr>
            <w:tcW w:w="1135" w:type="dxa"/>
            <w:tcBorders>
              <w:top w:val="single" w:sz="4" w:space="0" w:color="000000"/>
              <w:left w:val="single" w:sz="4" w:space="0" w:color="000000"/>
              <w:bottom w:val="single" w:sz="4" w:space="0" w:color="000000"/>
              <w:right w:val="single" w:sz="4" w:space="0" w:color="000000"/>
            </w:tcBorders>
            <w:vAlign w:val="center"/>
            <w:hideMark/>
          </w:tcPr>
          <w:p w:rsidR="00CE5F11" w:rsidRPr="00864B7E" w:rsidRDefault="00CE5F11" w:rsidP="00FF1EC1">
            <w:pPr>
              <w:widowControl w:val="0"/>
              <w:ind w:firstLine="27"/>
              <w:jc w:val="center"/>
              <w:rPr>
                <w:rFonts w:eastAsia="Calibri"/>
                <w:bCs/>
              </w:rPr>
            </w:pPr>
            <w:r w:rsidRPr="00864B7E">
              <w:rPr>
                <w:rFonts w:eastAsia="Calibri"/>
                <w:bCs/>
              </w:rPr>
              <w:t>5</w:t>
            </w:r>
          </w:p>
        </w:tc>
      </w:tr>
      <w:tr w:rsidR="00CE5F11" w:rsidRPr="00864B7E" w:rsidTr="00CE5F11">
        <w:trPr>
          <w:trHeight w:val="2571"/>
          <w:jc w:val="center"/>
        </w:trPr>
        <w:tc>
          <w:tcPr>
            <w:tcW w:w="562" w:type="dxa"/>
            <w:tcBorders>
              <w:top w:val="single" w:sz="4" w:space="0" w:color="000000"/>
              <w:left w:val="single" w:sz="4" w:space="0" w:color="000000"/>
              <w:bottom w:val="single" w:sz="4" w:space="0" w:color="000000"/>
              <w:right w:val="single" w:sz="4" w:space="0" w:color="000000"/>
            </w:tcBorders>
            <w:vAlign w:val="center"/>
            <w:hideMark/>
          </w:tcPr>
          <w:p w:rsidR="00CE5F11" w:rsidRPr="00864B7E" w:rsidRDefault="00CE5F11" w:rsidP="00FF1EC1">
            <w:pPr>
              <w:widowControl w:val="0"/>
              <w:ind w:left="-819" w:right="-246" w:firstLine="425"/>
              <w:jc w:val="center"/>
              <w:rPr>
                <w:rFonts w:eastAsia="Calibri"/>
              </w:rPr>
            </w:pPr>
            <w:r w:rsidRPr="00864B7E">
              <w:rPr>
                <w:rFonts w:eastAsia="Calibri"/>
              </w:rPr>
              <w:t>1</w:t>
            </w:r>
          </w:p>
        </w:tc>
        <w:tc>
          <w:tcPr>
            <w:tcW w:w="1989" w:type="dxa"/>
            <w:tcBorders>
              <w:top w:val="single" w:sz="4" w:space="0" w:color="000000"/>
              <w:left w:val="single" w:sz="4" w:space="0" w:color="000000"/>
              <w:bottom w:val="single" w:sz="4" w:space="0" w:color="000000"/>
              <w:right w:val="single" w:sz="4" w:space="0" w:color="000000"/>
            </w:tcBorders>
            <w:hideMark/>
          </w:tcPr>
          <w:p w:rsidR="00CE5F11" w:rsidRPr="00864B7E" w:rsidRDefault="00CE3108" w:rsidP="00CE5F11">
            <w:pPr>
              <w:rPr>
                <w:rFonts w:eastAsia="Calibri"/>
                <w:bCs/>
              </w:rPr>
            </w:pPr>
            <w:r w:rsidRPr="00CE3108">
              <w:rPr>
                <w:rFonts w:eastAsia="Calibri"/>
                <w:bCs/>
              </w:rPr>
              <w:t>Напольное модульное покрытие</w:t>
            </w:r>
          </w:p>
        </w:tc>
        <w:tc>
          <w:tcPr>
            <w:tcW w:w="4957" w:type="dxa"/>
            <w:tcBorders>
              <w:top w:val="single" w:sz="4" w:space="0" w:color="000000"/>
              <w:left w:val="single" w:sz="4" w:space="0" w:color="000000"/>
              <w:bottom w:val="single" w:sz="4" w:space="0" w:color="000000"/>
              <w:right w:val="single" w:sz="4" w:space="0" w:color="000000"/>
            </w:tcBorders>
            <w:hideMark/>
          </w:tcPr>
          <w:p w:rsidR="00CE3108" w:rsidRPr="00CE3108" w:rsidRDefault="00CE3108" w:rsidP="00CE3108">
            <w:pPr>
              <w:shd w:val="clear" w:color="auto" w:fill="FFFFFF"/>
              <w:rPr>
                <w:color w:val="000000"/>
              </w:rPr>
            </w:pPr>
            <w:r w:rsidRPr="00CE3108">
              <w:rPr>
                <w:color w:val="000000"/>
              </w:rPr>
              <w:t>Толщина14 мм</w:t>
            </w:r>
          </w:p>
          <w:p w:rsidR="00CE3108" w:rsidRPr="00CE3108" w:rsidRDefault="00CE3108" w:rsidP="00CE3108">
            <w:pPr>
              <w:shd w:val="clear" w:color="auto" w:fill="FFFFFF"/>
              <w:rPr>
                <w:color w:val="000000"/>
              </w:rPr>
            </w:pPr>
            <w:r w:rsidRPr="00CE3108">
              <w:rPr>
                <w:color w:val="000000"/>
              </w:rPr>
              <w:t>Длина 300 мм</w:t>
            </w:r>
          </w:p>
          <w:p w:rsidR="00CE3108" w:rsidRPr="00CE3108" w:rsidRDefault="00CE3108" w:rsidP="00CE3108">
            <w:pPr>
              <w:shd w:val="clear" w:color="auto" w:fill="FFFFFF"/>
              <w:rPr>
                <w:color w:val="000000"/>
              </w:rPr>
            </w:pPr>
            <w:r w:rsidRPr="00CE3108">
              <w:rPr>
                <w:color w:val="000000"/>
              </w:rPr>
              <w:t>Ширина 100 мм</w:t>
            </w:r>
          </w:p>
          <w:p w:rsidR="00CE3108" w:rsidRPr="00CE3108" w:rsidRDefault="00CE3108" w:rsidP="00CE3108">
            <w:pPr>
              <w:shd w:val="clear" w:color="auto" w:fill="FFFFFF"/>
              <w:rPr>
                <w:color w:val="000000"/>
              </w:rPr>
            </w:pPr>
            <w:r w:rsidRPr="00CE3108">
              <w:rPr>
                <w:color w:val="000000"/>
              </w:rPr>
              <w:t>Цвет: Синий</w:t>
            </w:r>
          </w:p>
          <w:p w:rsidR="00CE3108" w:rsidRPr="00CE3108" w:rsidRDefault="00CE3108" w:rsidP="00CE3108">
            <w:pPr>
              <w:shd w:val="clear" w:color="auto" w:fill="FFFFFF"/>
              <w:rPr>
                <w:color w:val="000000"/>
              </w:rPr>
            </w:pPr>
            <w:r w:rsidRPr="00CE3108">
              <w:rPr>
                <w:color w:val="000000"/>
              </w:rPr>
              <w:t>Материал: поливинилхлорид</w:t>
            </w:r>
          </w:p>
          <w:p w:rsidR="00CE3108" w:rsidRPr="00CE3108" w:rsidRDefault="00CE3108" w:rsidP="00CE3108">
            <w:pPr>
              <w:shd w:val="clear" w:color="auto" w:fill="FFFFFF"/>
              <w:rPr>
                <w:color w:val="000000"/>
              </w:rPr>
            </w:pPr>
            <w:r w:rsidRPr="00CE3108">
              <w:rPr>
                <w:color w:val="000000"/>
              </w:rPr>
              <w:t>Фактура рабочей поверхности: Волна</w:t>
            </w:r>
          </w:p>
          <w:p w:rsidR="00CE3108" w:rsidRPr="00CE3108" w:rsidRDefault="00CE3108" w:rsidP="00CE3108">
            <w:pPr>
              <w:shd w:val="clear" w:color="auto" w:fill="FFFFFF"/>
              <w:rPr>
                <w:color w:val="000000"/>
              </w:rPr>
            </w:pPr>
            <w:r w:rsidRPr="00CE3108">
              <w:rPr>
                <w:color w:val="000000"/>
              </w:rPr>
              <w:t xml:space="preserve">Плотность, г/см3: 1,36 </w:t>
            </w:r>
          </w:p>
          <w:p w:rsidR="00CE3108" w:rsidRPr="00CE3108" w:rsidRDefault="00CE3108" w:rsidP="00CE3108">
            <w:pPr>
              <w:shd w:val="clear" w:color="auto" w:fill="FFFFFF"/>
              <w:rPr>
                <w:color w:val="000000"/>
              </w:rPr>
            </w:pPr>
            <w:r w:rsidRPr="00CE3108">
              <w:rPr>
                <w:color w:val="000000"/>
              </w:rPr>
              <w:t>Класс пожарной защиты: КМ2</w:t>
            </w:r>
          </w:p>
          <w:p w:rsidR="00CE3108" w:rsidRPr="00CE3108" w:rsidRDefault="00CE3108" w:rsidP="00CE3108">
            <w:pPr>
              <w:shd w:val="clear" w:color="auto" w:fill="FFFFFF"/>
              <w:rPr>
                <w:color w:val="000000"/>
              </w:rPr>
            </w:pPr>
            <w:r w:rsidRPr="00CE3108">
              <w:rPr>
                <w:color w:val="000000"/>
              </w:rPr>
              <w:t>Жесткость, твердость (Шкала Шору А): 70-85</w:t>
            </w:r>
          </w:p>
          <w:p w:rsidR="00CE3108" w:rsidRPr="00CE3108" w:rsidRDefault="00CE3108" w:rsidP="00CE3108">
            <w:pPr>
              <w:shd w:val="clear" w:color="auto" w:fill="FFFFFF"/>
              <w:rPr>
                <w:color w:val="000000"/>
              </w:rPr>
            </w:pPr>
            <w:r w:rsidRPr="00CE3108">
              <w:rPr>
                <w:color w:val="000000"/>
              </w:rPr>
              <w:t>Замок: Шип</w:t>
            </w:r>
          </w:p>
          <w:p w:rsidR="00CE5F11" w:rsidRPr="00864B7E" w:rsidRDefault="00CE3108" w:rsidP="00CE3108">
            <w:pPr>
              <w:shd w:val="clear" w:color="auto" w:fill="FFFFFF"/>
              <w:rPr>
                <w:color w:val="000000"/>
              </w:rPr>
            </w:pPr>
            <w:r w:rsidRPr="00CE3108">
              <w:rPr>
                <w:color w:val="000000"/>
              </w:rPr>
              <w:t>Назначение: антискользящее покрытие для бассейнов/саун и влажных помещений</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CE5F11" w:rsidRPr="00864B7E" w:rsidRDefault="00CE5F11" w:rsidP="00FF1EC1">
            <w:pPr>
              <w:widowControl w:val="0"/>
              <w:ind w:firstLine="27"/>
              <w:jc w:val="center"/>
              <w:rPr>
                <w:rFonts w:eastAsia="Calibri"/>
              </w:rPr>
            </w:pPr>
            <w:r w:rsidRPr="00864B7E">
              <w:rPr>
                <w:rFonts w:eastAsia="Calibri"/>
              </w:rPr>
              <w:t>Шт.</w:t>
            </w:r>
          </w:p>
        </w:tc>
        <w:tc>
          <w:tcPr>
            <w:tcW w:w="1135" w:type="dxa"/>
            <w:tcBorders>
              <w:top w:val="single" w:sz="4" w:space="0" w:color="000000"/>
              <w:left w:val="single" w:sz="4" w:space="0" w:color="000000"/>
              <w:bottom w:val="single" w:sz="4" w:space="0" w:color="000000"/>
              <w:right w:val="single" w:sz="4" w:space="0" w:color="000000"/>
            </w:tcBorders>
            <w:vAlign w:val="center"/>
            <w:hideMark/>
          </w:tcPr>
          <w:p w:rsidR="00CE5F11" w:rsidRPr="00CE3108" w:rsidRDefault="00CE3108" w:rsidP="00FF1EC1">
            <w:pPr>
              <w:widowControl w:val="0"/>
              <w:ind w:firstLine="27"/>
              <w:jc w:val="center"/>
              <w:rPr>
                <w:rFonts w:eastAsia="Calibri"/>
              </w:rPr>
            </w:pPr>
            <w:r w:rsidRPr="00CE3108">
              <w:rPr>
                <w:rFonts w:eastAsia="Calibri"/>
              </w:rPr>
              <w:t>279</w:t>
            </w:r>
          </w:p>
        </w:tc>
      </w:tr>
    </w:tbl>
    <w:p w:rsidR="00CE3108" w:rsidRDefault="00CE3108" w:rsidP="0081123B">
      <w:pPr>
        <w:ind w:firstLine="567"/>
        <w:jc w:val="both"/>
        <w:rPr>
          <w:color w:val="000000"/>
        </w:rPr>
      </w:pPr>
    </w:p>
    <w:p w:rsidR="00CE3108" w:rsidRPr="001D6E83" w:rsidRDefault="00CE3108" w:rsidP="00CE3108">
      <w:pPr>
        <w:jc w:val="both"/>
        <w:rPr>
          <w:bCs/>
        </w:rPr>
      </w:pPr>
      <w:r w:rsidRPr="001D6E83">
        <w:rPr>
          <w:bCs/>
          <w:color w:val="333333"/>
          <w:shd w:val="clear" w:color="auto" w:fill="FFFFFF"/>
        </w:rPr>
        <w:t xml:space="preserve">2. Место поставки: </w:t>
      </w:r>
      <w:r w:rsidRPr="001D6E83">
        <w:rPr>
          <w:bCs/>
          <w:highlight w:val="white"/>
        </w:rPr>
        <w:t xml:space="preserve">192283, </w:t>
      </w:r>
      <w:r w:rsidRPr="001D6E83">
        <w:rPr>
          <w:bCs/>
        </w:rPr>
        <w:t>Санкт – Петербург, Загребский бульвар, дом 30, строение 1</w:t>
      </w:r>
    </w:p>
    <w:p w:rsidR="00CE3108" w:rsidRPr="001D6E83" w:rsidRDefault="00CE3108" w:rsidP="00CE3108">
      <w:pPr>
        <w:jc w:val="both"/>
        <w:rPr>
          <w:bCs/>
          <w:shd w:val="clear" w:color="auto" w:fill="FFFFFF"/>
        </w:rPr>
      </w:pPr>
      <w:r w:rsidRPr="001D6E83">
        <w:rPr>
          <w:bCs/>
          <w:shd w:val="clear" w:color="auto" w:fill="FFFFFF"/>
        </w:rPr>
        <w:t xml:space="preserve">3. Срок поставки: в течении </w:t>
      </w:r>
      <w:r>
        <w:rPr>
          <w:bCs/>
        </w:rPr>
        <w:t>20</w:t>
      </w:r>
      <w:r w:rsidRPr="001D6E83">
        <w:rPr>
          <w:bCs/>
        </w:rPr>
        <w:t xml:space="preserve"> календарных дней </w:t>
      </w:r>
      <w:r>
        <w:rPr>
          <w:bCs/>
        </w:rPr>
        <w:t>со дня заключения</w:t>
      </w:r>
      <w:r w:rsidRPr="001D6E83">
        <w:rPr>
          <w:bCs/>
        </w:rPr>
        <w:t xml:space="preserve"> </w:t>
      </w:r>
      <w:r>
        <w:rPr>
          <w:bCs/>
        </w:rPr>
        <w:t>Контракта</w:t>
      </w:r>
      <w:r w:rsidRPr="001D6E83">
        <w:rPr>
          <w:bCs/>
        </w:rPr>
        <w:t>.</w:t>
      </w:r>
    </w:p>
    <w:p w:rsidR="00CE3108" w:rsidRPr="001D6E83" w:rsidRDefault="00CE3108" w:rsidP="00CE3108">
      <w:pPr>
        <w:jc w:val="both"/>
        <w:rPr>
          <w:bCs/>
        </w:rPr>
      </w:pPr>
      <w:r w:rsidRPr="001D6E83">
        <w:rPr>
          <w:bCs/>
        </w:rPr>
        <w:t xml:space="preserve">4. Требования к товару: </w:t>
      </w:r>
    </w:p>
    <w:p w:rsidR="00CE3108" w:rsidRPr="001D6E83" w:rsidRDefault="00CE3108" w:rsidP="00CE3108">
      <w:pPr>
        <w:autoSpaceDE w:val="0"/>
        <w:autoSpaceDN w:val="0"/>
        <w:adjustRightInd w:val="0"/>
        <w:jc w:val="both"/>
        <w:rPr>
          <w:bCs/>
        </w:rPr>
      </w:pPr>
      <w:r w:rsidRPr="001D6E83">
        <w:rPr>
          <w:bCs/>
          <w:color w:val="00000A"/>
          <w:kern w:val="2"/>
          <w:lang w:bidi="hi-IN"/>
        </w:rPr>
        <w:t xml:space="preserve">4.1. Товар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w:t>
      </w:r>
      <w:r w:rsidRPr="001D6E83">
        <w:rPr>
          <w:bCs/>
        </w:rPr>
        <w:t>Товар не должен иметь дефектов, связанных с материалами или работой по их изготовлению, либо проявляющихся в результате действия или упущения Производителя и/или Поставщика, при соблюдении Заказчиком правил эксплуатации поставляемого Товара.</w:t>
      </w:r>
    </w:p>
    <w:p w:rsidR="00CE3108" w:rsidRPr="001D6E83" w:rsidRDefault="00CE3108" w:rsidP="00CE3108">
      <w:pPr>
        <w:autoSpaceDE w:val="0"/>
        <w:autoSpaceDN w:val="0"/>
        <w:adjustRightInd w:val="0"/>
        <w:jc w:val="both"/>
        <w:rPr>
          <w:bCs/>
        </w:rPr>
      </w:pPr>
      <w:r w:rsidRPr="001D6E83">
        <w:rPr>
          <w:bCs/>
          <w:color w:val="0D0D0D"/>
        </w:rPr>
        <w:t xml:space="preserve">4.2. Качество поставляемого товара и его соответствие требованиям ГОСТов и иных нормативных документов должно подтверждаться </w:t>
      </w:r>
      <w:r w:rsidRPr="001D6E83">
        <w:rPr>
          <w:bCs/>
        </w:rPr>
        <w:t>документацией: сертификаты (или декларации), сертификаты качества на используемые материалы в процессе изготовления.</w:t>
      </w:r>
    </w:p>
    <w:p w:rsidR="00CE3108" w:rsidRPr="001D6E83" w:rsidRDefault="00CE3108" w:rsidP="00CE3108">
      <w:pPr>
        <w:jc w:val="both"/>
        <w:rPr>
          <w:bCs/>
        </w:rPr>
      </w:pPr>
      <w:r w:rsidRPr="001D6E83">
        <w:rPr>
          <w:bCs/>
        </w:rPr>
        <w:t>4.3 Товар должен отгружаться с учётом необходимых маркировок в соответствии с требованиями стандартов и технических условий. Сопроводительная документация не должна противоречить действующему законодательству.</w:t>
      </w:r>
    </w:p>
    <w:p w:rsidR="00CE3108" w:rsidRPr="001D6E83" w:rsidRDefault="00CE3108" w:rsidP="00CE3108">
      <w:pPr>
        <w:ind w:right="170"/>
        <w:jc w:val="both"/>
        <w:rPr>
          <w:bCs/>
          <w:color w:val="0D0D0D"/>
        </w:rPr>
      </w:pPr>
      <w:r w:rsidRPr="001D6E83">
        <w:rPr>
          <w:bCs/>
          <w:color w:val="0D0D0D"/>
        </w:rPr>
        <w:t>4.4. Транспортировочная тара (упаковка) должна обеспечивать сохранность качества во время транспортировки и в нормальных обычных условиях хранения.</w:t>
      </w:r>
    </w:p>
    <w:p w:rsidR="00CE3108" w:rsidRPr="001D6E83" w:rsidRDefault="00CE3108" w:rsidP="00CE3108">
      <w:pPr>
        <w:ind w:right="170"/>
        <w:jc w:val="both"/>
        <w:rPr>
          <w:bCs/>
          <w:color w:val="0D0D0D"/>
        </w:rPr>
      </w:pPr>
      <w:r w:rsidRPr="001D6E83">
        <w:rPr>
          <w:bCs/>
        </w:rPr>
        <w:t>4.5. Стоимость тары, упаковки включена в цену Товара. Тара, упаковка возврату не подлежит.</w:t>
      </w:r>
    </w:p>
    <w:p w:rsidR="00CE3108" w:rsidRPr="001D6E83" w:rsidRDefault="00CE3108" w:rsidP="00CE3108">
      <w:pPr>
        <w:ind w:right="170"/>
        <w:jc w:val="both"/>
        <w:rPr>
          <w:bCs/>
        </w:rPr>
      </w:pPr>
      <w:r w:rsidRPr="001D6E83">
        <w:rPr>
          <w:bCs/>
        </w:rPr>
        <w:t>4.6. Невыполнение требований по качеству предусматривает возврат некачественного товара за счёт Поставщика.</w:t>
      </w:r>
    </w:p>
    <w:p w:rsidR="00CE3108" w:rsidRPr="001D6E83" w:rsidRDefault="00CE3108" w:rsidP="00CE3108">
      <w:pPr>
        <w:ind w:right="170"/>
        <w:jc w:val="both"/>
        <w:rPr>
          <w:bCs/>
          <w:color w:val="0D0D0D"/>
        </w:rPr>
      </w:pPr>
      <w:r w:rsidRPr="001D6E83">
        <w:rPr>
          <w:bCs/>
        </w:rPr>
        <w:t>5. Требования к гарантийным обязательствам:</w:t>
      </w:r>
    </w:p>
    <w:p w:rsidR="00CE3108" w:rsidRPr="001D6E83" w:rsidRDefault="00CE3108" w:rsidP="00CE3108">
      <w:pPr>
        <w:autoSpaceDE w:val="0"/>
        <w:autoSpaceDN w:val="0"/>
        <w:adjustRightInd w:val="0"/>
        <w:jc w:val="both"/>
        <w:rPr>
          <w:rFonts w:eastAsia="Calibri"/>
          <w:bCs/>
        </w:rPr>
      </w:pPr>
      <w:r w:rsidRPr="001D6E83">
        <w:rPr>
          <w:bCs/>
        </w:rPr>
        <w:t xml:space="preserve">5.1. Гарантия на поставляемый товар должна соответствовать гарантии, установленной заводом изготовителем </w:t>
      </w:r>
      <w:r w:rsidRPr="001D6E83">
        <w:rPr>
          <w:rFonts w:eastAsia="Times New Roman,Bold"/>
          <w:bCs/>
        </w:rPr>
        <w:t xml:space="preserve">с </w:t>
      </w:r>
      <w:r w:rsidRPr="001D6E83">
        <w:rPr>
          <w:rFonts w:eastAsia="Calibri"/>
          <w:bCs/>
        </w:rPr>
        <w:t>даты подписания Заказчиком акта приема-передачи товара.</w:t>
      </w:r>
    </w:p>
    <w:p w:rsidR="00CE3108" w:rsidRPr="001D6E83" w:rsidRDefault="00CE3108" w:rsidP="00CE3108">
      <w:pPr>
        <w:autoSpaceDE w:val="0"/>
        <w:autoSpaceDN w:val="0"/>
        <w:adjustRightInd w:val="0"/>
        <w:jc w:val="both"/>
        <w:rPr>
          <w:bCs/>
        </w:rPr>
      </w:pPr>
      <w:r w:rsidRPr="001D6E83">
        <w:rPr>
          <w:bCs/>
        </w:rPr>
        <w:lastRenderedPageBreak/>
        <w:t>5.2. Поставщик должен гарантировать возможность безопасного использования товара по назначению в течение гарантийного срока и в течение всего нормативного срока эксплуатации товара в соответствии с законодательством.</w:t>
      </w:r>
    </w:p>
    <w:p w:rsidR="00CE3108" w:rsidRPr="001D6E83" w:rsidRDefault="00CE3108" w:rsidP="00CE3108">
      <w:pPr>
        <w:autoSpaceDE w:val="0"/>
        <w:autoSpaceDN w:val="0"/>
        <w:adjustRightInd w:val="0"/>
        <w:jc w:val="both"/>
        <w:rPr>
          <w:bCs/>
          <w:color w:val="0D0D0D"/>
        </w:rPr>
      </w:pPr>
      <w:r w:rsidRPr="001D6E83">
        <w:rPr>
          <w:bCs/>
        </w:rPr>
        <w:t xml:space="preserve">5.3. В течение гарантийного срока Поставщик должен гарантировать исправную и полнофункциональную работу в соответствии с техническим </w:t>
      </w:r>
      <w:r w:rsidRPr="001D6E83">
        <w:rPr>
          <w:bCs/>
          <w:color w:val="0D0D0D"/>
        </w:rPr>
        <w:t>описанием производителя.</w:t>
      </w:r>
    </w:p>
    <w:p w:rsidR="00CE3108" w:rsidRPr="001D6E83" w:rsidRDefault="00CE3108" w:rsidP="00CE3108">
      <w:pPr>
        <w:autoSpaceDE w:val="0"/>
        <w:autoSpaceDN w:val="0"/>
        <w:adjustRightInd w:val="0"/>
        <w:jc w:val="both"/>
        <w:rPr>
          <w:bCs/>
          <w:color w:val="0D0D0D"/>
        </w:rPr>
      </w:pPr>
      <w:r w:rsidRPr="001D6E83">
        <w:rPr>
          <w:bCs/>
        </w:rPr>
        <w:t>5.4. Гарантийные обязательства Поставщика на товар устанавливаются в гарантийных документах, которые Поставщик обязан передать Заказчику одновременно с передачей товара.</w:t>
      </w:r>
    </w:p>
    <w:p w:rsidR="00CE3108" w:rsidRPr="001D6E83" w:rsidRDefault="00CE3108" w:rsidP="00CE3108">
      <w:pPr>
        <w:tabs>
          <w:tab w:val="left" w:pos="993"/>
          <w:tab w:val="center" w:pos="4677"/>
          <w:tab w:val="left" w:pos="6161"/>
        </w:tabs>
        <w:jc w:val="both"/>
        <w:textAlignment w:val="baseline"/>
        <w:rPr>
          <w:rFonts w:eastAsia="SimSun"/>
          <w:bCs/>
          <w:color w:val="00000A"/>
          <w:kern w:val="2"/>
          <w:lang w:bidi="hi-IN"/>
        </w:rPr>
      </w:pPr>
      <w:r w:rsidRPr="001D6E83">
        <w:rPr>
          <w:rFonts w:eastAsia="SimSun"/>
          <w:bCs/>
          <w:color w:val="00000A"/>
          <w:kern w:val="2"/>
          <w:lang w:bidi="hi-IN"/>
        </w:rPr>
        <w:t>5.5. Гарантия должна быть подтверждена заводом изготовителем и указана в паспорте изделия на каждую единицу товара. Подтверждением заводской гарантии поставляемого товара является паспорт, в котором прописан гарантийный срок изделия и сертификат с оригинальными печатями завода-изготовителя.</w:t>
      </w:r>
    </w:p>
    <w:p w:rsidR="00CE3108" w:rsidRPr="001D6E83" w:rsidRDefault="00CE3108" w:rsidP="00CE3108">
      <w:pPr>
        <w:autoSpaceDE w:val="0"/>
        <w:jc w:val="both"/>
        <w:rPr>
          <w:rFonts w:eastAsia="Calibri"/>
          <w:bCs/>
        </w:rPr>
      </w:pPr>
      <w:r w:rsidRPr="001D6E83">
        <w:rPr>
          <w:rFonts w:eastAsia="Calibri"/>
          <w:bCs/>
        </w:rPr>
        <w:t>5.6. В случае обнаружения недостатков (дефектов) Поставщик обязан устранить соответствующие недостатки (дефекты) в срок, указанный в акте, в котором фиксируются данные недостатки (дефекты). При этом Заказчик вправе потребовать от Поставщика безвозмездного устранения указанных в акте недостатков (дефектов) в разумный срок или возмещения расходов на их устранение.</w:t>
      </w:r>
    </w:p>
    <w:p w:rsidR="00CE3108" w:rsidRDefault="00CE3108" w:rsidP="0081123B">
      <w:pPr>
        <w:ind w:firstLine="567"/>
        <w:jc w:val="both"/>
        <w:rPr>
          <w:color w:val="000000"/>
        </w:rPr>
      </w:pPr>
    </w:p>
    <w:p w:rsidR="00CE3108" w:rsidRDefault="00CE3108" w:rsidP="0081123B">
      <w:pPr>
        <w:ind w:firstLine="567"/>
        <w:jc w:val="both"/>
        <w:rPr>
          <w:color w:val="000000"/>
        </w:rPr>
      </w:pPr>
    </w:p>
    <w:p w:rsidR="00CE3108" w:rsidRDefault="00CE3108" w:rsidP="0081123B">
      <w:pPr>
        <w:ind w:firstLine="567"/>
        <w:jc w:val="both"/>
        <w:rPr>
          <w:color w:val="000000"/>
        </w:rPr>
      </w:pPr>
    </w:p>
    <w:p w:rsidR="006B61A7" w:rsidRPr="009514DD" w:rsidRDefault="006B61A7" w:rsidP="009514DD">
      <w:pPr>
        <w:ind w:firstLine="540"/>
        <w:jc w:val="center"/>
        <w:outlineLvl w:val="0"/>
        <w:rPr>
          <w:b/>
        </w:rPr>
      </w:pPr>
    </w:p>
    <w:p w:rsidR="00182FB6" w:rsidRPr="009514DD" w:rsidRDefault="00182FB6" w:rsidP="009514DD">
      <w:pPr>
        <w:ind w:firstLine="540"/>
        <w:jc w:val="center"/>
        <w:outlineLvl w:val="0"/>
        <w:rPr>
          <w:b/>
        </w:rPr>
      </w:pPr>
    </w:p>
    <w:p w:rsidR="00AD5119" w:rsidRPr="009514DD" w:rsidRDefault="00AD5119" w:rsidP="009514DD">
      <w:pPr>
        <w:ind w:firstLine="540"/>
        <w:jc w:val="both"/>
        <w:rPr>
          <w:rFonts w:eastAsia="Calibri"/>
          <w:highlight w:val="yellow"/>
          <w:lang w:eastAsia="en-US"/>
        </w:rPr>
      </w:pPr>
    </w:p>
    <w:tbl>
      <w:tblPr>
        <w:tblW w:w="11929" w:type="dxa"/>
        <w:tblLook w:val="04A0" w:firstRow="1" w:lastRow="0" w:firstColumn="1" w:lastColumn="0" w:noHBand="0" w:noVBand="1"/>
      </w:tblPr>
      <w:tblGrid>
        <w:gridCol w:w="5211"/>
        <w:gridCol w:w="6718"/>
      </w:tblGrid>
      <w:tr w:rsidR="00B8339A" w:rsidRPr="00833307" w:rsidTr="005D701B">
        <w:tc>
          <w:tcPr>
            <w:tcW w:w="5211" w:type="dxa"/>
            <w:shd w:val="clear" w:color="auto" w:fill="auto"/>
          </w:tcPr>
          <w:p w:rsidR="00B8339A" w:rsidRPr="00833307" w:rsidRDefault="00B8339A" w:rsidP="0058186B">
            <w:pPr>
              <w:suppressAutoHyphens/>
              <w:spacing w:line="20" w:lineRule="atLeast"/>
              <w:contextualSpacing/>
              <w:jc w:val="both"/>
              <w:rPr>
                <w:lang w:eastAsia="ar-SA"/>
              </w:rPr>
            </w:pPr>
            <w:r w:rsidRPr="00833307">
              <w:rPr>
                <w:lang w:eastAsia="ar-SA"/>
              </w:rPr>
              <w:t>ЗАКАЗЧИК</w:t>
            </w:r>
          </w:p>
          <w:p w:rsidR="00B8339A" w:rsidRDefault="00B8339A" w:rsidP="0058186B">
            <w:pPr>
              <w:suppressAutoHyphens/>
              <w:spacing w:line="20" w:lineRule="atLeast"/>
              <w:contextualSpacing/>
              <w:jc w:val="both"/>
              <w:rPr>
                <w:lang w:eastAsia="ar-SA"/>
              </w:rPr>
            </w:pPr>
            <w:r w:rsidRPr="00833307">
              <w:rPr>
                <w:lang w:eastAsia="ar-SA"/>
              </w:rPr>
              <w:t xml:space="preserve">Директор </w:t>
            </w:r>
          </w:p>
          <w:p w:rsidR="00B8339A" w:rsidRPr="00833307" w:rsidRDefault="00B8339A" w:rsidP="0058186B">
            <w:pPr>
              <w:suppressAutoHyphens/>
              <w:spacing w:line="20" w:lineRule="atLeast"/>
              <w:contextualSpacing/>
              <w:jc w:val="both"/>
              <w:rPr>
                <w:lang w:eastAsia="ar-SA"/>
              </w:rPr>
            </w:pPr>
            <w:r w:rsidRPr="00833307">
              <w:rPr>
                <w:lang w:eastAsia="ar-SA"/>
              </w:rPr>
              <w:t>__________________/ В.Ф. Диев /</w:t>
            </w:r>
          </w:p>
          <w:p w:rsidR="00B8339A" w:rsidRPr="00833307" w:rsidRDefault="006935BD" w:rsidP="0058186B">
            <w:pPr>
              <w:suppressAutoHyphens/>
              <w:spacing w:line="20" w:lineRule="atLeast"/>
              <w:contextualSpacing/>
              <w:jc w:val="both"/>
              <w:rPr>
                <w:lang w:eastAsia="ar-SA"/>
              </w:rPr>
            </w:pPr>
            <w:r>
              <w:rPr>
                <w:lang w:eastAsia="ar-SA"/>
              </w:rPr>
              <w:t>(подписано ЭЦП)</w:t>
            </w:r>
          </w:p>
        </w:tc>
        <w:tc>
          <w:tcPr>
            <w:tcW w:w="6718" w:type="dxa"/>
            <w:shd w:val="clear" w:color="auto" w:fill="auto"/>
          </w:tcPr>
          <w:p w:rsidR="00B8339A" w:rsidRPr="00833307" w:rsidRDefault="00B8339A" w:rsidP="0058186B">
            <w:pPr>
              <w:suppressAutoHyphens/>
              <w:spacing w:line="20" w:lineRule="atLeast"/>
              <w:contextualSpacing/>
              <w:jc w:val="both"/>
              <w:rPr>
                <w:lang w:eastAsia="ar-SA"/>
              </w:rPr>
            </w:pPr>
            <w:r>
              <w:rPr>
                <w:lang w:eastAsia="ar-SA"/>
              </w:rPr>
              <w:t>ПОСТАВЩИК</w:t>
            </w:r>
          </w:p>
          <w:p w:rsidR="00B8339A" w:rsidRPr="00833307" w:rsidRDefault="00B8339A" w:rsidP="0058186B">
            <w:pPr>
              <w:suppressAutoHyphens/>
              <w:spacing w:line="20" w:lineRule="atLeast"/>
              <w:contextualSpacing/>
              <w:jc w:val="both"/>
              <w:rPr>
                <w:lang w:eastAsia="ar-SA"/>
              </w:rPr>
            </w:pPr>
          </w:p>
          <w:p w:rsidR="00B8339A" w:rsidRPr="00833307" w:rsidRDefault="00B8339A" w:rsidP="0058186B">
            <w:pPr>
              <w:suppressAutoHyphens/>
              <w:spacing w:line="20" w:lineRule="atLeast"/>
              <w:contextualSpacing/>
              <w:jc w:val="both"/>
              <w:rPr>
                <w:lang w:eastAsia="ar-SA"/>
              </w:rPr>
            </w:pPr>
            <w:r w:rsidRPr="00833307">
              <w:rPr>
                <w:lang w:eastAsia="ar-SA"/>
              </w:rPr>
              <w:t xml:space="preserve">_________________/ </w:t>
            </w:r>
            <w:r>
              <w:rPr>
                <w:lang w:eastAsia="ar-SA"/>
              </w:rPr>
              <w:t xml:space="preserve">                   </w:t>
            </w:r>
            <w:r w:rsidRPr="00833307">
              <w:rPr>
                <w:lang w:eastAsia="ar-SA"/>
              </w:rPr>
              <w:t>/</w:t>
            </w:r>
          </w:p>
          <w:p w:rsidR="00B8339A" w:rsidRPr="00833307" w:rsidRDefault="006935BD" w:rsidP="0058186B">
            <w:pPr>
              <w:suppressAutoHyphens/>
              <w:spacing w:line="20" w:lineRule="atLeast"/>
              <w:contextualSpacing/>
              <w:jc w:val="both"/>
              <w:rPr>
                <w:lang w:eastAsia="ar-SA"/>
              </w:rPr>
            </w:pPr>
            <w:r>
              <w:rPr>
                <w:lang w:eastAsia="ar-SA"/>
              </w:rPr>
              <w:t>(подписано ЭЦП)</w:t>
            </w:r>
          </w:p>
        </w:tc>
      </w:tr>
    </w:tbl>
    <w:p w:rsidR="00F35044" w:rsidRDefault="00F35044" w:rsidP="00F35044">
      <w:pPr>
        <w:pStyle w:val="ConsPlusNormal"/>
        <w:outlineLvl w:val="1"/>
        <w:sectPr w:rsidR="00F35044" w:rsidSect="00E91763">
          <w:footnotePr>
            <w:numStart w:val="41"/>
          </w:footnotePr>
          <w:pgSz w:w="11907" w:h="16840" w:code="9"/>
          <w:pgMar w:top="1134" w:right="851" w:bottom="1134" w:left="1418" w:header="720" w:footer="720" w:gutter="0"/>
          <w:cols w:space="720"/>
          <w:titlePg/>
          <w:docGrid w:linePitch="326"/>
        </w:sectPr>
      </w:pPr>
    </w:p>
    <w:p w:rsidR="00D557E7" w:rsidRDefault="00D557E7" w:rsidP="00F35044">
      <w:pPr>
        <w:pStyle w:val="ConsPlusNormal"/>
        <w:jc w:val="right"/>
        <w:outlineLvl w:val="1"/>
      </w:pPr>
      <w:r>
        <w:lastRenderedPageBreak/>
        <w:t xml:space="preserve">Приложение № </w:t>
      </w:r>
      <w:r w:rsidR="00314A6E">
        <w:t>2</w:t>
      </w:r>
    </w:p>
    <w:p w:rsidR="009950A3" w:rsidRDefault="009950A3" w:rsidP="00F35044">
      <w:pPr>
        <w:pStyle w:val="ConsPlusNormal"/>
        <w:ind w:left="7090"/>
        <w:jc w:val="right"/>
        <w:outlineLvl w:val="1"/>
      </w:pPr>
      <w:r>
        <w:t xml:space="preserve">к контракту№ </w:t>
      </w:r>
    </w:p>
    <w:p w:rsidR="009950A3" w:rsidRDefault="009950A3" w:rsidP="00F35044">
      <w:pPr>
        <w:pStyle w:val="ConsPlusNormal"/>
        <w:jc w:val="right"/>
        <w:outlineLvl w:val="1"/>
      </w:pPr>
      <w:r>
        <w:t>от г.</w:t>
      </w:r>
    </w:p>
    <w:p w:rsidR="009950A3" w:rsidRDefault="009950A3" w:rsidP="009950A3">
      <w:pPr>
        <w:pStyle w:val="ConsPlusNormal"/>
        <w:jc w:val="right"/>
        <w:outlineLvl w:val="1"/>
      </w:pPr>
    </w:p>
    <w:p w:rsidR="009950A3" w:rsidRDefault="009950A3" w:rsidP="009950A3">
      <w:pPr>
        <w:pStyle w:val="ConsPlusNormal"/>
        <w:jc w:val="right"/>
        <w:outlineLvl w:val="1"/>
      </w:pPr>
    </w:p>
    <w:p w:rsidR="009950A3" w:rsidRDefault="009950A3" w:rsidP="009950A3">
      <w:pPr>
        <w:pStyle w:val="ConsPlusNormal"/>
        <w:jc w:val="right"/>
        <w:outlineLvl w:val="1"/>
      </w:pPr>
    </w:p>
    <w:p w:rsidR="00E6380A" w:rsidRDefault="00E6380A" w:rsidP="009950A3">
      <w:pPr>
        <w:pStyle w:val="ConsPlusNormal"/>
        <w:jc w:val="center"/>
        <w:outlineLvl w:val="1"/>
        <w:rPr>
          <w:b/>
        </w:rPr>
      </w:pPr>
    </w:p>
    <w:p w:rsidR="00E6380A" w:rsidRDefault="00E6380A" w:rsidP="00311B85">
      <w:pPr>
        <w:pStyle w:val="ConsPlusNormal"/>
        <w:outlineLvl w:val="1"/>
        <w:rPr>
          <w:b/>
        </w:rPr>
      </w:pPr>
    </w:p>
    <w:p w:rsidR="009950A3" w:rsidRDefault="009950A3" w:rsidP="009950A3">
      <w:pPr>
        <w:pStyle w:val="ConsPlusNormal"/>
        <w:jc w:val="center"/>
        <w:outlineLvl w:val="1"/>
        <w:rPr>
          <w:b/>
        </w:rPr>
      </w:pPr>
      <w:r w:rsidRPr="009950A3">
        <w:rPr>
          <w:b/>
        </w:rPr>
        <w:t>Предложение Поставщика</w:t>
      </w:r>
    </w:p>
    <w:p w:rsidR="009950A3" w:rsidRDefault="009950A3" w:rsidP="009950A3">
      <w:pPr>
        <w:pStyle w:val="ConsPlusNormal"/>
        <w:jc w:val="center"/>
        <w:outlineLvl w:val="1"/>
      </w:pPr>
      <w:r w:rsidRPr="009950A3">
        <w:t>(заполняется на основании оферты)</w:t>
      </w:r>
    </w:p>
    <w:tbl>
      <w:tblPr>
        <w:tblW w:w="907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798"/>
        <w:gridCol w:w="879"/>
        <w:gridCol w:w="1106"/>
        <w:gridCol w:w="879"/>
        <w:gridCol w:w="1843"/>
      </w:tblGrid>
      <w:tr w:rsidR="007D5565" w:rsidRPr="0081123B" w:rsidTr="00355E98">
        <w:tc>
          <w:tcPr>
            <w:tcW w:w="568" w:type="dxa"/>
            <w:shd w:val="clear" w:color="auto" w:fill="auto"/>
          </w:tcPr>
          <w:p w:rsidR="007D5565" w:rsidRPr="0081123B" w:rsidRDefault="007D5565" w:rsidP="007D5565">
            <w:pPr>
              <w:widowControl w:val="0"/>
              <w:autoSpaceDE w:val="0"/>
              <w:autoSpaceDN w:val="0"/>
            </w:pPr>
            <w:r w:rsidRPr="0081123B">
              <w:t>№п/п</w:t>
            </w:r>
          </w:p>
        </w:tc>
        <w:tc>
          <w:tcPr>
            <w:tcW w:w="3798" w:type="dxa"/>
            <w:shd w:val="clear" w:color="auto" w:fill="auto"/>
          </w:tcPr>
          <w:p w:rsidR="007D5565" w:rsidRPr="0081123B" w:rsidRDefault="007D5565" w:rsidP="007D5565">
            <w:pPr>
              <w:widowControl w:val="0"/>
              <w:autoSpaceDE w:val="0"/>
              <w:autoSpaceDN w:val="0"/>
            </w:pPr>
            <w:r w:rsidRPr="0081123B">
              <w:t>Наименование Товара</w:t>
            </w:r>
          </w:p>
        </w:tc>
        <w:tc>
          <w:tcPr>
            <w:tcW w:w="879" w:type="dxa"/>
            <w:shd w:val="clear" w:color="auto" w:fill="auto"/>
          </w:tcPr>
          <w:p w:rsidR="007D5565" w:rsidRPr="0081123B" w:rsidRDefault="007D5565" w:rsidP="007D5565">
            <w:pPr>
              <w:widowControl w:val="0"/>
              <w:autoSpaceDE w:val="0"/>
              <w:autoSpaceDN w:val="0"/>
            </w:pPr>
            <w:r w:rsidRPr="0081123B">
              <w:t>Ед.</w:t>
            </w:r>
          </w:p>
          <w:p w:rsidR="007D5565" w:rsidRPr="0081123B" w:rsidRDefault="007D5565" w:rsidP="007D5565">
            <w:pPr>
              <w:widowControl w:val="0"/>
              <w:autoSpaceDE w:val="0"/>
              <w:autoSpaceDN w:val="0"/>
            </w:pPr>
            <w:r w:rsidRPr="0081123B">
              <w:t>измерения</w:t>
            </w:r>
          </w:p>
        </w:tc>
        <w:tc>
          <w:tcPr>
            <w:tcW w:w="1106" w:type="dxa"/>
            <w:shd w:val="clear" w:color="auto" w:fill="auto"/>
          </w:tcPr>
          <w:p w:rsidR="007D5565" w:rsidRPr="0081123B" w:rsidRDefault="007D5565" w:rsidP="007D5565">
            <w:pPr>
              <w:widowControl w:val="0"/>
              <w:autoSpaceDE w:val="0"/>
              <w:autoSpaceDN w:val="0"/>
            </w:pPr>
            <w:r w:rsidRPr="0081123B">
              <w:t>Количество</w:t>
            </w:r>
          </w:p>
        </w:tc>
        <w:tc>
          <w:tcPr>
            <w:tcW w:w="879" w:type="dxa"/>
            <w:shd w:val="clear" w:color="auto" w:fill="auto"/>
          </w:tcPr>
          <w:p w:rsidR="007D5565" w:rsidRPr="0081123B" w:rsidRDefault="007D5565" w:rsidP="007D5565">
            <w:pPr>
              <w:widowControl w:val="0"/>
              <w:autoSpaceDE w:val="0"/>
              <w:autoSpaceDN w:val="0"/>
            </w:pPr>
            <w:r w:rsidRPr="0081123B">
              <w:t>Цена за ед.</w:t>
            </w:r>
          </w:p>
        </w:tc>
        <w:tc>
          <w:tcPr>
            <w:tcW w:w="1843" w:type="dxa"/>
            <w:shd w:val="clear" w:color="auto" w:fill="auto"/>
          </w:tcPr>
          <w:p w:rsidR="007D5565" w:rsidRPr="0081123B" w:rsidRDefault="007D5565" w:rsidP="007D5565">
            <w:pPr>
              <w:widowControl w:val="0"/>
              <w:autoSpaceDE w:val="0"/>
              <w:autoSpaceDN w:val="0"/>
            </w:pPr>
            <w:r w:rsidRPr="0081123B">
              <w:t>Стоимость (руб.)</w:t>
            </w:r>
          </w:p>
        </w:tc>
      </w:tr>
      <w:tr w:rsidR="00E37F99" w:rsidRPr="0081123B" w:rsidTr="00355E98">
        <w:tc>
          <w:tcPr>
            <w:tcW w:w="568" w:type="dxa"/>
            <w:shd w:val="clear" w:color="auto" w:fill="auto"/>
          </w:tcPr>
          <w:p w:rsidR="00E37F99" w:rsidRPr="0081123B" w:rsidRDefault="00E37F99" w:rsidP="00E37F99">
            <w:pPr>
              <w:widowControl w:val="0"/>
              <w:autoSpaceDE w:val="0"/>
              <w:autoSpaceDN w:val="0"/>
            </w:pPr>
            <w:r w:rsidRPr="0081123B">
              <w:t>1.</w:t>
            </w:r>
          </w:p>
        </w:tc>
        <w:tc>
          <w:tcPr>
            <w:tcW w:w="3798" w:type="dxa"/>
            <w:tcBorders>
              <w:top w:val="single" w:sz="4" w:space="0" w:color="auto"/>
              <w:left w:val="single" w:sz="4" w:space="0" w:color="auto"/>
              <w:bottom w:val="single" w:sz="4" w:space="0" w:color="auto"/>
              <w:right w:val="single" w:sz="4" w:space="0" w:color="auto"/>
            </w:tcBorders>
            <w:shd w:val="clear" w:color="000000" w:fill="FFFFFF"/>
          </w:tcPr>
          <w:p w:rsidR="00E37F99" w:rsidRPr="0081123B" w:rsidRDefault="00CE3108" w:rsidP="00E37F99">
            <w:pPr>
              <w:rPr>
                <w:color w:val="000000"/>
              </w:rPr>
            </w:pPr>
            <w:r>
              <w:rPr>
                <w:color w:val="000000"/>
              </w:rPr>
              <w:t>Напольное модульное покрытие</w:t>
            </w:r>
          </w:p>
        </w:tc>
        <w:tc>
          <w:tcPr>
            <w:tcW w:w="879" w:type="dxa"/>
            <w:shd w:val="clear" w:color="auto" w:fill="auto"/>
          </w:tcPr>
          <w:p w:rsidR="00E37F99" w:rsidRPr="0081123B" w:rsidRDefault="00E37F99" w:rsidP="00E37F99">
            <w:pPr>
              <w:widowControl w:val="0"/>
              <w:autoSpaceDE w:val="0"/>
              <w:autoSpaceDN w:val="0"/>
            </w:pPr>
            <w:r w:rsidRPr="0081123B">
              <w:t>Шт.</w:t>
            </w:r>
          </w:p>
        </w:tc>
        <w:tc>
          <w:tcPr>
            <w:tcW w:w="1106" w:type="dxa"/>
            <w:shd w:val="clear" w:color="auto" w:fill="auto"/>
          </w:tcPr>
          <w:p w:rsidR="00E37F99" w:rsidRPr="0081123B" w:rsidRDefault="00CE3108" w:rsidP="00E37F99">
            <w:pPr>
              <w:widowControl w:val="0"/>
              <w:autoSpaceDE w:val="0"/>
              <w:autoSpaceDN w:val="0"/>
            </w:pPr>
            <w:r>
              <w:t>279</w:t>
            </w:r>
          </w:p>
        </w:tc>
        <w:tc>
          <w:tcPr>
            <w:tcW w:w="879" w:type="dxa"/>
            <w:shd w:val="clear" w:color="auto" w:fill="auto"/>
          </w:tcPr>
          <w:p w:rsidR="00E37F99" w:rsidRPr="0081123B" w:rsidRDefault="00E37F99" w:rsidP="00E37F99">
            <w:pPr>
              <w:widowControl w:val="0"/>
              <w:autoSpaceDE w:val="0"/>
              <w:autoSpaceDN w:val="0"/>
            </w:pPr>
          </w:p>
        </w:tc>
        <w:tc>
          <w:tcPr>
            <w:tcW w:w="1843" w:type="dxa"/>
            <w:shd w:val="clear" w:color="auto" w:fill="auto"/>
          </w:tcPr>
          <w:p w:rsidR="00E37F99" w:rsidRPr="0081123B" w:rsidRDefault="00E37F99" w:rsidP="00E37F99">
            <w:pPr>
              <w:widowControl w:val="0"/>
              <w:autoSpaceDE w:val="0"/>
              <w:autoSpaceDN w:val="0"/>
            </w:pPr>
          </w:p>
        </w:tc>
      </w:tr>
      <w:tr w:rsidR="00E37F99" w:rsidRPr="0081123B" w:rsidTr="00311B85">
        <w:tc>
          <w:tcPr>
            <w:tcW w:w="7230" w:type="dxa"/>
            <w:gridSpan w:val="5"/>
            <w:shd w:val="clear" w:color="auto" w:fill="auto"/>
          </w:tcPr>
          <w:p w:rsidR="00E37F99" w:rsidRPr="0081123B" w:rsidRDefault="00E37F99" w:rsidP="00E37F99">
            <w:pPr>
              <w:widowControl w:val="0"/>
              <w:autoSpaceDE w:val="0"/>
              <w:autoSpaceDN w:val="0"/>
            </w:pPr>
            <w:r w:rsidRPr="0081123B">
              <w:t>ИТОГО</w:t>
            </w:r>
          </w:p>
        </w:tc>
        <w:tc>
          <w:tcPr>
            <w:tcW w:w="1843" w:type="dxa"/>
            <w:shd w:val="clear" w:color="auto" w:fill="auto"/>
          </w:tcPr>
          <w:p w:rsidR="00E37F99" w:rsidRPr="0081123B" w:rsidRDefault="00E37F99" w:rsidP="00E37F99">
            <w:pPr>
              <w:widowControl w:val="0"/>
              <w:autoSpaceDE w:val="0"/>
              <w:autoSpaceDN w:val="0"/>
            </w:pPr>
          </w:p>
        </w:tc>
      </w:tr>
    </w:tbl>
    <w:p w:rsidR="009950A3" w:rsidRDefault="009950A3" w:rsidP="00BC47FD">
      <w:pPr>
        <w:pStyle w:val="ConsPlusNormal"/>
        <w:jc w:val="right"/>
        <w:outlineLvl w:val="1"/>
      </w:pPr>
    </w:p>
    <w:p w:rsidR="009950A3" w:rsidRDefault="009950A3" w:rsidP="00BC47FD">
      <w:pPr>
        <w:pStyle w:val="ConsPlusNormal"/>
        <w:jc w:val="right"/>
        <w:outlineLvl w:val="1"/>
      </w:pPr>
    </w:p>
    <w:p w:rsidR="009950A3" w:rsidRDefault="009950A3" w:rsidP="00BC47FD">
      <w:pPr>
        <w:pStyle w:val="ConsPlusNormal"/>
        <w:jc w:val="right"/>
        <w:outlineLvl w:val="1"/>
      </w:pPr>
    </w:p>
    <w:p w:rsidR="009950A3" w:rsidRDefault="009950A3" w:rsidP="00BC47FD">
      <w:pPr>
        <w:pStyle w:val="ConsPlusNormal"/>
        <w:jc w:val="right"/>
        <w:outlineLvl w:val="1"/>
      </w:pPr>
    </w:p>
    <w:p w:rsidR="009950A3" w:rsidRDefault="009950A3" w:rsidP="00BC47FD">
      <w:pPr>
        <w:pStyle w:val="ConsPlusNormal"/>
        <w:jc w:val="right"/>
        <w:outlineLvl w:val="1"/>
      </w:pPr>
    </w:p>
    <w:p w:rsidR="009950A3" w:rsidRDefault="009950A3" w:rsidP="00BC47FD">
      <w:pPr>
        <w:pStyle w:val="ConsPlusNormal"/>
        <w:jc w:val="right"/>
        <w:outlineLvl w:val="1"/>
      </w:pPr>
    </w:p>
    <w:p w:rsidR="009950A3" w:rsidRDefault="009950A3" w:rsidP="00BC47FD">
      <w:pPr>
        <w:pStyle w:val="ConsPlusNormal"/>
        <w:jc w:val="right"/>
        <w:outlineLvl w:val="1"/>
      </w:pPr>
    </w:p>
    <w:p w:rsidR="00520C4F" w:rsidRDefault="00520C4F" w:rsidP="00BC47FD">
      <w:pPr>
        <w:pStyle w:val="ConsPlusNormal"/>
        <w:jc w:val="right"/>
        <w:outlineLvl w:val="1"/>
      </w:pPr>
    </w:p>
    <w:tbl>
      <w:tblPr>
        <w:tblpPr w:leftFromText="180" w:rightFromText="180" w:vertAnchor="text" w:horzAnchor="margin" w:tblpXSpec="center" w:tblpY="104"/>
        <w:tblW w:w="10314" w:type="dxa"/>
        <w:tblLook w:val="04A0" w:firstRow="1" w:lastRow="0" w:firstColumn="1" w:lastColumn="0" w:noHBand="0" w:noVBand="1"/>
      </w:tblPr>
      <w:tblGrid>
        <w:gridCol w:w="5211"/>
        <w:gridCol w:w="5103"/>
      </w:tblGrid>
      <w:tr w:rsidR="007D5565" w:rsidRPr="00833307" w:rsidTr="007D5565">
        <w:tc>
          <w:tcPr>
            <w:tcW w:w="5211" w:type="dxa"/>
            <w:shd w:val="clear" w:color="auto" w:fill="auto"/>
          </w:tcPr>
          <w:p w:rsidR="007D5565" w:rsidRPr="00833307" w:rsidRDefault="007D5565" w:rsidP="007D5565">
            <w:pPr>
              <w:suppressAutoHyphens/>
              <w:spacing w:line="20" w:lineRule="atLeast"/>
              <w:contextualSpacing/>
              <w:jc w:val="both"/>
              <w:rPr>
                <w:lang w:eastAsia="ar-SA"/>
              </w:rPr>
            </w:pPr>
            <w:r w:rsidRPr="00833307">
              <w:rPr>
                <w:lang w:eastAsia="ar-SA"/>
              </w:rPr>
              <w:t>ЗАКАЗЧИК</w:t>
            </w:r>
          </w:p>
          <w:p w:rsidR="007D5565" w:rsidRPr="00833307" w:rsidRDefault="007D5565" w:rsidP="007D5565">
            <w:pPr>
              <w:suppressAutoHyphens/>
              <w:spacing w:line="20" w:lineRule="atLeast"/>
              <w:contextualSpacing/>
              <w:jc w:val="both"/>
              <w:rPr>
                <w:lang w:eastAsia="ar-SA"/>
              </w:rPr>
            </w:pPr>
            <w:r w:rsidRPr="00833307">
              <w:rPr>
                <w:lang w:eastAsia="ar-SA"/>
              </w:rPr>
              <w:t xml:space="preserve">Директор </w:t>
            </w:r>
          </w:p>
          <w:p w:rsidR="007D5565" w:rsidRPr="00833307" w:rsidRDefault="007D5565" w:rsidP="007D5565">
            <w:pPr>
              <w:suppressAutoHyphens/>
              <w:spacing w:line="20" w:lineRule="atLeast"/>
              <w:contextualSpacing/>
              <w:jc w:val="both"/>
              <w:rPr>
                <w:lang w:eastAsia="ar-SA"/>
              </w:rPr>
            </w:pPr>
            <w:r w:rsidRPr="00833307">
              <w:rPr>
                <w:lang w:eastAsia="ar-SA"/>
              </w:rPr>
              <w:t>__________________/ В.Ф. Диев /</w:t>
            </w:r>
          </w:p>
          <w:p w:rsidR="007D5565" w:rsidRPr="00833307" w:rsidRDefault="007D5565" w:rsidP="007D5565">
            <w:pPr>
              <w:suppressAutoHyphens/>
              <w:spacing w:line="20" w:lineRule="atLeast"/>
              <w:contextualSpacing/>
              <w:jc w:val="both"/>
              <w:rPr>
                <w:lang w:eastAsia="ar-SA"/>
              </w:rPr>
            </w:pPr>
            <w:r>
              <w:rPr>
                <w:lang w:eastAsia="ar-SA"/>
              </w:rPr>
              <w:t>(подписано ЭЦП)</w:t>
            </w:r>
          </w:p>
        </w:tc>
        <w:tc>
          <w:tcPr>
            <w:tcW w:w="5103" w:type="dxa"/>
            <w:shd w:val="clear" w:color="auto" w:fill="auto"/>
          </w:tcPr>
          <w:p w:rsidR="007D5565" w:rsidRPr="00833307" w:rsidRDefault="007D5565" w:rsidP="007D5565">
            <w:pPr>
              <w:suppressAutoHyphens/>
              <w:spacing w:line="20" w:lineRule="atLeast"/>
              <w:contextualSpacing/>
              <w:jc w:val="both"/>
              <w:rPr>
                <w:lang w:eastAsia="ar-SA"/>
              </w:rPr>
            </w:pPr>
            <w:r>
              <w:rPr>
                <w:lang w:eastAsia="ar-SA"/>
              </w:rPr>
              <w:t>ПОСТАВЩИК</w:t>
            </w:r>
          </w:p>
          <w:p w:rsidR="007D5565" w:rsidRPr="00833307" w:rsidRDefault="007D5565" w:rsidP="007D5565">
            <w:pPr>
              <w:suppressAutoHyphens/>
              <w:spacing w:line="20" w:lineRule="atLeast"/>
              <w:contextualSpacing/>
              <w:jc w:val="both"/>
              <w:rPr>
                <w:lang w:eastAsia="ar-SA"/>
              </w:rPr>
            </w:pPr>
          </w:p>
          <w:p w:rsidR="007D5565" w:rsidRPr="00833307" w:rsidRDefault="007D5565" w:rsidP="007D5565">
            <w:pPr>
              <w:suppressAutoHyphens/>
              <w:spacing w:line="20" w:lineRule="atLeast"/>
              <w:contextualSpacing/>
              <w:jc w:val="both"/>
              <w:rPr>
                <w:lang w:eastAsia="ar-SA"/>
              </w:rPr>
            </w:pPr>
            <w:r w:rsidRPr="00833307">
              <w:rPr>
                <w:lang w:eastAsia="ar-SA"/>
              </w:rPr>
              <w:t xml:space="preserve">_________________/ </w:t>
            </w:r>
            <w:r>
              <w:rPr>
                <w:lang w:eastAsia="ar-SA"/>
              </w:rPr>
              <w:t xml:space="preserve">                   </w:t>
            </w:r>
            <w:r w:rsidRPr="00833307">
              <w:rPr>
                <w:lang w:eastAsia="ar-SA"/>
              </w:rPr>
              <w:t>/</w:t>
            </w:r>
          </w:p>
          <w:p w:rsidR="007D5565" w:rsidRPr="00833307" w:rsidRDefault="007D5565" w:rsidP="007D5565">
            <w:pPr>
              <w:suppressAutoHyphens/>
              <w:spacing w:line="20" w:lineRule="atLeast"/>
              <w:contextualSpacing/>
              <w:jc w:val="both"/>
              <w:rPr>
                <w:lang w:eastAsia="ar-SA"/>
              </w:rPr>
            </w:pPr>
            <w:r>
              <w:rPr>
                <w:lang w:eastAsia="ar-SA"/>
              </w:rPr>
              <w:t>(подписано ЭЦП)</w:t>
            </w:r>
          </w:p>
        </w:tc>
      </w:tr>
    </w:tbl>
    <w:p w:rsidR="00520C4F" w:rsidRDefault="00520C4F" w:rsidP="00BC47FD">
      <w:pPr>
        <w:pStyle w:val="ConsPlusNormal"/>
        <w:jc w:val="right"/>
        <w:outlineLvl w:val="1"/>
      </w:pPr>
    </w:p>
    <w:p w:rsidR="00520C4F" w:rsidRDefault="00520C4F" w:rsidP="00BC47FD">
      <w:pPr>
        <w:pStyle w:val="ConsPlusNormal"/>
        <w:jc w:val="right"/>
        <w:outlineLvl w:val="1"/>
      </w:pPr>
    </w:p>
    <w:p w:rsidR="00520C4F" w:rsidRDefault="00520C4F" w:rsidP="00667CAD">
      <w:pPr>
        <w:pStyle w:val="ConsPlusNormal"/>
        <w:outlineLvl w:val="1"/>
      </w:pPr>
    </w:p>
    <w:p w:rsidR="00A57E22" w:rsidRPr="00BC47FD" w:rsidRDefault="00A57E22" w:rsidP="003449E1">
      <w:pPr>
        <w:pStyle w:val="ConsPlusNormal"/>
        <w:outlineLvl w:val="1"/>
      </w:pPr>
    </w:p>
    <w:sectPr w:rsidR="00A57E22" w:rsidRPr="00BC47FD" w:rsidSect="00F35044">
      <w:footnotePr>
        <w:numStart w:val="41"/>
      </w:footnotePr>
      <w:pgSz w:w="11907" w:h="16840" w:code="9"/>
      <w:pgMar w:top="1134" w:right="851" w:bottom="1134"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6489" w:rsidRDefault="00716489">
      <w:r>
        <w:separator/>
      </w:r>
    </w:p>
  </w:endnote>
  <w:endnote w:type="continuationSeparator" w:id="0">
    <w:p w:rsidR="00716489" w:rsidRDefault="007164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Times New Roman CYR">
    <w:altName w:val="Cambria"/>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DejaVu Sans">
    <w:panose1 w:val="00000000000000000000"/>
    <w:charset w:val="00"/>
    <w:family w:val="roman"/>
    <w:notTrueType/>
    <w:pitch w:val="default"/>
  </w:font>
  <w:font w:name="font181">
    <w:altName w:val="Times New Roman"/>
    <w:charset w:val="00"/>
    <w:family w:val="auto"/>
    <w:pitch w:val="variable"/>
  </w:font>
  <w:font w:name="Verdana">
    <w:panose1 w:val="020B0604030504040204"/>
    <w:charset w:val="CC"/>
    <w:family w:val="swiss"/>
    <w:pitch w:val="variable"/>
    <w:sig w:usb0="A00006FF" w:usb1="4000205B" w:usb2="00000010" w:usb3="00000000" w:csb0="0000019F" w:csb1="00000000"/>
  </w:font>
  <w:font w:name="MS ??">
    <w:altName w:val="MS Gothic"/>
    <w:panose1 w:val="00000000000000000000"/>
    <w:charset w:val="80"/>
    <w:family w:val="auto"/>
    <w:notTrueType/>
    <w:pitch w:val="variable"/>
    <w:sig w:usb0="00000001" w:usb1="08070000" w:usb2="00000010" w:usb3="00000000" w:csb0="00020000" w:csb1="00000000"/>
  </w:font>
  <w:font w:name="Times New Roman,Bold">
    <w:altName w:val="Arial Unicode MS"/>
    <w:panose1 w:val="00000000000000000000"/>
    <w:charset w:val="81"/>
    <w:family w:val="auto"/>
    <w:notTrueType/>
    <w:pitch w:val="default"/>
    <w:sig w:usb0="00000000" w:usb1="09060000" w:usb2="00000010" w:usb3="00000000" w:csb0="00080000"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6489" w:rsidRDefault="00716489">
    <w:pPr>
      <w:pStyle w:val="a5"/>
      <w:jc w:val="center"/>
    </w:pPr>
    <w:r>
      <w:fldChar w:fldCharType="begin"/>
    </w:r>
    <w:r>
      <w:instrText xml:space="preserve"> PAGE  \* Arabic  \* MERGEFORMAT </w:instrText>
    </w:r>
    <w:r>
      <w:fldChar w:fldCharType="separate"/>
    </w:r>
    <w:r w:rsidR="00CE3108">
      <w:rPr>
        <w:noProof/>
      </w:rPr>
      <w:t>8</w:t>
    </w:r>
    <w:r>
      <w:fldChar w:fldCharType="end"/>
    </w:r>
  </w:p>
  <w:p w:rsidR="00716489" w:rsidRDefault="00716489" w:rsidP="007542E8">
    <w:pPr>
      <w:pStyle w:val="a5"/>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6489" w:rsidRDefault="00716489" w:rsidP="007542E8">
    <w:pPr>
      <w:pStyle w:val="a5"/>
      <w:jc w:val="center"/>
    </w:pPr>
    <w:r>
      <w:t>10</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6489" w:rsidRDefault="00716489">
      <w:r>
        <w:separator/>
      </w:r>
    </w:p>
  </w:footnote>
  <w:footnote w:type="continuationSeparator" w:id="0">
    <w:p w:rsidR="00716489" w:rsidRDefault="00716489">
      <w:r>
        <w:continuationSeparator/>
      </w:r>
    </w:p>
  </w:footnote>
  <w:footnote w:id="1">
    <w:p w:rsidR="00716489" w:rsidRPr="0065721F" w:rsidRDefault="00716489" w:rsidP="00E11E35">
      <w:pPr>
        <w:pStyle w:val="af"/>
        <w:jc w:val="both"/>
        <w:rPr>
          <w:rFonts w:ascii="Times New Roman" w:hAnsi="Times New Roman"/>
        </w:rPr>
      </w:pPr>
      <w:r w:rsidRPr="0065721F">
        <w:rPr>
          <w:rStyle w:val="af1"/>
          <w:rFonts w:ascii="Times New Roman" w:hAnsi="Times New Roman"/>
        </w:rPr>
        <w:footnoteRef/>
      </w:r>
      <w:r w:rsidRPr="0065721F">
        <w:rPr>
          <w:rFonts w:ascii="Times New Roman" w:hAnsi="Times New Roman"/>
        </w:rPr>
        <w:t xml:space="preserve">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w:t>
      </w:r>
      <w:r w:rsidRPr="0065721F">
        <w:rPr>
          <w:rFonts w:ascii="Times New Roman" w:hAnsi="Times New Roman"/>
        </w:rPr>
        <w:br/>
        <w:t>в следующем порядке:</w:t>
      </w:r>
    </w:p>
    <w:p w:rsidR="00716489" w:rsidRPr="0065721F" w:rsidRDefault="00716489" w:rsidP="00E11E35">
      <w:pPr>
        <w:pStyle w:val="af"/>
        <w:jc w:val="both"/>
        <w:rPr>
          <w:rFonts w:ascii="Times New Roman" w:hAnsi="Times New Roman"/>
        </w:rPr>
      </w:pPr>
      <w:r w:rsidRPr="0065721F">
        <w:rPr>
          <w:rFonts w:ascii="Times New Roman" w:hAnsi="Times New Roman"/>
        </w:rPr>
        <w:t>а) 10 процентов цены Контракта (этапа) в случае, если цена Контракта (этапа) не превышает 3 млн. рублей;</w:t>
      </w:r>
    </w:p>
    <w:p w:rsidR="00716489" w:rsidRPr="0065721F" w:rsidRDefault="00716489" w:rsidP="00E11E35">
      <w:pPr>
        <w:pStyle w:val="af"/>
        <w:jc w:val="both"/>
        <w:rPr>
          <w:rFonts w:ascii="Times New Roman" w:hAnsi="Times New Roman"/>
        </w:rPr>
      </w:pPr>
      <w:r w:rsidRPr="0065721F">
        <w:rPr>
          <w:rFonts w:ascii="Times New Roman" w:hAnsi="Times New Roman"/>
        </w:rPr>
        <w:t xml:space="preserve">б) 5 процентов цены Контракта (этапа) в случае, если цена Контракта (этапа) составляет от 3 млн. рублей </w:t>
      </w:r>
      <w:r w:rsidRPr="0065721F">
        <w:rPr>
          <w:rFonts w:ascii="Times New Roman" w:hAnsi="Times New Roman"/>
        </w:rPr>
        <w:br/>
        <w:t>до 50 млн. рублей (включительно);</w:t>
      </w:r>
    </w:p>
    <w:p w:rsidR="00716489" w:rsidRPr="0065721F" w:rsidRDefault="00716489" w:rsidP="00E11E35">
      <w:pPr>
        <w:pStyle w:val="af"/>
        <w:jc w:val="both"/>
        <w:rPr>
          <w:rFonts w:ascii="Times New Roman" w:hAnsi="Times New Roman"/>
        </w:rPr>
      </w:pPr>
      <w:r w:rsidRPr="0065721F">
        <w:rPr>
          <w:rFonts w:ascii="Times New Roman" w:hAnsi="Times New Roman"/>
        </w:rPr>
        <w:t xml:space="preserve">в) 1 процент цены Контракта (этапа) в случае, если цена Контракта (этапа) составляет от 50 млн. рублей </w:t>
      </w:r>
      <w:r w:rsidRPr="0065721F">
        <w:rPr>
          <w:rFonts w:ascii="Times New Roman" w:hAnsi="Times New Roman"/>
        </w:rPr>
        <w:br/>
        <w:t>до 100 млн. рублей (включительно);</w:t>
      </w:r>
    </w:p>
    <w:p w:rsidR="00716489" w:rsidRPr="0065721F" w:rsidRDefault="00716489" w:rsidP="00E11E35">
      <w:pPr>
        <w:pStyle w:val="af"/>
        <w:jc w:val="both"/>
        <w:rPr>
          <w:rFonts w:ascii="Times New Roman" w:hAnsi="Times New Roman"/>
        </w:rPr>
      </w:pPr>
      <w:r w:rsidRPr="0065721F">
        <w:rPr>
          <w:rFonts w:ascii="Times New Roman" w:hAnsi="Times New Roman"/>
        </w:rPr>
        <w:t xml:space="preserve">г) 0,5 процента цены Контракта (этапа) в случае, если цена Контракта (этапа) составляет от 100 млн. рублей </w:t>
      </w:r>
      <w:r w:rsidRPr="0065721F">
        <w:rPr>
          <w:rFonts w:ascii="Times New Roman" w:hAnsi="Times New Roman"/>
        </w:rPr>
        <w:br/>
        <w:t>до 500 млн. рублей (включительно);</w:t>
      </w:r>
    </w:p>
    <w:p w:rsidR="00716489" w:rsidRPr="0065721F" w:rsidRDefault="00716489" w:rsidP="00E11E35">
      <w:pPr>
        <w:pStyle w:val="af"/>
        <w:jc w:val="both"/>
        <w:rPr>
          <w:rFonts w:ascii="Times New Roman" w:hAnsi="Times New Roman"/>
        </w:rPr>
      </w:pPr>
      <w:r w:rsidRPr="0065721F">
        <w:rPr>
          <w:rFonts w:ascii="Times New Roman" w:hAnsi="Times New Roman"/>
        </w:rPr>
        <w:t xml:space="preserve">д) 0,4 процента цены Контракта (этапа) в случае, если цена Контракта (этапа) составляет от 500 млн. рублей </w:t>
      </w:r>
      <w:r w:rsidRPr="0065721F">
        <w:rPr>
          <w:rFonts w:ascii="Times New Roman" w:hAnsi="Times New Roman"/>
        </w:rPr>
        <w:br/>
        <w:t>до 1 млрд. рублей (включительно);</w:t>
      </w:r>
    </w:p>
    <w:p w:rsidR="00716489" w:rsidRPr="0065721F" w:rsidRDefault="00716489" w:rsidP="00E11E35">
      <w:pPr>
        <w:pStyle w:val="af"/>
        <w:jc w:val="both"/>
        <w:rPr>
          <w:rFonts w:ascii="Times New Roman" w:hAnsi="Times New Roman"/>
        </w:rPr>
      </w:pPr>
      <w:r w:rsidRPr="0065721F">
        <w:rPr>
          <w:rFonts w:ascii="Times New Roman" w:hAnsi="Times New Roman"/>
        </w:rPr>
        <w:t xml:space="preserve">е) 0,3 процента цены Контракта (этапа) в случае, если цена Контракта (этапа) составляет от 1 млрд. рублей </w:t>
      </w:r>
      <w:r w:rsidRPr="0065721F">
        <w:rPr>
          <w:rFonts w:ascii="Times New Roman" w:hAnsi="Times New Roman"/>
        </w:rPr>
        <w:br/>
        <w:t>до 2 млрд. рублей (включительно);</w:t>
      </w:r>
    </w:p>
    <w:p w:rsidR="00716489" w:rsidRPr="0065721F" w:rsidRDefault="00716489" w:rsidP="00E11E35">
      <w:pPr>
        <w:pStyle w:val="af"/>
        <w:jc w:val="both"/>
        <w:rPr>
          <w:rFonts w:ascii="Times New Roman" w:hAnsi="Times New Roman"/>
        </w:rPr>
      </w:pPr>
      <w:r w:rsidRPr="0065721F">
        <w:rPr>
          <w:rFonts w:ascii="Times New Roman" w:hAnsi="Times New Roman"/>
        </w:rPr>
        <w:t xml:space="preserve">ж) 0,25 процента цены Контракта (этапа) в случае, если цена Контракта (этапа) составляет от 2 млрд. рублей </w:t>
      </w:r>
      <w:r w:rsidRPr="0065721F">
        <w:rPr>
          <w:rFonts w:ascii="Times New Roman" w:hAnsi="Times New Roman"/>
        </w:rPr>
        <w:br/>
        <w:t>до 5 млрд. рублей (включительно);</w:t>
      </w:r>
    </w:p>
    <w:p w:rsidR="00716489" w:rsidRPr="0065721F" w:rsidRDefault="00716489" w:rsidP="00E11E35">
      <w:pPr>
        <w:pStyle w:val="af"/>
        <w:jc w:val="both"/>
        <w:rPr>
          <w:rFonts w:ascii="Times New Roman" w:hAnsi="Times New Roman"/>
        </w:rPr>
      </w:pPr>
      <w:r w:rsidRPr="0065721F">
        <w:rPr>
          <w:rFonts w:ascii="Times New Roman" w:hAnsi="Times New Roman"/>
        </w:rPr>
        <w:t xml:space="preserve">з) 0,2 процента цены Контракта (этапа) в случае, если цена Контракта (этапа) составляет от 5 млрд. рублей </w:t>
      </w:r>
      <w:r w:rsidRPr="0065721F">
        <w:rPr>
          <w:rFonts w:ascii="Times New Roman" w:hAnsi="Times New Roman"/>
        </w:rPr>
        <w:br/>
        <w:t>до 10 млрд. рублей (включительно);</w:t>
      </w:r>
    </w:p>
    <w:p w:rsidR="00716489" w:rsidRPr="0065721F" w:rsidRDefault="00716489" w:rsidP="00E11E35">
      <w:pPr>
        <w:pStyle w:val="af"/>
        <w:jc w:val="both"/>
        <w:rPr>
          <w:rFonts w:ascii="Times New Roman" w:hAnsi="Times New Roman"/>
        </w:rPr>
      </w:pPr>
      <w:r w:rsidRPr="0065721F">
        <w:rPr>
          <w:rFonts w:ascii="Times New Roman" w:hAnsi="Times New Roman"/>
        </w:rPr>
        <w:t>и) 0,1 процента цены Контракта (этапа) в случае, если цена Контракта (этапа) превышает 10 млрд. рублей.</w:t>
      </w:r>
    </w:p>
  </w:footnote>
  <w:footnote w:id="2">
    <w:p w:rsidR="00716489" w:rsidRPr="0065721F" w:rsidRDefault="00716489" w:rsidP="00AE4798">
      <w:pPr>
        <w:pStyle w:val="af"/>
        <w:jc w:val="both"/>
        <w:rPr>
          <w:rFonts w:ascii="Times New Roman" w:hAnsi="Times New Roman"/>
        </w:rPr>
      </w:pPr>
      <w:r w:rsidRPr="0065721F">
        <w:rPr>
          <w:rStyle w:val="af1"/>
          <w:rFonts w:ascii="Times New Roman" w:hAnsi="Times New Roman"/>
        </w:rPr>
        <w:footnoteRef/>
      </w:r>
      <w:r w:rsidRPr="0065721F">
        <w:rPr>
          <w:rFonts w:ascii="Times New Roman" w:hAnsi="Times New Roman"/>
        </w:rPr>
        <w:t xml:space="preserve"> Указывается должность, ФИО, номер контрактного телефона, адрес электронной почты ответственного должностного лица заказчика</w:t>
      </w:r>
      <w:r>
        <w:rPr>
          <w:rFonts w:ascii="Times New Roman" w:hAnsi="Times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6489" w:rsidRDefault="00716489" w:rsidP="00236025">
    <w:pPr>
      <w:pStyle w:val="a3"/>
      <w:jc w:val="center"/>
    </w:pPr>
  </w:p>
  <w:p w:rsidR="00716489" w:rsidRDefault="00716489" w:rsidP="00236025">
    <w:pPr>
      <w:pStyle w:val="a3"/>
      <w:jc w:val="center"/>
    </w:pPr>
  </w:p>
  <w:p w:rsidR="00716489" w:rsidRPr="008D011D" w:rsidRDefault="00716489" w:rsidP="008D011D">
    <w:pPr>
      <w:pStyle w:val="a3"/>
      <w:jc w:val="center"/>
      <w:rPr>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6489" w:rsidRDefault="00716489" w:rsidP="00A128B6">
    <w:pPr>
      <w:pStyle w:val="a3"/>
    </w:pPr>
  </w:p>
  <w:p w:rsidR="00716489" w:rsidRDefault="00716489" w:rsidP="00A128B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033B8"/>
    <w:multiLevelType w:val="hybridMultilevel"/>
    <w:tmpl w:val="4628DC32"/>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15:restartNumberingAfterBreak="0">
    <w:nsid w:val="1BAF3A77"/>
    <w:multiLevelType w:val="hybridMultilevel"/>
    <w:tmpl w:val="B204EE76"/>
    <w:lvl w:ilvl="0" w:tplc="7CECD3C4">
      <w:start w:val="4"/>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33F56D4"/>
    <w:multiLevelType w:val="hybridMultilevel"/>
    <w:tmpl w:val="955A0DAA"/>
    <w:lvl w:ilvl="0" w:tplc="8AB02D60">
      <w:start w:val="1"/>
      <w:numFmt w:val="decimal"/>
      <w:lvlText w:val="%1."/>
      <w:lvlJc w:val="left"/>
      <w:pPr>
        <w:ind w:left="927" w:hanging="360"/>
      </w:pPr>
      <w:rPr>
        <w:rFonts w:ascii="Times New Roman" w:eastAsia="Times New Roman" w:hAnsi="Times New Roman" w:cs="Times New Roman"/>
        <w:b w:val="0"/>
        <w:u w:val="none"/>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234D72C1"/>
    <w:multiLevelType w:val="hybridMultilevel"/>
    <w:tmpl w:val="F09C2C08"/>
    <w:lvl w:ilvl="0" w:tplc="1C44E20E">
      <w:start w:val="4"/>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9F856FE"/>
    <w:multiLevelType w:val="multilevel"/>
    <w:tmpl w:val="3484F5E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9336CA"/>
    <w:multiLevelType w:val="hybridMultilevel"/>
    <w:tmpl w:val="CED68B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92B6254"/>
    <w:multiLevelType w:val="hybridMultilevel"/>
    <w:tmpl w:val="A964DAE2"/>
    <w:lvl w:ilvl="0" w:tplc="03B20434">
      <w:start w:val="2"/>
      <w:numFmt w:val="decimal"/>
      <w:lvlText w:val="%1"/>
      <w:lvlJc w:val="left"/>
      <w:pPr>
        <w:ind w:left="720" w:hanging="360"/>
      </w:pPr>
      <w:rPr>
        <w:rFonts w:hint="default"/>
        <w:color w:val="656565"/>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05257F7"/>
    <w:multiLevelType w:val="hybridMultilevel"/>
    <w:tmpl w:val="B5EA7D82"/>
    <w:lvl w:ilvl="0" w:tplc="0A34E736">
      <w:start w:val="5"/>
      <w:numFmt w:val="decimal"/>
      <w:lvlText w:val="%1"/>
      <w:lvlJc w:val="left"/>
      <w:pPr>
        <w:ind w:left="720" w:hanging="360"/>
      </w:pPr>
      <w:rPr>
        <w:rFonts w:hint="default"/>
        <w:color w:val="656565"/>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CFA5B0C"/>
    <w:multiLevelType w:val="hybridMultilevel"/>
    <w:tmpl w:val="8214B7E4"/>
    <w:lvl w:ilvl="0" w:tplc="3592970E">
      <w:start w:val="1"/>
      <w:numFmt w:val="decimal"/>
      <w:lvlText w:val="%1."/>
      <w:lvlJc w:val="left"/>
      <w:pPr>
        <w:ind w:left="1004" w:hanging="360"/>
      </w:pPr>
      <w:rPr>
        <w:rFonts w:hint="default"/>
      </w:rPr>
    </w:lvl>
    <w:lvl w:ilvl="1" w:tplc="04190019">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9" w15:restartNumberingAfterBreak="0">
    <w:nsid w:val="5ED44365"/>
    <w:multiLevelType w:val="hybridMultilevel"/>
    <w:tmpl w:val="E10C0938"/>
    <w:lvl w:ilvl="0" w:tplc="700E4596">
      <w:start w:val="4"/>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FAB50E8"/>
    <w:multiLevelType w:val="hybridMultilevel"/>
    <w:tmpl w:val="DDA0F7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7357C37"/>
    <w:multiLevelType w:val="hybridMultilevel"/>
    <w:tmpl w:val="70FA9F2C"/>
    <w:lvl w:ilvl="0" w:tplc="C5700278">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792B3DFC"/>
    <w:multiLevelType w:val="multilevel"/>
    <w:tmpl w:val="FF785C6A"/>
    <w:lvl w:ilvl="0">
      <w:start w:val="3"/>
      <w:numFmt w:val="decimal"/>
      <w:lvlText w:val="%1."/>
      <w:lvlJc w:val="left"/>
      <w:pPr>
        <w:ind w:left="644" w:hanging="360"/>
      </w:pPr>
      <w:rPr>
        <w:rFonts w:eastAsia="Times New Roman" w:hint="default"/>
        <w:b w:val="0"/>
      </w:rPr>
    </w:lvl>
    <w:lvl w:ilvl="1">
      <w:start w:val="3"/>
      <w:numFmt w:val="decimal"/>
      <w:isLgl/>
      <w:lvlText w:val="%1.%2."/>
      <w:lvlJc w:val="left"/>
      <w:pPr>
        <w:ind w:left="927" w:hanging="360"/>
      </w:pPr>
      <w:rPr>
        <w:rFonts w:hint="default"/>
      </w:rPr>
    </w:lvl>
    <w:lvl w:ilvl="2">
      <w:start w:val="1"/>
      <w:numFmt w:val="decimal"/>
      <w:isLgl/>
      <w:lvlText w:val="%1.%2.%3."/>
      <w:lvlJc w:val="left"/>
      <w:pPr>
        <w:ind w:left="1570" w:hanging="720"/>
      </w:pPr>
      <w:rPr>
        <w:rFonts w:hint="default"/>
      </w:rPr>
    </w:lvl>
    <w:lvl w:ilvl="3">
      <w:start w:val="1"/>
      <w:numFmt w:val="decimal"/>
      <w:isLgl/>
      <w:lvlText w:val="%1.%2.%3.%4."/>
      <w:lvlJc w:val="left"/>
      <w:pPr>
        <w:ind w:left="1853" w:hanging="720"/>
      </w:pPr>
      <w:rPr>
        <w:rFonts w:hint="default"/>
      </w:rPr>
    </w:lvl>
    <w:lvl w:ilvl="4">
      <w:start w:val="1"/>
      <w:numFmt w:val="decimal"/>
      <w:isLgl/>
      <w:lvlText w:val="%1.%2.%3.%4.%5."/>
      <w:lvlJc w:val="left"/>
      <w:pPr>
        <w:ind w:left="2496" w:hanging="1080"/>
      </w:pPr>
      <w:rPr>
        <w:rFonts w:hint="default"/>
      </w:rPr>
    </w:lvl>
    <w:lvl w:ilvl="5">
      <w:start w:val="1"/>
      <w:numFmt w:val="decimal"/>
      <w:isLgl/>
      <w:lvlText w:val="%1.%2.%3.%4.%5.%6."/>
      <w:lvlJc w:val="left"/>
      <w:pPr>
        <w:ind w:left="2779" w:hanging="1080"/>
      </w:pPr>
      <w:rPr>
        <w:rFonts w:hint="default"/>
      </w:rPr>
    </w:lvl>
    <w:lvl w:ilvl="6">
      <w:start w:val="1"/>
      <w:numFmt w:val="decimal"/>
      <w:isLgl/>
      <w:lvlText w:val="%1.%2.%3.%4.%5.%6.%7."/>
      <w:lvlJc w:val="left"/>
      <w:pPr>
        <w:ind w:left="3422" w:hanging="1440"/>
      </w:pPr>
      <w:rPr>
        <w:rFonts w:hint="default"/>
      </w:rPr>
    </w:lvl>
    <w:lvl w:ilvl="7">
      <w:start w:val="1"/>
      <w:numFmt w:val="decimal"/>
      <w:isLgl/>
      <w:lvlText w:val="%1.%2.%3.%4.%5.%6.%7.%8."/>
      <w:lvlJc w:val="left"/>
      <w:pPr>
        <w:ind w:left="3705" w:hanging="1440"/>
      </w:pPr>
      <w:rPr>
        <w:rFonts w:hint="default"/>
      </w:rPr>
    </w:lvl>
    <w:lvl w:ilvl="8">
      <w:start w:val="1"/>
      <w:numFmt w:val="decimal"/>
      <w:isLgl/>
      <w:lvlText w:val="%1.%2.%3.%4.%5.%6.%7.%8.%9."/>
      <w:lvlJc w:val="left"/>
      <w:pPr>
        <w:ind w:left="4348" w:hanging="1800"/>
      </w:pPr>
      <w:rPr>
        <w:rFonts w:hint="default"/>
      </w:rPr>
    </w:lvl>
  </w:abstractNum>
  <w:num w:numId="1">
    <w:abstractNumId w:val="2"/>
  </w:num>
  <w:num w:numId="2">
    <w:abstractNumId w:val="3"/>
  </w:num>
  <w:num w:numId="3">
    <w:abstractNumId w:val="5"/>
  </w:num>
  <w:num w:numId="4">
    <w:abstractNumId w:val="4"/>
  </w:num>
  <w:num w:numId="5">
    <w:abstractNumId w:val="7"/>
  </w:num>
  <w:num w:numId="6">
    <w:abstractNumId w:val="6"/>
  </w:num>
  <w:num w:numId="7">
    <w:abstractNumId w:val="1"/>
  </w:num>
  <w:num w:numId="8">
    <w:abstractNumId w:val="9"/>
  </w:num>
  <w:num w:numId="9">
    <w:abstractNumId w:val="8"/>
  </w:num>
  <w:num w:numId="10">
    <w:abstractNumId w:val="0"/>
  </w:num>
  <w:num w:numId="11">
    <w:abstractNumId w:val="10"/>
  </w:num>
  <w:num w:numId="12">
    <w:abstractNumId w:val="11"/>
  </w:num>
  <w:num w:numId="13">
    <w:abstractNumId w:val="1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hdrShapeDefaults>
    <o:shapedefaults v:ext="edit" spidmax="50177"/>
  </w:hdrShapeDefaults>
  <w:footnotePr>
    <w:numStart w:val="41"/>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5FFB"/>
    <w:rsid w:val="000022CE"/>
    <w:rsid w:val="0000511A"/>
    <w:rsid w:val="0000744D"/>
    <w:rsid w:val="00007C88"/>
    <w:rsid w:val="00012BC1"/>
    <w:rsid w:val="0001311C"/>
    <w:rsid w:val="00015015"/>
    <w:rsid w:val="000200E4"/>
    <w:rsid w:val="000208A3"/>
    <w:rsid w:val="00022F11"/>
    <w:rsid w:val="000275EF"/>
    <w:rsid w:val="0003154C"/>
    <w:rsid w:val="00031B5C"/>
    <w:rsid w:val="0003272E"/>
    <w:rsid w:val="000339BE"/>
    <w:rsid w:val="00035579"/>
    <w:rsid w:val="00040B6A"/>
    <w:rsid w:val="0004175B"/>
    <w:rsid w:val="00041C52"/>
    <w:rsid w:val="00043196"/>
    <w:rsid w:val="0004419C"/>
    <w:rsid w:val="00045965"/>
    <w:rsid w:val="00046A0C"/>
    <w:rsid w:val="00062778"/>
    <w:rsid w:val="0006324E"/>
    <w:rsid w:val="0006368B"/>
    <w:rsid w:val="00063A70"/>
    <w:rsid w:val="00064F1D"/>
    <w:rsid w:val="000679AE"/>
    <w:rsid w:val="00070C57"/>
    <w:rsid w:val="000759C3"/>
    <w:rsid w:val="00077E4D"/>
    <w:rsid w:val="00080BDF"/>
    <w:rsid w:val="00093452"/>
    <w:rsid w:val="0009641C"/>
    <w:rsid w:val="000967C9"/>
    <w:rsid w:val="00096E6B"/>
    <w:rsid w:val="00097040"/>
    <w:rsid w:val="000A0EEA"/>
    <w:rsid w:val="000A3408"/>
    <w:rsid w:val="000A5F9E"/>
    <w:rsid w:val="000A6838"/>
    <w:rsid w:val="000A7F64"/>
    <w:rsid w:val="000A7F8D"/>
    <w:rsid w:val="000B0686"/>
    <w:rsid w:val="000B0DFF"/>
    <w:rsid w:val="000B0F54"/>
    <w:rsid w:val="000B3C6A"/>
    <w:rsid w:val="000B422A"/>
    <w:rsid w:val="000B5025"/>
    <w:rsid w:val="000B6016"/>
    <w:rsid w:val="000C1B7F"/>
    <w:rsid w:val="000C1EA3"/>
    <w:rsid w:val="000C1F11"/>
    <w:rsid w:val="000C218F"/>
    <w:rsid w:val="000C2859"/>
    <w:rsid w:val="000C4105"/>
    <w:rsid w:val="000D152C"/>
    <w:rsid w:val="000D2B77"/>
    <w:rsid w:val="000D5FFB"/>
    <w:rsid w:val="000D60AA"/>
    <w:rsid w:val="000E02B3"/>
    <w:rsid w:val="000E591B"/>
    <w:rsid w:val="000E5FC3"/>
    <w:rsid w:val="000F0811"/>
    <w:rsid w:val="000F18D6"/>
    <w:rsid w:val="000F2157"/>
    <w:rsid w:val="000F6C3E"/>
    <w:rsid w:val="000F758E"/>
    <w:rsid w:val="0010227D"/>
    <w:rsid w:val="001029EC"/>
    <w:rsid w:val="00103ABA"/>
    <w:rsid w:val="00105858"/>
    <w:rsid w:val="001058CA"/>
    <w:rsid w:val="00105E05"/>
    <w:rsid w:val="0010601D"/>
    <w:rsid w:val="0010636C"/>
    <w:rsid w:val="001071E6"/>
    <w:rsid w:val="00107504"/>
    <w:rsid w:val="00107971"/>
    <w:rsid w:val="0011033C"/>
    <w:rsid w:val="00110C14"/>
    <w:rsid w:val="00110DEF"/>
    <w:rsid w:val="00110F08"/>
    <w:rsid w:val="00111303"/>
    <w:rsid w:val="00111C5E"/>
    <w:rsid w:val="00111CA9"/>
    <w:rsid w:val="0011335D"/>
    <w:rsid w:val="00115C69"/>
    <w:rsid w:val="00116532"/>
    <w:rsid w:val="001208FB"/>
    <w:rsid w:val="00121BEE"/>
    <w:rsid w:val="0012504F"/>
    <w:rsid w:val="00125588"/>
    <w:rsid w:val="00126858"/>
    <w:rsid w:val="001279AB"/>
    <w:rsid w:val="00130097"/>
    <w:rsid w:val="001300F4"/>
    <w:rsid w:val="00142A0A"/>
    <w:rsid w:val="00147009"/>
    <w:rsid w:val="00151268"/>
    <w:rsid w:val="001527CB"/>
    <w:rsid w:val="001550F2"/>
    <w:rsid w:val="001574EC"/>
    <w:rsid w:val="00160E8F"/>
    <w:rsid w:val="00161D7F"/>
    <w:rsid w:val="001630C8"/>
    <w:rsid w:val="00164111"/>
    <w:rsid w:val="00164BEA"/>
    <w:rsid w:val="00164FF5"/>
    <w:rsid w:val="00165137"/>
    <w:rsid w:val="00165C81"/>
    <w:rsid w:val="001672B6"/>
    <w:rsid w:val="00170C69"/>
    <w:rsid w:val="001718D3"/>
    <w:rsid w:val="00172394"/>
    <w:rsid w:val="00174376"/>
    <w:rsid w:val="001815E0"/>
    <w:rsid w:val="0018175A"/>
    <w:rsid w:val="0018235C"/>
    <w:rsid w:val="00182503"/>
    <w:rsid w:val="0018274F"/>
    <w:rsid w:val="00182B80"/>
    <w:rsid w:val="00182FB6"/>
    <w:rsid w:val="00183C38"/>
    <w:rsid w:val="00187E23"/>
    <w:rsid w:val="001902E3"/>
    <w:rsid w:val="00190D60"/>
    <w:rsid w:val="00194704"/>
    <w:rsid w:val="001947B0"/>
    <w:rsid w:val="00195F42"/>
    <w:rsid w:val="001A0134"/>
    <w:rsid w:val="001A1CAC"/>
    <w:rsid w:val="001A2C09"/>
    <w:rsid w:val="001A50BF"/>
    <w:rsid w:val="001A6A41"/>
    <w:rsid w:val="001A6E08"/>
    <w:rsid w:val="001B0E64"/>
    <w:rsid w:val="001B3A6E"/>
    <w:rsid w:val="001B3AA7"/>
    <w:rsid w:val="001B44B0"/>
    <w:rsid w:val="001B4FCD"/>
    <w:rsid w:val="001B6C68"/>
    <w:rsid w:val="001C1942"/>
    <w:rsid w:val="001C4C2E"/>
    <w:rsid w:val="001C74CD"/>
    <w:rsid w:val="001D2ABE"/>
    <w:rsid w:val="001D31DB"/>
    <w:rsid w:val="001D3C31"/>
    <w:rsid w:val="001D4F93"/>
    <w:rsid w:val="001D5300"/>
    <w:rsid w:val="001E1FF0"/>
    <w:rsid w:val="001E20B6"/>
    <w:rsid w:val="001E3BD1"/>
    <w:rsid w:val="001E4EB7"/>
    <w:rsid w:val="001E55F7"/>
    <w:rsid w:val="001E5C49"/>
    <w:rsid w:val="001F0452"/>
    <w:rsid w:val="001F1A5D"/>
    <w:rsid w:val="001F3F31"/>
    <w:rsid w:val="001F5730"/>
    <w:rsid w:val="001F7683"/>
    <w:rsid w:val="001F7CAE"/>
    <w:rsid w:val="0020021A"/>
    <w:rsid w:val="00206FE8"/>
    <w:rsid w:val="00207333"/>
    <w:rsid w:val="002105F9"/>
    <w:rsid w:val="00210CA4"/>
    <w:rsid w:val="00213E40"/>
    <w:rsid w:val="00214965"/>
    <w:rsid w:val="0021708A"/>
    <w:rsid w:val="00220E81"/>
    <w:rsid w:val="00221163"/>
    <w:rsid w:val="002213AB"/>
    <w:rsid w:val="00223D23"/>
    <w:rsid w:val="002267DE"/>
    <w:rsid w:val="00227BA9"/>
    <w:rsid w:val="002306A1"/>
    <w:rsid w:val="002315B5"/>
    <w:rsid w:val="00232F90"/>
    <w:rsid w:val="00233420"/>
    <w:rsid w:val="002344C2"/>
    <w:rsid w:val="00236025"/>
    <w:rsid w:val="00243889"/>
    <w:rsid w:val="00243BB2"/>
    <w:rsid w:val="002440D2"/>
    <w:rsid w:val="00245085"/>
    <w:rsid w:val="00245094"/>
    <w:rsid w:val="00251A2C"/>
    <w:rsid w:val="00251C36"/>
    <w:rsid w:val="00252D2D"/>
    <w:rsid w:val="0025317D"/>
    <w:rsid w:val="00260F0D"/>
    <w:rsid w:val="00262218"/>
    <w:rsid w:val="002665B0"/>
    <w:rsid w:val="002668E1"/>
    <w:rsid w:val="002715D1"/>
    <w:rsid w:val="00272C0D"/>
    <w:rsid w:val="002741E6"/>
    <w:rsid w:val="002773A2"/>
    <w:rsid w:val="00280AE5"/>
    <w:rsid w:val="00280E01"/>
    <w:rsid w:val="00281730"/>
    <w:rsid w:val="0028288A"/>
    <w:rsid w:val="002830B5"/>
    <w:rsid w:val="00284AD2"/>
    <w:rsid w:val="00285A52"/>
    <w:rsid w:val="00286DB4"/>
    <w:rsid w:val="00287263"/>
    <w:rsid w:val="002902C2"/>
    <w:rsid w:val="00292145"/>
    <w:rsid w:val="00292C76"/>
    <w:rsid w:val="00293028"/>
    <w:rsid w:val="0029704D"/>
    <w:rsid w:val="00297E61"/>
    <w:rsid w:val="002A147A"/>
    <w:rsid w:val="002A2978"/>
    <w:rsid w:val="002A2E79"/>
    <w:rsid w:val="002A3A7D"/>
    <w:rsid w:val="002A69C7"/>
    <w:rsid w:val="002B16E2"/>
    <w:rsid w:val="002B4EF3"/>
    <w:rsid w:val="002B618D"/>
    <w:rsid w:val="002B6AB8"/>
    <w:rsid w:val="002B6B7E"/>
    <w:rsid w:val="002C04EC"/>
    <w:rsid w:val="002C05E2"/>
    <w:rsid w:val="002C0D5B"/>
    <w:rsid w:val="002C1898"/>
    <w:rsid w:val="002C214E"/>
    <w:rsid w:val="002C4E52"/>
    <w:rsid w:val="002C5BF4"/>
    <w:rsid w:val="002C6318"/>
    <w:rsid w:val="002C7D4B"/>
    <w:rsid w:val="002D10DA"/>
    <w:rsid w:val="002D2AFD"/>
    <w:rsid w:val="002D38F1"/>
    <w:rsid w:val="002D3B4A"/>
    <w:rsid w:val="002D5727"/>
    <w:rsid w:val="002D57E9"/>
    <w:rsid w:val="002E020D"/>
    <w:rsid w:val="002E05F0"/>
    <w:rsid w:val="002E0DE5"/>
    <w:rsid w:val="002E1E1A"/>
    <w:rsid w:val="002E20E5"/>
    <w:rsid w:val="002E4B82"/>
    <w:rsid w:val="002E4D29"/>
    <w:rsid w:val="002E68FD"/>
    <w:rsid w:val="002F1EF6"/>
    <w:rsid w:val="002F2092"/>
    <w:rsid w:val="002F24E3"/>
    <w:rsid w:val="002F760C"/>
    <w:rsid w:val="002F7B6F"/>
    <w:rsid w:val="002F7BAA"/>
    <w:rsid w:val="00302B75"/>
    <w:rsid w:val="00302CC0"/>
    <w:rsid w:val="00303A41"/>
    <w:rsid w:val="00303A9D"/>
    <w:rsid w:val="003055FA"/>
    <w:rsid w:val="00310060"/>
    <w:rsid w:val="00310AFC"/>
    <w:rsid w:val="0031105D"/>
    <w:rsid w:val="00311B85"/>
    <w:rsid w:val="00312924"/>
    <w:rsid w:val="00314A6E"/>
    <w:rsid w:val="0031537C"/>
    <w:rsid w:val="00317632"/>
    <w:rsid w:val="003176A1"/>
    <w:rsid w:val="00320671"/>
    <w:rsid w:val="003319D3"/>
    <w:rsid w:val="0033213A"/>
    <w:rsid w:val="0033239B"/>
    <w:rsid w:val="0033598E"/>
    <w:rsid w:val="00337C3A"/>
    <w:rsid w:val="00341936"/>
    <w:rsid w:val="00341B4D"/>
    <w:rsid w:val="00342EB8"/>
    <w:rsid w:val="003449E1"/>
    <w:rsid w:val="00347590"/>
    <w:rsid w:val="00350CB9"/>
    <w:rsid w:val="003511E5"/>
    <w:rsid w:val="00351E91"/>
    <w:rsid w:val="00355E98"/>
    <w:rsid w:val="0035714B"/>
    <w:rsid w:val="003572E7"/>
    <w:rsid w:val="00357634"/>
    <w:rsid w:val="00360768"/>
    <w:rsid w:val="00362EBD"/>
    <w:rsid w:val="00363BFC"/>
    <w:rsid w:val="00363CFD"/>
    <w:rsid w:val="00364F10"/>
    <w:rsid w:val="003655B6"/>
    <w:rsid w:val="00365956"/>
    <w:rsid w:val="003664D4"/>
    <w:rsid w:val="00367856"/>
    <w:rsid w:val="00367F55"/>
    <w:rsid w:val="00370779"/>
    <w:rsid w:val="00371165"/>
    <w:rsid w:val="00372B2D"/>
    <w:rsid w:val="00372C3D"/>
    <w:rsid w:val="00374DF4"/>
    <w:rsid w:val="00382943"/>
    <w:rsid w:val="00383ADD"/>
    <w:rsid w:val="00384A16"/>
    <w:rsid w:val="003854CD"/>
    <w:rsid w:val="00385AFE"/>
    <w:rsid w:val="00385CD6"/>
    <w:rsid w:val="00386784"/>
    <w:rsid w:val="0038691F"/>
    <w:rsid w:val="00387C4C"/>
    <w:rsid w:val="00390624"/>
    <w:rsid w:val="0039240D"/>
    <w:rsid w:val="00392D72"/>
    <w:rsid w:val="0039731B"/>
    <w:rsid w:val="00397C3A"/>
    <w:rsid w:val="003A179A"/>
    <w:rsid w:val="003A1FA0"/>
    <w:rsid w:val="003A2C48"/>
    <w:rsid w:val="003A4055"/>
    <w:rsid w:val="003A6D51"/>
    <w:rsid w:val="003B0152"/>
    <w:rsid w:val="003B0618"/>
    <w:rsid w:val="003B1E2B"/>
    <w:rsid w:val="003B3B1E"/>
    <w:rsid w:val="003B4E40"/>
    <w:rsid w:val="003B5DAE"/>
    <w:rsid w:val="003B7D73"/>
    <w:rsid w:val="003C014F"/>
    <w:rsid w:val="003C2419"/>
    <w:rsid w:val="003C2BD6"/>
    <w:rsid w:val="003C4423"/>
    <w:rsid w:val="003D0C40"/>
    <w:rsid w:val="003D2E7B"/>
    <w:rsid w:val="003D2FB7"/>
    <w:rsid w:val="003D36FD"/>
    <w:rsid w:val="003D406F"/>
    <w:rsid w:val="003D4694"/>
    <w:rsid w:val="003D53A2"/>
    <w:rsid w:val="003D7B37"/>
    <w:rsid w:val="003E0017"/>
    <w:rsid w:val="003E16C6"/>
    <w:rsid w:val="003E2254"/>
    <w:rsid w:val="003E40D4"/>
    <w:rsid w:val="003E54D7"/>
    <w:rsid w:val="003E7802"/>
    <w:rsid w:val="003F006F"/>
    <w:rsid w:val="0040076C"/>
    <w:rsid w:val="004007F4"/>
    <w:rsid w:val="00401072"/>
    <w:rsid w:val="00403A1D"/>
    <w:rsid w:val="00405E9D"/>
    <w:rsid w:val="00410379"/>
    <w:rsid w:val="004103EF"/>
    <w:rsid w:val="00413432"/>
    <w:rsid w:val="0041434D"/>
    <w:rsid w:val="00414A61"/>
    <w:rsid w:val="004203A5"/>
    <w:rsid w:val="00422BFA"/>
    <w:rsid w:val="004247EE"/>
    <w:rsid w:val="00424C65"/>
    <w:rsid w:val="004329A7"/>
    <w:rsid w:val="0043348F"/>
    <w:rsid w:val="00433BCC"/>
    <w:rsid w:val="00435040"/>
    <w:rsid w:val="00437070"/>
    <w:rsid w:val="00437C7D"/>
    <w:rsid w:val="00440DC9"/>
    <w:rsid w:val="00441950"/>
    <w:rsid w:val="00443845"/>
    <w:rsid w:val="00445801"/>
    <w:rsid w:val="004500FB"/>
    <w:rsid w:val="00450B70"/>
    <w:rsid w:val="0045228E"/>
    <w:rsid w:val="004548B6"/>
    <w:rsid w:val="00455AC3"/>
    <w:rsid w:val="00455C53"/>
    <w:rsid w:val="00456200"/>
    <w:rsid w:val="00456E09"/>
    <w:rsid w:val="0045729F"/>
    <w:rsid w:val="004574FE"/>
    <w:rsid w:val="004615B0"/>
    <w:rsid w:val="00462DEC"/>
    <w:rsid w:val="004632FC"/>
    <w:rsid w:val="00464349"/>
    <w:rsid w:val="004647CD"/>
    <w:rsid w:val="00464ADD"/>
    <w:rsid w:val="00464ED3"/>
    <w:rsid w:val="0046706B"/>
    <w:rsid w:val="0046750B"/>
    <w:rsid w:val="00467550"/>
    <w:rsid w:val="00467C4A"/>
    <w:rsid w:val="00473C2F"/>
    <w:rsid w:val="00474C4F"/>
    <w:rsid w:val="00475698"/>
    <w:rsid w:val="00475D8D"/>
    <w:rsid w:val="00477468"/>
    <w:rsid w:val="0048027A"/>
    <w:rsid w:val="00481D0D"/>
    <w:rsid w:val="00481D56"/>
    <w:rsid w:val="00483D2F"/>
    <w:rsid w:val="00484468"/>
    <w:rsid w:val="00490016"/>
    <w:rsid w:val="00490EEC"/>
    <w:rsid w:val="00492552"/>
    <w:rsid w:val="004938AC"/>
    <w:rsid w:val="004954AB"/>
    <w:rsid w:val="004958F6"/>
    <w:rsid w:val="00496B54"/>
    <w:rsid w:val="004A1A71"/>
    <w:rsid w:val="004B075B"/>
    <w:rsid w:val="004B0845"/>
    <w:rsid w:val="004B140C"/>
    <w:rsid w:val="004B321C"/>
    <w:rsid w:val="004B3F35"/>
    <w:rsid w:val="004B4E61"/>
    <w:rsid w:val="004C0162"/>
    <w:rsid w:val="004C09FD"/>
    <w:rsid w:val="004C0D12"/>
    <w:rsid w:val="004C101F"/>
    <w:rsid w:val="004C2BAD"/>
    <w:rsid w:val="004C2E7C"/>
    <w:rsid w:val="004C3828"/>
    <w:rsid w:val="004C3F03"/>
    <w:rsid w:val="004C5829"/>
    <w:rsid w:val="004C5F1B"/>
    <w:rsid w:val="004C608B"/>
    <w:rsid w:val="004D17A6"/>
    <w:rsid w:val="004D21DD"/>
    <w:rsid w:val="004D5B70"/>
    <w:rsid w:val="004D728E"/>
    <w:rsid w:val="004D73EF"/>
    <w:rsid w:val="004D7B4D"/>
    <w:rsid w:val="004E1404"/>
    <w:rsid w:val="004E1D56"/>
    <w:rsid w:val="004E3EE8"/>
    <w:rsid w:val="004E63BF"/>
    <w:rsid w:val="004E6EE1"/>
    <w:rsid w:val="004E7C4C"/>
    <w:rsid w:val="004F32A0"/>
    <w:rsid w:val="004F4075"/>
    <w:rsid w:val="004F6AE5"/>
    <w:rsid w:val="004F7584"/>
    <w:rsid w:val="005023BC"/>
    <w:rsid w:val="00502BB1"/>
    <w:rsid w:val="0050305C"/>
    <w:rsid w:val="00503E97"/>
    <w:rsid w:val="00506A3E"/>
    <w:rsid w:val="00512D7E"/>
    <w:rsid w:val="0051373D"/>
    <w:rsid w:val="0051553E"/>
    <w:rsid w:val="00517735"/>
    <w:rsid w:val="00520201"/>
    <w:rsid w:val="00520C4F"/>
    <w:rsid w:val="005210FC"/>
    <w:rsid w:val="00524964"/>
    <w:rsid w:val="00525E06"/>
    <w:rsid w:val="00526BD3"/>
    <w:rsid w:val="00526F86"/>
    <w:rsid w:val="00527EFC"/>
    <w:rsid w:val="005301F6"/>
    <w:rsid w:val="00530D2F"/>
    <w:rsid w:val="00531265"/>
    <w:rsid w:val="00532567"/>
    <w:rsid w:val="00532A23"/>
    <w:rsid w:val="00533286"/>
    <w:rsid w:val="00534CB4"/>
    <w:rsid w:val="00535023"/>
    <w:rsid w:val="005350CB"/>
    <w:rsid w:val="005354FC"/>
    <w:rsid w:val="00536FA5"/>
    <w:rsid w:val="00545496"/>
    <w:rsid w:val="00547183"/>
    <w:rsid w:val="0054719C"/>
    <w:rsid w:val="005475B6"/>
    <w:rsid w:val="00547D8C"/>
    <w:rsid w:val="00551EFC"/>
    <w:rsid w:val="00551F69"/>
    <w:rsid w:val="005627AD"/>
    <w:rsid w:val="00562F85"/>
    <w:rsid w:val="00564FDD"/>
    <w:rsid w:val="00565A0A"/>
    <w:rsid w:val="005668B9"/>
    <w:rsid w:val="00572F09"/>
    <w:rsid w:val="00573599"/>
    <w:rsid w:val="00576E45"/>
    <w:rsid w:val="00577E03"/>
    <w:rsid w:val="00580493"/>
    <w:rsid w:val="00580576"/>
    <w:rsid w:val="0058186B"/>
    <w:rsid w:val="00581E5D"/>
    <w:rsid w:val="0058370A"/>
    <w:rsid w:val="00586BF8"/>
    <w:rsid w:val="00594440"/>
    <w:rsid w:val="00596820"/>
    <w:rsid w:val="005A04BF"/>
    <w:rsid w:val="005A3890"/>
    <w:rsid w:val="005A4EA4"/>
    <w:rsid w:val="005A762F"/>
    <w:rsid w:val="005A7C18"/>
    <w:rsid w:val="005B1329"/>
    <w:rsid w:val="005B6618"/>
    <w:rsid w:val="005C1B8F"/>
    <w:rsid w:val="005C2860"/>
    <w:rsid w:val="005C32D4"/>
    <w:rsid w:val="005C74FB"/>
    <w:rsid w:val="005D0526"/>
    <w:rsid w:val="005D3911"/>
    <w:rsid w:val="005D701B"/>
    <w:rsid w:val="005D74AA"/>
    <w:rsid w:val="005E27F1"/>
    <w:rsid w:val="005E283D"/>
    <w:rsid w:val="005E36F4"/>
    <w:rsid w:val="005E38A7"/>
    <w:rsid w:val="005E3A88"/>
    <w:rsid w:val="005E43EA"/>
    <w:rsid w:val="005E4972"/>
    <w:rsid w:val="005E6E58"/>
    <w:rsid w:val="005F022D"/>
    <w:rsid w:val="005F0363"/>
    <w:rsid w:val="005F080F"/>
    <w:rsid w:val="005F4B90"/>
    <w:rsid w:val="005F5E08"/>
    <w:rsid w:val="005F6738"/>
    <w:rsid w:val="006005C6"/>
    <w:rsid w:val="00600CEF"/>
    <w:rsid w:val="00602603"/>
    <w:rsid w:val="00604802"/>
    <w:rsid w:val="00604A22"/>
    <w:rsid w:val="00604E9F"/>
    <w:rsid w:val="006055C7"/>
    <w:rsid w:val="00607EE8"/>
    <w:rsid w:val="00611A87"/>
    <w:rsid w:val="006214CD"/>
    <w:rsid w:val="00622F59"/>
    <w:rsid w:val="00623257"/>
    <w:rsid w:val="006237CB"/>
    <w:rsid w:val="006237E8"/>
    <w:rsid w:val="00623D5D"/>
    <w:rsid w:val="00624C96"/>
    <w:rsid w:val="0062718A"/>
    <w:rsid w:val="00633047"/>
    <w:rsid w:val="0063353C"/>
    <w:rsid w:val="006356E1"/>
    <w:rsid w:val="00635715"/>
    <w:rsid w:val="00635780"/>
    <w:rsid w:val="0063626F"/>
    <w:rsid w:val="00637259"/>
    <w:rsid w:val="0064070F"/>
    <w:rsid w:val="00640F3E"/>
    <w:rsid w:val="006420CE"/>
    <w:rsid w:val="006447DA"/>
    <w:rsid w:val="0064571C"/>
    <w:rsid w:val="00645784"/>
    <w:rsid w:val="0064614F"/>
    <w:rsid w:val="006525DA"/>
    <w:rsid w:val="006538BB"/>
    <w:rsid w:val="00654727"/>
    <w:rsid w:val="006558FC"/>
    <w:rsid w:val="00655A70"/>
    <w:rsid w:val="00655AD9"/>
    <w:rsid w:val="0065721F"/>
    <w:rsid w:val="0066056B"/>
    <w:rsid w:val="006613E6"/>
    <w:rsid w:val="00661597"/>
    <w:rsid w:val="00664BE7"/>
    <w:rsid w:val="00667CAD"/>
    <w:rsid w:val="006715CE"/>
    <w:rsid w:val="00681EAC"/>
    <w:rsid w:val="006846ED"/>
    <w:rsid w:val="00687451"/>
    <w:rsid w:val="00692FB2"/>
    <w:rsid w:val="006935BD"/>
    <w:rsid w:val="00694D9C"/>
    <w:rsid w:val="006A0446"/>
    <w:rsid w:val="006A179C"/>
    <w:rsid w:val="006A2E3E"/>
    <w:rsid w:val="006A3579"/>
    <w:rsid w:val="006A4526"/>
    <w:rsid w:val="006A5C8F"/>
    <w:rsid w:val="006A65F7"/>
    <w:rsid w:val="006B020C"/>
    <w:rsid w:val="006B3CFA"/>
    <w:rsid w:val="006B53F1"/>
    <w:rsid w:val="006B5A31"/>
    <w:rsid w:val="006B61A7"/>
    <w:rsid w:val="006B6CAC"/>
    <w:rsid w:val="006C2579"/>
    <w:rsid w:val="006C2B8A"/>
    <w:rsid w:val="006C5265"/>
    <w:rsid w:val="006D1C5C"/>
    <w:rsid w:val="006D3884"/>
    <w:rsid w:val="006D4B1F"/>
    <w:rsid w:val="006D60E0"/>
    <w:rsid w:val="006E2D6C"/>
    <w:rsid w:val="006E39E8"/>
    <w:rsid w:val="006E3AD6"/>
    <w:rsid w:val="006E4A0D"/>
    <w:rsid w:val="006E7499"/>
    <w:rsid w:val="006F2B4A"/>
    <w:rsid w:val="00701574"/>
    <w:rsid w:val="007022D2"/>
    <w:rsid w:val="007075E4"/>
    <w:rsid w:val="00707968"/>
    <w:rsid w:val="0071012F"/>
    <w:rsid w:val="0071079D"/>
    <w:rsid w:val="00710806"/>
    <w:rsid w:val="00710C8E"/>
    <w:rsid w:val="00710F32"/>
    <w:rsid w:val="007125EE"/>
    <w:rsid w:val="00716489"/>
    <w:rsid w:val="00717552"/>
    <w:rsid w:val="00717F63"/>
    <w:rsid w:val="00720015"/>
    <w:rsid w:val="00722114"/>
    <w:rsid w:val="00722797"/>
    <w:rsid w:val="007241BC"/>
    <w:rsid w:val="0072466C"/>
    <w:rsid w:val="007253EF"/>
    <w:rsid w:val="007304CC"/>
    <w:rsid w:val="00731611"/>
    <w:rsid w:val="00735451"/>
    <w:rsid w:val="00735C48"/>
    <w:rsid w:val="007377C5"/>
    <w:rsid w:val="0074348D"/>
    <w:rsid w:val="00743FC3"/>
    <w:rsid w:val="00744C2B"/>
    <w:rsid w:val="00747657"/>
    <w:rsid w:val="00747C79"/>
    <w:rsid w:val="00750392"/>
    <w:rsid w:val="00752124"/>
    <w:rsid w:val="007542E8"/>
    <w:rsid w:val="00756A26"/>
    <w:rsid w:val="00763EA1"/>
    <w:rsid w:val="007657E8"/>
    <w:rsid w:val="00767263"/>
    <w:rsid w:val="00767308"/>
    <w:rsid w:val="00772324"/>
    <w:rsid w:val="00774539"/>
    <w:rsid w:val="00775F64"/>
    <w:rsid w:val="00776031"/>
    <w:rsid w:val="007820C6"/>
    <w:rsid w:val="007863D0"/>
    <w:rsid w:val="007866BC"/>
    <w:rsid w:val="00792BE4"/>
    <w:rsid w:val="007949F9"/>
    <w:rsid w:val="0079548A"/>
    <w:rsid w:val="007A2B08"/>
    <w:rsid w:val="007A2D98"/>
    <w:rsid w:val="007A631E"/>
    <w:rsid w:val="007B21CC"/>
    <w:rsid w:val="007B47BD"/>
    <w:rsid w:val="007B6838"/>
    <w:rsid w:val="007C0893"/>
    <w:rsid w:val="007C2457"/>
    <w:rsid w:val="007C26F1"/>
    <w:rsid w:val="007C43DE"/>
    <w:rsid w:val="007C4BBB"/>
    <w:rsid w:val="007D2D33"/>
    <w:rsid w:val="007D44E7"/>
    <w:rsid w:val="007D4D5E"/>
    <w:rsid w:val="007D5365"/>
    <w:rsid w:val="007D5565"/>
    <w:rsid w:val="007D5EE1"/>
    <w:rsid w:val="007D6162"/>
    <w:rsid w:val="007D6B6F"/>
    <w:rsid w:val="007E0F50"/>
    <w:rsid w:val="007E10DD"/>
    <w:rsid w:val="007E214D"/>
    <w:rsid w:val="007E41EC"/>
    <w:rsid w:val="007E6BA3"/>
    <w:rsid w:val="007E7184"/>
    <w:rsid w:val="007F0597"/>
    <w:rsid w:val="007F0950"/>
    <w:rsid w:val="007F1C65"/>
    <w:rsid w:val="007F3B64"/>
    <w:rsid w:val="00800791"/>
    <w:rsid w:val="008040DB"/>
    <w:rsid w:val="00805E3F"/>
    <w:rsid w:val="008061AA"/>
    <w:rsid w:val="008064AE"/>
    <w:rsid w:val="008076AB"/>
    <w:rsid w:val="0081100D"/>
    <w:rsid w:val="0081123B"/>
    <w:rsid w:val="00811A72"/>
    <w:rsid w:val="008147D0"/>
    <w:rsid w:val="00815278"/>
    <w:rsid w:val="00815D3D"/>
    <w:rsid w:val="008165A7"/>
    <w:rsid w:val="00816D88"/>
    <w:rsid w:val="00823CAF"/>
    <w:rsid w:val="008240BA"/>
    <w:rsid w:val="0082419A"/>
    <w:rsid w:val="00824427"/>
    <w:rsid w:val="00825875"/>
    <w:rsid w:val="008276FB"/>
    <w:rsid w:val="008279C5"/>
    <w:rsid w:val="00827EDC"/>
    <w:rsid w:val="008301E8"/>
    <w:rsid w:val="00833EDF"/>
    <w:rsid w:val="008433FF"/>
    <w:rsid w:val="00844142"/>
    <w:rsid w:val="008442E5"/>
    <w:rsid w:val="00845705"/>
    <w:rsid w:val="00846621"/>
    <w:rsid w:val="008476B4"/>
    <w:rsid w:val="00855C00"/>
    <w:rsid w:val="00860413"/>
    <w:rsid w:val="008656E9"/>
    <w:rsid w:val="0086693B"/>
    <w:rsid w:val="00870F62"/>
    <w:rsid w:val="00872675"/>
    <w:rsid w:val="00872DF9"/>
    <w:rsid w:val="00873044"/>
    <w:rsid w:val="00874224"/>
    <w:rsid w:val="0087629F"/>
    <w:rsid w:val="00877BBF"/>
    <w:rsid w:val="00881D8C"/>
    <w:rsid w:val="00884123"/>
    <w:rsid w:val="008857E2"/>
    <w:rsid w:val="00885B01"/>
    <w:rsid w:val="00885B56"/>
    <w:rsid w:val="00887085"/>
    <w:rsid w:val="00891576"/>
    <w:rsid w:val="00893E26"/>
    <w:rsid w:val="0089485C"/>
    <w:rsid w:val="00895402"/>
    <w:rsid w:val="008A0DEA"/>
    <w:rsid w:val="008A1C34"/>
    <w:rsid w:val="008A2D28"/>
    <w:rsid w:val="008A3539"/>
    <w:rsid w:val="008A41BA"/>
    <w:rsid w:val="008A4E2D"/>
    <w:rsid w:val="008A6F14"/>
    <w:rsid w:val="008A76AB"/>
    <w:rsid w:val="008B5D31"/>
    <w:rsid w:val="008B5D35"/>
    <w:rsid w:val="008C00D7"/>
    <w:rsid w:val="008C054E"/>
    <w:rsid w:val="008C2316"/>
    <w:rsid w:val="008C353C"/>
    <w:rsid w:val="008C5B2F"/>
    <w:rsid w:val="008C6479"/>
    <w:rsid w:val="008D011D"/>
    <w:rsid w:val="008D23B4"/>
    <w:rsid w:val="008D2616"/>
    <w:rsid w:val="008D337B"/>
    <w:rsid w:val="008D4C0F"/>
    <w:rsid w:val="008D60B3"/>
    <w:rsid w:val="008D7AA6"/>
    <w:rsid w:val="008D7B64"/>
    <w:rsid w:val="008E0924"/>
    <w:rsid w:val="008F00D5"/>
    <w:rsid w:val="008F1745"/>
    <w:rsid w:val="008F435D"/>
    <w:rsid w:val="008F5100"/>
    <w:rsid w:val="0090162C"/>
    <w:rsid w:val="00901870"/>
    <w:rsid w:val="00904D17"/>
    <w:rsid w:val="00905F6A"/>
    <w:rsid w:val="009121A3"/>
    <w:rsid w:val="00920378"/>
    <w:rsid w:val="0092126A"/>
    <w:rsid w:val="009226E4"/>
    <w:rsid w:val="009230A4"/>
    <w:rsid w:val="00923F2F"/>
    <w:rsid w:val="0092609B"/>
    <w:rsid w:val="00930612"/>
    <w:rsid w:val="00931E1A"/>
    <w:rsid w:val="00934F3B"/>
    <w:rsid w:val="00937C6B"/>
    <w:rsid w:val="00940517"/>
    <w:rsid w:val="00940FDE"/>
    <w:rsid w:val="00941F68"/>
    <w:rsid w:val="00944913"/>
    <w:rsid w:val="00945E61"/>
    <w:rsid w:val="00946EF4"/>
    <w:rsid w:val="00947FF2"/>
    <w:rsid w:val="009501CE"/>
    <w:rsid w:val="00950E59"/>
    <w:rsid w:val="009514DD"/>
    <w:rsid w:val="00953261"/>
    <w:rsid w:val="0095329A"/>
    <w:rsid w:val="00955F46"/>
    <w:rsid w:val="009571A2"/>
    <w:rsid w:val="00957341"/>
    <w:rsid w:val="009600E3"/>
    <w:rsid w:val="00960A75"/>
    <w:rsid w:val="00961D44"/>
    <w:rsid w:val="00962B44"/>
    <w:rsid w:val="00962C62"/>
    <w:rsid w:val="0096452B"/>
    <w:rsid w:val="0096555F"/>
    <w:rsid w:val="00966877"/>
    <w:rsid w:val="00966AEF"/>
    <w:rsid w:val="009715A6"/>
    <w:rsid w:val="00972C49"/>
    <w:rsid w:val="00974894"/>
    <w:rsid w:val="00975370"/>
    <w:rsid w:val="0097542D"/>
    <w:rsid w:val="0097576E"/>
    <w:rsid w:val="009757A0"/>
    <w:rsid w:val="0097604D"/>
    <w:rsid w:val="00976312"/>
    <w:rsid w:val="009774FE"/>
    <w:rsid w:val="00980C56"/>
    <w:rsid w:val="00983F49"/>
    <w:rsid w:val="00985516"/>
    <w:rsid w:val="00986A8D"/>
    <w:rsid w:val="00992374"/>
    <w:rsid w:val="00993663"/>
    <w:rsid w:val="009950A3"/>
    <w:rsid w:val="009951B2"/>
    <w:rsid w:val="009972FA"/>
    <w:rsid w:val="009A0114"/>
    <w:rsid w:val="009A2AAD"/>
    <w:rsid w:val="009A3965"/>
    <w:rsid w:val="009A3B92"/>
    <w:rsid w:val="009A51C2"/>
    <w:rsid w:val="009A5D2F"/>
    <w:rsid w:val="009A74DA"/>
    <w:rsid w:val="009B0DE4"/>
    <w:rsid w:val="009B100C"/>
    <w:rsid w:val="009B18D8"/>
    <w:rsid w:val="009B1D8E"/>
    <w:rsid w:val="009B29B0"/>
    <w:rsid w:val="009B2EF5"/>
    <w:rsid w:val="009B33A2"/>
    <w:rsid w:val="009C03E5"/>
    <w:rsid w:val="009C09DF"/>
    <w:rsid w:val="009C1120"/>
    <w:rsid w:val="009C1969"/>
    <w:rsid w:val="009C2C13"/>
    <w:rsid w:val="009C3704"/>
    <w:rsid w:val="009C77B8"/>
    <w:rsid w:val="009D04BE"/>
    <w:rsid w:val="009D0FD3"/>
    <w:rsid w:val="009D3D7B"/>
    <w:rsid w:val="009D6F0B"/>
    <w:rsid w:val="009D719F"/>
    <w:rsid w:val="009E0BAB"/>
    <w:rsid w:val="009E0CA0"/>
    <w:rsid w:val="009E22C7"/>
    <w:rsid w:val="009E3E09"/>
    <w:rsid w:val="009E415B"/>
    <w:rsid w:val="009E5718"/>
    <w:rsid w:val="009F011C"/>
    <w:rsid w:val="009F0914"/>
    <w:rsid w:val="009F0D49"/>
    <w:rsid w:val="009F2F45"/>
    <w:rsid w:val="009F3796"/>
    <w:rsid w:val="009F7702"/>
    <w:rsid w:val="009F7CBD"/>
    <w:rsid w:val="00A04099"/>
    <w:rsid w:val="00A0419A"/>
    <w:rsid w:val="00A07C63"/>
    <w:rsid w:val="00A07CF8"/>
    <w:rsid w:val="00A10E86"/>
    <w:rsid w:val="00A128B6"/>
    <w:rsid w:val="00A1379F"/>
    <w:rsid w:val="00A154A9"/>
    <w:rsid w:val="00A23190"/>
    <w:rsid w:val="00A24466"/>
    <w:rsid w:val="00A25929"/>
    <w:rsid w:val="00A27569"/>
    <w:rsid w:val="00A27AA7"/>
    <w:rsid w:val="00A27F92"/>
    <w:rsid w:val="00A27FDD"/>
    <w:rsid w:val="00A300B5"/>
    <w:rsid w:val="00A3219A"/>
    <w:rsid w:val="00A327A0"/>
    <w:rsid w:val="00A36842"/>
    <w:rsid w:val="00A37D76"/>
    <w:rsid w:val="00A42F72"/>
    <w:rsid w:val="00A4302E"/>
    <w:rsid w:val="00A46E18"/>
    <w:rsid w:val="00A46FA1"/>
    <w:rsid w:val="00A52587"/>
    <w:rsid w:val="00A52FFB"/>
    <w:rsid w:val="00A53830"/>
    <w:rsid w:val="00A54535"/>
    <w:rsid w:val="00A547C8"/>
    <w:rsid w:val="00A55F13"/>
    <w:rsid w:val="00A566EA"/>
    <w:rsid w:val="00A579AB"/>
    <w:rsid w:val="00A57CE7"/>
    <w:rsid w:val="00A57E22"/>
    <w:rsid w:val="00A61C6E"/>
    <w:rsid w:val="00A629C3"/>
    <w:rsid w:val="00A66947"/>
    <w:rsid w:val="00A66B96"/>
    <w:rsid w:val="00A677B2"/>
    <w:rsid w:val="00A705C1"/>
    <w:rsid w:val="00A727F2"/>
    <w:rsid w:val="00A72FD6"/>
    <w:rsid w:val="00A73DC4"/>
    <w:rsid w:val="00A740EC"/>
    <w:rsid w:val="00A75F79"/>
    <w:rsid w:val="00A76A31"/>
    <w:rsid w:val="00A77D18"/>
    <w:rsid w:val="00A81E7C"/>
    <w:rsid w:val="00A82494"/>
    <w:rsid w:val="00A85579"/>
    <w:rsid w:val="00A863C1"/>
    <w:rsid w:val="00A8767F"/>
    <w:rsid w:val="00A90203"/>
    <w:rsid w:val="00A95A03"/>
    <w:rsid w:val="00A95FB6"/>
    <w:rsid w:val="00A96086"/>
    <w:rsid w:val="00A977D2"/>
    <w:rsid w:val="00A97E34"/>
    <w:rsid w:val="00AA31A8"/>
    <w:rsid w:val="00AA32AE"/>
    <w:rsid w:val="00AA7A8B"/>
    <w:rsid w:val="00AA7EC4"/>
    <w:rsid w:val="00AB2CA4"/>
    <w:rsid w:val="00AB37E4"/>
    <w:rsid w:val="00AB53FD"/>
    <w:rsid w:val="00AC015B"/>
    <w:rsid w:val="00AC330D"/>
    <w:rsid w:val="00AC3AAD"/>
    <w:rsid w:val="00AC5B2F"/>
    <w:rsid w:val="00AC761C"/>
    <w:rsid w:val="00AD156A"/>
    <w:rsid w:val="00AD358F"/>
    <w:rsid w:val="00AD46C2"/>
    <w:rsid w:val="00AD4B10"/>
    <w:rsid w:val="00AD5119"/>
    <w:rsid w:val="00AD61C6"/>
    <w:rsid w:val="00AE2BF4"/>
    <w:rsid w:val="00AE2C81"/>
    <w:rsid w:val="00AE3ABD"/>
    <w:rsid w:val="00AE3F28"/>
    <w:rsid w:val="00AE45FF"/>
    <w:rsid w:val="00AE4798"/>
    <w:rsid w:val="00AE548F"/>
    <w:rsid w:val="00AF1974"/>
    <w:rsid w:val="00AF70BA"/>
    <w:rsid w:val="00AF742E"/>
    <w:rsid w:val="00B01203"/>
    <w:rsid w:val="00B029CC"/>
    <w:rsid w:val="00B05BD5"/>
    <w:rsid w:val="00B10E81"/>
    <w:rsid w:val="00B112E0"/>
    <w:rsid w:val="00B11E59"/>
    <w:rsid w:val="00B13701"/>
    <w:rsid w:val="00B17BB1"/>
    <w:rsid w:val="00B23DD8"/>
    <w:rsid w:val="00B30D80"/>
    <w:rsid w:val="00B30E58"/>
    <w:rsid w:val="00B325A1"/>
    <w:rsid w:val="00B37396"/>
    <w:rsid w:val="00B40842"/>
    <w:rsid w:val="00B41A2B"/>
    <w:rsid w:val="00B421A5"/>
    <w:rsid w:val="00B4629D"/>
    <w:rsid w:val="00B46FCE"/>
    <w:rsid w:val="00B530DE"/>
    <w:rsid w:val="00B54C4E"/>
    <w:rsid w:val="00B54CBC"/>
    <w:rsid w:val="00B6167D"/>
    <w:rsid w:val="00B61B2E"/>
    <w:rsid w:val="00B61D5C"/>
    <w:rsid w:val="00B6381E"/>
    <w:rsid w:val="00B643FD"/>
    <w:rsid w:val="00B64A55"/>
    <w:rsid w:val="00B665F3"/>
    <w:rsid w:val="00B6716A"/>
    <w:rsid w:val="00B677F8"/>
    <w:rsid w:val="00B67AAF"/>
    <w:rsid w:val="00B704D5"/>
    <w:rsid w:val="00B7084A"/>
    <w:rsid w:val="00B7087E"/>
    <w:rsid w:val="00B73231"/>
    <w:rsid w:val="00B745EF"/>
    <w:rsid w:val="00B74EE2"/>
    <w:rsid w:val="00B75FEC"/>
    <w:rsid w:val="00B7616A"/>
    <w:rsid w:val="00B7700B"/>
    <w:rsid w:val="00B80A38"/>
    <w:rsid w:val="00B80CAA"/>
    <w:rsid w:val="00B8234E"/>
    <w:rsid w:val="00B82E23"/>
    <w:rsid w:val="00B8339A"/>
    <w:rsid w:val="00B85B9B"/>
    <w:rsid w:val="00B86BD2"/>
    <w:rsid w:val="00B86CE0"/>
    <w:rsid w:val="00B8729C"/>
    <w:rsid w:val="00B93261"/>
    <w:rsid w:val="00B93A59"/>
    <w:rsid w:val="00B95EC4"/>
    <w:rsid w:val="00B964A7"/>
    <w:rsid w:val="00BA10D3"/>
    <w:rsid w:val="00BA3046"/>
    <w:rsid w:val="00BA3A98"/>
    <w:rsid w:val="00BA5C7A"/>
    <w:rsid w:val="00BA5DC5"/>
    <w:rsid w:val="00BA6DB0"/>
    <w:rsid w:val="00BB32E5"/>
    <w:rsid w:val="00BB602E"/>
    <w:rsid w:val="00BB7384"/>
    <w:rsid w:val="00BC0104"/>
    <w:rsid w:val="00BC03A8"/>
    <w:rsid w:val="00BC0E1A"/>
    <w:rsid w:val="00BC47FD"/>
    <w:rsid w:val="00BC4812"/>
    <w:rsid w:val="00BC5524"/>
    <w:rsid w:val="00BD0E00"/>
    <w:rsid w:val="00BD10CC"/>
    <w:rsid w:val="00BD3681"/>
    <w:rsid w:val="00BD4FDB"/>
    <w:rsid w:val="00BE387E"/>
    <w:rsid w:val="00BE5916"/>
    <w:rsid w:val="00BE5F2C"/>
    <w:rsid w:val="00BE6BD9"/>
    <w:rsid w:val="00BE78C8"/>
    <w:rsid w:val="00BF18E5"/>
    <w:rsid w:val="00BF2CFB"/>
    <w:rsid w:val="00BF4500"/>
    <w:rsid w:val="00BF4796"/>
    <w:rsid w:val="00BF60E6"/>
    <w:rsid w:val="00BF7511"/>
    <w:rsid w:val="00C03636"/>
    <w:rsid w:val="00C03E67"/>
    <w:rsid w:val="00C04056"/>
    <w:rsid w:val="00C063E5"/>
    <w:rsid w:val="00C066C9"/>
    <w:rsid w:val="00C06A91"/>
    <w:rsid w:val="00C06D83"/>
    <w:rsid w:val="00C10D11"/>
    <w:rsid w:val="00C11077"/>
    <w:rsid w:val="00C1290F"/>
    <w:rsid w:val="00C145AD"/>
    <w:rsid w:val="00C17590"/>
    <w:rsid w:val="00C208E7"/>
    <w:rsid w:val="00C213C2"/>
    <w:rsid w:val="00C22220"/>
    <w:rsid w:val="00C275F7"/>
    <w:rsid w:val="00C325D4"/>
    <w:rsid w:val="00C33CB3"/>
    <w:rsid w:val="00C34C82"/>
    <w:rsid w:val="00C353BB"/>
    <w:rsid w:val="00C35867"/>
    <w:rsid w:val="00C35C61"/>
    <w:rsid w:val="00C4180E"/>
    <w:rsid w:val="00C43B56"/>
    <w:rsid w:val="00C43F52"/>
    <w:rsid w:val="00C4509A"/>
    <w:rsid w:val="00C536E8"/>
    <w:rsid w:val="00C561CC"/>
    <w:rsid w:val="00C5628D"/>
    <w:rsid w:val="00C5713E"/>
    <w:rsid w:val="00C57252"/>
    <w:rsid w:val="00C60D5C"/>
    <w:rsid w:val="00C6202B"/>
    <w:rsid w:val="00C62D51"/>
    <w:rsid w:val="00C677C4"/>
    <w:rsid w:val="00C7042A"/>
    <w:rsid w:val="00C70B6D"/>
    <w:rsid w:val="00C733E1"/>
    <w:rsid w:val="00C74360"/>
    <w:rsid w:val="00C747BD"/>
    <w:rsid w:val="00C7583C"/>
    <w:rsid w:val="00C760AF"/>
    <w:rsid w:val="00C77C22"/>
    <w:rsid w:val="00C80AB7"/>
    <w:rsid w:val="00C80FCF"/>
    <w:rsid w:val="00C81A03"/>
    <w:rsid w:val="00C821E8"/>
    <w:rsid w:val="00C82ACB"/>
    <w:rsid w:val="00C85355"/>
    <w:rsid w:val="00C8734F"/>
    <w:rsid w:val="00C9200E"/>
    <w:rsid w:val="00C93FE4"/>
    <w:rsid w:val="00C952B2"/>
    <w:rsid w:val="00C95507"/>
    <w:rsid w:val="00C96A45"/>
    <w:rsid w:val="00C970F6"/>
    <w:rsid w:val="00CA0319"/>
    <w:rsid w:val="00CA59B7"/>
    <w:rsid w:val="00CB3498"/>
    <w:rsid w:val="00CB4820"/>
    <w:rsid w:val="00CB4C9B"/>
    <w:rsid w:val="00CB6196"/>
    <w:rsid w:val="00CC1E63"/>
    <w:rsid w:val="00CC2717"/>
    <w:rsid w:val="00CC3E71"/>
    <w:rsid w:val="00CC51D0"/>
    <w:rsid w:val="00CC7953"/>
    <w:rsid w:val="00CD18EF"/>
    <w:rsid w:val="00CD47A8"/>
    <w:rsid w:val="00CE010D"/>
    <w:rsid w:val="00CE06EE"/>
    <w:rsid w:val="00CE1397"/>
    <w:rsid w:val="00CE3108"/>
    <w:rsid w:val="00CE34AE"/>
    <w:rsid w:val="00CE5C66"/>
    <w:rsid w:val="00CE5F11"/>
    <w:rsid w:val="00CE797F"/>
    <w:rsid w:val="00CF044D"/>
    <w:rsid w:val="00CF0540"/>
    <w:rsid w:val="00CF21CA"/>
    <w:rsid w:val="00CF2FF0"/>
    <w:rsid w:val="00CF421C"/>
    <w:rsid w:val="00CF4225"/>
    <w:rsid w:val="00D0288E"/>
    <w:rsid w:val="00D04158"/>
    <w:rsid w:val="00D108B8"/>
    <w:rsid w:val="00D10B90"/>
    <w:rsid w:val="00D11A30"/>
    <w:rsid w:val="00D15514"/>
    <w:rsid w:val="00D17107"/>
    <w:rsid w:val="00D20D63"/>
    <w:rsid w:val="00D20F90"/>
    <w:rsid w:val="00D2235B"/>
    <w:rsid w:val="00D268F3"/>
    <w:rsid w:val="00D26EA9"/>
    <w:rsid w:val="00D2798A"/>
    <w:rsid w:val="00D2798D"/>
    <w:rsid w:val="00D27A1D"/>
    <w:rsid w:val="00D32903"/>
    <w:rsid w:val="00D345E5"/>
    <w:rsid w:val="00D358BF"/>
    <w:rsid w:val="00D359CC"/>
    <w:rsid w:val="00D37FA1"/>
    <w:rsid w:val="00D41958"/>
    <w:rsid w:val="00D42CA2"/>
    <w:rsid w:val="00D44ED8"/>
    <w:rsid w:val="00D45BFB"/>
    <w:rsid w:val="00D45C06"/>
    <w:rsid w:val="00D476E2"/>
    <w:rsid w:val="00D47ADF"/>
    <w:rsid w:val="00D5060A"/>
    <w:rsid w:val="00D507E1"/>
    <w:rsid w:val="00D51C61"/>
    <w:rsid w:val="00D52B50"/>
    <w:rsid w:val="00D557E7"/>
    <w:rsid w:val="00D56CC3"/>
    <w:rsid w:val="00D602FA"/>
    <w:rsid w:val="00D62728"/>
    <w:rsid w:val="00D63841"/>
    <w:rsid w:val="00D63E63"/>
    <w:rsid w:val="00D70158"/>
    <w:rsid w:val="00D753C0"/>
    <w:rsid w:val="00D75785"/>
    <w:rsid w:val="00D762CB"/>
    <w:rsid w:val="00D76580"/>
    <w:rsid w:val="00D772E0"/>
    <w:rsid w:val="00D77C03"/>
    <w:rsid w:val="00D80644"/>
    <w:rsid w:val="00D8674E"/>
    <w:rsid w:val="00D86D36"/>
    <w:rsid w:val="00D8700F"/>
    <w:rsid w:val="00D900AD"/>
    <w:rsid w:val="00D90EC5"/>
    <w:rsid w:val="00D92979"/>
    <w:rsid w:val="00D9330A"/>
    <w:rsid w:val="00D953E2"/>
    <w:rsid w:val="00DA7FD1"/>
    <w:rsid w:val="00DB3D67"/>
    <w:rsid w:val="00DB4A57"/>
    <w:rsid w:val="00DB5425"/>
    <w:rsid w:val="00DB59AF"/>
    <w:rsid w:val="00DB6C15"/>
    <w:rsid w:val="00DB77DD"/>
    <w:rsid w:val="00DC2E9E"/>
    <w:rsid w:val="00DD24C0"/>
    <w:rsid w:val="00DD24E8"/>
    <w:rsid w:val="00DD3E41"/>
    <w:rsid w:val="00DD43EC"/>
    <w:rsid w:val="00DD6B71"/>
    <w:rsid w:val="00DE224E"/>
    <w:rsid w:val="00DE575C"/>
    <w:rsid w:val="00DE6BF6"/>
    <w:rsid w:val="00DE747C"/>
    <w:rsid w:val="00DF0A7C"/>
    <w:rsid w:val="00DF3A9E"/>
    <w:rsid w:val="00DF5C27"/>
    <w:rsid w:val="00DF7DFE"/>
    <w:rsid w:val="00DF7E4F"/>
    <w:rsid w:val="00DF7F95"/>
    <w:rsid w:val="00E02D83"/>
    <w:rsid w:val="00E04236"/>
    <w:rsid w:val="00E045D1"/>
    <w:rsid w:val="00E04BBA"/>
    <w:rsid w:val="00E11E35"/>
    <w:rsid w:val="00E11FEC"/>
    <w:rsid w:val="00E14847"/>
    <w:rsid w:val="00E149D8"/>
    <w:rsid w:val="00E1520B"/>
    <w:rsid w:val="00E16010"/>
    <w:rsid w:val="00E23FA8"/>
    <w:rsid w:val="00E25755"/>
    <w:rsid w:val="00E2668D"/>
    <w:rsid w:val="00E30188"/>
    <w:rsid w:val="00E3030F"/>
    <w:rsid w:val="00E30822"/>
    <w:rsid w:val="00E30A91"/>
    <w:rsid w:val="00E30D1E"/>
    <w:rsid w:val="00E318B8"/>
    <w:rsid w:val="00E330DB"/>
    <w:rsid w:val="00E364B2"/>
    <w:rsid w:val="00E3678E"/>
    <w:rsid w:val="00E37F99"/>
    <w:rsid w:val="00E431B5"/>
    <w:rsid w:val="00E43286"/>
    <w:rsid w:val="00E455B8"/>
    <w:rsid w:val="00E46114"/>
    <w:rsid w:val="00E47568"/>
    <w:rsid w:val="00E47C21"/>
    <w:rsid w:val="00E47D09"/>
    <w:rsid w:val="00E47F4A"/>
    <w:rsid w:val="00E50836"/>
    <w:rsid w:val="00E51D58"/>
    <w:rsid w:val="00E52831"/>
    <w:rsid w:val="00E5479F"/>
    <w:rsid w:val="00E55C63"/>
    <w:rsid w:val="00E56712"/>
    <w:rsid w:val="00E60405"/>
    <w:rsid w:val="00E612EA"/>
    <w:rsid w:val="00E61901"/>
    <w:rsid w:val="00E6380A"/>
    <w:rsid w:val="00E6530B"/>
    <w:rsid w:val="00E6686F"/>
    <w:rsid w:val="00E67E9A"/>
    <w:rsid w:val="00E707F5"/>
    <w:rsid w:val="00E72477"/>
    <w:rsid w:val="00E746D3"/>
    <w:rsid w:val="00E75DD0"/>
    <w:rsid w:val="00E761BA"/>
    <w:rsid w:val="00E82C4D"/>
    <w:rsid w:val="00E8464C"/>
    <w:rsid w:val="00E84C80"/>
    <w:rsid w:val="00E85C8D"/>
    <w:rsid w:val="00E91692"/>
    <w:rsid w:val="00E91763"/>
    <w:rsid w:val="00E92DB6"/>
    <w:rsid w:val="00E93E6F"/>
    <w:rsid w:val="00E95C05"/>
    <w:rsid w:val="00E96EA3"/>
    <w:rsid w:val="00E97E0D"/>
    <w:rsid w:val="00EA2C77"/>
    <w:rsid w:val="00EA43EF"/>
    <w:rsid w:val="00EA47EA"/>
    <w:rsid w:val="00EA5283"/>
    <w:rsid w:val="00EA7529"/>
    <w:rsid w:val="00EB75B2"/>
    <w:rsid w:val="00EC032E"/>
    <w:rsid w:val="00EC0A8D"/>
    <w:rsid w:val="00EC0B41"/>
    <w:rsid w:val="00EC3993"/>
    <w:rsid w:val="00EC4515"/>
    <w:rsid w:val="00EC4D65"/>
    <w:rsid w:val="00EC6FCB"/>
    <w:rsid w:val="00ED1547"/>
    <w:rsid w:val="00ED355C"/>
    <w:rsid w:val="00ED3906"/>
    <w:rsid w:val="00ED4B96"/>
    <w:rsid w:val="00ED5472"/>
    <w:rsid w:val="00ED7A1B"/>
    <w:rsid w:val="00EE0138"/>
    <w:rsid w:val="00EE14F8"/>
    <w:rsid w:val="00EE2343"/>
    <w:rsid w:val="00EE2742"/>
    <w:rsid w:val="00EE2D91"/>
    <w:rsid w:val="00EE3964"/>
    <w:rsid w:val="00EE5051"/>
    <w:rsid w:val="00EE6BD9"/>
    <w:rsid w:val="00EF57CE"/>
    <w:rsid w:val="00F02ABB"/>
    <w:rsid w:val="00F0342E"/>
    <w:rsid w:val="00F039A8"/>
    <w:rsid w:val="00F03D9D"/>
    <w:rsid w:val="00F05556"/>
    <w:rsid w:val="00F07D31"/>
    <w:rsid w:val="00F118BB"/>
    <w:rsid w:val="00F13114"/>
    <w:rsid w:val="00F1389B"/>
    <w:rsid w:val="00F147DE"/>
    <w:rsid w:val="00F1583F"/>
    <w:rsid w:val="00F165D2"/>
    <w:rsid w:val="00F21009"/>
    <w:rsid w:val="00F21CC2"/>
    <w:rsid w:val="00F22251"/>
    <w:rsid w:val="00F22B47"/>
    <w:rsid w:val="00F24814"/>
    <w:rsid w:val="00F24FE9"/>
    <w:rsid w:val="00F30536"/>
    <w:rsid w:val="00F312EB"/>
    <w:rsid w:val="00F32CE2"/>
    <w:rsid w:val="00F33332"/>
    <w:rsid w:val="00F33E91"/>
    <w:rsid w:val="00F34DB6"/>
    <w:rsid w:val="00F35044"/>
    <w:rsid w:val="00F351B4"/>
    <w:rsid w:val="00F432C8"/>
    <w:rsid w:val="00F45087"/>
    <w:rsid w:val="00F50660"/>
    <w:rsid w:val="00F50F03"/>
    <w:rsid w:val="00F51723"/>
    <w:rsid w:val="00F5486E"/>
    <w:rsid w:val="00F548AB"/>
    <w:rsid w:val="00F568AA"/>
    <w:rsid w:val="00F56AA5"/>
    <w:rsid w:val="00F57082"/>
    <w:rsid w:val="00F57874"/>
    <w:rsid w:val="00F57EC8"/>
    <w:rsid w:val="00F6367E"/>
    <w:rsid w:val="00F67E16"/>
    <w:rsid w:val="00F70EA4"/>
    <w:rsid w:val="00F727C3"/>
    <w:rsid w:val="00F758D8"/>
    <w:rsid w:val="00F76861"/>
    <w:rsid w:val="00F77A5A"/>
    <w:rsid w:val="00F77ACD"/>
    <w:rsid w:val="00F81368"/>
    <w:rsid w:val="00F81806"/>
    <w:rsid w:val="00F83573"/>
    <w:rsid w:val="00F85C34"/>
    <w:rsid w:val="00F86AB3"/>
    <w:rsid w:val="00F875E3"/>
    <w:rsid w:val="00F90EDC"/>
    <w:rsid w:val="00F9110D"/>
    <w:rsid w:val="00F92D24"/>
    <w:rsid w:val="00F945C4"/>
    <w:rsid w:val="00F967DA"/>
    <w:rsid w:val="00F9738B"/>
    <w:rsid w:val="00FA178B"/>
    <w:rsid w:val="00FA178E"/>
    <w:rsid w:val="00FA62A3"/>
    <w:rsid w:val="00FA6461"/>
    <w:rsid w:val="00FA6F0A"/>
    <w:rsid w:val="00FA71D0"/>
    <w:rsid w:val="00FB30D7"/>
    <w:rsid w:val="00FB5E35"/>
    <w:rsid w:val="00FB6EA2"/>
    <w:rsid w:val="00FB7C90"/>
    <w:rsid w:val="00FC22C7"/>
    <w:rsid w:val="00FC28C4"/>
    <w:rsid w:val="00FC2940"/>
    <w:rsid w:val="00FC3822"/>
    <w:rsid w:val="00FC3BE7"/>
    <w:rsid w:val="00FC5808"/>
    <w:rsid w:val="00FD0137"/>
    <w:rsid w:val="00FD0166"/>
    <w:rsid w:val="00FD1DC7"/>
    <w:rsid w:val="00FD28A4"/>
    <w:rsid w:val="00FD6825"/>
    <w:rsid w:val="00FD6BF5"/>
    <w:rsid w:val="00FE4DBD"/>
    <w:rsid w:val="00FE692E"/>
    <w:rsid w:val="00FE743A"/>
    <w:rsid w:val="00FE79B6"/>
    <w:rsid w:val="00FF46A8"/>
    <w:rsid w:val="00FF4748"/>
    <w:rsid w:val="00FF4998"/>
    <w:rsid w:val="00FF53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0177"/>
    <o:shapelayout v:ext="edit">
      <o:idmap v:ext="edit" data="1"/>
    </o:shapelayout>
  </w:shapeDefaults>
  <w:decimalSymbol w:val=","/>
  <w:listSeparator w:val=";"/>
  <w14:docId w14:val="1AC45382"/>
  <w15:chartTrackingRefBased/>
  <w15:docId w15:val="{AA3D1A14-F3C2-44EA-B84E-E8E10115A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nhideWhenUsed="1" w:qFormat="1"/>
    <w:lsdException w:name="heading 7" w:semiHidden="1" w:unhideWhenUsed="1" w:qFormat="1"/>
    <w:lsdException w:name="heading 8" w:uiPriority="9" w:qFormat="1"/>
    <w:lsdException w:name="heading 9" w:semiHidden="1" w:unhideWhenUsed="1" w:qFormat="1"/>
    <w:lsdException w:name="footnote text" w:uiPriority="99" w:qFormat="1"/>
    <w:lsdException w:name="annotation text" w:uiPriority="99"/>
    <w:lsdException w:name="header" w:uiPriority="99"/>
    <w:lsdException w:name="footer" w:uiPriority="99"/>
    <w:lsdException w:name="caption" w:semiHidden="1" w:unhideWhenUsed="1" w:qFormat="1"/>
    <w:lsdException w:name="footnote reference" w:uiPriority="99" w:qFormat="1"/>
    <w:lsdException w:name="annotation reference" w:uiPriority="99"/>
    <w:lsdException w:name="Title" w:uiPriority="10" w:qFormat="1"/>
    <w:lsdException w:name="Subtitle" w:uiPriority="11" w:qFormat="1"/>
    <w:lsdException w:name="Hyperlink" w:uiPriority="99"/>
    <w:lsdException w:name="FollowedHyperlink" w:uiPriority="99"/>
    <w:lsdException w:name="Strong" w:qFormat="1"/>
    <w:lsdException w:name="Emphasis" w:qFormat="1"/>
    <w:lsdException w:name="Normal (Web)" w:uiPriority="99"/>
    <w:lsdException w:name="HTML Preformatted"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548AB"/>
    <w:rPr>
      <w:sz w:val="24"/>
      <w:szCs w:val="24"/>
    </w:rPr>
  </w:style>
  <w:style w:type="paragraph" w:styleId="1">
    <w:name w:val="heading 1"/>
    <w:basedOn w:val="a"/>
    <w:next w:val="a"/>
    <w:link w:val="10"/>
    <w:uiPriority w:val="9"/>
    <w:qFormat/>
    <w:pPr>
      <w:keepNext/>
      <w:outlineLvl w:val="0"/>
    </w:pPr>
    <w:rPr>
      <w:b/>
      <w:bCs/>
      <w:spacing w:val="4"/>
      <w:sz w:val="28"/>
    </w:rPr>
  </w:style>
  <w:style w:type="paragraph" w:styleId="2">
    <w:name w:val="heading 2"/>
    <w:basedOn w:val="a"/>
    <w:next w:val="a"/>
    <w:link w:val="20"/>
    <w:uiPriority w:val="9"/>
    <w:unhideWhenUsed/>
    <w:qFormat/>
    <w:rsid w:val="0081100D"/>
    <w:pPr>
      <w:keepNext/>
      <w:keepLines/>
      <w:spacing w:before="40" w:line="259" w:lineRule="auto"/>
      <w:outlineLvl w:val="1"/>
    </w:pPr>
    <w:rPr>
      <w:rFonts w:ascii="Calibri Light" w:hAnsi="Calibri Light"/>
      <w:color w:val="2E74B5"/>
      <w:sz w:val="26"/>
      <w:szCs w:val="26"/>
      <w:lang w:eastAsia="en-US"/>
    </w:rPr>
  </w:style>
  <w:style w:type="paragraph" w:styleId="3">
    <w:name w:val="heading 3"/>
    <w:basedOn w:val="a"/>
    <w:next w:val="a"/>
    <w:link w:val="30"/>
    <w:uiPriority w:val="9"/>
    <w:unhideWhenUsed/>
    <w:qFormat/>
    <w:rsid w:val="0081100D"/>
    <w:pPr>
      <w:keepNext/>
      <w:keepLines/>
      <w:spacing w:before="40" w:line="259" w:lineRule="auto"/>
      <w:outlineLvl w:val="2"/>
    </w:pPr>
    <w:rPr>
      <w:rFonts w:ascii="Calibri Light" w:hAnsi="Calibri Light"/>
      <w:color w:val="1F4D78"/>
      <w:lang w:eastAsia="en-US"/>
    </w:rPr>
  </w:style>
  <w:style w:type="paragraph" w:styleId="4">
    <w:name w:val="heading 4"/>
    <w:basedOn w:val="a"/>
    <w:next w:val="a"/>
    <w:link w:val="40"/>
    <w:uiPriority w:val="9"/>
    <w:unhideWhenUsed/>
    <w:qFormat/>
    <w:rsid w:val="0081100D"/>
    <w:pPr>
      <w:keepNext/>
      <w:keepLines/>
      <w:spacing w:before="40" w:line="259" w:lineRule="auto"/>
      <w:outlineLvl w:val="3"/>
    </w:pPr>
    <w:rPr>
      <w:rFonts w:ascii="Calibri Light" w:hAnsi="Calibri Light"/>
      <w:i/>
      <w:iCs/>
      <w:color w:val="2E74B5"/>
      <w:sz w:val="22"/>
      <w:szCs w:val="22"/>
      <w:lang w:eastAsia="en-US"/>
    </w:rPr>
  </w:style>
  <w:style w:type="paragraph" w:styleId="5">
    <w:name w:val="heading 5"/>
    <w:basedOn w:val="a"/>
    <w:next w:val="a"/>
    <w:link w:val="50"/>
    <w:uiPriority w:val="9"/>
    <w:qFormat/>
    <w:pPr>
      <w:keepNext/>
      <w:jc w:val="center"/>
      <w:outlineLvl w:val="4"/>
    </w:pPr>
    <w:rPr>
      <w:b/>
      <w:sz w:val="16"/>
      <w:szCs w:val="20"/>
    </w:rPr>
  </w:style>
  <w:style w:type="paragraph" w:styleId="8">
    <w:name w:val="heading 8"/>
    <w:basedOn w:val="a"/>
    <w:next w:val="a"/>
    <w:link w:val="80"/>
    <w:uiPriority w:val="9"/>
    <w:qFormat/>
    <w:pPr>
      <w:keepNext/>
      <w:jc w:val="center"/>
      <w:outlineLvl w:val="7"/>
    </w:pPr>
    <w:rPr>
      <w:b/>
      <w:spacing w:val="4"/>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rPr>
      <w:sz w:val="20"/>
      <w:szCs w:val="20"/>
    </w:rPr>
  </w:style>
  <w:style w:type="paragraph" w:styleId="a5">
    <w:name w:val="footer"/>
    <w:basedOn w:val="a"/>
    <w:link w:val="a6"/>
    <w:uiPriority w:val="99"/>
    <w:pPr>
      <w:tabs>
        <w:tab w:val="center" w:pos="4153"/>
        <w:tab w:val="right" w:pos="8306"/>
      </w:tabs>
    </w:pPr>
    <w:rPr>
      <w:sz w:val="20"/>
      <w:szCs w:val="20"/>
    </w:rPr>
  </w:style>
  <w:style w:type="paragraph" w:styleId="a7">
    <w:name w:val="Body Text"/>
    <w:basedOn w:val="a"/>
    <w:rsid w:val="00C35867"/>
    <w:pPr>
      <w:jc w:val="both"/>
    </w:pPr>
    <w:rPr>
      <w:rFonts w:ascii="Times New Roman CYR" w:hAnsi="Times New Roman CYR"/>
      <w:sz w:val="26"/>
      <w:szCs w:val="20"/>
    </w:rPr>
  </w:style>
  <w:style w:type="paragraph" w:styleId="a8">
    <w:name w:val="Balloon Text"/>
    <w:basedOn w:val="a"/>
    <w:link w:val="a9"/>
    <w:uiPriority w:val="99"/>
    <w:rsid w:val="001058CA"/>
    <w:rPr>
      <w:rFonts w:ascii="Segoe UI" w:hAnsi="Segoe UI"/>
      <w:sz w:val="18"/>
      <w:szCs w:val="18"/>
      <w:lang w:val="x-none" w:eastAsia="x-none"/>
    </w:rPr>
  </w:style>
  <w:style w:type="character" w:customStyle="1" w:styleId="a9">
    <w:name w:val="Текст выноски Знак"/>
    <w:link w:val="a8"/>
    <w:uiPriority w:val="99"/>
    <w:rsid w:val="001058CA"/>
    <w:rPr>
      <w:rFonts w:ascii="Segoe UI" w:hAnsi="Segoe UI" w:cs="Segoe UI"/>
      <w:sz w:val="18"/>
      <w:szCs w:val="18"/>
    </w:rPr>
  </w:style>
  <w:style w:type="table" w:styleId="aa">
    <w:name w:val="Table Grid"/>
    <w:basedOn w:val="a1"/>
    <w:rsid w:val="00E707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1B6C68"/>
    <w:pPr>
      <w:autoSpaceDE w:val="0"/>
      <w:autoSpaceDN w:val="0"/>
      <w:adjustRightInd w:val="0"/>
    </w:pPr>
    <w:rPr>
      <w:b/>
      <w:bCs/>
      <w:sz w:val="28"/>
      <w:szCs w:val="28"/>
    </w:rPr>
  </w:style>
  <w:style w:type="character" w:customStyle="1" w:styleId="add">
    <w:name w:val="add"/>
    <w:rsid w:val="00580493"/>
  </w:style>
  <w:style w:type="paragraph" w:customStyle="1" w:styleId="formattext">
    <w:name w:val="formattext"/>
    <w:basedOn w:val="a"/>
    <w:rsid w:val="00974894"/>
    <w:pPr>
      <w:spacing w:before="100" w:beforeAutospacing="1" w:after="100" w:afterAutospacing="1"/>
    </w:pPr>
  </w:style>
  <w:style w:type="character" w:customStyle="1" w:styleId="change">
    <w:name w:val="change"/>
    <w:rsid w:val="008F00D5"/>
  </w:style>
  <w:style w:type="paragraph" w:styleId="ab">
    <w:name w:val="No Spacing"/>
    <w:uiPriority w:val="1"/>
    <w:qFormat/>
    <w:rsid w:val="003B4E40"/>
    <w:rPr>
      <w:rFonts w:ascii="Calibri" w:eastAsia="Calibri" w:hAnsi="Calibri"/>
      <w:sz w:val="22"/>
      <w:szCs w:val="22"/>
      <w:lang w:eastAsia="en-US"/>
    </w:rPr>
  </w:style>
  <w:style w:type="paragraph" w:customStyle="1" w:styleId="headertext">
    <w:name w:val="headertext"/>
    <w:basedOn w:val="a"/>
    <w:rsid w:val="00A52587"/>
    <w:pPr>
      <w:spacing w:before="100" w:beforeAutospacing="1" w:after="100" w:afterAutospacing="1"/>
    </w:pPr>
  </w:style>
  <w:style w:type="paragraph" w:customStyle="1" w:styleId="ConsPlusNormal">
    <w:name w:val="ConsPlusNormal"/>
    <w:link w:val="ConsPlusNormal0"/>
    <w:qFormat/>
    <w:rsid w:val="007866BC"/>
    <w:pPr>
      <w:widowControl w:val="0"/>
      <w:autoSpaceDE w:val="0"/>
      <w:autoSpaceDN w:val="0"/>
    </w:pPr>
    <w:rPr>
      <w:sz w:val="24"/>
    </w:rPr>
  </w:style>
  <w:style w:type="character" w:customStyle="1" w:styleId="ConsPlusNormal0">
    <w:name w:val="ConsPlusNormal Знак"/>
    <w:link w:val="ConsPlusNormal"/>
    <w:locked/>
    <w:rsid w:val="007866BC"/>
    <w:rPr>
      <w:sz w:val="24"/>
    </w:rPr>
  </w:style>
  <w:style w:type="character" w:customStyle="1" w:styleId="a4">
    <w:name w:val="Верхний колонтитул Знак"/>
    <w:link w:val="a3"/>
    <w:uiPriority w:val="99"/>
    <w:rsid w:val="001A2C09"/>
  </w:style>
  <w:style w:type="character" w:customStyle="1" w:styleId="a6">
    <w:name w:val="Нижний колонтитул Знак"/>
    <w:link w:val="a5"/>
    <w:uiPriority w:val="99"/>
    <w:rsid w:val="009951B2"/>
  </w:style>
  <w:style w:type="character" w:styleId="ac">
    <w:name w:val="Hyperlink"/>
    <w:uiPriority w:val="99"/>
    <w:unhideWhenUsed/>
    <w:rsid w:val="006055C7"/>
    <w:rPr>
      <w:color w:val="0000FF"/>
      <w:u w:val="single"/>
    </w:rPr>
  </w:style>
  <w:style w:type="character" w:customStyle="1" w:styleId="20">
    <w:name w:val="Заголовок 2 Знак"/>
    <w:link w:val="2"/>
    <w:uiPriority w:val="9"/>
    <w:rsid w:val="0081100D"/>
    <w:rPr>
      <w:rFonts w:ascii="Calibri Light" w:hAnsi="Calibri Light"/>
      <w:color w:val="2E74B5"/>
      <w:sz w:val="26"/>
      <w:szCs w:val="26"/>
      <w:lang w:eastAsia="en-US"/>
    </w:rPr>
  </w:style>
  <w:style w:type="character" w:customStyle="1" w:styleId="30">
    <w:name w:val="Заголовок 3 Знак"/>
    <w:link w:val="3"/>
    <w:uiPriority w:val="9"/>
    <w:rsid w:val="0081100D"/>
    <w:rPr>
      <w:rFonts w:ascii="Calibri Light" w:hAnsi="Calibri Light"/>
      <w:color w:val="1F4D78"/>
      <w:sz w:val="24"/>
      <w:szCs w:val="24"/>
      <w:lang w:eastAsia="en-US"/>
    </w:rPr>
  </w:style>
  <w:style w:type="character" w:customStyle="1" w:styleId="40">
    <w:name w:val="Заголовок 4 Знак"/>
    <w:link w:val="4"/>
    <w:uiPriority w:val="9"/>
    <w:rsid w:val="0081100D"/>
    <w:rPr>
      <w:rFonts w:ascii="Calibri Light" w:hAnsi="Calibri Light"/>
      <w:i/>
      <w:iCs/>
      <w:color w:val="2E74B5"/>
      <w:sz w:val="22"/>
      <w:szCs w:val="22"/>
      <w:lang w:eastAsia="en-US"/>
    </w:rPr>
  </w:style>
  <w:style w:type="character" w:customStyle="1" w:styleId="10">
    <w:name w:val="Заголовок 1 Знак"/>
    <w:link w:val="1"/>
    <w:uiPriority w:val="9"/>
    <w:rsid w:val="0081100D"/>
    <w:rPr>
      <w:b/>
      <w:bCs/>
      <w:spacing w:val="4"/>
      <w:sz w:val="28"/>
      <w:szCs w:val="24"/>
    </w:rPr>
  </w:style>
  <w:style w:type="character" w:customStyle="1" w:styleId="50">
    <w:name w:val="Заголовок 5 Знак"/>
    <w:link w:val="5"/>
    <w:uiPriority w:val="9"/>
    <w:rsid w:val="0081100D"/>
    <w:rPr>
      <w:b/>
      <w:sz w:val="16"/>
    </w:rPr>
  </w:style>
  <w:style w:type="character" w:customStyle="1" w:styleId="80">
    <w:name w:val="Заголовок 8 Знак"/>
    <w:link w:val="8"/>
    <w:uiPriority w:val="9"/>
    <w:rsid w:val="0081100D"/>
    <w:rPr>
      <w:b/>
      <w:spacing w:val="4"/>
      <w:sz w:val="24"/>
    </w:rPr>
  </w:style>
  <w:style w:type="paragraph" w:styleId="ad">
    <w:name w:val="Subtitle"/>
    <w:basedOn w:val="a"/>
    <w:next w:val="a"/>
    <w:link w:val="ae"/>
    <w:uiPriority w:val="11"/>
    <w:qFormat/>
    <w:rsid w:val="0081100D"/>
    <w:pPr>
      <w:numPr>
        <w:ilvl w:val="1"/>
      </w:numPr>
      <w:spacing w:after="160" w:line="259" w:lineRule="auto"/>
    </w:pPr>
    <w:rPr>
      <w:rFonts w:ascii="Calibri" w:hAnsi="Calibri"/>
      <w:color w:val="5A5A5A"/>
      <w:spacing w:val="15"/>
      <w:sz w:val="22"/>
      <w:szCs w:val="22"/>
      <w:lang w:eastAsia="en-US"/>
    </w:rPr>
  </w:style>
  <w:style w:type="character" w:customStyle="1" w:styleId="ae">
    <w:name w:val="Подзаголовок Знак"/>
    <w:link w:val="ad"/>
    <w:uiPriority w:val="11"/>
    <w:rsid w:val="0081100D"/>
    <w:rPr>
      <w:rFonts w:ascii="Calibri" w:hAnsi="Calibri"/>
      <w:color w:val="5A5A5A"/>
      <w:spacing w:val="15"/>
      <w:sz w:val="22"/>
      <w:szCs w:val="22"/>
      <w:lang w:eastAsia="en-US"/>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uiPriority w:val="99"/>
    <w:unhideWhenUsed/>
    <w:qFormat/>
    <w:rsid w:val="0081100D"/>
    <w:rPr>
      <w:rFonts w:ascii="Calibri" w:eastAsia="Calibri" w:hAnsi="Calibri"/>
      <w:sz w:val="20"/>
      <w:szCs w:val="20"/>
      <w:lang w:eastAsia="en-US"/>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f"/>
    <w:uiPriority w:val="99"/>
    <w:rsid w:val="0081100D"/>
    <w:rPr>
      <w:rFonts w:ascii="Calibri" w:eastAsia="Calibri" w:hAnsi="Calibri"/>
      <w:lang w:eastAsia="en-US"/>
    </w:rPr>
  </w:style>
  <w:style w:type="character" w:styleId="af1">
    <w:name w:val="footnote reference"/>
    <w:aliases w:val="Знак сноски 1,Знак сноски-FN,fr,Used by Word for Help footnote symbols"/>
    <w:link w:val="11"/>
    <w:uiPriority w:val="99"/>
    <w:unhideWhenUsed/>
    <w:qFormat/>
    <w:rsid w:val="0081100D"/>
    <w:rPr>
      <w:vertAlign w:val="superscript"/>
    </w:rPr>
  </w:style>
  <w:style w:type="paragraph" w:customStyle="1" w:styleId="af2">
    <w:name w:val="Название"/>
    <w:basedOn w:val="a"/>
    <w:next w:val="a"/>
    <w:link w:val="af3"/>
    <w:uiPriority w:val="10"/>
    <w:qFormat/>
    <w:rsid w:val="0081100D"/>
    <w:pPr>
      <w:contextualSpacing/>
    </w:pPr>
    <w:rPr>
      <w:rFonts w:ascii="Calibri Light" w:hAnsi="Calibri Light"/>
      <w:spacing w:val="-10"/>
      <w:kern w:val="28"/>
      <w:sz w:val="56"/>
      <w:szCs w:val="56"/>
      <w:lang w:eastAsia="en-US"/>
    </w:rPr>
  </w:style>
  <w:style w:type="character" w:customStyle="1" w:styleId="af3">
    <w:name w:val="Название Знак"/>
    <w:link w:val="af2"/>
    <w:uiPriority w:val="10"/>
    <w:rsid w:val="0081100D"/>
    <w:rPr>
      <w:rFonts w:ascii="Calibri Light" w:hAnsi="Calibri Light"/>
      <w:spacing w:val="-10"/>
      <w:kern w:val="28"/>
      <w:sz w:val="56"/>
      <w:szCs w:val="56"/>
      <w:lang w:eastAsia="en-US"/>
    </w:rPr>
  </w:style>
  <w:style w:type="paragraph" w:styleId="af4">
    <w:name w:val="List Paragraph"/>
    <w:aliases w:val="Standart,Bullet List,FooterText,numbered,Use Case List Paragraph,Маркер,ТЗ список,Абзац списка литеральный,Цветной список - Акцент 11,Список нумерованный цифры,Paragraphe de liste1,lp1,Text,Абзац списка с маркерами,Булет1,1Булет"/>
    <w:basedOn w:val="a"/>
    <w:link w:val="af5"/>
    <w:uiPriority w:val="34"/>
    <w:qFormat/>
    <w:rsid w:val="0081100D"/>
    <w:pPr>
      <w:spacing w:after="160" w:line="259" w:lineRule="auto"/>
      <w:ind w:left="720"/>
      <w:contextualSpacing/>
    </w:pPr>
    <w:rPr>
      <w:rFonts w:ascii="Calibri" w:eastAsia="Calibri" w:hAnsi="Calibri"/>
      <w:sz w:val="22"/>
      <w:szCs w:val="22"/>
      <w:lang w:eastAsia="en-US"/>
    </w:rPr>
  </w:style>
  <w:style w:type="character" w:styleId="af6">
    <w:name w:val="Placeholder Text"/>
    <w:uiPriority w:val="99"/>
    <w:semiHidden/>
    <w:rsid w:val="0081100D"/>
    <w:rPr>
      <w:color w:val="808080"/>
    </w:rPr>
  </w:style>
  <w:style w:type="character" w:styleId="af7">
    <w:name w:val="annotation reference"/>
    <w:uiPriority w:val="99"/>
    <w:unhideWhenUsed/>
    <w:rsid w:val="0081100D"/>
    <w:rPr>
      <w:sz w:val="16"/>
      <w:szCs w:val="16"/>
    </w:rPr>
  </w:style>
  <w:style w:type="paragraph" w:styleId="af8">
    <w:name w:val="annotation text"/>
    <w:basedOn w:val="a"/>
    <w:link w:val="af9"/>
    <w:uiPriority w:val="99"/>
    <w:unhideWhenUsed/>
    <w:rsid w:val="0081100D"/>
    <w:pPr>
      <w:spacing w:after="160"/>
    </w:pPr>
    <w:rPr>
      <w:rFonts w:ascii="Calibri" w:eastAsia="Calibri" w:hAnsi="Calibri"/>
      <w:sz w:val="20"/>
      <w:szCs w:val="20"/>
      <w:lang w:eastAsia="en-US"/>
    </w:rPr>
  </w:style>
  <w:style w:type="character" w:customStyle="1" w:styleId="af9">
    <w:name w:val="Текст примечания Знак"/>
    <w:link w:val="af8"/>
    <w:uiPriority w:val="99"/>
    <w:rsid w:val="0081100D"/>
    <w:rPr>
      <w:rFonts w:ascii="Calibri" w:eastAsia="Calibri" w:hAnsi="Calibri"/>
      <w:lang w:eastAsia="en-US"/>
    </w:rPr>
  </w:style>
  <w:style w:type="character" w:styleId="afa">
    <w:name w:val="FollowedHyperlink"/>
    <w:uiPriority w:val="99"/>
    <w:unhideWhenUsed/>
    <w:rsid w:val="0081100D"/>
    <w:rPr>
      <w:color w:val="800080"/>
      <w:u w:val="single"/>
    </w:rPr>
  </w:style>
  <w:style w:type="paragraph" w:styleId="HTML">
    <w:name w:val="HTML Preformatted"/>
    <w:basedOn w:val="a"/>
    <w:link w:val="HTML0"/>
    <w:uiPriority w:val="99"/>
    <w:unhideWhenUsed/>
    <w:rsid w:val="008110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rsid w:val="0081100D"/>
    <w:rPr>
      <w:rFonts w:ascii="Courier New" w:hAnsi="Courier New" w:cs="Courier New"/>
    </w:rPr>
  </w:style>
  <w:style w:type="paragraph" w:customStyle="1" w:styleId="afb">
    <w:name w:val="Подраздел"/>
    <w:rsid w:val="0081100D"/>
    <w:pPr>
      <w:widowControl w:val="0"/>
      <w:suppressAutoHyphens/>
      <w:spacing w:before="240" w:after="120" w:line="100" w:lineRule="atLeast"/>
      <w:jc w:val="center"/>
    </w:pPr>
    <w:rPr>
      <w:rFonts w:ascii="TimesDL" w:eastAsia="DejaVu Sans" w:hAnsi="TimesDL" w:cs="font181"/>
      <w:b/>
      <w:smallCaps/>
      <w:spacing w:val="-2"/>
      <w:kern w:val="1"/>
      <w:sz w:val="24"/>
      <w:lang w:eastAsia="ar-SA"/>
    </w:rPr>
  </w:style>
  <w:style w:type="paragraph" w:styleId="afc">
    <w:name w:val="endnote text"/>
    <w:basedOn w:val="a"/>
    <w:link w:val="afd"/>
    <w:rsid w:val="00D77C03"/>
    <w:rPr>
      <w:sz w:val="20"/>
      <w:szCs w:val="20"/>
    </w:rPr>
  </w:style>
  <w:style w:type="character" w:customStyle="1" w:styleId="afd">
    <w:name w:val="Текст концевой сноски Знак"/>
    <w:basedOn w:val="a0"/>
    <w:link w:val="afc"/>
    <w:rsid w:val="00D77C03"/>
  </w:style>
  <w:style w:type="character" w:styleId="afe">
    <w:name w:val="endnote reference"/>
    <w:rsid w:val="00D77C03"/>
    <w:rPr>
      <w:vertAlign w:val="superscript"/>
    </w:rPr>
  </w:style>
  <w:style w:type="paragraph" w:customStyle="1" w:styleId="11">
    <w:name w:val="Знак сноски1"/>
    <w:basedOn w:val="a"/>
    <w:link w:val="af1"/>
    <w:uiPriority w:val="99"/>
    <w:qFormat/>
    <w:rsid w:val="009D3D7B"/>
    <w:pPr>
      <w:spacing w:after="200" w:line="276" w:lineRule="auto"/>
    </w:pPr>
    <w:rPr>
      <w:sz w:val="20"/>
      <w:szCs w:val="20"/>
      <w:vertAlign w:val="superscript"/>
    </w:rPr>
  </w:style>
  <w:style w:type="character" w:customStyle="1" w:styleId="aff">
    <w:name w:val="Основной текст_"/>
    <w:link w:val="12"/>
    <w:rsid w:val="00EA43EF"/>
    <w:rPr>
      <w:sz w:val="28"/>
      <w:szCs w:val="28"/>
      <w:shd w:val="clear" w:color="auto" w:fill="FFFFFF"/>
    </w:rPr>
  </w:style>
  <w:style w:type="paragraph" w:customStyle="1" w:styleId="12">
    <w:name w:val="Основной текст1"/>
    <w:basedOn w:val="a"/>
    <w:link w:val="aff"/>
    <w:rsid w:val="00EA43EF"/>
    <w:pPr>
      <w:widowControl w:val="0"/>
      <w:shd w:val="clear" w:color="auto" w:fill="FFFFFF"/>
      <w:spacing w:after="200"/>
    </w:pPr>
    <w:rPr>
      <w:sz w:val="28"/>
      <w:szCs w:val="28"/>
    </w:rPr>
  </w:style>
  <w:style w:type="table" w:customStyle="1" w:styleId="13">
    <w:name w:val="Сетка таблицы1"/>
    <w:basedOn w:val="a1"/>
    <w:next w:val="aa"/>
    <w:uiPriority w:val="39"/>
    <w:rsid w:val="00D51C6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a"/>
    <w:uiPriority w:val="39"/>
    <w:rsid w:val="00EA528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
    <w:basedOn w:val="a1"/>
    <w:next w:val="aa"/>
    <w:uiPriority w:val="39"/>
    <w:rsid w:val="009950A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
    <w:basedOn w:val="a1"/>
    <w:next w:val="aa"/>
    <w:uiPriority w:val="39"/>
    <w:rsid w:val="00B029C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етка таблицы5"/>
    <w:basedOn w:val="a1"/>
    <w:next w:val="aa"/>
    <w:uiPriority w:val="39"/>
    <w:rsid w:val="0094491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1"/>
    <w:next w:val="aa"/>
    <w:uiPriority w:val="39"/>
    <w:rsid w:val="00455AC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5">
    <w:name w:val="Абзац списка Знак"/>
    <w:aliases w:val="Standart Знак,Bullet List Знак,FooterText Знак,numbered Знак,Use Case List Paragraph Знак,Маркер Знак,ТЗ список Знак,Абзац списка литеральный Знак,Цветной список - Акцент 11 Знак,Список нумерованный цифры Знак,Paragraphe de liste1 Знак"/>
    <w:link w:val="af4"/>
    <w:uiPriority w:val="34"/>
    <w:qFormat/>
    <w:locked/>
    <w:rsid w:val="00904D17"/>
    <w:rPr>
      <w:rFonts w:ascii="Calibri" w:eastAsia="Calibri" w:hAnsi="Calibri"/>
      <w:sz w:val="22"/>
      <w:szCs w:val="22"/>
      <w:lang w:eastAsia="en-US"/>
    </w:rPr>
  </w:style>
  <w:style w:type="paragraph" w:styleId="aff0">
    <w:name w:val="Normal (Web)"/>
    <w:basedOn w:val="a"/>
    <w:uiPriority w:val="99"/>
    <w:unhideWhenUsed/>
    <w:rsid w:val="005668B9"/>
    <w:pPr>
      <w:spacing w:before="100" w:beforeAutospacing="1" w:after="100" w:afterAutospacing="1"/>
    </w:pPr>
  </w:style>
  <w:style w:type="character" w:styleId="aff1">
    <w:name w:val="Emphasis"/>
    <w:qFormat/>
    <w:rsid w:val="005668B9"/>
    <w:rPr>
      <w:i/>
      <w:iCs/>
    </w:rPr>
  </w:style>
  <w:style w:type="character" w:styleId="aff2">
    <w:name w:val="Strong"/>
    <w:qFormat/>
    <w:rsid w:val="00B964A7"/>
    <w:rPr>
      <w:b/>
      <w:bCs/>
    </w:rPr>
  </w:style>
  <w:style w:type="table" w:customStyle="1" w:styleId="TableNormal">
    <w:name w:val="Table Normal"/>
    <w:uiPriority w:val="2"/>
    <w:semiHidden/>
    <w:unhideWhenUsed/>
    <w:qFormat/>
    <w:rsid w:val="004F4075"/>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4F4075"/>
    <w:pPr>
      <w:widowControl w:val="0"/>
      <w:autoSpaceDE w:val="0"/>
      <w:autoSpaceDN w:val="0"/>
    </w:pPr>
    <w:rPr>
      <w:rFonts w:ascii="Verdana" w:eastAsia="Verdana" w:hAnsi="Verdana" w:cs="Verdana"/>
      <w:sz w:val="22"/>
      <w:szCs w:val="22"/>
      <w:lang w:val="en-US" w:eastAsia="en-US"/>
    </w:rPr>
  </w:style>
  <w:style w:type="character" w:customStyle="1" w:styleId="layout">
    <w:name w:val="layout"/>
    <w:rsid w:val="00CC2717"/>
  </w:style>
  <w:style w:type="paragraph" w:customStyle="1" w:styleId="dots-leaders-item">
    <w:name w:val="dots-leaders-item"/>
    <w:basedOn w:val="a"/>
    <w:rsid w:val="009514DD"/>
    <w:pPr>
      <w:spacing w:before="100" w:beforeAutospacing="1" w:after="100" w:afterAutospacing="1"/>
    </w:pPr>
  </w:style>
  <w:style w:type="character" w:customStyle="1" w:styleId="dots-leaders-itemright">
    <w:name w:val="dots-leaders-item__right"/>
    <w:basedOn w:val="a0"/>
    <w:rsid w:val="009514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762124">
      <w:bodyDiv w:val="1"/>
      <w:marLeft w:val="0"/>
      <w:marRight w:val="0"/>
      <w:marTop w:val="0"/>
      <w:marBottom w:val="0"/>
      <w:divBdr>
        <w:top w:val="none" w:sz="0" w:space="0" w:color="auto"/>
        <w:left w:val="none" w:sz="0" w:space="0" w:color="auto"/>
        <w:bottom w:val="none" w:sz="0" w:space="0" w:color="auto"/>
        <w:right w:val="none" w:sz="0" w:space="0" w:color="auto"/>
      </w:divBdr>
      <w:divsChild>
        <w:div w:id="308436880">
          <w:marLeft w:val="0"/>
          <w:marRight w:val="0"/>
          <w:marTop w:val="0"/>
          <w:marBottom w:val="0"/>
          <w:divBdr>
            <w:top w:val="none" w:sz="0" w:space="0" w:color="auto"/>
            <w:left w:val="none" w:sz="0" w:space="0" w:color="auto"/>
            <w:bottom w:val="none" w:sz="0" w:space="0" w:color="auto"/>
            <w:right w:val="none" w:sz="0" w:space="0" w:color="auto"/>
          </w:divBdr>
          <w:divsChild>
            <w:div w:id="1875462390">
              <w:marLeft w:val="0"/>
              <w:marRight w:val="0"/>
              <w:marTop w:val="0"/>
              <w:marBottom w:val="0"/>
              <w:divBdr>
                <w:top w:val="none" w:sz="0" w:space="0" w:color="auto"/>
                <w:left w:val="none" w:sz="0" w:space="0" w:color="auto"/>
                <w:bottom w:val="none" w:sz="0" w:space="0" w:color="auto"/>
                <w:right w:val="none" w:sz="0" w:space="0" w:color="auto"/>
              </w:divBdr>
              <w:divsChild>
                <w:div w:id="1312323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619280">
          <w:marLeft w:val="0"/>
          <w:marRight w:val="0"/>
          <w:marTop w:val="0"/>
          <w:marBottom w:val="0"/>
          <w:divBdr>
            <w:top w:val="none" w:sz="0" w:space="0" w:color="auto"/>
            <w:left w:val="none" w:sz="0" w:space="0" w:color="auto"/>
            <w:bottom w:val="none" w:sz="0" w:space="0" w:color="auto"/>
            <w:right w:val="none" w:sz="0" w:space="0" w:color="auto"/>
          </w:divBdr>
          <w:divsChild>
            <w:div w:id="614025909">
              <w:marLeft w:val="0"/>
              <w:marRight w:val="0"/>
              <w:marTop w:val="0"/>
              <w:marBottom w:val="0"/>
              <w:divBdr>
                <w:top w:val="none" w:sz="0" w:space="0" w:color="auto"/>
                <w:left w:val="none" w:sz="0" w:space="0" w:color="auto"/>
                <w:bottom w:val="none" w:sz="0" w:space="0" w:color="auto"/>
                <w:right w:val="none" w:sz="0" w:space="0" w:color="auto"/>
              </w:divBdr>
              <w:divsChild>
                <w:div w:id="138891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210511">
          <w:marLeft w:val="0"/>
          <w:marRight w:val="0"/>
          <w:marTop w:val="0"/>
          <w:marBottom w:val="0"/>
          <w:divBdr>
            <w:top w:val="none" w:sz="0" w:space="0" w:color="auto"/>
            <w:left w:val="none" w:sz="0" w:space="0" w:color="auto"/>
            <w:bottom w:val="none" w:sz="0" w:space="0" w:color="auto"/>
            <w:right w:val="none" w:sz="0" w:space="0" w:color="auto"/>
          </w:divBdr>
          <w:divsChild>
            <w:div w:id="1083337029">
              <w:marLeft w:val="0"/>
              <w:marRight w:val="0"/>
              <w:marTop w:val="0"/>
              <w:marBottom w:val="0"/>
              <w:divBdr>
                <w:top w:val="none" w:sz="0" w:space="0" w:color="auto"/>
                <w:left w:val="none" w:sz="0" w:space="0" w:color="auto"/>
                <w:bottom w:val="none" w:sz="0" w:space="0" w:color="auto"/>
                <w:right w:val="none" w:sz="0" w:space="0" w:color="auto"/>
              </w:divBdr>
              <w:divsChild>
                <w:div w:id="509216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196747">
          <w:marLeft w:val="0"/>
          <w:marRight w:val="0"/>
          <w:marTop w:val="0"/>
          <w:marBottom w:val="0"/>
          <w:divBdr>
            <w:top w:val="none" w:sz="0" w:space="0" w:color="auto"/>
            <w:left w:val="none" w:sz="0" w:space="0" w:color="auto"/>
            <w:bottom w:val="none" w:sz="0" w:space="0" w:color="auto"/>
            <w:right w:val="none" w:sz="0" w:space="0" w:color="auto"/>
          </w:divBdr>
          <w:divsChild>
            <w:div w:id="976641816">
              <w:marLeft w:val="0"/>
              <w:marRight w:val="0"/>
              <w:marTop w:val="0"/>
              <w:marBottom w:val="0"/>
              <w:divBdr>
                <w:top w:val="none" w:sz="0" w:space="0" w:color="auto"/>
                <w:left w:val="none" w:sz="0" w:space="0" w:color="auto"/>
                <w:bottom w:val="none" w:sz="0" w:space="0" w:color="auto"/>
                <w:right w:val="none" w:sz="0" w:space="0" w:color="auto"/>
              </w:divBdr>
              <w:divsChild>
                <w:div w:id="1722749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335497">
          <w:marLeft w:val="0"/>
          <w:marRight w:val="0"/>
          <w:marTop w:val="0"/>
          <w:marBottom w:val="0"/>
          <w:divBdr>
            <w:top w:val="none" w:sz="0" w:space="0" w:color="auto"/>
            <w:left w:val="none" w:sz="0" w:space="0" w:color="auto"/>
            <w:bottom w:val="none" w:sz="0" w:space="0" w:color="auto"/>
            <w:right w:val="none" w:sz="0" w:space="0" w:color="auto"/>
          </w:divBdr>
          <w:divsChild>
            <w:div w:id="1329216328">
              <w:marLeft w:val="0"/>
              <w:marRight w:val="0"/>
              <w:marTop w:val="0"/>
              <w:marBottom w:val="0"/>
              <w:divBdr>
                <w:top w:val="none" w:sz="0" w:space="0" w:color="auto"/>
                <w:left w:val="none" w:sz="0" w:space="0" w:color="auto"/>
                <w:bottom w:val="none" w:sz="0" w:space="0" w:color="auto"/>
                <w:right w:val="none" w:sz="0" w:space="0" w:color="auto"/>
              </w:divBdr>
              <w:divsChild>
                <w:div w:id="1030033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573640">
          <w:marLeft w:val="0"/>
          <w:marRight w:val="0"/>
          <w:marTop w:val="0"/>
          <w:marBottom w:val="0"/>
          <w:divBdr>
            <w:top w:val="none" w:sz="0" w:space="0" w:color="auto"/>
            <w:left w:val="none" w:sz="0" w:space="0" w:color="auto"/>
            <w:bottom w:val="none" w:sz="0" w:space="0" w:color="auto"/>
            <w:right w:val="none" w:sz="0" w:space="0" w:color="auto"/>
          </w:divBdr>
          <w:divsChild>
            <w:div w:id="892691826">
              <w:marLeft w:val="0"/>
              <w:marRight w:val="0"/>
              <w:marTop w:val="0"/>
              <w:marBottom w:val="0"/>
              <w:divBdr>
                <w:top w:val="none" w:sz="0" w:space="0" w:color="auto"/>
                <w:left w:val="none" w:sz="0" w:space="0" w:color="auto"/>
                <w:bottom w:val="none" w:sz="0" w:space="0" w:color="auto"/>
                <w:right w:val="none" w:sz="0" w:space="0" w:color="auto"/>
              </w:divBdr>
              <w:divsChild>
                <w:div w:id="92418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250965">
          <w:marLeft w:val="0"/>
          <w:marRight w:val="0"/>
          <w:marTop w:val="0"/>
          <w:marBottom w:val="0"/>
          <w:divBdr>
            <w:top w:val="none" w:sz="0" w:space="0" w:color="auto"/>
            <w:left w:val="none" w:sz="0" w:space="0" w:color="auto"/>
            <w:bottom w:val="none" w:sz="0" w:space="0" w:color="auto"/>
            <w:right w:val="none" w:sz="0" w:space="0" w:color="auto"/>
          </w:divBdr>
          <w:divsChild>
            <w:div w:id="862328973">
              <w:marLeft w:val="0"/>
              <w:marRight w:val="0"/>
              <w:marTop w:val="0"/>
              <w:marBottom w:val="0"/>
              <w:divBdr>
                <w:top w:val="none" w:sz="0" w:space="0" w:color="auto"/>
                <w:left w:val="none" w:sz="0" w:space="0" w:color="auto"/>
                <w:bottom w:val="none" w:sz="0" w:space="0" w:color="auto"/>
                <w:right w:val="none" w:sz="0" w:space="0" w:color="auto"/>
              </w:divBdr>
              <w:divsChild>
                <w:div w:id="111019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434270">
          <w:marLeft w:val="0"/>
          <w:marRight w:val="0"/>
          <w:marTop w:val="0"/>
          <w:marBottom w:val="0"/>
          <w:divBdr>
            <w:top w:val="none" w:sz="0" w:space="0" w:color="auto"/>
            <w:left w:val="none" w:sz="0" w:space="0" w:color="auto"/>
            <w:bottom w:val="none" w:sz="0" w:space="0" w:color="auto"/>
            <w:right w:val="none" w:sz="0" w:space="0" w:color="auto"/>
          </w:divBdr>
          <w:divsChild>
            <w:div w:id="574095526">
              <w:marLeft w:val="0"/>
              <w:marRight w:val="0"/>
              <w:marTop w:val="0"/>
              <w:marBottom w:val="0"/>
              <w:divBdr>
                <w:top w:val="none" w:sz="0" w:space="0" w:color="auto"/>
                <w:left w:val="none" w:sz="0" w:space="0" w:color="auto"/>
                <w:bottom w:val="none" w:sz="0" w:space="0" w:color="auto"/>
                <w:right w:val="none" w:sz="0" w:space="0" w:color="auto"/>
              </w:divBdr>
              <w:divsChild>
                <w:div w:id="997000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836206">
      <w:bodyDiv w:val="1"/>
      <w:marLeft w:val="0"/>
      <w:marRight w:val="0"/>
      <w:marTop w:val="0"/>
      <w:marBottom w:val="0"/>
      <w:divBdr>
        <w:top w:val="none" w:sz="0" w:space="0" w:color="auto"/>
        <w:left w:val="none" w:sz="0" w:space="0" w:color="auto"/>
        <w:bottom w:val="none" w:sz="0" w:space="0" w:color="auto"/>
        <w:right w:val="none" w:sz="0" w:space="0" w:color="auto"/>
      </w:divBdr>
    </w:div>
    <w:div w:id="235364045">
      <w:bodyDiv w:val="1"/>
      <w:marLeft w:val="0"/>
      <w:marRight w:val="0"/>
      <w:marTop w:val="0"/>
      <w:marBottom w:val="0"/>
      <w:divBdr>
        <w:top w:val="none" w:sz="0" w:space="0" w:color="auto"/>
        <w:left w:val="none" w:sz="0" w:space="0" w:color="auto"/>
        <w:bottom w:val="none" w:sz="0" w:space="0" w:color="auto"/>
        <w:right w:val="none" w:sz="0" w:space="0" w:color="auto"/>
      </w:divBdr>
    </w:div>
    <w:div w:id="250626284">
      <w:bodyDiv w:val="1"/>
      <w:marLeft w:val="0"/>
      <w:marRight w:val="0"/>
      <w:marTop w:val="0"/>
      <w:marBottom w:val="0"/>
      <w:divBdr>
        <w:top w:val="none" w:sz="0" w:space="0" w:color="auto"/>
        <w:left w:val="none" w:sz="0" w:space="0" w:color="auto"/>
        <w:bottom w:val="none" w:sz="0" w:space="0" w:color="auto"/>
        <w:right w:val="none" w:sz="0" w:space="0" w:color="auto"/>
      </w:divBdr>
    </w:div>
    <w:div w:id="321352058">
      <w:bodyDiv w:val="1"/>
      <w:marLeft w:val="0"/>
      <w:marRight w:val="0"/>
      <w:marTop w:val="0"/>
      <w:marBottom w:val="0"/>
      <w:divBdr>
        <w:top w:val="none" w:sz="0" w:space="0" w:color="auto"/>
        <w:left w:val="none" w:sz="0" w:space="0" w:color="auto"/>
        <w:bottom w:val="none" w:sz="0" w:space="0" w:color="auto"/>
        <w:right w:val="none" w:sz="0" w:space="0" w:color="auto"/>
      </w:divBdr>
    </w:div>
    <w:div w:id="350226431">
      <w:bodyDiv w:val="1"/>
      <w:marLeft w:val="0"/>
      <w:marRight w:val="0"/>
      <w:marTop w:val="0"/>
      <w:marBottom w:val="0"/>
      <w:divBdr>
        <w:top w:val="none" w:sz="0" w:space="0" w:color="auto"/>
        <w:left w:val="none" w:sz="0" w:space="0" w:color="auto"/>
        <w:bottom w:val="none" w:sz="0" w:space="0" w:color="auto"/>
        <w:right w:val="none" w:sz="0" w:space="0" w:color="auto"/>
      </w:divBdr>
    </w:div>
    <w:div w:id="377322935">
      <w:bodyDiv w:val="1"/>
      <w:marLeft w:val="0"/>
      <w:marRight w:val="0"/>
      <w:marTop w:val="0"/>
      <w:marBottom w:val="0"/>
      <w:divBdr>
        <w:top w:val="none" w:sz="0" w:space="0" w:color="auto"/>
        <w:left w:val="none" w:sz="0" w:space="0" w:color="auto"/>
        <w:bottom w:val="none" w:sz="0" w:space="0" w:color="auto"/>
        <w:right w:val="none" w:sz="0" w:space="0" w:color="auto"/>
      </w:divBdr>
      <w:divsChild>
        <w:div w:id="659118293">
          <w:marLeft w:val="0"/>
          <w:marRight w:val="0"/>
          <w:marTop w:val="0"/>
          <w:marBottom w:val="0"/>
          <w:divBdr>
            <w:top w:val="none" w:sz="0" w:space="0" w:color="auto"/>
            <w:left w:val="none" w:sz="0" w:space="0" w:color="auto"/>
            <w:bottom w:val="none" w:sz="0" w:space="0" w:color="auto"/>
            <w:right w:val="none" w:sz="0" w:space="0" w:color="auto"/>
          </w:divBdr>
        </w:div>
        <w:div w:id="896354520">
          <w:marLeft w:val="0"/>
          <w:marRight w:val="0"/>
          <w:marTop w:val="0"/>
          <w:marBottom w:val="0"/>
          <w:divBdr>
            <w:top w:val="none" w:sz="0" w:space="0" w:color="auto"/>
            <w:left w:val="none" w:sz="0" w:space="0" w:color="auto"/>
            <w:bottom w:val="none" w:sz="0" w:space="0" w:color="auto"/>
            <w:right w:val="none" w:sz="0" w:space="0" w:color="auto"/>
          </w:divBdr>
        </w:div>
      </w:divsChild>
    </w:div>
    <w:div w:id="439689892">
      <w:bodyDiv w:val="1"/>
      <w:marLeft w:val="0"/>
      <w:marRight w:val="0"/>
      <w:marTop w:val="0"/>
      <w:marBottom w:val="0"/>
      <w:divBdr>
        <w:top w:val="none" w:sz="0" w:space="0" w:color="auto"/>
        <w:left w:val="none" w:sz="0" w:space="0" w:color="auto"/>
        <w:bottom w:val="none" w:sz="0" w:space="0" w:color="auto"/>
        <w:right w:val="none" w:sz="0" w:space="0" w:color="auto"/>
      </w:divBdr>
    </w:div>
    <w:div w:id="532498472">
      <w:bodyDiv w:val="1"/>
      <w:marLeft w:val="0"/>
      <w:marRight w:val="0"/>
      <w:marTop w:val="0"/>
      <w:marBottom w:val="0"/>
      <w:divBdr>
        <w:top w:val="none" w:sz="0" w:space="0" w:color="auto"/>
        <w:left w:val="none" w:sz="0" w:space="0" w:color="auto"/>
        <w:bottom w:val="none" w:sz="0" w:space="0" w:color="auto"/>
        <w:right w:val="none" w:sz="0" w:space="0" w:color="auto"/>
      </w:divBdr>
    </w:div>
    <w:div w:id="601033878">
      <w:bodyDiv w:val="1"/>
      <w:marLeft w:val="0"/>
      <w:marRight w:val="0"/>
      <w:marTop w:val="0"/>
      <w:marBottom w:val="0"/>
      <w:divBdr>
        <w:top w:val="none" w:sz="0" w:space="0" w:color="auto"/>
        <w:left w:val="none" w:sz="0" w:space="0" w:color="auto"/>
        <w:bottom w:val="none" w:sz="0" w:space="0" w:color="auto"/>
        <w:right w:val="none" w:sz="0" w:space="0" w:color="auto"/>
      </w:divBdr>
    </w:div>
    <w:div w:id="602348127">
      <w:bodyDiv w:val="1"/>
      <w:marLeft w:val="0"/>
      <w:marRight w:val="0"/>
      <w:marTop w:val="0"/>
      <w:marBottom w:val="0"/>
      <w:divBdr>
        <w:top w:val="none" w:sz="0" w:space="0" w:color="auto"/>
        <w:left w:val="none" w:sz="0" w:space="0" w:color="auto"/>
        <w:bottom w:val="none" w:sz="0" w:space="0" w:color="auto"/>
        <w:right w:val="none" w:sz="0" w:space="0" w:color="auto"/>
      </w:divBdr>
    </w:div>
    <w:div w:id="612981874">
      <w:bodyDiv w:val="1"/>
      <w:marLeft w:val="0"/>
      <w:marRight w:val="0"/>
      <w:marTop w:val="0"/>
      <w:marBottom w:val="0"/>
      <w:divBdr>
        <w:top w:val="none" w:sz="0" w:space="0" w:color="auto"/>
        <w:left w:val="none" w:sz="0" w:space="0" w:color="auto"/>
        <w:bottom w:val="none" w:sz="0" w:space="0" w:color="auto"/>
        <w:right w:val="none" w:sz="0" w:space="0" w:color="auto"/>
      </w:divBdr>
    </w:div>
    <w:div w:id="696351002">
      <w:bodyDiv w:val="1"/>
      <w:marLeft w:val="0"/>
      <w:marRight w:val="0"/>
      <w:marTop w:val="0"/>
      <w:marBottom w:val="0"/>
      <w:divBdr>
        <w:top w:val="none" w:sz="0" w:space="0" w:color="auto"/>
        <w:left w:val="none" w:sz="0" w:space="0" w:color="auto"/>
        <w:bottom w:val="none" w:sz="0" w:space="0" w:color="auto"/>
        <w:right w:val="none" w:sz="0" w:space="0" w:color="auto"/>
      </w:divBdr>
      <w:divsChild>
        <w:div w:id="972831022">
          <w:marLeft w:val="0"/>
          <w:marRight w:val="0"/>
          <w:marTop w:val="0"/>
          <w:marBottom w:val="0"/>
          <w:divBdr>
            <w:top w:val="none" w:sz="0" w:space="0" w:color="auto"/>
            <w:left w:val="none" w:sz="0" w:space="0" w:color="auto"/>
            <w:bottom w:val="none" w:sz="0" w:space="0" w:color="auto"/>
            <w:right w:val="none" w:sz="0" w:space="0" w:color="auto"/>
          </w:divBdr>
        </w:div>
      </w:divsChild>
    </w:div>
    <w:div w:id="876965220">
      <w:bodyDiv w:val="1"/>
      <w:marLeft w:val="0"/>
      <w:marRight w:val="0"/>
      <w:marTop w:val="0"/>
      <w:marBottom w:val="0"/>
      <w:divBdr>
        <w:top w:val="none" w:sz="0" w:space="0" w:color="auto"/>
        <w:left w:val="none" w:sz="0" w:space="0" w:color="auto"/>
        <w:bottom w:val="none" w:sz="0" w:space="0" w:color="auto"/>
        <w:right w:val="none" w:sz="0" w:space="0" w:color="auto"/>
      </w:divBdr>
    </w:div>
    <w:div w:id="1153524972">
      <w:bodyDiv w:val="1"/>
      <w:marLeft w:val="0"/>
      <w:marRight w:val="0"/>
      <w:marTop w:val="0"/>
      <w:marBottom w:val="0"/>
      <w:divBdr>
        <w:top w:val="none" w:sz="0" w:space="0" w:color="auto"/>
        <w:left w:val="none" w:sz="0" w:space="0" w:color="auto"/>
        <w:bottom w:val="none" w:sz="0" w:space="0" w:color="auto"/>
        <w:right w:val="none" w:sz="0" w:space="0" w:color="auto"/>
      </w:divBdr>
    </w:div>
    <w:div w:id="1255162769">
      <w:bodyDiv w:val="1"/>
      <w:marLeft w:val="0"/>
      <w:marRight w:val="0"/>
      <w:marTop w:val="0"/>
      <w:marBottom w:val="0"/>
      <w:divBdr>
        <w:top w:val="none" w:sz="0" w:space="0" w:color="auto"/>
        <w:left w:val="none" w:sz="0" w:space="0" w:color="auto"/>
        <w:bottom w:val="none" w:sz="0" w:space="0" w:color="auto"/>
        <w:right w:val="none" w:sz="0" w:space="0" w:color="auto"/>
      </w:divBdr>
    </w:div>
    <w:div w:id="1292784026">
      <w:bodyDiv w:val="1"/>
      <w:marLeft w:val="0"/>
      <w:marRight w:val="0"/>
      <w:marTop w:val="0"/>
      <w:marBottom w:val="0"/>
      <w:divBdr>
        <w:top w:val="none" w:sz="0" w:space="0" w:color="auto"/>
        <w:left w:val="none" w:sz="0" w:space="0" w:color="auto"/>
        <w:bottom w:val="none" w:sz="0" w:space="0" w:color="auto"/>
        <w:right w:val="none" w:sz="0" w:space="0" w:color="auto"/>
      </w:divBdr>
    </w:div>
    <w:div w:id="1339888830">
      <w:bodyDiv w:val="1"/>
      <w:marLeft w:val="0"/>
      <w:marRight w:val="0"/>
      <w:marTop w:val="0"/>
      <w:marBottom w:val="0"/>
      <w:divBdr>
        <w:top w:val="none" w:sz="0" w:space="0" w:color="auto"/>
        <w:left w:val="none" w:sz="0" w:space="0" w:color="auto"/>
        <w:bottom w:val="none" w:sz="0" w:space="0" w:color="auto"/>
        <w:right w:val="none" w:sz="0" w:space="0" w:color="auto"/>
      </w:divBdr>
    </w:div>
    <w:div w:id="1439565132">
      <w:bodyDiv w:val="1"/>
      <w:marLeft w:val="0"/>
      <w:marRight w:val="0"/>
      <w:marTop w:val="0"/>
      <w:marBottom w:val="0"/>
      <w:divBdr>
        <w:top w:val="none" w:sz="0" w:space="0" w:color="auto"/>
        <w:left w:val="none" w:sz="0" w:space="0" w:color="auto"/>
        <w:bottom w:val="none" w:sz="0" w:space="0" w:color="auto"/>
        <w:right w:val="none" w:sz="0" w:space="0" w:color="auto"/>
      </w:divBdr>
      <w:divsChild>
        <w:div w:id="86772836">
          <w:marLeft w:val="0"/>
          <w:marRight w:val="0"/>
          <w:marTop w:val="0"/>
          <w:marBottom w:val="0"/>
          <w:divBdr>
            <w:top w:val="none" w:sz="0" w:space="0" w:color="auto"/>
            <w:left w:val="none" w:sz="0" w:space="0" w:color="auto"/>
            <w:bottom w:val="none" w:sz="0" w:space="0" w:color="auto"/>
            <w:right w:val="none" w:sz="0" w:space="0" w:color="auto"/>
          </w:divBdr>
        </w:div>
        <w:div w:id="1365865095">
          <w:marLeft w:val="0"/>
          <w:marRight w:val="0"/>
          <w:marTop w:val="0"/>
          <w:marBottom w:val="0"/>
          <w:divBdr>
            <w:top w:val="none" w:sz="0" w:space="0" w:color="auto"/>
            <w:left w:val="none" w:sz="0" w:space="0" w:color="auto"/>
            <w:bottom w:val="none" w:sz="0" w:space="0" w:color="auto"/>
            <w:right w:val="none" w:sz="0" w:space="0" w:color="auto"/>
          </w:divBdr>
          <w:divsChild>
            <w:div w:id="1978952497">
              <w:marLeft w:val="180"/>
              <w:marRight w:val="180"/>
              <w:marTop w:val="375"/>
              <w:marBottom w:val="375"/>
              <w:divBdr>
                <w:top w:val="none" w:sz="0" w:space="0" w:color="auto"/>
                <w:left w:val="none" w:sz="0" w:space="0" w:color="auto"/>
                <w:bottom w:val="none" w:sz="0" w:space="0" w:color="auto"/>
                <w:right w:val="none" w:sz="0" w:space="0" w:color="auto"/>
              </w:divBdr>
            </w:div>
          </w:divsChild>
        </w:div>
      </w:divsChild>
    </w:div>
    <w:div w:id="1642995786">
      <w:bodyDiv w:val="1"/>
      <w:marLeft w:val="0"/>
      <w:marRight w:val="0"/>
      <w:marTop w:val="0"/>
      <w:marBottom w:val="0"/>
      <w:divBdr>
        <w:top w:val="none" w:sz="0" w:space="0" w:color="auto"/>
        <w:left w:val="none" w:sz="0" w:space="0" w:color="auto"/>
        <w:bottom w:val="none" w:sz="0" w:space="0" w:color="auto"/>
        <w:right w:val="none" w:sz="0" w:space="0" w:color="auto"/>
      </w:divBdr>
    </w:div>
    <w:div w:id="1712925221">
      <w:bodyDiv w:val="1"/>
      <w:marLeft w:val="0"/>
      <w:marRight w:val="0"/>
      <w:marTop w:val="0"/>
      <w:marBottom w:val="0"/>
      <w:divBdr>
        <w:top w:val="none" w:sz="0" w:space="0" w:color="auto"/>
        <w:left w:val="none" w:sz="0" w:space="0" w:color="auto"/>
        <w:bottom w:val="none" w:sz="0" w:space="0" w:color="auto"/>
        <w:right w:val="none" w:sz="0" w:space="0" w:color="auto"/>
      </w:divBdr>
    </w:div>
    <w:div w:id="1779178425">
      <w:bodyDiv w:val="1"/>
      <w:marLeft w:val="0"/>
      <w:marRight w:val="0"/>
      <w:marTop w:val="0"/>
      <w:marBottom w:val="0"/>
      <w:divBdr>
        <w:top w:val="none" w:sz="0" w:space="0" w:color="auto"/>
        <w:left w:val="none" w:sz="0" w:space="0" w:color="auto"/>
        <w:bottom w:val="none" w:sz="0" w:space="0" w:color="auto"/>
        <w:right w:val="none" w:sz="0" w:space="0" w:color="auto"/>
      </w:divBdr>
      <w:divsChild>
        <w:div w:id="1279144071">
          <w:marLeft w:val="0"/>
          <w:marRight w:val="0"/>
          <w:marTop w:val="0"/>
          <w:marBottom w:val="0"/>
          <w:divBdr>
            <w:top w:val="none" w:sz="0" w:space="0" w:color="auto"/>
            <w:left w:val="none" w:sz="0" w:space="0" w:color="auto"/>
            <w:bottom w:val="none" w:sz="0" w:space="0" w:color="auto"/>
            <w:right w:val="none" w:sz="0" w:space="0" w:color="auto"/>
          </w:divBdr>
        </w:div>
        <w:div w:id="1798068353">
          <w:marLeft w:val="0"/>
          <w:marRight w:val="0"/>
          <w:marTop w:val="0"/>
          <w:marBottom w:val="0"/>
          <w:divBdr>
            <w:top w:val="none" w:sz="0" w:space="0" w:color="auto"/>
            <w:left w:val="none" w:sz="0" w:space="0" w:color="auto"/>
            <w:bottom w:val="none" w:sz="0" w:space="0" w:color="auto"/>
            <w:right w:val="none" w:sz="0" w:space="0" w:color="auto"/>
          </w:divBdr>
          <w:divsChild>
            <w:div w:id="76176346">
              <w:marLeft w:val="180"/>
              <w:marRight w:val="180"/>
              <w:marTop w:val="375"/>
              <w:marBottom w:val="375"/>
              <w:divBdr>
                <w:top w:val="none" w:sz="0" w:space="0" w:color="auto"/>
                <w:left w:val="none" w:sz="0" w:space="0" w:color="auto"/>
                <w:bottom w:val="none" w:sz="0" w:space="0" w:color="auto"/>
                <w:right w:val="none" w:sz="0" w:space="0" w:color="auto"/>
              </w:divBdr>
            </w:div>
          </w:divsChild>
        </w:div>
      </w:divsChild>
    </w:div>
    <w:div w:id="1915972340">
      <w:bodyDiv w:val="1"/>
      <w:marLeft w:val="0"/>
      <w:marRight w:val="0"/>
      <w:marTop w:val="0"/>
      <w:marBottom w:val="0"/>
      <w:divBdr>
        <w:top w:val="none" w:sz="0" w:space="0" w:color="auto"/>
        <w:left w:val="none" w:sz="0" w:space="0" w:color="auto"/>
        <w:bottom w:val="none" w:sz="0" w:space="0" w:color="auto"/>
        <w:right w:val="none" w:sz="0" w:space="0" w:color="auto"/>
      </w:divBdr>
    </w:div>
    <w:div w:id="2051369631">
      <w:bodyDiv w:val="1"/>
      <w:marLeft w:val="0"/>
      <w:marRight w:val="0"/>
      <w:marTop w:val="0"/>
      <w:marBottom w:val="0"/>
      <w:divBdr>
        <w:top w:val="none" w:sz="0" w:space="0" w:color="auto"/>
        <w:left w:val="none" w:sz="0" w:space="0" w:color="auto"/>
        <w:bottom w:val="none" w:sz="0" w:space="0" w:color="auto"/>
        <w:right w:val="none" w:sz="0" w:space="0" w:color="auto"/>
      </w:divBdr>
    </w:div>
    <w:div w:id="2052025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117C4B-B965-4FB2-B59E-DD7592FD2F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3642</Words>
  <Characters>26794</Characters>
  <Application>Microsoft Office Word</Application>
  <DocSecurity>0</DocSecurity>
  <Lines>223</Lines>
  <Paragraphs>60</Paragraphs>
  <ScaleCrop>false</ScaleCrop>
  <HeadingPairs>
    <vt:vector size="2" baseType="variant">
      <vt:variant>
        <vt:lpstr>Название</vt:lpstr>
      </vt:variant>
      <vt:variant>
        <vt:i4>1</vt:i4>
      </vt:variant>
    </vt:vector>
  </HeadingPairs>
  <TitlesOfParts>
    <vt:vector size="1" baseType="lpstr">
      <vt:lpstr>         </vt:lpstr>
    </vt:vector>
  </TitlesOfParts>
  <Company>Законодательное Собрание СПб</Company>
  <LinksUpToDate>false</LinksUpToDate>
  <CharactersWithSpaces>30376</CharactersWithSpaces>
  <SharedDoc>false</SharedDoc>
  <HLinks>
    <vt:vector size="12" baseType="variant">
      <vt:variant>
        <vt:i4>7340032</vt:i4>
      </vt:variant>
      <vt:variant>
        <vt:i4>3</vt:i4>
      </vt:variant>
      <vt:variant>
        <vt:i4>0</vt:i4>
      </vt:variant>
      <vt:variant>
        <vt:i4>5</vt:i4>
      </vt:variant>
      <vt:variant>
        <vt:lpwstr>mailto:basketcop.spb@gmail.com</vt:lpwstr>
      </vt:variant>
      <vt:variant>
        <vt:lpwstr/>
      </vt:variant>
      <vt:variant>
        <vt:i4>73</vt:i4>
      </vt:variant>
      <vt:variant>
        <vt:i4>0</vt:i4>
      </vt:variant>
      <vt:variant>
        <vt:i4>0</vt:i4>
      </vt:variant>
      <vt:variant>
        <vt:i4>5</vt:i4>
      </vt:variant>
      <vt:variant>
        <vt:lpwstr/>
      </vt:variant>
      <vt:variant>
        <vt:lpwstr>p292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dc:creator>
  <cp:keywords/>
  <cp:lastModifiedBy>User</cp:lastModifiedBy>
  <cp:revision>2</cp:revision>
  <cp:lastPrinted>2023-06-01T13:31:00Z</cp:lastPrinted>
  <dcterms:created xsi:type="dcterms:W3CDTF">2026-06-02T09:26:00Z</dcterms:created>
  <dcterms:modified xsi:type="dcterms:W3CDTF">2026-06-02T09:26:00Z</dcterms:modified>
</cp:coreProperties>
</file>