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Сверка сотрудников 50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Сверка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Docs, 500 документов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Сверка сотрудников 50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Расширение лицензий Суперсверка, Суперсверка Корпоративная, Суперсверка УПБ. Позволяет сверять дополнительно 50 сотрудников в РСВ, ЕФС-1 и перссведений, контролировать «забытых» и «лишних» сотрудников.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Сверка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с контрагентами (до 150 счетов -фактур). Сверка РСВ, ЕФС-1 и перссведений (до 10 сотрудников). Наглядная сводка по сверке с бюджетом. Комплексная камеральная проверка отчетности.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с контрагентами (до 150 счетов -фактур)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РСВ, ЕФС-1 и перссведений (до 10 сотрудников)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Наглядная сводка по сверке с бюджетом — долги и переплаты в разрезе налогов и компаний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Комплексная камеральная проверка отчетности  в разрезе организаций и налогов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Роуминг со всеми операторами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Простое согласование документов (без настройки маршрутов)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Переписка/видеозвонки по документам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