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4AF" w:rsidRPr="00AF4FC8" w:rsidRDefault="002C15B5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D72FDA" w:rsidRPr="00AF4FC8">
        <w:rPr>
          <w:rFonts w:eastAsia="Times New Roman" w:cs="Times New Roman"/>
          <w:b/>
          <w:sz w:val="24"/>
          <w:szCs w:val="24"/>
          <w:lang w:eastAsia="ru-RU"/>
        </w:rPr>
        <w:t>58-225-26</w:t>
      </w:r>
    </w:p>
    <w:p w:rsidR="005D64AF" w:rsidRPr="00AF4FC8" w:rsidRDefault="005D64AF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C45896" w:rsidRPr="00AF4FC8" w:rsidRDefault="00C45896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5D64AF" w:rsidRPr="00AF4FC8" w:rsidRDefault="002C15B5">
      <w:pPr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г. Санкт-Петербург</w:t>
      </w:r>
      <w:r w:rsidRPr="00AF4FC8">
        <w:rPr>
          <w:rFonts w:eastAsia="Times New Roman" w:cs="Times New Roman"/>
          <w:sz w:val="24"/>
          <w:szCs w:val="24"/>
          <w:lang w:eastAsia="ru-RU"/>
        </w:rPr>
        <w:tab/>
      </w:r>
      <w:r w:rsidRPr="00AF4FC8">
        <w:rPr>
          <w:rFonts w:eastAsia="Times New Roman" w:cs="Times New Roman"/>
          <w:sz w:val="24"/>
          <w:szCs w:val="24"/>
          <w:lang w:eastAsia="ru-RU"/>
        </w:rPr>
        <w:tab/>
      </w:r>
      <w:r w:rsidRPr="00AF4FC8">
        <w:rPr>
          <w:rFonts w:eastAsia="Times New Roman" w:cs="Times New Roman"/>
          <w:sz w:val="24"/>
          <w:szCs w:val="24"/>
          <w:lang w:eastAsia="ru-RU"/>
        </w:rPr>
        <w:tab/>
      </w:r>
      <w:r w:rsidRPr="00AF4FC8">
        <w:rPr>
          <w:rFonts w:eastAsia="Times New Roman" w:cs="Times New Roman"/>
          <w:sz w:val="24"/>
          <w:szCs w:val="24"/>
          <w:lang w:eastAsia="ru-RU"/>
        </w:rPr>
        <w:tab/>
      </w:r>
      <w:r w:rsidRPr="00AF4FC8">
        <w:rPr>
          <w:rFonts w:eastAsia="Times New Roman" w:cs="Times New Roman"/>
          <w:sz w:val="24"/>
          <w:szCs w:val="24"/>
          <w:lang w:eastAsia="ru-RU"/>
        </w:rPr>
        <w:tab/>
        <w:t xml:space="preserve">          </w:t>
      </w:r>
      <w:r w:rsidRPr="00AF4FC8">
        <w:rPr>
          <w:rFonts w:eastAsia="Times New Roman" w:cs="Times New Roman"/>
          <w:sz w:val="24"/>
          <w:szCs w:val="24"/>
          <w:lang w:eastAsia="ru-RU"/>
        </w:rPr>
        <w:tab/>
        <w:t xml:space="preserve">                    </w:t>
      </w:r>
      <w:proofErr w:type="gramStart"/>
      <w:r w:rsidRPr="00AF4FC8">
        <w:rPr>
          <w:rFonts w:eastAsia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AF4FC8">
        <w:rPr>
          <w:rFonts w:eastAsia="Times New Roman" w:cs="Times New Roman"/>
          <w:sz w:val="24"/>
          <w:szCs w:val="24"/>
          <w:lang w:eastAsia="ru-RU"/>
        </w:rPr>
        <w:t>____» ___________ 202</w:t>
      </w:r>
      <w:r w:rsidR="0099524A" w:rsidRPr="00AF4FC8">
        <w:rPr>
          <w:rFonts w:eastAsia="Times New Roman" w:cs="Times New Roman"/>
          <w:sz w:val="24"/>
          <w:szCs w:val="24"/>
          <w:lang w:eastAsia="ru-RU"/>
        </w:rPr>
        <w:t>6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г.</w:t>
      </w:r>
    </w:p>
    <w:p w:rsidR="005D64AF" w:rsidRPr="00AF4FC8" w:rsidRDefault="005D64AF">
      <w:pPr>
        <w:spacing w:before="120" w:after="120"/>
        <w:rPr>
          <w:rFonts w:eastAsia="Times New Roman" w:cs="Times New Roman"/>
          <w:sz w:val="24"/>
          <w:szCs w:val="24"/>
          <w:lang w:eastAsia="ru-RU"/>
        </w:rPr>
      </w:pPr>
    </w:p>
    <w:p w:rsidR="000F6A26" w:rsidRPr="00AF4FC8" w:rsidRDefault="002C15B5" w:rsidP="000F6A26">
      <w:pPr>
        <w:ind w:firstLine="567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 xml:space="preserve">Идентификационный код закупки </w:t>
      </w:r>
      <w:r w:rsidR="0099524A" w:rsidRPr="00AF4FC8">
        <w:rPr>
          <w:rFonts w:eastAsia="Times New Roman" w:cs="Times New Roman"/>
          <w:b/>
          <w:sz w:val="24"/>
          <w:szCs w:val="24"/>
          <w:lang w:eastAsia="ru-RU"/>
        </w:rPr>
        <w:t>262783846898578380100100020000000000</w:t>
      </w:r>
    </w:p>
    <w:p w:rsidR="005D64AF" w:rsidRPr="00AF4FC8" w:rsidRDefault="005D64AF">
      <w:pPr>
        <w:ind w:firstLine="567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5D64AF" w:rsidRPr="00AF4FC8" w:rsidRDefault="002C15B5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Контрольно-счетная палата Санкт-Петербурга от имени Санкт-Петербурга, в лице _______________, действующего на основании ________________, именуемая в дальнейшем «Заказчик», с одной стороны, и __________________, в лице _____________, действующего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 xml:space="preserve">на основании ________________, именуем__ в дальнейшем «Исполнитель», с другой стороны, </w:t>
      </w:r>
      <w:r w:rsidRPr="00AF4FC8">
        <w:rPr>
          <w:rFonts w:cs="Times New Roman"/>
          <w:sz w:val="24"/>
          <w:szCs w:val="24"/>
        </w:rPr>
        <w:t xml:space="preserve">совместно именуемые </w:t>
      </w:r>
      <w:r w:rsidRPr="00AF4FC8">
        <w:rPr>
          <w:rFonts w:eastAsia="Times New Roman" w:cs="Times New Roman"/>
          <w:sz w:val="24"/>
          <w:szCs w:val="24"/>
          <w:lang w:eastAsia="ru-RU"/>
        </w:rPr>
        <w:t>«Стороны»,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 заключили настоящий государственный контракт (далее – Контракт) о нижеследующем: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Предмет Контракта</w:t>
      </w:r>
    </w:p>
    <w:p w:rsidR="005D64AF" w:rsidRPr="00AF4FC8" w:rsidRDefault="002C15B5">
      <w:pPr>
        <w:widowControl w:val="0"/>
        <w:tabs>
          <w:tab w:val="left" w:pos="567"/>
          <w:tab w:val="left" w:pos="993"/>
          <w:tab w:val="left" w:pos="1134"/>
        </w:tabs>
        <w:ind w:right="-75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Исполнитель обязуется оказать Заказчику </w:t>
      </w:r>
      <w:r w:rsidR="00DE6783" w:rsidRPr="00AF4FC8">
        <w:rPr>
          <w:rFonts w:eastAsia="Times New Roman" w:cs="Times New Roman"/>
          <w:sz w:val="24"/>
          <w:szCs w:val="24"/>
          <w:lang w:eastAsia="ru-RU"/>
        </w:rPr>
        <w:t>услуг</w:t>
      </w:r>
      <w:r w:rsidR="002C6F60" w:rsidRPr="00AF4FC8">
        <w:rPr>
          <w:rFonts w:eastAsia="Times New Roman" w:cs="Times New Roman"/>
          <w:sz w:val="24"/>
          <w:szCs w:val="24"/>
          <w:lang w:eastAsia="ru-RU"/>
        </w:rPr>
        <w:t>и</w:t>
      </w:r>
      <w:r w:rsidR="00DE6783" w:rsidRPr="00AF4FC8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186279" w:rsidRPr="00AF4FC8">
        <w:rPr>
          <w:rFonts w:eastAsia="Times New Roman" w:cs="Times New Roman"/>
          <w:sz w:val="24"/>
          <w:szCs w:val="24"/>
          <w:lang w:eastAsia="ru-RU"/>
        </w:rPr>
        <w:t xml:space="preserve">по поверке средств измерений (курвиметр) </w:t>
      </w:r>
      <w:r w:rsidR="00DE6783" w:rsidRPr="00AF4FC8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AF4FC8">
        <w:rPr>
          <w:rFonts w:eastAsia="Times New Roman" w:cs="Times New Roman"/>
          <w:sz w:val="24"/>
          <w:szCs w:val="24"/>
          <w:lang w:eastAsia="ru-RU"/>
        </w:rPr>
        <w:t>(далее – Услуг</w:t>
      </w:r>
      <w:r w:rsidR="002C6F60" w:rsidRPr="00AF4FC8">
        <w:rPr>
          <w:rFonts w:eastAsia="Times New Roman" w:cs="Times New Roman"/>
          <w:sz w:val="24"/>
          <w:szCs w:val="24"/>
          <w:lang w:eastAsia="ru-RU"/>
        </w:rPr>
        <w:t>и</w:t>
      </w:r>
      <w:r w:rsidRPr="00AF4FC8">
        <w:rPr>
          <w:rFonts w:eastAsia="Times New Roman" w:cs="Times New Roman"/>
          <w:sz w:val="24"/>
          <w:szCs w:val="24"/>
          <w:lang w:eastAsia="ru-RU"/>
        </w:rPr>
        <w:t>) в соответствии с Приложением № 1 к Контракту «Спецификация»</w:t>
      </w:r>
      <w:r w:rsidR="000115AA" w:rsidRPr="00AF4FC8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FB5F75" w:rsidRPr="00AF4FC8">
        <w:rPr>
          <w:rFonts w:eastAsia="Times New Roman" w:cs="Times New Roman"/>
          <w:sz w:val="24"/>
          <w:szCs w:val="24"/>
          <w:lang w:eastAsia="ru-RU"/>
        </w:rPr>
        <w:br/>
      </w:r>
      <w:r w:rsidRPr="00AF4FC8">
        <w:rPr>
          <w:rFonts w:eastAsia="Times New Roman" w:cs="Times New Roman"/>
          <w:sz w:val="24"/>
          <w:szCs w:val="24"/>
          <w:lang w:eastAsia="ru-RU"/>
        </w:rPr>
        <w:t>и Приложением № 3 к Контракту «Техническое задание», являющимися неотъемлемыми частями Контракта, а Заказчик обязуется оплатить оказанн</w:t>
      </w:r>
      <w:r w:rsidR="002C6F60" w:rsidRPr="00AF4FC8">
        <w:rPr>
          <w:rFonts w:eastAsia="Times New Roman" w:cs="Times New Roman"/>
          <w:sz w:val="24"/>
          <w:szCs w:val="24"/>
          <w:lang w:eastAsia="ru-RU"/>
        </w:rPr>
        <w:t>ые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Услуг</w:t>
      </w:r>
      <w:r w:rsidR="002C6F60" w:rsidRPr="00AF4FC8">
        <w:rPr>
          <w:rFonts w:eastAsia="Times New Roman" w:cs="Times New Roman"/>
          <w:sz w:val="24"/>
          <w:szCs w:val="24"/>
          <w:lang w:eastAsia="ru-RU"/>
        </w:rPr>
        <w:t>и</w:t>
      </w:r>
      <w:r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Место</w:t>
      </w:r>
      <w:r w:rsidR="004C6A9E" w:rsidRPr="00AF4FC8">
        <w:rPr>
          <w:rFonts w:eastAsia="Times New Roman" w:cs="Times New Roman"/>
          <w:b/>
          <w:sz w:val="24"/>
          <w:szCs w:val="24"/>
          <w:lang w:eastAsia="ru-RU"/>
        </w:rPr>
        <w:t>,</w:t>
      </w:r>
      <w:r w:rsidRPr="00AF4FC8">
        <w:rPr>
          <w:rFonts w:eastAsia="Times New Roman" w:cs="Times New Roman"/>
          <w:b/>
          <w:sz w:val="24"/>
          <w:szCs w:val="24"/>
          <w:lang w:eastAsia="ru-RU"/>
        </w:rPr>
        <w:t xml:space="preserve"> срок</w:t>
      </w:r>
      <w:r w:rsidR="004C6A9E" w:rsidRPr="00AF4FC8">
        <w:rPr>
          <w:rFonts w:eastAsia="Times New Roman" w:cs="Times New Roman"/>
          <w:b/>
          <w:sz w:val="24"/>
          <w:szCs w:val="24"/>
          <w:lang w:eastAsia="ru-RU"/>
        </w:rPr>
        <w:t xml:space="preserve"> и условия</w:t>
      </w:r>
      <w:r w:rsidRPr="00AF4FC8">
        <w:rPr>
          <w:rFonts w:eastAsia="Times New Roman" w:cs="Times New Roman"/>
          <w:b/>
          <w:sz w:val="24"/>
          <w:szCs w:val="24"/>
          <w:lang w:eastAsia="ru-RU"/>
        </w:rPr>
        <w:t xml:space="preserve"> оказания Услуг</w:t>
      </w:r>
    </w:p>
    <w:p w:rsidR="00186279" w:rsidRPr="00AF4FC8" w:rsidRDefault="00020DE5" w:rsidP="00186279">
      <w:pPr>
        <w:shd w:val="clear" w:color="auto" w:fill="FFFFFF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2.1. </w:t>
      </w:r>
      <w:r w:rsidR="00186279" w:rsidRPr="00AF4FC8">
        <w:rPr>
          <w:sz w:val="24"/>
          <w:szCs w:val="24"/>
        </w:rPr>
        <w:t>Место оказания Услуг: по адресу Исполнителя.</w:t>
      </w:r>
    </w:p>
    <w:p w:rsidR="00186279" w:rsidRPr="00AF4FC8" w:rsidRDefault="00186279" w:rsidP="0018627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>2.2.</w:t>
      </w:r>
      <w:r w:rsidR="00020DE5">
        <w:rPr>
          <w:sz w:val="24"/>
          <w:szCs w:val="24"/>
        </w:rPr>
        <w:t> </w:t>
      </w:r>
      <w:r w:rsidRPr="00AF4FC8">
        <w:rPr>
          <w:sz w:val="24"/>
          <w:szCs w:val="24"/>
        </w:rPr>
        <w:t>Срок оказания Услуг: Услуги оказываются в течение 7 (семи) рабочих дней, следующих за днем заключения Контракта, в один этап.</w:t>
      </w:r>
    </w:p>
    <w:p w:rsidR="00186279" w:rsidRPr="00AF4FC8" w:rsidRDefault="00186279" w:rsidP="0018627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>2.3.</w:t>
      </w:r>
      <w:r w:rsidR="00020DE5">
        <w:rPr>
          <w:sz w:val="24"/>
          <w:szCs w:val="24"/>
        </w:rPr>
        <w:t> </w:t>
      </w:r>
      <w:r w:rsidRPr="00AF4FC8">
        <w:rPr>
          <w:sz w:val="24"/>
          <w:szCs w:val="24"/>
        </w:rPr>
        <w:t>Условия оказания Услуг:</w:t>
      </w:r>
    </w:p>
    <w:p w:rsidR="00186279" w:rsidRPr="00AF4FC8" w:rsidRDefault="00186279" w:rsidP="0018627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>2.3.1. </w:t>
      </w:r>
      <w:r w:rsidRPr="00AF4FC8">
        <w:rPr>
          <w:rFonts w:eastAsia="Calibri"/>
          <w:sz w:val="24"/>
          <w:szCs w:val="24"/>
        </w:rPr>
        <w:t>Т</w:t>
      </w:r>
      <w:r w:rsidRPr="00AF4FC8">
        <w:rPr>
          <w:sz w:val="24"/>
          <w:szCs w:val="24"/>
        </w:rPr>
        <w:t xml:space="preserve">ранспортировка средств измерений (курвиметр) (далее – средство измерений) </w:t>
      </w:r>
      <w:r w:rsidRPr="00AF4FC8">
        <w:rPr>
          <w:sz w:val="24"/>
          <w:szCs w:val="24"/>
        </w:rPr>
        <w:br/>
        <w:t>от адреса Заказчика (</w:t>
      </w:r>
      <w:r w:rsidRPr="00AF4FC8">
        <w:rPr>
          <w:rFonts w:eastAsia="Calibri"/>
          <w:sz w:val="24"/>
          <w:szCs w:val="24"/>
        </w:rPr>
        <w:t>Санкт-Петербург, пер. Антоненко, д.6, лит. А</w:t>
      </w:r>
      <w:r w:rsidRPr="00AF4FC8">
        <w:rPr>
          <w:sz w:val="24"/>
          <w:szCs w:val="24"/>
        </w:rPr>
        <w:t xml:space="preserve">) до места оказания Услуг </w:t>
      </w:r>
      <w:r w:rsidRPr="00AF4FC8">
        <w:rPr>
          <w:sz w:val="24"/>
          <w:szCs w:val="24"/>
        </w:rPr>
        <w:br/>
        <w:t xml:space="preserve">и обратно производится силами </w:t>
      </w:r>
      <w:r w:rsidR="00E23713">
        <w:rPr>
          <w:sz w:val="24"/>
          <w:szCs w:val="24"/>
        </w:rPr>
        <w:t>Заказчика</w:t>
      </w:r>
      <w:r w:rsidRPr="00AF4FC8">
        <w:rPr>
          <w:sz w:val="24"/>
          <w:szCs w:val="24"/>
        </w:rPr>
        <w:t xml:space="preserve">. </w:t>
      </w:r>
    </w:p>
    <w:p w:rsidR="00186279" w:rsidRPr="00AF4FC8" w:rsidRDefault="00020DE5" w:rsidP="00186279">
      <w:pPr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2.3.</w:t>
      </w:r>
      <w:r w:rsidR="00E23713">
        <w:rPr>
          <w:rFonts w:eastAsia="Calibri"/>
          <w:sz w:val="24"/>
          <w:szCs w:val="24"/>
        </w:rPr>
        <w:t>2</w:t>
      </w:r>
      <w:r>
        <w:rPr>
          <w:rFonts w:eastAsia="Calibri"/>
          <w:sz w:val="24"/>
          <w:szCs w:val="24"/>
        </w:rPr>
        <w:t>. </w:t>
      </w:r>
      <w:r w:rsidR="00186279" w:rsidRPr="00AF4FC8">
        <w:rPr>
          <w:rFonts w:eastAsia="Calibri"/>
          <w:sz w:val="24"/>
          <w:szCs w:val="24"/>
        </w:rPr>
        <w:t xml:space="preserve">Время приезда </w:t>
      </w:r>
      <w:r w:rsidR="00E23713">
        <w:rPr>
          <w:sz w:val="24"/>
          <w:szCs w:val="24"/>
        </w:rPr>
        <w:t>Заказчика</w:t>
      </w:r>
      <w:r w:rsidR="00E23713" w:rsidRPr="00AF4FC8">
        <w:rPr>
          <w:rFonts w:eastAsia="Calibri"/>
          <w:sz w:val="24"/>
          <w:szCs w:val="24"/>
        </w:rPr>
        <w:t xml:space="preserve"> </w:t>
      </w:r>
      <w:r w:rsidR="00186279" w:rsidRPr="00AF4FC8">
        <w:rPr>
          <w:rFonts w:eastAsia="Calibri"/>
          <w:sz w:val="24"/>
          <w:szCs w:val="24"/>
        </w:rPr>
        <w:t xml:space="preserve">согласовывается с </w:t>
      </w:r>
      <w:r w:rsidR="00E23713">
        <w:rPr>
          <w:rFonts w:eastAsia="Calibri"/>
          <w:sz w:val="24"/>
          <w:szCs w:val="24"/>
        </w:rPr>
        <w:t>Исполнителем</w:t>
      </w:r>
      <w:r w:rsidR="00186279" w:rsidRPr="00AF4FC8">
        <w:rPr>
          <w:sz w:val="24"/>
          <w:szCs w:val="24"/>
        </w:rPr>
        <w:t xml:space="preserve"> не позднее, чем за 1 (один) рабочий день</w:t>
      </w:r>
      <w:r w:rsidR="00186279" w:rsidRPr="00AF4FC8">
        <w:rPr>
          <w:rFonts w:eastAsia="Calibri"/>
          <w:sz w:val="24"/>
          <w:szCs w:val="24"/>
        </w:rPr>
        <w:t xml:space="preserve"> до приезда </w:t>
      </w:r>
      <w:r w:rsidR="00E23713">
        <w:rPr>
          <w:sz w:val="24"/>
          <w:szCs w:val="24"/>
        </w:rPr>
        <w:t>Заказчика</w:t>
      </w:r>
      <w:r w:rsidR="00186279" w:rsidRPr="00AF4FC8">
        <w:rPr>
          <w:rFonts w:eastAsia="Calibri"/>
          <w:sz w:val="24"/>
          <w:szCs w:val="24"/>
        </w:rPr>
        <w:t>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Цена Контракта и порядок расчетов</w:t>
      </w:r>
    </w:p>
    <w:p w:rsidR="005D64AF" w:rsidRPr="00AF4FC8" w:rsidRDefault="002C15B5" w:rsidP="00901168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cs="Times New Roman"/>
          <w:sz w:val="24"/>
          <w:szCs w:val="24"/>
          <w:lang w:eastAsia="ru-RU"/>
        </w:rPr>
        <w:t>Цена оказываем</w:t>
      </w:r>
      <w:r w:rsidR="002C6F60" w:rsidRPr="00AF4FC8">
        <w:rPr>
          <w:rFonts w:cs="Times New Roman"/>
          <w:sz w:val="24"/>
          <w:szCs w:val="24"/>
          <w:lang w:eastAsia="ru-RU"/>
        </w:rPr>
        <w:t>ых</w:t>
      </w:r>
      <w:r w:rsidRPr="00AF4FC8">
        <w:rPr>
          <w:rFonts w:cs="Times New Roman"/>
          <w:sz w:val="24"/>
          <w:szCs w:val="24"/>
          <w:lang w:eastAsia="ru-RU"/>
        </w:rPr>
        <w:t xml:space="preserve"> Услуг по Контракту </w:t>
      </w:r>
      <w:r w:rsidRPr="00AF4FC8">
        <w:rPr>
          <w:rFonts w:cs="Times New Roman"/>
          <w:sz w:val="24"/>
          <w:szCs w:val="24"/>
        </w:rPr>
        <w:t xml:space="preserve">составляет </w:t>
      </w:r>
      <w:r w:rsidRPr="00AF4FC8">
        <w:rPr>
          <w:rFonts w:cs="Times New Roman"/>
          <w:sz w:val="24"/>
          <w:szCs w:val="24"/>
          <w:lang w:eastAsia="ru-RU"/>
        </w:rPr>
        <w:t xml:space="preserve">_________ </w:t>
      </w:r>
      <w:proofErr w:type="spellStart"/>
      <w:r w:rsidR="00F91966" w:rsidRPr="00AF4FC8">
        <w:rPr>
          <w:rFonts w:cs="Times New Roman"/>
          <w:b/>
          <w:sz w:val="24"/>
          <w:szCs w:val="24"/>
        </w:rPr>
        <w:t>руб</w:t>
      </w:r>
      <w:proofErr w:type="spellEnd"/>
      <w:r w:rsidRPr="00AF4FC8">
        <w:rPr>
          <w:rFonts w:cs="Times New Roman"/>
          <w:b/>
          <w:sz w:val="24"/>
          <w:szCs w:val="24"/>
        </w:rPr>
        <w:t>__ __ коп__ (________________)</w:t>
      </w:r>
      <w:r w:rsidRPr="00AF4FC8">
        <w:rPr>
          <w:rFonts w:eastAsia="Times New Roman" w:cs="Times New Roman"/>
          <w:sz w:val="24"/>
          <w:szCs w:val="24"/>
          <w:lang w:eastAsia="ru-RU"/>
        </w:rPr>
        <w:t>,</w:t>
      </w:r>
      <w:r w:rsidRPr="00AF4FC8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Pr="00AF4FC8">
        <w:rPr>
          <w:rFonts w:cs="Times New Roman"/>
          <w:sz w:val="24"/>
          <w:szCs w:val="24"/>
          <w:lang w:eastAsia="ru-RU"/>
        </w:rPr>
        <w:t>в том числе</w:t>
      </w:r>
      <w:r w:rsidRPr="00AF4FC8">
        <w:rPr>
          <w:rFonts w:cs="Times New Roman"/>
          <w:b/>
          <w:sz w:val="24"/>
          <w:szCs w:val="24"/>
          <w:lang w:eastAsia="ru-RU"/>
        </w:rPr>
        <w:t xml:space="preserve"> НДС</w:t>
      </w:r>
      <w:r w:rsidRPr="00AF4FC8">
        <w:rPr>
          <w:rFonts w:cs="Times New Roman"/>
          <w:sz w:val="24"/>
          <w:szCs w:val="24"/>
          <w:vertAlign w:val="superscript"/>
          <w:lang w:eastAsia="ru-RU"/>
        </w:rPr>
        <w:footnoteReference w:id="1"/>
      </w:r>
      <w:r w:rsidRPr="00AF4FC8">
        <w:rPr>
          <w:rFonts w:cs="Times New Roman"/>
          <w:b/>
          <w:sz w:val="24"/>
          <w:szCs w:val="24"/>
          <w:lang w:eastAsia="ru-RU"/>
        </w:rPr>
        <w:t xml:space="preserve"> ___ %.</w:t>
      </w:r>
      <w:r w:rsidRPr="00AF4FC8">
        <w:rPr>
          <w:rFonts w:cs="Times New Roman"/>
          <w:sz w:val="24"/>
          <w:szCs w:val="24"/>
          <w:lang w:eastAsia="ru-RU"/>
        </w:rPr>
        <w:t xml:space="preserve"> (Приложение № 1</w:t>
      </w:r>
      <w:r w:rsidR="0030243A" w:rsidRPr="00AF4FC8">
        <w:rPr>
          <w:rFonts w:cs="Times New Roman"/>
          <w:sz w:val="24"/>
          <w:szCs w:val="24"/>
          <w:lang w:eastAsia="ru-RU"/>
        </w:rPr>
        <w:t xml:space="preserve"> </w:t>
      </w:r>
      <w:r w:rsidRPr="00AF4FC8">
        <w:rPr>
          <w:rFonts w:cs="Times New Roman"/>
          <w:sz w:val="24"/>
          <w:szCs w:val="24"/>
          <w:lang w:eastAsia="ru-RU"/>
        </w:rPr>
        <w:t>к Контракту)</w:t>
      </w:r>
      <w:r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2C15B5" w:rsidP="00901168">
      <w:pPr>
        <w:numPr>
          <w:ilvl w:val="1"/>
          <w:numId w:val="3"/>
        </w:numPr>
        <w:tabs>
          <w:tab w:val="left" w:pos="0"/>
          <w:tab w:val="left" w:pos="993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Цена Контракта является твердой и не может изменяться в ходе его исполнения,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>за исключением случаев, предусмотренных законодательством Российской Федерации.</w:t>
      </w:r>
    </w:p>
    <w:p w:rsidR="005D64AF" w:rsidRPr="00AF4FC8" w:rsidRDefault="002C15B5">
      <w:pPr>
        <w:tabs>
          <w:tab w:val="left" w:pos="0"/>
          <w:tab w:val="left" w:pos="142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Цена Контракта формируется с учетом всех расходов, связанных с исполнением Контракта.</w:t>
      </w:r>
    </w:p>
    <w:p w:rsidR="005D64AF" w:rsidRPr="00AF4FC8" w:rsidRDefault="002C15B5">
      <w:pPr>
        <w:pStyle w:val="af2"/>
        <w:numPr>
          <w:ilvl w:val="1"/>
          <w:numId w:val="3"/>
        </w:numPr>
        <w:tabs>
          <w:tab w:val="left" w:pos="0"/>
          <w:tab w:val="left" w:pos="142"/>
          <w:tab w:val="left" w:pos="993"/>
        </w:tabs>
        <w:ind w:left="0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Авансирование не предусмотрено.</w:t>
      </w:r>
    </w:p>
    <w:p w:rsidR="005D64AF" w:rsidRPr="00AF4FC8" w:rsidRDefault="002C15B5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Оплата оказанн</w:t>
      </w:r>
      <w:r w:rsidR="00EE154F" w:rsidRPr="00AF4FC8">
        <w:rPr>
          <w:rFonts w:eastAsia="Times New Roman" w:cs="Times New Roman"/>
          <w:sz w:val="24"/>
          <w:szCs w:val="24"/>
          <w:lang w:eastAsia="ru-RU"/>
        </w:rPr>
        <w:t>ых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Услуг осуществляется за счет средств бюджета Санкт-Петербурга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>на 202</w:t>
      </w:r>
      <w:r w:rsidR="00356801" w:rsidRPr="00AF4FC8">
        <w:rPr>
          <w:rFonts w:eastAsia="Times New Roman" w:cs="Times New Roman"/>
          <w:sz w:val="24"/>
          <w:szCs w:val="24"/>
          <w:lang w:eastAsia="ru-RU"/>
        </w:rPr>
        <w:t>6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год в соответствии с Законом Санкт-Петербурга от 2</w:t>
      </w:r>
      <w:r w:rsidR="00356801" w:rsidRPr="00AF4FC8">
        <w:rPr>
          <w:rFonts w:eastAsia="Times New Roman" w:cs="Times New Roman"/>
          <w:sz w:val="24"/>
          <w:szCs w:val="24"/>
          <w:lang w:eastAsia="ru-RU"/>
        </w:rPr>
        <w:t>6</w:t>
      </w:r>
      <w:r w:rsidRPr="00AF4FC8">
        <w:rPr>
          <w:rFonts w:eastAsia="Times New Roman" w:cs="Times New Roman"/>
          <w:sz w:val="24"/>
          <w:szCs w:val="24"/>
          <w:lang w:eastAsia="ru-RU"/>
        </w:rPr>
        <w:t>.11.202</w:t>
      </w:r>
      <w:r w:rsidR="00356801" w:rsidRPr="00AF4FC8">
        <w:rPr>
          <w:rFonts w:eastAsia="Times New Roman" w:cs="Times New Roman"/>
          <w:sz w:val="24"/>
          <w:szCs w:val="24"/>
          <w:lang w:eastAsia="ru-RU"/>
        </w:rPr>
        <w:t>5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№ </w:t>
      </w:r>
      <w:r w:rsidR="00356801" w:rsidRPr="00AF4FC8">
        <w:rPr>
          <w:rFonts w:eastAsia="Times New Roman" w:cs="Times New Roman"/>
          <w:sz w:val="24"/>
          <w:szCs w:val="24"/>
          <w:lang w:eastAsia="ru-RU"/>
        </w:rPr>
        <w:t>659</w:t>
      </w:r>
      <w:r w:rsidRPr="00AF4FC8">
        <w:rPr>
          <w:rFonts w:eastAsia="Times New Roman" w:cs="Times New Roman"/>
          <w:sz w:val="24"/>
          <w:szCs w:val="24"/>
          <w:lang w:eastAsia="ru-RU"/>
        </w:rPr>
        <w:t>-1</w:t>
      </w:r>
      <w:r w:rsidR="00356801" w:rsidRPr="00AF4FC8">
        <w:rPr>
          <w:rFonts w:eastAsia="Times New Roman" w:cs="Times New Roman"/>
          <w:sz w:val="24"/>
          <w:szCs w:val="24"/>
          <w:lang w:eastAsia="ru-RU"/>
        </w:rPr>
        <w:t>24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«О бюджете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>Санкт-Петербурга на 202</w:t>
      </w:r>
      <w:r w:rsidR="00356801" w:rsidRPr="00AF4FC8">
        <w:rPr>
          <w:rFonts w:eastAsia="Times New Roman" w:cs="Times New Roman"/>
          <w:sz w:val="24"/>
          <w:szCs w:val="24"/>
          <w:lang w:eastAsia="ru-RU"/>
        </w:rPr>
        <w:t>6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год и на плановый период 202</w:t>
      </w:r>
      <w:r w:rsidR="00356801" w:rsidRPr="00AF4FC8">
        <w:rPr>
          <w:rFonts w:eastAsia="Times New Roman" w:cs="Times New Roman"/>
          <w:sz w:val="24"/>
          <w:szCs w:val="24"/>
          <w:lang w:eastAsia="ru-RU"/>
        </w:rPr>
        <w:t>7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и 202</w:t>
      </w:r>
      <w:r w:rsidR="00356801" w:rsidRPr="00AF4FC8">
        <w:rPr>
          <w:rFonts w:eastAsia="Times New Roman" w:cs="Times New Roman"/>
          <w:sz w:val="24"/>
          <w:szCs w:val="24"/>
          <w:lang w:eastAsia="ru-RU"/>
        </w:rPr>
        <w:t>8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годов», код раздела 01,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>код подраздела 06, целевая статья 9950000160 «Расходы на содержание Контрольно-счетной палаты Санкт-Пе</w:t>
      </w:r>
      <w:r w:rsidR="004C6A9E" w:rsidRPr="00AF4FC8">
        <w:rPr>
          <w:rFonts w:eastAsia="Times New Roman" w:cs="Times New Roman"/>
          <w:sz w:val="24"/>
          <w:szCs w:val="24"/>
          <w:lang w:eastAsia="ru-RU"/>
        </w:rPr>
        <w:t>тербурга», код вида расходов 24</w:t>
      </w:r>
      <w:r w:rsidR="0030243A" w:rsidRPr="00AF4FC8">
        <w:rPr>
          <w:rFonts w:eastAsia="Times New Roman" w:cs="Times New Roman"/>
          <w:sz w:val="24"/>
          <w:szCs w:val="24"/>
          <w:lang w:eastAsia="ru-RU"/>
        </w:rPr>
        <w:t>4</w:t>
      </w:r>
      <w:r w:rsidRPr="00AF4FC8">
        <w:rPr>
          <w:rFonts w:eastAsia="Times New Roman" w:cs="Times New Roman"/>
          <w:sz w:val="24"/>
          <w:szCs w:val="24"/>
          <w:lang w:eastAsia="ru-RU"/>
        </w:rPr>
        <w:t>, код КОСГУ 22</w:t>
      </w:r>
      <w:r w:rsidR="00135912" w:rsidRPr="00AF4FC8">
        <w:rPr>
          <w:rFonts w:eastAsia="Times New Roman" w:cs="Times New Roman"/>
          <w:sz w:val="24"/>
          <w:szCs w:val="24"/>
          <w:lang w:eastAsia="ru-RU"/>
        </w:rPr>
        <w:t>5</w:t>
      </w:r>
      <w:r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2C15B5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lastRenderedPageBreak/>
        <w:t xml:space="preserve">Оплата </w:t>
      </w:r>
      <w:r w:rsidRPr="00AF4FC8">
        <w:rPr>
          <w:rFonts w:cs="Times New Roman"/>
          <w:sz w:val="24"/>
          <w:szCs w:val="24"/>
          <w:lang w:eastAsia="ru-RU"/>
        </w:rPr>
        <w:t xml:space="preserve">за </w:t>
      </w:r>
      <w:r w:rsidR="00EE154F" w:rsidRPr="00AF4FC8">
        <w:rPr>
          <w:rFonts w:eastAsia="Times New Roman" w:cs="Times New Roman"/>
          <w:sz w:val="24"/>
          <w:szCs w:val="24"/>
          <w:lang w:eastAsia="ru-RU"/>
        </w:rPr>
        <w:t xml:space="preserve">оказанные Услуги </w:t>
      </w:r>
      <w:r w:rsidRPr="00AF4FC8">
        <w:rPr>
          <w:rFonts w:eastAsia="Times New Roman" w:cs="Times New Roman"/>
          <w:sz w:val="24"/>
          <w:szCs w:val="24"/>
          <w:lang w:eastAsia="ru-RU"/>
        </w:rPr>
        <w:t>производится Заказчиком на основании предоставленных Исполнителем документов: счета, счета-фактуры</w:t>
      </w:r>
      <w:r w:rsidRPr="00AF4FC8">
        <w:rPr>
          <w:rStyle w:val="aff0"/>
          <w:rFonts w:eastAsia="Times New Roman" w:cs="Times New Roman"/>
          <w:sz w:val="24"/>
          <w:szCs w:val="24"/>
          <w:lang w:eastAsia="ru-RU"/>
        </w:rPr>
        <w:footnoteReference w:id="2"/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AF4FC8">
        <w:rPr>
          <w:rFonts w:cs="Times New Roman"/>
          <w:sz w:val="24"/>
          <w:szCs w:val="24"/>
        </w:rPr>
        <w:t>Акта сдачи-приемки оказанных услуг</w:t>
      </w:r>
      <w:r w:rsidR="001448AA" w:rsidRPr="00AF4FC8">
        <w:rPr>
          <w:rFonts w:cs="Times New Roman"/>
          <w:sz w:val="24"/>
          <w:szCs w:val="24"/>
        </w:rPr>
        <w:t xml:space="preserve"> </w:t>
      </w:r>
      <w:r w:rsidR="00EE154F" w:rsidRPr="00AF4FC8">
        <w:rPr>
          <w:rFonts w:cs="Times New Roman"/>
          <w:sz w:val="24"/>
          <w:szCs w:val="24"/>
        </w:rPr>
        <w:br/>
      </w:r>
      <w:r w:rsidRPr="00AF4FC8">
        <w:rPr>
          <w:rFonts w:cs="Times New Roman"/>
          <w:sz w:val="24"/>
          <w:szCs w:val="24"/>
        </w:rPr>
        <w:t>(далее – Акт)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AF4FC8">
        <w:rPr>
          <w:rFonts w:cs="Times New Roman"/>
          <w:sz w:val="24"/>
          <w:szCs w:val="24"/>
        </w:rPr>
        <w:t>составленного по форме согласно Приложению № 2 к Контракту,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и Акта приемки товаров, работ, услуг, составленного по ф. 0510452 (далее – Документ о приемке).</w:t>
      </w:r>
    </w:p>
    <w:p w:rsidR="005D64AF" w:rsidRPr="00AF4FC8" w:rsidRDefault="002C15B5">
      <w:pPr>
        <w:numPr>
          <w:ilvl w:val="1"/>
          <w:numId w:val="3"/>
        </w:numPr>
        <w:tabs>
          <w:tab w:val="left" w:pos="0"/>
          <w:tab w:val="left" w:pos="142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Расчеты за оказанн</w:t>
      </w:r>
      <w:r w:rsidR="00EE154F" w:rsidRPr="00AF4FC8">
        <w:rPr>
          <w:rFonts w:eastAsia="Times New Roman" w:cs="Times New Roman"/>
          <w:sz w:val="24"/>
          <w:szCs w:val="24"/>
          <w:lang w:eastAsia="ru-RU"/>
        </w:rPr>
        <w:t>ые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Исполнителем Услуг</w:t>
      </w:r>
      <w:r w:rsidR="00EE154F" w:rsidRPr="00AF4FC8">
        <w:rPr>
          <w:rFonts w:eastAsia="Times New Roman" w:cs="Times New Roman"/>
          <w:sz w:val="24"/>
          <w:szCs w:val="24"/>
          <w:lang w:eastAsia="ru-RU"/>
        </w:rPr>
        <w:t>и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производятся путем перечисления Заказчиком денежных средств на расчетный счет Исполнителя, указанный в разделе 12 Контракта, в срок не более 7 (семи) рабочих дней с даты подписания Заказчиком Документа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>о приемке.</w:t>
      </w:r>
    </w:p>
    <w:p w:rsidR="005D64AF" w:rsidRPr="00AF4FC8" w:rsidRDefault="002C15B5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В случаях, предусмотренных </w:t>
      </w:r>
      <w:hyperlink r:id="rId8" w:tooltip="consultantplus://offline/ref=3A8E203978F6C0CB6803B637C41AD4B071912369C2615C68D1E410099280D1F42A6F2AF38C0ENA3BN" w:history="1">
        <w:r w:rsidRPr="00AF4FC8">
          <w:rPr>
            <w:rFonts w:eastAsia="Times New Roman" w:cs="Times New Roman"/>
            <w:sz w:val="24"/>
            <w:szCs w:val="24"/>
            <w:lang w:eastAsia="ru-RU"/>
          </w:rPr>
          <w:t>пунктами 6 и 11 статьи 161</w:t>
        </w:r>
      </w:hyperlink>
      <w:r w:rsidRPr="00AF4FC8">
        <w:rPr>
          <w:rFonts w:eastAsia="Times New Roman" w:cs="Times New Roman"/>
          <w:sz w:val="24"/>
          <w:szCs w:val="24"/>
          <w:lang w:eastAsia="ru-RU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обязательств, в Контракт могут быть внесены соответствующие изменения.</w:t>
      </w:r>
    </w:p>
    <w:p w:rsidR="005D64AF" w:rsidRPr="00AF4FC8" w:rsidRDefault="002C15B5">
      <w:pPr>
        <w:numPr>
          <w:ilvl w:val="1"/>
          <w:numId w:val="3"/>
        </w:numPr>
        <w:tabs>
          <w:tab w:val="left" w:pos="0"/>
          <w:tab w:val="left" w:pos="993"/>
          <w:tab w:val="left" w:pos="1276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Цена Контракта может быть снижена по соглашению Сторон без изменения предусмотренных Контрактом объема Услуг и иных условий исполнения Контракта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 xml:space="preserve">в соответствии с  действующим законодательством Российской Федерации. </w:t>
      </w:r>
    </w:p>
    <w:p w:rsidR="005D64AF" w:rsidRPr="00AF4FC8" w:rsidRDefault="002C15B5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Обязательства Заказчика по оплате считаются исполненными с даты списания денежных средств с лицевого счета Заказчика, указанного в разделе 12 Контракта.</w:t>
      </w:r>
    </w:p>
    <w:p w:rsidR="005D64AF" w:rsidRPr="00AF4FC8" w:rsidRDefault="002C15B5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Заказчик уменьшает сумму, подлежащую уплате Заказчиком Исполнителю,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 xml:space="preserve">на размер налогов, сборов и иных обязательных платежей в бюджет, связанных с оплатой Контракта, если в соответствии с законодательством Российской Федерации о налогах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D64AF" w:rsidRPr="00AF4FC8" w:rsidRDefault="002C15B5">
      <w:pPr>
        <w:numPr>
          <w:ilvl w:val="1"/>
          <w:numId w:val="3"/>
        </w:numPr>
        <w:tabs>
          <w:tab w:val="left" w:pos="0"/>
          <w:tab w:val="left" w:pos="993"/>
          <w:tab w:val="left" w:pos="1134"/>
        </w:tabs>
        <w:ind w:left="0"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В случае принятия Заказчиком решения в соответствии с пунктом 5.4.</w:t>
      </w:r>
      <w:r w:rsidR="00663982" w:rsidRPr="00AF4FC8">
        <w:rPr>
          <w:rFonts w:eastAsia="Times New Roman" w:cs="Times New Roman"/>
          <w:sz w:val="24"/>
          <w:szCs w:val="24"/>
          <w:lang w:eastAsia="ru-RU"/>
        </w:rPr>
        <w:t>7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 Контракта, оплата производится на основании Документа о приемке, подписанного Заказчиком.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Порядок приемки Услуг</w:t>
      </w:r>
      <w:r w:rsidR="00C47E41" w:rsidRPr="00AF4FC8">
        <w:rPr>
          <w:rFonts w:eastAsia="Times New Roman" w:cs="Times New Roman"/>
          <w:b/>
          <w:sz w:val="24"/>
          <w:szCs w:val="24"/>
          <w:lang w:eastAsia="ru-RU"/>
        </w:rPr>
        <w:t>и</w:t>
      </w:r>
    </w:p>
    <w:p w:rsidR="005D64AF" w:rsidRPr="00AF4FC8" w:rsidRDefault="00901168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>4.1. </w:t>
      </w:r>
      <w:r w:rsidR="006D422D" w:rsidRPr="00AF4FC8">
        <w:rPr>
          <w:rFonts w:eastAsia="Times New Roman" w:cs="Times New Roman"/>
          <w:sz w:val="24"/>
          <w:szCs w:val="24"/>
          <w:lang w:eastAsia="ru-RU"/>
        </w:rPr>
        <w:t xml:space="preserve">Заказчик организует приемку оказанных Услуг по адресу Заказчика, указанному </w:t>
      </w:r>
      <w:r w:rsidR="006D422D" w:rsidRPr="00AF4FC8">
        <w:rPr>
          <w:rFonts w:eastAsia="Times New Roman" w:cs="Times New Roman"/>
          <w:sz w:val="24"/>
          <w:szCs w:val="24"/>
          <w:lang w:eastAsia="ru-RU"/>
        </w:rPr>
        <w:br/>
        <w:t>в пункте 2.3.1 Контракта, в соответствии с требованиями настоящего раздела Контракта.</w:t>
      </w:r>
    </w:p>
    <w:p w:rsidR="005D64AF" w:rsidRPr="00AF4FC8" w:rsidRDefault="00901168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Заказчик собственными силами осуществляет экспертизу Услуг на соответствие 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 xml:space="preserve">оказанных Услуг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условиям Контракта.</w:t>
      </w:r>
    </w:p>
    <w:p w:rsidR="005D64AF" w:rsidRPr="00AF4FC8" w:rsidRDefault="00901168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4.3. 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Заказчик вправе провести экспертизу 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 xml:space="preserve">оказанных Услуг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с привлечением экспертов, экспертных организаций. </w:t>
      </w:r>
      <w:r w:rsidR="002C15B5" w:rsidRPr="00AF4FC8">
        <w:rPr>
          <w:rFonts w:cs="Times New Roman"/>
          <w:sz w:val="24"/>
          <w:szCs w:val="24"/>
          <w:lang w:eastAsia="ru-RU"/>
        </w:rPr>
        <w:t xml:space="preserve">Для проведения экспертизы 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 xml:space="preserve">оказанных Услуг </w:t>
      </w:r>
      <w:r w:rsidR="002C15B5" w:rsidRPr="00AF4FC8">
        <w:rPr>
          <w:rFonts w:cs="Times New Roman"/>
          <w:sz w:val="24"/>
          <w:szCs w:val="24"/>
          <w:lang w:eastAsia="ru-RU"/>
        </w:rPr>
        <w:t>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Контракта.</w:t>
      </w:r>
    </w:p>
    <w:p w:rsidR="005D64AF" w:rsidRPr="00AF4FC8" w:rsidRDefault="002C15B5">
      <w:pPr>
        <w:shd w:val="clear" w:color="auto" w:fill="FFFFFF"/>
        <w:tabs>
          <w:tab w:val="left" w:pos="284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cs="Times New Roman"/>
          <w:sz w:val="24"/>
          <w:szCs w:val="24"/>
          <w:lang w:eastAsia="ru-RU"/>
        </w:rPr>
        <w:t xml:space="preserve">В случае привлечения экспертов, экспертных организаций обязательства по приемке возникают у Заказчика не ранее дня, следующего за днем получения заключения эксперта, экспертной организации, осуществивших экспертизу 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оказанных Услуг</w:t>
      </w:r>
      <w:r w:rsidRPr="00AF4FC8">
        <w:rPr>
          <w:rFonts w:cs="Times New Roman"/>
          <w:sz w:val="24"/>
          <w:szCs w:val="24"/>
          <w:lang w:eastAsia="ru-RU"/>
        </w:rPr>
        <w:t>.</w:t>
      </w:r>
    </w:p>
    <w:p w:rsidR="005D64AF" w:rsidRPr="00AF4FC8" w:rsidRDefault="00901168">
      <w:pPr>
        <w:shd w:val="clear" w:color="auto" w:fill="FFFFFF"/>
        <w:tabs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4.4. 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Услуг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и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, оказываем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ые</w:t>
      </w:r>
      <w:r w:rsidR="00D76170" w:rsidRPr="00AF4FC8">
        <w:rPr>
          <w:rFonts w:eastAsia="Times New Roman" w:cs="Times New Roman"/>
          <w:sz w:val="24"/>
          <w:szCs w:val="24"/>
          <w:lang w:eastAsia="ru-RU"/>
        </w:rPr>
        <w:t xml:space="preserve"> по Контракту, должн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ы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 соответствовать требованиям, установленным Контрактом. Услуг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и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, не соответствующ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ие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 указанным требованиям, счита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ю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тся </w:t>
      </w:r>
      <w:proofErr w:type="spellStart"/>
      <w:r w:rsidR="002C15B5" w:rsidRPr="00AF4FC8">
        <w:rPr>
          <w:rFonts w:eastAsia="Times New Roman" w:cs="Times New Roman"/>
          <w:sz w:val="24"/>
          <w:szCs w:val="24"/>
          <w:lang w:eastAsia="ru-RU"/>
        </w:rPr>
        <w:t>неоказанн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ыми</w:t>
      </w:r>
      <w:proofErr w:type="spellEnd"/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, а Заказчик вправе отказаться от </w:t>
      </w:r>
      <w:r w:rsidR="005606A4" w:rsidRPr="00AF4FC8">
        <w:rPr>
          <w:rFonts w:eastAsia="Times New Roman" w:cs="Times New Roman"/>
          <w:sz w:val="24"/>
          <w:szCs w:val="24"/>
          <w:lang w:eastAsia="ru-RU"/>
        </w:rPr>
        <w:t>их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 принятия.</w:t>
      </w:r>
    </w:p>
    <w:p w:rsidR="00356801" w:rsidRPr="00AF4FC8" w:rsidRDefault="00901168" w:rsidP="00356801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4.5. </w:t>
      </w:r>
      <w:r w:rsidR="007E717A" w:rsidRPr="00AF4FC8">
        <w:rPr>
          <w:rFonts w:eastAsia="Times New Roman" w:cs="Times New Roman"/>
          <w:sz w:val="24"/>
          <w:szCs w:val="24"/>
          <w:lang w:eastAsia="ru-RU"/>
        </w:rPr>
        <w:t>Не позднее 1 (одного) рабочего дня после фактического оказания Услуг</w:t>
      </w:r>
      <w:r w:rsidR="007E717A" w:rsidRPr="00AF4FC8">
        <w:rPr>
          <w:rFonts w:eastAsia="Calibri" w:cs="Times New Roman"/>
          <w:sz w:val="24"/>
          <w:szCs w:val="24"/>
        </w:rPr>
        <w:t xml:space="preserve"> </w:t>
      </w:r>
      <w:r w:rsidR="00785C36" w:rsidRPr="00AF4FC8">
        <w:rPr>
          <w:rFonts w:eastAsia="Calibri" w:cs="Times New Roman"/>
          <w:sz w:val="24"/>
          <w:szCs w:val="24"/>
        </w:rPr>
        <w:t>Исполнитель предоставляет Заказчику счет,</w:t>
      </w:r>
      <w:r w:rsidR="007E717A" w:rsidRPr="00AF4FC8">
        <w:rPr>
          <w:rFonts w:eastAsia="Calibri" w:cs="Times New Roman"/>
          <w:sz w:val="24"/>
          <w:szCs w:val="24"/>
        </w:rPr>
        <w:t xml:space="preserve"> </w:t>
      </w:r>
      <w:r w:rsidR="00785C36" w:rsidRPr="00AF4FC8">
        <w:rPr>
          <w:rFonts w:eastAsia="Calibri" w:cs="Times New Roman"/>
          <w:sz w:val="24"/>
          <w:szCs w:val="24"/>
        </w:rPr>
        <w:t>счет-фактуру (при наличии) и Акт в 2 (двух) экземплярах.</w:t>
      </w:r>
    </w:p>
    <w:p w:rsidR="005D64AF" w:rsidRPr="00AF4FC8" w:rsidRDefault="00901168" w:rsidP="00356801">
      <w:pPr>
        <w:shd w:val="clear" w:color="auto" w:fill="FFFFFF"/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4.6. 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В течение </w:t>
      </w:r>
      <w:r w:rsidR="007E717A" w:rsidRPr="00AF4FC8">
        <w:rPr>
          <w:rFonts w:eastAsia="Times New Roman" w:cs="Times New Roman"/>
          <w:sz w:val="24"/>
          <w:szCs w:val="24"/>
          <w:lang w:eastAsia="ru-RU"/>
        </w:rPr>
        <w:t>3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 (</w:t>
      </w:r>
      <w:r w:rsidR="007E717A" w:rsidRPr="00AF4FC8">
        <w:rPr>
          <w:rFonts w:eastAsia="Times New Roman" w:cs="Times New Roman"/>
          <w:sz w:val="24"/>
          <w:szCs w:val="24"/>
          <w:lang w:eastAsia="ru-RU"/>
        </w:rPr>
        <w:t>трех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) рабоч</w:t>
      </w:r>
      <w:r w:rsidR="00312F5D" w:rsidRPr="00AF4FC8">
        <w:rPr>
          <w:rFonts w:eastAsia="Times New Roman" w:cs="Times New Roman"/>
          <w:sz w:val="24"/>
          <w:szCs w:val="24"/>
          <w:lang w:eastAsia="ru-RU"/>
        </w:rPr>
        <w:t>их</w:t>
      </w:r>
      <w:r w:rsidR="00B30E5B" w:rsidRPr="00AF4FC8">
        <w:rPr>
          <w:rFonts w:eastAsia="Times New Roman" w:cs="Times New Roman"/>
          <w:sz w:val="24"/>
          <w:szCs w:val="24"/>
          <w:lang w:eastAsia="ru-RU"/>
        </w:rPr>
        <w:t xml:space="preserve"> дн</w:t>
      </w:r>
      <w:r w:rsidR="00312F5D" w:rsidRPr="00AF4FC8">
        <w:rPr>
          <w:rFonts w:eastAsia="Times New Roman" w:cs="Times New Roman"/>
          <w:sz w:val="24"/>
          <w:szCs w:val="24"/>
          <w:lang w:eastAsia="ru-RU"/>
        </w:rPr>
        <w:t>ей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 с даты предоставления документов, указанных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 xml:space="preserve">в пункте 4.5 Контракта, Заказчик проводит экспертизу </w:t>
      </w:r>
      <w:r w:rsidR="00340139" w:rsidRPr="00AF4FC8">
        <w:rPr>
          <w:rFonts w:eastAsia="Times New Roman" w:cs="Times New Roman"/>
          <w:sz w:val="24"/>
          <w:szCs w:val="24"/>
          <w:lang w:eastAsia="ru-RU"/>
        </w:rPr>
        <w:t>оказанных Услуг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, формирует Документ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о приемке в 2 (двух) экземплярах, а Исполнитель подписывает 2 (два) экземпляра Документа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о приемке</w:t>
      </w:r>
      <w:r w:rsidR="00302919" w:rsidRPr="00AF4FC8">
        <w:rPr>
          <w:rFonts w:eastAsia="Times New Roman" w:cs="Times New Roman"/>
          <w:sz w:val="24"/>
          <w:szCs w:val="24"/>
          <w:lang w:eastAsia="ru-RU"/>
        </w:rPr>
        <w:t xml:space="preserve"> по местонахождени</w:t>
      </w:r>
      <w:r w:rsidR="003738E7" w:rsidRPr="00AF4FC8">
        <w:rPr>
          <w:rFonts w:eastAsia="Times New Roman" w:cs="Times New Roman"/>
          <w:sz w:val="24"/>
          <w:szCs w:val="24"/>
          <w:lang w:eastAsia="ru-RU"/>
        </w:rPr>
        <w:t>ю</w:t>
      </w:r>
      <w:r w:rsidR="00302919" w:rsidRPr="00AF4FC8">
        <w:rPr>
          <w:rFonts w:eastAsia="Times New Roman" w:cs="Times New Roman"/>
          <w:sz w:val="24"/>
          <w:szCs w:val="24"/>
          <w:lang w:eastAsia="ru-RU"/>
        </w:rPr>
        <w:t xml:space="preserve"> Заказчика</w:t>
      </w:r>
      <w:r w:rsidR="004C6A9E"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2C15B5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lastRenderedPageBreak/>
        <w:t>4.7.</w:t>
      </w:r>
      <w:r w:rsidRPr="00AF4FC8">
        <w:rPr>
          <w:rFonts w:eastAsia="Times New Roman" w:cs="Times New Roman"/>
          <w:sz w:val="24"/>
          <w:szCs w:val="24"/>
          <w:lang w:eastAsia="ru-RU"/>
        </w:rPr>
        <w:tab/>
        <w:t xml:space="preserve">При обнаружении в ходе экспертизы, проведенной в соответствии с пунктами 4.2, 4.3 Контракта, нарушений условий Контракта, в том числе требований к качеству и безопасности </w:t>
      </w:r>
      <w:r w:rsidR="000015F5" w:rsidRPr="00AF4FC8">
        <w:rPr>
          <w:rFonts w:eastAsia="Times New Roman" w:cs="Times New Roman"/>
          <w:sz w:val="24"/>
          <w:szCs w:val="24"/>
          <w:lang w:eastAsia="ru-RU"/>
        </w:rPr>
        <w:t>оказанн</w:t>
      </w:r>
      <w:r w:rsidR="009135A3" w:rsidRPr="00AF4FC8">
        <w:rPr>
          <w:rFonts w:eastAsia="Times New Roman" w:cs="Times New Roman"/>
          <w:sz w:val="24"/>
          <w:szCs w:val="24"/>
          <w:lang w:eastAsia="ru-RU"/>
        </w:rPr>
        <w:t>ых</w:t>
      </w:r>
      <w:r w:rsidR="000015F5" w:rsidRPr="00AF4FC8">
        <w:rPr>
          <w:rFonts w:eastAsia="Times New Roman" w:cs="Times New Roman"/>
          <w:sz w:val="24"/>
          <w:szCs w:val="24"/>
          <w:lang w:eastAsia="ru-RU"/>
        </w:rPr>
        <w:t xml:space="preserve"> Услуг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, Заказчик отказывается от приемки результатов </w:t>
      </w:r>
      <w:r w:rsidR="00340139" w:rsidRPr="00AF4FC8">
        <w:rPr>
          <w:rFonts w:eastAsia="Times New Roman" w:cs="Times New Roman"/>
          <w:sz w:val="24"/>
          <w:szCs w:val="24"/>
          <w:lang w:eastAsia="ru-RU"/>
        </w:rPr>
        <w:t>оказанных Услуг</w:t>
      </w:r>
      <w:r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2C15B5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В этом случае Заказчик в течение </w:t>
      </w:r>
      <w:r w:rsidR="009135A3" w:rsidRPr="00AF4FC8">
        <w:rPr>
          <w:rFonts w:eastAsia="Times New Roman" w:cs="Times New Roman"/>
          <w:sz w:val="24"/>
          <w:szCs w:val="24"/>
          <w:lang w:eastAsia="ru-RU"/>
        </w:rPr>
        <w:t>3 (трех)</w:t>
      </w:r>
      <w:r w:rsidR="00B30E5B" w:rsidRPr="00AF4FC8">
        <w:rPr>
          <w:rFonts w:eastAsia="Times New Roman" w:cs="Times New Roman"/>
          <w:sz w:val="24"/>
          <w:szCs w:val="24"/>
          <w:lang w:eastAsia="ru-RU"/>
        </w:rPr>
        <w:t xml:space="preserve"> рабоч</w:t>
      </w:r>
      <w:r w:rsidR="006524E1" w:rsidRPr="00AF4FC8">
        <w:rPr>
          <w:rFonts w:eastAsia="Times New Roman" w:cs="Times New Roman"/>
          <w:sz w:val="24"/>
          <w:szCs w:val="24"/>
          <w:lang w:eastAsia="ru-RU"/>
        </w:rPr>
        <w:t>их дней</w:t>
      </w:r>
      <w:r w:rsidR="00B30E5B" w:rsidRPr="00AF4FC8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со дня </w:t>
      </w:r>
      <w:r w:rsidRPr="00AF4FC8">
        <w:rPr>
          <w:rFonts w:cs="Times New Roman"/>
          <w:sz w:val="24"/>
          <w:szCs w:val="24"/>
          <w:lang w:eastAsia="ru-RU"/>
        </w:rPr>
        <w:t>предоставления документов, указанных в пункте 4.5 Контракта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, направляет в адрес Исполнителя рекламационный акт </w:t>
      </w:r>
      <w:r w:rsidR="00135912" w:rsidRPr="00AF4FC8">
        <w:rPr>
          <w:rFonts w:eastAsia="Times New Roman" w:cs="Times New Roman"/>
          <w:sz w:val="24"/>
          <w:szCs w:val="24"/>
          <w:lang w:eastAsia="ru-RU"/>
        </w:rPr>
        <w:br/>
      </w:r>
      <w:r w:rsidRPr="00AF4FC8">
        <w:rPr>
          <w:rFonts w:eastAsia="Times New Roman" w:cs="Times New Roman"/>
          <w:sz w:val="24"/>
          <w:szCs w:val="24"/>
          <w:lang w:eastAsia="ru-RU"/>
        </w:rPr>
        <w:t>с перечнем выявленных недостатков, в котором указывается срок их устранения.</w:t>
      </w:r>
    </w:p>
    <w:p w:rsidR="005D64AF" w:rsidRPr="00AF4FC8" w:rsidRDefault="002C15B5">
      <w:pPr>
        <w:shd w:val="clear" w:color="auto" w:fill="FFFFFF"/>
        <w:tabs>
          <w:tab w:val="left" w:pos="142"/>
          <w:tab w:val="left" w:pos="567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4.8.</w:t>
      </w:r>
      <w:r w:rsidRPr="00AF4FC8">
        <w:rPr>
          <w:rFonts w:eastAsia="Times New Roman" w:cs="Times New Roman"/>
          <w:sz w:val="24"/>
          <w:szCs w:val="24"/>
          <w:lang w:eastAsia="ru-RU"/>
        </w:rPr>
        <w:tab/>
        <w:t>Подписанный Заказчиком рекламационный акт с перечнем недостатков направляется Исполнителю по почте заказным письмом с уведомлением о вручении по адресу Исполнителя, указанному в разделе 12 Контракта,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:rsidR="005D64AF" w:rsidRPr="00AF4FC8" w:rsidRDefault="002C15B5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4.9.</w:t>
      </w:r>
      <w:r w:rsidRPr="00AF4FC8">
        <w:rPr>
          <w:rFonts w:eastAsia="Times New Roman" w:cs="Times New Roman"/>
          <w:sz w:val="24"/>
          <w:szCs w:val="24"/>
          <w:lang w:eastAsia="ru-RU"/>
        </w:rPr>
        <w:tab/>
        <w:t>Исполнитель обязан устранить все обнаруженные Заказчиком недостатки своими силами и за свой счет в сроки, указанные в рекламационном акте.</w:t>
      </w:r>
    </w:p>
    <w:p w:rsidR="005D64AF" w:rsidRPr="00AF4FC8" w:rsidRDefault="002C15B5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4.10.</w:t>
      </w:r>
      <w:r w:rsidRPr="00AF4FC8">
        <w:rPr>
          <w:rFonts w:eastAsia="Times New Roman" w:cs="Times New Roman"/>
          <w:sz w:val="24"/>
          <w:szCs w:val="24"/>
          <w:lang w:eastAsia="ru-RU"/>
        </w:rPr>
        <w:tab/>
        <w:t xml:space="preserve">После устранения Исполнителем обнаруженных Заказчиком недостатков Заказчик производит приемку результатов </w:t>
      </w:r>
      <w:r w:rsidR="00340139" w:rsidRPr="00AF4FC8">
        <w:rPr>
          <w:rFonts w:eastAsia="Times New Roman" w:cs="Times New Roman"/>
          <w:sz w:val="24"/>
          <w:szCs w:val="24"/>
          <w:lang w:eastAsia="ru-RU"/>
        </w:rPr>
        <w:t>оказанных Услуг</w:t>
      </w:r>
      <w:r w:rsidRPr="00AF4FC8">
        <w:rPr>
          <w:rFonts w:eastAsia="Times New Roman" w:cs="Times New Roman"/>
          <w:sz w:val="24"/>
          <w:szCs w:val="24"/>
          <w:lang w:eastAsia="ru-RU"/>
        </w:rPr>
        <w:t xml:space="preserve">, в том числе экспертизу результатов </w:t>
      </w:r>
      <w:r w:rsidR="00340139" w:rsidRPr="00AF4FC8">
        <w:rPr>
          <w:rFonts w:eastAsia="Times New Roman" w:cs="Times New Roman"/>
          <w:sz w:val="24"/>
          <w:szCs w:val="24"/>
          <w:lang w:eastAsia="ru-RU"/>
        </w:rPr>
        <w:t xml:space="preserve">оказанных Услуг </w:t>
      </w:r>
      <w:r w:rsidRPr="00AF4FC8">
        <w:rPr>
          <w:rFonts w:eastAsia="Times New Roman" w:cs="Times New Roman"/>
          <w:sz w:val="24"/>
          <w:szCs w:val="24"/>
          <w:lang w:eastAsia="ru-RU"/>
        </w:rPr>
        <w:t>в порядке, установленном настоящим разделом Контракта.</w:t>
      </w:r>
    </w:p>
    <w:p w:rsidR="005D64AF" w:rsidRPr="00AF4FC8" w:rsidRDefault="002C15B5">
      <w:pPr>
        <w:shd w:val="clear" w:color="auto" w:fill="FFFFFF"/>
        <w:tabs>
          <w:tab w:val="left" w:pos="142"/>
          <w:tab w:val="left" w:pos="567"/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4.11.</w:t>
      </w:r>
      <w:r w:rsidRPr="00AF4FC8">
        <w:rPr>
          <w:rFonts w:eastAsia="Times New Roman" w:cs="Times New Roman"/>
          <w:sz w:val="24"/>
          <w:szCs w:val="24"/>
          <w:lang w:eastAsia="ru-RU"/>
        </w:rPr>
        <w:tab/>
        <w:t xml:space="preserve">Устранение Исполнителем в установленные сроки выявленных недостатков </w:t>
      </w:r>
      <w:r w:rsidRPr="00AF4FC8">
        <w:rPr>
          <w:rFonts w:eastAsia="Times New Roman" w:cs="Times New Roman"/>
          <w:sz w:val="24"/>
          <w:szCs w:val="24"/>
          <w:lang w:eastAsia="ru-RU"/>
        </w:rPr>
        <w:br/>
        <w:t>не освобождает его от уплаты неустойки (штрафа, пени), предусмотренной Контрактом.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5D64AF" w:rsidRPr="00AF4FC8" w:rsidRDefault="002C15B5">
      <w:pPr>
        <w:tabs>
          <w:tab w:val="left" w:pos="1418"/>
        </w:tabs>
        <w:ind w:firstLine="567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5.1. Исполнитель обязан:</w:t>
      </w:r>
    </w:p>
    <w:p w:rsidR="005D64AF" w:rsidRPr="00AF4FC8" w:rsidRDefault="00901168">
      <w:p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5.1.1. 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Оказать Услуг</w:t>
      </w:r>
      <w:r w:rsidR="00340139" w:rsidRPr="00AF4FC8">
        <w:rPr>
          <w:rFonts w:eastAsia="Times New Roman" w:cs="Times New Roman"/>
          <w:sz w:val="24"/>
          <w:szCs w:val="24"/>
          <w:lang w:eastAsia="ru-RU"/>
        </w:rPr>
        <w:t>и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 в полном объеме в срок, установленный в пункте 2.2 Контракта.</w:t>
      </w:r>
    </w:p>
    <w:p w:rsidR="005D64AF" w:rsidRPr="00AF4FC8" w:rsidRDefault="00901168">
      <w:pPr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5.1.2. 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Предоставить по запросу Заказчика в сроки, указанные в таком запросе, информацию о ходе исполнения обязательств по Контракту.</w:t>
      </w:r>
    </w:p>
    <w:p w:rsidR="005D64AF" w:rsidRPr="00AF4FC8" w:rsidRDefault="00901168">
      <w:pPr>
        <w:tabs>
          <w:tab w:val="left" w:pos="1134"/>
        </w:tabs>
        <w:ind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spacing w:val="-1"/>
          <w:sz w:val="24"/>
          <w:szCs w:val="24"/>
          <w:lang w:eastAsia="ru-RU"/>
        </w:rPr>
        <w:t>5.1.3. </w:t>
      </w:r>
      <w:r w:rsidR="002C15B5" w:rsidRPr="00AF4FC8">
        <w:rPr>
          <w:rFonts w:eastAsia="Times New Roman" w:cs="Times New Roman"/>
          <w:spacing w:val="-1"/>
          <w:sz w:val="24"/>
          <w:szCs w:val="24"/>
          <w:lang w:eastAsia="ru-RU"/>
        </w:rPr>
        <w:t>Передать Заказчику надлежащим образом оформленные отчетные и финансовые документы в порядке и сроки, установленные Контрактом</w:t>
      </w:r>
      <w:r w:rsidR="002C15B5" w:rsidRPr="00AF4FC8">
        <w:rPr>
          <w:rFonts w:eastAsia="Times New Roman" w:cs="Times New Roman"/>
          <w:color w:val="000000"/>
          <w:sz w:val="24"/>
          <w:szCs w:val="24"/>
          <w:lang w:eastAsia="ru-RU"/>
        </w:rPr>
        <w:t>.</w:t>
      </w:r>
    </w:p>
    <w:p w:rsidR="005D64AF" w:rsidRPr="00AF4FC8" w:rsidRDefault="00901168">
      <w:pPr>
        <w:tabs>
          <w:tab w:val="left" w:pos="1276"/>
        </w:tabs>
        <w:ind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5.1.4. </w:t>
      </w:r>
      <w:r w:rsidR="002C15B5" w:rsidRPr="00AF4FC8">
        <w:rPr>
          <w:rFonts w:eastAsia="Times New Roman" w:cs="Times New Roman"/>
          <w:color w:val="000000"/>
          <w:sz w:val="24"/>
          <w:szCs w:val="24"/>
          <w:lang w:eastAsia="ru-RU"/>
        </w:rPr>
        <w:t>Соответствовать требованиям, установленным пунктами 3–5, 7–11 части 1 статьи 31 Закона.</w:t>
      </w:r>
    </w:p>
    <w:p w:rsidR="005D64AF" w:rsidRPr="00AF4FC8" w:rsidRDefault="002C15B5">
      <w:pPr>
        <w:tabs>
          <w:tab w:val="left" w:pos="1134"/>
        </w:tabs>
        <w:ind w:firstLine="567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AF4FC8">
        <w:rPr>
          <w:rFonts w:eastAsia="Times New Roman" w:cs="Times New Roman"/>
          <w:color w:val="000000"/>
          <w:sz w:val="24"/>
          <w:szCs w:val="24"/>
          <w:lang w:eastAsia="ru-RU"/>
        </w:rPr>
        <w:t>5.1.</w:t>
      </w:r>
      <w:r w:rsidR="00C40E40" w:rsidRPr="00AF4FC8">
        <w:rPr>
          <w:rFonts w:eastAsia="Times New Roman" w:cs="Times New Roman"/>
          <w:color w:val="000000"/>
          <w:sz w:val="24"/>
          <w:szCs w:val="24"/>
          <w:lang w:eastAsia="ru-RU"/>
        </w:rPr>
        <w:t>5</w:t>
      </w:r>
      <w:r w:rsidR="00901168">
        <w:rPr>
          <w:rFonts w:eastAsia="Times New Roman" w:cs="Times New Roman"/>
          <w:color w:val="000000"/>
          <w:sz w:val="24"/>
          <w:szCs w:val="24"/>
          <w:lang w:eastAsia="ru-RU"/>
        </w:rPr>
        <w:t>. </w:t>
      </w:r>
      <w:r w:rsidRPr="00AF4FC8">
        <w:rPr>
          <w:rFonts w:cs="Times New Roman"/>
          <w:color w:val="000000"/>
          <w:sz w:val="24"/>
          <w:szCs w:val="24"/>
        </w:rPr>
        <w:t xml:space="preserve">В случае выявления Заказчиком </w:t>
      </w:r>
      <w:r w:rsidRPr="00AF4FC8">
        <w:rPr>
          <w:rFonts w:cs="Times New Roman"/>
          <w:sz w:val="24"/>
          <w:szCs w:val="24"/>
        </w:rPr>
        <w:t>Услуг, оказанн</w:t>
      </w:r>
      <w:r w:rsidR="00340139" w:rsidRPr="00AF4FC8">
        <w:rPr>
          <w:rFonts w:cs="Times New Roman"/>
          <w:sz w:val="24"/>
          <w:szCs w:val="24"/>
        </w:rPr>
        <w:t>ых</w:t>
      </w:r>
      <w:r w:rsidRPr="00AF4FC8">
        <w:rPr>
          <w:rFonts w:cs="Times New Roman"/>
          <w:sz w:val="24"/>
          <w:szCs w:val="24"/>
        </w:rPr>
        <w:t xml:space="preserve"> Исполнителем с ненадлежащим качеством,</w:t>
      </w:r>
      <w:r w:rsidRPr="00AF4FC8">
        <w:rPr>
          <w:rFonts w:cs="Times New Roman"/>
          <w:color w:val="000000"/>
          <w:sz w:val="24"/>
          <w:szCs w:val="24"/>
        </w:rPr>
        <w:t xml:space="preserve"> Исполнитель обязан в срок, указанный в пункте 4.7 Контракта, устранить недостатки.</w:t>
      </w:r>
    </w:p>
    <w:p w:rsidR="005D64AF" w:rsidRPr="00AF4FC8" w:rsidRDefault="002C15B5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color w:val="000000"/>
          <w:sz w:val="24"/>
          <w:szCs w:val="24"/>
          <w:lang w:eastAsia="ru-RU"/>
        </w:rPr>
        <w:t>5.1.</w:t>
      </w:r>
      <w:r w:rsidR="00C40E40" w:rsidRPr="00AF4FC8">
        <w:rPr>
          <w:rFonts w:eastAsia="Times New Roman" w:cs="Times New Roman"/>
          <w:color w:val="000000"/>
          <w:sz w:val="24"/>
          <w:szCs w:val="24"/>
          <w:lang w:eastAsia="ru-RU"/>
        </w:rPr>
        <w:t>6</w:t>
      </w:r>
      <w:r w:rsidR="00901168">
        <w:rPr>
          <w:rFonts w:eastAsia="Times New Roman" w:cs="Times New Roman"/>
          <w:color w:val="000000"/>
          <w:sz w:val="24"/>
          <w:szCs w:val="24"/>
          <w:lang w:eastAsia="ru-RU"/>
        </w:rPr>
        <w:t>. </w:t>
      </w:r>
      <w:r w:rsidRPr="00AF4FC8">
        <w:rPr>
          <w:rFonts w:eastAsia="Times New Roman" w:cs="Times New Roman"/>
          <w:color w:val="000000"/>
          <w:sz w:val="24"/>
          <w:szCs w:val="24"/>
          <w:lang w:eastAsia="ru-RU"/>
        </w:rPr>
        <w:t>Соблюдать конфиденциальность в отношении всей информации, ставшей известной Исполнителю в связи с исполнением обязательств по Контракту</w:t>
      </w:r>
      <w:r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2C15B5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5.2. Исполнитель вправе:</w:t>
      </w:r>
    </w:p>
    <w:p w:rsidR="005D64AF" w:rsidRPr="00AF4FC8" w:rsidRDefault="002C15B5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5.2.</w:t>
      </w:r>
      <w:r w:rsidR="00C40E40" w:rsidRPr="00AF4FC8">
        <w:rPr>
          <w:rFonts w:eastAsia="Times New Roman" w:cs="Times New Roman"/>
          <w:sz w:val="24"/>
          <w:szCs w:val="24"/>
          <w:lang w:eastAsia="ru-RU"/>
        </w:rPr>
        <w:t>1</w:t>
      </w:r>
      <w:r w:rsidR="00901168">
        <w:rPr>
          <w:rFonts w:eastAsia="Times New Roman" w:cs="Times New Roman"/>
          <w:sz w:val="24"/>
          <w:szCs w:val="24"/>
          <w:lang w:eastAsia="ru-RU"/>
        </w:rPr>
        <w:t>. </w:t>
      </w:r>
      <w:r w:rsidRPr="00AF4FC8">
        <w:rPr>
          <w:rFonts w:eastAsia="Times New Roman" w:cs="Times New Roman"/>
          <w:sz w:val="24"/>
          <w:szCs w:val="24"/>
          <w:lang w:eastAsia="ru-RU"/>
        </w:rPr>
        <w:t>Требовать оплаты по Контракту в случае надлежащего исполнения своих обязательств по Контракту.</w:t>
      </w:r>
    </w:p>
    <w:p w:rsidR="005D64AF" w:rsidRPr="00AF4FC8" w:rsidRDefault="002C15B5">
      <w:pPr>
        <w:tabs>
          <w:tab w:val="left" w:pos="916"/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5.2.</w:t>
      </w:r>
      <w:r w:rsidR="00C40E40" w:rsidRPr="00AF4FC8">
        <w:rPr>
          <w:rFonts w:eastAsia="Times New Roman" w:cs="Times New Roman"/>
          <w:sz w:val="24"/>
          <w:szCs w:val="24"/>
          <w:lang w:eastAsia="ru-RU"/>
        </w:rPr>
        <w:t>2</w:t>
      </w:r>
      <w:r w:rsidR="00901168">
        <w:rPr>
          <w:rFonts w:eastAsia="Times New Roman" w:cs="Times New Roman"/>
          <w:sz w:val="24"/>
          <w:szCs w:val="24"/>
          <w:lang w:eastAsia="ru-RU"/>
        </w:rPr>
        <w:t>. </w:t>
      </w:r>
      <w:r w:rsidRPr="00AF4FC8">
        <w:rPr>
          <w:rFonts w:eastAsia="Times New Roman" w:cs="Times New Roman"/>
          <w:sz w:val="24"/>
          <w:szCs w:val="24"/>
          <w:lang w:eastAsia="ru-RU"/>
        </w:rPr>
        <w:t>П</w:t>
      </w:r>
      <w:r w:rsidRPr="00AF4FC8">
        <w:rPr>
          <w:rFonts w:eastAsia="Times New Roman" w:cs="Times New Roman"/>
          <w:bCs/>
          <w:sz w:val="24"/>
          <w:szCs w:val="24"/>
          <w:lang w:eastAsia="ru-RU"/>
        </w:rPr>
        <w:t xml:space="preserve">ринять решение об одностороннем отказе от исполнения Контракта </w:t>
      </w:r>
      <w:r w:rsidR="0090082B" w:rsidRPr="00AF4FC8">
        <w:rPr>
          <w:rFonts w:eastAsia="Times New Roman" w:cs="Times New Roman"/>
          <w:bCs/>
          <w:sz w:val="24"/>
          <w:szCs w:val="24"/>
          <w:lang w:eastAsia="ru-RU"/>
        </w:rPr>
        <w:br/>
      </w:r>
      <w:r w:rsidRPr="00AF4FC8">
        <w:rPr>
          <w:rFonts w:eastAsia="Times New Roman" w:cs="Times New Roman"/>
          <w:bCs/>
          <w:sz w:val="24"/>
          <w:szCs w:val="24"/>
          <w:lang w:eastAsia="ru-RU"/>
        </w:rPr>
        <w:t>по основаниям, предусмотренным Гражданским кодексом Российской Федерации</w:t>
      </w:r>
      <w:r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2C15B5">
      <w:pPr>
        <w:tabs>
          <w:tab w:val="left" w:pos="993"/>
          <w:tab w:val="left" w:pos="1134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5.3. Заказчик обязан:</w:t>
      </w:r>
    </w:p>
    <w:p w:rsidR="005D64AF" w:rsidRPr="00AF4FC8" w:rsidRDefault="00901168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5.3.1. 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Принять и оплатить </w:t>
      </w:r>
      <w:r w:rsidR="007A7365" w:rsidRPr="00AF4FC8">
        <w:rPr>
          <w:rFonts w:eastAsia="Times New Roman" w:cs="Times New Roman"/>
          <w:sz w:val="24"/>
          <w:szCs w:val="24"/>
          <w:lang w:eastAsia="ru-RU"/>
        </w:rPr>
        <w:t xml:space="preserve">оказанные Услуги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соответствии с условиями Контракта.</w:t>
      </w:r>
    </w:p>
    <w:p w:rsidR="005D64AF" w:rsidRPr="00AF4FC8" w:rsidRDefault="002C15B5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5.4. Заказчик вправе:</w:t>
      </w:r>
    </w:p>
    <w:p w:rsidR="005D64AF" w:rsidRPr="00AF4FC8" w:rsidRDefault="00901168">
      <w:pPr>
        <w:tabs>
          <w:tab w:val="left" w:pos="916"/>
          <w:tab w:val="left" w:pos="993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5.4.1. 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Требовать </w:t>
      </w:r>
      <w:r w:rsidR="002C15B5" w:rsidRPr="00AF4FC8">
        <w:rPr>
          <w:rFonts w:cs="Times New Roman"/>
          <w:sz w:val="24"/>
          <w:szCs w:val="24"/>
          <w:lang w:eastAsia="ru-RU"/>
        </w:rPr>
        <w:t xml:space="preserve">надлежащего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исполнения обязательств в соответствии с Контрактом.</w:t>
      </w:r>
    </w:p>
    <w:p w:rsidR="005D64AF" w:rsidRPr="00AF4FC8" w:rsidRDefault="00572894">
      <w:pPr>
        <w:tabs>
          <w:tab w:val="left" w:pos="916"/>
          <w:tab w:val="left" w:pos="993"/>
          <w:tab w:val="left" w:pos="1134"/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5.4.2. 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Требовать пред</w:t>
      </w:r>
      <w:r w:rsidR="000B3973" w:rsidRPr="00AF4FC8">
        <w:rPr>
          <w:rFonts w:eastAsia="Times New Roman" w:cs="Times New Roman"/>
          <w:sz w:val="24"/>
          <w:szCs w:val="24"/>
          <w:lang w:eastAsia="ru-RU"/>
        </w:rPr>
        <w:t>о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ставления надлежащим образом оформленных отчетных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и финансовых документов, подтверждающих исполнение обязательств в соответствии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с Контрактом.</w:t>
      </w:r>
    </w:p>
    <w:p w:rsidR="005D64AF" w:rsidRPr="00AF4FC8" w:rsidRDefault="00572894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5.4.3. 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Запрашивать информацию о ходе и состоянии исполнения обязательств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по Контракту.</w:t>
      </w:r>
    </w:p>
    <w:p w:rsidR="005D64AF" w:rsidRPr="00AF4FC8" w:rsidRDefault="00572894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5.4.4. 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случае выявления Заказчиком Услуг, оказанных Исполнителем с ненадлежащим качеством, требовать от Исполнителя устранить недостатки в установленный пунктом 4.7 Контракта срок.</w:t>
      </w:r>
    </w:p>
    <w:p w:rsidR="005D64AF" w:rsidRPr="00AF4FC8" w:rsidRDefault="00572894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lastRenderedPageBreak/>
        <w:t>5.4.5. 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случае отказа Исполнителя от устранения недостатков в установленный срок, отказаться от приемки оказанных Услуг до надлежащего исполнения Исполнителем своих обязательств по Контракту.</w:t>
      </w:r>
    </w:p>
    <w:p w:rsidR="005D64AF" w:rsidRPr="00AF4FC8" w:rsidRDefault="00A57C07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5.4.6. 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Принять решение об одностороннем отказе от исполнения Контракта </w:t>
      </w:r>
      <w:r w:rsidR="00E80089" w:rsidRPr="00AF4FC8">
        <w:rPr>
          <w:rFonts w:eastAsia="Times New Roman" w:cs="Times New Roman"/>
          <w:sz w:val="24"/>
          <w:szCs w:val="24"/>
          <w:lang w:eastAsia="ru-RU"/>
        </w:rPr>
        <w:br/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по основаниям, предусмотренным Гражданским кодексом Российской Федерации.</w:t>
      </w:r>
    </w:p>
    <w:p w:rsidR="005D64AF" w:rsidRPr="00AF4FC8" w:rsidRDefault="00AF329E">
      <w:pPr>
        <w:tabs>
          <w:tab w:val="left" w:pos="916"/>
          <w:tab w:val="left" w:pos="993"/>
          <w:tab w:val="left" w:pos="1134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cs="Times New Roman"/>
          <w:sz w:val="24"/>
          <w:szCs w:val="24"/>
        </w:rPr>
        <w:t>5.4.7. 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Удержать сумму неисполненных Исполнителем требований об уплате неустоек (штрафов, пеней), предъявленных Заказчиком в соответствии с Законом, из суммы, подлежащей оплате Исполнителю.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Качество оказываемых Услуг</w:t>
      </w:r>
    </w:p>
    <w:p w:rsidR="00BE6BF1" w:rsidRPr="00AF4FC8" w:rsidRDefault="00BE6BF1" w:rsidP="00BE6BF1">
      <w:pPr>
        <w:pStyle w:val="aff1"/>
        <w:spacing w:before="0" w:beforeAutospacing="0" w:after="0" w:afterAutospacing="0" w:line="288" w:lineRule="atLeast"/>
        <w:ind w:firstLine="567"/>
        <w:jc w:val="both"/>
      </w:pPr>
      <w:r w:rsidRPr="00AF4FC8">
        <w:t>6.1. Качество оказываемых Услуг должно соответствовать обязательным требованиям, предусмотренным для услуг данного рода действующим законодательством Российской Федерации, в том числе:</w:t>
      </w:r>
    </w:p>
    <w:p w:rsidR="00BE6BF1" w:rsidRPr="00AF4FC8" w:rsidRDefault="00BE6BF1" w:rsidP="00BE6BF1">
      <w:pPr>
        <w:widowControl w:val="0"/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>- Федеральному закону от 21.12.1994 № 69-ФЗ «О пожарной безопасности».</w:t>
      </w:r>
    </w:p>
    <w:p w:rsidR="00BE6BF1" w:rsidRPr="00AF4FC8" w:rsidRDefault="00BE6BF1" w:rsidP="00BE6BF1">
      <w:pPr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>- Федеральному закону от 25.07.2002 № 115-ФЗ «О правовом положении иностранных граждан в Российской Федерации».</w:t>
      </w:r>
    </w:p>
    <w:p w:rsidR="00BE6BF1" w:rsidRPr="00AF4FC8" w:rsidRDefault="00BE6BF1" w:rsidP="00BE6BF1">
      <w:pPr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>- Федеральному закону от 18.07.2006 № 109-ФЗ «О миграционном учете иностранных граждан и лиц без гражданства в Российской Федерации».</w:t>
      </w:r>
    </w:p>
    <w:p w:rsidR="00BE6BF1" w:rsidRPr="00AF4FC8" w:rsidRDefault="00BE6BF1" w:rsidP="00BE6BF1">
      <w:pPr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>- Федеральному закону от 26.06.2008 № 102-ФЗ «Об обеспечении единства измерений».</w:t>
      </w:r>
    </w:p>
    <w:p w:rsidR="00BE6BF1" w:rsidRPr="00AF4FC8" w:rsidRDefault="00BE6BF1" w:rsidP="00BE6BF1">
      <w:pPr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 xml:space="preserve">- Постановлению Правительства Российской Федерации от 20.04.2010 № 250 «О перечне средств измерений, поверка которых осуществляется только аккредитованными </w:t>
      </w:r>
      <w:r w:rsidRPr="00AF4FC8">
        <w:rPr>
          <w:sz w:val="24"/>
          <w:szCs w:val="24"/>
        </w:rPr>
        <w:br/>
        <w:t>в установленном порядке в области обеспечения единства измерений государственными региональными центрами метрологии».</w:t>
      </w:r>
    </w:p>
    <w:p w:rsidR="00BE6BF1" w:rsidRPr="00AF4FC8" w:rsidRDefault="00BE6BF1" w:rsidP="00BE6BF1">
      <w:pPr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 xml:space="preserve">- «ГОСТ Р 56069-2018. Национальный стандарт Российской Федерации. Требования </w:t>
      </w:r>
      <w:r w:rsidRPr="00AF4FC8">
        <w:rPr>
          <w:sz w:val="24"/>
          <w:szCs w:val="24"/>
        </w:rPr>
        <w:br/>
        <w:t xml:space="preserve">к экспертам и специалистам. </w:t>
      </w:r>
      <w:proofErr w:type="spellStart"/>
      <w:r w:rsidRPr="00AF4FC8">
        <w:rPr>
          <w:sz w:val="24"/>
          <w:szCs w:val="24"/>
        </w:rPr>
        <w:t>Поверитель</w:t>
      </w:r>
      <w:proofErr w:type="spellEnd"/>
      <w:r w:rsidRPr="00AF4FC8">
        <w:rPr>
          <w:sz w:val="24"/>
          <w:szCs w:val="24"/>
        </w:rPr>
        <w:t xml:space="preserve"> средств измерений. Общие требования».</w:t>
      </w:r>
    </w:p>
    <w:p w:rsidR="00BE6BF1" w:rsidRPr="00AF4FC8" w:rsidRDefault="00BE6BF1" w:rsidP="00BE6BF1">
      <w:pPr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 xml:space="preserve">- «ГОСТ ISO/IEC 17025-2019. Межгосударственный стандарт. Общие требования </w:t>
      </w:r>
      <w:r w:rsidRPr="00AF4FC8">
        <w:rPr>
          <w:sz w:val="24"/>
          <w:szCs w:val="24"/>
        </w:rPr>
        <w:br/>
        <w:t>к компетентности испытательных и калибровочных лабораторий».</w:t>
      </w:r>
    </w:p>
    <w:p w:rsidR="00BE6BF1" w:rsidRPr="00AF4FC8" w:rsidRDefault="00BE6BF1" w:rsidP="00BE6BF1">
      <w:pPr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 xml:space="preserve">- Приказу </w:t>
      </w:r>
      <w:proofErr w:type="spellStart"/>
      <w:r w:rsidRPr="00AF4FC8">
        <w:rPr>
          <w:sz w:val="24"/>
          <w:szCs w:val="24"/>
        </w:rPr>
        <w:t>Минпромторга</w:t>
      </w:r>
      <w:proofErr w:type="spellEnd"/>
      <w:r w:rsidRPr="00AF4FC8">
        <w:rPr>
          <w:sz w:val="24"/>
          <w:szCs w:val="24"/>
        </w:rPr>
        <w:t xml:space="preserve"> России от 31.07.2020 № 2510 «Об утверждении порядка проведения поверки средств измерений, требований к знаку поверки и содержанию свидетельства о поверке».</w:t>
      </w:r>
    </w:p>
    <w:p w:rsidR="00BE6BF1" w:rsidRPr="00AF4FC8" w:rsidRDefault="00BE6BF1" w:rsidP="00BE6BF1">
      <w:pPr>
        <w:tabs>
          <w:tab w:val="left" w:pos="1134"/>
        </w:tabs>
        <w:ind w:firstLine="567"/>
        <w:jc w:val="both"/>
        <w:rPr>
          <w:sz w:val="24"/>
          <w:szCs w:val="24"/>
        </w:rPr>
      </w:pPr>
      <w:r w:rsidRPr="00AF4FC8">
        <w:rPr>
          <w:sz w:val="24"/>
          <w:szCs w:val="24"/>
        </w:rPr>
        <w:t xml:space="preserve">- Приказу Минтруда России от 15.12.2020 № 903н «Об утверждении Правил </w:t>
      </w:r>
      <w:r w:rsidRPr="00AF4FC8">
        <w:rPr>
          <w:sz w:val="24"/>
          <w:szCs w:val="24"/>
        </w:rPr>
        <w:br/>
        <w:t>по охране труда при эксплуатации электроустановок».</w:t>
      </w:r>
    </w:p>
    <w:p w:rsidR="00BE6BF1" w:rsidRPr="00AF4FC8" w:rsidRDefault="00BE6BF1" w:rsidP="00BE6BF1">
      <w:pPr>
        <w:tabs>
          <w:tab w:val="left" w:pos="993"/>
        </w:tabs>
        <w:ind w:firstLine="567"/>
        <w:contextualSpacing/>
        <w:jc w:val="both"/>
        <w:rPr>
          <w:sz w:val="24"/>
          <w:szCs w:val="24"/>
        </w:rPr>
      </w:pPr>
      <w:r w:rsidRPr="00AF4FC8">
        <w:rPr>
          <w:sz w:val="24"/>
          <w:szCs w:val="24"/>
        </w:rPr>
        <w:t xml:space="preserve">6.2. Гарантии качества распространяются на весь объем Услуг, оказанных Исполнителем. </w:t>
      </w:r>
    </w:p>
    <w:p w:rsidR="00BE6BF1" w:rsidRPr="00AF4FC8" w:rsidRDefault="00BE6BF1" w:rsidP="00BE6BF1">
      <w:pPr>
        <w:tabs>
          <w:tab w:val="left" w:pos="993"/>
        </w:tabs>
        <w:ind w:firstLine="567"/>
        <w:contextualSpacing/>
        <w:jc w:val="both"/>
        <w:rPr>
          <w:sz w:val="24"/>
          <w:szCs w:val="24"/>
        </w:rPr>
      </w:pPr>
      <w:r w:rsidRPr="00AF4FC8">
        <w:rPr>
          <w:sz w:val="24"/>
          <w:szCs w:val="24"/>
        </w:rPr>
        <w:t xml:space="preserve">6.3. Гарантийный срок составляет 12 месяцев с даты подписания Заказчиком документа </w:t>
      </w:r>
      <w:r w:rsidRPr="00AF4FC8">
        <w:rPr>
          <w:sz w:val="24"/>
          <w:szCs w:val="24"/>
        </w:rPr>
        <w:br/>
        <w:t>о приемке.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5D64AF" w:rsidRPr="00AF4FC8" w:rsidRDefault="00A57C07">
      <w:pPr>
        <w:shd w:val="clear" w:color="auto" w:fill="FFFFFF"/>
        <w:tabs>
          <w:tab w:val="left" w:pos="993"/>
          <w:tab w:val="left" w:pos="1134"/>
        </w:tabs>
        <w:ind w:right="22" w:firstLine="567"/>
        <w:contextualSpacing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>7.1. </w:t>
      </w:r>
      <w:r w:rsidR="002C15B5" w:rsidRPr="00AF4FC8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За неисполнение или ненадлежащее исполнение своих обязательств, установленных Контрактом, Заказчик и Исполнитель несут ответственность в соответствии с действующим законодательством Российской Федерации. </w:t>
      </w:r>
    </w:p>
    <w:p w:rsidR="005D64AF" w:rsidRPr="00AF4FC8" w:rsidRDefault="00A57C07">
      <w:pPr>
        <w:tabs>
          <w:tab w:val="left" w:pos="993"/>
        </w:tabs>
        <w:ind w:firstLine="567"/>
        <w:jc w:val="both"/>
        <w:rPr>
          <w:rFonts w:eastAsia="Calibri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  <w:lang w:eastAsia="ru-RU"/>
        </w:rPr>
        <w:t>7.2. 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За каждый факт ненадлежащего исполнения Заказчиком обязательств по Контракту,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 xml:space="preserve">за исключением просрочки исполнения обязательств, размер штрафа устанавливается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в размере 1000,00 руб. (одна тысяча рублей 00 копеек).</w:t>
      </w:r>
    </w:p>
    <w:p w:rsidR="005D64AF" w:rsidRPr="00AF4FC8" w:rsidRDefault="00A57C07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7.3. 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D64AF" w:rsidRPr="00AF4FC8" w:rsidRDefault="00A57C07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7.4. 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Исполнитель вправе потребовать уплаты пеней. </w:t>
      </w:r>
    </w:p>
    <w:p w:rsidR="005D64AF" w:rsidRPr="00AF4FC8" w:rsidRDefault="002C15B5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</w:t>
      </w:r>
      <w:r w:rsidRPr="00AF4FC8">
        <w:rPr>
          <w:rFonts w:eastAsia="Times New Roman" w:cs="Times New Roman"/>
          <w:sz w:val="24"/>
          <w:szCs w:val="24"/>
          <w:lang w:eastAsia="ru-RU"/>
        </w:rPr>
        <w:lastRenderedPageBreak/>
        <w:t>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5D64AF" w:rsidRPr="00AF4FC8" w:rsidRDefault="002C15B5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7.5.</w:t>
      </w:r>
      <w:r w:rsidRPr="00AF4FC8">
        <w:rPr>
          <w:rFonts w:eastAsia="Times New Roman" w:cs="Times New Roman"/>
          <w:sz w:val="24"/>
          <w:szCs w:val="24"/>
          <w:lang w:eastAsia="ru-RU"/>
        </w:rPr>
        <w:tab/>
        <w:t xml:space="preserve">В случае просрочки исполнения Исполнителем обязательств, предусмотренных Контрактом, Заказчик вправе потребовать уплаты пеней. </w:t>
      </w:r>
    </w:p>
    <w:p w:rsidR="005D64AF" w:rsidRPr="00AF4FC8" w:rsidRDefault="002C15B5">
      <w:pPr>
        <w:tabs>
          <w:tab w:val="left" w:pos="-142"/>
          <w:tab w:val="left" w:pos="0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5D64AF" w:rsidRPr="00AF4FC8" w:rsidRDefault="00A57C07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7.6. 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</w:t>
      </w:r>
      <w:r w:rsidR="00083E45" w:rsidRPr="00AF4FC8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10 процентов цены Контракта.</w:t>
      </w:r>
    </w:p>
    <w:p w:rsidR="005D64AF" w:rsidRPr="00AF4FC8" w:rsidRDefault="00A57C07">
      <w:pPr>
        <w:tabs>
          <w:tab w:val="left" w:pos="930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7.7. 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устанавливается штраф в размере 1000,00 руб. (одна тысяча рублей 00 копеек).</w:t>
      </w:r>
    </w:p>
    <w:p w:rsidR="005D64AF" w:rsidRPr="00AF4FC8" w:rsidRDefault="00A57C07">
      <w:pPr>
        <w:tabs>
          <w:tab w:val="left" w:pos="930"/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7.8. 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D64AF" w:rsidRPr="00AF4FC8" w:rsidRDefault="00A57C07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7.9. 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таких обязательств, Заказчик обязан направить Исполнителю требование</w:t>
      </w:r>
      <w:r w:rsidR="003D7620" w:rsidRPr="00AF4FC8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B71FA6" w:rsidRPr="00AF4FC8">
        <w:rPr>
          <w:rFonts w:eastAsia="Times New Roman" w:cs="Times New Roman"/>
          <w:sz w:val="24"/>
          <w:szCs w:val="24"/>
          <w:lang w:eastAsia="ru-RU"/>
        </w:rPr>
        <w:br/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об уплате неустоек (штрафов, пеней).</w:t>
      </w:r>
    </w:p>
    <w:p w:rsidR="005D64AF" w:rsidRPr="00AF4FC8" w:rsidRDefault="00A57C07">
      <w:pPr>
        <w:tabs>
          <w:tab w:val="left" w:pos="993"/>
          <w:tab w:val="left" w:pos="1134"/>
          <w:tab w:val="left" w:pos="1276"/>
          <w:tab w:val="left" w:pos="1560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7.10. 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В случае неисполнения или ненадлежащего исполнения </w:t>
      </w:r>
      <w:r w:rsidR="00BB6EF6" w:rsidRPr="00AF4FC8">
        <w:rPr>
          <w:rFonts w:eastAsia="Times New Roman" w:cs="Times New Roman"/>
          <w:sz w:val="24"/>
          <w:szCs w:val="24"/>
          <w:lang w:eastAsia="ru-RU"/>
        </w:rPr>
        <w:t xml:space="preserve">Исполнителем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обязательств по Контракту уплата Исполнителем штрафа, возмещение убытков не освобождает его от исполнения обязательств по Контракту.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Порядок расторжения Контракта</w:t>
      </w:r>
    </w:p>
    <w:p w:rsidR="005D64AF" w:rsidRPr="00AF4FC8" w:rsidRDefault="00A57C07">
      <w:pPr>
        <w:shd w:val="clear" w:color="auto" w:fill="FFFFFF"/>
        <w:tabs>
          <w:tab w:val="left" w:pos="709"/>
          <w:tab w:val="left" w:pos="993"/>
          <w:tab w:val="left" w:pos="1276"/>
        </w:tabs>
        <w:spacing w:line="240" w:lineRule="atLeast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с Гражданским кодексом Российской Федерации.</w:t>
      </w:r>
    </w:p>
    <w:p w:rsidR="005D64AF" w:rsidRPr="00AF4FC8" w:rsidRDefault="00A57C07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Заказчик вправе в одностороннем порядке отказаться от исполнения Контракта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в случае, если:</w:t>
      </w:r>
    </w:p>
    <w:p w:rsidR="005D64AF" w:rsidRPr="00AF4FC8" w:rsidRDefault="00A57C07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8.2.1. 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Исполнитель оказал Услуги ненадлежащего качества, при этом недостатки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не могут быть устранены в приемлемый для Заказчика срок;</w:t>
      </w:r>
    </w:p>
    <w:p w:rsidR="005D64AF" w:rsidRPr="00AF4FC8" w:rsidRDefault="00A57C07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8.2.2. 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Исполнитель неоднократно (от двух и более раз) нарушил сроки оказания Услуг, предусмотренные Контрактом.</w:t>
      </w:r>
    </w:p>
    <w:p w:rsidR="005D64AF" w:rsidRPr="00AF4FC8" w:rsidRDefault="00A57C07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8.3. 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Исполнитель вправе в одностороннем порядке отказаться от исполнения Контракта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в случае, если:</w:t>
      </w:r>
    </w:p>
    <w:p w:rsidR="005D64AF" w:rsidRPr="00AF4FC8" w:rsidRDefault="00A57C07">
      <w:pPr>
        <w:tabs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8.3.1. 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Заказчиком неоднократно (от двух и более раз) нарушены сроки оплаты оказанных Услуг.</w:t>
      </w:r>
    </w:p>
    <w:p w:rsidR="005D64AF" w:rsidRPr="00AF4FC8" w:rsidRDefault="00A57C07">
      <w:pPr>
        <w:tabs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8.3.2. 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Заказчиком неоднократно (от двух и более раз) незаконно отказано в приемке оказанных Услуг.</w:t>
      </w:r>
    </w:p>
    <w:p w:rsidR="005D64AF" w:rsidRPr="00AF4FC8" w:rsidRDefault="00A57C07">
      <w:pPr>
        <w:tabs>
          <w:tab w:val="left" w:pos="993"/>
          <w:tab w:val="left" w:pos="1134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8.4. 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Сторона, которой направлено предложение о расторжении Контракта по соглашению Сторон, должна в срок, не превышающий 5 (пяти) календарных дней с даты его получения, дать письменный ответ по существу с приложением Акта сверки взаимных расчетов, которым подтверждается объем исполненных Сторонами обязательств по Контракту.</w:t>
      </w:r>
    </w:p>
    <w:p w:rsidR="005D64AF" w:rsidRPr="00AF4FC8" w:rsidRDefault="00A57C07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lastRenderedPageBreak/>
        <w:t>8.5. 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Расторжение Контракта по соглашению Сторон производится путем подписания Сторонами соответствующего соглашения о расторжении.</w:t>
      </w:r>
    </w:p>
    <w:p w:rsidR="005D64AF" w:rsidRPr="00AF4FC8" w:rsidRDefault="00A57C07">
      <w:pPr>
        <w:tabs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8.6. 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Расторжение Контракта в одностороннем порядке осуществляется с соблюдением требований частей 8 – 11, 12.1 – 19, 20.1 – 23 статьи 95 Закона.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Обстоятельства непреодолимой силы</w:t>
      </w:r>
    </w:p>
    <w:p w:rsidR="005D64AF" w:rsidRPr="00AF4FC8" w:rsidRDefault="00A57C07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9.1. 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с обстоятельствами непреодолимой силы.</w:t>
      </w:r>
    </w:p>
    <w:p w:rsidR="005D64AF" w:rsidRPr="00AF4FC8" w:rsidRDefault="00A57C07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9.2. 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15 (пятнадцати)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5D64AF" w:rsidRPr="00AF4FC8" w:rsidRDefault="00A57C07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9.3. 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5D64AF" w:rsidRPr="00AF4FC8" w:rsidRDefault="00A57C07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9.4. 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Подтверждением наличия обстоятельств непреодолимой силы </w:t>
      </w:r>
      <w:r w:rsidR="00E80089" w:rsidRPr="00AF4FC8">
        <w:rPr>
          <w:rFonts w:eastAsia="Times New Roman" w:cs="Times New Roman"/>
          <w:sz w:val="24"/>
          <w:szCs w:val="24"/>
          <w:lang w:eastAsia="ru-RU"/>
        </w:rPr>
        <w:br/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и их продолжительности является письменное свидетельство уполномоченных органов или уполномоченных организаций.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Антикоррупционные условия</w:t>
      </w:r>
    </w:p>
    <w:p w:rsidR="005D64AF" w:rsidRPr="00AF4FC8" w:rsidRDefault="00A57C07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10.1. 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При исполнении своих обязательств по Контракту Стороны обязуются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 xml:space="preserve">не совершать, а также обязуются обеспечивать, чтобы их аффилированные лица, сотрудники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и посредники не совершали прямо или косвенно следующих действий:</w:t>
      </w:r>
    </w:p>
    <w:p w:rsidR="005D64AF" w:rsidRPr="00AF4FC8" w:rsidRDefault="00A57C07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10.1.1. 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="002C15B5" w:rsidRPr="00AF4FC8">
        <w:rPr>
          <w:rFonts w:eastAsia="Times New Roman" w:cs="Times New Roman"/>
          <w:sz w:val="24"/>
          <w:szCs w:val="24"/>
          <w:lang w:eastAsia="ru-RU"/>
        </w:rPr>
        <w:t>иным образом</w:t>
      </w:r>
      <w:proofErr w:type="gramEnd"/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D64AF" w:rsidRPr="00AF4FC8" w:rsidRDefault="00A57C07">
      <w:pPr>
        <w:widowControl w:val="0"/>
        <w:tabs>
          <w:tab w:val="left" w:pos="993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10.1.2 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D64AF" w:rsidRPr="00AF4FC8" w:rsidRDefault="00A57C07">
      <w:pPr>
        <w:widowControl w:val="0"/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10.1.3. 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5D64AF" w:rsidRPr="00AF4FC8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F4FC8">
        <w:rPr>
          <w:rFonts w:eastAsia="Times New Roman" w:cs="Times New Roman"/>
          <w:b/>
          <w:sz w:val="24"/>
          <w:szCs w:val="24"/>
          <w:lang w:eastAsia="ru-RU"/>
        </w:rPr>
        <w:t>Прочие условия</w:t>
      </w:r>
    </w:p>
    <w:p w:rsidR="005D64AF" w:rsidRPr="00AF4FC8" w:rsidRDefault="00FC19B1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ar-SA"/>
        </w:rPr>
        <w:t>11.1. </w:t>
      </w:r>
      <w:r w:rsidR="002C15B5" w:rsidRPr="00AF4FC8">
        <w:rPr>
          <w:rFonts w:eastAsia="Times New Roman" w:cs="Times New Roman"/>
          <w:sz w:val="24"/>
          <w:szCs w:val="24"/>
          <w:lang w:eastAsia="ar-SA"/>
        </w:rPr>
        <w:t>Споры, возникшие при исполнении Контракта, разрешаются путем переговоров.</w:t>
      </w:r>
      <w:r w:rsidR="002C15B5" w:rsidRPr="00AF4FC8">
        <w:rPr>
          <w:rFonts w:eastAsia="Times New Roman" w:cs="Times New Roman"/>
          <w:sz w:val="24"/>
          <w:szCs w:val="24"/>
          <w:lang w:eastAsia="ar-SA"/>
        </w:rPr>
        <w:br/>
        <w:t xml:space="preserve">В случае </w:t>
      </w:r>
      <w:proofErr w:type="spellStart"/>
      <w:r w:rsidR="002C15B5" w:rsidRPr="00AF4FC8">
        <w:rPr>
          <w:rFonts w:eastAsia="Times New Roman" w:cs="Times New Roman"/>
          <w:sz w:val="24"/>
          <w:szCs w:val="24"/>
          <w:lang w:eastAsia="ar-SA"/>
        </w:rPr>
        <w:t>недостижения</w:t>
      </w:r>
      <w:proofErr w:type="spellEnd"/>
      <w:r w:rsidR="002C15B5" w:rsidRPr="00AF4FC8">
        <w:rPr>
          <w:rFonts w:eastAsia="Times New Roman" w:cs="Times New Roman"/>
          <w:sz w:val="24"/>
          <w:szCs w:val="24"/>
          <w:lang w:eastAsia="ar-SA"/>
        </w:rPr>
        <w:t xml:space="preserve"> согласия между Сторонами, спор подлежит рассмотрению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судебном  порядке, предусмотренном действующим законодательством Российской Федерации</w:t>
      </w:r>
      <w:r w:rsidR="002C15B5" w:rsidRPr="00AF4FC8">
        <w:rPr>
          <w:rFonts w:eastAsia="Times New Roman" w:cs="Times New Roman"/>
          <w:sz w:val="24"/>
          <w:szCs w:val="24"/>
          <w:lang w:eastAsia="ar-SA"/>
        </w:rPr>
        <w:t>.</w:t>
      </w:r>
    </w:p>
    <w:p w:rsidR="005D64AF" w:rsidRPr="00AF4FC8" w:rsidRDefault="00FC19B1">
      <w:pPr>
        <w:tabs>
          <w:tab w:val="left" w:pos="993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11.2. 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Контракт считается заключенным с даты подписания Сторонами.</w:t>
      </w:r>
    </w:p>
    <w:p w:rsidR="005D64AF" w:rsidRPr="00AF4FC8" w:rsidRDefault="00FC19B1">
      <w:pPr>
        <w:tabs>
          <w:tab w:val="left" w:pos="993"/>
          <w:tab w:val="left" w:pos="1134"/>
          <w:tab w:val="left" w:pos="1276"/>
          <w:tab w:val="left" w:pos="1418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11.3. 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Изменения и дополнения оформляются путем заключения дополнительных соглашений, которые подлежат подписанию обеими Сторонами и являются неотъемлемыми частями Контракта.</w:t>
      </w:r>
    </w:p>
    <w:p w:rsidR="005D64AF" w:rsidRPr="00AF4FC8" w:rsidRDefault="00FC19B1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11.4. 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Все уведомления Сторон, связанные с исполнением Контракта, направляются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</w:t>
      </w:r>
      <w:r w:rsidR="00DB7E8E" w:rsidRPr="00AF4FC8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с 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lastRenderedPageBreak/>
        <w:t>последующим пред</w:t>
      </w:r>
      <w:r w:rsidR="000F06CB" w:rsidRPr="00AF4FC8">
        <w:rPr>
          <w:rFonts w:eastAsia="Times New Roman" w:cs="Times New Roman"/>
          <w:sz w:val="24"/>
          <w:szCs w:val="24"/>
          <w:lang w:eastAsia="ru-RU"/>
        </w:rPr>
        <w:t>о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ставлением оригинала. В случае направления уведомлений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br/>
        <w:t xml:space="preserve">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E80089" w:rsidRPr="00AF4FC8">
        <w:rPr>
          <w:rFonts w:eastAsia="Times New Roman" w:cs="Times New Roman"/>
          <w:sz w:val="24"/>
          <w:szCs w:val="24"/>
          <w:lang w:eastAsia="ru-RU"/>
        </w:rPr>
        <w:br/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с уведомлением о вручении, если действующим законодательством не предусмотрено иное. </w:t>
      </w:r>
      <w:r w:rsidR="00E80089" w:rsidRPr="00AF4FC8">
        <w:rPr>
          <w:rFonts w:eastAsia="Times New Roman" w:cs="Times New Roman"/>
          <w:sz w:val="24"/>
          <w:szCs w:val="24"/>
          <w:lang w:eastAsia="ru-RU"/>
        </w:rPr>
        <w:br/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5D64AF" w:rsidRPr="00AF4FC8" w:rsidRDefault="00071E82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11.5. 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 xml:space="preserve">Контракт вступает в силу с даты заключения и действует по </w:t>
      </w:r>
      <w:r w:rsidR="00CE54E5" w:rsidRPr="00AF4FC8">
        <w:rPr>
          <w:rFonts w:eastAsia="Times New Roman" w:cs="Times New Roman"/>
          <w:sz w:val="24"/>
          <w:szCs w:val="24"/>
          <w:lang w:eastAsia="ru-RU"/>
        </w:rPr>
        <w:t>31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.12.202</w:t>
      </w:r>
      <w:r w:rsidR="00E330D0" w:rsidRPr="00AF4FC8">
        <w:rPr>
          <w:rFonts w:eastAsia="Times New Roman" w:cs="Times New Roman"/>
          <w:sz w:val="24"/>
          <w:szCs w:val="24"/>
          <w:lang w:eastAsia="ru-RU"/>
        </w:rPr>
        <w:t>6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2C15B5">
      <w:pPr>
        <w:tabs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 xml:space="preserve">Окончание срока действия Контракта не влечет прекращения неисполненных обязательств Сторон по </w:t>
      </w:r>
      <w:r w:rsidR="006C5300" w:rsidRPr="00AF4FC8">
        <w:rPr>
          <w:rFonts w:eastAsia="Times New Roman" w:cs="Times New Roman"/>
          <w:sz w:val="24"/>
          <w:szCs w:val="24"/>
          <w:lang w:eastAsia="ru-RU"/>
        </w:rPr>
        <w:t>Контракту, за исключением обязательств Исполнителя по оказанию Услуг</w:t>
      </w:r>
      <w:r w:rsidRPr="00AF4FC8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AF4FC8" w:rsidRDefault="00071E82">
      <w:pPr>
        <w:tabs>
          <w:tab w:val="left" w:pos="127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11.6. 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В случае изменения у любой из Сторон юридического статуса, адреса, наименования, банковских реквизитов она обязана в течение 2 (двух) рабочих дней письменно известить другую Сторону о таких изменениях.</w:t>
      </w:r>
    </w:p>
    <w:p w:rsidR="005D64AF" w:rsidRPr="00AF4FC8" w:rsidRDefault="00FC19B1">
      <w:pPr>
        <w:tabs>
          <w:tab w:val="left" w:pos="1134"/>
          <w:tab w:val="left" w:pos="1276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11.7. </w:t>
      </w:r>
      <w:r w:rsidR="002C15B5" w:rsidRPr="00AF4FC8">
        <w:rPr>
          <w:rFonts w:eastAsia="Times New Roman" w:cs="Times New Roman"/>
          <w:sz w:val="24"/>
          <w:szCs w:val="24"/>
          <w:lang w:eastAsia="ru-RU"/>
        </w:rPr>
        <w:t>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:rsidR="005D64AF" w:rsidRPr="00AF4FC8" w:rsidRDefault="002C15B5">
      <w:pPr>
        <w:tabs>
          <w:tab w:val="left" w:pos="851"/>
          <w:tab w:val="left" w:pos="993"/>
          <w:tab w:val="left" w:pos="1276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11.</w:t>
      </w:r>
      <w:r w:rsidR="00582373" w:rsidRPr="00AF4FC8">
        <w:rPr>
          <w:rFonts w:eastAsia="Times New Roman" w:cs="Times New Roman"/>
          <w:sz w:val="24"/>
          <w:szCs w:val="24"/>
          <w:lang w:eastAsia="ru-RU"/>
        </w:rPr>
        <w:t>8</w:t>
      </w:r>
      <w:r w:rsidR="00FC19B1" w:rsidRPr="00AF4FC8">
        <w:rPr>
          <w:rFonts w:eastAsia="Times New Roman" w:cs="Times New Roman"/>
          <w:sz w:val="24"/>
          <w:szCs w:val="24"/>
          <w:lang w:eastAsia="ru-RU"/>
        </w:rPr>
        <w:t>. </w:t>
      </w:r>
      <w:r w:rsidRPr="00AF4FC8">
        <w:rPr>
          <w:rFonts w:eastAsia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 следующие приложения:</w:t>
      </w:r>
    </w:p>
    <w:p w:rsidR="005D64AF" w:rsidRPr="00AF4FC8" w:rsidRDefault="002C15B5">
      <w:pPr>
        <w:tabs>
          <w:tab w:val="left" w:pos="851"/>
          <w:tab w:val="left" w:pos="1560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11.</w:t>
      </w:r>
      <w:r w:rsidR="00582373" w:rsidRPr="00AF4FC8">
        <w:rPr>
          <w:rFonts w:eastAsia="Times New Roman" w:cs="Times New Roman"/>
          <w:sz w:val="24"/>
          <w:szCs w:val="24"/>
          <w:lang w:eastAsia="ru-RU"/>
        </w:rPr>
        <w:t>8</w:t>
      </w:r>
      <w:r w:rsidR="00071E82">
        <w:rPr>
          <w:rFonts w:eastAsia="Times New Roman" w:cs="Times New Roman"/>
          <w:sz w:val="24"/>
          <w:szCs w:val="24"/>
          <w:lang w:eastAsia="ru-RU"/>
        </w:rPr>
        <w:t>.1. </w:t>
      </w:r>
      <w:r w:rsidRPr="00AF4FC8">
        <w:rPr>
          <w:rFonts w:eastAsia="Times New Roman" w:cs="Times New Roman"/>
          <w:sz w:val="24"/>
          <w:szCs w:val="24"/>
          <w:lang w:eastAsia="ru-RU"/>
        </w:rPr>
        <w:t>Приложение № 1 «Спецификация»;</w:t>
      </w:r>
    </w:p>
    <w:p w:rsidR="005D64AF" w:rsidRPr="00AF4FC8" w:rsidRDefault="002C15B5">
      <w:pPr>
        <w:tabs>
          <w:tab w:val="left" w:pos="993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11.</w:t>
      </w:r>
      <w:r w:rsidR="00582373" w:rsidRPr="00AF4FC8">
        <w:rPr>
          <w:rFonts w:eastAsia="Times New Roman" w:cs="Times New Roman"/>
          <w:sz w:val="24"/>
          <w:szCs w:val="24"/>
          <w:lang w:eastAsia="ru-RU"/>
        </w:rPr>
        <w:t>8</w:t>
      </w:r>
      <w:r w:rsidR="00071E82">
        <w:rPr>
          <w:rFonts w:eastAsia="Times New Roman" w:cs="Times New Roman"/>
          <w:sz w:val="24"/>
          <w:szCs w:val="24"/>
          <w:lang w:eastAsia="ru-RU"/>
        </w:rPr>
        <w:t>.2. </w:t>
      </w:r>
      <w:r w:rsidRPr="00AF4FC8">
        <w:rPr>
          <w:rFonts w:eastAsia="Times New Roman" w:cs="Times New Roman"/>
          <w:sz w:val="24"/>
          <w:szCs w:val="24"/>
        </w:rPr>
        <w:t xml:space="preserve">Приложение № 2 «Форма акта сдачи-приемки оказанных </w:t>
      </w:r>
      <w:r w:rsidR="000F06CB" w:rsidRPr="00AF4FC8">
        <w:rPr>
          <w:rFonts w:eastAsia="Times New Roman" w:cs="Times New Roman"/>
          <w:sz w:val="24"/>
          <w:szCs w:val="24"/>
        </w:rPr>
        <w:t>у</w:t>
      </w:r>
      <w:r w:rsidRPr="00AF4FC8">
        <w:rPr>
          <w:rFonts w:eastAsia="Times New Roman" w:cs="Times New Roman"/>
          <w:sz w:val="24"/>
          <w:szCs w:val="24"/>
        </w:rPr>
        <w:t>слуг»;</w:t>
      </w:r>
    </w:p>
    <w:p w:rsidR="005D64AF" w:rsidRPr="00AF4FC8" w:rsidRDefault="002C15B5">
      <w:pPr>
        <w:tabs>
          <w:tab w:val="left" w:pos="1134"/>
        </w:tabs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AF4FC8">
        <w:rPr>
          <w:rFonts w:eastAsia="Times New Roman" w:cs="Times New Roman"/>
          <w:sz w:val="24"/>
          <w:szCs w:val="24"/>
          <w:lang w:eastAsia="ru-RU"/>
        </w:rPr>
        <w:t>11.</w:t>
      </w:r>
      <w:r w:rsidR="00582373" w:rsidRPr="00AF4FC8">
        <w:rPr>
          <w:rFonts w:eastAsia="Times New Roman" w:cs="Times New Roman"/>
          <w:sz w:val="24"/>
          <w:szCs w:val="24"/>
          <w:lang w:eastAsia="ru-RU"/>
        </w:rPr>
        <w:t>8</w:t>
      </w:r>
      <w:r w:rsidR="00071E82">
        <w:rPr>
          <w:rFonts w:eastAsia="Times New Roman" w:cs="Times New Roman"/>
          <w:sz w:val="24"/>
          <w:szCs w:val="24"/>
          <w:lang w:eastAsia="ru-RU"/>
        </w:rPr>
        <w:t>.3. </w:t>
      </w:r>
      <w:r w:rsidRPr="00AF4FC8">
        <w:rPr>
          <w:rFonts w:eastAsia="Times New Roman" w:cs="Times New Roman"/>
          <w:sz w:val="24"/>
          <w:szCs w:val="24"/>
          <w:lang w:eastAsia="ru-RU"/>
        </w:rPr>
        <w:t>Приложение № 3 «Техническое задание».</w:t>
      </w:r>
    </w:p>
    <w:p w:rsidR="005D64AF" w:rsidRPr="003F1254" w:rsidRDefault="002C15B5">
      <w:pPr>
        <w:keepNext/>
        <w:numPr>
          <w:ilvl w:val="0"/>
          <w:numId w:val="1"/>
        </w:numPr>
        <w:tabs>
          <w:tab w:val="left" w:pos="567"/>
          <w:tab w:val="left" w:pos="993"/>
          <w:tab w:val="left" w:pos="1134"/>
        </w:tabs>
        <w:spacing w:before="240" w:after="120"/>
        <w:ind w:left="0"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3F1254">
        <w:rPr>
          <w:rFonts w:eastAsia="Times New Roman" w:cs="Times New Roman"/>
          <w:b/>
          <w:sz w:val="24"/>
          <w:szCs w:val="24"/>
          <w:lang w:eastAsia="ru-RU"/>
        </w:rPr>
        <w:t>Адреса, реквизиты и подписи Сторон</w:t>
      </w: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3"/>
        <w:gridCol w:w="5375"/>
      </w:tblGrid>
      <w:tr w:rsidR="005D64AF" w:rsidRPr="003F1254">
        <w:trPr>
          <w:cantSplit/>
          <w:trHeight w:val="194"/>
        </w:trPr>
        <w:tc>
          <w:tcPr>
            <w:tcW w:w="4973" w:type="dxa"/>
            <w:vAlign w:val="center"/>
          </w:tcPr>
          <w:p w:rsidR="005D64AF" w:rsidRPr="003F1254" w:rsidRDefault="002C15B5">
            <w:pPr>
              <w:shd w:val="clear" w:color="auto" w:fill="FFFFFF"/>
              <w:spacing w:after="60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5375" w:type="dxa"/>
            <w:vAlign w:val="center"/>
          </w:tcPr>
          <w:p w:rsidR="005D64AF" w:rsidRPr="003F1254" w:rsidRDefault="002C15B5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5D64AF" w:rsidRPr="003F1254">
        <w:trPr>
          <w:cantSplit/>
          <w:trHeight w:val="629"/>
        </w:trPr>
        <w:tc>
          <w:tcPr>
            <w:tcW w:w="4973" w:type="dxa"/>
          </w:tcPr>
          <w:p w:rsidR="005D64AF" w:rsidRPr="003F1254" w:rsidRDefault="002C15B5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Контрольно-счетная палата                  </w:t>
            </w:r>
          </w:p>
          <w:p w:rsidR="005D64AF" w:rsidRPr="003F1254" w:rsidRDefault="002C15B5">
            <w:pPr>
              <w:shd w:val="clear" w:color="auto" w:fill="FFFFFF"/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5375" w:type="dxa"/>
          </w:tcPr>
          <w:p w:rsidR="005D64AF" w:rsidRPr="003F1254" w:rsidRDefault="005D64AF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D64AF" w:rsidRPr="003F1254">
        <w:trPr>
          <w:cantSplit/>
          <w:trHeight w:val="915"/>
        </w:trPr>
        <w:tc>
          <w:tcPr>
            <w:tcW w:w="4973" w:type="dxa"/>
          </w:tcPr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ИНН 7838468985 КПП 783801001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Юридический адрес: 190107,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Санкт-Петербург, пер. Антоненко, д. 6, лит. А.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Почтовый адрес: 190107,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Санкт-Петербург, пер. Антоненко, д. 6, лит. А.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ОГРН 1117847580245,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5D64AF" w:rsidRPr="003F1254" w:rsidRDefault="002C15B5">
            <w:pPr>
              <w:tabs>
                <w:tab w:val="num" w:pos="0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Комитет финансов Санкт-Петербурга (Контрольно-счетная палата 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Санкт-Петербурга, л/счет 0920000), 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Казначейский счет: 03221643400000007200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Банковский счет: 40102810945370000005</w:t>
            </w:r>
          </w:p>
          <w:p w:rsidR="005C20E5" w:rsidRPr="003F1254" w:rsidRDefault="005C20E5" w:rsidP="005C20E5">
            <w:pPr>
              <w:tabs>
                <w:tab w:val="num" w:pos="0"/>
              </w:tabs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ОКЦ №1 Северо-Западного ГУ Банка России //УФК по г. Санкт-Петербургу, </w:t>
            </w: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br/>
              <w:t xml:space="preserve">г. Санкт-Петербург </w:t>
            </w: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БИК: 014030106</w:t>
            </w:r>
          </w:p>
          <w:p w:rsidR="005D64AF" w:rsidRPr="003F1254" w:rsidRDefault="002C15B5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тел./факс: (812) </w:t>
            </w:r>
            <w:r w:rsidR="00435013"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762</w:t>
            </w: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-45-22, </w:t>
            </w:r>
            <w:hyperlink r:id="rId9" w:tooltip="mailto:ksp@ksp.org.ru" w:history="1">
              <w:r w:rsidRPr="003F1254">
                <w:rPr>
                  <w:rStyle w:val="af8"/>
                  <w:rFonts w:eastAsia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ksp@ksp.org.ru</w:t>
              </w:r>
            </w:hyperlink>
          </w:p>
          <w:p w:rsidR="005D64AF" w:rsidRPr="003F1254" w:rsidRDefault="005D64AF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75" w:type="dxa"/>
          </w:tcPr>
          <w:p w:rsidR="005D64AF" w:rsidRPr="003F1254" w:rsidRDefault="005D64AF">
            <w:pPr>
              <w:ind w:left="34" w:right="-108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5D64AF" w:rsidRPr="003F1254">
        <w:trPr>
          <w:cantSplit/>
          <w:trHeight w:val="915"/>
        </w:trPr>
        <w:tc>
          <w:tcPr>
            <w:tcW w:w="4973" w:type="dxa"/>
          </w:tcPr>
          <w:p w:rsidR="005D64AF" w:rsidRPr="003F1254" w:rsidRDefault="005D64AF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D64AF" w:rsidRPr="003F1254" w:rsidRDefault="005D64AF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:rsidR="005D64AF" w:rsidRPr="003F1254" w:rsidRDefault="002C15B5">
            <w:pPr>
              <w:tabs>
                <w:tab w:val="num" w:pos="0"/>
              </w:tabs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3F1254">
              <w:rPr>
                <w:rFonts w:eastAsia="Times New Roman" w:cs="Times New Roman"/>
                <w:sz w:val="24"/>
                <w:szCs w:val="24"/>
                <w:lang w:eastAsia="ru-RU"/>
              </w:rPr>
              <w:t>__________________ /____________________/</w:t>
            </w:r>
          </w:p>
        </w:tc>
        <w:tc>
          <w:tcPr>
            <w:tcW w:w="5375" w:type="dxa"/>
          </w:tcPr>
          <w:p w:rsidR="005D64AF" w:rsidRPr="003F1254" w:rsidRDefault="005D64AF">
            <w:pPr>
              <w:ind w:left="34" w:right="-108"/>
              <w:jc w:val="both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D64AF" w:rsidRPr="003F1254" w:rsidRDefault="005D64AF">
      <w:pPr>
        <w:rPr>
          <w:rFonts w:eastAsia="Times New Roman" w:cs="Times New Roman"/>
          <w:sz w:val="24"/>
          <w:szCs w:val="24"/>
          <w:lang w:eastAsia="ru-RU"/>
        </w:rPr>
        <w:sectPr w:rsidR="005D64AF" w:rsidRPr="003F1254" w:rsidSect="00B71FA6">
          <w:headerReference w:type="default" r:id="rId10"/>
          <w:footnotePr>
            <w:numRestart w:val="eachSect"/>
          </w:footnotePr>
          <w:pgSz w:w="11906" w:h="16838"/>
          <w:pgMar w:top="1276" w:right="849" w:bottom="1276" w:left="1134" w:header="397" w:footer="397" w:gutter="0"/>
          <w:cols w:space="720"/>
          <w:titlePg/>
          <w:docGrid w:linePitch="360"/>
        </w:sectPr>
      </w:pPr>
    </w:p>
    <w:p w:rsidR="005D64AF" w:rsidRPr="00437C80" w:rsidRDefault="002C15B5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5D64AF" w:rsidRPr="00437C80" w:rsidRDefault="002C15B5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t xml:space="preserve">к Контракту № </w:t>
      </w:r>
      <w:r w:rsidR="006C5300" w:rsidRPr="00437C80">
        <w:rPr>
          <w:rFonts w:eastAsia="Times New Roman" w:cs="Times New Roman"/>
          <w:sz w:val="24"/>
          <w:szCs w:val="24"/>
          <w:lang w:eastAsia="ru-RU"/>
        </w:rPr>
        <w:t>58-225-26</w:t>
      </w:r>
    </w:p>
    <w:p w:rsidR="005D64AF" w:rsidRPr="00437C80" w:rsidRDefault="002C15B5">
      <w:pPr>
        <w:jc w:val="right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t xml:space="preserve">  от _______________202</w:t>
      </w:r>
      <w:r w:rsidR="008D6813" w:rsidRPr="00437C80">
        <w:rPr>
          <w:rFonts w:eastAsia="Times New Roman" w:cs="Times New Roman"/>
          <w:sz w:val="24"/>
          <w:szCs w:val="24"/>
          <w:lang w:eastAsia="ru-RU"/>
        </w:rPr>
        <w:t>6</w:t>
      </w:r>
      <w:r w:rsidRPr="00437C80">
        <w:rPr>
          <w:rFonts w:eastAsia="Times New Roman" w:cs="Times New Roman"/>
          <w:sz w:val="24"/>
          <w:szCs w:val="24"/>
          <w:lang w:eastAsia="ru-RU"/>
        </w:rPr>
        <w:t xml:space="preserve"> г.</w:t>
      </w:r>
    </w:p>
    <w:p w:rsidR="005D64AF" w:rsidRPr="00437C80" w:rsidRDefault="002C15B5">
      <w:pPr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437C80">
        <w:rPr>
          <w:rFonts w:eastAsia="Times New Roman" w:cs="Times New Roman"/>
          <w:b/>
          <w:bCs/>
          <w:sz w:val="24"/>
          <w:szCs w:val="24"/>
          <w:lang w:eastAsia="ru-RU"/>
        </w:rPr>
        <w:t>Спецификация</w:t>
      </w:r>
    </w:p>
    <w:p w:rsidR="005D64AF" w:rsidRPr="00437C80" w:rsidRDefault="005D64AF">
      <w:pPr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tbl>
      <w:tblPr>
        <w:tblW w:w="1533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4886"/>
        <w:gridCol w:w="1559"/>
        <w:gridCol w:w="1559"/>
        <w:gridCol w:w="2693"/>
        <w:gridCol w:w="1843"/>
        <w:gridCol w:w="2125"/>
      </w:tblGrid>
      <w:tr w:rsidR="003D77C8" w:rsidRPr="00437C80" w:rsidTr="003D77C8">
        <w:trPr>
          <w:trHeight w:val="907"/>
        </w:trPr>
        <w:tc>
          <w:tcPr>
            <w:tcW w:w="672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86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Наименование Услуг </w:t>
            </w:r>
          </w:p>
        </w:tc>
        <w:tc>
          <w:tcPr>
            <w:tcW w:w="1559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559" w:type="dxa"/>
            <w:vAlign w:val="center"/>
          </w:tcPr>
          <w:p w:rsidR="003D77C8" w:rsidRPr="00437C80" w:rsidRDefault="003D77C8" w:rsidP="001B7684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2693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cs="Times New Roman"/>
                <w:b/>
                <w:sz w:val="24"/>
                <w:szCs w:val="24"/>
                <w:lang w:eastAsia="ru-RU"/>
              </w:rPr>
              <w:t>Цена за ед.</w:t>
            </w:r>
            <w:r w:rsidR="00577E13" w:rsidRPr="00437C80">
              <w:rPr>
                <w:rFonts w:cs="Times New Roman"/>
                <w:b/>
                <w:sz w:val="24"/>
                <w:szCs w:val="24"/>
                <w:lang w:eastAsia="ru-RU"/>
              </w:rPr>
              <w:t xml:space="preserve"> с НДС</w:t>
            </w:r>
            <w:r w:rsidRPr="00437C80">
              <w:rPr>
                <w:rFonts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437C80">
              <w:rPr>
                <w:rFonts w:cs="Times New Roman"/>
                <w:b/>
                <w:sz w:val="24"/>
                <w:szCs w:val="24"/>
                <w:lang w:eastAsia="ru-RU"/>
              </w:rPr>
              <w:br/>
              <w:t>руб.</w:t>
            </w:r>
          </w:p>
        </w:tc>
        <w:tc>
          <w:tcPr>
            <w:tcW w:w="1843" w:type="dxa"/>
            <w:vAlign w:val="center"/>
          </w:tcPr>
          <w:p w:rsidR="003D77C8" w:rsidRPr="00437C80" w:rsidRDefault="003D77C8" w:rsidP="0057787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Ставка НДС, %</w:t>
            </w:r>
          </w:p>
        </w:tc>
        <w:tc>
          <w:tcPr>
            <w:tcW w:w="2125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Стоимость Услуг с НДС, руб.</w:t>
            </w:r>
          </w:p>
        </w:tc>
      </w:tr>
      <w:tr w:rsidR="003D77C8" w:rsidRPr="00437C80" w:rsidTr="003D77C8">
        <w:trPr>
          <w:trHeight w:val="275"/>
        </w:trPr>
        <w:tc>
          <w:tcPr>
            <w:tcW w:w="672" w:type="dxa"/>
            <w:vAlign w:val="center"/>
          </w:tcPr>
          <w:p w:rsidR="003D77C8" w:rsidRPr="00437C80" w:rsidRDefault="003D77C8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86" w:type="dxa"/>
            <w:shd w:val="clear" w:color="auto" w:fill="auto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93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vAlign w:val="center"/>
          </w:tcPr>
          <w:p w:rsidR="003D77C8" w:rsidRPr="00437C80" w:rsidRDefault="00ED43C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5" w:type="dxa"/>
            <w:vAlign w:val="center"/>
          </w:tcPr>
          <w:p w:rsidR="003D77C8" w:rsidRPr="00437C80" w:rsidRDefault="00ED43C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3D77C8" w:rsidRPr="00437C80" w:rsidTr="003D77C8">
        <w:trPr>
          <w:trHeight w:val="574"/>
        </w:trPr>
        <w:tc>
          <w:tcPr>
            <w:tcW w:w="672" w:type="dxa"/>
            <w:vAlign w:val="center"/>
          </w:tcPr>
          <w:p w:rsidR="003D77C8" w:rsidRPr="00437C80" w:rsidRDefault="003D77C8">
            <w:pPr>
              <w:tabs>
                <w:tab w:val="left" w:pos="318"/>
              </w:tabs>
              <w:ind w:left="-108" w:right="-14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AA5B28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86" w:type="dxa"/>
            <w:shd w:val="clear" w:color="auto" w:fill="auto"/>
            <w:vAlign w:val="center"/>
          </w:tcPr>
          <w:p w:rsidR="003D77C8" w:rsidRPr="00437C80" w:rsidRDefault="003D77C8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7C8" w:rsidRPr="00437C80" w:rsidRDefault="003D77C8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7C8" w:rsidRPr="00437C80" w:rsidRDefault="003D77C8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5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D77C8" w:rsidRPr="00437C80" w:rsidTr="003D77C8">
        <w:trPr>
          <w:trHeight w:val="574"/>
        </w:trPr>
        <w:tc>
          <w:tcPr>
            <w:tcW w:w="13212" w:type="dxa"/>
            <w:gridSpan w:val="6"/>
            <w:vAlign w:val="center"/>
          </w:tcPr>
          <w:p w:rsidR="003D77C8" w:rsidRPr="00437C80" w:rsidRDefault="003D77C8" w:rsidP="003D77C8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125" w:type="dxa"/>
            <w:vAlign w:val="center"/>
          </w:tcPr>
          <w:p w:rsidR="003D77C8" w:rsidRPr="00437C80" w:rsidRDefault="003D77C8">
            <w:pPr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D64AF" w:rsidRPr="00437C80" w:rsidRDefault="005D64AF">
      <w:pPr>
        <w:jc w:val="center"/>
        <w:rPr>
          <w:rFonts w:eastAsia="Times New Roman" w:cs="Times New Roman"/>
          <w:b/>
          <w:bCs/>
          <w:sz w:val="24"/>
          <w:szCs w:val="24"/>
          <w:lang w:eastAsia="ru-RU"/>
        </w:rPr>
      </w:pPr>
    </w:p>
    <w:p w:rsidR="005D64AF" w:rsidRPr="00437C80" w:rsidRDefault="002C15B5" w:rsidP="00435013">
      <w:pPr>
        <w:ind w:left="-709"/>
        <w:jc w:val="both"/>
        <w:rPr>
          <w:rFonts w:eastAsia="Times New Roman" w:cs="Times New Roman"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t>Цена Контракта: ______________ (______________________)</w:t>
      </w:r>
      <w:r w:rsidR="00656D0F" w:rsidRPr="00437C80">
        <w:rPr>
          <w:rFonts w:eastAsia="Times New Roman" w:cs="Times New Roman"/>
          <w:sz w:val="24"/>
          <w:szCs w:val="24"/>
          <w:lang w:eastAsia="ru-RU"/>
        </w:rPr>
        <w:t>.</w:t>
      </w:r>
    </w:p>
    <w:p w:rsidR="005D64AF" w:rsidRPr="00437C80" w:rsidRDefault="005D64AF" w:rsidP="00435013">
      <w:pPr>
        <w:ind w:left="-709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D6813" w:rsidRPr="00437C80" w:rsidRDefault="008D6813" w:rsidP="00435013">
      <w:pPr>
        <w:ind w:left="-709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D6813" w:rsidRPr="00437C80" w:rsidRDefault="008D6813" w:rsidP="00435013">
      <w:pPr>
        <w:ind w:left="-709"/>
        <w:jc w:val="both"/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2642" w:type="dxa"/>
        <w:tblInd w:w="-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5554"/>
      </w:tblGrid>
      <w:tr w:rsidR="005D64AF" w:rsidRPr="00437C80" w:rsidTr="00435013">
        <w:trPr>
          <w:cantSplit/>
          <w:trHeight w:val="194"/>
        </w:trPr>
        <w:tc>
          <w:tcPr>
            <w:tcW w:w="7088" w:type="dxa"/>
          </w:tcPr>
          <w:p w:rsidR="005D64AF" w:rsidRPr="00437C80" w:rsidRDefault="002C15B5" w:rsidP="00435013">
            <w:pPr>
              <w:ind w:left="-7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5554" w:type="dxa"/>
          </w:tcPr>
          <w:p w:rsidR="005D64AF" w:rsidRPr="00437C80" w:rsidRDefault="002C15B5" w:rsidP="00435013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</w:tbl>
    <w:p w:rsidR="005D64AF" w:rsidRPr="003F1254" w:rsidRDefault="002C15B5">
      <w:pPr>
        <w:rPr>
          <w:rFonts w:eastAsia="Times New Roman" w:cs="Times New Roman"/>
          <w:sz w:val="24"/>
          <w:szCs w:val="24"/>
          <w:lang w:eastAsia="ru-RU"/>
        </w:rPr>
        <w:sectPr w:rsidR="005D64AF" w:rsidRPr="003F1254">
          <w:pgSz w:w="16838" w:h="11906" w:orient="landscape"/>
          <w:pgMar w:top="1134" w:right="850" w:bottom="1134" w:left="1418" w:header="397" w:footer="397" w:gutter="0"/>
          <w:cols w:space="720"/>
          <w:titlePg/>
          <w:docGrid w:linePitch="360"/>
        </w:sectPr>
      </w:pPr>
      <w:r w:rsidRPr="003F1254">
        <w:rPr>
          <w:rFonts w:eastAsia="Times New Roman" w:cs="Times New Roman"/>
          <w:sz w:val="24"/>
          <w:szCs w:val="24"/>
          <w:lang w:eastAsia="ru-RU"/>
        </w:rPr>
        <w:br w:type="page" w:clear="all"/>
      </w:r>
    </w:p>
    <w:p w:rsidR="005D64AF" w:rsidRPr="00437C80" w:rsidRDefault="002C15B5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66137F" w:rsidRPr="00437C80" w:rsidRDefault="0066137F" w:rsidP="0066137F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t xml:space="preserve">к Контракту № </w:t>
      </w:r>
      <w:r w:rsidR="00C34A33" w:rsidRPr="00437C80">
        <w:rPr>
          <w:rFonts w:eastAsia="Times New Roman" w:cs="Times New Roman"/>
          <w:sz w:val="24"/>
          <w:szCs w:val="24"/>
          <w:lang w:eastAsia="ru-RU"/>
        </w:rPr>
        <w:t>58-225-26</w:t>
      </w:r>
    </w:p>
    <w:p w:rsidR="005D64AF" w:rsidRPr="00437C80" w:rsidRDefault="0066137F" w:rsidP="0066137F">
      <w:pPr>
        <w:tabs>
          <w:tab w:val="left" w:pos="720"/>
          <w:tab w:val="left" w:pos="5310"/>
          <w:tab w:val="left" w:pos="6120"/>
        </w:tabs>
        <w:jc w:val="right"/>
        <w:rPr>
          <w:rFonts w:eastAsia="Arial" w:cs="Times New Roman"/>
          <w:b/>
          <w:sz w:val="24"/>
          <w:szCs w:val="24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t xml:space="preserve">  от _______________2026 г.</w:t>
      </w:r>
    </w:p>
    <w:p w:rsidR="005D64AF" w:rsidRPr="00437C80" w:rsidRDefault="005D64AF">
      <w:pPr>
        <w:tabs>
          <w:tab w:val="left" w:pos="720"/>
          <w:tab w:val="left" w:pos="5310"/>
          <w:tab w:val="left" w:pos="6120"/>
        </w:tabs>
        <w:jc w:val="right"/>
        <w:rPr>
          <w:rFonts w:eastAsia="Arial" w:cs="Times New Roman"/>
          <w:b/>
          <w:sz w:val="24"/>
          <w:szCs w:val="24"/>
        </w:rPr>
      </w:pPr>
    </w:p>
    <w:p w:rsidR="005D64AF" w:rsidRPr="00437C80" w:rsidRDefault="002C15B5">
      <w:pPr>
        <w:tabs>
          <w:tab w:val="left" w:pos="720"/>
          <w:tab w:val="left" w:pos="5310"/>
          <w:tab w:val="left" w:pos="6120"/>
        </w:tabs>
        <w:spacing w:before="120" w:after="120" w:line="240" w:lineRule="atLeast"/>
        <w:jc w:val="center"/>
        <w:rPr>
          <w:rFonts w:cs="Times New Roman"/>
          <w:b/>
          <w:sz w:val="24"/>
          <w:szCs w:val="24"/>
          <w:lang w:eastAsia="ar-SA"/>
        </w:rPr>
      </w:pPr>
      <w:r w:rsidRPr="00437C80">
        <w:rPr>
          <w:rFonts w:eastAsia="Arial" w:cs="Times New Roman"/>
          <w:b/>
          <w:sz w:val="24"/>
          <w:szCs w:val="24"/>
        </w:rPr>
        <w:t xml:space="preserve">ФОРМА АКТА </w:t>
      </w:r>
      <w:r w:rsidRPr="00437C80">
        <w:rPr>
          <w:rFonts w:cs="Times New Roman"/>
          <w:b/>
          <w:sz w:val="24"/>
          <w:szCs w:val="24"/>
        </w:rPr>
        <w:t xml:space="preserve">СДАЧИ-ПРИЕМКИ </w:t>
      </w:r>
      <w:r w:rsidRPr="00437C80">
        <w:rPr>
          <w:rFonts w:cs="Times New Roman"/>
          <w:b/>
          <w:sz w:val="24"/>
          <w:szCs w:val="24"/>
          <w:lang w:eastAsia="ar-SA"/>
        </w:rPr>
        <w:t xml:space="preserve">ОКАЗАННЫХ УСЛУГ </w:t>
      </w:r>
    </w:p>
    <w:p w:rsidR="005D64AF" w:rsidRPr="00437C80" w:rsidRDefault="005D64AF">
      <w:pPr>
        <w:tabs>
          <w:tab w:val="left" w:pos="720"/>
          <w:tab w:val="left" w:pos="5310"/>
          <w:tab w:val="left" w:pos="6120"/>
        </w:tabs>
        <w:spacing w:before="120" w:after="120" w:line="240" w:lineRule="atLeast"/>
        <w:jc w:val="center"/>
        <w:rPr>
          <w:rFonts w:cs="Times New Roman"/>
          <w:b/>
          <w:sz w:val="24"/>
          <w:szCs w:val="24"/>
          <w:lang w:eastAsia="ar-SA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1"/>
      </w:tblGrid>
      <w:tr w:rsidR="005D64AF" w:rsidRPr="00437C80">
        <w:trPr>
          <w:trHeight w:val="9186"/>
        </w:trPr>
        <w:tc>
          <w:tcPr>
            <w:tcW w:w="10491" w:type="dxa"/>
            <w:shd w:val="clear" w:color="auto" w:fill="auto"/>
          </w:tcPr>
          <w:p w:rsidR="005D64AF" w:rsidRPr="00437C80" w:rsidRDefault="002C15B5">
            <w:pPr>
              <w:jc w:val="center"/>
              <w:rPr>
                <w:rFonts w:cs="Times New Roman"/>
                <w:b/>
                <w:bCs/>
                <w:sz w:val="24"/>
                <w:szCs w:val="24"/>
              </w:rPr>
            </w:pPr>
            <w:r w:rsidRPr="00437C80">
              <w:rPr>
                <w:rFonts w:cs="Times New Roman"/>
                <w:b/>
                <w:bCs/>
                <w:sz w:val="24"/>
                <w:szCs w:val="24"/>
              </w:rPr>
              <w:t xml:space="preserve">Акт </w:t>
            </w:r>
            <w:r w:rsidRPr="00437C80">
              <w:rPr>
                <w:rFonts w:cs="Times New Roman"/>
                <w:b/>
                <w:sz w:val="24"/>
                <w:szCs w:val="24"/>
              </w:rPr>
              <w:t xml:space="preserve">сдачи-приемки </w:t>
            </w:r>
            <w:r w:rsidRPr="00437C80">
              <w:rPr>
                <w:rFonts w:cs="Times New Roman"/>
                <w:b/>
                <w:bCs/>
                <w:sz w:val="24"/>
                <w:szCs w:val="24"/>
              </w:rPr>
              <w:t>оказанных услуг</w:t>
            </w:r>
          </w:p>
          <w:p w:rsidR="005D64AF" w:rsidRPr="00437C80" w:rsidRDefault="002C15B5">
            <w:pPr>
              <w:jc w:val="center"/>
              <w:rPr>
                <w:rFonts w:cs="Times New Roman"/>
                <w:sz w:val="24"/>
                <w:szCs w:val="24"/>
              </w:rPr>
            </w:pPr>
            <w:r w:rsidRPr="00437C80">
              <w:rPr>
                <w:rFonts w:cs="Times New Roman"/>
                <w:sz w:val="24"/>
                <w:szCs w:val="24"/>
              </w:rPr>
              <w:t>по Государственному Контракту № _____от «__</w:t>
            </w:r>
            <w:proofErr w:type="gramStart"/>
            <w:r w:rsidRPr="00437C80">
              <w:rPr>
                <w:rFonts w:cs="Times New Roman"/>
                <w:sz w:val="24"/>
                <w:szCs w:val="24"/>
              </w:rPr>
              <w:t>_»_</w:t>
            </w:r>
            <w:proofErr w:type="gramEnd"/>
            <w:r w:rsidRPr="00437C80">
              <w:rPr>
                <w:rFonts w:cs="Times New Roman"/>
                <w:sz w:val="24"/>
                <w:szCs w:val="24"/>
              </w:rPr>
              <w:t>____________202</w:t>
            </w:r>
            <w:r w:rsidR="0066137F" w:rsidRPr="00437C80">
              <w:rPr>
                <w:rFonts w:cs="Times New Roman"/>
                <w:sz w:val="24"/>
                <w:szCs w:val="24"/>
              </w:rPr>
              <w:t>6</w:t>
            </w:r>
            <w:r w:rsidRPr="00437C80">
              <w:rPr>
                <w:rFonts w:cs="Times New Roman"/>
                <w:sz w:val="24"/>
                <w:szCs w:val="24"/>
              </w:rPr>
              <w:t xml:space="preserve"> года</w:t>
            </w:r>
          </w:p>
          <w:p w:rsidR="005D64AF" w:rsidRPr="00437C80" w:rsidRDefault="002C15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Times New Roman"/>
                <w:sz w:val="24"/>
                <w:szCs w:val="24"/>
              </w:rPr>
            </w:pPr>
            <w:r w:rsidRPr="00437C80">
              <w:rPr>
                <w:rFonts w:cs="Times New Roman"/>
                <w:sz w:val="24"/>
                <w:szCs w:val="24"/>
              </w:rPr>
              <w:t xml:space="preserve">Санкт-Петербург                                                                                          </w:t>
            </w:r>
            <w:proofErr w:type="gramStart"/>
            <w:r w:rsidRPr="00437C80">
              <w:rPr>
                <w:rFonts w:cs="Times New Roman"/>
                <w:sz w:val="24"/>
                <w:szCs w:val="24"/>
              </w:rPr>
              <w:t xml:space="preserve">   «</w:t>
            </w:r>
            <w:proofErr w:type="gramEnd"/>
            <w:r w:rsidRPr="00437C80">
              <w:rPr>
                <w:rFonts w:cs="Times New Roman"/>
                <w:sz w:val="24"/>
                <w:szCs w:val="24"/>
              </w:rPr>
              <w:t>___»____________202</w:t>
            </w:r>
            <w:r w:rsidR="006D10DD" w:rsidRPr="00437C80">
              <w:rPr>
                <w:rFonts w:cs="Times New Roman"/>
                <w:sz w:val="24"/>
                <w:szCs w:val="24"/>
              </w:rPr>
              <w:t>6</w:t>
            </w:r>
            <w:r w:rsidRPr="00437C80">
              <w:rPr>
                <w:rFonts w:cs="Times New Roman"/>
                <w:sz w:val="24"/>
                <w:szCs w:val="24"/>
              </w:rPr>
              <w:t xml:space="preserve"> г.</w:t>
            </w:r>
          </w:p>
          <w:p w:rsidR="005D64AF" w:rsidRPr="00437C80" w:rsidRDefault="002C15B5">
            <w:pPr>
              <w:spacing w:after="240"/>
              <w:ind w:firstLine="708"/>
              <w:jc w:val="both"/>
              <w:rPr>
                <w:rFonts w:cs="Times New Roman"/>
                <w:sz w:val="24"/>
                <w:szCs w:val="24"/>
                <w:lang w:eastAsia="ru-RU"/>
              </w:rPr>
            </w:pPr>
            <w:r w:rsidRPr="00437C80">
              <w:rPr>
                <w:rFonts w:cs="Times New Roman"/>
                <w:sz w:val="24"/>
                <w:szCs w:val="24"/>
                <w:lang w:eastAsia="ru-RU"/>
              </w:rPr>
              <w:t xml:space="preserve">Мы, нижеподписавшиеся, __________________, именуемый в дальнейшем Заказчик, в лице ______________, с одной стороны, и ________________, именуемый в дальнейшем Исполнитель, </w:t>
            </w:r>
            <w:r w:rsidR="00E80089" w:rsidRPr="00437C80">
              <w:rPr>
                <w:rFonts w:cs="Times New Roman"/>
                <w:sz w:val="24"/>
                <w:szCs w:val="24"/>
                <w:lang w:eastAsia="ru-RU"/>
              </w:rPr>
              <w:br/>
            </w:r>
            <w:r w:rsidRPr="00437C80">
              <w:rPr>
                <w:rFonts w:cs="Times New Roman"/>
                <w:sz w:val="24"/>
                <w:szCs w:val="24"/>
                <w:lang w:eastAsia="ru-RU"/>
              </w:rPr>
              <w:t>в лице ______________, с другой стороны, вместе именуемые Стороны, руководствуясь Гражданским кодексом Российской Федерации, Бюджетным кодексом Российской</w:t>
            </w:r>
            <w:r w:rsidR="00E80089" w:rsidRPr="00437C80">
              <w:rPr>
                <w:rFonts w:cs="Times New Roman"/>
                <w:sz w:val="24"/>
                <w:szCs w:val="24"/>
                <w:lang w:eastAsia="ru-RU"/>
              </w:rPr>
              <w:t xml:space="preserve"> Федерации, Федеральным законом</w:t>
            </w:r>
            <w:r w:rsidR="00462A58" w:rsidRPr="00437C80">
              <w:rPr>
                <w:rFonts w:cs="Times New Roman"/>
                <w:sz w:val="24"/>
                <w:szCs w:val="24"/>
                <w:lang w:eastAsia="ru-RU"/>
              </w:rPr>
              <w:t xml:space="preserve"> </w:t>
            </w:r>
            <w:r w:rsidRPr="00437C80">
              <w:rPr>
                <w:rFonts w:cs="Times New Roman"/>
                <w:sz w:val="24"/>
                <w:szCs w:val="24"/>
                <w:lang w:eastAsia="ru-RU"/>
              </w:rPr>
              <w:t>от 05.04.2013 № 44-ФЗ «О контрактной системе в сфере закупок товаров, работ, услуг для обеспечения государственных и муниципальных нужд» и заключенным государственным контрактом от «____» __________ 202</w:t>
            </w:r>
            <w:r w:rsidR="0066137F" w:rsidRPr="00437C80">
              <w:rPr>
                <w:rFonts w:cs="Times New Roman"/>
                <w:sz w:val="24"/>
                <w:szCs w:val="24"/>
                <w:lang w:eastAsia="ru-RU"/>
              </w:rPr>
              <w:t>6</w:t>
            </w:r>
            <w:r w:rsidRPr="00437C80">
              <w:rPr>
                <w:rFonts w:cs="Times New Roman"/>
                <w:sz w:val="24"/>
                <w:szCs w:val="24"/>
                <w:lang w:eastAsia="ru-RU"/>
              </w:rPr>
              <w:t xml:space="preserve"> г. № ________ (далее – Контракт), составили Акт сдачи-приемки оказанных услуг (далее – Акт) о том, что в соответствии </w:t>
            </w:r>
            <w:r w:rsidR="00E80089" w:rsidRPr="00437C80">
              <w:rPr>
                <w:rFonts w:cs="Times New Roman"/>
                <w:sz w:val="24"/>
                <w:szCs w:val="24"/>
                <w:lang w:eastAsia="ru-RU"/>
              </w:rPr>
              <w:br/>
            </w:r>
            <w:r w:rsidRPr="00437C80">
              <w:rPr>
                <w:rFonts w:cs="Times New Roman"/>
                <w:sz w:val="24"/>
                <w:szCs w:val="24"/>
                <w:lang w:eastAsia="ru-RU"/>
              </w:rPr>
              <w:t>с Контрактом, Исполнитель оказал услуги в объеме согласно таблице:</w:t>
            </w:r>
          </w:p>
          <w:tbl>
            <w:tblPr>
              <w:tblW w:w="9589" w:type="dxa"/>
              <w:tblInd w:w="3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72"/>
              <w:gridCol w:w="1880"/>
              <w:gridCol w:w="1084"/>
              <w:gridCol w:w="1225"/>
              <w:gridCol w:w="1792"/>
              <w:gridCol w:w="1377"/>
              <w:gridCol w:w="1559"/>
            </w:tblGrid>
            <w:tr w:rsidR="00ED43CE" w:rsidRPr="00437C80" w:rsidTr="00FF5661">
              <w:trPr>
                <w:trHeight w:val="1012"/>
              </w:trPr>
              <w:tc>
                <w:tcPr>
                  <w:tcW w:w="672" w:type="dxa"/>
                  <w:vAlign w:val="center"/>
                </w:tcPr>
                <w:p w:rsidR="00ED43CE" w:rsidRPr="00437C80" w:rsidRDefault="00ED43CE">
                  <w:pPr>
                    <w:pStyle w:val="afa"/>
                    <w:jc w:val="center"/>
                    <w:rPr>
                      <w:b/>
                    </w:rPr>
                  </w:pPr>
                  <w:r w:rsidRPr="00437C80">
                    <w:rPr>
                      <w:b/>
                    </w:rPr>
                    <w:t>№ п/п</w:t>
                  </w:r>
                </w:p>
              </w:tc>
              <w:tc>
                <w:tcPr>
                  <w:tcW w:w="1880" w:type="dxa"/>
                  <w:vAlign w:val="center"/>
                </w:tcPr>
                <w:p w:rsidR="00ED43CE" w:rsidRPr="00437C80" w:rsidRDefault="00ED43CE">
                  <w:pPr>
                    <w:pStyle w:val="afc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Наименование услуг</w:t>
                  </w:r>
                </w:p>
              </w:tc>
              <w:tc>
                <w:tcPr>
                  <w:tcW w:w="1084" w:type="dxa"/>
                  <w:vAlign w:val="center"/>
                </w:tcPr>
                <w:p w:rsidR="00ED43CE" w:rsidRPr="00437C80" w:rsidRDefault="00ED43CE">
                  <w:pPr>
                    <w:pStyle w:val="afa"/>
                    <w:jc w:val="center"/>
                    <w:rPr>
                      <w:b/>
                    </w:rPr>
                  </w:pPr>
                  <w:r w:rsidRPr="00437C80">
                    <w:rPr>
                      <w:b/>
                    </w:rPr>
                    <w:t>Ед. изм.</w:t>
                  </w:r>
                </w:p>
              </w:tc>
              <w:tc>
                <w:tcPr>
                  <w:tcW w:w="1225" w:type="dxa"/>
                  <w:vAlign w:val="center"/>
                </w:tcPr>
                <w:p w:rsidR="00ED43CE" w:rsidRPr="00437C80" w:rsidRDefault="00ED43CE">
                  <w:pPr>
                    <w:pStyle w:val="afa"/>
                    <w:jc w:val="center"/>
                    <w:rPr>
                      <w:b/>
                    </w:rPr>
                  </w:pPr>
                  <w:r w:rsidRPr="00437C80">
                    <w:rPr>
                      <w:b/>
                    </w:rPr>
                    <w:t>Кол-во</w:t>
                  </w:r>
                </w:p>
              </w:tc>
              <w:tc>
                <w:tcPr>
                  <w:tcW w:w="1792" w:type="dxa"/>
                  <w:vAlign w:val="center"/>
                </w:tcPr>
                <w:p w:rsidR="00ED43CE" w:rsidRPr="00437C80" w:rsidRDefault="00014BB3" w:rsidP="00014BB3">
                  <w:pPr>
                    <w:pStyle w:val="afc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Цена за ед. </w:t>
                  </w:r>
                  <w:r w:rsidRPr="00437C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br/>
                    <w:t>с НДС, руб.</w:t>
                  </w:r>
                </w:p>
              </w:tc>
              <w:tc>
                <w:tcPr>
                  <w:tcW w:w="1377" w:type="dxa"/>
                  <w:vAlign w:val="center"/>
                </w:tcPr>
                <w:p w:rsidR="00ED43CE" w:rsidRPr="00437C80" w:rsidRDefault="00ED43CE" w:rsidP="0057787D">
                  <w:pPr>
                    <w:jc w:val="center"/>
                    <w:rPr>
                      <w:rFonts w:eastAsia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437C80">
                    <w:rPr>
                      <w:rFonts w:eastAsia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Ставка </w:t>
                  </w:r>
                  <w:r w:rsidR="00FF5661" w:rsidRPr="00437C80">
                    <w:rPr>
                      <w:rFonts w:eastAsia="Times New Roman" w:cs="Times New Roman"/>
                      <w:b/>
                      <w:sz w:val="24"/>
                      <w:szCs w:val="24"/>
                      <w:lang w:eastAsia="ru-RU"/>
                    </w:rPr>
                    <w:t>НДС</w:t>
                  </w:r>
                  <w:r w:rsidRPr="00437C80">
                    <w:rPr>
                      <w:rFonts w:eastAsia="Times New Roman" w:cs="Times New Roman"/>
                      <w:b/>
                      <w:sz w:val="24"/>
                      <w:szCs w:val="24"/>
                      <w:lang w:eastAsia="ru-RU"/>
                    </w:rPr>
                    <w:t>, %</w:t>
                  </w:r>
                </w:p>
              </w:tc>
              <w:tc>
                <w:tcPr>
                  <w:tcW w:w="1559" w:type="dxa"/>
                  <w:vAlign w:val="center"/>
                </w:tcPr>
                <w:p w:rsidR="00ED43CE" w:rsidRPr="00437C80" w:rsidRDefault="00FF5661" w:rsidP="006453FB">
                  <w:pPr>
                    <w:pStyle w:val="afc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Стоимость </w:t>
                  </w:r>
                  <w:r w:rsidR="006453FB" w:rsidRPr="00437C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</w:t>
                  </w:r>
                  <w:r w:rsidRPr="00437C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слуг</w:t>
                  </w:r>
                  <w:r w:rsidR="00B1557E" w:rsidRPr="00437C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с НДС,</w:t>
                  </w:r>
                  <w:r w:rsidR="00ED43CE" w:rsidRPr="00437C8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руб.</w:t>
                  </w:r>
                </w:p>
              </w:tc>
            </w:tr>
            <w:tr w:rsidR="00ED43CE" w:rsidRPr="00437C80" w:rsidTr="00FF5661">
              <w:trPr>
                <w:trHeight w:val="337"/>
              </w:trPr>
              <w:tc>
                <w:tcPr>
                  <w:tcW w:w="672" w:type="dxa"/>
                  <w:vAlign w:val="center"/>
                </w:tcPr>
                <w:p w:rsidR="00ED43CE" w:rsidRPr="00437C80" w:rsidRDefault="00ED43CE">
                  <w:pPr>
                    <w:widowControl w:val="0"/>
                    <w:ind w:hanging="40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80" w:type="dxa"/>
                  <w:vAlign w:val="center"/>
                </w:tcPr>
                <w:p w:rsidR="00ED43CE" w:rsidRPr="00437C80" w:rsidRDefault="00ED43CE">
                  <w:pPr>
                    <w:widowControl w:val="0"/>
                    <w:ind w:hanging="40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084" w:type="dxa"/>
                  <w:vAlign w:val="center"/>
                </w:tcPr>
                <w:p w:rsidR="00ED43CE" w:rsidRPr="00437C80" w:rsidRDefault="00ED43CE">
                  <w:pPr>
                    <w:widowControl w:val="0"/>
                    <w:ind w:hanging="40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225" w:type="dxa"/>
                  <w:vAlign w:val="center"/>
                </w:tcPr>
                <w:p w:rsidR="00ED43CE" w:rsidRPr="00437C80" w:rsidRDefault="00ED43CE">
                  <w:pPr>
                    <w:widowControl w:val="0"/>
                    <w:ind w:hanging="40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792" w:type="dxa"/>
                  <w:vAlign w:val="center"/>
                </w:tcPr>
                <w:p w:rsidR="00ED43CE" w:rsidRPr="00437C80" w:rsidRDefault="00ED43CE">
                  <w:pPr>
                    <w:widowControl w:val="0"/>
                    <w:ind w:hanging="40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377" w:type="dxa"/>
                  <w:vAlign w:val="center"/>
                </w:tcPr>
                <w:p w:rsidR="00ED43CE" w:rsidRPr="00437C80" w:rsidRDefault="00B1557E">
                  <w:pPr>
                    <w:widowControl w:val="0"/>
                    <w:ind w:hanging="40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559" w:type="dxa"/>
                  <w:vAlign w:val="center"/>
                </w:tcPr>
                <w:p w:rsidR="00ED43CE" w:rsidRPr="00437C80" w:rsidRDefault="00B1557E">
                  <w:pPr>
                    <w:widowControl w:val="0"/>
                    <w:ind w:hanging="40"/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</w:tr>
            <w:tr w:rsidR="00ED43CE" w:rsidRPr="00437C80" w:rsidTr="00FF5661">
              <w:trPr>
                <w:trHeight w:val="465"/>
              </w:trPr>
              <w:tc>
                <w:tcPr>
                  <w:tcW w:w="672" w:type="dxa"/>
                  <w:vAlign w:val="center"/>
                </w:tcPr>
                <w:p w:rsidR="00ED43CE" w:rsidRPr="00437C80" w:rsidRDefault="00ED43CE" w:rsidP="002965D9">
                  <w:pPr>
                    <w:numPr>
                      <w:ilvl w:val="0"/>
                      <w:numId w:val="9"/>
                    </w:num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80" w:type="dxa"/>
                  <w:shd w:val="clear" w:color="auto" w:fill="auto"/>
                </w:tcPr>
                <w:p w:rsidR="00ED43CE" w:rsidRPr="00437C80" w:rsidRDefault="00ED43CE">
                  <w:pPr>
                    <w:pStyle w:val="afc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84" w:type="dxa"/>
                </w:tcPr>
                <w:p w:rsidR="00ED43CE" w:rsidRPr="00437C80" w:rsidRDefault="00ED43CE">
                  <w:pPr>
                    <w:pStyle w:val="afa"/>
                    <w:jc w:val="left"/>
                  </w:pPr>
                </w:p>
              </w:tc>
              <w:tc>
                <w:tcPr>
                  <w:tcW w:w="1225" w:type="dxa"/>
                </w:tcPr>
                <w:p w:rsidR="00ED43CE" w:rsidRPr="00437C80" w:rsidRDefault="00ED43CE">
                  <w:pPr>
                    <w:pStyle w:val="afc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92" w:type="dxa"/>
                </w:tcPr>
                <w:p w:rsidR="00ED43CE" w:rsidRPr="00437C80" w:rsidRDefault="00ED43CE">
                  <w:pPr>
                    <w:pStyle w:val="afc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7" w:type="dxa"/>
                </w:tcPr>
                <w:p w:rsidR="00ED43CE" w:rsidRPr="00437C80" w:rsidRDefault="00ED43CE">
                  <w:pPr>
                    <w:pStyle w:val="afc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</w:tcPr>
                <w:p w:rsidR="00ED43CE" w:rsidRPr="00437C80" w:rsidRDefault="00ED43CE">
                  <w:pPr>
                    <w:pStyle w:val="afc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6137F" w:rsidRPr="00437C80" w:rsidTr="00FF5661">
              <w:trPr>
                <w:trHeight w:val="273"/>
              </w:trPr>
              <w:tc>
                <w:tcPr>
                  <w:tcW w:w="8030" w:type="dxa"/>
                  <w:gridSpan w:val="6"/>
                </w:tcPr>
                <w:p w:rsidR="0066137F" w:rsidRPr="00437C80" w:rsidRDefault="0066137F">
                  <w:pPr>
                    <w:pStyle w:val="afc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7C8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ИТОГО</w:t>
                  </w:r>
                </w:p>
              </w:tc>
              <w:tc>
                <w:tcPr>
                  <w:tcW w:w="1559" w:type="dxa"/>
                </w:tcPr>
                <w:p w:rsidR="0066137F" w:rsidRPr="00437C80" w:rsidRDefault="0066137F">
                  <w:pPr>
                    <w:pStyle w:val="afc"/>
                    <w:jc w:val="righ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5D64AF" w:rsidRPr="00437C80" w:rsidRDefault="005D64AF">
            <w:pPr>
              <w:ind w:firstLine="709"/>
              <w:jc w:val="both"/>
              <w:rPr>
                <w:rFonts w:cs="Times New Roman"/>
                <w:sz w:val="24"/>
                <w:szCs w:val="24"/>
              </w:rPr>
            </w:pPr>
          </w:p>
          <w:p w:rsidR="005D64AF" w:rsidRPr="00437C80" w:rsidRDefault="002C15B5">
            <w:pPr>
              <w:ind w:firstLine="709"/>
              <w:jc w:val="both"/>
              <w:rPr>
                <w:rFonts w:cs="Times New Roman"/>
                <w:sz w:val="24"/>
                <w:szCs w:val="24"/>
              </w:rPr>
            </w:pPr>
            <w:r w:rsidRPr="00437C80">
              <w:rPr>
                <w:rFonts w:cs="Times New Roman"/>
                <w:sz w:val="24"/>
                <w:szCs w:val="24"/>
              </w:rPr>
              <w:t>Общая цена составляет: __________ руб. (сумма прописью).</w:t>
            </w:r>
          </w:p>
          <w:p w:rsidR="005D64AF" w:rsidRPr="00437C80" w:rsidRDefault="002C15B5">
            <w:pPr>
              <w:widowControl w:val="0"/>
              <w:tabs>
                <w:tab w:val="left" w:pos="738"/>
              </w:tabs>
              <w:ind w:firstLine="720"/>
              <w:jc w:val="both"/>
              <w:rPr>
                <w:rFonts w:cs="Times New Roman"/>
                <w:sz w:val="24"/>
                <w:szCs w:val="24"/>
              </w:rPr>
            </w:pPr>
            <w:r w:rsidRPr="00437C80">
              <w:rPr>
                <w:rFonts w:cs="Times New Roman"/>
                <w:sz w:val="24"/>
                <w:szCs w:val="24"/>
              </w:rPr>
              <w:t xml:space="preserve">Следует к перечислению: __________ руб. (сумма прописью). </w:t>
            </w:r>
          </w:p>
          <w:p w:rsidR="005D64AF" w:rsidRPr="00437C80" w:rsidRDefault="002C15B5">
            <w:pPr>
              <w:tabs>
                <w:tab w:val="left" w:pos="685"/>
              </w:tabs>
              <w:ind w:firstLine="708"/>
              <w:jc w:val="both"/>
              <w:rPr>
                <w:rFonts w:cs="Times New Roman"/>
                <w:sz w:val="24"/>
                <w:szCs w:val="24"/>
              </w:rPr>
            </w:pPr>
            <w:r w:rsidRPr="00437C80">
              <w:rPr>
                <w:rFonts w:cs="Times New Roman"/>
                <w:sz w:val="24"/>
                <w:szCs w:val="24"/>
              </w:rPr>
              <w:t xml:space="preserve">Настоящий Акт составлен в двух экземплярах, имеющих равную юридическую силу, </w:t>
            </w:r>
            <w:r w:rsidR="008A5AF1" w:rsidRPr="00437C80">
              <w:rPr>
                <w:rFonts w:cs="Times New Roman"/>
                <w:sz w:val="24"/>
                <w:szCs w:val="24"/>
              </w:rPr>
              <w:br/>
            </w:r>
            <w:r w:rsidRPr="00437C80">
              <w:rPr>
                <w:rFonts w:cs="Times New Roman"/>
                <w:sz w:val="24"/>
                <w:szCs w:val="24"/>
              </w:rPr>
              <w:t>по одному экземпляру для каждой из Сторон и является неотъемлемой частью Контракта между Сторонами.</w:t>
            </w:r>
          </w:p>
          <w:p w:rsidR="005D64AF" w:rsidRDefault="002C15B5">
            <w:pPr>
              <w:jc w:val="both"/>
              <w:outlineLvl w:val="0"/>
              <w:rPr>
                <w:rFonts w:cs="Times New Roman"/>
                <w:i/>
                <w:sz w:val="24"/>
                <w:szCs w:val="24"/>
              </w:rPr>
            </w:pPr>
            <w:r w:rsidRPr="00437C80">
              <w:rPr>
                <w:rFonts w:cs="Times New Roman"/>
                <w:sz w:val="24"/>
                <w:szCs w:val="24"/>
              </w:rPr>
              <w:t xml:space="preserve">Стороны претензий друг к другу не </w:t>
            </w:r>
            <w:proofErr w:type="gramStart"/>
            <w:r w:rsidRPr="00437C80">
              <w:rPr>
                <w:rFonts w:cs="Times New Roman"/>
                <w:sz w:val="24"/>
                <w:szCs w:val="24"/>
              </w:rPr>
              <w:t>имеют</w:t>
            </w:r>
            <w:r w:rsidRPr="00437C80">
              <w:rPr>
                <w:rFonts w:cs="Times New Roman"/>
                <w:i/>
                <w:sz w:val="24"/>
                <w:szCs w:val="24"/>
              </w:rPr>
              <w:t>.*</w:t>
            </w:r>
            <w:proofErr w:type="gramEnd"/>
          </w:p>
          <w:p w:rsidR="00960185" w:rsidRPr="00437C80" w:rsidRDefault="00960185">
            <w:pPr>
              <w:jc w:val="both"/>
              <w:outlineLvl w:val="0"/>
              <w:rPr>
                <w:rFonts w:cs="Times New Roman"/>
                <w:sz w:val="24"/>
                <w:szCs w:val="24"/>
              </w:rPr>
            </w:pPr>
          </w:p>
          <w:tbl>
            <w:tblPr>
              <w:tblW w:w="10307" w:type="dxa"/>
              <w:tblInd w:w="288" w:type="dxa"/>
              <w:tblLayout w:type="fixed"/>
              <w:tblLook w:val="04A0" w:firstRow="1" w:lastRow="0" w:firstColumn="1" w:lastColumn="0" w:noHBand="0" w:noVBand="1"/>
            </w:tblPr>
            <w:tblGrid>
              <w:gridCol w:w="238"/>
              <w:gridCol w:w="4002"/>
              <w:gridCol w:w="601"/>
              <w:gridCol w:w="639"/>
              <w:gridCol w:w="1492"/>
              <w:gridCol w:w="1246"/>
              <w:gridCol w:w="1212"/>
              <w:gridCol w:w="238"/>
              <w:gridCol w:w="401"/>
              <w:gridCol w:w="238"/>
            </w:tblGrid>
            <w:tr w:rsidR="005D64AF" w:rsidRPr="00437C80" w:rsidTr="00960185">
              <w:trPr>
                <w:gridAfter w:val="2"/>
                <w:wAfter w:w="639" w:type="dxa"/>
                <w:trHeight w:val="409"/>
              </w:trPr>
              <w:tc>
                <w:tcPr>
                  <w:tcW w:w="4841" w:type="dxa"/>
                  <w:gridSpan w:val="3"/>
                  <w:vAlign w:val="bottom"/>
                </w:tcPr>
                <w:p w:rsidR="005D64AF" w:rsidRPr="00437C80" w:rsidRDefault="002C15B5">
                  <w:pPr>
                    <w:rPr>
                      <w:rFonts w:cs="Times New Roman"/>
                      <w:b/>
                      <w:bCs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bCs/>
                      <w:sz w:val="24"/>
                      <w:szCs w:val="24"/>
                    </w:rPr>
                    <w:t>От Заказчика:</w:t>
                  </w:r>
                </w:p>
              </w:tc>
              <w:tc>
                <w:tcPr>
                  <w:tcW w:w="4589" w:type="dxa"/>
                  <w:gridSpan w:val="4"/>
                  <w:vAlign w:val="bottom"/>
                </w:tcPr>
                <w:p w:rsidR="005D64AF" w:rsidRPr="00437C80" w:rsidRDefault="002C15B5">
                  <w:pPr>
                    <w:rPr>
                      <w:rFonts w:cs="Times New Roman"/>
                      <w:b/>
                      <w:bCs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b/>
                      <w:bCs/>
                      <w:sz w:val="24"/>
                      <w:szCs w:val="24"/>
                    </w:rPr>
                    <w:t>От Исполнителя:</w:t>
                  </w:r>
                </w:p>
              </w:tc>
              <w:tc>
                <w:tcPr>
                  <w:tcW w:w="238" w:type="dxa"/>
                  <w:vAlign w:val="center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5D64AF" w:rsidRPr="00437C80" w:rsidTr="00960185">
              <w:trPr>
                <w:gridAfter w:val="2"/>
                <w:wAfter w:w="639" w:type="dxa"/>
                <w:trHeight w:val="429"/>
              </w:trPr>
              <w:tc>
                <w:tcPr>
                  <w:tcW w:w="4841" w:type="dxa"/>
                  <w:gridSpan w:val="3"/>
                  <w:vAlign w:val="bottom"/>
                </w:tcPr>
                <w:p w:rsidR="005D64AF" w:rsidRPr="00437C80" w:rsidRDefault="002C15B5">
                  <w:pPr>
                    <w:rPr>
                      <w:rFonts w:cs="Times New Roman"/>
                      <w:iCs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iCs/>
                      <w:sz w:val="24"/>
                      <w:szCs w:val="24"/>
                    </w:rPr>
                    <w:t>Должность</w:t>
                  </w:r>
                </w:p>
              </w:tc>
              <w:tc>
                <w:tcPr>
                  <w:tcW w:w="4589" w:type="dxa"/>
                  <w:gridSpan w:val="4"/>
                  <w:vAlign w:val="bottom"/>
                </w:tcPr>
                <w:p w:rsidR="005D64AF" w:rsidRPr="00437C80" w:rsidRDefault="002C15B5">
                  <w:pPr>
                    <w:rPr>
                      <w:rFonts w:cs="Times New Roman"/>
                      <w:iCs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iCs/>
                      <w:sz w:val="24"/>
                      <w:szCs w:val="24"/>
                    </w:rPr>
                    <w:t>Должность</w:t>
                  </w:r>
                </w:p>
              </w:tc>
              <w:tc>
                <w:tcPr>
                  <w:tcW w:w="238" w:type="dxa"/>
                  <w:vAlign w:val="center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5D64AF" w:rsidRPr="00437C80">
              <w:trPr>
                <w:gridAfter w:val="2"/>
                <w:wAfter w:w="639" w:type="dxa"/>
                <w:trHeight w:val="253"/>
              </w:trPr>
              <w:tc>
                <w:tcPr>
                  <w:tcW w:w="4841" w:type="dxa"/>
                  <w:gridSpan w:val="3"/>
                  <w:vAlign w:val="bottom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589" w:type="dxa"/>
                  <w:gridSpan w:val="4"/>
                  <w:vAlign w:val="bottom"/>
                </w:tcPr>
                <w:p w:rsidR="005D64AF" w:rsidRPr="00437C80" w:rsidRDefault="005D64AF">
                  <w:pPr>
                    <w:jc w:val="right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8" w:type="dxa"/>
                  <w:vAlign w:val="center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5D64AF" w:rsidRPr="00437C80">
              <w:trPr>
                <w:gridAfter w:val="2"/>
                <w:wAfter w:w="639" w:type="dxa"/>
                <w:trHeight w:val="357"/>
              </w:trPr>
              <w:tc>
                <w:tcPr>
                  <w:tcW w:w="4841" w:type="dxa"/>
                  <w:gridSpan w:val="3"/>
                  <w:vAlign w:val="bottom"/>
                </w:tcPr>
                <w:p w:rsidR="005D64AF" w:rsidRPr="00437C80" w:rsidRDefault="002C15B5">
                  <w:pPr>
                    <w:rPr>
                      <w:rFonts w:cs="Times New Roman"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sz w:val="24"/>
                      <w:szCs w:val="24"/>
                    </w:rPr>
                    <w:t>__________________Ф.И.О.</w:t>
                  </w:r>
                </w:p>
              </w:tc>
              <w:tc>
                <w:tcPr>
                  <w:tcW w:w="4589" w:type="dxa"/>
                  <w:gridSpan w:val="4"/>
                  <w:vAlign w:val="bottom"/>
                </w:tcPr>
                <w:p w:rsidR="005D64AF" w:rsidRPr="00437C80" w:rsidRDefault="002C15B5">
                  <w:pPr>
                    <w:rPr>
                      <w:rFonts w:cs="Times New Roman"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sz w:val="24"/>
                      <w:szCs w:val="24"/>
                    </w:rPr>
                    <w:t>________________Ф.И.О.</w:t>
                  </w:r>
                </w:p>
              </w:tc>
              <w:tc>
                <w:tcPr>
                  <w:tcW w:w="238" w:type="dxa"/>
                  <w:vAlign w:val="center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5D64AF" w:rsidRPr="00437C80">
              <w:trPr>
                <w:gridAfter w:val="2"/>
                <w:wAfter w:w="639" w:type="dxa"/>
                <w:trHeight w:val="80"/>
              </w:trPr>
              <w:tc>
                <w:tcPr>
                  <w:tcW w:w="4841" w:type="dxa"/>
                  <w:gridSpan w:val="3"/>
                  <w:vAlign w:val="bottom"/>
                </w:tcPr>
                <w:p w:rsidR="005D64AF" w:rsidRPr="00437C80" w:rsidRDefault="002C15B5">
                  <w:pPr>
                    <w:rPr>
                      <w:rFonts w:cs="Times New Roman"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sz w:val="24"/>
                      <w:szCs w:val="24"/>
                    </w:rPr>
                    <w:t>"______"_______________202_ г.</w:t>
                  </w:r>
                </w:p>
              </w:tc>
              <w:tc>
                <w:tcPr>
                  <w:tcW w:w="4589" w:type="dxa"/>
                  <w:gridSpan w:val="4"/>
                  <w:vAlign w:val="bottom"/>
                </w:tcPr>
                <w:p w:rsidR="005D64AF" w:rsidRPr="00437C80" w:rsidRDefault="002C15B5">
                  <w:pPr>
                    <w:rPr>
                      <w:rFonts w:cs="Times New Roman"/>
                      <w:sz w:val="24"/>
                      <w:szCs w:val="24"/>
                    </w:rPr>
                  </w:pPr>
                  <w:r w:rsidRPr="00437C80">
                    <w:rPr>
                      <w:rFonts w:cs="Times New Roman"/>
                      <w:sz w:val="24"/>
                      <w:szCs w:val="24"/>
                    </w:rPr>
                    <w:t>"______"_____________202_ г.</w:t>
                  </w:r>
                </w:p>
              </w:tc>
              <w:tc>
                <w:tcPr>
                  <w:tcW w:w="238" w:type="dxa"/>
                  <w:vAlign w:val="center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  <w:tr w:rsidR="005D64AF" w:rsidRPr="00437C80">
              <w:trPr>
                <w:trHeight w:val="268"/>
              </w:trPr>
              <w:tc>
                <w:tcPr>
                  <w:tcW w:w="238" w:type="dxa"/>
                  <w:vAlign w:val="bottom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002" w:type="dxa"/>
                  <w:noWrap/>
                  <w:vAlign w:val="bottom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0" w:type="dxa"/>
                  <w:gridSpan w:val="2"/>
                  <w:vAlign w:val="bottom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92" w:type="dxa"/>
                  <w:vAlign w:val="bottom"/>
                </w:tcPr>
                <w:p w:rsidR="005D64AF" w:rsidRPr="00437C80" w:rsidRDefault="005D64AF">
                  <w:pPr>
                    <w:jc w:val="right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6" w:type="dxa"/>
                  <w:noWrap/>
                  <w:vAlign w:val="bottom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51" w:type="dxa"/>
                  <w:gridSpan w:val="3"/>
                  <w:vAlign w:val="bottom"/>
                </w:tcPr>
                <w:p w:rsidR="005D64AF" w:rsidRPr="00437C80" w:rsidRDefault="005D64AF">
                  <w:pPr>
                    <w:jc w:val="right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8" w:type="dxa"/>
                  <w:vAlign w:val="center"/>
                </w:tcPr>
                <w:p w:rsidR="005D64AF" w:rsidRPr="00437C80" w:rsidRDefault="005D64AF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</w:tbl>
          <w:p w:rsidR="005D64AF" w:rsidRPr="00437C80" w:rsidRDefault="005D64AF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5D64AF" w:rsidRPr="00437C80" w:rsidRDefault="002C15B5">
      <w:pPr>
        <w:rPr>
          <w:rFonts w:cs="Times New Roman"/>
          <w:i/>
          <w:sz w:val="24"/>
          <w:szCs w:val="24"/>
        </w:rPr>
      </w:pPr>
      <w:r w:rsidRPr="00437C80">
        <w:rPr>
          <w:rFonts w:cs="Times New Roman"/>
          <w:i/>
          <w:sz w:val="24"/>
          <w:szCs w:val="24"/>
        </w:rPr>
        <w:t>*</w:t>
      </w:r>
      <w:proofErr w:type="gramStart"/>
      <w:r w:rsidRPr="00437C80">
        <w:rPr>
          <w:rFonts w:cs="Times New Roman"/>
          <w:i/>
          <w:sz w:val="24"/>
          <w:szCs w:val="24"/>
        </w:rPr>
        <w:t>В</w:t>
      </w:r>
      <w:proofErr w:type="gramEnd"/>
      <w:r w:rsidRPr="00437C80">
        <w:rPr>
          <w:rFonts w:cs="Times New Roman"/>
          <w:i/>
          <w:sz w:val="24"/>
          <w:szCs w:val="24"/>
        </w:rPr>
        <w:t xml:space="preserve"> случае наличия нарушений условий Контракта в акте указываются претензии.</w:t>
      </w:r>
    </w:p>
    <w:p w:rsidR="005D64AF" w:rsidRPr="00437C80" w:rsidRDefault="005D64AF">
      <w:pPr>
        <w:rPr>
          <w:rFonts w:cs="Times New Roman"/>
          <w:i/>
          <w:sz w:val="24"/>
          <w:szCs w:val="24"/>
        </w:rPr>
      </w:pPr>
    </w:p>
    <w:p w:rsidR="005D64AF" w:rsidRPr="00437C80" w:rsidRDefault="005D64AF">
      <w:pPr>
        <w:rPr>
          <w:rFonts w:cs="Times New Roman"/>
          <w:i/>
          <w:sz w:val="24"/>
          <w:szCs w:val="24"/>
        </w:rPr>
      </w:pPr>
    </w:p>
    <w:tbl>
      <w:tblPr>
        <w:tblW w:w="10349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5459"/>
      </w:tblGrid>
      <w:tr w:rsidR="005D64AF" w:rsidRPr="00437C80">
        <w:trPr>
          <w:cantSplit/>
          <w:trHeight w:val="194"/>
        </w:trPr>
        <w:tc>
          <w:tcPr>
            <w:tcW w:w="4890" w:type="dxa"/>
          </w:tcPr>
          <w:p w:rsidR="005D64AF" w:rsidRPr="00437C80" w:rsidRDefault="002C15B5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Заказчик:</w:t>
            </w:r>
          </w:p>
        </w:tc>
        <w:tc>
          <w:tcPr>
            <w:tcW w:w="5459" w:type="dxa"/>
          </w:tcPr>
          <w:p w:rsidR="005D64AF" w:rsidRPr="00437C80" w:rsidRDefault="002C15B5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</w:tbl>
    <w:p w:rsidR="005D64AF" w:rsidRPr="00437C80" w:rsidRDefault="005D64AF">
      <w:pPr>
        <w:rPr>
          <w:rFonts w:cs="Times New Roman"/>
          <w:i/>
          <w:sz w:val="24"/>
          <w:szCs w:val="24"/>
        </w:rPr>
      </w:pPr>
    </w:p>
    <w:p w:rsidR="005D64AF" w:rsidRPr="00437C80" w:rsidRDefault="005D64AF">
      <w:pPr>
        <w:jc w:val="right"/>
        <w:rPr>
          <w:rFonts w:eastAsia="Times New Roman" w:cs="Times New Roman"/>
          <w:sz w:val="24"/>
          <w:szCs w:val="24"/>
          <w:lang w:eastAsia="ru-RU"/>
        </w:rPr>
      </w:pPr>
    </w:p>
    <w:p w:rsidR="005D64AF" w:rsidRPr="00437C80" w:rsidRDefault="005D64AF">
      <w:pPr>
        <w:jc w:val="right"/>
        <w:rPr>
          <w:rFonts w:eastAsia="Times New Roman" w:cs="Times New Roman"/>
          <w:sz w:val="24"/>
          <w:szCs w:val="24"/>
          <w:lang w:eastAsia="ru-RU"/>
        </w:rPr>
        <w:sectPr w:rsidR="005D64AF" w:rsidRPr="00437C80">
          <w:pgSz w:w="11906" w:h="16838"/>
          <w:pgMar w:top="1134" w:right="850" w:bottom="1134" w:left="1276" w:header="708" w:footer="708" w:gutter="0"/>
          <w:pgNumType w:start="1"/>
          <w:cols w:space="708"/>
          <w:titlePg/>
          <w:docGrid w:linePitch="360"/>
        </w:sectPr>
      </w:pPr>
    </w:p>
    <w:p w:rsidR="005D64AF" w:rsidRPr="00437C80" w:rsidRDefault="002C15B5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lastRenderedPageBreak/>
        <w:t>Приложение № 3</w:t>
      </w:r>
    </w:p>
    <w:p w:rsidR="008427A1" w:rsidRPr="00437C80" w:rsidRDefault="008427A1" w:rsidP="008427A1">
      <w:pPr>
        <w:jc w:val="right"/>
        <w:rPr>
          <w:rFonts w:eastAsia="Times New Roman" w:cs="Times New Roman"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t xml:space="preserve">к Контракту № </w:t>
      </w:r>
      <w:r w:rsidR="00C34A33" w:rsidRPr="00437C80">
        <w:rPr>
          <w:rFonts w:eastAsia="Times New Roman" w:cs="Times New Roman"/>
          <w:sz w:val="24"/>
          <w:szCs w:val="24"/>
          <w:lang w:eastAsia="ru-RU"/>
        </w:rPr>
        <w:t>58-225-26</w:t>
      </w:r>
    </w:p>
    <w:p w:rsidR="005D64AF" w:rsidRPr="00437C80" w:rsidRDefault="008427A1" w:rsidP="008427A1">
      <w:pPr>
        <w:ind w:left="6521"/>
        <w:jc w:val="right"/>
        <w:rPr>
          <w:rFonts w:eastAsia="Times New Roman" w:cs="Times New Roman"/>
          <w:sz w:val="24"/>
          <w:szCs w:val="24"/>
          <w:lang w:eastAsia="ru-RU"/>
        </w:rPr>
      </w:pPr>
      <w:r w:rsidRPr="00437C80">
        <w:rPr>
          <w:rFonts w:eastAsia="Times New Roman" w:cs="Times New Roman"/>
          <w:sz w:val="24"/>
          <w:szCs w:val="24"/>
          <w:lang w:eastAsia="ru-RU"/>
        </w:rPr>
        <w:t xml:space="preserve">  от _______________2026 г.</w:t>
      </w:r>
    </w:p>
    <w:p w:rsidR="005D64AF" w:rsidRPr="00437C80" w:rsidRDefault="005D64AF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5D64AF" w:rsidRPr="00437C80" w:rsidRDefault="002C15B5">
      <w:pPr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437C80">
        <w:rPr>
          <w:rFonts w:eastAsia="Times New Roman" w:cs="Times New Roman"/>
          <w:b/>
          <w:sz w:val="24"/>
          <w:szCs w:val="24"/>
          <w:lang w:eastAsia="ru-RU"/>
        </w:rPr>
        <w:t>ТЕХНИЧЕСКОЕ ЗАДАНИЕ</w:t>
      </w:r>
    </w:p>
    <w:p w:rsidR="00C34A33" w:rsidRPr="00C34A33" w:rsidRDefault="00C34A33" w:rsidP="00C34A33">
      <w:pPr>
        <w:tabs>
          <w:tab w:val="left" w:pos="1134"/>
        </w:tabs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C34A33" w:rsidRPr="00C34A33" w:rsidRDefault="00C34A33" w:rsidP="00C34A33">
      <w:pPr>
        <w:tabs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C34A33">
        <w:rPr>
          <w:rFonts w:eastAsia="Times New Roman" w:cs="Times New Roman"/>
          <w:sz w:val="24"/>
          <w:szCs w:val="24"/>
          <w:lang w:eastAsia="ru-RU"/>
        </w:rPr>
        <w:t>ов</w:t>
      </w:r>
      <w:proofErr w:type="spellEnd"/>
      <w:r w:rsidRPr="00C34A33">
        <w:rPr>
          <w:rFonts w:eastAsia="Times New Roman" w:cs="Times New Roman"/>
          <w:sz w:val="24"/>
          <w:szCs w:val="24"/>
          <w:lang w:eastAsia="ru-RU"/>
        </w:rPr>
        <w:t>) продукции, соответствующий (-</w:t>
      </w:r>
      <w:proofErr w:type="spellStart"/>
      <w:r w:rsidRPr="00C34A33">
        <w:rPr>
          <w:rFonts w:eastAsia="Times New Roman" w:cs="Times New Roman"/>
          <w:sz w:val="24"/>
          <w:szCs w:val="24"/>
          <w:lang w:eastAsia="ru-RU"/>
        </w:rPr>
        <w:t>ие</w:t>
      </w:r>
      <w:proofErr w:type="spellEnd"/>
      <w:r w:rsidRPr="00C34A33">
        <w:rPr>
          <w:rFonts w:eastAsia="Times New Roman" w:cs="Times New Roman"/>
          <w:sz w:val="24"/>
          <w:szCs w:val="24"/>
          <w:lang w:eastAsia="ru-RU"/>
        </w:rPr>
        <w:t>) предмету закупки: 71.12.40.129 «Услуги в области метрологии прочие, не включенные в другие группировки».</w:t>
      </w:r>
    </w:p>
    <w:p w:rsidR="00C34A33" w:rsidRPr="00C34A33" w:rsidRDefault="00C34A33" w:rsidP="00C34A33">
      <w:pPr>
        <w:tabs>
          <w:tab w:val="left" w:pos="1134"/>
        </w:tabs>
        <w:ind w:firstLine="567"/>
        <w:jc w:val="both"/>
        <w:rPr>
          <w:rFonts w:eastAsia="Times New Roman" w:cs="Times New Roman"/>
          <w:b/>
          <w:sz w:val="24"/>
          <w:szCs w:val="24"/>
          <w:lang w:eastAsia="ru-RU"/>
        </w:rPr>
      </w:pPr>
    </w:p>
    <w:p w:rsidR="00C34A33" w:rsidRPr="00C34A33" w:rsidRDefault="00C34A33" w:rsidP="00C34A33">
      <w:pPr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1. Объем оказываемых Услуг</w:t>
      </w:r>
    </w:p>
    <w:p w:rsidR="00C34A33" w:rsidRPr="00C34A33" w:rsidRDefault="00C34A33" w:rsidP="00C34A33">
      <w:pPr>
        <w:rPr>
          <w:rFonts w:eastAsia="Times New Roman" w:cs="Times New Roman"/>
          <w:b/>
          <w:sz w:val="24"/>
          <w:szCs w:val="24"/>
          <w:lang w:eastAsia="ru-RU"/>
        </w:rPr>
      </w:pPr>
    </w:p>
    <w:p w:rsidR="00C34A33" w:rsidRPr="00C34A33" w:rsidRDefault="00C34A33" w:rsidP="00C34A33">
      <w:pPr>
        <w:ind w:firstLine="567"/>
        <w:rPr>
          <w:rFonts w:eastAsia="Times New Roman" w:cs="Times New Roman"/>
          <w:b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Перечень оборудования, подлежащего поверке, указан в Таблице 1</w:t>
      </w:r>
      <w:r w:rsidRPr="00C34A33">
        <w:rPr>
          <w:rFonts w:eastAsia="Times New Roman" w:cs="Times New Roman"/>
          <w:bCs/>
          <w:iCs/>
          <w:sz w:val="24"/>
          <w:szCs w:val="24"/>
          <w:lang w:eastAsia="ru-RU"/>
        </w:rPr>
        <w:t>:</w:t>
      </w:r>
    </w:p>
    <w:p w:rsidR="00C34A33" w:rsidRPr="00C34A33" w:rsidRDefault="00C34A33" w:rsidP="00C34A33">
      <w:pPr>
        <w:rPr>
          <w:rFonts w:eastAsia="Times New Roman" w:cs="Times New Roman"/>
          <w:b/>
          <w:sz w:val="24"/>
          <w:szCs w:val="24"/>
          <w:lang w:eastAsia="ru-RU"/>
        </w:rPr>
      </w:pPr>
    </w:p>
    <w:p w:rsidR="00C34A33" w:rsidRPr="00C34A33" w:rsidRDefault="00C34A33" w:rsidP="00C34A33">
      <w:pPr>
        <w:jc w:val="right"/>
        <w:rPr>
          <w:rFonts w:eastAsia="Times New Roman" w:cs="Times New Roman"/>
          <w:b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Таблица 1</w:t>
      </w:r>
    </w:p>
    <w:p w:rsidR="00C34A33" w:rsidRPr="00C34A33" w:rsidRDefault="00C34A33" w:rsidP="00C34A33">
      <w:pPr>
        <w:rPr>
          <w:rFonts w:eastAsia="Times New Roman" w:cs="Times New Roman"/>
          <w:b/>
          <w:sz w:val="24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954"/>
        <w:gridCol w:w="1134"/>
        <w:gridCol w:w="2126"/>
      </w:tblGrid>
      <w:tr w:rsidR="00C34A33" w:rsidRPr="00C34A33" w:rsidTr="0062330A">
        <w:trPr>
          <w:cantSplit/>
          <w:trHeight w:val="293"/>
        </w:trPr>
        <w:tc>
          <w:tcPr>
            <w:tcW w:w="709" w:type="dxa"/>
            <w:shd w:val="clear" w:color="auto" w:fill="auto"/>
            <w:vAlign w:val="center"/>
          </w:tcPr>
          <w:p w:rsidR="00C34A33" w:rsidRPr="00C34A33" w:rsidRDefault="00C34A33" w:rsidP="00C34A33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C34A3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34A33" w:rsidRPr="00C34A33" w:rsidRDefault="00C34A33" w:rsidP="00C34A33">
            <w:pPr>
              <w:tabs>
                <w:tab w:val="center" w:pos="4153"/>
                <w:tab w:val="right" w:pos="8306"/>
              </w:tabs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C34A3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средства измерений</w:t>
            </w:r>
          </w:p>
        </w:tc>
        <w:tc>
          <w:tcPr>
            <w:tcW w:w="1134" w:type="dxa"/>
            <w:vAlign w:val="center"/>
          </w:tcPr>
          <w:p w:rsidR="00C34A33" w:rsidRPr="00C34A33" w:rsidRDefault="00C34A33" w:rsidP="00C34A33">
            <w:pPr>
              <w:ind w:right="-81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C34A3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2126" w:type="dxa"/>
            <w:vAlign w:val="center"/>
          </w:tcPr>
          <w:p w:rsidR="00C34A33" w:rsidRPr="00C34A33" w:rsidRDefault="00C34A33" w:rsidP="00C34A33">
            <w:pPr>
              <w:ind w:right="-81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C34A3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Количество средств измерений </w:t>
            </w:r>
          </w:p>
        </w:tc>
      </w:tr>
      <w:tr w:rsidR="00C34A33" w:rsidRPr="00C34A33" w:rsidTr="0062330A">
        <w:trPr>
          <w:cantSplit/>
          <w:trHeight w:val="293"/>
        </w:trPr>
        <w:tc>
          <w:tcPr>
            <w:tcW w:w="709" w:type="dxa"/>
            <w:shd w:val="clear" w:color="auto" w:fill="auto"/>
            <w:vAlign w:val="center"/>
          </w:tcPr>
          <w:p w:rsidR="00C34A33" w:rsidRPr="00C34A33" w:rsidRDefault="00C34A33" w:rsidP="00C34A33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C34A3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C34A33" w:rsidRPr="00C34A33" w:rsidRDefault="00C34A33" w:rsidP="00C34A33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C34A33">
              <w:rPr>
                <w:rFonts w:eastAsia="Calibri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C34A33" w:rsidRPr="00C34A33" w:rsidRDefault="00C34A33" w:rsidP="00C34A33">
            <w:pPr>
              <w:jc w:val="center"/>
              <w:rPr>
                <w:rFonts w:eastAsia="Calibri" w:cs="Times New Roman"/>
                <w:b/>
                <w:sz w:val="24"/>
                <w:szCs w:val="24"/>
                <w:lang w:eastAsia="ru-RU"/>
              </w:rPr>
            </w:pPr>
            <w:r w:rsidRPr="00C34A33">
              <w:rPr>
                <w:rFonts w:eastAsia="Calibri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vAlign w:val="center"/>
          </w:tcPr>
          <w:p w:rsidR="00C34A33" w:rsidRPr="00C34A33" w:rsidRDefault="00C34A33" w:rsidP="00C34A33">
            <w:pPr>
              <w:jc w:val="center"/>
              <w:outlineLvl w:val="0"/>
              <w:rPr>
                <w:rFonts w:eastAsia="Calibri" w:cs="Times New Roman"/>
                <w:b/>
                <w:sz w:val="24"/>
                <w:szCs w:val="24"/>
                <w:lang w:eastAsia="ru-RU"/>
              </w:rPr>
            </w:pPr>
            <w:r w:rsidRPr="00C34A33">
              <w:rPr>
                <w:rFonts w:eastAsia="Calibri" w:cs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C34A33" w:rsidRPr="00C34A33" w:rsidTr="0062330A">
        <w:trPr>
          <w:cantSplit/>
          <w:trHeight w:val="293"/>
        </w:trPr>
        <w:tc>
          <w:tcPr>
            <w:tcW w:w="709" w:type="dxa"/>
            <w:shd w:val="clear" w:color="auto" w:fill="auto"/>
            <w:vAlign w:val="center"/>
          </w:tcPr>
          <w:p w:rsidR="00C34A33" w:rsidRPr="00C34A33" w:rsidRDefault="00C34A33" w:rsidP="00C34A33">
            <w:pPr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C34A33">
              <w:rPr>
                <w:rFonts w:eastAsia="Calibri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34A33" w:rsidRPr="00C34A33" w:rsidRDefault="00C34A33" w:rsidP="00C34A33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34A33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Курвиметр КП-230м РДТ</w:t>
            </w:r>
          </w:p>
        </w:tc>
        <w:tc>
          <w:tcPr>
            <w:tcW w:w="1134" w:type="dxa"/>
            <w:vAlign w:val="center"/>
          </w:tcPr>
          <w:p w:rsidR="00C34A33" w:rsidRPr="00C34A33" w:rsidRDefault="00C34A33" w:rsidP="00C34A33">
            <w:pPr>
              <w:jc w:val="center"/>
              <w:rPr>
                <w:rFonts w:eastAsia="Calibri" w:cs="Times New Roman"/>
                <w:sz w:val="24"/>
                <w:szCs w:val="24"/>
                <w:lang w:eastAsia="ru-RU"/>
              </w:rPr>
            </w:pPr>
            <w:r w:rsidRPr="00C34A33">
              <w:rPr>
                <w:rFonts w:eastAsia="Calibri" w:cs="Times New Roman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34A33" w:rsidRPr="00C34A33" w:rsidRDefault="00C34A33" w:rsidP="00C34A33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34A33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C34A33" w:rsidRPr="00C34A33" w:rsidRDefault="00C34A33" w:rsidP="00C34A33">
      <w:pPr>
        <w:spacing w:line="288" w:lineRule="atLeast"/>
        <w:rPr>
          <w:rFonts w:eastAsia="Times New Roman" w:cs="Times New Roman"/>
          <w:b/>
          <w:sz w:val="24"/>
          <w:szCs w:val="24"/>
          <w:lang w:eastAsia="ru-RU"/>
        </w:rPr>
      </w:pPr>
    </w:p>
    <w:p w:rsidR="00C34A33" w:rsidRPr="00C34A33" w:rsidRDefault="00C34A33" w:rsidP="00C34A33">
      <w:pPr>
        <w:spacing w:line="288" w:lineRule="atLeast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2. Функциональные, технические и качественные характеристики, эксплуатационные характеристики объекта закупки</w:t>
      </w:r>
    </w:p>
    <w:p w:rsidR="00C34A33" w:rsidRPr="00C34A33" w:rsidRDefault="00C34A33" w:rsidP="00C34A33">
      <w:pPr>
        <w:tabs>
          <w:tab w:val="left" w:pos="993"/>
        </w:tabs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2.1. Состав оказываемых Услуг:</w:t>
      </w:r>
    </w:p>
    <w:p w:rsidR="00AB7791" w:rsidRDefault="00C34A33" w:rsidP="00C34A33">
      <w:pPr>
        <w:tabs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2.1.1. </w:t>
      </w:r>
      <w:r w:rsidR="00AF4201">
        <w:rPr>
          <w:rFonts w:eastAsia="Times New Roman" w:cs="Times New Roman"/>
          <w:sz w:val="24"/>
          <w:szCs w:val="24"/>
          <w:lang w:eastAsia="ru-RU"/>
        </w:rPr>
        <w:t>Передача средства измерений.</w:t>
      </w:r>
    </w:p>
    <w:p w:rsidR="00C34A33" w:rsidRPr="00C34A33" w:rsidRDefault="00AF4201" w:rsidP="00C34A33">
      <w:pPr>
        <w:tabs>
          <w:tab w:val="left" w:pos="1134"/>
        </w:tabs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2.1.2. </w:t>
      </w:r>
      <w:r w:rsidR="00C34A33" w:rsidRPr="00C34A33">
        <w:rPr>
          <w:rFonts w:eastAsia="Times New Roman" w:cs="Times New Roman"/>
          <w:sz w:val="24"/>
          <w:szCs w:val="24"/>
          <w:lang w:eastAsia="ru-RU"/>
        </w:rPr>
        <w:t>Поверка средства измерений в соответствии с методиками поверки средств измерений.</w:t>
      </w:r>
    </w:p>
    <w:p w:rsidR="00C34A33" w:rsidRPr="00C34A33" w:rsidRDefault="00C34A33" w:rsidP="00C34A33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2.2. Порядок оказания Услуг:</w:t>
      </w:r>
    </w:p>
    <w:p w:rsidR="00C66654" w:rsidRDefault="00C34A33" w:rsidP="00C66654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 xml:space="preserve">2.2.1. В течение 2 (двух) рабочих дней, следующих за днем заключения Контракта, Заказчик обязан передать, а Исполнитель обязан принять средство измерений, подлежащее поверке. </w:t>
      </w:r>
      <w:r w:rsidR="00AF4201">
        <w:rPr>
          <w:rFonts w:eastAsia="Times New Roman" w:cs="Times New Roman"/>
          <w:sz w:val="24"/>
          <w:szCs w:val="24"/>
          <w:lang w:eastAsia="ru-RU"/>
        </w:rPr>
        <w:br/>
      </w:r>
      <w:r w:rsidR="00C66654">
        <w:rPr>
          <w:rFonts w:eastAsia="Times New Roman" w:cs="Times New Roman"/>
          <w:sz w:val="24"/>
          <w:szCs w:val="24"/>
          <w:lang w:eastAsia="ru-RU"/>
        </w:rPr>
        <w:t>Фа</w:t>
      </w:r>
      <w:r w:rsidR="00FF0F76">
        <w:rPr>
          <w:rFonts w:eastAsia="Times New Roman" w:cs="Times New Roman"/>
          <w:sz w:val="24"/>
          <w:szCs w:val="24"/>
          <w:lang w:eastAsia="ru-RU"/>
        </w:rPr>
        <w:t>кт</w:t>
      </w:r>
      <w:r w:rsidR="00C66654">
        <w:rPr>
          <w:rFonts w:eastAsia="Times New Roman" w:cs="Times New Roman"/>
          <w:sz w:val="24"/>
          <w:szCs w:val="24"/>
          <w:lang w:eastAsia="ru-RU"/>
        </w:rPr>
        <w:t xml:space="preserve"> передачи </w:t>
      </w:r>
      <w:r w:rsidR="00C66654" w:rsidRPr="00C34A33">
        <w:rPr>
          <w:rFonts w:eastAsia="Times New Roman" w:cs="Times New Roman"/>
          <w:sz w:val="24"/>
          <w:szCs w:val="24"/>
          <w:lang w:eastAsia="ru-RU"/>
        </w:rPr>
        <w:t>средства измерений от Заказчика Исполнителю</w:t>
      </w:r>
      <w:r w:rsidR="00FF0F76" w:rsidRPr="00FF0F76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FF0F76" w:rsidRPr="00C34A33">
        <w:rPr>
          <w:rFonts w:eastAsia="Times New Roman" w:cs="Times New Roman"/>
          <w:sz w:val="24"/>
          <w:szCs w:val="24"/>
          <w:lang w:eastAsia="ru-RU"/>
        </w:rPr>
        <w:t>фиксиру</w:t>
      </w:r>
      <w:r w:rsidR="00FF0F76">
        <w:rPr>
          <w:rFonts w:eastAsia="Times New Roman" w:cs="Times New Roman"/>
          <w:sz w:val="24"/>
          <w:szCs w:val="24"/>
          <w:lang w:eastAsia="ru-RU"/>
        </w:rPr>
        <w:t>ется</w:t>
      </w:r>
      <w:r w:rsidR="00FF0F76" w:rsidRPr="00C34A33">
        <w:rPr>
          <w:rFonts w:eastAsia="Times New Roman" w:cs="Times New Roman"/>
          <w:sz w:val="24"/>
          <w:szCs w:val="24"/>
          <w:lang w:eastAsia="ru-RU"/>
        </w:rPr>
        <w:t xml:space="preserve"> акт</w:t>
      </w:r>
      <w:r w:rsidR="00FF0F76">
        <w:rPr>
          <w:rFonts w:eastAsia="Times New Roman" w:cs="Times New Roman"/>
          <w:sz w:val="24"/>
          <w:szCs w:val="24"/>
          <w:lang w:eastAsia="ru-RU"/>
        </w:rPr>
        <w:t>ом</w:t>
      </w:r>
      <w:r w:rsidR="00FF0F76" w:rsidRPr="00C34A33">
        <w:rPr>
          <w:rFonts w:eastAsia="Times New Roman" w:cs="Times New Roman"/>
          <w:sz w:val="24"/>
          <w:szCs w:val="24"/>
          <w:lang w:eastAsia="ru-RU"/>
        </w:rPr>
        <w:t xml:space="preserve"> приемки-передачи</w:t>
      </w:r>
      <w:r w:rsidR="00FF0F76">
        <w:rPr>
          <w:rFonts w:eastAsia="Times New Roman" w:cs="Times New Roman"/>
          <w:sz w:val="24"/>
          <w:szCs w:val="24"/>
          <w:lang w:eastAsia="ru-RU"/>
        </w:rPr>
        <w:t>.</w:t>
      </w:r>
    </w:p>
    <w:p w:rsidR="00C34A33" w:rsidRPr="00C34A33" w:rsidRDefault="00C34A33" w:rsidP="00C34A33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 xml:space="preserve">2.2.2. Исполнитель осуществляет поверку средства измерений в соответствии </w:t>
      </w:r>
      <w:r w:rsidRPr="00C34A33">
        <w:rPr>
          <w:rFonts w:eastAsia="Times New Roman" w:cs="Times New Roman"/>
          <w:sz w:val="24"/>
          <w:szCs w:val="24"/>
          <w:lang w:eastAsia="ru-RU"/>
        </w:rPr>
        <w:br/>
        <w:t>с требованиями действующего законодательства Российской Федерации.</w:t>
      </w:r>
    </w:p>
    <w:p w:rsidR="00C34A33" w:rsidRPr="00C34A33" w:rsidRDefault="00C34A33" w:rsidP="00C34A33">
      <w:pPr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2.2.3. Результаты оказания Услуг удостоверяются:</w:t>
      </w:r>
    </w:p>
    <w:p w:rsidR="00C34A33" w:rsidRPr="00C34A33" w:rsidRDefault="00C34A33" w:rsidP="00C34A33">
      <w:pPr>
        <w:spacing w:line="288" w:lineRule="atLeast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- </w:t>
      </w:r>
      <w:r w:rsidR="00557303">
        <w:rPr>
          <w:rFonts w:eastAsia="Times New Roman" w:cs="Times New Roman"/>
          <w:sz w:val="24"/>
          <w:szCs w:val="24"/>
          <w:lang w:eastAsia="ru-RU"/>
        </w:rPr>
        <w:t> </w:t>
      </w:r>
      <w:r w:rsidRPr="00C34A33">
        <w:rPr>
          <w:rFonts w:eastAsia="Times New Roman" w:cs="Times New Roman"/>
          <w:sz w:val="24"/>
          <w:szCs w:val="24"/>
          <w:lang w:eastAsia="ru-RU"/>
        </w:rPr>
        <w:t>Сведениями о результатах поверки средства измерений, включенными в Федеральный информационный фонд по обеспечению единства измерений.</w:t>
      </w:r>
    </w:p>
    <w:p w:rsidR="00C34A33" w:rsidRPr="00C34A33" w:rsidRDefault="00C34A33" w:rsidP="00C34A33">
      <w:pPr>
        <w:spacing w:line="288" w:lineRule="atLeast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В случае положительных результатов поверки на средство измерений выдается свидетельство о поверке средства измерений (подтверждено соответствие средства измерений метрологическим требованиям).</w:t>
      </w:r>
    </w:p>
    <w:p w:rsidR="00C34A33" w:rsidRPr="00C34A33" w:rsidRDefault="00C34A33" w:rsidP="00C34A33">
      <w:pPr>
        <w:spacing w:line="288" w:lineRule="atLeast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- </w:t>
      </w:r>
      <w:r w:rsidR="00557303">
        <w:rPr>
          <w:rFonts w:eastAsia="Times New Roman" w:cs="Times New Roman"/>
          <w:sz w:val="24"/>
          <w:szCs w:val="24"/>
          <w:lang w:eastAsia="ru-RU"/>
        </w:rPr>
        <w:t> </w:t>
      </w:r>
      <w:r w:rsidRPr="00C34A33">
        <w:rPr>
          <w:rFonts w:eastAsia="Times New Roman" w:cs="Times New Roman"/>
          <w:sz w:val="24"/>
          <w:szCs w:val="24"/>
          <w:lang w:eastAsia="ru-RU"/>
        </w:rPr>
        <w:t xml:space="preserve">Протоколом поверки для средства измерений, в случае если оформление протоколов предусмотрено методиками поверки. Если оформление протоколов поверки </w:t>
      </w:r>
      <w:r w:rsidRPr="00C34A33">
        <w:rPr>
          <w:rFonts w:eastAsia="Times New Roman" w:cs="Times New Roman"/>
          <w:sz w:val="24"/>
          <w:szCs w:val="24"/>
          <w:lang w:eastAsia="ru-RU"/>
        </w:rPr>
        <w:br/>
        <w:t xml:space="preserve">не предусмотрено методиками поверки, Исполнитель оформляет протокол поверки </w:t>
      </w:r>
      <w:r w:rsidRPr="00C34A33">
        <w:rPr>
          <w:rFonts w:eastAsia="Times New Roman" w:cs="Times New Roman"/>
          <w:sz w:val="24"/>
          <w:szCs w:val="24"/>
          <w:lang w:eastAsia="ru-RU"/>
        </w:rPr>
        <w:br/>
        <w:t xml:space="preserve">в соответствии с требованиями приказа </w:t>
      </w:r>
      <w:proofErr w:type="spellStart"/>
      <w:r w:rsidRPr="00C34A33">
        <w:rPr>
          <w:rFonts w:eastAsia="Times New Roman" w:cs="Times New Roman"/>
          <w:sz w:val="24"/>
          <w:szCs w:val="24"/>
          <w:lang w:eastAsia="ru-RU"/>
        </w:rPr>
        <w:t>Минпромторга</w:t>
      </w:r>
      <w:proofErr w:type="spellEnd"/>
      <w:r w:rsidRPr="00C34A33">
        <w:rPr>
          <w:rFonts w:eastAsia="Times New Roman" w:cs="Times New Roman"/>
          <w:sz w:val="24"/>
          <w:szCs w:val="24"/>
          <w:lang w:eastAsia="ru-RU"/>
        </w:rPr>
        <w:t xml:space="preserve"> России от 31.07.2020 № 2510 </w:t>
      </w:r>
      <w:r w:rsidRPr="00C34A33">
        <w:rPr>
          <w:rFonts w:eastAsia="Times New Roman" w:cs="Times New Roman"/>
          <w:sz w:val="24"/>
          <w:szCs w:val="24"/>
          <w:lang w:eastAsia="ru-RU"/>
        </w:rPr>
        <w:br/>
        <w:t>«Об утверждении порядка проведения поверки средств измерений, требований к знаку поверки и содержанию свидетельства о поверке».</w:t>
      </w:r>
    </w:p>
    <w:p w:rsidR="00C34A33" w:rsidRPr="00C34A33" w:rsidRDefault="00C34A33" w:rsidP="00C34A33">
      <w:pPr>
        <w:spacing w:line="288" w:lineRule="atLeast"/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- </w:t>
      </w:r>
      <w:r w:rsidR="00557303">
        <w:rPr>
          <w:rFonts w:eastAsia="Times New Roman" w:cs="Times New Roman"/>
          <w:sz w:val="24"/>
          <w:szCs w:val="24"/>
          <w:lang w:eastAsia="ru-RU"/>
        </w:rPr>
        <w:t> </w:t>
      </w:r>
      <w:r w:rsidRPr="00C34A33">
        <w:rPr>
          <w:rFonts w:eastAsia="Times New Roman" w:cs="Times New Roman"/>
          <w:sz w:val="24"/>
          <w:szCs w:val="24"/>
          <w:lang w:eastAsia="ru-RU"/>
        </w:rPr>
        <w:t xml:space="preserve">Извещением о непригодности к применению средства измерений в случае отрицательных результатов поверки (не подтверждено соответствие средства измерений метрологическим требованиям). </w:t>
      </w:r>
    </w:p>
    <w:p w:rsidR="00A37C60" w:rsidRDefault="00C34A33" w:rsidP="00814FFF">
      <w:pPr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lastRenderedPageBreak/>
        <w:t xml:space="preserve">2.2.4. После проведения поверки </w:t>
      </w:r>
      <w:r w:rsidR="00546D00" w:rsidRPr="00C34A33">
        <w:rPr>
          <w:rFonts w:eastAsia="Times New Roman" w:cs="Times New Roman"/>
          <w:sz w:val="24"/>
          <w:szCs w:val="24"/>
          <w:lang w:eastAsia="ru-RU"/>
        </w:rPr>
        <w:t>в срок, установленный в пункте 2.2 Контракта</w:t>
      </w:r>
      <w:r w:rsidR="00546D00">
        <w:rPr>
          <w:rFonts w:eastAsia="Times New Roman" w:cs="Times New Roman"/>
          <w:sz w:val="24"/>
          <w:szCs w:val="24"/>
          <w:lang w:eastAsia="ru-RU"/>
        </w:rPr>
        <w:t>,</w:t>
      </w:r>
      <w:r w:rsidR="00546D00" w:rsidRPr="00C34A3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C34A33">
        <w:rPr>
          <w:rFonts w:eastAsia="Times New Roman" w:cs="Times New Roman"/>
          <w:sz w:val="24"/>
          <w:szCs w:val="24"/>
          <w:lang w:eastAsia="ru-RU"/>
        </w:rPr>
        <w:t xml:space="preserve">Исполнитель </w:t>
      </w:r>
      <w:r w:rsidR="00A37C60" w:rsidRPr="00E90D7B">
        <w:rPr>
          <w:rFonts w:eastAsia="Times New Roman" w:cs="Times New Roman"/>
          <w:sz w:val="24"/>
          <w:szCs w:val="24"/>
          <w:lang w:eastAsia="ru-RU"/>
        </w:rPr>
        <w:t>посредством электронной почты либо с использованием иных средств связи, обеспечивающих фиксацию времени</w:t>
      </w:r>
      <w:r w:rsidR="00E90D7B">
        <w:rPr>
          <w:rFonts w:eastAsia="Times New Roman" w:cs="Times New Roman"/>
          <w:sz w:val="24"/>
          <w:szCs w:val="24"/>
          <w:lang w:eastAsia="ru-RU"/>
        </w:rPr>
        <w:t xml:space="preserve"> передачи сообщений</w:t>
      </w:r>
      <w:r w:rsidR="00A37C60" w:rsidRPr="00E90D7B"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="00E90D7B">
        <w:rPr>
          <w:rFonts w:eastAsia="Times New Roman" w:cs="Times New Roman"/>
          <w:sz w:val="24"/>
          <w:szCs w:val="24"/>
          <w:lang w:eastAsia="ru-RU"/>
        </w:rPr>
        <w:t xml:space="preserve">направляет </w:t>
      </w:r>
      <w:r w:rsidR="00A37C60" w:rsidRPr="00E90D7B">
        <w:rPr>
          <w:rFonts w:eastAsia="Times New Roman" w:cs="Times New Roman"/>
          <w:sz w:val="24"/>
          <w:szCs w:val="24"/>
          <w:lang w:eastAsia="ru-RU"/>
        </w:rPr>
        <w:t xml:space="preserve">Заказчику </w:t>
      </w:r>
      <w:r w:rsidR="00E90D7B">
        <w:rPr>
          <w:rFonts w:eastAsia="Times New Roman" w:cs="Times New Roman"/>
          <w:sz w:val="24"/>
          <w:szCs w:val="24"/>
          <w:lang w:eastAsia="ru-RU"/>
        </w:rPr>
        <w:t>информа</w:t>
      </w:r>
      <w:r w:rsidR="00814FFF">
        <w:rPr>
          <w:rFonts w:eastAsia="Times New Roman" w:cs="Times New Roman"/>
          <w:sz w:val="24"/>
          <w:szCs w:val="24"/>
          <w:lang w:eastAsia="ru-RU"/>
        </w:rPr>
        <w:t xml:space="preserve">цию </w:t>
      </w:r>
      <w:r w:rsidR="00546D00">
        <w:rPr>
          <w:rFonts w:eastAsia="Times New Roman" w:cs="Times New Roman"/>
          <w:sz w:val="24"/>
          <w:szCs w:val="24"/>
          <w:lang w:eastAsia="ru-RU"/>
        </w:rPr>
        <w:br/>
      </w:r>
      <w:r w:rsidR="00A37C60" w:rsidRPr="00E90D7B">
        <w:rPr>
          <w:rFonts w:eastAsia="Times New Roman" w:cs="Times New Roman"/>
          <w:sz w:val="24"/>
          <w:szCs w:val="24"/>
          <w:lang w:eastAsia="ru-RU"/>
        </w:rPr>
        <w:t>о своей готовности пере</w:t>
      </w:r>
      <w:r w:rsidR="00814FFF">
        <w:rPr>
          <w:rFonts w:eastAsia="Times New Roman" w:cs="Times New Roman"/>
          <w:sz w:val="24"/>
          <w:szCs w:val="24"/>
          <w:lang w:eastAsia="ru-RU"/>
        </w:rPr>
        <w:t xml:space="preserve">дать </w:t>
      </w:r>
      <w:r w:rsidR="00814FFF" w:rsidRPr="00C34A33">
        <w:rPr>
          <w:rFonts w:eastAsia="Times New Roman" w:cs="Times New Roman"/>
          <w:sz w:val="24"/>
          <w:szCs w:val="24"/>
          <w:lang w:eastAsia="ru-RU"/>
        </w:rPr>
        <w:t>средство измерени</w:t>
      </w:r>
      <w:bookmarkStart w:id="0" w:name="_GoBack"/>
      <w:bookmarkEnd w:id="0"/>
      <w:r w:rsidR="00814FFF" w:rsidRPr="00C34A33">
        <w:rPr>
          <w:rFonts w:eastAsia="Times New Roman" w:cs="Times New Roman"/>
          <w:sz w:val="24"/>
          <w:szCs w:val="24"/>
          <w:lang w:eastAsia="ru-RU"/>
        </w:rPr>
        <w:t>й и результаты поверки.</w:t>
      </w:r>
    </w:p>
    <w:p w:rsidR="00C34A33" w:rsidRPr="00C34A33" w:rsidRDefault="00546D00" w:rsidP="00C34A33">
      <w:pPr>
        <w:ind w:firstLine="567"/>
        <w:contextualSpacing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Заказчик забирает</w:t>
      </w:r>
      <w:r w:rsidR="00C34A33" w:rsidRPr="00C34A33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="00AB7791">
        <w:rPr>
          <w:rFonts w:eastAsia="Times New Roman" w:cs="Times New Roman"/>
          <w:sz w:val="24"/>
          <w:szCs w:val="24"/>
          <w:lang w:eastAsia="ru-RU"/>
        </w:rPr>
        <w:t xml:space="preserve">от Исполнителя </w:t>
      </w:r>
      <w:r w:rsidR="00C34A33" w:rsidRPr="00C34A33">
        <w:rPr>
          <w:rFonts w:eastAsia="Times New Roman" w:cs="Times New Roman"/>
          <w:sz w:val="24"/>
          <w:szCs w:val="24"/>
          <w:lang w:eastAsia="ru-RU"/>
        </w:rPr>
        <w:t xml:space="preserve">средство измерений </w:t>
      </w:r>
      <w:r w:rsidR="00AB7791" w:rsidRPr="00C34A33">
        <w:rPr>
          <w:rFonts w:eastAsia="Times New Roman" w:cs="Times New Roman"/>
          <w:sz w:val="24"/>
          <w:szCs w:val="24"/>
          <w:lang w:eastAsia="ru-RU"/>
        </w:rPr>
        <w:t xml:space="preserve">и результаты поверки </w:t>
      </w:r>
      <w:r w:rsidR="00C34A33" w:rsidRPr="00C34A33">
        <w:rPr>
          <w:rFonts w:eastAsia="Times New Roman" w:cs="Times New Roman"/>
          <w:sz w:val="24"/>
          <w:szCs w:val="24"/>
          <w:lang w:eastAsia="ru-RU"/>
        </w:rPr>
        <w:t>своими силами. Передача средства измерений от Исполнителя Заказчику подтверждается актом приемки-передачи, указанн</w:t>
      </w:r>
      <w:r w:rsidR="003C32EE">
        <w:rPr>
          <w:rFonts w:eastAsia="Times New Roman" w:cs="Times New Roman"/>
          <w:sz w:val="24"/>
          <w:szCs w:val="24"/>
          <w:lang w:eastAsia="ru-RU"/>
        </w:rPr>
        <w:t>ым</w:t>
      </w:r>
      <w:r w:rsidR="00C34A33" w:rsidRPr="00C34A33">
        <w:rPr>
          <w:rFonts w:eastAsia="Times New Roman" w:cs="Times New Roman"/>
          <w:sz w:val="24"/>
          <w:szCs w:val="24"/>
          <w:lang w:eastAsia="ru-RU"/>
        </w:rPr>
        <w:t xml:space="preserve"> в пункте 2.2.1 Технического задания.</w:t>
      </w:r>
    </w:p>
    <w:p w:rsidR="00C34A33" w:rsidRPr="00C34A33" w:rsidRDefault="00C34A33" w:rsidP="00C34A33">
      <w:pPr>
        <w:ind w:firstLine="567"/>
        <w:jc w:val="both"/>
        <w:rPr>
          <w:rFonts w:eastAsia="Times New Roman" w:cs="Times New Roman"/>
          <w:sz w:val="24"/>
          <w:szCs w:val="24"/>
          <w:lang w:eastAsia="ru-RU"/>
        </w:rPr>
      </w:pPr>
      <w:r w:rsidRPr="00C34A33">
        <w:rPr>
          <w:rFonts w:eastAsia="Times New Roman" w:cs="Times New Roman"/>
          <w:sz w:val="24"/>
          <w:szCs w:val="24"/>
          <w:lang w:eastAsia="ru-RU"/>
        </w:rPr>
        <w:t>2.3. Услуги оказываются с использованием приборов, средств измерительной техники, инструментов, материалов, контрольно-измерительного оборудования, прошедшего метрологический контроль, а также с наличием паспортов, сертификатов, удостоверяющих качество для продукции, подлежащей обязательной сертификации в соответствии с нормами действующего законодательства Российской Федерации.</w:t>
      </w:r>
    </w:p>
    <w:p w:rsidR="00C34A33" w:rsidRPr="00C34A33" w:rsidRDefault="00C34A33" w:rsidP="00C34A33">
      <w:pPr>
        <w:tabs>
          <w:tab w:val="left" w:pos="1134"/>
        </w:tabs>
        <w:ind w:firstLine="567"/>
        <w:rPr>
          <w:rFonts w:eastAsia="Times New Roman" w:cs="Times New Roman"/>
          <w:b/>
          <w:sz w:val="24"/>
          <w:szCs w:val="24"/>
          <w:lang w:eastAsia="ru-RU"/>
        </w:rPr>
      </w:pPr>
    </w:p>
    <w:p w:rsidR="002C1355" w:rsidRPr="00437C80" w:rsidRDefault="002C1355" w:rsidP="00CF1E12">
      <w:pPr>
        <w:ind w:firstLine="567"/>
        <w:rPr>
          <w:rFonts w:eastAsia="Times New Roman" w:cs="Times New Roman"/>
          <w:sz w:val="24"/>
          <w:szCs w:val="24"/>
          <w:lang w:eastAsia="ru-RU"/>
        </w:rPr>
      </w:pPr>
    </w:p>
    <w:p w:rsidR="00570042" w:rsidRPr="00437C80" w:rsidRDefault="00570042" w:rsidP="00570042">
      <w:pPr>
        <w:rPr>
          <w:rFonts w:eastAsia="Times New Roman" w:cs="Times New Roman"/>
          <w:sz w:val="24"/>
          <w:szCs w:val="24"/>
          <w:lang w:eastAsia="ru-RU"/>
        </w:rPr>
      </w:pP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57"/>
        <w:gridCol w:w="4819"/>
      </w:tblGrid>
      <w:tr w:rsidR="00570042" w:rsidRPr="00437C80" w:rsidTr="006073C9">
        <w:trPr>
          <w:cantSplit/>
          <w:trHeight w:val="194"/>
        </w:trPr>
        <w:tc>
          <w:tcPr>
            <w:tcW w:w="5457" w:type="dxa"/>
          </w:tcPr>
          <w:p w:rsidR="00570042" w:rsidRPr="00437C80" w:rsidRDefault="00570042" w:rsidP="0057004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819" w:type="dxa"/>
          </w:tcPr>
          <w:p w:rsidR="00570042" w:rsidRPr="00437C80" w:rsidRDefault="00570042" w:rsidP="00570042">
            <w:pP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437C80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</w:tc>
      </w:tr>
    </w:tbl>
    <w:p w:rsidR="005D64AF" w:rsidRPr="00637FB4" w:rsidRDefault="005D64AF" w:rsidP="003C6F56">
      <w:pPr>
        <w:tabs>
          <w:tab w:val="left" w:pos="1695"/>
        </w:tabs>
        <w:jc w:val="both"/>
        <w:rPr>
          <w:rFonts w:eastAsia="Times New Roman" w:cs="Times New Roman"/>
          <w:sz w:val="24"/>
          <w:szCs w:val="24"/>
          <w:lang w:eastAsia="ru-RU"/>
        </w:rPr>
      </w:pPr>
    </w:p>
    <w:sectPr w:rsidR="005D64AF" w:rsidRPr="00637FB4" w:rsidSect="00534037">
      <w:pgSz w:w="11906" w:h="16838"/>
      <w:pgMar w:top="1134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226" w:rsidRDefault="00E63226">
      <w:r>
        <w:separator/>
      </w:r>
    </w:p>
  </w:endnote>
  <w:endnote w:type="continuationSeparator" w:id="0">
    <w:p w:rsidR="00E63226" w:rsidRDefault="00E63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226" w:rsidRDefault="00E63226">
      <w:r>
        <w:separator/>
      </w:r>
    </w:p>
  </w:footnote>
  <w:footnote w:type="continuationSeparator" w:id="0">
    <w:p w:rsidR="00E63226" w:rsidRDefault="00E63226">
      <w:r>
        <w:continuationSeparator/>
      </w:r>
    </w:p>
  </w:footnote>
  <w:footnote w:id="1">
    <w:p w:rsidR="00E63226" w:rsidRDefault="00E63226">
      <w:pPr>
        <w:pStyle w:val="afe"/>
        <w:jc w:val="both"/>
        <w:rPr>
          <w:sz w:val="18"/>
          <w:szCs w:val="18"/>
        </w:rPr>
      </w:pPr>
      <w:r>
        <w:rPr>
          <w:rStyle w:val="aff0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>
        <w:t xml:space="preserve">В случае если участник, с которым заключается Контракт, не является плательщиком НДС, в пункте 3.1 и далее </w:t>
      </w:r>
      <w:r>
        <w:br/>
        <w:t>по тексту Контракта НДС не указывается.</w:t>
      </w:r>
    </w:p>
  </w:footnote>
  <w:footnote w:id="2">
    <w:p w:rsidR="00E63226" w:rsidRDefault="00E63226">
      <w:pPr>
        <w:pStyle w:val="afe"/>
        <w:jc w:val="both"/>
      </w:pPr>
      <w:r>
        <w:rPr>
          <w:rStyle w:val="aff0"/>
        </w:rPr>
        <w:footnoteRef/>
      </w:r>
      <w:r>
        <w:t xml:space="preserve"> В случае если участник, с которым заключается Контракт, не является плательщиком НДС, счет-фактура </w:t>
      </w:r>
      <w:r>
        <w:br/>
        <w:t>не предоставляется.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0925990"/>
      <w:docPartObj>
        <w:docPartGallery w:val="Page Numbers (Top of Page)"/>
        <w:docPartUnique/>
      </w:docPartObj>
    </w:sdtPr>
    <w:sdtEndPr/>
    <w:sdtContent>
      <w:p w:rsidR="00E63226" w:rsidRDefault="00E6322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2EE">
          <w:rPr>
            <w:noProof/>
          </w:rPr>
          <w:t>7</w:t>
        </w:r>
        <w:r>
          <w:fldChar w:fldCharType="end"/>
        </w:r>
      </w:p>
    </w:sdtContent>
  </w:sdt>
  <w:p w:rsidR="00E63226" w:rsidRDefault="00E63226">
    <w:pPr>
      <w:pStyle w:val="af0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F7F59"/>
    <w:multiLevelType w:val="multilevel"/>
    <w:tmpl w:val="A37C495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9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050E129B"/>
    <w:multiLevelType w:val="hybridMultilevel"/>
    <w:tmpl w:val="F6943890"/>
    <w:lvl w:ilvl="0" w:tplc="9ED6F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7F0730"/>
    <w:multiLevelType w:val="multilevel"/>
    <w:tmpl w:val="30D247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7372A0"/>
    <w:multiLevelType w:val="hybridMultilevel"/>
    <w:tmpl w:val="EBBAD62E"/>
    <w:lvl w:ilvl="0" w:tplc="19E6F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8E63A57"/>
    <w:multiLevelType w:val="multilevel"/>
    <w:tmpl w:val="6974F8D8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04E6968"/>
    <w:multiLevelType w:val="hybridMultilevel"/>
    <w:tmpl w:val="35B4919C"/>
    <w:lvl w:ilvl="0" w:tplc="A42A8E34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 w:tplc="FBCE9286">
      <w:start w:val="1"/>
      <w:numFmt w:val="decimal"/>
      <w:lvlText w:val=""/>
      <w:lvlJc w:val="left"/>
    </w:lvl>
    <w:lvl w:ilvl="2" w:tplc="A9466924">
      <w:start w:val="1"/>
      <w:numFmt w:val="decimal"/>
      <w:lvlText w:val=""/>
      <w:lvlJc w:val="left"/>
    </w:lvl>
    <w:lvl w:ilvl="3" w:tplc="192E4FBA">
      <w:start w:val="1"/>
      <w:numFmt w:val="decimal"/>
      <w:lvlText w:val=""/>
      <w:lvlJc w:val="left"/>
    </w:lvl>
    <w:lvl w:ilvl="4" w:tplc="1D8A8AFC">
      <w:start w:val="1"/>
      <w:numFmt w:val="decimal"/>
      <w:lvlText w:val=""/>
      <w:lvlJc w:val="left"/>
    </w:lvl>
    <w:lvl w:ilvl="5" w:tplc="6506F368">
      <w:start w:val="1"/>
      <w:numFmt w:val="decimal"/>
      <w:lvlText w:val=""/>
      <w:lvlJc w:val="left"/>
    </w:lvl>
    <w:lvl w:ilvl="6" w:tplc="82AA3F7A">
      <w:start w:val="1"/>
      <w:numFmt w:val="decimal"/>
      <w:lvlText w:val=""/>
      <w:lvlJc w:val="left"/>
    </w:lvl>
    <w:lvl w:ilvl="7" w:tplc="B958E41E">
      <w:start w:val="1"/>
      <w:numFmt w:val="decimal"/>
      <w:lvlText w:val=""/>
      <w:lvlJc w:val="left"/>
    </w:lvl>
    <w:lvl w:ilvl="8" w:tplc="0EBCB5A0">
      <w:start w:val="1"/>
      <w:numFmt w:val="decimal"/>
      <w:lvlText w:val=""/>
      <w:lvlJc w:val="left"/>
    </w:lvl>
  </w:abstractNum>
  <w:abstractNum w:abstractNumId="6" w15:restartNumberingAfterBreak="0">
    <w:nsid w:val="33046FAA"/>
    <w:multiLevelType w:val="multilevel"/>
    <w:tmpl w:val="138652A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310" w:hanging="950"/>
      </w:pPr>
    </w:lvl>
    <w:lvl w:ilvl="2">
      <w:start w:val="1"/>
      <w:numFmt w:val="decimal"/>
      <w:isLgl/>
      <w:lvlText w:val="%1.%2.%3."/>
      <w:lvlJc w:val="left"/>
      <w:pPr>
        <w:ind w:left="1310" w:hanging="950"/>
      </w:pPr>
    </w:lvl>
    <w:lvl w:ilvl="3">
      <w:start w:val="1"/>
      <w:numFmt w:val="decimal"/>
      <w:isLgl/>
      <w:lvlText w:val="%1.%2.%3.%4."/>
      <w:lvlJc w:val="left"/>
      <w:pPr>
        <w:ind w:left="1310" w:hanging="95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38E434A8"/>
    <w:multiLevelType w:val="hybridMultilevel"/>
    <w:tmpl w:val="BC7EC9B0"/>
    <w:lvl w:ilvl="0" w:tplc="E51C21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5CA60A0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theme="minorBidi"/>
      </w:rPr>
    </w:lvl>
    <w:lvl w:ilvl="2" w:tplc="2E0853A6">
      <w:start w:val="1"/>
      <w:numFmt w:val="lowerRoman"/>
      <w:lvlText w:val="%3."/>
      <w:lvlJc w:val="right"/>
      <w:pPr>
        <w:ind w:left="2160" w:hanging="180"/>
      </w:pPr>
    </w:lvl>
    <w:lvl w:ilvl="3" w:tplc="77709400">
      <w:start w:val="1"/>
      <w:numFmt w:val="decimal"/>
      <w:lvlText w:val="%4."/>
      <w:lvlJc w:val="left"/>
      <w:pPr>
        <w:ind w:left="2880" w:hanging="360"/>
      </w:pPr>
    </w:lvl>
    <w:lvl w:ilvl="4" w:tplc="2B3877F6">
      <w:start w:val="1"/>
      <w:numFmt w:val="lowerLetter"/>
      <w:lvlText w:val="%5."/>
      <w:lvlJc w:val="left"/>
      <w:pPr>
        <w:ind w:left="3600" w:hanging="360"/>
      </w:pPr>
    </w:lvl>
    <w:lvl w:ilvl="5" w:tplc="B7DE3ECE">
      <w:start w:val="1"/>
      <w:numFmt w:val="lowerRoman"/>
      <w:lvlText w:val="%6."/>
      <w:lvlJc w:val="right"/>
      <w:pPr>
        <w:ind w:left="4320" w:hanging="180"/>
      </w:pPr>
    </w:lvl>
    <w:lvl w:ilvl="6" w:tplc="D9949C52">
      <w:start w:val="1"/>
      <w:numFmt w:val="decimal"/>
      <w:lvlText w:val="%7."/>
      <w:lvlJc w:val="left"/>
      <w:pPr>
        <w:ind w:left="5040" w:hanging="360"/>
      </w:pPr>
    </w:lvl>
    <w:lvl w:ilvl="7" w:tplc="9314E8D4">
      <w:start w:val="1"/>
      <w:numFmt w:val="lowerLetter"/>
      <w:lvlText w:val="%8."/>
      <w:lvlJc w:val="left"/>
      <w:pPr>
        <w:ind w:left="5760" w:hanging="360"/>
      </w:pPr>
    </w:lvl>
    <w:lvl w:ilvl="8" w:tplc="B218BFC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C25313"/>
    <w:multiLevelType w:val="multilevel"/>
    <w:tmpl w:val="80222E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E32915"/>
    <w:multiLevelType w:val="multilevel"/>
    <w:tmpl w:val="9000E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6A6D47"/>
    <w:multiLevelType w:val="multilevel"/>
    <w:tmpl w:val="2AA6A32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4C2B58D1"/>
    <w:multiLevelType w:val="hybridMultilevel"/>
    <w:tmpl w:val="314C76C8"/>
    <w:lvl w:ilvl="0" w:tplc="72D2794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213ACB"/>
    <w:multiLevelType w:val="hybridMultilevel"/>
    <w:tmpl w:val="72EE6F50"/>
    <w:lvl w:ilvl="0" w:tplc="F280B5B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93C8CE6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D8A56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3F24408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82ECEF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523419B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E9782D9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B36357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1569DF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1B953BA"/>
    <w:multiLevelType w:val="hybridMultilevel"/>
    <w:tmpl w:val="AD6A432A"/>
    <w:lvl w:ilvl="0" w:tplc="253825D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9D68EE8">
      <w:start w:val="1"/>
      <w:numFmt w:val="lowerLetter"/>
      <w:lvlText w:val="%2."/>
      <w:lvlJc w:val="left"/>
      <w:pPr>
        <w:ind w:left="1647" w:hanging="360"/>
      </w:pPr>
    </w:lvl>
    <w:lvl w:ilvl="2" w:tplc="C3BA3216">
      <w:start w:val="1"/>
      <w:numFmt w:val="lowerRoman"/>
      <w:lvlText w:val="%3."/>
      <w:lvlJc w:val="right"/>
      <w:pPr>
        <w:ind w:left="2367" w:hanging="180"/>
      </w:pPr>
    </w:lvl>
    <w:lvl w:ilvl="3" w:tplc="D70EE152">
      <w:start w:val="1"/>
      <w:numFmt w:val="decimal"/>
      <w:lvlText w:val="%4."/>
      <w:lvlJc w:val="left"/>
      <w:pPr>
        <w:ind w:left="3087" w:hanging="360"/>
      </w:pPr>
    </w:lvl>
    <w:lvl w:ilvl="4" w:tplc="97C4BC5E">
      <w:start w:val="1"/>
      <w:numFmt w:val="lowerLetter"/>
      <w:lvlText w:val="%5."/>
      <w:lvlJc w:val="left"/>
      <w:pPr>
        <w:ind w:left="3807" w:hanging="360"/>
      </w:pPr>
    </w:lvl>
    <w:lvl w:ilvl="5" w:tplc="EE82B7B4">
      <w:start w:val="1"/>
      <w:numFmt w:val="lowerRoman"/>
      <w:lvlText w:val="%6."/>
      <w:lvlJc w:val="right"/>
      <w:pPr>
        <w:ind w:left="4527" w:hanging="180"/>
      </w:pPr>
    </w:lvl>
    <w:lvl w:ilvl="6" w:tplc="E6001ADE">
      <w:start w:val="1"/>
      <w:numFmt w:val="decimal"/>
      <w:lvlText w:val="%7."/>
      <w:lvlJc w:val="left"/>
      <w:pPr>
        <w:ind w:left="5247" w:hanging="360"/>
      </w:pPr>
    </w:lvl>
    <w:lvl w:ilvl="7" w:tplc="13782906">
      <w:start w:val="1"/>
      <w:numFmt w:val="lowerLetter"/>
      <w:lvlText w:val="%8."/>
      <w:lvlJc w:val="left"/>
      <w:pPr>
        <w:ind w:left="5967" w:hanging="360"/>
      </w:pPr>
    </w:lvl>
    <w:lvl w:ilvl="8" w:tplc="37F41C18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5DE31C9"/>
    <w:multiLevelType w:val="multilevel"/>
    <w:tmpl w:val="1D5A8C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65516EC"/>
    <w:multiLevelType w:val="multilevel"/>
    <w:tmpl w:val="0419001F"/>
    <w:lvl w:ilvl="0">
      <w:start w:val="1"/>
      <w:numFmt w:val="decimal"/>
      <w:lvlText w:val="%1."/>
      <w:lvlJc w:val="left"/>
      <w:pPr>
        <w:ind w:left="7165" w:hanging="360"/>
      </w:pPr>
    </w:lvl>
    <w:lvl w:ilvl="1">
      <w:start w:val="1"/>
      <w:numFmt w:val="decimal"/>
      <w:lvlText w:val="%1.%2."/>
      <w:lvlJc w:val="left"/>
      <w:pPr>
        <w:ind w:left="185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B9207D8"/>
    <w:multiLevelType w:val="multilevel"/>
    <w:tmpl w:val="53507C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77D571E1"/>
    <w:multiLevelType w:val="hybridMultilevel"/>
    <w:tmpl w:val="9C5E3B0C"/>
    <w:lvl w:ilvl="0" w:tplc="CFC8B9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9F15227"/>
    <w:multiLevelType w:val="hybridMultilevel"/>
    <w:tmpl w:val="DEB4330A"/>
    <w:lvl w:ilvl="0" w:tplc="6994BBA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7FB84DCE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C1C89F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7C2C2E1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88DCD10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EB4680CC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9622425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3A2A43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8FA8662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7D9C2071"/>
    <w:multiLevelType w:val="multilevel"/>
    <w:tmpl w:val="6B40EBE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"/>
  </w:num>
  <w:num w:numId="5">
    <w:abstractNumId w:val="4"/>
  </w:num>
  <w:num w:numId="6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3"/>
  </w:num>
  <w:num w:numId="9">
    <w:abstractNumId w:val="8"/>
  </w:num>
  <w:num w:numId="10">
    <w:abstractNumId w:val="5"/>
  </w:num>
  <w:num w:numId="11">
    <w:abstractNumId w:val="14"/>
  </w:num>
  <w:num w:numId="12">
    <w:abstractNumId w:val="12"/>
  </w:num>
  <w:num w:numId="13">
    <w:abstractNumId w:val="18"/>
  </w:num>
  <w:num w:numId="14">
    <w:abstractNumId w:val="19"/>
  </w:num>
  <w:num w:numId="15">
    <w:abstractNumId w:val="15"/>
  </w:num>
  <w:num w:numId="16">
    <w:abstractNumId w:val="1"/>
  </w:num>
  <w:num w:numId="17">
    <w:abstractNumId w:val="9"/>
  </w:num>
  <w:num w:numId="18">
    <w:abstractNumId w:val="11"/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481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4AF"/>
    <w:rsid w:val="000015F5"/>
    <w:rsid w:val="00005E48"/>
    <w:rsid w:val="000062F2"/>
    <w:rsid w:val="00006C14"/>
    <w:rsid w:val="000115AA"/>
    <w:rsid w:val="00013A57"/>
    <w:rsid w:val="00014BB3"/>
    <w:rsid w:val="00014D2A"/>
    <w:rsid w:val="0001539A"/>
    <w:rsid w:val="00020DE5"/>
    <w:rsid w:val="000210C7"/>
    <w:rsid w:val="00021594"/>
    <w:rsid w:val="0002201A"/>
    <w:rsid w:val="00050174"/>
    <w:rsid w:val="00051A62"/>
    <w:rsid w:val="00055876"/>
    <w:rsid w:val="0005799D"/>
    <w:rsid w:val="00060755"/>
    <w:rsid w:val="000637FE"/>
    <w:rsid w:val="000645BC"/>
    <w:rsid w:val="000662C2"/>
    <w:rsid w:val="00071E82"/>
    <w:rsid w:val="00080ABA"/>
    <w:rsid w:val="00083E45"/>
    <w:rsid w:val="00094011"/>
    <w:rsid w:val="000B3973"/>
    <w:rsid w:val="000C09A8"/>
    <w:rsid w:val="000C507A"/>
    <w:rsid w:val="000D270C"/>
    <w:rsid w:val="000E57F3"/>
    <w:rsid w:val="000E6E1E"/>
    <w:rsid w:val="000F06CB"/>
    <w:rsid w:val="000F6A26"/>
    <w:rsid w:val="00117028"/>
    <w:rsid w:val="00127FB2"/>
    <w:rsid w:val="00130F7B"/>
    <w:rsid w:val="00132190"/>
    <w:rsid w:val="001335CA"/>
    <w:rsid w:val="001348A0"/>
    <w:rsid w:val="00135912"/>
    <w:rsid w:val="001423E2"/>
    <w:rsid w:val="001447E2"/>
    <w:rsid w:val="001448AA"/>
    <w:rsid w:val="00145F1C"/>
    <w:rsid w:val="00146875"/>
    <w:rsid w:val="00162158"/>
    <w:rsid w:val="00186279"/>
    <w:rsid w:val="0018664F"/>
    <w:rsid w:val="00190080"/>
    <w:rsid w:val="00194B36"/>
    <w:rsid w:val="0019592A"/>
    <w:rsid w:val="001A6B95"/>
    <w:rsid w:val="001B6F65"/>
    <w:rsid w:val="001B7560"/>
    <w:rsid w:val="001B7684"/>
    <w:rsid w:val="001C6D3B"/>
    <w:rsid w:val="001D106C"/>
    <w:rsid w:val="001D4108"/>
    <w:rsid w:val="001D600D"/>
    <w:rsid w:val="001D74AC"/>
    <w:rsid w:val="001E0E42"/>
    <w:rsid w:val="001E109D"/>
    <w:rsid w:val="001F433A"/>
    <w:rsid w:val="001F5EDC"/>
    <w:rsid w:val="00205919"/>
    <w:rsid w:val="00211C10"/>
    <w:rsid w:val="00215904"/>
    <w:rsid w:val="00216C8C"/>
    <w:rsid w:val="00226ABC"/>
    <w:rsid w:val="00231F6E"/>
    <w:rsid w:val="002326FF"/>
    <w:rsid w:val="002363D6"/>
    <w:rsid w:val="002577CB"/>
    <w:rsid w:val="00280511"/>
    <w:rsid w:val="002965D9"/>
    <w:rsid w:val="00297AEC"/>
    <w:rsid w:val="002A596A"/>
    <w:rsid w:val="002B2D36"/>
    <w:rsid w:val="002B37BB"/>
    <w:rsid w:val="002C1355"/>
    <w:rsid w:val="002C15B5"/>
    <w:rsid w:val="002C3368"/>
    <w:rsid w:val="002C6F60"/>
    <w:rsid w:val="002D7513"/>
    <w:rsid w:val="002F1BBC"/>
    <w:rsid w:val="0030243A"/>
    <w:rsid w:val="00302919"/>
    <w:rsid w:val="00312F5D"/>
    <w:rsid w:val="0031530F"/>
    <w:rsid w:val="00321962"/>
    <w:rsid w:val="003363D3"/>
    <w:rsid w:val="00336AB6"/>
    <w:rsid w:val="00340139"/>
    <w:rsid w:val="0034035E"/>
    <w:rsid w:val="003567C1"/>
    <w:rsid w:val="00356801"/>
    <w:rsid w:val="003626AD"/>
    <w:rsid w:val="00364CB5"/>
    <w:rsid w:val="00365475"/>
    <w:rsid w:val="003705A1"/>
    <w:rsid w:val="003738E7"/>
    <w:rsid w:val="00373D37"/>
    <w:rsid w:val="00395DA9"/>
    <w:rsid w:val="003B33FD"/>
    <w:rsid w:val="003C1DDE"/>
    <w:rsid w:val="003C32EE"/>
    <w:rsid w:val="003C6F56"/>
    <w:rsid w:val="003D417C"/>
    <w:rsid w:val="003D53ED"/>
    <w:rsid w:val="003D7115"/>
    <w:rsid w:val="003D7620"/>
    <w:rsid w:val="003D77C8"/>
    <w:rsid w:val="003E4C4F"/>
    <w:rsid w:val="003F1254"/>
    <w:rsid w:val="00401588"/>
    <w:rsid w:val="00415F4E"/>
    <w:rsid w:val="00422379"/>
    <w:rsid w:val="0042301D"/>
    <w:rsid w:val="00426DD3"/>
    <w:rsid w:val="00432F47"/>
    <w:rsid w:val="00435013"/>
    <w:rsid w:val="00437B63"/>
    <w:rsid w:val="00437C80"/>
    <w:rsid w:val="00440E6A"/>
    <w:rsid w:val="00444B92"/>
    <w:rsid w:val="00451927"/>
    <w:rsid w:val="00455072"/>
    <w:rsid w:val="00460F57"/>
    <w:rsid w:val="0046114A"/>
    <w:rsid w:val="004615F7"/>
    <w:rsid w:val="00462A58"/>
    <w:rsid w:val="00474C3F"/>
    <w:rsid w:val="00482FC6"/>
    <w:rsid w:val="0048518E"/>
    <w:rsid w:val="00486239"/>
    <w:rsid w:val="00490004"/>
    <w:rsid w:val="004943FB"/>
    <w:rsid w:val="00497BD0"/>
    <w:rsid w:val="004A017C"/>
    <w:rsid w:val="004B1D87"/>
    <w:rsid w:val="004B3D68"/>
    <w:rsid w:val="004C6A9E"/>
    <w:rsid w:val="004E062A"/>
    <w:rsid w:val="004E2B3E"/>
    <w:rsid w:val="004E617F"/>
    <w:rsid w:val="004F5229"/>
    <w:rsid w:val="004F6889"/>
    <w:rsid w:val="004F70CF"/>
    <w:rsid w:val="00503D2B"/>
    <w:rsid w:val="00526FE1"/>
    <w:rsid w:val="00530A3A"/>
    <w:rsid w:val="00534037"/>
    <w:rsid w:val="00546D00"/>
    <w:rsid w:val="00550BF2"/>
    <w:rsid w:val="005539A1"/>
    <w:rsid w:val="00557303"/>
    <w:rsid w:val="00557668"/>
    <w:rsid w:val="005606A4"/>
    <w:rsid w:val="0056180F"/>
    <w:rsid w:val="00561F95"/>
    <w:rsid w:val="005636A3"/>
    <w:rsid w:val="00570042"/>
    <w:rsid w:val="0057040D"/>
    <w:rsid w:val="00572894"/>
    <w:rsid w:val="0057787D"/>
    <w:rsid w:val="00577E13"/>
    <w:rsid w:val="00582373"/>
    <w:rsid w:val="00583854"/>
    <w:rsid w:val="0059071A"/>
    <w:rsid w:val="00592EF5"/>
    <w:rsid w:val="00593BA8"/>
    <w:rsid w:val="005B0269"/>
    <w:rsid w:val="005B4D46"/>
    <w:rsid w:val="005B6096"/>
    <w:rsid w:val="005C0944"/>
    <w:rsid w:val="005C20E5"/>
    <w:rsid w:val="005D2A3D"/>
    <w:rsid w:val="005D64AF"/>
    <w:rsid w:val="005D7311"/>
    <w:rsid w:val="005F3676"/>
    <w:rsid w:val="00604BA8"/>
    <w:rsid w:val="006073C9"/>
    <w:rsid w:val="00610613"/>
    <w:rsid w:val="00610683"/>
    <w:rsid w:val="00612784"/>
    <w:rsid w:val="006129FC"/>
    <w:rsid w:val="0061345F"/>
    <w:rsid w:val="00623363"/>
    <w:rsid w:val="00623C67"/>
    <w:rsid w:val="00625C43"/>
    <w:rsid w:val="00631C09"/>
    <w:rsid w:val="00637FB4"/>
    <w:rsid w:val="0064055F"/>
    <w:rsid w:val="00642AC2"/>
    <w:rsid w:val="006443DD"/>
    <w:rsid w:val="0064525B"/>
    <w:rsid w:val="006453FB"/>
    <w:rsid w:val="006524E1"/>
    <w:rsid w:val="00653AF6"/>
    <w:rsid w:val="00656D0F"/>
    <w:rsid w:val="0066137F"/>
    <w:rsid w:val="00663982"/>
    <w:rsid w:val="00667A71"/>
    <w:rsid w:val="006777B4"/>
    <w:rsid w:val="00677B6C"/>
    <w:rsid w:val="00680570"/>
    <w:rsid w:val="0068143B"/>
    <w:rsid w:val="006864FF"/>
    <w:rsid w:val="00690BC0"/>
    <w:rsid w:val="006921EE"/>
    <w:rsid w:val="006A1D90"/>
    <w:rsid w:val="006A7F46"/>
    <w:rsid w:val="006B4D1D"/>
    <w:rsid w:val="006C302D"/>
    <w:rsid w:val="006C5300"/>
    <w:rsid w:val="006C68F4"/>
    <w:rsid w:val="006D10DD"/>
    <w:rsid w:val="006D3E68"/>
    <w:rsid w:val="006D422D"/>
    <w:rsid w:val="006D4B2F"/>
    <w:rsid w:val="006F0CF8"/>
    <w:rsid w:val="006F11A2"/>
    <w:rsid w:val="007016F6"/>
    <w:rsid w:val="0070177F"/>
    <w:rsid w:val="00713777"/>
    <w:rsid w:val="00716B54"/>
    <w:rsid w:val="00716E8E"/>
    <w:rsid w:val="00722A33"/>
    <w:rsid w:val="00723645"/>
    <w:rsid w:val="00726AEC"/>
    <w:rsid w:val="0073565C"/>
    <w:rsid w:val="007362E6"/>
    <w:rsid w:val="007448E7"/>
    <w:rsid w:val="00744B00"/>
    <w:rsid w:val="0074668D"/>
    <w:rsid w:val="0075303F"/>
    <w:rsid w:val="00762478"/>
    <w:rsid w:val="0076378D"/>
    <w:rsid w:val="007671E9"/>
    <w:rsid w:val="007702C2"/>
    <w:rsid w:val="007732F0"/>
    <w:rsid w:val="00785C36"/>
    <w:rsid w:val="0078719C"/>
    <w:rsid w:val="00790915"/>
    <w:rsid w:val="00794023"/>
    <w:rsid w:val="00795F95"/>
    <w:rsid w:val="007A3229"/>
    <w:rsid w:val="007A5BBA"/>
    <w:rsid w:val="007A629B"/>
    <w:rsid w:val="007A7365"/>
    <w:rsid w:val="007B2742"/>
    <w:rsid w:val="007E717A"/>
    <w:rsid w:val="007F0A02"/>
    <w:rsid w:val="007F1A12"/>
    <w:rsid w:val="007F3099"/>
    <w:rsid w:val="007F4540"/>
    <w:rsid w:val="007F59CE"/>
    <w:rsid w:val="0080142F"/>
    <w:rsid w:val="008025B4"/>
    <w:rsid w:val="00811C38"/>
    <w:rsid w:val="00814FFF"/>
    <w:rsid w:val="0081556C"/>
    <w:rsid w:val="008212AB"/>
    <w:rsid w:val="008269CB"/>
    <w:rsid w:val="008427A1"/>
    <w:rsid w:val="0085401C"/>
    <w:rsid w:val="0087103F"/>
    <w:rsid w:val="00877F8E"/>
    <w:rsid w:val="008801CB"/>
    <w:rsid w:val="008806AA"/>
    <w:rsid w:val="0088116B"/>
    <w:rsid w:val="008839FD"/>
    <w:rsid w:val="0088438E"/>
    <w:rsid w:val="008865AC"/>
    <w:rsid w:val="008923D3"/>
    <w:rsid w:val="008A4AF8"/>
    <w:rsid w:val="008A5AF1"/>
    <w:rsid w:val="008A6D01"/>
    <w:rsid w:val="008B559A"/>
    <w:rsid w:val="008B7B64"/>
    <w:rsid w:val="008D1921"/>
    <w:rsid w:val="008D4EDD"/>
    <w:rsid w:val="008D59A8"/>
    <w:rsid w:val="008D6813"/>
    <w:rsid w:val="008D787A"/>
    <w:rsid w:val="008E04AB"/>
    <w:rsid w:val="008E4EDC"/>
    <w:rsid w:val="008E64AA"/>
    <w:rsid w:val="008E69BF"/>
    <w:rsid w:val="0090082B"/>
    <w:rsid w:val="00901168"/>
    <w:rsid w:val="00912251"/>
    <w:rsid w:val="009135A3"/>
    <w:rsid w:val="009245F4"/>
    <w:rsid w:val="00932EED"/>
    <w:rsid w:val="0094186F"/>
    <w:rsid w:val="0094371E"/>
    <w:rsid w:val="0094798A"/>
    <w:rsid w:val="00953031"/>
    <w:rsid w:val="00956B27"/>
    <w:rsid w:val="00960185"/>
    <w:rsid w:val="00966843"/>
    <w:rsid w:val="00967CB1"/>
    <w:rsid w:val="009735F9"/>
    <w:rsid w:val="009750E6"/>
    <w:rsid w:val="0098401C"/>
    <w:rsid w:val="009915C8"/>
    <w:rsid w:val="0099524A"/>
    <w:rsid w:val="009B0207"/>
    <w:rsid w:val="009C5459"/>
    <w:rsid w:val="009D43F5"/>
    <w:rsid w:val="009E1114"/>
    <w:rsid w:val="009E1E59"/>
    <w:rsid w:val="009E6204"/>
    <w:rsid w:val="00A04ADD"/>
    <w:rsid w:val="00A04F6A"/>
    <w:rsid w:val="00A06AD9"/>
    <w:rsid w:val="00A1109E"/>
    <w:rsid w:val="00A13093"/>
    <w:rsid w:val="00A16164"/>
    <w:rsid w:val="00A2330D"/>
    <w:rsid w:val="00A35F3E"/>
    <w:rsid w:val="00A37C60"/>
    <w:rsid w:val="00A551CC"/>
    <w:rsid w:val="00A57C07"/>
    <w:rsid w:val="00A620FB"/>
    <w:rsid w:val="00A6618F"/>
    <w:rsid w:val="00A6695D"/>
    <w:rsid w:val="00A7120A"/>
    <w:rsid w:val="00A83A43"/>
    <w:rsid w:val="00A85846"/>
    <w:rsid w:val="00A920F2"/>
    <w:rsid w:val="00A92BC7"/>
    <w:rsid w:val="00AA5B28"/>
    <w:rsid w:val="00AB11C3"/>
    <w:rsid w:val="00AB3BA0"/>
    <w:rsid w:val="00AB7791"/>
    <w:rsid w:val="00AE5728"/>
    <w:rsid w:val="00AE7CAD"/>
    <w:rsid w:val="00AF18A8"/>
    <w:rsid w:val="00AF329E"/>
    <w:rsid w:val="00AF4201"/>
    <w:rsid w:val="00AF4FC8"/>
    <w:rsid w:val="00AF7AF9"/>
    <w:rsid w:val="00B02436"/>
    <w:rsid w:val="00B1557E"/>
    <w:rsid w:val="00B15E42"/>
    <w:rsid w:val="00B22140"/>
    <w:rsid w:val="00B25025"/>
    <w:rsid w:val="00B251CA"/>
    <w:rsid w:val="00B2611F"/>
    <w:rsid w:val="00B2655D"/>
    <w:rsid w:val="00B27AF0"/>
    <w:rsid w:val="00B309D5"/>
    <w:rsid w:val="00B30E5B"/>
    <w:rsid w:val="00B33729"/>
    <w:rsid w:val="00B339C0"/>
    <w:rsid w:val="00B3478F"/>
    <w:rsid w:val="00B34E1A"/>
    <w:rsid w:val="00B5138F"/>
    <w:rsid w:val="00B5435E"/>
    <w:rsid w:val="00B5503A"/>
    <w:rsid w:val="00B66949"/>
    <w:rsid w:val="00B71FA6"/>
    <w:rsid w:val="00B7665F"/>
    <w:rsid w:val="00B8245E"/>
    <w:rsid w:val="00B94EA6"/>
    <w:rsid w:val="00B95FE3"/>
    <w:rsid w:val="00BA0C80"/>
    <w:rsid w:val="00BA7F49"/>
    <w:rsid w:val="00BB148A"/>
    <w:rsid w:val="00BB31A5"/>
    <w:rsid w:val="00BB4C3F"/>
    <w:rsid w:val="00BB6217"/>
    <w:rsid w:val="00BB6EF6"/>
    <w:rsid w:val="00BB70D9"/>
    <w:rsid w:val="00BC264D"/>
    <w:rsid w:val="00BC7490"/>
    <w:rsid w:val="00BD1842"/>
    <w:rsid w:val="00BD2539"/>
    <w:rsid w:val="00BE5062"/>
    <w:rsid w:val="00BE6BF1"/>
    <w:rsid w:val="00C040E5"/>
    <w:rsid w:val="00C1011B"/>
    <w:rsid w:val="00C34A33"/>
    <w:rsid w:val="00C36877"/>
    <w:rsid w:val="00C40631"/>
    <w:rsid w:val="00C40E40"/>
    <w:rsid w:val="00C45896"/>
    <w:rsid w:val="00C47E41"/>
    <w:rsid w:val="00C65BF9"/>
    <w:rsid w:val="00C66654"/>
    <w:rsid w:val="00C73053"/>
    <w:rsid w:val="00C759BF"/>
    <w:rsid w:val="00C960CA"/>
    <w:rsid w:val="00CA4D1C"/>
    <w:rsid w:val="00CA598F"/>
    <w:rsid w:val="00CA6C98"/>
    <w:rsid w:val="00CB31F7"/>
    <w:rsid w:val="00CB478D"/>
    <w:rsid w:val="00CD4291"/>
    <w:rsid w:val="00CD6602"/>
    <w:rsid w:val="00CE54E5"/>
    <w:rsid w:val="00CE5A91"/>
    <w:rsid w:val="00CF1E12"/>
    <w:rsid w:val="00CF7771"/>
    <w:rsid w:val="00D008F9"/>
    <w:rsid w:val="00D035EC"/>
    <w:rsid w:val="00D04BE0"/>
    <w:rsid w:val="00D0790D"/>
    <w:rsid w:val="00D14700"/>
    <w:rsid w:val="00D26870"/>
    <w:rsid w:val="00D31225"/>
    <w:rsid w:val="00D44CB6"/>
    <w:rsid w:val="00D728C1"/>
    <w:rsid w:val="00D72FDA"/>
    <w:rsid w:val="00D76170"/>
    <w:rsid w:val="00D87A73"/>
    <w:rsid w:val="00D966A2"/>
    <w:rsid w:val="00D97F1A"/>
    <w:rsid w:val="00DA3C4F"/>
    <w:rsid w:val="00DA624B"/>
    <w:rsid w:val="00DB7E8E"/>
    <w:rsid w:val="00DC5507"/>
    <w:rsid w:val="00DC58CC"/>
    <w:rsid w:val="00DD47A6"/>
    <w:rsid w:val="00DE6783"/>
    <w:rsid w:val="00DE7B0E"/>
    <w:rsid w:val="00DF2927"/>
    <w:rsid w:val="00DF5D22"/>
    <w:rsid w:val="00E01306"/>
    <w:rsid w:val="00E076F1"/>
    <w:rsid w:val="00E14003"/>
    <w:rsid w:val="00E23713"/>
    <w:rsid w:val="00E26CF9"/>
    <w:rsid w:val="00E330D0"/>
    <w:rsid w:val="00E5501C"/>
    <w:rsid w:val="00E56BEF"/>
    <w:rsid w:val="00E63226"/>
    <w:rsid w:val="00E64B9D"/>
    <w:rsid w:val="00E67147"/>
    <w:rsid w:val="00E75D36"/>
    <w:rsid w:val="00E80089"/>
    <w:rsid w:val="00E8594F"/>
    <w:rsid w:val="00E90D7B"/>
    <w:rsid w:val="00ED1AFB"/>
    <w:rsid w:val="00ED3ABA"/>
    <w:rsid w:val="00ED419F"/>
    <w:rsid w:val="00ED43CE"/>
    <w:rsid w:val="00ED69C9"/>
    <w:rsid w:val="00ED7B2E"/>
    <w:rsid w:val="00EE154F"/>
    <w:rsid w:val="00EF6808"/>
    <w:rsid w:val="00F11C72"/>
    <w:rsid w:val="00F13626"/>
    <w:rsid w:val="00F3135D"/>
    <w:rsid w:val="00F45BD2"/>
    <w:rsid w:val="00F510A4"/>
    <w:rsid w:val="00F60CE3"/>
    <w:rsid w:val="00F71B47"/>
    <w:rsid w:val="00F72A61"/>
    <w:rsid w:val="00F731EA"/>
    <w:rsid w:val="00F76AD5"/>
    <w:rsid w:val="00F837CA"/>
    <w:rsid w:val="00F91966"/>
    <w:rsid w:val="00F96597"/>
    <w:rsid w:val="00FB1AA0"/>
    <w:rsid w:val="00FB5F75"/>
    <w:rsid w:val="00FC19B1"/>
    <w:rsid w:val="00FE0739"/>
    <w:rsid w:val="00FF0805"/>
    <w:rsid w:val="00FF0F76"/>
    <w:rsid w:val="00FF26EC"/>
    <w:rsid w:val="00FF5538"/>
    <w:rsid w:val="00FF5591"/>
    <w:rsid w:val="00FF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4832040"/>
  <w15:docId w15:val="{CED36263-5B6A-4D9C-AA2F-21141C1B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paragraph" w:styleId="af0">
    <w:name w:val="header"/>
    <w:basedOn w:val="a"/>
    <w:link w:val="af1"/>
    <w:uiPriority w:val="99"/>
    <w:pPr>
      <w:tabs>
        <w:tab w:val="center" w:pos="4677"/>
        <w:tab w:val="right" w:pos="9355"/>
      </w:tabs>
    </w:pPr>
    <w:rPr>
      <w:rFonts w:eastAsia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0"/>
    <w:link w:val="af0"/>
    <w:uiPriority w:val="99"/>
    <w:rPr>
      <w:rFonts w:eastAsia="Times New Roman" w:cs="Times New Roman"/>
      <w:sz w:val="24"/>
      <w:szCs w:val="24"/>
      <w:lang w:eastAsia="ru-RU"/>
    </w:rPr>
  </w:style>
  <w:style w:type="paragraph" w:styleId="af2">
    <w:name w:val="List Paragraph"/>
    <w:aliases w:val="Standart,Абзац списка1,Маркер,название,List Paragraph,Bullet List,FooterText,numbered,SL_Абзац списка,Bullet Number,Нумерованый список,List Paragraph1,lp1,f_Абзац 1,Абзац списка3,Абзац списка4,Paragraphe de liste1,Нумерованный обычный,1,UL"/>
    <w:basedOn w:val="a"/>
    <w:link w:val="af3"/>
    <w:uiPriority w:val="34"/>
    <w:qFormat/>
    <w:pPr>
      <w:ind w:left="720"/>
      <w:contextualSpacing/>
    </w:p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Balloon Text"/>
    <w:basedOn w:val="a"/>
    <w:link w:val="a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hAnsi="Tahoma" w:cs="Tahoma"/>
      <w:sz w:val="16"/>
      <w:szCs w:val="16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f3">
    <w:name w:val="Абзац списка Знак"/>
    <w:aliases w:val="Standart Знак,Абзац списка1 Знак,Маркер Знак,название Знак,List Paragraph Знак,Bullet List Знак,FooterText Знак,numbered Знак,SL_Абзац списка Знак,Bullet Number Знак,Нумерованый список Знак,List Paragraph1 Знак,lp1 Знак,f_Абзац 1 Знак"/>
    <w:link w:val="af2"/>
    <w:uiPriority w:val="34"/>
    <w:qFormat/>
  </w:style>
  <w:style w:type="table" w:styleId="af9">
    <w:name w:val="Table Grid"/>
    <w:basedOn w:val="a1"/>
    <w:uiPriority w:val="39"/>
    <w:rPr>
      <w:rFonts w:eastAsia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Body Text"/>
    <w:basedOn w:val="a"/>
    <w:link w:val="afb"/>
    <w:pPr>
      <w:jc w:val="both"/>
    </w:pPr>
    <w:rPr>
      <w:rFonts w:eastAsia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Pr>
      <w:rFonts w:eastAsia="Times New Roman" w:cs="Times New Roman"/>
      <w:sz w:val="24"/>
      <w:szCs w:val="24"/>
      <w:lang w:eastAsia="ru-RU"/>
    </w:rPr>
  </w:style>
  <w:style w:type="paragraph" w:styleId="afc">
    <w:name w:val="Plain Text"/>
    <w:basedOn w:val="a"/>
    <w:link w:val="afd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basedOn w:val="a0"/>
    <w:link w:val="afc"/>
    <w:uiPriority w:val="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footnote text"/>
    <w:basedOn w:val="a"/>
    <w:link w:val="aff"/>
    <w:uiPriority w:val="99"/>
    <w:semiHidden/>
    <w:unhideWhenUsed/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Pr>
      <w:sz w:val="20"/>
      <w:szCs w:val="20"/>
    </w:rPr>
  </w:style>
  <w:style w:type="character" w:styleId="aff0">
    <w:name w:val="footnote reference"/>
    <w:uiPriority w:val="99"/>
    <w:rPr>
      <w:vertAlign w:val="superscript"/>
    </w:rPr>
  </w:style>
  <w:style w:type="table" w:customStyle="1" w:styleId="13">
    <w:name w:val="Сетка таблицы1"/>
    <w:basedOn w:val="a1"/>
    <w:next w:val="af9"/>
    <w:uiPriority w:val="39"/>
    <w:rsid w:val="00BC7490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f9"/>
    <w:uiPriority w:val="39"/>
    <w:rsid w:val="003363D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9"/>
    <w:uiPriority w:val="39"/>
    <w:rsid w:val="004F6889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Основной текст1"/>
    <w:basedOn w:val="a"/>
    <w:uiPriority w:val="99"/>
    <w:rsid w:val="00050174"/>
    <w:pPr>
      <w:widowControl w:val="0"/>
      <w:shd w:val="clear" w:color="auto" w:fill="FFFFFF"/>
      <w:spacing w:before="240" w:after="60" w:line="0" w:lineRule="atLeast"/>
    </w:pPr>
    <w:rPr>
      <w:rFonts w:ascii="Arial" w:eastAsia="Arial" w:hAnsi="Arial" w:cs="Arial"/>
      <w:i/>
      <w:iCs/>
      <w:color w:val="000000"/>
      <w:sz w:val="17"/>
      <w:szCs w:val="17"/>
      <w:lang w:eastAsia="ru-RU"/>
    </w:rPr>
  </w:style>
  <w:style w:type="paragraph" w:customStyle="1" w:styleId="Default">
    <w:name w:val="Default"/>
    <w:rsid w:val="00060755"/>
    <w:pPr>
      <w:suppressAutoHyphens/>
      <w:spacing w:line="100" w:lineRule="atLeast"/>
    </w:pPr>
    <w:rPr>
      <w:rFonts w:eastAsia="Droid Sans Fallback" w:cs="Times New Roman"/>
      <w:color w:val="000000"/>
      <w:sz w:val="24"/>
      <w:szCs w:val="24"/>
      <w:lang w:eastAsia="ar-SA"/>
    </w:rPr>
  </w:style>
  <w:style w:type="paragraph" w:styleId="aff1">
    <w:name w:val="Normal (Web)"/>
    <w:basedOn w:val="a"/>
    <w:uiPriority w:val="99"/>
    <w:rsid w:val="00BE6BF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A8E203978F6C0CB6803B637C41AD4B071912369C2615C68D1E410099280D1F42A6F2AF38C0ENA3B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sp@ksp.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38E5B-A2A7-456C-AEF1-CD6CA7A69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3992</Words>
  <Characters>22761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Леонова Наталья Анатольевна</dc:creator>
  <cp:lastModifiedBy>Жарова Александра Сергеевна</cp:lastModifiedBy>
  <cp:revision>4</cp:revision>
  <cp:lastPrinted>2026-06-03T12:38:00Z</cp:lastPrinted>
  <dcterms:created xsi:type="dcterms:W3CDTF">2026-06-03T12:15:00Z</dcterms:created>
  <dcterms:modified xsi:type="dcterms:W3CDTF">2026-06-03T12:42:00Z</dcterms:modified>
</cp:coreProperties>
</file>