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УТВЕРЖДАЮ:</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Главный врач</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СПб ГБУЗ СП №19 Пушкинского района</w:t>
      </w:r>
    </w:p>
    <w:p w:rsidR="00AF6806" w:rsidRPr="00AF6806" w:rsidRDefault="00AF6806" w:rsidP="00AF6806">
      <w:pPr>
        <w:autoSpaceDE w:val="0"/>
        <w:autoSpaceDN w:val="0"/>
        <w:adjustRightInd w:val="0"/>
        <w:spacing w:after="0" w:line="240" w:lineRule="auto"/>
        <w:ind w:firstLine="709"/>
        <w:jc w:val="right"/>
        <w:rPr>
          <w:rFonts w:ascii="Times New Roman" w:hAnsi="Times New Roman" w:cs="Times New Roman"/>
          <w:sz w:val="20"/>
        </w:rPr>
      </w:pPr>
      <w:r w:rsidRPr="00AF6806">
        <w:rPr>
          <w:rFonts w:ascii="Times New Roman" w:hAnsi="Times New Roman" w:cs="Times New Roman"/>
          <w:sz w:val="20"/>
        </w:rPr>
        <w:t>______________ И.В. Березкина</w:t>
      </w:r>
    </w:p>
    <w:p w:rsidR="00AF6806" w:rsidRPr="00AF6806" w:rsidRDefault="00AF6806" w:rsidP="00AF6806">
      <w:pPr>
        <w:spacing w:after="0" w:line="240" w:lineRule="auto"/>
        <w:ind w:firstLine="709"/>
        <w:jc w:val="right"/>
        <w:outlineLvl w:val="0"/>
        <w:rPr>
          <w:rFonts w:ascii="Times New Roman" w:hAnsi="Times New Roman" w:cs="Times New Roman"/>
          <w:b/>
          <w:sz w:val="20"/>
        </w:rPr>
      </w:pPr>
      <w:r w:rsidRPr="00AF6806">
        <w:rPr>
          <w:rFonts w:ascii="Times New Roman" w:hAnsi="Times New Roman" w:cs="Times New Roman"/>
          <w:sz w:val="20"/>
        </w:rPr>
        <w:t>«</w:t>
      </w:r>
      <w:r w:rsidR="00FB1CE5" w:rsidRPr="00FB1CE5">
        <w:rPr>
          <w:rFonts w:ascii="Times New Roman" w:hAnsi="Times New Roman" w:cs="Times New Roman"/>
          <w:sz w:val="20"/>
        </w:rPr>
        <w:t>10</w:t>
      </w:r>
      <w:r w:rsidRPr="00AF6806">
        <w:rPr>
          <w:rFonts w:ascii="Times New Roman" w:hAnsi="Times New Roman" w:cs="Times New Roman"/>
          <w:sz w:val="20"/>
        </w:rPr>
        <w:t xml:space="preserve">» </w:t>
      </w:r>
      <w:r w:rsidR="00FB1CE5" w:rsidRPr="00FB1CE5">
        <w:rPr>
          <w:rFonts w:ascii="Times New Roman" w:hAnsi="Times New Roman" w:cs="Times New Roman"/>
          <w:sz w:val="20"/>
        </w:rPr>
        <w:t>июня</w:t>
      </w:r>
      <w:r w:rsidRPr="00AF6806">
        <w:rPr>
          <w:rFonts w:ascii="Times New Roman" w:hAnsi="Times New Roman" w:cs="Times New Roman"/>
          <w:sz w:val="20"/>
        </w:rPr>
        <w:t xml:space="preserve"> 2026 г.</w:t>
      </w:r>
    </w:p>
    <w:p w:rsidR="00211762" w:rsidRPr="00211762" w:rsidRDefault="00211762" w:rsidP="00E32F9A">
      <w:pPr>
        <w:spacing w:after="0" w:line="240" w:lineRule="auto"/>
        <w:ind w:firstLine="567"/>
        <w:contextualSpacing/>
        <w:jc w:val="center"/>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Инструкция по заполнению оферты</w:t>
      </w:r>
    </w:p>
    <w:p w:rsidR="00211762" w:rsidRPr="00211762" w:rsidRDefault="00211762" w:rsidP="00B4481D">
      <w:pPr>
        <w:spacing w:after="0" w:line="240" w:lineRule="auto"/>
        <w:ind w:firstLine="567"/>
        <w:contextualSpacing/>
        <w:rPr>
          <w:rFonts w:ascii="Times New Roman" w:hAnsi="Times New Roman" w:cs="Times New Roman"/>
          <w:b/>
          <w:kern w:val="1"/>
          <w:sz w:val="20"/>
          <w:szCs w:val="20"/>
          <w:lang w:eastAsia="ar-SA"/>
        </w:rPr>
      </w:pPr>
    </w:p>
    <w:tbl>
      <w:tblPr>
        <w:tblW w:w="5000" w:type="pct"/>
        <w:tblLayout w:type="fixed"/>
        <w:tblCellMar>
          <w:top w:w="55" w:type="dxa"/>
          <w:left w:w="55" w:type="dxa"/>
          <w:bottom w:w="55" w:type="dxa"/>
          <w:right w:w="55" w:type="dxa"/>
        </w:tblCellMar>
        <w:tblLook w:val="0000"/>
      </w:tblPr>
      <w:tblGrid>
        <w:gridCol w:w="517"/>
        <w:gridCol w:w="9656"/>
      </w:tblGrid>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kern w:val="1"/>
                <w:sz w:val="20"/>
                <w:szCs w:val="20"/>
                <w:lang w:eastAsia="ar-SA"/>
              </w:rPr>
            </w:pPr>
            <w:r w:rsidRPr="00211762">
              <w:rPr>
                <w:rFonts w:ascii="Times New Roman" w:eastAsia="Times New Roman" w:hAnsi="Times New Roman" w:cs="Times New Roman"/>
                <w:b/>
                <w:bCs/>
                <w:kern w:val="1"/>
                <w:sz w:val="20"/>
                <w:szCs w:val="20"/>
                <w:lang w:eastAsia="ar-SA"/>
              </w:rPr>
              <w:t>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007AEE">
            <w:pPr>
              <w:widowControl w:val="0"/>
              <w:suppressAutoHyphens/>
              <w:spacing w:after="0" w:line="240" w:lineRule="auto"/>
              <w:ind w:firstLine="360"/>
              <w:jc w:val="both"/>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 xml:space="preserve">Требования к содержанию, форме, оформлению </w:t>
            </w:r>
            <w:r w:rsidR="00007AEE">
              <w:rPr>
                <w:rFonts w:ascii="Times New Roman" w:hAnsi="Times New Roman" w:cs="Times New Roman"/>
                <w:b/>
                <w:kern w:val="1"/>
                <w:sz w:val="20"/>
                <w:szCs w:val="20"/>
                <w:lang w:eastAsia="ar-SA"/>
              </w:rPr>
              <w:t>оферты</w:t>
            </w:r>
            <w:r w:rsidRPr="00211762">
              <w:rPr>
                <w:rFonts w:ascii="Times New Roman" w:hAnsi="Times New Roman" w:cs="Times New Roman"/>
                <w:b/>
                <w:kern w:val="1"/>
                <w:sz w:val="20"/>
                <w:szCs w:val="20"/>
                <w:lang w:eastAsia="ar-SA"/>
              </w:rPr>
              <w:t xml:space="preserve"> на участие в закупке</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1.1.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Default="00007AEE" w:rsidP="00D14796">
            <w:pPr>
              <w:suppressAutoHyphens/>
              <w:spacing w:after="0" w:line="240" w:lineRule="auto"/>
              <w:jc w:val="both"/>
              <w:rPr>
                <w:rFonts w:ascii="Times New Roman" w:eastAsia="Times New Roman" w:hAnsi="Times New Roman" w:cs="Times New Roman"/>
                <w:kern w:val="1"/>
                <w:sz w:val="20"/>
                <w:szCs w:val="20"/>
                <w:lang w:eastAsia="ar-SA"/>
              </w:rPr>
            </w:pPr>
            <w:r>
              <w:rPr>
                <w:rFonts w:ascii="Times New Roman" w:eastAsia="Times New Roman" w:hAnsi="Times New Roman" w:cs="Times New Roman"/>
                <w:kern w:val="1"/>
                <w:sz w:val="20"/>
                <w:szCs w:val="20"/>
                <w:lang w:eastAsia="ar-SA"/>
              </w:rPr>
              <w:t>Оферта</w:t>
            </w:r>
            <w:r w:rsidR="00211762" w:rsidRPr="00211762">
              <w:rPr>
                <w:rFonts w:ascii="Times New Roman" w:eastAsia="Times New Roman" w:hAnsi="Times New Roman" w:cs="Times New Roman"/>
                <w:kern w:val="1"/>
                <w:sz w:val="20"/>
                <w:szCs w:val="20"/>
                <w:lang w:eastAsia="ar-SA"/>
              </w:rPr>
              <w:t xml:space="preserve"> на участие в закупк</w:t>
            </w:r>
            <w:r>
              <w:rPr>
                <w:rFonts w:ascii="Times New Roman" w:eastAsia="Times New Roman" w:hAnsi="Times New Roman" w:cs="Times New Roman"/>
                <w:kern w:val="1"/>
                <w:sz w:val="20"/>
                <w:szCs w:val="20"/>
                <w:lang w:eastAsia="ar-SA"/>
              </w:rPr>
              <w:t>е</w:t>
            </w:r>
            <w:r w:rsidR="00211762" w:rsidRPr="00211762">
              <w:rPr>
                <w:rFonts w:ascii="Times New Roman" w:eastAsia="Times New Roman" w:hAnsi="Times New Roman" w:cs="Times New Roman"/>
                <w:kern w:val="1"/>
                <w:sz w:val="20"/>
                <w:szCs w:val="20"/>
                <w:lang w:eastAsia="ar-SA"/>
              </w:rPr>
              <w:t xml:space="preserve"> подается в форме электронного документа</w:t>
            </w:r>
            <w:r w:rsidR="005E3D59">
              <w:rPr>
                <w:rFonts w:ascii="Times New Roman" w:eastAsia="Times New Roman" w:hAnsi="Times New Roman" w:cs="Times New Roman"/>
                <w:kern w:val="1"/>
                <w:sz w:val="20"/>
                <w:szCs w:val="20"/>
                <w:lang w:eastAsia="ar-SA"/>
              </w:rPr>
              <w:t>.</w:t>
            </w:r>
            <w:r w:rsidR="00211762" w:rsidRPr="00211762">
              <w:rPr>
                <w:rFonts w:ascii="Times New Roman" w:eastAsia="Times New Roman" w:hAnsi="Times New Roman" w:cs="Times New Roman"/>
                <w:kern w:val="1"/>
                <w:sz w:val="20"/>
                <w:szCs w:val="20"/>
                <w:lang w:eastAsia="ar-SA"/>
              </w:rPr>
              <w:t xml:space="preserve"> </w:t>
            </w:r>
          </w:p>
          <w:p w:rsidR="00367E5A" w:rsidRDefault="00367E5A" w:rsidP="00CF103B">
            <w:pPr>
              <w:autoSpaceDE w:val="0"/>
              <w:autoSpaceDN w:val="0"/>
              <w:adjustRightInd w:val="0"/>
              <w:spacing w:after="0" w:line="240" w:lineRule="auto"/>
              <w:jc w:val="both"/>
              <w:rPr>
                <w:rFonts w:ascii="Times New Roman" w:hAnsi="Times New Roman" w:cs="Times New Roman"/>
                <w:sz w:val="20"/>
                <w:szCs w:val="20"/>
              </w:rPr>
            </w:pPr>
          </w:p>
          <w:p w:rsidR="00CF103B" w:rsidRPr="00CF103B" w:rsidRDefault="00007AEE" w:rsidP="00CF103B">
            <w:pPr>
              <w:autoSpaceDE w:val="0"/>
              <w:autoSpaceDN w:val="0"/>
              <w:adjustRightInd w:val="0"/>
              <w:spacing w:after="0" w:line="240" w:lineRule="auto"/>
              <w:jc w:val="both"/>
              <w:rPr>
                <w:rFonts w:ascii="Times New Roman" w:eastAsia="Times New Roman" w:hAnsi="Times New Roman" w:cs="Times New Roman"/>
                <w:b/>
                <w:kern w:val="1"/>
                <w:sz w:val="20"/>
                <w:szCs w:val="20"/>
                <w:lang w:eastAsia="ar-SA"/>
              </w:rPr>
            </w:pPr>
            <w:r w:rsidRPr="00C512E1">
              <w:rPr>
                <w:rFonts w:ascii="Times New Roman" w:hAnsi="Times New Roman" w:cs="Times New Roman"/>
                <w:sz w:val="20"/>
                <w:szCs w:val="20"/>
              </w:rPr>
              <w:t>Оферта</w:t>
            </w:r>
            <w:r w:rsidR="00CF103B" w:rsidRPr="00C512E1">
              <w:rPr>
                <w:rFonts w:ascii="Times New Roman" w:hAnsi="Times New Roman" w:cs="Times New Roman"/>
                <w:sz w:val="20"/>
                <w:szCs w:val="20"/>
              </w:rPr>
              <w:t xml:space="preserve"> на участие в закупке представля</w:t>
            </w:r>
            <w:r w:rsidR="003F72EE">
              <w:rPr>
                <w:rFonts w:ascii="Times New Roman" w:hAnsi="Times New Roman" w:cs="Times New Roman"/>
                <w:sz w:val="20"/>
                <w:szCs w:val="20"/>
              </w:rPr>
              <w:t>е</w:t>
            </w:r>
            <w:r w:rsidR="00CF103B" w:rsidRPr="00C512E1">
              <w:rPr>
                <w:rFonts w:ascii="Times New Roman" w:hAnsi="Times New Roman" w:cs="Times New Roman"/>
                <w:sz w:val="20"/>
                <w:szCs w:val="20"/>
              </w:rPr>
              <w:t>тся согласно требования</w:t>
            </w:r>
            <w:bookmarkStart w:id="0" w:name="_GoBack"/>
            <w:bookmarkEnd w:id="0"/>
            <w:r w:rsidR="00CF103B" w:rsidRPr="00C512E1">
              <w:rPr>
                <w:rFonts w:ascii="Times New Roman" w:hAnsi="Times New Roman" w:cs="Times New Roman"/>
                <w:sz w:val="20"/>
                <w:szCs w:val="20"/>
              </w:rPr>
              <w:t>м к содержанию,</w:t>
            </w:r>
            <w:r w:rsidR="00367E5A" w:rsidRPr="00C512E1">
              <w:rPr>
                <w:rFonts w:ascii="Times New Roman" w:hAnsi="Times New Roman" w:cs="Times New Roman"/>
                <w:sz w:val="20"/>
                <w:szCs w:val="20"/>
              </w:rPr>
              <w:t xml:space="preserve"> </w:t>
            </w:r>
            <w:r w:rsidR="00CF103B" w:rsidRPr="00C512E1">
              <w:rPr>
                <w:rFonts w:ascii="Times New Roman" w:hAnsi="Times New Roman" w:cs="Times New Roman"/>
                <w:sz w:val="20"/>
                <w:szCs w:val="20"/>
              </w:rPr>
              <w:t xml:space="preserve">оформлению </w:t>
            </w:r>
            <w:r w:rsidRPr="00C512E1">
              <w:rPr>
                <w:rFonts w:ascii="Times New Roman" w:hAnsi="Times New Roman" w:cs="Times New Roman"/>
                <w:sz w:val="20"/>
                <w:szCs w:val="20"/>
              </w:rPr>
              <w:t>оферты</w:t>
            </w:r>
            <w:r w:rsidR="00CF103B" w:rsidRPr="00C512E1">
              <w:rPr>
                <w:rFonts w:ascii="Times New Roman" w:hAnsi="Times New Roman" w:cs="Times New Roman"/>
                <w:sz w:val="20"/>
                <w:szCs w:val="20"/>
              </w:rPr>
              <w:t xml:space="preserve"> на участие в закупке, указанным в Инструкции по заполнению оферты. </w:t>
            </w:r>
            <w:r w:rsidR="00367E5A" w:rsidRPr="00C512E1">
              <w:rPr>
                <w:rFonts w:ascii="Times New Roman" w:hAnsi="Times New Roman" w:cs="Times New Roman"/>
                <w:sz w:val="20"/>
                <w:szCs w:val="20"/>
              </w:rPr>
              <w:t>П</w:t>
            </w:r>
            <w:r w:rsidR="00CF103B" w:rsidRPr="00C512E1">
              <w:rPr>
                <w:rFonts w:ascii="Times New Roman" w:hAnsi="Times New Roman" w:cs="Times New Roman"/>
                <w:sz w:val="20"/>
                <w:szCs w:val="20"/>
              </w:rPr>
              <w:t xml:space="preserve">одача является </w:t>
            </w:r>
            <w:r w:rsidR="00367E5A" w:rsidRPr="00C512E1">
              <w:rPr>
                <w:rFonts w:ascii="Times New Roman" w:hAnsi="Times New Roman" w:cs="Times New Roman"/>
                <w:sz w:val="20"/>
                <w:szCs w:val="20"/>
              </w:rPr>
              <w:t>подтверждением принятия</w:t>
            </w:r>
            <w:r w:rsidR="00CF103B" w:rsidRPr="00C512E1">
              <w:rPr>
                <w:rFonts w:ascii="Times New Roman" w:hAnsi="Times New Roman" w:cs="Times New Roman"/>
                <w:sz w:val="20"/>
                <w:szCs w:val="20"/>
              </w:rPr>
              <w:t xml:space="preserve"> </w:t>
            </w:r>
            <w:r w:rsidR="00EB409A" w:rsidRPr="00C512E1">
              <w:rPr>
                <w:rFonts w:ascii="Times New Roman" w:hAnsi="Times New Roman" w:cs="Times New Roman"/>
                <w:sz w:val="20"/>
                <w:szCs w:val="20"/>
              </w:rPr>
              <w:t xml:space="preserve">участником закупки </w:t>
            </w:r>
            <w:r w:rsidR="00CF103B" w:rsidRPr="00C512E1">
              <w:rPr>
                <w:rFonts w:ascii="Times New Roman" w:hAnsi="Times New Roman" w:cs="Times New Roman"/>
                <w:sz w:val="20"/>
                <w:szCs w:val="20"/>
              </w:rPr>
              <w:t>всех условий Заказчика, в том числе согласием исполнять обязанности Участника закупки и Победителя закупки.</w:t>
            </w:r>
          </w:p>
          <w:p w:rsidR="00211762" w:rsidRPr="00211762" w:rsidRDefault="00211762" w:rsidP="00D14796">
            <w:pPr>
              <w:autoSpaceDE w:val="0"/>
              <w:autoSpaceDN w:val="0"/>
              <w:adjustRightInd w:val="0"/>
              <w:spacing w:after="0" w:line="240" w:lineRule="auto"/>
              <w:jc w:val="both"/>
              <w:outlineLvl w:val="2"/>
              <w:rPr>
                <w:rFonts w:ascii="Times New Roman" w:eastAsia="Times New Roman" w:hAnsi="Times New Roman" w:cs="Times New Roman"/>
                <w:kern w:val="1"/>
                <w:sz w:val="20"/>
                <w:szCs w:val="20"/>
                <w:u w:val="single"/>
                <w:lang w:eastAsia="ar-SA"/>
              </w:rPr>
            </w:pPr>
          </w:p>
          <w:p w:rsidR="00211762" w:rsidRPr="00211762" w:rsidRDefault="00007AEE" w:rsidP="00D14796">
            <w:pPr>
              <w:autoSpaceDE w:val="0"/>
              <w:autoSpaceDN w:val="0"/>
              <w:adjustRightInd w:val="0"/>
              <w:spacing w:after="0" w:line="240" w:lineRule="auto"/>
              <w:jc w:val="both"/>
              <w:outlineLvl w:val="2"/>
              <w:rPr>
                <w:rFonts w:ascii="Times New Roman" w:eastAsia="Times New Roman" w:hAnsi="Times New Roman" w:cs="Times New Roman"/>
                <w:b/>
                <w:kern w:val="1"/>
                <w:sz w:val="20"/>
                <w:szCs w:val="20"/>
                <w:lang w:eastAsia="ar-SA"/>
              </w:rPr>
            </w:pPr>
            <w:r>
              <w:rPr>
                <w:rFonts w:ascii="Times New Roman" w:eastAsia="Times New Roman" w:hAnsi="Times New Roman" w:cs="Times New Roman"/>
                <w:b/>
                <w:kern w:val="1"/>
                <w:sz w:val="20"/>
                <w:szCs w:val="20"/>
                <w:u w:val="single"/>
                <w:lang w:eastAsia="ar-SA"/>
              </w:rPr>
              <w:t>Оферта</w:t>
            </w:r>
            <w:r w:rsidR="00211762" w:rsidRPr="00211762">
              <w:rPr>
                <w:rFonts w:ascii="Times New Roman" w:eastAsia="Times New Roman" w:hAnsi="Times New Roman" w:cs="Times New Roman"/>
                <w:b/>
                <w:kern w:val="1"/>
                <w:sz w:val="20"/>
                <w:szCs w:val="20"/>
                <w:u w:val="single"/>
                <w:lang w:eastAsia="ar-SA"/>
              </w:rPr>
              <w:t xml:space="preserve"> на участие </w:t>
            </w:r>
            <w:r w:rsidR="00211762">
              <w:rPr>
                <w:rFonts w:ascii="Times New Roman" w:eastAsia="Times New Roman" w:hAnsi="Times New Roman" w:cs="Times New Roman"/>
                <w:b/>
                <w:kern w:val="1"/>
                <w:sz w:val="20"/>
                <w:szCs w:val="20"/>
                <w:u w:val="single"/>
                <w:lang w:eastAsia="ar-SA"/>
              </w:rPr>
              <w:t>в закупке</w:t>
            </w:r>
            <w:r w:rsidR="00211762" w:rsidRPr="00211762">
              <w:rPr>
                <w:rFonts w:ascii="Times New Roman" w:eastAsia="Times New Roman" w:hAnsi="Times New Roman" w:cs="Times New Roman"/>
                <w:b/>
                <w:kern w:val="1"/>
                <w:sz w:val="20"/>
                <w:szCs w:val="20"/>
                <w:u w:val="single"/>
                <w:lang w:eastAsia="ar-SA"/>
              </w:rPr>
              <w:t xml:space="preserve"> должна содержать следующие документы и информацию</w:t>
            </w:r>
            <w:r w:rsidR="00211762" w:rsidRPr="00211762">
              <w:rPr>
                <w:rFonts w:ascii="Times New Roman" w:eastAsia="Times New Roman" w:hAnsi="Times New Roman" w:cs="Times New Roman"/>
                <w:b/>
                <w:kern w:val="1"/>
                <w:sz w:val="20"/>
                <w:szCs w:val="20"/>
                <w:lang w:eastAsia="ar-SA"/>
              </w:rPr>
              <w:t>:</w:t>
            </w:r>
          </w:p>
          <w:p w:rsidR="00211762" w:rsidRP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1. Сведения о функциональных характеристиках (потребительских свойствах) и качественных характеристиках товара, о качестве работ, услуг:</w:t>
            </w:r>
          </w:p>
          <w:p w:rsidR="00211762" w:rsidRP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1) конкретные показатели,</w:t>
            </w:r>
            <w:r w:rsidRPr="00211762">
              <w:rPr>
                <w:rFonts w:ascii="Times New Roman" w:hAnsi="Times New Roman" w:cs="Times New Roman"/>
                <w:bCs/>
                <w:sz w:val="20"/>
                <w:szCs w:val="20"/>
              </w:rPr>
              <w:t xml:space="preserve"> соответствующие значениям, установленным </w:t>
            </w:r>
            <w:r w:rsidR="00F045B2">
              <w:rPr>
                <w:rFonts w:ascii="Times New Roman" w:hAnsi="Times New Roman" w:cs="Times New Roman"/>
                <w:bCs/>
                <w:sz w:val="20"/>
                <w:szCs w:val="20"/>
              </w:rPr>
              <w:t>Техническим заданием</w:t>
            </w:r>
            <w:r w:rsidRPr="00211762">
              <w:rPr>
                <w:rFonts w:ascii="Times New Roman" w:hAnsi="Times New Roman" w:cs="Times New Roman"/>
                <w:bCs/>
                <w:sz w:val="20"/>
                <w:szCs w:val="20"/>
              </w:rPr>
              <w:t>, и указание на товарный знак</w:t>
            </w:r>
            <w:r w:rsidRPr="00211762">
              <w:rPr>
                <w:rFonts w:ascii="Times New Roman" w:hAnsi="Times New Roman" w:cs="Times New Roman"/>
                <w:sz w:val="20"/>
                <w:szCs w:val="20"/>
              </w:rPr>
              <w:t xml:space="preserve"> (его словесное обозначение) </w:t>
            </w:r>
            <w:r w:rsidRPr="00211762">
              <w:rPr>
                <w:rFonts w:ascii="Times New Roman" w:hAnsi="Times New Roman" w:cs="Times New Roman"/>
                <w:bCs/>
                <w:sz w:val="20"/>
                <w:szCs w:val="20"/>
              </w:rPr>
              <w:t>(при его наличии) предлагаемого для поставки товара</w:t>
            </w:r>
            <w:r w:rsidRPr="00211762">
              <w:rPr>
                <w:rFonts w:ascii="Times New Roman" w:hAnsi="Times New Roman" w:cs="Times New Roman"/>
                <w:sz w:val="20"/>
                <w:szCs w:val="20"/>
              </w:rPr>
              <w:t>.</w:t>
            </w:r>
          </w:p>
          <w:p w:rsidR="00211762" w:rsidRDefault="00211762"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r w:rsidRPr="00211762">
              <w:rPr>
                <w:rFonts w:ascii="Times New Roman" w:hAnsi="Times New Roman" w:cs="Times New Roman"/>
                <w:sz w:val="20"/>
                <w:szCs w:val="20"/>
              </w:rPr>
              <w:t>2) наименование страны происхождения товара.</w:t>
            </w:r>
          </w:p>
          <w:p w:rsidR="00C9254E" w:rsidRPr="00211762" w:rsidRDefault="00C9254E" w:rsidP="00D14796">
            <w:pPr>
              <w:autoSpaceDE w:val="0"/>
              <w:autoSpaceDN w:val="0"/>
              <w:adjustRightInd w:val="0"/>
              <w:spacing w:after="0" w:line="240" w:lineRule="auto"/>
              <w:ind w:firstLine="357"/>
              <w:jc w:val="both"/>
              <w:outlineLvl w:val="2"/>
              <w:rPr>
                <w:rFonts w:ascii="Times New Roman" w:hAnsi="Times New Roman" w:cs="Times New Roman"/>
                <w:sz w:val="20"/>
                <w:szCs w:val="20"/>
              </w:rPr>
            </w:pPr>
            <w:proofErr w:type="gramStart"/>
            <w:r>
              <w:rPr>
                <w:rFonts w:ascii="Times New Roman" w:hAnsi="Times New Roman" w:cs="Times New Roman"/>
                <w:sz w:val="20"/>
                <w:szCs w:val="20"/>
              </w:rPr>
              <w:t>3) к</w:t>
            </w:r>
            <w:r w:rsidRPr="00C1151D">
              <w:rPr>
                <w:rFonts w:ascii="Times New Roman" w:hAnsi="Times New Roman" w:cs="Times New Roman"/>
                <w:sz w:val="20"/>
                <w:szCs w:val="20"/>
              </w:rPr>
              <w:t xml:space="preserve">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в Информационной карте – </w:t>
            </w:r>
            <w:r w:rsidRPr="00C1151D">
              <w:rPr>
                <w:rFonts w:ascii="Times New Roman" w:hAnsi="Times New Roman" w:cs="Times New Roman"/>
                <w:b/>
                <w:sz w:val="20"/>
                <w:szCs w:val="20"/>
              </w:rPr>
              <w:t>Копия регистрационного удостоверения на медицинское изделие, являющееся предметом закупки, или копия регистрационного удостоверения на медицинские</w:t>
            </w:r>
            <w:proofErr w:type="gramEnd"/>
            <w:r w:rsidRPr="00C1151D">
              <w:rPr>
                <w:rFonts w:ascii="Times New Roman" w:hAnsi="Times New Roman" w:cs="Times New Roman"/>
                <w:b/>
                <w:sz w:val="20"/>
                <w:szCs w:val="20"/>
              </w:rPr>
              <w:t xml:space="preserve"> изделия, в состав которых входит медицинское изделие, являющееся предметом закупки (допускается предоставление информации о регистрационном удостоверении с обязательным указанием наименования и регистрационного номера, позволяющего идентифицировать в государственном реестре медицинских изделий)</w:t>
            </w:r>
            <w:r w:rsidRPr="00C1151D">
              <w:rPr>
                <w:rFonts w:ascii="Times New Roman" w:hAnsi="Times New Roman" w:cs="Times New Roman"/>
                <w:sz w:val="20"/>
                <w:szCs w:val="20"/>
              </w:rPr>
              <w:t xml:space="preserve"> (</w:t>
            </w:r>
            <w:r w:rsidRPr="00C1151D">
              <w:rPr>
                <w:rFonts w:ascii="Times New Roman" w:hAnsi="Times New Roman" w:cs="Times New Roman"/>
                <w:b/>
                <w:i/>
                <w:sz w:val="20"/>
                <w:szCs w:val="20"/>
              </w:rPr>
              <w:t>Требование установлено в соответствии с</w:t>
            </w:r>
            <w:r w:rsidRPr="00C1151D">
              <w:rPr>
                <w:rFonts w:ascii="Times New Roman" w:hAnsi="Times New Roman" w:cs="Times New Roman"/>
                <w:sz w:val="20"/>
                <w:szCs w:val="20"/>
              </w:rPr>
              <w:t xml:space="preserve"> </w:t>
            </w:r>
            <w:r w:rsidRPr="00C1151D">
              <w:rPr>
                <w:rFonts w:ascii="Times New Roman" w:hAnsi="Times New Roman" w:cs="Times New Roman"/>
                <w:b/>
                <w:i/>
                <w:sz w:val="20"/>
                <w:szCs w:val="20"/>
              </w:rPr>
              <w:t>Федеральным законом от 21.11.2011 № 323-ФЗ «Об основах охраны здоровья граждан в Российской Федерации»)</w:t>
            </w:r>
            <w:r>
              <w:rPr>
                <w:rFonts w:ascii="Times New Roman" w:hAnsi="Times New Roman" w:cs="Times New Roman"/>
                <w:b/>
                <w:i/>
                <w:sz w:val="20"/>
                <w:szCs w:val="20"/>
              </w:rPr>
              <w:t>.</w:t>
            </w:r>
          </w:p>
          <w:p w:rsidR="00211762" w:rsidRDefault="00211762" w:rsidP="00D14796">
            <w:pPr>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2. Сведения об участнике:</w:t>
            </w:r>
          </w:p>
          <w:p w:rsidR="00211762" w:rsidRPr="00211762" w:rsidRDefault="00211762" w:rsidP="00D14796">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1) Наименование, фирменное наименование (при наличии), адрес юридического лица в пределах места нахождения юридического лица, учредител</w:t>
            </w:r>
            <w:r w:rsidR="005E3D59">
              <w:rPr>
                <w:rFonts w:ascii="Times New Roman" w:hAnsi="Times New Roman" w:cs="Times New Roman"/>
                <w:sz w:val="20"/>
                <w:szCs w:val="20"/>
              </w:rPr>
              <w:t>ьный документ, если участником</w:t>
            </w:r>
            <w:r w:rsidRPr="00211762">
              <w:rPr>
                <w:rFonts w:ascii="Times New Roman" w:hAnsi="Times New Roman" w:cs="Times New Roman"/>
                <w:sz w:val="20"/>
                <w:szCs w:val="20"/>
              </w:rPr>
              <w:t xml:space="preserve"> закупки является юридическое лицо;</w:t>
            </w:r>
          </w:p>
          <w:p w:rsidR="00211762" w:rsidRPr="00211762" w:rsidRDefault="00211762" w:rsidP="00D14796">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 xml:space="preserve">2) </w:t>
            </w:r>
            <w:r w:rsidR="00A15564" w:rsidRPr="00211762">
              <w:rPr>
                <w:rFonts w:ascii="Times New Roman" w:hAnsi="Times New Roman" w:cs="Times New Roman"/>
                <w:sz w:val="20"/>
                <w:szCs w:val="20"/>
              </w:rPr>
              <w:t xml:space="preserve">Фамилия, имя, отчество (при наличии), адрес места </w:t>
            </w:r>
            <w:r w:rsidR="00A15564">
              <w:rPr>
                <w:rFonts w:ascii="Times New Roman" w:hAnsi="Times New Roman" w:cs="Times New Roman"/>
                <w:sz w:val="20"/>
                <w:szCs w:val="20"/>
              </w:rPr>
              <w:t>нахождения</w:t>
            </w:r>
            <w:r w:rsidR="00A15564" w:rsidRPr="00211762">
              <w:rPr>
                <w:rFonts w:ascii="Times New Roman" w:hAnsi="Times New Roman" w:cs="Times New Roman"/>
                <w:sz w:val="20"/>
                <w:szCs w:val="20"/>
              </w:rPr>
              <w:t xml:space="preserve"> физического лица, зарегистрированного в качестве индивидуального предпринимателя, если участником является индивидуальный предприниматель;</w:t>
            </w:r>
          </w:p>
          <w:p w:rsidR="00211762" w:rsidRPr="000B2D93" w:rsidRDefault="00211762" w:rsidP="00A15564">
            <w:pPr>
              <w:spacing w:after="0" w:line="240" w:lineRule="auto"/>
              <w:ind w:firstLine="567"/>
              <w:jc w:val="both"/>
              <w:rPr>
                <w:rFonts w:ascii="Times New Roman" w:hAnsi="Times New Roman" w:cs="Times New Roman"/>
                <w:sz w:val="20"/>
                <w:szCs w:val="20"/>
              </w:rPr>
            </w:pPr>
            <w:r w:rsidRPr="00211762">
              <w:rPr>
                <w:rFonts w:ascii="Times New Roman" w:hAnsi="Times New Roman" w:cs="Times New Roman"/>
                <w:sz w:val="20"/>
                <w:szCs w:val="20"/>
              </w:rPr>
              <w:t>3) Идентификационный номер налогоплательщика участника закупки или в соответствии е законодательством соответствующего иностранного государства аналог идентификационного номера налогоплательщика (для иностранного лица)</w:t>
            </w:r>
            <w:r w:rsidR="00A15564">
              <w:rPr>
                <w:rFonts w:ascii="Times New Roman" w:hAnsi="Times New Roman" w:cs="Times New Roman"/>
                <w:sz w:val="20"/>
                <w:szCs w:val="20"/>
              </w:rPr>
              <w:t>.</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2</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3C4D84">
            <w:pPr>
              <w:spacing w:after="0" w:line="240" w:lineRule="auto"/>
              <w:contextualSpacing/>
              <w:jc w:val="center"/>
              <w:rPr>
                <w:rFonts w:ascii="Times New Roman" w:hAnsi="Times New Roman" w:cs="Times New Roman"/>
                <w:b/>
                <w:kern w:val="1"/>
                <w:sz w:val="20"/>
                <w:szCs w:val="20"/>
                <w:lang w:eastAsia="ar-SA"/>
              </w:rPr>
            </w:pPr>
            <w:r w:rsidRPr="00211762">
              <w:rPr>
                <w:rFonts w:ascii="Times New Roman" w:eastAsia="Times New Roman" w:hAnsi="Times New Roman" w:cs="Times New Roman"/>
                <w:b/>
                <w:bCs/>
                <w:kern w:val="1"/>
                <w:sz w:val="20"/>
                <w:szCs w:val="20"/>
                <w:lang w:eastAsia="ar-SA"/>
              </w:rPr>
              <w:t>Перечень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требованиям к таким товарам:</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2.1.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D14796">
            <w:pPr>
              <w:spacing w:after="0" w:line="240" w:lineRule="auto"/>
              <w:ind w:firstLine="567"/>
              <w:contextualSpacing/>
              <w:jc w:val="both"/>
              <w:rPr>
                <w:rFonts w:ascii="Times New Roman" w:hAnsi="Times New Roman" w:cs="Times New Roman"/>
                <w:b/>
                <w:kern w:val="1"/>
                <w:sz w:val="20"/>
                <w:szCs w:val="20"/>
                <w:lang w:eastAsia="ar-SA"/>
              </w:rPr>
            </w:pPr>
            <w:r w:rsidRPr="00D14796">
              <w:rPr>
                <w:rFonts w:ascii="Times New Roman" w:hAnsi="Times New Roman" w:cs="Times New Roman"/>
                <w:sz w:val="20"/>
                <w:szCs w:val="20"/>
              </w:rPr>
              <w:t>Предоставление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w:t>
            </w:r>
            <w:r w:rsidRPr="00211762">
              <w:rPr>
                <w:rFonts w:ascii="Times New Roman" w:hAnsi="Times New Roman" w:cs="Times New Roman"/>
                <w:sz w:val="20"/>
                <w:szCs w:val="20"/>
              </w:rPr>
              <w:t xml:space="preserve"> действующим законодательством) </w:t>
            </w:r>
            <w:r w:rsidRPr="00211762">
              <w:rPr>
                <w:rFonts w:ascii="Times New Roman" w:hAnsi="Times New Roman" w:cs="Times New Roman"/>
                <w:b/>
                <w:sz w:val="20"/>
                <w:szCs w:val="20"/>
              </w:rPr>
              <w:t>осуществл</w:t>
            </w:r>
            <w:r w:rsidR="005E3D59">
              <w:rPr>
                <w:rFonts w:ascii="Times New Roman" w:hAnsi="Times New Roman" w:cs="Times New Roman"/>
                <w:b/>
                <w:sz w:val="20"/>
                <w:szCs w:val="20"/>
              </w:rPr>
              <w:t>яется вместе с поставкой товара</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t>3</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5E3D59">
            <w:pPr>
              <w:spacing w:after="0" w:line="240" w:lineRule="auto"/>
              <w:ind w:firstLine="567"/>
              <w:contextualSpacing/>
              <w:rPr>
                <w:rFonts w:ascii="Times New Roman" w:hAnsi="Times New Roman" w:cs="Times New Roman"/>
                <w:b/>
                <w:kern w:val="1"/>
                <w:sz w:val="20"/>
                <w:szCs w:val="20"/>
                <w:lang w:eastAsia="ar-SA"/>
              </w:rPr>
            </w:pPr>
            <w:r w:rsidRPr="00211762">
              <w:rPr>
                <w:rFonts w:ascii="Times New Roman" w:eastAsia="Times New Roman" w:hAnsi="Times New Roman" w:cs="Times New Roman"/>
                <w:b/>
                <w:kern w:val="1"/>
                <w:sz w:val="20"/>
                <w:szCs w:val="20"/>
                <w:lang w:eastAsia="ar-SA"/>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такой закупки выполняемой работы, оказываемой услуги, которые являются предметом закупки, их количественных и качественных характеристик:</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3.1.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211762">
            <w:pPr>
              <w:widowControl w:val="0"/>
              <w:autoSpaceDE w:val="0"/>
              <w:autoSpaceDN w:val="0"/>
              <w:adjustRightInd w:val="0"/>
              <w:spacing w:after="0" w:line="240" w:lineRule="auto"/>
              <w:jc w:val="both"/>
              <w:rPr>
                <w:rFonts w:ascii="Times New Roman" w:eastAsia="Times New Roman" w:hAnsi="Times New Roman" w:cs="Times New Roman"/>
                <w:kern w:val="1"/>
                <w:sz w:val="20"/>
                <w:szCs w:val="20"/>
              </w:rPr>
            </w:pPr>
            <w:r w:rsidRPr="00211762">
              <w:rPr>
                <w:rFonts w:ascii="Times New Roman" w:eastAsia="Times New Roman" w:hAnsi="Times New Roman" w:cs="Times New Roman"/>
                <w:kern w:val="1"/>
                <w:sz w:val="20"/>
                <w:szCs w:val="20"/>
              </w:rPr>
              <w:t>Оферта должна содержать следующие документы и информацию:</w:t>
            </w:r>
          </w:p>
          <w:p w:rsidR="00211762" w:rsidRDefault="00211762" w:rsidP="00D14796">
            <w:pPr>
              <w:spacing w:after="0" w:line="240" w:lineRule="auto"/>
              <w:ind w:firstLine="567"/>
              <w:contextualSpacing/>
              <w:rPr>
                <w:rFonts w:ascii="Times New Roman" w:eastAsia="Times New Roman" w:hAnsi="Times New Roman" w:cs="Times New Roman"/>
                <w:b/>
                <w:kern w:val="1"/>
                <w:sz w:val="20"/>
                <w:szCs w:val="20"/>
              </w:rPr>
            </w:pPr>
            <w:r w:rsidRPr="00211762">
              <w:rPr>
                <w:rFonts w:ascii="Times New Roman" w:eastAsia="Times New Roman" w:hAnsi="Times New Roman" w:cs="Times New Roman"/>
                <w:kern w:val="1"/>
                <w:sz w:val="20"/>
                <w:szCs w:val="20"/>
              </w:rPr>
              <w:t xml:space="preserve">- </w:t>
            </w:r>
            <w:r w:rsidRPr="00211762">
              <w:rPr>
                <w:rFonts w:ascii="Times New Roman" w:eastAsia="Times New Roman" w:hAnsi="Times New Roman" w:cs="Times New Roman"/>
                <w:b/>
                <w:kern w:val="1"/>
                <w:sz w:val="20"/>
                <w:szCs w:val="20"/>
              </w:rPr>
              <w:t>Конкретные показатели товара, соответствующие значениям, установленным в техническом задании, и указание на товарный знак (при наличии).</w:t>
            </w:r>
            <w:r w:rsidRPr="00211762">
              <w:rPr>
                <w:rFonts w:ascii="Times New Roman" w:eastAsia="Times New Roman" w:hAnsi="Times New Roman" w:cs="Times New Roman"/>
                <w:kern w:val="1"/>
                <w:sz w:val="20"/>
                <w:szCs w:val="20"/>
              </w:rPr>
              <w:t xml:space="preserve"> </w:t>
            </w:r>
            <w:r w:rsidRPr="00211762">
              <w:rPr>
                <w:rFonts w:ascii="Times New Roman" w:eastAsia="Times New Roman" w:hAnsi="Times New Roman" w:cs="Times New Roman"/>
                <w:b/>
                <w:kern w:val="1"/>
                <w:sz w:val="20"/>
                <w:szCs w:val="20"/>
              </w:rPr>
              <w:t>Наименование страны происхождения товара</w:t>
            </w:r>
            <w:r w:rsidR="00C1151D">
              <w:rPr>
                <w:rFonts w:ascii="Times New Roman" w:eastAsia="Times New Roman" w:hAnsi="Times New Roman" w:cs="Times New Roman"/>
                <w:b/>
                <w:kern w:val="1"/>
                <w:sz w:val="20"/>
                <w:szCs w:val="20"/>
              </w:rPr>
              <w:t>.</w:t>
            </w:r>
          </w:p>
          <w:p w:rsidR="00C1151D" w:rsidRPr="00211762" w:rsidRDefault="00C1151D" w:rsidP="00C1151D">
            <w:pPr>
              <w:spacing w:after="0" w:line="240" w:lineRule="auto"/>
              <w:ind w:firstLine="567"/>
              <w:jc w:val="both"/>
              <w:rPr>
                <w:rFonts w:ascii="Times New Roman" w:hAnsi="Times New Roman" w:cs="Times New Roman"/>
                <w:b/>
                <w:kern w:val="1"/>
                <w:sz w:val="20"/>
                <w:szCs w:val="20"/>
                <w:lang w:eastAsia="ar-SA"/>
              </w:rPr>
            </w:pPr>
            <w:r w:rsidRPr="00C1151D">
              <w:rPr>
                <w:rFonts w:ascii="Times New Roman" w:hAnsi="Times New Roman" w:cs="Times New Roman"/>
                <w:sz w:val="20"/>
                <w:szCs w:val="20"/>
              </w:rPr>
              <w:t xml:space="preserve">- Копии документов, подтверждающих соответствие товара, работы или услуги, являющихся предметом закупки, требованиям, установленным в соответствии с законодательством Российской Федерации, в случае, если требования к данным товару, работе или услуге установлены в соответствии с законодательством Российской Федерации и перечень таких документов предусмотрен в Информационной карте – </w:t>
            </w:r>
            <w:r w:rsidRPr="00C1151D">
              <w:rPr>
                <w:rFonts w:ascii="Times New Roman" w:hAnsi="Times New Roman" w:cs="Times New Roman"/>
                <w:b/>
                <w:sz w:val="20"/>
                <w:szCs w:val="20"/>
              </w:rPr>
              <w:t xml:space="preserve">Копия регистрационного удостоверения на медицинское изделие, являющееся предметом закупки, или копия регистрационного удостоверения на медицинские изделия, в состав которых входит медицинское изделие, являющееся предметом закупки (допускается предоставление информации о регистрационном удостоверении с обязательным указанием наименования и регистрационного номера, позволяющего </w:t>
            </w:r>
            <w:r w:rsidRPr="00C1151D">
              <w:rPr>
                <w:rFonts w:ascii="Times New Roman" w:hAnsi="Times New Roman" w:cs="Times New Roman"/>
                <w:b/>
                <w:sz w:val="20"/>
                <w:szCs w:val="20"/>
              </w:rPr>
              <w:lastRenderedPageBreak/>
              <w:t>идентифицировать в государственном реестре медицинских изделий)</w:t>
            </w:r>
            <w:r w:rsidRPr="00C1151D">
              <w:rPr>
                <w:rFonts w:ascii="Times New Roman" w:hAnsi="Times New Roman" w:cs="Times New Roman"/>
                <w:sz w:val="20"/>
                <w:szCs w:val="20"/>
              </w:rPr>
              <w:t xml:space="preserve"> (</w:t>
            </w:r>
            <w:r w:rsidRPr="00C1151D">
              <w:rPr>
                <w:rFonts w:ascii="Times New Roman" w:hAnsi="Times New Roman" w:cs="Times New Roman"/>
                <w:b/>
                <w:i/>
                <w:sz w:val="20"/>
                <w:szCs w:val="20"/>
              </w:rPr>
              <w:t>Требование установлено в соответствии с</w:t>
            </w:r>
            <w:r w:rsidRPr="00C1151D">
              <w:rPr>
                <w:rFonts w:ascii="Times New Roman" w:hAnsi="Times New Roman" w:cs="Times New Roman"/>
                <w:sz w:val="20"/>
                <w:szCs w:val="20"/>
              </w:rPr>
              <w:t xml:space="preserve"> </w:t>
            </w:r>
            <w:r w:rsidRPr="00C1151D">
              <w:rPr>
                <w:rFonts w:ascii="Times New Roman" w:hAnsi="Times New Roman" w:cs="Times New Roman"/>
                <w:b/>
                <w:i/>
                <w:sz w:val="20"/>
                <w:szCs w:val="20"/>
              </w:rPr>
              <w:t>Федеральным законом от 21.11.2011 № 323-ФЗ «Об основах охраны здоровья граждан в Российской Федерации»)</w:t>
            </w:r>
            <w:r w:rsidRPr="00C1151D">
              <w:rPr>
                <w:rFonts w:ascii="Times New Roman" w:hAnsi="Times New Roman" w:cs="Times New Roman"/>
                <w:sz w:val="20"/>
                <w:szCs w:val="20"/>
              </w:rPr>
              <w:t>.</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211762"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sidRPr="00211762">
              <w:rPr>
                <w:rFonts w:ascii="Times New Roman" w:eastAsia="Times New Roman" w:hAnsi="Times New Roman" w:cs="Times New Roman"/>
                <w:b/>
                <w:bCs/>
                <w:kern w:val="1"/>
                <w:sz w:val="20"/>
                <w:szCs w:val="20"/>
                <w:lang w:eastAsia="ar-SA"/>
              </w:rPr>
              <w:lastRenderedPageBreak/>
              <w:t>4</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5E3D59">
            <w:pPr>
              <w:spacing w:after="0" w:line="240" w:lineRule="auto"/>
              <w:ind w:firstLine="567"/>
              <w:contextualSpacing/>
              <w:rPr>
                <w:rFonts w:ascii="Times New Roman" w:hAnsi="Times New Roman" w:cs="Times New Roman"/>
                <w:b/>
                <w:kern w:val="1"/>
                <w:sz w:val="20"/>
                <w:szCs w:val="20"/>
                <w:lang w:eastAsia="ar-SA"/>
              </w:rPr>
            </w:pPr>
            <w:r w:rsidRPr="00211762">
              <w:rPr>
                <w:rFonts w:ascii="Times New Roman" w:hAnsi="Times New Roman" w:cs="Times New Roman"/>
                <w:b/>
                <w:kern w:val="1"/>
                <w:sz w:val="20"/>
                <w:szCs w:val="20"/>
                <w:lang w:eastAsia="ar-SA"/>
              </w:rPr>
              <w:t>Требования к участникам закупки, установленные заказчиком:</w:t>
            </w:r>
          </w:p>
        </w:tc>
      </w:tr>
      <w:tr w:rsidR="00211762" w:rsidRPr="00211762" w:rsidTr="00211762">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211762" w:rsidRPr="00211762" w:rsidRDefault="005E6C18"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4.1.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211762" w:rsidRPr="00211762" w:rsidRDefault="00211762" w:rsidP="00211762">
            <w:pPr>
              <w:suppressAutoHyphens/>
              <w:adjustRightInd w:val="0"/>
              <w:spacing w:after="0" w:line="240" w:lineRule="auto"/>
              <w:ind w:firstLine="360"/>
              <w:jc w:val="both"/>
              <w:rPr>
                <w:rFonts w:ascii="Times New Roman" w:hAnsi="Times New Roman" w:cs="Times New Roman"/>
                <w:kern w:val="1"/>
                <w:sz w:val="20"/>
                <w:szCs w:val="20"/>
                <w:lang w:eastAsia="ar-SA"/>
              </w:rPr>
            </w:pPr>
            <w:r w:rsidRPr="00211762">
              <w:rPr>
                <w:rFonts w:ascii="Times New Roman" w:hAnsi="Times New Roman" w:cs="Times New Roman"/>
                <w:sz w:val="20"/>
                <w:szCs w:val="20"/>
              </w:rPr>
              <w:t>К участникам устанавливаются следующие единые требования:</w:t>
            </w:r>
          </w:p>
          <w:p w:rsidR="00211762" w:rsidRPr="005E3D59" w:rsidRDefault="00211762" w:rsidP="00211762">
            <w:pPr>
              <w:autoSpaceDE w:val="0"/>
              <w:autoSpaceDN w:val="0"/>
              <w:adjustRightInd w:val="0"/>
              <w:spacing w:after="0" w:line="240" w:lineRule="auto"/>
              <w:jc w:val="both"/>
              <w:rPr>
                <w:rFonts w:ascii="Times New Roman" w:eastAsiaTheme="minorHAnsi" w:hAnsi="Times New Roman" w:cs="Times New Roman"/>
                <w:bCs/>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w:t>
            </w:r>
            <w:proofErr w:type="spellStart"/>
            <w:r w:rsidRPr="005E3D59">
              <w:rPr>
                <w:rFonts w:ascii="Times New Roman" w:eastAsiaTheme="minorHAnsi" w:hAnsi="Times New Roman" w:cs="Times New Roman"/>
                <w:bCs/>
                <w:color w:val="000000"/>
                <w:sz w:val="20"/>
                <w:szCs w:val="20"/>
                <w:lang w:eastAsia="en-US"/>
              </w:rPr>
              <w:t>Непроведение</w:t>
            </w:r>
            <w:proofErr w:type="spellEnd"/>
            <w:r w:rsidRPr="005E3D59">
              <w:rPr>
                <w:rFonts w:ascii="Times New Roman" w:eastAsiaTheme="minorHAnsi" w:hAnsi="Times New Roman" w:cs="Times New Roman"/>
                <w:bCs/>
                <w:color w:val="000000"/>
                <w:sz w:val="20"/>
                <w:szCs w:val="20"/>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 </w:t>
            </w:r>
          </w:p>
          <w:p w:rsidR="00211762" w:rsidRPr="005E3D59" w:rsidRDefault="00211762" w:rsidP="00211762">
            <w:pPr>
              <w:autoSpaceDE w:val="0"/>
              <w:autoSpaceDN w:val="0"/>
              <w:adjustRightInd w:val="0"/>
              <w:spacing w:after="0" w:line="240" w:lineRule="auto"/>
              <w:jc w:val="both"/>
              <w:rPr>
                <w:rFonts w:ascii="Times New Roman" w:eastAsiaTheme="minorHAnsi" w:hAnsi="Times New Roman" w:cs="Times New Roman"/>
                <w:bCs/>
                <w:color w:val="000000"/>
                <w:sz w:val="20"/>
                <w:szCs w:val="20"/>
                <w:lang w:eastAsia="en-US"/>
              </w:rPr>
            </w:pPr>
            <w:r w:rsidRPr="005E3D59">
              <w:rPr>
                <w:rFonts w:ascii="Times New Roman" w:eastAsiaTheme="minorHAnsi" w:hAnsi="Times New Roman" w:cs="Times New Roman"/>
                <w:color w:val="000000"/>
                <w:sz w:val="20"/>
                <w:szCs w:val="20"/>
                <w:lang w:eastAsia="en-US"/>
              </w:rPr>
              <w:t xml:space="preserve">- </w:t>
            </w:r>
            <w:proofErr w:type="spellStart"/>
            <w:r w:rsidRPr="005E3D59">
              <w:rPr>
                <w:rFonts w:ascii="Times New Roman" w:eastAsiaTheme="minorHAnsi" w:hAnsi="Times New Roman" w:cs="Times New Roman"/>
                <w:bCs/>
                <w:color w:val="000000"/>
                <w:sz w:val="20"/>
                <w:szCs w:val="20"/>
                <w:lang w:eastAsia="en-US"/>
              </w:rPr>
              <w:t>Неприостановление</w:t>
            </w:r>
            <w:proofErr w:type="spellEnd"/>
            <w:r w:rsidRPr="005E3D59">
              <w:rPr>
                <w:rFonts w:ascii="Times New Roman" w:eastAsiaTheme="minorHAnsi" w:hAnsi="Times New Roman" w:cs="Times New Roman"/>
                <w:bCs/>
                <w:color w:val="000000"/>
                <w:sz w:val="20"/>
                <w:szCs w:val="20"/>
                <w:lang w:eastAsia="en-US"/>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w:t>
            </w:r>
            <w:r w:rsidR="00B17CE1">
              <w:rPr>
                <w:rFonts w:ascii="Times New Roman" w:eastAsiaTheme="minorHAnsi" w:hAnsi="Times New Roman" w:cs="Times New Roman"/>
                <w:bCs/>
                <w:color w:val="000000"/>
                <w:sz w:val="20"/>
                <w:szCs w:val="20"/>
                <w:lang w:eastAsia="en-US"/>
              </w:rPr>
              <w:t>оферты/</w:t>
            </w:r>
            <w:r w:rsidRPr="005E3D59">
              <w:rPr>
                <w:rFonts w:ascii="Times New Roman" w:eastAsiaTheme="minorHAnsi" w:hAnsi="Times New Roman" w:cs="Times New Roman"/>
                <w:bCs/>
                <w:color w:val="000000"/>
                <w:sz w:val="20"/>
                <w:szCs w:val="20"/>
                <w:lang w:eastAsia="en-US"/>
              </w:rPr>
              <w:t>заявки на участие в закупке;</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211762">
              <w:rPr>
                <w:rFonts w:ascii="Times New Roman" w:eastAsiaTheme="minorHAnsi" w:hAnsi="Times New Roman" w:cs="Times New Roman"/>
                <w:color w:val="000000"/>
                <w:sz w:val="20"/>
                <w:szCs w:val="20"/>
                <w:lang w:eastAsia="en-US"/>
              </w:rPr>
              <w:t xml:space="preserve"> </w:t>
            </w:r>
            <w:proofErr w:type="gramStart"/>
            <w:r w:rsidRPr="00211762">
              <w:rPr>
                <w:rFonts w:ascii="Times New Roman" w:eastAsiaTheme="minorHAnsi" w:hAnsi="Times New Roman" w:cs="Times New Roman"/>
                <w:color w:val="000000"/>
                <w:sz w:val="20"/>
                <w:szCs w:val="20"/>
                <w:lang w:eastAsia="en-US"/>
              </w:rPr>
              <w:t>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211762">
              <w:rPr>
                <w:rFonts w:ascii="Times New Roman" w:eastAsiaTheme="minorHAnsi" w:hAnsi="Times New Roman" w:cs="Times New Roman"/>
                <w:color w:val="000000"/>
                <w:sz w:val="20"/>
                <w:szCs w:val="20"/>
                <w:lang w:eastAsia="en-US"/>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211762">
              <w:rPr>
                <w:rFonts w:ascii="Times New Roman" w:eastAsiaTheme="minorHAnsi" w:hAnsi="Times New Roman" w:cs="Times New Roman"/>
                <w:color w:val="000000"/>
                <w:sz w:val="20"/>
                <w:szCs w:val="20"/>
                <w:lang w:eastAsia="en-US"/>
              </w:rPr>
              <w:t>указанных</w:t>
            </w:r>
            <w:proofErr w:type="gramEnd"/>
            <w:r w:rsidRPr="00211762">
              <w:rPr>
                <w:rFonts w:ascii="Times New Roman" w:eastAsiaTheme="minorHAnsi" w:hAnsi="Times New Roman" w:cs="Times New Roman"/>
                <w:color w:val="000000"/>
                <w:sz w:val="20"/>
                <w:szCs w:val="20"/>
                <w:lang w:eastAsia="en-US"/>
              </w:rPr>
              <w:t xml:space="preserve"> недоимки, задолженности и решение по такому заявлению на дату рассмотрения </w:t>
            </w:r>
            <w:r w:rsidR="00B17CE1">
              <w:rPr>
                <w:rFonts w:ascii="Times New Roman" w:eastAsiaTheme="minorHAnsi" w:hAnsi="Times New Roman" w:cs="Times New Roman"/>
                <w:color w:val="000000"/>
                <w:sz w:val="20"/>
                <w:szCs w:val="20"/>
                <w:lang w:eastAsia="en-US"/>
              </w:rPr>
              <w:t>оферты/</w:t>
            </w:r>
            <w:r w:rsidRPr="00211762">
              <w:rPr>
                <w:rFonts w:ascii="Times New Roman" w:eastAsiaTheme="minorHAnsi" w:hAnsi="Times New Roman" w:cs="Times New Roman"/>
                <w:color w:val="000000"/>
                <w:sz w:val="20"/>
                <w:szCs w:val="20"/>
                <w:lang w:eastAsia="en-US"/>
              </w:rPr>
              <w:t xml:space="preserve">заявки на участие в определении поставщика (подрядчика, исполнителя) не принято;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w:t>
            </w:r>
            <w:proofErr w:type="gramStart"/>
            <w:r w:rsidRPr="00211762">
              <w:rPr>
                <w:rFonts w:ascii="Times New Roman" w:eastAsiaTheme="minorHAnsi" w:hAnsi="Times New Roman" w:cs="Times New Roman"/>
                <w:color w:val="000000"/>
                <w:sz w:val="20"/>
                <w:szCs w:val="20"/>
                <w:lang w:eastAsia="en-US"/>
              </w:rPr>
              <w:t>и(</w:t>
            </w:r>
            <w:proofErr w:type="gramEnd"/>
            <w:r w:rsidRPr="00211762">
              <w:rPr>
                <w:rFonts w:ascii="Times New Roman" w:eastAsiaTheme="minorHAnsi" w:hAnsi="Times New Roman" w:cs="Times New Roman"/>
                <w:color w:val="000000"/>
                <w:sz w:val="20"/>
                <w:szCs w:val="20"/>
                <w:lang w:eastAsia="en-US"/>
              </w:rPr>
              <w:t xml:space="preserve">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Участник закупки - юридическое лицо, которое в течение двух лет до момента подачи </w:t>
            </w:r>
            <w:r w:rsidR="00B17CE1">
              <w:rPr>
                <w:rFonts w:ascii="Times New Roman" w:eastAsiaTheme="minorHAnsi" w:hAnsi="Times New Roman" w:cs="Times New Roman"/>
                <w:color w:val="000000"/>
                <w:sz w:val="20"/>
                <w:szCs w:val="20"/>
                <w:lang w:eastAsia="en-US"/>
              </w:rPr>
              <w:t>оферты/</w:t>
            </w:r>
            <w:r w:rsidRPr="00211762">
              <w:rPr>
                <w:rFonts w:ascii="Times New Roman" w:eastAsiaTheme="minorHAnsi" w:hAnsi="Times New Roman" w:cs="Times New Roman"/>
                <w:color w:val="000000"/>
                <w:sz w:val="20"/>
                <w:szCs w:val="20"/>
                <w:lang w:eastAsia="en-US"/>
              </w:rPr>
              <w:t xml:space="preserve">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w:t>
            </w:r>
            <w:proofErr w:type="gramEnd"/>
            <w:r w:rsidRPr="00211762">
              <w:rPr>
                <w:rFonts w:ascii="Times New Roman" w:eastAsiaTheme="minorHAnsi" w:hAnsi="Times New Roman" w:cs="Times New Roman"/>
                <w:color w:val="000000"/>
                <w:sz w:val="20"/>
                <w:szCs w:val="20"/>
                <w:lang w:eastAsia="en-US"/>
              </w:rPr>
              <w:t xml:space="preserve"> </w:t>
            </w:r>
            <w:proofErr w:type="gramStart"/>
            <w:r w:rsidRPr="00211762">
              <w:rPr>
                <w:rFonts w:ascii="Times New Roman" w:eastAsiaTheme="minorHAnsi" w:hAnsi="Times New Roman" w:cs="Times New Roman"/>
                <w:color w:val="000000"/>
                <w:sz w:val="20"/>
                <w:szCs w:val="20"/>
                <w:lang w:eastAsia="en-US"/>
              </w:rPr>
              <w:t xml:space="preserve">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211762">
              <w:rPr>
                <w:rFonts w:ascii="Times New Roman" w:eastAsiaTheme="minorHAnsi" w:hAnsi="Times New Roman" w:cs="Times New Roman"/>
                <w:color w:val="000000"/>
                <w:sz w:val="20"/>
                <w:szCs w:val="20"/>
                <w:lang w:eastAsia="en-US"/>
              </w:rPr>
              <w:t>ненолнородными</w:t>
            </w:r>
            <w:proofErr w:type="spellEnd"/>
            <w:r w:rsidRPr="00211762">
              <w:rPr>
                <w:rFonts w:ascii="Times New Roman" w:eastAsiaTheme="minorHAnsi" w:hAnsi="Times New Roman" w:cs="Times New Roman"/>
                <w:color w:val="000000"/>
                <w:sz w:val="20"/>
                <w:szCs w:val="20"/>
                <w:lang w:eastAsia="en-US"/>
              </w:rPr>
              <w:t xml:space="preserve"> (имеющими общих отца или мать) братьями и сестрами), усыновителями или усыновленными указанных физических лиц.</w:t>
            </w:r>
            <w:proofErr w:type="gramEnd"/>
            <w:r w:rsidRPr="00211762">
              <w:rPr>
                <w:rFonts w:ascii="Times New Roman" w:eastAsiaTheme="minorHAnsi" w:hAnsi="Times New Roman" w:cs="Times New Roman"/>
                <w:color w:val="000000"/>
                <w:sz w:val="20"/>
                <w:szCs w:val="20"/>
                <w:lang w:eastAsia="en-US"/>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у участника закупки ограничений для участия в закупках, установленных законодательством Российской Федерации; </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proofErr w:type="gramStart"/>
            <w:r w:rsidRPr="00211762">
              <w:rPr>
                <w:rFonts w:ascii="Times New Roman" w:eastAsiaTheme="minorHAnsi" w:hAnsi="Times New Roman" w:cs="Times New Roman"/>
                <w:color w:val="000000"/>
                <w:sz w:val="20"/>
                <w:szCs w:val="20"/>
                <w:lang w:eastAsia="en-US"/>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211762">
              <w:rPr>
                <w:rFonts w:ascii="Times New Roman" w:eastAsiaTheme="minorHAnsi" w:hAnsi="Times New Roman" w:cs="Times New Roman"/>
                <w:color w:val="000000"/>
                <w:sz w:val="20"/>
                <w:szCs w:val="20"/>
                <w:lang w:eastAsia="en-US"/>
              </w:rPr>
              <w:t xml:space="preserve"> (складочном) </w:t>
            </w:r>
            <w:proofErr w:type="gramStart"/>
            <w:r w:rsidRPr="00211762">
              <w:rPr>
                <w:rFonts w:ascii="Times New Roman" w:eastAsiaTheme="minorHAnsi" w:hAnsi="Times New Roman" w:cs="Times New Roman"/>
                <w:color w:val="000000"/>
                <w:sz w:val="20"/>
                <w:szCs w:val="20"/>
                <w:lang w:eastAsia="en-US"/>
              </w:rPr>
              <w:t>капитале</w:t>
            </w:r>
            <w:proofErr w:type="gramEnd"/>
            <w:r w:rsidRPr="00211762">
              <w:rPr>
                <w:rFonts w:ascii="Times New Roman" w:eastAsiaTheme="minorHAnsi" w:hAnsi="Times New Roman" w:cs="Times New Roman"/>
                <w:color w:val="000000"/>
                <w:sz w:val="20"/>
                <w:szCs w:val="20"/>
                <w:lang w:eastAsia="en-US"/>
              </w:rPr>
              <w:t xml:space="preserve"> хозяйственного товарищества или общества.</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b/>
                <w:color w:val="000000"/>
                <w:sz w:val="20"/>
                <w:szCs w:val="20"/>
                <w:lang w:eastAsia="en-US"/>
              </w:rPr>
            </w:pPr>
            <w:r w:rsidRPr="00211762">
              <w:rPr>
                <w:rFonts w:ascii="Times New Roman" w:eastAsiaTheme="minorHAnsi" w:hAnsi="Times New Roman" w:cs="Times New Roman"/>
                <w:color w:val="000000"/>
                <w:sz w:val="20"/>
                <w:szCs w:val="20"/>
                <w:lang w:eastAsia="en-US"/>
              </w:rPr>
              <w:t>- Обладание участником закупки исключительными нравами на результаты интеллектуальной деятельности</w:t>
            </w:r>
            <w:proofErr w:type="gramStart"/>
            <w:r w:rsidRPr="00211762">
              <w:rPr>
                <w:rFonts w:ascii="Times New Roman" w:eastAsiaTheme="minorHAnsi" w:hAnsi="Times New Roman" w:cs="Times New Roman"/>
                <w:color w:val="000000"/>
                <w:sz w:val="20"/>
                <w:szCs w:val="20"/>
                <w:lang w:eastAsia="en-US"/>
              </w:rPr>
              <w:t>.</w:t>
            </w:r>
            <w:proofErr w:type="gramEnd"/>
            <w:r w:rsidRPr="00211762">
              <w:rPr>
                <w:rFonts w:ascii="Times New Roman" w:eastAsiaTheme="minorHAnsi" w:hAnsi="Times New Roman" w:cs="Times New Roman"/>
                <w:color w:val="000000"/>
                <w:sz w:val="20"/>
                <w:szCs w:val="20"/>
                <w:lang w:eastAsia="en-US"/>
              </w:rPr>
              <w:t xml:space="preserve"> </w:t>
            </w:r>
            <w:r w:rsidRPr="00211762">
              <w:rPr>
                <w:rFonts w:ascii="Times New Roman" w:eastAsiaTheme="minorHAnsi" w:hAnsi="Times New Roman" w:cs="Times New Roman"/>
                <w:b/>
                <w:color w:val="000000"/>
                <w:sz w:val="20"/>
                <w:szCs w:val="20"/>
                <w:lang w:eastAsia="en-US"/>
              </w:rPr>
              <w:t xml:space="preserve">– </w:t>
            </w:r>
            <w:proofErr w:type="gramStart"/>
            <w:r w:rsidRPr="00211762">
              <w:rPr>
                <w:rFonts w:ascii="Times New Roman" w:eastAsiaTheme="minorHAnsi" w:hAnsi="Times New Roman" w:cs="Times New Roman"/>
                <w:b/>
                <w:color w:val="000000"/>
                <w:sz w:val="20"/>
                <w:szCs w:val="20"/>
                <w:lang w:eastAsia="en-US"/>
              </w:rPr>
              <w:t>т</w:t>
            </w:r>
            <w:proofErr w:type="gramEnd"/>
            <w:r w:rsidRPr="00211762">
              <w:rPr>
                <w:rFonts w:ascii="Times New Roman" w:eastAsiaTheme="minorHAnsi" w:hAnsi="Times New Roman" w:cs="Times New Roman"/>
                <w:b/>
                <w:color w:val="000000"/>
                <w:sz w:val="20"/>
                <w:szCs w:val="20"/>
                <w:lang w:eastAsia="en-US"/>
              </w:rPr>
              <w:t>ребование не установлено</w:t>
            </w:r>
          </w:p>
          <w:p w:rsidR="00211762" w:rsidRPr="00211762" w:rsidRDefault="00211762" w:rsidP="00211762">
            <w:pPr>
              <w:autoSpaceDE w:val="0"/>
              <w:autoSpaceDN w:val="0"/>
              <w:adjustRightInd w:val="0"/>
              <w:spacing w:after="0" w:line="240" w:lineRule="auto"/>
              <w:jc w:val="both"/>
              <w:rPr>
                <w:rFonts w:ascii="Times New Roman" w:eastAsiaTheme="minorHAnsi" w:hAnsi="Times New Roman" w:cs="Times New Roman"/>
                <w:color w:val="000000"/>
                <w:sz w:val="20"/>
                <w:szCs w:val="20"/>
                <w:lang w:eastAsia="en-US"/>
              </w:rPr>
            </w:pPr>
            <w:r w:rsidRPr="00211762">
              <w:rPr>
                <w:rFonts w:ascii="Times New Roman" w:eastAsiaTheme="minorHAnsi" w:hAnsi="Times New Roman" w:cs="Times New Roman"/>
                <w:color w:val="000000"/>
                <w:sz w:val="20"/>
                <w:szCs w:val="20"/>
                <w:lang w:eastAsia="en-US"/>
              </w:rPr>
              <w:t xml:space="preserve">- Отсутствие сведений об участнике закупки в реестре </w:t>
            </w:r>
            <w:proofErr w:type="spellStart"/>
            <w:r w:rsidRPr="00211762">
              <w:rPr>
                <w:rFonts w:ascii="Times New Roman" w:eastAsiaTheme="minorHAnsi" w:hAnsi="Times New Roman" w:cs="Times New Roman"/>
                <w:color w:val="000000"/>
                <w:sz w:val="20"/>
                <w:szCs w:val="20"/>
                <w:lang w:eastAsia="en-US"/>
              </w:rPr>
              <w:t>недобросовеетных</w:t>
            </w:r>
            <w:proofErr w:type="spellEnd"/>
            <w:r w:rsidRPr="00211762">
              <w:rPr>
                <w:rFonts w:ascii="Times New Roman" w:eastAsiaTheme="minorHAnsi" w:hAnsi="Times New Roman" w:cs="Times New Roman"/>
                <w:color w:val="000000"/>
                <w:sz w:val="20"/>
                <w:szCs w:val="20"/>
                <w:lang w:eastAsia="en-US"/>
              </w:rPr>
              <w:t xml:space="preserve"> поставщиков, предусмотренном статьей 5 Федерального закона N 223-ФЗ. </w:t>
            </w:r>
          </w:p>
          <w:p w:rsidR="00211762" w:rsidRPr="00211762" w:rsidRDefault="00211762" w:rsidP="005E3D59">
            <w:pPr>
              <w:spacing w:after="0" w:line="240" w:lineRule="auto"/>
              <w:contextualSpacing/>
              <w:rPr>
                <w:rFonts w:ascii="Times New Roman" w:hAnsi="Times New Roman" w:cs="Times New Roman"/>
                <w:b/>
                <w:kern w:val="1"/>
                <w:sz w:val="20"/>
                <w:szCs w:val="20"/>
                <w:lang w:eastAsia="ar-SA"/>
              </w:rPr>
            </w:pPr>
            <w:r w:rsidRPr="00211762">
              <w:rPr>
                <w:rFonts w:ascii="Times New Roman" w:eastAsiaTheme="minorHAnsi" w:hAnsi="Times New Roman" w:cs="Times New Roman"/>
                <w:color w:val="000000"/>
                <w:sz w:val="20"/>
                <w:szCs w:val="20"/>
                <w:lang w:eastAsia="en-US"/>
              </w:rPr>
              <w:t>- Отсутствие сведений об участнике закупки в реестре недобросовестных поставщиков, предусмотренном Федеральны</w:t>
            </w:r>
            <w:r w:rsidR="005E3D59">
              <w:rPr>
                <w:rFonts w:ascii="Times New Roman" w:eastAsiaTheme="minorHAnsi" w:hAnsi="Times New Roman" w:cs="Times New Roman"/>
                <w:color w:val="000000"/>
                <w:sz w:val="20"/>
                <w:szCs w:val="20"/>
                <w:lang w:eastAsia="en-US"/>
              </w:rPr>
              <w:t>м законом от 05.04.2013 N 44-ФЗ</w:t>
            </w:r>
          </w:p>
        </w:tc>
      </w:tr>
      <w:tr w:rsidR="00012D98"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012D98" w:rsidRPr="00211762" w:rsidRDefault="00DF4C23"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t>5</w:t>
            </w:r>
            <w:r w:rsidR="00012D98">
              <w:rPr>
                <w:rFonts w:ascii="Times New Roman" w:eastAsia="Times New Roman" w:hAnsi="Times New Roman" w:cs="Times New Roman"/>
                <w:b/>
                <w:bCs/>
                <w:kern w:val="1"/>
                <w:sz w:val="20"/>
                <w:szCs w:val="20"/>
                <w:lang w:eastAsia="ar-SA"/>
              </w:rPr>
              <w:t xml:space="preserve">. </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012D98" w:rsidRPr="00012D98" w:rsidRDefault="00012D98" w:rsidP="00012D98">
            <w:pPr>
              <w:suppressAutoHyphens/>
              <w:autoSpaceDE w:val="0"/>
              <w:autoSpaceDN w:val="0"/>
              <w:adjustRightInd w:val="0"/>
              <w:spacing w:after="0" w:line="240" w:lineRule="auto"/>
              <w:ind w:firstLine="567"/>
              <w:jc w:val="center"/>
              <w:outlineLvl w:val="1"/>
              <w:rPr>
                <w:rFonts w:ascii="Times New Roman" w:hAnsi="Times New Roman" w:cs="Times New Roman"/>
                <w:kern w:val="1"/>
                <w:sz w:val="20"/>
                <w:szCs w:val="20"/>
                <w:lang w:eastAsia="ar-SA"/>
              </w:rPr>
            </w:pPr>
            <w:r w:rsidRPr="00CB419E">
              <w:rPr>
                <w:rFonts w:ascii="Times New Roman" w:eastAsia="Times New Roman" w:hAnsi="Times New Roman" w:cs="Times New Roman"/>
                <w:b/>
                <w:bCs/>
                <w:kern w:val="1"/>
                <w:sz w:val="20"/>
                <w:lang w:eastAsia="ar-SA"/>
              </w:rPr>
              <w:t>Инструкция по заполнению формы «Сведения о функциональных, технических и качественных, эксплуатационных характеристиках объекта закупки», рекомендуемой участнику закупки, для представления на участие в закупке</w:t>
            </w:r>
          </w:p>
        </w:tc>
      </w:tr>
      <w:tr w:rsidR="00012D98"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012D98" w:rsidRDefault="00DF4C23"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eastAsia="ar-SA"/>
              </w:rPr>
              <w:lastRenderedPageBreak/>
              <w:t>5</w:t>
            </w:r>
            <w:r w:rsidR="00012D98">
              <w:rPr>
                <w:rFonts w:ascii="Times New Roman" w:eastAsia="Times New Roman" w:hAnsi="Times New Roman" w:cs="Times New Roman"/>
                <w:b/>
                <w:bCs/>
                <w:kern w:val="1"/>
                <w:sz w:val="20"/>
                <w:szCs w:val="20"/>
                <w:lang w:eastAsia="ar-SA"/>
              </w:rPr>
              <w:t>.1.</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B84845" w:rsidRPr="001859B3" w:rsidRDefault="00B84845" w:rsidP="00B84845">
            <w:pPr>
              <w:widowControl w:val="0"/>
              <w:spacing w:after="0" w:line="240" w:lineRule="auto"/>
              <w:ind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При описании условий и предложений участниками закупки должны приниматься общепринятые обозначения, сокращения и наименования в соответствии с требованиями действующих нормативных документов и настоящей документации. </w:t>
            </w:r>
            <w:proofErr w:type="gramStart"/>
            <w:r w:rsidRPr="001859B3">
              <w:rPr>
                <w:rFonts w:ascii="Times New Roman" w:hAnsi="Times New Roman" w:cs="Times New Roman"/>
                <w:sz w:val="20"/>
                <w:szCs w:val="20"/>
              </w:rPr>
              <w:t xml:space="preserve">При составлении </w:t>
            </w:r>
            <w:r w:rsidR="006C5CCD">
              <w:rPr>
                <w:rFonts w:ascii="Times New Roman" w:hAnsi="Times New Roman" w:cs="Times New Roman"/>
                <w:sz w:val="20"/>
                <w:szCs w:val="20"/>
              </w:rPr>
              <w:t>оферты</w:t>
            </w:r>
            <w:r w:rsidRPr="001859B3">
              <w:rPr>
                <w:rFonts w:ascii="Times New Roman" w:hAnsi="Times New Roman" w:cs="Times New Roman"/>
                <w:sz w:val="20"/>
                <w:szCs w:val="20"/>
              </w:rPr>
              <w:t xml:space="preserve"> следует руководствоваться следующим: конкретные показатели (в т.ч. указание на товарный знак (его словесное обозначение) (при его наличии), наименование производителя товара, иные характеристики, представляются в отношении каждого наименования продукции по предмету закупки.</w:t>
            </w:r>
            <w:proofErr w:type="gramEnd"/>
          </w:p>
          <w:p w:rsidR="00B84845" w:rsidRPr="001859B3" w:rsidRDefault="00B84845" w:rsidP="00B84845">
            <w:pPr>
              <w:widowControl w:val="0"/>
              <w:spacing w:after="0" w:line="240" w:lineRule="auto"/>
              <w:ind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В </w:t>
            </w:r>
            <w:r w:rsidR="006C5CCD">
              <w:rPr>
                <w:rFonts w:ascii="Times New Roman" w:hAnsi="Times New Roman" w:cs="Times New Roman"/>
                <w:sz w:val="20"/>
                <w:szCs w:val="20"/>
              </w:rPr>
              <w:t xml:space="preserve">оферте </w:t>
            </w:r>
            <w:r w:rsidRPr="001859B3">
              <w:rPr>
                <w:rFonts w:ascii="Times New Roman" w:hAnsi="Times New Roman" w:cs="Times New Roman"/>
                <w:sz w:val="20"/>
                <w:szCs w:val="20"/>
              </w:rPr>
              <w:t>участник указывает все конкретные показатели и характеристики предлагаемого им к поставке товара, </w:t>
            </w:r>
            <w:r w:rsidRPr="001859B3">
              <w:rPr>
                <w:rFonts w:ascii="Times New Roman" w:hAnsi="Times New Roman" w:cs="Times New Roman"/>
                <w:sz w:val="20"/>
                <w:szCs w:val="20"/>
                <w:u w:val="single"/>
              </w:rPr>
              <w:t>соответствующие</w:t>
            </w:r>
            <w:r w:rsidRPr="001859B3">
              <w:rPr>
                <w:rFonts w:ascii="Times New Roman" w:hAnsi="Times New Roman" w:cs="Times New Roman"/>
                <w:sz w:val="20"/>
                <w:szCs w:val="20"/>
              </w:rPr>
              <w:t xml:space="preserve"> показателям/характеристикам, указанным в </w:t>
            </w:r>
            <w:r w:rsidR="006C5CCD">
              <w:rPr>
                <w:rFonts w:ascii="Times New Roman" w:eastAsia="Times New Roman" w:hAnsi="Times New Roman" w:cs="Times New Roman"/>
                <w:kern w:val="1"/>
                <w:sz w:val="20"/>
                <w:szCs w:val="20"/>
                <w:lang w:eastAsia="ar-SA"/>
              </w:rPr>
              <w:t>Техническом задании</w:t>
            </w:r>
            <w:r w:rsidRPr="001859B3">
              <w:rPr>
                <w:rFonts w:ascii="Times New Roman" w:hAnsi="Times New Roman" w:cs="Times New Roman"/>
                <w:sz w:val="20"/>
                <w:szCs w:val="20"/>
              </w:rPr>
              <w:t>, а также товарный знак предлагаемого для поставки товара (при его отсутствии – наименование производителя товара) и НАИМЕНОВАНИЕ СТРАНЫ ПРОИСХОЖДЕНИЯ ТОВАРА, предлагаемого участником к поставке.</w:t>
            </w:r>
          </w:p>
          <w:p w:rsidR="00B84845" w:rsidRPr="001859B3" w:rsidRDefault="00B84845" w:rsidP="00B84845">
            <w:pPr>
              <w:widowControl w:val="0"/>
              <w:spacing w:after="0" w:line="240" w:lineRule="auto"/>
              <w:ind w:right="-2" w:firstLine="567"/>
              <w:jc w:val="both"/>
              <w:rPr>
                <w:rFonts w:ascii="Times New Roman" w:hAnsi="Times New Roman" w:cs="Times New Roman"/>
                <w:sz w:val="20"/>
                <w:szCs w:val="20"/>
              </w:rPr>
            </w:pPr>
            <w:r w:rsidRPr="001859B3">
              <w:rPr>
                <w:rFonts w:ascii="Times New Roman" w:hAnsi="Times New Roman" w:cs="Times New Roman"/>
                <w:sz w:val="20"/>
                <w:szCs w:val="20"/>
              </w:rPr>
              <w:t xml:space="preserve">Сведения, которые содержатся в </w:t>
            </w:r>
            <w:r w:rsidR="006C5CCD">
              <w:rPr>
                <w:rFonts w:ascii="Times New Roman" w:hAnsi="Times New Roman" w:cs="Times New Roman"/>
                <w:sz w:val="20"/>
                <w:szCs w:val="20"/>
              </w:rPr>
              <w:t>оферте</w:t>
            </w:r>
            <w:r w:rsidRPr="001859B3">
              <w:rPr>
                <w:rFonts w:ascii="Times New Roman" w:hAnsi="Times New Roman" w:cs="Times New Roman"/>
                <w:sz w:val="20"/>
                <w:szCs w:val="20"/>
              </w:rPr>
              <w:t xml:space="preserve"> участника, не должны допускать двусмысленных толкований. Предложение участника (сведения о предлагаемом товаре) </w:t>
            </w:r>
            <w:r w:rsidRPr="001859B3">
              <w:rPr>
                <w:rFonts w:ascii="Times New Roman" w:hAnsi="Times New Roman" w:cs="Times New Roman"/>
                <w:sz w:val="20"/>
                <w:szCs w:val="20"/>
                <w:u w:val="single"/>
              </w:rPr>
              <w:t>не должно</w:t>
            </w:r>
            <w:r w:rsidRPr="001859B3">
              <w:rPr>
                <w:rFonts w:ascii="Times New Roman" w:hAnsi="Times New Roman" w:cs="Times New Roman"/>
                <w:sz w:val="20"/>
                <w:szCs w:val="20"/>
              </w:rPr>
              <w:t xml:space="preserve"> содержать двойных предложений, неоднозначных предложений. </w:t>
            </w:r>
          </w:p>
          <w:p w:rsidR="00B84845" w:rsidRPr="001859B3" w:rsidRDefault="00B84845" w:rsidP="0053182B">
            <w:pPr>
              <w:widowControl w:val="0"/>
              <w:spacing w:after="0" w:line="240" w:lineRule="auto"/>
              <w:ind w:firstLine="709"/>
              <w:jc w:val="both"/>
              <w:rPr>
                <w:rFonts w:ascii="Times New Roman" w:eastAsia="Times New Roman" w:hAnsi="Times New Roman" w:cs="Times New Roman"/>
                <w:sz w:val="20"/>
                <w:szCs w:val="20"/>
              </w:rPr>
            </w:pPr>
            <w:r w:rsidRPr="001859B3">
              <w:rPr>
                <w:rFonts w:ascii="Times New Roman" w:eastAsia="Times New Roman" w:hAnsi="Times New Roman" w:cs="Times New Roman"/>
                <w:sz w:val="20"/>
                <w:szCs w:val="20"/>
              </w:rPr>
              <w:t>При формировании предложения в отношении характеристик товара должны быть учтены следующие особенности:</w:t>
            </w:r>
          </w:p>
          <w:p w:rsidR="00B84845" w:rsidRPr="001859B3" w:rsidRDefault="00B84845" w:rsidP="0053182B">
            <w:pPr>
              <w:pStyle w:val="ConsPlusNormal"/>
              <w:ind w:firstLine="540"/>
              <w:jc w:val="both"/>
              <w:rPr>
                <w:rFonts w:ascii="Times New Roman" w:hAnsi="Times New Roman" w:cs="Times New Roman"/>
                <w:sz w:val="20"/>
              </w:rPr>
            </w:pPr>
            <w:r w:rsidRPr="001859B3">
              <w:rPr>
                <w:rFonts w:ascii="Times New Roman" w:hAnsi="Times New Roman" w:cs="Times New Roman"/>
                <w:sz w:val="20"/>
              </w:rPr>
              <w:t xml:space="preserve">Применяются следующие положения инструкции по заполнению характеристик  в </w:t>
            </w:r>
            <w:r w:rsidR="006C5CCD">
              <w:rPr>
                <w:rFonts w:ascii="Times New Roman" w:hAnsi="Times New Roman" w:cs="Times New Roman"/>
                <w:sz w:val="20"/>
              </w:rPr>
              <w:t>оферте</w:t>
            </w:r>
            <w:r w:rsidRPr="001859B3">
              <w:rPr>
                <w:rFonts w:ascii="Times New Roman" w:hAnsi="Times New Roman" w:cs="Times New Roman"/>
                <w:sz w:val="20"/>
              </w:rPr>
              <w:t>:</w:t>
            </w:r>
          </w:p>
          <w:p w:rsidR="00B84845" w:rsidRPr="001859B3" w:rsidRDefault="00B84845" w:rsidP="0053182B">
            <w:pPr>
              <w:pStyle w:val="ConsPlusNormal"/>
              <w:rPr>
                <w:rFonts w:ascii="Times New Roman" w:hAnsi="Times New Roman" w:cs="Times New Roman"/>
                <w:sz w:val="20"/>
              </w:rPr>
            </w:pPr>
          </w:p>
          <w:p w:rsidR="00B84845" w:rsidRPr="001859B3" w:rsidRDefault="00B84845" w:rsidP="0053182B">
            <w:pPr>
              <w:pStyle w:val="ConsPlusNormal"/>
              <w:jc w:val="right"/>
              <w:rPr>
                <w:rFonts w:ascii="Times New Roman" w:hAnsi="Times New Roman" w:cs="Times New Roman"/>
                <w:sz w:val="20"/>
              </w:rPr>
            </w:pPr>
            <w:r w:rsidRPr="001859B3">
              <w:rPr>
                <w:rFonts w:ascii="Times New Roman" w:hAnsi="Times New Roman" w:cs="Times New Roman"/>
                <w:sz w:val="20"/>
              </w:rPr>
              <w:t>Таблица № 1 применения положений инструкции</w:t>
            </w:r>
          </w:p>
          <w:p w:rsidR="00B84845" w:rsidRPr="001859B3" w:rsidRDefault="00B84845" w:rsidP="00B84845">
            <w:pPr>
              <w:pStyle w:val="ConsPlusNormal"/>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721"/>
              <w:gridCol w:w="6680"/>
            </w:tblGrid>
            <w:tr w:rsidR="00B84845" w:rsidRPr="001859B3" w:rsidTr="006C5CCD">
              <w:tc>
                <w:tcPr>
                  <w:tcW w:w="2721" w:type="dxa"/>
                </w:tcPr>
                <w:p w:rsidR="00B84845" w:rsidRPr="001859B3" w:rsidRDefault="00B84845" w:rsidP="00011FBF">
                  <w:pPr>
                    <w:pStyle w:val="ConsPlusNormal"/>
                    <w:jc w:val="center"/>
                    <w:rPr>
                      <w:rFonts w:ascii="Times New Roman" w:hAnsi="Times New Roman" w:cs="Times New Roman"/>
                      <w:sz w:val="20"/>
                    </w:rPr>
                  </w:pPr>
                  <w:r w:rsidRPr="001859B3">
                    <w:rPr>
                      <w:rFonts w:ascii="Times New Roman" w:hAnsi="Times New Roman" w:cs="Times New Roman"/>
                      <w:sz w:val="20"/>
                    </w:rPr>
                    <w:t xml:space="preserve">Положения инструкции по заполнению характеристик в </w:t>
                  </w:r>
                  <w:r w:rsidR="00011FBF">
                    <w:rPr>
                      <w:rFonts w:ascii="Times New Roman" w:hAnsi="Times New Roman" w:cs="Times New Roman"/>
                      <w:sz w:val="20"/>
                    </w:rPr>
                    <w:t>оферте</w:t>
                  </w:r>
                </w:p>
              </w:tc>
              <w:tc>
                <w:tcPr>
                  <w:tcW w:w="6680" w:type="dxa"/>
                </w:tcPr>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Пояснения</w:t>
                  </w:r>
                </w:p>
              </w:tc>
            </w:tr>
            <w:tr w:rsidR="00B84845" w:rsidRPr="001859B3" w:rsidTr="006C5CCD">
              <w:tc>
                <w:tcPr>
                  <w:tcW w:w="2721" w:type="dxa"/>
                </w:tcPr>
                <w:p w:rsidR="00B84845" w:rsidRPr="001859B3" w:rsidRDefault="00B84845" w:rsidP="00B17CE1">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sidR="00B17CE1">
                    <w:rPr>
                      <w:rFonts w:ascii="Times New Roman" w:hAnsi="Times New Roman" w:cs="Times New Roman"/>
                      <w:sz w:val="20"/>
                    </w:rPr>
                    <w:t>оферте</w:t>
                  </w:r>
                  <w:r w:rsidRPr="001859B3">
                    <w:rPr>
                      <w:rFonts w:ascii="Times New Roman" w:hAnsi="Times New Roman" w:cs="Times New Roman"/>
                      <w:sz w:val="20"/>
                    </w:rPr>
                    <w:t xml:space="preserve"> конкретное значение характеристики</w:t>
                  </w:r>
                </w:p>
              </w:tc>
              <w:tc>
                <w:tcPr>
                  <w:tcW w:w="6680" w:type="dxa"/>
                </w:tcPr>
                <w:p w:rsidR="00B84845" w:rsidRPr="001859B3" w:rsidRDefault="00B84845" w:rsidP="00011FBF">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sidR="00011FBF">
                    <w:rPr>
                      <w:rFonts w:ascii="Times New Roman" w:hAnsi="Times New Roman" w:cs="Times New Roman"/>
                      <w:sz w:val="20"/>
                    </w:rPr>
                    <w:t>оферте</w:t>
                  </w:r>
                  <w:r w:rsidRPr="001859B3">
                    <w:rPr>
                      <w:rFonts w:ascii="Times New Roman" w:hAnsi="Times New Roman" w:cs="Times New Roman"/>
                      <w:sz w:val="20"/>
                    </w:rPr>
                    <w:t xml:space="preserve"> конкретное значение характеристики с учетом положений таблицы № 2 настоящей инструкции. Правила толкования математических знаков осуществляются в соответствии с правилами математики</w:t>
                  </w:r>
                </w:p>
              </w:tc>
            </w:tr>
            <w:tr w:rsidR="00B84845" w:rsidRPr="001859B3" w:rsidTr="006C5CCD">
              <w:tc>
                <w:tcPr>
                  <w:tcW w:w="2721" w:type="dxa"/>
                </w:tcPr>
                <w:p w:rsidR="00B84845" w:rsidRPr="001859B3" w:rsidRDefault="00B84845" w:rsidP="00B17CE1">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sidR="00B17CE1">
                    <w:rPr>
                      <w:rFonts w:ascii="Times New Roman" w:hAnsi="Times New Roman" w:cs="Times New Roman"/>
                      <w:sz w:val="20"/>
                    </w:rPr>
                    <w:t>оферте</w:t>
                  </w:r>
                  <w:r w:rsidRPr="001859B3">
                    <w:rPr>
                      <w:rFonts w:ascii="Times New Roman" w:hAnsi="Times New Roman" w:cs="Times New Roman"/>
                      <w:sz w:val="20"/>
                    </w:rPr>
                    <w:t xml:space="preserve"> диапазон значений характеристики</w:t>
                  </w:r>
                </w:p>
              </w:tc>
              <w:tc>
                <w:tcPr>
                  <w:tcW w:w="6680"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sidR="00011FBF">
                    <w:rPr>
                      <w:rFonts w:ascii="Times New Roman" w:hAnsi="Times New Roman" w:cs="Times New Roman"/>
                      <w:sz w:val="20"/>
                    </w:rPr>
                    <w:t>оферте</w:t>
                  </w:r>
                  <w:r w:rsidRPr="001859B3">
                    <w:rPr>
                      <w:rFonts w:ascii="Times New Roman" w:hAnsi="Times New Roman" w:cs="Times New Roman"/>
                      <w:sz w:val="20"/>
                    </w:rPr>
                    <w:t xml:space="preserve"> диапазон значений характеристики с указанием верхней и нижней границы такого диапазона, с учетом пояснений, приведенных в таблице № 2 настоящей инструкции. Правила толкования математических знаков осуществляются в соответствии с правилами математики</w:t>
                  </w:r>
                </w:p>
              </w:tc>
            </w:tr>
            <w:tr w:rsidR="00B84845" w:rsidRPr="001859B3" w:rsidTr="006C5CCD">
              <w:tc>
                <w:tcPr>
                  <w:tcW w:w="2721"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Значение характеристики не может изменяться участником</w:t>
                  </w:r>
                </w:p>
              </w:tc>
              <w:tc>
                <w:tcPr>
                  <w:tcW w:w="6680"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Участник закупки указывает в </w:t>
                  </w:r>
                  <w:r w:rsidR="00011FBF">
                    <w:rPr>
                      <w:rFonts w:ascii="Times New Roman" w:hAnsi="Times New Roman" w:cs="Times New Roman"/>
                      <w:sz w:val="20"/>
                    </w:rPr>
                    <w:t>оферте</w:t>
                  </w:r>
                  <w:r w:rsidRPr="001859B3">
                    <w:rPr>
                      <w:rFonts w:ascii="Times New Roman" w:hAnsi="Times New Roman" w:cs="Times New Roman"/>
                      <w:sz w:val="20"/>
                    </w:rPr>
                    <w:t xml:space="preserve"> значение характеристики в неизменном виде со всеми словами, символами и обозначениями, указанными в извещении об осуществлении закупки, включая единицы измерения (при их указании) без изменения значения характеристики</w:t>
                  </w:r>
                </w:p>
              </w:tc>
            </w:tr>
          </w:tbl>
          <w:p w:rsidR="00B84845" w:rsidRPr="001859B3" w:rsidRDefault="00B84845" w:rsidP="00B84845">
            <w:pPr>
              <w:pStyle w:val="ConsPlusNormal"/>
              <w:rPr>
                <w:rFonts w:ascii="Times New Roman" w:hAnsi="Times New Roman" w:cs="Times New Roman"/>
                <w:sz w:val="20"/>
              </w:rPr>
            </w:pPr>
          </w:p>
          <w:p w:rsidR="00B84845" w:rsidRPr="001859B3" w:rsidRDefault="00B84845" w:rsidP="00B84845">
            <w:pPr>
              <w:pStyle w:val="ConsPlusNormal"/>
              <w:ind w:firstLine="540"/>
              <w:jc w:val="both"/>
              <w:rPr>
                <w:rFonts w:ascii="Times New Roman" w:hAnsi="Times New Roman" w:cs="Times New Roman"/>
                <w:sz w:val="20"/>
              </w:rPr>
            </w:pPr>
            <w:bookmarkStart w:id="1" w:name="P633"/>
            <w:bookmarkEnd w:id="1"/>
            <w:r w:rsidRPr="001859B3">
              <w:rPr>
                <w:rFonts w:ascii="Times New Roman" w:hAnsi="Times New Roman" w:cs="Times New Roman"/>
                <w:sz w:val="20"/>
              </w:rPr>
              <w:t>При установлении требований к значению характеристик применяются следующие слова и символы:</w:t>
            </w:r>
          </w:p>
          <w:p w:rsidR="00B84845" w:rsidRPr="001859B3" w:rsidRDefault="00B84845" w:rsidP="00B84845">
            <w:pPr>
              <w:pStyle w:val="ConsPlusNormal"/>
              <w:rPr>
                <w:rFonts w:ascii="Times New Roman" w:hAnsi="Times New Roman" w:cs="Times New Roman"/>
                <w:sz w:val="20"/>
              </w:rPr>
            </w:pPr>
          </w:p>
          <w:p w:rsidR="00B84845" w:rsidRPr="001859B3" w:rsidRDefault="00B84845" w:rsidP="00B84845">
            <w:pPr>
              <w:pStyle w:val="ConsPlusNormal"/>
              <w:jc w:val="right"/>
              <w:rPr>
                <w:rFonts w:ascii="Times New Roman" w:hAnsi="Times New Roman" w:cs="Times New Roman"/>
                <w:sz w:val="20"/>
              </w:rPr>
            </w:pPr>
            <w:r w:rsidRPr="001859B3">
              <w:rPr>
                <w:rFonts w:ascii="Times New Roman" w:hAnsi="Times New Roman" w:cs="Times New Roman"/>
                <w:sz w:val="20"/>
              </w:rPr>
              <w:t>Таблица № 2 применения символов</w:t>
            </w:r>
          </w:p>
          <w:p w:rsidR="00B84845" w:rsidRPr="001859B3" w:rsidRDefault="00B84845" w:rsidP="00B84845">
            <w:pPr>
              <w:pStyle w:val="ConsPlusNormal"/>
              <w:rPr>
                <w:rFonts w:ascii="Times New Roman" w:hAnsi="Times New Roman" w:cs="Times New Roman"/>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721"/>
              <w:gridCol w:w="6680"/>
            </w:tblGrid>
            <w:tr w:rsidR="00B84845" w:rsidRPr="001859B3" w:rsidTr="006C5CCD">
              <w:tc>
                <w:tcPr>
                  <w:tcW w:w="2721" w:type="dxa"/>
                </w:tcPr>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Слова/символы</w:t>
                  </w:r>
                </w:p>
              </w:tc>
              <w:tc>
                <w:tcPr>
                  <w:tcW w:w="6680" w:type="dxa"/>
                </w:tcPr>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Пояснения</w:t>
                  </w:r>
                </w:p>
              </w:tc>
            </w:tr>
            <w:tr w:rsidR="00B84845" w:rsidRPr="001859B3" w:rsidTr="006C5CCD">
              <w:tc>
                <w:tcPr>
                  <w:tcW w:w="2721" w:type="dxa"/>
                </w:tcPr>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от</w:t>
                  </w:r>
                </w:p>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минимальное значение</w:t>
                  </w:r>
                </w:p>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не менее</w:t>
                  </w:r>
                </w:p>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не ниже</w:t>
                  </w:r>
                </w:p>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не уже</w:t>
                  </w:r>
                </w:p>
              </w:tc>
              <w:tc>
                <w:tcPr>
                  <w:tcW w:w="6680"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более или равное </w:t>
                  </w:r>
                  <w:proofErr w:type="gramStart"/>
                  <w:r w:rsidRPr="001859B3">
                    <w:rPr>
                      <w:rFonts w:ascii="Times New Roman" w:hAnsi="Times New Roman" w:cs="Times New Roman"/>
                      <w:sz w:val="20"/>
                    </w:rPr>
                    <w:t>установленному</w:t>
                  </w:r>
                  <w:proofErr w:type="gramEnd"/>
                  <w:r w:rsidRPr="001859B3">
                    <w:rPr>
                      <w:rFonts w:ascii="Times New Roman" w:hAnsi="Times New Roman" w:cs="Times New Roman"/>
                      <w:sz w:val="20"/>
                    </w:rPr>
                    <w:t>.</w:t>
                  </w:r>
                </w:p>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диапазонное значение характеристики, крайнее значение предлагаемого участником диапазона должно быть более или равное </w:t>
                  </w:r>
                  <w:proofErr w:type="gramStart"/>
                  <w:r w:rsidRPr="001859B3">
                    <w:rPr>
                      <w:rFonts w:ascii="Times New Roman" w:hAnsi="Times New Roman" w:cs="Times New Roman"/>
                      <w:sz w:val="20"/>
                    </w:rPr>
                    <w:t>установленному</w:t>
                  </w:r>
                  <w:proofErr w:type="gramEnd"/>
                </w:p>
              </w:tc>
            </w:tr>
            <w:tr w:rsidR="00B84845" w:rsidRPr="001859B3" w:rsidTr="006C5CCD">
              <w:tc>
                <w:tcPr>
                  <w:tcW w:w="2721" w:type="dxa"/>
                </w:tcPr>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более</w:t>
                  </w:r>
                </w:p>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выше</w:t>
                  </w:r>
                </w:p>
                <w:p w:rsidR="00B84845" w:rsidRPr="001859B3" w:rsidRDefault="00B84845" w:rsidP="00192F4D">
                  <w:pPr>
                    <w:pStyle w:val="ConsPlusNormal"/>
                    <w:jc w:val="center"/>
                    <w:rPr>
                      <w:rFonts w:ascii="Times New Roman" w:hAnsi="Times New Roman" w:cs="Times New Roman"/>
                      <w:sz w:val="20"/>
                    </w:rPr>
                  </w:pPr>
                  <w:r w:rsidRPr="001859B3">
                    <w:rPr>
                      <w:rFonts w:ascii="Times New Roman" w:hAnsi="Times New Roman" w:cs="Times New Roman"/>
                      <w:sz w:val="20"/>
                    </w:rPr>
                    <w:t>свыше</w:t>
                  </w:r>
                </w:p>
              </w:tc>
              <w:tc>
                <w:tcPr>
                  <w:tcW w:w="6680" w:type="dxa"/>
                </w:tcPr>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более </w:t>
                  </w:r>
                  <w:proofErr w:type="gramStart"/>
                  <w:r w:rsidRPr="001859B3">
                    <w:rPr>
                      <w:rFonts w:ascii="Times New Roman" w:hAnsi="Times New Roman" w:cs="Times New Roman"/>
                      <w:sz w:val="20"/>
                    </w:rPr>
                    <w:t>установленного</w:t>
                  </w:r>
                  <w:proofErr w:type="gramEnd"/>
                  <w:r w:rsidRPr="001859B3">
                    <w:rPr>
                      <w:rFonts w:ascii="Times New Roman" w:hAnsi="Times New Roman" w:cs="Times New Roman"/>
                      <w:sz w:val="20"/>
                    </w:rPr>
                    <w:t>.</w:t>
                  </w:r>
                </w:p>
                <w:p w:rsidR="00B84845" w:rsidRPr="001859B3" w:rsidRDefault="00B84845" w:rsidP="00192F4D">
                  <w:pPr>
                    <w:pStyle w:val="ConsPlusNormal"/>
                    <w:jc w:val="both"/>
                    <w:rPr>
                      <w:rFonts w:ascii="Times New Roman" w:hAnsi="Times New Roman" w:cs="Times New Roman"/>
                      <w:sz w:val="20"/>
                    </w:rPr>
                  </w:pPr>
                  <w:r w:rsidRPr="001859B3">
                    <w:rPr>
                      <w:rFonts w:ascii="Times New Roman" w:hAnsi="Times New Roman" w:cs="Times New Roman"/>
                      <w:sz w:val="20"/>
                    </w:rPr>
                    <w:t>В случае если требуется указать диапазонное значение характеристики, крайнее значение предлагаемого участником диапазона должно быть более установленного</w:t>
                  </w:r>
                </w:p>
              </w:tc>
            </w:tr>
            <w:tr w:rsidR="00444E3E" w:rsidRPr="001859B3" w:rsidTr="00444E3E">
              <w:trPr>
                <w:trHeight w:val="2376"/>
              </w:trPr>
              <w:tc>
                <w:tcPr>
                  <w:tcW w:w="2721" w:type="dxa"/>
                </w:tcPr>
                <w:p w:rsidR="00444E3E" w:rsidRPr="001859B3" w:rsidRDefault="00444E3E" w:rsidP="00192F4D">
                  <w:pPr>
                    <w:pStyle w:val="ConsPlusNormal"/>
                    <w:jc w:val="center"/>
                    <w:rPr>
                      <w:rFonts w:ascii="Times New Roman" w:hAnsi="Times New Roman" w:cs="Times New Roman"/>
                      <w:sz w:val="20"/>
                    </w:rPr>
                  </w:pPr>
                  <w:r w:rsidRPr="001859B3">
                    <w:rPr>
                      <w:rFonts w:ascii="Times New Roman" w:hAnsi="Times New Roman" w:cs="Times New Roman"/>
                      <w:sz w:val="20"/>
                    </w:rPr>
                    <w:lastRenderedPageBreak/>
                    <w:t>до</w:t>
                  </w:r>
                </w:p>
                <w:p w:rsidR="00444E3E" w:rsidRPr="001859B3" w:rsidRDefault="00444E3E" w:rsidP="00192F4D">
                  <w:pPr>
                    <w:pStyle w:val="ConsPlusNormal"/>
                    <w:jc w:val="center"/>
                    <w:rPr>
                      <w:rFonts w:ascii="Times New Roman" w:hAnsi="Times New Roman" w:cs="Times New Roman"/>
                      <w:sz w:val="20"/>
                    </w:rPr>
                  </w:pPr>
                  <w:r w:rsidRPr="001859B3">
                    <w:rPr>
                      <w:rFonts w:ascii="Times New Roman" w:hAnsi="Times New Roman" w:cs="Times New Roman"/>
                      <w:sz w:val="20"/>
                    </w:rPr>
                    <w:t>максимальное значение</w:t>
                  </w:r>
                </w:p>
                <w:p w:rsidR="00444E3E" w:rsidRPr="001859B3" w:rsidRDefault="00444E3E" w:rsidP="00192F4D">
                  <w:pPr>
                    <w:pStyle w:val="ConsPlusNormal"/>
                    <w:jc w:val="center"/>
                    <w:rPr>
                      <w:rFonts w:ascii="Times New Roman" w:hAnsi="Times New Roman" w:cs="Times New Roman"/>
                      <w:sz w:val="20"/>
                    </w:rPr>
                  </w:pPr>
                  <w:r w:rsidRPr="001859B3">
                    <w:rPr>
                      <w:rFonts w:ascii="Times New Roman" w:hAnsi="Times New Roman" w:cs="Times New Roman"/>
                      <w:sz w:val="20"/>
                    </w:rPr>
                    <w:t>не более</w:t>
                  </w:r>
                </w:p>
                <w:p w:rsidR="00444E3E" w:rsidRPr="001859B3" w:rsidRDefault="00444E3E" w:rsidP="00192F4D">
                  <w:pPr>
                    <w:pStyle w:val="ConsPlusNormal"/>
                    <w:jc w:val="center"/>
                    <w:rPr>
                      <w:rFonts w:ascii="Times New Roman" w:hAnsi="Times New Roman" w:cs="Times New Roman"/>
                      <w:sz w:val="20"/>
                    </w:rPr>
                  </w:pPr>
                  <w:r w:rsidRPr="001859B3">
                    <w:rPr>
                      <w:rFonts w:ascii="Times New Roman" w:hAnsi="Times New Roman" w:cs="Times New Roman"/>
                      <w:sz w:val="20"/>
                    </w:rPr>
                    <w:t>не выше</w:t>
                  </w:r>
                </w:p>
                <w:p w:rsidR="00444E3E" w:rsidRPr="001859B3" w:rsidRDefault="00444E3E" w:rsidP="00192F4D">
                  <w:pPr>
                    <w:pStyle w:val="ConsPlusNormal"/>
                    <w:jc w:val="center"/>
                    <w:rPr>
                      <w:rFonts w:ascii="Times New Roman" w:hAnsi="Times New Roman" w:cs="Times New Roman"/>
                      <w:sz w:val="20"/>
                    </w:rPr>
                  </w:pPr>
                  <w:r w:rsidRPr="001859B3">
                    <w:rPr>
                      <w:rFonts w:ascii="Times New Roman" w:hAnsi="Times New Roman" w:cs="Times New Roman"/>
                      <w:sz w:val="20"/>
                    </w:rPr>
                    <w:t>не шире</w:t>
                  </w:r>
                </w:p>
                <w:p w:rsidR="00444E3E" w:rsidRPr="001859B3" w:rsidRDefault="00444E3E" w:rsidP="00192F4D">
                  <w:pPr>
                    <w:pStyle w:val="ConsPlusNormal"/>
                    <w:jc w:val="center"/>
                    <w:rPr>
                      <w:rFonts w:ascii="Times New Roman" w:hAnsi="Times New Roman" w:cs="Times New Roman"/>
                      <w:sz w:val="20"/>
                    </w:rPr>
                  </w:pPr>
                  <w:r w:rsidRPr="001859B3">
                    <w:rPr>
                      <w:rFonts w:ascii="Times New Roman" w:hAnsi="Times New Roman" w:cs="Times New Roman"/>
                      <w:sz w:val="20"/>
                    </w:rPr>
                    <w:t>ниже</w:t>
                  </w:r>
                </w:p>
                <w:p w:rsidR="00444E3E" w:rsidRPr="001859B3" w:rsidRDefault="00444E3E" w:rsidP="00192F4D">
                  <w:pPr>
                    <w:pStyle w:val="ConsPlusNormal"/>
                    <w:jc w:val="center"/>
                    <w:rPr>
                      <w:rFonts w:ascii="Times New Roman" w:hAnsi="Times New Roman" w:cs="Times New Roman"/>
                      <w:sz w:val="20"/>
                    </w:rPr>
                  </w:pPr>
                  <w:r w:rsidRPr="001859B3">
                    <w:rPr>
                      <w:rFonts w:ascii="Times New Roman" w:hAnsi="Times New Roman" w:cs="Times New Roman"/>
                      <w:sz w:val="20"/>
                    </w:rPr>
                    <w:t>уже</w:t>
                  </w:r>
                </w:p>
              </w:tc>
              <w:tc>
                <w:tcPr>
                  <w:tcW w:w="6680" w:type="dxa"/>
                </w:tcPr>
                <w:p w:rsidR="00444E3E" w:rsidRPr="001859B3" w:rsidRDefault="00444E3E"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менее или равное </w:t>
                  </w:r>
                  <w:proofErr w:type="gramStart"/>
                  <w:r w:rsidRPr="001859B3">
                    <w:rPr>
                      <w:rFonts w:ascii="Times New Roman" w:hAnsi="Times New Roman" w:cs="Times New Roman"/>
                      <w:sz w:val="20"/>
                    </w:rPr>
                    <w:t>установленному</w:t>
                  </w:r>
                  <w:proofErr w:type="gramEnd"/>
                  <w:r w:rsidRPr="001859B3">
                    <w:rPr>
                      <w:rFonts w:ascii="Times New Roman" w:hAnsi="Times New Roman" w:cs="Times New Roman"/>
                      <w:sz w:val="20"/>
                    </w:rPr>
                    <w:t>.</w:t>
                  </w:r>
                </w:p>
                <w:p w:rsidR="00444E3E" w:rsidRPr="001859B3" w:rsidRDefault="00444E3E"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диапазонное значение характеристики, крайнее значение предлагаемого участником диапазона должно быть менее или равное </w:t>
                  </w:r>
                  <w:proofErr w:type="gramStart"/>
                  <w:r w:rsidRPr="001859B3">
                    <w:rPr>
                      <w:rFonts w:ascii="Times New Roman" w:hAnsi="Times New Roman" w:cs="Times New Roman"/>
                      <w:sz w:val="20"/>
                    </w:rPr>
                    <w:t>установленному</w:t>
                  </w:r>
                  <w:proofErr w:type="gramEnd"/>
                </w:p>
                <w:p w:rsidR="00444E3E" w:rsidRPr="001859B3" w:rsidRDefault="00444E3E" w:rsidP="00192F4D">
                  <w:pPr>
                    <w:pStyle w:val="ConsPlusNormal"/>
                    <w:jc w:val="both"/>
                    <w:rPr>
                      <w:rFonts w:ascii="Times New Roman" w:hAnsi="Times New Roman" w:cs="Times New Roman"/>
                      <w:sz w:val="20"/>
                    </w:rPr>
                  </w:pPr>
                  <w:r w:rsidRPr="001859B3">
                    <w:rPr>
                      <w:rFonts w:ascii="Times New Roman" w:hAnsi="Times New Roman" w:cs="Times New Roman"/>
                      <w:sz w:val="20"/>
                    </w:rPr>
                    <w:t xml:space="preserve">В случае если требуется указать конкретное значение характеристики, участник указывает одно значение характеристики менее </w:t>
                  </w:r>
                  <w:proofErr w:type="gramStart"/>
                  <w:r w:rsidRPr="001859B3">
                    <w:rPr>
                      <w:rFonts w:ascii="Times New Roman" w:hAnsi="Times New Roman" w:cs="Times New Roman"/>
                      <w:sz w:val="20"/>
                    </w:rPr>
                    <w:t>установленного</w:t>
                  </w:r>
                  <w:proofErr w:type="gramEnd"/>
                  <w:r w:rsidRPr="001859B3">
                    <w:rPr>
                      <w:rFonts w:ascii="Times New Roman" w:hAnsi="Times New Roman" w:cs="Times New Roman"/>
                      <w:sz w:val="20"/>
                    </w:rPr>
                    <w:t>.</w:t>
                  </w:r>
                </w:p>
                <w:p w:rsidR="00444E3E" w:rsidRPr="001859B3" w:rsidRDefault="00444E3E" w:rsidP="00192F4D">
                  <w:pPr>
                    <w:pStyle w:val="ConsPlusNormal"/>
                    <w:jc w:val="both"/>
                    <w:rPr>
                      <w:rFonts w:ascii="Times New Roman" w:hAnsi="Times New Roman" w:cs="Times New Roman"/>
                      <w:sz w:val="20"/>
                    </w:rPr>
                  </w:pPr>
                  <w:r w:rsidRPr="001859B3">
                    <w:rPr>
                      <w:rFonts w:ascii="Times New Roman" w:hAnsi="Times New Roman" w:cs="Times New Roman"/>
                      <w:sz w:val="20"/>
                    </w:rPr>
                    <w:t>В случае если требуется указать диапазонное значение характеристики, крайнее значение предлагаемого участником диапазона должно быть менее установленного</w:t>
                  </w:r>
                </w:p>
              </w:tc>
            </w:tr>
          </w:tbl>
          <w:p w:rsidR="00B84845" w:rsidRPr="001859B3" w:rsidRDefault="00B84845" w:rsidP="00B84845">
            <w:pPr>
              <w:pStyle w:val="ConsPlusNormal"/>
              <w:rPr>
                <w:rFonts w:ascii="Times New Roman" w:hAnsi="Times New Roman" w:cs="Times New Roman"/>
                <w:sz w:val="20"/>
              </w:rPr>
            </w:pPr>
          </w:p>
          <w:p w:rsidR="00B84845" w:rsidRPr="001859B3" w:rsidRDefault="00B84845" w:rsidP="00B84845">
            <w:pPr>
              <w:pStyle w:val="ConsPlusNormal"/>
              <w:ind w:firstLine="540"/>
              <w:jc w:val="both"/>
              <w:rPr>
                <w:rFonts w:ascii="Times New Roman" w:hAnsi="Times New Roman" w:cs="Times New Roman"/>
                <w:sz w:val="20"/>
              </w:rPr>
            </w:pPr>
            <w:r w:rsidRPr="001859B3">
              <w:rPr>
                <w:rFonts w:ascii="Times New Roman" w:hAnsi="Times New Roman" w:cs="Times New Roman"/>
                <w:sz w:val="20"/>
              </w:rPr>
              <w:t>Представление конкретных характеристик с использованием символов, указанных в настоящем разделе инструкции, не допускается.</w:t>
            </w:r>
          </w:p>
          <w:p w:rsidR="00B84845" w:rsidRPr="001859B3" w:rsidRDefault="00B84845" w:rsidP="00B84845">
            <w:pPr>
              <w:pStyle w:val="ConsPlusNormal"/>
              <w:spacing w:before="240"/>
              <w:ind w:firstLine="540"/>
              <w:jc w:val="both"/>
              <w:rPr>
                <w:rFonts w:ascii="Times New Roman" w:hAnsi="Times New Roman" w:cs="Times New Roman"/>
                <w:sz w:val="20"/>
              </w:rPr>
            </w:pPr>
            <w:r w:rsidRPr="001859B3">
              <w:rPr>
                <w:rFonts w:ascii="Times New Roman" w:hAnsi="Times New Roman" w:cs="Times New Roman"/>
                <w:sz w:val="20"/>
              </w:rPr>
              <w:t xml:space="preserve">В случае указания заказчиком в описании объекта закупки товарного знака с сопровождением слов "или эквивалент" участнику закупки в своей </w:t>
            </w:r>
            <w:r w:rsidR="0082285F">
              <w:rPr>
                <w:rFonts w:ascii="Times New Roman" w:hAnsi="Times New Roman" w:cs="Times New Roman"/>
                <w:sz w:val="20"/>
              </w:rPr>
              <w:t>оферте</w:t>
            </w:r>
            <w:r w:rsidRPr="001859B3">
              <w:rPr>
                <w:rFonts w:ascii="Times New Roman" w:hAnsi="Times New Roman" w:cs="Times New Roman"/>
                <w:sz w:val="20"/>
              </w:rPr>
              <w:t xml:space="preserve"> необходимо указать товарный знак (при наличии). При указании товарного знака участнику необходимо исключать его сопровождение словами "или эквивалент".</w:t>
            </w:r>
          </w:p>
          <w:p w:rsidR="00B84845" w:rsidRPr="001859B3" w:rsidRDefault="00B84845" w:rsidP="00B84845">
            <w:pPr>
              <w:widowControl w:val="0"/>
              <w:spacing w:after="0" w:line="240" w:lineRule="auto"/>
              <w:ind w:firstLine="567"/>
              <w:jc w:val="both"/>
              <w:rPr>
                <w:rFonts w:ascii="Times New Roman" w:hAnsi="Times New Roman" w:cs="Times New Roman"/>
                <w:bCs/>
                <w:sz w:val="20"/>
                <w:szCs w:val="20"/>
              </w:rPr>
            </w:pPr>
            <w:r w:rsidRPr="001859B3">
              <w:rPr>
                <w:rFonts w:ascii="Times New Roman" w:hAnsi="Times New Roman" w:cs="Times New Roman"/>
                <w:bCs/>
                <w:sz w:val="20"/>
                <w:szCs w:val="20"/>
              </w:rPr>
              <w:t>В случае</w:t>
            </w:r>
            <w:proofErr w:type="gramStart"/>
            <w:r w:rsidRPr="001859B3">
              <w:rPr>
                <w:rFonts w:ascii="Times New Roman" w:hAnsi="Times New Roman" w:cs="Times New Roman"/>
                <w:bCs/>
                <w:sz w:val="20"/>
                <w:szCs w:val="20"/>
              </w:rPr>
              <w:t>,</w:t>
            </w:r>
            <w:proofErr w:type="gramEnd"/>
            <w:r w:rsidRPr="001859B3">
              <w:rPr>
                <w:rFonts w:ascii="Times New Roman" w:hAnsi="Times New Roman" w:cs="Times New Roman"/>
                <w:bCs/>
                <w:sz w:val="20"/>
                <w:szCs w:val="20"/>
              </w:rPr>
              <w:t xml:space="preserve"> если значение технической характеристики или параметра в </w:t>
            </w:r>
            <w:r w:rsidR="0082285F">
              <w:rPr>
                <w:rFonts w:ascii="Times New Roman" w:eastAsia="Times New Roman" w:hAnsi="Times New Roman" w:cs="Times New Roman"/>
                <w:kern w:val="1"/>
                <w:sz w:val="20"/>
                <w:szCs w:val="20"/>
                <w:lang w:eastAsia="ar-SA"/>
              </w:rPr>
              <w:t>Техническом задании</w:t>
            </w:r>
            <w:r w:rsidRPr="001859B3">
              <w:rPr>
                <w:rFonts w:ascii="Times New Roman" w:hAnsi="Times New Roman" w:cs="Times New Roman"/>
                <w:bCs/>
                <w:sz w:val="20"/>
                <w:szCs w:val="20"/>
              </w:rPr>
              <w:t xml:space="preserve"> обозначено словами «наличие»,  «соответствие», участник, указывая слова «наличие», «соответствие» в своей </w:t>
            </w:r>
            <w:r w:rsidR="0082285F">
              <w:rPr>
                <w:rFonts w:ascii="Times New Roman" w:hAnsi="Times New Roman" w:cs="Times New Roman"/>
                <w:bCs/>
                <w:sz w:val="20"/>
                <w:szCs w:val="20"/>
              </w:rPr>
              <w:t>оферте</w:t>
            </w:r>
            <w:r w:rsidRPr="001859B3">
              <w:rPr>
                <w:rFonts w:ascii="Times New Roman" w:hAnsi="Times New Roman" w:cs="Times New Roman"/>
                <w:bCs/>
                <w:sz w:val="20"/>
                <w:szCs w:val="20"/>
              </w:rPr>
              <w:t xml:space="preserve"> подтверждает то, что предлагаемый им товар обладает данной технической характеристикой или параметром.</w:t>
            </w: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r w:rsidRPr="00012D98">
              <w:rPr>
                <w:rFonts w:ascii="Times New Roman" w:hAnsi="Times New Roman" w:cs="Times New Roman"/>
                <w:sz w:val="20"/>
                <w:szCs w:val="20"/>
              </w:rPr>
              <w:t xml:space="preserve">Ответственность за достоверность сведений о конкретных показателях используемого товара, товарном знаке (его словесном обозначении), знаке обслуживания, фирменном наименовании, патентах, полезных моделях, промышленных образцах, наименовании места происхождения товара, указанного в </w:t>
            </w:r>
            <w:r w:rsidR="00B17CE1">
              <w:rPr>
                <w:rFonts w:ascii="Times New Roman" w:hAnsi="Times New Roman" w:cs="Times New Roman"/>
                <w:sz w:val="20"/>
                <w:szCs w:val="20"/>
              </w:rPr>
              <w:t>оферте/</w:t>
            </w:r>
            <w:r w:rsidRPr="00012D98">
              <w:rPr>
                <w:rFonts w:ascii="Times New Roman" w:hAnsi="Times New Roman" w:cs="Times New Roman"/>
                <w:sz w:val="20"/>
                <w:szCs w:val="20"/>
              </w:rPr>
              <w:t xml:space="preserve">заявки на участие в </w:t>
            </w:r>
            <w:r w:rsidR="00B17CE1">
              <w:rPr>
                <w:rFonts w:ascii="Times New Roman" w:hAnsi="Times New Roman" w:cs="Times New Roman"/>
                <w:sz w:val="20"/>
                <w:szCs w:val="20"/>
              </w:rPr>
              <w:t>оферте/</w:t>
            </w:r>
            <w:r>
              <w:rPr>
                <w:rFonts w:ascii="Times New Roman" w:hAnsi="Times New Roman" w:cs="Times New Roman"/>
                <w:sz w:val="20"/>
                <w:szCs w:val="20"/>
              </w:rPr>
              <w:t>заявке, несе</w:t>
            </w:r>
            <w:r w:rsidRPr="00012D98">
              <w:rPr>
                <w:rFonts w:ascii="Times New Roman" w:hAnsi="Times New Roman" w:cs="Times New Roman"/>
                <w:sz w:val="20"/>
                <w:szCs w:val="20"/>
              </w:rPr>
              <w:t xml:space="preserve">т участник закупки. </w:t>
            </w: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proofErr w:type="spellStart"/>
            <w:proofErr w:type="gram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всех характеристик/параметров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характеристик/параметров в отношении каждого наименования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значений характеристик/параметров товара, </w:t>
            </w:r>
            <w:proofErr w:type="spellStart"/>
            <w:r w:rsidRPr="00012D98">
              <w:rPr>
                <w:rFonts w:ascii="Times New Roman" w:hAnsi="Times New Roman" w:cs="Times New Roman"/>
                <w:sz w:val="20"/>
                <w:szCs w:val="20"/>
              </w:rPr>
              <w:t>неуказание</w:t>
            </w:r>
            <w:proofErr w:type="spellEnd"/>
            <w:r w:rsidRPr="00012D98">
              <w:rPr>
                <w:rFonts w:ascii="Times New Roman" w:hAnsi="Times New Roman" w:cs="Times New Roman"/>
                <w:sz w:val="20"/>
                <w:szCs w:val="20"/>
              </w:rPr>
              <w:t xml:space="preserve"> значений характеристик/параметров товара в тех единицах измерения, в которых Заказчиком установлены требования к товару в </w:t>
            </w:r>
            <w:r>
              <w:rPr>
                <w:rFonts w:ascii="Times New Roman" w:eastAsia="Times New Roman" w:hAnsi="Times New Roman" w:cs="Times New Roman"/>
                <w:kern w:val="1"/>
                <w:sz w:val="20"/>
                <w:szCs w:val="20"/>
                <w:lang w:eastAsia="ar-SA"/>
              </w:rPr>
              <w:t>Техническом задании</w:t>
            </w:r>
            <w:r w:rsidRPr="00012D98">
              <w:rPr>
                <w:rFonts w:ascii="Times New Roman" w:hAnsi="Times New Roman" w:cs="Times New Roman"/>
                <w:sz w:val="20"/>
                <w:szCs w:val="20"/>
              </w:rPr>
              <w:t xml:space="preserve">, может расцениваться как несоответствие информации, представленной в составе </w:t>
            </w:r>
            <w:r w:rsidR="00B17CE1">
              <w:rPr>
                <w:rFonts w:ascii="Times New Roman" w:hAnsi="Times New Roman" w:cs="Times New Roman"/>
                <w:sz w:val="20"/>
                <w:szCs w:val="20"/>
              </w:rPr>
              <w:t>оферты/</w:t>
            </w:r>
            <w:r w:rsidRPr="00012D98">
              <w:rPr>
                <w:rFonts w:ascii="Times New Roman" w:hAnsi="Times New Roman" w:cs="Times New Roman"/>
                <w:sz w:val="20"/>
                <w:szCs w:val="20"/>
              </w:rPr>
              <w:t xml:space="preserve">заявки требованиям </w:t>
            </w:r>
            <w:r>
              <w:rPr>
                <w:rFonts w:ascii="Times New Roman" w:hAnsi="Times New Roman" w:cs="Times New Roman"/>
                <w:sz w:val="20"/>
                <w:szCs w:val="20"/>
              </w:rPr>
              <w:t>Технического задания</w:t>
            </w:r>
            <w:r w:rsidRPr="00012D98">
              <w:rPr>
                <w:rFonts w:ascii="Times New Roman" w:hAnsi="Times New Roman" w:cs="Times New Roman"/>
                <w:sz w:val="20"/>
                <w:szCs w:val="20"/>
              </w:rPr>
              <w:t xml:space="preserve"> и может повлечь отказ в допуске к участию в </w:t>
            </w:r>
            <w:r>
              <w:rPr>
                <w:rFonts w:ascii="Times New Roman" w:hAnsi="Times New Roman" w:cs="Times New Roman"/>
                <w:sz w:val="20"/>
                <w:szCs w:val="20"/>
              </w:rPr>
              <w:t>закупке</w:t>
            </w:r>
            <w:r w:rsidRPr="00012D98">
              <w:rPr>
                <w:rFonts w:ascii="Times New Roman" w:hAnsi="Times New Roman" w:cs="Times New Roman"/>
                <w:sz w:val="20"/>
                <w:szCs w:val="20"/>
              </w:rPr>
              <w:t>.</w:t>
            </w:r>
            <w:proofErr w:type="gramEnd"/>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r w:rsidRPr="00143A8A">
              <w:rPr>
                <w:rFonts w:ascii="Times New Roman" w:hAnsi="Times New Roman" w:cs="Times New Roman"/>
                <w:sz w:val="20"/>
                <w:szCs w:val="20"/>
              </w:rPr>
              <w:t xml:space="preserve">Участник закупки должен учесть, что проект договора, включенный приложения к </w:t>
            </w:r>
            <w:r>
              <w:rPr>
                <w:rFonts w:ascii="Times New Roman" w:hAnsi="Times New Roman" w:cs="Times New Roman"/>
                <w:sz w:val="20"/>
                <w:szCs w:val="20"/>
              </w:rPr>
              <w:t>закупке</w:t>
            </w:r>
            <w:r w:rsidRPr="00143A8A">
              <w:rPr>
                <w:rFonts w:ascii="Times New Roman" w:hAnsi="Times New Roman" w:cs="Times New Roman"/>
                <w:sz w:val="20"/>
                <w:szCs w:val="20"/>
              </w:rPr>
              <w:t xml:space="preserve"> — это требования </w:t>
            </w:r>
            <w:proofErr w:type="gramStart"/>
            <w:r w:rsidRPr="00143A8A">
              <w:rPr>
                <w:rFonts w:ascii="Times New Roman" w:hAnsi="Times New Roman" w:cs="Times New Roman"/>
                <w:sz w:val="20"/>
                <w:szCs w:val="20"/>
              </w:rPr>
              <w:t>Заказчика</w:t>
            </w:r>
            <w:proofErr w:type="gramEnd"/>
            <w:r w:rsidRPr="00143A8A">
              <w:rPr>
                <w:rFonts w:ascii="Times New Roman" w:hAnsi="Times New Roman" w:cs="Times New Roman"/>
                <w:sz w:val="20"/>
                <w:szCs w:val="20"/>
              </w:rPr>
              <w:t xml:space="preserve"> к условиям заключаемого по результатам </w:t>
            </w:r>
            <w:r>
              <w:rPr>
                <w:rFonts w:ascii="Times New Roman" w:hAnsi="Times New Roman" w:cs="Times New Roman"/>
                <w:sz w:val="20"/>
                <w:szCs w:val="20"/>
              </w:rPr>
              <w:t>закупки</w:t>
            </w:r>
            <w:r w:rsidRPr="00143A8A">
              <w:rPr>
                <w:rFonts w:ascii="Times New Roman" w:hAnsi="Times New Roman" w:cs="Times New Roman"/>
                <w:sz w:val="20"/>
                <w:szCs w:val="20"/>
              </w:rPr>
              <w:t xml:space="preserve"> договора.</w:t>
            </w:r>
            <w:r w:rsidRPr="00012D98">
              <w:rPr>
                <w:rFonts w:ascii="Times New Roman" w:hAnsi="Times New Roman" w:cs="Times New Roman"/>
                <w:sz w:val="20"/>
                <w:szCs w:val="20"/>
              </w:rPr>
              <w:t xml:space="preserve"> Эти требования должны быть учтены участнико</w:t>
            </w:r>
            <w:r>
              <w:rPr>
                <w:rFonts w:ascii="Times New Roman" w:hAnsi="Times New Roman" w:cs="Times New Roman"/>
                <w:sz w:val="20"/>
                <w:szCs w:val="20"/>
              </w:rPr>
              <w:t xml:space="preserve">м закупки при подготовке </w:t>
            </w:r>
            <w:r w:rsidR="00B17CE1">
              <w:rPr>
                <w:rFonts w:ascii="Times New Roman" w:hAnsi="Times New Roman" w:cs="Times New Roman"/>
                <w:sz w:val="20"/>
                <w:szCs w:val="20"/>
              </w:rPr>
              <w:t>оферты/</w:t>
            </w:r>
            <w:r>
              <w:rPr>
                <w:rFonts w:ascii="Times New Roman" w:hAnsi="Times New Roman" w:cs="Times New Roman"/>
                <w:sz w:val="20"/>
                <w:szCs w:val="20"/>
              </w:rPr>
              <w:t>заявки.</w:t>
            </w:r>
          </w:p>
          <w:p w:rsidR="00CB2F84" w:rsidRPr="00012D98" w:rsidRDefault="00CB2F84" w:rsidP="00CB2F84">
            <w:pPr>
              <w:widowControl w:val="0"/>
              <w:spacing w:after="0" w:line="240" w:lineRule="auto"/>
              <w:ind w:firstLine="567"/>
              <w:jc w:val="both"/>
              <w:rPr>
                <w:rStyle w:val="aa"/>
                <w:rFonts w:ascii="Times New Roman" w:hAnsi="Times New Roman" w:cs="Times New Roman"/>
                <w:sz w:val="20"/>
                <w:szCs w:val="20"/>
              </w:rPr>
            </w:pPr>
            <w:r w:rsidRPr="00012D98">
              <w:rPr>
                <w:rFonts w:ascii="Times New Roman" w:hAnsi="Times New Roman" w:cs="Times New Roman"/>
                <w:sz w:val="20"/>
                <w:szCs w:val="20"/>
              </w:rPr>
              <w:t xml:space="preserve">Все документы, прикрепленные в подтверждение предложения участника должны быть четкими и хорошо читаться. </w:t>
            </w:r>
          </w:p>
          <w:p w:rsidR="00CB2F84" w:rsidRPr="00012D98" w:rsidRDefault="00CB2F84" w:rsidP="00CB2F84">
            <w:pPr>
              <w:widowControl w:val="0"/>
              <w:spacing w:after="0" w:line="240" w:lineRule="auto"/>
              <w:ind w:firstLine="567"/>
              <w:jc w:val="both"/>
              <w:rPr>
                <w:rFonts w:ascii="Times New Roman" w:hAnsi="Times New Roman" w:cs="Times New Roman"/>
                <w:sz w:val="20"/>
                <w:szCs w:val="20"/>
              </w:rPr>
            </w:pPr>
            <w:r w:rsidRPr="00012D98">
              <w:rPr>
                <w:rFonts w:ascii="Times New Roman" w:hAnsi="Times New Roman" w:cs="Times New Roman"/>
                <w:sz w:val="20"/>
                <w:szCs w:val="20"/>
              </w:rPr>
              <w:t xml:space="preserve">Сведения, которые содержатся в </w:t>
            </w:r>
            <w:r w:rsidR="00B17CE1">
              <w:rPr>
                <w:rFonts w:ascii="Times New Roman" w:hAnsi="Times New Roman" w:cs="Times New Roman"/>
                <w:sz w:val="20"/>
                <w:szCs w:val="20"/>
              </w:rPr>
              <w:t>офертах/</w:t>
            </w:r>
            <w:r w:rsidRPr="00012D98">
              <w:rPr>
                <w:rFonts w:ascii="Times New Roman" w:hAnsi="Times New Roman" w:cs="Times New Roman"/>
                <w:sz w:val="20"/>
                <w:szCs w:val="20"/>
              </w:rPr>
              <w:t>заявках участников закупки на участие в закупке, не должны допускать двусмысленных толкований.</w:t>
            </w:r>
          </w:p>
          <w:p w:rsidR="00B84845" w:rsidRPr="001859B3" w:rsidRDefault="00CB2F84" w:rsidP="00CB2F84">
            <w:pPr>
              <w:suppressAutoHyphens/>
              <w:spacing w:after="0" w:line="240" w:lineRule="auto"/>
              <w:ind w:firstLine="567"/>
              <w:jc w:val="both"/>
              <w:rPr>
                <w:rFonts w:ascii="Times New Roman" w:hAnsi="Times New Roman" w:cs="Times New Roman"/>
                <w:kern w:val="1"/>
                <w:sz w:val="20"/>
                <w:szCs w:val="20"/>
                <w:lang w:eastAsia="ar-SA"/>
              </w:rPr>
            </w:pPr>
            <w:r w:rsidRPr="00012D98">
              <w:rPr>
                <w:rFonts w:ascii="Times New Roman" w:hAnsi="Times New Roman" w:cs="Times New Roman"/>
                <w:sz w:val="20"/>
                <w:szCs w:val="20"/>
              </w:rPr>
              <w:t>Все требования к поставляемым товарам, выполняемым работам (в т.ч. к товарам, используемым при выполнении работ), оказываемым услугам (в т.ч. к товарам, используемым при оказании услуг) указаны в Техническом задании, а также в проекте договора.</w:t>
            </w:r>
          </w:p>
        </w:tc>
      </w:tr>
      <w:tr w:rsidR="004167DB" w:rsidRPr="00211762" w:rsidTr="00012D98">
        <w:trPr>
          <w:trHeight w:val="141"/>
        </w:trPr>
        <w:tc>
          <w:tcPr>
            <w:tcW w:w="254" w:type="pct"/>
            <w:tcBorders>
              <w:top w:val="single" w:sz="4" w:space="0" w:color="000000"/>
              <w:left w:val="single" w:sz="4" w:space="0" w:color="000000"/>
              <w:bottom w:val="single" w:sz="4" w:space="0" w:color="000000"/>
            </w:tcBorders>
            <w:shd w:val="clear" w:color="auto" w:fill="auto"/>
            <w:vAlign w:val="center"/>
          </w:tcPr>
          <w:p w:rsidR="004167DB" w:rsidRPr="004167DB" w:rsidRDefault="004167DB" w:rsidP="00211762">
            <w:pPr>
              <w:suppressLineNumbers/>
              <w:suppressAutoHyphens/>
              <w:spacing w:after="0" w:line="240" w:lineRule="auto"/>
              <w:jc w:val="center"/>
              <w:rPr>
                <w:rFonts w:ascii="Times New Roman" w:eastAsia="Times New Roman" w:hAnsi="Times New Roman" w:cs="Times New Roman"/>
                <w:b/>
                <w:bCs/>
                <w:kern w:val="1"/>
                <w:sz w:val="20"/>
                <w:szCs w:val="20"/>
                <w:lang w:eastAsia="ar-SA"/>
              </w:rPr>
            </w:pPr>
            <w:r>
              <w:rPr>
                <w:rFonts w:ascii="Times New Roman" w:eastAsia="Times New Roman" w:hAnsi="Times New Roman" w:cs="Times New Roman"/>
                <w:b/>
                <w:bCs/>
                <w:kern w:val="1"/>
                <w:sz w:val="20"/>
                <w:szCs w:val="20"/>
                <w:lang w:val="en-US" w:eastAsia="ar-SA"/>
              </w:rPr>
              <w:lastRenderedPageBreak/>
              <w:t>6</w:t>
            </w:r>
            <w:r>
              <w:rPr>
                <w:rFonts w:ascii="Times New Roman" w:eastAsia="Times New Roman" w:hAnsi="Times New Roman" w:cs="Times New Roman"/>
                <w:b/>
                <w:bCs/>
                <w:kern w:val="1"/>
                <w:sz w:val="20"/>
                <w:szCs w:val="20"/>
                <w:lang w:eastAsia="ar-SA"/>
              </w:rPr>
              <w:t>.</w:t>
            </w:r>
          </w:p>
        </w:tc>
        <w:tc>
          <w:tcPr>
            <w:tcW w:w="4746" w:type="pct"/>
            <w:tcBorders>
              <w:top w:val="single" w:sz="4" w:space="0" w:color="000000"/>
              <w:left w:val="single" w:sz="4" w:space="0" w:color="000000"/>
              <w:bottom w:val="single" w:sz="4" w:space="0" w:color="000000"/>
              <w:right w:val="single" w:sz="4" w:space="0" w:color="000000"/>
            </w:tcBorders>
            <w:shd w:val="clear" w:color="auto" w:fill="auto"/>
            <w:vAlign w:val="center"/>
          </w:tcPr>
          <w:p w:rsidR="00AA0F0B" w:rsidRPr="008B3A31" w:rsidRDefault="00AA0F0B" w:rsidP="00AA0F0B">
            <w:pPr>
              <w:autoSpaceDE w:val="0"/>
              <w:autoSpaceDN w:val="0"/>
              <w:adjustRightInd w:val="0"/>
              <w:spacing w:after="0" w:line="240" w:lineRule="auto"/>
              <w:jc w:val="both"/>
              <w:rPr>
                <w:rFonts w:ascii="Times New Roman" w:eastAsia="Calibri" w:hAnsi="Times New Roman" w:cs="Times New Roman"/>
                <w:bCs/>
                <w:sz w:val="20"/>
                <w:szCs w:val="20"/>
              </w:rPr>
            </w:pPr>
            <w:proofErr w:type="gramStart"/>
            <w:r w:rsidRPr="008B3A31">
              <w:rPr>
                <w:rFonts w:ascii="Times New Roman" w:eastAsia="Calibri" w:hAnsi="Times New Roman" w:cs="Times New Roman"/>
                <w:bCs/>
                <w:sz w:val="20"/>
                <w:szCs w:val="20"/>
              </w:rPr>
              <w:t>В соответствии с постановлением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при осуществлении закупок на поставку товаров, работ, услуг, выполняемых, оказываемых российскими лицами по отношению к товарам, происходящим из</w:t>
            </w:r>
            <w:proofErr w:type="gramEnd"/>
            <w:r w:rsidRPr="008B3A31">
              <w:rPr>
                <w:rFonts w:ascii="Times New Roman" w:eastAsia="Calibri" w:hAnsi="Times New Roman" w:cs="Times New Roman"/>
                <w:bCs/>
                <w:sz w:val="20"/>
                <w:szCs w:val="20"/>
              </w:rPr>
              <w:t xml:space="preserve"> иностранного государства, работам, услугам, выполняемым, оказываемым иностранными лицами, предоставляется национальный режим.</w:t>
            </w:r>
          </w:p>
          <w:p w:rsidR="008B3A31" w:rsidRPr="008B3A31" w:rsidRDefault="00AA0F0B" w:rsidP="008B3A31">
            <w:pPr>
              <w:pStyle w:val="ConsPlusNormal"/>
              <w:jc w:val="both"/>
              <w:rPr>
                <w:rFonts w:ascii="Times New Roman" w:hAnsi="Times New Roman" w:cs="Times New Roman"/>
                <w:sz w:val="20"/>
              </w:rPr>
            </w:pPr>
            <w:r w:rsidRPr="008B3A31">
              <w:rPr>
                <w:rFonts w:ascii="Times New Roman" w:hAnsi="Times New Roman" w:cs="Times New Roman"/>
                <w:sz w:val="20"/>
              </w:rPr>
              <w:t xml:space="preserve">В соответствии с постановлением правительства РФ № 1875 </w:t>
            </w:r>
            <w:r w:rsidR="008B3A31" w:rsidRPr="008B3A31">
              <w:rPr>
                <w:rFonts w:ascii="Times New Roman" w:hAnsi="Times New Roman" w:cs="Times New Roman"/>
                <w:b/>
                <w:sz w:val="20"/>
              </w:rPr>
              <w:t xml:space="preserve">установлено </w:t>
            </w:r>
            <w:r w:rsidR="008B3A31" w:rsidRPr="008B3A31">
              <w:rPr>
                <w:rFonts w:ascii="Times New Roman" w:hAnsi="Times New Roman" w:cs="Times New Roman"/>
                <w:b/>
                <w:bCs/>
                <w:sz w:val="20"/>
                <w:shd w:val="clear" w:color="auto" w:fill="FFFFFF"/>
              </w:rPr>
              <w:t>преимущество в отношении товаров российского происхождения</w:t>
            </w:r>
            <w:r w:rsidR="008B3A31" w:rsidRPr="008B3A31">
              <w:rPr>
                <w:rFonts w:ascii="Times New Roman" w:hAnsi="Times New Roman" w:cs="Times New Roman"/>
                <w:sz w:val="20"/>
              </w:rPr>
              <w:t>.</w:t>
            </w:r>
          </w:p>
          <w:p w:rsidR="008B3A31" w:rsidRPr="008B3A31" w:rsidRDefault="008B3A31" w:rsidP="008B3A31">
            <w:pPr>
              <w:pStyle w:val="formattext"/>
              <w:shd w:val="clear" w:color="auto" w:fill="FFFFFF"/>
              <w:spacing w:before="0" w:beforeAutospacing="0" w:after="0" w:afterAutospacing="0"/>
              <w:jc w:val="both"/>
              <w:textAlignment w:val="baseline"/>
              <w:rPr>
                <w:sz w:val="20"/>
                <w:szCs w:val="20"/>
                <w:shd w:val="clear" w:color="auto" w:fill="FFFFFF"/>
              </w:rPr>
            </w:pPr>
            <w:r w:rsidRPr="008B3A31">
              <w:rPr>
                <w:sz w:val="20"/>
                <w:szCs w:val="20"/>
                <w:shd w:val="clear" w:color="auto" w:fill="FFFFFF"/>
              </w:rPr>
              <w:t>Информацией и документами, подтверждающими страну происхождения товара, является:</w:t>
            </w:r>
          </w:p>
          <w:p w:rsidR="004167DB" w:rsidRPr="008B3A31" w:rsidRDefault="008B3A31" w:rsidP="00B17CE1">
            <w:pPr>
              <w:spacing w:after="0"/>
              <w:jc w:val="both"/>
              <w:rPr>
                <w:rFonts w:ascii="Times New Roman" w:hAnsi="Times New Roman" w:cs="Times New Roman"/>
                <w:b/>
                <w:sz w:val="20"/>
                <w:szCs w:val="20"/>
              </w:rPr>
            </w:pPr>
            <w:r w:rsidRPr="008B3A31">
              <w:rPr>
                <w:rFonts w:ascii="Times New Roman" w:hAnsi="Times New Roman" w:cs="Times New Roman"/>
                <w:sz w:val="20"/>
                <w:szCs w:val="20"/>
                <w:shd w:val="clear" w:color="auto" w:fill="FFFFFF"/>
              </w:rPr>
              <w:t>- у</w:t>
            </w:r>
            <w:r w:rsidRPr="008B3A31">
              <w:rPr>
                <w:rFonts w:ascii="Times New Roman" w:hAnsi="Times New Roman" w:cs="Times New Roman"/>
                <w:sz w:val="20"/>
                <w:szCs w:val="20"/>
              </w:rPr>
              <w:t xml:space="preserve">казание в </w:t>
            </w:r>
            <w:r w:rsidR="00B17CE1">
              <w:rPr>
                <w:rFonts w:ascii="Times New Roman" w:hAnsi="Times New Roman" w:cs="Times New Roman"/>
                <w:sz w:val="20"/>
                <w:szCs w:val="20"/>
              </w:rPr>
              <w:t>оферте/заявке</w:t>
            </w:r>
            <w:r w:rsidRPr="008B3A31">
              <w:rPr>
                <w:rFonts w:ascii="Times New Roman" w:hAnsi="Times New Roman" w:cs="Times New Roman"/>
                <w:sz w:val="20"/>
                <w:szCs w:val="20"/>
              </w:rPr>
              <w:t xml:space="preserve"> на участие в закупке наименования страны происхождения товара</w:t>
            </w:r>
            <w:r w:rsidR="0089095C">
              <w:rPr>
                <w:rFonts w:ascii="Times New Roman" w:hAnsi="Times New Roman" w:cs="Times New Roman"/>
                <w:sz w:val="20"/>
                <w:szCs w:val="20"/>
              </w:rPr>
              <w:t>.</w:t>
            </w:r>
          </w:p>
        </w:tc>
      </w:tr>
    </w:tbl>
    <w:p w:rsidR="00ED27A0" w:rsidRPr="00211762" w:rsidRDefault="00ED27A0" w:rsidP="00B4481D">
      <w:pPr>
        <w:spacing w:after="0" w:line="240" w:lineRule="auto"/>
        <w:ind w:firstLine="567"/>
        <w:contextualSpacing/>
        <w:rPr>
          <w:rFonts w:ascii="Times New Roman" w:hAnsi="Times New Roman" w:cs="Times New Roman"/>
          <w:b/>
          <w:kern w:val="1"/>
          <w:sz w:val="20"/>
          <w:szCs w:val="20"/>
          <w:lang w:eastAsia="ar-SA"/>
        </w:rPr>
      </w:pPr>
    </w:p>
    <w:p w:rsidR="00793CF7" w:rsidRPr="00211762" w:rsidRDefault="00793CF7" w:rsidP="00B4481D">
      <w:pPr>
        <w:spacing w:after="0" w:line="240" w:lineRule="auto"/>
        <w:ind w:firstLine="567"/>
        <w:contextualSpacing/>
        <w:rPr>
          <w:rFonts w:ascii="Times New Roman" w:hAnsi="Times New Roman" w:cs="Times New Roman"/>
          <w:b/>
          <w:kern w:val="1"/>
          <w:sz w:val="20"/>
          <w:szCs w:val="20"/>
          <w:lang w:eastAsia="ar-SA"/>
        </w:rPr>
      </w:pPr>
    </w:p>
    <w:p w:rsidR="00793CF7" w:rsidRPr="00211762" w:rsidRDefault="00793CF7" w:rsidP="00793CF7">
      <w:pPr>
        <w:spacing w:after="0" w:line="240" w:lineRule="auto"/>
        <w:ind w:firstLine="567"/>
        <w:contextualSpacing/>
        <w:rPr>
          <w:rFonts w:ascii="Times New Roman" w:hAnsi="Times New Roman" w:cs="Times New Roman"/>
          <w:sz w:val="20"/>
          <w:szCs w:val="20"/>
        </w:rPr>
      </w:pPr>
    </w:p>
    <w:p w:rsidR="00793CF7" w:rsidRPr="00211762" w:rsidRDefault="00793CF7" w:rsidP="00B4481D">
      <w:pPr>
        <w:spacing w:after="0" w:line="240" w:lineRule="auto"/>
        <w:ind w:firstLine="567"/>
        <w:contextualSpacing/>
        <w:rPr>
          <w:rFonts w:ascii="Times New Roman" w:hAnsi="Times New Roman" w:cs="Times New Roman"/>
          <w:b/>
          <w:kern w:val="1"/>
          <w:sz w:val="20"/>
          <w:szCs w:val="20"/>
          <w:lang w:eastAsia="ar-SA"/>
        </w:rPr>
      </w:pPr>
    </w:p>
    <w:sectPr w:rsidR="00793CF7" w:rsidRPr="00211762" w:rsidSect="00B13E0F">
      <w:pgSz w:w="11906" w:h="16838"/>
      <w:pgMar w:top="568" w:right="850" w:bottom="426"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2F4D" w:rsidRDefault="00192F4D" w:rsidP="00793CF7">
      <w:pPr>
        <w:spacing w:after="0" w:line="240" w:lineRule="auto"/>
      </w:pPr>
      <w:r>
        <w:separator/>
      </w:r>
    </w:p>
  </w:endnote>
  <w:endnote w:type="continuationSeparator" w:id="1">
    <w:p w:rsidR="00192F4D" w:rsidRDefault="00192F4D" w:rsidP="00793C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2F4D" w:rsidRDefault="00192F4D" w:rsidP="00793CF7">
      <w:pPr>
        <w:spacing w:after="0" w:line="240" w:lineRule="auto"/>
      </w:pPr>
      <w:r>
        <w:separator/>
      </w:r>
    </w:p>
  </w:footnote>
  <w:footnote w:type="continuationSeparator" w:id="1">
    <w:p w:rsidR="00192F4D" w:rsidRDefault="00192F4D" w:rsidP="00793C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CC2E84"/>
    <w:multiLevelType w:val="hybridMultilevel"/>
    <w:tmpl w:val="92762FDC"/>
    <w:lvl w:ilvl="0" w:tplc="0419000F">
      <w:start w:val="1"/>
      <w:numFmt w:val="decimal"/>
      <w:lvlText w:val="%1."/>
      <w:lvlJc w:val="left"/>
      <w:pPr>
        <w:ind w:left="757" w:hanging="360"/>
      </w:p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1">
    <w:nsid w:val="3AF751B1"/>
    <w:multiLevelType w:val="hybridMultilevel"/>
    <w:tmpl w:val="5A26C498"/>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332642D"/>
    <w:multiLevelType w:val="hybridMultilevel"/>
    <w:tmpl w:val="1DC80D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C896669"/>
    <w:multiLevelType w:val="hybridMultilevel"/>
    <w:tmpl w:val="E22C58D0"/>
    <w:lvl w:ilvl="0" w:tplc="8ED28A22">
      <w:start w:val="1"/>
      <w:numFmt w:val="decimal"/>
      <w:lvlText w:val="%1."/>
      <w:lvlJc w:val="left"/>
      <w:pPr>
        <w:ind w:left="690" w:hanging="360"/>
      </w:pPr>
      <w:rPr>
        <w:rFonts w:hint="default"/>
      </w:rPr>
    </w:lvl>
    <w:lvl w:ilvl="1" w:tplc="04190019" w:tentative="1">
      <w:start w:val="1"/>
      <w:numFmt w:val="lowerLetter"/>
      <w:lvlText w:val="%2."/>
      <w:lvlJc w:val="left"/>
      <w:pPr>
        <w:ind w:left="1410" w:hanging="360"/>
      </w:pPr>
    </w:lvl>
    <w:lvl w:ilvl="2" w:tplc="0419001B" w:tentative="1">
      <w:start w:val="1"/>
      <w:numFmt w:val="lowerRoman"/>
      <w:lvlText w:val="%3."/>
      <w:lvlJc w:val="right"/>
      <w:pPr>
        <w:ind w:left="2130" w:hanging="180"/>
      </w:pPr>
    </w:lvl>
    <w:lvl w:ilvl="3" w:tplc="0419000F" w:tentative="1">
      <w:start w:val="1"/>
      <w:numFmt w:val="decimal"/>
      <w:lvlText w:val="%4."/>
      <w:lvlJc w:val="left"/>
      <w:pPr>
        <w:ind w:left="2850" w:hanging="360"/>
      </w:pPr>
    </w:lvl>
    <w:lvl w:ilvl="4" w:tplc="04190019" w:tentative="1">
      <w:start w:val="1"/>
      <w:numFmt w:val="lowerLetter"/>
      <w:lvlText w:val="%5."/>
      <w:lvlJc w:val="left"/>
      <w:pPr>
        <w:ind w:left="3570" w:hanging="360"/>
      </w:pPr>
    </w:lvl>
    <w:lvl w:ilvl="5" w:tplc="0419001B" w:tentative="1">
      <w:start w:val="1"/>
      <w:numFmt w:val="lowerRoman"/>
      <w:lvlText w:val="%6."/>
      <w:lvlJc w:val="right"/>
      <w:pPr>
        <w:ind w:left="4290" w:hanging="180"/>
      </w:pPr>
    </w:lvl>
    <w:lvl w:ilvl="6" w:tplc="0419000F" w:tentative="1">
      <w:start w:val="1"/>
      <w:numFmt w:val="decimal"/>
      <w:lvlText w:val="%7."/>
      <w:lvlJc w:val="left"/>
      <w:pPr>
        <w:ind w:left="5010" w:hanging="360"/>
      </w:pPr>
    </w:lvl>
    <w:lvl w:ilvl="7" w:tplc="04190019" w:tentative="1">
      <w:start w:val="1"/>
      <w:numFmt w:val="lowerLetter"/>
      <w:lvlText w:val="%8."/>
      <w:lvlJc w:val="left"/>
      <w:pPr>
        <w:ind w:left="5730" w:hanging="360"/>
      </w:pPr>
    </w:lvl>
    <w:lvl w:ilvl="8" w:tplc="0419001B" w:tentative="1">
      <w:start w:val="1"/>
      <w:numFmt w:val="lowerRoman"/>
      <w:lvlText w:val="%9."/>
      <w:lvlJc w:val="right"/>
      <w:pPr>
        <w:ind w:left="645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9"/>
  <w:characterSpacingControl w:val="doNotCompress"/>
  <w:footnotePr>
    <w:footnote w:id="0"/>
    <w:footnote w:id="1"/>
  </w:footnotePr>
  <w:endnotePr>
    <w:endnote w:id="0"/>
    <w:endnote w:id="1"/>
  </w:endnotePr>
  <w:compat>
    <w:useFELayout/>
  </w:compat>
  <w:rsids>
    <w:rsidRoot w:val="00981D06"/>
    <w:rsid w:val="00000CB5"/>
    <w:rsid w:val="00007AEE"/>
    <w:rsid w:val="00011FBF"/>
    <w:rsid w:val="00012D98"/>
    <w:rsid w:val="00036A5E"/>
    <w:rsid w:val="00051E2C"/>
    <w:rsid w:val="000719CC"/>
    <w:rsid w:val="000B2D93"/>
    <w:rsid w:val="000B58D0"/>
    <w:rsid w:val="001022A4"/>
    <w:rsid w:val="00111E56"/>
    <w:rsid w:val="0013059C"/>
    <w:rsid w:val="00143A8A"/>
    <w:rsid w:val="00177861"/>
    <w:rsid w:val="001859B3"/>
    <w:rsid w:val="00185F91"/>
    <w:rsid w:val="00192F4D"/>
    <w:rsid w:val="001D46FF"/>
    <w:rsid w:val="001F7E1E"/>
    <w:rsid w:val="00211762"/>
    <w:rsid w:val="002D60C4"/>
    <w:rsid w:val="00327FB0"/>
    <w:rsid w:val="00347EB2"/>
    <w:rsid w:val="003543DB"/>
    <w:rsid w:val="0036155E"/>
    <w:rsid w:val="00367E5A"/>
    <w:rsid w:val="003C4D84"/>
    <w:rsid w:val="003F72EE"/>
    <w:rsid w:val="004167DB"/>
    <w:rsid w:val="00430A66"/>
    <w:rsid w:val="004426EB"/>
    <w:rsid w:val="00444E3E"/>
    <w:rsid w:val="00477ED0"/>
    <w:rsid w:val="004846A7"/>
    <w:rsid w:val="004C2B96"/>
    <w:rsid w:val="004E1EB2"/>
    <w:rsid w:val="004E2679"/>
    <w:rsid w:val="005056DA"/>
    <w:rsid w:val="0051599E"/>
    <w:rsid w:val="0052157E"/>
    <w:rsid w:val="0053182B"/>
    <w:rsid w:val="00536CE8"/>
    <w:rsid w:val="0054394D"/>
    <w:rsid w:val="00552CC9"/>
    <w:rsid w:val="00555786"/>
    <w:rsid w:val="005D659C"/>
    <w:rsid w:val="005E3D59"/>
    <w:rsid w:val="005E6C18"/>
    <w:rsid w:val="005F302F"/>
    <w:rsid w:val="006078F8"/>
    <w:rsid w:val="006101B1"/>
    <w:rsid w:val="00615307"/>
    <w:rsid w:val="006221F9"/>
    <w:rsid w:val="00637645"/>
    <w:rsid w:val="00640532"/>
    <w:rsid w:val="00676383"/>
    <w:rsid w:val="006C5CCD"/>
    <w:rsid w:val="006C7DE5"/>
    <w:rsid w:val="0070489F"/>
    <w:rsid w:val="0072190C"/>
    <w:rsid w:val="00725917"/>
    <w:rsid w:val="007302EF"/>
    <w:rsid w:val="00770CE9"/>
    <w:rsid w:val="00773FFD"/>
    <w:rsid w:val="00793CF7"/>
    <w:rsid w:val="007B146F"/>
    <w:rsid w:val="007B503F"/>
    <w:rsid w:val="00805B25"/>
    <w:rsid w:val="00815AFD"/>
    <w:rsid w:val="0081771A"/>
    <w:rsid w:val="0082285F"/>
    <w:rsid w:val="00834036"/>
    <w:rsid w:val="00851B90"/>
    <w:rsid w:val="0087339B"/>
    <w:rsid w:val="0089095C"/>
    <w:rsid w:val="008B2F53"/>
    <w:rsid w:val="008B3A31"/>
    <w:rsid w:val="008C55FB"/>
    <w:rsid w:val="00936C25"/>
    <w:rsid w:val="009770FF"/>
    <w:rsid w:val="00981D06"/>
    <w:rsid w:val="009D1C2D"/>
    <w:rsid w:val="009E20D6"/>
    <w:rsid w:val="009E20F5"/>
    <w:rsid w:val="00A15564"/>
    <w:rsid w:val="00A33EEC"/>
    <w:rsid w:val="00A51B07"/>
    <w:rsid w:val="00A7360C"/>
    <w:rsid w:val="00A84F4D"/>
    <w:rsid w:val="00A921BC"/>
    <w:rsid w:val="00A92CAB"/>
    <w:rsid w:val="00AA0F0B"/>
    <w:rsid w:val="00AA1213"/>
    <w:rsid w:val="00AA617D"/>
    <w:rsid w:val="00AB2FF1"/>
    <w:rsid w:val="00AC5472"/>
    <w:rsid w:val="00AE4E10"/>
    <w:rsid w:val="00AF6806"/>
    <w:rsid w:val="00B12832"/>
    <w:rsid w:val="00B13E0F"/>
    <w:rsid w:val="00B17CE1"/>
    <w:rsid w:val="00B4481D"/>
    <w:rsid w:val="00B51006"/>
    <w:rsid w:val="00B72083"/>
    <w:rsid w:val="00B74C26"/>
    <w:rsid w:val="00B84845"/>
    <w:rsid w:val="00B857E0"/>
    <w:rsid w:val="00C1151D"/>
    <w:rsid w:val="00C512E1"/>
    <w:rsid w:val="00C8790E"/>
    <w:rsid w:val="00C9254E"/>
    <w:rsid w:val="00C97445"/>
    <w:rsid w:val="00CA11C8"/>
    <w:rsid w:val="00CB2F84"/>
    <w:rsid w:val="00CB419E"/>
    <w:rsid w:val="00CD67FB"/>
    <w:rsid w:val="00CF103B"/>
    <w:rsid w:val="00D14796"/>
    <w:rsid w:val="00D95353"/>
    <w:rsid w:val="00DE0633"/>
    <w:rsid w:val="00DF4C23"/>
    <w:rsid w:val="00E01509"/>
    <w:rsid w:val="00E02EC8"/>
    <w:rsid w:val="00E24C8B"/>
    <w:rsid w:val="00E32F9A"/>
    <w:rsid w:val="00E45B31"/>
    <w:rsid w:val="00E66696"/>
    <w:rsid w:val="00E71133"/>
    <w:rsid w:val="00E85EE7"/>
    <w:rsid w:val="00E87A4F"/>
    <w:rsid w:val="00E90CB3"/>
    <w:rsid w:val="00EB409A"/>
    <w:rsid w:val="00EB40EC"/>
    <w:rsid w:val="00EC3296"/>
    <w:rsid w:val="00ED27A0"/>
    <w:rsid w:val="00F045B2"/>
    <w:rsid w:val="00F208F4"/>
    <w:rsid w:val="00F40ED7"/>
    <w:rsid w:val="00F97847"/>
    <w:rsid w:val="00FA5ECE"/>
    <w:rsid w:val="00FA758D"/>
    <w:rsid w:val="00FB1C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70CE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E24C8B"/>
    <w:pPr>
      <w:spacing w:after="0" w:line="240" w:lineRule="auto"/>
    </w:pPr>
    <w:rPr>
      <w:rFonts w:ascii="Calibri" w:eastAsia="Times New Roman" w:hAnsi="Calibri" w:cs="Times New Roman"/>
    </w:rPr>
  </w:style>
  <w:style w:type="character" w:customStyle="1" w:styleId="a4">
    <w:name w:val="Без интервала Знак"/>
    <w:link w:val="a3"/>
    <w:locked/>
    <w:rsid w:val="00E24C8B"/>
    <w:rPr>
      <w:rFonts w:ascii="Calibri" w:eastAsia="Times New Roman" w:hAnsi="Calibri" w:cs="Times New Roman"/>
      <w:lang w:eastAsia="ru-RU"/>
    </w:rPr>
  </w:style>
  <w:style w:type="paragraph" w:customStyle="1" w:styleId="ConsPlusNormal">
    <w:name w:val="ConsPlusNormal"/>
    <w:link w:val="ConsPlusNormal0"/>
    <w:qFormat/>
    <w:rsid w:val="00AC5472"/>
    <w:pPr>
      <w:widowControl w:val="0"/>
      <w:autoSpaceDE w:val="0"/>
      <w:autoSpaceDN w:val="0"/>
      <w:spacing w:after="0" w:line="240" w:lineRule="auto"/>
    </w:pPr>
    <w:rPr>
      <w:rFonts w:ascii="Calibri" w:eastAsia="Times New Roman" w:hAnsi="Calibri" w:cs="Calibri"/>
      <w:szCs w:val="20"/>
    </w:rPr>
  </w:style>
  <w:style w:type="table" w:styleId="a5">
    <w:name w:val="Table Grid"/>
    <w:basedOn w:val="a1"/>
    <w:rsid w:val="00552CC9"/>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Абзац списка,3_Абзац списка,AC List 01,Bullet_IRAO"/>
    <w:basedOn w:val="a"/>
    <w:link w:val="a7"/>
    <w:uiPriority w:val="34"/>
    <w:qFormat/>
    <w:rsid w:val="00552CC9"/>
    <w:pPr>
      <w:spacing w:after="160" w:line="259" w:lineRule="auto"/>
      <w:ind w:left="720"/>
      <w:contextualSpacing/>
    </w:pPr>
  </w:style>
  <w:style w:type="character" w:customStyle="1" w:styleId="a7">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6"/>
    <w:uiPriority w:val="34"/>
    <w:qFormat/>
    <w:rsid w:val="00552CC9"/>
    <w:rPr>
      <w:lang w:eastAsia="ru-RU"/>
    </w:rPr>
  </w:style>
  <w:style w:type="paragraph" w:customStyle="1" w:styleId="1">
    <w:name w:val="Обычный1"/>
    <w:uiPriority w:val="99"/>
    <w:qFormat/>
    <w:rsid w:val="001022A4"/>
    <w:pPr>
      <w:tabs>
        <w:tab w:val="left" w:pos="708"/>
      </w:tabs>
      <w:suppressAutoHyphens/>
      <w:spacing w:after="160" w:line="254" w:lineRule="auto"/>
    </w:pPr>
    <w:rPr>
      <w:rFonts w:ascii="Calibri" w:eastAsia="SimSun" w:hAnsi="Calibri" w:cs="Calibri"/>
    </w:rPr>
  </w:style>
  <w:style w:type="paragraph" w:styleId="a8">
    <w:name w:val="Plain Text"/>
    <w:basedOn w:val="1"/>
    <w:link w:val="a9"/>
    <w:uiPriority w:val="99"/>
    <w:qFormat/>
    <w:rsid w:val="001022A4"/>
    <w:pPr>
      <w:spacing w:after="0" w:line="240" w:lineRule="auto"/>
    </w:pPr>
    <w:rPr>
      <w:rFonts w:ascii="Courier New" w:hAnsi="Courier New"/>
      <w:sz w:val="20"/>
      <w:szCs w:val="20"/>
    </w:rPr>
  </w:style>
  <w:style w:type="character" w:customStyle="1" w:styleId="a9">
    <w:name w:val="Текст Знак"/>
    <w:basedOn w:val="a0"/>
    <w:link w:val="a8"/>
    <w:uiPriority w:val="99"/>
    <w:rsid w:val="001022A4"/>
    <w:rPr>
      <w:rFonts w:ascii="Courier New" w:eastAsia="SimSun" w:hAnsi="Courier New" w:cs="Calibri"/>
      <w:sz w:val="20"/>
      <w:szCs w:val="20"/>
    </w:rPr>
  </w:style>
  <w:style w:type="character" w:styleId="aa">
    <w:name w:val="Hyperlink"/>
    <w:unhideWhenUsed/>
    <w:rsid w:val="00793CF7"/>
    <w:rPr>
      <w:color w:val="0000FF"/>
      <w:u w:val="single"/>
    </w:rPr>
  </w:style>
  <w:style w:type="paragraph" w:styleId="ab">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c"/>
    <w:uiPriority w:val="99"/>
    <w:unhideWhenUsed/>
    <w:qFormat/>
    <w:rsid w:val="00793CF7"/>
    <w:rPr>
      <w:rFonts w:ascii="Times New Roman" w:eastAsia="Calibri" w:hAnsi="Times New Roman" w:cs="Times New Roman"/>
      <w:sz w:val="20"/>
      <w:szCs w:val="20"/>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basedOn w:val="a0"/>
    <w:link w:val="ab"/>
    <w:uiPriority w:val="99"/>
    <w:qFormat/>
    <w:rsid w:val="00793CF7"/>
    <w:rPr>
      <w:rFonts w:ascii="Times New Roman" w:eastAsia="Calibri" w:hAnsi="Times New Roman" w:cs="Times New Roman"/>
      <w:sz w:val="20"/>
      <w:szCs w:val="20"/>
    </w:rPr>
  </w:style>
  <w:style w:type="character" w:styleId="ad">
    <w:name w:val="footnote reference"/>
    <w:aliases w:val="Ссылка на сноску 45,Знак сноски-FN,Ciae niinee-FN,Знак сноски 1,fr,Used by Word for Help footnote symbols,Referencia nota al pie,SUPERS,Ciae niinee 1,ТЗ.Сноска.Знак"/>
    <w:uiPriority w:val="99"/>
    <w:qFormat/>
    <w:rsid w:val="00793CF7"/>
    <w:rPr>
      <w:vertAlign w:val="superscript"/>
    </w:rPr>
  </w:style>
  <w:style w:type="character" w:customStyle="1" w:styleId="6">
    <w:name w:val="Знак Знак6"/>
    <w:rsid w:val="00211762"/>
    <w:rPr>
      <w:sz w:val="24"/>
      <w:lang w:val="ru-RU" w:eastAsia="ru-RU"/>
    </w:rPr>
  </w:style>
  <w:style w:type="character" w:customStyle="1" w:styleId="ConsPlusNormal0">
    <w:name w:val="ConsPlusNormal Знак"/>
    <w:link w:val="ConsPlusNormal"/>
    <w:locked/>
    <w:rsid w:val="008B3A31"/>
    <w:rPr>
      <w:rFonts w:ascii="Calibri" w:eastAsia="Times New Roman" w:hAnsi="Calibri" w:cs="Calibri"/>
      <w:szCs w:val="20"/>
    </w:rPr>
  </w:style>
  <w:style w:type="paragraph" w:customStyle="1" w:styleId="formattext">
    <w:name w:val="formattext"/>
    <w:basedOn w:val="a"/>
    <w:qFormat/>
    <w:rsid w:val="008B3A3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qFormat="1"/>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E24C8B"/>
    <w:pPr>
      <w:spacing w:after="0" w:line="240" w:lineRule="auto"/>
    </w:pPr>
    <w:rPr>
      <w:rFonts w:ascii="Calibri" w:eastAsia="Times New Roman" w:hAnsi="Calibri" w:cs="Times New Roman"/>
    </w:rPr>
  </w:style>
  <w:style w:type="character" w:customStyle="1" w:styleId="a4">
    <w:name w:val="Без интервала Знак"/>
    <w:link w:val="a3"/>
    <w:locked/>
    <w:rsid w:val="00E24C8B"/>
    <w:rPr>
      <w:rFonts w:ascii="Calibri" w:eastAsia="Times New Roman" w:hAnsi="Calibri" w:cs="Times New Roman"/>
      <w:lang w:eastAsia="ru-RU"/>
    </w:rPr>
  </w:style>
  <w:style w:type="paragraph" w:customStyle="1" w:styleId="ConsPlusNormal">
    <w:name w:val="ConsPlusNormal"/>
    <w:rsid w:val="00AC5472"/>
    <w:pPr>
      <w:widowControl w:val="0"/>
      <w:autoSpaceDE w:val="0"/>
      <w:autoSpaceDN w:val="0"/>
      <w:spacing w:after="0" w:line="240" w:lineRule="auto"/>
    </w:pPr>
    <w:rPr>
      <w:rFonts w:ascii="Calibri" w:eastAsia="Times New Roman" w:hAnsi="Calibri" w:cs="Calibri"/>
      <w:szCs w:val="20"/>
    </w:rPr>
  </w:style>
  <w:style w:type="table" w:styleId="a5">
    <w:name w:val="Table Grid"/>
    <w:basedOn w:val="a1"/>
    <w:rsid w:val="00552CC9"/>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Заголовок_3,Подпись рисунка,ПКФ Список,Абзац списка5,таблица,Маркер,название,Bullet List,FooterText,numbered,SL_Абзац списка,List Paragraph1,f_Абзац 1,Bullet Number,Нумерованый список,lp1,-Абзац списка,3_Абзац списка,AC List 01,Bullet_IRAO"/>
    <w:basedOn w:val="a"/>
    <w:link w:val="a7"/>
    <w:uiPriority w:val="34"/>
    <w:qFormat/>
    <w:rsid w:val="00552CC9"/>
    <w:pPr>
      <w:spacing w:after="160" w:line="259" w:lineRule="auto"/>
      <w:ind w:left="720"/>
      <w:contextualSpacing/>
    </w:pPr>
  </w:style>
  <w:style w:type="character" w:customStyle="1" w:styleId="a7">
    <w:name w:val="Абзац списка Знак"/>
    <w:aliases w:val="Заголовок_3 Знак,Подпись рисунка Знак,ПКФ Список Знак,Абзац списка5 Знак,таблица Знак,Маркер Знак,название Знак,Bullet List Знак,FooterText Знак,numbered Знак,SL_Абзац списка Знак,List Paragraph1 Знак,f_Абзац 1 Знак,Bullet Number Знак"/>
    <w:link w:val="a6"/>
    <w:uiPriority w:val="34"/>
    <w:qFormat/>
    <w:rsid w:val="00552CC9"/>
    <w:rPr>
      <w:lang w:eastAsia="ru-RU"/>
    </w:rPr>
  </w:style>
  <w:style w:type="paragraph" w:customStyle="1" w:styleId="1">
    <w:name w:val="Обычный1"/>
    <w:uiPriority w:val="99"/>
    <w:qFormat/>
    <w:rsid w:val="001022A4"/>
    <w:pPr>
      <w:tabs>
        <w:tab w:val="left" w:pos="708"/>
      </w:tabs>
      <w:suppressAutoHyphens/>
      <w:spacing w:after="160" w:line="254" w:lineRule="auto"/>
    </w:pPr>
    <w:rPr>
      <w:rFonts w:ascii="Calibri" w:eastAsia="SimSun" w:hAnsi="Calibri" w:cs="Calibri"/>
    </w:rPr>
  </w:style>
  <w:style w:type="paragraph" w:styleId="a8">
    <w:name w:val="Plain Text"/>
    <w:basedOn w:val="1"/>
    <w:link w:val="a9"/>
    <w:uiPriority w:val="99"/>
    <w:qFormat/>
    <w:rsid w:val="001022A4"/>
    <w:pPr>
      <w:spacing w:after="0" w:line="240" w:lineRule="auto"/>
    </w:pPr>
    <w:rPr>
      <w:rFonts w:ascii="Courier New" w:hAnsi="Courier New"/>
      <w:sz w:val="20"/>
      <w:szCs w:val="20"/>
    </w:rPr>
  </w:style>
  <w:style w:type="character" w:customStyle="1" w:styleId="a9">
    <w:name w:val="Текст Знак"/>
    <w:basedOn w:val="a0"/>
    <w:link w:val="a8"/>
    <w:uiPriority w:val="99"/>
    <w:rsid w:val="001022A4"/>
    <w:rPr>
      <w:rFonts w:ascii="Courier New" w:eastAsia="SimSun" w:hAnsi="Courier New" w:cs="Calibri"/>
      <w:sz w:val="20"/>
      <w:szCs w:val="20"/>
    </w:rPr>
  </w:style>
  <w:style w:type="character" w:styleId="aa">
    <w:name w:val="Hyperlink"/>
    <w:unhideWhenUsed/>
    <w:rsid w:val="00793CF7"/>
    <w:rPr>
      <w:color w:val="0000FF"/>
      <w:u w:val="single"/>
    </w:rPr>
  </w:style>
  <w:style w:type="paragraph" w:styleId="ab">
    <w:name w:val="footnote text"/>
    <w:aliases w:val="Знак,Знак2, Знак8 Знак Знак, Знак8 Знак,Char, Знак4 Знак,Знак8 Знак Знак,Знак8 Знак,Знак4 Знак,Знак2 Знак Знак Знак,Знак2 Знак Знак Знак Знак Знак,Знак2 Знак1 Знак,Текст сноски Знак Знак,Знак4 Знак1,Знак4,Знак4 Знак Знак Знак2, Знак8 Зна"/>
    <w:basedOn w:val="a"/>
    <w:link w:val="ac"/>
    <w:uiPriority w:val="99"/>
    <w:unhideWhenUsed/>
    <w:qFormat/>
    <w:rsid w:val="00793CF7"/>
    <w:rPr>
      <w:rFonts w:ascii="Times New Roman" w:eastAsia="Calibri" w:hAnsi="Times New Roman" w:cs="Times New Roman"/>
      <w:sz w:val="20"/>
      <w:szCs w:val="20"/>
    </w:rPr>
  </w:style>
  <w:style w:type="character" w:customStyle="1" w:styleId="ac">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Знак2 Знак Знак Знак Знак,Знак2 Знак Знак Знак Знак Знак Знак,Знак2 Знак1 Знак Знак"/>
    <w:basedOn w:val="a0"/>
    <w:link w:val="ab"/>
    <w:uiPriority w:val="99"/>
    <w:qFormat/>
    <w:rsid w:val="00793CF7"/>
    <w:rPr>
      <w:rFonts w:ascii="Times New Roman" w:eastAsia="Calibri" w:hAnsi="Times New Roman" w:cs="Times New Roman"/>
      <w:sz w:val="20"/>
      <w:szCs w:val="20"/>
    </w:rPr>
  </w:style>
  <w:style w:type="character" w:styleId="ad">
    <w:name w:val="footnote reference"/>
    <w:aliases w:val="Ссылка на сноску 45,Знак сноски-FN,Ciae niinee-FN,Знак сноски 1,fr,Used by Word for Help footnote symbols,Referencia nota al pie,SUPERS,Ciae niinee 1,ТЗ.Сноска.Знак"/>
    <w:uiPriority w:val="99"/>
    <w:qFormat/>
    <w:rsid w:val="00793CF7"/>
    <w:rPr>
      <w:vertAlign w:val="superscript"/>
    </w:rPr>
  </w:style>
  <w:style w:type="character" w:customStyle="1" w:styleId="6">
    <w:name w:val="Знак Знак6"/>
    <w:rsid w:val="00211762"/>
    <w:rPr>
      <w:sz w:val="24"/>
      <w:lang w:val="ru-RU" w:eastAsia="ru-RU"/>
    </w:rPr>
  </w:style>
</w:styles>
</file>

<file path=word/webSettings.xml><?xml version="1.0" encoding="utf-8"?>
<w:webSettings xmlns:r="http://schemas.openxmlformats.org/officeDocument/2006/relationships" xmlns:w="http://schemas.openxmlformats.org/wordprocessingml/2006/main">
  <w:divs>
    <w:div w:id="1167479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192</TotalTime>
  <Pages>4</Pages>
  <Words>2612</Words>
  <Characters>14894</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ForOut</Company>
  <LinksUpToDate>false</LinksUpToDate>
  <CharactersWithSpaces>17472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Большакова КВ</dc:creator>
  <cp:lastModifiedBy>Econ1</cp:lastModifiedBy>
  <cp:revision>67</cp:revision>
  <dcterms:created xsi:type="dcterms:W3CDTF">2025-04-18T13:50:00Z</dcterms:created>
  <dcterms:modified xsi:type="dcterms:W3CDTF">2026-06-10T07:34:00Z</dcterms:modified>
</cp:coreProperties>
</file>