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5CE7" w:rsidRPr="00376F2E" w:rsidRDefault="00AC5CE7" w:rsidP="00AC5CE7">
      <w:pPr>
        <w:pStyle w:val="ConsPlusNormal"/>
        <w:jc w:val="center"/>
        <w:rPr>
          <w:rFonts w:ascii="Times New Roman" w:hAnsi="Times New Roman" w:cs="Times New Roman"/>
          <w:b/>
          <w:szCs w:val="22"/>
        </w:rPr>
      </w:pPr>
      <w:r w:rsidRPr="00376F2E">
        <w:rPr>
          <w:rFonts w:ascii="Times New Roman" w:hAnsi="Times New Roman" w:cs="Times New Roman"/>
          <w:b/>
          <w:szCs w:val="22"/>
        </w:rPr>
        <w:t xml:space="preserve">Контракт N  </w:t>
      </w:r>
    </w:p>
    <w:p w:rsidR="003B22BF" w:rsidRDefault="00503E0C" w:rsidP="00437362">
      <w:pPr>
        <w:widowControl/>
        <w:suppressAutoHyphens w:val="0"/>
        <w:autoSpaceDE/>
        <w:autoSpaceDN/>
        <w:adjustRightInd/>
        <w:jc w:val="center"/>
        <w:rPr>
          <w:rFonts w:ascii="Times New Roman" w:eastAsia="Times New Roman" w:hAnsi="Times New Roman" w:cs="Times New Roman"/>
          <w:b/>
          <w:bCs/>
          <w:kern w:val="0"/>
          <w:sz w:val="22"/>
          <w:szCs w:val="22"/>
          <w:lang w:bidi="ar-SA"/>
        </w:rPr>
      </w:pPr>
      <w:r w:rsidRPr="00503E0C">
        <w:rPr>
          <w:rFonts w:ascii="Times New Roman" w:eastAsia="Times New Roman" w:hAnsi="Times New Roman" w:cs="Times New Roman"/>
          <w:b/>
          <w:bCs/>
          <w:kern w:val="0"/>
          <w:sz w:val="22"/>
          <w:szCs w:val="22"/>
          <w:lang w:bidi="ar-SA"/>
        </w:rPr>
        <w:t>на оказание услуг по установке судейских будок</w:t>
      </w:r>
    </w:p>
    <w:p w:rsidR="006E5ECF" w:rsidRPr="00B82A24" w:rsidRDefault="004D1DE2" w:rsidP="00011202">
      <w:pPr>
        <w:widowControl/>
        <w:suppressAutoHyphens w:val="0"/>
        <w:autoSpaceDE/>
        <w:autoSpaceDN/>
        <w:adjustRightInd/>
        <w:jc w:val="center"/>
        <w:rPr>
          <w:rFonts w:ascii="Times New Roman" w:hAnsi="Times New Roman" w:cs="Times New Roman"/>
          <w:szCs w:val="22"/>
          <w:highlight w:val="yellow"/>
        </w:rPr>
      </w:pPr>
      <w:r w:rsidRPr="004D1DE2">
        <w:rPr>
          <w:rFonts w:ascii="Times New Roman" w:hAnsi="Times New Roman"/>
          <w:szCs w:val="22"/>
        </w:rPr>
        <w:t>И</w:t>
      </w:r>
      <w:r w:rsidRPr="004D1DE2">
        <w:rPr>
          <w:rFonts w:ascii="Times New Roman" w:hAnsi="Times New Roman" w:cs="Times New Roman"/>
          <w:szCs w:val="22"/>
        </w:rPr>
        <w:t xml:space="preserve">КЗ№ </w:t>
      </w:r>
      <w:r w:rsidR="00011202" w:rsidRPr="00CF4163">
        <w:rPr>
          <w:rFonts w:ascii="Times New Roman" w:hAnsi="Times New Roman" w:cs="Times New Roman"/>
          <w:color w:val="000000"/>
          <w:sz w:val="20"/>
          <w:szCs w:val="20"/>
          <w:shd w:val="clear" w:color="auto" w:fill="F1F1F1"/>
        </w:rPr>
        <w:t>262780900103278410100100220000000244</w:t>
      </w:r>
    </w:p>
    <w:p w:rsidR="00AC5CE7" w:rsidRPr="00376F2E" w:rsidRDefault="00240EE9" w:rsidP="00AC5CE7">
      <w:pPr>
        <w:pStyle w:val="ConsPlusNormal"/>
        <w:jc w:val="center"/>
        <w:rPr>
          <w:rFonts w:ascii="Times New Roman" w:hAnsi="Times New Roman" w:cs="Times New Roman"/>
          <w:szCs w:val="22"/>
        </w:rPr>
      </w:pPr>
      <w:r w:rsidRPr="00376F2E">
        <w:rPr>
          <w:rFonts w:ascii="Times New Roman" w:hAnsi="Times New Roman" w:cs="Times New Roman"/>
          <w:szCs w:val="22"/>
        </w:rPr>
        <w:t>Санкт-</w:t>
      </w:r>
      <w:r w:rsidRPr="00262002">
        <w:rPr>
          <w:rFonts w:ascii="Times New Roman" w:hAnsi="Times New Roman" w:cs="Times New Roman"/>
          <w:szCs w:val="22"/>
        </w:rPr>
        <w:t xml:space="preserve">Петербург                                                                                                  </w:t>
      </w:r>
      <w:r w:rsidR="006E5ECF" w:rsidRPr="00262002">
        <w:rPr>
          <w:rFonts w:ascii="Times New Roman" w:hAnsi="Times New Roman" w:cs="Times New Roman"/>
          <w:szCs w:val="22"/>
        </w:rPr>
        <w:t>____________</w:t>
      </w:r>
      <w:r w:rsidR="00AC5CE7" w:rsidRPr="00262002">
        <w:rPr>
          <w:rFonts w:ascii="Times New Roman" w:hAnsi="Times New Roman" w:cs="Times New Roman"/>
          <w:szCs w:val="22"/>
        </w:rPr>
        <w:t xml:space="preserve"> 20</w:t>
      </w:r>
      <w:r w:rsidR="00B516C4" w:rsidRPr="00262002">
        <w:rPr>
          <w:rFonts w:ascii="Times New Roman" w:hAnsi="Times New Roman" w:cs="Times New Roman"/>
          <w:szCs w:val="22"/>
        </w:rPr>
        <w:t>2</w:t>
      </w:r>
      <w:r w:rsidR="006E5ECF" w:rsidRPr="009C634B">
        <w:rPr>
          <w:rFonts w:ascii="Times New Roman" w:hAnsi="Times New Roman" w:cs="Times New Roman"/>
          <w:szCs w:val="22"/>
        </w:rPr>
        <w:t>__</w:t>
      </w:r>
      <w:r w:rsidR="00AC5CE7" w:rsidRPr="00376F2E">
        <w:rPr>
          <w:rFonts w:ascii="Times New Roman" w:hAnsi="Times New Roman" w:cs="Times New Roman"/>
          <w:szCs w:val="22"/>
        </w:rPr>
        <w:t xml:space="preserve"> г.                                                                                                     </w:t>
      </w:r>
    </w:p>
    <w:p w:rsidR="00AC5CE7" w:rsidRPr="00376F2E" w:rsidRDefault="00AC5CE7" w:rsidP="00AC5CE7">
      <w:pPr>
        <w:pStyle w:val="ConsPlusNormal"/>
        <w:jc w:val="both"/>
        <w:rPr>
          <w:rFonts w:ascii="Times New Roman" w:hAnsi="Times New Roman" w:cs="Times New Roman"/>
          <w:szCs w:val="22"/>
        </w:rPr>
      </w:pPr>
    </w:p>
    <w:p w:rsidR="00AC5CE7" w:rsidRPr="00376F2E" w:rsidRDefault="00AC5CE7" w:rsidP="00AC5CE7">
      <w:pPr>
        <w:pStyle w:val="ConsPlusNormal"/>
        <w:ind w:firstLine="540"/>
        <w:jc w:val="both"/>
        <w:rPr>
          <w:rFonts w:ascii="Times New Roman" w:hAnsi="Times New Roman" w:cs="Times New Roman"/>
          <w:szCs w:val="22"/>
        </w:rPr>
      </w:pPr>
      <w:r w:rsidRPr="00376F2E">
        <w:rPr>
          <w:rFonts w:ascii="Times New Roman" w:hAnsi="Times New Roman" w:cs="Times New Roman"/>
          <w:szCs w:val="22"/>
        </w:rPr>
        <w:t xml:space="preserve">Санкт-Петербургское государственное бюджетное учреждение </w:t>
      </w:r>
      <w:r w:rsidR="00B92BF4">
        <w:rPr>
          <w:rFonts w:ascii="Times New Roman" w:hAnsi="Times New Roman" w:cs="Times New Roman"/>
          <w:szCs w:val="22"/>
        </w:rPr>
        <w:t xml:space="preserve">дополнительного образования </w:t>
      </w:r>
      <w:r w:rsidRPr="00376F2E">
        <w:rPr>
          <w:rFonts w:ascii="Times New Roman" w:hAnsi="Times New Roman" w:cs="Times New Roman"/>
          <w:szCs w:val="22"/>
        </w:rPr>
        <w:t xml:space="preserve">спортивная школа олимпийского резерва по конному спорту и современному пятиборью, именуемый в дальнейшем "Заказчик", в лице директора </w:t>
      </w:r>
      <w:proofErr w:type="spellStart"/>
      <w:r w:rsidRPr="00376F2E">
        <w:rPr>
          <w:rFonts w:ascii="Times New Roman" w:hAnsi="Times New Roman" w:cs="Times New Roman"/>
          <w:szCs w:val="22"/>
        </w:rPr>
        <w:t>Коминой</w:t>
      </w:r>
      <w:proofErr w:type="spellEnd"/>
      <w:r w:rsidRPr="00376F2E">
        <w:rPr>
          <w:rFonts w:ascii="Times New Roman" w:hAnsi="Times New Roman" w:cs="Times New Roman"/>
          <w:szCs w:val="22"/>
        </w:rPr>
        <w:t xml:space="preserve"> Марины Михайловны, действующего на основании Устава, с одной стороны, и </w:t>
      </w:r>
      <w:r w:rsidR="006E5ECF" w:rsidRPr="009C634B">
        <w:rPr>
          <w:rFonts w:ascii="Times New Roman" w:hAnsi="Times New Roman" w:cs="Times New Roman"/>
          <w:highlight w:val="yellow"/>
        </w:rPr>
        <w:t>______________</w:t>
      </w:r>
      <w:r w:rsidRPr="009C634B">
        <w:rPr>
          <w:rFonts w:ascii="Times New Roman" w:hAnsi="Times New Roman" w:cs="Times New Roman"/>
          <w:szCs w:val="22"/>
          <w:highlight w:val="yellow"/>
        </w:rPr>
        <w:t>,</w:t>
      </w:r>
      <w:r w:rsidRPr="00376F2E">
        <w:rPr>
          <w:rFonts w:ascii="Times New Roman" w:hAnsi="Times New Roman" w:cs="Times New Roman"/>
          <w:szCs w:val="22"/>
        </w:rPr>
        <w:t xml:space="preserve"> в лице</w:t>
      </w:r>
      <w:r w:rsidR="006E5ECF" w:rsidRPr="009C634B">
        <w:rPr>
          <w:rFonts w:ascii="Times New Roman" w:hAnsi="Times New Roman" w:cs="Times New Roman"/>
          <w:szCs w:val="22"/>
          <w:highlight w:val="yellow"/>
        </w:rPr>
        <w:t>____________</w:t>
      </w:r>
      <w:r w:rsidRPr="00376F2E">
        <w:rPr>
          <w:rFonts w:ascii="Times New Roman" w:hAnsi="Times New Roman" w:cs="Times New Roman"/>
          <w:szCs w:val="22"/>
        </w:rPr>
        <w:t>, действующий на основании</w:t>
      </w:r>
      <w:r w:rsidR="006E5ECF" w:rsidRPr="009C634B">
        <w:rPr>
          <w:rFonts w:ascii="Times New Roman" w:hAnsi="Times New Roman" w:cs="Times New Roman"/>
          <w:szCs w:val="22"/>
          <w:highlight w:val="yellow"/>
        </w:rPr>
        <w:t>________________</w:t>
      </w:r>
      <w:r w:rsidR="009F3F40">
        <w:rPr>
          <w:rFonts w:ascii="Times New Roman" w:hAnsi="Times New Roman" w:cs="Times New Roman"/>
          <w:szCs w:val="22"/>
        </w:rPr>
        <w:t xml:space="preserve">, </w:t>
      </w:r>
      <w:r w:rsidRPr="00376F2E">
        <w:rPr>
          <w:rFonts w:ascii="Times New Roman" w:hAnsi="Times New Roman" w:cs="Times New Roman"/>
          <w:szCs w:val="22"/>
        </w:rPr>
        <w:t>именуемый в дальнейшем "Исполнитель",  с другой стороны, вместе именуемые в дальнейшем "Стороны", заключили настоящий контракт о нижеследующем.</w:t>
      </w:r>
    </w:p>
    <w:p w:rsidR="00AC5CE7" w:rsidRPr="00376F2E" w:rsidRDefault="00AC5CE7" w:rsidP="00AC5CE7">
      <w:pPr>
        <w:pStyle w:val="ConsPlusNormal"/>
        <w:jc w:val="both"/>
        <w:rPr>
          <w:rFonts w:ascii="Times New Roman" w:hAnsi="Times New Roman" w:cs="Times New Roman"/>
          <w:szCs w:val="22"/>
        </w:rPr>
      </w:pPr>
      <w:bookmarkStart w:id="0" w:name="P29"/>
      <w:bookmarkStart w:id="1" w:name="P31"/>
      <w:bookmarkEnd w:id="0"/>
      <w:bookmarkEnd w:id="1"/>
    </w:p>
    <w:p w:rsidR="00AC5CE7" w:rsidRPr="00376F2E" w:rsidRDefault="00AC5CE7" w:rsidP="00AC5CE7">
      <w:pPr>
        <w:jc w:val="center"/>
        <w:outlineLvl w:val="0"/>
        <w:rPr>
          <w:rFonts w:ascii="Times New Roman" w:eastAsia="Calibri" w:hAnsi="Times New Roman" w:cs="Times New Roman"/>
          <w:b/>
          <w:color w:val="000000"/>
          <w:sz w:val="22"/>
          <w:szCs w:val="22"/>
          <w:lang w:eastAsia="en-US"/>
        </w:rPr>
      </w:pPr>
      <w:r w:rsidRPr="00376F2E">
        <w:rPr>
          <w:rFonts w:ascii="Times New Roman" w:eastAsia="Calibri" w:hAnsi="Times New Roman" w:cs="Times New Roman"/>
          <w:b/>
          <w:color w:val="000000"/>
          <w:sz w:val="22"/>
          <w:szCs w:val="22"/>
          <w:lang w:eastAsia="en-US"/>
        </w:rPr>
        <w:t>1. Предмет контракта</w:t>
      </w:r>
    </w:p>
    <w:p w:rsidR="00AC5CE7" w:rsidRPr="00376F2E" w:rsidRDefault="00AC5CE7" w:rsidP="00B21C15">
      <w:pPr>
        <w:jc w:val="both"/>
        <w:rPr>
          <w:rFonts w:ascii="Times New Roman" w:eastAsia="Calibri" w:hAnsi="Times New Roman" w:cs="Times New Roman"/>
          <w:color w:val="000000"/>
          <w:sz w:val="22"/>
          <w:szCs w:val="22"/>
          <w:lang w:eastAsia="en-US"/>
        </w:rPr>
      </w:pPr>
    </w:p>
    <w:p w:rsidR="002906F4" w:rsidRPr="00B21C15" w:rsidRDefault="00B21C15" w:rsidP="00437362">
      <w:pPr>
        <w:widowControl/>
        <w:suppressAutoHyphens w:val="0"/>
        <w:autoSpaceDE/>
        <w:autoSpaceDN/>
        <w:adjustRightInd/>
        <w:jc w:val="both"/>
        <w:rPr>
          <w:rFonts w:ascii="Times New Roman" w:eastAsia="Calibri" w:hAnsi="Times New Roman" w:cs="Times New Roman"/>
          <w:sz w:val="22"/>
          <w:szCs w:val="22"/>
          <w:lang w:eastAsia="en-US"/>
        </w:rPr>
      </w:pPr>
      <w:r>
        <w:rPr>
          <w:rFonts w:ascii="Times New Roman" w:eastAsia="Calibri" w:hAnsi="Times New Roman" w:cs="Times New Roman"/>
          <w:szCs w:val="22"/>
          <w:lang w:eastAsia="en-US"/>
        </w:rPr>
        <w:tab/>
      </w:r>
      <w:r w:rsidR="002906F4" w:rsidRPr="00B21C15">
        <w:rPr>
          <w:rFonts w:ascii="Times New Roman" w:eastAsia="Calibri" w:hAnsi="Times New Roman" w:cs="Times New Roman"/>
          <w:sz w:val="22"/>
          <w:szCs w:val="22"/>
          <w:lang w:eastAsia="en-US"/>
        </w:rPr>
        <w:t xml:space="preserve">1.1. Предметом настоящего контракта является </w:t>
      </w:r>
      <w:r w:rsidR="003B22BF" w:rsidRPr="003B22BF">
        <w:rPr>
          <w:rFonts w:ascii="Times New Roman" w:eastAsiaTheme="minorHAnsi" w:hAnsi="Times New Roman" w:cs="Times New Roman"/>
          <w:kern w:val="0"/>
          <w:sz w:val="22"/>
          <w:szCs w:val="22"/>
          <w:lang w:eastAsia="en-US" w:bidi="ru-RU"/>
        </w:rPr>
        <w:t xml:space="preserve">оказание услуг </w:t>
      </w:r>
      <w:r w:rsidR="00503E0C" w:rsidRPr="00503E0C">
        <w:rPr>
          <w:rFonts w:ascii="Times New Roman" w:eastAsiaTheme="minorHAnsi" w:hAnsi="Times New Roman" w:cs="Times New Roman"/>
          <w:kern w:val="0"/>
          <w:sz w:val="22"/>
          <w:szCs w:val="22"/>
          <w:lang w:eastAsia="en-US" w:bidi="ru-RU"/>
        </w:rPr>
        <w:t>на оказание услуг по установке судейских будок</w:t>
      </w:r>
      <w:r w:rsidR="00011202">
        <w:rPr>
          <w:rFonts w:ascii="Times New Roman" w:eastAsiaTheme="minorHAnsi" w:hAnsi="Times New Roman" w:cs="Times New Roman"/>
          <w:kern w:val="0"/>
          <w:sz w:val="22"/>
          <w:szCs w:val="22"/>
          <w:lang w:eastAsia="en-US" w:bidi="ru-RU"/>
        </w:rPr>
        <w:t xml:space="preserve"> </w:t>
      </w:r>
      <w:r w:rsidR="00733EA3" w:rsidRPr="002977F3">
        <w:rPr>
          <w:rFonts w:ascii="Times New Roman" w:eastAsia="Calibri" w:hAnsi="Times New Roman" w:cs="Times New Roman"/>
          <w:sz w:val="22"/>
          <w:szCs w:val="22"/>
          <w:lang w:eastAsia="en-US"/>
        </w:rPr>
        <w:t>в соответс</w:t>
      </w:r>
      <w:r w:rsidR="00733EA3" w:rsidRPr="00733EA3">
        <w:rPr>
          <w:rFonts w:ascii="Times New Roman" w:eastAsia="Calibri" w:hAnsi="Times New Roman" w:cs="Times New Roman"/>
          <w:sz w:val="22"/>
          <w:szCs w:val="22"/>
          <w:lang w:eastAsia="en-US"/>
        </w:rPr>
        <w:t xml:space="preserve">твии </w:t>
      </w:r>
      <w:r w:rsidR="002906F4" w:rsidRPr="00733EA3">
        <w:rPr>
          <w:rFonts w:ascii="Times New Roman" w:eastAsia="Calibri" w:hAnsi="Times New Roman" w:cs="Times New Roman"/>
          <w:sz w:val="22"/>
          <w:szCs w:val="22"/>
          <w:lang w:eastAsia="en-US"/>
        </w:rPr>
        <w:t xml:space="preserve">с </w:t>
      </w:r>
      <w:r w:rsidR="00C615DB">
        <w:rPr>
          <w:rFonts w:ascii="Times New Roman" w:eastAsia="Calibri" w:hAnsi="Times New Roman" w:cs="Times New Roman"/>
          <w:sz w:val="22"/>
          <w:szCs w:val="22"/>
          <w:lang w:eastAsia="en-US"/>
        </w:rPr>
        <w:t>Описанием объекта закупки</w:t>
      </w:r>
      <w:r w:rsidR="002906F4" w:rsidRPr="00733EA3">
        <w:rPr>
          <w:rFonts w:ascii="Times New Roman" w:eastAsia="Calibri" w:hAnsi="Times New Roman" w:cs="Times New Roman"/>
          <w:sz w:val="22"/>
          <w:szCs w:val="22"/>
          <w:lang w:eastAsia="en-US"/>
        </w:rPr>
        <w:t xml:space="preserve"> (</w:t>
      </w:r>
      <w:hyperlink w:anchor="Par212" w:history="1">
        <w:r w:rsidR="002906F4" w:rsidRPr="00733EA3">
          <w:rPr>
            <w:rFonts w:ascii="Times New Roman" w:eastAsia="Calibri" w:hAnsi="Times New Roman" w:cs="Times New Roman"/>
            <w:sz w:val="22"/>
            <w:szCs w:val="22"/>
            <w:lang w:eastAsia="en-US"/>
          </w:rPr>
          <w:t xml:space="preserve">приложение N </w:t>
        </w:r>
        <w:r w:rsidR="00011202">
          <w:rPr>
            <w:rFonts w:ascii="Times New Roman" w:eastAsia="Calibri" w:hAnsi="Times New Roman" w:cs="Times New Roman"/>
            <w:sz w:val="22"/>
            <w:szCs w:val="22"/>
            <w:lang w:eastAsia="en-US"/>
          </w:rPr>
          <w:t>2</w:t>
        </w:r>
      </w:hyperlink>
      <w:r w:rsidR="00011202">
        <w:rPr>
          <w:rFonts w:asciiTheme="minorHAnsi" w:hAnsiTheme="minorHAnsi"/>
        </w:rPr>
        <w:t xml:space="preserve"> </w:t>
      </w:r>
      <w:r w:rsidR="002906F4" w:rsidRPr="00733EA3">
        <w:rPr>
          <w:rFonts w:ascii="Times New Roman" w:eastAsia="Calibri" w:hAnsi="Times New Roman" w:cs="Times New Roman"/>
          <w:sz w:val="22"/>
          <w:szCs w:val="22"/>
          <w:lang w:eastAsia="en-US"/>
        </w:rPr>
        <w:t>к контракту), являющемся неотъемлемой частью</w:t>
      </w:r>
      <w:r w:rsidR="002906F4" w:rsidRPr="00B21C15">
        <w:rPr>
          <w:rFonts w:ascii="Times New Roman" w:eastAsia="Calibri" w:hAnsi="Times New Roman" w:cs="Times New Roman"/>
          <w:sz w:val="22"/>
          <w:szCs w:val="22"/>
          <w:lang w:eastAsia="en-US"/>
        </w:rPr>
        <w:t xml:space="preserve"> настоящего контракта.</w:t>
      </w:r>
    </w:p>
    <w:p w:rsidR="00AC5CE7" w:rsidRPr="00376F2E" w:rsidRDefault="00AC5CE7" w:rsidP="00897570">
      <w:pPr>
        <w:jc w:val="both"/>
        <w:rPr>
          <w:rFonts w:ascii="Times New Roman" w:eastAsia="Calibri" w:hAnsi="Times New Roman" w:cs="Times New Roman"/>
          <w:color w:val="000000"/>
          <w:sz w:val="22"/>
          <w:szCs w:val="22"/>
          <w:lang w:eastAsia="en-US"/>
        </w:rPr>
      </w:pPr>
    </w:p>
    <w:p w:rsidR="00AC5CE7" w:rsidRPr="00376F2E" w:rsidRDefault="00AC5CE7" w:rsidP="00AC5CE7">
      <w:pPr>
        <w:jc w:val="center"/>
        <w:outlineLvl w:val="0"/>
        <w:rPr>
          <w:rFonts w:ascii="Times New Roman" w:eastAsia="Calibri" w:hAnsi="Times New Roman" w:cs="Times New Roman"/>
          <w:b/>
          <w:color w:val="000000"/>
          <w:sz w:val="22"/>
          <w:szCs w:val="22"/>
          <w:lang w:eastAsia="en-US"/>
        </w:rPr>
      </w:pPr>
      <w:r w:rsidRPr="00376F2E">
        <w:rPr>
          <w:rFonts w:ascii="Times New Roman" w:eastAsia="Calibri" w:hAnsi="Times New Roman" w:cs="Times New Roman"/>
          <w:b/>
          <w:color w:val="000000"/>
          <w:sz w:val="22"/>
          <w:szCs w:val="22"/>
          <w:lang w:eastAsia="en-US"/>
        </w:rPr>
        <w:t>2. Права и обязанности сторон</w:t>
      </w:r>
    </w:p>
    <w:p w:rsidR="00AC5CE7" w:rsidRPr="00376F2E" w:rsidRDefault="00AC5CE7" w:rsidP="00AC5CE7">
      <w:pPr>
        <w:jc w:val="both"/>
        <w:rPr>
          <w:rFonts w:ascii="Times New Roman" w:eastAsia="Calibri" w:hAnsi="Times New Roman" w:cs="Times New Roman"/>
          <w:color w:val="000000"/>
          <w:sz w:val="22"/>
          <w:szCs w:val="22"/>
          <w:lang w:eastAsia="en-US"/>
        </w:rPr>
      </w:pP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eastAsia="Calibri" w:hAnsi="Times New Roman" w:cs="Times New Roman"/>
          <w:color w:val="000000"/>
          <w:sz w:val="22"/>
          <w:szCs w:val="22"/>
          <w:lang w:eastAsia="en-US"/>
        </w:rPr>
        <w:t>2</w:t>
      </w:r>
      <w:r w:rsidRPr="00376F2E">
        <w:rPr>
          <w:rFonts w:ascii="Times New Roman" w:hAnsi="Times New Roman" w:cs="Times New Roman"/>
          <w:sz w:val="22"/>
          <w:szCs w:val="22"/>
        </w:rPr>
        <w:t>.1. Заказчик вправе:</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требовать надлежащего исполнения обязательств в соответствии с контрактом;</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запрашивать информацию о ходе и состоянии исполнения обязательств по контракту;</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осуществлять контроль за порядком и сроками оказания услуг, не вмешиваясь в оперативно-хозяйственную деятельность исполнителя;</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xml:space="preserve">- отказаться от принятия и оплаты </w:t>
      </w:r>
      <w:r w:rsidR="00C91A1A">
        <w:rPr>
          <w:rFonts w:ascii="Times New Roman" w:hAnsi="Times New Roman" w:cs="Times New Roman"/>
          <w:sz w:val="22"/>
          <w:szCs w:val="22"/>
        </w:rPr>
        <w:t>услуг</w:t>
      </w:r>
      <w:r w:rsidRPr="00376F2E">
        <w:rPr>
          <w:rFonts w:ascii="Times New Roman" w:hAnsi="Times New Roman" w:cs="Times New Roman"/>
          <w:sz w:val="22"/>
          <w:szCs w:val="22"/>
        </w:rPr>
        <w:t>, не соответствующих требованиям контракта;</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xml:space="preserve">- потребовать возврата уплаченных сумм, в случае оплаты </w:t>
      </w:r>
      <w:r w:rsidR="00C91A1A">
        <w:rPr>
          <w:rFonts w:ascii="Times New Roman" w:hAnsi="Times New Roman" w:cs="Times New Roman"/>
          <w:sz w:val="22"/>
          <w:szCs w:val="22"/>
        </w:rPr>
        <w:t>услуг</w:t>
      </w:r>
      <w:r w:rsidRPr="00376F2E">
        <w:rPr>
          <w:rFonts w:ascii="Times New Roman" w:hAnsi="Times New Roman" w:cs="Times New Roman"/>
          <w:sz w:val="22"/>
          <w:szCs w:val="22"/>
        </w:rPr>
        <w:t>, не соответствующих требованиям контракта, до устранения выявленных недостатков, а также выплаты неустойки</w:t>
      </w:r>
      <w:r w:rsidR="007A2D62">
        <w:rPr>
          <w:rFonts w:ascii="Times New Roman" w:hAnsi="Times New Roman" w:cs="Times New Roman"/>
          <w:sz w:val="22"/>
          <w:szCs w:val="22"/>
        </w:rPr>
        <w:t>.</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2.2. Заказчик обязан:</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xml:space="preserve">- принять </w:t>
      </w:r>
      <w:r w:rsidR="00C91A1A">
        <w:rPr>
          <w:rFonts w:ascii="Times New Roman" w:hAnsi="Times New Roman" w:cs="Times New Roman"/>
          <w:sz w:val="22"/>
          <w:szCs w:val="22"/>
        </w:rPr>
        <w:t>оказанные услуги</w:t>
      </w:r>
      <w:r w:rsidRPr="00376F2E">
        <w:rPr>
          <w:rFonts w:ascii="Times New Roman" w:hAnsi="Times New Roman" w:cs="Times New Roman"/>
          <w:sz w:val="22"/>
          <w:szCs w:val="22"/>
        </w:rPr>
        <w:t>, в порядке и сроки, предусмотренные контрактом;</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xml:space="preserve">- оплатить </w:t>
      </w:r>
      <w:r w:rsidR="00C91A1A">
        <w:rPr>
          <w:rFonts w:ascii="Times New Roman" w:hAnsi="Times New Roman" w:cs="Times New Roman"/>
          <w:sz w:val="22"/>
          <w:szCs w:val="22"/>
        </w:rPr>
        <w:t>оказанные услуги</w:t>
      </w:r>
      <w:r w:rsidRPr="00376F2E">
        <w:rPr>
          <w:rFonts w:ascii="Times New Roman" w:hAnsi="Times New Roman" w:cs="Times New Roman"/>
          <w:sz w:val="22"/>
          <w:szCs w:val="22"/>
        </w:rPr>
        <w:t>или отдельные этапы, в случае надлежащего исполнения обязательств по контракту, в порядке и на условиях, предусмотренным контрактом</w:t>
      </w:r>
      <w:r w:rsidR="007A2D62">
        <w:rPr>
          <w:rFonts w:ascii="Times New Roman" w:hAnsi="Times New Roman" w:cs="Times New Roman"/>
          <w:sz w:val="22"/>
          <w:szCs w:val="22"/>
        </w:rPr>
        <w:t>.</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2.3. Исполнитель вправе:</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требовать подписания документов об исполнении им обязательств по контракту от заказчика;</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xml:space="preserve">- требовать оплаты по контракту в случае надлежащего исполнения </w:t>
      </w:r>
      <w:r w:rsidR="007A2D62">
        <w:rPr>
          <w:rFonts w:ascii="Times New Roman" w:hAnsi="Times New Roman" w:cs="Times New Roman"/>
          <w:sz w:val="22"/>
          <w:szCs w:val="22"/>
        </w:rPr>
        <w:t>своих обязательств по контракту</w:t>
      </w:r>
      <w:r w:rsidRPr="00376F2E">
        <w:rPr>
          <w:rFonts w:ascii="Times New Roman" w:hAnsi="Times New Roman" w:cs="Times New Roman"/>
          <w:sz w:val="22"/>
          <w:szCs w:val="22"/>
        </w:rPr>
        <w:t>.</w:t>
      </w:r>
    </w:p>
    <w:p w:rsidR="00AC5CE7"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2.4. Исполнитель обязан:</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xml:space="preserve">- </w:t>
      </w:r>
      <w:r w:rsidR="00C91A1A">
        <w:rPr>
          <w:rFonts w:ascii="Times New Roman" w:hAnsi="Times New Roman" w:cs="Times New Roman"/>
          <w:sz w:val="22"/>
          <w:szCs w:val="22"/>
        </w:rPr>
        <w:t>оказать услуги</w:t>
      </w:r>
      <w:r w:rsidRPr="00376F2E">
        <w:rPr>
          <w:rFonts w:ascii="Times New Roman" w:hAnsi="Times New Roman" w:cs="Times New Roman"/>
          <w:sz w:val="22"/>
          <w:szCs w:val="22"/>
        </w:rPr>
        <w:t xml:space="preserve">, обеспечив надлежащее качество, в сроки, установленные контрактом; </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передать надлежащим образом оформленные отчетные и финансовые документы в порядке и срок, установленные контрактом;</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представить по запросу заказчика в сроки, указанные в таком запросе, информацию о ходе исполнения обязательств по контракту;</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не раскрывать третьим лицам без письменного согласия заказчика количество, объем, характер поставки товаров, выполнения работ, оказания услуг и условия их оплаты;</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соблюдать конфиденциальность в отношении всей информации, ставшей известной исполнителю в связи с исполнением обязательств по контракту.</w:t>
      </w:r>
    </w:p>
    <w:p w:rsidR="00AC5CE7" w:rsidRPr="00376F2E" w:rsidRDefault="00AC5CE7" w:rsidP="00AC5CE7">
      <w:pPr>
        <w:jc w:val="center"/>
        <w:rPr>
          <w:rFonts w:ascii="Times New Roman" w:eastAsia="Calibri" w:hAnsi="Times New Roman" w:cs="Times New Roman"/>
          <w:color w:val="000000"/>
          <w:sz w:val="22"/>
          <w:szCs w:val="22"/>
          <w:lang w:eastAsia="en-US"/>
        </w:rPr>
      </w:pPr>
    </w:p>
    <w:p w:rsidR="00AC5CE7" w:rsidRPr="00376F2E" w:rsidRDefault="00AC5CE7" w:rsidP="00AC5CE7">
      <w:pPr>
        <w:jc w:val="center"/>
        <w:outlineLvl w:val="0"/>
        <w:rPr>
          <w:rFonts w:ascii="Times New Roman" w:eastAsia="Calibri" w:hAnsi="Times New Roman" w:cs="Times New Roman"/>
          <w:b/>
          <w:color w:val="000000"/>
          <w:sz w:val="22"/>
          <w:szCs w:val="22"/>
          <w:lang w:eastAsia="en-US"/>
        </w:rPr>
      </w:pPr>
      <w:r w:rsidRPr="00376F2E">
        <w:rPr>
          <w:rFonts w:ascii="Times New Roman" w:eastAsia="Calibri" w:hAnsi="Times New Roman" w:cs="Times New Roman"/>
          <w:b/>
          <w:color w:val="000000"/>
          <w:sz w:val="22"/>
          <w:szCs w:val="22"/>
          <w:lang w:eastAsia="en-US"/>
        </w:rPr>
        <w:t>3. Це</w:t>
      </w:r>
      <w:r w:rsidR="00192916">
        <w:rPr>
          <w:rFonts w:ascii="Times New Roman" w:eastAsia="Calibri" w:hAnsi="Times New Roman" w:cs="Times New Roman"/>
          <w:b/>
          <w:color w:val="000000"/>
          <w:sz w:val="22"/>
          <w:szCs w:val="22"/>
          <w:lang w:eastAsia="en-US"/>
        </w:rPr>
        <w:t>на контракта, порядок расчетов</w:t>
      </w:r>
    </w:p>
    <w:p w:rsidR="00AC5CE7" w:rsidRPr="00376F2E" w:rsidRDefault="00AC5CE7" w:rsidP="00AC5CE7">
      <w:pPr>
        <w:rPr>
          <w:rFonts w:ascii="Times New Roman" w:eastAsia="Calibri" w:hAnsi="Times New Roman" w:cs="Times New Roman"/>
          <w:color w:val="000000"/>
          <w:sz w:val="22"/>
          <w:szCs w:val="22"/>
          <w:lang w:eastAsia="en-US"/>
        </w:rPr>
      </w:pPr>
    </w:p>
    <w:p w:rsidR="00AC5CE7" w:rsidRPr="00376F2E" w:rsidRDefault="00AC5CE7" w:rsidP="00AC5CE7">
      <w:pPr>
        <w:ind w:firstLine="567"/>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3.1. Общая стоимость всех </w:t>
      </w:r>
      <w:r w:rsidR="00C91A1A">
        <w:rPr>
          <w:rFonts w:ascii="Times New Roman" w:eastAsia="Calibri" w:hAnsi="Times New Roman" w:cs="Times New Roman"/>
          <w:sz w:val="22"/>
          <w:szCs w:val="22"/>
          <w:lang w:eastAsia="en-US"/>
        </w:rPr>
        <w:t>оказанных услуг</w:t>
      </w:r>
      <w:r w:rsidRPr="00376F2E">
        <w:rPr>
          <w:rFonts w:ascii="Times New Roman" w:eastAsia="Calibri" w:hAnsi="Times New Roman" w:cs="Times New Roman"/>
          <w:sz w:val="22"/>
          <w:szCs w:val="22"/>
          <w:lang w:eastAsia="en-US"/>
        </w:rPr>
        <w:t xml:space="preserve">составляет </w:t>
      </w:r>
      <w:r w:rsidR="006E5ECF" w:rsidRPr="009C634B">
        <w:rPr>
          <w:rFonts w:ascii="Times New Roman" w:eastAsia="Calibri" w:hAnsi="Times New Roman" w:cs="Times New Roman"/>
          <w:b/>
          <w:sz w:val="22"/>
          <w:szCs w:val="22"/>
          <w:highlight w:val="yellow"/>
          <w:lang w:eastAsia="en-US"/>
        </w:rPr>
        <w:t>_____</w:t>
      </w:r>
      <w:r w:rsidRPr="00376F2E">
        <w:rPr>
          <w:rFonts w:ascii="Times New Roman" w:eastAsia="Calibri" w:hAnsi="Times New Roman" w:cs="Times New Roman"/>
          <w:b/>
          <w:sz w:val="22"/>
          <w:szCs w:val="22"/>
          <w:lang w:eastAsia="en-US"/>
        </w:rPr>
        <w:t xml:space="preserve">  руб. </w:t>
      </w:r>
      <w:r w:rsidR="006E5ECF" w:rsidRPr="009C634B">
        <w:rPr>
          <w:rFonts w:ascii="Times New Roman" w:eastAsia="Calibri" w:hAnsi="Times New Roman" w:cs="Times New Roman"/>
          <w:b/>
          <w:sz w:val="22"/>
          <w:szCs w:val="22"/>
          <w:highlight w:val="yellow"/>
          <w:lang w:eastAsia="en-US"/>
        </w:rPr>
        <w:t>____</w:t>
      </w:r>
      <w:r w:rsidRPr="00376F2E">
        <w:rPr>
          <w:rFonts w:ascii="Times New Roman" w:eastAsia="Calibri" w:hAnsi="Times New Roman" w:cs="Times New Roman"/>
          <w:b/>
          <w:sz w:val="22"/>
          <w:szCs w:val="22"/>
          <w:lang w:eastAsia="en-US"/>
        </w:rPr>
        <w:t>коп. НДС</w:t>
      </w:r>
      <w:r w:rsidR="006E5ECF" w:rsidRPr="009C634B">
        <w:rPr>
          <w:rFonts w:ascii="Times New Roman" w:eastAsia="Calibri" w:hAnsi="Times New Roman" w:cs="Times New Roman"/>
          <w:b/>
          <w:sz w:val="22"/>
          <w:szCs w:val="22"/>
          <w:highlight w:val="yellow"/>
          <w:lang w:eastAsia="en-US"/>
        </w:rPr>
        <w:t>___</w:t>
      </w:r>
      <w:r w:rsidRPr="00376F2E">
        <w:rPr>
          <w:rFonts w:ascii="Times New Roman" w:eastAsia="Calibri" w:hAnsi="Times New Roman" w:cs="Times New Roman"/>
          <w:sz w:val="22"/>
          <w:szCs w:val="22"/>
          <w:lang w:eastAsia="en-US"/>
        </w:rPr>
        <w:t>.</w:t>
      </w:r>
    </w:p>
    <w:p w:rsidR="00AC5CE7" w:rsidRPr="00376F2E" w:rsidRDefault="00AC5CE7" w:rsidP="00AC5CE7">
      <w:pPr>
        <w:ind w:firstLine="567"/>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lastRenderedPageBreak/>
        <w:t>3.2. Цена контракта является твердой и определяется на весь срок исполнения контракта.</w:t>
      </w:r>
    </w:p>
    <w:p w:rsidR="00AC5CE7" w:rsidRPr="00376F2E" w:rsidRDefault="00AC5CE7" w:rsidP="00AC5CE7">
      <w:pPr>
        <w:ind w:firstLine="567"/>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3.3. Цена контракта включает в себя расходы на исполнителя, в т.ч. на страхование, уплату таможенных пошлин, налогов и других обязательных платежей.</w:t>
      </w:r>
    </w:p>
    <w:p w:rsidR="00AC5CE7" w:rsidRDefault="00AC5CE7" w:rsidP="00AC5CE7">
      <w:pPr>
        <w:ind w:firstLine="567"/>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3.4. Оплата по контракту осуществляется Заказчиком в российских рублях в безналичной форме расчетов путем перечисления денежных средств на расчетный счет Исполнителя в течение </w:t>
      </w:r>
      <w:r w:rsidR="00CE42A3" w:rsidRPr="004E49DB">
        <w:rPr>
          <w:rFonts w:ascii="Times New Roman" w:eastAsia="Calibri" w:hAnsi="Times New Roman" w:cs="Times New Roman"/>
          <w:sz w:val="22"/>
          <w:szCs w:val="22"/>
          <w:lang w:eastAsia="en-US"/>
        </w:rPr>
        <w:t>7</w:t>
      </w:r>
      <w:r w:rsidR="009E277F" w:rsidRPr="004E49DB">
        <w:rPr>
          <w:rFonts w:ascii="Times New Roman" w:eastAsia="Calibri" w:hAnsi="Times New Roman" w:cs="Times New Roman"/>
          <w:sz w:val="22"/>
          <w:szCs w:val="22"/>
          <w:lang w:eastAsia="en-US"/>
        </w:rPr>
        <w:t xml:space="preserve"> рабочих</w:t>
      </w:r>
      <w:r w:rsidRPr="004E49DB">
        <w:rPr>
          <w:rFonts w:ascii="Times New Roman" w:eastAsia="Calibri" w:hAnsi="Times New Roman" w:cs="Times New Roman"/>
          <w:sz w:val="22"/>
          <w:szCs w:val="22"/>
          <w:lang w:eastAsia="en-US"/>
        </w:rPr>
        <w:t xml:space="preserve"> дней</w:t>
      </w:r>
      <w:r w:rsidRPr="00376F2E">
        <w:rPr>
          <w:rFonts w:ascii="Times New Roman" w:eastAsia="Calibri" w:hAnsi="Times New Roman" w:cs="Times New Roman"/>
          <w:sz w:val="22"/>
          <w:szCs w:val="22"/>
          <w:lang w:eastAsia="en-US"/>
        </w:rPr>
        <w:t xml:space="preserve">с даты подписания сторонами документов, подтверждающих </w:t>
      </w:r>
      <w:r w:rsidR="00C91A1A">
        <w:rPr>
          <w:rFonts w:ascii="Times New Roman" w:eastAsia="Calibri" w:hAnsi="Times New Roman" w:cs="Times New Roman"/>
          <w:sz w:val="22"/>
          <w:szCs w:val="22"/>
          <w:lang w:eastAsia="en-US"/>
        </w:rPr>
        <w:t>оказание услуг</w:t>
      </w:r>
      <w:r w:rsidRPr="00376F2E">
        <w:rPr>
          <w:rFonts w:ascii="Times New Roman" w:eastAsia="Calibri" w:hAnsi="Times New Roman" w:cs="Times New Roman"/>
          <w:sz w:val="22"/>
          <w:szCs w:val="22"/>
          <w:lang w:eastAsia="en-US"/>
        </w:rPr>
        <w:t>.</w:t>
      </w:r>
    </w:p>
    <w:p w:rsidR="00AC5CE7" w:rsidRPr="00376F2E" w:rsidRDefault="00AC5CE7" w:rsidP="00AC5CE7">
      <w:pPr>
        <w:ind w:firstLine="567"/>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3.5. Авансирование не предусмотрено.</w:t>
      </w:r>
    </w:p>
    <w:p w:rsidR="00AC5CE7" w:rsidRDefault="00AC5CE7" w:rsidP="00AC5CE7">
      <w:pPr>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          3.6.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связанные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0452E" w:rsidRPr="00376F2E" w:rsidRDefault="0020452E" w:rsidP="00AC5CE7">
      <w:pPr>
        <w:jc w:val="both"/>
        <w:rPr>
          <w:rFonts w:ascii="Times New Roman" w:eastAsia="Calibri" w:hAnsi="Times New Roman" w:cs="Times New Roman"/>
          <w:sz w:val="22"/>
          <w:szCs w:val="22"/>
          <w:lang w:eastAsia="en-US"/>
        </w:rPr>
      </w:pPr>
      <w:r>
        <w:rPr>
          <w:rFonts w:ascii="Times New Roman" w:eastAsia="Calibri" w:hAnsi="Times New Roman" w:cs="Times New Roman"/>
          <w:sz w:val="22"/>
          <w:szCs w:val="22"/>
          <w:lang w:eastAsia="en-US"/>
        </w:rPr>
        <w:t xml:space="preserve">              3.7. Источник финансирования - </w:t>
      </w:r>
      <w:r w:rsidR="009E277F">
        <w:rPr>
          <w:rFonts w:ascii="Times New Roman" w:eastAsia="Calibri" w:hAnsi="Times New Roman" w:cs="Times New Roman"/>
          <w:sz w:val="22"/>
          <w:szCs w:val="22"/>
          <w:lang w:eastAsia="en-US"/>
        </w:rPr>
        <w:t>внебюджетные средства</w:t>
      </w:r>
    </w:p>
    <w:p w:rsidR="00AC5CE7" w:rsidRPr="00376F2E" w:rsidRDefault="00AC5CE7" w:rsidP="00AC5CE7">
      <w:pPr>
        <w:rPr>
          <w:rFonts w:ascii="Times New Roman" w:eastAsia="Calibri" w:hAnsi="Times New Roman" w:cs="Times New Roman"/>
          <w:b/>
          <w:color w:val="000000"/>
          <w:sz w:val="22"/>
          <w:szCs w:val="22"/>
          <w:lang w:eastAsia="en-US"/>
        </w:rPr>
      </w:pPr>
    </w:p>
    <w:p w:rsidR="00AC5CE7" w:rsidRPr="00376F2E" w:rsidRDefault="00AC5CE7" w:rsidP="00AC5CE7">
      <w:pPr>
        <w:jc w:val="center"/>
        <w:outlineLvl w:val="0"/>
        <w:rPr>
          <w:rFonts w:ascii="Times New Roman" w:eastAsia="Calibri" w:hAnsi="Times New Roman" w:cs="Times New Roman"/>
          <w:b/>
          <w:color w:val="000000"/>
          <w:sz w:val="22"/>
          <w:szCs w:val="22"/>
          <w:lang w:eastAsia="en-US"/>
        </w:rPr>
      </w:pPr>
      <w:r w:rsidRPr="00376F2E">
        <w:rPr>
          <w:rFonts w:ascii="Times New Roman" w:eastAsia="Calibri" w:hAnsi="Times New Roman" w:cs="Times New Roman"/>
          <w:b/>
          <w:color w:val="000000"/>
          <w:sz w:val="22"/>
          <w:szCs w:val="22"/>
          <w:lang w:eastAsia="en-US"/>
        </w:rPr>
        <w:t>4. Порядок оказания услуг</w:t>
      </w:r>
    </w:p>
    <w:p w:rsidR="00AC5CE7" w:rsidRPr="00376F2E" w:rsidRDefault="00AC5CE7" w:rsidP="00AC5CE7">
      <w:pPr>
        <w:jc w:val="center"/>
        <w:rPr>
          <w:rFonts w:ascii="Times New Roman" w:eastAsia="Calibri" w:hAnsi="Times New Roman" w:cs="Times New Roman"/>
          <w:b/>
          <w:color w:val="000000"/>
          <w:sz w:val="22"/>
          <w:szCs w:val="22"/>
          <w:lang w:eastAsia="en-US"/>
        </w:rPr>
      </w:pPr>
    </w:p>
    <w:p w:rsidR="00170EC3" w:rsidRDefault="0073229D" w:rsidP="00DC47B9">
      <w:pPr>
        <w:tabs>
          <w:tab w:val="left" w:pos="851"/>
        </w:tabs>
        <w:contextualSpacing/>
        <w:jc w:val="both"/>
        <w:rPr>
          <w:rFonts w:ascii="Times New Roman" w:hAnsi="Times New Roman" w:cs="Times New Roman"/>
          <w:sz w:val="22"/>
          <w:szCs w:val="22"/>
        </w:rPr>
      </w:pPr>
      <w:r>
        <w:rPr>
          <w:rFonts w:ascii="Times New Roman" w:hAnsi="Times New Roman" w:cs="Times New Roman"/>
          <w:sz w:val="22"/>
          <w:szCs w:val="22"/>
        </w:rPr>
        <w:tab/>
      </w:r>
      <w:r w:rsidR="002906F4" w:rsidRPr="00FA44E0">
        <w:rPr>
          <w:rFonts w:ascii="Times New Roman" w:hAnsi="Times New Roman" w:cs="Times New Roman"/>
          <w:sz w:val="22"/>
          <w:szCs w:val="22"/>
        </w:rPr>
        <w:t xml:space="preserve">4.1. </w:t>
      </w:r>
      <w:r w:rsidR="00383172" w:rsidRPr="00383172">
        <w:rPr>
          <w:rFonts w:ascii="Times New Roman" w:hAnsi="Times New Roman" w:cs="Times New Roman"/>
          <w:sz w:val="22"/>
          <w:szCs w:val="22"/>
        </w:rPr>
        <w:t xml:space="preserve">Место оказания услуг: </w:t>
      </w:r>
      <w:r w:rsidR="003B22BF" w:rsidRPr="003B22BF">
        <w:rPr>
          <w:rFonts w:ascii="Times New Roman" w:hAnsi="Times New Roman" w:cs="Times New Roman"/>
          <w:sz w:val="22"/>
          <w:szCs w:val="22"/>
        </w:rPr>
        <w:t>Ленинградск</w:t>
      </w:r>
      <w:r w:rsidR="003B22BF">
        <w:rPr>
          <w:rFonts w:ascii="Times New Roman" w:hAnsi="Times New Roman" w:cs="Times New Roman"/>
          <w:sz w:val="22"/>
          <w:szCs w:val="22"/>
        </w:rPr>
        <w:t>ая</w:t>
      </w:r>
      <w:r w:rsidR="003B22BF" w:rsidRPr="003B22BF">
        <w:rPr>
          <w:rFonts w:ascii="Times New Roman" w:hAnsi="Times New Roman" w:cs="Times New Roman"/>
          <w:sz w:val="22"/>
          <w:szCs w:val="22"/>
        </w:rPr>
        <w:t xml:space="preserve"> обл.</w:t>
      </w:r>
      <w:r w:rsidR="003B22BF">
        <w:rPr>
          <w:rFonts w:ascii="Times New Roman" w:hAnsi="Times New Roman" w:cs="Times New Roman"/>
          <w:sz w:val="22"/>
          <w:szCs w:val="22"/>
        </w:rPr>
        <w:t xml:space="preserve">, </w:t>
      </w:r>
      <w:r w:rsidR="003B22BF" w:rsidRPr="003B22BF">
        <w:rPr>
          <w:rFonts w:ascii="Times New Roman" w:hAnsi="Times New Roman" w:cs="Times New Roman"/>
          <w:sz w:val="22"/>
          <w:szCs w:val="22"/>
        </w:rPr>
        <w:t>Всеволожск</w:t>
      </w:r>
      <w:r w:rsidR="003B22BF">
        <w:rPr>
          <w:rFonts w:ascii="Times New Roman" w:hAnsi="Times New Roman" w:cs="Times New Roman"/>
          <w:sz w:val="22"/>
          <w:szCs w:val="22"/>
        </w:rPr>
        <w:t>ий</w:t>
      </w:r>
      <w:r w:rsidR="003B22BF" w:rsidRPr="003B22BF">
        <w:rPr>
          <w:rFonts w:ascii="Times New Roman" w:hAnsi="Times New Roman" w:cs="Times New Roman"/>
          <w:sz w:val="22"/>
          <w:szCs w:val="22"/>
        </w:rPr>
        <w:t xml:space="preserve"> р-н </w:t>
      </w:r>
      <w:r w:rsidR="003B22BF" w:rsidRPr="0031615A">
        <w:rPr>
          <w:rFonts w:ascii="Times New Roman" w:eastAsiaTheme="minorHAnsi" w:hAnsi="Times New Roman" w:cs="Times New Roman"/>
          <w:lang w:eastAsia="en-US" w:bidi="ar-SA"/>
        </w:rPr>
        <w:t xml:space="preserve">д. </w:t>
      </w:r>
      <w:proofErr w:type="spellStart"/>
      <w:r w:rsidR="003B22BF" w:rsidRPr="0031615A">
        <w:rPr>
          <w:rFonts w:ascii="Times New Roman" w:eastAsiaTheme="minorHAnsi" w:hAnsi="Times New Roman" w:cs="Times New Roman"/>
          <w:lang w:eastAsia="en-US" w:bidi="ar-SA"/>
        </w:rPr>
        <w:t>Токкари</w:t>
      </w:r>
      <w:proofErr w:type="spellEnd"/>
      <w:r w:rsidR="003B22BF">
        <w:rPr>
          <w:rFonts w:ascii="Times New Roman" w:eastAsiaTheme="minorHAnsi" w:hAnsi="Times New Roman" w:cs="Times New Roman"/>
          <w:lang w:eastAsia="en-US" w:bidi="ar-SA"/>
        </w:rPr>
        <w:t>,</w:t>
      </w:r>
      <w:r w:rsidR="003B22BF" w:rsidRPr="0031615A">
        <w:rPr>
          <w:rFonts w:ascii="Times New Roman" w:eastAsiaTheme="minorHAnsi" w:hAnsi="Times New Roman" w:cs="Times New Roman"/>
          <w:lang w:eastAsia="en-US" w:bidi="ar-SA"/>
        </w:rPr>
        <w:t xml:space="preserve"> уч.35</w:t>
      </w:r>
      <w:r w:rsidR="003B22BF">
        <w:rPr>
          <w:rFonts w:ascii="Times New Roman" w:eastAsiaTheme="minorHAnsi" w:hAnsi="Times New Roman" w:cs="Times New Roman"/>
          <w:lang w:eastAsia="en-US" w:bidi="ar-SA"/>
        </w:rPr>
        <w:t>.</w:t>
      </w:r>
    </w:p>
    <w:p w:rsidR="0016419F" w:rsidRDefault="00ED2B72" w:rsidP="00DC47B9">
      <w:pPr>
        <w:tabs>
          <w:tab w:val="left" w:pos="851"/>
        </w:tabs>
        <w:contextualSpacing/>
        <w:jc w:val="both"/>
        <w:rPr>
          <w:rFonts w:ascii="Times New Roman" w:hAnsi="Times New Roman" w:cs="Times New Roman"/>
          <w:sz w:val="22"/>
          <w:szCs w:val="22"/>
        </w:rPr>
      </w:pPr>
      <w:r>
        <w:rPr>
          <w:rFonts w:ascii="Times New Roman" w:hAnsi="Times New Roman" w:cs="Times New Roman"/>
          <w:sz w:val="22"/>
          <w:szCs w:val="22"/>
        </w:rPr>
        <w:tab/>
      </w:r>
      <w:r w:rsidR="002906F4" w:rsidRPr="00EA40C2">
        <w:rPr>
          <w:rFonts w:ascii="Times New Roman" w:hAnsi="Times New Roman" w:cs="Times New Roman"/>
          <w:sz w:val="22"/>
          <w:szCs w:val="22"/>
        </w:rPr>
        <w:t>4.</w:t>
      </w:r>
      <w:r w:rsidR="00FC1A29" w:rsidRPr="00EA40C2">
        <w:rPr>
          <w:rFonts w:ascii="Times New Roman" w:hAnsi="Times New Roman" w:cs="Times New Roman"/>
          <w:sz w:val="22"/>
          <w:szCs w:val="22"/>
        </w:rPr>
        <w:t>2</w:t>
      </w:r>
      <w:r w:rsidR="002906F4" w:rsidRPr="00EA40C2">
        <w:rPr>
          <w:rFonts w:ascii="Times New Roman" w:hAnsi="Times New Roman" w:cs="Times New Roman"/>
          <w:sz w:val="22"/>
          <w:szCs w:val="22"/>
        </w:rPr>
        <w:t xml:space="preserve">. </w:t>
      </w:r>
      <w:r w:rsidR="00EF04F9" w:rsidRPr="00EF04F9">
        <w:rPr>
          <w:rFonts w:ascii="Times New Roman" w:hAnsi="Times New Roman" w:cs="Times New Roman"/>
          <w:sz w:val="22"/>
          <w:szCs w:val="22"/>
        </w:rPr>
        <w:t xml:space="preserve">Срок </w:t>
      </w:r>
      <w:r w:rsidR="00FA44E0">
        <w:rPr>
          <w:rFonts w:ascii="Times New Roman" w:hAnsi="Times New Roman" w:cs="Times New Roman"/>
          <w:sz w:val="22"/>
          <w:szCs w:val="22"/>
        </w:rPr>
        <w:t>оказания услуг</w:t>
      </w:r>
      <w:r w:rsidR="00EF04F9">
        <w:rPr>
          <w:rFonts w:ascii="Times New Roman" w:hAnsi="Times New Roman" w:cs="Times New Roman"/>
          <w:sz w:val="22"/>
          <w:szCs w:val="22"/>
        </w:rPr>
        <w:t>:</w:t>
      </w:r>
      <w:r w:rsidR="004D0603">
        <w:rPr>
          <w:rFonts w:ascii="Times New Roman" w:hAnsi="Times New Roman" w:cs="Times New Roman"/>
          <w:sz w:val="22"/>
          <w:szCs w:val="22"/>
        </w:rPr>
        <w:t>у</w:t>
      </w:r>
      <w:r w:rsidR="004D0603" w:rsidRPr="004D0603">
        <w:rPr>
          <w:rFonts w:ascii="Times New Roman" w:hAnsi="Times New Roman" w:cs="Times New Roman"/>
          <w:sz w:val="22"/>
          <w:szCs w:val="22"/>
        </w:rPr>
        <w:t>слуги оказываются с даты заключения контракта по 31.08.2026</w:t>
      </w:r>
      <w:r w:rsidR="00431743">
        <w:rPr>
          <w:rFonts w:ascii="Times New Roman" w:hAnsi="Times New Roman" w:cs="Times New Roman"/>
          <w:sz w:val="22"/>
          <w:szCs w:val="22"/>
        </w:rPr>
        <w:t xml:space="preserve"> в течение 5 (пяти) рабочих дней</w:t>
      </w:r>
      <w:r w:rsidR="004D0603">
        <w:rPr>
          <w:rFonts w:ascii="Times New Roman" w:hAnsi="Times New Roman" w:cs="Times New Roman"/>
          <w:sz w:val="22"/>
          <w:szCs w:val="22"/>
        </w:rPr>
        <w:t>,</w:t>
      </w:r>
      <w:r w:rsidR="00431743">
        <w:rPr>
          <w:rFonts w:ascii="Times New Roman" w:hAnsi="Times New Roman" w:cs="Times New Roman"/>
          <w:sz w:val="22"/>
          <w:szCs w:val="22"/>
        </w:rPr>
        <w:t xml:space="preserve"> </w:t>
      </w:r>
      <w:r w:rsidR="004D0603">
        <w:rPr>
          <w:rFonts w:ascii="Times New Roman" w:hAnsi="Times New Roman" w:cs="Times New Roman"/>
          <w:sz w:val="22"/>
          <w:szCs w:val="22"/>
        </w:rPr>
        <w:t>время</w:t>
      </w:r>
      <w:r w:rsidR="004D0603" w:rsidRPr="004D0603">
        <w:rPr>
          <w:rFonts w:ascii="Times New Roman" w:hAnsi="Times New Roman" w:cs="Times New Roman"/>
          <w:sz w:val="22"/>
          <w:szCs w:val="22"/>
        </w:rPr>
        <w:t xml:space="preserve"> оказания услуг</w:t>
      </w:r>
      <w:r w:rsidR="004D0603">
        <w:rPr>
          <w:rFonts w:ascii="Times New Roman" w:hAnsi="Times New Roman" w:cs="Times New Roman"/>
          <w:sz w:val="22"/>
          <w:szCs w:val="22"/>
        </w:rPr>
        <w:t xml:space="preserve"> согласовывается</w:t>
      </w:r>
      <w:r w:rsidR="004D0603" w:rsidRPr="004D0603">
        <w:rPr>
          <w:rFonts w:ascii="Times New Roman" w:hAnsi="Times New Roman" w:cs="Times New Roman"/>
          <w:sz w:val="22"/>
          <w:szCs w:val="22"/>
        </w:rPr>
        <w:t xml:space="preserve"> с Заказчиком.</w:t>
      </w:r>
    </w:p>
    <w:p w:rsidR="00841486" w:rsidRPr="00376F2E" w:rsidRDefault="0016419F" w:rsidP="004D0603">
      <w:pPr>
        <w:tabs>
          <w:tab w:val="left" w:pos="851"/>
        </w:tabs>
        <w:contextualSpacing/>
        <w:jc w:val="both"/>
        <w:rPr>
          <w:rFonts w:ascii="Times New Roman" w:eastAsia="Calibri" w:hAnsi="Times New Roman" w:cs="Times New Roman"/>
          <w:color w:val="000000"/>
          <w:szCs w:val="22"/>
          <w:lang w:eastAsia="en-US"/>
        </w:rPr>
      </w:pPr>
      <w:r>
        <w:rPr>
          <w:rFonts w:ascii="Times New Roman" w:hAnsi="Times New Roman" w:cs="Times New Roman"/>
          <w:sz w:val="22"/>
          <w:szCs w:val="22"/>
        </w:rPr>
        <w:tab/>
      </w:r>
    </w:p>
    <w:p w:rsidR="00AC5CE7" w:rsidRPr="00376F2E" w:rsidRDefault="00AC5CE7" w:rsidP="00AC5CE7">
      <w:pPr>
        <w:jc w:val="cente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5. Порядок и срок приемки оказанной услуги в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w:t>
      </w:r>
    </w:p>
    <w:p w:rsidR="00AC5CE7" w:rsidRPr="00376F2E" w:rsidRDefault="00AC5CE7" w:rsidP="00AC5CE7">
      <w:pPr>
        <w:jc w:val="both"/>
        <w:rPr>
          <w:rFonts w:ascii="Times New Roman" w:eastAsia="Calibri" w:hAnsi="Times New Roman" w:cs="Times New Roman"/>
          <w:color w:val="000000"/>
          <w:sz w:val="22"/>
          <w:szCs w:val="22"/>
          <w:lang w:eastAsia="en-US"/>
        </w:rPr>
      </w:pPr>
    </w:p>
    <w:p w:rsidR="00AC5CE7" w:rsidRPr="00376F2E" w:rsidRDefault="00AC5CE7" w:rsidP="00AC5CE7">
      <w:pPr>
        <w:ind w:firstLine="851"/>
        <w:jc w:val="both"/>
        <w:rPr>
          <w:rFonts w:ascii="Times New Roman" w:eastAsia="Courier New" w:hAnsi="Times New Roman" w:cs="Times New Roman"/>
          <w:color w:val="000000"/>
          <w:sz w:val="22"/>
          <w:szCs w:val="22"/>
          <w:lang w:bidi="ru-RU"/>
        </w:rPr>
      </w:pPr>
      <w:r w:rsidRPr="00376F2E">
        <w:rPr>
          <w:rFonts w:ascii="Times New Roman" w:eastAsia="Courier New" w:hAnsi="Times New Roman" w:cs="Times New Roman"/>
          <w:color w:val="000000"/>
          <w:sz w:val="22"/>
          <w:szCs w:val="22"/>
          <w:lang w:bidi="ru-RU"/>
        </w:rPr>
        <w:t xml:space="preserve">5.1. Сдача-приемка </w:t>
      </w:r>
      <w:r w:rsidR="00C91A1A">
        <w:rPr>
          <w:rFonts w:ascii="Times New Roman" w:eastAsia="Courier New" w:hAnsi="Times New Roman" w:cs="Times New Roman"/>
          <w:color w:val="000000"/>
          <w:sz w:val="22"/>
          <w:szCs w:val="22"/>
          <w:lang w:bidi="ru-RU"/>
        </w:rPr>
        <w:t>оказанных</w:t>
      </w:r>
      <w:r w:rsidRPr="00376F2E">
        <w:rPr>
          <w:rFonts w:ascii="Times New Roman" w:eastAsia="Courier New" w:hAnsi="Times New Roman" w:cs="Times New Roman"/>
          <w:color w:val="000000"/>
          <w:sz w:val="22"/>
          <w:szCs w:val="22"/>
          <w:lang w:bidi="ru-RU"/>
        </w:rPr>
        <w:t xml:space="preserve"> Исполнителем </w:t>
      </w:r>
      <w:r w:rsidR="00C91A1A">
        <w:rPr>
          <w:rFonts w:ascii="Times New Roman" w:eastAsia="Courier New" w:hAnsi="Times New Roman" w:cs="Times New Roman"/>
          <w:color w:val="000000"/>
          <w:sz w:val="22"/>
          <w:szCs w:val="22"/>
          <w:lang w:bidi="ru-RU"/>
        </w:rPr>
        <w:t>услуг</w:t>
      </w:r>
      <w:r w:rsidRPr="00376F2E">
        <w:rPr>
          <w:rFonts w:ascii="Times New Roman" w:eastAsia="Courier New" w:hAnsi="Times New Roman" w:cs="Times New Roman"/>
          <w:color w:val="000000"/>
          <w:sz w:val="22"/>
          <w:szCs w:val="22"/>
          <w:lang w:bidi="ru-RU"/>
        </w:rPr>
        <w:t xml:space="preserve"> осуществляется посредством подписания представителями Сторон Акта об исполнении обязательств по контракту. </w:t>
      </w:r>
    </w:p>
    <w:p w:rsidR="00AC5CE7" w:rsidRPr="00376F2E" w:rsidRDefault="00AC5CE7" w:rsidP="00AC5CE7">
      <w:pPr>
        <w:ind w:firstLine="851"/>
        <w:jc w:val="both"/>
        <w:rPr>
          <w:rFonts w:ascii="Times New Roman" w:eastAsia="Courier New" w:hAnsi="Times New Roman" w:cs="Times New Roman"/>
          <w:color w:val="000000"/>
          <w:sz w:val="22"/>
          <w:szCs w:val="22"/>
          <w:lang w:bidi="ru-RU"/>
        </w:rPr>
      </w:pPr>
      <w:r w:rsidRPr="00376F2E">
        <w:rPr>
          <w:rFonts w:ascii="Times New Roman" w:eastAsia="Courier New" w:hAnsi="Times New Roman" w:cs="Times New Roman"/>
          <w:color w:val="000000"/>
          <w:sz w:val="22"/>
          <w:szCs w:val="22"/>
          <w:lang w:bidi="ru-RU"/>
        </w:rPr>
        <w:t xml:space="preserve">5.2. Акт об исполнении обязательств по контракту  составляется Исполнителем и вместе со счетом передается Заказчику. </w:t>
      </w:r>
    </w:p>
    <w:p w:rsidR="00AC5CE7" w:rsidRPr="00376F2E" w:rsidRDefault="00AC5CE7" w:rsidP="00AC5CE7">
      <w:pPr>
        <w:ind w:firstLine="851"/>
        <w:jc w:val="both"/>
        <w:rPr>
          <w:rFonts w:ascii="Times New Roman" w:eastAsia="Courier New" w:hAnsi="Times New Roman" w:cs="Times New Roman"/>
          <w:color w:val="000000"/>
          <w:sz w:val="22"/>
          <w:szCs w:val="22"/>
          <w:lang w:bidi="ru-RU"/>
        </w:rPr>
      </w:pPr>
      <w:r w:rsidRPr="00376F2E">
        <w:rPr>
          <w:rFonts w:ascii="Times New Roman" w:eastAsia="Courier New" w:hAnsi="Times New Roman" w:cs="Times New Roman"/>
          <w:color w:val="000000"/>
          <w:sz w:val="22"/>
          <w:szCs w:val="22"/>
          <w:lang w:bidi="ru-RU"/>
        </w:rPr>
        <w:t xml:space="preserve">5.3. Заказчик в течение 5 (пяти) дней с даты получения Акта об исполнении обязательств по контракту обязан подписать его либо предоставить Исполнителю мотивированный письменный отказ от подписания. </w:t>
      </w:r>
    </w:p>
    <w:p w:rsidR="00AC5CE7" w:rsidRPr="00376F2E" w:rsidRDefault="00AC5CE7" w:rsidP="00AC5CE7">
      <w:pPr>
        <w:tabs>
          <w:tab w:val="left" w:pos="851"/>
        </w:tabs>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5.4.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оказываемых услуг, предусмотренные контрактом, при этом заказчик обязан обеспечить приемку оказанной услуги в соответствии со статьей 94 Закона;</w:t>
      </w:r>
    </w:p>
    <w:p w:rsidR="00AC5CE7" w:rsidRPr="00376F2E" w:rsidRDefault="00AC5CE7" w:rsidP="00AC5CE7">
      <w:pPr>
        <w:tabs>
          <w:tab w:val="left" w:pos="851"/>
        </w:tabs>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5.5. Для проверки предоставленных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AC5CE7" w:rsidRPr="00376F2E" w:rsidRDefault="00AC5CE7" w:rsidP="00AC5CE7">
      <w:pPr>
        <w:tabs>
          <w:tab w:val="left" w:pos="851"/>
        </w:tabs>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5.6. По решению </w:t>
      </w:r>
      <w:r w:rsidR="006F1A82">
        <w:rPr>
          <w:rFonts w:ascii="Times New Roman" w:eastAsia="Calibri" w:hAnsi="Times New Roman" w:cs="Times New Roman"/>
          <w:sz w:val="22"/>
          <w:szCs w:val="22"/>
          <w:lang w:eastAsia="en-US"/>
        </w:rPr>
        <w:t>З</w:t>
      </w:r>
      <w:r w:rsidRPr="00376F2E">
        <w:rPr>
          <w:rFonts w:ascii="Times New Roman" w:eastAsia="Calibri" w:hAnsi="Times New Roman" w:cs="Times New Roman"/>
          <w:sz w:val="22"/>
          <w:szCs w:val="22"/>
          <w:lang w:eastAsia="en-US"/>
        </w:rPr>
        <w:t xml:space="preserve">аказчика для приемки </w:t>
      </w:r>
      <w:r w:rsidR="00DC2041">
        <w:rPr>
          <w:rFonts w:ascii="Times New Roman" w:eastAsia="Calibri" w:hAnsi="Times New Roman" w:cs="Times New Roman"/>
          <w:sz w:val="22"/>
          <w:szCs w:val="22"/>
          <w:lang w:eastAsia="en-US"/>
        </w:rPr>
        <w:t>оказанных услуг</w:t>
      </w:r>
      <w:r w:rsidRPr="00376F2E">
        <w:rPr>
          <w:rFonts w:ascii="Times New Roman" w:eastAsia="Calibri" w:hAnsi="Times New Roman" w:cs="Times New Roman"/>
          <w:sz w:val="22"/>
          <w:szCs w:val="22"/>
          <w:lang w:eastAsia="en-US"/>
        </w:rPr>
        <w:t xml:space="preserve"> может создаваться приемочная комиссия, которая состоит не менее чем из пяти человек;</w:t>
      </w:r>
    </w:p>
    <w:p w:rsidR="00AC5CE7" w:rsidRPr="00376F2E" w:rsidRDefault="00AC5CE7" w:rsidP="00AC5CE7">
      <w:pPr>
        <w:tabs>
          <w:tab w:val="left" w:pos="851"/>
        </w:tabs>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5.7. Приемка результатов отдельного этапа исполнения контракта, а также </w:t>
      </w:r>
      <w:r w:rsidR="00C91A1A">
        <w:rPr>
          <w:rFonts w:ascii="Times New Roman" w:eastAsia="Calibri" w:hAnsi="Times New Roman" w:cs="Times New Roman"/>
          <w:sz w:val="22"/>
          <w:szCs w:val="22"/>
          <w:lang w:eastAsia="en-US"/>
        </w:rPr>
        <w:t>оказанной услуги</w:t>
      </w:r>
      <w:r w:rsidRPr="00376F2E">
        <w:rPr>
          <w:rFonts w:ascii="Times New Roman" w:eastAsia="Calibri" w:hAnsi="Times New Roman" w:cs="Times New Roman"/>
          <w:sz w:val="22"/>
          <w:szCs w:val="22"/>
          <w:lang w:eastAsia="en-US"/>
        </w:rPr>
        <w:t>, осуществляется в порядке и в сроки, которые установлены контрактом, и оформляется документом о приемке, который подписыва</w:t>
      </w:r>
      <w:r w:rsidR="006F1A82">
        <w:rPr>
          <w:rFonts w:ascii="Times New Roman" w:eastAsia="Calibri" w:hAnsi="Times New Roman" w:cs="Times New Roman"/>
          <w:sz w:val="22"/>
          <w:szCs w:val="22"/>
          <w:lang w:eastAsia="en-US"/>
        </w:rPr>
        <w:t>ется З</w:t>
      </w:r>
      <w:r w:rsidRPr="00376F2E">
        <w:rPr>
          <w:rFonts w:ascii="Times New Roman" w:eastAsia="Calibri" w:hAnsi="Times New Roman" w:cs="Times New Roman"/>
          <w:sz w:val="22"/>
          <w:szCs w:val="22"/>
          <w:lang w:eastAsia="en-US"/>
        </w:rPr>
        <w:t>аказчиком (в случае создания приемочной комиссии подписывается всеми членами приемочной комиссии и утверждается заказчиком), либо исполнителю в те же сроки заказчиком направляется в письменной форме мотивированный отказ от подписания такого документа.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AC5CE7" w:rsidRPr="00376F2E" w:rsidRDefault="00AC5CE7" w:rsidP="00AC5CE7">
      <w:pPr>
        <w:tabs>
          <w:tab w:val="left" w:pos="851"/>
        </w:tabs>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5.</w:t>
      </w:r>
      <w:r w:rsidR="00BF0B7A">
        <w:rPr>
          <w:rFonts w:ascii="Times New Roman" w:eastAsia="Calibri" w:hAnsi="Times New Roman" w:cs="Times New Roman"/>
          <w:sz w:val="22"/>
          <w:szCs w:val="22"/>
          <w:lang w:eastAsia="en-US"/>
        </w:rPr>
        <w:t>8</w:t>
      </w:r>
      <w:r w:rsidRPr="00376F2E">
        <w:rPr>
          <w:rFonts w:ascii="Times New Roman" w:eastAsia="Calibri" w:hAnsi="Times New Roman" w:cs="Times New Roman"/>
          <w:sz w:val="22"/>
          <w:szCs w:val="22"/>
          <w:lang w:eastAsia="en-US"/>
        </w:rPr>
        <w:t xml:space="preserve">. Заказчик вправе не отказывать в приемке </w:t>
      </w:r>
      <w:r w:rsidR="00FC67F6">
        <w:rPr>
          <w:rFonts w:ascii="Times New Roman" w:eastAsia="Calibri" w:hAnsi="Times New Roman" w:cs="Times New Roman"/>
          <w:sz w:val="22"/>
          <w:szCs w:val="22"/>
          <w:lang w:eastAsia="en-US"/>
        </w:rPr>
        <w:t>оказанных услуг</w:t>
      </w:r>
      <w:r w:rsidRPr="00376F2E">
        <w:rPr>
          <w:rFonts w:ascii="Times New Roman" w:eastAsia="Calibri" w:hAnsi="Times New Roman" w:cs="Times New Roman"/>
          <w:sz w:val="22"/>
          <w:szCs w:val="22"/>
          <w:lang w:eastAsia="en-US"/>
        </w:rPr>
        <w:t>, в случае выявления несоответствия этих услуг, условиям контракта, если выявленное несоответствие не препятствует приемке этих</w:t>
      </w:r>
      <w:r w:rsidR="00BF0B7A">
        <w:rPr>
          <w:rFonts w:ascii="Times New Roman" w:eastAsia="Calibri" w:hAnsi="Times New Roman" w:cs="Times New Roman"/>
          <w:sz w:val="22"/>
          <w:szCs w:val="22"/>
          <w:lang w:eastAsia="en-US"/>
        </w:rPr>
        <w:t xml:space="preserve"> услуг и </w:t>
      </w:r>
      <w:r w:rsidR="00BF0B7A">
        <w:rPr>
          <w:rFonts w:ascii="Times New Roman" w:eastAsia="Calibri" w:hAnsi="Times New Roman" w:cs="Times New Roman"/>
          <w:sz w:val="22"/>
          <w:szCs w:val="22"/>
          <w:lang w:eastAsia="en-US"/>
        </w:rPr>
        <w:lastRenderedPageBreak/>
        <w:t xml:space="preserve">устранено </w:t>
      </w:r>
      <w:r w:rsidR="006F1A82">
        <w:rPr>
          <w:rFonts w:ascii="Times New Roman" w:eastAsia="Calibri" w:hAnsi="Times New Roman" w:cs="Times New Roman"/>
          <w:sz w:val="22"/>
          <w:szCs w:val="22"/>
          <w:lang w:eastAsia="en-US"/>
        </w:rPr>
        <w:t>И</w:t>
      </w:r>
      <w:r w:rsidR="00BF0B7A">
        <w:rPr>
          <w:rFonts w:ascii="Times New Roman" w:eastAsia="Calibri" w:hAnsi="Times New Roman" w:cs="Times New Roman"/>
          <w:sz w:val="22"/>
          <w:szCs w:val="22"/>
          <w:lang w:eastAsia="en-US"/>
        </w:rPr>
        <w:t>сполнителем.</w:t>
      </w:r>
    </w:p>
    <w:p w:rsidR="00AC5CE7" w:rsidRPr="00376F2E" w:rsidRDefault="00AC5CE7" w:rsidP="00AC5CE7">
      <w:pPr>
        <w:jc w:val="center"/>
        <w:rPr>
          <w:rFonts w:ascii="Times New Roman" w:eastAsia="Calibri" w:hAnsi="Times New Roman" w:cs="Times New Roman"/>
          <w:b/>
          <w:color w:val="000000"/>
          <w:sz w:val="22"/>
          <w:szCs w:val="22"/>
          <w:lang w:eastAsia="en-US"/>
        </w:rPr>
      </w:pPr>
      <w:r w:rsidRPr="00376F2E">
        <w:rPr>
          <w:rFonts w:ascii="Times New Roman" w:eastAsia="Calibri" w:hAnsi="Times New Roman" w:cs="Times New Roman"/>
          <w:b/>
          <w:color w:val="000000"/>
          <w:sz w:val="22"/>
          <w:szCs w:val="22"/>
          <w:lang w:eastAsia="en-US"/>
        </w:rPr>
        <w:t>6. Ответственность сторон</w:t>
      </w:r>
    </w:p>
    <w:p w:rsidR="00AC5CE7" w:rsidRPr="00376F2E" w:rsidRDefault="00AC5CE7" w:rsidP="00AC5CE7">
      <w:pPr>
        <w:jc w:val="center"/>
        <w:rPr>
          <w:rFonts w:ascii="Times New Roman" w:eastAsia="Calibri" w:hAnsi="Times New Roman" w:cs="Times New Roman"/>
          <w:b/>
          <w:color w:val="000000"/>
          <w:sz w:val="22"/>
          <w:szCs w:val="22"/>
          <w:lang w:eastAsia="en-US"/>
        </w:rPr>
      </w:pP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6.1. В случае просрочки исполнения </w:t>
      </w:r>
      <w:r>
        <w:rPr>
          <w:rFonts w:ascii="Times New Roman" w:eastAsia="Calibri" w:hAnsi="Times New Roman" w:cs="Times New Roman"/>
          <w:sz w:val="22"/>
          <w:szCs w:val="22"/>
          <w:lang w:eastAsia="en-US"/>
        </w:rPr>
        <w:t>З</w:t>
      </w:r>
      <w:r w:rsidRPr="00376F2E">
        <w:rPr>
          <w:rFonts w:ascii="Times New Roman" w:eastAsia="Calibri" w:hAnsi="Times New Roman" w:cs="Times New Roman"/>
          <w:sz w:val="22"/>
          <w:szCs w:val="22"/>
          <w:lang w:eastAsia="en-US"/>
        </w:rPr>
        <w:t>аказчиком обязательств, предусмотренных контрактом, а также в иных случаях неисполнения или ненадле</w:t>
      </w:r>
      <w:r>
        <w:rPr>
          <w:rFonts w:ascii="Times New Roman" w:eastAsia="Calibri" w:hAnsi="Times New Roman" w:cs="Times New Roman"/>
          <w:sz w:val="22"/>
          <w:szCs w:val="22"/>
          <w:lang w:eastAsia="en-US"/>
        </w:rPr>
        <w:t>жащего исполнения З</w:t>
      </w:r>
      <w:r w:rsidRPr="00376F2E">
        <w:rPr>
          <w:rFonts w:ascii="Times New Roman" w:eastAsia="Calibri" w:hAnsi="Times New Roman" w:cs="Times New Roman"/>
          <w:sz w:val="22"/>
          <w:szCs w:val="22"/>
          <w:lang w:eastAsia="en-US"/>
        </w:rPr>
        <w:t xml:space="preserve">аказчиком обязательств, предусмотренных контрактом, исполнитель вправе потребовать уплаты неустоек (штрафов, пеней). </w:t>
      </w: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6.2. Пеня начисляется за ка</w:t>
      </w:r>
      <w:r>
        <w:rPr>
          <w:rFonts w:ascii="Times New Roman" w:eastAsia="Calibri" w:hAnsi="Times New Roman" w:cs="Times New Roman"/>
          <w:sz w:val="22"/>
          <w:szCs w:val="22"/>
          <w:lang w:eastAsia="en-US"/>
        </w:rPr>
        <w:t>ждый день просрочки исполнения З</w:t>
      </w:r>
      <w:r w:rsidRPr="00376F2E">
        <w:rPr>
          <w:rFonts w:ascii="Times New Roman" w:eastAsia="Calibri" w:hAnsi="Times New Roman" w:cs="Times New Roman"/>
          <w:sz w:val="22"/>
          <w:szCs w:val="22"/>
          <w:lang w:eastAsia="en-US"/>
        </w:rPr>
        <w:t xml:space="preserve">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6.3. Штрафы начисляю</w:t>
      </w:r>
      <w:r>
        <w:rPr>
          <w:rFonts w:ascii="Times New Roman" w:eastAsia="Calibri" w:hAnsi="Times New Roman" w:cs="Times New Roman"/>
          <w:sz w:val="22"/>
          <w:szCs w:val="22"/>
          <w:lang w:eastAsia="en-US"/>
        </w:rPr>
        <w:t>тся за ненадлежащее исполнение З</w:t>
      </w:r>
      <w:r w:rsidRPr="00376F2E">
        <w:rPr>
          <w:rFonts w:ascii="Times New Roman" w:eastAsia="Calibri" w:hAnsi="Times New Roman" w:cs="Times New Roman"/>
          <w:sz w:val="22"/>
          <w:szCs w:val="22"/>
          <w:lang w:eastAsia="en-US"/>
        </w:rPr>
        <w:t>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BA1C5B" w:rsidRPr="00376F2E" w:rsidRDefault="00BA1C5B" w:rsidP="00BA1C5B">
      <w:pPr>
        <w:ind w:firstLine="851"/>
        <w:jc w:val="both"/>
        <w:rPr>
          <w:rFonts w:ascii="Times New Roman" w:eastAsia="Calibri" w:hAnsi="Times New Roman" w:cs="Times New Roman"/>
          <w:sz w:val="22"/>
          <w:szCs w:val="22"/>
          <w:lang w:eastAsia="en-US"/>
        </w:rPr>
      </w:pPr>
      <w:r>
        <w:rPr>
          <w:rFonts w:ascii="Times New Roman" w:eastAsia="Calibri" w:hAnsi="Times New Roman" w:cs="Times New Roman"/>
          <w:sz w:val="22"/>
          <w:szCs w:val="22"/>
          <w:lang w:eastAsia="en-US"/>
        </w:rPr>
        <w:t>- за каждый факт неисполнения З</w:t>
      </w:r>
      <w:r w:rsidRPr="00376F2E">
        <w:rPr>
          <w:rFonts w:ascii="Times New Roman" w:eastAsia="Calibri" w:hAnsi="Times New Roman" w:cs="Times New Roman"/>
          <w:sz w:val="22"/>
          <w:szCs w:val="22"/>
          <w:lang w:eastAsia="en-US"/>
        </w:rPr>
        <w:t xml:space="preserve">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w:t>
      </w:r>
      <w:r>
        <w:rPr>
          <w:rFonts w:ascii="Times New Roman" w:eastAsia="Calibri" w:hAnsi="Times New Roman" w:cs="Times New Roman"/>
          <w:sz w:val="22"/>
          <w:szCs w:val="22"/>
          <w:lang w:eastAsia="en-US"/>
        </w:rPr>
        <w:t>размере</w:t>
      </w:r>
      <w:r w:rsidRPr="00376F2E">
        <w:rPr>
          <w:rFonts w:ascii="Times New Roman" w:eastAsia="Calibri" w:hAnsi="Times New Roman" w:cs="Times New Roman"/>
          <w:sz w:val="22"/>
          <w:szCs w:val="22"/>
          <w:lang w:eastAsia="en-US"/>
        </w:rPr>
        <w:t xml:space="preserve"> 1000 рублей</w:t>
      </w:r>
      <w:r>
        <w:rPr>
          <w:rFonts w:ascii="Times New Roman" w:eastAsia="Calibri" w:hAnsi="Times New Roman" w:cs="Times New Roman"/>
          <w:sz w:val="22"/>
          <w:szCs w:val="22"/>
          <w:lang w:eastAsia="en-US"/>
        </w:rPr>
        <w:t>.</w:t>
      </w: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Общая сумма начисленных штра</w:t>
      </w:r>
      <w:r>
        <w:rPr>
          <w:rFonts w:ascii="Times New Roman" w:eastAsia="Calibri" w:hAnsi="Times New Roman" w:cs="Times New Roman"/>
          <w:sz w:val="22"/>
          <w:szCs w:val="22"/>
          <w:lang w:eastAsia="en-US"/>
        </w:rPr>
        <w:t>фов за ненадлежащее исполнение З</w:t>
      </w:r>
      <w:r w:rsidRPr="00376F2E">
        <w:rPr>
          <w:rFonts w:ascii="Times New Roman" w:eastAsia="Calibri" w:hAnsi="Times New Roman" w:cs="Times New Roman"/>
          <w:sz w:val="22"/>
          <w:szCs w:val="22"/>
          <w:lang w:eastAsia="en-US"/>
        </w:rPr>
        <w:t>аказчиком обязательств, предусмотренных контрактом, не может превышать цену контракта.</w:t>
      </w: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6.4.</w:t>
      </w:r>
      <w:r>
        <w:rPr>
          <w:rFonts w:ascii="Times New Roman" w:eastAsia="Calibri" w:hAnsi="Times New Roman" w:cs="Times New Roman"/>
          <w:sz w:val="22"/>
          <w:szCs w:val="22"/>
          <w:lang w:eastAsia="en-US"/>
        </w:rPr>
        <w:t xml:space="preserve"> В случае просрочки исполнения И</w:t>
      </w:r>
      <w:r w:rsidRPr="00376F2E">
        <w:rPr>
          <w:rFonts w:ascii="Times New Roman" w:eastAsia="Calibri" w:hAnsi="Times New Roman" w:cs="Times New Roman"/>
          <w:sz w:val="22"/>
          <w:szCs w:val="22"/>
          <w:lang w:eastAsia="en-US"/>
        </w:rPr>
        <w:t>сполнителем обязательств (в том числе гарантийного обязательства), предусмотренных контрактом, а также в иных случаях неисполнени</w:t>
      </w:r>
      <w:r>
        <w:rPr>
          <w:rFonts w:ascii="Times New Roman" w:eastAsia="Calibri" w:hAnsi="Times New Roman" w:cs="Times New Roman"/>
          <w:sz w:val="22"/>
          <w:szCs w:val="22"/>
          <w:lang w:eastAsia="en-US"/>
        </w:rPr>
        <w:t>я или ненадлежащего исполнения И</w:t>
      </w:r>
      <w:r w:rsidRPr="00376F2E">
        <w:rPr>
          <w:rFonts w:ascii="Times New Roman" w:eastAsia="Calibri" w:hAnsi="Times New Roman" w:cs="Times New Roman"/>
          <w:sz w:val="22"/>
          <w:szCs w:val="22"/>
          <w:lang w:eastAsia="en-US"/>
        </w:rPr>
        <w:t>сполнителем обязательств, предусмотренных контрактом, зака</w:t>
      </w:r>
      <w:r>
        <w:rPr>
          <w:rFonts w:ascii="Times New Roman" w:eastAsia="Calibri" w:hAnsi="Times New Roman" w:cs="Times New Roman"/>
          <w:sz w:val="22"/>
          <w:szCs w:val="22"/>
          <w:lang w:eastAsia="en-US"/>
        </w:rPr>
        <w:t>зчик направляет И</w:t>
      </w:r>
      <w:r w:rsidRPr="00376F2E">
        <w:rPr>
          <w:rFonts w:ascii="Times New Roman" w:eastAsia="Calibri" w:hAnsi="Times New Roman" w:cs="Times New Roman"/>
          <w:sz w:val="22"/>
          <w:szCs w:val="22"/>
          <w:lang w:eastAsia="en-US"/>
        </w:rPr>
        <w:t>сполнителю требование об уплате неустоек (штрафов, пеней).</w:t>
      </w: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 6.5. Пеня начисляется за ка</w:t>
      </w:r>
      <w:r>
        <w:rPr>
          <w:rFonts w:ascii="Times New Roman" w:eastAsia="Calibri" w:hAnsi="Times New Roman" w:cs="Times New Roman"/>
          <w:sz w:val="22"/>
          <w:szCs w:val="22"/>
          <w:lang w:eastAsia="en-US"/>
        </w:rPr>
        <w:t>ждый день просрочки исполнения И</w:t>
      </w:r>
      <w:r w:rsidRPr="00376F2E">
        <w:rPr>
          <w:rFonts w:ascii="Times New Roman" w:eastAsia="Calibri" w:hAnsi="Times New Roman" w:cs="Times New Roman"/>
          <w:sz w:val="22"/>
          <w:szCs w:val="22"/>
          <w:lang w:eastAsia="en-US"/>
        </w:rPr>
        <w:t>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w:t>
      </w:r>
      <w:r>
        <w:rPr>
          <w:rFonts w:ascii="Times New Roman" w:eastAsia="Calibri" w:hAnsi="Times New Roman" w:cs="Times New Roman"/>
          <w:sz w:val="22"/>
          <w:szCs w:val="22"/>
          <w:lang w:eastAsia="en-US"/>
        </w:rPr>
        <w:t>акта) и фактически исполненных И</w:t>
      </w:r>
      <w:r w:rsidRPr="00376F2E">
        <w:rPr>
          <w:rFonts w:ascii="Times New Roman" w:eastAsia="Calibri" w:hAnsi="Times New Roman" w:cs="Times New Roman"/>
          <w:sz w:val="22"/>
          <w:szCs w:val="22"/>
          <w:lang w:eastAsia="en-US"/>
        </w:rPr>
        <w:t>сполнителем, за исключением случаев, если законодательством Российской Федерации установлен иной порядок начисления пени.</w:t>
      </w: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  6.6. Штрафы начисляются за неисполнен</w:t>
      </w:r>
      <w:r>
        <w:rPr>
          <w:rFonts w:ascii="Times New Roman" w:eastAsia="Calibri" w:hAnsi="Times New Roman" w:cs="Times New Roman"/>
          <w:sz w:val="22"/>
          <w:szCs w:val="22"/>
          <w:lang w:eastAsia="en-US"/>
        </w:rPr>
        <w:t>ие или ненадлежащее исполнение И</w:t>
      </w:r>
      <w:r w:rsidRPr="00376F2E">
        <w:rPr>
          <w:rFonts w:ascii="Times New Roman" w:eastAsia="Calibri" w:hAnsi="Times New Roman" w:cs="Times New Roman"/>
          <w:sz w:val="22"/>
          <w:szCs w:val="22"/>
          <w:lang w:eastAsia="en-US"/>
        </w:rPr>
        <w:t>сполнителем обязательств, предусмотренных контрактом, за ис</w:t>
      </w:r>
      <w:r>
        <w:rPr>
          <w:rFonts w:ascii="Times New Roman" w:eastAsia="Calibri" w:hAnsi="Times New Roman" w:cs="Times New Roman"/>
          <w:sz w:val="22"/>
          <w:szCs w:val="22"/>
          <w:lang w:eastAsia="en-US"/>
        </w:rPr>
        <w:t>ключением просрочки исполнения И</w:t>
      </w:r>
      <w:r w:rsidRPr="00376F2E">
        <w:rPr>
          <w:rFonts w:ascii="Times New Roman" w:eastAsia="Calibri" w:hAnsi="Times New Roman" w:cs="Times New Roman"/>
          <w:sz w:val="22"/>
          <w:szCs w:val="22"/>
          <w:lang w:eastAsia="en-US"/>
        </w:rPr>
        <w:t xml:space="preserve">сполнителем  обязательств (в том числе гарантийного обязательства), предусмотренных контрактом. Размер штрафа устанавливается контрактом в </w:t>
      </w:r>
      <w:hyperlink r:id="rId8" w:history="1">
        <w:r w:rsidRPr="00376F2E">
          <w:rPr>
            <w:rFonts w:ascii="Times New Roman" w:eastAsia="Calibri" w:hAnsi="Times New Roman" w:cs="Times New Roman"/>
            <w:sz w:val="22"/>
            <w:szCs w:val="22"/>
            <w:lang w:eastAsia="en-US"/>
          </w:rPr>
          <w:t>порядке</w:t>
        </w:r>
      </w:hyperlink>
      <w:r w:rsidRPr="00376F2E">
        <w:rPr>
          <w:rFonts w:ascii="Times New Roman" w:eastAsia="Calibri" w:hAnsi="Times New Roman" w:cs="Times New Roman"/>
          <w:sz w:val="22"/>
          <w:szCs w:val="22"/>
          <w:lang w:eastAsia="en-US"/>
        </w:rPr>
        <w:t>,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w:t>
      </w:r>
      <w:r>
        <w:rPr>
          <w:rFonts w:ascii="Times New Roman" w:eastAsia="Calibri" w:hAnsi="Times New Roman" w:cs="Times New Roman"/>
          <w:sz w:val="22"/>
          <w:szCs w:val="22"/>
          <w:lang w:eastAsia="en-US"/>
        </w:rPr>
        <w:t>размере</w:t>
      </w:r>
      <w:r w:rsidRPr="00376F2E">
        <w:rPr>
          <w:rFonts w:ascii="Times New Roman" w:eastAsia="Calibri" w:hAnsi="Times New Roman" w:cs="Times New Roman"/>
          <w:sz w:val="22"/>
          <w:szCs w:val="22"/>
          <w:lang w:eastAsia="en-US"/>
        </w:rPr>
        <w:t xml:space="preserve"> 10 процентов цены контракта</w:t>
      </w:r>
      <w:r>
        <w:rPr>
          <w:rFonts w:ascii="Times New Roman" w:eastAsia="Calibri" w:hAnsi="Times New Roman" w:cs="Times New Roman"/>
          <w:sz w:val="22"/>
          <w:szCs w:val="22"/>
          <w:lang w:eastAsia="en-US"/>
        </w:rPr>
        <w:t>.</w:t>
      </w: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6.7. За каждый факт неисполнени</w:t>
      </w:r>
      <w:r>
        <w:rPr>
          <w:rFonts w:ascii="Times New Roman" w:eastAsia="Calibri" w:hAnsi="Times New Roman" w:cs="Times New Roman"/>
          <w:sz w:val="22"/>
          <w:szCs w:val="22"/>
          <w:lang w:eastAsia="en-US"/>
        </w:rPr>
        <w:t>я или ненадлежащего исполнения И</w:t>
      </w:r>
      <w:r w:rsidRPr="00376F2E">
        <w:rPr>
          <w:rFonts w:ascii="Times New Roman" w:eastAsia="Calibri" w:hAnsi="Times New Roman" w:cs="Times New Roman"/>
          <w:sz w:val="22"/>
          <w:szCs w:val="22"/>
          <w:lang w:eastAsia="en-US"/>
        </w:rPr>
        <w:t xml:space="preserve">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w:t>
      </w:r>
      <w:r>
        <w:rPr>
          <w:rFonts w:ascii="Times New Roman" w:eastAsia="Calibri" w:hAnsi="Times New Roman" w:cs="Times New Roman"/>
          <w:sz w:val="22"/>
          <w:szCs w:val="22"/>
          <w:lang w:eastAsia="en-US"/>
        </w:rPr>
        <w:t>размере</w:t>
      </w:r>
      <w:r w:rsidRPr="00376F2E">
        <w:rPr>
          <w:rFonts w:ascii="Times New Roman" w:eastAsia="Calibri" w:hAnsi="Times New Roman" w:cs="Times New Roman"/>
          <w:sz w:val="22"/>
          <w:szCs w:val="22"/>
          <w:lang w:eastAsia="en-US"/>
        </w:rPr>
        <w:t xml:space="preserve"> 1000 рублей</w:t>
      </w:r>
      <w:r>
        <w:rPr>
          <w:rFonts w:ascii="Times New Roman" w:eastAsia="Calibri" w:hAnsi="Times New Roman" w:cs="Times New Roman"/>
          <w:sz w:val="22"/>
          <w:szCs w:val="22"/>
          <w:lang w:eastAsia="en-US"/>
        </w:rPr>
        <w:t>.</w:t>
      </w: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6.8. В случае неисполнени</w:t>
      </w:r>
      <w:r>
        <w:rPr>
          <w:rFonts w:ascii="Times New Roman" w:eastAsia="Calibri" w:hAnsi="Times New Roman" w:cs="Times New Roman"/>
          <w:sz w:val="22"/>
          <w:szCs w:val="22"/>
          <w:lang w:eastAsia="en-US"/>
        </w:rPr>
        <w:t>я или ненадлежащего исполнения И</w:t>
      </w:r>
      <w:r w:rsidRPr="00376F2E">
        <w:rPr>
          <w:rFonts w:ascii="Times New Roman" w:eastAsia="Calibri" w:hAnsi="Times New Roman" w:cs="Times New Roman"/>
          <w:sz w:val="22"/>
          <w:szCs w:val="22"/>
          <w:lang w:eastAsia="en-US"/>
        </w:rPr>
        <w:t>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6.9. Общая сумма начисленных штрафов за неисполнение или ненадлежащее исполнение </w:t>
      </w:r>
      <w:r>
        <w:rPr>
          <w:rFonts w:ascii="Times New Roman" w:eastAsia="Calibri" w:hAnsi="Times New Roman" w:cs="Times New Roman"/>
          <w:sz w:val="22"/>
          <w:szCs w:val="22"/>
          <w:lang w:eastAsia="en-US"/>
        </w:rPr>
        <w:t>И</w:t>
      </w:r>
      <w:r w:rsidRPr="00376F2E">
        <w:rPr>
          <w:rFonts w:ascii="Times New Roman" w:eastAsia="Calibri" w:hAnsi="Times New Roman" w:cs="Times New Roman"/>
          <w:sz w:val="22"/>
          <w:szCs w:val="22"/>
          <w:lang w:eastAsia="en-US"/>
        </w:rPr>
        <w:t>сполнителем обязательств, предусмотренных контрактом, не может превышать цену контракта.</w:t>
      </w: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6.10.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A1C5B" w:rsidRPr="00376F2E" w:rsidRDefault="00BA1C5B" w:rsidP="00BA1C5B">
      <w:pPr>
        <w:ind w:firstLine="708"/>
        <w:jc w:val="both"/>
        <w:rPr>
          <w:rFonts w:ascii="Times New Roman" w:eastAsia="Courier New" w:hAnsi="Times New Roman" w:cs="Times New Roman"/>
          <w:color w:val="000000"/>
          <w:sz w:val="22"/>
          <w:szCs w:val="22"/>
          <w:lang w:bidi="ru-RU"/>
        </w:rPr>
      </w:pPr>
    </w:p>
    <w:p w:rsidR="00AC5CE7" w:rsidRDefault="00AC5CE7" w:rsidP="00AC5CE7">
      <w:pPr>
        <w:jc w:val="center"/>
        <w:rPr>
          <w:rFonts w:ascii="Times New Roman" w:eastAsia="Calibri" w:hAnsi="Times New Roman" w:cs="Times New Roman"/>
          <w:b/>
          <w:sz w:val="22"/>
          <w:szCs w:val="22"/>
          <w:lang w:eastAsia="en-US"/>
        </w:rPr>
      </w:pPr>
      <w:r w:rsidRPr="00B50C53">
        <w:rPr>
          <w:rFonts w:ascii="Times New Roman" w:eastAsia="Calibri" w:hAnsi="Times New Roman" w:cs="Times New Roman"/>
          <w:b/>
          <w:sz w:val="22"/>
          <w:szCs w:val="22"/>
          <w:lang w:eastAsia="en-US"/>
        </w:rPr>
        <w:t>7. Гарантийны</w:t>
      </w:r>
      <w:r w:rsidR="00BA1C5B">
        <w:rPr>
          <w:rFonts w:ascii="Times New Roman" w:eastAsia="Calibri" w:hAnsi="Times New Roman" w:cs="Times New Roman"/>
          <w:b/>
          <w:sz w:val="22"/>
          <w:szCs w:val="22"/>
          <w:lang w:eastAsia="en-US"/>
        </w:rPr>
        <w:t>е обязательства</w:t>
      </w:r>
      <w:r w:rsidRPr="00B50C53">
        <w:rPr>
          <w:rFonts w:ascii="Times New Roman" w:eastAsia="Calibri" w:hAnsi="Times New Roman" w:cs="Times New Roman"/>
          <w:b/>
          <w:sz w:val="22"/>
          <w:szCs w:val="22"/>
          <w:lang w:eastAsia="en-US"/>
        </w:rPr>
        <w:t xml:space="preserve">. </w:t>
      </w:r>
    </w:p>
    <w:p w:rsidR="00F329AC" w:rsidRPr="00B50C53" w:rsidRDefault="00F329AC" w:rsidP="00AC5CE7">
      <w:pPr>
        <w:jc w:val="center"/>
        <w:rPr>
          <w:rFonts w:ascii="Times New Roman" w:eastAsia="Calibri" w:hAnsi="Times New Roman" w:cs="Times New Roman"/>
          <w:b/>
          <w:sz w:val="22"/>
          <w:szCs w:val="22"/>
          <w:lang w:eastAsia="en-US"/>
        </w:rPr>
      </w:pPr>
    </w:p>
    <w:p w:rsidR="00F329AC" w:rsidRPr="00F329AC" w:rsidRDefault="00F329AC" w:rsidP="00F329AC">
      <w:pPr>
        <w:widowControl/>
        <w:tabs>
          <w:tab w:val="left" w:pos="1134"/>
        </w:tabs>
        <w:jc w:val="both"/>
        <w:rPr>
          <w:rFonts w:ascii="Times New Roman" w:hAnsi="Times New Roman" w:cs="Times New Roman"/>
          <w:sz w:val="22"/>
          <w:szCs w:val="22"/>
        </w:rPr>
      </w:pPr>
      <w:r>
        <w:rPr>
          <w:rFonts w:ascii="Times New Roman" w:eastAsia="Calibri" w:hAnsi="Times New Roman" w:cs="Times New Roman"/>
          <w:sz w:val="22"/>
          <w:szCs w:val="22"/>
          <w:lang w:eastAsia="en-US"/>
        </w:rPr>
        <w:tab/>
      </w:r>
      <w:r w:rsidR="00AC5CE7" w:rsidRPr="00F329AC">
        <w:rPr>
          <w:rFonts w:ascii="Times New Roman" w:eastAsia="Calibri" w:hAnsi="Times New Roman" w:cs="Times New Roman"/>
          <w:sz w:val="22"/>
          <w:szCs w:val="22"/>
          <w:lang w:eastAsia="en-US"/>
        </w:rPr>
        <w:t xml:space="preserve">7.1. </w:t>
      </w:r>
      <w:r w:rsidR="00EF66FD">
        <w:rPr>
          <w:rFonts w:ascii="Times New Roman" w:hAnsi="Times New Roman" w:cs="Times New Roman"/>
          <w:sz w:val="22"/>
          <w:szCs w:val="22"/>
        </w:rPr>
        <w:t xml:space="preserve">В соответствии с </w:t>
      </w:r>
      <w:r w:rsidR="00C615DB">
        <w:rPr>
          <w:rFonts w:ascii="Times New Roman" w:hAnsi="Times New Roman" w:cs="Times New Roman"/>
          <w:sz w:val="22"/>
          <w:szCs w:val="22"/>
        </w:rPr>
        <w:t>Описанием объекта закупки</w:t>
      </w:r>
      <w:r w:rsidRPr="00F329AC">
        <w:rPr>
          <w:rFonts w:ascii="Times New Roman" w:hAnsi="Times New Roman" w:cs="Times New Roman"/>
          <w:sz w:val="22"/>
          <w:szCs w:val="22"/>
        </w:rPr>
        <w:t>.</w:t>
      </w:r>
    </w:p>
    <w:p w:rsidR="00AC5CE7" w:rsidRPr="00376F2E" w:rsidRDefault="00AC5CE7" w:rsidP="00AC5CE7">
      <w:pPr>
        <w:ind w:firstLine="851"/>
        <w:jc w:val="both"/>
        <w:rPr>
          <w:rFonts w:ascii="Times New Roman" w:eastAsia="Calibri" w:hAnsi="Times New Roman" w:cs="Times New Roman"/>
          <w:sz w:val="22"/>
          <w:szCs w:val="22"/>
          <w:lang w:eastAsia="en-US"/>
        </w:rPr>
      </w:pPr>
    </w:p>
    <w:p w:rsidR="00AC5CE7" w:rsidRPr="00376F2E" w:rsidRDefault="00AC5CE7" w:rsidP="00AC5CE7">
      <w:pPr>
        <w:jc w:val="both"/>
        <w:rPr>
          <w:rFonts w:ascii="Times New Roman" w:eastAsia="Calibri" w:hAnsi="Times New Roman" w:cs="Times New Roman"/>
          <w:sz w:val="22"/>
          <w:szCs w:val="22"/>
          <w:lang w:eastAsia="en-US"/>
        </w:rPr>
      </w:pPr>
    </w:p>
    <w:p w:rsidR="00AC5CE7" w:rsidRPr="00376F2E" w:rsidRDefault="00AC5CE7" w:rsidP="00AC5CE7">
      <w:pPr>
        <w:jc w:val="cente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8. Срок действия контракта, порядок изменения и расторжения контракта</w:t>
      </w:r>
    </w:p>
    <w:p w:rsidR="00AC5CE7" w:rsidRPr="00376F2E" w:rsidRDefault="00AC5CE7" w:rsidP="00AC5CE7">
      <w:pPr>
        <w:jc w:val="both"/>
        <w:rPr>
          <w:rFonts w:ascii="Times New Roman" w:eastAsia="Calibri" w:hAnsi="Times New Roman" w:cs="Times New Roman"/>
          <w:sz w:val="22"/>
          <w:szCs w:val="22"/>
          <w:lang w:eastAsia="en-US"/>
        </w:rPr>
      </w:pPr>
    </w:p>
    <w:p w:rsidR="00AC5CE7" w:rsidRPr="00376F2E" w:rsidRDefault="00AC5CE7" w:rsidP="00AC5CE7">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8.1. Настоящий контракт вступает в силу с даты подписания его сторонами и действует до полного исполнения.</w:t>
      </w:r>
    </w:p>
    <w:p w:rsidR="00AC5CE7" w:rsidRPr="00376F2E" w:rsidRDefault="00AC5CE7" w:rsidP="00AC5CE7">
      <w:pPr>
        <w:ind w:firstLine="851"/>
        <w:jc w:val="both"/>
        <w:rPr>
          <w:rFonts w:ascii="Times New Roman" w:hAnsi="Times New Roman" w:cs="Times New Roman"/>
          <w:bCs/>
          <w:iCs/>
          <w:sz w:val="22"/>
          <w:szCs w:val="22"/>
          <w:lang w:eastAsia="en-US"/>
        </w:rPr>
      </w:pPr>
      <w:r w:rsidRPr="00376F2E">
        <w:rPr>
          <w:rFonts w:ascii="Times New Roman" w:hAnsi="Times New Roman" w:cs="Times New Roman"/>
          <w:bCs/>
          <w:iCs/>
          <w:sz w:val="22"/>
          <w:szCs w:val="22"/>
          <w:lang w:eastAsia="en-US"/>
        </w:rPr>
        <w:t xml:space="preserve">8.2. Начало обязательств </w:t>
      </w:r>
      <w:r w:rsidRPr="00376F2E">
        <w:rPr>
          <w:rFonts w:ascii="Times New Roman" w:eastAsia="Calibri" w:hAnsi="Times New Roman" w:cs="Times New Roman"/>
          <w:bCs/>
          <w:sz w:val="22"/>
          <w:szCs w:val="22"/>
          <w:lang w:eastAsia="en-US"/>
        </w:rPr>
        <w:t>Заказчика</w:t>
      </w:r>
      <w:r w:rsidRPr="00376F2E">
        <w:rPr>
          <w:rFonts w:ascii="Times New Roman" w:hAnsi="Times New Roman" w:cs="Times New Roman"/>
          <w:bCs/>
          <w:iCs/>
          <w:sz w:val="22"/>
          <w:szCs w:val="22"/>
          <w:lang w:eastAsia="en-US"/>
        </w:rPr>
        <w:t xml:space="preserve">по финансированию надлежаще выполненных исполнителем обязательств по контракту возникает с момента регистрации контракта в Реестре контрактов и прекращается исполнением Заказчиком обязательств по оплате надлежаще выполненных обязательств, но не позднее </w:t>
      </w:r>
      <w:r w:rsidR="0016419F">
        <w:rPr>
          <w:rFonts w:ascii="Times New Roman" w:hAnsi="Times New Roman" w:cs="Times New Roman"/>
          <w:bCs/>
          <w:iCs/>
          <w:sz w:val="22"/>
          <w:szCs w:val="22"/>
          <w:lang w:eastAsia="en-US"/>
        </w:rPr>
        <w:t>20</w:t>
      </w:r>
      <w:r w:rsidRPr="00870F77">
        <w:rPr>
          <w:rFonts w:ascii="Times New Roman" w:hAnsi="Times New Roman" w:cs="Times New Roman"/>
          <w:bCs/>
          <w:iCs/>
          <w:sz w:val="22"/>
          <w:szCs w:val="22"/>
          <w:lang w:eastAsia="en-US"/>
        </w:rPr>
        <w:t>.</w:t>
      </w:r>
      <w:r w:rsidR="00DC47B9">
        <w:rPr>
          <w:rFonts w:ascii="Times New Roman" w:hAnsi="Times New Roman" w:cs="Times New Roman"/>
          <w:bCs/>
          <w:iCs/>
          <w:sz w:val="22"/>
          <w:szCs w:val="22"/>
          <w:lang w:eastAsia="en-US"/>
        </w:rPr>
        <w:t>0</w:t>
      </w:r>
      <w:r w:rsidR="0016419F">
        <w:rPr>
          <w:rFonts w:ascii="Times New Roman" w:hAnsi="Times New Roman" w:cs="Times New Roman"/>
          <w:bCs/>
          <w:iCs/>
          <w:sz w:val="22"/>
          <w:szCs w:val="22"/>
          <w:lang w:eastAsia="en-US"/>
        </w:rPr>
        <w:t>9</w:t>
      </w:r>
      <w:r w:rsidRPr="00870F77">
        <w:rPr>
          <w:rFonts w:ascii="Times New Roman" w:hAnsi="Times New Roman" w:cs="Times New Roman"/>
          <w:bCs/>
          <w:iCs/>
          <w:sz w:val="22"/>
          <w:szCs w:val="22"/>
          <w:lang w:eastAsia="en-US"/>
        </w:rPr>
        <w:t>.202</w:t>
      </w:r>
      <w:r w:rsidR="00DC47B9">
        <w:rPr>
          <w:rFonts w:ascii="Times New Roman" w:hAnsi="Times New Roman" w:cs="Times New Roman"/>
          <w:bCs/>
          <w:iCs/>
          <w:sz w:val="22"/>
          <w:szCs w:val="22"/>
          <w:lang w:eastAsia="en-US"/>
        </w:rPr>
        <w:t>6</w:t>
      </w:r>
      <w:r w:rsidRPr="00870F77">
        <w:rPr>
          <w:rFonts w:ascii="Times New Roman" w:hAnsi="Times New Roman" w:cs="Times New Roman"/>
          <w:bCs/>
          <w:iCs/>
          <w:sz w:val="22"/>
          <w:szCs w:val="22"/>
          <w:lang w:eastAsia="en-US"/>
        </w:rPr>
        <w:t>.</w:t>
      </w:r>
    </w:p>
    <w:p w:rsidR="00AC5CE7" w:rsidRPr="00376F2E" w:rsidRDefault="00AC5CE7" w:rsidP="00AC5CE7">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8.3.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AC5CE7" w:rsidRPr="00376F2E" w:rsidRDefault="00AC5CE7" w:rsidP="00AC5CE7">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8.4. Контракт может быть расторгнут в одностороннем порядке в соответствии с положениями </w:t>
      </w:r>
      <w:hyperlink r:id="rId9" w:history="1">
        <w:r w:rsidRPr="00376F2E">
          <w:rPr>
            <w:rFonts w:ascii="Times New Roman" w:eastAsia="Calibri" w:hAnsi="Times New Roman" w:cs="Times New Roman"/>
            <w:sz w:val="22"/>
            <w:szCs w:val="22"/>
            <w:lang w:eastAsia="en-US"/>
          </w:rPr>
          <w:t>частей 8</w:t>
        </w:r>
      </w:hyperlink>
      <w:r w:rsidRPr="00376F2E">
        <w:rPr>
          <w:rFonts w:ascii="Times New Roman" w:eastAsia="Calibri" w:hAnsi="Times New Roman" w:cs="Times New Roman"/>
          <w:sz w:val="22"/>
          <w:szCs w:val="22"/>
          <w:lang w:eastAsia="en-US"/>
        </w:rPr>
        <w:t xml:space="preserve"> - </w:t>
      </w:r>
      <w:hyperlink r:id="rId10" w:history="1">
        <w:r w:rsidRPr="00376F2E">
          <w:rPr>
            <w:rFonts w:ascii="Times New Roman" w:eastAsia="Calibri" w:hAnsi="Times New Roman" w:cs="Times New Roman"/>
            <w:sz w:val="22"/>
            <w:szCs w:val="22"/>
            <w:lang w:eastAsia="en-US"/>
          </w:rPr>
          <w:t>23 статьи 95</w:t>
        </w:r>
      </w:hyperlink>
      <w:r w:rsidRPr="00376F2E">
        <w:rPr>
          <w:rFonts w:ascii="Times New Roman" w:eastAsia="Calibri" w:hAnsi="Times New Roman" w:cs="Times New Roman"/>
          <w:sz w:val="22"/>
          <w:szCs w:val="22"/>
          <w:lang w:eastAsia="en-US"/>
        </w:rPr>
        <w:t xml:space="preserve"> Закона;</w:t>
      </w:r>
    </w:p>
    <w:p w:rsidR="00AC5CE7" w:rsidRPr="00376F2E" w:rsidRDefault="00AC5CE7" w:rsidP="00AC5CE7">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8.5. Все изменения и дополнения к настоящему контракту действительны, если они совершены в письменной форме и подписаны сторонами;</w:t>
      </w:r>
    </w:p>
    <w:p w:rsidR="0020452E" w:rsidRPr="0020452E" w:rsidRDefault="00BA1C5B" w:rsidP="0020452E">
      <w:pPr>
        <w:jc w:val="both"/>
        <w:rPr>
          <w:rFonts w:ascii="Times New Roman" w:hAnsi="Times New Roman" w:cs="Times New Roman"/>
          <w:sz w:val="22"/>
          <w:szCs w:val="22"/>
        </w:rPr>
      </w:pPr>
      <w:r>
        <w:rPr>
          <w:rFonts w:ascii="Times New Roman" w:eastAsia="Calibri" w:hAnsi="Times New Roman" w:cs="Times New Roman"/>
          <w:sz w:val="22"/>
          <w:szCs w:val="22"/>
          <w:lang w:eastAsia="en-US"/>
        </w:rPr>
        <w:tab/>
      </w:r>
      <w:r w:rsidR="00AC5CE7" w:rsidRPr="00376F2E">
        <w:rPr>
          <w:rFonts w:ascii="Times New Roman" w:eastAsia="Calibri" w:hAnsi="Times New Roman" w:cs="Times New Roman"/>
          <w:sz w:val="22"/>
          <w:szCs w:val="22"/>
          <w:lang w:eastAsia="en-US"/>
        </w:rPr>
        <w:t xml:space="preserve">8.6. </w:t>
      </w:r>
      <w:r w:rsidR="0020452E" w:rsidRPr="0020452E">
        <w:rPr>
          <w:rFonts w:ascii="Times New Roman" w:hAnsi="Times New Roman" w:cs="Times New Roman"/>
          <w:sz w:val="22"/>
          <w:szCs w:val="22"/>
        </w:rPr>
        <w:t>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могут быть изменены размер и сроки оплаты, а также объем товаров, работ, услуг.</w:t>
      </w:r>
    </w:p>
    <w:p w:rsidR="00AC5CE7" w:rsidRPr="00376F2E" w:rsidRDefault="00AC5CE7" w:rsidP="0020452E">
      <w:pPr>
        <w:ind w:firstLine="851"/>
        <w:jc w:val="both"/>
        <w:rPr>
          <w:rFonts w:ascii="Times New Roman" w:eastAsia="Calibri" w:hAnsi="Times New Roman" w:cs="Times New Roman"/>
          <w:sz w:val="22"/>
          <w:szCs w:val="22"/>
          <w:lang w:eastAsia="en-US"/>
        </w:rPr>
      </w:pPr>
    </w:p>
    <w:p w:rsidR="00AC5CE7" w:rsidRPr="00376F2E" w:rsidRDefault="00AC5CE7" w:rsidP="00AC5CE7">
      <w:pPr>
        <w:pStyle w:val="ConsPlusNormal"/>
        <w:jc w:val="center"/>
        <w:outlineLvl w:val="1"/>
        <w:rPr>
          <w:rFonts w:ascii="Times New Roman" w:hAnsi="Times New Roman" w:cs="Times New Roman"/>
          <w:b/>
          <w:szCs w:val="22"/>
        </w:rPr>
      </w:pPr>
      <w:r w:rsidRPr="00376F2E">
        <w:rPr>
          <w:rFonts w:ascii="Times New Roman" w:hAnsi="Times New Roman" w:cs="Times New Roman"/>
          <w:b/>
          <w:szCs w:val="22"/>
        </w:rPr>
        <w:t>9. Обстоятельства непреодолимой силы</w:t>
      </w:r>
    </w:p>
    <w:p w:rsidR="00AC5CE7" w:rsidRPr="00376F2E" w:rsidRDefault="00AC5CE7" w:rsidP="00AC5CE7">
      <w:pPr>
        <w:pStyle w:val="ConsPlusNormal"/>
        <w:jc w:val="both"/>
        <w:rPr>
          <w:rFonts w:ascii="Times New Roman" w:hAnsi="Times New Roman" w:cs="Times New Roman"/>
          <w:b/>
          <w:szCs w:val="22"/>
        </w:rPr>
      </w:pPr>
    </w:p>
    <w:p w:rsidR="00AC5CE7" w:rsidRPr="00376F2E" w:rsidRDefault="00AC5CE7" w:rsidP="00AC5CE7">
      <w:pPr>
        <w:pStyle w:val="ConsPlusNormal"/>
        <w:ind w:firstLine="540"/>
        <w:jc w:val="both"/>
        <w:rPr>
          <w:rFonts w:ascii="Times New Roman" w:hAnsi="Times New Roman" w:cs="Times New Roman"/>
          <w:szCs w:val="22"/>
        </w:rPr>
      </w:pPr>
      <w:r w:rsidRPr="00376F2E">
        <w:rPr>
          <w:rFonts w:ascii="Times New Roman" w:hAnsi="Times New Roman" w:cs="Times New Roman"/>
          <w:szCs w:val="22"/>
        </w:rPr>
        <w:t>9.1.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AC5CE7" w:rsidRPr="00376F2E" w:rsidRDefault="00AC5CE7" w:rsidP="00AC5CE7">
      <w:pPr>
        <w:pStyle w:val="ConsPlusNormal"/>
        <w:ind w:firstLine="540"/>
        <w:jc w:val="both"/>
        <w:outlineLvl w:val="1"/>
        <w:rPr>
          <w:rFonts w:ascii="Times New Roman" w:hAnsi="Times New Roman" w:cs="Times New Roman"/>
          <w:szCs w:val="22"/>
        </w:rPr>
      </w:pPr>
      <w:r w:rsidRPr="00376F2E">
        <w:rPr>
          <w:rFonts w:ascii="Times New Roman" w:hAnsi="Times New Roman" w:cs="Times New Roman"/>
          <w:szCs w:val="22"/>
        </w:rPr>
        <w:t xml:space="preserve">9.2.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Pr="00BA1C5B">
        <w:rPr>
          <w:rFonts w:ascii="Times New Roman" w:hAnsi="Times New Roman" w:cs="Times New Roman"/>
          <w:szCs w:val="22"/>
        </w:rPr>
        <w:t>10</w:t>
      </w:r>
      <w:r w:rsidRPr="00376F2E">
        <w:rPr>
          <w:rFonts w:ascii="Times New Roman" w:hAnsi="Times New Roman" w:cs="Times New Roman"/>
          <w:szCs w:val="22"/>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AC5CE7" w:rsidRPr="00376F2E" w:rsidRDefault="00AC5CE7" w:rsidP="00AC5CE7">
      <w:pPr>
        <w:pStyle w:val="ConsPlusNormal"/>
        <w:ind w:firstLine="540"/>
        <w:jc w:val="both"/>
        <w:outlineLvl w:val="1"/>
        <w:rPr>
          <w:rFonts w:ascii="Times New Roman" w:hAnsi="Times New Roman" w:cs="Times New Roman"/>
          <w:szCs w:val="22"/>
        </w:rPr>
      </w:pPr>
      <w:r w:rsidRPr="00376F2E">
        <w:rPr>
          <w:rFonts w:ascii="Times New Roman" w:hAnsi="Times New Roman" w:cs="Times New Roman"/>
          <w:szCs w:val="22"/>
        </w:rPr>
        <w:t>9.3.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AC5CE7" w:rsidRPr="00376F2E" w:rsidRDefault="00AC5CE7" w:rsidP="00AC5CE7">
      <w:pPr>
        <w:pStyle w:val="ConsPlusNormal"/>
        <w:ind w:firstLine="540"/>
        <w:jc w:val="both"/>
        <w:outlineLvl w:val="1"/>
        <w:rPr>
          <w:rFonts w:ascii="Times New Roman" w:hAnsi="Times New Roman" w:cs="Times New Roman"/>
          <w:szCs w:val="22"/>
        </w:rPr>
      </w:pPr>
      <w:r w:rsidRPr="00376F2E">
        <w:rPr>
          <w:rFonts w:ascii="Times New Roman" w:hAnsi="Times New Roman" w:cs="Times New Roman"/>
          <w:szCs w:val="22"/>
        </w:rPr>
        <w:t>9.4.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AC5CE7" w:rsidRPr="00376F2E" w:rsidRDefault="00AC5CE7" w:rsidP="00AC5CE7">
      <w:pPr>
        <w:rPr>
          <w:rFonts w:ascii="Times New Roman" w:hAnsi="Times New Roman" w:cs="Times New Roman"/>
          <w:sz w:val="22"/>
          <w:szCs w:val="22"/>
        </w:rPr>
      </w:pPr>
    </w:p>
    <w:p w:rsidR="00AC5CE7" w:rsidRPr="00376F2E" w:rsidRDefault="00AC5CE7" w:rsidP="00AC5CE7">
      <w:pPr>
        <w:pStyle w:val="a4"/>
        <w:ind w:firstLine="851"/>
        <w:jc w:val="center"/>
        <w:rPr>
          <w:rFonts w:ascii="Times New Roman" w:hAnsi="Times New Roman" w:cs="Times New Roman"/>
          <w:b/>
          <w:sz w:val="22"/>
          <w:szCs w:val="22"/>
        </w:rPr>
      </w:pPr>
      <w:r w:rsidRPr="00376F2E">
        <w:rPr>
          <w:rFonts w:ascii="Times New Roman" w:hAnsi="Times New Roman" w:cs="Times New Roman"/>
          <w:b/>
          <w:sz w:val="22"/>
          <w:szCs w:val="22"/>
        </w:rPr>
        <w:t>10. Рассмотрение и разрешение споров</w:t>
      </w:r>
    </w:p>
    <w:p w:rsidR="00AC5CE7" w:rsidRPr="00376F2E" w:rsidRDefault="00AC5CE7" w:rsidP="00AC5CE7">
      <w:pPr>
        <w:pStyle w:val="a4"/>
        <w:ind w:firstLine="851"/>
        <w:jc w:val="both"/>
        <w:rPr>
          <w:rFonts w:ascii="Times New Roman" w:hAnsi="Times New Roman" w:cs="Times New Roman"/>
          <w:b/>
          <w:sz w:val="22"/>
          <w:szCs w:val="22"/>
        </w:rPr>
      </w:pPr>
    </w:p>
    <w:p w:rsidR="00AC5CE7" w:rsidRPr="00376F2E" w:rsidRDefault="00AC5CE7" w:rsidP="00AC5CE7">
      <w:pPr>
        <w:pStyle w:val="a4"/>
        <w:ind w:firstLine="851"/>
        <w:jc w:val="both"/>
        <w:rPr>
          <w:rFonts w:ascii="Times New Roman" w:hAnsi="Times New Roman" w:cs="Times New Roman"/>
          <w:sz w:val="22"/>
          <w:szCs w:val="22"/>
        </w:rPr>
      </w:pPr>
      <w:r w:rsidRPr="00376F2E">
        <w:rPr>
          <w:rFonts w:ascii="Times New Roman" w:hAnsi="Times New Roman" w:cs="Times New Roman"/>
          <w:sz w:val="22"/>
          <w:szCs w:val="22"/>
        </w:rPr>
        <w:t>10.1.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AC5CE7" w:rsidRPr="00376F2E" w:rsidRDefault="00AC5CE7" w:rsidP="00AC5CE7">
      <w:pPr>
        <w:pStyle w:val="a4"/>
        <w:ind w:firstLine="851"/>
        <w:jc w:val="both"/>
        <w:rPr>
          <w:rFonts w:ascii="Times New Roman" w:hAnsi="Times New Roman" w:cs="Times New Roman"/>
          <w:sz w:val="22"/>
          <w:szCs w:val="22"/>
        </w:rPr>
      </w:pPr>
      <w:r w:rsidRPr="00376F2E">
        <w:rPr>
          <w:rFonts w:ascii="Times New Roman" w:hAnsi="Times New Roman" w:cs="Times New Roman"/>
          <w:sz w:val="22"/>
          <w:szCs w:val="22"/>
        </w:rPr>
        <w:t>10.2.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AC5CE7" w:rsidRPr="00376F2E" w:rsidRDefault="00AC5CE7" w:rsidP="00AC5CE7">
      <w:pPr>
        <w:pStyle w:val="a4"/>
        <w:ind w:firstLine="851"/>
        <w:jc w:val="both"/>
        <w:rPr>
          <w:rFonts w:ascii="Times New Roman" w:hAnsi="Times New Roman" w:cs="Times New Roman"/>
          <w:sz w:val="22"/>
          <w:szCs w:val="22"/>
        </w:rPr>
      </w:pPr>
      <w:r w:rsidRPr="00376F2E">
        <w:rPr>
          <w:rFonts w:ascii="Times New Roman" w:hAnsi="Times New Roman" w:cs="Times New Roman"/>
          <w:sz w:val="22"/>
          <w:szCs w:val="22"/>
        </w:rPr>
        <w:t>10.3.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AC5CE7" w:rsidRPr="00376F2E" w:rsidRDefault="00AC5CE7" w:rsidP="00AC5CE7">
      <w:pPr>
        <w:pStyle w:val="a4"/>
        <w:ind w:firstLine="851"/>
        <w:jc w:val="both"/>
        <w:rPr>
          <w:rFonts w:ascii="Times New Roman" w:hAnsi="Times New Roman" w:cs="Times New Roman"/>
          <w:sz w:val="22"/>
          <w:szCs w:val="22"/>
        </w:rPr>
      </w:pPr>
      <w:r w:rsidRPr="00376F2E">
        <w:rPr>
          <w:rFonts w:ascii="Times New Roman" w:hAnsi="Times New Roman" w:cs="Times New Roman"/>
          <w:sz w:val="22"/>
          <w:szCs w:val="22"/>
        </w:rPr>
        <w:t xml:space="preserve">10.4. При </w:t>
      </w:r>
      <w:proofErr w:type="spellStart"/>
      <w:r w:rsidRPr="00376F2E">
        <w:rPr>
          <w:rFonts w:ascii="Times New Roman" w:hAnsi="Times New Roman" w:cs="Times New Roman"/>
          <w:sz w:val="22"/>
          <w:szCs w:val="22"/>
        </w:rPr>
        <w:t>неурегулировании</w:t>
      </w:r>
      <w:proofErr w:type="spellEnd"/>
      <w:r w:rsidRPr="00376F2E">
        <w:rPr>
          <w:rFonts w:ascii="Times New Roman" w:hAnsi="Times New Roman" w:cs="Times New Roman"/>
          <w:sz w:val="22"/>
          <w:szCs w:val="22"/>
        </w:rPr>
        <w:t xml:space="preserve"> Сторонами спора в досудебном порядке, спор разрешается в Арбитражном суде Санкт-Петербурга и Ленинградской области.</w:t>
      </w:r>
    </w:p>
    <w:p w:rsidR="00BA1C5B" w:rsidRDefault="00BA1C5B" w:rsidP="00AC5CE7">
      <w:pPr>
        <w:pStyle w:val="a4"/>
        <w:ind w:firstLine="851"/>
        <w:jc w:val="center"/>
        <w:rPr>
          <w:rFonts w:ascii="Times New Roman" w:hAnsi="Times New Roman" w:cs="Times New Roman"/>
          <w:b/>
          <w:sz w:val="22"/>
          <w:szCs w:val="22"/>
        </w:rPr>
      </w:pPr>
    </w:p>
    <w:p w:rsidR="00AC5CE7" w:rsidRPr="00376F2E" w:rsidRDefault="00AC5CE7" w:rsidP="00AC5CE7">
      <w:pPr>
        <w:pStyle w:val="a4"/>
        <w:ind w:firstLine="851"/>
        <w:jc w:val="center"/>
        <w:rPr>
          <w:rFonts w:ascii="Times New Roman" w:hAnsi="Times New Roman" w:cs="Times New Roman"/>
          <w:b/>
          <w:sz w:val="22"/>
          <w:szCs w:val="22"/>
        </w:rPr>
      </w:pPr>
      <w:r w:rsidRPr="00376F2E">
        <w:rPr>
          <w:rFonts w:ascii="Times New Roman" w:hAnsi="Times New Roman" w:cs="Times New Roman"/>
          <w:b/>
          <w:sz w:val="22"/>
          <w:szCs w:val="22"/>
        </w:rPr>
        <w:t>1</w:t>
      </w:r>
      <w:r w:rsidR="00B92BF4">
        <w:rPr>
          <w:rFonts w:ascii="Times New Roman" w:hAnsi="Times New Roman" w:cs="Times New Roman"/>
          <w:b/>
          <w:sz w:val="22"/>
          <w:szCs w:val="22"/>
        </w:rPr>
        <w:t>1</w:t>
      </w:r>
      <w:r w:rsidRPr="00376F2E">
        <w:rPr>
          <w:rFonts w:ascii="Times New Roman" w:hAnsi="Times New Roman" w:cs="Times New Roman"/>
          <w:b/>
          <w:sz w:val="22"/>
          <w:szCs w:val="22"/>
        </w:rPr>
        <w:t xml:space="preserve">. Прочие положения </w:t>
      </w:r>
    </w:p>
    <w:p w:rsidR="00AC5CE7" w:rsidRPr="00376F2E" w:rsidRDefault="00AC5CE7" w:rsidP="00AC5CE7">
      <w:pPr>
        <w:pStyle w:val="a4"/>
        <w:ind w:firstLine="851"/>
        <w:jc w:val="both"/>
        <w:rPr>
          <w:rFonts w:ascii="Times New Roman" w:hAnsi="Times New Roman" w:cs="Times New Roman"/>
          <w:sz w:val="22"/>
          <w:szCs w:val="22"/>
        </w:rPr>
      </w:pPr>
    </w:p>
    <w:p w:rsidR="00AC5CE7" w:rsidRPr="00376F2E" w:rsidRDefault="00AC5CE7" w:rsidP="00AC5CE7">
      <w:pPr>
        <w:pStyle w:val="a4"/>
        <w:ind w:firstLine="851"/>
        <w:jc w:val="both"/>
        <w:rPr>
          <w:rFonts w:ascii="Times New Roman" w:hAnsi="Times New Roman" w:cs="Times New Roman"/>
          <w:sz w:val="22"/>
          <w:szCs w:val="22"/>
        </w:rPr>
      </w:pPr>
      <w:r w:rsidRPr="00376F2E">
        <w:rPr>
          <w:rFonts w:ascii="Times New Roman" w:hAnsi="Times New Roman" w:cs="Times New Roman"/>
          <w:sz w:val="22"/>
          <w:szCs w:val="22"/>
        </w:rPr>
        <w:t>1</w:t>
      </w:r>
      <w:r w:rsidR="00B92BF4">
        <w:rPr>
          <w:rFonts w:ascii="Times New Roman" w:hAnsi="Times New Roman" w:cs="Times New Roman"/>
          <w:sz w:val="22"/>
          <w:szCs w:val="22"/>
        </w:rPr>
        <w:t>1</w:t>
      </w:r>
      <w:r w:rsidRPr="00376F2E">
        <w:rPr>
          <w:rFonts w:ascii="Times New Roman" w:hAnsi="Times New Roman" w:cs="Times New Roman"/>
          <w:sz w:val="22"/>
          <w:szCs w:val="22"/>
        </w:rPr>
        <w:t>.1. Во всем, что не предусмотрено Контрактом, Стороны руководствуются законодательством Российской Федерации.</w:t>
      </w:r>
    </w:p>
    <w:p w:rsidR="00AC5CE7" w:rsidRPr="00376F2E" w:rsidRDefault="00AC5CE7" w:rsidP="00AC5CE7">
      <w:pPr>
        <w:pStyle w:val="a4"/>
        <w:ind w:firstLine="851"/>
        <w:jc w:val="both"/>
        <w:rPr>
          <w:rFonts w:ascii="Times New Roman" w:hAnsi="Times New Roman" w:cs="Times New Roman"/>
          <w:sz w:val="22"/>
          <w:szCs w:val="22"/>
        </w:rPr>
      </w:pPr>
      <w:r w:rsidRPr="00376F2E">
        <w:rPr>
          <w:rFonts w:ascii="Times New Roman" w:hAnsi="Times New Roman" w:cs="Times New Roman"/>
          <w:sz w:val="22"/>
          <w:szCs w:val="22"/>
        </w:rPr>
        <w:lastRenderedPageBreak/>
        <w:t>1</w:t>
      </w:r>
      <w:r w:rsidR="00B92BF4">
        <w:rPr>
          <w:rFonts w:ascii="Times New Roman" w:hAnsi="Times New Roman" w:cs="Times New Roman"/>
          <w:sz w:val="22"/>
          <w:szCs w:val="22"/>
        </w:rPr>
        <w:t>1</w:t>
      </w:r>
      <w:r w:rsidRPr="00376F2E">
        <w:rPr>
          <w:rFonts w:ascii="Times New Roman" w:hAnsi="Times New Roman" w:cs="Times New Roman"/>
          <w:sz w:val="22"/>
          <w:szCs w:val="22"/>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AC5CE7" w:rsidRPr="00376F2E" w:rsidRDefault="00AC5CE7" w:rsidP="00AC5CE7">
      <w:pPr>
        <w:pStyle w:val="a4"/>
        <w:ind w:firstLine="851"/>
        <w:jc w:val="both"/>
        <w:rPr>
          <w:rFonts w:ascii="Times New Roman" w:hAnsi="Times New Roman" w:cs="Times New Roman"/>
          <w:sz w:val="22"/>
          <w:szCs w:val="22"/>
        </w:rPr>
      </w:pPr>
      <w:r w:rsidRPr="00376F2E">
        <w:rPr>
          <w:rFonts w:ascii="Times New Roman" w:hAnsi="Times New Roman" w:cs="Times New Roman"/>
          <w:sz w:val="22"/>
          <w:szCs w:val="22"/>
        </w:rPr>
        <w:t>1</w:t>
      </w:r>
      <w:r w:rsidR="00B92BF4">
        <w:rPr>
          <w:rFonts w:ascii="Times New Roman" w:hAnsi="Times New Roman" w:cs="Times New Roman"/>
          <w:sz w:val="22"/>
          <w:szCs w:val="22"/>
        </w:rPr>
        <w:t>1</w:t>
      </w:r>
      <w:r w:rsidRPr="00376F2E">
        <w:rPr>
          <w:rFonts w:ascii="Times New Roman" w:hAnsi="Times New Roman" w:cs="Times New Roman"/>
          <w:sz w:val="22"/>
          <w:szCs w:val="22"/>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AC5CE7" w:rsidRPr="00376F2E" w:rsidRDefault="00AC5CE7" w:rsidP="00AC5CE7">
      <w:pPr>
        <w:pStyle w:val="a4"/>
        <w:ind w:firstLine="851"/>
        <w:jc w:val="both"/>
        <w:rPr>
          <w:rFonts w:ascii="Times New Roman" w:hAnsi="Times New Roman" w:cs="Times New Roman"/>
          <w:sz w:val="22"/>
          <w:szCs w:val="22"/>
        </w:rPr>
      </w:pPr>
      <w:r w:rsidRPr="00376F2E">
        <w:rPr>
          <w:rFonts w:ascii="Times New Roman" w:hAnsi="Times New Roman" w:cs="Times New Roman"/>
          <w:sz w:val="22"/>
          <w:szCs w:val="22"/>
        </w:rPr>
        <w:t>1</w:t>
      </w:r>
      <w:r w:rsidR="00B92BF4">
        <w:rPr>
          <w:rFonts w:ascii="Times New Roman" w:hAnsi="Times New Roman" w:cs="Times New Roman"/>
          <w:sz w:val="22"/>
          <w:szCs w:val="22"/>
        </w:rPr>
        <w:t>1</w:t>
      </w:r>
      <w:r w:rsidRPr="00376F2E">
        <w:rPr>
          <w:rFonts w:ascii="Times New Roman" w:hAnsi="Times New Roman" w:cs="Times New Roman"/>
          <w:sz w:val="22"/>
          <w:szCs w:val="22"/>
        </w:rPr>
        <w:t xml:space="preserve">.4. Изменение условий Контракта при его исполнении не допускается, за исключением случаев, предусмотренных </w:t>
      </w:r>
      <w:hyperlink r:id="rId11" w:history="1">
        <w:r w:rsidRPr="00376F2E">
          <w:rPr>
            <w:rFonts w:ascii="Times New Roman" w:hAnsi="Times New Roman" w:cs="Times New Roman"/>
            <w:sz w:val="22"/>
            <w:szCs w:val="22"/>
          </w:rPr>
          <w:t>статьей 95</w:t>
        </w:r>
      </w:hyperlink>
      <w:r w:rsidRPr="00376F2E">
        <w:rPr>
          <w:rFonts w:ascii="Times New Roman" w:hAnsi="Times New Roman" w:cs="Times New Roman"/>
          <w:sz w:val="22"/>
          <w:szCs w:val="22"/>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AC5CE7" w:rsidRPr="00376F2E" w:rsidRDefault="00B92BF4" w:rsidP="00AC5CE7">
      <w:pPr>
        <w:pStyle w:val="a4"/>
        <w:ind w:firstLine="851"/>
        <w:jc w:val="both"/>
        <w:rPr>
          <w:rFonts w:ascii="Times New Roman" w:hAnsi="Times New Roman" w:cs="Times New Roman"/>
          <w:sz w:val="22"/>
          <w:szCs w:val="22"/>
        </w:rPr>
      </w:pPr>
      <w:r>
        <w:rPr>
          <w:rFonts w:ascii="Times New Roman" w:hAnsi="Times New Roman" w:cs="Times New Roman"/>
          <w:sz w:val="22"/>
          <w:szCs w:val="22"/>
        </w:rPr>
        <w:t>11</w:t>
      </w:r>
      <w:r w:rsidR="00AC5CE7" w:rsidRPr="00376F2E">
        <w:rPr>
          <w:rFonts w:ascii="Times New Roman" w:hAnsi="Times New Roman" w:cs="Times New Roman"/>
          <w:sz w:val="22"/>
          <w:szCs w:val="22"/>
        </w:rPr>
        <w:t xml:space="preserve">.5. При исполнении Контракта не допускается перемена </w:t>
      </w:r>
      <w:r w:rsidR="00AC5CE7">
        <w:rPr>
          <w:rFonts w:ascii="Times New Roman" w:hAnsi="Times New Roman" w:cs="Times New Roman"/>
          <w:sz w:val="22"/>
          <w:szCs w:val="22"/>
        </w:rPr>
        <w:t>Исполнителя</w:t>
      </w:r>
      <w:r w:rsidR="00AC5CE7" w:rsidRPr="00376F2E">
        <w:rPr>
          <w:rFonts w:ascii="Times New Roman" w:hAnsi="Times New Roman" w:cs="Times New Roman"/>
          <w:sz w:val="22"/>
          <w:szCs w:val="22"/>
        </w:rPr>
        <w:t xml:space="preserve">, за исключением случая, если новый </w:t>
      </w:r>
      <w:r w:rsidR="00AC5CE7">
        <w:rPr>
          <w:rFonts w:ascii="Times New Roman" w:hAnsi="Times New Roman" w:cs="Times New Roman"/>
          <w:sz w:val="22"/>
          <w:szCs w:val="22"/>
        </w:rPr>
        <w:t>исполнитель</w:t>
      </w:r>
      <w:r w:rsidR="00AC5CE7" w:rsidRPr="00376F2E">
        <w:rPr>
          <w:rFonts w:ascii="Times New Roman" w:hAnsi="Times New Roman" w:cs="Times New Roman"/>
          <w:sz w:val="22"/>
          <w:szCs w:val="22"/>
        </w:rPr>
        <w:t xml:space="preserve"> является правопреемником </w:t>
      </w:r>
      <w:r w:rsidR="00AC5CE7">
        <w:rPr>
          <w:rFonts w:ascii="Times New Roman" w:hAnsi="Times New Roman" w:cs="Times New Roman"/>
          <w:sz w:val="22"/>
          <w:szCs w:val="22"/>
        </w:rPr>
        <w:t>Исполнителя</w:t>
      </w:r>
      <w:r w:rsidR="00AC5CE7" w:rsidRPr="00376F2E">
        <w:rPr>
          <w:rFonts w:ascii="Times New Roman" w:hAnsi="Times New Roman" w:cs="Times New Roman"/>
          <w:sz w:val="22"/>
          <w:szCs w:val="22"/>
        </w:rPr>
        <w:t xml:space="preserve"> вследствие реорганизации юридического лица в форме преобразования, слияния или присоединения.</w:t>
      </w:r>
    </w:p>
    <w:p w:rsidR="00AC5CE7" w:rsidRPr="00376F2E" w:rsidRDefault="00AC5CE7" w:rsidP="00AC5CE7">
      <w:pPr>
        <w:pStyle w:val="a4"/>
        <w:ind w:firstLine="851"/>
        <w:jc w:val="both"/>
        <w:rPr>
          <w:rFonts w:ascii="Times New Roman" w:hAnsi="Times New Roman" w:cs="Times New Roman"/>
          <w:sz w:val="22"/>
          <w:szCs w:val="22"/>
        </w:rPr>
      </w:pPr>
      <w:r w:rsidRPr="00376F2E">
        <w:rPr>
          <w:rFonts w:ascii="Times New Roman" w:hAnsi="Times New Roman" w:cs="Times New Roman"/>
          <w:sz w:val="22"/>
          <w:szCs w:val="22"/>
        </w:rPr>
        <w:t xml:space="preserve">Передача прав и обязанностей по Контракту правопреемнику </w:t>
      </w:r>
      <w:r>
        <w:rPr>
          <w:rFonts w:ascii="Times New Roman" w:hAnsi="Times New Roman" w:cs="Times New Roman"/>
          <w:sz w:val="22"/>
          <w:szCs w:val="22"/>
        </w:rPr>
        <w:t>Исполнителя</w:t>
      </w:r>
      <w:r w:rsidRPr="00376F2E">
        <w:rPr>
          <w:rFonts w:ascii="Times New Roman" w:hAnsi="Times New Roman" w:cs="Times New Roman"/>
          <w:sz w:val="22"/>
          <w:szCs w:val="22"/>
        </w:rPr>
        <w:t xml:space="preserve"> осуществляется путем заключения соответствующего дополнительного соглашения к Контракту.</w:t>
      </w:r>
    </w:p>
    <w:p w:rsidR="00AC5CE7" w:rsidRPr="00376F2E" w:rsidRDefault="00B92BF4" w:rsidP="00AC5CE7">
      <w:pPr>
        <w:pStyle w:val="a4"/>
        <w:ind w:firstLine="851"/>
        <w:jc w:val="both"/>
        <w:rPr>
          <w:rFonts w:ascii="Times New Roman" w:hAnsi="Times New Roman" w:cs="Times New Roman"/>
          <w:sz w:val="22"/>
          <w:szCs w:val="22"/>
        </w:rPr>
      </w:pPr>
      <w:r>
        <w:rPr>
          <w:rFonts w:ascii="Times New Roman" w:hAnsi="Times New Roman" w:cs="Times New Roman"/>
          <w:sz w:val="22"/>
          <w:szCs w:val="22"/>
        </w:rPr>
        <w:t>11</w:t>
      </w:r>
      <w:r w:rsidR="00AC5CE7" w:rsidRPr="00376F2E">
        <w:rPr>
          <w:rFonts w:ascii="Times New Roman" w:hAnsi="Times New Roman" w:cs="Times New Roman"/>
          <w:sz w:val="22"/>
          <w:szCs w:val="22"/>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AC5CE7" w:rsidRPr="00376F2E" w:rsidRDefault="00B92BF4" w:rsidP="00AC5CE7">
      <w:pPr>
        <w:pStyle w:val="a4"/>
        <w:ind w:firstLine="851"/>
        <w:jc w:val="both"/>
        <w:rPr>
          <w:rFonts w:ascii="Times New Roman" w:hAnsi="Times New Roman" w:cs="Times New Roman"/>
          <w:sz w:val="22"/>
          <w:szCs w:val="22"/>
        </w:rPr>
      </w:pPr>
      <w:bookmarkStart w:id="2" w:name="Par1633"/>
      <w:bookmarkEnd w:id="2"/>
      <w:r>
        <w:rPr>
          <w:rFonts w:ascii="Times New Roman" w:hAnsi="Times New Roman" w:cs="Times New Roman"/>
          <w:sz w:val="22"/>
          <w:szCs w:val="22"/>
        </w:rPr>
        <w:t>11</w:t>
      </w:r>
      <w:r w:rsidR="00AC5CE7" w:rsidRPr="00376F2E">
        <w:rPr>
          <w:rFonts w:ascii="Times New Roman" w:hAnsi="Times New Roman" w:cs="Times New Roman"/>
          <w:sz w:val="22"/>
          <w:szCs w:val="22"/>
        </w:rPr>
        <w:t xml:space="preserve">.7. Контракт составлен в форме электронного документа, подписанного усиленными электронными подписями Сторон. </w:t>
      </w:r>
    </w:p>
    <w:p w:rsidR="00AC5CE7" w:rsidRPr="00376F2E" w:rsidRDefault="00AC5CE7" w:rsidP="00AC5CE7">
      <w:pPr>
        <w:pStyle w:val="a4"/>
        <w:ind w:firstLine="851"/>
        <w:jc w:val="both"/>
        <w:rPr>
          <w:rFonts w:ascii="Times New Roman" w:hAnsi="Times New Roman" w:cs="Times New Roman"/>
          <w:sz w:val="22"/>
          <w:szCs w:val="22"/>
        </w:rPr>
      </w:pPr>
    </w:p>
    <w:p w:rsidR="00AC5CE7" w:rsidRPr="00376F2E" w:rsidRDefault="00AC5CE7" w:rsidP="00AC5CE7">
      <w:pPr>
        <w:pStyle w:val="a4"/>
        <w:ind w:firstLine="851"/>
        <w:jc w:val="center"/>
        <w:rPr>
          <w:rFonts w:ascii="Times New Roman" w:hAnsi="Times New Roman" w:cs="Times New Roman"/>
          <w:b/>
          <w:sz w:val="22"/>
          <w:szCs w:val="22"/>
        </w:rPr>
      </w:pPr>
      <w:r w:rsidRPr="00376F2E">
        <w:rPr>
          <w:rFonts w:ascii="Times New Roman" w:hAnsi="Times New Roman" w:cs="Times New Roman"/>
          <w:b/>
          <w:sz w:val="22"/>
          <w:szCs w:val="22"/>
        </w:rPr>
        <w:t>1</w:t>
      </w:r>
      <w:r w:rsidR="00B92BF4">
        <w:rPr>
          <w:rFonts w:ascii="Times New Roman" w:hAnsi="Times New Roman" w:cs="Times New Roman"/>
          <w:b/>
          <w:sz w:val="22"/>
          <w:szCs w:val="22"/>
        </w:rPr>
        <w:t>2</w:t>
      </w:r>
      <w:r w:rsidRPr="00376F2E">
        <w:rPr>
          <w:rFonts w:ascii="Times New Roman" w:hAnsi="Times New Roman" w:cs="Times New Roman"/>
          <w:b/>
          <w:sz w:val="22"/>
          <w:szCs w:val="22"/>
        </w:rPr>
        <w:t>. Перечень приложений</w:t>
      </w:r>
    </w:p>
    <w:p w:rsidR="00AC5CE7" w:rsidRPr="00376F2E" w:rsidRDefault="00AC5CE7" w:rsidP="00AC5CE7">
      <w:pPr>
        <w:pStyle w:val="a4"/>
        <w:ind w:firstLine="851"/>
        <w:jc w:val="both"/>
        <w:rPr>
          <w:rFonts w:ascii="Times New Roman" w:hAnsi="Times New Roman" w:cs="Times New Roman"/>
          <w:b/>
          <w:sz w:val="22"/>
          <w:szCs w:val="22"/>
        </w:rPr>
      </w:pPr>
    </w:p>
    <w:p w:rsidR="00011202" w:rsidRPr="00376F2E" w:rsidRDefault="00011202" w:rsidP="00011202">
      <w:pPr>
        <w:pStyle w:val="a4"/>
        <w:ind w:firstLine="851"/>
        <w:jc w:val="both"/>
        <w:rPr>
          <w:rFonts w:ascii="Times New Roman" w:hAnsi="Times New Roman" w:cs="Times New Roman"/>
          <w:sz w:val="22"/>
          <w:szCs w:val="22"/>
        </w:rPr>
      </w:pPr>
      <w:r w:rsidRPr="00376F2E">
        <w:rPr>
          <w:rFonts w:ascii="Times New Roman" w:hAnsi="Times New Roman" w:cs="Times New Roman"/>
          <w:sz w:val="22"/>
          <w:szCs w:val="22"/>
        </w:rPr>
        <w:t>1</w:t>
      </w:r>
      <w:r>
        <w:rPr>
          <w:rFonts w:ascii="Times New Roman" w:hAnsi="Times New Roman" w:cs="Times New Roman"/>
          <w:sz w:val="22"/>
          <w:szCs w:val="22"/>
        </w:rPr>
        <w:t>2</w:t>
      </w:r>
      <w:r w:rsidRPr="00376F2E">
        <w:rPr>
          <w:rFonts w:ascii="Times New Roman" w:hAnsi="Times New Roman" w:cs="Times New Roman"/>
          <w:sz w:val="22"/>
          <w:szCs w:val="22"/>
        </w:rPr>
        <w:t>.1. Неотъемлемой частью Контракта является</w:t>
      </w:r>
      <w:r>
        <w:rPr>
          <w:rFonts w:ascii="Times New Roman" w:hAnsi="Times New Roman" w:cs="Times New Roman"/>
          <w:sz w:val="22"/>
          <w:szCs w:val="22"/>
        </w:rPr>
        <w:t xml:space="preserve"> Спецификация (приложение №1 к Контракту); </w:t>
      </w:r>
      <w:r w:rsidRPr="00376F2E">
        <w:rPr>
          <w:rFonts w:ascii="Times New Roman" w:hAnsi="Times New Roman" w:cs="Times New Roman"/>
          <w:sz w:val="22"/>
          <w:szCs w:val="22"/>
        </w:rPr>
        <w:t xml:space="preserve"> </w:t>
      </w:r>
      <w:r>
        <w:rPr>
          <w:rFonts w:ascii="Times New Roman" w:eastAsia="Calibri" w:hAnsi="Times New Roman" w:cs="Times New Roman"/>
          <w:sz w:val="22"/>
          <w:szCs w:val="22"/>
          <w:lang w:eastAsia="en-US"/>
        </w:rPr>
        <w:t>Описание объекта закупки</w:t>
      </w:r>
      <w:r w:rsidRPr="0080567C">
        <w:rPr>
          <w:rFonts w:ascii="Times New Roman" w:eastAsia="Calibri" w:hAnsi="Times New Roman" w:cs="Times New Roman"/>
          <w:sz w:val="22"/>
          <w:szCs w:val="22"/>
          <w:lang w:eastAsia="en-US"/>
        </w:rPr>
        <w:t xml:space="preserve"> (</w:t>
      </w:r>
      <w:hyperlink w:anchor="Par212" w:history="1">
        <w:r w:rsidRPr="0080567C">
          <w:rPr>
            <w:rFonts w:ascii="Times New Roman" w:eastAsia="Calibri" w:hAnsi="Times New Roman" w:cs="Times New Roman"/>
            <w:sz w:val="22"/>
            <w:szCs w:val="22"/>
            <w:lang w:eastAsia="en-US"/>
          </w:rPr>
          <w:t xml:space="preserve">приложение N </w:t>
        </w:r>
      </w:hyperlink>
      <w:r>
        <w:rPr>
          <w:rFonts w:asciiTheme="minorHAnsi" w:hAnsiTheme="minorHAnsi"/>
        </w:rPr>
        <w:t>2</w:t>
      </w:r>
      <w:r>
        <w:rPr>
          <w:rFonts w:ascii="Times New Roman" w:eastAsia="Calibri" w:hAnsi="Times New Roman" w:cs="Times New Roman"/>
          <w:sz w:val="22"/>
          <w:szCs w:val="22"/>
          <w:lang w:eastAsia="en-US"/>
        </w:rPr>
        <w:t xml:space="preserve"> к К</w:t>
      </w:r>
      <w:r w:rsidRPr="0080567C">
        <w:rPr>
          <w:rFonts w:ascii="Times New Roman" w:eastAsia="Calibri" w:hAnsi="Times New Roman" w:cs="Times New Roman"/>
          <w:sz w:val="22"/>
          <w:szCs w:val="22"/>
          <w:lang w:eastAsia="en-US"/>
        </w:rPr>
        <w:t>онтракту)</w:t>
      </w:r>
      <w:r>
        <w:rPr>
          <w:rFonts w:ascii="Times New Roman" w:hAnsi="Times New Roman" w:cs="Times New Roman"/>
          <w:sz w:val="22"/>
          <w:szCs w:val="22"/>
        </w:rPr>
        <w:t>.</w:t>
      </w:r>
    </w:p>
    <w:p w:rsidR="00011202" w:rsidRPr="00376F2E" w:rsidRDefault="00011202" w:rsidP="00011202">
      <w:pPr>
        <w:pStyle w:val="ConsPlusNormal"/>
        <w:jc w:val="both"/>
        <w:rPr>
          <w:rFonts w:ascii="Times New Roman" w:hAnsi="Times New Roman" w:cs="Times New Roman"/>
          <w:szCs w:val="22"/>
        </w:rPr>
      </w:pPr>
    </w:p>
    <w:p w:rsidR="00011202" w:rsidRPr="00376F2E" w:rsidRDefault="00011202" w:rsidP="00011202">
      <w:pPr>
        <w:pStyle w:val="a4"/>
        <w:jc w:val="center"/>
        <w:rPr>
          <w:rFonts w:ascii="Times New Roman" w:hAnsi="Times New Roman" w:cs="Times New Roman"/>
          <w:b/>
          <w:sz w:val="22"/>
          <w:szCs w:val="22"/>
        </w:rPr>
      </w:pPr>
      <w:r w:rsidRPr="00376F2E">
        <w:rPr>
          <w:rFonts w:ascii="Times New Roman" w:hAnsi="Times New Roman" w:cs="Times New Roman"/>
          <w:b/>
          <w:sz w:val="22"/>
          <w:szCs w:val="22"/>
        </w:rPr>
        <w:t>1</w:t>
      </w:r>
      <w:r>
        <w:rPr>
          <w:rFonts w:ascii="Times New Roman" w:hAnsi="Times New Roman" w:cs="Times New Roman"/>
          <w:b/>
          <w:sz w:val="22"/>
          <w:szCs w:val="22"/>
        </w:rPr>
        <w:t>3</w:t>
      </w:r>
      <w:r w:rsidRPr="00376F2E">
        <w:rPr>
          <w:rFonts w:ascii="Times New Roman" w:hAnsi="Times New Roman" w:cs="Times New Roman"/>
          <w:b/>
          <w:sz w:val="22"/>
          <w:szCs w:val="22"/>
        </w:rPr>
        <w:t>. Адреса и банковские реквизиты Сторон</w:t>
      </w:r>
    </w:p>
    <w:p w:rsidR="00011202" w:rsidRPr="00376F2E" w:rsidRDefault="00011202" w:rsidP="00011202">
      <w:pPr>
        <w:pStyle w:val="a4"/>
        <w:jc w:val="center"/>
        <w:rPr>
          <w:rFonts w:ascii="Times New Roman" w:hAnsi="Times New Roman" w:cs="Times New Roman"/>
          <w:b/>
          <w:sz w:val="22"/>
          <w:szCs w:val="22"/>
        </w:rPr>
      </w:pPr>
    </w:p>
    <w:tbl>
      <w:tblPr>
        <w:tblStyle w:val="a6"/>
        <w:tblW w:w="0" w:type="auto"/>
        <w:tblLook w:val="04A0"/>
      </w:tblPr>
      <w:tblGrid>
        <w:gridCol w:w="5210"/>
        <w:gridCol w:w="5211"/>
      </w:tblGrid>
      <w:tr w:rsidR="00011202" w:rsidTr="00F65805">
        <w:tc>
          <w:tcPr>
            <w:tcW w:w="5210" w:type="dxa"/>
          </w:tcPr>
          <w:p w:rsidR="00011202" w:rsidRDefault="00011202" w:rsidP="00F65805">
            <w:pPr>
              <w:rPr>
                <w:rFonts w:ascii="Times New Roman" w:eastAsia="Calibri" w:hAnsi="Times New Roman" w:cs="Times New Roman"/>
                <w:b/>
              </w:rPr>
            </w:pPr>
            <w:r w:rsidRPr="00376F2E">
              <w:rPr>
                <w:rFonts w:ascii="Times New Roman" w:eastAsia="Calibri" w:hAnsi="Times New Roman" w:cs="Times New Roman"/>
                <w:b/>
              </w:rPr>
              <w:t>Заказчик</w:t>
            </w:r>
            <w:r>
              <w:rPr>
                <w:rFonts w:ascii="Times New Roman" w:eastAsia="Calibri" w:hAnsi="Times New Roman" w:cs="Times New Roman"/>
                <w:b/>
              </w:rPr>
              <w:t xml:space="preserve">: </w:t>
            </w:r>
          </w:p>
          <w:p w:rsidR="00011202" w:rsidRDefault="00011202" w:rsidP="00F65805">
            <w:pPr>
              <w:rPr>
                <w:rFonts w:ascii="Times New Roman" w:eastAsia="Calibri" w:hAnsi="Times New Roman" w:cs="Times New Roman"/>
                <w:b/>
              </w:rPr>
            </w:pPr>
            <w:r w:rsidRPr="00376F2E">
              <w:rPr>
                <w:rFonts w:ascii="Times New Roman" w:hAnsi="Times New Roman" w:cs="Times New Roman"/>
              </w:rPr>
              <w:t xml:space="preserve">Санкт-Петербургское государственное бюджетное учреждение </w:t>
            </w:r>
            <w:r>
              <w:rPr>
                <w:rFonts w:ascii="Times New Roman" w:hAnsi="Times New Roman" w:cs="Times New Roman"/>
              </w:rPr>
              <w:t xml:space="preserve">дополнительного образования </w:t>
            </w:r>
            <w:r w:rsidRPr="00376F2E">
              <w:rPr>
                <w:rFonts w:ascii="Times New Roman" w:hAnsi="Times New Roman" w:cs="Times New Roman"/>
              </w:rPr>
              <w:t>спортивная школа олимпийского резерва по конному спорту и современному пятиборью</w:t>
            </w:r>
          </w:p>
          <w:p w:rsidR="00011202" w:rsidRPr="00645C3C" w:rsidRDefault="00011202" w:rsidP="00F65805">
            <w:pPr>
              <w:rPr>
                <w:rFonts w:ascii="Times New Roman" w:eastAsia="Calibri" w:hAnsi="Times New Roman" w:cs="Times New Roman"/>
              </w:rPr>
            </w:pPr>
            <w:r>
              <w:rPr>
                <w:rFonts w:ascii="Times New Roman" w:eastAsia="Calibri" w:hAnsi="Times New Roman" w:cs="Times New Roman"/>
              </w:rPr>
              <w:t>(</w:t>
            </w:r>
            <w:r w:rsidRPr="00645C3C">
              <w:rPr>
                <w:rFonts w:ascii="Times New Roman" w:eastAsia="Calibri" w:hAnsi="Times New Roman" w:cs="Times New Roman"/>
              </w:rPr>
              <w:t>СПб ГБУ ДО СШОР по КС и СП</w:t>
            </w:r>
            <w:r>
              <w:rPr>
                <w:rFonts w:ascii="Times New Roman" w:eastAsia="Calibri" w:hAnsi="Times New Roman" w:cs="Times New Roman"/>
              </w:rPr>
              <w:t>)</w:t>
            </w:r>
          </w:p>
          <w:p w:rsidR="00011202" w:rsidRDefault="00011202" w:rsidP="00F65805">
            <w:pPr>
              <w:rPr>
                <w:rFonts w:ascii="Times New Roman" w:eastAsia="Calibri" w:hAnsi="Times New Roman" w:cs="Times New Roman"/>
                <w:b/>
              </w:rPr>
            </w:pPr>
            <w:r>
              <w:rPr>
                <w:rFonts w:ascii="Times New Roman" w:eastAsia="Calibri" w:hAnsi="Times New Roman" w:cs="Times New Roman"/>
                <w:b/>
              </w:rPr>
              <w:t>ИНН  7809001032</w:t>
            </w:r>
          </w:p>
          <w:p w:rsidR="00011202" w:rsidRDefault="00011202" w:rsidP="00F65805">
            <w:pPr>
              <w:rPr>
                <w:rFonts w:ascii="Times New Roman" w:eastAsia="Calibri" w:hAnsi="Times New Roman" w:cs="Times New Roman"/>
                <w:b/>
              </w:rPr>
            </w:pPr>
            <w:r>
              <w:rPr>
                <w:rFonts w:ascii="Times New Roman" w:eastAsia="Calibri" w:hAnsi="Times New Roman" w:cs="Times New Roman"/>
                <w:b/>
              </w:rPr>
              <w:t>КПП  784101001</w:t>
            </w:r>
          </w:p>
          <w:p w:rsidR="00011202" w:rsidRDefault="00011202" w:rsidP="00F65805">
            <w:pPr>
              <w:rPr>
                <w:rFonts w:ascii="Times New Roman" w:eastAsia="Calibri" w:hAnsi="Times New Roman" w:cs="Times New Roman"/>
              </w:rPr>
            </w:pPr>
            <w:r w:rsidRPr="003B50C3">
              <w:rPr>
                <w:rFonts w:ascii="Times New Roman" w:eastAsia="Calibri" w:hAnsi="Times New Roman" w:cs="Times New Roman"/>
                <w:b/>
              </w:rPr>
              <w:t>Адрес:</w:t>
            </w:r>
            <w:r w:rsidRPr="00376F2E">
              <w:rPr>
                <w:rFonts w:ascii="Times New Roman" w:eastAsia="Calibri" w:hAnsi="Times New Roman" w:cs="Times New Roman"/>
              </w:rPr>
              <w:t xml:space="preserve"> 19118</w:t>
            </w:r>
            <w:r>
              <w:rPr>
                <w:rFonts w:ascii="Times New Roman" w:eastAsia="Calibri" w:hAnsi="Times New Roman" w:cs="Times New Roman"/>
              </w:rPr>
              <w:t>1</w:t>
            </w:r>
            <w:r w:rsidRPr="00376F2E">
              <w:rPr>
                <w:rFonts w:ascii="Times New Roman" w:eastAsia="Calibri" w:hAnsi="Times New Roman" w:cs="Times New Roman"/>
              </w:rPr>
              <w:t xml:space="preserve">, Санкт-Петербург, </w:t>
            </w:r>
            <w:proofErr w:type="spellStart"/>
            <w:r>
              <w:rPr>
                <w:rFonts w:ascii="Times New Roman" w:eastAsia="Calibri" w:hAnsi="Times New Roman" w:cs="Times New Roman"/>
              </w:rPr>
              <w:t>наб</w:t>
            </w:r>
            <w:proofErr w:type="spellEnd"/>
            <w:r w:rsidRPr="00376F2E">
              <w:rPr>
                <w:rFonts w:ascii="Times New Roman" w:eastAsia="Calibri" w:hAnsi="Times New Roman" w:cs="Times New Roman"/>
              </w:rPr>
              <w:t xml:space="preserve">. </w:t>
            </w:r>
            <w:r>
              <w:rPr>
                <w:rFonts w:ascii="Times New Roman" w:eastAsia="Calibri" w:hAnsi="Times New Roman" w:cs="Times New Roman"/>
              </w:rPr>
              <w:t xml:space="preserve">реки </w:t>
            </w:r>
            <w:r w:rsidRPr="00376F2E">
              <w:rPr>
                <w:rFonts w:ascii="Times New Roman" w:eastAsia="Calibri" w:hAnsi="Times New Roman" w:cs="Times New Roman"/>
              </w:rPr>
              <w:t>М</w:t>
            </w:r>
            <w:r>
              <w:rPr>
                <w:rFonts w:ascii="Times New Roman" w:eastAsia="Calibri" w:hAnsi="Times New Roman" w:cs="Times New Roman"/>
              </w:rPr>
              <w:t>ойки</w:t>
            </w:r>
            <w:r w:rsidRPr="00376F2E">
              <w:rPr>
                <w:rFonts w:ascii="Times New Roman" w:eastAsia="Calibri" w:hAnsi="Times New Roman" w:cs="Times New Roman"/>
              </w:rPr>
              <w:t>, д. 2</w:t>
            </w:r>
            <w:r>
              <w:rPr>
                <w:rFonts w:ascii="Times New Roman" w:eastAsia="Calibri" w:hAnsi="Times New Roman" w:cs="Times New Roman"/>
              </w:rPr>
              <w:t>1-23, литера А</w:t>
            </w:r>
            <w:r w:rsidRPr="00376F2E">
              <w:rPr>
                <w:rFonts w:ascii="Times New Roman" w:eastAsia="Calibri" w:hAnsi="Times New Roman" w:cs="Times New Roman"/>
              </w:rPr>
              <w:t xml:space="preserve">. </w:t>
            </w:r>
          </w:p>
          <w:p w:rsidR="00011202" w:rsidRDefault="00011202" w:rsidP="00F65805">
            <w:pPr>
              <w:rPr>
                <w:rFonts w:ascii="Times New Roman" w:eastAsia="Calibri" w:hAnsi="Times New Roman" w:cs="Times New Roman"/>
              </w:rPr>
            </w:pPr>
            <w:r w:rsidRPr="003B50C3">
              <w:rPr>
                <w:rFonts w:ascii="Times New Roman" w:eastAsia="Calibri" w:hAnsi="Times New Roman" w:cs="Times New Roman"/>
                <w:b/>
              </w:rPr>
              <w:t>Телефон</w:t>
            </w:r>
            <w:r>
              <w:rPr>
                <w:rFonts w:ascii="Times New Roman" w:eastAsia="Calibri" w:hAnsi="Times New Roman" w:cs="Times New Roman"/>
              </w:rPr>
              <w:t xml:space="preserve"> :</w:t>
            </w:r>
            <w:r w:rsidRPr="00376F2E">
              <w:rPr>
                <w:rFonts w:ascii="Times New Roman" w:eastAsia="Calibri" w:hAnsi="Times New Roman" w:cs="Times New Roman"/>
              </w:rPr>
              <w:t xml:space="preserve"> </w:t>
            </w:r>
            <w:r w:rsidRPr="007A68FD">
              <w:rPr>
                <w:rFonts w:ascii="Times New Roman" w:eastAsia="Calibri" w:hAnsi="Times New Roman" w:cs="Times New Roman"/>
              </w:rPr>
              <w:t xml:space="preserve">+7 (993) 206-32-51 </w:t>
            </w:r>
          </w:p>
          <w:p w:rsidR="00011202" w:rsidRDefault="00011202" w:rsidP="00F65805">
            <w:pPr>
              <w:rPr>
                <w:rFonts w:ascii="Times New Roman" w:eastAsia="Calibri" w:hAnsi="Times New Roman" w:cs="Times New Roman"/>
              </w:rPr>
            </w:pPr>
            <w:r w:rsidRPr="003B50C3">
              <w:rPr>
                <w:rFonts w:ascii="Times New Roman" w:eastAsia="Calibri" w:hAnsi="Times New Roman" w:cs="Times New Roman"/>
                <w:b/>
              </w:rPr>
              <w:t>Электронная почта</w:t>
            </w:r>
            <w:r>
              <w:rPr>
                <w:rFonts w:ascii="Times New Roman" w:eastAsia="Calibri" w:hAnsi="Times New Roman" w:cs="Times New Roman"/>
              </w:rPr>
              <w:t xml:space="preserve">: </w:t>
            </w:r>
            <w:proofErr w:type="spellStart"/>
            <w:r>
              <w:rPr>
                <w:rFonts w:ascii="Times New Roman" w:eastAsia="Calibri" w:hAnsi="Times New Roman" w:cs="Times New Roman"/>
                <w:lang w:val="en-US"/>
              </w:rPr>
              <w:t>gudokoni</w:t>
            </w:r>
            <w:proofErr w:type="spellEnd"/>
            <w:r w:rsidRPr="00132723">
              <w:rPr>
                <w:rFonts w:ascii="Times New Roman" w:eastAsia="Calibri" w:hAnsi="Times New Roman" w:cs="Times New Roman"/>
              </w:rPr>
              <w:t>@</w:t>
            </w:r>
            <w:r>
              <w:rPr>
                <w:rFonts w:ascii="Times New Roman" w:eastAsia="Calibri" w:hAnsi="Times New Roman" w:cs="Times New Roman"/>
                <w:lang w:val="en-US"/>
              </w:rPr>
              <w:t>rambler</w:t>
            </w:r>
            <w:r w:rsidRPr="00132723">
              <w:rPr>
                <w:rFonts w:ascii="Times New Roman" w:eastAsia="Calibri" w:hAnsi="Times New Roman" w:cs="Times New Roman"/>
              </w:rPr>
              <w:t>.</w:t>
            </w:r>
            <w:proofErr w:type="spellStart"/>
            <w:r>
              <w:rPr>
                <w:rFonts w:ascii="Times New Roman" w:eastAsia="Calibri" w:hAnsi="Times New Roman" w:cs="Times New Roman"/>
                <w:lang w:val="en-US"/>
              </w:rPr>
              <w:t>ru</w:t>
            </w:r>
            <w:proofErr w:type="spellEnd"/>
          </w:p>
          <w:p w:rsidR="00011202" w:rsidRDefault="00011202" w:rsidP="00F65805">
            <w:pPr>
              <w:rPr>
                <w:rFonts w:ascii="Times New Roman" w:eastAsia="Calibri" w:hAnsi="Times New Roman" w:cs="Times New Roman"/>
              </w:rPr>
            </w:pPr>
            <w:r w:rsidRPr="003B50C3">
              <w:rPr>
                <w:rFonts w:ascii="Times New Roman" w:eastAsia="Calibri" w:hAnsi="Times New Roman" w:cs="Times New Roman"/>
                <w:b/>
              </w:rPr>
              <w:t>Банковские реквизиты</w:t>
            </w:r>
            <w:r w:rsidRPr="00376F2E">
              <w:rPr>
                <w:rFonts w:ascii="Times New Roman" w:eastAsia="Calibri" w:hAnsi="Times New Roman" w:cs="Times New Roman"/>
              </w:rPr>
              <w:t xml:space="preserve">: </w:t>
            </w:r>
          </w:p>
          <w:p w:rsidR="00011202" w:rsidRDefault="00011202" w:rsidP="00F65805">
            <w:pPr>
              <w:rPr>
                <w:rFonts w:ascii="Times New Roman" w:eastAsia="Calibri" w:hAnsi="Times New Roman" w:cs="Times New Roman"/>
              </w:rPr>
            </w:pPr>
            <w:r w:rsidRPr="00376F2E">
              <w:rPr>
                <w:rFonts w:ascii="Times New Roman" w:eastAsia="Calibri" w:hAnsi="Times New Roman" w:cs="Times New Roman"/>
              </w:rPr>
              <w:t>Получатель: Комитет финансов Санкт-Петербурга</w:t>
            </w:r>
          </w:p>
          <w:p w:rsidR="00011202" w:rsidRDefault="00011202" w:rsidP="00F65805">
            <w:pPr>
              <w:rPr>
                <w:rFonts w:ascii="Times New Roman" w:eastAsia="Calibri" w:hAnsi="Times New Roman" w:cs="Times New Roman"/>
              </w:rPr>
            </w:pPr>
            <w:r w:rsidRPr="00376F2E">
              <w:rPr>
                <w:rFonts w:ascii="Times New Roman" w:eastAsia="Calibri" w:hAnsi="Times New Roman" w:cs="Times New Roman"/>
              </w:rPr>
              <w:t xml:space="preserve"> (СПб ГБУ</w:t>
            </w:r>
            <w:r>
              <w:rPr>
                <w:rFonts w:ascii="Times New Roman" w:eastAsia="Calibri" w:hAnsi="Times New Roman" w:cs="Times New Roman"/>
              </w:rPr>
              <w:t xml:space="preserve"> ДО</w:t>
            </w:r>
            <w:r w:rsidRPr="00376F2E">
              <w:rPr>
                <w:rFonts w:ascii="Times New Roman" w:eastAsia="Calibri" w:hAnsi="Times New Roman" w:cs="Times New Roman"/>
              </w:rPr>
              <w:t xml:space="preserve"> СШОР по конному спорту и современному пятиборью, л/</w:t>
            </w:r>
            <w:proofErr w:type="spellStart"/>
            <w:r w:rsidRPr="00376F2E">
              <w:rPr>
                <w:rFonts w:ascii="Times New Roman" w:eastAsia="Calibri" w:hAnsi="Times New Roman" w:cs="Times New Roman"/>
              </w:rPr>
              <w:t>сч</w:t>
            </w:r>
            <w:proofErr w:type="spellEnd"/>
            <w:r w:rsidRPr="00376F2E">
              <w:rPr>
                <w:rFonts w:ascii="Times New Roman" w:eastAsia="Calibri" w:hAnsi="Times New Roman" w:cs="Times New Roman"/>
              </w:rPr>
              <w:t xml:space="preserve">  0281005), </w:t>
            </w:r>
          </w:p>
          <w:p w:rsidR="00011202" w:rsidRDefault="00011202" w:rsidP="00F65805">
            <w:pPr>
              <w:rPr>
                <w:rFonts w:ascii="Times New Roman" w:eastAsia="Calibri" w:hAnsi="Times New Roman" w:cs="Times New Roman"/>
              </w:rPr>
            </w:pPr>
            <w:r>
              <w:rPr>
                <w:rFonts w:ascii="Times New Roman" w:eastAsia="Calibri" w:hAnsi="Times New Roman" w:cs="Times New Roman"/>
              </w:rPr>
              <w:t>с</w:t>
            </w:r>
            <w:r w:rsidRPr="00376F2E">
              <w:rPr>
                <w:rFonts w:ascii="Times New Roman" w:eastAsia="Calibri" w:hAnsi="Times New Roman" w:cs="Times New Roman"/>
              </w:rPr>
              <w:t>чет</w:t>
            </w:r>
            <w:r>
              <w:rPr>
                <w:rFonts w:ascii="Times New Roman" w:eastAsia="Calibri" w:hAnsi="Times New Roman" w:cs="Times New Roman"/>
              </w:rPr>
              <w:t xml:space="preserve"> </w:t>
            </w:r>
            <w:r w:rsidRPr="00376F2E">
              <w:rPr>
                <w:rFonts w:ascii="Times New Roman" w:eastAsia="Calibri" w:hAnsi="Times New Roman" w:cs="Times New Roman"/>
              </w:rPr>
              <w:t xml:space="preserve"> 401 028 109 453 700 000 05</w:t>
            </w:r>
          </w:p>
          <w:p w:rsidR="00011202" w:rsidRDefault="00011202" w:rsidP="00F65805">
            <w:pPr>
              <w:rPr>
                <w:rFonts w:ascii="Times New Roman" w:eastAsia="Calibri" w:hAnsi="Times New Roman" w:cs="Times New Roman"/>
              </w:rPr>
            </w:pPr>
            <w:r w:rsidRPr="00376F2E">
              <w:rPr>
                <w:rFonts w:ascii="Times New Roman" w:eastAsia="Calibri" w:hAnsi="Times New Roman" w:cs="Times New Roman"/>
              </w:rPr>
              <w:t xml:space="preserve"> казначейский счет 032 246 434 000 </w:t>
            </w:r>
            <w:proofErr w:type="spellStart"/>
            <w:r w:rsidRPr="00376F2E">
              <w:rPr>
                <w:rFonts w:ascii="Times New Roman" w:eastAsia="Calibri" w:hAnsi="Times New Roman" w:cs="Times New Roman"/>
              </w:rPr>
              <w:t>000</w:t>
            </w:r>
            <w:proofErr w:type="spellEnd"/>
            <w:r w:rsidRPr="00376F2E">
              <w:rPr>
                <w:rFonts w:ascii="Times New Roman" w:eastAsia="Calibri" w:hAnsi="Times New Roman" w:cs="Times New Roman"/>
              </w:rPr>
              <w:t xml:space="preserve"> 072 00 </w:t>
            </w:r>
          </w:p>
          <w:p w:rsidR="00011202" w:rsidRPr="00376F2E" w:rsidRDefault="00011202" w:rsidP="00F65805">
            <w:pPr>
              <w:rPr>
                <w:rFonts w:ascii="Times New Roman" w:eastAsia="Calibri" w:hAnsi="Times New Roman" w:cs="Times New Roman"/>
              </w:rPr>
            </w:pPr>
            <w:r w:rsidRPr="007A68FD">
              <w:rPr>
                <w:rFonts w:ascii="Times New Roman" w:eastAsia="Calibri" w:hAnsi="Times New Roman" w:cs="Times New Roman"/>
              </w:rPr>
              <w:t xml:space="preserve">в ОКЦ №1 Северо-Западного ГУ Банка России </w:t>
            </w:r>
            <w:r w:rsidRPr="00376F2E">
              <w:rPr>
                <w:rFonts w:ascii="Times New Roman" w:eastAsia="Calibri" w:hAnsi="Times New Roman" w:cs="Times New Roman"/>
              </w:rPr>
              <w:t>//УФК  по г. Санкт-Петербургу, г.Санкт-Петербург  БИК 014030106</w:t>
            </w:r>
          </w:p>
          <w:p w:rsidR="00011202" w:rsidRPr="003B50C3" w:rsidRDefault="00011202" w:rsidP="00F65805">
            <w:pPr>
              <w:rPr>
                <w:rFonts w:ascii="Times New Roman" w:eastAsia="Calibri" w:hAnsi="Times New Roman" w:cs="Times New Roman"/>
              </w:rPr>
            </w:pPr>
          </w:p>
          <w:p w:rsidR="00011202" w:rsidRPr="00376F2E" w:rsidRDefault="00011202" w:rsidP="00F65805">
            <w:pPr>
              <w:rPr>
                <w:rFonts w:ascii="Times New Roman" w:eastAsia="Calibri" w:hAnsi="Times New Roman" w:cs="Times New Roman"/>
                <w:b/>
              </w:rPr>
            </w:pPr>
          </w:p>
        </w:tc>
        <w:tc>
          <w:tcPr>
            <w:tcW w:w="5211" w:type="dxa"/>
          </w:tcPr>
          <w:p w:rsidR="00011202" w:rsidRDefault="00011202" w:rsidP="00F65805">
            <w:pPr>
              <w:rPr>
                <w:rFonts w:ascii="Times New Roman" w:eastAsia="Calibri" w:hAnsi="Times New Roman" w:cs="Times New Roman"/>
                <w:b/>
              </w:rPr>
            </w:pPr>
            <w:r>
              <w:rPr>
                <w:rFonts w:ascii="Times New Roman" w:eastAsia="Calibri" w:hAnsi="Times New Roman" w:cs="Times New Roman"/>
                <w:b/>
              </w:rPr>
              <w:t>Поставщик:</w:t>
            </w:r>
          </w:p>
          <w:p w:rsidR="00011202" w:rsidRDefault="00011202" w:rsidP="00F65805">
            <w:pPr>
              <w:rPr>
                <w:rFonts w:ascii="Times New Roman" w:eastAsia="Calibri" w:hAnsi="Times New Roman" w:cs="Times New Roman"/>
                <w:b/>
              </w:rPr>
            </w:pPr>
          </w:p>
          <w:p w:rsidR="00011202" w:rsidRDefault="00011202" w:rsidP="00F65805">
            <w:pPr>
              <w:rPr>
                <w:rFonts w:ascii="Times New Roman" w:eastAsia="Calibri" w:hAnsi="Times New Roman" w:cs="Times New Roman"/>
                <w:b/>
              </w:rPr>
            </w:pPr>
          </w:p>
          <w:p w:rsidR="00011202" w:rsidRDefault="00011202" w:rsidP="00F65805">
            <w:pPr>
              <w:rPr>
                <w:rFonts w:ascii="Times New Roman" w:eastAsia="Calibri" w:hAnsi="Times New Roman" w:cs="Times New Roman"/>
                <w:b/>
              </w:rPr>
            </w:pPr>
            <w:r>
              <w:rPr>
                <w:rFonts w:ascii="Times New Roman" w:eastAsia="Calibri" w:hAnsi="Times New Roman" w:cs="Times New Roman"/>
                <w:b/>
              </w:rPr>
              <w:t>ИНН</w:t>
            </w:r>
          </w:p>
          <w:p w:rsidR="00011202" w:rsidRDefault="00011202" w:rsidP="00F65805">
            <w:pPr>
              <w:rPr>
                <w:rFonts w:ascii="Times New Roman" w:eastAsia="Calibri" w:hAnsi="Times New Roman" w:cs="Times New Roman"/>
                <w:b/>
              </w:rPr>
            </w:pPr>
            <w:r>
              <w:rPr>
                <w:rFonts w:ascii="Times New Roman" w:eastAsia="Calibri" w:hAnsi="Times New Roman" w:cs="Times New Roman"/>
                <w:b/>
              </w:rPr>
              <w:t>КПП</w:t>
            </w:r>
          </w:p>
          <w:p w:rsidR="00011202" w:rsidRDefault="00011202" w:rsidP="00F65805">
            <w:pPr>
              <w:rPr>
                <w:rFonts w:ascii="Times New Roman" w:eastAsia="Calibri" w:hAnsi="Times New Roman" w:cs="Times New Roman"/>
                <w:b/>
              </w:rPr>
            </w:pPr>
            <w:r>
              <w:rPr>
                <w:rFonts w:ascii="Times New Roman" w:eastAsia="Calibri" w:hAnsi="Times New Roman" w:cs="Times New Roman"/>
                <w:b/>
              </w:rPr>
              <w:t>Адрес</w:t>
            </w:r>
          </w:p>
          <w:p w:rsidR="00011202" w:rsidRDefault="00011202" w:rsidP="00F65805">
            <w:pPr>
              <w:rPr>
                <w:rFonts w:ascii="Times New Roman" w:eastAsia="Calibri" w:hAnsi="Times New Roman" w:cs="Times New Roman"/>
                <w:b/>
              </w:rPr>
            </w:pPr>
            <w:r>
              <w:rPr>
                <w:rFonts w:ascii="Times New Roman" w:eastAsia="Calibri" w:hAnsi="Times New Roman" w:cs="Times New Roman"/>
                <w:b/>
              </w:rPr>
              <w:t>Телефон</w:t>
            </w:r>
          </w:p>
          <w:p w:rsidR="00011202" w:rsidRDefault="00011202" w:rsidP="00F65805">
            <w:pPr>
              <w:rPr>
                <w:rFonts w:ascii="Times New Roman" w:eastAsia="Calibri" w:hAnsi="Times New Roman" w:cs="Times New Roman"/>
                <w:b/>
              </w:rPr>
            </w:pPr>
            <w:r>
              <w:rPr>
                <w:rFonts w:ascii="Times New Roman" w:eastAsia="Calibri" w:hAnsi="Times New Roman" w:cs="Times New Roman"/>
                <w:b/>
              </w:rPr>
              <w:t>Электронная почта</w:t>
            </w:r>
          </w:p>
          <w:p w:rsidR="00011202" w:rsidRDefault="00011202" w:rsidP="00F65805">
            <w:pPr>
              <w:rPr>
                <w:rFonts w:ascii="Times New Roman" w:eastAsia="Calibri" w:hAnsi="Times New Roman" w:cs="Times New Roman"/>
                <w:b/>
              </w:rPr>
            </w:pPr>
            <w:r>
              <w:rPr>
                <w:rFonts w:ascii="Times New Roman" w:eastAsia="Calibri" w:hAnsi="Times New Roman" w:cs="Times New Roman"/>
                <w:b/>
              </w:rPr>
              <w:t>Банковские реквизиты:</w:t>
            </w:r>
          </w:p>
          <w:p w:rsidR="00011202" w:rsidRPr="00376F2E" w:rsidRDefault="00011202" w:rsidP="00F65805">
            <w:pPr>
              <w:rPr>
                <w:rFonts w:ascii="Times New Roman" w:eastAsia="Calibri" w:hAnsi="Times New Roman" w:cs="Times New Roman"/>
                <w:b/>
              </w:rPr>
            </w:pPr>
          </w:p>
        </w:tc>
      </w:tr>
    </w:tbl>
    <w:p w:rsidR="00011202" w:rsidRDefault="00011202" w:rsidP="00011202">
      <w:pPr>
        <w:pStyle w:val="a4"/>
        <w:jc w:val="center"/>
        <w:rPr>
          <w:rFonts w:ascii="Times New Roman" w:hAnsi="Times New Roman" w:cs="Times New Roman"/>
          <w:b/>
          <w:sz w:val="22"/>
          <w:szCs w:val="22"/>
        </w:rPr>
      </w:pPr>
    </w:p>
    <w:p w:rsidR="00011202" w:rsidRPr="00376F2E" w:rsidRDefault="00011202" w:rsidP="00011202">
      <w:pPr>
        <w:widowControl/>
        <w:suppressAutoHyphens w:val="0"/>
        <w:autoSpaceDE/>
        <w:autoSpaceDN/>
        <w:adjustRightInd/>
        <w:rPr>
          <w:rFonts w:ascii="Times New Roman" w:eastAsia="Times New Roman" w:hAnsi="Times New Roman" w:cs="Times New Roman"/>
          <w:kern w:val="0"/>
          <w:sz w:val="22"/>
          <w:szCs w:val="22"/>
          <w:lang w:eastAsia="en-US" w:bidi="ar-SA"/>
        </w:rPr>
      </w:pPr>
    </w:p>
    <w:p w:rsidR="00011202" w:rsidRPr="00376F2E" w:rsidRDefault="00011202" w:rsidP="00011202">
      <w:pPr>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Заказчик</w:t>
      </w:r>
      <w:r w:rsidRPr="00376F2E">
        <w:rPr>
          <w:rFonts w:ascii="Times New Roman" w:eastAsia="Calibri" w:hAnsi="Times New Roman" w:cs="Times New Roman"/>
          <w:b/>
          <w:sz w:val="22"/>
          <w:szCs w:val="22"/>
          <w:lang w:eastAsia="en-US"/>
        </w:rPr>
        <w:t xml:space="preserve">                                                                                   </w:t>
      </w:r>
      <w:r>
        <w:rPr>
          <w:rFonts w:ascii="Times New Roman" w:eastAsia="Calibri" w:hAnsi="Times New Roman" w:cs="Times New Roman"/>
          <w:b/>
          <w:sz w:val="22"/>
          <w:szCs w:val="22"/>
          <w:lang w:eastAsia="en-US"/>
        </w:rPr>
        <w:t>Исполнитель</w:t>
      </w:r>
    </w:p>
    <w:p w:rsidR="00011202" w:rsidRPr="00376F2E" w:rsidRDefault="00011202" w:rsidP="00011202">
      <w:pPr>
        <w:rPr>
          <w:rFonts w:ascii="Times New Roman" w:eastAsia="Calibri" w:hAnsi="Times New Roman" w:cs="Times New Roman"/>
          <w:b/>
          <w:sz w:val="22"/>
          <w:szCs w:val="22"/>
          <w:lang w:eastAsia="en-US"/>
        </w:rPr>
      </w:pPr>
    </w:p>
    <w:p w:rsidR="00011202" w:rsidRPr="00376F2E" w:rsidRDefault="00011202" w:rsidP="00011202">
      <w:pPr>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______________М.М. </w:t>
      </w:r>
      <w:proofErr w:type="spellStart"/>
      <w:r w:rsidRPr="00376F2E">
        <w:rPr>
          <w:rFonts w:ascii="Times New Roman" w:eastAsia="Calibri" w:hAnsi="Times New Roman" w:cs="Times New Roman"/>
          <w:sz w:val="22"/>
          <w:szCs w:val="22"/>
          <w:lang w:eastAsia="en-US"/>
        </w:rPr>
        <w:t>Комина</w:t>
      </w:r>
      <w:proofErr w:type="spellEnd"/>
      <w:r w:rsidRPr="00376F2E">
        <w:rPr>
          <w:rFonts w:ascii="Times New Roman" w:eastAsia="Calibri" w:hAnsi="Times New Roman" w:cs="Times New Roman"/>
          <w:sz w:val="22"/>
          <w:szCs w:val="22"/>
          <w:lang w:eastAsia="en-US"/>
        </w:rPr>
        <w:t xml:space="preserve">                                             </w:t>
      </w:r>
      <w:r>
        <w:rPr>
          <w:rFonts w:ascii="Times New Roman" w:eastAsia="Calibri" w:hAnsi="Times New Roman" w:cs="Times New Roman"/>
          <w:sz w:val="22"/>
          <w:szCs w:val="22"/>
          <w:lang w:eastAsia="en-US"/>
        </w:rPr>
        <w:t xml:space="preserve">  </w:t>
      </w:r>
      <w:r w:rsidRPr="00376F2E">
        <w:rPr>
          <w:rFonts w:ascii="Times New Roman" w:eastAsia="Calibri" w:hAnsi="Times New Roman" w:cs="Times New Roman"/>
          <w:sz w:val="22"/>
          <w:szCs w:val="22"/>
          <w:lang w:eastAsia="en-US"/>
        </w:rPr>
        <w:t>________________</w:t>
      </w:r>
    </w:p>
    <w:p w:rsidR="00011202" w:rsidRPr="00376F2E" w:rsidRDefault="00011202" w:rsidP="00011202">
      <w:pPr>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МП                                                                                                         </w:t>
      </w:r>
      <w:proofErr w:type="spellStart"/>
      <w:r w:rsidRPr="00376F2E">
        <w:rPr>
          <w:rFonts w:ascii="Times New Roman" w:eastAsia="Calibri" w:hAnsi="Times New Roman" w:cs="Times New Roman"/>
          <w:sz w:val="22"/>
          <w:szCs w:val="22"/>
          <w:lang w:eastAsia="en-US"/>
        </w:rPr>
        <w:t>МП</w:t>
      </w:r>
      <w:proofErr w:type="spellEnd"/>
    </w:p>
    <w:p w:rsidR="00011202" w:rsidRDefault="00011202" w:rsidP="00011202">
      <w:pPr>
        <w:widowControl/>
        <w:autoSpaceDE/>
        <w:autoSpaceDN/>
        <w:adjustRightInd/>
        <w:jc w:val="center"/>
        <w:rPr>
          <w:rFonts w:ascii="Times New Roman" w:eastAsia="Times New Roman" w:hAnsi="Times New Roman" w:cs="Times New Roman"/>
          <w:b/>
          <w:bCs/>
          <w:kern w:val="0"/>
          <w:lang w:bidi="ar-SA"/>
        </w:rPr>
        <w:sectPr w:rsidR="00011202" w:rsidSect="009136C9">
          <w:pgSz w:w="11906" w:h="16838"/>
          <w:pgMar w:top="1440" w:right="567" w:bottom="1440" w:left="1134" w:header="0" w:footer="0" w:gutter="0"/>
          <w:cols w:space="720"/>
          <w:noEndnote/>
          <w:docGrid w:linePitch="326"/>
        </w:sectPr>
      </w:pPr>
    </w:p>
    <w:p w:rsidR="00011202" w:rsidRDefault="00011202" w:rsidP="00011202">
      <w:pPr>
        <w:widowControl/>
        <w:autoSpaceDE/>
        <w:autoSpaceDN/>
        <w:adjustRightInd/>
        <w:jc w:val="center"/>
        <w:rPr>
          <w:rFonts w:ascii="Times New Roman" w:eastAsia="Times New Roman" w:hAnsi="Times New Roman" w:cs="Times New Roman"/>
          <w:b/>
          <w:bCs/>
          <w:kern w:val="0"/>
          <w:lang w:bidi="ar-SA"/>
        </w:rPr>
      </w:pPr>
    </w:p>
    <w:p w:rsidR="00011202" w:rsidRPr="007F0B36" w:rsidRDefault="00011202" w:rsidP="00011202">
      <w:pPr>
        <w:pStyle w:val="a4"/>
        <w:jc w:val="right"/>
        <w:rPr>
          <w:rFonts w:ascii="Times New Roman" w:hAnsi="Times New Roman" w:cs="Times New Roman"/>
          <w:sz w:val="22"/>
          <w:szCs w:val="22"/>
        </w:rPr>
      </w:pPr>
      <w:r w:rsidRPr="007F0B36">
        <w:rPr>
          <w:rFonts w:ascii="Times New Roman" w:hAnsi="Times New Roman" w:cs="Times New Roman"/>
          <w:sz w:val="22"/>
          <w:szCs w:val="22"/>
        </w:rPr>
        <w:t>Приложение №</w:t>
      </w:r>
      <w:r>
        <w:rPr>
          <w:rFonts w:ascii="Times New Roman" w:hAnsi="Times New Roman" w:cs="Times New Roman"/>
          <w:sz w:val="22"/>
          <w:szCs w:val="22"/>
        </w:rPr>
        <w:t>1</w:t>
      </w:r>
      <w:r w:rsidRPr="007F0B36">
        <w:rPr>
          <w:rFonts w:ascii="Times New Roman" w:hAnsi="Times New Roman" w:cs="Times New Roman"/>
          <w:sz w:val="22"/>
          <w:szCs w:val="22"/>
        </w:rPr>
        <w:t xml:space="preserve"> к Контракту </w:t>
      </w:r>
    </w:p>
    <w:p w:rsidR="00011202" w:rsidRPr="00D707DA" w:rsidRDefault="00011202" w:rsidP="00011202">
      <w:pPr>
        <w:pStyle w:val="a4"/>
        <w:jc w:val="right"/>
        <w:rPr>
          <w:rFonts w:ascii="Times New Roman" w:hAnsi="Times New Roman" w:cs="Times New Roman"/>
          <w:sz w:val="22"/>
          <w:szCs w:val="22"/>
        </w:rPr>
      </w:pPr>
      <w:r w:rsidRPr="007F0B36">
        <w:rPr>
          <w:rFonts w:ascii="Times New Roman" w:hAnsi="Times New Roman" w:cs="Times New Roman"/>
          <w:sz w:val="22"/>
          <w:szCs w:val="22"/>
        </w:rPr>
        <w:t xml:space="preserve">от </w:t>
      </w:r>
      <w:r>
        <w:rPr>
          <w:rFonts w:ascii="Times New Roman" w:hAnsi="Times New Roman" w:cs="Times New Roman"/>
          <w:sz w:val="22"/>
          <w:szCs w:val="22"/>
        </w:rPr>
        <w:t>«___»_________202__г. №___</w:t>
      </w:r>
    </w:p>
    <w:p w:rsidR="00011202" w:rsidRPr="008B2D30" w:rsidRDefault="00011202" w:rsidP="00011202">
      <w:pPr>
        <w:suppressAutoHyphens w:val="0"/>
        <w:autoSpaceDE/>
        <w:autoSpaceDN/>
        <w:adjustRightInd/>
        <w:jc w:val="center"/>
        <w:rPr>
          <w:rFonts w:ascii="Times New Roman" w:eastAsia="Times New Roman" w:hAnsi="Times New Roman" w:cs="Times New Roman"/>
          <w:b/>
          <w:color w:val="000000"/>
          <w:kern w:val="0"/>
          <w:lang w:bidi="ar-SA"/>
        </w:rPr>
      </w:pPr>
      <w:r>
        <w:rPr>
          <w:rFonts w:ascii="Times New Roman" w:eastAsia="Times New Roman" w:hAnsi="Times New Roman" w:cs="Times New Roman"/>
          <w:b/>
          <w:color w:val="000000"/>
          <w:kern w:val="0"/>
          <w:lang w:bidi="ar-SA"/>
        </w:rPr>
        <w:t>Спецификация</w:t>
      </w:r>
    </w:p>
    <w:p w:rsidR="00011202" w:rsidRPr="007F0B36" w:rsidRDefault="00011202" w:rsidP="00011202">
      <w:pPr>
        <w:widowControl/>
        <w:jc w:val="center"/>
        <w:rPr>
          <w:rFonts w:ascii="Times New Roman" w:eastAsia="Times New Roman" w:hAnsi="Times New Roman" w:cs="Times New Roman"/>
          <w:b/>
          <w:sz w:val="22"/>
          <w:szCs w:val="22"/>
          <w:lang w:bidi="ar-SA"/>
        </w:rPr>
      </w:pPr>
    </w:p>
    <w:p w:rsidR="00011202" w:rsidRPr="00F67D7C" w:rsidRDefault="00011202" w:rsidP="00011202">
      <w:pPr>
        <w:widowControl/>
        <w:suppressAutoHyphens w:val="0"/>
        <w:autoSpaceDE/>
        <w:autoSpaceDN/>
        <w:adjustRightInd/>
        <w:rPr>
          <w:rFonts w:ascii="Times New Roman" w:eastAsia="Times New Roman" w:hAnsi="Times New Roman" w:cs="Times New Roman"/>
          <w:kern w:val="0"/>
          <w:lang w:bidi="ar-SA"/>
        </w:rPr>
      </w:pPr>
    </w:p>
    <w:tbl>
      <w:tblPr>
        <w:tblW w:w="14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tblPr>
      <w:tblGrid>
        <w:gridCol w:w="391"/>
        <w:gridCol w:w="1410"/>
        <w:gridCol w:w="1250"/>
        <w:gridCol w:w="702"/>
        <w:gridCol w:w="794"/>
        <w:gridCol w:w="757"/>
        <w:gridCol w:w="3018"/>
        <w:gridCol w:w="1192"/>
        <w:gridCol w:w="1287"/>
        <w:gridCol w:w="1216"/>
        <w:gridCol w:w="718"/>
        <w:gridCol w:w="1257"/>
        <w:gridCol w:w="709"/>
      </w:tblGrid>
      <w:tr w:rsidR="00011202" w:rsidRPr="00F67D7C" w:rsidTr="00F65805">
        <w:tc>
          <w:tcPr>
            <w:tcW w:w="391" w:type="dxa"/>
            <w:shd w:val="clear" w:color="auto" w:fill="auto"/>
            <w:tcMar>
              <w:top w:w="100" w:type="dxa"/>
              <w:left w:w="100" w:type="dxa"/>
              <w:bottom w:w="100" w:type="dxa"/>
              <w:right w:w="100" w:type="dxa"/>
            </w:tcMar>
            <w:vAlign w:val="bottom"/>
            <w:hideMark/>
          </w:tcPr>
          <w:p w:rsidR="00011202" w:rsidRPr="00F67D7C" w:rsidRDefault="00011202" w:rsidP="00F65805">
            <w:pPr>
              <w:rPr>
                <w:rFonts w:ascii="Times New Roman" w:hAnsi="Times New Roman" w:cs="Times New Roman"/>
                <w:sz w:val="20"/>
                <w:szCs w:val="20"/>
              </w:rPr>
            </w:pPr>
            <w:r w:rsidRPr="00F67D7C">
              <w:rPr>
                <w:rFonts w:ascii="Times New Roman" w:hAnsi="Times New Roman" w:cs="Times New Roman"/>
                <w:sz w:val="20"/>
                <w:szCs w:val="20"/>
              </w:rPr>
              <w:t>№</w:t>
            </w:r>
          </w:p>
        </w:tc>
        <w:tc>
          <w:tcPr>
            <w:tcW w:w="1410" w:type="dxa"/>
            <w:shd w:val="clear" w:color="auto" w:fill="auto"/>
            <w:tcMar>
              <w:top w:w="100" w:type="dxa"/>
              <w:left w:w="100" w:type="dxa"/>
              <w:bottom w:w="100" w:type="dxa"/>
              <w:right w:w="100" w:type="dxa"/>
            </w:tcMar>
            <w:vAlign w:val="bottom"/>
            <w:hideMark/>
          </w:tcPr>
          <w:p w:rsidR="00011202" w:rsidRPr="00F67D7C" w:rsidRDefault="00011202" w:rsidP="00F65805">
            <w:pPr>
              <w:rPr>
                <w:rFonts w:ascii="Times New Roman" w:hAnsi="Times New Roman" w:cs="Times New Roman"/>
                <w:sz w:val="20"/>
                <w:szCs w:val="20"/>
              </w:rPr>
            </w:pPr>
            <w:r w:rsidRPr="00F67D7C">
              <w:rPr>
                <w:rFonts w:ascii="Times New Roman" w:hAnsi="Times New Roman" w:cs="Times New Roman"/>
                <w:sz w:val="20"/>
                <w:szCs w:val="20"/>
              </w:rPr>
              <w:t>Наименование позиции</w:t>
            </w:r>
          </w:p>
        </w:tc>
        <w:tc>
          <w:tcPr>
            <w:tcW w:w="1250" w:type="dxa"/>
            <w:shd w:val="clear" w:color="auto" w:fill="auto"/>
            <w:tcMar>
              <w:top w:w="100" w:type="dxa"/>
              <w:left w:w="100" w:type="dxa"/>
              <w:bottom w:w="100" w:type="dxa"/>
              <w:right w:w="100" w:type="dxa"/>
            </w:tcMar>
            <w:vAlign w:val="bottom"/>
            <w:hideMark/>
          </w:tcPr>
          <w:p w:rsidR="00011202" w:rsidRPr="00F67D7C" w:rsidRDefault="00011202" w:rsidP="00F65805">
            <w:pPr>
              <w:rPr>
                <w:rFonts w:ascii="Times New Roman" w:hAnsi="Times New Roman" w:cs="Times New Roman"/>
                <w:sz w:val="20"/>
                <w:szCs w:val="20"/>
              </w:rPr>
            </w:pPr>
            <w:r w:rsidRPr="00F67D7C">
              <w:rPr>
                <w:rFonts w:ascii="Times New Roman" w:hAnsi="Times New Roman" w:cs="Times New Roman"/>
                <w:sz w:val="20"/>
                <w:szCs w:val="20"/>
              </w:rPr>
              <w:t>Код ОКПД2</w:t>
            </w:r>
          </w:p>
        </w:tc>
        <w:tc>
          <w:tcPr>
            <w:tcW w:w="702" w:type="dxa"/>
            <w:shd w:val="clear" w:color="auto" w:fill="auto"/>
            <w:tcMar>
              <w:top w:w="100" w:type="dxa"/>
              <w:left w:w="100" w:type="dxa"/>
              <w:bottom w:w="100" w:type="dxa"/>
              <w:right w:w="100" w:type="dxa"/>
            </w:tcMar>
            <w:vAlign w:val="bottom"/>
            <w:hideMark/>
          </w:tcPr>
          <w:p w:rsidR="00011202" w:rsidRPr="00F67D7C" w:rsidRDefault="00011202" w:rsidP="00F65805">
            <w:pPr>
              <w:rPr>
                <w:rFonts w:ascii="Times New Roman" w:hAnsi="Times New Roman" w:cs="Times New Roman"/>
                <w:sz w:val="20"/>
                <w:szCs w:val="20"/>
              </w:rPr>
            </w:pPr>
            <w:r w:rsidRPr="00F67D7C">
              <w:rPr>
                <w:rFonts w:ascii="Times New Roman" w:hAnsi="Times New Roman" w:cs="Times New Roman"/>
                <w:sz w:val="20"/>
                <w:szCs w:val="20"/>
              </w:rPr>
              <w:t>Код ККН</w:t>
            </w:r>
          </w:p>
        </w:tc>
        <w:tc>
          <w:tcPr>
            <w:tcW w:w="794" w:type="dxa"/>
            <w:shd w:val="clear" w:color="auto" w:fill="auto"/>
            <w:tcMar>
              <w:top w:w="100" w:type="dxa"/>
              <w:left w:w="100" w:type="dxa"/>
              <w:bottom w:w="100" w:type="dxa"/>
              <w:right w:w="100" w:type="dxa"/>
            </w:tcMar>
            <w:vAlign w:val="bottom"/>
            <w:hideMark/>
          </w:tcPr>
          <w:p w:rsidR="00011202" w:rsidRPr="00F67D7C" w:rsidRDefault="00011202" w:rsidP="00F65805">
            <w:pPr>
              <w:rPr>
                <w:rFonts w:ascii="Times New Roman" w:hAnsi="Times New Roman" w:cs="Times New Roman"/>
                <w:sz w:val="20"/>
                <w:szCs w:val="20"/>
              </w:rPr>
            </w:pPr>
            <w:r w:rsidRPr="00F67D7C">
              <w:rPr>
                <w:rFonts w:ascii="Times New Roman" w:hAnsi="Times New Roman" w:cs="Times New Roman"/>
                <w:sz w:val="20"/>
                <w:szCs w:val="20"/>
              </w:rPr>
              <w:t>Код КТРУ</w:t>
            </w:r>
          </w:p>
        </w:tc>
        <w:tc>
          <w:tcPr>
            <w:tcW w:w="757" w:type="dxa"/>
            <w:shd w:val="clear" w:color="auto" w:fill="auto"/>
            <w:tcMar>
              <w:top w:w="100" w:type="dxa"/>
              <w:left w:w="100" w:type="dxa"/>
              <w:bottom w:w="100" w:type="dxa"/>
              <w:right w:w="100" w:type="dxa"/>
            </w:tcMar>
            <w:vAlign w:val="bottom"/>
            <w:hideMark/>
          </w:tcPr>
          <w:p w:rsidR="00011202" w:rsidRPr="00F67D7C" w:rsidRDefault="00011202" w:rsidP="00F65805">
            <w:pPr>
              <w:rPr>
                <w:rFonts w:ascii="Times New Roman" w:hAnsi="Times New Roman" w:cs="Times New Roman"/>
                <w:sz w:val="20"/>
                <w:szCs w:val="20"/>
              </w:rPr>
            </w:pPr>
            <w:r w:rsidRPr="00F67D7C">
              <w:rPr>
                <w:rFonts w:ascii="Times New Roman" w:hAnsi="Times New Roman" w:cs="Times New Roman"/>
                <w:sz w:val="20"/>
                <w:szCs w:val="20"/>
              </w:rPr>
              <w:t>Код МНН</w:t>
            </w:r>
          </w:p>
        </w:tc>
        <w:tc>
          <w:tcPr>
            <w:tcW w:w="3018" w:type="dxa"/>
            <w:shd w:val="clear" w:color="auto" w:fill="auto"/>
            <w:tcMar>
              <w:top w:w="100" w:type="dxa"/>
              <w:left w:w="100" w:type="dxa"/>
              <w:bottom w:w="100" w:type="dxa"/>
              <w:right w:w="100" w:type="dxa"/>
            </w:tcMar>
            <w:vAlign w:val="bottom"/>
            <w:hideMark/>
          </w:tcPr>
          <w:p w:rsidR="00011202" w:rsidRPr="00F67D7C" w:rsidRDefault="00011202" w:rsidP="00F65805">
            <w:pPr>
              <w:rPr>
                <w:rFonts w:ascii="Times New Roman" w:hAnsi="Times New Roman" w:cs="Times New Roman"/>
                <w:sz w:val="20"/>
                <w:szCs w:val="20"/>
              </w:rPr>
            </w:pPr>
            <w:r w:rsidRPr="00F67D7C">
              <w:rPr>
                <w:rFonts w:ascii="Times New Roman" w:hAnsi="Times New Roman" w:cs="Times New Roman"/>
                <w:sz w:val="20"/>
                <w:szCs w:val="20"/>
              </w:rPr>
              <w:t xml:space="preserve">Характеристики </w:t>
            </w:r>
            <w:r>
              <w:rPr>
                <w:rFonts w:ascii="Times New Roman" w:hAnsi="Times New Roman" w:cs="Times New Roman"/>
                <w:sz w:val="20"/>
                <w:szCs w:val="20"/>
              </w:rPr>
              <w:t>ТРУ</w:t>
            </w:r>
          </w:p>
        </w:tc>
        <w:tc>
          <w:tcPr>
            <w:tcW w:w="1192" w:type="dxa"/>
            <w:shd w:val="clear" w:color="auto" w:fill="auto"/>
            <w:tcMar>
              <w:top w:w="100" w:type="dxa"/>
              <w:left w:w="100" w:type="dxa"/>
              <w:bottom w:w="100" w:type="dxa"/>
              <w:right w:w="100" w:type="dxa"/>
            </w:tcMar>
            <w:vAlign w:val="bottom"/>
            <w:hideMark/>
          </w:tcPr>
          <w:p w:rsidR="00011202" w:rsidRPr="00F67D7C" w:rsidRDefault="00011202" w:rsidP="00F65805">
            <w:pPr>
              <w:rPr>
                <w:rFonts w:ascii="Times New Roman" w:hAnsi="Times New Roman" w:cs="Times New Roman"/>
                <w:sz w:val="20"/>
                <w:szCs w:val="20"/>
              </w:rPr>
            </w:pPr>
            <w:r w:rsidRPr="00F67D7C">
              <w:rPr>
                <w:rFonts w:ascii="Times New Roman" w:hAnsi="Times New Roman" w:cs="Times New Roman"/>
                <w:sz w:val="20"/>
                <w:szCs w:val="20"/>
              </w:rPr>
              <w:t>Количество</w:t>
            </w:r>
          </w:p>
        </w:tc>
        <w:tc>
          <w:tcPr>
            <w:tcW w:w="1287" w:type="dxa"/>
            <w:shd w:val="clear" w:color="auto" w:fill="auto"/>
            <w:tcMar>
              <w:top w:w="100" w:type="dxa"/>
              <w:left w:w="100" w:type="dxa"/>
              <w:bottom w:w="100" w:type="dxa"/>
              <w:right w:w="100" w:type="dxa"/>
            </w:tcMar>
            <w:vAlign w:val="bottom"/>
            <w:hideMark/>
          </w:tcPr>
          <w:p w:rsidR="00011202" w:rsidRPr="00F67D7C" w:rsidRDefault="00011202" w:rsidP="00F65805">
            <w:pPr>
              <w:rPr>
                <w:rFonts w:ascii="Times New Roman" w:hAnsi="Times New Roman" w:cs="Times New Roman"/>
                <w:sz w:val="20"/>
                <w:szCs w:val="20"/>
              </w:rPr>
            </w:pPr>
            <w:r w:rsidRPr="00F67D7C">
              <w:rPr>
                <w:rFonts w:ascii="Times New Roman" w:hAnsi="Times New Roman" w:cs="Times New Roman"/>
                <w:sz w:val="20"/>
                <w:szCs w:val="20"/>
              </w:rPr>
              <w:t>Единица измерения</w:t>
            </w:r>
          </w:p>
        </w:tc>
        <w:tc>
          <w:tcPr>
            <w:tcW w:w="1216" w:type="dxa"/>
            <w:shd w:val="clear" w:color="auto" w:fill="auto"/>
            <w:tcMar>
              <w:top w:w="100" w:type="dxa"/>
              <w:left w:w="100" w:type="dxa"/>
              <w:bottom w:w="100" w:type="dxa"/>
              <w:right w:w="100" w:type="dxa"/>
            </w:tcMar>
            <w:vAlign w:val="bottom"/>
            <w:hideMark/>
          </w:tcPr>
          <w:p w:rsidR="00011202" w:rsidRPr="00F67D7C" w:rsidRDefault="00011202" w:rsidP="00F65805">
            <w:pPr>
              <w:rPr>
                <w:rFonts w:ascii="Times New Roman" w:hAnsi="Times New Roman" w:cs="Times New Roman"/>
                <w:sz w:val="20"/>
                <w:szCs w:val="20"/>
              </w:rPr>
            </w:pPr>
            <w:r w:rsidRPr="00F67D7C">
              <w:rPr>
                <w:rFonts w:ascii="Times New Roman" w:hAnsi="Times New Roman" w:cs="Times New Roman"/>
                <w:sz w:val="20"/>
                <w:szCs w:val="20"/>
              </w:rPr>
              <w:t>Цена за единицу (руб.)</w:t>
            </w:r>
          </w:p>
        </w:tc>
        <w:tc>
          <w:tcPr>
            <w:tcW w:w="718" w:type="dxa"/>
            <w:shd w:val="clear" w:color="auto" w:fill="auto"/>
            <w:tcMar>
              <w:top w:w="100" w:type="dxa"/>
              <w:left w:w="100" w:type="dxa"/>
              <w:bottom w:w="100" w:type="dxa"/>
              <w:right w:w="100" w:type="dxa"/>
            </w:tcMar>
            <w:vAlign w:val="bottom"/>
            <w:hideMark/>
          </w:tcPr>
          <w:p w:rsidR="00011202" w:rsidRPr="00F67D7C" w:rsidRDefault="00011202" w:rsidP="00F65805">
            <w:pPr>
              <w:rPr>
                <w:rFonts w:ascii="Times New Roman" w:hAnsi="Times New Roman" w:cs="Times New Roman"/>
                <w:sz w:val="20"/>
                <w:szCs w:val="20"/>
              </w:rPr>
            </w:pPr>
            <w:r w:rsidRPr="00F67D7C">
              <w:rPr>
                <w:rFonts w:ascii="Times New Roman" w:hAnsi="Times New Roman" w:cs="Times New Roman"/>
                <w:sz w:val="20"/>
                <w:szCs w:val="20"/>
              </w:rPr>
              <w:t>НДС, %</w:t>
            </w:r>
          </w:p>
        </w:tc>
        <w:tc>
          <w:tcPr>
            <w:tcW w:w="1257" w:type="dxa"/>
            <w:shd w:val="clear" w:color="auto" w:fill="auto"/>
            <w:tcMar>
              <w:top w:w="100" w:type="dxa"/>
              <w:left w:w="100" w:type="dxa"/>
              <w:bottom w:w="100" w:type="dxa"/>
              <w:right w:w="100" w:type="dxa"/>
            </w:tcMar>
            <w:vAlign w:val="bottom"/>
            <w:hideMark/>
          </w:tcPr>
          <w:p w:rsidR="00011202" w:rsidRPr="00F67D7C" w:rsidRDefault="00011202" w:rsidP="00F65805">
            <w:pPr>
              <w:rPr>
                <w:rFonts w:ascii="Times New Roman" w:hAnsi="Times New Roman" w:cs="Times New Roman"/>
                <w:sz w:val="20"/>
                <w:szCs w:val="20"/>
              </w:rPr>
            </w:pPr>
            <w:r w:rsidRPr="00F67D7C">
              <w:rPr>
                <w:rFonts w:ascii="Times New Roman" w:hAnsi="Times New Roman" w:cs="Times New Roman"/>
                <w:sz w:val="20"/>
                <w:szCs w:val="20"/>
              </w:rPr>
              <w:t>Итого (руб.)</w:t>
            </w:r>
          </w:p>
        </w:tc>
        <w:tc>
          <w:tcPr>
            <w:tcW w:w="709" w:type="dxa"/>
            <w:shd w:val="clear" w:color="auto" w:fill="auto"/>
            <w:tcMar>
              <w:top w:w="100" w:type="dxa"/>
              <w:left w:w="100" w:type="dxa"/>
              <w:bottom w:w="100" w:type="dxa"/>
              <w:right w:w="100" w:type="dxa"/>
            </w:tcMar>
            <w:vAlign w:val="bottom"/>
            <w:hideMark/>
          </w:tcPr>
          <w:p w:rsidR="00011202" w:rsidRPr="00F67D7C" w:rsidRDefault="00011202" w:rsidP="00F65805">
            <w:pPr>
              <w:rPr>
                <w:rFonts w:ascii="Times New Roman" w:hAnsi="Times New Roman" w:cs="Times New Roman"/>
                <w:sz w:val="20"/>
                <w:szCs w:val="20"/>
              </w:rPr>
            </w:pPr>
            <w:r w:rsidRPr="00F67D7C">
              <w:rPr>
                <w:rFonts w:ascii="Times New Roman" w:hAnsi="Times New Roman" w:cs="Times New Roman"/>
                <w:sz w:val="20"/>
                <w:szCs w:val="20"/>
              </w:rPr>
              <w:t>Гарантия</w:t>
            </w:r>
          </w:p>
        </w:tc>
      </w:tr>
      <w:tr w:rsidR="00011202" w:rsidRPr="00F67D7C" w:rsidTr="00F65805">
        <w:tc>
          <w:tcPr>
            <w:tcW w:w="391" w:type="dxa"/>
            <w:shd w:val="clear" w:color="auto" w:fill="auto"/>
            <w:tcMar>
              <w:top w:w="100" w:type="dxa"/>
              <w:left w:w="100" w:type="dxa"/>
              <w:bottom w:w="100" w:type="dxa"/>
              <w:right w:w="100" w:type="dxa"/>
            </w:tcMar>
            <w:hideMark/>
          </w:tcPr>
          <w:p w:rsidR="00011202" w:rsidRPr="00F67D7C" w:rsidRDefault="00011202" w:rsidP="00F65805">
            <w:pPr>
              <w:rPr>
                <w:rFonts w:ascii="Times New Roman" w:hAnsi="Times New Roman" w:cs="Times New Roman"/>
                <w:sz w:val="20"/>
                <w:szCs w:val="20"/>
              </w:rPr>
            </w:pPr>
            <w:r w:rsidRPr="00F67D7C">
              <w:rPr>
                <w:rFonts w:ascii="Times New Roman" w:hAnsi="Times New Roman" w:cs="Times New Roman"/>
                <w:sz w:val="20"/>
                <w:szCs w:val="20"/>
              </w:rPr>
              <w:t>1</w:t>
            </w:r>
          </w:p>
        </w:tc>
        <w:tc>
          <w:tcPr>
            <w:tcW w:w="1410" w:type="dxa"/>
            <w:shd w:val="clear" w:color="auto" w:fill="auto"/>
            <w:tcMar>
              <w:top w:w="100" w:type="dxa"/>
              <w:left w:w="100" w:type="dxa"/>
              <w:bottom w:w="100" w:type="dxa"/>
              <w:right w:w="100" w:type="dxa"/>
            </w:tcMar>
            <w:hideMark/>
          </w:tcPr>
          <w:p w:rsidR="00011202" w:rsidRPr="00F67D7C" w:rsidRDefault="00011202" w:rsidP="00F65805">
            <w:pPr>
              <w:rPr>
                <w:rFonts w:ascii="Times New Roman" w:hAnsi="Times New Roman" w:cs="Times New Roman"/>
                <w:sz w:val="20"/>
                <w:szCs w:val="20"/>
              </w:rPr>
            </w:pPr>
          </w:p>
        </w:tc>
        <w:tc>
          <w:tcPr>
            <w:tcW w:w="1250" w:type="dxa"/>
            <w:shd w:val="clear" w:color="auto" w:fill="auto"/>
            <w:tcMar>
              <w:top w:w="100" w:type="dxa"/>
              <w:left w:w="100" w:type="dxa"/>
              <w:bottom w:w="100" w:type="dxa"/>
              <w:right w:w="100" w:type="dxa"/>
            </w:tcMar>
            <w:hideMark/>
          </w:tcPr>
          <w:p w:rsidR="00011202" w:rsidRPr="00F67D7C" w:rsidRDefault="00011202" w:rsidP="00F65805">
            <w:pPr>
              <w:rPr>
                <w:rFonts w:ascii="Times New Roman" w:hAnsi="Times New Roman" w:cs="Times New Roman"/>
                <w:sz w:val="20"/>
                <w:szCs w:val="20"/>
              </w:rPr>
            </w:pPr>
          </w:p>
        </w:tc>
        <w:tc>
          <w:tcPr>
            <w:tcW w:w="702" w:type="dxa"/>
            <w:shd w:val="clear" w:color="auto" w:fill="auto"/>
            <w:tcMar>
              <w:top w:w="100" w:type="dxa"/>
              <w:left w:w="100" w:type="dxa"/>
              <w:bottom w:w="100" w:type="dxa"/>
              <w:right w:w="100" w:type="dxa"/>
            </w:tcMar>
            <w:hideMark/>
          </w:tcPr>
          <w:p w:rsidR="00011202" w:rsidRPr="00F67D7C" w:rsidRDefault="00011202" w:rsidP="00F65805">
            <w:pPr>
              <w:rPr>
                <w:rFonts w:ascii="Times New Roman" w:hAnsi="Times New Roman" w:cs="Times New Roman"/>
                <w:sz w:val="20"/>
                <w:szCs w:val="20"/>
              </w:rPr>
            </w:pPr>
          </w:p>
        </w:tc>
        <w:tc>
          <w:tcPr>
            <w:tcW w:w="794" w:type="dxa"/>
            <w:shd w:val="clear" w:color="auto" w:fill="auto"/>
            <w:tcMar>
              <w:top w:w="100" w:type="dxa"/>
              <w:left w:w="100" w:type="dxa"/>
              <w:bottom w:w="100" w:type="dxa"/>
              <w:right w:w="100" w:type="dxa"/>
            </w:tcMar>
            <w:hideMark/>
          </w:tcPr>
          <w:p w:rsidR="00011202" w:rsidRPr="00F67D7C" w:rsidRDefault="00011202" w:rsidP="00F65805">
            <w:pPr>
              <w:rPr>
                <w:rFonts w:ascii="Times New Roman" w:hAnsi="Times New Roman" w:cs="Times New Roman"/>
                <w:sz w:val="20"/>
                <w:szCs w:val="20"/>
              </w:rPr>
            </w:pPr>
          </w:p>
        </w:tc>
        <w:tc>
          <w:tcPr>
            <w:tcW w:w="757" w:type="dxa"/>
            <w:shd w:val="clear" w:color="auto" w:fill="auto"/>
            <w:tcMar>
              <w:top w:w="100" w:type="dxa"/>
              <w:left w:w="100" w:type="dxa"/>
              <w:bottom w:w="100" w:type="dxa"/>
              <w:right w:w="100" w:type="dxa"/>
            </w:tcMar>
            <w:hideMark/>
          </w:tcPr>
          <w:p w:rsidR="00011202" w:rsidRPr="00F67D7C" w:rsidRDefault="00011202" w:rsidP="00F65805">
            <w:pPr>
              <w:rPr>
                <w:rFonts w:ascii="Times New Roman" w:hAnsi="Times New Roman" w:cs="Times New Roman"/>
                <w:sz w:val="20"/>
                <w:szCs w:val="20"/>
              </w:rPr>
            </w:pPr>
          </w:p>
        </w:tc>
        <w:tc>
          <w:tcPr>
            <w:tcW w:w="3018" w:type="dxa"/>
            <w:shd w:val="clear" w:color="auto" w:fill="auto"/>
            <w:tcMar>
              <w:top w:w="100" w:type="dxa"/>
              <w:left w:w="100" w:type="dxa"/>
              <w:bottom w:w="100" w:type="dxa"/>
              <w:right w:w="100" w:type="dxa"/>
            </w:tcMar>
            <w:hideMark/>
          </w:tcPr>
          <w:p w:rsidR="00011202" w:rsidRPr="00F67D7C" w:rsidRDefault="00011202" w:rsidP="00F65805">
            <w:pPr>
              <w:rPr>
                <w:rFonts w:ascii="Times New Roman" w:hAnsi="Times New Roman" w:cs="Times New Roman"/>
                <w:sz w:val="20"/>
                <w:szCs w:val="20"/>
              </w:rPr>
            </w:pPr>
          </w:p>
        </w:tc>
        <w:tc>
          <w:tcPr>
            <w:tcW w:w="1192" w:type="dxa"/>
            <w:shd w:val="clear" w:color="auto" w:fill="auto"/>
            <w:tcMar>
              <w:top w:w="100" w:type="dxa"/>
              <w:left w:w="100" w:type="dxa"/>
              <w:bottom w:w="100" w:type="dxa"/>
              <w:right w:w="100" w:type="dxa"/>
            </w:tcMar>
            <w:hideMark/>
          </w:tcPr>
          <w:p w:rsidR="00011202" w:rsidRPr="00F67D7C" w:rsidRDefault="00011202" w:rsidP="00F65805">
            <w:pPr>
              <w:rPr>
                <w:rFonts w:ascii="Times New Roman" w:hAnsi="Times New Roman" w:cs="Times New Roman"/>
                <w:sz w:val="20"/>
                <w:szCs w:val="20"/>
              </w:rPr>
            </w:pPr>
          </w:p>
        </w:tc>
        <w:tc>
          <w:tcPr>
            <w:tcW w:w="1287" w:type="dxa"/>
            <w:shd w:val="clear" w:color="auto" w:fill="auto"/>
            <w:tcMar>
              <w:top w:w="100" w:type="dxa"/>
              <w:left w:w="100" w:type="dxa"/>
              <w:bottom w:w="100" w:type="dxa"/>
              <w:right w:w="100" w:type="dxa"/>
            </w:tcMar>
            <w:hideMark/>
          </w:tcPr>
          <w:p w:rsidR="00011202" w:rsidRPr="00F67D7C" w:rsidRDefault="00011202" w:rsidP="00F65805">
            <w:pPr>
              <w:rPr>
                <w:rFonts w:ascii="Times New Roman" w:hAnsi="Times New Roman" w:cs="Times New Roman"/>
                <w:sz w:val="20"/>
                <w:szCs w:val="20"/>
              </w:rPr>
            </w:pPr>
          </w:p>
        </w:tc>
        <w:tc>
          <w:tcPr>
            <w:tcW w:w="1216" w:type="dxa"/>
            <w:shd w:val="clear" w:color="auto" w:fill="auto"/>
            <w:tcMar>
              <w:top w:w="100" w:type="dxa"/>
              <w:left w:w="100" w:type="dxa"/>
              <w:bottom w:w="100" w:type="dxa"/>
              <w:right w:w="100" w:type="dxa"/>
            </w:tcMar>
            <w:hideMark/>
          </w:tcPr>
          <w:p w:rsidR="00011202" w:rsidRPr="00F67D7C" w:rsidRDefault="00011202" w:rsidP="00F65805">
            <w:pPr>
              <w:rPr>
                <w:rFonts w:ascii="Times New Roman" w:hAnsi="Times New Roman" w:cs="Times New Roman"/>
                <w:sz w:val="20"/>
                <w:szCs w:val="20"/>
              </w:rPr>
            </w:pPr>
          </w:p>
        </w:tc>
        <w:tc>
          <w:tcPr>
            <w:tcW w:w="718" w:type="dxa"/>
            <w:shd w:val="clear" w:color="auto" w:fill="auto"/>
            <w:tcMar>
              <w:top w:w="100" w:type="dxa"/>
              <w:left w:w="100" w:type="dxa"/>
              <w:bottom w:w="100" w:type="dxa"/>
              <w:right w:w="100" w:type="dxa"/>
            </w:tcMar>
            <w:hideMark/>
          </w:tcPr>
          <w:p w:rsidR="00011202" w:rsidRPr="00F67D7C" w:rsidRDefault="00011202" w:rsidP="00F65805">
            <w:pPr>
              <w:rPr>
                <w:rFonts w:ascii="Times New Roman" w:hAnsi="Times New Roman" w:cs="Times New Roman"/>
                <w:sz w:val="20"/>
                <w:szCs w:val="20"/>
              </w:rPr>
            </w:pPr>
          </w:p>
        </w:tc>
        <w:tc>
          <w:tcPr>
            <w:tcW w:w="1257" w:type="dxa"/>
            <w:shd w:val="clear" w:color="auto" w:fill="auto"/>
            <w:tcMar>
              <w:top w:w="100" w:type="dxa"/>
              <w:left w:w="100" w:type="dxa"/>
              <w:bottom w:w="100" w:type="dxa"/>
              <w:right w:w="100" w:type="dxa"/>
            </w:tcMar>
            <w:hideMark/>
          </w:tcPr>
          <w:p w:rsidR="00011202" w:rsidRPr="00F67D7C" w:rsidRDefault="00011202" w:rsidP="00F65805">
            <w:pPr>
              <w:rPr>
                <w:rFonts w:ascii="Times New Roman" w:hAnsi="Times New Roman" w:cs="Times New Roman"/>
                <w:sz w:val="20"/>
                <w:szCs w:val="20"/>
              </w:rPr>
            </w:pPr>
          </w:p>
        </w:tc>
        <w:tc>
          <w:tcPr>
            <w:tcW w:w="709" w:type="dxa"/>
            <w:shd w:val="clear" w:color="auto" w:fill="auto"/>
            <w:tcMar>
              <w:top w:w="100" w:type="dxa"/>
              <w:left w:w="100" w:type="dxa"/>
              <w:bottom w:w="100" w:type="dxa"/>
              <w:right w:w="100" w:type="dxa"/>
            </w:tcMar>
            <w:hideMark/>
          </w:tcPr>
          <w:p w:rsidR="00011202" w:rsidRPr="00F67D7C" w:rsidRDefault="00011202" w:rsidP="00F65805">
            <w:pPr>
              <w:rPr>
                <w:rFonts w:ascii="Times New Roman" w:hAnsi="Times New Roman" w:cs="Times New Roman"/>
                <w:sz w:val="20"/>
                <w:szCs w:val="20"/>
              </w:rPr>
            </w:pPr>
          </w:p>
        </w:tc>
      </w:tr>
      <w:tr w:rsidR="00011202" w:rsidRPr="00F67D7C" w:rsidTr="00F65805">
        <w:tc>
          <w:tcPr>
            <w:tcW w:w="391" w:type="dxa"/>
            <w:shd w:val="clear" w:color="auto" w:fill="auto"/>
            <w:tcMar>
              <w:top w:w="100" w:type="dxa"/>
              <w:left w:w="100" w:type="dxa"/>
              <w:bottom w:w="100" w:type="dxa"/>
              <w:right w:w="100" w:type="dxa"/>
            </w:tcMar>
            <w:hideMark/>
          </w:tcPr>
          <w:p w:rsidR="00011202" w:rsidRPr="00F67D7C" w:rsidRDefault="00011202" w:rsidP="00F65805">
            <w:pPr>
              <w:rPr>
                <w:rFonts w:ascii="Times New Roman" w:hAnsi="Times New Roman" w:cs="Times New Roman"/>
                <w:sz w:val="20"/>
                <w:szCs w:val="20"/>
              </w:rPr>
            </w:pPr>
            <w:r w:rsidRPr="00F67D7C">
              <w:rPr>
                <w:rFonts w:ascii="Times New Roman" w:hAnsi="Times New Roman" w:cs="Times New Roman"/>
                <w:sz w:val="20"/>
                <w:szCs w:val="20"/>
              </w:rPr>
              <w:t>2</w:t>
            </w:r>
          </w:p>
        </w:tc>
        <w:tc>
          <w:tcPr>
            <w:tcW w:w="1410" w:type="dxa"/>
            <w:shd w:val="clear" w:color="auto" w:fill="auto"/>
            <w:tcMar>
              <w:top w:w="100" w:type="dxa"/>
              <w:left w:w="100" w:type="dxa"/>
              <w:bottom w:w="100" w:type="dxa"/>
              <w:right w:w="100" w:type="dxa"/>
            </w:tcMar>
            <w:hideMark/>
          </w:tcPr>
          <w:p w:rsidR="00011202" w:rsidRPr="00F67D7C" w:rsidRDefault="00011202" w:rsidP="00F65805">
            <w:pPr>
              <w:rPr>
                <w:rFonts w:ascii="Times New Roman" w:hAnsi="Times New Roman" w:cs="Times New Roman"/>
                <w:sz w:val="20"/>
                <w:szCs w:val="20"/>
              </w:rPr>
            </w:pPr>
          </w:p>
        </w:tc>
        <w:tc>
          <w:tcPr>
            <w:tcW w:w="1250" w:type="dxa"/>
            <w:shd w:val="clear" w:color="auto" w:fill="auto"/>
            <w:tcMar>
              <w:top w:w="100" w:type="dxa"/>
              <w:left w:w="100" w:type="dxa"/>
              <w:bottom w:w="100" w:type="dxa"/>
              <w:right w:w="100" w:type="dxa"/>
            </w:tcMar>
            <w:hideMark/>
          </w:tcPr>
          <w:p w:rsidR="00011202" w:rsidRPr="00F67D7C" w:rsidRDefault="00011202" w:rsidP="00F65805">
            <w:pPr>
              <w:rPr>
                <w:rFonts w:ascii="Times New Roman" w:hAnsi="Times New Roman" w:cs="Times New Roman"/>
                <w:sz w:val="20"/>
                <w:szCs w:val="20"/>
              </w:rPr>
            </w:pPr>
          </w:p>
        </w:tc>
        <w:tc>
          <w:tcPr>
            <w:tcW w:w="702" w:type="dxa"/>
            <w:shd w:val="clear" w:color="auto" w:fill="auto"/>
            <w:tcMar>
              <w:top w:w="100" w:type="dxa"/>
              <w:left w:w="100" w:type="dxa"/>
              <w:bottom w:w="100" w:type="dxa"/>
              <w:right w:w="100" w:type="dxa"/>
            </w:tcMar>
            <w:hideMark/>
          </w:tcPr>
          <w:p w:rsidR="00011202" w:rsidRPr="00F67D7C" w:rsidRDefault="00011202" w:rsidP="00F65805">
            <w:pPr>
              <w:rPr>
                <w:rFonts w:ascii="Times New Roman" w:hAnsi="Times New Roman" w:cs="Times New Roman"/>
                <w:sz w:val="20"/>
                <w:szCs w:val="20"/>
              </w:rPr>
            </w:pPr>
          </w:p>
        </w:tc>
        <w:tc>
          <w:tcPr>
            <w:tcW w:w="794" w:type="dxa"/>
            <w:shd w:val="clear" w:color="auto" w:fill="auto"/>
            <w:tcMar>
              <w:top w:w="100" w:type="dxa"/>
              <w:left w:w="100" w:type="dxa"/>
              <w:bottom w:w="100" w:type="dxa"/>
              <w:right w:w="100" w:type="dxa"/>
            </w:tcMar>
            <w:hideMark/>
          </w:tcPr>
          <w:p w:rsidR="00011202" w:rsidRPr="00F67D7C" w:rsidRDefault="00011202" w:rsidP="00F65805">
            <w:pPr>
              <w:rPr>
                <w:rFonts w:ascii="Times New Roman" w:hAnsi="Times New Roman" w:cs="Times New Roman"/>
                <w:sz w:val="20"/>
                <w:szCs w:val="20"/>
              </w:rPr>
            </w:pPr>
          </w:p>
        </w:tc>
        <w:tc>
          <w:tcPr>
            <w:tcW w:w="757" w:type="dxa"/>
            <w:shd w:val="clear" w:color="auto" w:fill="auto"/>
            <w:tcMar>
              <w:top w:w="100" w:type="dxa"/>
              <w:left w:w="100" w:type="dxa"/>
              <w:bottom w:w="100" w:type="dxa"/>
              <w:right w:w="100" w:type="dxa"/>
            </w:tcMar>
            <w:hideMark/>
          </w:tcPr>
          <w:p w:rsidR="00011202" w:rsidRPr="00F67D7C" w:rsidRDefault="00011202" w:rsidP="00F65805">
            <w:pPr>
              <w:rPr>
                <w:rFonts w:ascii="Times New Roman" w:hAnsi="Times New Roman" w:cs="Times New Roman"/>
                <w:sz w:val="20"/>
                <w:szCs w:val="20"/>
              </w:rPr>
            </w:pPr>
          </w:p>
        </w:tc>
        <w:tc>
          <w:tcPr>
            <w:tcW w:w="3018" w:type="dxa"/>
            <w:shd w:val="clear" w:color="auto" w:fill="auto"/>
            <w:tcMar>
              <w:top w:w="100" w:type="dxa"/>
              <w:left w:w="100" w:type="dxa"/>
              <w:bottom w:w="100" w:type="dxa"/>
              <w:right w:w="100" w:type="dxa"/>
            </w:tcMar>
            <w:hideMark/>
          </w:tcPr>
          <w:p w:rsidR="00011202" w:rsidRPr="00F67D7C" w:rsidRDefault="00011202" w:rsidP="00F65805">
            <w:pPr>
              <w:rPr>
                <w:rFonts w:ascii="Times New Roman" w:hAnsi="Times New Roman" w:cs="Times New Roman"/>
                <w:sz w:val="20"/>
                <w:szCs w:val="20"/>
              </w:rPr>
            </w:pPr>
          </w:p>
        </w:tc>
        <w:tc>
          <w:tcPr>
            <w:tcW w:w="1192" w:type="dxa"/>
            <w:shd w:val="clear" w:color="auto" w:fill="auto"/>
            <w:tcMar>
              <w:top w:w="100" w:type="dxa"/>
              <w:left w:w="100" w:type="dxa"/>
              <w:bottom w:w="100" w:type="dxa"/>
              <w:right w:w="100" w:type="dxa"/>
            </w:tcMar>
            <w:hideMark/>
          </w:tcPr>
          <w:p w:rsidR="00011202" w:rsidRPr="00F67D7C" w:rsidRDefault="00011202" w:rsidP="00F65805">
            <w:pPr>
              <w:rPr>
                <w:rFonts w:ascii="Times New Roman" w:hAnsi="Times New Roman" w:cs="Times New Roman"/>
                <w:sz w:val="20"/>
                <w:szCs w:val="20"/>
              </w:rPr>
            </w:pPr>
          </w:p>
        </w:tc>
        <w:tc>
          <w:tcPr>
            <w:tcW w:w="1287" w:type="dxa"/>
            <w:shd w:val="clear" w:color="auto" w:fill="auto"/>
            <w:tcMar>
              <w:top w:w="100" w:type="dxa"/>
              <w:left w:w="100" w:type="dxa"/>
              <w:bottom w:w="100" w:type="dxa"/>
              <w:right w:w="100" w:type="dxa"/>
            </w:tcMar>
            <w:hideMark/>
          </w:tcPr>
          <w:p w:rsidR="00011202" w:rsidRPr="00F67D7C" w:rsidRDefault="00011202" w:rsidP="00F65805">
            <w:pPr>
              <w:rPr>
                <w:rFonts w:ascii="Times New Roman" w:hAnsi="Times New Roman" w:cs="Times New Roman"/>
                <w:sz w:val="20"/>
                <w:szCs w:val="20"/>
              </w:rPr>
            </w:pPr>
          </w:p>
        </w:tc>
        <w:tc>
          <w:tcPr>
            <w:tcW w:w="1216" w:type="dxa"/>
            <w:shd w:val="clear" w:color="auto" w:fill="auto"/>
            <w:tcMar>
              <w:top w:w="100" w:type="dxa"/>
              <w:left w:w="100" w:type="dxa"/>
              <w:bottom w:w="100" w:type="dxa"/>
              <w:right w:w="100" w:type="dxa"/>
            </w:tcMar>
            <w:hideMark/>
          </w:tcPr>
          <w:p w:rsidR="00011202" w:rsidRPr="00F67D7C" w:rsidRDefault="00011202" w:rsidP="00F65805">
            <w:pPr>
              <w:rPr>
                <w:rFonts w:ascii="Times New Roman" w:hAnsi="Times New Roman" w:cs="Times New Roman"/>
                <w:sz w:val="20"/>
                <w:szCs w:val="20"/>
              </w:rPr>
            </w:pPr>
          </w:p>
        </w:tc>
        <w:tc>
          <w:tcPr>
            <w:tcW w:w="718" w:type="dxa"/>
            <w:shd w:val="clear" w:color="auto" w:fill="auto"/>
            <w:tcMar>
              <w:top w:w="100" w:type="dxa"/>
              <w:left w:w="100" w:type="dxa"/>
              <w:bottom w:w="100" w:type="dxa"/>
              <w:right w:w="100" w:type="dxa"/>
            </w:tcMar>
            <w:hideMark/>
          </w:tcPr>
          <w:p w:rsidR="00011202" w:rsidRPr="00F67D7C" w:rsidRDefault="00011202" w:rsidP="00F65805">
            <w:pPr>
              <w:rPr>
                <w:rFonts w:ascii="Times New Roman" w:hAnsi="Times New Roman" w:cs="Times New Roman"/>
                <w:sz w:val="20"/>
                <w:szCs w:val="20"/>
              </w:rPr>
            </w:pPr>
          </w:p>
        </w:tc>
        <w:tc>
          <w:tcPr>
            <w:tcW w:w="1257" w:type="dxa"/>
            <w:shd w:val="clear" w:color="auto" w:fill="auto"/>
            <w:tcMar>
              <w:top w:w="100" w:type="dxa"/>
              <w:left w:w="100" w:type="dxa"/>
              <w:bottom w:w="100" w:type="dxa"/>
              <w:right w:w="100" w:type="dxa"/>
            </w:tcMar>
            <w:hideMark/>
          </w:tcPr>
          <w:p w:rsidR="00011202" w:rsidRPr="00F67D7C" w:rsidRDefault="00011202" w:rsidP="00F65805">
            <w:pPr>
              <w:rPr>
                <w:rFonts w:ascii="Times New Roman" w:hAnsi="Times New Roman" w:cs="Times New Roman"/>
                <w:sz w:val="20"/>
                <w:szCs w:val="20"/>
              </w:rPr>
            </w:pPr>
          </w:p>
        </w:tc>
        <w:tc>
          <w:tcPr>
            <w:tcW w:w="709" w:type="dxa"/>
            <w:shd w:val="clear" w:color="auto" w:fill="auto"/>
            <w:tcMar>
              <w:top w:w="100" w:type="dxa"/>
              <w:left w:w="100" w:type="dxa"/>
              <w:bottom w:w="100" w:type="dxa"/>
              <w:right w:w="100" w:type="dxa"/>
            </w:tcMar>
            <w:hideMark/>
          </w:tcPr>
          <w:p w:rsidR="00011202" w:rsidRPr="00F67D7C" w:rsidRDefault="00011202" w:rsidP="00F65805">
            <w:pPr>
              <w:rPr>
                <w:rFonts w:ascii="Times New Roman" w:hAnsi="Times New Roman" w:cs="Times New Roman"/>
                <w:sz w:val="20"/>
                <w:szCs w:val="20"/>
              </w:rPr>
            </w:pPr>
          </w:p>
        </w:tc>
      </w:tr>
      <w:tr w:rsidR="00011202" w:rsidRPr="00F67D7C" w:rsidTr="00F65805">
        <w:tc>
          <w:tcPr>
            <w:tcW w:w="391" w:type="dxa"/>
            <w:shd w:val="clear" w:color="auto" w:fill="auto"/>
            <w:tcMar>
              <w:top w:w="100" w:type="dxa"/>
              <w:left w:w="100" w:type="dxa"/>
              <w:bottom w:w="100" w:type="dxa"/>
              <w:right w:w="100" w:type="dxa"/>
            </w:tcMar>
            <w:hideMark/>
          </w:tcPr>
          <w:p w:rsidR="00011202" w:rsidRPr="00F67D7C" w:rsidRDefault="00011202" w:rsidP="00F65805">
            <w:pPr>
              <w:rPr>
                <w:rFonts w:ascii="Times New Roman" w:hAnsi="Times New Roman" w:cs="Times New Roman"/>
                <w:sz w:val="20"/>
                <w:szCs w:val="20"/>
              </w:rPr>
            </w:pPr>
            <w:r w:rsidRPr="00F67D7C">
              <w:rPr>
                <w:rFonts w:ascii="Times New Roman" w:hAnsi="Times New Roman" w:cs="Times New Roman"/>
                <w:sz w:val="20"/>
                <w:szCs w:val="20"/>
              </w:rPr>
              <w:t>3</w:t>
            </w:r>
          </w:p>
        </w:tc>
        <w:tc>
          <w:tcPr>
            <w:tcW w:w="1410" w:type="dxa"/>
            <w:shd w:val="clear" w:color="auto" w:fill="auto"/>
            <w:tcMar>
              <w:top w:w="100" w:type="dxa"/>
              <w:left w:w="100" w:type="dxa"/>
              <w:bottom w:w="100" w:type="dxa"/>
              <w:right w:w="100" w:type="dxa"/>
            </w:tcMar>
            <w:hideMark/>
          </w:tcPr>
          <w:p w:rsidR="00011202" w:rsidRPr="00F67D7C" w:rsidRDefault="00011202" w:rsidP="00F65805">
            <w:pPr>
              <w:rPr>
                <w:rFonts w:ascii="Times New Roman" w:hAnsi="Times New Roman" w:cs="Times New Roman"/>
                <w:sz w:val="20"/>
                <w:szCs w:val="20"/>
              </w:rPr>
            </w:pPr>
          </w:p>
        </w:tc>
        <w:tc>
          <w:tcPr>
            <w:tcW w:w="1250" w:type="dxa"/>
            <w:shd w:val="clear" w:color="auto" w:fill="auto"/>
            <w:tcMar>
              <w:top w:w="100" w:type="dxa"/>
              <w:left w:w="100" w:type="dxa"/>
              <w:bottom w:w="100" w:type="dxa"/>
              <w:right w:w="100" w:type="dxa"/>
            </w:tcMar>
            <w:hideMark/>
          </w:tcPr>
          <w:p w:rsidR="00011202" w:rsidRPr="00F67D7C" w:rsidRDefault="00011202" w:rsidP="00F65805">
            <w:pPr>
              <w:rPr>
                <w:rFonts w:ascii="Times New Roman" w:hAnsi="Times New Roman" w:cs="Times New Roman"/>
                <w:sz w:val="20"/>
                <w:szCs w:val="20"/>
              </w:rPr>
            </w:pPr>
          </w:p>
        </w:tc>
        <w:tc>
          <w:tcPr>
            <w:tcW w:w="702" w:type="dxa"/>
            <w:shd w:val="clear" w:color="auto" w:fill="auto"/>
            <w:tcMar>
              <w:top w:w="100" w:type="dxa"/>
              <w:left w:w="100" w:type="dxa"/>
              <w:bottom w:w="100" w:type="dxa"/>
              <w:right w:w="100" w:type="dxa"/>
            </w:tcMar>
            <w:hideMark/>
          </w:tcPr>
          <w:p w:rsidR="00011202" w:rsidRPr="00F67D7C" w:rsidRDefault="00011202" w:rsidP="00F65805">
            <w:pPr>
              <w:rPr>
                <w:rFonts w:ascii="Times New Roman" w:hAnsi="Times New Roman" w:cs="Times New Roman"/>
                <w:sz w:val="20"/>
                <w:szCs w:val="20"/>
              </w:rPr>
            </w:pPr>
          </w:p>
        </w:tc>
        <w:tc>
          <w:tcPr>
            <w:tcW w:w="794" w:type="dxa"/>
            <w:shd w:val="clear" w:color="auto" w:fill="auto"/>
            <w:tcMar>
              <w:top w:w="100" w:type="dxa"/>
              <w:left w:w="100" w:type="dxa"/>
              <w:bottom w:w="100" w:type="dxa"/>
              <w:right w:w="100" w:type="dxa"/>
            </w:tcMar>
            <w:hideMark/>
          </w:tcPr>
          <w:p w:rsidR="00011202" w:rsidRPr="00F67D7C" w:rsidRDefault="00011202" w:rsidP="00F65805">
            <w:pPr>
              <w:rPr>
                <w:rFonts w:ascii="Times New Roman" w:hAnsi="Times New Roman" w:cs="Times New Roman"/>
                <w:sz w:val="20"/>
                <w:szCs w:val="20"/>
              </w:rPr>
            </w:pPr>
          </w:p>
        </w:tc>
        <w:tc>
          <w:tcPr>
            <w:tcW w:w="757" w:type="dxa"/>
            <w:shd w:val="clear" w:color="auto" w:fill="auto"/>
            <w:tcMar>
              <w:top w:w="100" w:type="dxa"/>
              <w:left w:w="100" w:type="dxa"/>
              <w:bottom w:w="100" w:type="dxa"/>
              <w:right w:w="100" w:type="dxa"/>
            </w:tcMar>
            <w:hideMark/>
          </w:tcPr>
          <w:p w:rsidR="00011202" w:rsidRPr="00F67D7C" w:rsidRDefault="00011202" w:rsidP="00F65805">
            <w:pPr>
              <w:rPr>
                <w:rFonts w:ascii="Times New Roman" w:hAnsi="Times New Roman" w:cs="Times New Roman"/>
                <w:sz w:val="20"/>
                <w:szCs w:val="20"/>
              </w:rPr>
            </w:pPr>
          </w:p>
        </w:tc>
        <w:tc>
          <w:tcPr>
            <w:tcW w:w="3018" w:type="dxa"/>
            <w:shd w:val="clear" w:color="auto" w:fill="auto"/>
            <w:tcMar>
              <w:top w:w="100" w:type="dxa"/>
              <w:left w:w="100" w:type="dxa"/>
              <w:bottom w:w="100" w:type="dxa"/>
              <w:right w:w="100" w:type="dxa"/>
            </w:tcMar>
            <w:hideMark/>
          </w:tcPr>
          <w:p w:rsidR="00011202" w:rsidRPr="00F67D7C" w:rsidRDefault="00011202" w:rsidP="00F65805">
            <w:pPr>
              <w:rPr>
                <w:rFonts w:ascii="Times New Roman" w:hAnsi="Times New Roman" w:cs="Times New Roman"/>
                <w:sz w:val="20"/>
                <w:szCs w:val="20"/>
              </w:rPr>
            </w:pPr>
          </w:p>
        </w:tc>
        <w:tc>
          <w:tcPr>
            <w:tcW w:w="1192" w:type="dxa"/>
            <w:shd w:val="clear" w:color="auto" w:fill="auto"/>
            <w:tcMar>
              <w:top w:w="100" w:type="dxa"/>
              <w:left w:w="100" w:type="dxa"/>
              <w:bottom w:w="100" w:type="dxa"/>
              <w:right w:w="100" w:type="dxa"/>
            </w:tcMar>
            <w:hideMark/>
          </w:tcPr>
          <w:p w:rsidR="00011202" w:rsidRPr="00F67D7C" w:rsidRDefault="00011202" w:rsidP="00F65805">
            <w:pPr>
              <w:rPr>
                <w:rFonts w:ascii="Times New Roman" w:hAnsi="Times New Roman" w:cs="Times New Roman"/>
                <w:sz w:val="20"/>
                <w:szCs w:val="20"/>
              </w:rPr>
            </w:pPr>
          </w:p>
        </w:tc>
        <w:tc>
          <w:tcPr>
            <w:tcW w:w="1287" w:type="dxa"/>
            <w:shd w:val="clear" w:color="auto" w:fill="auto"/>
            <w:tcMar>
              <w:top w:w="100" w:type="dxa"/>
              <w:left w:w="100" w:type="dxa"/>
              <w:bottom w:w="100" w:type="dxa"/>
              <w:right w:w="100" w:type="dxa"/>
            </w:tcMar>
            <w:hideMark/>
          </w:tcPr>
          <w:p w:rsidR="00011202" w:rsidRPr="00F67D7C" w:rsidRDefault="00011202" w:rsidP="00F65805">
            <w:pPr>
              <w:rPr>
                <w:rFonts w:ascii="Times New Roman" w:hAnsi="Times New Roman" w:cs="Times New Roman"/>
                <w:sz w:val="20"/>
                <w:szCs w:val="20"/>
              </w:rPr>
            </w:pPr>
          </w:p>
        </w:tc>
        <w:tc>
          <w:tcPr>
            <w:tcW w:w="1216" w:type="dxa"/>
            <w:shd w:val="clear" w:color="auto" w:fill="auto"/>
            <w:tcMar>
              <w:top w:w="100" w:type="dxa"/>
              <w:left w:w="100" w:type="dxa"/>
              <w:bottom w:w="100" w:type="dxa"/>
              <w:right w:w="100" w:type="dxa"/>
            </w:tcMar>
            <w:hideMark/>
          </w:tcPr>
          <w:p w:rsidR="00011202" w:rsidRPr="00F67D7C" w:rsidRDefault="00011202" w:rsidP="00F65805">
            <w:pPr>
              <w:rPr>
                <w:rFonts w:ascii="Times New Roman" w:hAnsi="Times New Roman" w:cs="Times New Roman"/>
                <w:sz w:val="20"/>
                <w:szCs w:val="20"/>
              </w:rPr>
            </w:pPr>
          </w:p>
        </w:tc>
        <w:tc>
          <w:tcPr>
            <w:tcW w:w="718" w:type="dxa"/>
            <w:shd w:val="clear" w:color="auto" w:fill="auto"/>
            <w:tcMar>
              <w:top w:w="100" w:type="dxa"/>
              <w:left w:w="100" w:type="dxa"/>
              <w:bottom w:w="100" w:type="dxa"/>
              <w:right w:w="100" w:type="dxa"/>
            </w:tcMar>
            <w:hideMark/>
          </w:tcPr>
          <w:p w:rsidR="00011202" w:rsidRPr="00F67D7C" w:rsidRDefault="00011202" w:rsidP="00F65805">
            <w:pPr>
              <w:rPr>
                <w:rFonts w:ascii="Times New Roman" w:hAnsi="Times New Roman" w:cs="Times New Roman"/>
                <w:sz w:val="20"/>
                <w:szCs w:val="20"/>
              </w:rPr>
            </w:pPr>
          </w:p>
        </w:tc>
        <w:tc>
          <w:tcPr>
            <w:tcW w:w="1257" w:type="dxa"/>
            <w:shd w:val="clear" w:color="auto" w:fill="auto"/>
            <w:tcMar>
              <w:top w:w="100" w:type="dxa"/>
              <w:left w:w="100" w:type="dxa"/>
              <w:bottom w:w="100" w:type="dxa"/>
              <w:right w:w="100" w:type="dxa"/>
            </w:tcMar>
            <w:hideMark/>
          </w:tcPr>
          <w:p w:rsidR="00011202" w:rsidRPr="00F67D7C" w:rsidRDefault="00011202" w:rsidP="00F65805">
            <w:pPr>
              <w:rPr>
                <w:rFonts w:ascii="Times New Roman" w:hAnsi="Times New Roman" w:cs="Times New Roman"/>
                <w:sz w:val="20"/>
                <w:szCs w:val="20"/>
              </w:rPr>
            </w:pPr>
          </w:p>
        </w:tc>
        <w:tc>
          <w:tcPr>
            <w:tcW w:w="709" w:type="dxa"/>
            <w:shd w:val="clear" w:color="auto" w:fill="auto"/>
            <w:tcMar>
              <w:top w:w="100" w:type="dxa"/>
              <w:left w:w="100" w:type="dxa"/>
              <w:bottom w:w="100" w:type="dxa"/>
              <w:right w:w="100" w:type="dxa"/>
            </w:tcMar>
            <w:hideMark/>
          </w:tcPr>
          <w:p w:rsidR="00011202" w:rsidRPr="00F67D7C" w:rsidRDefault="00011202" w:rsidP="00F65805">
            <w:pPr>
              <w:rPr>
                <w:rFonts w:ascii="Times New Roman" w:hAnsi="Times New Roman" w:cs="Times New Roman"/>
                <w:sz w:val="20"/>
                <w:szCs w:val="20"/>
              </w:rPr>
            </w:pPr>
          </w:p>
        </w:tc>
      </w:tr>
      <w:tr w:rsidR="00011202" w:rsidRPr="00F67D7C" w:rsidTr="00F65805">
        <w:tc>
          <w:tcPr>
            <w:tcW w:w="391" w:type="dxa"/>
            <w:shd w:val="clear" w:color="auto" w:fill="auto"/>
            <w:tcMar>
              <w:top w:w="100" w:type="dxa"/>
              <w:left w:w="100" w:type="dxa"/>
              <w:bottom w:w="100" w:type="dxa"/>
              <w:right w:w="100" w:type="dxa"/>
            </w:tcMar>
            <w:hideMark/>
          </w:tcPr>
          <w:p w:rsidR="00011202" w:rsidRPr="00F67D7C" w:rsidRDefault="00011202" w:rsidP="00F65805">
            <w:pPr>
              <w:rPr>
                <w:rFonts w:ascii="Times New Roman" w:hAnsi="Times New Roman" w:cs="Times New Roman"/>
                <w:sz w:val="20"/>
                <w:szCs w:val="20"/>
              </w:rPr>
            </w:pPr>
            <w:r w:rsidRPr="00F67D7C">
              <w:rPr>
                <w:rFonts w:ascii="Times New Roman" w:hAnsi="Times New Roman" w:cs="Times New Roman"/>
                <w:sz w:val="20"/>
                <w:szCs w:val="20"/>
              </w:rPr>
              <w:t>4</w:t>
            </w:r>
          </w:p>
        </w:tc>
        <w:tc>
          <w:tcPr>
            <w:tcW w:w="1410" w:type="dxa"/>
            <w:shd w:val="clear" w:color="auto" w:fill="auto"/>
            <w:tcMar>
              <w:top w:w="100" w:type="dxa"/>
              <w:left w:w="100" w:type="dxa"/>
              <w:bottom w:w="100" w:type="dxa"/>
              <w:right w:w="100" w:type="dxa"/>
            </w:tcMar>
            <w:hideMark/>
          </w:tcPr>
          <w:p w:rsidR="00011202" w:rsidRPr="00F67D7C" w:rsidRDefault="00011202" w:rsidP="00F65805">
            <w:pPr>
              <w:rPr>
                <w:rFonts w:ascii="Times New Roman" w:hAnsi="Times New Roman" w:cs="Times New Roman"/>
                <w:sz w:val="20"/>
                <w:szCs w:val="20"/>
              </w:rPr>
            </w:pPr>
          </w:p>
        </w:tc>
        <w:tc>
          <w:tcPr>
            <w:tcW w:w="1250" w:type="dxa"/>
            <w:shd w:val="clear" w:color="auto" w:fill="auto"/>
            <w:tcMar>
              <w:top w:w="100" w:type="dxa"/>
              <w:left w:w="100" w:type="dxa"/>
              <w:bottom w:w="100" w:type="dxa"/>
              <w:right w:w="100" w:type="dxa"/>
            </w:tcMar>
            <w:hideMark/>
          </w:tcPr>
          <w:p w:rsidR="00011202" w:rsidRPr="00F67D7C" w:rsidRDefault="00011202" w:rsidP="00F65805">
            <w:pPr>
              <w:rPr>
                <w:rFonts w:ascii="Times New Roman" w:hAnsi="Times New Roman" w:cs="Times New Roman"/>
                <w:sz w:val="20"/>
                <w:szCs w:val="20"/>
              </w:rPr>
            </w:pPr>
          </w:p>
        </w:tc>
        <w:tc>
          <w:tcPr>
            <w:tcW w:w="702" w:type="dxa"/>
            <w:shd w:val="clear" w:color="auto" w:fill="auto"/>
            <w:tcMar>
              <w:top w:w="100" w:type="dxa"/>
              <w:left w:w="100" w:type="dxa"/>
              <w:bottom w:w="100" w:type="dxa"/>
              <w:right w:w="100" w:type="dxa"/>
            </w:tcMar>
            <w:hideMark/>
          </w:tcPr>
          <w:p w:rsidR="00011202" w:rsidRPr="00F67D7C" w:rsidRDefault="00011202" w:rsidP="00F65805">
            <w:pPr>
              <w:rPr>
                <w:rFonts w:ascii="Times New Roman" w:hAnsi="Times New Roman" w:cs="Times New Roman"/>
                <w:sz w:val="20"/>
                <w:szCs w:val="20"/>
              </w:rPr>
            </w:pPr>
          </w:p>
        </w:tc>
        <w:tc>
          <w:tcPr>
            <w:tcW w:w="794" w:type="dxa"/>
            <w:shd w:val="clear" w:color="auto" w:fill="auto"/>
            <w:tcMar>
              <w:top w:w="100" w:type="dxa"/>
              <w:left w:w="100" w:type="dxa"/>
              <w:bottom w:w="100" w:type="dxa"/>
              <w:right w:w="100" w:type="dxa"/>
            </w:tcMar>
            <w:hideMark/>
          </w:tcPr>
          <w:p w:rsidR="00011202" w:rsidRPr="00F67D7C" w:rsidRDefault="00011202" w:rsidP="00F65805">
            <w:pPr>
              <w:rPr>
                <w:rFonts w:ascii="Times New Roman" w:hAnsi="Times New Roman" w:cs="Times New Roman"/>
                <w:sz w:val="20"/>
                <w:szCs w:val="20"/>
              </w:rPr>
            </w:pPr>
          </w:p>
        </w:tc>
        <w:tc>
          <w:tcPr>
            <w:tcW w:w="757" w:type="dxa"/>
            <w:shd w:val="clear" w:color="auto" w:fill="auto"/>
            <w:tcMar>
              <w:top w:w="100" w:type="dxa"/>
              <w:left w:w="100" w:type="dxa"/>
              <w:bottom w:w="100" w:type="dxa"/>
              <w:right w:w="100" w:type="dxa"/>
            </w:tcMar>
            <w:hideMark/>
          </w:tcPr>
          <w:p w:rsidR="00011202" w:rsidRPr="00F67D7C" w:rsidRDefault="00011202" w:rsidP="00F65805">
            <w:pPr>
              <w:rPr>
                <w:rFonts w:ascii="Times New Roman" w:hAnsi="Times New Roman" w:cs="Times New Roman"/>
                <w:sz w:val="20"/>
                <w:szCs w:val="20"/>
              </w:rPr>
            </w:pPr>
          </w:p>
        </w:tc>
        <w:tc>
          <w:tcPr>
            <w:tcW w:w="3018" w:type="dxa"/>
            <w:shd w:val="clear" w:color="auto" w:fill="auto"/>
            <w:tcMar>
              <w:top w:w="100" w:type="dxa"/>
              <w:left w:w="100" w:type="dxa"/>
              <w:bottom w:w="100" w:type="dxa"/>
              <w:right w:w="100" w:type="dxa"/>
            </w:tcMar>
            <w:hideMark/>
          </w:tcPr>
          <w:p w:rsidR="00011202" w:rsidRPr="00F67D7C" w:rsidRDefault="00011202" w:rsidP="00F65805">
            <w:pPr>
              <w:rPr>
                <w:rFonts w:ascii="Times New Roman" w:hAnsi="Times New Roman" w:cs="Times New Roman"/>
                <w:sz w:val="20"/>
                <w:szCs w:val="20"/>
              </w:rPr>
            </w:pPr>
          </w:p>
        </w:tc>
        <w:tc>
          <w:tcPr>
            <w:tcW w:w="1192" w:type="dxa"/>
            <w:shd w:val="clear" w:color="auto" w:fill="auto"/>
            <w:tcMar>
              <w:top w:w="100" w:type="dxa"/>
              <w:left w:w="100" w:type="dxa"/>
              <w:bottom w:w="100" w:type="dxa"/>
              <w:right w:w="100" w:type="dxa"/>
            </w:tcMar>
            <w:hideMark/>
          </w:tcPr>
          <w:p w:rsidR="00011202" w:rsidRPr="00F67D7C" w:rsidRDefault="00011202" w:rsidP="00F65805">
            <w:pPr>
              <w:rPr>
                <w:rFonts w:ascii="Times New Roman" w:hAnsi="Times New Roman" w:cs="Times New Roman"/>
                <w:sz w:val="20"/>
                <w:szCs w:val="20"/>
              </w:rPr>
            </w:pPr>
          </w:p>
        </w:tc>
        <w:tc>
          <w:tcPr>
            <w:tcW w:w="1287" w:type="dxa"/>
            <w:shd w:val="clear" w:color="auto" w:fill="auto"/>
            <w:tcMar>
              <w:top w:w="100" w:type="dxa"/>
              <w:left w:w="100" w:type="dxa"/>
              <w:bottom w:w="100" w:type="dxa"/>
              <w:right w:w="100" w:type="dxa"/>
            </w:tcMar>
            <w:hideMark/>
          </w:tcPr>
          <w:p w:rsidR="00011202" w:rsidRPr="00F67D7C" w:rsidRDefault="00011202" w:rsidP="00F65805">
            <w:pPr>
              <w:rPr>
                <w:rFonts w:ascii="Times New Roman" w:hAnsi="Times New Roman" w:cs="Times New Roman"/>
                <w:sz w:val="20"/>
                <w:szCs w:val="20"/>
              </w:rPr>
            </w:pPr>
          </w:p>
        </w:tc>
        <w:tc>
          <w:tcPr>
            <w:tcW w:w="1216" w:type="dxa"/>
            <w:shd w:val="clear" w:color="auto" w:fill="auto"/>
            <w:tcMar>
              <w:top w:w="100" w:type="dxa"/>
              <w:left w:w="100" w:type="dxa"/>
              <w:bottom w:w="100" w:type="dxa"/>
              <w:right w:w="100" w:type="dxa"/>
            </w:tcMar>
            <w:hideMark/>
          </w:tcPr>
          <w:p w:rsidR="00011202" w:rsidRPr="00F67D7C" w:rsidRDefault="00011202" w:rsidP="00F65805">
            <w:pPr>
              <w:rPr>
                <w:rFonts w:ascii="Times New Roman" w:hAnsi="Times New Roman" w:cs="Times New Roman"/>
                <w:sz w:val="20"/>
                <w:szCs w:val="20"/>
              </w:rPr>
            </w:pPr>
          </w:p>
        </w:tc>
        <w:tc>
          <w:tcPr>
            <w:tcW w:w="718" w:type="dxa"/>
            <w:shd w:val="clear" w:color="auto" w:fill="auto"/>
            <w:tcMar>
              <w:top w:w="100" w:type="dxa"/>
              <w:left w:w="100" w:type="dxa"/>
              <w:bottom w:w="100" w:type="dxa"/>
              <w:right w:w="100" w:type="dxa"/>
            </w:tcMar>
            <w:hideMark/>
          </w:tcPr>
          <w:p w:rsidR="00011202" w:rsidRPr="00F67D7C" w:rsidRDefault="00011202" w:rsidP="00F65805">
            <w:pPr>
              <w:rPr>
                <w:rFonts w:ascii="Times New Roman" w:hAnsi="Times New Roman" w:cs="Times New Roman"/>
                <w:sz w:val="20"/>
                <w:szCs w:val="20"/>
              </w:rPr>
            </w:pPr>
          </w:p>
        </w:tc>
        <w:tc>
          <w:tcPr>
            <w:tcW w:w="1257" w:type="dxa"/>
            <w:shd w:val="clear" w:color="auto" w:fill="auto"/>
            <w:tcMar>
              <w:top w:w="100" w:type="dxa"/>
              <w:left w:w="100" w:type="dxa"/>
              <w:bottom w:w="100" w:type="dxa"/>
              <w:right w:w="100" w:type="dxa"/>
            </w:tcMar>
            <w:hideMark/>
          </w:tcPr>
          <w:p w:rsidR="00011202" w:rsidRPr="00F67D7C" w:rsidRDefault="00011202" w:rsidP="00F65805">
            <w:pPr>
              <w:rPr>
                <w:rFonts w:ascii="Times New Roman" w:hAnsi="Times New Roman" w:cs="Times New Roman"/>
                <w:sz w:val="20"/>
                <w:szCs w:val="20"/>
              </w:rPr>
            </w:pPr>
          </w:p>
        </w:tc>
        <w:tc>
          <w:tcPr>
            <w:tcW w:w="709" w:type="dxa"/>
            <w:shd w:val="clear" w:color="auto" w:fill="auto"/>
            <w:tcMar>
              <w:top w:w="100" w:type="dxa"/>
              <w:left w:w="100" w:type="dxa"/>
              <w:bottom w:w="100" w:type="dxa"/>
              <w:right w:w="100" w:type="dxa"/>
            </w:tcMar>
            <w:hideMark/>
          </w:tcPr>
          <w:p w:rsidR="00011202" w:rsidRPr="00F67D7C" w:rsidRDefault="00011202" w:rsidP="00F65805">
            <w:pPr>
              <w:rPr>
                <w:rFonts w:ascii="Times New Roman" w:hAnsi="Times New Roman" w:cs="Times New Roman"/>
                <w:sz w:val="20"/>
                <w:szCs w:val="20"/>
              </w:rPr>
            </w:pPr>
          </w:p>
        </w:tc>
      </w:tr>
      <w:tr w:rsidR="00011202" w:rsidRPr="00F67D7C" w:rsidTr="00F65805">
        <w:tc>
          <w:tcPr>
            <w:tcW w:w="391" w:type="dxa"/>
            <w:shd w:val="clear" w:color="auto" w:fill="auto"/>
            <w:tcMar>
              <w:top w:w="100" w:type="dxa"/>
              <w:left w:w="100" w:type="dxa"/>
              <w:bottom w:w="100" w:type="dxa"/>
              <w:right w:w="100" w:type="dxa"/>
            </w:tcMar>
            <w:hideMark/>
          </w:tcPr>
          <w:p w:rsidR="00011202" w:rsidRPr="00F67D7C" w:rsidRDefault="00011202" w:rsidP="00F65805">
            <w:pPr>
              <w:rPr>
                <w:rFonts w:ascii="Times New Roman" w:hAnsi="Times New Roman" w:cs="Times New Roman"/>
                <w:sz w:val="20"/>
                <w:szCs w:val="20"/>
              </w:rPr>
            </w:pPr>
            <w:r w:rsidRPr="00F67D7C">
              <w:rPr>
                <w:rFonts w:ascii="Times New Roman" w:hAnsi="Times New Roman" w:cs="Times New Roman"/>
                <w:sz w:val="20"/>
                <w:szCs w:val="20"/>
              </w:rPr>
              <w:t>5</w:t>
            </w:r>
          </w:p>
        </w:tc>
        <w:tc>
          <w:tcPr>
            <w:tcW w:w="1410" w:type="dxa"/>
            <w:shd w:val="clear" w:color="auto" w:fill="auto"/>
            <w:tcMar>
              <w:top w:w="100" w:type="dxa"/>
              <w:left w:w="100" w:type="dxa"/>
              <w:bottom w:w="100" w:type="dxa"/>
              <w:right w:w="100" w:type="dxa"/>
            </w:tcMar>
            <w:hideMark/>
          </w:tcPr>
          <w:p w:rsidR="00011202" w:rsidRPr="00F67D7C" w:rsidRDefault="00011202" w:rsidP="00F65805">
            <w:pPr>
              <w:rPr>
                <w:rFonts w:ascii="Times New Roman" w:hAnsi="Times New Roman" w:cs="Times New Roman"/>
                <w:sz w:val="20"/>
                <w:szCs w:val="20"/>
              </w:rPr>
            </w:pPr>
          </w:p>
        </w:tc>
        <w:tc>
          <w:tcPr>
            <w:tcW w:w="1250" w:type="dxa"/>
            <w:shd w:val="clear" w:color="auto" w:fill="auto"/>
            <w:tcMar>
              <w:top w:w="100" w:type="dxa"/>
              <w:left w:w="100" w:type="dxa"/>
              <w:bottom w:w="100" w:type="dxa"/>
              <w:right w:w="100" w:type="dxa"/>
            </w:tcMar>
            <w:hideMark/>
          </w:tcPr>
          <w:p w:rsidR="00011202" w:rsidRPr="00F67D7C" w:rsidRDefault="00011202" w:rsidP="00F65805">
            <w:pPr>
              <w:rPr>
                <w:rFonts w:ascii="Times New Roman" w:hAnsi="Times New Roman" w:cs="Times New Roman"/>
                <w:sz w:val="20"/>
                <w:szCs w:val="20"/>
              </w:rPr>
            </w:pPr>
          </w:p>
        </w:tc>
        <w:tc>
          <w:tcPr>
            <w:tcW w:w="702" w:type="dxa"/>
            <w:shd w:val="clear" w:color="auto" w:fill="auto"/>
            <w:tcMar>
              <w:top w:w="100" w:type="dxa"/>
              <w:left w:w="100" w:type="dxa"/>
              <w:bottom w:w="100" w:type="dxa"/>
              <w:right w:w="100" w:type="dxa"/>
            </w:tcMar>
            <w:hideMark/>
          </w:tcPr>
          <w:p w:rsidR="00011202" w:rsidRPr="00F67D7C" w:rsidRDefault="00011202" w:rsidP="00F65805">
            <w:pPr>
              <w:rPr>
                <w:rFonts w:ascii="Times New Roman" w:hAnsi="Times New Roman" w:cs="Times New Roman"/>
                <w:sz w:val="20"/>
                <w:szCs w:val="20"/>
              </w:rPr>
            </w:pPr>
          </w:p>
        </w:tc>
        <w:tc>
          <w:tcPr>
            <w:tcW w:w="794" w:type="dxa"/>
            <w:shd w:val="clear" w:color="auto" w:fill="auto"/>
            <w:tcMar>
              <w:top w:w="100" w:type="dxa"/>
              <w:left w:w="100" w:type="dxa"/>
              <w:bottom w:w="100" w:type="dxa"/>
              <w:right w:w="100" w:type="dxa"/>
            </w:tcMar>
            <w:hideMark/>
          </w:tcPr>
          <w:p w:rsidR="00011202" w:rsidRPr="00F67D7C" w:rsidRDefault="00011202" w:rsidP="00F65805">
            <w:pPr>
              <w:rPr>
                <w:rFonts w:ascii="Times New Roman" w:hAnsi="Times New Roman" w:cs="Times New Roman"/>
                <w:sz w:val="20"/>
                <w:szCs w:val="20"/>
              </w:rPr>
            </w:pPr>
          </w:p>
        </w:tc>
        <w:tc>
          <w:tcPr>
            <w:tcW w:w="757" w:type="dxa"/>
            <w:shd w:val="clear" w:color="auto" w:fill="auto"/>
            <w:tcMar>
              <w:top w:w="100" w:type="dxa"/>
              <w:left w:w="100" w:type="dxa"/>
              <w:bottom w:w="100" w:type="dxa"/>
              <w:right w:w="100" w:type="dxa"/>
            </w:tcMar>
            <w:hideMark/>
          </w:tcPr>
          <w:p w:rsidR="00011202" w:rsidRPr="00F67D7C" w:rsidRDefault="00011202" w:rsidP="00F65805">
            <w:pPr>
              <w:rPr>
                <w:rFonts w:ascii="Times New Roman" w:hAnsi="Times New Roman" w:cs="Times New Roman"/>
                <w:sz w:val="20"/>
                <w:szCs w:val="20"/>
              </w:rPr>
            </w:pPr>
          </w:p>
        </w:tc>
        <w:tc>
          <w:tcPr>
            <w:tcW w:w="3018" w:type="dxa"/>
            <w:shd w:val="clear" w:color="auto" w:fill="auto"/>
            <w:tcMar>
              <w:top w:w="100" w:type="dxa"/>
              <w:left w:w="100" w:type="dxa"/>
              <w:bottom w:w="100" w:type="dxa"/>
              <w:right w:w="100" w:type="dxa"/>
            </w:tcMar>
            <w:hideMark/>
          </w:tcPr>
          <w:p w:rsidR="00011202" w:rsidRPr="00F67D7C" w:rsidRDefault="00011202" w:rsidP="00F65805">
            <w:pPr>
              <w:rPr>
                <w:rFonts w:ascii="Times New Roman" w:hAnsi="Times New Roman" w:cs="Times New Roman"/>
                <w:sz w:val="20"/>
                <w:szCs w:val="20"/>
              </w:rPr>
            </w:pPr>
          </w:p>
        </w:tc>
        <w:tc>
          <w:tcPr>
            <w:tcW w:w="1192" w:type="dxa"/>
            <w:shd w:val="clear" w:color="auto" w:fill="auto"/>
            <w:tcMar>
              <w:top w:w="100" w:type="dxa"/>
              <w:left w:w="100" w:type="dxa"/>
              <w:bottom w:w="100" w:type="dxa"/>
              <w:right w:w="100" w:type="dxa"/>
            </w:tcMar>
            <w:hideMark/>
          </w:tcPr>
          <w:p w:rsidR="00011202" w:rsidRPr="00F67D7C" w:rsidRDefault="00011202" w:rsidP="00F65805">
            <w:pPr>
              <w:rPr>
                <w:rFonts w:ascii="Times New Roman" w:hAnsi="Times New Roman" w:cs="Times New Roman"/>
                <w:sz w:val="20"/>
                <w:szCs w:val="20"/>
              </w:rPr>
            </w:pPr>
          </w:p>
        </w:tc>
        <w:tc>
          <w:tcPr>
            <w:tcW w:w="1287" w:type="dxa"/>
            <w:shd w:val="clear" w:color="auto" w:fill="auto"/>
            <w:tcMar>
              <w:top w:w="100" w:type="dxa"/>
              <w:left w:w="100" w:type="dxa"/>
              <w:bottom w:w="100" w:type="dxa"/>
              <w:right w:w="100" w:type="dxa"/>
            </w:tcMar>
            <w:hideMark/>
          </w:tcPr>
          <w:p w:rsidR="00011202" w:rsidRPr="00F67D7C" w:rsidRDefault="00011202" w:rsidP="00F65805">
            <w:pPr>
              <w:rPr>
                <w:rFonts w:ascii="Times New Roman" w:hAnsi="Times New Roman" w:cs="Times New Roman"/>
                <w:sz w:val="20"/>
                <w:szCs w:val="20"/>
              </w:rPr>
            </w:pPr>
          </w:p>
        </w:tc>
        <w:tc>
          <w:tcPr>
            <w:tcW w:w="1216" w:type="dxa"/>
            <w:shd w:val="clear" w:color="auto" w:fill="auto"/>
            <w:tcMar>
              <w:top w:w="100" w:type="dxa"/>
              <w:left w:w="100" w:type="dxa"/>
              <w:bottom w:w="100" w:type="dxa"/>
              <w:right w:w="100" w:type="dxa"/>
            </w:tcMar>
            <w:hideMark/>
          </w:tcPr>
          <w:p w:rsidR="00011202" w:rsidRPr="00F67D7C" w:rsidRDefault="00011202" w:rsidP="00F65805">
            <w:pPr>
              <w:rPr>
                <w:rFonts w:ascii="Times New Roman" w:hAnsi="Times New Roman" w:cs="Times New Roman"/>
                <w:sz w:val="20"/>
                <w:szCs w:val="20"/>
              </w:rPr>
            </w:pPr>
          </w:p>
        </w:tc>
        <w:tc>
          <w:tcPr>
            <w:tcW w:w="718" w:type="dxa"/>
            <w:shd w:val="clear" w:color="auto" w:fill="auto"/>
            <w:tcMar>
              <w:top w:w="100" w:type="dxa"/>
              <w:left w:w="100" w:type="dxa"/>
              <w:bottom w:w="100" w:type="dxa"/>
              <w:right w:w="100" w:type="dxa"/>
            </w:tcMar>
            <w:hideMark/>
          </w:tcPr>
          <w:p w:rsidR="00011202" w:rsidRPr="00F67D7C" w:rsidRDefault="00011202" w:rsidP="00F65805">
            <w:pPr>
              <w:rPr>
                <w:rFonts w:ascii="Times New Roman" w:hAnsi="Times New Roman" w:cs="Times New Roman"/>
                <w:sz w:val="20"/>
                <w:szCs w:val="20"/>
              </w:rPr>
            </w:pPr>
          </w:p>
        </w:tc>
        <w:tc>
          <w:tcPr>
            <w:tcW w:w="1257" w:type="dxa"/>
            <w:shd w:val="clear" w:color="auto" w:fill="auto"/>
            <w:tcMar>
              <w:top w:w="100" w:type="dxa"/>
              <w:left w:w="100" w:type="dxa"/>
              <w:bottom w:w="100" w:type="dxa"/>
              <w:right w:w="100" w:type="dxa"/>
            </w:tcMar>
            <w:hideMark/>
          </w:tcPr>
          <w:p w:rsidR="00011202" w:rsidRPr="00F67D7C" w:rsidRDefault="00011202" w:rsidP="00F65805">
            <w:pPr>
              <w:rPr>
                <w:rFonts w:ascii="Times New Roman" w:hAnsi="Times New Roman" w:cs="Times New Roman"/>
                <w:sz w:val="20"/>
                <w:szCs w:val="20"/>
              </w:rPr>
            </w:pPr>
          </w:p>
        </w:tc>
        <w:tc>
          <w:tcPr>
            <w:tcW w:w="709" w:type="dxa"/>
            <w:shd w:val="clear" w:color="auto" w:fill="auto"/>
            <w:tcMar>
              <w:top w:w="100" w:type="dxa"/>
              <w:left w:w="100" w:type="dxa"/>
              <w:bottom w:w="100" w:type="dxa"/>
              <w:right w:w="100" w:type="dxa"/>
            </w:tcMar>
            <w:hideMark/>
          </w:tcPr>
          <w:p w:rsidR="00011202" w:rsidRPr="00F67D7C" w:rsidRDefault="00011202" w:rsidP="00F65805">
            <w:pPr>
              <w:rPr>
                <w:rFonts w:ascii="Times New Roman" w:hAnsi="Times New Roman" w:cs="Times New Roman"/>
                <w:sz w:val="20"/>
                <w:szCs w:val="20"/>
              </w:rPr>
            </w:pPr>
          </w:p>
        </w:tc>
      </w:tr>
      <w:tr w:rsidR="00011202" w:rsidRPr="00F67D7C" w:rsidTr="00F65805">
        <w:tc>
          <w:tcPr>
            <w:tcW w:w="391" w:type="dxa"/>
            <w:shd w:val="clear" w:color="auto" w:fill="auto"/>
            <w:tcMar>
              <w:top w:w="100" w:type="dxa"/>
              <w:left w:w="100" w:type="dxa"/>
              <w:bottom w:w="100" w:type="dxa"/>
              <w:right w:w="100" w:type="dxa"/>
            </w:tcMar>
            <w:hideMark/>
          </w:tcPr>
          <w:p w:rsidR="00011202" w:rsidRPr="00F67D7C" w:rsidRDefault="00011202" w:rsidP="00F65805">
            <w:pPr>
              <w:rPr>
                <w:rFonts w:ascii="Times New Roman" w:hAnsi="Times New Roman" w:cs="Times New Roman"/>
                <w:sz w:val="20"/>
                <w:szCs w:val="20"/>
              </w:rPr>
            </w:pPr>
          </w:p>
        </w:tc>
        <w:tc>
          <w:tcPr>
            <w:tcW w:w="13601" w:type="dxa"/>
            <w:gridSpan w:val="11"/>
            <w:shd w:val="clear" w:color="auto" w:fill="auto"/>
            <w:tcMar>
              <w:top w:w="100" w:type="dxa"/>
              <w:left w:w="100" w:type="dxa"/>
              <w:bottom w:w="100" w:type="dxa"/>
              <w:right w:w="100" w:type="dxa"/>
            </w:tcMar>
            <w:hideMark/>
          </w:tcPr>
          <w:p w:rsidR="00011202" w:rsidRPr="00F67D7C" w:rsidRDefault="00011202" w:rsidP="00F65805">
            <w:pPr>
              <w:rPr>
                <w:rFonts w:ascii="Times New Roman" w:hAnsi="Times New Roman" w:cs="Times New Roman"/>
                <w:sz w:val="20"/>
                <w:szCs w:val="20"/>
              </w:rPr>
            </w:pPr>
            <w:r>
              <w:rPr>
                <w:rFonts w:ascii="Times New Roman" w:hAnsi="Times New Roman" w:cs="Times New Roman"/>
                <w:sz w:val="20"/>
                <w:szCs w:val="20"/>
              </w:rPr>
              <w:t>ИТОГО:</w:t>
            </w:r>
          </w:p>
        </w:tc>
        <w:tc>
          <w:tcPr>
            <w:tcW w:w="709" w:type="dxa"/>
            <w:shd w:val="clear" w:color="auto" w:fill="auto"/>
            <w:tcMar>
              <w:top w:w="100" w:type="dxa"/>
              <w:left w:w="100" w:type="dxa"/>
              <w:bottom w:w="100" w:type="dxa"/>
              <w:right w:w="100" w:type="dxa"/>
            </w:tcMar>
            <w:hideMark/>
          </w:tcPr>
          <w:p w:rsidR="00011202" w:rsidRPr="00F67D7C" w:rsidRDefault="00011202" w:rsidP="00F65805">
            <w:pPr>
              <w:rPr>
                <w:rFonts w:ascii="Times New Roman" w:hAnsi="Times New Roman" w:cs="Times New Roman"/>
                <w:sz w:val="20"/>
                <w:szCs w:val="20"/>
              </w:rPr>
            </w:pPr>
          </w:p>
        </w:tc>
      </w:tr>
    </w:tbl>
    <w:p w:rsidR="00011202" w:rsidRDefault="00011202" w:rsidP="00011202">
      <w:pPr>
        <w:widowControl/>
        <w:jc w:val="center"/>
        <w:rPr>
          <w:rFonts w:ascii="Times New Roman" w:eastAsia="Times New Roman" w:hAnsi="Times New Roman" w:cs="Times New Roman"/>
          <w:b/>
          <w:sz w:val="22"/>
          <w:szCs w:val="22"/>
          <w:lang w:bidi="ar-SA"/>
        </w:rPr>
      </w:pPr>
    </w:p>
    <w:p w:rsidR="00011202" w:rsidRPr="00376F2E" w:rsidRDefault="00011202" w:rsidP="00011202">
      <w:pP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 xml:space="preserve">Заказчик                                                                               </w:t>
      </w:r>
      <w:r>
        <w:rPr>
          <w:rFonts w:ascii="Times New Roman" w:eastAsia="Calibri" w:hAnsi="Times New Roman" w:cs="Times New Roman"/>
          <w:b/>
          <w:sz w:val="22"/>
          <w:szCs w:val="22"/>
          <w:lang w:eastAsia="en-US"/>
        </w:rPr>
        <w:t xml:space="preserve">            Исполнитель</w:t>
      </w:r>
    </w:p>
    <w:p w:rsidR="00011202" w:rsidRPr="00376F2E" w:rsidRDefault="00011202" w:rsidP="00011202">
      <w:pPr>
        <w:rPr>
          <w:rFonts w:ascii="Times New Roman" w:eastAsia="Calibri" w:hAnsi="Times New Roman" w:cs="Times New Roman"/>
          <w:b/>
          <w:sz w:val="22"/>
          <w:szCs w:val="22"/>
          <w:lang w:eastAsia="en-US"/>
        </w:rPr>
      </w:pPr>
    </w:p>
    <w:p w:rsidR="00037986" w:rsidRDefault="00011202" w:rsidP="00037986">
      <w:pPr>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______________</w:t>
      </w:r>
      <w:r w:rsidRPr="00F33AB0">
        <w:rPr>
          <w:rFonts w:ascii="Times New Roman" w:eastAsia="Calibri" w:hAnsi="Times New Roman" w:cs="Times New Roman"/>
          <w:sz w:val="22"/>
          <w:szCs w:val="22"/>
          <w:lang w:eastAsia="en-US"/>
        </w:rPr>
        <w:t xml:space="preserve"> </w:t>
      </w:r>
      <w:r w:rsidRPr="00376F2E">
        <w:rPr>
          <w:rFonts w:ascii="Times New Roman" w:eastAsia="Calibri" w:hAnsi="Times New Roman" w:cs="Times New Roman"/>
          <w:sz w:val="22"/>
          <w:szCs w:val="22"/>
          <w:lang w:eastAsia="en-US"/>
        </w:rPr>
        <w:t xml:space="preserve">М.М. </w:t>
      </w:r>
      <w:proofErr w:type="spellStart"/>
      <w:r w:rsidRPr="00376F2E">
        <w:rPr>
          <w:rFonts w:ascii="Times New Roman" w:eastAsia="Calibri" w:hAnsi="Times New Roman" w:cs="Times New Roman"/>
          <w:sz w:val="22"/>
          <w:szCs w:val="22"/>
          <w:lang w:eastAsia="en-US"/>
        </w:rPr>
        <w:t>Комина</w:t>
      </w:r>
      <w:proofErr w:type="spellEnd"/>
      <w:r w:rsidRPr="00376F2E">
        <w:rPr>
          <w:rFonts w:ascii="Times New Roman" w:eastAsia="Calibri" w:hAnsi="Times New Roman" w:cs="Times New Roman"/>
          <w:sz w:val="22"/>
          <w:szCs w:val="22"/>
          <w:lang w:eastAsia="en-US"/>
        </w:rPr>
        <w:t xml:space="preserve">                                                       </w:t>
      </w:r>
      <w:r>
        <w:rPr>
          <w:rFonts w:ascii="Times New Roman" w:eastAsia="Calibri" w:hAnsi="Times New Roman" w:cs="Times New Roman"/>
          <w:sz w:val="22"/>
          <w:szCs w:val="22"/>
          <w:lang w:eastAsia="en-US"/>
        </w:rPr>
        <w:t xml:space="preserve">  __</w:t>
      </w:r>
      <w:r w:rsidR="00037986">
        <w:rPr>
          <w:rFonts w:ascii="Times New Roman" w:eastAsia="Calibri" w:hAnsi="Times New Roman" w:cs="Times New Roman"/>
          <w:sz w:val="22"/>
          <w:szCs w:val="22"/>
          <w:lang w:eastAsia="en-US"/>
        </w:rPr>
        <w:t>_______</w:t>
      </w:r>
      <w:r>
        <w:rPr>
          <w:rFonts w:ascii="Times New Roman" w:eastAsia="Calibri" w:hAnsi="Times New Roman" w:cs="Times New Roman"/>
          <w:sz w:val="22"/>
          <w:szCs w:val="22"/>
          <w:lang w:eastAsia="en-US"/>
        </w:rPr>
        <w:t>__</w:t>
      </w:r>
    </w:p>
    <w:p w:rsidR="00D42CF2" w:rsidRPr="00037986" w:rsidRDefault="00011202" w:rsidP="00037986">
      <w:pPr>
        <w:rPr>
          <w:rFonts w:ascii="Times New Roman" w:eastAsia="Calibri" w:hAnsi="Times New Roman" w:cs="Times New Roman"/>
          <w:sz w:val="22"/>
          <w:szCs w:val="22"/>
          <w:lang w:eastAsia="en-US"/>
        </w:rPr>
        <w:sectPr w:rsidR="00D42CF2" w:rsidRPr="00037986" w:rsidSect="00011202">
          <w:pgSz w:w="16838" w:h="11906" w:orient="landscape"/>
          <w:pgMar w:top="1134" w:right="1440" w:bottom="567" w:left="1440" w:header="0" w:footer="0" w:gutter="0"/>
          <w:cols w:space="720"/>
          <w:noEndnote/>
          <w:docGrid w:linePitch="326"/>
        </w:sectPr>
      </w:pPr>
      <w:r w:rsidRPr="00282958">
        <w:rPr>
          <w:rFonts w:ascii="Times New Roman" w:eastAsia="Calibri" w:hAnsi="Times New Roman" w:cs="Times New Roman"/>
          <w:sz w:val="22"/>
          <w:szCs w:val="22"/>
          <w:lang w:eastAsia="en-US"/>
        </w:rPr>
        <w:t xml:space="preserve"> </w:t>
      </w:r>
      <w:r w:rsidRPr="00376F2E">
        <w:rPr>
          <w:rFonts w:ascii="Times New Roman" w:eastAsia="Calibri" w:hAnsi="Times New Roman" w:cs="Times New Roman"/>
          <w:sz w:val="22"/>
          <w:szCs w:val="22"/>
          <w:lang w:eastAsia="en-US"/>
        </w:rPr>
        <w:t xml:space="preserve">МП                                                                   </w:t>
      </w:r>
      <w:r>
        <w:rPr>
          <w:rFonts w:ascii="Times New Roman" w:eastAsia="Calibri" w:hAnsi="Times New Roman" w:cs="Times New Roman"/>
          <w:sz w:val="22"/>
          <w:szCs w:val="22"/>
          <w:lang w:eastAsia="en-US"/>
        </w:rPr>
        <w:t xml:space="preserve">                              </w:t>
      </w:r>
      <w:proofErr w:type="spellStart"/>
      <w:r>
        <w:rPr>
          <w:rFonts w:ascii="Times New Roman" w:eastAsia="Calibri" w:hAnsi="Times New Roman" w:cs="Times New Roman"/>
          <w:sz w:val="22"/>
          <w:szCs w:val="22"/>
          <w:lang w:eastAsia="en-US"/>
        </w:rPr>
        <w:t>МП</w:t>
      </w:r>
      <w:proofErr w:type="spellEnd"/>
    </w:p>
    <w:p w:rsidR="00780D11" w:rsidRPr="007F0B36" w:rsidRDefault="00D42CF2" w:rsidP="00780D11">
      <w:pPr>
        <w:pStyle w:val="a4"/>
        <w:jc w:val="right"/>
        <w:rPr>
          <w:rFonts w:ascii="Times New Roman" w:hAnsi="Times New Roman" w:cs="Times New Roman"/>
          <w:sz w:val="22"/>
          <w:szCs w:val="22"/>
        </w:rPr>
      </w:pPr>
      <w:r w:rsidRPr="007F0B36">
        <w:rPr>
          <w:rFonts w:ascii="Times New Roman" w:hAnsi="Times New Roman" w:cs="Times New Roman"/>
          <w:sz w:val="22"/>
          <w:szCs w:val="22"/>
        </w:rPr>
        <w:lastRenderedPageBreak/>
        <w:t>П</w:t>
      </w:r>
      <w:r w:rsidR="00780D11" w:rsidRPr="007F0B36">
        <w:rPr>
          <w:rFonts w:ascii="Times New Roman" w:hAnsi="Times New Roman" w:cs="Times New Roman"/>
          <w:sz w:val="22"/>
          <w:szCs w:val="22"/>
        </w:rPr>
        <w:t>риложение №</w:t>
      </w:r>
      <w:r w:rsidR="00011202">
        <w:rPr>
          <w:rFonts w:ascii="Times New Roman" w:hAnsi="Times New Roman" w:cs="Times New Roman"/>
          <w:sz w:val="22"/>
          <w:szCs w:val="22"/>
        </w:rPr>
        <w:t>2</w:t>
      </w:r>
      <w:r w:rsidR="00780D11" w:rsidRPr="007F0B36">
        <w:rPr>
          <w:rFonts w:ascii="Times New Roman" w:hAnsi="Times New Roman" w:cs="Times New Roman"/>
          <w:sz w:val="22"/>
          <w:szCs w:val="22"/>
        </w:rPr>
        <w:t xml:space="preserve"> к Контракту </w:t>
      </w:r>
    </w:p>
    <w:p w:rsidR="00780D11" w:rsidRPr="007F0B36" w:rsidRDefault="00780D11" w:rsidP="00780D11">
      <w:pPr>
        <w:pStyle w:val="a4"/>
        <w:jc w:val="right"/>
        <w:rPr>
          <w:rFonts w:ascii="Times New Roman" w:hAnsi="Times New Roman" w:cs="Times New Roman"/>
          <w:sz w:val="22"/>
          <w:szCs w:val="22"/>
        </w:rPr>
      </w:pPr>
      <w:r w:rsidRPr="007F0B36">
        <w:rPr>
          <w:rFonts w:ascii="Times New Roman" w:hAnsi="Times New Roman" w:cs="Times New Roman"/>
          <w:sz w:val="22"/>
          <w:szCs w:val="22"/>
        </w:rPr>
        <w:t>от «___»_________202</w:t>
      </w:r>
      <w:r w:rsidR="00B22472" w:rsidRPr="007F0B36">
        <w:rPr>
          <w:rFonts w:ascii="Times New Roman" w:hAnsi="Times New Roman" w:cs="Times New Roman"/>
          <w:sz w:val="22"/>
          <w:szCs w:val="22"/>
        </w:rPr>
        <w:t>__</w:t>
      </w:r>
      <w:r w:rsidRPr="007F0B36">
        <w:rPr>
          <w:rFonts w:ascii="Times New Roman" w:hAnsi="Times New Roman" w:cs="Times New Roman"/>
          <w:sz w:val="22"/>
          <w:szCs w:val="22"/>
        </w:rPr>
        <w:t>г. №____</w:t>
      </w:r>
    </w:p>
    <w:p w:rsidR="00AD6FC0" w:rsidRDefault="00AD6FC0" w:rsidP="00AD6FC0">
      <w:pPr>
        <w:widowControl/>
        <w:jc w:val="center"/>
        <w:rPr>
          <w:rFonts w:ascii="Times New Roman" w:eastAsia="Times New Roman" w:hAnsi="Times New Roman" w:cs="Times New Roman"/>
          <w:b/>
          <w:sz w:val="22"/>
          <w:szCs w:val="22"/>
          <w:lang w:bidi="ar-SA"/>
        </w:rPr>
      </w:pPr>
    </w:p>
    <w:p w:rsidR="00037986" w:rsidRDefault="00037986" w:rsidP="00037986">
      <w:pPr>
        <w:pStyle w:val="a4"/>
        <w:jc w:val="center"/>
        <w:rPr>
          <w:rFonts w:ascii="Times New Roman" w:hAnsi="Times New Roman" w:cs="Times New Roman"/>
          <w:b/>
          <w:sz w:val="28"/>
          <w:szCs w:val="28"/>
        </w:rPr>
      </w:pPr>
      <w:r>
        <w:rPr>
          <w:rFonts w:ascii="Times New Roman" w:hAnsi="Times New Roman" w:cs="Times New Roman"/>
          <w:b/>
          <w:sz w:val="28"/>
          <w:szCs w:val="28"/>
        </w:rPr>
        <w:t>Описание закупки</w:t>
      </w:r>
    </w:p>
    <w:p w:rsidR="00037986" w:rsidRDefault="00037986" w:rsidP="00037986">
      <w:pPr>
        <w:pStyle w:val="a4"/>
        <w:jc w:val="center"/>
        <w:rPr>
          <w:rFonts w:ascii="Times New Roman" w:hAnsi="Times New Roman" w:cs="Times New Roman"/>
          <w:b/>
          <w:sz w:val="28"/>
          <w:szCs w:val="28"/>
        </w:rPr>
      </w:pPr>
      <w:r>
        <w:rPr>
          <w:rFonts w:ascii="Times New Roman" w:hAnsi="Times New Roman" w:cs="Times New Roman"/>
          <w:b/>
          <w:sz w:val="28"/>
          <w:szCs w:val="28"/>
        </w:rPr>
        <w:t>на оказание услуг по установке судейских будок.</w:t>
      </w:r>
    </w:p>
    <w:p w:rsidR="00037986" w:rsidRDefault="00037986" w:rsidP="00037986">
      <w:pPr>
        <w:pStyle w:val="a4"/>
        <w:jc w:val="center"/>
        <w:rPr>
          <w:rFonts w:ascii="Times New Roman" w:hAnsi="Times New Roman" w:cs="Times New Roman"/>
          <w:b/>
          <w:sz w:val="28"/>
          <w:szCs w:val="28"/>
        </w:rPr>
      </w:pPr>
    </w:p>
    <w:tbl>
      <w:tblPr>
        <w:tblW w:w="1122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3"/>
        <w:gridCol w:w="3544"/>
        <w:gridCol w:w="6691"/>
      </w:tblGrid>
      <w:tr w:rsidR="00037986" w:rsidRPr="00E3576C" w:rsidTr="00037986">
        <w:tc>
          <w:tcPr>
            <w:tcW w:w="11228" w:type="dxa"/>
            <w:gridSpan w:val="3"/>
            <w:shd w:val="clear" w:color="auto" w:fill="auto"/>
          </w:tcPr>
          <w:p w:rsidR="00037986" w:rsidRPr="00E3576C" w:rsidRDefault="00037986" w:rsidP="00F65805">
            <w:pPr>
              <w:widowControl/>
              <w:jc w:val="center"/>
              <w:rPr>
                <w:rFonts w:ascii="Times New Roman" w:eastAsia="Times New Roman" w:hAnsi="Times New Roman" w:cs="Times New Roman"/>
                <w:b/>
                <w:lang w:bidi="ar-SA"/>
              </w:rPr>
            </w:pPr>
            <w:r w:rsidRPr="00E3576C">
              <w:rPr>
                <w:rFonts w:ascii="Times New Roman" w:eastAsia="Times New Roman" w:hAnsi="Times New Roman" w:cs="Times New Roman"/>
                <w:b/>
                <w:lang w:bidi="ar-SA"/>
              </w:rPr>
              <w:t>Раздел 1. Общие требования</w:t>
            </w:r>
          </w:p>
        </w:tc>
      </w:tr>
      <w:tr w:rsidR="00037986" w:rsidRPr="00E3576C" w:rsidTr="00037986">
        <w:tc>
          <w:tcPr>
            <w:tcW w:w="993" w:type="dxa"/>
            <w:shd w:val="clear" w:color="auto" w:fill="auto"/>
          </w:tcPr>
          <w:p w:rsidR="00037986" w:rsidRPr="00E3576C" w:rsidRDefault="00037986" w:rsidP="00F65805">
            <w:pPr>
              <w:widowControl/>
              <w:jc w:val="center"/>
              <w:rPr>
                <w:rFonts w:ascii="Times New Roman" w:eastAsia="Times New Roman" w:hAnsi="Times New Roman" w:cs="Times New Roman"/>
                <w:sz w:val="20"/>
                <w:szCs w:val="20"/>
                <w:lang w:bidi="ar-SA"/>
              </w:rPr>
            </w:pPr>
            <w:r w:rsidRPr="00E3576C">
              <w:rPr>
                <w:rFonts w:ascii="Times New Roman" w:eastAsia="Times New Roman" w:hAnsi="Times New Roman" w:cs="Times New Roman"/>
                <w:sz w:val="20"/>
                <w:szCs w:val="20"/>
                <w:lang w:bidi="ar-SA"/>
              </w:rPr>
              <w:t>1.1</w:t>
            </w:r>
          </w:p>
        </w:tc>
        <w:tc>
          <w:tcPr>
            <w:tcW w:w="3544" w:type="dxa"/>
            <w:shd w:val="clear" w:color="auto" w:fill="auto"/>
          </w:tcPr>
          <w:p w:rsidR="00037986" w:rsidRPr="00E3576C" w:rsidRDefault="00037986" w:rsidP="00F65805">
            <w:pPr>
              <w:widowControl/>
              <w:jc w:val="center"/>
              <w:rPr>
                <w:rFonts w:ascii="Times New Roman" w:eastAsia="Times New Roman" w:hAnsi="Times New Roman" w:cs="Times New Roman"/>
                <w:sz w:val="20"/>
                <w:szCs w:val="20"/>
                <w:lang w:bidi="ar-SA"/>
              </w:rPr>
            </w:pPr>
            <w:r w:rsidRPr="00E3576C">
              <w:rPr>
                <w:rFonts w:ascii="Times New Roman" w:eastAsia="Times New Roman" w:hAnsi="Times New Roman" w:cs="Times New Roman"/>
                <w:sz w:val="20"/>
                <w:szCs w:val="20"/>
                <w:lang w:bidi="ar-SA"/>
              </w:rPr>
              <w:t>ИКЗ из ПГ</w:t>
            </w:r>
          </w:p>
        </w:tc>
        <w:tc>
          <w:tcPr>
            <w:tcW w:w="6691" w:type="dxa"/>
            <w:shd w:val="clear" w:color="auto" w:fill="auto"/>
          </w:tcPr>
          <w:p w:rsidR="00037986" w:rsidRPr="00E05E8B" w:rsidRDefault="00E05E8B" w:rsidP="00E05E8B">
            <w:pPr>
              <w:widowControl/>
              <w:suppressAutoHyphens w:val="0"/>
              <w:autoSpaceDE/>
              <w:autoSpaceDN/>
              <w:adjustRightInd/>
              <w:jc w:val="center"/>
              <w:rPr>
                <w:rFonts w:ascii="Times New Roman" w:hAnsi="Times New Roman" w:cs="Times New Roman"/>
                <w:szCs w:val="22"/>
                <w:highlight w:val="yellow"/>
              </w:rPr>
            </w:pPr>
            <w:r w:rsidRPr="00CF4163">
              <w:rPr>
                <w:rFonts w:ascii="Times New Roman" w:hAnsi="Times New Roman" w:cs="Times New Roman"/>
                <w:color w:val="000000"/>
                <w:sz w:val="20"/>
                <w:szCs w:val="20"/>
                <w:shd w:val="clear" w:color="auto" w:fill="F1F1F1"/>
              </w:rPr>
              <w:t>262780900103278410100100220000000244</w:t>
            </w:r>
          </w:p>
        </w:tc>
      </w:tr>
      <w:tr w:rsidR="00037986" w:rsidRPr="00E3576C" w:rsidTr="00037986">
        <w:tc>
          <w:tcPr>
            <w:tcW w:w="993" w:type="dxa"/>
            <w:shd w:val="clear" w:color="auto" w:fill="auto"/>
          </w:tcPr>
          <w:p w:rsidR="00037986" w:rsidRPr="00E3576C" w:rsidRDefault="00037986" w:rsidP="00F65805">
            <w:pPr>
              <w:widowControl/>
              <w:jc w:val="center"/>
              <w:rPr>
                <w:rFonts w:ascii="Times New Roman" w:eastAsia="Times New Roman" w:hAnsi="Times New Roman" w:cs="Times New Roman"/>
                <w:b/>
                <w:i/>
                <w:lang w:bidi="ar-SA"/>
              </w:rPr>
            </w:pPr>
            <w:r w:rsidRPr="00E3576C">
              <w:rPr>
                <w:rFonts w:ascii="Times New Roman" w:eastAsia="Times New Roman" w:hAnsi="Times New Roman" w:cs="Times New Roman"/>
                <w:b/>
                <w:i/>
                <w:lang w:bidi="ar-SA"/>
              </w:rPr>
              <w:t>1.2</w:t>
            </w:r>
          </w:p>
        </w:tc>
        <w:tc>
          <w:tcPr>
            <w:tcW w:w="10235" w:type="dxa"/>
            <w:gridSpan w:val="2"/>
            <w:shd w:val="clear" w:color="auto" w:fill="auto"/>
          </w:tcPr>
          <w:p w:rsidR="00037986" w:rsidRPr="00E3576C" w:rsidRDefault="00037986" w:rsidP="00F65805">
            <w:pPr>
              <w:widowControl/>
              <w:rPr>
                <w:rFonts w:ascii="Times New Roman" w:eastAsia="Times New Roman" w:hAnsi="Times New Roman" w:cs="Times New Roman"/>
                <w:b/>
                <w:i/>
                <w:lang w:bidi="ar-SA"/>
              </w:rPr>
            </w:pPr>
            <w:r w:rsidRPr="00E3576C">
              <w:rPr>
                <w:rFonts w:ascii="Times New Roman" w:eastAsia="Times New Roman" w:hAnsi="Times New Roman" w:cs="Times New Roman"/>
                <w:b/>
                <w:i/>
                <w:lang w:bidi="ar-SA"/>
              </w:rPr>
              <w:t>Цели и правовое основание для поставки товара (</w:t>
            </w:r>
            <w:r>
              <w:rPr>
                <w:rFonts w:ascii="Times New Roman" w:eastAsia="Times New Roman" w:hAnsi="Times New Roman" w:cs="Times New Roman"/>
                <w:b/>
                <w:i/>
                <w:lang w:bidi="ar-SA"/>
              </w:rPr>
              <w:t>оказания услуг</w:t>
            </w:r>
            <w:r w:rsidRPr="00E3576C">
              <w:rPr>
                <w:rFonts w:ascii="Times New Roman" w:eastAsia="Times New Roman" w:hAnsi="Times New Roman" w:cs="Times New Roman"/>
                <w:b/>
                <w:i/>
                <w:lang w:bidi="ar-SA"/>
              </w:rPr>
              <w:t>, оказания услуг)</w:t>
            </w:r>
          </w:p>
        </w:tc>
      </w:tr>
      <w:tr w:rsidR="00037986" w:rsidRPr="00E3576C" w:rsidTr="00037986">
        <w:tc>
          <w:tcPr>
            <w:tcW w:w="993" w:type="dxa"/>
            <w:shd w:val="clear" w:color="auto" w:fill="auto"/>
          </w:tcPr>
          <w:p w:rsidR="00037986" w:rsidRPr="00E3576C" w:rsidRDefault="00037986" w:rsidP="00F65805">
            <w:pPr>
              <w:widowControl/>
              <w:jc w:val="center"/>
              <w:rPr>
                <w:rFonts w:ascii="Times New Roman" w:eastAsia="Times New Roman" w:hAnsi="Times New Roman" w:cs="Times New Roman"/>
                <w:sz w:val="20"/>
                <w:szCs w:val="20"/>
                <w:lang w:bidi="ar-SA"/>
              </w:rPr>
            </w:pPr>
            <w:r w:rsidRPr="00E3576C">
              <w:rPr>
                <w:rFonts w:ascii="Times New Roman" w:eastAsia="Times New Roman" w:hAnsi="Times New Roman" w:cs="Times New Roman"/>
                <w:sz w:val="20"/>
                <w:szCs w:val="20"/>
                <w:lang w:bidi="ar-SA"/>
              </w:rPr>
              <w:t>1.2.1</w:t>
            </w:r>
          </w:p>
        </w:tc>
        <w:tc>
          <w:tcPr>
            <w:tcW w:w="3544" w:type="dxa"/>
            <w:shd w:val="clear" w:color="auto" w:fill="auto"/>
          </w:tcPr>
          <w:p w:rsidR="00037986" w:rsidRPr="00E3576C" w:rsidRDefault="00037986" w:rsidP="00F65805">
            <w:pPr>
              <w:widowControl/>
              <w:jc w:val="center"/>
              <w:rPr>
                <w:rFonts w:ascii="Times New Roman" w:eastAsia="Times New Roman" w:hAnsi="Times New Roman" w:cs="Times New Roman"/>
                <w:sz w:val="20"/>
                <w:szCs w:val="20"/>
                <w:lang w:bidi="ar-SA"/>
              </w:rPr>
            </w:pPr>
            <w:r w:rsidRPr="00E3576C">
              <w:rPr>
                <w:rFonts w:ascii="Times New Roman" w:eastAsia="Times New Roman" w:hAnsi="Times New Roman" w:cs="Times New Roman"/>
                <w:sz w:val="20"/>
                <w:szCs w:val="20"/>
                <w:lang w:bidi="ar-SA"/>
              </w:rPr>
              <w:t>Цели закупки</w:t>
            </w:r>
          </w:p>
        </w:tc>
        <w:tc>
          <w:tcPr>
            <w:tcW w:w="6691" w:type="dxa"/>
            <w:shd w:val="clear" w:color="auto" w:fill="auto"/>
          </w:tcPr>
          <w:p w:rsidR="00E05E8B" w:rsidRDefault="00E05E8B" w:rsidP="00E05E8B">
            <w:pPr>
              <w:widowControl/>
              <w:ind w:firstLine="510"/>
              <w:rPr>
                <w:rFonts w:ascii="Times New Roman" w:eastAsia="Times New Roman" w:hAnsi="Times New Roman" w:cs="Times New Roman"/>
                <w:lang w:bidi="ar-SA"/>
              </w:rPr>
            </w:pPr>
            <w:r w:rsidRPr="00E3576C">
              <w:rPr>
                <w:rFonts w:ascii="Times New Roman" w:eastAsia="Times New Roman" w:hAnsi="Times New Roman" w:cs="Times New Roman"/>
                <w:lang w:bidi="ar-SA"/>
              </w:rPr>
              <w:t xml:space="preserve">Целью данной закупки является </w:t>
            </w:r>
            <w:r>
              <w:rPr>
                <w:rFonts w:ascii="Times New Roman" w:eastAsia="Times New Roman" w:hAnsi="Times New Roman" w:cs="Times New Roman"/>
                <w:lang w:bidi="ar-SA"/>
              </w:rPr>
              <w:t>установка судейских будок для обеспечения соревнований в СПб ГБУ ДО СШОР по КС и СП</w:t>
            </w:r>
            <w:r w:rsidRPr="00E3576C">
              <w:rPr>
                <w:rFonts w:ascii="Times New Roman" w:eastAsia="Times New Roman" w:hAnsi="Times New Roman" w:cs="Times New Roman"/>
                <w:lang w:bidi="ar-SA"/>
              </w:rPr>
              <w:t xml:space="preserve">. </w:t>
            </w:r>
          </w:p>
          <w:p w:rsidR="00E05E8B" w:rsidRDefault="00E05E8B" w:rsidP="00E05E8B">
            <w:pPr>
              <w:widowControl/>
              <w:ind w:firstLine="510"/>
              <w:rPr>
                <w:rFonts w:ascii="Times New Roman" w:eastAsia="Times New Roman" w:hAnsi="Times New Roman" w:cs="Times New Roman"/>
                <w:lang w:bidi="ar-SA"/>
              </w:rPr>
            </w:pPr>
            <w:r>
              <w:rPr>
                <w:rFonts w:ascii="Times New Roman" w:eastAsia="Times New Roman" w:hAnsi="Times New Roman" w:cs="Times New Roman"/>
                <w:lang w:bidi="ar-SA"/>
              </w:rPr>
              <w:t xml:space="preserve">На открытом конкурном поле установлены судейские будки для обеспечения процесса подготовки и соревнований в учреждении. Для замены вышедших из строя и установки новых будок необходима спецтехника, отсутствующая в учреждении. </w:t>
            </w:r>
          </w:p>
          <w:p w:rsidR="00037986" w:rsidRPr="00E3576C" w:rsidRDefault="00E05E8B" w:rsidP="00E05E8B">
            <w:pPr>
              <w:widowControl/>
              <w:ind w:firstLine="510"/>
              <w:rPr>
                <w:rFonts w:ascii="Times New Roman" w:eastAsia="Times New Roman" w:hAnsi="Times New Roman" w:cs="Times New Roman"/>
                <w:lang w:bidi="ar-SA"/>
              </w:rPr>
            </w:pPr>
            <w:r>
              <w:rPr>
                <w:rFonts w:ascii="Times New Roman" w:eastAsia="Times New Roman" w:hAnsi="Times New Roman" w:cs="Times New Roman"/>
                <w:lang w:bidi="ar-SA"/>
              </w:rPr>
              <w:t>Для обеспечения безопасности, будки устанавливаются на бетонные кубы размером 500х500х500.</w:t>
            </w:r>
          </w:p>
        </w:tc>
      </w:tr>
      <w:tr w:rsidR="00037986" w:rsidRPr="00E3576C" w:rsidTr="00037986">
        <w:trPr>
          <w:trHeight w:val="494"/>
        </w:trPr>
        <w:tc>
          <w:tcPr>
            <w:tcW w:w="993" w:type="dxa"/>
            <w:shd w:val="clear" w:color="auto" w:fill="auto"/>
          </w:tcPr>
          <w:p w:rsidR="00037986" w:rsidRPr="00E3576C" w:rsidRDefault="00037986" w:rsidP="00F65805">
            <w:pPr>
              <w:widowControl/>
              <w:jc w:val="center"/>
              <w:rPr>
                <w:rFonts w:ascii="Times New Roman" w:eastAsia="Times New Roman" w:hAnsi="Times New Roman" w:cs="Times New Roman"/>
                <w:sz w:val="20"/>
                <w:szCs w:val="20"/>
                <w:lang w:bidi="ar-SA"/>
              </w:rPr>
            </w:pPr>
            <w:r w:rsidRPr="00E3576C">
              <w:rPr>
                <w:rFonts w:ascii="Times New Roman" w:eastAsia="Times New Roman" w:hAnsi="Times New Roman" w:cs="Times New Roman"/>
                <w:sz w:val="20"/>
                <w:szCs w:val="20"/>
                <w:lang w:bidi="ar-SA"/>
              </w:rPr>
              <w:t>1.2.2</w:t>
            </w:r>
          </w:p>
        </w:tc>
        <w:tc>
          <w:tcPr>
            <w:tcW w:w="3544" w:type="dxa"/>
            <w:shd w:val="clear" w:color="auto" w:fill="auto"/>
          </w:tcPr>
          <w:p w:rsidR="00037986" w:rsidRPr="00E3576C" w:rsidRDefault="00037986" w:rsidP="00F65805">
            <w:pPr>
              <w:widowControl/>
              <w:jc w:val="center"/>
              <w:rPr>
                <w:rFonts w:ascii="Times New Roman" w:eastAsia="Times New Roman" w:hAnsi="Times New Roman" w:cs="Times New Roman"/>
                <w:sz w:val="20"/>
                <w:szCs w:val="20"/>
                <w:lang w:bidi="ar-SA"/>
              </w:rPr>
            </w:pPr>
            <w:r w:rsidRPr="00E3576C">
              <w:rPr>
                <w:rFonts w:ascii="Times New Roman" w:eastAsia="Times New Roman" w:hAnsi="Times New Roman" w:cs="Times New Roman"/>
                <w:sz w:val="20"/>
                <w:szCs w:val="20"/>
                <w:lang w:bidi="ar-SA"/>
              </w:rPr>
              <w:t>Основание закупки</w:t>
            </w:r>
          </w:p>
        </w:tc>
        <w:tc>
          <w:tcPr>
            <w:tcW w:w="6691" w:type="dxa"/>
            <w:shd w:val="clear" w:color="auto" w:fill="auto"/>
          </w:tcPr>
          <w:p w:rsidR="00037986" w:rsidRPr="00E3576C" w:rsidRDefault="00037986" w:rsidP="00F65805">
            <w:pPr>
              <w:widowControl/>
              <w:snapToGrid w:val="0"/>
              <w:ind w:firstLine="454"/>
              <w:jc w:val="both"/>
              <w:rPr>
                <w:rFonts w:ascii="Times New Roman" w:eastAsia="Times New Roman" w:hAnsi="Times New Roman" w:cs="Times New Roman"/>
                <w:lang w:bidi="ar-SA"/>
              </w:rPr>
            </w:pPr>
            <w:r w:rsidRPr="00E3576C">
              <w:rPr>
                <w:rFonts w:ascii="Times New Roman" w:eastAsia="Times New Roman" w:hAnsi="Times New Roman" w:cs="Times New Roman"/>
                <w:lang w:bidi="ar-SA"/>
              </w:rPr>
              <w:t>План закупок товаров,</w:t>
            </w:r>
            <w:r>
              <w:rPr>
                <w:rFonts w:ascii="Times New Roman" w:eastAsia="Times New Roman" w:hAnsi="Times New Roman" w:cs="Times New Roman"/>
                <w:lang w:bidi="ar-SA"/>
              </w:rPr>
              <w:t xml:space="preserve"> работ</w:t>
            </w:r>
            <w:r w:rsidRPr="00E3576C">
              <w:rPr>
                <w:rFonts w:ascii="Times New Roman" w:eastAsia="Times New Roman" w:hAnsi="Times New Roman" w:cs="Times New Roman"/>
                <w:lang w:bidi="ar-SA"/>
              </w:rPr>
              <w:t xml:space="preserve"> и услуг на 202</w:t>
            </w:r>
            <w:r>
              <w:rPr>
                <w:rFonts w:ascii="Times New Roman" w:eastAsia="Times New Roman" w:hAnsi="Times New Roman" w:cs="Times New Roman"/>
                <w:lang w:bidi="ar-SA"/>
              </w:rPr>
              <w:t>6</w:t>
            </w:r>
            <w:r w:rsidRPr="00E3576C">
              <w:rPr>
                <w:rFonts w:ascii="Times New Roman" w:eastAsia="Times New Roman" w:hAnsi="Times New Roman" w:cs="Times New Roman"/>
                <w:lang w:bidi="ar-SA"/>
              </w:rPr>
              <w:t xml:space="preserve"> год.</w:t>
            </w:r>
          </w:p>
        </w:tc>
      </w:tr>
      <w:tr w:rsidR="00037986" w:rsidRPr="00E3576C" w:rsidTr="00037986">
        <w:tc>
          <w:tcPr>
            <w:tcW w:w="11228" w:type="dxa"/>
            <w:gridSpan w:val="3"/>
            <w:shd w:val="clear" w:color="auto" w:fill="auto"/>
          </w:tcPr>
          <w:p w:rsidR="00037986" w:rsidRPr="00E3576C" w:rsidRDefault="00037986" w:rsidP="00F65805">
            <w:pPr>
              <w:widowControl/>
              <w:jc w:val="center"/>
              <w:outlineLvl w:val="3"/>
              <w:rPr>
                <w:rFonts w:ascii="Times New Roman" w:eastAsia="Times New Roman" w:hAnsi="Times New Roman" w:cs="Times New Roman"/>
                <w:lang w:bidi="ar-SA"/>
              </w:rPr>
            </w:pPr>
            <w:r w:rsidRPr="00E3576C">
              <w:rPr>
                <w:rFonts w:ascii="Times New Roman" w:eastAsia="Times New Roman" w:hAnsi="Times New Roman" w:cs="Times New Roman"/>
                <w:b/>
                <w:lang w:bidi="ar-SA"/>
              </w:rPr>
              <w:t>Раздел 2</w:t>
            </w:r>
            <w:r w:rsidRPr="00E3576C">
              <w:rPr>
                <w:rFonts w:ascii="Times New Roman" w:eastAsia="Calibri" w:hAnsi="Times New Roman" w:cs="Times New Roman"/>
                <w:b/>
                <w:lang w:eastAsia="en-US" w:bidi="ar-SA"/>
              </w:rPr>
              <w:t xml:space="preserve">. Описанию объекта закупки и условий контракта в соответствии со </w:t>
            </w:r>
            <w:hyperlink r:id="rId12" w:history="1">
              <w:r w:rsidRPr="00E3576C">
                <w:rPr>
                  <w:rFonts w:ascii="Times New Roman" w:eastAsia="Calibri" w:hAnsi="Times New Roman" w:cs="Times New Roman"/>
                  <w:b/>
                  <w:lang w:eastAsia="en-US" w:bidi="ar-SA"/>
                </w:rPr>
                <w:t>статьей 33</w:t>
              </w:r>
            </w:hyperlink>
            <w:r w:rsidRPr="00E3576C">
              <w:rPr>
                <w:rFonts w:ascii="Times New Roman" w:eastAsia="Calibri" w:hAnsi="Times New Roman" w:cs="Times New Roman"/>
                <w:b/>
                <w:lang w:eastAsia="en-US" w:bidi="ar-SA"/>
              </w:rPr>
              <w:t xml:space="preserve"> Закона</w:t>
            </w:r>
          </w:p>
        </w:tc>
      </w:tr>
      <w:tr w:rsidR="00037986" w:rsidRPr="00E3576C" w:rsidTr="00037986">
        <w:tc>
          <w:tcPr>
            <w:tcW w:w="993" w:type="dxa"/>
            <w:shd w:val="clear" w:color="auto" w:fill="auto"/>
          </w:tcPr>
          <w:p w:rsidR="00037986" w:rsidRPr="00E3576C" w:rsidRDefault="00037986" w:rsidP="00F65805">
            <w:pPr>
              <w:widowControl/>
              <w:jc w:val="center"/>
              <w:rPr>
                <w:rFonts w:ascii="Times New Roman" w:eastAsia="Times New Roman" w:hAnsi="Times New Roman" w:cs="Times New Roman"/>
                <w:sz w:val="20"/>
                <w:szCs w:val="20"/>
                <w:lang w:bidi="ar-SA"/>
              </w:rPr>
            </w:pPr>
            <w:r w:rsidRPr="00E3576C">
              <w:rPr>
                <w:rFonts w:ascii="Times New Roman" w:eastAsia="Times New Roman" w:hAnsi="Times New Roman" w:cs="Times New Roman"/>
                <w:sz w:val="20"/>
                <w:szCs w:val="20"/>
                <w:lang w:bidi="ar-SA"/>
              </w:rPr>
              <w:t>2.1</w:t>
            </w:r>
          </w:p>
        </w:tc>
        <w:tc>
          <w:tcPr>
            <w:tcW w:w="3544" w:type="dxa"/>
            <w:shd w:val="clear" w:color="auto" w:fill="auto"/>
          </w:tcPr>
          <w:p w:rsidR="00037986" w:rsidRPr="00E3576C" w:rsidRDefault="00037986" w:rsidP="00F65805">
            <w:pPr>
              <w:widowControl/>
              <w:jc w:val="center"/>
              <w:rPr>
                <w:rFonts w:ascii="Times New Roman" w:eastAsia="Times New Roman" w:hAnsi="Times New Roman" w:cs="Times New Roman"/>
                <w:sz w:val="20"/>
                <w:szCs w:val="20"/>
                <w:lang w:bidi="ar-SA"/>
              </w:rPr>
            </w:pPr>
            <w:r w:rsidRPr="00E3576C">
              <w:rPr>
                <w:rFonts w:ascii="Times New Roman" w:eastAsia="Times New Roman" w:hAnsi="Times New Roman" w:cs="Times New Roman"/>
                <w:sz w:val="20"/>
                <w:szCs w:val="20"/>
                <w:lang w:bidi="ar-SA"/>
              </w:rPr>
              <w:t>Описании объекта закупки с указыванием функциональных, технических и качественных характеристик, эксплуатационные характеристики объекта закупки</w:t>
            </w:r>
          </w:p>
        </w:tc>
        <w:tc>
          <w:tcPr>
            <w:tcW w:w="6691" w:type="dxa"/>
            <w:shd w:val="clear" w:color="auto" w:fill="auto"/>
          </w:tcPr>
          <w:p w:rsidR="00037986" w:rsidRPr="00B951FF" w:rsidRDefault="00037986" w:rsidP="00F65805">
            <w:pPr>
              <w:ind w:firstLine="567"/>
              <w:jc w:val="both"/>
              <w:rPr>
                <w:rFonts w:ascii="Times New Roman" w:eastAsia="Calibri" w:hAnsi="Times New Roman" w:cs="Times New Roman"/>
                <w:lang w:eastAsia="en-US" w:bidi="ar-SA"/>
              </w:rPr>
            </w:pPr>
            <w:r>
              <w:rPr>
                <w:rFonts w:ascii="Times New Roman" w:eastAsia="Calibri" w:hAnsi="Times New Roman" w:cs="Times New Roman"/>
                <w:lang w:eastAsia="en-US" w:bidi="ar-SA"/>
              </w:rPr>
              <w:t xml:space="preserve">Услуги оказываются </w:t>
            </w:r>
            <w:r w:rsidRPr="00B951FF">
              <w:rPr>
                <w:rFonts w:ascii="Times New Roman" w:eastAsia="Calibri" w:hAnsi="Times New Roman" w:cs="Times New Roman"/>
                <w:lang w:eastAsia="en-US" w:bidi="ar-SA"/>
              </w:rPr>
              <w:t>Подрядчиком единовременно</w:t>
            </w:r>
            <w:r>
              <w:rPr>
                <w:rFonts w:ascii="Times New Roman" w:eastAsia="Calibri" w:hAnsi="Times New Roman" w:cs="Times New Roman"/>
                <w:lang w:eastAsia="en-US" w:bidi="ar-SA"/>
              </w:rPr>
              <w:t>,</w:t>
            </w:r>
            <w:r w:rsidRPr="00B951FF">
              <w:rPr>
                <w:rFonts w:ascii="Times New Roman" w:eastAsia="Calibri" w:hAnsi="Times New Roman" w:cs="Times New Roman"/>
                <w:lang w:eastAsia="en-US" w:bidi="ar-SA"/>
              </w:rPr>
              <w:t xml:space="preserve"> в соответствии с условиями Контракта. Объем </w:t>
            </w:r>
            <w:r>
              <w:rPr>
                <w:rFonts w:ascii="Times New Roman" w:eastAsia="Calibri" w:hAnsi="Times New Roman" w:cs="Times New Roman"/>
                <w:lang w:eastAsia="en-US" w:bidi="ar-SA"/>
              </w:rPr>
              <w:t>оказанных услуг</w:t>
            </w:r>
            <w:r w:rsidRPr="00B951FF">
              <w:rPr>
                <w:rFonts w:ascii="Times New Roman" w:eastAsia="Calibri" w:hAnsi="Times New Roman" w:cs="Times New Roman"/>
                <w:lang w:eastAsia="en-US" w:bidi="ar-SA"/>
              </w:rPr>
              <w:t xml:space="preserve"> определяется </w:t>
            </w:r>
            <w:r>
              <w:rPr>
                <w:rFonts w:ascii="Times New Roman" w:eastAsia="Calibri" w:hAnsi="Times New Roman" w:cs="Times New Roman"/>
                <w:lang w:eastAsia="en-US" w:bidi="ar-SA"/>
              </w:rPr>
              <w:t>ведомостью объемов. Частичное выполнение</w:t>
            </w:r>
            <w:r w:rsidRPr="00B951FF">
              <w:rPr>
                <w:rFonts w:ascii="Times New Roman" w:eastAsia="Calibri" w:hAnsi="Times New Roman" w:cs="Times New Roman"/>
                <w:lang w:eastAsia="en-US" w:bidi="ar-SA"/>
              </w:rPr>
              <w:t xml:space="preserve"> не допускается. </w:t>
            </w:r>
          </w:p>
          <w:p w:rsidR="00037986" w:rsidRPr="00B951FF" w:rsidRDefault="00037986" w:rsidP="00F65805">
            <w:pPr>
              <w:ind w:firstLine="567"/>
              <w:jc w:val="both"/>
              <w:rPr>
                <w:rFonts w:ascii="Times New Roman" w:eastAsia="Calibri" w:hAnsi="Times New Roman" w:cs="Times New Roman"/>
                <w:lang w:eastAsia="en-US" w:bidi="ar-SA"/>
              </w:rPr>
            </w:pPr>
            <w:r>
              <w:rPr>
                <w:rFonts w:ascii="Times New Roman" w:eastAsia="Calibri" w:hAnsi="Times New Roman" w:cs="Times New Roman"/>
                <w:lang w:eastAsia="en-US" w:bidi="ar-SA"/>
              </w:rPr>
              <w:t>Услуги оказываются</w:t>
            </w:r>
            <w:r w:rsidRPr="00B951FF">
              <w:rPr>
                <w:rFonts w:ascii="Times New Roman" w:eastAsia="Calibri" w:hAnsi="Times New Roman" w:cs="Times New Roman"/>
                <w:lang w:eastAsia="en-US" w:bidi="ar-SA"/>
              </w:rPr>
              <w:t xml:space="preserve"> в период с </w:t>
            </w:r>
            <w:r>
              <w:rPr>
                <w:rFonts w:ascii="Times New Roman" w:eastAsia="Calibri" w:hAnsi="Times New Roman" w:cs="Times New Roman"/>
                <w:lang w:eastAsia="en-US" w:bidi="ar-SA"/>
              </w:rPr>
              <w:t>даты заключения контракта</w:t>
            </w:r>
            <w:r w:rsidRPr="00B951FF">
              <w:rPr>
                <w:rFonts w:ascii="Times New Roman" w:eastAsia="Calibri" w:hAnsi="Times New Roman" w:cs="Times New Roman"/>
                <w:lang w:eastAsia="en-US" w:bidi="ar-SA"/>
              </w:rPr>
              <w:t xml:space="preserve"> по 31.08.202</w:t>
            </w:r>
            <w:r>
              <w:rPr>
                <w:rFonts w:ascii="Times New Roman" w:eastAsia="Calibri" w:hAnsi="Times New Roman" w:cs="Times New Roman"/>
                <w:lang w:eastAsia="en-US" w:bidi="ar-SA"/>
              </w:rPr>
              <w:t>6</w:t>
            </w:r>
            <w:r w:rsidRPr="00B951FF">
              <w:rPr>
                <w:rFonts w:ascii="Times New Roman" w:eastAsia="Calibri" w:hAnsi="Times New Roman" w:cs="Times New Roman"/>
                <w:lang w:eastAsia="en-US" w:bidi="ar-SA"/>
              </w:rPr>
              <w:t>г</w:t>
            </w:r>
            <w:r w:rsidR="00627005">
              <w:rPr>
                <w:rFonts w:ascii="Times New Roman" w:eastAsia="Calibri" w:hAnsi="Times New Roman" w:cs="Times New Roman"/>
                <w:lang w:eastAsia="en-US" w:bidi="ar-SA"/>
              </w:rPr>
              <w:t xml:space="preserve"> в течение 5 (пяти) рабочих дней</w:t>
            </w:r>
            <w:r w:rsidRPr="00B951FF">
              <w:rPr>
                <w:rFonts w:ascii="Times New Roman" w:eastAsia="Calibri" w:hAnsi="Times New Roman" w:cs="Times New Roman"/>
                <w:lang w:eastAsia="en-US" w:bidi="ar-SA"/>
              </w:rPr>
              <w:t xml:space="preserve"> по согласованию</w:t>
            </w:r>
            <w:r>
              <w:rPr>
                <w:rFonts w:ascii="Times New Roman" w:eastAsia="Calibri" w:hAnsi="Times New Roman" w:cs="Times New Roman"/>
                <w:lang w:eastAsia="en-US" w:bidi="ar-SA"/>
              </w:rPr>
              <w:t xml:space="preserve"> времени оказания услуг</w:t>
            </w:r>
            <w:r w:rsidRPr="00B951FF">
              <w:rPr>
                <w:rFonts w:ascii="Times New Roman" w:eastAsia="Calibri" w:hAnsi="Times New Roman" w:cs="Times New Roman"/>
                <w:lang w:eastAsia="en-US" w:bidi="ar-SA"/>
              </w:rPr>
              <w:t xml:space="preserve"> с Заказчиком.</w:t>
            </w:r>
          </w:p>
          <w:p w:rsidR="00037986" w:rsidRPr="00E3576C" w:rsidRDefault="00037986" w:rsidP="00F65805">
            <w:pPr>
              <w:widowControl/>
              <w:snapToGrid w:val="0"/>
              <w:ind w:firstLine="454"/>
              <w:jc w:val="both"/>
              <w:rPr>
                <w:rFonts w:ascii="Times New Roman" w:eastAsia="Times New Roman" w:hAnsi="Times New Roman" w:cs="Times New Roman"/>
                <w:lang w:bidi="ar-SA"/>
              </w:rPr>
            </w:pPr>
            <w:r w:rsidRPr="00E3576C">
              <w:rPr>
                <w:rFonts w:ascii="Times New Roman" w:eastAsia="Calibri" w:hAnsi="Times New Roman" w:cs="Times New Roman"/>
                <w:lang w:eastAsia="en-US" w:bidi="ar-SA"/>
              </w:rPr>
              <w:t xml:space="preserve">Функциональные, технические и качественные характеристики, эксплуатационные характеристики объекта закупки а также объемы </w:t>
            </w:r>
            <w:r>
              <w:rPr>
                <w:rFonts w:ascii="Times New Roman" w:eastAsia="Calibri" w:hAnsi="Times New Roman" w:cs="Times New Roman"/>
                <w:lang w:eastAsia="en-US" w:bidi="ar-SA"/>
              </w:rPr>
              <w:t>оказания услуг установлены в Приложении №2</w:t>
            </w:r>
            <w:r w:rsidRPr="00E3576C">
              <w:rPr>
                <w:rFonts w:ascii="Times New Roman" w:eastAsia="Times New Roman" w:hAnsi="Times New Roman" w:cs="Times New Roman"/>
                <w:lang w:bidi="ar-SA"/>
              </w:rPr>
              <w:t>(</w:t>
            </w:r>
            <w:r>
              <w:rPr>
                <w:rFonts w:ascii="Times New Roman" w:eastAsia="Times New Roman" w:hAnsi="Times New Roman" w:cs="Times New Roman"/>
                <w:lang w:bidi="ar-SA"/>
              </w:rPr>
              <w:t>ведомость объемов</w:t>
            </w:r>
            <w:r w:rsidRPr="00E3576C">
              <w:rPr>
                <w:rFonts w:ascii="Times New Roman" w:eastAsia="Times New Roman" w:hAnsi="Times New Roman" w:cs="Times New Roman"/>
                <w:lang w:bidi="ar-SA"/>
              </w:rPr>
              <w:t>)</w:t>
            </w:r>
            <w:r w:rsidRPr="00E3576C">
              <w:rPr>
                <w:rFonts w:ascii="Times New Roman" w:eastAsia="Calibri" w:hAnsi="Times New Roman" w:cs="Times New Roman"/>
                <w:lang w:eastAsia="en-US" w:bidi="ar-SA"/>
              </w:rPr>
              <w:t xml:space="preserve">. Товар, используемый при </w:t>
            </w:r>
            <w:r>
              <w:rPr>
                <w:rFonts w:ascii="Times New Roman" w:eastAsia="Calibri" w:hAnsi="Times New Roman" w:cs="Times New Roman"/>
                <w:lang w:eastAsia="en-US" w:bidi="ar-SA"/>
              </w:rPr>
              <w:t>оказании услуг</w:t>
            </w:r>
            <w:r w:rsidRPr="00E3576C">
              <w:rPr>
                <w:rFonts w:ascii="Times New Roman" w:eastAsia="Calibri" w:hAnsi="Times New Roman" w:cs="Times New Roman"/>
                <w:lang w:eastAsia="en-US" w:bidi="ar-SA"/>
              </w:rPr>
              <w:t>,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tc>
      </w:tr>
      <w:tr w:rsidR="00037986" w:rsidRPr="00E3576C" w:rsidTr="00037986">
        <w:tc>
          <w:tcPr>
            <w:tcW w:w="993" w:type="dxa"/>
            <w:shd w:val="clear" w:color="auto" w:fill="auto"/>
          </w:tcPr>
          <w:p w:rsidR="00037986" w:rsidRPr="00E3576C" w:rsidRDefault="00037986" w:rsidP="00F65805">
            <w:pPr>
              <w:widowControl/>
              <w:jc w:val="center"/>
              <w:rPr>
                <w:rFonts w:ascii="Times New Roman" w:eastAsia="Times New Roman" w:hAnsi="Times New Roman" w:cs="Times New Roman"/>
                <w:sz w:val="20"/>
                <w:szCs w:val="20"/>
                <w:lang w:bidi="ar-SA"/>
              </w:rPr>
            </w:pPr>
            <w:r w:rsidRPr="00E3576C">
              <w:rPr>
                <w:rFonts w:ascii="Times New Roman" w:eastAsia="Times New Roman" w:hAnsi="Times New Roman" w:cs="Times New Roman"/>
                <w:sz w:val="20"/>
                <w:szCs w:val="20"/>
                <w:lang w:bidi="ar-SA"/>
              </w:rPr>
              <w:t>2.7</w:t>
            </w:r>
          </w:p>
        </w:tc>
        <w:tc>
          <w:tcPr>
            <w:tcW w:w="10235" w:type="dxa"/>
            <w:gridSpan w:val="2"/>
            <w:shd w:val="clear" w:color="auto" w:fill="auto"/>
          </w:tcPr>
          <w:p w:rsidR="00037986" w:rsidRPr="00E3576C" w:rsidRDefault="00037986" w:rsidP="00F65805">
            <w:pPr>
              <w:widowControl/>
              <w:jc w:val="both"/>
              <w:rPr>
                <w:rFonts w:ascii="Times New Roman" w:eastAsia="Times New Roman" w:hAnsi="Times New Roman" w:cs="Times New Roman"/>
                <w:lang w:bidi="ar-SA"/>
              </w:rPr>
            </w:pPr>
            <w:r w:rsidRPr="00E3576C">
              <w:rPr>
                <w:rFonts w:ascii="Times New Roman" w:eastAsia="Times New Roman" w:hAnsi="Times New Roman" w:cs="Times New Roman"/>
                <w:lang w:bidi="ar-SA"/>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tc>
      </w:tr>
      <w:tr w:rsidR="00037986" w:rsidRPr="00E3576C" w:rsidTr="00037986">
        <w:tc>
          <w:tcPr>
            <w:tcW w:w="993" w:type="dxa"/>
            <w:shd w:val="clear" w:color="auto" w:fill="auto"/>
          </w:tcPr>
          <w:p w:rsidR="00037986" w:rsidRPr="00E3576C" w:rsidRDefault="00037986" w:rsidP="00F65805">
            <w:pPr>
              <w:widowControl/>
              <w:jc w:val="center"/>
              <w:rPr>
                <w:rFonts w:ascii="Times New Roman" w:eastAsia="Times New Roman" w:hAnsi="Times New Roman" w:cs="Times New Roman"/>
                <w:sz w:val="20"/>
                <w:szCs w:val="20"/>
                <w:lang w:bidi="ar-SA"/>
              </w:rPr>
            </w:pPr>
            <w:r w:rsidRPr="00E3576C">
              <w:rPr>
                <w:rFonts w:ascii="Times New Roman" w:eastAsia="Times New Roman" w:hAnsi="Times New Roman" w:cs="Times New Roman"/>
                <w:sz w:val="20"/>
                <w:szCs w:val="20"/>
                <w:lang w:bidi="ar-SA"/>
              </w:rPr>
              <w:t>2.14</w:t>
            </w:r>
          </w:p>
        </w:tc>
        <w:tc>
          <w:tcPr>
            <w:tcW w:w="3544" w:type="dxa"/>
            <w:shd w:val="clear" w:color="auto" w:fill="auto"/>
          </w:tcPr>
          <w:p w:rsidR="00037986" w:rsidRPr="00E3576C" w:rsidRDefault="00037986" w:rsidP="00F65805">
            <w:pPr>
              <w:widowControl/>
              <w:rPr>
                <w:rFonts w:ascii="Times New Roman" w:eastAsia="Times New Roman" w:hAnsi="Times New Roman" w:cs="Times New Roman"/>
                <w:sz w:val="20"/>
                <w:szCs w:val="20"/>
                <w:lang w:bidi="ar-SA"/>
              </w:rPr>
            </w:pPr>
            <w:r w:rsidRPr="00E3576C">
              <w:rPr>
                <w:rFonts w:ascii="Times New Roman" w:eastAsia="Times New Roman" w:hAnsi="Times New Roman" w:cs="Times New Roman"/>
                <w:sz w:val="20"/>
                <w:szCs w:val="20"/>
                <w:lang w:bidi="ar-SA"/>
              </w:rPr>
              <w:t>Требования к качеству</w:t>
            </w:r>
            <w:r>
              <w:rPr>
                <w:rFonts w:ascii="Times New Roman" w:eastAsia="Times New Roman" w:hAnsi="Times New Roman" w:cs="Times New Roman"/>
                <w:sz w:val="20"/>
                <w:szCs w:val="20"/>
                <w:lang w:bidi="ar-SA"/>
              </w:rPr>
              <w:t xml:space="preserve"> услуг</w:t>
            </w:r>
            <w:r w:rsidRPr="00E3576C">
              <w:rPr>
                <w:rFonts w:ascii="Times New Roman" w:eastAsia="Times New Roman" w:hAnsi="Times New Roman" w:cs="Times New Roman"/>
                <w:sz w:val="20"/>
                <w:szCs w:val="20"/>
                <w:lang w:bidi="ar-SA"/>
              </w:rPr>
              <w:t>, к их техническим и функциональным и эксплуатационным характеристикам</w:t>
            </w:r>
          </w:p>
        </w:tc>
        <w:tc>
          <w:tcPr>
            <w:tcW w:w="6691" w:type="dxa"/>
            <w:shd w:val="clear" w:color="auto" w:fill="auto"/>
          </w:tcPr>
          <w:p w:rsidR="00037986" w:rsidRDefault="00037986" w:rsidP="00F65805">
            <w:pPr>
              <w:widowControl/>
              <w:jc w:val="both"/>
              <w:rPr>
                <w:rFonts w:ascii="Times New Roman" w:eastAsia="Times New Roman" w:hAnsi="Times New Roman" w:cs="Times New Roman"/>
                <w:lang w:bidi="ar-SA"/>
              </w:rPr>
            </w:pPr>
            <w:r w:rsidRPr="00E3576C">
              <w:rPr>
                <w:rFonts w:ascii="Times New Roman" w:eastAsia="Times New Roman" w:hAnsi="Times New Roman" w:cs="Times New Roman"/>
                <w:lang w:bidi="ar-SA"/>
              </w:rPr>
              <w:t xml:space="preserve">Местом </w:t>
            </w:r>
            <w:r>
              <w:rPr>
                <w:rFonts w:ascii="Times New Roman" w:eastAsia="Times New Roman" w:hAnsi="Times New Roman" w:cs="Times New Roman"/>
                <w:lang w:bidi="ar-SA"/>
              </w:rPr>
              <w:t>оказания услуг</w:t>
            </w:r>
            <w:r w:rsidRPr="00E3576C">
              <w:rPr>
                <w:rFonts w:ascii="Times New Roman" w:eastAsia="Times New Roman" w:hAnsi="Times New Roman" w:cs="Times New Roman"/>
                <w:lang w:bidi="ar-SA"/>
              </w:rPr>
              <w:t xml:space="preserve">: СПб ГБУ ДО СШОР по КС и СП, расположенной по адресу Ленинградская область, Всеволожский район, деревня </w:t>
            </w:r>
            <w:proofErr w:type="spellStart"/>
            <w:r w:rsidRPr="00E3576C">
              <w:rPr>
                <w:rFonts w:ascii="Times New Roman" w:eastAsia="Times New Roman" w:hAnsi="Times New Roman" w:cs="Times New Roman"/>
                <w:lang w:bidi="ar-SA"/>
              </w:rPr>
              <w:t>Токкари</w:t>
            </w:r>
            <w:proofErr w:type="spellEnd"/>
            <w:r w:rsidRPr="00E3576C">
              <w:rPr>
                <w:rFonts w:ascii="Times New Roman" w:eastAsia="Times New Roman" w:hAnsi="Times New Roman" w:cs="Times New Roman"/>
                <w:lang w:bidi="ar-SA"/>
              </w:rPr>
              <w:t>, уч.35.</w:t>
            </w:r>
          </w:p>
          <w:p w:rsidR="00037986" w:rsidRDefault="00037986" w:rsidP="00F65805">
            <w:pPr>
              <w:widowControl/>
              <w:jc w:val="both"/>
              <w:rPr>
                <w:rFonts w:ascii="Times New Roman" w:eastAsia="Times New Roman" w:hAnsi="Times New Roman" w:cs="Times New Roman"/>
                <w:lang w:bidi="ar-SA"/>
              </w:rPr>
            </w:pPr>
            <w:r>
              <w:rPr>
                <w:rFonts w:ascii="Times New Roman" w:eastAsia="Times New Roman" w:hAnsi="Times New Roman" w:cs="Times New Roman"/>
                <w:lang w:bidi="ar-SA"/>
              </w:rPr>
              <w:t>Объем услуг указан в таблице:</w:t>
            </w:r>
          </w:p>
          <w:tbl>
            <w:tblPr>
              <w:tblStyle w:val="a6"/>
              <w:tblW w:w="0" w:type="auto"/>
              <w:tblLook w:val="04A0"/>
            </w:tblPr>
            <w:tblGrid>
              <w:gridCol w:w="558"/>
              <w:gridCol w:w="3685"/>
              <w:gridCol w:w="915"/>
              <w:gridCol w:w="1307"/>
            </w:tblGrid>
            <w:tr w:rsidR="00037986" w:rsidTr="00F65805">
              <w:tc>
                <w:tcPr>
                  <w:tcW w:w="588" w:type="dxa"/>
                  <w:vAlign w:val="center"/>
                </w:tcPr>
                <w:p w:rsidR="00037986" w:rsidRPr="00310F4D" w:rsidRDefault="00037986" w:rsidP="00F65805">
                  <w:pPr>
                    <w:snapToGrid w:val="0"/>
                    <w:jc w:val="center"/>
                    <w:rPr>
                      <w:rFonts w:ascii="Times New Roman" w:hAnsi="Times New Roman" w:cs="Times New Roman"/>
                      <w:bCs/>
                    </w:rPr>
                  </w:pPr>
                  <w:r w:rsidRPr="00310F4D">
                    <w:rPr>
                      <w:rFonts w:ascii="Times New Roman" w:hAnsi="Times New Roman" w:cs="Times New Roman"/>
                      <w:bCs/>
                    </w:rPr>
                    <w:t>№</w:t>
                  </w:r>
                </w:p>
              </w:tc>
              <w:tc>
                <w:tcPr>
                  <w:tcW w:w="4006" w:type="dxa"/>
                  <w:vAlign w:val="center"/>
                </w:tcPr>
                <w:p w:rsidR="00037986" w:rsidRPr="00310F4D" w:rsidRDefault="00037986" w:rsidP="00F65805">
                  <w:pPr>
                    <w:snapToGrid w:val="0"/>
                    <w:jc w:val="center"/>
                    <w:rPr>
                      <w:rFonts w:ascii="Times New Roman" w:hAnsi="Times New Roman" w:cs="Times New Roman"/>
                      <w:bCs/>
                    </w:rPr>
                  </w:pPr>
                  <w:r w:rsidRPr="00310F4D">
                    <w:rPr>
                      <w:rFonts w:ascii="Times New Roman" w:hAnsi="Times New Roman" w:cs="Times New Roman"/>
                      <w:bCs/>
                    </w:rPr>
                    <w:t>Наименование</w:t>
                  </w:r>
                </w:p>
              </w:tc>
              <w:tc>
                <w:tcPr>
                  <w:tcW w:w="983" w:type="dxa"/>
                  <w:vAlign w:val="center"/>
                </w:tcPr>
                <w:p w:rsidR="00037986" w:rsidRPr="00310F4D" w:rsidRDefault="00037986" w:rsidP="00F65805">
                  <w:pPr>
                    <w:snapToGrid w:val="0"/>
                    <w:jc w:val="center"/>
                    <w:rPr>
                      <w:rFonts w:ascii="Times New Roman" w:hAnsi="Times New Roman" w:cs="Times New Roman"/>
                      <w:bCs/>
                    </w:rPr>
                  </w:pPr>
                  <w:r w:rsidRPr="00310F4D">
                    <w:rPr>
                      <w:rFonts w:ascii="Times New Roman" w:hAnsi="Times New Roman" w:cs="Times New Roman"/>
                      <w:bCs/>
                    </w:rPr>
                    <w:t xml:space="preserve">Ед. </w:t>
                  </w:r>
                  <w:proofErr w:type="spellStart"/>
                  <w:r w:rsidRPr="00310F4D">
                    <w:rPr>
                      <w:rFonts w:ascii="Times New Roman" w:hAnsi="Times New Roman" w:cs="Times New Roman"/>
                      <w:bCs/>
                    </w:rPr>
                    <w:t>изм</w:t>
                  </w:r>
                  <w:proofErr w:type="spellEnd"/>
                  <w:r w:rsidRPr="00310F4D">
                    <w:rPr>
                      <w:rFonts w:ascii="Times New Roman" w:hAnsi="Times New Roman" w:cs="Times New Roman"/>
                      <w:bCs/>
                    </w:rPr>
                    <w:t>.</w:t>
                  </w:r>
                </w:p>
              </w:tc>
              <w:tc>
                <w:tcPr>
                  <w:tcW w:w="888" w:type="dxa"/>
                  <w:vAlign w:val="center"/>
                </w:tcPr>
                <w:p w:rsidR="00037986" w:rsidRPr="00310F4D" w:rsidRDefault="00037986" w:rsidP="00F65805">
                  <w:pPr>
                    <w:snapToGrid w:val="0"/>
                    <w:jc w:val="center"/>
                    <w:rPr>
                      <w:rFonts w:ascii="Times New Roman" w:hAnsi="Times New Roman" w:cs="Times New Roman"/>
                      <w:bCs/>
                    </w:rPr>
                  </w:pPr>
                  <w:r w:rsidRPr="00310F4D">
                    <w:rPr>
                      <w:rFonts w:ascii="Times New Roman" w:hAnsi="Times New Roman" w:cs="Times New Roman"/>
                      <w:bCs/>
                    </w:rPr>
                    <w:t>Количество</w:t>
                  </w:r>
                </w:p>
              </w:tc>
            </w:tr>
            <w:tr w:rsidR="00037986" w:rsidTr="00F65805">
              <w:tc>
                <w:tcPr>
                  <w:tcW w:w="588" w:type="dxa"/>
                  <w:vAlign w:val="center"/>
                </w:tcPr>
                <w:p w:rsidR="00037986" w:rsidRPr="00310F4D" w:rsidRDefault="00037986" w:rsidP="00F65805">
                  <w:pPr>
                    <w:snapToGrid w:val="0"/>
                    <w:jc w:val="center"/>
                    <w:rPr>
                      <w:rFonts w:ascii="Times New Roman" w:hAnsi="Times New Roman" w:cs="Times New Roman"/>
                    </w:rPr>
                  </w:pPr>
                  <w:r>
                    <w:rPr>
                      <w:rFonts w:ascii="Times New Roman" w:hAnsi="Times New Roman" w:cs="Times New Roman"/>
                    </w:rPr>
                    <w:t>1</w:t>
                  </w:r>
                </w:p>
              </w:tc>
              <w:tc>
                <w:tcPr>
                  <w:tcW w:w="4006" w:type="dxa"/>
                  <w:vAlign w:val="center"/>
                </w:tcPr>
                <w:p w:rsidR="00037986" w:rsidRPr="00310F4D" w:rsidRDefault="00037986" w:rsidP="00F65805">
                  <w:pPr>
                    <w:snapToGrid w:val="0"/>
                    <w:rPr>
                      <w:rFonts w:ascii="Times New Roman" w:hAnsi="Times New Roman" w:cs="Times New Roman"/>
                    </w:rPr>
                  </w:pPr>
                  <w:r>
                    <w:rPr>
                      <w:rFonts w:ascii="Times New Roman" w:hAnsi="Times New Roman" w:cs="Times New Roman"/>
                    </w:rPr>
                    <w:t>Перемещение судейских кабин габаритами до 3мх3мх3м весом до 1т на расстояние до 300 м</w:t>
                  </w:r>
                </w:p>
              </w:tc>
              <w:tc>
                <w:tcPr>
                  <w:tcW w:w="983" w:type="dxa"/>
                  <w:vAlign w:val="center"/>
                </w:tcPr>
                <w:p w:rsidR="00037986" w:rsidRPr="00310F4D" w:rsidRDefault="00037986" w:rsidP="00F65805">
                  <w:pPr>
                    <w:snapToGrid w:val="0"/>
                    <w:jc w:val="center"/>
                    <w:rPr>
                      <w:rFonts w:ascii="Times New Roman" w:hAnsi="Times New Roman" w:cs="Times New Roman"/>
                    </w:rPr>
                  </w:pPr>
                  <w:proofErr w:type="spellStart"/>
                  <w:r>
                    <w:rPr>
                      <w:rFonts w:ascii="Times New Roman" w:hAnsi="Times New Roman" w:cs="Times New Roman"/>
                    </w:rPr>
                    <w:t>шт</w:t>
                  </w:r>
                  <w:proofErr w:type="spellEnd"/>
                </w:p>
              </w:tc>
              <w:tc>
                <w:tcPr>
                  <w:tcW w:w="888" w:type="dxa"/>
                  <w:vAlign w:val="center"/>
                </w:tcPr>
                <w:p w:rsidR="00037986" w:rsidRPr="00310F4D" w:rsidRDefault="00037986" w:rsidP="00F65805">
                  <w:pPr>
                    <w:snapToGrid w:val="0"/>
                    <w:jc w:val="center"/>
                    <w:rPr>
                      <w:rFonts w:ascii="Times New Roman" w:hAnsi="Times New Roman" w:cs="Times New Roman"/>
                    </w:rPr>
                  </w:pPr>
                  <w:r>
                    <w:rPr>
                      <w:rFonts w:ascii="Times New Roman" w:hAnsi="Times New Roman" w:cs="Times New Roman"/>
                    </w:rPr>
                    <w:t>8</w:t>
                  </w:r>
                </w:p>
              </w:tc>
            </w:tr>
            <w:tr w:rsidR="00037986" w:rsidTr="00F65805">
              <w:tc>
                <w:tcPr>
                  <w:tcW w:w="588" w:type="dxa"/>
                  <w:vAlign w:val="center"/>
                </w:tcPr>
                <w:p w:rsidR="00037986" w:rsidRPr="00310F4D" w:rsidRDefault="00037986" w:rsidP="00F65805">
                  <w:pPr>
                    <w:snapToGrid w:val="0"/>
                    <w:jc w:val="center"/>
                    <w:rPr>
                      <w:rFonts w:ascii="Times New Roman" w:hAnsi="Times New Roman" w:cs="Times New Roman"/>
                    </w:rPr>
                  </w:pPr>
                  <w:r>
                    <w:rPr>
                      <w:rFonts w:ascii="Times New Roman" w:hAnsi="Times New Roman" w:cs="Times New Roman"/>
                    </w:rPr>
                    <w:t>2</w:t>
                  </w:r>
                </w:p>
              </w:tc>
              <w:tc>
                <w:tcPr>
                  <w:tcW w:w="4006" w:type="dxa"/>
                  <w:vAlign w:val="center"/>
                </w:tcPr>
                <w:p w:rsidR="00037986" w:rsidRPr="00310F4D" w:rsidRDefault="00037986" w:rsidP="00F65805">
                  <w:pPr>
                    <w:snapToGrid w:val="0"/>
                    <w:rPr>
                      <w:rFonts w:ascii="Times New Roman" w:hAnsi="Times New Roman" w:cs="Times New Roman"/>
                    </w:rPr>
                  </w:pPr>
                  <w:r>
                    <w:rPr>
                      <w:rFonts w:ascii="Times New Roman" w:hAnsi="Times New Roman" w:cs="Times New Roman"/>
                    </w:rPr>
                    <w:t>Установка судейских кабин на бетонные кубы</w:t>
                  </w:r>
                </w:p>
              </w:tc>
              <w:tc>
                <w:tcPr>
                  <w:tcW w:w="983" w:type="dxa"/>
                  <w:vAlign w:val="center"/>
                </w:tcPr>
                <w:p w:rsidR="00037986" w:rsidRPr="00310F4D" w:rsidRDefault="00037986" w:rsidP="00F65805">
                  <w:pPr>
                    <w:snapToGrid w:val="0"/>
                    <w:jc w:val="center"/>
                    <w:rPr>
                      <w:rFonts w:ascii="Times New Roman" w:hAnsi="Times New Roman" w:cs="Times New Roman"/>
                    </w:rPr>
                  </w:pPr>
                  <w:proofErr w:type="spellStart"/>
                  <w:r>
                    <w:rPr>
                      <w:rFonts w:ascii="Times New Roman" w:hAnsi="Times New Roman" w:cs="Times New Roman"/>
                    </w:rPr>
                    <w:t>шт</w:t>
                  </w:r>
                  <w:proofErr w:type="spellEnd"/>
                </w:p>
              </w:tc>
              <w:tc>
                <w:tcPr>
                  <w:tcW w:w="888" w:type="dxa"/>
                  <w:vAlign w:val="center"/>
                </w:tcPr>
                <w:p w:rsidR="00037986" w:rsidRPr="00310F4D" w:rsidRDefault="00037986" w:rsidP="00F65805">
                  <w:pPr>
                    <w:snapToGrid w:val="0"/>
                    <w:jc w:val="center"/>
                    <w:rPr>
                      <w:rFonts w:ascii="Times New Roman" w:hAnsi="Times New Roman" w:cs="Times New Roman"/>
                    </w:rPr>
                  </w:pPr>
                  <w:r>
                    <w:rPr>
                      <w:rFonts w:ascii="Times New Roman" w:hAnsi="Times New Roman" w:cs="Times New Roman"/>
                    </w:rPr>
                    <w:t>8</w:t>
                  </w:r>
                </w:p>
              </w:tc>
            </w:tr>
            <w:tr w:rsidR="00037986" w:rsidTr="00F65805">
              <w:tc>
                <w:tcPr>
                  <w:tcW w:w="588" w:type="dxa"/>
                  <w:vAlign w:val="center"/>
                </w:tcPr>
                <w:p w:rsidR="00037986" w:rsidRPr="00310F4D" w:rsidRDefault="00037986" w:rsidP="00F65805">
                  <w:pPr>
                    <w:snapToGrid w:val="0"/>
                    <w:jc w:val="center"/>
                    <w:rPr>
                      <w:rFonts w:ascii="Times New Roman" w:hAnsi="Times New Roman" w:cs="Times New Roman"/>
                    </w:rPr>
                  </w:pPr>
                  <w:r>
                    <w:rPr>
                      <w:rFonts w:ascii="Times New Roman" w:hAnsi="Times New Roman" w:cs="Times New Roman"/>
                    </w:rPr>
                    <w:t>3</w:t>
                  </w:r>
                </w:p>
              </w:tc>
              <w:tc>
                <w:tcPr>
                  <w:tcW w:w="4006" w:type="dxa"/>
                  <w:vAlign w:val="center"/>
                </w:tcPr>
                <w:p w:rsidR="00037986" w:rsidRPr="00310F4D" w:rsidRDefault="00037986" w:rsidP="00F65805">
                  <w:pPr>
                    <w:snapToGrid w:val="0"/>
                    <w:rPr>
                      <w:rFonts w:ascii="Times New Roman" w:hAnsi="Times New Roman" w:cs="Times New Roman"/>
                    </w:rPr>
                  </w:pPr>
                  <w:r>
                    <w:rPr>
                      <w:rFonts w:ascii="Times New Roman" w:hAnsi="Times New Roman" w:cs="Times New Roman"/>
                    </w:rPr>
                    <w:t xml:space="preserve">Бетонные кубы размером </w:t>
                  </w:r>
                  <w:r>
                    <w:rPr>
                      <w:rFonts w:ascii="Times New Roman" w:hAnsi="Times New Roman" w:cs="Times New Roman"/>
                    </w:rPr>
                    <w:lastRenderedPageBreak/>
                    <w:t>500ммх500ммх500мм</w:t>
                  </w:r>
                </w:p>
              </w:tc>
              <w:tc>
                <w:tcPr>
                  <w:tcW w:w="983" w:type="dxa"/>
                  <w:vAlign w:val="center"/>
                </w:tcPr>
                <w:p w:rsidR="00037986" w:rsidRPr="00310F4D" w:rsidRDefault="00037986" w:rsidP="00F65805">
                  <w:pPr>
                    <w:snapToGrid w:val="0"/>
                    <w:jc w:val="center"/>
                    <w:rPr>
                      <w:rFonts w:ascii="Times New Roman" w:hAnsi="Times New Roman" w:cs="Times New Roman"/>
                    </w:rPr>
                  </w:pPr>
                  <w:proofErr w:type="spellStart"/>
                  <w:r>
                    <w:rPr>
                      <w:rFonts w:ascii="Times New Roman" w:hAnsi="Times New Roman" w:cs="Times New Roman"/>
                    </w:rPr>
                    <w:lastRenderedPageBreak/>
                    <w:t>шт</w:t>
                  </w:r>
                  <w:proofErr w:type="spellEnd"/>
                </w:p>
              </w:tc>
              <w:tc>
                <w:tcPr>
                  <w:tcW w:w="888" w:type="dxa"/>
                  <w:vAlign w:val="center"/>
                </w:tcPr>
                <w:p w:rsidR="00037986" w:rsidRPr="00310F4D" w:rsidRDefault="00037986" w:rsidP="00F65805">
                  <w:pPr>
                    <w:snapToGrid w:val="0"/>
                    <w:jc w:val="center"/>
                    <w:rPr>
                      <w:rFonts w:ascii="Times New Roman" w:hAnsi="Times New Roman" w:cs="Times New Roman"/>
                    </w:rPr>
                  </w:pPr>
                  <w:r>
                    <w:rPr>
                      <w:rFonts w:ascii="Times New Roman" w:hAnsi="Times New Roman" w:cs="Times New Roman"/>
                    </w:rPr>
                    <w:t>32</w:t>
                  </w:r>
                </w:p>
              </w:tc>
            </w:tr>
            <w:tr w:rsidR="00037986" w:rsidTr="00F65805">
              <w:tc>
                <w:tcPr>
                  <w:tcW w:w="588" w:type="dxa"/>
                  <w:vAlign w:val="center"/>
                </w:tcPr>
                <w:p w:rsidR="00037986" w:rsidRDefault="00037986" w:rsidP="00F65805">
                  <w:pPr>
                    <w:snapToGrid w:val="0"/>
                    <w:jc w:val="center"/>
                    <w:rPr>
                      <w:rFonts w:ascii="Times New Roman" w:hAnsi="Times New Roman" w:cs="Times New Roman"/>
                    </w:rPr>
                  </w:pPr>
                  <w:r>
                    <w:rPr>
                      <w:rFonts w:ascii="Times New Roman" w:hAnsi="Times New Roman" w:cs="Times New Roman"/>
                    </w:rPr>
                    <w:lastRenderedPageBreak/>
                    <w:t>4</w:t>
                  </w:r>
                </w:p>
              </w:tc>
              <w:tc>
                <w:tcPr>
                  <w:tcW w:w="4006" w:type="dxa"/>
                  <w:vAlign w:val="center"/>
                </w:tcPr>
                <w:p w:rsidR="00037986" w:rsidRDefault="00037986" w:rsidP="00F65805">
                  <w:pPr>
                    <w:snapToGrid w:val="0"/>
                    <w:rPr>
                      <w:rFonts w:ascii="Times New Roman" w:hAnsi="Times New Roman" w:cs="Times New Roman"/>
                    </w:rPr>
                  </w:pPr>
                  <w:r>
                    <w:rPr>
                      <w:rFonts w:ascii="Times New Roman" w:hAnsi="Times New Roman" w:cs="Times New Roman"/>
                    </w:rPr>
                    <w:t>Мелкий ремонт с остеклением судейских кабин</w:t>
                  </w:r>
                </w:p>
              </w:tc>
              <w:tc>
                <w:tcPr>
                  <w:tcW w:w="983" w:type="dxa"/>
                  <w:vAlign w:val="center"/>
                </w:tcPr>
                <w:p w:rsidR="00037986" w:rsidRDefault="00037986" w:rsidP="00F65805">
                  <w:pPr>
                    <w:snapToGrid w:val="0"/>
                    <w:jc w:val="center"/>
                    <w:rPr>
                      <w:rFonts w:ascii="Times New Roman" w:hAnsi="Times New Roman" w:cs="Times New Roman"/>
                    </w:rPr>
                  </w:pPr>
                  <w:proofErr w:type="spellStart"/>
                  <w:r>
                    <w:rPr>
                      <w:rFonts w:ascii="Times New Roman" w:hAnsi="Times New Roman" w:cs="Times New Roman"/>
                    </w:rPr>
                    <w:t>шт</w:t>
                  </w:r>
                  <w:proofErr w:type="spellEnd"/>
                </w:p>
              </w:tc>
              <w:tc>
                <w:tcPr>
                  <w:tcW w:w="888" w:type="dxa"/>
                  <w:vAlign w:val="center"/>
                </w:tcPr>
                <w:p w:rsidR="00037986" w:rsidRDefault="00037986" w:rsidP="00F65805">
                  <w:pPr>
                    <w:snapToGrid w:val="0"/>
                    <w:jc w:val="center"/>
                    <w:rPr>
                      <w:rFonts w:ascii="Times New Roman" w:hAnsi="Times New Roman" w:cs="Times New Roman"/>
                    </w:rPr>
                  </w:pPr>
                  <w:r>
                    <w:rPr>
                      <w:rFonts w:ascii="Times New Roman" w:hAnsi="Times New Roman" w:cs="Times New Roman"/>
                    </w:rPr>
                    <w:t>2</w:t>
                  </w:r>
                </w:p>
              </w:tc>
            </w:tr>
          </w:tbl>
          <w:p w:rsidR="00037986" w:rsidRDefault="00037986" w:rsidP="00F65805">
            <w:pPr>
              <w:widowControl/>
              <w:jc w:val="both"/>
              <w:rPr>
                <w:rFonts w:ascii="Times New Roman" w:eastAsia="Times New Roman" w:hAnsi="Times New Roman" w:cs="Times New Roman"/>
                <w:lang w:bidi="ar-SA"/>
              </w:rPr>
            </w:pPr>
            <w:bookmarkStart w:id="3" w:name="_GoBack"/>
            <w:bookmarkEnd w:id="3"/>
            <w:r w:rsidRPr="00E3576C">
              <w:rPr>
                <w:rFonts w:ascii="Times New Roman" w:eastAsia="Times New Roman" w:hAnsi="Times New Roman" w:cs="Times New Roman"/>
                <w:lang w:bidi="ar-SA"/>
              </w:rPr>
              <w:t>Условия:</w:t>
            </w:r>
          </w:p>
          <w:p w:rsidR="00037986" w:rsidRPr="00E3576C" w:rsidRDefault="00037986" w:rsidP="00F65805">
            <w:pPr>
              <w:widowControl/>
              <w:jc w:val="both"/>
              <w:rPr>
                <w:rFonts w:ascii="Times New Roman" w:eastAsia="Times New Roman" w:hAnsi="Times New Roman" w:cs="Times New Roman"/>
                <w:lang w:bidi="ar-SA"/>
              </w:rPr>
            </w:pPr>
            <w:r>
              <w:rPr>
                <w:rFonts w:ascii="Times New Roman" w:eastAsia="Times New Roman" w:hAnsi="Times New Roman" w:cs="Times New Roman"/>
                <w:lang w:bidi="ar-SA"/>
              </w:rPr>
              <w:t xml:space="preserve">судейские будки, подлежащие установке, находятся на конкурном поле (3 шт.) и в ангаре (5 </w:t>
            </w:r>
            <w:proofErr w:type="spellStart"/>
            <w:r>
              <w:rPr>
                <w:rFonts w:ascii="Times New Roman" w:eastAsia="Times New Roman" w:hAnsi="Times New Roman" w:cs="Times New Roman"/>
                <w:lang w:bidi="ar-SA"/>
              </w:rPr>
              <w:t>шт</w:t>
            </w:r>
            <w:proofErr w:type="spellEnd"/>
            <w:r>
              <w:rPr>
                <w:rFonts w:ascii="Times New Roman" w:eastAsia="Times New Roman" w:hAnsi="Times New Roman" w:cs="Times New Roman"/>
                <w:lang w:bidi="ar-SA"/>
              </w:rPr>
              <w:t>). Кабины, устанавливаются на бетонные кубы 500х500х500мм (поставляются подрядчиком и учтено в стоимости закупки).</w:t>
            </w:r>
          </w:p>
          <w:p w:rsidR="00037986" w:rsidRPr="00E3576C" w:rsidRDefault="00037986" w:rsidP="00F65805">
            <w:pPr>
              <w:widowControl/>
              <w:jc w:val="both"/>
              <w:rPr>
                <w:rFonts w:ascii="Times New Roman" w:eastAsia="Times New Roman" w:hAnsi="Times New Roman" w:cs="Times New Roman"/>
                <w:lang w:bidi="ar-SA"/>
              </w:rPr>
            </w:pPr>
            <w:r>
              <w:rPr>
                <w:rFonts w:ascii="Times New Roman" w:eastAsia="Times New Roman" w:hAnsi="Times New Roman" w:cs="Times New Roman"/>
                <w:lang w:bidi="ar-SA"/>
              </w:rPr>
              <w:t>Ангар с воротами шириной 4м и высотой 6м, внутренняя высота ангара до 7 м</w:t>
            </w:r>
            <w:r w:rsidRPr="00E3576C">
              <w:rPr>
                <w:rFonts w:ascii="Times New Roman" w:eastAsia="Times New Roman" w:hAnsi="Times New Roman" w:cs="Times New Roman"/>
                <w:lang w:bidi="ar-SA"/>
              </w:rPr>
              <w:t xml:space="preserve">. </w:t>
            </w:r>
          </w:p>
          <w:p w:rsidR="00037986" w:rsidRPr="00E3576C" w:rsidRDefault="00037986" w:rsidP="00F65805">
            <w:pPr>
              <w:widowControl/>
              <w:jc w:val="both"/>
              <w:rPr>
                <w:rFonts w:ascii="Times New Roman" w:eastAsia="Times New Roman" w:hAnsi="Times New Roman" w:cs="Times New Roman"/>
                <w:b/>
                <w:color w:val="FF0000"/>
                <w:lang w:bidi="ar-SA"/>
              </w:rPr>
            </w:pPr>
            <w:r w:rsidRPr="00E3576C">
              <w:rPr>
                <w:rFonts w:ascii="Times New Roman" w:eastAsia="Times New Roman" w:hAnsi="Times New Roman" w:cs="Times New Roman"/>
                <w:lang w:bidi="ar-SA"/>
              </w:rPr>
              <w:t>Подрядчик обеспечивает мероприятия по безопасности</w:t>
            </w:r>
            <w:r>
              <w:rPr>
                <w:rFonts w:ascii="Times New Roman" w:eastAsia="Times New Roman" w:hAnsi="Times New Roman" w:cs="Times New Roman"/>
                <w:lang w:bidi="ar-SA"/>
              </w:rPr>
              <w:t xml:space="preserve"> оказа</w:t>
            </w:r>
            <w:r w:rsidRPr="00E3576C">
              <w:rPr>
                <w:rFonts w:ascii="Times New Roman" w:eastAsia="Times New Roman" w:hAnsi="Times New Roman" w:cs="Times New Roman"/>
                <w:lang w:bidi="ar-SA"/>
              </w:rPr>
              <w:t>ния</w:t>
            </w:r>
            <w:r>
              <w:rPr>
                <w:rFonts w:ascii="Times New Roman" w:eastAsia="Times New Roman" w:hAnsi="Times New Roman" w:cs="Times New Roman"/>
                <w:lang w:bidi="ar-SA"/>
              </w:rPr>
              <w:t xml:space="preserve"> услуг</w:t>
            </w:r>
            <w:r w:rsidRPr="00E3576C">
              <w:rPr>
                <w:rFonts w:ascii="Times New Roman" w:eastAsia="Times New Roman" w:hAnsi="Times New Roman" w:cs="Times New Roman"/>
                <w:lang w:bidi="ar-SA"/>
              </w:rPr>
              <w:t xml:space="preserve"> в условиях действующего учреждения.</w:t>
            </w:r>
          </w:p>
          <w:p w:rsidR="00037986" w:rsidRPr="00E3576C" w:rsidRDefault="00037986" w:rsidP="00F65805">
            <w:pPr>
              <w:widowControl/>
              <w:jc w:val="both"/>
              <w:rPr>
                <w:rFonts w:ascii="Times New Roman" w:eastAsia="Times New Roman" w:hAnsi="Times New Roman" w:cs="Times New Roman"/>
                <w:lang w:bidi="ar-SA"/>
              </w:rPr>
            </w:pPr>
            <w:r w:rsidRPr="00E3576C">
              <w:rPr>
                <w:rFonts w:ascii="Times New Roman" w:eastAsia="Times New Roman" w:hAnsi="Times New Roman" w:cs="Times New Roman"/>
                <w:lang w:bidi="ar-SA"/>
              </w:rPr>
              <w:t>Перед началом Подрядчик должен:</w:t>
            </w:r>
          </w:p>
          <w:p w:rsidR="00037986" w:rsidRPr="00E3576C" w:rsidRDefault="00037986" w:rsidP="00F65805">
            <w:pPr>
              <w:widowControl/>
              <w:jc w:val="both"/>
              <w:rPr>
                <w:rFonts w:ascii="Times New Roman" w:eastAsia="Times New Roman" w:hAnsi="Times New Roman" w:cs="Times New Roman"/>
                <w:bCs/>
                <w:lang w:bidi="ar-SA"/>
              </w:rPr>
            </w:pPr>
            <w:r w:rsidRPr="00E3576C">
              <w:rPr>
                <w:rFonts w:ascii="Times New Roman" w:eastAsia="Times New Roman" w:hAnsi="Times New Roman" w:cs="Times New Roman"/>
                <w:bCs/>
                <w:lang w:bidi="ar-SA"/>
              </w:rPr>
              <w:t>-</w:t>
            </w:r>
            <w:r w:rsidRPr="00E3576C">
              <w:rPr>
                <w:rFonts w:ascii="Times New Roman" w:eastAsia="Times New Roman" w:hAnsi="Times New Roman" w:cs="Times New Roman"/>
                <w:lang w:bidi="ar-SA"/>
              </w:rPr>
              <w:t xml:space="preserve"> представить</w:t>
            </w:r>
            <w:r w:rsidRPr="00E3576C">
              <w:rPr>
                <w:rFonts w:ascii="Times New Roman" w:eastAsia="Times New Roman" w:hAnsi="Times New Roman" w:cs="Times New Roman"/>
                <w:bCs/>
                <w:lang w:bidi="ar-SA"/>
              </w:rPr>
              <w:t xml:space="preserve"> список сотрудников с паспортными данными, в случае использования иностранных рабочих, предъявить оригиналы разрешений на</w:t>
            </w:r>
            <w:r>
              <w:rPr>
                <w:rFonts w:ascii="Times New Roman" w:eastAsia="Times New Roman" w:hAnsi="Times New Roman" w:cs="Times New Roman"/>
                <w:bCs/>
                <w:lang w:bidi="ar-SA"/>
              </w:rPr>
              <w:t xml:space="preserve"> услуги</w:t>
            </w:r>
            <w:r w:rsidRPr="00E3576C">
              <w:rPr>
                <w:rFonts w:ascii="Times New Roman" w:eastAsia="Times New Roman" w:hAnsi="Times New Roman" w:cs="Times New Roman"/>
                <w:bCs/>
                <w:lang w:bidi="ar-SA"/>
              </w:rPr>
              <w:t xml:space="preserve"> (патентов на</w:t>
            </w:r>
            <w:r>
              <w:rPr>
                <w:rFonts w:ascii="Times New Roman" w:eastAsia="Times New Roman" w:hAnsi="Times New Roman" w:cs="Times New Roman"/>
                <w:bCs/>
                <w:lang w:bidi="ar-SA"/>
              </w:rPr>
              <w:t xml:space="preserve"> услуг</w:t>
            </w:r>
            <w:r w:rsidRPr="00E3576C">
              <w:rPr>
                <w:rFonts w:ascii="Times New Roman" w:eastAsia="Times New Roman" w:hAnsi="Times New Roman" w:cs="Times New Roman"/>
                <w:bCs/>
                <w:lang w:bidi="ar-SA"/>
              </w:rPr>
              <w:t>у у юридического лица).  Недействительные или поддельные разрешения на</w:t>
            </w:r>
            <w:r>
              <w:rPr>
                <w:rFonts w:ascii="Times New Roman" w:eastAsia="Times New Roman" w:hAnsi="Times New Roman" w:cs="Times New Roman"/>
                <w:bCs/>
                <w:lang w:bidi="ar-SA"/>
              </w:rPr>
              <w:t xml:space="preserve"> услуг</w:t>
            </w:r>
            <w:r w:rsidRPr="00E3576C">
              <w:rPr>
                <w:rFonts w:ascii="Times New Roman" w:eastAsia="Times New Roman" w:hAnsi="Times New Roman" w:cs="Times New Roman"/>
                <w:bCs/>
                <w:lang w:bidi="ar-SA"/>
              </w:rPr>
              <w:t xml:space="preserve">у (патенты) являются основанием для расторжения контракта. </w:t>
            </w:r>
          </w:p>
          <w:p w:rsidR="00037986" w:rsidRPr="00E3576C" w:rsidRDefault="00037986" w:rsidP="00F65805">
            <w:pPr>
              <w:widowControl/>
              <w:jc w:val="both"/>
              <w:rPr>
                <w:rFonts w:ascii="Times New Roman" w:eastAsia="Times New Roman" w:hAnsi="Times New Roman" w:cs="Times New Roman"/>
                <w:lang w:bidi="ar-SA"/>
              </w:rPr>
            </w:pPr>
            <w:r w:rsidRPr="00E3576C">
              <w:rPr>
                <w:rFonts w:ascii="Times New Roman" w:eastAsia="Times New Roman" w:hAnsi="Times New Roman" w:cs="Times New Roman"/>
                <w:sz w:val="22"/>
                <w:szCs w:val="22"/>
                <w:lang w:bidi="ar-SA"/>
              </w:rPr>
              <w:t xml:space="preserve">Датой окончания </w:t>
            </w:r>
            <w:r>
              <w:rPr>
                <w:rFonts w:ascii="Times New Roman" w:eastAsia="Times New Roman" w:hAnsi="Times New Roman" w:cs="Times New Roman"/>
                <w:sz w:val="22"/>
                <w:szCs w:val="22"/>
                <w:lang w:bidi="ar-SA"/>
              </w:rPr>
              <w:t xml:space="preserve">оказания услуг </w:t>
            </w:r>
            <w:r w:rsidRPr="00E3576C">
              <w:rPr>
                <w:rFonts w:ascii="Times New Roman" w:eastAsia="Times New Roman" w:hAnsi="Times New Roman" w:cs="Times New Roman"/>
                <w:sz w:val="22"/>
                <w:szCs w:val="22"/>
                <w:lang w:bidi="ar-SA"/>
              </w:rPr>
              <w:t xml:space="preserve">считается дата подписания акта о приемке </w:t>
            </w:r>
            <w:r>
              <w:rPr>
                <w:rFonts w:ascii="Times New Roman" w:eastAsia="Times New Roman" w:hAnsi="Times New Roman" w:cs="Times New Roman"/>
                <w:sz w:val="22"/>
                <w:szCs w:val="22"/>
                <w:lang w:bidi="ar-SA"/>
              </w:rPr>
              <w:t>указанных услуг</w:t>
            </w:r>
            <w:r w:rsidRPr="00E3576C">
              <w:rPr>
                <w:rFonts w:ascii="Times New Roman" w:eastAsia="Times New Roman" w:hAnsi="Times New Roman" w:cs="Times New Roman"/>
                <w:sz w:val="22"/>
                <w:szCs w:val="22"/>
                <w:lang w:bidi="ar-SA"/>
              </w:rPr>
              <w:t xml:space="preserve">  ответственными представителями Сторон.</w:t>
            </w:r>
          </w:p>
          <w:p w:rsidR="00037986" w:rsidRPr="00E3576C" w:rsidRDefault="00037986" w:rsidP="00F65805">
            <w:pPr>
              <w:widowControl/>
              <w:jc w:val="both"/>
              <w:rPr>
                <w:rFonts w:ascii="Times New Roman" w:eastAsia="Times New Roman" w:hAnsi="Times New Roman" w:cs="Times New Roman"/>
                <w:lang w:bidi="ar-SA"/>
              </w:rPr>
            </w:pPr>
            <w:r w:rsidRPr="00E3576C">
              <w:rPr>
                <w:rFonts w:ascii="Times New Roman" w:eastAsia="Times New Roman" w:hAnsi="Times New Roman" w:cs="Times New Roman"/>
                <w:sz w:val="22"/>
                <w:szCs w:val="22"/>
                <w:lang w:bidi="ar-SA"/>
              </w:rPr>
              <w:t xml:space="preserve">При обнаружении в ходе приемки </w:t>
            </w:r>
            <w:r>
              <w:rPr>
                <w:rFonts w:ascii="Times New Roman" w:eastAsia="Times New Roman" w:hAnsi="Times New Roman" w:cs="Times New Roman"/>
                <w:sz w:val="22"/>
                <w:szCs w:val="22"/>
                <w:lang w:bidi="ar-SA"/>
              </w:rPr>
              <w:t>оказанных услуг недостатков</w:t>
            </w:r>
            <w:r w:rsidRPr="00E3576C">
              <w:rPr>
                <w:rFonts w:ascii="Times New Roman" w:eastAsia="Times New Roman" w:hAnsi="Times New Roman" w:cs="Times New Roman"/>
                <w:sz w:val="22"/>
                <w:szCs w:val="22"/>
                <w:lang w:bidi="ar-SA"/>
              </w:rPr>
              <w:t xml:space="preserve">, сторонами составляется акт, в котором фиксируется перечень дефектов (недоделок) и сроки их устранения Подрядчиком. При отказе (уклонении) Подрядчика от подписания указанного акта, в нем делается Заказчиком отметка об этом. </w:t>
            </w:r>
          </w:p>
          <w:p w:rsidR="00037986" w:rsidRPr="00E3576C" w:rsidRDefault="00037986" w:rsidP="00F65805">
            <w:pPr>
              <w:widowControl/>
              <w:jc w:val="both"/>
              <w:rPr>
                <w:rFonts w:ascii="Times New Roman" w:eastAsia="Times New Roman" w:hAnsi="Times New Roman" w:cs="Times New Roman"/>
                <w:lang w:bidi="ar-SA"/>
              </w:rPr>
            </w:pPr>
            <w:r w:rsidRPr="00E3576C">
              <w:rPr>
                <w:rFonts w:ascii="Times New Roman" w:eastAsia="Times New Roman" w:hAnsi="Times New Roman" w:cs="Times New Roman"/>
                <w:sz w:val="22"/>
                <w:szCs w:val="22"/>
                <w:lang w:bidi="ar-SA"/>
              </w:rPr>
              <w:t>Подрядчик обязан устранить все обнаруженные недостатки своими силами и за свой счет в сроки, указанные в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rsidR="00037986" w:rsidRPr="00E3576C" w:rsidRDefault="00037986" w:rsidP="00F65805">
            <w:pPr>
              <w:widowControl/>
              <w:jc w:val="both"/>
              <w:rPr>
                <w:rFonts w:ascii="Times New Roman" w:eastAsia="Times New Roman" w:hAnsi="Times New Roman" w:cs="Times New Roman"/>
                <w:lang w:bidi="ar-SA"/>
              </w:rPr>
            </w:pPr>
            <w:r w:rsidRPr="00E3576C">
              <w:rPr>
                <w:rFonts w:ascii="Times New Roman" w:eastAsia="Times New Roman" w:hAnsi="Times New Roman" w:cs="Times New Roman"/>
                <w:sz w:val="22"/>
                <w:szCs w:val="22"/>
                <w:lang w:bidi="ar-SA"/>
              </w:rPr>
              <w:t>Заказчик, принявший</w:t>
            </w:r>
            <w:r>
              <w:rPr>
                <w:rFonts w:ascii="Times New Roman" w:eastAsia="Times New Roman" w:hAnsi="Times New Roman" w:cs="Times New Roman"/>
                <w:sz w:val="22"/>
                <w:szCs w:val="22"/>
                <w:lang w:bidi="ar-SA"/>
              </w:rPr>
              <w:t xml:space="preserve"> услуг</w:t>
            </w:r>
            <w:r w:rsidRPr="00E3576C">
              <w:rPr>
                <w:rFonts w:ascii="Times New Roman" w:eastAsia="Times New Roman" w:hAnsi="Times New Roman" w:cs="Times New Roman"/>
                <w:sz w:val="22"/>
                <w:szCs w:val="22"/>
                <w:lang w:bidi="ar-SA"/>
              </w:rPr>
              <w:t>у без проверки, не лишается права ссылаться на недостатки</w:t>
            </w:r>
            <w:r>
              <w:rPr>
                <w:rFonts w:ascii="Times New Roman" w:eastAsia="Times New Roman" w:hAnsi="Times New Roman" w:cs="Times New Roman"/>
                <w:sz w:val="22"/>
                <w:szCs w:val="22"/>
                <w:lang w:bidi="ar-SA"/>
              </w:rPr>
              <w:t xml:space="preserve"> слуги</w:t>
            </w:r>
            <w:r w:rsidRPr="00E3576C">
              <w:rPr>
                <w:rFonts w:ascii="Times New Roman" w:eastAsia="Times New Roman" w:hAnsi="Times New Roman" w:cs="Times New Roman"/>
                <w:sz w:val="22"/>
                <w:szCs w:val="22"/>
                <w:lang w:bidi="ar-SA"/>
              </w:rPr>
              <w:t>, которые могли быть установлены при приемке, в течение всего гарантийного срока.</w:t>
            </w:r>
          </w:p>
          <w:p w:rsidR="00037986" w:rsidRPr="00E3576C" w:rsidRDefault="00037986" w:rsidP="00F65805">
            <w:pPr>
              <w:widowControl/>
              <w:jc w:val="both"/>
              <w:rPr>
                <w:rFonts w:ascii="Times New Roman" w:eastAsia="Times New Roman" w:hAnsi="Times New Roman" w:cs="Times New Roman"/>
                <w:lang w:bidi="ar-SA"/>
              </w:rPr>
            </w:pPr>
            <w:r w:rsidRPr="00E3576C">
              <w:rPr>
                <w:rFonts w:ascii="Times New Roman" w:eastAsia="Times New Roman" w:hAnsi="Times New Roman" w:cs="Times New Roman"/>
                <w:sz w:val="22"/>
                <w:szCs w:val="22"/>
                <w:lang w:bidi="ar-SA"/>
              </w:rPr>
              <w:t xml:space="preserve">Заказчик вправе отказаться от приемки </w:t>
            </w:r>
            <w:r>
              <w:rPr>
                <w:rFonts w:ascii="Times New Roman" w:eastAsia="Times New Roman" w:hAnsi="Times New Roman" w:cs="Times New Roman"/>
                <w:sz w:val="22"/>
                <w:szCs w:val="22"/>
                <w:lang w:bidi="ar-SA"/>
              </w:rPr>
              <w:t>оказанных услуг</w:t>
            </w:r>
            <w:r w:rsidRPr="00E3576C">
              <w:rPr>
                <w:rFonts w:ascii="Times New Roman" w:eastAsia="Times New Roman" w:hAnsi="Times New Roman" w:cs="Times New Roman"/>
                <w:sz w:val="22"/>
                <w:szCs w:val="22"/>
                <w:lang w:bidi="ar-SA"/>
              </w:rPr>
              <w:t xml:space="preserve"> в случае обнаружения недостатков, которые исключают эксплуатацию Объекта и не могут быть устранены Подрядчиком. Причиной отказа в приемке </w:t>
            </w:r>
            <w:r>
              <w:rPr>
                <w:rFonts w:ascii="Times New Roman" w:eastAsia="Times New Roman" w:hAnsi="Times New Roman" w:cs="Times New Roman"/>
                <w:sz w:val="22"/>
                <w:szCs w:val="22"/>
                <w:lang w:bidi="ar-SA"/>
              </w:rPr>
              <w:t>оказанных услуг</w:t>
            </w:r>
            <w:r w:rsidRPr="00E3576C">
              <w:rPr>
                <w:rFonts w:ascii="Times New Roman" w:eastAsia="Times New Roman" w:hAnsi="Times New Roman" w:cs="Times New Roman"/>
                <w:sz w:val="22"/>
                <w:szCs w:val="22"/>
                <w:lang w:bidi="ar-SA"/>
              </w:rPr>
              <w:t xml:space="preserve"> может быть несоответствие объемов предъявленных</w:t>
            </w:r>
            <w:r>
              <w:rPr>
                <w:rFonts w:ascii="Times New Roman" w:eastAsia="Times New Roman" w:hAnsi="Times New Roman" w:cs="Times New Roman"/>
                <w:sz w:val="22"/>
                <w:szCs w:val="22"/>
                <w:lang w:bidi="ar-SA"/>
              </w:rPr>
              <w:t xml:space="preserve"> услуг</w:t>
            </w:r>
            <w:r w:rsidRPr="00E3576C">
              <w:rPr>
                <w:rFonts w:ascii="Times New Roman" w:eastAsia="Times New Roman" w:hAnsi="Times New Roman" w:cs="Times New Roman"/>
                <w:sz w:val="22"/>
                <w:szCs w:val="22"/>
                <w:lang w:bidi="ar-SA"/>
              </w:rPr>
              <w:t xml:space="preserve"> фактически выполненным, некачественно выполненные</w:t>
            </w:r>
            <w:r>
              <w:rPr>
                <w:rFonts w:ascii="Times New Roman" w:eastAsia="Times New Roman" w:hAnsi="Times New Roman" w:cs="Times New Roman"/>
                <w:sz w:val="22"/>
                <w:szCs w:val="22"/>
                <w:lang w:bidi="ar-SA"/>
              </w:rPr>
              <w:t xml:space="preserve"> услуги</w:t>
            </w:r>
            <w:r w:rsidRPr="00E3576C">
              <w:rPr>
                <w:rFonts w:ascii="Times New Roman" w:eastAsia="Times New Roman" w:hAnsi="Times New Roman" w:cs="Times New Roman"/>
                <w:sz w:val="22"/>
                <w:szCs w:val="22"/>
                <w:lang w:bidi="ar-SA"/>
              </w:rPr>
              <w:t>, отсутствие паспортов и сертификатов на применяемые материалы, полуфабрикаты и изделия, отсутствие требуемой исполнительной документации, а также неправильное оформление документов.</w:t>
            </w:r>
          </w:p>
          <w:p w:rsidR="00037986" w:rsidRPr="00E3576C" w:rsidRDefault="00037986" w:rsidP="00F65805">
            <w:pPr>
              <w:widowControl/>
              <w:jc w:val="both"/>
              <w:rPr>
                <w:rFonts w:ascii="Times New Roman" w:eastAsia="Times New Roman" w:hAnsi="Times New Roman" w:cs="Times New Roman"/>
                <w:lang w:bidi="ar-SA"/>
              </w:rPr>
            </w:pPr>
            <w:r w:rsidRPr="00E3576C">
              <w:rPr>
                <w:rFonts w:ascii="Times New Roman" w:eastAsia="Times New Roman" w:hAnsi="Times New Roman" w:cs="Times New Roman"/>
                <w:sz w:val="22"/>
                <w:szCs w:val="22"/>
                <w:lang w:bidi="ar-SA"/>
              </w:rPr>
              <w:t xml:space="preserve">Датой приемки </w:t>
            </w:r>
            <w:r>
              <w:rPr>
                <w:rFonts w:ascii="Times New Roman" w:eastAsia="Times New Roman" w:hAnsi="Times New Roman" w:cs="Times New Roman"/>
                <w:sz w:val="22"/>
                <w:szCs w:val="22"/>
                <w:lang w:bidi="ar-SA"/>
              </w:rPr>
              <w:t>оказанных услуг</w:t>
            </w:r>
            <w:r w:rsidRPr="00E3576C">
              <w:rPr>
                <w:rFonts w:ascii="Times New Roman" w:eastAsia="Times New Roman" w:hAnsi="Times New Roman" w:cs="Times New Roman"/>
                <w:sz w:val="22"/>
                <w:szCs w:val="22"/>
                <w:lang w:bidi="ar-SA"/>
              </w:rPr>
              <w:t xml:space="preserve"> считается дата подписания акта о приемке </w:t>
            </w:r>
            <w:r>
              <w:rPr>
                <w:rFonts w:ascii="Times New Roman" w:eastAsia="Times New Roman" w:hAnsi="Times New Roman" w:cs="Times New Roman"/>
                <w:sz w:val="22"/>
                <w:szCs w:val="22"/>
                <w:lang w:bidi="ar-SA"/>
              </w:rPr>
              <w:t>оказанных услуг</w:t>
            </w:r>
            <w:r w:rsidRPr="00E3576C">
              <w:rPr>
                <w:rFonts w:ascii="Times New Roman" w:eastAsia="Times New Roman" w:hAnsi="Times New Roman" w:cs="Times New Roman"/>
                <w:sz w:val="22"/>
                <w:szCs w:val="22"/>
                <w:lang w:bidi="ar-SA"/>
              </w:rPr>
              <w:t xml:space="preserve"> Заказчиком.</w:t>
            </w:r>
          </w:p>
          <w:p w:rsidR="00037986" w:rsidRPr="00E3576C" w:rsidRDefault="00037986" w:rsidP="00F65805">
            <w:pPr>
              <w:widowControl/>
              <w:jc w:val="both"/>
              <w:rPr>
                <w:rFonts w:ascii="Times New Roman" w:eastAsia="Times New Roman" w:hAnsi="Times New Roman" w:cs="Times New Roman"/>
                <w:lang w:bidi="ar-SA"/>
              </w:rPr>
            </w:pPr>
            <w:r w:rsidRPr="00E3576C">
              <w:rPr>
                <w:rFonts w:ascii="Times New Roman" w:eastAsia="Times New Roman" w:hAnsi="Times New Roman" w:cs="Times New Roman"/>
                <w:sz w:val="22"/>
                <w:szCs w:val="22"/>
                <w:lang w:bidi="ar-SA"/>
              </w:rPr>
              <w:t xml:space="preserve">Риски случайной гибели или случайного повреждения Объекта, а также бремя его содержания переходят от Подрядчика к Заказчику с момента сдачи </w:t>
            </w:r>
            <w:r>
              <w:rPr>
                <w:rFonts w:ascii="Times New Roman" w:eastAsia="Times New Roman" w:hAnsi="Times New Roman" w:cs="Times New Roman"/>
                <w:sz w:val="22"/>
                <w:szCs w:val="22"/>
                <w:lang w:bidi="ar-SA"/>
              </w:rPr>
              <w:t>оказанных услуг</w:t>
            </w:r>
            <w:r w:rsidRPr="00E3576C">
              <w:rPr>
                <w:rFonts w:ascii="Times New Roman" w:eastAsia="Times New Roman" w:hAnsi="Times New Roman" w:cs="Times New Roman"/>
                <w:sz w:val="22"/>
                <w:szCs w:val="22"/>
                <w:lang w:bidi="ar-SA"/>
              </w:rPr>
              <w:t xml:space="preserve">, а в случае обнаружения в ходе приемки </w:t>
            </w:r>
            <w:r>
              <w:rPr>
                <w:rFonts w:ascii="Times New Roman" w:eastAsia="Times New Roman" w:hAnsi="Times New Roman" w:cs="Times New Roman"/>
                <w:sz w:val="22"/>
                <w:szCs w:val="22"/>
                <w:lang w:bidi="ar-SA"/>
              </w:rPr>
              <w:t>оказанных услуг</w:t>
            </w:r>
            <w:r w:rsidRPr="00E3576C">
              <w:rPr>
                <w:rFonts w:ascii="Times New Roman" w:eastAsia="Times New Roman" w:hAnsi="Times New Roman" w:cs="Times New Roman"/>
                <w:sz w:val="22"/>
                <w:szCs w:val="22"/>
                <w:lang w:bidi="ar-SA"/>
              </w:rPr>
              <w:t xml:space="preserve"> недостатков - с момента устранения Подрядчиком всех выявленных недостатков (отступлений, отклонений) согласно составленного сторонами или Заказчиком акта.</w:t>
            </w:r>
          </w:p>
          <w:p w:rsidR="00037986" w:rsidRPr="00E3576C" w:rsidRDefault="00037986" w:rsidP="00F65805">
            <w:pPr>
              <w:widowControl/>
              <w:ind w:firstLine="510"/>
              <w:jc w:val="both"/>
              <w:rPr>
                <w:rFonts w:ascii="Times New Roman" w:eastAsia="Times New Roman" w:hAnsi="Times New Roman" w:cs="Times New Roman"/>
                <w:lang w:bidi="ar-SA"/>
              </w:rPr>
            </w:pPr>
          </w:p>
          <w:p w:rsidR="00037986" w:rsidRPr="00E3576C" w:rsidRDefault="00037986" w:rsidP="00F65805">
            <w:pPr>
              <w:widowControl/>
              <w:snapToGrid w:val="0"/>
              <w:ind w:firstLine="454"/>
              <w:jc w:val="both"/>
              <w:rPr>
                <w:rFonts w:ascii="Times New Roman" w:eastAsia="Times New Roman" w:hAnsi="Times New Roman" w:cs="Times New Roman"/>
                <w:sz w:val="20"/>
                <w:szCs w:val="20"/>
                <w:lang w:bidi="ar-SA"/>
              </w:rPr>
            </w:pPr>
          </w:p>
        </w:tc>
      </w:tr>
      <w:tr w:rsidR="00037986" w:rsidRPr="00E3576C" w:rsidTr="00037986">
        <w:tc>
          <w:tcPr>
            <w:tcW w:w="993" w:type="dxa"/>
            <w:shd w:val="clear" w:color="auto" w:fill="auto"/>
          </w:tcPr>
          <w:p w:rsidR="00037986" w:rsidRPr="00E3576C" w:rsidRDefault="00037986" w:rsidP="00F65805">
            <w:pPr>
              <w:widowControl/>
              <w:jc w:val="center"/>
              <w:rPr>
                <w:rFonts w:ascii="Times New Roman" w:eastAsia="Times New Roman" w:hAnsi="Times New Roman" w:cs="Times New Roman"/>
                <w:sz w:val="20"/>
                <w:szCs w:val="20"/>
                <w:lang w:bidi="ar-SA"/>
              </w:rPr>
            </w:pPr>
            <w:r w:rsidRPr="00E3576C">
              <w:rPr>
                <w:rFonts w:ascii="Times New Roman" w:eastAsia="Times New Roman" w:hAnsi="Times New Roman" w:cs="Times New Roman"/>
                <w:sz w:val="20"/>
                <w:szCs w:val="20"/>
                <w:lang w:bidi="ar-SA"/>
              </w:rPr>
              <w:lastRenderedPageBreak/>
              <w:t>2.15</w:t>
            </w:r>
          </w:p>
        </w:tc>
        <w:tc>
          <w:tcPr>
            <w:tcW w:w="3544" w:type="dxa"/>
            <w:shd w:val="clear" w:color="auto" w:fill="auto"/>
          </w:tcPr>
          <w:p w:rsidR="00037986" w:rsidRPr="00E3576C" w:rsidRDefault="00037986" w:rsidP="00F65805">
            <w:pPr>
              <w:widowControl/>
              <w:rPr>
                <w:rFonts w:ascii="Times New Roman" w:eastAsia="Times New Roman" w:hAnsi="Times New Roman" w:cs="Times New Roman"/>
                <w:sz w:val="20"/>
                <w:szCs w:val="20"/>
                <w:lang w:bidi="ar-SA"/>
              </w:rPr>
            </w:pPr>
            <w:r w:rsidRPr="00E3576C">
              <w:rPr>
                <w:rFonts w:ascii="Times New Roman" w:eastAsia="Times New Roman" w:hAnsi="Times New Roman" w:cs="Times New Roman"/>
                <w:sz w:val="20"/>
                <w:szCs w:val="20"/>
                <w:lang w:bidi="ar-SA"/>
              </w:rPr>
              <w:t xml:space="preserve">Требования к качеству услуг, к их техническим и функциональным и </w:t>
            </w:r>
            <w:r w:rsidRPr="00E3576C">
              <w:rPr>
                <w:rFonts w:ascii="Times New Roman" w:eastAsia="Times New Roman" w:hAnsi="Times New Roman" w:cs="Times New Roman"/>
                <w:sz w:val="20"/>
                <w:szCs w:val="20"/>
                <w:lang w:bidi="ar-SA"/>
              </w:rPr>
              <w:lastRenderedPageBreak/>
              <w:t>эксплуатационным характеристикам.</w:t>
            </w:r>
          </w:p>
        </w:tc>
        <w:tc>
          <w:tcPr>
            <w:tcW w:w="6691" w:type="dxa"/>
            <w:shd w:val="clear" w:color="auto" w:fill="auto"/>
          </w:tcPr>
          <w:p w:rsidR="00037986" w:rsidRPr="00E3576C" w:rsidRDefault="00037986" w:rsidP="00F65805">
            <w:pPr>
              <w:widowControl/>
              <w:jc w:val="both"/>
              <w:rPr>
                <w:rFonts w:ascii="Times New Roman" w:eastAsia="Times New Roman" w:hAnsi="Times New Roman" w:cs="Times New Roman"/>
                <w:lang w:bidi="ar-SA"/>
              </w:rPr>
            </w:pPr>
            <w:r>
              <w:rPr>
                <w:rFonts w:ascii="Times New Roman" w:eastAsia="Times New Roman" w:hAnsi="Times New Roman" w:cs="Times New Roman"/>
                <w:lang w:bidi="ar-SA"/>
              </w:rPr>
              <w:lastRenderedPageBreak/>
              <w:t>Услуги</w:t>
            </w:r>
            <w:r w:rsidRPr="00E3576C">
              <w:rPr>
                <w:rFonts w:ascii="Times New Roman" w:eastAsia="Times New Roman" w:hAnsi="Times New Roman" w:cs="Times New Roman"/>
                <w:lang w:bidi="ar-SA"/>
              </w:rPr>
              <w:t xml:space="preserve"> должны быть </w:t>
            </w:r>
            <w:r>
              <w:rPr>
                <w:rFonts w:ascii="Times New Roman" w:eastAsia="Times New Roman" w:hAnsi="Times New Roman" w:cs="Times New Roman"/>
                <w:lang w:bidi="ar-SA"/>
              </w:rPr>
              <w:t>оказаны</w:t>
            </w:r>
            <w:r w:rsidRPr="00E3576C">
              <w:rPr>
                <w:rFonts w:ascii="Times New Roman" w:eastAsia="Times New Roman" w:hAnsi="Times New Roman" w:cs="Times New Roman"/>
                <w:lang w:bidi="ar-SA"/>
              </w:rPr>
              <w:t xml:space="preserve"> с соблюдением требований </w:t>
            </w:r>
            <w:r w:rsidRPr="00E3576C">
              <w:rPr>
                <w:rFonts w:ascii="Times New Roman" w:eastAsia="Times New Roman" w:hAnsi="Times New Roman" w:cs="Times New Roman"/>
                <w:lang w:bidi="ar-SA"/>
              </w:rPr>
              <w:lastRenderedPageBreak/>
              <w:t xml:space="preserve">экологических, санитарно-гигиенических, противопожарных и других норм, действующих на территории Российской Федерации. </w:t>
            </w:r>
          </w:p>
          <w:p w:rsidR="00037986" w:rsidRPr="00E3576C" w:rsidRDefault="00037986" w:rsidP="00F65805">
            <w:pPr>
              <w:widowControl/>
              <w:jc w:val="both"/>
              <w:rPr>
                <w:rFonts w:ascii="Times New Roman" w:eastAsia="Times New Roman" w:hAnsi="Times New Roman" w:cs="Times New Roman"/>
                <w:lang w:bidi="ar-SA"/>
              </w:rPr>
            </w:pPr>
            <w:r w:rsidRPr="00E3576C">
              <w:rPr>
                <w:rFonts w:ascii="Times New Roman" w:eastAsia="Times New Roman" w:hAnsi="Times New Roman" w:cs="Times New Roman"/>
                <w:lang w:bidi="ar-SA"/>
              </w:rPr>
              <w:t>Обязательное выполнение необходимых мероприятий по технике безопасности в соответствии со строительными нормами и правилами Российской Федерации</w:t>
            </w:r>
          </w:p>
          <w:p w:rsidR="00037986" w:rsidRPr="00E3576C" w:rsidRDefault="00037986" w:rsidP="00F65805">
            <w:pPr>
              <w:widowControl/>
              <w:jc w:val="both"/>
              <w:rPr>
                <w:rFonts w:ascii="Times New Roman" w:eastAsia="Times New Roman" w:hAnsi="Times New Roman" w:cs="Times New Roman"/>
                <w:lang w:bidi="ar-SA"/>
              </w:rPr>
            </w:pPr>
            <w:r>
              <w:rPr>
                <w:rFonts w:ascii="Times New Roman" w:eastAsia="Times New Roman" w:hAnsi="Times New Roman" w:cs="Times New Roman"/>
                <w:lang w:bidi="ar-SA"/>
              </w:rPr>
              <w:t>При оказа</w:t>
            </w:r>
            <w:r w:rsidRPr="00E3576C">
              <w:rPr>
                <w:rFonts w:ascii="Times New Roman" w:eastAsia="Times New Roman" w:hAnsi="Times New Roman" w:cs="Times New Roman"/>
                <w:lang w:bidi="ar-SA"/>
              </w:rPr>
              <w:t>нии</w:t>
            </w:r>
            <w:r>
              <w:rPr>
                <w:rFonts w:ascii="Times New Roman" w:eastAsia="Times New Roman" w:hAnsi="Times New Roman" w:cs="Times New Roman"/>
                <w:lang w:bidi="ar-SA"/>
              </w:rPr>
              <w:t xml:space="preserve"> услуг</w:t>
            </w:r>
            <w:r w:rsidRPr="00E3576C">
              <w:rPr>
                <w:rFonts w:ascii="Times New Roman" w:eastAsia="Times New Roman" w:hAnsi="Times New Roman" w:cs="Times New Roman"/>
                <w:lang w:bidi="ar-SA"/>
              </w:rPr>
              <w:t xml:space="preserve"> участник должен соблюдать требования нормативных правовых актов, как в отношении</w:t>
            </w:r>
            <w:r>
              <w:rPr>
                <w:rFonts w:ascii="Times New Roman" w:eastAsia="Times New Roman" w:hAnsi="Times New Roman" w:cs="Times New Roman"/>
                <w:lang w:bidi="ar-SA"/>
              </w:rPr>
              <w:t xml:space="preserve"> услуг</w:t>
            </w:r>
            <w:r w:rsidRPr="00E3576C">
              <w:rPr>
                <w:rFonts w:ascii="Times New Roman" w:eastAsia="Times New Roman" w:hAnsi="Times New Roman" w:cs="Times New Roman"/>
                <w:lang w:bidi="ar-SA"/>
              </w:rPr>
              <w:t>, так и в отношении материалов, комплектующих и оборудования, используемого при выполнении</w:t>
            </w:r>
            <w:r>
              <w:rPr>
                <w:rFonts w:ascii="Times New Roman" w:eastAsia="Times New Roman" w:hAnsi="Times New Roman" w:cs="Times New Roman"/>
                <w:lang w:bidi="ar-SA"/>
              </w:rPr>
              <w:t xml:space="preserve"> услуг</w:t>
            </w:r>
            <w:r w:rsidRPr="00E3576C">
              <w:rPr>
                <w:rFonts w:ascii="Times New Roman" w:eastAsia="Times New Roman" w:hAnsi="Times New Roman" w:cs="Times New Roman"/>
                <w:lang w:bidi="ar-SA"/>
              </w:rPr>
              <w:t xml:space="preserve"> (</w:t>
            </w:r>
            <w:proofErr w:type="spellStart"/>
            <w:r w:rsidRPr="00E3576C">
              <w:rPr>
                <w:rFonts w:ascii="Times New Roman" w:eastAsia="Times New Roman" w:hAnsi="Times New Roman" w:cs="Times New Roman"/>
                <w:lang w:bidi="ar-SA"/>
              </w:rPr>
              <w:t>СНиП</w:t>
            </w:r>
            <w:proofErr w:type="spellEnd"/>
            <w:r w:rsidRPr="00E3576C">
              <w:rPr>
                <w:rFonts w:ascii="Times New Roman" w:eastAsia="Times New Roman" w:hAnsi="Times New Roman" w:cs="Times New Roman"/>
                <w:lang w:bidi="ar-SA"/>
              </w:rPr>
              <w:t xml:space="preserve">, ГОСТ),  </w:t>
            </w:r>
          </w:p>
          <w:p w:rsidR="00037986" w:rsidRPr="00E3576C" w:rsidRDefault="00037986" w:rsidP="00F65805">
            <w:pPr>
              <w:widowControl/>
              <w:jc w:val="both"/>
              <w:rPr>
                <w:rFonts w:ascii="Times New Roman" w:eastAsia="Times New Roman" w:hAnsi="Times New Roman" w:cs="Times New Roman"/>
                <w:lang w:bidi="ar-SA"/>
              </w:rPr>
            </w:pPr>
            <w:r w:rsidRPr="00E3576C">
              <w:rPr>
                <w:rFonts w:ascii="Times New Roman" w:eastAsia="Times New Roman" w:hAnsi="Times New Roman" w:cs="Times New Roman"/>
                <w:lang w:bidi="ar-SA"/>
              </w:rPr>
              <w:t xml:space="preserve">Перечень нормативных документов, регламентирующих качество </w:t>
            </w:r>
            <w:r>
              <w:rPr>
                <w:rFonts w:ascii="Times New Roman" w:eastAsia="Times New Roman" w:hAnsi="Times New Roman" w:cs="Times New Roman"/>
                <w:lang w:bidi="ar-SA"/>
              </w:rPr>
              <w:t>оказания услуг</w:t>
            </w:r>
            <w:r w:rsidRPr="00E3576C">
              <w:rPr>
                <w:rFonts w:ascii="Times New Roman" w:eastAsia="Times New Roman" w:hAnsi="Times New Roman" w:cs="Times New Roman"/>
                <w:lang w:bidi="ar-SA"/>
              </w:rPr>
              <w:t>.</w:t>
            </w:r>
          </w:p>
          <w:p w:rsidR="00037986" w:rsidRPr="00E3576C" w:rsidRDefault="00037986" w:rsidP="00F65805">
            <w:pPr>
              <w:widowControl/>
              <w:jc w:val="both"/>
              <w:rPr>
                <w:rFonts w:ascii="Times New Roman" w:eastAsia="Times New Roman" w:hAnsi="Times New Roman" w:cs="Times New Roman"/>
                <w:lang w:bidi="ar-SA"/>
              </w:rPr>
            </w:pPr>
            <w:r w:rsidRPr="00E3576C">
              <w:rPr>
                <w:rFonts w:ascii="Times New Roman" w:eastAsia="Times New Roman" w:hAnsi="Times New Roman" w:cs="Times New Roman"/>
                <w:lang w:bidi="ar-SA"/>
              </w:rPr>
              <w:t xml:space="preserve">- СП 48.13330.2011 (актуализированная редакция </w:t>
            </w:r>
            <w:proofErr w:type="spellStart"/>
            <w:r w:rsidRPr="00E3576C">
              <w:rPr>
                <w:rFonts w:ascii="Times New Roman" w:eastAsia="Times New Roman" w:hAnsi="Times New Roman" w:cs="Times New Roman"/>
                <w:lang w:bidi="ar-SA"/>
              </w:rPr>
              <w:t>СНиП</w:t>
            </w:r>
            <w:proofErr w:type="spellEnd"/>
            <w:r w:rsidRPr="00E3576C">
              <w:rPr>
                <w:rFonts w:ascii="Times New Roman" w:eastAsia="Times New Roman" w:hAnsi="Times New Roman" w:cs="Times New Roman"/>
                <w:lang w:bidi="ar-SA"/>
              </w:rPr>
              <w:t xml:space="preserve"> 12-01-2004) Организация строительства</w:t>
            </w:r>
          </w:p>
          <w:p w:rsidR="00037986" w:rsidRPr="00E3576C" w:rsidRDefault="00037986" w:rsidP="00F65805">
            <w:pPr>
              <w:widowControl/>
              <w:jc w:val="both"/>
              <w:rPr>
                <w:rFonts w:ascii="Times New Roman" w:eastAsia="Times New Roman" w:hAnsi="Times New Roman" w:cs="Times New Roman"/>
                <w:lang w:bidi="ar-SA"/>
              </w:rPr>
            </w:pPr>
            <w:r w:rsidRPr="00E3576C">
              <w:rPr>
                <w:rFonts w:ascii="Times New Roman" w:eastAsia="Times New Roman" w:hAnsi="Times New Roman" w:cs="Times New Roman"/>
                <w:lang w:bidi="ar-SA"/>
              </w:rPr>
              <w:t xml:space="preserve">- СП 49.13330.2010 «Безопасность труда в строительстве. Часть 1. Общие требования» </w:t>
            </w:r>
          </w:p>
          <w:p w:rsidR="00037986" w:rsidRPr="00E3576C" w:rsidRDefault="00037986" w:rsidP="00F65805">
            <w:pPr>
              <w:widowControl/>
              <w:jc w:val="both"/>
              <w:rPr>
                <w:rFonts w:ascii="Times New Roman" w:eastAsia="Times New Roman" w:hAnsi="Times New Roman" w:cs="Times New Roman"/>
                <w:lang w:bidi="ar-SA"/>
              </w:rPr>
            </w:pPr>
            <w:r w:rsidRPr="00E3576C">
              <w:rPr>
                <w:rFonts w:ascii="Times New Roman" w:eastAsia="Times New Roman" w:hAnsi="Times New Roman" w:cs="Times New Roman"/>
                <w:lang w:bidi="ar-SA"/>
              </w:rPr>
              <w:t xml:space="preserve">- </w:t>
            </w:r>
            <w:proofErr w:type="spellStart"/>
            <w:r w:rsidRPr="00E3576C">
              <w:rPr>
                <w:rFonts w:ascii="Times New Roman" w:eastAsia="Times New Roman" w:hAnsi="Times New Roman" w:cs="Times New Roman"/>
                <w:lang w:bidi="ar-SA"/>
              </w:rPr>
              <w:t>СНиП</w:t>
            </w:r>
            <w:proofErr w:type="spellEnd"/>
            <w:r w:rsidRPr="00E3576C">
              <w:rPr>
                <w:rFonts w:ascii="Times New Roman" w:eastAsia="Times New Roman" w:hAnsi="Times New Roman" w:cs="Times New Roman"/>
                <w:lang w:bidi="ar-SA"/>
              </w:rPr>
              <w:t> 12-04-2002 «Безопасность труда в строительстве. Часть 2. Строительное производство»</w:t>
            </w:r>
          </w:p>
          <w:p w:rsidR="00037986" w:rsidRPr="00E3576C" w:rsidRDefault="00037986" w:rsidP="00F65805">
            <w:pPr>
              <w:widowControl/>
              <w:jc w:val="both"/>
              <w:rPr>
                <w:rFonts w:ascii="Times New Roman" w:eastAsia="Times New Roman" w:hAnsi="Times New Roman" w:cs="Times New Roman"/>
                <w:lang w:bidi="ar-SA"/>
              </w:rPr>
            </w:pPr>
            <w:r w:rsidRPr="00E3576C">
              <w:rPr>
                <w:rFonts w:ascii="Times New Roman" w:eastAsia="Times New Roman" w:hAnsi="Times New Roman" w:cs="Times New Roman"/>
                <w:lang w:bidi="ar-SA"/>
              </w:rPr>
              <w:t xml:space="preserve">- </w:t>
            </w:r>
            <w:proofErr w:type="spellStart"/>
            <w:r w:rsidRPr="00E3576C">
              <w:rPr>
                <w:rFonts w:ascii="Times New Roman" w:eastAsia="Times New Roman" w:hAnsi="Times New Roman" w:cs="Times New Roman"/>
                <w:lang w:bidi="ar-SA"/>
              </w:rPr>
              <w:t>СНиП</w:t>
            </w:r>
            <w:proofErr w:type="spellEnd"/>
            <w:r w:rsidRPr="00E3576C">
              <w:rPr>
                <w:rFonts w:ascii="Times New Roman" w:eastAsia="Times New Roman" w:hAnsi="Times New Roman" w:cs="Times New Roman"/>
                <w:lang w:bidi="ar-SA"/>
              </w:rPr>
              <w:t xml:space="preserve"> 3.01.04-87 Приемка в эксплуатацию законченных строительством объектов</w:t>
            </w:r>
          </w:p>
          <w:p w:rsidR="00037986" w:rsidRPr="00E3576C" w:rsidRDefault="00037986" w:rsidP="00F65805">
            <w:pPr>
              <w:widowControl/>
              <w:jc w:val="both"/>
              <w:rPr>
                <w:rFonts w:ascii="Times New Roman" w:eastAsia="Times New Roman" w:hAnsi="Times New Roman" w:cs="Times New Roman"/>
                <w:lang w:bidi="ar-SA"/>
              </w:rPr>
            </w:pPr>
            <w:r w:rsidRPr="00E3576C">
              <w:rPr>
                <w:rFonts w:ascii="Times New Roman" w:eastAsia="Times New Roman" w:hAnsi="Times New Roman" w:cs="Times New Roman"/>
                <w:lang w:bidi="ar-SA"/>
              </w:rPr>
              <w:t xml:space="preserve">- </w:t>
            </w:r>
            <w:proofErr w:type="spellStart"/>
            <w:r w:rsidRPr="00E3576C">
              <w:rPr>
                <w:rFonts w:ascii="Times New Roman" w:eastAsia="Times New Roman" w:hAnsi="Times New Roman" w:cs="Times New Roman"/>
                <w:lang w:bidi="ar-SA"/>
              </w:rPr>
              <w:t>СНиП</w:t>
            </w:r>
            <w:proofErr w:type="spellEnd"/>
            <w:r w:rsidRPr="00E3576C">
              <w:rPr>
                <w:rFonts w:ascii="Times New Roman" w:eastAsia="Times New Roman" w:hAnsi="Times New Roman" w:cs="Times New Roman"/>
                <w:lang w:bidi="ar-SA"/>
              </w:rPr>
              <w:t xml:space="preserve"> 3.04.03-85 Защита строительных конструкций и сооружений от коррозии</w:t>
            </w:r>
          </w:p>
          <w:p w:rsidR="00037986" w:rsidRPr="00E3576C" w:rsidRDefault="00037986" w:rsidP="00F65805">
            <w:pPr>
              <w:widowControl/>
              <w:jc w:val="both"/>
              <w:rPr>
                <w:rFonts w:ascii="Times New Roman" w:eastAsia="Times New Roman" w:hAnsi="Times New Roman" w:cs="Times New Roman"/>
                <w:lang w:bidi="ar-SA"/>
              </w:rPr>
            </w:pPr>
            <w:r w:rsidRPr="00E3576C">
              <w:rPr>
                <w:rFonts w:ascii="Times New Roman" w:eastAsia="Times New Roman" w:hAnsi="Times New Roman" w:cs="Times New Roman"/>
                <w:lang w:bidi="ar-SA"/>
              </w:rPr>
              <w:t xml:space="preserve">- </w:t>
            </w:r>
            <w:proofErr w:type="spellStart"/>
            <w:r w:rsidRPr="00E3576C">
              <w:rPr>
                <w:rFonts w:ascii="Times New Roman" w:eastAsia="Times New Roman" w:hAnsi="Times New Roman" w:cs="Times New Roman"/>
                <w:lang w:bidi="ar-SA"/>
              </w:rPr>
              <w:t>СНиП</w:t>
            </w:r>
            <w:proofErr w:type="spellEnd"/>
            <w:r w:rsidRPr="00E3576C">
              <w:rPr>
                <w:rFonts w:ascii="Times New Roman" w:eastAsia="Times New Roman" w:hAnsi="Times New Roman" w:cs="Times New Roman"/>
                <w:lang w:bidi="ar-SA"/>
              </w:rPr>
              <w:t xml:space="preserve"> III-10-75 «Благоустройство территории»</w:t>
            </w:r>
          </w:p>
          <w:p w:rsidR="00037986" w:rsidRPr="00E3576C" w:rsidRDefault="00037986" w:rsidP="00F65805">
            <w:pPr>
              <w:widowControl/>
              <w:jc w:val="both"/>
              <w:rPr>
                <w:rFonts w:ascii="Times New Roman" w:eastAsia="Times New Roman" w:hAnsi="Times New Roman" w:cs="Times New Roman"/>
                <w:lang w:bidi="ar-SA"/>
              </w:rPr>
            </w:pPr>
            <w:r w:rsidRPr="00E3576C">
              <w:rPr>
                <w:rFonts w:ascii="Times New Roman" w:eastAsia="Times New Roman" w:hAnsi="Times New Roman" w:cs="Times New Roman"/>
                <w:lang w:bidi="ar-SA"/>
              </w:rPr>
              <w:t>- Федеральный закон от 22.07.2008г. №123-ФЗ «Технический регламент о требованиях пожарной безопасности»</w:t>
            </w:r>
          </w:p>
          <w:p w:rsidR="00037986" w:rsidRPr="00E3576C" w:rsidRDefault="00037986" w:rsidP="00F65805">
            <w:pPr>
              <w:widowControl/>
              <w:jc w:val="both"/>
              <w:rPr>
                <w:rFonts w:ascii="Times New Roman" w:eastAsia="Times New Roman" w:hAnsi="Times New Roman" w:cs="Times New Roman"/>
                <w:lang w:bidi="ar-SA"/>
              </w:rPr>
            </w:pPr>
            <w:r w:rsidRPr="00E3576C">
              <w:rPr>
                <w:rFonts w:ascii="Times New Roman" w:eastAsia="Times New Roman" w:hAnsi="Times New Roman" w:cs="Times New Roman"/>
                <w:lang w:bidi="ar-SA"/>
              </w:rPr>
              <w:t xml:space="preserve">- </w:t>
            </w:r>
            <w:proofErr w:type="spellStart"/>
            <w:r w:rsidRPr="00E3576C">
              <w:rPr>
                <w:rFonts w:ascii="Times New Roman" w:eastAsia="Times New Roman" w:hAnsi="Times New Roman" w:cs="Times New Roman"/>
                <w:lang w:bidi="ar-SA"/>
              </w:rPr>
              <w:t>СанПиН</w:t>
            </w:r>
            <w:proofErr w:type="spellEnd"/>
            <w:r w:rsidRPr="00E3576C">
              <w:rPr>
                <w:rFonts w:ascii="Times New Roman" w:eastAsia="Times New Roman" w:hAnsi="Times New Roman" w:cs="Times New Roman"/>
                <w:lang w:bidi="ar-SA"/>
              </w:rPr>
              <w:t xml:space="preserve"> 2.2.3.1384 - 03 «Гигиенические требования к организации строительного производства и строительных</w:t>
            </w:r>
            <w:r>
              <w:rPr>
                <w:rFonts w:ascii="Times New Roman" w:eastAsia="Times New Roman" w:hAnsi="Times New Roman" w:cs="Times New Roman"/>
                <w:lang w:bidi="ar-SA"/>
              </w:rPr>
              <w:t xml:space="preserve"> работ</w:t>
            </w:r>
            <w:r w:rsidRPr="00E3576C">
              <w:rPr>
                <w:rFonts w:ascii="Times New Roman" w:eastAsia="Times New Roman" w:hAnsi="Times New Roman" w:cs="Times New Roman"/>
                <w:lang w:bidi="ar-SA"/>
              </w:rPr>
              <w:t>»</w:t>
            </w:r>
          </w:p>
          <w:p w:rsidR="00037986" w:rsidRPr="00E3576C" w:rsidRDefault="00037986" w:rsidP="00F65805">
            <w:pPr>
              <w:widowControl/>
              <w:jc w:val="both"/>
              <w:rPr>
                <w:rFonts w:ascii="Times New Roman" w:eastAsia="Times New Roman" w:hAnsi="Times New Roman" w:cs="Times New Roman"/>
                <w:lang w:bidi="ar-SA"/>
              </w:rPr>
            </w:pPr>
            <w:r w:rsidRPr="00E3576C">
              <w:rPr>
                <w:rFonts w:ascii="Times New Roman" w:eastAsia="Times New Roman" w:hAnsi="Times New Roman" w:cs="Times New Roman"/>
                <w:lang w:bidi="ar-SA"/>
              </w:rPr>
              <w:t>- Федерального закона РФ от 10.01.2002 № 7-ФЗ «Об охране окружающей среды»</w:t>
            </w:r>
          </w:p>
          <w:p w:rsidR="00037986" w:rsidRPr="00E3576C" w:rsidRDefault="00037986" w:rsidP="00F65805">
            <w:pPr>
              <w:widowControl/>
              <w:jc w:val="both"/>
              <w:rPr>
                <w:rFonts w:ascii="Times New Roman" w:eastAsia="Times New Roman" w:hAnsi="Times New Roman" w:cs="Times New Roman"/>
                <w:lang w:bidi="ar-SA"/>
              </w:rPr>
            </w:pPr>
            <w:r w:rsidRPr="00E3576C">
              <w:rPr>
                <w:rFonts w:ascii="Times New Roman" w:eastAsia="Times New Roman" w:hAnsi="Times New Roman" w:cs="Times New Roman"/>
                <w:lang w:bidi="ar-SA"/>
              </w:rPr>
              <w:t>- Федерального закона РФ от 27.12.2002 №184-ФЗ «О техническом регулировании»</w:t>
            </w:r>
          </w:p>
          <w:p w:rsidR="00037986" w:rsidRPr="00E3576C" w:rsidRDefault="00037986" w:rsidP="00F65805">
            <w:pPr>
              <w:widowControl/>
              <w:jc w:val="both"/>
              <w:rPr>
                <w:rFonts w:ascii="Times New Roman" w:eastAsia="Times New Roman" w:hAnsi="Times New Roman" w:cs="Times New Roman"/>
                <w:lang w:bidi="ar-SA"/>
              </w:rPr>
            </w:pPr>
            <w:r w:rsidRPr="00E3576C">
              <w:rPr>
                <w:rFonts w:ascii="Times New Roman" w:eastAsia="Times New Roman" w:hAnsi="Times New Roman" w:cs="Times New Roman"/>
                <w:lang w:bidi="ar-SA"/>
              </w:rPr>
              <w:t>Используемые при производстве</w:t>
            </w:r>
            <w:r>
              <w:rPr>
                <w:rFonts w:ascii="Times New Roman" w:eastAsia="Times New Roman" w:hAnsi="Times New Roman" w:cs="Times New Roman"/>
                <w:lang w:bidi="ar-SA"/>
              </w:rPr>
              <w:t xml:space="preserve"> услуг</w:t>
            </w:r>
            <w:r w:rsidRPr="00E3576C">
              <w:rPr>
                <w:rFonts w:ascii="Times New Roman" w:eastAsia="Times New Roman" w:hAnsi="Times New Roman" w:cs="Times New Roman"/>
                <w:lang w:bidi="ar-SA"/>
              </w:rPr>
              <w:t xml:space="preserve"> материалы должны соответствовать государственным стандартам и техническим условиям. На всех этапах </w:t>
            </w:r>
            <w:r>
              <w:rPr>
                <w:rFonts w:ascii="Times New Roman" w:eastAsia="Times New Roman" w:hAnsi="Times New Roman" w:cs="Times New Roman"/>
                <w:lang w:bidi="ar-SA"/>
              </w:rPr>
              <w:t>оказания услуг</w:t>
            </w:r>
            <w:r w:rsidRPr="00E3576C">
              <w:rPr>
                <w:rFonts w:ascii="Times New Roman" w:eastAsia="Times New Roman" w:hAnsi="Times New Roman" w:cs="Times New Roman"/>
                <w:lang w:bidi="ar-SA"/>
              </w:rPr>
              <w:t xml:space="preserve"> должны быть представлены сертификаты (соответствия, пожарные, гигиенические), технические паспорта или другие документы, удостоверяющие качество используемых Подрядчиком материалов.</w:t>
            </w:r>
          </w:p>
          <w:p w:rsidR="00037986" w:rsidRPr="00E3576C" w:rsidRDefault="00037986" w:rsidP="00F65805">
            <w:pPr>
              <w:widowControl/>
              <w:jc w:val="both"/>
              <w:rPr>
                <w:rFonts w:ascii="Times New Roman" w:eastAsia="Times New Roman" w:hAnsi="Times New Roman" w:cs="Times New Roman"/>
                <w:lang w:bidi="ar-SA"/>
              </w:rPr>
            </w:pPr>
            <w:r w:rsidRPr="00E3576C">
              <w:rPr>
                <w:rFonts w:ascii="Times New Roman" w:eastAsia="Times New Roman" w:hAnsi="Times New Roman" w:cs="Times New Roman"/>
                <w:lang w:bidi="ar-SA"/>
              </w:rPr>
              <w:t>Подрядчик на объекте самостоятельно обеспечивает себя бытовыми условиями.</w:t>
            </w:r>
          </w:p>
          <w:p w:rsidR="00037986" w:rsidRPr="00E3576C" w:rsidRDefault="00037986" w:rsidP="00F65805">
            <w:pPr>
              <w:widowControl/>
              <w:jc w:val="both"/>
              <w:rPr>
                <w:rFonts w:ascii="Times New Roman" w:eastAsia="Times New Roman" w:hAnsi="Times New Roman" w:cs="Times New Roman"/>
                <w:lang w:bidi="ar-SA"/>
              </w:rPr>
            </w:pPr>
            <w:r w:rsidRPr="00E3576C">
              <w:rPr>
                <w:rFonts w:ascii="Times New Roman" w:eastAsia="Times New Roman" w:hAnsi="Times New Roman" w:cs="Times New Roman"/>
                <w:lang w:bidi="ar-SA"/>
              </w:rPr>
              <w:t xml:space="preserve">Подрядчик должен обеспечивать Заказчику возможность контроля и надзора за ходом </w:t>
            </w:r>
            <w:r>
              <w:rPr>
                <w:rFonts w:ascii="Times New Roman" w:eastAsia="Times New Roman" w:hAnsi="Times New Roman" w:cs="Times New Roman"/>
                <w:lang w:bidi="ar-SA"/>
              </w:rPr>
              <w:t>оказания услуг</w:t>
            </w:r>
            <w:r w:rsidRPr="00E3576C">
              <w:rPr>
                <w:rFonts w:ascii="Times New Roman" w:eastAsia="Times New Roman" w:hAnsi="Times New Roman" w:cs="Times New Roman"/>
                <w:lang w:bidi="ar-SA"/>
              </w:rPr>
              <w:t>, качеством используемых материалов и оборудования, в том числе беспрепятственно допускать его представителей к месту</w:t>
            </w:r>
            <w:r>
              <w:rPr>
                <w:rFonts w:ascii="Times New Roman" w:eastAsia="Times New Roman" w:hAnsi="Times New Roman" w:cs="Times New Roman"/>
                <w:lang w:bidi="ar-SA"/>
              </w:rPr>
              <w:t xml:space="preserve"> услуг</w:t>
            </w:r>
            <w:r w:rsidRPr="00E3576C">
              <w:rPr>
                <w:rFonts w:ascii="Times New Roman" w:eastAsia="Times New Roman" w:hAnsi="Times New Roman" w:cs="Times New Roman"/>
                <w:lang w:bidi="ar-SA"/>
              </w:rPr>
              <w:t>.</w:t>
            </w:r>
          </w:p>
          <w:p w:rsidR="00037986" w:rsidRPr="00E3576C" w:rsidRDefault="00037986" w:rsidP="00F65805">
            <w:pPr>
              <w:widowControl/>
              <w:jc w:val="both"/>
              <w:rPr>
                <w:rFonts w:ascii="Times New Roman" w:eastAsia="Times New Roman" w:hAnsi="Times New Roman" w:cs="Times New Roman"/>
                <w:lang w:bidi="ar-SA"/>
              </w:rPr>
            </w:pPr>
            <w:r w:rsidRPr="00E3576C">
              <w:rPr>
                <w:rFonts w:ascii="Times New Roman" w:eastAsia="Times New Roman" w:hAnsi="Times New Roman" w:cs="Times New Roman"/>
                <w:lang w:bidi="ar-SA"/>
              </w:rPr>
              <w:t>Наличие действующего свидетельства о допуске к</w:t>
            </w:r>
            <w:r>
              <w:rPr>
                <w:rFonts w:ascii="Times New Roman" w:eastAsia="Times New Roman" w:hAnsi="Times New Roman" w:cs="Times New Roman"/>
                <w:lang w:bidi="ar-SA"/>
              </w:rPr>
              <w:t xml:space="preserve"> услуг</w:t>
            </w:r>
            <w:r w:rsidRPr="00E3576C">
              <w:rPr>
                <w:rFonts w:ascii="Times New Roman" w:eastAsia="Times New Roman" w:hAnsi="Times New Roman" w:cs="Times New Roman"/>
                <w:lang w:bidi="ar-SA"/>
              </w:rPr>
              <w:t>ам, оказывающих влияние на безопасность объектов строительства с отметкой о допуске к видам</w:t>
            </w:r>
            <w:r>
              <w:rPr>
                <w:rFonts w:ascii="Times New Roman" w:eastAsia="Times New Roman" w:hAnsi="Times New Roman" w:cs="Times New Roman"/>
                <w:lang w:bidi="ar-SA"/>
              </w:rPr>
              <w:t xml:space="preserve"> услуг</w:t>
            </w:r>
            <w:r w:rsidRPr="00E3576C">
              <w:rPr>
                <w:rFonts w:ascii="Times New Roman" w:eastAsia="Times New Roman" w:hAnsi="Times New Roman" w:cs="Times New Roman"/>
                <w:lang w:bidi="ar-SA"/>
              </w:rPr>
              <w:t>, которые оказывают влияние на безопасность особо опасных, технически сложных объектов с обязательным наличием в свидетельстве видов</w:t>
            </w:r>
            <w:r>
              <w:rPr>
                <w:rFonts w:ascii="Times New Roman" w:eastAsia="Times New Roman" w:hAnsi="Times New Roman" w:cs="Times New Roman"/>
                <w:lang w:bidi="ar-SA"/>
              </w:rPr>
              <w:t xml:space="preserve"> услуг</w:t>
            </w:r>
            <w:r w:rsidRPr="00E3576C">
              <w:rPr>
                <w:rFonts w:ascii="Times New Roman" w:eastAsia="Times New Roman" w:hAnsi="Times New Roman" w:cs="Times New Roman"/>
                <w:lang w:bidi="ar-SA"/>
              </w:rPr>
              <w:t xml:space="preserve">, необходимых для </w:t>
            </w:r>
            <w:r>
              <w:rPr>
                <w:rFonts w:ascii="Times New Roman" w:eastAsia="Times New Roman" w:hAnsi="Times New Roman" w:cs="Times New Roman"/>
                <w:lang w:bidi="ar-SA"/>
              </w:rPr>
              <w:t>оказания услуг</w:t>
            </w:r>
            <w:r w:rsidRPr="00E3576C">
              <w:rPr>
                <w:rFonts w:ascii="Times New Roman" w:eastAsia="Times New Roman" w:hAnsi="Times New Roman" w:cs="Times New Roman"/>
                <w:lang w:bidi="ar-SA"/>
              </w:rPr>
              <w:t xml:space="preserve"> по договору в соответствии с требованиями законодательства РФ и конкурсной документации. </w:t>
            </w:r>
          </w:p>
          <w:p w:rsidR="00037986" w:rsidRPr="00E3576C" w:rsidRDefault="00037986" w:rsidP="00F65805">
            <w:pPr>
              <w:widowControl/>
              <w:jc w:val="both"/>
              <w:rPr>
                <w:rFonts w:ascii="Times New Roman" w:eastAsia="Times New Roman" w:hAnsi="Times New Roman" w:cs="Times New Roman"/>
                <w:lang w:bidi="ar-SA"/>
              </w:rPr>
            </w:pPr>
            <w:r w:rsidRPr="00E3576C">
              <w:rPr>
                <w:rFonts w:ascii="Times New Roman" w:eastAsia="Times New Roman" w:hAnsi="Times New Roman" w:cs="Times New Roman"/>
                <w:lang w:bidi="ar-SA"/>
              </w:rPr>
              <w:lastRenderedPageBreak/>
              <w:t xml:space="preserve"> К исполнению</w:t>
            </w:r>
            <w:r>
              <w:rPr>
                <w:rFonts w:ascii="Times New Roman" w:eastAsia="Times New Roman" w:hAnsi="Times New Roman" w:cs="Times New Roman"/>
                <w:lang w:bidi="ar-SA"/>
              </w:rPr>
              <w:t xml:space="preserve"> услуг</w:t>
            </w:r>
            <w:r w:rsidRPr="00E3576C">
              <w:rPr>
                <w:rFonts w:ascii="Times New Roman" w:eastAsia="Times New Roman" w:hAnsi="Times New Roman" w:cs="Times New Roman"/>
                <w:lang w:bidi="ar-SA"/>
              </w:rPr>
              <w:t xml:space="preserve"> привлекать только квалифицированных рабочих, имеющих соответствующий разряд и действующую аттестацию. </w:t>
            </w:r>
          </w:p>
          <w:p w:rsidR="00037986" w:rsidRPr="00E3576C" w:rsidRDefault="00037986" w:rsidP="00F65805">
            <w:pPr>
              <w:widowControl/>
              <w:jc w:val="both"/>
              <w:rPr>
                <w:rFonts w:ascii="Times New Roman" w:eastAsia="Times New Roman" w:hAnsi="Times New Roman" w:cs="Times New Roman"/>
                <w:lang w:bidi="ar-SA"/>
              </w:rPr>
            </w:pPr>
            <w:r w:rsidRPr="00E3576C">
              <w:rPr>
                <w:rFonts w:ascii="Times New Roman" w:eastAsia="Times New Roman" w:hAnsi="Times New Roman" w:cs="Times New Roman"/>
                <w:lang w:bidi="ar-SA"/>
              </w:rPr>
              <w:t>Исполнять требования миграционного и трудового законодательства РФ, в том числе не привлекать иностранных рабочих без соответствующей регистрации и без разрешения на привлечение иностранной рабочей силы.</w:t>
            </w:r>
          </w:p>
          <w:p w:rsidR="00037986" w:rsidRPr="00E3576C" w:rsidRDefault="00037986" w:rsidP="00F65805">
            <w:pPr>
              <w:widowControl/>
              <w:jc w:val="both"/>
              <w:rPr>
                <w:rFonts w:ascii="Times New Roman" w:eastAsia="Times New Roman" w:hAnsi="Times New Roman" w:cs="Times New Roman"/>
                <w:sz w:val="20"/>
                <w:szCs w:val="20"/>
                <w:lang w:bidi="ar-SA"/>
              </w:rPr>
            </w:pPr>
          </w:p>
        </w:tc>
      </w:tr>
      <w:tr w:rsidR="00037986" w:rsidRPr="00E3576C" w:rsidTr="00037986">
        <w:tc>
          <w:tcPr>
            <w:tcW w:w="11228" w:type="dxa"/>
            <w:gridSpan w:val="3"/>
            <w:shd w:val="clear" w:color="auto" w:fill="auto"/>
          </w:tcPr>
          <w:p w:rsidR="00037986" w:rsidRPr="00E3576C" w:rsidRDefault="00037986" w:rsidP="00F65805">
            <w:pPr>
              <w:widowControl/>
              <w:jc w:val="center"/>
              <w:outlineLvl w:val="3"/>
              <w:rPr>
                <w:rFonts w:ascii="Times New Roman" w:eastAsia="Times New Roman" w:hAnsi="Times New Roman" w:cs="Times New Roman"/>
                <w:sz w:val="20"/>
                <w:szCs w:val="20"/>
                <w:lang w:bidi="ar-SA"/>
              </w:rPr>
            </w:pPr>
            <w:r w:rsidRPr="00E3576C">
              <w:rPr>
                <w:rFonts w:ascii="Times New Roman" w:eastAsia="Calibri" w:hAnsi="Times New Roman" w:cs="Times New Roman"/>
                <w:b/>
                <w:lang w:eastAsia="en-US" w:bidi="ar-SA"/>
              </w:rPr>
              <w:lastRenderedPageBreak/>
              <w:t xml:space="preserve">Раздел 3. </w:t>
            </w:r>
            <w:r w:rsidRPr="00E3576C">
              <w:rPr>
                <w:rFonts w:ascii="Times New Roman" w:eastAsia="Times New Roman" w:hAnsi="Times New Roman" w:cs="Times New Roman"/>
                <w:b/>
                <w:lang w:bidi="ar-SA"/>
              </w:rPr>
              <w:t>Требования к гарантийному сроку товара,</w:t>
            </w:r>
            <w:r>
              <w:rPr>
                <w:rFonts w:ascii="Times New Roman" w:eastAsia="Times New Roman" w:hAnsi="Times New Roman" w:cs="Times New Roman"/>
                <w:b/>
                <w:lang w:bidi="ar-SA"/>
              </w:rPr>
              <w:t xml:space="preserve"> услуги</w:t>
            </w:r>
            <w:r w:rsidRPr="00E3576C">
              <w:rPr>
                <w:rFonts w:ascii="Times New Roman" w:eastAsia="Times New Roman" w:hAnsi="Times New Roman" w:cs="Times New Roman"/>
                <w:b/>
                <w:lang w:bidi="ar-SA"/>
              </w:rPr>
              <w:t>,</w:t>
            </w:r>
            <w:r w:rsidR="00B02E61">
              <w:rPr>
                <w:rFonts w:ascii="Times New Roman" w:eastAsia="Times New Roman" w:hAnsi="Times New Roman" w:cs="Times New Roman"/>
                <w:b/>
                <w:lang w:bidi="ar-SA"/>
              </w:rPr>
              <w:t xml:space="preserve"> </w:t>
            </w:r>
            <w:r w:rsidRPr="00E3576C">
              <w:rPr>
                <w:rFonts w:ascii="Times New Roman" w:eastAsia="Times New Roman" w:hAnsi="Times New Roman" w:cs="Times New Roman"/>
                <w:b/>
                <w:lang w:bidi="ar-SA"/>
              </w:rPr>
              <w:t xml:space="preserve">услуги и(или) объему предоставления гарантий их </w:t>
            </w:r>
            <w:proofErr w:type="spellStart"/>
            <w:r w:rsidRPr="00E3576C">
              <w:rPr>
                <w:rFonts w:ascii="Times New Roman" w:eastAsia="Times New Roman" w:hAnsi="Times New Roman" w:cs="Times New Roman"/>
                <w:b/>
                <w:lang w:bidi="ar-SA"/>
              </w:rPr>
              <w:t>качества,к</w:t>
            </w:r>
            <w:proofErr w:type="spellEnd"/>
            <w:r w:rsidRPr="00E3576C">
              <w:rPr>
                <w:rFonts w:ascii="Times New Roman" w:eastAsia="Times New Roman" w:hAnsi="Times New Roman" w:cs="Times New Roman"/>
                <w:b/>
                <w:lang w:bidi="ar-SA"/>
              </w:rPr>
              <w:t xml:space="preserve"> гарантийному обслуживанию товара, к расходам</w:t>
            </w:r>
            <w:r w:rsidR="00B02E61">
              <w:rPr>
                <w:rFonts w:ascii="Times New Roman" w:eastAsia="Times New Roman" w:hAnsi="Times New Roman" w:cs="Times New Roman"/>
                <w:b/>
                <w:lang w:bidi="ar-SA"/>
              </w:rPr>
              <w:t xml:space="preserve"> </w:t>
            </w:r>
            <w:r w:rsidRPr="00E3576C">
              <w:rPr>
                <w:rFonts w:ascii="Times New Roman" w:eastAsia="Times New Roman" w:hAnsi="Times New Roman" w:cs="Times New Roman"/>
                <w:b/>
                <w:lang w:bidi="ar-SA"/>
              </w:rPr>
              <w:t>на эксплуатацию товара, к обязательности осуществления</w:t>
            </w:r>
            <w:r w:rsidR="00B02E61">
              <w:rPr>
                <w:rFonts w:ascii="Times New Roman" w:eastAsia="Times New Roman" w:hAnsi="Times New Roman" w:cs="Times New Roman"/>
                <w:b/>
                <w:lang w:bidi="ar-SA"/>
              </w:rPr>
              <w:t xml:space="preserve"> </w:t>
            </w:r>
            <w:r w:rsidRPr="00E3576C">
              <w:rPr>
                <w:rFonts w:ascii="Times New Roman" w:eastAsia="Times New Roman" w:hAnsi="Times New Roman" w:cs="Times New Roman"/>
                <w:b/>
                <w:lang w:bidi="ar-SA"/>
              </w:rPr>
              <w:t>монтажа и наладки товара, к обучению лиц, осуществляющих</w:t>
            </w:r>
            <w:r w:rsidR="00B02E61">
              <w:rPr>
                <w:rFonts w:ascii="Times New Roman" w:eastAsia="Times New Roman" w:hAnsi="Times New Roman" w:cs="Times New Roman"/>
                <w:b/>
                <w:lang w:bidi="ar-SA"/>
              </w:rPr>
              <w:t xml:space="preserve"> </w:t>
            </w:r>
            <w:r w:rsidRPr="00E3576C">
              <w:rPr>
                <w:rFonts w:ascii="Times New Roman" w:eastAsia="Times New Roman" w:hAnsi="Times New Roman" w:cs="Times New Roman"/>
                <w:b/>
                <w:lang w:bidi="ar-SA"/>
              </w:rPr>
              <w:t>использование и обслуживание товара</w:t>
            </w:r>
          </w:p>
        </w:tc>
      </w:tr>
      <w:tr w:rsidR="00037986" w:rsidRPr="00E3576C" w:rsidTr="00037986">
        <w:tc>
          <w:tcPr>
            <w:tcW w:w="11228" w:type="dxa"/>
            <w:gridSpan w:val="3"/>
            <w:shd w:val="clear" w:color="auto" w:fill="auto"/>
          </w:tcPr>
          <w:p w:rsidR="00037986" w:rsidRPr="00E3576C" w:rsidRDefault="00037986" w:rsidP="00F65805">
            <w:pPr>
              <w:widowControl/>
              <w:ind w:firstLine="454"/>
              <w:jc w:val="both"/>
              <w:rPr>
                <w:rFonts w:ascii="Times New Roman" w:eastAsia="Times New Roman" w:hAnsi="Times New Roman" w:cs="Times New Roman"/>
                <w:lang w:bidi="ar-SA"/>
              </w:rPr>
            </w:pPr>
            <w:r w:rsidRPr="00E3576C">
              <w:rPr>
                <w:rFonts w:ascii="Times New Roman" w:eastAsia="Times New Roman" w:hAnsi="Times New Roman" w:cs="Times New Roman"/>
                <w:lang w:bidi="ar-SA"/>
              </w:rPr>
              <w:t>Качество выполняемых Подрядчиком</w:t>
            </w:r>
            <w:r>
              <w:rPr>
                <w:rFonts w:ascii="Times New Roman" w:eastAsia="Times New Roman" w:hAnsi="Times New Roman" w:cs="Times New Roman"/>
                <w:lang w:bidi="ar-SA"/>
              </w:rPr>
              <w:t xml:space="preserve"> услуг</w:t>
            </w:r>
            <w:r w:rsidRPr="00E3576C">
              <w:rPr>
                <w:rFonts w:ascii="Times New Roman" w:eastAsia="Times New Roman" w:hAnsi="Times New Roman" w:cs="Times New Roman"/>
                <w:lang w:bidi="ar-SA"/>
              </w:rPr>
              <w:t xml:space="preserve"> должно удовлетворять требованиям действующих </w:t>
            </w:r>
            <w:proofErr w:type="spellStart"/>
            <w:r w:rsidRPr="00E3576C">
              <w:rPr>
                <w:rFonts w:ascii="Times New Roman" w:eastAsia="Times New Roman" w:hAnsi="Times New Roman" w:cs="Times New Roman"/>
                <w:lang w:bidi="ar-SA"/>
              </w:rPr>
              <w:t>ГОСТов</w:t>
            </w:r>
            <w:proofErr w:type="spellEnd"/>
            <w:r w:rsidRPr="00E3576C">
              <w:rPr>
                <w:rFonts w:ascii="Times New Roman" w:eastAsia="Times New Roman" w:hAnsi="Times New Roman" w:cs="Times New Roman"/>
                <w:lang w:bidi="ar-SA"/>
              </w:rPr>
              <w:t xml:space="preserve">, ТУ, </w:t>
            </w:r>
            <w:proofErr w:type="spellStart"/>
            <w:r w:rsidRPr="00E3576C">
              <w:rPr>
                <w:rFonts w:ascii="Times New Roman" w:eastAsia="Times New Roman" w:hAnsi="Times New Roman" w:cs="Times New Roman"/>
                <w:lang w:bidi="ar-SA"/>
              </w:rPr>
              <w:t>СНиПов</w:t>
            </w:r>
            <w:proofErr w:type="spellEnd"/>
            <w:r w:rsidRPr="00E3576C">
              <w:rPr>
                <w:rFonts w:ascii="Times New Roman" w:eastAsia="Times New Roman" w:hAnsi="Times New Roman" w:cs="Times New Roman"/>
                <w:lang w:bidi="ar-SA"/>
              </w:rPr>
              <w:t>, технической документации и других нормативных документов.</w:t>
            </w:r>
          </w:p>
          <w:p w:rsidR="00037986" w:rsidRPr="00E3576C" w:rsidRDefault="00037986" w:rsidP="00F65805">
            <w:pPr>
              <w:widowControl/>
              <w:ind w:firstLine="454"/>
              <w:jc w:val="both"/>
              <w:rPr>
                <w:rFonts w:ascii="Times New Roman" w:eastAsia="Times New Roman" w:hAnsi="Times New Roman" w:cs="Times New Roman"/>
                <w:lang w:bidi="ar-SA"/>
              </w:rPr>
            </w:pPr>
            <w:r w:rsidRPr="00E3576C">
              <w:rPr>
                <w:rFonts w:ascii="Times New Roman" w:eastAsia="Times New Roman" w:hAnsi="Times New Roman" w:cs="Times New Roman"/>
                <w:lang w:bidi="ar-SA"/>
              </w:rPr>
              <w:t xml:space="preserve">Гарантийный срок на соответствие объекта условиям настоящего Технического задания составляет 12 месяцев с даты подписания Акта приемки </w:t>
            </w:r>
            <w:r>
              <w:rPr>
                <w:rFonts w:ascii="Times New Roman" w:eastAsia="Times New Roman" w:hAnsi="Times New Roman" w:cs="Times New Roman"/>
                <w:lang w:bidi="ar-SA"/>
              </w:rPr>
              <w:t>оказанных услуг</w:t>
            </w:r>
            <w:r w:rsidRPr="00E3576C">
              <w:rPr>
                <w:rFonts w:ascii="Times New Roman" w:eastAsia="Times New Roman" w:hAnsi="Times New Roman" w:cs="Times New Roman"/>
                <w:lang w:bidi="ar-SA"/>
              </w:rPr>
              <w:t xml:space="preserve"> приемочной комиссией.</w:t>
            </w:r>
          </w:p>
          <w:p w:rsidR="00037986" w:rsidRPr="00E3576C" w:rsidRDefault="00037986" w:rsidP="00F65805">
            <w:pPr>
              <w:widowControl/>
              <w:ind w:firstLine="454"/>
              <w:jc w:val="both"/>
              <w:rPr>
                <w:rFonts w:ascii="Times New Roman" w:eastAsia="Times New Roman" w:hAnsi="Times New Roman" w:cs="Times New Roman"/>
                <w:lang w:bidi="ar-SA"/>
              </w:rPr>
            </w:pPr>
            <w:r w:rsidRPr="00E3576C">
              <w:rPr>
                <w:rFonts w:ascii="Times New Roman" w:eastAsia="Times New Roman" w:hAnsi="Times New Roman" w:cs="Times New Roman"/>
                <w:lang w:bidi="ar-SA"/>
              </w:rPr>
              <w:t xml:space="preserve">Если в течение гарантийного срока выявится, что качество </w:t>
            </w:r>
            <w:r>
              <w:rPr>
                <w:rFonts w:ascii="Times New Roman" w:eastAsia="Times New Roman" w:hAnsi="Times New Roman" w:cs="Times New Roman"/>
                <w:lang w:bidi="ar-SA"/>
              </w:rPr>
              <w:t>оказанных услуг</w:t>
            </w:r>
            <w:r w:rsidRPr="00E3576C">
              <w:rPr>
                <w:rFonts w:ascii="Times New Roman" w:eastAsia="Times New Roman" w:hAnsi="Times New Roman" w:cs="Times New Roman"/>
                <w:lang w:bidi="ar-SA"/>
              </w:rPr>
              <w:t xml:space="preserve"> не соответствует требованиям технической, сметной документации и </w:t>
            </w:r>
            <w:proofErr w:type="spellStart"/>
            <w:r w:rsidRPr="00E3576C">
              <w:rPr>
                <w:rFonts w:ascii="Times New Roman" w:eastAsia="Times New Roman" w:hAnsi="Times New Roman" w:cs="Times New Roman"/>
                <w:lang w:bidi="ar-SA"/>
              </w:rPr>
              <w:t>СНиП</w:t>
            </w:r>
            <w:proofErr w:type="spellEnd"/>
            <w:r w:rsidRPr="00E3576C">
              <w:rPr>
                <w:rFonts w:ascii="Times New Roman" w:eastAsia="Times New Roman" w:hAnsi="Times New Roman" w:cs="Times New Roman"/>
                <w:lang w:bidi="ar-SA"/>
              </w:rPr>
              <w:t>,</w:t>
            </w:r>
            <w:r>
              <w:rPr>
                <w:rFonts w:ascii="Times New Roman" w:eastAsia="Times New Roman" w:hAnsi="Times New Roman" w:cs="Times New Roman"/>
                <w:lang w:bidi="ar-SA"/>
              </w:rPr>
              <w:t xml:space="preserve"> услуги</w:t>
            </w:r>
            <w:r w:rsidRPr="00E3576C">
              <w:rPr>
                <w:rFonts w:ascii="Times New Roman" w:eastAsia="Times New Roman" w:hAnsi="Times New Roman" w:cs="Times New Roman"/>
                <w:lang w:bidi="ar-SA"/>
              </w:rPr>
              <w:t xml:space="preserve"> выполнены Подрядчиком с отступлениями, ухудшившими результат</w:t>
            </w:r>
            <w:r>
              <w:rPr>
                <w:rFonts w:ascii="Times New Roman" w:eastAsia="Times New Roman" w:hAnsi="Times New Roman" w:cs="Times New Roman"/>
                <w:lang w:bidi="ar-SA"/>
              </w:rPr>
              <w:t xml:space="preserve"> услуги</w:t>
            </w:r>
            <w:r w:rsidRPr="00E3576C">
              <w:rPr>
                <w:rFonts w:ascii="Times New Roman" w:eastAsia="Times New Roman" w:hAnsi="Times New Roman" w:cs="Times New Roman"/>
                <w:lang w:bidi="ar-SA"/>
              </w:rPr>
              <w:t>, с иными недостатками, которые делают объект</w:t>
            </w:r>
            <w:r>
              <w:rPr>
                <w:rFonts w:ascii="Times New Roman" w:eastAsia="Times New Roman" w:hAnsi="Times New Roman" w:cs="Times New Roman"/>
                <w:lang w:bidi="ar-SA"/>
              </w:rPr>
              <w:t xml:space="preserve"> услуг</w:t>
            </w:r>
            <w:r w:rsidRPr="00E3576C">
              <w:rPr>
                <w:rFonts w:ascii="Times New Roman" w:eastAsia="Times New Roman" w:hAnsi="Times New Roman" w:cs="Times New Roman"/>
                <w:lang w:bidi="ar-SA"/>
              </w:rPr>
              <w:t xml:space="preserve"> непригодным для нормальной эксплуатации, Заказчик должен письменно заявить о них Подрядчику, с указанием сроков их устранения и потребовать от Подрядчика безвозмездного устранения недостатков.</w:t>
            </w:r>
          </w:p>
          <w:p w:rsidR="00037986" w:rsidRPr="00E3576C" w:rsidRDefault="00037986" w:rsidP="00F65805">
            <w:pPr>
              <w:widowControl/>
              <w:ind w:firstLine="454"/>
              <w:jc w:val="both"/>
              <w:rPr>
                <w:rFonts w:ascii="Times New Roman" w:eastAsia="Times New Roman" w:hAnsi="Times New Roman" w:cs="Times New Roman"/>
                <w:lang w:bidi="ar-SA"/>
              </w:rPr>
            </w:pPr>
            <w:r w:rsidRPr="00E3576C">
              <w:rPr>
                <w:rFonts w:ascii="Times New Roman" w:eastAsia="Times New Roman" w:hAnsi="Times New Roman" w:cs="Times New Roman"/>
                <w:lang w:bidi="ar-SA"/>
              </w:rPr>
              <w:t>Подрядчик за свой счет должен устранить допущенные дефекты, обнаруженные в течение гарантийного срока.</w:t>
            </w:r>
          </w:p>
          <w:p w:rsidR="00037986" w:rsidRPr="00E3576C" w:rsidRDefault="00037986" w:rsidP="00F65805">
            <w:pPr>
              <w:widowControl/>
              <w:ind w:firstLine="454"/>
              <w:jc w:val="both"/>
              <w:rPr>
                <w:rFonts w:ascii="Times New Roman" w:eastAsia="Times New Roman" w:hAnsi="Times New Roman" w:cs="Times New Roman"/>
                <w:lang w:bidi="ar-SA"/>
              </w:rPr>
            </w:pPr>
            <w:r w:rsidRPr="00E3576C">
              <w:rPr>
                <w:rFonts w:ascii="Times New Roman" w:eastAsia="Times New Roman" w:hAnsi="Times New Roman" w:cs="Times New Roman"/>
                <w:lang w:bidi="ar-SA"/>
              </w:rPr>
              <w:t xml:space="preserve">Гарантийный срок приостанавливается на период, в течение которого объект не мог эксплуатироваться вследствие недостатков, за которые несет ответственность Подрядчик. </w:t>
            </w:r>
          </w:p>
          <w:p w:rsidR="00037986" w:rsidRPr="00E3576C" w:rsidRDefault="00037986" w:rsidP="00F65805">
            <w:pPr>
              <w:widowControl/>
              <w:ind w:firstLine="454"/>
              <w:jc w:val="both"/>
              <w:rPr>
                <w:rFonts w:ascii="Times New Roman" w:eastAsia="Times New Roman" w:hAnsi="Times New Roman" w:cs="Times New Roman"/>
                <w:sz w:val="20"/>
                <w:szCs w:val="20"/>
                <w:lang w:bidi="ar-SA"/>
              </w:rPr>
            </w:pPr>
            <w:r w:rsidRPr="00E3576C">
              <w:rPr>
                <w:rFonts w:ascii="Times New Roman" w:eastAsia="Times New Roman" w:hAnsi="Times New Roman" w:cs="Times New Roman"/>
                <w:lang w:bidi="ar-SA"/>
              </w:rPr>
              <w:t>Гарантийный срок продлевается на период устранения недостатков.</w:t>
            </w:r>
          </w:p>
        </w:tc>
      </w:tr>
      <w:tr w:rsidR="00037986" w:rsidRPr="00E3576C" w:rsidTr="00037986">
        <w:tc>
          <w:tcPr>
            <w:tcW w:w="11228" w:type="dxa"/>
            <w:gridSpan w:val="3"/>
            <w:shd w:val="clear" w:color="auto" w:fill="auto"/>
          </w:tcPr>
          <w:p w:rsidR="00037986" w:rsidRPr="00E3576C" w:rsidRDefault="00037986" w:rsidP="00F65805">
            <w:pPr>
              <w:widowControl/>
              <w:jc w:val="center"/>
              <w:outlineLvl w:val="3"/>
              <w:rPr>
                <w:rFonts w:ascii="Times New Roman" w:eastAsia="Times New Roman" w:hAnsi="Times New Roman" w:cs="Times New Roman"/>
                <w:sz w:val="20"/>
                <w:szCs w:val="20"/>
                <w:lang w:bidi="ar-SA"/>
              </w:rPr>
            </w:pPr>
            <w:r w:rsidRPr="00E3576C">
              <w:rPr>
                <w:rFonts w:ascii="Times New Roman" w:eastAsia="Times New Roman" w:hAnsi="Times New Roman" w:cs="Times New Roman"/>
                <w:b/>
                <w:lang w:bidi="ar-SA"/>
              </w:rPr>
              <w:t>Раздел 6. Перечень приложений, являющихся неотъемлемой</w:t>
            </w:r>
            <w:r>
              <w:rPr>
                <w:rFonts w:ascii="Times New Roman" w:eastAsia="Times New Roman" w:hAnsi="Times New Roman" w:cs="Times New Roman"/>
                <w:b/>
                <w:lang w:bidi="ar-SA"/>
              </w:rPr>
              <w:t xml:space="preserve"> </w:t>
            </w:r>
            <w:r w:rsidRPr="00E3576C">
              <w:rPr>
                <w:rFonts w:ascii="Times New Roman" w:eastAsia="Times New Roman" w:hAnsi="Times New Roman" w:cs="Times New Roman"/>
                <w:b/>
                <w:lang w:bidi="ar-SA"/>
              </w:rPr>
              <w:t>частью технического задания</w:t>
            </w:r>
          </w:p>
        </w:tc>
      </w:tr>
      <w:tr w:rsidR="00037986" w:rsidRPr="00E3576C" w:rsidTr="00037986">
        <w:tc>
          <w:tcPr>
            <w:tcW w:w="993" w:type="dxa"/>
            <w:shd w:val="clear" w:color="auto" w:fill="auto"/>
          </w:tcPr>
          <w:p w:rsidR="00037986" w:rsidRPr="00E3576C" w:rsidRDefault="00037986" w:rsidP="00F65805">
            <w:pPr>
              <w:widowControl/>
              <w:jc w:val="center"/>
              <w:rPr>
                <w:rFonts w:ascii="Times New Roman" w:eastAsia="Times New Roman" w:hAnsi="Times New Roman" w:cs="Times New Roman"/>
                <w:lang w:bidi="ar-SA"/>
              </w:rPr>
            </w:pPr>
            <w:r w:rsidRPr="00E3576C">
              <w:rPr>
                <w:rFonts w:ascii="Times New Roman" w:eastAsia="Times New Roman" w:hAnsi="Times New Roman" w:cs="Times New Roman"/>
                <w:lang w:bidi="ar-SA"/>
              </w:rPr>
              <w:t>6.1</w:t>
            </w:r>
          </w:p>
        </w:tc>
        <w:tc>
          <w:tcPr>
            <w:tcW w:w="10235" w:type="dxa"/>
            <w:gridSpan w:val="2"/>
            <w:shd w:val="clear" w:color="auto" w:fill="auto"/>
          </w:tcPr>
          <w:p w:rsidR="00037986" w:rsidRPr="00E3576C" w:rsidRDefault="00037986" w:rsidP="00F65805">
            <w:pPr>
              <w:widowControl/>
              <w:rPr>
                <w:rFonts w:ascii="Times New Roman" w:eastAsia="Times New Roman" w:hAnsi="Times New Roman" w:cs="Times New Roman"/>
                <w:lang w:bidi="ar-SA"/>
              </w:rPr>
            </w:pPr>
            <w:r w:rsidRPr="00E3576C">
              <w:rPr>
                <w:rFonts w:ascii="Times New Roman" w:eastAsia="Times New Roman" w:hAnsi="Times New Roman" w:cs="Times New Roman"/>
                <w:lang w:bidi="ar-SA"/>
              </w:rPr>
              <w:t>Требования к значениям показателей (характеристик)</w:t>
            </w:r>
            <w:r>
              <w:rPr>
                <w:rFonts w:ascii="Times New Roman" w:eastAsia="Times New Roman" w:hAnsi="Times New Roman" w:cs="Times New Roman"/>
                <w:lang w:bidi="ar-SA"/>
              </w:rPr>
              <w:t xml:space="preserve"> Приложение №1</w:t>
            </w:r>
          </w:p>
        </w:tc>
      </w:tr>
    </w:tbl>
    <w:p w:rsidR="00037986" w:rsidRDefault="00037986" w:rsidP="00037986">
      <w:pPr>
        <w:pStyle w:val="a4"/>
        <w:jc w:val="center"/>
        <w:rPr>
          <w:rFonts w:ascii="Times New Roman" w:hAnsi="Times New Roman" w:cs="Times New Roman"/>
          <w:b/>
          <w:szCs w:val="24"/>
        </w:rPr>
      </w:pPr>
    </w:p>
    <w:p w:rsidR="00037986" w:rsidRDefault="00037986" w:rsidP="00037986">
      <w:pPr>
        <w:pStyle w:val="a4"/>
        <w:jc w:val="center"/>
        <w:rPr>
          <w:rFonts w:ascii="Times New Roman" w:hAnsi="Times New Roman" w:cs="Times New Roman"/>
          <w:b/>
          <w:szCs w:val="24"/>
        </w:rPr>
      </w:pPr>
    </w:p>
    <w:p w:rsidR="00037986" w:rsidRPr="00E3576C" w:rsidRDefault="00037986" w:rsidP="00037986">
      <w:pPr>
        <w:widowControl/>
        <w:ind w:left="5954"/>
        <w:jc w:val="right"/>
        <w:outlineLvl w:val="1"/>
        <w:rPr>
          <w:rFonts w:ascii="Times New Roman" w:eastAsia="Times New Roman" w:hAnsi="Times New Roman" w:cs="Times New Roman"/>
          <w:lang w:bidi="ar-SA"/>
        </w:rPr>
      </w:pPr>
      <w:r w:rsidRPr="00E3576C">
        <w:rPr>
          <w:rFonts w:ascii="Times New Roman" w:eastAsia="Times New Roman" w:hAnsi="Times New Roman" w:cs="Times New Roman"/>
          <w:lang w:bidi="ar-SA"/>
        </w:rPr>
        <w:t>Приложение № 1</w:t>
      </w:r>
    </w:p>
    <w:p w:rsidR="00037986" w:rsidRPr="00E3576C" w:rsidRDefault="00037986" w:rsidP="00037986">
      <w:pPr>
        <w:widowControl/>
        <w:ind w:left="5954"/>
        <w:jc w:val="both"/>
        <w:outlineLvl w:val="1"/>
        <w:rPr>
          <w:rFonts w:ascii="Times New Roman" w:eastAsia="Times New Roman" w:hAnsi="Times New Roman" w:cs="Times New Roman"/>
          <w:lang w:bidi="ar-SA"/>
        </w:rPr>
      </w:pPr>
    </w:p>
    <w:p w:rsidR="00037986" w:rsidRPr="00E3576C" w:rsidRDefault="00037986" w:rsidP="00037986">
      <w:pPr>
        <w:widowControl/>
        <w:ind w:left="5954" w:hanging="4678"/>
        <w:jc w:val="both"/>
        <w:outlineLvl w:val="1"/>
        <w:rPr>
          <w:rFonts w:ascii="Times New Roman" w:eastAsia="Times New Roman" w:hAnsi="Times New Roman" w:cs="Times New Roman"/>
          <w:b/>
          <w:lang w:bidi="ar-SA"/>
        </w:rPr>
      </w:pPr>
      <w:r w:rsidRPr="00E3576C">
        <w:rPr>
          <w:rFonts w:ascii="Times New Roman" w:eastAsia="Times New Roman" w:hAnsi="Times New Roman" w:cs="Times New Roman"/>
          <w:b/>
          <w:lang w:bidi="ar-SA"/>
        </w:rPr>
        <w:t>Требования к значениям показателей (характеристик)</w:t>
      </w:r>
    </w:p>
    <w:p w:rsidR="00037986" w:rsidRPr="00E3576C" w:rsidRDefault="00037986" w:rsidP="00037986">
      <w:pPr>
        <w:widowControl/>
        <w:ind w:firstLine="709"/>
        <w:jc w:val="both"/>
        <w:rPr>
          <w:rFonts w:ascii="Times New Roman" w:eastAsia="Times New Roman" w:hAnsi="Times New Roman" w:cs="Times New Roman"/>
          <w:lang w:bidi="ar-SA"/>
        </w:rPr>
      </w:pPr>
    </w:p>
    <w:tbl>
      <w:tblPr>
        <w:tblW w:w="10774" w:type="dxa"/>
        <w:tblInd w:w="-572" w:type="dxa"/>
        <w:tblLayout w:type="fixed"/>
        <w:tblLook w:val="04A0"/>
      </w:tblPr>
      <w:tblGrid>
        <w:gridCol w:w="1715"/>
        <w:gridCol w:w="695"/>
        <w:gridCol w:w="2835"/>
        <w:gridCol w:w="1418"/>
        <w:gridCol w:w="1134"/>
        <w:gridCol w:w="1842"/>
        <w:gridCol w:w="1135"/>
      </w:tblGrid>
      <w:tr w:rsidR="00037986" w:rsidRPr="002F6229" w:rsidTr="00F65805">
        <w:trPr>
          <w:trHeight w:val="1980"/>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7986" w:rsidRPr="002F6229" w:rsidRDefault="00037986" w:rsidP="00F65805">
            <w:pPr>
              <w:widowControl/>
              <w:jc w:val="center"/>
              <w:rPr>
                <w:rFonts w:ascii="Times New Roman" w:eastAsia="Times New Roman" w:hAnsi="Times New Roman" w:cs="Times New Roman"/>
                <w:sz w:val="22"/>
                <w:szCs w:val="22"/>
                <w:lang w:bidi="ar-SA"/>
              </w:rPr>
            </w:pPr>
            <w:r w:rsidRPr="002F6229">
              <w:rPr>
                <w:rFonts w:ascii="Times New Roman" w:eastAsia="Times New Roman" w:hAnsi="Times New Roman" w:cs="Times New Roman"/>
                <w:sz w:val="22"/>
                <w:szCs w:val="22"/>
                <w:lang w:bidi="ar-SA"/>
              </w:rPr>
              <w:t>Наименование ТРУ</w:t>
            </w:r>
          </w:p>
        </w:tc>
        <w:tc>
          <w:tcPr>
            <w:tcW w:w="695" w:type="dxa"/>
            <w:tcBorders>
              <w:top w:val="single" w:sz="4" w:space="0" w:color="auto"/>
              <w:left w:val="nil"/>
              <w:bottom w:val="single" w:sz="4" w:space="0" w:color="auto"/>
              <w:right w:val="single" w:sz="4" w:space="0" w:color="auto"/>
            </w:tcBorders>
            <w:shd w:val="clear" w:color="auto" w:fill="auto"/>
            <w:vAlign w:val="center"/>
            <w:hideMark/>
          </w:tcPr>
          <w:p w:rsidR="00037986" w:rsidRPr="002F6229" w:rsidRDefault="00037986" w:rsidP="00F65805">
            <w:pPr>
              <w:widowControl/>
              <w:jc w:val="center"/>
              <w:rPr>
                <w:rFonts w:ascii="Times New Roman" w:eastAsia="Times New Roman" w:hAnsi="Times New Roman" w:cs="Times New Roman"/>
                <w:sz w:val="22"/>
                <w:szCs w:val="22"/>
                <w:lang w:bidi="ar-SA"/>
              </w:rPr>
            </w:pPr>
            <w:r w:rsidRPr="002F6229">
              <w:rPr>
                <w:rFonts w:ascii="Times New Roman" w:eastAsia="Times New Roman" w:hAnsi="Times New Roman" w:cs="Times New Roman"/>
                <w:sz w:val="22"/>
                <w:szCs w:val="22"/>
                <w:lang w:bidi="ar-SA"/>
              </w:rPr>
              <w:t>Код позиции</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037986" w:rsidRPr="002F6229" w:rsidRDefault="00037986" w:rsidP="00F65805">
            <w:pPr>
              <w:widowControl/>
              <w:jc w:val="center"/>
              <w:rPr>
                <w:rFonts w:ascii="Times New Roman" w:eastAsia="Times New Roman" w:hAnsi="Times New Roman" w:cs="Times New Roman"/>
                <w:sz w:val="22"/>
                <w:szCs w:val="22"/>
                <w:lang w:bidi="ar-SA"/>
              </w:rPr>
            </w:pPr>
            <w:r w:rsidRPr="002F6229">
              <w:rPr>
                <w:rFonts w:ascii="Times New Roman" w:eastAsia="Times New Roman" w:hAnsi="Times New Roman" w:cs="Times New Roman"/>
                <w:sz w:val="22"/>
                <w:szCs w:val="22"/>
                <w:lang w:bidi="ar-SA"/>
              </w:rPr>
              <w:t>Наименование характеристики</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037986" w:rsidRPr="002F6229" w:rsidRDefault="00037986" w:rsidP="00F65805">
            <w:pPr>
              <w:widowControl/>
              <w:jc w:val="center"/>
              <w:rPr>
                <w:rFonts w:ascii="Times New Roman" w:eastAsia="Times New Roman" w:hAnsi="Times New Roman" w:cs="Times New Roman"/>
                <w:sz w:val="22"/>
                <w:szCs w:val="22"/>
                <w:lang w:bidi="ar-SA"/>
              </w:rPr>
            </w:pPr>
            <w:r w:rsidRPr="002F6229">
              <w:rPr>
                <w:rFonts w:ascii="Times New Roman" w:eastAsia="Times New Roman" w:hAnsi="Times New Roman" w:cs="Times New Roman"/>
                <w:sz w:val="22"/>
                <w:szCs w:val="22"/>
                <w:lang w:bidi="ar-SA"/>
              </w:rPr>
              <w:t>Значение характеристики</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037986" w:rsidRPr="002F6229" w:rsidRDefault="00037986" w:rsidP="00F65805">
            <w:pPr>
              <w:widowControl/>
              <w:jc w:val="center"/>
              <w:rPr>
                <w:rFonts w:ascii="Times New Roman" w:eastAsia="Times New Roman" w:hAnsi="Times New Roman" w:cs="Times New Roman"/>
                <w:sz w:val="22"/>
                <w:szCs w:val="22"/>
                <w:lang w:bidi="ar-SA"/>
              </w:rPr>
            </w:pPr>
            <w:r w:rsidRPr="002F6229">
              <w:rPr>
                <w:rFonts w:ascii="Times New Roman" w:eastAsia="Times New Roman" w:hAnsi="Times New Roman" w:cs="Times New Roman"/>
                <w:sz w:val="22"/>
                <w:szCs w:val="22"/>
                <w:lang w:bidi="ar-SA"/>
              </w:rPr>
              <w:t>Единица измерения характеристики</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037986" w:rsidRPr="002F6229" w:rsidRDefault="00037986" w:rsidP="00F65805">
            <w:pPr>
              <w:widowControl/>
              <w:jc w:val="center"/>
              <w:rPr>
                <w:rFonts w:ascii="Times New Roman" w:eastAsia="Times New Roman" w:hAnsi="Times New Roman" w:cs="Times New Roman"/>
                <w:sz w:val="22"/>
                <w:szCs w:val="22"/>
                <w:lang w:bidi="ar-SA"/>
              </w:rPr>
            </w:pPr>
            <w:r w:rsidRPr="002F6229">
              <w:rPr>
                <w:rFonts w:ascii="Times New Roman" w:eastAsia="Times New Roman" w:hAnsi="Times New Roman" w:cs="Times New Roman"/>
                <w:sz w:val="22"/>
                <w:szCs w:val="22"/>
                <w:lang w:bidi="ar-SA"/>
              </w:rPr>
              <w:t>Инструкция по заполнению характеристик в заявке</w:t>
            </w:r>
          </w:p>
        </w:tc>
        <w:tc>
          <w:tcPr>
            <w:tcW w:w="1135" w:type="dxa"/>
            <w:tcBorders>
              <w:top w:val="single" w:sz="4" w:space="0" w:color="auto"/>
              <w:left w:val="nil"/>
              <w:bottom w:val="single" w:sz="4" w:space="0" w:color="auto"/>
              <w:right w:val="single" w:sz="4" w:space="0" w:color="auto"/>
            </w:tcBorders>
            <w:shd w:val="clear" w:color="auto" w:fill="auto"/>
            <w:vAlign w:val="center"/>
            <w:hideMark/>
          </w:tcPr>
          <w:p w:rsidR="00037986" w:rsidRPr="002F6229" w:rsidRDefault="00037986" w:rsidP="00F65805">
            <w:pPr>
              <w:widowControl/>
              <w:jc w:val="center"/>
              <w:rPr>
                <w:rFonts w:ascii="Times New Roman" w:eastAsia="Times New Roman" w:hAnsi="Times New Roman" w:cs="Times New Roman"/>
                <w:sz w:val="22"/>
                <w:szCs w:val="22"/>
                <w:lang w:bidi="ar-SA"/>
              </w:rPr>
            </w:pPr>
            <w:r w:rsidRPr="002F6229">
              <w:rPr>
                <w:rFonts w:ascii="Times New Roman" w:eastAsia="Times New Roman" w:hAnsi="Times New Roman" w:cs="Times New Roman"/>
                <w:sz w:val="22"/>
                <w:szCs w:val="22"/>
                <w:lang w:bidi="ar-SA"/>
              </w:rPr>
              <w:t>Единица измерения</w:t>
            </w:r>
          </w:p>
        </w:tc>
      </w:tr>
      <w:tr w:rsidR="00037986" w:rsidRPr="002F6229" w:rsidTr="00F65805">
        <w:trPr>
          <w:trHeight w:val="600"/>
        </w:trPr>
        <w:tc>
          <w:tcPr>
            <w:tcW w:w="1715" w:type="dxa"/>
            <w:vMerge w:val="restart"/>
            <w:tcBorders>
              <w:top w:val="nil"/>
              <w:left w:val="single" w:sz="4" w:space="0" w:color="auto"/>
              <w:bottom w:val="single" w:sz="4" w:space="0" w:color="auto"/>
              <w:right w:val="single" w:sz="4" w:space="0" w:color="auto"/>
            </w:tcBorders>
            <w:shd w:val="clear" w:color="auto" w:fill="auto"/>
            <w:hideMark/>
          </w:tcPr>
          <w:p w:rsidR="00037986" w:rsidRPr="002F6229" w:rsidRDefault="00037986" w:rsidP="00F65805">
            <w:pPr>
              <w:widowControl/>
              <w:jc w:val="center"/>
              <w:rPr>
                <w:rFonts w:ascii="Times New Roman" w:eastAsia="Times New Roman" w:hAnsi="Times New Roman" w:cs="Times New Roman"/>
                <w:sz w:val="22"/>
                <w:szCs w:val="22"/>
                <w:lang w:bidi="ar-SA"/>
              </w:rPr>
            </w:pPr>
            <w:r w:rsidRPr="002F6229">
              <w:rPr>
                <w:rFonts w:ascii="Times New Roman" w:eastAsia="Times New Roman" w:hAnsi="Times New Roman" w:cs="Times New Roman"/>
                <w:sz w:val="22"/>
                <w:szCs w:val="22"/>
                <w:lang w:bidi="ar-SA"/>
              </w:rPr>
              <w:t>Оказание услуг по установке судейских будок</w:t>
            </w:r>
          </w:p>
        </w:tc>
        <w:tc>
          <w:tcPr>
            <w:tcW w:w="7924" w:type="dxa"/>
            <w:gridSpan w:val="5"/>
            <w:tcBorders>
              <w:top w:val="single" w:sz="4" w:space="0" w:color="auto"/>
              <w:left w:val="nil"/>
              <w:bottom w:val="single" w:sz="4" w:space="0" w:color="auto"/>
              <w:right w:val="single" w:sz="4" w:space="0" w:color="auto"/>
            </w:tcBorders>
            <w:shd w:val="clear" w:color="auto" w:fill="auto"/>
            <w:vAlign w:val="center"/>
            <w:hideMark/>
          </w:tcPr>
          <w:p w:rsidR="00037986" w:rsidRPr="002F6229" w:rsidRDefault="00037986" w:rsidP="00F65805">
            <w:pPr>
              <w:widowControl/>
              <w:jc w:val="center"/>
              <w:rPr>
                <w:rFonts w:ascii="Times New Roman" w:eastAsia="Times New Roman" w:hAnsi="Times New Roman" w:cs="Times New Roman"/>
                <w:sz w:val="22"/>
                <w:szCs w:val="22"/>
                <w:lang w:bidi="ar-SA"/>
              </w:rPr>
            </w:pPr>
            <w:r w:rsidRPr="002F6229">
              <w:rPr>
                <w:rFonts w:ascii="Times New Roman" w:eastAsia="Times New Roman" w:hAnsi="Times New Roman" w:cs="Times New Roman"/>
                <w:sz w:val="22"/>
                <w:szCs w:val="22"/>
                <w:lang w:bidi="ar-SA"/>
              </w:rPr>
              <w:t> </w:t>
            </w:r>
          </w:p>
        </w:tc>
        <w:tc>
          <w:tcPr>
            <w:tcW w:w="1135" w:type="dxa"/>
            <w:tcBorders>
              <w:top w:val="nil"/>
              <w:left w:val="nil"/>
              <w:bottom w:val="single" w:sz="4" w:space="0" w:color="auto"/>
              <w:right w:val="single" w:sz="4" w:space="0" w:color="auto"/>
            </w:tcBorders>
            <w:shd w:val="clear" w:color="auto" w:fill="auto"/>
            <w:vAlign w:val="center"/>
            <w:hideMark/>
          </w:tcPr>
          <w:p w:rsidR="00037986" w:rsidRPr="002F6229" w:rsidRDefault="00037986" w:rsidP="00F65805">
            <w:pPr>
              <w:widowControl/>
              <w:jc w:val="center"/>
              <w:rPr>
                <w:rFonts w:ascii="Times New Roman" w:eastAsia="Times New Roman" w:hAnsi="Times New Roman" w:cs="Times New Roman"/>
                <w:sz w:val="22"/>
                <w:szCs w:val="22"/>
                <w:lang w:bidi="ar-SA"/>
              </w:rPr>
            </w:pPr>
            <w:r w:rsidRPr="002F6229">
              <w:rPr>
                <w:rFonts w:ascii="Times New Roman" w:eastAsia="Times New Roman" w:hAnsi="Times New Roman" w:cs="Times New Roman"/>
                <w:sz w:val="22"/>
                <w:szCs w:val="22"/>
                <w:lang w:bidi="ar-SA"/>
              </w:rPr>
              <w:t> </w:t>
            </w:r>
          </w:p>
        </w:tc>
      </w:tr>
      <w:tr w:rsidR="00037986" w:rsidRPr="002F6229" w:rsidTr="00F65805">
        <w:trPr>
          <w:trHeight w:val="1246"/>
        </w:trPr>
        <w:tc>
          <w:tcPr>
            <w:tcW w:w="1715" w:type="dxa"/>
            <w:vMerge/>
            <w:tcBorders>
              <w:top w:val="nil"/>
              <w:left w:val="single" w:sz="4" w:space="0" w:color="auto"/>
              <w:bottom w:val="single" w:sz="4" w:space="0" w:color="auto"/>
              <w:right w:val="single" w:sz="4" w:space="0" w:color="auto"/>
            </w:tcBorders>
            <w:vAlign w:val="center"/>
            <w:hideMark/>
          </w:tcPr>
          <w:p w:rsidR="00037986" w:rsidRPr="002F6229" w:rsidRDefault="00037986" w:rsidP="00F65805">
            <w:pPr>
              <w:widowControl/>
              <w:rPr>
                <w:rFonts w:ascii="Times New Roman" w:eastAsia="Times New Roman" w:hAnsi="Times New Roman" w:cs="Times New Roman"/>
                <w:sz w:val="22"/>
                <w:szCs w:val="22"/>
                <w:lang w:bidi="ar-SA"/>
              </w:rPr>
            </w:pPr>
          </w:p>
        </w:tc>
        <w:tc>
          <w:tcPr>
            <w:tcW w:w="695" w:type="dxa"/>
            <w:tcBorders>
              <w:top w:val="nil"/>
              <w:left w:val="nil"/>
              <w:bottom w:val="single" w:sz="4" w:space="0" w:color="auto"/>
              <w:right w:val="single" w:sz="4" w:space="0" w:color="auto"/>
            </w:tcBorders>
            <w:shd w:val="clear" w:color="auto" w:fill="auto"/>
            <w:vAlign w:val="center"/>
            <w:hideMark/>
          </w:tcPr>
          <w:p w:rsidR="00037986" w:rsidRPr="002F6229" w:rsidRDefault="00037986" w:rsidP="00F65805">
            <w:pPr>
              <w:widowControl/>
              <w:jc w:val="center"/>
              <w:rPr>
                <w:rFonts w:ascii="Times New Roman" w:eastAsia="Times New Roman" w:hAnsi="Times New Roman" w:cs="Times New Roman"/>
                <w:sz w:val="22"/>
                <w:szCs w:val="22"/>
                <w:lang w:bidi="ar-SA"/>
              </w:rPr>
            </w:pPr>
            <w:r w:rsidRPr="002F6229">
              <w:rPr>
                <w:rFonts w:ascii="Times New Roman" w:eastAsia="Times New Roman" w:hAnsi="Times New Roman" w:cs="Times New Roman"/>
                <w:sz w:val="22"/>
                <w:szCs w:val="22"/>
                <w:lang w:bidi="ar-SA"/>
              </w:rPr>
              <w:t>1</w:t>
            </w:r>
          </w:p>
        </w:tc>
        <w:tc>
          <w:tcPr>
            <w:tcW w:w="2835" w:type="dxa"/>
            <w:tcBorders>
              <w:top w:val="nil"/>
              <w:left w:val="nil"/>
              <w:bottom w:val="single" w:sz="4" w:space="0" w:color="auto"/>
              <w:right w:val="single" w:sz="4" w:space="0" w:color="auto"/>
            </w:tcBorders>
            <w:shd w:val="clear" w:color="auto" w:fill="auto"/>
            <w:vAlign w:val="center"/>
            <w:hideMark/>
          </w:tcPr>
          <w:p w:rsidR="00037986" w:rsidRPr="002F6229" w:rsidRDefault="00037986" w:rsidP="00F65805">
            <w:pPr>
              <w:widowControl/>
              <w:rPr>
                <w:rFonts w:ascii="Times New Roman" w:eastAsia="Times New Roman" w:hAnsi="Times New Roman" w:cs="Times New Roman"/>
                <w:sz w:val="22"/>
                <w:szCs w:val="22"/>
                <w:lang w:bidi="ar-SA"/>
              </w:rPr>
            </w:pPr>
            <w:r w:rsidRPr="002F6229">
              <w:rPr>
                <w:rFonts w:ascii="Times New Roman" w:eastAsia="Times New Roman" w:hAnsi="Times New Roman" w:cs="Times New Roman"/>
                <w:sz w:val="22"/>
                <w:szCs w:val="22"/>
                <w:lang w:bidi="ar-SA"/>
              </w:rPr>
              <w:t>Оказание услуг в соответствии с ведомостью объемов работ</w:t>
            </w:r>
          </w:p>
        </w:tc>
        <w:tc>
          <w:tcPr>
            <w:tcW w:w="1418" w:type="dxa"/>
            <w:tcBorders>
              <w:top w:val="nil"/>
              <w:left w:val="nil"/>
              <w:bottom w:val="single" w:sz="4" w:space="0" w:color="auto"/>
              <w:right w:val="single" w:sz="4" w:space="0" w:color="auto"/>
            </w:tcBorders>
            <w:shd w:val="clear" w:color="auto" w:fill="auto"/>
            <w:vAlign w:val="center"/>
            <w:hideMark/>
          </w:tcPr>
          <w:p w:rsidR="00037986" w:rsidRPr="002F6229" w:rsidRDefault="00037986" w:rsidP="00F65805">
            <w:pPr>
              <w:widowControl/>
              <w:jc w:val="center"/>
              <w:rPr>
                <w:rFonts w:ascii="Times New Roman" w:eastAsia="Times New Roman" w:hAnsi="Times New Roman" w:cs="Times New Roman"/>
                <w:sz w:val="22"/>
                <w:szCs w:val="22"/>
                <w:lang w:bidi="ar-SA"/>
              </w:rPr>
            </w:pPr>
            <w:r w:rsidRPr="002F6229">
              <w:rPr>
                <w:rFonts w:ascii="Times New Roman" w:eastAsia="Times New Roman" w:hAnsi="Times New Roman" w:cs="Times New Roman"/>
                <w:sz w:val="22"/>
                <w:szCs w:val="22"/>
                <w:lang w:bidi="ar-SA"/>
              </w:rPr>
              <w:t>Да</w:t>
            </w:r>
          </w:p>
        </w:tc>
        <w:tc>
          <w:tcPr>
            <w:tcW w:w="1134" w:type="dxa"/>
            <w:tcBorders>
              <w:top w:val="nil"/>
              <w:left w:val="nil"/>
              <w:bottom w:val="single" w:sz="4" w:space="0" w:color="auto"/>
              <w:right w:val="single" w:sz="4" w:space="0" w:color="auto"/>
            </w:tcBorders>
            <w:shd w:val="clear" w:color="auto" w:fill="auto"/>
            <w:vAlign w:val="center"/>
            <w:hideMark/>
          </w:tcPr>
          <w:p w:rsidR="00037986" w:rsidRPr="002F6229" w:rsidRDefault="00037986" w:rsidP="00F65805">
            <w:pPr>
              <w:widowControl/>
              <w:jc w:val="center"/>
              <w:rPr>
                <w:rFonts w:ascii="Times New Roman" w:eastAsia="Times New Roman" w:hAnsi="Times New Roman" w:cs="Times New Roman"/>
                <w:sz w:val="22"/>
                <w:szCs w:val="22"/>
                <w:lang w:bidi="ar-SA"/>
              </w:rPr>
            </w:pPr>
            <w:r w:rsidRPr="002F6229">
              <w:rPr>
                <w:rFonts w:ascii="Times New Roman" w:eastAsia="Times New Roman" w:hAnsi="Times New Roman" w:cs="Times New Roman"/>
                <w:sz w:val="22"/>
                <w:szCs w:val="22"/>
                <w:lang w:bidi="ar-SA"/>
              </w:rPr>
              <w:t>-</w:t>
            </w:r>
          </w:p>
        </w:tc>
        <w:tc>
          <w:tcPr>
            <w:tcW w:w="1842" w:type="dxa"/>
            <w:tcBorders>
              <w:top w:val="nil"/>
              <w:left w:val="nil"/>
              <w:bottom w:val="single" w:sz="4" w:space="0" w:color="auto"/>
              <w:right w:val="single" w:sz="4" w:space="0" w:color="auto"/>
            </w:tcBorders>
            <w:shd w:val="clear" w:color="auto" w:fill="auto"/>
            <w:vAlign w:val="center"/>
          </w:tcPr>
          <w:p w:rsidR="00037986" w:rsidRPr="002F6229" w:rsidRDefault="00037986" w:rsidP="00F65805">
            <w:pPr>
              <w:widowControl/>
              <w:ind w:firstLine="430"/>
              <w:jc w:val="center"/>
              <w:rPr>
                <w:rFonts w:ascii="Times New Roman" w:eastAsia="Times New Roman" w:hAnsi="Times New Roman" w:cs="Times New Roman"/>
                <w:sz w:val="22"/>
                <w:szCs w:val="22"/>
                <w:lang w:bidi="ar-SA"/>
              </w:rPr>
            </w:pPr>
            <w:r w:rsidRPr="002F6229">
              <w:rPr>
                <w:rFonts w:ascii="Times New Roman" w:eastAsia="Times New Roman" w:hAnsi="Times New Roman" w:cs="Times New Roman"/>
                <w:sz w:val="22"/>
                <w:szCs w:val="22"/>
                <w:lang w:bidi="ar-SA"/>
              </w:rPr>
              <w:t>Значение характеристики не может изменяться участником закупки</w:t>
            </w:r>
          </w:p>
          <w:p w:rsidR="00037986" w:rsidRPr="002F6229" w:rsidRDefault="00037986" w:rsidP="00F65805">
            <w:pPr>
              <w:widowControl/>
              <w:jc w:val="center"/>
              <w:rPr>
                <w:rFonts w:ascii="Times New Roman" w:eastAsia="Times New Roman" w:hAnsi="Times New Roman" w:cs="Times New Roman"/>
                <w:sz w:val="22"/>
                <w:szCs w:val="22"/>
                <w:lang w:bidi="ar-SA"/>
              </w:rPr>
            </w:pPr>
          </w:p>
        </w:tc>
        <w:tc>
          <w:tcPr>
            <w:tcW w:w="1135" w:type="dxa"/>
            <w:tcBorders>
              <w:top w:val="nil"/>
              <w:left w:val="nil"/>
              <w:bottom w:val="single" w:sz="4" w:space="0" w:color="auto"/>
              <w:right w:val="single" w:sz="4" w:space="0" w:color="auto"/>
            </w:tcBorders>
            <w:shd w:val="clear" w:color="auto" w:fill="auto"/>
            <w:vAlign w:val="center"/>
            <w:hideMark/>
          </w:tcPr>
          <w:p w:rsidR="00037986" w:rsidRPr="002F6229" w:rsidRDefault="00037986" w:rsidP="00F65805">
            <w:pPr>
              <w:widowControl/>
              <w:jc w:val="center"/>
              <w:rPr>
                <w:rFonts w:ascii="Times New Roman" w:eastAsia="Times New Roman" w:hAnsi="Times New Roman" w:cs="Times New Roman"/>
                <w:sz w:val="22"/>
                <w:szCs w:val="22"/>
                <w:lang w:bidi="ar-SA"/>
              </w:rPr>
            </w:pPr>
            <w:r w:rsidRPr="002F6229">
              <w:rPr>
                <w:rFonts w:ascii="Times New Roman" w:eastAsia="Times New Roman" w:hAnsi="Times New Roman" w:cs="Times New Roman"/>
                <w:sz w:val="22"/>
                <w:szCs w:val="22"/>
                <w:lang w:bidi="ar-SA"/>
              </w:rPr>
              <w:t>-</w:t>
            </w:r>
          </w:p>
        </w:tc>
      </w:tr>
      <w:tr w:rsidR="00037986" w:rsidRPr="002F6229" w:rsidTr="00F65805">
        <w:trPr>
          <w:trHeight w:val="1278"/>
        </w:trPr>
        <w:tc>
          <w:tcPr>
            <w:tcW w:w="1715" w:type="dxa"/>
            <w:vMerge/>
            <w:tcBorders>
              <w:top w:val="nil"/>
              <w:left w:val="single" w:sz="4" w:space="0" w:color="auto"/>
              <w:bottom w:val="single" w:sz="4" w:space="0" w:color="auto"/>
              <w:right w:val="single" w:sz="4" w:space="0" w:color="auto"/>
            </w:tcBorders>
            <w:vAlign w:val="center"/>
            <w:hideMark/>
          </w:tcPr>
          <w:p w:rsidR="00037986" w:rsidRPr="002F6229" w:rsidRDefault="00037986" w:rsidP="00F65805">
            <w:pPr>
              <w:widowControl/>
              <w:rPr>
                <w:rFonts w:ascii="Times New Roman" w:eastAsia="Times New Roman" w:hAnsi="Times New Roman" w:cs="Times New Roman"/>
                <w:sz w:val="22"/>
                <w:szCs w:val="22"/>
                <w:lang w:bidi="ar-SA"/>
              </w:rPr>
            </w:pPr>
          </w:p>
        </w:tc>
        <w:tc>
          <w:tcPr>
            <w:tcW w:w="695" w:type="dxa"/>
            <w:tcBorders>
              <w:top w:val="nil"/>
              <w:left w:val="nil"/>
              <w:bottom w:val="single" w:sz="4" w:space="0" w:color="auto"/>
              <w:right w:val="single" w:sz="4" w:space="0" w:color="auto"/>
            </w:tcBorders>
            <w:shd w:val="clear" w:color="auto" w:fill="auto"/>
            <w:vAlign w:val="center"/>
            <w:hideMark/>
          </w:tcPr>
          <w:p w:rsidR="00037986" w:rsidRPr="002F6229" w:rsidRDefault="00037986" w:rsidP="00F65805">
            <w:pPr>
              <w:widowControl/>
              <w:jc w:val="center"/>
              <w:rPr>
                <w:rFonts w:ascii="Times New Roman" w:eastAsia="Times New Roman" w:hAnsi="Times New Roman" w:cs="Times New Roman"/>
                <w:sz w:val="22"/>
                <w:szCs w:val="22"/>
                <w:lang w:bidi="ar-SA"/>
              </w:rPr>
            </w:pPr>
            <w:r w:rsidRPr="002F6229">
              <w:rPr>
                <w:rFonts w:ascii="Times New Roman" w:eastAsia="Times New Roman" w:hAnsi="Times New Roman" w:cs="Times New Roman"/>
                <w:sz w:val="22"/>
                <w:szCs w:val="22"/>
                <w:lang w:bidi="ar-SA"/>
              </w:rPr>
              <w:t>2</w:t>
            </w:r>
          </w:p>
        </w:tc>
        <w:tc>
          <w:tcPr>
            <w:tcW w:w="2835" w:type="dxa"/>
            <w:tcBorders>
              <w:top w:val="nil"/>
              <w:left w:val="nil"/>
              <w:bottom w:val="single" w:sz="4" w:space="0" w:color="auto"/>
              <w:right w:val="single" w:sz="4" w:space="0" w:color="auto"/>
            </w:tcBorders>
            <w:shd w:val="clear" w:color="auto" w:fill="auto"/>
            <w:vAlign w:val="center"/>
            <w:hideMark/>
          </w:tcPr>
          <w:p w:rsidR="00037986" w:rsidRPr="002F6229" w:rsidRDefault="00037986" w:rsidP="00F65805">
            <w:pPr>
              <w:widowControl/>
              <w:rPr>
                <w:rFonts w:ascii="Times New Roman" w:eastAsia="Times New Roman" w:hAnsi="Times New Roman" w:cs="Times New Roman"/>
                <w:sz w:val="22"/>
                <w:szCs w:val="22"/>
                <w:lang w:bidi="ar-SA"/>
              </w:rPr>
            </w:pPr>
            <w:r w:rsidRPr="002F6229">
              <w:rPr>
                <w:rFonts w:ascii="Times New Roman" w:eastAsia="Times New Roman" w:hAnsi="Times New Roman" w:cs="Times New Roman"/>
                <w:sz w:val="22"/>
                <w:szCs w:val="22"/>
                <w:lang w:bidi="ar-SA"/>
              </w:rPr>
              <w:t>Наличие всех необходимых допусков и разрешений у персонала, оказывающего услуги</w:t>
            </w:r>
          </w:p>
        </w:tc>
        <w:tc>
          <w:tcPr>
            <w:tcW w:w="1418" w:type="dxa"/>
            <w:tcBorders>
              <w:top w:val="nil"/>
              <w:left w:val="nil"/>
              <w:bottom w:val="single" w:sz="4" w:space="0" w:color="auto"/>
              <w:right w:val="single" w:sz="4" w:space="0" w:color="auto"/>
            </w:tcBorders>
            <w:shd w:val="clear" w:color="auto" w:fill="auto"/>
            <w:vAlign w:val="center"/>
            <w:hideMark/>
          </w:tcPr>
          <w:p w:rsidR="00037986" w:rsidRPr="002F6229" w:rsidRDefault="00037986" w:rsidP="00F65805">
            <w:pPr>
              <w:widowControl/>
              <w:jc w:val="center"/>
              <w:rPr>
                <w:rFonts w:ascii="Times New Roman" w:eastAsia="Times New Roman" w:hAnsi="Times New Roman" w:cs="Times New Roman"/>
                <w:sz w:val="22"/>
                <w:szCs w:val="22"/>
                <w:lang w:bidi="ar-SA"/>
              </w:rPr>
            </w:pPr>
            <w:r w:rsidRPr="002F6229">
              <w:rPr>
                <w:rFonts w:ascii="Times New Roman" w:eastAsia="Times New Roman" w:hAnsi="Times New Roman" w:cs="Times New Roman"/>
                <w:sz w:val="22"/>
                <w:szCs w:val="22"/>
                <w:lang w:bidi="ar-SA"/>
              </w:rPr>
              <w:t>Да</w:t>
            </w:r>
          </w:p>
        </w:tc>
        <w:tc>
          <w:tcPr>
            <w:tcW w:w="1134" w:type="dxa"/>
            <w:tcBorders>
              <w:top w:val="nil"/>
              <w:left w:val="nil"/>
              <w:bottom w:val="single" w:sz="4" w:space="0" w:color="auto"/>
              <w:right w:val="single" w:sz="4" w:space="0" w:color="auto"/>
            </w:tcBorders>
            <w:shd w:val="clear" w:color="auto" w:fill="auto"/>
            <w:vAlign w:val="center"/>
            <w:hideMark/>
          </w:tcPr>
          <w:p w:rsidR="00037986" w:rsidRPr="002F6229" w:rsidRDefault="00037986" w:rsidP="00F65805">
            <w:pPr>
              <w:widowControl/>
              <w:jc w:val="center"/>
              <w:rPr>
                <w:rFonts w:ascii="Times New Roman" w:eastAsia="Times New Roman" w:hAnsi="Times New Roman" w:cs="Times New Roman"/>
                <w:sz w:val="22"/>
                <w:szCs w:val="22"/>
                <w:lang w:bidi="ar-SA"/>
              </w:rPr>
            </w:pPr>
            <w:r w:rsidRPr="002F6229">
              <w:rPr>
                <w:rFonts w:ascii="Times New Roman" w:eastAsia="Times New Roman" w:hAnsi="Times New Roman" w:cs="Times New Roman"/>
                <w:sz w:val="22"/>
                <w:szCs w:val="22"/>
                <w:lang w:bidi="ar-SA"/>
              </w:rPr>
              <w:t>-</w:t>
            </w:r>
          </w:p>
        </w:tc>
        <w:tc>
          <w:tcPr>
            <w:tcW w:w="1842" w:type="dxa"/>
            <w:tcBorders>
              <w:top w:val="nil"/>
              <w:left w:val="nil"/>
              <w:bottom w:val="single" w:sz="4" w:space="0" w:color="auto"/>
              <w:right w:val="single" w:sz="4" w:space="0" w:color="auto"/>
            </w:tcBorders>
            <w:shd w:val="clear" w:color="auto" w:fill="auto"/>
            <w:vAlign w:val="center"/>
          </w:tcPr>
          <w:p w:rsidR="00037986" w:rsidRPr="002F6229" w:rsidRDefault="00037986" w:rsidP="00F65805">
            <w:pPr>
              <w:widowControl/>
              <w:ind w:firstLine="430"/>
              <w:jc w:val="center"/>
              <w:rPr>
                <w:rFonts w:ascii="Times New Roman" w:eastAsia="Times New Roman" w:hAnsi="Times New Roman" w:cs="Times New Roman"/>
                <w:sz w:val="22"/>
                <w:szCs w:val="22"/>
                <w:lang w:bidi="ar-SA"/>
              </w:rPr>
            </w:pPr>
            <w:r w:rsidRPr="002F6229">
              <w:rPr>
                <w:rFonts w:ascii="Times New Roman" w:eastAsia="Times New Roman" w:hAnsi="Times New Roman" w:cs="Times New Roman"/>
                <w:sz w:val="22"/>
                <w:szCs w:val="22"/>
                <w:lang w:bidi="ar-SA"/>
              </w:rPr>
              <w:t>Значение характеристики не может изменяться участником закупки</w:t>
            </w:r>
          </w:p>
          <w:p w:rsidR="00037986" w:rsidRPr="002F6229" w:rsidRDefault="00037986" w:rsidP="00F65805">
            <w:pPr>
              <w:widowControl/>
              <w:jc w:val="center"/>
              <w:rPr>
                <w:rFonts w:ascii="Times New Roman" w:eastAsia="Times New Roman" w:hAnsi="Times New Roman" w:cs="Times New Roman"/>
                <w:sz w:val="22"/>
                <w:szCs w:val="22"/>
                <w:lang w:bidi="ar-SA"/>
              </w:rPr>
            </w:pPr>
          </w:p>
        </w:tc>
        <w:tc>
          <w:tcPr>
            <w:tcW w:w="1135" w:type="dxa"/>
            <w:tcBorders>
              <w:top w:val="nil"/>
              <w:left w:val="nil"/>
              <w:bottom w:val="single" w:sz="4" w:space="0" w:color="auto"/>
              <w:right w:val="single" w:sz="4" w:space="0" w:color="auto"/>
            </w:tcBorders>
            <w:shd w:val="clear" w:color="auto" w:fill="auto"/>
            <w:vAlign w:val="center"/>
            <w:hideMark/>
          </w:tcPr>
          <w:p w:rsidR="00037986" w:rsidRPr="002F6229" w:rsidRDefault="00037986" w:rsidP="00F65805">
            <w:pPr>
              <w:widowControl/>
              <w:jc w:val="center"/>
              <w:rPr>
                <w:rFonts w:ascii="Times New Roman" w:eastAsia="Times New Roman" w:hAnsi="Times New Roman" w:cs="Times New Roman"/>
                <w:sz w:val="22"/>
                <w:szCs w:val="22"/>
                <w:lang w:bidi="ar-SA"/>
              </w:rPr>
            </w:pPr>
            <w:r w:rsidRPr="002F6229">
              <w:rPr>
                <w:rFonts w:ascii="Times New Roman" w:eastAsia="Times New Roman" w:hAnsi="Times New Roman" w:cs="Times New Roman"/>
                <w:sz w:val="22"/>
                <w:szCs w:val="22"/>
                <w:lang w:bidi="ar-SA"/>
              </w:rPr>
              <w:t>-</w:t>
            </w:r>
          </w:p>
        </w:tc>
      </w:tr>
      <w:tr w:rsidR="00037986" w:rsidRPr="002F6229" w:rsidTr="00F65805">
        <w:trPr>
          <w:trHeight w:val="900"/>
        </w:trPr>
        <w:tc>
          <w:tcPr>
            <w:tcW w:w="1715" w:type="dxa"/>
            <w:vMerge/>
            <w:tcBorders>
              <w:top w:val="nil"/>
              <w:left w:val="single" w:sz="4" w:space="0" w:color="auto"/>
              <w:bottom w:val="single" w:sz="4" w:space="0" w:color="auto"/>
              <w:right w:val="single" w:sz="4" w:space="0" w:color="auto"/>
            </w:tcBorders>
            <w:vAlign w:val="center"/>
            <w:hideMark/>
          </w:tcPr>
          <w:p w:rsidR="00037986" w:rsidRPr="002F6229" w:rsidRDefault="00037986" w:rsidP="00F65805">
            <w:pPr>
              <w:widowControl/>
              <w:rPr>
                <w:rFonts w:ascii="Times New Roman" w:eastAsia="Times New Roman" w:hAnsi="Times New Roman" w:cs="Times New Roman"/>
                <w:sz w:val="22"/>
                <w:szCs w:val="22"/>
                <w:lang w:bidi="ar-SA"/>
              </w:rPr>
            </w:pPr>
          </w:p>
        </w:tc>
        <w:tc>
          <w:tcPr>
            <w:tcW w:w="695" w:type="dxa"/>
            <w:tcBorders>
              <w:top w:val="nil"/>
              <w:left w:val="nil"/>
              <w:bottom w:val="single" w:sz="4" w:space="0" w:color="auto"/>
              <w:right w:val="single" w:sz="4" w:space="0" w:color="auto"/>
            </w:tcBorders>
            <w:shd w:val="clear" w:color="auto" w:fill="auto"/>
            <w:vAlign w:val="center"/>
            <w:hideMark/>
          </w:tcPr>
          <w:p w:rsidR="00037986" w:rsidRPr="002F6229" w:rsidRDefault="00037986" w:rsidP="00F65805">
            <w:pPr>
              <w:widowControl/>
              <w:jc w:val="center"/>
              <w:rPr>
                <w:rFonts w:ascii="Times New Roman" w:eastAsia="Times New Roman" w:hAnsi="Times New Roman" w:cs="Times New Roman"/>
                <w:sz w:val="22"/>
                <w:szCs w:val="22"/>
                <w:lang w:bidi="ar-SA"/>
              </w:rPr>
            </w:pPr>
            <w:r w:rsidRPr="002F6229">
              <w:rPr>
                <w:rFonts w:ascii="Times New Roman" w:eastAsia="Times New Roman" w:hAnsi="Times New Roman" w:cs="Times New Roman"/>
                <w:sz w:val="22"/>
                <w:szCs w:val="22"/>
                <w:lang w:bidi="ar-SA"/>
              </w:rPr>
              <w:t>3</w:t>
            </w:r>
          </w:p>
        </w:tc>
        <w:tc>
          <w:tcPr>
            <w:tcW w:w="2835" w:type="dxa"/>
            <w:tcBorders>
              <w:top w:val="nil"/>
              <w:left w:val="nil"/>
              <w:bottom w:val="single" w:sz="4" w:space="0" w:color="auto"/>
              <w:right w:val="single" w:sz="4" w:space="0" w:color="auto"/>
            </w:tcBorders>
            <w:shd w:val="clear" w:color="auto" w:fill="auto"/>
            <w:vAlign w:val="center"/>
            <w:hideMark/>
          </w:tcPr>
          <w:p w:rsidR="00037986" w:rsidRPr="002F6229" w:rsidRDefault="00037986" w:rsidP="00F65805">
            <w:pPr>
              <w:widowControl/>
              <w:rPr>
                <w:rFonts w:ascii="Times New Roman" w:eastAsia="Times New Roman" w:hAnsi="Times New Roman" w:cs="Times New Roman"/>
                <w:sz w:val="22"/>
                <w:szCs w:val="22"/>
                <w:lang w:bidi="ar-SA"/>
              </w:rPr>
            </w:pPr>
            <w:r w:rsidRPr="002F6229">
              <w:rPr>
                <w:rFonts w:ascii="Times New Roman" w:eastAsia="Times New Roman" w:hAnsi="Times New Roman" w:cs="Times New Roman"/>
                <w:sz w:val="22"/>
                <w:szCs w:val="22"/>
                <w:lang w:bidi="ar-SA"/>
              </w:rPr>
              <w:t>Соблюдение требований охраны труда</w:t>
            </w:r>
          </w:p>
        </w:tc>
        <w:tc>
          <w:tcPr>
            <w:tcW w:w="1418" w:type="dxa"/>
            <w:tcBorders>
              <w:top w:val="nil"/>
              <w:left w:val="nil"/>
              <w:bottom w:val="single" w:sz="4" w:space="0" w:color="auto"/>
              <w:right w:val="single" w:sz="4" w:space="0" w:color="auto"/>
            </w:tcBorders>
            <w:shd w:val="clear" w:color="auto" w:fill="auto"/>
            <w:vAlign w:val="center"/>
            <w:hideMark/>
          </w:tcPr>
          <w:p w:rsidR="00037986" w:rsidRPr="002F6229" w:rsidRDefault="00037986" w:rsidP="00F65805">
            <w:pPr>
              <w:widowControl/>
              <w:jc w:val="center"/>
              <w:rPr>
                <w:rFonts w:ascii="Times New Roman" w:eastAsia="Times New Roman" w:hAnsi="Times New Roman" w:cs="Times New Roman"/>
                <w:sz w:val="22"/>
                <w:szCs w:val="22"/>
                <w:lang w:bidi="ar-SA"/>
              </w:rPr>
            </w:pPr>
            <w:r w:rsidRPr="002F6229">
              <w:rPr>
                <w:rFonts w:ascii="Times New Roman" w:eastAsia="Times New Roman" w:hAnsi="Times New Roman" w:cs="Times New Roman"/>
                <w:sz w:val="22"/>
                <w:szCs w:val="22"/>
                <w:lang w:bidi="ar-SA"/>
              </w:rPr>
              <w:t>Да</w:t>
            </w:r>
          </w:p>
        </w:tc>
        <w:tc>
          <w:tcPr>
            <w:tcW w:w="1134" w:type="dxa"/>
            <w:tcBorders>
              <w:top w:val="nil"/>
              <w:left w:val="nil"/>
              <w:bottom w:val="single" w:sz="4" w:space="0" w:color="auto"/>
              <w:right w:val="single" w:sz="4" w:space="0" w:color="auto"/>
            </w:tcBorders>
            <w:shd w:val="clear" w:color="auto" w:fill="auto"/>
            <w:vAlign w:val="center"/>
            <w:hideMark/>
          </w:tcPr>
          <w:p w:rsidR="00037986" w:rsidRPr="002F6229" w:rsidRDefault="00037986" w:rsidP="00F65805">
            <w:pPr>
              <w:widowControl/>
              <w:jc w:val="center"/>
              <w:rPr>
                <w:rFonts w:ascii="Times New Roman" w:eastAsia="Times New Roman" w:hAnsi="Times New Roman" w:cs="Times New Roman"/>
                <w:sz w:val="22"/>
                <w:szCs w:val="22"/>
                <w:lang w:bidi="ar-SA"/>
              </w:rPr>
            </w:pPr>
            <w:r w:rsidRPr="002F6229">
              <w:rPr>
                <w:rFonts w:ascii="Times New Roman" w:eastAsia="Times New Roman" w:hAnsi="Times New Roman" w:cs="Times New Roman"/>
                <w:sz w:val="22"/>
                <w:szCs w:val="22"/>
                <w:lang w:bidi="ar-SA"/>
              </w:rPr>
              <w:t>-</w:t>
            </w:r>
          </w:p>
        </w:tc>
        <w:tc>
          <w:tcPr>
            <w:tcW w:w="1842" w:type="dxa"/>
            <w:tcBorders>
              <w:top w:val="nil"/>
              <w:left w:val="nil"/>
              <w:bottom w:val="single" w:sz="4" w:space="0" w:color="auto"/>
              <w:right w:val="single" w:sz="4" w:space="0" w:color="auto"/>
            </w:tcBorders>
            <w:shd w:val="clear" w:color="auto" w:fill="auto"/>
            <w:vAlign w:val="center"/>
          </w:tcPr>
          <w:p w:rsidR="00037986" w:rsidRPr="002F6229" w:rsidRDefault="00037986" w:rsidP="00F65805">
            <w:pPr>
              <w:widowControl/>
              <w:ind w:firstLine="430"/>
              <w:jc w:val="center"/>
              <w:rPr>
                <w:rFonts w:ascii="Times New Roman" w:eastAsia="Times New Roman" w:hAnsi="Times New Roman" w:cs="Times New Roman"/>
                <w:sz w:val="22"/>
                <w:szCs w:val="22"/>
                <w:lang w:bidi="ar-SA"/>
              </w:rPr>
            </w:pPr>
            <w:r w:rsidRPr="002F6229">
              <w:rPr>
                <w:rFonts w:ascii="Times New Roman" w:eastAsia="Times New Roman" w:hAnsi="Times New Roman" w:cs="Times New Roman"/>
                <w:sz w:val="22"/>
                <w:szCs w:val="22"/>
                <w:lang w:bidi="ar-SA"/>
              </w:rPr>
              <w:t>Значение характеристики не может изменяться участником закупки</w:t>
            </w:r>
          </w:p>
          <w:p w:rsidR="00037986" w:rsidRPr="002F6229" w:rsidRDefault="00037986" w:rsidP="00F65805">
            <w:pPr>
              <w:widowControl/>
              <w:jc w:val="center"/>
              <w:rPr>
                <w:rFonts w:ascii="Times New Roman" w:eastAsia="Times New Roman" w:hAnsi="Times New Roman" w:cs="Times New Roman"/>
                <w:sz w:val="22"/>
                <w:szCs w:val="22"/>
                <w:lang w:bidi="ar-SA"/>
              </w:rPr>
            </w:pPr>
          </w:p>
        </w:tc>
        <w:tc>
          <w:tcPr>
            <w:tcW w:w="1135" w:type="dxa"/>
            <w:tcBorders>
              <w:top w:val="nil"/>
              <w:left w:val="nil"/>
              <w:bottom w:val="single" w:sz="4" w:space="0" w:color="auto"/>
              <w:right w:val="single" w:sz="4" w:space="0" w:color="auto"/>
            </w:tcBorders>
            <w:shd w:val="clear" w:color="auto" w:fill="auto"/>
            <w:vAlign w:val="center"/>
            <w:hideMark/>
          </w:tcPr>
          <w:p w:rsidR="00037986" w:rsidRPr="002F6229" w:rsidRDefault="00037986" w:rsidP="00F65805">
            <w:pPr>
              <w:widowControl/>
              <w:jc w:val="center"/>
              <w:rPr>
                <w:rFonts w:ascii="Times New Roman" w:eastAsia="Times New Roman" w:hAnsi="Times New Roman" w:cs="Times New Roman"/>
                <w:sz w:val="22"/>
                <w:szCs w:val="22"/>
                <w:lang w:bidi="ar-SA"/>
              </w:rPr>
            </w:pPr>
            <w:r w:rsidRPr="002F6229">
              <w:rPr>
                <w:rFonts w:ascii="Times New Roman" w:eastAsia="Times New Roman" w:hAnsi="Times New Roman" w:cs="Times New Roman"/>
                <w:sz w:val="22"/>
                <w:szCs w:val="22"/>
                <w:lang w:bidi="ar-SA"/>
              </w:rPr>
              <w:t>-</w:t>
            </w:r>
          </w:p>
        </w:tc>
      </w:tr>
      <w:tr w:rsidR="00037986" w:rsidRPr="002F6229" w:rsidTr="00F65805">
        <w:trPr>
          <w:trHeight w:val="912"/>
        </w:trPr>
        <w:tc>
          <w:tcPr>
            <w:tcW w:w="1715" w:type="dxa"/>
            <w:vMerge/>
            <w:tcBorders>
              <w:top w:val="nil"/>
              <w:left w:val="single" w:sz="4" w:space="0" w:color="auto"/>
              <w:bottom w:val="single" w:sz="4" w:space="0" w:color="auto"/>
              <w:right w:val="single" w:sz="4" w:space="0" w:color="auto"/>
            </w:tcBorders>
            <w:vAlign w:val="center"/>
            <w:hideMark/>
          </w:tcPr>
          <w:p w:rsidR="00037986" w:rsidRPr="002F6229" w:rsidRDefault="00037986" w:rsidP="00F65805">
            <w:pPr>
              <w:widowControl/>
              <w:rPr>
                <w:rFonts w:ascii="Times New Roman" w:eastAsia="Times New Roman" w:hAnsi="Times New Roman" w:cs="Times New Roman"/>
                <w:sz w:val="22"/>
                <w:szCs w:val="22"/>
                <w:lang w:bidi="ar-SA"/>
              </w:rPr>
            </w:pPr>
          </w:p>
        </w:tc>
        <w:tc>
          <w:tcPr>
            <w:tcW w:w="695" w:type="dxa"/>
            <w:tcBorders>
              <w:top w:val="nil"/>
              <w:left w:val="nil"/>
              <w:bottom w:val="single" w:sz="4" w:space="0" w:color="auto"/>
              <w:right w:val="single" w:sz="4" w:space="0" w:color="auto"/>
            </w:tcBorders>
            <w:shd w:val="clear" w:color="auto" w:fill="auto"/>
            <w:vAlign w:val="center"/>
            <w:hideMark/>
          </w:tcPr>
          <w:p w:rsidR="00037986" w:rsidRPr="002F6229" w:rsidRDefault="00037986" w:rsidP="00F65805">
            <w:pPr>
              <w:widowControl/>
              <w:jc w:val="center"/>
              <w:rPr>
                <w:rFonts w:ascii="Times New Roman" w:eastAsia="Times New Roman" w:hAnsi="Times New Roman" w:cs="Times New Roman"/>
                <w:sz w:val="22"/>
                <w:szCs w:val="22"/>
                <w:lang w:bidi="ar-SA"/>
              </w:rPr>
            </w:pPr>
            <w:r w:rsidRPr="002F6229">
              <w:rPr>
                <w:rFonts w:ascii="Times New Roman" w:eastAsia="Times New Roman" w:hAnsi="Times New Roman" w:cs="Times New Roman"/>
                <w:sz w:val="22"/>
                <w:szCs w:val="22"/>
                <w:lang w:bidi="ar-SA"/>
              </w:rPr>
              <w:t>4</w:t>
            </w:r>
          </w:p>
        </w:tc>
        <w:tc>
          <w:tcPr>
            <w:tcW w:w="2835" w:type="dxa"/>
            <w:tcBorders>
              <w:top w:val="nil"/>
              <w:left w:val="nil"/>
              <w:bottom w:val="single" w:sz="4" w:space="0" w:color="auto"/>
              <w:right w:val="single" w:sz="4" w:space="0" w:color="auto"/>
            </w:tcBorders>
            <w:shd w:val="clear" w:color="auto" w:fill="auto"/>
            <w:vAlign w:val="center"/>
            <w:hideMark/>
          </w:tcPr>
          <w:p w:rsidR="00037986" w:rsidRPr="002F6229" w:rsidRDefault="00037986" w:rsidP="00F65805">
            <w:pPr>
              <w:widowControl/>
              <w:rPr>
                <w:rFonts w:ascii="Times New Roman" w:eastAsia="Times New Roman" w:hAnsi="Times New Roman" w:cs="Times New Roman"/>
                <w:sz w:val="22"/>
                <w:szCs w:val="22"/>
                <w:lang w:bidi="ar-SA"/>
              </w:rPr>
            </w:pPr>
            <w:r w:rsidRPr="002F6229">
              <w:rPr>
                <w:rFonts w:ascii="Times New Roman" w:eastAsia="Times New Roman" w:hAnsi="Times New Roman" w:cs="Times New Roman"/>
                <w:sz w:val="22"/>
                <w:szCs w:val="22"/>
                <w:lang w:bidi="ar-SA"/>
              </w:rPr>
              <w:t>Соблюдение требований пожарной безопасности</w:t>
            </w:r>
          </w:p>
        </w:tc>
        <w:tc>
          <w:tcPr>
            <w:tcW w:w="1418" w:type="dxa"/>
            <w:tcBorders>
              <w:top w:val="nil"/>
              <w:left w:val="nil"/>
              <w:bottom w:val="single" w:sz="4" w:space="0" w:color="auto"/>
              <w:right w:val="single" w:sz="4" w:space="0" w:color="auto"/>
            </w:tcBorders>
            <w:shd w:val="clear" w:color="auto" w:fill="auto"/>
            <w:vAlign w:val="center"/>
            <w:hideMark/>
          </w:tcPr>
          <w:p w:rsidR="00037986" w:rsidRPr="002F6229" w:rsidRDefault="00037986" w:rsidP="00F65805">
            <w:pPr>
              <w:widowControl/>
              <w:jc w:val="center"/>
              <w:rPr>
                <w:rFonts w:ascii="Times New Roman" w:eastAsia="Times New Roman" w:hAnsi="Times New Roman" w:cs="Times New Roman"/>
                <w:sz w:val="22"/>
                <w:szCs w:val="22"/>
                <w:lang w:bidi="ar-SA"/>
              </w:rPr>
            </w:pPr>
            <w:r w:rsidRPr="002F6229">
              <w:rPr>
                <w:rFonts w:ascii="Times New Roman" w:eastAsia="Times New Roman" w:hAnsi="Times New Roman" w:cs="Times New Roman"/>
                <w:sz w:val="22"/>
                <w:szCs w:val="22"/>
                <w:lang w:bidi="ar-SA"/>
              </w:rPr>
              <w:t>Да</w:t>
            </w:r>
          </w:p>
        </w:tc>
        <w:tc>
          <w:tcPr>
            <w:tcW w:w="1134" w:type="dxa"/>
            <w:tcBorders>
              <w:top w:val="nil"/>
              <w:left w:val="nil"/>
              <w:bottom w:val="single" w:sz="4" w:space="0" w:color="auto"/>
              <w:right w:val="single" w:sz="4" w:space="0" w:color="auto"/>
            </w:tcBorders>
            <w:shd w:val="clear" w:color="auto" w:fill="auto"/>
            <w:vAlign w:val="center"/>
            <w:hideMark/>
          </w:tcPr>
          <w:p w:rsidR="00037986" w:rsidRPr="002F6229" w:rsidRDefault="00037986" w:rsidP="00F65805">
            <w:pPr>
              <w:widowControl/>
              <w:jc w:val="center"/>
              <w:rPr>
                <w:rFonts w:ascii="Times New Roman" w:eastAsia="Times New Roman" w:hAnsi="Times New Roman" w:cs="Times New Roman"/>
                <w:sz w:val="22"/>
                <w:szCs w:val="22"/>
                <w:lang w:bidi="ar-SA"/>
              </w:rPr>
            </w:pPr>
            <w:r w:rsidRPr="002F6229">
              <w:rPr>
                <w:rFonts w:ascii="Times New Roman" w:eastAsia="Times New Roman" w:hAnsi="Times New Roman" w:cs="Times New Roman"/>
                <w:sz w:val="22"/>
                <w:szCs w:val="22"/>
                <w:lang w:bidi="ar-SA"/>
              </w:rPr>
              <w:t>-</w:t>
            </w:r>
          </w:p>
        </w:tc>
        <w:tc>
          <w:tcPr>
            <w:tcW w:w="1842" w:type="dxa"/>
            <w:tcBorders>
              <w:top w:val="nil"/>
              <w:left w:val="nil"/>
              <w:bottom w:val="single" w:sz="4" w:space="0" w:color="auto"/>
              <w:right w:val="single" w:sz="4" w:space="0" w:color="auto"/>
            </w:tcBorders>
            <w:shd w:val="clear" w:color="auto" w:fill="auto"/>
            <w:vAlign w:val="center"/>
          </w:tcPr>
          <w:p w:rsidR="00037986" w:rsidRPr="002F6229" w:rsidRDefault="00037986" w:rsidP="00F65805">
            <w:pPr>
              <w:widowControl/>
              <w:ind w:firstLine="430"/>
              <w:jc w:val="center"/>
              <w:rPr>
                <w:rFonts w:ascii="Times New Roman" w:eastAsia="Times New Roman" w:hAnsi="Times New Roman" w:cs="Times New Roman"/>
                <w:sz w:val="22"/>
                <w:szCs w:val="22"/>
                <w:lang w:bidi="ar-SA"/>
              </w:rPr>
            </w:pPr>
            <w:r w:rsidRPr="002F6229">
              <w:rPr>
                <w:rFonts w:ascii="Times New Roman" w:eastAsia="Times New Roman" w:hAnsi="Times New Roman" w:cs="Times New Roman"/>
                <w:sz w:val="22"/>
                <w:szCs w:val="22"/>
                <w:lang w:bidi="ar-SA"/>
              </w:rPr>
              <w:t>Значение характеристики не может изменяться участником закупки</w:t>
            </w:r>
          </w:p>
          <w:p w:rsidR="00037986" w:rsidRPr="002F6229" w:rsidRDefault="00037986" w:rsidP="00F65805">
            <w:pPr>
              <w:widowControl/>
              <w:jc w:val="center"/>
              <w:rPr>
                <w:rFonts w:ascii="Times New Roman" w:eastAsia="Times New Roman" w:hAnsi="Times New Roman" w:cs="Times New Roman"/>
                <w:sz w:val="22"/>
                <w:szCs w:val="22"/>
                <w:lang w:bidi="ar-SA"/>
              </w:rPr>
            </w:pPr>
          </w:p>
        </w:tc>
        <w:tc>
          <w:tcPr>
            <w:tcW w:w="1135" w:type="dxa"/>
            <w:tcBorders>
              <w:top w:val="nil"/>
              <w:left w:val="nil"/>
              <w:bottom w:val="single" w:sz="4" w:space="0" w:color="auto"/>
              <w:right w:val="single" w:sz="4" w:space="0" w:color="auto"/>
            </w:tcBorders>
            <w:shd w:val="clear" w:color="auto" w:fill="auto"/>
            <w:vAlign w:val="center"/>
            <w:hideMark/>
          </w:tcPr>
          <w:p w:rsidR="00037986" w:rsidRPr="002F6229" w:rsidRDefault="00037986" w:rsidP="00F65805">
            <w:pPr>
              <w:widowControl/>
              <w:jc w:val="center"/>
              <w:rPr>
                <w:rFonts w:ascii="Times New Roman" w:eastAsia="Times New Roman" w:hAnsi="Times New Roman" w:cs="Times New Roman"/>
                <w:sz w:val="22"/>
                <w:szCs w:val="22"/>
                <w:lang w:bidi="ar-SA"/>
              </w:rPr>
            </w:pPr>
            <w:r w:rsidRPr="002F6229">
              <w:rPr>
                <w:rFonts w:ascii="Times New Roman" w:eastAsia="Times New Roman" w:hAnsi="Times New Roman" w:cs="Times New Roman"/>
                <w:sz w:val="22"/>
                <w:szCs w:val="22"/>
                <w:lang w:bidi="ar-SA"/>
              </w:rPr>
              <w:t>-</w:t>
            </w:r>
          </w:p>
        </w:tc>
      </w:tr>
      <w:tr w:rsidR="00037986" w:rsidRPr="002F6229" w:rsidTr="00F65805">
        <w:trPr>
          <w:trHeight w:val="600"/>
        </w:trPr>
        <w:tc>
          <w:tcPr>
            <w:tcW w:w="1715" w:type="dxa"/>
            <w:vMerge/>
            <w:tcBorders>
              <w:top w:val="nil"/>
              <w:left w:val="single" w:sz="4" w:space="0" w:color="auto"/>
              <w:bottom w:val="single" w:sz="4" w:space="0" w:color="auto"/>
              <w:right w:val="single" w:sz="4" w:space="0" w:color="auto"/>
            </w:tcBorders>
            <w:vAlign w:val="center"/>
            <w:hideMark/>
          </w:tcPr>
          <w:p w:rsidR="00037986" w:rsidRPr="002F6229" w:rsidRDefault="00037986" w:rsidP="00F65805">
            <w:pPr>
              <w:widowControl/>
              <w:rPr>
                <w:rFonts w:ascii="Times New Roman" w:eastAsia="Times New Roman" w:hAnsi="Times New Roman" w:cs="Times New Roman"/>
                <w:sz w:val="22"/>
                <w:szCs w:val="22"/>
                <w:lang w:bidi="ar-SA"/>
              </w:rPr>
            </w:pPr>
          </w:p>
        </w:tc>
        <w:tc>
          <w:tcPr>
            <w:tcW w:w="695" w:type="dxa"/>
            <w:tcBorders>
              <w:top w:val="nil"/>
              <w:left w:val="nil"/>
              <w:bottom w:val="single" w:sz="4" w:space="0" w:color="auto"/>
              <w:right w:val="single" w:sz="4" w:space="0" w:color="auto"/>
            </w:tcBorders>
            <w:shd w:val="clear" w:color="auto" w:fill="auto"/>
            <w:vAlign w:val="center"/>
            <w:hideMark/>
          </w:tcPr>
          <w:p w:rsidR="00037986" w:rsidRPr="002F6229" w:rsidRDefault="00037986" w:rsidP="00F65805">
            <w:pPr>
              <w:widowControl/>
              <w:jc w:val="center"/>
              <w:rPr>
                <w:rFonts w:ascii="Times New Roman" w:eastAsia="Times New Roman" w:hAnsi="Times New Roman" w:cs="Times New Roman"/>
                <w:sz w:val="22"/>
                <w:szCs w:val="22"/>
                <w:lang w:bidi="ar-SA"/>
              </w:rPr>
            </w:pPr>
            <w:r w:rsidRPr="002F6229">
              <w:rPr>
                <w:rFonts w:ascii="Times New Roman" w:eastAsia="Times New Roman" w:hAnsi="Times New Roman" w:cs="Times New Roman"/>
                <w:sz w:val="22"/>
                <w:szCs w:val="22"/>
                <w:lang w:bidi="ar-SA"/>
              </w:rPr>
              <w:t>5</w:t>
            </w:r>
          </w:p>
        </w:tc>
        <w:tc>
          <w:tcPr>
            <w:tcW w:w="2835" w:type="dxa"/>
            <w:tcBorders>
              <w:top w:val="nil"/>
              <w:left w:val="nil"/>
              <w:bottom w:val="single" w:sz="4" w:space="0" w:color="auto"/>
              <w:right w:val="single" w:sz="4" w:space="0" w:color="auto"/>
            </w:tcBorders>
            <w:shd w:val="clear" w:color="auto" w:fill="auto"/>
            <w:vAlign w:val="center"/>
            <w:hideMark/>
          </w:tcPr>
          <w:p w:rsidR="00037986" w:rsidRPr="002F6229" w:rsidRDefault="00037986" w:rsidP="00F65805">
            <w:pPr>
              <w:widowControl/>
              <w:rPr>
                <w:rFonts w:ascii="Times New Roman" w:eastAsia="Times New Roman" w:hAnsi="Times New Roman" w:cs="Times New Roman"/>
                <w:sz w:val="22"/>
                <w:szCs w:val="22"/>
                <w:lang w:bidi="ar-SA"/>
              </w:rPr>
            </w:pPr>
            <w:r w:rsidRPr="002F6229">
              <w:rPr>
                <w:rFonts w:ascii="Times New Roman" w:eastAsia="Times New Roman" w:hAnsi="Times New Roman" w:cs="Times New Roman"/>
                <w:sz w:val="22"/>
                <w:szCs w:val="22"/>
                <w:lang w:bidi="ar-SA"/>
              </w:rPr>
              <w:t>Оказание услуг в один этап</w:t>
            </w:r>
          </w:p>
        </w:tc>
        <w:tc>
          <w:tcPr>
            <w:tcW w:w="1418" w:type="dxa"/>
            <w:tcBorders>
              <w:top w:val="nil"/>
              <w:left w:val="nil"/>
              <w:bottom w:val="single" w:sz="4" w:space="0" w:color="auto"/>
              <w:right w:val="single" w:sz="4" w:space="0" w:color="auto"/>
            </w:tcBorders>
            <w:shd w:val="clear" w:color="auto" w:fill="auto"/>
            <w:vAlign w:val="center"/>
            <w:hideMark/>
          </w:tcPr>
          <w:p w:rsidR="00037986" w:rsidRPr="002F6229" w:rsidRDefault="00037986" w:rsidP="00F65805">
            <w:pPr>
              <w:widowControl/>
              <w:jc w:val="center"/>
              <w:rPr>
                <w:rFonts w:ascii="Times New Roman" w:eastAsia="Times New Roman" w:hAnsi="Times New Roman" w:cs="Times New Roman"/>
                <w:sz w:val="22"/>
                <w:szCs w:val="22"/>
                <w:lang w:bidi="ar-SA"/>
              </w:rPr>
            </w:pPr>
            <w:r w:rsidRPr="002F6229">
              <w:rPr>
                <w:rFonts w:ascii="Times New Roman" w:eastAsia="Times New Roman" w:hAnsi="Times New Roman" w:cs="Times New Roman"/>
                <w:sz w:val="22"/>
                <w:szCs w:val="22"/>
                <w:lang w:bidi="ar-SA"/>
              </w:rPr>
              <w:t>Да</w:t>
            </w:r>
          </w:p>
        </w:tc>
        <w:tc>
          <w:tcPr>
            <w:tcW w:w="1134" w:type="dxa"/>
            <w:tcBorders>
              <w:top w:val="nil"/>
              <w:left w:val="nil"/>
              <w:bottom w:val="single" w:sz="4" w:space="0" w:color="auto"/>
              <w:right w:val="single" w:sz="4" w:space="0" w:color="auto"/>
            </w:tcBorders>
            <w:shd w:val="clear" w:color="auto" w:fill="auto"/>
            <w:vAlign w:val="center"/>
            <w:hideMark/>
          </w:tcPr>
          <w:p w:rsidR="00037986" w:rsidRPr="002F6229" w:rsidRDefault="00037986" w:rsidP="00F65805">
            <w:pPr>
              <w:widowControl/>
              <w:jc w:val="center"/>
              <w:rPr>
                <w:rFonts w:ascii="Times New Roman" w:eastAsia="Times New Roman" w:hAnsi="Times New Roman" w:cs="Times New Roman"/>
                <w:sz w:val="22"/>
                <w:szCs w:val="22"/>
                <w:lang w:bidi="ar-SA"/>
              </w:rPr>
            </w:pPr>
            <w:r w:rsidRPr="002F6229">
              <w:rPr>
                <w:rFonts w:ascii="Times New Roman" w:eastAsia="Times New Roman" w:hAnsi="Times New Roman" w:cs="Times New Roman"/>
                <w:sz w:val="22"/>
                <w:szCs w:val="22"/>
                <w:lang w:bidi="ar-SA"/>
              </w:rPr>
              <w:t>-</w:t>
            </w:r>
          </w:p>
        </w:tc>
        <w:tc>
          <w:tcPr>
            <w:tcW w:w="1842" w:type="dxa"/>
            <w:tcBorders>
              <w:top w:val="nil"/>
              <w:left w:val="nil"/>
              <w:bottom w:val="single" w:sz="4" w:space="0" w:color="auto"/>
              <w:right w:val="single" w:sz="4" w:space="0" w:color="auto"/>
            </w:tcBorders>
            <w:shd w:val="clear" w:color="auto" w:fill="auto"/>
            <w:vAlign w:val="center"/>
          </w:tcPr>
          <w:p w:rsidR="00037986" w:rsidRPr="002F6229" w:rsidRDefault="00037986" w:rsidP="00F65805">
            <w:pPr>
              <w:widowControl/>
              <w:ind w:firstLine="430"/>
              <w:jc w:val="center"/>
              <w:rPr>
                <w:rFonts w:ascii="Times New Roman" w:eastAsia="Times New Roman" w:hAnsi="Times New Roman" w:cs="Times New Roman"/>
                <w:sz w:val="22"/>
                <w:szCs w:val="22"/>
                <w:lang w:bidi="ar-SA"/>
              </w:rPr>
            </w:pPr>
            <w:r w:rsidRPr="002F6229">
              <w:rPr>
                <w:rFonts w:ascii="Times New Roman" w:eastAsia="Times New Roman" w:hAnsi="Times New Roman" w:cs="Times New Roman"/>
                <w:sz w:val="22"/>
                <w:szCs w:val="22"/>
                <w:lang w:bidi="ar-SA"/>
              </w:rPr>
              <w:t>Значение характеристики не может изменяться участником закупки</w:t>
            </w:r>
          </w:p>
          <w:p w:rsidR="00037986" w:rsidRPr="002F6229" w:rsidRDefault="00037986" w:rsidP="00F65805">
            <w:pPr>
              <w:widowControl/>
              <w:jc w:val="center"/>
              <w:rPr>
                <w:rFonts w:ascii="Times New Roman" w:eastAsia="Times New Roman" w:hAnsi="Times New Roman" w:cs="Times New Roman"/>
                <w:sz w:val="22"/>
                <w:szCs w:val="22"/>
                <w:lang w:bidi="ar-SA"/>
              </w:rPr>
            </w:pPr>
          </w:p>
        </w:tc>
        <w:tc>
          <w:tcPr>
            <w:tcW w:w="1135" w:type="dxa"/>
            <w:tcBorders>
              <w:top w:val="nil"/>
              <w:left w:val="nil"/>
              <w:bottom w:val="single" w:sz="4" w:space="0" w:color="auto"/>
              <w:right w:val="single" w:sz="4" w:space="0" w:color="auto"/>
            </w:tcBorders>
            <w:shd w:val="clear" w:color="auto" w:fill="auto"/>
            <w:vAlign w:val="center"/>
            <w:hideMark/>
          </w:tcPr>
          <w:p w:rsidR="00037986" w:rsidRPr="002F6229" w:rsidRDefault="00037986" w:rsidP="00F65805">
            <w:pPr>
              <w:widowControl/>
              <w:jc w:val="center"/>
              <w:rPr>
                <w:rFonts w:ascii="Times New Roman" w:eastAsia="Times New Roman" w:hAnsi="Times New Roman" w:cs="Times New Roman"/>
                <w:sz w:val="22"/>
                <w:szCs w:val="22"/>
                <w:lang w:bidi="ar-SA"/>
              </w:rPr>
            </w:pPr>
            <w:r w:rsidRPr="002F6229">
              <w:rPr>
                <w:rFonts w:ascii="Times New Roman" w:eastAsia="Times New Roman" w:hAnsi="Times New Roman" w:cs="Times New Roman"/>
                <w:sz w:val="22"/>
                <w:szCs w:val="22"/>
                <w:lang w:bidi="ar-SA"/>
              </w:rPr>
              <w:t>-</w:t>
            </w:r>
          </w:p>
        </w:tc>
      </w:tr>
      <w:tr w:rsidR="00037986" w:rsidRPr="002F6229" w:rsidTr="00F65805">
        <w:trPr>
          <w:trHeight w:val="900"/>
        </w:trPr>
        <w:tc>
          <w:tcPr>
            <w:tcW w:w="1715" w:type="dxa"/>
            <w:vMerge/>
            <w:tcBorders>
              <w:top w:val="nil"/>
              <w:left w:val="single" w:sz="4" w:space="0" w:color="auto"/>
              <w:bottom w:val="single" w:sz="4" w:space="0" w:color="auto"/>
              <w:right w:val="single" w:sz="4" w:space="0" w:color="auto"/>
            </w:tcBorders>
            <w:vAlign w:val="center"/>
            <w:hideMark/>
          </w:tcPr>
          <w:p w:rsidR="00037986" w:rsidRPr="002F6229" w:rsidRDefault="00037986" w:rsidP="00F65805">
            <w:pPr>
              <w:widowControl/>
              <w:rPr>
                <w:rFonts w:ascii="Times New Roman" w:eastAsia="Times New Roman" w:hAnsi="Times New Roman" w:cs="Times New Roman"/>
                <w:sz w:val="22"/>
                <w:szCs w:val="22"/>
                <w:lang w:bidi="ar-SA"/>
              </w:rPr>
            </w:pPr>
          </w:p>
        </w:tc>
        <w:tc>
          <w:tcPr>
            <w:tcW w:w="695" w:type="dxa"/>
            <w:tcBorders>
              <w:top w:val="nil"/>
              <w:left w:val="nil"/>
              <w:bottom w:val="single" w:sz="4" w:space="0" w:color="auto"/>
              <w:right w:val="single" w:sz="4" w:space="0" w:color="auto"/>
            </w:tcBorders>
            <w:shd w:val="clear" w:color="auto" w:fill="auto"/>
            <w:vAlign w:val="center"/>
            <w:hideMark/>
          </w:tcPr>
          <w:p w:rsidR="00037986" w:rsidRPr="002F6229" w:rsidRDefault="00037986" w:rsidP="00F65805">
            <w:pPr>
              <w:widowControl/>
              <w:jc w:val="center"/>
              <w:rPr>
                <w:rFonts w:ascii="Times New Roman" w:eastAsia="Times New Roman" w:hAnsi="Times New Roman" w:cs="Times New Roman"/>
                <w:sz w:val="22"/>
                <w:szCs w:val="22"/>
                <w:lang w:bidi="ar-SA"/>
              </w:rPr>
            </w:pPr>
            <w:r w:rsidRPr="002F6229">
              <w:rPr>
                <w:rFonts w:ascii="Times New Roman" w:eastAsia="Times New Roman" w:hAnsi="Times New Roman" w:cs="Times New Roman"/>
                <w:sz w:val="22"/>
                <w:szCs w:val="22"/>
                <w:lang w:bidi="ar-SA"/>
              </w:rPr>
              <w:t>6</w:t>
            </w:r>
          </w:p>
        </w:tc>
        <w:tc>
          <w:tcPr>
            <w:tcW w:w="2835" w:type="dxa"/>
            <w:tcBorders>
              <w:top w:val="nil"/>
              <w:left w:val="nil"/>
              <w:bottom w:val="single" w:sz="4" w:space="0" w:color="auto"/>
              <w:right w:val="single" w:sz="4" w:space="0" w:color="auto"/>
            </w:tcBorders>
            <w:shd w:val="clear" w:color="auto" w:fill="auto"/>
            <w:vAlign w:val="center"/>
            <w:hideMark/>
          </w:tcPr>
          <w:p w:rsidR="00037986" w:rsidRPr="002F6229" w:rsidRDefault="00037986" w:rsidP="00F65805">
            <w:pPr>
              <w:widowControl/>
              <w:rPr>
                <w:rFonts w:ascii="Times New Roman" w:eastAsia="Times New Roman" w:hAnsi="Times New Roman" w:cs="Times New Roman"/>
                <w:sz w:val="22"/>
                <w:szCs w:val="22"/>
                <w:lang w:bidi="ar-SA"/>
              </w:rPr>
            </w:pPr>
            <w:r w:rsidRPr="002F6229">
              <w:rPr>
                <w:rFonts w:ascii="Times New Roman" w:eastAsia="Times New Roman" w:hAnsi="Times New Roman" w:cs="Times New Roman"/>
                <w:sz w:val="22"/>
                <w:szCs w:val="22"/>
                <w:lang w:bidi="ar-SA"/>
              </w:rPr>
              <w:t>Наличие сертификатов на материалы</w:t>
            </w:r>
          </w:p>
        </w:tc>
        <w:tc>
          <w:tcPr>
            <w:tcW w:w="1418" w:type="dxa"/>
            <w:tcBorders>
              <w:top w:val="nil"/>
              <w:left w:val="nil"/>
              <w:bottom w:val="single" w:sz="4" w:space="0" w:color="auto"/>
              <w:right w:val="single" w:sz="4" w:space="0" w:color="auto"/>
            </w:tcBorders>
            <w:shd w:val="clear" w:color="auto" w:fill="auto"/>
            <w:vAlign w:val="center"/>
            <w:hideMark/>
          </w:tcPr>
          <w:p w:rsidR="00037986" w:rsidRPr="002F6229" w:rsidRDefault="00037986" w:rsidP="00F65805">
            <w:pPr>
              <w:widowControl/>
              <w:jc w:val="center"/>
              <w:rPr>
                <w:rFonts w:ascii="Times New Roman" w:eastAsia="Times New Roman" w:hAnsi="Times New Roman" w:cs="Times New Roman"/>
                <w:sz w:val="22"/>
                <w:szCs w:val="22"/>
                <w:lang w:bidi="ar-SA"/>
              </w:rPr>
            </w:pPr>
            <w:r w:rsidRPr="002F6229">
              <w:rPr>
                <w:rFonts w:ascii="Times New Roman" w:eastAsia="Times New Roman" w:hAnsi="Times New Roman" w:cs="Times New Roman"/>
                <w:sz w:val="22"/>
                <w:szCs w:val="22"/>
                <w:lang w:bidi="ar-SA"/>
              </w:rPr>
              <w:t>Да</w:t>
            </w:r>
          </w:p>
        </w:tc>
        <w:tc>
          <w:tcPr>
            <w:tcW w:w="1134" w:type="dxa"/>
            <w:tcBorders>
              <w:top w:val="nil"/>
              <w:left w:val="nil"/>
              <w:bottom w:val="single" w:sz="4" w:space="0" w:color="auto"/>
              <w:right w:val="single" w:sz="4" w:space="0" w:color="auto"/>
            </w:tcBorders>
            <w:shd w:val="clear" w:color="auto" w:fill="auto"/>
            <w:vAlign w:val="center"/>
            <w:hideMark/>
          </w:tcPr>
          <w:p w:rsidR="00037986" w:rsidRPr="002F6229" w:rsidRDefault="00037986" w:rsidP="00F65805">
            <w:pPr>
              <w:widowControl/>
              <w:jc w:val="center"/>
              <w:rPr>
                <w:rFonts w:ascii="Times New Roman" w:eastAsia="Times New Roman" w:hAnsi="Times New Roman" w:cs="Times New Roman"/>
                <w:sz w:val="22"/>
                <w:szCs w:val="22"/>
                <w:lang w:bidi="ar-SA"/>
              </w:rPr>
            </w:pPr>
            <w:r w:rsidRPr="002F6229">
              <w:rPr>
                <w:rFonts w:ascii="Times New Roman" w:eastAsia="Times New Roman" w:hAnsi="Times New Roman" w:cs="Times New Roman"/>
                <w:sz w:val="22"/>
                <w:szCs w:val="22"/>
                <w:lang w:bidi="ar-SA"/>
              </w:rPr>
              <w:t>-</w:t>
            </w:r>
          </w:p>
        </w:tc>
        <w:tc>
          <w:tcPr>
            <w:tcW w:w="1842" w:type="dxa"/>
            <w:tcBorders>
              <w:top w:val="nil"/>
              <w:left w:val="nil"/>
              <w:bottom w:val="single" w:sz="4" w:space="0" w:color="auto"/>
              <w:right w:val="single" w:sz="4" w:space="0" w:color="auto"/>
            </w:tcBorders>
            <w:shd w:val="clear" w:color="auto" w:fill="auto"/>
            <w:vAlign w:val="center"/>
          </w:tcPr>
          <w:p w:rsidR="00037986" w:rsidRPr="002F6229" w:rsidRDefault="00037986" w:rsidP="00F65805">
            <w:pPr>
              <w:widowControl/>
              <w:ind w:firstLine="146"/>
              <w:jc w:val="center"/>
              <w:rPr>
                <w:rFonts w:ascii="Times New Roman" w:eastAsia="Times New Roman" w:hAnsi="Times New Roman" w:cs="Times New Roman"/>
                <w:sz w:val="22"/>
                <w:szCs w:val="22"/>
                <w:lang w:bidi="ar-SA"/>
              </w:rPr>
            </w:pPr>
            <w:r w:rsidRPr="002F6229">
              <w:rPr>
                <w:rFonts w:ascii="Times New Roman" w:eastAsia="Times New Roman" w:hAnsi="Times New Roman" w:cs="Times New Roman"/>
                <w:sz w:val="22"/>
                <w:szCs w:val="22"/>
                <w:lang w:bidi="ar-SA"/>
              </w:rPr>
              <w:t>Значение характеристики не может изменяться участником закупки</w:t>
            </w:r>
          </w:p>
          <w:p w:rsidR="00037986" w:rsidRPr="002F6229" w:rsidRDefault="00037986" w:rsidP="00F65805">
            <w:pPr>
              <w:widowControl/>
              <w:jc w:val="center"/>
              <w:rPr>
                <w:rFonts w:ascii="Times New Roman" w:eastAsia="Times New Roman" w:hAnsi="Times New Roman" w:cs="Times New Roman"/>
                <w:sz w:val="22"/>
                <w:szCs w:val="22"/>
                <w:lang w:bidi="ar-SA"/>
              </w:rPr>
            </w:pPr>
          </w:p>
        </w:tc>
        <w:tc>
          <w:tcPr>
            <w:tcW w:w="1135" w:type="dxa"/>
            <w:tcBorders>
              <w:top w:val="nil"/>
              <w:left w:val="nil"/>
              <w:bottom w:val="single" w:sz="4" w:space="0" w:color="auto"/>
              <w:right w:val="single" w:sz="4" w:space="0" w:color="auto"/>
            </w:tcBorders>
            <w:shd w:val="clear" w:color="auto" w:fill="auto"/>
            <w:vAlign w:val="center"/>
            <w:hideMark/>
          </w:tcPr>
          <w:p w:rsidR="00037986" w:rsidRPr="002F6229" w:rsidRDefault="00037986" w:rsidP="00F65805">
            <w:pPr>
              <w:widowControl/>
              <w:jc w:val="center"/>
              <w:rPr>
                <w:rFonts w:ascii="Times New Roman" w:eastAsia="Times New Roman" w:hAnsi="Times New Roman" w:cs="Times New Roman"/>
                <w:sz w:val="22"/>
                <w:szCs w:val="22"/>
                <w:lang w:bidi="ar-SA"/>
              </w:rPr>
            </w:pPr>
            <w:r w:rsidRPr="002F6229">
              <w:rPr>
                <w:rFonts w:ascii="Times New Roman" w:eastAsia="Times New Roman" w:hAnsi="Times New Roman" w:cs="Times New Roman"/>
                <w:sz w:val="22"/>
                <w:szCs w:val="22"/>
                <w:lang w:bidi="ar-SA"/>
              </w:rPr>
              <w:t>-</w:t>
            </w:r>
          </w:p>
        </w:tc>
      </w:tr>
    </w:tbl>
    <w:p w:rsidR="008370EA" w:rsidRPr="008370EA" w:rsidRDefault="008370EA" w:rsidP="008370EA">
      <w:pPr>
        <w:widowControl/>
        <w:suppressAutoHyphens w:val="0"/>
        <w:autoSpaceDE/>
        <w:autoSpaceDN/>
        <w:adjustRightInd/>
        <w:ind w:firstLine="709"/>
        <w:jc w:val="both"/>
        <w:rPr>
          <w:rFonts w:ascii="Times New Roman" w:eastAsia="Times New Roman" w:hAnsi="Times New Roman" w:cs="Times New Roman"/>
          <w:kern w:val="0"/>
          <w:lang w:bidi="ar-SA"/>
        </w:rPr>
      </w:pPr>
    </w:p>
    <w:p w:rsidR="008370EA" w:rsidRPr="008370EA" w:rsidRDefault="008370EA" w:rsidP="008370EA">
      <w:pPr>
        <w:widowControl/>
        <w:suppressAutoHyphens w:val="0"/>
        <w:autoSpaceDE/>
        <w:autoSpaceDN/>
        <w:adjustRightInd/>
        <w:ind w:firstLine="709"/>
        <w:jc w:val="both"/>
        <w:rPr>
          <w:rFonts w:ascii="Times New Roman" w:eastAsia="Times New Roman" w:hAnsi="Times New Roman" w:cs="Times New Roman"/>
          <w:kern w:val="0"/>
          <w:lang w:bidi="ar-SA"/>
        </w:rPr>
      </w:pPr>
    </w:p>
    <w:p w:rsidR="008370EA" w:rsidRPr="008370EA" w:rsidRDefault="008370EA" w:rsidP="008370EA">
      <w:pPr>
        <w:widowControl/>
        <w:suppressAutoHyphens w:val="0"/>
        <w:autoSpaceDE/>
        <w:autoSpaceDN/>
        <w:adjustRightInd/>
        <w:ind w:firstLine="709"/>
        <w:jc w:val="both"/>
        <w:rPr>
          <w:rFonts w:ascii="Times New Roman" w:eastAsia="Times New Roman" w:hAnsi="Times New Roman" w:cs="Times New Roman"/>
          <w:kern w:val="0"/>
          <w:lang w:bidi="ar-SA"/>
        </w:rPr>
      </w:pPr>
    </w:p>
    <w:p w:rsidR="008370EA" w:rsidRPr="008370EA" w:rsidRDefault="008370EA" w:rsidP="008370EA">
      <w:pPr>
        <w:widowControl/>
        <w:suppressAutoHyphens w:val="0"/>
        <w:autoSpaceDE/>
        <w:autoSpaceDN/>
        <w:adjustRightInd/>
        <w:ind w:firstLine="709"/>
        <w:jc w:val="both"/>
        <w:rPr>
          <w:rFonts w:ascii="Times New Roman" w:eastAsia="Times New Roman" w:hAnsi="Times New Roman" w:cs="Times New Roman"/>
          <w:kern w:val="0"/>
          <w:lang w:bidi="ar-SA"/>
        </w:rPr>
      </w:pPr>
    </w:p>
    <w:p w:rsidR="00037986" w:rsidRPr="00376F2E" w:rsidRDefault="00037986" w:rsidP="00037986">
      <w:pPr>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Заказчик</w:t>
      </w:r>
      <w:r w:rsidRPr="00376F2E">
        <w:rPr>
          <w:rFonts w:ascii="Times New Roman" w:eastAsia="Calibri" w:hAnsi="Times New Roman" w:cs="Times New Roman"/>
          <w:b/>
          <w:sz w:val="22"/>
          <w:szCs w:val="22"/>
          <w:lang w:eastAsia="en-US"/>
        </w:rPr>
        <w:t xml:space="preserve">                                                                                   </w:t>
      </w:r>
      <w:r>
        <w:rPr>
          <w:rFonts w:ascii="Times New Roman" w:eastAsia="Calibri" w:hAnsi="Times New Roman" w:cs="Times New Roman"/>
          <w:b/>
          <w:sz w:val="22"/>
          <w:szCs w:val="22"/>
          <w:lang w:eastAsia="en-US"/>
        </w:rPr>
        <w:t>Исполнитель</w:t>
      </w:r>
    </w:p>
    <w:p w:rsidR="00037986" w:rsidRPr="00376F2E" w:rsidRDefault="00037986" w:rsidP="00037986">
      <w:pPr>
        <w:rPr>
          <w:rFonts w:ascii="Times New Roman" w:eastAsia="Calibri" w:hAnsi="Times New Roman" w:cs="Times New Roman"/>
          <w:b/>
          <w:sz w:val="22"/>
          <w:szCs w:val="22"/>
          <w:lang w:eastAsia="en-US"/>
        </w:rPr>
      </w:pPr>
    </w:p>
    <w:p w:rsidR="00037986" w:rsidRPr="00376F2E" w:rsidRDefault="00037986" w:rsidP="00037986">
      <w:pPr>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______________М.М. </w:t>
      </w:r>
      <w:proofErr w:type="spellStart"/>
      <w:r w:rsidRPr="00376F2E">
        <w:rPr>
          <w:rFonts w:ascii="Times New Roman" w:eastAsia="Calibri" w:hAnsi="Times New Roman" w:cs="Times New Roman"/>
          <w:sz w:val="22"/>
          <w:szCs w:val="22"/>
          <w:lang w:eastAsia="en-US"/>
        </w:rPr>
        <w:t>Комина</w:t>
      </w:r>
      <w:proofErr w:type="spellEnd"/>
      <w:r w:rsidRPr="00376F2E">
        <w:rPr>
          <w:rFonts w:ascii="Times New Roman" w:eastAsia="Calibri" w:hAnsi="Times New Roman" w:cs="Times New Roman"/>
          <w:sz w:val="22"/>
          <w:szCs w:val="22"/>
          <w:lang w:eastAsia="en-US"/>
        </w:rPr>
        <w:t xml:space="preserve">                                             </w:t>
      </w:r>
      <w:r>
        <w:rPr>
          <w:rFonts w:ascii="Times New Roman" w:eastAsia="Calibri" w:hAnsi="Times New Roman" w:cs="Times New Roman"/>
          <w:sz w:val="22"/>
          <w:szCs w:val="22"/>
          <w:lang w:eastAsia="en-US"/>
        </w:rPr>
        <w:t xml:space="preserve">  </w:t>
      </w:r>
      <w:r w:rsidRPr="00376F2E">
        <w:rPr>
          <w:rFonts w:ascii="Times New Roman" w:eastAsia="Calibri" w:hAnsi="Times New Roman" w:cs="Times New Roman"/>
          <w:sz w:val="22"/>
          <w:szCs w:val="22"/>
          <w:lang w:eastAsia="en-US"/>
        </w:rPr>
        <w:t>________________</w:t>
      </w:r>
    </w:p>
    <w:p w:rsidR="00037986" w:rsidRPr="00376F2E" w:rsidRDefault="00037986" w:rsidP="00037986">
      <w:pPr>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МП                                                                                                         </w:t>
      </w:r>
      <w:proofErr w:type="spellStart"/>
      <w:r w:rsidRPr="00376F2E">
        <w:rPr>
          <w:rFonts w:ascii="Times New Roman" w:eastAsia="Calibri" w:hAnsi="Times New Roman" w:cs="Times New Roman"/>
          <w:sz w:val="22"/>
          <w:szCs w:val="22"/>
          <w:lang w:eastAsia="en-US"/>
        </w:rPr>
        <w:t>МП</w:t>
      </w:r>
      <w:proofErr w:type="spellEnd"/>
    </w:p>
    <w:p w:rsidR="008370EA" w:rsidRPr="008370EA" w:rsidRDefault="008370EA" w:rsidP="008370EA">
      <w:pPr>
        <w:widowControl/>
        <w:suppressAutoHyphens w:val="0"/>
        <w:autoSpaceDE/>
        <w:autoSpaceDN/>
        <w:adjustRightInd/>
        <w:ind w:firstLine="709"/>
        <w:jc w:val="both"/>
        <w:rPr>
          <w:rFonts w:ascii="Times New Roman" w:eastAsia="Times New Roman" w:hAnsi="Times New Roman" w:cs="Times New Roman"/>
          <w:kern w:val="0"/>
          <w:lang w:bidi="ar-SA"/>
        </w:rPr>
      </w:pPr>
    </w:p>
    <w:p w:rsidR="008370EA" w:rsidRPr="008370EA" w:rsidRDefault="008370EA" w:rsidP="008370EA">
      <w:pPr>
        <w:widowControl/>
        <w:suppressAutoHyphens w:val="0"/>
        <w:autoSpaceDE/>
        <w:autoSpaceDN/>
        <w:adjustRightInd/>
        <w:ind w:firstLine="709"/>
        <w:jc w:val="both"/>
        <w:rPr>
          <w:rFonts w:ascii="Times New Roman" w:eastAsia="Times New Roman" w:hAnsi="Times New Roman" w:cs="Times New Roman"/>
          <w:kern w:val="0"/>
          <w:lang w:bidi="ar-SA"/>
        </w:rPr>
      </w:pPr>
    </w:p>
    <w:p w:rsidR="008370EA" w:rsidRDefault="008370EA" w:rsidP="00C10BC7">
      <w:pPr>
        <w:widowControl/>
        <w:autoSpaceDE/>
        <w:autoSpaceDN/>
        <w:adjustRightInd/>
        <w:jc w:val="center"/>
        <w:rPr>
          <w:rFonts w:ascii="Times New Roman" w:eastAsia="Times New Roman" w:hAnsi="Times New Roman" w:cs="Times New Roman"/>
          <w:b/>
          <w:bCs/>
          <w:kern w:val="0"/>
          <w:lang w:bidi="ar-SA"/>
        </w:rPr>
      </w:pPr>
    </w:p>
    <w:sectPr w:rsidR="008370EA" w:rsidSect="009136C9">
      <w:pgSz w:w="11906" w:h="16838"/>
      <w:pgMar w:top="1134" w:right="425" w:bottom="851" w:left="992" w:header="709" w:footer="70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879BC" w:rsidRDefault="005879BC" w:rsidP="00D938A8">
      <w:r>
        <w:separator/>
      </w:r>
    </w:p>
  </w:endnote>
  <w:endnote w:type="continuationSeparator" w:id="1">
    <w:p w:rsidR="005879BC" w:rsidRDefault="005879BC" w:rsidP="00D938A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PT Astra Serif">
    <w:altName w:val="MS Gothic"/>
    <w:panose1 w:val="00000000000000000000"/>
    <w:charset w:val="80"/>
    <w:family w:val="roman"/>
    <w:notTrueType/>
    <w:pitch w:val="default"/>
    <w:sig w:usb0="00000000"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charset w:val="CC"/>
    <w:family w:val="roman"/>
    <w:pitch w:val="variable"/>
    <w:sig w:usb0="00000000" w:usb1="00000000" w:usb2="00000000" w:usb3="00000000" w:csb0="00000000" w:csb1="00000000"/>
  </w:font>
  <w:font w:name="WenQuanYi Zen Hei Sharp">
    <w:altName w:val="Times New Roman"/>
    <w:charset w:val="00"/>
    <w:family w:val="auto"/>
    <w:pitch w:val="variable"/>
    <w:sig w:usb0="00000000" w:usb1="00000000" w:usb2="00000000" w:usb3="00000000" w:csb0="00000000" w:csb1="00000000"/>
  </w:font>
  <w:font w:name="Lohit Devanagari">
    <w:altName w:val="Times New Roman"/>
    <w:charset w:val="CC"/>
    <w:family w:val="auto"/>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00"/>
    <w:family w:val="roman"/>
    <w:pitch w:val="default"/>
    <w:sig w:usb0="00000000" w:usb1="00000000" w:usb2="00000000" w:usb3="00000000" w:csb0="00000000" w:csb1="00000000"/>
  </w:font>
  <w:font w:name="OpenSymbol">
    <w:altName w:val="Calibri"/>
    <w:charset w:val="02"/>
    <w:family w:val="auto"/>
    <w:pitch w:val="default"/>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879BC" w:rsidRDefault="005879BC" w:rsidP="00D938A8">
      <w:r>
        <w:separator/>
      </w:r>
    </w:p>
  </w:footnote>
  <w:footnote w:type="continuationSeparator" w:id="1">
    <w:p w:rsidR="005879BC" w:rsidRDefault="005879BC" w:rsidP="00D938A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2"/>
      <w:numFmt w:val="decimal"/>
      <w:lvlText w:val="%1."/>
      <w:lvlJc w:val="left"/>
      <w:pPr>
        <w:tabs>
          <w:tab w:val="num" w:pos="720"/>
        </w:tabs>
        <w:ind w:left="720" w:hanging="360"/>
      </w:p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1">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nsid w:val="169D4B2C"/>
    <w:multiLevelType w:val="multilevel"/>
    <w:tmpl w:val="0419001F"/>
    <w:name w:val="Нумерованный список 10"/>
    <w:lvl w:ilvl="0">
      <w:start w:val="1"/>
      <w:numFmt w:val="decimal"/>
      <w:lvlText w:val="%1."/>
      <w:lvlJc w:val="left"/>
      <w:pPr>
        <w:ind w:left="360" w:hanging="360"/>
      </w:pPr>
      <w:rPr>
        <w:rFonts w:hint="default"/>
        <w:b/>
        <w:sz w:val="22"/>
        <w:szCs w:val="22"/>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3">
    <w:nsid w:val="3D8C6A1B"/>
    <w:multiLevelType w:val="multilevel"/>
    <w:tmpl w:val="F8DA879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3EC708CC"/>
    <w:multiLevelType w:val="hybridMultilevel"/>
    <w:tmpl w:val="6B565702"/>
    <w:styleLink w:val="111111"/>
    <w:lvl w:ilvl="0" w:tplc="6C2894B4">
      <w:start w:val="1"/>
      <w:numFmt w:val="bullet"/>
      <w:lvlText w:val="-"/>
      <w:lvlJc w:val="left"/>
      <w:pPr>
        <w:tabs>
          <w:tab w:val="num" w:pos="720"/>
        </w:tabs>
        <w:ind w:left="720" w:hanging="360"/>
      </w:pPr>
      <w:rPr>
        <w:rFonts w:ascii="Times New Roman" w:hAnsi="Times New Roman" w:cs="Times New Roman" w:hint="default"/>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5">
    <w:nsid w:val="49D40E67"/>
    <w:multiLevelType w:val="hybridMultilevel"/>
    <w:tmpl w:val="41ACC1AE"/>
    <w:styleLink w:val="List112"/>
    <w:lvl w:ilvl="0" w:tplc="CEA65BB0">
      <w:start w:val="1"/>
      <w:numFmt w:val="russianLower"/>
      <w:suff w:val="space"/>
      <w:lvlText w:val="%1)"/>
      <w:lvlJc w:val="left"/>
      <w:pPr>
        <w:ind w:left="3338" w:hanging="360"/>
      </w:pPr>
      <w:rPr>
        <w:rFonts w:hint="default"/>
      </w:rPr>
    </w:lvl>
    <w:lvl w:ilvl="1" w:tplc="C1D48AE4">
      <w:start w:val="1"/>
      <w:numFmt w:val="decimal"/>
      <w:lvlText w:val="%2."/>
      <w:lvlJc w:val="left"/>
      <w:pPr>
        <w:ind w:left="4331" w:hanging="1200"/>
      </w:pPr>
      <w:rPr>
        <w:rFonts w:hint="default"/>
      </w:r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6">
    <w:nsid w:val="729D3F63"/>
    <w:multiLevelType w:val="hybridMultilevel"/>
    <w:tmpl w:val="E766D20E"/>
    <w:lvl w:ilvl="0" w:tplc="E25A4824">
      <w:start w:val="1"/>
      <w:numFmt w:val="bullet"/>
      <w:pStyle w:val="4"/>
      <w:suff w:val="space"/>
      <w:lvlText w:val=""/>
      <w:lvlJc w:val="left"/>
      <w:pPr>
        <w:ind w:left="0" w:firstLine="567"/>
      </w:pPr>
      <w:rPr>
        <w:rFonts w:ascii="Symbol" w:hAnsi="Symbol" w:hint="default"/>
      </w:rPr>
    </w:lvl>
    <w:lvl w:ilvl="1" w:tplc="0EE2788E">
      <w:start w:val="1"/>
      <w:numFmt w:val="bullet"/>
      <w:lvlText w:val="o"/>
      <w:lvlJc w:val="left"/>
      <w:pPr>
        <w:ind w:left="2007" w:hanging="360"/>
      </w:pPr>
      <w:rPr>
        <w:rFonts w:ascii="Courier New" w:hAnsi="Courier New" w:cs="Courier New" w:hint="default"/>
      </w:rPr>
    </w:lvl>
    <w:lvl w:ilvl="2" w:tplc="5F00E5B6">
      <w:start w:val="1"/>
      <w:numFmt w:val="decimal"/>
      <w:lvlText w:val="%3."/>
      <w:lvlJc w:val="left"/>
      <w:pPr>
        <w:tabs>
          <w:tab w:val="num" w:pos="2160"/>
        </w:tabs>
        <w:ind w:left="2160" w:hanging="360"/>
      </w:pPr>
    </w:lvl>
    <w:lvl w:ilvl="3" w:tplc="29701E1C">
      <w:start w:val="1"/>
      <w:numFmt w:val="decimal"/>
      <w:lvlText w:val="%4."/>
      <w:lvlJc w:val="left"/>
      <w:pPr>
        <w:tabs>
          <w:tab w:val="num" w:pos="2880"/>
        </w:tabs>
        <w:ind w:left="2880" w:hanging="360"/>
      </w:pPr>
    </w:lvl>
    <w:lvl w:ilvl="4" w:tplc="72C2117A">
      <w:start w:val="1"/>
      <w:numFmt w:val="decimal"/>
      <w:lvlText w:val="%5."/>
      <w:lvlJc w:val="left"/>
      <w:pPr>
        <w:tabs>
          <w:tab w:val="num" w:pos="3600"/>
        </w:tabs>
        <w:ind w:left="3600" w:hanging="360"/>
      </w:pPr>
    </w:lvl>
    <w:lvl w:ilvl="5" w:tplc="E17E4684">
      <w:start w:val="1"/>
      <w:numFmt w:val="decimal"/>
      <w:lvlText w:val="%6."/>
      <w:lvlJc w:val="left"/>
      <w:pPr>
        <w:tabs>
          <w:tab w:val="num" w:pos="4320"/>
        </w:tabs>
        <w:ind w:left="4320" w:hanging="360"/>
      </w:pPr>
    </w:lvl>
    <w:lvl w:ilvl="6" w:tplc="AACAA6E2">
      <w:start w:val="1"/>
      <w:numFmt w:val="decimal"/>
      <w:lvlText w:val="%7."/>
      <w:lvlJc w:val="left"/>
      <w:pPr>
        <w:tabs>
          <w:tab w:val="num" w:pos="5040"/>
        </w:tabs>
        <w:ind w:left="5040" w:hanging="360"/>
      </w:pPr>
    </w:lvl>
    <w:lvl w:ilvl="7" w:tplc="D53AA7DE">
      <w:start w:val="1"/>
      <w:numFmt w:val="decimal"/>
      <w:lvlText w:val="%8."/>
      <w:lvlJc w:val="left"/>
      <w:pPr>
        <w:tabs>
          <w:tab w:val="num" w:pos="5760"/>
        </w:tabs>
        <w:ind w:left="5760" w:hanging="360"/>
      </w:pPr>
    </w:lvl>
    <w:lvl w:ilvl="8" w:tplc="8FB219E2">
      <w:start w:val="1"/>
      <w:numFmt w:val="decimal"/>
      <w:lvlText w:val="%9."/>
      <w:lvlJc w:val="left"/>
      <w:pPr>
        <w:tabs>
          <w:tab w:val="num" w:pos="6480"/>
        </w:tabs>
        <w:ind w:left="6480" w:hanging="360"/>
      </w:pPr>
    </w:lvl>
  </w:abstractNum>
  <w:num w:numId="1">
    <w:abstractNumId w:val="3"/>
  </w:num>
  <w:num w:numId="2">
    <w:abstractNumId w:val="5"/>
  </w:num>
  <w:num w:numId="3">
    <w:abstractNumId w:val="1"/>
  </w:num>
  <w:num w:numId="4">
    <w:abstractNumId w:val="4"/>
  </w:num>
  <w:num w:numId="5">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7E6ECF"/>
    <w:rsid w:val="000002BD"/>
    <w:rsid w:val="00000AE4"/>
    <w:rsid w:val="00000FA4"/>
    <w:rsid w:val="000045D9"/>
    <w:rsid w:val="00004DD0"/>
    <w:rsid w:val="00005110"/>
    <w:rsid w:val="00007ACB"/>
    <w:rsid w:val="00011202"/>
    <w:rsid w:val="00011C79"/>
    <w:rsid w:val="000125A8"/>
    <w:rsid w:val="000216D5"/>
    <w:rsid w:val="00030D3D"/>
    <w:rsid w:val="0003439B"/>
    <w:rsid w:val="00037986"/>
    <w:rsid w:val="00041EB3"/>
    <w:rsid w:val="000503E1"/>
    <w:rsid w:val="00052592"/>
    <w:rsid w:val="00054163"/>
    <w:rsid w:val="00063792"/>
    <w:rsid w:val="00066B1A"/>
    <w:rsid w:val="00075514"/>
    <w:rsid w:val="00077586"/>
    <w:rsid w:val="00077E32"/>
    <w:rsid w:val="00080C78"/>
    <w:rsid w:val="000822C4"/>
    <w:rsid w:val="00082FFD"/>
    <w:rsid w:val="00083D81"/>
    <w:rsid w:val="00084888"/>
    <w:rsid w:val="00095C5B"/>
    <w:rsid w:val="000B3B38"/>
    <w:rsid w:val="000B67B9"/>
    <w:rsid w:val="000C5914"/>
    <w:rsid w:val="000C6148"/>
    <w:rsid w:val="000D4072"/>
    <w:rsid w:val="000D497A"/>
    <w:rsid w:val="000D7C9F"/>
    <w:rsid w:val="000E17B0"/>
    <w:rsid w:val="000E5B30"/>
    <w:rsid w:val="000E724D"/>
    <w:rsid w:val="000F5AEF"/>
    <w:rsid w:val="00101045"/>
    <w:rsid w:val="001034E5"/>
    <w:rsid w:val="0010553F"/>
    <w:rsid w:val="0011026A"/>
    <w:rsid w:val="0011207F"/>
    <w:rsid w:val="00114B5A"/>
    <w:rsid w:val="00125218"/>
    <w:rsid w:val="00127669"/>
    <w:rsid w:val="00132723"/>
    <w:rsid w:val="001336D8"/>
    <w:rsid w:val="001362D0"/>
    <w:rsid w:val="00136459"/>
    <w:rsid w:val="00141517"/>
    <w:rsid w:val="00141A9A"/>
    <w:rsid w:val="00142108"/>
    <w:rsid w:val="00142738"/>
    <w:rsid w:val="00143850"/>
    <w:rsid w:val="00143D25"/>
    <w:rsid w:val="001443AA"/>
    <w:rsid w:val="00144BDD"/>
    <w:rsid w:val="0014517E"/>
    <w:rsid w:val="00161751"/>
    <w:rsid w:val="0016419F"/>
    <w:rsid w:val="00165318"/>
    <w:rsid w:val="0016665E"/>
    <w:rsid w:val="00170543"/>
    <w:rsid w:val="00170EC3"/>
    <w:rsid w:val="0017775E"/>
    <w:rsid w:val="00177A4F"/>
    <w:rsid w:val="00177FF6"/>
    <w:rsid w:val="00180684"/>
    <w:rsid w:val="00192916"/>
    <w:rsid w:val="00196A21"/>
    <w:rsid w:val="001A05E5"/>
    <w:rsid w:val="001A131F"/>
    <w:rsid w:val="001A22BC"/>
    <w:rsid w:val="001A65E0"/>
    <w:rsid w:val="001A7C4D"/>
    <w:rsid w:val="001B01FC"/>
    <w:rsid w:val="001B0B55"/>
    <w:rsid w:val="001B228B"/>
    <w:rsid w:val="001B5F3A"/>
    <w:rsid w:val="001B7F57"/>
    <w:rsid w:val="001C15C3"/>
    <w:rsid w:val="001C1805"/>
    <w:rsid w:val="001C1FD0"/>
    <w:rsid w:val="001C5D79"/>
    <w:rsid w:val="001D31AA"/>
    <w:rsid w:val="001D56EF"/>
    <w:rsid w:val="001D6CBA"/>
    <w:rsid w:val="001E462C"/>
    <w:rsid w:val="001F0639"/>
    <w:rsid w:val="001F5941"/>
    <w:rsid w:val="001F5EC1"/>
    <w:rsid w:val="001F6627"/>
    <w:rsid w:val="00203304"/>
    <w:rsid w:val="0020452E"/>
    <w:rsid w:val="002064E0"/>
    <w:rsid w:val="00206974"/>
    <w:rsid w:val="00214EF5"/>
    <w:rsid w:val="00216222"/>
    <w:rsid w:val="002212A9"/>
    <w:rsid w:val="002217C1"/>
    <w:rsid w:val="0022414B"/>
    <w:rsid w:val="00231735"/>
    <w:rsid w:val="002371AF"/>
    <w:rsid w:val="00237865"/>
    <w:rsid w:val="00240EE9"/>
    <w:rsid w:val="00242A95"/>
    <w:rsid w:val="002444AD"/>
    <w:rsid w:val="00245CF5"/>
    <w:rsid w:val="002476AD"/>
    <w:rsid w:val="00247FAF"/>
    <w:rsid w:val="00250C1B"/>
    <w:rsid w:val="002519DA"/>
    <w:rsid w:val="00257F83"/>
    <w:rsid w:val="00262002"/>
    <w:rsid w:val="00263320"/>
    <w:rsid w:val="00265A73"/>
    <w:rsid w:val="002662C0"/>
    <w:rsid w:val="00266DA1"/>
    <w:rsid w:val="00276475"/>
    <w:rsid w:val="00282384"/>
    <w:rsid w:val="00285BB8"/>
    <w:rsid w:val="002906F4"/>
    <w:rsid w:val="00292036"/>
    <w:rsid w:val="002977F3"/>
    <w:rsid w:val="002A0D59"/>
    <w:rsid w:val="002B41A3"/>
    <w:rsid w:val="002B5656"/>
    <w:rsid w:val="002B62CF"/>
    <w:rsid w:val="002B6F47"/>
    <w:rsid w:val="002C24FD"/>
    <w:rsid w:val="002C2873"/>
    <w:rsid w:val="002C359B"/>
    <w:rsid w:val="002D1EE7"/>
    <w:rsid w:val="002E16DD"/>
    <w:rsid w:val="002E296C"/>
    <w:rsid w:val="002E5FA4"/>
    <w:rsid w:val="002E675E"/>
    <w:rsid w:val="002E7177"/>
    <w:rsid w:val="002F0692"/>
    <w:rsid w:val="002F218D"/>
    <w:rsid w:val="002F5093"/>
    <w:rsid w:val="002F6C6B"/>
    <w:rsid w:val="00301904"/>
    <w:rsid w:val="00303750"/>
    <w:rsid w:val="00307DEC"/>
    <w:rsid w:val="00311C44"/>
    <w:rsid w:val="00312FF4"/>
    <w:rsid w:val="00317F88"/>
    <w:rsid w:val="00321580"/>
    <w:rsid w:val="00323476"/>
    <w:rsid w:val="00323B36"/>
    <w:rsid w:val="00327B7D"/>
    <w:rsid w:val="00327F6A"/>
    <w:rsid w:val="00330C7C"/>
    <w:rsid w:val="00331F7B"/>
    <w:rsid w:val="00332088"/>
    <w:rsid w:val="003350DD"/>
    <w:rsid w:val="003420AF"/>
    <w:rsid w:val="00342503"/>
    <w:rsid w:val="00347427"/>
    <w:rsid w:val="00352FC4"/>
    <w:rsid w:val="003566DC"/>
    <w:rsid w:val="00356A4C"/>
    <w:rsid w:val="00361A4B"/>
    <w:rsid w:val="003621A8"/>
    <w:rsid w:val="003643D4"/>
    <w:rsid w:val="003729B8"/>
    <w:rsid w:val="00373B7C"/>
    <w:rsid w:val="00374916"/>
    <w:rsid w:val="00375ABE"/>
    <w:rsid w:val="003773FA"/>
    <w:rsid w:val="00377CFD"/>
    <w:rsid w:val="00381D3A"/>
    <w:rsid w:val="00382F24"/>
    <w:rsid w:val="00383172"/>
    <w:rsid w:val="00384D0A"/>
    <w:rsid w:val="003948DA"/>
    <w:rsid w:val="00394D26"/>
    <w:rsid w:val="003951FE"/>
    <w:rsid w:val="003B22BF"/>
    <w:rsid w:val="003C1D69"/>
    <w:rsid w:val="003D1CAE"/>
    <w:rsid w:val="003D3F4B"/>
    <w:rsid w:val="003D4086"/>
    <w:rsid w:val="003D5A37"/>
    <w:rsid w:val="003D7AAA"/>
    <w:rsid w:val="003E0CB5"/>
    <w:rsid w:val="003E4526"/>
    <w:rsid w:val="003E5D95"/>
    <w:rsid w:val="003F4465"/>
    <w:rsid w:val="003F44D2"/>
    <w:rsid w:val="003F474C"/>
    <w:rsid w:val="003F6A78"/>
    <w:rsid w:val="00400959"/>
    <w:rsid w:val="004016C2"/>
    <w:rsid w:val="00401D53"/>
    <w:rsid w:val="004068C3"/>
    <w:rsid w:val="0041153B"/>
    <w:rsid w:val="00416F94"/>
    <w:rsid w:val="00424C43"/>
    <w:rsid w:val="00424EC8"/>
    <w:rsid w:val="0042566B"/>
    <w:rsid w:val="00431743"/>
    <w:rsid w:val="004318F2"/>
    <w:rsid w:val="00432B55"/>
    <w:rsid w:val="00434549"/>
    <w:rsid w:val="00435FB5"/>
    <w:rsid w:val="00437362"/>
    <w:rsid w:val="004421E2"/>
    <w:rsid w:val="00444021"/>
    <w:rsid w:val="004533BB"/>
    <w:rsid w:val="004555DA"/>
    <w:rsid w:val="00464BF4"/>
    <w:rsid w:val="00470734"/>
    <w:rsid w:val="00470EF4"/>
    <w:rsid w:val="00470F9C"/>
    <w:rsid w:val="004714A2"/>
    <w:rsid w:val="00471506"/>
    <w:rsid w:val="00473ECF"/>
    <w:rsid w:val="0047534C"/>
    <w:rsid w:val="0048028E"/>
    <w:rsid w:val="00480F6F"/>
    <w:rsid w:val="00481DF0"/>
    <w:rsid w:val="00482727"/>
    <w:rsid w:val="00485FC1"/>
    <w:rsid w:val="004865BF"/>
    <w:rsid w:val="00492091"/>
    <w:rsid w:val="004922FD"/>
    <w:rsid w:val="004946ED"/>
    <w:rsid w:val="004A1577"/>
    <w:rsid w:val="004A178B"/>
    <w:rsid w:val="004A5583"/>
    <w:rsid w:val="004B10EF"/>
    <w:rsid w:val="004B1A82"/>
    <w:rsid w:val="004C0E6C"/>
    <w:rsid w:val="004C4FA9"/>
    <w:rsid w:val="004C6965"/>
    <w:rsid w:val="004D0603"/>
    <w:rsid w:val="004D1046"/>
    <w:rsid w:val="004D1B2B"/>
    <w:rsid w:val="004D1DE2"/>
    <w:rsid w:val="004D29B8"/>
    <w:rsid w:val="004D5339"/>
    <w:rsid w:val="004D7A6B"/>
    <w:rsid w:val="004E145A"/>
    <w:rsid w:val="004E49DB"/>
    <w:rsid w:val="004E649E"/>
    <w:rsid w:val="004F07F8"/>
    <w:rsid w:val="004F0DE2"/>
    <w:rsid w:val="004F2670"/>
    <w:rsid w:val="004F3505"/>
    <w:rsid w:val="0050134F"/>
    <w:rsid w:val="005014E1"/>
    <w:rsid w:val="00501ABE"/>
    <w:rsid w:val="00501F3A"/>
    <w:rsid w:val="0050270B"/>
    <w:rsid w:val="00503E0C"/>
    <w:rsid w:val="00505FD5"/>
    <w:rsid w:val="00506165"/>
    <w:rsid w:val="00512D1A"/>
    <w:rsid w:val="00512E77"/>
    <w:rsid w:val="00515DAF"/>
    <w:rsid w:val="00521239"/>
    <w:rsid w:val="00527031"/>
    <w:rsid w:val="00531EE2"/>
    <w:rsid w:val="005365B7"/>
    <w:rsid w:val="005372CF"/>
    <w:rsid w:val="005401AF"/>
    <w:rsid w:val="0054663D"/>
    <w:rsid w:val="005500D7"/>
    <w:rsid w:val="005522D9"/>
    <w:rsid w:val="0056132B"/>
    <w:rsid w:val="005660CC"/>
    <w:rsid w:val="005700DD"/>
    <w:rsid w:val="005754EC"/>
    <w:rsid w:val="00576581"/>
    <w:rsid w:val="00577A18"/>
    <w:rsid w:val="005851EA"/>
    <w:rsid w:val="005879BC"/>
    <w:rsid w:val="00591188"/>
    <w:rsid w:val="005A1F20"/>
    <w:rsid w:val="005A2546"/>
    <w:rsid w:val="005A73E0"/>
    <w:rsid w:val="005A7F97"/>
    <w:rsid w:val="005B102B"/>
    <w:rsid w:val="005B690F"/>
    <w:rsid w:val="005B6CAF"/>
    <w:rsid w:val="005B7276"/>
    <w:rsid w:val="005C20B6"/>
    <w:rsid w:val="005C38A9"/>
    <w:rsid w:val="005C4C75"/>
    <w:rsid w:val="005D3C06"/>
    <w:rsid w:val="005E2ED4"/>
    <w:rsid w:val="005F6A3E"/>
    <w:rsid w:val="0060176A"/>
    <w:rsid w:val="006125A7"/>
    <w:rsid w:val="0061678A"/>
    <w:rsid w:val="00617157"/>
    <w:rsid w:val="00617ED0"/>
    <w:rsid w:val="0062186E"/>
    <w:rsid w:val="00621879"/>
    <w:rsid w:val="00622807"/>
    <w:rsid w:val="00626EA1"/>
    <w:rsid w:val="00627005"/>
    <w:rsid w:val="0063026E"/>
    <w:rsid w:val="0063175D"/>
    <w:rsid w:val="00640E65"/>
    <w:rsid w:val="00641D1C"/>
    <w:rsid w:val="00642BB7"/>
    <w:rsid w:val="00644FA2"/>
    <w:rsid w:val="00650F07"/>
    <w:rsid w:val="00651BD1"/>
    <w:rsid w:val="00661B8C"/>
    <w:rsid w:val="00667E37"/>
    <w:rsid w:val="0068019D"/>
    <w:rsid w:val="00686342"/>
    <w:rsid w:val="0069115A"/>
    <w:rsid w:val="00692633"/>
    <w:rsid w:val="006941EB"/>
    <w:rsid w:val="006A0E8C"/>
    <w:rsid w:val="006A23F1"/>
    <w:rsid w:val="006A3F1D"/>
    <w:rsid w:val="006A455C"/>
    <w:rsid w:val="006B1749"/>
    <w:rsid w:val="006B1970"/>
    <w:rsid w:val="006C1D84"/>
    <w:rsid w:val="006C4BB5"/>
    <w:rsid w:val="006D2C16"/>
    <w:rsid w:val="006D3F96"/>
    <w:rsid w:val="006D50B0"/>
    <w:rsid w:val="006E1596"/>
    <w:rsid w:val="006E31F3"/>
    <w:rsid w:val="006E567F"/>
    <w:rsid w:val="006E5ECF"/>
    <w:rsid w:val="006E60BD"/>
    <w:rsid w:val="006E6BF0"/>
    <w:rsid w:val="006F1A82"/>
    <w:rsid w:val="006F4117"/>
    <w:rsid w:val="006F669E"/>
    <w:rsid w:val="00710A72"/>
    <w:rsid w:val="0071296A"/>
    <w:rsid w:val="00724BCB"/>
    <w:rsid w:val="00726A8E"/>
    <w:rsid w:val="0073229D"/>
    <w:rsid w:val="00733EA3"/>
    <w:rsid w:val="007340AB"/>
    <w:rsid w:val="0074176B"/>
    <w:rsid w:val="00743013"/>
    <w:rsid w:val="00743A0F"/>
    <w:rsid w:val="00745465"/>
    <w:rsid w:val="00747EFA"/>
    <w:rsid w:val="00751779"/>
    <w:rsid w:val="007537DF"/>
    <w:rsid w:val="0075405A"/>
    <w:rsid w:val="00754D76"/>
    <w:rsid w:val="00757CC5"/>
    <w:rsid w:val="00761259"/>
    <w:rsid w:val="00766690"/>
    <w:rsid w:val="007675B9"/>
    <w:rsid w:val="00780D11"/>
    <w:rsid w:val="00783721"/>
    <w:rsid w:val="00786357"/>
    <w:rsid w:val="007A09B3"/>
    <w:rsid w:val="007A2D62"/>
    <w:rsid w:val="007A68FD"/>
    <w:rsid w:val="007A7703"/>
    <w:rsid w:val="007B20CA"/>
    <w:rsid w:val="007B3A03"/>
    <w:rsid w:val="007C6D22"/>
    <w:rsid w:val="007C6F5A"/>
    <w:rsid w:val="007D0A87"/>
    <w:rsid w:val="007D0AA7"/>
    <w:rsid w:val="007D4CDB"/>
    <w:rsid w:val="007D75C8"/>
    <w:rsid w:val="007E38A2"/>
    <w:rsid w:val="007E3DAE"/>
    <w:rsid w:val="007E40E5"/>
    <w:rsid w:val="007E46F8"/>
    <w:rsid w:val="007E6CF8"/>
    <w:rsid w:val="007E6ECF"/>
    <w:rsid w:val="007F0008"/>
    <w:rsid w:val="007F0B36"/>
    <w:rsid w:val="007F284A"/>
    <w:rsid w:val="007F633B"/>
    <w:rsid w:val="007F7DF0"/>
    <w:rsid w:val="00804A54"/>
    <w:rsid w:val="00804D25"/>
    <w:rsid w:val="008052E9"/>
    <w:rsid w:val="0080567C"/>
    <w:rsid w:val="008068E1"/>
    <w:rsid w:val="00806F15"/>
    <w:rsid w:val="0081034A"/>
    <w:rsid w:val="00812491"/>
    <w:rsid w:val="0082302F"/>
    <w:rsid w:val="00823C38"/>
    <w:rsid w:val="0082560D"/>
    <w:rsid w:val="0083234A"/>
    <w:rsid w:val="00834678"/>
    <w:rsid w:val="00834C58"/>
    <w:rsid w:val="00834F0A"/>
    <w:rsid w:val="008370EA"/>
    <w:rsid w:val="00837B62"/>
    <w:rsid w:val="008401E4"/>
    <w:rsid w:val="00841486"/>
    <w:rsid w:val="00843675"/>
    <w:rsid w:val="00847C71"/>
    <w:rsid w:val="00850A18"/>
    <w:rsid w:val="00852B41"/>
    <w:rsid w:val="0085332E"/>
    <w:rsid w:val="0085692E"/>
    <w:rsid w:val="008571E2"/>
    <w:rsid w:val="008573D6"/>
    <w:rsid w:val="008576A2"/>
    <w:rsid w:val="00864FE6"/>
    <w:rsid w:val="0086555C"/>
    <w:rsid w:val="00870F77"/>
    <w:rsid w:val="00871ED0"/>
    <w:rsid w:val="00873B03"/>
    <w:rsid w:val="00875AB5"/>
    <w:rsid w:val="0087606E"/>
    <w:rsid w:val="008773A8"/>
    <w:rsid w:val="00884BB6"/>
    <w:rsid w:val="00887668"/>
    <w:rsid w:val="00894A6E"/>
    <w:rsid w:val="00895EF8"/>
    <w:rsid w:val="00897570"/>
    <w:rsid w:val="008A1753"/>
    <w:rsid w:val="008A2974"/>
    <w:rsid w:val="008A4735"/>
    <w:rsid w:val="008A6B60"/>
    <w:rsid w:val="008B0A26"/>
    <w:rsid w:val="008B2D30"/>
    <w:rsid w:val="008B3167"/>
    <w:rsid w:val="008B457A"/>
    <w:rsid w:val="008B51CF"/>
    <w:rsid w:val="008B5456"/>
    <w:rsid w:val="008C039F"/>
    <w:rsid w:val="008C189F"/>
    <w:rsid w:val="008C7098"/>
    <w:rsid w:val="008C755A"/>
    <w:rsid w:val="008D0B2A"/>
    <w:rsid w:val="008D182E"/>
    <w:rsid w:val="008D276C"/>
    <w:rsid w:val="008D3A6D"/>
    <w:rsid w:val="008D720D"/>
    <w:rsid w:val="008D7318"/>
    <w:rsid w:val="008D7D85"/>
    <w:rsid w:val="008E0A68"/>
    <w:rsid w:val="008E44B6"/>
    <w:rsid w:val="008E4F07"/>
    <w:rsid w:val="008F7675"/>
    <w:rsid w:val="008F7A53"/>
    <w:rsid w:val="00905073"/>
    <w:rsid w:val="009065EF"/>
    <w:rsid w:val="0090687C"/>
    <w:rsid w:val="009107C7"/>
    <w:rsid w:val="009136C9"/>
    <w:rsid w:val="0092134B"/>
    <w:rsid w:val="0092181F"/>
    <w:rsid w:val="00926B5A"/>
    <w:rsid w:val="009317E4"/>
    <w:rsid w:val="00932B7E"/>
    <w:rsid w:val="00937F38"/>
    <w:rsid w:val="009430DF"/>
    <w:rsid w:val="0094503E"/>
    <w:rsid w:val="009456A8"/>
    <w:rsid w:val="009478B3"/>
    <w:rsid w:val="0095035B"/>
    <w:rsid w:val="00950E2C"/>
    <w:rsid w:val="009565FE"/>
    <w:rsid w:val="009606ED"/>
    <w:rsid w:val="00970F5C"/>
    <w:rsid w:val="0097167D"/>
    <w:rsid w:val="00973766"/>
    <w:rsid w:val="0097378A"/>
    <w:rsid w:val="00976AEA"/>
    <w:rsid w:val="009804CF"/>
    <w:rsid w:val="009835F9"/>
    <w:rsid w:val="0098431C"/>
    <w:rsid w:val="009868EE"/>
    <w:rsid w:val="00986F7A"/>
    <w:rsid w:val="00990A32"/>
    <w:rsid w:val="00990F67"/>
    <w:rsid w:val="00992295"/>
    <w:rsid w:val="00993083"/>
    <w:rsid w:val="00993C7E"/>
    <w:rsid w:val="00997E86"/>
    <w:rsid w:val="009A2CAA"/>
    <w:rsid w:val="009A2FFF"/>
    <w:rsid w:val="009B06C0"/>
    <w:rsid w:val="009B1EDE"/>
    <w:rsid w:val="009B41DE"/>
    <w:rsid w:val="009B4DCA"/>
    <w:rsid w:val="009B4DFF"/>
    <w:rsid w:val="009B56B2"/>
    <w:rsid w:val="009C16C2"/>
    <w:rsid w:val="009C2A91"/>
    <w:rsid w:val="009C634B"/>
    <w:rsid w:val="009D00CD"/>
    <w:rsid w:val="009E05E8"/>
    <w:rsid w:val="009E277F"/>
    <w:rsid w:val="009E6113"/>
    <w:rsid w:val="009F0AEB"/>
    <w:rsid w:val="009F39F7"/>
    <w:rsid w:val="009F3F40"/>
    <w:rsid w:val="009F47B1"/>
    <w:rsid w:val="009F7178"/>
    <w:rsid w:val="009F7402"/>
    <w:rsid w:val="00A0120B"/>
    <w:rsid w:val="00A055EE"/>
    <w:rsid w:val="00A0575E"/>
    <w:rsid w:val="00A11BF0"/>
    <w:rsid w:val="00A143BD"/>
    <w:rsid w:val="00A15241"/>
    <w:rsid w:val="00A15D04"/>
    <w:rsid w:val="00A15D88"/>
    <w:rsid w:val="00A166BB"/>
    <w:rsid w:val="00A20337"/>
    <w:rsid w:val="00A21570"/>
    <w:rsid w:val="00A21DB4"/>
    <w:rsid w:val="00A22AFB"/>
    <w:rsid w:val="00A23238"/>
    <w:rsid w:val="00A23525"/>
    <w:rsid w:val="00A23EAA"/>
    <w:rsid w:val="00A31FDB"/>
    <w:rsid w:val="00A34937"/>
    <w:rsid w:val="00A35640"/>
    <w:rsid w:val="00A35CB4"/>
    <w:rsid w:val="00A35DD5"/>
    <w:rsid w:val="00A42323"/>
    <w:rsid w:val="00A47ED1"/>
    <w:rsid w:val="00A557E2"/>
    <w:rsid w:val="00A56748"/>
    <w:rsid w:val="00A57806"/>
    <w:rsid w:val="00A62C1D"/>
    <w:rsid w:val="00A6357A"/>
    <w:rsid w:val="00A74225"/>
    <w:rsid w:val="00A8360F"/>
    <w:rsid w:val="00A85CB8"/>
    <w:rsid w:val="00A8657E"/>
    <w:rsid w:val="00A87E8C"/>
    <w:rsid w:val="00A92E81"/>
    <w:rsid w:val="00A93C76"/>
    <w:rsid w:val="00A96586"/>
    <w:rsid w:val="00AA4594"/>
    <w:rsid w:val="00AB319D"/>
    <w:rsid w:val="00AB31DD"/>
    <w:rsid w:val="00AB4714"/>
    <w:rsid w:val="00AB47BD"/>
    <w:rsid w:val="00AB4898"/>
    <w:rsid w:val="00AB65BB"/>
    <w:rsid w:val="00AB733D"/>
    <w:rsid w:val="00AC0F23"/>
    <w:rsid w:val="00AC5CE7"/>
    <w:rsid w:val="00AD15A2"/>
    <w:rsid w:val="00AD30E5"/>
    <w:rsid w:val="00AD6FC0"/>
    <w:rsid w:val="00AE441A"/>
    <w:rsid w:val="00AE49A2"/>
    <w:rsid w:val="00AE5B19"/>
    <w:rsid w:val="00AF30CC"/>
    <w:rsid w:val="00AF4391"/>
    <w:rsid w:val="00B0006E"/>
    <w:rsid w:val="00B02E61"/>
    <w:rsid w:val="00B032F2"/>
    <w:rsid w:val="00B051F4"/>
    <w:rsid w:val="00B0618D"/>
    <w:rsid w:val="00B067EC"/>
    <w:rsid w:val="00B06CE9"/>
    <w:rsid w:val="00B11FA7"/>
    <w:rsid w:val="00B1517A"/>
    <w:rsid w:val="00B15832"/>
    <w:rsid w:val="00B1652D"/>
    <w:rsid w:val="00B215AC"/>
    <w:rsid w:val="00B2183B"/>
    <w:rsid w:val="00B21C15"/>
    <w:rsid w:val="00B21C2C"/>
    <w:rsid w:val="00B22472"/>
    <w:rsid w:val="00B27621"/>
    <w:rsid w:val="00B27FFA"/>
    <w:rsid w:val="00B30142"/>
    <w:rsid w:val="00B304BD"/>
    <w:rsid w:val="00B32E29"/>
    <w:rsid w:val="00B3466E"/>
    <w:rsid w:val="00B355CE"/>
    <w:rsid w:val="00B409E2"/>
    <w:rsid w:val="00B412AA"/>
    <w:rsid w:val="00B44D52"/>
    <w:rsid w:val="00B45C6B"/>
    <w:rsid w:val="00B5094C"/>
    <w:rsid w:val="00B50C53"/>
    <w:rsid w:val="00B516C4"/>
    <w:rsid w:val="00B5483C"/>
    <w:rsid w:val="00B5740E"/>
    <w:rsid w:val="00B57A30"/>
    <w:rsid w:val="00B643D5"/>
    <w:rsid w:val="00B70C28"/>
    <w:rsid w:val="00B72A8A"/>
    <w:rsid w:val="00B738D8"/>
    <w:rsid w:val="00B770B4"/>
    <w:rsid w:val="00B7763F"/>
    <w:rsid w:val="00B82A24"/>
    <w:rsid w:val="00B8717B"/>
    <w:rsid w:val="00B91869"/>
    <w:rsid w:val="00B92BF4"/>
    <w:rsid w:val="00B9326E"/>
    <w:rsid w:val="00B93C9F"/>
    <w:rsid w:val="00B96C37"/>
    <w:rsid w:val="00BA1C5B"/>
    <w:rsid w:val="00BA355F"/>
    <w:rsid w:val="00BA7638"/>
    <w:rsid w:val="00BB1440"/>
    <w:rsid w:val="00BB3421"/>
    <w:rsid w:val="00BB53FC"/>
    <w:rsid w:val="00BC21F0"/>
    <w:rsid w:val="00BC3F66"/>
    <w:rsid w:val="00BC41EF"/>
    <w:rsid w:val="00BC67B5"/>
    <w:rsid w:val="00BC773D"/>
    <w:rsid w:val="00BD0335"/>
    <w:rsid w:val="00BD1112"/>
    <w:rsid w:val="00BD2617"/>
    <w:rsid w:val="00BD5EF6"/>
    <w:rsid w:val="00BE1E43"/>
    <w:rsid w:val="00BE2C85"/>
    <w:rsid w:val="00BE394B"/>
    <w:rsid w:val="00BF0B7A"/>
    <w:rsid w:val="00BF4A57"/>
    <w:rsid w:val="00C04508"/>
    <w:rsid w:val="00C077BB"/>
    <w:rsid w:val="00C0790B"/>
    <w:rsid w:val="00C10BC7"/>
    <w:rsid w:val="00C1137D"/>
    <w:rsid w:val="00C1431D"/>
    <w:rsid w:val="00C22344"/>
    <w:rsid w:val="00C23B70"/>
    <w:rsid w:val="00C26B63"/>
    <w:rsid w:val="00C30B44"/>
    <w:rsid w:val="00C31837"/>
    <w:rsid w:val="00C330B4"/>
    <w:rsid w:val="00C33E4A"/>
    <w:rsid w:val="00C345B0"/>
    <w:rsid w:val="00C365C9"/>
    <w:rsid w:val="00C45424"/>
    <w:rsid w:val="00C46274"/>
    <w:rsid w:val="00C501FA"/>
    <w:rsid w:val="00C502CE"/>
    <w:rsid w:val="00C519AD"/>
    <w:rsid w:val="00C51D6F"/>
    <w:rsid w:val="00C526D9"/>
    <w:rsid w:val="00C55EA0"/>
    <w:rsid w:val="00C615DB"/>
    <w:rsid w:val="00C61B39"/>
    <w:rsid w:val="00C64347"/>
    <w:rsid w:val="00C82809"/>
    <w:rsid w:val="00C83B6B"/>
    <w:rsid w:val="00C8424F"/>
    <w:rsid w:val="00C84B97"/>
    <w:rsid w:val="00C91A1A"/>
    <w:rsid w:val="00C93BCD"/>
    <w:rsid w:val="00C95273"/>
    <w:rsid w:val="00C96FF6"/>
    <w:rsid w:val="00CA1434"/>
    <w:rsid w:val="00CA35C6"/>
    <w:rsid w:val="00CA4503"/>
    <w:rsid w:val="00CA5EFD"/>
    <w:rsid w:val="00CB1CC7"/>
    <w:rsid w:val="00CB1F51"/>
    <w:rsid w:val="00CB2BDC"/>
    <w:rsid w:val="00CB57B2"/>
    <w:rsid w:val="00CB70F7"/>
    <w:rsid w:val="00CC399D"/>
    <w:rsid w:val="00CC4D05"/>
    <w:rsid w:val="00CC5ACE"/>
    <w:rsid w:val="00CE0A8E"/>
    <w:rsid w:val="00CE42A3"/>
    <w:rsid w:val="00CE6A29"/>
    <w:rsid w:val="00CE710D"/>
    <w:rsid w:val="00D0106A"/>
    <w:rsid w:val="00D04AB7"/>
    <w:rsid w:val="00D059A7"/>
    <w:rsid w:val="00D05ABD"/>
    <w:rsid w:val="00D05B26"/>
    <w:rsid w:val="00D05E86"/>
    <w:rsid w:val="00D12E51"/>
    <w:rsid w:val="00D13381"/>
    <w:rsid w:val="00D1712C"/>
    <w:rsid w:val="00D22415"/>
    <w:rsid w:val="00D246A7"/>
    <w:rsid w:val="00D30508"/>
    <w:rsid w:val="00D31CE2"/>
    <w:rsid w:val="00D35992"/>
    <w:rsid w:val="00D3777F"/>
    <w:rsid w:val="00D4082C"/>
    <w:rsid w:val="00D42CF2"/>
    <w:rsid w:val="00D43668"/>
    <w:rsid w:val="00D46333"/>
    <w:rsid w:val="00D5196B"/>
    <w:rsid w:val="00D5696C"/>
    <w:rsid w:val="00D60225"/>
    <w:rsid w:val="00D62D26"/>
    <w:rsid w:val="00D8682C"/>
    <w:rsid w:val="00D868F6"/>
    <w:rsid w:val="00D90177"/>
    <w:rsid w:val="00D910CB"/>
    <w:rsid w:val="00D92D66"/>
    <w:rsid w:val="00D93319"/>
    <w:rsid w:val="00D938A8"/>
    <w:rsid w:val="00D94501"/>
    <w:rsid w:val="00D94972"/>
    <w:rsid w:val="00DA0A81"/>
    <w:rsid w:val="00DA32EF"/>
    <w:rsid w:val="00DB0E11"/>
    <w:rsid w:val="00DB22B2"/>
    <w:rsid w:val="00DB3B20"/>
    <w:rsid w:val="00DB3F4B"/>
    <w:rsid w:val="00DC2041"/>
    <w:rsid w:val="00DC47B9"/>
    <w:rsid w:val="00DD1139"/>
    <w:rsid w:val="00DD4DE2"/>
    <w:rsid w:val="00DD4EB1"/>
    <w:rsid w:val="00DD57D6"/>
    <w:rsid w:val="00DD6967"/>
    <w:rsid w:val="00DD6D40"/>
    <w:rsid w:val="00DE0213"/>
    <w:rsid w:val="00DE58EF"/>
    <w:rsid w:val="00DE6BB9"/>
    <w:rsid w:val="00DE7F71"/>
    <w:rsid w:val="00DF19D2"/>
    <w:rsid w:val="00DF2C3D"/>
    <w:rsid w:val="00DF4A14"/>
    <w:rsid w:val="00DF6C7F"/>
    <w:rsid w:val="00E033EB"/>
    <w:rsid w:val="00E045A9"/>
    <w:rsid w:val="00E05E8B"/>
    <w:rsid w:val="00E06CE7"/>
    <w:rsid w:val="00E07AD2"/>
    <w:rsid w:val="00E119BA"/>
    <w:rsid w:val="00E1375E"/>
    <w:rsid w:val="00E146EF"/>
    <w:rsid w:val="00E1579D"/>
    <w:rsid w:val="00E16C0A"/>
    <w:rsid w:val="00E26917"/>
    <w:rsid w:val="00E27350"/>
    <w:rsid w:val="00E27D60"/>
    <w:rsid w:val="00E3028E"/>
    <w:rsid w:val="00E34D0F"/>
    <w:rsid w:val="00E37CE5"/>
    <w:rsid w:val="00E471B7"/>
    <w:rsid w:val="00E516D0"/>
    <w:rsid w:val="00E52111"/>
    <w:rsid w:val="00E52FA5"/>
    <w:rsid w:val="00E62817"/>
    <w:rsid w:val="00E63414"/>
    <w:rsid w:val="00E63631"/>
    <w:rsid w:val="00E679B9"/>
    <w:rsid w:val="00E721DC"/>
    <w:rsid w:val="00E74ED8"/>
    <w:rsid w:val="00E82EE5"/>
    <w:rsid w:val="00E91EB3"/>
    <w:rsid w:val="00E965C4"/>
    <w:rsid w:val="00EA0B53"/>
    <w:rsid w:val="00EA150B"/>
    <w:rsid w:val="00EA207E"/>
    <w:rsid w:val="00EA40C2"/>
    <w:rsid w:val="00EA44D3"/>
    <w:rsid w:val="00EA4C38"/>
    <w:rsid w:val="00EA7B8A"/>
    <w:rsid w:val="00EB14EA"/>
    <w:rsid w:val="00EB2367"/>
    <w:rsid w:val="00EB32EF"/>
    <w:rsid w:val="00EB399D"/>
    <w:rsid w:val="00EB7B76"/>
    <w:rsid w:val="00EC451E"/>
    <w:rsid w:val="00EC477B"/>
    <w:rsid w:val="00ED2B72"/>
    <w:rsid w:val="00ED5CF9"/>
    <w:rsid w:val="00ED7237"/>
    <w:rsid w:val="00EE3D3D"/>
    <w:rsid w:val="00EE594C"/>
    <w:rsid w:val="00EE5AD9"/>
    <w:rsid w:val="00EE6D40"/>
    <w:rsid w:val="00EF04F9"/>
    <w:rsid w:val="00EF3642"/>
    <w:rsid w:val="00EF5D8C"/>
    <w:rsid w:val="00EF66FD"/>
    <w:rsid w:val="00F005B0"/>
    <w:rsid w:val="00F0069F"/>
    <w:rsid w:val="00F0145C"/>
    <w:rsid w:val="00F02991"/>
    <w:rsid w:val="00F02BB5"/>
    <w:rsid w:val="00F05160"/>
    <w:rsid w:val="00F1043F"/>
    <w:rsid w:val="00F11305"/>
    <w:rsid w:val="00F124BC"/>
    <w:rsid w:val="00F1463E"/>
    <w:rsid w:val="00F17A63"/>
    <w:rsid w:val="00F21860"/>
    <w:rsid w:val="00F25E03"/>
    <w:rsid w:val="00F26036"/>
    <w:rsid w:val="00F30012"/>
    <w:rsid w:val="00F329AC"/>
    <w:rsid w:val="00F32A2C"/>
    <w:rsid w:val="00F34DA3"/>
    <w:rsid w:val="00F35DA8"/>
    <w:rsid w:val="00F36DC6"/>
    <w:rsid w:val="00F4078D"/>
    <w:rsid w:val="00F41873"/>
    <w:rsid w:val="00F42351"/>
    <w:rsid w:val="00F47CB1"/>
    <w:rsid w:val="00F52FAF"/>
    <w:rsid w:val="00F5372E"/>
    <w:rsid w:val="00F55A93"/>
    <w:rsid w:val="00F56C28"/>
    <w:rsid w:val="00F670FD"/>
    <w:rsid w:val="00F70498"/>
    <w:rsid w:val="00F710EA"/>
    <w:rsid w:val="00F72014"/>
    <w:rsid w:val="00F72776"/>
    <w:rsid w:val="00F740F9"/>
    <w:rsid w:val="00F803AD"/>
    <w:rsid w:val="00F8186C"/>
    <w:rsid w:val="00F81DFF"/>
    <w:rsid w:val="00F82FB1"/>
    <w:rsid w:val="00F85326"/>
    <w:rsid w:val="00F85433"/>
    <w:rsid w:val="00F90D4D"/>
    <w:rsid w:val="00F952FA"/>
    <w:rsid w:val="00F96386"/>
    <w:rsid w:val="00F97B48"/>
    <w:rsid w:val="00FA056F"/>
    <w:rsid w:val="00FA0D02"/>
    <w:rsid w:val="00FA44E0"/>
    <w:rsid w:val="00FA5132"/>
    <w:rsid w:val="00FA5E0E"/>
    <w:rsid w:val="00FB55B4"/>
    <w:rsid w:val="00FB70D9"/>
    <w:rsid w:val="00FB7414"/>
    <w:rsid w:val="00FC1A29"/>
    <w:rsid w:val="00FC272B"/>
    <w:rsid w:val="00FC3C4F"/>
    <w:rsid w:val="00FC67F6"/>
    <w:rsid w:val="00FD5CF0"/>
    <w:rsid w:val="00FE1A97"/>
    <w:rsid w:val="00FE5DAF"/>
    <w:rsid w:val="00FF02CF"/>
    <w:rsid w:val="00FF7C6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footer" w:qFormat="1"/>
    <w:lsdException w:name="caption" w:uiPriority="0" w:qFormat="1"/>
    <w:lsdException w:name="footnote reference" w:uiPriority="0" w:qFormat="1"/>
    <w:lsdException w:name="page number" w:uiPriority="0"/>
    <w:lsdException w:name="endnote reference" w:uiPriority="0"/>
    <w:lsdException w:name="List" w:uiPriority="0"/>
    <w:lsdException w:name="List Number 2" w:uiPriority="0"/>
    <w:lsdException w:name="Title" w:semiHidden="0" w:uiPriority="10" w:unhideWhenUsed="0" w:qFormat="1"/>
    <w:lsdException w:name="Default Paragraph Font" w:uiPriority="1"/>
    <w:lsdException w:name="Body Text" w:qFormat="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6165"/>
    <w:pPr>
      <w:widowControl w:val="0"/>
      <w:suppressAutoHyphens/>
      <w:autoSpaceDE w:val="0"/>
      <w:autoSpaceDN w:val="0"/>
      <w:adjustRightInd w:val="0"/>
    </w:pPr>
    <w:rPr>
      <w:rFonts w:ascii="PT Astra Serif" w:eastAsia="PT Astra Serif" w:cs="PT Astra Serif"/>
      <w:kern w:val="1"/>
      <w:sz w:val="24"/>
      <w:szCs w:val="24"/>
      <w:lang w:bidi="hi-IN"/>
    </w:rPr>
  </w:style>
  <w:style w:type="paragraph" w:styleId="1">
    <w:name w:val="heading 1"/>
    <w:basedOn w:val="a"/>
    <w:link w:val="10"/>
    <w:uiPriority w:val="9"/>
    <w:qFormat/>
    <w:rsid w:val="00136459"/>
    <w:pPr>
      <w:widowControl/>
      <w:suppressAutoHyphens w:val="0"/>
      <w:autoSpaceDE/>
      <w:autoSpaceDN/>
      <w:adjustRightInd/>
      <w:spacing w:before="100" w:beforeAutospacing="1" w:after="100" w:afterAutospacing="1"/>
      <w:outlineLvl w:val="0"/>
    </w:pPr>
    <w:rPr>
      <w:rFonts w:ascii="Times New Roman" w:eastAsia="Times New Roman" w:hAnsi="Times New Roman" w:cs="Times New Roman"/>
      <w:b/>
      <w:bCs/>
      <w:kern w:val="36"/>
      <w:sz w:val="48"/>
      <w:szCs w:val="48"/>
      <w:lang w:bidi="ar-SA"/>
    </w:rPr>
  </w:style>
  <w:style w:type="paragraph" w:styleId="2">
    <w:name w:val="heading 2"/>
    <w:basedOn w:val="a"/>
    <w:next w:val="a"/>
    <w:link w:val="20"/>
    <w:uiPriority w:val="9"/>
    <w:unhideWhenUsed/>
    <w:qFormat/>
    <w:rsid w:val="00E045A9"/>
    <w:pPr>
      <w:keepNext/>
      <w:suppressAutoHyphens w:val="0"/>
      <w:autoSpaceDE/>
      <w:autoSpaceDN/>
      <w:adjustRightInd/>
      <w:spacing w:before="240" w:after="60"/>
      <w:outlineLvl w:val="1"/>
    </w:pPr>
    <w:rPr>
      <w:rFonts w:ascii="Cambria" w:eastAsia="Times New Roman" w:hAnsi="Cambria" w:cs="Times New Roman"/>
      <w:b/>
      <w:bCs/>
      <w:i/>
      <w:iCs/>
      <w:color w:val="000000"/>
      <w:kern w:val="0"/>
      <w:sz w:val="28"/>
      <w:szCs w:val="28"/>
      <w:lang w:bidi="ru-RU"/>
    </w:rPr>
  </w:style>
  <w:style w:type="paragraph" w:styleId="30">
    <w:name w:val="heading 3"/>
    <w:basedOn w:val="a"/>
    <w:next w:val="a"/>
    <w:link w:val="31"/>
    <w:uiPriority w:val="9"/>
    <w:unhideWhenUsed/>
    <w:qFormat/>
    <w:rsid w:val="006D50B0"/>
    <w:pPr>
      <w:keepNext/>
      <w:keepLines/>
      <w:spacing w:before="200"/>
      <w:outlineLvl w:val="2"/>
    </w:pPr>
    <w:rPr>
      <w:rFonts w:asciiTheme="majorHAnsi" w:eastAsiaTheme="majorEastAsia" w:hAnsiTheme="majorHAnsi" w:cs="Mangal"/>
      <w:b/>
      <w:bCs/>
      <w:color w:val="4F81BD" w:themeColor="accent1"/>
      <w:szCs w:val="21"/>
    </w:rPr>
  </w:style>
  <w:style w:type="paragraph" w:styleId="40">
    <w:name w:val="heading 4"/>
    <w:basedOn w:val="a"/>
    <w:next w:val="a"/>
    <w:link w:val="41"/>
    <w:uiPriority w:val="9"/>
    <w:unhideWhenUsed/>
    <w:qFormat/>
    <w:rsid w:val="00352FC4"/>
    <w:pPr>
      <w:keepNext/>
      <w:keepLines/>
      <w:spacing w:before="200"/>
      <w:outlineLvl w:val="3"/>
    </w:pPr>
    <w:rPr>
      <w:rFonts w:asciiTheme="majorHAnsi" w:eastAsiaTheme="majorEastAsia" w:hAnsiTheme="majorHAnsi" w:cs="Mangal"/>
      <w:b/>
      <w:bCs/>
      <w:i/>
      <w:iCs/>
      <w:color w:val="4F81BD" w:themeColor="accent1"/>
      <w:szCs w:val="21"/>
    </w:rPr>
  </w:style>
  <w:style w:type="paragraph" w:styleId="5">
    <w:name w:val="heading 5"/>
    <w:basedOn w:val="a"/>
    <w:next w:val="a"/>
    <w:link w:val="50"/>
    <w:qFormat/>
    <w:rsid w:val="00352FC4"/>
    <w:pPr>
      <w:keepNext/>
      <w:widowControl/>
      <w:suppressAutoHyphens w:val="0"/>
      <w:autoSpaceDE/>
      <w:autoSpaceDN/>
      <w:adjustRightInd/>
      <w:jc w:val="center"/>
      <w:outlineLvl w:val="4"/>
    </w:pPr>
    <w:rPr>
      <w:rFonts w:ascii="Times New Roman" w:eastAsia="Times New Roman" w:hAnsi="Times New Roman" w:cs="Times New Roman"/>
      <w:b/>
      <w:kern w:val="0"/>
      <w:sz w:val="16"/>
      <w:szCs w:val="20"/>
      <w:lang w:bidi="ar-SA"/>
    </w:rPr>
  </w:style>
  <w:style w:type="paragraph" w:styleId="6">
    <w:name w:val="heading 6"/>
    <w:basedOn w:val="a"/>
    <w:next w:val="a"/>
    <w:link w:val="60"/>
    <w:qFormat/>
    <w:rsid w:val="00352FC4"/>
    <w:pPr>
      <w:widowControl/>
      <w:autoSpaceDE/>
      <w:autoSpaceDN/>
      <w:adjustRightInd/>
      <w:spacing w:before="240" w:after="60"/>
      <w:ind w:left="4500" w:hanging="180"/>
      <w:outlineLvl w:val="5"/>
    </w:pPr>
    <w:rPr>
      <w:rFonts w:ascii="Times New Roman" w:eastAsia="Times New Roman" w:hAnsi="Times New Roman" w:cs="Times New Roman"/>
      <w:b/>
      <w:bCs/>
      <w:kern w:val="0"/>
      <w:sz w:val="20"/>
      <w:szCs w:val="20"/>
      <w:lang w:eastAsia="zh-CN" w:bidi="ar-SA"/>
    </w:rPr>
  </w:style>
  <w:style w:type="paragraph" w:styleId="7">
    <w:name w:val="heading 7"/>
    <w:basedOn w:val="a"/>
    <w:next w:val="a"/>
    <w:link w:val="70"/>
    <w:qFormat/>
    <w:rsid w:val="00352FC4"/>
    <w:pPr>
      <w:widowControl/>
      <w:autoSpaceDE/>
      <w:autoSpaceDN/>
      <w:adjustRightInd/>
      <w:spacing w:before="240" w:after="60"/>
      <w:ind w:left="5220" w:hanging="360"/>
      <w:outlineLvl w:val="6"/>
    </w:pPr>
    <w:rPr>
      <w:rFonts w:ascii="Times New Roman" w:eastAsia="Times New Roman" w:hAnsi="Times New Roman" w:cs="Times New Roman"/>
      <w:kern w:val="0"/>
      <w:lang w:eastAsia="zh-CN" w:bidi="ar-SA"/>
    </w:rPr>
  </w:style>
  <w:style w:type="paragraph" w:styleId="8">
    <w:name w:val="heading 8"/>
    <w:basedOn w:val="a"/>
    <w:next w:val="a"/>
    <w:link w:val="80"/>
    <w:qFormat/>
    <w:rsid w:val="00352FC4"/>
    <w:pPr>
      <w:keepNext/>
      <w:widowControl/>
      <w:suppressAutoHyphens w:val="0"/>
      <w:autoSpaceDE/>
      <w:autoSpaceDN/>
      <w:adjustRightInd/>
      <w:jc w:val="center"/>
      <w:outlineLvl w:val="7"/>
    </w:pPr>
    <w:rPr>
      <w:rFonts w:ascii="Times New Roman" w:eastAsia="Times New Roman" w:hAnsi="Times New Roman" w:cs="Times New Roman"/>
      <w:b/>
      <w:spacing w:val="4"/>
      <w:kern w:val="0"/>
      <w:szCs w:val="20"/>
      <w:lang w:bidi="ar-SA"/>
    </w:rPr>
  </w:style>
  <w:style w:type="paragraph" w:styleId="9">
    <w:name w:val="heading 9"/>
    <w:basedOn w:val="a"/>
    <w:next w:val="a"/>
    <w:link w:val="90"/>
    <w:qFormat/>
    <w:rsid w:val="00352FC4"/>
    <w:pPr>
      <w:keepNext/>
      <w:widowControl/>
      <w:tabs>
        <w:tab w:val="left" w:pos="4395"/>
        <w:tab w:val="left" w:pos="4962"/>
        <w:tab w:val="left" w:pos="6237"/>
      </w:tabs>
      <w:autoSpaceDE/>
      <w:autoSpaceDN/>
      <w:adjustRightInd/>
      <w:ind w:firstLine="567"/>
      <w:jc w:val="right"/>
      <w:outlineLvl w:val="8"/>
    </w:pPr>
    <w:rPr>
      <w:rFonts w:ascii="Times New Roman" w:eastAsia="Times New Roman" w:hAnsi="Times New Roman" w:cs="Times New Roman"/>
      <w:b/>
      <w:kern w:val="0"/>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7E6ECF"/>
    <w:pPr>
      <w:widowControl w:val="0"/>
      <w:autoSpaceDE w:val="0"/>
      <w:autoSpaceDN w:val="0"/>
    </w:pPr>
    <w:rPr>
      <w:rFonts w:eastAsia="Times New Roman" w:cs="Calibri"/>
      <w:sz w:val="22"/>
    </w:rPr>
  </w:style>
  <w:style w:type="paragraph" w:customStyle="1" w:styleId="ConsPlusCell">
    <w:name w:val="ConsPlusCell"/>
    <w:rsid w:val="007E6ECF"/>
    <w:pPr>
      <w:widowControl w:val="0"/>
      <w:autoSpaceDE w:val="0"/>
      <w:autoSpaceDN w:val="0"/>
    </w:pPr>
    <w:rPr>
      <w:rFonts w:ascii="Courier New" w:eastAsia="Times New Roman" w:hAnsi="Courier New" w:cs="Courier New"/>
    </w:rPr>
  </w:style>
  <w:style w:type="character" w:styleId="a3">
    <w:name w:val="Hyperlink"/>
    <w:uiPriority w:val="99"/>
    <w:unhideWhenUsed/>
    <w:rsid w:val="007E6ECF"/>
    <w:rPr>
      <w:color w:val="0563C1"/>
      <w:u w:val="single"/>
    </w:rPr>
  </w:style>
  <w:style w:type="paragraph" w:styleId="a4">
    <w:name w:val="No Spacing"/>
    <w:aliases w:val="для таблиц,No Spacing"/>
    <w:link w:val="a5"/>
    <w:uiPriority w:val="1"/>
    <w:qFormat/>
    <w:rsid w:val="00506165"/>
    <w:pPr>
      <w:widowControl w:val="0"/>
      <w:suppressAutoHyphens/>
      <w:autoSpaceDE w:val="0"/>
      <w:autoSpaceDN w:val="0"/>
      <w:adjustRightInd w:val="0"/>
    </w:pPr>
    <w:rPr>
      <w:rFonts w:ascii="PT Astra Serif" w:eastAsia="PT Astra Serif" w:cs="Mangal"/>
      <w:kern w:val="1"/>
      <w:sz w:val="24"/>
      <w:szCs w:val="21"/>
      <w:lang w:bidi="hi-IN"/>
    </w:rPr>
  </w:style>
  <w:style w:type="character" w:customStyle="1" w:styleId="a5">
    <w:name w:val="Без интервала Знак"/>
    <w:aliases w:val="для таблиц Знак,No Spacing Знак"/>
    <w:link w:val="a4"/>
    <w:uiPriority w:val="99"/>
    <w:rsid w:val="00992295"/>
    <w:rPr>
      <w:rFonts w:ascii="PT Astra Serif" w:eastAsia="PT Astra Serif" w:cs="Mangal"/>
      <w:kern w:val="1"/>
      <w:sz w:val="24"/>
      <w:szCs w:val="21"/>
      <w:lang w:bidi="hi-IN"/>
    </w:rPr>
  </w:style>
  <w:style w:type="character" w:customStyle="1" w:styleId="es-el-name">
    <w:name w:val="es-el-name"/>
    <w:basedOn w:val="a0"/>
    <w:rsid w:val="008D720D"/>
  </w:style>
  <w:style w:type="table" w:styleId="a6">
    <w:name w:val="Table Grid"/>
    <w:basedOn w:val="a1"/>
    <w:uiPriority w:val="59"/>
    <w:rsid w:val="00F81DFF"/>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F81DFF"/>
    <w:pPr>
      <w:autoSpaceDE w:val="0"/>
      <w:autoSpaceDN w:val="0"/>
      <w:adjustRightInd w:val="0"/>
    </w:pPr>
    <w:rPr>
      <w:rFonts w:eastAsia="Times New Roman" w:cs="Calibri"/>
      <w:color w:val="000000"/>
      <w:sz w:val="24"/>
      <w:szCs w:val="24"/>
      <w:lang w:eastAsia="en-US"/>
    </w:rPr>
  </w:style>
  <w:style w:type="paragraph" w:styleId="a7">
    <w:name w:val="Body Text"/>
    <w:aliases w:val="Список 1,Body Text Char, Знак Знак Знак,Основной текст Знак Знак Знак,Основной текст Знак Знак,Основной текст Знак Знак Знак Знак Знак Знак Знак Знак,Основной текст Знак Знак Знак Знак Знак1 Знак Знак Знак"/>
    <w:basedOn w:val="a"/>
    <w:link w:val="a8"/>
    <w:uiPriority w:val="99"/>
    <w:qFormat/>
    <w:rsid w:val="00AC5CE7"/>
    <w:pPr>
      <w:suppressAutoHyphens w:val="0"/>
      <w:autoSpaceDE/>
      <w:autoSpaceDN/>
      <w:adjustRightInd/>
      <w:spacing w:after="120"/>
    </w:pPr>
    <w:rPr>
      <w:rFonts w:ascii="Times New Roman" w:eastAsia="Times New Roman" w:hAnsi="Times New Roman" w:cs="Times New Roman"/>
      <w:kern w:val="0"/>
      <w:sz w:val="20"/>
      <w:szCs w:val="20"/>
      <w:lang w:bidi="ar-SA"/>
    </w:rPr>
  </w:style>
  <w:style w:type="character" w:customStyle="1" w:styleId="a8">
    <w:name w:val="Основной текст Знак"/>
    <w:aliases w:val="Список 1 Знак,Body Text Char Знак, Знак Знак Знак Знак1,Основной текст Знак Знак Знак Знак,Основной текст Знак Знак Знак1,Основной текст Знак Знак Знак Знак Знак Знак Знак Знак Знак"/>
    <w:basedOn w:val="a0"/>
    <w:link w:val="a7"/>
    <w:uiPriority w:val="99"/>
    <w:rsid w:val="00AC5CE7"/>
    <w:rPr>
      <w:rFonts w:ascii="Times New Roman" w:eastAsia="Times New Roman" w:hAnsi="Times New Roman"/>
    </w:rPr>
  </w:style>
  <w:style w:type="paragraph" w:customStyle="1" w:styleId="ConsNonformat">
    <w:name w:val="ConsNonformat"/>
    <w:rsid w:val="00AC5CE7"/>
    <w:pPr>
      <w:widowControl w:val="0"/>
      <w:autoSpaceDE w:val="0"/>
      <w:autoSpaceDN w:val="0"/>
      <w:adjustRightInd w:val="0"/>
      <w:ind w:right="19772"/>
    </w:pPr>
    <w:rPr>
      <w:rFonts w:ascii="Courier New" w:eastAsia="Times New Roman" w:hAnsi="Courier New" w:cs="Courier New"/>
    </w:rPr>
  </w:style>
  <w:style w:type="paragraph" w:styleId="a9">
    <w:name w:val="Body Text Indent"/>
    <w:basedOn w:val="a"/>
    <w:link w:val="aa"/>
    <w:unhideWhenUsed/>
    <w:rsid w:val="00AC5CE7"/>
    <w:pPr>
      <w:suppressAutoHyphens w:val="0"/>
      <w:autoSpaceDE/>
      <w:autoSpaceDN/>
      <w:adjustRightInd/>
      <w:spacing w:after="120"/>
      <w:ind w:left="283"/>
    </w:pPr>
    <w:rPr>
      <w:rFonts w:ascii="Courier New" w:eastAsia="Courier New" w:hAnsi="Courier New" w:cs="Courier New"/>
      <w:color w:val="000000"/>
      <w:kern w:val="0"/>
      <w:lang w:bidi="ru-RU"/>
    </w:rPr>
  </w:style>
  <w:style w:type="character" w:customStyle="1" w:styleId="aa">
    <w:name w:val="Основной текст с отступом Знак"/>
    <w:basedOn w:val="a0"/>
    <w:link w:val="a9"/>
    <w:rsid w:val="00AC5CE7"/>
    <w:rPr>
      <w:rFonts w:ascii="Courier New" w:eastAsia="Courier New" w:hAnsi="Courier New" w:cs="Courier New"/>
      <w:color w:val="000000"/>
      <w:sz w:val="24"/>
      <w:szCs w:val="24"/>
      <w:lang w:bidi="ru-RU"/>
    </w:rPr>
  </w:style>
  <w:style w:type="paragraph" w:customStyle="1" w:styleId="text">
    <w:name w:val="text"/>
    <w:rsid w:val="00AC5CE7"/>
    <w:pPr>
      <w:widowControl w:val="0"/>
      <w:suppressAutoHyphens/>
      <w:spacing w:line="100" w:lineRule="atLeast"/>
    </w:pPr>
    <w:rPr>
      <w:rFonts w:ascii="Times New Roman" w:eastAsia="Lucida Sans Unicode" w:hAnsi="Times New Roman" w:cs="Tahoma"/>
      <w:kern w:val="1"/>
      <w:sz w:val="24"/>
      <w:szCs w:val="24"/>
      <w:lang w:bidi="ru-RU"/>
    </w:rPr>
  </w:style>
  <w:style w:type="paragraph" w:styleId="ab">
    <w:name w:val="List Paragraph"/>
    <w:aliases w:val="1Булет,4.2.2,Bullet 1,Bullet List,FooterText,List Paragraph,Paragraphe de liste1,RSHB_Table-Normal,Table-Normal,Use Case List Paragraph,it_List1,lp1,numbered,Абзац списка литеральный,Булет1,Маркер,ПАРАГРАФ,Список дефисный,ТЗ список,LSTBUL"/>
    <w:basedOn w:val="a"/>
    <w:link w:val="ac"/>
    <w:uiPriority w:val="34"/>
    <w:qFormat/>
    <w:rsid w:val="00206974"/>
    <w:pPr>
      <w:widowControl/>
      <w:suppressAutoHyphens w:val="0"/>
      <w:autoSpaceDE/>
      <w:autoSpaceDN/>
      <w:adjustRightInd/>
      <w:ind w:left="708"/>
    </w:pPr>
    <w:rPr>
      <w:rFonts w:ascii="Times New Roman" w:eastAsia="Times New Roman" w:hAnsi="Times New Roman" w:cs="Times New Roman"/>
      <w:kern w:val="0"/>
      <w:lang w:bidi="ar-SA"/>
    </w:rPr>
  </w:style>
  <w:style w:type="paragraph" w:customStyle="1" w:styleId="ad">
    <w:name w:val="Содержимое таблицы"/>
    <w:basedOn w:val="a"/>
    <w:rsid w:val="00206974"/>
    <w:pPr>
      <w:suppressLineNumbers/>
      <w:autoSpaceDE/>
      <w:autoSpaceDN/>
      <w:adjustRightInd/>
    </w:pPr>
    <w:rPr>
      <w:rFonts w:ascii="Times New Roman" w:eastAsia="Lucida Sans Unicode" w:hAnsi="Times New Roman" w:cs="Tahoma"/>
      <w:color w:val="000000"/>
      <w:kern w:val="0"/>
      <w:lang w:val="en-US" w:eastAsia="en-US" w:bidi="en-US"/>
    </w:rPr>
  </w:style>
  <w:style w:type="paragraph" w:styleId="ae">
    <w:name w:val="Normal (Web)"/>
    <w:basedOn w:val="a"/>
    <w:uiPriority w:val="99"/>
    <w:rsid w:val="00206974"/>
    <w:pPr>
      <w:widowControl/>
      <w:suppressAutoHyphens w:val="0"/>
      <w:autoSpaceDE/>
      <w:autoSpaceDN/>
      <w:adjustRightInd/>
      <w:spacing w:before="100" w:beforeAutospacing="1" w:after="100" w:afterAutospacing="1"/>
    </w:pPr>
    <w:rPr>
      <w:rFonts w:ascii="Times New Roman" w:eastAsia="Times New Roman" w:hAnsi="Times New Roman" w:cs="Times New Roman"/>
      <w:kern w:val="0"/>
      <w:sz w:val="22"/>
      <w:szCs w:val="22"/>
      <w:lang w:bidi="ar-SA"/>
    </w:rPr>
  </w:style>
  <w:style w:type="paragraph" w:customStyle="1" w:styleId="11">
    <w:name w:val="Обычный1"/>
    <w:rsid w:val="00206974"/>
    <w:pPr>
      <w:contextualSpacing/>
    </w:pPr>
    <w:rPr>
      <w:rFonts w:ascii="Times New Roman" w:eastAsia="Times New Roman" w:hAnsi="Times New Roman"/>
      <w:sz w:val="22"/>
      <w:szCs w:val="22"/>
    </w:rPr>
  </w:style>
  <w:style w:type="character" w:customStyle="1" w:styleId="ConsPlusNormal0">
    <w:name w:val="ConsPlusNormal Знак"/>
    <w:link w:val="ConsPlusNormal"/>
    <w:locked/>
    <w:rsid w:val="00206974"/>
    <w:rPr>
      <w:rFonts w:eastAsia="Times New Roman" w:cs="Calibri"/>
      <w:sz w:val="22"/>
    </w:rPr>
  </w:style>
  <w:style w:type="character" w:customStyle="1" w:styleId="10">
    <w:name w:val="Заголовок 1 Знак"/>
    <w:basedOn w:val="a0"/>
    <w:link w:val="1"/>
    <w:uiPriority w:val="9"/>
    <w:rsid w:val="00136459"/>
    <w:rPr>
      <w:rFonts w:ascii="Times New Roman" w:eastAsia="Times New Roman" w:hAnsi="Times New Roman"/>
      <w:b/>
      <w:bCs/>
      <w:kern w:val="36"/>
      <w:sz w:val="48"/>
      <w:szCs w:val="48"/>
    </w:rPr>
  </w:style>
  <w:style w:type="paragraph" w:customStyle="1" w:styleId="Textbody">
    <w:name w:val="Text body"/>
    <w:basedOn w:val="a"/>
    <w:rsid w:val="00136459"/>
    <w:pPr>
      <w:widowControl/>
      <w:autoSpaceDE/>
      <w:adjustRightInd/>
      <w:spacing w:after="140" w:line="288" w:lineRule="auto"/>
      <w:textAlignment w:val="baseline"/>
    </w:pPr>
    <w:rPr>
      <w:rFonts w:ascii="Liberation Serif" w:eastAsia="WenQuanYi Zen Hei Sharp" w:hAnsi="Liberation Serif" w:cs="Lohit Devanagari"/>
      <w:kern w:val="3"/>
      <w:lang w:eastAsia="zh-CN"/>
    </w:rPr>
  </w:style>
  <w:style w:type="paragraph" w:customStyle="1" w:styleId="Standard">
    <w:name w:val="Standard"/>
    <w:rsid w:val="00136459"/>
    <w:pPr>
      <w:widowControl w:val="0"/>
      <w:suppressAutoHyphens/>
    </w:pPr>
    <w:rPr>
      <w:rFonts w:ascii="Arial" w:eastAsia="Times New Roman" w:hAnsi="Arial" w:cs="Arial"/>
      <w:kern w:val="1"/>
      <w:sz w:val="21"/>
      <w:szCs w:val="24"/>
      <w:lang w:eastAsia="ar-SA"/>
    </w:rPr>
  </w:style>
  <w:style w:type="paragraph" w:styleId="af">
    <w:name w:val="footnote text"/>
    <w:aliases w:val="Знак6 Знак,Знак4 Знак,Знак4 Знак1,Знак4,Знак4 Знак Знак Знак2,Текст сноски Знак Знак1,Footnote Text Char Знак,Знак8 Знак,Текст сноски Знак Знак,Знак8 Знак Знак,Знак8,Текст сноски Знак1,Знак5,Знак4 Знак Знак Знак,Знак4 Знак Знак1,Знак,Char"/>
    <w:basedOn w:val="a"/>
    <w:link w:val="af0"/>
    <w:uiPriority w:val="99"/>
    <w:qFormat/>
    <w:rsid w:val="000D497A"/>
    <w:pPr>
      <w:suppressAutoHyphens w:val="0"/>
      <w:ind w:firstLine="454"/>
      <w:jc w:val="both"/>
    </w:pPr>
    <w:rPr>
      <w:rFonts w:ascii="Arial" w:eastAsia="Times New Roman" w:hAnsi="Arial" w:cs="Arial"/>
      <w:kern w:val="0"/>
      <w:sz w:val="20"/>
      <w:szCs w:val="20"/>
      <w:lang w:bidi="ar-SA"/>
    </w:rPr>
  </w:style>
  <w:style w:type="character" w:customStyle="1" w:styleId="af0">
    <w:name w:val="Текст сноски Знак"/>
    <w:aliases w:val="Знак6 Знак Знак,Знак4 Знак Знак,Знак4 Знак1 Знак,Знак4 Знак2,Знак4 Знак Знак Знак2 Знак,Текст сноски Знак Знак1 Знак,Footnote Text Char Знак Знак,Знак8 Знак Знак1,Текст сноски Знак Знак Знак,Знак8 Знак Знак Знак,Знак8 Знак1,Знак5 Знак"/>
    <w:basedOn w:val="a0"/>
    <w:link w:val="af"/>
    <w:rsid w:val="000D497A"/>
    <w:rPr>
      <w:rFonts w:ascii="Arial" w:eastAsia="Times New Roman" w:hAnsi="Arial" w:cs="Arial"/>
    </w:rPr>
  </w:style>
  <w:style w:type="character" w:customStyle="1" w:styleId="31">
    <w:name w:val="Заголовок 3 Знак"/>
    <w:basedOn w:val="a0"/>
    <w:link w:val="30"/>
    <w:uiPriority w:val="9"/>
    <w:rsid w:val="006D50B0"/>
    <w:rPr>
      <w:rFonts w:asciiTheme="majorHAnsi" w:eastAsiaTheme="majorEastAsia" w:hAnsiTheme="majorHAnsi" w:cs="Mangal"/>
      <w:b/>
      <w:bCs/>
      <w:color w:val="4F81BD" w:themeColor="accent1"/>
      <w:kern w:val="1"/>
      <w:sz w:val="24"/>
      <w:szCs w:val="21"/>
      <w:lang w:bidi="hi-IN"/>
    </w:rPr>
  </w:style>
  <w:style w:type="paragraph" w:styleId="af1">
    <w:name w:val="Title"/>
    <w:aliases w:val="Знак Знак Знак Знак Знак Знак Знак Знак,Знак Знак Знак Знак Знак Знак,Знак Знак Знак, Знак Знак Знак Знак,Знак Знак Знак1,Знак2,Знак Знак Знак Знак Знак1,Знак2 Знак, Знак Знак Знак Знак Знак1,Знак Знак Знак Знак Зна, Знак2,Зн"/>
    <w:basedOn w:val="a"/>
    <w:link w:val="12"/>
    <w:uiPriority w:val="10"/>
    <w:qFormat/>
    <w:rsid w:val="006D50B0"/>
    <w:pPr>
      <w:widowControl/>
      <w:suppressAutoHyphens w:val="0"/>
      <w:autoSpaceDE/>
      <w:autoSpaceDN/>
      <w:adjustRightInd/>
      <w:spacing w:after="200" w:line="276" w:lineRule="auto"/>
      <w:ind w:firstLine="426"/>
      <w:jc w:val="center"/>
    </w:pPr>
    <w:rPr>
      <w:rFonts w:ascii="Arial" w:eastAsia="Calibri" w:hAnsi="Arial" w:cs="Times New Roman"/>
      <w:b/>
      <w:kern w:val="0"/>
      <w:sz w:val="20"/>
      <w:szCs w:val="20"/>
      <w:lang w:bidi="ar-SA"/>
    </w:rPr>
  </w:style>
  <w:style w:type="character" w:customStyle="1" w:styleId="af2">
    <w:name w:val="Название Знак"/>
    <w:basedOn w:val="a0"/>
    <w:uiPriority w:val="10"/>
    <w:rsid w:val="006D50B0"/>
    <w:rPr>
      <w:rFonts w:asciiTheme="majorHAnsi" w:eastAsiaTheme="majorEastAsia" w:hAnsiTheme="majorHAnsi" w:cs="Mangal"/>
      <w:color w:val="17365D" w:themeColor="text2" w:themeShade="BF"/>
      <w:spacing w:val="5"/>
      <w:kern w:val="28"/>
      <w:sz w:val="52"/>
      <w:szCs w:val="47"/>
      <w:lang w:bidi="hi-IN"/>
    </w:rPr>
  </w:style>
  <w:style w:type="character" w:customStyle="1" w:styleId="12">
    <w:name w:val="Название Знак1"/>
    <w:aliases w:val="Знак Знак Знак Знак Знак Знак Знак Знак Знак,Знак Знак Знак Знак Знак Знак Знак,Знак Знак Знак Знак, Знак Знак Знак Знак Знак,Знак Знак Знак1 Знак,Знак2 Знак1,Знак Знак Знак Знак Знак1 Знак,Знак2 Знак Знак, Знак Знак Знак Знак Знак1 Знак"/>
    <w:link w:val="af1"/>
    <w:locked/>
    <w:rsid w:val="006D50B0"/>
    <w:rPr>
      <w:rFonts w:ascii="Arial" w:hAnsi="Arial"/>
      <w:b/>
    </w:rPr>
  </w:style>
  <w:style w:type="character" w:styleId="af3">
    <w:name w:val="footnote reference"/>
    <w:aliases w:val="Знак сноски 1,Знак сноски-FN,fr,Used by Word for Help footnote symbols"/>
    <w:link w:val="13"/>
    <w:unhideWhenUsed/>
    <w:qFormat/>
    <w:rsid w:val="00D938A8"/>
    <w:rPr>
      <w:vertAlign w:val="superscript"/>
    </w:rPr>
  </w:style>
  <w:style w:type="paragraph" w:customStyle="1" w:styleId="13">
    <w:name w:val="Знак сноски1"/>
    <w:basedOn w:val="a"/>
    <w:link w:val="af3"/>
    <w:uiPriority w:val="99"/>
    <w:qFormat/>
    <w:rsid w:val="00D938A8"/>
    <w:pPr>
      <w:widowControl/>
      <w:suppressAutoHyphens w:val="0"/>
      <w:autoSpaceDE/>
      <w:autoSpaceDN/>
      <w:adjustRightInd/>
      <w:spacing w:after="200" w:line="276" w:lineRule="auto"/>
    </w:pPr>
    <w:rPr>
      <w:rFonts w:ascii="Calibri" w:eastAsia="Calibri" w:cs="Times New Roman"/>
      <w:kern w:val="0"/>
      <w:sz w:val="20"/>
      <w:szCs w:val="20"/>
      <w:vertAlign w:val="superscript"/>
      <w:lang w:bidi="ar-SA"/>
    </w:rPr>
  </w:style>
  <w:style w:type="character" w:customStyle="1" w:styleId="ac">
    <w:name w:val="Абзац списка Знак"/>
    <w:aliases w:val="1Булет Знак,4.2.2 Знак,Bullet 1 Знак,Bullet List Знак,FooterText Знак,List Paragraph Знак,Paragraphe de liste1 Знак,RSHB_Table-Normal Знак,Table-Normal Знак,Use Case List Paragraph Знак,it_List1 Знак,lp1 Знак,numbered Знак,Булет1 Знак"/>
    <w:link w:val="ab"/>
    <w:uiPriority w:val="34"/>
    <w:qFormat/>
    <w:rsid w:val="00E516D0"/>
    <w:rPr>
      <w:rFonts w:ascii="Times New Roman" w:eastAsia="Times New Roman" w:hAnsi="Times New Roman"/>
      <w:sz w:val="24"/>
      <w:szCs w:val="24"/>
    </w:rPr>
  </w:style>
  <w:style w:type="paragraph" w:styleId="21">
    <w:name w:val="Body Text Indent 2"/>
    <w:basedOn w:val="a"/>
    <w:link w:val="22"/>
    <w:uiPriority w:val="99"/>
    <w:semiHidden/>
    <w:unhideWhenUsed/>
    <w:rsid w:val="00E516D0"/>
    <w:pPr>
      <w:suppressAutoHyphens w:val="0"/>
      <w:autoSpaceDE/>
      <w:autoSpaceDN/>
      <w:adjustRightInd/>
      <w:spacing w:after="120" w:line="480" w:lineRule="auto"/>
      <w:ind w:left="283"/>
    </w:pPr>
    <w:rPr>
      <w:rFonts w:ascii="Courier New" w:eastAsia="Courier New" w:hAnsi="Courier New" w:cs="Courier New"/>
      <w:color w:val="000000"/>
      <w:kern w:val="0"/>
      <w:lang w:bidi="ru-RU"/>
    </w:rPr>
  </w:style>
  <w:style w:type="character" w:customStyle="1" w:styleId="22">
    <w:name w:val="Основной текст с отступом 2 Знак"/>
    <w:basedOn w:val="a0"/>
    <w:link w:val="21"/>
    <w:uiPriority w:val="99"/>
    <w:semiHidden/>
    <w:rsid w:val="00E516D0"/>
    <w:rPr>
      <w:rFonts w:ascii="Courier New" w:eastAsia="Courier New" w:hAnsi="Courier New" w:cs="Courier New"/>
      <w:color w:val="000000"/>
      <w:sz w:val="24"/>
      <w:szCs w:val="24"/>
      <w:lang w:bidi="ru-RU"/>
    </w:rPr>
  </w:style>
  <w:style w:type="paragraph" w:customStyle="1" w:styleId="14">
    <w:name w:val="Без интервала1"/>
    <w:rsid w:val="00CC399D"/>
    <w:rPr>
      <w:rFonts w:ascii="Times New Roman" w:eastAsia="Times New Roman" w:hAnsi="Times New Roman"/>
      <w:sz w:val="24"/>
      <w:szCs w:val="24"/>
    </w:rPr>
  </w:style>
  <w:style w:type="character" w:styleId="af4">
    <w:name w:val="FollowedHyperlink"/>
    <w:basedOn w:val="a0"/>
    <w:uiPriority w:val="99"/>
    <w:unhideWhenUsed/>
    <w:rsid w:val="00F0069F"/>
    <w:rPr>
      <w:color w:val="800080"/>
      <w:u w:val="single"/>
    </w:rPr>
  </w:style>
  <w:style w:type="paragraph" w:customStyle="1" w:styleId="xl63">
    <w:name w:val="xl63"/>
    <w:basedOn w:val="a"/>
    <w:rsid w:val="00F0069F"/>
    <w:pPr>
      <w:widowControl/>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64">
    <w:name w:val="xl64"/>
    <w:basedOn w:val="a"/>
    <w:rsid w:val="00F0069F"/>
    <w:pPr>
      <w:widowControl/>
      <w:shd w:val="clear" w:color="000000" w:fill="FFFFFF"/>
      <w:suppressAutoHyphens w:val="0"/>
      <w:autoSpaceDE/>
      <w:autoSpaceDN/>
      <w:adjustRightInd/>
      <w:spacing w:before="100" w:beforeAutospacing="1" w:after="100" w:afterAutospacing="1"/>
    </w:pPr>
    <w:rPr>
      <w:rFonts w:ascii="Times New Roman" w:eastAsia="Times New Roman" w:hAnsi="Times New Roman" w:cs="Times New Roman"/>
      <w:kern w:val="0"/>
      <w:lang w:bidi="ar-SA"/>
    </w:rPr>
  </w:style>
  <w:style w:type="paragraph" w:customStyle="1" w:styleId="xl65">
    <w:name w:val="xl65"/>
    <w:basedOn w:val="a"/>
    <w:rsid w:val="00F0069F"/>
    <w:pPr>
      <w:widowControl/>
      <w:shd w:val="clear" w:color="000000" w:fill="FFFFFF"/>
      <w:suppressAutoHyphens w:val="0"/>
      <w:autoSpaceDE/>
      <w:autoSpaceDN/>
      <w:adjustRightInd/>
      <w:spacing w:before="100" w:beforeAutospacing="1" w:after="100" w:afterAutospacing="1"/>
    </w:pPr>
    <w:rPr>
      <w:rFonts w:ascii="Times New Roman" w:eastAsia="Times New Roman" w:hAnsi="Times New Roman" w:cs="Times New Roman"/>
      <w:kern w:val="0"/>
      <w:lang w:bidi="ar-SA"/>
    </w:rPr>
  </w:style>
  <w:style w:type="paragraph" w:customStyle="1" w:styleId="xl66">
    <w:name w:val="xl66"/>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lang w:bidi="ar-SA"/>
    </w:rPr>
  </w:style>
  <w:style w:type="paragraph" w:customStyle="1" w:styleId="xl67">
    <w:name w:val="xl67"/>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lang w:bidi="ar-SA"/>
    </w:rPr>
  </w:style>
  <w:style w:type="paragraph" w:customStyle="1" w:styleId="xl68">
    <w:name w:val="xl68"/>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69">
    <w:name w:val="xl69"/>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textAlignment w:val="center"/>
    </w:pPr>
    <w:rPr>
      <w:rFonts w:ascii="Times New Roman" w:eastAsia="Times New Roman" w:hAnsi="Times New Roman" w:cs="Times New Roman"/>
      <w:kern w:val="0"/>
      <w:lang w:bidi="ar-SA"/>
    </w:rPr>
  </w:style>
  <w:style w:type="paragraph" w:customStyle="1" w:styleId="xl70">
    <w:name w:val="xl70"/>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textAlignment w:val="center"/>
    </w:pPr>
    <w:rPr>
      <w:rFonts w:ascii="Times New Roman" w:eastAsia="Times New Roman" w:hAnsi="Times New Roman" w:cs="Times New Roman"/>
      <w:kern w:val="0"/>
      <w:lang w:bidi="ar-SA"/>
    </w:rPr>
  </w:style>
  <w:style w:type="paragraph" w:customStyle="1" w:styleId="xl71">
    <w:name w:val="xl71"/>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72">
    <w:name w:val="xl72"/>
    <w:basedOn w:val="a"/>
    <w:rsid w:val="00F0069F"/>
    <w:pPr>
      <w:widowControl/>
      <w:pBdr>
        <w:top w:val="single" w:sz="4" w:space="0" w:color="auto"/>
        <w:left w:val="single" w:sz="4" w:space="0" w:color="auto"/>
        <w:bottom w:val="single" w:sz="4" w:space="0" w:color="auto"/>
      </w:pBdr>
      <w:suppressAutoHyphens w:val="0"/>
      <w:autoSpaceDE/>
      <w:autoSpaceDN/>
      <w:adjustRightInd/>
      <w:spacing w:before="100" w:beforeAutospacing="1" w:after="100" w:afterAutospacing="1"/>
    </w:pPr>
    <w:rPr>
      <w:rFonts w:ascii="Times New Roman" w:eastAsia="Times New Roman" w:hAnsi="Times New Roman" w:cs="Times New Roman"/>
      <w:kern w:val="0"/>
      <w:lang w:bidi="ar-SA"/>
    </w:rPr>
  </w:style>
  <w:style w:type="paragraph" w:customStyle="1" w:styleId="xl73">
    <w:name w:val="xl73"/>
    <w:basedOn w:val="a"/>
    <w:rsid w:val="00F0069F"/>
    <w:pPr>
      <w:widowControl/>
      <w:pBdr>
        <w:top w:val="single" w:sz="4" w:space="0" w:color="auto"/>
        <w:bottom w:val="single" w:sz="4" w:space="0" w:color="auto"/>
        <w:right w:val="single" w:sz="4" w:space="0" w:color="auto"/>
      </w:pBdr>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74">
    <w:name w:val="xl74"/>
    <w:basedOn w:val="a"/>
    <w:rsid w:val="00F0069F"/>
    <w:pPr>
      <w:widowControl/>
      <w:pBdr>
        <w:top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75">
    <w:name w:val="xl75"/>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76">
    <w:name w:val="xl76"/>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77">
    <w:name w:val="xl77"/>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78">
    <w:name w:val="xl78"/>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79">
    <w:name w:val="xl79"/>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b/>
      <w:bCs/>
      <w:kern w:val="0"/>
      <w:lang w:bidi="ar-SA"/>
    </w:rPr>
  </w:style>
  <w:style w:type="paragraph" w:customStyle="1" w:styleId="xl80">
    <w:name w:val="xl80"/>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b/>
      <w:bCs/>
      <w:kern w:val="0"/>
      <w:lang w:bidi="ar-SA"/>
    </w:rPr>
  </w:style>
  <w:style w:type="paragraph" w:customStyle="1" w:styleId="xl81">
    <w:name w:val="xl81"/>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b/>
      <w:bCs/>
      <w:kern w:val="0"/>
      <w:lang w:bidi="ar-SA"/>
    </w:rPr>
  </w:style>
  <w:style w:type="paragraph" w:customStyle="1" w:styleId="xl82">
    <w:name w:val="xl82"/>
    <w:basedOn w:val="a"/>
    <w:rsid w:val="00F0069F"/>
    <w:pPr>
      <w:widowControl/>
      <w:pBdr>
        <w:top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83">
    <w:name w:val="xl83"/>
    <w:basedOn w:val="a"/>
    <w:rsid w:val="00F0069F"/>
    <w:pPr>
      <w:widowControl/>
      <w:pBdr>
        <w:top w:val="single" w:sz="4" w:space="0" w:color="auto"/>
        <w:bottom w:val="single" w:sz="4" w:space="0" w:color="auto"/>
        <w:right w:val="single" w:sz="4" w:space="0" w:color="auto"/>
      </w:pBdr>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84">
    <w:name w:val="xl84"/>
    <w:basedOn w:val="a"/>
    <w:rsid w:val="00F0069F"/>
    <w:pPr>
      <w:widowControl/>
      <w:pBdr>
        <w:top w:val="single" w:sz="4" w:space="0" w:color="auto"/>
        <w:bottom w:val="single" w:sz="4" w:space="0" w:color="auto"/>
        <w:right w:val="single" w:sz="4" w:space="0" w:color="auto"/>
      </w:pBdr>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85">
    <w:name w:val="xl85"/>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86">
    <w:name w:val="xl86"/>
    <w:basedOn w:val="a"/>
    <w:rsid w:val="00F0069F"/>
    <w:pPr>
      <w:widowControl/>
      <w:suppressAutoHyphens w:val="0"/>
      <w:autoSpaceDE/>
      <w:autoSpaceDN/>
      <w:adjustRightInd/>
      <w:spacing w:before="100" w:beforeAutospacing="1" w:after="100" w:afterAutospacing="1"/>
    </w:pPr>
    <w:rPr>
      <w:rFonts w:ascii="Times New Roman" w:eastAsia="Times New Roman" w:hAnsi="Times New Roman" w:cs="Times New Roman"/>
      <w:kern w:val="0"/>
      <w:lang w:bidi="ar-SA"/>
    </w:rPr>
  </w:style>
  <w:style w:type="paragraph" w:customStyle="1" w:styleId="xl87">
    <w:name w:val="xl87"/>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lang w:bidi="ar-SA"/>
    </w:rPr>
  </w:style>
  <w:style w:type="paragraph" w:customStyle="1" w:styleId="xl88">
    <w:name w:val="xl88"/>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lang w:bidi="ar-SA"/>
    </w:rPr>
  </w:style>
  <w:style w:type="paragraph" w:customStyle="1" w:styleId="xl89">
    <w:name w:val="xl89"/>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textAlignment w:val="center"/>
    </w:pPr>
    <w:rPr>
      <w:rFonts w:ascii="Times New Roman" w:eastAsia="Times New Roman" w:hAnsi="Times New Roman" w:cs="Times New Roman"/>
      <w:kern w:val="0"/>
      <w:lang w:bidi="ar-SA"/>
    </w:rPr>
  </w:style>
  <w:style w:type="paragraph" w:customStyle="1" w:styleId="xl90">
    <w:name w:val="xl90"/>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textAlignment w:val="center"/>
    </w:pPr>
    <w:rPr>
      <w:rFonts w:ascii="Times New Roman" w:eastAsia="Times New Roman" w:hAnsi="Times New Roman" w:cs="Times New Roman"/>
      <w:kern w:val="0"/>
      <w:lang w:bidi="ar-SA"/>
    </w:rPr>
  </w:style>
  <w:style w:type="paragraph" w:customStyle="1" w:styleId="xl91">
    <w:name w:val="xl91"/>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92">
    <w:name w:val="xl92"/>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93">
    <w:name w:val="xl93"/>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94">
    <w:name w:val="xl94"/>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95">
    <w:name w:val="xl95"/>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96">
    <w:name w:val="xl96"/>
    <w:basedOn w:val="a"/>
    <w:rsid w:val="00F0069F"/>
    <w:pPr>
      <w:widowControl/>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lang w:bidi="ar-SA"/>
    </w:rPr>
  </w:style>
  <w:style w:type="paragraph" w:customStyle="1" w:styleId="xl97">
    <w:name w:val="xl97"/>
    <w:basedOn w:val="a"/>
    <w:rsid w:val="00F0069F"/>
    <w:pPr>
      <w:widowControl/>
      <w:shd w:val="clear" w:color="000000" w:fill="FFFFFF"/>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b/>
      <w:bCs/>
      <w:kern w:val="0"/>
      <w:lang w:bidi="ar-SA"/>
    </w:rPr>
  </w:style>
  <w:style w:type="paragraph" w:customStyle="1" w:styleId="xl98">
    <w:name w:val="xl98"/>
    <w:basedOn w:val="a"/>
    <w:rsid w:val="00F0069F"/>
    <w:pPr>
      <w:widowControl/>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b/>
      <w:bCs/>
      <w:kern w:val="0"/>
      <w:lang w:bidi="ar-SA"/>
    </w:rPr>
  </w:style>
  <w:style w:type="paragraph" w:customStyle="1" w:styleId="xl99">
    <w:name w:val="xl99"/>
    <w:basedOn w:val="a"/>
    <w:rsid w:val="00F0069F"/>
    <w:pPr>
      <w:widowControl/>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100">
    <w:name w:val="xl100"/>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b/>
      <w:bCs/>
      <w:kern w:val="0"/>
      <w:lang w:bidi="ar-SA"/>
    </w:rPr>
  </w:style>
  <w:style w:type="paragraph" w:customStyle="1" w:styleId="xl101">
    <w:name w:val="xl101"/>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pPr>
    <w:rPr>
      <w:rFonts w:ascii="Times New Roman" w:eastAsia="Times New Roman" w:hAnsi="Times New Roman" w:cs="Times New Roman"/>
      <w:kern w:val="0"/>
      <w:lang w:bidi="ar-SA"/>
    </w:rPr>
  </w:style>
  <w:style w:type="paragraph" w:customStyle="1" w:styleId="xl102">
    <w:name w:val="xl102"/>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sz w:val="14"/>
      <w:szCs w:val="14"/>
      <w:lang w:bidi="ar-SA"/>
    </w:rPr>
  </w:style>
  <w:style w:type="paragraph" w:customStyle="1" w:styleId="xl103">
    <w:name w:val="xl103"/>
    <w:basedOn w:val="a"/>
    <w:rsid w:val="00F0069F"/>
    <w:pPr>
      <w:widowControl/>
      <w:pBdr>
        <w:top w:val="single" w:sz="4" w:space="0" w:color="auto"/>
        <w:left w:val="single" w:sz="4" w:space="0" w:color="auto"/>
        <w:bottom w:val="single" w:sz="4" w:space="0" w:color="auto"/>
      </w:pBdr>
      <w:suppressAutoHyphens w:val="0"/>
      <w:autoSpaceDE/>
      <w:autoSpaceDN/>
      <w:adjustRightInd/>
      <w:spacing w:before="100" w:beforeAutospacing="1" w:after="100" w:afterAutospacing="1"/>
    </w:pPr>
    <w:rPr>
      <w:rFonts w:ascii="Times New Roman" w:eastAsia="Times New Roman" w:hAnsi="Times New Roman" w:cs="Times New Roman"/>
      <w:kern w:val="0"/>
      <w:sz w:val="14"/>
      <w:szCs w:val="14"/>
      <w:lang w:bidi="ar-SA"/>
    </w:rPr>
  </w:style>
  <w:style w:type="paragraph" w:customStyle="1" w:styleId="xl104">
    <w:name w:val="xl104"/>
    <w:basedOn w:val="a"/>
    <w:rsid w:val="00F0069F"/>
    <w:pPr>
      <w:widowControl/>
      <w:pBdr>
        <w:top w:val="single" w:sz="4" w:space="0" w:color="auto"/>
        <w:left w:val="single" w:sz="4" w:space="0" w:color="auto"/>
        <w:bottom w:val="single" w:sz="4" w:space="0" w:color="auto"/>
      </w:pBdr>
      <w:suppressAutoHyphens w:val="0"/>
      <w:autoSpaceDE/>
      <w:autoSpaceDN/>
      <w:adjustRightInd/>
      <w:spacing w:before="100" w:beforeAutospacing="1" w:after="100" w:afterAutospacing="1"/>
      <w:jc w:val="center"/>
    </w:pPr>
    <w:rPr>
      <w:rFonts w:ascii="Times New Roman" w:eastAsia="Times New Roman" w:hAnsi="Times New Roman" w:cs="Times New Roman"/>
      <w:kern w:val="0"/>
      <w:sz w:val="14"/>
      <w:szCs w:val="14"/>
      <w:lang w:bidi="ar-SA"/>
    </w:rPr>
  </w:style>
  <w:style w:type="paragraph" w:customStyle="1" w:styleId="xl105">
    <w:name w:val="xl105"/>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sz w:val="14"/>
      <w:szCs w:val="14"/>
      <w:lang w:bidi="ar-SA"/>
    </w:rPr>
  </w:style>
  <w:style w:type="paragraph" w:customStyle="1" w:styleId="xl106">
    <w:name w:val="xl106"/>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sz w:val="14"/>
      <w:szCs w:val="14"/>
      <w:lang w:bidi="ar-SA"/>
    </w:rPr>
  </w:style>
  <w:style w:type="paragraph" w:customStyle="1" w:styleId="xl107">
    <w:name w:val="xl107"/>
    <w:basedOn w:val="a"/>
    <w:rsid w:val="00F0069F"/>
    <w:pPr>
      <w:widowControl/>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sz w:val="14"/>
      <w:szCs w:val="14"/>
      <w:lang w:bidi="ar-SA"/>
    </w:rPr>
  </w:style>
  <w:style w:type="paragraph" w:customStyle="1" w:styleId="xl108">
    <w:name w:val="xl108"/>
    <w:basedOn w:val="a"/>
    <w:rsid w:val="00F0069F"/>
    <w:pPr>
      <w:widowControl/>
      <w:suppressAutoHyphens w:val="0"/>
      <w:autoSpaceDE/>
      <w:autoSpaceDN/>
      <w:adjustRightInd/>
      <w:spacing w:before="100" w:beforeAutospacing="1" w:after="100" w:afterAutospacing="1"/>
    </w:pPr>
    <w:rPr>
      <w:rFonts w:ascii="Times New Roman" w:eastAsia="Times New Roman" w:hAnsi="Times New Roman" w:cs="Times New Roman"/>
      <w:kern w:val="0"/>
      <w:sz w:val="14"/>
      <w:szCs w:val="14"/>
      <w:lang w:bidi="ar-SA"/>
    </w:rPr>
  </w:style>
  <w:style w:type="paragraph" w:customStyle="1" w:styleId="xl109">
    <w:name w:val="xl109"/>
    <w:basedOn w:val="a"/>
    <w:rsid w:val="00F0069F"/>
    <w:pPr>
      <w:widowControl/>
      <w:suppressAutoHyphens w:val="0"/>
      <w:autoSpaceDE/>
      <w:autoSpaceDN/>
      <w:adjustRightInd/>
      <w:spacing w:before="100" w:beforeAutospacing="1" w:after="100" w:afterAutospacing="1"/>
    </w:pPr>
    <w:rPr>
      <w:rFonts w:ascii="Times New Roman" w:eastAsia="Times New Roman" w:hAnsi="Times New Roman" w:cs="Times New Roman"/>
      <w:kern w:val="0"/>
      <w:sz w:val="14"/>
      <w:szCs w:val="14"/>
      <w:lang w:bidi="ar-SA"/>
    </w:rPr>
  </w:style>
  <w:style w:type="paragraph" w:customStyle="1" w:styleId="xl110">
    <w:name w:val="xl110"/>
    <w:basedOn w:val="a"/>
    <w:rsid w:val="00F0069F"/>
    <w:pPr>
      <w:widowControl/>
      <w:suppressAutoHyphens w:val="0"/>
      <w:autoSpaceDE/>
      <w:autoSpaceDN/>
      <w:adjustRightInd/>
      <w:spacing w:before="100" w:beforeAutospacing="1" w:after="100" w:afterAutospacing="1"/>
    </w:pPr>
    <w:rPr>
      <w:rFonts w:ascii="Times New Roman" w:eastAsia="Times New Roman" w:hAnsi="Times New Roman" w:cs="Times New Roman"/>
      <w:kern w:val="0"/>
      <w:sz w:val="20"/>
      <w:szCs w:val="20"/>
      <w:lang w:bidi="ar-SA"/>
    </w:rPr>
  </w:style>
  <w:style w:type="paragraph" w:customStyle="1" w:styleId="xl111">
    <w:name w:val="xl111"/>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sz w:val="20"/>
      <w:szCs w:val="20"/>
      <w:lang w:bidi="ar-SA"/>
    </w:rPr>
  </w:style>
  <w:style w:type="paragraph" w:customStyle="1" w:styleId="xl112">
    <w:name w:val="xl112"/>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textAlignment w:val="center"/>
    </w:pPr>
    <w:rPr>
      <w:rFonts w:ascii="Times New Roman" w:eastAsia="Times New Roman" w:hAnsi="Times New Roman" w:cs="Times New Roman"/>
      <w:kern w:val="0"/>
      <w:sz w:val="20"/>
      <w:szCs w:val="20"/>
      <w:lang w:bidi="ar-SA"/>
    </w:rPr>
  </w:style>
  <w:style w:type="paragraph" w:customStyle="1" w:styleId="xl113">
    <w:name w:val="xl113"/>
    <w:basedOn w:val="a"/>
    <w:rsid w:val="00F0069F"/>
    <w:pPr>
      <w:widowControl/>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sz w:val="20"/>
      <w:szCs w:val="20"/>
      <w:lang w:bidi="ar-SA"/>
    </w:rPr>
  </w:style>
  <w:style w:type="paragraph" w:customStyle="1" w:styleId="xl114">
    <w:name w:val="xl114"/>
    <w:basedOn w:val="a"/>
    <w:rsid w:val="00F0069F"/>
    <w:pPr>
      <w:widowControl/>
      <w:suppressAutoHyphens w:val="0"/>
      <w:autoSpaceDE/>
      <w:autoSpaceDN/>
      <w:adjustRightInd/>
      <w:spacing w:before="100" w:beforeAutospacing="1" w:after="100" w:afterAutospacing="1"/>
    </w:pPr>
    <w:rPr>
      <w:rFonts w:ascii="Times New Roman" w:eastAsia="Times New Roman" w:hAnsi="Times New Roman" w:cs="Times New Roman"/>
      <w:kern w:val="0"/>
      <w:sz w:val="20"/>
      <w:szCs w:val="20"/>
      <w:lang w:bidi="ar-SA"/>
    </w:rPr>
  </w:style>
  <w:style w:type="paragraph" w:customStyle="1" w:styleId="xl115">
    <w:name w:val="xl115"/>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pPr>
    <w:rPr>
      <w:rFonts w:ascii="Times New Roman" w:eastAsia="Times New Roman" w:hAnsi="Times New Roman" w:cs="Times New Roman"/>
      <w:kern w:val="0"/>
      <w:sz w:val="20"/>
      <w:szCs w:val="20"/>
      <w:lang w:bidi="ar-SA"/>
    </w:rPr>
  </w:style>
  <w:style w:type="paragraph" w:customStyle="1" w:styleId="xl116">
    <w:name w:val="xl116"/>
    <w:basedOn w:val="a"/>
    <w:rsid w:val="00F0069F"/>
    <w:pPr>
      <w:widowControl/>
      <w:pBdr>
        <w:top w:val="single" w:sz="4" w:space="0" w:color="auto"/>
        <w:left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117">
    <w:name w:val="xl117"/>
    <w:basedOn w:val="a"/>
    <w:rsid w:val="00F0069F"/>
    <w:pPr>
      <w:widowControl/>
      <w:pBdr>
        <w:top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118">
    <w:name w:val="xl118"/>
    <w:basedOn w:val="a"/>
    <w:rsid w:val="00F0069F"/>
    <w:pPr>
      <w:widowControl/>
      <w:pBdr>
        <w:top w:val="single" w:sz="4" w:space="0" w:color="auto"/>
        <w:left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119">
    <w:name w:val="xl119"/>
    <w:basedOn w:val="a"/>
    <w:rsid w:val="00F0069F"/>
    <w:pPr>
      <w:widowControl/>
      <w:pBdr>
        <w:top w:val="single" w:sz="4" w:space="0" w:color="auto"/>
        <w:left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lang w:bidi="ar-SA"/>
    </w:rPr>
  </w:style>
  <w:style w:type="paragraph" w:customStyle="1" w:styleId="xl120">
    <w:name w:val="xl120"/>
    <w:basedOn w:val="a"/>
    <w:rsid w:val="00F0069F"/>
    <w:pPr>
      <w:widowControl/>
      <w:pBdr>
        <w:top w:val="single" w:sz="4" w:space="0" w:color="auto"/>
        <w:left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lang w:bidi="ar-SA"/>
    </w:rPr>
  </w:style>
  <w:style w:type="paragraph" w:customStyle="1" w:styleId="xl121">
    <w:name w:val="xl121"/>
    <w:basedOn w:val="a"/>
    <w:rsid w:val="00F0069F"/>
    <w:pPr>
      <w:widowControl/>
      <w:shd w:val="clear" w:color="000000" w:fill="FFFF00"/>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lang w:bidi="ar-SA"/>
    </w:rPr>
  </w:style>
  <w:style w:type="paragraph" w:customStyle="1" w:styleId="xl122">
    <w:name w:val="xl122"/>
    <w:basedOn w:val="a"/>
    <w:rsid w:val="00F0069F"/>
    <w:pPr>
      <w:widowControl/>
      <w:pBdr>
        <w:top w:val="single" w:sz="4" w:space="0" w:color="auto"/>
        <w:left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pPr>
    <w:rPr>
      <w:rFonts w:ascii="Times New Roman" w:eastAsia="Times New Roman" w:hAnsi="Times New Roman" w:cs="Times New Roman"/>
      <w:kern w:val="0"/>
      <w:lang w:bidi="ar-SA"/>
    </w:rPr>
  </w:style>
  <w:style w:type="paragraph" w:customStyle="1" w:styleId="xl123">
    <w:name w:val="xl123"/>
    <w:basedOn w:val="a"/>
    <w:rsid w:val="00F0069F"/>
    <w:pPr>
      <w:widowControl/>
      <w:pBdr>
        <w:top w:val="single" w:sz="4" w:space="0" w:color="auto"/>
        <w:left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124">
    <w:name w:val="xl124"/>
    <w:basedOn w:val="a"/>
    <w:rsid w:val="00F0069F"/>
    <w:pPr>
      <w:widowControl/>
      <w:pBdr>
        <w:top w:val="single" w:sz="4" w:space="0" w:color="auto"/>
        <w:left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b/>
      <w:bCs/>
      <w:kern w:val="0"/>
      <w:lang w:bidi="ar-SA"/>
    </w:rPr>
  </w:style>
  <w:style w:type="paragraph" w:customStyle="1" w:styleId="xl125">
    <w:name w:val="xl125"/>
    <w:basedOn w:val="a"/>
    <w:rsid w:val="00F0069F"/>
    <w:pPr>
      <w:widowControl/>
      <w:pBdr>
        <w:top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126">
    <w:name w:val="xl126"/>
    <w:basedOn w:val="a"/>
    <w:rsid w:val="00F0069F"/>
    <w:pPr>
      <w:widowControl/>
      <w:pBdr>
        <w:top w:val="single" w:sz="4" w:space="0" w:color="auto"/>
        <w:left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127">
    <w:name w:val="xl127"/>
    <w:basedOn w:val="a"/>
    <w:rsid w:val="00F0069F"/>
    <w:pPr>
      <w:widowControl/>
      <w:pBdr>
        <w:top w:val="single" w:sz="4" w:space="0" w:color="auto"/>
        <w:left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lang w:bidi="ar-SA"/>
    </w:rPr>
  </w:style>
  <w:style w:type="paragraph" w:customStyle="1" w:styleId="xl128">
    <w:name w:val="xl128"/>
    <w:basedOn w:val="a"/>
    <w:rsid w:val="00F0069F"/>
    <w:pPr>
      <w:widowControl/>
      <w:pBdr>
        <w:top w:val="single" w:sz="4" w:space="0" w:color="auto"/>
        <w:left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129">
    <w:name w:val="xl129"/>
    <w:basedOn w:val="a"/>
    <w:rsid w:val="00F0069F"/>
    <w:pPr>
      <w:widowControl/>
      <w:shd w:val="clear" w:color="000000" w:fill="FFFF00"/>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130">
    <w:name w:val="xl130"/>
    <w:basedOn w:val="a"/>
    <w:rsid w:val="00F0069F"/>
    <w:pPr>
      <w:widowControl/>
      <w:pBdr>
        <w:top w:val="single" w:sz="4" w:space="0" w:color="auto"/>
        <w:left w:val="single" w:sz="4" w:space="0" w:color="auto"/>
        <w:bottom w:val="single" w:sz="4" w:space="0" w:color="auto"/>
      </w:pBdr>
      <w:suppressAutoHyphens w:val="0"/>
      <w:autoSpaceDE/>
      <w:autoSpaceDN/>
      <w:adjustRightInd/>
      <w:spacing w:before="100" w:beforeAutospacing="1" w:after="100" w:afterAutospacing="1"/>
      <w:textAlignment w:val="center"/>
    </w:pPr>
    <w:rPr>
      <w:rFonts w:ascii="Times New Roman" w:eastAsia="Times New Roman" w:hAnsi="Times New Roman" w:cs="Times New Roman"/>
      <w:kern w:val="0"/>
      <w:sz w:val="20"/>
      <w:szCs w:val="20"/>
      <w:lang w:bidi="ar-SA"/>
    </w:rPr>
  </w:style>
  <w:style w:type="paragraph" w:customStyle="1" w:styleId="xl131">
    <w:name w:val="xl131"/>
    <w:basedOn w:val="a"/>
    <w:rsid w:val="00F0069F"/>
    <w:pPr>
      <w:widowControl/>
      <w:pBdr>
        <w:top w:val="single" w:sz="4" w:space="0" w:color="auto"/>
        <w:bottom w:val="single" w:sz="4" w:space="0" w:color="auto"/>
        <w:right w:val="single" w:sz="4" w:space="0" w:color="auto"/>
      </w:pBdr>
      <w:suppressAutoHyphens w:val="0"/>
      <w:autoSpaceDE/>
      <w:autoSpaceDN/>
      <w:adjustRightInd/>
      <w:spacing w:before="100" w:beforeAutospacing="1" w:after="100" w:afterAutospacing="1"/>
      <w:textAlignment w:val="center"/>
    </w:pPr>
    <w:rPr>
      <w:rFonts w:ascii="Times New Roman" w:eastAsia="Times New Roman" w:hAnsi="Times New Roman" w:cs="Times New Roman"/>
      <w:kern w:val="0"/>
      <w:sz w:val="20"/>
      <w:szCs w:val="20"/>
      <w:lang w:bidi="ar-SA"/>
    </w:rPr>
  </w:style>
  <w:style w:type="paragraph" w:customStyle="1" w:styleId="xl132">
    <w:name w:val="xl132"/>
    <w:basedOn w:val="a"/>
    <w:rsid w:val="00F0069F"/>
    <w:pPr>
      <w:widowControl/>
      <w:pBdr>
        <w:top w:val="single" w:sz="4" w:space="0" w:color="auto"/>
        <w:left w:val="single" w:sz="4" w:space="0" w:color="auto"/>
        <w:bottom w:val="single" w:sz="4" w:space="0" w:color="auto"/>
      </w:pBdr>
      <w:suppressAutoHyphens w:val="0"/>
      <w:autoSpaceDE/>
      <w:autoSpaceDN/>
      <w:adjustRightInd/>
      <w:spacing w:before="100" w:beforeAutospacing="1" w:after="100" w:afterAutospacing="1"/>
      <w:jc w:val="right"/>
      <w:textAlignment w:val="center"/>
    </w:pPr>
    <w:rPr>
      <w:rFonts w:ascii="Times New Roman" w:eastAsia="Times New Roman" w:hAnsi="Times New Roman" w:cs="Times New Roman"/>
      <w:b/>
      <w:bCs/>
      <w:kern w:val="0"/>
      <w:lang w:bidi="ar-SA"/>
    </w:rPr>
  </w:style>
  <w:style w:type="paragraph" w:customStyle="1" w:styleId="xl133">
    <w:name w:val="xl133"/>
    <w:basedOn w:val="a"/>
    <w:rsid w:val="00F0069F"/>
    <w:pPr>
      <w:widowControl/>
      <w:pBdr>
        <w:top w:val="single" w:sz="4" w:space="0" w:color="auto"/>
        <w:bottom w:val="single" w:sz="4" w:space="0" w:color="auto"/>
      </w:pBdr>
      <w:suppressAutoHyphens w:val="0"/>
      <w:autoSpaceDE/>
      <w:autoSpaceDN/>
      <w:adjustRightInd/>
      <w:spacing w:before="100" w:beforeAutospacing="1" w:after="100" w:afterAutospacing="1"/>
      <w:jc w:val="right"/>
      <w:textAlignment w:val="center"/>
    </w:pPr>
    <w:rPr>
      <w:rFonts w:ascii="Times New Roman" w:eastAsia="Times New Roman" w:hAnsi="Times New Roman" w:cs="Times New Roman"/>
      <w:b/>
      <w:bCs/>
      <w:kern w:val="0"/>
      <w:lang w:bidi="ar-SA"/>
    </w:rPr>
  </w:style>
  <w:style w:type="paragraph" w:customStyle="1" w:styleId="xl134">
    <w:name w:val="xl134"/>
    <w:basedOn w:val="a"/>
    <w:rsid w:val="00F0069F"/>
    <w:pPr>
      <w:widowControl/>
      <w:pBdr>
        <w:top w:val="single" w:sz="4" w:space="0" w:color="auto"/>
        <w:bottom w:val="single" w:sz="4" w:space="0" w:color="auto"/>
        <w:right w:val="single" w:sz="4" w:space="0" w:color="auto"/>
      </w:pBdr>
      <w:suppressAutoHyphens w:val="0"/>
      <w:autoSpaceDE/>
      <w:autoSpaceDN/>
      <w:adjustRightInd/>
      <w:spacing w:before="100" w:beforeAutospacing="1" w:after="100" w:afterAutospacing="1"/>
      <w:jc w:val="right"/>
      <w:textAlignment w:val="center"/>
    </w:pPr>
    <w:rPr>
      <w:rFonts w:ascii="Times New Roman" w:eastAsia="Times New Roman" w:hAnsi="Times New Roman" w:cs="Times New Roman"/>
      <w:b/>
      <w:bCs/>
      <w:kern w:val="0"/>
      <w:lang w:bidi="ar-SA"/>
    </w:rPr>
  </w:style>
  <w:style w:type="paragraph" w:customStyle="1" w:styleId="xl135">
    <w:name w:val="xl135"/>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pPr>
    <w:rPr>
      <w:rFonts w:ascii="Times New Roman" w:eastAsia="Times New Roman" w:hAnsi="Times New Roman" w:cs="Times New Roman"/>
      <w:b/>
      <w:bCs/>
      <w:kern w:val="0"/>
      <w:sz w:val="20"/>
      <w:szCs w:val="20"/>
      <w:lang w:bidi="ar-SA"/>
    </w:rPr>
  </w:style>
  <w:style w:type="paragraph" w:customStyle="1" w:styleId="xl136">
    <w:name w:val="xl136"/>
    <w:basedOn w:val="a"/>
    <w:rsid w:val="00F0069F"/>
    <w:pPr>
      <w:widowControl/>
      <w:suppressAutoHyphens w:val="0"/>
      <w:autoSpaceDE/>
      <w:autoSpaceDN/>
      <w:adjustRightInd/>
      <w:spacing w:before="100" w:beforeAutospacing="1" w:after="100" w:afterAutospacing="1"/>
      <w:jc w:val="center"/>
    </w:pPr>
    <w:rPr>
      <w:rFonts w:ascii="Times New Roman" w:eastAsia="Times New Roman" w:hAnsi="Times New Roman" w:cs="Times New Roman"/>
      <w:b/>
      <w:bCs/>
      <w:kern w:val="0"/>
      <w:lang w:bidi="ar-SA"/>
    </w:rPr>
  </w:style>
  <w:style w:type="paragraph" w:customStyle="1" w:styleId="xl137">
    <w:name w:val="xl137"/>
    <w:basedOn w:val="a"/>
    <w:rsid w:val="00F0069F"/>
    <w:pPr>
      <w:widowControl/>
      <w:pBdr>
        <w:top w:val="single" w:sz="4" w:space="0" w:color="auto"/>
        <w:left w:val="single" w:sz="4" w:space="0" w:color="auto"/>
        <w:bottom w:val="single" w:sz="4" w:space="0" w:color="auto"/>
      </w:pBdr>
      <w:suppressAutoHyphens w:val="0"/>
      <w:autoSpaceDE/>
      <w:autoSpaceDN/>
      <w:adjustRightInd/>
      <w:spacing w:before="100" w:beforeAutospacing="1" w:after="100" w:afterAutospacing="1"/>
    </w:pPr>
    <w:rPr>
      <w:rFonts w:ascii="Times New Roman" w:eastAsia="Times New Roman" w:hAnsi="Times New Roman" w:cs="Times New Roman"/>
      <w:b/>
      <w:bCs/>
      <w:kern w:val="0"/>
      <w:sz w:val="20"/>
      <w:szCs w:val="20"/>
      <w:lang w:bidi="ar-SA"/>
    </w:rPr>
  </w:style>
  <w:style w:type="paragraph" w:customStyle="1" w:styleId="xl138">
    <w:name w:val="xl138"/>
    <w:basedOn w:val="a"/>
    <w:rsid w:val="00F0069F"/>
    <w:pPr>
      <w:widowControl/>
      <w:pBdr>
        <w:top w:val="single" w:sz="4" w:space="0" w:color="auto"/>
        <w:bottom w:val="single" w:sz="4" w:space="0" w:color="auto"/>
        <w:right w:val="single" w:sz="4" w:space="0" w:color="auto"/>
      </w:pBdr>
      <w:suppressAutoHyphens w:val="0"/>
      <w:autoSpaceDE/>
      <w:autoSpaceDN/>
      <w:adjustRightInd/>
      <w:spacing w:before="100" w:beforeAutospacing="1" w:after="100" w:afterAutospacing="1"/>
    </w:pPr>
    <w:rPr>
      <w:rFonts w:ascii="Times New Roman" w:eastAsia="Times New Roman" w:hAnsi="Times New Roman" w:cs="Times New Roman"/>
      <w:b/>
      <w:bCs/>
      <w:kern w:val="0"/>
      <w:sz w:val="20"/>
      <w:szCs w:val="20"/>
      <w:lang w:bidi="ar-SA"/>
    </w:rPr>
  </w:style>
  <w:style w:type="paragraph" w:customStyle="1" w:styleId="xl139">
    <w:name w:val="xl139"/>
    <w:basedOn w:val="a"/>
    <w:rsid w:val="00F0069F"/>
    <w:pPr>
      <w:widowControl/>
      <w:pBdr>
        <w:bottom w:val="single" w:sz="4" w:space="0" w:color="auto"/>
      </w:pBdr>
      <w:suppressAutoHyphens w:val="0"/>
      <w:autoSpaceDE/>
      <w:autoSpaceDN/>
      <w:adjustRightInd/>
      <w:spacing w:before="100" w:beforeAutospacing="1" w:after="100" w:afterAutospacing="1"/>
      <w:jc w:val="center"/>
      <w:textAlignment w:val="top"/>
    </w:pPr>
    <w:rPr>
      <w:rFonts w:ascii="Times New Roman" w:eastAsia="Times New Roman" w:hAnsi="Times New Roman" w:cs="Times New Roman"/>
      <w:b/>
      <w:bCs/>
      <w:kern w:val="0"/>
      <w:sz w:val="20"/>
      <w:szCs w:val="20"/>
      <w:lang w:bidi="ar-SA"/>
    </w:rPr>
  </w:style>
  <w:style w:type="paragraph" w:customStyle="1" w:styleId="xl140">
    <w:name w:val="xl140"/>
    <w:basedOn w:val="a"/>
    <w:rsid w:val="00F0069F"/>
    <w:pPr>
      <w:widowControl/>
      <w:pBdr>
        <w:top w:val="single" w:sz="4" w:space="0" w:color="auto"/>
        <w:left w:val="single" w:sz="4" w:space="0" w:color="auto"/>
        <w:bottom w:val="single" w:sz="4" w:space="0" w:color="auto"/>
      </w:pBdr>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sz w:val="20"/>
      <w:szCs w:val="20"/>
      <w:lang w:bidi="ar-SA"/>
    </w:rPr>
  </w:style>
  <w:style w:type="paragraph" w:customStyle="1" w:styleId="xl141">
    <w:name w:val="xl141"/>
    <w:basedOn w:val="a"/>
    <w:rsid w:val="00F0069F"/>
    <w:pPr>
      <w:widowControl/>
      <w:pBdr>
        <w:top w:val="single" w:sz="4" w:space="0" w:color="auto"/>
        <w:bottom w:val="single" w:sz="4" w:space="0" w:color="auto"/>
        <w:right w:val="single" w:sz="4" w:space="0" w:color="auto"/>
      </w:pBdr>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sz w:val="20"/>
      <w:szCs w:val="20"/>
      <w:lang w:bidi="ar-SA"/>
    </w:rPr>
  </w:style>
  <w:style w:type="character" w:customStyle="1" w:styleId="20">
    <w:name w:val="Заголовок 2 Знак"/>
    <w:basedOn w:val="a0"/>
    <w:link w:val="2"/>
    <w:uiPriority w:val="9"/>
    <w:rsid w:val="00E045A9"/>
    <w:rPr>
      <w:rFonts w:ascii="Cambria" w:eastAsia="Times New Roman" w:hAnsi="Cambria"/>
      <w:b/>
      <w:bCs/>
      <w:i/>
      <w:iCs/>
      <w:color w:val="000000"/>
      <w:sz w:val="28"/>
      <w:szCs w:val="28"/>
      <w:lang w:bidi="ru-RU"/>
    </w:rPr>
  </w:style>
  <w:style w:type="paragraph" w:customStyle="1" w:styleId="paragraph">
    <w:name w:val="paragraph"/>
    <w:basedOn w:val="a"/>
    <w:rsid w:val="00E045A9"/>
    <w:pPr>
      <w:widowControl/>
      <w:suppressAutoHyphens w:val="0"/>
      <w:autoSpaceDE/>
      <w:autoSpaceDN/>
      <w:adjustRightInd/>
      <w:spacing w:before="100" w:beforeAutospacing="1" w:after="100" w:afterAutospacing="1"/>
    </w:pPr>
    <w:rPr>
      <w:rFonts w:ascii="Times New Roman" w:eastAsia="Times New Roman" w:hAnsi="Times New Roman" w:cs="Times New Roman"/>
      <w:kern w:val="0"/>
      <w:lang w:bidi="ar-SA"/>
    </w:rPr>
  </w:style>
  <w:style w:type="character" w:styleId="af5">
    <w:name w:val="Emphasis"/>
    <w:basedOn w:val="a0"/>
    <w:uiPriority w:val="20"/>
    <w:qFormat/>
    <w:rsid w:val="00D31CE2"/>
    <w:rPr>
      <w:i/>
      <w:iCs/>
    </w:rPr>
  </w:style>
  <w:style w:type="paragraph" w:customStyle="1" w:styleId="23">
    <w:name w:val="Основной текст 23"/>
    <w:basedOn w:val="a"/>
    <w:rsid w:val="003E4526"/>
    <w:pPr>
      <w:widowControl/>
      <w:suppressAutoHyphens w:val="0"/>
      <w:overflowPunct w:val="0"/>
      <w:autoSpaceDN/>
      <w:adjustRightInd/>
      <w:jc w:val="both"/>
    </w:pPr>
    <w:rPr>
      <w:rFonts w:ascii="Times New Roman" w:eastAsia="Times New Roman" w:hAnsi="Times New Roman" w:cs="Times New Roman"/>
      <w:kern w:val="0"/>
      <w:lang w:eastAsia="ar-SA" w:bidi="ar-SA"/>
    </w:rPr>
  </w:style>
  <w:style w:type="paragraph" w:customStyle="1" w:styleId="Style93">
    <w:name w:val="Style93"/>
    <w:basedOn w:val="a"/>
    <w:rsid w:val="004A1577"/>
    <w:pPr>
      <w:suppressAutoHyphens w:val="0"/>
      <w:spacing w:line="276" w:lineRule="exact"/>
      <w:ind w:firstLine="360"/>
      <w:jc w:val="both"/>
    </w:pPr>
    <w:rPr>
      <w:rFonts w:ascii="Times New Roman" w:eastAsia="Times New Roman" w:hAnsi="Times New Roman" w:cs="Times New Roman"/>
      <w:kern w:val="0"/>
      <w:lang w:bidi="ar-SA"/>
    </w:rPr>
  </w:style>
  <w:style w:type="paragraph" w:styleId="af6">
    <w:name w:val="Balloon Text"/>
    <w:basedOn w:val="a"/>
    <w:link w:val="af7"/>
    <w:uiPriority w:val="99"/>
    <w:unhideWhenUsed/>
    <w:rsid w:val="00492091"/>
    <w:rPr>
      <w:rFonts w:ascii="Tahoma" w:hAnsi="Tahoma" w:cs="Mangal"/>
      <w:sz w:val="16"/>
      <w:szCs w:val="14"/>
    </w:rPr>
  </w:style>
  <w:style w:type="character" w:customStyle="1" w:styleId="af7">
    <w:name w:val="Текст выноски Знак"/>
    <w:basedOn w:val="a0"/>
    <w:link w:val="af6"/>
    <w:uiPriority w:val="99"/>
    <w:rsid w:val="00492091"/>
    <w:rPr>
      <w:rFonts w:ascii="Tahoma" w:eastAsia="PT Astra Serif" w:hAnsi="Tahoma" w:cs="Mangal"/>
      <w:kern w:val="1"/>
      <w:sz w:val="16"/>
      <w:szCs w:val="14"/>
      <w:lang w:bidi="hi-IN"/>
    </w:rPr>
  </w:style>
  <w:style w:type="paragraph" w:styleId="af8">
    <w:name w:val="header"/>
    <w:basedOn w:val="a"/>
    <w:link w:val="af9"/>
    <w:uiPriority w:val="99"/>
    <w:rsid w:val="00997E86"/>
    <w:pPr>
      <w:widowControl/>
      <w:tabs>
        <w:tab w:val="center" w:pos="4153"/>
        <w:tab w:val="right" w:pos="8306"/>
      </w:tabs>
      <w:suppressAutoHyphens w:val="0"/>
      <w:autoSpaceDE/>
      <w:autoSpaceDN/>
      <w:adjustRightInd/>
      <w:spacing w:before="120" w:after="120"/>
      <w:jc w:val="both"/>
    </w:pPr>
    <w:rPr>
      <w:rFonts w:ascii="Arial" w:eastAsia="Times New Roman" w:hAnsi="Arial" w:cs="Times New Roman"/>
      <w:noProof/>
      <w:kern w:val="0"/>
      <w:szCs w:val="20"/>
      <w:lang w:bidi="ar-SA"/>
    </w:rPr>
  </w:style>
  <w:style w:type="character" w:customStyle="1" w:styleId="af9">
    <w:name w:val="Верхний колонтитул Знак"/>
    <w:basedOn w:val="a0"/>
    <w:link w:val="af8"/>
    <w:uiPriority w:val="99"/>
    <w:rsid w:val="00997E86"/>
    <w:rPr>
      <w:rFonts w:ascii="Arial" w:eastAsia="Times New Roman" w:hAnsi="Arial"/>
      <w:noProof/>
      <w:sz w:val="24"/>
    </w:rPr>
  </w:style>
  <w:style w:type="character" w:styleId="afa">
    <w:name w:val="page number"/>
    <w:basedOn w:val="a0"/>
    <w:rsid w:val="00997E86"/>
    <w:rPr>
      <w:rFonts w:ascii="Times New Roman" w:hAnsi="Times New Roman" w:cs="Times New Roman"/>
    </w:rPr>
  </w:style>
  <w:style w:type="paragraph" w:styleId="afb">
    <w:name w:val="footer"/>
    <w:aliases w:val="Знак3,Основной текст с отступом1, Знак3,Знак3 Знак Знак, Знак3 Знак Знак,Знак32"/>
    <w:basedOn w:val="a"/>
    <w:link w:val="afc"/>
    <w:uiPriority w:val="99"/>
    <w:qFormat/>
    <w:rsid w:val="00997E86"/>
    <w:pPr>
      <w:widowControl/>
      <w:tabs>
        <w:tab w:val="center" w:pos="4153"/>
        <w:tab w:val="right" w:pos="8306"/>
      </w:tabs>
      <w:suppressAutoHyphens w:val="0"/>
      <w:autoSpaceDE/>
      <w:autoSpaceDN/>
      <w:adjustRightInd/>
      <w:spacing w:after="60"/>
      <w:jc w:val="both"/>
    </w:pPr>
    <w:rPr>
      <w:rFonts w:ascii="Times New Roman" w:eastAsia="Times New Roman" w:hAnsi="Times New Roman" w:cs="Times New Roman"/>
      <w:noProof/>
      <w:kern w:val="0"/>
      <w:szCs w:val="20"/>
      <w:lang w:bidi="ar-SA"/>
    </w:rPr>
  </w:style>
  <w:style w:type="character" w:customStyle="1" w:styleId="afc">
    <w:name w:val="Нижний колонтитул Знак"/>
    <w:aliases w:val="Знак3 Знак,Основной текст с отступом1 Знак, Знак3 Знак,Знак3 Знак Знак Знак, Знак3 Знак Знак Знак,Знак32 Знак"/>
    <w:basedOn w:val="a0"/>
    <w:link w:val="afb"/>
    <w:uiPriority w:val="99"/>
    <w:rsid w:val="00997E86"/>
    <w:rPr>
      <w:rFonts w:ascii="Times New Roman" w:eastAsia="Times New Roman" w:hAnsi="Times New Roman"/>
      <w:noProof/>
      <w:sz w:val="24"/>
    </w:rPr>
  </w:style>
  <w:style w:type="paragraph" w:customStyle="1" w:styleId="afd">
    <w:name w:val="Пункты"/>
    <w:basedOn w:val="2"/>
    <w:link w:val="afe"/>
    <w:uiPriority w:val="99"/>
    <w:qFormat/>
    <w:rsid w:val="00AD6FC0"/>
    <w:pPr>
      <w:widowControl/>
      <w:tabs>
        <w:tab w:val="left" w:pos="1134"/>
      </w:tabs>
      <w:spacing w:before="120" w:after="0"/>
      <w:ind w:left="792" w:hanging="432"/>
      <w:jc w:val="both"/>
    </w:pPr>
    <w:rPr>
      <w:rFonts w:ascii="Times New Roman" w:hAnsi="Times New Roman"/>
      <w:b w:val="0"/>
      <w:i w:val="0"/>
      <w:color w:val="auto"/>
      <w:sz w:val="24"/>
      <w:lang w:eastAsia="zh-CN" w:bidi="ar-SA"/>
    </w:rPr>
  </w:style>
  <w:style w:type="character" w:customStyle="1" w:styleId="afe">
    <w:name w:val="Пункты Знак"/>
    <w:link w:val="afd"/>
    <w:uiPriority w:val="99"/>
    <w:rsid w:val="00AD6FC0"/>
    <w:rPr>
      <w:rFonts w:ascii="Times New Roman" w:eastAsia="Times New Roman" w:hAnsi="Times New Roman"/>
      <w:bCs/>
      <w:iCs/>
      <w:sz w:val="24"/>
      <w:szCs w:val="28"/>
      <w:lang w:eastAsia="zh-CN"/>
    </w:rPr>
  </w:style>
  <w:style w:type="table" w:customStyle="1" w:styleId="15">
    <w:name w:val="Сетка таблицы1"/>
    <w:basedOn w:val="a1"/>
    <w:next w:val="a6"/>
    <w:uiPriority w:val="59"/>
    <w:rsid w:val="007F0B36"/>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1">
    <w:name w:val="Заголовок 4 Знак"/>
    <w:basedOn w:val="a0"/>
    <w:link w:val="40"/>
    <w:uiPriority w:val="9"/>
    <w:rsid w:val="00352FC4"/>
    <w:rPr>
      <w:rFonts w:asciiTheme="majorHAnsi" w:eastAsiaTheme="majorEastAsia" w:hAnsiTheme="majorHAnsi" w:cs="Mangal"/>
      <w:b/>
      <w:bCs/>
      <w:i/>
      <w:iCs/>
      <w:color w:val="4F81BD" w:themeColor="accent1"/>
      <w:kern w:val="1"/>
      <w:sz w:val="24"/>
      <w:szCs w:val="21"/>
      <w:lang w:bidi="hi-IN"/>
    </w:rPr>
  </w:style>
  <w:style w:type="character" w:customStyle="1" w:styleId="50">
    <w:name w:val="Заголовок 5 Знак"/>
    <w:basedOn w:val="a0"/>
    <w:link w:val="5"/>
    <w:rsid w:val="00352FC4"/>
    <w:rPr>
      <w:rFonts w:ascii="Times New Roman" w:eastAsia="Times New Roman" w:hAnsi="Times New Roman"/>
      <w:b/>
      <w:sz w:val="16"/>
    </w:rPr>
  </w:style>
  <w:style w:type="character" w:customStyle="1" w:styleId="60">
    <w:name w:val="Заголовок 6 Знак"/>
    <w:basedOn w:val="a0"/>
    <w:link w:val="6"/>
    <w:rsid w:val="00352FC4"/>
    <w:rPr>
      <w:rFonts w:ascii="Times New Roman" w:eastAsia="Times New Roman" w:hAnsi="Times New Roman"/>
      <w:b/>
      <w:bCs/>
      <w:lang w:eastAsia="zh-CN"/>
    </w:rPr>
  </w:style>
  <w:style w:type="character" w:customStyle="1" w:styleId="70">
    <w:name w:val="Заголовок 7 Знак"/>
    <w:basedOn w:val="a0"/>
    <w:link w:val="7"/>
    <w:rsid w:val="00352FC4"/>
    <w:rPr>
      <w:rFonts w:ascii="Times New Roman" w:eastAsia="Times New Roman" w:hAnsi="Times New Roman"/>
      <w:sz w:val="24"/>
      <w:szCs w:val="24"/>
      <w:lang w:eastAsia="zh-CN"/>
    </w:rPr>
  </w:style>
  <w:style w:type="character" w:customStyle="1" w:styleId="80">
    <w:name w:val="Заголовок 8 Знак"/>
    <w:basedOn w:val="a0"/>
    <w:link w:val="8"/>
    <w:rsid w:val="00352FC4"/>
    <w:rPr>
      <w:rFonts w:ascii="Times New Roman" w:eastAsia="Times New Roman" w:hAnsi="Times New Roman"/>
      <w:b/>
      <w:spacing w:val="4"/>
      <w:sz w:val="24"/>
    </w:rPr>
  </w:style>
  <w:style w:type="character" w:customStyle="1" w:styleId="90">
    <w:name w:val="Заголовок 9 Знак"/>
    <w:basedOn w:val="a0"/>
    <w:link w:val="9"/>
    <w:rsid w:val="00352FC4"/>
    <w:rPr>
      <w:rFonts w:ascii="Times New Roman" w:eastAsia="Times New Roman" w:hAnsi="Times New Roman"/>
      <w:b/>
      <w:sz w:val="24"/>
      <w:szCs w:val="24"/>
      <w:lang w:eastAsia="zh-CN"/>
    </w:rPr>
  </w:style>
  <w:style w:type="numbering" w:customStyle="1" w:styleId="16">
    <w:name w:val="Нет списка1"/>
    <w:next w:val="a2"/>
    <w:uiPriority w:val="99"/>
    <w:semiHidden/>
    <w:unhideWhenUsed/>
    <w:rsid w:val="00352FC4"/>
  </w:style>
  <w:style w:type="paragraph" w:customStyle="1" w:styleId="ConsPlusNonformat">
    <w:name w:val="ConsPlusNonformat"/>
    <w:qFormat/>
    <w:rsid w:val="00352FC4"/>
    <w:pPr>
      <w:widowControl w:val="0"/>
      <w:autoSpaceDE w:val="0"/>
      <w:autoSpaceDN w:val="0"/>
      <w:adjustRightInd w:val="0"/>
      <w:spacing w:before="120" w:after="120"/>
    </w:pPr>
    <w:rPr>
      <w:rFonts w:ascii="Courier New" w:eastAsia="Times New Roman" w:hAnsi="Courier New" w:cs="Courier New"/>
    </w:rPr>
  </w:style>
  <w:style w:type="paragraph" w:customStyle="1" w:styleId="17">
    <w:name w:val="Подзаголовок1"/>
    <w:basedOn w:val="a"/>
    <w:next w:val="a"/>
    <w:qFormat/>
    <w:rsid w:val="00352FC4"/>
    <w:pPr>
      <w:widowControl/>
      <w:numPr>
        <w:ilvl w:val="1"/>
      </w:numPr>
      <w:suppressAutoHyphens w:val="0"/>
      <w:autoSpaceDE/>
      <w:autoSpaceDN/>
      <w:adjustRightInd/>
      <w:spacing w:after="160" w:line="259" w:lineRule="auto"/>
    </w:pPr>
    <w:rPr>
      <w:rFonts w:ascii="Calibri" w:eastAsia="Times New Roman" w:cs="Times New Roman"/>
      <w:color w:val="5A5A5A"/>
      <w:spacing w:val="15"/>
      <w:kern w:val="0"/>
      <w:sz w:val="22"/>
      <w:szCs w:val="22"/>
      <w:lang w:eastAsia="en-US" w:bidi="ar-SA"/>
    </w:rPr>
  </w:style>
  <w:style w:type="character" w:customStyle="1" w:styleId="aff">
    <w:name w:val="Подзаголовок Знак"/>
    <w:basedOn w:val="a0"/>
    <w:link w:val="aff0"/>
    <w:rsid w:val="00352FC4"/>
    <w:rPr>
      <w:rFonts w:eastAsia="Times New Roman"/>
      <w:color w:val="5A5A5A"/>
      <w:spacing w:val="15"/>
    </w:rPr>
  </w:style>
  <w:style w:type="paragraph" w:customStyle="1" w:styleId="18">
    <w:name w:val="Текст концевой сноски1"/>
    <w:basedOn w:val="a"/>
    <w:next w:val="aff1"/>
    <w:link w:val="aff2"/>
    <w:uiPriority w:val="99"/>
    <w:semiHidden/>
    <w:unhideWhenUsed/>
    <w:rsid w:val="00352FC4"/>
    <w:pPr>
      <w:widowControl/>
      <w:suppressAutoHyphens w:val="0"/>
      <w:autoSpaceDE/>
      <w:autoSpaceDN/>
      <w:adjustRightInd/>
    </w:pPr>
    <w:rPr>
      <w:rFonts w:ascii="Calibri" w:eastAsia="Calibri" w:cs="Times New Roman"/>
      <w:kern w:val="0"/>
      <w:sz w:val="20"/>
      <w:szCs w:val="20"/>
      <w:lang w:bidi="ar-SA"/>
    </w:rPr>
  </w:style>
  <w:style w:type="character" w:customStyle="1" w:styleId="aff2">
    <w:name w:val="Текст концевой сноски Знак"/>
    <w:basedOn w:val="a0"/>
    <w:link w:val="18"/>
    <w:uiPriority w:val="99"/>
    <w:semiHidden/>
    <w:rsid w:val="00352FC4"/>
    <w:rPr>
      <w:sz w:val="20"/>
      <w:szCs w:val="20"/>
    </w:rPr>
  </w:style>
  <w:style w:type="character" w:styleId="aff3">
    <w:name w:val="endnote reference"/>
    <w:basedOn w:val="a0"/>
    <w:unhideWhenUsed/>
    <w:rsid w:val="00352FC4"/>
    <w:rPr>
      <w:vertAlign w:val="superscript"/>
    </w:rPr>
  </w:style>
  <w:style w:type="paragraph" w:customStyle="1" w:styleId="FORMATTEXT">
    <w:name w:val=".FORMATTEXT"/>
    <w:uiPriority w:val="99"/>
    <w:rsid w:val="00352FC4"/>
    <w:pPr>
      <w:widowControl w:val="0"/>
      <w:autoSpaceDE w:val="0"/>
      <w:autoSpaceDN w:val="0"/>
      <w:adjustRightInd w:val="0"/>
    </w:pPr>
    <w:rPr>
      <w:rFonts w:ascii="Arial" w:eastAsia="Times New Roman" w:hAnsi="Arial" w:cs="Arial"/>
    </w:rPr>
  </w:style>
  <w:style w:type="paragraph" w:customStyle="1" w:styleId="title1">
    <w:name w:val="title1"/>
    <w:basedOn w:val="a"/>
    <w:rsid w:val="00352FC4"/>
    <w:pPr>
      <w:widowControl/>
      <w:suppressAutoHyphens w:val="0"/>
      <w:autoSpaceDE/>
      <w:autoSpaceDN/>
      <w:adjustRightInd/>
      <w:spacing w:before="100" w:beforeAutospacing="1" w:after="100" w:afterAutospacing="1"/>
    </w:pPr>
    <w:rPr>
      <w:rFonts w:ascii="Times New Roman" w:eastAsia="Times New Roman" w:hAnsi="Times New Roman" w:cs="Times New Roman"/>
      <w:i/>
      <w:iCs/>
      <w:kern w:val="0"/>
      <w:lang w:bidi="ar-SA"/>
    </w:rPr>
  </w:style>
  <w:style w:type="paragraph" w:customStyle="1" w:styleId="western">
    <w:name w:val="western"/>
    <w:basedOn w:val="a"/>
    <w:rsid w:val="00352FC4"/>
    <w:pPr>
      <w:widowControl/>
      <w:suppressAutoHyphens w:val="0"/>
      <w:autoSpaceDE/>
      <w:autoSpaceDN/>
      <w:adjustRightInd/>
      <w:spacing w:before="100" w:beforeAutospacing="1" w:after="119"/>
    </w:pPr>
    <w:rPr>
      <w:rFonts w:ascii="Times New Roman" w:eastAsia="Times New Roman" w:hAnsi="Times New Roman" w:cs="Times New Roman"/>
      <w:kern w:val="0"/>
      <w:lang w:bidi="ar-SA"/>
    </w:rPr>
  </w:style>
  <w:style w:type="paragraph" w:customStyle="1" w:styleId="western1">
    <w:name w:val="western1"/>
    <w:basedOn w:val="a"/>
    <w:rsid w:val="00352FC4"/>
    <w:pPr>
      <w:widowControl/>
      <w:suppressAutoHyphens w:val="0"/>
      <w:autoSpaceDE/>
      <w:autoSpaceDN/>
      <w:adjustRightInd/>
      <w:spacing w:before="100" w:beforeAutospacing="1" w:after="119"/>
    </w:pPr>
    <w:rPr>
      <w:rFonts w:ascii="Times New Roman" w:eastAsia="Times New Roman" w:hAnsi="Times New Roman" w:cs="Times New Roman"/>
      <w:kern w:val="0"/>
      <w:lang w:bidi="ar-SA"/>
    </w:rPr>
  </w:style>
  <w:style w:type="paragraph" w:customStyle="1" w:styleId="Heading">
    <w:name w:val="Heading"/>
    <w:uiPriority w:val="99"/>
    <w:rsid w:val="00352FC4"/>
    <w:pPr>
      <w:autoSpaceDE w:val="0"/>
      <w:autoSpaceDN w:val="0"/>
      <w:adjustRightInd w:val="0"/>
    </w:pPr>
    <w:rPr>
      <w:rFonts w:ascii="Arial" w:hAnsi="Arial" w:cs="Arial"/>
      <w:b/>
      <w:bCs/>
      <w:sz w:val="22"/>
      <w:szCs w:val="22"/>
    </w:rPr>
  </w:style>
  <w:style w:type="paragraph" w:customStyle="1" w:styleId="ConsNormal">
    <w:name w:val="ConsNormal"/>
    <w:link w:val="ConsNormal0"/>
    <w:rsid w:val="00352FC4"/>
    <w:pPr>
      <w:widowControl w:val="0"/>
      <w:autoSpaceDE w:val="0"/>
      <w:autoSpaceDN w:val="0"/>
      <w:adjustRightInd w:val="0"/>
      <w:ind w:right="19772" w:firstLine="720"/>
    </w:pPr>
    <w:rPr>
      <w:rFonts w:ascii="Arial" w:eastAsia="Times New Roman" w:hAnsi="Arial" w:cs="Arial"/>
      <w:sz w:val="22"/>
      <w:szCs w:val="22"/>
    </w:rPr>
  </w:style>
  <w:style w:type="character" w:customStyle="1" w:styleId="ConsNormal0">
    <w:name w:val="ConsNormal Знак"/>
    <w:link w:val="ConsNormal"/>
    <w:rsid w:val="00352FC4"/>
    <w:rPr>
      <w:rFonts w:ascii="Arial" w:eastAsia="Times New Roman" w:hAnsi="Arial" w:cs="Arial"/>
      <w:sz w:val="22"/>
      <w:szCs w:val="22"/>
    </w:rPr>
  </w:style>
  <w:style w:type="paragraph" w:customStyle="1" w:styleId="Preformat">
    <w:name w:val="Preformat"/>
    <w:uiPriority w:val="99"/>
    <w:rsid w:val="00352FC4"/>
    <w:pPr>
      <w:autoSpaceDE w:val="0"/>
      <w:autoSpaceDN w:val="0"/>
      <w:adjustRightInd w:val="0"/>
    </w:pPr>
    <w:rPr>
      <w:rFonts w:ascii="Courier New" w:hAnsi="Courier New" w:cs="Courier New"/>
    </w:rPr>
  </w:style>
  <w:style w:type="paragraph" w:customStyle="1" w:styleId="Context">
    <w:name w:val="Context"/>
    <w:uiPriority w:val="99"/>
    <w:rsid w:val="00352FC4"/>
    <w:pPr>
      <w:autoSpaceDE w:val="0"/>
      <w:autoSpaceDN w:val="0"/>
      <w:adjustRightInd w:val="0"/>
    </w:pPr>
    <w:rPr>
      <w:rFonts w:ascii="Arial Unicode MS" w:eastAsia="Arial Unicode MS" w:hAnsi="Times New Roman" w:cs="Arial Unicode MS"/>
      <w:sz w:val="28"/>
      <w:szCs w:val="28"/>
    </w:rPr>
  </w:style>
  <w:style w:type="paragraph" w:customStyle="1" w:styleId="32">
    <w:name w:val="Стиль3 Знак Знак"/>
    <w:basedOn w:val="western1"/>
    <w:next w:val="western"/>
    <w:link w:val="33"/>
    <w:rsid w:val="00352FC4"/>
    <w:pPr>
      <w:widowControl w:val="0"/>
      <w:tabs>
        <w:tab w:val="num" w:pos="227"/>
      </w:tabs>
      <w:adjustRightInd w:val="0"/>
      <w:spacing w:before="0" w:beforeAutospacing="0" w:after="0"/>
      <w:jc w:val="both"/>
      <w:textAlignment w:val="baseline"/>
    </w:pPr>
    <w:rPr>
      <w:szCs w:val="20"/>
    </w:rPr>
  </w:style>
  <w:style w:type="paragraph" w:customStyle="1" w:styleId="xl24">
    <w:name w:val="xl24"/>
    <w:basedOn w:val="a"/>
    <w:rsid w:val="00352FC4"/>
    <w:pPr>
      <w:widowControl/>
      <w:suppressAutoHyphens w:val="0"/>
      <w:autoSpaceDE/>
      <w:autoSpaceDN/>
      <w:adjustRightInd/>
      <w:spacing w:before="100" w:after="100"/>
      <w:jc w:val="center"/>
      <w:textAlignment w:val="center"/>
    </w:pPr>
    <w:rPr>
      <w:rFonts w:ascii="Times New Roman" w:eastAsia="Times New Roman" w:hAnsi="Times New Roman" w:cs="Times New Roman"/>
      <w:kern w:val="0"/>
      <w:szCs w:val="20"/>
      <w:lang w:bidi="ar-SA"/>
    </w:rPr>
  </w:style>
  <w:style w:type="paragraph" w:customStyle="1" w:styleId="headertext">
    <w:name w:val="headertext"/>
    <w:basedOn w:val="a"/>
    <w:rsid w:val="00352FC4"/>
    <w:pPr>
      <w:widowControl/>
      <w:suppressAutoHyphens w:val="0"/>
      <w:autoSpaceDE/>
      <w:autoSpaceDN/>
      <w:adjustRightInd/>
      <w:spacing w:before="100" w:beforeAutospacing="1" w:after="100" w:afterAutospacing="1"/>
    </w:pPr>
    <w:rPr>
      <w:rFonts w:ascii="Times New Roman" w:eastAsia="Times New Roman" w:hAnsi="Times New Roman" w:cs="Times New Roman"/>
      <w:kern w:val="0"/>
      <w:lang w:bidi="ar-SA"/>
    </w:rPr>
  </w:style>
  <w:style w:type="character" w:customStyle="1" w:styleId="apple-converted-space">
    <w:name w:val="apple-converted-space"/>
    <w:basedOn w:val="a0"/>
    <w:rsid w:val="00352FC4"/>
  </w:style>
  <w:style w:type="character" w:customStyle="1" w:styleId="match">
    <w:name w:val="match"/>
    <w:basedOn w:val="a0"/>
    <w:rsid w:val="00352FC4"/>
  </w:style>
  <w:style w:type="paragraph" w:customStyle="1" w:styleId="formattext0">
    <w:name w:val="formattext"/>
    <w:basedOn w:val="a"/>
    <w:rsid w:val="00352FC4"/>
    <w:pPr>
      <w:widowControl/>
      <w:suppressAutoHyphens w:val="0"/>
      <w:autoSpaceDE/>
      <w:autoSpaceDN/>
      <w:adjustRightInd/>
      <w:spacing w:before="100" w:beforeAutospacing="1" w:after="100" w:afterAutospacing="1"/>
    </w:pPr>
    <w:rPr>
      <w:rFonts w:ascii="Times New Roman" w:eastAsia="Times New Roman" w:hAnsi="Times New Roman" w:cs="Times New Roman"/>
      <w:kern w:val="0"/>
      <w:lang w:bidi="ar-SA"/>
    </w:rPr>
  </w:style>
  <w:style w:type="paragraph" w:customStyle="1" w:styleId="unformattext">
    <w:name w:val="unformattext"/>
    <w:basedOn w:val="a"/>
    <w:rsid w:val="00352FC4"/>
    <w:pPr>
      <w:widowControl/>
      <w:suppressAutoHyphens w:val="0"/>
      <w:autoSpaceDE/>
      <w:autoSpaceDN/>
      <w:adjustRightInd/>
      <w:spacing w:before="100" w:beforeAutospacing="1" w:after="100" w:afterAutospacing="1"/>
    </w:pPr>
    <w:rPr>
      <w:rFonts w:ascii="Times New Roman" w:eastAsia="Times New Roman" w:hAnsi="Times New Roman" w:cs="Times New Roman"/>
      <w:kern w:val="0"/>
      <w:lang w:bidi="ar-SA"/>
    </w:rPr>
  </w:style>
  <w:style w:type="character" w:styleId="aff4">
    <w:name w:val="Strong"/>
    <w:uiPriority w:val="22"/>
    <w:qFormat/>
    <w:rsid w:val="00352FC4"/>
    <w:rPr>
      <w:b/>
      <w:bCs/>
    </w:rPr>
  </w:style>
  <w:style w:type="paragraph" w:customStyle="1" w:styleId="HEADERTEXT0">
    <w:name w:val=".HEADERTEXT"/>
    <w:uiPriority w:val="99"/>
    <w:rsid w:val="00352FC4"/>
    <w:pPr>
      <w:widowControl w:val="0"/>
      <w:autoSpaceDE w:val="0"/>
      <w:autoSpaceDN w:val="0"/>
      <w:adjustRightInd w:val="0"/>
    </w:pPr>
    <w:rPr>
      <w:rFonts w:ascii="Arial" w:eastAsia="Times New Roman" w:hAnsi="Arial" w:cs="Arial"/>
      <w:color w:val="2B4279"/>
      <w:sz w:val="22"/>
      <w:szCs w:val="22"/>
    </w:rPr>
  </w:style>
  <w:style w:type="paragraph" w:customStyle="1" w:styleId="MIDDLEPICT">
    <w:name w:val=".MIDDLEPICT"/>
    <w:uiPriority w:val="99"/>
    <w:rsid w:val="00352FC4"/>
    <w:pPr>
      <w:widowControl w:val="0"/>
      <w:autoSpaceDE w:val="0"/>
      <w:autoSpaceDN w:val="0"/>
      <w:adjustRightInd w:val="0"/>
    </w:pPr>
    <w:rPr>
      <w:rFonts w:ascii="Times New Roman" w:eastAsia="Times New Roman" w:hAnsi="Times New Roman"/>
      <w:sz w:val="24"/>
      <w:szCs w:val="24"/>
    </w:rPr>
  </w:style>
  <w:style w:type="paragraph" w:styleId="34">
    <w:name w:val="Body Text Indent 3"/>
    <w:basedOn w:val="a"/>
    <w:link w:val="35"/>
    <w:uiPriority w:val="99"/>
    <w:unhideWhenUsed/>
    <w:rsid w:val="00352FC4"/>
    <w:pPr>
      <w:widowControl/>
      <w:suppressAutoHyphens w:val="0"/>
      <w:autoSpaceDE/>
      <w:autoSpaceDN/>
      <w:adjustRightInd/>
      <w:spacing w:after="120" w:line="276" w:lineRule="auto"/>
      <w:ind w:left="283"/>
    </w:pPr>
    <w:rPr>
      <w:rFonts w:ascii="Calibri" w:eastAsia="Calibri" w:cs="Times New Roman"/>
      <w:kern w:val="0"/>
      <w:sz w:val="16"/>
      <w:szCs w:val="16"/>
      <w:lang w:eastAsia="en-US" w:bidi="ar-SA"/>
    </w:rPr>
  </w:style>
  <w:style w:type="character" w:customStyle="1" w:styleId="35">
    <w:name w:val="Основной текст с отступом 3 Знак"/>
    <w:basedOn w:val="a0"/>
    <w:link w:val="34"/>
    <w:uiPriority w:val="99"/>
    <w:rsid w:val="00352FC4"/>
    <w:rPr>
      <w:sz w:val="16"/>
      <w:szCs w:val="16"/>
      <w:lang w:eastAsia="en-US"/>
    </w:rPr>
  </w:style>
  <w:style w:type="paragraph" w:styleId="24">
    <w:name w:val="Body Text 2"/>
    <w:basedOn w:val="a"/>
    <w:link w:val="25"/>
    <w:uiPriority w:val="99"/>
    <w:semiHidden/>
    <w:unhideWhenUsed/>
    <w:rsid w:val="00352FC4"/>
    <w:pPr>
      <w:widowControl/>
      <w:suppressAutoHyphens w:val="0"/>
      <w:autoSpaceDE/>
      <w:autoSpaceDN/>
      <w:adjustRightInd/>
      <w:spacing w:after="120" w:line="480" w:lineRule="auto"/>
    </w:pPr>
    <w:rPr>
      <w:rFonts w:ascii="Calibri" w:eastAsia="Calibri" w:cs="Times New Roman"/>
      <w:kern w:val="0"/>
      <w:sz w:val="22"/>
      <w:szCs w:val="22"/>
      <w:lang w:eastAsia="en-US" w:bidi="ar-SA"/>
    </w:rPr>
  </w:style>
  <w:style w:type="character" w:customStyle="1" w:styleId="25">
    <w:name w:val="Основной текст 2 Знак"/>
    <w:basedOn w:val="a0"/>
    <w:link w:val="24"/>
    <w:uiPriority w:val="99"/>
    <w:semiHidden/>
    <w:rsid w:val="00352FC4"/>
    <w:rPr>
      <w:sz w:val="22"/>
      <w:szCs w:val="22"/>
      <w:lang w:eastAsia="en-US"/>
    </w:rPr>
  </w:style>
  <w:style w:type="paragraph" w:customStyle="1" w:styleId="19">
    <w:name w:val="Абзац списка1"/>
    <w:basedOn w:val="a"/>
    <w:rsid w:val="00352FC4"/>
    <w:pPr>
      <w:widowControl/>
      <w:suppressAutoHyphens w:val="0"/>
      <w:autoSpaceDE/>
      <w:autoSpaceDN/>
      <w:adjustRightInd/>
      <w:spacing w:after="200" w:line="276" w:lineRule="auto"/>
      <w:ind w:left="720"/>
    </w:pPr>
    <w:rPr>
      <w:rFonts w:ascii="Calibri" w:eastAsia="Times New Roman" w:cs="Calibri"/>
      <w:kern w:val="0"/>
      <w:sz w:val="22"/>
      <w:szCs w:val="22"/>
      <w:lang w:bidi="ar-SA"/>
    </w:rPr>
  </w:style>
  <w:style w:type="table" w:customStyle="1" w:styleId="110">
    <w:name w:val="Сетка таблицы11"/>
    <w:basedOn w:val="a1"/>
    <w:next w:val="a6"/>
    <w:uiPriority w:val="59"/>
    <w:rsid w:val="00352FC4"/>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5">
    <w:name w:val="Текстовый блок A"/>
    <w:rsid w:val="00352FC4"/>
    <w:pPr>
      <w:spacing w:before="120" w:after="120"/>
    </w:pPr>
    <w:rPr>
      <w:rFonts w:ascii="Helvetica" w:eastAsia="ヒラギノ角ゴ Pro W3" w:hAnsi="Helvetica"/>
      <w:color w:val="000000"/>
      <w:sz w:val="24"/>
    </w:rPr>
  </w:style>
  <w:style w:type="paragraph" w:customStyle="1" w:styleId="42">
    <w:name w:val="Название4"/>
    <w:basedOn w:val="a"/>
    <w:uiPriority w:val="10"/>
    <w:qFormat/>
    <w:rsid w:val="00352FC4"/>
    <w:pPr>
      <w:widowControl/>
      <w:suppressAutoHyphens w:val="0"/>
      <w:autoSpaceDE/>
      <w:autoSpaceDN/>
      <w:adjustRightInd/>
      <w:jc w:val="center"/>
    </w:pPr>
    <w:rPr>
      <w:rFonts w:ascii="Times New Roman" w:eastAsia="Times New Roman" w:hAnsi="Times New Roman" w:cs="Times New Roman"/>
      <w:kern w:val="0"/>
      <w:sz w:val="28"/>
      <w:szCs w:val="20"/>
      <w:lang w:bidi="ar-SA"/>
    </w:rPr>
  </w:style>
  <w:style w:type="numbering" w:customStyle="1" w:styleId="List112">
    <w:name w:val="List 112"/>
    <w:rsid w:val="00352FC4"/>
    <w:pPr>
      <w:numPr>
        <w:numId w:val="2"/>
      </w:numPr>
    </w:pPr>
  </w:style>
  <w:style w:type="character" w:customStyle="1" w:styleId="Heading1">
    <w:name w:val="Heading #1_"/>
    <w:link w:val="Heading10"/>
    <w:rsid w:val="00352FC4"/>
    <w:rPr>
      <w:rFonts w:ascii="Times New Roman" w:eastAsia="Times New Roman" w:hAnsi="Times New Roman"/>
      <w:b/>
      <w:bCs/>
      <w:sz w:val="26"/>
      <w:szCs w:val="26"/>
      <w:shd w:val="clear" w:color="auto" w:fill="FFFFFF"/>
    </w:rPr>
  </w:style>
  <w:style w:type="character" w:customStyle="1" w:styleId="Bodytext3">
    <w:name w:val="Body text (3)_"/>
    <w:link w:val="Bodytext30"/>
    <w:rsid w:val="00352FC4"/>
    <w:rPr>
      <w:rFonts w:ascii="Times New Roman" w:eastAsia="Times New Roman" w:hAnsi="Times New Roman"/>
      <w:b/>
      <w:bCs/>
      <w:sz w:val="26"/>
      <w:szCs w:val="26"/>
      <w:shd w:val="clear" w:color="auto" w:fill="FFFFFF"/>
    </w:rPr>
  </w:style>
  <w:style w:type="character" w:customStyle="1" w:styleId="Bodytext2">
    <w:name w:val="Body text (2)_"/>
    <w:rsid w:val="00352FC4"/>
    <w:rPr>
      <w:rFonts w:ascii="Times New Roman" w:eastAsia="Times New Roman" w:hAnsi="Times New Roman" w:cs="Times New Roman"/>
      <w:b w:val="0"/>
      <w:bCs w:val="0"/>
      <w:i w:val="0"/>
      <w:iCs w:val="0"/>
      <w:smallCaps w:val="0"/>
      <w:strike w:val="0"/>
      <w:sz w:val="26"/>
      <w:szCs w:val="26"/>
      <w:u w:val="none"/>
    </w:rPr>
  </w:style>
  <w:style w:type="character" w:customStyle="1" w:styleId="Bodytext2Bold">
    <w:name w:val="Body text (2) + Bold"/>
    <w:rsid w:val="00352FC4"/>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Bodytext3NotBold">
    <w:name w:val="Body text (3) + Not Bold"/>
    <w:rsid w:val="00352FC4"/>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Bodytext20">
    <w:name w:val="Body text (2)"/>
    <w:rsid w:val="00352FC4"/>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ru-RU" w:eastAsia="ru-RU" w:bidi="ru-RU"/>
    </w:rPr>
  </w:style>
  <w:style w:type="paragraph" w:customStyle="1" w:styleId="Heading10">
    <w:name w:val="Heading #1"/>
    <w:basedOn w:val="a"/>
    <w:link w:val="Heading1"/>
    <w:rsid w:val="00352FC4"/>
    <w:pPr>
      <w:shd w:val="clear" w:color="auto" w:fill="FFFFFF"/>
      <w:suppressAutoHyphens w:val="0"/>
      <w:autoSpaceDE/>
      <w:autoSpaceDN/>
      <w:adjustRightInd/>
      <w:spacing w:line="298" w:lineRule="exact"/>
      <w:jc w:val="center"/>
      <w:outlineLvl w:val="0"/>
    </w:pPr>
    <w:rPr>
      <w:rFonts w:ascii="Times New Roman" w:eastAsia="Times New Roman" w:hAnsi="Times New Roman" w:cs="Times New Roman"/>
      <w:b/>
      <w:bCs/>
      <w:kern w:val="0"/>
      <w:sz w:val="26"/>
      <w:szCs w:val="26"/>
      <w:lang w:bidi="ar-SA"/>
    </w:rPr>
  </w:style>
  <w:style w:type="paragraph" w:customStyle="1" w:styleId="Bodytext30">
    <w:name w:val="Body text (3)"/>
    <w:basedOn w:val="a"/>
    <w:link w:val="Bodytext3"/>
    <w:rsid w:val="00352FC4"/>
    <w:pPr>
      <w:shd w:val="clear" w:color="auto" w:fill="FFFFFF"/>
      <w:suppressAutoHyphens w:val="0"/>
      <w:autoSpaceDE/>
      <w:autoSpaceDN/>
      <w:adjustRightInd/>
      <w:spacing w:after="240" w:line="298" w:lineRule="exact"/>
      <w:jc w:val="center"/>
    </w:pPr>
    <w:rPr>
      <w:rFonts w:ascii="Times New Roman" w:eastAsia="Times New Roman" w:hAnsi="Times New Roman" w:cs="Times New Roman"/>
      <w:b/>
      <w:bCs/>
      <w:kern w:val="0"/>
      <w:sz w:val="26"/>
      <w:szCs w:val="26"/>
      <w:lang w:bidi="ar-SA"/>
    </w:rPr>
  </w:style>
  <w:style w:type="character" w:styleId="aff6">
    <w:name w:val="annotation reference"/>
    <w:uiPriority w:val="99"/>
    <w:unhideWhenUsed/>
    <w:rsid w:val="00352FC4"/>
    <w:rPr>
      <w:sz w:val="16"/>
      <w:szCs w:val="16"/>
    </w:rPr>
  </w:style>
  <w:style w:type="paragraph" w:styleId="aff7">
    <w:name w:val="annotation text"/>
    <w:basedOn w:val="a"/>
    <w:link w:val="aff8"/>
    <w:uiPriority w:val="99"/>
    <w:unhideWhenUsed/>
    <w:rsid w:val="00352FC4"/>
    <w:pPr>
      <w:widowControl/>
      <w:suppressAutoHyphens w:val="0"/>
      <w:autoSpaceDE/>
      <w:autoSpaceDN/>
      <w:adjustRightInd/>
    </w:pPr>
    <w:rPr>
      <w:rFonts w:ascii="Times New Roman" w:eastAsia="Times New Roman" w:hAnsi="Times New Roman" w:cs="Times New Roman"/>
      <w:kern w:val="0"/>
      <w:sz w:val="20"/>
      <w:szCs w:val="20"/>
      <w:lang w:bidi="ar-SA"/>
    </w:rPr>
  </w:style>
  <w:style w:type="character" w:customStyle="1" w:styleId="aff8">
    <w:name w:val="Текст примечания Знак"/>
    <w:basedOn w:val="a0"/>
    <w:link w:val="aff7"/>
    <w:uiPriority w:val="99"/>
    <w:rsid w:val="00352FC4"/>
    <w:rPr>
      <w:rFonts w:ascii="Times New Roman" w:eastAsia="Times New Roman" w:hAnsi="Times New Roman"/>
    </w:rPr>
  </w:style>
  <w:style w:type="character" w:customStyle="1" w:styleId="33">
    <w:name w:val="Стиль3 Знак Знак Знак"/>
    <w:link w:val="32"/>
    <w:locked/>
    <w:rsid w:val="00352FC4"/>
    <w:rPr>
      <w:rFonts w:ascii="Times New Roman" w:eastAsia="Times New Roman" w:hAnsi="Times New Roman"/>
      <w:sz w:val="24"/>
    </w:rPr>
  </w:style>
  <w:style w:type="paragraph" w:styleId="aff9">
    <w:name w:val="annotation subject"/>
    <w:basedOn w:val="aff7"/>
    <w:next w:val="aff7"/>
    <w:link w:val="affa"/>
    <w:uiPriority w:val="99"/>
    <w:semiHidden/>
    <w:unhideWhenUsed/>
    <w:rsid w:val="00352FC4"/>
    <w:rPr>
      <w:b/>
      <w:bCs/>
    </w:rPr>
  </w:style>
  <w:style w:type="character" w:customStyle="1" w:styleId="affa">
    <w:name w:val="Тема примечания Знак"/>
    <w:basedOn w:val="aff8"/>
    <w:link w:val="aff9"/>
    <w:uiPriority w:val="99"/>
    <w:semiHidden/>
    <w:rsid w:val="00352FC4"/>
    <w:rPr>
      <w:rFonts w:ascii="Times New Roman" w:eastAsia="Times New Roman" w:hAnsi="Times New Roman"/>
      <w:b/>
      <w:bCs/>
    </w:rPr>
  </w:style>
  <w:style w:type="paragraph" w:styleId="affb">
    <w:name w:val="Revision"/>
    <w:hidden/>
    <w:uiPriority w:val="99"/>
    <w:semiHidden/>
    <w:rsid w:val="00352FC4"/>
    <w:rPr>
      <w:sz w:val="22"/>
      <w:szCs w:val="22"/>
      <w:lang w:eastAsia="en-US"/>
    </w:rPr>
  </w:style>
  <w:style w:type="numbering" w:customStyle="1" w:styleId="111">
    <w:name w:val="Нет списка11"/>
    <w:next w:val="a2"/>
    <w:uiPriority w:val="99"/>
    <w:semiHidden/>
    <w:unhideWhenUsed/>
    <w:rsid w:val="00352FC4"/>
  </w:style>
  <w:style w:type="paragraph" w:customStyle="1" w:styleId="ConsPlusTitle">
    <w:name w:val="ConsPlusTitle"/>
    <w:rsid w:val="00352FC4"/>
    <w:pPr>
      <w:autoSpaceDE w:val="0"/>
      <w:autoSpaceDN w:val="0"/>
      <w:adjustRightInd w:val="0"/>
    </w:pPr>
    <w:rPr>
      <w:rFonts w:ascii="Times New Roman" w:eastAsia="Times New Roman" w:hAnsi="Times New Roman"/>
      <w:b/>
      <w:bCs/>
      <w:sz w:val="28"/>
      <w:szCs w:val="28"/>
    </w:rPr>
  </w:style>
  <w:style w:type="character" w:customStyle="1" w:styleId="WW8Num1z0">
    <w:name w:val="WW8Num1z0"/>
    <w:rsid w:val="00352FC4"/>
  </w:style>
  <w:style w:type="character" w:customStyle="1" w:styleId="WW8Num1z1">
    <w:name w:val="WW8Num1z1"/>
    <w:rsid w:val="00352FC4"/>
  </w:style>
  <w:style w:type="character" w:customStyle="1" w:styleId="WW8Num1z2">
    <w:name w:val="WW8Num1z2"/>
    <w:rsid w:val="00352FC4"/>
  </w:style>
  <w:style w:type="character" w:customStyle="1" w:styleId="WW8Num1z3">
    <w:name w:val="WW8Num1z3"/>
    <w:rsid w:val="00352FC4"/>
  </w:style>
  <w:style w:type="character" w:customStyle="1" w:styleId="WW8Num1z4">
    <w:name w:val="WW8Num1z4"/>
    <w:rsid w:val="00352FC4"/>
  </w:style>
  <w:style w:type="character" w:customStyle="1" w:styleId="WW8Num1z5">
    <w:name w:val="WW8Num1z5"/>
    <w:rsid w:val="00352FC4"/>
  </w:style>
  <w:style w:type="character" w:customStyle="1" w:styleId="WW8Num1z6">
    <w:name w:val="WW8Num1z6"/>
    <w:rsid w:val="00352FC4"/>
  </w:style>
  <w:style w:type="character" w:customStyle="1" w:styleId="WW8Num1z7">
    <w:name w:val="WW8Num1z7"/>
    <w:rsid w:val="00352FC4"/>
  </w:style>
  <w:style w:type="character" w:customStyle="1" w:styleId="WW8Num1z8">
    <w:name w:val="WW8Num1z8"/>
    <w:rsid w:val="00352FC4"/>
  </w:style>
  <w:style w:type="character" w:customStyle="1" w:styleId="WW8Num2z0">
    <w:name w:val="WW8Num2z0"/>
    <w:rsid w:val="00352FC4"/>
    <w:rPr>
      <w:rFonts w:hint="default"/>
    </w:rPr>
  </w:style>
  <w:style w:type="character" w:customStyle="1" w:styleId="WW8Num2z1">
    <w:name w:val="WW8Num2z1"/>
    <w:rsid w:val="00352FC4"/>
  </w:style>
  <w:style w:type="character" w:customStyle="1" w:styleId="WW8Num2z2">
    <w:name w:val="WW8Num2z2"/>
    <w:rsid w:val="00352FC4"/>
  </w:style>
  <w:style w:type="character" w:customStyle="1" w:styleId="WW8Num2z3">
    <w:name w:val="WW8Num2z3"/>
    <w:rsid w:val="00352FC4"/>
  </w:style>
  <w:style w:type="character" w:customStyle="1" w:styleId="WW8Num2z4">
    <w:name w:val="WW8Num2z4"/>
    <w:rsid w:val="00352FC4"/>
  </w:style>
  <w:style w:type="character" w:customStyle="1" w:styleId="WW8Num2z5">
    <w:name w:val="WW8Num2z5"/>
    <w:rsid w:val="00352FC4"/>
  </w:style>
  <w:style w:type="character" w:customStyle="1" w:styleId="WW8Num2z6">
    <w:name w:val="WW8Num2z6"/>
    <w:rsid w:val="00352FC4"/>
  </w:style>
  <w:style w:type="character" w:customStyle="1" w:styleId="WW8Num2z7">
    <w:name w:val="WW8Num2z7"/>
    <w:rsid w:val="00352FC4"/>
  </w:style>
  <w:style w:type="character" w:customStyle="1" w:styleId="WW8Num2z8">
    <w:name w:val="WW8Num2z8"/>
    <w:rsid w:val="00352FC4"/>
  </w:style>
  <w:style w:type="character" w:customStyle="1" w:styleId="WW8Num3z0">
    <w:name w:val="WW8Num3z0"/>
    <w:rsid w:val="00352FC4"/>
    <w:rPr>
      <w:rFonts w:hint="default"/>
    </w:rPr>
  </w:style>
  <w:style w:type="character" w:customStyle="1" w:styleId="WW8Num3z1">
    <w:name w:val="WW8Num3z1"/>
    <w:rsid w:val="00352FC4"/>
    <w:rPr>
      <w:rFonts w:ascii="Times New Roman" w:eastAsia="Times New Roman" w:hAnsi="Times New Roman" w:cs="Times New Roman"/>
      <w:b/>
      <w:bCs/>
      <w:i/>
      <w:sz w:val="24"/>
      <w:szCs w:val="24"/>
    </w:rPr>
  </w:style>
  <w:style w:type="character" w:customStyle="1" w:styleId="WW8Num4z0">
    <w:name w:val="WW8Num4z0"/>
    <w:rsid w:val="00352FC4"/>
    <w:rPr>
      <w:rFonts w:ascii="Times New Roman" w:hAnsi="Times New Roman" w:cs="Times New Roman" w:hint="default"/>
      <w:b/>
      <w:bCs/>
      <w:i/>
      <w:iCs/>
      <w:sz w:val="24"/>
      <w:szCs w:val="24"/>
    </w:rPr>
  </w:style>
  <w:style w:type="character" w:customStyle="1" w:styleId="WW8Num5z0">
    <w:name w:val="WW8Num5z0"/>
    <w:rsid w:val="00352FC4"/>
    <w:rPr>
      <w:rFonts w:hint="default"/>
      <w:b/>
    </w:rPr>
  </w:style>
  <w:style w:type="character" w:customStyle="1" w:styleId="WW8Num5z1">
    <w:name w:val="WW8Num5z1"/>
    <w:rsid w:val="00352FC4"/>
    <w:rPr>
      <w:rFonts w:hint="default"/>
    </w:rPr>
  </w:style>
  <w:style w:type="character" w:customStyle="1" w:styleId="WW8Num5z2">
    <w:name w:val="WW8Num5z2"/>
    <w:rsid w:val="00352FC4"/>
    <w:rPr>
      <w:rFonts w:hint="default"/>
      <w:i w:val="0"/>
    </w:rPr>
  </w:style>
  <w:style w:type="character" w:customStyle="1" w:styleId="WW8Num6z0">
    <w:name w:val="WW8Num6z0"/>
    <w:rsid w:val="00352FC4"/>
    <w:rPr>
      <w:rFonts w:ascii="Symbol" w:hAnsi="Symbol" w:cs="Symbol" w:hint="default"/>
      <w:sz w:val="24"/>
      <w:szCs w:val="24"/>
    </w:rPr>
  </w:style>
  <w:style w:type="character" w:customStyle="1" w:styleId="WW8Num6z1">
    <w:name w:val="WW8Num6z1"/>
    <w:rsid w:val="00352FC4"/>
  </w:style>
  <w:style w:type="character" w:customStyle="1" w:styleId="WW8Num6z2">
    <w:name w:val="WW8Num6z2"/>
    <w:rsid w:val="00352FC4"/>
  </w:style>
  <w:style w:type="character" w:customStyle="1" w:styleId="WW8Num6z3">
    <w:name w:val="WW8Num6z3"/>
    <w:rsid w:val="00352FC4"/>
  </w:style>
  <w:style w:type="character" w:customStyle="1" w:styleId="WW8Num6z4">
    <w:name w:val="WW8Num6z4"/>
    <w:rsid w:val="00352FC4"/>
  </w:style>
  <w:style w:type="character" w:customStyle="1" w:styleId="WW8Num6z5">
    <w:name w:val="WW8Num6z5"/>
    <w:rsid w:val="00352FC4"/>
  </w:style>
  <w:style w:type="character" w:customStyle="1" w:styleId="WW8Num6z6">
    <w:name w:val="WW8Num6z6"/>
    <w:rsid w:val="00352FC4"/>
  </w:style>
  <w:style w:type="character" w:customStyle="1" w:styleId="WW8Num6z7">
    <w:name w:val="WW8Num6z7"/>
    <w:rsid w:val="00352FC4"/>
  </w:style>
  <w:style w:type="character" w:customStyle="1" w:styleId="WW8Num6z8">
    <w:name w:val="WW8Num6z8"/>
    <w:rsid w:val="00352FC4"/>
  </w:style>
  <w:style w:type="character" w:customStyle="1" w:styleId="WW8Num7z0">
    <w:name w:val="WW8Num7z0"/>
    <w:rsid w:val="00352FC4"/>
    <w:rPr>
      <w:rFonts w:ascii="Symbol" w:hAnsi="Symbol" w:cs="OpenSymbol"/>
    </w:rPr>
  </w:style>
  <w:style w:type="character" w:customStyle="1" w:styleId="WW8Num7z1">
    <w:name w:val="WW8Num7z1"/>
    <w:rsid w:val="00352FC4"/>
    <w:rPr>
      <w:rFonts w:ascii="OpenSymbol" w:hAnsi="OpenSymbol" w:cs="OpenSymbol"/>
    </w:rPr>
  </w:style>
  <w:style w:type="character" w:customStyle="1" w:styleId="WW8Num8z0">
    <w:name w:val="WW8Num8z0"/>
    <w:rsid w:val="00352FC4"/>
    <w:rPr>
      <w:rFonts w:ascii="Times New Roman" w:hAnsi="Times New Roman" w:cs="Times New Roman" w:hint="default"/>
      <w:b/>
      <w:bCs/>
      <w:sz w:val="24"/>
      <w:szCs w:val="24"/>
    </w:rPr>
  </w:style>
  <w:style w:type="character" w:customStyle="1" w:styleId="WW8Num9z0">
    <w:name w:val="WW8Num9z0"/>
    <w:rsid w:val="00352FC4"/>
    <w:rPr>
      <w:rFonts w:ascii="Symbol" w:hAnsi="Symbol" w:cs="Symbol"/>
      <w:sz w:val="22"/>
      <w:szCs w:val="22"/>
    </w:rPr>
  </w:style>
  <w:style w:type="character" w:customStyle="1" w:styleId="WW8Num9z1">
    <w:name w:val="WW8Num9z1"/>
    <w:rsid w:val="00352FC4"/>
  </w:style>
  <w:style w:type="character" w:customStyle="1" w:styleId="WW8Num9z2">
    <w:name w:val="WW8Num9z2"/>
    <w:rsid w:val="00352FC4"/>
  </w:style>
  <w:style w:type="character" w:customStyle="1" w:styleId="WW8Num9z3">
    <w:name w:val="WW8Num9z3"/>
    <w:rsid w:val="00352FC4"/>
  </w:style>
  <w:style w:type="character" w:customStyle="1" w:styleId="WW8Num9z4">
    <w:name w:val="WW8Num9z4"/>
    <w:rsid w:val="00352FC4"/>
  </w:style>
  <w:style w:type="character" w:customStyle="1" w:styleId="WW8Num9z5">
    <w:name w:val="WW8Num9z5"/>
    <w:rsid w:val="00352FC4"/>
  </w:style>
  <w:style w:type="character" w:customStyle="1" w:styleId="WW8Num9z6">
    <w:name w:val="WW8Num9z6"/>
    <w:rsid w:val="00352FC4"/>
  </w:style>
  <w:style w:type="character" w:customStyle="1" w:styleId="WW8Num9z7">
    <w:name w:val="WW8Num9z7"/>
    <w:rsid w:val="00352FC4"/>
  </w:style>
  <w:style w:type="character" w:customStyle="1" w:styleId="WW8Num9z8">
    <w:name w:val="WW8Num9z8"/>
    <w:rsid w:val="00352FC4"/>
  </w:style>
  <w:style w:type="character" w:customStyle="1" w:styleId="WW8Num10z0">
    <w:name w:val="WW8Num10z0"/>
    <w:rsid w:val="00352FC4"/>
    <w:rPr>
      <w:rFonts w:ascii="Symbol" w:hAnsi="Symbol" w:cs="Symbol"/>
      <w:sz w:val="22"/>
      <w:szCs w:val="22"/>
    </w:rPr>
  </w:style>
  <w:style w:type="character" w:customStyle="1" w:styleId="WW8Num10z1">
    <w:name w:val="WW8Num10z1"/>
    <w:rsid w:val="00352FC4"/>
  </w:style>
  <w:style w:type="character" w:customStyle="1" w:styleId="WW8Num10z2">
    <w:name w:val="WW8Num10z2"/>
    <w:rsid w:val="00352FC4"/>
  </w:style>
  <w:style w:type="character" w:customStyle="1" w:styleId="WW8Num10z3">
    <w:name w:val="WW8Num10z3"/>
    <w:rsid w:val="00352FC4"/>
  </w:style>
  <w:style w:type="character" w:customStyle="1" w:styleId="WW8Num10z4">
    <w:name w:val="WW8Num10z4"/>
    <w:rsid w:val="00352FC4"/>
  </w:style>
  <w:style w:type="character" w:customStyle="1" w:styleId="WW8Num10z5">
    <w:name w:val="WW8Num10z5"/>
    <w:rsid w:val="00352FC4"/>
  </w:style>
  <w:style w:type="character" w:customStyle="1" w:styleId="WW8Num10z6">
    <w:name w:val="WW8Num10z6"/>
    <w:rsid w:val="00352FC4"/>
  </w:style>
  <w:style w:type="character" w:customStyle="1" w:styleId="WW8Num10z7">
    <w:name w:val="WW8Num10z7"/>
    <w:rsid w:val="00352FC4"/>
  </w:style>
  <w:style w:type="character" w:customStyle="1" w:styleId="WW8Num10z8">
    <w:name w:val="WW8Num10z8"/>
    <w:rsid w:val="00352FC4"/>
  </w:style>
  <w:style w:type="character" w:customStyle="1" w:styleId="WW8Num11z0">
    <w:name w:val="WW8Num11z0"/>
    <w:rsid w:val="00352FC4"/>
    <w:rPr>
      <w:b w:val="0"/>
      <w:bCs w:val="0"/>
      <w:sz w:val="22"/>
      <w:szCs w:val="22"/>
      <w:lang w:val="ru-RU"/>
    </w:rPr>
  </w:style>
  <w:style w:type="character" w:customStyle="1" w:styleId="WW8Num12z0">
    <w:name w:val="WW8Num12z0"/>
    <w:rsid w:val="00352FC4"/>
    <w:rPr>
      <w:rFonts w:ascii="Symbol" w:hAnsi="Symbol" w:cs="Symbol"/>
      <w:sz w:val="22"/>
      <w:szCs w:val="22"/>
    </w:rPr>
  </w:style>
  <w:style w:type="character" w:customStyle="1" w:styleId="WW8Num12z1">
    <w:name w:val="WW8Num12z1"/>
    <w:rsid w:val="00352FC4"/>
  </w:style>
  <w:style w:type="character" w:customStyle="1" w:styleId="WW8Num12z2">
    <w:name w:val="WW8Num12z2"/>
    <w:rsid w:val="00352FC4"/>
  </w:style>
  <w:style w:type="character" w:customStyle="1" w:styleId="WW8Num12z3">
    <w:name w:val="WW8Num12z3"/>
    <w:rsid w:val="00352FC4"/>
  </w:style>
  <w:style w:type="character" w:customStyle="1" w:styleId="WW8Num12z4">
    <w:name w:val="WW8Num12z4"/>
    <w:rsid w:val="00352FC4"/>
  </w:style>
  <w:style w:type="character" w:customStyle="1" w:styleId="WW8Num12z5">
    <w:name w:val="WW8Num12z5"/>
    <w:rsid w:val="00352FC4"/>
  </w:style>
  <w:style w:type="character" w:customStyle="1" w:styleId="WW8Num12z6">
    <w:name w:val="WW8Num12z6"/>
    <w:rsid w:val="00352FC4"/>
  </w:style>
  <w:style w:type="character" w:customStyle="1" w:styleId="WW8Num12z7">
    <w:name w:val="WW8Num12z7"/>
    <w:rsid w:val="00352FC4"/>
  </w:style>
  <w:style w:type="character" w:customStyle="1" w:styleId="WW8Num12z8">
    <w:name w:val="WW8Num12z8"/>
    <w:rsid w:val="00352FC4"/>
  </w:style>
  <w:style w:type="character" w:customStyle="1" w:styleId="WW8Num13z0">
    <w:name w:val="WW8Num13z0"/>
    <w:rsid w:val="00352FC4"/>
    <w:rPr>
      <w:rFonts w:cs="Times New Roman"/>
      <w:b/>
    </w:rPr>
  </w:style>
  <w:style w:type="character" w:customStyle="1" w:styleId="WW8Num14z0">
    <w:name w:val="WW8Num14z0"/>
    <w:rsid w:val="00352FC4"/>
    <w:rPr>
      <w:rFonts w:cs="Times New Roman"/>
      <w:b/>
    </w:rPr>
  </w:style>
  <w:style w:type="character" w:customStyle="1" w:styleId="WW8Num14z2">
    <w:name w:val="WW8Num14z2"/>
    <w:rsid w:val="00352FC4"/>
  </w:style>
  <w:style w:type="character" w:customStyle="1" w:styleId="WW8Num14z3">
    <w:name w:val="WW8Num14z3"/>
    <w:rsid w:val="00352FC4"/>
  </w:style>
  <w:style w:type="character" w:customStyle="1" w:styleId="WW8Num14z4">
    <w:name w:val="WW8Num14z4"/>
    <w:rsid w:val="00352FC4"/>
  </w:style>
  <w:style w:type="character" w:customStyle="1" w:styleId="WW8Num14z5">
    <w:name w:val="WW8Num14z5"/>
    <w:rsid w:val="00352FC4"/>
  </w:style>
  <w:style w:type="character" w:customStyle="1" w:styleId="WW8Num14z6">
    <w:name w:val="WW8Num14z6"/>
    <w:rsid w:val="00352FC4"/>
  </w:style>
  <w:style w:type="character" w:customStyle="1" w:styleId="WW8Num14z7">
    <w:name w:val="WW8Num14z7"/>
    <w:rsid w:val="00352FC4"/>
  </w:style>
  <w:style w:type="character" w:customStyle="1" w:styleId="WW8Num14z8">
    <w:name w:val="WW8Num14z8"/>
    <w:rsid w:val="00352FC4"/>
  </w:style>
  <w:style w:type="character" w:customStyle="1" w:styleId="WW8Num15z0">
    <w:name w:val="WW8Num15z0"/>
    <w:rsid w:val="00352FC4"/>
    <w:rPr>
      <w:rFonts w:cs="Times New Roman"/>
      <w:b/>
    </w:rPr>
  </w:style>
  <w:style w:type="character" w:customStyle="1" w:styleId="WW8Num16z0">
    <w:name w:val="WW8Num16z0"/>
    <w:rsid w:val="00352FC4"/>
    <w:rPr>
      <w:rFonts w:cs="Times New Roman"/>
      <w:b/>
    </w:rPr>
  </w:style>
  <w:style w:type="character" w:customStyle="1" w:styleId="WW8Num16z1">
    <w:name w:val="WW8Num16z1"/>
    <w:rsid w:val="00352FC4"/>
  </w:style>
  <w:style w:type="character" w:customStyle="1" w:styleId="WW8Num16z2">
    <w:name w:val="WW8Num16z2"/>
    <w:rsid w:val="00352FC4"/>
  </w:style>
  <w:style w:type="character" w:customStyle="1" w:styleId="WW8Num16z3">
    <w:name w:val="WW8Num16z3"/>
    <w:rsid w:val="00352FC4"/>
  </w:style>
  <w:style w:type="character" w:customStyle="1" w:styleId="WW8Num16z4">
    <w:name w:val="WW8Num16z4"/>
    <w:rsid w:val="00352FC4"/>
  </w:style>
  <w:style w:type="character" w:customStyle="1" w:styleId="WW8Num16z5">
    <w:name w:val="WW8Num16z5"/>
    <w:rsid w:val="00352FC4"/>
  </w:style>
  <w:style w:type="character" w:customStyle="1" w:styleId="WW8Num16z6">
    <w:name w:val="WW8Num16z6"/>
    <w:rsid w:val="00352FC4"/>
  </w:style>
  <w:style w:type="character" w:customStyle="1" w:styleId="WW8Num16z7">
    <w:name w:val="WW8Num16z7"/>
    <w:rsid w:val="00352FC4"/>
  </w:style>
  <w:style w:type="character" w:customStyle="1" w:styleId="WW8Num16z8">
    <w:name w:val="WW8Num16z8"/>
    <w:rsid w:val="00352FC4"/>
  </w:style>
  <w:style w:type="character" w:customStyle="1" w:styleId="WW8Num17z0">
    <w:name w:val="WW8Num17z0"/>
    <w:rsid w:val="00352FC4"/>
    <w:rPr>
      <w:rFonts w:cs="Times New Roman"/>
      <w:b/>
    </w:rPr>
  </w:style>
  <w:style w:type="character" w:customStyle="1" w:styleId="WW8Num18z0">
    <w:name w:val="WW8Num18z0"/>
    <w:rsid w:val="00352FC4"/>
    <w:rPr>
      <w:rFonts w:ascii="Courier New" w:hAnsi="Courier New" w:cs="Courier New"/>
      <w:shd w:val="clear" w:color="auto" w:fill="00FF00"/>
    </w:rPr>
  </w:style>
  <w:style w:type="character" w:customStyle="1" w:styleId="WW8Num18z2">
    <w:name w:val="WW8Num18z2"/>
    <w:rsid w:val="00352FC4"/>
    <w:rPr>
      <w:rFonts w:cs="Times New Roman"/>
      <w:b/>
    </w:rPr>
  </w:style>
  <w:style w:type="character" w:customStyle="1" w:styleId="WW8Num19z0">
    <w:name w:val="WW8Num19z0"/>
    <w:rsid w:val="00352FC4"/>
    <w:rPr>
      <w:rFonts w:ascii="Courier New" w:hAnsi="Courier New" w:cs="Times New Roman"/>
      <w:color w:val="000000"/>
    </w:rPr>
  </w:style>
  <w:style w:type="character" w:customStyle="1" w:styleId="WW8Num19z1">
    <w:name w:val="WW8Num19z1"/>
    <w:rsid w:val="00352FC4"/>
    <w:rPr>
      <w:rFonts w:ascii="Courier New" w:hAnsi="Courier New" w:cs="Times New Roman"/>
      <w:b/>
    </w:rPr>
  </w:style>
  <w:style w:type="character" w:customStyle="1" w:styleId="WW8Num19z2">
    <w:name w:val="WW8Num19z2"/>
    <w:rsid w:val="00352FC4"/>
    <w:rPr>
      <w:rFonts w:cs="Times New Roman"/>
      <w:b/>
    </w:rPr>
  </w:style>
  <w:style w:type="character" w:customStyle="1" w:styleId="WW8Num20z0">
    <w:name w:val="WW8Num20z0"/>
    <w:rsid w:val="00352FC4"/>
    <w:rPr>
      <w:rFonts w:ascii="Courier New" w:hAnsi="Courier New" w:cs="Times New Roman"/>
      <w:color w:val="000000"/>
      <w:sz w:val="24"/>
      <w:szCs w:val="24"/>
      <w:lang w:eastAsia="ru-RU"/>
    </w:rPr>
  </w:style>
  <w:style w:type="character" w:customStyle="1" w:styleId="WW8Num20z1">
    <w:name w:val="WW8Num20z1"/>
    <w:rsid w:val="00352FC4"/>
    <w:rPr>
      <w:rFonts w:ascii="Courier New" w:hAnsi="Courier New" w:cs="Times New Roman"/>
      <w:b/>
    </w:rPr>
  </w:style>
  <w:style w:type="character" w:customStyle="1" w:styleId="WW8Num20z2">
    <w:name w:val="WW8Num20z2"/>
    <w:rsid w:val="00352FC4"/>
    <w:rPr>
      <w:rFonts w:cs="Times New Roman"/>
      <w:b/>
    </w:rPr>
  </w:style>
  <w:style w:type="character" w:customStyle="1" w:styleId="WW8Num21z0">
    <w:name w:val="WW8Num21z0"/>
    <w:rsid w:val="00352FC4"/>
    <w:rPr>
      <w:rFonts w:cs="Times New Roman"/>
      <w:b/>
    </w:rPr>
  </w:style>
  <w:style w:type="character" w:customStyle="1" w:styleId="WW8Num22z0">
    <w:name w:val="WW8Num22z0"/>
    <w:rsid w:val="00352FC4"/>
    <w:rPr>
      <w:rFonts w:cs="Times New Roman"/>
      <w:b/>
    </w:rPr>
  </w:style>
  <w:style w:type="character" w:customStyle="1" w:styleId="26">
    <w:name w:val="Основной шрифт абзаца2"/>
    <w:rsid w:val="00352FC4"/>
  </w:style>
  <w:style w:type="character" w:customStyle="1" w:styleId="WW8Num11z1">
    <w:name w:val="WW8Num11z1"/>
    <w:rsid w:val="00352FC4"/>
  </w:style>
  <w:style w:type="character" w:customStyle="1" w:styleId="WW8Num11z2">
    <w:name w:val="WW8Num11z2"/>
    <w:rsid w:val="00352FC4"/>
  </w:style>
  <w:style w:type="character" w:customStyle="1" w:styleId="WW8Num11z3">
    <w:name w:val="WW8Num11z3"/>
    <w:rsid w:val="00352FC4"/>
  </w:style>
  <w:style w:type="character" w:customStyle="1" w:styleId="WW8Num11z4">
    <w:name w:val="WW8Num11z4"/>
    <w:rsid w:val="00352FC4"/>
  </w:style>
  <w:style w:type="character" w:customStyle="1" w:styleId="WW8Num11z5">
    <w:name w:val="WW8Num11z5"/>
    <w:rsid w:val="00352FC4"/>
  </w:style>
  <w:style w:type="character" w:customStyle="1" w:styleId="WW8Num11z6">
    <w:name w:val="WW8Num11z6"/>
    <w:rsid w:val="00352FC4"/>
  </w:style>
  <w:style w:type="character" w:customStyle="1" w:styleId="WW8Num11z7">
    <w:name w:val="WW8Num11z7"/>
    <w:rsid w:val="00352FC4"/>
  </w:style>
  <w:style w:type="character" w:customStyle="1" w:styleId="WW8Num11z8">
    <w:name w:val="WW8Num11z8"/>
    <w:rsid w:val="00352FC4"/>
  </w:style>
  <w:style w:type="character" w:customStyle="1" w:styleId="WW8Num13z2">
    <w:name w:val="WW8Num13z2"/>
    <w:rsid w:val="00352FC4"/>
    <w:rPr>
      <w:rFonts w:cs="Times New Roman"/>
      <w:b/>
    </w:rPr>
  </w:style>
  <w:style w:type="character" w:customStyle="1" w:styleId="WW8Num14z1">
    <w:name w:val="WW8Num14z1"/>
    <w:rsid w:val="00352FC4"/>
    <w:rPr>
      <w:rFonts w:ascii="Courier New" w:hAnsi="Courier New" w:cs="Times New Roman"/>
      <w:b/>
    </w:rPr>
  </w:style>
  <w:style w:type="character" w:customStyle="1" w:styleId="WW8Num15z1">
    <w:name w:val="WW8Num15z1"/>
    <w:rsid w:val="00352FC4"/>
    <w:rPr>
      <w:rFonts w:ascii="Courier New" w:hAnsi="Courier New" w:cs="Times New Roman"/>
      <w:b/>
    </w:rPr>
  </w:style>
  <w:style w:type="character" w:customStyle="1" w:styleId="WW8Num15z2">
    <w:name w:val="WW8Num15z2"/>
    <w:rsid w:val="00352FC4"/>
    <w:rPr>
      <w:rFonts w:cs="Times New Roman"/>
      <w:b/>
    </w:rPr>
  </w:style>
  <w:style w:type="character" w:customStyle="1" w:styleId="WW8Num18z1">
    <w:name w:val="WW8Num18z1"/>
    <w:rsid w:val="00352FC4"/>
  </w:style>
  <w:style w:type="character" w:customStyle="1" w:styleId="WW8Num18z3">
    <w:name w:val="WW8Num18z3"/>
    <w:rsid w:val="00352FC4"/>
  </w:style>
  <w:style w:type="character" w:customStyle="1" w:styleId="WW8Num18z4">
    <w:name w:val="WW8Num18z4"/>
    <w:rsid w:val="00352FC4"/>
  </w:style>
  <w:style w:type="character" w:customStyle="1" w:styleId="WW8Num18z5">
    <w:name w:val="WW8Num18z5"/>
    <w:rsid w:val="00352FC4"/>
  </w:style>
  <w:style w:type="character" w:customStyle="1" w:styleId="WW8Num18z6">
    <w:name w:val="WW8Num18z6"/>
    <w:rsid w:val="00352FC4"/>
  </w:style>
  <w:style w:type="character" w:customStyle="1" w:styleId="WW8Num18z7">
    <w:name w:val="WW8Num18z7"/>
    <w:rsid w:val="00352FC4"/>
  </w:style>
  <w:style w:type="character" w:customStyle="1" w:styleId="WW8Num18z8">
    <w:name w:val="WW8Num18z8"/>
    <w:rsid w:val="00352FC4"/>
  </w:style>
  <w:style w:type="character" w:customStyle="1" w:styleId="WW8Num19z3">
    <w:name w:val="WW8Num19z3"/>
    <w:rsid w:val="00352FC4"/>
  </w:style>
  <w:style w:type="character" w:customStyle="1" w:styleId="WW8Num19z4">
    <w:name w:val="WW8Num19z4"/>
    <w:rsid w:val="00352FC4"/>
  </w:style>
  <w:style w:type="character" w:customStyle="1" w:styleId="WW8Num19z5">
    <w:name w:val="WW8Num19z5"/>
    <w:rsid w:val="00352FC4"/>
  </w:style>
  <w:style w:type="character" w:customStyle="1" w:styleId="WW8Num19z6">
    <w:name w:val="WW8Num19z6"/>
    <w:rsid w:val="00352FC4"/>
  </w:style>
  <w:style w:type="character" w:customStyle="1" w:styleId="WW8Num19z7">
    <w:name w:val="WW8Num19z7"/>
    <w:rsid w:val="00352FC4"/>
  </w:style>
  <w:style w:type="character" w:customStyle="1" w:styleId="WW8Num19z8">
    <w:name w:val="WW8Num19z8"/>
    <w:rsid w:val="00352FC4"/>
  </w:style>
  <w:style w:type="character" w:customStyle="1" w:styleId="WW8Num21z1">
    <w:name w:val="WW8Num21z1"/>
    <w:rsid w:val="00352FC4"/>
  </w:style>
  <w:style w:type="character" w:customStyle="1" w:styleId="WW8Num21z2">
    <w:name w:val="WW8Num21z2"/>
    <w:rsid w:val="00352FC4"/>
  </w:style>
  <w:style w:type="character" w:customStyle="1" w:styleId="WW8Num21z3">
    <w:name w:val="WW8Num21z3"/>
    <w:rsid w:val="00352FC4"/>
  </w:style>
  <w:style w:type="character" w:customStyle="1" w:styleId="WW8Num21z4">
    <w:name w:val="WW8Num21z4"/>
    <w:rsid w:val="00352FC4"/>
  </w:style>
  <w:style w:type="character" w:customStyle="1" w:styleId="WW8Num21z5">
    <w:name w:val="WW8Num21z5"/>
    <w:rsid w:val="00352FC4"/>
  </w:style>
  <w:style w:type="character" w:customStyle="1" w:styleId="WW8Num21z6">
    <w:name w:val="WW8Num21z6"/>
    <w:rsid w:val="00352FC4"/>
  </w:style>
  <w:style w:type="character" w:customStyle="1" w:styleId="WW8Num21z7">
    <w:name w:val="WW8Num21z7"/>
    <w:rsid w:val="00352FC4"/>
  </w:style>
  <w:style w:type="character" w:customStyle="1" w:styleId="WW8Num21z8">
    <w:name w:val="WW8Num21z8"/>
    <w:rsid w:val="00352FC4"/>
  </w:style>
  <w:style w:type="character" w:customStyle="1" w:styleId="WW8Num4z1">
    <w:name w:val="WW8Num4z1"/>
    <w:rsid w:val="00352FC4"/>
    <w:rPr>
      <w:rFonts w:hint="default"/>
    </w:rPr>
  </w:style>
  <w:style w:type="character" w:customStyle="1" w:styleId="WW8Num4z2">
    <w:name w:val="WW8Num4z2"/>
    <w:rsid w:val="00352FC4"/>
    <w:rPr>
      <w:rFonts w:hint="default"/>
      <w:i w:val="0"/>
    </w:rPr>
  </w:style>
  <w:style w:type="character" w:customStyle="1" w:styleId="1a">
    <w:name w:val="Основной шрифт абзаца1"/>
    <w:rsid w:val="00352FC4"/>
  </w:style>
  <w:style w:type="character" w:customStyle="1" w:styleId="1b">
    <w:name w:val="Знак Знак1"/>
    <w:rsid w:val="00352FC4"/>
    <w:rPr>
      <w:rFonts w:ascii="Tahoma" w:hAnsi="Tahoma" w:cs="Tahoma"/>
      <w:sz w:val="16"/>
      <w:szCs w:val="16"/>
      <w:lang w:val="ru-RU" w:bidi="ar-SA"/>
    </w:rPr>
  </w:style>
  <w:style w:type="character" w:customStyle="1" w:styleId="36">
    <w:name w:val="Знак Знак3"/>
    <w:rsid w:val="00352FC4"/>
    <w:rPr>
      <w:rFonts w:ascii="Courier New" w:hAnsi="Courier New" w:cs="Courier New"/>
      <w:lang w:val="ru-RU" w:bidi="ar-SA"/>
    </w:rPr>
  </w:style>
  <w:style w:type="character" w:customStyle="1" w:styleId="affc">
    <w:name w:val="Символ сноски"/>
    <w:rsid w:val="00352FC4"/>
    <w:rPr>
      <w:vertAlign w:val="superscript"/>
    </w:rPr>
  </w:style>
  <w:style w:type="character" w:customStyle="1" w:styleId="43">
    <w:name w:val="Знак Знак4"/>
    <w:rsid w:val="00352FC4"/>
    <w:rPr>
      <w:sz w:val="24"/>
      <w:lang w:val="ru-RU" w:bidi="ar-SA"/>
    </w:rPr>
  </w:style>
  <w:style w:type="character" w:customStyle="1" w:styleId="27">
    <w:name w:val="Знак Знак2"/>
    <w:rsid w:val="00352FC4"/>
    <w:rPr>
      <w:sz w:val="24"/>
      <w:szCs w:val="24"/>
      <w:lang w:val="ru-RU" w:bidi="ar-SA"/>
    </w:rPr>
  </w:style>
  <w:style w:type="character" w:customStyle="1" w:styleId="112">
    <w:name w:val="Заголовок 1 Знак1"/>
    <w:rsid w:val="00352FC4"/>
    <w:rPr>
      <w:rFonts w:ascii="Arial" w:hAnsi="Arial" w:cs="Arial"/>
      <w:b/>
      <w:sz w:val="28"/>
      <w:szCs w:val="18"/>
      <w:lang w:val="ru-RU" w:bidi="ar-SA"/>
    </w:rPr>
  </w:style>
  <w:style w:type="character" w:customStyle="1" w:styleId="120">
    <w:name w:val="Знак Знак12"/>
    <w:rsid w:val="00352FC4"/>
    <w:rPr>
      <w:sz w:val="24"/>
      <w:szCs w:val="24"/>
      <w:u w:val="single"/>
      <w:lang w:val="ru-RU" w:bidi="ar-SA"/>
    </w:rPr>
  </w:style>
  <w:style w:type="character" w:customStyle="1" w:styleId="91">
    <w:name w:val="Знак Знак9"/>
    <w:rsid w:val="00352FC4"/>
    <w:rPr>
      <w:sz w:val="24"/>
      <w:szCs w:val="24"/>
      <w:lang w:val="ru-RU" w:bidi="ar-SA"/>
    </w:rPr>
  </w:style>
  <w:style w:type="character" w:customStyle="1" w:styleId="affd">
    <w:name w:val="Символы концевой сноски"/>
    <w:rsid w:val="00352FC4"/>
    <w:rPr>
      <w:vertAlign w:val="superscript"/>
    </w:rPr>
  </w:style>
  <w:style w:type="character" w:customStyle="1" w:styleId="WW-">
    <w:name w:val="WW-Символы концевой сноски"/>
    <w:rsid w:val="00352FC4"/>
  </w:style>
  <w:style w:type="character" w:customStyle="1" w:styleId="s1">
    <w:name w:val="s1"/>
    <w:rsid w:val="00352FC4"/>
  </w:style>
  <w:style w:type="character" w:customStyle="1" w:styleId="affe">
    <w:name w:val="Маркеры списка"/>
    <w:rsid w:val="00352FC4"/>
    <w:rPr>
      <w:rFonts w:ascii="OpenSymbol" w:eastAsia="OpenSymbol" w:hAnsi="OpenSymbol" w:cs="OpenSymbol"/>
    </w:rPr>
  </w:style>
  <w:style w:type="character" w:customStyle="1" w:styleId="1c">
    <w:name w:val="Знак концевой сноски1"/>
    <w:rsid w:val="00352FC4"/>
    <w:rPr>
      <w:vertAlign w:val="superscript"/>
    </w:rPr>
  </w:style>
  <w:style w:type="character" w:customStyle="1" w:styleId="ListLabel1">
    <w:name w:val="ListLabel 1"/>
    <w:rsid w:val="00352FC4"/>
    <w:rPr>
      <w:rFonts w:cs="Times New Roman"/>
      <w:b/>
    </w:rPr>
  </w:style>
  <w:style w:type="character" w:customStyle="1" w:styleId="ListLabel2">
    <w:name w:val="ListLabel 2"/>
    <w:rsid w:val="00352FC4"/>
    <w:rPr>
      <w:rFonts w:cs="Courier New"/>
    </w:rPr>
  </w:style>
  <w:style w:type="character" w:customStyle="1" w:styleId="ListLabel3">
    <w:name w:val="ListLabel 3"/>
    <w:rsid w:val="00352FC4"/>
    <w:rPr>
      <w:rFonts w:cs="Times New Roman"/>
      <w:color w:val="000000"/>
    </w:rPr>
  </w:style>
  <w:style w:type="character" w:customStyle="1" w:styleId="ListLabel5">
    <w:name w:val="ListLabel 5"/>
    <w:rsid w:val="00352FC4"/>
    <w:rPr>
      <w:rFonts w:cs="Symbol"/>
      <w:sz w:val="22"/>
      <w:szCs w:val="22"/>
    </w:rPr>
  </w:style>
  <w:style w:type="character" w:customStyle="1" w:styleId="ListLabel6">
    <w:name w:val="ListLabel 6"/>
    <w:rsid w:val="00352FC4"/>
    <w:rPr>
      <w:b w:val="0"/>
      <w:bCs w:val="0"/>
      <w:sz w:val="22"/>
      <w:szCs w:val="22"/>
      <w:lang w:val="ru-RU"/>
    </w:rPr>
  </w:style>
  <w:style w:type="paragraph" w:customStyle="1" w:styleId="1d">
    <w:name w:val="Заголовок1"/>
    <w:basedOn w:val="a"/>
    <w:next w:val="a7"/>
    <w:rsid w:val="00352FC4"/>
    <w:pPr>
      <w:widowControl/>
      <w:autoSpaceDE/>
      <w:autoSpaceDN/>
      <w:adjustRightInd/>
      <w:jc w:val="center"/>
    </w:pPr>
    <w:rPr>
      <w:rFonts w:ascii="Times New Roman" w:eastAsia="Times New Roman" w:hAnsi="Times New Roman" w:cs="Times New Roman"/>
      <w:b/>
      <w:kern w:val="0"/>
      <w:sz w:val="28"/>
      <w:szCs w:val="20"/>
      <w:lang w:eastAsia="zh-CN" w:bidi="ar-SA"/>
    </w:rPr>
  </w:style>
  <w:style w:type="paragraph" w:styleId="afff">
    <w:name w:val="List"/>
    <w:basedOn w:val="a7"/>
    <w:rsid w:val="00352FC4"/>
    <w:pPr>
      <w:widowControl/>
      <w:suppressAutoHyphens/>
      <w:spacing w:after="0"/>
      <w:jc w:val="both"/>
    </w:pPr>
    <w:rPr>
      <w:rFonts w:cs="Mangal"/>
      <w:sz w:val="24"/>
      <w:szCs w:val="24"/>
      <w:lang w:eastAsia="zh-CN"/>
    </w:rPr>
  </w:style>
  <w:style w:type="paragraph" w:styleId="afff0">
    <w:name w:val="caption"/>
    <w:basedOn w:val="1d"/>
    <w:next w:val="a7"/>
    <w:qFormat/>
    <w:rsid w:val="00352FC4"/>
    <w:rPr>
      <w:bCs/>
      <w:sz w:val="56"/>
      <w:szCs w:val="56"/>
    </w:rPr>
  </w:style>
  <w:style w:type="paragraph" w:customStyle="1" w:styleId="28">
    <w:name w:val="Указатель2"/>
    <w:basedOn w:val="a"/>
    <w:rsid w:val="00352FC4"/>
    <w:pPr>
      <w:widowControl/>
      <w:suppressLineNumbers/>
      <w:autoSpaceDE/>
      <w:autoSpaceDN/>
      <w:adjustRightInd/>
    </w:pPr>
    <w:rPr>
      <w:rFonts w:ascii="Times New Roman" w:eastAsia="Times New Roman" w:hAnsi="Times New Roman" w:cs="Mangal"/>
      <w:kern w:val="0"/>
      <w:lang w:eastAsia="zh-CN" w:bidi="ar-SA"/>
    </w:rPr>
  </w:style>
  <w:style w:type="paragraph" w:customStyle="1" w:styleId="1e">
    <w:name w:val="Название объекта1"/>
    <w:basedOn w:val="a"/>
    <w:rsid w:val="00352FC4"/>
    <w:pPr>
      <w:widowControl/>
      <w:suppressLineNumbers/>
      <w:autoSpaceDE/>
      <w:autoSpaceDN/>
      <w:adjustRightInd/>
      <w:spacing w:before="120" w:after="120"/>
    </w:pPr>
    <w:rPr>
      <w:rFonts w:ascii="Times New Roman" w:eastAsia="Times New Roman" w:hAnsi="Times New Roman" w:cs="Mangal"/>
      <w:i/>
      <w:iCs/>
      <w:kern w:val="0"/>
      <w:lang w:eastAsia="zh-CN" w:bidi="ar-SA"/>
    </w:rPr>
  </w:style>
  <w:style w:type="paragraph" w:customStyle="1" w:styleId="1f">
    <w:name w:val="Указатель1"/>
    <w:basedOn w:val="a"/>
    <w:rsid w:val="00352FC4"/>
    <w:pPr>
      <w:widowControl/>
      <w:suppressLineNumbers/>
      <w:autoSpaceDE/>
      <w:autoSpaceDN/>
      <w:adjustRightInd/>
    </w:pPr>
    <w:rPr>
      <w:rFonts w:ascii="Times New Roman" w:eastAsia="Times New Roman" w:hAnsi="Times New Roman" w:cs="Mangal"/>
      <w:kern w:val="0"/>
      <w:lang w:eastAsia="zh-CN" w:bidi="ar-SA"/>
    </w:rPr>
  </w:style>
  <w:style w:type="paragraph" w:customStyle="1" w:styleId="44">
    <w:name w:val="çàãîëîâîê 4"/>
    <w:basedOn w:val="a"/>
    <w:next w:val="a"/>
    <w:rsid w:val="00352FC4"/>
    <w:pPr>
      <w:keepNext/>
      <w:widowControl/>
      <w:autoSpaceDE/>
      <w:autoSpaceDN/>
      <w:adjustRightInd/>
      <w:jc w:val="center"/>
    </w:pPr>
    <w:rPr>
      <w:rFonts w:ascii="Times New Roman" w:eastAsia="Times New Roman" w:hAnsi="Times New Roman" w:cs="Times New Roman"/>
      <w:b/>
      <w:kern w:val="0"/>
      <w:szCs w:val="20"/>
      <w:lang w:eastAsia="zh-CN" w:bidi="ar-SA"/>
    </w:rPr>
  </w:style>
  <w:style w:type="paragraph" w:styleId="29">
    <w:name w:val="List Number 2"/>
    <w:basedOn w:val="a"/>
    <w:rsid w:val="00352FC4"/>
    <w:pPr>
      <w:widowControl/>
      <w:tabs>
        <w:tab w:val="num" w:pos="720"/>
        <w:tab w:val="left" w:pos="3312"/>
      </w:tabs>
      <w:autoSpaceDE/>
      <w:autoSpaceDN/>
      <w:adjustRightInd/>
      <w:ind w:left="720" w:hanging="360"/>
    </w:pPr>
    <w:rPr>
      <w:rFonts w:ascii="Times New Roman" w:eastAsia="Times New Roman" w:hAnsi="Times New Roman" w:cs="Times New Roman"/>
      <w:kern w:val="0"/>
      <w:lang w:eastAsia="zh-CN" w:bidi="ar-SA"/>
    </w:rPr>
  </w:style>
  <w:style w:type="paragraph" w:customStyle="1" w:styleId="2a">
    <w:name w:val="Стиль2"/>
    <w:basedOn w:val="29"/>
    <w:rsid w:val="00352FC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352FC4"/>
    <w:pPr>
      <w:widowControl/>
      <w:autoSpaceDE/>
      <w:autoSpaceDN/>
      <w:adjustRightInd/>
      <w:ind w:firstLine="709"/>
      <w:jc w:val="both"/>
    </w:pPr>
    <w:rPr>
      <w:rFonts w:ascii="Times New Roman" w:eastAsia="Times New Roman" w:hAnsi="Times New Roman" w:cs="Times New Roman"/>
      <w:kern w:val="0"/>
      <w:sz w:val="20"/>
      <w:szCs w:val="20"/>
      <w:lang w:eastAsia="zh-CN" w:bidi="ar-SA"/>
    </w:rPr>
  </w:style>
  <w:style w:type="paragraph" w:customStyle="1" w:styleId="92">
    <w:name w:val="Знак Знак9 Знак Знак"/>
    <w:basedOn w:val="a"/>
    <w:rsid w:val="00352FC4"/>
    <w:pPr>
      <w:widowControl/>
      <w:autoSpaceDE/>
      <w:autoSpaceDN/>
      <w:adjustRightInd/>
      <w:spacing w:before="280" w:after="280"/>
    </w:pPr>
    <w:rPr>
      <w:rFonts w:ascii="Tahoma" w:eastAsia="Times New Roman" w:hAnsi="Tahoma" w:cs="Tahoma"/>
      <w:kern w:val="0"/>
      <w:sz w:val="20"/>
      <w:szCs w:val="20"/>
      <w:lang w:val="en-US" w:eastAsia="zh-CN" w:bidi="ar-SA"/>
    </w:rPr>
  </w:style>
  <w:style w:type="paragraph" w:customStyle="1" w:styleId="311">
    <w:name w:val="Основной текст 31"/>
    <w:basedOn w:val="a"/>
    <w:rsid w:val="00352FC4"/>
    <w:pPr>
      <w:widowControl/>
      <w:autoSpaceDE/>
      <w:autoSpaceDN/>
      <w:adjustRightInd/>
      <w:spacing w:line="360" w:lineRule="auto"/>
    </w:pPr>
    <w:rPr>
      <w:rFonts w:ascii="Arial" w:eastAsia="Times New Roman" w:hAnsi="Arial" w:cs="Arial"/>
      <w:kern w:val="0"/>
      <w:sz w:val="22"/>
      <w:szCs w:val="20"/>
      <w:lang w:eastAsia="zh-CN" w:bidi="ar-SA"/>
    </w:rPr>
  </w:style>
  <w:style w:type="paragraph" w:customStyle="1" w:styleId="210">
    <w:name w:val="Основной текст 21"/>
    <w:basedOn w:val="a"/>
    <w:rsid w:val="00352FC4"/>
    <w:pPr>
      <w:widowControl/>
      <w:autoSpaceDE/>
      <w:autoSpaceDN/>
      <w:adjustRightInd/>
      <w:spacing w:line="360" w:lineRule="auto"/>
      <w:jc w:val="both"/>
    </w:pPr>
    <w:rPr>
      <w:rFonts w:ascii="Arial" w:eastAsia="Times New Roman" w:hAnsi="Arial" w:cs="Arial"/>
      <w:kern w:val="0"/>
      <w:szCs w:val="20"/>
      <w:lang w:eastAsia="zh-CN" w:bidi="ar-SA"/>
    </w:rPr>
  </w:style>
  <w:style w:type="paragraph" w:customStyle="1" w:styleId="xl26">
    <w:name w:val="xl26"/>
    <w:basedOn w:val="a"/>
    <w:rsid w:val="00352FC4"/>
    <w:pPr>
      <w:widowControl/>
      <w:autoSpaceDE/>
      <w:autoSpaceDN/>
      <w:adjustRightInd/>
      <w:spacing w:before="280" w:after="280"/>
      <w:jc w:val="center"/>
      <w:textAlignment w:val="top"/>
    </w:pPr>
    <w:rPr>
      <w:rFonts w:ascii="Times New Roman" w:eastAsia="Times New Roman" w:hAnsi="Times New Roman" w:cs="Times New Roman"/>
      <w:b/>
      <w:bCs/>
      <w:kern w:val="0"/>
      <w:lang w:eastAsia="zh-CN" w:bidi="ar-SA"/>
    </w:rPr>
  </w:style>
  <w:style w:type="paragraph" w:customStyle="1" w:styleId="afff1">
    <w:name w:val="Подпись письма"/>
    <w:basedOn w:val="a"/>
    <w:rsid w:val="00352FC4"/>
    <w:pPr>
      <w:widowControl/>
      <w:tabs>
        <w:tab w:val="num" w:pos="720"/>
        <w:tab w:val="right" w:pos="9639"/>
      </w:tabs>
      <w:overflowPunct w:val="0"/>
      <w:autoSpaceDN/>
      <w:adjustRightInd/>
      <w:textAlignment w:val="baseline"/>
    </w:pPr>
    <w:rPr>
      <w:rFonts w:ascii="Times New Roman CYR" w:eastAsia="Times New Roman" w:hAnsi="Times New Roman CYR" w:cs="Times New Roman CYR"/>
      <w:kern w:val="0"/>
      <w:szCs w:val="20"/>
      <w:lang w:eastAsia="zh-CN" w:bidi="ar-SA"/>
    </w:rPr>
  </w:style>
  <w:style w:type="paragraph" w:customStyle="1" w:styleId="1f0">
    <w:name w:val="Текст1"/>
    <w:basedOn w:val="a"/>
    <w:rsid w:val="00352FC4"/>
    <w:pPr>
      <w:widowControl/>
      <w:autoSpaceDE/>
      <w:autoSpaceDN/>
      <w:adjustRightInd/>
      <w:ind w:firstLine="567"/>
      <w:jc w:val="both"/>
    </w:pPr>
    <w:rPr>
      <w:rFonts w:ascii="Courier New" w:eastAsia="Times New Roman" w:hAnsi="Courier New" w:cs="Courier New"/>
      <w:kern w:val="0"/>
      <w:sz w:val="20"/>
      <w:szCs w:val="20"/>
      <w:lang w:eastAsia="zh-CN" w:bidi="ar-SA"/>
    </w:rPr>
  </w:style>
  <w:style w:type="paragraph" w:customStyle="1" w:styleId="211">
    <w:name w:val="Основной текст с отступом 21"/>
    <w:basedOn w:val="a"/>
    <w:rsid w:val="00352FC4"/>
    <w:pPr>
      <w:widowControl/>
      <w:autoSpaceDE/>
      <w:autoSpaceDN/>
      <w:adjustRightInd/>
      <w:spacing w:after="120" w:line="480" w:lineRule="auto"/>
      <w:ind w:left="283"/>
    </w:pPr>
    <w:rPr>
      <w:rFonts w:ascii="Times New Roman" w:eastAsia="Times New Roman" w:hAnsi="Times New Roman" w:cs="Times New Roman"/>
      <w:kern w:val="0"/>
      <w:lang w:eastAsia="zh-CN" w:bidi="ar-SA"/>
    </w:rPr>
  </w:style>
  <w:style w:type="paragraph" w:customStyle="1" w:styleId="3">
    <w:name w:val="Стиль3"/>
    <w:basedOn w:val="211"/>
    <w:rsid w:val="00352FC4"/>
    <w:pPr>
      <w:widowControl w:val="0"/>
      <w:numPr>
        <w:numId w:val="3"/>
      </w:numPr>
      <w:tabs>
        <w:tab w:val="left" w:pos="360"/>
      </w:tabs>
      <w:spacing w:after="0" w:line="240" w:lineRule="auto"/>
      <w:ind w:left="283" w:firstLine="0"/>
      <w:jc w:val="both"/>
      <w:textAlignment w:val="baseline"/>
    </w:pPr>
  </w:style>
  <w:style w:type="paragraph" w:customStyle="1" w:styleId="Normal1">
    <w:name w:val="Normal1"/>
    <w:rsid w:val="00352FC4"/>
    <w:pPr>
      <w:widowControl w:val="0"/>
      <w:suppressAutoHyphens/>
      <w:ind w:firstLine="720"/>
    </w:pPr>
    <w:rPr>
      <w:rFonts w:ascii="Times New Roman" w:eastAsia="Times New Roman" w:hAnsi="Times New Roman"/>
      <w:lang w:eastAsia="zh-CN"/>
    </w:rPr>
  </w:style>
  <w:style w:type="paragraph" w:customStyle="1" w:styleId="113">
    <w:name w:val="заголовок 11"/>
    <w:basedOn w:val="a"/>
    <w:next w:val="a"/>
    <w:rsid w:val="00352FC4"/>
    <w:pPr>
      <w:keepNext/>
      <w:widowControl/>
      <w:autoSpaceDE/>
      <w:autoSpaceDN/>
      <w:adjustRightInd/>
      <w:jc w:val="center"/>
    </w:pPr>
    <w:rPr>
      <w:rFonts w:ascii="Times New Roman" w:eastAsia="Times New Roman" w:hAnsi="Times New Roman" w:cs="Times New Roman"/>
      <w:kern w:val="0"/>
      <w:szCs w:val="20"/>
      <w:lang w:eastAsia="zh-CN" w:bidi="ar-SA"/>
    </w:rPr>
  </w:style>
  <w:style w:type="paragraph" w:customStyle="1" w:styleId="xl32">
    <w:name w:val="xl32"/>
    <w:basedOn w:val="a"/>
    <w:rsid w:val="00352FC4"/>
    <w:pPr>
      <w:widowControl/>
      <w:autoSpaceDE/>
      <w:autoSpaceDN/>
      <w:adjustRightInd/>
      <w:spacing w:before="280" w:after="280"/>
      <w:textAlignment w:val="top"/>
    </w:pPr>
    <w:rPr>
      <w:rFonts w:ascii="Times New Roman" w:eastAsia="Times New Roman" w:hAnsi="Times New Roman" w:cs="Times New Roman"/>
      <w:kern w:val="0"/>
      <w:sz w:val="18"/>
      <w:szCs w:val="18"/>
      <w:lang w:eastAsia="zh-CN" w:bidi="ar-SA"/>
    </w:rPr>
  </w:style>
  <w:style w:type="paragraph" w:customStyle="1" w:styleId="afff2">
    <w:name w:val="Таблицы (моноширинный)"/>
    <w:basedOn w:val="a"/>
    <w:next w:val="a"/>
    <w:rsid w:val="00352FC4"/>
    <w:pPr>
      <w:autoSpaceDN/>
      <w:adjustRightInd/>
      <w:jc w:val="both"/>
    </w:pPr>
    <w:rPr>
      <w:rFonts w:ascii="Courier New" w:eastAsia="Times New Roman" w:hAnsi="Courier New" w:cs="Courier New"/>
      <w:kern w:val="0"/>
      <w:sz w:val="20"/>
      <w:szCs w:val="20"/>
      <w:lang w:eastAsia="zh-CN" w:bidi="ar-SA"/>
    </w:rPr>
  </w:style>
  <w:style w:type="paragraph" w:customStyle="1" w:styleId="1f1">
    <w:name w:val="Стиль1"/>
    <w:basedOn w:val="a"/>
    <w:rsid w:val="00352FC4"/>
    <w:pPr>
      <w:keepNext/>
      <w:keepLines/>
      <w:suppressLineNumbers/>
      <w:tabs>
        <w:tab w:val="num" w:pos="720"/>
        <w:tab w:val="left" w:pos="3312"/>
      </w:tabs>
      <w:autoSpaceDE/>
      <w:autoSpaceDN/>
      <w:adjustRightInd/>
      <w:spacing w:after="60"/>
      <w:ind w:left="720" w:hanging="360"/>
    </w:pPr>
    <w:rPr>
      <w:rFonts w:ascii="Times New Roman" w:eastAsia="Times New Roman" w:hAnsi="Times New Roman" w:cs="Times New Roman"/>
      <w:b/>
      <w:kern w:val="0"/>
      <w:sz w:val="28"/>
      <w:lang w:eastAsia="zh-CN" w:bidi="ar-SA"/>
    </w:rPr>
  </w:style>
  <w:style w:type="paragraph" w:customStyle="1" w:styleId="afff3">
    <w:name w:val="Заголовок таблицы"/>
    <w:basedOn w:val="ad"/>
    <w:rsid w:val="00352FC4"/>
    <w:pPr>
      <w:widowControl/>
      <w:jc w:val="center"/>
    </w:pPr>
    <w:rPr>
      <w:rFonts w:eastAsia="Times New Roman" w:cs="Times New Roman"/>
      <w:b/>
      <w:bCs/>
      <w:color w:val="auto"/>
      <w:lang w:val="ru-RU" w:eastAsia="zh-CN" w:bidi="ar-SA"/>
    </w:rPr>
  </w:style>
  <w:style w:type="paragraph" w:customStyle="1" w:styleId="afff4">
    <w:name w:val="Содержимое врезки"/>
    <w:basedOn w:val="a"/>
    <w:rsid w:val="00352FC4"/>
    <w:pPr>
      <w:widowControl/>
      <w:autoSpaceDE/>
      <w:autoSpaceDN/>
      <w:adjustRightInd/>
    </w:pPr>
    <w:rPr>
      <w:rFonts w:ascii="Times New Roman" w:eastAsia="Times New Roman" w:hAnsi="Times New Roman" w:cs="Times New Roman"/>
      <w:kern w:val="0"/>
      <w:lang w:eastAsia="zh-CN" w:bidi="ar-SA"/>
    </w:rPr>
  </w:style>
  <w:style w:type="paragraph" w:customStyle="1" w:styleId="afff5">
    <w:name w:val="Блочная цитата"/>
    <w:basedOn w:val="a"/>
    <w:rsid w:val="00352FC4"/>
    <w:pPr>
      <w:widowControl/>
      <w:autoSpaceDE/>
      <w:autoSpaceDN/>
      <w:adjustRightInd/>
      <w:spacing w:after="283"/>
      <w:ind w:left="567" w:right="567"/>
    </w:pPr>
    <w:rPr>
      <w:rFonts w:ascii="Times New Roman" w:eastAsia="Times New Roman" w:hAnsi="Times New Roman" w:cs="Times New Roman"/>
      <w:kern w:val="0"/>
      <w:lang w:eastAsia="zh-CN" w:bidi="ar-SA"/>
    </w:rPr>
  </w:style>
  <w:style w:type="paragraph" w:customStyle="1" w:styleId="headertexttopleveltextcentertext">
    <w:name w:val="headertext topleveltext centertext"/>
    <w:basedOn w:val="a"/>
    <w:rsid w:val="00352FC4"/>
    <w:pPr>
      <w:widowControl/>
      <w:autoSpaceDE/>
      <w:autoSpaceDN/>
      <w:adjustRightInd/>
      <w:spacing w:before="280" w:after="280"/>
    </w:pPr>
    <w:rPr>
      <w:rFonts w:ascii="Times New Roman" w:eastAsia="Times New Roman" w:hAnsi="Times New Roman" w:cs="Times New Roman"/>
      <w:kern w:val="0"/>
      <w:lang w:eastAsia="zh-CN" w:bidi="ar-SA"/>
    </w:rPr>
  </w:style>
  <w:style w:type="paragraph" w:customStyle="1" w:styleId="p3">
    <w:name w:val="p3"/>
    <w:basedOn w:val="a"/>
    <w:rsid w:val="00352FC4"/>
    <w:pPr>
      <w:widowControl/>
      <w:autoSpaceDE/>
      <w:autoSpaceDN/>
      <w:adjustRightInd/>
      <w:spacing w:before="280" w:after="280"/>
    </w:pPr>
    <w:rPr>
      <w:rFonts w:ascii="Times New Roman" w:eastAsia="Times New Roman" w:hAnsi="Times New Roman" w:cs="Times New Roman"/>
      <w:kern w:val="0"/>
      <w:lang w:eastAsia="zh-CN" w:bidi="ar-SA"/>
    </w:rPr>
  </w:style>
  <w:style w:type="paragraph" w:customStyle="1" w:styleId="2b">
    <w:name w:val="Обычный2"/>
    <w:rsid w:val="00352FC4"/>
    <w:pPr>
      <w:widowControl w:val="0"/>
      <w:suppressAutoHyphens/>
      <w:snapToGrid w:val="0"/>
      <w:ind w:firstLine="720"/>
    </w:pPr>
    <w:rPr>
      <w:rFonts w:ascii="Times New Roman" w:eastAsia="Times New Roman" w:hAnsi="Times New Roman"/>
      <w:lang w:eastAsia="zh-CN" w:bidi="hi-IN"/>
    </w:rPr>
  </w:style>
  <w:style w:type="paragraph" w:customStyle="1" w:styleId="pj">
    <w:name w:val="pj"/>
    <w:basedOn w:val="a"/>
    <w:rsid w:val="00352FC4"/>
    <w:pPr>
      <w:widowControl/>
      <w:autoSpaceDE/>
      <w:autoSpaceDN/>
      <w:adjustRightInd/>
      <w:spacing w:before="280" w:after="280"/>
    </w:pPr>
    <w:rPr>
      <w:rFonts w:ascii="Times New Roman" w:eastAsia="Times New Roman" w:hAnsi="Times New Roman" w:cs="Times New Roman"/>
      <w:kern w:val="0"/>
      <w:lang w:eastAsia="zh-CN" w:bidi="ar-SA"/>
    </w:rPr>
  </w:style>
  <w:style w:type="character" w:customStyle="1" w:styleId="afff6">
    <w:name w:val="Основной текст_"/>
    <w:link w:val="2c"/>
    <w:rsid w:val="00352FC4"/>
    <w:rPr>
      <w:rFonts w:eastAsia="Times New Roman"/>
      <w:sz w:val="21"/>
      <w:szCs w:val="21"/>
      <w:shd w:val="clear" w:color="auto" w:fill="FFFFFF"/>
    </w:rPr>
  </w:style>
  <w:style w:type="character" w:customStyle="1" w:styleId="afff7">
    <w:name w:val="Подпись к таблице_"/>
    <w:link w:val="afff8"/>
    <w:rsid w:val="00352FC4"/>
    <w:rPr>
      <w:rFonts w:eastAsia="Times New Roman"/>
      <w:i/>
      <w:iCs/>
      <w:sz w:val="21"/>
      <w:szCs w:val="21"/>
      <w:shd w:val="clear" w:color="auto" w:fill="FFFFFF"/>
    </w:rPr>
  </w:style>
  <w:style w:type="character" w:customStyle="1" w:styleId="afff9">
    <w:name w:val="Подпись к таблице + Не курсив"/>
    <w:rsid w:val="00352FC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2">
    <w:name w:val="Основной текст1"/>
    <w:rsid w:val="00352FC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52FC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a">
    <w:name w:val="Основной текст + Курсив"/>
    <w:rsid w:val="00352FC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b">
    <w:name w:val="Колонтитул_"/>
    <w:link w:val="1f3"/>
    <w:rsid w:val="00352FC4"/>
    <w:rPr>
      <w:rFonts w:eastAsia="Times New Roman"/>
      <w:sz w:val="21"/>
      <w:szCs w:val="21"/>
      <w:shd w:val="clear" w:color="auto" w:fill="FFFFFF"/>
    </w:rPr>
  </w:style>
  <w:style w:type="character" w:customStyle="1" w:styleId="afffc">
    <w:name w:val="Колонтитул"/>
    <w:rsid w:val="00352FC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52FC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c">
    <w:name w:val="Основной текст2"/>
    <w:basedOn w:val="a"/>
    <w:link w:val="afff6"/>
    <w:rsid w:val="00352FC4"/>
    <w:pPr>
      <w:shd w:val="clear" w:color="auto" w:fill="FFFFFF"/>
      <w:suppressAutoHyphens w:val="0"/>
      <w:autoSpaceDE/>
      <w:autoSpaceDN/>
      <w:adjustRightInd/>
      <w:spacing w:line="274" w:lineRule="exact"/>
      <w:jc w:val="both"/>
    </w:pPr>
    <w:rPr>
      <w:rFonts w:ascii="Calibri" w:eastAsia="Times New Roman" w:cs="Times New Roman"/>
      <w:kern w:val="0"/>
      <w:sz w:val="21"/>
      <w:szCs w:val="21"/>
      <w:lang w:bidi="ar-SA"/>
    </w:rPr>
  </w:style>
  <w:style w:type="paragraph" w:customStyle="1" w:styleId="afff8">
    <w:name w:val="Подпись к таблице"/>
    <w:basedOn w:val="a"/>
    <w:link w:val="afff7"/>
    <w:rsid w:val="00352FC4"/>
    <w:pPr>
      <w:shd w:val="clear" w:color="auto" w:fill="FFFFFF"/>
      <w:suppressAutoHyphens w:val="0"/>
      <w:autoSpaceDE/>
      <w:autoSpaceDN/>
      <w:adjustRightInd/>
      <w:spacing w:line="0" w:lineRule="atLeast"/>
    </w:pPr>
    <w:rPr>
      <w:rFonts w:ascii="Calibri" w:eastAsia="Times New Roman" w:cs="Times New Roman"/>
      <w:i/>
      <w:iCs/>
      <w:kern w:val="0"/>
      <w:sz w:val="21"/>
      <w:szCs w:val="21"/>
      <w:lang w:bidi="ar-SA"/>
    </w:rPr>
  </w:style>
  <w:style w:type="paragraph" w:customStyle="1" w:styleId="1f3">
    <w:name w:val="Колонтитул1"/>
    <w:basedOn w:val="a"/>
    <w:link w:val="afffb"/>
    <w:rsid w:val="00352FC4"/>
    <w:pPr>
      <w:shd w:val="clear" w:color="auto" w:fill="FFFFFF"/>
      <w:suppressAutoHyphens w:val="0"/>
      <w:autoSpaceDE/>
      <w:autoSpaceDN/>
      <w:adjustRightInd/>
      <w:spacing w:line="0" w:lineRule="atLeast"/>
    </w:pPr>
    <w:rPr>
      <w:rFonts w:ascii="Calibri" w:eastAsia="Times New Roman" w:cs="Times New Roman"/>
      <w:kern w:val="0"/>
      <w:sz w:val="21"/>
      <w:szCs w:val="21"/>
      <w:lang w:bidi="ar-SA"/>
    </w:rPr>
  </w:style>
  <w:style w:type="character" w:customStyle="1" w:styleId="2d">
    <w:name w:val="Основной текст (2) + Не курсив"/>
    <w:rsid w:val="00352FC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4">
    <w:name w:val="Заголовок №1_"/>
    <w:link w:val="114"/>
    <w:rsid w:val="00352FC4"/>
    <w:rPr>
      <w:rFonts w:eastAsia="Times New Roman"/>
      <w:sz w:val="21"/>
      <w:szCs w:val="21"/>
      <w:shd w:val="clear" w:color="auto" w:fill="FFFFFF"/>
    </w:rPr>
  </w:style>
  <w:style w:type="character" w:customStyle="1" w:styleId="1f5">
    <w:name w:val="Заголовок №1"/>
    <w:rsid w:val="00352FC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4">
    <w:name w:val="Заголовок №11"/>
    <w:basedOn w:val="a"/>
    <w:link w:val="1f4"/>
    <w:rsid w:val="00352FC4"/>
    <w:pPr>
      <w:shd w:val="clear" w:color="auto" w:fill="FFFFFF"/>
      <w:suppressAutoHyphens w:val="0"/>
      <w:autoSpaceDE/>
      <w:autoSpaceDN/>
      <w:adjustRightInd/>
      <w:spacing w:before="300" w:after="300" w:line="0" w:lineRule="atLeast"/>
      <w:jc w:val="center"/>
      <w:outlineLvl w:val="0"/>
    </w:pPr>
    <w:rPr>
      <w:rFonts w:ascii="Calibri" w:eastAsia="Times New Roman" w:cs="Times New Roman"/>
      <w:kern w:val="0"/>
      <w:sz w:val="21"/>
      <w:szCs w:val="21"/>
      <w:lang w:bidi="ar-SA"/>
    </w:rPr>
  </w:style>
  <w:style w:type="character" w:customStyle="1" w:styleId="blk">
    <w:name w:val="blk"/>
    <w:rsid w:val="00352FC4"/>
  </w:style>
  <w:style w:type="paragraph" w:customStyle="1" w:styleId="2e">
    <w:name w:val="Абзац списка2"/>
    <w:basedOn w:val="a"/>
    <w:rsid w:val="00352FC4"/>
    <w:pPr>
      <w:widowControl/>
      <w:suppressAutoHyphens w:val="0"/>
      <w:autoSpaceDE/>
      <w:autoSpaceDN/>
      <w:adjustRightInd/>
      <w:ind w:left="720"/>
    </w:pPr>
    <w:rPr>
      <w:rFonts w:ascii="Times New Roman" w:eastAsia="Times New Roman" w:hAnsi="Times New Roman" w:cs="Times New Roman"/>
      <w:kern w:val="0"/>
      <w:lang w:bidi="ar-SA"/>
    </w:rPr>
  </w:style>
  <w:style w:type="paragraph" w:styleId="37">
    <w:name w:val="Body Text 3"/>
    <w:basedOn w:val="a"/>
    <w:link w:val="38"/>
    <w:uiPriority w:val="99"/>
    <w:unhideWhenUsed/>
    <w:rsid w:val="00352FC4"/>
    <w:pPr>
      <w:widowControl/>
      <w:suppressAutoHyphens w:val="0"/>
      <w:autoSpaceDE/>
      <w:autoSpaceDN/>
      <w:adjustRightInd/>
      <w:spacing w:after="120"/>
    </w:pPr>
    <w:rPr>
      <w:rFonts w:ascii="Times New Roman" w:eastAsia="Times New Roman" w:hAnsi="Times New Roman" w:cs="Times New Roman"/>
      <w:kern w:val="0"/>
      <w:sz w:val="16"/>
      <w:szCs w:val="16"/>
      <w:lang w:bidi="ar-SA"/>
    </w:rPr>
  </w:style>
  <w:style w:type="character" w:customStyle="1" w:styleId="38">
    <w:name w:val="Основной текст 3 Знак"/>
    <w:basedOn w:val="a0"/>
    <w:link w:val="37"/>
    <w:uiPriority w:val="99"/>
    <w:rsid w:val="00352FC4"/>
    <w:rPr>
      <w:rFonts w:ascii="Times New Roman" w:eastAsia="Times New Roman" w:hAnsi="Times New Roman"/>
      <w:sz w:val="16"/>
      <w:szCs w:val="16"/>
    </w:rPr>
  </w:style>
  <w:style w:type="character" w:customStyle="1" w:styleId="nobr">
    <w:name w:val="nobr"/>
    <w:basedOn w:val="a0"/>
    <w:rsid w:val="00352FC4"/>
  </w:style>
  <w:style w:type="character" w:styleId="afffd">
    <w:name w:val="Placeholder Text"/>
    <w:uiPriority w:val="99"/>
    <w:semiHidden/>
    <w:rsid w:val="00352FC4"/>
    <w:rPr>
      <w:color w:val="808080"/>
    </w:rPr>
  </w:style>
  <w:style w:type="paragraph" w:customStyle="1" w:styleId="TableParagraph">
    <w:name w:val="Table Paragraph"/>
    <w:basedOn w:val="a"/>
    <w:uiPriority w:val="1"/>
    <w:qFormat/>
    <w:rsid w:val="00352FC4"/>
    <w:pPr>
      <w:suppressAutoHyphens w:val="0"/>
      <w:autoSpaceDE/>
      <w:autoSpaceDN/>
      <w:adjustRightInd/>
    </w:pPr>
    <w:rPr>
      <w:rFonts w:ascii="Calibri" w:eastAsia="Calibri" w:cs="Times New Roman"/>
      <w:kern w:val="0"/>
      <w:sz w:val="22"/>
      <w:szCs w:val="22"/>
      <w:lang w:val="en-US" w:eastAsia="en-US" w:bidi="ar-SA"/>
    </w:rPr>
  </w:style>
  <w:style w:type="table" w:customStyle="1" w:styleId="TableNormal">
    <w:name w:val="Table Normal"/>
    <w:uiPriority w:val="2"/>
    <w:semiHidden/>
    <w:qFormat/>
    <w:rsid w:val="00352FC4"/>
    <w:pPr>
      <w:widowControl w:val="0"/>
    </w:pPr>
    <w:rPr>
      <w:sz w:val="22"/>
      <w:szCs w:val="22"/>
      <w:lang w:val="en-US" w:eastAsia="en-US"/>
    </w:rPr>
    <w:tblPr>
      <w:tblCellMar>
        <w:top w:w="0" w:type="dxa"/>
        <w:left w:w="0" w:type="dxa"/>
        <w:bottom w:w="0" w:type="dxa"/>
        <w:right w:w="0" w:type="dxa"/>
      </w:tblCellMar>
    </w:tblPr>
  </w:style>
  <w:style w:type="numbering" w:customStyle="1" w:styleId="1111213112">
    <w:name w:val="1 / 1.1 / 1.2 / 1.3112"/>
    <w:basedOn w:val="a2"/>
    <w:next w:val="111111"/>
    <w:rsid w:val="00352FC4"/>
  </w:style>
  <w:style w:type="numbering" w:styleId="111111">
    <w:name w:val="Outline List 2"/>
    <w:basedOn w:val="a2"/>
    <w:uiPriority w:val="99"/>
    <w:semiHidden/>
    <w:unhideWhenUsed/>
    <w:rsid w:val="00352FC4"/>
    <w:pPr>
      <w:numPr>
        <w:numId w:val="4"/>
      </w:numPr>
    </w:pPr>
  </w:style>
  <w:style w:type="paragraph" w:styleId="HTML">
    <w:name w:val="HTML Preformatted"/>
    <w:basedOn w:val="a"/>
    <w:link w:val="HTML0"/>
    <w:uiPriority w:val="99"/>
    <w:semiHidden/>
    <w:unhideWhenUsed/>
    <w:rsid w:val="00352F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autoSpaceDN/>
      <w:adjustRightInd/>
    </w:pPr>
    <w:rPr>
      <w:rFonts w:ascii="Courier New" w:eastAsia="Times New Roman" w:hAnsi="Courier New" w:cs="Times New Roman"/>
      <w:kern w:val="0"/>
      <w:sz w:val="20"/>
      <w:szCs w:val="20"/>
      <w:lang w:bidi="ar-SA"/>
    </w:rPr>
  </w:style>
  <w:style w:type="character" w:customStyle="1" w:styleId="HTML0">
    <w:name w:val="Стандартный HTML Знак"/>
    <w:basedOn w:val="a0"/>
    <w:link w:val="HTML"/>
    <w:uiPriority w:val="99"/>
    <w:semiHidden/>
    <w:rsid w:val="00352FC4"/>
    <w:rPr>
      <w:rFonts w:ascii="Courier New" w:eastAsia="Times New Roman" w:hAnsi="Courier New"/>
    </w:rPr>
  </w:style>
  <w:style w:type="character" w:customStyle="1" w:styleId="45">
    <w:name w:val="4. Список Знак"/>
    <w:link w:val="4"/>
    <w:locked/>
    <w:rsid w:val="00352FC4"/>
    <w:rPr>
      <w:szCs w:val="24"/>
    </w:rPr>
  </w:style>
  <w:style w:type="paragraph" w:customStyle="1" w:styleId="4">
    <w:name w:val="4. Список"/>
    <w:basedOn w:val="a"/>
    <w:link w:val="45"/>
    <w:qFormat/>
    <w:rsid w:val="00352FC4"/>
    <w:pPr>
      <w:numPr>
        <w:numId w:val="5"/>
      </w:numPr>
      <w:suppressAutoHyphens w:val="0"/>
      <w:snapToGrid w:val="0"/>
      <w:jc w:val="both"/>
    </w:pPr>
    <w:rPr>
      <w:rFonts w:ascii="Calibri" w:eastAsia="Calibri" w:cs="Times New Roman"/>
      <w:kern w:val="0"/>
      <w:sz w:val="20"/>
      <w:lang w:bidi="ar-SA"/>
    </w:rPr>
  </w:style>
  <w:style w:type="character" w:customStyle="1" w:styleId="sub">
    <w:name w:val="sub"/>
    <w:basedOn w:val="a0"/>
    <w:rsid w:val="00352FC4"/>
  </w:style>
  <w:style w:type="numbering" w:customStyle="1" w:styleId="11112131121">
    <w:name w:val="1 / 1.1 / 1.2 / 1.31121"/>
    <w:basedOn w:val="a2"/>
    <w:next w:val="111111"/>
    <w:rsid w:val="00352FC4"/>
  </w:style>
  <w:style w:type="table" w:customStyle="1" w:styleId="1110">
    <w:name w:val="Сетка таблицы111"/>
    <w:basedOn w:val="a1"/>
    <w:next w:val="a6"/>
    <w:uiPriority w:val="59"/>
    <w:rsid w:val="00352FC4"/>
    <w:rPr>
      <w:rFonts w:eastAsia="Times New Roman"/>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f">
    <w:name w:val="Сетка таблицы2"/>
    <w:basedOn w:val="a1"/>
    <w:next w:val="a6"/>
    <w:uiPriority w:val="59"/>
    <w:rsid w:val="00352F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
    <w:name w:val="Сетка таблицы21"/>
    <w:basedOn w:val="a1"/>
    <w:next w:val="a6"/>
    <w:uiPriority w:val="39"/>
    <w:rsid w:val="00352FC4"/>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List1121">
    <w:name w:val="List 1121"/>
    <w:rsid w:val="00352FC4"/>
  </w:style>
  <w:style w:type="paragraph" w:styleId="aff0">
    <w:name w:val="Subtitle"/>
    <w:basedOn w:val="a"/>
    <w:next w:val="a"/>
    <w:link w:val="aff"/>
    <w:qFormat/>
    <w:rsid w:val="00352FC4"/>
    <w:pPr>
      <w:numPr>
        <w:ilvl w:val="1"/>
      </w:numPr>
    </w:pPr>
    <w:rPr>
      <w:rFonts w:ascii="Calibri" w:eastAsia="Times New Roman" w:cs="Times New Roman"/>
      <w:color w:val="5A5A5A"/>
      <w:spacing w:val="15"/>
      <w:kern w:val="0"/>
      <w:sz w:val="20"/>
      <w:szCs w:val="20"/>
      <w:lang w:bidi="ar-SA"/>
    </w:rPr>
  </w:style>
  <w:style w:type="character" w:customStyle="1" w:styleId="1f6">
    <w:name w:val="Подзаголовок Знак1"/>
    <w:basedOn w:val="a0"/>
    <w:uiPriority w:val="11"/>
    <w:rsid w:val="00352FC4"/>
    <w:rPr>
      <w:rFonts w:asciiTheme="majorHAnsi" w:eastAsiaTheme="majorEastAsia" w:hAnsiTheme="majorHAnsi" w:cs="Mangal"/>
      <w:i/>
      <w:iCs/>
      <w:color w:val="4F81BD" w:themeColor="accent1"/>
      <w:spacing w:val="15"/>
      <w:kern w:val="1"/>
      <w:sz w:val="24"/>
      <w:szCs w:val="21"/>
      <w:lang w:bidi="hi-IN"/>
    </w:rPr>
  </w:style>
  <w:style w:type="paragraph" w:styleId="aff1">
    <w:name w:val="endnote text"/>
    <w:basedOn w:val="a"/>
    <w:link w:val="1f7"/>
    <w:uiPriority w:val="99"/>
    <w:semiHidden/>
    <w:unhideWhenUsed/>
    <w:rsid w:val="00352FC4"/>
    <w:rPr>
      <w:rFonts w:cs="Mangal"/>
      <w:sz w:val="20"/>
      <w:szCs w:val="18"/>
    </w:rPr>
  </w:style>
  <w:style w:type="character" w:customStyle="1" w:styleId="1f7">
    <w:name w:val="Текст концевой сноски Знак1"/>
    <w:basedOn w:val="a0"/>
    <w:link w:val="aff1"/>
    <w:uiPriority w:val="99"/>
    <w:semiHidden/>
    <w:rsid w:val="00352FC4"/>
    <w:rPr>
      <w:rFonts w:ascii="PT Astra Serif" w:eastAsia="PT Astra Serif" w:cs="Mangal"/>
      <w:kern w:val="1"/>
      <w:szCs w:val="18"/>
      <w:lang w:bidi="hi-IN"/>
    </w:rPr>
  </w:style>
  <w:style w:type="table" w:customStyle="1" w:styleId="121">
    <w:name w:val="Сетка таблицы12"/>
    <w:basedOn w:val="a1"/>
    <w:next w:val="a6"/>
    <w:uiPriority w:val="39"/>
    <w:rsid w:val="0074546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f0">
    <w:name w:val="Нет списка2"/>
    <w:next w:val="a2"/>
    <w:uiPriority w:val="99"/>
    <w:semiHidden/>
    <w:unhideWhenUsed/>
    <w:rsid w:val="00000AE4"/>
  </w:style>
  <w:style w:type="numbering" w:customStyle="1" w:styleId="39">
    <w:name w:val="Нет списка3"/>
    <w:next w:val="a2"/>
    <w:uiPriority w:val="99"/>
    <w:semiHidden/>
    <w:unhideWhenUsed/>
    <w:rsid w:val="0068019D"/>
  </w:style>
  <w:style w:type="table" w:customStyle="1" w:styleId="130">
    <w:name w:val="Сетка таблицы13"/>
    <w:basedOn w:val="a1"/>
    <w:next w:val="a6"/>
    <w:uiPriority w:val="39"/>
    <w:rsid w:val="0068019D"/>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ConsPlusNormal">
    <w:name w:val="111111"/>
    <w:pPr>
      <w:numPr>
        <w:numId w:val="4"/>
      </w:numPr>
    </w:pPr>
  </w:style>
  <w:style w:type="numbering" w:customStyle="1" w:styleId="ConsPlusCell">
    <w:name w:val="List112"/>
    <w:pPr>
      <w:numPr>
        <w:numId w:val="2"/>
      </w:numPr>
    </w:pPr>
  </w:style>
</w:styles>
</file>

<file path=word/webSettings.xml><?xml version="1.0" encoding="utf-8"?>
<w:webSettings xmlns:r="http://schemas.openxmlformats.org/officeDocument/2006/relationships" xmlns:w="http://schemas.openxmlformats.org/wordprocessingml/2006/main">
  <w:divs>
    <w:div w:id="28650148">
      <w:bodyDiv w:val="1"/>
      <w:marLeft w:val="0"/>
      <w:marRight w:val="0"/>
      <w:marTop w:val="0"/>
      <w:marBottom w:val="0"/>
      <w:divBdr>
        <w:top w:val="none" w:sz="0" w:space="0" w:color="auto"/>
        <w:left w:val="none" w:sz="0" w:space="0" w:color="auto"/>
        <w:bottom w:val="none" w:sz="0" w:space="0" w:color="auto"/>
        <w:right w:val="none" w:sz="0" w:space="0" w:color="auto"/>
      </w:divBdr>
    </w:div>
    <w:div w:id="29184836">
      <w:bodyDiv w:val="1"/>
      <w:marLeft w:val="0"/>
      <w:marRight w:val="0"/>
      <w:marTop w:val="0"/>
      <w:marBottom w:val="0"/>
      <w:divBdr>
        <w:top w:val="none" w:sz="0" w:space="0" w:color="auto"/>
        <w:left w:val="none" w:sz="0" w:space="0" w:color="auto"/>
        <w:bottom w:val="none" w:sz="0" w:space="0" w:color="auto"/>
        <w:right w:val="none" w:sz="0" w:space="0" w:color="auto"/>
      </w:divBdr>
    </w:div>
    <w:div w:id="46952736">
      <w:bodyDiv w:val="1"/>
      <w:marLeft w:val="0"/>
      <w:marRight w:val="0"/>
      <w:marTop w:val="0"/>
      <w:marBottom w:val="0"/>
      <w:divBdr>
        <w:top w:val="none" w:sz="0" w:space="0" w:color="auto"/>
        <w:left w:val="none" w:sz="0" w:space="0" w:color="auto"/>
        <w:bottom w:val="none" w:sz="0" w:space="0" w:color="auto"/>
        <w:right w:val="none" w:sz="0" w:space="0" w:color="auto"/>
      </w:divBdr>
    </w:div>
    <w:div w:id="48043490">
      <w:bodyDiv w:val="1"/>
      <w:marLeft w:val="0"/>
      <w:marRight w:val="0"/>
      <w:marTop w:val="0"/>
      <w:marBottom w:val="0"/>
      <w:divBdr>
        <w:top w:val="none" w:sz="0" w:space="0" w:color="auto"/>
        <w:left w:val="none" w:sz="0" w:space="0" w:color="auto"/>
        <w:bottom w:val="none" w:sz="0" w:space="0" w:color="auto"/>
        <w:right w:val="none" w:sz="0" w:space="0" w:color="auto"/>
      </w:divBdr>
    </w:div>
    <w:div w:id="74590943">
      <w:bodyDiv w:val="1"/>
      <w:marLeft w:val="0"/>
      <w:marRight w:val="0"/>
      <w:marTop w:val="0"/>
      <w:marBottom w:val="0"/>
      <w:divBdr>
        <w:top w:val="none" w:sz="0" w:space="0" w:color="auto"/>
        <w:left w:val="none" w:sz="0" w:space="0" w:color="auto"/>
        <w:bottom w:val="none" w:sz="0" w:space="0" w:color="auto"/>
        <w:right w:val="none" w:sz="0" w:space="0" w:color="auto"/>
      </w:divBdr>
    </w:div>
    <w:div w:id="80639234">
      <w:bodyDiv w:val="1"/>
      <w:marLeft w:val="0"/>
      <w:marRight w:val="0"/>
      <w:marTop w:val="0"/>
      <w:marBottom w:val="0"/>
      <w:divBdr>
        <w:top w:val="none" w:sz="0" w:space="0" w:color="auto"/>
        <w:left w:val="none" w:sz="0" w:space="0" w:color="auto"/>
        <w:bottom w:val="none" w:sz="0" w:space="0" w:color="auto"/>
        <w:right w:val="none" w:sz="0" w:space="0" w:color="auto"/>
      </w:divBdr>
    </w:div>
    <w:div w:id="84501592">
      <w:bodyDiv w:val="1"/>
      <w:marLeft w:val="0"/>
      <w:marRight w:val="0"/>
      <w:marTop w:val="0"/>
      <w:marBottom w:val="0"/>
      <w:divBdr>
        <w:top w:val="none" w:sz="0" w:space="0" w:color="auto"/>
        <w:left w:val="none" w:sz="0" w:space="0" w:color="auto"/>
        <w:bottom w:val="none" w:sz="0" w:space="0" w:color="auto"/>
        <w:right w:val="none" w:sz="0" w:space="0" w:color="auto"/>
      </w:divBdr>
    </w:div>
    <w:div w:id="165173775">
      <w:bodyDiv w:val="1"/>
      <w:marLeft w:val="0"/>
      <w:marRight w:val="0"/>
      <w:marTop w:val="0"/>
      <w:marBottom w:val="0"/>
      <w:divBdr>
        <w:top w:val="none" w:sz="0" w:space="0" w:color="auto"/>
        <w:left w:val="none" w:sz="0" w:space="0" w:color="auto"/>
        <w:bottom w:val="none" w:sz="0" w:space="0" w:color="auto"/>
        <w:right w:val="none" w:sz="0" w:space="0" w:color="auto"/>
      </w:divBdr>
    </w:div>
    <w:div w:id="191186111">
      <w:bodyDiv w:val="1"/>
      <w:marLeft w:val="0"/>
      <w:marRight w:val="0"/>
      <w:marTop w:val="0"/>
      <w:marBottom w:val="0"/>
      <w:divBdr>
        <w:top w:val="none" w:sz="0" w:space="0" w:color="auto"/>
        <w:left w:val="none" w:sz="0" w:space="0" w:color="auto"/>
        <w:bottom w:val="none" w:sz="0" w:space="0" w:color="auto"/>
        <w:right w:val="none" w:sz="0" w:space="0" w:color="auto"/>
      </w:divBdr>
    </w:div>
    <w:div w:id="206992516">
      <w:bodyDiv w:val="1"/>
      <w:marLeft w:val="0"/>
      <w:marRight w:val="0"/>
      <w:marTop w:val="0"/>
      <w:marBottom w:val="0"/>
      <w:divBdr>
        <w:top w:val="none" w:sz="0" w:space="0" w:color="auto"/>
        <w:left w:val="none" w:sz="0" w:space="0" w:color="auto"/>
        <w:bottom w:val="none" w:sz="0" w:space="0" w:color="auto"/>
        <w:right w:val="none" w:sz="0" w:space="0" w:color="auto"/>
      </w:divBdr>
    </w:div>
    <w:div w:id="238027246">
      <w:bodyDiv w:val="1"/>
      <w:marLeft w:val="0"/>
      <w:marRight w:val="0"/>
      <w:marTop w:val="0"/>
      <w:marBottom w:val="0"/>
      <w:divBdr>
        <w:top w:val="none" w:sz="0" w:space="0" w:color="auto"/>
        <w:left w:val="none" w:sz="0" w:space="0" w:color="auto"/>
        <w:bottom w:val="none" w:sz="0" w:space="0" w:color="auto"/>
        <w:right w:val="none" w:sz="0" w:space="0" w:color="auto"/>
      </w:divBdr>
    </w:div>
    <w:div w:id="246967256">
      <w:bodyDiv w:val="1"/>
      <w:marLeft w:val="0"/>
      <w:marRight w:val="0"/>
      <w:marTop w:val="0"/>
      <w:marBottom w:val="0"/>
      <w:divBdr>
        <w:top w:val="none" w:sz="0" w:space="0" w:color="auto"/>
        <w:left w:val="none" w:sz="0" w:space="0" w:color="auto"/>
        <w:bottom w:val="none" w:sz="0" w:space="0" w:color="auto"/>
        <w:right w:val="none" w:sz="0" w:space="0" w:color="auto"/>
      </w:divBdr>
    </w:div>
    <w:div w:id="269508054">
      <w:bodyDiv w:val="1"/>
      <w:marLeft w:val="0"/>
      <w:marRight w:val="0"/>
      <w:marTop w:val="0"/>
      <w:marBottom w:val="0"/>
      <w:divBdr>
        <w:top w:val="none" w:sz="0" w:space="0" w:color="auto"/>
        <w:left w:val="none" w:sz="0" w:space="0" w:color="auto"/>
        <w:bottom w:val="none" w:sz="0" w:space="0" w:color="auto"/>
        <w:right w:val="none" w:sz="0" w:space="0" w:color="auto"/>
      </w:divBdr>
    </w:div>
    <w:div w:id="327951060">
      <w:bodyDiv w:val="1"/>
      <w:marLeft w:val="0"/>
      <w:marRight w:val="0"/>
      <w:marTop w:val="0"/>
      <w:marBottom w:val="0"/>
      <w:divBdr>
        <w:top w:val="none" w:sz="0" w:space="0" w:color="auto"/>
        <w:left w:val="none" w:sz="0" w:space="0" w:color="auto"/>
        <w:bottom w:val="none" w:sz="0" w:space="0" w:color="auto"/>
        <w:right w:val="none" w:sz="0" w:space="0" w:color="auto"/>
      </w:divBdr>
    </w:div>
    <w:div w:id="334304673">
      <w:bodyDiv w:val="1"/>
      <w:marLeft w:val="0"/>
      <w:marRight w:val="0"/>
      <w:marTop w:val="0"/>
      <w:marBottom w:val="0"/>
      <w:divBdr>
        <w:top w:val="none" w:sz="0" w:space="0" w:color="auto"/>
        <w:left w:val="none" w:sz="0" w:space="0" w:color="auto"/>
        <w:bottom w:val="none" w:sz="0" w:space="0" w:color="auto"/>
        <w:right w:val="none" w:sz="0" w:space="0" w:color="auto"/>
      </w:divBdr>
    </w:div>
    <w:div w:id="352462020">
      <w:bodyDiv w:val="1"/>
      <w:marLeft w:val="0"/>
      <w:marRight w:val="0"/>
      <w:marTop w:val="0"/>
      <w:marBottom w:val="0"/>
      <w:divBdr>
        <w:top w:val="none" w:sz="0" w:space="0" w:color="auto"/>
        <w:left w:val="none" w:sz="0" w:space="0" w:color="auto"/>
        <w:bottom w:val="none" w:sz="0" w:space="0" w:color="auto"/>
        <w:right w:val="none" w:sz="0" w:space="0" w:color="auto"/>
      </w:divBdr>
    </w:div>
    <w:div w:id="355427587">
      <w:bodyDiv w:val="1"/>
      <w:marLeft w:val="0"/>
      <w:marRight w:val="0"/>
      <w:marTop w:val="0"/>
      <w:marBottom w:val="0"/>
      <w:divBdr>
        <w:top w:val="none" w:sz="0" w:space="0" w:color="auto"/>
        <w:left w:val="none" w:sz="0" w:space="0" w:color="auto"/>
        <w:bottom w:val="none" w:sz="0" w:space="0" w:color="auto"/>
        <w:right w:val="none" w:sz="0" w:space="0" w:color="auto"/>
      </w:divBdr>
    </w:div>
    <w:div w:id="407073141">
      <w:bodyDiv w:val="1"/>
      <w:marLeft w:val="0"/>
      <w:marRight w:val="0"/>
      <w:marTop w:val="0"/>
      <w:marBottom w:val="0"/>
      <w:divBdr>
        <w:top w:val="none" w:sz="0" w:space="0" w:color="auto"/>
        <w:left w:val="none" w:sz="0" w:space="0" w:color="auto"/>
        <w:bottom w:val="none" w:sz="0" w:space="0" w:color="auto"/>
        <w:right w:val="none" w:sz="0" w:space="0" w:color="auto"/>
      </w:divBdr>
    </w:div>
    <w:div w:id="422381731">
      <w:bodyDiv w:val="1"/>
      <w:marLeft w:val="0"/>
      <w:marRight w:val="0"/>
      <w:marTop w:val="0"/>
      <w:marBottom w:val="0"/>
      <w:divBdr>
        <w:top w:val="none" w:sz="0" w:space="0" w:color="auto"/>
        <w:left w:val="none" w:sz="0" w:space="0" w:color="auto"/>
        <w:bottom w:val="none" w:sz="0" w:space="0" w:color="auto"/>
        <w:right w:val="none" w:sz="0" w:space="0" w:color="auto"/>
      </w:divBdr>
    </w:div>
    <w:div w:id="434443279">
      <w:bodyDiv w:val="1"/>
      <w:marLeft w:val="0"/>
      <w:marRight w:val="0"/>
      <w:marTop w:val="0"/>
      <w:marBottom w:val="0"/>
      <w:divBdr>
        <w:top w:val="none" w:sz="0" w:space="0" w:color="auto"/>
        <w:left w:val="none" w:sz="0" w:space="0" w:color="auto"/>
        <w:bottom w:val="none" w:sz="0" w:space="0" w:color="auto"/>
        <w:right w:val="none" w:sz="0" w:space="0" w:color="auto"/>
      </w:divBdr>
    </w:div>
    <w:div w:id="457452768">
      <w:bodyDiv w:val="1"/>
      <w:marLeft w:val="0"/>
      <w:marRight w:val="0"/>
      <w:marTop w:val="0"/>
      <w:marBottom w:val="0"/>
      <w:divBdr>
        <w:top w:val="none" w:sz="0" w:space="0" w:color="auto"/>
        <w:left w:val="none" w:sz="0" w:space="0" w:color="auto"/>
        <w:bottom w:val="none" w:sz="0" w:space="0" w:color="auto"/>
        <w:right w:val="none" w:sz="0" w:space="0" w:color="auto"/>
      </w:divBdr>
    </w:div>
    <w:div w:id="491526743">
      <w:bodyDiv w:val="1"/>
      <w:marLeft w:val="0"/>
      <w:marRight w:val="0"/>
      <w:marTop w:val="0"/>
      <w:marBottom w:val="0"/>
      <w:divBdr>
        <w:top w:val="none" w:sz="0" w:space="0" w:color="auto"/>
        <w:left w:val="none" w:sz="0" w:space="0" w:color="auto"/>
        <w:bottom w:val="none" w:sz="0" w:space="0" w:color="auto"/>
        <w:right w:val="none" w:sz="0" w:space="0" w:color="auto"/>
      </w:divBdr>
    </w:div>
    <w:div w:id="496651150">
      <w:bodyDiv w:val="1"/>
      <w:marLeft w:val="0"/>
      <w:marRight w:val="0"/>
      <w:marTop w:val="0"/>
      <w:marBottom w:val="0"/>
      <w:divBdr>
        <w:top w:val="none" w:sz="0" w:space="0" w:color="auto"/>
        <w:left w:val="none" w:sz="0" w:space="0" w:color="auto"/>
        <w:bottom w:val="none" w:sz="0" w:space="0" w:color="auto"/>
        <w:right w:val="none" w:sz="0" w:space="0" w:color="auto"/>
      </w:divBdr>
    </w:div>
    <w:div w:id="515968982">
      <w:bodyDiv w:val="1"/>
      <w:marLeft w:val="0"/>
      <w:marRight w:val="0"/>
      <w:marTop w:val="0"/>
      <w:marBottom w:val="0"/>
      <w:divBdr>
        <w:top w:val="none" w:sz="0" w:space="0" w:color="auto"/>
        <w:left w:val="none" w:sz="0" w:space="0" w:color="auto"/>
        <w:bottom w:val="none" w:sz="0" w:space="0" w:color="auto"/>
        <w:right w:val="none" w:sz="0" w:space="0" w:color="auto"/>
      </w:divBdr>
    </w:div>
    <w:div w:id="545410643">
      <w:bodyDiv w:val="1"/>
      <w:marLeft w:val="0"/>
      <w:marRight w:val="0"/>
      <w:marTop w:val="0"/>
      <w:marBottom w:val="0"/>
      <w:divBdr>
        <w:top w:val="none" w:sz="0" w:space="0" w:color="auto"/>
        <w:left w:val="none" w:sz="0" w:space="0" w:color="auto"/>
        <w:bottom w:val="none" w:sz="0" w:space="0" w:color="auto"/>
        <w:right w:val="none" w:sz="0" w:space="0" w:color="auto"/>
      </w:divBdr>
    </w:div>
    <w:div w:id="566259517">
      <w:bodyDiv w:val="1"/>
      <w:marLeft w:val="0"/>
      <w:marRight w:val="0"/>
      <w:marTop w:val="0"/>
      <w:marBottom w:val="0"/>
      <w:divBdr>
        <w:top w:val="none" w:sz="0" w:space="0" w:color="auto"/>
        <w:left w:val="none" w:sz="0" w:space="0" w:color="auto"/>
        <w:bottom w:val="none" w:sz="0" w:space="0" w:color="auto"/>
        <w:right w:val="none" w:sz="0" w:space="0" w:color="auto"/>
      </w:divBdr>
    </w:div>
    <w:div w:id="595481724">
      <w:bodyDiv w:val="1"/>
      <w:marLeft w:val="0"/>
      <w:marRight w:val="0"/>
      <w:marTop w:val="0"/>
      <w:marBottom w:val="0"/>
      <w:divBdr>
        <w:top w:val="none" w:sz="0" w:space="0" w:color="auto"/>
        <w:left w:val="none" w:sz="0" w:space="0" w:color="auto"/>
        <w:bottom w:val="none" w:sz="0" w:space="0" w:color="auto"/>
        <w:right w:val="none" w:sz="0" w:space="0" w:color="auto"/>
      </w:divBdr>
    </w:div>
    <w:div w:id="681933678">
      <w:bodyDiv w:val="1"/>
      <w:marLeft w:val="0"/>
      <w:marRight w:val="0"/>
      <w:marTop w:val="0"/>
      <w:marBottom w:val="0"/>
      <w:divBdr>
        <w:top w:val="none" w:sz="0" w:space="0" w:color="auto"/>
        <w:left w:val="none" w:sz="0" w:space="0" w:color="auto"/>
        <w:bottom w:val="none" w:sz="0" w:space="0" w:color="auto"/>
        <w:right w:val="none" w:sz="0" w:space="0" w:color="auto"/>
      </w:divBdr>
    </w:div>
    <w:div w:id="709769548">
      <w:bodyDiv w:val="1"/>
      <w:marLeft w:val="0"/>
      <w:marRight w:val="0"/>
      <w:marTop w:val="0"/>
      <w:marBottom w:val="0"/>
      <w:divBdr>
        <w:top w:val="none" w:sz="0" w:space="0" w:color="auto"/>
        <w:left w:val="none" w:sz="0" w:space="0" w:color="auto"/>
        <w:bottom w:val="none" w:sz="0" w:space="0" w:color="auto"/>
        <w:right w:val="none" w:sz="0" w:space="0" w:color="auto"/>
      </w:divBdr>
    </w:div>
    <w:div w:id="735589442">
      <w:bodyDiv w:val="1"/>
      <w:marLeft w:val="0"/>
      <w:marRight w:val="0"/>
      <w:marTop w:val="0"/>
      <w:marBottom w:val="0"/>
      <w:divBdr>
        <w:top w:val="none" w:sz="0" w:space="0" w:color="auto"/>
        <w:left w:val="none" w:sz="0" w:space="0" w:color="auto"/>
        <w:bottom w:val="none" w:sz="0" w:space="0" w:color="auto"/>
        <w:right w:val="none" w:sz="0" w:space="0" w:color="auto"/>
      </w:divBdr>
    </w:div>
    <w:div w:id="749548955">
      <w:bodyDiv w:val="1"/>
      <w:marLeft w:val="0"/>
      <w:marRight w:val="0"/>
      <w:marTop w:val="0"/>
      <w:marBottom w:val="0"/>
      <w:divBdr>
        <w:top w:val="none" w:sz="0" w:space="0" w:color="auto"/>
        <w:left w:val="none" w:sz="0" w:space="0" w:color="auto"/>
        <w:bottom w:val="none" w:sz="0" w:space="0" w:color="auto"/>
        <w:right w:val="none" w:sz="0" w:space="0" w:color="auto"/>
      </w:divBdr>
    </w:div>
    <w:div w:id="766121980">
      <w:bodyDiv w:val="1"/>
      <w:marLeft w:val="0"/>
      <w:marRight w:val="0"/>
      <w:marTop w:val="0"/>
      <w:marBottom w:val="0"/>
      <w:divBdr>
        <w:top w:val="none" w:sz="0" w:space="0" w:color="auto"/>
        <w:left w:val="none" w:sz="0" w:space="0" w:color="auto"/>
        <w:bottom w:val="none" w:sz="0" w:space="0" w:color="auto"/>
        <w:right w:val="none" w:sz="0" w:space="0" w:color="auto"/>
      </w:divBdr>
    </w:div>
    <w:div w:id="766656863">
      <w:bodyDiv w:val="1"/>
      <w:marLeft w:val="0"/>
      <w:marRight w:val="0"/>
      <w:marTop w:val="0"/>
      <w:marBottom w:val="0"/>
      <w:divBdr>
        <w:top w:val="none" w:sz="0" w:space="0" w:color="auto"/>
        <w:left w:val="none" w:sz="0" w:space="0" w:color="auto"/>
        <w:bottom w:val="none" w:sz="0" w:space="0" w:color="auto"/>
        <w:right w:val="none" w:sz="0" w:space="0" w:color="auto"/>
      </w:divBdr>
    </w:div>
    <w:div w:id="793250729">
      <w:bodyDiv w:val="1"/>
      <w:marLeft w:val="0"/>
      <w:marRight w:val="0"/>
      <w:marTop w:val="0"/>
      <w:marBottom w:val="0"/>
      <w:divBdr>
        <w:top w:val="none" w:sz="0" w:space="0" w:color="auto"/>
        <w:left w:val="none" w:sz="0" w:space="0" w:color="auto"/>
        <w:bottom w:val="none" w:sz="0" w:space="0" w:color="auto"/>
        <w:right w:val="none" w:sz="0" w:space="0" w:color="auto"/>
      </w:divBdr>
    </w:div>
    <w:div w:id="801456950">
      <w:bodyDiv w:val="1"/>
      <w:marLeft w:val="0"/>
      <w:marRight w:val="0"/>
      <w:marTop w:val="0"/>
      <w:marBottom w:val="0"/>
      <w:divBdr>
        <w:top w:val="none" w:sz="0" w:space="0" w:color="auto"/>
        <w:left w:val="none" w:sz="0" w:space="0" w:color="auto"/>
        <w:bottom w:val="none" w:sz="0" w:space="0" w:color="auto"/>
        <w:right w:val="none" w:sz="0" w:space="0" w:color="auto"/>
      </w:divBdr>
    </w:div>
    <w:div w:id="889268019">
      <w:bodyDiv w:val="1"/>
      <w:marLeft w:val="0"/>
      <w:marRight w:val="0"/>
      <w:marTop w:val="0"/>
      <w:marBottom w:val="0"/>
      <w:divBdr>
        <w:top w:val="none" w:sz="0" w:space="0" w:color="auto"/>
        <w:left w:val="none" w:sz="0" w:space="0" w:color="auto"/>
        <w:bottom w:val="none" w:sz="0" w:space="0" w:color="auto"/>
        <w:right w:val="none" w:sz="0" w:space="0" w:color="auto"/>
      </w:divBdr>
    </w:div>
    <w:div w:id="925453858">
      <w:bodyDiv w:val="1"/>
      <w:marLeft w:val="0"/>
      <w:marRight w:val="0"/>
      <w:marTop w:val="0"/>
      <w:marBottom w:val="0"/>
      <w:divBdr>
        <w:top w:val="none" w:sz="0" w:space="0" w:color="auto"/>
        <w:left w:val="none" w:sz="0" w:space="0" w:color="auto"/>
        <w:bottom w:val="none" w:sz="0" w:space="0" w:color="auto"/>
        <w:right w:val="none" w:sz="0" w:space="0" w:color="auto"/>
      </w:divBdr>
    </w:div>
    <w:div w:id="932905633">
      <w:bodyDiv w:val="1"/>
      <w:marLeft w:val="0"/>
      <w:marRight w:val="0"/>
      <w:marTop w:val="0"/>
      <w:marBottom w:val="0"/>
      <w:divBdr>
        <w:top w:val="none" w:sz="0" w:space="0" w:color="auto"/>
        <w:left w:val="none" w:sz="0" w:space="0" w:color="auto"/>
        <w:bottom w:val="none" w:sz="0" w:space="0" w:color="auto"/>
        <w:right w:val="none" w:sz="0" w:space="0" w:color="auto"/>
      </w:divBdr>
    </w:div>
    <w:div w:id="942539787">
      <w:bodyDiv w:val="1"/>
      <w:marLeft w:val="0"/>
      <w:marRight w:val="0"/>
      <w:marTop w:val="0"/>
      <w:marBottom w:val="0"/>
      <w:divBdr>
        <w:top w:val="none" w:sz="0" w:space="0" w:color="auto"/>
        <w:left w:val="none" w:sz="0" w:space="0" w:color="auto"/>
        <w:bottom w:val="none" w:sz="0" w:space="0" w:color="auto"/>
        <w:right w:val="none" w:sz="0" w:space="0" w:color="auto"/>
      </w:divBdr>
    </w:div>
    <w:div w:id="960067654">
      <w:bodyDiv w:val="1"/>
      <w:marLeft w:val="0"/>
      <w:marRight w:val="0"/>
      <w:marTop w:val="0"/>
      <w:marBottom w:val="0"/>
      <w:divBdr>
        <w:top w:val="none" w:sz="0" w:space="0" w:color="auto"/>
        <w:left w:val="none" w:sz="0" w:space="0" w:color="auto"/>
        <w:bottom w:val="none" w:sz="0" w:space="0" w:color="auto"/>
        <w:right w:val="none" w:sz="0" w:space="0" w:color="auto"/>
      </w:divBdr>
    </w:div>
    <w:div w:id="968243551">
      <w:bodyDiv w:val="1"/>
      <w:marLeft w:val="0"/>
      <w:marRight w:val="0"/>
      <w:marTop w:val="0"/>
      <w:marBottom w:val="0"/>
      <w:divBdr>
        <w:top w:val="none" w:sz="0" w:space="0" w:color="auto"/>
        <w:left w:val="none" w:sz="0" w:space="0" w:color="auto"/>
        <w:bottom w:val="none" w:sz="0" w:space="0" w:color="auto"/>
        <w:right w:val="none" w:sz="0" w:space="0" w:color="auto"/>
      </w:divBdr>
    </w:div>
    <w:div w:id="980771788">
      <w:bodyDiv w:val="1"/>
      <w:marLeft w:val="0"/>
      <w:marRight w:val="0"/>
      <w:marTop w:val="0"/>
      <w:marBottom w:val="0"/>
      <w:divBdr>
        <w:top w:val="none" w:sz="0" w:space="0" w:color="auto"/>
        <w:left w:val="none" w:sz="0" w:space="0" w:color="auto"/>
        <w:bottom w:val="none" w:sz="0" w:space="0" w:color="auto"/>
        <w:right w:val="none" w:sz="0" w:space="0" w:color="auto"/>
      </w:divBdr>
    </w:div>
    <w:div w:id="1004354685">
      <w:bodyDiv w:val="1"/>
      <w:marLeft w:val="0"/>
      <w:marRight w:val="0"/>
      <w:marTop w:val="0"/>
      <w:marBottom w:val="0"/>
      <w:divBdr>
        <w:top w:val="none" w:sz="0" w:space="0" w:color="auto"/>
        <w:left w:val="none" w:sz="0" w:space="0" w:color="auto"/>
        <w:bottom w:val="none" w:sz="0" w:space="0" w:color="auto"/>
        <w:right w:val="none" w:sz="0" w:space="0" w:color="auto"/>
      </w:divBdr>
    </w:div>
    <w:div w:id="1005091166">
      <w:bodyDiv w:val="1"/>
      <w:marLeft w:val="0"/>
      <w:marRight w:val="0"/>
      <w:marTop w:val="0"/>
      <w:marBottom w:val="0"/>
      <w:divBdr>
        <w:top w:val="none" w:sz="0" w:space="0" w:color="auto"/>
        <w:left w:val="none" w:sz="0" w:space="0" w:color="auto"/>
        <w:bottom w:val="none" w:sz="0" w:space="0" w:color="auto"/>
        <w:right w:val="none" w:sz="0" w:space="0" w:color="auto"/>
      </w:divBdr>
    </w:div>
    <w:div w:id="1012756219">
      <w:bodyDiv w:val="1"/>
      <w:marLeft w:val="0"/>
      <w:marRight w:val="0"/>
      <w:marTop w:val="0"/>
      <w:marBottom w:val="0"/>
      <w:divBdr>
        <w:top w:val="none" w:sz="0" w:space="0" w:color="auto"/>
        <w:left w:val="none" w:sz="0" w:space="0" w:color="auto"/>
        <w:bottom w:val="none" w:sz="0" w:space="0" w:color="auto"/>
        <w:right w:val="none" w:sz="0" w:space="0" w:color="auto"/>
      </w:divBdr>
    </w:div>
    <w:div w:id="1074357629">
      <w:bodyDiv w:val="1"/>
      <w:marLeft w:val="0"/>
      <w:marRight w:val="0"/>
      <w:marTop w:val="0"/>
      <w:marBottom w:val="0"/>
      <w:divBdr>
        <w:top w:val="none" w:sz="0" w:space="0" w:color="auto"/>
        <w:left w:val="none" w:sz="0" w:space="0" w:color="auto"/>
        <w:bottom w:val="none" w:sz="0" w:space="0" w:color="auto"/>
        <w:right w:val="none" w:sz="0" w:space="0" w:color="auto"/>
      </w:divBdr>
    </w:div>
    <w:div w:id="1080836592">
      <w:bodyDiv w:val="1"/>
      <w:marLeft w:val="0"/>
      <w:marRight w:val="0"/>
      <w:marTop w:val="0"/>
      <w:marBottom w:val="0"/>
      <w:divBdr>
        <w:top w:val="none" w:sz="0" w:space="0" w:color="auto"/>
        <w:left w:val="none" w:sz="0" w:space="0" w:color="auto"/>
        <w:bottom w:val="none" w:sz="0" w:space="0" w:color="auto"/>
        <w:right w:val="none" w:sz="0" w:space="0" w:color="auto"/>
      </w:divBdr>
    </w:div>
    <w:div w:id="1082796639">
      <w:bodyDiv w:val="1"/>
      <w:marLeft w:val="0"/>
      <w:marRight w:val="0"/>
      <w:marTop w:val="0"/>
      <w:marBottom w:val="0"/>
      <w:divBdr>
        <w:top w:val="none" w:sz="0" w:space="0" w:color="auto"/>
        <w:left w:val="none" w:sz="0" w:space="0" w:color="auto"/>
        <w:bottom w:val="none" w:sz="0" w:space="0" w:color="auto"/>
        <w:right w:val="none" w:sz="0" w:space="0" w:color="auto"/>
      </w:divBdr>
    </w:div>
    <w:div w:id="1083337551">
      <w:bodyDiv w:val="1"/>
      <w:marLeft w:val="0"/>
      <w:marRight w:val="0"/>
      <w:marTop w:val="0"/>
      <w:marBottom w:val="0"/>
      <w:divBdr>
        <w:top w:val="none" w:sz="0" w:space="0" w:color="auto"/>
        <w:left w:val="none" w:sz="0" w:space="0" w:color="auto"/>
        <w:bottom w:val="none" w:sz="0" w:space="0" w:color="auto"/>
        <w:right w:val="none" w:sz="0" w:space="0" w:color="auto"/>
      </w:divBdr>
    </w:div>
    <w:div w:id="1111434055">
      <w:bodyDiv w:val="1"/>
      <w:marLeft w:val="0"/>
      <w:marRight w:val="0"/>
      <w:marTop w:val="0"/>
      <w:marBottom w:val="0"/>
      <w:divBdr>
        <w:top w:val="none" w:sz="0" w:space="0" w:color="auto"/>
        <w:left w:val="none" w:sz="0" w:space="0" w:color="auto"/>
        <w:bottom w:val="none" w:sz="0" w:space="0" w:color="auto"/>
        <w:right w:val="none" w:sz="0" w:space="0" w:color="auto"/>
      </w:divBdr>
    </w:div>
    <w:div w:id="1122766185">
      <w:bodyDiv w:val="1"/>
      <w:marLeft w:val="0"/>
      <w:marRight w:val="0"/>
      <w:marTop w:val="0"/>
      <w:marBottom w:val="0"/>
      <w:divBdr>
        <w:top w:val="none" w:sz="0" w:space="0" w:color="auto"/>
        <w:left w:val="none" w:sz="0" w:space="0" w:color="auto"/>
        <w:bottom w:val="none" w:sz="0" w:space="0" w:color="auto"/>
        <w:right w:val="none" w:sz="0" w:space="0" w:color="auto"/>
      </w:divBdr>
    </w:div>
    <w:div w:id="1162699845">
      <w:bodyDiv w:val="1"/>
      <w:marLeft w:val="0"/>
      <w:marRight w:val="0"/>
      <w:marTop w:val="0"/>
      <w:marBottom w:val="0"/>
      <w:divBdr>
        <w:top w:val="none" w:sz="0" w:space="0" w:color="auto"/>
        <w:left w:val="none" w:sz="0" w:space="0" w:color="auto"/>
        <w:bottom w:val="none" w:sz="0" w:space="0" w:color="auto"/>
        <w:right w:val="none" w:sz="0" w:space="0" w:color="auto"/>
      </w:divBdr>
    </w:div>
    <w:div w:id="1169294182">
      <w:bodyDiv w:val="1"/>
      <w:marLeft w:val="0"/>
      <w:marRight w:val="0"/>
      <w:marTop w:val="0"/>
      <w:marBottom w:val="0"/>
      <w:divBdr>
        <w:top w:val="none" w:sz="0" w:space="0" w:color="auto"/>
        <w:left w:val="none" w:sz="0" w:space="0" w:color="auto"/>
        <w:bottom w:val="none" w:sz="0" w:space="0" w:color="auto"/>
        <w:right w:val="none" w:sz="0" w:space="0" w:color="auto"/>
      </w:divBdr>
    </w:div>
    <w:div w:id="1212841966">
      <w:bodyDiv w:val="1"/>
      <w:marLeft w:val="0"/>
      <w:marRight w:val="0"/>
      <w:marTop w:val="0"/>
      <w:marBottom w:val="0"/>
      <w:divBdr>
        <w:top w:val="none" w:sz="0" w:space="0" w:color="auto"/>
        <w:left w:val="none" w:sz="0" w:space="0" w:color="auto"/>
        <w:bottom w:val="none" w:sz="0" w:space="0" w:color="auto"/>
        <w:right w:val="none" w:sz="0" w:space="0" w:color="auto"/>
      </w:divBdr>
    </w:div>
    <w:div w:id="1261647218">
      <w:bodyDiv w:val="1"/>
      <w:marLeft w:val="0"/>
      <w:marRight w:val="0"/>
      <w:marTop w:val="0"/>
      <w:marBottom w:val="0"/>
      <w:divBdr>
        <w:top w:val="none" w:sz="0" w:space="0" w:color="auto"/>
        <w:left w:val="none" w:sz="0" w:space="0" w:color="auto"/>
        <w:bottom w:val="none" w:sz="0" w:space="0" w:color="auto"/>
        <w:right w:val="none" w:sz="0" w:space="0" w:color="auto"/>
      </w:divBdr>
    </w:div>
    <w:div w:id="1272514679">
      <w:bodyDiv w:val="1"/>
      <w:marLeft w:val="0"/>
      <w:marRight w:val="0"/>
      <w:marTop w:val="0"/>
      <w:marBottom w:val="0"/>
      <w:divBdr>
        <w:top w:val="none" w:sz="0" w:space="0" w:color="auto"/>
        <w:left w:val="none" w:sz="0" w:space="0" w:color="auto"/>
        <w:bottom w:val="none" w:sz="0" w:space="0" w:color="auto"/>
        <w:right w:val="none" w:sz="0" w:space="0" w:color="auto"/>
      </w:divBdr>
    </w:div>
    <w:div w:id="1286085893">
      <w:bodyDiv w:val="1"/>
      <w:marLeft w:val="0"/>
      <w:marRight w:val="0"/>
      <w:marTop w:val="0"/>
      <w:marBottom w:val="0"/>
      <w:divBdr>
        <w:top w:val="none" w:sz="0" w:space="0" w:color="auto"/>
        <w:left w:val="none" w:sz="0" w:space="0" w:color="auto"/>
        <w:bottom w:val="none" w:sz="0" w:space="0" w:color="auto"/>
        <w:right w:val="none" w:sz="0" w:space="0" w:color="auto"/>
      </w:divBdr>
    </w:div>
    <w:div w:id="1289093461">
      <w:bodyDiv w:val="1"/>
      <w:marLeft w:val="0"/>
      <w:marRight w:val="0"/>
      <w:marTop w:val="0"/>
      <w:marBottom w:val="0"/>
      <w:divBdr>
        <w:top w:val="none" w:sz="0" w:space="0" w:color="auto"/>
        <w:left w:val="none" w:sz="0" w:space="0" w:color="auto"/>
        <w:bottom w:val="none" w:sz="0" w:space="0" w:color="auto"/>
        <w:right w:val="none" w:sz="0" w:space="0" w:color="auto"/>
      </w:divBdr>
    </w:div>
    <w:div w:id="1316761969">
      <w:bodyDiv w:val="1"/>
      <w:marLeft w:val="0"/>
      <w:marRight w:val="0"/>
      <w:marTop w:val="0"/>
      <w:marBottom w:val="0"/>
      <w:divBdr>
        <w:top w:val="none" w:sz="0" w:space="0" w:color="auto"/>
        <w:left w:val="none" w:sz="0" w:space="0" w:color="auto"/>
        <w:bottom w:val="none" w:sz="0" w:space="0" w:color="auto"/>
        <w:right w:val="none" w:sz="0" w:space="0" w:color="auto"/>
      </w:divBdr>
    </w:div>
    <w:div w:id="1356148482">
      <w:bodyDiv w:val="1"/>
      <w:marLeft w:val="0"/>
      <w:marRight w:val="0"/>
      <w:marTop w:val="0"/>
      <w:marBottom w:val="0"/>
      <w:divBdr>
        <w:top w:val="none" w:sz="0" w:space="0" w:color="auto"/>
        <w:left w:val="none" w:sz="0" w:space="0" w:color="auto"/>
        <w:bottom w:val="none" w:sz="0" w:space="0" w:color="auto"/>
        <w:right w:val="none" w:sz="0" w:space="0" w:color="auto"/>
      </w:divBdr>
    </w:div>
    <w:div w:id="1414087790">
      <w:bodyDiv w:val="1"/>
      <w:marLeft w:val="0"/>
      <w:marRight w:val="0"/>
      <w:marTop w:val="0"/>
      <w:marBottom w:val="0"/>
      <w:divBdr>
        <w:top w:val="none" w:sz="0" w:space="0" w:color="auto"/>
        <w:left w:val="none" w:sz="0" w:space="0" w:color="auto"/>
        <w:bottom w:val="none" w:sz="0" w:space="0" w:color="auto"/>
        <w:right w:val="none" w:sz="0" w:space="0" w:color="auto"/>
      </w:divBdr>
    </w:div>
    <w:div w:id="1422219378">
      <w:bodyDiv w:val="1"/>
      <w:marLeft w:val="0"/>
      <w:marRight w:val="0"/>
      <w:marTop w:val="0"/>
      <w:marBottom w:val="0"/>
      <w:divBdr>
        <w:top w:val="none" w:sz="0" w:space="0" w:color="auto"/>
        <w:left w:val="none" w:sz="0" w:space="0" w:color="auto"/>
        <w:bottom w:val="none" w:sz="0" w:space="0" w:color="auto"/>
        <w:right w:val="none" w:sz="0" w:space="0" w:color="auto"/>
      </w:divBdr>
    </w:div>
    <w:div w:id="1427340068">
      <w:bodyDiv w:val="1"/>
      <w:marLeft w:val="0"/>
      <w:marRight w:val="0"/>
      <w:marTop w:val="0"/>
      <w:marBottom w:val="0"/>
      <w:divBdr>
        <w:top w:val="none" w:sz="0" w:space="0" w:color="auto"/>
        <w:left w:val="none" w:sz="0" w:space="0" w:color="auto"/>
        <w:bottom w:val="none" w:sz="0" w:space="0" w:color="auto"/>
        <w:right w:val="none" w:sz="0" w:space="0" w:color="auto"/>
      </w:divBdr>
    </w:div>
    <w:div w:id="1465201224">
      <w:bodyDiv w:val="1"/>
      <w:marLeft w:val="0"/>
      <w:marRight w:val="0"/>
      <w:marTop w:val="0"/>
      <w:marBottom w:val="0"/>
      <w:divBdr>
        <w:top w:val="none" w:sz="0" w:space="0" w:color="auto"/>
        <w:left w:val="none" w:sz="0" w:space="0" w:color="auto"/>
        <w:bottom w:val="none" w:sz="0" w:space="0" w:color="auto"/>
        <w:right w:val="none" w:sz="0" w:space="0" w:color="auto"/>
      </w:divBdr>
    </w:div>
    <w:div w:id="1470977422">
      <w:bodyDiv w:val="1"/>
      <w:marLeft w:val="0"/>
      <w:marRight w:val="0"/>
      <w:marTop w:val="0"/>
      <w:marBottom w:val="0"/>
      <w:divBdr>
        <w:top w:val="none" w:sz="0" w:space="0" w:color="auto"/>
        <w:left w:val="none" w:sz="0" w:space="0" w:color="auto"/>
        <w:bottom w:val="none" w:sz="0" w:space="0" w:color="auto"/>
        <w:right w:val="none" w:sz="0" w:space="0" w:color="auto"/>
      </w:divBdr>
    </w:div>
    <w:div w:id="1487166824">
      <w:bodyDiv w:val="1"/>
      <w:marLeft w:val="0"/>
      <w:marRight w:val="0"/>
      <w:marTop w:val="0"/>
      <w:marBottom w:val="0"/>
      <w:divBdr>
        <w:top w:val="none" w:sz="0" w:space="0" w:color="auto"/>
        <w:left w:val="none" w:sz="0" w:space="0" w:color="auto"/>
        <w:bottom w:val="none" w:sz="0" w:space="0" w:color="auto"/>
        <w:right w:val="none" w:sz="0" w:space="0" w:color="auto"/>
      </w:divBdr>
    </w:div>
    <w:div w:id="1500927626">
      <w:bodyDiv w:val="1"/>
      <w:marLeft w:val="0"/>
      <w:marRight w:val="0"/>
      <w:marTop w:val="0"/>
      <w:marBottom w:val="0"/>
      <w:divBdr>
        <w:top w:val="none" w:sz="0" w:space="0" w:color="auto"/>
        <w:left w:val="none" w:sz="0" w:space="0" w:color="auto"/>
        <w:bottom w:val="none" w:sz="0" w:space="0" w:color="auto"/>
        <w:right w:val="none" w:sz="0" w:space="0" w:color="auto"/>
      </w:divBdr>
    </w:div>
    <w:div w:id="1508404836">
      <w:bodyDiv w:val="1"/>
      <w:marLeft w:val="0"/>
      <w:marRight w:val="0"/>
      <w:marTop w:val="0"/>
      <w:marBottom w:val="0"/>
      <w:divBdr>
        <w:top w:val="none" w:sz="0" w:space="0" w:color="auto"/>
        <w:left w:val="none" w:sz="0" w:space="0" w:color="auto"/>
        <w:bottom w:val="none" w:sz="0" w:space="0" w:color="auto"/>
        <w:right w:val="none" w:sz="0" w:space="0" w:color="auto"/>
      </w:divBdr>
    </w:div>
    <w:div w:id="1549605674">
      <w:bodyDiv w:val="1"/>
      <w:marLeft w:val="0"/>
      <w:marRight w:val="0"/>
      <w:marTop w:val="0"/>
      <w:marBottom w:val="0"/>
      <w:divBdr>
        <w:top w:val="none" w:sz="0" w:space="0" w:color="auto"/>
        <w:left w:val="none" w:sz="0" w:space="0" w:color="auto"/>
        <w:bottom w:val="none" w:sz="0" w:space="0" w:color="auto"/>
        <w:right w:val="none" w:sz="0" w:space="0" w:color="auto"/>
      </w:divBdr>
    </w:div>
    <w:div w:id="1606617557">
      <w:bodyDiv w:val="1"/>
      <w:marLeft w:val="0"/>
      <w:marRight w:val="0"/>
      <w:marTop w:val="0"/>
      <w:marBottom w:val="0"/>
      <w:divBdr>
        <w:top w:val="none" w:sz="0" w:space="0" w:color="auto"/>
        <w:left w:val="none" w:sz="0" w:space="0" w:color="auto"/>
        <w:bottom w:val="none" w:sz="0" w:space="0" w:color="auto"/>
        <w:right w:val="none" w:sz="0" w:space="0" w:color="auto"/>
      </w:divBdr>
    </w:div>
    <w:div w:id="1608853835">
      <w:bodyDiv w:val="1"/>
      <w:marLeft w:val="0"/>
      <w:marRight w:val="0"/>
      <w:marTop w:val="0"/>
      <w:marBottom w:val="0"/>
      <w:divBdr>
        <w:top w:val="none" w:sz="0" w:space="0" w:color="auto"/>
        <w:left w:val="none" w:sz="0" w:space="0" w:color="auto"/>
        <w:bottom w:val="none" w:sz="0" w:space="0" w:color="auto"/>
        <w:right w:val="none" w:sz="0" w:space="0" w:color="auto"/>
      </w:divBdr>
    </w:div>
    <w:div w:id="1638148280">
      <w:bodyDiv w:val="1"/>
      <w:marLeft w:val="0"/>
      <w:marRight w:val="0"/>
      <w:marTop w:val="0"/>
      <w:marBottom w:val="0"/>
      <w:divBdr>
        <w:top w:val="none" w:sz="0" w:space="0" w:color="auto"/>
        <w:left w:val="none" w:sz="0" w:space="0" w:color="auto"/>
        <w:bottom w:val="none" w:sz="0" w:space="0" w:color="auto"/>
        <w:right w:val="none" w:sz="0" w:space="0" w:color="auto"/>
      </w:divBdr>
    </w:div>
    <w:div w:id="1656031243">
      <w:bodyDiv w:val="1"/>
      <w:marLeft w:val="0"/>
      <w:marRight w:val="0"/>
      <w:marTop w:val="0"/>
      <w:marBottom w:val="0"/>
      <w:divBdr>
        <w:top w:val="none" w:sz="0" w:space="0" w:color="auto"/>
        <w:left w:val="none" w:sz="0" w:space="0" w:color="auto"/>
        <w:bottom w:val="none" w:sz="0" w:space="0" w:color="auto"/>
        <w:right w:val="none" w:sz="0" w:space="0" w:color="auto"/>
      </w:divBdr>
    </w:div>
    <w:div w:id="1673600018">
      <w:bodyDiv w:val="1"/>
      <w:marLeft w:val="0"/>
      <w:marRight w:val="0"/>
      <w:marTop w:val="0"/>
      <w:marBottom w:val="0"/>
      <w:divBdr>
        <w:top w:val="none" w:sz="0" w:space="0" w:color="auto"/>
        <w:left w:val="none" w:sz="0" w:space="0" w:color="auto"/>
        <w:bottom w:val="none" w:sz="0" w:space="0" w:color="auto"/>
        <w:right w:val="none" w:sz="0" w:space="0" w:color="auto"/>
      </w:divBdr>
    </w:div>
    <w:div w:id="1727534881">
      <w:bodyDiv w:val="1"/>
      <w:marLeft w:val="0"/>
      <w:marRight w:val="0"/>
      <w:marTop w:val="0"/>
      <w:marBottom w:val="0"/>
      <w:divBdr>
        <w:top w:val="none" w:sz="0" w:space="0" w:color="auto"/>
        <w:left w:val="none" w:sz="0" w:space="0" w:color="auto"/>
        <w:bottom w:val="none" w:sz="0" w:space="0" w:color="auto"/>
        <w:right w:val="none" w:sz="0" w:space="0" w:color="auto"/>
      </w:divBdr>
    </w:div>
    <w:div w:id="1763837110">
      <w:bodyDiv w:val="1"/>
      <w:marLeft w:val="0"/>
      <w:marRight w:val="0"/>
      <w:marTop w:val="0"/>
      <w:marBottom w:val="0"/>
      <w:divBdr>
        <w:top w:val="none" w:sz="0" w:space="0" w:color="auto"/>
        <w:left w:val="none" w:sz="0" w:space="0" w:color="auto"/>
        <w:bottom w:val="none" w:sz="0" w:space="0" w:color="auto"/>
        <w:right w:val="none" w:sz="0" w:space="0" w:color="auto"/>
      </w:divBdr>
    </w:div>
    <w:div w:id="1776171832">
      <w:bodyDiv w:val="1"/>
      <w:marLeft w:val="0"/>
      <w:marRight w:val="0"/>
      <w:marTop w:val="0"/>
      <w:marBottom w:val="0"/>
      <w:divBdr>
        <w:top w:val="none" w:sz="0" w:space="0" w:color="auto"/>
        <w:left w:val="none" w:sz="0" w:space="0" w:color="auto"/>
        <w:bottom w:val="none" w:sz="0" w:space="0" w:color="auto"/>
        <w:right w:val="none" w:sz="0" w:space="0" w:color="auto"/>
      </w:divBdr>
    </w:div>
    <w:div w:id="1788355082">
      <w:bodyDiv w:val="1"/>
      <w:marLeft w:val="0"/>
      <w:marRight w:val="0"/>
      <w:marTop w:val="0"/>
      <w:marBottom w:val="0"/>
      <w:divBdr>
        <w:top w:val="none" w:sz="0" w:space="0" w:color="auto"/>
        <w:left w:val="none" w:sz="0" w:space="0" w:color="auto"/>
        <w:bottom w:val="none" w:sz="0" w:space="0" w:color="auto"/>
        <w:right w:val="none" w:sz="0" w:space="0" w:color="auto"/>
      </w:divBdr>
    </w:div>
    <w:div w:id="1817333654">
      <w:bodyDiv w:val="1"/>
      <w:marLeft w:val="0"/>
      <w:marRight w:val="0"/>
      <w:marTop w:val="0"/>
      <w:marBottom w:val="0"/>
      <w:divBdr>
        <w:top w:val="none" w:sz="0" w:space="0" w:color="auto"/>
        <w:left w:val="none" w:sz="0" w:space="0" w:color="auto"/>
        <w:bottom w:val="none" w:sz="0" w:space="0" w:color="auto"/>
        <w:right w:val="none" w:sz="0" w:space="0" w:color="auto"/>
      </w:divBdr>
    </w:div>
    <w:div w:id="1865094545">
      <w:bodyDiv w:val="1"/>
      <w:marLeft w:val="0"/>
      <w:marRight w:val="0"/>
      <w:marTop w:val="0"/>
      <w:marBottom w:val="0"/>
      <w:divBdr>
        <w:top w:val="none" w:sz="0" w:space="0" w:color="auto"/>
        <w:left w:val="none" w:sz="0" w:space="0" w:color="auto"/>
        <w:bottom w:val="none" w:sz="0" w:space="0" w:color="auto"/>
        <w:right w:val="none" w:sz="0" w:space="0" w:color="auto"/>
      </w:divBdr>
    </w:div>
    <w:div w:id="1869759927">
      <w:bodyDiv w:val="1"/>
      <w:marLeft w:val="0"/>
      <w:marRight w:val="0"/>
      <w:marTop w:val="0"/>
      <w:marBottom w:val="0"/>
      <w:divBdr>
        <w:top w:val="none" w:sz="0" w:space="0" w:color="auto"/>
        <w:left w:val="none" w:sz="0" w:space="0" w:color="auto"/>
        <w:bottom w:val="none" w:sz="0" w:space="0" w:color="auto"/>
        <w:right w:val="none" w:sz="0" w:space="0" w:color="auto"/>
      </w:divBdr>
    </w:div>
    <w:div w:id="1875380978">
      <w:bodyDiv w:val="1"/>
      <w:marLeft w:val="0"/>
      <w:marRight w:val="0"/>
      <w:marTop w:val="0"/>
      <w:marBottom w:val="0"/>
      <w:divBdr>
        <w:top w:val="none" w:sz="0" w:space="0" w:color="auto"/>
        <w:left w:val="none" w:sz="0" w:space="0" w:color="auto"/>
        <w:bottom w:val="none" w:sz="0" w:space="0" w:color="auto"/>
        <w:right w:val="none" w:sz="0" w:space="0" w:color="auto"/>
      </w:divBdr>
    </w:div>
    <w:div w:id="1886870357">
      <w:bodyDiv w:val="1"/>
      <w:marLeft w:val="0"/>
      <w:marRight w:val="0"/>
      <w:marTop w:val="0"/>
      <w:marBottom w:val="0"/>
      <w:divBdr>
        <w:top w:val="none" w:sz="0" w:space="0" w:color="auto"/>
        <w:left w:val="none" w:sz="0" w:space="0" w:color="auto"/>
        <w:bottom w:val="none" w:sz="0" w:space="0" w:color="auto"/>
        <w:right w:val="none" w:sz="0" w:space="0" w:color="auto"/>
      </w:divBdr>
    </w:div>
    <w:div w:id="1983344485">
      <w:bodyDiv w:val="1"/>
      <w:marLeft w:val="0"/>
      <w:marRight w:val="0"/>
      <w:marTop w:val="0"/>
      <w:marBottom w:val="0"/>
      <w:divBdr>
        <w:top w:val="none" w:sz="0" w:space="0" w:color="auto"/>
        <w:left w:val="none" w:sz="0" w:space="0" w:color="auto"/>
        <w:bottom w:val="none" w:sz="0" w:space="0" w:color="auto"/>
        <w:right w:val="none" w:sz="0" w:space="0" w:color="auto"/>
      </w:divBdr>
    </w:div>
    <w:div w:id="1993899243">
      <w:bodyDiv w:val="1"/>
      <w:marLeft w:val="0"/>
      <w:marRight w:val="0"/>
      <w:marTop w:val="0"/>
      <w:marBottom w:val="0"/>
      <w:divBdr>
        <w:top w:val="none" w:sz="0" w:space="0" w:color="auto"/>
        <w:left w:val="none" w:sz="0" w:space="0" w:color="auto"/>
        <w:bottom w:val="none" w:sz="0" w:space="0" w:color="auto"/>
        <w:right w:val="none" w:sz="0" w:space="0" w:color="auto"/>
      </w:divBdr>
    </w:div>
    <w:div w:id="2000107844">
      <w:bodyDiv w:val="1"/>
      <w:marLeft w:val="0"/>
      <w:marRight w:val="0"/>
      <w:marTop w:val="0"/>
      <w:marBottom w:val="0"/>
      <w:divBdr>
        <w:top w:val="none" w:sz="0" w:space="0" w:color="auto"/>
        <w:left w:val="none" w:sz="0" w:space="0" w:color="auto"/>
        <w:bottom w:val="none" w:sz="0" w:space="0" w:color="auto"/>
        <w:right w:val="none" w:sz="0" w:space="0" w:color="auto"/>
      </w:divBdr>
    </w:div>
    <w:div w:id="2012222009">
      <w:bodyDiv w:val="1"/>
      <w:marLeft w:val="0"/>
      <w:marRight w:val="0"/>
      <w:marTop w:val="0"/>
      <w:marBottom w:val="0"/>
      <w:divBdr>
        <w:top w:val="none" w:sz="0" w:space="0" w:color="auto"/>
        <w:left w:val="none" w:sz="0" w:space="0" w:color="auto"/>
        <w:bottom w:val="none" w:sz="0" w:space="0" w:color="auto"/>
        <w:right w:val="none" w:sz="0" w:space="0" w:color="auto"/>
      </w:divBdr>
    </w:div>
    <w:div w:id="2027050889">
      <w:bodyDiv w:val="1"/>
      <w:marLeft w:val="0"/>
      <w:marRight w:val="0"/>
      <w:marTop w:val="0"/>
      <w:marBottom w:val="0"/>
      <w:divBdr>
        <w:top w:val="none" w:sz="0" w:space="0" w:color="auto"/>
        <w:left w:val="none" w:sz="0" w:space="0" w:color="auto"/>
        <w:bottom w:val="none" w:sz="0" w:space="0" w:color="auto"/>
        <w:right w:val="none" w:sz="0" w:space="0" w:color="auto"/>
      </w:divBdr>
    </w:div>
    <w:div w:id="2065518553">
      <w:bodyDiv w:val="1"/>
      <w:marLeft w:val="0"/>
      <w:marRight w:val="0"/>
      <w:marTop w:val="0"/>
      <w:marBottom w:val="0"/>
      <w:divBdr>
        <w:top w:val="none" w:sz="0" w:space="0" w:color="auto"/>
        <w:left w:val="none" w:sz="0" w:space="0" w:color="auto"/>
        <w:bottom w:val="none" w:sz="0" w:space="0" w:color="auto"/>
        <w:right w:val="none" w:sz="0" w:space="0" w:color="auto"/>
      </w:divBdr>
    </w:div>
    <w:div w:id="2090154738">
      <w:bodyDiv w:val="1"/>
      <w:marLeft w:val="0"/>
      <w:marRight w:val="0"/>
      <w:marTop w:val="0"/>
      <w:marBottom w:val="0"/>
      <w:divBdr>
        <w:top w:val="none" w:sz="0" w:space="0" w:color="auto"/>
        <w:left w:val="none" w:sz="0" w:space="0" w:color="auto"/>
        <w:bottom w:val="none" w:sz="0" w:space="0" w:color="auto"/>
        <w:right w:val="none" w:sz="0" w:space="0" w:color="auto"/>
      </w:divBdr>
    </w:div>
    <w:div w:id="2139257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A63E244418AF1C4154B45014A27DED9A4ED7C07834FBA31DDCF877AE08ABBE8B524C6791572F9E60C54E64FF41A1B3E3F1C8F7A92DEEE8CL5f1J"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EB9854B23D85897930905B1BBECE8AF7685842A66EE54FE1014FD39FA00362A8A0152E9B42EDA971w5kE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42439&amp;date=30.07.2020&amp;dst=101309&amp;fld=134"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consultantplus://offline/ref=88BAAEDAC6AA00A36BFF82B83783887140A152C321862DBCDDCEC88980B4625B2A248D992BB879DBu0O3G" TargetMode="External"/><Relationship Id="rId4" Type="http://schemas.openxmlformats.org/officeDocument/2006/relationships/settings" Target="settings.xml"/><Relationship Id="rId9" Type="http://schemas.openxmlformats.org/officeDocument/2006/relationships/hyperlink" Target="consultantplus://offline/ref=88BAAEDAC6AA00A36BFF82B83783887140A152C321862DBCDDCEC88980B4625B2A248D992BB879DDu0O5G"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012F4E-D290-4C4C-AF1C-A07A0E9C0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983</TotalTime>
  <Pages>11</Pages>
  <Words>4466</Words>
  <Characters>25461</Characters>
  <Application>Microsoft Office Word</Application>
  <DocSecurity>0</DocSecurity>
  <Lines>212</Lines>
  <Paragraphs>59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29868</CharactersWithSpaces>
  <SharedDoc>false</SharedDoc>
  <HLinks>
    <vt:vector size="306" baseType="variant">
      <vt:variant>
        <vt:i4>3342397</vt:i4>
      </vt:variant>
      <vt:variant>
        <vt:i4>150</vt:i4>
      </vt:variant>
      <vt:variant>
        <vt:i4>0</vt:i4>
      </vt:variant>
      <vt:variant>
        <vt:i4>5</vt:i4>
      </vt:variant>
      <vt:variant>
        <vt:lpwstr>https://login.consultant.ru/link/?req=doc&amp;base=LAW&amp;n=342439&amp;date=30.07.2020&amp;dst=101309&amp;fld=134</vt:lpwstr>
      </vt:variant>
      <vt:variant>
        <vt:lpwstr/>
      </vt:variant>
      <vt:variant>
        <vt:i4>3801145</vt:i4>
      </vt:variant>
      <vt:variant>
        <vt:i4>147</vt:i4>
      </vt:variant>
      <vt:variant>
        <vt:i4>0</vt:i4>
      </vt:variant>
      <vt:variant>
        <vt:i4>5</vt:i4>
      </vt:variant>
      <vt:variant>
        <vt:lpwstr>https://login.consultant.ru/link/?req=doc&amp;base=LAW&amp;n=342439&amp;date=30.07.2020&amp;dst=101340&amp;fld=134</vt:lpwstr>
      </vt:variant>
      <vt:variant>
        <vt:lpwstr/>
      </vt:variant>
      <vt:variant>
        <vt:i4>3801140</vt:i4>
      </vt:variant>
      <vt:variant>
        <vt:i4>144</vt:i4>
      </vt:variant>
      <vt:variant>
        <vt:i4>0</vt:i4>
      </vt:variant>
      <vt:variant>
        <vt:i4>5</vt:i4>
      </vt:variant>
      <vt:variant>
        <vt:lpwstr>https://login.consultant.ru/link/?req=doc&amp;base=LAW&amp;n=342439&amp;date=30.07.2020&amp;dst=101794&amp;fld=134</vt:lpwstr>
      </vt:variant>
      <vt:variant>
        <vt:lpwstr/>
      </vt:variant>
      <vt:variant>
        <vt:i4>6684777</vt:i4>
      </vt:variant>
      <vt:variant>
        <vt:i4>141</vt:i4>
      </vt:variant>
      <vt:variant>
        <vt:i4>0</vt:i4>
      </vt:variant>
      <vt:variant>
        <vt:i4>5</vt:i4>
      </vt:variant>
      <vt:variant>
        <vt:lpwstr>https://login.consultant.ru/link/?req=doc&amp;base=LAW&amp;n=342439&amp;date=30.07.2020</vt:lpwstr>
      </vt:variant>
      <vt:variant>
        <vt:lpwstr/>
      </vt:variant>
      <vt:variant>
        <vt:i4>3735608</vt:i4>
      </vt:variant>
      <vt:variant>
        <vt:i4>138</vt:i4>
      </vt:variant>
      <vt:variant>
        <vt:i4>0</vt:i4>
      </vt:variant>
      <vt:variant>
        <vt:i4>5</vt:i4>
      </vt:variant>
      <vt:variant>
        <vt:lpwstr>https://login.consultant.ru/link/?req=doc&amp;base=LAW&amp;n=342439&amp;date=30.07.2020&amp;dst=101858&amp;fld=134</vt:lpwstr>
      </vt:variant>
      <vt:variant>
        <vt:lpwstr/>
      </vt:variant>
      <vt:variant>
        <vt:i4>3342397</vt:i4>
      </vt:variant>
      <vt:variant>
        <vt:i4>135</vt:i4>
      </vt:variant>
      <vt:variant>
        <vt:i4>0</vt:i4>
      </vt:variant>
      <vt:variant>
        <vt:i4>5</vt:i4>
      </vt:variant>
      <vt:variant>
        <vt:lpwstr>https://login.consultant.ru/link/?req=doc&amp;base=LAW&amp;n=342439&amp;date=30.07.2020&amp;dst=101309&amp;fld=134</vt:lpwstr>
      </vt:variant>
      <vt:variant>
        <vt:lpwstr/>
      </vt:variant>
      <vt:variant>
        <vt:i4>6684777</vt:i4>
      </vt:variant>
      <vt:variant>
        <vt:i4>132</vt:i4>
      </vt:variant>
      <vt:variant>
        <vt:i4>0</vt:i4>
      </vt:variant>
      <vt:variant>
        <vt:i4>5</vt:i4>
      </vt:variant>
      <vt:variant>
        <vt:lpwstr>https://login.consultant.ru/link/?req=doc&amp;base=LAW&amp;n=342439&amp;date=30.07.2020</vt:lpwstr>
      </vt:variant>
      <vt:variant>
        <vt:lpwstr/>
      </vt:variant>
      <vt:variant>
        <vt:i4>4128824</vt:i4>
      </vt:variant>
      <vt:variant>
        <vt:i4>129</vt:i4>
      </vt:variant>
      <vt:variant>
        <vt:i4>0</vt:i4>
      </vt:variant>
      <vt:variant>
        <vt:i4>5</vt:i4>
      </vt:variant>
      <vt:variant>
        <vt:lpwstr>https://login.consultant.ru/link/?req=doc&amp;base=LAW&amp;n=342439&amp;date=30.07.2020&amp;dst=56&amp;fld=134</vt:lpwstr>
      </vt:variant>
      <vt:variant>
        <vt:lpwstr/>
      </vt:variant>
      <vt:variant>
        <vt:i4>6684777</vt:i4>
      </vt:variant>
      <vt:variant>
        <vt:i4>126</vt:i4>
      </vt:variant>
      <vt:variant>
        <vt:i4>0</vt:i4>
      </vt:variant>
      <vt:variant>
        <vt:i4>5</vt:i4>
      </vt:variant>
      <vt:variant>
        <vt:lpwstr>https://login.consultant.ru/link/?req=doc&amp;base=LAW&amp;n=342439&amp;date=30.07.2020</vt:lpwstr>
      </vt:variant>
      <vt:variant>
        <vt:lpwstr/>
      </vt:variant>
      <vt:variant>
        <vt:i4>3801151</vt:i4>
      </vt:variant>
      <vt:variant>
        <vt:i4>123</vt:i4>
      </vt:variant>
      <vt:variant>
        <vt:i4>0</vt:i4>
      </vt:variant>
      <vt:variant>
        <vt:i4>5</vt:i4>
      </vt:variant>
      <vt:variant>
        <vt:lpwstr>https://login.consultant.ru/link/?req=doc&amp;base=LAW&amp;n=342439&amp;date=30.07.2020&amp;dst=100437&amp;fld=134</vt:lpwstr>
      </vt:variant>
      <vt:variant>
        <vt:lpwstr/>
      </vt:variant>
      <vt:variant>
        <vt:i4>3735608</vt:i4>
      </vt:variant>
      <vt:variant>
        <vt:i4>120</vt:i4>
      </vt:variant>
      <vt:variant>
        <vt:i4>0</vt:i4>
      </vt:variant>
      <vt:variant>
        <vt:i4>5</vt:i4>
      </vt:variant>
      <vt:variant>
        <vt:lpwstr>https://login.consultant.ru/link/?req=doc&amp;base=LAW&amp;n=342439&amp;date=30.07.2020&amp;dst=101858&amp;fld=134</vt:lpwstr>
      </vt:variant>
      <vt:variant>
        <vt:lpwstr/>
      </vt:variant>
      <vt:variant>
        <vt:i4>6815799</vt:i4>
      </vt:variant>
      <vt:variant>
        <vt:i4>117</vt:i4>
      </vt:variant>
      <vt:variant>
        <vt:i4>0</vt:i4>
      </vt:variant>
      <vt:variant>
        <vt:i4>5</vt:i4>
      </vt:variant>
      <vt:variant>
        <vt:lpwstr/>
      </vt:variant>
      <vt:variant>
        <vt:lpwstr>Par1581</vt:lpwstr>
      </vt:variant>
      <vt:variant>
        <vt:i4>6750263</vt:i4>
      </vt:variant>
      <vt:variant>
        <vt:i4>114</vt:i4>
      </vt:variant>
      <vt:variant>
        <vt:i4>0</vt:i4>
      </vt:variant>
      <vt:variant>
        <vt:i4>5</vt:i4>
      </vt:variant>
      <vt:variant>
        <vt:lpwstr/>
      </vt:variant>
      <vt:variant>
        <vt:lpwstr>Par1578</vt:lpwstr>
      </vt:variant>
      <vt:variant>
        <vt:i4>68289645</vt:i4>
      </vt:variant>
      <vt:variant>
        <vt:i4>111</vt:i4>
      </vt:variant>
      <vt:variant>
        <vt:i4>0</vt:i4>
      </vt:variant>
      <vt:variant>
        <vt:i4>5</vt:i4>
      </vt:variant>
      <vt:variant>
        <vt:lpwstr>контрактов...</vt:lpwstr>
      </vt:variant>
      <vt:variant>
        <vt:lpwstr/>
      </vt:variant>
      <vt:variant>
        <vt:i4>6750263</vt:i4>
      </vt:variant>
      <vt:variant>
        <vt:i4>108</vt:i4>
      </vt:variant>
      <vt:variant>
        <vt:i4>0</vt:i4>
      </vt:variant>
      <vt:variant>
        <vt:i4>5</vt:i4>
      </vt:variant>
      <vt:variant>
        <vt:lpwstr/>
      </vt:variant>
      <vt:variant>
        <vt:lpwstr>Par1578</vt:lpwstr>
      </vt:variant>
      <vt:variant>
        <vt:i4>6750263</vt:i4>
      </vt:variant>
      <vt:variant>
        <vt:i4>105</vt:i4>
      </vt:variant>
      <vt:variant>
        <vt:i4>0</vt:i4>
      </vt:variant>
      <vt:variant>
        <vt:i4>5</vt:i4>
      </vt:variant>
      <vt:variant>
        <vt:lpwstr/>
      </vt:variant>
      <vt:variant>
        <vt:lpwstr>Par1570</vt:lpwstr>
      </vt:variant>
      <vt:variant>
        <vt:i4>6815799</vt:i4>
      </vt:variant>
      <vt:variant>
        <vt:i4>102</vt:i4>
      </vt:variant>
      <vt:variant>
        <vt:i4>0</vt:i4>
      </vt:variant>
      <vt:variant>
        <vt:i4>5</vt:i4>
      </vt:variant>
      <vt:variant>
        <vt:lpwstr/>
      </vt:variant>
      <vt:variant>
        <vt:lpwstr>Par1580</vt:lpwstr>
      </vt:variant>
      <vt:variant>
        <vt:i4>68289645</vt:i4>
      </vt:variant>
      <vt:variant>
        <vt:i4>99</vt:i4>
      </vt:variant>
      <vt:variant>
        <vt:i4>0</vt:i4>
      </vt:variant>
      <vt:variant>
        <vt:i4>5</vt:i4>
      </vt:variant>
      <vt:variant>
        <vt:lpwstr>контрактов...</vt:lpwstr>
      </vt:variant>
      <vt:variant>
        <vt:lpwstr/>
      </vt:variant>
      <vt:variant>
        <vt:i4>6750263</vt:i4>
      </vt:variant>
      <vt:variant>
        <vt:i4>96</vt:i4>
      </vt:variant>
      <vt:variant>
        <vt:i4>0</vt:i4>
      </vt:variant>
      <vt:variant>
        <vt:i4>5</vt:i4>
      </vt:variant>
      <vt:variant>
        <vt:lpwstr/>
      </vt:variant>
      <vt:variant>
        <vt:lpwstr>Par1578</vt:lpwstr>
      </vt:variant>
      <vt:variant>
        <vt:i4>6750263</vt:i4>
      </vt:variant>
      <vt:variant>
        <vt:i4>93</vt:i4>
      </vt:variant>
      <vt:variant>
        <vt:i4>0</vt:i4>
      </vt:variant>
      <vt:variant>
        <vt:i4>5</vt:i4>
      </vt:variant>
      <vt:variant>
        <vt:lpwstr/>
      </vt:variant>
      <vt:variant>
        <vt:lpwstr>Par1570</vt:lpwstr>
      </vt:variant>
      <vt:variant>
        <vt:i4>524301</vt:i4>
      </vt:variant>
      <vt:variant>
        <vt:i4>90</vt:i4>
      </vt:variant>
      <vt:variant>
        <vt:i4>0</vt:i4>
      </vt:variant>
      <vt:variant>
        <vt:i4>5</vt:i4>
      </vt:variant>
      <vt:variant>
        <vt:lpwstr>https://login.consultant.ru/link/?req=doc&amp;base=LAW&amp;n=342439&amp;date=30.07.2020&amp;dst=1716&amp;fld=134</vt:lpwstr>
      </vt:variant>
      <vt:variant>
        <vt:lpwstr/>
      </vt:variant>
      <vt:variant>
        <vt:i4>6619191</vt:i4>
      </vt:variant>
      <vt:variant>
        <vt:i4>87</vt:i4>
      </vt:variant>
      <vt:variant>
        <vt:i4>0</vt:i4>
      </vt:variant>
      <vt:variant>
        <vt:i4>5</vt:i4>
      </vt:variant>
      <vt:variant>
        <vt:lpwstr/>
      </vt:variant>
      <vt:variant>
        <vt:lpwstr>Par1550</vt:lpwstr>
      </vt:variant>
      <vt:variant>
        <vt:i4>6750263</vt:i4>
      </vt:variant>
      <vt:variant>
        <vt:i4>84</vt:i4>
      </vt:variant>
      <vt:variant>
        <vt:i4>0</vt:i4>
      </vt:variant>
      <vt:variant>
        <vt:i4>5</vt:i4>
      </vt:variant>
      <vt:variant>
        <vt:lpwstr/>
      </vt:variant>
      <vt:variant>
        <vt:lpwstr>Par1578</vt:lpwstr>
      </vt:variant>
      <vt:variant>
        <vt:i4>6750263</vt:i4>
      </vt:variant>
      <vt:variant>
        <vt:i4>81</vt:i4>
      </vt:variant>
      <vt:variant>
        <vt:i4>0</vt:i4>
      </vt:variant>
      <vt:variant>
        <vt:i4>5</vt:i4>
      </vt:variant>
      <vt:variant>
        <vt:lpwstr/>
      </vt:variant>
      <vt:variant>
        <vt:lpwstr>Par1570</vt:lpwstr>
      </vt:variant>
      <vt:variant>
        <vt:i4>6750263</vt:i4>
      </vt:variant>
      <vt:variant>
        <vt:i4>78</vt:i4>
      </vt:variant>
      <vt:variant>
        <vt:i4>0</vt:i4>
      </vt:variant>
      <vt:variant>
        <vt:i4>5</vt:i4>
      </vt:variant>
      <vt:variant>
        <vt:lpwstr/>
      </vt:variant>
      <vt:variant>
        <vt:lpwstr>Par1576</vt:lpwstr>
      </vt:variant>
      <vt:variant>
        <vt:i4>3735610</vt:i4>
      </vt:variant>
      <vt:variant>
        <vt:i4>75</vt:i4>
      </vt:variant>
      <vt:variant>
        <vt:i4>0</vt:i4>
      </vt:variant>
      <vt:variant>
        <vt:i4>5</vt:i4>
      </vt:variant>
      <vt:variant>
        <vt:lpwstr>https://login.consultant.ru/link/?req=doc&amp;base=LAW&amp;n=342439&amp;date=30.07.2020&amp;dst=101474&amp;fld=134</vt:lpwstr>
      </vt:variant>
      <vt:variant>
        <vt:lpwstr/>
      </vt:variant>
      <vt:variant>
        <vt:i4>6815799</vt:i4>
      </vt:variant>
      <vt:variant>
        <vt:i4>72</vt:i4>
      </vt:variant>
      <vt:variant>
        <vt:i4>0</vt:i4>
      </vt:variant>
      <vt:variant>
        <vt:i4>5</vt:i4>
      </vt:variant>
      <vt:variant>
        <vt:lpwstr/>
      </vt:variant>
      <vt:variant>
        <vt:lpwstr>Par1580</vt:lpwstr>
      </vt:variant>
      <vt:variant>
        <vt:i4>68289645</vt:i4>
      </vt:variant>
      <vt:variant>
        <vt:i4>69</vt:i4>
      </vt:variant>
      <vt:variant>
        <vt:i4>0</vt:i4>
      </vt:variant>
      <vt:variant>
        <vt:i4>5</vt:i4>
      </vt:variant>
      <vt:variant>
        <vt:lpwstr>контрактов...</vt:lpwstr>
      </vt:variant>
      <vt:variant>
        <vt:lpwstr/>
      </vt:variant>
      <vt:variant>
        <vt:i4>68289645</vt:i4>
      </vt:variant>
      <vt:variant>
        <vt:i4>66</vt:i4>
      </vt:variant>
      <vt:variant>
        <vt:i4>0</vt:i4>
      </vt:variant>
      <vt:variant>
        <vt:i4>5</vt:i4>
      </vt:variant>
      <vt:variant>
        <vt:lpwstr>контрактов...</vt:lpwstr>
      </vt:variant>
      <vt:variant>
        <vt:lpwstr/>
      </vt:variant>
      <vt:variant>
        <vt:i4>6750263</vt:i4>
      </vt:variant>
      <vt:variant>
        <vt:i4>63</vt:i4>
      </vt:variant>
      <vt:variant>
        <vt:i4>0</vt:i4>
      </vt:variant>
      <vt:variant>
        <vt:i4>5</vt:i4>
      </vt:variant>
      <vt:variant>
        <vt:lpwstr/>
      </vt:variant>
      <vt:variant>
        <vt:lpwstr>Par1578</vt:lpwstr>
      </vt:variant>
      <vt:variant>
        <vt:i4>6750263</vt:i4>
      </vt:variant>
      <vt:variant>
        <vt:i4>60</vt:i4>
      </vt:variant>
      <vt:variant>
        <vt:i4>0</vt:i4>
      </vt:variant>
      <vt:variant>
        <vt:i4>5</vt:i4>
      </vt:variant>
      <vt:variant>
        <vt:lpwstr/>
      </vt:variant>
      <vt:variant>
        <vt:lpwstr>Par1570</vt:lpwstr>
      </vt:variant>
      <vt:variant>
        <vt:i4>3342397</vt:i4>
      </vt:variant>
      <vt:variant>
        <vt:i4>57</vt:i4>
      </vt:variant>
      <vt:variant>
        <vt:i4>0</vt:i4>
      </vt:variant>
      <vt:variant>
        <vt:i4>5</vt:i4>
      </vt:variant>
      <vt:variant>
        <vt:lpwstr>https://login.consultant.ru/link/?req=doc&amp;base=LAW&amp;n=342439&amp;date=30.07.2020&amp;dst=101309&amp;fld=134</vt:lpwstr>
      </vt:variant>
      <vt:variant>
        <vt:lpwstr/>
      </vt:variant>
      <vt:variant>
        <vt:i4>6684777</vt:i4>
      </vt:variant>
      <vt:variant>
        <vt:i4>54</vt:i4>
      </vt:variant>
      <vt:variant>
        <vt:i4>0</vt:i4>
      </vt:variant>
      <vt:variant>
        <vt:i4>5</vt:i4>
      </vt:variant>
      <vt:variant>
        <vt:lpwstr>https://login.consultant.ru/link/?req=doc&amp;base=LAW&amp;n=342439&amp;date=30.07.2020</vt:lpwstr>
      </vt:variant>
      <vt:variant>
        <vt:lpwstr/>
      </vt:variant>
      <vt:variant>
        <vt:i4>4128824</vt:i4>
      </vt:variant>
      <vt:variant>
        <vt:i4>51</vt:i4>
      </vt:variant>
      <vt:variant>
        <vt:i4>0</vt:i4>
      </vt:variant>
      <vt:variant>
        <vt:i4>5</vt:i4>
      </vt:variant>
      <vt:variant>
        <vt:lpwstr>https://login.consultant.ru/link/?req=doc&amp;base=LAW&amp;n=342439&amp;date=30.07.2020&amp;dst=56&amp;fld=134</vt:lpwstr>
      </vt:variant>
      <vt:variant>
        <vt:lpwstr/>
      </vt:variant>
      <vt:variant>
        <vt:i4>6619191</vt:i4>
      </vt:variant>
      <vt:variant>
        <vt:i4>48</vt:i4>
      </vt:variant>
      <vt:variant>
        <vt:i4>0</vt:i4>
      </vt:variant>
      <vt:variant>
        <vt:i4>5</vt:i4>
      </vt:variant>
      <vt:variant>
        <vt:lpwstr/>
      </vt:variant>
      <vt:variant>
        <vt:lpwstr>Par1554</vt:lpwstr>
      </vt:variant>
      <vt:variant>
        <vt:i4>6815799</vt:i4>
      </vt:variant>
      <vt:variant>
        <vt:i4>45</vt:i4>
      </vt:variant>
      <vt:variant>
        <vt:i4>0</vt:i4>
      </vt:variant>
      <vt:variant>
        <vt:i4>5</vt:i4>
      </vt:variant>
      <vt:variant>
        <vt:lpwstr/>
      </vt:variant>
      <vt:variant>
        <vt:lpwstr>Par1581</vt:lpwstr>
      </vt:variant>
      <vt:variant>
        <vt:i4>5046343</vt:i4>
      </vt:variant>
      <vt:variant>
        <vt:i4>42</vt:i4>
      </vt:variant>
      <vt:variant>
        <vt:i4>0</vt:i4>
      </vt:variant>
      <vt:variant>
        <vt:i4>5</vt:i4>
      </vt:variant>
      <vt:variant>
        <vt:lpwstr>https://login.consultant.ru/link/?req=doc&amp;base=LAW&amp;n=331074&amp;date=30.07.2020&amp;dst=3&amp;fld=134</vt:lpwstr>
      </vt:variant>
      <vt:variant>
        <vt:lpwstr/>
      </vt:variant>
      <vt:variant>
        <vt:i4>5046343</vt:i4>
      </vt:variant>
      <vt:variant>
        <vt:i4>39</vt:i4>
      </vt:variant>
      <vt:variant>
        <vt:i4>0</vt:i4>
      </vt:variant>
      <vt:variant>
        <vt:i4>5</vt:i4>
      </vt:variant>
      <vt:variant>
        <vt:lpwstr>https://login.consultant.ru/link/?req=doc&amp;base=LAW&amp;n=331074&amp;date=30.07.2020&amp;dst=3&amp;fld=134</vt:lpwstr>
      </vt:variant>
      <vt:variant>
        <vt:lpwstr/>
      </vt:variant>
      <vt:variant>
        <vt:i4>5046343</vt:i4>
      </vt:variant>
      <vt:variant>
        <vt:i4>36</vt:i4>
      </vt:variant>
      <vt:variant>
        <vt:i4>0</vt:i4>
      </vt:variant>
      <vt:variant>
        <vt:i4>5</vt:i4>
      </vt:variant>
      <vt:variant>
        <vt:lpwstr>https://login.consultant.ru/link/?req=doc&amp;base=LAW&amp;n=331074&amp;date=30.07.2020&amp;dst=3&amp;fld=134</vt:lpwstr>
      </vt:variant>
      <vt:variant>
        <vt:lpwstr/>
      </vt:variant>
      <vt:variant>
        <vt:i4>262210</vt:i4>
      </vt:variant>
      <vt:variant>
        <vt:i4>33</vt:i4>
      </vt:variant>
      <vt:variant>
        <vt:i4>0</vt:i4>
      </vt:variant>
      <vt:variant>
        <vt:i4>5</vt:i4>
      </vt:variant>
      <vt:variant>
        <vt:lpwstr/>
      </vt:variant>
      <vt:variant>
        <vt:lpwstr>P226</vt:lpwstr>
      </vt:variant>
      <vt:variant>
        <vt:i4>4849744</vt:i4>
      </vt:variant>
      <vt:variant>
        <vt:i4>30</vt:i4>
      </vt:variant>
      <vt:variant>
        <vt:i4>0</vt:i4>
      </vt:variant>
      <vt:variant>
        <vt:i4>5</vt:i4>
      </vt:variant>
      <vt:variant>
        <vt:lpwstr>consultantplus://offline/ref=B5FCB9E5094EC2B5C5F9F0AA003C98CBAFE1521D7726EA2A4404314D102B15F85138F75A3DD5D69C73DB570EED23BAJ</vt:lpwstr>
      </vt:variant>
      <vt:variant>
        <vt:lpwstr/>
      </vt:variant>
      <vt:variant>
        <vt:i4>262210</vt:i4>
      </vt:variant>
      <vt:variant>
        <vt:i4>27</vt:i4>
      </vt:variant>
      <vt:variant>
        <vt:i4>0</vt:i4>
      </vt:variant>
      <vt:variant>
        <vt:i4>5</vt:i4>
      </vt:variant>
      <vt:variant>
        <vt:lpwstr/>
      </vt:variant>
      <vt:variant>
        <vt:lpwstr>P226</vt:lpwstr>
      </vt:variant>
      <vt:variant>
        <vt:i4>7995507</vt:i4>
      </vt:variant>
      <vt:variant>
        <vt:i4>24</vt:i4>
      </vt:variant>
      <vt:variant>
        <vt:i4>0</vt:i4>
      </vt:variant>
      <vt:variant>
        <vt:i4>5</vt:i4>
      </vt:variant>
      <vt:variant>
        <vt:lpwstr>https://login.consultant.ru/link/?req=doc&amp;base=LAW&amp;n=342439&amp;date=30.07.2020&amp;dst=108&amp;fld=134</vt:lpwstr>
      </vt:variant>
      <vt:variant>
        <vt:lpwstr/>
      </vt:variant>
      <vt:variant>
        <vt:i4>262210</vt:i4>
      </vt:variant>
      <vt:variant>
        <vt:i4>21</vt:i4>
      </vt:variant>
      <vt:variant>
        <vt:i4>0</vt:i4>
      </vt:variant>
      <vt:variant>
        <vt:i4>5</vt:i4>
      </vt:variant>
      <vt:variant>
        <vt:lpwstr/>
      </vt:variant>
      <vt:variant>
        <vt:lpwstr>P226</vt:lpwstr>
      </vt:variant>
      <vt:variant>
        <vt:i4>64</vt:i4>
      </vt:variant>
      <vt:variant>
        <vt:i4>18</vt:i4>
      </vt:variant>
      <vt:variant>
        <vt:i4>0</vt:i4>
      </vt:variant>
      <vt:variant>
        <vt:i4>5</vt:i4>
      </vt:variant>
      <vt:variant>
        <vt:lpwstr/>
      </vt:variant>
      <vt:variant>
        <vt:lpwstr>P101</vt:lpwstr>
      </vt:variant>
      <vt:variant>
        <vt:i4>6815798</vt:i4>
      </vt:variant>
      <vt:variant>
        <vt:i4>15</vt:i4>
      </vt:variant>
      <vt:variant>
        <vt:i4>0</vt:i4>
      </vt:variant>
      <vt:variant>
        <vt:i4>5</vt:i4>
      </vt:variant>
      <vt:variant>
        <vt:lpwstr/>
      </vt:variant>
      <vt:variant>
        <vt:lpwstr>Par1489</vt:lpwstr>
      </vt:variant>
      <vt:variant>
        <vt:i4>6684777</vt:i4>
      </vt:variant>
      <vt:variant>
        <vt:i4>12</vt:i4>
      </vt:variant>
      <vt:variant>
        <vt:i4>0</vt:i4>
      </vt:variant>
      <vt:variant>
        <vt:i4>5</vt:i4>
      </vt:variant>
      <vt:variant>
        <vt:lpwstr>https://login.consultant.ru/link/?req=doc&amp;base=LAW&amp;n=342439&amp;date=30.07.2020</vt:lpwstr>
      </vt:variant>
      <vt:variant>
        <vt:lpwstr/>
      </vt:variant>
      <vt:variant>
        <vt:i4>6815799</vt:i4>
      </vt:variant>
      <vt:variant>
        <vt:i4>9</vt:i4>
      </vt:variant>
      <vt:variant>
        <vt:i4>0</vt:i4>
      </vt:variant>
      <vt:variant>
        <vt:i4>5</vt:i4>
      </vt:variant>
      <vt:variant>
        <vt:lpwstr/>
      </vt:variant>
      <vt:variant>
        <vt:lpwstr>Par1587</vt:lpwstr>
      </vt:variant>
      <vt:variant>
        <vt:i4>6684777</vt:i4>
      </vt:variant>
      <vt:variant>
        <vt:i4>6</vt:i4>
      </vt:variant>
      <vt:variant>
        <vt:i4>0</vt:i4>
      </vt:variant>
      <vt:variant>
        <vt:i4>5</vt:i4>
      </vt:variant>
      <vt:variant>
        <vt:lpwstr>https://login.consultant.ru/link/?req=doc&amp;base=LAW&amp;n=342439&amp;date=30.07.2020</vt:lpwstr>
      </vt:variant>
      <vt:variant>
        <vt:lpwstr/>
      </vt:variant>
      <vt:variant>
        <vt:i4>4849744</vt:i4>
      </vt:variant>
      <vt:variant>
        <vt:i4>3</vt:i4>
      </vt:variant>
      <vt:variant>
        <vt:i4>0</vt:i4>
      </vt:variant>
      <vt:variant>
        <vt:i4>5</vt:i4>
      </vt:variant>
      <vt:variant>
        <vt:lpwstr>consultantplus://offline/ref=B5FCB9E5094EC2B5C5F9F0AA003C98CBAFE1521D7726EA2A4404314D102B15F85138F75A3DD5D69C73DB570EED23BAJ</vt:lpwstr>
      </vt:variant>
      <vt:variant>
        <vt:lpwstr/>
      </vt:variant>
      <vt:variant>
        <vt:i4>131141</vt:i4>
      </vt:variant>
      <vt:variant>
        <vt:i4>0</vt:i4>
      </vt:variant>
      <vt:variant>
        <vt:i4>0</vt:i4>
      </vt:variant>
      <vt:variant>
        <vt:i4>5</vt:i4>
      </vt:variant>
      <vt:variant>
        <vt:lpwstr/>
      </vt:variant>
      <vt:variant>
        <vt:lpwstr>P456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Domov</dc:creator>
  <cp:lastModifiedBy>МитенковаИЕ</cp:lastModifiedBy>
  <cp:revision>646</cp:revision>
  <cp:lastPrinted>2021-10-21T07:47:00Z</cp:lastPrinted>
  <dcterms:created xsi:type="dcterms:W3CDTF">2023-10-10T11:00:00Z</dcterms:created>
  <dcterms:modified xsi:type="dcterms:W3CDTF">2026-06-09T07:58:00Z</dcterms:modified>
</cp:coreProperties>
</file>