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2EB4" w:rsidRPr="009507BC" w:rsidRDefault="00CB3A5F" w:rsidP="00CB3A5F">
      <w:pPr>
        <w:spacing w:after="0" w:line="240" w:lineRule="auto"/>
        <w:ind w:firstLine="709"/>
        <w:jc w:val="center"/>
        <w:rPr>
          <w:rFonts w:ascii="Times New Roman" w:eastAsia="Times New Roman" w:hAnsi="Times New Roman" w:cs="Times New Roman"/>
          <w:b/>
          <w:lang w:eastAsia="ru-RU"/>
        </w:rPr>
      </w:pPr>
      <w:r w:rsidRPr="009507BC">
        <w:rPr>
          <w:rFonts w:ascii="Times New Roman" w:eastAsia="Times New Roman" w:hAnsi="Times New Roman" w:cs="Times New Roman"/>
          <w:b/>
          <w:lang w:eastAsia="ru-RU"/>
        </w:rPr>
        <w:t>Контракт</w:t>
      </w:r>
      <w:r w:rsidR="00513EE7" w:rsidRPr="009507BC">
        <w:t xml:space="preserve"> </w:t>
      </w:r>
      <w:r w:rsidR="009507BC" w:rsidRPr="009507BC">
        <w:rPr>
          <w:rFonts w:ascii="Times New Roman" w:eastAsia="Times New Roman" w:hAnsi="Times New Roman" w:cs="Times New Roman"/>
          <w:b/>
          <w:lang w:eastAsia="ru-RU"/>
        </w:rPr>
        <w:t xml:space="preserve">№ </w:t>
      </w:r>
      <w:r w:rsidR="00C00AD0">
        <w:rPr>
          <w:rFonts w:ascii="Times New Roman" w:eastAsia="Times New Roman" w:hAnsi="Times New Roman" w:cs="Times New Roman"/>
          <w:b/>
          <w:lang w:eastAsia="ru-RU"/>
        </w:rPr>
        <w:t>______</w:t>
      </w:r>
      <w:r w:rsidR="00BD208D">
        <w:rPr>
          <w:rFonts w:ascii="Times New Roman" w:eastAsia="Times New Roman" w:hAnsi="Times New Roman" w:cs="Times New Roman"/>
          <w:b/>
          <w:lang w:eastAsia="ru-RU"/>
        </w:rPr>
        <w:t>/</w:t>
      </w:r>
      <w:r w:rsidR="008D048C">
        <w:rPr>
          <w:rFonts w:ascii="Times New Roman" w:eastAsia="Times New Roman" w:hAnsi="Times New Roman" w:cs="Times New Roman"/>
          <w:b/>
          <w:lang w:eastAsia="ru-RU"/>
        </w:rPr>
        <w:t>26</w:t>
      </w:r>
    </w:p>
    <w:p w:rsidR="002178FB" w:rsidRDefault="00AF2EB4" w:rsidP="002178FB">
      <w:pPr>
        <w:spacing w:after="0" w:line="240" w:lineRule="auto"/>
        <w:jc w:val="center"/>
        <w:rPr>
          <w:rFonts w:ascii="Times New Roman" w:eastAsia="Times New Roman" w:hAnsi="Times New Roman" w:cs="Times New Roman"/>
          <w:b/>
          <w:lang w:eastAsia="ru-RU"/>
        </w:rPr>
      </w:pPr>
      <w:r w:rsidRPr="009507BC">
        <w:rPr>
          <w:rFonts w:ascii="Times New Roman" w:eastAsia="Times New Roman" w:hAnsi="Times New Roman" w:cs="Times New Roman"/>
          <w:b/>
          <w:lang w:eastAsia="ru-RU"/>
        </w:rPr>
        <w:t xml:space="preserve">на </w:t>
      </w:r>
      <w:r w:rsidR="002178FB" w:rsidRPr="002178FB">
        <w:rPr>
          <w:rFonts w:ascii="Times New Roman" w:eastAsia="Times New Roman" w:hAnsi="Times New Roman" w:cs="Times New Roman"/>
          <w:b/>
          <w:lang w:eastAsia="ru-RU"/>
        </w:rPr>
        <w:t>лекарственн</w:t>
      </w:r>
      <w:r w:rsidR="00151476">
        <w:rPr>
          <w:rFonts w:ascii="Times New Roman" w:eastAsia="Times New Roman" w:hAnsi="Times New Roman" w:cs="Times New Roman"/>
          <w:b/>
          <w:lang w:eastAsia="ru-RU"/>
        </w:rPr>
        <w:t>ого</w:t>
      </w:r>
      <w:r w:rsidR="002178FB" w:rsidRPr="002178FB">
        <w:rPr>
          <w:rFonts w:ascii="Times New Roman" w:eastAsia="Times New Roman" w:hAnsi="Times New Roman" w:cs="Times New Roman"/>
          <w:b/>
          <w:lang w:eastAsia="ru-RU"/>
        </w:rPr>
        <w:t xml:space="preserve"> препара</w:t>
      </w:r>
      <w:r w:rsidR="002178FB">
        <w:rPr>
          <w:rFonts w:ascii="Times New Roman" w:eastAsia="Times New Roman" w:hAnsi="Times New Roman" w:cs="Times New Roman"/>
          <w:b/>
          <w:lang w:eastAsia="ru-RU"/>
        </w:rPr>
        <w:t>т</w:t>
      </w:r>
      <w:r w:rsidR="00151476">
        <w:rPr>
          <w:rFonts w:ascii="Times New Roman" w:eastAsia="Times New Roman" w:hAnsi="Times New Roman" w:cs="Times New Roman"/>
          <w:b/>
          <w:lang w:eastAsia="ru-RU"/>
        </w:rPr>
        <w:t>а</w:t>
      </w:r>
      <w:r w:rsidR="002178FB">
        <w:rPr>
          <w:rFonts w:ascii="Times New Roman" w:eastAsia="Times New Roman" w:hAnsi="Times New Roman" w:cs="Times New Roman"/>
          <w:b/>
          <w:lang w:eastAsia="ru-RU"/>
        </w:rPr>
        <w:t xml:space="preserve"> для медицинского применения </w:t>
      </w:r>
    </w:p>
    <w:p w:rsidR="00E74FE8" w:rsidRDefault="002178FB" w:rsidP="002178FB">
      <w:pPr>
        <w:spacing w:after="0" w:line="240" w:lineRule="auto"/>
        <w:jc w:val="center"/>
        <w:rPr>
          <w:rFonts w:ascii="Times New Roman" w:eastAsia="Times New Roman" w:hAnsi="Times New Roman" w:cs="Times New Roman"/>
          <w:b/>
          <w:lang w:eastAsia="ru-RU"/>
        </w:rPr>
      </w:pPr>
      <w:r w:rsidRPr="002178FB">
        <w:rPr>
          <w:rFonts w:ascii="Times New Roman" w:eastAsia="Times New Roman" w:hAnsi="Times New Roman" w:cs="Times New Roman"/>
          <w:b/>
          <w:lang w:eastAsia="ru-RU"/>
        </w:rPr>
        <w:t>(</w:t>
      </w:r>
      <w:r w:rsidR="009638A8" w:rsidRPr="009638A8">
        <w:rPr>
          <w:rFonts w:ascii="Times New Roman" w:eastAsia="Times New Roman" w:hAnsi="Times New Roman" w:cs="Times New Roman"/>
          <w:b/>
          <w:lang w:eastAsia="ru-RU"/>
        </w:rPr>
        <w:t>МНН</w:t>
      </w:r>
      <w:r w:rsidR="008D048C">
        <w:rPr>
          <w:rFonts w:ascii="Times New Roman" w:eastAsia="Times New Roman" w:hAnsi="Times New Roman" w:cs="Times New Roman"/>
          <w:b/>
          <w:lang w:eastAsia="ru-RU"/>
        </w:rPr>
        <w:t xml:space="preserve">: </w:t>
      </w:r>
      <w:r w:rsidR="00151476">
        <w:rPr>
          <w:rFonts w:ascii="Times New Roman" w:eastAsia="Times New Roman" w:hAnsi="Times New Roman" w:cs="Times New Roman"/>
          <w:b/>
          <w:lang w:eastAsia="ru-RU"/>
        </w:rPr>
        <w:t>Декстроза</w:t>
      </w:r>
      <w:r w:rsidRPr="002178FB">
        <w:rPr>
          <w:rFonts w:ascii="Times New Roman" w:eastAsia="Times New Roman" w:hAnsi="Times New Roman" w:cs="Times New Roman"/>
          <w:b/>
          <w:lang w:eastAsia="ru-RU"/>
        </w:rPr>
        <w:t>)</w:t>
      </w:r>
    </w:p>
    <w:p w:rsidR="00AF2EB4" w:rsidRPr="009507BC" w:rsidRDefault="00E74FE8" w:rsidP="00E74FE8">
      <w:pPr>
        <w:spacing w:after="0" w:line="240" w:lineRule="auto"/>
        <w:ind w:firstLine="709"/>
        <w:jc w:val="center"/>
        <w:rPr>
          <w:rFonts w:ascii="Times New Roman" w:eastAsia="Times New Roman" w:hAnsi="Times New Roman" w:cs="Times New Roman"/>
          <w:b/>
          <w:lang w:eastAsia="ru-RU"/>
        </w:rPr>
      </w:pPr>
      <w:r w:rsidRPr="00E74FE8">
        <w:rPr>
          <w:rFonts w:ascii="Times New Roman" w:eastAsia="Times New Roman" w:hAnsi="Times New Roman" w:cs="Times New Roman"/>
          <w:b/>
          <w:lang w:eastAsia="ru-RU"/>
        </w:rPr>
        <w:t xml:space="preserve">  </w:t>
      </w:r>
    </w:p>
    <w:p w:rsidR="00AF2EB4" w:rsidRPr="009507BC" w:rsidRDefault="00AF2EB4" w:rsidP="00AF2EB4">
      <w:pPr>
        <w:spacing w:after="0" w:line="240" w:lineRule="auto"/>
        <w:ind w:firstLine="709"/>
        <w:jc w:val="both"/>
        <w:rPr>
          <w:rFonts w:ascii="Times New Roman" w:eastAsia="Times New Roman" w:hAnsi="Times New Roman" w:cs="Times New Roman"/>
          <w:lang w:eastAsia="ru-RU"/>
        </w:rPr>
      </w:pPr>
    </w:p>
    <w:tbl>
      <w:tblPr>
        <w:tblW w:w="9776" w:type="dxa"/>
        <w:tblCellMar>
          <w:left w:w="0" w:type="dxa"/>
          <w:right w:w="0" w:type="dxa"/>
        </w:tblCellMar>
        <w:tblLook w:val="04A0" w:firstRow="1" w:lastRow="0" w:firstColumn="1" w:lastColumn="0" w:noHBand="0" w:noVBand="1"/>
      </w:tblPr>
      <w:tblGrid>
        <w:gridCol w:w="3070"/>
        <w:gridCol w:w="6706"/>
      </w:tblGrid>
      <w:tr w:rsidR="00AF2EB4" w:rsidRPr="009507BC" w:rsidTr="00365992">
        <w:tc>
          <w:tcPr>
            <w:tcW w:w="0" w:type="auto"/>
            <w:hideMark/>
          </w:tcPr>
          <w:p w:rsidR="00AF2EB4" w:rsidRPr="009507BC" w:rsidRDefault="00513EE7" w:rsidP="006A721E">
            <w:pPr>
              <w:spacing w:after="0" w:line="240" w:lineRule="auto"/>
              <w:jc w:val="both"/>
              <w:rPr>
                <w:rFonts w:ascii="Times New Roman" w:eastAsia="Times New Roman" w:hAnsi="Times New Roman" w:cs="Times New Roman"/>
                <w:lang w:eastAsia="ru-RU"/>
              </w:rPr>
            </w:pPr>
            <w:r w:rsidRPr="009507BC">
              <w:rPr>
                <w:rFonts w:ascii="Times New Roman" w:eastAsia="Times New Roman" w:hAnsi="Times New Roman" w:cs="Times New Roman"/>
                <w:lang w:eastAsia="ru-RU"/>
              </w:rPr>
              <w:t>г. Санкт-Петербург</w:t>
            </w:r>
            <w:r w:rsidR="00AF2EB4" w:rsidRPr="009507BC">
              <w:rPr>
                <w:rFonts w:ascii="Times New Roman" w:eastAsia="Times New Roman" w:hAnsi="Times New Roman" w:cs="Times New Roman"/>
                <w:lang w:eastAsia="ru-RU"/>
              </w:rPr>
              <w:t xml:space="preserve"> </w:t>
            </w:r>
          </w:p>
        </w:tc>
        <w:tc>
          <w:tcPr>
            <w:tcW w:w="6706" w:type="dxa"/>
            <w:hideMark/>
          </w:tcPr>
          <w:p w:rsidR="00AF2EB4" w:rsidRPr="009507BC" w:rsidRDefault="009507BC" w:rsidP="008D048C">
            <w:pPr>
              <w:spacing w:after="0" w:line="240" w:lineRule="auto"/>
              <w:ind w:right="278" w:firstLine="709"/>
              <w:jc w:val="right"/>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365992" w:rsidRPr="009507BC">
              <w:rPr>
                <w:rFonts w:ascii="Times New Roman" w:eastAsia="Times New Roman" w:hAnsi="Times New Roman" w:cs="Times New Roman"/>
                <w:lang w:eastAsia="ru-RU"/>
              </w:rPr>
              <w:t xml:space="preserve"> </w:t>
            </w:r>
            <w:r w:rsidR="00C00AD0">
              <w:rPr>
                <w:rFonts w:ascii="Times New Roman" w:eastAsia="Times New Roman" w:hAnsi="Times New Roman" w:cs="Times New Roman"/>
                <w:lang w:eastAsia="ru-RU"/>
              </w:rPr>
              <w:t xml:space="preserve">_____________ </w:t>
            </w:r>
            <w:r w:rsidR="00513EE7" w:rsidRPr="009507BC">
              <w:rPr>
                <w:rFonts w:ascii="Times New Roman" w:eastAsia="Times New Roman" w:hAnsi="Times New Roman" w:cs="Times New Roman"/>
                <w:lang w:eastAsia="ru-RU"/>
              </w:rPr>
              <w:t>202</w:t>
            </w:r>
            <w:r w:rsidR="008D048C">
              <w:rPr>
                <w:rFonts w:ascii="Times New Roman" w:eastAsia="Times New Roman" w:hAnsi="Times New Roman" w:cs="Times New Roman"/>
                <w:lang w:eastAsia="ru-RU"/>
              </w:rPr>
              <w:t>6</w:t>
            </w:r>
            <w:r w:rsidR="00AF2EB4" w:rsidRPr="009507BC">
              <w:rPr>
                <w:rFonts w:ascii="Times New Roman" w:eastAsia="Times New Roman" w:hAnsi="Times New Roman" w:cs="Times New Roman"/>
                <w:lang w:eastAsia="ru-RU"/>
              </w:rPr>
              <w:t xml:space="preserve"> г.</w:t>
            </w:r>
            <w:r w:rsidR="00365992" w:rsidRPr="009507BC">
              <w:rPr>
                <w:rFonts w:ascii="Times New Roman" w:eastAsia="Times New Roman" w:hAnsi="Times New Roman" w:cs="Times New Roman"/>
                <w:lang w:eastAsia="ru-RU"/>
              </w:rPr>
              <w:t xml:space="preserve">      </w:t>
            </w:r>
            <w:r w:rsidR="00AF2EB4" w:rsidRPr="009507BC">
              <w:rPr>
                <w:rFonts w:ascii="Times New Roman" w:eastAsia="Times New Roman" w:hAnsi="Times New Roman" w:cs="Times New Roman"/>
                <w:lang w:eastAsia="ru-RU"/>
              </w:rPr>
              <w:t xml:space="preserve"> </w:t>
            </w:r>
          </w:p>
        </w:tc>
      </w:tr>
    </w:tbl>
    <w:p w:rsidR="00AF2EB4" w:rsidRDefault="00AF2EB4" w:rsidP="00AF2EB4">
      <w:pPr>
        <w:spacing w:after="0" w:line="240" w:lineRule="auto"/>
        <w:ind w:firstLine="709"/>
        <w:jc w:val="both"/>
        <w:rPr>
          <w:rFonts w:ascii="Times New Roman" w:eastAsia="Times New Roman" w:hAnsi="Times New Roman" w:cs="Times New Roman"/>
          <w:lang w:eastAsia="ru-RU"/>
        </w:rPr>
      </w:pPr>
    </w:p>
    <w:p w:rsidR="00AF2EB4" w:rsidRPr="007B6D44" w:rsidRDefault="00513EE7" w:rsidP="00AF2EB4">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Санкт-Петербургское государственное бюджетное учреждение здравоохранения «Городская больница № 28 «Максимилиановская»</w:t>
      </w:r>
      <w:r w:rsidR="00AF2EB4" w:rsidRPr="007B6D44">
        <w:rPr>
          <w:rFonts w:ascii="Times New Roman" w:eastAsia="Times New Roman" w:hAnsi="Times New Roman" w:cs="Times New Roman"/>
          <w:lang w:eastAsia="ru-RU"/>
        </w:rPr>
        <w:t>, именуем</w:t>
      </w:r>
      <w:r w:rsidRPr="007B6D44">
        <w:rPr>
          <w:rFonts w:ascii="Times New Roman" w:eastAsia="Times New Roman" w:hAnsi="Times New Roman" w:cs="Times New Roman"/>
          <w:lang w:eastAsia="ru-RU"/>
        </w:rPr>
        <w:t>ое</w:t>
      </w:r>
      <w:r w:rsidR="00AF2EB4" w:rsidRPr="007B6D44">
        <w:rPr>
          <w:rFonts w:ascii="Times New Roman" w:eastAsia="Times New Roman" w:hAnsi="Times New Roman" w:cs="Times New Roman"/>
          <w:lang w:eastAsia="ru-RU"/>
        </w:rPr>
        <w:t xml:space="preserve"> в дальнейшем «Заказчик», в лице </w:t>
      </w:r>
      <w:r w:rsidRPr="007B6D44">
        <w:rPr>
          <w:rFonts w:ascii="Times New Roman" w:eastAsia="Times New Roman" w:hAnsi="Times New Roman" w:cs="Times New Roman"/>
          <w:lang w:eastAsia="ru-RU"/>
        </w:rPr>
        <w:t>главного врача Савицкой Ирины Владимировны</w:t>
      </w:r>
      <w:r w:rsidR="00AF2EB4" w:rsidRPr="007B6D44">
        <w:rPr>
          <w:rFonts w:ascii="Times New Roman" w:eastAsia="Times New Roman" w:hAnsi="Times New Roman" w:cs="Times New Roman"/>
          <w:lang w:eastAsia="ru-RU"/>
        </w:rPr>
        <w:t xml:space="preserve">, действующего на основании </w:t>
      </w:r>
      <w:r w:rsidRPr="007B6D44">
        <w:rPr>
          <w:rFonts w:ascii="Times New Roman" w:eastAsia="Times New Roman" w:hAnsi="Times New Roman" w:cs="Times New Roman"/>
          <w:lang w:eastAsia="ru-RU"/>
        </w:rPr>
        <w:t xml:space="preserve">Устава и Приказа Комитета по здравоохранению от </w:t>
      </w:r>
      <w:r w:rsidR="006A721E" w:rsidRPr="007B6D44">
        <w:rPr>
          <w:rFonts w:ascii="Times New Roman" w:eastAsia="Times New Roman" w:hAnsi="Times New Roman" w:cs="Times New Roman"/>
          <w:lang w:eastAsia="ru-RU"/>
        </w:rPr>
        <w:t>1</w:t>
      </w:r>
      <w:r w:rsidR="00422472">
        <w:rPr>
          <w:rFonts w:ascii="Times New Roman" w:eastAsia="Times New Roman" w:hAnsi="Times New Roman" w:cs="Times New Roman"/>
          <w:lang w:eastAsia="ru-RU"/>
        </w:rPr>
        <w:t>5</w:t>
      </w:r>
      <w:r w:rsidRPr="007B6D44">
        <w:rPr>
          <w:rFonts w:ascii="Times New Roman" w:eastAsia="Times New Roman" w:hAnsi="Times New Roman" w:cs="Times New Roman"/>
          <w:lang w:eastAsia="ru-RU"/>
        </w:rPr>
        <w:t>.</w:t>
      </w:r>
      <w:r w:rsidR="006A721E" w:rsidRPr="007B6D44">
        <w:rPr>
          <w:rFonts w:ascii="Times New Roman" w:eastAsia="Times New Roman" w:hAnsi="Times New Roman" w:cs="Times New Roman"/>
          <w:lang w:eastAsia="ru-RU"/>
        </w:rPr>
        <w:t>01</w:t>
      </w:r>
      <w:r w:rsidRPr="007B6D44">
        <w:rPr>
          <w:rFonts w:ascii="Times New Roman" w:eastAsia="Times New Roman" w:hAnsi="Times New Roman" w:cs="Times New Roman"/>
          <w:lang w:eastAsia="ru-RU"/>
        </w:rPr>
        <w:t>.20</w:t>
      </w:r>
      <w:r w:rsidR="00CF3B8D" w:rsidRPr="007B6D44">
        <w:rPr>
          <w:rFonts w:ascii="Times New Roman" w:eastAsia="Times New Roman" w:hAnsi="Times New Roman" w:cs="Times New Roman"/>
          <w:lang w:eastAsia="ru-RU"/>
        </w:rPr>
        <w:t>2</w:t>
      </w:r>
      <w:r w:rsidR="00422472">
        <w:rPr>
          <w:rFonts w:ascii="Times New Roman" w:eastAsia="Times New Roman" w:hAnsi="Times New Roman" w:cs="Times New Roman"/>
          <w:lang w:eastAsia="ru-RU"/>
        </w:rPr>
        <w:t>5</w:t>
      </w:r>
      <w:r w:rsidRPr="007B6D44">
        <w:rPr>
          <w:rFonts w:ascii="Times New Roman" w:eastAsia="Times New Roman" w:hAnsi="Times New Roman" w:cs="Times New Roman"/>
          <w:lang w:eastAsia="ru-RU"/>
        </w:rPr>
        <w:t xml:space="preserve"> года № </w:t>
      </w:r>
      <w:r w:rsidR="00422472">
        <w:rPr>
          <w:rFonts w:ascii="Times New Roman" w:eastAsia="Times New Roman" w:hAnsi="Times New Roman" w:cs="Times New Roman"/>
          <w:lang w:eastAsia="ru-RU"/>
        </w:rPr>
        <w:t>7</w:t>
      </w:r>
      <w:r w:rsidR="006A721E" w:rsidRPr="007B6D44">
        <w:rPr>
          <w:rFonts w:ascii="Times New Roman" w:eastAsia="Times New Roman" w:hAnsi="Times New Roman" w:cs="Times New Roman"/>
          <w:lang w:eastAsia="ru-RU"/>
        </w:rPr>
        <w:t>-к</w:t>
      </w:r>
      <w:r w:rsidR="00AF2EB4" w:rsidRPr="007B6D44">
        <w:rPr>
          <w:rFonts w:ascii="Times New Roman" w:eastAsia="Times New Roman" w:hAnsi="Times New Roman" w:cs="Times New Roman"/>
          <w:lang w:eastAsia="ru-RU"/>
        </w:rPr>
        <w:t xml:space="preserve">, с одной стороны и </w:t>
      </w:r>
      <w:r w:rsidR="00C00AD0" w:rsidRPr="007B6D44">
        <w:rPr>
          <w:rFonts w:ascii="Times New Roman" w:eastAsia="Times New Roman" w:hAnsi="Times New Roman" w:cs="Times New Roman"/>
          <w:lang w:eastAsia="ru-RU"/>
        </w:rPr>
        <w:t>________________</w:t>
      </w:r>
      <w:r w:rsidR="00AF2EB4" w:rsidRPr="007B6D44">
        <w:rPr>
          <w:rFonts w:ascii="Times New Roman" w:eastAsia="Times New Roman" w:hAnsi="Times New Roman" w:cs="Times New Roman"/>
          <w:lang w:eastAsia="ru-RU"/>
        </w:rPr>
        <w:t>, именуем</w:t>
      </w:r>
      <w:r w:rsidR="00C00AD0" w:rsidRPr="007B6D44">
        <w:rPr>
          <w:rFonts w:ascii="Times New Roman" w:eastAsia="Times New Roman" w:hAnsi="Times New Roman" w:cs="Times New Roman"/>
          <w:lang w:eastAsia="ru-RU"/>
        </w:rPr>
        <w:t>__</w:t>
      </w:r>
      <w:r w:rsidR="00AF2EB4" w:rsidRPr="007B6D44">
        <w:rPr>
          <w:rFonts w:ascii="Times New Roman" w:eastAsia="Times New Roman" w:hAnsi="Times New Roman" w:cs="Times New Roman"/>
          <w:lang w:eastAsia="ru-RU"/>
        </w:rPr>
        <w:t xml:space="preserve"> в дальнейшем «Поставщик», в лице </w:t>
      </w:r>
      <w:r w:rsidR="00C00AD0" w:rsidRPr="007B6D44">
        <w:rPr>
          <w:rFonts w:ascii="Times New Roman" w:eastAsia="Times New Roman" w:hAnsi="Times New Roman" w:cs="Times New Roman"/>
          <w:lang w:eastAsia="ru-RU"/>
        </w:rPr>
        <w:t>_________________</w:t>
      </w:r>
      <w:r w:rsidR="00AF2EB4" w:rsidRPr="007B6D44">
        <w:rPr>
          <w:rFonts w:ascii="Times New Roman" w:eastAsia="Times New Roman" w:hAnsi="Times New Roman" w:cs="Times New Roman"/>
          <w:lang w:eastAsia="ru-RU"/>
        </w:rPr>
        <w:t xml:space="preserve">, действующего на основании </w:t>
      </w:r>
      <w:r w:rsidR="00C00AD0" w:rsidRPr="007B6D44">
        <w:rPr>
          <w:rFonts w:ascii="Times New Roman" w:eastAsia="Times New Roman" w:hAnsi="Times New Roman" w:cs="Times New Roman"/>
          <w:lang w:eastAsia="ru-RU"/>
        </w:rPr>
        <w:t>___________</w:t>
      </w:r>
      <w:r w:rsidR="00AF2EB4" w:rsidRPr="007B6D44">
        <w:rPr>
          <w:rFonts w:ascii="Times New Roman" w:eastAsia="Times New Roman" w:hAnsi="Times New Roman" w:cs="Times New Roman"/>
          <w:lang w:eastAsia="ru-RU"/>
        </w:rPr>
        <w:t xml:space="preserve">, с другой стороны, здесь и далее именуемые «Стороны», в порядке </w:t>
      </w:r>
      <w:r w:rsidRPr="007B6D44">
        <w:rPr>
          <w:rFonts w:ascii="Times New Roman" w:eastAsia="Times New Roman" w:hAnsi="Times New Roman" w:cs="Times New Roman"/>
          <w:lang w:eastAsia="ru-RU"/>
        </w:rPr>
        <w:t xml:space="preserve">статей 34, </w:t>
      </w:r>
      <w:r w:rsidR="0066505D" w:rsidRPr="007B6D44">
        <w:rPr>
          <w:rFonts w:ascii="Times New Roman" w:eastAsia="Times New Roman" w:hAnsi="Times New Roman" w:cs="Times New Roman"/>
          <w:lang w:eastAsia="ru-RU"/>
        </w:rPr>
        <w:t xml:space="preserve">93, </w:t>
      </w:r>
      <w:r w:rsidRPr="007B6D44">
        <w:rPr>
          <w:rFonts w:ascii="Times New Roman" w:eastAsia="Times New Roman" w:hAnsi="Times New Roman" w:cs="Times New Roman"/>
          <w:lang w:eastAsia="ru-RU"/>
        </w:rPr>
        <w:t xml:space="preserve">94, 95 </w:t>
      </w:r>
      <w:r w:rsidR="00AF2EB4" w:rsidRPr="007B6D44">
        <w:rPr>
          <w:rFonts w:ascii="Times New Roman" w:eastAsia="Times New Roman" w:hAnsi="Times New Roman" w:cs="Times New Roman"/>
          <w:lang w:eastAsia="ru-RU"/>
        </w:rPr>
        <w:t xml:space="preserve">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заключили настоящий </w:t>
      </w:r>
      <w:r w:rsidRPr="007B6D44">
        <w:rPr>
          <w:rFonts w:ascii="Times New Roman" w:eastAsia="Times New Roman" w:hAnsi="Times New Roman" w:cs="Times New Roman"/>
          <w:lang w:eastAsia="ru-RU"/>
        </w:rPr>
        <w:t>контракт</w:t>
      </w:r>
      <w:r w:rsidR="006A721E" w:rsidRPr="007B6D44">
        <w:rPr>
          <w:rFonts w:ascii="Times New Roman" w:eastAsia="Times New Roman" w:hAnsi="Times New Roman" w:cs="Times New Roman"/>
          <w:lang w:eastAsia="ru-RU"/>
        </w:rPr>
        <w:t xml:space="preserve"> </w:t>
      </w:r>
      <w:r w:rsidR="00AF2EB4" w:rsidRPr="007B6D44">
        <w:rPr>
          <w:rFonts w:ascii="Times New Roman" w:eastAsia="Times New Roman" w:hAnsi="Times New Roman" w:cs="Times New Roman"/>
          <w:lang w:eastAsia="ru-RU"/>
        </w:rPr>
        <w:t>(далее – Контракт) о нижеследующем:</w:t>
      </w:r>
    </w:p>
    <w:p w:rsidR="009507BC" w:rsidRPr="007B6D44" w:rsidRDefault="009507BC" w:rsidP="00513EE7">
      <w:pPr>
        <w:spacing w:after="0" w:line="240" w:lineRule="auto"/>
        <w:ind w:firstLine="709"/>
        <w:jc w:val="center"/>
        <w:rPr>
          <w:rFonts w:ascii="Times New Roman" w:eastAsia="Times New Roman" w:hAnsi="Times New Roman" w:cs="Times New Roman"/>
          <w:b/>
          <w:lang w:eastAsia="ru-RU"/>
        </w:rPr>
      </w:pPr>
    </w:p>
    <w:p w:rsidR="00AF2EB4" w:rsidRPr="007B6D44" w:rsidRDefault="00AF2EB4" w:rsidP="00513EE7">
      <w:pPr>
        <w:spacing w:after="0" w:line="240" w:lineRule="auto"/>
        <w:ind w:firstLine="709"/>
        <w:jc w:val="center"/>
        <w:rPr>
          <w:rFonts w:ascii="Times New Roman" w:eastAsia="Times New Roman" w:hAnsi="Times New Roman" w:cs="Times New Roman"/>
          <w:b/>
          <w:lang w:eastAsia="ru-RU"/>
        </w:rPr>
      </w:pPr>
      <w:r w:rsidRPr="007B6D44">
        <w:rPr>
          <w:rFonts w:ascii="Times New Roman" w:eastAsia="Times New Roman" w:hAnsi="Times New Roman" w:cs="Times New Roman"/>
          <w:b/>
          <w:lang w:eastAsia="ru-RU"/>
        </w:rPr>
        <w:t>1. Предмет Контракта</w:t>
      </w:r>
    </w:p>
    <w:p w:rsidR="00AF2EB4" w:rsidRPr="002178FB" w:rsidRDefault="00AF2EB4" w:rsidP="002178FB">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 xml:space="preserve">1.1. В соответствии с Контрактом Поставщик обязуется в порядке и сроки, предусмотренные Контрактом, осуществить поставку </w:t>
      </w:r>
      <w:r w:rsidR="002178FB" w:rsidRPr="002178FB">
        <w:rPr>
          <w:rFonts w:ascii="Times New Roman" w:eastAsia="Times New Roman" w:hAnsi="Times New Roman" w:cs="Times New Roman"/>
          <w:lang w:eastAsia="ru-RU"/>
        </w:rPr>
        <w:t>лекарственн</w:t>
      </w:r>
      <w:r w:rsidR="00151476">
        <w:rPr>
          <w:rFonts w:ascii="Times New Roman" w:eastAsia="Times New Roman" w:hAnsi="Times New Roman" w:cs="Times New Roman"/>
          <w:lang w:eastAsia="ru-RU"/>
        </w:rPr>
        <w:t>ого</w:t>
      </w:r>
      <w:r w:rsidR="002178FB" w:rsidRPr="002178FB">
        <w:rPr>
          <w:rFonts w:ascii="Times New Roman" w:eastAsia="Times New Roman" w:hAnsi="Times New Roman" w:cs="Times New Roman"/>
          <w:lang w:eastAsia="ru-RU"/>
        </w:rPr>
        <w:t xml:space="preserve"> препарат</w:t>
      </w:r>
      <w:r w:rsidR="00151476">
        <w:rPr>
          <w:rFonts w:ascii="Times New Roman" w:eastAsia="Times New Roman" w:hAnsi="Times New Roman" w:cs="Times New Roman"/>
          <w:lang w:eastAsia="ru-RU"/>
        </w:rPr>
        <w:t>а</w:t>
      </w:r>
      <w:r w:rsidR="002178FB">
        <w:rPr>
          <w:rFonts w:ascii="Times New Roman" w:eastAsia="Times New Roman" w:hAnsi="Times New Roman" w:cs="Times New Roman"/>
          <w:lang w:eastAsia="ru-RU"/>
        </w:rPr>
        <w:t xml:space="preserve"> для медицинского применения </w:t>
      </w:r>
      <w:r w:rsidR="002178FB" w:rsidRPr="002178FB">
        <w:rPr>
          <w:rFonts w:ascii="Times New Roman" w:eastAsia="Times New Roman" w:hAnsi="Times New Roman" w:cs="Times New Roman"/>
          <w:lang w:eastAsia="ru-RU"/>
        </w:rPr>
        <w:t>(</w:t>
      </w:r>
      <w:r w:rsidR="009638A8" w:rsidRPr="009638A8">
        <w:rPr>
          <w:rFonts w:ascii="Times New Roman" w:eastAsia="Times New Roman" w:hAnsi="Times New Roman" w:cs="Times New Roman"/>
          <w:lang w:eastAsia="ru-RU"/>
        </w:rPr>
        <w:t>МНН</w:t>
      </w:r>
      <w:r w:rsidR="008D048C">
        <w:rPr>
          <w:rFonts w:ascii="Times New Roman" w:eastAsia="Times New Roman" w:hAnsi="Times New Roman" w:cs="Times New Roman"/>
          <w:lang w:eastAsia="ru-RU"/>
        </w:rPr>
        <w:t>:</w:t>
      </w:r>
      <w:r w:rsidR="009638A8" w:rsidRPr="009638A8">
        <w:rPr>
          <w:rFonts w:ascii="Times New Roman" w:eastAsia="Times New Roman" w:hAnsi="Times New Roman" w:cs="Times New Roman"/>
          <w:lang w:eastAsia="ru-RU"/>
        </w:rPr>
        <w:t xml:space="preserve"> </w:t>
      </w:r>
      <w:r w:rsidR="00151476">
        <w:rPr>
          <w:rFonts w:ascii="Times New Roman" w:eastAsia="Times New Roman" w:hAnsi="Times New Roman" w:cs="Times New Roman"/>
          <w:lang w:eastAsia="ru-RU"/>
        </w:rPr>
        <w:t>Декстроза</w:t>
      </w:r>
      <w:r w:rsidR="008D048C">
        <w:rPr>
          <w:rFonts w:ascii="Times New Roman" w:eastAsia="Times New Roman" w:hAnsi="Times New Roman" w:cs="Times New Roman"/>
          <w:lang w:eastAsia="ru-RU"/>
        </w:rPr>
        <w:t>)</w:t>
      </w:r>
      <w:r w:rsidR="00422472">
        <w:rPr>
          <w:rFonts w:ascii="Times New Roman" w:eastAsia="Times New Roman" w:hAnsi="Times New Roman" w:cs="Times New Roman"/>
          <w:lang w:eastAsia="ru-RU"/>
        </w:rPr>
        <w:t xml:space="preserve"> </w:t>
      </w:r>
      <w:r w:rsidRPr="007B6D44">
        <w:rPr>
          <w:rFonts w:ascii="Times New Roman" w:eastAsia="Times New Roman" w:hAnsi="Times New Roman" w:cs="Times New Roman"/>
          <w:lang w:eastAsia="ru-RU"/>
        </w:rPr>
        <w:t xml:space="preserve">(код ОКПД2 – </w:t>
      </w:r>
      <w:r w:rsidR="009638A8" w:rsidRPr="009638A8">
        <w:rPr>
          <w:rFonts w:ascii="Times New Roman" w:eastAsia="Calibri" w:hAnsi="Times New Roman" w:cs="Times New Roman"/>
        </w:rPr>
        <w:t>21.20.</w:t>
      </w:r>
      <w:r w:rsidR="00151476">
        <w:rPr>
          <w:rFonts w:ascii="Times New Roman" w:eastAsia="Calibri" w:hAnsi="Times New Roman" w:cs="Times New Roman"/>
        </w:rPr>
        <w:t>10.134)</w:t>
      </w:r>
      <w:r w:rsidR="006A721E" w:rsidRPr="007B6D44">
        <w:rPr>
          <w:rFonts w:ascii="Times New Roman" w:eastAsia="Times New Roman" w:hAnsi="Times New Roman" w:cs="Times New Roman"/>
          <w:lang w:eastAsia="ru-RU"/>
        </w:rPr>
        <w:t xml:space="preserve"> </w:t>
      </w:r>
      <w:r w:rsidRPr="007B6D44">
        <w:rPr>
          <w:rFonts w:ascii="Times New Roman" w:eastAsia="Times New Roman" w:hAnsi="Times New Roman" w:cs="Times New Roman"/>
          <w:lang w:eastAsia="ru-RU"/>
        </w:rPr>
        <w:t>(далее – Товар) в соответствии со Спецификацией (приложение № 1 к Контракту), а Заказчик обязуется в порядке и сроки, предусмотренные Контрактом, принять и оплатить поставленный Товар.</w:t>
      </w:r>
    </w:p>
    <w:p w:rsidR="000701B2" w:rsidRPr="009638A8" w:rsidRDefault="00AF2EB4" w:rsidP="000701B2">
      <w:pPr>
        <w:spacing w:after="0" w:line="240" w:lineRule="auto"/>
        <w:ind w:firstLine="709"/>
        <w:jc w:val="both"/>
        <w:rPr>
          <w:rFonts w:ascii="Times New Roman" w:eastAsia="Times New Roman" w:hAnsi="Times New Roman" w:cs="Times New Roman"/>
          <w:lang w:eastAsia="ru-RU"/>
        </w:rPr>
      </w:pPr>
      <w:r w:rsidRPr="006F692B">
        <w:rPr>
          <w:rFonts w:ascii="Times New Roman" w:eastAsia="Times New Roman" w:hAnsi="Times New Roman" w:cs="Times New Roman"/>
          <w:lang w:eastAsia="ru-RU"/>
        </w:rPr>
        <w:t xml:space="preserve">1.2. </w:t>
      </w:r>
      <w:r w:rsidR="000701B2" w:rsidRPr="006F692B">
        <w:rPr>
          <w:rFonts w:ascii="Times New Roman" w:eastAsia="Times New Roman" w:hAnsi="Times New Roman" w:cs="Times New Roman"/>
          <w:lang w:eastAsia="ru-RU"/>
        </w:rPr>
        <w:t xml:space="preserve">Номенклатура Товара и его количество определяются Спецификацией (приложение № 1 к Контракту), технические показатели – Техническими характеристиками (приложение № 2 к Контракту) и </w:t>
      </w:r>
      <w:r w:rsidR="003E4107" w:rsidRPr="006F692B">
        <w:rPr>
          <w:rFonts w:ascii="Times New Roman" w:eastAsia="Times New Roman" w:hAnsi="Times New Roman" w:cs="Times New Roman"/>
          <w:lang w:eastAsia="ru-RU"/>
        </w:rPr>
        <w:t xml:space="preserve">Требованиями к значениям показателей (характеристик) товара </w:t>
      </w:r>
      <w:r w:rsidR="000701B2" w:rsidRPr="006F692B">
        <w:rPr>
          <w:rFonts w:ascii="Times New Roman" w:eastAsia="Times New Roman" w:hAnsi="Times New Roman" w:cs="Times New Roman"/>
          <w:lang w:eastAsia="ru-RU"/>
        </w:rPr>
        <w:t xml:space="preserve">(приложение № </w:t>
      </w:r>
      <w:r w:rsidR="003E4107" w:rsidRPr="006F692B">
        <w:rPr>
          <w:rFonts w:ascii="Times New Roman" w:eastAsia="Times New Roman" w:hAnsi="Times New Roman" w:cs="Times New Roman"/>
          <w:lang w:eastAsia="ru-RU"/>
        </w:rPr>
        <w:t>4</w:t>
      </w:r>
      <w:r w:rsidR="000701B2" w:rsidRPr="006F692B">
        <w:rPr>
          <w:rFonts w:ascii="Times New Roman" w:eastAsia="Times New Roman" w:hAnsi="Times New Roman" w:cs="Times New Roman"/>
          <w:lang w:eastAsia="ru-RU"/>
        </w:rPr>
        <w:t xml:space="preserve"> к Контракту).</w:t>
      </w:r>
    </w:p>
    <w:p w:rsidR="00AF2EB4" w:rsidRPr="007B6D44" w:rsidRDefault="00AF2EB4" w:rsidP="000701B2">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 xml:space="preserve">1.3. Поставка Товара осуществляется с разгрузкой транспортного средства в сроки, </w:t>
      </w:r>
      <w:r w:rsidRPr="00244F36">
        <w:rPr>
          <w:rFonts w:ascii="Times New Roman" w:eastAsia="Times New Roman" w:hAnsi="Times New Roman" w:cs="Times New Roman"/>
          <w:lang w:eastAsia="ru-RU"/>
        </w:rPr>
        <w:t xml:space="preserve">определенные </w:t>
      </w:r>
      <w:r w:rsidR="007215E2" w:rsidRPr="00244F36">
        <w:rPr>
          <w:rFonts w:ascii="Times New Roman" w:eastAsia="Times New Roman" w:hAnsi="Times New Roman" w:cs="Times New Roman"/>
          <w:lang w:eastAsia="ru-RU"/>
        </w:rPr>
        <w:t>пунктами 5.1, 5.2. Контракта</w:t>
      </w:r>
      <w:r w:rsidR="007215E2" w:rsidRPr="007B6D44">
        <w:rPr>
          <w:rFonts w:ascii="Times New Roman" w:eastAsia="Times New Roman" w:hAnsi="Times New Roman" w:cs="Times New Roman"/>
          <w:lang w:eastAsia="ru-RU"/>
        </w:rPr>
        <w:t xml:space="preserve"> </w:t>
      </w:r>
      <w:r w:rsidRPr="007B6D44">
        <w:rPr>
          <w:rFonts w:ascii="Times New Roman" w:eastAsia="Times New Roman" w:hAnsi="Times New Roman" w:cs="Times New Roman"/>
          <w:lang w:eastAsia="ru-RU"/>
        </w:rPr>
        <w:t xml:space="preserve">по адресу </w:t>
      </w:r>
      <w:r w:rsidR="00841560" w:rsidRPr="007B6D44">
        <w:rPr>
          <w:rFonts w:ascii="Times New Roman" w:eastAsia="Times New Roman" w:hAnsi="Times New Roman" w:cs="Times New Roman"/>
          <w:lang w:eastAsia="ru-RU"/>
        </w:rPr>
        <w:t>190068, г. Санкт-Петербург, улица Декабристов, дом 1-3, помещение аптеки (далее – Место доставки).</w:t>
      </w:r>
    </w:p>
    <w:p w:rsidR="009507BC" w:rsidRPr="007B6D44" w:rsidRDefault="009507BC" w:rsidP="00841560">
      <w:pPr>
        <w:spacing w:after="0" w:line="240" w:lineRule="auto"/>
        <w:ind w:firstLine="709"/>
        <w:jc w:val="center"/>
        <w:rPr>
          <w:rFonts w:ascii="Times New Roman" w:eastAsia="Times New Roman" w:hAnsi="Times New Roman" w:cs="Times New Roman"/>
          <w:b/>
          <w:lang w:eastAsia="ru-RU"/>
        </w:rPr>
      </w:pPr>
    </w:p>
    <w:p w:rsidR="00AF2EB4" w:rsidRPr="007B6D44" w:rsidRDefault="00AF2EB4" w:rsidP="00841560">
      <w:pPr>
        <w:spacing w:after="0" w:line="240" w:lineRule="auto"/>
        <w:ind w:firstLine="709"/>
        <w:jc w:val="center"/>
        <w:rPr>
          <w:rFonts w:ascii="Times New Roman" w:eastAsia="Times New Roman" w:hAnsi="Times New Roman" w:cs="Times New Roman"/>
          <w:b/>
          <w:lang w:eastAsia="ru-RU"/>
        </w:rPr>
      </w:pPr>
      <w:r w:rsidRPr="007B6D44">
        <w:rPr>
          <w:rFonts w:ascii="Times New Roman" w:eastAsia="Times New Roman" w:hAnsi="Times New Roman" w:cs="Times New Roman"/>
          <w:b/>
          <w:lang w:eastAsia="ru-RU"/>
        </w:rPr>
        <w:t xml:space="preserve">2. Цена Контракта </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2.1. Цена Контракта и валюта платежа устанавливаются в российских рублях.</w:t>
      </w:r>
    </w:p>
    <w:p w:rsidR="00C00AD0" w:rsidRPr="007B6D44" w:rsidRDefault="00AF2EB4" w:rsidP="00AF2EB4">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 xml:space="preserve">2.2. </w:t>
      </w:r>
      <w:r w:rsidR="00C00AD0" w:rsidRPr="007B6D44">
        <w:rPr>
          <w:rFonts w:ascii="Times New Roman" w:eastAsia="Times New Roman" w:hAnsi="Times New Roman" w:cs="Times New Roman"/>
          <w:lang w:eastAsia="ru-RU"/>
        </w:rPr>
        <w:t>Цена Контракта составляет __________ рублей ______ копеек (_______), в том числе НДС - (__ процентов) _______ рублей ______ копеек (______)/НДС не облагается в соответствии с налоговым законодательством Российской Федерации на основании _________.</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006A721E" w:rsidRPr="007B6D44">
        <w:rPr>
          <w:rFonts w:ascii="Times New Roman" w:eastAsia="Times New Roman" w:hAnsi="Times New Roman" w:cs="Times New Roman"/>
          <w:lang w:eastAsia="ru-RU"/>
        </w:rPr>
        <w:t>.</w:t>
      </w:r>
    </w:p>
    <w:p w:rsidR="00AF2EB4" w:rsidRPr="007B6D44" w:rsidRDefault="00AF2EB4" w:rsidP="00AF2EB4">
      <w:pPr>
        <w:spacing w:after="0" w:line="240" w:lineRule="auto"/>
        <w:ind w:firstLine="709"/>
        <w:jc w:val="both"/>
        <w:rPr>
          <w:rFonts w:ascii="Times New Roman" w:eastAsia="Times New Roman" w:hAnsi="Times New Roman" w:cs="Times New Roman"/>
          <w:u w:val="single"/>
          <w:lang w:eastAsia="ru-RU"/>
        </w:rPr>
      </w:pPr>
      <w:r w:rsidRPr="007B6D44">
        <w:rPr>
          <w:rFonts w:ascii="Times New Roman" w:eastAsia="Times New Roman" w:hAnsi="Times New Roman" w:cs="Times New Roman"/>
          <w:lang w:eastAsia="ru-RU"/>
        </w:rPr>
        <w:t>2.5. Цена Контракта является твердой и определяется на весь срок исполнения Контракта, за исключением случаев, предусмотренных пунктами 2.6 и 2.7 Контракта.</w:t>
      </w:r>
    </w:p>
    <w:p w:rsidR="002178FB" w:rsidRDefault="00AF2EB4" w:rsidP="00AF2EB4">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 xml:space="preserve">2.6. </w:t>
      </w:r>
      <w:bookmarkStart w:id="0" w:name="p52"/>
      <w:bookmarkEnd w:id="0"/>
      <w:r w:rsidR="002178FB" w:rsidRPr="002178FB">
        <w:rPr>
          <w:rFonts w:ascii="Times New Roman" w:eastAsia="Times New Roman" w:hAnsi="Times New Roman" w:cs="Times New Roman"/>
          <w:lang w:eastAsia="ru-RU"/>
        </w:rPr>
        <w:t>До 31.12.202</w:t>
      </w:r>
      <w:r w:rsidR="008D048C">
        <w:rPr>
          <w:rFonts w:ascii="Times New Roman" w:eastAsia="Times New Roman" w:hAnsi="Times New Roman" w:cs="Times New Roman"/>
          <w:lang w:eastAsia="ru-RU"/>
        </w:rPr>
        <w:t>6</w:t>
      </w:r>
      <w:r w:rsidR="002178FB" w:rsidRPr="002178FB">
        <w:rPr>
          <w:rFonts w:ascii="Times New Roman" w:eastAsia="Times New Roman" w:hAnsi="Times New Roman" w:cs="Times New Roman"/>
          <w:lang w:eastAsia="ru-RU"/>
        </w:rPr>
        <w:t xml:space="preserve"> цена Контракта может быть изменена, если по предложению Заказчика увеличивается предусмотренное Контрактом количество Товара не более чем на тридцать процентов или уменьшается предусмотренное Контрактом количество Товара не более чем на тридцать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тридцать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lastRenderedPageBreak/>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AF2EB4" w:rsidRPr="007B6D44" w:rsidRDefault="00AF2EB4" w:rsidP="00E54C1C">
      <w:pPr>
        <w:spacing w:after="0" w:line="240" w:lineRule="auto"/>
        <w:jc w:val="both"/>
        <w:rPr>
          <w:rFonts w:ascii="Times New Roman" w:eastAsia="Times New Roman" w:hAnsi="Times New Roman" w:cs="Times New Roman"/>
          <w:lang w:eastAsia="ru-RU"/>
        </w:rPr>
      </w:pPr>
      <w:bookmarkStart w:id="1" w:name="p51"/>
      <w:bookmarkEnd w:id="1"/>
    </w:p>
    <w:p w:rsidR="00AF2EB4" w:rsidRPr="007B6D44" w:rsidRDefault="00AF2EB4" w:rsidP="00E54C1C">
      <w:pPr>
        <w:spacing w:after="0" w:line="240" w:lineRule="auto"/>
        <w:ind w:firstLine="709"/>
        <w:jc w:val="center"/>
        <w:rPr>
          <w:rFonts w:ascii="Times New Roman" w:eastAsia="Times New Roman" w:hAnsi="Times New Roman" w:cs="Times New Roman"/>
          <w:b/>
          <w:lang w:eastAsia="ru-RU"/>
        </w:rPr>
      </w:pPr>
      <w:r w:rsidRPr="007B6D44">
        <w:rPr>
          <w:rFonts w:ascii="Times New Roman" w:eastAsia="Times New Roman" w:hAnsi="Times New Roman" w:cs="Times New Roman"/>
          <w:b/>
          <w:lang w:eastAsia="ru-RU"/>
        </w:rPr>
        <w:t>3. Взаимодействие Сторон</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3.1. Поставщик обязан:</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3.1.2. предоставлять по требованию Заказчика информацию и документы, относящиеся к предмету Контракта;</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bookmarkStart w:id="2" w:name="p59"/>
      <w:bookmarkEnd w:id="2"/>
      <w:r w:rsidRPr="007B6D44">
        <w:rPr>
          <w:rFonts w:ascii="Times New Roman" w:eastAsia="Times New Roman" w:hAnsi="Times New Roman" w:cs="Times New Roman"/>
          <w:lang w:eastAsia="ru-RU"/>
        </w:rPr>
        <w:t>3.1.</w:t>
      </w:r>
      <w:r w:rsidR="00E54C1C" w:rsidRPr="007B6D44">
        <w:rPr>
          <w:rFonts w:ascii="Times New Roman" w:eastAsia="Times New Roman" w:hAnsi="Times New Roman" w:cs="Times New Roman"/>
          <w:lang w:eastAsia="ru-RU"/>
        </w:rPr>
        <w:t>3</w:t>
      </w:r>
      <w:r w:rsidRPr="007B6D44">
        <w:rPr>
          <w:rFonts w:ascii="Times New Roman" w:eastAsia="Times New Roman" w:hAnsi="Times New Roman" w:cs="Times New Roman"/>
          <w:lang w:eastAsia="ru-RU"/>
        </w:rPr>
        <w:t>.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3.1.</w:t>
      </w:r>
      <w:r w:rsidR="00E54C1C" w:rsidRPr="007B6D44">
        <w:rPr>
          <w:rFonts w:ascii="Times New Roman" w:eastAsia="Times New Roman" w:hAnsi="Times New Roman" w:cs="Times New Roman"/>
          <w:lang w:eastAsia="ru-RU"/>
        </w:rPr>
        <w:t>4</w:t>
      </w:r>
      <w:r w:rsidRPr="007B6D44">
        <w:rPr>
          <w:rFonts w:ascii="Times New Roman" w:eastAsia="Times New Roman" w:hAnsi="Times New Roman" w:cs="Times New Roman"/>
          <w:lang w:eastAsia="ru-RU"/>
        </w:rPr>
        <w:t>.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AF2EB4" w:rsidRDefault="00AF2EB4" w:rsidP="00AF2EB4">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3.1.</w:t>
      </w:r>
      <w:r w:rsidR="00E54C1C" w:rsidRPr="007B6D44">
        <w:rPr>
          <w:rFonts w:ascii="Times New Roman" w:eastAsia="Times New Roman" w:hAnsi="Times New Roman" w:cs="Times New Roman"/>
          <w:lang w:eastAsia="ru-RU"/>
        </w:rPr>
        <w:t>5</w:t>
      </w:r>
      <w:r w:rsidRPr="007B6D44">
        <w:rPr>
          <w:rFonts w:ascii="Times New Roman" w:eastAsia="Times New Roman" w:hAnsi="Times New Roman" w:cs="Times New Roman"/>
          <w:lang w:eastAsia="ru-RU"/>
        </w:rPr>
        <w:t>. устранять своими силами и за свой счет допущенные недостатки при поставке Товара, выявленные, в том числе, при приемке Товара;</w:t>
      </w:r>
    </w:p>
    <w:p w:rsidR="002178FB" w:rsidRPr="007B6D44" w:rsidRDefault="002178FB" w:rsidP="00AF2EB4">
      <w:pPr>
        <w:spacing w:after="0" w:line="240" w:lineRule="auto"/>
        <w:ind w:firstLine="709"/>
        <w:jc w:val="both"/>
        <w:rPr>
          <w:rFonts w:ascii="Times New Roman" w:eastAsia="Times New Roman" w:hAnsi="Times New Roman" w:cs="Times New Roman"/>
          <w:lang w:eastAsia="ru-RU"/>
        </w:rPr>
      </w:pPr>
      <w:r w:rsidRPr="00F54B42">
        <w:rPr>
          <w:rFonts w:ascii="Times New Roman" w:eastAsia="Times New Roman" w:hAnsi="Times New Roman" w:cs="Times New Roman"/>
          <w:lang w:eastAsia="ru-RU"/>
        </w:rPr>
        <w:t>3.1.6. В случае принятия решения об одностороннем отказе, направить такое решение в порядке, установленном ч. 20.</w:t>
      </w:r>
      <w:r w:rsidR="00F54B42" w:rsidRPr="00F54B42">
        <w:rPr>
          <w:rFonts w:ascii="Times New Roman" w:eastAsia="Times New Roman" w:hAnsi="Times New Roman" w:cs="Times New Roman"/>
          <w:lang w:eastAsia="ru-RU"/>
        </w:rPr>
        <w:t xml:space="preserve">2 </w:t>
      </w:r>
      <w:r w:rsidRPr="00F54B42">
        <w:rPr>
          <w:rFonts w:ascii="Times New Roman" w:eastAsia="Times New Roman" w:hAnsi="Times New Roman" w:cs="Times New Roman"/>
          <w:lang w:eastAsia="ru-RU"/>
        </w:rPr>
        <w:t>ст. 95 Закона о контрактной системе.</w:t>
      </w:r>
    </w:p>
    <w:p w:rsidR="00AF2EB4" w:rsidRPr="007B6D44" w:rsidRDefault="00AF2EB4" w:rsidP="00F947E6">
      <w:pPr>
        <w:pStyle w:val="ConsPlusNormal0"/>
        <w:ind w:firstLine="709"/>
        <w:jc w:val="both"/>
        <w:rPr>
          <w:rFonts w:eastAsia="Times New Roman"/>
          <w:sz w:val="22"/>
          <w:szCs w:val="22"/>
        </w:rPr>
      </w:pPr>
      <w:bookmarkStart w:id="3" w:name="p63"/>
      <w:bookmarkEnd w:id="3"/>
      <w:r w:rsidRPr="007B6D44">
        <w:rPr>
          <w:rFonts w:eastAsia="Times New Roman"/>
          <w:sz w:val="22"/>
          <w:szCs w:val="22"/>
        </w:rPr>
        <w:t>3.2. Поставщик вправе:</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3.2.1. требовать от Заказчика приемки поставленного Товара в соответствии с условиями, предусмотренными Контрактом;</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3.2.2. требовать от Заказчика предоставления имеющейся у него информации, необходимой для исполнения обязательств по Контракту;</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r w:rsidRPr="00150B4C">
        <w:rPr>
          <w:rFonts w:ascii="Times New Roman" w:eastAsia="Times New Roman" w:hAnsi="Times New Roman" w:cs="Times New Roman"/>
          <w:lang w:eastAsia="ru-RU"/>
        </w:rPr>
        <w:t>3.2.</w:t>
      </w:r>
      <w:r w:rsidR="00A80CF2" w:rsidRPr="00150B4C">
        <w:rPr>
          <w:rFonts w:ascii="Times New Roman" w:eastAsia="Times New Roman" w:hAnsi="Times New Roman" w:cs="Times New Roman"/>
          <w:lang w:eastAsia="ru-RU"/>
        </w:rPr>
        <w:t>4</w:t>
      </w:r>
      <w:r w:rsidRPr="00150B4C">
        <w:rPr>
          <w:rFonts w:ascii="Times New Roman" w:eastAsia="Times New Roman" w:hAnsi="Times New Roman" w:cs="Times New Roman"/>
          <w:lang w:eastAsia="ru-RU"/>
        </w:rPr>
        <w:t>. принять решение об одностороннем отказе от исполнения Контракта в соответствии с гражданским законодательством Российской Федерации;</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3.2.</w:t>
      </w:r>
      <w:r w:rsidR="00A80CF2" w:rsidRPr="007B6D44">
        <w:rPr>
          <w:rFonts w:ascii="Times New Roman" w:eastAsia="Times New Roman" w:hAnsi="Times New Roman" w:cs="Times New Roman"/>
          <w:lang w:eastAsia="ru-RU"/>
        </w:rPr>
        <w:t>5</w:t>
      </w:r>
      <w:r w:rsidRPr="007B6D44">
        <w:rPr>
          <w:rFonts w:ascii="Times New Roman" w:eastAsia="Times New Roman" w:hAnsi="Times New Roman" w:cs="Times New Roman"/>
          <w:lang w:eastAsia="ru-RU"/>
        </w:rPr>
        <w:t>.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Закона);</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3.2.</w:t>
      </w:r>
      <w:r w:rsidR="00A80CF2" w:rsidRPr="007B6D44">
        <w:rPr>
          <w:rFonts w:ascii="Times New Roman" w:eastAsia="Times New Roman" w:hAnsi="Times New Roman" w:cs="Times New Roman"/>
          <w:lang w:eastAsia="ru-RU"/>
        </w:rPr>
        <w:t>6</w:t>
      </w:r>
      <w:r w:rsidRPr="007B6D44">
        <w:rPr>
          <w:rFonts w:ascii="Times New Roman" w:eastAsia="Times New Roman" w:hAnsi="Times New Roman" w:cs="Times New Roman"/>
          <w:lang w:eastAsia="ru-RU"/>
        </w:rPr>
        <w:t xml:space="preserve">. требовать возмещения убытков, уплаты неустоек (штрафов, пеней) в соответствии с </w:t>
      </w:r>
      <w:hyperlink r:id="rId7" w:anchor="p287" w:history="1">
        <w:r w:rsidRPr="00244F36">
          <w:rPr>
            <w:rStyle w:val="a3"/>
            <w:rFonts w:ascii="Times New Roman" w:eastAsia="Times New Roman" w:hAnsi="Times New Roman" w:cs="Times New Roman"/>
            <w:color w:val="auto"/>
            <w:u w:val="none"/>
            <w:lang w:eastAsia="ru-RU"/>
          </w:rPr>
          <w:t>разделом 1</w:t>
        </w:r>
      </w:hyperlink>
      <w:r w:rsidR="00244F36" w:rsidRPr="00244F36">
        <w:rPr>
          <w:rStyle w:val="a3"/>
          <w:rFonts w:ascii="Times New Roman" w:eastAsia="Times New Roman" w:hAnsi="Times New Roman" w:cs="Times New Roman"/>
          <w:color w:val="auto"/>
          <w:u w:val="none"/>
          <w:lang w:eastAsia="ru-RU"/>
        </w:rPr>
        <w:t>0</w:t>
      </w:r>
      <w:r w:rsidR="002178FB" w:rsidRPr="00244F36">
        <w:rPr>
          <w:rFonts w:ascii="Times New Roman" w:eastAsia="Times New Roman" w:hAnsi="Times New Roman" w:cs="Times New Roman"/>
          <w:lang w:eastAsia="ru-RU"/>
        </w:rPr>
        <w:t xml:space="preserve"> Контракта</w:t>
      </w:r>
      <w:r w:rsidR="002178FB">
        <w:rPr>
          <w:rFonts w:ascii="Times New Roman" w:eastAsia="Times New Roman" w:hAnsi="Times New Roman" w:cs="Times New Roman"/>
          <w:lang w:eastAsia="ru-RU"/>
        </w:rPr>
        <w:t>.</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3.3. Заказчик обязан:</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3.3.1. обеспечить контроль за исполнением Поставщиком условий Контракта в соответствии с законодательством Российской Федерации;</w:t>
      </w:r>
    </w:p>
    <w:p w:rsidR="00AF2EB4" w:rsidRDefault="00AF2EB4" w:rsidP="00AF2EB4">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3.3.</w:t>
      </w:r>
      <w:r w:rsidR="002178FB">
        <w:rPr>
          <w:rFonts w:ascii="Times New Roman" w:eastAsia="Times New Roman" w:hAnsi="Times New Roman" w:cs="Times New Roman"/>
          <w:lang w:eastAsia="ru-RU"/>
        </w:rPr>
        <w:t>3</w:t>
      </w:r>
      <w:r w:rsidRPr="007B6D44">
        <w:rPr>
          <w:rFonts w:ascii="Times New Roman" w:eastAsia="Times New Roman" w:hAnsi="Times New Roman" w:cs="Times New Roman"/>
          <w:lang w:eastAsia="ru-RU"/>
        </w:rPr>
        <w:t>. своевременно принять и оплатить поставленный и принятый Товар;</w:t>
      </w:r>
    </w:p>
    <w:p w:rsidR="00AF2EB4" w:rsidRDefault="00AF2EB4" w:rsidP="00F947E6">
      <w:pPr>
        <w:pStyle w:val="ConsPlusNormal0"/>
        <w:ind w:firstLine="709"/>
        <w:jc w:val="both"/>
        <w:rPr>
          <w:rFonts w:eastAsia="Times New Roman"/>
          <w:sz w:val="22"/>
          <w:szCs w:val="22"/>
        </w:rPr>
      </w:pPr>
      <w:r w:rsidRPr="007B6D44">
        <w:rPr>
          <w:rFonts w:eastAsia="Times New Roman"/>
          <w:sz w:val="22"/>
          <w:szCs w:val="22"/>
        </w:rPr>
        <w:t>3.3.</w:t>
      </w:r>
      <w:r w:rsidR="002178FB">
        <w:rPr>
          <w:rFonts w:eastAsia="Times New Roman"/>
          <w:sz w:val="22"/>
          <w:szCs w:val="22"/>
        </w:rPr>
        <w:t>4</w:t>
      </w:r>
      <w:r w:rsidRPr="007B6D44">
        <w:rPr>
          <w:rFonts w:eastAsia="Times New Roman"/>
          <w:sz w:val="22"/>
          <w:szCs w:val="22"/>
        </w:rPr>
        <w:t>. требовать уплаты неустойки (штрафа, пени) в соотв</w:t>
      </w:r>
      <w:r w:rsidR="002178FB">
        <w:rPr>
          <w:rFonts w:eastAsia="Times New Roman"/>
          <w:sz w:val="22"/>
          <w:szCs w:val="22"/>
        </w:rPr>
        <w:t>етствии с разделом 1</w:t>
      </w:r>
      <w:r w:rsidR="00244F36">
        <w:rPr>
          <w:rFonts w:eastAsia="Times New Roman"/>
          <w:sz w:val="22"/>
          <w:szCs w:val="22"/>
        </w:rPr>
        <w:t>0</w:t>
      </w:r>
      <w:r w:rsidR="002178FB">
        <w:rPr>
          <w:rFonts w:eastAsia="Times New Roman"/>
          <w:sz w:val="22"/>
          <w:szCs w:val="22"/>
        </w:rPr>
        <w:t xml:space="preserve"> Контракта;</w:t>
      </w:r>
    </w:p>
    <w:p w:rsidR="002178FB" w:rsidRPr="007B6D44" w:rsidRDefault="002178FB" w:rsidP="00F947E6">
      <w:pPr>
        <w:pStyle w:val="ConsPlusNormal0"/>
        <w:ind w:firstLine="709"/>
        <w:jc w:val="both"/>
        <w:rPr>
          <w:rFonts w:eastAsia="Times New Roman"/>
          <w:sz w:val="22"/>
          <w:szCs w:val="22"/>
        </w:rPr>
      </w:pPr>
      <w:r w:rsidRPr="00F54B42">
        <w:rPr>
          <w:rFonts w:eastAsia="Times New Roman"/>
          <w:sz w:val="22"/>
          <w:szCs w:val="22"/>
        </w:rPr>
        <w:t>3.3.5. в случае принятия решения об одностороннем отказе, направить такое решение в порядке, установленном ч. 12.</w:t>
      </w:r>
      <w:r w:rsidR="00F54B42" w:rsidRPr="00F54B42">
        <w:rPr>
          <w:rFonts w:eastAsia="Times New Roman"/>
          <w:sz w:val="22"/>
          <w:szCs w:val="22"/>
        </w:rPr>
        <w:t>2</w:t>
      </w:r>
      <w:r w:rsidRPr="00F54B42">
        <w:rPr>
          <w:rFonts w:eastAsia="Times New Roman"/>
          <w:sz w:val="22"/>
          <w:szCs w:val="22"/>
        </w:rPr>
        <w:t xml:space="preserve"> ст. 95 Закона о контрактной системе.</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3.4. Заказчик вправе:</w:t>
      </w:r>
    </w:p>
    <w:p w:rsidR="00AF2EB4" w:rsidRPr="007B6D44" w:rsidRDefault="00A80CF2" w:rsidP="00AF2EB4">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 xml:space="preserve">3.4.1. требовать от </w:t>
      </w:r>
      <w:r w:rsidR="00AF2EB4" w:rsidRPr="007B6D44">
        <w:rPr>
          <w:rFonts w:ascii="Times New Roman" w:eastAsia="Times New Roman" w:hAnsi="Times New Roman" w:cs="Times New Roman"/>
          <w:lang w:eastAsia="ru-RU"/>
        </w:rPr>
        <w:t>Поставщика надлежащего исполнения обязательств, предусмотренных Контрактом;</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3.4.2. запрашивать у Поставщика информацию об исполнении им обязательств по Контракту;</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3.4.4. осуществлять выборочную проверку качества поставляемого Товара;</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3.4.5. требовать от Поставщика устранения недостатков, допущенных при исполнении Контракта, за его счет;</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3.4.6. отказаться от приемки Товара, не соответствующего условиям Контракта, и потребовать безвозмездного устранения недостатков;</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lastRenderedPageBreak/>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Законом</w:t>
      </w:r>
      <w:r w:rsidRPr="007B6D44">
        <w:rPr>
          <w:rFonts w:ascii="Times New Roman" w:eastAsia="Times New Roman" w:hAnsi="Times New Roman" w:cs="Times New Roman"/>
          <w:u w:val="single"/>
          <w:lang w:eastAsia="ru-RU"/>
        </w:rPr>
        <w:t>;</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AF2EB4" w:rsidRDefault="00AF2EB4" w:rsidP="00AF2EB4">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1A56FB" w:rsidRPr="001A56FB" w:rsidRDefault="001A56FB" w:rsidP="001A56FB">
      <w:pPr>
        <w:spacing w:after="0" w:line="240" w:lineRule="auto"/>
        <w:ind w:firstLine="709"/>
        <w:jc w:val="both"/>
        <w:rPr>
          <w:rFonts w:ascii="Times New Roman" w:eastAsia="Times New Roman" w:hAnsi="Times New Roman" w:cs="Times New Roman"/>
          <w:lang w:eastAsia="ru-RU"/>
        </w:rPr>
      </w:pPr>
      <w:r w:rsidRPr="001A56FB">
        <w:rPr>
          <w:rFonts w:ascii="Times New Roman" w:eastAsia="Times New Roman" w:hAnsi="Times New Roman" w:cs="Times New Roman"/>
          <w:lang w:eastAsia="ru-RU"/>
        </w:rPr>
        <w:t>3.</w:t>
      </w:r>
      <w:r>
        <w:rPr>
          <w:rFonts w:ascii="Times New Roman" w:eastAsia="Times New Roman" w:hAnsi="Times New Roman" w:cs="Times New Roman"/>
          <w:lang w:eastAsia="ru-RU"/>
        </w:rPr>
        <w:t>4</w:t>
      </w:r>
      <w:r w:rsidRPr="001A56FB">
        <w:rPr>
          <w:rFonts w:ascii="Times New Roman" w:eastAsia="Times New Roman" w:hAnsi="Times New Roman" w:cs="Times New Roman"/>
          <w:lang w:eastAsia="ru-RU"/>
        </w:rPr>
        <w:t>.</w:t>
      </w:r>
      <w:r>
        <w:rPr>
          <w:rFonts w:ascii="Times New Roman" w:eastAsia="Times New Roman" w:hAnsi="Times New Roman" w:cs="Times New Roman"/>
          <w:lang w:eastAsia="ru-RU"/>
        </w:rPr>
        <w:t>12</w:t>
      </w:r>
      <w:r w:rsidRPr="001A56FB">
        <w:rPr>
          <w:rFonts w:ascii="Times New Roman" w:eastAsia="Times New Roman" w:hAnsi="Times New Roman" w:cs="Times New Roman"/>
          <w:lang w:eastAsia="ru-RU"/>
        </w:rPr>
        <w:t>.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1A56FB" w:rsidRPr="007B6D44" w:rsidRDefault="001A56FB" w:rsidP="001A56FB">
      <w:pPr>
        <w:spacing w:after="0" w:line="240" w:lineRule="auto"/>
        <w:ind w:firstLine="709"/>
        <w:jc w:val="both"/>
        <w:rPr>
          <w:rFonts w:ascii="Times New Roman" w:eastAsia="Times New Roman" w:hAnsi="Times New Roman" w:cs="Times New Roman"/>
          <w:lang w:eastAsia="ru-RU"/>
        </w:rPr>
      </w:pPr>
      <w:r w:rsidRPr="001A56FB">
        <w:rPr>
          <w:rFonts w:ascii="Times New Roman" w:eastAsia="Times New Roman" w:hAnsi="Times New Roman" w:cs="Times New Roman"/>
          <w:lang w:eastAsia="ru-RU"/>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p>
    <w:p w:rsidR="00AF2EB4" w:rsidRPr="007B6D44" w:rsidRDefault="00AF2EB4" w:rsidP="00A80CF2">
      <w:pPr>
        <w:spacing w:after="0" w:line="240" w:lineRule="auto"/>
        <w:ind w:firstLine="709"/>
        <w:jc w:val="center"/>
        <w:rPr>
          <w:rFonts w:ascii="Times New Roman" w:eastAsia="Times New Roman" w:hAnsi="Times New Roman" w:cs="Times New Roman"/>
          <w:b/>
          <w:lang w:eastAsia="ru-RU"/>
        </w:rPr>
      </w:pPr>
      <w:r w:rsidRPr="007B6D44">
        <w:rPr>
          <w:rFonts w:ascii="Times New Roman" w:eastAsia="Times New Roman" w:hAnsi="Times New Roman" w:cs="Times New Roman"/>
          <w:b/>
          <w:lang w:eastAsia="ru-RU"/>
        </w:rPr>
        <w:t>4. Упаковка и маркировка. Условия перевозки</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w:t>
      </w:r>
      <w:r w:rsidR="00B01841" w:rsidRPr="007B6D44">
        <w:rPr>
          <w:rFonts w:ascii="Times New Roman" w:eastAsia="Times New Roman" w:hAnsi="Times New Roman" w:cs="Times New Roman"/>
          <w:lang w:eastAsia="ru-RU"/>
        </w:rPr>
        <w:t xml:space="preserve">. </w:t>
      </w:r>
      <w:r w:rsidRPr="007B6D44">
        <w:rPr>
          <w:rFonts w:ascii="Times New Roman" w:eastAsia="Times New Roman" w:hAnsi="Times New Roman" w:cs="Times New Roman"/>
          <w:lang w:eastAsia="ru-RU"/>
        </w:rPr>
        <w:t>Транспортная упаковка (тара) Товара должна полностью обеспечивать условия перевозки Товара.</w:t>
      </w:r>
    </w:p>
    <w:p w:rsidR="00AF2EB4" w:rsidRDefault="00AF2EB4" w:rsidP="00AF2EB4">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rsidR="00A34FE0" w:rsidRPr="00A34FE0" w:rsidRDefault="00A34FE0" w:rsidP="00A34FE0">
      <w:pPr>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4.3.</w:t>
      </w:r>
      <w:r w:rsidRPr="00A34FE0">
        <w:rPr>
          <w:rFonts w:ascii="Times New Roman" w:eastAsia="Times New Roman" w:hAnsi="Times New Roman" w:cs="Times New Roman"/>
          <w:lang w:eastAsia="ru-RU"/>
        </w:rPr>
        <w:t xml:space="preserve"> Транспортная упаковка (тара) Товара должна соответствовать требованиям статьи 46 Федерального закона от 12.04.2010 № 61-ФЗ «Об обращении лекарственных средств»</w:t>
      </w:r>
      <w:r>
        <w:rPr>
          <w:rFonts w:ascii="Times New Roman" w:eastAsia="Times New Roman" w:hAnsi="Times New Roman" w:cs="Times New Roman"/>
          <w:lang w:eastAsia="ru-RU"/>
        </w:rPr>
        <w:t>.</w:t>
      </w:r>
      <w:r w:rsidRPr="00A34FE0">
        <w:rPr>
          <w:rFonts w:ascii="Times New Roman" w:eastAsia="Times New Roman" w:hAnsi="Times New Roman" w:cs="Times New Roman"/>
          <w:lang w:eastAsia="ru-RU"/>
        </w:rPr>
        <w:t xml:space="preserve"> </w:t>
      </w:r>
    </w:p>
    <w:p w:rsidR="00173C02" w:rsidRPr="007B6D44" w:rsidRDefault="000773C2" w:rsidP="006340D5">
      <w:pPr>
        <w:spacing w:after="0" w:line="240" w:lineRule="auto"/>
        <w:ind w:firstLine="709"/>
        <w:jc w:val="both"/>
        <w:rPr>
          <w:rFonts w:ascii="Times New Roman" w:eastAsia="Times New Roman" w:hAnsi="Times New Roman" w:cs="Times New Roman"/>
          <w:lang w:eastAsia="ru-RU"/>
        </w:rPr>
      </w:pPr>
      <w:bookmarkStart w:id="4" w:name="p111"/>
      <w:bookmarkEnd w:id="4"/>
      <w:r w:rsidRPr="007B6D44">
        <w:rPr>
          <w:rFonts w:ascii="Times New Roman" w:eastAsia="Times New Roman" w:hAnsi="Times New Roman" w:cs="Times New Roman"/>
          <w:lang w:eastAsia="ru-RU"/>
        </w:rPr>
        <w:t>4.</w:t>
      </w:r>
      <w:r w:rsidR="00A34FE0">
        <w:rPr>
          <w:rFonts w:ascii="Times New Roman" w:eastAsia="Times New Roman" w:hAnsi="Times New Roman" w:cs="Times New Roman"/>
          <w:lang w:eastAsia="ru-RU"/>
        </w:rPr>
        <w:t>4</w:t>
      </w:r>
      <w:r w:rsidR="00AF2EB4" w:rsidRPr="007B6D44">
        <w:rPr>
          <w:rFonts w:ascii="Times New Roman" w:eastAsia="Times New Roman" w:hAnsi="Times New Roman" w:cs="Times New Roman"/>
          <w:lang w:eastAsia="ru-RU"/>
        </w:rPr>
        <w:t>. Поставщик обязан обеспечить в соответствии с требованиями законодательства Российской Федерации</w:t>
      </w:r>
      <w:r w:rsidR="00B01841" w:rsidRPr="007B6D44">
        <w:rPr>
          <w:rFonts w:ascii="Times New Roman" w:eastAsia="Times New Roman" w:hAnsi="Times New Roman" w:cs="Times New Roman"/>
          <w:lang w:eastAsia="ru-RU"/>
        </w:rPr>
        <w:t xml:space="preserve"> </w:t>
      </w:r>
      <w:r w:rsidR="00AF2EB4" w:rsidRPr="007B6D44">
        <w:rPr>
          <w:rFonts w:ascii="Times New Roman" w:eastAsia="Times New Roman" w:hAnsi="Times New Roman" w:cs="Times New Roman"/>
          <w:lang w:eastAsia="ru-RU"/>
        </w:rPr>
        <w:t>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w:t>
      </w:r>
      <w:r w:rsidR="006340D5" w:rsidRPr="007B6D44">
        <w:rPr>
          <w:rFonts w:ascii="Times New Roman" w:eastAsia="Times New Roman" w:hAnsi="Times New Roman" w:cs="Times New Roman"/>
          <w:lang w:eastAsia="ru-RU"/>
        </w:rPr>
        <w:t>инскому применению Товара.</w:t>
      </w:r>
    </w:p>
    <w:p w:rsidR="006340D5" w:rsidRPr="007B6D44" w:rsidRDefault="006340D5" w:rsidP="006340D5">
      <w:pPr>
        <w:spacing w:after="0" w:line="240" w:lineRule="auto"/>
        <w:ind w:firstLine="709"/>
        <w:jc w:val="both"/>
        <w:rPr>
          <w:rFonts w:ascii="Times New Roman" w:eastAsia="Times New Roman" w:hAnsi="Times New Roman" w:cs="Times New Roman"/>
          <w:lang w:eastAsia="ru-RU"/>
        </w:rPr>
      </w:pPr>
    </w:p>
    <w:p w:rsidR="00AF2EB4" w:rsidRPr="007B6D44" w:rsidRDefault="00AF2EB4" w:rsidP="00AF2EB4">
      <w:pPr>
        <w:spacing w:after="0" w:line="240" w:lineRule="auto"/>
        <w:ind w:firstLine="709"/>
        <w:jc w:val="center"/>
        <w:rPr>
          <w:rFonts w:ascii="Times New Roman" w:eastAsia="Times New Roman" w:hAnsi="Times New Roman" w:cs="Times New Roman"/>
          <w:b/>
          <w:lang w:eastAsia="ru-RU"/>
        </w:rPr>
      </w:pPr>
      <w:r w:rsidRPr="007B6D44">
        <w:rPr>
          <w:rFonts w:ascii="Times New Roman" w:eastAsia="Times New Roman" w:hAnsi="Times New Roman" w:cs="Times New Roman"/>
          <w:b/>
          <w:lang w:eastAsia="ru-RU"/>
        </w:rPr>
        <w:t>5. Поставка Товара</w:t>
      </w:r>
    </w:p>
    <w:p w:rsidR="008D3EA3" w:rsidRPr="007B6D44" w:rsidRDefault="008D3EA3" w:rsidP="00AE5D07">
      <w:pPr>
        <w:autoSpaceDE w:val="0"/>
        <w:autoSpaceDN w:val="0"/>
        <w:adjustRightInd w:val="0"/>
        <w:spacing w:after="0" w:line="240" w:lineRule="auto"/>
        <w:ind w:firstLine="709"/>
        <w:jc w:val="both"/>
        <w:rPr>
          <w:rFonts w:ascii="Times New Roman" w:hAnsi="Times New Roman" w:cs="Times New Roman"/>
        </w:rPr>
      </w:pPr>
      <w:r w:rsidRPr="007B6D44">
        <w:rPr>
          <w:rFonts w:ascii="Times New Roman" w:hAnsi="Times New Roman" w:cs="Times New Roman"/>
        </w:rPr>
        <w:t xml:space="preserve">5.1. Поставка Товара осуществляется Поставщиком в Место доставки в соответствии с </w:t>
      </w:r>
      <w:hyperlink r:id="rId8" w:history="1">
        <w:r w:rsidRPr="007B6D44">
          <w:rPr>
            <w:rFonts w:ascii="Times New Roman" w:hAnsi="Times New Roman" w:cs="Times New Roman"/>
          </w:rPr>
          <w:t>Заявкой</w:t>
        </w:r>
      </w:hyperlink>
      <w:r w:rsidRPr="007B6D44">
        <w:rPr>
          <w:rFonts w:ascii="Times New Roman" w:hAnsi="Times New Roman" w:cs="Times New Roman"/>
        </w:rPr>
        <w:t xml:space="preserve"> о получении Товара (приложение N </w:t>
      </w:r>
      <w:r w:rsidR="003E4107" w:rsidRPr="007B6D44">
        <w:rPr>
          <w:rFonts w:ascii="Times New Roman" w:hAnsi="Times New Roman" w:cs="Times New Roman"/>
        </w:rPr>
        <w:t>3</w:t>
      </w:r>
      <w:r w:rsidRPr="007B6D44">
        <w:rPr>
          <w:rFonts w:ascii="Times New Roman" w:hAnsi="Times New Roman" w:cs="Times New Roman"/>
        </w:rPr>
        <w:t xml:space="preserve"> к Контракту).</w:t>
      </w:r>
    </w:p>
    <w:p w:rsidR="00AE5D07" w:rsidRPr="007B6D44" w:rsidRDefault="00AE5D07" w:rsidP="00AE5D07">
      <w:pPr>
        <w:autoSpaceDE w:val="0"/>
        <w:autoSpaceDN w:val="0"/>
        <w:adjustRightInd w:val="0"/>
        <w:spacing w:after="0" w:line="240" w:lineRule="auto"/>
        <w:ind w:firstLine="709"/>
        <w:jc w:val="both"/>
        <w:rPr>
          <w:rFonts w:ascii="Times New Roman" w:eastAsia="Calibri" w:hAnsi="Times New Roman" w:cs="Times New Roman"/>
          <w:color w:val="000000"/>
        </w:rPr>
      </w:pPr>
      <w:r w:rsidRPr="007B6D44">
        <w:rPr>
          <w:rFonts w:ascii="Times New Roman" w:eastAsia="Calibri" w:hAnsi="Times New Roman" w:cs="Times New Roman"/>
        </w:rPr>
        <w:t xml:space="preserve">Заявка направляется Поставщику </w:t>
      </w:r>
      <w:r w:rsidRPr="007B6D44">
        <w:rPr>
          <w:rFonts w:ascii="Times New Roman" w:eastAsia="Calibri" w:hAnsi="Times New Roman" w:cs="Times New Roman"/>
          <w:color w:val="000000"/>
        </w:rPr>
        <w:t xml:space="preserve">посредством электронной почты на адрес электронной почты Поставщика, телефонограммой или путем вручения уполномоченному представителю Поставщика, а также в любом ином порядке, предусмотренном </w:t>
      </w:r>
      <w:r w:rsidRPr="00244F36">
        <w:rPr>
          <w:rFonts w:ascii="Times New Roman" w:eastAsia="Calibri" w:hAnsi="Times New Roman" w:cs="Times New Roman"/>
          <w:color w:val="000000"/>
        </w:rPr>
        <w:t>разделом 14 Контракта.</w:t>
      </w:r>
    </w:p>
    <w:p w:rsidR="00AE5D07" w:rsidRPr="007B6D44" w:rsidRDefault="00AE5D07" w:rsidP="00AE5D07">
      <w:pPr>
        <w:spacing w:after="0" w:line="240" w:lineRule="auto"/>
        <w:ind w:right="22" w:firstLine="709"/>
        <w:jc w:val="both"/>
        <w:rPr>
          <w:rFonts w:ascii="Times New Roman" w:eastAsia="Calibri" w:hAnsi="Times New Roman" w:cs="Times New Roman"/>
          <w:b/>
          <w:color w:val="000000"/>
        </w:rPr>
      </w:pPr>
      <w:r w:rsidRPr="007B6D44">
        <w:rPr>
          <w:rFonts w:ascii="Times New Roman" w:eastAsia="Calibri" w:hAnsi="Times New Roman" w:cs="Times New Roman"/>
          <w:color w:val="000000"/>
        </w:rPr>
        <w:t xml:space="preserve">Заявка считается переданной Поставщику, если можно достоверно установить, что она направлена от имени Заказчика, адресована Поставщику, ее доставка подтверждается соответствующими документами, расписками о получении, а также и в том случае, если она поступила в адрес Поставщика, но по обстоятельствам, зависящим от Поставщика, не была ему вручена или он с ней не ознакомился. </w:t>
      </w:r>
    </w:p>
    <w:p w:rsidR="008D3EA3" w:rsidRPr="007B6D44" w:rsidRDefault="008D3EA3" w:rsidP="00AE5D07">
      <w:pPr>
        <w:autoSpaceDE w:val="0"/>
        <w:autoSpaceDN w:val="0"/>
        <w:adjustRightInd w:val="0"/>
        <w:spacing w:after="0" w:line="240" w:lineRule="auto"/>
        <w:ind w:firstLine="709"/>
        <w:jc w:val="both"/>
        <w:rPr>
          <w:rFonts w:ascii="Times New Roman" w:hAnsi="Times New Roman" w:cs="Times New Roman"/>
        </w:rPr>
      </w:pPr>
      <w:r w:rsidRPr="007B6D44">
        <w:rPr>
          <w:rFonts w:ascii="Times New Roman" w:hAnsi="Times New Roman" w:cs="Times New Roman"/>
        </w:rPr>
        <w:t xml:space="preserve">5.2. Поставщик за </w:t>
      </w:r>
      <w:r w:rsidR="00B9206A">
        <w:rPr>
          <w:rFonts w:ascii="Times New Roman" w:hAnsi="Times New Roman" w:cs="Times New Roman"/>
        </w:rPr>
        <w:t>3</w:t>
      </w:r>
      <w:r w:rsidRPr="007B6D44">
        <w:rPr>
          <w:rFonts w:ascii="Times New Roman" w:hAnsi="Times New Roman" w:cs="Times New Roman"/>
        </w:rPr>
        <w:t xml:space="preserve"> дн</w:t>
      </w:r>
      <w:r w:rsidR="00B9206A">
        <w:rPr>
          <w:rFonts w:ascii="Times New Roman" w:hAnsi="Times New Roman" w:cs="Times New Roman"/>
        </w:rPr>
        <w:t>я</w:t>
      </w:r>
      <w:r w:rsidRPr="007B6D44">
        <w:rPr>
          <w:rFonts w:ascii="Times New Roman" w:hAnsi="Times New Roman" w:cs="Times New Roman"/>
        </w:rPr>
        <w:t xml:space="preserve"> до осуществления поставки Товара в Место доставки</w:t>
      </w:r>
      <w:r w:rsidR="00AE5D07" w:rsidRPr="007B6D44">
        <w:rPr>
          <w:rFonts w:ascii="Times New Roman" w:hAnsi="Times New Roman" w:cs="Times New Roman"/>
        </w:rPr>
        <w:t xml:space="preserve"> </w:t>
      </w:r>
      <w:r w:rsidRPr="007B6D44">
        <w:rPr>
          <w:rFonts w:ascii="Times New Roman" w:hAnsi="Times New Roman" w:cs="Times New Roman"/>
        </w:rPr>
        <w:t>направляет Заказчику уведомление о времени д</w:t>
      </w:r>
      <w:r w:rsidR="00AE5D07" w:rsidRPr="007B6D44">
        <w:rPr>
          <w:rFonts w:ascii="Times New Roman" w:hAnsi="Times New Roman" w:cs="Times New Roman"/>
        </w:rPr>
        <w:t>оставки Товара в Место доставки.</w:t>
      </w:r>
    </w:p>
    <w:p w:rsidR="008317F1" w:rsidRPr="007B6D44" w:rsidRDefault="008317F1" w:rsidP="00AE5D07">
      <w:pPr>
        <w:spacing w:after="0" w:line="240" w:lineRule="auto"/>
        <w:ind w:right="22" w:firstLine="709"/>
        <w:jc w:val="both"/>
        <w:rPr>
          <w:rFonts w:ascii="Times New Roman" w:eastAsia="Calibri" w:hAnsi="Times New Roman" w:cs="Times New Roman"/>
        </w:rPr>
      </w:pPr>
      <w:r w:rsidRPr="007B6D44">
        <w:rPr>
          <w:rFonts w:ascii="Times New Roman" w:eastAsia="Calibri" w:hAnsi="Times New Roman" w:cs="Times New Roman"/>
        </w:rPr>
        <w:t>5.</w:t>
      </w:r>
      <w:r w:rsidR="00AE5D07" w:rsidRPr="007B6D44">
        <w:rPr>
          <w:rFonts w:ascii="Times New Roman" w:eastAsia="Calibri" w:hAnsi="Times New Roman" w:cs="Times New Roman"/>
        </w:rPr>
        <w:t>3</w:t>
      </w:r>
      <w:r w:rsidRPr="007B6D44">
        <w:rPr>
          <w:rFonts w:ascii="Times New Roman" w:eastAsia="Calibri" w:hAnsi="Times New Roman" w:cs="Times New Roman"/>
        </w:rPr>
        <w:t xml:space="preserve">. Фактической датой поставки Товара считается дата, указанная </w:t>
      </w:r>
      <w:r w:rsidR="00560022" w:rsidRPr="007B6D44">
        <w:rPr>
          <w:rFonts w:ascii="Times New Roman" w:eastAsia="Calibri" w:hAnsi="Times New Roman" w:cs="Times New Roman"/>
        </w:rPr>
        <w:t>в Акте приема-передачи Товара,</w:t>
      </w:r>
      <w:r w:rsidRPr="007B6D44">
        <w:rPr>
          <w:rFonts w:ascii="Times New Roman" w:eastAsia="Calibri" w:hAnsi="Times New Roman" w:cs="Times New Roman"/>
        </w:rPr>
        <w:t xml:space="preserve"> (далее – Акт приема-передачи Товара).</w:t>
      </w:r>
    </w:p>
    <w:p w:rsidR="008317F1" w:rsidRPr="007B6D44" w:rsidRDefault="008317F1" w:rsidP="008317F1">
      <w:pPr>
        <w:spacing w:after="0" w:line="240" w:lineRule="auto"/>
        <w:ind w:right="22" w:firstLine="709"/>
        <w:jc w:val="both"/>
        <w:rPr>
          <w:rFonts w:ascii="Times New Roman" w:eastAsia="Calibri" w:hAnsi="Times New Roman" w:cs="Times New Roman"/>
        </w:rPr>
      </w:pPr>
      <w:r w:rsidRPr="007B6D44">
        <w:rPr>
          <w:rFonts w:ascii="Times New Roman" w:eastAsia="Calibri" w:hAnsi="Times New Roman" w:cs="Times New Roman"/>
        </w:rPr>
        <w:t>5.</w:t>
      </w:r>
      <w:r w:rsidR="00AE5D07" w:rsidRPr="007B6D44">
        <w:rPr>
          <w:rFonts w:ascii="Times New Roman" w:eastAsia="Calibri" w:hAnsi="Times New Roman" w:cs="Times New Roman"/>
        </w:rPr>
        <w:t>4</w:t>
      </w:r>
      <w:r w:rsidRPr="007B6D44">
        <w:rPr>
          <w:rFonts w:ascii="Times New Roman" w:eastAsia="Calibri" w:hAnsi="Times New Roman" w:cs="Times New Roman"/>
        </w:rPr>
        <w:t>. При поставке Товара Поставщик представляет следующие документы:</w:t>
      </w:r>
    </w:p>
    <w:p w:rsidR="008317F1" w:rsidRPr="007B6D44" w:rsidRDefault="008317F1" w:rsidP="008317F1">
      <w:pPr>
        <w:spacing w:after="0" w:line="240" w:lineRule="auto"/>
        <w:ind w:right="22" w:firstLine="709"/>
        <w:jc w:val="both"/>
        <w:rPr>
          <w:rFonts w:ascii="Times New Roman" w:eastAsia="Calibri" w:hAnsi="Times New Roman" w:cs="Times New Roman"/>
        </w:rPr>
      </w:pPr>
      <w:r w:rsidRPr="007B6D44">
        <w:rPr>
          <w:rFonts w:ascii="Times New Roman" w:eastAsia="Calibri" w:hAnsi="Times New Roman" w:cs="Times New Roman"/>
        </w:rPr>
        <w:t>а) копию регистрационного удостоверения лекарственного препарата, выданного уполномоченным органом;</w:t>
      </w:r>
    </w:p>
    <w:p w:rsidR="008317F1" w:rsidRPr="007B6D44" w:rsidRDefault="008317F1" w:rsidP="008317F1">
      <w:pPr>
        <w:spacing w:after="0" w:line="240" w:lineRule="auto"/>
        <w:ind w:right="22" w:firstLine="709"/>
        <w:jc w:val="both"/>
        <w:rPr>
          <w:rFonts w:ascii="Times New Roman" w:eastAsia="Calibri" w:hAnsi="Times New Roman" w:cs="Times New Roman"/>
        </w:rPr>
      </w:pPr>
      <w:r w:rsidRPr="007B6D44">
        <w:rPr>
          <w:rFonts w:ascii="Times New Roman" w:eastAsia="Calibri" w:hAnsi="Times New Roman" w:cs="Times New Roman"/>
        </w:rPr>
        <w:t>б) </w:t>
      </w:r>
      <w:r w:rsidRPr="001A56FB">
        <w:rPr>
          <w:rFonts w:ascii="Times New Roman" w:eastAsia="Calibri" w:hAnsi="Times New Roman" w:cs="Times New Roman"/>
          <w:b/>
        </w:rPr>
        <w:t>протокол согласования цен поставки Товара</w:t>
      </w:r>
      <w:r w:rsidRPr="007B6D44">
        <w:rPr>
          <w:rFonts w:ascii="Times New Roman" w:eastAsia="Calibri" w:hAnsi="Times New Roman" w:cs="Times New Roman"/>
        </w:rPr>
        <w:t>,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(Постановление Правительства Российской Федерации от 29.10.2010 № 865 «О государственном регулировании цен на лекарственные препараты, включенные в перечень жизненно необходимых и важнейших лекарственных препаратов»,  при поставке Товара, включенного в перечень жизненно необходимых и важнейших лекарственных препаратов);</w:t>
      </w:r>
    </w:p>
    <w:p w:rsidR="008317F1" w:rsidRPr="007B6D44" w:rsidRDefault="008317F1" w:rsidP="008317F1">
      <w:pPr>
        <w:spacing w:after="0" w:line="240" w:lineRule="auto"/>
        <w:ind w:right="22" w:firstLine="709"/>
        <w:jc w:val="both"/>
        <w:rPr>
          <w:rFonts w:ascii="Times New Roman" w:eastAsia="Calibri" w:hAnsi="Times New Roman" w:cs="Times New Roman"/>
        </w:rPr>
      </w:pPr>
      <w:r w:rsidRPr="007B6D44">
        <w:rPr>
          <w:rFonts w:ascii="Times New Roman" w:eastAsia="Calibri" w:hAnsi="Times New Roman" w:cs="Times New Roman"/>
        </w:rPr>
        <w:lastRenderedPageBreak/>
        <w:t>в) товарную накладную, составленную по форме в соответствии с законодательством Российской Федерации;</w:t>
      </w:r>
    </w:p>
    <w:p w:rsidR="008317F1" w:rsidRPr="007B6D44" w:rsidRDefault="008317F1" w:rsidP="00387858">
      <w:pPr>
        <w:spacing w:after="0" w:line="240" w:lineRule="auto"/>
        <w:ind w:firstLine="709"/>
        <w:jc w:val="both"/>
        <w:rPr>
          <w:rFonts w:ascii="Times New Roman" w:eastAsia="Calibri" w:hAnsi="Times New Roman" w:cs="Times New Roman"/>
        </w:rPr>
      </w:pPr>
      <w:r w:rsidRPr="007B6D44">
        <w:rPr>
          <w:rFonts w:ascii="Times New Roman" w:eastAsia="Calibri" w:hAnsi="Times New Roman" w:cs="Times New Roman"/>
        </w:rPr>
        <w:t>г)</w:t>
      </w:r>
      <w:r w:rsidRPr="007B6D44">
        <w:rPr>
          <w:rFonts w:ascii="Times New Roman" w:eastAsia="Calibri" w:hAnsi="Times New Roman" w:cs="Times New Roman"/>
          <w:lang w:val="x-none"/>
        </w:rPr>
        <w:t> </w:t>
      </w:r>
      <w:r w:rsidRPr="007B6D44">
        <w:rPr>
          <w:rFonts w:ascii="Times New Roman" w:eastAsia="Calibri" w:hAnsi="Times New Roman" w:cs="Times New Roman"/>
        </w:rPr>
        <w:t xml:space="preserve">Акт приема-передачи Товара в </w:t>
      </w:r>
      <w:r w:rsidR="00B9206A">
        <w:rPr>
          <w:rFonts w:ascii="Times New Roman" w:eastAsia="Calibri" w:hAnsi="Times New Roman" w:cs="Times New Roman"/>
        </w:rPr>
        <w:t>двух</w:t>
      </w:r>
      <w:r w:rsidRPr="007B6D44">
        <w:rPr>
          <w:rFonts w:ascii="Times New Roman" w:eastAsia="Calibri" w:hAnsi="Times New Roman" w:cs="Times New Roman"/>
        </w:rPr>
        <w:t xml:space="preserve"> экземплярах (</w:t>
      </w:r>
      <w:r w:rsidR="00B9206A">
        <w:rPr>
          <w:rFonts w:ascii="Times New Roman" w:eastAsia="Calibri" w:hAnsi="Times New Roman" w:cs="Times New Roman"/>
        </w:rPr>
        <w:t>один экземпляр</w:t>
      </w:r>
      <w:r w:rsidRPr="007B6D44">
        <w:rPr>
          <w:rFonts w:ascii="Times New Roman" w:eastAsia="Calibri" w:hAnsi="Times New Roman" w:cs="Times New Roman"/>
        </w:rPr>
        <w:t xml:space="preserve"> для Заказчика и один экземпляр для Поставщика);</w:t>
      </w:r>
    </w:p>
    <w:p w:rsidR="008317F1" w:rsidRPr="007B6D44" w:rsidRDefault="008317F1" w:rsidP="008317F1">
      <w:pPr>
        <w:spacing w:after="0" w:line="240" w:lineRule="auto"/>
        <w:ind w:right="22" w:firstLine="709"/>
        <w:jc w:val="both"/>
        <w:rPr>
          <w:rFonts w:ascii="Times New Roman" w:eastAsia="Calibri" w:hAnsi="Times New Roman" w:cs="Times New Roman"/>
        </w:rPr>
      </w:pPr>
      <w:r w:rsidRPr="007B6D44">
        <w:rPr>
          <w:rFonts w:ascii="Times New Roman" w:eastAsia="Calibri" w:hAnsi="Times New Roman" w:cs="Times New Roman"/>
        </w:rPr>
        <w:t>д) копию документа, подтверждающего соответствие (Указывается в соответствии с постановлением Правительства Российской Федерации от</w:t>
      </w:r>
      <w:r w:rsidR="004627DE">
        <w:rPr>
          <w:rFonts w:ascii="Times New Roman" w:eastAsia="Calibri" w:hAnsi="Times New Roman" w:cs="Times New Roman"/>
        </w:rPr>
        <w:t xml:space="preserve">23.12.2021г. </w:t>
      </w:r>
      <w:r w:rsidRPr="007B6D44">
        <w:rPr>
          <w:rFonts w:ascii="Times New Roman" w:eastAsia="Calibri" w:hAnsi="Times New Roman" w:cs="Times New Roman"/>
        </w:rPr>
        <w:t>№ </w:t>
      </w:r>
      <w:r w:rsidR="004627DE">
        <w:rPr>
          <w:rFonts w:ascii="Times New Roman" w:eastAsia="Calibri" w:hAnsi="Times New Roman" w:cs="Times New Roman"/>
        </w:rPr>
        <w:t>2425</w:t>
      </w:r>
      <w:r w:rsidRPr="007B6D44">
        <w:rPr>
          <w:rFonts w:ascii="Times New Roman" w:eastAsia="Calibri" w:hAnsi="Times New Roman" w:cs="Times New Roman"/>
        </w:rPr>
        <w:t xml:space="preserve"> «</w:t>
      </w:r>
      <w:r w:rsidR="004627DE" w:rsidRPr="004627DE">
        <w:rPr>
          <w:rFonts w:ascii="Times New Roman" w:eastAsia="Calibri" w:hAnsi="Times New Roman" w:cs="Times New Roman"/>
        </w:rPr>
        <w:t>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rsidR="004627DE">
        <w:rPr>
          <w:rFonts w:ascii="Times New Roman" w:eastAsia="Calibri" w:hAnsi="Times New Roman" w:cs="Times New Roman"/>
        </w:rPr>
        <w:t>»</w:t>
      </w:r>
      <w:r w:rsidRPr="007B6D44">
        <w:rPr>
          <w:rFonts w:ascii="Times New Roman" w:eastAsia="Calibri" w:hAnsi="Times New Roman" w:cs="Times New Roman"/>
        </w:rPr>
        <w:t>) Товара, выданного уполномоченными органами (организациями);</w:t>
      </w:r>
    </w:p>
    <w:p w:rsidR="008317F1" w:rsidRPr="007B6D44" w:rsidRDefault="008317F1" w:rsidP="008317F1">
      <w:pPr>
        <w:spacing w:after="0" w:line="240" w:lineRule="auto"/>
        <w:ind w:right="22" w:firstLine="709"/>
        <w:jc w:val="both"/>
        <w:rPr>
          <w:rFonts w:ascii="Times New Roman" w:eastAsia="Calibri" w:hAnsi="Times New Roman" w:cs="Times New Roman"/>
        </w:rPr>
      </w:pPr>
      <w:r w:rsidRPr="007B6D44">
        <w:rPr>
          <w:rFonts w:ascii="Times New Roman" w:eastAsia="Calibri" w:hAnsi="Times New Roman" w:cs="Times New Roman"/>
        </w:rPr>
        <w:t>е) Счет-фактуру;</w:t>
      </w:r>
    </w:p>
    <w:p w:rsidR="008317F1" w:rsidRDefault="008317F1" w:rsidP="008317F1">
      <w:pPr>
        <w:spacing w:after="0" w:line="240" w:lineRule="auto"/>
        <w:ind w:right="22" w:firstLine="709"/>
        <w:jc w:val="both"/>
        <w:rPr>
          <w:rFonts w:ascii="Times New Roman" w:eastAsia="Calibri" w:hAnsi="Times New Roman" w:cs="Times New Roman"/>
        </w:rPr>
      </w:pPr>
      <w:r w:rsidRPr="007B6D44">
        <w:rPr>
          <w:rFonts w:ascii="Times New Roman" w:eastAsia="Calibri" w:hAnsi="Times New Roman" w:cs="Times New Roman"/>
        </w:rPr>
        <w:t>ж) Счет на оплату.</w:t>
      </w:r>
    </w:p>
    <w:p w:rsidR="008317F1" w:rsidRDefault="00AE5D07" w:rsidP="008317F1">
      <w:pPr>
        <w:spacing w:after="0" w:line="240" w:lineRule="auto"/>
        <w:ind w:right="22" w:firstLine="709"/>
        <w:jc w:val="both"/>
        <w:rPr>
          <w:rFonts w:ascii="Times New Roman" w:eastAsia="Calibri" w:hAnsi="Times New Roman" w:cs="Times New Roman"/>
        </w:rPr>
      </w:pPr>
      <w:r w:rsidRPr="007B6D44">
        <w:rPr>
          <w:rFonts w:ascii="Times New Roman" w:eastAsia="Calibri" w:hAnsi="Times New Roman" w:cs="Times New Roman"/>
        </w:rPr>
        <w:t>5</w:t>
      </w:r>
      <w:r w:rsidR="008317F1" w:rsidRPr="007B6D44">
        <w:rPr>
          <w:rFonts w:ascii="Times New Roman" w:eastAsia="Calibri" w:hAnsi="Times New Roman" w:cs="Times New Roman"/>
        </w:rPr>
        <w:t>.</w:t>
      </w:r>
      <w:r w:rsidR="00A34FE0">
        <w:rPr>
          <w:rFonts w:ascii="Times New Roman" w:eastAsia="Calibri" w:hAnsi="Times New Roman" w:cs="Times New Roman"/>
        </w:rPr>
        <w:t>5.</w:t>
      </w:r>
      <w:r w:rsidR="008317F1" w:rsidRPr="007B6D44">
        <w:rPr>
          <w:rFonts w:ascii="Times New Roman" w:eastAsia="Calibri" w:hAnsi="Times New Roman" w:cs="Times New Roman"/>
        </w:rPr>
        <w:t xml:space="preserve"> Поставка Товара осуществляется в целых упаковках в соответствии с требованиями Федерального закона от 12.04.2010 года № 61-ФЗ «Об обращении лекарственных средств». </w:t>
      </w:r>
    </w:p>
    <w:p w:rsidR="00A34FE0" w:rsidRPr="007B6D44" w:rsidRDefault="00A34FE0" w:rsidP="00A34FE0">
      <w:pPr>
        <w:spacing w:after="0" w:line="240" w:lineRule="auto"/>
        <w:ind w:right="22" w:firstLine="709"/>
        <w:jc w:val="both"/>
        <w:rPr>
          <w:rFonts w:ascii="Times New Roman" w:eastAsia="Calibri" w:hAnsi="Times New Roman" w:cs="Times New Roman"/>
        </w:rPr>
      </w:pPr>
      <w:r w:rsidRPr="00A34FE0">
        <w:rPr>
          <w:rFonts w:ascii="Times New Roman" w:eastAsia="Calibri" w:hAnsi="Times New Roman" w:cs="Times New Roman"/>
        </w:rPr>
        <w:t>5.6 . Поставка лекарственных препаратов, произведенных после 01.07.2020 г., осуществляется в соответствии с требованиями «Положения о системе мониторинга движения лекарственных препаратов для медицинского применения» (утв. постановлением Правительства РФ от 14.12.2018 № 1556), с обя</w:t>
      </w:r>
      <w:r>
        <w:rPr>
          <w:rFonts w:ascii="Times New Roman" w:eastAsia="Calibri" w:hAnsi="Times New Roman" w:cs="Times New Roman"/>
        </w:rPr>
        <w:t xml:space="preserve">зательным наличием нанесенного </w:t>
      </w:r>
      <w:r w:rsidRPr="00A34FE0">
        <w:rPr>
          <w:rFonts w:ascii="Times New Roman" w:eastAsia="Calibri" w:hAnsi="Times New Roman" w:cs="Times New Roman"/>
        </w:rPr>
        <w:t>на вторичную (потребительскую) упаковку лекарственного препарата (в случае ее отсутствия - на первичную упаковку лекарственного препарата) средства идентификации в виде штрихового кода, при этом сведения о таких препаратах должны быть внесены в систему мониторинга движения лекарственных препаратов для медицинского применения (далее – система МДЛП).</w:t>
      </w:r>
    </w:p>
    <w:p w:rsidR="00AF2EB4" w:rsidRDefault="00A34FE0" w:rsidP="00A34FE0">
      <w:pPr>
        <w:spacing w:after="0" w:line="240" w:lineRule="auto"/>
        <w:ind w:firstLine="709"/>
        <w:jc w:val="both"/>
        <w:rPr>
          <w:rFonts w:ascii="Times New Roman" w:eastAsia="Times New Roman" w:hAnsi="Times New Roman" w:cs="Times New Roman"/>
          <w:lang w:eastAsia="ru-RU"/>
        </w:rPr>
      </w:pPr>
      <w:r w:rsidRPr="00A34FE0">
        <w:rPr>
          <w:rFonts w:ascii="Times New Roman" w:eastAsia="Times New Roman" w:hAnsi="Times New Roman" w:cs="Times New Roman"/>
          <w:lang w:eastAsia="ru-RU"/>
        </w:rPr>
        <w:t>5.7 . Поставщик в течение 1 (одного) рабочего дня с момента фактической отгрузки Товара со склада должен сформировать и отправить в адрес Заказчика Уведомление об отгрузке в системе МДЛП (схема 601 системы МДЛП).</w:t>
      </w:r>
    </w:p>
    <w:p w:rsidR="00A34FE0" w:rsidRPr="007B6D44" w:rsidRDefault="00A34FE0" w:rsidP="00A34FE0">
      <w:pPr>
        <w:spacing w:after="0" w:line="240" w:lineRule="auto"/>
        <w:ind w:firstLine="709"/>
        <w:jc w:val="both"/>
        <w:rPr>
          <w:rFonts w:ascii="Times New Roman" w:eastAsia="Times New Roman" w:hAnsi="Times New Roman" w:cs="Times New Roman"/>
          <w:lang w:eastAsia="ru-RU"/>
        </w:rPr>
      </w:pPr>
    </w:p>
    <w:p w:rsidR="00AF2EB4" w:rsidRPr="007B6D44" w:rsidRDefault="00AF2EB4" w:rsidP="00AF2EB4">
      <w:pPr>
        <w:spacing w:after="0" w:line="240" w:lineRule="auto"/>
        <w:ind w:firstLine="709"/>
        <w:jc w:val="center"/>
        <w:rPr>
          <w:rFonts w:ascii="Times New Roman" w:eastAsia="Times New Roman" w:hAnsi="Times New Roman" w:cs="Times New Roman"/>
          <w:b/>
          <w:lang w:eastAsia="ru-RU"/>
        </w:rPr>
      </w:pPr>
      <w:r w:rsidRPr="007B6D44">
        <w:rPr>
          <w:rFonts w:ascii="Times New Roman" w:eastAsia="Times New Roman" w:hAnsi="Times New Roman" w:cs="Times New Roman"/>
          <w:b/>
          <w:lang w:eastAsia="ru-RU"/>
        </w:rPr>
        <w:t>6. Приемка Товара</w:t>
      </w:r>
    </w:p>
    <w:p w:rsidR="008317F1" w:rsidRPr="007B6D44" w:rsidRDefault="008317F1" w:rsidP="008317F1">
      <w:pPr>
        <w:spacing w:after="0" w:line="240" w:lineRule="auto"/>
        <w:ind w:right="22" w:firstLine="709"/>
        <w:jc w:val="both"/>
        <w:rPr>
          <w:rFonts w:ascii="Times New Roman" w:eastAsia="Calibri" w:hAnsi="Times New Roman" w:cs="Times New Roman"/>
        </w:rPr>
      </w:pPr>
      <w:r w:rsidRPr="007B6D44">
        <w:rPr>
          <w:rFonts w:ascii="Times New Roman" w:eastAsia="Calibri" w:hAnsi="Times New Roman" w:cs="Times New Roman"/>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8317F1" w:rsidRPr="007B6D44" w:rsidRDefault="008317F1" w:rsidP="008317F1">
      <w:pPr>
        <w:spacing w:after="0" w:line="240" w:lineRule="auto"/>
        <w:ind w:right="22" w:firstLine="709"/>
        <w:jc w:val="both"/>
        <w:rPr>
          <w:rFonts w:ascii="Times New Roman" w:eastAsia="Calibri" w:hAnsi="Times New Roman" w:cs="Times New Roman"/>
        </w:rPr>
      </w:pPr>
      <w:r w:rsidRPr="007B6D44">
        <w:rPr>
          <w:rFonts w:ascii="Times New Roman" w:eastAsia="Calibri" w:hAnsi="Times New Roman" w:cs="Times New Roman"/>
        </w:rPr>
        <w:t>а) проверку количества поставленного Товара на соответствие Спецификации (Приложение № 1 к Контракту) и Техническим характеристикам (Приложение № 2 к Контракту);</w:t>
      </w:r>
    </w:p>
    <w:p w:rsidR="008317F1" w:rsidRPr="007B6D44" w:rsidRDefault="008317F1" w:rsidP="008317F1">
      <w:pPr>
        <w:spacing w:after="0" w:line="240" w:lineRule="auto"/>
        <w:ind w:right="22" w:firstLine="709"/>
        <w:jc w:val="both"/>
        <w:rPr>
          <w:rFonts w:ascii="Times New Roman" w:eastAsia="Calibri" w:hAnsi="Times New Roman" w:cs="Times New Roman"/>
        </w:rPr>
      </w:pPr>
      <w:r w:rsidRPr="007B6D44">
        <w:rPr>
          <w:rFonts w:ascii="Times New Roman" w:eastAsia="Calibri" w:hAnsi="Times New Roman" w:cs="Times New Roman"/>
        </w:rPr>
        <w:t>б) контроль наличия/отсутствия внешних повреждений упаковки и проверку качества Товара и соответствия его установленным требованиям;</w:t>
      </w:r>
    </w:p>
    <w:p w:rsidR="008317F1" w:rsidRPr="007B6D44" w:rsidRDefault="008317F1" w:rsidP="008317F1">
      <w:pPr>
        <w:spacing w:after="0" w:line="240" w:lineRule="auto"/>
        <w:ind w:right="22" w:firstLine="709"/>
        <w:jc w:val="both"/>
        <w:rPr>
          <w:rFonts w:ascii="Times New Roman" w:eastAsia="Calibri" w:hAnsi="Times New Roman" w:cs="Times New Roman"/>
        </w:rPr>
      </w:pPr>
      <w:r w:rsidRPr="007B6D44">
        <w:rPr>
          <w:rFonts w:ascii="Times New Roman" w:eastAsia="Calibri" w:hAnsi="Times New Roman" w:cs="Times New Roman"/>
        </w:rPr>
        <w:t>в) проверку полноты и правильности оформления комплекта документов, предусмотренных пунктом 5.</w:t>
      </w:r>
      <w:r w:rsidR="00EB5C6F" w:rsidRPr="007B6D44">
        <w:rPr>
          <w:rFonts w:ascii="Times New Roman" w:eastAsia="Calibri" w:hAnsi="Times New Roman" w:cs="Times New Roman"/>
        </w:rPr>
        <w:t>4</w:t>
      </w:r>
      <w:r w:rsidRPr="007B6D44">
        <w:rPr>
          <w:rFonts w:ascii="Times New Roman" w:eastAsia="Calibri" w:hAnsi="Times New Roman" w:cs="Times New Roman"/>
        </w:rPr>
        <w:t xml:space="preserve"> Контракта;</w:t>
      </w:r>
    </w:p>
    <w:p w:rsidR="008317F1" w:rsidRPr="007B6D44" w:rsidRDefault="008317F1" w:rsidP="008317F1">
      <w:pPr>
        <w:spacing w:after="0" w:line="240" w:lineRule="auto"/>
        <w:ind w:right="22" w:firstLine="709"/>
        <w:jc w:val="both"/>
        <w:rPr>
          <w:rFonts w:ascii="Times New Roman" w:eastAsia="Calibri" w:hAnsi="Times New Roman" w:cs="Times New Roman"/>
        </w:rPr>
      </w:pPr>
      <w:r w:rsidRPr="007B6D44">
        <w:rPr>
          <w:rFonts w:ascii="Times New Roman" w:eastAsia="Calibri" w:hAnsi="Times New Roman" w:cs="Times New Roman"/>
        </w:rPr>
        <w:t>г) проверку соблюдения температурного режима при хранении и транспортировке Товара</w:t>
      </w:r>
      <w:r w:rsidRPr="007B6D44">
        <w:rPr>
          <w:rFonts w:ascii="Times New Roman" w:eastAsia="Calibri" w:hAnsi="Times New Roman" w:cs="Times New Roman"/>
          <w:i/>
        </w:rPr>
        <w:t xml:space="preserve"> </w:t>
      </w:r>
      <w:r w:rsidRPr="007B6D44">
        <w:rPr>
          <w:rFonts w:ascii="Times New Roman" w:eastAsia="Calibri" w:hAnsi="Times New Roman" w:cs="Times New Roman"/>
        </w:rPr>
        <w:t>(в случае необходимости).</w:t>
      </w:r>
    </w:p>
    <w:p w:rsidR="008317F1" w:rsidRPr="007B6D44" w:rsidRDefault="008317F1" w:rsidP="008317F1">
      <w:pPr>
        <w:spacing w:after="0" w:line="240" w:lineRule="auto"/>
        <w:ind w:firstLine="709"/>
        <w:jc w:val="both"/>
        <w:rPr>
          <w:rFonts w:ascii="Times New Roman" w:eastAsia="Calibri" w:hAnsi="Times New Roman" w:cs="Times New Roman"/>
        </w:rPr>
      </w:pPr>
      <w:r w:rsidRPr="007B6D44">
        <w:rPr>
          <w:rFonts w:ascii="Times New Roman" w:eastAsia="Calibri" w:hAnsi="Times New Roman" w:cs="Times New Roman"/>
        </w:rPr>
        <w:t xml:space="preserve">6.2. Передача Товара осуществляется уполномоченным представителем Поставщика уполномоченному лицу Заказчика по товарной накладной, которая подписывается указанными уполномоченными представителями Сторон. </w:t>
      </w:r>
    </w:p>
    <w:p w:rsidR="008317F1" w:rsidRPr="007B6D44" w:rsidRDefault="008317F1" w:rsidP="008317F1">
      <w:pPr>
        <w:spacing w:after="0" w:line="240" w:lineRule="auto"/>
        <w:ind w:right="22" w:firstLine="709"/>
        <w:jc w:val="both"/>
        <w:rPr>
          <w:rFonts w:ascii="Times New Roman" w:eastAsia="Calibri" w:hAnsi="Times New Roman" w:cs="Times New Roman"/>
        </w:rPr>
      </w:pPr>
      <w:r w:rsidRPr="007B6D44">
        <w:rPr>
          <w:rFonts w:ascii="Times New Roman" w:eastAsia="Calibri" w:hAnsi="Times New Roman" w:cs="Times New Roman"/>
        </w:rPr>
        <w:t>6.3.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8317F1" w:rsidRPr="007B6D44" w:rsidRDefault="008317F1" w:rsidP="008317F1">
      <w:pPr>
        <w:spacing w:after="0" w:line="240" w:lineRule="auto"/>
        <w:ind w:right="22" w:firstLine="709"/>
        <w:jc w:val="both"/>
        <w:rPr>
          <w:rFonts w:ascii="Times New Roman" w:eastAsia="Calibri" w:hAnsi="Times New Roman" w:cs="Times New Roman"/>
        </w:rPr>
      </w:pPr>
      <w:r w:rsidRPr="007B6D44">
        <w:rPr>
          <w:rFonts w:ascii="Times New Roman" w:eastAsia="Calibri" w:hAnsi="Times New Roman" w:cs="Times New Roman"/>
        </w:rPr>
        <w:t>6.4. При обнаружении Товара, не соответствующего по наименованию, количеству, качеству, остаточному сроку годности, упаковке и маркировке условиям Контракта, Заказчик вправе при передаче Товара по това</w:t>
      </w:r>
      <w:r w:rsidR="00944CF5" w:rsidRPr="007B6D44">
        <w:rPr>
          <w:rFonts w:ascii="Times New Roman" w:eastAsia="Calibri" w:hAnsi="Times New Roman" w:cs="Times New Roman"/>
        </w:rPr>
        <w:t>рной накладной отказаться от ее</w:t>
      </w:r>
      <w:r w:rsidRPr="007B6D44">
        <w:rPr>
          <w:rFonts w:ascii="Times New Roman" w:eastAsia="Calibri" w:hAnsi="Times New Roman" w:cs="Times New Roman"/>
        </w:rPr>
        <w:t xml:space="preserve"> подписания и/или указать в товарной накладной выявленные недостатки Товара. </w:t>
      </w:r>
    </w:p>
    <w:p w:rsidR="008317F1" w:rsidRPr="007B6D44" w:rsidRDefault="008317F1" w:rsidP="008317F1">
      <w:pPr>
        <w:spacing w:after="0" w:line="240" w:lineRule="auto"/>
        <w:ind w:right="22" w:firstLine="709"/>
        <w:jc w:val="both"/>
        <w:rPr>
          <w:rFonts w:ascii="Times New Roman" w:eastAsia="Calibri" w:hAnsi="Times New Roman" w:cs="Times New Roman"/>
        </w:rPr>
      </w:pPr>
      <w:r w:rsidRPr="007B6D44">
        <w:rPr>
          <w:rFonts w:ascii="Times New Roman" w:eastAsia="Calibri" w:hAnsi="Times New Roman" w:cs="Times New Roman"/>
        </w:rPr>
        <w:t xml:space="preserve">6.5. При обнаружении указанных в пункте 6.4. недостатков Товара Заказчик в течение </w:t>
      </w:r>
      <w:r w:rsidR="00A34FE0">
        <w:rPr>
          <w:rFonts w:ascii="Times New Roman" w:eastAsia="Calibri" w:hAnsi="Times New Roman" w:cs="Times New Roman"/>
        </w:rPr>
        <w:t>20</w:t>
      </w:r>
      <w:r w:rsidR="00B9206A">
        <w:rPr>
          <w:rFonts w:ascii="Times New Roman" w:eastAsia="Calibri" w:hAnsi="Times New Roman" w:cs="Times New Roman"/>
        </w:rPr>
        <w:t xml:space="preserve"> (</w:t>
      </w:r>
      <w:r w:rsidR="00A34FE0">
        <w:rPr>
          <w:rFonts w:ascii="Times New Roman" w:eastAsia="Calibri" w:hAnsi="Times New Roman" w:cs="Times New Roman"/>
        </w:rPr>
        <w:t>двадцати</w:t>
      </w:r>
      <w:r w:rsidRPr="007B6D44">
        <w:rPr>
          <w:rFonts w:ascii="Times New Roman" w:eastAsia="Calibri" w:hAnsi="Times New Roman" w:cs="Times New Roman"/>
        </w:rPr>
        <w:t>) рабочих дней со дня получения от Поставщика документов, предусмотренных пунктом 5.</w:t>
      </w:r>
      <w:r w:rsidR="00EB5C6F" w:rsidRPr="007B6D44">
        <w:rPr>
          <w:rFonts w:ascii="Times New Roman" w:eastAsia="Calibri" w:hAnsi="Times New Roman" w:cs="Times New Roman"/>
        </w:rPr>
        <w:t>4</w:t>
      </w:r>
      <w:r w:rsidRPr="007B6D44">
        <w:rPr>
          <w:rFonts w:ascii="Times New Roman" w:eastAsia="Calibri" w:hAnsi="Times New Roman" w:cs="Times New Roman"/>
        </w:rPr>
        <w:t>. Ко</w:t>
      </w:r>
      <w:r w:rsidR="00A34FE0">
        <w:rPr>
          <w:rFonts w:ascii="Times New Roman" w:eastAsia="Calibri" w:hAnsi="Times New Roman" w:cs="Times New Roman"/>
        </w:rPr>
        <w:t xml:space="preserve">нтракта, направляет Поставщику </w:t>
      </w:r>
      <w:r w:rsidRPr="007B6D44">
        <w:rPr>
          <w:rFonts w:ascii="Times New Roman" w:eastAsia="Calibri" w:hAnsi="Times New Roman" w:cs="Times New Roman"/>
        </w:rPr>
        <w:t xml:space="preserve">мотивированный отказ от подписания  Акта приема-передачи Товара, в котором указываются недостатки Товара (перечень недопоставленных товаров и/или товаров, не соответствующих условиям Контракта по наименованию, качеству, остаточному сроку годности, упаковке, маркировке), в том числе при обнаружении порчи и боя Товара, и срок устранения выявленных недостатков. </w:t>
      </w:r>
    </w:p>
    <w:p w:rsidR="008317F1" w:rsidRPr="007B6D44" w:rsidRDefault="008317F1" w:rsidP="008317F1">
      <w:pPr>
        <w:spacing w:after="0" w:line="240" w:lineRule="auto"/>
        <w:ind w:firstLine="709"/>
        <w:jc w:val="both"/>
        <w:rPr>
          <w:rFonts w:ascii="Times New Roman" w:eastAsia="Times New Roman" w:hAnsi="Times New Roman" w:cs="Times New Roman"/>
          <w:lang w:val="x-none" w:eastAsia="x-none"/>
        </w:rPr>
      </w:pPr>
      <w:r w:rsidRPr="007B6D44">
        <w:rPr>
          <w:rFonts w:ascii="Times New Roman" w:eastAsia="Times New Roman" w:hAnsi="Times New Roman" w:cs="Times New Roman"/>
          <w:lang w:val="x-none" w:eastAsia="x-none"/>
        </w:rPr>
        <w:t xml:space="preserve">6.6. Если недостатки Товара обнаружены в течение срока годности Товара, Заказчик вправе предъявить требования, связанные с недостатками Товара, в течение срока годности Товара, направив </w:t>
      </w:r>
      <w:r w:rsidRPr="007B6D44">
        <w:rPr>
          <w:rFonts w:ascii="Times New Roman" w:eastAsia="Times New Roman" w:hAnsi="Times New Roman" w:cs="Times New Roman"/>
          <w:lang w:val="x-none" w:eastAsia="x-none"/>
        </w:rPr>
        <w:lastRenderedPageBreak/>
        <w:t xml:space="preserve">Поставщику претензию с указанием обнаруженных недостатков Товара и сроком их устранения (сроком замены Товара). </w:t>
      </w:r>
    </w:p>
    <w:p w:rsidR="008317F1" w:rsidRPr="007B6D44" w:rsidRDefault="008317F1" w:rsidP="008317F1">
      <w:pPr>
        <w:spacing w:after="0" w:line="240" w:lineRule="auto"/>
        <w:ind w:right="22" w:firstLine="709"/>
        <w:jc w:val="both"/>
        <w:rPr>
          <w:rFonts w:ascii="Times New Roman" w:eastAsia="Calibri" w:hAnsi="Times New Roman" w:cs="Times New Roman"/>
        </w:rPr>
      </w:pPr>
      <w:r w:rsidRPr="007B6D44">
        <w:rPr>
          <w:rFonts w:ascii="Times New Roman" w:eastAsia="Calibri" w:hAnsi="Times New Roman" w:cs="Times New Roman"/>
        </w:rPr>
        <w:t>6.7. Поставщик обязан поставить недостающий Товар в соответствии с условиями Контракта, заменить Товар, не соответствующий условиям Контракта (по наименованию, качеству, остаточному сроку годности, упаковке и маркировке, в том числе при обнаружении пор</w:t>
      </w:r>
      <w:r w:rsidR="00944CF5" w:rsidRPr="007B6D44">
        <w:rPr>
          <w:rFonts w:ascii="Times New Roman" w:eastAsia="Calibri" w:hAnsi="Times New Roman" w:cs="Times New Roman"/>
        </w:rPr>
        <w:t xml:space="preserve">чи и боя Товара), на основании </w:t>
      </w:r>
      <w:r w:rsidRPr="007B6D44">
        <w:rPr>
          <w:rFonts w:ascii="Times New Roman" w:eastAsia="Calibri" w:hAnsi="Times New Roman" w:cs="Times New Roman"/>
        </w:rPr>
        <w:t>мотивированного отказа от подписа</w:t>
      </w:r>
      <w:r w:rsidR="00944CF5" w:rsidRPr="007B6D44">
        <w:rPr>
          <w:rFonts w:ascii="Times New Roman" w:eastAsia="Calibri" w:hAnsi="Times New Roman" w:cs="Times New Roman"/>
        </w:rPr>
        <w:t>ния Акта приема-передачи Товара</w:t>
      </w:r>
      <w:r w:rsidRPr="007B6D44">
        <w:rPr>
          <w:rFonts w:ascii="Times New Roman" w:eastAsia="Calibri" w:hAnsi="Times New Roman" w:cs="Times New Roman"/>
        </w:rPr>
        <w:t xml:space="preserve"> и/или претензии, направленной Поставщику в соответствии с пунктом 6.6. Контракта. </w:t>
      </w:r>
    </w:p>
    <w:p w:rsidR="008317F1" w:rsidRPr="007B6D44" w:rsidRDefault="008317F1" w:rsidP="008317F1">
      <w:pPr>
        <w:spacing w:after="0" w:line="240" w:lineRule="auto"/>
        <w:ind w:right="22" w:firstLine="709"/>
        <w:jc w:val="both"/>
        <w:rPr>
          <w:rFonts w:ascii="Times New Roman" w:eastAsia="Calibri" w:hAnsi="Times New Roman" w:cs="Times New Roman"/>
        </w:rPr>
      </w:pPr>
      <w:r w:rsidRPr="007B6D44">
        <w:rPr>
          <w:rFonts w:ascii="Times New Roman" w:eastAsia="Calibri" w:hAnsi="Times New Roman" w:cs="Times New Roman"/>
        </w:rPr>
        <w:t>6.8. Мотивированный отказ от подписания Акта приема-пер</w:t>
      </w:r>
      <w:r w:rsidR="00944CF5" w:rsidRPr="007B6D44">
        <w:rPr>
          <w:rFonts w:ascii="Times New Roman" w:eastAsia="Calibri" w:hAnsi="Times New Roman" w:cs="Times New Roman"/>
        </w:rPr>
        <w:t xml:space="preserve">едачи Товара, претензия и иные </w:t>
      </w:r>
      <w:r w:rsidRPr="007B6D44">
        <w:rPr>
          <w:rFonts w:ascii="Times New Roman" w:eastAsia="Calibri" w:hAnsi="Times New Roman" w:cs="Times New Roman"/>
        </w:rPr>
        <w:t>необходимые документы направляются Поставщику заказным письмом или курьерской доставкой с вручением уполномоченному представителю Поставщика под расписку, а также посредством электронно</w:t>
      </w:r>
      <w:r w:rsidR="00944CF5" w:rsidRPr="007B6D44">
        <w:rPr>
          <w:rFonts w:ascii="Times New Roman" w:eastAsia="Calibri" w:hAnsi="Times New Roman" w:cs="Times New Roman"/>
        </w:rPr>
        <w:t xml:space="preserve">й почты в виде отсканированных </w:t>
      </w:r>
      <w:r w:rsidRPr="007B6D44">
        <w:rPr>
          <w:rFonts w:ascii="Times New Roman" w:eastAsia="Calibri" w:hAnsi="Times New Roman" w:cs="Times New Roman"/>
        </w:rPr>
        <w:t xml:space="preserve">документов на адрес электронной почты Поставщика, указанный в Контракте. </w:t>
      </w:r>
    </w:p>
    <w:p w:rsidR="008317F1" w:rsidRPr="007B6D44" w:rsidRDefault="008317F1" w:rsidP="008317F1">
      <w:pPr>
        <w:spacing w:after="0" w:line="240" w:lineRule="auto"/>
        <w:ind w:right="22" w:firstLine="709"/>
        <w:jc w:val="both"/>
        <w:rPr>
          <w:rFonts w:ascii="Times New Roman" w:eastAsia="Calibri" w:hAnsi="Times New Roman" w:cs="Times New Roman"/>
        </w:rPr>
      </w:pPr>
      <w:r w:rsidRPr="007B6D44">
        <w:rPr>
          <w:rFonts w:ascii="Times New Roman" w:eastAsia="Calibri" w:hAnsi="Times New Roman" w:cs="Times New Roman"/>
        </w:rPr>
        <w:t>6.9. Поставщик обязан выполнит</w:t>
      </w:r>
      <w:r w:rsidR="00944CF5" w:rsidRPr="007B6D44">
        <w:rPr>
          <w:rFonts w:ascii="Times New Roman" w:eastAsia="Calibri" w:hAnsi="Times New Roman" w:cs="Times New Roman"/>
        </w:rPr>
        <w:t>ь допоставку или замену Товара, не соответствующего условиям</w:t>
      </w:r>
      <w:r w:rsidRPr="007B6D44">
        <w:rPr>
          <w:rFonts w:ascii="Times New Roman" w:eastAsia="Calibri" w:hAnsi="Times New Roman" w:cs="Times New Roman"/>
        </w:rPr>
        <w:t xml:space="preserve"> Контракта, в течение срока, указанного в мотивированном отказе от подписания Акта приема-передачи Товара или в претензии. </w:t>
      </w:r>
    </w:p>
    <w:p w:rsidR="008317F1" w:rsidRPr="007B6D44" w:rsidRDefault="008317F1" w:rsidP="00944CF5">
      <w:pPr>
        <w:spacing w:after="0" w:line="240" w:lineRule="auto"/>
        <w:ind w:right="22" w:firstLine="709"/>
        <w:jc w:val="both"/>
        <w:rPr>
          <w:rFonts w:ascii="Times New Roman" w:eastAsia="Calibri" w:hAnsi="Times New Roman" w:cs="Times New Roman"/>
        </w:rPr>
      </w:pPr>
      <w:r w:rsidRPr="007B6D44">
        <w:rPr>
          <w:rFonts w:ascii="Times New Roman" w:eastAsia="Calibri" w:hAnsi="Times New Roman" w:cs="Times New Roman"/>
        </w:rPr>
        <w:t>6.10. Расходы, связанные с допоставкой и заменой Товара, Поставщик несет за счет собственных средств. При этом Поставщик не освобождается от уплаты неустойки, предусмотренной условиями Контракта.</w:t>
      </w:r>
    </w:p>
    <w:p w:rsidR="008317F1" w:rsidRPr="007B6D44" w:rsidRDefault="008317F1" w:rsidP="008317F1">
      <w:pPr>
        <w:spacing w:after="0" w:line="240" w:lineRule="auto"/>
        <w:ind w:right="22" w:firstLine="709"/>
        <w:jc w:val="both"/>
        <w:rPr>
          <w:rFonts w:ascii="Times New Roman" w:eastAsia="Calibri" w:hAnsi="Times New Roman" w:cs="Times New Roman"/>
          <w:vertAlign w:val="superscript"/>
        </w:rPr>
      </w:pPr>
      <w:r w:rsidRPr="007B6D44">
        <w:rPr>
          <w:rFonts w:ascii="Times New Roman" w:eastAsia="Calibri" w:hAnsi="Times New Roman" w:cs="Times New Roman"/>
        </w:rPr>
        <w:t>6.11. После устранения недостатков, указанных в пункте 6.5.</w:t>
      </w:r>
      <w:r w:rsidR="00944CF5" w:rsidRPr="007B6D44">
        <w:rPr>
          <w:rFonts w:ascii="Times New Roman" w:eastAsia="Calibri" w:hAnsi="Times New Roman" w:cs="Times New Roman"/>
        </w:rPr>
        <w:t xml:space="preserve"> </w:t>
      </w:r>
      <w:r w:rsidRPr="007B6D44">
        <w:rPr>
          <w:rFonts w:ascii="Times New Roman" w:eastAsia="Calibri" w:hAnsi="Times New Roman" w:cs="Times New Roman"/>
        </w:rPr>
        <w:t>и послуживших основанием для отказа Заказчика от подписания Акта приема-передачи Товара и/или по факту приемки Товара соответствующ</w:t>
      </w:r>
      <w:r w:rsidR="00944CF5" w:rsidRPr="007B6D44">
        <w:rPr>
          <w:rFonts w:ascii="Times New Roman" w:eastAsia="Calibri" w:hAnsi="Times New Roman" w:cs="Times New Roman"/>
        </w:rPr>
        <w:t xml:space="preserve">его условиям Контракта, </w:t>
      </w:r>
      <w:r w:rsidRPr="007B6D44">
        <w:rPr>
          <w:rFonts w:ascii="Times New Roman" w:eastAsia="Calibri" w:hAnsi="Times New Roman" w:cs="Times New Roman"/>
        </w:rPr>
        <w:t xml:space="preserve">Поставщик и Заказчик подписывают Акт приема-передачи Товара. </w:t>
      </w:r>
    </w:p>
    <w:p w:rsidR="008317F1" w:rsidRPr="007B6D44" w:rsidRDefault="008317F1" w:rsidP="008317F1">
      <w:pPr>
        <w:spacing w:after="0" w:line="240" w:lineRule="auto"/>
        <w:ind w:right="22" w:firstLine="709"/>
        <w:jc w:val="both"/>
        <w:rPr>
          <w:rFonts w:ascii="Times New Roman" w:eastAsia="Calibri" w:hAnsi="Times New Roman" w:cs="Times New Roman"/>
        </w:rPr>
      </w:pPr>
      <w:r w:rsidRPr="007B6D44">
        <w:rPr>
          <w:rFonts w:ascii="Times New Roman" w:eastAsia="Calibri" w:hAnsi="Times New Roman" w:cs="Times New Roman"/>
        </w:rPr>
        <w:t>6.12. Со дня подписания Акта приема-передачи Товара Заказчиком риск случайной гибели, утраты или повреждения Товара переходит к Заказчику.</w:t>
      </w:r>
    </w:p>
    <w:p w:rsidR="008317F1" w:rsidRPr="007B6D44" w:rsidRDefault="008317F1" w:rsidP="008317F1">
      <w:pPr>
        <w:spacing w:after="0" w:line="240" w:lineRule="auto"/>
        <w:ind w:right="22" w:firstLine="709"/>
        <w:jc w:val="both"/>
        <w:rPr>
          <w:rFonts w:ascii="Times New Roman" w:eastAsia="Calibri" w:hAnsi="Times New Roman" w:cs="Times New Roman"/>
        </w:rPr>
      </w:pPr>
      <w:r w:rsidRPr="007B6D44">
        <w:rPr>
          <w:rFonts w:ascii="Times New Roman" w:eastAsia="Calibri" w:hAnsi="Times New Roman" w:cs="Times New Roman"/>
        </w:rPr>
        <w:t>6.13. Поставщик гарантирует, что условия хранения Товара на складе и усло</w:t>
      </w:r>
      <w:r w:rsidR="00944CF5" w:rsidRPr="007B6D44">
        <w:rPr>
          <w:rFonts w:ascii="Times New Roman" w:eastAsia="Calibri" w:hAnsi="Times New Roman" w:cs="Times New Roman"/>
        </w:rPr>
        <w:t>вия его транспортировки к Месту</w:t>
      </w:r>
      <w:r w:rsidRPr="007B6D44">
        <w:rPr>
          <w:rFonts w:ascii="Times New Roman" w:eastAsia="Calibri" w:hAnsi="Times New Roman" w:cs="Times New Roman"/>
        </w:rPr>
        <w:t xml:space="preserve"> доставки полностью соответствуют требованиям действующих нормативно-правовых актов в отношении Товара данного вида и установленному температурному режиму.</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p>
    <w:p w:rsidR="00AF2EB4" w:rsidRPr="007B6D44" w:rsidRDefault="00AF2EB4" w:rsidP="00AF2EB4">
      <w:pPr>
        <w:spacing w:after="0" w:line="240" w:lineRule="auto"/>
        <w:ind w:firstLine="709"/>
        <w:jc w:val="center"/>
        <w:rPr>
          <w:rFonts w:ascii="Times New Roman" w:eastAsia="Times New Roman" w:hAnsi="Times New Roman" w:cs="Times New Roman"/>
          <w:b/>
          <w:lang w:eastAsia="ru-RU"/>
        </w:rPr>
      </w:pPr>
      <w:r w:rsidRPr="007B6D44">
        <w:rPr>
          <w:rFonts w:ascii="Times New Roman" w:eastAsia="Times New Roman" w:hAnsi="Times New Roman" w:cs="Times New Roman"/>
          <w:b/>
          <w:lang w:eastAsia="ru-RU"/>
        </w:rPr>
        <w:t>7. Выборочная проверка Товара</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7.1. Заказчик имеет право осуществлять выборочную проверку поставляемого Товара.</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7.3. Выбор независимых профильных экспертных организаций по контролю качества лекарственных средств осуществляется Заказчиком.</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7.4. Проверка Товара проводится за счет средств Заказчика.</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 xml:space="preserve">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w:t>
      </w:r>
      <w:proofErr w:type="gramStart"/>
      <w:r w:rsidRPr="007B6D44">
        <w:rPr>
          <w:rFonts w:ascii="Times New Roman" w:eastAsia="Times New Roman" w:hAnsi="Times New Roman" w:cs="Times New Roman"/>
          <w:lang w:eastAsia="ru-RU"/>
        </w:rPr>
        <w:t>поставки Товара</w:t>
      </w:r>
      <w:proofErr w:type="gramEnd"/>
      <w:r w:rsidRPr="007B6D44">
        <w:rPr>
          <w:rFonts w:ascii="Times New Roman" w:eastAsia="Times New Roman" w:hAnsi="Times New Roman" w:cs="Times New Roman"/>
          <w:lang w:eastAsia="ru-RU"/>
        </w:rPr>
        <w:t xml:space="preserve"> и цена Контракта остаются неизменными, а Поставщик обязан заменить забракованную серию Товара.</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AF2EB4" w:rsidRPr="007B6D44" w:rsidRDefault="00293915" w:rsidP="00AF2EB4">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 xml:space="preserve">При этом Заказчик </w:t>
      </w:r>
      <w:r w:rsidR="00AF2EB4" w:rsidRPr="007B6D44">
        <w:rPr>
          <w:rFonts w:ascii="Times New Roman" w:eastAsia="Times New Roman" w:hAnsi="Times New Roman" w:cs="Times New Roman"/>
          <w:lang w:eastAsia="ru-RU"/>
        </w:rPr>
        <w:t>имеет право потребовать замены всего поставленного Товара или проведения проверки каждой поставляемой единицы Товара за счет Поставщика.</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p>
    <w:p w:rsidR="00AF2EB4" w:rsidRPr="007B6D44" w:rsidRDefault="00AF2EB4" w:rsidP="00AF2EB4">
      <w:pPr>
        <w:spacing w:after="0" w:line="240" w:lineRule="auto"/>
        <w:ind w:firstLine="709"/>
        <w:jc w:val="center"/>
        <w:rPr>
          <w:rFonts w:ascii="Times New Roman" w:eastAsia="Times New Roman" w:hAnsi="Times New Roman" w:cs="Times New Roman"/>
          <w:b/>
          <w:lang w:eastAsia="ru-RU"/>
        </w:rPr>
      </w:pPr>
      <w:r w:rsidRPr="007B6D44">
        <w:rPr>
          <w:rFonts w:ascii="Times New Roman" w:eastAsia="Times New Roman" w:hAnsi="Times New Roman" w:cs="Times New Roman"/>
          <w:b/>
          <w:lang w:eastAsia="ru-RU"/>
        </w:rPr>
        <w:t>8. Качество Товара</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 xml:space="preserve">8.1. Качество Товара должно соответствовать требованиям законодательства Российской Федерации, Технических </w:t>
      </w:r>
      <w:r w:rsidRPr="00244F36">
        <w:rPr>
          <w:rFonts w:ascii="Times New Roman" w:eastAsia="Times New Roman" w:hAnsi="Times New Roman" w:cs="Times New Roman"/>
          <w:lang w:eastAsia="ru-RU"/>
        </w:rPr>
        <w:t>характеристик (Приложение № 2 к Контракту)</w:t>
      </w:r>
      <w:r w:rsidR="0008091C" w:rsidRPr="00244F36">
        <w:rPr>
          <w:rFonts w:ascii="Times New Roman" w:eastAsia="Times New Roman" w:hAnsi="Times New Roman" w:cs="Times New Roman"/>
          <w:lang w:eastAsia="ru-RU"/>
        </w:rPr>
        <w:t xml:space="preserve">, </w:t>
      </w:r>
      <w:r w:rsidR="003E4107" w:rsidRPr="00244F36">
        <w:rPr>
          <w:rFonts w:ascii="Times New Roman" w:eastAsia="Times New Roman" w:hAnsi="Times New Roman" w:cs="Times New Roman"/>
          <w:lang w:eastAsia="ru-RU"/>
        </w:rPr>
        <w:t xml:space="preserve">Требований к значениям показателей (характеристик) товара </w:t>
      </w:r>
      <w:r w:rsidR="0008091C" w:rsidRPr="00244F36">
        <w:rPr>
          <w:rFonts w:ascii="Times New Roman" w:eastAsia="Times New Roman" w:hAnsi="Times New Roman" w:cs="Times New Roman"/>
          <w:lang w:eastAsia="ru-RU"/>
        </w:rPr>
        <w:t xml:space="preserve">(приложение № </w:t>
      </w:r>
      <w:r w:rsidR="003E4107" w:rsidRPr="00244F36">
        <w:rPr>
          <w:rFonts w:ascii="Times New Roman" w:eastAsia="Times New Roman" w:hAnsi="Times New Roman" w:cs="Times New Roman"/>
          <w:lang w:eastAsia="ru-RU"/>
        </w:rPr>
        <w:t>4</w:t>
      </w:r>
      <w:r w:rsidR="0008091C" w:rsidRPr="00244F36">
        <w:rPr>
          <w:rFonts w:ascii="Times New Roman" w:eastAsia="Times New Roman" w:hAnsi="Times New Roman" w:cs="Times New Roman"/>
          <w:lang w:eastAsia="ru-RU"/>
        </w:rPr>
        <w:t xml:space="preserve"> к Контракту</w:t>
      </w:r>
      <w:r w:rsidR="0008091C" w:rsidRPr="007B6D44">
        <w:rPr>
          <w:rFonts w:ascii="Times New Roman" w:eastAsia="Times New Roman" w:hAnsi="Times New Roman" w:cs="Times New Roman"/>
          <w:lang w:eastAsia="ru-RU"/>
        </w:rPr>
        <w:t>)</w:t>
      </w:r>
      <w:r w:rsidRPr="007B6D44">
        <w:rPr>
          <w:rFonts w:ascii="Times New Roman" w:eastAsia="Times New Roman" w:hAnsi="Times New Roman" w:cs="Times New Roman"/>
          <w:lang w:eastAsia="ru-RU"/>
        </w:rPr>
        <w:t>, что подтверждается регистрационным(</w:t>
      </w:r>
      <w:proofErr w:type="spellStart"/>
      <w:r w:rsidRPr="007B6D44">
        <w:rPr>
          <w:rFonts w:ascii="Times New Roman" w:eastAsia="Times New Roman" w:hAnsi="Times New Roman" w:cs="Times New Roman"/>
          <w:lang w:eastAsia="ru-RU"/>
        </w:rPr>
        <w:t>ыми</w:t>
      </w:r>
      <w:proofErr w:type="spellEnd"/>
      <w:r w:rsidRPr="007B6D44">
        <w:rPr>
          <w:rFonts w:ascii="Times New Roman" w:eastAsia="Times New Roman" w:hAnsi="Times New Roman" w:cs="Times New Roman"/>
          <w:lang w:eastAsia="ru-RU"/>
        </w:rPr>
        <w:t>) удостоверением(</w:t>
      </w:r>
      <w:proofErr w:type="spellStart"/>
      <w:r w:rsidRPr="007B6D44">
        <w:rPr>
          <w:rFonts w:ascii="Times New Roman" w:eastAsia="Times New Roman" w:hAnsi="Times New Roman" w:cs="Times New Roman"/>
          <w:lang w:eastAsia="ru-RU"/>
        </w:rPr>
        <w:t>ями</w:t>
      </w:r>
      <w:proofErr w:type="spellEnd"/>
      <w:r w:rsidRPr="007B6D44">
        <w:rPr>
          <w:rFonts w:ascii="Times New Roman" w:eastAsia="Times New Roman" w:hAnsi="Times New Roman" w:cs="Times New Roman"/>
          <w:lang w:eastAsia="ru-RU"/>
        </w:rPr>
        <w:t>) лекарственного(</w:t>
      </w:r>
      <w:proofErr w:type="spellStart"/>
      <w:r w:rsidRPr="007B6D44">
        <w:rPr>
          <w:rFonts w:ascii="Times New Roman" w:eastAsia="Times New Roman" w:hAnsi="Times New Roman" w:cs="Times New Roman"/>
          <w:lang w:eastAsia="ru-RU"/>
        </w:rPr>
        <w:t>ых</w:t>
      </w:r>
      <w:proofErr w:type="spellEnd"/>
      <w:r w:rsidRPr="007B6D44">
        <w:rPr>
          <w:rFonts w:ascii="Times New Roman" w:eastAsia="Times New Roman" w:hAnsi="Times New Roman" w:cs="Times New Roman"/>
          <w:lang w:eastAsia="ru-RU"/>
        </w:rPr>
        <w:t>) препарата(</w:t>
      </w:r>
      <w:proofErr w:type="spellStart"/>
      <w:r w:rsidRPr="007B6D44">
        <w:rPr>
          <w:rFonts w:ascii="Times New Roman" w:eastAsia="Times New Roman" w:hAnsi="Times New Roman" w:cs="Times New Roman"/>
          <w:lang w:eastAsia="ru-RU"/>
        </w:rPr>
        <w:t>ов</w:t>
      </w:r>
      <w:proofErr w:type="spellEnd"/>
      <w:r w:rsidRPr="007B6D44">
        <w:rPr>
          <w:rFonts w:ascii="Times New Roman" w:eastAsia="Times New Roman" w:hAnsi="Times New Roman" w:cs="Times New Roman"/>
          <w:lang w:eastAsia="ru-RU"/>
        </w:rPr>
        <w:t>), выданным(</w:t>
      </w:r>
      <w:proofErr w:type="spellStart"/>
      <w:r w:rsidRPr="007B6D44">
        <w:rPr>
          <w:rFonts w:ascii="Times New Roman" w:eastAsia="Times New Roman" w:hAnsi="Times New Roman" w:cs="Times New Roman"/>
          <w:lang w:eastAsia="ru-RU"/>
        </w:rPr>
        <w:t>ыми</w:t>
      </w:r>
      <w:proofErr w:type="spellEnd"/>
      <w:r w:rsidRPr="007B6D44">
        <w:rPr>
          <w:rFonts w:ascii="Times New Roman" w:eastAsia="Times New Roman" w:hAnsi="Times New Roman" w:cs="Times New Roman"/>
          <w:lang w:eastAsia="ru-RU"/>
        </w:rPr>
        <w:t>) уполномоченным органом.</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8.2. Остаточный срок годности Товара на дату поставки Заказчику должен соответствовать значению, указанному в Технических характеристиках (Приложение № 2 к Контракту)</w:t>
      </w:r>
      <w:r w:rsidR="0008091C" w:rsidRPr="007B6D44">
        <w:rPr>
          <w:rFonts w:ascii="Times New Roman" w:eastAsia="Times New Roman" w:hAnsi="Times New Roman" w:cs="Times New Roman"/>
          <w:lang w:eastAsia="ru-RU"/>
        </w:rPr>
        <w:t xml:space="preserve"> и составлять на момент поставки товара не менее 1</w:t>
      </w:r>
      <w:r w:rsidR="000701B2" w:rsidRPr="007B6D44">
        <w:rPr>
          <w:rFonts w:ascii="Times New Roman" w:eastAsia="Times New Roman" w:hAnsi="Times New Roman" w:cs="Times New Roman"/>
          <w:lang w:eastAsia="ru-RU"/>
        </w:rPr>
        <w:t>2</w:t>
      </w:r>
      <w:r w:rsidR="0008091C" w:rsidRPr="007B6D44">
        <w:rPr>
          <w:rFonts w:ascii="Times New Roman" w:eastAsia="Times New Roman" w:hAnsi="Times New Roman" w:cs="Times New Roman"/>
          <w:lang w:eastAsia="ru-RU"/>
        </w:rPr>
        <w:t xml:space="preserve"> месяцев</w:t>
      </w:r>
      <w:r w:rsidRPr="007B6D44">
        <w:rPr>
          <w:rFonts w:ascii="Times New Roman" w:eastAsia="Times New Roman" w:hAnsi="Times New Roman" w:cs="Times New Roman"/>
          <w:lang w:eastAsia="ru-RU"/>
        </w:rPr>
        <w:t xml:space="preserve">. Срок годности Товара подтверждается инструкцией </w:t>
      </w:r>
      <w:r w:rsidRPr="007B6D44">
        <w:rPr>
          <w:rFonts w:ascii="Times New Roman" w:eastAsia="Times New Roman" w:hAnsi="Times New Roman" w:cs="Times New Roman"/>
          <w:lang w:eastAsia="ru-RU"/>
        </w:rPr>
        <w:lastRenderedPageBreak/>
        <w:t>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p>
    <w:p w:rsidR="00AF2EB4" w:rsidRPr="007B6D44" w:rsidRDefault="00AF2EB4" w:rsidP="00AF2EB4">
      <w:pPr>
        <w:spacing w:after="0" w:line="240" w:lineRule="auto"/>
        <w:ind w:firstLine="709"/>
        <w:jc w:val="center"/>
        <w:rPr>
          <w:rFonts w:ascii="Times New Roman" w:eastAsia="Times New Roman" w:hAnsi="Times New Roman" w:cs="Times New Roman"/>
          <w:b/>
          <w:lang w:eastAsia="ru-RU"/>
        </w:rPr>
      </w:pPr>
      <w:r w:rsidRPr="007B6D44">
        <w:rPr>
          <w:rFonts w:ascii="Times New Roman" w:eastAsia="Times New Roman" w:hAnsi="Times New Roman" w:cs="Times New Roman"/>
          <w:b/>
          <w:lang w:eastAsia="ru-RU"/>
        </w:rPr>
        <w:t>9. Порядок расчетов</w:t>
      </w:r>
    </w:p>
    <w:p w:rsidR="00944CF5" w:rsidRPr="007B6D44" w:rsidRDefault="00944CF5" w:rsidP="004330B1">
      <w:pPr>
        <w:spacing w:after="0" w:line="240" w:lineRule="auto"/>
        <w:ind w:firstLine="709"/>
        <w:jc w:val="both"/>
        <w:rPr>
          <w:rFonts w:ascii="Times New Roman" w:eastAsia="Calibri" w:hAnsi="Times New Roman" w:cs="Times New Roman"/>
        </w:rPr>
      </w:pPr>
      <w:r w:rsidRPr="007B6D44">
        <w:rPr>
          <w:rFonts w:ascii="Times New Roman" w:eastAsia="Calibri" w:hAnsi="Times New Roman" w:cs="Times New Roman"/>
        </w:rPr>
        <w:t>9.1.</w:t>
      </w:r>
      <w:r w:rsidRPr="007B6D44">
        <w:rPr>
          <w:rFonts w:ascii="Times New Roman" w:eastAsia="Calibri" w:hAnsi="Times New Roman" w:cs="Times New Roman"/>
          <w:lang w:val="x-none"/>
        </w:rPr>
        <w:t> </w:t>
      </w:r>
      <w:r w:rsidRPr="007B6D44">
        <w:rPr>
          <w:rFonts w:ascii="Times New Roman" w:eastAsia="Calibri" w:hAnsi="Times New Roman" w:cs="Times New Roman"/>
        </w:rPr>
        <w:t>Оплата по Контракту осуществляется за счет средств бюджетного учреждения</w:t>
      </w:r>
      <w:r w:rsidR="004330B1" w:rsidRPr="007B6D44">
        <w:rPr>
          <w:rFonts w:ascii="Times New Roman" w:eastAsia="Calibri" w:hAnsi="Times New Roman" w:cs="Times New Roman"/>
        </w:rPr>
        <w:t>, внебюджетны</w:t>
      </w:r>
      <w:r w:rsidR="00A34FE0">
        <w:rPr>
          <w:rFonts w:ascii="Times New Roman" w:eastAsia="Calibri" w:hAnsi="Times New Roman" w:cs="Times New Roman"/>
        </w:rPr>
        <w:t>х средств</w:t>
      </w:r>
      <w:r w:rsidR="004330B1" w:rsidRPr="007B6D44">
        <w:rPr>
          <w:rFonts w:ascii="Times New Roman" w:eastAsia="Calibri" w:hAnsi="Times New Roman" w:cs="Times New Roman"/>
        </w:rPr>
        <w:t>.</w:t>
      </w:r>
    </w:p>
    <w:p w:rsidR="00944CF5" w:rsidRPr="007B6D44" w:rsidRDefault="00944CF5" w:rsidP="00AE5D07">
      <w:pPr>
        <w:spacing w:after="0" w:line="240" w:lineRule="auto"/>
        <w:ind w:firstLine="709"/>
        <w:jc w:val="both"/>
        <w:rPr>
          <w:rFonts w:ascii="Times New Roman" w:eastAsia="Calibri" w:hAnsi="Times New Roman" w:cs="Times New Roman"/>
        </w:rPr>
      </w:pPr>
      <w:r w:rsidRPr="007B6D44">
        <w:rPr>
          <w:rFonts w:ascii="Times New Roman" w:eastAsia="Calibri" w:hAnsi="Times New Roman" w:cs="Times New Roman"/>
        </w:rPr>
        <w:t>9.2.</w:t>
      </w:r>
      <w:r w:rsidRPr="007B6D44">
        <w:rPr>
          <w:rFonts w:ascii="Times New Roman" w:eastAsia="Calibri" w:hAnsi="Times New Roman" w:cs="Times New Roman"/>
          <w:lang w:val="x-none"/>
        </w:rPr>
        <w:t> </w:t>
      </w:r>
      <w:r w:rsidR="00AE5D07" w:rsidRPr="007B6D44">
        <w:rPr>
          <w:rFonts w:ascii="Times New Roman" w:eastAsia="Calibri" w:hAnsi="Times New Roman" w:cs="Times New Roman"/>
        </w:rPr>
        <w:t>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944CF5" w:rsidRPr="007B6D44" w:rsidRDefault="00944CF5" w:rsidP="001B43DC">
      <w:pPr>
        <w:autoSpaceDE w:val="0"/>
        <w:autoSpaceDN w:val="0"/>
        <w:adjustRightInd w:val="0"/>
        <w:spacing w:after="0" w:line="240" w:lineRule="auto"/>
        <w:ind w:firstLine="709"/>
        <w:jc w:val="both"/>
        <w:rPr>
          <w:rFonts w:ascii="Times New Roman" w:eastAsia="Calibri" w:hAnsi="Times New Roman" w:cs="Times New Roman"/>
        </w:rPr>
      </w:pPr>
      <w:r w:rsidRPr="007B6D44">
        <w:rPr>
          <w:rFonts w:ascii="Times New Roman" w:eastAsia="Calibri" w:hAnsi="Times New Roman" w:cs="Times New Roman"/>
        </w:rPr>
        <w:t>9.3. Оплата по Контракту за поставленный Товар осуществляется Заказчиком после представления Поставщиком документов, предусмотренных пун</w:t>
      </w:r>
      <w:r w:rsidR="001B43DC" w:rsidRPr="007B6D44">
        <w:rPr>
          <w:rFonts w:ascii="Times New Roman" w:eastAsia="Calibri" w:hAnsi="Times New Roman" w:cs="Times New Roman"/>
        </w:rPr>
        <w:t>ктом 5.</w:t>
      </w:r>
      <w:r w:rsidR="00EB5C6F" w:rsidRPr="007B6D44">
        <w:rPr>
          <w:rFonts w:ascii="Times New Roman" w:eastAsia="Calibri" w:hAnsi="Times New Roman" w:cs="Times New Roman"/>
        </w:rPr>
        <w:t>4</w:t>
      </w:r>
      <w:r w:rsidR="001B43DC" w:rsidRPr="007B6D44">
        <w:rPr>
          <w:rFonts w:ascii="Times New Roman" w:eastAsia="Calibri" w:hAnsi="Times New Roman" w:cs="Times New Roman"/>
        </w:rPr>
        <w:t>. Контракта,</w:t>
      </w:r>
      <w:r w:rsidRPr="007B6D44">
        <w:rPr>
          <w:rFonts w:ascii="Times New Roman" w:eastAsia="Calibri" w:hAnsi="Times New Roman" w:cs="Times New Roman"/>
        </w:rPr>
        <w:t xml:space="preserve"> а также документов на оплату:</w:t>
      </w:r>
    </w:p>
    <w:p w:rsidR="00944CF5" w:rsidRPr="007B6D44" w:rsidRDefault="00944CF5" w:rsidP="00944CF5">
      <w:pPr>
        <w:spacing w:after="0" w:line="240" w:lineRule="auto"/>
        <w:ind w:right="22" w:firstLine="567"/>
        <w:jc w:val="both"/>
        <w:rPr>
          <w:rFonts w:ascii="Times New Roman" w:eastAsia="Calibri" w:hAnsi="Times New Roman" w:cs="Times New Roman"/>
        </w:rPr>
      </w:pPr>
      <w:r w:rsidRPr="007B6D44">
        <w:rPr>
          <w:rFonts w:ascii="Times New Roman" w:eastAsia="Calibri" w:hAnsi="Times New Roman" w:cs="Times New Roman"/>
        </w:rPr>
        <w:t xml:space="preserve">а) счета; </w:t>
      </w:r>
    </w:p>
    <w:p w:rsidR="00944CF5" w:rsidRPr="007B6D44" w:rsidRDefault="00944CF5" w:rsidP="00944CF5">
      <w:pPr>
        <w:spacing w:after="0" w:line="240" w:lineRule="auto"/>
        <w:ind w:right="22" w:firstLine="567"/>
        <w:jc w:val="both"/>
        <w:rPr>
          <w:rFonts w:ascii="Times New Roman" w:eastAsia="Calibri" w:hAnsi="Times New Roman" w:cs="Times New Roman"/>
        </w:rPr>
      </w:pPr>
      <w:r w:rsidRPr="007B6D44">
        <w:rPr>
          <w:rFonts w:ascii="Times New Roman" w:eastAsia="Calibri" w:hAnsi="Times New Roman" w:cs="Times New Roman"/>
        </w:rPr>
        <w:t>б) счета-фактуры;</w:t>
      </w:r>
    </w:p>
    <w:p w:rsidR="00944CF5" w:rsidRPr="007B6D44" w:rsidRDefault="00944CF5" w:rsidP="00944CF5">
      <w:pPr>
        <w:spacing w:after="0" w:line="240" w:lineRule="auto"/>
        <w:ind w:right="22" w:firstLine="567"/>
        <w:jc w:val="both"/>
        <w:rPr>
          <w:rFonts w:ascii="Times New Roman" w:eastAsia="Calibri" w:hAnsi="Times New Roman" w:cs="Times New Roman"/>
        </w:rPr>
      </w:pPr>
      <w:r w:rsidRPr="007B6D44">
        <w:rPr>
          <w:rFonts w:ascii="Times New Roman" w:eastAsia="Calibri" w:hAnsi="Times New Roman" w:cs="Times New Roman"/>
        </w:rPr>
        <w:t>в) товарной накладной;</w:t>
      </w:r>
    </w:p>
    <w:p w:rsidR="00944CF5" w:rsidRDefault="00944CF5" w:rsidP="00944CF5">
      <w:pPr>
        <w:spacing w:after="0" w:line="240" w:lineRule="auto"/>
        <w:ind w:right="22" w:firstLine="567"/>
        <w:jc w:val="both"/>
        <w:rPr>
          <w:rFonts w:ascii="Times New Roman" w:eastAsia="Calibri" w:hAnsi="Times New Roman" w:cs="Times New Roman"/>
        </w:rPr>
      </w:pPr>
      <w:r w:rsidRPr="007B6D44">
        <w:rPr>
          <w:rFonts w:ascii="Times New Roman" w:eastAsia="Calibri" w:hAnsi="Times New Roman" w:cs="Times New Roman"/>
        </w:rPr>
        <w:t>г) Акта приема-пере</w:t>
      </w:r>
      <w:r w:rsidR="00B53F99" w:rsidRPr="007B6D44">
        <w:rPr>
          <w:rFonts w:ascii="Times New Roman" w:eastAsia="Calibri" w:hAnsi="Times New Roman" w:cs="Times New Roman"/>
        </w:rPr>
        <w:t xml:space="preserve">дачи Товара в </w:t>
      </w:r>
      <w:r w:rsidR="008815CF">
        <w:rPr>
          <w:rFonts w:ascii="Times New Roman" w:eastAsia="Calibri" w:hAnsi="Times New Roman" w:cs="Times New Roman"/>
        </w:rPr>
        <w:t xml:space="preserve">двух </w:t>
      </w:r>
      <w:r w:rsidR="00B53F99" w:rsidRPr="007B6D44">
        <w:rPr>
          <w:rFonts w:ascii="Times New Roman" w:eastAsia="Calibri" w:hAnsi="Times New Roman" w:cs="Times New Roman"/>
        </w:rPr>
        <w:t>экземплярах.</w:t>
      </w:r>
    </w:p>
    <w:p w:rsidR="00944CF5" w:rsidRPr="007B6D44" w:rsidRDefault="00944CF5" w:rsidP="00944CF5">
      <w:pPr>
        <w:spacing w:after="0" w:line="240" w:lineRule="auto"/>
        <w:ind w:right="22" w:firstLine="567"/>
        <w:jc w:val="both"/>
        <w:rPr>
          <w:rFonts w:ascii="Times New Roman" w:eastAsia="Calibri" w:hAnsi="Times New Roman" w:cs="Times New Roman"/>
        </w:rPr>
      </w:pPr>
      <w:r w:rsidRPr="007B6D44">
        <w:rPr>
          <w:rFonts w:ascii="Times New Roman" w:eastAsia="Calibri" w:hAnsi="Times New Roman" w:cs="Times New Roman"/>
        </w:rPr>
        <w:t>9.4. На всех документах, перечисленных в подпунктах «а» - «</w:t>
      </w:r>
      <w:r w:rsidR="004330B1" w:rsidRPr="007B6D44">
        <w:rPr>
          <w:rFonts w:ascii="Times New Roman" w:eastAsia="Calibri" w:hAnsi="Times New Roman" w:cs="Times New Roman"/>
        </w:rPr>
        <w:t>г</w:t>
      </w:r>
      <w:r w:rsidRPr="007B6D44">
        <w:rPr>
          <w:rFonts w:ascii="Times New Roman" w:eastAsia="Calibri" w:hAnsi="Times New Roman" w:cs="Times New Roman"/>
        </w:rPr>
        <w:t>»</w:t>
      </w:r>
      <w:r w:rsidRPr="007B6D44">
        <w:rPr>
          <w:rFonts w:ascii="Times New Roman" w:eastAsia="Calibri" w:hAnsi="Times New Roman" w:cs="Times New Roman"/>
          <w:vertAlign w:val="superscript"/>
        </w:rPr>
        <w:t xml:space="preserve"> </w:t>
      </w:r>
      <w:r w:rsidRPr="007B6D44">
        <w:rPr>
          <w:rFonts w:ascii="Times New Roman" w:eastAsia="Calibri" w:hAnsi="Times New Roman" w:cs="Times New Roman"/>
        </w:rPr>
        <w:t>пункта 9.3. Контракта, должны быть указаны наименование Заказчика, Поставщика, номер и дата Контракта, даты оформления и подписания документов.</w:t>
      </w:r>
    </w:p>
    <w:p w:rsidR="00944CF5" w:rsidRPr="007B6D44" w:rsidRDefault="00944CF5" w:rsidP="00944CF5">
      <w:pPr>
        <w:spacing w:after="0" w:line="240" w:lineRule="auto"/>
        <w:ind w:right="22" w:firstLine="567"/>
        <w:jc w:val="both"/>
        <w:rPr>
          <w:rFonts w:ascii="Times New Roman" w:eastAsia="Calibri" w:hAnsi="Times New Roman" w:cs="Times New Roman"/>
        </w:rPr>
      </w:pPr>
      <w:r w:rsidRPr="007B6D44">
        <w:rPr>
          <w:rFonts w:ascii="Times New Roman" w:eastAsia="Calibri" w:hAnsi="Times New Roman" w:cs="Times New Roman"/>
        </w:rPr>
        <w:t>9.5.  Оплата по Контракту ос</w:t>
      </w:r>
      <w:r w:rsidR="00B53F99" w:rsidRPr="007B6D44">
        <w:rPr>
          <w:rFonts w:ascii="Times New Roman" w:eastAsia="Calibri" w:hAnsi="Times New Roman" w:cs="Times New Roman"/>
        </w:rPr>
        <w:t xml:space="preserve">уществляется по факту поставки </w:t>
      </w:r>
      <w:r w:rsidRPr="007B6D44">
        <w:rPr>
          <w:rFonts w:ascii="Times New Roman" w:eastAsia="Calibri" w:hAnsi="Times New Roman" w:cs="Times New Roman"/>
        </w:rPr>
        <w:t xml:space="preserve">Товара, предусмотренного Спецификацией (Приложение №1 к Контракту), в течение </w:t>
      </w:r>
      <w:r w:rsidR="00B9206A">
        <w:rPr>
          <w:rFonts w:ascii="Times New Roman" w:eastAsia="Calibri" w:hAnsi="Times New Roman" w:cs="Times New Roman"/>
        </w:rPr>
        <w:t>7</w:t>
      </w:r>
      <w:r w:rsidRPr="007B6D44">
        <w:rPr>
          <w:rFonts w:ascii="Times New Roman" w:eastAsia="Calibri" w:hAnsi="Times New Roman" w:cs="Times New Roman"/>
        </w:rPr>
        <w:t xml:space="preserve"> (</w:t>
      </w:r>
      <w:r w:rsidR="00B9206A">
        <w:rPr>
          <w:rFonts w:ascii="Times New Roman" w:eastAsia="Calibri" w:hAnsi="Times New Roman" w:cs="Times New Roman"/>
        </w:rPr>
        <w:t>семи</w:t>
      </w:r>
      <w:r w:rsidR="00B53F99" w:rsidRPr="007B6D44">
        <w:rPr>
          <w:rFonts w:ascii="Times New Roman" w:eastAsia="Calibri" w:hAnsi="Times New Roman" w:cs="Times New Roman"/>
        </w:rPr>
        <w:t xml:space="preserve">) </w:t>
      </w:r>
      <w:r w:rsidR="00EB5C6F" w:rsidRPr="007B6D44">
        <w:rPr>
          <w:rFonts w:ascii="Times New Roman" w:eastAsia="Calibri" w:hAnsi="Times New Roman" w:cs="Times New Roman"/>
        </w:rPr>
        <w:t>рабочих</w:t>
      </w:r>
      <w:r w:rsidR="00B53F99" w:rsidRPr="007B6D44">
        <w:rPr>
          <w:rFonts w:ascii="Times New Roman" w:eastAsia="Calibri" w:hAnsi="Times New Roman" w:cs="Times New Roman"/>
        </w:rPr>
        <w:t xml:space="preserve"> дней </w:t>
      </w:r>
      <w:r w:rsidRPr="007B6D44">
        <w:rPr>
          <w:rFonts w:ascii="Times New Roman" w:eastAsia="Calibri" w:hAnsi="Times New Roman" w:cs="Times New Roman"/>
        </w:rPr>
        <w:t>с даты подписания Заказчиком Акта приема-передачи Товара.</w:t>
      </w:r>
    </w:p>
    <w:p w:rsidR="00D75E15" w:rsidRPr="007B6D44" w:rsidRDefault="00D75E15" w:rsidP="00D75E15">
      <w:pPr>
        <w:autoSpaceDE w:val="0"/>
        <w:autoSpaceDN w:val="0"/>
        <w:adjustRightInd w:val="0"/>
        <w:spacing w:after="0" w:line="240" w:lineRule="auto"/>
        <w:ind w:firstLine="539"/>
        <w:jc w:val="both"/>
        <w:rPr>
          <w:rFonts w:ascii="Times New Roman" w:hAnsi="Times New Roman" w:cs="Times New Roman"/>
        </w:rPr>
      </w:pPr>
      <w:r w:rsidRPr="007B6D44">
        <w:rPr>
          <w:rFonts w:ascii="Times New Roman" w:hAnsi="Times New Roman" w:cs="Times New Roman"/>
        </w:rPr>
        <w:t>9.6. В случае ненадлежащего исполнения Поставщиком обязательств, предусмотренных Контрактом, в том числе нарушения срока поставки Товара по Контракту, Заказчик вправе произвести оплату поставленного по Контракту Товара с учетом вычета рассчитанного в установленном законодательством Российской Федерации порядке размера неустойки (пени).</w:t>
      </w:r>
    </w:p>
    <w:p w:rsidR="00D75E15" w:rsidRPr="007B6D44" w:rsidRDefault="00D75E15" w:rsidP="00D75E15">
      <w:pPr>
        <w:autoSpaceDE w:val="0"/>
        <w:autoSpaceDN w:val="0"/>
        <w:adjustRightInd w:val="0"/>
        <w:spacing w:after="0" w:line="240" w:lineRule="auto"/>
        <w:ind w:firstLine="539"/>
        <w:jc w:val="both"/>
        <w:rPr>
          <w:rFonts w:ascii="Times New Roman" w:hAnsi="Times New Roman" w:cs="Times New Roman"/>
        </w:rPr>
      </w:pPr>
      <w:r w:rsidRPr="007B6D44">
        <w:rPr>
          <w:rFonts w:ascii="Times New Roman" w:hAnsi="Times New Roman" w:cs="Times New Roman"/>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AF2EB4" w:rsidRPr="007B6D44" w:rsidRDefault="00AF2EB4" w:rsidP="00B53F99">
      <w:pPr>
        <w:spacing w:after="0" w:line="240" w:lineRule="auto"/>
        <w:jc w:val="both"/>
        <w:rPr>
          <w:rFonts w:ascii="Times New Roman" w:eastAsia="Times New Roman" w:hAnsi="Times New Roman" w:cs="Times New Roman"/>
          <w:lang w:eastAsia="ru-RU"/>
        </w:rPr>
      </w:pPr>
    </w:p>
    <w:p w:rsidR="00AF2EB4" w:rsidRPr="007B6D44" w:rsidRDefault="00AF2EB4" w:rsidP="00AF2EB4">
      <w:pPr>
        <w:spacing w:after="0" w:line="240" w:lineRule="auto"/>
        <w:ind w:firstLine="709"/>
        <w:jc w:val="center"/>
        <w:rPr>
          <w:rFonts w:ascii="Times New Roman" w:eastAsia="Times New Roman" w:hAnsi="Times New Roman" w:cs="Times New Roman"/>
          <w:b/>
          <w:lang w:eastAsia="ru-RU"/>
        </w:rPr>
      </w:pPr>
      <w:bookmarkStart w:id="5" w:name="p287"/>
      <w:bookmarkEnd w:id="5"/>
      <w:r w:rsidRPr="007B6D44">
        <w:rPr>
          <w:rFonts w:ascii="Times New Roman" w:eastAsia="Times New Roman" w:hAnsi="Times New Roman" w:cs="Times New Roman"/>
          <w:b/>
          <w:lang w:eastAsia="ru-RU"/>
        </w:rPr>
        <w:t>1</w:t>
      </w:r>
      <w:r w:rsidR="00B53F99" w:rsidRPr="007B6D44">
        <w:rPr>
          <w:rFonts w:ascii="Times New Roman" w:eastAsia="Times New Roman" w:hAnsi="Times New Roman" w:cs="Times New Roman"/>
          <w:b/>
          <w:lang w:eastAsia="ru-RU"/>
        </w:rPr>
        <w:t>0</w:t>
      </w:r>
      <w:r w:rsidRPr="007B6D44">
        <w:rPr>
          <w:rFonts w:ascii="Times New Roman" w:eastAsia="Times New Roman" w:hAnsi="Times New Roman" w:cs="Times New Roman"/>
          <w:b/>
          <w:lang w:eastAsia="ru-RU"/>
        </w:rPr>
        <w:t>. Ответственность Сторон</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1</w:t>
      </w:r>
      <w:r w:rsidR="00B53F99" w:rsidRPr="007B6D44">
        <w:rPr>
          <w:rFonts w:ascii="Times New Roman" w:eastAsia="Times New Roman" w:hAnsi="Times New Roman" w:cs="Times New Roman"/>
          <w:lang w:eastAsia="ru-RU"/>
        </w:rPr>
        <w:t>0</w:t>
      </w:r>
      <w:r w:rsidRPr="007B6D44">
        <w:rPr>
          <w:rFonts w:ascii="Times New Roman" w:eastAsia="Times New Roman" w:hAnsi="Times New Roman" w:cs="Times New Roman"/>
          <w:lang w:eastAsia="ru-RU"/>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1</w:t>
      </w:r>
      <w:r w:rsidR="00B53F99" w:rsidRPr="007B6D44">
        <w:rPr>
          <w:rFonts w:ascii="Times New Roman" w:eastAsia="Times New Roman" w:hAnsi="Times New Roman" w:cs="Times New Roman"/>
          <w:lang w:eastAsia="ru-RU"/>
        </w:rPr>
        <w:t>0</w:t>
      </w:r>
      <w:r w:rsidRPr="007B6D44">
        <w:rPr>
          <w:rFonts w:ascii="Times New Roman" w:eastAsia="Times New Roman" w:hAnsi="Times New Roman" w:cs="Times New Roman"/>
          <w:lang w:eastAsia="ru-RU"/>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1</w:t>
      </w:r>
      <w:r w:rsidR="00B53F99" w:rsidRPr="007B6D44">
        <w:rPr>
          <w:rFonts w:ascii="Times New Roman" w:eastAsia="Times New Roman" w:hAnsi="Times New Roman" w:cs="Times New Roman"/>
          <w:lang w:eastAsia="ru-RU"/>
        </w:rPr>
        <w:t>0</w:t>
      </w:r>
      <w:r w:rsidRPr="007B6D44">
        <w:rPr>
          <w:rFonts w:ascii="Times New Roman" w:eastAsia="Times New Roman" w:hAnsi="Times New Roman" w:cs="Times New Roman"/>
          <w:lang w:eastAsia="ru-RU"/>
        </w:rPr>
        <w:t xml:space="preserve">.3.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w:t>
      </w:r>
      <w:r w:rsidR="008815CF">
        <w:rPr>
          <w:rFonts w:ascii="Times New Roman" w:eastAsia="Times New Roman" w:hAnsi="Times New Roman" w:cs="Times New Roman"/>
          <w:lang w:eastAsia="ru-RU"/>
        </w:rPr>
        <w:t xml:space="preserve"> </w:t>
      </w:r>
      <w:r w:rsidRPr="007B6D44">
        <w:rPr>
          <w:rFonts w:ascii="Times New Roman" w:eastAsia="Times New Roman" w:hAnsi="Times New Roman" w:cs="Times New Roman"/>
          <w:lang w:eastAsia="ru-RU"/>
        </w:rPr>
        <w:t>(далее – Правила определения размера штрафа).</w:t>
      </w:r>
      <w:r w:rsidR="008815CF">
        <w:rPr>
          <w:rFonts w:ascii="Times New Roman" w:eastAsia="Times New Roman" w:hAnsi="Times New Roman" w:cs="Times New Roman"/>
          <w:lang w:eastAsia="ru-RU"/>
        </w:rPr>
        <w:t xml:space="preserve"> </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bookmarkStart w:id="6" w:name="p292"/>
      <w:bookmarkEnd w:id="6"/>
      <w:r w:rsidRPr="007B6D44">
        <w:rPr>
          <w:rFonts w:ascii="Times New Roman" w:eastAsia="Times New Roman" w:hAnsi="Times New Roman" w:cs="Times New Roman"/>
          <w:lang w:eastAsia="ru-RU"/>
        </w:rPr>
        <w:t>1</w:t>
      </w:r>
      <w:r w:rsidR="00B53F99" w:rsidRPr="007B6D44">
        <w:rPr>
          <w:rFonts w:ascii="Times New Roman" w:eastAsia="Times New Roman" w:hAnsi="Times New Roman" w:cs="Times New Roman"/>
          <w:lang w:eastAsia="ru-RU"/>
        </w:rPr>
        <w:t>0</w:t>
      </w:r>
      <w:r w:rsidRPr="007B6D44">
        <w:rPr>
          <w:rFonts w:ascii="Times New Roman" w:eastAsia="Times New Roman" w:hAnsi="Times New Roman" w:cs="Times New Roman"/>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bookmarkStart w:id="7" w:name="p293"/>
      <w:bookmarkEnd w:id="7"/>
      <w:r w:rsidRPr="007B6D44">
        <w:rPr>
          <w:rFonts w:ascii="Times New Roman" w:eastAsia="Times New Roman" w:hAnsi="Times New Roman" w:cs="Times New Roman"/>
          <w:lang w:eastAsia="ru-RU"/>
        </w:rPr>
        <w:t>1</w:t>
      </w:r>
      <w:r w:rsidR="00B53F99" w:rsidRPr="007B6D44">
        <w:rPr>
          <w:rFonts w:ascii="Times New Roman" w:eastAsia="Times New Roman" w:hAnsi="Times New Roman" w:cs="Times New Roman"/>
          <w:lang w:eastAsia="ru-RU"/>
        </w:rPr>
        <w:t>0</w:t>
      </w:r>
      <w:r w:rsidRPr="007B6D44">
        <w:rPr>
          <w:rFonts w:ascii="Times New Roman" w:eastAsia="Times New Roman" w:hAnsi="Times New Roman" w:cs="Times New Roman"/>
          <w:lang w:eastAsia="ru-RU"/>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B53F99" w:rsidRPr="007B6D44">
        <w:rPr>
          <w:rFonts w:ascii="Times New Roman" w:eastAsia="Times New Roman" w:hAnsi="Times New Roman" w:cs="Times New Roman"/>
          <w:lang w:eastAsia="ru-RU"/>
        </w:rPr>
        <w:t>1000 рублей.</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1</w:t>
      </w:r>
      <w:r w:rsidR="00B53F99" w:rsidRPr="007B6D44">
        <w:rPr>
          <w:rFonts w:ascii="Times New Roman" w:eastAsia="Times New Roman" w:hAnsi="Times New Roman" w:cs="Times New Roman"/>
          <w:lang w:eastAsia="ru-RU"/>
        </w:rPr>
        <w:t>0</w:t>
      </w:r>
      <w:r w:rsidRPr="007B6D44">
        <w:rPr>
          <w:rFonts w:ascii="Times New Roman" w:eastAsia="Times New Roman" w:hAnsi="Times New Roman" w:cs="Times New Roman"/>
          <w:lang w:eastAsia="ru-RU"/>
        </w:rPr>
        <w:t>.6. В случае нарушения Поставщиком срока представления документов, предусмотренного пунктом 5.</w:t>
      </w:r>
      <w:r w:rsidR="00EB5C6F" w:rsidRPr="007B6D44">
        <w:rPr>
          <w:rFonts w:ascii="Times New Roman" w:eastAsia="Times New Roman" w:hAnsi="Times New Roman" w:cs="Times New Roman"/>
          <w:lang w:eastAsia="ru-RU"/>
        </w:rPr>
        <w:t>4</w:t>
      </w:r>
      <w:r w:rsidRPr="007B6D44">
        <w:rPr>
          <w:rFonts w:ascii="Times New Roman" w:eastAsia="Times New Roman" w:hAnsi="Times New Roman" w:cs="Times New Roman"/>
          <w:lang w:eastAsia="ru-RU"/>
        </w:rPr>
        <w:t xml:space="preserve"> Контракта, Заказчик не несет ответственность, установленную </w:t>
      </w:r>
      <w:hyperlink r:id="rId9" w:anchor="p292" w:history="1">
        <w:r w:rsidRPr="007B6D44">
          <w:rPr>
            <w:rStyle w:val="a3"/>
            <w:rFonts w:ascii="Times New Roman" w:eastAsia="Times New Roman" w:hAnsi="Times New Roman" w:cs="Times New Roman"/>
            <w:color w:val="auto"/>
            <w:u w:val="none"/>
            <w:lang w:eastAsia="ru-RU"/>
          </w:rPr>
          <w:t>пунктами 1</w:t>
        </w:r>
        <w:r w:rsidR="00B53F99" w:rsidRPr="007B6D44">
          <w:rPr>
            <w:rStyle w:val="a3"/>
            <w:rFonts w:ascii="Times New Roman" w:eastAsia="Times New Roman" w:hAnsi="Times New Roman" w:cs="Times New Roman"/>
            <w:color w:val="auto"/>
            <w:u w:val="none"/>
            <w:lang w:eastAsia="ru-RU"/>
          </w:rPr>
          <w:t>0</w:t>
        </w:r>
        <w:r w:rsidRPr="007B6D44">
          <w:rPr>
            <w:rStyle w:val="a3"/>
            <w:rFonts w:ascii="Times New Roman" w:eastAsia="Times New Roman" w:hAnsi="Times New Roman" w:cs="Times New Roman"/>
            <w:color w:val="auto"/>
            <w:u w:val="none"/>
            <w:lang w:eastAsia="ru-RU"/>
          </w:rPr>
          <w:t>.4</w:t>
        </w:r>
      </w:hyperlink>
      <w:r w:rsidRPr="007B6D44">
        <w:rPr>
          <w:rFonts w:ascii="Times New Roman" w:eastAsia="Times New Roman" w:hAnsi="Times New Roman" w:cs="Times New Roman"/>
          <w:lang w:eastAsia="ru-RU"/>
        </w:rPr>
        <w:t xml:space="preserve"> – 1</w:t>
      </w:r>
      <w:r w:rsidR="00B53F99" w:rsidRPr="007B6D44">
        <w:rPr>
          <w:rFonts w:ascii="Times New Roman" w:eastAsia="Times New Roman" w:hAnsi="Times New Roman" w:cs="Times New Roman"/>
          <w:lang w:eastAsia="ru-RU"/>
        </w:rPr>
        <w:t>0</w:t>
      </w:r>
      <w:r w:rsidRPr="007B6D44">
        <w:rPr>
          <w:rFonts w:ascii="Times New Roman" w:eastAsia="Times New Roman" w:hAnsi="Times New Roman" w:cs="Times New Roman"/>
          <w:lang w:eastAsia="ru-RU"/>
        </w:rPr>
        <w:t>.5 Контракта.</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1</w:t>
      </w:r>
      <w:r w:rsidR="00B53F99" w:rsidRPr="007B6D44">
        <w:rPr>
          <w:rFonts w:ascii="Times New Roman" w:eastAsia="Times New Roman" w:hAnsi="Times New Roman" w:cs="Times New Roman"/>
          <w:lang w:eastAsia="ru-RU"/>
        </w:rPr>
        <w:t>0</w:t>
      </w:r>
      <w:r w:rsidRPr="007B6D44">
        <w:rPr>
          <w:rFonts w:ascii="Times New Roman" w:eastAsia="Times New Roman" w:hAnsi="Times New Roman" w:cs="Times New Roman"/>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1</w:t>
      </w:r>
      <w:r w:rsidR="00B53F99" w:rsidRPr="007B6D44">
        <w:rPr>
          <w:rFonts w:ascii="Times New Roman" w:eastAsia="Times New Roman" w:hAnsi="Times New Roman" w:cs="Times New Roman"/>
          <w:lang w:eastAsia="ru-RU"/>
        </w:rPr>
        <w:t>0</w:t>
      </w:r>
      <w:r w:rsidRPr="007B6D44">
        <w:rPr>
          <w:rFonts w:ascii="Times New Roman" w:eastAsia="Times New Roman" w:hAnsi="Times New Roman" w:cs="Times New Roman"/>
          <w:lang w:eastAsia="ru-RU"/>
        </w:rPr>
        <w:t xml:space="preserve">.8.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w:t>
      </w:r>
      <w:r w:rsidRPr="007B6D44">
        <w:rPr>
          <w:rFonts w:ascii="Times New Roman" w:eastAsia="Times New Roman" w:hAnsi="Times New Roman" w:cs="Times New Roman"/>
          <w:lang w:eastAsia="ru-RU"/>
        </w:rPr>
        <w:lastRenderedPageBreak/>
        <w:t>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1</w:t>
      </w:r>
      <w:r w:rsidR="00B53F99" w:rsidRPr="007B6D44">
        <w:rPr>
          <w:rFonts w:ascii="Times New Roman" w:eastAsia="Times New Roman" w:hAnsi="Times New Roman" w:cs="Times New Roman"/>
          <w:lang w:eastAsia="ru-RU"/>
        </w:rPr>
        <w:t>0</w:t>
      </w:r>
      <w:r w:rsidRPr="007B6D44">
        <w:rPr>
          <w:rFonts w:ascii="Times New Roman" w:eastAsia="Times New Roman" w:hAnsi="Times New Roman" w:cs="Times New Roman"/>
          <w:lang w:eastAsia="ru-RU"/>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1</w:t>
      </w:r>
      <w:r w:rsidR="00B53F99" w:rsidRPr="007B6D44">
        <w:rPr>
          <w:rFonts w:ascii="Times New Roman" w:eastAsia="Times New Roman" w:hAnsi="Times New Roman" w:cs="Times New Roman"/>
          <w:lang w:eastAsia="ru-RU"/>
        </w:rPr>
        <w:t>0</w:t>
      </w:r>
      <w:r w:rsidRPr="007B6D44">
        <w:rPr>
          <w:rFonts w:ascii="Times New Roman" w:eastAsia="Times New Roman" w:hAnsi="Times New Roman" w:cs="Times New Roman"/>
          <w:lang w:eastAsia="ru-RU"/>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______</w:t>
      </w:r>
      <w:r w:rsidRPr="007B6D44">
        <w:rPr>
          <w:rStyle w:val="af4"/>
          <w:rFonts w:ascii="Times New Roman" w:eastAsia="Times New Roman" w:hAnsi="Times New Roman" w:cs="Times New Roman"/>
          <w:lang w:eastAsia="ru-RU"/>
        </w:rPr>
        <w:footnoteReference w:id="1"/>
      </w:r>
      <w:r w:rsidRPr="007B6D44">
        <w:rPr>
          <w:rFonts w:ascii="Times New Roman" w:eastAsia="Times New Roman" w:hAnsi="Times New Roman" w:cs="Times New Roman"/>
          <w:lang w:eastAsia="ru-RU"/>
        </w:rPr>
        <w:t>.</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1</w:t>
      </w:r>
      <w:r w:rsidR="00B53F99" w:rsidRPr="007B6D44">
        <w:rPr>
          <w:rFonts w:ascii="Times New Roman" w:eastAsia="Times New Roman" w:hAnsi="Times New Roman" w:cs="Times New Roman"/>
          <w:lang w:eastAsia="ru-RU"/>
        </w:rPr>
        <w:t>0</w:t>
      </w:r>
      <w:r w:rsidRPr="007B6D44">
        <w:rPr>
          <w:rFonts w:ascii="Times New Roman" w:eastAsia="Times New Roman" w:hAnsi="Times New Roman" w:cs="Times New Roman"/>
          <w:lang w:eastAsia="ru-RU"/>
        </w:rPr>
        <w:t>.1</w:t>
      </w:r>
      <w:r w:rsidR="00B53F99" w:rsidRPr="007B6D44">
        <w:rPr>
          <w:rFonts w:ascii="Times New Roman" w:eastAsia="Times New Roman" w:hAnsi="Times New Roman" w:cs="Times New Roman"/>
          <w:lang w:eastAsia="ru-RU"/>
        </w:rPr>
        <w:t>1</w:t>
      </w:r>
      <w:r w:rsidRPr="007B6D44">
        <w:rPr>
          <w:rFonts w:ascii="Times New Roman" w:eastAsia="Times New Roman" w:hAnsi="Times New Roman" w:cs="Times New Roman"/>
          <w:lang w:eastAsia="ru-RU"/>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Pr="007B6D44">
        <w:rPr>
          <w:rStyle w:val="af4"/>
          <w:rFonts w:ascii="Times New Roman" w:eastAsia="Times New Roman" w:hAnsi="Times New Roman" w:cs="Times New Roman"/>
          <w:lang w:eastAsia="ru-RU"/>
        </w:rPr>
        <w:footnoteReference w:id="2"/>
      </w:r>
      <w:r w:rsidRPr="007B6D44">
        <w:rPr>
          <w:rFonts w:ascii="Times New Roman" w:eastAsia="Times New Roman" w:hAnsi="Times New Roman" w:cs="Times New Roman"/>
          <w:lang w:eastAsia="ru-RU"/>
        </w:rPr>
        <w:t xml:space="preserve">, Поставщик выплачивает Заказчику штраф в размере </w:t>
      </w:r>
      <w:r w:rsidR="00080BE9">
        <w:rPr>
          <w:rFonts w:ascii="Times New Roman" w:eastAsia="Times New Roman" w:hAnsi="Times New Roman" w:cs="Times New Roman"/>
          <w:lang w:eastAsia="ru-RU"/>
        </w:rPr>
        <w:t xml:space="preserve">_______   </w:t>
      </w:r>
      <w:r w:rsidR="00B53F99" w:rsidRPr="007B6D44">
        <w:rPr>
          <w:rFonts w:ascii="Times New Roman" w:hAnsi="Times New Roman" w:cs="Times New Roman"/>
        </w:rPr>
        <w:t>рублей</w:t>
      </w:r>
      <w:r w:rsidR="00B53F99" w:rsidRPr="007B6D44">
        <w:rPr>
          <w:rFonts w:ascii="Times New Roman" w:eastAsia="Times New Roman" w:hAnsi="Times New Roman" w:cs="Times New Roman"/>
          <w:lang w:eastAsia="ru-RU"/>
        </w:rPr>
        <w:t>.</w:t>
      </w:r>
    </w:p>
    <w:p w:rsidR="00AF2EB4" w:rsidRPr="007B6D44" w:rsidRDefault="008476AB" w:rsidP="00AF2EB4">
      <w:pPr>
        <w:spacing w:after="0" w:line="240" w:lineRule="auto"/>
        <w:ind w:firstLine="709"/>
        <w:jc w:val="both"/>
        <w:rPr>
          <w:rFonts w:ascii="Times New Roman" w:eastAsia="Times New Roman" w:hAnsi="Times New Roman" w:cs="Times New Roman"/>
          <w:lang w:eastAsia="ru-RU"/>
        </w:rPr>
      </w:pPr>
      <w:bookmarkStart w:id="8" w:name="p340"/>
      <w:bookmarkEnd w:id="8"/>
      <w:r w:rsidRPr="007B6D44">
        <w:rPr>
          <w:rFonts w:ascii="Times New Roman" w:eastAsia="Times New Roman" w:hAnsi="Times New Roman" w:cs="Times New Roman"/>
          <w:lang w:eastAsia="ru-RU"/>
        </w:rPr>
        <w:t>1</w:t>
      </w:r>
      <w:r w:rsidR="00B53F99" w:rsidRPr="007B6D44">
        <w:rPr>
          <w:rFonts w:ascii="Times New Roman" w:eastAsia="Times New Roman" w:hAnsi="Times New Roman" w:cs="Times New Roman"/>
          <w:lang w:eastAsia="ru-RU"/>
        </w:rPr>
        <w:t>0</w:t>
      </w:r>
      <w:r w:rsidRPr="007B6D44">
        <w:rPr>
          <w:rFonts w:ascii="Times New Roman" w:eastAsia="Times New Roman" w:hAnsi="Times New Roman" w:cs="Times New Roman"/>
          <w:lang w:eastAsia="ru-RU"/>
        </w:rPr>
        <w:t>.1</w:t>
      </w:r>
      <w:r w:rsidR="005A7BEA" w:rsidRPr="007B6D44">
        <w:rPr>
          <w:rFonts w:ascii="Times New Roman" w:eastAsia="Times New Roman" w:hAnsi="Times New Roman" w:cs="Times New Roman"/>
          <w:lang w:eastAsia="ru-RU"/>
        </w:rPr>
        <w:t>2</w:t>
      </w:r>
      <w:r w:rsidR="00AF2EB4" w:rsidRPr="007B6D44">
        <w:rPr>
          <w:rFonts w:ascii="Times New Roman" w:eastAsia="Times New Roman" w:hAnsi="Times New Roman" w:cs="Times New Roman"/>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1</w:t>
      </w:r>
      <w:r w:rsidR="00B53F99" w:rsidRPr="007B6D44">
        <w:rPr>
          <w:rFonts w:ascii="Times New Roman" w:eastAsia="Times New Roman" w:hAnsi="Times New Roman" w:cs="Times New Roman"/>
          <w:lang w:eastAsia="ru-RU"/>
        </w:rPr>
        <w:t>0</w:t>
      </w:r>
      <w:r w:rsidRPr="007B6D44">
        <w:rPr>
          <w:rFonts w:ascii="Times New Roman" w:eastAsia="Times New Roman" w:hAnsi="Times New Roman" w:cs="Times New Roman"/>
          <w:lang w:eastAsia="ru-RU"/>
        </w:rPr>
        <w:t>.1</w:t>
      </w:r>
      <w:r w:rsidR="005A7BEA" w:rsidRPr="007B6D44">
        <w:rPr>
          <w:rFonts w:ascii="Times New Roman" w:eastAsia="Times New Roman" w:hAnsi="Times New Roman" w:cs="Times New Roman"/>
          <w:lang w:eastAsia="ru-RU"/>
        </w:rPr>
        <w:t>3</w:t>
      </w:r>
      <w:r w:rsidRPr="007B6D44">
        <w:rPr>
          <w:rFonts w:ascii="Times New Roman" w:eastAsia="Times New Roman" w:hAnsi="Times New Roman" w:cs="Times New Roman"/>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1</w:t>
      </w:r>
      <w:r w:rsidR="00B53F99" w:rsidRPr="007B6D44">
        <w:rPr>
          <w:rFonts w:ascii="Times New Roman" w:eastAsia="Times New Roman" w:hAnsi="Times New Roman" w:cs="Times New Roman"/>
          <w:lang w:eastAsia="ru-RU"/>
        </w:rPr>
        <w:t>0</w:t>
      </w:r>
      <w:r w:rsidRPr="007B6D44">
        <w:rPr>
          <w:rFonts w:ascii="Times New Roman" w:eastAsia="Times New Roman" w:hAnsi="Times New Roman" w:cs="Times New Roman"/>
          <w:lang w:eastAsia="ru-RU"/>
        </w:rPr>
        <w:t>.</w:t>
      </w:r>
      <w:r w:rsidR="008476AB" w:rsidRPr="007B6D44">
        <w:rPr>
          <w:rFonts w:ascii="Times New Roman" w:eastAsia="Times New Roman" w:hAnsi="Times New Roman" w:cs="Times New Roman"/>
          <w:lang w:eastAsia="ru-RU"/>
        </w:rPr>
        <w:t>1</w:t>
      </w:r>
      <w:r w:rsidR="005A7BEA" w:rsidRPr="007B6D44">
        <w:rPr>
          <w:rFonts w:ascii="Times New Roman" w:eastAsia="Times New Roman" w:hAnsi="Times New Roman" w:cs="Times New Roman"/>
          <w:lang w:eastAsia="ru-RU"/>
        </w:rPr>
        <w:t>4</w:t>
      </w:r>
      <w:r w:rsidRPr="007B6D44">
        <w:rPr>
          <w:rFonts w:ascii="Times New Roman" w:eastAsia="Times New Roman" w:hAnsi="Times New Roman" w:cs="Times New Roman"/>
          <w:lang w:eastAsia="ru-RU"/>
        </w:rPr>
        <w:t>. Уплата неустойки (штрафа, пени) не освобождает Стороны от исполнения обязательств по Контракту.</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p>
    <w:p w:rsidR="00AF2EB4" w:rsidRPr="007B6D44" w:rsidRDefault="00AF2EB4" w:rsidP="00AF2EB4">
      <w:pPr>
        <w:spacing w:after="0" w:line="240" w:lineRule="auto"/>
        <w:ind w:firstLine="709"/>
        <w:jc w:val="center"/>
        <w:rPr>
          <w:rFonts w:ascii="Times New Roman" w:eastAsia="Times New Roman" w:hAnsi="Times New Roman" w:cs="Times New Roman"/>
          <w:b/>
          <w:lang w:eastAsia="ru-RU"/>
        </w:rPr>
      </w:pPr>
      <w:r w:rsidRPr="007B6D44">
        <w:rPr>
          <w:rFonts w:ascii="Times New Roman" w:eastAsia="Times New Roman" w:hAnsi="Times New Roman" w:cs="Times New Roman"/>
          <w:b/>
          <w:lang w:eastAsia="ru-RU"/>
        </w:rPr>
        <w:t>1</w:t>
      </w:r>
      <w:r w:rsidR="005A7BEA" w:rsidRPr="007B6D44">
        <w:rPr>
          <w:rFonts w:ascii="Times New Roman" w:eastAsia="Times New Roman" w:hAnsi="Times New Roman" w:cs="Times New Roman"/>
          <w:b/>
          <w:lang w:eastAsia="ru-RU"/>
        </w:rPr>
        <w:t>1</w:t>
      </w:r>
      <w:r w:rsidRPr="007B6D44">
        <w:rPr>
          <w:rFonts w:ascii="Times New Roman" w:eastAsia="Times New Roman" w:hAnsi="Times New Roman" w:cs="Times New Roman"/>
          <w:b/>
          <w:lang w:eastAsia="ru-RU"/>
        </w:rPr>
        <w:t xml:space="preserve">. Срок действия Контракта, изменение и расторжение Контракта. Срок исполнения Контракта. </w:t>
      </w:r>
    </w:p>
    <w:p w:rsidR="00AF2EB4" w:rsidRPr="007B6D44" w:rsidRDefault="00AF2EB4" w:rsidP="008476AB">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1</w:t>
      </w:r>
      <w:r w:rsidR="005A7BEA" w:rsidRPr="007B6D44">
        <w:rPr>
          <w:rFonts w:ascii="Times New Roman" w:eastAsia="Times New Roman" w:hAnsi="Times New Roman" w:cs="Times New Roman"/>
          <w:lang w:eastAsia="ru-RU"/>
        </w:rPr>
        <w:t>1</w:t>
      </w:r>
      <w:r w:rsidRPr="007B6D44">
        <w:rPr>
          <w:rFonts w:ascii="Times New Roman" w:eastAsia="Times New Roman" w:hAnsi="Times New Roman" w:cs="Times New Roman"/>
          <w:lang w:eastAsia="ru-RU"/>
        </w:rPr>
        <w:t xml:space="preserve">.1. Контракт вступает в силу с </w:t>
      </w:r>
      <w:r w:rsidR="00EA494B" w:rsidRPr="007B6D44">
        <w:rPr>
          <w:rFonts w:ascii="Times New Roman" w:hAnsi="Times New Roman" w:cs="Times New Roman"/>
          <w:bCs/>
        </w:rPr>
        <w:t>даты его заключения Сторонами</w:t>
      </w:r>
      <w:r w:rsidRPr="007B6D44">
        <w:rPr>
          <w:rFonts w:ascii="Times New Roman" w:eastAsia="Times New Roman" w:hAnsi="Times New Roman" w:cs="Times New Roman"/>
          <w:lang w:eastAsia="ru-RU"/>
        </w:rPr>
        <w:t xml:space="preserve"> и действует до </w:t>
      </w:r>
      <w:r w:rsidR="00EB5C6F" w:rsidRPr="007B6D44">
        <w:rPr>
          <w:rFonts w:ascii="Times New Roman" w:eastAsia="Times New Roman" w:hAnsi="Times New Roman" w:cs="Times New Roman"/>
          <w:lang w:eastAsia="ru-RU"/>
        </w:rPr>
        <w:t>31</w:t>
      </w:r>
      <w:r w:rsidR="005A7BEA" w:rsidRPr="007B6D44">
        <w:rPr>
          <w:rFonts w:ascii="Times New Roman" w:eastAsia="Times New Roman" w:hAnsi="Times New Roman" w:cs="Times New Roman"/>
          <w:lang w:eastAsia="ru-RU"/>
        </w:rPr>
        <w:t>.12.202</w:t>
      </w:r>
      <w:r w:rsidR="008D048C">
        <w:rPr>
          <w:rFonts w:ascii="Times New Roman" w:eastAsia="Times New Roman" w:hAnsi="Times New Roman" w:cs="Times New Roman"/>
          <w:lang w:eastAsia="ru-RU"/>
        </w:rPr>
        <w:t>6</w:t>
      </w:r>
      <w:r w:rsidR="00B9206A">
        <w:rPr>
          <w:rFonts w:ascii="Times New Roman" w:eastAsia="Times New Roman" w:hAnsi="Times New Roman" w:cs="Times New Roman"/>
          <w:lang w:eastAsia="ru-RU"/>
        </w:rPr>
        <w:t xml:space="preserve"> </w:t>
      </w:r>
      <w:r w:rsidR="00FA58C5" w:rsidRPr="007B6D44">
        <w:rPr>
          <w:rFonts w:ascii="Times New Roman" w:eastAsia="Times New Roman" w:hAnsi="Times New Roman" w:cs="Times New Roman"/>
          <w:lang w:eastAsia="ru-RU"/>
        </w:rPr>
        <w:t>года</w:t>
      </w:r>
      <w:r w:rsidRPr="007B6D44">
        <w:rPr>
          <w:rFonts w:ascii="Times New Roman" w:eastAsia="Times New Roman" w:hAnsi="Times New Roman" w:cs="Times New Roman"/>
          <w:lang w:eastAsia="ru-RU"/>
        </w:rPr>
        <w:t>, а в части осуществления расчетов по Контракту и ответственности Сторон, предусмотренной разделом 1</w:t>
      </w:r>
      <w:r w:rsidR="005A7BEA" w:rsidRPr="007B6D44">
        <w:rPr>
          <w:rFonts w:ascii="Times New Roman" w:eastAsia="Times New Roman" w:hAnsi="Times New Roman" w:cs="Times New Roman"/>
          <w:lang w:eastAsia="ru-RU"/>
        </w:rPr>
        <w:t>0</w:t>
      </w:r>
      <w:r w:rsidRPr="007B6D44">
        <w:rPr>
          <w:rFonts w:ascii="Times New Roman" w:eastAsia="Times New Roman" w:hAnsi="Times New Roman" w:cs="Times New Roman"/>
          <w:lang w:eastAsia="ru-RU"/>
        </w:rPr>
        <w:t xml:space="preserve"> Контракта, - до полного исполнения Сторонами взаимных обязательств</w:t>
      </w:r>
      <w:r w:rsidR="008476AB" w:rsidRPr="007B6D44">
        <w:rPr>
          <w:rFonts w:ascii="Times New Roman" w:eastAsia="Times New Roman" w:hAnsi="Times New Roman" w:cs="Times New Roman"/>
          <w:lang w:eastAsia="ru-RU"/>
        </w:rPr>
        <w:t>.</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1</w:t>
      </w:r>
      <w:r w:rsidR="005A7BEA" w:rsidRPr="007B6D44">
        <w:rPr>
          <w:rFonts w:ascii="Times New Roman" w:eastAsia="Times New Roman" w:hAnsi="Times New Roman" w:cs="Times New Roman"/>
          <w:lang w:eastAsia="ru-RU"/>
        </w:rPr>
        <w:t>1</w:t>
      </w:r>
      <w:r w:rsidRPr="007B6D44">
        <w:rPr>
          <w:rFonts w:ascii="Times New Roman" w:eastAsia="Times New Roman" w:hAnsi="Times New Roman" w:cs="Times New Roman"/>
          <w:lang w:eastAsia="ru-RU"/>
        </w:rPr>
        <w:t>.2. Все изменения Контракта должны быть совершены в письменном виде и оформлены дополнительными соглашениями к Контракту.</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1</w:t>
      </w:r>
      <w:r w:rsidR="005A7BEA" w:rsidRPr="007B6D44">
        <w:rPr>
          <w:rFonts w:ascii="Times New Roman" w:eastAsia="Times New Roman" w:hAnsi="Times New Roman" w:cs="Times New Roman"/>
          <w:lang w:eastAsia="ru-RU"/>
        </w:rPr>
        <w:t>1</w:t>
      </w:r>
      <w:r w:rsidRPr="007B6D44">
        <w:rPr>
          <w:rFonts w:ascii="Times New Roman" w:eastAsia="Times New Roman" w:hAnsi="Times New Roman" w:cs="Times New Roman"/>
          <w:lang w:eastAsia="ru-RU"/>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1</w:t>
      </w:r>
      <w:r w:rsidR="005A7BEA" w:rsidRPr="007B6D44">
        <w:rPr>
          <w:rFonts w:ascii="Times New Roman" w:eastAsia="Times New Roman" w:hAnsi="Times New Roman" w:cs="Times New Roman"/>
          <w:lang w:eastAsia="ru-RU"/>
        </w:rPr>
        <w:t>1</w:t>
      </w:r>
      <w:r w:rsidRPr="007B6D44">
        <w:rPr>
          <w:rFonts w:ascii="Times New Roman" w:eastAsia="Times New Roman" w:hAnsi="Times New Roman" w:cs="Times New Roman"/>
          <w:lang w:eastAsia="ru-RU"/>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AF2EB4" w:rsidRPr="007B6D44" w:rsidRDefault="008476AB" w:rsidP="00AF2EB4">
      <w:pPr>
        <w:pStyle w:val="ConsPlusNormal0"/>
        <w:ind w:firstLine="709"/>
        <w:jc w:val="both"/>
        <w:rPr>
          <w:sz w:val="22"/>
          <w:szCs w:val="22"/>
        </w:rPr>
      </w:pPr>
      <w:r w:rsidRPr="007B6D44">
        <w:rPr>
          <w:rFonts w:eastAsia="Times New Roman"/>
          <w:sz w:val="22"/>
          <w:szCs w:val="22"/>
        </w:rPr>
        <w:t>1</w:t>
      </w:r>
      <w:r w:rsidR="005A7BEA" w:rsidRPr="007B6D44">
        <w:rPr>
          <w:rFonts w:eastAsia="Times New Roman"/>
          <w:sz w:val="22"/>
          <w:szCs w:val="22"/>
        </w:rPr>
        <w:t>1</w:t>
      </w:r>
      <w:r w:rsidRPr="007B6D44">
        <w:rPr>
          <w:rFonts w:eastAsia="Times New Roman"/>
          <w:sz w:val="22"/>
          <w:szCs w:val="22"/>
        </w:rPr>
        <w:t>.5</w:t>
      </w:r>
      <w:r w:rsidR="00AF2EB4" w:rsidRPr="007B6D44">
        <w:rPr>
          <w:rFonts w:eastAsia="Times New Roman"/>
          <w:sz w:val="22"/>
          <w:szCs w:val="22"/>
        </w:rPr>
        <w:t xml:space="preserve">. </w:t>
      </w:r>
      <w:r w:rsidR="00AF2EB4" w:rsidRPr="007B6D44">
        <w:rPr>
          <w:sz w:val="22"/>
          <w:szCs w:val="22"/>
        </w:rPr>
        <w:t xml:space="preserve">Срок исполнения настоящего Контракта: </w:t>
      </w:r>
      <w:r w:rsidR="00EB5C6F" w:rsidRPr="007B6D44">
        <w:rPr>
          <w:sz w:val="22"/>
          <w:szCs w:val="22"/>
        </w:rPr>
        <w:t>31</w:t>
      </w:r>
      <w:r w:rsidR="00FA58C5" w:rsidRPr="007B6D44">
        <w:rPr>
          <w:sz w:val="22"/>
          <w:szCs w:val="22"/>
        </w:rPr>
        <w:t>.12.202</w:t>
      </w:r>
      <w:r w:rsidR="008D048C">
        <w:rPr>
          <w:sz w:val="22"/>
          <w:szCs w:val="22"/>
        </w:rPr>
        <w:t>6</w:t>
      </w:r>
      <w:r w:rsidR="00FA58C5" w:rsidRPr="007B6D44">
        <w:rPr>
          <w:sz w:val="22"/>
          <w:szCs w:val="22"/>
        </w:rPr>
        <w:t xml:space="preserve"> года</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p>
    <w:p w:rsidR="00AF2EB4" w:rsidRPr="007B6D44" w:rsidRDefault="00AF2EB4" w:rsidP="00AF2EB4">
      <w:pPr>
        <w:spacing w:after="0" w:line="240" w:lineRule="auto"/>
        <w:ind w:firstLine="709"/>
        <w:jc w:val="center"/>
        <w:rPr>
          <w:rFonts w:ascii="Times New Roman" w:eastAsia="Times New Roman" w:hAnsi="Times New Roman" w:cs="Times New Roman"/>
          <w:b/>
          <w:lang w:eastAsia="ru-RU"/>
        </w:rPr>
      </w:pPr>
      <w:r w:rsidRPr="007B6D44">
        <w:rPr>
          <w:rFonts w:ascii="Times New Roman" w:eastAsia="Times New Roman" w:hAnsi="Times New Roman" w:cs="Times New Roman"/>
          <w:b/>
          <w:lang w:eastAsia="ru-RU"/>
        </w:rPr>
        <w:t>1</w:t>
      </w:r>
      <w:r w:rsidR="005A7BEA" w:rsidRPr="007B6D44">
        <w:rPr>
          <w:rFonts w:ascii="Times New Roman" w:eastAsia="Times New Roman" w:hAnsi="Times New Roman" w:cs="Times New Roman"/>
          <w:b/>
          <w:lang w:eastAsia="ru-RU"/>
        </w:rPr>
        <w:t>2</w:t>
      </w:r>
      <w:r w:rsidRPr="007B6D44">
        <w:rPr>
          <w:rFonts w:ascii="Times New Roman" w:eastAsia="Times New Roman" w:hAnsi="Times New Roman" w:cs="Times New Roman"/>
          <w:b/>
          <w:lang w:eastAsia="ru-RU"/>
        </w:rPr>
        <w:t>. Исключительные права</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1</w:t>
      </w:r>
      <w:r w:rsidR="005A7BEA" w:rsidRPr="007B6D44">
        <w:rPr>
          <w:rFonts w:ascii="Times New Roman" w:eastAsia="Times New Roman" w:hAnsi="Times New Roman" w:cs="Times New Roman"/>
          <w:lang w:eastAsia="ru-RU"/>
        </w:rPr>
        <w:t>2</w:t>
      </w:r>
      <w:r w:rsidRPr="007B6D44">
        <w:rPr>
          <w:rFonts w:ascii="Times New Roman" w:eastAsia="Times New Roman" w:hAnsi="Times New Roman" w:cs="Times New Roman"/>
          <w:lang w:eastAsia="ru-RU"/>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1</w:t>
      </w:r>
      <w:r w:rsidR="005A7BEA" w:rsidRPr="007B6D44">
        <w:rPr>
          <w:rFonts w:ascii="Times New Roman" w:eastAsia="Times New Roman" w:hAnsi="Times New Roman" w:cs="Times New Roman"/>
          <w:lang w:eastAsia="ru-RU"/>
        </w:rPr>
        <w:t>2</w:t>
      </w:r>
      <w:r w:rsidRPr="007B6D44">
        <w:rPr>
          <w:rFonts w:ascii="Times New Roman" w:eastAsia="Times New Roman" w:hAnsi="Times New Roman" w:cs="Times New Roman"/>
          <w:lang w:eastAsia="ru-RU"/>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p>
    <w:p w:rsidR="00AF2EB4" w:rsidRPr="007B6D44" w:rsidRDefault="00AF2EB4" w:rsidP="00AF2EB4">
      <w:pPr>
        <w:spacing w:after="0" w:line="240" w:lineRule="auto"/>
        <w:ind w:firstLine="709"/>
        <w:jc w:val="center"/>
        <w:rPr>
          <w:rFonts w:ascii="Times New Roman" w:eastAsia="Times New Roman" w:hAnsi="Times New Roman" w:cs="Times New Roman"/>
          <w:b/>
          <w:lang w:eastAsia="ru-RU"/>
        </w:rPr>
      </w:pPr>
      <w:r w:rsidRPr="007B6D44">
        <w:rPr>
          <w:rFonts w:ascii="Times New Roman" w:eastAsia="Times New Roman" w:hAnsi="Times New Roman" w:cs="Times New Roman"/>
          <w:b/>
          <w:lang w:eastAsia="ru-RU"/>
        </w:rPr>
        <w:t>1</w:t>
      </w:r>
      <w:r w:rsidR="005A7BEA" w:rsidRPr="007B6D44">
        <w:rPr>
          <w:rFonts w:ascii="Times New Roman" w:eastAsia="Times New Roman" w:hAnsi="Times New Roman" w:cs="Times New Roman"/>
          <w:b/>
          <w:lang w:eastAsia="ru-RU"/>
        </w:rPr>
        <w:t>3</w:t>
      </w:r>
      <w:r w:rsidRPr="007B6D44">
        <w:rPr>
          <w:rFonts w:ascii="Times New Roman" w:eastAsia="Times New Roman" w:hAnsi="Times New Roman" w:cs="Times New Roman"/>
          <w:b/>
          <w:lang w:eastAsia="ru-RU"/>
        </w:rPr>
        <w:t>. Обстоятельства непреодолимой силы</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1</w:t>
      </w:r>
      <w:r w:rsidR="005A7BEA" w:rsidRPr="007B6D44">
        <w:rPr>
          <w:rFonts w:ascii="Times New Roman" w:eastAsia="Times New Roman" w:hAnsi="Times New Roman" w:cs="Times New Roman"/>
          <w:lang w:eastAsia="ru-RU"/>
        </w:rPr>
        <w:t>3</w:t>
      </w:r>
      <w:r w:rsidRPr="007B6D44">
        <w:rPr>
          <w:rFonts w:ascii="Times New Roman" w:eastAsia="Times New Roman" w:hAnsi="Times New Roman" w:cs="Times New Roman"/>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1</w:t>
      </w:r>
      <w:r w:rsidR="005A7BEA" w:rsidRPr="007B6D44">
        <w:rPr>
          <w:rFonts w:ascii="Times New Roman" w:eastAsia="Times New Roman" w:hAnsi="Times New Roman" w:cs="Times New Roman"/>
          <w:lang w:eastAsia="ru-RU"/>
        </w:rPr>
        <w:t>3</w:t>
      </w:r>
      <w:r w:rsidRPr="007B6D44">
        <w:rPr>
          <w:rFonts w:ascii="Times New Roman" w:eastAsia="Times New Roman" w:hAnsi="Times New Roman" w:cs="Times New Roman"/>
          <w:lang w:eastAsia="ru-RU"/>
        </w:rPr>
        <w:t xml:space="preserve">.2. Сторона, у которой возникли обстоятельства непреодолимой силы, обязана в течение </w:t>
      </w:r>
      <w:r w:rsidR="006374FF" w:rsidRPr="007B6D44">
        <w:rPr>
          <w:rFonts w:ascii="Times New Roman" w:eastAsia="Times New Roman" w:hAnsi="Times New Roman" w:cs="Times New Roman"/>
          <w:lang w:eastAsia="ru-RU"/>
        </w:rPr>
        <w:t>7</w:t>
      </w:r>
      <w:r w:rsidRPr="007B6D44">
        <w:rPr>
          <w:rFonts w:ascii="Times New Roman" w:eastAsia="Times New Roman" w:hAnsi="Times New Roman" w:cs="Times New Roman"/>
          <w:lang w:eastAsia="ru-RU"/>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1</w:t>
      </w:r>
      <w:r w:rsidR="005A7BEA" w:rsidRPr="007B6D44">
        <w:rPr>
          <w:rFonts w:ascii="Times New Roman" w:eastAsia="Times New Roman" w:hAnsi="Times New Roman" w:cs="Times New Roman"/>
          <w:lang w:eastAsia="ru-RU"/>
        </w:rPr>
        <w:t>3</w:t>
      </w:r>
      <w:r w:rsidRPr="007B6D44">
        <w:rPr>
          <w:rFonts w:ascii="Times New Roman" w:eastAsia="Times New Roman" w:hAnsi="Times New Roman" w:cs="Times New Roman"/>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1</w:t>
      </w:r>
      <w:r w:rsidR="005A7BEA" w:rsidRPr="007B6D44">
        <w:rPr>
          <w:rFonts w:ascii="Times New Roman" w:eastAsia="Times New Roman" w:hAnsi="Times New Roman" w:cs="Times New Roman"/>
          <w:lang w:eastAsia="ru-RU"/>
        </w:rPr>
        <w:t>3</w:t>
      </w:r>
      <w:r w:rsidRPr="007B6D44">
        <w:rPr>
          <w:rFonts w:ascii="Times New Roman" w:eastAsia="Times New Roman" w:hAnsi="Times New Roman" w:cs="Times New Roman"/>
          <w:lang w:eastAsia="ru-RU"/>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p>
    <w:p w:rsidR="00AF2EB4" w:rsidRPr="007B6D44" w:rsidRDefault="00AF2EB4" w:rsidP="00AF2EB4">
      <w:pPr>
        <w:spacing w:after="0" w:line="240" w:lineRule="auto"/>
        <w:ind w:firstLine="709"/>
        <w:jc w:val="center"/>
        <w:rPr>
          <w:rFonts w:ascii="Times New Roman" w:eastAsia="Times New Roman" w:hAnsi="Times New Roman" w:cs="Times New Roman"/>
          <w:b/>
          <w:lang w:eastAsia="ru-RU"/>
        </w:rPr>
      </w:pPr>
      <w:r w:rsidRPr="007B6D44">
        <w:rPr>
          <w:rFonts w:ascii="Times New Roman" w:eastAsia="Times New Roman" w:hAnsi="Times New Roman" w:cs="Times New Roman"/>
          <w:b/>
          <w:lang w:eastAsia="ru-RU"/>
        </w:rPr>
        <w:t>1</w:t>
      </w:r>
      <w:r w:rsidR="005A7BEA" w:rsidRPr="007B6D44">
        <w:rPr>
          <w:rFonts w:ascii="Times New Roman" w:eastAsia="Times New Roman" w:hAnsi="Times New Roman" w:cs="Times New Roman"/>
          <w:b/>
          <w:lang w:eastAsia="ru-RU"/>
        </w:rPr>
        <w:t>4</w:t>
      </w:r>
      <w:r w:rsidRPr="007B6D44">
        <w:rPr>
          <w:rFonts w:ascii="Times New Roman" w:eastAsia="Times New Roman" w:hAnsi="Times New Roman" w:cs="Times New Roman"/>
          <w:b/>
          <w:lang w:eastAsia="ru-RU"/>
        </w:rPr>
        <w:t>. Уведомления</w:t>
      </w:r>
    </w:p>
    <w:p w:rsidR="0037139A" w:rsidRPr="007B6D44" w:rsidRDefault="00AF2EB4" w:rsidP="00A11A21">
      <w:pPr>
        <w:spacing w:after="0" w:line="240" w:lineRule="auto"/>
        <w:ind w:firstLine="709"/>
        <w:jc w:val="both"/>
        <w:rPr>
          <w:rFonts w:ascii="Times New Roman" w:eastAsia="Calibri" w:hAnsi="Times New Roman" w:cs="Times New Roman"/>
        </w:rPr>
      </w:pPr>
      <w:r w:rsidRPr="007B6D44">
        <w:rPr>
          <w:rFonts w:ascii="Times New Roman" w:eastAsia="Times New Roman" w:hAnsi="Times New Roman" w:cs="Times New Roman"/>
          <w:lang w:eastAsia="ru-RU"/>
        </w:rPr>
        <w:t>1</w:t>
      </w:r>
      <w:r w:rsidR="005A7BEA" w:rsidRPr="007B6D44">
        <w:rPr>
          <w:rFonts w:ascii="Times New Roman" w:eastAsia="Times New Roman" w:hAnsi="Times New Roman" w:cs="Times New Roman"/>
          <w:lang w:eastAsia="ru-RU"/>
        </w:rPr>
        <w:t>4</w:t>
      </w:r>
      <w:r w:rsidRPr="007B6D44">
        <w:rPr>
          <w:rFonts w:ascii="Times New Roman" w:eastAsia="Times New Roman" w:hAnsi="Times New Roman" w:cs="Times New Roman"/>
          <w:lang w:eastAsia="ru-RU"/>
        </w:rPr>
        <w:t xml:space="preserve">.1. Любое уведомление, которое одна Сторона направляет другой Стороне в соответствии с Контрактом, высылается в виде </w:t>
      </w:r>
      <w:r w:rsidR="0037139A" w:rsidRPr="007B6D44">
        <w:rPr>
          <w:rFonts w:ascii="Times New Roman" w:eastAsia="Calibri" w:hAnsi="Times New Roman" w:cs="Times New Roman"/>
        </w:rPr>
        <w:t>почтового отправления с уведомлением о вручении</w:t>
      </w:r>
      <w:r w:rsidRPr="007B6D44">
        <w:rPr>
          <w:rFonts w:ascii="Times New Roman" w:eastAsia="Times New Roman" w:hAnsi="Times New Roman" w:cs="Times New Roman"/>
          <w:lang w:eastAsia="ru-RU"/>
        </w:rPr>
        <w:t xml:space="preserve"> по адресу другой Сторон</w:t>
      </w:r>
      <w:r w:rsidR="0037139A" w:rsidRPr="007B6D44">
        <w:rPr>
          <w:rFonts w:ascii="Times New Roman" w:eastAsia="Times New Roman" w:hAnsi="Times New Roman" w:cs="Times New Roman"/>
          <w:lang w:eastAsia="ru-RU"/>
        </w:rPr>
        <w:t>ы с подтверждением о получении</w:t>
      </w:r>
      <w:r w:rsidR="00A11A21" w:rsidRPr="007B6D44">
        <w:rPr>
          <w:rFonts w:ascii="Times New Roman" w:eastAsia="Calibri" w:hAnsi="Times New Roman" w:cs="Times New Roman"/>
        </w:rPr>
        <w:t xml:space="preserve">, а </w:t>
      </w:r>
      <w:r w:rsidR="0037139A" w:rsidRPr="007B6D44">
        <w:rPr>
          <w:rFonts w:ascii="Times New Roman" w:eastAsia="Calibri" w:hAnsi="Times New Roman" w:cs="Times New Roman"/>
          <w:color w:val="000000"/>
        </w:rPr>
        <w:t>также может быть направлено посредством электронной почты</w:t>
      </w:r>
      <w:r w:rsidR="00A11A21" w:rsidRPr="007B6D44">
        <w:rPr>
          <w:rFonts w:ascii="Times New Roman" w:eastAsia="Calibri" w:hAnsi="Times New Roman" w:cs="Times New Roman"/>
          <w:color w:val="000000"/>
        </w:rPr>
        <w:t xml:space="preserve"> </w:t>
      </w:r>
      <w:r w:rsidR="0037139A" w:rsidRPr="007B6D44">
        <w:rPr>
          <w:rFonts w:ascii="Times New Roman" w:eastAsia="Calibri" w:hAnsi="Times New Roman" w:cs="Times New Roman"/>
          <w:color w:val="000000"/>
        </w:rPr>
        <w:t xml:space="preserve">на адрес электронной почты Стороны Контракта, посредством факсимильной и другой связи, когда можно достоверно установить, от кого исходило сообщение и кому оно адресовано, и/или может быть передано уполномоченному представителю Стороны.  </w:t>
      </w:r>
    </w:p>
    <w:p w:rsidR="0037139A" w:rsidRPr="007B6D44" w:rsidRDefault="0037139A" w:rsidP="0037139A">
      <w:pPr>
        <w:spacing w:after="0" w:line="240" w:lineRule="auto"/>
        <w:ind w:right="22" w:firstLine="709"/>
        <w:jc w:val="both"/>
        <w:rPr>
          <w:rFonts w:ascii="Times New Roman" w:eastAsia="Calibri" w:hAnsi="Times New Roman" w:cs="Times New Roman"/>
          <w:color w:val="000000"/>
        </w:rPr>
      </w:pPr>
      <w:r w:rsidRPr="007B6D44">
        <w:rPr>
          <w:rFonts w:ascii="Times New Roman" w:eastAsia="Calibri" w:hAnsi="Times New Roman" w:cs="Times New Roman"/>
          <w:color w:val="000000"/>
        </w:rPr>
        <w:t>1</w:t>
      </w:r>
      <w:r w:rsidR="005A7BEA" w:rsidRPr="007B6D44">
        <w:rPr>
          <w:rFonts w:ascii="Times New Roman" w:eastAsia="Calibri" w:hAnsi="Times New Roman" w:cs="Times New Roman"/>
          <w:color w:val="000000"/>
        </w:rPr>
        <w:t>4</w:t>
      </w:r>
      <w:r w:rsidRPr="007B6D44">
        <w:rPr>
          <w:rFonts w:ascii="Times New Roman" w:eastAsia="Calibri" w:hAnsi="Times New Roman" w:cs="Times New Roman"/>
          <w:color w:val="000000"/>
        </w:rPr>
        <w:t>.</w:t>
      </w:r>
      <w:r w:rsidR="00A11A21" w:rsidRPr="007B6D44">
        <w:rPr>
          <w:rFonts w:ascii="Times New Roman" w:eastAsia="Calibri" w:hAnsi="Times New Roman" w:cs="Times New Roman"/>
          <w:color w:val="000000"/>
        </w:rPr>
        <w:t>2</w:t>
      </w:r>
      <w:r w:rsidRPr="007B6D44">
        <w:rPr>
          <w:rFonts w:ascii="Times New Roman" w:eastAsia="Calibri" w:hAnsi="Times New Roman" w:cs="Times New Roman"/>
          <w:color w:val="000000"/>
        </w:rPr>
        <w:t xml:space="preserve">. Заявления, уведомления, извещения, требования, претензии, акты или иные юридически значимые сообщения, с которыми закон или сделка связывает гражданско-правовые последствия для другого лица, влекут для этого лица такие последствия с момента </w:t>
      </w:r>
      <w:hyperlink r:id="rId10" w:history="1">
        <w:r w:rsidRPr="007B6D44">
          <w:rPr>
            <w:rStyle w:val="a3"/>
            <w:rFonts w:ascii="Times New Roman" w:eastAsia="Calibri" w:hAnsi="Times New Roman" w:cs="Times New Roman"/>
            <w:color w:val="auto"/>
            <w:u w:val="none"/>
          </w:rPr>
          <w:t>доставки</w:t>
        </w:r>
      </w:hyperlink>
      <w:r w:rsidRPr="007B6D44">
        <w:rPr>
          <w:rFonts w:ascii="Times New Roman" w:eastAsia="Calibri" w:hAnsi="Times New Roman" w:cs="Times New Roman"/>
          <w:color w:val="000000"/>
        </w:rPr>
        <w:t xml:space="preserve"> соответствующего сообщения ему или его представителю.</w:t>
      </w:r>
    </w:p>
    <w:p w:rsidR="0037139A" w:rsidRPr="007B6D44" w:rsidRDefault="0037139A" w:rsidP="00071452">
      <w:pPr>
        <w:spacing w:after="0" w:line="240" w:lineRule="auto"/>
        <w:ind w:right="22" w:firstLine="709"/>
        <w:jc w:val="both"/>
        <w:rPr>
          <w:rFonts w:ascii="Times New Roman" w:eastAsia="Calibri" w:hAnsi="Times New Roman" w:cs="Times New Roman"/>
          <w:color w:val="000000"/>
        </w:rPr>
      </w:pPr>
      <w:r w:rsidRPr="007B6D44">
        <w:rPr>
          <w:rFonts w:ascii="Times New Roman" w:eastAsia="Calibri" w:hAnsi="Times New Roman" w:cs="Times New Roman"/>
          <w:color w:val="000000"/>
        </w:rPr>
        <w:t>1</w:t>
      </w:r>
      <w:r w:rsidR="005A7BEA" w:rsidRPr="007B6D44">
        <w:rPr>
          <w:rFonts w:ascii="Times New Roman" w:eastAsia="Calibri" w:hAnsi="Times New Roman" w:cs="Times New Roman"/>
          <w:color w:val="000000"/>
        </w:rPr>
        <w:t>4</w:t>
      </w:r>
      <w:r w:rsidRPr="007B6D44">
        <w:rPr>
          <w:rFonts w:ascii="Times New Roman" w:eastAsia="Calibri" w:hAnsi="Times New Roman" w:cs="Times New Roman"/>
          <w:color w:val="000000"/>
        </w:rPr>
        <w:t>.</w:t>
      </w:r>
      <w:r w:rsidR="00A11A21" w:rsidRPr="007B6D44">
        <w:rPr>
          <w:rFonts w:ascii="Times New Roman" w:eastAsia="Calibri" w:hAnsi="Times New Roman" w:cs="Times New Roman"/>
          <w:color w:val="000000"/>
        </w:rPr>
        <w:t>3</w:t>
      </w:r>
      <w:r w:rsidRPr="007B6D44">
        <w:rPr>
          <w:rFonts w:ascii="Times New Roman" w:eastAsia="Calibri" w:hAnsi="Times New Roman" w:cs="Times New Roman"/>
          <w:color w:val="000000"/>
        </w:rPr>
        <w:t>. Юридически значимые сообщения по Контракту считаются доставленным в тех случаях, если они поступили Стороне, которой они направлены (адресату), но по обстоятельствам, зависящим от Стороны, не были ей вручены или адресат не ознакомился с ними.</w:t>
      </w:r>
    </w:p>
    <w:p w:rsidR="00C55279" w:rsidRPr="007B6D44" w:rsidRDefault="00C55279" w:rsidP="00071452">
      <w:pPr>
        <w:spacing w:after="0" w:line="240" w:lineRule="auto"/>
        <w:ind w:right="22" w:firstLine="709"/>
        <w:jc w:val="both"/>
        <w:rPr>
          <w:rFonts w:ascii="Times New Roman" w:eastAsia="Calibri" w:hAnsi="Times New Roman" w:cs="Times New Roman"/>
          <w:color w:val="000000"/>
          <w:highlight w:val="yellow"/>
        </w:rPr>
      </w:pPr>
    </w:p>
    <w:p w:rsidR="00AF2EB4" w:rsidRPr="007B6D44" w:rsidRDefault="00AF2EB4" w:rsidP="00AF2EB4">
      <w:pPr>
        <w:spacing w:after="0" w:line="240" w:lineRule="auto"/>
        <w:ind w:firstLine="709"/>
        <w:jc w:val="center"/>
        <w:rPr>
          <w:rFonts w:ascii="Times New Roman" w:eastAsia="Times New Roman" w:hAnsi="Times New Roman" w:cs="Times New Roman"/>
          <w:lang w:eastAsia="ru-RU"/>
        </w:rPr>
      </w:pPr>
      <w:r w:rsidRPr="007B6D44">
        <w:rPr>
          <w:rFonts w:ascii="Times New Roman" w:eastAsia="Times New Roman" w:hAnsi="Times New Roman" w:cs="Times New Roman"/>
          <w:b/>
          <w:bCs/>
          <w:lang w:eastAsia="ru-RU"/>
        </w:rPr>
        <w:t>1</w:t>
      </w:r>
      <w:r w:rsidR="005A7BEA" w:rsidRPr="007B6D44">
        <w:rPr>
          <w:rFonts w:ascii="Times New Roman" w:eastAsia="Times New Roman" w:hAnsi="Times New Roman" w:cs="Times New Roman"/>
          <w:b/>
          <w:bCs/>
          <w:lang w:eastAsia="ru-RU"/>
        </w:rPr>
        <w:t>5</w:t>
      </w:r>
      <w:r w:rsidRPr="007B6D44">
        <w:rPr>
          <w:rFonts w:ascii="Times New Roman" w:eastAsia="Times New Roman" w:hAnsi="Times New Roman" w:cs="Times New Roman"/>
          <w:b/>
          <w:bCs/>
          <w:lang w:eastAsia="ru-RU"/>
        </w:rPr>
        <w:t>. Антикоррупционная оговорка</w:t>
      </w:r>
    </w:p>
    <w:p w:rsidR="00AF2EB4" w:rsidRPr="007B6D44" w:rsidRDefault="00AF2EB4" w:rsidP="00AF2EB4">
      <w:pPr>
        <w:autoSpaceDE w:val="0"/>
        <w:autoSpaceDN w:val="0"/>
        <w:adjustRightInd w:val="0"/>
        <w:spacing w:after="0" w:line="240" w:lineRule="auto"/>
        <w:ind w:firstLine="709"/>
        <w:jc w:val="both"/>
        <w:rPr>
          <w:rFonts w:ascii="Times New Roman" w:hAnsi="Times New Roman" w:cs="Times New Roman"/>
          <w:bCs/>
        </w:rPr>
      </w:pPr>
      <w:r w:rsidRPr="007B6D44">
        <w:rPr>
          <w:rFonts w:ascii="Times New Roman" w:eastAsia="Times New Roman" w:hAnsi="Times New Roman" w:cs="Times New Roman"/>
          <w:lang w:eastAsia="ru-RU"/>
        </w:rPr>
        <w:t>1</w:t>
      </w:r>
      <w:r w:rsidR="005A7BEA" w:rsidRPr="007B6D44">
        <w:rPr>
          <w:rFonts w:ascii="Times New Roman" w:eastAsia="Times New Roman" w:hAnsi="Times New Roman" w:cs="Times New Roman"/>
          <w:lang w:eastAsia="ru-RU"/>
        </w:rPr>
        <w:t>5</w:t>
      </w:r>
      <w:r w:rsidRPr="007B6D44">
        <w:rPr>
          <w:rFonts w:ascii="Times New Roman" w:eastAsia="Times New Roman" w:hAnsi="Times New Roman" w:cs="Times New Roman"/>
          <w:lang w:eastAsia="ru-RU"/>
        </w:rPr>
        <w:t xml:space="preserve">.1. </w:t>
      </w:r>
      <w:r w:rsidRPr="007B6D44">
        <w:rPr>
          <w:rFonts w:ascii="Times New Roman" w:hAnsi="Times New Roman" w:cs="Times New Roman"/>
          <w:bCs/>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AF2EB4" w:rsidRPr="007B6D44" w:rsidRDefault="00AF2EB4" w:rsidP="00AF2EB4">
      <w:pPr>
        <w:autoSpaceDE w:val="0"/>
        <w:autoSpaceDN w:val="0"/>
        <w:adjustRightInd w:val="0"/>
        <w:spacing w:after="0" w:line="240" w:lineRule="auto"/>
        <w:ind w:firstLine="709"/>
        <w:jc w:val="both"/>
        <w:rPr>
          <w:rFonts w:ascii="Times New Roman" w:hAnsi="Times New Roman" w:cs="Times New Roman"/>
          <w:bCs/>
        </w:rPr>
      </w:pPr>
      <w:r w:rsidRPr="007B6D44">
        <w:rPr>
          <w:rFonts w:ascii="Times New Roman" w:hAnsi="Times New Roman" w:cs="Times New Roman"/>
          <w:bC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AF2EB4" w:rsidRPr="007B6D44" w:rsidRDefault="00AF2EB4" w:rsidP="00AF2EB4">
      <w:pPr>
        <w:autoSpaceDE w:val="0"/>
        <w:autoSpaceDN w:val="0"/>
        <w:adjustRightInd w:val="0"/>
        <w:spacing w:after="0" w:line="240" w:lineRule="auto"/>
        <w:ind w:firstLine="709"/>
        <w:jc w:val="both"/>
        <w:rPr>
          <w:rFonts w:ascii="Times New Roman" w:hAnsi="Times New Roman" w:cs="Times New Roman"/>
          <w:bCs/>
        </w:rPr>
      </w:pPr>
      <w:r w:rsidRPr="007B6D44">
        <w:rPr>
          <w:rFonts w:ascii="Times New Roman" w:hAnsi="Times New Roman" w:cs="Times New Roman"/>
          <w:bC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F2EB4" w:rsidRPr="007B6D44" w:rsidRDefault="00AF2EB4" w:rsidP="00AF2EB4">
      <w:pPr>
        <w:autoSpaceDE w:val="0"/>
        <w:autoSpaceDN w:val="0"/>
        <w:adjustRightInd w:val="0"/>
        <w:spacing w:after="0" w:line="240" w:lineRule="auto"/>
        <w:ind w:firstLine="709"/>
        <w:jc w:val="both"/>
        <w:rPr>
          <w:rFonts w:ascii="Times New Roman" w:hAnsi="Times New Roman" w:cs="Times New Roman"/>
          <w:bCs/>
        </w:rPr>
      </w:pPr>
      <w:r w:rsidRPr="007B6D44">
        <w:rPr>
          <w:rFonts w:ascii="Times New Roman" w:hAnsi="Times New Roman" w:cs="Times New Roman"/>
          <w:bCs/>
        </w:rPr>
        <w:t>не совершать иных действий, нарушающих антикоррупционное законодательство Российской Федерации.</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p>
    <w:p w:rsidR="00AF2EB4" w:rsidRPr="007B6D44" w:rsidRDefault="00AF2EB4" w:rsidP="00AF2EB4">
      <w:pPr>
        <w:spacing w:after="0" w:line="240" w:lineRule="auto"/>
        <w:ind w:firstLine="709"/>
        <w:jc w:val="center"/>
        <w:rPr>
          <w:rFonts w:ascii="Times New Roman" w:eastAsia="Times New Roman" w:hAnsi="Times New Roman" w:cs="Times New Roman"/>
          <w:b/>
          <w:lang w:eastAsia="ru-RU"/>
        </w:rPr>
      </w:pPr>
      <w:r w:rsidRPr="007B6D44">
        <w:rPr>
          <w:rFonts w:ascii="Times New Roman" w:eastAsia="Times New Roman" w:hAnsi="Times New Roman" w:cs="Times New Roman"/>
          <w:b/>
          <w:lang w:eastAsia="ru-RU"/>
        </w:rPr>
        <w:t>1</w:t>
      </w:r>
      <w:r w:rsidR="005A7BEA" w:rsidRPr="007B6D44">
        <w:rPr>
          <w:rFonts w:ascii="Times New Roman" w:eastAsia="Times New Roman" w:hAnsi="Times New Roman" w:cs="Times New Roman"/>
          <w:b/>
          <w:lang w:eastAsia="ru-RU"/>
        </w:rPr>
        <w:t>6</w:t>
      </w:r>
      <w:r w:rsidRPr="007B6D44">
        <w:rPr>
          <w:rFonts w:ascii="Times New Roman" w:eastAsia="Times New Roman" w:hAnsi="Times New Roman" w:cs="Times New Roman"/>
          <w:b/>
          <w:lang w:eastAsia="ru-RU"/>
        </w:rPr>
        <w:t>. Заключительные положения</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lastRenderedPageBreak/>
        <w:t>1</w:t>
      </w:r>
      <w:r w:rsidR="005A7BEA" w:rsidRPr="007B6D44">
        <w:rPr>
          <w:rFonts w:ascii="Times New Roman" w:eastAsia="Times New Roman" w:hAnsi="Times New Roman" w:cs="Times New Roman"/>
          <w:lang w:eastAsia="ru-RU"/>
        </w:rPr>
        <w:t>6</w:t>
      </w:r>
      <w:r w:rsidRPr="007B6D44">
        <w:rPr>
          <w:rFonts w:ascii="Times New Roman" w:eastAsia="Times New Roman" w:hAnsi="Times New Roman" w:cs="Times New Roman"/>
          <w:lang w:eastAsia="ru-RU"/>
        </w:rPr>
        <w:t>.1. Во всем, что не предусмотрено Контрактом, Стороны руководствуются законодательством Российской Федерации.</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1</w:t>
      </w:r>
      <w:r w:rsidR="005A7BEA" w:rsidRPr="007B6D44">
        <w:rPr>
          <w:rFonts w:ascii="Times New Roman" w:eastAsia="Times New Roman" w:hAnsi="Times New Roman" w:cs="Times New Roman"/>
          <w:lang w:eastAsia="ru-RU"/>
        </w:rPr>
        <w:t>6</w:t>
      </w:r>
      <w:r w:rsidRPr="007B6D44">
        <w:rPr>
          <w:rFonts w:ascii="Times New Roman" w:eastAsia="Times New Roman" w:hAnsi="Times New Roman" w:cs="Times New Roman"/>
          <w:lang w:eastAsia="ru-RU"/>
        </w:rPr>
        <w:t>.</w:t>
      </w:r>
      <w:r w:rsidR="00334A30" w:rsidRPr="007B6D44">
        <w:rPr>
          <w:rFonts w:ascii="Times New Roman" w:eastAsia="Times New Roman" w:hAnsi="Times New Roman" w:cs="Times New Roman"/>
          <w:lang w:eastAsia="ru-RU"/>
        </w:rPr>
        <w:t>2</w:t>
      </w:r>
      <w:r w:rsidRPr="007B6D44">
        <w:rPr>
          <w:rFonts w:ascii="Times New Roman" w:eastAsia="Times New Roman" w:hAnsi="Times New Roman" w:cs="Times New Roman"/>
          <w:lang w:eastAsia="ru-RU"/>
        </w:rPr>
        <w:t xml:space="preserve">.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w:t>
      </w:r>
      <w:r w:rsidR="006374FF" w:rsidRPr="007B6D44">
        <w:rPr>
          <w:rFonts w:ascii="Times New Roman" w:eastAsia="Calibri" w:hAnsi="Times New Roman" w:cs="Times New Roman"/>
        </w:rPr>
        <w:t>Арбитражный суд города Санкт-Петербурга и Ленинградской области</w:t>
      </w:r>
      <w:r w:rsidRPr="007B6D44">
        <w:rPr>
          <w:rFonts w:ascii="Times New Roman" w:eastAsia="Times New Roman" w:hAnsi="Times New Roman" w:cs="Times New Roman"/>
          <w:lang w:eastAsia="ru-RU"/>
        </w:rPr>
        <w:t>.</w:t>
      </w:r>
    </w:p>
    <w:p w:rsidR="00AF2EB4" w:rsidRPr="007B6D44" w:rsidRDefault="00AF2EB4" w:rsidP="00AF2EB4">
      <w:pPr>
        <w:pStyle w:val="ConsPlusNormal0"/>
        <w:ind w:firstLine="709"/>
        <w:jc w:val="both"/>
        <w:rPr>
          <w:sz w:val="22"/>
          <w:szCs w:val="22"/>
        </w:rPr>
      </w:pPr>
      <w:r w:rsidRPr="007B6D44">
        <w:rPr>
          <w:sz w:val="22"/>
          <w:szCs w:val="22"/>
        </w:rPr>
        <w:t>1</w:t>
      </w:r>
      <w:r w:rsidR="005A7BEA" w:rsidRPr="007B6D44">
        <w:rPr>
          <w:sz w:val="22"/>
          <w:szCs w:val="22"/>
        </w:rPr>
        <w:t>6</w:t>
      </w:r>
      <w:r w:rsidRPr="007B6D44">
        <w:rPr>
          <w:sz w:val="22"/>
          <w:szCs w:val="22"/>
        </w:rPr>
        <w:t>.</w:t>
      </w:r>
      <w:r w:rsidR="00334A30" w:rsidRPr="007B6D44">
        <w:rPr>
          <w:sz w:val="22"/>
          <w:szCs w:val="22"/>
        </w:rPr>
        <w:t>3</w:t>
      </w:r>
      <w:r w:rsidRPr="007B6D44">
        <w:rPr>
          <w:sz w:val="22"/>
          <w:szCs w:val="22"/>
        </w:rPr>
        <w:t xml:space="preserve">. </w:t>
      </w:r>
      <w:r w:rsidRPr="007B6D44">
        <w:rPr>
          <w:bCs/>
          <w:sz w:val="22"/>
          <w:szCs w:val="22"/>
        </w:rPr>
        <w:t xml:space="preserve">Должностное лицо Заказчика, ответственное за исполнение настоящего Контракта </w:t>
      </w:r>
      <w:r w:rsidR="006374FF" w:rsidRPr="007B6D44">
        <w:rPr>
          <w:bCs/>
          <w:sz w:val="22"/>
          <w:szCs w:val="22"/>
        </w:rPr>
        <w:t xml:space="preserve">заведующая аптекой </w:t>
      </w:r>
      <w:proofErr w:type="spellStart"/>
      <w:r w:rsidR="00A34FE0">
        <w:rPr>
          <w:bCs/>
          <w:sz w:val="22"/>
          <w:szCs w:val="22"/>
        </w:rPr>
        <w:t>Валевская</w:t>
      </w:r>
      <w:proofErr w:type="spellEnd"/>
      <w:r w:rsidR="00A34FE0">
        <w:rPr>
          <w:bCs/>
          <w:sz w:val="22"/>
          <w:szCs w:val="22"/>
        </w:rPr>
        <w:t xml:space="preserve"> Лилия</w:t>
      </w:r>
      <w:r w:rsidR="006374FF" w:rsidRPr="007B6D44">
        <w:rPr>
          <w:bCs/>
          <w:sz w:val="22"/>
          <w:szCs w:val="22"/>
        </w:rPr>
        <w:t xml:space="preserve"> Александровна, (812) 312-13-78, apteka@b28.spb.ru</w:t>
      </w:r>
      <w:r w:rsidRPr="007B6D44">
        <w:rPr>
          <w:bCs/>
          <w:sz w:val="22"/>
          <w:szCs w:val="22"/>
        </w:rPr>
        <w:t>.</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1</w:t>
      </w:r>
      <w:r w:rsidR="005A7BEA" w:rsidRPr="007B6D44">
        <w:rPr>
          <w:rFonts w:ascii="Times New Roman" w:eastAsia="Times New Roman" w:hAnsi="Times New Roman" w:cs="Times New Roman"/>
          <w:lang w:eastAsia="ru-RU"/>
        </w:rPr>
        <w:t>6</w:t>
      </w:r>
      <w:r w:rsidRPr="007B6D44">
        <w:rPr>
          <w:rFonts w:ascii="Times New Roman" w:eastAsia="Times New Roman" w:hAnsi="Times New Roman" w:cs="Times New Roman"/>
          <w:lang w:eastAsia="ru-RU"/>
        </w:rPr>
        <w:t>.</w:t>
      </w:r>
      <w:r w:rsidR="00334A30" w:rsidRPr="007B6D44">
        <w:rPr>
          <w:rFonts w:ascii="Times New Roman" w:eastAsia="Times New Roman" w:hAnsi="Times New Roman" w:cs="Times New Roman"/>
          <w:lang w:eastAsia="ru-RU"/>
        </w:rPr>
        <w:t>4</w:t>
      </w:r>
      <w:r w:rsidRPr="007B6D44">
        <w:rPr>
          <w:rFonts w:ascii="Times New Roman" w:eastAsia="Times New Roman" w:hAnsi="Times New Roman" w:cs="Times New Roman"/>
          <w:lang w:eastAsia="ru-RU"/>
        </w:rPr>
        <w:t>. Приложения к Контракту являются его неотъемлемой частью.</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Приложения к Контракту:</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p>
    <w:tbl>
      <w:tblPr>
        <w:tblW w:w="9020" w:type="dxa"/>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954"/>
        <w:gridCol w:w="7066"/>
      </w:tblGrid>
      <w:tr w:rsidR="00AF2EB4" w:rsidRPr="007B6D44" w:rsidTr="003F3872">
        <w:tc>
          <w:tcPr>
            <w:tcW w:w="1954" w:type="dxa"/>
            <w:hideMark/>
          </w:tcPr>
          <w:p w:rsidR="00AF2EB4" w:rsidRPr="007B6D44" w:rsidRDefault="00AF2EB4">
            <w:pPr>
              <w:spacing w:after="0" w:line="240" w:lineRule="auto"/>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Приложение № 1</w:t>
            </w:r>
          </w:p>
        </w:tc>
        <w:tc>
          <w:tcPr>
            <w:tcW w:w="0" w:type="auto"/>
            <w:hideMark/>
          </w:tcPr>
          <w:p w:rsidR="00AF2EB4" w:rsidRPr="007B6D44" w:rsidRDefault="00AF2EB4">
            <w:pPr>
              <w:spacing w:after="0" w:line="240" w:lineRule="auto"/>
              <w:rPr>
                <w:rFonts w:ascii="Times New Roman" w:eastAsia="Times New Roman" w:hAnsi="Times New Roman" w:cs="Times New Roman"/>
                <w:lang w:eastAsia="ru-RU"/>
              </w:rPr>
            </w:pPr>
            <w:r w:rsidRPr="007B6D44">
              <w:t xml:space="preserve">– </w:t>
            </w:r>
            <w:r w:rsidRPr="007B6D44">
              <w:rPr>
                <w:rFonts w:ascii="Times New Roman" w:eastAsia="Times New Roman" w:hAnsi="Times New Roman" w:cs="Times New Roman"/>
                <w:lang w:eastAsia="ru-RU"/>
              </w:rPr>
              <w:t>Спецификация;</w:t>
            </w:r>
          </w:p>
        </w:tc>
      </w:tr>
      <w:tr w:rsidR="00AF2EB4" w:rsidRPr="007B6D44" w:rsidTr="003F3872">
        <w:tc>
          <w:tcPr>
            <w:tcW w:w="1954" w:type="dxa"/>
            <w:hideMark/>
          </w:tcPr>
          <w:p w:rsidR="00AF2EB4" w:rsidRPr="007B6D44" w:rsidRDefault="00AF2EB4">
            <w:pPr>
              <w:spacing w:after="0" w:line="240" w:lineRule="auto"/>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Приложение № 2</w:t>
            </w:r>
          </w:p>
        </w:tc>
        <w:tc>
          <w:tcPr>
            <w:tcW w:w="0" w:type="auto"/>
            <w:hideMark/>
          </w:tcPr>
          <w:p w:rsidR="00AF2EB4" w:rsidRPr="007B6D44" w:rsidRDefault="00AF2EB4">
            <w:pPr>
              <w:spacing w:after="0" w:line="240" w:lineRule="auto"/>
              <w:rPr>
                <w:rFonts w:ascii="Times New Roman" w:eastAsia="Times New Roman" w:hAnsi="Times New Roman" w:cs="Times New Roman"/>
                <w:lang w:eastAsia="ru-RU"/>
              </w:rPr>
            </w:pPr>
            <w:r w:rsidRPr="007B6D44">
              <w:t>–</w:t>
            </w:r>
            <w:r w:rsidRPr="007B6D44">
              <w:rPr>
                <w:rFonts w:ascii="Times New Roman" w:eastAsia="Times New Roman" w:hAnsi="Times New Roman" w:cs="Times New Roman"/>
                <w:lang w:eastAsia="ru-RU"/>
              </w:rPr>
              <w:t xml:space="preserve"> Технические характеристики;</w:t>
            </w:r>
          </w:p>
        </w:tc>
      </w:tr>
      <w:tr w:rsidR="00AF2EB4" w:rsidRPr="007B6D44" w:rsidTr="003F3872">
        <w:tc>
          <w:tcPr>
            <w:tcW w:w="1954" w:type="dxa"/>
            <w:hideMark/>
          </w:tcPr>
          <w:p w:rsidR="00AF2EB4" w:rsidRPr="007B6D44" w:rsidRDefault="00AF2EB4" w:rsidP="002057FA">
            <w:pPr>
              <w:spacing w:after="0" w:line="240" w:lineRule="auto"/>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 xml:space="preserve">Приложение № </w:t>
            </w:r>
            <w:r w:rsidR="002057FA" w:rsidRPr="007B6D44">
              <w:rPr>
                <w:rFonts w:ascii="Times New Roman" w:eastAsia="Times New Roman" w:hAnsi="Times New Roman" w:cs="Times New Roman"/>
                <w:lang w:eastAsia="ru-RU"/>
              </w:rPr>
              <w:t>3</w:t>
            </w:r>
          </w:p>
        </w:tc>
        <w:tc>
          <w:tcPr>
            <w:tcW w:w="0" w:type="auto"/>
            <w:hideMark/>
          </w:tcPr>
          <w:p w:rsidR="00AF2EB4" w:rsidRPr="007B6D44" w:rsidRDefault="00AF2EB4" w:rsidP="001C6C30">
            <w:pPr>
              <w:spacing w:after="0" w:line="240" w:lineRule="auto"/>
              <w:rPr>
                <w:rFonts w:ascii="Times New Roman" w:eastAsia="Times New Roman" w:hAnsi="Times New Roman" w:cs="Times New Roman"/>
                <w:lang w:eastAsia="ru-RU"/>
              </w:rPr>
            </w:pPr>
            <w:r w:rsidRPr="007B6D44">
              <w:t>–</w:t>
            </w:r>
            <w:r w:rsidRPr="007B6D44">
              <w:rPr>
                <w:rFonts w:ascii="Times New Roman" w:eastAsia="Times New Roman" w:hAnsi="Times New Roman" w:cs="Times New Roman"/>
                <w:lang w:eastAsia="ru-RU"/>
              </w:rPr>
              <w:t xml:space="preserve"> </w:t>
            </w:r>
            <w:r w:rsidR="003E4107" w:rsidRPr="007B6D44">
              <w:rPr>
                <w:rFonts w:ascii="Times New Roman" w:eastAsia="Times New Roman" w:hAnsi="Times New Roman" w:cs="Times New Roman"/>
                <w:lang w:eastAsia="ru-RU"/>
              </w:rPr>
              <w:t>Заявка о получении Товара</w:t>
            </w:r>
          </w:p>
        </w:tc>
      </w:tr>
      <w:tr w:rsidR="00AF2EB4" w:rsidRPr="007B6D44" w:rsidTr="003F3872">
        <w:tc>
          <w:tcPr>
            <w:tcW w:w="1954" w:type="dxa"/>
            <w:hideMark/>
          </w:tcPr>
          <w:p w:rsidR="00AF2EB4" w:rsidRPr="007B6D44" w:rsidRDefault="00AF2EB4" w:rsidP="002057FA">
            <w:pPr>
              <w:spacing w:after="0" w:line="240" w:lineRule="auto"/>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 xml:space="preserve">Приложение № </w:t>
            </w:r>
            <w:r w:rsidR="002057FA" w:rsidRPr="007B6D44">
              <w:rPr>
                <w:rFonts w:ascii="Times New Roman" w:eastAsia="Times New Roman" w:hAnsi="Times New Roman" w:cs="Times New Roman"/>
                <w:lang w:eastAsia="ru-RU"/>
              </w:rPr>
              <w:t>4</w:t>
            </w:r>
          </w:p>
        </w:tc>
        <w:tc>
          <w:tcPr>
            <w:tcW w:w="0" w:type="auto"/>
            <w:hideMark/>
          </w:tcPr>
          <w:p w:rsidR="003F3872" w:rsidRPr="007B6D44" w:rsidRDefault="00AF2EB4" w:rsidP="003E4107">
            <w:pPr>
              <w:spacing w:after="0" w:line="240" w:lineRule="auto"/>
              <w:rPr>
                <w:rFonts w:ascii="Times New Roman" w:eastAsia="Times New Roman" w:hAnsi="Times New Roman" w:cs="Times New Roman"/>
                <w:lang w:eastAsia="ru-RU"/>
              </w:rPr>
            </w:pPr>
            <w:r w:rsidRPr="007B6D44">
              <w:rPr>
                <w:rFonts w:ascii="Times New Roman" w:hAnsi="Times New Roman" w:cs="Times New Roman"/>
              </w:rPr>
              <w:t>–</w:t>
            </w:r>
            <w:r w:rsidRPr="007B6D44">
              <w:rPr>
                <w:rFonts w:ascii="Times New Roman" w:eastAsia="Times New Roman" w:hAnsi="Times New Roman" w:cs="Times New Roman"/>
                <w:lang w:eastAsia="ru-RU"/>
              </w:rPr>
              <w:t xml:space="preserve"> </w:t>
            </w:r>
            <w:r w:rsidR="003E4107" w:rsidRPr="007B6D44">
              <w:rPr>
                <w:rFonts w:ascii="Times New Roman" w:eastAsia="Times New Roman" w:hAnsi="Times New Roman" w:cs="Times New Roman"/>
                <w:lang w:eastAsia="ru-RU"/>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tc>
      </w:tr>
    </w:tbl>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p>
    <w:p w:rsidR="00AF2EB4" w:rsidRPr="007B6D44" w:rsidRDefault="00AF2EB4" w:rsidP="00AF2EB4">
      <w:pPr>
        <w:spacing w:after="0" w:line="240" w:lineRule="auto"/>
        <w:ind w:firstLine="709"/>
        <w:jc w:val="center"/>
        <w:rPr>
          <w:rFonts w:ascii="Times New Roman" w:eastAsia="Times New Roman" w:hAnsi="Times New Roman" w:cs="Times New Roman"/>
          <w:b/>
          <w:lang w:eastAsia="ru-RU"/>
        </w:rPr>
      </w:pPr>
      <w:r w:rsidRPr="007B6D44">
        <w:rPr>
          <w:rFonts w:ascii="Times New Roman" w:eastAsia="Times New Roman" w:hAnsi="Times New Roman" w:cs="Times New Roman"/>
          <w:b/>
          <w:lang w:eastAsia="ru-RU"/>
        </w:rPr>
        <w:t>1</w:t>
      </w:r>
      <w:r w:rsidR="005A7BEA" w:rsidRPr="007B6D44">
        <w:rPr>
          <w:rFonts w:ascii="Times New Roman" w:eastAsia="Times New Roman" w:hAnsi="Times New Roman" w:cs="Times New Roman"/>
          <w:b/>
          <w:lang w:eastAsia="ru-RU"/>
        </w:rPr>
        <w:t>7</w:t>
      </w:r>
      <w:r w:rsidRPr="007B6D44">
        <w:rPr>
          <w:rFonts w:ascii="Times New Roman" w:eastAsia="Times New Roman" w:hAnsi="Times New Roman" w:cs="Times New Roman"/>
          <w:b/>
          <w:lang w:eastAsia="ru-RU"/>
        </w:rPr>
        <w:t>. Реквизиты и подписи Сторон</w:t>
      </w:r>
    </w:p>
    <w:p w:rsidR="00AF2EB4" w:rsidRPr="007B6D44" w:rsidRDefault="00AF2EB4" w:rsidP="00AF2EB4">
      <w:pPr>
        <w:spacing w:after="0" w:line="240" w:lineRule="auto"/>
        <w:ind w:firstLine="709"/>
        <w:jc w:val="both"/>
        <w:rPr>
          <w:rFonts w:ascii="Times New Roman" w:eastAsia="Times New Roman" w:hAnsi="Times New Roman" w:cs="Times New Roman"/>
          <w:lang w:eastAsia="ru-RU"/>
        </w:rPr>
      </w:pPr>
    </w:p>
    <w:tbl>
      <w:tblPr>
        <w:tblW w:w="9614" w:type="dxa"/>
        <w:tblInd w:w="20" w:type="dxa"/>
        <w:tblLayout w:type="fixed"/>
        <w:tblCellMar>
          <w:left w:w="0" w:type="dxa"/>
          <w:right w:w="0" w:type="dxa"/>
        </w:tblCellMar>
        <w:tblLook w:val="04A0" w:firstRow="1" w:lastRow="0" w:firstColumn="1" w:lastColumn="0" w:noHBand="0" w:noVBand="1"/>
      </w:tblPr>
      <w:tblGrid>
        <w:gridCol w:w="4228"/>
        <w:gridCol w:w="5386"/>
      </w:tblGrid>
      <w:tr w:rsidR="00822888" w:rsidRPr="007B6D44" w:rsidTr="00822888">
        <w:tc>
          <w:tcPr>
            <w:tcW w:w="4228" w:type="dxa"/>
            <w:hideMark/>
          </w:tcPr>
          <w:p w:rsidR="00822888" w:rsidRPr="007B6D44" w:rsidRDefault="00822888">
            <w:pPr>
              <w:spacing w:after="0" w:line="240" w:lineRule="auto"/>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Заказчик:</w:t>
            </w:r>
          </w:p>
        </w:tc>
        <w:tc>
          <w:tcPr>
            <w:tcW w:w="5386" w:type="dxa"/>
            <w:hideMark/>
          </w:tcPr>
          <w:p w:rsidR="00822888" w:rsidRPr="007B6D44" w:rsidRDefault="00822888">
            <w:pPr>
              <w:spacing w:after="0" w:line="240" w:lineRule="auto"/>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Поставщик:</w:t>
            </w:r>
          </w:p>
        </w:tc>
      </w:tr>
      <w:tr w:rsidR="00822888" w:rsidRPr="007B6D44" w:rsidTr="000701B2">
        <w:tc>
          <w:tcPr>
            <w:tcW w:w="4228" w:type="dxa"/>
            <w:hideMark/>
          </w:tcPr>
          <w:p w:rsidR="00822888" w:rsidRPr="007B6D44" w:rsidRDefault="00822888" w:rsidP="00114082">
            <w:pPr>
              <w:widowControl w:val="0"/>
              <w:autoSpaceDE w:val="0"/>
              <w:autoSpaceDN w:val="0"/>
              <w:adjustRightInd w:val="0"/>
              <w:spacing w:after="0" w:line="240" w:lineRule="auto"/>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Санкт-Петербургское государственное бюджетное учреждение здравоохранения «Городская больница № 28 «Максимилиановская» (СПб ГБУЗ «Городская больница № 28»)</w:t>
            </w:r>
          </w:p>
          <w:p w:rsidR="00822888" w:rsidRPr="007B6D44" w:rsidRDefault="00822888" w:rsidP="00114082">
            <w:pPr>
              <w:widowControl w:val="0"/>
              <w:autoSpaceDE w:val="0"/>
              <w:autoSpaceDN w:val="0"/>
              <w:adjustRightInd w:val="0"/>
              <w:spacing w:after="0" w:line="240" w:lineRule="auto"/>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 xml:space="preserve">Юридический адрес (совпадает   с почтовым): </w:t>
            </w:r>
          </w:p>
          <w:p w:rsidR="00822888" w:rsidRPr="007B6D44" w:rsidRDefault="00822888" w:rsidP="00114082">
            <w:pPr>
              <w:widowControl w:val="0"/>
              <w:autoSpaceDE w:val="0"/>
              <w:autoSpaceDN w:val="0"/>
              <w:adjustRightInd w:val="0"/>
              <w:spacing w:after="0" w:line="240" w:lineRule="auto"/>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190068, г. Санкт-Петербург,</w:t>
            </w:r>
          </w:p>
          <w:p w:rsidR="00822888" w:rsidRPr="007B6D44" w:rsidRDefault="00822888" w:rsidP="00114082">
            <w:pPr>
              <w:widowControl w:val="0"/>
              <w:autoSpaceDE w:val="0"/>
              <w:autoSpaceDN w:val="0"/>
              <w:adjustRightInd w:val="0"/>
              <w:spacing w:after="0" w:line="240" w:lineRule="auto"/>
              <w:rPr>
                <w:rFonts w:ascii="Times New Roman" w:eastAsia="Times New Roman" w:hAnsi="Times New Roman" w:cs="Times New Roman"/>
                <w:lang w:eastAsia="ru-RU"/>
              </w:rPr>
            </w:pPr>
            <w:proofErr w:type="spellStart"/>
            <w:r w:rsidRPr="007B6D44">
              <w:rPr>
                <w:rFonts w:ascii="Times New Roman" w:eastAsia="Times New Roman" w:hAnsi="Times New Roman" w:cs="Times New Roman"/>
                <w:lang w:eastAsia="ru-RU"/>
              </w:rPr>
              <w:t>ул.Декабристов</w:t>
            </w:r>
            <w:proofErr w:type="spellEnd"/>
            <w:r w:rsidRPr="007B6D44">
              <w:rPr>
                <w:rFonts w:ascii="Times New Roman" w:eastAsia="Times New Roman" w:hAnsi="Times New Roman" w:cs="Times New Roman"/>
                <w:lang w:eastAsia="ru-RU"/>
              </w:rPr>
              <w:t>, д. 1-3</w:t>
            </w:r>
          </w:p>
          <w:p w:rsidR="00822888" w:rsidRPr="007B6D44" w:rsidRDefault="00822888" w:rsidP="00114082">
            <w:pPr>
              <w:widowControl w:val="0"/>
              <w:autoSpaceDE w:val="0"/>
              <w:autoSpaceDN w:val="0"/>
              <w:adjustRightInd w:val="0"/>
              <w:spacing w:after="0" w:line="240" w:lineRule="auto"/>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Комитет финансов Санкт-Петербурга</w:t>
            </w:r>
          </w:p>
          <w:p w:rsidR="00822888" w:rsidRPr="007B6D44" w:rsidRDefault="00822888" w:rsidP="00114082">
            <w:pPr>
              <w:widowControl w:val="0"/>
              <w:autoSpaceDE w:val="0"/>
              <w:autoSpaceDN w:val="0"/>
              <w:adjustRightInd w:val="0"/>
              <w:spacing w:after="0" w:line="240" w:lineRule="auto"/>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(СПб ГБУЗ «Городская больница № 28»</w:t>
            </w:r>
          </w:p>
          <w:p w:rsidR="00822888" w:rsidRPr="007B6D44" w:rsidRDefault="00822888" w:rsidP="00114082">
            <w:pPr>
              <w:widowControl w:val="0"/>
              <w:autoSpaceDE w:val="0"/>
              <w:autoSpaceDN w:val="0"/>
              <w:adjustRightInd w:val="0"/>
              <w:spacing w:after="0" w:line="240" w:lineRule="auto"/>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л/с 0151145)</w:t>
            </w:r>
          </w:p>
          <w:p w:rsidR="00822888" w:rsidRPr="007B6D44" w:rsidRDefault="00822888" w:rsidP="00114082">
            <w:pPr>
              <w:widowControl w:val="0"/>
              <w:autoSpaceDE w:val="0"/>
              <w:autoSpaceDN w:val="0"/>
              <w:adjustRightInd w:val="0"/>
              <w:spacing w:after="0" w:line="240" w:lineRule="auto"/>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Р/с 03224643400000007200</w:t>
            </w:r>
          </w:p>
          <w:p w:rsidR="00822888" w:rsidRPr="007B6D44" w:rsidRDefault="00EC5184" w:rsidP="00114082">
            <w:pPr>
              <w:widowControl w:val="0"/>
              <w:autoSpaceDE w:val="0"/>
              <w:autoSpaceDN w:val="0"/>
              <w:adjustRightInd w:val="0"/>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ОКЦ № 1 СЗ</w:t>
            </w:r>
            <w:r w:rsidR="00822888" w:rsidRPr="007B6D44">
              <w:rPr>
                <w:rFonts w:ascii="Times New Roman" w:eastAsia="Times New Roman" w:hAnsi="Times New Roman" w:cs="Times New Roman"/>
                <w:lang w:eastAsia="ru-RU"/>
              </w:rPr>
              <w:t>ГУ Банка России/</w:t>
            </w:r>
            <w:r>
              <w:rPr>
                <w:rFonts w:ascii="Times New Roman" w:eastAsia="Times New Roman" w:hAnsi="Times New Roman" w:cs="Times New Roman"/>
                <w:lang w:eastAsia="ru-RU"/>
              </w:rPr>
              <w:t>/</w:t>
            </w:r>
            <w:r w:rsidR="00822888" w:rsidRPr="007B6D44">
              <w:rPr>
                <w:rFonts w:ascii="Times New Roman" w:eastAsia="Times New Roman" w:hAnsi="Times New Roman" w:cs="Times New Roman"/>
                <w:lang w:eastAsia="ru-RU"/>
              </w:rPr>
              <w:t>УФК по г. Санкт-Петербургу, г. Санкт-Петербург БИК 014030106</w:t>
            </w:r>
          </w:p>
          <w:p w:rsidR="00822888" w:rsidRPr="007B6D44" w:rsidRDefault="00822888" w:rsidP="00114082">
            <w:pPr>
              <w:widowControl w:val="0"/>
              <w:autoSpaceDE w:val="0"/>
              <w:autoSpaceDN w:val="0"/>
              <w:adjustRightInd w:val="0"/>
              <w:spacing w:after="0" w:line="240" w:lineRule="auto"/>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ИНН 7826667721 КПП 783801001</w:t>
            </w:r>
          </w:p>
          <w:p w:rsidR="00822888" w:rsidRPr="007B6D44" w:rsidRDefault="00822888" w:rsidP="00114082">
            <w:pPr>
              <w:widowControl w:val="0"/>
              <w:autoSpaceDE w:val="0"/>
              <w:autoSpaceDN w:val="0"/>
              <w:adjustRightInd w:val="0"/>
              <w:spacing w:after="0" w:line="240" w:lineRule="auto"/>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Тел.8(812) 314 51 92</w:t>
            </w:r>
          </w:p>
          <w:p w:rsidR="00822888" w:rsidRPr="007B6D44" w:rsidRDefault="00822888">
            <w:pPr>
              <w:pStyle w:val="ConsPlusNormal0"/>
              <w:spacing w:line="256" w:lineRule="auto"/>
              <w:jc w:val="both"/>
              <w:rPr>
                <w:sz w:val="22"/>
                <w:szCs w:val="22"/>
                <w:lang w:eastAsia="en-US"/>
              </w:rPr>
            </w:pPr>
          </w:p>
        </w:tc>
        <w:tc>
          <w:tcPr>
            <w:tcW w:w="5386" w:type="dxa"/>
            <w:vAlign w:val="center"/>
          </w:tcPr>
          <w:p w:rsidR="00822888" w:rsidRPr="007B6D44" w:rsidRDefault="00822888">
            <w:pPr>
              <w:spacing w:after="0" w:line="240" w:lineRule="auto"/>
              <w:jc w:val="both"/>
              <w:rPr>
                <w:bCs/>
              </w:rPr>
            </w:pPr>
          </w:p>
        </w:tc>
      </w:tr>
      <w:tr w:rsidR="00822888" w:rsidRPr="007B6D44" w:rsidTr="000701B2">
        <w:tc>
          <w:tcPr>
            <w:tcW w:w="4228" w:type="dxa"/>
            <w:vAlign w:val="center"/>
            <w:hideMark/>
          </w:tcPr>
          <w:p w:rsidR="00822888" w:rsidRPr="007B6D44" w:rsidRDefault="00822888" w:rsidP="00114082">
            <w:pPr>
              <w:spacing w:after="0" w:line="240" w:lineRule="auto"/>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Главный врач</w:t>
            </w:r>
          </w:p>
          <w:p w:rsidR="00822888" w:rsidRPr="007B6D44" w:rsidRDefault="00822888">
            <w:pPr>
              <w:spacing w:after="0" w:line="240" w:lineRule="auto"/>
              <w:jc w:val="both"/>
              <w:rPr>
                <w:rFonts w:ascii="Times New Roman" w:eastAsia="Times New Roman" w:hAnsi="Times New Roman" w:cs="Times New Roman"/>
                <w:lang w:eastAsia="ru-RU"/>
              </w:rPr>
            </w:pPr>
            <w:r w:rsidRPr="007B6D44">
              <w:rPr>
                <w:rFonts w:ascii="Times New Roman" w:eastAsia="Times New Roman" w:hAnsi="Times New Roman" w:cs="Times New Roman"/>
                <w:lang w:eastAsia="ru-RU"/>
              </w:rPr>
              <w:t>______________И.В. Савицкая</w:t>
            </w:r>
          </w:p>
        </w:tc>
        <w:tc>
          <w:tcPr>
            <w:tcW w:w="5386" w:type="dxa"/>
            <w:vAlign w:val="center"/>
          </w:tcPr>
          <w:p w:rsidR="00822888" w:rsidRPr="007B6D44" w:rsidRDefault="00822888" w:rsidP="00822888">
            <w:pPr>
              <w:spacing w:after="0" w:line="240" w:lineRule="auto"/>
              <w:jc w:val="both"/>
              <w:rPr>
                <w:rFonts w:ascii="Times New Roman" w:eastAsia="Times New Roman" w:hAnsi="Times New Roman" w:cs="Times New Roman"/>
                <w:lang w:eastAsia="ru-RU"/>
              </w:rPr>
            </w:pPr>
          </w:p>
        </w:tc>
      </w:tr>
    </w:tbl>
    <w:p w:rsidR="00AF2EB4" w:rsidRDefault="00AF2EB4" w:rsidP="00AF2EB4">
      <w:pPr>
        <w:spacing w:after="0" w:line="240" w:lineRule="auto"/>
        <w:ind w:firstLine="709"/>
        <w:jc w:val="both"/>
        <w:rPr>
          <w:rFonts w:ascii="Times New Roman" w:eastAsia="Times New Roman" w:hAnsi="Times New Roman" w:cs="Times New Roman"/>
          <w:sz w:val="24"/>
          <w:szCs w:val="24"/>
          <w:lang w:eastAsia="ru-RU"/>
        </w:rPr>
      </w:pPr>
    </w:p>
    <w:p w:rsidR="00F90BC9" w:rsidRDefault="00F90BC9" w:rsidP="00AF2EB4">
      <w:pPr>
        <w:spacing w:after="0" w:line="240" w:lineRule="auto"/>
        <w:ind w:firstLine="709"/>
        <w:jc w:val="both"/>
        <w:rPr>
          <w:rFonts w:ascii="Times New Roman" w:eastAsia="Times New Roman" w:hAnsi="Times New Roman" w:cs="Times New Roman"/>
          <w:sz w:val="24"/>
          <w:szCs w:val="24"/>
          <w:lang w:eastAsia="ru-RU"/>
        </w:rPr>
      </w:pPr>
    </w:p>
    <w:p w:rsidR="00F90BC9" w:rsidRDefault="00F90BC9" w:rsidP="00AF2EB4">
      <w:pPr>
        <w:spacing w:after="0" w:line="240" w:lineRule="auto"/>
        <w:ind w:firstLine="709"/>
        <w:jc w:val="both"/>
        <w:rPr>
          <w:rFonts w:ascii="Times New Roman" w:eastAsia="Times New Roman" w:hAnsi="Times New Roman" w:cs="Times New Roman"/>
          <w:sz w:val="24"/>
          <w:szCs w:val="24"/>
          <w:lang w:eastAsia="ru-RU"/>
        </w:rPr>
      </w:pPr>
    </w:p>
    <w:p w:rsidR="00F90BC9" w:rsidRPr="00190755" w:rsidRDefault="00F90BC9" w:rsidP="00AF2EB4">
      <w:pPr>
        <w:spacing w:after="0" w:line="240" w:lineRule="auto"/>
        <w:ind w:firstLine="709"/>
        <w:jc w:val="both"/>
        <w:rPr>
          <w:rFonts w:ascii="Times New Roman" w:eastAsia="Times New Roman" w:hAnsi="Times New Roman" w:cs="Times New Roman"/>
          <w:sz w:val="24"/>
          <w:szCs w:val="24"/>
          <w:lang w:eastAsia="ru-RU"/>
        </w:rPr>
      </w:pPr>
    </w:p>
    <w:p w:rsidR="00AF2EB4" w:rsidRPr="00CF12A1" w:rsidRDefault="00EC5184" w:rsidP="00AF2EB4">
      <w:pPr>
        <w:spacing w:after="0" w:line="240" w:lineRule="auto"/>
        <w:rPr>
          <w:rFonts w:ascii="Times New Roman" w:eastAsia="Times New Roman" w:hAnsi="Times New Roman" w:cs="Times New Roman"/>
          <w:lang w:eastAsia="ru-RU"/>
        </w:rPr>
        <w:sectPr w:rsidR="00AF2EB4" w:rsidRPr="00CF12A1" w:rsidSect="000701B2">
          <w:pgSz w:w="11906" w:h="16838"/>
          <w:pgMar w:top="851" w:right="849" w:bottom="568" w:left="1560" w:header="709" w:footer="709" w:gutter="0"/>
          <w:cols w:space="720"/>
        </w:sectPr>
      </w:pPr>
      <w:r w:rsidRPr="00A34FE0">
        <w:rPr>
          <w:rFonts w:ascii="Times New Roman" w:eastAsia="Times New Roman" w:hAnsi="Times New Roman" w:cs="Times New Roman"/>
          <w:i/>
          <w:sz w:val="20"/>
          <w:szCs w:val="20"/>
          <w:lang w:eastAsia="ru-RU"/>
        </w:rPr>
        <w:t>Контракт подписан  усиленной электронной подписью уполномоченного на подписание лица</w:t>
      </w:r>
    </w:p>
    <w:p w:rsidR="00AF2EB4" w:rsidRPr="00FA58C5" w:rsidRDefault="00AF2EB4" w:rsidP="00AF2EB4">
      <w:pPr>
        <w:pStyle w:val="ConsPlusNormal0"/>
        <w:ind w:left="11340"/>
        <w:outlineLvl w:val="1"/>
        <w:rPr>
          <w:sz w:val="20"/>
          <w:szCs w:val="20"/>
        </w:rPr>
      </w:pPr>
      <w:r w:rsidRPr="00FA58C5">
        <w:rPr>
          <w:sz w:val="20"/>
          <w:szCs w:val="20"/>
        </w:rPr>
        <w:lastRenderedPageBreak/>
        <w:t>Приложение № 1</w:t>
      </w:r>
    </w:p>
    <w:p w:rsidR="00AF2EB4" w:rsidRPr="00FA58C5" w:rsidRDefault="00AF2EB4" w:rsidP="00AF2EB4">
      <w:pPr>
        <w:pStyle w:val="ConsPlusNormal0"/>
        <w:ind w:left="11340"/>
        <w:rPr>
          <w:sz w:val="20"/>
          <w:szCs w:val="20"/>
        </w:rPr>
      </w:pPr>
      <w:r w:rsidRPr="00FA58C5">
        <w:rPr>
          <w:sz w:val="20"/>
          <w:szCs w:val="20"/>
        </w:rPr>
        <w:t>к Контракту</w:t>
      </w:r>
    </w:p>
    <w:p w:rsidR="00AF2EB4" w:rsidRPr="00FA58C5" w:rsidRDefault="00AF2EB4" w:rsidP="00AF2EB4">
      <w:pPr>
        <w:pStyle w:val="ConsPlusNormal0"/>
        <w:ind w:left="11340"/>
        <w:rPr>
          <w:sz w:val="20"/>
          <w:szCs w:val="20"/>
        </w:rPr>
      </w:pPr>
      <w:r w:rsidRPr="00FA58C5">
        <w:rPr>
          <w:sz w:val="20"/>
          <w:szCs w:val="20"/>
        </w:rPr>
        <w:t>от «__» ____ 20__ г. № ___</w:t>
      </w:r>
      <w:r w:rsidR="00BD208D">
        <w:rPr>
          <w:sz w:val="20"/>
          <w:szCs w:val="20"/>
        </w:rPr>
        <w:t>/2</w:t>
      </w:r>
      <w:r w:rsidR="00EC5184">
        <w:rPr>
          <w:sz w:val="20"/>
          <w:szCs w:val="20"/>
        </w:rPr>
        <w:t>6</w:t>
      </w:r>
    </w:p>
    <w:p w:rsidR="00AF2EB4" w:rsidRPr="000701B2" w:rsidRDefault="00AF2EB4" w:rsidP="00AF2EB4">
      <w:pPr>
        <w:spacing w:after="0" w:line="240" w:lineRule="auto"/>
        <w:ind w:firstLine="709"/>
        <w:jc w:val="center"/>
        <w:rPr>
          <w:rFonts w:ascii="Times New Roman" w:eastAsia="Times New Roman" w:hAnsi="Times New Roman" w:cs="Times New Roman"/>
          <w:b/>
          <w:lang w:eastAsia="ru-RU"/>
        </w:rPr>
      </w:pPr>
      <w:bookmarkStart w:id="9" w:name="p449"/>
      <w:bookmarkEnd w:id="9"/>
      <w:r w:rsidRPr="000701B2">
        <w:rPr>
          <w:rFonts w:ascii="Times New Roman" w:eastAsia="Times New Roman" w:hAnsi="Times New Roman" w:cs="Times New Roman"/>
          <w:b/>
          <w:lang w:eastAsia="ru-RU"/>
        </w:rPr>
        <w:t>СПЕЦИФИКАЦИЯ</w:t>
      </w:r>
    </w:p>
    <w:p w:rsidR="00AF2EB4" w:rsidRPr="000701B2" w:rsidRDefault="00AF2EB4" w:rsidP="00AF2EB4">
      <w:pPr>
        <w:spacing w:after="0" w:line="240" w:lineRule="auto"/>
        <w:ind w:firstLine="709"/>
        <w:jc w:val="both"/>
        <w:rPr>
          <w:rFonts w:ascii="Times New Roman" w:eastAsia="Times New Roman" w:hAnsi="Times New Roman" w:cs="Times New Roman"/>
          <w:lang w:eastAsia="ru-RU"/>
        </w:rPr>
      </w:pPr>
    </w:p>
    <w:tbl>
      <w:tblPr>
        <w:tblW w:w="14530" w:type="dxa"/>
        <w:tblInd w:w="20" w:type="dxa"/>
        <w:tblLayout w:type="fixed"/>
        <w:tblCellMar>
          <w:left w:w="0" w:type="dxa"/>
          <w:right w:w="0" w:type="dxa"/>
        </w:tblCellMar>
        <w:tblLook w:val="04A0" w:firstRow="1" w:lastRow="0" w:firstColumn="1" w:lastColumn="0" w:noHBand="0" w:noVBand="1"/>
      </w:tblPr>
      <w:tblGrid>
        <w:gridCol w:w="291"/>
        <w:gridCol w:w="1467"/>
        <w:gridCol w:w="1331"/>
        <w:gridCol w:w="1500"/>
        <w:gridCol w:w="1283"/>
        <w:gridCol w:w="1150"/>
        <w:gridCol w:w="1150"/>
        <w:gridCol w:w="587"/>
        <w:gridCol w:w="850"/>
        <w:gridCol w:w="567"/>
        <w:gridCol w:w="993"/>
        <w:gridCol w:w="850"/>
        <w:gridCol w:w="709"/>
        <w:gridCol w:w="709"/>
        <w:gridCol w:w="1093"/>
      </w:tblGrid>
      <w:tr w:rsidR="00AF2EB4" w:rsidRPr="000701B2" w:rsidTr="00E6726C">
        <w:tc>
          <w:tcPr>
            <w:tcW w:w="291" w:type="dxa"/>
            <w:vMerge w:val="restart"/>
            <w:tcBorders>
              <w:top w:val="single" w:sz="8" w:space="0" w:color="000000"/>
              <w:left w:val="single" w:sz="8" w:space="0" w:color="000000"/>
              <w:bottom w:val="single" w:sz="8" w:space="0" w:color="000000"/>
              <w:right w:val="single" w:sz="8" w:space="0" w:color="000000"/>
            </w:tcBorders>
            <w:hideMark/>
          </w:tcPr>
          <w:p w:rsidR="00AF2EB4" w:rsidRPr="000701B2" w:rsidRDefault="00AF2EB4">
            <w:pPr>
              <w:spacing w:after="0" w:line="240" w:lineRule="auto"/>
              <w:jc w:val="center"/>
              <w:rPr>
                <w:rFonts w:ascii="Times New Roman" w:eastAsia="Times New Roman" w:hAnsi="Times New Roman" w:cs="Times New Roman"/>
                <w:sz w:val="20"/>
                <w:szCs w:val="20"/>
                <w:lang w:eastAsia="ru-RU"/>
              </w:rPr>
            </w:pPr>
            <w:r w:rsidRPr="000701B2">
              <w:rPr>
                <w:rFonts w:ascii="Times New Roman" w:eastAsia="Times New Roman" w:hAnsi="Times New Roman" w:cs="Times New Roman"/>
                <w:sz w:val="20"/>
                <w:szCs w:val="20"/>
                <w:lang w:eastAsia="ru-RU"/>
              </w:rPr>
              <w:t>№ п/п</w:t>
            </w:r>
          </w:p>
        </w:tc>
        <w:tc>
          <w:tcPr>
            <w:tcW w:w="2798" w:type="dxa"/>
            <w:gridSpan w:val="2"/>
            <w:tcBorders>
              <w:top w:val="single" w:sz="8" w:space="0" w:color="000000"/>
              <w:left w:val="single" w:sz="8" w:space="0" w:color="000000"/>
              <w:bottom w:val="single" w:sz="8" w:space="0" w:color="000000"/>
              <w:right w:val="single" w:sz="8" w:space="0" w:color="000000"/>
            </w:tcBorders>
            <w:hideMark/>
          </w:tcPr>
          <w:p w:rsidR="00AF2EB4" w:rsidRPr="000701B2" w:rsidRDefault="00AF2EB4">
            <w:pPr>
              <w:spacing w:after="0" w:line="240" w:lineRule="auto"/>
              <w:jc w:val="center"/>
              <w:rPr>
                <w:rFonts w:ascii="Times New Roman" w:eastAsia="Times New Roman" w:hAnsi="Times New Roman" w:cs="Times New Roman"/>
                <w:sz w:val="20"/>
                <w:szCs w:val="20"/>
                <w:lang w:eastAsia="ru-RU"/>
              </w:rPr>
            </w:pPr>
            <w:r w:rsidRPr="000701B2">
              <w:rPr>
                <w:rFonts w:ascii="Times New Roman" w:eastAsia="Times New Roman" w:hAnsi="Times New Roman" w:cs="Times New Roman"/>
                <w:sz w:val="20"/>
                <w:szCs w:val="20"/>
                <w:lang w:eastAsia="ru-RU"/>
              </w:rPr>
              <w:t>Наименование Товара в соответствии с единым справочником-каталогом лекарственных препаратов (далее - ЕСКЛП)</w:t>
            </w:r>
            <w:r w:rsidRPr="000701B2">
              <w:rPr>
                <w:rStyle w:val="af4"/>
                <w:rFonts w:ascii="Times New Roman" w:eastAsia="Times New Roman" w:hAnsi="Times New Roman" w:cs="Times New Roman"/>
                <w:sz w:val="20"/>
                <w:szCs w:val="20"/>
                <w:lang w:eastAsia="ru-RU"/>
              </w:rPr>
              <w:footnoteReference w:id="3"/>
            </w:r>
          </w:p>
        </w:tc>
        <w:tc>
          <w:tcPr>
            <w:tcW w:w="1500" w:type="dxa"/>
            <w:vMerge w:val="restart"/>
            <w:tcBorders>
              <w:top w:val="single" w:sz="8" w:space="0" w:color="000000"/>
              <w:left w:val="single" w:sz="8" w:space="0" w:color="000000"/>
              <w:bottom w:val="single" w:sz="8" w:space="0" w:color="000000"/>
              <w:right w:val="single" w:sz="8" w:space="0" w:color="000000"/>
            </w:tcBorders>
            <w:hideMark/>
          </w:tcPr>
          <w:p w:rsidR="00AF2EB4" w:rsidRPr="000701B2" w:rsidRDefault="00AF2EB4">
            <w:pPr>
              <w:spacing w:after="0" w:line="240" w:lineRule="auto"/>
              <w:jc w:val="center"/>
              <w:rPr>
                <w:rFonts w:ascii="Times New Roman" w:eastAsia="Times New Roman" w:hAnsi="Times New Roman" w:cs="Times New Roman"/>
                <w:sz w:val="20"/>
                <w:szCs w:val="20"/>
                <w:lang w:eastAsia="ru-RU"/>
              </w:rPr>
            </w:pPr>
            <w:r w:rsidRPr="000701B2">
              <w:rPr>
                <w:rFonts w:ascii="Times New Roman" w:eastAsia="Times New Roman" w:hAnsi="Times New Roman" w:cs="Times New Roman"/>
                <w:sz w:val="20"/>
                <w:szCs w:val="20"/>
                <w:lang w:eastAsia="ru-RU"/>
              </w:rPr>
              <w:t>Торговое наименование, форма выпуска в соответствии с регистрационным удостоверением лекарственного препарата</w:t>
            </w:r>
          </w:p>
        </w:tc>
        <w:tc>
          <w:tcPr>
            <w:tcW w:w="1283" w:type="dxa"/>
            <w:vMerge w:val="restart"/>
            <w:tcBorders>
              <w:top w:val="single" w:sz="8" w:space="0" w:color="000000"/>
              <w:left w:val="single" w:sz="8" w:space="0" w:color="000000"/>
              <w:bottom w:val="single" w:sz="8" w:space="0" w:color="000000"/>
              <w:right w:val="single" w:sz="8" w:space="0" w:color="000000"/>
            </w:tcBorders>
            <w:hideMark/>
          </w:tcPr>
          <w:p w:rsidR="00AF2EB4" w:rsidRDefault="00AF2EB4">
            <w:pPr>
              <w:spacing w:after="0" w:line="240" w:lineRule="auto"/>
              <w:jc w:val="center"/>
              <w:rPr>
                <w:rFonts w:ascii="Times New Roman" w:eastAsia="Times New Roman" w:hAnsi="Times New Roman" w:cs="Times New Roman"/>
                <w:sz w:val="20"/>
                <w:szCs w:val="20"/>
                <w:lang w:eastAsia="ru-RU"/>
              </w:rPr>
            </w:pPr>
            <w:r w:rsidRPr="000701B2">
              <w:rPr>
                <w:rFonts w:ascii="Times New Roman" w:eastAsia="Times New Roman" w:hAnsi="Times New Roman" w:cs="Times New Roman"/>
                <w:sz w:val="20"/>
                <w:szCs w:val="20"/>
                <w:lang w:eastAsia="ru-RU"/>
              </w:rPr>
              <w:t>Лекарственная форма в соответствии с ЕСКЛП</w:t>
            </w:r>
          </w:p>
          <w:p w:rsidR="00BA6E6C" w:rsidRDefault="00BA6E6C">
            <w:pPr>
              <w:spacing w:after="0" w:line="240" w:lineRule="auto"/>
              <w:jc w:val="center"/>
              <w:rPr>
                <w:rFonts w:ascii="Times New Roman" w:eastAsia="Times New Roman" w:hAnsi="Times New Roman" w:cs="Times New Roman"/>
                <w:sz w:val="20"/>
                <w:szCs w:val="20"/>
                <w:lang w:eastAsia="ru-RU"/>
              </w:rPr>
            </w:pPr>
          </w:p>
          <w:p w:rsidR="00A34FE0" w:rsidRPr="00A34FE0" w:rsidRDefault="00A34FE0" w:rsidP="00A34FE0">
            <w:pPr>
              <w:spacing w:after="0" w:line="240" w:lineRule="auto"/>
              <w:jc w:val="center"/>
              <w:rPr>
                <w:rFonts w:ascii="Times New Roman" w:eastAsia="Times New Roman" w:hAnsi="Times New Roman" w:cs="Times New Roman"/>
                <w:sz w:val="20"/>
                <w:szCs w:val="20"/>
                <w:lang w:eastAsia="ru-RU"/>
              </w:rPr>
            </w:pPr>
            <w:r w:rsidRPr="00A34FE0">
              <w:rPr>
                <w:rFonts w:ascii="Times New Roman" w:eastAsia="Times New Roman" w:hAnsi="Times New Roman" w:cs="Times New Roman"/>
                <w:sz w:val="20"/>
                <w:szCs w:val="20"/>
                <w:lang w:eastAsia="ru-RU"/>
              </w:rPr>
              <w:t>или</w:t>
            </w:r>
          </w:p>
          <w:p w:rsidR="00BA6E6C" w:rsidRPr="000701B2" w:rsidRDefault="00A34FE0" w:rsidP="00A34FE0">
            <w:pPr>
              <w:spacing w:after="0" w:line="240" w:lineRule="auto"/>
              <w:jc w:val="center"/>
              <w:rPr>
                <w:rFonts w:ascii="Times New Roman" w:eastAsia="Times New Roman" w:hAnsi="Times New Roman" w:cs="Times New Roman"/>
                <w:sz w:val="20"/>
                <w:szCs w:val="20"/>
                <w:lang w:eastAsia="ru-RU"/>
              </w:rPr>
            </w:pPr>
            <w:r w:rsidRPr="00A34FE0">
              <w:rPr>
                <w:rFonts w:ascii="Times New Roman" w:eastAsia="Times New Roman" w:hAnsi="Times New Roman" w:cs="Times New Roman"/>
                <w:sz w:val="20"/>
                <w:szCs w:val="20"/>
                <w:lang w:eastAsia="ru-RU"/>
              </w:rPr>
              <w:t>в соответствии с ЕСКЛП/ГРЛС &lt;*&gt;</w:t>
            </w:r>
          </w:p>
        </w:tc>
        <w:tc>
          <w:tcPr>
            <w:tcW w:w="1150" w:type="dxa"/>
            <w:vMerge w:val="restart"/>
            <w:tcBorders>
              <w:top w:val="single" w:sz="8" w:space="0" w:color="000000"/>
              <w:left w:val="single" w:sz="8" w:space="0" w:color="000000"/>
              <w:bottom w:val="single" w:sz="8" w:space="0" w:color="000000"/>
              <w:right w:val="single" w:sz="8" w:space="0" w:color="000000"/>
            </w:tcBorders>
            <w:hideMark/>
          </w:tcPr>
          <w:p w:rsidR="00AF2EB4" w:rsidRDefault="00AF2EB4">
            <w:pPr>
              <w:spacing w:after="0" w:line="240" w:lineRule="auto"/>
              <w:jc w:val="center"/>
              <w:rPr>
                <w:rFonts w:ascii="Times New Roman" w:eastAsia="Times New Roman" w:hAnsi="Times New Roman" w:cs="Times New Roman"/>
                <w:sz w:val="20"/>
                <w:szCs w:val="20"/>
                <w:lang w:eastAsia="ru-RU"/>
              </w:rPr>
            </w:pPr>
            <w:r w:rsidRPr="000701B2">
              <w:rPr>
                <w:rFonts w:ascii="Times New Roman" w:eastAsia="Times New Roman" w:hAnsi="Times New Roman" w:cs="Times New Roman"/>
                <w:sz w:val="20"/>
                <w:szCs w:val="20"/>
                <w:lang w:eastAsia="ru-RU"/>
              </w:rPr>
              <w:t>Дозировка в соответствии с ЕСКЛП</w:t>
            </w:r>
          </w:p>
          <w:p w:rsidR="00BA6E6C" w:rsidRDefault="00BA6E6C">
            <w:pPr>
              <w:spacing w:after="0" w:line="240" w:lineRule="auto"/>
              <w:jc w:val="center"/>
              <w:rPr>
                <w:rFonts w:ascii="Times New Roman" w:eastAsia="Times New Roman" w:hAnsi="Times New Roman" w:cs="Times New Roman"/>
                <w:sz w:val="20"/>
                <w:szCs w:val="20"/>
                <w:lang w:eastAsia="ru-RU"/>
              </w:rPr>
            </w:pPr>
          </w:p>
          <w:p w:rsidR="00A34FE0" w:rsidRPr="00A34FE0" w:rsidRDefault="00A34FE0" w:rsidP="00A34FE0">
            <w:pPr>
              <w:spacing w:after="0" w:line="240" w:lineRule="auto"/>
              <w:jc w:val="center"/>
              <w:rPr>
                <w:rFonts w:ascii="Times New Roman" w:eastAsia="Times New Roman" w:hAnsi="Times New Roman" w:cs="Times New Roman"/>
                <w:sz w:val="20"/>
                <w:szCs w:val="20"/>
                <w:lang w:eastAsia="ru-RU"/>
              </w:rPr>
            </w:pPr>
            <w:r w:rsidRPr="00A34FE0">
              <w:rPr>
                <w:rFonts w:ascii="Times New Roman" w:eastAsia="Times New Roman" w:hAnsi="Times New Roman" w:cs="Times New Roman"/>
                <w:sz w:val="20"/>
                <w:szCs w:val="20"/>
                <w:lang w:eastAsia="ru-RU"/>
              </w:rPr>
              <w:t>или</w:t>
            </w:r>
          </w:p>
          <w:p w:rsidR="00BA6E6C" w:rsidRPr="000701B2" w:rsidRDefault="00A34FE0" w:rsidP="00A34FE0">
            <w:pPr>
              <w:spacing w:after="0" w:line="240" w:lineRule="auto"/>
              <w:jc w:val="center"/>
              <w:rPr>
                <w:rFonts w:ascii="Times New Roman" w:eastAsia="Times New Roman" w:hAnsi="Times New Roman" w:cs="Times New Roman"/>
                <w:sz w:val="20"/>
                <w:szCs w:val="20"/>
                <w:lang w:eastAsia="ru-RU"/>
              </w:rPr>
            </w:pPr>
            <w:r w:rsidRPr="00A34FE0">
              <w:rPr>
                <w:rFonts w:ascii="Times New Roman" w:eastAsia="Times New Roman" w:hAnsi="Times New Roman" w:cs="Times New Roman"/>
                <w:sz w:val="20"/>
                <w:szCs w:val="20"/>
                <w:lang w:eastAsia="ru-RU"/>
              </w:rPr>
              <w:t>в соответствии с ЕСКЛП/ГРЛС &lt;*&gt;</w:t>
            </w:r>
          </w:p>
        </w:tc>
        <w:tc>
          <w:tcPr>
            <w:tcW w:w="1150" w:type="dxa"/>
            <w:vMerge w:val="restart"/>
            <w:tcBorders>
              <w:top w:val="single" w:sz="8" w:space="0" w:color="000000"/>
              <w:left w:val="single" w:sz="8" w:space="0" w:color="000000"/>
              <w:bottom w:val="single" w:sz="8" w:space="0" w:color="000000"/>
              <w:right w:val="single" w:sz="8" w:space="0" w:color="000000"/>
            </w:tcBorders>
            <w:hideMark/>
          </w:tcPr>
          <w:p w:rsidR="00AF2EB4" w:rsidRPr="000701B2" w:rsidRDefault="00AF2EB4">
            <w:pPr>
              <w:spacing w:after="0" w:line="240" w:lineRule="auto"/>
              <w:jc w:val="center"/>
              <w:rPr>
                <w:rFonts w:ascii="Times New Roman" w:eastAsia="Times New Roman" w:hAnsi="Times New Roman" w:cs="Times New Roman"/>
                <w:sz w:val="20"/>
                <w:szCs w:val="20"/>
                <w:lang w:eastAsia="ru-RU"/>
              </w:rPr>
            </w:pPr>
            <w:r w:rsidRPr="000701B2">
              <w:rPr>
                <w:rFonts w:ascii="Times New Roman" w:eastAsia="Times New Roman" w:hAnsi="Times New Roman" w:cs="Times New Roman"/>
                <w:sz w:val="20"/>
                <w:szCs w:val="20"/>
                <w:lang w:eastAsia="ru-RU"/>
              </w:rPr>
              <w:t>Единица измерения Товара в соответствии с ЕСКЛП (ПЕ)</w:t>
            </w:r>
            <w:r w:rsidRPr="000701B2">
              <w:rPr>
                <w:rStyle w:val="af4"/>
                <w:rFonts w:ascii="Times New Roman" w:eastAsia="Times New Roman" w:hAnsi="Times New Roman" w:cs="Times New Roman"/>
                <w:sz w:val="20"/>
                <w:szCs w:val="20"/>
                <w:lang w:eastAsia="ru-RU"/>
              </w:rPr>
              <w:footnoteReference w:id="4"/>
            </w:r>
          </w:p>
        </w:tc>
        <w:tc>
          <w:tcPr>
            <w:tcW w:w="2004" w:type="dxa"/>
            <w:gridSpan w:val="3"/>
            <w:tcBorders>
              <w:top w:val="single" w:sz="8" w:space="0" w:color="000000"/>
              <w:left w:val="single" w:sz="8" w:space="0" w:color="000000"/>
              <w:bottom w:val="single" w:sz="8" w:space="0" w:color="000000"/>
              <w:right w:val="single" w:sz="8" w:space="0" w:color="000000"/>
            </w:tcBorders>
            <w:hideMark/>
          </w:tcPr>
          <w:p w:rsidR="00AF2EB4" w:rsidRPr="000701B2" w:rsidRDefault="00AF2EB4">
            <w:pPr>
              <w:spacing w:after="0" w:line="240" w:lineRule="auto"/>
              <w:jc w:val="center"/>
              <w:rPr>
                <w:rFonts w:ascii="Times New Roman" w:eastAsia="Times New Roman" w:hAnsi="Times New Roman" w:cs="Times New Roman"/>
                <w:sz w:val="20"/>
                <w:szCs w:val="20"/>
                <w:lang w:eastAsia="ru-RU"/>
              </w:rPr>
            </w:pPr>
            <w:r w:rsidRPr="000701B2">
              <w:rPr>
                <w:rFonts w:ascii="Times New Roman" w:eastAsia="Times New Roman" w:hAnsi="Times New Roman" w:cs="Times New Roman"/>
                <w:sz w:val="20"/>
                <w:szCs w:val="20"/>
                <w:lang w:eastAsia="ru-RU"/>
              </w:rPr>
              <w:t>Цена за единицу измерения Товара, в том числе</w:t>
            </w:r>
          </w:p>
        </w:tc>
        <w:tc>
          <w:tcPr>
            <w:tcW w:w="993" w:type="dxa"/>
            <w:vMerge w:val="restart"/>
            <w:tcBorders>
              <w:top w:val="single" w:sz="8" w:space="0" w:color="000000"/>
              <w:left w:val="single" w:sz="8" w:space="0" w:color="000000"/>
              <w:bottom w:val="single" w:sz="8" w:space="0" w:color="000000"/>
              <w:right w:val="single" w:sz="8" w:space="0" w:color="000000"/>
            </w:tcBorders>
            <w:hideMark/>
          </w:tcPr>
          <w:p w:rsidR="00AF2EB4" w:rsidRPr="000701B2" w:rsidRDefault="00AF2EB4">
            <w:pPr>
              <w:spacing w:after="0" w:line="240" w:lineRule="auto"/>
              <w:jc w:val="center"/>
              <w:rPr>
                <w:rFonts w:ascii="Times New Roman" w:eastAsia="Times New Roman" w:hAnsi="Times New Roman" w:cs="Times New Roman"/>
                <w:sz w:val="20"/>
                <w:szCs w:val="20"/>
                <w:lang w:eastAsia="ru-RU"/>
              </w:rPr>
            </w:pPr>
            <w:r w:rsidRPr="000701B2">
              <w:rPr>
                <w:rFonts w:ascii="Times New Roman" w:eastAsia="Times New Roman" w:hAnsi="Times New Roman" w:cs="Times New Roman"/>
                <w:sz w:val="20"/>
                <w:szCs w:val="20"/>
                <w:lang w:eastAsia="ru-RU"/>
              </w:rPr>
              <w:t>Количество в единицах измерения Товара</w:t>
            </w:r>
          </w:p>
        </w:tc>
        <w:tc>
          <w:tcPr>
            <w:tcW w:w="2268" w:type="dxa"/>
            <w:gridSpan w:val="3"/>
            <w:tcBorders>
              <w:top w:val="single" w:sz="8" w:space="0" w:color="000000"/>
              <w:left w:val="single" w:sz="8" w:space="0" w:color="000000"/>
              <w:bottom w:val="single" w:sz="8" w:space="0" w:color="000000"/>
              <w:right w:val="single" w:sz="8" w:space="0" w:color="000000"/>
            </w:tcBorders>
            <w:hideMark/>
          </w:tcPr>
          <w:p w:rsidR="00AF2EB4" w:rsidRPr="000701B2" w:rsidRDefault="00AF2EB4">
            <w:pPr>
              <w:spacing w:after="0" w:line="240" w:lineRule="auto"/>
              <w:jc w:val="center"/>
              <w:rPr>
                <w:rFonts w:ascii="Times New Roman" w:eastAsia="Times New Roman" w:hAnsi="Times New Roman" w:cs="Times New Roman"/>
                <w:sz w:val="20"/>
                <w:szCs w:val="20"/>
                <w:lang w:eastAsia="ru-RU"/>
              </w:rPr>
            </w:pPr>
            <w:r w:rsidRPr="000701B2">
              <w:rPr>
                <w:rFonts w:ascii="Times New Roman" w:eastAsia="Times New Roman" w:hAnsi="Times New Roman" w:cs="Times New Roman"/>
                <w:sz w:val="20"/>
                <w:szCs w:val="20"/>
                <w:lang w:eastAsia="ru-RU"/>
              </w:rPr>
              <w:t>Стоимость, в том числе</w:t>
            </w:r>
          </w:p>
        </w:tc>
        <w:tc>
          <w:tcPr>
            <w:tcW w:w="1093" w:type="dxa"/>
            <w:vMerge w:val="restart"/>
            <w:tcBorders>
              <w:top w:val="single" w:sz="8" w:space="0" w:color="000000"/>
              <w:left w:val="single" w:sz="8" w:space="0" w:color="000000"/>
              <w:bottom w:val="single" w:sz="8" w:space="0" w:color="000000"/>
              <w:right w:val="single" w:sz="8" w:space="0" w:color="000000"/>
            </w:tcBorders>
            <w:hideMark/>
          </w:tcPr>
          <w:p w:rsidR="00AF2EB4" w:rsidRPr="000701B2" w:rsidRDefault="00AF2EB4">
            <w:pPr>
              <w:spacing w:after="0" w:line="240" w:lineRule="auto"/>
              <w:jc w:val="center"/>
              <w:rPr>
                <w:rFonts w:ascii="Times New Roman" w:eastAsia="Times New Roman" w:hAnsi="Times New Roman" w:cs="Times New Roman"/>
                <w:sz w:val="20"/>
                <w:szCs w:val="20"/>
                <w:lang w:eastAsia="ru-RU"/>
              </w:rPr>
            </w:pPr>
            <w:r w:rsidRPr="000701B2">
              <w:rPr>
                <w:rFonts w:ascii="Times New Roman" w:eastAsia="Times New Roman" w:hAnsi="Times New Roman" w:cs="Times New Roman"/>
                <w:sz w:val="20"/>
                <w:szCs w:val="20"/>
                <w:lang w:eastAsia="ru-RU"/>
              </w:rPr>
              <w:t>Количество вторичных (потребительских) упаковок</w:t>
            </w:r>
          </w:p>
        </w:tc>
      </w:tr>
      <w:tr w:rsidR="00AF2EB4" w:rsidRPr="000701B2" w:rsidTr="00E6726C">
        <w:tc>
          <w:tcPr>
            <w:tcW w:w="291" w:type="dxa"/>
            <w:vMerge/>
            <w:tcBorders>
              <w:top w:val="single" w:sz="8" w:space="0" w:color="000000"/>
              <w:left w:val="single" w:sz="8" w:space="0" w:color="000000"/>
              <w:bottom w:val="single" w:sz="8" w:space="0" w:color="000000"/>
              <w:right w:val="single" w:sz="8" w:space="0" w:color="000000"/>
            </w:tcBorders>
            <w:vAlign w:val="center"/>
            <w:hideMark/>
          </w:tcPr>
          <w:p w:rsidR="00AF2EB4" w:rsidRPr="000701B2" w:rsidRDefault="00AF2EB4">
            <w:pPr>
              <w:spacing w:after="0"/>
              <w:rPr>
                <w:rFonts w:ascii="Times New Roman" w:eastAsia="Times New Roman" w:hAnsi="Times New Roman" w:cs="Times New Roman"/>
                <w:sz w:val="20"/>
                <w:szCs w:val="20"/>
                <w:lang w:eastAsia="ru-RU"/>
              </w:rPr>
            </w:pPr>
          </w:p>
        </w:tc>
        <w:tc>
          <w:tcPr>
            <w:tcW w:w="1467" w:type="dxa"/>
            <w:tcBorders>
              <w:top w:val="single" w:sz="8" w:space="0" w:color="000000"/>
              <w:left w:val="single" w:sz="8" w:space="0" w:color="000000"/>
              <w:bottom w:val="single" w:sz="8" w:space="0" w:color="000000"/>
              <w:right w:val="single" w:sz="8" w:space="0" w:color="000000"/>
            </w:tcBorders>
            <w:hideMark/>
          </w:tcPr>
          <w:p w:rsidR="00AF2EB4" w:rsidRPr="000701B2" w:rsidRDefault="00AF2EB4">
            <w:pPr>
              <w:spacing w:after="0" w:line="240" w:lineRule="auto"/>
              <w:jc w:val="center"/>
              <w:rPr>
                <w:rFonts w:ascii="Times New Roman" w:eastAsia="Times New Roman" w:hAnsi="Times New Roman" w:cs="Times New Roman"/>
                <w:sz w:val="20"/>
                <w:szCs w:val="20"/>
                <w:lang w:eastAsia="ru-RU"/>
              </w:rPr>
            </w:pPr>
            <w:r w:rsidRPr="000701B2">
              <w:rPr>
                <w:rFonts w:ascii="Times New Roman" w:eastAsia="Times New Roman" w:hAnsi="Times New Roman" w:cs="Times New Roman"/>
                <w:sz w:val="20"/>
                <w:szCs w:val="20"/>
                <w:lang w:eastAsia="ru-RU"/>
              </w:rPr>
              <w:t xml:space="preserve">международное непатентованное или химическое, или </w:t>
            </w:r>
            <w:proofErr w:type="spellStart"/>
            <w:r w:rsidRPr="000701B2">
              <w:rPr>
                <w:rFonts w:ascii="Times New Roman" w:eastAsia="Times New Roman" w:hAnsi="Times New Roman" w:cs="Times New Roman"/>
                <w:sz w:val="20"/>
                <w:szCs w:val="20"/>
                <w:lang w:eastAsia="ru-RU"/>
              </w:rPr>
              <w:t>группировочное</w:t>
            </w:r>
            <w:proofErr w:type="spellEnd"/>
            <w:r w:rsidRPr="000701B2">
              <w:rPr>
                <w:rFonts w:ascii="Times New Roman" w:eastAsia="Times New Roman" w:hAnsi="Times New Roman" w:cs="Times New Roman"/>
                <w:sz w:val="20"/>
                <w:szCs w:val="20"/>
                <w:lang w:eastAsia="ru-RU"/>
              </w:rPr>
              <w:t xml:space="preserve"> наименование</w:t>
            </w:r>
          </w:p>
        </w:tc>
        <w:tc>
          <w:tcPr>
            <w:tcW w:w="1331" w:type="dxa"/>
            <w:tcBorders>
              <w:top w:val="single" w:sz="8" w:space="0" w:color="000000"/>
              <w:left w:val="single" w:sz="8" w:space="0" w:color="000000"/>
              <w:bottom w:val="single" w:sz="8" w:space="0" w:color="000000"/>
              <w:right w:val="single" w:sz="8" w:space="0" w:color="000000"/>
            </w:tcBorders>
            <w:hideMark/>
          </w:tcPr>
          <w:p w:rsidR="00AF2EB4" w:rsidRPr="000701B2" w:rsidRDefault="00AF2EB4">
            <w:pPr>
              <w:spacing w:after="0" w:line="240" w:lineRule="auto"/>
              <w:jc w:val="center"/>
              <w:rPr>
                <w:rFonts w:ascii="Times New Roman" w:eastAsia="Times New Roman" w:hAnsi="Times New Roman" w:cs="Times New Roman"/>
                <w:sz w:val="20"/>
                <w:szCs w:val="20"/>
                <w:lang w:eastAsia="ru-RU"/>
              </w:rPr>
            </w:pPr>
            <w:r w:rsidRPr="000701B2">
              <w:rPr>
                <w:rFonts w:ascii="Times New Roman" w:eastAsia="Times New Roman" w:hAnsi="Times New Roman" w:cs="Times New Roman"/>
                <w:sz w:val="20"/>
                <w:szCs w:val="20"/>
                <w:lang w:eastAsia="ru-RU"/>
              </w:rPr>
              <w:t>торговое наименование, товарный знак (при наличии)</w:t>
            </w:r>
          </w:p>
        </w:tc>
        <w:tc>
          <w:tcPr>
            <w:tcW w:w="1500" w:type="dxa"/>
            <w:vMerge/>
            <w:tcBorders>
              <w:top w:val="single" w:sz="8" w:space="0" w:color="000000"/>
              <w:left w:val="single" w:sz="8" w:space="0" w:color="000000"/>
              <w:bottom w:val="single" w:sz="8" w:space="0" w:color="000000"/>
              <w:right w:val="single" w:sz="8" w:space="0" w:color="000000"/>
            </w:tcBorders>
            <w:vAlign w:val="center"/>
            <w:hideMark/>
          </w:tcPr>
          <w:p w:rsidR="00AF2EB4" w:rsidRPr="000701B2" w:rsidRDefault="00AF2EB4">
            <w:pPr>
              <w:spacing w:after="0"/>
              <w:rPr>
                <w:rFonts w:ascii="Times New Roman" w:eastAsia="Times New Roman" w:hAnsi="Times New Roman" w:cs="Times New Roman"/>
                <w:sz w:val="20"/>
                <w:szCs w:val="20"/>
                <w:lang w:eastAsia="ru-RU"/>
              </w:rPr>
            </w:pPr>
          </w:p>
        </w:tc>
        <w:tc>
          <w:tcPr>
            <w:tcW w:w="1283" w:type="dxa"/>
            <w:vMerge/>
            <w:tcBorders>
              <w:top w:val="single" w:sz="8" w:space="0" w:color="000000"/>
              <w:left w:val="single" w:sz="8" w:space="0" w:color="000000"/>
              <w:bottom w:val="single" w:sz="8" w:space="0" w:color="000000"/>
              <w:right w:val="single" w:sz="8" w:space="0" w:color="000000"/>
            </w:tcBorders>
            <w:vAlign w:val="center"/>
            <w:hideMark/>
          </w:tcPr>
          <w:p w:rsidR="00AF2EB4" w:rsidRPr="000701B2" w:rsidRDefault="00AF2EB4">
            <w:pPr>
              <w:spacing w:after="0"/>
              <w:rPr>
                <w:rFonts w:ascii="Times New Roman" w:eastAsia="Times New Roman" w:hAnsi="Times New Roman" w:cs="Times New Roman"/>
                <w:sz w:val="20"/>
                <w:szCs w:val="20"/>
                <w:lang w:eastAsia="ru-RU"/>
              </w:rPr>
            </w:pPr>
          </w:p>
        </w:tc>
        <w:tc>
          <w:tcPr>
            <w:tcW w:w="1150" w:type="dxa"/>
            <w:vMerge/>
            <w:tcBorders>
              <w:top w:val="single" w:sz="8" w:space="0" w:color="000000"/>
              <w:left w:val="single" w:sz="8" w:space="0" w:color="000000"/>
              <w:bottom w:val="single" w:sz="8" w:space="0" w:color="000000"/>
              <w:right w:val="single" w:sz="8" w:space="0" w:color="000000"/>
            </w:tcBorders>
            <w:vAlign w:val="center"/>
            <w:hideMark/>
          </w:tcPr>
          <w:p w:rsidR="00AF2EB4" w:rsidRPr="000701B2" w:rsidRDefault="00AF2EB4">
            <w:pPr>
              <w:spacing w:after="0"/>
              <w:rPr>
                <w:rFonts w:ascii="Times New Roman" w:eastAsia="Times New Roman" w:hAnsi="Times New Roman" w:cs="Times New Roman"/>
                <w:sz w:val="20"/>
                <w:szCs w:val="20"/>
                <w:lang w:eastAsia="ru-RU"/>
              </w:rPr>
            </w:pPr>
          </w:p>
        </w:tc>
        <w:tc>
          <w:tcPr>
            <w:tcW w:w="1150" w:type="dxa"/>
            <w:vMerge/>
            <w:tcBorders>
              <w:top w:val="single" w:sz="8" w:space="0" w:color="000000"/>
              <w:left w:val="single" w:sz="8" w:space="0" w:color="000000"/>
              <w:bottom w:val="single" w:sz="8" w:space="0" w:color="000000"/>
              <w:right w:val="single" w:sz="8" w:space="0" w:color="000000"/>
            </w:tcBorders>
            <w:vAlign w:val="center"/>
            <w:hideMark/>
          </w:tcPr>
          <w:p w:rsidR="00AF2EB4" w:rsidRPr="000701B2" w:rsidRDefault="00AF2EB4">
            <w:pPr>
              <w:spacing w:after="0"/>
              <w:rPr>
                <w:rFonts w:ascii="Times New Roman" w:eastAsia="Times New Roman" w:hAnsi="Times New Roman" w:cs="Times New Roman"/>
                <w:sz w:val="20"/>
                <w:szCs w:val="20"/>
                <w:lang w:eastAsia="ru-RU"/>
              </w:rPr>
            </w:pPr>
          </w:p>
        </w:tc>
        <w:tc>
          <w:tcPr>
            <w:tcW w:w="587" w:type="dxa"/>
            <w:tcBorders>
              <w:top w:val="single" w:sz="8" w:space="0" w:color="000000"/>
              <w:left w:val="single" w:sz="8" w:space="0" w:color="000000"/>
              <w:bottom w:val="single" w:sz="8" w:space="0" w:color="000000"/>
              <w:right w:val="single" w:sz="8" w:space="0" w:color="000000"/>
            </w:tcBorders>
            <w:hideMark/>
          </w:tcPr>
          <w:p w:rsidR="00AF2EB4" w:rsidRPr="000701B2" w:rsidRDefault="00AF2EB4">
            <w:pPr>
              <w:spacing w:after="0" w:line="240" w:lineRule="auto"/>
              <w:jc w:val="center"/>
              <w:rPr>
                <w:rFonts w:ascii="Times New Roman" w:eastAsia="Times New Roman" w:hAnsi="Times New Roman" w:cs="Times New Roman"/>
                <w:sz w:val="20"/>
                <w:szCs w:val="20"/>
                <w:lang w:eastAsia="ru-RU"/>
              </w:rPr>
            </w:pPr>
            <w:r w:rsidRPr="000701B2">
              <w:rPr>
                <w:rFonts w:ascii="Times New Roman" w:eastAsia="Times New Roman" w:hAnsi="Times New Roman" w:cs="Times New Roman"/>
                <w:sz w:val="20"/>
                <w:szCs w:val="20"/>
                <w:lang w:eastAsia="ru-RU"/>
              </w:rPr>
              <w:t>без НДС</w:t>
            </w:r>
          </w:p>
        </w:tc>
        <w:tc>
          <w:tcPr>
            <w:tcW w:w="850" w:type="dxa"/>
            <w:tcBorders>
              <w:top w:val="single" w:sz="8" w:space="0" w:color="000000"/>
              <w:left w:val="single" w:sz="8" w:space="0" w:color="000000"/>
              <w:bottom w:val="single" w:sz="8" w:space="0" w:color="000000"/>
              <w:right w:val="single" w:sz="8" w:space="0" w:color="000000"/>
            </w:tcBorders>
            <w:hideMark/>
          </w:tcPr>
          <w:p w:rsidR="00AF2EB4" w:rsidRPr="000701B2" w:rsidRDefault="00AF2EB4">
            <w:pPr>
              <w:spacing w:after="0" w:line="240" w:lineRule="auto"/>
              <w:jc w:val="center"/>
              <w:rPr>
                <w:rFonts w:ascii="Times New Roman" w:eastAsia="Times New Roman" w:hAnsi="Times New Roman" w:cs="Times New Roman"/>
                <w:sz w:val="20"/>
                <w:szCs w:val="20"/>
                <w:lang w:eastAsia="ru-RU"/>
              </w:rPr>
            </w:pPr>
            <w:r w:rsidRPr="000701B2">
              <w:rPr>
                <w:rFonts w:ascii="Times New Roman" w:eastAsia="Times New Roman" w:hAnsi="Times New Roman" w:cs="Times New Roman"/>
                <w:sz w:val="20"/>
                <w:szCs w:val="20"/>
                <w:lang w:eastAsia="ru-RU"/>
              </w:rPr>
              <w:t>размер НДС (если облагается НДС)</w:t>
            </w:r>
          </w:p>
        </w:tc>
        <w:tc>
          <w:tcPr>
            <w:tcW w:w="567" w:type="dxa"/>
            <w:tcBorders>
              <w:top w:val="single" w:sz="8" w:space="0" w:color="000000"/>
              <w:left w:val="single" w:sz="8" w:space="0" w:color="000000"/>
              <w:bottom w:val="single" w:sz="8" w:space="0" w:color="000000"/>
              <w:right w:val="single" w:sz="8" w:space="0" w:color="000000"/>
            </w:tcBorders>
            <w:hideMark/>
          </w:tcPr>
          <w:p w:rsidR="00AF2EB4" w:rsidRPr="000701B2" w:rsidRDefault="00AF2EB4">
            <w:pPr>
              <w:spacing w:after="0" w:line="240" w:lineRule="auto"/>
              <w:jc w:val="center"/>
              <w:rPr>
                <w:rFonts w:ascii="Times New Roman" w:eastAsia="Times New Roman" w:hAnsi="Times New Roman" w:cs="Times New Roman"/>
                <w:sz w:val="20"/>
                <w:szCs w:val="20"/>
                <w:lang w:eastAsia="ru-RU"/>
              </w:rPr>
            </w:pPr>
            <w:r w:rsidRPr="000701B2">
              <w:rPr>
                <w:rFonts w:ascii="Times New Roman" w:eastAsia="Times New Roman" w:hAnsi="Times New Roman" w:cs="Times New Roman"/>
                <w:sz w:val="20"/>
                <w:szCs w:val="20"/>
                <w:lang w:eastAsia="ru-RU"/>
              </w:rPr>
              <w:t>итого</w:t>
            </w:r>
          </w:p>
        </w:tc>
        <w:tc>
          <w:tcPr>
            <w:tcW w:w="993" w:type="dxa"/>
            <w:vMerge/>
            <w:tcBorders>
              <w:top w:val="single" w:sz="8" w:space="0" w:color="000000"/>
              <w:left w:val="single" w:sz="8" w:space="0" w:color="000000"/>
              <w:bottom w:val="single" w:sz="8" w:space="0" w:color="000000"/>
              <w:right w:val="single" w:sz="8" w:space="0" w:color="000000"/>
            </w:tcBorders>
            <w:vAlign w:val="center"/>
            <w:hideMark/>
          </w:tcPr>
          <w:p w:rsidR="00AF2EB4" w:rsidRPr="000701B2" w:rsidRDefault="00AF2EB4">
            <w:pPr>
              <w:spacing w:after="0"/>
              <w:rPr>
                <w:rFonts w:ascii="Times New Roman" w:eastAsia="Times New Roman" w:hAnsi="Times New Roman" w:cs="Times New Roman"/>
                <w:sz w:val="20"/>
                <w:szCs w:val="20"/>
                <w:lang w:eastAsia="ru-RU"/>
              </w:rPr>
            </w:pPr>
          </w:p>
        </w:tc>
        <w:tc>
          <w:tcPr>
            <w:tcW w:w="850" w:type="dxa"/>
            <w:tcBorders>
              <w:top w:val="single" w:sz="8" w:space="0" w:color="000000"/>
              <w:left w:val="single" w:sz="8" w:space="0" w:color="000000"/>
              <w:bottom w:val="single" w:sz="8" w:space="0" w:color="000000"/>
              <w:right w:val="single" w:sz="8" w:space="0" w:color="000000"/>
            </w:tcBorders>
            <w:hideMark/>
          </w:tcPr>
          <w:p w:rsidR="00AF2EB4" w:rsidRPr="000701B2" w:rsidRDefault="00AF2EB4">
            <w:pPr>
              <w:spacing w:after="0" w:line="240" w:lineRule="auto"/>
              <w:jc w:val="center"/>
              <w:rPr>
                <w:rFonts w:ascii="Times New Roman" w:eastAsia="Times New Roman" w:hAnsi="Times New Roman" w:cs="Times New Roman"/>
                <w:sz w:val="20"/>
                <w:szCs w:val="20"/>
                <w:lang w:eastAsia="ru-RU"/>
              </w:rPr>
            </w:pPr>
            <w:r w:rsidRPr="000701B2">
              <w:rPr>
                <w:rFonts w:ascii="Times New Roman" w:eastAsia="Times New Roman" w:hAnsi="Times New Roman" w:cs="Times New Roman"/>
                <w:sz w:val="20"/>
                <w:szCs w:val="20"/>
                <w:lang w:eastAsia="ru-RU"/>
              </w:rPr>
              <w:t>без НДС</w:t>
            </w:r>
          </w:p>
        </w:tc>
        <w:tc>
          <w:tcPr>
            <w:tcW w:w="709" w:type="dxa"/>
            <w:tcBorders>
              <w:top w:val="single" w:sz="8" w:space="0" w:color="000000"/>
              <w:left w:val="single" w:sz="8" w:space="0" w:color="000000"/>
              <w:bottom w:val="single" w:sz="8" w:space="0" w:color="000000"/>
              <w:right w:val="single" w:sz="8" w:space="0" w:color="000000"/>
            </w:tcBorders>
            <w:hideMark/>
          </w:tcPr>
          <w:p w:rsidR="00AF2EB4" w:rsidRPr="000701B2" w:rsidRDefault="00AF2EB4">
            <w:pPr>
              <w:spacing w:after="0" w:line="240" w:lineRule="auto"/>
              <w:jc w:val="center"/>
              <w:rPr>
                <w:rFonts w:ascii="Times New Roman" w:eastAsia="Times New Roman" w:hAnsi="Times New Roman" w:cs="Times New Roman"/>
                <w:sz w:val="20"/>
                <w:szCs w:val="20"/>
                <w:lang w:eastAsia="ru-RU"/>
              </w:rPr>
            </w:pPr>
            <w:r w:rsidRPr="000701B2">
              <w:rPr>
                <w:rFonts w:ascii="Times New Roman" w:eastAsia="Times New Roman" w:hAnsi="Times New Roman" w:cs="Times New Roman"/>
                <w:sz w:val="20"/>
                <w:szCs w:val="20"/>
                <w:lang w:eastAsia="ru-RU"/>
              </w:rPr>
              <w:t>размер НДС (если облагается НДС)</w:t>
            </w:r>
          </w:p>
        </w:tc>
        <w:tc>
          <w:tcPr>
            <w:tcW w:w="709" w:type="dxa"/>
            <w:tcBorders>
              <w:top w:val="single" w:sz="8" w:space="0" w:color="000000"/>
              <w:left w:val="single" w:sz="8" w:space="0" w:color="000000"/>
              <w:bottom w:val="single" w:sz="8" w:space="0" w:color="000000"/>
              <w:right w:val="single" w:sz="8" w:space="0" w:color="000000"/>
            </w:tcBorders>
            <w:hideMark/>
          </w:tcPr>
          <w:p w:rsidR="00AF2EB4" w:rsidRPr="000701B2" w:rsidRDefault="00AF2EB4">
            <w:pPr>
              <w:spacing w:after="0" w:line="240" w:lineRule="auto"/>
              <w:jc w:val="center"/>
              <w:rPr>
                <w:rFonts w:ascii="Times New Roman" w:eastAsia="Times New Roman" w:hAnsi="Times New Roman" w:cs="Times New Roman"/>
                <w:sz w:val="20"/>
                <w:szCs w:val="20"/>
                <w:lang w:eastAsia="ru-RU"/>
              </w:rPr>
            </w:pPr>
            <w:r w:rsidRPr="000701B2">
              <w:rPr>
                <w:rFonts w:ascii="Times New Roman" w:eastAsia="Times New Roman" w:hAnsi="Times New Roman" w:cs="Times New Roman"/>
                <w:sz w:val="20"/>
                <w:szCs w:val="20"/>
                <w:lang w:eastAsia="ru-RU"/>
              </w:rPr>
              <w:t>итого</w:t>
            </w:r>
          </w:p>
        </w:tc>
        <w:tc>
          <w:tcPr>
            <w:tcW w:w="1093" w:type="dxa"/>
            <w:vMerge/>
            <w:tcBorders>
              <w:top w:val="single" w:sz="8" w:space="0" w:color="000000"/>
              <w:left w:val="single" w:sz="8" w:space="0" w:color="000000"/>
              <w:bottom w:val="single" w:sz="8" w:space="0" w:color="000000"/>
              <w:right w:val="single" w:sz="8" w:space="0" w:color="000000"/>
            </w:tcBorders>
            <w:vAlign w:val="center"/>
            <w:hideMark/>
          </w:tcPr>
          <w:p w:rsidR="00AF2EB4" w:rsidRPr="000701B2" w:rsidRDefault="00AF2EB4">
            <w:pPr>
              <w:spacing w:after="0"/>
              <w:rPr>
                <w:rFonts w:ascii="Times New Roman" w:eastAsia="Times New Roman" w:hAnsi="Times New Roman" w:cs="Times New Roman"/>
                <w:sz w:val="20"/>
                <w:szCs w:val="20"/>
                <w:lang w:eastAsia="ru-RU"/>
              </w:rPr>
            </w:pPr>
          </w:p>
        </w:tc>
      </w:tr>
      <w:tr w:rsidR="00AF2EB4" w:rsidRPr="000701B2" w:rsidTr="00E6726C">
        <w:tc>
          <w:tcPr>
            <w:tcW w:w="291" w:type="dxa"/>
            <w:tcBorders>
              <w:top w:val="single" w:sz="8" w:space="0" w:color="000000"/>
              <w:left w:val="single" w:sz="8" w:space="0" w:color="000000"/>
              <w:bottom w:val="single" w:sz="8" w:space="0" w:color="000000"/>
              <w:right w:val="single" w:sz="8" w:space="0" w:color="000000"/>
            </w:tcBorders>
            <w:hideMark/>
          </w:tcPr>
          <w:p w:rsidR="00AF2EB4" w:rsidRPr="000701B2" w:rsidRDefault="00AF2EB4">
            <w:pPr>
              <w:spacing w:after="0" w:line="240" w:lineRule="auto"/>
              <w:jc w:val="center"/>
              <w:rPr>
                <w:rFonts w:ascii="Times New Roman" w:eastAsia="Times New Roman" w:hAnsi="Times New Roman" w:cs="Times New Roman"/>
                <w:sz w:val="20"/>
                <w:szCs w:val="20"/>
                <w:lang w:eastAsia="ru-RU"/>
              </w:rPr>
            </w:pPr>
            <w:r w:rsidRPr="000701B2">
              <w:rPr>
                <w:rFonts w:ascii="Times New Roman" w:eastAsia="Times New Roman" w:hAnsi="Times New Roman" w:cs="Times New Roman"/>
                <w:sz w:val="20"/>
                <w:szCs w:val="20"/>
                <w:lang w:eastAsia="ru-RU"/>
              </w:rPr>
              <w:t>1</w:t>
            </w:r>
          </w:p>
        </w:tc>
        <w:tc>
          <w:tcPr>
            <w:tcW w:w="1467" w:type="dxa"/>
            <w:tcBorders>
              <w:top w:val="single" w:sz="8" w:space="0" w:color="000000"/>
              <w:left w:val="single" w:sz="8" w:space="0" w:color="000000"/>
              <w:bottom w:val="single" w:sz="8" w:space="0" w:color="000000"/>
              <w:right w:val="single" w:sz="8" w:space="0" w:color="000000"/>
            </w:tcBorders>
            <w:hideMark/>
          </w:tcPr>
          <w:p w:rsidR="00AF2EB4" w:rsidRPr="000701B2" w:rsidRDefault="00AF2EB4">
            <w:pPr>
              <w:spacing w:after="0" w:line="240" w:lineRule="auto"/>
              <w:jc w:val="center"/>
              <w:rPr>
                <w:rFonts w:ascii="Times New Roman" w:eastAsia="Times New Roman" w:hAnsi="Times New Roman" w:cs="Times New Roman"/>
                <w:sz w:val="20"/>
                <w:szCs w:val="20"/>
                <w:lang w:eastAsia="ru-RU"/>
              </w:rPr>
            </w:pPr>
            <w:r w:rsidRPr="000701B2">
              <w:rPr>
                <w:rFonts w:ascii="Times New Roman" w:eastAsia="Times New Roman" w:hAnsi="Times New Roman" w:cs="Times New Roman"/>
                <w:sz w:val="20"/>
                <w:szCs w:val="20"/>
                <w:lang w:eastAsia="ru-RU"/>
              </w:rPr>
              <w:t>2</w:t>
            </w:r>
          </w:p>
        </w:tc>
        <w:tc>
          <w:tcPr>
            <w:tcW w:w="1331" w:type="dxa"/>
            <w:tcBorders>
              <w:top w:val="single" w:sz="8" w:space="0" w:color="000000"/>
              <w:left w:val="single" w:sz="8" w:space="0" w:color="000000"/>
              <w:bottom w:val="single" w:sz="8" w:space="0" w:color="000000"/>
              <w:right w:val="single" w:sz="8" w:space="0" w:color="000000"/>
            </w:tcBorders>
            <w:hideMark/>
          </w:tcPr>
          <w:p w:rsidR="00AF2EB4" w:rsidRPr="000701B2" w:rsidRDefault="00AF2EB4">
            <w:pPr>
              <w:spacing w:after="0" w:line="240" w:lineRule="auto"/>
              <w:jc w:val="center"/>
              <w:rPr>
                <w:rFonts w:ascii="Times New Roman" w:eastAsia="Times New Roman" w:hAnsi="Times New Roman" w:cs="Times New Roman"/>
                <w:sz w:val="20"/>
                <w:szCs w:val="20"/>
                <w:lang w:eastAsia="ru-RU"/>
              </w:rPr>
            </w:pPr>
            <w:r w:rsidRPr="000701B2">
              <w:rPr>
                <w:rFonts w:ascii="Times New Roman" w:eastAsia="Times New Roman" w:hAnsi="Times New Roman" w:cs="Times New Roman"/>
                <w:sz w:val="20"/>
                <w:szCs w:val="20"/>
                <w:lang w:eastAsia="ru-RU"/>
              </w:rPr>
              <w:t>3</w:t>
            </w:r>
          </w:p>
        </w:tc>
        <w:tc>
          <w:tcPr>
            <w:tcW w:w="1500" w:type="dxa"/>
            <w:tcBorders>
              <w:top w:val="single" w:sz="8" w:space="0" w:color="000000"/>
              <w:left w:val="single" w:sz="8" w:space="0" w:color="000000"/>
              <w:bottom w:val="single" w:sz="8" w:space="0" w:color="000000"/>
              <w:right w:val="single" w:sz="8" w:space="0" w:color="000000"/>
            </w:tcBorders>
            <w:hideMark/>
          </w:tcPr>
          <w:p w:rsidR="00AF2EB4" w:rsidRPr="000701B2" w:rsidRDefault="00AF2EB4">
            <w:pPr>
              <w:spacing w:after="0" w:line="240" w:lineRule="auto"/>
              <w:jc w:val="center"/>
              <w:rPr>
                <w:rFonts w:ascii="Times New Roman" w:eastAsia="Times New Roman" w:hAnsi="Times New Roman" w:cs="Times New Roman"/>
                <w:sz w:val="20"/>
                <w:szCs w:val="20"/>
                <w:lang w:eastAsia="ru-RU"/>
              </w:rPr>
            </w:pPr>
            <w:r w:rsidRPr="000701B2">
              <w:rPr>
                <w:rFonts w:ascii="Times New Roman" w:eastAsia="Times New Roman" w:hAnsi="Times New Roman" w:cs="Times New Roman"/>
                <w:sz w:val="20"/>
                <w:szCs w:val="20"/>
                <w:lang w:eastAsia="ru-RU"/>
              </w:rPr>
              <w:t>4</w:t>
            </w:r>
          </w:p>
        </w:tc>
        <w:tc>
          <w:tcPr>
            <w:tcW w:w="1283" w:type="dxa"/>
            <w:tcBorders>
              <w:top w:val="single" w:sz="8" w:space="0" w:color="000000"/>
              <w:left w:val="single" w:sz="8" w:space="0" w:color="000000"/>
              <w:bottom w:val="single" w:sz="8" w:space="0" w:color="000000"/>
              <w:right w:val="single" w:sz="8" w:space="0" w:color="000000"/>
            </w:tcBorders>
            <w:hideMark/>
          </w:tcPr>
          <w:p w:rsidR="00AF2EB4" w:rsidRPr="000701B2" w:rsidRDefault="00AF2EB4">
            <w:pPr>
              <w:spacing w:after="0" w:line="240" w:lineRule="auto"/>
              <w:jc w:val="center"/>
              <w:rPr>
                <w:rFonts w:ascii="Times New Roman" w:eastAsia="Times New Roman" w:hAnsi="Times New Roman" w:cs="Times New Roman"/>
                <w:sz w:val="20"/>
                <w:szCs w:val="20"/>
                <w:lang w:eastAsia="ru-RU"/>
              </w:rPr>
            </w:pPr>
            <w:r w:rsidRPr="000701B2">
              <w:rPr>
                <w:rFonts w:ascii="Times New Roman" w:eastAsia="Times New Roman" w:hAnsi="Times New Roman" w:cs="Times New Roman"/>
                <w:sz w:val="20"/>
                <w:szCs w:val="20"/>
                <w:lang w:eastAsia="ru-RU"/>
              </w:rPr>
              <w:t>5</w:t>
            </w:r>
          </w:p>
        </w:tc>
        <w:tc>
          <w:tcPr>
            <w:tcW w:w="1150" w:type="dxa"/>
            <w:tcBorders>
              <w:top w:val="single" w:sz="8" w:space="0" w:color="000000"/>
              <w:left w:val="single" w:sz="8" w:space="0" w:color="000000"/>
              <w:bottom w:val="single" w:sz="8" w:space="0" w:color="000000"/>
              <w:right w:val="single" w:sz="8" w:space="0" w:color="000000"/>
            </w:tcBorders>
            <w:hideMark/>
          </w:tcPr>
          <w:p w:rsidR="00AF2EB4" w:rsidRPr="000701B2" w:rsidRDefault="00AF2EB4">
            <w:pPr>
              <w:spacing w:after="0" w:line="240" w:lineRule="auto"/>
              <w:jc w:val="center"/>
              <w:rPr>
                <w:rFonts w:ascii="Times New Roman" w:eastAsia="Times New Roman" w:hAnsi="Times New Roman" w:cs="Times New Roman"/>
                <w:sz w:val="20"/>
                <w:szCs w:val="20"/>
                <w:lang w:eastAsia="ru-RU"/>
              </w:rPr>
            </w:pPr>
            <w:r w:rsidRPr="000701B2">
              <w:rPr>
                <w:rFonts w:ascii="Times New Roman" w:eastAsia="Times New Roman" w:hAnsi="Times New Roman" w:cs="Times New Roman"/>
                <w:sz w:val="20"/>
                <w:szCs w:val="20"/>
                <w:lang w:eastAsia="ru-RU"/>
              </w:rPr>
              <w:t>6</w:t>
            </w:r>
          </w:p>
        </w:tc>
        <w:tc>
          <w:tcPr>
            <w:tcW w:w="1150" w:type="dxa"/>
            <w:tcBorders>
              <w:top w:val="single" w:sz="8" w:space="0" w:color="000000"/>
              <w:left w:val="single" w:sz="8" w:space="0" w:color="000000"/>
              <w:bottom w:val="single" w:sz="8" w:space="0" w:color="000000"/>
              <w:right w:val="single" w:sz="8" w:space="0" w:color="000000"/>
            </w:tcBorders>
            <w:hideMark/>
          </w:tcPr>
          <w:p w:rsidR="00AF2EB4" w:rsidRPr="000701B2" w:rsidRDefault="00AF2EB4">
            <w:pPr>
              <w:spacing w:after="0" w:line="240" w:lineRule="auto"/>
              <w:jc w:val="center"/>
              <w:rPr>
                <w:rFonts w:ascii="Times New Roman" w:eastAsia="Times New Roman" w:hAnsi="Times New Roman" w:cs="Times New Roman"/>
                <w:sz w:val="20"/>
                <w:szCs w:val="20"/>
                <w:lang w:eastAsia="ru-RU"/>
              </w:rPr>
            </w:pPr>
            <w:r w:rsidRPr="000701B2">
              <w:rPr>
                <w:rFonts w:ascii="Times New Roman" w:eastAsia="Times New Roman" w:hAnsi="Times New Roman" w:cs="Times New Roman"/>
                <w:sz w:val="20"/>
                <w:szCs w:val="20"/>
                <w:lang w:eastAsia="ru-RU"/>
              </w:rPr>
              <w:t>7</w:t>
            </w:r>
          </w:p>
        </w:tc>
        <w:tc>
          <w:tcPr>
            <w:tcW w:w="587" w:type="dxa"/>
            <w:tcBorders>
              <w:top w:val="single" w:sz="8" w:space="0" w:color="000000"/>
              <w:left w:val="single" w:sz="8" w:space="0" w:color="000000"/>
              <w:bottom w:val="single" w:sz="8" w:space="0" w:color="000000"/>
              <w:right w:val="single" w:sz="8" w:space="0" w:color="000000"/>
            </w:tcBorders>
            <w:hideMark/>
          </w:tcPr>
          <w:p w:rsidR="00AF2EB4" w:rsidRPr="000701B2" w:rsidRDefault="00AF2EB4">
            <w:pPr>
              <w:spacing w:after="0" w:line="240" w:lineRule="auto"/>
              <w:jc w:val="center"/>
              <w:rPr>
                <w:rFonts w:ascii="Times New Roman" w:eastAsia="Times New Roman" w:hAnsi="Times New Roman" w:cs="Times New Roman"/>
                <w:sz w:val="20"/>
                <w:szCs w:val="20"/>
                <w:lang w:eastAsia="ru-RU"/>
              </w:rPr>
            </w:pPr>
            <w:r w:rsidRPr="000701B2">
              <w:rPr>
                <w:rFonts w:ascii="Times New Roman" w:eastAsia="Times New Roman" w:hAnsi="Times New Roman" w:cs="Times New Roman"/>
                <w:sz w:val="20"/>
                <w:szCs w:val="20"/>
                <w:lang w:eastAsia="ru-RU"/>
              </w:rPr>
              <w:t>8</w:t>
            </w:r>
          </w:p>
        </w:tc>
        <w:tc>
          <w:tcPr>
            <w:tcW w:w="850" w:type="dxa"/>
            <w:tcBorders>
              <w:top w:val="single" w:sz="8" w:space="0" w:color="000000"/>
              <w:left w:val="single" w:sz="8" w:space="0" w:color="000000"/>
              <w:bottom w:val="single" w:sz="8" w:space="0" w:color="000000"/>
              <w:right w:val="single" w:sz="8" w:space="0" w:color="000000"/>
            </w:tcBorders>
            <w:hideMark/>
          </w:tcPr>
          <w:p w:rsidR="00AF2EB4" w:rsidRPr="000701B2" w:rsidRDefault="00AF2EB4">
            <w:pPr>
              <w:spacing w:after="0" w:line="240" w:lineRule="auto"/>
              <w:jc w:val="center"/>
              <w:rPr>
                <w:rFonts w:ascii="Times New Roman" w:eastAsia="Times New Roman" w:hAnsi="Times New Roman" w:cs="Times New Roman"/>
                <w:sz w:val="20"/>
                <w:szCs w:val="20"/>
                <w:lang w:eastAsia="ru-RU"/>
              </w:rPr>
            </w:pPr>
            <w:r w:rsidRPr="000701B2">
              <w:rPr>
                <w:rFonts w:ascii="Times New Roman" w:eastAsia="Times New Roman" w:hAnsi="Times New Roman" w:cs="Times New Roman"/>
                <w:sz w:val="20"/>
                <w:szCs w:val="20"/>
                <w:lang w:eastAsia="ru-RU"/>
              </w:rPr>
              <w:t>9</w:t>
            </w:r>
          </w:p>
        </w:tc>
        <w:tc>
          <w:tcPr>
            <w:tcW w:w="567" w:type="dxa"/>
            <w:tcBorders>
              <w:top w:val="single" w:sz="8" w:space="0" w:color="000000"/>
              <w:left w:val="single" w:sz="8" w:space="0" w:color="000000"/>
              <w:bottom w:val="single" w:sz="8" w:space="0" w:color="000000"/>
              <w:right w:val="single" w:sz="8" w:space="0" w:color="000000"/>
            </w:tcBorders>
            <w:hideMark/>
          </w:tcPr>
          <w:p w:rsidR="00AF2EB4" w:rsidRPr="000701B2" w:rsidRDefault="00AF2EB4">
            <w:pPr>
              <w:spacing w:after="0" w:line="240" w:lineRule="auto"/>
              <w:jc w:val="center"/>
              <w:rPr>
                <w:rFonts w:ascii="Times New Roman" w:eastAsia="Times New Roman" w:hAnsi="Times New Roman" w:cs="Times New Roman"/>
                <w:sz w:val="20"/>
                <w:szCs w:val="20"/>
                <w:lang w:eastAsia="ru-RU"/>
              </w:rPr>
            </w:pPr>
            <w:r w:rsidRPr="000701B2">
              <w:rPr>
                <w:rFonts w:ascii="Times New Roman" w:eastAsia="Times New Roman" w:hAnsi="Times New Roman" w:cs="Times New Roman"/>
                <w:sz w:val="20"/>
                <w:szCs w:val="20"/>
                <w:lang w:eastAsia="ru-RU"/>
              </w:rPr>
              <w:t>10</w:t>
            </w:r>
          </w:p>
        </w:tc>
        <w:tc>
          <w:tcPr>
            <w:tcW w:w="993" w:type="dxa"/>
            <w:tcBorders>
              <w:top w:val="single" w:sz="8" w:space="0" w:color="000000"/>
              <w:left w:val="single" w:sz="8" w:space="0" w:color="000000"/>
              <w:bottom w:val="single" w:sz="8" w:space="0" w:color="000000"/>
              <w:right w:val="single" w:sz="8" w:space="0" w:color="000000"/>
            </w:tcBorders>
            <w:hideMark/>
          </w:tcPr>
          <w:p w:rsidR="00AF2EB4" w:rsidRPr="000701B2" w:rsidRDefault="00AF2EB4">
            <w:pPr>
              <w:spacing w:after="0" w:line="240" w:lineRule="auto"/>
              <w:jc w:val="center"/>
              <w:rPr>
                <w:rFonts w:ascii="Times New Roman" w:eastAsia="Times New Roman" w:hAnsi="Times New Roman" w:cs="Times New Roman"/>
                <w:sz w:val="20"/>
                <w:szCs w:val="20"/>
                <w:lang w:eastAsia="ru-RU"/>
              </w:rPr>
            </w:pPr>
            <w:r w:rsidRPr="000701B2">
              <w:rPr>
                <w:rFonts w:ascii="Times New Roman" w:eastAsia="Times New Roman" w:hAnsi="Times New Roman" w:cs="Times New Roman"/>
                <w:sz w:val="20"/>
                <w:szCs w:val="20"/>
                <w:lang w:eastAsia="ru-RU"/>
              </w:rPr>
              <w:t>11</w:t>
            </w:r>
          </w:p>
        </w:tc>
        <w:tc>
          <w:tcPr>
            <w:tcW w:w="850" w:type="dxa"/>
            <w:tcBorders>
              <w:top w:val="single" w:sz="8" w:space="0" w:color="000000"/>
              <w:left w:val="single" w:sz="8" w:space="0" w:color="000000"/>
              <w:bottom w:val="single" w:sz="8" w:space="0" w:color="000000"/>
              <w:right w:val="single" w:sz="8" w:space="0" w:color="000000"/>
            </w:tcBorders>
            <w:hideMark/>
          </w:tcPr>
          <w:p w:rsidR="00AF2EB4" w:rsidRPr="000701B2" w:rsidRDefault="00AF2EB4">
            <w:pPr>
              <w:spacing w:after="0" w:line="240" w:lineRule="auto"/>
              <w:jc w:val="center"/>
              <w:rPr>
                <w:rFonts w:ascii="Times New Roman" w:eastAsia="Times New Roman" w:hAnsi="Times New Roman" w:cs="Times New Roman"/>
                <w:sz w:val="20"/>
                <w:szCs w:val="20"/>
                <w:lang w:eastAsia="ru-RU"/>
              </w:rPr>
            </w:pPr>
            <w:r w:rsidRPr="000701B2">
              <w:rPr>
                <w:rFonts w:ascii="Times New Roman" w:eastAsia="Times New Roman" w:hAnsi="Times New Roman" w:cs="Times New Roman"/>
                <w:sz w:val="20"/>
                <w:szCs w:val="20"/>
                <w:lang w:eastAsia="ru-RU"/>
              </w:rPr>
              <w:t>12</w:t>
            </w:r>
          </w:p>
        </w:tc>
        <w:tc>
          <w:tcPr>
            <w:tcW w:w="709" w:type="dxa"/>
            <w:tcBorders>
              <w:top w:val="single" w:sz="8" w:space="0" w:color="000000"/>
              <w:left w:val="single" w:sz="8" w:space="0" w:color="000000"/>
              <w:bottom w:val="single" w:sz="8" w:space="0" w:color="000000"/>
              <w:right w:val="single" w:sz="8" w:space="0" w:color="000000"/>
            </w:tcBorders>
            <w:hideMark/>
          </w:tcPr>
          <w:p w:rsidR="00AF2EB4" w:rsidRPr="000701B2" w:rsidRDefault="00AF2EB4">
            <w:pPr>
              <w:spacing w:after="0" w:line="240" w:lineRule="auto"/>
              <w:jc w:val="center"/>
              <w:rPr>
                <w:rFonts w:ascii="Times New Roman" w:eastAsia="Times New Roman" w:hAnsi="Times New Roman" w:cs="Times New Roman"/>
                <w:sz w:val="20"/>
                <w:szCs w:val="20"/>
                <w:lang w:eastAsia="ru-RU"/>
              </w:rPr>
            </w:pPr>
            <w:r w:rsidRPr="000701B2">
              <w:rPr>
                <w:rFonts w:ascii="Times New Roman" w:eastAsia="Times New Roman" w:hAnsi="Times New Roman" w:cs="Times New Roman"/>
                <w:sz w:val="20"/>
                <w:szCs w:val="20"/>
                <w:lang w:eastAsia="ru-RU"/>
              </w:rPr>
              <w:t>13</w:t>
            </w:r>
          </w:p>
        </w:tc>
        <w:tc>
          <w:tcPr>
            <w:tcW w:w="709" w:type="dxa"/>
            <w:tcBorders>
              <w:top w:val="single" w:sz="8" w:space="0" w:color="000000"/>
              <w:left w:val="single" w:sz="8" w:space="0" w:color="000000"/>
              <w:bottom w:val="single" w:sz="8" w:space="0" w:color="000000"/>
              <w:right w:val="single" w:sz="8" w:space="0" w:color="000000"/>
            </w:tcBorders>
            <w:hideMark/>
          </w:tcPr>
          <w:p w:rsidR="00AF2EB4" w:rsidRPr="000701B2" w:rsidRDefault="00AF2EB4">
            <w:pPr>
              <w:spacing w:after="0" w:line="240" w:lineRule="auto"/>
              <w:jc w:val="center"/>
              <w:rPr>
                <w:rFonts w:ascii="Times New Roman" w:eastAsia="Times New Roman" w:hAnsi="Times New Roman" w:cs="Times New Roman"/>
                <w:sz w:val="20"/>
                <w:szCs w:val="20"/>
                <w:lang w:eastAsia="ru-RU"/>
              </w:rPr>
            </w:pPr>
            <w:r w:rsidRPr="000701B2">
              <w:rPr>
                <w:rFonts w:ascii="Times New Roman" w:eastAsia="Times New Roman" w:hAnsi="Times New Roman" w:cs="Times New Roman"/>
                <w:sz w:val="20"/>
                <w:szCs w:val="20"/>
                <w:lang w:eastAsia="ru-RU"/>
              </w:rPr>
              <w:t>14</w:t>
            </w:r>
          </w:p>
        </w:tc>
        <w:tc>
          <w:tcPr>
            <w:tcW w:w="1093" w:type="dxa"/>
            <w:tcBorders>
              <w:top w:val="single" w:sz="8" w:space="0" w:color="000000"/>
              <w:left w:val="single" w:sz="8" w:space="0" w:color="000000"/>
              <w:bottom w:val="single" w:sz="8" w:space="0" w:color="000000"/>
              <w:right w:val="single" w:sz="8" w:space="0" w:color="000000"/>
            </w:tcBorders>
            <w:hideMark/>
          </w:tcPr>
          <w:p w:rsidR="00AF2EB4" w:rsidRPr="000701B2" w:rsidRDefault="00AF2EB4">
            <w:pPr>
              <w:spacing w:after="0" w:line="240" w:lineRule="auto"/>
              <w:jc w:val="center"/>
              <w:rPr>
                <w:rFonts w:ascii="Times New Roman" w:eastAsia="Times New Roman" w:hAnsi="Times New Roman" w:cs="Times New Roman"/>
                <w:sz w:val="20"/>
                <w:szCs w:val="20"/>
                <w:lang w:eastAsia="ru-RU"/>
              </w:rPr>
            </w:pPr>
            <w:r w:rsidRPr="000701B2">
              <w:rPr>
                <w:rFonts w:ascii="Times New Roman" w:eastAsia="Times New Roman" w:hAnsi="Times New Roman" w:cs="Times New Roman"/>
                <w:sz w:val="20"/>
                <w:szCs w:val="20"/>
                <w:lang w:eastAsia="ru-RU"/>
              </w:rPr>
              <w:t>15</w:t>
            </w:r>
          </w:p>
        </w:tc>
      </w:tr>
      <w:tr w:rsidR="00AF2EB4" w:rsidRPr="000701B2" w:rsidTr="002D2268">
        <w:tc>
          <w:tcPr>
            <w:tcW w:w="291" w:type="dxa"/>
            <w:tcBorders>
              <w:top w:val="single" w:sz="8" w:space="0" w:color="000000"/>
              <w:left w:val="single" w:sz="8" w:space="0" w:color="000000"/>
              <w:bottom w:val="single" w:sz="8" w:space="0" w:color="000000"/>
              <w:right w:val="single" w:sz="8" w:space="0" w:color="000000"/>
            </w:tcBorders>
            <w:hideMark/>
          </w:tcPr>
          <w:p w:rsidR="00AF2EB4" w:rsidRPr="000701B2" w:rsidRDefault="00AF2EB4">
            <w:pPr>
              <w:spacing w:after="0" w:line="240" w:lineRule="auto"/>
              <w:jc w:val="both"/>
              <w:rPr>
                <w:rFonts w:ascii="Times New Roman" w:eastAsia="Times New Roman" w:hAnsi="Times New Roman" w:cs="Times New Roman"/>
                <w:sz w:val="20"/>
                <w:szCs w:val="20"/>
                <w:lang w:eastAsia="ru-RU"/>
              </w:rPr>
            </w:pPr>
            <w:r w:rsidRPr="000701B2">
              <w:rPr>
                <w:rFonts w:ascii="Times New Roman" w:eastAsia="Times New Roman" w:hAnsi="Times New Roman" w:cs="Times New Roman"/>
                <w:sz w:val="20"/>
                <w:szCs w:val="20"/>
                <w:lang w:eastAsia="ru-RU"/>
              </w:rPr>
              <w:t>1.</w:t>
            </w:r>
          </w:p>
        </w:tc>
        <w:tc>
          <w:tcPr>
            <w:tcW w:w="1467" w:type="dxa"/>
            <w:tcBorders>
              <w:top w:val="single" w:sz="8" w:space="0" w:color="000000"/>
              <w:left w:val="single" w:sz="8" w:space="0" w:color="000000"/>
              <w:bottom w:val="single" w:sz="8" w:space="0" w:color="000000"/>
              <w:right w:val="single" w:sz="8" w:space="0" w:color="000000"/>
            </w:tcBorders>
          </w:tcPr>
          <w:p w:rsidR="00AF2EB4" w:rsidRPr="000701B2" w:rsidRDefault="00AF2EB4" w:rsidP="000701B2">
            <w:pPr>
              <w:jc w:val="center"/>
              <w:rPr>
                <w:rFonts w:ascii="Times New Roman" w:eastAsia="Times New Roman" w:hAnsi="Times New Roman" w:cs="Times New Roman"/>
                <w:sz w:val="20"/>
                <w:szCs w:val="20"/>
                <w:lang w:eastAsia="ru-RU"/>
              </w:rPr>
            </w:pPr>
          </w:p>
        </w:tc>
        <w:tc>
          <w:tcPr>
            <w:tcW w:w="1331" w:type="dxa"/>
            <w:tcBorders>
              <w:top w:val="single" w:sz="8" w:space="0" w:color="000000"/>
              <w:left w:val="single" w:sz="8" w:space="0" w:color="000000"/>
              <w:bottom w:val="single" w:sz="8" w:space="0" w:color="000000"/>
              <w:right w:val="single" w:sz="8" w:space="0" w:color="000000"/>
            </w:tcBorders>
          </w:tcPr>
          <w:p w:rsidR="00AF2EB4" w:rsidRPr="000701B2" w:rsidRDefault="00AF2EB4" w:rsidP="006957CE">
            <w:pPr>
              <w:spacing w:after="0"/>
              <w:jc w:val="center"/>
              <w:rPr>
                <w:rFonts w:ascii="Times New Roman" w:hAnsi="Times New Roman" w:cs="Times New Roman"/>
                <w:sz w:val="20"/>
                <w:szCs w:val="20"/>
                <w:lang w:eastAsia="ru-RU"/>
              </w:rPr>
            </w:pPr>
          </w:p>
        </w:tc>
        <w:tc>
          <w:tcPr>
            <w:tcW w:w="1500" w:type="dxa"/>
            <w:tcBorders>
              <w:top w:val="single" w:sz="8" w:space="0" w:color="000000"/>
              <w:left w:val="single" w:sz="8" w:space="0" w:color="000000"/>
              <w:bottom w:val="single" w:sz="8" w:space="0" w:color="000000"/>
              <w:right w:val="single" w:sz="8" w:space="0" w:color="000000"/>
            </w:tcBorders>
          </w:tcPr>
          <w:p w:rsidR="00AF2EB4" w:rsidRPr="000701B2" w:rsidRDefault="00AF2EB4" w:rsidP="006957CE">
            <w:pPr>
              <w:spacing w:after="0"/>
              <w:jc w:val="center"/>
              <w:rPr>
                <w:rFonts w:ascii="Times New Roman" w:hAnsi="Times New Roman" w:cs="Times New Roman"/>
                <w:sz w:val="20"/>
                <w:szCs w:val="20"/>
                <w:lang w:eastAsia="ru-RU"/>
              </w:rPr>
            </w:pPr>
          </w:p>
        </w:tc>
        <w:tc>
          <w:tcPr>
            <w:tcW w:w="1283" w:type="dxa"/>
            <w:tcBorders>
              <w:top w:val="single" w:sz="8" w:space="0" w:color="000000"/>
              <w:left w:val="single" w:sz="8" w:space="0" w:color="000000"/>
              <w:bottom w:val="single" w:sz="8" w:space="0" w:color="000000"/>
              <w:right w:val="single" w:sz="8" w:space="0" w:color="000000"/>
            </w:tcBorders>
          </w:tcPr>
          <w:p w:rsidR="00AF2EB4" w:rsidRPr="000701B2" w:rsidRDefault="00AF2EB4" w:rsidP="000701B2">
            <w:pPr>
              <w:spacing w:after="0"/>
              <w:jc w:val="center"/>
              <w:rPr>
                <w:rFonts w:ascii="Times New Roman" w:hAnsi="Times New Roman" w:cs="Times New Roman"/>
                <w:sz w:val="20"/>
                <w:szCs w:val="20"/>
                <w:lang w:eastAsia="ru-RU"/>
              </w:rPr>
            </w:pPr>
          </w:p>
        </w:tc>
        <w:tc>
          <w:tcPr>
            <w:tcW w:w="1150" w:type="dxa"/>
            <w:tcBorders>
              <w:top w:val="single" w:sz="8" w:space="0" w:color="000000"/>
              <w:left w:val="single" w:sz="8" w:space="0" w:color="000000"/>
              <w:bottom w:val="single" w:sz="8" w:space="0" w:color="000000"/>
              <w:right w:val="single" w:sz="8" w:space="0" w:color="000000"/>
            </w:tcBorders>
          </w:tcPr>
          <w:p w:rsidR="00AF2EB4" w:rsidRPr="000701B2" w:rsidRDefault="00AF2EB4" w:rsidP="006957CE">
            <w:pPr>
              <w:spacing w:after="0"/>
              <w:jc w:val="center"/>
              <w:rPr>
                <w:rFonts w:ascii="Times New Roman" w:hAnsi="Times New Roman" w:cs="Times New Roman"/>
                <w:sz w:val="20"/>
                <w:szCs w:val="20"/>
                <w:lang w:eastAsia="ru-RU"/>
              </w:rPr>
            </w:pPr>
          </w:p>
        </w:tc>
        <w:tc>
          <w:tcPr>
            <w:tcW w:w="1150" w:type="dxa"/>
            <w:tcBorders>
              <w:top w:val="single" w:sz="8" w:space="0" w:color="000000"/>
              <w:left w:val="single" w:sz="8" w:space="0" w:color="000000"/>
              <w:bottom w:val="single" w:sz="8" w:space="0" w:color="000000"/>
              <w:right w:val="single" w:sz="8" w:space="0" w:color="000000"/>
            </w:tcBorders>
          </w:tcPr>
          <w:p w:rsidR="00AF2EB4" w:rsidRPr="000701B2" w:rsidRDefault="00AF2EB4" w:rsidP="006957CE">
            <w:pPr>
              <w:spacing w:after="0"/>
              <w:jc w:val="center"/>
              <w:rPr>
                <w:rFonts w:ascii="Times New Roman" w:hAnsi="Times New Roman" w:cs="Times New Roman"/>
                <w:sz w:val="20"/>
                <w:szCs w:val="20"/>
                <w:lang w:eastAsia="ru-RU"/>
              </w:rPr>
            </w:pPr>
          </w:p>
        </w:tc>
        <w:tc>
          <w:tcPr>
            <w:tcW w:w="587" w:type="dxa"/>
            <w:tcBorders>
              <w:top w:val="single" w:sz="8" w:space="0" w:color="000000"/>
              <w:left w:val="single" w:sz="8" w:space="0" w:color="000000"/>
              <w:bottom w:val="single" w:sz="8" w:space="0" w:color="000000"/>
              <w:right w:val="single" w:sz="8" w:space="0" w:color="000000"/>
            </w:tcBorders>
          </w:tcPr>
          <w:p w:rsidR="00AF2EB4" w:rsidRPr="000701B2" w:rsidRDefault="00AF2EB4" w:rsidP="006957CE">
            <w:pPr>
              <w:spacing w:after="0"/>
              <w:jc w:val="center"/>
              <w:rPr>
                <w:rFonts w:ascii="Times New Roman" w:hAnsi="Times New Roman" w:cs="Times New Roman"/>
                <w:sz w:val="20"/>
                <w:szCs w:val="20"/>
                <w:lang w:eastAsia="ru-RU"/>
              </w:rPr>
            </w:pPr>
          </w:p>
        </w:tc>
        <w:tc>
          <w:tcPr>
            <w:tcW w:w="850" w:type="dxa"/>
            <w:tcBorders>
              <w:top w:val="single" w:sz="8" w:space="0" w:color="000000"/>
              <w:left w:val="single" w:sz="8" w:space="0" w:color="000000"/>
              <w:bottom w:val="single" w:sz="8" w:space="0" w:color="000000"/>
              <w:right w:val="single" w:sz="8" w:space="0" w:color="000000"/>
            </w:tcBorders>
          </w:tcPr>
          <w:p w:rsidR="00AF2EB4" w:rsidRPr="000701B2" w:rsidRDefault="00AF2EB4" w:rsidP="006957CE">
            <w:pPr>
              <w:spacing w:after="0"/>
              <w:jc w:val="center"/>
              <w:rPr>
                <w:rFonts w:ascii="Times New Roman" w:hAnsi="Times New Roman" w:cs="Times New Roman"/>
                <w:sz w:val="20"/>
                <w:szCs w:val="20"/>
                <w:lang w:eastAsia="ru-RU"/>
              </w:rPr>
            </w:pPr>
          </w:p>
        </w:tc>
        <w:tc>
          <w:tcPr>
            <w:tcW w:w="567" w:type="dxa"/>
            <w:tcBorders>
              <w:top w:val="single" w:sz="8" w:space="0" w:color="000000"/>
              <w:left w:val="single" w:sz="8" w:space="0" w:color="000000"/>
              <w:bottom w:val="single" w:sz="8" w:space="0" w:color="000000"/>
              <w:right w:val="single" w:sz="8" w:space="0" w:color="000000"/>
            </w:tcBorders>
          </w:tcPr>
          <w:p w:rsidR="00AF2EB4" w:rsidRPr="000701B2" w:rsidRDefault="00AF2EB4" w:rsidP="006957CE">
            <w:pPr>
              <w:spacing w:after="0"/>
              <w:jc w:val="center"/>
              <w:rPr>
                <w:rFonts w:ascii="Times New Roman" w:hAnsi="Times New Roman" w:cs="Times New Roman"/>
                <w:sz w:val="20"/>
                <w:szCs w:val="20"/>
                <w:lang w:eastAsia="ru-RU"/>
              </w:rPr>
            </w:pPr>
          </w:p>
        </w:tc>
        <w:tc>
          <w:tcPr>
            <w:tcW w:w="993" w:type="dxa"/>
            <w:tcBorders>
              <w:top w:val="single" w:sz="8" w:space="0" w:color="000000"/>
              <w:left w:val="single" w:sz="8" w:space="0" w:color="000000"/>
              <w:bottom w:val="single" w:sz="8" w:space="0" w:color="000000"/>
              <w:right w:val="single" w:sz="8" w:space="0" w:color="000000"/>
            </w:tcBorders>
          </w:tcPr>
          <w:p w:rsidR="00AF2EB4" w:rsidRPr="000701B2" w:rsidRDefault="00AF2EB4" w:rsidP="006957CE">
            <w:pPr>
              <w:spacing w:after="0"/>
              <w:jc w:val="center"/>
              <w:rPr>
                <w:rFonts w:ascii="Times New Roman" w:hAnsi="Times New Roman" w:cs="Times New Roman"/>
                <w:sz w:val="20"/>
                <w:szCs w:val="20"/>
                <w:lang w:eastAsia="ru-RU"/>
              </w:rPr>
            </w:pPr>
          </w:p>
        </w:tc>
        <w:tc>
          <w:tcPr>
            <w:tcW w:w="850" w:type="dxa"/>
            <w:tcBorders>
              <w:top w:val="single" w:sz="8" w:space="0" w:color="000000"/>
              <w:left w:val="single" w:sz="8" w:space="0" w:color="000000"/>
              <w:bottom w:val="single" w:sz="8" w:space="0" w:color="000000"/>
              <w:right w:val="single" w:sz="8" w:space="0" w:color="000000"/>
            </w:tcBorders>
            <w:hideMark/>
          </w:tcPr>
          <w:p w:rsidR="00AF2EB4" w:rsidRPr="000701B2" w:rsidRDefault="00AF2EB4" w:rsidP="006957CE">
            <w:pPr>
              <w:spacing w:after="0"/>
              <w:jc w:val="center"/>
              <w:rPr>
                <w:rFonts w:ascii="Times New Roman" w:hAnsi="Times New Roman" w:cs="Times New Roman"/>
                <w:sz w:val="20"/>
                <w:szCs w:val="20"/>
                <w:lang w:eastAsia="ru-RU"/>
              </w:rPr>
            </w:pPr>
          </w:p>
        </w:tc>
        <w:tc>
          <w:tcPr>
            <w:tcW w:w="709" w:type="dxa"/>
            <w:tcBorders>
              <w:top w:val="single" w:sz="8" w:space="0" w:color="000000"/>
              <w:left w:val="single" w:sz="8" w:space="0" w:color="000000"/>
              <w:bottom w:val="single" w:sz="8" w:space="0" w:color="000000"/>
              <w:right w:val="single" w:sz="8" w:space="0" w:color="000000"/>
            </w:tcBorders>
            <w:hideMark/>
          </w:tcPr>
          <w:p w:rsidR="00AF2EB4" w:rsidRPr="000701B2" w:rsidRDefault="00AF2EB4" w:rsidP="006957CE">
            <w:pPr>
              <w:spacing w:after="0"/>
              <w:jc w:val="center"/>
              <w:rPr>
                <w:rFonts w:ascii="Times New Roman" w:hAnsi="Times New Roman" w:cs="Times New Roman"/>
                <w:sz w:val="20"/>
                <w:szCs w:val="20"/>
                <w:lang w:eastAsia="ru-RU"/>
              </w:rPr>
            </w:pPr>
          </w:p>
        </w:tc>
        <w:tc>
          <w:tcPr>
            <w:tcW w:w="709" w:type="dxa"/>
            <w:tcBorders>
              <w:top w:val="single" w:sz="8" w:space="0" w:color="000000"/>
              <w:left w:val="single" w:sz="8" w:space="0" w:color="000000"/>
              <w:bottom w:val="single" w:sz="8" w:space="0" w:color="000000"/>
              <w:right w:val="single" w:sz="8" w:space="0" w:color="000000"/>
            </w:tcBorders>
            <w:hideMark/>
          </w:tcPr>
          <w:p w:rsidR="00AF2EB4" w:rsidRPr="000701B2" w:rsidRDefault="00AF2EB4" w:rsidP="006957CE">
            <w:pPr>
              <w:spacing w:after="0"/>
              <w:jc w:val="center"/>
              <w:rPr>
                <w:rFonts w:ascii="Times New Roman" w:hAnsi="Times New Roman" w:cs="Times New Roman"/>
                <w:sz w:val="20"/>
                <w:szCs w:val="20"/>
                <w:lang w:eastAsia="ru-RU"/>
              </w:rPr>
            </w:pPr>
          </w:p>
        </w:tc>
        <w:tc>
          <w:tcPr>
            <w:tcW w:w="1093" w:type="dxa"/>
            <w:tcBorders>
              <w:top w:val="single" w:sz="8" w:space="0" w:color="000000"/>
              <w:left w:val="single" w:sz="8" w:space="0" w:color="000000"/>
              <w:bottom w:val="single" w:sz="8" w:space="0" w:color="000000"/>
              <w:right w:val="single" w:sz="8" w:space="0" w:color="000000"/>
            </w:tcBorders>
            <w:hideMark/>
          </w:tcPr>
          <w:p w:rsidR="00AF2EB4" w:rsidRPr="000701B2" w:rsidRDefault="00AF2EB4" w:rsidP="006957CE">
            <w:pPr>
              <w:spacing w:after="0"/>
              <w:jc w:val="center"/>
              <w:rPr>
                <w:rFonts w:ascii="Times New Roman" w:hAnsi="Times New Roman" w:cs="Times New Roman"/>
                <w:sz w:val="20"/>
                <w:szCs w:val="20"/>
                <w:lang w:eastAsia="ru-RU"/>
              </w:rPr>
            </w:pPr>
          </w:p>
        </w:tc>
      </w:tr>
      <w:tr w:rsidR="00AF2EB4" w:rsidRPr="00FA58C5" w:rsidTr="00E6726C">
        <w:tc>
          <w:tcPr>
            <w:tcW w:w="10176" w:type="dxa"/>
            <w:gridSpan w:val="10"/>
            <w:tcBorders>
              <w:top w:val="single" w:sz="8" w:space="0" w:color="000000"/>
              <w:left w:val="single" w:sz="8" w:space="0" w:color="000000"/>
              <w:bottom w:val="single" w:sz="8" w:space="0" w:color="000000"/>
              <w:right w:val="single" w:sz="8" w:space="0" w:color="000000"/>
            </w:tcBorders>
            <w:hideMark/>
          </w:tcPr>
          <w:p w:rsidR="00AF2EB4" w:rsidRPr="00FA58C5" w:rsidRDefault="00AF2EB4">
            <w:pPr>
              <w:spacing w:after="0" w:line="240" w:lineRule="auto"/>
              <w:jc w:val="both"/>
              <w:rPr>
                <w:rFonts w:ascii="Times New Roman" w:eastAsia="Times New Roman" w:hAnsi="Times New Roman" w:cs="Times New Roman"/>
                <w:sz w:val="20"/>
                <w:szCs w:val="20"/>
                <w:lang w:eastAsia="ru-RU"/>
              </w:rPr>
            </w:pPr>
            <w:r w:rsidRPr="000701B2">
              <w:rPr>
                <w:rFonts w:ascii="Times New Roman" w:eastAsia="Times New Roman" w:hAnsi="Times New Roman" w:cs="Times New Roman"/>
                <w:sz w:val="20"/>
                <w:szCs w:val="20"/>
                <w:lang w:eastAsia="ru-RU"/>
              </w:rPr>
              <w:t>ИТОГО:</w:t>
            </w:r>
          </w:p>
        </w:tc>
        <w:tc>
          <w:tcPr>
            <w:tcW w:w="993" w:type="dxa"/>
            <w:tcBorders>
              <w:top w:val="single" w:sz="8" w:space="0" w:color="000000"/>
              <w:left w:val="single" w:sz="8" w:space="0" w:color="000000"/>
              <w:bottom w:val="single" w:sz="8" w:space="0" w:color="000000"/>
              <w:right w:val="single" w:sz="8" w:space="0" w:color="000000"/>
            </w:tcBorders>
            <w:hideMark/>
          </w:tcPr>
          <w:p w:rsidR="00AF2EB4" w:rsidRPr="00FA58C5" w:rsidRDefault="00AF2EB4">
            <w:pPr>
              <w:rPr>
                <w:rFonts w:ascii="Times New Roman" w:eastAsia="Times New Roman" w:hAnsi="Times New Roman" w:cs="Times New Roman"/>
                <w:sz w:val="20"/>
                <w:szCs w:val="20"/>
                <w:lang w:eastAsia="ru-RU"/>
              </w:rPr>
            </w:pPr>
          </w:p>
        </w:tc>
        <w:tc>
          <w:tcPr>
            <w:tcW w:w="850" w:type="dxa"/>
            <w:tcBorders>
              <w:top w:val="single" w:sz="8" w:space="0" w:color="000000"/>
              <w:left w:val="single" w:sz="8" w:space="0" w:color="000000"/>
              <w:bottom w:val="single" w:sz="8" w:space="0" w:color="000000"/>
              <w:right w:val="single" w:sz="8" w:space="0" w:color="000000"/>
            </w:tcBorders>
            <w:hideMark/>
          </w:tcPr>
          <w:p w:rsidR="00AF2EB4" w:rsidRPr="00FA58C5" w:rsidRDefault="00AF2EB4">
            <w:pPr>
              <w:spacing w:after="0"/>
              <w:rPr>
                <w:sz w:val="20"/>
                <w:szCs w:val="20"/>
                <w:lang w:eastAsia="ru-RU"/>
              </w:rPr>
            </w:pPr>
          </w:p>
        </w:tc>
        <w:tc>
          <w:tcPr>
            <w:tcW w:w="709" w:type="dxa"/>
            <w:tcBorders>
              <w:top w:val="single" w:sz="8" w:space="0" w:color="000000"/>
              <w:left w:val="single" w:sz="8" w:space="0" w:color="000000"/>
              <w:bottom w:val="single" w:sz="8" w:space="0" w:color="000000"/>
              <w:right w:val="single" w:sz="8" w:space="0" w:color="000000"/>
            </w:tcBorders>
            <w:hideMark/>
          </w:tcPr>
          <w:p w:rsidR="00AF2EB4" w:rsidRPr="00FA58C5" w:rsidRDefault="00AF2EB4">
            <w:pPr>
              <w:spacing w:after="0"/>
              <w:rPr>
                <w:sz w:val="20"/>
                <w:szCs w:val="20"/>
                <w:lang w:eastAsia="ru-RU"/>
              </w:rPr>
            </w:pPr>
          </w:p>
        </w:tc>
        <w:tc>
          <w:tcPr>
            <w:tcW w:w="709" w:type="dxa"/>
            <w:tcBorders>
              <w:top w:val="single" w:sz="8" w:space="0" w:color="000000"/>
              <w:left w:val="single" w:sz="8" w:space="0" w:color="000000"/>
              <w:bottom w:val="single" w:sz="8" w:space="0" w:color="000000"/>
              <w:right w:val="single" w:sz="8" w:space="0" w:color="000000"/>
            </w:tcBorders>
            <w:hideMark/>
          </w:tcPr>
          <w:p w:rsidR="00AF2EB4" w:rsidRPr="00FA58C5" w:rsidRDefault="00AF2EB4">
            <w:pPr>
              <w:spacing w:after="0"/>
              <w:rPr>
                <w:sz w:val="20"/>
                <w:szCs w:val="20"/>
                <w:lang w:eastAsia="ru-RU"/>
              </w:rPr>
            </w:pPr>
          </w:p>
        </w:tc>
        <w:tc>
          <w:tcPr>
            <w:tcW w:w="1093" w:type="dxa"/>
            <w:tcBorders>
              <w:top w:val="single" w:sz="8" w:space="0" w:color="000000"/>
              <w:left w:val="single" w:sz="8" w:space="0" w:color="000000"/>
              <w:bottom w:val="single" w:sz="8" w:space="0" w:color="000000"/>
              <w:right w:val="single" w:sz="8" w:space="0" w:color="000000"/>
            </w:tcBorders>
            <w:hideMark/>
          </w:tcPr>
          <w:p w:rsidR="00AF2EB4" w:rsidRPr="00FA58C5" w:rsidRDefault="00AF2EB4">
            <w:pPr>
              <w:spacing w:after="0"/>
              <w:rPr>
                <w:sz w:val="20"/>
                <w:szCs w:val="20"/>
                <w:lang w:eastAsia="ru-RU"/>
              </w:rPr>
            </w:pPr>
          </w:p>
        </w:tc>
      </w:tr>
    </w:tbl>
    <w:p w:rsidR="00AF2EB4" w:rsidRPr="00A34FE0" w:rsidRDefault="00AF2EB4" w:rsidP="00AF2EB4">
      <w:pPr>
        <w:spacing w:after="0" w:line="240" w:lineRule="auto"/>
        <w:ind w:firstLine="709"/>
        <w:jc w:val="both"/>
        <w:rPr>
          <w:rFonts w:ascii="Times New Roman" w:eastAsia="Times New Roman" w:hAnsi="Times New Roman" w:cs="Times New Roman"/>
          <w:sz w:val="18"/>
          <w:szCs w:val="18"/>
          <w:lang w:eastAsia="ru-RU"/>
        </w:rPr>
      </w:pPr>
      <w:r w:rsidRPr="00CF12A1">
        <w:rPr>
          <w:rFonts w:ascii="Times New Roman" w:eastAsia="Times New Roman" w:hAnsi="Times New Roman" w:cs="Times New Roman"/>
          <w:lang w:eastAsia="ru-RU"/>
        </w:rPr>
        <w:t> </w:t>
      </w:r>
      <w:r w:rsidR="00A34FE0" w:rsidRPr="00A34FE0">
        <w:rPr>
          <w:rFonts w:ascii="Times New Roman" w:eastAsia="Times New Roman" w:hAnsi="Times New Roman" w:cs="Times New Roman"/>
          <w:sz w:val="18"/>
          <w:szCs w:val="18"/>
          <w:lang w:eastAsia="ru-RU"/>
        </w:rPr>
        <w:t>&lt;*&gt; В случае расхождения информации, содержащейся в Едином справочнике-каталоге лекарственных препаратов (ЕСКЛП) с информацией, содержащейся в Государственном реестре лекарственных средств (ГРЛС), Заказчик указывает сведения из двух источников: ЕСКЛП и ГРЛС.</w:t>
      </w:r>
    </w:p>
    <w:p w:rsidR="005276C3" w:rsidRDefault="005276C3" w:rsidP="00AF2EB4">
      <w:pPr>
        <w:spacing w:after="0" w:line="240" w:lineRule="auto"/>
        <w:ind w:firstLine="709"/>
        <w:jc w:val="both"/>
        <w:rPr>
          <w:rFonts w:ascii="Times New Roman" w:eastAsia="Times New Roman" w:hAnsi="Times New Roman" w:cs="Times New Roman"/>
          <w:lang w:eastAsia="ru-RU"/>
        </w:rPr>
      </w:pPr>
    </w:p>
    <w:tbl>
      <w:tblPr>
        <w:tblW w:w="9356" w:type="dxa"/>
        <w:tblLook w:val="01E0" w:firstRow="1" w:lastRow="1" w:firstColumn="1" w:lastColumn="1" w:noHBand="0" w:noVBand="0"/>
      </w:tblPr>
      <w:tblGrid>
        <w:gridCol w:w="5208"/>
        <w:gridCol w:w="4148"/>
      </w:tblGrid>
      <w:tr w:rsidR="00A34FE0" w:rsidRPr="00A34FE0" w:rsidTr="006F692B">
        <w:tc>
          <w:tcPr>
            <w:tcW w:w="5208" w:type="dxa"/>
            <w:shd w:val="clear" w:color="auto" w:fill="auto"/>
          </w:tcPr>
          <w:p w:rsidR="00A34FE0" w:rsidRPr="00A34FE0" w:rsidRDefault="00A34FE0" w:rsidP="006F692B">
            <w:pPr>
              <w:spacing w:after="0" w:line="240" w:lineRule="auto"/>
              <w:jc w:val="both"/>
              <w:rPr>
                <w:rFonts w:ascii="Times New Roman" w:eastAsia="Times New Roman" w:hAnsi="Times New Roman" w:cs="Times New Roman"/>
                <w:b/>
                <w:bCs/>
                <w:sz w:val="20"/>
                <w:szCs w:val="20"/>
                <w:lang w:eastAsia="ru-RU"/>
              </w:rPr>
            </w:pPr>
            <w:r w:rsidRPr="00A34FE0">
              <w:rPr>
                <w:rFonts w:ascii="Times New Roman" w:eastAsia="Times New Roman" w:hAnsi="Times New Roman" w:cs="Times New Roman"/>
                <w:b/>
                <w:bCs/>
                <w:sz w:val="20"/>
                <w:szCs w:val="20"/>
                <w:lang w:eastAsia="ru-RU"/>
              </w:rPr>
              <w:t>Заказчик:</w:t>
            </w:r>
          </w:p>
          <w:p w:rsidR="00A34FE0" w:rsidRPr="00A34FE0" w:rsidRDefault="00A34FE0" w:rsidP="006F692B">
            <w:pPr>
              <w:spacing w:after="0" w:line="240" w:lineRule="auto"/>
              <w:jc w:val="both"/>
              <w:rPr>
                <w:rFonts w:ascii="Times New Roman" w:eastAsia="Times New Roman" w:hAnsi="Times New Roman" w:cs="Times New Roman"/>
                <w:b/>
                <w:bCs/>
                <w:sz w:val="20"/>
                <w:szCs w:val="20"/>
                <w:lang w:eastAsia="ru-RU"/>
              </w:rPr>
            </w:pPr>
            <w:r w:rsidRPr="00A34FE0">
              <w:rPr>
                <w:rFonts w:ascii="Times New Roman" w:eastAsia="Times New Roman" w:hAnsi="Times New Roman" w:cs="Times New Roman"/>
                <w:b/>
                <w:bCs/>
                <w:sz w:val="20"/>
                <w:szCs w:val="20"/>
                <w:lang w:eastAsia="ru-RU"/>
              </w:rPr>
              <w:t>СПБ ГБУЗ «Городская больница № 28»</w:t>
            </w:r>
          </w:p>
          <w:p w:rsidR="00A34FE0" w:rsidRPr="00A34FE0" w:rsidRDefault="00A34FE0" w:rsidP="006F692B">
            <w:pPr>
              <w:spacing w:after="0" w:line="240" w:lineRule="auto"/>
              <w:jc w:val="both"/>
              <w:rPr>
                <w:rFonts w:ascii="Times New Roman" w:eastAsia="Times New Roman" w:hAnsi="Times New Roman" w:cs="Times New Roman"/>
                <w:b/>
                <w:bCs/>
                <w:sz w:val="20"/>
                <w:szCs w:val="20"/>
                <w:lang w:eastAsia="ru-RU"/>
              </w:rPr>
            </w:pPr>
          </w:p>
          <w:p w:rsidR="00A34FE0" w:rsidRPr="00A34FE0" w:rsidRDefault="00A34FE0" w:rsidP="006F692B">
            <w:pPr>
              <w:spacing w:after="0" w:line="240" w:lineRule="auto"/>
              <w:jc w:val="both"/>
              <w:rPr>
                <w:rFonts w:ascii="Times New Roman" w:eastAsia="Times New Roman" w:hAnsi="Times New Roman" w:cs="Times New Roman"/>
                <w:b/>
                <w:bCs/>
                <w:sz w:val="20"/>
                <w:szCs w:val="20"/>
                <w:lang w:eastAsia="ru-RU"/>
              </w:rPr>
            </w:pPr>
            <w:r w:rsidRPr="00A34FE0">
              <w:rPr>
                <w:rFonts w:ascii="Times New Roman" w:eastAsia="Times New Roman" w:hAnsi="Times New Roman" w:cs="Times New Roman"/>
                <w:b/>
                <w:bCs/>
                <w:sz w:val="20"/>
                <w:szCs w:val="20"/>
                <w:lang w:eastAsia="ru-RU"/>
              </w:rPr>
              <w:t xml:space="preserve">Главный врач </w:t>
            </w:r>
          </w:p>
          <w:p w:rsidR="00A34FE0" w:rsidRPr="00A34FE0" w:rsidRDefault="00A34FE0" w:rsidP="006F692B">
            <w:pPr>
              <w:spacing w:after="0" w:line="240" w:lineRule="auto"/>
              <w:jc w:val="both"/>
              <w:rPr>
                <w:rFonts w:ascii="Times New Roman" w:eastAsia="Times New Roman" w:hAnsi="Times New Roman" w:cs="Times New Roman"/>
                <w:b/>
                <w:bCs/>
                <w:sz w:val="20"/>
                <w:szCs w:val="20"/>
                <w:lang w:eastAsia="ru-RU"/>
              </w:rPr>
            </w:pPr>
          </w:p>
          <w:p w:rsidR="00A34FE0" w:rsidRPr="00A34FE0" w:rsidRDefault="00A34FE0" w:rsidP="006F692B">
            <w:pPr>
              <w:spacing w:after="0" w:line="240" w:lineRule="auto"/>
              <w:jc w:val="both"/>
              <w:rPr>
                <w:rFonts w:ascii="Times New Roman" w:eastAsia="Times New Roman" w:hAnsi="Times New Roman" w:cs="Times New Roman"/>
                <w:b/>
                <w:bCs/>
                <w:sz w:val="20"/>
                <w:szCs w:val="20"/>
                <w:lang w:eastAsia="ru-RU"/>
              </w:rPr>
            </w:pPr>
            <w:r w:rsidRPr="00A34FE0">
              <w:rPr>
                <w:rFonts w:ascii="Times New Roman" w:eastAsia="Times New Roman" w:hAnsi="Times New Roman" w:cs="Times New Roman"/>
                <w:b/>
                <w:bCs/>
                <w:sz w:val="20"/>
                <w:szCs w:val="20"/>
                <w:lang w:eastAsia="ru-RU"/>
              </w:rPr>
              <w:t>__________________И.В. Савицкая</w:t>
            </w:r>
          </w:p>
          <w:p w:rsidR="00A34FE0" w:rsidRPr="00A34FE0" w:rsidRDefault="00A34FE0" w:rsidP="006F692B">
            <w:pPr>
              <w:spacing w:after="0" w:line="240" w:lineRule="auto"/>
              <w:jc w:val="both"/>
              <w:rPr>
                <w:rFonts w:ascii="Times New Roman" w:eastAsia="Times New Roman" w:hAnsi="Times New Roman" w:cs="Times New Roman"/>
                <w:sz w:val="20"/>
                <w:szCs w:val="20"/>
                <w:lang w:eastAsia="ru-RU"/>
              </w:rPr>
            </w:pPr>
            <w:r w:rsidRPr="00A34FE0">
              <w:rPr>
                <w:rFonts w:ascii="Times New Roman" w:eastAsia="Times New Roman" w:hAnsi="Times New Roman" w:cs="Times New Roman"/>
                <w:i/>
                <w:sz w:val="20"/>
                <w:szCs w:val="20"/>
                <w:lang w:eastAsia="ru-RU"/>
              </w:rPr>
              <w:t>Контракт подписан усиленной  электронной подписью уполномоченного на подписание лица</w:t>
            </w:r>
          </w:p>
        </w:tc>
        <w:tc>
          <w:tcPr>
            <w:tcW w:w="4148" w:type="dxa"/>
            <w:shd w:val="clear" w:color="auto" w:fill="auto"/>
          </w:tcPr>
          <w:p w:rsidR="00A34FE0" w:rsidRPr="00A34FE0" w:rsidRDefault="00A34FE0" w:rsidP="006F692B">
            <w:pPr>
              <w:spacing w:after="0" w:line="240" w:lineRule="auto"/>
              <w:jc w:val="both"/>
              <w:rPr>
                <w:rFonts w:ascii="Times New Roman" w:eastAsia="Times New Roman" w:hAnsi="Times New Roman" w:cs="Times New Roman"/>
                <w:b/>
                <w:sz w:val="20"/>
                <w:szCs w:val="20"/>
                <w:lang w:eastAsia="ru-RU"/>
              </w:rPr>
            </w:pPr>
            <w:r w:rsidRPr="00A34FE0">
              <w:rPr>
                <w:rFonts w:ascii="Times New Roman" w:eastAsia="Times New Roman" w:hAnsi="Times New Roman" w:cs="Times New Roman"/>
                <w:b/>
                <w:sz w:val="20"/>
                <w:szCs w:val="20"/>
                <w:lang w:eastAsia="ru-RU"/>
              </w:rPr>
              <w:t>Поставщик:</w:t>
            </w:r>
          </w:p>
          <w:p w:rsidR="00A34FE0" w:rsidRPr="00A34FE0" w:rsidRDefault="00A34FE0" w:rsidP="006F692B">
            <w:pPr>
              <w:spacing w:after="0" w:line="240" w:lineRule="auto"/>
              <w:jc w:val="both"/>
              <w:rPr>
                <w:rFonts w:ascii="Times New Roman" w:eastAsia="Times New Roman" w:hAnsi="Times New Roman" w:cs="Times New Roman"/>
                <w:b/>
                <w:sz w:val="20"/>
                <w:szCs w:val="20"/>
                <w:lang w:eastAsia="ru-RU"/>
              </w:rPr>
            </w:pPr>
          </w:p>
          <w:p w:rsidR="00A34FE0" w:rsidRPr="00A34FE0" w:rsidRDefault="00A34FE0" w:rsidP="006F692B">
            <w:pPr>
              <w:spacing w:after="0" w:line="240" w:lineRule="auto"/>
              <w:jc w:val="both"/>
              <w:rPr>
                <w:rFonts w:ascii="Times New Roman" w:eastAsia="Times New Roman" w:hAnsi="Times New Roman" w:cs="Times New Roman"/>
                <w:b/>
                <w:sz w:val="20"/>
                <w:szCs w:val="20"/>
                <w:lang w:eastAsia="ru-RU"/>
              </w:rPr>
            </w:pPr>
          </w:p>
          <w:p w:rsidR="00A34FE0" w:rsidRPr="00A34FE0" w:rsidRDefault="00A34FE0" w:rsidP="006F692B">
            <w:pPr>
              <w:spacing w:after="0" w:line="240" w:lineRule="auto"/>
              <w:jc w:val="both"/>
              <w:rPr>
                <w:rFonts w:ascii="Times New Roman" w:eastAsia="Times New Roman" w:hAnsi="Times New Roman" w:cs="Times New Roman"/>
                <w:b/>
                <w:sz w:val="20"/>
                <w:szCs w:val="20"/>
                <w:lang w:eastAsia="ru-RU"/>
              </w:rPr>
            </w:pPr>
          </w:p>
          <w:p w:rsidR="00A34FE0" w:rsidRPr="00A34FE0" w:rsidRDefault="00A34FE0" w:rsidP="006F692B">
            <w:pPr>
              <w:spacing w:after="0" w:line="240" w:lineRule="auto"/>
              <w:jc w:val="both"/>
              <w:rPr>
                <w:rFonts w:ascii="Times New Roman" w:eastAsia="Times New Roman" w:hAnsi="Times New Roman" w:cs="Times New Roman"/>
                <w:i/>
                <w:sz w:val="20"/>
                <w:szCs w:val="20"/>
                <w:lang w:eastAsia="ru-RU"/>
              </w:rPr>
            </w:pPr>
            <w:r w:rsidRPr="00A34FE0">
              <w:rPr>
                <w:rFonts w:ascii="Times New Roman" w:eastAsia="Times New Roman" w:hAnsi="Times New Roman" w:cs="Times New Roman"/>
                <w:i/>
                <w:sz w:val="20"/>
                <w:szCs w:val="20"/>
                <w:lang w:eastAsia="ru-RU"/>
              </w:rPr>
              <w:t>__________________________</w:t>
            </w:r>
          </w:p>
          <w:p w:rsidR="00A34FE0" w:rsidRPr="00A34FE0" w:rsidRDefault="00A34FE0" w:rsidP="006F692B">
            <w:pPr>
              <w:spacing w:after="0" w:line="240" w:lineRule="auto"/>
              <w:jc w:val="both"/>
              <w:rPr>
                <w:rFonts w:ascii="Times New Roman" w:eastAsia="Times New Roman" w:hAnsi="Times New Roman" w:cs="Times New Roman"/>
                <w:sz w:val="20"/>
                <w:szCs w:val="20"/>
                <w:lang w:eastAsia="ru-RU"/>
              </w:rPr>
            </w:pPr>
            <w:r w:rsidRPr="00A34FE0">
              <w:rPr>
                <w:rFonts w:ascii="Times New Roman" w:eastAsia="Times New Roman" w:hAnsi="Times New Roman" w:cs="Times New Roman"/>
                <w:i/>
                <w:sz w:val="20"/>
                <w:szCs w:val="20"/>
                <w:lang w:eastAsia="ru-RU"/>
              </w:rPr>
              <w:t>Контракт подписан  усиленной электронной подписью уполномоченного на подписание лица</w:t>
            </w:r>
          </w:p>
        </w:tc>
      </w:tr>
    </w:tbl>
    <w:p w:rsidR="005276C3" w:rsidRDefault="005276C3" w:rsidP="00AF2EB4">
      <w:pPr>
        <w:spacing w:after="0" w:line="240" w:lineRule="auto"/>
        <w:ind w:firstLine="709"/>
        <w:jc w:val="both"/>
        <w:rPr>
          <w:rFonts w:ascii="Times New Roman" w:eastAsia="Times New Roman" w:hAnsi="Times New Roman" w:cs="Times New Roman"/>
          <w:lang w:eastAsia="ru-RU"/>
        </w:rPr>
      </w:pPr>
    </w:p>
    <w:p w:rsidR="005276C3" w:rsidRPr="00CF12A1" w:rsidRDefault="005276C3" w:rsidP="00AF2EB4">
      <w:pPr>
        <w:spacing w:after="0" w:line="240" w:lineRule="auto"/>
        <w:ind w:firstLine="709"/>
        <w:jc w:val="both"/>
        <w:rPr>
          <w:rFonts w:ascii="Times New Roman" w:eastAsia="Times New Roman" w:hAnsi="Times New Roman" w:cs="Times New Roman"/>
          <w:lang w:eastAsia="ru-RU"/>
        </w:rPr>
      </w:pPr>
    </w:p>
    <w:p w:rsidR="00AF2EB4" w:rsidRPr="00CF12A1" w:rsidRDefault="00AF2EB4" w:rsidP="00AF2EB4">
      <w:pPr>
        <w:spacing w:after="0" w:line="240" w:lineRule="auto"/>
        <w:rPr>
          <w:rFonts w:ascii="Times New Roman" w:eastAsia="Times New Roman" w:hAnsi="Times New Roman" w:cs="Times New Roman"/>
          <w:lang w:eastAsia="ru-RU"/>
        </w:rPr>
        <w:sectPr w:rsidR="00AF2EB4" w:rsidRPr="00CF12A1" w:rsidSect="006957CE">
          <w:pgSz w:w="16838" w:h="11906" w:orient="landscape"/>
          <w:pgMar w:top="426" w:right="1134" w:bottom="426" w:left="1134" w:header="709" w:footer="709" w:gutter="0"/>
          <w:cols w:space="720"/>
        </w:sectPr>
      </w:pPr>
    </w:p>
    <w:p w:rsidR="00AF2EB4" w:rsidRPr="00FA58C5" w:rsidRDefault="00AF2EB4" w:rsidP="00AF2EB4">
      <w:pPr>
        <w:pStyle w:val="ConsPlusNormal0"/>
        <w:ind w:left="5954" w:firstLine="709"/>
        <w:jc w:val="both"/>
        <w:outlineLvl w:val="1"/>
        <w:rPr>
          <w:sz w:val="20"/>
          <w:szCs w:val="20"/>
        </w:rPr>
      </w:pPr>
      <w:r w:rsidRPr="00FA58C5">
        <w:rPr>
          <w:sz w:val="20"/>
          <w:szCs w:val="20"/>
        </w:rPr>
        <w:lastRenderedPageBreak/>
        <w:t>Приложение № 2</w:t>
      </w:r>
    </w:p>
    <w:p w:rsidR="00AF2EB4" w:rsidRPr="00FA58C5" w:rsidRDefault="00AF2EB4" w:rsidP="00AF2EB4">
      <w:pPr>
        <w:pStyle w:val="ConsPlusNormal0"/>
        <w:ind w:left="5954" w:firstLine="709"/>
        <w:jc w:val="both"/>
        <w:rPr>
          <w:sz w:val="20"/>
          <w:szCs w:val="20"/>
        </w:rPr>
      </w:pPr>
      <w:r w:rsidRPr="00FA58C5">
        <w:rPr>
          <w:sz w:val="20"/>
          <w:szCs w:val="20"/>
        </w:rPr>
        <w:t>к Контракту</w:t>
      </w:r>
    </w:p>
    <w:p w:rsidR="00AF2EB4" w:rsidRPr="00FA58C5" w:rsidRDefault="00AF2EB4" w:rsidP="00AF2EB4">
      <w:pPr>
        <w:spacing w:after="0" w:line="240" w:lineRule="auto"/>
        <w:ind w:left="5954" w:firstLine="709"/>
        <w:rPr>
          <w:rFonts w:ascii="Times New Roman" w:eastAsia="Times New Roman" w:hAnsi="Times New Roman" w:cs="Times New Roman"/>
          <w:sz w:val="20"/>
          <w:szCs w:val="20"/>
          <w:lang w:eastAsia="ru-RU"/>
        </w:rPr>
      </w:pPr>
      <w:r w:rsidRPr="00FA58C5">
        <w:rPr>
          <w:rFonts w:ascii="Times New Roman" w:hAnsi="Times New Roman" w:cs="Times New Roman"/>
          <w:sz w:val="20"/>
          <w:szCs w:val="20"/>
        </w:rPr>
        <w:t>от «__» ____ 20__ г. № ___</w:t>
      </w:r>
      <w:r w:rsidR="00CE4C01">
        <w:rPr>
          <w:rFonts w:ascii="Times New Roman" w:hAnsi="Times New Roman" w:cs="Times New Roman"/>
          <w:sz w:val="20"/>
          <w:szCs w:val="20"/>
        </w:rPr>
        <w:t xml:space="preserve"> /2</w:t>
      </w:r>
      <w:r w:rsidR="00EC5184">
        <w:rPr>
          <w:rFonts w:ascii="Times New Roman" w:hAnsi="Times New Roman" w:cs="Times New Roman"/>
          <w:sz w:val="20"/>
          <w:szCs w:val="20"/>
        </w:rPr>
        <w:t>6</w:t>
      </w:r>
    </w:p>
    <w:p w:rsidR="00AF2EB4" w:rsidRPr="00CF12A1" w:rsidRDefault="00AF2EB4" w:rsidP="00AF2EB4">
      <w:pPr>
        <w:spacing w:after="0" w:line="240" w:lineRule="auto"/>
        <w:ind w:firstLine="709"/>
        <w:jc w:val="both"/>
        <w:rPr>
          <w:rFonts w:ascii="Times New Roman" w:eastAsia="Times New Roman" w:hAnsi="Times New Roman" w:cs="Times New Roman"/>
          <w:lang w:eastAsia="ru-RU"/>
        </w:rPr>
      </w:pPr>
    </w:p>
    <w:p w:rsidR="00AF2EB4" w:rsidRPr="00FA58C5" w:rsidRDefault="00AF2EB4" w:rsidP="00FA58C5">
      <w:pPr>
        <w:spacing w:after="0" w:line="240" w:lineRule="auto"/>
        <w:ind w:firstLine="709"/>
        <w:jc w:val="center"/>
        <w:rPr>
          <w:rFonts w:ascii="Times New Roman" w:eastAsia="Times New Roman" w:hAnsi="Times New Roman" w:cs="Times New Roman"/>
          <w:b/>
          <w:lang w:eastAsia="ru-RU"/>
        </w:rPr>
      </w:pPr>
      <w:bookmarkStart w:id="10" w:name="p554"/>
      <w:bookmarkEnd w:id="10"/>
      <w:r w:rsidRPr="00CF12A1">
        <w:rPr>
          <w:rFonts w:ascii="Times New Roman" w:eastAsia="Times New Roman" w:hAnsi="Times New Roman" w:cs="Times New Roman"/>
          <w:b/>
          <w:lang w:eastAsia="ru-RU"/>
        </w:rPr>
        <w:t xml:space="preserve">ТЕХНИЧЕСКИЕ ХАРАКТЕРИСТИКИ </w:t>
      </w:r>
    </w:p>
    <w:tbl>
      <w:tblPr>
        <w:tblW w:w="9187" w:type="dxa"/>
        <w:tblInd w:w="-152" w:type="dxa"/>
        <w:tblLayout w:type="fixed"/>
        <w:tblCellMar>
          <w:left w:w="0" w:type="dxa"/>
          <w:right w:w="0" w:type="dxa"/>
        </w:tblCellMar>
        <w:tblLook w:val="04A0" w:firstRow="1" w:lastRow="0" w:firstColumn="1" w:lastColumn="0" w:noHBand="0" w:noVBand="1"/>
      </w:tblPr>
      <w:tblGrid>
        <w:gridCol w:w="1843"/>
        <w:gridCol w:w="5029"/>
        <w:gridCol w:w="2315"/>
      </w:tblGrid>
      <w:tr w:rsidR="00AF2EB4" w:rsidRPr="00FA58C5" w:rsidTr="006957CE">
        <w:tc>
          <w:tcPr>
            <w:tcW w:w="1843" w:type="dxa"/>
            <w:tcBorders>
              <w:top w:val="single" w:sz="8" w:space="0" w:color="000000"/>
              <w:left w:val="single" w:sz="8" w:space="0" w:color="000000"/>
              <w:bottom w:val="single" w:sz="8" w:space="0" w:color="000000"/>
              <w:right w:val="single" w:sz="8" w:space="0" w:color="000000"/>
            </w:tcBorders>
            <w:vAlign w:val="center"/>
            <w:hideMark/>
          </w:tcPr>
          <w:p w:rsidR="00AF2EB4" w:rsidRPr="00FA58C5" w:rsidRDefault="00AF2EB4">
            <w:pPr>
              <w:spacing w:after="0" w:line="240" w:lineRule="auto"/>
              <w:jc w:val="both"/>
              <w:rPr>
                <w:rFonts w:ascii="Times New Roman" w:eastAsia="Times New Roman" w:hAnsi="Times New Roman" w:cs="Times New Roman"/>
                <w:sz w:val="20"/>
                <w:szCs w:val="20"/>
                <w:lang w:eastAsia="ru-RU"/>
              </w:rPr>
            </w:pPr>
            <w:r w:rsidRPr="00FA58C5">
              <w:rPr>
                <w:rFonts w:ascii="Times New Roman" w:eastAsia="Times New Roman" w:hAnsi="Times New Roman" w:cs="Times New Roman"/>
                <w:sz w:val="20"/>
                <w:szCs w:val="20"/>
                <w:lang w:eastAsia="ru-RU"/>
              </w:rPr>
              <w:t>№</w:t>
            </w:r>
          </w:p>
        </w:tc>
        <w:tc>
          <w:tcPr>
            <w:tcW w:w="5029" w:type="dxa"/>
            <w:tcBorders>
              <w:top w:val="single" w:sz="8" w:space="0" w:color="000000"/>
              <w:left w:val="single" w:sz="8" w:space="0" w:color="000000"/>
              <w:bottom w:val="single" w:sz="8" w:space="0" w:color="000000"/>
              <w:right w:val="single" w:sz="8" w:space="0" w:color="000000"/>
            </w:tcBorders>
            <w:vAlign w:val="center"/>
            <w:hideMark/>
          </w:tcPr>
          <w:p w:rsidR="00AF2EB4" w:rsidRPr="00FA58C5" w:rsidRDefault="00AF2EB4">
            <w:pPr>
              <w:spacing w:after="0" w:line="240" w:lineRule="auto"/>
              <w:jc w:val="both"/>
              <w:rPr>
                <w:rFonts w:ascii="Times New Roman" w:eastAsia="Times New Roman" w:hAnsi="Times New Roman" w:cs="Times New Roman"/>
                <w:sz w:val="20"/>
                <w:szCs w:val="20"/>
                <w:lang w:eastAsia="ru-RU"/>
              </w:rPr>
            </w:pPr>
            <w:r w:rsidRPr="00FA58C5">
              <w:rPr>
                <w:rFonts w:ascii="Times New Roman" w:eastAsia="Times New Roman" w:hAnsi="Times New Roman" w:cs="Times New Roman"/>
                <w:sz w:val="20"/>
                <w:szCs w:val="20"/>
                <w:lang w:eastAsia="ru-RU"/>
              </w:rPr>
              <w:t>Параметр</w:t>
            </w:r>
          </w:p>
        </w:tc>
        <w:tc>
          <w:tcPr>
            <w:tcW w:w="2315" w:type="dxa"/>
            <w:tcBorders>
              <w:top w:val="single" w:sz="8" w:space="0" w:color="000000"/>
              <w:left w:val="single" w:sz="8" w:space="0" w:color="000000"/>
              <w:bottom w:val="single" w:sz="8" w:space="0" w:color="000000"/>
              <w:right w:val="single" w:sz="8" w:space="0" w:color="000000"/>
            </w:tcBorders>
            <w:vAlign w:val="center"/>
            <w:hideMark/>
          </w:tcPr>
          <w:p w:rsidR="00AF2EB4" w:rsidRPr="00FA58C5" w:rsidRDefault="00AF2EB4">
            <w:pPr>
              <w:spacing w:after="0" w:line="240" w:lineRule="auto"/>
              <w:jc w:val="both"/>
              <w:rPr>
                <w:rFonts w:ascii="Times New Roman" w:eastAsia="Times New Roman" w:hAnsi="Times New Roman" w:cs="Times New Roman"/>
                <w:sz w:val="20"/>
                <w:szCs w:val="20"/>
                <w:lang w:eastAsia="ru-RU"/>
              </w:rPr>
            </w:pPr>
            <w:r w:rsidRPr="00FA58C5">
              <w:rPr>
                <w:rFonts w:ascii="Times New Roman" w:eastAsia="Times New Roman" w:hAnsi="Times New Roman" w:cs="Times New Roman"/>
                <w:sz w:val="20"/>
                <w:szCs w:val="20"/>
                <w:lang w:eastAsia="ru-RU"/>
              </w:rPr>
              <w:t>Требуемое значение</w:t>
            </w:r>
          </w:p>
        </w:tc>
      </w:tr>
      <w:tr w:rsidR="00AF2EB4" w:rsidRPr="00FA58C5" w:rsidTr="00762BFB">
        <w:tc>
          <w:tcPr>
            <w:tcW w:w="1843" w:type="dxa"/>
            <w:tcBorders>
              <w:top w:val="single" w:sz="8" w:space="0" w:color="000000"/>
              <w:left w:val="single" w:sz="8" w:space="0" w:color="000000"/>
              <w:bottom w:val="single" w:sz="8" w:space="0" w:color="000000"/>
              <w:right w:val="single" w:sz="8" w:space="0" w:color="000000"/>
            </w:tcBorders>
            <w:vAlign w:val="center"/>
            <w:hideMark/>
          </w:tcPr>
          <w:p w:rsidR="00AF2EB4" w:rsidRPr="00FA58C5" w:rsidRDefault="00AF2EB4">
            <w:pPr>
              <w:spacing w:after="0" w:line="240" w:lineRule="auto"/>
              <w:jc w:val="both"/>
              <w:rPr>
                <w:rFonts w:ascii="Times New Roman" w:eastAsia="Times New Roman" w:hAnsi="Times New Roman" w:cs="Times New Roman"/>
                <w:sz w:val="20"/>
                <w:szCs w:val="20"/>
                <w:lang w:eastAsia="ru-RU"/>
              </w:rPr>
            </w:pPr>
            <w:r w:rsidRPr="00FA58C5">
              <w:rPr>
                <w:rFonts w:ascii="Times New Roman" w:eastAsia="Times New Roman" w:hAnsi="Times New Roman" w:cs="Times New Roman"/>
                <w:sz w:val="20"/>
                <w:szCs w:val="20"/>
                <w:lang w:eastAsia="ru-RU"/>
              </w:rPr>
              <w:t>1.</w:t>
            </w:r>
          </w:p>
        </w:tc>
        <w:tc>
          <w:tcPr>
            <w:tcW w:w="5029" w:type="dxa"/>
            <w:tcBorders>
              <w:top w:val="single" w:sz="8" w:space="0" w:color="000000"/>
              <w:left w:val="single" w:sz="8" w:space="0" w:color="000000"/>
              <w:bottom w:val="single" w:sz="8" w:space="0" w:color="000000"/>
              <w:right w:val="single" w:sz="8" w:space="0" w:color="000000"/>
            </w:tcBorders>
            <w:hideMark/>
          </w:tcPr>
          <w:p w:rsidR="00AF2EB4" w:rsidRPr="001C6C30" w:rsidRDefault="00AF2EB4">
            <w:pPr>
              <w:spacing w:after="0" w:line="240" w:lineRule="auto"/>
              <w:jc w:val="both"/>
              <w:rPr>
                <w:rFonts w:ascii="Times New Roman" w:eastAsia="Times New Roman" w:hAnsi="Times New Roman" w:cs="Times New Roman"/>
                <w:sz w:val="20"/>
                <w:szCs w:val="20"/>
                <w:lang w:eastAsia="ru-RU"/>
              </w:rPr>
            </w:pPr>
            <w:r w:rsidRPr="001C6C30">
              <w:rPr>
                <w:rFonts w:ascii="Times New Roman" w:eastAsia="Times New Roman" w:hAnsi="Times New Roman" w:cs="Times New Roman"/>
                <w:sz w:val="20"/>
                <w:szCs w:val="20"/>
                <w:lang w:eastAsia="ru-RU"/>
              </w:rPr>
              <w:t>Международное непатентованное наименование</w:t>
            </w:r>
          </w:p>
        </w:tc>
        <w:tc>
          <w:tcPr>
            <w:tcW w:w="2315" w:type="dxa"/>
            <w:tcBorders>
              <w:top w:val="single" w:sz="8" w:space="0" w:color="000000"/>
              <w:left w:val="single" w:sz="8" w:space="0" w:color="000000"/>
              <w:bottom w:val="single" w:sz="8" w:space="0" w:color="000000"/>
              <w:right w:val="single" w:sz="8" w:space="0" w:color="000000"/>
            </w:tcBorders>
          </w:tcPr>
          <w:p w:rsidR="00923E75" w:rsidRPr="00B9206A" w:rsidRDefault="00923E75" w:rsidP="003A2FBE">
            <w:pPr>
              <w:pStyle w:val="af3"/>
              <w:spacing w:after="0" w:line="240" w:lineRule="auto"/>
              <w:jc w:val="both"/>
              <w:rPr>
                <w:rFonts w:ascii="Times New Roman" w:eastAsia="Times New Roman" w:hAnsi="Times New Roman" w:cs="Times New Roman"/>
                <w:sz w:val="20"/>
                <w:szCs w:val="20"/>
                <w:lang w:eastAsia="ru-RU"/>
              </w:rPr>
            </w:pPr>
          </w:p>
        </w:tc>
      </w:tr>
      <w:tr w:rsidR="00AF2EB4" w:rsidRPr="00FA58C5" w:rsidTr="00762BFB">
        <w:tc>
          <w:tcPr>
            <w:tcW w:w="1843" w:type="dxa"/>
            <w:tcBorders>
              <w:top w:val="single" w:sz="8" w:space="0" w:color="000000"/>
              <w:left w:val="single" w:sz="8" w:space="0" w:color="000000"/>
              <w:bottom w:val="single" w:sz="8" w:space="0" w:color="000000"/>
              <w:right w:val="single" w:sz="8" w:space="0" w:color="000000"/>
            </w:tcBorders>
            <w:vAlign w:val="center"/>
            <w:hideMark/>
          </w:tcPr>
          <w:p w:rsidR="00AF2EB4" w:rsidRPr="00FA58C5" w:rsidRDefault="00AF2EB4">
            <w:pPr>
              <w:spacing w:after="0" w:line="240" w:lineRule="auto"/>
              <w:jc w:val="both"/>
              <w:rPr>
                <w:rFonts w:ascii="Times New Roman" w:eastAsia="Times New Roman" w:hAnsi="Times New Roman" w:cs="Times New Roman"/>
                <w:sz w:val="20"/>
                <w:szCs w:val="20"/>
                <w:lang w:eastAsia="ru-RU"/>
              </w:rPr>
            </w:pPr>
            <w:r w:rsidRPr="00FA58C5">
              <w:rPr>
                <w:rFonts w:ascii="Times New Roman" w:eastAsia="Times New Roman" w:hAnsi="Times New Roman" w:cs="Times New Roman"/>
                <w:sz w:val="20"/>
                <w:szCs w:val="20"/>
                <w:lang w:eastAsia="ru-RU"/>
              </w:rPr>
              <w:t>2.</w:t>
            </w:r>
          </w:p>
        </w:tc>
        <w:tc>
          <w:tcPr>
            <w:tcW w:w="5029" w:type="dxa"/>
            <w:tcBorders>
              <w:top w:val="single" w:sz="8" w:space="0" w:color="000000"/>
              <w:left w:val="single" w:sz="8" w:space="0" w:color="000000"/>
              <w:bottom w:val="single" w:sz="8" w:space="0" w:color="000000"/>
              <w:right w:val="single" w:sz="8" w:space="0" w:color="000000"/>
            </w:tcBorders>
            <w:vAlign w:val="center"/>
            <w:hideMark/>
          </w:tcPr>
          <w:p w:rsidR="00AF2EB4" w:rsidRPr="001C6C30" w:rsidRDefault="00AF2EB4">
            <w:pPr>
              <w:spacing w:after="0" w:line="240" w:lineRule="auto"/>
              <w:jc w:val="both"/>
              <w:rPr>
                <w:rFonts w:ascii="Times New Roman" w:eastAsia="Times New Roman" w:hAnsi="Times New Roman" w:cs="Times New Roman"/>
                <w:sz w:val="20"/>
                <w:szCs w:val="20"/>
                <w:lang w:eastAsia="ru-RU"/>
              </w:rPr>
            </w:pPr>
            <w:r w:rsidRPr="001C6C30">
              <w:rPr>
                <w:rFonts w:ascii="Times New Roman" w:eastAsia="Times New Roman" w:hAnsi="Times New Roman" w:cs="Times New Roman"/>
                <w:sz w:val="20"/>
                <w:szCs w:val="20"/>
                <w:lang w:eastAsia="ru-RU"/>
              </w:rPr>
              <w:t>Торговое наименование</w:t>
            </w:r>
          </w:p>
        </w:tc>
        <w:tc>
          <w:tcPr>
            <w:tcW w:w="2315" w:type="dxa"/>
            <w:tcBorders>
              <w:top w:val="single" w:sz="8" w:space="0" w:color="000000"/>
              <w:left w:val="single" w:sz="8" w:space="0" w:color="000000"/>
              <w:bottom w:val="single" w:sz="8" w:space="0" w:color="000000"/>
              <w:right w:val="single" w:sz="8" w:space="0" w:color="000000"/>
            </w:tcBorders>
          </w:tcPr>
          <w:p w:rsidR="00923E75" w:rsidRPr="001C6C30" w:rsidRDefault="00923E75" w:rsidP="00BD4876">
            <w:pPr>
              <w:spacing w:after="0" w:line="240" w:lineRule="auto"/>
              <w:jc w:val="both"/>
              <w:rPr>
                <w:rFonts w:ascii="Times New Roman" w:eastAsia="Times New Roman" w:hAnsi="Times New Roman" w:cs="Times New Roman"/>
                <w:sz w:val="20"/>
                <w:szCs w:val="20"/>
                <w:lang w:eastAsia="ru-RU"/>
              </w:rPr>
            </w:pPr>
          </w:p>
        </w:tc>
      </w:tr>
      <w:tr w:rsidR="00AF2EB4" w:rsidRPr="00FA58C5" w:rsidTr="00762BFB">
        <w:tc>
          <w:tcPr>
            <w:tcW w:w="1843" w:type="dxa"/>
            <w:tcBorders>
              <w:top w:val="single" w:sz="8" w:space="0" w:color="000000"/>
              <w:left w:val="single" w:sz="8" w:space="0" w:color="000000"/>
              <w:bottom w:val="single" w:sz="8" w:space="0" w:color="000000"/>
              <w:right w:val="single" w:sz="8" w:space="0" w:color="000000"/>
            </w:tcBorders>
            <w:vAlign w:val="center"/>
            <w:hideMark/>
          </w:tcPr>
          <w:p w:rsidR="00AF2EB4" w:rsidRPr="00FA58C5" w:rsidRDefault="00AF2EB4">
            <w:pPr>
              <w:spacing w:after="0" w:line="240" w:lineRule="auto"/>
              <w:jc w:val="both"/>
              <w:rPr>
                <w:rFonts w:ascii="Times New Roman" w:eastAsia="Times New Roman" w:hAnsi="Times New Roman" w:cs="Times New Roman"/>
                <w:sz w:val="20"/>
                <w:szCs w:val="20"/>
                <w:lang w:eastAsia="ru-RU"/>
              </w:rPr>
            </w:pPr>
            <w:r w:rsidRPr="00FA58C5">
              <w:rPr>
                <w:rFonts w:ascii="Times New Roman" w:eastAsia="Times New Roman" w:hAnsi="Times New Roman" w:cs="Times New Roman"/>
                <w:sz w:val="20"/>
                <w:szCs w:val="20"/>
                <w:lang w:eastAsia="ru-RU"/>
              </w:rPr>
              <w:t>3.</w:t>
            </w:r>
          </w:p>
        </w:tc>
        <w:tc>
          <w:tcPr>
            <w:tcW w:w="5029" w:type="dxa"/>
            <w:tcBorders>
              <w:top w:val="single" w:sz="8" w:space="0" w:color="000000"/>
              <w:left w:val="single" w:sz="8" w:space="0" w:color="000000"/>
              <w:bottom w:val="single" w:sz="8" w:space="0" w:color="000000"/>
              <w:right w:val="single" w:sz="8" w:space="0" w:color="000000"/>
            </w:tcBorders>
            <w:hideMark/>
          </w:tcPr>
          <w:p w:rsidR="00AF2EB4" w:rsidRPr="001C6C30" w:rsidRDefault="00AF2EB4" w:rsidP="00CD001E">
            <w:pPr>
              <w:spacing w:after="0" w:line="240" w:lineRule="auto"/>
              <w:jc w:val="both"/>
              <w:rPr>
                <w:rFonts w:ascii="Times New Roman" w:eastAsia="Times New Roman" w:hAnsi="Times New Roman" w:cs="Times New Roman"/>
                <w:sz w:val="20"/>
                <w:szCs w:val="20"/>
                <w:lang w:eastAsia="ru-RU"/>
              </w:rPr>
            </w:pPr>
            <w:r w:rsidRPr="001C6C30">
              <w:rPr>
                <w:rFonts w:ascii="Times New Roman" w:eastAsia="Times New Roman" w:hAnsi="Times New Roman" w:cs="Times New Roman"/>
                <w:sz w:val="20"/>
                <w:szCs w:val="20"/>
                <w:lang w:eastAsia="ru-RU"/>
              </w:rPr>
              <w:t xml:space="preserve">Наименование держателя или владельца регистрационного удостоверения лекарственного препарата </w:t>
            </w:r>
          </w:p>
        </w:tc>
        <w:tc>
          <w:tcPr>
            <w:tcW w:w="2315" w:type="dxa"/>
            <w:tcBorders>
              <w:top w:val="single" w:sz="8" w:space="0" w:color="000000"/>
              <w:left w:val="single" w:sz="8" w:space="0" w:color="000000"/>
              <w:bottom w:val="single" w:sz="8" w:space="0" w:color="000000"/>
              <w:right w:val="single" w:sz="8" w:space="0" w:color="000000"/>
            </w:tcBorders>
          </w:tcPr>
          <w:p w:rsidR="00923E75" w:rsidRPr="001C6C30" w:rsidRDefault="00923E75" w:rsidP="00BD4876">
            <w:pPr>
              <w:spacing w:after="0" w:line="240" w:lineRule="auto"/>
              <w:jc w:val="both"/>
              <w:rPr>
                <w:rFonts w:ascii="Times New Roman" w:eastAsia="Times New Roman" w:hAnsi="Times New Roman" w:cs="Times New Roman"/>
                <w:sz w:val="20"/>
                <w:szCs w:val="20"/>
                <w:lang w:eastAsia="ru-RU"/>
              </w:rPr>
            </w:pPr>
          </w:p>
        </w:tc>
      </w:tr>
      <w:tr w:rsidR="00CD001E" w:rsidRPr="00FA58C5" w:rsidTr="006957CE">
        <w:tc>
          <w:tcPr>
            <w:tcW w:w="1843" w:type="dxa"/>
            <w:tcBorders>
              <w:top w:val="single" w:sz="8" w:space="0" w:color="000000"/>
              <w:left w:val="single" w:sz="8" w:space="0" w:color="000000"/>
              <w:bottom w:val="single" w:sz="8" w:space="0" w:color="000000"/>
              <w:right w:val="single" w:sz="8" w:space="0" w:color="000000"/>
            </w:tcBorders>
            <w:vAlign w:val="center"/>
          </w:tcPr>
          <w:p w:rsidR="00CD001E" w:rsidRPr="00FA58C5" w:rsidRDefault="00CD001E" w:rsidP="00CD001E">
            <w:pPr>
              <w:spacing w:after="0" w:line="240" w:lineRule="auto"/>
              <w:jc w:val="both"/>
              <w:rPr>
                <w:rFonts w:ascii="Times New Roman" w:eastAsia="Times New Roman" w:hAnsi="Times New Roman" w:cs="Times New Roman"/>
                <w:sz w:val="20"/>
                <w:szCs w:val="20"/>
                <w:lang w:eastAsia="ru-RU"/>
              </w:rPr>
            </w:pPr>
            <w:r w:rsidRPr="00FA58C5">
              <w:rPr>
                <w:rFonts w:ascii="Times New Roman" w:eastAsia="Times New Roman" w:hAnsi="Times New Roman" w:cs="Times New Roman"/>
                <w:sz w:val="20"/>
                <w:szCs w:val="20"/>
                <w:lang w:eastAsia="ru-RU"/>
              </w:rPr>
              <w:t>4.</w:t>
            </w:r>
          </w:p>
        </w:tc>
        <w:tc>
          <w:tcPr>
            <w:tcW w:w="5029" w:type="dxa"/>
            <w:tcBorders>
              <w:top w:val="single" w:sz="8" w:space="0" w:color="000000"/>
              <w:left w:val="single" w:sz="8" w:space="0" w:color="000000"/>
              <w:bottom w:val="single" w:sz="8" w:space="0" w:color="000000"/>
              <w:right w:val="single" w:sz="8" w:space="0" w:color="000000"/>
            </w:tcBorders>
          </w:tcPr>
          <w:p w:rsidR="00CD001E" w:rsidRPr="001C6C30" w:rsidRDefault="00CD001E" w:rsidP="00CD001E">
            <w:pPr>
              <w:spacing w:after="0" w:line="240" w:lineRule="auto"/>
              <w:jc w:val="both"/>
              <w:rPr>
                <w:rFonts w:ascii="Times New Roman" w:eastAsia="Times New Roman" w:hAnsi="Times New Roman" w:cs="Times New Roman"/>
                <w:sz w:val="20"/>
                <w:szCs w:val="20"/>
                <w:lang w:eastAsia="ru-RU"/>
              </w:rPr>
            </w:pPr>
            <w:r w:rsidRPr="00CD001E">
              <w:rPr>
                <w:rFonts w:ascii="Times New Roman" w:eastAsia="Times New Roman" w:hAnsi="Times New Roman" w:cs="Times New Roman"/>
                <w:sz w:val="20"/>
                <w:szCs w:val="20"/>
                <w:lang w:eastAsia="ru-RU"/>
              </w:rPr>
              <w:t>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2315" w:type="dxa"/>
            <w:tcBorders>
              <w:top w:val="single" w:sz="8" w:space="0" w:color="000000"/>
              <w:left w:val="single" w:sz="8" w:space="0" w:color="000000"/>
              <w:bottom w:val="single" w:sz="8" w:space="0" w:color="000000"/>
              <w:right w:val="single" w:sz="8" w:space="0" w:color="000000"/>
            </w:tcBorders>
          </w:tcPr>
          <w:p w:rsidR="00CD001E" w:rsidRDefault="00CD001E" w:rsidP="00CD001E">
            <w:pPr>
              <w:spacing w:after="0" w:line="240" w:lineRule="auto"/>
              <w:jc w:val="both"/>
              <w:rPr>
                <w:rFonts w:ascii="Times New Roman" w:eastAsia="Times New Roman" w:hAnsi="Times New Roman" w:cs="Times New Roman"/>
                <w:sz w:val="20"/>
                <w:szCs w:val="20"/>
                <w:lang w:eastAsia="ru-RU"/>
              </w:rPr>
            </w:pPr>
          </w:p>
        </w:tc>
      </w:tr>
      <w:tr w:rsidR="00CD001E" w:rsidRPr="00FA58C5" w:rsidTr="00762BFB">
        <w:tc>
          <w:tcPr>
            <w:tcW w:w="1843" w:type="dxa"/>
            <w:tcBorders>
              <w:top w:val="single" w:sz="8" w:space="0" w:color="000000"/>
              <w:left w:val="single" w:sz="8" w:space="0" w:color="000000"/>
              <w:bottom w:val="single" w:sz="8" w:space="0" w:color="000000"/>
              <w:right w:val="single" w:sz="8" w:space="0" w:color="000000"/>
            </w:tcBorders>
            <w:vAlign w:val="center"/>
          </w:tcPr>
          <w:p w:rsidR="00CD001E" w:rsidRPr="00FA58C5" w:rsidRDefault="00CD001E" w:rsidP="00CD001E">
            <w:pPr>
              <w:spacing w:after="0" w:line="240" w:lineRule="auto"/>
              <w:jc w:val="both"/>
              <w:rPr>
                <w:rFonts w:ascii="Times New Roman" w:eastAsia="Times New Roman" w:hAnsi="Times New Roman" w:cs="Times New Roman"/>
                <w:sz w:val="20"/>
                <w:szCs w:val="20"/>
                <w:lang w:eastAsia="ru-RU"/>
              </w:rPr>
            </w:pPr>
            <w:r w:rsidRPr="00FA58C5">
              <w:rPr>
                <w:rFonts w:ascii="Times New Roman" w:eastAsia="Times New Roman" w:hAnsi="Times New Roman" w:cs="Times New Roman"/>
                <w:sz w:val="20"/>
                <w:szCs w:val="20"/>
                <w:lang w:eastAsia="ru-RU"/>
              </w:rPr>
              <w:t>5.</w:t>
            </w:r>
          </w:p>
        </w:tc>
        <w:tc>
          <w:tcPr>
            <w:tcW w:w="5029" w:type="dxa"/>
            <w:tcBorders>
              <w:top w:val="single" w:sz="8" w:space="0" w:color="000000"/>
              <w:left w:val="single" w:sz="8" w:space="0" w:color="000000"/>
              <w:bottom w:val="single" w:sz="8" w:space="0" w:color="000000"/>
              <w:right w:val="single" w:sz="8" w:space="0" w:color="000000"/>
            </w:tcBorders>
            <w:vAlign w:val="center"/>
            <w:hideMark/>
          </w:tcPr>
          <w:p w:rsidR="00CD001E" w:rsidRPr="001C6C30" w:rsidRDefault="00CD001E" w:rsidP="00CD001E">
            <w:pPr>
              <w:spacing w:after="0" w:line="240" w:lineRule="auto"/>
              <w:jc w:val="both"/>
              <w:rPr>
                <w:rFonts w:ascii="Times New Roman" w:eastAsia="Times New Roman" w:hAnsi="Times New Roman" w:cs="Times New Roman"/>
                <w:sz w:val="20"/>
                <w:szCs w:val="20"/>
                <w:lang w:eastAsia="ru-RU"/>
              </w:rPr>
            </w:pPr>
            <w:r w:rsidRPr="001C6C30">
              <w:rPr>
                <w:rFonts w:ascii="Times New Roman" w:eastAsia="Times New Roman" w:hAnsi="Times New Roman" w:cs="Times New Roman"/>
                <w:sz w:val="20"/>
                <w:szCs w:val="20"/>
                <w:lang w:eastAsia="ru-RU"/>
              </w:rPr>
              <w:t>Номер регистрационного удостоверения лекарственного препарата</w:t>
            </w:r>
          </w:p>
        </w:tc>
        <w:tc>
          <w:tcPr>
            <w:tcW w:w="2315" w:type="dxa"/>
            <w:tcBorders>
              <w:top w:val="single" w:sz="8" w:space="0" w:color="000000"/>
              <w:left w:val="single" w:sz="8" w:space="0" w:color="000000"/>
              <w:bottom w:val="single" w:sz="8" w:space="0" w:color="000000"/>
              <w:right w:val="single" w:sz="8" w:space="0" w:color="000000"/>
            </w:tcBorders>
          </w:tcPr>
          <w:p w:rsidR="00CD001E" w:rsidRPr="001C6C30" w:rsidRDefault="00CD001E" w:rsidP="00CD001E">
            <w:pPr>
              <w:spacing w:after="0" w:line="240" w:lineRule="auto"/>
              <w:jc w:val="both"/>
              <w:rPr>
                <w:rFonts w:ascii="Times New Roman" w:eastAsia="Times New Roman" w:hAnsi="Times New Roman" w:cs="Times New Roman"/>
                <w:sz w:val="20"/>
                <w:szCs w:val="20"/>
                <w:lang w:eastAsia="ru-RU"/>
              </w:rPr>
            </w:pPr>
          </w:p>
        </w:tc>
      </w:tr>
      <w:tr w:rsidR="00CD001E" w:rsidRPr="00FA58C5" w:rsidTr="00762BFB">
        <w:tc>
          <w:tcPr>
            <w:tcW w:w="1843" w:type="dxa"/>
            <w:tcBorders>
              <w:top w:val="single" w:sz="8" w:space="0" w:color="000000"/>
              <w:left w:val="single" w:sz="8" w:space="0" w:color="000000"/>
              <w:bottom w:val="single" w:sz="8" w:space="0" w:color="000000"/>
              <w:right w:val="single" w:sz="8" w:space="0" w:color="000000"/>
            </w:tcBorders>
            <w:vAlign w:val="center"/>
          </w:tcPr>
          <w:p w:rsidR="00CD001E" w:rsidRPr="00FA58C5" w:rsidRDefault="00CD001E" w:rsidP="00CD001E">
            <w:pPr>
              <w:spacing w:after="0" w:line="240" w:lineRule="auto"/>
              <w:jc w:val="both"/>
              <w:rPr>
                <w:rFonts w:ascii="Times New Roman" w:eastAsia="Times New Roman" w:hAnsi="Times New Roman" w:cs="Times New Roman"/>
                <w:sz w:val="20"/>
                <w:szCs w:val="20"/>
                <w:lang w:eastAsia="ru-RU"/>
              </w:rPr>
            </w:pPr>
            <w:r w:rsidRPr="00FA58C5">
              <w:rPr>
                <w:rFonts w:ascii="Times New Roman" w:eastAsia="Times New Roman" w:hAnsi="Times New Roman" w:cs="Times New Roman"/>
                <w:sz w:val="20"/>
                <w:szCs w:val="20"/>
                <w:lang w:eastAsia="ru-RU"/>
              </w:rPr>
              <w:t>6.</w:t>
            </w:r>
          </w:p>
        </w:tc>
        <w:tc>
          <w:tcPr>
            <w:tcW w:w="5029" w:type="dxa"/>
            <w:tcBorders>
              <w:top w:val="single" w:sz="8" w:space="0" w:color="000000"/>
              <w:left w:val="single" w:sz="8" w:space="0" w:color="000000"/>
              <w:bottom w:val="single" w:sz="8" w:space="0" w:color="000000"/>
              <w:right w:val="single" w:sz="8" w:space="0" w:color="000000"/>
            </w:tcBorders>
            <w:vAlign w:val="center"/>
            <w:hideMark/>
          </w:tcPr>
          <w:p w:rsidR="00CD001E" w:rsidRPr="001C6C30" w:rsidRDefault="00CD001E" w:rsidP="00CD001E">
            <w:pPr>
              <w:spacing w:after="0" w:line="240" w:lineRule="auto"/>
              <w:jc w:val="both"/>
              <w:rPr>
                <w:rFonts w:ascii="Times New Roman" w:eastAsia="Times New Roman" w:hAnsi="Times New Roman" w:cs="Times New Roman"/>
                <w:sz w:val="20"/>
                <w:szCs w:val="20"/>
                <w:lang w:eastAsia="ru-RU"/>
              </w:rPr>
            </w:pPr>
            <w:r w:rsidRPr="001C6C30">
              <w:rPr>
                <w:rFonts w:ascii="Times New Roman" w:eastAsia="Times New Roman" w:hAnsi="Times New Roman" w:cs="Times New Roman"/>
                <w:sz w:val="20"/>
                <w:szCs w:val="20"/>
                <w:lang w:eastAsia="ru-RU"/>
              </w:rPr>
              <w:t>Код в соответствии с Общероссийским классификатором продукции по видам экономической деятельности</w:t>
            </w:r>
          </w:p>
        </w:tc>
        <w:tc>
          <w:tcPr>
            <w:tcW w:w="2315" w:type="dxa"/>
            <w:tcBorders>
              <w:top w:val="single" w:sz="8" w:space="0" w:color="000000"/>
              <w:left w:val="single" w:sz="8" w:space="0" w:color="000000"/>
              <w:bottom w:val="single" w:sz="8" w:space="0" w:color="000000"/>
              <w:right w:val="single" w:sz="8" w:space="0" w:color="000000"/>
            </w:tcBorders>
          </w:tcPr>
          <w:p w:rsidR="00CD001E" w:rsidRPr="001C6C30" w:rsidRDefault="00CD001E" w:rsidP="00CD001E">
            <w:pPr>
              <w:spacing w:after="0" w:line="240" w:lineRule="auto"/>
              <w:jc w:val="both"/>
              <w:rPr>
                <w:rFonts w:ascii="Times New Roman" w:eastAsia="Times New Roman" w:hAnsi="Times New Roman" w:cs="Times New Roman"/>
                <w:sz w:val="20"/>
                <w:szCs w:val="20"/>
                <w:lang w:eastAsia="ru-RU"/>
              </w:rPr>
            </w:pPr>
          </w:p>
        </w:tc>
      </w:tr>
      <w:tr w:rsidR="00CD001E" w:rsidRPr="00FA58C5" w:rsidTr="00CD001E">
        <w:tc>
          <w:tcPr>
            <w:tcW w:w="1843" w:type="dxa"/>
            <w:tcBorders>
              <w:top w:val="single" w:sz="8" w:space="0" w:color="000000"/>
              <w:left w:val="single" w:sz="8" w:space="0" w:color="000000"/>
              <w:bottom w:val="single" w:sz="8" w:space="0" w:color="000000"/>
              <w:right w:val="single" w:sz="8" w:space="0" w:color="000000"/>
            </w:tcBorders>
            <w:vAlign w:val="center"/>
          </w:tcPr>
          <w:p w:rsidR="00CD001E" w:rsidRPr="00FA58C5" w:rsidRDefault="00CD001E" w:rsidP="00CD001E">
            <w:pPr>
              <w:spacing w:after="0" w:line="240" w:lineRule="auto"/>
              <w:jc w:val="both"/>
              <w:rPr>
                <w:rFonts w:ascii="Times New Roman" w:eastAsia="Times New Roman" w:hAnsi="Times New Roman" w:cs="Times New Roman"/>
                <w:sz w:val="20"/>
                <w:szCs w:val="20"/>
                <w:lang w:eastAsia="ru-RU"/>
              </w:rPr>
            </w:pPr>
            <w:r w:rsidRPr="00FA58C5">
              <w:rPr>
                <w:rFonts w:ascii="Times New Roman" w:eastAsia="Times New Roman" w:hAnsi="Times New Roman" w:cs="Times New Roman"/>
                <w:sz w:val="20"/>
                <w:szCs w:val="20"/>
                <w:lang w:eastAsia="ru-RU"/>
              </w:rPr>
              <w:t>7.</w:t>
            </w:r>
          </w:p>
        </w:tc>
        <w:tc>
          <w:tcPr>
            <w:tcW w:w="5029" w:type="dxa"/>
            <w:tcBorders>
              <w:top w:val="single" w:sz="8" w:space="0" w:color="000000"/>
              <w:left w:val="single" w:sz="8" w:space="0" w:color="000000"/>
              <w:bottom w:val="single" w:sz="8" w:space="0" w:color="000000"/>
              <w:right w:val="single" w:sz="8" w:space="0" w:color="000000"/>
            </w:tcBorders>
            <w:vAlign w:val="center"/>
            <w:hideMark/>
          </w:tcPr>
          <w:p w:rsidR="00CD001E" w:rsidRPr="001C6C30" w:rsidRDefault="00CD001E" w:rsidP="00CD001E">
            <w:pPr>
              <w:spacing w:after="0" w:line="240" w:lineRule="auto"/>
              <w:jc w:val="both"/>
              <w:rPr>
                <w:rFonts w:ascii="Times New Roman" w:eastAsia="Times New Roman" w:hAnsi="Times New Roman" w:cs="Times New Roman"/>
                <w:sz w:val="20"/>
                <w:szCs w:val="20"/>
                <w:lang w:eastAsia="ru-RU"/>
              </w:rPr>
            </w:pPr>
            <w:r w:rsidRPr="001C6C30">
              <w:rPr>
                <w:rFonts w:ascii="Times New Roman" w:eastAsia="Times New Roman" w:hAnsi="Times New Roman" w:cs="Times New Roman"/>
                <w:sz w:val="20"/>
                <w:szCs w:val="20"/>
                <w:lang w:eastAsia="ru-RU"/>
              </w:rPr>
              <w:t>Единица измерения Товара</w:t>
            </w:r>
          </w:p>
        </w:tc>
        <w:tc>
          <w:tcPr>
            <w:tcW w:w="2315" w:type="dxa"/>
            <w:tcBorders>
              <w:top w:val="single" w:sz="8" w:space="0" w:color="000000"/>
              <w:left w:val="single" w:sz="8" w:space="0" w:color="000000"/>
              <w:bottom w:val="single" w:sz="8" w:space="0" w:color="000000"/>
              <w:right w:val="single" w:sz="8" w:space="0" w:color="000000"/>
            </w:tcBorders>
          </w:tcPr>
          <w:p w:rsidR="00CD001E" w:rsidRPr="00923E75" w:rsidRDefault="00CD001E" w:rsidP="00CD001E">
            <w:pPr>
              <w:spacing w:after="0" w:line="240" w:lineRule="auto"/>
              <w:ind w:left="360"/>
              <w:jc w:val="both"/>
              <w:rPr>
                <w:rFonts w:ascii="Times New Roman" w:eastAsia="Times New Roman" w:hAnsi="Times New Roman" w:cs="Times New Roman"/>
                <w:sz w:val="20"/>
                <w:szCs w:val="20"/>
                <w:lang w:eastAsia="ru-RU"/>
              </w:rPr>
            </w:pPr>
          </w:p>
        </w:tc>
      </w:tr>
      <w:tr w:rsidR="00CD001E" w:rsidRPr="00FA58C5" w:rsidTr="00CD001E">
        <w:tc>
          <w:tcPr>
            <w:tcW w:w="1843" w:type="dxa"/>
            <w:tcBorders>
              <w:top w:val="single" w:sz="8" w:space="0" w:color="000000"/>
              <w:left w:val="single" w:sz="8" w:space="0" w:color="000000"/>
              <w:bottom w:val="single" w:sz="8" w:space="0" w:color="000000"/>
              <w:right w:val="single" w:sz="8" w:space="0" w:color="000000"/>
            </w:tcBorders>
            <w:vAlign w:val="center"/>
          </w:tcPr>
          <w:p w:rsidR="00CD001E" w:rsidRPr="00FA58C5" w:rsidRDefault="00CD001E" w:rsidP="00CD001E">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p>
        </w:tc>
        <w:tc>
          <w:tcPr>
            <w:tcW w:w="5029" w:type="dxa"/>
            <w:tcBorders>
              <w:top w:val="single" w:sz="8" w:space="0" w:color="000000"/>
              <w:left w:val="single" w:sz="8" w:space="0" w:color="000000"/>
              <w:bottom w:val="single" w:sz="8" w:space="0" w:color="000000"/>
              <w:right w:val="single" w:sz="8" w:space="0" w:color="000000"/>
            </w:tcBorders>
            <w:vAlign w:val="center"/>
            <w:hideMark/>
          </w:tcPr>
          <w:p w:rsidR="00CD001E" w:rsidRPr="001C6C30" w:rsidRDefault="00CD001E" w:rsidP="00CD001E">
            <w:pPr>
              <w:spacing w:after="0" w:line="240" w:lineRule="auto"/>
              <w:jc w:val="both"/>
              <w:rPr>
                <w:rFonts w:ascii="Times New Roman" w:eastAsia="Times New Roman" w:hAnsi="Times New Roman" w:cs="Times New Roman"/>
                <w:sz w:val="20"/>
                <w:szCs w:val="20"/>
                <w:lang w:eastAsia="ru-RU"/>
              </w:rPr>
            </w:pPr>
            <w:r w:rsidRPr="001C6C30">
              <w:rPr>
                <w:rFonts w:ascii="Times New Roman" w:eastAsia="Times New Roman" w:hAnsi="Times New Roman" w:cs="Times New Roman"/>
                <w:sz w:val="20"/>
                <w:szCs w:val="20"/>
                <w:lang w:eastAsia="ru-RU"/>
              </w:rPr>
              <w:t>Количество Товара в единицах измерения</w:t>
            </w:r>
          </w:p>
        </w:tc>
        <w:tc>
          <w:tcPr>
            <w:tcW w:w="2315" w:type="dxa"/>
            <w:tcBorders>
              <w:top w:val="single" w:sz="8" w:space="0" w:color="000000"/>
              <w:left w:val="single" w:sz="8" w:space="0" w:color="000000"/>
              <w:bottom w:val="single" w:sz="8" w:space="0" w:color="000000"/>
              <w:right w:val="single" w:sz="8" w:space="0" w:color="000000"/>
            </w:tcBorders>
          </w:tcPr>
          <w:p w:rsidR="00CD001E" w:rsidRPr="00923E75" w:rsidRDefault="00CD001E" w:rsidP="00CD001E">
            <w:pPr>
              <w:spacing w:after="0" w:line="240" w:lineRule="auto"/>
              <w:jc w:val="both"/>
              <w:rPr>
                <w:rFonts w:ascii="Times New Roman" w:eastAsia="Times New Roman" w:hAnsi="Times New Roman" w:cs="Times New Roman"/>
                <w:sz w:val="20"/>
                <w:szCs w:val="20"/>
                <w:lang w:eastAsia="ru-RU"/>
              </w:rPr>
            </w:pPr>
          </w:p>
        </w:tc>
      </w:tr>
      <w:tr w:rsidR="00CD001E" w:rsidRPr="00FA58C5" w:rsidTr="006957CE">
        <w:tc>
          <w:tcPr>
            <w:tcW w:w="9187" w:type="dxa"/>
            <w:gridSpan w:val="3"/>
            <w:tcBorders>
              <w:top w:val="single" w:sz="8" w:space="0" w:color="000000"/>
              <w:left w:val="single" w:sz="8" w:space="0" w:color="000000"/>
              <w:bottom w:val="single" w:sz="8" w:space="0" w:color="000000"/>
              <w:right w:val="single" w:sz="8" w:space="0" w:color="000000"/>
            </w:tcBorders>
            <w:hideMark/>
          </w:tcPr>
          <w:p w:rsidR="00CD001E" w:rsidRPr="001C6C30" w:rsidRDefault="00CD001E" w:rsidP="00CD001E">
            <w:pPr>
              <w:spacing w:after="0" w:line="240" w:lineRule="auto"/>
              <w:jc w:val="both"/>
              <w:rPr>
                <w:rFonts w:ascii="Times New Roman" w:eastAsia="Times New Roman" w:hAnsi="Times New Roman" w:cs="Times New Roman"/>
                <w:sz w:val="20"/>
                <w:szCs w:val="20"/>
                <w:lang w:eastAsia="ru-RU"/>
              </w:rPr>
            </w:pPr>
            <w:r w:rsidRPr="001C6C30">
              <w:rPr>
                <w:rFonts w:ascii="Times New Roman" w:eastAsia="Times New Roman" w:hAnsi="Times New Roman" w:cs="Times New Roman"/>
                <w:sz w:val="20"/>
                <w:szCs w:val="20"/>
                <w:lang w:eastAsia="ru-RU"/>
              </w:rPr>
              <w:t>В случае заключения Контракта без проведения конкурентных процедур закупок:</w:t>
            </w:r>
          </w:p>
        </w:tc>
      </w:tr>
      <w:tr w:rsidR="00CD001E" w:rsidRPr="00FA58C5" w:rsidTr="006957CE">
        <w:tc>
          <w:tcPr>
            <w:tcW w:w="1843" w:type="dxa"/>
            <w:tcBorders>
              <w:top w:val="single" w:sz="8" w:space="0" w:color="000000"/>
              <w:left w:val="single" w:sz="8" w:space="0" w:color="000000"/>
              <w:bottom w:val="single" w:sz="8" w:space="0" w:color="000000"/>
              <w:right w:val="single" w:sz="8" w:space="0" w:color="000000"/>
            </w:tcBorders>
            <w:vAlign w:val="center"/>
            <w:hideMark/>
          </w:tcPr>
          <w:p w:rsidR="00CD001E" w:rsidRPr="00FA58C5" w:rsidRDefault="00CD001E" w:rsidP="00CD001E">
            <w:pPr>
              <w:spacing w:after="0" w:line="240" w:lineRule="auto"/>
              <w:jc w:val="both"/>
              <w:rPr>
                <w:rFonts w:ascii="Times New Roman" w:eastAsia="Times New Roman" w:hAnsi="Times New Roman" w:cs="Times New Roman"/>
                <w:sz w:val="20"/>
                <w:szCs w:val="20"/>
                <w:lang w:eastAsia="ru-RU"/>
              </w:rPr>
            </w:pPr>
            <w:r w:rsidRPr="00FA58C5">
              <w:rPr>
                <w:rFonts w:ascii="Times New Roman" w:eastAsia="Times New Roman" w:hAnsi="Times New Roman" w:cs="Times New Roman"/>
                <w:sz w:val="20"/>
                <w:szCs w:val="20"/>
                <w:lang w:eastAsia="ru-RU"/>
              </w:rPr>
              <w:t>8.</w:t>
            </w:r>
          </w:p>
        </w:tc>
        <w:tc>
          <w:tcPr>
            <w:tcW w:w="5029" w:type="dxa"/>
            <w:tcBorders>
              <w:top w:val="single" w:sz="8" w:space="0" w:color="000000"/>
              <w:left w:val="single" w:sz="8" w:space="0" w:color="000000"/>
              <w:bottom w:val="single" w:sz="8" w:space="0" w:color="000000"/>
              <w:right w:val="single" w:sz="8" w:space="0" w:color="000000"/>
            </w:tcBorders>
            <w:hideMark/>
          </w:tcPr>
          <w:p w:rsidR="00CD001E" w:rsidRPr="001C6C30" w:rsidRDefault="00CD001E" w:rsidP="00CD001E">
            <w:pPr>
              <w:spacing w:after="0" w:line="240" w:lineRule="auto"/>
              <w:jc w:val="both"/>
              <w:rPr>
                <w:rFonts w:ascii="Times New Roman" w:eastAsia="Times New Roman" w:hAnsi="Times New Roman" w:cs="Times New Roman"/>
                <w:sz w:val="20"/>
                <w:szCs w:val="20"/>
                <w:lang w:eastAsia="ru-RU"/>
              </w:rPr>
            </w:pPr>
            <w:r w:rsidRPr="001C6C30">
              <w:rPr>
                <w:rFonts w:ascii="Times New Roman" w:eastAsia="Times New Roman" w:hAnsi="Times New Roman" w:cs="Times New Roman"/>
                <w:sz w:val="20"/>
                <w:szCs w:val="20"/>
                <w:lang w:eastAsia="ru-RU"/>
              </w:rPr>
              <w:t>Лекарственная форма, дозировка лекарственного средства и количество лекарственных форм во вторичной (потребительской) упаковке</w:t>
            </w:r>
          </w:p>
        </w:tc>
        <w:tc>
          <w:tcPr>
            <w:tcW w:w="2315" w:type="dxa"/>
            <w:tcBorders>
              <w:top w:val="single" w:sz="8" w:space="0" w:color="000000"/>
              <w:left w:val="single" w:sz="8" w:space="0" w:color="000000"/>
              <w:bottom w:val="single" w:sz="8" w:space="0" w:color="000000"/>
              <w:right w:val="single" w:sz="8" w:space="0" w:color="000000"/>
            </w:tcBorders>
            <w:hideMark/>
          </w:tcPr>
          <w:p w:rsidR="00CD001E" w:rsidRPr="00762BFB" w:rsidRDefault="00CD001E" w:rsidP="00762BFB">
            <w:pPr>
              <w:spacing w:after="0" w:line="240" w:lineRule="auto"/>
              <w:jc w:val="both"/>
              <w:rPr>
                <w:rFonts w:ascii="Times New Roman" w:eastAsia="Times New Roman" w:hAnsi="Times New Roman" w:cs="Times New Roman"/>
                <w:sz w:val="20"/>
                <w:szCs w:val="20"/>
                <w:lang w:eastAsia="ru-RU"/>
              </w:rPr>
            </w:pPr>
          </w:p>
        </w:tc>
      </w:tr>
      <w:tr w:rsidR="00CD001E" w:rsidRPr="00FA58C5" w:rsidTr="006957CE">
        <w:tc>
          <w:tcPr>
            <w:tcW w:w="1843" w:type="dxa"/>
            <w:tcBorders>
              <w:top w:val="single" w:sz="8" w:space="0" w:color="000000"/>
              <w:left w:val="single" w:sz="8" w:space="0" w:color="000000"/>
              <w:bottom w:val="single" w:sz="8" w:space="0" w:color="000000"/>
              <w:right w:val="single" w:sz="8" w:space="0" w:color="000000"/>
            </w:tcBorders>
            <w:vAlign w:val="center"/>
            <w:hideMark/>
          </w:tcPr>
          <w:p w:rsidR="00CD001E" w:rsidRPr="00FA58C5" w:rsidRDefault="00CD001E" w:rsidP="00CD001E">
            <w:pPr>
              <w:spacing w:after="0" w:line="240" w:lineRule="auto"/>
              <w:jc w:val="both"/>
              <w:rPr>
                <w:rFonts w:ascii="Times New Roman" w:eastAsia="Times New Roman" w:hAnsi="Times New Roman" w:cs="Times New Roman"/>
                <w:sz w:val="20"/>
                <w:szCs w:val="20"/>
                <w:lang w:eastAsia="ru-RU"/>
              </w:rPr>
            </w:pPr>
            <w:r w:rsidRPr="00FA58C5">
              <w:rPr>
                <w:rFonts w:ascii="Times New Roman" w:eastAsia="Times New Roman" w:hAnsi="Times New Roman" w:cs="Times New Roman"/>
                <w:sz w:val="20"/>
                <w:szCs w:val="20"/>
                <w:lang w:eastAsia="ru-RU"/>
              </w:rPr>
              <w:t>9.</w:t>
            </w:r>
          </w:p>
        </w:tc>
        <w:tc>
          <w:tcPr>
            <w:tcW w:w="5029" w:type="dxa"/>
            <w:tcBorders>
              <w:top w:val="single" w:sz="8" w:space="0" w:color="000000"/>
              <w:left w:val="single" w:sz="8" w:space="0" w:color="000000"/>
              <w:bottom w:val="single" w:sz="8" w:space="0" w:color="000000"/>
              <w:right w:val="single" w:sz="8" w:space="0" w:color="000000"/>
            </w:tcBorders>
            <w:hideMark/>
          </w:tcPr>
          <w:p w:rsidR="00CD001E" w:rsidRPr="001C6C30" w:rsidRDefault="00CD001E" w:rsidP="00CD001E">
            <w:pPr>
              <w:spacing w:after="0" w:line="240" w:lineRule="auto"/>
              <w:jc w:val="both"/>
              <w:rPr>
                <w:rFonts w:ascii="Times New Roman" w:eastAsia="Times New Roman" w:hAnsi="Times New Roman" w:cs="Times New Roman"/>
                <w:sz w:val="20"/>
                <w:szCs w:val="20"/>
                <w:lang w:eastAsia="ru-RU"/>
              </w:rPr>
            </w:pPr>
            <w:r w:rsidRPr="001C6C30">
              <w:rPr>
                <w:rFonts w:ascii="Times New Roman" w:eastAsia="Times New Roman" w:hAnsi="Times New Roman" w:cs="Times New Roman"/>
                <w:sz w:val="20"/>
                <w:szCs w:val="20"/>
                <w:lang w:eastAsia="ru-RU"/>
              </w:rPr>
              <w:t>Наименование страны происхождения Товара</w:t>
            </w:r>
            <w:r w:rsidRPr="001C6C30">
              <w:rPr>
                <w:rStyle w:val="af4"/>
                <w:rFonts w:ascii="Times New Roman" w:eastAsia="Times New Roman" w:hAnsi="Times New Roman" w:cs="Times New Roman"/>
                <w:sz w:val="20"/>
                <w:szCs w:val="20"/>
                <w:lang w:eastAsia="ru-RU"/>
              </w:rPr>
              <w:footnoteReference w:id="5"/>
            </w:r>
          </w:p>
        </w:tc>
        <w:tc>
          <w:tcPr>
            <w:tcW w:w="2315" w:type="dxa"/>
            <w:tcBorders>
              <w:top w:val="single" w:sz="8" w:space="0" w:color="000000"/>
              <w:left w:val="single" w:sz="8" w:space="0" w:color="000000"/>
              <w:bottom w:val="single" w:sz="8" w:space="0" w:color="000000"/>
              <w:right w:val="single" w:sz="8" w:space="0" w:color="000000"/>
            </w:tcBorders>
            <w:hideMark/>
          </w:tcPr>
          <w:p w:rsidR="00CD001E" w:rsidRPr="001C6C30" w:rsidRDefault="00CD001E" w:rsidP="00762BFB">
            <w:pPr>
              <w:spacing w:after="0" w:line="240" w:lineRule="auto"/>
              <w:jc w:val="both"/>
              <w:rPr>
                <w:rFonts w:ascii="Times New Roman" w:eastAsia="Times New Roman" w:hAnsi="Times New Roman" w:cs="Times New Roman"/>
                <w:sz w:val="20"/>
                <w:szCs w:val="20"/>
                <w:lang w:eastAsia="ru-RU"/>
              </w:rPr>
            </w:pPr>
          </w:p>
        </w:tc>
      </w:tr>
      <w:tr w:rsidR="00CD001E" w:rsidRPr="00FA58C5" w:rsidTr="006957CE">
        <w:tc>
          <w:tcPr>
            <w:tcW w:w="1843" w:type="dxa"/>
            <w:tcBorders>
              <w:top w:val="single" w:sz="8" w:space="0" w:color="000000"/>
              <w:left w:val="single" w:sz="8" w:space="0" w:color="000000"/>
              <w:bottom w:val="single" w:sz="8" w:space="0" w:color="000000"/>
              <w:right w:val="single" w:sz="8" w:space="0" w:color="000000"/>
            </w:tcBorders>
            <w:vAlign w:val="center"/>
            <w:hideMark/>
          </w:tcPr>
          <w:p w:rsidR="00CD001E" w:rsidRPr="00FA58C5" w:rsidRDefault="00CD001E" w:rsidP="00CD001E">
            <w:pPr>
              <w:spacing w:after="0" w:line="240" w:lineRule="auto"/>
              <w:jc w:val="both"/>
              <w:rPr>
                <w:rFonts w:ascii="Times New Roman" w:eastAsia="Times New Roman" w:hAnsi="Times New Roman" w:cs="Times New Roman"/>
                <w:sz w:val="20"/>
                <w:szCs w:val="20"/>
                <w:lang w:eastAsia="ru-RU"/>
              </w:rPr>
            </w:pPr>
            <w:r w:rsidRPr="00FA58C5">
              <w:rPr>
                <w:rFonts w:ascii="Times New Roman" w:eastAsia="Times New Roman" w:hAnsi="Times New Roman" w:cs="Times New Roman"/>
                <w:sz w:val="20"/>
                <w:szCs w:val="20"/>
                <w:lang w:eastAsia="ru-RU"/>
              </w:rPr>
              <w:t>10.</w:t>
            </w:r>
          </w:p>
        </w:tc>
        <w:tc>
          <w:tcPr>
            <w:tcW w:w="5029" w:type="dxa"/>
            <w:tcBorders>
              <w:top w:val="single" w:sz="8" w:space="0" w:color="000000"/>
              <w:left w:val="single" w:sz="8" w:space="0" w:color="000000"/>
              <w:bottom w:val="single" w:sz="8" w:space="0" w:color="000000"/>
              <w:right w:val="single" w:sz="8" w:space="0" w:color="000000"/>
            </w:tcBorders>
            <w:vAlign w:val="center"/>
            <w:hideMark/>
          </w:tcPr>
          <w:p w:rsidR="00CD001E" w:rsidRPr="001C6C30" w:rsidRDefault="00CD001E" w:rsidP="00CD001E">
            <w:pPr>
              <w:spacing w:after="0" w:line="240" w:lineRule="auto"/>
              <w:jc w:val="both"/>
              <w:rPr>
                <w:rFonts w:ascii="Times New Roman" w:eastAsia="Times New Roman" w:hAnsi="Times New Roman" w:cs="Times New Roman"/>
                <w:sz w:val="20"/>
                <w:szCs w:val="20"/>
                <w:lang w:eastAsia="ru-RU"/>
              </w:rPr>
            </w:pPr>
            <w:r w:rsidRPr="001C6C30">
              <w:rPr>
                <w:rFonts w:ascii="Times New Roman" w:eastAsia="Times New Roman" w:hAnsi="Times New Roman" w:cs="Times New Roman"/>
                <w:sz w:val="20"/>
                <w:szCs w:val="20"/>
                <w:lang w:eastAsia="ru-RU"/>
              </w:rPr>
              <w:t>Остаточный срок годности</w:t>
            </w:r>
          </w:p>
        </w:tc>
        <w:tc>
          <w:tcPr>
            <w:tcW w:w="2315" w:type="dxa"/>
            <w:tcBorders>
              <w:top w:val="single" w:sz="8" w:space="0" w:color="000000"/>
              <w:left w:val="single" w:sz="8" w:space="0" w:color="000000"/>
              <w:bottom w:val="single" w:sz="8" w:space="0" w:color="000000"/>
              <w:right w:val="single" w:sz="8" w:space="0" w:color="000000"/>
            </w:tcBorders>
            <w:hideMark/>
          </w:tcPr>
          <w:p w:rsidR="00CD001E" w:rsidRPr="001C6C30" w:rsidRDefault="00CD001E" w:rsidP="00CD001E">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 менее 12 месяцев на момент поставки</w:t>
            </w:r>
          </w:p>
        </w:tc>
      </w:tr>
    </w:tbl>
    <w:p w:rsidR="00AF2EB4" w:rsidRDefault="00AF2EB4" w:rsidP="00AF2EB4">
      <w:pPr>
        <w:spacing w:after="0" w:line="240" w:lineRule="auto"/>
        <w:ind w:firstLine="709"/>
        <w:jc w:val="both"/>
        <w:rPr>
          <w:rFonts w:ascii="Times New Roman" w:eastAsia="Times New Roman" w:hAnsi="Times New Roman" w:cs="Times New Roman"/>
          <w:lang w:eastAsia="ru-RU"/>
        </w:rPr>
      </w:pPr>
      <w:r w:rsidRPr="00CF12A1">
        <w:rPr>
          <w:rFonts w:ascii="Times New Roman" w:eastAsia="Times New Roman" w:hAnsi="Times New Roman" w:cs="Times New Roman"/>
          <w:lang w:eastAsia="ru-RU"/>
        </w:rPr>
        <w:t> </w:t>
      </w:r>
    </w:p>
    <w:p w:rsidR="005276C3" w:rsidRDefault="005276C3" w:rsidP="00AF2EB4">
      <w:pPr>
        <w:spacing w:after="0" w:line="240" w:lineRule="auto"/>
        <w:ind w:firstLine="709"/>
        <w:jc w:val="both"/>
        <w:rPr>
          <w:rFonts w:ascii="Times New Roman" w:eastAsia="Times New Roman" w:hAnsi="Times New Roman" w:cs="Times New Roman"/>
          <w:lang w:eastAsia="ru-RU"/>
        </w:rPr>
      </w:pPr>
    </w:p>
    <w:p w:rsidR="005276C3" w:rsidRDefault="005276C3" w:rsidP="00AF2EB4">
      <w:pPr>
        <w:spacing w:after="0" w:line="240" w:lineRule="auto"/>
        <w:ind w:firstLine="709"/>
        <w:jc w:val="both"/>
        <w:rPr>
          <w:rFonts w:ascii="Times New Roman" w:eastAsia="Times New Roman" w:hAnsi="Times New Roman" w:cs="Times New Roman"/>
          <w:lang w:eastAsia="ru-RU"/>
        </w:rPr>
      </w:pPr>
    </w:p>
    <w:tbl>
      <w:tblPr>
        <w:tblW w:w="9356" w:type="dxa"/>
        <w:tblLook w:val="01E0" w:firstRow="1" w:lastRow="1" w:firstColumn="1" w:lastColumn="1" w:noHBand="0" w:noVBand="0"/>
      </w:tblPr>
      <w:tblGrid>
        <w:gridCol w:w="5208"/>
        <w:gridCol w:w="4148"/>
      </w:tblGrid>
      <w:tr w:rsidR="00A34FE0" w:rsidRPr="00A34FE0" w:rsidTr="006F692B">
        <w:tc>
          <w:tcPr>
            <w:tcW w:w="5208" w:type="dxa"/>
            <w:shd w:val="clear" w:color="auto" w:fill="auto"/>
          </w:tcPr>
          <w:p w:rsidR="00A34FE0" w:rsidRPr="00A34FE0" w:rsidRDefault="00A34FE0" w:rsidP="006F692B">
            <w:pPr>
              <w:spacing w:after="0" w:line="240" w:lineRule="auto"/>
              <w:jc w:val="both"/>
              <w:rPr>
                <w:rFonts w:ascii="Times New Roman" w:eastAsia="Times New Roman" w:hAnsi="Times New Roman" w:cs="Times New Roman"/>
                <w:b/>
                <w:bCs/>
                <w:sz w:val="20"/>
                <w:szCs w:val="20"/>
                <w:lang w:eastAsia="ru-RU"/>
              </w:rPr>
            </w:pPr>
            <w:r w:rsidRPr="00A34FE0">
              <w:rPr>
                <w:rFonts w:ascii="Times New Roman" w:eastAsia="Times New Roman" w:hAnsi="Times New Roman" w:cs="Times New Roman"/>
                <w:b/>
                <w:bCs/>
                <w:sz w:val="20"/>
                <w:szCs w:val="20"/>
                <w:lang w:eastAsia="ru-RU"/>
              </w:rPr>
              <w:t>Заказчик:</w:t>
            </w:r>
          </w:p>
          <w:p w:rsidR="00A34FE0" w:rsidRPr="00A34FE0" w:rsidRDefault="00A34FE0" w:rsidP="006F692B">
            <w:pPr>
              <w:spacing w:after="0" w:line="240" w:lineRule="auto"/>
              <w:jc w:val="both"/>
              <w:rPr>
                <w:rFonts w:ascii="Times New Roman" w:eastAsia="Times New Roman" w:hAnsi="Times New Roman" w:cs="Times New Roman"/>
                <w:b/>
                <w:bCs/>
                <w:sz w:val="20"/>
                <w:szCs w:val="20"/>
                <w:lang w:eastAsia="ru-RU"/>
              </w:rPr>
            </w:pPr>
            <w:r w:rsidRPr="00A34FE0">
              <w:rPr>
                <w:rFonts w:ascii="Times New Roman" w:eastAsia="Times New Roman" w:hAnsi="Times New Roman" w:cs="Times New Roman"/>
                <w:b/>
                <w:bCs/>
                <w:sz w:val="20"/>
                <w:szCs w:val="20"/>
                <w:lang w:eastAsia="ru-RU"/>
              </w:rPr>
              <w:t>СПБ ГБУЗ «Городская больница № 28»</w:t>
            </w:r>
          </w:p>
          <w:p w:rsidR="00A34FE0" w:rsidRPr="00A34FE0" w:rsidRDefault="00A34FE0" w:rsidP="006F692B">
            <w:pPr>
              <w:spacing w:after="0" w:line="240" w:lineRule="auto"/>
              <w:jc w:val="both"/>
              <w:rPr>
                <w:rFonts w:ascii="Times New Roman" w:eastAsia="Times New Roman" w:hAnsi="Times New Roman" w:cs="Times New Roman"/>
                <w:b/>
                <w:bCs/>
                <w:sz w:val="20"/>
                <w:szCs w:val="20"/>
                <w:lang w:eastAsia="ru-RU"/>
              </w:rPr>
            </w:pPr>
          </w:p>
          <w:p w:rsidR="00A34FE0" w:rsidRPr="00A34FE0" w:rsidRDefault="00A34FE0" w:rsidP="006F692B">
            <w:pPr>
              <w:spacing w:after="0" w:line="240" w:lineRule="auto"/>
              <w:jc w:val="both"/>
              <w:rPr>
                <w:rFonts w:ascii="Times New Roman" w:eastAsia="Times New Roman" w:hAnsi="Times New Roman" w:cs="Times New Roman"/>
                <w:b/>
                <w:bCs/>
                <w:sz w:val="20"/>
                <w:szCs w:val="20"/>
                <w:lang w:eastAsia="ru-RU"/>
              </w:rPr>
            </w:pPr>
            <w:r w:rsidRPr="00A34FE0">
              <w:rPr>
                <w:rFonts w:ascii="Times New Roman" w:eastAsia="Times New Roman" w:hAnsi="Times New Roman" w:cs="Times New Roman"/>
                <w:b/>
                <w:bCs/>
                <w:sz w:val="20"/>
                <w:szCs w:val="20"/>
                <w:lang w:eastAsia="ru-RU"/>
              </w:rPr>
              <w:t xml:space="preserve">Главный врач </w:t>
            </w:r>
          </w:p>
          <w:p w:rsidR="00A34FE0" w:rsidRPr="00A34FE0" w:rsidRDefault="00A34FE0" w:rsidP="006F692B">
            <w:pPr>
              <w:spacing w:after="0" w:line="240" w:lineRule="auto"/>
              <w:jc w:val="both"/>
              <w:rPr>
                <w:rFonts w:ascii="Times New Roman" w:eastAsia="Times New Roman" w:hAnsi="Times New Roman" w:cs="Times New Roman"/>
                <w:b/>
                <w:bCs/>
                <w:sz w:val="20"/>
                <w:szCs w:val="20"/>
                <w:lang w:eastAsia="ru-RU"/>
              </w:rPr>
            </w:pPr>
          </w:p>
          <w:p w:rsidR="00A34FE0" w:rsidRPr="00A34FE0" w:rsidRDefault="00A34FE0" w:rsidP="006F692B">
            <w:pPr>
              <w:spacing w:after="0" w:line="240" w:lineRule="auto"/>
              <w:jc w:val="both"/>
              <w:rPr>
                <w:rFonts w:ascii="Times New Roman" w:eastAsia="Times New Roman" w:hAnsi="Times New Roman" w:cs="Times New Roman"/>
                <w:b/>
                <w:bCs/>
                <w:sz w:val="20"/>
                <w:szCs w:val="20"/>
                <w:lang w:eastAsia="ru-RU"/>
              </w:rPr>
            </w:pPr>
            <w:r w:rsidRPr="00A34FE0">
              <w:rPr>
                <w:rFonts w:ascii="Times New Roman" w:eastAsia="Times New Roman" w:hAnsi="Times New Roman" w:cs="Times New Roman"/>
                <w:b/>
                <w:bCs/>
                <w:sz w:val="20"/>
                <w:szCs w:val="20"/>
                <w:lang w:eastAsia="ru-RU"/>
              </w:rPr>
              <w:t>__________________И.В. Савицкая</w:t>
            </w:r>
          </w:p>
          <w:p w:rsidR="00A34FE0" w:rsidRPr="00A34FE0" w:rsidRDefault="00A34FE0" w:rsidP="006F692B">
            <w:pPr>
              <w:spacing w:after="0" w:line="240" w:lineRule="auto"/>
              <w:jc w:val="both"/>
              <w:rPr>
                <w:rFonts w:ascii="Times New Roman" w:eastAsia="Times New Roman" w:hAnsi="Times New Roman" w:cs="Times New Roman"/>
                <w:sz w:val="20"/>
                <w:szCs w:val="20"/>
                <w:lang w:eastAsia="ru-RU"/>
              </w:rPr>
            </w:pPr>
            <w:r w:rsidRPr="00A34FE0">
              <w:rPr>
                <w:rFonts w:ascii="Times New Roman" w:eastAsia="Times New Roman" w:hAnsi="Times New Roman" w:cs="Times New Roman"/>
                <w:i/>
                <w:sz w:val="20"/>
                <w:szCs w:val="20"/>
                <w:lang w:eastAsia="ru-RU"/>
              </w:rPr>
              <w:t>Контракт подписан усиленной  электронной подписью уполномоченного на подписание лица</w:t>
            </w:r>
          </w:p>
        </w:tc>
        <w:tc>
          <w:tcPr>
            <w:tcW w:w="4148" w:type="dxa"/>
            <w:shd w:val="clear" w:color="auto" w:fill="auto"/>
          </w:tcPr>
          <w:p w:rsidR="00A34FE0" w:rsidRPr="00A34FE0" w:rsidRDefault="00A34FE0" w:rsidP="006F692B">
            <w:pPr>
              <w:spacing w:after="0" w:line="240" w:lineRule="auto"/>
              <w:jc w:val="both"/>
              <w:rPr>
                <w:rFonts w:ascii="Times New Roman" w:eastAsia="Times New Roman" w:hAnsi="Times New Roman" w:cs="Times New Roman"/>
                <w:b/>
                <w:sz w:val="20"/>
                <w:szCs w:val="20"/>
                <w:lang w:eastAsia="ru-RU"/>
              </w:rPr>
            </w:pPr>
            <w:r w:rsidRPr="00A34FE0">
              <w:rPr>
                <w:rFonts w:ascii="Times New Roman" w:eastAsia="Times New Roman" w:hAnsi="Times New Roman" w:cs="Times New Roman"/>
                <w:b/>
                <w:sz w:val="20"/>
                <w:szCs w:val="20"/>
                <w:lang w:eastAsia="ru-RU"/>
              </w:rPr>
              <w:t>Поставщик:</w:t>
            </w:r>
          </w:p>
          <w:p w:rsidR="00A34FE0" w:rsidRPr="00A34FE0" w:rsidRDefault="00A34FE0" w:rsidP="006F692B">
            <w:pPr>
              <w:spacing w:after="0" w:line="240" w:lineRule="auto"/>
              <w:jc w:val="both"/>
              <w:rPr>
                <w:rFonts w:ascii="Times New Roman" w:eastAsia="Times New Roman" w:hAnsi="Times New Roman" w:cs="Times New Roman"/>
                <w:b/>
                <w:sz w:val="20"/>
                <w:szCs w:val="20"/>
                <w:lang w:eastAsia="ru-RU"/>
              </w:rPr>
            </w:pPr>
          </w:p>
          <w:p w:rsidR="00A34FE0" w:rsidRPr="00A34FE0" w:rsidRDefault="00A34FE0" w:rsidP="006F692B">
            <w:pPr>
              <w:spacing w:after="0" w:line="240" w:lineRule="auto"/>
              <w:jc w:val="both"/>
              <w:rPr>
                <w:rFonts w:ascii="Times New Roman" w:eastAsia="Times New Roman" w:hAnsi="Times New Roman" w:cs="Times New Roman"/>
                <w:b/>
                <w:sz w:val="20"/>
                <w:szCs w:val="20"/>
                <w:lang w:eastAsia="ru-RU"/>
              </w:rPr>
            </w:pPr>
          </w:p>
          <w:p w:rsidR="00A34FE0" w:rsidRPr="00A34FE0" w:rsidRDefault="00A34FE0" w:rsidP="006F692B">
            <w:pPr>
              <w:spacing w:after="0" w:line="240" w:lineRule="auto"/>
              <w:jc w:val="both"/>
              <w:rPr>
                <w:rFonts w:ascii="Times New Roman" w:eastAsia="Times New Roman" w:hAnsi="Times New Roman" w:cs="Times New Roman"/>
                <w:b/>
                <w:sz w:val="20"/>
                <w:szCs w:val="20"/>
                <w:lang w:eastAsia="ru-RU"/>
              </w:rPr>
            </w:pPr>
          </w:p>
          <w:p w:rsidR="00A34FE0" w:rsidRPr="00A34FE0" w:rsidRDefault="00A34FE0" w:rsidP="006F692B">
            <w:pPr>
              <w:spacing w:after="0" w:line="240" w:lineRule="auto"/>
              <w:jc w:val="both"/>
              <w:rPr>
                <w:rFonts w:ascii="Times New Roman" w:eastAsia="Times New Roman" w:hAnsi="Times New Roman" w:cs="Times New Roman"/>
                <w:i/>
                <w:sz w:val="20"/>
                <w:szCs w:val="20"/>
                <w:lang w:eastAsia="ru-RU"/>
              </w:rPr>
            </w:pPr>
            <w:r w:rsidRPr="00A34FE0">
              <w:rPr>
                <w:rFonts w:ascii="Times New Roman" w:eastAsia="Times New Roman" w:hAnsi="Times New Roman" w:cs="Times New Roman"/>
                <w:i/>
                <w:sz w:val="20"/>
                <w:szCs w:val="20"/>
                <w:lang w:eastAsia="ru-RU"/>
              </w:rPr>
              <w:t>__________________________</w:t>
            </w:r>
          </w:p>
          <w:p w:rsidR="00A34FE0" w:rsidRPr="00A34FE0" w:rsidRDefault="00A34FE0" w:rsidP="006F692B">
            <w:pPr>
              <w:spacing w:after="0" w:line="240" w:lineRule="auto"/>
              <w:jc w:val="both"/>
              <w:rPr>
                <w:rFonts w:ascii="Times New Roman" w:eastAsia="Times New Roman" w:hAnsi="Times New Roman" w:cs="Times New Roman"/>
                <w:sz w:val="20"/>
                <w:szCs w:val="20"/>
                <w:lang w:eastAsia="ru-RU"/>
              </w:rPr>
            </w:pPr>
            <w:r w:rsidRPr="00A34FE0">
              <w:rPr>
                <w:rFonts w:ascii="Times New Roman" w:eastAsia="Times New Roman" w:hAnsi="Times New Roman" w:cs="Times New Roman"/>
                <w:i/>
                <w:sz w:val="20"/>
                <w:szCs w:val="20"/>
                <w:lang w:eastAsia="ru-RU"/>
              </w:rPr>
              <w:t>Контракт подписан  усиленной электронной подписью уполномоченного на подписание лица</w:t>
            </w:r>
          </w:p>
        </w:tc>
      </w:tr>
    </w:tbl>
    <w:p w:rsidR="005276C3" w:rsidRDefault="005276C3" w:rsidP="00AF2EB4">
      <w:pPr>
        <w:spacing w:after="0" w:line="240" w:lineRule="auto"/>
        <w:ind w:firstLine="709"/>
        <w:jc w:val="both"/>
        <w:rPr>
          <w:rFonts w:ascii="Times New Roman" w:eastAsia="Times New Roman" w:hAnsi="Times New Roman" w:cs="Times New Roman"/>
          <w:lang w:eastAsia="ru-RU"/>
        </w:rPr>
      </w:pPr>
    </w:p>
    <w:p w:rsidR="005276C3" w:rsidRPr="00CF12A1" w:rsidRDefault="005276C3" w:rsidP="00AF2EB4">
      <w:pPr>
        <w:spacing w:after="0" w:line="240" w:lineRule="auto"/>
        <w:ind w:firstLine="709"/>
        <w:jc w:val="both"/>
        <w:rPr>
          <w:rFonts w:ascii="Times New Roman" w:eastAsia="Times New Roman" w:hAnsi="Times New Roman" w:cs="Times New Roman"/>
          <w:lang w:eastAsia="ru-RU"/>
        </w:rPr>
      </w:pPr>
    </w:p>
    <w:p w:rsidR="00AF2EB4" w:rsidRPr="00CF12A1" w:rsidRDefault="00AF2EB4" w:rsidP="00AF2EB4">
      <w:pPr>
        <w:spacing w:after="0" w:line="240" w:lineRule="auto"/>
        <w:ind w:firstLine="709"/>
        <w:jc w:val="both"/>
        <w:rPr>
          <w:rFonts w:ascii="Times New Roman" w:eastAsia="Times New Roman" w:hAnsi="Times New Roman" w:cs="Times New Roman"/>
          <w:lang w:eastAsia="ru-RU"/>
        </w:rPr>
      </w:pPr>
      <w:r w:rsidRPr="00CF12A1">
        <w:rPr>
          <w:rFonts w:ascii="Times New Roman" w:eastAsia="Times New Roman" w:hAnsi="Times New Roman" w:cs="Times New Roman"/>
          <w:lang w:eastAsia="ru-RU"/>
        </w:rPr>
        <w:br w:type="page"/>
      </w:r>
    </w:p>
    <w:p w:rsidR="00AF2EB4" w:rsidRPr="00FA58C5" w:rsidRDefault="00AF2EB4" w:rsidP="00AF2EB4">
      <w:pPr>
        <w:pStyle w:val="ConsPlusNormal0"/>
        <w:ind w:left="5954" w:firstLine="709"/>
        <w:jc w:val="both"/>
        <w:outlineLvl w:val="1"/>
        <w:rPr>
          <w:sz w:val="20"/>
          <w:szCs w:val="20"/>
        </w:rPr>
      </w:pPr>
      <w:r w:rsidRPr="00FA58C5">
        <w:rPr>
          <w:sz w:val="20"/>
          <w:szCs w:val="20"/>
        </w:rPr>
        <w:lastRenderedPageBreak/>
        <w:t xml:space="preserve">Приложение № </w:t>
      </w:r>
      <w:r w:rsidR="002057FA" w:rsidRPr="00FA58C5">
        <w:rPr>
          <w:sz w:val="20"/>
          <w:szCs w:val="20"/>
        </w:rPr>
        <w:t>3</w:t>
      </w:r>
    </w:p>
    <w:p w:rsidR="00AF2EB4" w:rsidRPr="00FA58C5" w:rsidRDefault="00AF2EB4" w:rsidP="00AF2EB4">
      <w:pPr>
        <w:pStyle w:val="ConsPlusNormal0"/>
        <w:ind w:left="5954" w:firstLine="709"/>
        <w:jc w:val="both"/>
        <w:rPr>
          <w:sz w:val="20"/>
          <w:szCs w:val="20"/>
        </w:rPr>
      </w:pPr>
      <w:r w:rsidRPr="00FA58C5">
        <w:rPr>
          <w:sz w:val="20"/>
          <w:szCs w:val="20"/>
        </w:rPr>
        <w:t>к Контракту</w:t>
      </w:r>
    </w:p>
    <w:p w:rsidR="00AF2EB4" w:rsidRPr="00FA58C5" w:rsidRDefault="00AF2EB4" w:rsidP="00AF2EB4">
      <w:pPr>
        <w:pStyle w:val="ConsPlusNormal0"/>
        <w:ind w:left="5954" w:firstLine="709"/>
        <w:jc w:val="both"/>
        <w:rPr>
          <w:sz w:val="20"/>
          <w:szCs w:val="20"/>
        </w:rPr>
      </w:pPr>
      <w:r w:rsidRPr="00FA58C5">
        <w:rPr>
          <w:sz w:val="20"/>
          <w:szCs w:val="20"/>
        </w:rPr>
        <w:t>от «__» ____ 20__ г. № ___</w:t>
      </w:r>
      <w:r w:rsidR="005276C3">
        <w:rPr>
          <w:sz w:val="20"/>
          <w:szCs w:val="20"/>
        </w:rPr>
        <w:t>/2</w:t>
      </w:r>
      <w:r w:rsidR="00EC5184">
        <w:rPr>
          <w:sz w:val="20"/>
          <w:szCs w:val="20"/>
        </w:rPr>
        <w:t>6</w:t>
      </w:r>
    </w:p>
    <w:p w:rsidR="001C6C30" w:rsidRPr="00CF12A1" w:rsidRDefault="001C6C30" w:rsidP="001C6C30">
      <w:pPr>
        <w:spacing w:after="0" w:line="240" w:lineRule="auto"/>
        <w:ind w:firstLine="709"/>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образец</w:t>
      </w:r>
    </w:p>
    <w:p w:rsidR="001C6C30" w:rsidRPr="00CF12A1" w:rsidRDefault="001C6C30" w:rsidP="001C6C30">
      <w:pPr>
        <w:spacing w:after="0" w:line="240" w:lineRule="auto"/>
        <w:ind w:firstLine="709"/>
        <w:jc w:val="center"/>
        <w:rPr>
          <w:rFonts w:ascii="Times New Roman" w:eastAsia="Times New Roman" w:hAnsi="Times New Roman" w:cs="Times New Roman"/>
          <w:b/>
          <w:lang w:eastAsia="ru-RU"/>
        </w:rPr>
      </w:pPr>
      <w:r w:rsidRPr="00CF12A1">
        <w:rPr>
          <w:rFonts w:ascii="Times New Roman" w:eastAsia="Times New Roman" w:hAnsi="Times New Roman" w:cs="Times New Roman"/>
          <w:b/>
          <w:lang w:eastAsia="ru-RU"/>
        </w:rPr>
        <w:t>ЗАЯВКА О ПОЛУЧЕНИИ ТОВАРА</w:t>
      </w:r>
    </w:p>
    <w:p w:rsidR="001C6C30" w:rsidRPr="00CF12A1" w:rsidRDefault="001C6C30" w:rsidP="001C6C30">
      <w:pPr>
        <w:spacing w:after="0" w:line="240" w:lineRule="auto"/>
        <w:ind w:firstLine="709"/>
        <w:jc w:val="center"/>
        <w:rPr>
          <w:rFonts w:ascii="Times New Roman" w:eastAsia="Times New Roman" w:hAnsi="Times New Roman" w:cs="Times New Roman"/>
          <w:lang w:eastAsia="ru-RU"/>
        </w:rPr>
      </w:pPr>
      <w:r w:rsidRPr="00CF12A1">
        <w:rPr>
          <w:rFonts w:ascii="Times New Roman" w:eastAsia="Times New Roman" w:hAnsi="Times New Roman" w:cs="Times New Roman"/>
          <w:lang w:eastAsia="ru-RU"/>
        </w:rPr>
        <w:t>(контракт от «__» ____ 20__ г. № ___)</w:t>
      </w:r>
    </w:p>
    <w:p w:rsidR="001C6C30" w:rsidRPr="00CF12A1" w:rsidRDefault="001C6C30" w:rsidP="001C6C30">
      <w:pPr>
        <w:spacing w:after="0" w:line="240" w:lineRule="auto"/>
        <w:ind w:firstLine="709"/>
        <w:jc w:val="both"/>
        <w:rPr>
          <w:rFonts w:ascii="Times New Roman" w:eastAsia="Times New Roman" w:hAnsi="Times New Roman" w:cs="Times New Roman"/>
          <w:lang w:eastAsia="ru-RU"/>
        </w:rPr>
      </w:pPr>
    </w:p>
    <w:p w:rsidR="001C6C30" w:rsidRPr="00CF12A1" w:rsidRDefault="001C6C30" w:rsidP="001C6C30">
      <w:pPr>
        <w:spacing w:after="0" w:line="240" w:lineRule="auto"/>
        <w:ind w:firstLine="709"/>
        <w:jc w:val="both"/>
        <w:rPr>
          <w:rFonts w:ascii="Times New Roman" w:eastAsia="Times New Roman" w:hAnsi="Times New Roman" w:cs="Times New Roman"/>
          <w:lang w:eastAsia="ru-RU"/>
        </w:rPr>
      </w:pPr>
      <w:proofErr w:type="gramStart"/>
      <w:r w:rsidRPr="00CF12A1">
        <w:rPr>
          <w:rFonts w:ascii="Times New Roman" w:eastAsia="Times New Roman" w:hAnsi="Times New Roman" w:cs="Times New Roman"/>
          <w:lang w:eastAsia="ru-RU"/>
        </w:rPr>
        <w:t>Заказчик  _</w:t>
      </w:r>
      <w:proofErr w:type="gramEnd"/>
      <w:r w:rsidRPr="00CF12A1">
        <w:rPr>
          <w:rFonts w:ascii="Times New Roman" w:eastAsia="Times New Roman" w:hAnsi="Times New Roman" w:cs="Times New Roman"/>
          <w:lang w:eastAsia="ru-RU"/>
        </w:rPr>
        <w:t>______ (полное наименование) в лице ______ (должность, фамилия, имя, отчество (при наличии) лица, подписывающего Заявку о получении Товара (далее - Заявка)), в соответствии с п. ____ Контракта от «__» _______ ____ г. № ____ (далее - Контракт)</w:t>
      </w:r>
    </w:p>
    <w:p w:rsidR="001C6C30" w:rsidRPr="00CF12A1" w:rsidRDefault="001C6C30" w:rsidP="001C6C30">
      <w:pPr>
        <w:spacing w:after="0" w:line="240" w:lineRule="auto"/>
        <w:ind w:firstLine="709"/>
        <w:jc w:val="both"/>
        <w:rPr>
          <w:rFonts w:ascii="Times New Roman" w:eastAsia="Times New Roman" w:hAnsi="Times New Roman" w:cs="Times New Roman"/>
          <w:lang w:eastAsia="ru-RU"/>
        </w:rPr>
      </w:pPr>
    </w:p>
    <w:p w:rsidR="001C6C30" w:rsidRPr="00CF12A1" w:rsidRDefault="001C6C30" w:rsidP="001C6C30">
      <w:pPr>
        <w:spacing w:after="0" w:line="240" w:lineRule="auto"/>
        <w:jc w:val="both"/>
        <w:rPr>
          <w:rFonts w:ascii="Times New Roman" w:eastAsia="Times New Roman" w:hAnsi="Times New Roman" w:cs="Times New Roman"/>
          <w:i/>
          <w:lang w:eastAsia="ru-RU"/>
        </w:rPr>
      </w:pPr>
      <w:r w:rsidRPr="00CF12A1">
        <w:rPr>
          <w:rFonts w:ascii="Times New Roman" w:eastAsia="Times New Roman" w:hAnsi="Times New Roman" w:cs="Times New Roman"/>
          <w:i/>
          <w:lang w:eastAsia="ru-RU"/>
        </w:rPr>
        <w:t>выбрать один из вариантов</w:t>
      </w:r>
    </w:p>
    <w:p w:rsidR="001C6C30" w:rsidRPr="00CF12A1" w:rsidRDefault="001C6C30" w:rsidP="001C6C30">
      <w:pPr>
        <w:spacing w:after="0" w:line="240" w:lineRule="auto"/>
        <w:jc w:val="both"/>
        <w:rPr>
          <w:rFonts w:ascii="Times New Roman" w:eastAsia="Times New Roman" w:hAnsi="Times New Roman" w:cs="Times New Roman"/>
          <w:lang w:eastAsia="ru-RU"/>
        </w:rPr>
      </w:pPr>
    </w:p>
    <w:p w:rsidR="001C6C30" w:rsidRPr="00CF12A1" w:rsidRDefault="001C6C30" w:rsidP="001C6C30">
      <w:pPr>
        <w:spacing w:after="0" w:line="240" w:lineRule="auto"/>
        <w:ind w:firstLine="709"/>
        <w:jc w:val="both"/>
        <w:rPr>
          <w:rFonts w:ascii="Times New Roman" w:eastAsia="Times New Roman" w:hAnsi="Times New Roman" w:cs="Times New Roman"/>
          <w:lang w:eastAsia="ru-RU"/>
        </w:rPr>
      </w:pPr>
      <w:r w:rsidRPr="00CF12A1">
        <w:rPr>
          <w:rFonts w:ascii="Times New Roman" w:eastAsia="Times New Roman" w:hAnsi="Times New Roman" w:cs="Times New Roman"/>
          <w:lang w:eastAsia="ru-RU"/>
        </w:rPr>
        <w:t>просит осуществить поставку Товара в следующем количестве:</w:t>
      </w:r>
    </w:p>
    <w:p w:rsidR="001C6C30" w:rsidRPr="00CF12A1" w:rsidRDefault="001C6C30" w:rsidP="001C6C30">
      <w:pPr>
        <w:spacing w:after="0" w:line="240" w:lineRule="auto"/>
        <w:jc w:val="both"/>
        <w:rPr>
          <w:rFonts w:ascii="Times New Roman" w:eastAsia="Times New Roman" w:hAnsi="Times New Roman" w:cs="Times New Roman"/>
          <w:i/>
          <w:lang w:eastAsia="ru-RU"/>
        </w:rPr>
      </w:pPr>
      <w:r w:rsidRPr="00CF12A1">
        <w:rPr>
          <w:rFonts w:ascii="Times New Roman" w:eastAsia="Times New Roman" w:hAnsi="Times New Roman" w:cs="Times New Roman"/>
          <w:i/>
          <w:lang w:eastAsia="ru-RU"/>
        </w:rPr>
        <w:t>или</w:t>
      </w:r>
    </w:p>
    <w:p w:rsidR="001C6C30" w:rsidRPr="00CF12A1" w:rsidRDefault="001C6C30" w:rsidP="001C6C30">
      <w:pPr>
        <w:spacing w:after="0" w:line="240" w:lineRule="auto"/>
        <w:ind w:firstLine="709"/>
        <w:jc w:val="both"/>
        <w:rPr>
          <w:rFonts w:ascii="Times New Roman" w:eastAsia="Times New Roman" w:hAnsi="Times New Roman" w:cs="Times New Roman"/>
          <w:lang w:eastAsia="ru-RU"/>
        </w:rPr>
      </w:pPr>
      <w:r w:rsidRPr="00CF12A1">
        <w:rPr>
          <w:rFonts w:ascii="Times New Roman" w:eastAsia="Times New Roman" w:hAnsi="Times New Roman" w:cs="Times New Roman"/>
          <w:lang w:eastAsia="ru-RU"/>
        </w:rPr>
        <w:t>сообщает о намерении осуществить получение Товара в следующем количестве:</w:t>
      </w:r>
    </w:p>
    <w:p w:rsidR="001C6C30" w:rsidRPr="00CF12A1" w:rsidRDefault="001C6C30" w:rsidP="001C6C30">
      <w:pPr>
        <w:spacing w:after="0" w:line="240" w:lineRule="auto"/>
        <w:ind w:firstLine="709"/>
        <w:jc w:val="both"/>
        <w:rPr>
          <w:rFonts w:ascii="Times New Roman" w:eastAsia="Times New Roman" w:hAnsi="Times New Roman" w:cs="Times New Roman"/>
          <w:lang w:eastAsia="ru-RU"/>
        </w:rPr>
      </w:pPr>
    </w:p>
    <w:tbl>
      <w:tblPr>
        <w:tblW w:w="9040" w:type="dxa"/>
        <w:tblInd w:w="20" w:type="dxa"/>
        <w:tblCellMar>
          <w:left w:w="0" w:type="dxa"/>
          <w:right w:w="0" w:type="dxa"/>
        </w:tblCellMar>
        <w:tblLook w:val="04A0" w:firstRow="1" w:lastRow="0" w:firstColumn="1" w:lastColumn="0" w:noHBand="0" w:noVBand="1"/>
      </w:tblPr>
      <w:tblGrid>
        <w:gridCol w:w="331"/>
        <w:gridCol w:w="1756"/>
        <w:gridCol w:w="1781"/>
        <w:gridCol w:w="1822"/>
        <w:gridCol w:w="1158"/>
        <w:gridCol w:w="494"/>
        <w:gridCol w:w="1153"/>
        <w:gridCol w:w="545"/>
      </w:tblGrid>
      <w:tr w:rsidR="001C6C30" w:rsidRPr="00CF12A1" w:rsidTr="007B6D44">
        <w:tc>
          <w:tcPr>
            <w:tcW w:w="0" w:type="auto"/>
            <w:vMerge w:val="restart"/>
            <w:tcBorders>
              <w:top w:val="single" w:sz="8" w:space="0" w:color="000000"/>
              <w:left w:val="single" w:sz="8" w:space="0" w:color="000000"/>
              <w:bottom w:val="single" w:sz="8" w:space="0" w:color="000000"/>
              <w:right w:val="single" w:sz="8" w:space="0" w:color="000000"/>
            </w:tcBorders>
            <w:hideMark/>
          </w:tcPr>
          <w:p w:rsidR="001C6C30" w:rsidRPr="00CF12A1" w:rsidRDefault="001C6C30" w:rsidP="007B6D44">
            <w:pPr>
              <w:spacing w:after="0" w:line="240" w:lineRule="auto"/>
              <w:jc w:val="both"/>
              <w:rPr>
                <w:rFonts w:ascii="Times New Roman" w:eastAsia="Times New Roman" w:hAnsi="Times New Roman" w:cs="Times New Roman"/>
                <w:lang w:eastAsia="ru-RU"/>
              </w:rPr>
            </w:pPr>
            <w:r w:rsidRPr="00CF12A1">
              <w:rPr>
                <w:rFonts w:ascii="Times New Roman" w:eastAsia="Times New Roman" w:hAnsi="Times New Roman" w:cs="Times New Roman"/>
                <w:lang w:eastAsia="ru-RU"/>
              </w:rPr>
              <w:t>№ п/п</w:t>
            </w:r>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1C6C30" w:rsidRPr="00CF12A1" w:rsidRDefault="001C6C30" w:rsidP="007B6D44">
            <w:pPr>
              <w:spacing w:after="0" w:line="240" w:lineRule="auto"/>
              <w:jc w:val="both"/>
              <w:rPr>
                <w:rFonts w:ascii="Times New Roman" w:eastAsia="Times New Roman" w:hAnsi="Times New Roman" w:cs="Times New Roman"/>
                <w:lang w:eastAsia="ru-RU"/>
              </w:rPr>
            </w:pPr>
            <w:r w:rsidRPr="00CF12A1">
              <w:rPr>
                <w:rFonts w:ascii="Times New Roman" w:eastAsia="Times New Roman" w:hAnsi="Times New Roman" w:cs="Times New Roman"/>
                <w:lang w:eastAsia="ru-RU"/>
              </w:rPr>
              <w:t>Наименование Товара (согласно Спецификации (</w:t>
            </w:r>
            <w:hyperlink r:id="rId11" w:anchor="p449" w:history="1">
              <w:r w:rsidRPr="00CF12A1">
                <w:rPr>
                  <w:rStyle w:val="a3"/>
                  <w:rFonts w:ascii="Times New Roman" w:eastAsia="Times New Roman" w:hAnsi="Times New Roman" w:cs="Times New Roman"/>
                  <w:color w:val="auto"/>
                  <w:lang w:eastAsia="ru-RU"/>
                </w:rPr>
                <w:t>приложение № 1</w:t>
              </w:r>
            </w:hyperlink>
            <w:r w:rsidRPr="00CF12A1">
              <w:rPr>
                <w:rFonts w:ascii="Times New Roman" w:eastAsia="Times New Roman" w:hAnsi="Times New Roman" w:cs="Times New Roman"/>
                <w:lang w:eastAsia="ru-RU"/>
              </w:rPr>
              <w:t xml:space="preserve"> к Контракту)</w:t>
            </w:r>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1C6C30" w:rsidRPr="00CF12A1" w:rsidRDefault="001C6C30" w:rsidP="007B6D44">
            <w:pPr>
              <w:spacing w:after="0" w:line="240" w:lineRule="auto"/>
              <w:jc w:val="both"/>
              <w:rPr>
                <w:rFonts w:ascii="Times New Roman" w:eastAsia="Times New Roman" w:hAnsi="Times New Roman" w:cs="Times New Roman"/>
                <w:lang w:eastAsia="ru-RU"/>
              </w:rPr>
            </w:pPr>
            <w:r w:rsidRPr="00CF12A1">
              <w:rPr>
                <w:rFonts w:ascii="Times New Roman" w:eastAsia="Times New Roman" w:hAnsi="Times New Roman" w:cs="Times New Roman"/>
                <w:lang w:eastAsia="ru-RU"/>
              </w:rPr>
              <w:t>Единица измерения Товара (согласно Спецификации (приложение № 1 к Контракту)</w:t>
            </w:r>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1C6C30" w:rsidRPr="00CF12A1" w:rsidRDefault="001C6C30" w:rsidP="007B6D44">
            <w:pPr>
              <w:spacing w:after="0" w:line="240" w:lineRule="auto"/>
              <w:jc w:val="both"/>
              <w:rPr>
                <w:rFonts w:ascii="Times New Roman" w:eastAsia="Times New Roman" w:hAnsi="Times New Roman" w:cs="Times New Roman"/>
                <w:lang w:eastAsia="ru-RU"/>
              </w:rPr>
            </w:pPr>
            <w:r w:rsidRPr="00CF12A1">
              <w:rPr>
                <w:rFonts w:ascii="Times New Roman" w:eastAsia="Times New Roman" w:hAnsi="Times New Roman" w:cs="Times New Roman"/>
                <w:lang w:eastAsia="ru-RU"/>
              </w:rPr>
              <w:t>Цена за Единицу измерения Товара (согласно Спецификации (приложение № 1 к Контракту)</w:t>
            </w:r>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1C6C30" w:rsidRPr="00CF12A1" w:rsidRDefault="001C6C30" w:rsidP="007B6D44">
            <w:pPr>
              <w:spacing w:after="0" w:line="240" w:lineRule="auto"/>
              <w:jc w:val="both"/>
              <w:rPr>
                <w:rFonts w:ascii="Times New Roman" w:eastAsia="Times New Roman" w:hAnsi="Times New Roman" w:cs="Times New Roman"/>
                <w:lang w:eastAsia="ru-RU"/>
              </w:rPr>
            </w:pPr>
            <w:r w:rsidRPr="00CF12A1">
              <w:rPr>
                <w:rFonts w:ascii="Times New Roman" w:eastAsia="Times New Roman" w:hAnsi="Times New Roman" w:cs="Times New Roman"/>
                <w:lang w:eastAsia="ru-RU"/>
              </w:rPr>
              <w:t>Количество Товара</w:t>
            </w:r>
          </w:p>
        </w:tc>
        <w:tc>
          <w:tcPr>
            <w:tcW w:w="0" w:type="auto"/>
            <w:gridSpan w:val="3"/>
            <w:tcBorders>
              <w:top w:val="single" w:sz="8" w:space="0" w:color="000000"/>
              <w:left w:val="single" w:sz="8" w:space="0" w:color="000000"/>
              <w:bottom w:val="single" w:sz="8" w:space="0" w:color="000000"/>
              <w:right w:val="single" w:sz="8" w:space="0" w:color="000000"/>
            </w:tcBorders>
            <w:hideMark/>
          </w:tcPr>
          <w:p w:rsidR="001C6C30" w:rsidRPr="00CF12A1" w:rsidRDefault="001C6C30" w:rsidP="007B6D44">
            <w:pPr>
              <w:spacing w:after="0" w:line="240" w:lineRule="auto"/>
              <w:jc w:val="both"/>
              <w:rPr>
                <w:rFonts w:ascii="Times New Roman" w:eastAsia="Times New Roman" w:hAnsi="Times New Roman" w:cs="Times New Roman"/>
                <w:lang w:eastAsia="ru-RU"/>
              </w:rPr>
            </w:pPr>
            <w:r w:rsidRPr="00CF12A1">
              <w:rPr>
                <w:rFonts w:ascii="Times New Roman" w:eastAsia="Times New Roman" w:hAnsi="Times New Roman" w:cs="Times New Roman"/>
                <w:lang w:eastAsia="ru-RU"/>
              </w:rPr>
              <w:t>Стоимость, в том числе</w:t>
            </w:r>
          </w:p>
        </w:tc>
      </w:tr>
      <w:tr w:rsidR="001C6C30" w:rsidRPr="00CF12A1" w:rsidTr="007B6D44">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1C6C30" w:rsidRPr="00CF12A1" w:rsidRDefault="001C6C30" w:rsidP="007B6D44">
            <w:pPr>
              <w:spacing w:after="0"/>
              <w:rPr>
                <w:rFonts w:ascii="Times New Roman" w:eastAsia="Times New Roman" w:hAnsi="Times New Roman" w:cs="Times New Roman"/>
                <w:lang w:eastAsia="ru-RU"/>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1C6C30" w:rsidRPr="00CF12A1" w:rsidRDefault="001C6C30" w:rsidP="007B6D44">
            <w:pPr>
              <w:spacing w:after="0"/>
              <w:rPr>
                <w:rFonts w:ascii="Times New Roman" w:eastAsia="Times New Roman" w:hAnsi="Times New Roman" w:cs="Times New Roman"/>
                <w:lang w:eastAsia="ru-RU"/>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1C6C30" w:rsidRPr="00CF12A1" w:rsidRDefault="001C6C30" w:rsidP="007B6D44">
            <w:pPr>
              <w:spacing w:after="0"/>
              <w:rPr>
                <w:rFonts w:ascii="Times New Roman" w:eastAsia="Times New Roman" w:hAnsi="Times New Roman" w:cs="Times New Roman"/>
                <w:lang w:eastAsia="ru-RU"/>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1C6C30" w:rsidRPr="00CF12A1" w:rsidRDefault="001C6C30" w:rsidP="007B6D44">
            <w:pPr>
              <w:spacing w:after="0"/>
              <w:rPr>
                <w:rFonts w:ascii="Times New Roman" w:eastAsia="Times New Roman" w:hAnsi="Times New Roman" w:cs="Times New Roman"/>
                <w:lang w:eastAsia="ru-RU"/>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1C6C30" w:rsidRPr="00CF12A1" w:rsidRDefault="001C6C30" w:rsidP="007B6D44">
            <w:pPr>
              <w:spacing w:after="0"/>
              <w:rPr>
                <w:rFonts w:ascii="Times New Roman" w:eastAsia="Times New Roman" w:hAnsi="Times New Roman" w:cs="Times New Roman"/>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1C6C30" w:rsidRPr="00CF12A1" w:rsidRDefault="001C6C30" w:rsidP="007B6D44">
            <w:pPr>
              <w:spacing w:after="0" w:line="240" w:lineRule="auto"/>
              <w:jc w:val="both"/>
              <w:rPr>
                <w:rFonts w:ascii="Times New Roman" w:eastAsia="Times New Roman" w:hAnsi="Times New Roman" w:cs="Times New Roman"/>
                <w:lang w:eastAsia="ru-RU"/>
              </w:rPr>
            </w:pPr>
            <w:r w:rsidRPr="00CF12A1">
              <w:rPr>
                <w:rFonts w:ascii="Times New Roman" w:eastAsia="Times New Roman" w:hAnsi="Times New Roman" w:cs="Times New Roman"/>
                <w:lang w:eastAsia="ru-RU"/>
              </w:rPr>
              <w:t>без НДС</w:t>
            </w:r>
          </w:p>
        </w:tc>
        <w:tc>
          <w:tcPr>
            <w:tcW w:w="0" w:type="auto"/>
            <w:tcBorders>
              <w:top w:val="single" w:sz="8" w:space="0" w:color="000000"/>
              <w:left w:val="single" w:sz="8" w:space="0" w:color="000000"/>
              <w:bottom w:val="single" w:sz="8" w:space="0" w:color="000000"/>
              <w:right w:val="single" w:sz="8" w:space="0" w:color="000000"/>
            </w:tcBorders>
            <w:hideMark/>
          </w:tcPr>
          <w:p w:rsidR="001C6C30" w:rsidRPr="00CF12A1" w:rsidRDefault="001C6C30" w:rsidP="007B6D44">
            <w:pPr>
              <w:spacing w:after="0" w:line="240" w:lineRule="auto"/>
              <w:jc w:val="both"/>
              <w:rPr>
                <w:rFonts w:ascii="Times New Roman" w:eastAsia="Times New Roman" w:hAnsi="Times New Roman" w:cs="Times New Roman"/>
                <w:lang w:eastAsia="ru-RU"/>
              </w:rPr>
            </w:pPr>
            <w:r w:rsidRPr="00CF12A1">
              <w:rPr>
                <w:rFonts w:ascii="Times New Roman" w:eastAsia="Times New Roman" w:hAnsi="Times New Roman" w:cs="Times New Roman"/>
                <w:lang w:eastAsia="ru-RU"/>
              </w:rPr>
              <w:t>размер НДС (если облагается НДС)</w:t>
            </w:r>
          </w:p>
        </w:tc>
        <w:tc>
          <w:tcPr>
            <w:tcW w:w="0" w:type="auto"/>
            <w:tcBorders>
              <w:top w:val="single" w:sz="8" w:space="0" w:color="000000"/>
              <w:left w:val="single" w:sz="8" w:space="0" w:color="000000"/>
              <w:bottom w:val="single" w:sz="8" w:space="0" w:color="000000"/>
              <w:right w:val="single" w:sz="8" w:space="0" w:color="000000"/>
            </w:tcBorders>
            <w:hideMark/>
          </w:tcPr>
          <w:p w:rsidR="001C6C30" w:rsidRPr="00CF12A1" w:rsidRDefault="001C6C30" w:rsidP="007B6D44">
            <w:pPr>
              <w:spacing w:after="0" w:line="240" w:lineRule="auto"/>
              <w:jc w:val="both"/>
              <w:rPr>
                <w:rFonts w:ascii="Times New Roman" w:eastAsia="Times New Roman" w:hAnsi="Times New Roman" w:cs="Times New Roman"/>
                <w:lang w:eastAsia="ru-RU"/>
              </w:rPr>
            </w:pPr>
            <w:r w:rsidRPr="00CF12A1">
              <w:rPr>
                <w:rFonts w:ascii="Times New Roman" w:eastAsia="Times New Roman" w:hAnsi="Times New Roman" w:cs="Times New Roman"/>
                <w:lang w:eastAsia="ru-RU"/>
              </w:rPr>
              <w:t>итого</w:t>
            </w:r>
          </w:p>
        </w:tc>
      </w:tr>
      <w:tr w:rsidR="001C6C30" w:rsidRPr="00CF12A1" w:rsidTr="007B6D44">
        <w:tc>
          <w:tcPr>
            <w:tcW w:w="0" w:type="auto"/>
            <w:tcBorders>
              <w:top w:val="single" w:sz="8" w:space="0" w:color="000000"/>
              <w:left w:val="single" w:sz="8" w:space="0" w:color="000000"/>
              <w:bottom w:val="single" w:sz="8" w:space="0" w:color="000000"/>
              <w:right w:val="single" w:sz="8" w:space="0" w:color="000000"/>
            </w:tcBorders>
            <w:hideMark/>
          </w:tcPr>
          <w:p w:rsidR="001C6C30" w:rsidRPr="00CF12A1" w:rsidRDefault="001C6C30" w:rsidP="007B6D44">
            <w:pPr>
              <w:spacing w:after="0" w:line="240" w:lineRule="auto"/>
              <w:jc w:val="both"/>
              <w:rPr>
                <w:rFonts w:ascii="Times New Roman" w:eastAsia="Times New Roman" w:hAnsi="Times New Roman" w:cs="Times New Roman"/>
                <w:lang w:eastAsia="ru-RU"/>
              </w:rPr>
            </w:pPr>
            <w:r w:rsidRPr="00CF12A1">
              <w:rPr>
                <w:rFonts w:ascii="Times New Roman" w:eastAsia="Times New Roman" w:hAnsi="Times New Roman" w:cs="Times New Roman"/>
                <w:lang w:eastAsia="ru-RU"/>
              </w:rPr>
              <w:t>1</w:t>
            </w:r>
          </w:p>
        </w:tc>
        <w:tc>
          <w:tcPr>
            <w:tcW w:w="0" w:type="auto"/>
            <w:tcBorders>
              <w:top w:val="single" w:sz="8" w:space="0" w:color="000000"/>
              <w:left w:val="single" w:sz="8" w:space="0" w:color="000000"/>
              <w:bottom w:val="single" w:sz="8" w:space="0" w:color="000000"/>
              <w:right w:val="single" w:sz="8" w:space="0" w:color="000000"/>
            </w:tcBorders>
            <w:hideMark/>
          </w:tcPr>
          <w:p w:rsidR="001C6C30" w:rsidRPr="00CF12A1" w:rsidRDefault="001C6C30" w:rsidP="007B6D44">
            <w:pPr>
              <w:spacing w:after="0" w:line="240" w:lineRule="auto"/>
              <w:jc w:val="both"/>
              <w:rPr>
                <w:rFonts w:ascii="Times New Roman" w:eastAsia="Times New Roman" w:hAnsi="Times New Roman" w:cs="Times New Roman"/>
                <w:lang w:eastAsia="ru-RU"/>
              </w:rPr>
            </w:pPr>
            <w:r w:rsidRPr="00CF12A1">
              <w:rPr>
                <w:rFonts w:ascii="Times New Roman" w:eastAsia="Times New Roman" w:hAnsi="Times New Roman" w:cs="Times New Roman"/>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1C6C30" w:rsidRPr="00CF12A1" w:rsidRDefault="001C6C30" w:rsidP="007B6D44">
            <w:pPr>
              <w:spacing w:after="0" w:line="240" w:lineRule="auto"/>
              <w:jc w:val="both"/>
              <w:rPr>
                <w:rFonts w:ascii="Times New Roman" w:eastAsia="Times New Roman" w:hAnsi="Times New Roman" w:cs="Times New Roman"/>
                <w:lang w:eastAsia="ru-RU"/>
              </w:rPr>
            </w:pPr>
            <w:r w:rsidRPr="00CF12A1">
              <w:rPr>
                <w:rFonts w:ascii="Times New Roman" w:eastAsia="Times New Roman" w:hAnsi="Times New Roman" w:cs="Times New Roman"/>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1C6C30" w:rsidRPr="00CF12A1" w:rsidRDefault="001C6C30" w:rsidP="007B6D44">
            <w:pPr>
              <w:spacing w:after="0" w:line="240" w:lineRule="auto"/>
              <w:jc w:val="both"/>
              <w:rPr>
                <w:rFonts w:ascii="Times New Roman" w:eastAsia="Times New Roman" w:hAnsi="Times New Roman" w:cs="Times New Roman"/>
                <w:lang w:eastAsia="ru-RU"/>
              </w:rPr>
            </w:pPr>
            <w:r w:rsidRPr="00CF12A1">
              <w:rPr>
                <w:rFonts w:ascii="Times New Roman" w:eastAsia="Times New Roman" w:hAnsi="Times New Roman" w:cs="Times New Roman"/>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1C6C30" w:rsidRPr="00CF12A1" w:rsidRDefault="001C6C30" w:rsidP="007B6D44">
            <w:pPr>
              <w:spacing w:after="0" w:line="240" w:lineRule="auto"/>
              <w:jc w:val="both"/>
              <w:rPr>
                <w:rFonts w:ascii="Times New Roman" w:eastAsia="Times New Roman" w:hAnsi="Times New Roman" w:cs="Times New Roman"/>
                <w:lang w:eastAsia="ru-RU"/>
              </w:rPr>
            </w:pPr>
            <w:r w:rsidRPr="00CF12A1">
              <w:rPr>
                <w:rFonts w:ascii="Times New Roman" w:eastAsia="Times New Roman" w:hAnsi="Times New Roman" w:cs="Times New Roman"/>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1C6C30" w:rsidRPr="00CF12A1" w:rsidRDefault="001C6C30" w:rsidP="007B6D44">
            <w:pPr>
              <w:spacing w:after="0" w:line="240" w:lineRule="auto"/>
              <w:jc w:val="both"/>
              <w:rPr>
                <w:rFonts w:ascii="Times New Roman" w:eastAsia="Times New Roman" w:hAnsi="Times New Roman" w:cs="Times New Roman"/>
                <w:lang w:eastAsia="ru-RU"/>
              </w:rPr>
            </w:pPr>
            <w:r w:rsidRPr="00CF12A1">
              <w:rPr>
                <w:rFonts w:ascii="Times New Roman" w:eastAsia="Times New Roman" w:hAnsi="Times New Roman" w:cs="Times New Roman"/>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1C6C30" w:rsidRPr="00CF12A1" w:rsidRDefault="001C6C30" w:rsidP="007B6D44">
            <w:pPr>
              <w:spacing w:after="0" w:line="240" w:lineRule="auto"/>
              <w:jc w:val="both"/>
              <w:rPr>
                <w:rFonts w:ascii="Times New Roman" w:eastAsia="Times New Roman" w:hAnsi="Times New Roman" w:cs="Times New Roman"/>
                <w:lang w:eastAsia="ru-RU"/>
              </w:rPr>
            </w:pPr>
            <w:r w:rsidRPr="00CF12A1">
              <w:rPr>
                <w:rFonts w:ascii="Times New Roman" w:eastAsia="Times New Roman" w:hAnsi="Times New Roman" w:cs="Times New Roman"/>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1C6C30" w:rsidRPr="00CF12A1" w:rsidRDefault="001C6C30" w:rsidP="007B6D44">
            <w:pPr>
              <w:spacing w:after="0" w:line="240" w:lineRule="auto"/>
              <w:jc w:val="both"/>
              <w:rPr>
                <w:rFonts w:ascii="Times New Roman" w:eastAsia="Times New Roman" w:hAnsi="Times New Roman" w:cs="Times New Roman"/>
                <w:lang w:eastAsia="ru-RU"/>
              </w:rPr>
            </w:pPr>
            <w:r w:rsidRPr="00CF12A1">
              <w:rPr>
                <w:rFonts w:ascii="Times New Roman" w:eastAsia="Times New Roman" w:hAnsi="Times New Roman" w:cs="Times New Roman"/>
                <w:lang w:eastAsia="ru-RU"/>
              </w:rPr>
              <w:t> </w:t>
            </w:r>
          </w:p>
        </w:tc>
      </w:tr>
      <w:tr w:rsidR="001C6C30" w:rsidRPr="00CF12A1" w:rsidTr="007B6D44">
        <w:tc>
          <w:tcPr>
            <w:tcW w:w="0" w:type="auto"/>
            <w:tcBorders>
              <w:top w:val="single" w:sz="8" w:space="0" w:color="000000"/>
              <w:left w:val="single" w:sz="8" w:space="0" w:color="000000"/>
              <w:bottom w:val="single" w:sz="8" w:space="0" w:color="000000"/>
              <w:right w:val="single" w:sz="8" w:space="0" w:color="000000"/>
            </w:tcBorders>
            <w:hideMark/>
          </w:tcPr>
          <w:p w:rsidR="001C6C30" w:rsidRPr="00CF12A1" w:rsidRDefault="001C6C30" w:rsidP="007B6D44">
            <w:pPr>
              <w:spacing w:after="0" w:line="240" w:lineRule="auto"/>
              <w:jc w:val="both"/>
              <w:rPr>
                <w:rFonts w:ascii="Times New Roman" w:eastAsia="Times New Roman" w:hAnsi="Times New Roman" w:cs="Times New Roman"/>
                <w:lang w:eastAsia="ru-RU"/>
              </w:rPr>
            </w:pPr>
            <w:r w:rsidRPr="00CF12A1">
              <w:rPr>
                <w:rFonts w:ascii="Times New Roman" w:eastAsia="Times New Roman" w:hAnsi="Times New Roman" w:cs="Times New Roman"/>
                <w:lang w:eastAsia="ru-RU"/>
              </w:rPr>
              <w:t>2</w:t>
            </w:r>
          </w:p>
        </w:tc>
        <w:tc>
          <w:tcPr>
            <w:tcW w:w="0" w:type="auto"/>
            <w:tcBorders>
              <w:top w:val="single" w:sz="8" w:space="0" w:color="000000"/>
              <w:left w:val="single" w:sz="8" w:space="0" w:color="000000"/>
              <w:bottom w:val="single" w:sz="8" w:space="0" w:color="000000"/>
              <w:right w:val="single" w:sz="8" w:space="0" w:color="000000"/>
            </w:tcBorders>
            <w:hideMark/>
          </w:tcPr>
          <w:p w:rsidR="001C6C30" w:rsidRPr="00CF12A1" w:rsidRDefault="001C6C30" w:rsidP="007B6D44">
            <w:pPr>
              <w:spacing w:after="0" w:line="240" w:lineRule="auto"/>
              <w:jc w:val="both"/>
              <w:rPr>
                <w:rFonts w:ascii="Times New Roman" w:eastAsia="Times New Roman" w:hAnsi="Times New Roman" w:cs="Times New Roman"/>
                <w:lang w:eastAsia="ru-RU"/>
              </w:rPr>
            </w:pPr>
            <w:r w:rsidRPr="00CF12A1">
              <w:rPr>
                <w:rFonts w:ascii="Times New Roman" w:eastAsia="Times New Roman" w:hAnsi="Times New Roman" w:cs="Times New Roman"/>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1C6C30" w:rsidRPr="00CF12A1" w:rsidRDefault="001C6C30" w:rsidP="007B6D44">
            <w:pPr>
              <w:spacing w:after="0" w:line="240" w:lineRule="auto"/>
              <w:jc w:val="both"/>
              <w:rPr>
                <w:rFonts w:ascii="Times New Roman" w:eastAsia="Times New Roman" w:hAnsi="Times New Roman" w:cs="Times New Roman"/>
                <w:lang w:eastAsia="ru-RU"/>
              </w:rPr>
            </w:pPr>
            <w:r w:rsidRPr="00CF12A1">
              <w:rPr>
                <w:rFonts w:ascii="Times New Roman" w:eastAsia="Times New Roman" w:hAnsi="Times New Roman" w:cs="Times New Roman"/>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1C6C30" w:rsidRPr="00CF12A1" w:rsidRDefault="001C6C30" w:rsidP="007B6D44">
            <w:pPr>
              <w:spacing w:after="0" w:line="240" w:lineRule="auto"/>
              <w:jc w:val="both"/>
              <w:rPr>
                <w:rFonts w:ascii="Times New Roman" w:eastAsia="Times New Roman" w:hAnsi="Times New Roman" w:cs="Times New Roman"/>
                <w:lang w:eastAsia="ru-RU"/>
              </w:rPr>
            </w:pPr>
            <w:r w:rsidRPr="00CF12A1">
              <w:rPr>
                <w:rFonts w:ascii="Times New Roman" w:eastAsia="Times New Roman" w:hAnsi="Times New Roman" w:cs="Times New Roman"/>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1C6C30" w:rsidRPr="00CF12A1" w:rsidRDefault="001C6C30" w:rsidP="007B6D44">
            <w:pPr>
              <w:spacing w:after="0" w:line="240" w:lineRule="auto"/>
              <w:jc w:val="both"/>
              <w:rPr>
                <w:rFonts w:ascii="Times New Roman" w:eastAsia="Times New Roman" w:hAnsi="Times New Roman" w:cs="Times New Roman"/>
                <w:lang w:eastAsia="ru-RU"/>
              </w:rPr>
            </w:pPr>
            <w:r w:rsidRPr="00CF12A1">
              <w:rPr>
                <w:rFonts w:ascii="Times New Roman" w:eastAsia="Times New Roman" w:hAnsi="Times New Roman" w:cs="Times New Roman"/>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1C6C30" w:rsidRPr="00CF12A1" w:rsidRDefault="001C6C30" w:rsidP="007B6D44">
            <w:pPr>
              <w:spacing w:after="0" w:line="240" w:lineRule="auto"/>
              <w:jc w:val="both"/>
              <w:rPr>
                <w:rFonts w:ascii="Times New Roman" w:eastAsia="Times New Roman" w:hAnsi="Times New Roman" w:cs="Times New Roman"/>
                <w:lang w:eastAsia="ru-RU"/>
              </w:rPr>
            </w:pPr>
            <w:r w:rsidRPr="00CF12A1">
              <w:rPr>
                <w:rFonts w:ascii="Times New Roman" w:eastAsia="Times New Roman" w:hAnsi="Times New Roman" w:cs="Times New Roman"/>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1C6C30" w:rsidRPr="00CF12A1" w:rsidRDefault="001C6C30" w:rsidP="007B6D44">
            <w:pPr>
              <w:spacing w:after="0" w:line="240" w:lineRule="auto"/>
              <w:jc w:val="both"/>
              <w:rPr>
                <w:rFonts w:ascii="Times New Roman" w:eastAsia="Times New Roman" w:hAnsi="Times New Roman" w:cs="Times New Roman"/>
                <w:lang w:eastAsia="ru-RU"/>
              </w:rPr>
            </w:pPr>
            <w:r w:rsidRPr="00CF12A1">
              <w:rPr>
                <w:rFonts w:ascii="Times New Roman" w:eastAsia="Times New Roman" w:hAnsi="Times New Roman" w:cs="Times New Roman"/>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1C6C30" w:rsidRPr="00CF12A1" w:rsidRDefault="001C6C30" w:rsidP="007B6D44">
            <w:pPr>
              <w:spacing w:after="0" w:line="240" w:lineRule="auto"/>
              <w:jc w:val="both"/>
              <w:rPr>
                <w:rFonts w:ascii="Times New Roman" w:eastAsia="Times New Roman" w:hAnsi="Times New Roman" w:cs="Times New Roman"/>
                <w:lang w:eastAsia="ru-RU"/>
              </w:rPr>
            </w:pPr>
            <w:r w:rsidRPr="00CF12A1">
              <w:rPr>
                <w:rFonts w:ascii="Times New Roman" w:eastAsia="Times New Roman" w:hAnsi="Times New Roman" w:cs="Times New Roman"/>
                <w:lang w:eastAsia="ru-RU"/>
              </w:rPr>
              <w:t> </w:t>
            </w:r>
          </w:p>
        </w:tc>
      </w:tr>
      <w:tr w:rsidR="001C6C30" w:rsidRPr="00CF12A1" w:rsidTr="007B6D44">
        <w:tc>
          <w:tcPr>
            <w:tcW w:w="0" w:type="auto"/>
            <w:tcBorders>
              <w:top w:val="single" w:sz="8" w:space="0" w:color="000000"/>
              <w:left w:val="single" w:sz="8" w:space="0" w:color="000000"/>
              <w:bottom w:val="single" w:sz="8" w:space="0" w:color="000000"/>
              <w:right w:val="single" w:sz="8" w:space="0" w:color="000000"/>
            </w:tcBorders>
            <w:hideMark/>
          </w:tcPr>
          <w:p w:rsidR="001C6C30" w:rsidRPr="00CF12A1" w:rsidRDefault="001C6C30" w:rsidP="007B6D44">
            <w:pPr>
              <w:spacing w:after="0" w:line="240" w:lineRule="auto"/>
              <w:jc w:val="both"/>
              <w:rPr>
                <w:rFonts w:ascii="Times New Roman" w:eastAsia="Times New Roman" w:hAnsi="Times New Roman" w:cs="Times New Roman"/>
                <w:lang w:eastAsia="ru-RU"/>
              </w:rPr>
            </w:pPr>
            <w:r w:rsidRPr="00CF12A1">
              <w:rPr>
                <w:rFonts w:ascii="Times New Roman" w:eastAsia="Times New Roman" w:hAnsi="Times New Roman" w:cs="Times New Roman"/>
                <w:lang w:eastAsia="ru-RU"/>
              </w:rPr>
              <w:t>3</w:t>
            </w:r>
          </w:p>
        </w:tc>
        <w:tc>
          <w:tcPr>
            <w:tcW w:w="0" w:type="auto"/>
            <w:tcBorders>
              <w:top w:val="single" w:sz="8" w:space="0" w:color="000000"/>
              <w:left w:val="single" w:sz="8" w:space="0" w:color="000000"/>
              <w:bottom w:val="single" w:sz="8" w:space="0" w:color="000000"/>
              <w:right w:val="single" w:sz="8" w:space="0" w:color="000000"/>
            </w:tcBorders>
            <w:hideMark/>
          </w:tcPr>
          <w:p w:rsidR="001C6C30" w:rsidRPr="00CF12A1" w:rsidRDefault="001C6C30" w:rsidP="007B6D44">
            <w:pPr>
              <w:spacing w:after="0" w:line="240" w:lineRule="auto"/>
              <w:jc w:val="both"/>
              <w:rPr>
                <w:rFonts w:ascii="Times New Roman" w:eastAsia="Times New Roman" w:hAnsi="Times New Roman" w:cs="Times New Roman"/>
                <w:lang w:eastAsia="ru-RU"/>
              </w:rPr>
            </w:pPr>
            <w:r w:rsidRPr="00CF12A1">
              <w:rPr>
                <w:rFonts w:ascii="Times New Roman" w:eastAsia="Times New Roman" w:hAnsi="Times New Roman" w:cs="Times New Roman"/>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1C6C30" w:rsidRPr="00CF12A1" w:rsidRDefault="001C6C30" w:rsidP="007B6D44">
            <w:pPr>
              <w:spacing w:after="0" w:line="240" w:lineRule="auto"/>
              <w:jc w:val="both"/>
              <w:rPr>
                <w:rFonts w:ascii="Times New Roman" w:eastAsia="Times New Roman" w:hAnsi="Times New Roman" w:cs="Times New Roman"/>
                <w:lang w:eastAsia="ru-RU"/>
              </w:rPr>
            </w:pPr>
            <w:r w:rsidRPr="00CF12A1">
              <w:rPr>
                <w:rFonts w:ascii="Times New Roman" w:eastAsia="Times New Roman" w:hAnsi="Times New Roman" w:cs="Times New Roman"/>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1C6C30" w:rsidRPr="00CF12A1" w:rsidRDefault="001C6C30" w:rsidP="007B6D44">
            <w:pPr>
              <w:spacing w:after="0" w:line="240" w:lineRule="auto"/>
              <w:jc w:val="both"/>
              <w:rPr>
                <w:rFonts w:ascii="Times New Roman" w:eastAsia="Times New Roman" w:hAnsi="Times New Roman" w:cs="Times New Roman"/>
                <w:lang w:eastAsia="ru-RU"/>
              </w:rPr>
            </w:pPr>
            <w:r w:rsidRPr="00CF12A1">
              <w:rPr>
                <w:rFonts w:ascii="Times New Roman" w:eastAsia="Times New Roman" w:hAnsi="Times New Roman" w:cs="Times New Roman"/>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1C6C30" w:rsidRPr="00CF12A1" w:rsidRDefault="001C6C30" w:rsidP="007B6D44">
            <w:pPr>
              <w:spacing w:after="0" w:line="240" w:lineRule="auto"/>
              <w:jc w:val="both"/>
              <w:rPr>
                <w:rFonts w:ascii="Times New Roman" w:eastAsia="Times New Roman" w:hAnsi="Times New Roman" w:cs="Times New Roman"/>
                <w:lang w:eastAsia="ru-RU"/>
              </w:rPr>
            </w:pPr>
            <w:r w:rsidRPr="00CF12A1">
              <w:rPr>
                <w:rFonts w:ascii="Times New Roman" w:eastAsia="Times New Roman" w:hAnsi="Times New Roman" w:cs="Times New Roman"/>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1C6C30" w:rsidRPr="00CF12A1" w:rsidRDefault="001C6C30" w:rsidP="007B6D44">
            <w:pPr>
              <w:spacing w:after="0" w:line="240" w:lineRule="auto"/>
              <w:jc w:val="both"/>
              <w:rPr>
                <w:rFonts w:ascii="Times New Roman" w:eastAsia="Times New Roman" w:hAnsi="Times New Roman" w:cs="Times New Roman"/>
                <w:lang w:eastAsia="ru-RU"/>
              </w:rPr>
            </w:pPr>
            <w:r w:rsidRPr="00CF12A1">
              <w:rPr>
                <w:rFonts w:ascii="Times New Roman" w:eastAsia="Times New Roman" w:hAnsi="Times New Roman" w:cs="Times New Roman"/>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1C6C30" w:rsidRPr="00CF12A1" w:rsidRDefault="001C6C30" w:rsidP="007B6D44">
            <w:pPr>
              <w:spacing w:after="0" w:line="240" w:lineRule="auto"/>
              <w:jc w:val="both"/>
              <w:rPr>
                <w:rFonts w:ascii="Times New Roman" w:eastAsia="Times New Roman" w:hAnsi="Times New Roman" w:cs="Times New Roman"/>
                <w:lang w:eastAsia="ru-RU"/>
              </w:rPr>
            </w:pPr>
            <w:r w:rsidRPr="00CF12A1">
              <w:rPr>
                <w:rFonts w:ascii="Times New Roman" w:eastAsia="Times New Roman" w:hAnsi="Times New Roman" w:cs="Times New Roman"/>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1C6C30" w:rsidRPr="00CF12A1" w:rsidRDefault="001C6C30" w:rsidP="007B6D44">
            <w:pPr>
              <w:spacing w:after="0" w:line="240" w:lineRule="auto"/>
              <w:jc w:val="both"/>
              <w:rPr>
                <w:rFonts w:ascii="Times New Roman" w:eastAsia="Times New Roman" w:hAnsi="Times New Roman" w:cs="Times New Roman"/>
                <w:lang w:eastAsia="ru-RU"/>
              </w:rPr>
            </w:pPr>
            <w:r w:rsidRPr="00CF12A1">
              <w:rPr>
                <w:rFonts w:ascii="Times New Roman" w:eastAsia="Times New Roman" w:hAnsi="Times New Roman" w:cs="Times New Roman"/>
                <w:lang w:eastAsia="ru-RU"/>
              </w:rPr>
              <w:t> </w:t>
            </w:r>
          </w:p>
        </w:tc>
      </w:tr>
    </w:tbl>
    <w:p w:rsidR="001C6C30" w:rsidRPr="00CF12A1" w:rsidRDefault="001C6C30" w:rsidP="001C6C30">
      <w:pPr>
        <w:spacing w:after="0" w:line="240" w:lineRule="auto"/>
        <w:ind w:firstLine="709"/>
        <w:jc w:val="both"/>
        <w:rPr>
          <w:rFonts w:ascii="Times New Roman" w:eastAsia="Times New Roman" w:hAnsi="Times New Roman" w:cs="Times New Roman"/>
          <w:lang w:eastAsia="ru-RU"/>
        </w:rPr>
      </w:pPr>
    </w:p>
    <w:p w:rsidR="001C6C30" w:rsidRPr="00CF12A1" w:rsidRDefault="001C6C30" w:rsidP="001C6C30">
      <w:pPr>
        <w:spacing w:after="0" w:line="240" w:lineRule="auto"/>
        <w:ind w:firstLine="709"/>
        <w:jc w:val="both"/>
        <w:rPr>
          <w:rFonts w:ascii="Times New Roman" w:eastAsia="Times New Roman" w:hAnsi="Times New Roman" w:cs="Times New Roman"/>
          <w:lang w:eastAsia="ru-RU"/>
        </w:rPr>
      </w:pPr>
      <w:r w:rsidRPr="00CF12A1">
        <w:rPr>
          <w:rFonts w:ascii="Times New Roman" w:eastAsia="Times New Roman" w:hAnsi="Times New Roman" w:cs="Times New Roman"/>
          <w:lang w:eastAsia="ru-RU"/>
        </w:rPr>
        <w:t>Срок поставки/получения Товара: _____________</w:t>
      </w:r>
    </w:p>
    <w:p w:rsidR="001C6C30" w:rsidRPr="00CF12A1" w:rsidRDefault="001C6C30" w:rsidP="001C6C30">
      <w:pPr>
        <w:spacing w:after="0" w:line="240" w:lineRule="auto"/>
        <w:ind w:firstLine="709"/>
        <w:jc w:val="both"/>
        <w:rPr>
          <w:rFonts w:ascii="Times New Roman" w:eastAsia="Times New Roman" w:hAnsi="Times New Roman" w:cs="Times New Roman"/>
          <w:lang w:eastAsia="ru-RU"/>
        </w:rPr>
      </w:pPr>
      <w:r w:rsidRPr="00CF12A1">
        <w:rPr>
          <w:rFonts w:ascii="Times New Roman" w:eastAsia="Times New Roman" w:hAnsi="Times New Roman" w:cs="Times New Roman"/>
          <w:lang w:eastAsia="ru-RU"/>
        </w:rPr>
        <w:t>Дополнительные условия поставки/получения Товара: ________ (указываются при наличии)</w:t>
      </w:r>
    </w:p>
    <w:p w:rsidR="001C6C30" w:rsidRPr="00CF12A1" w:rsidRDefault="001C6C30" w:rsidP="001C6C30">
      <w:pPr>
        <w:spacing w:after="0" w:line="240" w:lineRule="auto"/>
        <w:ind w:firstLine="709"/>
        <w:jc w:val="both"/>
        <w:rPr>
          <w:rFonts w:ascii="Times New Roman" w:eastAsia="Times New Roman" w:hAnsi="Times New Roman" w:cs="Times New Roman"/>
          <w:lang w:eastAsia="ru-RU"/>
        </w:rPr>
      </w:pPr>
    </w:p>
    <w:tbl>
      <w:tblPr>
        <w:tblW w:w="9040" w:type="dxa"/>
        <w:tblInd w:w="20" w:type="dxa"/>
        <w:tblCellMar>
          <w:left w:w="0" w:type="dxa"/>
          <w:right w:w="0" w:type="dxa"/>
        </w:tblCellMar>
        <w:tblLook w:val="04A0" w:firstRow="1" w:lastRow="0" w:firstColumn="1" w:lastColumn="0" w:noHBand="0" w:noVBand="1"/>
      </w:tblPr>
      <w:tblGrid>
        <w:gridCol w:w="2229"/>
        <w:gridCol w:w="1370"/>
        <w:gridCol w:w="5441"/>
      </w:tblGrid>
      <w:tr w:rsidR="001C6C30" w:rsidRPr="00CF12A1" w:rsidTr="007B6D44">
        <w:tc>
          <w:tcPr>
            <w:tcW w:w="0" w:type="auto"/>
            <w:hideMark/>
          </w:tcPr>
          <w:p w:rsidR="001C6C30" w:rsidRPr="00CF12A1" w:rsidRDefault="001C6C30" w:rsidP="007B6D44">
            <w:pPr>
              <w:spacing w:after="0" w:line="240" w:lineRule="auto"/>
              <w:jc w:val="both"/>
              <w:rPr>
                <w:rFonts w:ascii="Times New Roman" w:eastAsia="Times New Roman" w:hAnsi="Times New Roman" w:cs="Times New Roman"/>
                <w:lang w:eastAsia="ru-RU"/>
              </w:rPr>
            </w:pPr>
            <w:r w:rsidRPr="00CF12A1">
              <w:rPr>
                <w:rFonts w:ascii="Times New Roman" w:eastAsia="Times New Roman" w:hAnsi="Times New Roman" w:cs="Times New Roman"/>
                <w:lang w:eastAsia="ru-RU"/>
              </w:rPr>
              <w:t>От Заказчика</w:t>
            </w:r>
          </w:p>
        </w:tc>
        <w:tc>
          <w:tcPr>
            <w:tcW w:w="0" w:type="auto"/>
            <w:hideMark/>
          </w:tcPr>
          <w:p w:rsidR="001C6C30" w:rsidRPr="00CF12A1" w:rsidRDefault="001C6C30" w:rsidP="007B6D44">
            <w:pPr>
              <w:spacing w:after="0" w:line="240" w:lineRule="auto"/>
              <w:ind w:firstLine="709"/>
              <w:jc w:val="both"/>
              <w:rPr>
                <w:rFonts w:ascii="Times New Roman" w:eastAsia="Times New Roman" w:hAnsi="Times New Roman" w:cs="Times New Roman"/>
                <w:lang w:eastAsia="ru-RU"/>
              </w:rPr>
            </w:pPr>
            <w:r w:rsidRPr="00CF12A1">
              <w:rPr>
                <w:rFonts w:ascii="Times New Roman" w:eastAsia="Times New Roman" w:hAnsi="Times New Roman" w:cs="Times New Roman"/>
                <w:lang w:eastAsia="ru-RU"/>
              </w:rPr>
              <w:t> </w:t>
            </w:r>
          </w:p>
        </w:tc>
        <w:tc>
          <w:tcPr>
            <w:tcW w:w="0" w:type="auto"/>
            <w:tcBorders>
              <w:top w:val="nil"/>
              <w:left w:val="nil"/>
              <w:bottom w:val="single" w:sz="8" w:space="0" w:color="000000"/>
              <w:right w:val="nil"/>
            </w:tcBorders>
            <w:vAlign w:val="center"/>
            <w:hideMark/>
          </w:tcPr>
          <w:p w:rsidR="001C6C30" w:rsidRPr="00CF12A1" w:rsidRDefault="001C6C30" w:rsidP="007B6D44">
            <w:pPr>
              <w:rPr>
                <w:rFonts w:ascii="Times New Roman" w:eastAsia="Times New Roman" w:hAnsi="Times New Roman" w:cs="Times New Roman"/>
                <w:lang w:eastAsia="ru-RU"/>
              </w:rPr>
            </w:pPr>
          </w:p>
        </w:tc>
      </w:tr>
      <w:tr w:rsidR="001C6C30" w:rsidRPr="00CF12A1" w:rsidTr="007B6D44">
        <w:tc>
          <w:tcPr>
            <w:tcW w:w="0" w:type="auto"/>
            <w:hideMark/>
          </w:tcPr>
          <w:p w:rsidR="001C6C30" w:rsidRPr="00CF12A1" w:rsidRDefault="001C6C30" w:rsidP="007B6D44">
            <w:pPr>
              <w:spacing w:after="0"/>
              <w:rPr>
                <w:lang w:eastAsia="ru-RU"/>
              </w:rPr>
            </w:pPr>
          </w:p>
        </w:tc>
        <w:tc>
          <w:tcPr>
            <w:tcW w:w="0" w:type="auto"/>
            <w:hideMark/>
          </w:tcPr>
          <w:p w:rsidR="001C6C30" w:rsidRPr="00CF12A1" w:rsidRDefault="001C6C30" w:rsidP="007B6D44">
            <w:pPr>
              <w:spacing w:after="0" w:line="240" w:lineRule="auto"/>
              <w:ind w:firstLine="709"/>
              <w:jc w:val="both"/>
              <w:rPr>
                <w:rFonts w:ascii="Times New Roman" w:eastAsia="Times New Roman" w:hAnsi="Times New Roman" w:cs="Times New Roman"/>
                <w:lang w:eastAsia="ru-RU"/>
              </w:rPr>
            </w:pPr>
            <w:r w:rsidRPr="00CF12A1">
              <w:rPr>
                <w:rFonts w:ascii="Times New Roman" w:eastAsia="Times New Roman" w:hAnsi="Times New Roman" w:cs="Times New Roman"/>
                <w:lang w:eastAsia="ru-RU"/>
              </w:rPr>
              <w:t> </w:t>
            </w:r>
          </w:p>
        </w:tc>
        <w:tc>
          <w:tcPr>
            <w:tcW w:w="0" w:type="auto"/>
            <w:tcBorders>
              <w:top w:val="single" w:sz="8" w:space="0" w:color="000000"/>
              <w:left w:val="nil"/>
              <w:bottom w:val="nil"/>
              <w:right w:val="nil"/>
            </w:tcBorders>
            <w:hideMark/>
          </w:tcPr>
          <w:p w:rsidR="001C6C30" w:rsidRPr="00CF12A1" w:rsidRDefault="001C6C30" w:rsidP="007B6D44">
            <w:pPr>
              <w:spacing w:after="0" w:line="240" w:lineRule="auto"/>
              <w:jc w:val="both"/>
              <w:rPr>
                <w:rFonts w:ascii="Times New Roman" w:eastAsia="Times New Roman" w:hAnsi="Times New Roman" w:cs="Times New Roman"/>
                <w:lang w:eastAsia="ru-RU"/>
              </w:rPr>
            </w:pPr>
            <w:r w:rsidRPr="00CF12A1">
              <w:rPr>
                <w:rFonts w:ascii="Times New Roman" w:eastAsia="Times New Roman" w:hAnsi="Times New Roman" w:cs="Times New Roman"/>
                <w:lang w:eastAsia="ru-RU"/>
              </w:rPr>
              <w:t>Подпись, расшифровка подписи</w:t>
            </w:r>
          </w:p>
          <w:p w:rsidR="001C6C30" w:rsidRPr="00CF12A1" w:rsidRDefault="001C6C30" w:rsidP="007B6D44">
            <w:pPr>
              <w:spacing w:after="0" w:line="240" w:lineRule="auto"/>
              <w:ind w:firstLine="709"/>
              <w:jc w:val="both"/>
              <w:rPr>
                <w:rFonts w:ascii="Times New Roman" w:eastAsia="Times New Roman" w:hAnsi="Times New Roman" w:cs="Times New Roman"/>
                <w:lang w:eastAsia="ru-RU"/>
              </w:rPr>
            </w:pPr>
            <w:r w:rsidRPr="00CF12A1">
              <w:rPr>
                <w:rFonts w:ascii="Times New Roman" w:eastAsia="Times New Roman" w:hAnsi="Times New Roman" w:cs="Times New Roman"/>
                <w:lang w:eastAsia="ru-RU"/>
              </w:rPr>
              <w:t>М.П. (при наличии).</w:t>
            </w:r>
          </w:p>
        </w:tc>
      </w:tr>
    </w:tbl>
    <w:p w:rsidR="001C6C30" w:rsidRDefault="001C6C30" w:rsidP="001C6C30">
      <w:pPr>
        <w:spacing w:after="0" w:line="240" w:lineRule="auto"/>
        <w:jc w:val="both"/>
        <w:rPr>
          <w:rFonts w:ascii="Times New Roman" w:eastAsia="Times New Roman" w:hAnsi="Times New Roman" w:cs="Times New Roman"/>
          <w:lang w:eastAsia="ru-RU"/>
        </w:rPr>
      </w:pPr>
    </w:p>
    <w:p w:rsidR="005276C3" w:rsidRDefault="005276C3" w:rsidP="001C6C30">
      <w:pPr>
        <w:spacing w:after="0" w:line="240" w:lineRule="auto"/>
        <w:jc w:val="both"/>
        <w:rPr>
          <w:rFonts w:ascii="Times New Roman" w:eastAsia="Times New Roman" w:hAnsi="Times New Roman" w:cs="Times New Roman"/>
          <w:lang w:eastAsia="ru-RU"/>
        </w:rPr>
      </w:pPr>
    </w:p>
    <w:tbl>
      <w:tblPr>
        <w:tblW w:w="9356" w:type="dxa"/>
        <w:tblLook w:val="01E0" w:firstRow="1" w:lastRow="1" w:firstColumn="1" w:lastColumn="1" w:noHBand="0" w:noVBand="0"/>
      </w:tblPr>
      <w:tblGrid>
        <w:gridCol w:w="5208"/>
        <w:gridCol w:w="4148"/>
      </w:tblGrid>
      <w:tr w:rsidR="00A34FE0" w:rsidRPr="00A34FE0" w:rsidTr="006F692B">
        <w:tc>
          <w:tcPr>
            <w:tcW w:w="5208" w:type="dxa"/>
            <w:shd w:val="clear" w:color="auto" w:fill="auto"/>
          </w:tcPr>
          <w:p w:rsidR="00A34FE0" w:rsidRPr="00A34FE0" w:rsidRDefault="00A34FE0" w:rsidP="006F692B">
            <w:pPr>
              <w:spacing w:after="0" w:line="240" w:lineRule="auto"/>
              <w:jc w:val="both"/>
              <w:rPr>
                <w:rFonts w:ascii="Times New Roman" w:eastAsia="Times New Roman" w:hAnsi="Times New Roman" w:cs="Times New Roman"/>
                <w:b/>
                <w:bCs/>
                <w:sz w:val="20"/>
                <w:szCs w:val="20"/>
                <w:lang w:eastAsia="ru-RU"/>
              </w:rPr>
            </w:pPr>
            <w:r w:rsidRPr="00A34FE0">
              <w:rPr>
                <w:rFonts w:ascii="Times New Roman" w:eastAsia="Times New Roman" w:hAnsi="Times New Roman" w:cs="Times New Roman"/>
                <w:b/>
                <w:bCs/>
                <w:sz w:val="20"/>
                <w:szCs w:val="20"/>
                <w:lang w:eastAsia="ru-RU"/>
              </w:rPr>
              <w:t>Заказчик:</w:t>
            </w:r>
          </w:p>
          <w:p w:rsidR="00A34FE0" w:rsidRPr="00A34FE0" w:rsidRDefault="00A34FE0" w:rsidP="006F692B">
            <w:pPr>
              <w:spacing w:after="0" w:line="240" w:lineRule="auto"/>
              <w:jc w:val="both"/>
              <w:rPr>
                <w:rFonts w:ascii="Times New Roman" w:eastAsia="Times New Roman" w:hAnsi="Times New Roman" w:cs="Times New Roman"/>
                <w:b/>
                <w:bCs/>
                <w:sz w:val="20"/>
                <w:szCs w:val="20"/>
                <w:lang w:eastAsia="ru-RU"/>
              </w:rPr>
            </w:pPr>
            <w:r w:rsidRPr="00A34FE0">
              <w:rPr>
                <w:rFonts w:ascii="Times New Roman" w:eastAsia="Times New Roman" w:hAnsi="Times New Roman" w:cs="Times New Roman"/>
                <w:b/>
                <w:bCs/>
                <w:sz w:val="20"/>
                <w:szCs w:val="20"/>
                <w:lang w:eastAsia="ru-RU"/>
              </w:rPr>
              <w:t>СПБ ГБУЗ «Городская больница № 28»</w:t>
            </w:r>
          </w:p>
          <w:p w:rsidR="00A34FE0" w:rsidRPr="00A34FE0" w:rsidRDefault="00A34FE0" w:rsidP="006F692B">
            <w:pPr>
              <w:spacing w:after="0" w:line="240" w:lineRule="auto"/>
              <w:jc w:val="both"/>
              <w:rPr>
                <w:rFonts w:ascii="Times New Roman" w:eastAsia="Times New Roman" w:hAnsi="Times New Roman" w:cs="Times New Roman"/>
                <w:b/>
                <w:bCs/>
                <w:sz w:val="20"/>
                <w:szCs w:val="20"/>
                <w:lang w:eastAsia="ru-RU"/>
              </w:rPr>
            </w:pPr>
          </w:p>
          <w:p w:rsidR="00A34FE0" w:rsidRPr="00A34FE0" w:rsidRDefault="00A34FE0" w:rsidP="006F692B">
            <w:pPr>
              <w:spacing w:after="0" w:line="240" w:lineRule="auto"/>
              <w:jc w:val="both"/>
              <w:rPr>
                <w:rFonts w:ascii="Times New Roman" w:eastAsia="Times New Roman" w:hAnsi="Times New Roman" w:cs="Times New Roman"/>
                <w:b/>
                <w:bCs/>
                <w:sz w:val="20"/>
                <w:szCs w:val="20"/>
                <w:lang w:eastAsia="ru-RU"/>
              </w:rPr>
            </w:pPr>
            <w:r w:rsidRPr="00A34FE0">
              <w:rPr>
                <w:rFonts w:ascii="Times New Roman" w:eastAsia="Times New Roman" w:hAnsi="Times New Roman" w:cs="Times New Roman"/>
                <w:b/>
                <w:bCs/>
                <w:sz w:val="20"/>
                <w:szCs w:val="20"/>
                <w:lang w:eastAsia="ru-RU"/>
              </w:rPr>
              <w:t xml:space="preserve">Главный врач </w:t>
            </w:r>
          </w:p>
          <w:p w:rsidR="00A34FE0" w:rsidRPr="00A34FE0" w:rsidRDefault="00A34FE0" w:rsidP="006F692B">
            <w:pPr>
              <w:spacing w:after="0" w:line="240" w:lineRule="auto"/>
              <w:jc w:val="both"/>
              <w:rPr>
                <w:rFonts w:ascii="Times New Roman" w:eastAsia="Times New Roman" w:hAnsi="Times New Roman" w:cs="Times New Roman"/>
                <w:b/>
                <w:bCs/>
                <w:sz w:val="20"/>
                <w:szCs w:val="20"/>
                <w:lang w:eastAsia="ru-RU"/>
              </w:rPr>
            </w:pPr>
          </w:p>
          <w:p w:rsidR="00A34FE0" w:rsidRPr="00A34FE0" w:rsidRDefault="00A34FE0" w:rsidP="006F692B">
            <w:pPr>
              <w:spacing w:after="0" w:line="240" w:lineRule="auto"/>
              <w:jc w:val="both"/>
              <w:rPr>
                <w:rFonts w:ascii="Times New Roman" w:eastAsia="Times New Roman" w:hAnsi="Times New Roman" w:cs="Times New Roman"/>
                <w:b/>
                <w:bCs/>
                <w:sz w:val="20"/>
                <w:szCs w:val="20"/>
                <w:lang w:eastAsia="ru-RU"/>
              </w:rPr>
            </w:pPr>
            <w:r w:rsidRPr="00A34FE0">
              <w:rPr>
                <w:rFonts w:ascii="Times New Roman" w:eastAsia="Times New Roman" w:hAnsi="Times New Roman" w:cs="Times New Roman"/>
                <w:b/>
                <w:bCs/>
                <w:sz w:val="20"/>
                <w:szCs w:val="20"/>
                <w:lang w:eastAsia="ru-RU"/>
              </w:rPr>
              <w:t>__________________И.В. Савицкая</w:t>
            </w:r>
          </w:p>
          <w:p w:rsidR="00A34FE0" w:rsidRPr="00A34FE0" w:rsidRDefault="00A34FE0" w:rsidP="006F692B">
            <w:pPr>
              <w:spacing w:after="0" w:line="240" w:lineRule="auto"/>
              <w:jc w:val="both"/>
              <w:rPr>
                <w:rFonts w:ascii="Times New Roman" w:eastAsia="Times New Roman" w:hAnsi="Times New Roman" w:cs="Times New Roman"/>
                <w:sz w:val="20"/>
                <w:szCs w:val="20"/>
                <w:lang w:eastAsia="ru-RU"/>
              </w:rPr>
            </w:pPr>
            <w:r w:rsidRPr="00A34FE0">
              <w:rPr>
                <w:rFonts w:ascii="Times New Roman" w:eastAsia="Times New Roman" w:hAnsi="Times New Roman" w:cs="Times New Roman"/>
                <w:i/>
                <w:sz w:val="20"/>
                <w:szCs w:val="20"/>
                <w:lang w:eastAsia="ru-RU"/>
              </w:rPr>
              <w:t>Контракт подписан усиленной  электронной подписью уполномоченного на подписание лица</w:t>
            </w:r>
          </w:p>
        </w:tc>
        <w:tc>
          <w:tcPr>
            <w:tcW w:w="4148" w:type="dxa"/>
            <w:shd w:val="clear" w:color="auto" w:fill="auto"/>
          </w:tcPr>
          <w:p w:rsidR="00A34FE0" w:rsidRPr="00A34FE0" w:rsidRDefault="00A34FE0" w:rsidP="006F692B">
            <w:pPr>
              <w:spacing w:after="0" w:line="240" w:lineRule="auto"/>
              <w:jc w:val="both"/>
              <w:rPr>
                <w:rFonts w:ascii="Times New Roman" w:eastAsia="Times New Roman" w:hAnsi="Times New Roman" w:cs="Times New Roman"/>
                <w:b/>
                <w:sz w:val="20"/>
                <w:szCs w:val="20"/>
                <w:lang w:eastAsia="ru-RU"/>
              </w:rPr>
            </w:pPr>
            <w:r w:rsidRPr="00A34FE0">
              <w:rPr>
                <w:rFonts w:ascii="Times New Roman" w:eastAsia="Times New Roman" w:hAnsi="Times New Roman" w:cs="Times New Roman"/>
                <w:b/>
                <w:sz w:val="20"/>
                <w:szCs w:val="20"/>
                <w:lang w:eastAsia="ru-RU"/>
              </w:rPr>
              <w:t>Поставщик:</w:t>
            </w:r>
          </w:p>
          <w:p w:rsidR="00A34FE0" w:rsidRPr="00A34FE0" w:rsidRDefault="00A34FE0" w:rsidP="006F692B">
            <w:pPr>
              <w:spacing w:after="0" w:line="240" w:lineRule="auto"/>
              <w:jc w:val="both"/>
              <w:rPr>
                <w:rFonts w:ascii="Times New Roman" w:eastAsia="Times New Roman" w:hAnsi="Times New Roman" w:cs="Times New Roman"/>
                <w:b/>
                <w:sz w:val="20"/>
                <w:szCs w:val="20"/>
                <w:lang w:eastAsia="ru-RU"/>
              </w:rPr>
            </w:pPr>
          </w:p>
          <w:p w:rsidR="00A34FE0" w:rsidRPr="00A34FE0" w:rsidRDefault="00A34FE0" w:rsidP="006F692B">
            <w:pPr>
              <w:spacing w:after="0" w:line="240" w:lineRule="auto"/>
              <w:jc w:val="both"/>
              <w:rPr>
                <w:rFonts w:ascii="Times New Roman" w:eastAsia="Times New Roman" w:hAnsi="Times New Roman" w:cs="Times New Roman"/>
                <w:b/>
                <w:sz w:val="20"/>
                <w:szCs w:val="20"/>
                <w:lang w:eastAsia="ru-RU"/>
              </w:rPr>
            </w:pPr>
          </w:p>
          <w:p w:rsidR="00A34FE0" w:rsidRPr="00A34FE0" w:rsidRDefault="00A34FE0" w:rsidP="006F692B">
            <w:pPr>
              <w:spacing w:after="0" w:line="240" w:lineRule="auto"/>
              <w:jc w:val="both"/>
              <w:rPr>
                <w:rFonts w:ascii="Times New Roman" w:eastAsia="Times New Roman" w:hAnsi="Times New Roman" w:cs="Times New Roman"/>
                <w:b/>
                <w:sz w:val="20"/>
                <w:szCs w:val="20"/>
                <w:lang w:eastAsia="ru-RU"/>
              </w:rPr>
            </w:pPr>
          </w:p>
          <w:p w:rsidR="00A34FE0" w:rsidRPr="00A34FE0" w:rsidRDefault="00A34FE0" w:rsidP="006F692B">
            <w:pPr>
              <w:spacing w:after="0" w:line="240" w:lineRule="auto"/>
              <w:jc w:val="both"/>
              <w:rPr>
                <w:rFonts w:ascii="Times New Roman" w:eastAsia="Times New Roman" w:hAnsi="Times New Roman" w:cs="Times New Roman"/>
                <w:i/>
                <w:sz w:val="20"/>
                <w:szCs w:val="20"/>
                <w:lang w:eastAsia="ru-RU"/>
              </w:rPr>
            </w:pPr>
            <w:r w:rsidRPr="00A34FE0">
              <w:rPr>
                <w:rFonts w:ascii="Times New Roman" w:eastAsia="Times New Roman" w:hAnsi="Times New Roman" w:cs="Times New Roman"/>
                <w:i/>
                <w:sz w:val="20"/>
                <w:szCs w:val="20"/>
                <w:lang w:eastAsia="ru-RU"/>
              </w:rPr>
              <w:t>__________________________</w:t>
            </w:r>
          </w:p>
          <w:p w:rsidR="00A34FE0" w:rsidRPr="00A34FE0" w:rsidRDefault="00A34FE0" w:rsidP="006F692B">
            <w:pPr>
              <w:spacing w:after="0" w:line="240" w:lineRule="auto"/>
              <w:jc w:val="both"/>
              <w:rPr>
                <w:rFonts w:ascii="Times New Roman" w:eastAsia="Times New Roman" w:hAnsi="Times New Roman" w:cs="Times New Roman"/>
                <w:sz w:val="20"/>
                <w:szCs w:val="20"/>
                <w:lang w:eastAsia="ru-RU"/>
              </w:rPr>
            </w:pPr>
            <w:r w:rsidRPr="00A34FE0">
              <w:rPr>
                <w:rFonts w:ascii="Times New Roman" w:eastAsia="Times New Roman" w:hAnsi="Times New Roman" w:cs="Times New Roman"/>
                <w:i/>
                <w:sz w:val="20"/>
                <w:szCs w:val="20"/>
                <w:lang w:eastAsia="ru-RU"/>
              </w:rPr>
              <w:t>Контракт подписан  усиленной электронной подписью уполномоченного на подписание лица</w:t>
            </w:r>
          </w:p>
        </w:tc>
      </w:tr>
    </w:tbl>
    <w:p w:rsidR="005276C3" w:rsidRDefault="005276C3" w:rsidP="001C6C30">
      <w:pPr>
        <w:spacing w:after="0" w:line="240" w:lineRule="auto"/>
        <w:jc w:val="both"/>
        <w:rPr>
          <w:rFonts w:ascii="Times New Roman" w:eastAsia="Times New Roman" w:hAnsi="Times New Roman" w:cs="Times New Roman"/>
          <w:lang w:eastAsia="ru-RU"/>
        </w:rPr>
      </w:pPr>
    </w:p>
    <w:p w:rsidR="005276C3" w:rsidRDefault="005276C3" w:rsidP="001C6C30">
      <w:pPr>
        <w:spacing w:after="0" w:line="240" w:lineRule="auto"/>
        <w:jc w:val="both"/>
        <w:rPr>
          <w:rFonts w:ascii="Times New Roman" w:eastAsia="Times New Roman" w:hAnsi="Times New Roman" w:cs="Times New Roman"/>
          <w:lang w:eastAsia="ru-RU"/>
        </w:rPr>
      </w:pPr>
    </w:p>
    <w:p w:rsidR="005276C3" w:rsidRDefault="005276C3" w:rsidP="001C6C30">
      <w:pPr>
        <w:spacing w:after="0" w:line="240" w:lineRule="auto"/>
        <w:jc w:val="both"/>
        <w:rPr>
          <w:rFonts w:ascii="Times New Roman" w:eastAsia="Times New Roman" w:hAnsi="Times New Roman" w:cs="Times New Roman"/>
          <w:lang w:eastAsia="ru-RU"/>
        </w:rPr>
      </w:pPr>
    </w:p>
    <w:p w:rsidR="005276C3" w:rsidRDefault="005276C3" w:rsidP="001C6C30">
      <w:pPr>
        <w:spacing w:after="0" w:line="240" w:lineRule="auto"/>
        <w:jc w:val="both"/>
        <w:rPr>
          <w:rFonts w:ascii="Times New Roman" w:eastAsia="Times New Roman" w:hAnsi="Times New Roman" w:cs="Times New Roman"/>
          <w:lang w:eastAsia="ru-RU"/>
        </w:rPr>
      </w:pPr>
    </w:p>
    <w:p w:rsidR="00AF2EB4" w:rsidRPr="00CF12A1" w:rsidRDefault="00AF2EB4" w:rsidP="00AF2EB4">
      <w:pPr>
        <w:spacing w:after="0" w:line="240" w:lineRule="auto"/>
        <w:ind w:firstLine="709"/>
        <w:jc w:val="both"/>
        <w:rPr>
          <w:rFonts w:ascii="Times New Roman" w:eastAsia="Times New Roman" w:hAnsi="Times New Roman" w:cs="Times New Roman"/>
          <w:highlight w:val="yellow"/>
          <w:lang w:eastAsia="ru-RU"/>
        </w:rPr>
      </w:pPr>
    </w:p>
    <w:p w:rsidR="00AF2EB4" w:rsidRPr="00CF12A1" w:rsidRDefault="00AF2EB4" w:rsidP="00AF2EB4">
      <w:pPr>
        <w:spacing w:after="0" w:line="240" w:lineRule="auto"/>
        <w:ind w:firstLine="709"/>
        <w:jc w:val="both"/>
        <w:rPr>
          <w:rFonts w:ascii="Times New Roman" w:eastAsia="Times New Roman" w:hAnsi="Times New Roman" w:cs="Times New Roman"/>
          <w:lang w:eastAsia="ru-RU"/>
        </w:rPr>
      </w:pPr>
      <w:bookmarkStart w:id="11" w:name="p814"/>
      <w:bookmarkStart w:id="12" w:name="p885"/>
      <w:bookmarkEnd w:id="11"/>
      <w:bookmarkEnd w:id="12"/>
      <w:r w:rsidRPr="00CF12A1">
        <w:rPr>
          <w:rFonts w:ascii="Times New Roman" w:eastAsia="Times New Roman" w:hAnsi="Times New Roman" w:cs="Times New Roman"/>
          <w:lang w:eastAsia="ru-RU"/>
        </w:rPr>
        <w:br w:type="page"/>
      </w:r>
    </w:p>
    <w:p w:rsidR="00C4242D" w:rsidRDefault="00C4242D" w:rsidP="00AF2EB4">
      <w:pPr>
        <w:pStyle w:val="ConsPlusNormal0"/>
        <w:ind w:left="5954" w:firstLine="709"/>
        <w:jc w:val="both"/>
        <w:outlineLvl w:val="1"/>
        <w:rPr>
          <w:sz w:val="22"/>
          <w:szCs w:val="22"/>
        </w:rPr>
        <w:sectPr w:rsidR="00C4242D" w:rsidSect="00560022">
          <w:pgSz w:w="11906" w:h="16838"/>
          <w:pgMar w:top="567" w:right="850" w:bottom="1134" w:left="1701" w:header="708" w:footer="708" w:gutter="0"/>
          <w:cols w:space="708"/>
          <w:docGrid w:linePitch="360"/>
        </w:sectPr>
      </w:pPr>
    </w:p>
    <w:p w:rsidR="00AF2EB4" w:rsidRPr="00150B4C" w:rsidRDefault="00AF2EB4" w:rsidP="00C4242D">
      <w:pPr>
        <w:pStyle w:val="ConsPlusNormal0"/>
        <w:ind w:left="5954" w:firstLine="709"/>
        <w:jc w:val="right"/>
        <w:outlineLvl w:val="1"/>
        <w:rPr>
          <w:sz w:val="20"/>
          <w:szCs w:val="20"/>
        </w:rPr>
      </w:pPr>
      <w:r w:rsidRPr="00150B4C">
        <w:rPr>
          <w:sz w:val="20"/>
          <w:szCs w:val="20"/>
        </w:rPr>
        <w:lastRenderedPageBreak/>
        <w:t xml:space="preserve">Приложение № </w:t>
      </w:r>
      <w:r w:rsidR="002057FA" w:rsidRPr="00150B4C">
        <w:rPr>
          <w:sz w:val="20"/>
          <w:szCs w:val="20"/>
        </w:rPr>
        <w:t>4</w:t>
      </w:r>
    </w:p>
    <w:p w:rsidR="00AF2EB4" w:rsidRPr="00150B4C" w:rsidRDefault="00AF2EB4" w:rsidP="00C4242D">
      <w:pPr>
        <w:pStyle w:val="ConsPlusNormal0"/>
        <w:ind w:left="5954" w:firstLine="709"/>
        <w:jc w:val="right"/>
        <w:rPr>
          <w:sz w:val="20"/>
          <w:szCs w:val="20"/>
        </w:rPr>
      </w:pPr>
      <w:r w:rsidRPr="00150B4C">
        <w:rPr>
          <w:sz w:val="20"/>
          <w:szCs w:val="20"/>
        </w:rPr>
        <w:t>к Контракту</w:t>
      </w:r>
    </w:p>
    <w:p w:rsidR="00AF2EB4" w:rsidRPr="00150B4C" w:rsidRDefault="00AF2EB4" w:rsidP="00C4242D">
      <w:pPr>
        <w:pStyle w:val="ConsPlusNormal0"/>
        <w:ind w:left="5954" w:firstLine="709"/>
        <w:jc w:val="right"/>
        <w:rPr>
          <w:sz w:val="20"/>
          <w:szCs w:val="20"/>
        </w:rPr>
      </w:pPr>
      <w:r w:rsidRPr="00150B4C">
        <w:rPr>
          <w:sz w:val="20"/>
          <w:szCs w:val="20"/>
        </w:rPr>
        <w:t>от «__» ____ 20__ г. № ___</w:t>
      </w:r>
      <w:r w:rsidR="005276C3">
        <w:rPr>
          <w:sz w:val="20"/>
          <w:szCs w:val="20"/>
        </w:rPr>
        <w:t>/2</w:t>
      </w:r>
      <w:r w:rsidR="00EC5184">
        <w:rPr>
          <w:sz w:val="20"/>
          <w:szCs w:val="20"/>
        </w:rPr>
        <w:t>6</w:t>
      </w:r>
    </w:p>
    <w:p w:rsidR="00163A04" w:rsidRDefault="00163A04" w:rsidP="00FE36F1">
      <w:pPr>
        <w:spacing w:after="0" w:line="240" w:lineRule="auto"/>
        <w:jc w:val="both"/>
        <w:rPr>
          <w:rFonts w:ascii="Times New Roman" w:eastAsia="Times New Roman" w:hAnsi="Times New Roman" w:cs="Times New Roman"/>
          <w:lang w:eastAsia="ru-RU"/>
        </w:rPr>
      </w:pPr>
      <w:bookmarkStart w:id="13" w:name="p1004"/>
      <w:bookmarkEnd w:id="13"/>
    </w:p>
    <w:p w:rsidR="00C4242D" w:rsidRDefault="00C4242D" w:rsidP="00C4242D">
      <w:pPr>
        <w:shd w:val="clear" w:color="auto" w:fill="FFFFFF"/>
        <w:tabs>
          <w:tab w:val="left" w:pos="773"/>
        </w:tabs>
        <w:spacing w:after="0" w:line="240" w:lineRule="auto"/>
        <w:jc w:val="center"/>
        <w:rPr>
          <w:rFonts w:ascii="Times New Roman" w:eastAsia="Calibri" w:hAnsi="Times New Roman" w:cs="Times New Roman"/>
          <w:b/>
          <w:bCs/>
          <w:sz w:val="24"/>
          <w:szCs w:val="24"/>
        </w:rPr>
      </w:pPr>
      <w:r w:rsidRPr="00C4242D">
        <w:rPr>
          <w:rFonts w:ascii="Times New Roman" w:eastAsia="Calibri" w:hAnsi="Times New Roman" w:cs="Times New Roman"/>
          <w:b/>
          <w:bCs/>
          <w:sz w:val="24"/>
          <w:szCs w:val="24"/>
        </w:rPr>
        <w:t xml:space="preserve">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w:t>
      </w:r>
      <w:r>
        <w:rPr>
          <w:rFonts w:ascii="Times New Roman" w:eastAsia="Calibri" w:hAnsi="Times New Roman" w:cs="Times New Roman"/>
          <w:b/>
          <w:bCs/>
          <w:sz w:val="24"/>
          <w:szCs w:val="24"/>
        </w:rPr>
        <w:t>предлагаемого к поставке товара</w:t>
      </w:r>
    </w:p>
    <w:p w:rsidR="00151476" w:rsidRDefault="00151476" w:rsidP="00C4242D">
      <w:pPr>
        <w:shd w:val="clear" w:color="auto" w:fill="FFFFFF"/>
        <w:tabs>
          <w:tab w:val="left" w:pos="773"/>
        </w:tabs>
        <w:spacing w:after="0" w:line="240" w:lineRule="auto"/>
        <w:jc w:val="center"/>
        <w:rPr>
          <w:rFonts w:ascii="Times New Roman" w:eastAsia="Calibri" w:hAnsi="Times New Roman" w:cs="Times New Roman"/>
          <w:b/>
          <w:bCs/>
          <w:sz w:val="24"/>
          <w:szCs w:val="24"/>
        </w:rPr>
      </w:pPr>
      <w:bookmarkStart w:id="14" w:name="_GoBack"/>
      <w:bookmarkEnd w:id="14"/>
    </w:p>
    <w:tbl>
      <w:tblPr>
        <w:tblStyle w:val="af7"/>
        <w:tblW w:w="15021" w:type="dxa"/>
        <w:tblLook w:val="04A0" w:firstRow="1" w:lastRow="0" w:firstColumn="1" w:lastColumn="0" w:noHBand="0" w:noVBand="1"/>
      </w:tblPr>
      <w:tblGrid>
        <w:gridCol w:w="657"/>
        <w:gridCol w:w="2506"/>
        <w:gridCol w:w="1627"/>
        <w:gridCol w:w="1923"/>
        <w:gridCol w:w="2477"/>
        <w:gridCol w:w="2076"/>
        <w:gridCol w:w="1334"/>
        <w:gridCol w:w="2421"/>
      </w:tblGrid>
      <w:tr w:rsidR="00151476" w:rsidRPr="004B2332" w:rsidTr="00134552">
        <w:tc>
          <w:tcPr>
            <w:tcW w:w="657" w:type="dxa"/>
            <w:tcBorders>
              <w:top w:val="single" w:sz="4" w:space="0" w:color="auto"/>
              <w:left w:val="single" w:sz="4" w:space="0" w:color="auto"/>
              <w:bottom w:val="single" w:sz="4" w:space="0" w:color="auto"/>
              <w:right w:val="single" w:sz="4" w:space="0" w:color="auto"/>
            </w:tcBorders>
            <w:vAlign w:val="center"/>
          </w:tcPr>
          <w:p w:rsidR="00151476" w:rsidRPr="004B2332" w:rsidRDefault="00151476" w:rsidP="00134552">
            <w:pPr>
              <w:autoSpaceDE w:val="0"/>
              <w:autoSpaceDN w:val="0"/>
              <w:adjustRightInd w:val="0"/>
              <w:jc w:val="center"/>
              <w:rPr>
                <w:rFonts w:ascii="Times New Roman" w:hAnsi="Times New Roman" w:cs="Times New Roman"/>
                <w:iCs/>
              </w:rPr>
            </w:pPr>
            <w:r w:rsidRPr="004B2332">
              <w:rPr>
                <w:rFonts w:ascii="Times New Roman" w:hAnsi="Times New Roman" w:cs="Times New Roman"/>
                <w:iCs/>
              </w:rPr>
              <w:t>№</w:t>
            </w:r>
          </w:p>
          <w:p w:rsidR="00151476" w:rsidRPr="004B2332" w:rsidRDefault="00151476" w:rsidP="00134552">
            <w:pPr>
              <w:autoSpaceDE w:val="0"/>
              <w:autoSpaceDN w:val="0"/>
              <w:adjustRightInd w:val="0"/>
              <w:jc w:val="center"/>
              <w:rPr>
                <w:rFonts w:ascii="Times New Roman" w:hAnsi="Times New Roman" w:cs="Times New Roman"/>
                <w:iCs/>
              </w:rPr>
            </w:pPr>
            <w:r w:rsidRPr="004B2332">
              <w:rPr>
                <w:rFonts w:ascii="Times New Roman" w:hAnsi="Times New Roman" w:cs="Times New Roman"/>
                <w:iCs/>
              </w:rPr>
              <w:t>п/п</w:t>
            </w:r>
          </w:p>
        </w:tc>
        <w:tc>
          <w:tcPr>
            <w:tcW w:w="2506" w:type="dxa"/>
            <w:tcBorders>
              <w:top w:val="single" w:sz="4" w:space="0" w:color="auto"/>
              <w:left w:val="single" w:sz="4" w:space="0" w:color="auto"/>
              <w:bottom w:val="single" w:sz="4" w:space="0" w:color="auto"/>
              <w:right w:val="single" w:sz="4" w:space="0" w:color="auto"/>
            </w:tcBorders>
            <w:vAlign w:val="center"/>
          </w:tcPr>
          <w:p w:rsidR="00151476" w:rsidRPr="004B2332" w:rsidRDefault="00151476" w:rsidP="00134552">
            <w:pPr>
              <w:autoSpaceDE w:val="0"/>
              <w:autoSpaceDN w:val="0"/>
              <w:adjustRightInd w:val="0"/>
              <w:jc w:val="center"/>
              <w:rPr>
                <w:rFonts w:ascii="Times New Roman" w:hAnsi="Times New Roman" w:cs="Times New Roman"/>
                <w:iCs/>
              </w:rPr>
            </w:pPr>
            <w:r w:rsidRPr="004B2332">
              <w:rPr>
                <w:rFonts w:ascii="Times New Roman" w:hAnsi="Times New Roman" w:cs="Times New Roman"/>
                <w:iCs/>
              </w:rPr>
              <w:t xml:space="preserve">Международное непатентованное (химическое, </w:t>
            </w:r>
            <w:proofErr w:type="spellStart"/>
            <w:r w:rsidRPr="004B2332">
              <w:rPr>
                <w:rFonts w:ascii="Times New Roman" w:hAnsi="Times New Roman" w:cs="Times New Roman"/>
                <w:iCs/>
              </w:rPr>
              <w:t>группировочное</w:t>
            </w:r>
            <w:proofErr w:type="spellEnd"/>
            <w:r w:rsidRPr="004B2332">
              <w:rPr>
                <w:rFonts w:ascii="Times New Roman" w:hAnsi="Times New Roman" w:cs="Times New Roman"/>
                <w:iCs/>
              </w:rPr>
              <w:t>) наименование лекарственного препарата</w:t>
            </w:r>
          </w:p>
        </w:tc>
        <w:tc>
          <w:tcPr>
            <w:tcW w:w="1627" w:type="dxa"/>
            <w:tcBorders>
              <w:top w:val="single" w:sz="4" w:space="0" w:color="auto"/>
              <w:left w:val="single" w:sz="4" w:space="0" w:color="auto"/>
              <w:bottom w:val="single" w:sz="4" w:space="0" w:color="auto"/>
              <w:right w:val="single" w:sz="4" w:space="0" w:color="auto"/>
            </w:tcBorders>
            <w:vAlign w:val="center"/>
          </w:tcPr>
          <w:p w:rsidR="00151476" w:rsidRPr="004B2332" w:rsidRDefault="00151476" w:rsidP="00134552">
            <w:pPr>
              <w:autoSpaceDE w:val="0"/>
              <w:autoSpaceDN w:val="0"/>
              <w:adjustRightInd w:val="0"/>
              <w:jc w:val="center"/>
              <w:rPr>
                <w:rFonts w:ascii="Times New Roman" w:hAnsi="Times New Roman" w:cs="Times New Roman"/>
                <w:iCs/>
              </w:rPr>
            </w:pPr>
            <w:r w:rsidRPr="004B2332">
              <w:rPr>
                <w:rFonts w:ascii="Times New Roman" w:hAnsi="Times New Roman" w:cs="Times New Roman"/>
                <w:iCs/>
              </w:rPr>
              <w:t>Включен в перечень жизненно-необходимых и важнейших лекарственных препаратов</w:t>
            </w:r>
          </w:p>
        </w:tc>
        <w:tc>
          <w:tcPr>
            <w:tcW w:w="1923" w:type="dxa"/>
            <w:tcBorders>
              <w:top w:val="single" w:sz="4" w:space="0" w:color="auto"/>
              <w:left w:val="single" w:sz="4" w:space="0" w:color="auto"/>
              <w:bottom w:val="single" w:sz="4" w:space="0" w:color="auto"/>
              <w:right w:val="single" w:sz="4" w:space="0" w:color="auto"/>
            </w:tcBorders>
            <w:vAlign w:val="center"/>
          </w:tcPr>
          <w:p w:rsidR="00151476" w:rsidRPr="004B2332" w:rsidRDefault="00151476" w:rsidP="00134552">
            <w:pPr>
              <w:autoSpaceDE w:val="0"/>
              <w:autoSpaceDN w:val="0"/>
              <w:adjustRightInd w:val="0"/>
              <w:jc w:val="center"/>
              <w:rPr>
                <w:rFonts w:ascii="Times New Roman" w:hAnsi="Times New Roman" w:cs="Times New Roman"/>
                <w:iCs/>
              </w:rPr>
            </w:pPr>
            <w:r w:rsidRPr="004B2332">
              <w:rPr>
                <w:rFonts w:ascii="Times New Roman" w:hAnsi="Times New Roman" w:cs="Times New Roman"/>
                <w:iCs/>
              </w:rPr>
              <w:t xml:space="preserve">Торговое наименование </w:t>
            </w:r>
            <w:r w:rsidRPr="004B2332">
              <w:rPr>
                <w:rFonts w:ascii="Times New Roman" w:hAnsi="Times New Roman" w:cs="Times New Roman"/>
                <w:i/>
                <w:iCs/>
              </w:rPr>
              <w:t>(в случаях, предусмотренных пунктом 6 части 1 статьи  33 Закона)</w:t>
            </w:r>
          </w:p>
        </w:tc>
        <w:tc>
          <w:tcPr>
            <w:tcW w:w="2477" w:type="dxa"/>
            <w:tcBorders>
              <w:top w:val="single" w:sz="4" w:space="0" w:color="auto"/>
              <w:left w:val="single" w:sz="4" w:space="0" w:color="auto"/>
              <w:right w:val="single" w:sz="4" w:space="0" w:color="auto"/>
            </w:tcBorders>
            <w:vAlign w:val="center"/>
          </w:tcPr>
          <w:p w:rsidR="00151476" w:rsidRPr="004B2332" w:rsidRDefault="00151476" w:rsidP="00134552">
            <w:pPr>
              <w:autoSpaceDE w:val="0"/>
              <w:autoSpaceDN w:val="0"/>
              <w:adjustRightInd w:val="0"/>
              <w:jc w:val="center"/>
              <w:rPr>
                <w:rFonts w:ascii="Times New Roman" w:hAnsi="Times New Roman" w:cs="Times New Roman"/>
                <w:iCs/>
              </w:rPr>
            </w:pPr>
            <w:r w:rsidRPr="004B2332">
              <w:rPr>
                <w:rFonts w:ascii="Times New Roman" w:hAnsi="Times New Roman" w:cs="Times New Roman"/>
                <w:iCs/>
              </w:rPr>
              <w:t>Наименование характеристик товара</w:t>
            </w:r>
          </w:p>
        </w:tc>
        <w:tc>
          <w:tcPr>
            <w:tcW w:w="2076" w:type="dxa"/>
            <w:tcBorders>
              <w:top w:val="single" w:sz="4" w:space="0" w:color="auto"/>
              <w:left w:val="single" w:sz="4" w:space="0" w:color="auto"/>
              <w:right w:val="single" w:sz="4" w:space="0" w:color="auto"/>
            </w:tcBorders>
            <w:vAlign w:val="center"/>
          </w:tcPr>
          <w:p w:rsidR="00151476" w:rsidRPr="004B2332" w:rsidRDefault="00151476" w:rsidP="00134552">
            <w:pPr>
              <w:autoSpaceDE w:val="0"/>
              <w:autoSpaceDN w:val="0"/>
              <w:adjustRightInd w:val="0"/>
              <w:jc w:val="center"/>
              <w:rPr>
                <w:rFonts w:ascii="Times New Roman" w:hAnsi="Times New Roman" w:cs="Times New Roman"/>
                <w:iCs/>
              </w:rPr>
            </w:pPr>
            <w:r w:rsidRPr="004B2332">
              <w:rPr>
                <w:rFonts w:ascii="Times New Roman" w:hAnsi="Times New Roman" w:cs="Times New Roman"/>
                <w:iCs/>
              </w:rPr>
              <w:t>Требования к значениям характеристик товара</w:t>
            </w:r>
          </w:p>
        </w:tc>
        <w:tc>
          <w:tcPr>
            <w:tcW w:w="1334" w:type="dxa"/>
            <w:tcBorders>
              <w:top w:val="single" w:sz="4" w:space="0" w:color="auto"/>
              <w:left w:val="single" w:sz="4" w:space="0" w:color="auto"/>
              <w:bottom w:val="single" w:sz="4" w:space="0" w:color="auto"/>
              <w:right w:val="single" w:sz="4" w:space="0" w:color="auto"/>
            </w:tcBorders>
            <w:vAlign w:val="center"/>
          </w:tcPr>
          <w:p w:rsidR="00151476" w:rsidRPr="004B2332" w:rsidRDefault="00151476" w:rsidP="00134552">
            <w:pPr>
              <w:autoSpaceDE w:val="0"/>
              <w:autoSpaceDN w:val="0"/>
              <w:adjustRightInd w:val="0"/>
              <w:jc w:val="center"/>
              <w:rPr>
                <w:rFonts w:ascii="Times New Roman" w:hAnsi="Times New Roman" w:cs="Times New Roman"/>
                <w:iCs/>
              </w:rPr>
            </w:pPr>
            <w:r w:rsidRPr="004B2332">
              <w:rPr>
                <w:rFonts w:ascii="Times New Roman" w:hAnsi="Times New Roman" w:cs="Times New Roman"/>
                <w:iCs/>
              </w:rPr>
              <w:t>Единица измерения товара</w:t>
            </w:r>
          </w:p>
        </w:tc>
        <w:tc>
          <w:tcPr>
            <w:tcW w:w="2421" w:type="dxa"/>
            <w:tcBorders>
              <w:top w:val="single" w:sz="4" w:space="0" w:color="auto"/>
              <w:left w:val="single" w:sz="4" w:space="0" w:color="auto"/>
              <w:bottom w:val="single" w:sz="4" w:space="0" w:color="auto"/>
              <w:right w:val="single" w:sz="4" w:space="0" w:color="auto"/>
            </w:tcBorders>
            <w:vAlign w:val="center"/>
          </w:tcPr>
          <w:p w:rsidR="00151476" w:rsidRPr="004B2332" w:rsidRDefault="00151476" w:rsidP="00134552">
            <w:pPr>
              <w:autoSpaceDE w:val="0"/>
              <w:autoSpaceDN w:val="0"/>
              <w:adjustRightInd w:val="0"/>
              <w:jc w:val="center"/>
              <w:rPr>
                <w:rFonts w:ascii="Times New Roman" w:hAnsi="Times New Roman" w:cs="Times New Roman"/>
                <w:iCs/>
              </w:rPr>
            </w:pPr>
            <w:r w:rsidRPr="004B2332">
              <w:rPr>
                <w:rFonts w:ascii="Times New Roman" w:hAnsi="Times New Roman" w:cs="Times New Roman"/>
                <w:iCs/>
              </w:rPr>
              <w:t>Количество</w:t>
            </w:r>
            <w:r w:rsidRPr="004B2332">
              <w:rPr>
                <w:rFonts w:ascii="Times New Roman" w:hAnsi="Times New Roman" w:cs="Times New Roman"/>
              </w:rPr>
              <w:t xml:space="preserve"> </w:t>
            </w:r>
            <w:r w:rsidRPr="004B2332">
              <w:rPr>
                <w:rFonts w:ascii="Times New Roman" w:hAnsi="Times New Roman" w:cs="Times New Roman"/>
                <w:iCs/>
              </w:rPr>
              <w:t>(в случае, предусмотренном частью 24 статьи 22 Закона, если количество поставляемых товаров невозможно определить, количество не указывается)</w:t>
            </w:r>
          </w:p>
        </w:tc>
      </w:tr>
      <w:tr w:rsidR="00151476" w:rsidRPr="004B2332" w:rsidTr="00134552">
        <w:tc>
          <w:tcPr>
            <w:tcW w:w="657" w:type="dxa"/>
          </w:tcPr>
          <w:p w:rsidR="00151476" w:rsidRPr="004B2332" w:rsidRDefault="00151476" w:rsidP="00134552">
            <w:pPr>
              <w:rPr>
                <w:rFonts w:ascii="Times New Roman" w:hAnsi="Times New Roman" w:cs="Times New Roman"/>
              </w:rPr>
            </w:pPr>
            <w:r w:rsidRPr="004B2332">
              <w:rPr>
                <w:rFonts w:ascii="Times New Roman" w:hAnsi="Times New Roman" w:cs="Times New Roman"/>
              </w:rPr>
              <w:t>1</w:t>
            </w:r>
          </w:p>
        </w:tc>
        <w:tc>
          <w:tcPr>
            <w:tcW w:w="2506" w:type="dxa"/>
          </w:tcPr>
          <w:p w:rsidR="00151476" w:rsidRPr="004B2332" w:rsidRDefault="00151476" w:rsidP="00134552">
            <w:pPr>
              <w:jc w:val="center"/>
              <w:rPr>
                <w:rFonts w:ascii="Times New Roman" w:hAnsi="Times New Roman" w:cs="Times New Roman"/>
              </w:rPr>
            </w:pPr>
            <w:r w:rsidRPr="004B2332">
              <w:rPr>
                <w:rFonts w:ascii="Times New Roman" w:hAnsi="Times New Roman" w:cs="Times New Roman"/>
              </w:rPr>
              <w:t>2</w:t>
            </w:r>
          </w:p>
        </w:tc>
        <w:tc>
          <w:tcPr>
            <w:tcW w:w="1627" w:type="dxa"/>
          </w:tcPr>
          <w:p w:rsidR="00151476" w:rsidRPr="004B2332" w:rsidRDefault="00151476" w:rsidP="00134552">
            <w:pPr>
              <w:jc w:val="center"/>
              <w:rPr>
                <w:rFonts w:ascii="Times New Roman" w:hAnsi="Times New Roman" w:cs="Times New Roman"/>
              </w:rPr>
            </w:pPr>
            <w:r w:rsidRPr="004B2332">
              <w:rPr>
                <w:rFonts w:ascii="Times New Roman" w:hAnsi="Times New Roman" w:cs="Times New Roman"/>
              </w:rPr>
              <w:t>3</w:t>
            </w:r>
          </w:p>
        </w:tc>
        <w:tc>
          <w:tcPr>
            <w:tcW w:w="1923" w:type="dxa"/>
          </w:tcPr>
          <w:p w:rsidR="00151476" w:rsidRPr="004B2332" w:rsidRDefault="00151476" w:rsidP="00134552">
            <w:pPr>
              <w:jc w:val="center"/>
              <w:rPr>
                <w:rFonts w:ascii="Times New Roman" w:hAnsi="Times New Roman" w:cs="Times New Roman"/>
              </w:rPr>
            </w:pPr>
            <w:r w:rsidRPr="004B2332">
              <w:rPr>
                <w:rFonts w:ascii="Times New Roman" w:hAnsi="Times New Roman" w:cs="Times New Roman"/>
              </w:rPr>
              <w:t>4</w:t>
            </w:r>
          </w:p>
        </w:tc>
        <w:tc>
          <w:tcPr>
            <w:tcW w:w="2477" w:type="dxa"/>
          </w:tcPr>
          <w:p w:rsidR="00151476" w:rsidRPr="004B2332" w:rsidRDefault="00151476" w:rsidP="00134552">
            <w:pPr>
              <w:jc w:val="center"/>
              <w:rPr>
                <w:rFonts w:ascii="Times New Roman" w:hAnsi="Times New Roman" w:cs="Times New Roman"/>
              </w:rPr>
            </w:pPr>
            <w:r w:rsidRPr="004B2332">
              <w:rPr>
                <w:rFonts w:ascii="Times New Roman" w:hAnsi="Times New Roman" w:cs="Times New Roman"/>
              </w:rPr>
              <w:t>5</w:t>
            </w:r>
          </w:p>
        </w:tc>
        <w:tc>
          <w:tcPr>
            <w:tcW w:w="2076" w:type="dxa"/>
          </w:tcPr>
          <w:p w:rsidR="00151476" w:rsidRPr="004B2332" w:rsidRDefault="00151476" w:rsidP="00134552">
            <w:pPr>
              <w:jc w:val="center"/>
              <w:rPr>
                <w:rFonts w:ascii="Times New Roman" w:hAnsi="Times New Roman" w:cs="Times New Roman"/>
              </w:rPr>
            </w:pPr>
            <w:r w:rsidRPr="004B2332">
              <w:rPr>
                <w:rFonts w:ascii="Times New Roman" w:hAnsi="Times New Roman" w:cs="Times New Roman"/>
              </w:rPr>
              <w:t>6</w:t>
            </w:r>
          </w:p>
        </w:tc>
        <w:tc>
          <w:tcPr>
            <w:tcW w:w="1334" w:type="dxa"/>
          </w:tcPr>
          <w:p w:rsidR="00151476" w:rsidRPr="004B2332" w:rsidRDefault="00151476" w:rsidP="00134552">
            <w:pPr>
              <w:jc w:val="center"/>
              <w:rPr>
                <w:rFonts w:ascii="Times New Roman" w:hAnsi="Times New Roman" w:cs="Times New Roman"/>
              </w:rPr>
            </w:pPr>
            <w:r w:rsidRPr="004B2332">
              <w:rPr>
                <w:rFonts w:ascii="Times New Roman" w:hAnsi="Times New Roman" w:cs="Times New Roman"/>
              </w:rPr>
              <w:t>7</w:t>
            </w:r>
          </w:p>
        </w:tc>
        <w:tc>
          <w:tcPr>
            <w:tcW w:w="2421" w:type="dxa"/>
          </w:tcPr>
          <w:p w:rsidR="00151476" w:rsidRPr="004B2332" w:rsidRDefault="00151476" w:rsidP="00134552">
            <w:pPr>
              <w:jc w:val="center"/>
              <w:rPr>
                <w:rFonts w:ascii="Times New Roman" w:hAnsi="Times New Roman" w:cs="Times New Roman"/>
              </w:rPr>
            </w:pPr>
            <w:r w:rsidRPr="004B2332">
              <w:rPr>
                <w:rFonts w:ascii="Times New Roman" w:hAnsi="Times New Roman" w:cs="Times New Roman"/>
              </w:rPr>
              <w:t>8</w:t>
            </w:r>
          </w:p>
        </w:tc>
      </w:tr>
      <w:tr w:rsidR="00151476" w:rsidRPr="004B2332" w:rsidTr="00134552">
        <w:tc>
          <w:tcPr>
            <w:tcW w:w="15021" w:type="dxa"/>
            <w:gridSpan w:val="8"/>
          </w:tcPr>
          <w:p w:rsidR="00151476" w:rsidRPr="004B2332" w:rsidRDefault="00151476" w:rsidP="00134552">
            <w:pPr>
              <w:rPr>
                <w:rFonts w:ascii="Times New Roman" w:hAnsi="Times New Roman" w:cs="Times New Roman"/>
              </w:rPr>
            </w:pPr>
            <w:r w:rsidRPr="004B2332">
              <w:rPr>
                <w:rFonts w:ascii="Times New Roman" w:hAnsi="Times New Roman" w:cs="Times New Roman"/>
              </w:rPr>
              <w:t>Основной вариант поставки</w:t>
            </w:r>
          </w:p>
        </w:tc>
      </w:tr>
      <w:tr w:rsidR="00151476" w:rsidRPr="004B2332" w:rsidTr="00134552">
        <w:trPr>
          <w:trHeight w:val="90"/>
        </w:trPr>
        <w:tc>
          <w:tcPr>
            <w:tcW w:w="657" w:type="dxa"/>
            <w:vMerge w:val="restart"/>
          </w:tcPr>
          <w:p w:rsidR="00151476" w:rsidRPr="004B2332" w:rsidRDefault="00151476" w:rsidP="00134552">
            <w:pPr>
              <w:jc w:val="center"/>
              <w:rPr>
                <w:rFonts w:ascii="Times New Roman" w:hAnsi="Times New Roman" w:cs="Times New Roman"/>
              </w:rPr>
            </w:pPr>
          </w:p>
          <w:p w:rsidR="00151476" w:rsidRPr="004B2332" w:rsidRDefault="00151476" w:rsidP="00134552">
            <w:pPr>
              <w:jc w:val="center"/>
              <w:rPr>
                <w:rFonts w:ascii="Times New Roman" w:hAnsi="Times New Roman" w:cs="Times New Roman"/>
              </w:rPr>
            </w:pPr>
            <w:r>
              <w:rPr>
                <w:rFonts w:ascii="Times New Roman" w:hAnsi="Times New Roman" w:cs="Times New Roman"/>
              </w:rPr>
              <w:t>1</w:t>
            </w:r>
          </w:p>
        </w:tc>
        <w:tc>
          <w:tcPr>
            <w:tcW w:w="2506" w:type="dxa"/>
            <w:vMerge w:val="restart"/>
          </w:tcPr>
          <w:p w:rsidR="00151476" w:rsidRPr="004B2332" w:rsidRDefault="00151476" w:rsidP="00134552">
            <w:pPr>
              <w:jc w:val="center"/>
              <w:rPr>
                <w:rFonts w:ascii="Times New Roman" w:hAnsi="Times New Roman" w:cs="Times New Roman"/>
              </w:rPr>
            </w:pPr>
            <w:r w:rsidRPr="004B2332">
              <w:rPr>
                <w:rFonts w:ascii="Times New Roman" w:hAnsi="Times New Roman" w:cs="Times New Roman"/>
              </w:rPr>
              <w:t xml:space="preserve">Декстроза </w:t>
            </w:r>
          </w:p>
          <w:p w:rsidR="00151476" w:rsidRPr="004B2332" w:rsidRDefault="00151476" w:rsidP="00134552">
            <w:pPr>
              <w:jc w:val="center"/>
              <w:rPr>
                <w:rFonts w:ascii="Times New Roman" w:hAnsi="Times New Roman" w:cs="Times New Roman"/>
              </w:rPr>
            </w:pPr>
            <w:r w:rsidRPr="004B2332">
              <w:rPr>
                <w:rFonts w:ascii="Times New Roman" w:hAnsi="Times New Roman" w:cs="Times New Roman"/>
              </w:rPr>
              <w:t>21.20.10.134-000008-1-00123-0000000000000</w:t>
            </w:r>
          </w:p>
          <w:p w:rsidR="00151476" w:rsidRPr="004B2332" w:rsidRDefault="00151476" w:rsidP="00134552">
            <w:pPr>
              <w:jc w:val="center"/>
              <w:rPr>
                <w:rFonts w:ascii="Times New Roman" w:hAnsi="Times New Roman" w:cs="Times New Roman"/>
              </w:rPr>
            </w:pPr>
            <w:r w:rsidRPr="004B2332">
              <w:rPr>
                <w:rFonts w:ascii="Times New Roman" w:hAnsi="Times New Roman" w:cs="Times New Roman"/>
              </w:rPr>
              <w:t>174487</w:t>
            </w:r>
          </w:p>
        </w:tc>
        <w:tc>
          <w:tcPr>
            <w:tcW w:w="1627" w:type="dxa"/>
            <w:vMerge w:val="restart"/>
          </w:tcPr>
          <w:p w:rsidR="00151476" w:rsidRPr="004B2332" w:rsidRDefault="00151476" w:rsidP="00134552">
            <w:pPr>
              <w:jc w:val="center"/>
              <w:rPr>
                <w:rFonts w:ascii="Times New Roman" w:hAnsi="Times New Roman" w:cs="Times New Roman"/>
              </w:rPr>
            </w:pPr>
            <w:r w:rsidRPr="004B2332">
              <w:rPr>
                <w:rFonts w:ascii="Times New Roman" w:hAnsi="Times New Roman" w:cs="Times New Roman"/>
              </w:rPr>
              <w:t>Да</w:t>
            </w:r>
          </w:p>
        </w:tc>
        <w:tc>
          <w:tcPr>
            <w:tcW w:w="1923" w:type="dxa"/>
            <w:vMerge w:val="restart"/>
          </w:tcPr>
          <w:p w:rsidR="00151476" w:rsidRPr="004B2332" w:rsidRDefault="00151476" w:rsidP="00134552">
            <w:pPr>
              <w:rPr>
                <w:rFonts w:ascii="Times New Roman" w:hAnsi="Times New Roman" w:cs="Times New Roman"/>
              </w:rPr>
            </w:pPr>
          </w:p>
        </w:tc>
        <w:tc>
          <w:tcPr>
            <w:tcW w:w="2477" w:type="dxa"/>
          </w:tcPr>
          <w:p w:rsidR="00151476" w:rsidRPr="004B2332" w:rsidRDefault="00151476" w:rsidP="00134552">
            <w:pPr>
              <w:jc w:val="center"/>
              <w:rPr>
                <w:rFonts w:ascii="Times New Roman" w:hAnsi="Times New Roman" w:cs="Times New Roman"/>
              </w:rPr>
            </w:pPr>
            <w:r w:rsidRPr="004B2332">
              <w:rPr>
                <w:rFonts w:ascii="Times New Roman" w:hAnsi="Times New Roman" w:cs="Times New Roman"/>
              </w:rPr>
              <w:t>Лекарственная форма</w:t>
            </w:r>
          </w:p>
        </w:tc>
        <w:tc>
          <w:tcPr>
            <w:tcW w:w="2076" w:type="dxa"/>
          </w:tcPr>
          <w:p w:rsidR="00151476" w:rsidRPr="004B2332" w:rsidRDefault="00151476" w:rsidP="00134552">
            <w:pPr>
              <w:jc w:val="center"/>
              <w:rPr>
                <w:rFonts w:ascii="Times New Roman" w:hAnsi="Times New Roman" w:cs="Times New Roman"/>
              </w:rPr>
            </w:pPr>
            <w:r w:rsidRPr="004B2332">
              <w:rPr>
                <w:rFonts w:ascii="Times New Roman" w:hAnsi="Times New Roman" w:cs="Times New Roman"/>
              </w:rPr>
              <w:t xml:space="preserve">Раствор для </w:t>
            </w:r>
            <w:proofErr w:type="spellStart"/>
            <w:r w:rsidRPr="004B2332">
              <w:rPr>
                <w:rFonts w:ascii="Times New Roman" w:hAnsi="Times New Roman" w:cs="Times New Roman"/>
              </w:rPr>
              <w:t>инфузий</w:t>
            </w:r>
            <w:proofErr w:type="spellEnd"/>
            <w:r w:rsidRPr="004B2332">
              <w:rPr>
                <w:rFonts w:ascii="Times New Roman" w:hAnsi="Times New Roman" w:cs="Times New Roman"/>
              </w:rPr>
              <w:t xml:space="preserve"> и/или Раствор для внутривенного введения </w:t>
            </w:r>
          </w:p>
        </w:tc>
        <w:tc>
          <w:tcPr>
            <w:tcW w:w="1334" w:type="dxa"/>
            <w:vMerge w:val="restart"/>
          </w:tcPr>
          <w:p w:rsidR="00151476" w:rsidRPr="004B2332" w:rsidRDefault="00151476" w:rsidP="00134552">
            <w:pPr>
              <w:jc w:val="center"/>
              <w:rPr>
                <w:rFonts w:ascii="Times New Roman" w:hAnsi="Times New Roman" w:cs="Times New Roman"/>
              </w:rPr>
            </w:pPr>
            <w:r>
              <w:rPr>
                <w:rFonts w:ascii="Times New Roman" w:hAnsi="Times New Roman" w:cs="Times New Roman"/>
              </w:rPr>
              <w:t>с</w:t>
            </w:r>
            <w:r w:rsidRPr="004B2332">
              <w:rPr>
                <w:rFonts w:ascii="Times New Roman" w:hAnsi="Times New Roman" w:cs="Times New Roman"/>
              </w:rPr>
              <w:t>м[3*];^мл</w:t>
            </w:r>
          </w:p>
        </w:tc>
        <w:tc>
          <w:tcPr>
            <w:tcW w:w="2421" w:type="dxa"/>
            <w:vMerge w:val="restart"/>
          </w:tcPr>
          <w:p w:rsidR="00151476" w:rsidRPr="004B2332" w:rsidRDefault="00151476" w:rsidP="00134552">
            <w:pPr>
              <w:jc w:val="center"/>
              <w:rPr>
                <w:rFonts w:ascii="Times New Roman" w:hAnsi="Times New Roman" w:cs="Times New Roman"/>
              </w:rPr>
            </w:pPr>
            <w:r w:rsidRPr="004B2332">
              <w:rPr>
                <w:rFonts w:ascii="Times New Roman" w:hAnsi="Times New Roman" w:cs="Times New Roman"/>
              </w:rPr>
              <w:t>750</w:t>
            </w:r>
            <w:r>
              <w:rPr>
                <w:rFonts w:ascii="Times New Roman" w:hAnsi="Times New Roman" w:cs="Times New Roman"/>
              </w:rPr>
              <w:t> </w:t>
            </w:r>
            <w:r w:rsidRPr="004B2332">
              <w:rPr>
                <w:rFonts w:ascii="Times New Roman" w:hAnsi="Times New Roman" w:cs="Times New Roman"/>
              </w:rPr>
              <w:t>000</w:t>
            </w:r>
          </w:p>
        </w:tc>
      </w:tr>
      <w:tr w:rsidR="00151476" w:rsidRPr="004B2332" w:rsidTr="00134552">
        <w:trPr>
          <w:trHeight w:val="90"/>
        </w:trPr>
        <w:tc>
          <w:tcPr>
            <w:tcW w:w="657" w:type="dxa"/>
            <w:vMerge/>
          </w:tcPr>
          <w:p w:rsidR="00151476" w:rsidRPr="004B2332" w:rsidRDefault="00151476" w:rsidP="00134552">
            <w:pPr>
              <w:rPr>
                <w:rFonts w:ascii="Times New Roman" w:hAnsi="Times New Roman" w:cs="Times New Roman"/>
              </w:rPr>
            </w:pPr>
          </w:p>
        </w:tc>
        <w:tc>
          <w:tcPr>
            <w:tcW w:w="2506" w:type="dxa"/>
            <w:vMerge/>
          </w:tcPr>
          <w:p w:rsidR="00151476" w:rsidRPr="004B2332" w:rsidRDefault="00151476" w:rsidP="00134552">
            <w:pPr>
              <w:rPr>
                <w:rFonts w:ascii="Times New Roman" w:hAnsi="Times New Roman" w:cs="Times New Roman"/>
              </w:rPr>
            </w:pPr>
          </w:p>
        </w:tc>
        <w:tc>
          <w:tcPr>
            <w:tcW w:w="1627" w:type="dxa"/>
            <w:vMerge/>
          </w:tcPr>
          <w:p w:rsidR="00151476" w:rsidRPr="004B2332" w:rsidRDefault="00151476" w:rsidP="00134552">
            <w:pPr>
              <w:rPr>
                <w:rFonts w:ascii="Times New Roman" w:hAnsi="Times New Roman" w:cs="Times New Roman"/>
              </w:rPr>
            </w:pPr>
          </w:p>
        </w:tc>
        <w:tc>
          <w:tcPr>
            <w:tcW w:w="1923" w:type="dxa"/>
            <w:vMerge/>
          </w:tcPr>
          <w:p w:rsidR="00151476" w:rsidRPr="004B2332" w:rsidRDefault="00151476" w:rsidP="00134552">
            <w:pPr>
              <w:rPr>
                <w:rFonts w:ascii="Times New Roman" w:hAnsi="Times New Roman" w:cs="Times New Roman"/>
              </w:rPr>
            </w:pPr>
          </w:p>
        </w:tc>
        <w:tc>
          <w:tcPr>
            <w:tcW w:w="2477" w:type="dxa"/>
          </w:tcPr>
          <w:p w:rsidR="00151476" w:rsidRPr="004B2332" w:rsidRDefault="00151476" w:rsidP="00134552">
            <w:pPr>
              <w:jc w:val="center"/>
              <w:rPr>
                <w:rFonts w:ascii="Times New Roman" w:hAnsi="Times New Roman" w:cs="Times New Roman"/>
              </w:rPr>
            </w:pPr>
            <w:r w:rsidRPr="004B2332">
              <w:rPr>
                <w:rFonts w:ascii="Times New Roman" w:hAnsi="Times New Roman" w:cs="Times New Roman"/>
              </w:rPr>
              <w:t>Дозировка</w:t>
            </w:r>
          </w:p>
        </w:tc>
        <w:tc>
          <w:tcPr>
            <w:tcW w:w="2076" w:type="dxa"/>
          </w:tcPr>
          <w:p w:rsidR="00151476" w:rsidRPr="004B2332" w:rsidRDefault="00151476" w:rsidP="00134552">
            <w:pPr>
              <w:rPr>
                <w:rFonts w:ascii="Times New Roman" w:hAnsi="Times New Roman" w:cs="Times New Roman"/>
              </w:rPr>
            </w:pPr>
            <w:r w:rsidRPr="004B2332">
              <w:rPr>
                <w:rFonts w:ascii="Times New Roman" w:hAnsi="Times New Roman" w:cs="Times New Roman"/>
              </w:rPr>
              <w:t xml:space="preserve">       50 мг/мл</w:t>
            </w:r>
          </w:p>
        </w:tc>
        <w:tc>
          <w:tcPr>
            <w:tcW w:w="1334" w:type="dxa"/>
            <w:vMerge/>
          </w:tcPr>
          <w:p w:rsidR="00151476" w:rsidRPr="004B2332" w:rsidRDefault="00151476" w:rsidP="00134552">
            <w:pPr>
              <w:rPr>
                <w:rFonts w:ascii="Times New Roman" w:hAnsi="Times New Roman" w:cs="Times New Roman"/>
              </w:rPr>
            </w:pPr>
          </w:p>
        </w:tc>
        <w:tc>
          <w:tcPr>
            <w:tcW w:w="2421" w:type="dxa"/>
            <w:vMerge/>
          </w:tcPr>
          <w:p w:rsidR="00151476" w:rsidRPr="004B2332" w:rsidRDefault="00151476" w:rsidP="00134552">
            <w:pPr>
              <w:rPr>
                <w:rFonts w:ascii="Times New Roman" w:hAnsi="Times New Roman" w:cs="Times New Roman"/>
              </w:rPr>
            </w:pPr>
          </w:p>
        </w:tc>
      </w:tr>
      <w:tr w:rsidR="00151476" w:rsidRPr="004B2332" w:rsidTr="00134552">
        <w:trPr>
          <w:trHeight w:val="90"/>
        </w:trPr>
        <w:tc>
          <w:tcPr>
            <w:tcW w:w="657" w:type="dxa"/>
            <w:vMerge/>
          </w:tcPr>
          <w:p w:rsidR="00151476" w:rsidRPr="004B2332" w:rsidRDefault="00151476" w:rsidP="00134552">
            <w:pPr>
              <w:rPr>
                <w:rFonts w:ascii="Times New Roman" w:hAnsi="Times New Roman" w:cs="Times New Roman"/>
              </w:rPr>
            </w:pPr>
          </w:p>
        </w:tc>
        <w:tc>
          <w:tcPr>
            <w:tcW w:w="2506" w:type="dxa"/>
            <w:vMerge/>
          </w:tcPr>
          <w:p w:rsidR="00151476" w:rsidRPr="004B2332" w:rsidRDefault="00151476" w:rsidP="00134552">
            <w:pPr>
              <w:rPr>
                <w:rFonts w:ascii="Times New Roman" w:hAnsi="Times New Roman" w:cs="Times New Roman"/>
              </w:rPr>
            </w:pPr>
          </w:p>
        </w:tc>
        <w:tc>
          <w:tcPr>
            <w:tcW w:w="1627" w:type="dxa"/>
            <w:vMerge/>
          </w:tcPr>
          <w:p w:rsidR="00151476" w:rsidRPr="004B2332" w:rsidRDefault="00151476" w:rsidP="00134552">
            <w:pPr>
              <w:rPr>
                <w:rFonts w:ascii="Times New Roman" w:hAnsi="Times New Roman" w:cs="Times New Roman"/>
              </w:rPr>
            </w:pPr>
          </w:p>
        </w:tc>
        <w:tc>
          <w:tcPr>
            <w:tcW w:w="1923" w:type="dxa"/>
            <w:vMerge/>
          </w:tcPr>
          <w:p w:rsidR="00151476" w:rsidRPr="004B2332" w:rsidRDefault="00151476" w:rsidP="00134552">
            <w:pPr>
              <w:rPr>
                <w:rFonts w:ascii="Times New Roman" w:hAnsi="Times New Roman" w:cs="Times New Roman"/>
              </w:rPr>
            </w:pPr>
          </w:p>
        </w:tc>
        <w:tc>
          <w:tcPr>
            <w:tcW w:w="2477" w:type="dxa"/>
          </w:tcPr>
          <w:p w:rsidR="00151476" w:rsidRPr="004B2332" w:rsidRDefault="00151476" w:rsidP="00134552">
            <w:pPr>
              <w:jc w:val="center"/>
              <w:rPr>
                <w:rFonts w:ascii="Times New Roman" w:hAnsi="Times New Roman" w:cs="Times New Roman"/>
              </w:rPr>
            </w:pPr>
            <w:r w:rsidRPr="004B2332">
              <w:rPr>
                <w:rFonts w:ascii="Times New Roman" w:hAnsi="Times New Roman" w:cs="Times New Roman"/>
              </w:rPr>
              <w:t>Объем наполнения первичной упаковки</w:t>
            </w:r>
          </w:p>
        </w:tc>
        <w:tc>
          <w:tcPr>
            <w:tcW w:w="2076" w:type="dxa"/>
          </w:tcPr>
          <w:p w:rsidR="00151476" w:rsidRPr="004B2332" w:rsidRDefault="00151476" w:rsidP="00134552">
            <w:pPr>
              <w:jc w:val="center"/>
              <w:rPr>
                <w:rFonts w:ascii="Times New Roman" w:hAnsi="Times New Roman" w:cs="Times New Roman"/>
              </w:rPr>
            </w:pPr>
            <w:r w:rsidRPr="004B2332">
              <w:rPr>
                <w:rFonts w:ascii="Times New Roman" w:hAnsi="Times New Roman" w:cs="Times New Roman"/>
              </w:rPr>
              <w:t xml:space="preserve">250 </w:t>
            </w:r>
            <w:r>
              <w:rPr>
                <w:rFonts w:ascii="Times New Roman" w:hAnsi="Times New Roman" w:cs="Times New Roman"/>
              </w:rPr>
              <w:t xml:space="preserve">  </w:t>
            </w:r>
            <w:r w:rsidRPr="004A2BED">
              <w:rPr>
                <w:rFonts w:ascii="Times New Roman" w:hAnsi="Times New Roman" w:cs="Times New Roman"/>
              </w:rPr>
              <w:t xml:space="preserve">см[3*];^мл </w:t>
            </w:r>
          </w:p>
        </w:tc>
        <w:tc>
          <w:tcPr>
            <w:tcW w:w="1334" w:type="dxa"/>
            <w:vMerge/>
          </w:tcPr>
          <w:p w:rsidR="00151476" w:rsidRPr="004B2332" w:rsidRDefault="00151476" w:rsidP="00134552">
            <w:pPr>
              <w:rPr>
                <w:rFonts w:ascii="Times New Roman" w:hAnsi="Times New Roman" w:cs="Times New Roman"/>
              </w:rPr>
            </w:pPr>
          </w:p>
        </w:tc>
        <w:tc>
          <w:tcPr>
            <w:tcW w:w="2421" w:type="dxa"/>
            <w:vMerge/>
          </w:tcPr>
          <w:p w:rsidR="00151476" w:rsidRPr="004B2332" w:rsidRDefault="00151476" w:rsidP="00134552">
            <w:pPr>
              <w:rPr>
                <w:rFonts w:ascii="Times New Roman" w:hAnsi="Times New Roman" w:cs="Times New Roman"/>
              </w:rPr>
            </w:pPr>
          </w:p>
        </w:tc>
      </w:tr>
    </w:tbl>
    <w:p w:rsidR="00151476" w:rsidRDefault="00151476" w:rsidP="00151476">
      <w:pPr>
        <w:rPr>
          <w:rFonts w:ascii="Times New Roman" w:hAnsi="Times New Roman" w:cs="Times New Roman"/>
        </w:rPr>
      </w:pPr>
      <w:r w:rsidRPr="004B2332">
        <w:rPr>
          <w:rFonts w:ascii="Times New Roman" w:hAnsi="Times New Roman" w:cs="Times New Roman"/>
        </w:rPr>
        <w:t xml:space="preserve">* пакеты по 250 </w:t>
      </w:r>
      <w:proofErr w:type="gramStart"/>
      <w:r w:rsidRPr="004B2332">
        <w:rPr>
          <w:rFonts w:ascii="Times New Roman" w:hAnsi="Times New Roman" w:cs="Times New Roman"/>
        </w:rPr>
        <w:t>мл .</w:t>
      </w:r>
      <w:proofErr w:type="gramEnd"/>
      <w:r w:rsidRPr="004B2332">
        <w:rPr>
          <w:rFonts w:ascii="Times New Roman" w:hAnsi="Times New Roman" w:cs="Times New Roman"/>
        </w:rPr>
        <w:t xml:space="preserve"> Объем наполнения упаковки обусловлен разными медицинскими показаниями пациентов, условиями хранения и удобством пользования. </w:t>
      </w:r>
      <w:proofErr w:type="gramStart"/>
      <w:r w:rsidRPr="004B2332">
        <w:rPr>
          <w:rFonts w:ascii="Times New Roman" w:hAnsi="Times New Roman" w:cs="Times New Roman"/>
        </w:rPr>
        <w:t>Декстроза  является</w:t>
      </w:r>
      <w:proofErr w:type="gramEnd"/>
      <w:r w:rsidRPr="004B2332">
        <w:rPr>
          <w:rFonts w:ascii="Times New Roman" w:hAnsi="Times New Roman" w:cs="Times New Roman"/>
        </w:rPr>
        <w:t xml:space="preserve"> базовым раствором, который вводится пациенту, как правило, через катетер в вену с примесью или без примеси иных лекарственных средств.</w:t>
      </w:r>
    </w:p>
    <w:p w:rsidR="009638A8" w:rsidRDefault="009638A8" w:rsidP="00FE36F1">
      <w:pPr>
        <w:spacing w:after="0" w:line="240" w:lineRule="auto"/>
        <w:jc w:val="both"/>
        <w:rPr>
          <w:rFonts w:ascii="Times New Roman" w:eastAsia="Times New Roman" w:hAnsi="Times New Roman" w:cs="Times New Roman"/>
          <w:lang w:eastAsia="ru-RU"/>
        </w:rPr>
      </w:pPr>
    </w:p>
    <w:tbl>
      <w:tblPr>
        <w:tblW w:w="9356" w:type="dxa"/>
        <w:tblLook w:val="01E0" w:firstRow="1" w:lastRow="1" w:firstColumn="1" w:lastColumn="1" w:noHBand="0" w:noVBand="0"/>
      </w:tblPr>
      <w:tblGrid>
        <w:gridCol w:w="5208"/>
        <w:gridCol w:w="4148"/>
      </w:tblGrid>
      <w:tr w:rsidR="00A34FE0" w:rsidRPr="00A34FE0" w:rsidTr="006F692B">
        <w:tc>
          <w:tcPr>
            <w:tcW w:w="5208" w:type="dxa"/>
            <w:shd w:val="clear" w:color="auto" w:fill="auto"/>
          </w:tcPr>
          <w:p w:rsidR="00A34FE0" w:rsidRPr="00A34FE0" w:rsidRDefault="00A34FE0" w:rsidP="006F692B">
            <w:pPr>
              <w:spacing w:after="0" w:line="240" w:lineRule="auto"/>
              <w:jc w:val="both"/>
              <w:rPr>
                <w:rFonts w:ascii="Times New Roman" w:eastAsia="Times New Roman" w:hAnsi="Times New Roman" w:cs="Times New Roman"/>
                <w:b/>
                <w:bCs/>
                <w:sz w:val="20"/>
                <w:szCs w:val="20"/>
                <w:lang w:eastAsia="ru-RU"/>
              </w:rPr>
            </w:pPr>
            <w:r w:rsidRPr="00A34FE0">
              <w:rPr>
                <w:rFonts w:ascii="Times New Roman" w:eastAsia="Times New Roman" w:hAnsi="Times New Roman" w:cs="Times New Roman"/>
                <w:b/>
                <w:bCs/>
                <w:sz w:val="20"/>
                <w:szCs w:val="20"/>
                <w:lang w:eastAsia="ru-RU"/>
              </w:rPr>
              <w:t>Заказчик:</w:t>
            </w:r>
          </w:p>
          <w:p w:rsidR="00A34FE0" w:rsidRPr="00A34FE0" w:rsidRDefault="00A34FE0" w:rsidP="006F692B">
            <w:pPr>
              <w:spacing w:after="0" w:line="240" w:lineRule="auto"/>
              <w:jc w:val="both"/>
              <w:rPr>
                <w:rFonts w:ascii="Times New Roman" w:eastAsia="Times New Roman" w:hAnsi="Times New Roman" w:cs="Times New Roman"/>
                <w:b/>
                <w:bCs/>
                <w:sz w:val="20"/>
                <w:szCs w:val="20"/>
                <w:lang w:eastAsia="ru-RU"/>
              </w:rPr>
            </w:pPr>
            <w:r w:rsidRPr="00A34FE0">
              <w:rPr>
                <w:rFonts w:ascii="Times New Roman" w:eastAsia="Times New Roman" w:hAnsi="Times New Roman" w:cs="Times New Roman"/>
                <w:b/>
                <w:bCs/>
                <w:sz w:val="20"/>
                <w:szCs w:val="20"/>
                <w:lang w:eastAsia="ru-RU"/>
              </w:rPr>
              <w:t>СПБ ГБУЗ «Городская больница № 28»</w:t>
            </w:r>
          </w:p>
          <w:p w:rsidR="00A34FE0" w:rsidRPr="00A34FE0" w:rsidRDefault="00A34FE0" w:rsidP="006F692B">
            <w:pPr>
              <w:spacing w:after="0" w:line="240" w:lineRule="auto"/>
              <w:jc w:val="both"/>
              <w:rPr>
                <w:rFonts w:ascii="Times New Roman" w:eastAsia="Times New Roman" w:hAnsi="Times New Roman" w:cs="Times New Roman"/>
                <w:b/>
                <w:bCs/>
                <w:sz w:val="20"/>
                <w:szCs w:val="20"/>
                <w:lang w:eastAsia="ru-RU"/>
              </w:rPr>
            </w:pPr>
          </w:p>
          <w:p w:rsidR="00A34FE0" w:rsidRPr="00A34FE0" w:rsidRDefault="00A34FE0" w:rsidP="006F692B">
            <w:pPr>
              <w:spacing w:after="0" w:line="240" w:lineRule="auto"/>
              <w:jc w:val="both"/>
              <w:rPr>
                <w:rFonts w:ascii="Times New Roman" w:eastAsia="Times New Roman" w:hAnsi="Times New Roman" w:cs="Times New Roman"/>
                <w:b/>
                <w:bCs/>
                <w:sz w:val="20"/>
                <w:szCs w:val="20"/>
                <w:lang w:eastAsia="ru-RU"/>
              </w:rPr>
            </w:pPr>
            <w:r w:rsidRPr="00A34FE0">
              <w:rPr>
                <w:rFonts w:ascii="Times New Roman" w:eastAsia="Times New Roman" w:hAnsi="Times New Roman" w:cs="Times New Roman"/>
                <w:b/>
                <w:bCs/>
                <w:sz w:val="20"/>
                <w:szCs w:val="20"/>
                <w:lang w:eastAsia="ru-RU"/>
              </w:rPr>
              <w:t xml:space="preserve">Главный врач </w:t>
            </w:r>
          </w:p>
          <w:p w:rsidR="00A34FE0" w:rsidRPr="00A34FE0" w:rsidRDefault="00A34FE0" w:rsidP="006F692B">
            <w:pPr>
              <w:spacing w:after="0" w:line="240" w:lineRule="auto"/>
              <w:jc w:val="both"/>
              <w:rPr>
                <w:rFonts w:ascii="Times New Roman" w:eastAsia="Times New Roman" w:hAnsi="Times New Roman" w:cs="Times New Roman"/>
                <w:b/>
                <w:bCs/>
                <w:sz w:val="20"/>
                <w:szCs w:val="20"/>
                <w:lang w:eastAsia="ru-RU"/>
              </w:rPr>
            </w:pPr>
          </w:p>
          <w:p w:rsidR="00A34FE0" w:rsidRPr="00A34FE0" w:rsidRDefault="00A34FE0" w:rsidP="006F692B">
            <w:pPr>
              <w:spacing w:after="0" w:line="240" w:lineRule="auto"/>
              <w:jc w:val="both"/>
              <w:rPr>
                <w:rFonts w:ascii="Times New Roman" w:eastAsia="Times New Roman" w:hAnsi="Times New Roman" w:cs="Times New Roman"/>
                <w:b/>
                <w:bCs/>
                <w:sz w:val="20"/>
                <w:szCs w:val="20"/>
                <w:lang w:eastAsia="ru-RU"/>
              </w:rPr>
            </w:pPr>
            <w:r w:rsidRPr="00A34FE0">
              <w:rPr>
                <w:rFonts w:ascii="Times New Roman" w:eastAsia="Times New Roman" w:hAnsi="Times New Roman" w:cs="Times New Roman"/>
                <w:b/>
                <w:bCs/>
                <w:sz w:val="20"/>
                <w:szCs w:val="20"/>
                <w:lang w:eastAsia="ru-RU"/>
              </w:rPr>
              <w:t>__________________И.В. Савицкая</w:t>
            </w:r>
          </w:p>
          <w:p w:rsidR="00A34FE0" w:rsidRPr="00A34FE0" w:rsidRDefault="00A34FE0" w:rsidP="006F692B">
            <w:pPr>
              <w:spacing w:after="0" w:line="240" w:lineRule="auto"/>
              <w:jc w:val="both"/>
              <w:rPr>
                <w:rFonts w:ascii="Times New Roman" w:eastAsia="Times New Roman" w:hAnsi="Times New Roman" w:cs="Times New Roman"/>
                <w:sz w:val="20"/>
                <w:szCs w:val="20"/>
                <w:lang w:eastAsia="ru-RU"/>
              </w:rPr>
            </w:pPr>
            <w:r w:rsidRPr="00A34FE0">
              <w:rPr>
                <w:rFonts w:ascii="Times New Roman" w:eastAsia="Times New Roman" w:hAnsi="Times New Roman" w:cs="Times New Roman"/>
                <w:i/>
                <w:sz w:val="20"/>
                <w:szCs w:val="20"/>
                <w:lang w:eastAsia="ru-RU"/>
              </w:rPr>
              <w:t>Контракт подписан усиленной  электронной подписью уполномоченного на подписание лица</w:t>
            </w:r>
          </w:p>
        </w:tc>
        <w:tc>
          <w:tcPr>
            <w:tcW w:w="4148" w:type="dxa"/>
            <w:shd w:val="clear" w:color="auto" w:fill="auto"/>
          </w:tcPr>
          <w:p w:rsidR="00A34FE0" w:rsidRPr="00A34FE0" w:rsidRDefault="00A34FE0" w:rsidP="006F692B">
            <w:pPr>
              <w:spacing w:after="0" w:line="240" w:lineRule="auto"/>
              <w:jc w:val="both"/>
              <w:rPr>
                <w:rFonts w:ascii="Times New Roman" w:eastAsia="Times New Roman" w:hAnsi="Times New Roman" w:cs="Times New Roman"/>
                <w:b/>
                <w:sz w:val="20"/>
                <w:szCs w:val="20"/>
                <w:lang w:eastAsia="ru-RU"/>
              </w:rPr>
            </w:pPr>
            <w:r w:rsidRPr="00A34FE0">
              <w:rPr>
                <w:rFonts w:ascii="Times New Roman" w:eastAsia="Times New Roman" w:hAnsi="Times New Roman" w:cs="Times New Roman"/>
                <w:b/>
                <w:sz w:val="20"/>
                <w:szCs w:val="20"/>
                <w:lang w:eastAsia="ru-RU"/>
              </w:rPr>
              <w:t>Поставщик:</w:t>
            </w:r>
          </w:p>
          <w:p w:rsidR="00A34FE0" w:rsidRPr="00A34FE0" w:rsidRDefault="00A34FE0" w:rsidP="006F692B">
            <w:pPr>
              <w:spacing w:after="0" w:line="240" w:lineRule="auto"/>
              <w:jc w:val="both"/>
              <w:rPr>
                <w:rFonts w:ascii="Times New Roman" w:eastAsia="Times New Roman" w:hAnsi="Times New Roman" w:cs="Times New Roman"/>
                <w:b/>
                <w:sz w:val="20"/>
                <w:szCs w:val="20"/>
                <w:lang w:eastAsia="ru-RU"/>
              </w:rPr>
            </w:pPr>
          </w:p>
          <w:p w:rsidR="00A34FE0" w:rsidRPr="00A34FE0" w:rsidRDefault="00A34FE0" w:rsidP="006F692B">
            <w:pPr>
              <w:spacing w:after="0" w:line="240" w:lineRule="auto"/>
              <w:jc w:val="both"/>
              <w:rPr>
                <w:rFonts w:ascii="Times New Roman" w:eastAsia="Times New Roman" w:hAnsi="Times New Roman" w:cs="Times New Roman"/>
                <w:b/>
                <w:sz w:val="20"/>
                <w:szCs w:val="20"/>
                <w:lang w:eastAsia="ru-RU"/>
              </w:rPr>
            </w:pPr>
          </w:p>
          <w:p w:rsidR="00A34FE0" w:rsidRPr="00A34FE0" w:rsidRDefault="00A34FE0" w:rsidP="006F692B">
            <w:pPr>
              <w:spacing w:after="0" w:line="240" w:lineRule="auto"/>
              <w:jc w:val="both"/>
              <w:rPr>
                <w:rFonts w:ascii="Times New Roman" w:eastAsia="Times New Roman" w:hAnsi="Times New Roman" w:cs="Times New Roman"/>
                <w:b/>
                <w:sz w:val="20"/>
                <w:szCs w:val="20"/>
                <w:lang w:eastAsia="ru-RU"/>
              </w:rPr>
            </w:pPr>
          </w:p>
          <w:p w:rsidR="00A34FE0" w:rsidRPr="00A34FE0" w:rsidRDefault="00A34FE0" w:rsidP="006F692B">
            <w:pPr>
              <w:spacing w:after="0" w:line="240" w:lineRule="auto"/>
              <w:jc w:val="both"/>
              <w:rPr>
                <w:rFonts w:ascii="Times New Roman" w:eastAsia="Times New Roman" w:hAnsi="Times New Roman" w:cs="Times New Roman"/>
                <w:i/>
                <w:sz w:val="20"/>
                <w:szCs w:val="20"/>
                <w:lang w:eastAsia="ru-RU"/>
              </w:rPr>
            </w:pPr>
            <w:r w:rsidRPr="00A34FE0">
              <w:rPr>
                <w:rFonts w:ascii="Times New Roman" w:eastAsia="Times New Roman" w:hAnsi="Times New Roman" w:cs="Times New Roman"/>
                <w:i/>
                <w:sz w:val="20"/>
                <w:szCs w:val="20"/>
                <w:lang w:eastAsia="ru-RU"/>
              </w:rPr>
              <w:t>__________________________</w:t>
            </w:r>
          </w:p>
          <w:p w:rsidR="00A34FE0" w:rsidRPr="00A34FE0" w:rsidRDefault="00A34FE0" w:rsidP="006F692B">
            <w:pPr>
              <w:spacing w:after="0" w:line="240" w:lineRule="auto"/>
              <w:jc w:val="both"/>
              <w:rPr>
                <w:rFonts w:ascii="Times New Roman" w:eastAsia="Times New Roman" w:hAnsi="Times New Roman" w:cs="Times New Roman"/>
                <w:sz w:val="20"/>
                <w:szCs w:val="20"/>
                <w:lang w:eastAsia="ru-RU"/>
              </w:rPr>
            </w:pPr>
            <w:r w:rsidRPr="00A34FE0">
              <w:rPr>
                <w:rFonts w:ascii="Times New Roman" w:eastAsia="Times New Roman" w:hAnsi="Times New Roman" w:cs="Times New Roman"/>
                <w:i/>
                <w:sz w:val="20"/>
                <w:szCs w:val="20"/>
                <w:lang w:eastAsia="ru-RU"/>
              </w:rPr>
              <w:t>Контракт подписан  усиленной электронной подписью уполномоченного на подписание лица</w:t>
            </w:r>
          </w:p>
        </w:tc>
      </w:tr>
    </w:tbl>
    <w:p w:rsidR="005276C3" w:rsidRPr="00A34FE0" w:rsidRDefault="005276C3" w:rsidP="00FE36F1">
      <w:pPr>
        <w:spacing w:after="0" w:line="240" w:lineRule="auto"/>
        <w:jc w:val="both"/>
        <w:rPr>
          <w:rFonts w:ascii="Times New Roman" w:eastAsia="Times New Roman" w:hAnsi="Times New Roman" w:cs="Times New Roman"/>
          <w:sz w:val="20"/>
          <w:szCs w:val="20"/>
          <w:lang w:eastAsia="ru-RU"/>
        </w:rPr>
      </w:pPr>
    </w:p>
    <w:p w:rsidR="005276C3" w:rsidRPr="005276C3" w:rsidRDefault="005276C3" w:rsidP="005276C3">
      <w:pPr>
        <w:spacing w:after="0" w:line="240" w:lineRule="auto"/>
        <w:jc w:val="both"/>
        <w:rPr>
          <w:rFonts w:ascii="Times New Roman" w:eastAsia="Times New Roman" w:hAnsi="Times New Roman" w:cs="Times New Roman"/>
          <w:lang w:eastAsia="ru-RU"/>
        </w:rPr>
      </w:pPr>
    </w:p>
    <w:sectPr w:rsidR="005276C3" w:rsidRPr="005276C3" w:rsidSect="00A34FE0">
      <w:pgSz w:w="16838" w:h="11906" w:orient="landscape"/>
      <w:pgMar w:top="426" w:right="567" w:bottom="42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692B" w:rsidRDefault="006F692B" w:rsidP="00AF2EB4">
      <w:pPr>
        <w:spacing w:after="0" w:line="240" w:lineRule="auto"/>
      </w:pPr>
      <w:r>
        <w:separator/>
      </w:r>
    </w:p>
  </w:endnote>
  <w:endnote w:type="continuationSeparator" w:id="0">
    <w:p w:rsidR="006F692B" w:rsidRDefault="006F692B" w:rsidP="00AF2E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692B" w:rsidRDefault="006F692B" w:rsidP="00AF2EB4">
      <w:pPr>
        <w:spacing w:after="0" w:line="240" w:lineRule="auto"/>
      </w:pPr>
      <w:r>
        <w:separator/>
      </w:r>
    </w:p>
  </w:footnote>
  <w:footnote w:type="continuationSeparator" w:id="0">
    <w:p w:rsidR="006F692B" w:rsidRDefault="006F692B" w:rsidP="00AF2EB4">
      <w:pPr>
        <w:spacing w:after="0" w:line="240" w:lineRule="auto"/>
      </w:pPr>
      <w:r>
        <w:continuationSeparator/>
      </w:r>
    </w:p>
  </w:footnote>
  <w:footnote w:id="1">
    <w:p w:rsidR="006F692B" w:rsidRDefault="006F692B" w:rsidP="00AF2EB4">
      <w:pPr>
        <w:pStyle w:val="a6"/>
        <w:jc w:val="both"/>
        <w:rPr>
          <w:rFonts w:ascii="Times New Roman" w:hAnsi="Times New Roman" w:cs="Times New Roman"/>
        </w:rPr>
      </w:pPr>
      <w:r>
        <w:rPr>
          <w:rStyle w:val="af4"/>
          <w:rFonts w:ascii="Times New Roman" w:hAnsi="Times New Roman" w:cs="Times New Roman"/>
        </w:rPr>
        <w:footnoteRef/>
      </w:r>
      <w:r>
        <w:rPr>
          <w:rFonts w:ascii="Times New Roman" w:hAnsi="Times New Roman" w:cs="Times New Roman"/>
        </w:rPr>
        <w:t xml:space="preserve">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6F692B" w:rsidRDefault="006F692B" w:rsidP="00AF2EB4">
      <w:pPr>
        <w:pStyle w:val="a6"/>
        <w:jc w:val="both"/>
        <w:rPr>
          <w:rFonts w:ascii="Times New Roman" w:hAnsi="Times New Roman" w:cs="Times New Roman"/>
        </w:rPr>
      </w:pPr>
      <w:r>
        <w:rPr>
          <w:rFonts w:ascii="Times New Roman" w:hAnsi="Times New Roman" w:cs="Times New Roman"/>
        </w:rPr>
        <w:t>а) 10 процентов цены Контракта (этапа) в случае, если цена Контракта (этапа) не превышает 3 млн. рублей;</w:t>
      </w:r>
    </w:p>
    <w:p w:rsidR="006F692B" w:rsidRDefault="006F692B" w:rsidP="00AF2EB4">
      <w:pPr>
        <w:pStyle w:val="a6"/>
        <w:jc w:val="both"/>
        <w:rPr>
          <w:rFonts w:ascii="Times New Roman" w:hAnsi="Times New Roman" w:cs="Times New Roman"/>
        </w:rPr>
      </w:pPr>
      <w:r>
        <w:rPr>
          <w:rFonts w:ascii="Times New Roman" w:hAnsi="Times New Roman" w:cs="Times New Roman"/>
        </w:rPr>
        <w:t>б) 5 процентов цены Контракта (этапа) в случае, если цена Контракта (этапа) составляет от 3 млн. рублей до 50 млн. рублей (включительно);</w:t>
      </w:r>
    </w:p>
    <w:p w:rsidR="006F692B" w:rsidRDefault="006F692B" w:rsidP="00AF2EB4">
      <w:pPr>
        <w:pStyle w:val="a6"/>
        <w:jc w:val="both"/>
        <w:rPr>
          <w:rFonts w:ascii="Times New Roman" w:hAnsi="Times New Roman" w:cs="Times New Roman"/>
        </w:rPr>
      </w:pPr>
      <w:r>
        <w:rPr>
          <w:rFonts w:ascii="Times New Roman" w:hAnsi="Times New Roman" w:cs="Times New Roman"/>
        </w:rPr>
        <w:t>в) 1 процент цены Контракта (этапа) в случае, если цена Контракта (этапа) составляет от 50 млн. рублей до 100 млн. рублей (включительно);</w:t>
      </w:r>
    </w:p>
    <w:p w:rsidR="006F692B" w:rsidRDefault="006F692B" w:rsidP="00AF2EB4">
      <w:pPr>
        <w:pStyle w:val="a6"/>
        <w:jc w:val="both"/>
        <w:rPr>
          <w:rFonts w:ascii="Times New Roman" w:hAnsi="Times New Roman" w:cs="Times New Roman"/>
        </w:rPr>
      </w:pPr>
      <w:r>
        <w:rPr>
          <w:rFonts w:ascii="Times New Roman" w:hAnsi="Times New Roman" w:cs="Times New Roman"/>
        </w:rPr>
        <w:t>г) 0,5 процента цены Контракта (этапа) в случае, если цена Контракта (этапа) составляет от 100 млн. рублей до 500 млн. рублей (включительно);</w:t>
      </w:r>
    </w:p>
    <w:p w:rsidR="006F692B" w:rsidRDefault="006F692B" w:rsidP="00AF2EB4">
      <w:pPr>
        <w:pStyle w:val="a6"/>
        <w:jc w:val="both"/>
        <w:rPr>
          <w:rFonts w:ascii="Times New Roman" w:hAnsi="Times New Roman" w:cs="Times New Roman"/>
        </w:rPr>
      </w:pPr>
      <w:r>
        <w:rPr>
          <w:rFonts w:ascii="Times New Roman" w:hAnsi="Times New Roman" w:cs="Times New Roman"/>
        </w:rPr>
        <w:t>д) 0,4 процента цены Контракта (этапа) в случае, если цена Контракта (этапа) составляет от 500 млн. рублей до 1 млрд. рублей (включительно);</w:t>
      </w:r>
    </w:p>
    <w:p w:rsidR="006F692B" w:rsidRDefault="006F692B" w:rsidP="00AF2EB4">
      <w:pPr>
        <w:pStyle w:val="a6"/>
        <w:jc w:val="both"/>
        <w:rPr>
          <w:rFonts w:ascii="Times New Roman" w:hAnsi="Times New Roman" w:cs="Times New Roman"/>
        </w:rPr>
      </w:pPr>
      <w:r>
        <w:rPr>
          <w:rFonts w:ascii="Times New Roman" w:hAnsi="Times New Roman" w:cs="Times New Roman"/>
        </w:rPr>
        <w:t>е) 0,3 процента цены Контракта (этапа) в случае, если цена Контракта (этапа) составляет от 1 млрд. рублей до 2 млрд. рублей (включительно);</w:t>
      </w:r>
    </w:p>
    <w:p w:rsidR="006F692B" w:rsidRDefault="006F692B" w:rsidP="00AF2EB4">
      <w:pPr>
        <w:pStyle w:val="a6"/>
        <w:jc w:val="both"/>
        <w:rPr>
          <w:rFonts w:ascii="Times New Roman" w:hAnsi="Times New Roman" w:cs="Times New Roman"/>
        </w:rPr>
      </w:pPr>
      <w:r>
        <w:rPr>
          <w:rFonts w:ascii="Times New Roman" w:hAnsi="Times New Roman" w:cs="Times New Roman"/>
        </w:rPr>
        <w:t>ж) 0,25 процента цены Контракта (этапа) в случае, если цена Контракта (этапа) составляет от 2 млрд. рублей до 5 млрд. рублей (включительно);</w:t>
      </w:r>
    </w:p>
    <w:p w:rsidR="006F692B" w:rsidRDefault="006F692B" w:rsidP="00AF2EB4">
      <w:pPr>
        <w:pStyle w:val="a6"/>
        <w:jc w:val="both"/>
        <w:rPr>
          <w:rFonts w:ascii="Times New Roman" w:hAnsi="Times New Roman" w:cs="Times New Roman"/>
        </w:rPr>
      </w:pPr>
      <w:r>
        <w:rPr>
          <w:rFonts w:ascii="Times New Roman" w:hAnsi="Times New Roman" w:cs="Times New Roman"/>
        </w:rPr>
        <w:t>з) 0,2 процента цены Контракта (этапа) в случае, если цена Контракта (этапа) составляет от 5 млрд. рублей до 10 млрд. рублей (включительно);</w:t>
      </w:r>
    </w:p>
    <w:p w:rsidR="006F692B" w:rsidRDefault="006F692B" w:rsidP="00AF2EB4">
      <w:pPr>
        <w:pStyle w:val="a6"/>
        <w:jc w:val="both"/>
        <w:rPr>
          <w:rFonts w:ascii="Times New Roman" w:hAnsi="Times New Roman" w:cs="Times New Roman"/>
        </w:rPr>
      </w:pPr>
      <w:r>
        <w:rPr>
          <w:rFonts w:ascii="Times New Roman" w:hAnsi="Times New Roman" w:cs="Times New Roman"/>
        </w:rPr>
        <w:t>и) 0,1 процента цены Контракта (этапа) в случае, если цена Контракта (этапа) превышает 10 млрд. рублей.</w:t>
      </w:r>
    </w:p>
  </w:footnote>
  <w:footnote w:id="2">
    <w:p w:rsidR="006F692B" w:rsidRDefault="006F692B" w:rsidP="00AF2EB4">
      <w:pPr>
        <w:pStyle w:val="a6"/>
        <w:jc w:val="both"/>
        <w:rPr>
          <w:rFonts w:ascii="Times New Roman" w:hAnsi="Times New Roman" w:cs="Times New Roman"/>
        </w:rPr>
      </w:pPr>
      <w:r>
        <w:rPr>
          <w:rStyle w:val="af4"/>
          <w:rFonts w:ascii="Times New Roman" w:hAnsi="Times New Roman" w:cs="Times New Roman"/>
        </w:rPr>
        <w:footnoteRef/>
      </w:r>
      <w:r>
        <w:rPr>
          <w:rFonts w:ascii="Times New Roman" w:hAnsi="Times New Roman" w:cs="Times New Roman"/>
        </w:rPr>
        <w:t xml:space="preserve"> Включается в Контракт при наличии в Контракте таких обязательств</w:t>
      </w:r>
    </w:p>
  </w:footnote>
  <w:footnote w:id="3">
    <w:p w:rsidR="006F692B" w:rsidRDefault="006F692B" w:rsidP="00AF2EB4">
      <w:pPr>
        <w:pStyle w:val="a6"/>
        <w:jc w:val="both"/>
        <w:rPr>
          <w:rFonts w:ascii="Times New Roman" w:hAnsi="Times New Roman" w:cs="Times New Roman"/>
        </w:rPr>
      </w:pPr>
      <w:r>
        <w:rPr>
          <w:rStyle w:val="af4"/>
          <w:rFonts w:ascii="Times New Roman" w:hAnsi="Times New Roman" w:cs="Times New Roman"/>
        </w:rPr>
        <w:footnoteRef/>
      </w:r>
      <w:r>
        <w:rPr>
          <w:rFonts w:ascii="Times New Roman" w:hAnsi="Times New Roman" w:cs="Times New Roman"/>
        </w:rPr>
        <w:t xml:space="preserve"> Подпункт «б» пункта 20 Положения о единой государственной информационной системе в сфере здравоохранения, утвержденного постановлением Правительства Российской Федерации от 05.05.2018 № 555</w:t>
      </w:r>
    </w:p>
  </w:footnote>
  <w:footnote w:id="4">
    <w:p w:rsidR="006F692B" w:rsidRDefault="006F692B" w:rsidP="00AF2EB4">
      <w:pPr>
        <w:pStyle w:val="a6"/>
        <w:jc w:val="both"/>
        <w:rPr>
          <w:rFonts w:ascii="Times New Roman" w:hAnsi="Times New Roman" w:cs="Times New Roman"/>
        </w:rPr>
      </w:pPr>
      <w:r>
        <w:rPr>
          <w:rStyle w:val="af4"/>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i/>
        </w:rPr>
        <w:t>Указывается в строгом соответствии с Общероссийским классификатором единиц измерения</w:t>
      </w:r>
    </w:p>
  </w:footnote>
  <w:footnote w:id="5">
    <w:p w:rsidR="006F692B" w:rsidRDefault="006F692B" w:rsidP="00AF2EB4">
      <w:pPr>
        <w:pStyle w:val="a6"/>
        <w:jc w:val="both"/>
        <w:rPr>
          <w:rFonts w:ascii="Times New Roman" w:hAnsi="Times New Roman" w:cs="Times New Roman"/>
        </w:rPr>
      </w:pPr>
      <w:r>
        <w:rPr>
          <w:rStyle w:val="af4"/>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i/>
        </w:rPr>
        <w:t>Указывается по каждой позиции спецификации в соответствии с Общероссийским классификатором стран мира</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393EB4"/>
    <w:multiLevelType w:val="hybridMultilevel"/>
    <w:tmpl w:val="E39A3728"/>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15:restartNumberingAfterBreak="0">
    <w:nsid w:val="2FE40CC6"/>
    <w:multiLevelType w:val="hybridMultilevel"/>
    <w:tmpl w:val="7480D6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35D33E2"/>
    <w:multiLevelType w:val="hybridMultilevel"/>
    <w:tmpl w:val="6FE4D9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D4913A5"/>
    <w:multiLevelType w:val="hybridMultilevel"/>
    <w:tmpl w:val="44C49B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55671C6"/>
    <w:multiLevelType w:val="hybridMultilevel"/>
    <w:tmpl w:val="5DEA66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2EB4"/>
    <w:rsid w:val="00010CCE"/>
    <w:rsid w:val="000472A1"/>
    <w:rsid w:val="000701B2"/>
    <w:rsid w:val="00071452"/>
    <w:rsid w:val="000773C2"/>
    <w:rsid w:val="0008091C"/>
    <w:rsid w:val="00080BE9"/>
    <w:rsid w:val="000E31CA"/>
    <w:rsid w:val="000F46BD"/>
    <w:rsid w:val="00114082"/>
    <w:rsid w:val="00137FB5"/>
    <w:rsid w:val="00150101"/>
    <w:rsid w:val="00150B4C"/>
    <w:rsid w:val="00151476"/>
    <w:rsid w:val="00163A04"/>
    <w:rsid w:val="00173C02"/>
    <w:rsid w:val="00190755"/>
    <w:rsid w:val="001A56FB"/>
    <w:rsid w:val="001B43DC"/>
    <w:rsid w:val="001C1036"/>
    <w:rsid w:val="001C6C30"/>
    <w:rsid w:val="002057FA"/>
    <w:rsid w:val="00214614"/>
    <w:rsid w:val="002178FB"/>
    <w:rsid w:val="00230A6B"/>
    <w:rsid w:val="00232C6F"/>
    <w:rsid w:val="00244F36"/>
    <w:rsid w:val="00293915"/>
    <w:rsid w:val="002D2268"/>
    <w:rsid w:val="002E2BA2"/>
    <w:rsid w:val="002E545E"/>
    <w:rsid w:val="00334A30"/>
    <w:rsid w:val="00365992"/>
    <w:rsid w:val="00366289"/>
    <w:rsid w:val="0037139A"/>
    <w:rsid w:val="00387858"/>
    <w:rsid w:val="00394AC9"/>
    <w:rsid w:val="00395765"/>
    <w:rsid w:val="0039745C"/>
    <w:rsid w:val="003A00C0"/>
    <w:rsid w:val="003A2FBE"/>
    <w:rsid w:val="003B1F73"/>
    <w:rsid w:val="003B2BA9"/>
    <w:rsid w:val="003E4107"/>
    <w:rsid w:val="003F3872"/>
    <w:rsid w:val="00422472"/>
    <w:rsid w:val="004330B1"/>
    <w:rsid w:val="004627DE"/>
    <w:rsid w:val="004B0EF6"/>
    <w:rsid w:val="00513EE7"/>
    <w:rsid w:val="005276C3"/>
    <w:rsid w:val="00553F00"/>
    <w:rsid w:val="00560022"/>
    <w:rsid w:val="0056658E"/>
    <w:rsid w:val="00592B50"/>
    <w:rsid w:val="005A7BEA"/>
    <w:rsid w:val="005B3A6E"/>
    <w:rsid w:val="006340D5"/>
    <w:rsid w:val="006374FF"/>
    <w:rsid w:val="006502BF"/>
    <w:rsid w:val="006629E2"/>
    <w:rsid w:val="0066505D"/>
    <w:rsid w:val="00670807"/>
    <w:rsid w:val="006829D1"/>
    <w:rsid w:val="006957CE"/>
    <w:rsid w:val="006A721E"/>
    <w:rsid w:val="006C129A"/>
    <w:rsid w:val="006D52F7"/>
    <w:rsid w:val="006F692B"/>
    <w:rsid w:val="00715AF9"/>
    <w:rsid w:val="007215E2"/>
    <w:rsid w:val="00725CC3"/>
    <w:rsid w:val="0073034A"/>
    <w:rsid w:val="00762BFB"/>
    <w:rsid w:val="0077686E"/>
    <w:rsid w:val="007B6D44"/>
    <w:rsid w:val="007C6007"/>
    <w:rsid w:val="007F2D4B"/>
    <w:rsid w:val="00822888"/>
    <w:rsid w:val="008317F1"/>
    <w:rsid w:val="00841560"/>
    <w:rsid w:val="008476AB"/>
    <w:rsid w:val="0087524A"/>
    <w:rsid w:val="0087766E"/>
    <w:rsid w:val="008815CF"/>
    <w:rsid w:val="008D048C"/>
    <w:rsid w:val="008D3EA3"/>
    <w:rsid w:val="00923E75"/>
    <w:rsid w:val="00937929"/>
    <w:rsid w:val="00942C2A"/>
    <w:rsid w:val="00944CF5"/>
    <w:rsid w:val="009507BC"/>
    <w:rsid w:val="009638A8"/>
    <w:rsid w:val="00987F93"/>
    <w:rsid w:val="00A11A21"/>
    <w:rsid w:val="00A25E01"/>
    <w:rsid w:val="00A34FE0"/>
    <w:rsid w:val="00A43944"/>
    <w:rsid w:val="00A80CF2"/>
    <w:rsid w:val="00AB4E6E"/>
    <w:rsid w:val="00AC57E7"/>
    <w:rsid w:val="00AD7B25"/>
    <w:rsid w:val="00AE5D07"/>
    <w:rsid w:val="00AF2EB4"/>
    <w:rsid w:val="00B01841"/>
    <w:rsid w:val="00B07986"/>
    <w:rsid w:val="00B44186"/>
    <w:rsid w:val="00B53F99"/>
    <w:rsid w:val="00B9206A"/>
    <w:rsid w:val="00BA6E6C"/>
    <w:rsid w:val="00BD208D"/>
    <w:rsid w:val="00BD4876"/>
    <w:rsid w:val="00C00AD0"/>
    <w:rsid w:val="00C4242D"/>
    <w:rsid w:val="00C55279"/>
    <w:rsid w:val="00CB3A5F"/>
    <w:rsid w:val="00CC256B"/>
    <w:rsid w:val="00CC2712"/>
    <w:rsid w:val="00CD001E"/>
    <w:rsid w:val="00CD5359"/>
    <w:rsid w:val="00CE4C01"/>
    <w:rsid w:val="00CF12A1"/>
    <w:rsid w:val="00CF16DA"/>
    <w:rsid w:val="00CF3B8D"/>
    <w:rsid w:val="00D476D2"/>
    <w:rsid w:val="00D530C4"/>
    <w:rsid w:val="00D7416C"/>
    <w:rsid w:val="00D75E15"/>
    <w:rsid w:val="00E1692F"/>
    <w:rsid w:val="00E53C8B"/>
    <w:rsid w:val="00E54C1C"/>
    <w:rsid w:val="00E6726C"/>
    <w:rsid w:val="00E74FE8"/>
    <w:rsid w:val="00EA494B"/>
    <w:rsid w:val="00EB4B10"/>
    <w:rsid w:val="00EB5C6F"/>
    <w:rsid w:val="00EC1D41"/>
    <w:rsid w:val="00EC5184"/>
    <w:rsid w:val="00ED15B1"/>
    <w:rsid w:val="00F002F6"/>
    <w:rsid w:val="00F15149"/>
    <w:rsid w:val="00F40127"/>
    <w:rsid w:val="00F54B42"/>
    <w:rsid w:val="00F90BC9"/>
    <w:rsid w:val="00F947E6"/>
    <w:rsid w:val="00F97516"/>
    <w:rsid w:val="00FA58C5"/>
    <w:rsid w:val="00FE36F1"/>
    <w:rsid w:val="00FF47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397FB"/>
  <w15:chartTrackingRefBased/>
  <w15:docId w15:val="{876BEF95-37BB-4142-AD14-ADC8912764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276C3"/>
    <w:pPr>
      <w:spacing w:line="256" w:lineRule="auto"/>
    </w:pPr>
  </w:style>
  <w:style w:type="paragraph" w:styleId="1">
    <w:name w:val="heading 1"/>
    <w:basedOn w:val="a"/>
    <w:next w:val="a"/>
    <w:link w:val="10"/>
    <w:uiPriority w:val="9"/>
    <w:qFormat/>
    <w:rsid w:val="00AF2EB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AF2EB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AF2EB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AF2EB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F2EB4"/>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semiHidden/>
    <w:rsid w:val="00AF2EB4"/>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semiHidden/>
    <w:rsid w:val="00AF2EB4"/>
    <w:rPr>
      <w:rFonts w:asciiTheme="majorHAnsi" w:eastAsiaTheme="majorEastAsia" w:hAnsiTheme="majorHAnsi" w:cstheme="majorBidi"/>
      <w:color w:val="1F4D78" w:themeColor="accent1" w:themeShade="7F"/>
      <w:sz w:val="24"/>
      <w:szCs w:val="24"/>
    </w:rPr>
  </w:style>
  <w:style w:type="character" w:customStyle="1" w:styleId="40">
    <w:name w:val="Заголовок 4 Знак"/>
    <w:basedOn w:val="a0"/>
    <w:link w:val="4"/>
    <w:uiPriority w:val="9"/>
    <w:semiHidden/>
    <w:rsid w:val="00AF2EB4"/>
    <w:rPr>
      <w:rFonts w:asciiTheme="majorHAnsi" w:eastAsiaTheme="majorEastAsia" w:hAnsiTheme="majorHAnsi" w:cstheme="majorBidi"/>
      <w:i/>
      <w:iCs/>
      <w:color w:val="2E74B5" w:themeColor="accent1" w:themeShade="BF"/>
    </w:rPr>
  </w:style>
  <w:style w:type="character" w:styleId="a3">
    <w:name w:val="Hyperlink"/>
    <w:basedOn w:val="a0"/>
    <w:uiPriority w:val="99"/>
    <w:semiHidden/>
    <w:unhideWhenUsed/>
    <w:rsid w:val="00AF2EB4"/>
    <w:rPr>
      <w:color w:val="0000FF"/>
      <w:u w:val="single"/>
    </w:rPr>
  </w:style>
  <w:style w:type="character" w:styleId="a4">
    <w:name w:val="FollowedHyperlink"/>
    <w:basedOn w:val="a0"/>
    <w:uiPriority w:val="99"/>
    <w:semiHidden/>
    <w:unhideWhenUsed/>
    <w:rsid w:val="00AF2EB4"/>
    <w:rPr>
      <w:color w:val="800080"/>
      <w:u w:val="single"/>
    </w:rPr>
  </w:style>
  <w:style w:type="paragraph" w:styleId="HTML">
    <w:name w:val="HTML Preformatted"/>
    <w:basedOn w:val="a"/>
    <w:link w:val="HTML0"/>
    <w:uiPriority w:val="99"/>
    <w:semiHidden/>
    <w:unhideWhenUsed/>
    <w:rsid w:val="00AF2E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AF2EB4"/>
    <w:rPr>
      <w:rFonts w:ascii="Courier New" w:eastAsia="Times New Roman" w:hAnsi="Courier New" w:cs="Courier New"/>
      <w:sz w:val="20"/>
      <w:szCs w:val="20"/>
      <w:lang w:eastAsia="ru-RU"/>
    </w:rPr>
  </w:style>
  <w:style w:type="character" w:customStyle="1" w:styleId="a5">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Знак6 Знак Знак"/>
    <w:basedOn w:val="a0"/>
    <w:link w:val="a6"/>
    <w:locked/>
    <w:rsid w:val="00AF2EB4"/>
    <w:rPr>
      <w:sz w:val="20"/>
      <w:szCs w:val="20"/>
    </w:rPr>
  </w:style>
  <w:style w:type="paragraph" w:styleId="a6">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Знак6 Знак, Знак4"/>
    <w:basedOn w:val="a"/>
    <w:link w:val="a5"/>
    <w:unhideWhenUsed/>
    <w:qFormat/>
    <w:rsid w:val="00AF2EB4"/>
    <w:pPr>
      <w:spacing w:after="0" w:line="240" w:lineRule="auto"/>
    </w:pPr>
    <w:rPr>
      <w:sz w:val="20"/>
      <w:szCs w:val="20"/>
    </w:rPr>
  </w:style>
  <w:style w:type="character" w:customStyle="1" w:styleId="11">
    <w:name w:val="Текст сноски Знак1"/>
    <w:basedOn w:val="a0"/>
    <w:uiPriority w:val="99"/>
    <w:semiHidden/>
    <w:rsid w:val="00AF2EB4"/>
    <w:rPr>
      <w:sz w:val="20"/>
      <w:szCs w:val="20"/>
    </w:rPr>
  </w:style>
  <w:style w:type="character" w:customStyle="1" w:styleId="21">
    <w:name w:val="Текст сноски Знак2"/>
    <w:aliases w:val="Знак4 Знак Знак2,Текст сноски Знак1 Знак1,Текст сноски Знак Знак Знак1,Знак4 Знак1 Знак2,Знак4 Знак3,Знак4 Знак Знак Знак2 Знак1,Текст сноски Знак Знак1 Знак1,Footnote Text Char Знак Знак1,Знак5 Знак1,Знак8 Знак Знак Знак Знак1"/>
    <w:basedOn w:val="a0"/>
    <w:uiPriority w:val="99"/>
    <w:semiHidden/>
    <w:rsid w:val="00AF2EB4"/>
  </w:style>
  <w:style w:type="paragraph" w:styleId="a7">
    <w:name w:val="annotation text"/>
    <w:basedOn w:val="a"/>
    <w:link w:val="a8"/>
    <w:uiPriority w:val="99"/>
    <w:semiHidden/>
    <w:unhideWhenUsed/>
    <w:rsid w:val="00AF2EB4"/>
    <w:pPr>
      <w:spacing w:line="240" w:lineRule="auto"/>
    </w:pPr>
    <w:rPr>
      <w:sz w:val="20"/>
      <w:szCs w:val="20"/>
    </w:rPr>
  </w:style>
  <w:style w:type="character" w:customStyle="1" w:styleId="a8">
    <w:name w:val="Текст примечания Знак"/>
    <w:basedOn w:val="a0"/>
    <w:link w:val="a7"/>
    <w:uiPriority w:val="99"/>
    <w:semiHidden/>
    <w:rsid w:val="00AF2EB4"/>
    <w:rPr>
      <w:sz w:val="20"/>
      <w:szCs w:val="20"/>
    </w:rPr>
  </w:style>
  <w:style w:type="paragraph" w:styleId="a9">
    <w:name w:val="header"/>
    <w:basedOn w:val="a"/>
    <w:link w:val="aa"/>
    <w:uiPriority w:val="99"/>
    <w:semiHidden/>
    <w:unhideWhenUsed/>
    <w:rsid w:val="00AF2EB4"/>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AF2EB4"/>
  </w:style>
  <w:style w:type="paragraph" w:styleId="ab">
    <w:name w:val="footer"/>
    <w:basedOn w:val="a"/>
    <w:link w:val="ac"/>
    <w:uiPriority w:val="99"/>
    <w:semiHidden/>
    <w:unhideWhenUsed/>
    <w:rsid w:val="00AF2EB4"/>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AF2EB4"/>
  </w:style>
  <w:style w:type="paragraph" w:styleId="ad">
    <w:name w:val="Title"/>
    <w:basedOn w:val="a"/>
    <w:next w:val="a"/>
    <w:link w:val="ae"/>
    <w:uiPriority w:val="10"/>
    <w:qFormat/>
    <w:rsid w:val="00AF2EB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e">
    <w:name w:val="Заголовок Знак"/>
    <w:basedOn w:val="a0"/>
    <w:link w:val="ad"/>
    <w:uiPriority w:val="10"/>
    <w:rsid w:val="00AF2EB4"/>
    <w:rPr>
      <w:rFonts w:asciiTheme="majorHAnsi" w:eastAsiaTheme="majorEastAsia" w:hAnsiTheme="majorHAnsi" w:cstheme="majorBidi"/>
      <w:spacing w:val="-10"/>
      <w:kern w:val="28"/>
      <w:sz w:val="56"/>
      <w:szCs w:val="56"/>
    </w:rPr>
  </w:style>
  <w:style w:type="paragraph" w:styleId="af">
    <w:name w:val="Subtitle"/>
    <w:basedOn w:val="a"/>
    <w:next w:val="a"/>
    <w:link w:val="af0"/>
    <w:uiPriority w:val="11"/>
    <w:qFormat/>
    <w:rsid w:val="00AF2EB4"/>
    <w:rPr>
      <w:rFonts w:eastAsiaTheme="minorEastAsia"/>
      <w:color w:val="5A5A5A" w:themeColor="text1" w:themeTint="A5"/>
      <w:spacing w:val="15"/>
    </w:rPr>
  </w:style>
  <w:style w:type="character" w:customStyle="1" w:styleId="af0">
    <w:name w:val="Подзаголовок Знак"/>
    <w:basedOn w:val="a0"/>
    <w:link w:val="af"/>
    <w:uiPriority w:val="11"/>
    <w:rsid w:val="00AF2EB4"/>
    <w:rPr>
      <w:rFonts w:eastAsiaTheme="minorEastAsia"/>
      <w:color w:val="5A5A5A" w:themeColor="text1" w:themeTint="A5"/>
      <w:spacing w:val="15"/>
    </w:rPr>
  </w:style>
  <w:style w:type="paragraph" w:styleId="af1">
    <w:name w:val="Balloon Text"/>
    <w:basedOn w:val="a"/>
    <w:link w:val="af2"/>
    <w:uiPriority w:val="99"/>
    <w:semiHidden/>
    <w:unhideWhenUsed/>
    <w:rsid w:val="00AF2EB4"/>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AF2EB4"/>
    <w:rPr>
      <w:rFonts w:ascii="Segoe UI" w:hAnsi="Segoe UI" w:cs="Segoe UI"/>
      <w:sz w:val="18"/>
      <w:szCs w:val="18"/>
    </w:rPr>
  </w:style>
  <w:style w:type="paragraph" w:styleId="af3">
    <w:name w:val="List Paragraph"/>
    <w:basedOn w:val="a"/>
    <w:uiPriority w:val="34"/>
    <w:qFormat/>
    <w:rsid w:val="00AF2EB4"/>
    <w:pPr>
      <w:ind w:left="720"/>
      <w:contextualSpacing/>
    </w:pPr>
  </w:style>
  <w:style w:type="character" w:customStyle="1" w:styleId="ConsPlusNormal">
    <w:name w:val="ConsPlusNormal Знак"/>
    <w:link w:val="ConsPlusNormal0"/>
    <w:locked/>
    <w:rsid w:val="00AF2EB4"/>
    <w:rPr>
      <w:rFonts w:ascii="Times New Roman" w:eastAsiaTheme="minorEastAsia" w:hAnsi="Times New Roman" w:cs="Times New Roman"/>
      <w:sz w:val="24"/>
      <w:szCs w:val="24"/>
      <w:lang w:eastAsia="ru-RU"/>
    </w:rPr>
  </w:style>
  <w:style w:type="paragraph" w:customStyle="1" w:styleId="ConsPlusNormal0">
    <w:name w:val="ConsPlusNormal"/>
    <w:link w:val="ConsPlusNormal"/>
    <w:qFormat/>
    <w:rsid w:val="00AF2EB4"/>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styleId="af4">
    <w:name w:val="footnote reference"/>
    <w:aliases w:val="Ссылка на сноску 45,Знак сноски-FN"/>
    <w:basedOn w:val="a0"/>
    <w:uiPriority w:val="99"/>
    <w:unhideWhenUsed/>
    <w:qFormat/>
    <w:rsid w:val="00AF2EB4"/>
    <w:rPr>
      <w:vertAlign w:val="superscript"/>
    </w:rPr>
  </w:style>
  <w:style w:type="character" w:styleId="af5">
    <w:name w:val="annotation reference"/>
    <w:basedOn w:val="a0"/>
    <w:uiPriority w:val="99"/>
    <w:semiHidden/>
    <w:unhideWhenUsed/>
    <w:rsid w:val="00AF2EB4"/>
    <w:rPr>
      <w:sz w:val="16"/>
      <w:szCs w:val="16"/>
    </w:rPr>
  </w:style>
  <w:style w:type="character" w:styleId="af6">
    <w:name w:val="Placeholder Text"/>
    <w:basedOn w:val="a0"/>
    <w:uiPriority w:val="99"/>
    <w:semiHidden/>
    <w:rsid w:val="00AF2EB4"/>
    <w:rPr>
      <w:color w:val="808080"/>
    </w:rPr>
  </w:style>
  <w:style w:type="table" w:styleId="af7">
    <w:name w:val="Table Grid"/>
    <w:basedOn w:val="a1"/>
    <w:uiPriority w:val="39"/>
    <w:rsid w:val="001514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3993291">
      <w:bodyDiv w:val="1"/>
      <w:marLeft w:val="0"/>
      <w:marRight w:val="0"/>
      <w:marTop w:val="0"/>
      <w:marBottom w:val="0"/>
      <w:divBdr>
        <w:top w:val="none" w:sz="0" w:space="0" w:color="auto"/>
        <w:left w:val="none" w:sz="0" w:space="0" w:color="auto"/>
        <w:bottom w:val="none" w:sz="0" w:space="0" w:color="auto"/>
        <w:right w:val="none" w:sz="0" w:space="0" w:color="auto"/>
      </w:divBdr>
    </w:div>
    <w:div w:id="497187877">
      <w:bodyDiv w:val="1"/>
      <w:marLeft w:val="0"/>
      <w:marRight w:val="0"/>
      <w:marTop w:val="0"/>
      <w:marBottom w:val="0"/>
      <w:divBdr>
        <w:top w:val="none" w:sz="0" w:space="0" w:color="auto"/>
        <w:left w:val="none" w:sz="0" w:space="0" w:color="auto"/>
        <w:bottom w:val="none" w:sz="0" w:space="0" w:color="auto"/>
        <w:right w:val="none" w:sz="0" w:space="0" w:color="auto"/>
      </w:divBdr>
    </w:div>
    <w:div w:id="520167944">
      <w:bodyDiv w:val="1"/>
      <w:marLeft w:val="0"/>
      <w:marRight w:val="0"/>
      <w:marTop w:val="0"/>
      <w:marBottom w:val="0"/>
      <w:divBdr>
        <w:top w:val="none" w:sz="0" w:space="0" w:color="auto"/>
        <w:left w:val="none" w:sz="0" w:space="0" w:color="auto"/>
        <w:bottom w:val="none" w:sz="0" w:space="0" w:color="auto"/>
        <w:right w:val="none" w:sz="0" w:space="0" w:color="auto"/>
      </w:divBdr>
    </w:div>
    <w:div w:id="631600092">
      <w:bodyDiv w:val="1"/>
      <w:marLeft w:val="0"/>
      <w:marRight w:val="0"/>
      <w:marTop w:val="0"/>
      <w:marBottom w:val="0"/>
      <w:divBdr>
        <w:top w:val="none" w:sz="0" w:space="0" w:color="auto"/>
        <w:left w:val="none" w:sz="0" w:space="0" w:color="auto"/>
        <w:bottom w:val="none" w:sz="0" w:space="0" w:color="auto"/>
        <w:right w:val="none" w:sz="0" w:space="0" w:color="auto"/>
      </w:divBdr>
      <w:divsChild>
        <w:div w:id="370034450">
          <w:marLeft w:val="0"/>
          <w:marRight w:val="0"/>
          <w:marTop w:val="0"/>
          <w:marBottom w:val="0"/>
          <w:divBdr>
            <w:top w:val="none" w:sz="0" w:space="0" w:color="auto"/>
            <w:left w:val="none" w:sz="0" w:space="0" w:color="auto"/>
            <w:bottom w:val="none" w:sz="0" w:space="0" w:color="auto"/>
            <w:right w:val="none" w:sz="0" w:space="0" w:color="auto"/>
          </w:divBdr>
        </w:div>
      </w:divsChild>
    </w:div>
    <w:div w:id="639842411">
      <w:bodyDiv w:val="1"/>
      <w:marLeft w:val="0"/>
      <w:marRight w:val="0"/>
      <w:marTop w:val="0"/>
      <w:marBottom w:val="0"/>
      <w:divBdr>
        <w:top w:val="none" w:sz="0" w:space="0" w:color="auto"/>
        <w:left w:val="none" w:sz="0" w:space="0" w:color="auto"/>
        <w:bottom w:val="none" w:sz="0" w:space="0" w:color="auto"/>
        <w:right w:val="none" w:sz="0" w:space="0" w:color="auto"/>
      </w:divBdr>
    </w:div>
    <w:div w:id="668754623">
      <w:bodyDiv w:val="1"/>
      <w:marLeft w:val="0"/>
      <w:marRight w:val="0"/>
      <w:marTop w:val="0"/>
      <w:marBottom w:val="0"/>
      <w:divBdr>
        <w:top w:val="none" w:sz="0" w:space="0" w:color="auto"/>
        <w:left w:val="none" w:sz="0" w:space="0" w:color="auto"/>
        <w:bottom w:val="none" w:sz="0" w:space="0" w:color="auto"/>
        <w:right w:val="none" w:sz="0" w:space="0" w:color="auto"/>
      </w:divBdr>
    </w:div>
    <w:div w:id="894512127">
      <w:bodyDiv w:val="1"/>
      <w:marLeft w:val="0"/>
      <w:marRight w:val="0"/>
      <w:marTop w:val="0"/>
      <w:marBottom w:val="0"/>
      <w:divBdr>
        <w:top w:val="none" w:sz="0" w:space="0" w:color="auto"/>
        <w:left w:val="none" w:sz="0" w:space="0" w:color="auto"/>
        <w:bottom w:val="none" w:sz="0" w:space="0" w:color="auto"/>
        <w:right w:val="none" w:sz="0" w:space="0" w:color="auto"/>
      </w:divBdr>
    </w:div>
    <w:div w:id="924265083">
      <w:bodyDiv w:val="1"/>
      <w:marLeft w:val="0"/>
      <w:marRight w:val="0"/>
      <w:marTop w:val="0"/>
      <w:marBottom w:val="0"/>
      <w:divBdr>
        <w:top w:val="none" w:sz="0" w:space="0" w:color="auto"/>
        <w:left w:val="none" w:sz="0" w:space="0" w:color="auto"/>
        <w:bottom w:val="none" w:sz="0" w:space="0" w:color="auto"/>
        <w:right w:val="none" w:sz="0" w:space="0" w:color="auto"/>
      </w:divBdr>
    </w:div>
    <w:div w:id="1000154627">
      <w:bodyDiv w:val="1"/>
      <w:marLeft w:val="0"/>
      <w:marRight w:val="0"/>
      <w:marTop w:val="0"/>
      <w:marBottom w:val="0"/>
      <w:divBdr>
        <w:top w:val="none" w:sz="0" w:space="0" w:color="auto"/>
        <w:left w:val="none" w:sz="0" w:space="0" w:color="auto"/>
        <w:bottom w:val="none" w:sz="0" w:space="0" w:color="auto"/>
        <w:right w:val="none" w:sz="0" w:space="0" w:color="auto"/>
      </w:divBdr>
    </w:div>
    <w:div w:id="1001196852">
      <w:bodyDiv w:val="1"/>
      <w:marLeft w:val="0"/>
      <w:marRight w:val="0"/>
      <w:marTop w:val="0"/>
      <w:marBottom w:val="0"/>
      <w:divBdr>
        <w:top w:val="none" w:sz="0" w:space="0" w:color="auto"/>
        <w:left w:val="none" w:sz="0" w:space="0" w:color="auto"/>
        <w:bottom w:val="none" w:sz="0" w:space="0" w:color="auto"/>
        <w:right w:val="none" w:sz="0" w:space="0" w:color="auto"/>
      </w:divBdr>
    </w:div>
    <w:div w:id="1025013242">
      <w:bodyDiv w:val="1"/>
      <w:marLeft w:val="0"/>
      <w:marRight w:val="0"/>
      <w:marTop w:val="0"/>
      <w:marBottom w:val="0"/>
      <w:divBdr>
        <w:top w:val="none" w:sz="0" w:space="0" w:color="auto"/>
        <w:left w:val="none" w:sz="0" w:space="0" w:color="auto"/>
        <w:bottom w:val="none" w:sz="0" w:space="0" w:color="auto"/>
        <w:right w:val="none" w:sz="0" w:space="0" w:color="auto"/>
      </w:divBdr>
    </w:div>
    <w:div w:id="1271083527">
      <w:bodyDiv w:val="1"/>
      <w:marLeft w:val="0"/>
      <w:marRight w:val="0"/>
      <w:marTop w:val="0"/>
      <w:marBottom w:val="0"/>
      <w:divBdr>
        <w:top w:val="none" w:sz="0" w:space="0" w:color="auto"/>
        <w:left w:val="none" w:sz="0" w:space="0" w:color="auto"/>
        <w:bottom w:val="none" w:sz="0" w:space="0" w:color="auto"/>
        <w:right w:val="none" w:sz="0" w:space="0" w:color="auto"/>
      </w:divBdr>
    </w:div>
    <w:div w:id="1620334408">
      <w:bodyDiv w:val="1"/>
      <w:marLeft w:val="0"/>
      <w:marRight w:val="0"/>
      <w:marTop w:val="0"/>
      <w:marBottom w:val="0"/>
      <w:divBdr>
        <w:top w:val="none" w:sz="0" w:space="0" w:color="auto"/>
        <w:left w:val="none" w:sz="0" w:space="0" w:color="auto"/>
        <w:bottom w:val="none" w:sz="0" w:space="0" w:color="auto"/>
        <w:right w:val="none" w:sz="0" w:space="0" w:color="auto"/>
      </w:divBdr>
    </w:div>
    <w:div w:id="1620838232">
      <w:bodyDiv w:val="1"/>
      <w:marLeft w:val="0"/>
      <w:marRight w:val="0"/>
      <w:marTop w:val="0"/>
      <w:marBottom w:val="0"/>
      <w:divBdr>
        <w:top w:val="none" w:sz="0" w:space="0" w:color="auto"/>
        <w:left w:val="none" w:sz="0" w:space="0" w:color="auto"/>
        <w:bottom w:val="none" w:sz="0" w:space="0" w:color="auto"/>
        <w:right w:val="none" w:sz="0" w:space="0" w:color="auto"/>
      </w:divBdr>
    </w:div>
    <w:div w:id="1739594322">
      <w:bodyDiv w:val="1"/>
      <w:marLeft w:val="0"/>
      <w:marRight w:val="0"/>
      <w:marTop w:val="0"/>
      <w:marBottom w:val="0"/>
      <w:divBdr>
        <w:top w:val="none" w:sz="0" w:space="0" w:color="auto"/>
        <w:left w:val="none" w:sz="0" w:space="0" w:color="auto"/>
        <w:bottom w:val="none" w:sz="0" w:space="0" w:color="auto"/>
        <w:right w:val="none" w:sz="0" w:space="0" w:color="auto"/>
      </w:divBdr>
    </w:div>
    <w:div w:id="1834908219">
      <w:bodyDiv w:val="1"/>
      <w:marLeft w:val="0"/>
      <w:marRight w:val="0"/>
      <w:marTop w:val="0"/>
      <w:marBottom w:val="0"/>
      <w:divBdr>
        <w:top w:val="none" w:sz="0" w:space="0" w:color="auto"/>
        <w:left w:val="none" w:sz="0" w:space="0" w:color="auto"/>
        <w:bottom w:val="none" w:sz="0" w:space="0" w:color="auto"/>
        <w:right w:val="none" w:sz="0" w:space="0" w:color="auto"/>
      </w:divBdr>
    </w:div>
    <w:div w:id="1887984585">
      <w:bodyDiv w:val="1"/>
      <w:marLeft w:val="0"/>
      <w:marRight w:val="0"/>
      <w:marTop w:val="0"/>
      <w:marBottom w:val="0"/>
      <w:divBdr>
        <w:top w:val="none" w:sz="0" w:space="0" w:color="auto"/>
        <w:left w:val="none" w:sz="0" w:space="0" w:color="auto"/>
        <w:bottom w:val="none" w:sz="0" w:space="0" w:color="auto"/>
        <w:right w:val="none" w:sz="0" w:space="0" w:color="auto"/>
      </w:divBdr>
    </w:div>
    <w:div w:id="1889682342">
      <w:bodyDiv w:val="1"/>
      <w:marLeft w:val="0"/>
      <w:marRight w:val="0"/>
      <w:marTop w:val="0"/>
      <w:marBottom w:val="0"/>
      <w:divBdr>
        <w:top w:val="none" w:sz="0" w:space="0" w:color="auto"/>
        <w:left w:val="none" w:sz="0" w:space="0" w:color="auto"/>
        <w:bottom w:val="none" w:sz="0" w:space="0" w:color="auto"/>
        <w:right w:val="none" w:sz="0" w:space="0" w:color="auto"/>
      </w:divBdr>
    </w:div>
    <w:div w:id="1971090415">
      <w:bodyDiv w:val="1"/>
      <w:marLeft w:val="0"/>
      <w:marRight w:val="0"/>
      <w:marTop w:val="0"/>
      <w:marBottom w:val="0"/>
      <w:divBdr>
        <w:top w:val="none" w:sz="0" w:space="0" w:color="auto"/>
        <w:left w:val="none" w:sz="0" w:space="0" w:color="auto"/>
        <w:bottom w:val="none" w:sz="0" w:space="0" w:color="auto"/>
        <w:right w:val="none" w:sz="0" w:space="0" w:color="auto"/>
      </w:divBdr>
    </w:div>
    <w:div w:id="2001347088">
      <w:bodyDiv w:val="1"/>
      <w:marLeft w:val="0"/>
      <w:marRight w:val="0"/>
      <w:marTop w:val="0"/>
      <w:marBottom w:val="0"/>
      <w:divBdr>
        <w:top w:val="none" w:sz="0" w:space="0" w:color="auto"/>
        <w:left w:val="none" w:sz="0" w:space="0" w:color="auto"/>
        <w:bottom w:val="none" w:sz="0" w:space="0" w:color="auto"/>
        <w:right w:val="none" w:sz="0" w:space="0" w:color="auto"/>
      </w:divBdr>
    </w:div>
    <w:div w:id="2022858058">
      <w:bodyDiv w:val="1"/>
      <w:marLeft w:val="0"/>
      <w:marRight w:val="0"/>
      <w:marTop w:val="0"/>
      <w:marBottom w:val="0"/>
      <w:divBdr>
        <w:top w:val="none" w:sz="0" w:space="0" w:color="auto"/>
        <w:left w:val="none" w:sz="0" w:space="0" w:color="auto"/>
        <w:bottom w:val="none" w:sz="0" w:space="0" w:color="auto"/>
        <w:right w:val="none" w:sz="0" w:space="0" w:color="auto"/>
      </w:divBdr>
    </w:div>
    <w:div w:id="2134515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19A2E6B96867F002AA1CFC034DEE2BD5842973AC56E76BD7DB697435DDCB41C429F6E732CA24BC19B7914ADC5DCD15E23BD27B6D157EB39YA65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adm-zakup1\AppData\Local\Microsoft\Windows\INetCache\Content.Outlook\RDF8ETGY\&#1052;&#1077;&#1090;&#1086;&#1076;&#1099;%20&#1051;&#1077;&#1082;&#1072;&#1088;&#1089;&#1090;&#1074;&#1072;.doc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adm-zakup1\AppData\Local\Microsoft\Windows\INetCache\Content.Outlook\RDF8ETGY\&#1052;&#1077;&#1090;&#1086;&#1076;&#1099;%20&#1051;&#1077;&#1082;&#1072;&#1088;&#1089;&#1090;&#1074;&#1072;.docx" TargetMode="External"/><Relationship Id="rId5" Type="http://schemas.openxmlformats.org/officeDocument/2006/relationships/footnotes" Target="footnotes.xml"/><Relationship Id="rId10" Type="http://schemas.openxmlformats.org/officeDocument/2006/relationships/hyperlink" Target="ms-appx-web://8cf5a750.585052309c8f9/Consultant.UWP.View/Consultant/web/index.html" TargetMode="External"/><Relationship Id="rId4" Type="http://schemas.openxmlformats.org/officeDocument/2006/relationships/webSettings" Target="webSettings.xml"/><Relationship Id="rId9" Type="http://schemas.openxmlformats.org/officeDocument/2006/relationships/hyperlink" Target="file:///C:\Users\adm-zakup1\AppData\Local\Microsoft\Windows\INetCache\Content.Outlook\RDF8ETGY\&#1052;&#1077;&#1090;&#1086;&#1076;&#1099;%20&#1051;&#1077;&#1082;&#1072;&#1088;&#1089;&#1090;&#1074;&#1072;.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188</TotalTime>
  <Pages>13</Pages>
  <Words>5975</Words>
  <Characters>34063</Characters>
  <Application>Microsoft Office Word</Application>
  <DocSecurity>0</DocSecurity>
  <Lines>283</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OEM</Company>
  <LinksUpToDate>false</LinksUpToDate>
  <CharactersWithSpaces>39959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adm-zakup1</dc:creator>
  <cp:keywords/>
  <dc:description/>
  <cp:lastModifiedBy>Кобякова Ольга Александровна</cp:lastModifiedBy>
  <cp:revision>58</cp:revision>
  <cp:lastPrinted>2022-07-05T07:43:00Z</cp:lastPrinted>
  <dcterms:created xsi:type="dcterms:W3CDTF">2024-05-27T13:55:00Z</dcterms:created>
  <dcterms:modified xsi:type="dcterms:W3CDTF">2026-06-08T10:28:00Z</dcterms:modified>
</cp:coreProperties>
</file>