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888E6" w14:textId="19E7006C" w:rsidR="00F31379" w:rsidRPr="006E4A63" w:rsidRDefault="00F31379" w:rsidP="00F31379">
      <w:pPr>
        <w:pStyle w:val="ConsPlusNormal"/>
        <w:jc w:val="center"/>
        <w:rPr>
          <w:rFonts w:ascii="Times New Roman" w:hAnsi="Times New Roman" w:cs="Times New Roman"/>
          <w:sz w:val="20"/>
        </w:rPr>
      </w:pPr>
      <w:r w:rsidRPr="006E4A63">
        <w:rPr>
          <w:rFonts w:ascii="Times New Roman" w:hAnsi="Times New Roman" w:cs="Times New Roman"/>
          <w:b/>
          <w:sz w:val="20"/>
        </w:rPr>
        <w:t>ГРАЖДАНСКО-ПРАВОВОЙ ДОГОВОР</w:t>
      </w:r>
      <w:r w:rsidRPr="006E4A63">
        <w:rPr>
          <w:rFonts w:ascii="Times New Roman" w:hAnsi="Times New Roman" w:cs="Times New Roman"/>
          <w:sz w:val="20"/>
        </w:rPr>
        <w:t xml:space="preserve"> N _</w:t>
      </w:r>
      <w:r w:rsidR="00CD338D" w:rsidRPr="006E4A63">
        <w:rPr>
          <w:rFonts w:ascii="Times New Roman" w:hAnsi="Times New Roman" w:cs="Times New Roman"/>
          <w:sz w:val="20"/>
        </w:rPr>
        <w:t>__</w:t>
      </w:r>
      <w:r w:rsidRPr="006E4A63">
        <w:rPr>
          <w:rFonts w:ascii="Times New Roman" w:hAnsi="Times New Roman" w:cs="Times New Roman"/>
          <w:sz w:val="20"/>
        </w:rPr>
        <w:t xml:space="preserve">__ </w:t>
      </w:r>
    </w:p>
    <w:p w14:paraId="152054AF" w14:textId="0EE80035" w:rsidR="00F31379" w:rsidRPr="006E4A63" w:rsidRDefault="00F31379" w:rsidP="006E4A63">
      <w:pPr>
        <w:pStyle w:val="ConsPlusNormal"/>
        <w:jc w:val="center"/>
        <w:rPr>
          <w:rFonts w:ascii="Times New Roman" w:hAnsi="Times New Roman" w:cs="Times New Roman"/>
          <w:sz w:val="20"/>
        </w:rPr>
      </w:pPr>
      <w:r w:rsidRPr="006E4A63">
        <w:rPr>
          <w:rFonts w:ascii="Times New Roman" w:hAnsi="Times New Roman" w:cs="Times New Roman"/>
          <w:sz w:val="20"/>
        </w:rPr>
        <w:t xml:space="preserve">на поставку </w:t>
      </w:r>
      <w:r w:rsidR="006E4A63" w:rsidRPr="006E4A63">
        <w:rPr>
          <w:rFonts w:ascii="Times New Roman" w:hAnsi="Times New Roman" w:cs="Times New Roman"/>
          <w:sz w:val="20"/>
        </w:rPr>
        <w:t>мебели</w:t>
      </w:r>
      <w:r w:rsidRPr="006E4A63">
        <w:rPr>
          <w:rFonts w:ascii="Times New Roman" w:hAnsi="Times New Roman" w:cs="Times New Roman"/>
          <w:sz w:val="20"/>
        </w:rPr>
        <w:t xml:space="preserve"> </w:t>
      </w:r>
    </w:p>
    <w:p w14:paraId="145D7BD8" w14:textId="77777777" w:rsidR="00F31379" w:rsidRPr="006E4A63" w:rsidRDefault="00F31379" w:rsidP="00F31379">
      <w:pPr>
        <w:pStyle w:val="ConsPlusNormal"/>
        <w:jc w:val="both"/>
        <w:rPr>
          <w:rFonts w:ascii="Times New Roman" w:hAnsi="Times New Roman" w:cs="Times New Roman"/>
          <w:sz w:val="20"/>
        </w:rPr>
      </w:pPr>
    </w:p>
    <w:p w14:paraId="6164BEC5" w14:textId="75DC2FB5" w:rsidR="00F31379" w:rsidRPr="006E4A63" w:rsidRDefault="00F31379" w:rsidP="00F31379">
      <w:pPr>
        <w:pStyle w:val="ConsPlusNormal"/>
        <w:jc w:val="center"/>
        <w:rPr>
          <w:rFonts w:ascii="Times New Roman" w:hAnsi="Times New Roman" w:cs="Times New Roman"/>
          <w:sz w:val="20"/>
        </w:rPr>
      </w:pPr>
      <w:r w:rsidRPr="006E4A63">
        <w:rPr>
          <w:rFonts w:ascii="Times New Roman" w:hAnsi="Times New Roman" w:cs="Times New Roman"/>
          <w:sz w:val="20"/>
        </w:rPr>
        <w:t>(Идентификационный код закупки</w:t>
      </w:r>
      <w:r w:rsidR="00CD338D" w:rsidRPr="006E4A63">
        <w:rPr>
          <w:rFonts w:ascii="Times New Roman" w:hAnsi="Times New Roman" w:cs="Times New Roman"/>
          <w:sz w:val="20"/>
        </w:rPr>
        <w:t>:</w:t>
      </w:r>
      <w:r w:rsidRPr="006E4A63">
        <w:rPr>
          <w:rFonts w:ascii="Times New Roman" w:hAnsi="Times New Roman" w:cs="Times New Roman"/>
          <w:sz w:val="20"/>
        </w:rPr>
        <w:t xml:space="preserve"> </w:t>
      </w:r>
      <w:bookmarkStart w:id="0" w:name="_Hlk159402248"/>
      <w:r w:rsidR="00CD338D" w:rsidRPr="006E4A63">
        <w:rPr>
          <w:rFonts w:ascii="Times New Roman" w:hAnsi="Times New Roman" w:cs="Times New Roman"/>
          <w:sz w:val="20"/>
        </w:rPr>
        <w:t>___________________</w:t>
      </w:r>
      <w:bookmarkEnd w:id="0"/>
      <w:r w:rsidRPr="006E4A63">
        <w:rPr>
          <w:rFonts w:ascii="Times New Roman" w:hAnsi="Times New Roman" w:cs="Times New Roman"/>
          <w:sz w:val="20"/>
        </w:rPr>
        <w:t>)</w:t>
      </w:r>
    </w:p>
    <w:p w14:paraId="70F77955" w14:textId="77777777" w:rsidR="00F31379" w:rsidRPr="006E4A63" w:rsidRDefault="00F31379" w:rsidP="00F31379">
      <w:pPr>
        <w:pStyle w:val="ConsPlusNormal"/>
        <w:jc w:val="both"/>
        <w:rPr>
          <w:rFonts w:ascii="Times New Roman" w:hAnsi="Times New Roman" w:cs="Times New Roman"/>
          <w:sz w:val="20"/>
        </w:rPr>
      </w:pPr>
    </w:p>
    <w:p w14:paraId="60F6B60D" w14:textId="2A26896E" w:rsidR="00F31379" w:rsidRPr="006E4A63" w:rsidRDefault="001E0B57" w:rsidP="00CD338D">
      <w:pPr>
        <w:pStyle w:val="ConsPlusNonformat"/>
        <w:tabs>
          <w:tab w:val="right" w:pos="10065"/>
        </w:tabs>
        <w:jc w:val="both"/>
        <w:rPr>
          <w:rFonts w:ascii="Times New Roman" w:hAnsi="Times New Roman" w:cs="Times New Roman"/>
        </w:rPr>
      </w:pPr>
      <w:r w:rsidRPr="006E4A63">
        <w:rPr>
          <w:rFonts w:ascii="Times New Roman" w:hAnsi="Times New Roman" w:cs="Times New Roman"/>
        </w:rPr>
        <w:t xml:space="preserve">__ _______ </w:t>
      </w:r>
      <w:r w:rsidR="00F31379" w:rsidRPr="006E4A63">
        <w:rPr>
          <w:rFonts w:ascii="Times New Roman" w:hAnsi="Times New Roman" w:cs="Times New Roman"/>
        </w:rPr>
        <w:t>20</w:t>
      </w:r>
      <w:r w:rsidRPr="006E4A63">
        <w:rPr>
          <w:rFonts w:ascii="Times New Roman" w:hAnsi="Times New Roman" w:cs="Times New Roman"/>
        </w:rPr>
        <w:t>__</w:t>
      </w:r>
      <w:r w:rsidR="00F31379" w:rsidRPr="006E4A63">
        <w:rPr>
          <w:rFonts w:ascii="Times New Roman" w:hAnsi="Times New Roman" w:cs="Times New Roman"/>
        </w:rPr>
        <w:t xml:space="preserve"> г. </w:t>
      </w:r>
      <w:r w:rsidR="00F31379" w:rsidRPr="006E4A63">
        <w:rPr>
          <w:rFonts w:ascii="Times New Roman" w:hAnsi="Times New Roman" w:cs="Times New Roman"/>
        </w:rPr>
        <w:tab/>
      </w:r>
      <w:r w:rsidR="00CD338D" w:rsidRPr="006E4A63">
        <w:rPr>
          <w:rFonts w:ascii="Times New Roman" w:hAnsi="Times New Roman" w:cs="Times New Roman"/>
        </w:rPr>
        <w:t>Санкт-Петерб</w:t>
      </w:r>
      <w:r w:rsidR="00C3742F" w:rsidRPr="006E4A63">
        <w:rPr>
          <w:rFonts w:ascii="Times New Roman" w:hAnsi="Times New Roman" w:cs="Times New Roman"/>
        </w:rPr>
        <w:t>у</w:t>
      </w:r>
      <w:r w:rsidR="00CD338D" w:rsidRPr="006E4A63">
        <w:rPr>
          <w:rFonts w:ascii="Times New Roman" w:hAnsi="Times New Roman" w:cs="Times New Roman"/>
        </w:rPr>
        <w:t>рг</w:t>
      </w:r>
    </w:p>
    <w:p w14:paraId="73B2FA72" w14:textId="77777777" w:rsidR="00F31379" w:rsidRPr="006E4A63" w:rsidRDefault="00F31379" w:rsidP="00F31379">
      <w:pPr>
        <w:pStyle w:val="ConsPlusNormal"/>
        <w:jc w:val="both"/>
        <w:rPr>
          <w:rFonts w:ascii="Times New Roman" w:hAnsi="Times New Roman" w:cs="Times New Roman"/>
          <w:sz w:val="20"/>
        </w:rPr>
      </w:pPr>
    </w:p>
    <w:p w14:paraId="50357A40" w14:textId="3C95AED8" w:rsidR="00CD338D" w:rsidRPr="006E4A63" w:rsidRDefault="006E4A63" w:rsidP="00F31379">
      <w:pPr>
        <w:pStyle w:val="ConsPlusNormal"/>
        <w:ind w:firstLine="709"/>
        <w:jc w:val="both"/>
        <w:rPr>
          <w:rFonts w:ascii="Times New Roman" w:hAnsi="Times New Roman" w:cs="Times New Roman"/>
          <w:sz w:val="20"/>
        </w:rPr>
      </w:pPr>
      <w:r w:rsidRPr="006E4A63">
        <w:rPr>
          <w:rFonts w:ascii="Times New Roman" w:hAnsi="Times New Roman" w:cs="Times New Roman"/>
          <w:color w:val="000000" w:themeColor="text1"/>
          <w:sz w:val="20"/>
        </w:rPr>
        <w:t xml:space="preserve">Государственное бюджетное общеобразовательное учреждение средняя общеобразовательная школа </w:t>
      </w:r>
      <w:r w:rsidRPr="006E4A63">
        <w:rPr>
          <w:rFonts w:ascii="Times New Roman" w:hAnsi="Times New Roman" w:cs="Times New Roman"/>
          <w:color w:val="000000" w:themeColor="text1"/>
          <w:sz w:val="20"/>
        </w:rPr>
        <w:br/>
        <w:t>№ 96 Калининского района Санкт-Петербурга</w:t>
      </w:r>
      <w:r w:rsidRPr="006E4A63">
        <w:rPr>
          <w:rFonts w:ascii="Times New Roman" w:hAnsi="Times New Roman" w:cs="Times New Roman"/>
          <w:sz w:val="20"/>
        </w:rPr>
        <w:t xml:space="preserve">, именуемое в дальнейшем «Заказчик», в лице </w:t>
      </w:r>
      <w:r w:rsidRPr="006E4A63">
        <w:rPr>
          <w:rFonts w:ascii="Times New Roman" w:hAnsi="Times New Roman" w:cs="Times New Roman"/>
          <w:color w:val="000000" w:themeColor="text1"/>
          <w:sz w:val="20"/>
        </w:rPr>
        <w:t>директора Малиновской Юлии Владиславовны</w:t>
      </w:r>
      <w:r w:rsidRPr="006E4A63">
        <w:rPr>
          <w:rFonts w:ascii="Times New Roman" w:hAnsi="Times New Roman" w:cs="Times New Roman"/>
          <w:sz w:val="20"/>
        </w:rPr>
        <w:t>, действующего на основании Устава, с одной стороны, и</w:t>
      </w:r>
      <w:r w:rsidR="00F31379" w:rsidRPr="006E4A63">
        <w:rPr>
          <w:rFonts w:ascii="Times New Roman" w:hAnsi="Times New Roman" w:cs="Times New Roman"/>
          <w:sz w:val="20"/>
        </w:rPr>
        <w:t xml:space="preserve"> </w:t>
      </w:r>
    </w:p>
    <w:p w14:paraId="343ECC91" w14:textId="35609CFC" w:rsidR="00F31379" w:rsidRPr="006E4A63" w:rsidRDefault="00CD338D" w:rsidP="00F31379">
      <w:pPr>
        <w:pStyle w:val="ConsPlusNormal"/>
        <w:ind w:firstLine="709"/>
        <w:jc w:val="both"/>
        <w:rPr>
          <w:rFonts w:ascii="Times New Roman" w:hAnsi="Times New Roman" w:cs="Times New Roman"/>
          <w:sz w:val="20"/>
        </w:rPr>
      </w:pPr>
      <w:r w:rsidRPr="006E4A63">
        <w:rPr>
          <w:rFonts w:ascii="Times New Roman" w:hAnsi="Times New Roman" w:cs="Times New Roman"/>
          <w:sz w:val="20"/>
        </w:rPr>
        <w:t>___________________</w:t>
      </w:r>
      <w:r w:rsidR="00F31379" w:rsidRPr="006E4A63">
        <w:rPr>
          <w:rFonts w:ascii="Times New Roman" w:hAnsi="Times New Roman" w:cs="Times New Roman"/>
          <w:sz w:val="20"/>
        </w:rPr>
        <w:t xml:space="preserve">именуемый (-ое) в дальнейшем "Поставщик", в лице </w:t>
      </w:r>
      <w:r w:rsidRPr="006E4A63">
        <w:rPr>
          <w:rFonts w:ascii="Times New Roman" w:hAnsi="Times New Roman" w:cs="Times New Roman"/>
          <w:sz w:val="20"/>
        </w:rPr>
        <w:t xml:space="preserve">___________________, </w:t>
      </w:r>
      <w:r w:rsidR="00F31379" w:rsidRPr="006E4A63">
        <w:rPr>
          <w:rFonts w:ascii="Times New Roman" w:hAnsi="Times New Roman" w:cs="Times New Roman"/>
          <w:sz w:val="20"/>
        </w:rPr>
        <w:t xml:space="preserve">действующего на основании </w:t>
      </w:r>
      <w:r w:rsidRPr="006E4A63">
        <w:rPr>
          <w:rFonts w:ascii="Times New Roman" w:hAnsi="Times New Roman" w:cs="Times New Roman"/>
          <w:sz w:val="20"/>
        </w:rPr>
        <w:t xml:space="preserve">___________________, </w:t>
      </w:r>
      <w:r w:rsidR="00F31379" w:rsidRPr="006E4A63">
        <w:rPr>
          <w:rFonts w:ascii="Times New Roman" w:hAnsi="Times New Roman" w:cs="Times New Roman"/>
          <w:sz w:val="20"/>
        </w:rPr>
        <w:t xml:space="preserve">с другой стороны, вместе именуемые в дальнейшем "Стороны", на основании п. </w:t>
      </w:r>
      <w:r w:rsidR="006E4A63" w:rsidRPr="006E4A63">
        <w:rPr>
          <w:rFonts w:ascii="Times New Roman" w:hAnsi="Times New Roman" w:cs="Times New Roman"/>
          <w:sz w:val="20"/>
        </w:rPr>
        <w:t xml:space="preserve">5 </w:t>
      </w:r>
      <w:r w:rsidR="00F31379" w:rsidRPr="006E4A63">
        <w:rPr>
          <w:rFonts w:ascii="Times New Roman" w:hAnsi="Times New Roman" w:cs="Times New Roman"/>
          <w:sz w:val="20"/>
        </w:rPr>
        <w:t xml:space="preserve"> </w:t>
      </w:r>
      <w:r w:rsidRPr="006E4A63">
        <w:rPr>
          <w:rFonts w:ascii="Times New Roman" w:hAnsi="Times New Roman" w:cs="Times New Roman"/>
          <w:sz w:val="20"/>
        </w:rPr>
        <w:t xml:space="preserve">ч. 1 </w:t>
      </w:r>
      <w:r w:rsidR="00F31379" w:rsidRPr="006E4A63">
        <w:rPr>
          <w:rFonts w:ascii="Times New Roman" w:hAnsi="Times New Roman" w:cs="Times New Roman"/>
          <w:sz w:val="20"/>
        </w:rPr>
        <w:t>ст. 93 Федерального закона от 05.04.2013 № 44-ФЗ заключили настоящий гражданско-правовой договор (далее - Контракт) о нижеследующем.</w:t>
      </w:r>
    </w:p>
    <w:p w14:paraId="683AB8E8" w14:textId="77777777" w:rsidR="00F31379" w:rsidRPr="00266DBE" w:rsidRDefault="00F31379" w:rsidP="00F31379">
      <w:pPr>
        <w:pStyle w:val="ConsPlusNormal"/>
        <w:jc w:val="both"/>
        <w:rPr>
          <w:rFonts w:ascii="Times New Roman" w:hAnsi="Times New Roman" w:cs="Times New Roman"/>
          <w:sz w:val="20"/>
        </w:rPr>
      </w:pPr>
    </w:p>
    <w:p w14:paraId="2FD47B24" w14:textId="40A9E0AC"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Предмет Контракта</w:t>
      </w:r>
    </w:p>
    <w:p w14:paraId="0584EC46" w14:textId="77777777" w:rsidR="00F31379" w:rsidRPr="00266DBE" w:rsidRDefault="00F31379" w:rsidP="00F31379">
      <w:pPr>
        <w:pStyle w:val="ConsPlusNormal"/>
        <w:jc w:val="both"/>
        <w:rPr>
          <w:rFonts w:ascii="Times New Roman" w:hAnsi="Times New Roman" w:cs="Times New Roman"/>
          <w:sz w:val="20"/>
        </w:rPr>
      </w:pPr>
    </w:p>
    <w:p w14:paraId="5768E4E3" w14:textId="072C2D21"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Поставщик обязуется поставить </w:t>
      </w:r>
      <w:r w:rsidR="006E4A63" w:rsidRPr="006E4A63">
        <w:rPr>
          <w:rFonts w:ascii="Times New Roman" w:hAnsi="Times New Roman" w:cs="Times New Roman"/>
          <w:sz w:val="20"/>
        </w:rPr>
        <w:t>мебель</w:t>
      </w:r>
      <w:r w:rsidR="00B630CF" w:rsidRPr="00266DBE">
        <w:rPr>
          <w:rFonts w:ascii="Times New Roman" w:hAnsi="Times New Roman" w:cs="Times New Roman"/>
          <w:sz w:val="20"/>
        </w:rPr>
        <w:t xml:space="preserve"> </w:t>
      </w:r>
      <w:r w:rsidRPr="00266DBE">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6E21BFCA" w14:textId="59D2E3FD"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Наименование, количество и иные характеристики поставляемого Товара указаны в спецификации (</w:t>
      </w:r>
      <w:hyperlink w:anchor="P1909" w:history="1">
        <w:r w:rsidRPr="00266DBE">
          <w:rPr>
            <w:rFonts w:ascii="Times New Roman" w:hAnsi="Times New Roman" w:cs="Times New Roman"/>
            <w:sz w:val="20"/>
          </w:rPr>
          <w:t>приложение</w:t>
        </w:r>
      </w:hyperlink>
      <w:r w:rsidRPr="00266DBE">
        <w:rPr>
          <w:rFonts w:ascii="Times New Roman" w:hAnsi="Times New Roman" w:cs="Times New Roman"/>
          <w:sz w:val="20"/>
        </w:rPr>
        <w:t xml:space="preserve"> к Контракту), являющейся неотъемлемой частью Контракта.</w:t>
      </w:r>
    </w:p>
    <w:p w14:paraId="1FC794BB" w14:textId="77777777" w:rsidR="00F31379" w:rsidRPr="00266DBE" w:rsidRDefault="00F31379" w:rsidP="00D819BE">
      <w:pPr>
        <w:pStyle w:val="ConsPlusNormal"/>
        <w:jc w:val="both"/>
        <w:rPr>
          <w:rFonts w:ascii="Times New Roman" w:hAnsi="Times New Roman" w:cs="Times New Roman"/>
          <w:sz w:val="20"/>
        </w:rPr>
      </w:pPr>
    </w:p>
    <w:p w14:paraId="46A19696" w14:textId="06E82AB5"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Цена Контракта и порядок расчетов</w:t>
      </w:r>
    </w:p>
    <w:p w14:paraId="401ACB5D" w14:textId="77777777" w:rsidR="00F31379" w:rsidRPr="00266DBE" w:rsidRDefault="00F31379" w:rsidP="00F31379">
      <w:pPr>
        <w:pStyle w:val="ConsPlusNormal"/>
        <w:jc w:val="both"/>
        <w:rPr>
          <w:rFonts w:ascii="Times New Roman" w:hAnsi="Times New Roman" w:cs="Times New Roman"/>
          <w:sz w:val="20"/>
        </w:rPr>
      </w:pPr>
    </w:p>
    <w:p w14:paraId="6C4F9748" w14:textId="4CC9B700" w:rsidR="00B630CF" w:rsidRPr="00266DBE" w:rsidRDefault="00F31379" w:rsidP="00D90088">
      <w:pPr>
        <w:pStyle w:val="ConsPlusNonformat"/>
        <w:numPr>
          <w:ilvl w:val="1"/>
          <w:numId w:val="2"/>
        </w:numPr>
        <w:ind w:left="0" w:firstLine="709"/>
        <w:jc w:val="both"/>
        <w:rPr>
          <w:rFonts w:ascii="Times New Roman" w:hAnsi="Times New Roman" w:cs="Times New Roman"/>
          <w:color w:val="FF0000"/>
        </w:rPr>
      </w:pPr>
      <w:bookmarkStart w:id="1" w:name="P1440"/>
      <w:bookmarkEnd w:id="1"/>
      <w:r w:rsidRPr="00266DBE">
        <w:rPr>
          <w:rFonts w:ascii="Times New Roman" w:hAnsi="Times New Roman" w:cs="Times New Roman"/>
        </w:rPr>
        <w:t xml:space="preserve">Цена Контракта составляет </w:t>
      </w:r>
      <w:bookmarkStart w:id="2" w:name="P1457"/>
      <w:bookmarkEnd w:id="2"/>
      <w:r w:rsidR="00B630CF" w:rsidRPr="00266DBE">
        <w:rPr>
          <w:rFonts w:ascii="Times New Roman" w:hAnsi="Times New Roman" w:cs="Times New Roman"/>
          <w:color w:val="FF0000"/>
        </w:rPr>
        <w:t>_____________ (__</w:t>
      </w:r>
      <w:r w:rsidR="00B630CF" w:rsidRPr="00266DBE">
        <w:rPr>
          <w:rFonts w:ascii="Times New Roman" w:hAnsi="Times New Roman" w:cs="Times New Roman"/>
          <w:i/>
          <w:iCs/>
          <w:color w:val="FF0000"/>
        </w:rPr>
        <w:t>прописью</w:t>
      </w:r>
      <w:r w:rsidR="00B630CF" w:rsidRPr="00266DBE">
        <w:rPr>
          <w:rFonts w:ascii="Times New Roman" w:hAnsi="Times New Roman" w:cs="Times New Roman"/>
          <w:color w:val="FF0000"/>
        </w:rPr>
        <w:t>__) рублей __ копеек, в том числе НДС - _____ % / НДС не облагается.</w:t>
      </w:r>
    </w:p>
    <w:p w14:paraId="7F02FAC7" w14:textId="78596D24" w:rsidR="00F31379" w:rsidRPr="00266DBE" w:rsidRDefault="00F31379" w:rsidP="00D90088">
      <w:pPr>
        <w:pStyle w:val="ConsPlusNonformat"/>
        <w:numPr>
          <w:ilvl w:val="1"/>
          <w:numId w:val="2"/>
        </w:numPr>
        <w:ind w:left="0" w:firstLine="709"/>
        <w:jc w:val="both"/>
        <w:rPr>
          <w:rFonts w:ascii="Times New Roman" w:hAnsi="Times New Roman" w:cs="Times New Roman"/>
        </w:rPr>
      </w:pPr>
      <w:r w:rsidRPr="00266DBE">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11EA4BB9" w:rsidR="00F31379" w:rsidRPr="006E4A63" w:rsidRDefault="00F31379" w:rsidP="00D90088">
      <w:pPr>
        <w:pStyle w:val="ConsPlusNormal"/>
        <w:numPr>
          <w:ilvl w:val="1"/>
          <w:numId w:val="2"/>
        </w:numPr>
        <w:ind w:left="0" w:firstLine="709"/>
        <w:jc w:val="both"/>
        <w:rPr>
          <w:rFonts w:ascii="Times New Roman" w:hAnsi="Times New Roman" w:cs="Times New Roman"/>
          <w:sz w:val="20"/>
        </w:rPr>
      </w:pPr>
      <w:bookmarkStart w:id="3" w:name="P1458"/>
      <w:bookmarkEnd w:id="3"/>
      <w:r w:rsidRPr="006E4A63">
        <w:rPr>
          <w:rFonts w:ascii="Times New Roman" w:hAnsi="Times New Roman" w:cs="Times New Roman"/>
          <w:sz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458BFBDA" w14:textId="1F2FE4A3" w:rsidR="00F31379" w:rsidRPr="006E4A63" w:rsidRDefault="00F31379" w:rsidP="00D90088">
      <w:pPr>
        <w:pStyle w:val="ConsPlusNormal"/>
        <w:numPr>
          <w:ilvl w:val="1"/>
          <w:numId w:val="2"/>
        </w:numPr>
        <w:ind w:left="0" w:firstLine="709"/>
        <w:jc w:val="both"/>
        <w:rPr>
          <w:rFonts w:ascii="Times New Roman" w:hAnsi="Times New Roman" w:cs="Times New Roman"/>
          <w:sz w:val="20"/>
        </w:rPr>
      </w:pPr>
      <w:bookmarkStart w:id="4" w:name="P1459"/>
      <w:bookmarkEnd w:id="4"/>
      <w:r w:rsidRPr="006E4A63">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6E4A63">
          <w:rPr>
            <w:rFonts w:ascii="Times New Roman" w:hAnsi="Times New Roman" w:cs="Times New Roman"/>
            <w:sz w:val="20"/>
          </w:rPr>
          <w:t>законом</w:t>
        </w:r>
      </w:hyperlink>
      <w:r w:rsidRPr="006E4A63">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6E4A63" w:rsidRDefault="00F31379" w:rsidP="00D90088">
      <w:pPr>
        <w:pStyle w:val="ConsPlusNormal"/>
        <w:ind w:firstLine="709"/>
        <w:jc w:val="both"/>
        <w:rPr>
          <w:rFonts w:ascii="Times New Roman" w:hAnsi="Times New Roman" w:cs="Times New Roman"/>
          <w:sz w:val="20"/>
        </w:rPr>
      </w:pPr>
      <w:bookmarkStart w:id="5" w:name="P1460"/>
      <w:bookmarkEnd w:id="5"/>
      <w:r w:rsidRPr="006E4A63">
        <w:rPr>
          <w:rFonts w:ascii="Times New Roman" w:hAnsi="Times New Roman" w:cs="Times New Roman"/>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7E9D263" w14:textId="6EEB734B" w:rsidR="00A60465" w:rsidRPr="006E4A63" w:rsidRDefault="00A60465" w:rsidP="00D90088">
      <w:pPr>
        <w:pStyle w:val="ab"/>
        <w:widowControl w:val="0"/>
        <w:numPr>
          <w:ilvl w:val="1"/>
          <w:numId w:val="2"/>
        </w:numPr>
        <w:autoSpaceDE w:val="0"/>
        <w:autoSpaceDN w:val="0"/>
        <w:spacing w:after="0" w:line="240" w:lineRule="auto"/>
        <w:ind w:left="0" w:firstLine="709"/>
        <w:jc w:val="both"/>
        <w:rPr>
          <w:rFonts w:ascii="Times New Roman" w:hAnsi="Times New Roman"/>
          <w:sz w:val="20"/>
          <w:szCs w:val="20"/>
          <w:lang w:eastAsia="ru-RU"/>
        </w:rPr>
      </w:pPr>
      <w:bookmarkStart w:id="6" w:name="P1462"/>
      <w:bookmarkStart w:id="7" w:name="P1466"/>
      <w:bookmarkStart w:id="8" w:name="P1469"/>
      <w:bookmarkEnd w:id="6"/>
      <w:bookmarkEnd w:id="7"/>
      <w:bookmarkEnd w:id="8"/>
      <w:r w:rsidRPr="006E4A63">
        <w:rPr>
          <w:rFonts w:ascii="Times New Roman" w:eastAsia="Times New Roman" w:hAnsi="Times New Roman"/>
          <w:sz w:val="20"/>
          <w:szCs w:val="20"/>
          <w:lang w:eastAsia="ru-RU"/>
        </w:rPr>
        <w:t xml:space="preserve">Источник финансирования Контракта - </w:t>
      </w:r>
      <w:r w:rsidRPr="006E4A63">
        <w:rPr>
          <w:rFonts w:ascii="Times New Roman" w:hAnsi="Times New Roman"/>
          <w:sz w:val="20"/>
          <w:szCs w:val="20"/>
          <w:lang w:eastAsia="ru-RU"/>
        </w:rPr>
        <w:t>внебюджетные средства:</w:t>
      </w:r>
    </w:p>
    <w:p w14:paraId="301CDBD3" w14:textId="77777777" w:rsidR="00A60465" w:rsidRPr="006E4A63" w:rsidRDefault="00A60465" w:rsidP="00D90088">
      <w:pPr>
        <w:widowControl w:val="0"/>
        <w:autoSpaceDE w:val="0"/>
        <w:autoSpaceDN w:val="0"/>
        <w:spacing w:after="0" w:line="240" w:lineRule="auto"/>
        <w:ind w:firstLine="709"/>
        <w:jc w:val="both"/>
        <w:rPr>
          <w:rFonts w:ascii="Times New Roman" w:hAnsi="Times New Roman"/>
          <w:sz w:val="20"/>
          <w:szCs w:val="20"/>
          <w:lang w:eastAsia="ru-RU"/>
        </w:rPr>
      </w:pPr>
      <w:r w:rsidRPr="006E4A63">
        <w:rPr>
          <w:rFonts w:ascii="Times New Roman" w:hAnsi="Times New Roman"/>
          <w:sz w:val="20"/>
          <w:szCs w:val="20"/>
          <w:lang w:eastAsia="ru-RU"/>
        </w:rPr>
        <w:t xml:space="preserve">- Доходы от иной приносящей доход деятельности; </w:t>
      </w:r>
    </w:p>
    <w:p w14:paraId="692627BB" w14:textId="0087B544" w:rsidR="00F31379" w:rsidRPr="006E4A63" w:rsidRDefault="00F31379" w:rsidP="00D90088">
      <w:pPr>
        <w:pStyle w:val="ConsPlusNormal"/>
        <w:numPr>
          <w:ilvl w:val="1"/>
          <w:numId w:val="2"/>
        </w:numPr>
        <w:ind w:left="0" w:firstLine="709"/>
        <w:jc w:val="both"/>
        <w:rPr>
          <w:rFonts w:ascii="Times New Roman" w:hAnsi="Times New Roman" w:cs="Times New Roman"/>
          <w:sz w:val="20"/>
        </w:rPr>
      </w:pPr>
      <w:r w:rsidRPr="006E4A63">
        <w:rPr>
          <w:rFonts w:ascii="Times New Roman" w:hAnsi="Times New Roman" w:cs="Times New Roman"/>
          <w:sz w:val="20"/>
        </w:rPr>
        <w:t xml:space="preserve">Расчеты между Заказчиком и Поставщиком производятся не позднее </w:t>
      </w:r>
      <w:r w:rsidR="001113EA" w:rsidRPr="006E4A63">
        <w:rPr>
          <w:rFonts w:ascii="Times New Roman" w:hAnsi="Times New Roman" w:cs="Times New Roman"/>
          <w:sz w:val="20"/>
        </w:rPr>
        <w:t xml:space="preserve">10 (десяти) рабочих </w:t>
      </w:r>
      <w:r w:rsidRPr="006E4A63">
        <w:rPr>
          <w:rFonts w:ascii="Times New Roman" w:hAnsi="Times New Roman" w:cs="Times New Roman"/>
          <w:sz w:val="20"/>
        </w:rPr>
        <w:t>дней с даты подписания Заказчиком акта приема-передачи Товара.</w:t>
      </w:r>
    </w:p>
    <w:p w14:paraId="77CF200D" w14:textId="10370822" w:rsidR="00F31379" w:rsidRPr="00266DBE" w:rsidRDefault="00F31379" w:rsidP="00D90088">
      <w:pPr>
        <w:pStyle w:val="ConsPlusNormal"/>
        <w:numPr>
          <w:ilvl w:val="1"/>
          <w:numId w:val="2"/>
        </w:numPr>
        <w:ind w:left="0" w:firstLine="709"/>
        <w:jc w:val="both"/>
        <w:rPr>
          <w:rFonts w:ascii="Times New Roman" w:hAnsi="Times New Roman" w:cs="Times New Roman"/>
          <w:sz w:val="20"/>
        </w:rPr>
      </w:pPr>
      <w:bookmarkStart w:id="9" w:name="P1475"/>
      <w:bookmarkEnd w:id="9"/>
      <w:r w:rsidRPr="006E4A63">
        <w:rPr>
          <w:rFonts w:ascii="Times New Roman" w:hAnsi="Times New Roman" w:cs="Times New Roman"/>
          <w:sz w:val="20"/>
        </w:rPr>
        <w:t xml:space="preserve">Оплата по Контракту осуществляется по безналичному расчету платежными поручениями путем </w:t>
      </w:r>
      <w:r w:rsidRPr="00266DBE">
        <w:rPr>
          <w:rFonts w:ascii="Times New Roman" w:hAnsi="Times New Roman" w:cs="Times New Roman"/>
          <w:sz w:val="20"/>
        </w:rPr>
        <w:t xml:space="preserve">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02FA970" w14:textId="77237A50"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10" w:name="P1477"/>
      <w:bookmarkEnd w:id="10"/>
      <w:r w:rsidRPr="00266DBE">
        <w:rPr>
          <w:rFonts w:ascii="Times New Roman" w:hAnsi="Times New Roman" w:cs="Times New Roman"/>
          <w:b/>
          <w:sz w:val="20"/>
        </w:rPr>
        <w:t xml:space="preserve">Порядок, сроки и условия поставки и приемки Товара </w:t>
      </w:r>
      <w:hyperlink w:anchor="P1781" w:history="1"/>
    </w:p>
    <w:p w14:paraId="3F83DACB" w14:textId="77777777" w:rsidR="00F31379" w:rsidRPr="00266DBE" w:rsidRDefault="00F31379" w:rsidP="00F31379">
      <w:pPr>
        <w:pStyle w:val="ConsPlusNormal"/>
        <w:jc w:val="both"/>
        <w:rPr>
          <w:rFonts w:ascii="Times New Roman" w:hAnsi="Times New Roman" w:cs="Times New Roman"/>
          <w:sz w:val="20"/>
        </w:rPr>
      </w:pPr>
    </w:p>
    <w:p w14:paraId="406D84ED" w14:textId="23273BAF" w:rsidR="00F31379" w:rsidRDefault="00F31379" w:rsidP="00D90088">
      <w:pPr>
        <w:pStyle w:val="ConsPlusNormal"/>
        <w:numPr>
          <w:ilvl w:val="1"/>
          <w:numId w:val="2"/>
        </w:numPr>
        <w:ind w:left="0" w:firstLine="708"/>
        <w:jc w:val="both"/>
        <w:rPr>
          <w:rFonts w:ascii="Times New Roman" w:hAnsi="Times New Roman" w:cs="Times New Roman"/>
          <w:sz w:val="20"/>
        </w:rPr>
      </w:pPr>
      <w:bookmarkStart w:id="11" w:name="P1480"/>
      <w:bookmarkEnd w:id="11"/>
      <w:r w:rsidRPr="00266DBE">
        <w:rPr>
          <w:rFonts w:ascii="Times New Roman" w:hAnsi="Times New Roman" w:cs="Times New Roman"/>
          <w:sz w:val="20"/>
        </w:rPr>
        <w:t xml:space="preserve">Поставщик самостоятельно доставляет Товар Заказчику по адресу: </w:t>
      </w:r>
      <w:r w:rsidR="006E4A63" w:rsidRPr="00822D95">
        <w:rPr>
          <w:rFonts w:ascii="Times New Roman" w:hAnsi="Times New Roman"/>
          <w:sz w:val="20"/>
        </w:rPr>
        <w:t xml:space="preserve">195265, Санкт-Петербург, ул. </w:t>
      </w:r>
      <w:r w:rsidR="006E4A63" w:rsidRPr="006E4A63">
        <w:rPr>
          <w:rFonts w:ascii="Times New Roman" w:hAnsi="Times New Roman"/>
          <w:sz w:val="20"/>
        </w:rPr>
        <w:t>Черкасова, д.15, корп.1, литера А</w:t>
      </w:r>
      <w:r w:rsidR="00FF6A98" w:rsidRPr="006E4A63">
        <w:rPr>
          <w:rFonts w:ascii="Times New Roman" w:hAnsi="Times New Roman" w:cs="Times New Roman"/>
          <w:sz w:val="20"/>
        </w:rPr>
        <w:t xml:space="preserve"> </w:t>
      </w:r>
      <w:r w:rsidRPr="006E4A63">
        <w:rPr>
          <w:rFonts w:ascii="Times New Roman" w:hAnsi="Times New Roman" w:cs="Times New Roman"/>
          <w:sz w:val="20"/>
        </w:rPr>
        <w:t xml:space="preserve">(далее - место доставки), в срок до </w:t>
      </w:r>
      <w:r w:rsidR="006E4A63" w:rsidRPr="006E4A63">
        <w:rPr>
          <w:rFonts w:ascii="Times New Roman" w:hAnsi="Times New Roman" w:cs="Times New Roman"/>
          <w:sz w:val="20"/>
        </w:rPr>
        <w:t xml:space="preserve">20 (двадцати) дней </w:t>
      </w:r>
      <w:r w:rsidR="006E4A63" w:rsidRPr="006E4A63">
        <w:rPr>
          <w:rFonts w:ascii="Times New Roman" w:hAnsi="Times New Roman" w:cs="Times New Roman"/>
          <w:sz w:val="20"/>
        </w:rPr>
        <w:t>с момента получения Поставщиком заявки Заказчика</w:t>
      </w:r>
    </w:p>
    <w:p w14:paraId="71852C98" w14:textId="7BEF816C" w:rsidR="006E4A63" w:rsidRPr="006E4A63" w:rsidRDefault="006E4A63" w:rsidP="006E4A63">
      <w:pPr>
        <w:pStyle w:val="ab"/>
        <w:widowControl w:val="0"/>
        <w:autoSpaceDE w:val="0"/>
        <w:autoSpaceDN w:val="0"/>
        <w:spacing w:after="0" w:line="240" w:lineRule="auto"/>
        <w:ind w:left="1080"/>
        <w:jc w:val="both"/>
        <w:rPr>
          <w:rFonts w:ascii="Times New Roman" w:eastAsia="Times New Roman" w:hAnsi="Times New Roman"/>
          <w:sz w:val="20"/>
          <w:szCs w:val="20"/>
          <w:lang w:eastAsia="ru-RU"/>
        </w:rPr>
      </w:pPr>
      <w:r w:rsidRPr="006E4A63">
        <w:rPr>
          <w:rFonts w:ascii="Times New Roman" w:eastAsia="Times New Roman" w:hAnsi="Times New Roman"/>
          <w:sz w:val="20"/>
          <w:szCs w:val="20"/>
          <w:lang w:eastAsia="ru-RU"/>
        </w:rPr>
        <w:t xml:space="preserve">Заказчик вправе направить заявку(-и): с момента вступления контракта в силу по </w:t>
      </w:r>
      <w:r>
        <w:rPr>
          <w:rFonts w:ascii="Times New Roman" w:eastAsia="Times New Roman" w:hAnsi="Times New Roman"/>
          <w:sz w:val="20"/>
          <w:szCs w:val="20"/>
          <w:lang w:eastAsia="ru-RU"/>
        </w:rPr>
        <w:t>31</w:t>
      </w:r>
      <w:r w:rsidRPr="006E4A63">
        <w:rPr>
          <w:rFonts w:ascii="Times New Roman" w:eastAsia="Times New Roman" w:hAnsi="Times New Roman"/>
          <w:sz w:val="20"/>
          <w:szCs w:val="20"/>
          <w:lang w:eastAsia="ru-RU"/>
        </w:rPr>
        <w:t>.0</w:t>
      </w:r>
      <w:r>
        <w:rPr>
          <w:rFonts w:ascii="Times New Roman" w:eastAsia="Times New Roman" w:hAnsi="Times New Roman"/>
          <w:sz w:val="20"/>
          <w:szCs w:val="20"/>
          <w:lang w:eastAsia="ru-RU"/>
        </w:rPr>
        <w:t>7</w:t>
      </w:r>
      <w:r w:rsidRPr="006E4A63">
        <w:rPr>
          <w:rFonts w:ascii="Times New Roman" w:eastAsia="Times New Roman" w:hAnsi="Times New Roman"/>
          <w:sz w:val="20"/>
          <w:szCs w:val="20"/>
          <w:lang w:eastAsia="ru-RU"/>
        </w:rPr>
        <w:t>.2026.</w:t>
      </w:r>
    </w:p>
    <w:p w14:paraId="1D0CC479" w14:textId="77777777" w:rsidR="006E4A63" w:rsidRPr="006E4A63" w:rsidRDefault="006E4A63" w:rsidP="006E4A63">
      <w:pPr>
        <w:widowControl w:val="0"/>
        <w:autoSpaceDE w:val="0"/>
        <w:autoSpaceDN w:val="0"/>
        <w:spacing w:after="0" w:line="240" w:lineRule="auto"/>
        <w:jc w:val="both"/>
        <w:rPr>
          <w:rFonts w:ascii="Times New Roman" w:eastAsia="Times New Roman" w:hAnsi="Times New Roman"/>
          <w:sz w:val="20"/>
          <w:szCs w:val="20"/>
          <w:lang w:eastAsia="ru-RU"/>
        </w:rPr>
      </w:pPr>
      <w:r w:rsidRPr="006E4A63">
        <w:rPr>
          <w:rFonts w:ascii="Times New Roman" w:eastAsia="Times New Roman" w:hAnsi="Times New Roman"/>
          <w:sz w:val="20"/>
          <w:szCs w:val="20"/>
          <w:lang w:eastAsia="ru-RU"/>
        </w:rPr>
        <w:t>Количество заявок: не ограничено до достижения цены контракта и(или) количества поставляемого товара.</w:t>
      </w:r>
    </w:p>
    <w:p w14:paraId="2841707D" w14:textId="22C922BD" w:rsidR="006E4A63" w:rsidRPr="006E4A63" w:rsidRDefault="006E4A63" w:rsidP="006E4A6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6E4A63">
        <w:rPr>
          <w:rFonts w:ascii="Times New Roman" w:eastAsia="Times New Roman" w:hAnsi="Times New Roman"/>
          <w:sz w:val="20"/>
          <w:szCs w:val="20"/>
          <w:lang w:eastAsia="ru-RU"/>
        </w:rPr>
        <w:t>Заявка составляется в письменной форме, должна быть заверена круглой печатью учреждения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передачи средствами факсимильной, компьютерной, телефонной или иной связи, позволяющей установить, что документ исходит от Стороны по контракту.</w:t>
      </w:r>
    </w:p>
    <w:p w14:paraId="44913E88" w14:textId="39F0941E" w:rsidR="00F31379" w:rsidRPr="00266DBE" w:rsidRDefault="00F31379" w:rsidP="00D90088">
      <w:pPr>
        <w:pStyle w:val="ConsPlusNormal"/>
        <w:ind w:firstLine="708"/>
        <w:jc w:val="both"/>
        <w:rPr>
          <w:rFonts w:ascii="Times New Roman" w:hAnsi="Times New Roman" w:cs="Times New Roman"/>
          <w:sz w:val="20"/>
        </w:rPr>
      </w:pPr>
      <w:r w:rsidRPr="006E4A63">
        <w:rPr>
          <w:rFonts w:ascii="Times New Roman" w:hAnsi="Times New Roman" w:cs="Times New Roman"/>
          <w:sz w:val="20"/>
        </w:rPr>
        <w:t xml:space="preserve">Поставщик не менее чем за </w:t>
      </w:r>
      <w:r w:rsidR="00CD338D" w:rsidRPr="006E4A63">
        <w:rPr>
          <w:rFonts w:ascii="Times New Roman" w:hAnsi="Times New Roman" w:cs="Times New Roman"/>
          <w:sz w:val="20"/>
        </w:rPr>
        <w:t xml:space="preserve">1 </w:t>
      </w:r>
      <w:r w:rsidRPr="006E4A63">
        <w:rPr>
          <w:rFonts w:ascii="Times New Roman" w:hAnsi="Times New Roman" w:cs="Times New Roman"/>
          <w:sz w:val="20"/>
        </w:rPr>
        <w:t>д</w:t>
      </w:r>
      <w:r w:rsidR="00CD338D" w:rsidRPr="006E4A63">
        <w:rPr>
          <w:rFonts w:ascii="Times New Roman" w:hAnsi="Times New Roman" w:cs="Times New Roman"/>
          <w:sz w:val="20"/>
        </w:rPr>
        <w:t>ень</w:t>
      </w:r>
      <w:r w:rsidRPr="006E4A63">
        <w:rPr>
          <w:rFonts w:ascii="Times New Roman" w:hAnsi="Times New Roman" w:cs="Times New Roman"/>
          <w:sz w:val="20"/>
        </w:rPr>
        <w:t xml:space="preserve"> до осуществления поставки Товара направляет в адрес Заказчика </w:t>
      </w:r>
      <w:r w:rsidRPr="00266DBE">
        <w:rPr>
          <w:rFonts w:ascii="Times New Roman" w:hAnsi="Times New Roman" w:cs="Times New Roman"/>
          <w:sz w:val="20"/>
        </w:rPr>
        <w:t>уведомление о времени и дате доставки Товара в место доставки.</w:t>
      </w:r>
    </w:p>
    <w:p w14:paraId="4AC5FB59" w14:textId="77777777" w:rsidR="00350F3D" w:rsidRPr="004D6B8F" w:rsidRDefault="00350F3D" w:rsidP="00350F3D">
      <w:pPr>
        <w:widowControl w:val="0"/>
        <w:spacing w:after="0"/>
        <w:ind w:firstLine="709"/>
        <w:jc w:val="both"/>
        <w:rPr>
          <w:rFonts w:ascii="Times New Roman" w:hAnsi="Times New Roman"/>
          <w:sz w:val="20"/>
          <w:szCs w:val="20"/>
        </w:rPr>
      </w:pPr>
      <w:r w:rsidRPr="00266DBE">
        <w:rPr>
          <w:rFonts w:ascii="Times New Roman" w:hAnsi="Times New Roman"/>
          <w:color w:val="000000" w:themeColor="text1"/>
          <w:sz w:val="20"/>
          <w:szCs w:val="20"/>
        </w:rPr>
        <w:t xml:space="preserve">Во исполнение приказа Минфина России от 15.04.2021 N 61н "Об утверждении унифицированных форм </w:t>
      </w:r>
      <w:r w:rsidRPr="00266DBE">
        <w:rPr>
          <w:rFonts w:ascii="Times New Roman" w:hAnsi="Times New Roman"/>
          <w:color w:val="000000" w:themeColor="text1"/>
          <w:sz w:val="20"/>
          <w:szCs w:val="20"/>
        </w:rPr>
        <w:lastRenderedPageBreak/>
        <w:t>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66DBE">
        <w:rPr>
          <w:rStyle w:val="a5"/>
          <w:color w:val="000000" w:themeColor="text1"/>
        </w:rPr>
        <w:footnoteReference w:id="1"/>
      </w:r>
      <w:r w:rsidRPr="00266DBE">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w:t>
      </w:r>
      <w:r w:rsidRPr="004D6B8F">
        <w:rPr>
          <w:rFonts w:ascii="Times New Roman" w:hAnsi="Times New Roman"/>
          <w:sz w:val="20"/>
          <w:szCs w:val="20"/>
        </w:rPr>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D6B8F">
        <w:t xml:space="preserve"> </w:t>
      </w:r>
      <w:r w:rsidRPr="004D6B8F">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2202FAA" w14:textId="4C09F79E" w:rsidR="006B6F48" w:rsidRPr="004D6B8F" w:rsidRDefault="006B6F48" w:rsidP="00350F3D">
      <w:pPr>
        <w:widowControl w:val="0"/>
        <w:spacing w:after="0"/>
        <w:ind w:firstLine="709"/>
        <w:jc w:val="both"/>
        <w:rPr>
          <w:rFonts w:ascii="Times New Roman" w:hAnsi="Times New Roman"/>
          <w:sz w:val="20"/>
          <w:szCs w:val="20"/>
        </w:rPr>
      </w:pPr>
      <w:r w:rsidRPr="004D6B8F">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8486923" w14:textId="77777777" w:rsidR="00350F3D" w:rsidRPr="004D6B8F" w:rsidRDefault="00350F3D" w:rsidP="00350F3D">
      <w:pPr>
        <w:widowControl w:val="0"/>
        <w:spacing w:after="0"/>
        <w:ind w:firstLine="709"/>
        <w:jc w:val="both"/>
        <w:rPr>
          <w:rFonts w:ascii="Times New Roman" w:hAnsi="Times New Roman"/>
          <w:sz w:val="20"/>
          <w:szCs w:val="20"/>
        </w:rPr>
      </w:pPr>
      <w:r w:rsidRPr="004D6B8F">
        <w:rPr>
          <w:rFonts w:ascii="Times New Roman" w:hAnsi="Times New Roman"/>
          <w:sz w:val="20"/>
          <w:szCs w:val="20"/>
        </w:rPr>
        <w:t>Акт по форме ОКУД № 0510452 оформляется с обязательным</w:t>
      </w:r>
      <w:r w:rsidRPr="004D6B8F">
        <w:rPr>
          <w:rStyle w:val="a5"/>
        </w:rPr>
        <w:footnoteReference w:id="2"/>
      </w:r>
      <w:r w:rsidRPr="004D6B8F">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7CF63B74" w14:textId="5D2D99C4" w:rsidR="00350F3D" w:rsidRPr="004D6B8F" w:rsidRDefault="00350F3D" w:rsidP="00350F3D">
      <w:pPr>
        <w:widowControl w:val="0"/>
        <w:spacing w:after="0"/>
        <w:ind w:firstLine="709"/>
        <w:jc w:val="both"/>
        <w:rPr>
          <w:rFonts w:ascii="Times New Roman" w:hAnsi="Times New Roman"/>
          <w:sz w:val="20"/>
          <w:szCs w:val="20"/>
        </w:rPr>
      </w:pPr>
      <w:r w:rsidRPr="004D6B8F">
        <w:rPr>
          <w:rFonts w:ascii="Times New Roman" w:hAnsi="Times New Roman"/>
          <w:sz w:val="20"/>
          <w:szCs w:val="20"/>
        </w:rPr>
        <w:t xml:space="preserve">1) </w:t>
      </w:r>
      <w:r w:rsidRPr="004D6B8F">
        <w:rPr>
          <w:rFonts w:ascii="Times New Roman" w:hAnsi="Times New Roman"/>
          <w:b/>
          <w:sz w:val="20"/>
          <w:szCs w:val="20"/>
        </w:rPr>
        <w:t>при наличии</w:t>
      </w:r>
      <w:r w:rsidRPr="004D6B8F">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w:t>
      </w:r>
      <w:r w:rsidR="00CE1B45" w:rsidRPr="004D6B8F">
        <w:rPr>
          <w:rFonts w:ascii="Times New Roman" w:hAnsi="Times New Roman"/>
          <w:sz w:val="20"/>
          <w:szCs w:val="20"/>
        </w:rPr>
        <w:t>условиях Контракта либо при исполнении Контракта</w:t>
      </w:r>
      <w:r w:rsidRPr="004D6B8F">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E1B45" w:rsidRPr="004D6B8F">
        <w:rPr>
          <w:rFonts w:ascii="Times New Roman" w:hAnsi="Times New Roman"/>
          <w:sz w:val="20"/>
          <w:szCs w:val="20"/>
        </w:rPr>
        <w:t>в условиях Контракта либо при исполнении Контракта</w:t>
      </w:r>
      <w:r w:rsidRPr="004D6B8F">
        <w:rPr>
          <w:rFonts w:ascii="Times New Roman" w:hAnsi="Times New Roman"/>
          <w:sz w:val="20"/>
          <w:szCs w:val="20"/>
        </w:rPr>
        <w:t xml:space="preserve">. </w:t>
      </w:r>
    </w:p>
    <w:p w14:paraId="0D53C5E2" w14:textId="77777777" w:rsidR="00350F3D" w:rsidRPr="004D6B8F" w:rsidRDefault="00350F3D" w:rsidP="00350F3D">
      <w:pPr>
        <w:widowControl w:val="0"/>
        <w:spacing w:after="0"/>
        <w:ind w:firstLine="709"/>
        <w:jc w:val="both"/>
        <w:rPr>
          <w:rFonts w:ascii="Times New Roman" w:hAnsi="Times New Roman"/>
          <w:sz w:val="20"/>
          <w:szCs w:val="20"/>
        </w:rPr>
      </w:pPr>
      <w:r w:rsidRPr="004D6B8F">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1DB2293" w14:textId="77777777" w:rsidR="00350F3D" w:rsidRPr="004D6B8F" w:rsidRDefault="00350F3D" w:rsidP="00350F3D">
      <w:pPr>
        <w:widowControl w:val="0"/>
        <w:spacing w:after="0"/>
        <w:ind w:firstLine="709"/>
        <w:jc w:val="both"/>
        <w:rPr>
          <w:rFonts w:ascii="Times New Roman" w:hAnsi="Times New Roman"/>
          <w:sz w:val="20"/>
          <w:szCs w:val="20"/>
        </w:rPr>
      </w:pPr>
      <w:r w:rsidRPr="004D6B8F">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D6B8F">
        <w:rPr>
          <w:rFonts w:ascii="Times New Roman" w:hAnsi="Times New Roman"/>
          <w:sz w:val="20"/>
          <w:szCs w:val="20"/>
          <w:vertAlign w:val="superscript"/>
        </w:rPr>
        <w:footnoteReference w:id="3"/>
      </w:r>
      <w:r w:rsidRPr="004D6B8F">
        <w:rPr>
          <w:rFonts w:ascii="Times New Roman" w:hAnsi="Times New Roman"/>
          <w:sz w:val="20"/>
          <w:szCs w:val="20"/>
        </w:rPr>
        <w:t>.</w:t>
      </w:r>
    </w:p>
    <w:p w14:paraId="55020D53" w14:textId="7A9C1A9F" w:rsidR="00350F3D" w:rsidRPr="004D6B8F" w:rsidRDefault="00350F3D" w:rsidP="00350F3D">
      <w:pPr>
        <w:widowControl w:val="0"/>
        <w:spacing w:after="0"/>
        <w:ind w:firstLine="709"/>
        <w:jc w:val="both"/>
        <w:rPr>
          <w:rFonts w:ascii="Times New Roman" w:hAnsi="Times New Roman"/>
          <w:sz w:val="20"/>
          <w:szCs w:val="20"/>
        </w:rPr>
      </w:pPr>
      <w:r w:rsidRPr="004D6B8F">
        <w:rPr>
          <w:rFonts w:ascii="Times New Roman" w:hAnsi="Times New Roman"/>
          <w:sz w:val="20"/>
          <w:szCs w:val="20"/>
        </w:rPr>
        <w:t xml:space="preserve">2) </w:t>
      </w:r>
      <w:r w:rsidRPr="004D6B8F">
        <w:rPr>
          <w:rFonts w:ascii="Times New Roman" w:hAnsi="Times New Roman"/>
          <w:b/>
          <w:sz w:val="20"/>
          <w:szCs w:val="20"/>
        </w:rPr>
        <w:t>при отсутствии</w:t>
      </w:r>
      <w:r w:rsidRPr="004D6B8F">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D6B8F">
        <w:rPr>
          <w:rStyle w:val="a5"/>
        </w:rPr>
        <w:footnoteReference w:id="4"/>
      </w:r>
      <w:r w:rsidRPr="004D6B8F">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CE1B45" w:rsidRPr="004D6B8F">
        <w:rPr>
          <w:rFonts w:ascii="Times New Roman" w:hAnsi="Times New Roman"/>
          <w:sz w:val="20"/>
          <w:szCs w:val="20"/>
        </w:rPr>
        <w:t>в условиях Контракта либо при исполнении Контракта</w:t>
      </w:r>
      <w:r w:rsidRPr="004D6B8F">
        <w:rPr>
          <w:rFonts w:ascii="Times New Roman" w:hAnsi="Times New Roman"/>
          <w:sz w:val="20"/>
          <w:szCs w:val="20"/>
        </w:rPr>
        <w:t>.</w:t>
      </w:r>
    </w:p>
    <w:p w14:paraId="1318B75C" w14:textId="6184167F" w:rsidR="00F31379" w:rsidRPr="004D6B8F" w:rsidRDefault="00F31379" w:rsidP="00D90088">
      <w:pPr>
        <w:pStyle w:val="ConsPlusNormal"/>
        <w:numPr>
          <w:ilvl w:val="1"/>
          <w:numId w:val="2"/>
        </w:numPr>
        <w:ind w:left="0" w:firstLine="708"/>
        <w:jc w:val="both"/>
        <w:rPr>
          <w:rFonts w:ascii="Times New Roman" w:hAnsi="Times New Roman" w:cs="Times New Roman"/>
          <w:sz w:val="20"/>
        </w:rPr>
      </w:pPr>
      <w:bookmarkStart w:id="12" w:name="P1482"/>
      <w:bookmarkStart w:id="13" w:name="P1485"/>
      <w:bookmarkEnd w:id="12"/>
      <w:bookmarkEnd w:id="13"/>
      <w:r w:rsidRPr="004D6B8F">
        <w:rPr>
          <w:rFonts w:ascii="Times New Roman" w:hAnsi="Times New Roman" w:cs="Times New Roman"/>
          <w:sz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235FDEC7" w:rsidR="00F31379" w:rsidRPr="004D6B8F" w:rsidRDefault="00F31379" w:rsidP="00D90088">
      <w:pPr>
        <w:pStyle w:val="ConsPlusNormal"/>
        <w:numPr>
          <w:ilvl w:val="1"/>
          <w:numId w:val="2"/>
        </w:numPr>
        <w:ind w:left="0" w:firstLine="708"/>
        <w:jc w:val="both"/>
        <w:rPr>
          <w:rFonts w:ascii="Times New Roman" w:hAnsi="Times New Roman" w:cs="Times New Roman"/>
          <w:sz w:val="20"/>
        </w:rPr>
      </w:pPr>
      <w:r w:rsidRPr="004D6B8F">
        <w:rPr>
          <w:rFonts w:ascii="Times New Roman" w:hAnsi="Times New Roman" w:cs="Times New Roman"/>
          <w:sz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42B80B66" w:rsidR="00F31379" w:rsidRPr="004D6B8F" w:rsidRDefault="00F31379" w:rsidP="00D90088">
      <w:pPr>
        <w:pStyle w:val="ConsPlusNormal"/>
        <w:numPr>
          <w:ilvl w:val="1"/>
          <w:numId w:val="2"/>
        </w:numPr>
        <w:ind w:left="0" w:firstLine="708"/>
        <w:jc w:val="both"/>
        <w:rPr>
          <w:rFonts w:ascii="Times New Roman" w:hAnsi="Times New Roman" w:cs="Times New Roman"/>
          <w:sz w:val="20"/>
        </w:rPr>
      </w:pPr>
      <w:r w:rsidRPr="004D6B8F">
        <w:rPr>
          <w:rFonts w:ascii="Times New Roman" w:hAnsi="Times New Roman" w:cs="Times New Roman"/>
          <w:sz w:val="2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4D6B8F">
          <w:rPr>
            <w:rFonts w:ascii="Times New Roman" w:hAnsi="Times New Roman" w:cs="Times New Roman"/>
            <w:sz w:val="20"/>
          </w:rPr>
          <w:t>законом</w:t>
        </w:r>
      </w:hyperlink>
      <w:r w:rsidRPr="004D6B8F">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96ACD2C" w:rsidR="00F31379" w:rsidRPr="00266DBE" w:rsidRDefault="00F31379" w:rsidP="00D90088">
      <w:pPr>
        <w:pStyle w:val="ConsPlusNormal"/>
        <w:numPr>
          <w:ilvl w:val="1"/>
          <w:numId w:val="2"/>
        </w:numPr>
        <w:ind w:left="0" w:firstLine="708"/>
        <w:jc w:val="both"/>
        <w:rPr>
          <w:rFonts w:ascii="Times New Roman" w:hAnsi="Times New Roman" w:cs="Times New Roman"/>
          <w:sz w:val="20"/>
        </w:rPr>
      </w:pPr>
      <w:bookmarkStart w:id="14" w:name="P1489"/>
      <w:bookmarkEnd w:id="14"/>
      <w:r w:rsidRPr="004D6B8F">
        <w:rPr>
          <w:rFonts w:ascii="Times New Roman" w:hAnsi="Times New Roman" w:cs="Times New Roman"/>
          <w:sz w:val="20"/>
        </w:rPr>
        <w:t xml:space="preserve">При отсутствии у Заказчика претензий по количеству и качеству поставленного Товара Заказчик в течение </w:t>
      </w:r>
      <w:r w:rsidR="00AA3F8A" w:rsidRPr="004D6B8F">
        <w:rPr>
          <w:rFonts w:ascii="Times New Roman" w:hAnsi="Times New Roman" w:cs="Times New Roman"/>
          <w:sz w:val="20"/>
        </w:rPr>
        <w:t xml:space="preserve">20 (двадцати) рабочих дней </w:t>
      </w:r>
      <w:r w:rsidRPr="004D6B8F">
        <w:rPr>
          <w:rFonts w:ascii="Times New Roman" w:hAnsi="Times New Roman" w:cs="Times New Roman"/>
          <w:sz w:val="20"/>
        </w:rPr>
        <w:t xml:space="preserve">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w:t>
      </w:r>
      <w:r w:rsidRPr="00266DBE">
        <w:rPr>
          <w:rFonts w:ascii="Times New Roman" w:hAnsi="Times New Roman" w:cs="Times New Roman"/>
          <w:sz w:val="20"/>
        </w:rPr>
        <w:t>этого Товар считается переданным Поставщиком Заказчику.</w:t>
      </w:r>
    </w:p>
    <w:p w14:paraId="71BB5F6C" w14:textId="1D8574C2"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w:t>
      </w:r>
      <w:r w:rsidRPr="00266DBE">
        <w:rPr>
          <w:rFonts w:ascii="Times New Roman" w:hAnsi="Times New Roman" w:cs="Times New Roman"/>
          <w:sz w:val="20"/>
        </w:rPr>
        <w:lastRenderedPageBreak/>
        <w:t xml:space="preserve">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266DBE">
          <w:rPr>
            <w:rFonts w:ascii="Times New Roman" w:hAnsi="Times New Roman" w:cs="Times New Roman"/>
            <w:sz w:val="20"/>
          </w:rPr>
          <w:t>пункте 3.5</w:t>
        </w:r>
      </w:hyperlink>
      <w:r w:rsidRPr="00266DBE">
        <w:rPr>
          <w:rFonts w:ascii="Times New Roman" w:hAnsi="Times New Roman" w:cs="Times New Roman"/>
          <w:sz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01D901E8"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242A565E"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266DBE">
          <w:rPr>
            <w:rFonts w:ascii="Times New Roman" w:hAnsi="Times New Roman" w:cs="Times New Roman"/>
            <w:sz w:val="20"/>
          </w:rPr>
          <w:t>пункте 3.5</w:t>
        </w:r>
      </w:hyperlink>
      <w:r w:rsidRPr="00266DBE">
        <w:rPr>
          <w:rFonts w:ascii="Times New Roman" w:hAnsi="Times New Roman" w:cs="Times New Roman"/>
          <w:sz w:val="20"/>
        </w:rPr>
        <w:t xml:space="preserve"> Контракта.</w:t>
      </w:r>
    </w:p>
    <w:p w14:paraId="110B0E78" w14:textId="6332E42B"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12A4A18" w14:textId="5C7EDA75"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Взаимодействие Сторон</w:t>
      </w:r>
    </w:p>
    <w:p w14:paraId="4E69249A" w14:textId="77777777" w:rsidR="00F31379" w:rsidRPr="00266DBE" w:rsidRDefault="00F31379" w:rsidP="00F31379">
      <w:pPr>
        <w:pStyle w:val="ConsPlusNormal"/>
        <w:jc w:val="both"/>
        <w:rPr>
          <w:rFonts w:ascii="Times New Roman" w:hAnsi="Times New Roman" w:cs="Times New Roman"/>
          <w:sz w:val="20"/>
        </w:rPr>
      </w:pPr>
    </w:p>
    <w:p w14:paraId="32AE1664" w14:textId="3F1A762E"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15" w:name="P1497"/>
      <w:bookmarkEnd w:id="15"/>
      <w:r w:rsidRPr="00266DBE">
        <w:rPr>
          <w:rFonts w:ascii="Times New Roman" w:hAnsi="Times New Roman" w:cs="Times New Roman"/>
          <w:b/>
          <w:sz w:val="20"/>
        </w:rPr>
        <w:t>Поставщик обязан:</w:t>
      </w:r>
    </w:p>
    <w:p w14:paraId="5B9DD597" w14:textId="0EE0AE09"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поставить Товар в порядке, количестве, в срок и на условиях, предусмотренных Контрактом и спецификацией;</w:t>
      </w:r>
    </w:p>
    <w:p w14:paraId="5117E4D6" w14:textId="770E538B" w:rsidR="00F31379" w:rsidRPr="004D6B8F" w:rsidRDefault="00F31379" w:rsidP="00D90088">
      <w:pPr>
        <w:pStyle w:val="ConsPlusNormal"/>
        <w:numPr>
          <w:ilvl w:val="2"/>
          <w:numId w:val="2"/>
        </w:numPr>
        <w:ind w:left="0" w:firstLine="708"/>
        <w:jc w:val="both"/>
        <w:rPr>
          <w:rFonts w:ascii="Times New Roman" w:hAnsi="Times New Roman" w:cs="Times New Roman"/>
          <w:sz w:val="20"/>
        </w:rPr>
      </w:pPr>
      <w:bookmarkStart w:id="16" w:name="P1499"/>
      <w:bookmarkEnd w:id="16"/>
      <w:r w:rsidRPr="00266DBE">
        <w:rPr>
          <w:rFonts w:ascii="Times New Roman" w:hAnsi="Times New Roman" w:cs="Times New Roman"/>
          <w:sz w:val="20"/>
        </w:rPr>
        <w:t xml:space="preserve">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w:t>
      </w:r>
      <w:r w:rsidRPr="004D6B8F">
        <w:rPr>
          <w:rFonts w:ascii="Times New Roman" w:hAnsi="Times New Roman" w:cs="Times New Roman"/>
          <w:sz w:val="20"/>
        </w:rPr>
        <w:t>сертификации, лицензирования, установленным законодательством Российской Федерации и Контрактом;</w:t>
      </w:r>
    </w:p>
    <w:p w14:paraId="1CB2BD90" w14:textId="0982D006" w:rsidR="00F31379" w:rsidRPr="004D6B8F" w:rsidRDefault="00F31379" w:rsidP="00D90088">
      <w:pPr>
        <w:pStyle w:val="ConsPlusNormal"/>
        <w:numPr>
          <w:ilvl w:val="2"/>
          <w:numId w:val="2"/>
        </w:numPr>
        <w:ind w:left="0" w:firstLine="708"/>
        <w:jc w:val="both"/>
        <w:rPr>
          <w:rFonts w:ascii="Times New Roman" w:hAnsi="Times New Roman" w:cs="Times New Roman"/>
          <w:sz w:val="20"/>
        </w:rPr>
      </w:pPr>
      <w:r w:rsidRPr="004D6B8F">
        <w:rPr>
          <w:rFonts w:ascii="Times New Roman" w:hAnsi="Times New Roman" w:cs="Times New Roman"/>
          <w:sz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79E3C082" w:rsidR="00F31379" w:rsidRPr="004D6B8F" w:rsidRDefault="00F31379" w:rsidP="00D90088">
      <w:pPr>
        <w:pStyle w:val="ConsPlusNormal"/>
        <w:numPr>
          <w:ilvl w:val="2"/>
          <w:numId w:val="2"/>
        </w:numPr>
        <w:ind w:left="0" w:firstLine="708"/>
        <w:jc w:val="both"/>
        <w:rPr>
          <w:rFonts w:ascii="Times New Roman" w:hAnsi="Times New Roman" w:cs="Times New Roman"/>
          <w:sz w:val="20"/>
        </w:rPr>
      </w:pPr>
      <w:bookmarkStart w:id="17" w:name="P1502"/>
      <w:bookmarkEnd w:id="17"/>
      <w:r w:rsidRPr="004D6B8F">
        <w:rPr>
          <w:rFonts w:ascii="Times New Roman" w:hAnsi="Times New Roman" w:cs="Times New Roman"/>
          <w:sz w:val="20"/>
        </w:rPr>
        <w:t xml:space="preserve">осуществить монтаж и наладку Товара в соответствии со спецификацией; </w:t>
      </w:r>
    </w:p>
    <w:p w14:paraId="0D5BCED1" w14:textId="79B11FB7" w:rsidR="00F31379" w:rsidRPr="004D6B8F" w:rsidRDefault="000D3022" w:rsidP="00D90088">
      <w:pPr>
        <w:pStyle w:val="ConsPlusNormal"/>
        <w:numPr>
          <w:ilvl w:val="2"/>
          <w:numId w:val="2"/>
        </w:numPr>
        <w:ind w:left="0" w:firstLine="708"/>
        <w:jc w:val="both"/>
        <w:rPr>
          <w:rFonts w:ascii="Times New Roman" w:hAnsi="Times New Roman" w:cs="Times New Roman"/>
          <w:sz w:val="20"/>
        </w:rPr>
      </w:pPr>
      <w:bookmarkStart w:id="18" w:name="P1503"/>
      <w:bookmarkEnd w:id="18"/>
      <w:r w:rsidRPr="004D6B8F">
        <w:rPr>
          <w:rFonts w:ascii="Times New Roman" w:hAnsi="Times New Roman" w:cs="Times New Roman"/>
          <w:sz w:val="20"/>
        </w:rPr>
        <w:t xml:space="preserve">в случае принятия решения об одностороннем отказе от исполнения Контракта </w:t>
      </w:r>
      <w:r w:rsidR="008059E6" w:rsidRPr="004D6B8F">
        <w:rPr>
          <w:rFonts w:ascii="Times New Roman" w:hAnsi="Times New Roman" w:cs="Times New Roman"/>
          <w:sz w:val="20"/>
        </w:rPr>
        <w:t xml:space="preserve">передать или </w:t>
      </w:r>
      <w:r w:rsidRPr="004D6B8F">
        <w:rPr>
          <w:rFonts w:ascii="Times New Roman" w:hAnsi="Times New Roman" w:cs="Times New Roman"/>
          <w:sz w:val="20"/>
        </w:rPr>
        <w:t xml:space="preserve">направить </w:t>
      </w:r>
      <w:r w:rsidR="001F55DD" w:rsidRPr="004D6B8F">
        <w:rPr>
          <w:rFonts w:ascii="Times New Roman" w:hAnsi="Times New Roman" w:cs="Times New Roman"/>
          <w:sz w:val="20"/>
        </w:rPr>
        <w:t xml:space="preserve">такое решение </w:t>
      </w:r>
      <w:r w:rsidRPr="004D6B8F">
        <w:rPr>
          <w:rFonts w:ascii="Times New Roman" w:hAnsi="Times New Roman" w:cs="Times New Roman"/>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4D6B8F">
        <w:rPr>
          <w:rFonts w:ascii="Times New Roman" w:hAnsi="Times New Roman" w:cs="Times New Roman"/>
          <w:sz w:val="20"/>
        </w:rPr>
        <w:t xml:space="preserve">; </w:t>
      </w:r>
    </w:p>
    <w:p w14:paraId="50C2147E" w14:textId="77777777" w:rsidR="00CE1B45" w:rsidRPr="004D6B8F" w:rsidRDefault="00F31379" w:rsidP="00CE1B45">
      <w:pPr>
        <w:pStyle w:val="ConsPlusNormal"/>
        <w:numPr>
          <w:ilvl w:val="2"/>
          <w:numId w:val="2"/>
        </w:numPr>
        <w:ind w:left="0" w:firstLine="708"/>
        <w:jc w:val="both"/>
        <w:rPr>
          <w:rFonts w:ascii="Times New Roman" w:hAnsi="Times New Roman" w:cs="Times New Roman"/>
          <w:sz w:val="20"/>
        </w:rPr>
      </w:pPr>
      <w:bookmarkStart w:id="19" w:name="P1505"/>
      <w:bookmarkEnd w:id="19"/>
      <w:r w:rsidRPr="004D6B8F">
        <w:rPr>
          <w:rFonts w:ascii="Times New Roman" w:hAnsi="Times New Roman" w:cs="Times New Roman"/>
          <w:sz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B9FF30" w14:textId="5A92CBB5" w:rsidR="00CE1B45" w:rsidRPr="00266DBE" w:rsidRDefault="00CE1B45" w:rsidP="00CE1B45">
      <w:pPr>
        <w:pStyle w:val="ConsPlusNormal"/>
        <w:numPr>
          <w:ilvl w:val="2"/>
          <w:numId w:val="2"/>
        </w:numPr>
        <w:ind w:left="0" w:firstLine="708"/>
        <w:jc w:val="both"/>
        <w:rPr>
          <w:rFonts w:ascii="Times New Roman" w:hAnsi="Times New Roman" w:cs="Times New Roman"/>
          <w:sz w:val="18"/>
        </w:rPr>
      </w:pPr>
      <w:r w:rsidRPr="004D6B8F">
        <w:rPr>
          <w:rFonts w:ascii="Times New Roman" w:hAnsi="Times New Roman" w:cs="Times New Roman"/>
          <w:sz w:val="20"/>
        </w:rPr>
        <w:t>соблюдать требования</w:t>
      </w:r>
      <w:r w:rsidRPr="004D6B8F">
        <w:rPr>
          <w:rStyle w:val="a5"/>
          <w:rFonts w:ascii="Times New Roman" w:hAnsi="Times New Roman" w:cs="Times New Roman"/>
          <w:sz w:val="20"/>
        </w:rPr>
        <w:footnoteReference w:id="5"/>
      </w:r>
      <w:r w:rsidRPr="004D6B8F">
        <w:rPr>
          <w:rFonts w:ascii="Times New Roman" w:hAnsi="Times New Roman" w:cs="Times New Roman"/>
          <w:sz w:val="20"/>
        </w:rPr>
        <w:t xml:space="preserve"> нормативно-правовых актов, устанавливающих ограничения, запреты </w:t>
      </w:r>
      <w:r w:rsidR="00221694" w:rsidRPr="004D6B8F">
        <w:rPr>
          <w:rFonts w:ascii="Times New Roman" w:hAnsi="Times New Roman" w:cs="Times New Roman"/>
          <w:sz w:val="20"/>
        </w:rPr>
        <w:t>в отношении</w:t>
      </w:r>
      <w:r w:rsidRPr="004D6B8F">
        <w:rPr>
          <w:rFonts w:ascii="Times New Roman" w:hAnsi="Times New Roman" w:cs="Times New Roman"/>
          <w:sz w:val="20"/>
        </w:rPr>
        <w:t xml:space="preserve"> товаров, происходящих из иностранного государства или группы иностранных государств, для целей </w:t>
      </w:r>
      <w:r w:rsidRPr="00266DBE">
        <w:rPr>
          <w:rFonts w:ascii="Times New Roman" w:hAnsi="Times New Roman" w:cs="Times New Roman"/>
          <w:color w:val="000000" w:themeColor="text1"/>
          <w:sz w:val="20"/>
        </w:rPr>
        <w:t>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368E4CBD" w14:textId="56523033" w:rsidR="00CE1B45" w:rsidRPr="00266DBE" w:rsidRDefault="00CE1B45" w:rsidP="007D51DE">
      <w:pPr>
        <w:pStyle w:val="ConsPlusNormal"/>
        <w:numPr>
          <w:ilvl w:val="2"/>
          <w:numId w:val="2"/>
        </w:numPr>
        <w:ind w:left="0" w:firstLine="708"/>
        <w:jc w:val="both"/>
        <w:rPr>
          <w:rFonts w:ascii="Times New Roman" w:hAnsi="Times New Roman" w:cs="Times New Roman"/>
          <w:sz w:val="18"/>
        </w:rPr>
      </w:pPr>
      <w:r w:rsidRPr="00266DBE">
        <w:rPr>
          <w:rFonts w:ascii="Times New Roman" w:hAnsi="Times New Roman" w:cs="Times New Roman"/>
          <w:bCs/>
          <w:sz w:val="20"/>
        </w:rPr>
        <w:t>соблюдать требования</w:t>
      </w:r>
      <w:r w:rsidRPr="00266DBE">
        <w:rPr>
          <w:rStyle w:val="a5"/>
          <w:rFonts w:ascii="Times New Roman" w:hAnsi="Times New Roman" w:cs="Times New Roman"/>
          <w:bCs/>
          <w:sz w:val="20"/>
        </w:rPr>
        <w:footnoteReference w:id="6"/>
      </w:r>
      <w:r w:rsidRPr="00266DBE">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266DBE">
        <w:rPr>
          <w:rStyle w:val="a5"/>
          <w:rFonts w:ascii="Times New Roman" w:hAnsi="Times New Roman" w:cs="Times New Roman"/>
          <w:color w:val="000000" w:themeColor="text1"/>
          <w:sz w:val="20"/>
        </w:rPr>
        <w:footnoteReference w:id="7"/>
      </w:r>
      <w:r w:rsidRPr="00266DBE">
        <w:rPr>
          <w:rFonts w:ascii="Times New Roman" w:hAnsi="Times New Roman" w:cs="Times New Roman"/>
          <w:bCs/>
          <w:sz w:val="20"/>
        </w:rPr>
        <w:t>, в том числе передавать информацию</w:t>
      </w:r>
      <w:r w:rsidRPr="00266DBE">
        <w:rPr>
          <w:rStyle w:val="a5"/>
          <w:rFonts w:ascii="Times New Roman" w:hAnsi="Times New Roman" w:cs="Times New Roman"/>
          <w:bCs/>
          <w:sz w:val="20"/>
        </w:rPr>
        <w:footnoteReference w:id="8"/>
      </w:r>
      <w:r w:rsidRPr="00266DBE">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4DCABF06" w14:textId="6D521260" w:rsidR="002D58E8" w:rsidRPr="00266DBE" w:rsidRDefault="00CE1B45" w:rsidP="004104D9">
      <w:pPr>
        <w:pStyle w:val="ConsPlusNormal"/>
        <w:numPr>
          <w:ilvl w:val="2"/>
          <w:numId w:val="2"/>
        </w:numPr>
        <w:ind w:left="0" w:firstLine="708"/>
        <w:jc w:val="both"/>
        <w:rPr>
          <w:rFonts w:ascii="Times New Roman" w:hAnsi="Times New Roman" w:cs="Times New Roman"/>
          <w:sz w:val="20"/>
        </w:rPr>
      </w:pPr>
      <w:r w:rsidRPr="00266DBE">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266DBE">
        <w:rPr>
          <w:rFonts w:ascii="Times New Roman" w:hAnsi="Times New Roman" w:cs="Times New Roman"/>
          <w:sz w:val="20"/>
        </w:rPr>
        <w:t>;</w:t>
      </w:r>
    </w:p>
    <w:p w14:paraId="14F53EEE" w14:textId="5D0205F2" w:rsidR="00BE0B10" w:rsidRPr="00266DBE" w:rsidRDefault="00BE0B10"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в случае внесения предложения </w:t>
      </w:r>
      <w:r w:rsidR="004104D9" w:rsidRPr="00266DBE">
        <w:rPr>
          <w:rFonts w:ascii="Times New Roman" w:hAnsi="Times New Roman" w:cs="Times New Roman"/>
          <w:sz w:val="20"/>
        </w:rPr>
        <w:t>об улучшении качества поставляемого товара,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w:t>
      </w:r>
      <w:r w:rsidR="00CE1B45" w:rsidRPr="00266DBE">
        <w:rPr>
          <w:rFonts w:ascii="Times New Roman" w:hAnsi="Times New Roman" w:cs="Times New Roman"/>
          <w:sz w:val="20"/>
        </w:rPr>
        <w:t xml:space="preserve"> (показателей, значений);</w:t>
      </w:r>
    </w:p>
    <w:p w14:paraId="1634D005" w14:textId="07BB468D" w:rsidR="00063A93" w:rsidRPr="00266DBE" w:rsidRDefault="00063A93" w:rsidP="00063A93">
      <w:pPr>
        <w:pStyle w:val="ConsPlusNormal"/>
        <w:numPr>
          <w:ilvl w:val="2"/>
          <w:numId w:val="2"/>
        </w:numPr>
        <w:ind w:left="0" w:firstLine="709"/>
        <w:jc w:val="both"/>
        <w:rPr>
          <w:rFonts w:ascii="Times New Roman" w:hAnsi="Times New Roman" w:cs="Times New Roman"/>
          <w:sz w:val="20"/>
        </w:rPr>
      </w:pPr>
      <w:r w:rsidRPr="00266DBE">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w:t>
      </w:r>
      <w:r w:rsidR="00CE1B45" w:rsidRPr="00266DBE">
        <w:rPr>
          <w:rFonts w:ascii="Times New Roman" w:hAnsi="Times New Roman" w:cs="Times New Roman"/>
          <w:color w:val="000000"/>
          <w:sz w:val="20"/>
        </w:rPr>
        <w:t>рок, предусмотренные контрактом;</w:t>
      </w:r>
    </w:p>
    <w:p w14:paraId="602EA9D4" w14:textId="638E4ACB" w:rsidR="00BE0B10" w:rsidRPr="00266DBE" w:rsidRDefault="004104D9"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266DBE">
        <w:rPr>
          <w:rFonts w:ascii="Times New Roman" w:hAnsi="Times New Roman" w:cs="Times New Roman"/>
          <w:sz w:val="20"/>
        </w:rPr>
        <w:t xml:space="preserve"> законодательством.</w:t>
      </w:r>
    </w:p>
    <w:p w14:paraId="7B80F360" w14:textId="5A6DBD3F"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20" w:name="P1507"/>
      <w:bookmarkStart w:id="21" w:name="P1508"/>
      <w:bookmarkEnd w:id="20"/>
      <w:bookmarkEnd w:id="21"/>
      <w:r w:rsidRPr="00266DBE">
        <w:rPr>
          <w:rFonts w:ascii="Times New Roman" w:hAnsi="Times New Roman" w:cs="Times New Roman"/>
          <w:b/>
          <w:sz w:val="20"/>
        </w:rPr>
        <w:t>Поставщик вправе:</w:t>
      </w:r>
    </w:p>
    <w:p w14:paraId="1D05AF79" w14:textId="212D041E"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требовать от Заказчика произвести приемку Товара в порядке и в сроки, предусмотренные Контрактом;</w:t>
      </w:r>
    </w:p>
    <w:p w14:paraId="7E2989B3" w14:textId="4B4D468E"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2" w:name="P1518"/>
      <w:bookmarkEnd w:id="22"/>
      <w:r w:rsidRPr="00266DBE">
        <w:rPr>
          <w:rFonts w:ascii="Times New Roman" w:hAnsi="Times New Roman" w:cs="Times New Roman"/>
          <w:sz w:val="20"/>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1AA278E5"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3" w:name="P1519"/>
      <w:bookmarkEnd w:id="23"/>
      <w:r w:rsidRPr="00266DBE">
        <w:rPr>
          <w:rFonts w:ascii="Times New Roman" w:hAnsi="Times New Roman" w:cs="Times New Roman"/>
          <w:sz w:val="20"/>
        </w:rPr>
        <w:lastRenderedPageBreak/>
        <w:t>принять решение об одностороннем отказе от исполнения Контракта в соответствии с гражданским законодательством;</w:t>
      </w:r>
    </w:p>
    <w:p w14:paraId="4E6226A1" w14:textId="147B38CD"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возмещения убытков, уплаты неустоек (штрафов, пеней)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w:t>
      </w:r>
    </w:p>
    <w:p w14:paraId="2670D78A" w14:textId="4D9C4111"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4" w:name="P1521"/>
      <w:bookmarkEnd w:id="24"/>
      <w:r w:rsidRPr="00266DBE">
        <w:rPr>
          <w:rFonts w:ascii="Times New Roman" w:hAnsi="Times New Roman" w:cs="Times New Roman"/>
          <w:sz w:val="20"/>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C6D8E" w:rsidRPr="00266DBE">
        <w:rPr>
          <w:rFonts w:ascii="Times New Roman" w:hAnsi="Times New Roman"/>
          <w:color w:val="000000" w:themeColor="text1"/>
          <w:sz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266DBE">
        <w:rPr>
          <w:rFonts w:ascii="Times New Roman" w:hAnsi="Times New Roman" w:cs="Times New Roman"/>
          <w:sz w:val="20"/>
        </w:rPr>
        <w:t xml:space="preserve"> "О контрактной системе в сфере закупок товаров, работ, услуг для обеспечения государственных и муниципальных нужд".</w:t>
      </w:r>
    </w:p>
    <w:p w14:paraId="520995EF" w14:textId="3F01FBAB"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r w:rsidRPr="00266DBE">
        <w:rPr>
          <w:rFonts w:ascii="Times New Roman" w:hAnsi="Times New Roman" w:cs="Times New Roman"/>
          <w:b/>
          <w:sz w:val="20"/>
        </w:rPr>
        <w:t>Заказчик обязуется:</w:t>
      </w:r>
    </w:p>
    <w:p w14:paraId="54C9D2A1" w14:textId="133EDBB7"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1826166E" w:rsidR="00F31379" w:rsidRPr="00266DBE" w:rsidRDefault="000D3022" w:rsidP="00D90088">
      <w:pPr>
        <w:pStyle w:val="ConsPlusNormal"/>
        <w:numPr>
          <w:ilvl w:val="2"/>
          <w:numId w:val="2"/>
        </w:numPr>
        <w:ind w:left="0" w:firstLine="708"/>
        <w:jc w:val="both"/>
        <w:rPr>
          <w:rFonts w:ascii="Times New Roman" w:hAnsi="Times New Roman" w:cs="Times New Roman"/>
          <w:sz w:val="20"/>
        </w:rPr>
      </w:pPr>
      <w:bookmarkStart w:id="25" w:name="P1525"/>
      <w:bookmarkStart w:id="26" w:name="P1526"/>
      <w:bookmarkEnd w:id="25"/>
      <w:bookmarkEnd w:id="26"/>
      <w:r w:rsidRPr="00266DBE">
        <w:rPr>
          <w:rFonts w:ascii="Times New Roman" w:hAnsi="Times New Roman" w:cs="Times New Roman"/>
          <w:sz w:val="20"/>
        </w:rPr>
        <w:t xml:space="preserve">в случае принятия решения об одностороннем отказе от исполнения Контракта </w:t>
      </w:r>
      <w:r w:rsidR="005463AA" w:rsidRPr="00266DBE">
        <w:rPr>
          <w:rFonts w:ascii="Times New Roman" w:hAnsi="Times New Roman" w:cs="Times New Roman"/>
          <w:sz w:val="20"/>
        </w:rPr>
        <w:t xml:space="preserve">передать или </w:t>
      </w:r>
      <w:r w:rsidRPr="00266DBE">
        <w:rPr>
          <w:rFonts w:ascii="Times New Roman" w:hAnsi="Times New Roman" w:cs="Times New Roman"/>
          <w:sz w:val="20"/>
        </w:rPr>
        <w:t xml:space="preserve">направить </w:t>
      </w:r>
      <w:r w:rsidR="001F55DD" w:rsidRPr="00266DBE">
        <w:rPr>
          <w:rFonts w:ascii="Times New Roman" w:hAnsi="Times New Roman" w:cs="Times New Roman"/>
          <w:sz w:val="20"/>
        </w:rPr>
        <w:t xml:space="preserve">такое решение </w:t>
      </w:r>
      <w:r w:rsidR="006C097C" w:rsidRPr="00266DBE">
        <w:rPr>
          <w:rFonts w:ascii="Times New Roman" w:hAnsi="Times New Roman" w:cs="Times New Roman"/>
          <w:sz w:val="20"/>
        </w:rPr>
        <w:t>Поставщику</w:t>
      </w:r>
      <w:r w:rsidRPr="00266DBE">
        <w:rPr>
          <w:rFonts w:ascii="Times New Roman" w:hAnsi="Times New Roman" w:cs="Times New Roman"/>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266DBE">
        <w:rPr>
          <w:rFonts w:ascii="Times New Roman" w:hAnsi="Times New Roman" w:cs="Times New Roman"/>
          <w:sz w:val="20"/>
        </w:rPr>
        <w:t xml:space="preserve">; </w:t>
      </w:r>
    </w:p>
    <w:p w14:paraId="390C6F2F" w14:textId="7A72A8A7"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уплаты неустоек (штрафов, пеней)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w:t>
      </w:r>
    </w:p>
    <w:p w14:paraId="2D1228C7" w14:textId="13670CCF"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провести экспертизу поставленного Товара для проверки его соответствия условиям Контракта в соответствии с Федеральным </w:t>
      </w:r>
      <w:hyperlink r:id="rId9"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8930032" w14:textId="5813C1E1" w:rsidR="00BE0B10" w:rsidRPr="00266DBE" w:rsidRDefault="004104D9"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266DBE">
        <w:rPr>
          <w:rFonts w:ascii="Times New Roman" w:hAnsi="Times New Roman" w:cs="Times New Roman"/>
          <w:sz w:val="20"/>
        </w:rPr>
        <w:t xml:space="preserve"> законодательством.</w:t>
      </w:r>
    </w:p>
    <w:p w14:paraId="2CB337CE" w14:textId="4871A033"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27" w:name="P1529"/>
      <w:bookmarkEnd w:id="27"/>
      <w:r w:rsidRPr="00266DBE">
        <w:rPr>
          <w:rFonts w:ascii="Times New Roman" w:hAnsi="Times New Roman" w:cs="Times New Roman"/>
          <w:b/>
          <w:sz w:val="20"/>
        </w:rPr>
        <w:t>Заказчик вправе:</w:t>
      </w:r>
    </w:p>
    <w:p w14:paraId="7270A7AF" w14:textId="79E4CC7B"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требовать от Поставщика надлежащего исполнения обязательств по Контракту;</w:t>
      </w:r>
    </w:p>
    <w:p w14:paraId="66DDDA36" w14:textId="79F0C77B"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12F76140"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B8C6DE5"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возмещения убытков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 причиненных по вине Поставщика;</w:t>
      </w:r>
    </w:p>
    <w:p w14:paraId="22C7D2AE" w14:textId="00228144"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8" w:name="P1534"/>
      <w:bookmarkEnd w:id="28"/>
      <w:r w:rsidRPr="00266DBE">
        <w:rPr>
          <w:rFonts w:ascii="Times New Roman" w:hAnsi="Times New Roman" w:cs="Times New Roman"/>
          <w:sz w:val="20"/>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38D61B51"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отказаться от приемки и оплаты Товара, не соответствующего условиям Контракта;</w:t>
      </w:r>
    </w:p>
    <w:p w14:paraId="3FFBBA2A" w14:textId="5C8B689A"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9" w:name="P1536"/>
      <w:bookmarkEnd w:id="29"/>
      <w:r w:rsidRPr="00266DBE">
        <w:rPr>
          <w:rFonts w:ascii="Times New Roman" w:hAnsi="Times New Roman" w:cs="Times New Roman"/>
          <w:sz w:val="20"/>
        </w:rPr>
        <w:t xml:space="preserve">принять решение об одностороннем отказе от исполнения Контракта в соответствии с гражданским законодательством; </w:t>
      </w:r>
    </w:p>
    <w:p w14:paraId="3721BFB7" w14:textId="398CE9A5"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30" w:name="P1537"/>
      <w:bookmarkEnd w:id="30"/>
      <w:r w:rsidRPr="00266DBE">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sidRPr="00266DBE">
        <w:rPr>
          <w:rFonts w:ascii="Times New Roman" w:hAnsi="Times New Roman" w:cs="Times New Roman"/>
          <w:sz w:val="20"/>
        </w:rPr>
        <w:t>;</w:t>
      </w:r>
    </w:p>
    <w:p w14:paraId="71490DD2" w14:textId="5A9A407E" w:rsidR="004D5ACA" w:rsidRPr="00266DBE" w:rsidRDefault="004D5ACA"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25C355EE" w14:textId="467D69C6"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1" w:name="P1539"/>
      <w:bookmarkEnd w:id="31"/>
      <w:r w:rsidRPr="00266DBE">
        <w:rPr>
          <w:rFonts w:ascii="Times New Roman" w:hAnsi="Times New Roman" w:cs="Times New Roman"/>
          <w:b/>
          <w:sz w:val="20"/>
        </w:rPr>
        <w:t>Качество Товара</w:t>
      </w:r>
    </w:p>
    <w:p w14:paraId="7566988A" w14:textId="03D290F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Поставщик гарантирует, что поставляемый Товар соответствует требованиям, установленным Контрактом.</w:t>
      </w:r>
    </w:p>
    <w:p w14:paraId="7BF6E163" w14:textId="4E428A6A"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05247872" w:rsidR="00F31379" w:rsidRPr="00266DBE" w:rsidRDefault="00F31379" w:rsidP="00350F3D">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Товар должен быть упакован и замаркирован в соответствии с действующими стандартами.</w:t>
      </w:r>
      <w:r w:rsidR="00350F3D" w:rsidRPr="00266DBE">
        <w:rPr>
          <w:rFonts w:ascii="Times New Roman" w:hAnsi="Times New Roman" w:cs="Times New Roman"/>
          <w:sz w:val="20"/>
        </w:rPr>
        <w:t xml:space="preserve">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B7187A9"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6E43EB3E"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2" w:name="P1546"/>
      <w:bookmarkEnd w:id="32"/>
      <w:r w:rsidRPr="00266DBE">
        <w:rPr>
          <w:rFonts w:ascii="Times New Roman" w:hAnsi="Times New Roman" w:cs="Times New Roman"/>
          <w:sz w:val="20"/>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3" w:name="P1547"/>
      <w:bookmarkEnd w:id="33"/>
    </w:p>
    <w:p w14:paraId="2870F6E0" w14:textId="5DF1A640"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4" w:name="P1550"/>
      <w:bookmarkEnd w:id="34"/>
      <w:r w:rsidRPr="00266DBE">
        <w:rPr>
          <w:rFonts w:ascii="Times New Roman" w:hAnsi="Times New Roman" w:cs="Times New Roman"/>
          <w:b/>
          <w:sz w:val="20"/>
        </w:rPr>
        <w:t>Ответственность Сторон</w:t>
      </w:r>
    </w:p>
    <w:p w14:paraId="10BBCA57" w14:textId="77777777" w:rsidR="00F31379" w:rsidRPr="00266DBE" w:rsidRDefault="00F31379" w:rsidP="00F31379">
      <w:pPr>
        <w:pStyle w:val="ConsPlusNormal"/>
        <w:jc w:val="both"/>
        <w:rPr>
          <w:rFonts w:ascii="Times New Roman" w:hAnsi="Times New Roman" w:cs="Times New Roman"/>
          <w:sz w:val="20"/>
        </w:rPr>
      </w:pPr>
    </w:p>
    <w:p w14:paraId="0F4E32B7" w14:textId="096118A1"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19109FE8"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33F31C0B"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5" w:name="P1554"/>
      <w:bookmarkEnd w:id="35"/>
      <w:r w:rsidRPr="00266DBE">
        <w:rPr>
          <w:rFonts w:ascii="Times New Roman" w:hAnsi="Times New Roman" w:cs="Times New Roman"/>
          <w:sz w:val="20"/>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5B01D3B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64A3665A"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6" w:name="P1556"/>
      <w:bookmarkEnd w:id="36"/>
      <w:r w:rsidRPr="00266DBE">
        <w:rPr>
          <w:rFonts w:ascii="Times New Roman" w:hAnsi="Times New Roman" w:cs="Times New Roman"/>
          <w:sz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и составляет 1000 (Одна тысяча) рублей.</w:t>
      </w:r>
    </w:p>
    <w:p w14:paraId="757660AC" w14:textId="17546F6D"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7" w:name="P1557"/>
      <w:bookmarkStart w:id="38" w:name="P1558"/>
      <w:bookmarkEnd w:id="37"/>
      <w:bookmarkEnd w:id="38"/>
      <w:r w:rsidRPr="00266DBE">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7A2008BD"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и составляет 1000 (Одна тысяча) рублей. </w:t>
      </w:r>
      <w:bookmarkStart w:id="39" w:name="P1561"/>
      <w:bookmarkEnd w:id="39"/>
    </w:p>
    <w:p w14:paraId="7713CF76" w14:textId="6D7A3746"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14:paraId="4E0AC645" w14:textId="0F05438F"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5CE8575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4BDFB1B2"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266DBE" w:rsidRDefault="00F31379" w:rsidP="00F31379">
      <w:pPr>
        <w:pStyle w:val="ConsPlusNormal"/>
        <w:jc w:val="both"/>
        <w:rPr>
          <w:rFonts w:ascii="Times New Roman" w:hAnsi="Times New Roman" w:cs="Times New Roman"/>
          <w:sz w:val="20"/>
        </w:rPr>
      </w:pPr>
    </w:p>
    <w:p w14:paraId="1853FF80" w14:textId="08083EC7"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Обеспечение исполнения Контракта</w:t>
      </w:r>
    </w:p>
    <w:p w14:paraId="0ED942B4" w14:textId="1629BA1A"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40" w:name="P1570"/>
      <w:bookmarkEnd w:id="40"/>
      <w:r w:rsidRPr="00266DBE">
        <w:rPr>
          <w:rFonts w:ascii="Times New Roman" w:hAnsi="Times New Roman" w:cs="Times New Roman"/>
          <w:sz w:val="20"/>
        </w:rPr>
        <w:t>Обеспечение исполнения Контракта не устанавливается.</w:t>
      </w:r>
    </w:p>
    <w:p w14:paraId="3FE0AC69" w14:textId="77777777" w:rsidR="00F50347" w:rsidRPr="00266DBE" w:rsidRDefault="00F50347" w:rsidP="001C5ECE">
      <w:pPr>
        <w:pStyle w:val="ConsPlusNormal"/>
        <w:jc w:val="both"/>
        <w:rPr>
          <w:rFonts w:ascii="Times New Roman" w:hAnsi="Times New Roman" w:cs="Times New Roman"/>
          <w:sz w:val="20"/>
        </w:rPr>
      </w:pPr>
    </w:p>
    <w:p w14:paraId="29431AC0" w14:textId="35671343" w:rsidR="00F50347" w:rsidRPr="00266DBE" w:rsidRDefault="00F50347" w:rsidP="001C5ECE">
      <w:pPr>
        <w:pStyle w:val="ConsPlusNormal"/>
        <w:numPr>
          <w:ilvl w:val="0"/>
          <w:numId w:val="2"/>
        </w:numPr>
        <w:ind w:left="0" w:firstLine="360"/>
        <w:jc w:val="center"/>
        <w:rPr>
          <w:rFonts w:ascii="Times New Roman" w:hAnsi="Times New Roman" w:cs="Times New Roman"/>
          <w:b/>
          <w:sz w:val="20"/>
        </w:rPr>
      </w:pPr>
      <w:r w:rsidRPr="00266DBE">
        <w:rPr>
          <w:rFonts w:ascii="Times New Roman" w:hAnsi="Times New Roman" w:cs="Times New Roman"/>
          <w:b/>
          <w:sz w:val="20"/>
        </w:rPr>
        <w:t>Обеспечение гарантийных обязательств</w:t>
      </w:r>
    </w:p>
    <w:p w14:paraId="7CF71CF0" w14:textId="20991E29" w:rsidR="00F50347" w:rsidRPr="00266DBE" w:rsidRDefault="00F50347"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Условия не установлены.</w:t>
      </w:r>
    </w:p>
    <w:p w14:paraId="3154CFAE" w14:textId="1AFEB96C" w:rsidR="00F50347" w:rsidRPr="00266DBE" w:rsidRDefault="00F50347" w:rsidP="001C5ECE">
      <w:pPr>
        <w:pStyle w:val="ConsPlusNormal"/>
        <w:numPr>
          <w:ilvl w:val="0"/>
          <w:numId w:val="2"/>
        </w:numPr>
        <w:ind w:left="0" w:firstLine="360"/>
        <w:jc w:val="center"/>
        <w:rPr>
          <w:rFonts w:ascii="Times New Roman" w:hAnsi="Times New Roman" w:cs="Times New Roman"/>
          <w:b/>
          <w:sz w:val="20"/>
        </w:rPr>
      </w:pPr>
      <w:r w:rsidRPr="00266DBE">
        <w:rPr>
          <w:rFonts w:ascii="Times New Roman" w:hAnsi="Times New Roman" w:cs="Times New Roman"/>
          <w:b/>
          <w:sz w:val="20"/>
        </w:rPr>
        <w:t>Исключительные права</w:t>
      </w:r>
    </w:p>
    <w:p w14:paraId="08AAC5D2" w14:textId="0B6AF71A" w:rsidR="00F50347" w:rsidRPr="00266DBE" w:rsidRDefault="00F50347" w:rsidP="00B64541">
      <w:pPr>
        <w:pStyle w:val="ConsPlusNormal"/>
        <w:numPr>
          <w:ilvl w:val="1"/>
          <w:numId w:val="2"/>
        </w:numPr>
        <w:ind w:left="0" w:firstLine="708"/>
        <w:rPr>
          <w:rFonts w:ascii="Times New Roman" w:hAnsi="Times New Roman" w:cs="Times New Roman"/>
          <w:sz w:val="20"/>
        </w:rPr>
      </w:pPr>
      <w:r w:rsidRPr="00266DBE">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6617919F" w14:textId="2F047C8A"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41" w:name="P1587"/>
      <w:bookmarkEnd w:id="41"/>
      <w:r w:rsidRPr="00266DBE">
        <w:rPr>
          <w:rFonts w:ascii="Times New Roman" w:hAnsi="Times New Roman" w:cs="Times New Roman"/>
          <w:b/>
          <w:sz w:val="20"/>
        </w:rPr>
        <w:t>Обстоятельства непреодолимой силы</w:t>
      </w:r>
    </w:p>
    <w:p w14:paraId="313A7341" w14:textId="77777777" w:rsidR="00F31379" w:rsidRPr="00266DBE" w:rsidRDefault="00F31379" w:rsidP="00F31379">
      <w:pPr>
        <w:pStyle w:val="ConsPlusNormal"/>
        <w:jc w:val="both"/>
        <w:rPr>
          <w:rFonts w:ascii="Times New Roman" w:hAnsi="Times New Roman" w:cs="Times New Roman"/>
          <w:sz w:val="20"/>
        </w:rPr>
      </w:pPr>
    </w:p>
    <w:p w14:paraId="2A644D12" w14:textId="41A6A357"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08DE0778"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0992C1A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0AB0BA3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BCFF41A" w14:textId="64A3BB32"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Рассмотрение и разрешение споров</w:t>
      </w:r>
    </w:p>
    <w:p w14:paraId="151D02C4" w14:textId="7E64DB5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FE0927B"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44DC326A"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03197B15"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При неурегулировании Сторонами спора в досудебном порядке, спор разрешается в судебном порядке </w:t>
      </w:r>
      <w:hyperlink w:anchor="P1876" w:history="1">
        <w:r w:rsidRPr="00266DBE">
          <w:rPr>
            <w:rFonts w:ascii="Times New Roman" w:hAnsi="Times New Roman" w:cs="Times New Roman"/>
            <w:sz w:val="20"/>
          </w:rPr>
          <w:t>в</w:t>
        </w:r>
      </w:hyperlink>
      <w:r w:rsidRPr="00266DBE">
        <w:rPr>
          <w:rFonts w:ascii="Times New Roman" w:hAnsi="Times New Roman" w:cs="Times New Roman"/>
          <w:sz w:val="20"/>
        </w:rPr>
        <w:t xml:space="preserve"> Арбитражном суде Санкт-Петербурга и Ленинградской области.</w:t>
      </w:r>
    </w:p>
    <w:p w14:paraId="08F42484" w14:textId="77777777" w:rsidR="00F31379" w:rsidRPr="00266DBE" w:rsidRDefault="00F31379" w:rsidP="00F31379">
      <w:pPr>
        <w:pStyle w:val="ConsPlusNormal"/>
        <w:jc w:val="both"/>
        <w:rPr>
          <w:rFonts w:ascii="Times New Roman" w:hAnsi="Times New Roman" w:cs="Times New Roman"/>
          <w:sz w:val="20"/>
        </w:rPr>
      </w:pPr>
    </w:p>
    <w:p w14:paraId="19297EF3" w14:textId="3E49E087"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Срок действия и порядок расторжения Контракта</w:t>
      </w:r>
    </w:p>
    <w:p w14:paraId="67F7DD15" w14:textId="77777777" w:rsidR="00F31379" w:rsidRPr="00266DBE" w:rsidRDefault="00F31379" w:rsidP="00F31379">
      <w:pPr>
        <w:pStyle w:val="ConsPlusNormal"/>
        <w:jc w:val="both"/>
        <w:rPr>
          <w:rFonts w:ascii="Times New Roman" w:hAnsi="Times New Roman" w:cs="Times New Roman"/>
          <w:sz w:val="20"/>
        </w:rPr>
      </w:pPr>
    </w:p>
    <w:p w14:paraId="7E45DCEE" w14:textId="63E53C00" w:rsidR="00CF2BFD" w:rsidRPr="0059145F" w:rsidRDefault="00F31379" w:rsidP="00CF2BFD">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Контракт вступает в силу с момента его подписания обеими Сторонами и действует по </w:t>
      </w:r>
      <w:r w:rsidRPr="0059145F">
        <w:rPr>
          <w:rFonts w:ascii="Times New Roman" w:hAnsi="Times New Roman" w:cs="Times New Roman"/>
          <w:sz w:val="20"/>
        </w:rPr>
        <w:t>31</w:t>
      </w:r>
      <w:r w:rsidR="00CF2BFD" w:rsidRPr="0059145F">
        <w:rPr>
          <w:rFonts w:ascii="Times New Roman" w:hAnsi="Times New Roman" w:cs="Times New Roman"/>
          <w:sz w:val="20"/>
        </w:rPr>
        <w:t> </w:t>
      </w:r>
      <w:r w:rsidRPr="0059145F">
        <w:rPr>
          <w:rFonts w:ascii="Times New Roman" w:hAnsi="Times New Roman" w:cs="Times New Roman"/>
          <w:sz w:val="20"/>
        </w:rPr>
        <w:t>декабря</w:t>
      </w:r>
      <w:r w:rsidR="00CF2BFD" w:rsidRPr="0059145F">
        <w:rPr>
          <w:rFonts w:ascii="Times New Roman" w:hAnsi="Times New Roman" w:cs="Times New Roman"/>
          <w:sz w:val="20"/>
        </w:rPr>
        <w:t> </w:t>
      </w:r>
      <w:r w:rsidR="0059145F" w:rsidRPr="0059145F">
        <w:rPr>
          <w:rFonts w:ascii="Times New Roman" w:hAnsi="Times New Roman" w:cs="Times New Roman"/>
          <w:sz w:val="20"/>
        </w:rPr>
        <w:t>2026</w:t>
      </w:r>
      <w:r w:rsidR="00CF2BFD" w:rsidRPr="0059145F">
        <w:rPr>
          <w:rFonts w:ascii="Times New Roman" w:hAnsi="Times New Roman" w:cs="Times New Roman"/>
          <w:sz w:val="20"/>
        </w:rPr>
        <w:t> </w:t>
      </w:r>
      <w:r w:rsidRPr="0059145F">
        <w:rPr>
          <w:rFonts w:ascii="Times New Roman" w:hAnsi="Times New Roman" w:cs="Times New Roman"/>
          <w:sz w:val="20"/>
        </w:rPr>
        <w:t xml:space="preserve">г. </w:t>
      </w:r>
    </w:p>
    <w:p w14:paraId="2AE9604C" w14:textId="43ED3638" w:rsidR="00F31379" w:rsidRPr="00266DBE" w:rsidRDefault="00F31379" w:rsidP="00CF2BFD">
      <w:pPr>
        <w:pStyle w:val="ConsPlusNormal"/>
        <w:ind w:firstLine="708"/>
        <w:jc w:val="both"/>
        <w:rPr>
          <w:rFonts w:ascii="Times New Roman" w:hAnsi="Times New Roman" w:cs="Times New Roman"/>
          <w:sz w:val="20"/>
        </w:rPr>
      </w:pPr>
      <w:r w:rsidRPr="0059145F">
        <w:rPr>
          <w:rFonts w:ascii="Times New Roman" w:hAnsi="Times New Roman" w:cs="Times New Roman"/>
          <w:sz w:val="20"/>
        </w:rPr>
        <w:t xml:space="preserve">Окончание срока действия Контракта не влечет прекращения неисполненных обязательств Сторон по </w:t>
      </w:r>
      <w:r w:rsidRPr="00266DBE">
        <w:rPr>
          <w:rFonts w:ascii="Times New Roman" w:hAnsi="Times New Roman" w:cs="Times New Roman"/>
          <w:sz w:val="20"/>
        </w:rPr>
        <w:t xml:space="preserve">Контракту, в том числе гарантийных обязательств Поставщика. </w:t>
      </w:r>
    </w:p>
    <w:p w14:paraId="56200C24" w14:textId="53A20DA5"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266DBE">
        <w:rPr>
          <w:rFonts w:ascii="Times New Roman" w:hAnsi="Times New Roman" w:cs="Times New Roman"/>
          <w:sz w:val="20"/>
        </w:rPr>
        <w:t xml:space="preserve">статьей 95 </w:t>
      </w:r>
      <w:r w:rsidRPr="00266DBE">
        <w:rPr>
          <w:rFonts w:ascii="Times New Roman" w:hAnsi="Times New Roman" w:cs="Times New Roman"/>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10D066C" w14:textId="61A33042" w:rsidR="00F31379" w:rsidRPr="00266DBE" w:rsidRDefault="00F31379" w:rsidP="001C5ECE">
      <w:pPr>
        <w:pStyle w:val="ConsPlusNormal"/>
        <w:numPr>
          <w:ilvl w:val="0"/>
          <w:numId w:val="2"/>
        </w:numPr>
        <w:ind w:left="0" w:firstLine="426"/>
        <w:jc w:val="center"/>
        <w:outlineLvl w:val="1"/>
        <w:rPr>
          <w:rFonts w:ascii="Times New Roman" w:hAnsi="Times New Roman" w:cs="Times New Roman"/>
          <w:b/>
          <w:sz w:val="20"/>
        </w:rPr>
      </w:pPr>
      <w:r w:rsidRPr="00266DBE">
        <w:rPr>
          <w:rFonts w:ascii="Times New Roman" w:hAnsi="Times New Roman" w:cs="Times New Roman"/>
          <w:b/>
          <w:sz w:val="20"/>
        </w:rPr>
        <w:t xml:space="preserve">Прочие положения </w:t>
      </w:r>
    </w:p>
    <w:p w14:paraId="1123485A" w14:textId="58BB749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p>
    <w:p w14:paraId="119B4D16" w14:textId="2F59ADB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1024649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5851346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Изменение условий Контракта при его исполнении не допускается, за исключением случаев, предусмотренных: </w:t>
      </w:r>
    </w:p>
    <w:p w14:paraId="5F3DF673"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 п. 5 ст. 78.1. Бюджетного кодекса Российской Федерации.</w:t>
      </w:r>
    </w:p>
    <w:p w14:paraId="7DB63795" w14:textId="5FA0BE66"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34B54392"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BC5DE3" w14:textId="004B0E1E"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42" w:name="P1633"/>
      <w:bookmarkEnd w:id="42"/>
      <w:r w:rsidRPr="00266DBE">
        <w:rPr>
          <w:rFonts w:ascii="Times New Roman" w:hAnsi="Times New Roman" w:cs="Times New Roman"/>
          <w:sz w:val="20"/>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266DBE" w:rsidRDefault="00F31379" w:rsidP="001C5ECE">
      <w:pPr>
        <w:pStyle w:val="ConsPlusNormal"/>
        <w:jc w:val="both"/>
        <w:rPr>
          <w:rFonts w:ascii="Times New Roman" w:hAnsi="Times New Roman" w:cs="Times New Roman"/>
          <w:sz w:val="20"/>
        </w:rPr>
      </w:pPr>
    </w:p>
    <w:p w14:paraId="31C91441" w14:textId="138FA654"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Перечень приложений</w:t>
      </w:r>
    </w:p>
    <w:p w14:paraId="40C6E0D1" w14:textId="3BE9E57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Неотъемлемой частью Контракта является следующее приложение:</w:t>
      </w:r>
    </w:p>
    <w:p w14:paraId="28AB8852" w14:textId="77777777" w:rsidR="00F31379" w:rsidRPr="00266DBE" w:rsidRDefault="00F31379" w:rsidP="00F31379">
      <w:pPr>
        <w:pStyle w:val="ConsPlusNormal"/>
        <w:ind w:firstLine="708"/>
        <w:jc w:val="both"/>
        <w:rPr>
          <w:rFonts w:ascii="Times New Roman" w:hAnsi="Times New Roman" w:cs="Times New Roman"/>
          <w:sz w:val="20"/>
        </w:rPr>
      </w:pPr>
      <w:r w:rsidRPr="00266DBE">
        <w:rPr>
          <w:rFonts w:ascii="Times New Roman" w:hAnsi="Times New Roman" w:cs="Times New Roman"/>
          <w:sz w:val="20"/>
        </w:rPr>
        <w:t>спецификация.</w:t>
      </w:r>
    </w:p>
    <w:p w14:paraId="579975D3" w14:textId="77777777" w:rsidR="00F31379" w:rsidRPr="00266DBE" w:rsidRDefault="00F31379" w:rsidP="00F31379">
      <w:pPr>
        <w:pStyle w:val="ConsPlusNormal"/>
        <w:jc w:val="both"/>
        <w:rPr>
          <w:rFonts w:ascii="Times New Roman" w:hAnsi="Times New Roman" w:cs="Times New Roman"/>
          <w:sz w:val="20"/>
        </w:rPr>
      </w:pPr>
      <w:bookmarkStart w:id="43" w:name="P1639"/>
      <w:bookmarkEnd w:id="43"/>
    </w:p>
    <w:p w14:paraId="3549F6CC" w14:textId="674E7BBD"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Адреса и банковские реквизиты Сторон</w:t>
      </w:r>
    </w:p>
    <w:tbl>
      <w:tblPr>
        <w:tblW w:w="10135" w:type="dxa"/>
        <w:jc w:val="center"/>
        <w:tblLayout w:type="fixed"/>
        <w:tblCellMar>
          <w:left w:w="70" w:type="dxa"/>
          <w:right w:w="70" w:type="dxa"/>
        </w:tblCellMar>
        <w:tblLook w:val="0000" w:firstRow="0" w:lastRow="0" w:firstColumn="0" w:lastColumn="0" w:noHBand="0" w:noVBand="0"/>
      </w:tblPr>
      <w:tblGrid>
        <w:gridCol w:w="5103"/>
        <w:gridCol w:w="5032"/>
      </w:tblGrid>
      <w:tr w:rsidR="004D6B8F" w:rsidRPr="00CA5094" w14:paraId="261EF8A8" w14:textId="77777777" w:rsidTr="007D3052">
        <w:trPr>
          <w:cantSplit/>
          <w:trHeight w:val="694"/>
          <w:jc w:val="center"/>
        </w:trPr>
        <w:tc>
          <w:tcPr>
            <w:tcW w:w="5103" w:type="dxa"/>
          </w:tcPr>
          <w:p w14:paraId="4F6E7C0E" w14:textId="77777777" w:rsidR="004D6B8F" w:rsidRPr="00CA5094" w:rsidRDefault="004D6B8F" w:rsidP="004D6B8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after="0" w:line="240" w:lineRule="auto"/>
              <w:rPr>
                <w:rFonts w:ascii="Times New Roman" w:eastAsia="Times New Roman" w:hAnsi="Times New Roman"/>
                <w:b/>
                <w:sz w:val="20"/>
                <w:szCs w:val="20"/>
              </w:rPr>
            </w:pPr>
            <w:r w:rsidRPr="00CA5094">
              <w:rPr>
                <w:rFonts w:ascii="Times New Roman" w:eastAsia="Times New Roman" w:hAnsi="Times New Roman"/>
                <w:b/>
                <w:sz w:val="20"/>
                <w:szCs w:val="20"/>
              </w:rPr>
              <w:t xml:space="preserve">Заказчик:   </w:t>
            </w:r>
          </w:p>
          <w:p w14:paraId="5C9A072A"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Государственное бюджетное общеобразовательное учреждение средняя общеобразовательная школа № 96 Калининского района Санкт-Петербурга</w:t>
            </w:r>
          </w:p>
          <w:p w14:paraId="1C11CD8C"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 xml:space="preserve">Адрес местонахождения: 195265 Санкт-Петербург, ул. Черкасова, д.15 </w:t>
            </w:r>
          </w:p>
          <w:p w14:paraId="72072DED"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 xml:space="preserve">Банковские реквизиты: Комитет финансов Санкт-Петербурга (ГБОУ СОШ № 96 Калининского района Санкт-Петербурга, л/с 0511117), </w:t>
            </w:r>
          </w:p>
          <w:p w14:paraId="1879D489"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 xml:space="preserve">ИНН 7804090977 КПП 780401001 </w:t>
            </w:r>
          </w:p>
          <w:p w14:paraId="14DB53EE"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 xml:space="preserve">Банк плательщика (получателя): </w:t>
            </w:r>
          </w:p>
          <w:p w14:paraId="3D2F81DD"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ОКЦ №1 Северо-Западное ГУ Банка России // УФК по г. Санкт-Петербургу, г. Санкт-Петербург</w:t>
            </w:r>
          </w:p>
          <w:p w14:paraId="6295E229"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БИК банк плательщика (получателя): 014030106</w:t>
            </w:r>
          </w:p>
          <w:p w14:paraId="2B1227CC"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Номер счета банка плательщика (получателя): 40102810945370000005</w:t>
            </w:r>
          </w:p>
          <w:p w14:paraId="728D7BF9"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Номер казначейского счета плательщика (получателя): 03224643400000007200</w:t>
            </w:r>
          </w:p>
          <w:p w14:paraId="38D9E882" w14:textId="77777777" w:rsidR="004D6B8F" w:rsidRPr="00822D95" w:rsidRDefault="004D6B8F" w:rsidP="004D6B8F">
            <w:pPr>
              <w:keepNext/>
              <w:spacing w:after="0" w:line="240" w:lineRule="auto"/>
              <w:rPr>
                <w:rFonts w:ascii="Times New Roman" w:hAnsi="Times New Roman"/>
                <w:sz w:val="20"/>
                <w:szCs w:val="20"/>
              </w:rPr>
            </w:pPr>
          </w:p>
          <w:p w14:paraId="1AB9902E"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Директор</w:t>
            </w:r>
          </w:p>
          <w:p w14:paraId="5BDCFD17" w14:textId="77777777" w:rsidR="004D6B8F" w:rsidRPr="00822D95" w:rsidRDefault="004D6B8F" w:rsidP="004D6B8F">
            <w:pPr>
              <w:keepNext/>
              <w:spacing w:after="0" w:line="240" w:lineRule="auto"/>
              <w:rPr>
                <w:rFonts w:ascii="Times New Roman" w:hAnsi="Times New Roman"/>
                <w:sz w:val="20"/>
                <w:szCs w:val="20"/>
              </w:rPr>
            </w:pPr>
            <w:r w:rsidRPr="00822D95">
              <w:rPr>
                <w:rFonts w:ascii="Times New Roman" w:hAnsi="Times New Roman"/>
                <w:sz w:val="20"/>
                <w:szCs w:val="20"/>
              </w:rPr>
              <w:t>_________________ / Ю.В. Малиновская /</w:t>
            </w:r>
          </w:p>
          <w:p w14:paraId="47E64707" w14:textId="77777777" w:rsidR="004D6B8F" w:rsidRPr="00CA5094" w:rsidRDefault="004D6B8F" w:rsidP="004D6B8F">
            <w:pPr>
              <w:keepNext/>
              <w:spacing w:after="0" w:line="240" w:lineRule="auto"/>
              <w:rPr>
                <w:rFonts w:ascii="Times New Roman" w:eastAsia="Times New Roman" w:hAnsi="Times New Roman"/>
                <w:sz w:val="20"/>
                <w:szCs w:val="20"/>
              </w:rPr>
            </w:pPr>
            <w:r w:rsidRPr="00822D95">
              <w:rPr>
                <w:rFonts w:ascii="Times New Roman" w:hAnsi="Times New Roman"/>
                <w:sz w:val="20"/>
                <w:szCs w:val="20"/>
              </w:rPr>
              <w:t>Подписано ЭЦП</w:t>
            </w:r>
          </w:p>
        </w:tc>
        <w:tc>
          <w:tcPr>
            <w:tcW w:w="5032" w:type="dxa"/>
          </w:tcPr>
          <w:p w14:paraId="12450E1D" w14:textId="77777777" w:rsidR="004D6B8F" w:rsidRDefault="004D6B8F" w:rsidP="004D6B8F">
            <w:pPr>
              <w:keepNext/>
              <w:spacing w:after="0" w:line="240" w:lineRule="auto"/>
              <w:rPr>
                <w:rFonts w:ascii="Times New Roman" w:hAnsi="Times New Roman"/>
                <w:sz w:val="20"/>
                <w:szCs w:val="20"/>
              </w:rPr>
            </w:pPr>
            <w:r>
              <w:rPr>
                <w:rFonts w:ascii="Times New Roman" w:eastAsia="Times New Roman" w:hAnsi="Times New Roman"/>
                <w:b/>
                <w:sz w:val="20"/>
                <w:szCs w:val="20"/>
              </w:rPr>
              <w:t>Поставщик</w:t>
            </w:r>
            <w:r w:rsidRPr="00CA5094">
              <w:rPr>
                <w:rFonts w:ascii="Times New Roman" w:eastAsia="Times New Roman" w:hAnsi="Times New Roman"/>
                <w:b/>
                <w:sz w:val="20"/>
                <w:szCs w:val="20"/>
              </w:rPr>
              <w:t xml:space="preserve">:                      </w:t>
            </w:r>
            <w:r w:rsidRPr="00CA5094">
              <w:rPr>
                <w:rFonts w:ascii="Times New Roman" w:eastAsia="Times New Roman" w:hAnsi="Times New Roman"/>
                <w:b/>
                <w:sz w:val="20"/>
                <w:szCs w:val="20"/>
              </w:rPr>
              <w:br/>
            </w:r>
          </w:p>
          <w:p w14:paraId="4304B19F" w14:textId="7E3B38C9" w:rsidR="004D6B8F" w:rsidRPr="00CA5094" w:rsidRDefault="004D6B8F" w:rsidP="004D6B8F">
            <w:pPr>
              <w:keepNext/>
              <w:spacing w:after="0" w:line="240" w:lineRule="auto"/>
              <w:rPr>
                <w:rFonts w:ascii="Times New Roman" w:eastAsia="Times New Roman" w:hAnsi="Times New Roman"/>
                <w:sz w:val="20"/>
                <w:szCs w:val="20"/>
              </w:rPr>
            </w:pPr>
            <w:r w:rsidRPr="00AA5883">
              <w:rPr>
                <w:rFonts w:ascii="Times New Roman" w:eastAsia="Times New Roman" w:hAnsi="Times New Roman"/>
                <w:sz w:val="20"/>
                <w:szCs w:val="20"/>
              </w:rPr>
              <w:t>Подписано ЭЦП</w:t>
            </w:r>
          </w:p>
        </w:tc>
      </w:tr>
    </w:tbl>
    <w:p w14:paraId="525C5AC2" w14:textId="77777777" w:rsidR="00F31379" w:rsidRPr="00266DBE" w:rsidRDefault="00F31379" w:rsidP="00F31379">
      <w:pPr>
        <w:pStyle w:val="ConsPlusNormal"/>
        <w:jc w:val="both"/>
        <w:rPr>
          <w:rFonts w:ascii="Times New Roman" w:hAnsi="Times New Roman"/>
          <w:sz w:val="20"/>
        </w:rPr>
      </w:pPr>
    </w:p>
    <w:p w14:paraId="3C12ACDA" w14:textId="77777777" w:rsidR="00F31379" w:rsidRPr="00266DBE" w:rsidRDefault="00F31379" w:rsidP="00F31379">
      <w:pPr>
        <w:autoSpaceDE w:val="0"/>
        <w:autoSpaceDN w:val="0"/>
        <w:adjustRightInd w:val="0"/>
        <w:spacing w:after="0" w:line="240" w:lineRule="auto"/>
        <w:rPr>
          <w:rFonts w:ascii="Arial" w:hAnsi="Arial" w:cs="Arial"/>
          <w:sz w:val="20"/>
          <w:szCs w:val="20"/>
          <w:lang w:eastAsia="ru-RU"/>
        </w:rPr>
      </w:pPr>
      <w:r w:rsidRPr="00266DBE">
        <w:rPr>
          <w:rFonts w:ascii="Times New Roman" w:hAnsi="Times New Roman"/>
          <w:sz w:val="20"/>
        </w:rPr>
        <w:br w:type="page"/>
      </w:r>
    </w:p>
    <w:p w14:paraId="337E0202" w14:textId="77777777" w:rsidR="00F31379" w:rsidRPr="00266DBE" w:rsidRDefault="00F31379" w:rsidP="00F31379">
      <w:pPr>
        <w:autoSpaceDE w:val="0"/>
        <w:autoSpaceDN w:val="0"/>
        <w:adjustRightInd w:val="0"/>
        <w:spacing w:after="0" w:line="240" w:lineRule="auto"/>
        <w:jc w:val="center"/>
        <w:outlineLvl w:val="2"/>
        <w:rPr>
          <w:rFonts w:ascii="Times New Roman" w:hAnsi="Times New Roman"/>
          <w:sz w:val="20"/>
          <w:szCs w:val="20"/>
          <w:lang w:eastAsia="ru-RU"/>
        </w:rPr>
      </w:pPr>
      <w:r w:rsidRPr="00266DBE">
        <w:rPr>
          <w:rFonts w:ascii="Times New Roman" w:hAnsi="Times New Roman"/>
          <w:sz w:val="20"/>
          <w:szCs w:val="20"/>
          <w:lang w:eastAsia="ru-RU"/>
        </w:rPr>
        <w:t xml:space="preserve">Спецификация </w:t>
      </w:r>
    </w:p>
    <w:p w14:paraId="041FE644" w14:textId="38309C8E" w:rsidR="00F31379" w:rsidRPr="00795F3E" w:rsidRDefault="00F31379" w:rsidP="00F31379">
      <w:pPr>
        <w:autoSpaceDE w:val="0"/>
        <w:autoSpaceDN w:val="0"/>
        <w:adjustRightInd w:val="0"/>
        <w:spacing w:after="0" w:line="240" w:lineRule="auto"/>
        <w:jc w:val="center"/>
        <w:rPr>
          <w:rFonts w:ascii="Times New Roman" w:hAnsi="Times New Roman"/>
          <w:sz w:val="20"/>
          <w:szCs w:val="20"/>
          <w:lang w:eastAsia="ru-RU"/>
        </w:rPr>
      </w:pPr>
      <w:r w:rsidRPr="00795F3E">
        <w:rPr>
          <w:rFonts w:ascii="Times New Roman" w:hAnsi="Times New Roman"/>
          <w:sz w:val="20"/>
          <w:szCs w:val="20"/>
          <w:lang w:eastAsia="ru-RU"/>
        </w:rPr>
        <w:t xml:space="preserve">на поставку </w:t>
      </w:r>
      <w:r w:rsidR="00795F3E" w:rsidRPr="00795F3E">
        <w:rPr>
          <w:rFonts w:ascii="Times New Roman" w:hAnsi="Times New Roman"/>
          <w:sz w:val="20"/>
          <w:szCs w:val="20"/>
          <w:lang w:eastAsia="ru-RU"/>
        </w:rPr>
        <w:t>мебели</w:t>
      </w:r>
      <w:r w:rsidRPr="00795F3E">
        <w:rPr>
          <w:rStyle w:val="a5"/>
          <w:rFonts w:ascii="Times New Roman" w:hAnsi="Times New Roman"/>
          <w:sz w:val="20"/>
          <w:szCs w:val="20"/>
          <w:lang w:eastAsia="ru-RU"/>
        </w:rPr>
        <w:footnoteReference w:id="9"/>
      </w:r>
    </w:p>
    <w:p w14:paraId="56D16285" w14:textId="77777777" w:rsidR="00F31379" w:rsidRPr="00266DBE"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2040C79C" w14:textId="77777777" w:rsidR="00F31379" w:rsidRPr="00266DBE" w:rsidRDefault="00F31379" w:rsidP="00F31379">
      <w:pPr>
        <w:widowControl w:val="0"/>
        <w:spacing w:after="0" w:line="240" w:lineRule="auto"/>
        <w:jc w:val="both"/>
        <w:rPr>
          <w:rFonts w:ascii="Times New Roman" w:hAnsi="Times New Roman"/>
          <w:sz w:val="20"/>
          <w:szCs w:val="20"/>
          <w:lang w:eastAsia="ru-RU"/>
        </w:rPr>
      </w:pPr>
    </w:p>
    <w:p w14:paraId="15A410AE"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5220A632"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4994B4D7"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044E8704"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703675C6" w14:textId="77777777" w:rsidR="00F31379" w:rsidRPr="00795F3E" w:rsidRDefault="00F31379" w:rsidP="00F31379">
      <w:pPr>
        <w:widowControl w:val="0"/>
        <w:spacing w:after="0" w:line="240" w:lineRule="auto"/>
        <w:ind w:firstLine="709"/>
        <w:jc w:val="both"/>
        <w:rPr>
          <w:rFonts w:ascii="Times New Roman" w:hAnsi="Times New Roman"/>
          <w:sz w:val="20"/>
          <w:szCs w:val="20"/>
          <w:lang w:eastAsia="ru-RU"/>
        </w:rPr>
      </w:pPr>
      <w:r w:rsidRPr="00795F3E">
        <w:rPr>
          <w:rFonts w:ascii="Times New Roman" w:hAnsi="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795F3E" w:rsidRDefault="00F31379" w:rsidP="00F31379">
      <w:pPr>
        <w:widowControl w:val="0"/>
        <w:spacing w:after="0" w:line="240" w:lineRule="auto"/>
        <w:ind w:firstLine="709"/>
        <w:jc w:val="both"/>
        <w:rPr>
          <w:rFonts w:ascii="Times New Roman" w:hAnsi="Times New Roman"/>
          <w:sz w:val="20"/>
          <w:szCs w:val="20"/>
          <w:lang w:eastAsia="ru-RU"/>
        </w:rPr>
      </w:pPr>
      <w:r w:rsidRPr="00795F3E">
        <w:rPr>
          <w:rFonts w:ascii="Times New Roman" w:hAnsi="Times New Roman"/>
          <w:sz w:val="20"/>
          <w:szCs w:val="20"/>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795F3E" w:rsidRDefault="00F31379" w:rsidP="00F31379">
      <w:pPr>
        <w:widowControl w:val="0"/>
        <w:spacing w:after="0" w:line="240" w:lineRule="auto"/>
        <w:ind w:firstLine="709"/>
        <w:jc w:val="both"/>
        <w:rPr>
          <w:rFonts w:ascii="Times New Roman" w:hAnsi="Times New Roman"/>
          <w:sz w:val="20"/>
          <w:szCs w:val="20"/>
          <w:lang w:eastAsia="ru-RU"/>
        </w:rPr>
      </w:pPr>
      <w:r w:rsidRPr="00795F3E">
        <w:rPr>
          <w:rFonts w:ascii="Times New Roman" w:hAnsi="Times New Roman"/>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795F3E" w:rsidRDefault="00F31379" w:rsidP="00F31379">
      <w:pPr>
        <w:widowControl w:val="0"/>
        <w:spacing w:after="0" w:line="240" w:lineRule="auto"/>
        <w:ind w:firstLine="709"/>
        <w:jc w:val="both"/>
        <w:rPr>
          <w:rFonts w:ascii="Times New Roman" w:hAnsi="Times New Roman"/>
          <w:sz w:val="20"/>
          <w:szCs w:val="20"/>
          <w:lang w:eastAsia="ru-RU"/>
        </w:rPr>
      </w:pPr>
      <w:r w:rsidRPr="00795F3E">
        <w:rPr>
          <w:rFonts w:ascii="Times New Roman" w:hAnsi="Times New Roman"/>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76813807" w14:textId="77777777" w:rsidR="00F31379" w:rsidRPr="00795F3E" w:rsidRDefault="00F31379" w:rsidP="00F31379">
      <w:pPr>
        <w:widowControl w:val="0"/>
        <w:spacing w:after="0" w:line="240" w:lineRule="auto"/>
        <w:ind w:firstLine="709"/>
        <w:jc w:val="both"/>
        <w:rPr>
          <w:rFonts w:ascii="Times New Roman" w:hAnsi="Times New Roman"/>
          <w:sz w:val="20"/>
          <w:szCs w:val="20"/>
          <w:lang w:eastAsia="ru-RU"/>
        </w:rPr>
      </w:pPr>
      <w:r w:rsidRPr="00795F3E">
        <w:rPr>
          <w:rFonts w:ascii="Times New Roman" w:hAnsi="Times New Roman"/>
          <w:sz w:val="20"/>
          <w:szCs w:val="20"/>
          <w:lang w:eastAsia="ru-RU"/>
        </w:rPr>
        <w:t>4. Поставщик гарантирует срок качества поставляемого товара в течение 12 (двенадцати) месяцев с момента подписания акта приема-передачи товара.</w:t>
      </w:r>
    </w:p>
    <w:p w14:paraId="6E38D5C5" w14:textId="65FEAA95" w:rsidR="003C7989" w:rsidRPr="00795F3E" w:rsidRDefault="003C7989" w:rsidP="00F31379">
      <w:pPr>
        <w:widowControl w:val="0"/>
        <w:spacing w:after="0" w:line="240" w:lineRule="auto"/>
        <w:ind w:firstLine="709"/>
        <w:jc w:val="both"/>
        <w:rPr>
          <w:rFonts w:ascii="Times New Roman" w:hAnsi="Times New Roman"/>
          <w:sz w:val="20"/>
          <w:szCs w:val="20"/>
          <w:lang w:eastAsia="ru-RU"/>
        </w:rPr>
      </w:pPr>
      <w:r w:rsidRPr="00795F3E">
        <w:rPr>
          <w:rFonts w:ascii="Times New Roman" w:hAnsi="Times New Roman"/>
          <w:sz w:val="20"/>
          <w:szCs w:val="20"/>
          <w:lang w:eastAsia="ru-RU"/>
        </w:rPr>
        <w:t>5. При осуществлении расчетов по контракту Стороны вправе применять универсальный передаточный документ.</w:t>
      </w:r>
    </w:p>
    <w:p w14:paraId="314AFD29" w14:textId="13A9C8C9" w:rsidR="003C7989" w:rsidRPr="00266DBE" w:rsidRDefault="003C7989" w:rsidP="003C7989">
      <w:pPr>
        <w:widowControl w:val="0"/>
        <w:spacing w:after="0" w:line="240" w:lineRule="auto"/>
        <w:ind w:firstLine="709"/>
        <w:jc w:val="both"/>
        <w:rPr>
          <w:rFonts w:ascii="Times New Roman" w:hAnsi="Times New Roman"/>
          <w:sz w:val="20"/>
          <w:szCs w:val="20"/>
          <w:lang w:eastAsia="ru-RU"/>
        </w:rPr>
      </w:pPr>
      <w:r w:rsidRPr="00795F3E">
        <w:rPr>
          <w:rFonts w:ascii="Times New Roman" w:hAnsi="Times New Roman"/>
          <w:sz w:val="20"/>
          <w:szCs w:val="20"/>
          <w:lang w:eastAsia="ru-RU"/>
        </w:rPr>
        <w:t xml:space="preserve">6. Стороны обязуются провести сверку расчетов при заявлении об этом любой из Сторон, а в случае </w:t>
      </w:r>
      <w:r w:rsidRPr="00266DBE">
        <w:rPr>
          <w:rFonts w:ascii="Times New Roman" w:hAnsi="Times New Roman"/>
          <w:sz w:val="20"/>
          <w:szCs w:val="20"/>
          <w:lang w:eastAsia="ru-RU"/>
        </w:rPr>
        <w:t xml:space="preserve">расторжения контракта по соглашению Сторон провести сверку расчетов на дату расторжения контракта. </w:t>
      </w:r>
    </w:p>
    <w:p w14:paraId="75E2FE93" w14:textId="24DED54E" w:rsidR="003C7989" w:rsidRPr="00266DBE" w:rsidRDefault="003C7989" w:rsidP="003C7989">
      <w:pPr>
        <w:widowControl w:val="0"/>
        <w:spacing w:after="0" w:line="240" w:lineRule="auto"/>
        <w:ind w:firstLine="709"/>
        <w:jc w:val="both"/>
        <w:rPr>
          <w:rFonts w:ascii="Times New Roman" w:hAnsi="Times New Roman"/>
          <w:sz w:val="20"/>
          <w:szCs w:val="20"/>
          <w:lang w:eastAsia="ru-RU"/>
        </w:rPr>
      </w:pPr>
      <w:r w:rsidRPr="00266DBE">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396A2BA9" w14:textId="77777777" w:rsidR="003C7989" w:rsidRPr="00266DBE" w:rsidRDefault="003C7989" w:rsidP="00F31379">
      <w:pPr>
        <w:widowControl w:val="0"/>
        <w:spacing w:after="0" w:line="240" w:lineRule="auto"/>
        <w:ind w:firstLine="709"/>
        <w:jc w:val="both"/>
        <w:rPr>
          <w:rFonts w:ascii="Times New Roman" w:hAnsi="Times New Roman"/>
          <w:color w:val="FF0000"/>
          <w:sz w:val="20"/>
          <w:szCs w:val="20"/>
          <w:lang w:eastAsia="ru-RU"/>
        </w:rPr>
      </w:pPr>
    </w:p>
    <w:tbl>
      <w:tblPr>
        <w:tblW w:w="10135" w:type="dxa"/>
        <w:tblLayout w:type="fixed"/>
        <w:tblCellMar>
          <w:left w:w="70" w:type="dxa"/>
          <w:right w:w="70" w:type="dxa"/>
        </w:tblCellMar>
        <w:tblLook w:val="0000" w:firstRow="0" w:lastRow="0" w:firstColumn="0" w:lastColumn="0" w:noHBand="0" w:noVBand="0"/>
      </w:tblPr>
      <w:tblGrid>
        <w:gridCol w:w="5103"/>
        <w:gridCol w:w="5032"/>
      </w:tblGrid>
      <w:tr w:rsidR="00795F3E" w:rsidRPr="00CA5094" w14:paraId="2C4BE251" w14:textId="77777777" w:rsidTr="00795F3E">
        <w:trPr>
          <w:cantSplit/>
          <w:trHeight w:val="694"/>
        </w:trPr>
        <w:tc>
          <w:tcPr>
            <w:tcW w:w="5103" w:type="dxa"/>
          </w:tcPr>
          <w:p w14:paraId="6856A206" w14:textId="77777777" w:rsidR="00795F3E" w:rsidRPr="00CA5094" w:rsidRDefault="00795F3E" w:rsidP="007D3052">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after="0" w:line="240" w:lineRule="auto"/>
              <w:rPr>
                <w:rFonts w:ascii="Times New Roman" w:eastAsia="Times New Roman" w:hAnsi="Times New Roman"/>
                <w:b/>
                <w:sz w:val="20"/>
                <w:szCs w:val="20"/>
              </w:rPr>
            </w:pPr>
            <w:r w:rsidRPr="00CA5094">
              <w:rPr>
                <w:rFonts w:ascii="Times New Roman" w:eastAsia="Times New Roman" w:hAnsi="Times New Roman"/>
                <w:b/>
                <w:sz w:val="20"/>
                <w:szCs w:val="20"/>
              </w:rPr>
              <w:t xml:space="preserve">Заказчик:   </w:t>
            </w:r>
          </w:p>
          <w:p w14:paraId="5E92BE82" w14:textId="77777777" w:rsidR="00795F3E" w:rsidRPr="00822D95" w:rsidRDefault="00795F3E" w:rsidP="007D3052">
            <w:pPr>
              <w:keepNext/>
              <w:spacing w:after="0" w:line="240" w:lineRule="auto"/>
              <w:rPr>
                <w:rFonts w:ascii="Times New Roman" w:hAnsi="Times New Roman"/>
                <w:sz w:val="20"/>
                <w:szCs w:val="20"/>
              </w:rPr>
            </w:pPr>
            <w:r w:rsidRPr="00822D95">
              <w:rPr>
                <w:rFonts w:ascii="Times New Roman" w:hAnsi="Times New Roman"/>
                <w:sz w:val="20"/>
                <w:szCs w:val="20"/>
              </w:rPr>
              <w:t>Государственное бюджетное общеобразовательное учреждение средняя общеобразовательная школа № 96 Калининского района Санкт-Петербурга</w:t>
            </w:r>
          </w:p>
          <w:p w14:paraId="5D3F7CCA" w14:textId="77777777" w:rsidR="00795F3E" w:rsidRPr="00822D95" w:rsidRDefault="00795F3E" w:rsidP="007D3052">
            <w:pPr>
              <w:keepNext/>
              <w:spacing w:after="0" w:line="240" w:lineRule="auto"/>
              <w:rPr>
                <w:rFonts w:ascii="Times New Roman" w:hAnsi="Times New Roman"/>
                <w:sz w:val="20"/>
                <w:szCs w:val="20"/>
              </w:rPr>
            </w:pPr>
            <w:bookmarkStart w:id="44" w:name="_GoBack"/>
            <w:bookmarkEnd w:id="44"/>
          </w:p>
          <w:p w14:paraId="67A3479E" w14:textId="77777777" w:rsidR="00795F3E" w:rsidRPr="00822D95" w:rsidRDefault="00795F3E" w:rsidP="007D3052">
            <w:pPr>
              <w:keepNext/>
              <w:spacing w:after="0" w:line="240" w:lineRule="auto"/>
              <w:rPr>
                <w:rFonts w:ascii="Times New Roman" w:hAnsi="Times New Roman"/>
                <w:sz w:val="20"/>
                <w:szCs w:val="20"/>
              </w:rPr>
            </w:pPr>
            <w:r w:rsidRPr="00822D95">
              <w:rPr>
                <w:rFonts w:ascii="Times New Roman" w:hAnsi="Times New Roman"/>
                <w:sz w:val="20"/>
                <w:szCs w:val="20"/>
              </w:rPr>
              <w:t>Директор</w:t>
            </w:r>
          </w:p>
          <w:p w14:paraId="7DFF6A5C" w14:textId="77777777" w:rsidR="00795F3E" w:rsidRPr="00822D95" w:rsidRDefault="00795F3E" w:rsidP="007D3052">
            <w:pPr>
              <w:keepNext/>
              <w:spacing w:after="0" w:line="240" w:lineRule="auto"/>
              <w:rPr>
                <w:rFonts w:ascii="Times New Roman" w:hAnsi="Times New Roman"/>
                <w:sz w:val="20"/>
                <w:szCs w:val="20"/>
              </w:rPr>
            </w:pPr>
            <w:r w:rsidRPr="00822D95">
              <w:rPr>
                <w:rFonts w:ascii="Times New Roman" w:hAnsi="Times New Roman"/>
                <w:sz w:val="20"/>
                <w:szCs w:val="20"/>
              </w:rPr>
              <w:t>_________________ / Ю.В. Малиновская /</w:t>
            </w:r>
          </w:p>
          <w:p w14:paraId="4AA05630" w14:textId="77777777" w:rsidR="00795F3E" w:rsidRPr="00CA5094" w:rsidRDefault="00795F3E" w:rsidP="007D3052">
            <w:pPr>
              <w:keepNext/>
              <w:spacing w:after="0" w:line="240" w:lineRule="auto"/>
              <w:rPr>
                <w:rFonts w:ascii="Times New Roman" w:eastAsia="Times New Roman" w:hAnsi="Times New Roman"/>
                <w:sz w:val="20"/>
                <w:szCs w:val="20"/>
              </w:rPr>
            </w:pPr>
            <w:r w:rsidRPr="00822D95">
              <w:rPr>
                <w:rFonts w:ascii="Times New Roman" w:hAnsi="Times New Roman"/>
                <w:sz w:val="20"/>
                <w:szCs w:val="20"/>
              </w:rPr>
              <w:t>Подписано ЭЦП</w:t>
            </w:r>
          </w:p>
        </w:tc>
        <w:tc>
          <w:tcPr>
            <w:tcW w:w="5032" w:type="dxa"/>
          </w:tcPr>
          <w:p w14:paraId="04175891" w14:textId="77777777" w:rsidR="00795F3E" w:rsidRDefault="00795F3E" w:rsidP="007D3052">
            <w:pPr>
              <w:keepNext/>
              <w:spacing w:after="0" w:line="240" w:lineRule="auto"/>
              <w:rPr>
                <w:rFonts w:ascii="Times New Roman" w:hAnsi="Times New Roman"/>
                <w:sz w:val="20"/>
                <w:szCs w:val="20"/>
              </w:rPr>
            </w:pPr>
            <w:r>
              <w:rPr>
                <w:rFonts w:ascii="Times New Roman" w:eastAsia="Times New Roman" w:hAnsi="Times New Roman"/>
                <w:b/>
                <w:sz w:val="20"/>
                <w:szCs w:val="20"/>
              </w:rPr>
              <w:t>Поставщик</w:t>
            </w:r>
            <w:r w:rsidRPr="00CA5094">
              <w:rPr>
                <w:rFonts w:ascii="Times New Roman" w:eastAsia="Times New Roman" w:hAnsi="Times New Roman"/>
                <w:b/>
                <w:sz w:val="20"/>
                <w:szCs w:val="20"/>
              </w:rPr>
              <w:t xml:space="preserve">:                      </w:t>
            </w:r>
            <w:r w:rsidRPr="00CA5094">
              <w:rPr>
                <w:rFonts w:ascii="Times New Roman" w:eastAsia="Times New Roman" w:hAnsi="Times New Roman"/>
                <w:b/>
                <w:sz w:val="20"/>
                <w:szCs w:val="20"/>
              </w:rPr>
              <w:br/>
            </w:r>
          </w:p>
          <w:p w14:paraId="0EAD6016" w14:textId="77777777" w:rsidR="00795F3E" w:rsidRPr="00CA5094" w:rsidRDefault="00795F3E" w:rsidP="007D3052">
            <w:pPr>
              <w:keepNext/>
              <w:spacing w:after="0" w:line="240" w:lineRule="auto"/>
              <w:rPr>
                <w:rFonts w:ascii="Times New Roman" w:eastAsia="Times New Roman" w:hAnsi="Times New Roman"/>
                <w:sz w:val="20"/>
                <w:szCs w:val="20"/>
              </w:rPr>
            </w:pPr>
            <w:r w:rsidRPr="00AA5883">
              <w:rPr>
                <w:rFonts w:ascii="Times New Roman" w:eastAsia="Times New Roman" w:hAnsi="Times New Roman"/>
                <w:sz w:val="20"/>
                <w:szCs w:val="20"/>
              </w:rPr>
              <w:t>Подписано ЭЦП</w:t>
            </w:r>
          </w:p>
        </w:tc>
      </w:tr>
    </w:tbl>
    <w:p w14:paraId="3AF631E2" w14:textId="77777777" w:rsidR="00F31379" w:rsidRPr="00266DBE"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309313C6" w14:textId="77777777" w:rsidR="00F31379" w:rsidRPr="00C76D30" w:rsidRDefault="00F31379" w:rsidP="00F31379">
      <w:pPr>
        <w:spacing w:after="0" w:line="240" w:lineRule="auto"/>
        <w:rPr>
          <w:rFonts w:ascii="Times New Roman" w:hAnsi="Times New Roman"/>
          <w:b/>
          <w:sz w:val="20"/>
          <w:szCs w:val="20"/>
          <w:lang w:eastAsia="ru-RU"/>
        </w:rPr>
      </w:pPr>
    </w:p>
    <w:p w14:paraId="156A704B" w14:textId="77777777" w:rsidR="00F31379" w:rsidRDefault="00F31379" w:rsidP="00F31379">
      <w:pPr>
        <w:spacing w:after="0" w:line="240" w:lineRule="auto"/>
        <w:rPr>
          <w:rFonts w:ascii="Times New Roman" w:hAnsi="Times New Roman"/>
          <w:b/>
          <w:sz w:val="20"/>
          <w:szCs w:val="20"/>
          <w:lang w:eastAsia="ru-RU"/>
        </w:rPr>
      </w:pPr>
    </w:p>
    <w:p w14:paraId="2F62AD29" w14:textId="77777777" w:rsidR="00F31379" w:rsidRPr="008C6E04" w:rsidRDefault="00F31379" w:rsidP="00F31379">
      <w:pPr>
        <w:pStyle w:val="ConsPlusNormal"/>
        <w:jc w:val="both"/>
        <w:rPr>
          <w:rFonts w:ascii="Times New Roman" w:hAnsi="Times New Roman"/>
          <w:sz w:val="20"/>
        </w:rPr>
      </w:pPr>
    </w:p>
    <w:p w14:paraId="7799D568" w14:textId="77777777" w:rsidR="0061581C" w:rsidRDefault="0061581C"/>
    <w:sectPr w:rsidR="0061581C" w:rsidSect="0059145F">
      <w:pgSz w:w="11906" w:h="16838"/>
      <w:pgMar w:top="709" w:right="849" w:bottom="851"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97" w16cex:dateUtc="2024-02-21T07:10:00Z"/>
  <w16cex:commentExtensible w16cex:durableId="29804AB9" w16cex:dateUtc="2024-02-21T07:11:00Z"/>
  <w16cex:commentExtensible w16cex:durableId="29804BAC" w16cex:dateUtc="2024-02-21T07:15:00Z"/>
  <w16cex:commentExtensible w16cex:durableId="29804B4E" w16cex:dateUtc="2024-02-21T07:13:00Z"/>
  <w16cex:commentExtensible w16cex:durableId="29804BE0" w16cex:dateUtc="2024-02-21T07:16:00Z"/>
  <w16cex:commentExtensible w16cex:durableId="29804E76" w16cex:dateUtc="2024-02-21T07:27:00Z"/>
  <w16cex:commentExtensible w16cex:durableId="29804ED8" w16cex:dateUtc="2024-02-21T07:28:00Z"/>
  <w16cex:commentExtensible w16cex:durableId="29804F0F" w16cex:dateUtc="2024-02-21T07:29:00Z"/>
  <w16cex:commentExtensible w16cex:durableId="2980508E" w16cex:dateUtc="2024-02-21T07:35:00Z"/>
  <w16cex:commentExtensible w16cex:durableId="298050F7" w16cex:dateUtc="2024-02-21T07:37:00Z"/>
  <w16cex:commentExtensible w16cex:durableId="2980523D" w16cex:dateUtc="2024-02-21T07:43:00Z"/>
  <w16cex:commentExtensible w16cex:durableId="29805152" w16cex:dateUtc="2024-02-21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D2BCFF" w16cid:durableId="2CA348B3"/>
  <w16cid:commentId w16cid:paraId="4F3A8CB2" w16cid:durableId="29804A97"/>
  <w16cid:commentId w16cid:paraId="2F835B18" w16cid:durableId="29804AB9"/>
  <w16cid:commentId w16cid:paraId="024FCFCA" w16cid:durableId="2CA348B6"/>
  <w16cid:commentId w16cid:paraId="78052E69" w16cid:durableId="29804BAC"/>
  <w16cid:commentId w16cid:paraId="7CDE97BD" w16cid:durableId="29804B4E"/>
  <w16cid:commentId w16cid:paraId="469DFC69" w16cid:durableId="29804BE0"/>
  <w16cid:commentId w16cid:paraId="2A61DEFB" w16cid:durableId="29804E76"/>
  <w16cid:commentId w16cid:paraId="0FE5BFE7" w16cid:durableId="29804ED8"/>
  <w16cid:commentId w16cid:paraId="7C0D467E" w16cid:durableId="29804F0F"/>
  <w16cid:commentId w16cid:paraId="6BE861DE" w16cid:durableId="2CA348BD"/>
  <w16cid:commentId w16cid:paraId="752074CA" w16cid:durableId="2980508E"/>
  <w16cid:commentId w16cid:paraId="6FD72352" w16cid:durableId="2CA348BF"/>
  <w16cid:commentId w16cid:paraId="78651371" w16cid:durableId="298050F7"/>
  <w16cid:commentId w16cid:paraId="10D44DA9" w16cid:durableId="2980523D"/>
  <w16cid:commentId w16cid:paraId="705F8D80" w16cid:durableId="2980515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1E804" w14:textId="77777777" w:rsidR="00107F89" w:rsidRDefault="00107F89" w:rsidP="00F31379">
      <w:pPr>
        <w:spacing w:after="0" w:line="240" w:lineRule="auto"/>
      </w:pPr>
      <w:r>
        <w:separator/>
      </w:r>
    </w:p>
  </w:endnote>
  <w:endnote w:type="continuationSeparator" w:id="0">
    <w:p w14:paraId="6726B69A" w14:textId="77777777" w:rsidR="00107F89" w:rsidRDefault="00107F89"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3FBC0C" w14:textId="77777777" w:rsidR="00107F89" w:rsidRDefault="00107F89" w:rsidP="00F31379">
      <w:pPr>
        <w:spacing w:after="0" w:line="240" w:lineRule="auto"/>
      </w:pPr>
      <w:r>
        <w:separator/>
      </w:r>
    </w:p>
  </w:footnote>
  <w:footnote w:type="continuationSeparator" w:id="0">
    <w:p w14:paraId="642FD642" w14:textId="77777777" w:rsidR="00107F89" w:rsidRDefault="00107F89" w:rsidP="00F31379">
      <w:pPr>
        <w:spacing w:after="0" w:line="240" w:lineRule="auto"/>
      </w:pPr>
      <w:r>
        <w:continuationSeparator/>
      </w:r>
    </w:p>
  </w:footnote>
  <w:footnote w:id="1">
    <w:p w14:paraId="23D5F714" w14:textId="77777777" w:rsidR="00350F3D" w:rsidRPr="00350F3D" w:rsidRDefault="00350F3D" w:rsidP="00350F3D">
      <w:pPr>
        <w:pStyle w:val="a3"/>
      </w:pPr>
      <w:r w:rsidRPr="00350F3D">
        <w:rPr>
          <w:rStyle w:val="a5"/>
          <w:rFonts w:eastAsia="Calibri"/>
          <w:sz w:val="16"/>
        </w:rPr>
        <w:footnoteRef/>
      </w:r>
      <w:r w:rsidRPr="00350F3D">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6274887D" w14:textId="77777777" w:rsidR="00350F3D" w:rsidRPr="00350F3D" w:rsidRDefault="00350F3D" w:rsidP="00350F3D">
      <w:pPr>
        <w:pStyle w:val="a3"/>
      </w:pPr>
      <w:r w:rsidRPr="00350F3D">
        <w:rPr>
          <w:rStyle w:val="a5"/>
          <w:rFonts w:eastAsia="Calibri"/>
        </w:rPr>
        <w:footnoteRef/>
      </w:r>
      <w:r w:rsidRPr="00350F3D">
        <w:t xml:space="preserve"> </w:t>
      </w:r>
      <w:r w:rsidRPr="00350F3D">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2BA51587" w14:textId="77777777" w:rsidR="00350F3D" w:rsidRPr="005628F8"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p>
  </w:footnote>
  <w:footnote w:id="4">
    <w:p w14:paraId="7737A804" w14:textId="7942CF14" w:rsidR="00350F3D"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w:t>
      </w:r>
      <w:r w:rsidR="007D51DE" w:rsidRPr="005628F8">
        <w:rPr>
          <w:sz w:val="16"/>
        </w:rPr>
        <w:t xml:space="preserve"> от 25.07.2024 № 02-07-07/69598;</w:t>
      </w:r>
      <w:r w:rsidR="007D51DE" w:rsidRPr="005628F8">
        <w:rPr>
          <w:rFonts w:cs="Courier New"/>
          <w:color w:val="000000"/>
          <w:lang w:eastAsia="en-US"/>
        </w:rPr>
        <w:t xml:space="preserve"> </w:t>
      </w:r>
      <w:r w:rsidR="007D51DE" w:rsidRPr="005628F8">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1FAAD1C7" w14:textId="4B4A5396" w:rsidR="00CE1B45" w:rsidRPr="005628F8" w:rsidRDefault="00CE1B45" w:rsidP="00CE1B45">
      <w:pPr>
        <w:pStyle w:val="a3"/>
        <w:rPr>
          <w:sz w:val="16"/>
        </w:rPr>
      </w:pPr>
      <w:r w:rsidRPr="005628F8">
        <w:rPr>
          <w:rStyle w:val="a5"/>
          <w:sz w:val="16"/>
        </w:rPr>
        <w:footnoteRef/>
      </w:r>
      <w:r w:rsidRPr="005628F8">
        <w:rPr>
          <w:sz w:val="16"/>
        </w:rPr>
        <w:t xml:space="preserve"> Для случаев, если нормативные правовые акты Российской Федерации, устанавливающие ограничения, запреты </w:t>
      </w:r>
      <w:r w:rsidR="00221694">
        <w:rPr>
          <w:sz w:val="16"/>
        </w:rPr>
        <w:t>в отношении</w:t>
      </w:r>
      <w:r w:rsidRPr="005628F8">
        <w:rPr>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773E831A" w14:textId="77777777" w:rsidR="00CE1B45" w:rsidRPr="005628F8" w:rsidRDefault="00CE1B45" w:rsidP="00CE1B45">
      <w:pPr>
        <w:pStyle w:val="a3"/>
        <w:spacing w:after="0"/>
        <w:rPr>
          <w:sz w:val="12"/>
        </w:rPr>
      </w:pPr>
      <w:r w:rsidRPr="005628F8">
        <w:rPr>
          <w:rStyle w:val="a5"/>
          <w:sz w:val="16"/>
        </w:rPr>
        <w:footnoteRef/>
      </w:r>
      <w:r w:rsidRPr="005628F8">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3438650C" w14:textId="77777777" w:rsidR="00CE1B45" w:rsidRPr="005628F8" w:rsidRDefault="00CE1B45" w:rsidP="00CE1B45">
      <w:pPr>
        <w:pStyle w:val="a3"/>
        <w:spacing w:after="0"/>
        <w:rPr>
          <w:sz w:val="16"/>
          <w:szCs w:val="16"/>
        </w:rPr>
      </w:pPr>
      <w:r w:rsidRPr="005628F8">
        <w:rPr>
          <w:rStyle w:val="a5"/>
          <w:sz w:val="16"/>
          <w:szCs w:val="16"/>
        </w:rPr>
        <w:footnoteRef/>
      </w:r>
      <w:r w:rsidRPr="005628F8">
        <w:rPr>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728946B6" w14:textId="77777777" w:rsidR="00CE1B45" w:rsidRPr="006C6775" w:rsidRDefault="00CE1B45" w:rsidP="00CE1B45">
      <w:pPr>
        <w:pStyle w:val="a3"/>
        <w:rPr>
          <w:sz w:val="16"/>
        </w:rPr>
      </w:pPr>
      <w:r w:rsidRPr="005628F8">
        <w:rPr>
          <w:rStyle w:val="a5"/>
          <w:sz w:val="16"/>
        </w:rPr>
        <w:footnoteRef/>
      </w:r>
      <w:r w:rsidRPr="005628F8">
        <w:rPr>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4749598E" w14:textId="77777777" w:rsidR="00F31379" w:rsidRPr="00AC5633" w:rsidRDefault="00F31379" w:rsidP="00F31379">
      <w:pPr>
        <w:pStyle w:val="a3"/>
        <w:spacing w:after="0"/>
        <w:rPr>
          <w:color w:val="000000"/>
          <w:sz w:val="16"/>
        </w:rPr>
      </w:pPr>
      <w:r>
        <w:rPr>
          <w:rStyle w:val="a5"/>
        </w:rPr>
        <w:footnoteRef/>
      </w:r>
      <w:r>
        <w:t xml:space="preserve"> </w:t>
      </w:r>
      <w:r w:rsidRPr="00AC5633">
        <w:rPr>
          <w:color w:val="000000"/>
          <w:sz w:val="16"/>
        </w:rPr>
        <w:t>Спецификация должна содержать наименование, количество и иные характеристики поставляемого Товара.</w:t>
      </w:r>
    </w:p>
    <w:p w14:paraId="63FD6929" w14:textId="77777777" w:rsidR="00F31379" w:rsidRPr="00AC5633" w:rsidRDefault="00F31379" w:rsidP="00F31379">
      <w:pPr>
        <w:pStyle w:val="a3"/>
        <w:spacing w:after="0"/>
        <w:rPr>
          <w:color w:val="000000"/>
          <w:sz w:val="16"/>
        </w:rPr>
      </w:pPr>
      <w:r w:rsidRPr="00AC5633">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0BB83C2A" w14:textId="77777777" w:rsidR="00F31379" w:rsidRPr="00406299" w:rsidRDefault="00F31379" w:rsidP="00F31379">
      <w:pPr>
        <w:pStyle w:val="a3"/>
        <w:spacing w:after="0"/>
        <w:rPr>
          <w:color w:val="000000"/>
          <w:sz w:val="16"/>
        </w:rPr>
      </w:pPr>
      <w:r w:rsidRPr="00AC5633">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46AAA"/>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F703D17"/>
    <w:multiLevelType w:val="hybridMultilevel"/>
    <w:tmpl w:val="95265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9A3946"/>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15:restartNumberingAfterBreak="0">
    <w:nsid w:val="2A0A6D5D"/>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3F7D6BB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516C6D6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79"/>
    <w:rsid w:val="00053EB6"/>
    <w:rsid w:val="00063A93"/>
    <w:rsid w:val="00074FC2"/>
    <w:rsid w:val="000D3022"/>
    <w:rsid w:val="000F05A3"/>
    <w:rsid w:val="00107F89"/>
    <w:rsid w:val="001113EA"/>
    <w:rsid w:val="0012381B"/>
    <w:rsid w:val="001C5ECE"/>
    <w:rsid w:val="001E0B57"/>
    <w:rsid w:val="001F55DD"/>
    <w:rsid w:val="0020174B"/>
    <w:rsid w:val="00221694"/>
    <w:rsid w:val="00252928"/>
    <w:rsid w:val="00266DBE"/>
    <w:rsid w:val="002D58E8"/>
    <w:rsid w:val="00350F3D"/>
    <w:rsid w:val="003C7989"/>
    <w:rsid w:val="004104D9"/>
    <w:rsid w:val="00426C3A"/>
    <w:rsid w:val="004414AD"/>
    <w:rsid w:val="004B3E55"/>
    <w:rsid w:val="004D5ACA"/>
    <w:rsid w:val="004D6B8F"/>
    <w:rsid w:val="00505675"/>
    <w:rsid w:val="00526C51"/>
    <w:rsid w:val="005463AA"/>
    <w:rsid w:val="005628F8"/>
    <w:rsid w:val="0059145F"/>
    <w:rsid w:val="005E0345"/>
    <w:rsid w:val="0061581C"/>
    <w:rsid w:val="00617D0B"/>
    <w:rsid w:val="00686185"/>
    <w:rsid w:val="006B6F48"/>
    <w:rsid w:val="006B721C"/>
    <w:rsid w:val="006C097C"/>
    <w:rsid w:val="006E2BD4"/>
    <w:rsid w:val="006E4A63"/>
    <w:rsid w:val="0070625A"/>
    <w:rsid w:val="00795F3E"/>
    <w:rsid w:val="007D51DE"/>
    <w:rsid w:val="008059E6"/>
    <w:rsid w:val="00870B37"/>
    <w:rsid w:val="008A7125"/>
    <w:rsid w:val="008A7EF6"/>
    <w:rsid w:val="008B29FC"/>
    <w:rsid w:val="009514D9"/>
    <w:rsid w:val="00992E59"/>
    <w:rsid w:val="009B0CC6"/>
    <w:rsid w:val="009D3323"/>
    <w:rsid w:val="009D3A33"/>
    <w:rsid w:val="009E7791"/>
    <w:rsid w:val="00A60465"/>
    <w:rsid w:val="00AA1E33"/>
    <w:rsid w:val="00AA3F8A"/>
    <w:rsid w:val="00B40E50"/>
    <w:rsid w:val="00B630CF"/>
    <w:rsid w:val="00B64541"/>
    <w:rsid w:val="00B6496B"/>
    <w:rsid w:val="00BC4375"/>
    <w:rsid w:val="00BE0B10"/>
    <w:rsid w:val="00C3742F"/>
    <w:rsid w:val="00C86F67"/>
    <w:rsid w:val="00CC6D8E"/>
    <w:rsid w:val="00CD338D"/>
    <w:rsid w:val="00CE1B45"/>
    <w:rsid w:val="00CE6DC2"/>
    <w:rsid w:val="00CF2BFD"/>
    <w:rsid w:val="00D12A4C"/>
    <w:rsid w:val="00D14F41"/>
    <w:rsid w:val="00D819BE"/>
    <w:rsid w:val="00D90088"/>
    <w:rsid w:val="00E227AF"/>
    <w:rsid w:val="00E40050"/>
    <w:rsid w:val="00F30E69"/>
    <w:rsid w:val="00F31379"/>
    <w:rsid w:val="00F50347"/>
    <w:rsid w:val="00FC5125"/>
    <w:rsid w:val="00FF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chartTrackingRefBased/>
  <w15:docId w15:val="{B7F2653B-B394-4CBF-B879-0F2C6871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25"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4464</Words>
  <Characters>25448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Анна Александровна Ковальчук</cp:lastModifiedBy>
  <cp:revision>6</cp:revision>
  <dcterms:created xsi:type="dcterms:W3CDTF">2026-06-09T14:19:00Z</dcterms:created>
  <dcterms:modified xsi:type="dcterms:W3CDTF">2026-06-09T14:23:00Z</dcterms:modified>
</cp:coreProperties>
</file>