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910" w:type="pct"/>
        <w:tblLook w:val="04A0" w:firstRow="1" w:lastRow="0" w:firstColumn="1" w:lastColumn="0" w:noHBand="0" w:noVBand="1"/>
      </w:tblPr>
      <w:tblGrid>
        <w:gridCol w:w="10734"/>
        <w:gridCol w:w="7697"/>
      </w:tblGrid>
      <w:tr w:rsidR="00F54829" w:rsidRPr="006E449B" w:rsidTr="00501A20">
        <w:tc>
          <w:tcPr>
            <w:tcW w:w="2912" w:type="pct"/>
            <w:shd w:val="clear" w:color="auto" w:fill="auto"/>
          </w:tcPr>
          <w:p w:rsidR="00F54829" w:rsidRDefault="00F54829" w:rsidP="006E449B">
            <w:pPr>
              <w:widowControl w:val="0"/>
              <w:tabs>
                <w:tab w:val="left" w:pos="6039"/>
              </w:tabs>
              <w:rPr>
                <w:lang w:bidi="ru-RU"/>
              </w:rPr>
            </w:pPr>
          </w:p>
        </w:tc>
        <w:tc>
          <w:tcPr>
            <w:tcW w:w="2088" w:type="pct"/>
            <w:shd w:val="clear" w:color="auto" w:fill="auto"/>
          </w:tcPr>
          <w:p w:rsidR="00F54829" w:rsidRPr="006E449B" w:rsidRDefault="00F54829" w:rsidP="00164C10">
            <w:pPr>
              <w:widowControl w:val="0"/>
              <w:tabs>
                <w:tab w:val="left" w:pos="6039"/>
              </w:tabs>
              <w:rPr>
                <w:b/>
                <w:lang w:bidi="ru-RU"/>
              </w:rPr>
            </w:pPr>
            <w:r w:rsidRPr="006E449B">
              <w:rPr>
                <w:b/>
                <w:lang w:bidi="ru-RU"/>
              </w:rPr>
              <w:t>УТВЕРЖДАЮ:</w:t>
            </w:r>
          </w:p>
          <w:p w:rsidR="00F54829" w:rsidRPr="006E449B" w:rsidRDefault="0027778E" w:rsidP="00164C10">
            <w:pPr>
              <w:widowControl w:val="0"/>
              <w:tabs>
                <w:tab w:val="left" w:pos="6039"/>
              </w:tabs>
              <w:rPr>
                <w:b/>
                <w:lang w:bidi="ru-RU"/>
              </w:rPr>
            </w:pPr>
            <w:r>
              <w:rPr>
                <w:b/>
                <w:lang w:bidi="ru-RU"/>
              </w:rPr>
              <w:t>Экономист</w:t>
            </w:r>
          </w:p>
          <w:p w:rsidR="00F54829" w:rsidRPr="006E449B" w:rsidRDefault="00F54829" w:rsidP="00164C10">
            <w:pPr>
              <w:widowControl w:val="0"/>
              <w:tabs>
                <w:tab w:val="left" w:pos="6039"/>
              </w:tabs>
              <w:rPr>
                <w:b/>
                <w:lang w:bidi="ru-RU"/>
              </w:rPr>
            </w:pPr>
            <w:r w:rsidRPr="006E449B">
              <w:rPr>
                <w:b/>
                <w:lang w:bidi="ru-RU"/>
              </w:rPr>
              <w:t>СПб ГБУЗ «Городская поликлиника №74»</w:t>
            </w:r>
          </w:p>
          <w:p w:rsidR="00F54829" w:rsidRPr="006E449B" w:rsidRDefault="00F54829" w:rsidP="00164C10">
            <w:pPr>
              <w:widowControl w:val="0"/>
              <w:tabs>
                <w:tab w:val="left" w:pos="6039"/>
              </w:tabs>
              <w:rPr>
                <w:b/>
                <w:lang w:bidi="ru-RU"/>
              </w:rPr>
            </w:pPr>
          </w:p>
          <w:p w:rsidR="00F54829" w:rsidRPr="006E449B" w:rsidRDefault="00F54829" w:rsidP="00164C10">
            <w:pPr>
              <w:widowControl w:val="0"/>
              <w:tabs>
                <w:tab w:val="left" w:pos="6039"/>
              </w:tabs>
              <w:rPr>
                <w:b/>
                <w:lang w:bidi="ru-RU"/>
              </w:rPr>
            </w:pPr>
            <w:r w:rsidRPr="006E449B">
              <w:rPr>
                <w:b/>
                <w:lang w:bidi="ru-RU"/>
              </w:rPr>
              <w:t xml:space="preserve">____________ </w:t>
            </w:r>
            <w:r w:rsidR="00BD4FBE">
              <w:rPr>
                <w:b/>
                <w:lang w:bidi="ru-RU"/>
              </w:rPr>
              <w:t>А.Ю. Белова</w:t>
            </w:r>
          </w:p>
          <w:p w:rsidR="00F54829" w:rsidRDefault="00F54829" w:rsidP="00012E41">
            <w:pPr>
              <w:widowControl w:val="0"/>
              <w:tabs>
                <w:tab w:val="left" w:pos="6039"/>
              </w:tabs>
              <w:rPr>
                <w:lang w:bidi="ru-RU"/>
              </w:rPr>
            </w:pPr>
            <w:r w:rsidRPr="006E449B">
              <w:rPr>
                <w:b/>
                <w:lang w:bidi="ru-RU"/>
              </w:rPr>
              <w:t>«___»___________202</w:t>
            </w:r>
            <w:r w:rsidR="00501A20">
              <w:rPr>
                <w:b/>
                <w:lang w:bidi="ru-RU"/>
              </w:rPr>
              <w:t>6</w:t>
            </w:r>
          </w:p>
        </w:tc>
      </w:tr>
    </w:tbl>
    <w:p w:rsidR="009C7C30" w:rsidRDefault="009C7C30" w:rsidP="009C7C30">
      <w:pPr>
        <w:jc w:val="right"/>
      </w:pPr>
    </w:p>
    <w:p w:rsidR="009C7C30" w:rsidRDefault="009C7C30" w:rsidP="009C7C30">
      <w:pPr>
        <w:jc w:val="right"/>
        <w:rPr>
          <w:sz w:val="22"/>
          <w:szCs w:val="22"/>
        </w:rPr>
      </w:pPr>
      <w:r>
        <w:t xml:space="preserve">Приложение №2 </w:t>
      </w:r>
    </w:p>
    <w:p w:rsidR="00F54829" w:rsidRPr="009C7C30" w:rsidRDefault="009C7C30" w:rsidP="009C7C30">
      <w:pPr>
        <w:jc w:val="right"/>
      </w:pPr>
      <w:r>
        <w:t>к извещению об осуществлении закупки</w:t>
      </w:r>
    </w:p>
    <w:p w:rsidR="009C7C30" w:rsidRDefault="009C7C30" w:rsidP="0031208D">
      <w:pPr>
        <w:jc w:val="center"/>
        <w:rPr>
          <w:b/>
        </w:rPr>
      </w:pPr>
    </w:p>
    <w:p w:rsidR="0031208D" w:rsidRPr="00A85C1B" w:rsidRDefault="0031208D" w:rsidP="00A85C1B">
      <w:pPr>
        <w:jc w:val="center"/>
        <w:rPr>
          <w:b/>
        </w:rPr>
      </w:pPr>
      <w:r w:rsidRPr="0031208D">
        <w:rPr>
          <w:b/>
        </w:rPr>
        <w:t>ОБОСНОВАНИЕ НАЧАЛЬНОЙ (МАКСИМАЛЬНОЙ) ЦЕНЫ КОНТРАКТА</w:t>
      </w:r>
    </w:p>
    <w:p w:rsidR="00880CB0" w:rsidRDefault="00880CB0" w:rsidP="00880CB0">
      <w:pPr>
        <w:ind w:firstLine="851"/>
        <w:jc w:val="both"/>
      </w:pPr>
      <w:r>
        <w:t>Обоснованной признается закупка, осуществляемая в соответствии с положениями стат</w:t>
      </w:r>
      <w:r w:rsidR="0029162F">
        <w:t>ьи</w:t>
      </w:r>
      <w:r>
        <w:t xml:space="preserve"> 19 и </w:t>
      </w:r>
      <w:r w:rsidR="0029162F">
        <w:t xml:space="preserve">части 9.1 статьи </w:t>
      </w:r>
      <w:r>
        <w:t xml:space="preserve">22 </w:t>
      </w:r>
      <w:r w:rsidRPr="005C2057"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- Закон).</w:t>
      </w:r>
    </w:p>
    <w:p w:rsidR="00880CB0" w:rsidRDefault="00880CB0" w:rsidP="00880CB0">
      <w:pPr>
        <w:ind w:firstLine="851"/>
        <w:jc w:val="both"/>
      </w:pPr>
      <w:r>
        <w:t xml:space="preserve">Начальная (максимальная) цена контракта определена и обоснована в соответствии с требованиями </w:t>
      </w:r>
      <w:r w:rsidR="00DD1FC9">
        <w:t xml:space="preserve">части 9.1 статьи 22 </w:t>
      </w:r>
      <w:r>
        <w:t>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проектно-сметный метод на основании локальн</w:t>
      </w:r>
      <w:r w:rsidR="002A3F83">
        <w:t>ого</w:t>
      </w:r>
      <w:r>
        <w:t xml:space="preserve"> сметн</w:t>
      </w:r>
      <w:r w:rsidR="002A3F83">
        <w:t>ого</w:t>
      </w:r>
      <w:r>
        <w:t xml:space="preserve"> расчет</w:t>
      </w:r>
      <w:r w:rsidR="002A3F83">
        <w:t>а</w:t>
      </w:r>
      <w:r>
        <w:t xml:space="preserve"> (смет</w:t>
      </w:r>
      <w:r w:rsidR="002A3F83">
        <w:t>ы</w:t>
      </w:r>
      <w:r>
        <w:t xml:space="preserve">).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3"/>
      </w:tblGrid>
      <w:tr w:rsidR="00BD4FBE" w:rsidTr="006A7BCD">
        <w:tc>
          <w:tcPr>
            <w:tcW w:w="5000" w:type="pct"/>
            <w:vAlign w:val="center"/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Смета № </w:t>
            </w:r>
          </w:p>
        </w:tc>
      </w:tr>
      <w:tr w:rsidR="00BD4FBE" w:rsidTr="006A7BCD">
        <w:tc>
          <w:tcPr>
            <w:tcW w:w="5000" w:type="pct"/>
            <w:vAlign w:val="center"/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BD4FBE" w:rsidTr="006A7BCD">
        <w:trPr>
          <w:trHeight w:val="240"/>
        </w:trPr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</w:tbl>
    <w:p w:rsidR="00BD4FBE" w:rsidRDefault="00BD4FBE" w:rsidP="00BD4FBE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13254"/>
      </w:tblGrid>
      <w:tr w:rsidR="00BD4FBE" w:rsidTr="006A7BCD">
        <w:tc>
          <w:tcPr>
            <w:tcW w:w="750" w:type="pct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объекту: </w:t>
            </w: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"Городская поликлиника № 74" по адресу: СПб, г. Кронштадт, ул. Станюковича, д. 9</w:t>
            </w:r>
          </w:p>
        </w:tc>
      </w:tr>
      <w:tr w:rsidR="00BD4FBE" w:rsidTr="006A7BCD">
        <w:trPr>
          <w:trHeight w:val="240"/>
        </w:trPr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0"/>
                <w:szCs w:val="20"/>
              </w:rPr>
            </w:pPr>
          </w:p>
        </w:tc>
      </w:tr>
    </w:tbl>
    <w:p w:rsidR="00BD4FBE" w:rsidRDefault="00BD4FBE" w:rsidP="00BD4FBE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9356"/>
      </w:tblGrid>
      <w:tr w:rsidR="00BD4FBE" w:rsidTr="006A7BCD">
        <w:tc>
          <w:tcPr>
            <w:tcW w:w="2000" w:type="pct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BD4FBE" w:rsidRPr="00296868" w:rsidRDefault="00BD4FBE" w:rsidP="006A7BCD">
            <w:pPr>
              <w:rPr>
                <w:sz w:val="22"/>
                <w:szCs w:val="22"/>
              </w:rPr>
            </w:pPr>
            <w:r w:rsidRPr="00296868">
              <w:rPr>
                <w:sz w:val="22"/>
                <w:szCs w:val="22"/>
              </w:rPr>
              <w:t xml:space="preserve">Устройство </w:t>
            </w:r>
            <w:proofErr w:type="gramStart"/>
            <w:r w:rsidRPr="00296868">
              <w:rPr>
                <w:sz w:val="22"/>
                <w:szCs w:val="22"/>
              </w:rPr>
              <w:t>систем  пожарной</w:t>
            </w:r>
            <w:proofErr w:type="gramEnd"/>
            <w:r w:rsidRPr="00296868">
              <w:rPr>
                <w:sz w:val="22"/>
                <w:szCs w:val="22"/>
              </w:rPr>
              <w:t xml:space="preserve"> сигнализации (СПС), оповещения и управления </w:t>
            </w:r>
          </w:p>
          <w:p w:rsidR="00BD4FBE" w:rsidRPr="00296868" w:rsidRDefault="00BD4FBE" w:rsidP="006A7BCD">
            <w:pPr>
              <w:rPr>
                <w:sz w:val="22"/>
                <w:szCs w:val="22"/>
              </w:rPr>
            </w:pPr>
            <w:r w:rsidRPr="00296868">
              <w:rPr>
                <w:sz w:val="22"/>
                <w:szCs w:val="22"/>
              </w:rPr>
              <w:t xml:space="preserve">эвакуацией (СОУЭ) на объекте </w:t>
            </w:r>
            <w:proofErr w:type="gramStart"/>
            <w:r w:rsidRPr="00296868">
              <w:rPr>
                <w:sz w:val="22"/>
                <w:szCs w:val="22"/>
              </w:rPr>
              <w:t>СПб  ГБУЗ</w:t>
            </w:r>
            <w:proofErr w:type="gramEnd"/>
            <w:r w:rsidRPr="00296868">
              <w:rPr>
                <w:sz w:val="22"/>
                <w:szCs w:val="22"/>
              </w:rPr>
              <w:t xml:space="preserve"> «Городская поликлиника № 74» </w:t>
            </w:r>
          </w:p>
          <w:p w:rsidR="00BD4FBE" w:rsidRDefault="00BD4FBE" w:rsidP="006A7BCD">
            <w:pPr>
              <w:rPr>
                <w:sz w:val="22"/>
                <w:szCs w:val="22"/>
              </w:rPr>
            </w:pPr>
            <w:r w:rsidRPr="00296868">
              <w:rPr>
                <w:sz w:val="22"/>
                <w:szCs w:val="22"/>
              </w:rPr>
              <w:t xml:space="preserve">по </w:t>
            </w:r>
            <w:proofErr w:type="gramStart"/>
            <w:r w:rsidRPr="00296868">
              <w:rPr>
                <w:sz w:val="22"/>
                <w:szCs w:val="22"/>
              </w:rPr>
              <w:t>адресу:  Санкт</w:t>
            </w:r>
            <w:proofErr w:type="gramEnd"/>
            <w:r w:rsidRPr="00296868">
              <w:rPr>
                <w:sz w:val="22"/>
                <w:szCs w:val="22"/>
              </w:rPr>
              <w:t xml:space="preserve">-Петербург, г. Кронштадт, ул. Станюковича, д.3 литера А. </w:t>
            </w:r>
          </w:p>
        </w:tc>
      </w:tr>
      <w:tr w:rsidR="00BD4FBE" w:rsidTr="006A7BCD">
        <w:trPr>
          <w:trHeight w:val="240"/>
        </w:trPr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0"/>
                <w:szCs w:val="20"/>
              </w:rPr>
            </w:pPr>
          </w:p>
        </w:tc>
      </w:tr>
      <w:tr w:rsidR="00BD4FBE" w:rsidTr="006A7BCD"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проектной (изыскательской) организации </w:t>
            </w: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rPr>
          <w:trHeight w:val="240"/>
        </w:trPr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0"/>
                <w:szCs w:val="20"/>
              </w:rPr>
            </w:pPr>
          </w:p>
        </w:tc>
      </w:tr>
      <w:tr w:rsidR="00BD4FBE" w:rsidTr="006A7BCD"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организации заказчика </w:t>
            </w:r>
          </w:p>
        </w:tc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</w:tbl>
    <w:p w:rsidR="00BD4FBE" w:rsidRDefault="00BD4FBE" w:rsidP="00BD4FBE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3"/>
      </w:tblGrid>
      <w:tr w:rsidR="00BD4FBE" w:rsidTr="006A7BCD">
        <w:tc>
          <w:tcPr>
            <w:tcW w:w="0" w:type="auto"/>
            <w:vAlign w:val="center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Сметный расчет составлен в ценах I кв. 2026 г.</w:t>
            </w:r>
          </w:p>
        </w:tc>
      </w:tr>
    </w:tbl>
    <w:p w:rsidR="00BD4FBE" w:rsidRDefault="00BD4FBE" w:rsidP="00BD4FBE">
      <w:pPr>
        <w:rPr>
          <w:vanish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6712"/>
        <w:gridCol w:w="4361"/>
        <w:gridCol w:w="2873"/>
        <w:gridCol w:w="1164"/>
      </w:tblGrid>
      <w:tr w:rsidR="00BD4FBE" w:rsidTr="006A7BCD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sz w:val="22"/>
                <w:szCs w:val="22"/>
              </w:rPr>
              <w:t>a+</w:t>
            </w:r>
            <w:proofErr w:type="gramStart"/>
            <w:r>
              <w:rPr>
                <w:sz w:val="22"/>
                <w:szCs w:val="22"/>
              </w:rPr>
              <w:t>bx</w:t>
            </w:r>
            <w:proofErr w:type="spellEnd"/>
            <w:r>
              <w:rPr>
                <w:sz w:val="22"/>
                <w:szCs w:val="22"/>
              </w:rPr>
              <w:t>)*</w:t>
            </w:r>
            <w:proofErr w:type="spellStart"/>
            <w:proofErr w:type="gramEnd"/>
            <w:r>
              <w:rPr>
                <w:sz w:val="22"/>
                <w:szCs w:val="22"/>
              </w:rPr>
              <w:t>Ki</w:t>
            </w:r>
            <w:proofErr w:type="spellEnd"/>
            <w:r>
              <w:rPr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Автоматические установки пожарной сигнализации, защищающие объект. Площадь свыше 200 до 400 м2.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Системы противопожарной и охранной защиты. 1999 г. Таблица 3. Автоматические установки пожарной сигнализации, п.3</w:t>
            </w:r>
            <w:r>
              <w:rPr>
                <w:sz w:val="22"/>
                <w:szCs w:val="22"/>
              </w:rPr>
              <w:br/>
              <w:t xml:space="preserve">A=0.82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 xml:space="preserve">.; </w:t>
            </w:r>
            <w:r>
              <w:rPr>
                <w:sz w:val="22"/>
                <w:szCs w:val="22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sz w:val="22"/>
                <w:szCs w:val="22"/>
              </w:rPr>
              <w:t>Кст</w:t>
            </w:r>
            <w:proofErr w:type="spellEnd"/>
            <w:r>
              <w:rPr>
                <w:sz w:val="22"/>
                <w:szCs w:val="22"/>
              </w:rPr>
              <w:t xml:space="preserve"> * </w:t>
            </w:r>
            <w:proofErr w:type="spellStart"/>
            <w:r>
              <w:rPr>
                <w:sz w:val="22"/>
                <w:szCs w:val="22"/>
              </w:rPr>
              <w:t>Ктек</w:t>
            </w:r>
            <w:proofErr w:type="spellEnd"/>
            <w:r>
              <w:rPr>
                <w:sz w:val="22"/>
                <w:szCs w:val="22"/>
              </w:rPr>
              <w:t xml:space="preserve"> * K1 * K2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820 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 xml:space="preserve"> * 1 * 0.75 * 53.48 * 1.5 * 1.15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56 736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Коэффициенты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Кст</w:t>
            </w:r>
            <w:proofErr w:type="spellEnd"/>
            <w:r>
              <w:rPr>
                <w:sz w:val="22"/>
                <w:szCs w:val="22"/>
              </w:rPr>
              <w:t xml:space="preserve"> = 0.75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инд.1кв.2026г.к 01.01.1995 на </w:t>
            </w:r>
            <w:proofErr w:type="spellStart"/>
            <w:r>
              <w:rPr>
                <w:sz w:val="22"/>
                <w:szCs w:val="22"/>
              </w:rPr>
              <w:t>пр.раб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Ктек</w:t>
            </w:r>
            <w:proofErr w:type="spellEnd"/>
            <w:r>
              <w:rPr>
                <w:sz w:val="22"/>
                <w:szCs w:val="22"/>
              </w:rPr>
              <w:t xml:space="preserve"> = 53.48</w:t>
            </w:r>
            <w:r>
              <w:rPr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Проектирование установки пожарной сигнализации предприятий, зданий и сооружений, для которых необходимо формировать импульс на управление системами пожарной защиты и безопасности (</w:t>
            </w:r>
            <w:proofErr w:type="spellStart"/>
            <w:r>
              <w:rPr>
                <w:sz w:val="22"/>
                <w:szCs w:val="22"/>
              </w:rPr>
              <w:t>дымоудаления</w:t>
            </w:r>
            <w:proofErr w:type="spellEnd"/>
            <w:r>
              <w:rPr>
                <w:sz w:val="22"/>
                <w:szCs w:val="22"/>
              </w:rPr>
              <w:t>, оповещения людей о пожаре, подпора воздуха при пожаре и другие технологические блокировки)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 = 1.5</w:t>
            </w:r>
            <w:r>
              <w:rPr>
                <w:sz w:val="22"/>
                <w:szCs w:val="22"/>
              </w:rPr>
              <w:br/>
              <w:t>Примеч. к табл.3 п.3 (</w:t>
            </w:r>
            <w:proofErr w:type="spellStart"/>
            <w:r>
              <w:rPr>
                <w:sz w:val="22"/>
                <w:szCs w:val="22"/>
              </w:rPr>
              <w:t>Ценообразующий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Проектирование установок пожарной сигнализации, совмещенных с ручными пожарными </w:t>
            </w:r>
            <w:proofErr w:type="spellStart"/>
            <w:r>
              <w:rPr>
                <w:sz w:val="22"/>
                <w:szCs w:val="22"/>
              </w:rPr>
              <w:t>извещателями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K2 = 1.15</w:t>
            </w:r>
            <w:r>
              <w:rPr>
                <w:sz w:val="22"/>
                <w:szCs w:val="22"/>
              </w:rPr>
              <w:br/>
              <w:t>Примеч. к табл.3 п.4 (</w:t>
            </w:r>
            <w:proofErr w:type="spellStart"/>
            <w:r>
              <w:rPr>
                <w:sz w:val="22"/>
                <w:szCs w:val="22"/>
              </w:rPr>
              <w:t>Ценообразующий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 = 11347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73% = 41417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Сметная документация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7% = 3971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Системы оповещения людей о пожаре на объекте. Площадь свыше 200 до 400 м2.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Системы противопожарной и охранной защиты. 1999 г. Таблица 4. Система оповещения людей о пожаре, п.3</w:t>
            </w:r>
            <w:r>
              <w:rPr>
                <w:sz w:val="22"/>
                <w:szCs w:val="22"/>
              </w:rPr>
              <w:br/>
              <w:t xml:space="preserve">A=0.656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 xml:space="preserve">.; </w:t>
            </w:r>
            <w:r>
              <w:rPr>
                <w:sz w:val="22"/>
                <w:szCs w:val="22"/>
              </w:rPr>
              <w:br/>
              <w:t>Количество = 1 (объект)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sz w:val="22"/>
                <w:szCs w:val="22"/>
              </w:rPr>
              <w:t>Кст</w:t>
            </w:r>
            <w:proofErr w:type="spellEnd"/>
            <w:r>
              <w:rPr>
                <w:sz w:val="22"/>
                <w:szCs w:val="22"/>
              </w:rPr>
              <w:t xml:space="preserve"> * </w:t>
            </w:r>
            <w:proofErr w:type="spellStart"/>
            <w:r>
              <w:rPr>
                <w:sz w:val="22"/>
                <w:szCs w:val="22"/>
              </w:rPr>
              <w:t>Ктек</w:t>
            </w:r>
            <w:proofErr w:type="spellEnd"/>
            <w:r>
              <w:rPr>
                <w:sz w:val="22"/>
                <w:szCs w:val="22"/>
              </w:rPr>
              <w:t xml:space="preserve"> * K1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 xml:space="preserve">656 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 xml:space="preserve"> * 1 * 0.75 * 53.48 * 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31 575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Коэффициенты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Кст</w:t>
            </w:r>
            <w:proofErr w:type="spellEnd"/>
            <w:r>
              <w:rPr>
                <w:sz w:val="22"/>
                <w:szCs w:val="22"/>
              </w:rPr>
              <w:t xml:space="preserve"> = 0.75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инд.1кв.2026г.к 01.01.1995 на </w:t>
            </w:r>
            <w:proofErr w:type="spellStart"/>
            <w:r>
              <w:rPr>
                <w:sz w:val="22"/>
                <w:szCs w:val="22"/>
              </w:rPr>
              <w:t>пр.раб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Ктек</w:t>
            </w:r>
            <w:proofErr w:type="spellEnd"/>
            <w:r>
              <w:rPr>
                <w:sz w:val="22"/>
                <w:szCs w:val="22"/>
              </w:rPr>
              <w:t xml:space="preserve"> = 53.48</w:t>
            </w:r>
            <w:r>
              <w:rPr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Таблицей определена цена разработки проектной документации системы оповещения (СО) людей о пожаре первого типа. Для всех последующих типов </w:t>
            </w:r>
            <w:proofErr w:type="gramStart"/>
            <w:r>
              <w:rPr>
                <w:sz w:val="22"/>
                <w:szCs w:val="22"/>
              </w:rPr>
              <w:t>СО цена</w:t>
            </w:r>
            <w:proofErr w:type="gramEnd"/>
            <w:r>
              <w:rPr>
                <w:sz w:val="22"/>
                <w:szCs w:val="22"/>
              </w:rPr>
              <w:t xml:space="preserve"> проектирования увеличивается на 20% по сравнению с предыдущим типом СО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 = 1.2, n=1 (кол-во последующих типов </w:t>
            </w:r>
            <w:proofErr w:type="gramStart"/>
            <w:r>
              <w:rPr>
                <w:sz w:val="22"/>
                <w:szCs w:val="22"/>
              </w:rPr>
              <w:t>СО)</w:t>
            </w:r>
            <w:r>
              <w:rPr>
                <w:sz w:val="22"/>
                <w:szCs w:val="22"/>
              </w:rPr>
              <w:br/>
              <w:t>Примеч.</w:t>
            </w:r>
            <w:proofErr w:type="gramEnd"/>
            <w:r>
              <w:rPr>
                <w:sz w:val="22"/>
                <w:szCs w:val="22"/>
              </w:rPr>
              <w:t xml:space="preserve"> к табл.4 п.1 (</w:t>
            </w:r>
            <w:proofErr w:type="spellStart"/>
            <w:r>
              <w:rPr>
                <w:sz w:val="22"/>
                <w:szCs w:val="22"/>
              </w:rPr>
              <w:t>Ценообразующий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Разделы документации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Принципиальные технические решения, технико-экономический анализ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 = 3157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Автоматика и сигнализация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83% = 26207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Сметная документация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7% = 2210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по смете: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88 311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 от п.3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17 662</w:t>
            </w:r>
          </w:p>
        </w:tc>
      </w:tr>
      <w:tr w:rsidR="00BD4FBE" w:rsidTr="006A7BC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по смете: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105 973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D4FBE" w:rsidRDefault="00BD4FBE" w:rsidP="00BD4FBE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5"/>
        <w:gridCol w:w="9858"/>
      </w:tblGrid>
      <w:tr w:rsidR="00BD4FBE" w:rsidTr="006A7BCD">
        <w:tc>
          <w:tcPr>
            <w:tcW w:w="1600" w:type="pct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:rsidR="00BD4FBE" w:rsidRDefault="00BD4FBE" w:rsidP="006A7B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105 973 (Сто пять тысяч девятьсот семьдесят три рубля, 00 копеек)</w:t>
            </w:r>
          </w:p>
        </w:tc>
      </w:tr>
    </w:tbl>
    <w:p w:rsidR="00BD4FBE" w:rsidRDefault="00BD4FBE" w:rsidP="00BD4FBE"/>
    <w:p w:rsidR="00BD4FBE" w:rsidRDefault="00BD4FBE" w:rsidP="00BD4FBE"/>
    <w:p w:rsidR="00BD4FBE" w:rsidRDefault="00BD4FBE" w:rsidP="00BD4FBE"/>
    <w:p w:rsidR="00BD4FBE" w:rsidRPr="00296868" w:rsidRDefault="00BD4FBE" w:rsidP="00BD4FBE">
      <w:pPr>
        <w:rPr>
          <w:sz w:val="22"/>
          <w:szCs w:val="22"/>
        </w:rPr>
      </w:pPr>
      <w:proofErr w:type="gramStart"/>
      <w:r w:rsidRPr="00296868">
        <w:rPr>
          <w:sz w:val="22"/>
          <w:szCs w:val="22"/>
        </w:rPr>
        <w:t>Составил:_</w:t>
      </w:r>
      <w:proofErr w:type="gramEnd"/>
      <w:r w:rsidRPr="00296868">
        <w:rPr>
          <w:sz w:val="22"/>
          <w:szCs w:val="22"/>
        </w:rPr>
        <w:t xml:space="preserve">_________________   /О.А. </w:t>
      </w:r>
      <w:proofErr w:type="spellStart"/>
      <w:r w:rsidRPr="00296868">
        <w:rPr>
          <w:sz w:val="22"/>
          <w:szCs w:val="22"/>
        </w:rPr>
        <w:t>Шерстобоева</w:t>
      </w:r>
      <w:proofErr w:type="spellEnd"/>
      <w:r w:rsidRPr="00296868">
        <w:rPr>
          <w:sz w:val="22"/>
          <w:szCs w:val="22"/>
        </w:rPr>
        <w:t>/ инженер  ПСО СПб  ГБУ «Служба заказчика администрации Кронштадтского района»</w:t>
      </w:r>
    </w:p>
    <w:p w:rsidR="00BD4FBE" w:rsidRPr="00296868" w:rsidRDefault="00BD4FBE" w:rsidP="00BD4FBE">
      <w:pPr>
        <w:rPr>
          <w:sz w:val="22"/>
          <w:szCs w:val="22"/>
        </w:rPr>
      </w:pPr>
    </w:p>
    <w:p w:rsidR="00BD4FBE" w:rsidRPr="00296868" w:rsidRDefault="00BD4FBE" w:rsidP="00BD4FBE">
      <w:pPr>
        <w:rPr>
          <w:sz w:val="22"/>
          <w:szCs w:val="22"/>
        </w:rPr>
      </w:pPr>
      <w:r w:rsidRPr="00296868">
        <w:rPr>
          <w:sz w:val="22"/>
          <w:szCs w:val="22"/>
        </w:rPr>
        <w:t xml:space="preserve">Проверил: ___________________   /В.В. </w:t>
      </w:r>
      <w:proofErr w:type="spellStart"/>
      <w:r w:rsidRPr="00296868">
        <w:rPr>
          <w:sz w:val="22"/>
          <w:szCs w:val="22"/>
        </w:rPr>
        <w:t>Ермошина</w:t>
      </w:r>
      <w:proofErr w:type="spellEnd"/>
      <w:r w:rsidRPr="00296868">
        <w:rPr>
          <w:sz w:val="22"/>
          <w:szCs w:val="22"/>
        </w:rPr>
        <w:t xml:space="preserve">/ </w:t>
      </w:r>
      <w:proofErr w:type="spellStart"/>
      <w:r w:rsidRPr="00296868">
        <w:rPr>
          <w:sz w:val="22"/>
          <w:szCs w:val="22"/>
        </w:rPr>
        <w:t>врио</w:t>
      </w:r>
      <w:proofErr w:type="spellEnd"/>
      <w:r w:rsidRPr="00296868">
        <w:rPr>
          <w:sz w:val="22"/>
          <w:szCs w:val="22"/>
        </w:rPr>
        <w:t xml:space="preserve"> </w:t>
      </w:r>
      <w:proofErr w:type="gramStart"/>
      <w:r w:rsidRPr="00296868">
        <w:rPr>
          <w:sz w:val="22"/>
          <w:szCs w:val="22"/>
        </w:rPr>
        <w:t>начальника  ПСО</w:t>
      </w:r>
      <w:proofErr w:type="gramEnd"/>
      <w:r w:rsidRPr="00296868">
        <w:rPr>
          <w:sz w:val="22"/>
          <w:szCs w:val="22"/>
        </w:rPr>
        <w:t xml:space="preserve"> СПб  ГБУ «Служба заказчика администрации Кронштадтского района»</w:t>
      </w:r>
    </w:p>
    <w:p w:rsidR="00501A20" w:rsidRDefault="00501A20" w:rsidP="00501A20">
      <w:pPr>
        <w:spacing w:after="240"/>
      </w:pPr>
      <w:bookmarkStart w:id="0" w:name="_GoBack"/>
      <w:bookmarkEnd w:id="0"/>
    </w:p>
    <w:sectPr w:rsidR="00501A20" w:rsidSect="00501A20">
      <w:pgSz w:w="16838" w:h="11906" w:orient="landscape"/>
      <w:pgMar w:top="709" w:right="678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D7588"/>
    <w:multiLevelType w:val="hybridMultilevel"/>
    <w:tmpl w:val="62664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06B9C"/>
    <w:multiLevelType w:val="hybridMultilevel"/>
    <w:tmpl w:val="577C9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838F4"/>
    <w:multiLevelType w:val="hybridMultilevel"/>
    <w:tmpl w:val="577C9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37"/>
    <w:rsid w:val="00012E41"/>
    <w:rsid w:val="00025FC4"/>
    <w:rsid w:val="0002761E"/>
    <w:rsid w:val="000328E7"/>
    <w:rsid w:val="000436B5"/>
    <w:rsid w:val="00047747"/>
    <w:rsid w:val="00063867"/>
    <w:rsid w:val="00077197"/>
    <w:rsid w:val="000A2DD2"/>
    <w:rsid w:val="000C77F5"/>
    <w:rsid w:val="000D10DA"/>
    <w:rsid w:val="000D1B77"/>
    <w:rsid w:val="001135D1"/>
    <w:rsid w:val="001534EA"/>
    <w:rsid w:val="00164C10"/>
    <w:rsid w:val="00167994"/>
    <w:rsid w:val="001825FE"/>
    <w:rsid w:val="001948DB"/>
    <w:rsid w:val="001B7B97"/>
    <w:rsid w:val="00200697"/>
    <w:rsid w:val="002307FE"/>
    <w:rsid w:val="002361C7"/>
    <w:rsid w:val="00267626"/>
    <w:rsid w:val="0027778E"/>
    <w:rsid w:val="0029162F"/>
    <w:rsid w:val="002A3F83"/>
    <w:rsid w:val="002B209E"/>
    <w:rsid w:val="002B3891"/>
    <w:rsid w:val="002C66DB"/>
    <w:rsid w:val="002E692F"/>
    <w:rsid w:val="0031208D"/>
    <w:rsid w:val="0033623F"/>
    <w:rsid w:val="003505FE"/>
    <w:rsid w:val="00356724"/>
    <w:rsid w:val="003600ED"/>
    <w:rsid w:val="003B24AE"/>
    <w:rsid w:val="003B3363"/>
    <w:rsid w:val="003E26DD"/>
    <w:rsid w:val="003E6118"/>
    <w:rsid w:val="003F6867"/>
    <w:rsid w:val="0042399A"/>
    <w:rsid w:val="004248AC"/>
    <w:rsid w:val="00432693"/>
    <w:rsid w:val="00464DC0"/>
    <w:rsid w:val="0047179A"/>
    <w:rsid w:val="00485246"/>
    <w:rsid w:val="004A6215"/>
    <w:rsid w:val="004A754F"/>
    <w:rsid w:val="004B5516"/>
    <w:rsid w:val="004C1670"/>
    <w:rsid w:val="00501A20"/>
    <w:rsid w:val="005132BC"/>
    <w:rsid w:val="005206BD"/>
    <w:rsid w:val="00546DEB"/>
    <w:rsid w:val="00551046"/>
    <w:rsid w:val="00560C18"/>
    <w:rsid w:val="005638F3"/>
    <w:rsid w:val="00570464"/>
    <w:rsid w:val="00584285"/>
    <w:rsid w:val="005869DA"/>
    <w:rsid w:val="005A285D"/>
    <w:rsid w:val="005A799B"/>
    <w:rsid w:val="005B1247"/>
    <w:rsid w:val="005B61AE"/>
    <w:rsid w:val="005C2057"/>
    <w:rsid w:val="005C41BE"/>
    <w:rsid w:val="005F495E"/>
    <w:rsid w:val="006209BE"/>
    <w:rsid w:val="00656456"/>
    <w:rsid w:val="006732B9"/>
    <w:rsid w:val="00687CF5"/>
    <w:rsid w:val="006B0679"/>
    <w:rsid w:val="006C6801"/>
    <w:rsid w:val="006C6B63"/>
    <w:rsid w:val="006D2834"/>
    <w:rsid w:val="006D7020"/>
    <w:rsid w:val="006E449B"/>
    <w:rsid w:val="006F5051"/>
    <w:rsid w:val="00706622"/>
    <w:rsid w:val="007963EA"/>
    <w:rsid w:val="0079768D"/>
    <w:rsid w:val="007E33CB"/>
    <w:rsid w:val="007F15BC"/>
    <w:rsid w:val="00800B4B"/>
    <w:rsid w:val="00805E2E"/>
    <w:rsid w:val="00815753"/>
    <w:rsid w:val="00850ACA"/>
    <w:rsid w:val="00850E78"/>
    <w:rsid w:val="00862B53"/>
    <w:rsid w:val="0086358B"/>
    <w:rsid w:val="008744E9"/>
    <w:rsid w:val="00875A6F"/>
    <w:rsid w:val="00880CB0"/>
    <w:rsid w:val="00883912"/>
    <w:rsid w:val="00891FB5"/>
    <w:rsid w:val="008A01C1"/>
    <w:rsid w:val="008A703D"/>
    <w:rsid w:val="008F78BB"/>
    <w:rsid w:val="009006F4"/>
    <w:rsid w:val="0091164A"/>
    <w:rsid w:val="00932D01"/>
    <w:rsid w:val="0095720A"/>
    <w:rsid w:val="00957A10"/>
    <w:rsid w:val="0097267A"/>
    <w:rsid w:val="009879DA"/>
    <w:rsid w:val="009C1DC4"/>
    <w:rsid w:val="009C43A4"/>
    <w:rsid w:val="009C7C30"/>
    <w:rsid w:val="009D45A5"/>
    <w:rsid w:val="009E4F1F"/>
    <w:rsid w:val="00A17344"/>
    <w:rsid w:val="00A249D3"/>
    <w:rsid w:val="00A40859"/>
    <w:rsid w:val="00A420C5"/>
    <w:rsid w:val="00A6368E"/>
    <w:rsid w:val="00A66271"/>
    <w:rsid w:val="00A76C90"/>
    <w:rsid w:val="00A85C1B"/>
    <w:rsid w:val="00A966DE"/>
    <w:rsid w:val="00AA2E50"/>
    <w:rsid w:val="00AA3D4D"/>
    <w:rsid w:val="00AA7DAC"/>
    <w:rsid w:val="00AD74C7"/>
    <w:rsid w:val="00AE4E97"/>
    <w:rsid w:val="00B07E37"/>
    <w:rsid w:val="00B1190D"/>
    <w:rsid w:val="00B269D1"/>
    <w:rsid w:val="00B647D8"/>
    <w:rsid w:val="00B75ECD"/>
    <w:rsid w:val="00B77D5F"/>
    <w:rsid w:val="00B84908"/>
    <w:rsid w:val="00BB5AFA"/>
    <w:rsid w:val="00BD4FBE"/>
    <w:rsid w:val="00BD4FE6"/>
    <w:rsid w:val="00BE6EF9"/>
    <w:rsid w:val="00C07279"/>
    <w:rsid w:val="00C26BDB"/>
    <w:rsid w:val="00C3327E"/>
    <w:rsid w:val="00C47C2B"/>
    <w:rsid w:val="00C80EDF"/>
    <w:rsid w:val="00C83608"/>
    <w:rsid w:val="00CA317F"/>
    <w:rsid w:val="00CC33B0"/>
    <w:rsid w:val="00D1494D"/>
    <w:rsid w:val="00D5624E"/>
    <w:rsid w:val="00D5707D"/>
    <w:rsid w:val="00DC43C6"/>
    <w:rsid w:val="00DD1FC9"/>
    <w:rsid w:val="00DD3565"/>
    <w:rsid w:val="00E010D2"/>
    <w:rsid w:val="00E37F03"/>
    <w:rsid w:val="00E52BB0"/>
    <w:rsid w:val="00E5794C"/>
    <w:rsid w:val="00EE5879"/>
    <w:rsid w:val="00EF7CF8"/>
    <w:rsid w:val="00F01A3C"/>
    <w:rsid w:val="00F02D59"/>
    <w:rsid w:val="00F06B70"/>
    <w:rsid w:val="00F1269F"/>
    <w:rsid w:val="00F201BC"/>
    <w:rsid w:val="00F54829"/>
    <w:rsid w:val="00FA24C0"/>
    <w:rsid w:val="00FA4834"/>
    <w:rsid w:val="00FB60C7"/>
    <w:rsid w:val="00FB63E6"/>
    <w:rsid w:val="00FC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1EE181-80BB-4C48-9397-58D96288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1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482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0436B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F201B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201BC"/>
    <w:rPr>
      <w:color w:val="800080"/>
      <w:u w:val="single"/>
    </w:rPr>
  </w:style>
  <w:style w:type="paragraph" w:customStyle="1" w:styleId="xl63">
    <w:name w:val="xl63"/>
    <w:basedOn w:val="a"/>
    <w:rsid w:val="00F201BC"/>
    <w:pPr>
      <w:spacing w:before="100" w:beforeAutospacing="1" w:after="100" w:afterAutospacing="1"/>
    </w:pPr>
  </w:style>
  <w:style w:type="paragraph" w:customStyle="1" w:styleId="xl64">
    <w:name w:val="xl64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F201BC"/>
    <w:pPr>
      <w:pBdr>
        <w:bottom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9">
    <w:name w:val="xl69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F201BC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71">
    <w:name w:val="xl71"/>
    <w:basedOn w:val="a"/>
    <w:rsid w:val="00F201B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4">
    <w:name w:val="xl74"/>
    <w:basedOn w:val="a"/>
    <w:rsid w:val="00F201BC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5">
    <w:name w:val="xl75"/>
    <w:basedOn w:val="a"/>
    <w:rsid w:val="00F201B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6">
    <w:name w:val="xl76"/>
    <w:basedOn w:val="a"/>
    <w:rsid w:val="00F201B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7">
    <w:name w:val="xl77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78">
    <w:name w:val="xl78"/>
    <w:basedOn w:val="a"/>
    <w:rsid w:val="00F201BC"/>
    <w:pP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79">
    <w:name w:val="xl79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80">
    <w:name w:val="xl80"/>
    <w:basedOn w:val="a"/>
    <w:rsid w:val="00F201BC"/>
    <w:pP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81">
    <w:name w:val="xl81"/>
    <w:basedOn w:val="a"/>
    <w:rsid w:val="00F201B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a"/>
    <w:rsid w:val="00F201B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F201BC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4">
    <w:name w:val="xl84"/>
    <w:basedOn w:val="a"/>
    <w:rsid w:val="00F201BC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5">
    <w:name w:val="xl85"/>
    <w:basedOn w:val="a"/>
    <w:rsid w:val="00F201B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F201B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F201BC"/>
    <w:pP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89">
    <w:name w:val="xl89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90">
    <w:name w:val="xl90"/>
    <w:basedOn w:val="a"/>
    <w:rsid w:val="00F201B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1">
    <w:name w:val="xl91"/>
    <w:basedOn w:val="a"/>
    <w:rsid w:val="00F201BC"/>
    <w:pPr>
      <w:pBdr>
        <w:bottom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2">
    <w:name w:val="xl92"/>
    <w:basedOn w:val="a"/>
    <w:rsid w:val="00F20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3">
    <w:name w:val="xl93"/>
    <w:basedOn w:val="a"/>
    <w:rsid w:val="00F20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4">
    <w:name w:val="xl94"/>
    <w:basedOn w:val="a"/>
    <w:rsid w:val="00F20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5">
    <w:name w:val="xl95"/>
    <w:basedOn w:val="a"/>
    <w:rsid w:val="00F201B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F20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F201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F201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4">
    <w:name w:val="xl104"/>
    <w:basedOn w:val="a"/>
    <w:rsid w:val="00F20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a"/>
    <w:rsid w:val="00F201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a"/>
    <w:rsid w:val="00F201B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07">
    <w:name w:val="xl107"/>
    <w:basedOn w:val="a"/>
    <w:rsid w:val="00F201B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08">
    <w:name w:val="xl108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09">
    <w:name w:val="xl109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12">
    <w:name w:val="xl112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13">
    <w:name w:val="xl113"/>
    <w:basedOn w:val="a"/>
    <w:rsid w:val="00F201B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15">
    <w:name w:val="xl115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6">
    <w:name w:val="xl116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18">
    <w:name w:val="xl118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9">
    <w:name w:val="xl119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20">
    <w:name w:val="xl120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21">
    <w:name w:val="xl121"/>
    <w:basedOn w:val="a"/>
    <w:rsid w:val="00F201BC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22">
    <w:name w:val="xl122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3">
    <w:name w:val="xl123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4">
    <w:name w:val="xl124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8">
    <w:name w:val="xl128"/>
    <w:basedOn w:val="a"/>
    <w:rsid w:val="00F201B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30">
    <w:name w:val="xl130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32">
    <w:name w:val="xl132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33">
    <w:name w:val="xl133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F201BC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35">
    <w:name w:val="xl135"/>
    <w:basedOn w:val="a"/>
    <w:rsid w:val="00F201BC"/>
    <w:pP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36">
    <w:name w:val="xl136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37">
    <w:name w:val="xl137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38">
    <w:name w:val="xl138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39">
    <w:name w:val="xl139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40">
    <w:name w:val="xl140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41">
    <w:name w:val="xl141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42">
    <w:name w:val="xl142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43">
    <w:name w:val="xl143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44">
    <w:name w:val="xl144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45">
    <w:name w:val="xl145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46">
    <w:name w:val="xl146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47">
    <w:name w:val="xl147"/>
    <w:basedOn w:val="a"/>
    <w:rsid w:val="00F201BC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9">
    <w:name w:val="xl149"/>
    <w:basedOn w:val="a"/>
    <w:rsid w:val="00F201BC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51">
    <w:name w:val="xl151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2">
    <w:name w:val="xl152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3">
    <w:name w:val="xl153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4">
    <w:name w:val="xl154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5">
    <w:name w:val="xl155"/>
    <w:basedOn w:val="a"/>
    <w:rsid w:val="00F201BC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6">
    <w:name w:val="xl156"/>
    <w:basedOn w:val="a"/>
    <w:rsid w:val="00F201BC"/>
    <w:pP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57">
    <w:name w:val="xl157"/>
    <w:basedOn w:val="a"/>
    <w:rsid w:val="00F201BC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a"/>
    <w:rsid w:val="00F201BC"/>
    <w:pP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0">
    <w:name w:val="xl160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a"/>
    <w:rsid w:val="00F201B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63">
    <w:name w:val="xl163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64">
    <w:name w:val="xl164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65">
    <w:name w:val="xl165"/>
    <w:basedOn w:val="a"/>
    <w:rsid w:val="00F201B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66">
    <w:name w:val="xl166"/>
    <w:basedOn w:val="a"/>
    <w:rsid w:val="00F201BC"/>
    <w:pPr>
      <w:pBdr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68">
    <w:name w:val="xl168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9">
    <w:name w:val="xl169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70">
    <w:name w:val="xl170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73">
    <w:name w:val="xl173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74">
    <w:name w:val="xl174"/>
    <w:basedOn w:val="a"/>
    <w:rsid w:val="00F201BC"/>
    <w:pP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75">
    <w:name w:val="xl175"/>
    <w:basedOn w:val="a"/>
    <w:rsid w:val="00F201BC"/>
    <w:pP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"/>
    <w:rsid w:val="00F201BC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7">
    <w:name w:val="xl177"/>
    <w:basedOn w:val="a"/>
    <w:rsid w:val="00F201B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78">
    <w:name w:val="xl178"/>
    <w:basedOn w:val="a"/>
    <w:rsid w:val="00F201BC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9">
    <w:name w:val="xl179"/>
    <w:basedOn w:val="a"/>
    <w:rsid w:val="00F201BC"/>
    <w:pP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180">
    <w:name w:val="xl180"/>
    <w:basedOn w:val="a"/>
    <w:rsid w:val="00F201B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1">
    <w:name w:val="xl181"/>
    <w:basedOn w:val="a"/>
    <w:rsid w:val="00F201B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F201BC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183">
    <w:name w:val="xl183"/>
    <w:basedOn w:val="a"/>
    <w:rsid w:val="00F201B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4">
    <w:name w:val="xl184"/>
    <w:basedOn w:val="a"/>
    <w:rsid w:val="00F201BC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85">
    <w:name w:val="xl185"/>
    <w:basedOn w:val="a"/>
    <w:rsid w:val="00F201B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86">
    <w:name w:val="xl186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7">
    <w:name w:val="xl187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188">
    <w:name w:val="xl188"/>
    <w:basedOn w:val="a"/>
    <w:rsid w:val="00F201B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"/>
    <w:rsid w:val="00F201BC"/>
    <w:pPr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3E611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97267A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97267A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E5879"/>
    <w:pPr>
      <w:tabs>
        <w:tab w:val="center" w:pos="4677"/>
        <w:tab w:val="right" w:pos="9355"/>
      </w:tabs>
      <w:spacing w:after="160" w:line="256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EE5879"/>
    <w:rPr>
      <w:rFonts w:asciiTheme="minorHAnsi" w:eastAsiaTheme="minorEastAsia" w:hAnsiTheme="minorHAnsi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EE5879"/>
    <w:pPr>
      <w:tabs>
        <w:tab w:val="center" w:pos="4677"/>
        <w:tab w:val="right" w:pos="9355"/>
      </w:tabs>
      <w:spacing w:after="160" w:line="256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EE5879"/>
    <w:rPr>
      <w:rFonts w:asciiTheme="minorHAnsi" w:eastAsiaTheme="minorEastAsia" w:hAnsiTheme="minorHAns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9006F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06F4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9C1DC4"/>
    <w:pPr>
      <w:ind w:left="720"/>
      <w:contextualSpacing/>
    </w:pPr>
  </w:style>
  <w:style w:type="paragraph" w:customStyle="1" w:styleId="xl193">
    <w:name w:val="xl193"/>
    <w:basedOn w:val="a"/>
    <w:rsid w:val="006D702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4">
    <w:name w:val="xl194"/>
    <w:basedOn w:val="a"/>
    <w:rsid w:val="006D702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5">
    <w:name w:val="xl195"/>
    <w:basedOn w:val="a"/>
    <w:rsid w:val="006D702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5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9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3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95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9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6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creator>user</dc:creator>
  <cp:lastModifiedBy>user</cp:lastModifiedBy>
  <cp:revision>3</cp:revision>
  <cp:lastPrinted>2025-06-10T12:49:00Z</cp:lastPrinted>
  <dcterms:created xsi:type="dcterms:W3CDTF">2026-04-17T09:12:00Z</dcterms:created>
  <dcterms:modified xsi:type="dcterms:W3CDTF">2026-04-17T09:13:00Z</dcterms:modified>
</cp:coreProperties>
</file>