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20F" w:rsidRDefault="0074220F" w:rsidP="0074220F">
      <w:pPr>
        <w:widowControl/>
        <w:ind w:left="709" w:hanging="709"/>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КОНТРАКТ №</w:t>
      </w:r>
      <w:r w:rsidR="004742AB">
        <w:rPr>
          <w:rFonts w:ascii="Times New Roman" w:eastAsia="Times New Roman" w:hAnsi="Times New Roman" w:cs="Times New Roman"/>
          <w:b/>
          <w:color w:val="auto"/>
          <w:lang w:bidi="ar-SA"/>
        </w:rPr>
        <w:t>30/2026</w:t>
      </w:r>
    </w:p>
    <w:p w:rsidR="0074220F" w:rsidRDefault="0074220F" w:rsidP="0074220F">
      <w:pPr>
        <w:widowControl/>
        <w:ind w:left="709" w:hanging="709"/>
        <w:jc w:val="center"/>
        <w:outlineLvl w:val="0"/>
        <w:rPr>
          <w:rFonts w:ascii="Times New Roman" w:eastAsia="Times New Roman" w:hAnsi="Times New Roman" w:cs="Times New Roman"/>
          <w:b/>
          <w:color w:val="auto"/>
          <w:lang w:bidi="ar-SA"/>
        </w:rPr>
      </w:pPr>
    </w:p>
    <w:p w:rsidR="0074220F" w:rsidRDefault="0074220F" w:rsidP="0074220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Санкт-Петербург </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proofErr w:type="gramStart"/>
      <w:r>
        <w:rPr>
          <w:rFonts w:ascii="Times New Roman" w:eastAsia="Times New Roman" w:hAnsi="Times New Roman" w:cs="Times New Roman"/>
          <w:color w:val="auto"/>
          <w:lang w:bidi="ar-SA"/>
        </w:rPr>
        <w:t xml:space="preserve">   «</w:t>
      </w:r>
      <w:proofErr w:type="gramEnd"/>
      <w:r>
        <w:rPr>
          <w:rFonts w:ascii="Times New Roman" w:eastAsia="Times New Roman" w:hAnsi="Times New Roman" w:cs="Times New Roman"/>
          <w:color w:val="auto"/>
          <w:lang w:bidi="ar-SA"/>
        </w:rPr>
        <w:t>___»__________ 202</w:t>
      </w:r>
      <w:r w:rsidR="004742AB">
        <w:rPr>
          <w:rFonts w:ascii="Times New Roman" w:eastAsia="Times New Roman" w:hAnsi="Times New Roman" w:cs="Times New Roman"/>
          <w:color w:val="auto"/>
          <w:lang w:bidi="ar-SA"/>
        </w:rPr>
        <w:t>6</w:t>
      </w:r>
    </w:p>
    <w:p w:rsidR="0074220F" w:rsidRDefault="0074220F" w:rsidP="0074220F">
      <w:pPr>
        <w:widowControl/>
        <w:jc w:val="center"/>
        <w:rPr>
          <w:rFonts w:ascii="Times New Roman" w:eastAsia="Times New Roman" w:hAnsi="Times New Roman" w:cs="Times New Roman"/>
          <w:bCs/>
          <w:caps/>
          <w:color w:val="auto"/>
          <w:spacing w:val="20"/>
          <w:sz w:val="22"/>
          <w:szCs w:val="22"/>
          <w:lang w:bidi="ar-SA"/>
        </w:rPr>
      </w:pPr>
    </w:p>
    <w:p w:rsidR="0074220F" w:rsidRDefault="0074220F" w:rsidP="0074220F">
      <w:pPr>
        <w:widowControl/>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Санкт-Петербургское государственное бюджетное учреждение здравоохранения «Городская поликлиника №74» (СПб ГБУЗ «Городская поликлиника №74»)</w:t>
      </w:r>
      <w:r>
        <w:rPr>
          <w:rFonts w:ascii="Times New Roman" w:eastAsia="Times New Roman" w:hAnsi="Times New Roman" w:cs="Times New Roman"/>
          <w:color w:val="auto"/>
          <w:lang w:bidi="ar-SA"/>
        </w:rPr>
        <w:t xml:space="preserve">, в лице главного врача </w:t>
      </w:r>
      <w:r>
        <w:rPr>
          <w:rFonts w:ascii="Times New Roman" w:eastAsia="Times New Roman" w:hAnsi="Times New Roman" w:cs="Times New Roman"/>
          <w:iCs/>
          <w:color w:val="auto"/>
          <w:lang w:bidi="ar-SA"/>
        </w:rPr>
        <w:t>Сергеева Михаила Николаевича</w:t>
      </w:r>
      <w:r>
        <w:rPr>
          <w:rFonts w:ascii="Times New Roman" w:eastAsia="Times New Roman" w:hAnsi="Times New Roman" w:cs="Times New Roman"/>
          <w:color w:val="auto"/>
          <w:lang w:bidi="ar-SA"/>
        </w:rPr>
        <w:t xml:space="preserve">, действующего на основании </w:t>
      </w:r>
      <w:r>
        <w:rPr>
          <w:rFonts w:ascii="Times New Roman" w:eastAsia="Times New Roman" w:hAnsi="Times New Roman" w:cs="Times New Roman"/>
          <w:iCs/>
          <w:color w:val="auto"/>
          <w:lang w:bidi="ar-SA"/>
        </w:rPr>
        <w:t>Устава</w:t>
      </w:r>
      <w:r>
        <w:rPr>
          <w:rFonts w:ascii="Times New Roman" w:eastAsia="Times New Roman" w:hAnsi="Times New Roman" w:cs="Times New Roman"/>
          <w:color w:val="auto"/>
          <w:lang w:bidi="ar-SA"/>
        </w:rPr>
        <w:t xml:space="preserve">, именуемое в дальнейшем «Заказчик», с одной стороны, и </w:t>
      </w:r>
      <w:r>
        <w:rPr>
          <w:rFonts w:ascii="Times New Roman" w:eastAsia="Times New Roman" w:hAnsi="Times New Roman" w:cs="Times New Roman"/>
          <w:iCs/>
          <w:color w:val="auto"/>
          <w:lang w:bidi="ar-SA"/>
        </w:rPr>
        <w:t>__________________</w:t>
      </w:r>
      <w:r>
        <w:rPr>
          <w:rFonts w:ascii="Times New Roman" w:eastAsia="Times New Roman" w:hAnsi="Times New Roman" w:cs="Times New Roman"/>
          <w:color w:val="auto"/>
          <w:lang w:bidi="ar-SA"/>
        </w:rPr>
        <w:t>, в лице ___________________, действующего на основании ___________, именуемое в дальнейшем «Исполнитель», с другой стороны</w:t>
      </w:r>
      <w:r w:rsidR="0084108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(далее именуемые - стороны)</w:t>
      </w:r>
      <w:r w:rsidR="0084108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w:t>
      </w:r>
      <w:r w:rsidR="004742AB" w:rsidRPr="004742AB">
        <w:rPr>
          <w:rFonts w:ascii="Times New Roman" w:eastAsia="Times New Roman" w:hAnsi="Times New Roman" w:cs="Times New Roman"/>
          <w:color w:val="auto"/>
          <w:lang w:bidi="ar-SA"/>
        </w:rPr>
        <w:t xml:space="preserve">в соответствии с пунктом 4 части 1 статьи 93 </w:t>
      </w:r>
      <w:r>
        <w:rPr>
          <w:rFonts w:ascii="Times New Roman" w:eastAsia="Times New Roman" w:hAnsi="Times New Roman" w:cs="Times New Roman"/>
          <w:color w:val="auto"/>
          <w:lang w:bidi="ar-SA"/>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582F11">
        <w:rPr>
          <w:rFonts w:ascii="Times New Roman" w:eastAsia="Times New Roman" w:hAnsi="Times New Roman" w:cs="Times New Roman"/>
          <w:color w:val="auto"/>
          <w:lang w:bidi="ar-SA"/>
        </w:rPr>
        <w:t xml:space="preserve"> (далее – Закон)</w:t>
      </w:r>
      <w:r w:rsidR="004742AB">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заключили настоящий Контракт о нижеследующем: </w:t>
      </w:r>
    </w:p>
    <w:p w:rsidR="0074220F" w:rsidRDefault="0074220F" w:rsidP="0074220F">
      <w:pPr>
        <w:widowControl/>
        <w:ind w:firstLine="540"/>
        <w:jc w:val="both"/>
        <w:rPr>
          <w:rFonts w:ascii="Times New Roman" w:eastAsia="Times New Roman" w:hAnsi="Times New Roman" w:cs="Times New Roman"/>
          <w:color w:val="auto"/>
          <w:sz w:val="16"/>
          <w:lang w:bidi="ar-SA"/>
        </w:rPr>
      </w:pPr>
    </w:p>
    <w:p w:rsidR="0074220F" w:rsidRDefault="0074220F" w:rsidP="0074220F">
      <w:pPr>
        <w:widowControl/>
        <w:tabs>
          <w:tab w:val="left" w:pos="6660"/>
        </w:tabs>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 ПРЕДМЕТ КОНТРАКТА</w:t>
      </w:r>
    </w:p>
    <w:p w:rsidR="0074220F" w:rsidRPr="00024C53" w:rsidRDefault="0074220F" w:rsidP="00D5188B">
      <w:pPr>
        <w:widowControl/>
        <w:tabs>
          <w:tab w:val="left" w:pos="6660"/>
        </w:tabs>
        <w:ind w:firstLine="567"/>
        <w:jc w:val="both"/>
        <w:rPr>
          <w:rFonts w:ascii="Times New Roman" w:eastAsia="Times New Roman" w:hAnsi="Times New Roman" w:cs="Times New Roman"/>
          <w:b/>
          <w:color w:val="auto"/>
          <w:lang w:bidi="ar-SA"/>
        </w:rPr>
      </w:pPr>
      <w:r>
        <w:rPr>
          <w:rFonts w:ascii="Times New Roman" w:eastAsia="Times New Roman" w:hAnsi="Times New Roman" w:cs="Times New Roman"/>
          <w:color w:val="auto"/>
          <w:lang w:bidi="ar-SA"/>
        </w:rPr>
        <w:t xml:space="preserve">1.1. По настоящему Контракту Исполнитель обязуется </w:t>
      </w:r>
      <w:r w:rsidR="00024C53" w:rsidRPr="004742AB">
        <w:rPr>
          <w:rFonts w:ascii="Times New Roman" w:eastAsia="Times New Roman" w:hAnsi="Times New Roman" w:cs="Times New Roman"/>
          <w:b/>
          <w:color w:val="auto"/>
          <w:lang w:bidi="ar-SA"/>
        </w:rPr>
        <w:t>выполнить</w:t>
      </w:r>
      <w:r w:rsidR="008922D7" w:rsidRPr="008922D7">
        <w:rPr>
          <w:rFonts w:ascii="Times New Roman" w:eastAsia="Times New Roman" w:hAnsi="Times New Roman" w:cs="Times New Roman"/>
          <w:b/>
          <w:color w:val="auto"/>
          <w:lang w:bidi="ar-SA"/>
        </w:rPr>
        <w:t xml:space="preserve"> </w:t>
      </w:r>
      <w:r w:rsidR="004742AB" w:rsidRPr="004742AB">
        <w:rPr>
          <w:rFonts w:ascii="Times New Roman" w:eastAsia="Times New Roman" w:hAnsi="Times New Roman" w:cs="Times New Roman"/>
          <w:b/>
          <w:color w:val="auto"/>
        </w:rPr>
        <w:t>работ</w:t>
      </w:r>
      <w:r w:rsidR="004742AB">
        <w:rPr>
          <w:rFonts w:ascii="Times New Roman" w:eastAsia="Times New Roman" w:hAnsi="Times New Roman" w:cs="Times New Roman"/>
          <w:b/>
          <w:color w:val="auto"/>
        </w:rPr>
        <w:t>ы</w:t>
      </w:r>
      <w:r w:rsidR="004742AB" w:rsidRPr="004742AB">
        <w:rPr>
          <w:rFonts w:ascii="Times New Roman" w:eastAsia="Times New Roman" w:hAnsi="Times New Roman" w:cs="Times New Roman"/>
          <w:b/>
          <w:color w:val="auto"/>
        </w:rPr>
        <w:t xml:space="preserve"> по разработке ПСД по устройству систем пожарной сигнализации (СПС), оповещения и управления эвакуацией (СОУЭ) на объекте СПб ГБУЗ «Городская поликлиника №74» по адресу: Санкт-Петербург, г. Кронштадт, ул. Станюковича, д.9 литера А в 2026 году</w:t>
      </w:r>
      <w:r w:rsidRPr="004742AB">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а Заказчик обязуется оплатить </w:t>
      </w:r>
      <w:r w:rsidR="00024C53">
        <w:rPr>
          <w:rFonts w:ascii="Times New Roman" w:eastAsia="Times New Roman" w:hAnsi="Times New Roman" w:cs="Times New Roman"/>
          <w:color w:val="auto"/>
          <w:lang w:bidi="ar-SA"/>
        </w:rPr>
        <w:t>выполненные работы</w:t>
      </w:r>
      <w:r>
        <w:rPr>
          <w:rFonts w:ascii="Times New Roman" w:eastAsia="Times New Roman" w:hAnsi="Times New Roman" w:cs="Times New Roman"/>
          <w:color w:val="auto"/>
          <w:lang w:bidi="ar-SA"/>
        </w:rPr>
        <w:t>.</w:t>
      </w:r>
      <w:r w:rsidR="00024C53">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 </w:t>
      </w:r>
    </w:p>
    <w:p w:rsidR="0074220F" w:rsidRDefault="0074220F" w:rsidP="00D5188B">
      <w:pPr>
        <w:widowControl/>
        <w:tabs>
          <w:tab w:val="left" w:pos="666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1.2. </w:t>
      </w:r>
      <w:r w:rsidR="00024C53">
        <w:rPr>
          <w:rFonts w:ascii="Times New Roman" w:eastAsia="Times New Roman" w:hAnsi="Times New Roman" w:cs="Times New Roman"/>
          <w:color w:val="auto"/>
          <w:lang w:bidi="ar-SA"/>
        </w:rPr>
        <w:t xml:space="preserve">Исполнитель выполняет работы в соответствии с </w:t>
      </w:r>
      <w:r w:rsidR="004742AB">
        <w:rPr>
          <w:rFonts w:ascii="Times New Roman" w:eastAsia="Times New Roman" w:hAnsi="Times New Roman" w:cs="Times New Roman"/>
          <w:color w:val="auto"/>
          <w:lang w:bidi="ar-SA"/>
        </w:rPr>
        <w:t xml:space="preserve">Техническим заданием </w:t>
      </w:r>
      <w:r w:rsidR="004742AB" w:rsidRPr="00DF5262">
        <w:rPr>
          <w:rFonts w:ascii="Times New Roman" w:eastAsia="Calibri" w:hAnsi="Times New Roman" w:cs="Times New Roman"/>
        </w:rPr>
        <w:t xml:space="preserve">на </w:t>
      </w:r>
      <w:r w:rsidR="004742AB">
        <w:rPr>
          <w:rFonts w:ascii="Times New Roman" w:eastAsia="Calibri" w:hAnsi="Times New Roman" w:cs="Times New Roman"/>
        </w:rPr>
        <w:t>в</w:t>
      </w:r>
      <w:r w:rsidR="004742AB" w:rsidRPr="00661BA3">
        <w:rPr>
          <w:rFonts w:ascii="Times New Roman" w:eastAsia="Calibri" w:hAnsi="Times New Roman" w:cs="Times New Roman"/>
        </w:rPr>
        <w:t xml:space="preserve">ыполнение </w:t>
      </w:r>
      <w:r w:rsidR="004742AB" w:rsidRPr="00176AF0">
        <w:rPr>
          <w:rFonts w:ascii="Times New Roman" w:eastAsia="Calibri" w:hAnsi="Times New Roman" w:cs="Times New Roman"/>
        </w:rPr>
        <w:t xml:space="preserve">работ </w:t>
      </w:r>
      <w:r w:rsidR="004742AB" w:rsidRPr="00BC086C">
        <w:rPr>
          <w:rFonts w:ascii="Times New Roman" w:hAnsi="Times New Roman" w:cs="Times New Roman"/>
          <w:bCs/>
        </w:rPr>
        <w:t>по разработке ПСД по устройству систем пожарной сигнализации (СПС), оповещения и управления эвакуацией (СОУЭ) на объекте СПб ГБУЗ «Городская поликлиника №74» по адресу: Санкт-Петербург, г. Кронштадт, ул. Станюковича, д.9 литера А в 2026 году</w:t>
      </w:r>
      <w:r w:rsidR="006132E2" w:rsidRPr="006132E2">
        <w:rPr>
          <w:rFonts w:ascii="Times New Roman" w:eastAsia="Times New Roman" w:hAnsi="Times New Roman" w:cs="Times New Roman"/>
          <w:color w:val="auto"/>
          <w:lang w:bidi="ar-SA"/>
        </w:rPr>
        <w:t xml:space="preserve"> </w:t>
      </w:r>
      <w:r w:rsidR="006132E2">
        <w:rPr>
          <w:rFonts w:ascii="Times New Roman" w:eastAsia="Times New Roman" w:hAnsi="Times New Roman" w:cs="Times New Roman"/>
          <w:color w:val="auto"/>
          <w:lang w:bidi="ar-SA"/>
        </w:rPr>
        <w:t xml:space="preserve">(далее – </w:t>
      </w:r>
      <w:r w:rsidR="004742AB">
        <w:rPr>
          <w:rFonts w:ascii="Times New Roman" w:eastAsia="Times New Roman" w:hAnsi="Times New Roman" w:cs="Times New Roman"/>
          <w:color w:val="auto"/>
          <w:lang w:bidi="ar-SA"/>
        </w:rPr>
        <w:t>Техническое задание</w:t>
      </w:r>
      <w:r w:rsidR="006132E2">
        <w:rPr>
          <w:rFonts w:ascii="Times New Roman" w:eastAsia="Times New Roman" w:hAnsi="Times New Roman" w:cs="Times New Roman"/>
          <w:color w:val="auto"/>
          <w:lang w:bidi="ar-SA"/>
        </w:rPr>
        <w:t>)</w:t>
      </w:r>
      <w:r w:rsidR="006132E2" w:rsidRPr="00826DE8">
        <w:rPr>
          <w:rFonts w:ascii="Times New Roman" w:eastAsia="Times New Roman" w:hAnsi="Times New Roman" w:cs="Times New Roman"/>
          <w:color w:val="auto"/>
          <w:lang w:bidi="ar-SA"/>
        </w:rPr>
        <w:t xml:space="preserve"> </w:t>
      </w:r>
      <w:r w:rsidR="00826DE8" w:rsidRPr="00826DE8">
        <w:rPr>
          <w:rFonts w:ascii="Times New Roman" w:eastAsia="Times New Roman" w:hAnsi="Times New Roman" w:cs="Times New Roman"/>
          <w:color w:val="auto"/>
          <w:lang w:bidi="ar-SA"/>
        </w:rPr>
        <w:t>(</w:t>
      </w:r>
      <w:r w:rsidR="00644913">
        <w:rPr>
          <w:rFonts w:ascii="Times New Roman" w:eastAsia="Times New Roman" w:hAnsi="Times New Roman" w:cs="Times New Roman"/>
          <w:color w:val="auto"/>
          <w:lang w:bidi="ar-SA"/>
        </w:rPr>
        <w:t>П</w:t>
      </w:r>
      <w:r w:rsidR="00826DE8" w:rsidRPr="00826DE8">
        <w:rPr>
          <w:rFonts w:ascii="Times New Roman" w:eastAsia="Times New Roman" w:hAnsi="Times New Roman" w:cs="Times New Roman"/>
          <w:color w:val="auto"/>
          <w:lang w:bidi="ar-SA"/>
        </w:rPr>
        <w:t>риложени</w:t>
      </w:r>
      <w:r w:rsidR="006132E2">
        <w:rPr>
          <w:rFonts w:ascii="Times New Roman" w:eastAsia="Times New Roman" w:hAnsi="Times New Roman" w:cs="Times New Roman"/>
          <w:color w:val="auto"/>
          <w:lang w:bidi="ar-SA"/>
        </w:rPr>
        <w:t>е</w:t>
      </w:r>
      <w:r w:rsidR="00826DE8" w:rsidRPr="00826DE8">
        <w:rPr>
          <w:rFonts w:ascii="Times New Roman" w:eastAsia="Times New Roman" w:hAnsi="Times New Roman" w:cs="Times New Roman"/>
          <w:color w:val="auto"/>
          <w:lang w:bidi="ar-SA"/>
        </w:rPr>
        <w:t xml:space="preserve"> №1</w:t>
      </w:r>
      <w:r w:rsidR="006132E2">
        <w:rPr>
          <w:rFonts w:ascii="Times New Roman" w:eastAsia="Times New Roman" w:hAnsi="Times New Roman" w:cs="Times New Roman"/>
          <w:color w:val="auto"/>
          <w:lang w:bidi="ar-SA"/>
        </w:rPr>
        <w:t xml:space="preserve"> к Контракту</w:t>
      </w:r>
      <w:r w:rsidR="00826DE8" w:rsidRPr="00826DE8">
        <w:rPr>
          <w:rFonts w:ascii="Times New Roman" w:eastAsia="Times New Roman" w:hAnsi="Times New Roman" w:cs="Times New Roman"/>
          <w:color w:val="auto"/>
          <w:lang w:bidi="ar-SA"/>
        </w:rPr>
        <w:t xml:space="preserve">), </w:t>
      </w:r>
      <w:r w:rsidR="004742AB">
        <w:rPr>
          <w:rFonts w:ascii="Times New Roman" w:eastAsia="Times New Roman" w:hAnsi="Times New Roman" w:cs="Times New Roman"/>
        </w:rPr>
        <w:t xml:space="preserve">Заданием на проектирование </w:t>
      </w:r>
      <w:r w:rsidR="004742AB" w:rsidRPr="001C4A82">
        <w:rPr>
          <w:rFonts w:ascii="Times New Roman" w:eastAsia="Times New Roman" w:hAnsi="Times New Roman" w:cs="Times New Roman"/>
        </w:rPr>
        <w:t>устройства систем пожарной сигнализации (СПС), оповещения и управления эвакуацией (СОУЭ) на объекте СПб ГБУЗ «Городская поликлиника № 74» по адресу: Санкт-Петербург, г. Кронштадт, ул. Станюковича, д.9 литера А</w:t>
      </w:r>
      <w:r w:rsidR="00841080">
        <w:rPr>
          <w:rFonts w:ascii="Times New Roman" w:eastAsia="Times New Roman" w:hAnsi="Times New Roman" w:cs="Times New Roman"/>
        </w:rPr>
        <w:t xml:space="preserve"> </w:t>
      </w:r>
      <w:r w:rsidR="006132E2">
        <w:rPr>
          <w:rFonts w:ascii="Times New Roman" w:eastAsia="Times New Roman" w:hAnsi="Times New Roman" w:cs="Times New Roman"/>
          <w:color w:val="auto"/>
          <w:lang w:bidi="ar-SA"/>
        </w:rPr>
        <w:t>(Приложение №2 к Контракту)</w:t>
      </w:r>
      <w:r w:rsidR="00644913">
        <w:rPr>
          <w:rFonts w:ascii="Times New Roman" w:eastAsia="Times New Roman" w:hAnsi="Times New Roman" w:cs="Times New Roman"/>
          <w:color w:val="auto"/>
          <w:lang w:bidi="ar-SA"/>
        </w:rPr>
        <w:t xml:space="preserve">, </w:t>
      </w:r>
      <w:r w:rsidR="006132E2">
        <w:rPr>
          <w:rFonts w:ascii="Times New Roman" w:eastAsia="Times New Roman" w:hAnsi="Times New Roman" w:cs="Times New Roman"/>
          <w:color w:val="auto"/>
          <w:lang w:bidi="ar-SA"/>
        </w:rPr>
        <w:t>Расчетом цены контракта</w:t>
      </w:r>
      <w:r w:rsidR="00644913">
        <w:rPr>
          <w:rFonts w:ascii="Times New Roman" w:eastAsia="Times New Roman" w:hAnsi="Times New Roman" w:cs="Times New Roman"/>
          <w:color w:val="auto"/>
          <w:lang w:bidi="ar-SA"/>
        </w:rPr>
        <w:t xml:space="preserve"> (Приложение №</w:t>
      </w:r>
      <w:r w:rsidR="007002C8">
        <w:rPr>
          <w:rFonts w:ascii="Times New Roman" w:eastAsia="Times New Roman" w:hAnsi="Times New Roman" w:cs="Times New Roman"/>
          <w:color w:val="auto"/>
          <w:lang w:bidi="ar-SA"/>
        </w:rPr>
        <w:t>3</w:t>
      </w:r>
      <w:r w:rsidR="006132E2">
        <w:rPr>
          <w:rFonts w:ascii="Times New Roman" w:eastAsia="Times New Roman" w:hAnsi="Times New Roman" w:cs="Times New Roman"/>
          <w:color w:val="auto"/>
          <w:lang w:bidi="ar-SA"/>
        </w:rPr>
        <w:t xml:space="preserve"> к Контракту</w:t>
      </w:r>
      <w:r w:rsidR="00644913">
        <w:rPr>
          <w:rFonts w:ascii="Times New Roman" w:eastAsia="Times New Roman" w:hAnsi="Times New Roman" w:cs="Times New Roman"/>
          <w:color w:val="auto"/>
          <w:lang w:bidi="ar-SA"/>
        </w:rPr>
        <w:t>)</w:t>
      </w:r>
      <w:r w:rsidR="00024C53">
        <w:rPr>
          <w:rFonts w:ascii="Times New Roman" w:eastAsia="Times New Roman" w:hAnsi="Times New Roman" w:cs="Times New Roman"/>
          <w:color w:val="auto"/>
          <w:lang w:bidi="ar-SA"/>
        </w:rPr>
        <w:t xml:space="preserve"> и положениями настоящего Контракта, определяющими объем, содержание работ и другие, предъявляемые к ним требования</w:t>
      </w:r>
      <w:r>
        <w:rPr>
          <w:rFonts w:ascii="Times New Roman" w:eastAsia="Times New Roman" w:hAnsi="Times New Roman" w:cs="Times New Roman"/>
          <w:color w:val="auto"/>
          <w:lang w:bidi="ar-SA"/>
        </w:rPr>
        <w:t>.</w:t>
      </w:r>
    </w:p>
    <w:p w:rsidR="0074220F" w:rsidRDefault="0074220F" w:rsidP="00D5188B">
      <w:pPr>
        <w:widowControl/>
        <w:tabs>
          <w:tab w:val="left" w:pos="666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1.3. </w:t>
      </w:r>
      <w:r w:rsidR="00024C53" w:rsidRPr="009F4A3D">
        <w:rPr>
          <w:rFonts w:ascii="Times New Roman" w:eastAsia="Times New Roman" w:hAnsi="Times New Roman" w:cs="Times New Roman"/>
          <w:color w:val="auto"/>
          <w:lang w:bidi="ar-SA"/>
        </w:rPr>
        <w:t>В случае возникновения необходимости по проверке качества выполненных работ по настоящему Контракту Заказчик имеет право направить специалистов-экспертов, а Исполнитель обязан обеспечить необходимые условия для их работы.</w:t>
      </w:r>
    </w:p>
    <w:p w:rsidR="0074220F" w:rsidRDefault="0074220F" w:rsidP="00D5188B">
      <w:pPr>
        <w:widowControl/>
        <w:tabs>
          <w:tab w:val="left" w:pos="6660"/>
        </w:tabs>
        <w:ind w:firstLine="567"/>
        <w:jc w:val="both"/>
        <w:rPr>
          <w:rFonts w:ascii="Times New Roman" w:eastAsia="Times New Roman" w:hAnsi="Times New Roman" w:cs="Times New Roman"/>
          <w:color w:val="auto"/>
          <w:lang w:bidi="ar-SA"/>
        </w:rPr>
      </w:pPr>
      <w:r w:rsidRPr="00EF27B0">
        <w:rPr>
          <w:rFonts w:ascii="Times New Roman" w:eastAsia="Times New Roman" w:hAnsi="Times New Roman" w:cs="Times New Roman"/>
          <w:color w:val="auto"/>
          <w:lang w:bidi="ar-SA"/>
        </w:rPr>
        <w:t>1.</w:t>
      </w:r>
      <w:r w:rsidR="00ED494D">
        <w:rPr>
          <w:rFonts w:ascii="Times New Roman" w:eastAsia="Times New Roman" w:hAnsi="Times New Roman" w:cs="Times New Roman"/>
          <w:color w:val="auto"/>
          <w:lang w:bidi="ar-SA"/>
        </w:rPr>
        <w:t>4</w:t>
      </w:r>
      <w:r w:rsidRPr="00EF27B0">
        <w:rPr>
          <w:rFonts w:ascii="Times New Roman" w:eastAsia="Times New Roman" w:hAnsi="Times New Roman" w:cs="Times New Roman"/>
          <w:color w:val="auto"/>
          <w:lang w:bidi="ar-SA"/>
        </w:rPr>
        <w:t>. Идентификационный код закупки из позиции плана-графика:</w:t>
      </w:r>
      <w:r w:rsidR="00AF1C20" w:rsidRPr="00EF27B0">
        <w:rPr>
          <w:rFonts w:ascii="Times New Roman" w:eastAsia="Times New Roman" w:hAnsi="Times New Roman" w:cs="Times New Roman"/>
          <w:color w:val="auto"/>
          <w:lang w:bidi="ar-SA"/>
        </w:rPr>
        <w:t xml:space="preserve"> </w:t>
      </w:r>
      <w:r w:rsidR="004742AB" w:rsidRPr="004742AB">
        <w:rPr>
          <w:rFonts w:ascii="Times New Roman" w:eastAsia="Times New Roman" w:hAnsi="Times New Roman" w:cs="Times New Roman"/>
          <w:color w:val="auto"/>
        </w:rPr>
        <w:t>262781801218278430100101280000000243</w:t>
      </w:r>
      <w:r w:rsidRPr="00F761FE">
        <w:rPr>
          <w:rFonts w:ascii="Times New Roman" w:eastAsia="Times New Roman" w:hAnsi="Times New Roman" w:cs="Times New Roman"/>
          <w:color w:val="auto"/>
          <w:lang w:bidi="ar-SA"/>
        </w:rPr>
        <w:t>.</w:t>
      </w:r>
      <w:r w:rsidR="00DF2FC7">
        <w:rPr>
          <w:rFonts w:ascii="Times New Roman" w:eastAsia="Times New Roman" w:hAnsi="Times New Roman" w:cs="Times New Roman"/>
          <w:color w:val="auto"/>
          <w:lang w:bidi="ar-SA"/>
        </w:rPr>
        <w:t xml:space="preserve"> </w:t>
      </w:r>
    </w:p>
    <w:p w:rsidR="00B40F48" w:rsidRDefault="00B40F48" w:rsidP="00D5188B">
      <w:pPr>
        <w:widowControl/>
        <w:tabs>
          <w:tab w:val="left" w:pos="666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1.5. Согласование с КИС: </w:t>
      </w:r>
      <w:r w:rsidRPr="00B40F48">
        <w:rPr>
          <w:rFonts w:ascii="Times New Roman" w:eastAsia="Times New Roman" w:hAnsi="Times New Roman" w:cs="Times New Roman"/>
          <w:color w:val="auto"/>
          <w:lang w:bidi="ar-SA"/>
        </w:rPr>
        <w:t>ТЗ-260423-329791</w:t>
      </w:r>
      <w:r>
        <w:rPr>
          <w:rFonts w:ascii="Times New Roman" w:eastAsia="Times New Roman" w:hAnsi="Times New Roman" w:cs="Times New Roman"/>
          <w:color w:val="auto"/>
          <w:lang w:bidi="ar-SA"/>
        </w:rPr>
        <w:t xml:space="preserve">. </w:t>
      </w:r>
    </w:p>
    <w:p w:rsidR="00DF2FC7" w:rsidRPr="004742AB" w:rsidRDefault="00B40F48" w:rsidP="00D5188B">
      <w:pPr>
        <w:widowControl/>
        <w:tabs>
          <w:tab w:val="left" w:pos="666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1.6</w:t>
      </w:r>
      <w:r w:rsidR="00DF2FC7">
        <w:rPr>
          <w:rFonts w:ascii="Times New Roman" w:eastAsia="Times New Roman" w:hAnsi="Times New Roman" w:cs="Times New Roman"/>
          <w:color w:val="auto"/>
          <w:lang w:bidi="ar-SA"/>
        </w:rPr>
        <w:t xml:space="preserve">. </w:t>
      </w:r>
      <w:r w:rsidR="00841080">
        <w:rPr>
          <w:rFonts w:ascii="Times New Roman" w:eastAsia="Times New Roman" w:hAnsi="Times New Roman" w:cs="Times New Roman"/>
          <w:color w:val="auto"/>
          <w:lang w:bidi="ar-SA"/>
        </w:rPr>
        <w:t xml:space="preserve">Ответственное лицо по Контракту со стороны Заказчика, уполномоченное от имени Заказчика осуществлять юридически значимые действия при приемке работ, осуществлять взаимодействие с </w:t>
      </w:r>
      <w:r w:rsidR="001004DF">
        <w:rPr>
          <w:rFonts w:ascii="Times New Roman" w:eastAsia="Times New Roman" w:hAnsi="Times New Roman" w:cs="Times New Roman"/>
          <w:color w:val="auto"/>
          <w:lang w:bidi="ar-SA"/>
        </w:rPr>
        <w:t>Исполнителем</w:t>
      </w:r>
      <w:r w:rsidR="00841080">
        <w:rPr>
          <w:rFonts w:ascii="Times New Roman" w:eastAsia="Times New Roman" w:hAnsi="Times New Roman" w:cs="Times New Roman"/>
          <w:color w:val="auto"/>
          <w:lang w:bidi="ar-SA"/>
        </w:rPr>
        <w:t xml:space="preserve"> при исполнении Контракта: </w:t>
      </w:r>
      <w:r w:rsidR="004742AB">
        <w:rPr>
          <w:rFonts w:ascii="Times New Roman" w:eastAsia="Times New Roman" w:hAnsi="Times New Roman" w:cs="Times New Roman"/>
          <w:color w:val="auto"/>
          <w:lang w:bidi="ar-SA"/>
        </w:rPr>
        <w:t>Гарага Александр Викторович</w:t>
      </w:r>
      <w:r w:rsidR="00841080">
        <w:rPr>
          <w:rFonts w:ascii="Times New Roman" w:eastAsia="Times New Roman" w:hAnsi="Times New Roman" w:cs="Times New Roman"/>
          <w:color w:val="auto"/>
          <w:lang w:bidi="ar-SA"/>
        </w:rPr>
        <w:t xml:space="preserve">, </w:t>
      </w:r>
      <w:r w:rsidR="004742AB">
        <w:rPr>
          <w:rFonts w:ascii="Times New Roman" w:eastAsia="Times New Roman" w:hAnsi="Times New Roman" w:cs="Times New Roman"/>
          <w:color w:val="auto"/>
          <w:lang w:val="en-US" w:bidi="ar-SA"/>
        </w:rPr>
        <w:t>e</w:t>
      </w:r>
      <w:r w:rsidR="004742AB" w:rsidRPr="004742AB">
        <w:rPr>
          <w:rFonts w:ascii="Times New Roman" w:eastAsia="Times New Roman" w:hAnsi="Times New Roman" w:cs="Times New Roman"/>
          <w:color w:val="auto"/>
          <w:lang w:bidi="ar-SA"/>
        </w:rPr>
        <w:t>-</w:t>
      </w:r>
      <w:r w:rsidR="004742AB">
        <w:rPr>
          <w:rFonts w:ascii="Times New Roman" w:eastAsia="Times New Roman" w:hAnsi="Times New Roman" w:cs="Times New Roman"/>
          <w:color w:val="auto"/>
          <w:lang w:val="en-US" w:bidi="ar-SA"/>
        </w:rPr>
        <w:t>mail</w:t>
      </w:r>
      <w:r w:rsidR="004742AB">
        <w:rPr>
          <w:rFonts w:ascii="Times New Roman" w:eastAsia="Times New Roman" w:hAnsi="Times New Roman" w:cs="Times New Roman"/>
          <w:color w:val="auto"/>
          <w:lang w:bidi="ar-SA"/>
        </w:rPr>
        <w:t xml:space="preserve">: </w:t>
      </w:r>
      <w:hyperlink r:id="rId8" w:history="1">
        <w:r w:rsidR="004742AB" w:rsidRPr="00026A9D">
          <w:rPr>
            <w:rStyle w:val="a9"/>
            <w:rFonts w:ascii="Times New Roman" w:eastAsia="Times New Roman" w:hAnsi="Times New Roman"/>
            <w:lang w:bidi="ar-SA"/>
          </w:rPr>
          <w:t>3112348@mail.ru</w:t>
        </w:r>
      </w:hyperlink>
      <w:r w:rsidR="004742AB">
        <w:rPr>
          <w:rFonts w:ascii="Times New Roman" w:eastAsia="Times New Roman" w:hAnsi="Times New Roman" w:cs="Times New Roman"/>
          <w:color w:val="auto"/>
          <w:lang w:bidi="ar-SA"/>
        </w:rPr>
        <w:t xml:space="preserve">. </w:t>
      </w:r>
    </w:p>
    <w:p w:rsidR="0074220F" w:rsidRDefault="0074220F" w:rsidP="0074220F">
      <w:pPr>
        <w:widowControl/>
        <w:ind w:firstLine="426"/>
        <w:jc w:val="both"/>
        <w:rPr>
          <w:rFonts w:ascii="Times New Roman" w:eastAsia="Times New Roman" w:hAnsi="Times New Roman" w:cs="Times New Roman"/>
          <w:color w:val="auto"/>
          <w:sz w:val="18"/>
          <w:lang w:bidi="ar-SA"/>
        </w:rPr>
      </w:pPr>
    </w:p>
    <w:p w:rsidR="0074220F" w:rsidRDefault="0074220F" w:rsidP="0074220F">
      <w:pPr>
        <w:widowControl/>
        <w:tabs>
          <w:tab w:val="num" w:pos="0"/>
          <w:tab w:val="num" w:pos="1080"/>
        </w:tabs>
        <w:ind w:firstLine="426"/>
        <w:jc w:val="center"/>
        <w:rPr>
          <w:rFonts w:ascii="Times New Roman" w:eastAsia="Calibri" w:hAnsi="Times New Roman" w:cs="Times New Roman"/>
          <w:b/>
          <w:caps/>
          <w:color w:val="auto"/>
          <w:lang w:eastAsia="ar-SA" w:bidi="ar-SA"/>
        </w:rPr>
      </w:pPr>
      <w:r>
        <w:rPr>
          <w:rFonts w:ascii="Times New Roman" w:eastAsia="Calibri" w:hAnsi="Times New Roman" w:cs="Times New Roman"/>
          <w:b/>
          <w:color w:val="auto"/>
          <w:lang w:bidi="ar-SA"/>
        </w:rPr>
        <w:t>2. </w:t>
      </w:r>
      <w:r>
        <w:rPr>
          <w:rFonts w:ascii="Times New Roman" w:eastAsia="Calibri" w:hAnsi="Times New Roman" w:cs="Times New Roman"/>
          <w:b/>
          <w:caps/>
          <w:color w:val="auto"/>
          <w:lang w:eastAsia="ar-SA" w:bidi="ar-SA"/>
        </w:rPr>
        <w:t xml:space="preserve">Сроки и место </w:t>
      </w:r>
      <w:r w:rsidR="001262D7">
        <w:rPr>
          <w:rFonts w:ascii="Times New Roman" w:eastAsia="Calibri" w:hAnsi="Times New Roman" w:cs="Times New Roman"/>
          <w:b/>
          <w:caps/>
          <w:color w:val="auto"/>
          <w:lang w:eastAsia="ar-SA" w:bidi="ar-SA"/>
        </w:rPr>
        <w:t xml:space="preserve">ВЫПОЛНЕНИЯ РАБОТ </w:t>
      </w:r>
    </w:p>
    <w:p w:rsidR="0074220F" w:rsidRDefault="0074220F" w:rsidP="00D5188B">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eastAsia="ar-SA" w:bidi="ar-SA"/>
        </w:rPr>
        <w:t>2.1. </w:t>
      </w:r>
      <w:r>
        <w:rPr>
          <w:rFonts w:ascii="Times New Roman" w:eastAsia="Times New Roman" w:hAnsi="Times New Roman" w:cs="Times New Roman"/>
          <w:color w:val="auto"/>
          <w:lang w:bidi="ar-SA"/>
        </w:rPr>
        <w:t xml:space="preserve"> </w:t>
      </w:r>
      <w:r w:rsidR="001262D7">
        <w:rPr>
          <w:rFonts w:ascii="Times New Roman" w:eastAsia="Times New Roman" w:hAnsi="Times New Roman" w:cs="Times New Roman"/>
          <w:color w:val="auto"/>
          <w:lang w:bidi="ar-SA"/>
        </w:rPr>
        <w:t xml:space="preserve">Работы выполняются по адресу: </w:t>
      </w:r>
      <w:r w:rsidR="000F1C68">
        <w:rPr>
          <w:rFonts w:ascii="Times New Roman" w:eastAsia="Times New Roman" w:hAnsi="Times New Roman" w:cs="Times New Roman"/>
          <w:color w:val="auto"/>
          <w:lang w:bidi="ar-SA"/>
        </w:rPr>
        <w:t xml:space="preserve">Санкт-Петербург, </w:t>
      </w:r>
      <w:r w:rsidR="001262D7">
        <w:rPr>
          <w:rFonts w:ascii="Times New Roman" w:eastAsia="Times New Roman" w:hAnsi="Times New Roman" w:cs="Times New Roman"/>
          <w:color w:val="auto"/>
          <w:lang w:bidi="ar-SA"/>
        </w:rPr>
        <w:t xml:space="preserve">г. Кронштадт, </w:t>
      </w:r>
      <w:proofErr w:type="spellStart"/>
      <w:r w:rsidR="001262D7">
        <w:rPr>
          <w:rFonts w:ascii="Times New Roman" w:eastAsia="Times New Roman" w:hAnsi="Times New Roman" w:cs="Times New Roman"/>
          <w:color w:val="auto"/>
          <w:lang w:bidi="ar-SA"/>
        </w:rPr>
        <w:t>ул.</w:t>
      </w:r>
      <w:r w:rsidR="004742AB">
        <w:rPr>
          <w:rFonts w:ascii="Times New Roman" w:eastAsia="Times New Roman" w:hAnsi="Times New Roman" w:cs="Times New Roman"/>
          <w:color w:val="auto"/>
          <w:lang w:bidi="ar-SA"/>
        </w:rPr>
        <w:t>Станюковича</w:t>
      </w:r>
      <w:proofErr w:type="spellEnd"/>
      <w:r w:rsidR="00A74ECA">
        <w:rPr>
          <w:rFonts w:ascii="Times New Roman" w:eastAsia="Times New Roman" w:hAnsi="Times New Roman" w:cs="Times New Roman"/>
          <w:color w:val="auto"/>
          <w:lang w:bidi="ar-SA"/>
        </w:rPr>
        <w:t>,</w:t>
      </w:r>
      <w:r w:rsidR="00841080">
        <w:rPr>
          <w:rFonts w:ascii="Times New Roman" w:eastAsia="Times New Roman" w:hAnsi="Times New Roman" w:cs="Times New Roman"/>
          <w:color w:val="auto"/>
          <w:lang w:bidi="ar-SA"/>
        </w:rPr>
        <w:t xml:space="preserve"> д.</w:t>
      </w:r>
      <w:r w:rsidR="004742AB">
        <w:rPr>
          <w:rFonts w:ascii="Times New Roman" w:eastAsia="Times New Roman" w:hAnsi="Times New Roman" w:cs="Times New Roman"/>
          <w:color w:val="auto"/>
          <w:lang w:bidi="ar-SA"/>
        </w:rPr>
        <w:t>9</w:t>
      </w:r>
      <w:r w:rsidR="00A74ECA">
        <w:rPr>
          <w:rFonts w:ascii="Times New Roman" w:eastAsia="Times New Roman" w:hAnsi="Times New Roman" w:cs="Times New Roman"/>
          <w:color w:val="auto"/>
          <w:lang w:bidi="ar-SA"/>
        </w:rPr>
        <w:t xml:space="preserve"> </w:t>
      </w:r>
      <w:proofErr w:type="spellStart"/>
      <w:r w:rsidR="00A74ECA">
        <w:rPr>
          <w:rFonts w:ascii="Times New Roman" w:eastAsia="Times New Roman" w:hAnsi="Times New Roman" w:cs="Times New Roman"/>
          <w:color w:val="auto"/>
          <w:lang w:bidi="ar-SA"/>
        </w:rPr>
        <w:t>лит.А</w:t>
      </w:r>
      <w:proofErr w:type="spellEnd"/>
      <w:r>
        <w:rPr>
          <w:rFonts w:ascii="Times New Roman" w:eastAsia="Times New Roman" w:hAnsi="Times New Roman" w:cs="Times New Roman"/>
          <w:color w:val="auto"/>
          <w:lang w:bidi="ar-SA"/>
        </w:rPr>
        <w:t>.</w:t>
      </w:r>
    </w:p>
    <w:p w:rsidR="0074220F" w:rsidRDefault="0074220F" w:rsidP="00D5188B">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2.2. </w:t>
      </w:r>
      <w:r w:rsidR="001262D7">
        <w:rPr>
          <w:rFonts w:ascii="Times New Roman" w:hAnsi="Times New Roman" w:cs="Times New Roman"/>
        </w:rPr>
        <w:t xml:space="preserve">Сроки выполнения работ: начало - с </w:t>
      </w:r>
      <w:r w:rsidR="00841080">
        <w:rPr>
          <w:rFonts w:ascii="Times New Roman" w:hAnsi="Times New Roman" w:cs="Times New Roman"/>
        </w:rPr>
        <w:t>даты</w:t>
      </w:r>
      <w:r w:rsidR="001262D7">
        <w:rPr>
          <w:rFonts w:ascii="Times New Roman" w:hAnsi="Times New Roman" w:cs="Times New Roman"/>
        </w:rPr>
        <w:t xml:space="preserve"> заключения Контракта, </w:t>
      </w:r>
      <w:r w:rsidR="00B40F48" w:rsidRPr="001C4A82">
        <w:rPr>
          <w:rFonts w:ascii="Times New Roman" w:hAnsi="Times New Roman" w:cs="Times New Roman"/>
        </w:rPr>
        <w:t xml:space="preserve">окончание – не позднее 90 календарных дней с </w:t>
      </w:r>
      <w:r w:rsidR="00B40F48">
        <w:rPr>
          <w:rFonts w:ascii="Times New Roman" w:hAnsi="Times New Roman" w:cs="Times New Roman"/>
        </w:rPr>
        <w:t>даты</w:t>
      </w:r>
      <w:r w:rsidR="00B40F48" w:rsidRPr="001C4A82">
        <w:rPr>
          <w:rFonts w:ascii="Times New Roman" w:hAnsi="Times New Roman" w:cs="Times New Roman"/>
        </w:rPr>
        <w:t xml:space="preserve"> заключения Контракта</w:t>
      </w:r>
      <w:r>
        <w:rPr>
          <w:rFonts w:ascii="Times New Roman" w:eastAsia="Times New Roman" w:hAnsi="Times New Roman" w:cs="Times New Roman"/>
          <w:color w:val="auto"/>
          <w:lang w:bidi="ar-SA"/>
        </w:rPr>
        <w:t>.</w:t>
      </w:r>
      <w:r w:rsidR="001262D7">
        <w:rPr>
          <w:rFonts w:ascii="Times New Roman" w:eastAsia="Times New Roman" w:hAnsi="Times New Roman" w:cs="Times New Roman"/>
          <w:color w:val="auto"/>
          <w:lang w:bidi="ar-SA"/>
        </w:rPr>
        <w:t xml:space="preserve"> </w:t>
      </w:r>
    </w:p>
    <w:p w:rsidR="001262D7" w:rsidRDefault="0074220F" w:rsidP="00D5188B">
      <w:pPr>
        <w:widowControl/>
        <w:ind w:firstLine="567"/>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bidi="ar-SA"/>
        </w:rPr>
        <w:lastRenderedPageBreak/>
        <w:t xml:space="preserve">2.3. </w:t>
      </w:r>
      <w:r w:rsidR="001262D7">
        <w:rPr>
          <w:rFonts w:ascii="Times New Roman" w:eastAsia="Times New Roman" w:hAnsi="Times New Roman" w:cs="Times New Roman"/>
          <w:color w:val="auto"/>
          <w:lang w:eastAsia="ar-SA" w:bidi="ar-SA"/>
        </w:rPr>
        <w:t xml:space="preserve">При необходимости согласования с органами государственного надзора и другими ведомственными организациями порядка ведения работ на объекте и их соблюдение осуществляет Исполнитель. Он же обеспечивает общий порядок на объекте во время осуществления работ. </w:t>
      </w:r>
    </w:p>
    <w:p w:rsidR="00AF1C20" w:rsidRDefault="00AF1C20" w:rsidP="00D5188B">
      <w:pPr>
        <w:ind w:firstLine="567"/>
        <w:jc w:val="both"/>
        <w:rPr>
          <w:rFonts w:ascii="Times New Roman" w:eastAsia="Calibri" w:hAnsi="Times New Roman" w:cs="Times New Roman"/>
          <w:b/>
          <w:caps/>
          <w:color w:val="auto"/>
          <w:sz w:val="18"/>
          <w:lang w:eastAsia="ar-SA" w:bidi="ar-SA"/>
        </w:rPr>
      </w:pPr>
    </w:p>
    <w:p w:rsidR="0074220F" w:rsidRDefault="0074220F" w:rsidP="0074220F">
      <w:pPr>
        <w:widowControl/>
        <w:tabs>
          <w:tab w:val="left" w:pos="6660"/>
        </w:tabs>
        <w:ind w:firstLine="426"/>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3. </w:t>
      </w:r>
      <w:r w:rsidR="00841080">
        <w:rPr>
          <w:rFonts w:ascii="Times New Roman" w:eastAsia="Times New Roman" w:hAnsi="Times New Roman" w:cs="Times New Roman"/>
          <w:b/>
          <w:color w:val="auto"/>
          <w:lang w:bidi="ar-SA"/>
        </w:rPr>
        <w:t>ЦЕНА</w:t>
      </w:r>
      <w:r>
        <w:rPr>
          <w:rFonts w:ascii="Times New Roman" w:eastAsia="Times New Roman" w:hAnsi="Times New Roman" w:cs="Times New Roman"/>
          <w:b/>
          <w:color w:val="auto"/>
          <w:lang w:bidi="ar-SA"/>
        </w:rPr>
        <w:t xml:space="preserve"> КОНТРАКТА И ПОРЯДОК РАСЧЕТОВ</w:t>
      </w:r>
    </w:p>
    <w:p w:rsidR="0074220F" w:rsidRDefault="000F1C68" w:rsidP="00D5188B">
      <w:pPr>
        <w:autoSpaceDE w:val="0"/>
        <w:autoSpaceDN w:val="0"/>
        <w:adjustRightInd w:val="0"/>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3.1. Общая цена</w:t>
      </w:r>
      <w:r w:rsidR="0074220F">
        <w:rPr>
          <w:rFonts w:ascii="Times New Roman" w:eastAsia="Calibri" w:hAnsi="Times New Roman" w:cs="Times New Roman"/>
          <w:color w:val="auto"/>
          <w:lang w:bidi="ar-SA"/>
        </w:rPr>
        <w:t xml:space="preserve"> Контракта составляет ___________ руб. (_______________), в том числе НДС</w:t>
      </w:r>
      <w:r w:rsidR="00B40F48">
        <w:rPr>
          <w:rFonts w:ascii="Times New Roman" w:eastAsia="Calibri" w:hAnsi="Times New Roman" w:cs="Times New Roman"/>
          <w:color w:val="auto"/>
          <w:lang w:bidi="ar-SA"/>
        </w:rPr>
        <w:t xml:space="preserve"> __ </w:t>
      </w:r>
      <w:r w:rsidR="00841080">
        <w:rPr>
          <w:rFonts w:ascii="Times New Roman" w:eastAsia="Calibri" w:hAnsi="Times New Roman" w:cs="Times New Roman"/>
          <w:color w:val="auto"/>
          <w:lang w:bidi="ar-SA"/>
        </w:rPr>
        <w:t>% - ________ руб.</w:t>
      </w:r>
      <w:r w:rsidR="0074220F">
        <w:rPr>
          <w:rFonts w:ascii="Times New Roman" w:eastAsia="Calibri" w:hAnsi="Times New Roman" w:cs="Times New Roman"/>
          <w:color w:val="auto"/>
          <w:lang w:bidi="ar-SA"/>
        </w:rPr>
        <w:t xml:space="preserve"> (в случае, если Исполнитель имеет право на освобождение от уплаты НДС, то слова «в том числе НДС</w:t>
      </w:r>
      <w:r w:rsidR="00841080">
        <w:rPr>
          <w:rFonts w:ascii="Times New Roman" w:eastAsia="Calibri" w:hAnsi="Times New Roman" w:cs="Times New Roman"/>
          <w:color w:val="auto"/>
          <w:lang w:bidi="ar-SA"/>
        </w:rPr>
        <w:t xml:space="preserve"> __</w:t>
      </w:r>
      <w:r w:rsidR="00B40F48">
        <w:rPr>
          <w:rFonts w:ascii="Times New Roman" w:eastAsia="Calibri" w:hAnsi="Times New Roman" w:cs="Times New Roman"/>
          <w:color w:val="auto"/>
          <w:lang w:bidi="ar-SA"/>
        </w:rPr>
        <w:t xml:space="preserve"> </w:t>
      </w:r>
      <w:r w:rsidR="00841080">
        <w:rPr>
          <w:rFonts w:ascii="Times New Roman" w:eastAsia="Calibri" w:hAnsi="Times New Roman" w:cs="Times New Roman"/>
          <w:color w:val="auto"/>
          <w:lang w:bidi="ar-SA"/>
        </w:rPr>
        <w:t>% - ________ руб.</w:t>
      </w:r>
      <w:r w:rsidR="0074220F">
        <w:rPr>
          <w:rFonts w:ascii="Times New Roman" w:eastAsia="Calibri" w:hAnsi="Times New Roman" w:cs="Times New Roman"/>
          <w:color w:val="auto"/>
          <w:lang w:bidi="ar-SA"/>
        </w:rPr>
        <w:t xml:space="preserve">» заменяются на слова «НДС не облагается в связи с установлением для Исполнителя упрощенной системы налогообложения в соответствии со ст. 346.11 Налогового Кодекса РФ»). </w:t>
      </w:r>
    </w:p>
    <w:p w:rsidR="0074220F" w:rsidRDefault="0074220F" w:rsidP="00D5188B">
      <w:pPr>
        <w:autoSpaceDE w:val="0"/>
        <w:autoSpaceDN w:val="0"/>
        <w:adjustRightInd w:val="0"/>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Предусматривается уменьшение суммы, 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C04CFA">
        <w:rPr>
          <w:rFonts w:ascii="Times New Roman" w:eastAsia="Calibri" w:hAnsi="Times New Roman" w:cs="Times New Roman"/>
          <w:color w:val="auto"/>
          <w:lang w:bidi="ar-SA"/>
        </w:rPr>
        <w:t>К</w:t>
      </w:r>
      <w:r>
        <w:rPr>
          <w:rFonts w:ascii="Times New Roman" w:eastAsia="Calibri" w:hAnsi="Times New Roman" w:cs="Times New Roman"/>
          <w:color w:val="auto"/>
          <w:lang w:bidi="ar-SA"/>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4220F" w:rsidRDefault="00215F78" w:rsidP="00D5188B">
      <w:pPr>
        <w:autoSpaceDE w:val="0"/>
        <w:autoSpaceDN w:val="0"/>
        <w:adjustRightInd w:val="0"/>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3.2.</w:t>
      </w:r>
      <w:r w:rsidRPr="00215F78">
        <w:rPr>
          <w:rFonts w:ascii="Times New Roman" w:eastAsia="Calibri" w:hAnsi="Times New Roman" w:cs="Times New Roman"/>
          <w:color w:val="auto"/>
          <w:lang w:bidi="ar-SA"/>
        </w:rPr>
        <w:t xml:space="preserve">Цена Контракта включает в себя стоимость </w:t>
      </w:r>
      <w:r>
        <w:rPr>
          <w:rFonts w:ascii="Times New Roman" w:eastAsia="Calibri" w:hAnsi="Times New Roman" w:cs="Times New Roman"/>
          <w:color w:val="auto"/>
          <w:lang w:bidi="ar-SA"/>
        </w:rPr>
        <w:t>работ</w:t>
      </w:r>
      <w:r w:rsidRPr="00215F78">
        <w:rPr>
          <w:rFonts w:ascii="Times New Roman" w:eastAsia="Calibri" w:hAnsi="Times New Roman" w:cs="Times New Roman"/>
          <w:color w:val="auto"/>
          <w:lang w:bidi="ar-SA"/>
        </w:rPr>
        <w:t>,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B92409">
        <w:rPr>
          <w:rFonts w:ascii="Times New Roman" w:eastAsia="Calibri" w:hAnsi="Times New Roman" w:cs="Times New Roman"/>
          <w:color w:val="auto"/>
          <w:lang w:bidi="ar-SA"/>
        </w:rPr>
        <w:t>.</w:t>
      </w:r>
      <w:r w:rsidR="0074220F">
        <w:rPr>
          <w:rFonts w:ascii="Times New Roman" w:eastAsia="Calibri" w:hAnsi="Times New Roman" w:cs="Times New Roman"/>
          <w:color w:val="auto"/>
          <w:lang w:bidi="ar-SA"/>
        </w:rPr>
        <w:t xml:space="preserve"> </w:t>
      </w:r>
    </w:p>
    <w:p w:rsidR="00215F78" w:rsidRDefault="00215F78" w:rsidP="00D5188B">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3.3. </w:t>
      </w:r>
      <w:r w:rsidRPr="00215F78">
        <w:rPr>
          <w:rFonts w:ascii="Times New Roman" w:eastAsia="Calibri" w:hAnsi="Times New Roman" w:cs="Times New Roman"/>
          <w:color w:val="auto"/>
          <w:lang w:bidi="ar-SA"/>
        </w:rPr>
        <w:t>Цена Контракта является твердой и определяется на весь срок его исполнения, за исключением случая, предусмотренного п.3.</w:t>
      </w:r>
      <w:r>
        <w:rPr>
          <w:rFonts w:ascii="Times New Roman" w:eastAsia="Calibri" w:hAnsi="Times New Roman" w:cs="Times New Roman"/>
          <w:color w:val="auto"/>
          <w:lang w:bidi="ar-SA"/>
        </w:rPr>
        <w:t>4</w:t>
      </w:r>
      <w:r w:rsidRPr="00215F78">
        <w:rPr>
          <w:rFonts w:ascii="Times New Roman" w:eastAsia="Calibri" w:hAnsi="Times New Roman" w:cs="Times New Roman"/>
          <w:color w:val="auto"/>
          <w:lang w:bidi="ar-SA"/>
        </w:rPr>
        <w:t xml:space="preserve"> Контракта.</w:t>
      </w:r>
    </w:p>
    <w:p w:rsidR="00215F78" w:rsidRDefault="00215F78" w:rsidP="00D5188B">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3.4. </w:t>
      </w:r>
      <w:r w:rsidRPr="00215F78">
        <w:rPr>
          <w:rFonts w:ascii="Times New Roman" w:eastAsia="Calibri" w:hAnsi="Times New Roman" w:cs="Times New Roman"/>
          <w:color w:val="auto"/>
          <w:lang w:bidi="ar-SA"/>
        </w:rPr>
        <w:t xml:space="preserve">По соглашению </w:t>
      </w:r>
      <w:r>
        <w:rPr>
          <w:rFonts w:ascii="Times New Roman" w:eastAsia="Calibri" w:hAnsi="Times New Roman" w:cs="Times New Roman"/>
          <w:color w:val="auto"/>
          <w:lang w:bidi="ar-SA"/>
        </w:rPr>
        <w:t>с</w:t>
      </w:r>
      <w:r w:rsidRPr="00215F78">
        <w:rPr>
          <w:rFonts w:ascii="Times New Roman" w:eastAsia="Calibri" w:hAnsi="Times New Roman" w:cs="Times New Roman"/>
          <w:color w:val="auto"/>
          <w:lang w:bidi="ar-SA"/>
        </w:rPr>
        <w:t xml:space="preserve">торон цена Контракта может быть снижена </w:t>
      </w:r>
      <w:proofErr w:type="gramStart"/>
      <w:r w:rsidRPr="00215F78">
        <w:rPr>
          <w:rFonts w:ascii="Times New Roman" w:eastAsia="Calibri" w:hAnsi="Times New Roman" w:cs="Times New Roman"/>
          <w:color w:val="auto"/>
          <w:lang w:bidi="ar-SA"/>
        </w:rPr>
        <w:t>без изменения</w:t>
      </w:r>
      <w:proofErr w:type="gramEnd"/>
      <w:r w:rsidRPr="00215F78">
        <w:rPr>
          <w:rFonts w:ascii="Times New Roman" w:eastAsia="Calibri" w:hAnsi="Times New Roman" w:cs="Times New Roman"/>
          <w:color w:val="auto"/>
          <w:lang w:bidi="ar-SA"/>
        </w:rPr>
        <w:t xml:space="preserve"> предусмотренного Контрактом количества</w:t>
      </w:r>
      <w:r>
        <w:rPr>
          <w:rFonts w:ascii="Times New Roman" w:eastAsia="Calibri" w:hAnsi="Times New Roman" w:cs="Times New Roman"/>
          <w:color w:val="auto"/>
          <w:lang w:bidi="ar-SA"/>
        </w:rPr>
        <w:t xml:space="preserve"> и качества работ</w:t>
      </w:r>
      <w:r w:rsidRPr="00215F78">
        <w:rPr>
          <w:rFonts w:ascii="Times New Roman" w:eastAsia="Calibri" w:hAnsi="Times New Roman" w:cs="Times New Roman"/>
          <w:color w:val="auto"/>
          <w:lang w:bidi="ar-SA"/>
        </w:rPr>
        <w:t xml:space="preserve"> и иных условий Контракта</w:t>
      </w:r>
      <w:r>
        <w:rPr>
          <w:rFonts w:ascii="Times New Roman" w:eastAsia="Calibri" w:hAnsi="Times New Roman" w:cs="Times New Roman"/>
          <w:color w:val="auto"/>
          <w:lang w:bidi="ar-SA"/>
        </w:rPr>
        <w:t xml:space="preserve">. </w:t>
      </w:r>
    </w:p>
    <w:p w:rsidR="00191BA0" w:rsidRDefault="00215F78" w:rsidP="00D5188B">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3.5</w:t>
      </w:r>
      <w:r w:rsidR="0074220F">
        <w:rPr>
          <w:rFonts w:ascii="Times New Roman" w:eastAsia="Calibri" w:hAnsi="Times New Roman" w:cs="Times New Roman"/>
          <w:color w:val="auto"/>
          <w:lang w:bidi="ar-SA"/>
        </w:rPr>
        <w:t>. </w:t>
      </w:r>
      <w:r w:rsidR="00AF1C20">
        <w:rPr>
          <w:rFonts w:ascii="Times New Roman" w:eastAsia="Times New Roman" w:hAnsi="Times New Roman" w:cs="Times New Roman"/>
          <w:color w:val="auto"/>
          <w:lang w:bidi="ar-SA"/>
        </w:rPr>
        <w:t>Оплата по Контракту осуществляется за счет</w:t>
      </w:r>
      <w:r w:rsidR="00AF1C20">
        <w:rPr>
          <w:rFonts w:ascii="Times New Roman" w:hAnsi="Times New Roman" w:cs="Times New Roman"/>
        </w:rPr>
        <w:t xml:space="preserve"> </w:t>
      </w:r>
      <w:r w:rsidR="00AF1C20">
        <w:rPr>
          <w:rFonts w:ascii="Times New Roman" w:hAnsi="Times New Roman" w:cs="Times New Roman"/>
          <w:color w:val="auto"/>
        </w:rPr>
        <w:t>Внебюджетных средств</w:t>
      </w:r>
      <w:r w:rsidR="00191BA0">
        <w:rPr>
          <w:rFonts w:ascii="Times New Roman" w:hAnsi="Times New Roman" w:cs="Times New Roman"/>
          <w:color w:val="auto"/>
        </w:rPr>
        <w:t>, Средства бюджетных учреждений</w:t>
      </w:r>
      <w:r w:rsidR="00AF1C20">
        <w:rPr>
          <w:rFonts w:ascii="Times New Roman" w:hAnsi="Times New Roman" w:cs="Times New Roman"/>
          <w:color w:val="auto"/>
        </w:rPr>
        <w:t xml:space="preserve">: </w:t>
      </w:r>
      <w:r w:rsidR="00244890">
        <w:rPr>
          <w:rFonts w:ascii="Times New Roman" w:hAnsi="Times New Roman" w:cs="Times New Roman"/>
          <w:color w:val="auto"/>
        </w:rPr>
        <w:t>Субсидии на иные цели «</w:t>
      </w:r>
      <w:r w:rsidR="00B40F48">
        <w:rPr>
          <w:rFonts w:ascii="Times New Roman" w:hAnsi="Times New Roman" w:cs="Times New Roman"/>
        </w:rPr>
        <w:t>Расходы на дооснащение комплексными системами обеспечения безопасности объектов социальной инфраструктуры Санкт-Петербурга</w:t>
      </w:r>
      <w:r w:rsidR="00244890">
        <w:rPr>
          <w:rFonts w:ascii="Times New Roman" w:hAnsi="Times New Roman" w:cs="Times New Roman"/>
        </w:rPr>
        <w:t>»</w:t>
      </w:r>
      <w:r w:rsidR="00B40F48">
        <w:rPr>
          <w:rFonts w:ascii="Times New Roman" w:hAnsi="Times New Roman" w:cs="Times New Roman"/>
        </w:rPr>
        <w:t>, код раздела 0909, код целевой статьи 0650090810, код вида расходов 243; Доходы от иной, приносящей доход деятельности, код раздела 0909, код целевой статьи 0000000000, код вида расходов 243</w:t>
      </w:r>
      <w:r w:rsidR="00191BA0" w:rsidRPr="00191BA0">
        <w:rPr>
          <w:rStyle w:val="af0"/>
          <w:rFonts w:ascii="Times New Roman" w:eastAsia="Cambria" w:hAnsi="Times New Roman" w:cs="Times New Roman"/>
        </w:rPr>
        <w:footnoteReference w:id="1"/>
      </w:r>
      <w:r w:rsidR="00191BA0">
        <w:rPr>
          <w:rFonts w:ascii="Times New Roman" w:eastAsia="Calibri" w:hAnsi="Times New Roman" w:cs="Times New Roman"/>
          <w:color w:val="auto"/>
          <w:lang w:bidi="ar-SA"/>
        </w:rPr>
        <w:t xml:space="preserve">. </w:t>
      </w:r>
    </w:p>
    <w:p w:rsidR="0074220F" w:rsidRDefault="00244890" w:rsidP="00D5188B">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3.6. </w:t>
      </w:r>
      <w:r w:rsidR="0074220F">
        <w:rPr>
          <w:rFonts w:ascii="Times New Roman" w:eastAsia="Calibri" w:hAnsi="Times New Roman" w:cs="Times New Roman"/>
          <w:color w:val="auto"/>
          <w:lang w:bidi="ar-SA"/>
        </w:rPr>
        <w:t xml:space="preserve">Оплата </w:t>
      </w:r>
      <w:r w:rsidR="00B92409">
        <w:rPr>
          <w:rFonts w:ascii="Times New Roman" w:eastAsia="Calibri" w:hAnsi="Times New Roman" w:cs="Times New Roman"/>
          <w:color w:val="auto"/>
          <w:lang w:bidi="ar-SA"/>
        </w:rPr>
        <w:t>работ</w:t>
      </w:r>
      <w:r w:rsidR="0074220F">
        <w:rPr>
          <w:rFonts w:ascii="Times New Roman" w:eastAsia="Calibri" w:hAnsi="Times New Roman" w:cs="Times New Roman"/>
          <w:color w:val="auto"/>
          <w:lang w:bidi="ar-SA"/>
        </w:rPr>
        <w:t xml:space="preserve"> </w:t>
      </w:r>
      <w:r w:rsidR="00EB451A">
        <w:rPr>
          <w:rFonts w:ascii="Times New Roman" w:eastAsia="Calibri" w:hAnsi="Times New Roman" w:cs="Times New Roman"/>
          <w:color w:val="auto"/>
          <w:lang w:bidi="ar-SA"/>
        </w:rPr>
        <w:t>по Контракту осуществляется</w:t>
      </w:r>
      <w:r w:rsidR="0074220F">
        <w:rPr>
          <w:rFonts w:ascii="Times New Roman" w:eastAsia="Calibri" w:hAnsi="Times New Roman" w:cs="Times New Roman"/>
          <w:color w:val="auto"/>
          <w:lang w:bidi="ar-SA"/>
        </w:rPr>
        <w:t xml:space="preserve"> Заказчиком </w:t>
      </w:r>
      <w:r w:rsidR="00B40F48" w:rsidRPr="00B40F48">
        <w:rPr>
          <w:rFonts w:ascii="Times New Roman" w:eastAsia="Calibri" w:hAnsi="Times New Roman" w:cs="Times New Roman"/>
          <w:color w:val="auto"/>
          <w:lang w:bidi="ar-SA"/>
        </w:rPr>
        <w:t xml:space="preserve">путем перечисления денежных средств по казначейской системе на расчетный счет Исполнителя, указанный в Контракте, в срок не позднее 10 рабочих дней с даты подписания Заказчиком Акта приемки, предусмотренного формой по ОКУД 0510452 (далее – Акт), на основании счета, счет-фактуры (при наличии НДС), акта </w:t>
      </w:r>
      <w:r w:rsidR="002C5A6E">
        <w:rPr>
          <w:rFonts w:ascii="Times New Roman" w:eastAsia="Calibri" w:hAnsi="Times New Roman" w:cs="Times New Roman"/>
          <w:color w:val="auto"/>
          <w:lang w:bidi="ar-SA"/>
        </w:rPr>
        <w:t>выполненных работ</w:t>
      </w:r>
      <w:r w:rsidR="00B40F48" w:rsidRPr="00B40F48">
        <w:rPr>
          <w:rFonts w:ascii="Times New Roman" w:eastAsia="Calibri" w:hAnsi="Times New Roman" w:cs="Times New Roman"/>
          <w:color w:val="auto"/>
          <w:lang w:bidi="ar-SA"/>
        </w:rPr>
        <w:t xml:space="preserve"> или УПД при отсутствии у Заказчика претензий по количеству и качеству </w:t>
      </w:r>
      <w:r w:rsidR="002C5A6E">
        <w:rPr>
          <w:rFonts w:ascii="Times New Roman" w:eastAsia="Calibri" w:hAnsi="Times New Roman" w:cs="Times New Roman"/>
          <w:color w:val="auto"/>
          <w:lang w:bidi="ar-SA"/>
        </w:rPr>
        <w:t>выполненных работ</w:t>
      </w:r>
      <w:r w:rsidR="00B40F48" w:rsidRPr="00B40F48">
        <w:rPr>
          <w:rFonts w:ascii="Times New Roman" w:eastAsia="Calibri" w:hAnsi="Times New Roman" w:cs="Times New Roman"/>
          <w:color w:val="auto"/>
          <w:lang w:bidi="ar-SA"/>
        </w:rPr>
        <w:t>. Датой оплаты считается дата списания денежных средств с расчетного счета Заказчика. Авансирование не предусмотрено.</w:t>
      </w:r>
      <w:r w:rsidR="0074220F">
        <w:rPr>
          <w:rFonts w:ascii="Times New Roman" w:eastAsia="Calibri" w:hAnsi="Times New Roman" w:cs="Times New Roman"/>
          <w:color w:val="auto"/>
          <w:lang w:bidi="ar-SA"/>
        </w:rPr>
        <w:t xml:space="preserve"> </w:t>
      </w:r>
    </w:p>
    <w:p w:rsidR="0074038E" w:rsidRDefault="0074038E" w:rsidP="00D5188B">
      <w:pPr>
        <w:autoSpaceDE w:val="0"/>
        <w:autoSpaceDN w:val="0"/>
        <w:adjustRightInd w:val="0"/>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3.</w:t>
      </w:r>
      <w:r w:rsidR="00244890">
        <w:rPr>
          <w:rFonts w:ascii="Times New Roman" w:eastAsia="Calibri" w:hAnsi="Times New Roman" w:cs="Times New Roman"/>
          <w:color w:val="auto"/>
          <w:lang w:bidi="ar-SA"/>
        </w:rPr>
        <w:t>7</w:t>
      </w:r>
      <w:r>
        <w:rPr>
          <w:rFonts w:ascii="Times New Roman" w:eastAsia="Calibri" w:hAnsi="Times New Roman" w:cs="Times New Roman"/>
          <w:color w:val="auto"/>
          <w:lang w:bidi="ar-SA"/>
        </w:rPr>
        <w:t xml:space="preserve">. </w:t>
      </w:r>
      <w:r w:rsidRPr="0074038E">
        <w:rPr>
          <w:rFonts w:ascii="Times New Roman" w:eastAsia="Calibri" w:hAnsi="Times New Roman" w:cs="Times New Roman"/>
          <w:color w:val="auto"/>
          <w:lang w:bidi="ar-SA"/>
        </w:rPr>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последнего по Контракту.</w:t>
      </w:r>
    </w:p>
    <w:p w:rsidR="0074220F" w:rsidRDefault="0074220F" w:rsidP="0074220F">
      <w:pPr>
        <w:autoSpaceDE w:val="0"/>
        <w:autoSpaceDN w:val="0"/>
        <w:adjustRightInd w:val="0"/>
        <w:ind w:firstLine="426"/>
        <w:jc w:val="both"/>
        <w:rPr>
          <w:rFonts w:ascii="Times New Roman" w:eastAsia="Calibri" w:hAnsi="Times New Roman" w:cs="Times New Roman"/>
          <w:color w:val="auto"/>
          <w:sz w:val="18"/>
          <w:lang w:bidi="ar-SA"/>
        </w:rPr>
      </w:pPr>
    </w:p>
    <w:p w:rsidR="0074220F" w:rsidRPr="00EB451A" w:rsidRDefault="0074220F" w:rsidP="00C40F8D">
      <w:pPr>
        <w:pStyle w:val="a5"/>
        <w:widowControl/>
        <w:numPr>
          <w:ilvl w:val="0"/>
          <w:numId w:val="7"/>
        </w:numPr>
        <w:rPr>
          <w:rFonts w:ascii="Times New Roman" w:eastAsia="Times New Roman" w:hAnsi="Times New Roman" w:cs="Times New Roman"/>
          <w:b/>
          <w:color w:val="auto"/>
          <w:lang w:eastAsia="ar-SA" w:bidi="ar-SA"/>
        </w:rPr>
      </w:pPr>
      <w:r w:rsidRPr="00EB451A">
        <w:rPr>
          <w:rFonts w:ascii="Times New Roman" w:eastAsia="Times New Roman" w:hAnsi="Times New Roman" w:cs="Times New Roman"/>
          <w:b/>
          <w:color w:val="auto"/>
          <w:lang w:eastAsia="ar-SA" w:bidi="ar-SA"/>
        </w:rPr>
        <w:t>ПРАВА И ОБЯЗАННОСТИ СТОРОН.</w:t>
      </w:r>
    </w:p>
    <w:p w:rsidR="0074220F" w:rsidRPr="00EB451A" w:rsidRDefault="0074220F" w:rsidP="006E6686">
      <w:pPr>
        <w:pStyle w:val="a5"/>
        <w:numPr>
          <w:ilvl w:val="1"/>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Arial" w:eastAsia="Times New Roman" w:hAnsi="Arial" w:cs="Arial"/>
          <w:b/>
          <w:color w:val="auto"/>
          <w:sz w:val="18"/>
          <w:szCs w:val="18"/>
          <w:lang w:bidi="ar-SA"/>
        </w:rPr>
        <w:t xml:space="preserve"> О</w:t>
      </w:r>
      <w:r w:rsidRPr="00EB451A">
        <w:rPr>
          <w:rFonts w:ascii="Times New Roman" w:eastAsia="Times New Roman" w:hAnsi="Times New Roman" w:cs="Times New Roman"/>
          <w:b/>
          <w:color w:val="auto"/>
          <w:lang w:bidi="ar-SA"/>
        </w:rPr>
        <w:t>бязанности Заказчика:</w:t>
      </w:r>
    </w:p>
    <w:p w:rsidR="00094F3E" w:rsidRPr="00EB451A" w:rsidRDefault="00094F3E"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Times New Roman" w:eastAsia="Times New Roman" w:hAnsi="Times New Roman" w:cs="Times New Roman"/>
          <w:color w:val="auto"/>
          <w:lang w:bidi="ar-SA"/>
        </w:rPr>
        <w:t xml:space="preserve">Передать Исполнителю по акту </w:t>
      </w:r>
      <w:r w:rsidR="006074F4" w:rsidRPr="00EB451A">
        <w:rPr>
          <w:rFonts w:ascii="Times New Roman" w:eastAsia="Times New Roman" w:hAnsi="Times New Roman" w:cs="Times New Roman"/>
          <w:color w:val="auto"/>
          <w:lang w:bidi="ar-SA"/>
        </w:rPr>
        <w:t xml:space="preserve">в срок </w:t>
      </w:r>
      <w:r w:rsidRPr="00EB451A">
        <w:rPr>
          <w:rFonts w:ascii="Times New Roman" w:eastAsia="Times New Roman" w:hAnsi="Times New Roman" w:cs="Times New Roman"/>
          <w:color w:val="auto"/>
          <w:lang w:bidi="ar-SA"/>
        </w:rPr>
        <w:t>не позднее 3 (трех) календарных дней со дня заключения Контракта исходную документацию.</w:t>
      </w:r>
      <w:r w:rsidR="006074F4" w:rsidRPr="00EB451A">
        <w:rPr>
          <w:rFonts w:ascii="Times New Roman" w:eastAsia="Times New Roman" w:hAnsi="Times New Roman" w:cs="Times New Roman"/>
          <w:color w:val="auto"/>
          <w:lang w:bidi="ar-SA"/>
        </w:rPr>
        <w:t xml:space="preserve"> </w:t>
      </w:r>
    </w:p>
    <w:p w:rsidR="00094F3E" w:rsidRPr="00EB451A" w:rsidRDefault="00094F3E"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Times New Roman" w:eastAsia="Times New Roman" w:hAnsi="Times New Roman" w:cs="Times New Roman"/>
          <w:color w:val="auto"/>
          <w:lang w:bidi="ar-SA"/>
        </w:rPr>
        <w:t>Обеспечить представителям Исполнителя, а также привлеченным им для исполнения обязательств по Контракту работникам допуск на объект для выполнения работ.</w:t>
      </w:r>
    </w:p>
    <w:p w:rsidR="00094F3E" w:rsidRPr="00EB451A" w:rsidRDefault="00094F3E"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Times New Roman" w:eastAsia="Times New Roman" w:hAnsi="Times New Roman" w:cs="Times New Roman"/>
          <w:color w:val="auto"/>
          <w:lang w:bidi="ar-SA"/>
        </w:rPr>
        <w:t>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Исполнителя.</w:t>
      </w:r>
    </w:p>
    <w:p w:rsidR="00094F3E" w:rsidRPr="00EB451A" w:rsidRDefault="00094F3E"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Times New Roman" w:eastAsia="Times New Roman" w:hAnsi="Times New Roman" w:cs="Times New Roman"/>
          <w:color w:val="auto"/>
          <w:lang w:bidi="ar-SA"/>
        </w:rPr>
        <w:t>При обнаружении в ходе выполнения работ допущенных Исполнителем недостатков работ, немедленно в письменной форме заявить об этом Исполнителю, назначив срок для устранения таких недостатков.</w:t>
      </w:r>
    </w:p>
    <w:p w:rsidR="00094F3E" w:rsidRPr="00EB451A" w:rsidRDefault="00094F3E"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Times New Roman" w:eastAsia="Times New Roman" w:hAnsi="Times New Roman" w:cs="Times New Roman"/>
          <w:color w:val="auto"/>
          <w:lang w:bidi="ar-SA"/>
        </w:rPr>
        <w:t xml:space="preserve">Принять по описи </w:t>
      </w:r>
      <w:r w:rsidR="00BD3CFD" w:rsidRPr="00EB451A">
        <w:rPr>
          <w:rFonts w:ascii="Times New Roman" w:eastAsia="Times New Roman" w:hAnsi="Times New Roman" w:cs="Times New Roman"/>
          <w:color w:val="auto"/>
          <w:lang w:bidi="ar-SA"/>
        </w:rPr>
        <w:t>д</w:t>
      </w:r>
      <w:r w:rsidRPr="00EB451A">
        <w:rPr>
          <w:rFonts w:ascii="Times New Roman" w:eastAsia="Times New Roman" w:hAnsi="Times New Roman" w:cs="Times New Roman"/>
          <w:color w:val="auto"/>
          <w:lang w:bidi="ar-SA"/>
        </w:rPr>
        <w:t>окументацию, выполненную Исполнителем, для проведения приемки.</w:t>
      </w:r>
    </w:p>
    <w:p w:rsidR="00094F3E" w:rsidRPr="00EB451A" w:rsidRDefault="00094F3E"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Times New Roman" w:eastAsia="Times New Roman" w:hAnsi="Times New Roman" w:cs="Times New Roman"/>
          <w:color w:val="auto"/>
          <w:lang w:bidi="ar-SA"/>
        </w:rPr>
        <w:t xml:space="preserve">Осуществлять приемку результатов выполненных работ по Контракту в соответствии с </w:t>
      </w:r>
      <w:r w:rsidR="002378E1" w:rsidRPr="00EB451A">
        <w:rPr>
          <w:rFonts w:ascii="Times New Roman" w:eastAsia="Times New Roman" w:hAnsi="Times New Roman" w:cs="Times New Roman"/>
          <w:color w:val="auto"/>
          <w:lang w:bidi="ar-SA"/>
        </w:rPr>
        <w:t>согласованным планом-графиком выполнения работ</w:t>
      </w:r>
      <w:r w:rsidR="000449F5" w:rsidRPr="00EB451A">
        <w:rPr>
          <w:rFonts w:ascii="Times New Roman" w:eastAsia="Times New Roman" w:hAnsi="Times New Roman" w:cs="Times New Roman"/>
          <w:color w:val="auto"/>
          <w:lang w:bidi="ar-SA"/>
        </w:rPr>
        <w:t xml:space="preserve"> после получения положительного заключения государственной экспертизы проектно-сметной документации в специализированной организации</w:t>
      </w:r>
      <w:r w:rsidR="00EB451A">
        <w:rPr>
          <w:rFonts w:ascii="Times New Roman" w:eastAsia="Times New Roman" w:hAnsi="Times New Roman" w:cs="Times New Roman"/>
          <w:color w:val="auto"/>
          <w:lang w:bidi="ar-SA"/>
        </w:rPr>
        <w:t xml:space="preserve"> (при необходимости прохождения таковой)</w:t>
      </w:r>
      <w:r w:rsidR="000449F5" w:rsidRPr="00EB451A">
        <w:rPr>
          <w:rFonts w:ascii="Times New Roman" w:eastAsia="Times New Roman" w:hAnsi="Times New Roman" w:cs="Times New Roman"/>
          <w:color w:val="auto"/>
          <w:lang w:bidi="ar-SA"/>
        </w:rPr>
        <w:t xml:space="preserve">. </w:t>
      </w:r>
    </w:p>
    <w:p w:rsidR="0074220F" w:rsidRDefault="00EB451A"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sidRPr="00EB451A">
        <w:rPr>
          <w:rFonts w:ascii="Times New Roman" w:eastAsia="Times New Roman" w:hAnsi="Times New Roman" w:cs="Times New Roman"/>
          <w:color w:val="auto"/>
          <w:lang w:bidi="ar-SA"/>
        </w:rPr>
        <w:t>Оплатить</w:t>
      </w:r>
      <w:r w:rsidR="002917B0" w:rsidRPr="00EB451A">
        <w:rPr>
          <w:rFonts w:ascii="Times New Roman" w:eastAsia="Times New Roman" w:hAnsi="Times New Roman" w:cs="Times New Roman"/>
          <w:color w:val="auto"/>
          <w:lang w:bidi="ar-SA"/>
        </w:rPr>
        <w:t xml:space="preserve"> выполненные по Контракту работы в размерах и в срок, установленные Контрактом</w:t>
      </w:r>
      <w:r w:rsidR="0074220F" w:rsidRPr="00EB451A">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w:t>
      </w:r>
    </w:p>
    <w:p w:rsidR="00EB451A" w:rsidRDefault="00EB451A"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rPr>
        <w:t xml:space="preserve">Проводить самостоятельно или с привлечением экспертов, экспертных организаций экспертизу представленного </w:t>
      </w:r>
      <w:r w:rsidR="001004DF">
        <w:rPr>
          <w:rFonts w:ascii="Times New Roman" w:eastAsia="Times New Roman" w:hAnsi="Times New Roman" w:cs="Times New Roman"/>
          <w:color w:val="auto"/>
        </w:rPr>
        <w:t>Исполнителем</w:t>
      </w:r>
      <w:r>
        <w:rPr>
          <w:rFonts w:ascii="Times New Roman" w:eastAsia="Times New Roman" w:hAnsi="Times New Roman" w:cs="Times New Roman"/>
          <w:color w:val="auto"/>
        </w:rPr>
        <w:t xml:space="preserve"> результата выполненных работ в части его соответствия условиям Контракта.</w:t>
      </w:r>
    </w:p>
    <w:p w:rsidR="00EB451A" w:rsidRDefault="00EB451A"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rPr>
        <w:t xml:space="preserve">В случае просрочки исполнения </w:t>
      </w:r>
      <w:r w:rsidR="001004DF">
        <w:rPr>
          <w:rFonts w:ascii="Times New Roman" w:eastAsia="Times New Roman" w:hAnsi="Times New Roman" w:cs="Times New Roman"/>
          <w:color w:val="auto"/>
        </w:rPr>
        <w:t>Исполнителем</w:t>
      </w:r>
      <w:r>
        <w:rPr>
          <w:rFonts w:ascii="Times New Roman" w:eastAsia="Times New Roman" w:hAnsi="Times New Roman" w:cs="Times New Roman"/>
          <w:color w:val="auto"/>
        </w:rPr>
        <w:t xml:space="preserve"> обязательств, предусмотренных </w:t>
      </w:r>
      <w:r w:rsidR="002F234A">
        <w:rPr>
          <w:rFonts w:ascii="Times New Roman" w:eastAsia="Times New Roman" w:hAnsi="Times New Roman" w:cs="Times New Roman"/>
          <w:color w:val="auto"/>
        </w:rPr>
        <w:t>К</w:t>
      </w:r>
      <w:r>
        <w:rPr>
          <w:rFonts w:ascii="Times New Roman" w:eastAsia="Times New Roman" w:hAnsi="Times New Roman" w:cs="Times New Roman"/>
          <w:color w:val="auto"/>
        </w:rPr>
        <w:t xml:space="preserve">онтрактом (в том числе гарантийного обязательства), а также в иных случаях неисполнения или ненадлежащего исполнения </w:t>
      </w:r>
      <w:r w:rsidR="001004DF">
        <w:rPr>
          <w:rFonts w:ascii="Times New Roman" w:eastAsia="Times New Roman" w:hAnsi="Times New Roman" w:cs="Times New Roman"/>
          <w:color w:val="auto"/>
        </w:rPr>
        <w:t>Исполнителем</w:t>
      </w:r>
      <w:r>
        <w:rPr>
          <w:rFonts w:ascii="Times New Roman" w:eastAsia="Times New Roman" w:hAnsi="Times New Roman" w:cs="Times New Roman"/>
          <w:color w:val="auto"/>
        </w:rPr>
        <w:t xml:space="preserve"> обязательств, предусмотренных Контрактом, направлять </w:t>
      </w:r>
      <w:r w:rsidR="001004DF">
        <w:rPr>
          <w:rFonts w:ascii="Times New Roman" w:eastAsia="Times New Roman" w:hAnsi="Times New Roman" w:cs="Times New Roman"/>
          <w:color w:val="auto"/>
        </w:rPr>
        <w:t>Исполнителю</w:t>
      </w:r>
      <w:r>
        <w:rPr>
          <w:rFonts w:ascii="Times New Roman" w:eastAsia="Times New Roman" w:hAnsi="Times New Roman" w:cs="Times New Roman"/>
          <w:color w:val="auto"/>
        </w:rPr>
        <w:t xml:space="preserve"> требование об уплате неустоек (штрафов, пеней). </w:t>
      </w:r>
    </w:p>
    <w:p w:rsidR="00EB451A" w:rsidRPr="00EB451A" w:rsidRDefault="00EB451A" w:rsidP="00D5188B">
      <w:pPr>
        <w:pStyle w:val="a5"/>
        <w:numPr>
          <w:ilvl w:val="2"/>
          <w:numId w:val="7"/>
        </w:numPr>
        <w:autoSpaceDE w:val="0"/>
        <w:autoSpaceDN w:val="0"/>
        <w:adjustRightInd w:val="0"/>
        <w:ind w:left="0"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w:t>
      </w:r>
      <w:r w:rsidR="001004DF">
        <w:rPr>
          <w:rFonts w:ascii="Times New Roman" w:eastAsia="Times New Roman" w:hAnsi="Times New Roman" w:cs="Times New Roman"/>
          <w:color w:val="auto"/>
          <w:lang w:bidi="ar-SA"/>
        </w:rPr>
        <w:t>Исполнителю</w:t>
      </w:r>
      <w:r>
        <w:rPr>
          <w:rFonts w:ascii="Times New Roman" w:eastAsia="Times New Roman" w:hAnsi="Times New Roman" w:cs="Times New Roman"/>
          <w:color w:val="auto"/>
          <w:lang w:bidi="ar-SA"/>
        </w:rPr>
        <w:t xml:space="preserve">, но не списанных Заказчиком в связи с неисполнением или ненадлежащим исполнением </w:t>
      </w:r>
      <w:r w:rsidR="001004DF">
        <w:rPr>
          <w:rFonts w:ascii="Times New Roman" w:eastAsia="Times New Roman" w:hAnsi="Times New Roman" w:cs="Times New Roman"/>
          <w:color w:val="auto"/>
          <w:lang w:bidi="ar-SA"/>
        </w:rPr>
        <w:t>Исполнителем</w:t>
      </w:r>
      <w:r>
        <w:rPr>
          <w:rFonts w:ascii="Times New Roman" w:eastAsia="Times New Roman" w:hAnsi="Times New Roman" w:cs="Times New Roman"/>
          <w:color w:val="auto"/>
          <w:lang w:bidi="ar-SA"/>
        </w:rPr>
        <w:t xml:space="preserve"> обязательств, предусмотренных Контрактом.</w:t>
      </w:r>
    </w:p>
    <w:p w:rsidR="00EB451A" w:rsidRDefault="00EB451A" w:rsidP="00EB451A">
      <w:pPr>
        <w:autoSpaceDE w:val="0"/>
        <w:autoSpaceDN w:val="0"/>
        <w:adjustRightInd w:val="0"/>
        <w:ind w:firstLine="426"/>
        <w:jc w:val="both"/>
        <w:rPr>
          <w:rFonts w:ascii="Times New Roman" w:eastAsia="Times New Roman" w:hAnsi="Times New Roman" w:cs="Times New Roman"/>
          <w:color w:val="auto"/>
          <w:lang w:bidi="ar-SA"/>
        </w:rPr>
      </w:pPr>
    </w:p>
    <w:p w:rsidR="0074220F" w:rsidRDefault="0074220F" w:rsidP="006E6686">
      <w:pPr>
        <w:autoSpaceDE w:val="0"/>
        <w:autoSpaceDN w:val="0"/>
        <w:adjustRightInd w:val="0"/>
        <w:ind w:firstLine="567"/>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4.2. Обязанности Исполнителя:</w:t>
      </w:r>
    </w:p>
    <w:p w:rsidR="0074220F" w:rsidRDefault="0074220F"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4.2.1. </w:t>
      </w:r>
      <w:r w:rsidR="00C20A68">
        <w:rPr>
          <w:rFonts w:ascii="Times New Roman" w:eastAsia="Times New Roman" w:hAnsi="Times New Roman" w:cs="Times New Roman"/>
          <w:color w:val="auto"/>
          <w:lang w:bidi="ar-SA"/>
        </w:rPr>
        <w:t>Принять на себя обязательства в сроки, установленные Контрактом, выполнить работы, являющиеся предметом Контракта,</w:t>
      </w:r>
      <w:r>
        <w:rPr>
          <w:rFonts w:ascii="Times New Roman" w:eastAsia="Times New Roman" w:hAnsi="Times New Roman" w:cs="Times New Roman"/>
          <w:color w:val="auto"/>
          <w:lang w:bidi="ar-SA"/>
        </w:rPr>
        <w:t xml:space="preserve"> в полном объеме</w:t>
      </w:r>
      <w:r w:rsidR="00C20A68">
        <w:rPr>
          <w:rFonts w:ascii="Times New Roman" w:eastAsia="Times New Roman" w:hAnsi="Times New Roman" w:cs="Times New Roman"/>
          <w:color w:val="auto"/>
          <w:lang w:bidi="ar-SA"/>
        </w:rPr>
        <w:t xml:space="preserve"> в со</w:t>
      </w:r>
      <w:r w:rsidR="00644913">
        <w:rPr>
          <w:rFonts w:ascii="Times New Roman" w:eastAsia="Times New Roman" w:hAnsi="Times New Roman" w:cs="Times New Roman"/>
          <w:color w:val="auto"/>
          <w:lang w:bidi="ar-SA"/>
        </w:rPr>
        <w:t xml:space="preserve">ответствии с исходными данными, </w:t>
      </w:r>
      <w:r w:rsidR="00A00650">
        <w:rPr>
          <w:rFonts w:ascii="Times New Roman" w:eastAsia="Times New Roman" w:hAnsi="Times New Roman" w:cs="Times New Roman"/>
          <w:color w:val="auto"/>
          <w:lang w:bidi="ar-SA"/>
        </w:rPr>
        <w:t xml:space="preserve">Техническим заданием </w:t>
      </w:r>
      <w:r w:rsidR="00A00650" w:rsidRPr="00DF5262">
        <w:rPr>
          <w:rFonts w:ascii="Times New Roman" w:eastAsia="Calibri" w:hAnsi="Times New Roman" w:cs="Times New Roman"/>
        </w:rPr>
        <w:t xml:space="preserve">на </w:t>
      </w:r>
      <w:r w:rsidR="00A00650">
        <w:rPr>
          <w:rFonts w:ascii="Times New Roman" w:eastAsia="Calibri" w:hAnsi="Times New Roman" w:cs="Times New Roman"/>
        </w:rPr>
        <w:t>в</w:t>
      </w:r>
      <w:r w:rsidR="00A00650" w:rsidRPr="00661BA3">
        <w:rPr>
          <w:rFonts w:ascii="Times New Roman" w:eastAsia="Calibri" w:hAnsi="Times New Roman" w:cs="Times New Roman"/>
        </w:rPr>
        <w:t xml:space="preserve">ыполнение </w:t>
      </w:r>
      <w:r w:rsidR="00A00650" w:rsidRPr="00176AF0">
        <w:rPr>
          <w:rFonts w:ascii="Times New Roman" w:eastAsia="Calibri" w:hAnsi="Times New Roman" w:cs="Times New Roman"/>
        </w:rPr>
        <w:t xml:space="preserve">работ </w:t>
      </w:r>
      <w:r w:rsidR="00A00650" w:rsidRPr="00BC086C">
        <w:rPr>
          <w:rFonts w:ascii="Times New Roman" w:hAnsi="Times New Roman" w:cs="Times New Roman"/>
          <w:bCs/>
        </w:rPr>
        <w:t>по разработке ПСД по устройству систем пожарной сигнализации (СПС), оповещения и управления эвакуацией (СОУЭ) на объекте СПб ГБУЗ «Городская поликлиника №74» по адресу: Санкт-Петербург, г. Кронштадт, ул. Станюковича, д.9 литера А в 2026 году</w:t>
      </w:r>
      <w:r w:rsidR="00A00650" w:rsidRPr="006132E2">
        <w:rPr>
          <w:rFonts w:ascii="Times New Roman" w:eastAsia="Times New Roman" w:hAnsi="Times New Roman" w:cs="Times New Roman"/>
          <w:color w:val="auto"/>
          <w:lang w:bidi="ar-SA"/>
        </w:rPr>
        <w:t xml:space="preserve"> </w:t>
      </w:r>
      <w:r w:rsidR="00A00650">
        <w:rPr>
          <w:rFonts w:ascii="Times New Roman" w:eastAsia="Times New Roman" w:hAnsi="Times New Roman" w:cs="Times New Roman"/>
          <w:color w:val="auto"/>
          <w:lang w:bidi="ar-SA"/>
        </w:rPr>
        <w:t>(далее – Техническое задание)</w:t>
      </w:r>
      <w:r w:rsidR="00A00650" w:rsidRPr="00826DE8">
        <w:rPr>
          <w:rFonts w:ascii="Times New Roman" w:eastAsia="Times New Roman" w:hAnsi="Times New Roman" w:cs="Times New Roman"/>
          <w:color w:val="auto"/>
          <w:lang w:bidi="ar-SA"/>
        </w:rPr>
        <w:t xml:space="preserve"> (</w:t>
      </w:r>
      <w:r w:rsidR="00A00650">
        <w:rPr>
          <w:rFonts w:ascii="Times New Roman" w:eastAsia="Times New Roman" w:hAnsi="Times New Roman" w:cs="Times New Roman"/>
          <w:color w:val="auto"/>
          <w:lang w:bidi="ar-SA"/>
        </w:rPr>
        <w:t>П</w:t>
      </w:r>
      <w:r w:rsidR="00A00650" w:rsidRPr="00826DE8">
        <w:rPr>
          <w:rFonts w:ascii="Times New Roman" w:eastAsia="Times New Roman" w:hAnsi="Times New Roman" w:cs="Times New Roman"/>
          <w:color w:val="auto"/>
          <w:lang w:bidi="ar-SA"/>
        </w:rPr>
        <w:t>риложени</w:t>
      </w:r>
      <w:r w:rsidR="00A00650">
        <w:rPr>
          <w:rFonts w:ascii="Times New Roman" w:eastAsia="Times New Roman" w:hAnsi="Times New Roman" w:cs="Times New Roman"/>
          <w:color w:val="auto"/>
          <w:lang w:bidi="ar-SA"/>
        </w:rPr>
        <w:t>е</w:t>
      </w:r>
      <w:r w:rsidR="00A00650" w:rsidRPr="00826DE8">
        <w:rPr>
          <w:rFonts w:ascii="Times New Roman" w:eastAsia="Times New Roman" w:hAnsi="Times New Roman" w:cs="Times New Roman"/>
          <w:color w:val="auto"/>
          <w:lang w:bidi="ar-SA"/>
        </w:rPr>
        <w:t xml:space="preserve"> №1</w:t>
      </w:r>
      <w:r w:rsidR="00A00650">
        <w:rPr>
          <w:rFonts w:ascii="Times New Roman" w:eastAsia="Times New Roman" w:hAnsi="Times New Roman" w:cs="Times New Roman"/>
          <w:color w:val="auto"/>
          <w:lang w:bidi="ar-SA"/>
        </w:rPr>
        <w:t xml:space="preserve"> к Контракту</w:t>
      </w:r>
      <w:r w:rsidR="00A00650" w:rsidRPr="00826DE8">
        <w:rPr>
          <w:rFonts w:ascii="Times New Roman" w:eastAsia="Times New Roman" w:hAnsi="Times New Roman" w:cs="Times New Roman"/>
          <w:color w:val="auto"/>
          <w:lang w:bidi="ar-SA"/>
        </w:rPr>
        <w:t xml:space="preserve">), </w:t>
      </w:r>
      <w:r w:rsidR="00A00650">
        <w:rPr>
          <w:rFonts w:ascii="Times New Roman" w:eastAsia="Times New Roman" w:hAnsi="Times New Roman" w:cs="Times New Roman"/>
        </w:rPr>
        <w:t xml:space="preserve">Заданием на проектирование </w:t>
      </w:r>
      <w:r w:rsidR="00A00650" w:rsidRPr="001C4A82">
        <w:rPr>
          <w:rFonts w:ascii="Times New Roman" w:eastAsia="Times New Roman" w:hAnsi="Times New Roman" w:cs="Times New Roman"/>
        </w:rPr>
        <w:t>устройства систем пожарной сигнализации (СПС), оповещения и управления эвакуацией (СОУЭ) на объекте СПб ГБУЗ «Городская поликлиника № 74» по адресу: Санкт-Петербург, г. Кронштадт, ул. Станюковича, д.9 литера А</w:t>
      </w:r>
      <w:r w:rsidR="00A00650">
        <w:rPr>
          <w:rFonts w:ascii="Times New Roman" w:eastAsia="Times New Roman" w:hAnsi="Times New Roman" w:cs="Times New Roman"/>
        </w:rPr>
        <w:t xml:space="preserve"> </w:t>
      </w:r>
      <w:r w:rsidR="00A00650">
        <w:rPr>
          <w:rFonts w:ascii="Times New Roman" w:eastAsia="Times New Roman" w:hAnsi="Times New Roman" w:cs="Times New Roman"/>
          <w:color w:val="auto"/>
          <w:lang w:bidi="ar-SA"/>
        </w:rPr>
        <w:t>(Приложение №2 к Контракту), Расчетом цены контракта (Приложение №3 к Контракту)</w:t>
      </w:r>
      <w:r w:rsidR="00C20A68" w:rsidRPr="004F3803">
        <w:rPr>
          <w:rFonts w:ascii="Times New Roman" w:eastAsia="Times New Roman" w:hAnsi="Times New Roman" w:cs="Times New Roman"/>
          <w:color w:val="auto"/>
          <w:lang w:bidi="ar-SA"/>
        </w:rPr>
        <w:t xml:space="preserve">, являющимися приложениями к Контракту, а также </w:t>
      </w:r>
      <w:r w:rsidR="00A00650">
        <w:rPr>
          <w:rFonts w:ascii="Times New Roman" w:eastAsia="Times New Roman" w:hAnsi="Times New Roman" w:cs="Times New Roman"/>
          <w:color w:val="auto"/>
          <w:lang w:bidi="ar-SA"/>
        </w:rPr>
        <w:t xml:space="preserve">в соответствии с </w:t>
      </w:r>
      <w:r w:rsidR="00C20A68" w:rsidRPr="004F3803">
        <w:rPr>
          <w:rFonts w:ascii="Times New Roman" w:eastAsia="Times New Roman" w:hAnsi="Times New Roman" w:cs="Times New Roman"/>
          <w:color w:val="auto"/>
          <w:lang w:bidi="ar-SA"/>
        </w:rPr>
        <w:t>действующими</w:t>
      </w:r>
      <w:r w:rsidR="00C20A68">
        <w:rPr>
          <w:rFonts w:ascii="Times New Roman" w:eastAsia="Times New Roman" w:hAnsi="Times New Roman" w:cs="Times New Roman"/>
          <w:color w:val="auto"/>
          <w:lang w:bidi="ar-SA"/>
        </w:rPr>
        <w:t xml:space="preserve"> нормами и правилами</w:t>
      </w:r>
      <w:r>
        <w:rPr>
          <w:rFonts w:ascii="Times New Roman" w:eastAsia="Times New Roman" w:hAnsi="Times New Roman" w:cs="Times New Roman"/>
          <w:color w:val="auto"/>
          <w:lang w:bidi="ar-SA"/>
        </w:rPr>
        <w:t>.</w:t>
      </w:r>
      <w:r w:rsidR="00C20A68">
        <w:rPr>
          <w:rFonts w:ascii="Times New Roman" w:eastAsia="Times New Roman" w:hAnsi="Times New Roman" w:cs="Times New Roman"/>
          <w:color w:val="auto"/>
          <w:lang w:bidi="ar-SA"/>
        </w:rPr>
        <w:t xml:space="preserve"> </w:t>
      </w:r>
    </w:p>
    <w:p w:rsidR="00C20A68" w:rsidRDefault="00DA772F"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w:t>
      </w:r>
      <w:r w:rsidR="006E6686">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 xml:space="preserve">. </w:t>
      </w:r>
      <w:r w:rsidR="00C20A68">
        <w:rPr>
          <w:rFonts w:ascii="Times New Roman" w:eastAsia="Times New Roman" w:hAnsi="Times New Roman" w:cs="Times New Roman"/>
          <w:color w:val="auto"/>
          <w:lang w:bidi="ar-SA"/>
        </w:rPr>
        <w:t xml:space="preserve">Исполнять полученные в ходе исполнения обязательств по </w:t>
      </w:r>
      <w:r>
        <w:rPr>
          <w:rFonts w:ascii="Times New Roman" w:eastAsia="Times New Roman" w:hAnsi="Times New Roman" w:cs="Times New Roman"/>
          <w:color w:val="auto"/>
          <w:lang w:bidi="ar-SA"/>
        </w:rPr>
        <w:t>К</w:t>
      </w:r>
      <w:r w:rsidR="00C20A68">
        <w:rPr>
          <w:rFonts w:ascii="Times New Roman" w:eastAsia="Times New Roman" w:hAnsi="Times New Roman" w:cs="Times New Roman"/>
          <w:color w:val="auto"/>
          <w:lang w:bidi="ar-SA"/>
        </w:rPr>
        <w:t xml:space="preserve">онтракту указания </w:t>
      </w:r>
      <w:r w:rsidR="00C20A68" w:rsidRPr="00804B07">
        <w:rPr>
          <w:rFonts w:ascii="Times New Roman" w:eastAsia="Times New Roman" w:hAnsi="Times New Roman" w:cs="Times New Roman"/>
          <w:color w:val="auto"/>
          <w:lang w:bidi="ar-SA"/>
        </w:rPr>
        <w:t>Заказчика</w:t>
      </w:r>
      <w:r w:rsidRPr="00804B07">
        <w:rPr>
          <w:rFonts w:ascii="Times New Roman" w:eastAsia="Times New Roman" w:hAnsi="Times New Roman" w:cs="Times New Roman"/>
          <w:color w:val="auto"/>
          <w:lang w:bidi="ar-SA"/>
        </w:rPr>
        <w:t xml:space="preserve">, </w:t>
      </w:r>
      <w:r w:rsidR="00C20A68" w:rsidRPr="00804B07">
        <w:rPr>
          <w:rFonts w:ascii="Times New Roman" w:eastAsia="Times New Roman" w:hAnsi="Times New Roman" w:cs="Times New Roman"/>
          <w:color w:val="auto"/>
          <w:lang w:bidi="ar-SA"/>
        </w:rPr>
        <w:t>в том числе в срок, установленный Заказчиком, безвозмездно устранять обнаруженные им недостатки при выполнении работ</w:t>
      </w:r>
      <w:r w:rsidRPr="00804B07">
        <w:rPr>
          <w:rFonts w:ascii="Times New Roman" w:eastAsia="Times New Roman" w:hAnsi="Times New Roman" w:cs="Times New Roman"/>
          <w:color w:val="auto"/>
          <w:lang w:bidi="ar-SA"/>
        </w:rPr>
        <w:t xml:space="preserve"> (включая период гарантии)</w:t>
      </w:r>
      <w:r w:rsidR="00C20A68" w:rsidRPr="00804B07">
        <w:rPr>
          <w:rFonts w:ascii="Times New Roman" w:eastAsia="Times New Roman" w:hAnsi="Times New Roman" w:cs="Times New Roman"/>
          <w:color w:val="auto"/>
          <w:lang w:bidi="ar-SA"/>
        </w:rPr>
        <w:t>.</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w:t>
      </w:r>
      <w:r w:rsidR="006E6686">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 При проведении работ предусматривать использование материалов российского производства, а в случае их отсутствия - импортных аналогов в соответствии с Каталогом продукции российского производства.</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w:t>
      </w:r>
      <w:r w:rsidR="006E6686">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 xml:space="preserve">. Привлекать к выполнению работ по </w:t>
      </w:r>
      <w:r w:rsidR="00892F3D">
        <w:rPr>
          <w:rFonts w:ascii="Times New Roman" w:eastAsia="Times New Roman" w:hAnsi="Times New Roman" w:cs="Times New Roman"/>
          <w:color w:val="auto"/>
          <w:lang w:bidi="ar-SA"/>
        </w:rPr>
        <w:t>К</w:t>
      </w:r>
      <w:r>
        <w:rPr>
          <w:rFonts w:ascii="Times New Roman" w:eastAsia="Times New Roman" w:hAnsi="Times New Roman" w:cs="Times New Roman"/>
          <w:color w:val="auto"/>
          <w:lang w:bidi="ar-SA"/>
        </w:rPr>
        <w:t xml:space="preserve">онтракту только квалифицированных рабочих и специалистов, имеющих соответствующий разряд и прошедших медицинское освидетельствование в случаях, установленных правовыми нормами в области строительства (СНиП 12-03-2001 и СНиП 12-04-2002 «Безопасность труда в строительстве»). </w:t>
      </w:r>
    </w:p>
    <w:p w:rsidR="00C20A68" w:rsidRDefault="006E6686"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4.2.5. </w:t>
      </w:r>
      <w:r w:rsidR="00C20A68">
        <w:rPr>
          <w:rFonts w:ascii="Times New Roman" w:eastAsia="Times New Roman" w:hAnsi="Times New Roman" w:cs="Times New Roman"/>
          <w:color w:val="auto"/>
          <w:lang w:bidi="ar-SA"/>
        </w:rPr>
        <w:t>Исполнять требования миграционного и трудового законодательства РФ, в том числе не привлекать и не допускать привлечения своими субподрядными организациями иностранных рабочих без соответствующей регистрации и без разрешения на привлечение иностранной рабочей силы.</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w:t>
      </w:r>
      <w:r w:rsidR="001E1FE3">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 xml:space="preserve">. Передать надлежащим образом оформленные отчетные и финансовые документы в порядке и сроки, установленные </w:t>
      </w:r>
      <w:r w:rsidR="002917B0">
        <w:rPr>
          <w:rFonts w:ascii="Times New Roman" w:eastAsia="Times New Roman" w:hAnsi="Times New Roman" w:cs="Times New Roman"/>
          <w:color w:val="auto"/>
          <w:lang w:bidi="ar-SA"/>
        </w:rPr>
        <w:t>К</w:t>
      </w:r>
      <w:r>
        <w:rPr>
          <w:rFonts w:ascii="Times New Roman" w:eastAsia="Times New Roman" w:hAnsi="Times New Roman" w:cs="Times New Roman"/>
          <w:color w:val="auto"/>
          <w:lang w:bidi="ar-SA"/>
        </w:rPr>
        <w:t>онтрактом.</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w:t>
      </w:r>
      <w:r w:rsidR="001E1FE3">
        <w:rPr>
          <w:rFonts w:ascii="Times New Roman" w:eastAsia="Times New Roman" w:hAnsi="Times New Roman" w:cs="Times New Roman"/>
          <w:color w:val="auto"/>
          <w:lang w:bidi="ar-SA"/>
        </w:rPr>
        <w:t>7</w:t>
      </w:r>
      <w:r>
        <w:rPr>
          <w:rFonts w:ascii="Times New Roman" w:eastAsia="Times New Roman" w:hAnsi="Times New Roman" w:cs="Times New Roman"/>
          <w:color w:val="auto"/>
          <w:lang w:bidi="ar-SA"/>
        </w:rPr>
        <w:t xml:space="preserve">. Предоставлять </w:t>
      </w:r>
      <w:r w:rsidR="00DA772F">
        <w:rPr>
          <w:rFonts w:ascii="Times New Roman" w:eastAsia="Times New Roman" w:hAnsi="Times New Roman" w:cs="Times New Roman"/>
          <w:color w:val="auto"/>
          <w:lang w:bidi="ar-SA"/>
        </w:rPr>
        <w:t>Заказчику по его требованию информацию о ходе выполнения работ по Контракту по форме, в объеме и в сроки, содержащиеся в требовании Заказчика</w:t>
      </w:r>
      <w:r>
        <w:rPr>
          <w:rFonts w:ascii="Times New Roman" w:eastAsia="Times New Roman" w:hAnsi="Times New Roman" w:cs="Times New Roman"/>
          <w:color w:val="auto"/>
          <w:lang w:bidi="ar-SA"/>
        </w:rPr>
        <w:t>.</w:t>
      </w:r>
      <w:r w:rsidR="00DA772F">
        <w:rPr>
          <w:rFonts w:ascii="Times New Roman" w:eastAsia="Times New Roman" w:hAnsi="Times New Roman" w:cs="Times New Roman"/>
          <w:color w:val="auto"/>
          <w:lang w:bidi="ar-SA"/>
        </w:rPr>
        <w:t xml:space="preserve"> </w:t>
      </w:r>
    </w:p>
    <w:p w:rsidR="00DA772F" w:rsidRDefault="001E1FE3"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4.2.8</w:t>
      </w:r>
      <w:r w:rsidR="00DA772F">
        <w:rPr>
          <w:rFonts w:ascii="Times New Roman" w:eastAsia="Times New Roman" w:hAnsi="Times New Roman" w:cs="Times New Roman"/>
          <w:color w:val="auto"/>
          <w:lang w:bidi="ar-SA"/>
        </w:rPr>
        <w:t xml:space="preserve">.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ремонтных работ или в процессе эксплуатации объекта,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РФ. В случае, если Заказчиком не указан срок для устранения выявленных недостатков (дефектов), такие недостатки (дефекты) должны быть устранены Исполнителем в срок не позднее </w:t>
      </w:r>
      <w:r w:rsidR="00465976">
        <w:rPr>
          <w:rFonts w:ascii="Times New Roman" w:eastAsia="Times New Roman" w:hAnsi="Times New Roman" w:cs="Times New Roman"/>
          <w:color w:val="auto"/>
          <w:lang w:bidi="ar-SA"/>
        </w:rPr>
        <w:t>5</w:t>
      </w:r>
      <w:r w:rsidR="002917B0">
        <w:rPr>
          <w:rFonts w:ascii="Times New Roman" w:eastAsia="Times New Roman" w:hAnsi="Times New Roman" w:cs="Times New Roman"/>
          <w:color w:val="auto"/>
          <w:lang w:bidi="ar-SA"/>
        </w:rPr>
        <w:t xml:space="preserve"> (</w:t>
      </w:r>
      <w:r w:rsidR="00465976">
        <w:rPr>
          <w:rFonts w:ascii="Times New Roman" w:eastAsia="Times New Roman" w:hAnsi="Times New Roman" w:cs="Times New Roman"/>
          <w:color w:val="auto"/>
          <w:lang w:bidi="ar-SA"/>
        </w:rPr>
        <w:t>пяти</w:t>
      </w:r>
      <w:r w:rsidR="002917B0">
        <w:rPr>
          <w:rFonts w:ascii="Times New Roman" w:eastAsia="Times New Roman" w:hAnsi="Times New Roman" w:cs="Times New Roman"/>
          <w:color w:val="auto"/>
          <w:lang w:bidi="ar-SA"/>
        </w:rPr>
        <w:t xml:space="preserve">) </w:t>
      </w:r>
      <w:r w:rsidR="00465976">
        <w:rPr>
          <w:rFonts w:ascii="Times New Roman" w:eastAsia="Times New Roman" w:hAnsi="Times New Roman" w:cs="Times New Roman"/>
          <w:color w:val="auto"/>
          <w:lang w:bidi="ar-SA"/>
        </w:rPr>
        <w:t>рабочих</w:t>
      </w:r>
      <w:r w:rsidR="002917B0">
        <w:rPr>
          <w:rFonts w:ascii="Times New Roman" w:eastAsia="Times New Roman" w:hAnsi="Times New Roman" w:cs="Times New Roman"/>
          <w:color w:val="auto"/>
          <w:lang w:bidi="ar-SA"/>
        </w:rPr>
        <w:t xml:space="preserve"> дней со дня получения уведомления о выявленных недостатках (дефектах). </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w:t>
      </w:r>
      <w:r w:rsidR="001E1FE3">
        <w:rPr>
          <w:rFonts w:ascii="Times New Roman" w:eastAsia="Times New Roman" w:hAnsi="Times New Roman" w:cs="Times New Roman"/>
          <w:color w:val="auto"/>
          <w:lang w:bidi="ar-SA"/>
        </w:rPr>
        <w:t>9</w:t>
      </w:r>
      <w:r>
        <w:rPr>
          <w:rFonts w:ascii="Times New Roman" w:eastAsia="Times New Roman" w:hAnsi="Times New Roman" w:cs="Times New Roman"/>
          <w:color w:val="auto"/>
          <w:lang w:bidi="ar-SA"/>
        </w:rPr>
        <w:t>. Соблюдать конфиденциальность в отношении всей информации, ставшей известной Исполнителю у в связи</w:t>
      </w:r>
      <w:r w:rsidR="002917B0">
        <w:rPr>
          <w:rFonts w:ascii="Times New Roman" w:eastAsia="Times New Roman" w:hAnsi="Times New Roman" w:cs="Times New Roman"/>
          <w:color w:val="auto"/>
          <w:lang w:bidi="ar-SA"/>
        </w:rPr>
        <w:t xml:space="preserve"> с исполнением обязательств по К</w:t>
      </w:r>
      <w:r>
        <w:rPr>
          <w:rFonts w:ascii="Times New Roman" w:eastAsia="Times New Roman" w:hAnsi="Times New Roman" w:cs="Times New Roman"/>
          <w:color w:val="auto"/>
          <w:lang w:bidi="ar-SA"/>
        </w:rPr>
        <w:t>онтракту.</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4.2.1</w:t>
      </w:r>
      <w:r w:rsidR="001E1FE3">
        <w:rPr>
          <w:rFonts w:ascii="Times New Roman" w:eastAsia="Times New Roman" w:hAnsi="Times New Roman" w:cs="Times New Roman"/>
          <w:color w:val="auto"/>
          <w:lang w:bidi="ar-SA"/>
        </w:rPr>
        <w:t>0</w:t>
      </w:r>
      <w:r>
        <w:rPr>
          <w:rFonts w:ascii="Times New Roman" w:eastAsia="Times New Roman" w:hAnsi="Times New Roman" w:cs="Times New Roman"/>
          <w:color w:val="auto"/>
          <w:lang w:bidi="ar-SA"/>
        </w:rPr>
        <w:t>. Немедленно предупредить Заказчика и до получения от него указаний приостановить выполнение работ при обнаружении:</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возможных неблагоприятных для Заказчика последствий выполнения его указаний о способе выполнения работ; </w:t>
      </w:r>
    </w:p>
    <w:p w:rsidR="00C20A68" w:rsidRDefault="00C20A68"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иных не зависящих от Исполнителя обстоятельств, которые грозят годности или прочности результатов выполненных работ, либо создают невозможность их завершения в срок.</w:t>
      </w:r>
    </w:p>
    <w:p w:rsidR="004E2819" w:rsidRDefault="004E2819"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4.2.1</w:t>
      </w:r>
      <w:r w:rsidR="00405E73">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 xml:space="preserve">. В случае привлечения к исполнению обязательств по Контракту </w:t>
      </w:r>
      <w:r>
        <w:rPr>
          <w:rFonts w:ascii="Times New Roman" w:eastAsia="Times New Roman" w:hAnsi="Times New Roman" w:cs="Times New Roman"/>
          <w:color w:val="auto"/>
          <w:lang w:eastAsia="ar-SA" w:bidi="ar-SA"/>
        </w:rPr>
        <w:t xml:space="preserve">соисполнителей (субподрядчиков) </w:t>
      </w:r>
      <w:r>
        <w:rPr>
          <w:rFonts w:ascii="Times New Roman" w:eastAsia="Times New Roman" w:hAnsi="Times New Roman" w:cs="Times New Roman"/>
          <w:color w:val="auto"/>
          <w:lang w:bidi="ar-SA"/>
        </w:rPr>
        <w:t>Исполнитель обязан обеспечить соблюдение соисполнителями (субподрядчиками) всех требований и условий, предусмотренных Контрактом и действующим законодательством, для Исполнителя</w:t>
      </w:r>
      <w:r w:rsidR="00E03B48">
        <w:rPr>
          <w:rFonts w:ascii="Times New Roman" w:eastAsia="Times New Roman" w:hAnsi="Times New Roman" w:cs="Times New Roman"/>
          <w:color w:val="auto"/>
          <w:lang w:bidi="ar-SA"/>
        </w:rPr>
        <w:t xml:space="preserve">. </w:t>
      </w:r>
    </w:p>
    <w:p w:rsidR="00A00650" w:rsidRPr="00A00650" w:rsidRDefault="00A00650" w:rsidP="00D5188B">
      <w:pPr>
        <w:pStyle w:val="a5"/>
        <w:widowControl/>
        <w:numPr>
          <w:ilvl w:val="2"/>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Исполнитель гарантирует, что на момент заключения Контракта:</w:t>
      </w:r>
    </w:p>
    <w:p w:rsidR="00A00650" w:rsidRPr="00A00650" w:rsidRDefault="00A00650" w:rsidP="00D5188B">
      <w:pPr>
        <w:pStyle w:val="a5"/>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Не обременен обязательствами имущественного характера, способными помешать исполнению обязательств по Контракту.</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 xml:space="preserve">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Отсутствие между Исполнителем и Заказчиком конфликт интересов, под которым понимаются случаи, установленные пунктом 9 части 1 статьи 31 Закона.</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 xml:space="preserve">Исполнитель не является иностранным агентом. </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У Исполнителя отсутствуют ограничения для участия в закупках, установленных законодательством Российской Федерации</w:t>
      </w:r>
    </w:p>
    <w:p w:rsidR="00A00650" w:rsidRPr="00A00650" w:rsidRDefault="00A00650" w:rsidP="00D5188B">
      <w:pPr>
        <w:widowControl/>
        <w:numPr>
          <w:ilvl w:val="3"/>
          <w:numId w:val="8"/>
        </w:numPr>
        <w:ind w:left="0" w:firstLine="567"/>
        <w:jc w:val="both"/>
        <w:rPr>
          <w:rFonts w:ascii="Times New Roman" w:eastAsia="Times New Roman" w:hAnsi="Times New Roman" w:cs="Times New Roman"/>
          <w:bCs/>
          <w:color w:val="auto"/>
          <w:lang w:bidi="ar-SA"/>
        </w:rPr>
      </w:pPr>
      <w:r w:rsidRPr="00A00650">
        <w:rPr>
          <w:rFonts w:ascii="Times New Roman" w:eastAsia="Times New Roman" w:hAnsi="Times New Roman" w:cs="Times New Roman"/>
          <w:color w:val="auto"/>
          <w:lang w:bidi="ar-SA"/>
        </w:rPr>
        <w:t>Исполнитель не является лицом, в отношении которого применяются специальные экономические меры (лицом, находящимся под санкциями) в соответствии с Указом Президента Российской Федерации от 03.05.2022 № 252, постановлением Правительства РФ от 11.05.2022 №851 «О мерах по реализации Указа Президента Российской Федерации от 03.05.2022 № 252».</w:t>
      </w:r>
    </w:p>
    <w:p w:rsidR="00A00650" w:rsidRDefault="00A00650" w:rsidP="004E2819">
      <w:pPr>
        <w:widowControl/>
        <w:ind w:firstLine="426"/>
        <w:jc w:val="both"/>
        <w:rPr>
          <w:rFonts w:ascii="Times New Roman" w:eastAsia="Times New Roman" w:hAnsi="Times New Roman" w:cs="Times New Roman"/>
          <w:color w:val="auto"/>
          <w:lang w:bidi="ar-SA"/>
        </w:rPr>
      </w:pPr>
    </w:p>
    <w:p w:rsidR="0074220F" w:rsidRDefault="0074220F" w:rsidP="006E6686">
      <w:pPr>
        <w:widowControl/>
        <w:ind w:firstLine="567"/>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4.3.</w:t>
      </w:r>
      <w:r w:rsidR="00C61107" w:rsidRPr="00463A5F">
        <w:rPr>
          <w:rFonts w:ascii="Times New Roman" w:eastAsia="Times New Roman" w:hAnsi="Times New Roman" w:cs="Times New Roman"/>
          <w:b/>
          <w:color w:val="auto"/>
          <w:lang w:bidi="ar-SA"/>
        </w:rPr>
        <w:t xml:space="preserve"> </w:t>
      </w:r>
      <w:r>
        <w:rPr>
          <w:rFonts w:ascii="Times New Roman" w:eastAsia="Times New Roman" w:hAnsi="Times New Roman" w:cs="Times New Roman"/>
          <w:b/>
          <w:color w:val="auto"/>
          <w:lang w:bidi="ar-SA"/>
        </w:rPr>
        <w:t>Заказчик вправе:</w:t>
      </w:r>
    </w:p>
    <w:p w:rsidR="000449F5" w:rsidRDefault="000449F5" w:rsidP="00D5188B">
      <w:pPr>
        <w:widowControl/>
        <w:ind w:firstLine="567"/>
        <w:jc w:val="both"/>
        <w:rPr>
          <w:rFonts w:ascii="Times New Roman" w:eastAsia="Times New Roman" w:hAnsi="Times New Roman" w:cs="Times New Roman"/>
          <w:b/>
          <w:color w:val="auto"/>
          <w:lang w:bidi="ar-SA"/>
        </w:rPr>
      </w:pPr>
      <w:r>
        <w:rPr>
          <w:rFonts w:ascii="Times New Roman" w:eastAsia="Times New Roman" w:hAnsi="Times New Roman" w:cs="Times New Roman"/>
          <w:color w:val="auto"/>
          <w:lang w:bidi="ar-SA"/>
        </w:rPr>
        <w:t>4.3.1.</w:t>
      </w:r>
      <w:r>
        <w:rPr>
          <w:rFonts w:ascii="Times New Roman" w:eastAsia="Times New Roman" w:hAnsi="Times New Roman" w:cs="Times New Roman"/>
          <w:color w:val="auto"/>
          <w:lang w:val="en-US" w:bidi="ar-SA"/>
        </w:rPr>
        <w:t> </w:t>
      </w:r>
      <w:r>
        <w:rPr>
          <w:rFonts w:ascii="Times New Roman" w:eastAsia="Times New Roman" w:hAnsi="Times New Roman" w:cs="Times New Roman"/>
          <w:color w:val="auto"/>
          <w:lang w:bidi="ar-SA"/>
        </w:rPr>
        <w:t xml:space="preserve">Требовать от Исполнителя надлежащего исполнения принятых им обязательств, а также своевременного устранения выявленных недостатков. </w:t>
      </w:r>
    </w:p>
    <w:p w:rsidR="000449F5" w:rsidRDefault="000449F5" w:rsidP="00D5188B">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 </w:t>
      </w:r>
    </w:p>
    <w:p w:rsidR="000449F5" w:rsidRDefault="000449F5" w:rsidP="00D5188B">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4.3.3.</w:t>
      </w:r>
      <w:r>
        <w:rPr>
          <w:rFonts w:ascii="Times New Roman" w:eastAsia="Times New Roman" w:hAnsi="Times New Roman" w:cs="Times New Roman"/>
          <w:color w:val="auto"/>
          <w:lang w:val="en-US" w:bidi="ar-SA"/>
        </w:rPr>
        <w:t> </w:t>
      </w:r>
      <w:r>
        <w:rPr>
          <w:rFonts w:ascii="Times New Roman" w:eastAsia="Times New Roman" w:hAnsi="Times New Roman" w:cs="Times New Roman"/>
          <w:color w:val="auto"/>
          <w:lang w:eastAsia="ar-SA" w:bidi="ar-SA"/>
        </w:rPr>
        <w:t>Запрашивать информацию о ходе и состоянии исполнения обязательств по Контракту.</w:t>
      </w:r>
    </w:p>
    <w:p w:rsidR="000449F5" w:rsidRDefault="000449F5" w:rsidP="00D5188B">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4.3.4. Отказаться от принятия и оплаты работ, не соответствующих требованиям Контракта до устранения выявленных недостатков, а также выплаты неустойки. </w:t>
      </w:r>
    </w:p>
    <w:p w:rsidR="000449F5" w:rsidRDefault="000449F5"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4.3.5. </w:t>
      </w:r>
      <w:r>
        <w:rPr>
          <w:rFonts w:ascii="Times New Roman" w:eastAsia="Times New Roman" w:hAnsi="Times New Roman" w:cs="Times New Roman"/>
          <w:color w:val="auto"/>
          <w:lang w:eastAsia="ar-SA" w:bidi="ar-SA"/>
        </w:rPr>
        <w:t xml:space="preserve">Осуществлять контроль за порядком и сроками выполнения работ, не вмешиваясь в оперативно-хозяйственную деятельность </w:t>
      </w:r>
      <w:r>
        <w:rPr>
          <w:rFonts w:ascii="Times New Roman" w:eastAsia="Times New Roman" w:hAnsi="Times New Roman" w:cs="Times New Roman"/>
          <w:color w:val="auto"/>
          <w:lang w:bidi="ar-SA"/>
        </w:rPr>
        <w:t>Исполнителя</w:t>
      </w:r>
      <w:r>
        <w:rPr>
          <w:rFonts w:ascii="Times New Roman" w:eastAsia="Times New Roman" w:hAnsi="Times New Roman" w:cs="Times New Roman"/>
          <w:color w:val="auto"/>
          <w:lang w:eastAsia="ar-SA" w:bidi="ar-SA"/>
        </w:rPr>
        <w:t>.</w:t>
      </w:r>
    </w:p>
    <w:p w:rsidR="000449F5" w:rsidRDefault="000449F5" w:rsidP="00D5188B">
      <w:pPr>
        <w:widowControl/>
        <w:ind w:firstLine="567"/>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bidi="ar-SA"/>
        </w:rPr>
        <w:t>4.3.6. Р</w:t>
      </w:r>
      <w:r>
        <w:rPr>
          <w:rFonts w:ascii="Times New Roman" w:eastAsia="Times New Roman" w:hAnsi="Times New Roman" w:cs="Times New Roman"/>
          <w:color w:val="auto"/>
          <w:lang w:eastAsia="ar-SA" w:bidi="ar-SA"/>
        </w:rPr>
        <w:t xml:space="preserve">асторгнуть в одностороннем порядке Контракт, в случаях и порядке, предусмотренном настоящим Контрактом и </w:t>
      </w:r>
      <w:r w:rsidR="00A00650">
        <w:rPr>
          <w:rFonts w:ascii="Times New Roman" w:eastAsia="Times New Roman" w:hAnsi="Times New Roman" w:cs="Times New Roman"/>
          <w:color w:val="auto"/>
          <w:lang w:eastAsia="ar-SA" w:bidi="ar-SA"/>
        </w:rPr>
        <w:t>Законом</w:t>
      </w:r>
      <w:r>
        <w:rPr>
          <w:rFonts w:ascii="Times New Roman" w:eastAsia="Times New Roman" w:hAnsi="Times New Roman" w:cs="Times New Roman"/>
          <w:color w:val="auto"/>
          <w:lang w:eastAsia="ar-SA" w:bidi="ar-SA"/>
        </w:rPr>
        <w:t>.</w:t>
      </w:r>
      <w:r w:rsidR="00B17695">
        <w:rPr>
          <w:rFonts w:ascii="Times New Roman" w:eastAsia="Times New Roman" w:hAnsi="Times New Roman" w:cs="Times New Roman"/>
          <w:color w:val="auto"/>
          <w:lang w:eastAsia="ar-SA" w:bidi="ar-SA"/>
        </w:rPr>
        <w:t xml:space="preserve"> </w:t>
      </w:r>
    </w:p>
    <w:p w:rsidR="00B17695" w:rsidRDefault="00B17695" w:rsidP="00D5188B">
      <w:pPr>
        <w:widowControl/>
        <w:ind w:firstLine="567"/>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4.3.7. </w:t>
      </w:r>
      <w:r>
        <w:rPr>
          <w:rFonts w:ascii="Times New Roman" w:eastAsia="Times New Roman" w:hAnsi="Times New Roman" w:cs="Times New Roman"/>
          <w:color w:val="auto"/>
          <w:lang w:bidi="ar-SA"/>
        </w:rPr>
        <w:t xml:space="preserve">Заказчик вправе отказаться от приемки результата выполненных работ и оплаты в случае обнаружения недостатков, которые не могут быть устранены Исполнителем. </w:t>
      </w:r>
    </w:p>
    <w:p w:rsidR="00A00650" w:rsidRDefault="00A00650" w:rsidP="000449F5">
      <w:pPr>
        <w:widowControl/>
        <w:ind w:firstLine="426"/>
        <w:jc w:val="both"/>
        <w:rPr>
          <w:rFonts w:ascii="Times New Roman" w:eastAsia="Times New Roman" w:hAnsi="Times New Roman" w:cs="Times New Roman"/>
          <w:b/>
          <w:color w:val="auto"/>
          <w:lang w:eastAsia="ar-SA" w:bidi="ar-SA"/>
        </w:rPr>
      </w:pPr>
    </w:p>
    <w:p w:rsidR="000449F5" w:rsidRDefault="000449F5" w:rsidP="009A667A">
      <w:pPr>
        <w:widowControl/>
        <w:ind w:firstLine="567"/>
        <w:jc w:val="both"/>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 xml:space="preserve">4.4. Исполнитель вправе: </w:t>
      </w:r>
    </w:p>
    <w:p w:rsidR="00582F11" w:rsidRDefault="000449F5" w:rsidP="00D5188B">
      <w:pPr>
        <w:widowControl/>
        <w:ind w:firstLine="567"/>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4.4.1. </w:t>
      </w:r>
      <w:r w:rsidR="00582F11">
        <w:rPr>
          <w:rFonts w:ascii="Times New Roman" w:eastAsia="Times New Roman" w:hAnsi="Times New Roman" w:cs="Times New Roman"/>
          <w:color w:val="auto"/>
          <w:lang w:eastAsia="ar-SA" w:bidi="ar-SA"/>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rsidR="000449F5" w:rsidRDefault="00582F11" w:rsidP="00D5188B">
      <w:pPr>
        <w:widowControl/>
        <w:ind w:firstLine="567"/>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4.4.2. </w:t>
      </w:r>
      <w:r w:rsidR="000449F5">
        <w:rPr>
          <w:rFonts w:ascii="Times New Roman" w:eastAsia="Times New Roman" w:hAnsi="Times New Roman" w:cs="Times New Roman"/>
          <w:color w:val="auto"/>
          <w:lang w:eastAsia="ar-SA" w:bidi="ar-SA"/>
        </w:rPr>
        <w:t xml:space="preserve">Требовать подписания документов об исполнении им обязательств по Контракту от Заказчика. </w:t>
      </w:r>
    </w:p>
    <w:p w:rsidR="000449F5" w:rsidRDefault="000449F5" w:rsidP="00D5188B">
      <w:pPr>
        <w:widowControl/>
        <w:ind w:firstLine="567"/>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4.4.</w:t>
      </w:r>
      <w:r w:rsidR="00582F11">
        <w:rPr>
          <w:rFonts w:ascii="Times New Roman" w:eastAsia="Times New Roman" w:hAnsi="Times New Roman" w:cs="Times New Roman"/>
          <w:color w:val="auto"/>
          <w:lang w:eastAsia="ar-SA" w:bidi="ar-SA"/>
        </w:rPr>
        <w:t>3</w:t>
      </w:r>
      <w:r>
        <w:rPr>
          <w:rFonts w:ascii="Times New Roman" w:eastAsia="Times New Roman" w:hAnsi="Times New Roman" w:cs="Times New Roman"/>
          <w:color w:val="auto"/>
          <w:lang w:eastAsia="ar-SA" w:bidi="ar-SA"/>
        </w:rPr>
        <w:t xml:space="preserve">. Требовать оплаты по Контракту в случае надлежащего исполнения </w:t>
      </w:r>
      <w:r w:rsidR="00582F11">
        <w:rPr>
          <w:rFonts w:ascii="Times New Roman" w:eastAsia="Times New Roman" w:hAnsi="Times New Roman" w:cs="Times New Roman"/>
          <w:color w:val="auto"/>
          <w:lang w:eastAsia="ar-SA" w:bidi="ar-SA"/>
        </w:rPr>
        <w:t xml:space="preserve">Заказчиком </w:t>
      </w:r>
      <w:r>
        <w:rPr>
          <w:rFonts w:ascii="Times New Roman" w:eastAsia="Times New Roman" w:hAnsi="Times New Roman" w:cs="Times New Roman"/>
          <w:color w:val="auto"/>
          <w:lang w:eastAsia="ar-SA" w:bidi="ar-SA"/>
        </w:rPr>
        <w:t xml:space="preserve">своих обязательств по Контракту. </w:t>
      </w:r>
    </w:p>
    <w:p w:rsidR="0074220F" w:rsidRDefault="000449F5" w:rsidP="00D5188B">
      <w:pPr>
        <w:widowControl/>
        <w:ind w:firstLine="567"/>
        <w:jc w:val="both"/>
        <w:rPr>
          <w:rFonts w:ascii="Times New Roman" w:eastAsia="Times New Roman" w:hAnsi="Times New Roman" w:cs="Times New Roman"/>
          <w:bCs/>
          <w:lang w:bidi="ar-SA"/>
        </w:rPr>
      </w:pPr>
      <w:r>
        <w:rPr>
          <w:rFonts w:ascii="Times New Roman" w:eastAsia="Times New Roman" w:hAnsi="Times New Roman" w:cs="Times New Roman"/>
          <w:color w:val="auto"/>
          <w:lang w:eastAsia="ar-SA" w:bidi="ar-SA"/>
        </w:rPr>
        <w:t>4.4.</w:t>
      </w:r>
      <w:r w:rsidR="00582F11">
        <w:rPr>
          <w:rFonts w:ascii="Times New Roman" w:eastAsia="Times New Roman" w:hAnsi="Times New Roman" w:cs="Times New Roman"/>
          <w:color w:val="auto"/>
          <w:lang w:eastAsia="ar-SA" w:bidi="ar-SA"/>
        </w:rPr>
        <w:t>4</w:t>
      </w:r>
      <w:r>
        <w:rPr>
          <w:rFonts w:ascii="Times New Roman" w:eastAsia="Times New Roman" w:hAnsi="Times New Roman" w:cs="Times New Roman"/>
          <w:color w:val="auto"/>
          <w:lang w:eastAsia="ar-SA" w:bidi="ar-SA"/>
        </w:rPr>
        <w:t xml:space="preserve">. Привлечь к </w:t>
      </w:r>
      <w:r w:rsidR="0041388F">
        <w:rPr>
          <w:rFonts w:ascii="Times New Roman" w:eastAsia="Times New Roman" w:hAnsi="Times New Roman" w:cs="Times New Roman"/>
          <w:color w:val="auto"/>
          <w:lang w:eastAsia="ar-SA" w:bidi="ar-SA"/>
        </w:rPr>
        <w:t>исполнению обязательств по Контракту</w:t>
      </w:r>
      <w:r>
        <w:rPr>
          <w:rFonts w:ascii="Times New Roman" w:eastAsia="Times New Roman" w:hAnsi="Times New Roman" w:cs="Times New Roman"/>
          <w:color w:val="auto"/>
          <w:lang w:eastAsia="ar-SA" w:bidi="ar-SA"/>
        </w:rPr>
        <w:t xml:space="preserve"> </w:t>
      </w:r>
      <w:r w:rsidR="0041388F">
        <w:rPr>
          <w:rFonts w:ascii="Times New Roman" w:eastAsia="Times New Roman" w:hAnsi="Times New Roman" w:cs="Times New Roman"/>
          <w:color w:val="auto"/>
          <w:lang w:eastAsia="ar-SA" w:bidi="ar-SA"/>
        </w:rPr>
        <w:t>соисполнителей</w:t>
      </w:r>
      <w:r>
        <w:rPr>
          <w:rFonts w:ascii="Times New Roman" w:eastAsia="Times New Roman" w:hAnsi="Times New Roman" w:cs="Times New Roman"/>
          <w:color w:val="auto"/>
          <w:lang w:eastAsia="ar-SA" w:bidi="ar-SA"/>
        </w:rPr>
        <w:t xml:space="preserve"> (</w:t>
      </w:r>
      <w:r w:rsidR="0041388F">
        <w:rPr>
          <w:rFonts w:ascii="Times New Roman" w:eastAsia="Times New Roman" w:hAnsi="Times New Roman" w:cs="Times New Roman"/>
          <w:color w:val="auto"/>
          <w:lang w:eastAsia="ar-SA" w:bidi="ar-SA"/>
        </w:rPr>
        <w:t>субподрядчиков</w:t>
      </w:r>
      <w:r>
        <w:rPr>
          <w:rFonts w:ascii="Times New Roman" w:eastAsia="Times New Roman" w:hAnsi="Times New Roman" w:cs="Times New Roman"/>
          <w:color w:val="auto"/>
          <w:lang w:eastAsia="ar-SA" w:bidi="ar-SA"/>
        </w:rPr>
        <w:t xml:space="preserve">) </w:t>
      </w:r>
      <w:r w:rsidR="0041388F">
        <w:rPr>
          <w:rFonts w:ascii="Times New Roman" w:eastAsia="Times New Roman" w:hAnsi="Times New Roman" w:cs="Times New Roman"/>
          <w:bCs/>
          <w:lang w:bidi="ar-SA"/>
        </w:rPr>
        <w:t>оставаясь ответственным</w:t>
      </w:r>
      <w:r>
        <w:rPr>
          <w:rFonts w:ascii="Times New Roman" w:eastAsia="Times New Roman" w:hAnsi="Times New Roman" w:cs="Times New Roman"/>
          <w:bCs/>
          <w:lang w:bidi="ar-SA"/>
        </w:rPr>
        <w:t xml:space="preserve"> перед Заказчиком и/или иными лицами за выполненные </w:t>
      </w:r>
      <w:r w:rsidR="0041388F">
        <w:rPr>
          <w:rFonts w:ascii="Times New Roman" w:eastAsia="Times New Roman" w:hAnsi="Times New Roman" w:cs="Times New Roman"/>
          <w:color w:val="auto"/>
          <w:lang w:eastAsia="ar-SA" w:bidi="ar-SA"/>
        </w:rPr>
        <w:t xml:space="preserve">соисполнителями (субподрядчиками) </w:t>
      </w:r>
      <w:r w:rsidR="0041388F">
        <w:rPr>
          <w:rFonts w:ascii="Times New Roman" w:eastAsia="Times New Roman" w:hAnsi="Times New Roman" w:cs="Times New Roman"/>
          <w:bCs/>
          <w:lang w:bidi="ar-SA"/>
        </w:rPr>
        <w:t>обязательства</w:t>
      </w:r>
      <w:r>
        <w:rPr>
          <w:rFonts w:ascii="Times New Roman" w:eastAsia="Times New Roman" w:hAnsi="Times New Roman" w:cs="Times New Roman"/>
          <w:bCs/>
          <w:lang w:bidi="ar-SA"/>
        </w:rPr>
        <w:t xml:space="preserve"> по Контракту.</w:t>
      </w:r>
      <w:r w:rsidR="0041388F">
        <w:rPr>
          <w:rFonts w:ascii="Times New Roman" w:eastAsia="Times New Roman" w:hAnsi="Times New Roman" w:cs="Times New Roman"/>
          <w:bCs/>
          <w:lang w:bidi="ar-SA"/>
        </w:rPr>
        <w:t xml:space="preserve"> </w:t>
      </w:r>
    </w:p>
    <w:p w:rsidR="004337AE" w:rsidRDefault="004337AE" w:rsidP="00D5188B">
      <w:pPr>
        <w:widowControl/>
        <w:ind w:firstLine="567"/>
        <w:jc w:val="both"/>
        <w:rPr>
          <w:rFonts w:ascii="Times New Roman" w:eastAsia="Times New Roman" w:hAnsi="Times New Roman" w:cs="Times New Roman"/>
          <w:bCs/>
          <w:lang w:bidi="ar-SA"/>
        </w:rPr>
      </w:pPr>
      <w:r>
        <w:rPr>
          <w:rFonts w:ascii="Times New Roman" w:eastAsia="Times New Roman" w:hAnsi="Times New Roman" w:cs="Times New Roman"/>
          <w:bCs/>
          <w:lang w:bidi="ar-SA"/>
        </w:rPr>
        <w:t>4.4.</w:t>
      </w:r>
      <w:r w:rsidR="00582F11">
        <w:rPr>
          <w:rFonts w:ascii="Times New Roman" w:eastAsia="Times New Roman" w:hAnsi="Times New Roman" w:cs="Times New Roman"/>
          <w:bCs/>
          <w:lang w:bidi="ar-SA"/>
        </w:rPr>
        <w:t>5</w:t>
      </w:r>
      <w:r>
        <w:rPr>
          <w:rFonts w:ascii="Times New Roman" w:eastAsia="Times New Roman" w:hAnsi="Times New Roman" w:cs="Times New Roman"/>
          <w:bCs/>
          <w:lang w:bidi="ar-SA"/>
        </w:rPr>
        <w:t xml:space="preserve">. </w:t>
      </w:r>
      <w:r w:rsidRPr="004337AE">
        <w:rPr>
          <w:rFonts w:ascii="Times New Roman" w:eastAsia="Times New Roman" w:hAnsi="Times New Roman" w:cs="Times New Roman"/>
          <w:bCs/>
        </w:rPr>
        <w:t>Принять решение об одностороннем отказе от исполнения Контракта в соответствии с гражданским законодательством Российской Федерации</w:t>
      </w:r>
      <w:r>
        <w:rPr>
          <w:rFonts w:ascii="Times New Roman" w:eastAsia="Times New Roman" w:hAnsi="Times New Roman" w:cs="Times New Roman"/>
          <w:bCs/>
        </w:rPr>
        <w:t xml:space="preserve">. </w:t>
      </w:r>
    </w:p>
    <w:p w:rsidR="0074220F" w:rsidRDefault="0074220F" w:rsidP="0074220F">
      <w:pPr>
        <w:widowControl/>
        <w:ind w:firstLine="426"/>
        <w:jc w:val="center"/>
        <w:rPr>
          <w:rFonts w:ascii="Times New Roman" w:eastAsia="Times New Roman" w:hAnsi="Times New Roman" w:cs="Times New Roman"/>
          <w:b/>
          <w:color w:val="auto"/>
          <w:sz w:val="18"/>
          <w:lang w:eastAsia="ar-SA" w:bidi="ar-SA"/>
        </w:rPr>
      </w:pPr>
    </w:p>
    <w:p w:rsidR="0074220F" w:rsidRDefault="0074220F" w:rsidP="004A2ED9">
      <w:pPr>
        <w:keepNext/>
        <w:widowControl/>
        <w:ind w:firstLine="425"/>
        <w:jc w:val="center"/>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 xml:space="preserve">5. ПОРЯДОК СДАЧИ И ПРИЕМКИ </w:t>
      </w:r>
      <w:r w:rsidR="00157F2E">
        <w:rPr>
          <w:rFonts w:ascii="Times New Roman" w:eastAsia="Times New Roman" w:hAnsi="Times New Roman" w:cs="Times New Roman"/>
          <w:b/>
          <w:color w:val="auto"/>
          <w:lang w:eastAsia="ar-SA" w:bidi="ar-SA"/>
        </w:rPr>
        <w:t xml:space="preserve">ВЫПОЛНЕННЫХ РАБОТ </w:t>
      </w:r>
    </w:p>
    <w:p w:rsidR="00B45FA2" w:rsidRDefault="0074220F"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 </w:t>
      </w:r>
      <w:r w:rsidR="00B45FA2">
        <w:rPr>
          <w:rFonts w:ascii="Times New Roman" w:eastAsia="Times New Roman" w:hAnsi="Times New Roman" w:cs="Times New Roman"/>
          <w:color w:val="auto"/>
          <w:lang w:bidi="ar-SA"/>
        </w:rPr>
        <w:t xml:space="preserve">Приемка-сдача выполненных Исполнителем работ осуществляется после выполнения Исполнителем работ, </w:t>
      </w:r>
      <w:r w:rsidR="00B45FA2">
        <w:rPr>
          <w:rFonts w:ascii="Times New Roman" w:eastAsia="Calibri" w:hAnsi="Times New Roman" w:cs="Times New Roman"/>
        </w:rPr>
        <w:t>после согласования ПСД в соответствующих ведомствах</w:t>
      </w:r>
      <w:r w:rsidR="00582F11">
        <w:rPr>
          <w:rFonts w:ascii="Times New Roman" w:eastAsia="Calibri" w:hAnsi="Times New Roman" w:cs="Times New Roman"/>
        </w:rPr>
        <w:t>, указанных в Приложении №2 к Контракту</w:t>
      </w:r>
      <w:r w:rsidR="00B45FA2">
        <w:rPr>
          <w:rFonts w:ascii="Times New Roman" w:eastAsia="Calibri" w:hAnsi="Times New Roman" w:cs="Times New Roman"/>
        </w:rPr>
        <w:t>, и после прохождении экспертизы проектно-сметной документации в специализированной организации</w:t>
      </w:r>
      <w:r w:rsidR="00582F11">
        <w:rPr>
          <w:rFonts w:ascii="Times New Roman" w:eastAsia="Calibri" w:hAnsi="Times New Roman" w:cs="Times New Roman"/>
        </w:rPr>
        <w:t xml:space="preserve"> (при необходимости таковой)</w:t>
      </w:r>
      <w:r w:rsidR="00B45FA2" w:rsidRPr="005B7E66">
        <w:rPr>
          <w:rFonts w:ascii="Times New Roman" w:eastAsia="Times New Roman" w:hAnsi="Times New Roman" w:cs="Times New Roman"/>
          <w:color w:val="auto"/>
          <w:lang w:bidi="ar-SA"/>
        </w:rPr>
        <w:t>.</w:t>
      </w:r>
      <w:r w:rsidR="00B45FA2">
        <w:rPr>
          <w:rFonts w:ascii="Times New Roman" w:eastAsia="Times New Roman" w:hAnsi="Times New Roman" w:cs="Times New Roman"/>
          <w:color w:val="auto"/>
          <w:lang w:bidi="ar-SA"/>
        </w:rPr>
        <w:t xml:space="preserve"> </w:t>
      </w:r>
    </w:p>
    <w:p w:rsidR="006074F4" w:rsidRDefault="00B45FA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5.2. По завершении </w:t>
      </w:r>
      <w:r w:rsidR="006074F4">
        <w:rPr>
          <w:rFonts w:ascii="Times New Roman" w:eastAsia="Times New Roman" w:hAnsi="Times New Roman" w:cs="Times New Roman"/>
          <w:color w:val="auto"/>
          <w:lang w:bidi="ar-SA"/>
        </w:rPr>
        <w:t>работ</w:t>
      </w:r>
      <w:r>
        <w:rPr>
          <w:rFonts w:ascii="Times New Roman" w:eastAsia="Times New Roman" w:hAnsi="Times New Roman" w:cs="Times New Roman"/>
          <w:color w:val="auto"/>
          <w:lang w:bidi="ar-SA"/>
        </w:rPr>
        <w:t xml:space="preserve"> по Контракту</w:t>
      </w:r>
      <w:r w:rsidR="006074F4">
        <w:rPr>
          <w:rFonts w:ascii="Times New Roman" w:eastAsia="Times New Roman" w:hAnsi="Times New Roman" w:cs="Times New Roman"/>
          <w:color w:val="auto"/>
          <w:lang w:bidi="ar-SA"/>
        </w:rPr>
        <w:t>, в том числе ранее срока, установленного в пункте 2.2. Контракта, Исполнитель письменно уведомляет Заказчика о готовности к сдаче работ.</w:t>
      </w:r>
    </w:p>
    <w:p w:rsidR="008345C2" w:rsidRDefault="0074220F"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5.2. </w:t>
      </w:r>
      <w:r w:rsidR="008345C2">
        <w:rPr>
          <w:rFonts w:ascii="Times New Roman" w:eastAsia="Times New Roman" w:hAnsi="Times New Roman" w:cs="Times New Roman"/>
          <w:color w:val="auto"/>
          <w:lang w:bidi="ar-SA"/>
        </w:rPr>
        <w:t>По завершении работ в установленные сроки Исполнитель предъявляет выполненные работы для приемки уполномоченному представителю Заказчика, составляет и передает Заказчику 04 экземпляра формы КС-3, 04 экземпляра формы КС-2 и комплект исполнительной документации на предъявляемый к приемке объем работ:</w:t>
      </w:r>
      <w:r w:rsidR="00B45FA2">
        <w:rPr>
          <w:rFonts w:ascii="Times New Roman" w:eastAsia="Times New Roman" w:hAnsi="Times New Roman" w:cs="Times New Roman"/>
          <w:color w:val="auto"/>
          <w:lang w:bidi="ar-SA"/>
        </w:rPr>
        <w:t xml:space="preserve">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 в бумажной форме 4 экземпляра: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один экземпляр в </w:t>
      </w:r>
      <w:r w:rsidR="009F3D32">
        <w:rPr>
          <w:rFonts w:ascii="Times New Roman" w:eastAsia="Times New Roman" w:hAnsi="Times New Roman" w:cs="Times New Roman"/>
          <w:color w:val="auto"/>
          <w:lang w:bidi="ar-SA"/>
        </w:rPr>
        <w:t>СПб ГБУ «Служба заказчика администрации Кронштадтского района Санкт-Петербурга»</w:t>
      </w:r>
      <w:r>
        <w:rPr>
          <w:rFonts w:ascii="Times New Roman" w:eastAsia="Times New Roman" w:hAnsi="Times New Roman" w:cs="Times New Roman"/>
          <w:color w:val="auto"/>
          <w:lang w:bidi="ar-SA"/>
        </w:rPr>
        <w:t xml:space="preserve">;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три экземпляра – Заказчику.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 </w:t>
      </w:r>
      <w:r w:rsidR="00B45FA2">
        <w:rPr>
          <w:rFonts w:ascii="Times New Roman" w:eastAsia="Times New Roman" w:hAnsi="Times New Roman" w:cs="Times New Roman"/>
          <w:color w:val="auto"/>
          <w:lang w:bidi="ar-SA"/>
        </w:rPr>
        <w:t>н</w:t>
      </w:r>
      <w:r>
        <w:rPr>
          <w:rFonts w:ascii="Times New Roman" w:eastAsia="Times New Roman" w:hAnsi="Times New Roman" w:cs="Times New Roman"/>
          <w:color w:val="auto"/>
          <w:lang w:bidi="ar-SA"/>
        </w:rPr>
        <w:t>а электронном носителе</w:t>
      </w:r>
      <w:r w:rsidR="009F3D32">
        <w:rPr>
          <w:rFonts w:ascii="Times New Roman" w:eastAsia="Times New Roman" w:hAnsi="Times New Roman" w:cs="Times New Roman"/>
          <w:color w:val="auto"/>
          <w:lang w:bidi="ar-SA"/>
        </w:rPr>
        <w:t xml:space="preserve"> (текстовую часть в среде «</w:t>
      </w:r>
      <w:r w:rsidR="009F3D32">
        <w:rPr>
          <w:rFonts w:ascii="Times New Roman" w:eastAsia="Times New Roman" w:hAnsi="Times New Roman" w:cs="Times New Roman"/>
          <w:color w:val="auto"/>
          <w:lang w:val="en-US" w:bidi="ar-SA"/>
        </w:rPr>
        <w:t>Word</w:t>
      </w:r>
      <w:r w:rsidR="009F3D32">
        <w:rPr>
          <w:rFonts w:ascii="Times New Roman" w:eastAsia="Times New Roman" w:hAnsi="Times New Roman" w:cs="Times New Roman"/>
          <w:color w:val="auto"/>
          <w:lang w:bidi="ar-SA"/>
        </w:rPr>
        <w:t>», сметную документацию в формате программы «Сметный калькулятор», графическую часть – в среде «</w:t>
      </w:r>
      <w:r w:rsidR="009F3D32">
        <w:rPr>
          <w:rFonts w:ascii="Times New Roman" w:eastAsia="Times New Roman" w:hAnsi="Times New Roman" w:cs="Times New Roman"/>
          <w:color w:val="auto"/>
          <w:lang w:val="en-US" w:bidi="ar-SA"/>
        </w:rPr>
        <w:t>AutoCAD</w:t>
      </w:r>
      <w:r w:rsidR="009F3D32">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 редактируемом формате (чертежи, записки, таблицы, расчеты);</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единым скомплектованным файлом в формате PDF файла с инкорпорированной графикой и шрифтами, позволяющего прямую распечатку на принтере.</w:t>
      </w:r>
      <w:r w:rsidR="009F3D32">
        <w:rPr>
          <w:rFonts w:ascii="Times New Roman" w:eastAsia="Times New Roman" w:hAnsi="Times New Roman" w:cs="Times New Roman"/>
          <w:color w:val="auto"/>
          <w:lang w:bidi="ar-SA"/>
        </w:rPr>
        <w:t xml:space="preserve">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Особые условия:</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Всю документацию, включая графические материалы, представить в бумажном и электронном виде, идентичны</w:t>
      </w:r>
      <w:r w:rsidR="009F3D32">
        <w:rPr>
          <w:rFonts w:ascii="Times New Roman" w:eastAsia="Times New Roman" w:hAnsi="Times New Roman" w:cs="Times New Roman"/>
          <w:color w:val="auto"/>
          <w:lang w:bidi="ar-SA"/>
        </w:rPr>
        <w:t>х</w:t>
      </w:r>
      <w:r>
        <w:rPr>
          <w:rFonts w:ascii="Times New Roman" w:eastAsia="Times New Roman" w:hAnsi="Times New Roman" w:cs="Times New Roman"/>
          <w:color w:val="auto"/>
          <w:lang w:bidi="ar-SA"/>
        </w:rPr>
        <w:t xml:space="preserve"> друг другу по содержанию.</w:t>
      </w:r>
    </w:p>
    <w:p w:rsidR="00B45FA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 </w:t>
      </w:r>
      <w:r w:rsidR="009F3D32" w:rsidRPr="008806DB">
        <w:rPr>
          <w:rFonts w:ascii="Times New Roman" w:eastAsia="Times New Roman" w:hAnsi="Times New Roman" w:cs="Times New Roman"/>
          <w:color w:val="auto"/>
          <w:lang w:bidi="ar-SA"/>
        </w:rPr>
        <w:t xml:space="preserve">Датой сдачи </w:t>
      </w:r>
      <w:r w:rsidR="009F3D32">
        <w:rPr>
          <w:rFonts w:ascii="Times New Roman" w:eastAsia="Times New Roman" w:hAnsi="Times New Roman" w:cs="Times New Roman"/>
          <w:color w:val="auto"/>
          <w:lang w:bidi="ar-SA"/>
        </w:rPr>
        <w:t>Исполнителем</w:t>
      </w:r>
      <w:r w:rsidR="009F3D32" w:rsidRPr="008806DB">
        <w:rPr>
          <w:rFonts w:ascii="Times New Roman" w:eastAsia="Times New Roman" w:hAnsi="Times New Roman" w:cs="Times New Roman"/>
          <w:color w:val="auto"/>
          <w:lang w:bidi="ar-SA"/>
        </w:rPr>
        <w:t xml:space="preserve"> выполненных работ считается дата передачи документов о выполнении работ на рассмотрение Заказчику</w:t>
      </w:r>
      <w:r w:rsidR="009F3D32">
        <w:rPr>
          <w:rFonts w:ascii="Times New Roman" w:eastAsia="Times New Roman" w:hAnsi="Times New Roman" w:cs="Times New Roman"/>
          <w:color w:val="auto"/>
          <w:lang w:bidi="ar-SA"/>
        </w:rPr>
        <w:t xml:space="preserve">. </w:t>
      </w:r>
    </w:p>
    <w:p w:rsidR="005F276A" w:rsidRDefault="006074F4"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5.4. </w:t>
      </w:r>
      <w:r w:rsidR="005F276A">
        <w:rPr>
          <w:rFonts w:ascii="Times New Roman" w:eastAsia="Times New Roman" w:hAnsi="Times New Roman" w:cs="Times New Roman"/>
          <w:color w:val="auto"/>
          <w:lang w:bidi="ar-SA"/>
        </w:rPr>
        <w:t>В случае неправильного оформления акта о приемке выполненных работ (форма КС-2) и/или справки о стоимости выполненных работ и затрат (форма КС-3), Заказчик в срок не более 5 (пяти) календарных дней возвращает его Исполнителю для исправления с указанием причин возврата.</w:t>
      </w:r>
    </w:p>
    <w:p w:rsidR="00B45FA2" w:rsidRDefault="005F276A"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00B45FA2">
        <w:rPr>
          <w:rFonts w:ascii="Times New Roman" w:eastAsia="Times New Roman" w:hAnsi="Times New Roman" w:cs="Times New Roman"/>
          <w:color w:val="auto"/>
          <w:lang w:bidi="ar-SA"/>
        </w:rPr>
        <w:t xml:space="preserve">Заказчик в </w:t>
      </w:r>
      <w:r w:rsidR="00B45FA2" w:rsidRPr="008B39C2">
        <w:rPr>
          <w:rFonts w:ascii="Times New Roman" w:eastAsia="Times New Roman" w:hAnsi="Times New Roman" w:cs="Times New Roman"/>
          <w:color w:val="auto"/>
          <w:lang w:bidi="ar-SA"/>
        </w:rPr>
        <w:t xml:space="preserve">течение 3-х </w:t>
      </w:r>
      <w:r w:rsidR="00B45FA2">
        <w:rPr>
          <w:rFonts w:ascii="Times New Roman" w:eastAsia="Times New Roman" w:hAnsi="Times New Roman" w:cs="Times New Roman"/>
          <w:color w:val="auto"/>
          <w:lang w:bidi="ar-SA"/>
        </w:rPr>
        <w:t xml:space="preserve">рабочих дней </w:t>
      </w:r>
      <w:r w:rsidR="005F6C93">
        <w:rPr>
          <w:rFonts w:ascii="Times New Roman" w:eastAsia="Times New Roman" w:hAnsi="Times New Roman" w:cs="Times New Roman"/>
          <w:color w:val="auto"/>
          <w:lang w:bidi="ar-SA"/>
        </w:rPr>
        <w:t xml:space="preserve">со дня получения </w:t>
      </w:r>
      <w:r w:rsidR="00B45FA2">
        <w:rPr>
          <w:rFonts w:ascii="Times New Roman" w:eastAsia="Times New Roman" w:hAnsi="Times New Roman" w:cs="Times New Roman"/>
          <w:color w:val="auto"/>
          <w:lang w:bidi="ar-SA"/>
        </w:rPr>
        <w:t>передает документы в СПб ГБУ «Служба заказчика администрации Кронштадтского района Санкт-Петербурга».</w:t>
      </w:r>
      <w:r w:rsidR="009F3D32">
        <w:rPr>
          <w:rFonts w:ascii="Times New Roman" w:eastAsia="Times New Roman" w:hAnsi="Times New Roman" w:cs="Times New Roman"/>
          <w:color w:val="auto"/>
          <w:lang w:bidi="ar-SA"/>
        </w:rPr>
        <w:t xml:space="preserve"> </w:t>
      </w:r>
    </w:p>
    <w:p w:rsidR="00B5027B" w:rsidRPr="00B5027B"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F276A">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 СПб ГБУ «Служба заказчика администрации Кронштадтского района Санкт-Петербурга» в течение 8 рабочих дней со дня получения вышеуказанных документов</w:t>
      </w:r>
      <w:r w:rsidR="00B5027B">
        <w:rPr>
          <w:rFonts w:ascii="Times New Roman" w:eastAsia="Times New Roman" w:hAnsi="Times New Roman" w:cs="Times New Roman"/>
          <w:color w:val="auto"/>
          <w:lang w:bidi="ar-SA"/>
        </w:rPr>
        <w:t xml:space="preserve"> </w:t>
      </w:r>
      <w:r w:rsidR="00B5027B" w:rsidRPr="00B5027B">
        <w:rPr>
          <w:rFonts w:ascii="Times New Roman" w:hAnsi="Times New Roman" w:cs="Times New Roman"/>
          <w:color w:val="auto"/>
        </w:rPr>
        <w:t xml:space="preserve">осуществляет входной контроль проектно-сметной документации на предмет соответствия техническому заданию и смете, в том числе требованиям законодательства в области обеспечения доступной среды для инвалидов и МГН, наличию мероприятий по обеспечению </w:t>
      </w:r>
      <w:proofErr w:type="spellStart"/>
      <w:r w:rsidR="00B5027B" w:rsidRPr="00B5027B">
        <w:rPr>
          <w:rFonts w:ascii="Times New Roman" w:hAnsi="Times New Roman" w:cs="Times New Roman"/>
          <w:color w:val="auto"/>
        </w:rPr>
        <w:t>энергоэффективности</w:t>
      </w:r>
      <w:proofErr w:type="spellEnd"/>
      <w:r w:rsidR="00B5027B" w:rsidRPr="00B5027B">
        <w:rPr>
          <w:rFonts w:ascii="Times New Roman" w:hAnsi="Times New Roman" w:cs="Times New Roman"/>
          <w:color w:val="auto"/>
        </w:rPr>
        <w:t xml:space="preserve"> и энергосбережению, наличию согласований заинтересованных ведомств. При отсутствии замечаний к проектной документации </w:t>
      </w:r>
      <w:r w:rsidR="009F3D32">
        <w:rPr>
          <w:rFonts w:ascii="Times New Roman" w:eastAsia="Times New Roman" w:hAnsi="Times New Roman" w:cs="Times New Roman"/>
          <w:color w:val="auto"/>
          <w:lang w:bidi="ar-SA"/>
        </w:rPr>
        <w:t xml:space="preserve">СПб ГБУ «Служба заказчика администрации Кронштадтского района Санкт-Петербурга» </w:t>
      </w:r>
      <w:r w:rsidR="00B5027B" w:rsidRPr="00B5027B">
        <w:rPr>
          <w:rFonts w:ascii="Times New Roman" w:hAnsi="Times New Roman" w:cs="Times New Roman"/>
          <w:color w:val="auto"/>
        </w:rPr>
        <w:t xml:space="preserve">направляет в адрес Заказчика подписанные акты выполненных работ по форме КС-2 или мотивированный отказ в случае несоответствия содержания проекта техническому заданию и/или стоимости Контракта. </w:t>
      </w:r>
    </w:p>
    <w:p w:rsidR="005F276A" w:rsidRDefault="005F276A"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5.7</w:t>
      </w:r>
      <w:r w:rsidR="008345C2">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В случае выявления СПб ГБУ «Служба заказчика администрации  Кронштадтского района Санкт-Петербурга» несоответствия сведений об объемах, содержании и стоимости работ, отраженных в документах, фактически выполненным работам и их стоимости, определенной в соответствии с настоящим Контрактом, СПб ГБУ «Служба заказчика администрации  Кронштадтского района Санкт-Петербурга» в течение суток при обнаружении этого несоответствия уведомляет об этом Заказчика и Исполнителя и не подписывает документы до внесения Исполнителем в них соответствующих изменений.</w:t>
      </w:r>
    </w:p>
    <w:p w:rsidR="008345C2" w:rsidRDefault="005F276A"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5.8. </w:t>
      </w:r>
      <w:r w:rsidR="008345C2">
        <w:rPr>
          <w:rFonts w:ascii="Times New Roman" w:eastAsia="Times New Roman" w:hAnsi="Times New Roman" w:cs="Times New Roman"/>
          <w:color w:val="auto"/>
          <w:lang w:bidi="ar-SA"/>
        </w:rPr>
        <w:t xml:space="preserve">В течение 5 календарных дней с момента получения подписанных СПб ГБУ «Служба заказчика администрации Кронштадтского района Санкт-Петербурга» документов Заказчик подписывает акт о приемке выполненных работ (КС-2) со своей стороны и направляет комплект документов Исполнителю либо представляет мотивированный отказ от подписания акта о приемке выполненных работ (КС-2) и направляет его Исполнителю. </w:t>
      </w:r>
    </w:p>
    <w:p w:rsidR="00D900D5" w:rsidRDefault="005F276A"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5.9. </w:t>
      </w:r>
      <w:r w:rsidR="00535EC0">
        <w:rPr>
          <w:rFonts w:ascii="Times New Roman" w:eastAsia="Times New Roman" w:hAnsi="Times New Roman" w:cs="Times New Roman"/>
          <w:color w:val="auto"/>
          <w:lang w:bidi="ar-SA"/>
        </w:rPr>
        <w:t xml:space="preserve">В случае мотивированного отказа от подписания акта о приемке выполненных работ (КС-2) по Контракту </w:t>
      </w:r>
      <w:r w:rsidR="00D900D5">
        <w:rPr>
          <w:rFonts w:ascii="Times New Roman" w:eastAsia="Times New Roman" w:hAnsi="Times New Roman" w:cs="Times New Roman"/>
          <w:color w:val="auto"/>
          <w:lang w:bidi="ar-SA"/>
        </w:rPr>
        <w:t xml:space="preserve">составляется акт, в котором указываются конкретные недостатки выполненных работ, и выдается предписание Исполнителю со сроками устранения выявленных нарушений, которые фиксируются в акте. </w:t>
      </w:r>
    </w:p>
    <w:p w:rsidR="008345C2" w:rsidRDefault="00D900D5"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5.10</w:t>
      </w:r>
      <w:r w:rsidR="008345C2">
        <w:rPr>
          <w:rFonts w:ascii="Times New Roman" w:eastAsia="Times New Roman" w:hAnsi="Times New Roman" w:cs="Times New Roman"/>
          <w:color w:val="auto"/>
          <w:lang w:bidi="ar-SA"/>
        </w:rPr>
        <w:t xml:space="preserve">. </w:t>
      </w:r>
      <w:r w:rsidR="009A667A">
        <w:rPr>
          <w:rFonts w:ascii="Times New Roman" w:eastAsia="Times New Roman" w:hAnsi="Times New Roman" w:cs="Times New Roman"/>
          <w:color w:val="auto"/>
          <w:lang w:bidi="ar-SA"/>
        </w:rPr>
        <w:t>П</w:t>
      </w:r>
      <w:r w:rsidR="008345C2">
        <w:rPr>
          <w:rFonts w:ascii="Times New Roman" w:eastAsia="Times New Roman" w:hAnsi="Times New Roman" w:cs="Times New Roman"/>
          <w:color w:val="auto"/>
          <w:lang w:bidi="ar-SA"/>
        </w:rPr>
        <w:t>редписание</w:t>
      </w:r>
      <w:r w:rsidR="009A667A">
        <w:rPr>
          <w:rFonts w:ascii="Times New Roman" w:eastAsia="Times New Roman" w:hAnsi="Times New Roman" w:cs="Times New Roman"/>
          <w:color w:val="auto"/>
          <w:lang w:bidi="ar-SA"/>
        </w:rPr>
        <w:t xml:space="preserve"> и акт</w:t>
      </w:r>
      <w:r w:rsidR="008345C2">
        <w:rPr>
          <w:rFonts w:ascii="Times New Roman" w:eastAsia="Times New Roman" w:hAnsi="Times New Roman" w:cs="Times New Roman"/>
          <w:color w:val="auto"/>
          <w:lang w:bidi="ar-SA"/>
        </w:rPr>
        <w:t xml:space="preserve"> составляются в двух идентичных экземплярах и подписыва</w:t>
      </w:r>
      <w:r>
        <w:rPr>
          <w:rFonts w:ascii="Times New Roman" w:eastAsia="Times New Roman" w:hAnsi="Times New Roman" w:cs="Times New Roman"/>
          <w:color w:val="auto"/>
          <w:lang w:bidi="ar-SA"/>
        </w:rPr>
        <w:t>ю</w:t>
      </w:r>
      <w:r w:rsidR="008345C2">
        <w:rPr>
          <w:rFonts w:ascii="Times New Roman" w:eastAsia="Times New Roman" w:hAnsi="Times New Roman" w:cs="Times New Roman"/>
          <w:color w:val="auto"/>
          <w:lang w:bidi="ar-SA"/>
        </w:rPr>
        <w:t xml:space="preserve">тся Заказчиком и уполномоченным представителем Исполнителя. </w:t>
      </w:r>
    </w:p>
    <w:p w:rsidR="008345C2" w:rsidRDefault="00D900D5"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5.11. </w:t>
      </w:r>
      <w:r w:rsidR="008345C2">
        <w:rPr>
          <w:rFonts w:ascii="Times New Roman" w:eastAsia="Times New Roman" w:hAnsi="Times New Roman" w:cs="Times New Roman"/>
          <w:color w:val="auto"/>
          <w:lang w:bidi="ar-SA"/>
        </w:rPr>
        <w:t>При отказе Исполнителя от подписания акта или получения предписания об этом делается отметка в акте и подписанный Заказчиком акт и 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w:t>
      </w:r>
      <w:r w:rsidR="00DA07FF">
        <w:rPr>
          <w:rFonts w:ascii="Times New Roman" w:eastAsia="Times New Roman" w:hAnsi="Times New Roman" w:cs="Times New Roman"/>
          <w:color w:val="auto"/>
          <w:lang w:bidi="ar-SA"/>
        </w:rPr>
        <w:t xml:space="preserve"> по адресу Исполнителя, указанному в Контракте</w:t>
      </w:r>
      <w:r w:rsidR="008345C2">
        <w:rPr>
          <w:rFonts w:ascii="Times New Roman" w:eastAsia="Times New Roman" w:hAnsi="Times New Roman" w:cs="Times New Roman"/>
          <w:color w:val="auto"/>
          <w:lang w:bidi="ar-SA"/>
        </w:rPr>
        <w:t>, а также по факсу с фиксацией Ф.И.О. и должности должностного лица Исполнителя, получившего факс, либо по адресу электронной почты</w:t>
      </w:r>
      <w:r w:rsidR="00DA07FF">
        <w:rPr>
          <w:rFonts w:ascii="Times New Roman" w:eastAsia="Times New Roman" w:hAnsi="Times New Roman" w:cs="Times New Roman"/>
          <w:color w:val="auto"/>
          <w:lang w:bidi="ar-SA"/>
        </w:rPr>
        <w:t xml:space="preserve"> Исполнителя, указанному в Контракте</w:t>
      </w:r>
      <w:r w:rsidR="008345C2">
        <w:rPr>
          <w:rFonts w:ascii="Times New Roman" w:eastAsia="Times New Roman" w:hAnsi="Times New Roman" w:cs="Times New Roman"/>
          <w:color w:val="auto"/>
          <w:lang w:bidi="ar-SA"/>
        </w:rPr>
        <w:t>, либо иным общедоступным способом, обеспечивающим фиксирование факта отправки документов</w:t>
      </w:r>
      <w:r w:rsidR="00DA07FF">
        <w:rPr>
          <w:rFonts w:ascii="Times New Roman" w:eastAsia="Times New Roman" w:hAnsi="Times New Roman" w:cs="Times New Roman"/>
          <w:color w:val="auto"/>
          <w:lang w:bidi="ar-SA"/>
        </w:rPr>
        <w:t xml:space="preserve"> Исполнителю</w:t>
      </w:r>
      <w:r w:rsidR="008345C2">
        <w:rPr>
          <w:rFonts w:ascii="Times New Roman" w:eastAsia="Times New Roman" w:hAnsi="Times New Roman" w:cs="Times New Roman"/>
          <w:color w:val="auto"/>
          <w:lang w:bidi="ar-SA"/>
        </w:rPr>
        <w:t xml:space="preserve"> и получение Заказчиком подтверждения о вручении Исполнителю.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Если представитель Исполнителя не прибыл для составления акта и получения предписания Заказчик составляет акт и предписание в его отсутствие и направляет второй экземпляр данных документов Исполнителю по </w:t>
      </w:r>
      <w:r w:rsidR="001D649B">
        <w:rPr>
          <w:rFonts w:ascii="Times New Roman" w:eastAsia="Times New Roman" w:hAnsi="Times New Roman" w:cs="Times New Roman"/>
          <w:color w:val="auto"/>
          <w:lang w:bidi="ar-SA"/>
        </w:rPr>
        <w:t>адресу</w:t>
      </w:r>
      <w:r>
        <w:rPr>
          <w:rFonts w:ascii="Times New Roman" w:eastAsia="Times New Roman" w:hAnsi="Times New Roman" w:cs="Times New Roman"/>
          <w:color w:val="auto"/>
          <w:lang w:bidi="ar-SA"/>
        </w:rPr>
        <w:t>, указанн</w:t>
      </w:r>
      <w:r w:rsidR="001D649B">
        <w:rPr>
          <w:rFonts w:ascii="Times New Roman" w:eastAsia="Times New Roman" w:hAnsi="Times New Roman" w:cs="Times New Roman"/>
          <w:color w:val="auto"/>
          <w:lang w:bidi="ar-SA"/>
        </w:rPr>
        <w:t>о</w:t>
      </w:r>
      <w:r>
        <w:rPr>
          <w:rFonts w:ascii="Times New Roman" w:eastAsia="Times New Roman" w:hAnsi="Times New Roman" w:cs="Times New Roman"/>
          <w:color w:val="auto"/>
          <w:lang w:bidi="ar-SA"/>
        </w:rPr>
        <w:t>м</w:t>
      </w:r>
      <w:r w:rsidR="001D649B">
        <w:rPr>
          <w:rFonts w:ascii="Times New Roman" w:eastAsia="Times New Roman" w:hAnsi="Times New Roman" w:cs="Times New Roman"/>
          <w:color w:val="auto"/>
          <w:lang w:bidi="ar-SA"/>
        </w:rPr>
        <w:t>у</w:t>
      </w:r>
      <w:r>
        <w:rPr>
          <w:rFonts w:ascii="Times New Roman" w:eastAsia="Times New Roman" w:hAnsi="Times New Roman" w:cs="Times New Roman"/>
          <w:color w:val="auto"/>
          <w:lang w:bidi="ar-SA"/>
        </w:rPr>
        <w:t xml:space="preserve"> в </w:t>
      </w:r>
      <w:r w:rsidR="001D649B">
        <w:rPr>
          <w:rFonts w:ascii="Times New Roman" w:eastAsia="Times New Roman" w:hAnsi="Times New Roman" w:cs="Times New Roman"/>
          <w:color w:val="auto"/>
          <w:lang w:bidi="ar-SA"/>
        </w:rPr>
        <w:t>разделе 16 Контракта</w:t>
      </w:r>
      <w:r>
        <w:rPr>
          <w:rFonts w:ascii="Times New Roman" w:eastAsia="Times New Roman" w:hAnsi="Times New Roman" w:cs="Times New Roman"/>
          <w:color w:val="auto"/>
          <w:lang w:bidi="ar-SA"/>
        </w:rPr>
        <w:t>.</w:t>
      </w:r>
      <w:r w:rsidR="001D649B">
        <w:rPr>
          <w:rFonts w:ascii="Times New Roman" w:eastAsia="Times New Roman" w:hAnsi="Times New Roman" w:cs="Times New Roman"/>
          <w:color w:val="auto"/>
          <w:lang w:bidi="ar-SA"/>
        </w:rPr>
        <w:t xml:space="preserve">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5.12. Исполнитель обязан устранить все обнаруженные недостатки своими силами и за свой счет в сроки, указанные в акте, </w:t>
      </w:r>
      <w:r w:rsidR="00D900D5">
        <w:rPr>
          <w:rFonts w:ascii="Times New Roman" w:eastAsia="Times New Roman" w:hAnsi="Times New Roman" w:cs="Times New Roman"/>
          <w:color w:val="auto"/>
          <w:lang w:bidi="ar-SA"/>
        </w:rPr>
        <w:t xml:space="preserve">а если срок не указан, то в течение 5 рабочих дней с момента его получения, </w:t>
      </w:r>
      <w:r>
        <w:rPr>
          <w:rFonts w:ascii="Times New Roman" w:eastAsia="Times New Roman" w:hAnsi="Times New Roman" w:cs="Times New Roman"/>
          <w:color w:val="auto"/>
          <w:lang w:bidi="ar-SA"/>
        </w:rPr>
        <w:t xml:space="preserve">обеспечив при этом сохранность объекта. После исправления </w:t>
      </w:r>
      <w:r w:rsidR="00D900D5">
        <w:rPr>
          <w:rFonts w:ascii="Times New Roman" w:eastAsia="Times New Roman" w:hAnsi="Times New Roman" w:cs="Times New Roman"/>
          <w:color w:val="auto"/>
          <w:lang w:bidi="ar-SA"/>
        </w:rPr>
        <w:t>доработанные Исполнителем документы с описью произведенных изменений</w:t>
      </w:r>
      <w:r>
        <w:rPr>
          <w:rFonts w:ascii="Times New Roman" w:eastAsia="Times New Roman" w:hAnsi="Times New Roman" w:cs="Times New Roman"/>
          <w:color w:val="auto"/>
          <w:lang w:bidi="ar-SA"/>
        </w:rPr>
        <w:t xml:space="preserve"> повторно направля</w:t>
      </w:r>
      <w:r w:rsidR="001D649B">
        <w:rPr>
          <w:rFonts w:ascii="Times New Roman" w:eastAsia="Times New Roman" w:hAnsi="Times New Roman" w:cs="Times New Roman"/>
          <w:color w:val="auto"/>
          <w:lang w:bidi="ar-SA"/>
        </w:rPr>
        <w:t>ются</w:t>
      </w:r>
      <w:r>
        <w:rPr>
          <w:rFonts w:ascii="Times New Roman" w:eastAsia="Times New Roman" w:hAnsi="Times New Roman" w:cs="Times New Roman"/>
          <w:color w:val="auto"/>
          <w:lang w:bidi="ar-SA"/>
        </w:rPr>
        <w:t xml:space="preserve"> Заказчику. </w:t>
      </w:r>
    </w:p>
    <w:p w:rsidR="008345C2" w:rsidRDefault="008345C2"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 </w:t>
      </w:r>
    </w:p>
    <w:p w:rsidR="00B17695" w:rsidRDefault="00B17695"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5.13. Для проверки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B17695" w:rsidRPr="00B17695" w:rsidRDefault="00B17695"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5.14. </w:t>
      </w:r>
      <w:r w:rsidRPr="00B17695">
        <w:rPr>
          <w:rFonts w:ascii="Times New Roman" w:eastAsia="Times New Roman" w:hAnsi="Times New Roman" w:cs="Times New Roman"/>
          <w:color w:val="auto"/>
          <w:lang w:bidi="ar-SA"/>
        </w:rPr>
        <w:t xml:space="preserve">По факту приемки </w:t>
      </w:r>
      <w:r>
        <w:rPr>
          <w:rFonts w:ascii="Times New Roman" w:eastAsia="Times New Roman" w:hAnsi="Times New Roman" w:cs="Times New Roman"/>
          <w:color w:val="auto"/>
          <w:lang w:bidi="ar-SA"/>
        </w:rPr>
        <w:t>работ</w:t>
      </w:r>
      <w:r w:rsidRPr="00B17695">
        <w:rPr>
          <w:rFonts w:ascii="Times New Roman" w:eastAsia="Times New Roman" w:hAnsi="Times New Roman" w:cs="Times New Roman"/>
          <w:color w:val="auto"/>
          <w:lang w:bidi="ar-SA"/>
        </w:rPr>
        <w:t xml:space="preserve"> Заказчиком оформляется Акт, предусм</w:t>
      </w:r>
      <w:r>
        <w:rPr>
          <w:rFonts w:ascii="Times New Roman" w:eastAsia="Times New Roman" w:hAnsi="Times New Roman" w:cs="Times New Roman"/>
          <w:color w:val="auto"/>
          <w:lang w:bidi="ar-SA"/>
        </w:rPr>
        <w:t>отренный формой по ОКУД 0510452</w:t>
      </w:r>
      <w:r w:rsidRPr="00B17695">
        <w:rPr>
          <w:rFonts w:ascii="Times New Roman" w:eastAsia="Times New Roman" w:hAnsi="Times New Roman" w:cs="Times New Roman"/>
          <w:color w:val="auto"/>
          <w:lang w:bidi="ar-SA"/>
        </w:rPr>
        <w:t xml:space="preserve">. </w:t>
      </w:r>
    </w:p>
    <w:p w:rsidR="00B17695" w:rsidRDefault="00B17695" w:rsidP="00D5188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5.15. </w:t>
      </w:r>
      <w:r w:rsidRPr="00B17695">
        <w:rPr>
          <w:rFonts w:ascii="Times New Roman" w:eastAsia="Times New Roman" w:hAnsi="Times New Roman" w:cs="Times New Roman"/>
          <w:color w:val="auto"/>
          <w:lang w:bidi="ar-SA"/>
        </w:rPr>
        <w:t xml:space="preserve">Обязательства Исполнителя по </w:t>
      </w:r>
      <w:r w:rsidR="00F1311C">
        <w:rPr>
          <w:rFonts w:ascii="Times New Roman" w:eastAsia="Times New Roman" w:hAnsi="Times New Roman" w:cs="Times New Roman"/>
          <w:color w:val="auto"/>
          <w:lang w:bidi="ar-SA"/>
        </w:rPr>
        <w:t>выполнению работ</w:t>
      </w:r>
      <w:r w:rsidRPr="00B17695">
        <w:rPr>
          <w:rFonts w:ascii="Times New Roman" w:eastAsia="Times New Roman" w:hAnsi="Times New Roman" w:cs="Times New Roman"/>
          <w:color w:val="auto"/>
          <w:lang w:bidi="ar-SA"/>
        </w:rPr>
        <w:t xml:space="preserve"> по Контракту считаются выполненными Исполнителем после подписания Акта.</w:t>
      </w:r>
    </w:p>
    <w:p w:rsidR="008345C2" w:rsidRDefault="00B17695"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5.16. </w:t>
      </w:r>
      <w:r w:rsidR="008345C2">
        <w:rPr>
          <w:rFonts w:ascii="Times New Roman" w:eastAsia="Times New Roman" w:hAnsi="Times New Roman" w:cs="Times New Roman"/>
          <w:color w:val="auto"/>
          <w:lang w:bidi="ar-SA"/>
        </w:rPr>
        <w:t>Заказчик, принявший работы без проверки, не лишается права ссылаться на недостатки, которые могли быть установлены при приемке.</w:t>
      </w:r>
      <w:r>
        <w:rPr>
          <w:rFonts w:ascii="Times New Roman" w:eastAsia="Times New Roman" w:hAnsi="Times New Roman" w:cs="Times New Roman"/>
          <w:color w:val="auto"/>
          <w:lang w:bidi="ar-SA"/>
        </w:rPr>
        <w:t xml:space="preserve"> </w:t>
      </w:r>
    </w:p>
    <w:p w:rsidR="0074220F" w:rsidRDefault="0074220F" w:rsidP="0099049D">
      <w:pPr>
        <w:widowControl/>
        <w:tabs>
          <w:tab w:val="left" w:pos="5835"/>
        </w:tabs>
        <w:ind w:firstLine="709"/>
        <w:jc w:val="both"/>
        <w:rPr>
          <w:rFonts w:ascii="Times New Roman" w:eastAsia="Times New Roman" w:hAnsi="Times New Roman" w:cs="Times New Roman"/>
          <w:b/>
          <w:color w:val="auto"/>
          <w:sz w:val="16"/>
          <w:lang w:bidi="ar-SA"/>
        </w:rPr>
      </w:pPr>
    </w:p>
    <w:p w:rsidR="00A24A43" w:rsidRDefault="00A24A43" w:rsidP="0099049D">
      <w:pPr>
        <w:widowControl/>
        <w:tabs>
          <w:tab w:val="left" w:pos="6660"/>
        </w:tabs>
        <w:ind w:firstLine="709"/>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6. ОБЕСПЕЧЕНИЕ ИСПОЛНЕНИЯ КОНТРАКТА </w:t>
      </w:r>
    </w:p>
    <w:p w:rsidR="00A24A43" w:rsidRPr="00B07EF8" w:rsidRDefault="00C40F8D" w:rsidP="00D5188B">
      <w:pPr>
        <w:pStyle w:val="a5"/>
        <w:widowControl/>
        <w:numPr>
          <w:ilvl w:val="1"/>
          <w:numId w:val="4"/>
        </w:numPr>
        <w:ind w:left="0"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Обеспечение исполнения Контракта не требуется. </w:t>
      </w:r>
    </w:p>
    <w:p w:rsidR="00364BD6" w:rsidRPr="00364BD6" w:rsidRDefault="00364BD6" w:rsidP="00B07EF8">
      <w:pPr>
        <w:pStyle w:val="a5"/>
        <w:widowControl/>
        <w:tabs>
          <w:tab w:val="left" w:pos="5835"/>
        </w:tabs>
        <w:ind w:left="0" w:firstLine="709"/>
        <w:jc w:val="both"/>
        <w:rPr>
          <w:rFonts w:ascii="Times New Roman" w:eastAsia="Times New Roman" w:hAnsi="Times New Roman" w:cs="Times New Roman"/>
          <w:color w:val="auto"/>
          <w:lang w:bidi="ar-SA"/>
        </w:rPr>
      </w:pPr>
    </w:p>
    <w:p w:rsidR="0074220F" w:rsidRPr="00C40F8D" w:rsidRDefault="00364BD6" w:rsidP="00C40F8D">
      <w:pPr>
        <w:widowControl/>
        <w:tabs>
          <w:tab w:val="left" w:pos="6660"/>
        </w:tabs>
        <w:ind w:firstLine="426"/>
        <w:jc w:val="center"/>
        <w:rPr>
          <w:rFonts w:ascii="Times New Roman" w:eastAsia="Times New Roman" w:hAnsi="Times New Roman" w:cs="Times New Roman"/>
          <w:b/>
          <w:color w:val="auto"/>
          <w:lang w:bidi="ar-SA"/>
        </w:rPr>
      </w:pPr>
      <w:r w:rsidRPr="00C40F8D">
        <w:rPr>
          <w:rFonts w:ascii="Times New Roman" w:eastAsia="Times New Roman" w:hAnsi="Times New Roman" w:cs="Times New Roman"/>
          <w:b/>
          <w:color w:val="auto"/>
          <w:lang w:bidi="ar-SA"/>
        </w:rPr>
        <w:t>7</w:t>
      </w:r>
      <w:r w:rsidR="0074220F" w:rsidRPr="00C40F8D">
        <w:rPr>
          <w:rFonts w:ascii="Times New Roman" w:eastAsia="Times New Roman" w:hAnsi="Times New Roman" w:cs="Times New Roman"/>
          <w:b/>
          <w:color w:val="auto"/>
          <w:lang w:bidi="ar-SA"/>
        </w:rPr>
        <w:t>. ОТВЕТСТВЕННОСТЬ СТОРОН</w:t>
      </w:r>
    </w:p>
    <w:p w:rsidR="00C40F8D" w:rsidRPr="00C40F8D" w:rsidRDefault="00C40F8D" w:rsidP="00D5188B">
      <w:pPr>
        <w:pStyle w:val="a5"/>
        <w:widowControl/>
        <w:numPr>
          <w:ilvl w:val="1"/>
          <w:numId w:val="9"/>
        </w:numPr>
        <w:suppressAutoHyphens/>
        <w:ind w:left="0" w:firstLine="567"/>
        <w:jc w:val="both"/>
        <w:rPr>
          <w:rFonts w:ascii="Times New Roman" w:eastAsia="Times New Roman" w:hAnsi="Times New Roman" w:cs="Times New Roman"/>
          <w:color w:val="auto"/>
          <w:lang w:bidi="ar-SA"/>
        </w:rPr>
      </w:pPr>
      <w:r w:rsidRPr="00C40F8D">
        <w:rPr>
          <w:rFonts w:ascii="Times New Roman" w:hAnsi="Times New Roman" w:cs="Times New Roman"/>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C40F8D" w:rsidRPr="00C40F8D" w:rsidRDefault="00C40F8D" w:rsidP="00D5188B">
      <w:pPr>
        <w:pStyle w:val="a5"/>
        <w:widowControl/>
        <w:numPr>
          <w:ilvl w:val="1"/>
          <w:numId w:val="9"/>
        </w:numPr>
        <w:suppressAutoHyphens/>
        <w:ind w:left="0" w:firstLine="567"/>
        <w:jc w:val="both"/>
        <w:rPr>
          <w:rFonts w:ascii="Times New Roman" w:eastAsia="Times New Roman" w:hAnsi="Times New Roman" w:cs="Times New Roman"/>
          <w:lang w:bidi="ar-SA"/>
        </w:rPr>
      </w:pPr>
      <w:r w:rsidRPr="00C40F8D">
        <w:rPr>
          <w:rFonts w:ascii="Times New Roman" w:hAnsi="Times New Roman" w:cs="Times New Roman"/>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40F8D" w:rsidRPr="00C40F8D" w:rsidRDefault="00C40F8D" w:rsidP="00D5188B">
      <w:pPr>
        <w:widowControl/>
        <w:numPr>
          <w:ilvl w:val="1"/>
          <w:numId w:val="9"/>
        </w:numPr>
        <w:suppressAutoHyphens/>
        <w:ind w:left="0" w:firstLine="567"/>
        <w:jc w:val="both"/>
        <w:rPr>
          <w:rFonts w:ascii="Times New Roman" w:eastAsia="Times New Roman" w:hAnsi="Times New Roman" w:cs="Times New Roman"/>
          <w:lang w:bidi="ar-SA"/>
        </w:rPr>
      </w:pPr>
      <w:r w:rsidRPr="00C40F8D">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rsidR="00C40F8D" w:rsidRPr="00C40F8D" w:rsidRDefault="00C40F8D" w:rsidP="00D5188B">
      <w:pPr>
        <w:widowControl/>
        <w:numPr>
          <w:ilvl w:val="1"/>
          <w:numId w:val="9"/>
        </w:numPr>
        <w:suppressAutoHyphens/>
        <w:ind w:left="0" w:firstLine="567"/>
        <w:jc w:val="both"/>
        <w:rPr>
          <w:rFonts w:ascii="Times New Roman" w:eastAsia="Times New Roman" w:hAnsi="Times New Roman" w:cs="Times New Roman"/>
          <w:lang w:bidi="ar-SA"/>
        </w:rPr>
      </w:pPr>
      <w:r w:rsidRPr="00C40F8D">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40F8D" w:rsidRPr="00C40F8D" w:rsidRDefault="00C40F8D" w:rsidP="00D5188B">
      <w:pPr>
        <w:widowControl/>
        <w:numPr>
          <w:ilvl w:val="1"/>
          <w:numId w:val="9"/>
        </w:numPr>
        <w:suppressAutoHyphens/>
        <w:ind w:left="0" w:firstLine="567"/>
        <w:jc w:val="both"/>
        <w:rPr>
          <w:rFonts w:ascii="Times New Roman" w:eastAsia="Times New Roman" w:hAnsi="Times New Roman" w:cs="Times New Roman"/>
          <w:lang w:bidi="ar-SA"/>
        </w:rPr>
      </w:pPr>
      <w:r w:rsidRPr="00C40F8D">
        <w:rPr>
          <w:rFonts w:ascii="Times New Roman" w:hAnsi="Times New Roman" w:cs="Times New Roman"/>
        </w:rPr>
        <w:t xml:space="preserve">Уплата Стороной неустойки не освобождает ее от исполнения обязательств по Контракту. </w:t>
      </w:r>
    </w:p>
    <w:p w:rsidR="0074220F" w:rsidRPr="00EC396D" w:rsidRDefault="0074220F" w:rsidP="00C40F8D">
      <w:pPr>
        <w:pStyle w:val="a5"/>
        <w:keepNext/>
        <w:widowControl/>
        <w:numPr>
          <w:ilvl w:val="0"/>
          <w:numId w:val="5"/>
        </w:numPr>
        <w:tabs>
          <w:tab w:val="left" w:pos="5835"/>
        </w:tabs>
        <w:ind w:left="357" w:hanging="357"/>
        <w:jc w:val="center"/>
        <w:rPr>
          <w:rFonts w:ascii="Times New Roman" w:eastAsia="Times New Roman" w:hAnsi="Times New Roman" w:cs="Times New Roman"/>
          <w:b/>
          <w:color w:val="auto"/>
          <w:lang w:bidi="ar-SA"/>
        </w:rPr>
      </w:pPr>
      <w:r w:rsidRPr="00EC396D">
        <w:rPr>
          <w:rFonts w:ascii="Times New Roman" w:eastAsia="Times New Roman" w:hAnsi="Times New Roman" w:cs="Times New Roman"/>
          <w:b/>
          <w:color w:val="auto"/>
          <w:lang w:bidi="ar-SA"/>
        </w:rPr>
        <w:t>ФОРС-МАЖОР</w:t>
      </w:r>
    </w:p>
    <w:p w:rsidR="00EC396D" w:rsidRDefault="0074220F" w:rsidP="00D5188B">
      <w:pPr>
        <w:pStyle w:val="a5"/>
        <w:widowControl/>
        <w:numPr>
          <w:ilvl w:val="1"/>
          <w:numId w:val="5"/>
        </w:numPr>
        <w:tabs>
          <w:tab w:val="left" w:pos="993"/>
        </w:tabs>
        <w:ind w:left="0" w:firstLine="567"/>
        <w:jc w:val="both"/>
        <w:rPr>
          <w:rFonts w:ascii="Times New Roman" w:eastAsia="Times New Roman" w:hAnsi="Times New Roman" w:cs="Times New Roman"/>
          <w:color w:val="auto"/>
          <w:lang w:bidi="ar-SA"/>
        </w:rPr>
      </w:pPr>
      <w:r w:rsidRPr="00EC396D">
        <w:rPr>
          <w:rFonts w:ascii="Times New Roman" w:eastAsia="Times New Roman" w:hAnsi="Times New Roman" w:cs="Times New Roman"/>
          <w:color w:val="auto"/>
          <w:lang w:bidi="ar-SA"/>
        </w:rPr>
        <w:t>Ни одна из сторон Контракта не будет нести ответственность за полное или частичное неисполнение любого из своих обязательств, предусмотренных настоящим Контрактом, если неисполнение будет являться следствием форс-мажорных обстоятельств (наводнение, землетрясение и другие стихийные бедствия, война, военные действия, акты органов власти и иные условия, препятствующие выполнению обязательств), возникших после заключения Контракта.</w:t>
      </w:r>
    </w:p>
    <w:p w:rsidR="0074220F" w:rsidRPr="00EC396D" w:rsidRDefault="0074220F" w:rsidP="00D5188B">
      <w:pPr>
        <w:pStyle w:val="a5"/>
        <w:widowControl/>
        <w:numPr>
          <w:ilvl w:val="1"/>
          <w:numId w:val="5"/>
        </w:numPr>
        <w:tabs>
          <w:tab w:val="left" w:pos="993"/>
        </w:tabs>
        <w:ind w:left="0" w:firstLine="567"/>
        <w:jc w:val="both"/>
        <w:rPr>
          <w:rFonts w:ascii="Times New Roman" w:eastAsia="Times New Roman" w:hAnsi="Times New Roman" w:cs="Times New Roman"/>
          <w:color w:val="auto"/>
          <w:lang w:bidi="ar-SA"/>
        </w:rPr>
      </w:pPr>
      <w:r w:rsidRPr="00EC396D">
        <w:rPr>
          <w:rFonts w:ascii="Times New Roman" w:eastAsia="Times New Roman" w:hAnsi="Times New Roman" w:cs="Times New Roman"/>
          <w:color w:val="auto"/>
          <w:lang w:bidi="ar-SA"/>
        </w:rPr>
        <w:t>Если любое из таких обстоятельств непосредственно повлияло на исполнение обязательства в срок, установленный в Контракте, то этот срок соразмерно отодвигается на время действия соответствующего обстоятельства.</w:t>
      </w:r>
    </w:p>
    <w:p w:rsidR="0074220F" w:rsidRDefault="0074220F"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Сторона Контракта должна немедленно известить других участников о наступлении у него форс-мажорных обстоятельств.</w:t>
      </w:r>
      <w:r w:rsidR="00C6013C">
        <w:rPr>
          <w:rFonts w:ascii="Times New Roman" w:eastAsia="Times New Roman" w:hAnsi="Times New Roman" w:cs="Times New Roman"/>
          <w:color w:val="auto"/>
          <w:lang w:bidi="ar-SA"/>
        </w:rPr>
        <w:t xml:space="preserve"> </w:t>
      </w:r>
    </w:p>
    <w:p w:rsidR="0074220F" w:rsidRDefault="0074220F" w:rsidP="0074220F">
      <w:pPr>
        <w:widowControl/>
        <w:tabs>
          <w:tab w:val="left" w:pos="5835"/>
        </w:tabs>
        <w:ind w:firstLine="426"/>
        <w:jc w:val="both"/>
        <w:rPr>
          <w:rFonts w:ascii="Times New Roman" w:eastAsia="Times New Roman" w:hAnsi="Times New Roman" w:cs="Times New Roman"/>
          <w:color w:val="auto"/>
          <w:sz w:val="16"/>
          <w:lang w:bidi="ar-SA"/>
        </w:rPr>
      </w:pPr>
    </w:p>
    <w:p w:rsidR="0074220F" w:rsidRPr="00EC396D" w:rsidRDefault="0074220F" w:rsidP="00C40F8D">
      <w:pPr>
        <w:pStyle w:val="a5"/>
        <w:widowControl/>
        <w:numPr>
          <w:ilvl w:val="0"/>
          <w:numId w:val="5"/>
        </w:numPr>
        <w:tabs>
          <w:tab w:val="left" w:pos="5835"/>
        </w:tabs>
        <w:jc w:val="center"/>
        <w:rPr>
          <w:rFonts w:ascii="Times New Roman" w:eastAsia="Times New Roman" w:hAnsi="Times New Roman" w:cs="Times New Roman"/>
          <w:b/>
          <w:color w:val="auto"/>
          <w:lang w:bidi="ar-SA"/>
        </w:rPr>
      </w:pPr>
      <w:r w:rsidRPr="00EC396D">
        <w:rPr>
          <w:rFonts w:ascii="Times New Roman" w:eastAsia="Times New Roman" w:hAnsi="Times New Roman" w:cs="Times New Roman"/>
          <w:b/>
          <w:color w:val="auto"/>
          <w:lang w:bidi="ar-SA"/>
        </w:rPr>
        <w:t>ПОРЯДОК РАЗРЕШЕНИЯ СПОРОВ</w:t>
      </w:r>
    </w:p>
    <w:p w:rsidR="009874BF" w:rsidRDefault="0074220F" w:rsidP="00C40F8D">
      <w:pPr>
        <w:pStyle w:val="a5"/>
        <w:widowControl/>
        <w:numPr>
          <w:ilvl w:val="1"/>
          <w:numId w:val="5"/>
        </w:numPr>
        <w:tabs>
          <w:tab w:val="left" w:pos="851"/>
        </w:tabs>
        <w:ind w:left="0" w:firstLine="567"/>
        <w:jc w:val="both"/>
        <w:rPr>
          <w:rFonts w:ascii="Times New Roman" w:eastAsia="Times New Roman" w:hAnsi="Times New Roman" w:cs="Times New Roman"/>
          <w:color w:val="auto"/>
          <w:lang w:bidi="ar-SA"/>
        </w:rPr>
      </w:pPr>
      <w:r w:rsidRPr="00EC396D">
        <w:rPr>
          <w:rFonts w:ascii="Times New Roman" w:eastAsia="Times New Roman" w:hAnsi="Times New Roman" w:cs="Times New Roman"/>
          <w:color w:val="auto"/>
          <w:lang w:bidi="ar-SA"/>
        </w:rPr>
        <w:t>Все споры и разногласия, возникающие между сторонами по настоящему Контракту или в связи с ним, разрешаются путем переговоров между сторонами.</w:t>
      </w:r>
    </w:p>
    <w:p w:rsidR="009874BF" w:rsidRDefault="0074220F" w:rsidP="00C40F8D">
      <w:pPr>
        <w:pStyle w:val="a5"/>
        <w:widowControl/>
        <w:numPr>
          <w:ilvl w:val="1"/>
          <w:numId w:val="5"/>
        </w:numPr>
        <w:tabs>
          <w:tab w:val="left" w:pos="851"/>
        </w:tabs>
        <w:ind w:left="0" w:firstLine="567"/>
        <w:jc w:val="both"/>
        <w:rPr>
          <w:rFonts w:ascii="Times New Roman" w:eastAsia="Times New Roman" w:hAnsi="Times New Roman" w:cs="Times New Roman"/>
          <w:color w:val="auto"/>
          <w:lang w:bidi="ar-SA"/>
        </w:rPr>
      </w:pPr>
      <w:r w:rsidRPr="009874BF">
        <w:rPr>
          <w:rFonts w:ascii="Times New Roman" w:eastAsia="Times New Roman" w:hAnsi="Times New Roman" w:cs="Times New Roman"/>
          <w:color w:val="auto"/>
          <w:lang w:bidi="ar-SA"/>
        </w:rPr>
        <w:t xml:space="preserve">В случае невозможности разрешения разногласий путем переговоров, они подлежат рассмотрению </w:t>
      </w:r>
      <w:r w:rsidR="00A87C70" w:rsidRPr="009874BF">
        <w:rPr>
          <w:rFonts w:ascii="Times New Roman" w:eastAsia="Times New Roman" w:hAnsi="Times New Roman" w:cs="Times New Roman"/>
          <w:color w:val="auto"/>
          <w:lang w:bidi="ar-SA"/>
        </w:rPr>
        <w:t>Арбитражного</w:t>
      </w:r>
      <w:r w:rsidRPr="009874BF">
        <w:rPr>
          <w:rFonts w:ascii="Times New Roman" w:eastAsia="Times New Roman" w:hAnsi="Times New Roman" w:cs="Times New Roman"/>
          <w:color w:val="auto"/>
          <w:lang w:bidi="ar-SA"/>
        </w:rPr>
        <w:t xml:space="preserve"> суд</w:t>
      </w:r>
      <w:r w:rsidR="00A87C70" w:rsidRPr="009874BF">
        <w:rPr>
          <w:rFonts w:ascii="Times New Roman" w:eastAsia="Times New Roman" w:hAnsi="Times New Roman" w:cs="Times New Roman"/>
          <w:color w:val="auto"/>
          <w:lang w:bidi="ar-SA"/>
        </w:rPr>
        <w:t>а</w:t>
      </w:r>
      <w:r w:rsidRPr="009874BF">
        <w:rPr>
          <w:rFonts w:ascii="Times New Roman" w:eastAsia="Times New Roman" w:hAnsi="Times New Roman" w:cs="Times New Roman"/>
          <w:color w:val="auto"/>
          <w:lang w:bidi="ar-SA"/>
        </w:rPr>
        <w:t xml:space="preserve"> г. Санкт-Петербурга </w:t>
      </w:r>
      <w:r w:rsidR="00A87C70" w:rsidRPr="009874BF">
        <w:rPr>
          <w:rFonts w:ascii="Times New Roman" w:eastAsia="Times New Roman" w:hAnsi="Times New Roman" w:cs="Times New Roman"/>
          <w:color w:val="auto"/>
          <w:lang w:bidi="ar-SA"/>
        </w:rPr>
        <w:t xml:space="preserve">и Ленинградской области </w:t>
      </w:r>
      <w:r w:rsidRPr="009874BF">
        <w:rPr>
          <w:rFonts w:ascii="Times New Roman" w:eastAsia="Times New Roman" w:hAnsi="Times New Roman" w:cs="Times New Roman"/>
          <w:color w:val="auto"/>
          <w:lang w:bidi="ar-SA"/>
        </w:rPr>
        <w:t>в установленном законодательством порядке.</w:t>
      </w:r>
    </w:p>
    <w:p w:rsidR="00C6013C" w:rsidRPr="006F7912" w:rsidRDefault="00D14259" w:rsidP="006F7912">
      <w:pPr>
        <w:widowControl/>
        <w:numPr>
          <w:ilvl w:val="1"/>
          <w:numId w:val="5"/>
        </w:numPr>
        <w:ind w:left="0" w:firstLine="567"/>
        <w:jc w:val="both"/>
        <w:rPr>
          <w:rFonts w:ascii="Times New Roman" w:eastAsia="Times New Roman" w:hAnsi="Times New Roman" w:cs="Times New Roman"/>
          <w:color w:val="auto"/>
          <w:lang w:bidi="ar-SA"/>
        </w:rPr>
      </w:pPr>
      <w:r w:rsidRPr="00D14259">
        <w:rPr>
          <w:rFonts w:ascii="Times New Roman" w:eastAsia="Times New Roman" w:hAnsi="Times New Roman" w:cs="Times New Roman"/>
          <w:color w:val="auto"/>
          <w:lang w:bidi="ar-SA"/>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 </w:t>
      </w:r>
    </w:p>
    <w:p w:rsidR="0074220F" w:rsidRDefault="0074220F" w:rsidP="0074220F">
      <w:pPr>
        <w:widowControl/>
        <w:tabs>
          <w:tab w:val="left" w:pos="5835"/>
        </w:tabs>
        <w:ind w:firstLine="426"/>
        <w:jc w:val="both"/>
        <w:rPr>
          <w:rFonts w:ascii="Times New Roman" w:eastAsia="Times New Roman" w:hAnsi="Times New Roman" w:cs="Times New Roman"/>
          <w:color w:val="auto"/>
          <w:sz w:val="18"/>
          <w:lang w:bidi="ar-SA"/>
        </w:rPr>
      </w:pPr>
    </w:p>
    <w:p w:rsidR="00A303E8" w:rsidRPr="00EC396D" w:rsidRDefault="00A303E8" w:rsidP="00C40F8D">
      <w:pPr>
        <w:pStyle w:val="a5"/>
        <w:numPr>
          <w:ilvl w:val="0"/>
          <w:numId w:val="5"/>
        </w:numPr>
        <w:jc w:val="center"/>
        <w:rPr>
          <w:rFonts w:ascii="Times New Roman" w:eastAsia="Times New Roman" w:hAnsi="Times New Roman" w:cs="Times New Roman"/>
          <w:b/>
        </w:rPr>
      </w:pPr>
      <w:r w:rsidRPr="00EC396D">
        <w:rPr>
          <w:rFonts w:ascii="Times New Roman" w:eastAsia="Times New Roman" w:hAnsi="Times New Roman" w:cs="Times New Roman"/>
          <w:b/>
        </w:rPr>
        <w:t>ИСКЛЮЧИТЕЛЬНЫЕ ПРАВА</w:t>
      </w:r>
    </w:p>
    <w:p w:rsidR="00A303E8" w:rsidRDefault="00EC396D" w:rsidP="00D5188B">
      <w:pPr>
        <w:pStyle w:val="a5"/>
        <w:numPr>
          <w:ilvl w:val="1"/>
          <w:numId w:val="5"/>
        </w:numPr>
        <w:ind w:left="0" w:firstLine="567"/>
        <w:jc w:val="both"/>
        <w:rPr>
          <w:rFonts w:ascii="Times New Roman" w:eastAsia="Times New Roman" w:hAnsi="Times New Roman" w:cs="Times New Roman"/>
        </w:rPr>
      </w:pPr>
      <w:r>
        <w:rPr>
          <w:rFonts w:ascii="Times New Roman" w:eastAsia="Times New Roman" w:hAnsi="Times New Roman" w:cs="Times New Roman"/>
        </w:rPr>
        <w:t>Исключительные права на результаты интеллектуальной деятельности, созданные при выполнении работ</w:t>
      </w:r>
      <w:r w:rsidR="00F13566">
        <w:rPr>
          <w:rFonts w:ascii="Times New Roman" w:eastAsia="Times New Roman" w:hAnsi="Times New Roman" w:cs="Times New Roman"/>
        </w:rPr>
        <w:t xml:space="preserve">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Российской Федерации, от имени которого выступает Заказчик. </w:t>
      </w:r>
    </w:p>
    <w:p w:rsidR="00F13566" w:rsidRDefault="00F13566" w:rsidP="00D5188B">
      <w:pPr>
        <w:pStyle w:val="a5"/>
        <w:numPr>
          <w:ilvl w:val="1"/>
          <w:numId w:val="5"/>
        </w:numPr>
        <w:ind w:left="0" w:firstLine="567"/>
        <w:jc w:val="both"/>
        <w:rPr>
          <w:rFonts w:ascii="Times New Roman" w:eastAsia="Times New Roman" w:hAnsi="Times New Roman" w:cs="Times New Roman"/>
        </w:rPr>
      </w:pPr>
      <w:r>
        <w:rPr>
          <w:rFonts w:ascii="Times New Roman" w:eastAsia="Times New Roman" w:hAnsi="Times New Roman" w:cs="Times New Roman"/>
        </w:rPr>
        <w:t xml:space="preserve">Днем передачи исключительных прав является день подписания сторонами документа о приемке результатов работ в соответствии с условиями Контракта. </w:t>
      </w:r>
    </w:p>
    <w:p w:rsidR="00AF7756" w:rsidRDefault="00AF7756" w:rsidP="00D5188B">
      <w:pPr>
        <w:pStyle w:val="a5"/>
        <w:numPr>
          <w:ilvl w:val="1"/>
          <w:numId w:val="5"/>
        </w:numPr>
        <w:ind w:left="0" w:firstLine="567"/>
        <w:jc w:val="both"/>
        <w:rPr>
          <w:rFonts w:ascii="Times New Roman" w:eastAsia="Times New Roman" w:hAnsi="Times New Roman" w:cs="Times New Roman"/>
        </w:rPr>
      </w:pPr>
      <w:r>
        <w:rPr>
          <w:rFonts w:ascii="Times New Roman" w:eastAsia="Times New Roman" w:hAnsi="Times New Roman" w:cs="Times New Roman"/>
        </w:rPr>
        <w:t xml:space="preserve">Исполнитель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 </w:t>
      </w:r>
    </w:p>
    <w:p w:rsidR="00AF7756" w:rsidRDefault="00AF7756" w:rsidP="00D5188B">
      <w:pPr>
        <w:pStyle w:val="a5"/>
        <w:numPr>
          <w:ilvl w:val="1"/>
          <w:numId w:val="5"/>
        </w:numPr>
        <w:ind w:left="0" w:firstLine="567"/>
        <w:jc w:val="both"/>
        <w:rPr>
          <w:rFonts w:ascii="Times New Roman" w:eastAsia="Times New Roman" w:hAnsi="Times New Roman" w:cs="Times New Roman"/>
        </w:rPr>
      </w:pPr>
      <w:r>
        <w:rPr>
          <w:rFonts w:ascii="Times New Roman" w:eastAsia="Times New Roman" w:hAnsi="Times New Roman" w:cs="Times New Roman"/>
        </w:rPr>
        <w:t xml:space="preserve">Исполнитель гарантирует заключение с привлеченными им при исполнении Контракта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субъекту РФ. </w:t>
      </w:r>
    </w:p>
    <w:p w:rsidR="00AF7756" w:rsidRDefault="00AF7756" w:rsidP="00D5188B">
      <w:pPr>
        <w:pStyle w:val="a5"/>
        <w:numPr>
          <w:ilvl w:val="1"/>
          <w:numId w:val="5"/>
        </w:numPr>
        <w:ind w:left="0" w:firstLine="567"/>
        <w:jc w:val="both"/>
        <w:rPr>
          <w:rFonts w:ascii="Times New Roman" w:eastAsia="Times New Roman" w:hAnsi="Times New Roman" w:cs="Times New Roman"/>
        </w:rPr>
      </w:pPr>
      <w:r>
        <w:rPr>
          <w:rFonts w:ascii="Times New Roman" w:eastAsia="Times New Roman" w:hAnsi="Times New Roman" w:cs="Times New Roman"/>
        </w:rPr>
        <w:t xml:space="preserve">Передаваемые Исполнителем исключительные права означают право субъекта РФ, от имени которого выступает Заказчик, использовать сопутствующую документацию в любой форме и любым не противоречащим законодательству РФ способом. </w:t>
      </w:r>
    </w:p>
    <w:p w:rsidR="00A303E8" w:rsidRPr="00AF7756" w:rsidRDefault="00AF7756" w:rsidP="00D5188B">
      <w:pPr>
        <w:pStyle w:val="a5"/>
        <w:numPr>
          <w:ilvl w:val="1"/>
          <w:numId w:val="5"/>
        </w:numPr>
        <w:ind w:left="0" w:firstLine="567"/>
        <w:jc w:val="both"/>
        <w:rPr>
          <w:rFonts w:ascii="Times New Roman" w:eastAsia="Times New Roman" w:hAnsi="Times New Roman" w:cs="Times New Roman"/>
        </w:rPr>
      </w:pPr>
      <w:r>
        <w:rPr>
          <w:rFonts w:ascii="Times New Roman" w:eastAsia="Times New Roman" w:hAnsi="Times New Roman" w:cs="Times New Roman"/>
        </w:rPr>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по Контракту, и иных исключительных прав на результаты интеллектуальной деятельности, Исполнитель обязуется совместно с Заказчиком и (или) субъектом РФ выступать в защиту интересов сторон Контракта, а в случае неблагополучного решения суда – возместить убытки. </w:t>
      </w:r>
    </w:p>
    <w:p w:rsidR="0074220F" w:rsidRPr="00400888" w:rsidRDefault="0074220F" w:rsidP="0074220F">
      <w:pPr>
        <w:widowControl/>
        <w:tabs>
          <w:tab w:val="left" w:pos="5835"/>
        </w:tabs>
        <w:ind w:firstLine="426"/>
        <w:jc w:val="center"/>
        <w:rPr>
          <w:rFonts w:ascii="Times New Roman" w:eastAsia="Times New Roman" w:hAnsi="Times New Roman" w:cs="Times New Roman"/>
          <w:color w:val="auto"/>
          <w:sz w:val="20"/>
          <w:szCs w:val="20"/>
          <w:lang w:bidi="ar-SA"/>
        </w:rPr>
      </w:pPr>
    </w:p>
    <w:p w:rsidR="006F7912" w:rsidRPr="006F7912" w:rsidRDefault="00554C3F" w:rsidP="006F7912">
      <w:pPr>
        <w:pStyle w:val="a5"/>
        <w:widowControl/>
        <w:numPr>
          <w:ilvl w:val="0"/>
          <w:numId w:val="5"/>
        </w:numPr>
        <w:suppressAutoHyphens/>
        <w:jc w:val="center"/>
        <w:rPr>
          <w:rFonts w:ascii="Times New Roman" w:eastAsia="Times New Roman" w:hAnsi="Times New Roman" w:cs="Times New Roman"/>
          <w:b/>
          <w:lang w:bidi="ar-SA"/>
        </w:rPr>
      </w:pPr>
      <w:r w:rsidRPr="006F7912">
        <w:rPr>
          <w:rFonts w:ascii="Times New Roman" w:hAnsi="Times New Roman" w:cs="Times New Roman"/>
          <w:b/>
        </w:rPr>
        <w:t>СРОК ДЕЙСТВИЯ, ПОРЯДОК ИЗМЕНЕНИЯ И РАСТОРЖЕНИЯ КОНТРАКТА</w:t>
      </w:r>
    </w:p>
    <w:p w:rsidR="006F7912" w:rsidRPr="006F7912" w:rsidRDefault="00CD3B95" w:rsidP="006F7912">
      <w:pPr>
        <w:widowControl/>
        <w:numPr>
          <w:ilvl w:val="1"/>
          <w:numId w:val="5"/>
        </w:numPr>
        <w:suppressAutoHyphens/>
        <w:ind w:left="0" w:firstLine="567"/>
        <w:jc w:val="both"/>
        <w:rPr>
          <w:rFonts w:ascii="Times New Roman" w:hAnsi="Times New Roman" w:cs="Times New Roman"/>
        </w:rPr>
      </w:pPr>
      <w:r w:rsidRPr="00EC396D">
        <w:rPr>
          <w:rFonts w:ascii="Times New Roman" w:eastAsia="Times New Roman" w:hAnsi="Times New Roman" w:cs="Times New Roman"/>
          <w:color w:val="auto"/>
          <w:lang w:bidi="ar-SA"/>
        </w:rPr>
        <w:t xml:space="preserve">Контракт считается заключенным с момента его подписания обеими </w:t>
      </w:r>
      <w:r>
        <w:rPr>
          <w:rFonts w:ascii="Times New Roman" w:eastAsia="Times New Roman" w:hAnsi="Times New Roman" w:cs="Times New Roman"/>
          <w:color w:val="auto"/>
          <w:lang w:bidi="ar-SA"/>
        </w:rPr>
        <w:t>с</w:t>
      </w:r>
      <w:r w:rsidRPr="00EC396D">
        <w:rPr>
          <w:rFonts w:ascii="Times New Roman" w:eastAsia="Times New Roman" w:hAnsi="Times New Roman" w:cs="Times New Roman"/>
          <w:color w:val="auto"/>
          <w:lang w:bidi="ar-SA"/>
        </w:rPr>
        <w:t xml:space="preserve">торонами в соответствии положениями Федерального закона </w:t>
      </w:r>
      <w:r>
        <w:rPr>
          <w:rFonts w:ascii="Times New Roman" w:eastAsia="Times New Roman" w:hAnsi="Times New Roman" w:cs="Times New Roman"/>
          <w:color w:val="auto"/>
          <w:lang w:bidi="ar-SA"/>
        </w:rPr>
        <w:t>№</w:t>
      </w:r>
      <w:r w:rsidRPr="00EC396D">
        <w:rPr>
          <w:rFonts w:ascii="Times New Roman" w:eastAsia="Times New Roman" w:hAnsi="Times New Roman" w:cs="Times New Roman"/>
          <w:color w:val="auto"/>
          <w:lang w:bidi="ar-SA"/>
        </w:rPr>
        <w:t xml:space="preserve">44-ФЗ от 05.04.2013 «О контрактной системе в сфере закупок товаров, работ, услуг для обеспечения государственных и муниципальных нужд» и действует по </w:t>
      </w:r>
      <w:r>
        <w:rPr>
          <w:rFonts w:ascii="Times New Roman" w:eastAsia="Times New Roman" w:hAnsi="Times New Roman" w:cs="Times New Roman"/>
          <w:color w:val="auto"/>
          <w:lang w:bidi="ar-SA"/>
        </w:rPr>
        <w:t>30.12.2026</w:t>
      </w:r>
      <w:r w:rsidRPr="00EC396D">
        <w:rPr>
          <w:rFonts w:ascii="Times New Roman" w:eastAsia="Times New Roman" w:hAnsi="Times New Roman" w:cs="Times New Roman"/>
          <w:color w:val="auto"/>
          <w:lang w:bidi="ar-SA"/>
        </w:rPr>
        <w:t xml:space="preserve">, </w:t>
      </w:r>
      <w:r w:rsidRPr="00EC396D">
        <w:rPr>
          <w:rFonts w:ascii="Times New Roman" w:eastAsia="Times New Roman" w:hAnsi="Times New Roman" w:cs="Times New Roman"/>
        </w:rPr>
        <w:t xml:space="preserve">а в части осуществления расчетов по Контракту и ответственности сторон, предусмотренной разделом </w:t>
      </w:r>
      <w:r>
        <w:rPr>
          <w:rFonts w:ascii="Times New Roman" w:eastAsia="Times New Roman" w:hAnsi="Times New Roman" w:cs="Times New Roman"/>
        </w:rPr>
        <w:t>7</w:t>
      </w:r>
      <w:r w:rsidRPr="00EC396D">
        <w:rPr>
          <w:rFonts w:ascii="Times New Roman" w:eastAsia="Times New Roman" w:hAnsi="Times New Roman" w:cs="Times New Roman"/>
        </w:rPr>
        <w:t xml:space="preserve"> Контракта, - до полного исполнения сторонами взаимных обязательств.</w:t>
      </w:r>
    </w:p>
    <w:p w:rsidR="006F7912" w:rsidRPr="006F7912" w:rsidRDefault="006F7912" w:rsidP="006F7912">
      <w:pPr>
        <w:widowControl/>
        <w:numPr>
          <w:ilvl w:val="1"/>
          <w:numId w:val="5"/>
        </w:numPr>
        <w:suppressAutoHyphens/>
        <w:ind w:left="0" w:firstLine="567"/>
        <w:jc w:val="both"/>
        <w:rPr>
          <w:rFonts w:ascii="Times New Roman" w:hAnsi="Times New Roman" w:cs="Times New Roman"/>
        </w:rPr>
      </w:pPr>
      <w:r w:rsidRPr="006F7912">
        <w:rPr>
          <w:rFonts w:ascii="Times New Roman" w:hAnsi="Times New Roman" w:cs="Times New Roman"/>
        </w:rPr>
        <w:t>Контракт может быть расторгнут:</w:t>
      </w:r>
    </w:p>
    <w:p w:rsidR="006F7912" w:rsidRPr="006F7912" w:rsidRDefault="006F7912" w:rsidP="006F7912">
      <w:pPr>
        <w:ind w:firstLine="567"/>
        <w:jc w:val="both"/>
        <w:rPr>
          <w:rFonts w:ascii="Times New Roman" w:hAnsi="Times New Roman" w:cs="Times New Roman"/>
        </w:rPr>
      </w:pPr>
      <w:r w:rsidRPr="006F7912">
        <w:rPr>
          <w:rFonts w:ascii="Times New Roman" w:hAnsi="Times New Roman" w:cs="Times New Roman"/>
        </w:rPr>
        <w:t>-   по соглашению сторон с учетом требований Закона;</w:t>
      </w:r>
    </w:p>
    <w:p w:rsidR="006F7912" w:rsidRPr="006F7912" w:rsidRDefault="006F7912" w:rsidP="006F7912">
      <w:pPr>
        <w:ind w:firstLine="567"/>
        <w:jc w:val="both"/>
        <w:rPr>
          <w:rFonts w:ascii="Times New Roman" w:hAnsi="Times New Roman" w:cs="Times New Roman"/>
        </w:rPr>
      </w:pPr>
      <w:r w:rsidRPr="006F7912">
        <w:rPr>
          <w:rFonts w:ascii="Times New Roman" w:hAnsi="Times New Roman" w:cs="Times New Roman"/>
        </w:rPr>
        <w:t>-   по решению суда по основаниям, предусмотренным гражданским законодательством;</w:t>
      </w:r>
    </w:p>
    <w:p w:rsidR="006F7912" w:rsidRPr="006F7912" w:rsidRDefault="006F7912" w:rsidP="006F7912">
      <w:pPr>
        <w:ind w:firstLine="567"/>
        <w:jc w:val="both"/>
        <w:rPr>
          <w:rFonts w:ascii="Times New Roman" w:hAnsi="Times New Roman" w:cs="Times New Roman"/>
        </w:rPr>
      </w:pPr>
      <w:r w:rsidRPr="006F7912">
        <w:rPr>
          <w:rFonts w:ascii="Times New Roman" w:hAnsi="Times New Roman" w:cs="Times New Roman"/>
        </w:rPr>
        <w:t xml:space="preserve">- в случае одностороннего отказа Стороны Контракта от исполнения Контракта в соответствии с действующим законодательством. </w:t>
      </w:r>
    </w:p>
    <w:p w:rsidR="006F7912" w:rsidRPr="006F7912" w:rsidRDefault="006F7912" w:rsidP="006F7912">
      <w:pPr>
        <w:widowControl/>
        <w:numPr>
          <w:ilvl w:val="1"/>
          <w:numId w:val="5"/>
        </w:numPr>
        <w:suppressAutoHyphens/>
        <w:ind w:left="0" w:firstLine="567"/>
        <w:jc w:val="both"/>
        <w:rPr>
          <w:rFonts w:ascii="Times New Roman" w:eastAsia="Times New Roman" w:hAnsi="Times New Roman" w:cs="Times New Roman"/>
          <w:lang w:bidi="ar-SA"/>
        </w:rPr>
      </w:pPr>
      <w:r w:rsidRPr="006F7912">
        <w:rPr>
          <w:rFonts w:ascii="Times New Roman" w:hAnsi="Times New Roman" w:cs="Times New Roman"/>
        </w:rPr>
        <w:t xml:space="preserve">Заказчик вправе принять решение об одностороннем отказе от исполнения Контракта по основаниям, предусмотренным действующим законодательством Российской Федерации. </w:t>
      </w:r>
    </w:p>
    <w:p w:rsidR="006F7912" w:rsidRPr="006F7912" w:rsidRDefault="006F7912" w:rsidP="006F7912">
      <w:pPr>
        <w:widowControl/>
        <w:numPr>
          <w:ilvl w:val="1"/>
          <w:numId w:val="5"/>
        </w:numPr>
        <w:suppressAutoHyphens/>
        <w:ind w:left="0" w:firstLine="567"/>
        <w:jc w:val="both"/>
        <w:rPr>
          <w:rFonts w:ascii="Times New Roman" w:eastAsia="Times New Roman" w:hAnsi="Times New Roman" w:cs="Times New Roman"/>
          <w:lang w:bidi="ar-SA"/>
        </w:rPr>
      </w:pPr>
      <w:r w:rsidRPr="006F7912">
        <w:rPr>
          <w:rFonts w:ascii="Times New Roman" w:hAnsi="Times New Roman" w:cs="Times New Roman"/>
        </w:rPr>
        <w:t>Односторонний отказ от исполнения Контракта должен происходить в порядке, предусмотренном Законом.</w:t>
      </w:r>
    </w:p>
    <w:p w:rsidR="006F7912" w:rsidRPr="006F7912" w:rsidRDefault="006F7912" w:rsidP="006F7912">
      <w:pPr>
        <w:widowControl/>
        <w:numPr>
          <w:ilvl w:val="1"/>
          <w:numId w:val="5"/>
        </w:numPr>
        <w:suppressAutoHyphens/>
        <w:ind w:left="0" w:right="208" w:firstLine="567"/>
        <w:jc w:val="both"/>
        <w:rPr>
          <w:rFonts w:ascii="Times New Roman" w:hAnsi="Times New Roman" w:cs="Times New Roman"/>
        </w:rPr>
      </w:pPr>
      <w:r w:rsidRPr="006F7912">
        <w:rPr>
          <w:rFonts w:ascii="Times New Roman" w:hAnsi="Times New Roman" w:cs="Times New Roman"/>
        </w:rPr>
        <w:t xml:space="preserve">При исполнении Контракта по соглашению сторон могут быть внесены изменения в контракт только в случаях, предусмотренных Законом. </w:t>
      </w:r>
    </w:p>
    <w:p w:rsidR="0074220F" w:rsidRDefault="0074220F" w:rsidP="0074220F">
      <w:pPr>
        <w:widowControl/>
        <w:tabs>
          <w:tab w:val="left" w:pos="5835"/>
        </w:tabs>
        <w:ind w:firstLine="426"/>
        <w:jc w:val="center"/>
        <w:rPr>
          <w:rFonts w:ascii="Times New Roman" w:eastAsia="Times New Roman" w:hAnsi="Times New Roman" w:cs="Times New Roman"/>
          <w:b/>
          <w:color w:val="auto"/>
          <w:sz w:val="14"/>
          <w:lang w:bidi="ar-SA"/>
        </w:rPr>
      </w:pPr>
    </w:p>
    <w:p w:rsidR="0074220F" w:rsidRPr="00B548A4" w:rsidRDefault="0074220F" w:rsidP="00C40F8D">
      <w:pPr>
        <w:pStyle w:val="a5"/>
        <w:widowControl/>
        <w:numPr>
          <w:ilvl w:val="0"/>
          <w:numId w:val="6"/>
        </w:numPr>
        <w:tabs>
          <w:tab w:val="left" w:pos="5835"/>
        </w:tabs>
        <w:jc w:val="center"/>
        <w:rPr>
          <w:rFonts w:ascii="Times New Roman" w:eastAsia="Times New Roman" w:hAnsi="Times New Roman" w:cs="Times New Roman"/>
          <w:b/>
          <w:color w:val="auto"/>
          <w:lang w:bidi="ar-SA"/>
        </w:rPr>
      </w:pPr>
      <w:r w:rsidRPr="00B548A4">
        <w:rPr>
          <w:rFonts w:ascii="Times New Roman" w:eastAsia="Times New Roman" w:hAnsi="Times New Roman" w:cs="Times New Roman"/>
          <w:b/>
          <w:color w:val="auto"/>
          <w:lang w:bidi="ar-SA"/>
        </w:rPr>
        <w:t>ГАРАНТИЙНЫЕ ОБЯЗАТЕЛЬСТВА</w:t>
      </w:r>
    </w:p>
    <w:p w:rsidR="00C40F8D" w:rsidRPr="00C40F8D" w:rsidRDefault="00C40F8D" w:rsidP="00D5188B">
      <w:pPr>
        <w:pStyle w:val="a5"/>
        <w:numPr>
          <w:ilvl w:val="1"/>
          <w:numId w:val="6"/>
        </w:numPr>
        <w:ind w:left="0" w:firstLine="567"/>
        <w:jc w:val="both"/>
        <w:rPr>
          <w:rFonts w:ascii="Times New Roman" w:eastAsia="Times New Roman" w:hAnsi="Times New Roman" w:cs="Times New Roman"/>
          <w:color w:val="auto"/>
          <w:szCs w:val="22"/>
          <w:lang w:bidi="ar-SA"/>
        </w:rPr>
      </w:pPr>
      <w:r w:rsidRPr="00C40F8D">
        <w:rPr>
          <w:rFonts w:ascii="Times New Roman" w:eastAsia="Times New Roman" w:hAnsi="Times New Roman" w:cs="Times New Roman"/>
        </w:rPr>
        <w:t>Исполнитель несет ответственность за качество выполненных работ в течение всего гарантийного срока, который составляет 36 месяцев с момента подписания сторонами документа о приемке выполненных работ.</w:t>
      </w:r>
    </w:p>
    <w:p w:rsidR="00C40F8D" w:rsidRPr="00C40F8D" w:rsidRDefault="00C40F8D" w:rsidP="00D5188B">
      <w:pPr>
        <w:pStyle w:val="a5"/>
        <w:numPr>
          <w:ilvl w:val="1"/>
          <w:numId w:val="6"/>
        </w:numPr>
        <w:ind w:left="0" w:firstLine="567"/>
        <w:jc w:val="both"/>
        <w:rPr>
          <w:rFonts w:ascii="Times New Roman" w:eastAsia="Times New Roman" w:hAnsi="Times New Roman" w:cs="Times New Roman"/>
          <w:color w:val="auto"/>
          <w:szCs w:val="22"/>
          <w:lang w:bidi="ar-SA"/>
        </w:rPr>
      </w:pPr>
      <w:r w:rsidRPr="00C40F8D">
        <w:rPr>
          <w:rFonts w:ascii="Times New Roman" w:eastAsia="Times New Roman" w:hAnsi="Times New Roman" w:cs="Times New Roman"/>
        </w:rPr>
        <w:t xml:space="preserve">Исполнитель безвозмездно устраняет дефекты документации,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ремонтных работ или в процессе эксплуатации объекта, созданного на основе документации, в течение всего гарантийного срока. </w:t>
      </w:r>
    </w:p>
    <w:p w:rsidR="00C40F8D" w:rsidRPr="00C40F8D" w:rsidRDefault="00C40F8D" w:rsidP="00D5188B">
      <w:pPr>
        <w:pStyle w:val="a5"/>
        <w:numPr>
          <w:ilvl w:val="1"/>
          <w:numId w:val="6"/>
        </w:numPr>
        <w:ind w:left="0" w:firstLine="567"/>
        <w:jc w:val="both"/>
        <w:rPr>
          <w:rFonts w:ascii="Times New Roman" w:eastAsia="Times New Roman" w:hAnsi="Times New Roman" w:cs="Times New Roman"/>
          <w:color w:val="auto"/>
          <w:szCs w:val="22"/>
          <w:lang w:bidi="ar-SA"/>
        </w:rPr>
      </w:pPr>
      <w:r w:rsidRPr="00C40F8D">
        <w:rPr>
          <w:rFonts w:ascii="Times New Roman" w:eastAsia="Times New Roman" w:hAnsi="Times New Roman" w:cs="Times New Roman"/>
        </w:rPr>
        <w:t>Течение гарантийного срока прерывается на время устранения дефектов, со дня направления Заказчиком письменного уведомления Исполнителю об обнаружении недостатков до дня их устранения Исполнителем.</w:t>
      </w:r>
    </w:p>
    <w:p w:rsidR="0074220F" w:rsidRDefault="0074220F" w:rsidP="0074220F">
      <w:pPr>
        <w:widowControl/>
        <w:tabs>
          <w:tab w:val="left" w:pos="993"/>
        </w:tabs>
        <w:ind w:firstLine="709"/>
        <w:jc w:val="both"/>
        <w:rPr>
          <w:rFonts w:ascii="Times New Roman" w:eastAsia="Times New Roman" w:hAnsi="Times New Roman" w:cs="Times New Roman"/>
          <w:color w:val="auto"/>
          <w:sz w:val="16"/>
          <w:lang w:bidi="ar-SA"/>
        </w:rPr>
      </w:pPr>
    </w:p>
    <w:p w:rsidR="0074220F" w:rsidRPr="001E4308" w:rsidRDefault="0074220F" w:rsidP="00C40F8D">
      <w:pPr>
        <w:pStyle w:val="a5"/>
        <w:widowControl/>
        <w:numPr>
          <w:ilvl w:val="0"/>
          <w:numId w:val="6"/>
        </w:numPr>
        <w:tabs>
          <w:tab w:val="left" w:pos="5835"/>
        </w:tabs>
        <w:jc w:val="center"/>
        <w:rPr>
          <w:rFonts w:ascii="Times New Roman" w:eastAsia="Times New Roman" w:hAnsi="Times New Roman" w:cs="Times New Roman"/>
          <w:b/>
          <w:color w:val="auto"/>
          <w:lang w:bidi="ar-SA"/>
        </w:rPr>
      </w:pPr>
      <w:r w:rsidRPr="001E4308">
        <w:rPr>
          <w:rFonts w:ascii="Times New Roman" w:eastAsia="Times New Roman" w:hAnsi="Times New Roman" w:cs="Times New Roman"/>
          <w:b/>
          <w:color w:val="auto"/>
          <w:lang w:bidi="ar-SA"/>
        </w:rPr>
        <w:t>УСЛОВИЕ О БАНКОВСКОМ СОПРОВОЖДЕНИИ КОНТРАКТА</w:t>
      </w:r>
    </w:p>
    <w:p w:rsidR="0074220F" w:rsidRPr="001E4308" w:rsidRDefault="0074220F" w:rsidP="00D5188B">
      <w:pPr>
        <w:pStyle w:val="a5"/>
        <w:widowControl/>
        <w:numPr>
          <w:ilvl w:val="1"/>
          <w:numId w:val="6"/>
        </w:numPr>
        <w:tabs>
          <w:tab w:val="left" w:pos="851"/>
        </w:tabs>
        <w:ind w:left="0" w:firstLine="567"/>
        <w:jc w:val="both"/>
        <w:rPr>
          <w:rFonts w:ascii="Times New Roman" w:eastAsia="Times New Roman" w:hAnsi="Times New Roman" w:cs="Times New Roman"/>
          <w:color w:val="auto"/>
          <w:lang w:bidi="ar-SA"/>
        </w:rPr>
      </w:pPr>
      <w:r w:rsidRPr="001E4308">
        <w:rPr>
          <w:rFonts w:ascii="Times New Roman" w:eastAsia="Times New Roman" w:hAnsi="Times New Roman" w:cs="Times New Roman"/>
          <w:color w:val="auto"/>
          <w:lang w:bidi="ar-SA"/>
        </w:rPr>
        <w:t>Банковское сопровождение Контракта в соответствии со статьей 35 Федерального закона от 05.04.2013 №44-ФЗ «О контрактной системе в сфере закупок товаров, работ, услуг для обеспечения государственных и муниципальных нужд» или казначейское сопровождение не требуется.</w:t>
      </w:r>
    </w:p>
    <w:p w:rsidR="0074220F" w:rsidRDefault="0074220F" w:rsidP="0074220F">
      <w:pPr>
        <w:widowControl/>
        <w:tabs>
          <w:tab w:val="left" w:pos="5835"/>
        </w:tabs>
        <w:ind w:firstLine="426"/>
        <w:jc w:val="both"/>
        <w:rPr>
          <w:rFonts w:ascii="Times New Roman" w:eastAsia="Times New Roman" w:hAnsi="Times New Roman" w:cs="Times New Roman"/>
          <w:color w:val="auto"/>
          <w:sz w:val="16"/>
          <w:lang w:bidi="ar-SA"/>
        </w:rPr>
      </w:pPr>
    </w:p>
    <w:p w:rsidR="0074220F" w:rsidRPr="003A1F42" w:rsidRDefault="0074220F" w:rsidP="00C40F8D">
      <w:pPr>
        <w:pStyle w:val="a5"/>
        <w:widowControl/>
        <w:numPr>
          <w:ilvl w:val="0"/>
          <w:numId w:val="6"/>
        </w:numPr>
        <w:tabs>
          <w:tab w:val="left" w:pos="5835"/>
        </w:tabs>
        <w:jc w:val="center"/>
        <w:rPr>
          <w:rFonts w:ascii="Times New Roman" w:eastAsia="Times New Roman" w:hAnsi="Times New Roman" w:cs="Times New Roman"/>
          <w:b/>
          <w:color w:val="auto"/>
          <w:lang w:bidi="ar-SA"/>
        </w:rPr>
      </w:pPr>
      <w:r w:rsidRPr="003A1F42">
        <w:rPr>
          <w:rFonts w:ascii="Times New Roman" w:eastAsia="Times New Roman" w:hAnsi="Times New Roman" w:cs="Times New Roman"/>
          <w:b/>
          <w:color w:val="auto"/>
          <w:lang w:bidi="ar-SA"/>
        </w:rPr>
        <w:t>АНТИКОРРУПЦИОННАЯ ОГОВОРКА</w:t>
      </w:r>
    </w:p>
    <w:p w:rsidR="0074220F" w:rsidRPr="003A1F42" w:rsidRDefault="0074220F" w:rsidP="00D5188B">
      <w:pPr>
        <w:pStyle w:val="a5"/>
        <w:widowControl/>
        <w:numPr>
          <w:ilvl w:val="1"/>
          <w:numId w:val="6"/>
        </w:numPr>
        <w:tabs>
          <w:tab w:val="left" w:pos="851"/>
        </w:tabs>
        <w:ind w:left="0" w:firstLine="567"/>
        <w:jc w:val="both"/>
        <w:rPr>
          <w:rFonts w:ascii="Times New Roman" w:eastAsia="Times New Roman" w:hAnsi="Times New Roman" w:cs="Times New Roman"/>
          <w:color w:val="auto"/>
          <w:lang w:bidi="ar-SA"/>
        </w:rPr>
      </w:pPr>
      <w:r w:rsidRPr="003A1F42">
        <w:rPr>
          <w:rFonts w:ascii="Times New Roman" w:eastAsia="Times New Roman" w:hAnsi="Times New Roman" w:cs="Times New Roman"/>
          <w:color w:val="auto"/>
          <w:lang w:bidi="ar-SA"/>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4220F" w:rsidRDefault="0074220F"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ascii="Times New Roman" w:eastAsia="Times New Roman" w:hAnsi="Times New Roman" w:cs="Times New Roman"/>
          <w:color w:val="auto"/>
          <w:lang w:bidi="ar-SA"/>
        </w:rPr>
        <w:t>иным образом</w:t>
      </w:r>
      <w:proofErr w:type="gramEnd"/>
      <w:r>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4220F" w:rsidRDefault="0074220F"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4220F" w:rsidRDefault="0074220F" w:rsidP="00D5188B">
      <w:pPr>
        <w:widowControl/>
        <w:tabs>
          <w:tab w:val="left" w:pos="5835"/>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rsidR="0074220F" w:rsidRDefault="0074220F" w:rsidP="0074220F">
      <w:pPr>
        <w:widowControl/>
        <w:tabs>
          <w:tab w:val="left" w:pos="5835"/>
        </w:tabs>
        <w:ind w:firstLine="426"/>
        <w:jc w:val="center"/>
        <w:rPr>
          <w:rFonts w:ascii="Times New Roman" w:eastAsia="Times New Roman" w:hAnsi="Times New Roman" w:cs="Times New Roman"/>
          <w:b/>
          <w:color w:val="auto"/>
          <w:sz w:val="14"/>
          <w:lang w:bidi="ar-SA"/>
        </w:rPr>
      </w:pPr>
    </w:p>
    <w:p w:rsidR="0074220F" w:rsidRPr="003A1F42" w:rsidRDefault="0074220F" w:rsidP="00C40F8D">
      <w:pPr>
        <w:pStyle w:val="a5"/>
        <w:widowControl/>
        <w:numPr>
          <w:ilvl w:val="0"/>
          <w:numId w:val="6"/>
        </w:numPr>
        <w:tabs>
          <w:tab w:val="left" w:pos="5835"/>
        </w:tabs>
        <w:jc w:val="center"/>
        <w:rPr>
          <w:rFonts w:ascii="Times New Roman" w:eastAsia="Times New Roman" w:hAnsi="Times New Roman" w:cs="Times New Roman"/>
          <w:b/>
          <w:color w:val="auto"/>
          <w:lang w:bidi="ar-SA"/>
        </w:rPr>
      </w:pPr>
      <w:r w:rsidRPr="003A1F42">
        <w:rPr>
          <w:rFonts w:ascii="Times New Roman" w:eastAsia="Times New Roman" w:hAnsi="Times New Roman" w:cs="Times New Roman"/>
          <w:b/>
          <w:color w:val="auto"/>
          <w:lang w:bidi="ar-SA"/>
        </w:rPr>
        <w:t>ЗАКЛЮЧИТЕЛЬНЫЕ ПОЛОЖЕНИЯ</w:t>
      </w:r>
    </w:p>
    <w:p w:rsidR="003A1F42" w:rsidRDefault="0074220F" w:rsidP="00D5188B">
      <w:pPr>
        <w:pStyle w:val="a5"/>
        <w:widowControl/>
        <w:numPr>
          <w:ilvl w:val="1"/>
          <w:numId w:val="6"/>
        </w:numPr>
        <w:ind w:left="0" w:firstLine="567"/>
        <w:jc w:val="both"/>
        <w:rPr>
          <w:rFonts w:ascii="Times New Roman" w:eastAsia="Times New Roman" w:hAnsi="Times New Roman" w:cs="Times New Roman"/>
          <w:color w:val="auto"/>
          <w:lang w:bidi="ar-SA"/>
        </w:rPr>
      </w:pPr>
      <w:r w:rsidRPr="003A1F42">
        <w:rPr>
          <w:rFonts w:ascii="Times New Roman" w:eastAsia="Times New Roman" w:hAnsi="Times New Roman" w:cs="Times New Roman"/>
          <w:color w:val="auto"/>
          <w:lang w:bidi="ar-SA"/>
        </w:rPr>
        <w:t>Во всем остальном, что не предусмотрено настоящим Контрактом, стороны руководствуются действующим законодательством Российской Федерации и законодательством Санкт-Петербурга.</w:t>
      </w:r>
    </w:p>
    <w:p w:rsidR="0041388F" w:rsidRDefault="0074220F" w:rsidP="00D5188B">
      <w:pPr>
        <w:pStyle w:val="a5"/>
        <w:widowControl/>
        <w:numPr>
          <w:ilvl w:val="1"/>
          <w:numId w:val="6"/>
        </w:numPr>
        <w:ind w:left="0" w:firstLine="567"/>
        <w:jc w:val="both"/>
        <w:rPr>
          <w:rFonts w:ascii="Times New Roman" w:eastAsia="Times New Roman" w:hAnsi="Times New Roman" w:cs="Times New Roman"/>
          <w:color w:val="auto"/>
          <w:lang w:bidi="ar-SA"/>
        </w:rPr>
      </w:pPr>
      <w:r w:rsidRPr="003A1F42">
        <w:rPr>
          <w:rFonts w:ascii="Times New Roman" w:eastAsia="Times New Roman" w:hAnsi="Times New Roman" w:cs="Times New Roman"/>
          <w:color w:val="auto"/>
          <w:lang w:bidi="ar-SA"/>
        </w:rPr>
        <w:t>Все указанные в Контракте приложения являются его неотъемлемой частью.</w:t>
      </w:r>
    </w:p>
    <w:p w:rsidR="00336D6D" w:rsidRDefault="00B0420D" w:rsidP="00D5188B">
      <w:pPr>
        <w:pStyle w:val="a5"/>
        <w:widowControl/>
        <w:numPr>
          <w:ilvl w:val="1"/>
          <w:numId w:val="6"/>
        </w:numPr>
        <w:ind w:left="0" w:firstLine="567"/>
        <w:jc w:val="both"/>
        <w:rPr>
          <w:rFonts w:ascii="Times New Roman" w:eastAsia="Times New Roman" w:hAnsi="Times New Roman" w:cs="Times New Roman"/>
          <w:color w:val="auto"/>
          <w:lang w:bidi="ar-SA"/>
        </w:rPr>
      </w:pPr>
      <w:r w:rsidRPr="00B0420D">
        <w:rPr>
          <w:rFonts w:ascii="Times New Roman" w:eastAsia="NSimSun" w:hAnsi="Times New Roman" w:cs="Arial"/>
          <w:color w:val="auto"/>
          <w:kern w:val="2"/>
          <w:lang w:eastAsia="zh-CN" w:bidi="hi-IN"/>
        </w:rPr>
        <w:t xml:space="preserve">Настоящий Контракт составлен в форме электронного документа, подписанного электронными подписями уполномоченных на подписание Контракта лиц обеих </w:t>
      </w:r>
      <w:r w:rsidR="00465976">
        <w:rPr>
          <w:rFonts w:ascii="Times New Roman" w:eastAsia="NSimSun" w:hAnsi="Times New Roman" w:cs="Arial"/>
          <w:color w:val="auto"/>
          <w:kern w:val="2"/>
          <w:lang w:eastAsia="zh-CN" w:bidi="hi-IN"/>
        </w:rPr>
        <w:t>с</w:t>
      </w:r>
      <w:r w:rsidRPr="00B0420D">
        <w:rPr>
          <w:rFonts w:ascii="Times New Roman" w:eastAsia="NSimSun" w:hAnsi="Times New Roman" w:cs="Arial"/>
          <w:color w:val="auto"/>
          <w:kern w:val="2"/>
          <w:lang w:eastAsia="zh-CN" w:bidi="hi-IN"/>
        </w:rPr>
        <w:t>торон</w:t>
      </w:r>
      <w:r w:rsidR="0074220F" w:rsidRPr="0041388F">
        <w:rPr>
          <w:rFonts w:ascii="Times New Roman" w:eastAsia="Times New Roman" w:hAnsi="Times New Roman" w:cs="Times New Roman"/>
          <w:color w:val="auto"/>
          <w:lang w:bidi="ar-SA"/>
        </w:rPr>
        <w:t xml:space="preserve">. </w:t>
      </w:r>
    </w:p>
    <w:p w:rsidR="00336D6D" w:rsidRDefault="0074220F" w:rsidP="00D5188B">
      <w:pPr>
        <w:pStyle w:val="a5"/>
        <w:widowControl/>
        <w:numPr>
          <w:ilvl w:val="1"/>
          <w:numId w:val="6"/>
        </w:numPr>
        <w:ind w:left="0" w:firstLine="567"/>
        <w:jc w:val="both"/>
        <w:rPr>
          <w:rFonts w:ascii="Times New Roman" w:eastAsia="Times New Roman" w:hAnsi="Times New Roman" w:cs="Times New Roman"/>
          <w:color w:val="auto"/>
          <w:lang w:bidi="ar-SA"/>
        </w:rPr>
      </w:pPr>
      <w:r w:rsidRPr="00336D6D">
        <w:rPr>
          <w:rFonts w:ascii="Times New Roman" w:eastAsia="Times New Roman" w:hAnsi="Times New Roman" w:cs="Times New Roman"/>
          <w:color w:val="auto"/>
          <w:lang w:bidi="ar-SA"/>
        </w:rPr>
        <w:t xml:space="preserve">При исполнении обязательств по Контракту не допускается перемена Исполнителя, за исключением случаев, </w:t>
      </w:r>
      <w:r w:rsidR="004E2819" w:rsidRPr="00336D6D">
        <w:rPr>
          <w:rFonts w:ascii="Times New Roman" w:eastAsia="Times New Roman" w:hAnsi="Times New Roman" w:cs="Times New Roman"/>
          <w:color w:val="auto"/>
          <w:lang w:bidi="ar-SA"/>
        </w:rPr>
        <w:t>когда</w:t>
      </w:r>
      <w:r w:rsidRPr="00336D6D">
        <w:rPr>
          <w:rFonts w:ascii="Times New Roman" w:eastAsia="Times New Roman" w:hAnsi="Times New Roman" w:cs="Times New Roman"/>
          <w:color w:val="auto"/>
          <w:lang w:bidi="ar-SA"/>
        </w:rPr>
        <w:t xml:space="preserve">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F64FF9" w:rsidRDefault="0074220F" w:rsidP="00D5188B">
      <w:pPr>
        <w:pStyle w:val="a5"/>
        <w:widowControl/>
        <w:numPr>
          <w:ilvl w:val="1"/>
          <w:numId w:val="6"/>
        </w:numPr>
        <w:ind w:left="0" w:firstLine="567"/>
        <w:jc w:val="both"/>
        <w:rPr>
          <w:rFonts w:ascii="Times New Roman" w:eastAsia="Times New Roman" w:hAnsi="Times New Roman" w:cs="Times New Roman"/>
          <w:color w:val="auto"/>
          <w:lang w:bidi="ar-SA"/>
        </w:rPr>
      </w:pPr>
      <w:r w:rsidRPr="00336D6D">
        <w:rPr>
          <w:rFonts w:ascii="Times New Roman" w:eastAsia="Times New Roman" w:hAnsi="Times New Roman" w:cs="Times New Roman"/>
          <w:color w:val="auto"/>
          <w:lang w:bidi="ar-SA"/>
        </w:rPr>
        <w:t xml:space="preserve">Стороны Контракта обязаны в течение </w:t>
      </w:r>
      <w:r w:rsidR="00B0420D">
        <w:rPr>
          <w:rFonts w:ascii="Times New Roman" w:eastAsia="Times New Roman" w:hAnsi="Times New Roman" w:cs="Times New Roman"/>
          <w:color w:val="auto"/>
          <w:lang w:bidi="ar-SA"/>
        </w:rPr>
        <w:t>3 рабочих дней</w:t>
      </w:r>
      <w:r w:rsidRPr="00336D6D">
        <w:rPr>
          <w:rFonts w:ascii="Times New Roman" w:eastAsia="Times New Roman" w:hAnsi="Times New Roman" w:cs="Times New Roman"/>
          <w:color w:val="auto"/>
          <w:lang w:bidi="ar-SA"/>
        </w:rPr>
        <w:t xml:space="preserve"> сообщать друг другу об изменении своего местонахождения, почтового адреса, номеров телефонов, факсов и банковских реквизитов.</w:t>
      </w:r>
    </w:p>
    <w:p w:rsidR="00F64FF9" w:rsidRDefault="00F64FF9" w:rsidP="00D5188B">
      <w:pPr>
        <w:pStyle w:val="a5"/>
        <w:widowControl/>
        <w:numPr>
          <w:ilvl w:val="1"/>
          <w:numId w:val="6"/>
        </w:numPr>
        <w:ind w:left="0" w:firstLine="567"/>
        <w:jc w:val="both"/>
        <w:rPr>
          <w:rFonts w:ascii="Times New Roman" w:eastAsia="Times New Roman" w:hAnsi="Times New Roman" w:cs="Times New Roman"/>
          <w:color w:val="auto"/>
          <w:lang w:bidi="ar-SA"/>
        </w:rPr>
      </w:pPr>
      <w:r w:rsidRPr="00F64FF9">
        <w:rPr>
          <w:rFonts w:ascii="Times New Roman" w:eastAsia="Times New Roman" w:hAnsi="Times New Roman" w:cs="Times New Roman"/>
          <w:color w:val="auto"/>
          <w:lang w:bidi="ar-SA"/>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передаются лицу, имеющему право действовать от имени стороны Контракта, лично под расписку или направляются стороне Контракта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стороне Контракта по</w:t>
      </w:r>
      <w:r w:rsidR="00392B80">
        <w:rPr>
          <w:rFonts w:ascii="Times New Roman" w:eastAsia="Times New Roman" w:hAnsi="Times New Roman" w:cs="Times New Roman"/>
          <w:color w:val="auto"/>
          <w:lang w:bidi="ar-SA"/>
        </w:rPr>
        <w:t xml:space="preserve"> адресу, указанному в разделе 16</w:t>
      </w:r>
      <w:r w:rsidRPr="00F64FF9">
        <w:rPr>
          <w:rFonts w:ascii="Times New Roman" w:eastAsia="Times New Roman" w:hAnsi="Times New Roman" w:cs="Times New Roman"/>
          <w:color w:val="auto"/>
          <w:lang w:bidi="ar-SA"/>
        </w:rPr>
        <w:t xml:space="preserve"> Контракта. </w:t>
      </w:r>
    </w:p>
    <w:p w:rsidR="00F64FF9" w:rsidRDefault="00F64FF9" w:rsidP="00D5188B">
      <w:pPr>
        <w:pStyle w:val="a5"/>
        <w:widowControl/>
        <w:ind w:left="0" w:firstLine="567"/>
        <w:jc w:val="both"/>
        <w:rPr>
          <w:rFonts w:ascii="Times New Roman" w:eastAsia="Times New Roman" w:hAnsi="Times New Roman" w:cs="Times New Roman"/>
          <w:color w:val="auto"/>
          <w:lang w:bidi="ar-SA"/>
        </w:rPr>
      </w:pPr>
      <w:r w:rsidRPr="00F64FF9">
        <w:rPr>
          <w:rFonts w:ascii="Times New Roman" w:eastAsia="Times New Roman" w:hAnsi="Times New Roman" w:cs="Times New Roman"/>
          <w:color w:val="auto"/>
          <w:lang w:bidi="ar-SA"/>
        </w:rPr>
        <w:t xml:space="preserve">Моментом получения уведомления, указанного в абзаце первом настоящего пункта, </w:t>
      </w:r>
      <w:r w:rsidRPr="00F64FF9">
        <w:rPr>
          <w:rFonts w:ascii="Times New Roman" w:eastAsia="Times New Roman" w:hAnsi="Times New Roman" w:cs="Times New Roman"/>
          <w:color w:val="auto"/>
        </w:rPr>
        <w:t>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3826BA">
        <w:rPr>
          <w:rFonts w:ascii="Times New Roman" w:eastAsia="Times New Roman" w:hAnsi="Times New Roman" w:cs="Times New Roman"/>
          <w:color w:val="auto"/>
        </w:rPr>
        <w:t>6</w:t>
      </w:r>
      <w:r w:rsidRPr="00F64FF9">
        <w:rPr>
          <w:rFonts w:ascii="Times New Roman" w:eastAsia="Times New Roman" w:hAnsi="Times New Roman" w:cs="Times New Roman"/>
          <w:color w:val="auto"/>
        </w:rPr>
        <w:t xml:space="preserve"> Контракта, считается надлежащим уведомлением сторон. </w:t>
      </w:r>
    </w:p>
    <w:p w:rsidR="00336D6D" w:rsidRPr="00F64FF9" w:rsidRDefault="0074220F" w:rsidP="00D5188B">
      <w:pPr>
        <w:pStyle w:val="a5"/>
        <w:widowControl/>
        <w:numPr>
          <w:ilvl w:val="1"/>
          <w:numId w:val="6"/>
        </w:numPr>
        <w:ind w:left="0" w:firstLine="567"/>
        <w:jc w:val="both"/>
        <w:rPr>
          <w:rFonts w:ascii="Times New Roman" w:eastAsia="Times New Roman" w:hAnsi="Times New Roman" w:cs="Times New Roman"/>
          <w:color w:val="auto"/>
          <w:lang w:bidi="ar-SA"/>
        </w:rPr>
      </w:pPr>
      <w:r w:rsidRPr="00F64FF9">
        <w:rPr>
          <w:rFonts w:ascii="Times New Roman" w:eastAsia="Times New Roman" w:hAnsi="Times New Roman" w:cs="Times New Roman"/>
          <w:color w:val="auto"/>
          <w:lang w:bidi="ar-SA"/>
        </w:rPr>
        <w:t xml:space="preserve">Приложения к Контракту: </w:t>
      </w:r>
    </w:p>
    <w:p w:rsidR="00E208F8" w:rsidRPr="00E208F8" w:rsidRDefault="00E208F8" w:rsidP="00D5188B">
      <w:pPr>
        <w:widowControl/>
        <w:tabs>
          <w:tab w:val="left" w:pos="6660"/>
        </w:tabs>
        <w:ind w:firstLine="567"/>
        <w:jc w:val="both"/>
        <w:rPr>
          <w:rFonts w:ascii="Times New Roman" w:eastAsia="Times New Roman" w:hAnsi="Times New Roman" w:cs="Times New Roman"/>
          <w:color w:val="auto"/>
          <w:lang w:bidi="ar-SA"/>
        </w:rPr>
      </w:pPr>
      <w:r w:rsidRPr="00E208F8">
        <w:rPr>
          <w:rFonts w:ascii="Times New Roman" w:eastAsia="Times New Roman" w:hAnsi="Times New Roman" w:cs="Times New Roman"/>
          <w:color w:val="auto"/>
          <w:lang w:bidi="ar-SA"/>
        </w:rPr>
        <w:t xml:space="preserve">Приложение №1 – </w:t>
      </w:r>
      <w:r w:rsidR="00B513AF">
        <w:rPr>
          <w:rFonts w:ascii="Times New Roman" w:eastAsia="Times New Roman" w:hAnsi="Times New Roman" w:cs="Times New Roman"/>
          <w:color w:val="auto"/>
          <w:lang w:bidi="ar-SA"/>
        </w:rPr>
        <w:t xml:space="preserve">Техническое задание </w:t>
      </w:r>
      <w:r w:rsidR="00B513AF">
        <w:rPr>
          <w:rFonts w:ascii="Times New Roman" w:eastAsia="Calibri" w:hAnsi="Times New Roman" w:cs="Times New Roman"/>
        </w:rPr>
        <w:t xml:space="preserve">на выполнение работ </w:t>
      </w:r>
      <w:r w:rsidR="00B513AF">
        <w:rPr>
          <w:rFonts w:ascii="Times New Roman" w:hAnsi="Times New Roman" w:cs="Times New Roman"/>
          <w:bCs/>
        </w:rPr>
        <w:t>по разработке ПСД по устройству систем пожарной сигнализации (СПС), оповещения и управления эвакуацией (СОУЭ) на объекте СПб ГБУЗ «Городская поликлиника №74» по адресу: Санкт-Петербург, г. Кронштадт, ул. Станюковича, д.9 литера А в 2026 году</w:t>
      </w:r>
    </w:p>
    <w:p w:rsidR="00E208F8" w:rsidRDefault="00E208F8" w:rsidP="00D5188B">
      <w:pPr>
        <w:widowControl/>
        <w:tabs>
          <w:tab w:val="left" w:pos="6660"/>
        </w:tabs>
        <w:ind w:firstLine="567"/>
        <w:jc w:val="both"/>
        <w:rPr>
          <w:rFonts w:ascii="Times New Roman" w:eastAsia="Times New Roman" w:hAnsi="Times New Roman" w:cs="Times New Roman"/>
          <w:color w:val="auto"/>
          <w:lang w:bidi="ar-SA"/>
        </w:rPr>
      </w:pPr>
      <w:r w:rsidRPr="00E208F8">
        <w:rPr>
          <w:rFonts w:ascii="Times New Roman" w:eastAsia="Times New Roman" w:hAnsi="Times New Roman" w:cs="Times New Roman"/>
          <w:color w:val="auto"/>
          <w:lang w:bidi="ar-SA"/>
        </w:rPr>
        <w:t xml:space="preserve">Приложение №2 - </w:t>
      </w:r>
      <w:r w:rsidR="00B513AF">
        <w:rPr>
          <w:rFonts w:ascii="Times New Roman" w:eastAsia="Times New Roman" w:hAnsi="Times New Roman" w:cs="Times New Roman"/>
        </w:rPr>
        <w:t>Задание на проектирование устройства систем пожарной сигнализации (СПС), оповещения и управления эвакуацией (СОУЭ) на объекте СПб ГБУЗ «Городская поликлиника № 74» по адресу: Санкт-Петербург, г. Кронштадт, ул. Станюковича, д.9 литера А</w:t>
      </w:r>
      <w:r w:rsidR="00EA1A03">
        <w:rPr>
          <w:rFonts w:ascii="Times New Roman" w:eastAsia="Times New Roman" w:hAnsi="Times New Roman" w:cs="Times New Roman"/>
          <w:color w:val="auto"/>
          <w:lang w:bidi="ar-SA"/>
        </w:rPr>
        <w:t xml:space="preserve"> </w:t>
      </w:r>
    </w:p>
    <w:p w:rsidR="00E208F8" w:rsidRPr="00463A5F" w:rsidRDefault="00E208F8" w:rsidP="00D5188B">
      <w:pPr>
        <w:widowControl/>
        <w:tabs>
          <w:tab w:val="left" w:pos="6660"/>
        </w:tabs>
        <w:ind w:firstLine="567"/>
        <w:jc w:val="both"/>
        <w:rPr>
          <w:rFonts w:ascii="Times New Roman" w:eastAsia="Times New Roman" w:hAnsi="Times New Roman" w:cs="Times New Roman"/>
          <w:color w:val="auto"/>
          <w:lang w:bidi="ar-SA"/>
        </w:rPr>
      </w:pPr>
      <w:r w:rsidRPr="00E208F8">
        <w:rPr>
          <w:rFonts w:ascii="Times New Roman" w:eastAsia="Times New Roman" w:hAnsi="Times New Roman" w:cs="Times New Roman"/>
          <w:color w:val="auto"/>
          <w:lang w:bidi="ar-SA"/>
        </w:rPr>
        <w:t>Приложение №3 –</w:t>
      </w:r>
      <w:r w:rsidR="0055164C">
        <w:rPr>
          <w:rFonts w:ascii="Times New Roman" w:eastAsia="Times New Roman" w:hAnsi="Times New Roman" w:cs="Times New Roman"/>
          <w:color w:val="auto"/>
          <w:lang w:bidi="ar-SA"/>
        </w:rPr>
        <w:t xml:space="preserve"> </w:t>
      </w:r>
      <w:r w:rsidRPr="00463A5F">
        <w:rPr>
          <w:rFonts w:ascii="Times New Roman" w:eastAsia="Times New Roman" w:hAnsi="Times New Roman" w:cs="Times New Roman"/>
          <w:color w:val="auto"/>
          <w:lang w:bidi="ar-SA"/>
        </w:rPr>
        <w:t>Расчет цены контракта</w:t>
      </w:r>
      <w:r w:rsidR="00C61107" w:rsidRPr="00463A5F">
        <w:rPr>
          <w:rFonts w:ascii="Times New Roman" w:eastAsia="Times New Roman" w:hAnsi="Times New Roman" w:cs="Times New Roman"/>
          <w:color w:val="auto"/>
          <w:lang w:bidi="ar-SA"/>
        </w:rPr>
        <w:t>.</w:t>
      </w:r>
    </w:p>
    <w:p w:rsidR="0074220F" w:rsidRDefault="0074220F" w:rsidP="0074220F">
      <w:pPr>
        <w:widowControl/>
        <w:tabs>
          <w:tab w:val="left" w:pos="6660"/>
        </w:tabs>
        <w:ind w:firstLine="540"/>
        <w:rPr>
          <w:rFonts w:ascii="Times New Roman" w:eastAsia="Times New Roman" w:hAnsi="Times New Roman" w:cs="Times New Roman"/>
          <w:b/>
          <w:color w:val="auto"/>
          <w:lang w:bidi="ar-SA"/>
        </w:rPr>
      </w:pPr>
    </w:p>
    <w:p w:rsidR="0074220F" w:rsidRDefault="0074220F" w:rsidP="0074220F">
      <w:pPr>
        <w:widowControl/>
        <w:tabs>
          <w:tab w:val="left" w:pos="6660"/>
        </w:tabs>
        <w:ind w:firstLine="540"/>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16. ЮРИДИЧЕСКИЕ АДРЕСА И БАНКОВСКИЕ РЕКВИЗИТЫ:</w:t>
      </w:r>
    </w:p>
    <w:tbl>
      <w:tblPr>
        <w:tblW w:w="0" w:type="auto"/>
        <w:tblLook w:val="01E0" w:firstRow="1" w:lastRow="1" w:firstColumn="1" w:lastColumn="1" w:noHBand="0" w:noVBand="0"/>
      </w:tblPr>
      <w:tblGrid>
        <w:gridCol w:w="5177"/>
        <w:gridCol w:w="4744"/>
      </w:tblGrid>
      <w:tr w:rsidR="0074220F" w:rsidTr="00BB14F0">
        <w:trPr>
          <w:trHeight w:val="80"/>
        </w:trPr>
        <w:tc>
          <w:tcPr>
            <w:tcW w:w="5177" w:type="dxa"/>
          </w:tcPr>
          <w:p w:rsidR="0074220F" w:rsidRPr="00336D6D" w:rsidRDefault="0074220F">
            <w:pPr>
              <w:widowControl/>
              <w:tabs>
                <w:tab w:val="num" w:pos="0"/>
                <w:tab w:val="num" w:pos="1080"/>
              </w:tabs>
              <w:ind w:firstLine="709"/>
              <w:jc w:val="center"/>
              <w:rPr>
                <w:rFonts w:ascii="Times New Roman" w:eastAsia="Calibri" w:hAnsi="Times New Roman" w:cs="Times New Roman"/>
                <w:b/>
                <w:color w:val="auto"/>
                <w:lang w:eastAsia="ar-SA" w:bidi="ar-SA"/>
              </w:rPr>
            </w:pPr>
            <w:r w:rsidRPr="00336D6D">
              <w:rPr>
                <w:rFonts w:ascii="Times New Roman" w:eastAsia="Calibri" w:hAnsi="Times New Roman" w:cs="Times New Roman"/>
                <w:b/>
                <w:color w:val="auto"/>
                <w:lang w:eastAsia="ar-SA" w:bidi="ar-SA"/>
              </w:rPr>
              <w:t>Заказчик:</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 xml:space="preserve">СПб ГБУЗ «Городская поликлиника №74» </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 xml:space="preserve">197760, Санкт-Петербурга, </w:t>
            </w:r>
            <w:proofErr w:type="spellStart"/>
            <w:r w:rsidRPr="000714A1">
              <w:rPr>
                <w:rFonts w:ascii="Times New Roman" w:eastAsia="Calibri" w:hAnsi="Times New Roman" w:cs="Times New Roman"/>
                <w:sz w:val="24"/>
                <w:szCs w:val="24"/>
                <w:lang w:eastAsia="en-US"/>
              </w:rPr>
              <w:t>г.Кронштадт</w:t>
            </w:r>
            <w:proofErr w:type="spellEnd"/>
            <w:r w:rsidRPr="000714A1">
              <w:rPr>
                <w:rFonts w:ascii="Times New Roman" w:eastAsia="Calibri" w:hAnsi="Times New Roman" w:cs="Times New Roman"/>
                <w:sz w:val="24"/>
                <w:szCs w:val="24"/>
                <w:lang w:eastAsia="en-US"/>
              </w:rPr>
              <w:t xml:space="preserve">, </w:t>
            </w:r>
            <w:proofErr w:type="spellStart"/>
            <w:r w:rsidRPr="000714A1">
              <w:rPr>
                <w:rFonts w:ascii="Times New Roman" w:eastAsia="Calibri" w:hAnsi="Times New Roman" w:cs="Times New Roman"/>
                <w:sz w:val="24"/>
                <w:szCs w:val="24"/>
                <w:lang w:eastAsia="en-US"/>
              </w:rPr>
              <w:t>ул.Комсомола</w:t>
            </w:r>
            <w:proofErr w:type="spellEnd"/>
            <w:r w:rsidRPr="000714A1">
              <w:rPr>
                <w:rFonts w:ascii="Times New Roman" w:eastAsia="Calibri" w:hAnsi="Times New Roman" w:cs="Times New Roman"/>
                <w:sz w:val="24"/>
                <w:szCs w:val="24"/>
                <w:lang w:eastAsia="en-US"/>
              </w:rPr>
              <w:t xml:space="preserve">, д.2 </w:t>
            </w:r>
            <w:proofErr w:type="spellStart"/>
            <w:r w:rsidRPr="000714A1">
              <w:rPr>
                <w:rFonts w:ascii="Times New Roman" w:eastAsia="Calibri" w:hAnsi="Times New Roman" w:cs="Times New Roman"/>
                <w:sz w:val="24"/>
                <w:szCs w:val="24"/>
                <w:lang w:eastAsia="en-US"/>
              </w:rPr>
              <w:t>лит.А</w:t>
            </w:r>
            <w:proofErr w:type="spellEnd"/>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 xml:space="preserve">ОГРН 1027808868108 </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 xml:space="preserve">ИНН </w:t>
            </w:r>
            <w:proofErr w:type="gramStart"/>
            <w:r w:rsidRPr="000714A1">
              <w:rPr>
                <w:rFonts w:ascii="Times New Roman" w:eastAsia="Calibri" w:hAnsi="Times New Roman" w:cs="Times New Roman"/>
                <w:sz w:val="24"/>
                <w:szCs w:val="24"/>
                <w:lang w:eastAsia="en-US"/>
              </w:rPr>
              <w:t>7818012182  КПП</w:t>
            </w:r>
            <w:proofErr w:type="gramEnd"/>
            <w:r w:rsidRPr="000714A1">
              <w:rPr>
                <w:rFonts w:ascii="Times New Roman" w:eastAsia="Calibri" w:hAnsi="Times New Roman" w:cs="Times New Roman"/>
                <w:sz w:val="24"/>
                <w:szCs w:val="24"/>
                <w:lang w:eastAsia="en-US"/>
              </w:rPr>
              <w:t xml:space="preserve"> 784301001 </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 xml:space="preserve">ОКПО </w:t>
            </w:r>
            <w:proofErr w:type="gramStart"/>
            <w:r w:rsidRPr="000714A1">
              <w:rPr>
                <w:rFonts w:ascii="Times New Roman" w:eastAsia="Calibri" w:hAnsi="Times New Roman" w:cs="Times New Roman"/>
                <w:sz w:val="24"/>
                <w:szCs w:val="24"/>
                <w:lang w:eastAsia="en-US"/>
              </w:rPr>
              <w:t>13810189  ОКТМО</w:t>
            </w:r>
            <w:proofErr w:type="gramEnd"/>
            <w:r w:rsidRPr="000714A1">
              <w:rPr>
                <w:rFonts w:ascii="Times New Roman" w:eastAsia="Calibri" w:hAnsi="Times New Roman" w:cs="Times New Roman"/>
                <w:sz w:val="24"/>
                <w:szCs w:val="24"/>
                <w:lang w:eastAsia="en-US"/>
              </w:rPr>
              <w:t xml:space="preserve"> 40360000 </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 xml:space="preserve">Телефон: (812) 435-31-12 </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val="en-US" w:eastAsia="en-US"/>
              </w:rPr>
              <w:t>E</w:t>
            </w:r>
            <w:r w:rsidRPr="000714A1">
              <w:rPr>
                <w:rFonts w:ascii="Times New Roman" w:eastAsia="Calibri" w:hAnsi="Times New Roman" w:cs="Times New Roman"/>
                <w:sz w:val="24"/>
                <w:szCs w:val="24"/>
                <w:lang w:eastAsia="en-US"/>
              </w:rPr>
              <w:t>-</w:t>
            </w:r>
            <w:r w:rsidRPr="000714A1">
              <w:rPr>
                <w:rFonts w:ascii="Times New Roman" w:eastAsia="Calibri" w:hAnsi="Times New Roman" w:cs="Times New Roman"/>
                <w:sz w:val="24"/>
                <w:szCs w:val="24"/>
                <w:lang w:val="en-US" w:eastAsia="en-US"/>
              </w:rPr>
              <w:t>mail</w:t>
            </w:r>
            <w:r w:rsidRPr="000714A1">
              <w:rPr>
                <w:rFonts w:ascii="Times New Roman" w:eastAsia="Calibri" w:hAnsi="Times New Roman" w:cs="Times New Roman"/>
                <w:sz w:val="24"/>
                <w:szCs w:val="24"/>
                <w:lang w:eastAsia="en-US"/>
              </w:rPr>
              <w:t xml:space="preserve">: </w:t>
            </w:r>
            <w:r w:rsidRPr="000714A1">
              <w:rPr>
                <w:rFonts w:ascii="Times New Roman" w:eastAsia="Calibri" w:hAnsi="Times New Roman" w:cs="Times New Roman"/>
                <w:sz w:val="24"/>
                <w:szCs w:val="24"/>
                <w:lang w:val="en-US" w:eastAsia="en-US"/>
              </w:rPr>
              <w:t>p</w:t>
            </w:r>
            <w:r w:rsidRPr="000714A1">
              <w:rPr>
                <w:rFonts w:ascii="Times New Roman" w:eastAsia="Calibri" w:hAnsi="Times New Roman" w:cs="Times New Roman"/>
                <w:sz w:val="24"/>
                <w:szCs w:val="24"/>
                <w:lang w:eastAsia="en-US"/>
              </w:rPr>
              <w:t>74@</w:t>
            </w:r>
            <w:proofErr w:type="spellStart"/>
            <w:r w:rsidRPr="000714A1">
              <w:rPr>
                <w:rFonts w:ascii="Times New Roman" w:eastAsia="Calibri" w:hAnsi="Times New Roman" w:cs="Times New Roman"/>
                <w:sz w:val="24"/>
                <w:szCs w:val="24"/>
                <w:lang w:val="en-US" w:eastAsia="en-US"/>
              </w:rPr>
              <w:t>zdrav</w:t>
            </w:r>
            <w:proofErr w:type="spellEnd"/>
            <w:r w:rsidRPr="000714A1">
              <w:rPr>
                <w:rFonts w:ascii="Times New Roman" w:eastAsia="Calibri" w:hAnsi="Times New Roman" w:cs="Times New Roman"/>
                <w:sz w:val="24"/>
                <w:szCs w:val="24"/>
                <w:lang w:eastAsia="en-US"/>
              </w:rPr>
              <w:t>.</w:t>
            </w:r>
            <w:proofErr w:type="spellStart"/>
            <w:r w:rsidRPr="000714A1">
              <w:rPr>
                <w:rFonts w:ascii="Times New Roman" w:eastAsia="Calibri" w:hAnsi="Times New Roman" w:cs="Times New Roman"/>
                <w:sz w:val="24"/>
                <w:szCs w:val="24"/>
                <w:lang w:val="en-US" w:eastAsia="en-US"/>
              </w:rPr>
              <w:t>spb</w:t>
            </w:r>
            <w:proofErr w:type="spellEnd"/>
            <w:r w:rsidRPr="000714A1">
              <w:rPr>
                <w:rFonts w:ascii="Times New Roman" w:eastAsia="Calibri" w:hAnsi="Times New Roman" w:cs="Times New Roman"/>
                <w:sz w:val="24"/>
                <w:szCs w:val="24"/>
                <w:lang w:eastAsia="en-US"/>
              </w:rPr>
              <w:t>.</w:t>
            </w:r>
            <w:proofErr w:type="spellStart"/>
            <w:r w:rsidRPr="000714A1">
              <w:rPr>
                <w:rFonts w:ascii="Times New Roman" w:eastAsia="Calibri" w:hAnsi="Times New Roman" w:cs="Times New Roman"/>
                <w:sz w:val="24"/>
                <w:szCs w:val="24"/>
                <w:lang w:val="en-US" w:eastAsia="en-US"/>
              </w:rPr>
              <w:t>ru</w:t>
            </w:r>
            <w:proofErr w:type="spellEnd"/>
            <w:r w:rsidRPr="000714A1">
              <w:rPr>
                <w:rFonts w:ascii="Times New Roman" w:eastAsia="Calibri" w:hAnsi="Times New Roman" w:cs="Times New Roman"/>
                <w:sz w:val="24"/>
                <w:szCs w:val="24"/>
                <w:lang w:eastAsia="en-US"/>
              </w:rPr>
              <w:t xml:space="preserve"> </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 xml:space="preserve">Банковские реквизиты: </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ОКЦ №1 Северо-Западного ГУ Банка России// УФК по г. Санкт-Петербургу, г. Санкт-Петербург</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БИК 014030106</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р/с 03224643400000007200</w:t>
            </w:r>
          </w:p>
          <w:p w:rsidR="005D54DD" w:rsidRPr="000714A1" w:rsidRDefault="005D54DD" w:rsidP="005D54DD">
            <w:pPr>
              <w:pStyle w:val="ConsPlusNormal"/>
              <w:rPr>
                <w:rFonts w:ascii="Times New Roman" w:eastAsia="Calibri" w:hAnsi="Times New Roman" w:cs="Times New Roman"/>
                <w:sz w:val="24"/>
                <w:szCs w:val="24"/>
                <w:lang w:eastAsia="en-US"/>
              </w:rPr>
            </w:pPr>
            <w:r w:rsidRPr="000714A1">
              <w:rPr>
                <w:rFonts w:ascii="Times New Roman" w:eastAsia="Calibri" w:hAnsi="Times New Roman" w:cs="Times New Roman"/>
                <w:sz w:val="24"/>
                <w:szCs w:val="24"/>
                <w:lang w:eastAsia="en-US"/>
              </w:rPr>
              <w:t>к/с 40102810945370000005</w:t>
            </w:r>
          </w:p>
          <w:p w:rsidR="005D54DD" w:rsidRPr="000714A1" w:rsidRDefault="005D54DD" w:rsidP="005D54DD">
            <w:pPr>
              <w:rPr>
                <w:rFonts w:cs="Times New Roman"/>
              </w:rPr>
            </w:pPr>
            <w:r w:rsidRPr="000714A1">
              <w:rPr>
                <w:rFonts w:cs="Times New Roman"/>
              </w:rPr>
              <w:t>Лицевой счет 0561017</w:t>
            </w:r>
          </w:p>
          <w:p w:rsidR="0074220F" w:rsidRPr="00336D6D" w:rsidRDefault="0074220F" w:rsidP="00A87C70">
            <w:pPr>
              <w:rPr>
                <w:rFonts w:ascii="Times New Roman" w:hAnsi="Times New Roman" w:cs="Times New Roman"/>
                <w:color w:val="auto"/>
              </w:rPr>
            </w:pPr>
          </w:p>
          <w:p w:rsidR="0074220F" w:rsidRPr="00336D6D" w:rsidRDefault="0074220F">
            <w:pPr>
              <w:widowControl/>
              <w:rPr>
                <w:rFonts w:ascii="Times New Roman" w:eastAsia="Times New Roman" w:hAnsi="Times New Roman" w:cs="Times New Roman"/>
                <w:color w:val="auto"/>
                <w:lang w:bidi="ar-SA"/>
              </w:rPr>
            </w:pPr>
          </w:p>
        </w:tc>
        <w:tc>
          <w:tcPr>
            <w:tcW w:w="4744" w:type="dxa"/>
          </w:tcPr>
          <w:p w:rsidR="0074220F" w:rsidRDefault="0074220F">
            <w:pPr>
              <w:widowControl/>
              <w:jc w:val="center"/>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Исполнитель:</w:t>
            </w:r>
          </w:p>
          <w:p w:rsidR="0074220F" w:rsidRDefault="0074220F">
            <w:pPr>
              <w:widowControl/>
              <w:rPr>
                <w:rFonts w:ascii="Times New Roman" w:eastAsia="Times New Roman" w:hAnsi="Times New Roman" w:cs="Times New Roman"/>
                <w:b/>
                <w:color w:val="auto"/>
                <w:lang w:eastAsia="ar-SA" w:bidi="ar-SA"/>
              </w:rPr>
            </w:pPr>
          </w:p>
        </w:tc>
      </w:tr>
      <w:tr w:rsidR="0074220F" w:rsidTr="00BB14F0">
        <w:trPr>
          <w:trHeight w:val="80"/>
        </w:trPr>
        <w:tc>
          <w:tcPr>
            <w:tcW w:w="5177" w:type="dxa"/>
          </w:tcPr>
          <w:p w:rsidR="0074220F" w:rsidRDefault="0074220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Главный врач</w:t>
            </w:r>
          </w:p>
          <w:p w:rsidR="0074220F" w:rsidRDefault="00A75E7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СПб ГБУЗ «Городская поликлиника №74» </w:t>
            </w:r>
          </w:p>
          <w:p w:rsidR="00A75E7F" w:rsidRDefault="00A75E7F">
            <w:pPr>
              <w:widowControl/>
              <w:rPr>
                <w:rFonts w:ascii="Times New Roman" w:eastAsia="Times New Roman" w:hAnsi="Times New Roman" w:cs="Times New Roman"/>
                <w:color w:val="auto"/>
                <w:lang w:bidi="ar-SA"/>
              </w:rPr>
            </w:pPr>
          </w:p>
          <w:p w:rsidR="0074220F" w:rsidRDefault="0074220F">
            <w:pPr>
              <w:widowControl/>
              <w:tabs>
                <w:tab w:val="num" w:pos="0"/>
                <w:tab w:val="num" w:pos="1080"/>
              </w:tabs>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___</w:t>
            </w:r>
            <w:r w:rsidR="005D54DD">
              <w:rPr>
                <w:rFonts w:ascii="Times New Roman" w:eastAsia="Calibri" w:hAnsi="Times New Roman" w:cs="Times New Roman"/>
                <w:color w:val="auto"/>
                <w:lang w:bidi="ar-SA"/>
              </w:rPr>
              <w:t>подписано ЭЦП</w:t>
            </w:r>
            <w:r>
              <w:rPr>
                <w:rFonts w:ascii="Times New Roman" w:eastAsia="Calibri" w:hAnsi="Times New Roman" w:cs="Times New Roman"/>
                <w:color w:val="auto"/>
                <w:lang w:bidi="ar-SA"/>
              </w:rPr>
              <w:t>__ М.Н. Сергеев</w:t>
            </w:r>
          </w:p>
          <w:p w:rsidR="0074220F" w:rsidRDefault="0074220F">
            <w:pPr>
              <w:widowControl/>
              <w:tabs>
                <w:tab w:val="num" w:pos="0"/>
                <w:tab w:val="num" w:pos="1080"/>
              </w:tabs>
              <w:jc w:val="both"/>
              <w:rPr>
                <w:rFonts w:ascii="Times New Roman" w:eastAsia="Calibri" w:hAnsi="Times New Roman" w:cs="Times New Roman"/>
                <w:b/>
                <w:color w:val="auto"/>
                <w:lang w:eastAsia="ar-SA" w:bidi="ar-SA"/>
              </w:rPr>
            </w:pPr>
          </w:p>
        </w:tc>
        <w:tc>
          <w:tcPr>
            <w:tcW w:w="4744" w:type="dxa"/>
          </w:tcPr>
          <w:p w:rsidR="0074220F" w:rsidRDefault="0074220F">
            <w:pPr>
              <w:widowControl/>
              <w:jc w:val="center"/>
              <w:rPr>
                <w:rFonts w:ascii="Times New Roman" w:eastAsia="Times New Roman" w:hAnsi="Times New Roman" w:cs="Times New Roman"/>
                <w:b/>
                <w:color w:val="auto"/>
                <w:lang w:eastAsia="ar-SA" w:bidi="ar-SA"/>
              </w:rPr>
            </w:pPr>
          </w:p>
        </w:tc>
      </w:tr>
    </w:tbl>
    <w:p w:rsidR="0074220F" w:rsidRDefault="0074220F" w:rsidP="0074220F">
      <w:pPr>
        <w:widowControl/>
        <w:jc w:val="center"/>
        <w:rPr>
          <w:rFonts w:ascii="Times New Roman" w:eastAsia="Times New Roman" w:hAnsi="Times New Roman" w:cs="Times New Roman"/>
          <w:b/>
          <w:bCs/>
          <w:caps/>
          <w:color w:val="auto"/>
          <w:spacing w:val="20"/>
          <w:szCs w:val="22"/>
          <w:lang w:bidi="ar-SA"/>
        </w:rPr>
      </w:pPr>
    </w:p>
    <w:p w:rsidR="0074220F" w:rsidRDefault="0074220F" w:rsidP="0074220F">
      <w:pPr>
        <w:widowControl/>
        <w:rPr>
          <w:rFonts w:ascii="Times New Roman" w:eastAsia="Times New Roman" w:hAnsi="Times New Roman" w:cs="Times New Roman"/>
          <w:color w:val="auto"/>
          <w:lang w:bidi="ar-SA"/>
        </w:rPr>
        <w:sectPr w:rsidR="0074220F" w:rsidSect="00892F3D">
          <w:footerReference w:type="default" r:id="rId9"/>
          <w:footerReference w:type="first" r:id="rId10"/>
          <w:pgSz w:w="11906" w:h="16838"/>
          <w:pgMar w:top="1134" w:right="851" w:bottom="851" w:left="1134" w:header="397" w:footer="397" w:gutter="0"/>
          <w:cols w:space="720"/>
          <w:titlePg/>
          <w:docGrid w:linePitch="326"/>
        </w:sectPr>
      </w:pPr>
    </w:p>
    <w:p w:rsidR="00E208F8" w:rsidRPr="003B7388" w:rsidRDefault="00E208F8" w:rsidP="00E208F8">
      <w:pPr>
        <w:widowControl/>
        <w:jc w:val="right"/>
        <w:rPr>
          <w:rFonts w:ascii="Times New Roman" w:eastAsia="Times New Roman" w:hAnsi="Times New Roman" w:cs="Times New Roman"/>
          <w:lang w:bidi="ar-SA"/>
        </w:rPr>
      </w:pPr>
      <w:r w:rsidRPr="003B7388">
        <w:rPr>
          <w:rFonts w:ascii="Times New Roman" w:eastAsia="Times New Roman" w:hAnsi="Times New Roman" w:cs="Times New Roman"/>
          <w:lang w:bidi="ar-SA"/>
        </w:rPr>
        <w:t>Приложение № 1</w:t>
      </w:r>
    </w:p>
    <w:p w:rsidR="00E208F8" w:rsidRPr="003B7388" w:rsidRDefault="00E208F8" w:rsidP="00E208F8">
      <w:pPr>
        <w:widowControl/>
        <w:jc w:val="right"/>
        <w:rPr>
          <w:rFonts w:ascii="Times New Roman" w:eastAsia="Times New Roman" w:hAnsi="Times New Roman" w:cs="Times New Roman"/>
          <w:u w:val="single"/>
          <w:lang w:bidi="ar-SA"/>
        </w:rPr>
      </w:pPr>
      <w:r w:rsidRPr="003B7388">
        <w:rPr>
          <w:rFonts w:ascii="Times New Roman" w:eastAsia="Times New Roman" w:hAnsi="Times New Roman" w:cs="Times New Roman"/>
          <w:lang w:bidi="ar-SA"/>
        </w:rPr>
        <w:t xml:space="preserve">к </w:t>
      </w:r>
      <w:r w:rsidR="005D54DD">
        <w:rPr>
          <w:rFonts w:ascii="Times New Roman" w:eastAsia="Times New Roman" w:hAnsi="Times New Roman" w:cs="Times New Roman"/>
          <w:lang w:bidi="ar-SA"/>
        </w:rPr>
        <w:t>контракту №30/2026</w:t>
      </w:r>
      <w:r w:rsidRPr="003B7388">
        <w:rPr>
          <w:rFonts w:ascii="Times New Roman" w:eastAsia="Times New Roman" w:hAnsi="Times New Roman" w:cs="Times New Roman"/>
          <w:lang w:bidi="ar-SA"/>
        </w:rPr>
        <w:t xml:space="preserve"> от «__</w:t>
      </w:r>
      <w:proofErr w:type="gramStart"/>
      <w:r w:rsidRPr="003B7388">
        <w:rPr>
          <w:rFonts w:ascii="Times New Roman" w:eastAsia="Times New Roman" w:hAnsi="Times New Roman" w:cs="Times New Roman"/>
          <w:lang w:bidi="ar-SA"/>
        </w:rPr>
        <w:t>_»_</w:t>
      </w:r>
      <w:proofErr w:type="gramEnd"/>
      <w:r w:rsidRPr="003B7388">
        <w:rPr>
          <w:rFonts w:ascii="Times New Roman" w:eastAsia="Times New Roman" w:hAnsi="Times New Roman" w:cs="Times New Roman"/>
          <w:lang w:bidi="ar-SA"/>
        </w:rPr>
        <w:t>______ 202</w:t>
      </w:r>
      <w:r w:rsidR="005D54DD">
        <w:rPr>
          <w:rFonts w:ascii="Times New Roman" w:eastAsia="Times New Roman" w:hAnsi="Times New Roman" w:cs="Times New Roman"/>
          <w:lang w:bidi="ar-SA"/>
        </w:rPr>
        <w:t>6</w:t>
      </w:r>
    </w:p>
    <w:p w:rsidR="00E208F8" w:rsidRPr="003B7388" w:rsidRDefault="00E208F8" w:rsidP="00E208F8">
      <w:pPr>
        <w:widowControl/>
        <w:jc w:val="center"/>
        <w:rPr>
          <w:rFonts w:ascii="Times New Roman" w:hAnsi="Times New Roman"/>
        </w:rPr>
      </w:pPr>
    </w:p>
    <w:p w:rsidR="00E3421E" w:rsidRPr="00E3421E" w:rsidRDefault="00E3421E" w:rsidP="00E3421E">
      <w:pPr>
        <w:autoSpaceDE w:val="0"/>
        <w:autoSpaceDN w:val="0"/>
        <w:adjustRightInd w:val="0"/>
        <w:jc w:val="center"/>
        <w:rPr>
          <w:rFonts w:ascii="Times New Roman" w:eastAsia="Calibri" w:hAnsi="Times New Roman" w:cs="Times New Roman"/>
          <w:b/>
          <w:color w:val="auto"/>
          <w:lang w:eastAsia="en-US" w:bidi="ar-SA"/>
        </w:rPr>
      </w:pPr>
      <w:r w:rsidRPr="00E3421E">
        <w:rPr>
          <w:rFonts w:ascii="Times New Roman" w:eastAsia="Calibri" w:hAnsi="Times New Roman" w:cs="Times New Roman"/>
          <w:b/>
          <w:color w:val="auto"/>
          <w:lang w:eastAsia="en-US" w:bidi="ar-SA"/>
        </w:rPr>
        <w:t xml:space="preserve">ТЕХНИЧЕСКОЕ ЗАДАНИЕ </w:t>
      </w:r>
    </w:p>
    <w:p w:rsidR="00E3421E" w:rsidRPr="00E3421E" w:rsidRDefault="00E3421E" w:rsidP="00E3421E">
      <w:pPr>
        <w:autoSpaceDE w:val="0"/>
        <w:autoSpaceDN w:val="0"/>
        <w:adjustRightInd w:val="0"/>
        <w:jc w:val="center"/>
        <w:rPr>
          <w:rFonts w:ascii="Times New Roman" w:eastAsia="Calibri" w:hAnsi="Times New Roman" w:cs="Times New Roman"/>
          <w:color w:val="auto"/>
          <w:lang w:eastAsia="en-US" w:bidi="ar-SA"/>
        </w:rPr>
      </w:pPr>
      <w:r w:rsidRPr="00E3421E">
        <w:rPr>
          <w:rFonts w:ascii="Times New Roman" w:eastAsia="Calibri" w:hAnsi="Times New Roman" w:cs="Times New Roman"/>
          <w:color w:val="auto"/>
          <w:lang w:eastAsia="en-US" w:bidi="ar-SA"/>
        </w:rPr>
        <w:t xml:space="preserve">на выполнение работ </w:t>
      </w:r>
      <w:r w:rsidRPr="00E3421E">
        <w:rPr>
          <w:rFonts w:ascii="Times New Roman" w:eastAsia="Calibri" w:hAnsi="Times New Roman" w:cs="Times New Roman"/>
          <w:bCs/>
          <w:color w:val="auto"/>
          <w:lang w:eastAsia="en-US" w:bidi="ar-SA"/>
        </w:rPr>
        <w:t>по разработке ПСД по устройству систем пожарной сигнализации (СПС), оповещения и управления эвакуацией (СОУЭ) на объекте СПб ГБУЗ «Городская поликлиника №74» по адресу: Санкт-Петербург, г. Кронштадт, ул. Станюковича, д.9 литера А в 2026 году</w:t>
      </w:r>
    </w:p>
    <w:p w:rsidR="00E3421E" w:rsidRPr="00E3421E" w:rsidRDefault="00E3421E" w:rsidP="00E3421E">
      <w:pPr>
        <w:tabs>
          <w:tab w:val="left" w:pos="6039"/>
        </w:tabs>
        <w:jc w:val="center"/>
        <w:rPr>
          <w:rFonts w:ascii="Times New Roman" w:eastAsia="Calibri" w:hAnsi="Times New Roman" w:cs="Times New Roman"/>
          <w:color w:val="auto"/>
          <w:lang w:eastAsia="en-US" w:bidi="ar-SA"/>
        </w:rPr>
      </w:pPr>
    </w:p>
    <w:p w:rsidR="00E3421E" w:rsidRPr="00E3421E" w:rsidRDefault="00E3421E" w:rsidP="00E3421E">
      <w:pPr>
        <w:tabs>
          <w:tab w:val="left" w:pos="555"/>
        </w:tabs>
        <w:ind w:firstLine="567"/>
        <w:jc w:val="both"/>
        <w:rPr>
          <w:rFonts w:ascii="Times New Roman" w:eastAsia="Times New Roman" w:hAnsi="Times New Roman" w:cs="Times New Roman"/>
          <w:i/>
          <w:color w:val="auto"/>
        </w:rPr>
      </w:pPr>
      <w:r w:rsidRPr="00E3421E">
        <w:rPr>
          <w:rFonts w:ascii="Times New Roman" w:eastAsia="Times New Roman" w:hAnsi="Times New Roman" w:cs="Times New Roman"/>
          <w:color w:val="auto"/>
        </w:rPr>
        <w:t xml:space="preserve">1. Идентификационный код закупки из позиции плана-графика: </w:t>
      </w:r>
      <w:r w:rsidR="00A32BDF" w:rsidRPr="004742AB">
        <w:rPr>
          <w:rFonts w:ascii="Times New Roman" w:eastAsia="Times New Roman" w:hAnsi="Times New Roman" w:cs="Times New Roman"/>
          <w:color w:val="auto"/>
        </w:rPr>
        <w:t>262781801218278430100101280000000243</w:t>
      </w:r>
      <w:r w:rsidRPr="00A32BDF">
        <w:rPr>
          <w:rFonts w:ascii="Times New Roman" w:eastAsia="Times New Roman" w:hAnsi="Times New Roman" w:cs="Times New Roman"/>
          <w:color w:val="auto"/>
        </w:rPr>
        <w:t>.</w:t>
      </w:r>
      <w:r w:rsidRPr="00E3421E">
        <w:rPr>
          <w:rFonts w:ascii="Times New Roman" w:eastAsia="Times New Roman" w:hAnsi="Times New Roman" w:cs="Times New Roman"/>
          <w:i/>
          <w:color w:val="auto"/>
        </w:rPr>
        <w:t xml:space="preserve"> </w:t>
      </w:r>
    </w:p>
    <w:p w:rsidR="00E3421E" w:rsidRPr="00E3421E" w:rsidRDefault="00E3421E" w:rsidP="00E3421E">
      <w:pPr>
        <w:ind w:firstLine="540"/>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xml:space="preserve">2. Цели и правовое основание для выполнения работ: </w:t>
      </w:r>
    </w:p>
    <w:p w:rsidR="00E3421E" w:rsidRPr="00E3421E" w:rsidRDefault="00E3421E" w:rsidP="00E3421E">
      <w:pPr>
        <w:ind w:firstLine="540"/>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2.1. Целями данной закупки является: обеспечение объекта</w:t>
      </w:r>
      <w:r w:rsidRPr="00E3421E">
        <w:rPr>
          <w:rFonts w:ascii="Times New Roman" w:eastAsia="Calibri" w:hAnsi="Times New Roman" w:cs="Times New Roman"/>
          <w:color w:val="auto"/>
          <w:lang w:eastAsia="en-US" w:bidi="ar-SA"/>
        </w:rPr>
        <w:t xml:space="preserve"> системой пожарной сигнализации (СПС), системой оповещения и управления эвакуацией (СОУЭ)</w:t>
      </w:r>
      <w:r w:rsidRPr="00E3421E">
        <w:rPr>
          <w:rFonts w:ascii="Times New Roman" w:eastAsia="Times New Roman" w:hAnsi="Times New Roman" w:cs="Times New Roman"/>
          <w:color w:val="auto"/>
        </w:rPr>
        <w:t>.</w:t>
      </w:r>
    </w:p>
    <w:p w:rsidR="00E3421E" w:rsidRPr="00E3421E" w:rsidRDefault="00E3421E" w:rsidP="00E3421E">
      <w:pPr>
        <w:ind w:firstLine="540"/>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xml:space="preserve">2.2. Основанием закупки является: план-график СПб ГБУЗ «Городская поликлиника №74». </w:t>
      </w:r>
    </w:p>
    <w:p w:rsidR="00E3421E" w:rsidRPr="00E3421E" w:rsidRDefault="00E3421E" w:rsidP="00E3421E">
      <w:pPr>
        <w:ind w:firstLine="540"/>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xml:space="preserve">2.3. Код по Общероссийскому классификатору продукции по видам экономической деятельности (ОКПД 2) соответствующий предмету аукциона в электронной форме: </w:t>
      </w:r>
    </w:p>
    <w:p w:rsidR="00E3421E" w:rsidRPr="00E3421E" w:rsidRDefault="00E3421E" w:rsidP="00E3421E">
      <w:pPr>
        <w:ind w:firstLine="540"/>
        <w:jc w:val="both"/>
        <w:rPr>
          <w:rFonts w:ascii="Times New Roman" w:eastAsia="Times New Roman" w:hAnsi="Times New Roman" w:cs="Times New Roman"/>
          <w:i/>
          <w:color w:val="auto"/>
        </w:rPr>
      </w:pPr>
      <w:r w:rsidRPr="00E3421E">
        <w:rPr>
          <w:rFonts w:ascii="Times New Roman" w:eastAsia="Times New Roman" w:hAnsi="Times New Roman" w:cs="Times New Roman"/>
          <w:i/>
          <w:color w:val="auto"/>
        </w:rPr>
        <w:t xml:space="preserve">71.12.19.100: «Услуги по инженерно-техническому проектированию прочих объектов, кроме объектов культурного наследия». </w:t>
      </w:r>
    </w:p>
    <w:p w:rsidR="00E3421E" w:rsidRPr="00E3421E" w:rsidRDefault="00E3421E" w:rsidP="00E3421E">
      <w:pPr>
        <w:rPr>
          <w:rFonts w:ascii="Times New Roman" w:eastAsia="Times New Roman" w:hAnsi="Times New Roman" w:cs="Times New Roman"/>
          <w:b/>
          <w:color w:val="auto"/>
          <w:sz w:val="14"/>
        </w:rPr>
      </w:pPr>
    </w:p>
    <w:p w:rsidR="00E3421E" w:rsidRPr="00E3421E" w:rsidRDefault="00E3421E" w:rsidP="00E3421E">
      <w:pPr>
        <w:autoSpaceDE w:val="0"/>
        <w:autoSpaceDN w:val="0"/>
        <w:adjustRightInd w:val="0"/>
        <w:jc w:val="center"/>
        <w:rPr>
          <w:rFonts w:ascii="Times New Roman" w:eastAsia="Calibri" w:hAnsi="Times New Roman" w:cs="Times New Roman"/>
          <w:b/>
          <w:color w:val="auto"/>
          <w:lang w:eastAsia="en-US" w:bidi="ar-SA"/>
        </w:rPr>
      </w:pPr>
      <w:r w:rsidRPr="00E3421E">
        <w:rPr>
          <w:rFonts w:ascii="Times New Roman" w:hAnsi="Times New Roman" w:cs="Times New Roman"/>
          <w:b/>
          <w:bCs/>
          <w:color w:val="auto"/>
        </w:rPr>
        <w:t xml:space="preserve">Описание объекта закупки </w:t>
      </w:r>
      <w:r w:rsidRPr="00E3421E">
        <w:rPr>
          <w:rFonts w:ascii="Times New Roman" w:eastAsia="Calibri" w:hAnsi="Times New Roman" w:cs="Times New Roman"/>
          <w:b/>
          <w:color w:val="auto"/>
          <w:lang w:eastAsia="en-US" w:bidi="ar-SA"/>
        </w:rPr>
        <w:t xml:space="preserve">в соответствии со статьей 33 Закона </w:t>
      </w:r>
    </w:p>
    <w:p w:rsidR="00E3421E" w:rsidRPr="00E3421E" w:rsidRDefault="00E3421E" w:rsidP="00E3421E">
      <w:pPr>
        <w:jc w:val="center"/>
        <w:rPr>
          <w:rFonts w:ascii="Times New Roman" w:eastAsia="Times New Roman" w:hAnsi="Times New Roman" w:cs="Times New Roman"/>
          <w:b/>
          <w:color w:val="auto"/>
        </w:rPr>
      </w:pPr>
      <w:r w:rsidRPr="00E3421E">
        <w:rPr>
          <w:rFonts w:ascii="Times New Roman" w:eastAsia="Times New Roman" w:hAnsi="Times New Roman" w:cs="Times New Roman"/>
          <w:b/>
          <w:color w:val="auto"/>
        </w:rPr>
        <w:t>Требования к качеству работ, к их техническим и функциональным и эксплуатационным характеристикам.</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1. Требования к количественным характеристикам (объему) работ:</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xml:space="preserve">Работы, являющиеся предметом закупки, выполняются в соответствии со </w:t>
      </w:r>
      <w:r w:rsidRPr="00E3421E">
        <w:rPr>
          <w:rFonts w:ascii="Times New Roman" w:eastAsia="Times New Roman" w:hAnsi="Times New Roman" w:cs="Times New Roman"/>
          <w:color w:val="auto"/>
          <w:lang w:eastAsia="en-US" w:bidi="ar-SA"/>
        </w:rPr>
        <w:t xml:space="preserve">сметой на проектные (изыскательские) работы (Приложение №1 к техническому заданию), </w:t>
      </w:r>
      <w:r w:rsidRPr="00E3421E">
        <w:rPr>
          <w:rFonts w:ascii="Times New Roman" w:eastAsia="Times New Roman" w:hAnsi="Times New Roman" w:cs="Times New Roman"/>
          <w:color w:val="auto"/>
        </w:rPr>
        <w:t>с Заданием на проектирование устройства систем пожарной сигнализации (СПС), оповещения и управления эвакуацией (СОУЭ) на объекте СПб ГБУЗ «Городская поликлиника № 74» по адресу: Санкт-Петербург, г. Кронштадт, ул. Станюковича, д.9 литера А (Приложение №2 к техническому заданию) и настоящим техническим заданием.</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2. Требования к качеству и безопасности работ:</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xml:space="preserve">Работы, являющиеся предметом закупки, должны выполняться в соответствии с Заданием на проектирование устройства систем пожарной сигнализации (СПС), оповещения и управления эвакуацией (СОУЭ) на объекте СПб ГБУЗ «Городская поликлиника № 74» по адресу: Санкт-Петербург, г. Кронштадт, ул. Станюковича, д.9 литера А (Приложение №2 к техническому заданию). </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3. Требования к техническим характеристикам работ:</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Работы, являющиеся предметом закупки, должны выполняться в соответствии с нормами действующего законодательства, в частности, с нормативными документами, указанными в Задании на проектирование устройства систем пожарной сигнализации (СПС), оповещения и управления эвакуацией (СОУЭ) на объекте СПб ГБУЗ «Городская поликлиника № 74» по адресу: Санкт-Петербург, г. Кронштадт, ул. Станюковича, д.9 литера А (Приложение №2 к техническому заданию).</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xml:space="preserve">- Исполнитель несет ответственность за квалификацию сотрудников, привлеченных для выполнения работ. </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Исполнитель выполняет работу своим инструментом и обеспечивает охрану труда при выполнении работ своими силами и средствами.</w:t>
      </w:r>
    </w:p>
    <w:p w:rsidR="00E3421E" w:rsidRPr="00E3421E" w:rsidRDefault="00E3421E" w:rsidP="00E3421E">
      <w:pPr>
        <w:ind w:firstLine="539"/>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 xml:space="preserve">- Объем выполняемых работ не может быть меньше перечня работ, приведенных в настоящем техническом задании и приложениях к нему. </w:t>
      </w:r>
    </w:p>
    <w:p w:rsidR="00E3421E" w:rsidRPr="00E3421E" w:rsidRDefault="00E3421E" w:rsidP="00E3421E">
      <w:pPr>
        <w:ind w:firstLine="539"/>
        <w:jc w:val="both"/>
        <w:rPr>
          <w:rFonts w:ascii="Times New Roman" w:eastAsia="Times New Roman" w:hAnsi="Times New Roman" w:cs="Times New Roman"/>
          <w:color w:val="auto"/>
          <w:sz w:val="16"/>
        </w:rPr>
      </w:pPr>
    </w:p>
    <w:p w:rsidR="00E3421E" w:rsidRPr="00E3421E" w:rsidRDefault="00E3421E" w:rsidP="00E3421E">
      <w:pPr>
        <w:ind w:firstLine="539"/>
        <w:jc w:val="both"/>
        <w:rPr>
          <w:rFonts w:ascii="Times New Roman" w:eastAsia="Times New Roman" w:hAnsi="Times New Roman" w:cs="Times New Roman"/>
          <w:color w:val="auto"/>
          <w:sz w:val="16"/>
        </w:rPr>
      </w:pPr>
    </w:p>
    <w:p w:rsidR="00E3421E" w:rsidRPr="00E3421E" w:rsidRDefault="00E3421E" w:rsidP="00E3421E">
      <w:pPr>
        <w:keepNext/>
        <w:jc w:val="center"/>
        <w:rPr>
          <w:rFonts w:ascii="Times New Roman" w:eastAsia="Times New Roman" w:hAnsi="Times New Roman" w:cs="Times New Roman"/>
          <w:color w:val="auto"/>
        </w:rPr>
      </w:pPr>
      <w:r w:rsidRPr="00E3421E">
        <w:rPr>
          <w:rFonts w:ascii="Times New Roman" w:eastAsia="Times New Roman" w:hAnsi="Times New Roman" w:cs="Times New Roman"/>
          <w:b/>
          <w:color w:val="auto"/>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E3421E" w:rsidRPr="00E3421E" w:rsidRDefault="00E3421E" w:rsidP="00E3421E">
      <w:pPr>
        <w:widowControl/>
        <w:tabs>
          <w:tab w:val="left" w:pos="851"/>
        </w:tabs>
        <w:ind w:firstLine="567"/>
        <w:contextualSpacing/>
        <w:jc w:val="both"/>
        <w:rPr>
          <w:rFonts w:ascii="Times New Roman" w:eastAsia="Times New Roman" w:hAnsi="Times New Roman" w:cs="Times New Roman"/>
          <w:color w:val="auto"/>
          <w:szCs w:val="22"/>
          <w:lang w:eastAsia="en-US" w:bidi="ar-SA"/>
        </w:rPr>
      </w:pPr>
      <w:r w:rsidRPr="00E3421E">
        <w:rPr>
          <w:rFonts w:ascii="Times New Roman" w:eastAsia="Times New Roman" w:hAnsi="Times New Roman" w:cs="Times New Roman"/>
          <w:color w:val="auto"/>
        </w:rPr>
        <w:t xml:space="preserve">1. </w:t>
      </w:r>
      <w:r w:rsidRPr="00E3421E">
        <w:rPr>
          <w:rFonts w:ascii="Times New Roman" w:eastAsia="Times New Roman" w:hAnsi="Times New Roman" w:cs="Times New Roman"/>
          <w:color w:val="auto"/>
          <w:szCs w:val="22"/>
          <w:lang w:eastAsia="en-US" w:bidi="ar-SA"/>
        </w:rPr>
        <w:t>Исполнитель несет ответственность за качество выполненных работ в течение всего гарантийного срока, который составляет 36 месяцев с момента подписания сторонами документа о приемке выполненных работ.</w:t>
      </w:r>
    </w:p>
    <w:p w:rsidR="00E3421E" w:rsidRPr="00E3421E" w:rsidRDefault="00E3421E" w:rsidP="00E3421E">
      <w:pPr>
        <w:widowControl/>
        <w:numPr>
          <w:ilvl w:val="0"/>
          <w:numId w:val="11"/>
        </w:numPr>
        <w:tabs>
          <w:tab w:val="left" w:pos="851"/>
        </w:tabs>
        <w:spacing w:after="160" w:line="259" w:lineRule="auto"/>
        <w:ind w:left="0" w:firstLine="567"/>
        <w:contextualSpacing/>
        <w:jc w:val="both"/>
        <w:rPr>
          <w:rFonts w:ascii="Times New Roman" w:eastAsia="Times New Roman" w:hAnsi="Times New Roman" w:cs="Times New Roman"/>
          <w:color w:val="auto"/>
          <w:szCs w:val="22"/>
          <w:lang w:eastAsia="en-US" w:bidi="ar-SA"/>
        </w:rPr>
      </w:pPr>
      <w:r w:rsidRPr="00E3421E">
        <w:rPr>
          <w:rFonts w:ascii="Times New Roman" w:eastAsia="Times New Roman" w:hAnsi="Times New Roman" w:cs="Times New Roman"/>
          <w:color w:val="auto"/>
          <w:szCs w:val="22"/>
          <w:lang w:eastAsia="en-US" w:bidi="ar-SA"/>
        </w:rPr>
        <w:t xml:space="preserve">Исполнитель безвозмездно устраняет дефекты документации,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ремонтных работ или в процессе эксплуатации объекта, созданного на основе документации, в течение всего гарантийного срока. </w:t>
      </w:r>
    </w:p>
    <w:p w:rsidR="00E3421E" w:rsidRPr="00E3421E" w:rsidRDefault="00E3421E" w:rsidP="00E3421E">
      <w:pPr>
        <w:widowControl/>
        <w:numPr>
          <w:ilvl w:val="0"/>
          <w:numId w:val="11"/>
        </w:numPr>
        <w:spacing w:after="160" w:line="259" w:lineRule="auto"/>
        <w:ind w:left="0" w:firstLine="567"/>
        <w:contextualSpacing/>
        <w:jc w:val="both"/>
        <w:rPr>
          <w:rFonts w:ascii="Times New Roman" w:eastAsia="Times New Roman" w:hAnsi="Times New Roman" w:cs="Times New Roman"/>
          <w:color w:val="auto"/>
        </w:rPr>
      </w:pPr>
      <w:r w:rsidRPr="00E3421E">
        <w:rPr>
          <w:rFonts w:ascii="Times New Roman" w:eastAsia="Times New Roman" w:hAnsi="Times New Roman" w:cs="Times New Roman"/>
          <w:color w:val="auto"/>
          <w:szCs w:val="22"/>
          <w:lang w:eastAsia="en-US" w:bidi="ar-SA"/>
        </w:rPr>
        <w:t>Течение гарантийного срока прерывается на время устранения дефектов, со дня направления Заказчиком письменного уведомления Исполнителю об обнаружении недостатков до дня их устранения Исполнителем.</w:t>
      </w:r>
    </w:p>
    <w:p w:rsidR="00E3421E" w:rsidRPr="00E3421E" w:rsidRDefault="00E3421E" w:rsidP="00E3421E">
      <w:pPr>
        <w:ind w:firstLine="540"/>
        <w:jc w:val="both"/>
        <w:rPr>
          <w:rFonts w:ascii="Times New Roman" w:eastAsia="Times New Roman" w:hAnsi="Times New Roman" w:cs="Times New Roman"/>
          <w:color w:val="auto"/>
          <w:sz w:val="18"/>
        </w:rPr>
      </w:pPr>
    </w:p>
    <w:p w:rsidR="00E3421E" w:rsidRPr="00E3421E" w:rsidRDefault="00E3421E" w:rsidP="00E3421E">
      <w:pPr>
        <w:ind w:firstLine="540"/>
        <w:jc w:val="both"/>
        <w:rPr>
          <w:rFonts w:ascii="Times New Roman" w:eastAsia="Times New Roman" w:hAnsi="Times New Roman" w:cs="Times New Roman"/>
          <w:b/>
          <w:color w:val="auto"/>
        </w:rPr>
      </w:pPr>
      <w:r w:rsidRPr="00E3421E">
        <w:rPr>
          <w:rFonts w:ascii="Times New Roman" w:eastAsia="Times New Roman" w:hAnsi="Times New Roman" w:cs="Times New Roman"/>
          <w:b/>
          <w:color w:val="auto"/>
        </w:rPr>
        <w:t>Требования энергетической эффективности товаров, работ, услуг.</w:t>
      </w:r>
    </w:p>
    <w:p w:rsidR="00E3421E" w:rsidRPr="00E3421E" w:rsidRDefault="00E3421E" w:rsidP="00E3421E">
      <w:pPr>
        <w:ind w:firstLine="426"/>
        <w:jc w:val="both"/>
        <w:rPr>
          <w:rFonts w:ascii="Times New Roman" w:eastAsia="Times New Roman" w:hAnsi="Times New Roman" w:cs="Times New Roman"/>
          <w:color w:val="auto"/>
        </w:rPr>
      </w:pPr>
      <w:r w:rsidRPr="00E3421E">
        <w:rPr>
          <w:rFonts w:ascii="Times New Roman" w:eastAsia="Times New Roman" w:hAnsi="Times New Roman" w:cs="Times New Roman"/>
          <w:color w:val="auto"/>
        </w:rPr>
        <w:t>1. По существующим требованиям.</w:t>
      </w:r>
    </w:p>
    <w:p w:rsidR="00E3421E" w:rsidRPr="00E3421E" w:rsidRDefault="00E3421E" w:rsidP="00E3421E">
      <w:pPr>
        <w:jc w:val="both"/>
        <w:rPr>
          <w:rFonts w:ascii="Times New Roman" w:eastAsia="Times New Roman" w:hAnsi="Times New Roman" w:cs="Times New Roman"/>
          <w:color w:val="auto"/>
          <w:sz w:val="18"/>
        </w:rPr>
      </w:pPr>
    </w:p>
    <w:p w:rsidR="00E3421E" w:rsidRPr="00E3421E" w:rsidRDefault="00E3421E" w:rsidP="00E3421E">
      <w:pPr>
        <w:ind w:firstLine="540"/>
        <w:jc w:val="center"/>
        <w:rPr>
          <w:rFonts w:ascii="Times New Roman" w:eastAsia="Times New Roman" w:hAnsi="Times New Roman" w:cs="Times New Roman"/>
          <w:b/>
          <w:color w:val="auto"/>
        </w:rPr>
      </w:pPr>
      <w:r w:rsidRPr="00E3421E">
        <w:rPr>
          <w:rFonts w:ascii="Times New Roman" w:hAnsi="Times New Roman" w:cs="Times New Roman"/>
          <w:b/>
          <w:color w:val="auto"/>
        </w:rPr>
        <w:t xml:space="preserve">Количество и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 </w:t>
      </w:r>
    </w:p>
    <w:p w:rsidR="00E3421E" w:rsidRPr="00E3421E" w:rsidRDefault="00E3421E" w:rsidP="00E3421E">
      <w:pPr>
        <w:autoSpaceDE w:val="0"/>
        <w:autoSpaceDN w:val="0"/>
        <w:adjustRightInd w:val="0"/>
        <w:ind w:firstLine="540"/>
        <w:jc w:val="both"/>
        <w:rPr>
          <w:rFonts w:ascii="Times New Roman" w:hAnsi="Times New Roman" w:cs="Times New Roman"/>
          <w:color w:val="auto"/>
        </w:rPr>
      </w:pPr>
      <w:r w:rsidRPr="00E3421E">
        <w:rPr>
          <w:rFonts w:ascii="Times New Roman" w:hAnsi="Times New Roman" w:cs="Times New Roman"/>
          <w:color w:val="auto"/>
        </w:rPr>
        <w:t xml:space="preserve">1. Работы, являющиеся предметом закупки, выполняются в соответствии со </w:t>
      </w:r>
      <w:r w:rsidRPr="00E3421E">
        <w:rPr>
          <w:rFonts w:ascii="Times New Roman" w:eastAsia="Times New Roman" w:hAnsi="Times New Roman" w:cs="Times New Roman"/>
          <w:color w:val="auto"/>
          <w:lang w:eastAsia="en-US" w:bidi="ar-SA"/>
        </w:rPr>
        <w:t xml:space="preserve">сметой на проектные (изыскательские) работы, </w:t>
      </w:r>
      <w:r w:rsidRPr="00E3421E">
        <w:rPr>
          <w:rFonts w:ascii="Times New Roman" w:hAnsi="Times New Roman" w:cs="Times New Roman"/>
          <w:color w:val="auto"/>
        </w:rPr>
        <w:t xml:space="preserve">с </w:t>
      </w:r>
      <w:r w:rsidRPr="00E3421E">
        <w:rPr>
          <w:rFonts w:ascii="Times New Roman" w:eastAsia="Times New Roman" w:hAnsi="Times New Roman" w:cs="Times New Roman"/>
          <w:color w:val="auto"/>
        </w:rPr>
        <w:t xml:space="preserve">Заданием на проектирование устройства систем пожарной сигнализации (СПС), оповещения и управления эвакуацией (СОУЭ) на объекте СПб ГБУЗ «Городская поликлиника № 74» по адресу: Санкт-Петербург, г. Кронштадт, ул. Станюковича, д.9 литера А (Приложение №2 к техническому заданию) </w:t>
      </w:r>
      <w:r w:rsidRPr="00E3421E">
        <w:rPr>
          <w:rFonts w:ascii="Times New Roman" w:hAnsi="Times New Roman" w:cs="Times New Roman"/>
          <w:color w:val="auto"/>
        </w:rPr>
        <w:t xml:space="preserve">и данным техническим заданием, определяющим объем, содержание работ и другие, предъявляемые к ним требования. </w:t>
      </w:r>
    </w:p>
    <w:p w:rsidR="00E3421E" w:rsidRPr="00E3421E" w:rsidRDefault="00E3421E" w:rsidP="00E3421E">
      <w:pPr>
        <w:autoSpaceDE w:val="0"/>
        <w:autoSpaceDN w:val="0"/>
        <w:adjustRightInd w:val="0"/>
        <w:ind w:firstLine="540"/>
        <w:jc w:val="both"/>
        <w:rPr>
          <w:rFonts w:ascii="Times New Roman" w:hAnsi="Times New Roman" w:cs="Times New Roman"/>
          <w:color w:val="auto"/>
        </w:rPr>
      </w:pPr>
      <w:r w:rsidRPr="00E3421E">
        <w:rPr>
          <w:rFonts w:ascii="Times New Roman" w:hAnsi="Times New Roman" w:cs="Times New Roman"/>
          <w:color w:val="auto"/>
        </w:rPr>
        <w:t xml:space="preserve">2. Сроки выполнения работ: </w:t>
      </w:r>
      <w:r w:rsidRPr="00E3421E">
        <w:rPr>
          <w:rFonts w:ascii="Times New Roman" w:eastAsia="Calibri" w:hAnsi="Times New Roman" w:cs="Times New Roman"/>
          <w:color w:val="auto"/>
          <w:lang w:eastAsia="en-US" w:bidi="ar-SA"/>
        </w:rPr>
        <w:t>начало - с момента заключения Контракта, окончание – не позднее 90 календарных дней с момента заключения Контракта</w:t>
      </w:r>
      <w:r w:rsidRPr="00E3421E">
        <w:rPr>
          <w:rFonts w:ascii="Times New Roman" w:hAnsi="Times New Roman" w:cs="Times New Roman"/>
          <w:color w:val="auto"/>
        </w:rPr>
        <w:t>.</w:t>
      </w:r>
    </w:p>
    <w:p w:rsidR="00E3421E" w:rsidRPr="00E3421E" w:rsidRDefault="00E3421E" w:rsidP="00E3421E">
      <w:pPr>
        <w:autoSpaceDE w:val="0"/>
        <w:autoSpaceDN w:val="0"/>
        <w:adjustRightInd w:val="0"/>
        <w:ind w:firstLine="540"/>
        <w:jc w:val="both"/>
        <w:rPr>
          <w:rFonts w:ascii="Times New Roman" w:hAnsi="Times New Roman" w:cs="Times New Roman"/>
          <w:color w:val="auto"/>
        </w:rPr>
      </w:pPr>
      <w:r w:rsidRPr="00E3421E">
        <w:rPr>
          <w:rFonts w:ascii="Times New Roman" w:hAnsi="Times New Roman" w:cs="Times New Roman"/>
          <w:color w:val="auto"/>
        </w:rPr>
        <w:t xml:space="preserve">3. Место выполнения работ: </w:t>
      </w:r>
      <w:r w:rsidRPr="00E3421E">
        <w:rPr>
          <w:rFonts w:ascii="Times New Roman" w:eastAsia="Times New Roman" w:hAnsi="Times New Roman" w:cs="Times New Roman"/>
          <w:color w:val="auto"/>
          <w:lang w:eastAsia="en-US" w:bidi="ar-SA"/>
        </w:rPr>
        <w:t xml:space="preserve">г. Кронштадт, </w:t>
      </w:r>
      <w:proofErr w:type="spellStart"/>
      <w:r w:rsidRPr="00E3421E">
        <w:rPr>
          <w:rFonts w:ascii="Times New Roman" w:eastAsia="Times New Roman" w:hAnsi="Times New Roman" w:cs="Times New Roman"/>
          <w:color w:val="auto"/>
          <w:lang w:eastAsia="en-US" w:bidi="ar-SA"/>
        </w:rPr>
        <w:t>ул.Станюковича</w:t>
      </w:r>
      <w:proofErr w:type="spellEnd"/>
      <w:r w:rsidRPr="00E3421E">
        <w:rPr>
          <w:rFonts w:ascii="Times New Roman" w:eastAsia="Times New Roman" w:hAnsi="Times New Roman" w:cs="Times New Roman"/>
          <w:color w:val="auto"/>
          <w:lang w:eastAsia="en-US" w:bidi="ar-SA"/>
        </w:rPr>
        <w:t xml:space="preserve">, д.9 </w:t>
      </w:r>
      <w:proofErr w:type="spellStart"/>
      <w:r w:rsidRPr="00E3421E">
        <w:rPr>
          <w:rFonts w:ascii="Times New Roman" w:eastAsia="Times New Roman" w:hAnsi="Times New Roman" w:cs="Times New Roman"/>
          <w:color w:val="auto"/>
          <w:lang w:eastAsia="en-US" w:bidi="ar-SA"/>
        </w:rPr>
        <w:t>лит.А</w:t>
      </w:r>
      <w:proofErr w:type="spellEnd"/>
      <w:r w:rsidRPr="00E3421E">
        <w:rPr>
          <w:rFonts w:ascii="Times New Roman" w:hAnsi="Times New Roman" w:cs="Times New Roman"/>
          <w:color w:val="auto"/>
        </w:rPr>
        <w:t xml:space="preserve">. </w:t>
      </w:r>
    </w:p>
    <w:p w:rsidR="00E3421E" w:rsidRDefault="00E3421E" w:rsidP="00E3421E">
      <w:pPr>
        <w:autoSpaceDE w:val="0"/>
        <w:autoSpaceDN w:val="0"/>
        <w:adjustRightInd w:val="0"/>
        <w:ind w:firstLine="540"/>
        <w:jc w:val="both"/>
        <w:rPr>
          <w:rFonts w:ascii="Times New Roman" w:hAnsi="Times New Roman" w:cs="Times New Roman"/>
          <w:color w:val="auto"/>
        </w:rPr>
      </w:pPr>
      <w:r w:rsidRPr="00E3421E">
        <w:rPr>
          <w:rFonts w:ascii="Times New Roman" w:hAnsi="Times New Roman" w:cs="Times New Roman"/>
          <w:color w:val="auto"/>
        </w:rPr>
        <w:t xml:space="preserve">4. Оплата по Контракту осуществляется за счет Внебюджетных средств: Расходы на дооснащение комплексными системами обеспечения безопасности объектов социальной инфраструктуры Санкт-Петербурга, код раздела 0909, код целевой статьи 0650090810, код вида расходов 243; Доходы от иной, приносящей доход деятельности, код раздела 0909, код целевой статьи </w:t>
      </w:r>
      <w:r w:rsidR="00A32BDF">
        <w:rPr>
          <w:rFonts w:ascii="Times New Roman" w:hAnsi="Times New Roman" w:cs="Times New Roman"/>
          <w:color w:val="auto"/>
        </w:rPr>
        <w:t>0000000000</w:t>
      </w:r>
      <w:r w:rsidRPr="00E3421E">
        <w:rPr>
          <w:rFonts w:ascii="Times New Roman" w:hAnsi="Times New Roman" w:cs="Times New Roman"/>
          <w:color w:val="auto"/>
        </w:rPr>
        <w:t xml:space="preserve">, код вида расходов 243. </w:t>
      </w:r>
    </w:p>
    <w:p w:rsidR="00E3421E" w:rsidRPr="00E3421E" w:rsidRDefault="008B79E2" w:rsidP="00E3421E">
      <w:pPr>
        <w:autoSpaceDE w:val="0"/>
        <w:autoSpaceDN w:val="0"/>
        <w:adjustRightInd w:val="0"/>
        <w:ind w:firstLine="540"/>
        <w:jc w:val="both"/>
        <w:rPr>
          <w:rFonts w:ascii="Times New Roman" w:hAnsi="Times New Roman" w:cs="Times New Roman"/>
          <w:color w:val="auto"/>
        </w:rPr>
      </w:pPr>
      <w:r>
        <w:rPr>
          <w:rFonts w:ascii="Times New Roman" w:eastAsia="Calibri" w:hAnsi="Times New Roman" w:cs="Times New Roman"/>
          <w:color w:val="auto"/>
          <w:lang w:bidi="ar-SA"/>
        </w:rPr>
        <w:t xml:space="preserve">Оплата работ по Контракту осуществляется Заказчиком </w:t>
      </w:r>
      <w:r w:rsidRPr="00B40F48">
        <w:rPr>
          <w:rFonts w:ascii="Times New Roman" w:eastAsia="Calibri" w:hAnsi="Times New Roman" w:cs="Times New Roman"/>
          <w:color w:val="auto"/>
          <w:lang w:bidi="ar-SA"/>
        </w:rPr>
        <w:t xml:space="preserve">путем перечисления денежных средств по казначейской системе на расчетный счет Исполнителя, указанный в Контракте, в срок не позднее 10 рабочих дней с даты подписания Заказчиком Акта приемки, предусмотренного формой по ОКУД 0510452 (далее – Акт), на основании счета, счет-фактуры (при наличии НДС), акта </w:t>
      </w:r>
      <w:r>
        <w:rPr>
          <w:rFonts w:ascii="Times New Roman" w:eastAsia="Calibri" w:hAnsi="Times New Roman" w:cs="Times New Roman"/>
          <w:color w:val="auto"/>
          <w:lang w:bidi="ar-SA"/>
        </w:rPr>
        <w:t>выполненных работ</w:t>
      </w:r>
      <w:r w:rsidRPr="00B40F48">
        <w:rPr>
          <w:rFonts w:ascii="Times New Roman" w:eastAsia="Calibri" w:hAnsi="Times New Roman" w:cs="Times New Roman"/>
          <w:color w:val="auto"/>
          <w:lang w:bidi="ar-SA"/>
        </w:rPr>
        <w:t xml:space="preserve"> или УПД при отсутствии у Заказчика претензий по количеству и качеству </w:t>
      </w:r>
      <w:r>
        <w:rPr>
          <w:rFonts w:ascii="Times New Roman" w:eastAsia="Calibri" w:hAnsi="Times New Roman" w:cs="Times New Roman"/>
          <w:color w:val="auto"/>
          <w:lang w:bidi="ar-SA"/>
        </w:rPr>
        <w:t>выполненных работ</w:t>
      </w:r>
      <w:r w:rsidRPr="00B40F48">
        <w:rPr>
          <w:rFonts w:ascii="Times New Roman" w:eastAsia="Calibri" w:hAnsi="Times New Roman" w:cs="Times New Roman"/>
          <w:color w:val="auto"/>
          <w:lang w:bidi="ar-SA"/>
        </w:rPr>
        <w:t>. Датой оплаты считается дата списания денежных средств с расчетного счета Заказчика. Авансирование не предусмотрено.</w:t>
      </w:r>
      <w:bookmarkStart w:id="0" w:name="_GoBack"/>
      <w:bookmarkEnd w:id="0"/>
    </w:p>
    <w:p w:rsidR="00E3421E" w:rsidRPr="00E3421E" w:rsidRDefault="00E3421E" w:rsidP="00E3421E">
      <w:pPr>
        <w:autoSpaceDE w:val="0"/>
        <w:autoSpaceDN w:val="0"/>
        <w:adjustRightInd w:val="0"/>
        <w:ind w:firstLine="540"/>
        <w:jc w:val="both"/>
        <w:rPr>
          <w:rFonts w:ascii="Times New Roman" w:hAnsi="Times New Roman" w:cs="Times New Roman"/>
          <w:color w:val="auto"/>
        </w:rPr>
      </w:pPr>
    </w:p>
    <w:p w:rsidR="00E3421E" w:rsidRPr="00E3421E" w:rsidRDefault="00E3421E" w:rsidP="00E3421E">
      <w:pPr>
        <w:autoSpaceDE w:val="0"/>
        <w:autoSpaceDN w:val="0"/>
        <w:adjustRightInd w:val="0"/>
        <w:ind w:firstLine="540"/>
        <w:jc w:val="center"/>
        <w:rPr>
          <w:rFonts w:ascii="Times New Roman" w:hAnsi="Times New Roman" w:cs="Times New Roman"/>
          <w:color w:val="auto"/>
        </w:rPr>
      </w:pPr>
      <w:r w:rsidRPr="00E3421E">
        <w:rPr>
          <w:rFonts w:ascii="Times New Roman" w:hAnsi="Times New Roman" w:cs="Times New Roman"/>
          <w:b/>
          <w:color w:val="auto"/>
        </w:rPr>
        <w:t>Исключительные</w:t>
      </w:r>
      <w:r w:rsidRPr="00E3421E">
        <w:rPr>
          <w:rFonts w:ascii="Times New Roman" w:hAnsi="Times New Roman" w:cs="Times New Roman"/>
          <w:color w:val="auto"/>
        </w:rPr>
        <w:t xml:space="preserve"> </w:t>
      </w:r>
      <w:r w:rsidRPr="00E3421E">
        <w:rPr>
          <w:rFonts w:ascii="Times New Roman" w:hAnsi="Times New Roman" w:cs="Times New Roman"/>
          <w:b/>
          <w:color w:val="auto"/>
        </w:rPr>
        <w:t>права</w:t>
      </w:r>
    </w:p>
    <w:p w:rsidR="00E3421E" w:rsidRPr="00751FBD" w:rsidRDefault="00E3421E" w:rsidP="00751FBD">
      <w:pPr>
        <w:pStyle w:val="a5"/>
        <w:widowControl/>
        <w:numPr>
          <w:ilvl w:val="1"/>
          <w:numId w:val="12"/>
        </w:numPr>
        <w:ind w:left="0" w:firstLine="567"/>
        <w:jc w:val="both"/>
        <w:rPr>
          <w:rFonts w:ascii="Times New Roman" w:eastAsia="Times New Roman" w:hAnsi="Times New Roman" w:cs="Times New Roman"/>
          <w:color w:val="auto"/>
          <w:szCs w:val="22"/>
          <w:lang w:eastAsia="en-US" w:bidi="ar-SA"/>
        </w:rPr>
      </w:pPr>
      <w:r w:rsidRPr="00751FBD">
        <w:rPr>
          <w:rFonts w:ascii="Times New Roman" w:eastAsia="Times New Roman" w:hAnsi="Times New Roman" w:cs="Times New Roman"/>
          <w:color w:val="auto"/>
          <w:szCs w:val="22"/>
          <w:lang w:eastAsia="en-US" w:bidi="ar-SA"/>
        </w:rPr>
        <w:t xml:space="preserve">Исключительные права на результаты интеллектуальной деятельности, созданные при выполнении работ,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Российской Федерации, от имени которого выступает Заказчик. </w:t>
      </w:r>
    </w:p>
    <w:p w:rsidR="00E3421E" w:rsidRPr="00E3421E" w:rsidRDefault="00E3421E" w:rsidP="00751FBD">
      <w:pPr>
        <w:widowControl/>
        <w:numPr>
          <w:ilvl w:val="1"/>
          <w:numId w:val="12"/>
        </w:numPr>
        <w:ind w:left="0" w:firstLine="567"/>
        <w:contextualSpacing/>
        <w:jc w:val="both"/>
        <w:rPr>
          <w:rFonts w:ascii="Times New Roman" w:eastAsia="Times New Roman" w:hAnsi="Times New Roman" w:cs="Times New Roman"/>
          <w:color w:val="auto"/>
          <w:szCs w:val="22"/>
          <w:lang w:eastAsia="en-US" w:bidi="ar-SA"/>
        </w:rPr>
      </w:pPr>
      <w:r w:rsidRPr="00E3421E">
        <w:rPr>
          <w:rFonts w:ascii="Times New Roman" w:eastAsia="Times New Roman" w:hAnsi="Times New Roman" w:cs="Times New Roman"/>
          <w:color w:val="auto"/>
          <w:szCs w:val="22"/>
          <w:lang w:eastAsia="en-US" w:bidi="ar-SA"/>
        </w:rPr>
        <w:t xml:space="preserve">Днем передачи исключительных прав является день подписания сторонами документа о приемке результатов работ. </w:t>
      </w:r>
    </w:p>
    <w:p w:rsidR="00E3421E" w:rsidRPr="00E3421E" w:rsidRDefault="00E3421E" w:rsidP="00751FBD">
      <w:pPr>
        <w:widowControl/>
        <w:numPr>
          <w:ilvl w:val="1"/>
          <w:numId w:val="12"/>
        </w:numPr>
        <w:ind w:left="0" w:firstLine="567"/>
        <w:contextualSpacing/>
        <w:jc w:val="both"/>
        <w:rPr>
          <w:rFonts w:ascii="Times New Roman" w:eastAsia="Times New Roman" w:hAnsi="Times New Roman" w:cs="Times New Roman"/>
          <w:color w:val="auto"/>
          <w:szCs w:val="22"/>
          <w:lang w:eastAsia="en-US" w:bidi="ar-SA"/>
        </w:rPr>
      </w:pPr>
      <w:r w:rsidRPr="00E3421E">
        <w:rPr>
          <w:rFonts w:ascii="Times New Roman" w:eastAsia="Times New Roman" w:hAnsi="Times New Roman" w:cs="Times New Roman"/>
          <w:color w:val="auto"/>
          <w:szCs w:val="22"/>
          <w:lang w:eastAsia="en-US" w:bidi="ar-SA"/>
        </w:rPr>
        <w:t xml:space="preserve">Исполнитель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выполнения работ (служебное произведение), принадлежит работнику (автору). </w:t>
      </w:r>
    </w:p>
    <w:p w:rsidR="00E3421E" w:rsidRPr="00E3421E" w:rsidRDefault="00E3421E" w:rsidP="00751FBD">
      <w:pPr>
        <w:widowControl/>
        <w:numPr>
          <w:ilvl w:val="1"/>
          <w:numId w:val="12"/>
        </w:numPr>
        <w:ind w:left="0" w:firstLine="567"/>
        <w:contextualSpacing/>
        <w:jc w:val="both"/>
        <w:rPr>
          <w:rFonts w:ascii="Times New Roman" w:eastAsia="Times New Roman" w:hAnsi="Times New Roman" w:cs="Times New Roman"/>
          <w:color w:val="auto"/>
          <w:szCs w:val="22"/>
          <w:lang w:eastAsia="en-US" w:bidi="ar-SA"/>
        </w:rPr>
      </w:pPr>
      <w:r w:rsidRPr="00E3421E">
        <w:rPr>
          <w:rFonts w:ascii="Times New Roman" w:eastAsia="Times New Roman" w:hAnsi="Times New Roman" w:cs="Times New Roman"/>
          <w:color w:val="auto"/>
          <w:szCs w:val="22"/>
          <w:lang w:eastAsia="en-US" w:bidi="ar-SA"/>
        </w:rPr>
        <w:t xml:space="preserve">Исполнитель гарантирует заключение с привлеченными им при выполнении работ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субъекту РФ. </w:t>
      </w:r>
    </w:p>
    <w:p w:rsidR="00E3421E" w:rsidRPr="00E3421E" w:rsidRDefault="00E3421E" w:rsidP="00751FBD">
      <w:pPr>
        <w:widowControl/>
        <w:numPr>
          <w:ilvl w:val="1"/>
          <w:numId w:val="12"/>
        </w:numPr>
        <w:autoSpaceDE w:val="0"/>
        <w:autoSpaceDN w:val="0"/>
        <w:adjustRightInd w:val="0"/>
        <w:ind w:left="0" w:firstLine="567"/>
        <w:contextualSpacing/>
        <w:jc w:val="both"/>
        <w:rPr>
          <w:rFonts w:ascii="Times New Roman" w:hAnsi="Times New Roman" w:cs="Times New Roman"/>
          <w:color w:val="auto"/>
        </w:rPr>
      </w:pPr>
      <w:r w:rsidRPr="00E3421E">
        <w:rPr>
          <w:rFonts w:ascii="Times New Roman" w:eastAsia="Times New Roman" w:hAnsi="Times New Roman" w:cs="Times New Roman"/>
          <w:color w:val="auto"/>
          <w:szCs w:val="22"/>
          <w:lang w:eastAsia="en-US" w:bidi="ar-SA"/>
        </w:rPr>
        <w:t xml:space="preserve">Передаваемые Исполнителем исключительные права означают право субъекта РФ, от имени которого выступает Заказчик, использовать сопутствующую документацию в любой форме и любым не противоречащим законодательству РФ способом. </w:t>
      </w:r>
    </w:p>
    <w:p w:rsidR="00E3421E" w:rsidRPr="00E3421E" w:rsidRDefault="00E3421E" w:rsidP="00751FBD">
      <w:pPr>
        <w:widowControl/>
        <w:numPr>
          <w:ilvl w:val="1"/>
          <w:numId w:val="12"/>
        </w:numPr>
        <w:autoSpaceDE w:val="0"/>
        <w:autoSpaceDN w:val="0"/>
        <w:adjustRightInd w:val="0"/>
        <w:ind w:left="0" w:firstLine="567"/>
        <w:contextualSpacing/>
        <w:jc w:val="both"/>
        <w:rPr>
          <w:rFonts w:ascii="Times New Roman" w:hAnsi="Times New Roman" w:cs="Times New Roman"/>
          <w:color w:val="auto"/>
        </w:rPr>
      </w:pPr>
      <w:r w:rsidRPr="00E3421E">
        <w:rPr>
          <w:rFonts w:ascii="Times New Roman" w:eastAsia="Times New Roman" w:hAnsi="Times New Roman" w:cs="Times New Roman"/>
          <w:color w:val="auto"/>
          <w:szCs w:val="22"/>
          <w:lang w:eastAsia="en-US" w:bidi="ar-SA"/>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и иных исключительных прав на результаты интеллектуальной деятельности, Исполнитель обязуется совместно с Заказчиком и (или) субъектом РФ выступать в защиту интересов сторон Контракта, а в случае неблагополучного решения суда – возместить убытки.</w:t>
      </w:r>
    </w:p>
    <w:p w:rsidR="00192377" w:rsidRDefault="00192377" w:rsidP="00916C53">
      <w:pPr>
        <w:widowControl/>
        <w:jc w:val="both"/>
        <w:rPr>
          <w:rFonts w:ascii="Times New Roman" w:eastAsia="Times New Roman" w:hAnsi="Times New Roman" w:cs="Times New Roman"/>
          <w:color w:val="auto"/>
          <w:sz w:val="22"/>
          <w:szCs w:val="22"/>
          <w:lang w:bidi="ar-SA"/>
        </w:rPr>
      </w:pPr>
    </w:p>
    <w:p w:rsidR="00751FBD" w:rsidRDefault="00751FBD" w:rsidP="00916C53">
      <w:pPr>
        <w:widowControl/>
        <w:jc w:val="both"/>
        <w:rPr>
          <w:rFonts w:ascii="Times New Roman" w:eastAsia="Times New Roman" w:hAnsi="Times New Roman" w:cs="Times New Roman"/>
          <w:color w:val="auto"/>
          <w:sz w:val="22"/>
          <w:szCs w:val="22"/>
          <w:lang w:bidi="ar-SA"/>
        </w:rPr>
      </w:pPr>
    </w:p>
    <w:p w:rsidR="00E3421E" w:rsidRPr="00916C53" w:rsidRDefault="00E3421E" w:rsidP="00916C53">
      <w:pPr>
        <w:widowControl/>
        <w:jc w:val="both"/>
        <w:rPr>
          <w:rFonts w:ascii="Times New Roman" w:eastAsia="Times New Roman" w:hAnsi="Times New Roman" w:cs="Times New Roman"/>
          <w:color w:val="auto"/>
          <w:sz w:val="22"/>
          <w:szCs w:val="22"/>
          <w:lang w:bidi="ar-SA"/>
        </w:rPr>
      </w:pPr>
    </w:p>
    <w:tbl>
      <w:tblPr>
        <w:tblW w:w="10024" w:type="dxa"/>
        <w:tblLayout w:type="fixed"/>
        <w:tblLook w:val="01E0" w:firstRow="1" w:lastRow="1" w:firstColumn="1" w:lastColumn="1" w:noHBand="0" w:noVBand="0"/>
      </w:tblPr>
      <w:tblGrid>
        <w:gridCol w:w="5954"/>
        <w:gridCol w:w="4070"/>
      </w:tblGrid>
      <w:tr w:rsidR="00916C53" w:rsidTr="00192377">
        <w:trPr>
          <w:trHeight w:val="1314"/>
        </w:trPr>
        <w:tc>
          <w:tcPr>
            <w:tcW w:w="5954" w:type="dxa"/>
          </w:tcPr>
          <w:p w:rsidR="00916C53" w:rsidRDefault="00916C53" w:rsidP="00916C53">
            <w:pPr>
              <w:widowControl/>
              <w:spacing w:line="256" w:lineRule="auto"/>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Заказчик</w:t>
            </w:r>
          </w:p>
          <w:p w:rsidR="00916C53" w:rsidRDefault="00916C53" w:rsidP="00916C53">
            <w:pPr>
              <w:widowControl/>
              <w:spacing w:line="256" w:lineRule="auto"/>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Главный врач</w:t>
            </w:r>
          </w:p>
          <w:p w:rsidR="00916C53" w:rsidRDefault="00916C53" w:rsidP="00916C53">
            <w:pPr>
              <w:widowControl/>
              <w:spacing w:line="256" w:lineRule="auto"/>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СПб ГБУЗ «Городская поликлиника №74» </w:t>
            </w:r>
          </w:p>
          <w:p w:rsidR="00916C53" w:rsidRDefault="00916C53" w:rsidP="00916C53">
            <w:pPr>
              <w:widowControl/>
              <w:spacing w:line="256" w:lineRule="auto"/>
              <w:ind w:firstLine="11"/>
              <w:jc w:val="both"/>
              <w:rPr>
                <w:rFonts w:ascii="Times New Roman" w:eastAsia="Times New Roman" w:hAnsi="Times New Roman" w:cs="Times New Roman"/>
                <w:color w:val="auto"/>
                <w:lang w:eastAsia="en-US" w:bidi="ar-SA"/>
              </w:rPr>
            </w:pPr>
          </w:p>
          <w:p w:rsidR="00916C53" w:rsidRDefault="00916C53" w:rsidP="005D54DD">
            <w:pPr>
              <w:widowControl/>
              <w:spacing w:line="256" w:lineRule="auto"/>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___</w:t>
            </w:r>
            <w:r w:rsidR="005D54DD">
              <w:rPr>
                <w:rFonts w:ascii="Times New Roman" w:eastAsia="Times New Roman" w:hAnsi="Times New Roman" w:cs="Times New Roman"/>
                <w:color w:val="auto"/>
                <w:lang w:eastAsia="en-US" w:bidi="ar-SA"/>
              </w:rPr>
              <w:t>подписано ЭЦП</w:t>
            </w:r>
            <w:r>
              <w:rPr>
                <w:rFonts w:ascii="Times New Roman" w:eastAsia="Times New Roman" w:hAnsi="Times New Roman" w:cs="Times New Roman"/>
                <w:color w:val="auto"/>
                <w:lang w:eastAsia="en-US" w:bidi="ar-SA"/>
              </w:rPr>
              <w:t>___ М.Н. Сергеев</w:t>
            </w:r>
          </w:p>
        </w:tc>
        <w:tc>
          <w:tcPr>
            <w:tcW w:w="4070" w:type="dxa"/>
            <w:hideMark/>
          </w:tcPr>
          <w:p w:rsidR="00916C53" w:rsidRDefault="00916C53" w:rsidP="00192377">
            <w:pPr>
              <w:widowControl/>
              <w:spacing w:line="256" w:lineRule="auto"/>
              <w:ind w:firstLine="11"/>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Исполнитель </w:t>
            </w:r>
          </w:p>
        </w:tc>
      </w:tr>
    </w:tbl>
    <w:p w:rsidR="00916C53" w:rsidRPr="00916C53" w:rsidRDefault="00916C53" w:rsidP="00916C53">
      <w:pPr>
        <w:widowControl/>
        <w:spacing w:after="160" w:line="259" w:lineRule="auto"/>
        <w:rPr>
          <w:rFonts w:ascii="Times New Roman" w:hAnsi="Times New Roman"/>
          <w:b/>
          <w:color w:val="auto"/>
        </w:rPr>
      </w:pPr>
    </w:p>
    <w:p w:rsidR="00916C53" w:rsidRPr="00916C53" w:rsidRDefault="00916C53" w:rsidP="00916C53">
      <w:pPr>
        <w:widowControl/>
        <w:spacing w:after="160" w:line="259" w:lineRule="auto"/>
        <w:rPr>
          <w:rFonts w:ascii="Times New Roman" w:eastAsia="Calibri" w:hAnsi="Times New Roman" w:cs="Times New Roman"/>
          <w:color w:val="auto"/>
          <w:sz w:val="22"/>
          <w:szCs w:val="22"/>
          <w:lang w:eastAsia="en-US" w:bidi="ar-SA"/>
        </w:rPr>
        <w:sectPr w:rsidR="00916C53" w:rsidRPr="00916C53" w:rsidSect="00916C53">
          <w:pgSz w:w="11906" w:h="16838"/>
          <w:pgMar w:top="1134" w:right="851" w:bottom="851" w:left="1134" w:header="709" w:footer="709" w:gutter="0"/>
          <w:cols w:space="708"/>
          <w:docGrid w:linePitch="360"/>
        </w:sectPr>
      </w:pPr>
    </w:p>
    <w:p w:rsidR="00916C53" w:rsidRPr="00841080" w:rsidRDefault="00916C53" w:rsidP="00916C53">
      <w:pPr>
        <w:widowControl/>
        <w:jc w:val="right"/>
        <w:rPr>
          <w:rFonts w:ascii="Times New Roman" w:eastAsia="Times New Roman" w:hAnsi="Times New Roman" w:cs="Times New Roman"/>
          <w:szCs w:val="22"/>
          <w:lang w:bidi="ar-SA"/>
        </w:rPr>
      </w:pPr>
      <w:r w:rsidRPr="00841080">
        <w:rPr>
          <w:rFonts w:ascii="Times New Roman" w:eastAsia="Times New Roman" w:hAnsi="Times New Roman" w:cs="Times New Roman"/>
          <w:szCs w:val="22"/>
          <w:lang w:bidi="ar-SA"/>
        </w:rPr>
        <w:t>Приложение № 2</w:t>
      </w:r>
    </w:p>
    <w:p w:rsidR="00916C53" w:rsidRPr="00841080" w:rsidRDefault="00916C53" w:rsidP="00916C53">
      <w:pPr>
        <w:widowControl/>
        <w:jc w:val="right"/>
        <w:rPr>
          <w:rFonts w:ascii="Times New Roman" w:eastAsia="Times New Roman" w:hAnsi="Times New Roman" w:cs="Times New Roman"/>
          <w:szCs w:val="22"/>
          <w:u w:val="single"/>
          <w:lang w:bidi="ar-SA"/>
        </w:rPr>
      </w:pPr>
      <w:r w:rsidRPr="00841080">
        <w:rPr>
          <w:rFonts w:ascii="Times New Roman" w:eastAsia="Times New Roman" w:hAnsi="Times New Roman" w:cs="Times New Roman"/>
          <w:szCs w:val="22"/>
          <w:lang w:bidi="ar-SA"/>
        </w:rPr>
        <w:t>к контракту №</w:t>
      </w:r>
      <w:r w:rsidR="005D54DD">
        <w:rPr>
          <w:rFonts w:ascii="Times New Roman" w:eastAsia="Times New Roman" w:hAnsi="Times New Roman" w:cs="Times New Roman"/>
          <w:szCs w:val="22"/>
          <w:lang w:bidi="ar-SA"/>
        </w:rPr>
        <w:t>30/2026</w:t>
      </w:r>
      <w:r w:rsidRPr="00841080">
        <w:rPr>
          <w:rFonts w:ascii="Times New Roman" w:eastAsia="Times New Roman" w:hAnsi="Times New Roman" w:cs="Times New Roman"/>
          <w:szCs w:val="22"/>
          <w:lang w:bidi="ar-SA"/>
        </w:rPr>
        <w:t xml:space="preserve"> от «__</w:t>
      </w:r>
      <w:proofErr w:type="gramStart"/>
      <w:r w:rsidRPr="00841080">
        <w:rPr>
          <w:rFonts w:ascii="Times New Roman" w:eastAsia="Times New Roman" w:hAnsi="Times New Roman" w:cs="Times New Roman"/>
          <w:szCs w:val="22"/>
          <w:lang w:bidi="ar-SA"/>
        </w:rPr>
        <w:t>_»_</w:t>
      </w:r>
      <w:proofErr w:type="gramEnd"/>
      <w:r w:rsidRPr="00841080">
        <w:rPr>
          <w:rFonts w:ascii="Times New Roman" w:eastAsia="Times New Roman" w:hAnsi="Times New Roman" w:cs="Times New Roman"/>
          <w:szCs w:val="22"/>
          <w:lang w:bidi="ar-SA"/>
        </w:rPr>
        <w:t>______ 202</w:t>
      </w:r>
      <w:r w:rsidR="005D54DD">
        <w:rPr>
          <w:rFonts w:ascii="Times New Roman" w:eastAsia="Times New Roman" w:hAnsi="Times New Roman" w:cs="Times New Roman"/>
          <w:szCs w:val="22"/>
          <w:lang w:bidi="ar-SA"/>
        </w:rPr>
        <w:t>6</w:t>
      </w:r>
    </w:p>
    <w:p w:rsidR="00916C53" w:rsidRPr="00841080" w:rsidRDefault="00916C53" w:rsidP="00916C53">
      <w:pPr>
        <w:widowControl/>
        <w:rPr>
          <w:rFonts w:ascii="Times New Roman" w:eastAsia="Calibri" w:hAnsi="Times New Roman" w:cs="Times New Roman"/>
          <w:color w:val="auto"/>
          <w:szCs w:val="22"/>
          <w:lang w:eastAsia="en-US" w:bidi="ar-SA"/>
        </w:rPr>
      </w:pPr>
    </w:p>
    <w:p w:rsidR="005D54DD" w:rsidRPr="005D54DD" w:rsidRDefault="005D54DD" w:rsidP="001A602C">
      <w:pPr>
        <w:widowControl/>
        <w:jc w:val="center"/>
        <w:rPr>
          <w:rFonts w:ascii="Times New Roman" w:eastAsia="Times New Roman" w:hAnsi="Times New Roman" w:cs="Times New Roman"/>
          <w:b/>
        </w:rPr>
      </w:pPr>
      <w:r w:rsidRPr="005D54DD">
        <w:rPr>
          <w:rFonts w:ascii="Times New Roman" w:eastAsia="Times New Roman" w:hAnsi="Times New Roman" w:cs="Times New Roman"/>
          <w:b/>
        </w:rPr>
        <w:t xml:space="preserve">Задание на проектирование </w:t>
      </w:r>
    </w:p>
    <w:p w:rsidR="005D54DD" w:rsidRDefault="005D54DD" w:rsidP="001A602C">
      <w:pPr>
        <w:widowControl/>
        <w:jc w:val="center"/>
        <w:rPr>
          <w:rFonts w:ascii="Times New Roman" w:eastAsia="Times New Roman" w:hAnsi="Times New Roman" w:cs="Times New Roman"/>
          <w:b/>
        </w:rPr>
      </w:pPr>
      <w:r w:rsidRPr="005D54DD">
        <w:rPr>
          <w:rFonts w:ascii="Times New Roman" w:eastAsia="Times New Roman" w:hAnsi="Times New Roman" w:cs="Times New Roman"/>
          <w:b/>
        </w:rPr>
        <w:t xml:space="preserve">устройства систем пожарной сигнализации (СПС), оповещения и управления эвакуацией (СОУЭ) на объекте СПб ГБУЗ «Городская поликлиника № 74» </w:t>
      </w:r>
    </w:p>
    <w:p w:rsidR="00916C53" w:rsidRPr="005D54DD" w:rsidRDefault="005D54DD" w:rsidP="001A602C">
      <w:pPr>
        <w:widowControl/>
        <w:jc w:val="center"/>
        <w:rPr>
          <w:rFonts w:ascii="Times New Roman" w:eastAsia="Times New Roman" w:hAnsi="Times New Roman" w:cs="Times New Roman"/>
          <w:b/>
          <w:lang w:bidi="ar-SA"/>
        </w:rPr>
      </w:pPr>
      <w:r w:rsidRPr="005D54DD">
        <w:rPr>
          <w:rFonts w:ascii="Times New Roman" w:eastAsia="Times New Roman" w:hAnsi="Times New Roman" w:cs="Times New Roman"/>
          <w:b/>
        </w:rPr>
        <w:t>по адресу: Санкт-Петербург, г. Кронштадт, ул. Станюковича, д.9 литера А</w:t>
      </w:r>
    </w:p>
    <w:tbl>
      <w:tblPr>
        <w:tblW w:w="514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2902"/>
        <w:gridCol w:w="7058"/>
      </w:tblGrid>
      <w:tr w:rsidR="00751FBD" w:rsidRPr="00751FBD" w:rsidTr="00751FBD">
        <w:tc>
          <w:tcPr>
            <w:tcW w:w="253" w:type="pct"/>
            <w:vAlign w:val="center"/>
          </w:tcPr>
          <w:p w:rsidR="00751FBD" w:rsidRPr="00751FBD" w:rsidRDefault="00751FBD" w:rsidP="00751FBD">
            <w:pPr>
              <w:jc w:val="center"/>
              <w:rPr>
                <w:rFonts w:ascii="Times New Roman" w:eastAsia="Times New Roman" w:hAnsi="Times New Roman" w:cs="Times New Roman"/>
                <w:sz w:val="20"/>
                <w:szCs w:val="20"/>
              </w:rPr>
            </w:pPr>
            <w:r w:rsidRPr="00751FBD">
              <w:rPr>
                <w:rFonts w:ascii="Times New Roman" w:eastAsia="Times New Roman" w:hAnsi="Times New Roman" w:cs="Times New Roman"/>
                <w:sz w:val="20"/>
                <w:szCs w:val="20"/>
              </w:rPr>
              <w:t>№ п/п</w:t>
            </w:r>
          </w:p>
        </w:tc>
        <w:tc>
          <w:tcPr>
            <w:tcW w:w="1383" w:type="pct"/>
            <w:vAlign w:val="center"/>
          </w:tcPr>
          <w:p w:rsidR="00751FBD" w:rsidRPr="00751FBD" w:rsidRDefault="00751FBD" w:rsidP="00751FBD">
            <w:pPr>
              <w:jc w:val="center"/>
              <w:rPr>
                <w:rFonts w:ascii="Times New Roman" w:eastAsia="Times New Roman" w:hAnsi="Times New Roman" w:cs="Times New Roman"/>
                <w:sz w:val="20"/>
                <w:szCs w:val="20"/>
              </w:rPr>
            </w:pPr>
            <w:r w:rsidRPr="00751FBD">
              <w:rPr>
                <w:rFonts w:ascii="Times New Roman" w:eastAsia="Times New Roman" w:hAnsi="Times New Roman" w:cs="Times New Roman"/>
                <w:sz w:val="20"/>
                <w:szCs w:val="20"/>
              </w:rPr>
              <w:t>Перечень требований заказчика к проекту и его технико-экономическим показателям</w:t>
            </w:r>
          </w:p>
        </w:tc>
        <w:tc>
          <w:tcPr>
            <w:tcW w:w="3364" w:type="pct"/>
            <w:vAlign w:val="center"/>
          </w:tcPr>
          <w:p w:rsidR="00751FBD" w:rsidRPr="00751FBD" w:rsidRDefault="00751FBD" w:rsidP="00751FBD">
            <w:pPr>
              <w:jc w:val="center"/>
              <w:rPr>
                <w:rFonts w:ascii="Times New Roman" w:eastAsia="Times New Roman" w:hAnsi="Times New Roman" w:cs="Times New Roman"/>
                <w:sz w:val="20"/>
                <w:szCs w:val="20"/>
              </w:rPr>
            </w:pPr>
            <w:r w:rsidRPr="00751FBD">
              <w:rPr>
                <w:rFonts w:ascii="Times New Roman" w:eastAsia="Times New Roman" w:hAnsi="Times New Roman" w:cs="Times New Roman"/>
                <w:sz w:val="20"/>
                <w:szCs w:val="20"/>
              </w:rPr>
              <w:t>Исходные данные, содержание требований по разработке разделов проекта, составу, оформлению и согласованию проектной документации</w:t>
            </w:r>
          </w:p>
        </w:tc>
      </w:tr>
      <w:tr w:rsidR="00751FBD" w:rsidRPr="00DA320F" w:rsidTr="00B25696">
        <w:tc>
          <w:tcPr>
            <w:tcW w:w="253" w:type="pct"/>
          </w:tcPr>
          <w:p w:rsidR="00751FBD" w:rsidRPr="00DA320F" w:rsidRDefault="00751FBD" w:rsidP="00751FBD">
            <w:pPr>
              <w:widowControl/>
              <w:numPr>
                <w:ilvl w:val="0"/>
                <w:numId w:val="14"/>
              </w:numPr>
              <w:tabs>
                <w:tab w:val="left" w:pos="0"/>
                <w:tab w:val="left" w:pos="180"/>
              </w:tabs>
              <w:ind w:hanging="720"/>
              <w:jc w:val="center"/>
              <w:rPr>
                <w:rFonts w:ascii="Times New Roman" w:eastAsia="Times New Roman" w:hAnsi="Times New Roman" w:cs="Times New Roman"/>
              </w:rPr>
            </w:pP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Основание для проектирования</w:t>
            </w:r>
          </w:p>
        </w:tc>
        <w:tc>
          <w:tcPr>
            <w:tcW w:w="3364" w:type="pct"/>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1.1. Закон Санкт-Петербурга от 26.11.2025 № 659-124 "О бюджете Санкт-Петербурга на 2026 год и на плановый период 2027 и 2028 годов".</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1.2. Технические условия № 01-3377/26-0-1 от 17.03.2026 г. на дооснащение системой автоматической пожарной сигнализации, системой оповещения и управления эвакуацией объекта Санкт-Петербургского государственного бюджетного учреждения здравоохранения «Городская поликлиника № 74», расположенного по адресу: СПб, г. Кронштадт, ул. Станюковича, д.9 литера А, выданные СПб ГКУ «ГМЦ».</w:t>
            </w: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2.</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Заказчик</w:t>
            </w:r>
          </w:p>
        </w:tc>
        <w:tc>
          <w:tcPr>
            <w:tcW w:w="3364" w:type="pct"/>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Санкт-Петербургское государственное бюджетное учреждение здравоохранения «Городская поликлиника № 74»</w:t>
            </w:r>
          </w:p>
        </w:tc>
      </w:tr>
      <w:tr w:rsidR="00751FBD" w:rsidRPr="00DA320F" w:rsidTr="00B25696">
        <w:tc>
          <w:tcPr>
            <w:tcW w:w="253" w:type="pct"/>
          </w:tcPr>
          <w:p w:rsidR="00751FBD" w:rsidRPr="00DA320F" w:rsidRDefault="00751FBD" w:rsidP="00B25696">
            <w:pPr>
              <w:tabs>
                <w:tab w:val="left" w:pos="0"/>
                <w:tab w:val="left" w:pos="180"/>
              </w:tabs>
              <w:rPr>
                <w:rFonts w:ascii="Times New Roman" w:eastAsia="Times New Roman" w:hAnsi="Times New Roman" w:cs="Times New Roman"/>
              </w:rPr>
            </w:pPr>
            <w:r w:rsidRPr="00DA320F">
              <w:rPr>
                <w:rFonts w:ascii="Times New Roman" w:eastAsia="Times New Roman" w:hAnsi="Times New Roman" w:cs="Times New Roman"/>
              </w:rPr>
              <w:t>3.</w:t>
            </w:r>
          </w:p>
        </w:tc>
        <w:tc>
          <w:tcPr>
            <w:tcW w:w="1383" w:type="pct"/>
          </w:tcPr>
          <w:p w:rsidR="00751FBD" w:rsidRPr="00DA320F" w:rsidRDefault="00751FBD" w:rsidP="00B25696">
            <w:pPr>
              <w:rPr>
                <w:rFonts w:ascii="Times New Roman" w:eastAsia="Times New Roman" w:hAnsi="Times New Roman" w:cs="Times New Roman"/>
              </w:rPr>
            </w:pPr>
            <w:proofErr w:type="spellStart"/>
            <w:r w:rsidRPr="00DA320F">
              <w:rPr>
                <w:rFonts w:ascii="Times New Roman" w:eastAsia="Times New Roman" w:hAnsi="Times New Roman" w:cs="Times New Roman"/>
              </w:rPr>
              <w:t>Генпроектировщик</w:t>
            </w:r>
            <w:proofErr w:type="spellEnd"/>
          </w:p>
        </w:tc>
        <w:tc>
          <w:tcPr>
            <w:tcW w:w="3364" w:type="pct"/>
          </w:tcPr>
          <w:p w:rsidR="00751FBD" w:rsidRPr="00DA320F" w:rsidRDefault="00751FBD" w:rsidP="00B25696">
            <w:pPr>
              <w:tabs>
                <w:tab w:val="num" w:pos="612"/>
              </w:tabs>
              <w:jc w:val="both"/>
              <w:rPr>
                <w:rFonts w:ascii="Times New Roman" w:eastAsia="Times New Roman" w:hAnsi="Times New Roman" w:cs="Times New Roman"/>
              </w:rPr>
            </w:pPr>
            <w:r w:rsidRPr="00DA320F">
              <w:rPr>
                <w:rFonts w:ascii="Times New Roman" w:eastAsia="Times New Roman" w:hAnsi="Times New Roman" w:cs="Times New Roman"/>
              </w:rPr>
              <w:t>Определяется в соответствии с Федеральным Законом № 44-ФЗ от 05.04.2013 года «О контрактной системе в сфере закупок товаров, работ, услуг для обеспечения государственных и муниципальных нужд».</w:t>
            </w:r>
          </w:p>
        </w:tc>
      </w:tr>
      <w:tr w:rsidR="00751FBD" w:rsidRPr="00DA320F" w:rsidTr="00B25696">
        <w:tc>
          <w:tcPr>
            <w:tcW w:w="253" w:type="pct"/>
          </w:tcPr>
          <w:p w:rsidR="00751FBD" w:rsidRPr="00DA320F" w:rsidRDefault="00751FBD" w:rsidP="00B25696">
            <w:pPr>
              <w:tabs>
                <w:tab w:val="left" w:pos="0"/>
                <w:tab w:val="left" w:pos="180"/>
              </w:tabs>
              <w:rPr>
                <w:rFonts w:ascii="Times New Roman" w:eastAsia="Times New Roman" w:hAnsi="Times New Roman" w:cs="Times New Roman"/>
              </w:rPr>
            </w:pPr>
            <w:r w:rsidRPr="00DA320F">
              <w:rPr>
                <w:rFonts w:ascii="Times New Roman" w:eastAsia="Times New Roman" w:hAnsi="Times New Roman" w:cs="Times New Roman"/>
              </w:rPr>
              <w:t>4.</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Вид строительства</w:t>
            </w:r>
          </w:p>
        </w:tc>
        <w:tc>
          <w:tcPr>
            <w:tcW w:w="3364" w:type="pct"/>
          </w:tcPr>
          <w:p w:rsidR="00751FBD" w:rsidRPr="00DA320F" w:rsidRDefault="00751FBD" w:rsidP="00B25696">
            <w:pPr>
              <w:tabs>
                <w:tab w:val="num" w:pos="612"/>
              </w:tabs>
              <w:jc w:val="both"/>
              <w:rPr>
                <w:rFonts w:ascii="Times New Roman" w:eastAsia="Times New Roman" w:hAnsi="Times New Roman" w:cs="Times New Roman"/>
              </w:rPr>
            </w:pPr>
            <w:r w:rsidRPr="00DA320F">
              <w:rPr>
                <w:rFonts w:ascii="Times New Roman" w:eastAsia="Times New Roman" w:hAnsi="Times New Roman" w:cs="Times New Roman"/>
              </w:rPr>
              <w:t>Ремонт.</w:t>
            </w: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5.</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Цель строительства</w:t>
            </w:r>
          </w:p>
        </w:tc>
        <w:tc>
          <w:tcPr>
            <w:tcW w:w="3364" w:type="pct"/>
          </w:tcPr>
          <w:p w:rsidR="00751FBD" w:rsidRPr="00DA320F" w:rsidRDefault="00751FBD" w:rsidP="00B25696">
            <w:pPr>
              <w:tabs>
                <w:tab w:val="num" w:pos="567"/>
              </w:tabs>
              <w:jc w:val="both"/>
              <w:rPr>
                <w:rFonts w:ascii="Times New Roman" w:eastAsia="Times New Roman" w:hAnsi="Times New Roman" w:cs="Times New Roman"/>
              </w:rPr>
            </w:pPr>
            <w:r w:rsidRPr="00DA320F">
              <w:rPr>
                <w:rFonts w:ascii="Times New Roman" w:eastAsia="Times New Roman" w:hAnsi="Times New Roman" w:cs="Times New Roman"/>
              </w:rPr>
              <w:t>Оснащение объекта средствами комплексной системы обеспечения безопасности.</w:t>
            </w:r>
          </w:p>
        </w:tc>
      </w:tr>
      <w:tr w:rsidR="00751FBD" w:rsidRPr="00DA320F" w:rsidTr="00B25696">
        <w:tc>
          <w:tcPr>
            <w:tcW w:w="253" w:type="pct"/>
          </w:tcPr>
          <w:p w:rsidR="00751FBD" w:rsidRPr="00DA320F" w:rsidRDefault="00751FBD" w:rsidP="00B25696">
            <w:pPr>
              <w:tabs>
                <w:tab w:val="left" w:pos="0"/>
                <w:tab w:val="left" w:pos="180"/>
              </w:tabs>
              <w:rPr>
                <w:rFonts w:ascii="Times New Roman" w:eastAsia="Times New Roman" w:hAnsi="Times New Roman" w:cs="Times New Roman"/>
              </w:rPr>
            </w:pPr>
            <w:r w:rsidRPr="00DA320F">
              <w:rPr>
                <w:rFonts w:ascii="Times New Roman" w:eastAsia="Times New Roman" w:hAnsi="Times New Roman" w:cs="Times New Roman"/>
              </w:rPr>
              <w:t>6.</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Источник финансирования</w:t>
            </w:r>
          </w:p>
        </w:tc>
        <w:tc>
          <w:tcPr>
            <w:tcW w:w="3364" w:type="pct"/>
          </w:tcPr>
          <w:p w:rsidR="00751FBD" w:rsidRPr="00DA320F" w:rsidRDefault="00751FBD" w:rsidP="00B25696">
            <w:pPr>
              <w:tabs>
                <w:tab w:val="num" w:pos="567"/>
              </w:tabs>
              <w:jc w:val="both"/>
              <w:rPr>
                <w:rFonts w:ascii="Times New Roman" w:eastAsia="Times New Roman" w:hAnsi="Times New Roman" w:cs="Times New Roman"/>
              </w:rPr>
            </w:pPr>
            <w:r w:rsidRPr="00DA320F">
              <w:rPr>
                <w:rFonts w:ascii="Times New Roman" w:eastAsia="Times New Roman" w:hAnsi="Times New Roman" w:cs="Times New Roman"/>
              </w:rPr>
              <w:t>Бюджет Санкт-Петербурга.</w:t>
            </w:r>
          </w:p>
        </w:tc>
      </w:tr>
      <w:tr w:rsidR="00751FBD" w:rsidRPr="00DA320F" w:rsidTr="00B25696">
        <w:tc>
          <w:tcPr>
            <w:tcW w:w="253" w:type="pct"/>
          </w:tcPr>
          <w:p w:rsidR="00751FBD" w:rsidRPr="00DA320F" w:rsidRDefault="00751FBD" w:rsidP="00B25696">
            <w:pPr>
              <w:tabs>
                <w:tab w:val="left" w:pos="0"/>
                <w:tab w:val="left" w:pos="180"/>
              </w:tabs>
              <w:jc w:val="both"/>
              <w:rPr>
                <w:rFonts w:ascii="Times New Roman" w:eastAsia="Times New Roman" w:hAnsi="Times New Roman" w:cs="Times New Roman"/>
              </w:rPr>
            </w:pPr>
            <w:r w:rsidRPr="00DA320F">
              <w:rPr>
                <w:rFonts w:ascii="Times New Roman" w:eastAsia="Times New Roman" w:hAnsi="Times New Roman" w:cs="Times New Roman"/>
              </w:rPr>
              <w:t>7.</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Сроки проектирования</w:t>
            </w:r>
          </w:p>
        </w:tc>
        <w:tc>
          <w:tcPr>
            <w:tcW w:w="3364" w:type="pct"/>
          </w:tcPr>
          <w:p w:rsidR="00751FBD" w:rsidRPr="00DA320F" w:rsidRDefault="00751FBD" w:rsidP="00B25696">
            <w:pPr>
              <w:tabs>
                <w:tab w:val="num" w:pos="0"/>
              </w:tabs>
              <w:jc w:val="both"/>
              <w:rPr>
                <w:rFonts w:ascii="Times New Roman" w:eastAsia="Times New Roman" w:hAnsi="Times New Roman" w:cs="Times New Roman"/>
              </w:rPr>
            </w:pPr>
            <w:r w:rsidRPr="00DA320F">
              <w:rPr>
                <w:rFonts w:ascii="Times New Roman" w:eastAsia="Times New Roman" w:hAnsi="Times New Roman" w:cs="Times New Roman"/>
              </w:rPr>
              <w:t>В соответствии с контрактом.</w:t>
            </w:r>
          </w:p>
        </w:tc>
      </w:tr>
      <w:tr w:rsidR="00751FBD" w:rsidRPr="00DA320F" w:rsidTr="00B25696">
        <w:tc>
          <w:tcPr>
            <w:tcW w:w="253" w:type="pct"/>
          </w:tcPr>
          <w:p w:rsidR="00751FBD" w:rsidRPr="00DA320F" w:rsidRDefault="00751FBD" w:rsidP="00B25696">
            <w:pPr>
              <w:tabs>
                <w:tab w:val="left" w:pos="0"/>
                <w:tab w:val="left" w:pos="180"/>
              </w:tabs>
              <w:jc w:val="both"/>
              <w:rPr>
                <w:rFonts w:ascii="Times New Roman" w:eastAsia="Times New Roman" w:hAnsi="Times New Roman" w:cs="Times New Roman"/>
              </w:rPr>
            </w:pPr>
            <w:r w:rsidRPr="00DA320F">
              <w:rPr>
                <w:rFonts w:ascii="Times New Roman" w:eastAsia="Times New Roman" w:hAnsi="Times New Roman" w:cs="Times New Roman"/>
              </w:rPr>
              <w:t>8.</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Стадийность проектирования</w:t>
            </w:r>
          </w:p>
        </w:tc>
        <w:tc>
          <w:tcPr>
            <w:tcW w:w="3364" w:type="pct"/>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Одностадийное:</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Рабочая документация (стадия «РД»).</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Сметная документация.</w:t>
            </w: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9.</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Назначение и основные показатели объекта</w:t>
            </w:r>
          </w:p>
        </w:tc>
        <w:tc>
          <w:tcPr>
            <w:tcW w:w="3364" w:type="pct"/>
          </w:tcPr>
          <w:p w:rsidR="00751FBD" w:rsidRPr="00DA320F" w:rsidRDefault="00751FBD" w:rsidP="00B25696">
            <w:pPr>
              <w:jc w:val="both"/>
              <w:outlineLvl w:val="0"/>
              <w:rPr>
                <w:rFonts w:ascii="Times New Roman" w:eastAsia="Times New Roman" w:hAnsi="Times New Roman" w:cs="Times New Roman"/>
              </w:rPr>
            </w:pPr>
            <w:r w:rsidRPr="00DA320F">
              <w:rPr>
                <w:rFonts w:ascii="Times New Roman" w:eastAsia="Calibri" w:hAnsi="Times New Roman" w:cs="Times New Roman"/>
              </w:rPr>
              <w:t xml:space="preserve">9.1. СПб ГБУЗ </w:t>
            </w:r>
            <w:r w:rsidRPr="00DA320F">
              <w:rPr>
                <w:rFonts w:ascii="Times New Roman" w:eastAsia="Times New Roman" w:hAnsi="Times New Roman" w:cs="Times New Roman"/>
              </w:rPr>
              <w:t xml:space="preserve">«Городская поликлиника № 74» по адресу: </w:t>
            </w:r>
            <w:proofErr w:type="gramStart"/>
            <w:r w:rsidRPr="00DA320F">
              <w:rPr>
                <w:rFonts w:ascii="Times New Roman" w:eastAsia="Times New Roman" w:hAnsi="Times New Roman" w:cs="Times New Roman"/>
              </w:rPr>
              <w:t xml:space="preserve">СПб,   </w:t>
            </w:r>
            <w:proofErr w:type="gramEnd"/>
            <w:r w:rsidRPr="00DA320F">
              <w:rPr>
                <w:rFonts w:ascii="Times New Roman" w:eastAsia="Times New Roman" w:hAnsi="Times New Roman" w:cs="Times New Roman"/>
              </w:rPr>
              <w:t xml:space="preserve">            г. Кронштадт, ул. Станюковича, д.</w:t>
            </w:r>
            <w:r>
              <w:rPr>
                <w:rFonts w:ascii="Times New Roman" w:eastAsia="Times New Roman" w:hAnsi="Times New Roman" w:cs="Times New Roman"/>
              </w:rPr>
              <w:t>9</w:t>
            </w:r>
            <w:r w:rsidRPr="00DA320F">
              <w:rPr>
                <w:rFonts w:ascii="Times New Roman" w:eastAsia="Times New Roman" w:hAnsi="Times New Roman" w:cs="Times New Roman"/>
              </w:rPr>
              <w:t xml:space="preserve"> литера А.</w:t>
            </w:r>
          </w:p>
          <w:p w:rsidR="00751FBD" w:rsidRPr="00DA320F" w:rsidRDefault="00751FBD" w:rsidP="00B25696">
            <w:pPr>
              <w:outlineLvl w:val="0"/>
              <w:rPr>
                <w:rFonts w:ascii="Times New Roman" w:eastAsia="Times New Roman" w:hAnsi="Times New Roman" w:cs="Times New Roman"/>
              </w:rPr>
            </w:pPr>
            <w:r w:rsidRPr="00DA320F">
              <w:rPr>
                <w:rFonts w:ascii="Times New Roman" w:eastAsia="Times New Roman" w:hAnsi="Times New Roman" w:cs="Times New Roman"/>
              </w:rPr>
              <w:t>9.2. Общая площадь помещений в здании – 224,9 кв. м.</w:t>
            </w: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10.</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Исходные данные для проектирования, предоставляемые Заказчиком</w:t>
            </w:r>
          </w:p>
        </w:tc>
        <w:tc>
          <w:tcPr>
            <w:tcW w:w="3364" w:type="pct"/>
          </w:tcPr>
          <w:p w:rsidR="00751FBD" w:rsidRPr="00DA320F" w:rsidRDefault="00751FBD" w:rsidP="00751FBD">
            <w:pPr>
              <w:widowControl/>
              <w:numPr>
                <w:ilvl w:val="0"/>
                <w:numId w:val="13"/>
              </w:numPr>
              <w:ind w:left="0" w:right="177"/>
              <w:contextualSpacing/>
              <w:jc w:val="both"/>
              <w:rPr>
                <w:rFonts w:ascii="Times New Roman" w:eastAsia="Calibri" w:hAnsi="Times New Roman" w:cs="Times New Roman"/>
                <w:spacing w:val="-1"/>
              </w:rPr>
            </w:pPr>
            <w:r w:rsidRPr="00DA320F">
              <w:rPr>
                <w:rFonts w:ascii="Times New Roman" w:eastAsia="Times New Roman" w:hAnsi="Times New Roman" w:cs="Times New Roman"/>
              </w:rPr>
              <w:t xml:space="preserve">10.1. Технические условия № 01-3377/26-0-1 от 17.03.2026 г. на дооснащение системой автоматической пожарной сигнализации, системой оповещения и управления эвакуацией объекта Санкт-Петербургского государственного бюджетного учреждения здравоохранения «Городская поликлиника № 74», расположенного по адресу: СПб, г. Кронштадт, ул. Станюковича, д. </w:t>
            </w:r>
            <w:r>
              <w:rPr>
                <w:rFonts w:ascii="Times New Roman" w:eastAsia="Times New Roman" w:hAnsi="Times New Roman" w:cs="Times New Roman"/>
              </w:rPr>
              <w:t>9</w:t>
            </w:r>
            <w:r w:rsidRPr="00DA320F">
              <w:rPr>
                <w:rFonts w:ascii="Times New Roman" w:eastAsia="Times New Roman" w:hAnsi="Times New Roman" w:cs="Times New Roman"/>
              </w:rPr>
              <w:t xml:space="preserve"> литера А, выданные СПб ГКУ «ГМЦ».</w:t>
            </w:r>
          </w:p>
          <w:p w:rsidR="00751FBD" w:rsidRPr="00DA320F" w:rsidRDefault="00751FBD" w:rsidP="00751FBD">
            <w:pPr>
              <w:widowControl/>
              <w:numPr>
                <w:ilvl w:val="0"/>
                <w:numId w:val="13"/>
              </w:numPr>
              <w:ind w:left="0" w:right="177"/>
              <w:contextualSpacing/>
              <w:jc w:val="both"/>
              <w:rPr>
                <w:rFonts w:ascii="Times New Roman" w:eastAsia="Calibri" w:hAnsi="Times New Roman" w:cs="Times New Roman"/>
                <w:spacing w:val="-1"/>
              </w:rPr>
            </w:pPr>
            <w:r w:rsidRPr="00DA320F">
              <w:rPr>
                <w:rFonts w:ascii="Times New Roman" w:eastAsia="Times New Roman" w:hAnsi="Times New Roman" w:cs="Times New Roman"/>
              </w:rPr>
              <w:t xml:space="preserve">10.2. </w:t>
            </w:r>
            <w:r w:rsidRPr="00DA320F">
              <w:rPr>
                <w:rFonts w:ascii="Times New Roman" w:eastAsia="Calibri" w:hAnsi="Times New Roman" w:cs="Times New Roman"/>
                <w:spacing w:val="-1"/>
              </w:rPr>
              <w:t>Правоустанавливающие документы на объект недвижимости.</w:t>
            </w:r>
          </w:p>
          <w:p w:rsidR="00751FBD" w:rsidRPr="00DA320F" w:rsidRDefault="00751FBD" w:rsidP="00B25696">
            <w:pPr>
              <w:autoSpaceDE w:val="0"/>
              <w:autoSpaceDN w:val="0"/>
              <w:adjustRightInd w:val="0"/>
              <w:jc w:val="both"/>
              <w:rPr>
                <w:rFonts w:ascii="Times New Roman" w:eastAsia="Times New Roman" w:hAnsi="Times New Roman" w:cs="Times New Roman"/>
                <w:spacing w:val="-1"/>
              </w:rPr>
            </w:pPr>
            <w:r w:rsidRPr="00DA320F">
              <w:rPr>
                <w:rFonts w:ascii="Times New Roman" w:eastAsia="Times New Roman" w:hAnsi="Times New Roman" w:cs="Times New Roman"/>
              </w:rPr>
              <w:t>Технический паспорт ПИБ Кронштадтского района.</w:t>
            </w:r>
          </w:p>
          <w:p w:rsidR="00751FBD" w:rsidRPr="00DA320F" w:rsidRDefault="00751FBD" w:rsidP="00B25696">
            <w:pPr>
              <w:autoSpaceDE w:val="0"/>
              <w:autoSpaceDN w:val="0"/>
              <w:adjustRightInd w:val="0"/>
              <w:jc w:val="both"/>
              <w:rPr>
                <w:rFonts w:ascii="Times New Roman" w:eastAsia="Times New Roman" w:hAnsi="Times New Roman" w:cs="Times New Roman"/>
                <w:spacing w:val="-1"/>
              </w:rPr>
            </w:pPr>
            <w:r w:rsidRPr="00DA320F">
              <w:rPr>
                <w:rFonts w:ascii="Times New Roman" w:eastAsia="Times New Roman" w:hAnsi="Times New Roman" w:cs="Times New Roman"/>
                <w:spacing w:val="-1"/>
              </w:rPr>
              <w:t>10.3. Архитектурно-строительные чертежи помещений здания, подлежащие оснащению проектируемой системой (планы, разрезы, экспликации помещений).</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10.4. Схема ГРЩ - для подключения ППУ.</w:t>
            </w:r>
          </w:p>
          <w:p w:rsidR="00751FBD" w:rsidRPr="00DA320F" w:rsidRDefault="00751FBD" w:rsidP="00B25696">
            <w:pPr>
              <w:jc w:val="both"/>
              <w:rPr>
                <w:rFonts w:ascii="Times New Roman" w:eastAsia="Times New Roman" w:hAnsi="Times New Roman" w:cs="Times New Roman"/>
                <w:b/>
              </w:rPr>
            </w:pPr>
            <w:r w:rsidRPr="00DA320F">
              <w:rPr>
                <w:rFonts w:ascii="Times New Roman" w:eastAsia="Times New Roman" w:hAnsi="Times New Roman" w:cs="Times New Roman"/>
              </w:rPr>
              <w:t xml:space="preserve">10.5. Иная исходно-разрешительная </w:t>
            </w:r>
            <w:proofErr w:type="gramStart"/>
            <w:r w:rsidRPr="00DA320F">
              <w:rPr>
                <w:rFonts w:ascii="Times New Roman" w:eastAsia="Times New Roman" w:hAnsi="Times New Roman" w:cs="Times New Roman"/>
              </w:rPr>
              <w:t>документация.</w:t>
            </w:r>
            <w:r w:rsidRPr="00DA320F">
              <w:rPr>
                <w:rFonts w:ascii="Times New Roman" w:eastAsia="Times New Roman" w:hAnsi="Times New Roman" w:cs="Times New Roman"/>
              </w:rPr>
              <w:tab/>
            </w:r>
            <w:proofErr w:type="gramEnd"/>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11.</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Основные требования к проектируемой системе.</w:t>
            </w:r>
          </w:p>
          <w:p w:rsidR="00751FBD" w:rsidRPr="00DA320F" w:rsidRDefault="00751FBD" w:rsidP="00B25696">
            <w:pPr>
              <w:rPr>
                <w:rFonts w:ascii="Times New Roman" w:eastAsia="Times New Roman" w:hAnsi="Times New Roman" w:cs="Times New Roman"/>
                <w:color w:val="FF0000"/>
              </w:rPr>
            </w:pPr>
          </w:p>
        </w:tc>
        <w:tc>
          <w:tcPr>
            <w:tcW w:w="3364" w:type="pct"/>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11.1. Проектирование должно осуществляться в строгом соответствии с техническими условиями № 01-3377/26-0-1 от 17.03.2026 г. на дооснащение системой автоматической пожарной сигнализации, системой оповещения и управления эвакуацией объекта Санкт-Петербургского государственного бюджетного учреждения здравоохранения «Городская поликлиника № 74», расположенного по адресу: СПб, г. Кронштадт, ул. Станюковича, д. </w:t>
            </w:r>
            <w:r>
              <w:rPr>
                <w:rFonts w:ascii="Times New Roman" w:eastAsia="Times New Roman" w:hAnsi="Times New Roman" w:cs="Times New Roman"/>
              </w:rPr>
              <w:t>9</w:t>
            </w:r>
            <w:r w:rsidRPr="00DA320F">
              <w:rPr>
                <w:rFonts w:ascii="Times New Roman" w:eastAsia="Times New Roman" w:hAnsi="Times New Roman" w:cs="Times New Roman"/>
              </w:rPr>
              <w:t xml:space="preserve"> литера А, выданными СПб ГКУ «ГМЦ».</w:t>
            </w:r>
          </w:p>
          <w:tbl>
            <w:tblPr>
              <w:tblW w:w="7447" w:type="dxa"/>
              <w:tblCellSpacing w:w="0" w:type="dxa"/>
              <w:tblLayout w:type="fixed"/>
              <w:tblCellMar>
                <w:left w:w="0" w:type="dxa"/>
                <w:right w:w="0" w:type="dxa"/>
              </w:tblCellMar>
              <w:tblLook w:val="04A0" w:firstRow="1" w:lastRow="0" w:firstColumn="1" w:lastColumn="0" w:noHBand="0" w:noVBand="1"/>
            </w:tblPr>
            <w:tblGrid>
              <w:gridCol w:w="7427"/>
              <w:gridCol w:w="20"/>
            </w:tblGrid>
            <w:tr w:rsidR="00751FBD" w:rsidRPr="00DA320F" w:rsidTr="00B25696">
              <w:trPr>
                <w:tblCellSpacing w:w="0" w:type="dxa"/>
              </w:trPr>
              <w:tc>
                <w:tcPr>
                  <w:tcW w:w="7427" w:type="dxa"/>
                  <w:vAlign w:val="center"/>
                  <w:hideMark/>
                </w:tcPr>
                <w:tbl>
                  <w:tblPr>
                    <w:tblW w:w="7756" w:type="dxa"/>
                    <w:tblCellSpacing w:w="0" w:type="dxa"/>
                    <w:tblLayout w:type="fixed"/>
                    <w:tblCellMar>
                      <w:left w:w="0" w:type="dxa"/>
                      <w:right w:w="0" w:type="dxa"/>
                    </w:tblCellMar>
                    <w:tblLook w:val="04A0" w:firstRow="1" w:lastRow="0" w:firstColumn="1" w:lastColumn="0" w:noHBand="0" w:noVBand="1"/>
                  </w:tblPr>
                  <w:tblGrid>
                    <w:gridCol w:w="7427"/>
                    <w:gridCol w:w="329"/>
                  </w:tblGrid>
                  <w:tr w:rsidR="00751FBD" w:rsidRPr="00DA320F" w:rsidTr="00B25696">
                    <w:trPr>
                      <w:tblCellSpacing w:w="0" w:type="dxa"/>
                    </w:trPr>
                    <w:tc>
                      <w:tcPr>
                        <w:tcW w:w="7427" w:type="dxa"/>
                        <w:vAlign w:val="center"/>
                        <w:hideMark/>
                      </w:tcPr>
                      <w:p w:rsidR="00751FBD" w:rsidRPr="00DA320F" w:rsidRDefault="00751FBD" w:rsidP="00B25696">
                        <w:pPr>
                          <w:autoSpaceDE w:val="0"/>
                          <w:autoSpaceDN w:val="0"/>
                          <w:adjustRightInd w:val="0"/>
                          <w:ind w:right="175" w:hanging="108"/>
                          <w:jc w:val="both"/>
                          <w:rPr>
                            <w:rFonts w:ascii="Times New Roman" w:eastAsia="Times New Roman" w:hAnsi="Times New Roman" w:cs="Times New Roman"/>
                          </w:rPr>
                        </w:pPr>
                        <w:r w:rsidRPr="00DA320F">
                          <w:rPr>
                            <w:rFonts w:ascii="Times New Roman" w:eastAsia="Times New Roman" w:hAnsi="Times New Roman" w:cs="Times New Roman"/>
                          </w:rPr>
                          <w:t>111.2.</w:t>
                        </w:r>
                        <w:r w:rsidRPr="00DA320F">
                          <w:rPr>
                            <w:rFonts w:ascii="Arial" w:eastAsia="Times New Roman" w:hAnsi="Arial" w:cs="Arial"/>
                          </w:rPr>
                          <w:t xml:space="preserve"> </w:t>
                        </w:r>
                        <w:r w:rsidRPr="00DA320F">
                          <w:rPr>
                            <w:rFonts w:ascii="Times New Roman" w:eastAsia="Times New Roman" w:hAnsi="Times New Roman" w:cs="Times New Roman"/>
                          </w:rPr>
                          <w:t xml:space="preserve">Проектом предусмотреть устройство </w:t>
                        </w:r>
                        <w:proofErr w:type="gramStart"/>
                        <w:r w:rsidRPr="00DA320F">
                          <w:rPr>
                            <w:rFonts w:ascii="Times New Roman" w:eastAsia="Times New Roman" w:hAnsi="Times New Roman" w:cs="Times New Roman"/>
                          </w:rPr>
                          <w:t>систем  пожарной</w:t>
                        </w:r>
                        <w:proofErr w:type="gramEnd"/>
                        <w:r w:rsidRPr="00DA320F">
                          <w:rPr>
                            <w:rFonts w:ascii="Times New Roman" w:eastAsia="Times New Roman" w:hAnsi="Times New Roman" w:cs="Times New Roman"/>
                          </w:rPr>
                          <w:t xml:space="preserve"> сигнализации (СПС), оповещения и управления эвакуацией (СОУЭ)</w:t>
                        </w:r>
                      </w:p>
                    </w:tc>
                    <w:tc>
                      <w:tcPr>
                        <w:tcW w:w="329" w:type="dxa"/>
                        <w:vAlign w:val="center"/>
                        <w:hideMark/>
                      </w:tcPr>
                      <w:p w:rsidR="00751FBD" w:rsidRPr="00DA320F" w:rsidRDefault="00751FBD" w:rsidP="00B25696">
                        <w:pPr>
                          <w:ind w:right="175"/>
                          <w:jc w:val="both"/>
                          <w:rPr>
                            <w:rFonts w:ascii="Times New Roman" w:eastAsia="Times New Roman" w:hAnsi="Times New Roman" w:cs="Times New Roman"/>
                          </w:rPr>
                        </w:pPr>
                      </w:p>
                    </w:tc>
                  </w:tr>
                </w:tbl>
                <w:p w:rsidR="00751FBD" w:rsidRPr="00DA320F" w:rsidRDefault="00751FBD" w:rsidP="00B25696">
                  <w:pPr>
                    <w:ind w:right="175"/>
                    <w:jc w:val="both"/>
                    <w:rPr>
                      <w:rFonts w:ascii="Times New Roman" w:eastAsia="Times New Roman" w:hAnsi="Times New Roman" w:cs="Times New Roman"/>
                      <w:spacing w:val="-1"/>
                    </w:rPr>
                  </w:pPr>
                  <w:r w:rsidRPr="00DA320F">
                    <w:rPr>
                      <w:rFonts w:ascii="Times New Roman" w:eastAsia="Times New Roman" w:hAnsi="Times New Roman" w:cs="Times New Roman"/>
                      <w:spacing w:val="-1"/>
                    </w:rPr>
                    <w:t xml:space="preserve">в соответствии с требованиями нормативных документов </w:t>
                  </w:r>
                  <w:r w:rsidRPr="00DA320F">
                    <w:rPr>
                      <w:rFonts w:ascii="Times New Roman" w:eastAsia="Times New Roman" w:hAnsi="Times New Roman" w:cs="Times New Roman"/>
                    </w:rPr>
                    <w:t xml:space="preserve">на выполнение условий обеспечения </w:t>
                  </w:r>
                  <w:proofErr w:type="gramStart"/>
                  <w:r w:rsidRPr="00DA320F">
                    <w:rPr>
                      <w:rFonts w:ascii="Times New Roman" w:eastAsia="Times New Roman" w:hAnsi="Times New Roman" w:cs="Times New Roman"/>
                    </w:rPr>
                    <w:t>безопасности  данного</w:t>
                  </w:r>
                  <w:proofErr w:type="gramEnd"/>
                  <w:r w:rsidRPr="00DA320F">
                    <w:rPr>
                      <w:rFonts w:ascii="Times New Roman" w:eastAsia="Times New Roman" w:hAnsi="Times New Roman" w:cs="Times New Roman"/>
                    </w:rPr>
                    <w:t xml:space="preserve"> учреждения</w:t>
                  </w:r>
                  <w:r w:rsidRPr="00DA320F">
                    <w:rPr>
                      <w:rFonts w:ascii="Times New Roman" w:eastAsia="Times New Roman" w:hAnsi="Times New Roman" w:cs="Times New Roman"/>
                      <w:spacing w:val="-1"/>
                    </w:rPr>
                    <w:t>.</w:t>
                  </w:r>
                </w:p>
                <w:p w:rsidR="00751FBD" w:rsidRPr="00DA320F" w:rsidRDefault="00751FBD" w:rsidP="00B25696">
                  <w:pPr>
                    <w:tabs>
                      <w:tab w:val="left" w:pos="7405"/>
                    </w:tabs>
                    <w:ind w:right="175"/>
                    <w:jc w:val="both"/>
                    <w:rPr>
                      <w:rFonts w:ascii="Times New Roman" w:eastAsia="Times New Roman" w:hAnsi="Times New Roman" w:cs="Times New Roman"/>
                      <w:highlight w:val="yellow"/>
                    </w:rPr>
                  </w:pPr>
                  <w:r w:rsidRPr="00DA320F">
                    <w:rPr>
                      <w:rFonts w:ascii="Times New Roman" w:eastAsia="Times New Roman" w:hAnsi="Times New Roman" w:cs="Times New Roman"/>
                      <w:spacing w:val="-1"/>
                    </w:rPr>
                    <w:t>11.3.</w:t>
                  </w:r>
                  <w:r w:rsidRPr="00DA320F">
                    <w:rPr>
                      <w:rFonts w:ascii="Times New Roman" w:eastAsia="Times New Roman" w:hAnsi="Times New Roman" w:cs="Times New Roman"/>
                    </w:rPr>
                    <w:t>Применяемое в проекте оборудование и материалы должны соответствовать требованиям государственных стандартов, иметь сертификат соответствия и пожарной безопасности, согласно установленным перечням.</w:t>
                  </w:r>
                </w:p>
              </w:tc>
              <w:tc>
                <w:tcPr>
                  <w:tcW w:w="20" w:type="dxa"/>
                  <w:vAlign w:val="center"/>
                  <w:hideMark/>
                </w:tcPr>
                <w:p w:rsidR="00751FBD" w:rsidRPr="00DA320F" w:rsidRDefault="00751FBD" w:rsidP="00B25696">
                  <w:pPr>
                    <w:ind w:right="175"/>
                    <w:jc w:val="both"/>
                    <w:rPr>
                      <w:rFonts w:ascii="Times New Roman" w:eastAsia="Times New Roman" w:hAnsi="Times New Roman" w:cs="Times New Roman"/>
                      <w:highlight w:val="yellow"/>
                    </w:rPr>
                  </w:pPr>
                </w:p>
              </w:tc>
            </w:tr>
          </w:tbl>
          <w:p w:rsidR="00751FBD" w:rsidRPr="00DA320F" w:rsidRDefault="00751FBD" w:rsidP="00B25696">
            <w:pPr>
              <w:jc w:val="both"/>
              <w:rPr>
                <w:rFonts w:ascii="Times New Roman" w:eastAsia="Times New Roman" w:hAnsi="Times New Roman" w:cs="Times New Roman"/>
                <w:color w:val="FF0000"/>
              </w:rPr>
            </w:pP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12.</w:t>
            </w:r>
          </w:p>
        </w:tc>
        <w:tc>
          <w:tcPr>
            <w:tcW w:w="138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Общие и дополнительные требования к проектной документации</w:t>
            </w:r>
          </w:p>
        </w:tc>
        <w:tc>
          <w:tcPr>
            <w:tcW w:w="3364" w:type="pct"/>
            <w:vMerge w:val="restart"/>
            <w:vAlign w:val="center"/>
          </w:tcPr>
          <w:p w:rsidR="00751FBD" w:rsidRPr="00DA320F" w:rsidRDefault="00751FBD" w:rsidP="00B25696">
            <w:pPr>
              <w:jc w:val="center"/>
              <w:rPr>
                <w:rFonts w:ascii="Times New Roman" w:eastAsia="Times New Roman" w:hAnsi="Times New Roman" w:cs="Times New Roman"/>
              </w:rPr>
            </w:pPr>
            <w:r w:rsidRPr="00DA320F">
              <w:rPr>
                <w:rFonts w:ascii="Times New Roman" w:eastAsia="Times New Roman" w:hAnsi="Times New Roman" w:cs="Times New Roman"/>
              </w:rPr>
              <w:t>Согласно ТУ №01-3377/26-0-1 от 17.03.2026 г. от СПб ГКУ «ГМЦ»</w:t>
            </w: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13.</w:t>
            </w:r>
          </w:p>
        </w:tc>
        <w:tc>
          <w:tcPr>
            <w:tcW w:w="1383" w:type="pct"/>
            <w:vAlign w:val="center"/>
          </w:tcPr>
          <w:p w:rsidR="00751FBD" w:rsidRPr="00DA320F" w:rsidRDefault="00751FBD" w:rsidP="00B25696">
            <w:pPr>
              <w:spacing w:before="100" w:beforeAutospacing="1" w:after="100" w:afterAutospacing="1"/>
              <w:outlineLvl w:val="1"/>
              <w:rPr>
                <w:rFonts w:ascii="Times New Roman" w:eastAsia="Times New Roman" w:hAnsi="Times New Roman" w:cs="Times New Roman"/>
                <w:bCs/>
              </w:rPr>
            </w:pPr>
            <w:r w:rsidRPr="00DA320F">
              <w:rPr>
                <w:rFonts w:ascii="Times New Roman" w:eastAsia="Times New Roman" w:hAnsi="Times New Roman" w:cs="Times New Roman"/>
                <w:bCs/>
              </w:rPr>
              <w:t>Нормативно - правовые акты и регламентирующие документы</w:t>
            </w:r>
          </w:p>
        </w:tc>
        <w:tc>
          <w:tcPr>
            <w:tcW w:w="3364" w:type="pct"/>
            <w:vMerge/>
          </w:tcPr>
          <w:p w:rsidR="00751FBD" w:rsidRPr="00DA320F" w:rsidRDefault="00751FBD" w:rsidP="00B25696">
            <w:pPr>
              <w:rPr>
                <w:rFonts w:ascii="Times New Roman" w:eastAsia="Times New Roman" w:hAnsi="Times New Roman" w:cs="Times New Roman"/>
              </w:rPr>
            </w:pP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14.</w:t>
            </w:r>
          </w:p>
        </w:tc>
        <w:tc>
          <w:tcPr>
            <w:tcW w:w="1383" w:type="pct"/>
            <w:vAlign w:val="center"/>
          </w:tcPr>
          <w:p w:rsidR="00751FBD" w:rsidRPr="00DA320F" w:rsidRDefault="00751FBD" w:rsidP="00B25696">
            <w:pPr>
              <w:spacing w:before="100" w:beforeAutospacing="1" w:after="100" w:afterAutospacing="1"/>
              <w:outlineLvl w:val="1"/>
              <w:rPr>
                <w:rFonts w:ascii="Times New Roman" w:eastAsia="Times New Roman" w:hAnsi="Times New Roman" w:cs="Times New Roman"/>
                <w:bCs/>
              </w:rPr>
            </w:pPr>
            <w:r w:rsidRPr="00DA320F">
              <w:rPr>
                <w:rFonts w:ascii="Times New Roman" w:eastAsia="Times New Roman" w:hAnsi="Times New Roman" w:cs="Times New Roman"/>
                <w:bCs/>
              </w:rPr>
              <w:t>Технические требования к оборудованию СПС и СОУЭ, к электропитанию и заземлению</w:t>
            </w:r>
          </w:p>
        </w:tc>
        <w:tc>
          <w:tcPr>
            <w:tcW w:w="3364" w:type="pct"/>
            <w:vMerge/>
          </w:tcPr>
          <w:p w:rsidR="00751FBD" w:rsidRPr="00DA320F" w:rsidRDefault="00751FBD" w:rsidP="00B25696">
            <w:pPr>
              <w:rPr>
                <w:rFonts w:ascii="Times New Roman" w:eastAsia="Times New Roman" w:hAnsi="Times New Roman" w:cs="Times New Roman"/>
              </w:rPr>
            </w:pP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15.</w:t>
            </w:r>
          </w:p>
        </w:tc>
        <w:tc>
          <w:tcPr>
            <w:tcW w:w="1383" w:type="pct"/>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Размещение оборудования и прокладка кабельных трасс</w:t>
            </w:r>
          </w:p>
        </w:tc>
        <w:tc>
          <w:tcPr>
            <w:tcW w:w="3364" w:type="pct"/>
            <w:vMerge/>
          </w:tcPr>
          <w:p w:rsidR="00751FBD" w:rsidRPr="00DA320F" w:rsidRDefault="00751FBD" w:rsidP="00B25696">
            <w:pPr>
              <w:rPr>
                <w:rFonts w:ascii="Times New Roman" w:eastAsia="Times New Roman" w:hAnsi="Times New Roman" w:cs="Times New Roman"/>
              </w:rPr>
            </w:pP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16.</w:t>
            </w:r>
          </w:p>
        </w:tc>
        <w:tc>
          <w:tcPr>
            <w:tcW w:w="1383" w:type="pct"/>
            <w:vAlign w:val="center"/>
          </w:tcPr>
          <w:p w:rsidR="00751FBD" w:rsidRPr="00DA320F" w:rsidRDefault="00751FBD" w:rsidP="00B25696">
            <w:pPr>
              <w:spacing w:before="100" w:beforeAutospacing="1" w:after="100" w:afterAutospacing="1"/>
              <w:outlineLvl w:val="1"/>
              <w:rPr>
                <w:rFonts w:ascii="Times New Roman" w:eastAsia="Times New Roman" w:hAnsi="Times New Roman" w:cs="Times New Roman"/>
                <w:bCs/>
              </w:rPr>
            </w:pPr>
            <w:r w:rsidRPr="00DA320F">
              <w:rPr>
                <w:rFonts w:ascii="Times New Roman" w:eastAsia="Times New Roman" w:hAnsi="Times New Roman" w:cs="Times New Roman"/>
                <w:bCs/>
              </w:rPr>
              <w:t>Требования к передаче сигналов в АС «КСОМБ» ГИС СПб «АПК «Безопасный город»</w:t>
            </w:r>
          </w:p>
        </w:tc>
        <w:tc>
          <w:tcPr>
            <w:tcW w:w="3364" w:type="pct"/>
            <w:vMerge/>
          </w:tcPr>
          <w:p w:rsidR="00751FBD" w:rsidRPr="00DA320F" w:rsidRDefault="00751FBD" w:rsidP="00B25696">
            <w:pPr>
              <w:rPr>
                <w:rFonts w:ascii="Times New Roman" w:eastAsia="Times New Roman" w:hAnsi="Times New Roman" w:cs="Times New Roman"/>
              </w:rPr>
            </w:pPr>
          </w:p>
        </w:tc>
      </w:tr>
      <w:tr w:rsidR="00751FBD" w:rsidRPr="00DA320F" w:rsidTr="00B25696">
        <w:tc>
          <w:tcPr>
            <w:tcW w:w="253" w:type="pct"/>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17.</w:t>
            </w:r>
          </w:p>
        </w:tc>
        <w:tc>
          <w:tcPr>
            <w:tcW w:w="1383" w:type="pct"/>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Состав и содержание проектно-сметной документации</w:t>
            </w:r>
          </w:p>
        </w:tc>
        <w:tc>
          <w:tcPr>
            <w:tcW w:w="3364" w:type="pct"/>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17.1. Разработка проекта в соответствии с </w:t>
            </w:r>
            <w:proofErr w:type="gramStart"/>
            <w:r w:rsidRPr="00DA320F">
              <w:rPr>
                <w:rFonts w:ascii="Times New Roman" w:eastAsia="Times New Roman" w:hAnsi="Times New Roman" w:cs="Times New Roman"/>
              </w:rPr>
              <w:t>Постановлением  Правительства</w:t>
            </w:r>
            <w:proofErr w:type="gramEnd"/>
            <w:r w:rsidRPr="00DA320F">
              <w:rPr>
                <w:rFonts w:ascii="Times New Roman" w:eastAsia="Times New Roman" w:hAnsi="Times New Roman" w:cs="Times New Roman"/>
              </w:rPr>
              <w:t xml:space="preserve"> РФ от 16.02.2008 № 87 «О составе разделов проектной документации и требованиям к их содержанию» (с изменениями и дополнениями), требованиями действующих нормативно-технических документов, в том числе:</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с учетом требований ТУ №01-3377/26-0-1 от 17.03.2026 г. по составу рабочей документации;</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спецификация на оборудование (материалы) с указанием марок, технических характеристик и заводов-поставщиков, составленная по форме, установленной СПДС;</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ведомость демонтажных работ (при наличии таковых);</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ведомость объемов работ (с подсчетом объемов и ссылкой на чертежи);</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состав пусконаладочных работ (в соответствии </w:t>
            </w:r>
            <w:proofErr w:type="gramStart"/>
            <w:r w:rsidRPr="00DA320F">
              <w:rPr>
                <w:rFonts w:ascii="Times New Roman" w:eastAsia="Times New Roman" w:hAnsi="Times New Roman" w:cs="Times New Roman"/>
              </w:rPr>
              <w:t>с  требованиями</w:t>
            </w:r>
            <w:proofErr w:type="gramEnd"/>
            <w:r w:rsidRPr="00DA320F">
              <w:rPr>
                <w:rFonts w:ascii="Times New Roman" w:eastAsia="Times New Roman" w:hAnsi="Times New Roman" w:cs="Times New Roman"/>
              </w:rPr>
              <w:t xml:space="preserve"> ПУЭ);</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сведения об организации и ведении монтажных работ.</w:t>
            </w:r>
          </w:p>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17.2. Сметная документация с наличием пояснительной записки и ведомости материалов.</w:t>
            </w:r>
          </w:p>
        </w:tc>
      </w:tr>
      <w:tr w:rsidR="00751FBD" w:rsidRPr="00DA320F" w:rsidTr="00B25696">
        <w:tc>
          <w:tcPr>
            <w:tcW w:w="25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18.</w:t>
            </w:r>
          </w:p>
        </w:tc>
        <w:tc>
          <w:tcPr>
            <w:tcW w:w="138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3364"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autoSpaceDE w:val="0"/>
              <w:autoSpaceDN w:val="0"/>
              <w:adjustRightInd w:val="0"/>
              <w:jc w:val="both"/>
              <w:rPr>
                <w:rFonts w:ascii="Times New Roman" w:eastAsia="Times New Roman" w:hAnsi="Times New Roman" w:cs="Times New Roman"/>
              </w:rPr>
            </w:pPr>
            <w:r w:rsidRPr="00DA320F">
              <w:rPr>
                <w:rFonts w:ascii="Times New Roman" w:eastAsia="Times New Roman" w:hAnsi="Times New Roman" w:cs="Times New Roman"/>
              </w:rPr>
              <w:t>18.1. Проект должен соответствовать современным требованиям действующих норм и правил.</w:t>
            </w:r>
          </w:p>
          <w:p w:rsidR="00751FBD" w:rsidRPr="00DA320F" w:rsidRDefault="00751FBD" w:rsidP="00B25696">
            <w:pPr>
              <w:autoSpaceDE w:val="0"/>
              <w:autoSpaceDN w:val="0"/>
              <w:adjustRightInd w:val="0"/>
              <w:jc w:val="both"/>
              <w:rPr>
                <w:rFonts w:ascii="Times New Roman" w:eastAsia="Times New Roman" w:hAnsi="Times New Roman" w:cs="Times New Roman"/>
              </w:rPr>
            </w:pPr>
            <w:r w:rsidRPr="00DA320F">
              <w:rPr>
                <w:rFonts w:ascii="Times New Roman" w:eastAsia="Times New Roman" w:hAnsi="Times New Roman" w:cs="Times New Roman"/>
              </w:rPr>
              <w:t>18.2. Качество выполняемых работ должно удовлетворять требованиям действующих строительных норм и правил проектирования: ГОСТ Р 21.101-2020 «Основные требования к проектной и рабочей документации».</w:t>
            </w:r>
          </w:p>
          <w:p w:rsidR="00751FBD" w:rsidRPr="00DA320F" w:rsidRDefault="00751FBD" w:rsidP="00B25696">
            <w:pPr>
              <w:autoSpaceDE w:val="0"/>
              <w:autoSpaceDN w:val="0"/>
              <w:adjustRightInd w:val="0"/>
              <w:jc w:val="both"/>
              <w:rPr>
                <w:rFonts w:ascii="Times New Roman" w:eastAsia="Times New Roman" w:hAnsi="Times New Roman" w:cs="Times New Roman"/>
              </w:rPr>
            </w:pPr>
            <w:r w:rsidRPr="00DA320F">
              <w:rPr>
                <w:rFonts w:ascii="Times New Roman" w:eastAsia="Times New Roman" w:hAnsi="Times New Roman" w:cs="Times New Roman"/>
              </w:rPr>
              <w:t>18.3. Все предлагаемое к установке оборудование (материалы) должно быть сертифицировано и отвечать требованиям пожарной безопасности.</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18.4. Обеспечить максимально возможную ориентацию на отечественные материалы, в том числе городских производителей товаров, работ, услуг (Постановление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tc>
      </w:tr>
      <w:tr w:rsidR="00751FBD" w:rsidRPr="00DA320F" w:rsidTr="00B25696">
        <w:tc>
          <w:tcPr>
            <w:tcW w:w="25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19.</w:t>
            </w:r>
          </w:p>
        </w:tc>
        <w:tc>
          <w:tcPr>
            <w:tcW w:w="138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 xml:space="preserve">Требования о порядке проведения согласований </w:t>
            </w:r>
          </w:p>
        </w:tc>
        <w:tc>
          <w:tcPr>
            <w:tcW w:w="3364"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tabs>
                <w:tab w:val="left" w:pos="864"/>
              </w:tabs>
              <w:jc w:val="both"/>
              <w:rPr>
                <w:rFonts w:ascii="Times New Roman" w:eastAsia="Times New Roman" w:hAnsi="Times New Roman" w:cs="Times New Roman"/>
              </w:rPr>
            </w:pPr>
            <w:r w:rsidRPr="00DA320F">
              <w:rPr>
                <w:rFonts w:ascii="Times New Roman" w:eastAsia="Times New Roman" w:hAnsi="Times New Roman" w:cs="Times New Roman"/>
              </w:rPr>
              <w:t>19.1.Согласования проектной документации с заинтересованными ведомствами и организациями выполняются Проектной организацией совместно с Заказчиком в объеме требований действующих нормативно-правовых документов.</w:t>
            </w:r>
          </w:p>
          <w:p w:rsidR="00751FBD" w:rsidRPr="00DA320F" w:rsidRDefault="00751FBD" w:rsidP="00B25696">
            <w:pPr>
              <w:jc w:val="both"/>
              <w:rPr>
                <w:rFonts w:ascii="Times New Roman" w:eastAsia="Times New Roman" w:hAnsi="Times New Roman" w:cs="Times New Roman"/>
                <w:bCs/>
              </w:rPr>
            </w:pPr>
            <w:r w:rsidRPr="00DA320F">
              <w:rPr>
                <w:rFonts w:ascii="Times New Roman" w:eastAsia="Times New Roman" w:hAnsi="Times New Roman" w:cs="Times New Roman"/>
              </w:rPr>
              <w:t xml:space="preserve">19.2. </w:t>
            </w:r>
            <w:r w:rsidRPr="00DA320F">
              <w:rPr>
                <w:rFonts w:ascii="Times New Roman" w:eastAsia="Times New Roman" w:hAnsi="Times New Roman" w:cs="Times New Roman"/>
                <w:bCs/>
              </w:rPr>
              <w:t xml:space="preserve">Предусмотреть в контракте на разработку рабочей документации </w:t>
            </w:r>
          </w:p>
          <w:p w:rsidR="00751FBD" w:rsidRPr="00DA320F" w:rsidRDefault="00751FBD" w:rsidP="00B25696">
            <w:pPr>
              <w:jc w:val="both"/>
              <w:rPr>
                <w:rFonts w:ascii="Times New Roman" w:eastAsia="Times New Roman" w:hAnsi="Times New Roman" w:cs="Times New Roman"/>
                <w:bCs/>
              </w:rPr>
            </w:pPr>
            <w:r w:rsidRPr="00DA320F">
              <w:rPr>
                <w:rFonts w:ascii="Times New Roman" w:eastAsia="Times New Roman" w:hAnsi="Times New Roman" w:cs="Times New Roman"/>
                <w:bCs/>
              </w:rPr>
              <w:t>на дооснащение объектов социальной инфраструктуры Санкт-Петербурга КСОБ необходимость согласования рабочей документации в порядке, предусмотренном Приложением № 3 к Порядку взаимодействия, утвержденным Постановлением Правительства Санкт-Петербурга от 03.06.2009 № 636 (в редакции от 15.03.2022 г.)</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bCs/>
              </w:rPr>
              <w:t xml:space="preserve">19.3. </w:t>
            </w:r>
            <w:r w:rsidRPr="00DA320F">
              <w:rPr>
                <w:rFonts w:ascii="Times New Roman" w:eastAsia="Times New Roman" w:hAnsi="Times New Roman" w:cs="Times New Roman"/>
              </w:rPr>
              <w:t>Согласование сметной документации в СПб ГАУ «Центр государственной экспертизы» или в СПБ ГБУ «Центр экспертно-технического сопровождения» (в зависимости от стоимости работ).</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19.4. Проектная организация обеспечивает прохождение и получение положительного заключения государственной экспертизы проектной документации и результатов инженерных изысканий (при подаче проекта на экспертизу), а также проверки достоверности определения сметной стоимости.</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19.5. Проектная организация обязана рассмотреть и внести исправления и дополнения в документацию по замечаниям при согласовании, а при несогласии с замечаниями - обратиться в государственные органы за разрешением разногласий.</w:t>
            </w:r>
          </w:p>
          <w:p w:rsidR="00751FBD" w:rsidRPr="00DA320F" w:rsidRDefault="00751FBD" w:rsidP="00B25696">
            <w:pPr>
              <w:jc w:val="both"/>
              <w:rPr>
                <w:rFonts w:ascii="Times New Roman" w:eastAsia="Times New Roman" w:hAnsi="Times New Roman" w:cs="Times New Roman"/>
                <w:i/>
              </w:rPr>
            </w:pPr>
            <w:r w:rsidRPr="00DA320F">
              <w:rPr>
                <w:rFonts w:ascii="Times New Roman" w:eastAsia="Times New Roman" w:hAnsi="Times New Roman" w:cs="Times New Roman"/>
              </w:rPr>
              <w:t>19.6. Оплата государственной экспертизы осуществляется Заказчиком по отдельному договору.</w:t>
            </w:r>
          </w:p>
        </w:tc>
      </w:tr>
      <w:tr w:rsidR="00751FBD" w:rsidRPr="00DA320F" w:rsidTr="00B25696">
        <w:tc>
          <w:tcPr>
            <w:tcW w:w="25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20.</w:t>
            </w:r>
          </w:p>
        </w:tc>
        <w:tc>
          <w:tcPr>
            <w:tcW w:w="138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Требования к разработке сметной документации</w:t>
            </w:r>
          </w:p>
        </w:tc>
        <w:tc>
          <w:tcPr>
            <w:tcW w:w="3364"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20.1. Формирование сметной стоимости капитального ремонта осуществлять ресурсно-индексным методом (РИМ)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Минстроя РФ от 04.08.2020 № 421/пр. </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Руководствоваться:</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сметно-нормативной базой, утвержденной приказом Минстроя РФ от 30.12.2021 № 1046/</w:t>
            </w:r>
            <w:proofErr w:type="spellStart"/>
            <w:r w:rsidRPr="00DA320F">
              <w:rPr>
                <w:rFonts w:ascii="Times New Roman" w:eastAsia="Times New Roman" w:hAnsi="Times New Roman" w:cs="Times New Roman"/>
              </w:rPr>
              <w:t>пр</w:t>
            </w:r>
            <w:proofErr w:type="spellEnd"/>
            <w:r w:rsidRPr="00DA320F">
              <w:rPr>
                <w:rFonts w:ascii="Times New Roman" w:eastAsia="Times New Roman" w:hAnsi="Times New Roman" w:cs="Times New Roman"/>
              </w:rPr>
              <w:t xml:space="preserve"> «Об утверждении сметных нормативов»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г. (ФСНБ-2022);</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текущими сметными ценами, размещенными в ФГИС ЦС;</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индексами изменения сметной стоимости строительства к группам однородных ресурсов при отсутствии информации во ФГИС ЦС о текущих сметных ценах для строительных ресурсов.</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В случае изменения нормативной базы по ценообразованию сметный расчет подлежит обновлению.</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20.2. Сводный сметный расчет выполнить в текущем уровне цен.</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20.3.Накладные расходы начислить в соответствии с приказом Министерства строительства и жилищно-коммунального хозяйства Российской Федерации от 21.12.2020 № 812/</w:t>
            </w:r>
            <w:proofErr w:type="spellStart"/>
            <w:r w:rsidRPr="00DA320F">
              <w:rPr>
                <w:rFonts w:ascii="Times New Roman" w:eastAsia="Times New Roman" w:hAnsi="Times New Roman" w:cs="Times New Roman"/>
              </w:rPr>
              <w:t>пр</w:t>
            </w:r>
            <w:proofErr w:type="spellEnd"/>
            <w:r w:rsidRPr="00DA320F">
              <w:rPr>
                <w:rFonts w:ascii="Times New Roman" w:eastAsia="Times New Roman" w:hAnsi="Times New Roman" w:cs="Times New Roman"/>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Прил. п.15 (в текущей редакции).</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20.4. Сметную прибыль начислять в соответствии с </w:t>
            </w:r>
            <w:proofErr w:type="gramStart"/>
            <w:r w:rsidRPr="00DA320F">
              <w:rPr>
                <w:rFonts w:ascii="Times New Roman" w:eastAsia="Times New Roman" w:hAnsi="Times New Roman" w:cs="Times New Roman"/>
              </w:rPr>
              <w:t>приказом  Министерства</w:t>
            </w:r>
            <w:proofErr w:type="gramEnd"/>
            <w:r w:rsidRPr="00DA320F">
              <w:rPr>
                <w:rFonts w:ascii="Times New Roman" w:eastAsia="Times New Roman" w:hAnsi="Times New Roman" w:cs="Times New Roman"/>
              </w:rPr>
              <w:t xml:space="preserve"> строительства и жилищно-коммунального хозяйства Российской Федерации от 11.12.2020 №774/</w:t>
            </w:r>
            <w:proofErr w:type="spellStart"/>
            <w:r w:rsidRPr="00DA320F">
              <w:rPr>
                <w:rFonts w:ascii="Times New Roman" w:eastAsia="Times New Roman" w:hAnsi="Times New Roman" w:cs="Times New Roman"/>
              </w:rPr>
              <w:t>пр</w:t>
            </w:r>
            <w:proofErr w:type="spellEnd"/>
            <w:r w:rsidRPr="00DA320F">
              <w:rPr>
                <w:rFonts w:ascii="Times New Roman" w:eastAsia="Times New Roman" w:hAnsi="Times New Roman" w:cs="Times New Roman"/>
              </w:rPr>
              <w:t xml:space="preserve">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Прил. п.15 (в текущей редакции).</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20.5. Принятые в расчетах сметной документации физические объемы и состав работ должны полностью соответствовать объемам и составу работ, предусмотренных в проектной документации.</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20.6. В сметной документации предусмотреть затраты на пусконаладочные работы по инженерным системам и оборудованию.</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20.7. Резерв средств на непредвиденные расходы и затраты включать только по согласования с Главным распорядителем бюджетных средств района.</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20.8. Коэффициенты, учитывающие в сметах влияние условий производства работ, применяются в тех случаях, если это обосновано проектом.</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20.9. В случае отсутствия стоимости оборудования (материалов) во ФГИС ЦС и при применении стоимости оборудования (материалов) по прайс-листам, необходимо наличие в сметной документации (приложение) прайс-листов не менее чем от трех поставщиков, обладающих опытом поставок соответствующих товаров (на основании приказа Министерства экономического развития Российской Федерации от 02.10.2013 № 567, п.3.7.1 и Федерального закона от 05.04.2013 № 44-ФЗ «О контрактной системе в сфере закупок товаров, работ, услуг для обеспечения государственных и муниципальных нужд») с проведением конъюнктурного анализа (в соответствии с приложением № 1 к «Методике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РФ от 04.08.2020 г. № 421/пр.</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20.10. Проектно-сметную документацию передать Заказчику по накладной в  4-х экземплярах в сброшюрованном виде (в твердом или пружинном переплете), 1 экземпляр в электронном виде, подписанный руководителем организации с использованием усиленной квалифицированной электронной цифровой подписи (ЭЦП), предусмотренной Федеральным законом «Об электронной подписи» (текстовую часть в среде «</w:t>
            </w:r>
            <w:proofErr w:type="spellStart"/>
            <w:r w:rsidRPr="00DA320F">
              <w:rPr>
                <w:rFonts w:ascii="Times New Roman" w:eastAsia="Times New Roman" w:hAnsi="Times New Roman" w:cs="Times New Roman"/>
              </w:rPr>
              <w:t>Word</w:t>
            </w:r>
            <w:proofErr w:type="spellEnd"/>
            <w:r w:rsidRPr="00DA320F">
              <w:rPr>
                <w:rFonts w:ascii="Times New Roman" w:eastAsia="Times New Roman" w:hAnsi="Times New Roman" w:cs="Times New Roman"/>
              </w:rPr>
              <w:t>», сметную документацию в программе «Гранд-смета», графическую часть – в среде «</w:t>
            </w:r>
            <w:proofErr w:type="spellStart"/>
            <w:r w:rsidRPr="00DA320F">
              <w:rPr>
                <w:rFonts w:ascii="Times New Roman" w:eastAsia="Times New Roman" w:hAnsi="Times New Roman" w:cs="Times New Roman"/>
              </w:rPr>
              <w:t>AutoCAD</w:t>
            </w:r>
            <w:proofErr w:type="spellEnd"/>
            <w:r w:rsidRPr="00DA320F">
              <w:rPr>
                <w:rFonts w:ascii="Times New Roman" w:eastAsia="Times New Roman" w:hAnsi="Times New Roman" w:cs="Times New Roman"/>
              </w:rPr>
              <w:t>») согласно Приказа Министерства строительства и жилищно-коммунального хозяйства РФ от 12.05.2017 г. № 783/</w:t>
            </w:r>
            <w:proofErr w:type="spellStart"/>
            <w:r w:rsidRPr="00DA320F">
              <w:rPr>
                <w:rFonts w:ascii="Times New Roman" w:eastAsia="Times New Roman" w:hAnsi="Times New Roman" w:cs="Times New Roman"/>
              </w:rPr>
              <w:t>пр</w:t>
            </w:r>
            <w:proofErr w:type="spellEnd"/>
            <w:r w:rsidRPr="00DA320F">
              <w:rPr>
                <w:rFonts w:ascii="Times New Roman" w:eastAsia="Times New Roman" w:hAnsi="Times New Roman" w:cs="Times New Roman"/>
              </w:rPr>
              <w:t xml:space="preserve"> «Об утверждении требований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Допустимые форматы электронных документов:</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w:t>
            </w:r>
            <w:proofErr w:type="spellStart"/>
            <w:r w:rsidRPr="00DA320F">
              <w:rPr>
                <w:rFonts w:ascii="Times New Roman" w:eastAsia="Times New Roman" w:hAnsi="Times New Roman" w:cs="Times New Roman"/>
              </w:rPr>
              <w:t>pdf</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rtf</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doc</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docx</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xls</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xlsx</w:t>
            </w:r>
            <w:proofErr w:type="spellEnd"/>
            <w:r w:rsidRPr="00DA320F">
              <w:rPr>
                <w:rFonts w:ascii="Times New Roman" w:eastAsia="Times New Roman" w:hAnsi="Times New Roman" w:cs="Times New Roman"/>
              </w:rPr>
              <w:t xml:space="preserve"> (для документов с текстовым содержанием);</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pdf</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dwg</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dwx</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jpeg</w:t>
            </w:r>
            <w:proofErr w:type="spellEnd"/>
            <w:r w:rsidRPr="00DA320F">
              <w:rPr>
                <w:rFonts w:ascii="Times New Roman" w:eastAsia="Times New Roman" w:hAnsi="Times New Roman" w:cs="Times New Roman"/>
              </w:rPr>
              <w:t xml:space="preserve"> (для документов с графическим содержанием);</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xls</w:t>
            </w:r>
            <w:proofErr w:type="spellEnd"/>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xlsx</w:t>
            </w:r>
            <w:proofErr w:type="spellEnd"/>
            <w:r w:rsidRPr="00DA320F">
              <w:rPr>
                <w:rFonts w:ascii="Times New Roman" w:eastAsia="Times New Roman" w:hAnsi="Times New Roman" w:cs="Times New Roman"/>
              </w:rPr>
              <w:t xml:space="preserve"> (для сводки затрат, сводного сметного расчета стоимости строительства, объектных сметных расчетов (смет), сметных расчетов на отдельные виды затрат);</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w:t>
            </w:r>
            <w:proofErr w:type="spellStart"/>
            <w:r w:rsidRPr="00DA320F">
              <w:rPr>
                <w:rFonts w:ascii="Times New Roman" w:eastAsia="Times New Roman" w:hAnsi="Times New Roman" w:cs="Times New Roman"/>
              </w:rPr>
              <w:t>xml</w:t>
            </w:r>
            <w:proofErr w:type="spellEnd"/>
            <w:r w:rsidRPr="00DA320F">
              <w:rPr>
                <w:rFonts w:ascii="Times New Roman" w:eastAsia="Times New Roman" w:hAnsi="Times New Roman" w:cs="Times New Roman"/>
              </w:rPr>
              <w:t xml:space="preserve"> (для локальных сметных расчетов (смет).</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Электронные документы в формате </w:t>
            </w:r>
            <w:proofErr w:type="spellStart"/>
            <w:r w:rsidRPr="00DA320F">
              <w:rPr>
                <w:rFonts w:ascii="Times New Roman" w:eastAsia="Times New Roman" w:hAnsi="Times New Roman" w:cs="Times New Roman"/>
              </w:rPr>
              <w:t>xml</w:t>
            </w:r>
            <w:proofErr w:type="spellEnd"/>
            <w:r w:rsidRPr="00DA320F">
              <w:rPr>
                <w:rFonts w:ascii="Times New Roman" w:eastAsia="Times New Roman" w:hAnsi="Times New Roman" w:cs="Times New Roman"/>
              </w:rPr>
              <w:t xml:space="preserve"> должны формироваться с использованием </w:t>
            </w:r>
            <w:proofErr w:type="spellStart"/>
            <w:r w:rsidRPr="00DA320F">
              <w:rPr>
                <w:rFonts w:ascii="Times New Roman" w:eastAsia="Times New Roman" w:hAnsi="Times New Roman" w:cs="Times New Roman"/>
              </w:rPr>
              <w:t>xml</w:t>
            </w:r>
            <w:proofErr w:type="spellEnd"/>
            <w:r w:rsidRPr="00DA320F">
              <w:rPr>
                <w:rFonts w:ascii="Times New Roman" w:eastAsia="Times New Roman" w:hAnsi="Times New Roman" w:cs="Times New Roman"/>
              </w:rPr>
              <w:t>-схем.</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Формат </w:t>
            </w:r>
            <w:proofErr w:type="spellStart"/>
            <w:r w:rsidRPr="00DA320F">
              <w:rPr>
                <w:rFonts w:ascii="Times New Roman" w:eastAsia="Times New Roman" w:hAnsi="Times New Roman" w:cs="Times New Roman"/>
              </w:rPr>
              <w:t>pdf</w:t>
            </w:r>
            <w:proofErr w:type="spellEnd"/>
            <w:r w:rsidRPr="00DA320F">
              <w:rPr>
                <w:rFonts w:ascii="Times New Roman" w:eastAsia="Times New Roman" w:hAnsi="Times New Roman" w:cs="Times New Roman"/>
              </w:rPr>
              <w:t xml:space="preserve"> представляется с обязательной возможностью копирования текста.</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Структура электронного документа включает:</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содержание и поиск данного документа;</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закладки по оглавлению и перечню содержащихся в документе таблиц и рисунков.</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В представляемых документах не допускается </w:t>
            </w:r>
            <w:proofErr w:type="spellStart"/>
            <w:r w:rsidRPr="00DA320F">
              <w:rPr>
                <w:rFonts w:ascii="Times New Roman" w:eastAsia="Times New Roman" w:hAnsi="Times New Roman" w:cs="Times New Roman"/>
              </w:rPr>
              <w:t>неудостоверенные</w:t>
            </w:r>
            <w:proofErr w:type="spellEnd"/>
            <w:r w:rsidRPr="00DA320F">
              <w:rPr>
                <w:rFonts w:ascii="Times New Roman" w:eastAsia="Times New Roman" w:hAnsi="Times New Roman" w:cs="Times New Roman"/>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20.11. Сводный сметный расчет должен быть согласован с Заказчиком и Руководителем главного распорядителя бюджетных средств.</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20.12. После утверждения Закона Санкт-Петербурга «О бюджете Санкт-Петербурга на 2026 год и на плановый период 2027 и 2028 годов» сводный сметный расчет (смета) стоимостью менее 10 млн. рублей подлежит направлению в СПБ ГБУ «Центр экспертно-технического сопровождения» для проведения экспертной оценки достоверности определения сметной стоимости капитального ремонта.</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 xml:space="preserve">           В сводно-сметном расчете (ССР) необходимо предусмотреть расходы на прохождение данной экспертизы.</w:t>
            </w:r>
          </w:p>
        </w:tc>
      </w:tr>
      <w:tr w:rsidR="00751FBD" w:rsidRPr="00DA320F" w:rsidTr="00B25696">
        <w:tc>
          <w:tcPr>
            <w:tcW w:w="25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21.</w:t>
            </w:r>
          </w:p>
        </w:tc>
        <w:tc>
          <w:tcPr>
            <w:tcW w:w="138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spacing w:before="100" w:beforeAutospacing="1" w:after="115"/>
              <w:rPr>
                <w:rFonts w:ascii="Times New Roman" w:eastAsia="Times New Roman" w:hAnsi="Times New Roman" w:cs="Times New Roman"/>
              </w:rPr>
            </w:pPr>
            <w:r w:rsidRPr="00DA320F">
              <w:rPr>
                <w:rFonts w:ascii="Times New Roman" w:eastAsia="Times New Roman" w:hAnsi="Times New Roman" w:cs="Times New Roman"/>
              </w:rPr>
              <w:t>Особые условия</w:t>
            </w:r>
          </w:p>
        </w:tc>
        <w:tc>
          <w:tcPr>
            <w:tcW w:w="3364"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jc w:val="both"/>
              <w:rPr>
                <w:rFonts w:ascii="Times New Roman" w:eastAsia="Times New Roman" w:hAnsi="Times New Roman" w:cs="Times New Roman"/>
                <w:bCs/>
              </w:rPr>
            </w:pPr>
            <w:r w:rsidRPr="00DA320F">
              <w:rPr>
                <w:rFonts w:ascii="Times New Roman" w:eastAsia="Times New Roman" w:hAnsi="Times New Roman" w:cs="Times New Roman"/>
              </w:rPr>
              <w:t xml:space="preserve">21.1. </w:t>
            </w:r>
            <w:r w:rsidRPr="00DA320F">
              <w:rPr>
                <w:rFonts w:ascii="Times New Roman" w:eastAsia="Times New Roman" w:hAnsi="Times New Roman" w:cs="Times New Roman"/>
                <w:bCs/>
              </w:rPr>
              <w:t>Проектные работы выполнить силами организации, имеющей соответствующую лицензию (разрешение) и опыт выполнения аналогичных работ.</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21.2.Безвозмездное устранение дефектов документации, выявленных в процессе согласования, экспертизы ПСД, строительства, а также в процессе эксплуатации объекта, созданного на основе технической документации в течение 2 лет со дня приёмки продукции по акту (статья 724 ГК РФ).</w:t>
            </w:r>
          </w:p>
          <w:p w:rsidR="00751FBD" w:rsidRPr="00DA320F" w:rsidRDefault="00751FBD" w:rsidP="00B25696">
            <w:pPr>
              <w:jc w:val="both"/>
              <w:rPr>
                <w:rFonts w:ascii="Times New Roman" w:eastAsia="Times New Roman" w:hAnsi="Times New Roman" w:cs="Times New Roman"/>
              </w:rPr>
            </w:pPr>
            <w:r w:rsidRPr="00DA320F">
              <w:rPr>
                <w:rFonts w:ascii="Times New Roman" w:eastAsia="Times New Roman" w:hAnsi="Times New Roman" w:cs="Times New Roman"/>
              </w:rPr>
              <w:t>21.3.Оплата работ по проектированию осуществляется Заказчиком после прохождения всех этапов согласований проектно-сметной документации в уполномоченном органе, в том числе, в Службе заказчика администрации Кронштадтского района, осуществляющей входной контроль, с указанием данного условия оплаты в договоре на проектирование.</w:t>
            </w:r>
          </w:p>
        </w:tc>
      </w:tr>
      <w:tr w:rsidR="00751FBD" w:rsidRPr="00DA320F" w:rsidTr="00B25696">
        <w:tc>
          <w:tcPr>
            <w:tcW w:w="25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22.</w:t>
            </w:r>
          </w:p>
        </w:tc>
        <w:tc>
          <w:tcPr>
            <w:tcW w:w="1383"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Требования о необходимости ведения авторского надзора</w:t>
            </w:r>
          </w:p>
        </w:tc>
        <w:tc>
          <w:tcPr>
            <w:tcW w:w="3364" w:type="pct"/>
            <w:tcBorders>
              <w:top w:val="single" w:sz="4" w:space="0" w:color="auto"/>
              <w:left w:val="single" w:sz="4" w:space="0" w:color="auto"/>
              <w:bottom w:val="single" w:sz="4" w:space="0" w:color="auto"/>
              <w:right w:val="single" w:sz="4" w:space="0" w:color="auto"/>
            </w:tcBorders>
          </w:tcPr>
          <w:p w:rsidR="00751FBD" w:rsidRPr="00DA320F" w:rsidRDefault="00751FBD" w:rsidP="00B25696">
            <w:pPr>
              <w:rPr>
                <w:rFonts w:ascii="Times New Roman" w:eastAsia="Times New Roman" w:hAnsi="Times New Roman" w:cs="Times New Roman"/>
              </w:rPr>
            </w:pPr>
            <w:r w:rsidRPr="00DA320F">
              <w:rPr>
                <w:rFonts w:ascii="Times New Roman" w:eastAsia="Times New Roman" w:hAnsi="Times New Roman" w:cs="Times New Roman"/>
              </w:rPr>
              <w:t xml:space="preserve">Авторский надзор за </w:t>
            </w:r>
            <w:proofErr w:type="gramStart"/>
            <w:r w:rsidRPr="00DA320F">
              <w:rPr>
                <w:rFonts w:ascii="Times New Roman" w:eastAsia="Times New Roman" w:hAnsi="Times New Roman" w:cs="Times New Roman"/>
              </w:rPr>
              <w:t>строительством  по</w:t>
            </w:r>
            <w:proofErr w:type="gramEnd"/>
            <w:r w:rsidRPr="00DA320F">
              <w:rPr>
                <w:rFonts w:ascii="Times New Roman" w:eastAsia="Times New Roman" w:hAnsi="Times New Roman" w:cs="Times New Roman"/>
              </w:rPr>
              <w:t xml:space="preserve"> отдельному договору.</w:t>
            </w:r>
          </w:p>
        </w:tc>
      </w:tr>
    </w:tbl>
    <w:p w:rsidR="003F1921" w:rsidRDefault="003F1921" w:rsidP="003F1921">
      <w:pPr>
        <w:widowControl/>
        <w:rPr>
          <w:rFonts w:ascii="Times New Roman" w:eastAsia="Times New Roman" w:hAnsi="Times New Roman" w:cs="Times New Roman"/>
          <w:b/>
          <w:lang w:bidi="ar-SA"/>
        </w:rPr>
      </w:pPr>
    </w:p>
    <w:p w:rsidR="003F1921" w:rsidRPr="00916C53" w:rsidRDefault="003F1921" w:rsidP="003F1921">
      <w:pPr>
        <w:widowControl/>
        <w:rPr>
          <w:rFonts w:ascii="Times New Roman" w:eastAsia="Times New Roman" w:hAnsi="Times New Roman" w:cs="Times New Roman"/>
          <w:b/>
          <w:lang w:bidi="ar-SA"/>
        </w:rPr>
      </w:pPr>
    </w:p>
    <w:p w:rsidR="00916C53" w:rsidRDefault="00916C53" w:rsidP="00916C53">
      <w:pPr>
        <w:widowControl/>
        <w:jc w:val="center"/>
        <w:rPr>
          <w:rFonts w:ascii="Times New Roman" w:eastAsia="Times New Roman" w:hAnsi="Times New Roman" w:cs="Times New Roman"/>
          <w:color w:val="auto"/>
          <w:lang w:bidi="ar-SA"/>
        </w:rPr>
      </w:pPr>
    </w:p>
    <w:tbl>
      <w:tblPr>
        <w:tblW w:w="5000" w:type="pct"/>
        <w:tblLook w:val="01E0" w:firstRow="1" w:lastRow="1" w:firstColumn="1" w:lastColumn="1" w:noHBand="0" w:noVBand="0"/>
      </w:tblPr>
      <w:tblGrid>
        <w:gridCol w:w="4944"/>
        <w:gridCol w:w="5263"/>
      </w:tblGrid>
      <w:tr w:rsidR="00DE0DD4" w:rsidTr="003A4ECC">
        <w:trPr>
          <w:trHeight w:val="20"/>
        </w:trPr>
        <w:tc>
          <w:tcPr>
            <w:tcW w:w="2422" w:type="pct"/>
          </w:tcPr>
          <w:p w:rsidR="00DE0DD4" w:rsidRDefault="00DE0DD4" w:rsidP="00F43368">
            <w:pPr>
              <w:widowControl/>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Заказчик</w:t>
            </w:r>
          </w:p>
          <w:p w:rsidR="00DE0DD4" w:rsidRDefault="00DE0DD4" w:rsidP="00F43368">
            <w:pPr>
              <w:widowControl/>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Главный врач</w:t>
            </w:r>
          </w:p>
          <w:p w:rsidR="00DE0DD4" w:rsidRDefault="00DE0DD4" w:rsidP="00F43368">
            <w:pPr>
              <w:widowControl/>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СПб ГБУЗ «Городская поликлиника №74» </w:t>
            </w:r>
          </w:p>
          <w:p w:rsidR="00DE0DD4" w:rsidRDefault="00DE0DD4" w:rsidP="00F43368">
            <w:pPr>
              <w:widowControl/>
              <w:ind w:firstLine="11"/>
              <w:jc w:val="both"/>
              <w:rPr>
                <w:rFonts w:ascii="Times New Roman" w:eastAsia="Times New Roman" w:hAnsi="Times New Roman" w:cs="Times New Roman"/>
                <w:color w:val="auto"/>
                <w:lang w:eastAsia="en-US" w:bidi="ar-SA"/>
              </w:rPr>
            </w:pPr>
          </w:p>
          <w:p w:rsidR="00DE0DD4" w:rsidRDefault="00DE0DD4" w:rsidP="005D54DD">
            <w:pPr>
              <w:widowControl/>
              <w:ind w:firstLine="11"/>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__</w:t>
            </w:r>
            <w:r w:rsidR="005D54DD">
              <w:rPr>
                <w:rFonts w:ascii="Times New Roman" w:eastAsia="Times New Roman" w:hAnsi="Times New Roman" w:cs="Times New Roman"/>
                <w:color w:val="auto"/>
                <w:lang w:eastAsia="en-US" w:bidi="ar-SA"/>
              </w:rPr>
              <w:t>подписано ЭЦП</w:t>
            </w:r>
            <w:r>
              <w:rPr>
                <w:rFonts w:ascii="Times New Roman" w:eastAsia="Times New Roman" w:hAnsi="Times New Roman" w:cs="Times New Roman"/>
                <w:color w:val="auto"/>
                <w:lang w:eastAsia="en-US" w:bidi="ar-SA"/>
              </w:rPr>
              <w:t>___ М.Н. Сергеев</w:t>
            </w:r>
          </w:p>
        </w:tc>
        <w:tc>
          <w:tcPr>
            <w:tcW w:w="2578" w:type="pct"/>
            <w:hideMark/>
          </w:tcPr>
          <w:p w:rsidR="00DE0DD4" w:rsidRDefault="00DE0DD4" w:rsidP="003F1921">
            <w:pPr>
              <w:widowControl/>
              <w:ind w:firstLine="11"/>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Исполнитель </w:t>
            </w:r>
          </w:p>
        </w:tc>
      </w:tr>
    </w:tbl>
    <w:p w:rsidR="00DE0DD4" w:rsidRDefault="00DE0DD4" w:rsidP="00916C53">
      <w:pPr>
        <w:widowControl/>
        <w:jc w:val="center"/>
        <w:rPr>
          <w:rFonts w:ascii="Times New Roman" w:eastAsia="Times New Roman" w:hAnsi="Times New Roman" w:cs="Times New Roman"/>
          <w:color w:val="auto"/>
          <w:lang w:bidi="ar-SA"/>
        </w:rPr>
      </w:pPr>
    </w:p>
    <w:p w:rsidR="00DE0DD4" w:rsidRPr="00916C53" w:rsidRDefault="00DE0DD4" w:rsidP="00916C53">
      <w:pPr>
        <w:widowControl/>
        <w:jc w:val="center"/>
        <w:rPr>
          <w:rFonts w:ascii="Times New Roman" w:eastAsia="Times New Roman" w:hAnsi="Times New Roman" w:cs="Times New Roman"/>
          <w:color w:val="auto"/>
          <w:lang w:bidi="ar-SA"/>
        </w:rPr>
      </w:pPr>
    </w:p>
    <w:p w:rsidR="0074220F" w:rsidRDefault="0074220F" w:rsidP="0074220F">
      <w:pPr>
        <w:widowControl/>
        <w:jc w:val="both"/>
        <w:rPr>
          <w:rFonts w:ascii="Times New Roman" w:eastAsia="Times New Roman" w:hAnsi="Times New Roman" w:cs="Times New Roman"/>
          <w:color w:val="auto"/>
          <w:lang w:eastAsia="zh-CN" w:bidi="ar-SA"/>
        </w:rPr>
      </w:pPr>
    </w:p>
    <w:p w:rsidR="0074220F" w:rsidRDefault="0074220F" w:rsidP="0074220F">
      <w:pPr>
        <w:widowControl/>
        <w:rPr>
          <w:rFonts w:ascii="Times New Roman" w:eastAsia="Times New Roman" w:hAnsi="Times New Roman" w:cs="Times New Roman"/>
          <w:color w:val="auto"/>
          <w:lang w:eastAsia="zh-CN" w:bidi="ar-SA"/>
        </w:rPr>
        <w:sectPr w:rsidR="0074220F">
          <w:pgSz w:w="11906" w:h="16838"/>
          <w:pgMar w:top="709" w:right="566" w:bottom="709" w:left="1133" w:header="0" w:footer="0" w:gutter="0"/>
          <w:cols w:space="720"/>
        </w:sectPr>
      </w:pPr>
    </w:p>
    <w:p w:rsidR="00CB708D" w:rsidRPr="00841080" w:rsidRDefault="003F1921" w:rsidP="00CB708D">
      <w:pPr>
        <w:widowControl/>
        <w:jc w:val="right"/>
        <w:rPr>
          <w:rFonts w:ascii="Times New Roman" w:eastAsia="Times New Roman" w:hAnsi="Times New Roman" w:cs="Times New Roman"/>
          <w:lang w:bidi="ar-SA"/>
        </w:rPr>
      </w:pPr>
      <w:r w:rsidRPr="00841080">
        <w:rPr>
          <w:rFonts w:ascii="Times New Roman" w:eastAsia="Times New Roman" w:hAnsi="Times New Roman" w:cs="Times New Roman"/>
          <w:lang w:bidi="ar-SA"/>
        </w:rPr>
        <w:t>Приложение №3</w:t>
      </w:r>
      <w:r w:rsidR="00CB708D" w:rsidRPr="00841080">
        <w:rPr>
          <w:rFonts w:ascii="Times New Roman" w:eastAsia="Times New Roman" w:hAnsi="Times New Roman" w:cs="Times New Roman"/>
          <w:lang w:bidi="ar-SA"/>
        </w:rPr>
        <w:t xml:space="preserve"> </w:t>
      </w:r>
    </w:p>
    <w:p w:rsidR="00CB708D" w:rsidRPr="00841080" w:rsidRDefault="005D54DD" w:rsidP="00CB708D">
      <w:pPr>
        <w:widowControl/>
        <w:jc w:val="right"/>
        <w:rPr>
          <w:rFonts w:ascii="Times New Roman" w:eastAsia="Times New Roman" w:hAnsi="Times New Roman" w:cs="Times New Roman"/>
          <w:u w:val="single"/>
          <w:lang w:bidi="ar-SA"/>
        </w:rPr>
      </w:pPr>
      <w:r>
        <w:rPr>
          <w:rFonts w:ascii="Times New Roman" w:eastAsia="Times New Roman" w:hAnsi="Times New Roman" w:cs="Times New Roman"/>
          <w:lang w:bidi="ar-SA"/>
        </w:rPr>
        <w:t>к контракту №30/2026</w:t>
      </w:r>
      <w:r w:rsidR="00CB708D" w:rsidRPr="00841080">
        <w:rPr>
          <w:rFonts w:ascii="Times New Roman" w:eastAsia="Times New Roman" w:hAnsi="Times New Roman" w:cs="Times New Roman"/>
          <w:lang w:bidi="ar-SA"/>
        </w:rPr>
        <w:t xml:space="preserve"> от «__</w:t>
      </w:r>
      <w:proofErr w:type="gramStart"/>
      <w:r w:rsidR="00CB708D" w:rsidRPr="00841080">
        <w:rPr>
          <w:rFonts w:ascii="Times New Roman" w:eastAsia="Times New Roman" w:hAnsi="Times New Roman" w:cs="Times New Roman"/>
          <w:lang w:bidi="ar-SA"/>
        </w:rPr>
        <w:t>_»_</w:t>
      </w:r>
      <w:proofErr w:type="gramEnd"/>
      <w:r w:rsidR="00CB708D" w:rsidRPr="00841080">
        <w:rPr>
          <w:rFonts w:ascii="Times New Roman" w:eastAsia="Times New Roman" w:hAnsi="Times New Roman" w:cs="Times New Roman"/>
          <w:lang w:bidi="ar-SA"/>
        </w:rPr>
        <w:t>______ 202</w:t>
      </w:r>
      <w:r>
        <w:rPr>
          <w:rFonts w:ascii="Times New Roman" w:eastAsia="Times New Roman" w:hAnsi="Times New Roman" w:cs="Times New Roman"/>
          <w:lang w:bidi="ar-SA"/>
        </w:rPr>
        <w:t>6</w:t>
      </w:r>
    </w:p>
    <w:p w:rsidR="00CB708D" w:rsidRPr="00841080" w:rsidRDefault="00CB708D" w:rsidP="00CB708D">
      <w:pPr>
        <w:widowControl/>
        <w:jc w:val="center"/>
        <w:rPr>
          <w:rFonts w:ascii="Times New Roman" w:hAnsi="Times New Roman"/>
        </w:rPr>
      </w:pPr>
    </w:p>
    <w:tbl>
      <w:tblPr>
        <w:tblW w:w="14574" w:type="dxa"/>
        <w:tblInd w:w="108" w:type="dxa"/>
        <w:tblCellMar>
          <w:left w:w="81" w:type="dxa"/>
          <w:right w:w="81" w:type="dxa"/>
        </w:tblCellMar>
        <w:tblLook w:val="00A0" w:firstRow="1" w:lastRow="0" w:firstColumn="1" w:lastColumn="0" w:noHBand="0" w:noVBand="0"/>
      </w:tblPr>
      <w:tblGrid>
        <w:gridCol w:w="9248"/>
        <w:gridCol w:w="5326"/>
      </w:tblGrid>
      <w:tr w:rsidR="00463A5F" w:rsidRPr="005D54DD" w:rsidTr="00F346F4">
        <w:tc>
          <w:tcPr>
            <w:tcW w:w="9248" w:type="dxa"/>
          </w:tcPr>
          <w:p w:rsidR="00463A5F" w:rsidRPr="005D54DD" w:rsidRDefault="00463A5F" w:rsidP="00463A5F">
            <w:pPr>
              <w:widowControl/>
              <w:outlineLvl w:val="0"/>
              <w:rPr>
                <w:rFonts w:ascii="Times New Roman" w:eastAsia="Times New Roman" w:hAnsi="Times New Roman" w:cs="Times New Roman"/>
                <w:color w:val="auto"/>
                <w:lang w:bidi="ar-SA"/>
              </w:rPr>
            </w:pPr>
            <w:r w:rsidRPr="005D54DD">
              <w:rPr>
                <w:rFonts w:ascii="Times New Roman" w:eastAsia="Times New Roman" w:hAnsi="Times New Roman" w:cs="Times New Roman"/>
                <w:color w:val="auto"/>
                <w:lang w:bidi="ar-SA"/>
              </w:rPr>
              <w:t>СОГЛАСОВАНО</w:t>
            </w:r>
          </w:p>
          <w:p w:rsidR="00463A5F" w:rsidRPr="005D54DD" w:rsidRDefault="00463A5F" w:rsidP="00463A5F">
            <w:pPr>
              <w:widowControl/>
              <w:outlineLvl w:val="0"/>
              <w:rPr>
                <w:rFonts w:ascii="Times New Roman" w:eastAsia="Times New Roman" w:hAnsi="Times New Roman" w:cs="Times New Roman"/>
                <w:color w:val="auto"/>
                <w:lang w:bidi="ar-SA"/>
              </w:rPr>
            </w:pPr>
          </w:p>
        </w:tc>
        <w:tc>
          <w:tcPr>
            <w:tcW w:w="5326" w:type="dxa"/>
          </w:tcPr>
          <w:p w:rsidR="00463A5F" w:rsidRPr="005D54DD" w:rsidRDefault="00463A5F" w:rsidP="00F346F4">
            <w:pPr>
              <w:widowControl/>
              <w:tabs>
                <w:tab w:val="left" w:pos="993"/>
              </w:tabs>
              <w:autoSpaceDE w:val="0"/>
              <w:autoSpaceDN w:val="0"/>
              <w:adjustRightInd w:val="0"/>
              <w:ind w:firstLine="540"/>
              <w:rPr>
                <w:rFonts w:ascii="Times New Roman" w:eastAsia="Times New Roman" w:hAnsi="Times New Roman" w:cs="Times New Roman"/>
                <w:bCs/>
                <w:color w:val="auto"/>
                <w:lang w:bidi="ar-SA"/>
              </w:rPr>
            </w:pPr>
            <w:r w:rsidRPr="005D54DD">
              <w:rPr>
                <w:rFonts w:ascii="Times New Roman" w:eastAsia="Times New Roman" w:hAnsi="Times New Roman" w:cs="Times New Roman"/>
                <w:bCs/>
                <w:color w:val="auto"/>
                <w:lang w:bidi="ar-SA"/>
              </w:rPr>
              <w:t>УТВЕРЖДАЮ</w:t>
            </w:r>
          </w:p>
          <w:p w:rsidR="00463A5F" w:rsidRPr="005D54DD" w:rsidRDefault="00463A5F" w:rsidP="00F346F4">
            <w:pPr>
              <w:widowControl/>
              <w:tabs>
                <w:tab w:val="left" w:pos="993"/>
              </w:tabs>
              <w:autoSpaceDE w:val="0"/>
              <w:autoSpaceDN w:val="0"/>
              <w:adjustRightInd w:val="0"/>
              <w:ind w:firstLine="540"/>
              <w:rPr>
                <w:rFonts w:ascii="Times New Roman" w:eastAsia="Times New Roman" w:hAnsi="Times New Roman" w:cs="Times New Roman"/>
                <w:bCs/>
                <w:color w:val="auto"/>
                <w:lang w:bidi="ar-SA"/>
              </w:rPr>
            </w:pPr>
            <w:r w:rsidRPr="005D54DD">
              <w:rPr>
                <w:rFonts w:ascii="Times New Roman" w:eastAsia="Times New Roman" w:hAnsi="Times New Roman" w:cs="Times New Roman"/>
                <w:bCs/>
                <w:color w:val="auto"/>
                <w:lang w:bidi="ar-SA"/>
              </w:rPr>
              <w:t>Главный врач</w:t>
            </w:r>
          </w:p>
          <w:p w:rsidR="00463A5F" w:rsidRPr="005D54DD" w:rsidRDefault="00463A5F" w:rsidP="00F346F4">
            <w:pPr>
              <w:widowControl/>
              <w:tabs>
                <w:tab w:val="left" w:pos="993"/>
              </w:tabs>
              <w:autoSpaceDE w:val="0"/>
              <w:autoSpaceDN w:val="0"/>
              <w:adjustRightInd w:val="0"/>
              <w:ind w:firstLine="540"/>
              <w:rPr>
                <w:rFonts w:ascii="Times New Roman" w:eastAsia="Times New Roman" w:hAnsi="Times New Roman" w:cs="Times New Roman"/>
                <w:bCs/>
                <w:color w:val="auto"/>
                <w:lang w:bidi="ar-SA"/>
              </w:rPr>
            </w:pPr>
            <w:r w:rsidRPr="005D54DD">
              <w:rPr>
                <w:rFonts w:ascii="Times New Roman" w:eastAsia="Times New Roman" w:hAnsi="Times New Roman" w:cs="Times New Roman"/>
                <w:bCs/>
                <w:color w:val="auto"/>
                <w:lang w:bidi="ar-SA"/>
              </w:rPr>
              <w:t xml:space="preserve">СПб ГБУЗ "Городская поликлиника №74" </w:t>
            </w:r>
          </w:p>
          <w:p w:rsidR="00463A5F" w:rsidRPr="005D54DD" w:rsidRDefault="00463A5F" w:rsidP="00F346F4">
            <w:pPr>
              <w:widowControl/>
              <w:tabs>
                <w:tab w:val="left" w:pos="993"/>
              </w:tabs>
              <w:autoSpaceDE w:val="0"/>
              <w:autoSpaceDN w:val="0"/>
              <w:adjustRightInd w:val="0"/>
              <w:ind w:firstLine="540"/>
              <w:rPr>
                <w:rFonts w:ascii="Times New Roman" w:eastAsia="Times New Roman" w:hAnsi="Times New Roman" w:cs="Times New Roman"/>
                <w:bCs/>
                <w:color w:val="auto"/>
                <w:lang w:bidi="ar-SA"/>
              </w:rPr>
            </w:pPr>
          </w:p>
          <w:p w:rsidR="00463A5F" w:rsidRPr="005D54DD" w:rsidRDefault="00463A5F" w:rsidP="005D54DD">
            <w:pPr>
              <w:widowControl/>
              <w:tabs>
                <w:tab w:val="left" w:pos="993"/>
              </w:tabs>
              <w:autoSpaceDE w:val="0"/>
              <w:autoSpaceDN w:val="0"/>
              <w:adjustRightInd w:val="0"/>
              <w:ind w:firstLine="540"/>
              <w:rPr>
                <w:rFonts w:ascii="Times New Roman" w:eastAsia="Times New Roman" w:hAnsi="Times New Roman" w:cs="Times New Roman"/>
                <w:color w:val="auto"/>
                <w:lang w:bidi="ar-SA"/>
              </w:rPr>
            </w:pPr>
            <w:r w:rsidRPr="005D54DD">
              <w:rPr>
                <w:rFonts w:ascii="Times New Roman" w:eastAsia="Times New Roman" w:hAnsi="Times New Roman" w:cs="Times New Roman"/>
                <w:bCs/>
                <w:color w:val="auto"/>
                <w:lang w:bidi="ar-SA"/>
              </w:rPr>
              <w:t>___</w:t>
            </w:r>
            <w:r w:rsidRPr="005D54DD">
              <w:rPr>
                <w:rFonts w:ascii="Times New Roman" w:eastAsia="Calibri" w:hAnsi="Times New Roman" w:cs="Times New Roman"/>
                <w:color w:val="auto"/>
                <w:u w:val="single"/>
                <w:lang w:bidi="ar-SA"/>
              </w:rPr>
              <w:t>_</w:t>
            </w:r>
            <w:r w:rsidR="005D54DD" w:rsidRPr="005D54DD">
              <w:rPr>
                <w:rFonts w:ascii="Times New Roman" w:eastAsia="Calibri" w:hAnsi="Times New Roman" w:cs="Times New Roman"/>
                <w:color w:val="auto"/>
                <w:lang w:bidi="ar-SA"/>
              </w:rPr>
              <w:t>подписано ЭЦП</w:t>
            </w:r>
            <w:r w:rsidRPr="005D54DD">
              <w:rPr>
                <w:rFonts w:ascii="Times New Roman" w:eastAsia="Calibri" w:hAnsi="Times New Roman" w:cs="Times New Roman"/>
                <w:color w:val="auto"/>
                <w:u w:val="single"/>
                <w:lang w:bidi="ar-SA"/>
              </w:rPr>
              <w:t>_</w:t>
            </w:r>
            <w:r w:rsidRPr="005D54DD">
              <w:rPr>
                <w:rFonts w:ascii="Times New Roman" w:eastAsia="Times New Roman" w:hAnsi="Times New Roman" w:cs="Times New Roman"/>
                <w:color w:val="auto"/>
                <w:u w:val="single"/>
                <w:lang w:bidi="ar-SA"/>
              </w:rPr>
              <w:t>_</w:t>
            </w:r>
            <w:r w:rsidRPr="005D54DD">
              <w:rPr>
                <w:rFonts w:ascii="Times New Roman" w:eastAsia="Times New Roman" w:hAnsi="Times New Roman" w:cs="Times New Roman"/>
                <w:bCs/>
                <w:color w:val="auto"/>
                <w:lang w:bidi="ar-SA"/>
              </w:rPr>
              <w:t>___ М.Н. Сергеев</w:t>
            </w:r>
          </w:p>
        </w:tc>
      </w:tr>
    </w:tbl>
    <w:p w:rsidR="00463A5F" w:rsidRDefault="00463A5F" w:rsidP="00CB708D">
      <w:pPr>
        <w:widowControl/>
        <w:jc w:val="center"/>
        <w:rPr>
          <w:rFonts w:ascii="Times New Roman" w:hAnsi="Times New Roman"/>
          <w:sz w:val="20"/>
        </w:rPr>
      </w:pPr>
    </w:p>
    <w:p w:rsidR="00CB708D" w:rsidRDefault="00F346F4" w:rsidP="005D54DD">
      <w:pPr>
        <w:widowControl/>
        <w:ind w:firstLine="539"/>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Расчет цены контракта </w:t>
      </w:r>
    </w:p>
    <w:p w:rsidR="005D54DD" w:rsidRPr="005D54DD" w:rsidRDefault="005D54DD" w:rsidP="005D54DD">
      <w:pPr>
        <w:widowControl/>
        <w:ind w:firstLine="539"/>
        <w:rPr>
          <w:rFonts w:ascii="Times New Roman" w:eastAsia="Times New Roman" w:hAnsi="Times New Roman" w:cs="Times New Roman"/>
          <w:color w:val="auto"/>
          <w:lang w:bidi="ar-SA"/>
        </w:rPr>
      </w:pPr>
    </w:p>
    <w:sectPr w:rsidR="005D54DD" w:rsidRPr="005D54DD" w:rsidSect="00F43368">
      <w:headerReference w:type="default" r:id="rId11"/>
      <w:headerReference w:type="first" r:id="rId12"/>
      <w:pgSz w:w="16838" w:h="11906" w:orient="landscape"/>
      <w:pgMar w:top="709" w:right="851" w:bottom="851" w:left="1134"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696" w:rsidRDefault="00B25696" w:rsidP="0035503B">
      <w:r>
        <w:separator/>
      </w:r>
    </w:p>
  </w:endnote>
  <w:endnote w:type="continuationSeparator" w:id="0">
    <w:p w:rsidR="00B25696" w:rsidRDefault="00B25696"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9840228"/>
      <w:docPartObj>
        <w:docPartGallery w:val="Page Numbers (Bottom of Page)"/>
        <w:docPartUnique/>
      </w:docPartObj>
    </w:sdtPr>
    <w:sdtEndPr>
      <w:rPr>
        <w:rFonts w:ascii="Times New Roman" w:hAnsi="Times New Roman" w:cs="Times New Roman"/>
        <w:sz w:val="16"/>
        <w:szCs w:val="16"/>
      </w:rPr>
    </w:sdtEndPr>
    <w:sdtContent>
      <w:p w:rsidR="00B25696" w:rsidRPr="00892F3D" w:rsidRDefault="00B25696" w:rsidP="00892F3D">
        <w:pPr>
          <w:pStyle w:val="ac"/>
          <w:jc w:val="right"/>
          <w:rPr>
            <w:rFonts w:ascii="Times New Roman" w:hAnsi="Times New Roman" w:cs="Times New Roman"/>
            <w:sz w:val="16"/>
            <w:szCs w:val="16"/>
          </w:rPr>
        </w:pPr>
        <w:r w:rsidRPr="00892F3D">
          <w:rPr>
            <w:rFonts w:ascii="Times New Roman" w:hAnsi="Times New Roman" w:cs="Times New Roman"/>
            <w:sz w:val="16"/>
            <w:szCs w:val="16"/>
          </w:rPr>
          <w:fldChar w:fldCharType="begin"/>
        </w:r>
        <w:r w:rsidRPr="00892F3D">
          <w:rPr>
            <w:rFonts w:ascii="Times New Roman" w:hAnsi="Times New Roman" w:cs="Times New Roman"/>
            <w:sz w:val="16"/>
            <w:szCs w:val="16"/>
          </w:rPr>
          <w:instrText>PAGE   \* MERGEFORMAT</w:instrText>
        </w:r>
        <w:r w:rsidRPr="00892F3D">
          <w:rPr>
            <w:rFonts w:ascii="Times New Roman" w:hAnsi="Times New Roman" w:cs="Times New Roman"/>
            <w:sz w:val="16"/>
            <w:szCs w:val="16"/>
          </w:rPr>
          <w:fldChar w:fldCharType="separate"/>
        </w:r>
        <w:r w:rsidR="008B79E2">
          <w:rPr>
            <w:rFonts w:ascii="Times New Roman" w:hAnsi="Times New Roman" w:cs="Times New Roman"/>
            <w:noProof/>
            <w:sz w:val="16"/>
            <w:szCs w:val="16"/>
          </w:rPr>
          <w:t>19</w:t>
        </w:r>
        <w:r w:rsidRPr="00892F3D">
          <w:rPr>
            <w:rFonts w:ascii="Times New Roman" w:hAnsi="Times New Roman" w:cs="Times New Roman"/>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9815534"/>
      <w:docPartObj>
        <w:docPartGallery w:val="Page Numbers (Bottom of Page)"/>
        <w:docPartUnique/>
      </w:docPartObj>
    </w:sdtPr>
    <w:sdtEndPr>
      <w:rPr>
        <w:rFonts w:ascii="Times New Roman" w:hAnsi="Times New Roman" w:cs="Times New Roman"/>
        <w:sz w:val="16"/>
        <w:szCs w:val="16"/>
      </w:rPr>
    </w:sdtEndPr>
    <w:sdtContent>
      <w:p w:rsidR="00B25696" w:rsidRPr="00892F3D" w:rsidRDefault="00B25696" w:rsidP="00892F3D">
        <w:pPr>
          <w:pStyle w:val="ac"/>
          <w:jc w:val="right"/>
          <w:rPr>
            <w:rFonts w:ascii="Times New Roman" w:hAnsi="Times New Roman" w:cs="Times New Roman"/>
            <w:sz w:val="16"/>
            <w:szCs w:val="16"/>
          </w:rPr>
        </w:pPr>
        <w:r w:rsidRPr="00892F3D">
          <w:rPr>
            <w:rFonts w:ascii="Times New Roman" w:hAnsi="Times New Roman" w:cs="Times New Roman"/>
            <w:sz w:val="16"/>
            <w:szCs w:val="16"/>
          </w:rPr>
          <w:fldChar w:fldCharType="begin"/>
        </w:r>
        <w:r w:rsidRPr="00892F3D">
          <w:rPr>
            <w:rFonts w:ascii="Times New Roman" w:hAnsi="Times New Roman" w:cs="Times New Roman"/>
            <w:sz w:val="16"/>
            <w:szCs w:val="16"/>
          </w:rPr>
          <w:instrText>PAGE   \* MERGEFORMAT</w:instrText>
        </w:r>
        <w:r w:rsidRPr="00892F3D">
          <w:rPr>
            <w:rFonts w:ascii="Times New Roman" w:hAnsi="Times New Roman" w:cs="Times New Roman"/>
            <w:sz w:val="16"/>
            <w:szCs w:val="16"/>
          </w:rPr>
          <w:fldChar w:fldCharType="separate"/>
        </w:r>
        <w:r w:rsidR="008B79E2">
          <w:rPr>
            <w:rFonts w:ascii="Times New Roman" w:hAnsi="Times New Roman" w:cs="Times New Roman"/>
            <w:noProof/>
            <w:sz w:val="16"/>
            <w:szCs w:val="16"/>
          </w:rPr>
          <w:t>20</w:t>
        </w:r>
        <w:r w:rsidRPr="00892F3D">
          <w:rPr>
            <w:rFonts w:ascii="Times New Roman" w:hAnsi="Times New Roman" w:cs="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696" w:rsidRDefault="00B25696" w:rsidP="0035503B">
      <w:r>
        <w:separator/>
      </w:r>
    </w:p>
  </w:footnote>
  <w:footnote w:type="continuationSeparator" w:id="0">
    <w:p w:rsidR="00B25696" w:rsidRDefault="00B25696" w:rsidP="0035503B">
      <w:r>
        <w:continuationSeparator/>
      </w:r>
    </w:p>
  </w:footnote>
  <w:footnote w:id="1">
    <w:p w:rsidR="00B25696" w:rsidRDefault="00B25696" w:rsidP="00191BA0">
      <w:pPr>
        <w:pStyle w:val="ae"/>
      </w:pPr>
      <w:r>
        <w:rPr>
          <w:rStyle w:val="af0"/>
        </w:rPr>
        <w:footnoteRef/>
      </w:r>
      <w:r>
        <w:t xml:space="preserve"> Источник финансирования «</w:t>
      </w:r>
      <w:r>
        <w:rPr>
          <w:rFonts w:eastAsia="Cambria"/>
        </w:rPr>
        <w:t xml:space="preserve">Доходы от иной, приносящей доход деятельности, код раздела 0909, код целевой статьи 0000000000, код вида расходов 243» включается в контракт при необходимости.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696" w:rsidRPr="00892F3D" w:rsidRDefault="00B25696" w:rsidP="00892F3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696" w:rsidRPr="00892F3D" w:rsidRDefault="00B25696" w:rsidP="00892F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9C44460"/>
    <w:multiLevelType w:val="multilevel"/>
    <w:tmpl w:val="351E0A72"/>
    <w:lvl w:ilvl="0">
      <w:start w:val="12"/>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3E153C6"/>
    <w:multiLevelType w:val="hybridMultilevel"/>
    <w:tmpl w:val="AE7697A8"/>
    <w:lvl w:ilvl="0" w:tplc="F49237C8">
      <w:start w:val="1"/>
      <w:numFmt w:val="decimal"/>
      <w:lvlText w:val="%1."/>
      <w:lvlJc w:val="left"/>
      <w:pPr>
        <w:ind w:left="535" w:hanging="360"/>
      </w:pPr>
      <w:rPr>
        <w:rFonts w:cs="Times New Roman"/>
      </w:rPr>
    </w:lvl>
    <w:lvl w:ilvl="1" w:tplc="04190019">
      <w:start w:val="1"/>
      <w:numFmt w:val="lowerLetter"/>
      <w:lvlText w:val="%2."/>
      <w:lvlJc w:val="left"/>
      <w:pPr>
        <w:ind w:left="1255" w:hanging="360"/>
      </w:pPr>
      <w:rPr>
        <w:rFonts w:cs="Times New Roman"/>
      </w:rPr>
    </w:lvl>
    <w:lvl w:ilvl="2" w:tplc="0419001B">
      <w:start w:val="1"/>
      <w:numFmt w:val="lowerRoman"/>
      <w:lvlText w:val="%3."/>
      <w:lvlJc w:val="right"/>
      <w:pPr>
        <w:ind w:left="1975" w:hanging="180"/>
      </w:pPr>
      <w:rPr>
        <w:rFonts w:cs="Times New Roman"/>
      </w:rPr>
    </w:lvl>
    <w:lvl w:ilvl="3" w:tplc="0419000F">
      <w:start w:val="1"/>
      <w:numFmt w:val="decimal"/>
      <w:lvlText w:val="%4."/>
      <w:lvlJc w:val="left"/>
      <w:pPr>
        <w:ind w:left="2695" w:hanging="360"/>
      </w:pPr>
      <w:rPr>
        <w:rFonts w:cs="Times New Roman"/>
      </w:rPr>
    </w:lvl>
    <w:lvl w:ilvl="4" w:tplc="04190019">
      <w:start w:val="1"/>
      <w:numFmt w:val="lowerLetter"/>
      <w:lvlText w:val="%5."/>
      <w:lvlJc w:val="left"/>
      <w:pPr>
        <w:ind w:left="3415" w:hanging="360"/>
      </w:pPr>
      <w:rPr>
        <w:rFonts w:cs="Times New Roman"/>
      </w:rPr>
    </w:lvl>
    <w:lvl w:ilvl="5" w:tplc="0419001B">
      <w:start w:val="1"/>
      <w:numFmt w:val="lowerRoman"/>
      <w:lvlText w:val="%6."/>
      <w:lvlJc w:val="right"/>
      <w:pPr>
        <w:ind w:left="4135" w:hanging="180"/>
      </w:pPr>
      <w:rPr>
        <w:rFonts w:cs="Times New Roman"/>
      </w:rPr>
    </w:lvl>
    <w:lvl w:ilvl="6" w:tplc="0419000F">
      <w:start w:val="1"/>
      <w:numFmt w:val="decimal"/>
      <w:lvlText w:val="%7."/>
      <w:lvlJc w:val="left"/>
      <w:pPr>
        <w:ind w:left="4855" w:hanging="360"/>
      </w:pPr>
      <w:rPr>
        <w:rFonts w:cs="Times New Roman"/>
      </w:rPr>
    </w:lvl>
    <w:lvl w:ilvl="7" w:tplc="04190019">
      <w:start w:val="1"/>
      <w:numFmt w:val="lowerLetter"/>
      <w:lvlText w:val="%8."/>
      <w:lvlJc w:val="left"/>
      <w:pPr>
        <w:ind w:left="5575" w:hanging="360"/>
      </w:pPr>
      <w:rPr>
        <w:rFonts w:cs="Times New Roman"/>
      </w:rPr>
    </w:lvl>
    <w:lvl w:ilvl="8" w:tplc="0419001B">
      <w:start w:val="1"/>
      <w:numFmt w:val="lowerRoman"/>
      <w:lvlText w:val="%9."/>
      <w:lvlJc w:val="right"/>
      <w:pPr>
        <w:ind w:left="6295" w:hanging="180"/>
      </w:pPr>
      <w:rPr>
        <w:rFonts w:cs="Times New Roman"/>
      </w:rPr>
    </w:lvl>
  </w:abstractNum>
  <w:abstractNum w:abstractNumId="24" w15:restartNumberingAfterBreak="0">
    <w:nsid w:val="1D4B0653"/>
    <w:multiLevelType w:val="hybridMultilevel"/>
    <w:tmpl w:val="4E745130"/>
    <w:lvl w:ilvl="0" w:tplc="1B48EF26">
      <w:start w:val="1"/>
      <w:numFmt w:val="decimal"/>
      <w:lvlText w:val="%1."/>
      <w:lvlJc w:val="left"/>
      <w:pPr>
        <w:tabs>
          <w:tab w:val="num" w:pos="720"/>
        </w:tabs>
        <w:ind w:left="720" w:hanging="360"/>
      </w:pPr>
    </w:lvl>
    <w:lvl w:ilvl="1" w:tplc="1B668BDA">
      <w:numFmt w:val="none"/>
      <w:lvlText w:val=""/>
      <w:lvlJc w:val="left"/>
      <w:pPr>
        <w:tabs>
          <w:tab w:val="num" w:pos="360"/>
        </w:tabs>
        <w:ind w:left="0" w:firstLine="0"/>
      </w:pPr>
    </w:lvl>
    <w:lvl w:ilvl="2" w:tplc="D012E510">
      <w:numFmt w:val="none"/>
      <w:lvlText w:val=""/>
      <w:lvlJc w:val="left"/>
      <w:pPr>
        <w:tabs>
          <w:tab w:val="num" w:pos="360"/>
        </w:tabs>
        <w:ind w:left="0" w:firstLine="0"/>
      </w:pPr>
    </w:lvl>
    <w:lvl w:ilvl="3" w:tplc="3EBE7D2C">
      <w:numFmt w:val="none"/>
      <w:lvlText w:val=""/>
      <w:lvlJc w:val="left"/>
      <w:pPr>
        <w:tabs>
          <w:tab w:val="num" w:pos="360"/>
        </w:tabs>
        <w:ind w:left="0" w:firstLine="0"/>
      </w:pPr>
    </w:lvl>
    <w:lvl w:ilvl="4" w:tplc="8CA61D50">
      <w:numFmt w:val="none"/>
      <w:lvlText w:val=""/>
      <w:lvlJc w:val="left"/>
      <w:pPr>
        <w:tabs>
          <w:tab w:val="num" w:pos="360"/>
        </w:tabs>
        <w:ind w:left="0" w:firstLine="0"/>
      </w:pPr>
    </w:lvl>
    <w:lvl w:ilvl="5" w:tplc="C95AFCD2">
      <w:numFmt w:val="none"/>
      <w:lvlText w:val=""/>
      <w:lvlJc w:val="left"/>
      <w:pPr>
        <w:tabs>
          <w:tab w:val="num" w:pos="360"/>
        </w:tabs>
        <w:ind w:left="0" w:firstLine="0"/>
      </w:pPr>
    </w:lvl>
    <w:lvl w:ilvl="6" w:tplc="D05C0802">
      <w:numFmt w:val="none"/>
      <w:lvlText w:val=""/>
      <w:lvlJc w:val="left"/>
      <w:pPr>
        <w:tabs>
          <w:tab w:val="num" w:pos="360"/>
        </w:tabs>
        <w:ind w:left="0" w:firstLine="0"/>
      </w:pPr>
    </w:lvl>
    <w:lvl w:ilvl="7" w:tplc="A9E2BDD4">
      <w:numFmt w:val="none"/>
      <w:lvlText w:val=""/>
      <w:lvlJc w:val="left"/>
      <w:pPr>
        <w:tabs>
          <w:tab w:val="num" w:pos="360"/>
        </w:tabs>
        <w:ind w:left="0" w:firstLine="0"/>
      </w:pPr>
    </w:lvl>
    <w:lvl w:ilvl="8" w:tplc="FF167F1E">
      <w:numFmt w:val="none"/>
      <w:lvlText w:val=""/>
      <w:lvlJc w:val="left"/>
      <w:pPr>
        <w:tabs>
          <w:tab w:val="num" w:pos="360"/>
        </w:tabs>
        <w:ind w:left="0" w:firstLine="0"/>
      </w:pPr>
    </w:lvl>
  </w:abstractNum>
  <w:abstractNum w:abstractNumId="25" w15:restartNumberingAfterBreak="0">
    <w:nsid w:val="26746A68"/>
    <w:multiLevelType w:val="hybridMultilevel"/>
    <w:tmpl w:val="55CE3ED8"/>
    <w:lvl w:ilvl="0" w:tplc="02B89C80">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2FE7919"/>
    <w:multiLevelType w:val="multilevel"/>
    <w:tmpl w:val="8E746DA8"/>
    <w:lvl w:ilvl="0">
      <w:start w:val="8"/>
      <w:numFmt w:val="decimal"/>
      <w:lvlText w:val="%1."/>
      <w:lvlJc w:val="left"/>
      <w:pPr>
        <w:ind w:left="360" w:hanging="360"/>
      </w:pPr>
      <w:rPr>
        <w:rFonts w:hint="default"/>
      </w:rPr>
    </w:lvl>
    <w:lvl w:ilvl="1">
      <w:start w:val="1"/>
      <w:numFmt w:val="decimal"/>
      <w:lvlText w:val="%2."/>
      <w:lvlJc w:val="left"/>
      <w:pPr>
        <w:ind w:left="1854" w:hanging="360"/>
      </w:pPr>
      <w:rPr>
        <w:rFonts w:ascii="Times New Roman" w:eastAsia="Times New Roman" w:hAnsi="Times New Roman" w:cs="Times New Roman"/>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7" w15:restartNumberingAfterBreak="0">
    <w:nsid w:val="3B463DD1"/>
    <w:multiLevelType w:val="multilevel"/>
    <w:tmpl w:val="19F2A756"/>
    <w:lvl w:ilvl="0">
      <w:start w:val="6"/>
      <w:numFmt w:val="decimal"/>
      <w:lvlText w:val="%1."/>
      <w:lvlJc w:val="left"/>
      <w:pPr>
        <w:ind w:left="360" w:hanging="360"/>
      </w:pPr>
      <w:rPr>
        <w:rFonts w:hint="default"/>
      </w:rPr>
    </w:lvl>
    <w:lvl w:ilvl="1">
      <w:start w:val="1"/>
      <w:numFmt w:val="decimal"/>
      <w:lvlText w:val="%1.%2."/>
      <w:lvlJc w:val="left"/>
      <w:pPr>
        <w:ind w:left="1506" w:hanging="360"/>
      </w:pPr>
      <w:rPr>
        <w:rFonts w:hint="default"/>
        <w:i w:val="0"/>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28" w15:restartNumberingAfterBreak="0">
    <w:nsid w:val="3DF6372D"/>
    <w:multiLevelType w:val="multilevel"/>
    <w:tmpl w:val="0B54F03C"/>
    <w:lvl w:ilvl="0">
      <w:start w:val="4"/>
      <w:numFmt w:val="decimal"/>
      <w:lvlText w:val="%1."/>
      <w:lvlJc w:val="left"/>
      <w:pPr>
        <w:ind w:left="660" w:hanging="660"/>
      </w:pPr>
      <w:rPr>
        <w:rFonts w:hint="default"/>
      </w:rPr>
    </w:lvl>
    <w:lvl w:ilvl="1">
      <w:start w:val="2"/>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5DC21972"/>
    <w:multiLevelType w:val="multilevel"/>
    <w:tmpl w:val="B49C7D34"/>
    <w:lvl w:ilvl="0">
      <w:start w:val="4"/>
      <w:numFmt w:val="decimal"/>
      <w:lvlText w:val="%1."/>
      <w:lvlJc w:val="left"/>
      <w:pPr>
        <w:ind w:left="2592" w:hanging="360"/>
      </w:pPr>
      <w:rPr>
        <w:rFonts w:hint="default"/>
      </w:rPr>
    </w:lvl>
    <w:lvl w:ilvl="1">
      <w:start w:val="1"/>
      <w:numFmt w:val="decimal"/>
      <w:isLgl/>
      <w:lvlText w:val="%1.%2."/>
      <w:lvlJc w:val="left"/>
      <w:pPr>
        <w:ind w:left="2592" w:hanging="360"/>
      </w:pPr>
      <w:rPr>
        <w:rFonts w:hint="default"/>
        <w:b/>
      </w:rPr>
    </w:lvl>
    <w:lvl w:ilvl="2">
      <w:start w:val="1"/>
      <w:numFmt w:val="decimal"/>
      <w:isLgl/>
      <w:lvlText w:val="%1.%2.%3."/>
      <w:lvlJc w:val="left"/>
      <w:pPr>
        <w:ind w:left="2952" w:hanging="720"/>
      </w:pPr>
      <w:rPr>
        <w:rFonts w:hint="default"/>
        <w:b w:val="0"/>
      </w:rPr>
    </w:lvl>
    <w:lvl w:ilvl="3">
      <w:start w:val="1"/>
      <w:numFmt w:val="decimal"/>
      <w:isLgl/>
      <w:lvlText w:val="%1.%2.%3.%4."/>
      <w:lvlJc w:val="left"/>
      <w:pPr>
        <w:ind w:left="2952" w:hanging="720"/>
      </w:pPr>
      <w:rPr>
        <w:rFonts w:hint="default"/>
        <w:b/>
      </w:rPr>
    </w:lvl>
    <w:lvl w:ilvl="4">
      <w:start w:val="1"/>
      <w:numFmt w:val="decimal"/>
      <w:isLgl/>
      <w:lvlText w:val="%1.%2.%3.%4.%5."/>
      <w:lvlJc w:val="left"/>
      <w:pPr>
        <w:ind w:left="3312" w:hanging="1080"/>
      </w:pPr>
      <w:rPr>
        <w:rFonts w:hint="default"/>
        <w:b/>
      </w:rPr>
    </w:lvl>
    <w:lvl w:ilvl="5">
      <w:start w:val="1"/>
      <w:numFmt w:val="decimal"/>
      <w:isLgl/>
      <w:lvlText w:val="%1.%2.%3.%4.%5.%6."/>
      <w:lvlJc w:val="left"/>
      <w:pPr>
        <w:ind w:left="3312" w:hanging="1080"/>
      </w:pPr>
      <w:rPr>
        <w:rFonts w:hint="default"/>
        <w:b/>
      </w:rPr>
    </w:lvl>
    <w:lvl w:ilvl="6">
      <w:start w:val="1"/>
      <w:numFmt w:val="decimal"/>
      <w:isLgl/>
      <w:lvlText w:val="%1.%2.%3.%4.%5.%6.%7."/>
      <w:lvlJc w:val="left"/>
      <w:pPr>
        <w:ind w:left="3672" w:hanging="1440"/>
      </w:pPr>
      <w:rPr>
        <w:rFonts w:hint="default"/>
        <w:b/>
      </w:rPr>
    </w:lvl>
    <w:lvl w:ilvl="7">
      <w:start w:val="1"/>
      <w:numFmt w:val="decimal"/>
      <w:isLgl/>
      <w:lvlText w:val="%1.%2.%3.%4.%5.%6.%7.%8."/>
      <w:lvlJc w:val="left"/>
      <w:pPr>
        <w:ind w:left="3672" w:hanging="1440"/>
      </w:pPr>
      <w:rPr>
        <w:rFonts w:hint="default"/>
        <w:b/>
      </w:rPr>
    </w:lvl>
    <w:lvl w:ilvl="8">
      <w:start w:val="1"/>
      <w:numFmt w:val="decimal"/>
      <w:isLgl/>
      <w:lvlText w:val="%1.%2.%3.%4.%5.%6.%7.%8.%9."/>
      <w:lvlJc w:val="left"/>
      <w:pPr>
        <w:ind w:left="4032" w:hanging="1800"/>
      </w:pPr>
      <w:rPr>
        <w:rFonts w:hint="default"/>
        <w:b/>
      </w:rPr>
    </w:lvl>
  </w:abstractNum>
  <w:abstractNum w:abstractNumId="31" w15:restartNumberingAfterBreak="0">
    <w:nsid w:val="783726CC"/>
    <w:multiLevelType w:val="multilevel"/>
    <w:tmpl w:val="3A20393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BCA3C2D"/>
    <w:multiLevelType w:val="multilevel"/>
    <w:tmpl w:val="23909984"/>
    <w:lvl w:ilvl="0">
      <w:start w:val="7"/>
      <w:numFmt w:val="decimal"/>
      <w:lvlText w:val="%1."/>
      <w:lvlJc w:val="left"/>
      <w:pPr>
        <w:ind w:left="585" w:hanging="585"/>
      </w:pPr>
      <w:rPr>
        <w:rFonts w:ascii="Courier New" w:eastAsia="Courier New" w:hAnsi="Courier New" w:cs="Courier New" w:hint="default"/>
        <w:color w:val="000000"/>
      </w:rPr>
    </w:lvl>
    <w:lvl w:ilvl="1">
      <w:start w:val="1"/>
      <w:numFmt w:val="decimal"/>
      <w:lvlText w:val="%1.%2."/>
      <w:lvlJc w:val="left"/>
      <w:pPr>
        <w:ind w:left="1152" w:hanging="585"/>
      </w:pPr>
      <w:rPr>
        <w:rFonts w:ascii="Times New Roman" w:eastAsia="Courier New" w:hAnsi="Times New Roman" w:cs="Times New Roman" w:hint="default"/>
        <w:color w:val="000000"/>
      </w:rPr>
    </w:lvl>
    <w:lvl w:ilvl="2">
      <w:start w:val="1"/>
      <w:numFmt w:val="decimal"/>
      <w:lvlText w:val="%1.%2.%3."/>
      <w:lvlJc w:val="left"/>
      <w:pPr>
        <w:ind w:left="1854" w:hanging="720"/>
      </w:pPr>
      <w:rPr>
        <w:rFonts w:ascii="Courier New" w:eastAsia="Courier New" w:hAnsi="Courier New" w:cs="Courier New" w:hint="default"/>
        <w:color w:val="000000"/>
      </w:rPr>
    </w:lvl>
    <w:lvl w:ilvl="3">
      <w:start w:val="1"/>
      <w:numFmt w:val="decimal"/>
      <w:lvlText w:val="%1.%2.%3.%4."/>
      <w:lvlJc w:val="left"/>
      <w:pPr>
        <w:ind w:left="2421" w:hanging="720"/>
      </w:pPr>
      <w:rPr>
        <w:rFonts w:ascii="Courier New" w:eastAsia="Courier New" w:hAnsi="Courier New" w:cs="Courier New" w:hint="default"/>
        <w:color w:val="000000"/>
      </w:rPr>
    </w:lvl>
    <w:lvl w:ilvl="4">
      <w:start w:val="1"/>
      <w:numFmt w:val="decimal"/>
      <w:lvlText w:val="%1.%2.%3.%4.%5."/>
      <w:lvlJc w:val="left"/>
      <w:pPr>
        <w:ind w:left="3348" w:hanging="1080"/>
      </w:pPr>
      <w:rPr>
        <w:rFonts w:ascii="Courier New" w:eastAsia="Courier New" w:hAnsi="Courier New" w:cs="Courier New" w:hint="default"/>
        <w:color w:val="000000"/>
      </w:rPr>
    </w:lvl>
    <w:lvl w:ilvl="5">
      <w:start w:val="1"/>
      <w:numFmt w:val="decimal"/>
      <w:lvlText w:val="%1.%2.%3.%4.%5.%6."/>
      <w:lvlJc w:val="left"/>
      <w:pPr>
        <w:ind w:left="3915" w:hanging="1080"/>
      </w:pPr>
      <w:rPr>
        <w:rFonts w:ascii="Courier New" w:eastAsia="Courier New" w:hAnsi="Courier New" w:cs="Courier New" w:hint="default"/>
        <w:color w:val="000000"/>
      </w:rPr>
    </w:lvl>
    <w:lvl w:ilvl="6">
      <w:start w:val="1"/>
      <w:numFmt w:val="decimal"/>
      <w:lvlText w:val="%1.%2.%3.%4.%5.%6.%7."/>
      <w:lvlJc w:val="left"/>
      <w:pPr>
        <w:ind w:left="4842" w:hanging="1440"/>
      </w:pPr>
      <w:rPr>
        <w:rFonts w:ascii="Courier New" w:eastAsia="Courier New" w:hAnsi="Courier New" w:cs="Courier New" w:hint="default"/>
        <w:color w:val="000000"/>
      </w:rPr>
    </w:lvl>
    <w:lvl w:ilvl="7">
      <w:start w:val="1"/>
      <w:numFmt w:val="decimal"/>
      <w:lvlText w:val="%1.%2.%3.%4.%5.%6.%7.%8."/>
      <w:lvlJc w:val="left"/>
      <w:pPr>
        <w:ind w:left="5409" w:hanging="1440"/>
      </w:pPr>
      <w:rPr>
        <w:rFonts w:ascii="Courier New" w:eastAsia="Courier New" w:hAnsi="Courier New" w:cs="Courier New" w:hint="default"/>
        <w:color w:val="000000"/>
      </w:rPr>
    </w:lvl>
    <w:lvl w:ilvl="8">
      <w:start w:val="1"/>
      <w:numFmt w:val="decimal"/>
      <w:lvlText w:val="%1.%2.%3.%4.%5.%6.%7.%8.%9."/>
      <w:lvlJc w:val="left"/>
      <w:pPr>
        <w:ind w:left="6336" w:hanging="1800"/>
      </w:pPr>
      <w:rPr>
        <w:rFonts w:ascii="Courier New" w:eastAsia="Courier New" w:hAnsi="Courier New" w:cs="Courier New" w:hint="default"/>
        <w:color w:val="000000"/>
      </w:rPr>
    </w:lvl>
  </w:abstractNum>
  <w:num w:numId="1">
    <w:abstractNumId w:val="29"/>
  </w:num>
  <w:num w:numId="2">
    <w:abstractNumId w:val="22"/>
  </w:num>
  <w:num w:numId="3">
    <w:abstractNumId w:val="0"/>
  </w:num>
  <w:num w:numId="4">
    <w:abstractNumId w:val="27"/>
  </w:num>
  <w:num w:numId="5">
    <w:abstractNumId w:val="26"/>
  </w:num>
  <w:num w:numId="6">
    <w:abstractNumId w:val="21"/>
  </w:num>
  <w:num w:numId="7">
    <w:abstractNumId w:val="30"/>
  </w:num>
  <w:num w:numId="8">
    <w:abstractNumId w:val="28"/>
  </w:num>
  <w:num w:numId="9">
    <w:abstractNumId w:val="32"/>
  </w:num>
  <w:num w:numId="10">
    <w:abstractNumId w:val="31"/>
  </w:num>
  <w:num w:numId="11">
    <w:abstractNumId w:val="25"/>
  </w:num>
  <w:num w:numId="12">
    <w:abstractNumId w:val="2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3652"/>
    <w:rsid w:val="00004C28"/>
    <w:rsid w:val="00004E79"/>
    <w:rsid w:val="00005B74"/>
    <w:rsid w:val="00006586"/>
    <w:rsid w:val="00007CC7"/>
    <w:rsid w:val="0001058A"/>
    <w:rsid w:val="00010827"/>
    <w:rsid w:val="000111C9"/>
    <w:rsid w:val="00011DA3"/>
    <w:rsid w:val="00011FC7"/>
    <w:rsid w:val="00012428"/>
    <w:rsid w:val="00013A78"/>
    <w:rsid w:val="00014800"/>
    <w:rsid w:val="00014D5D"/>
    <w:rsid w:val="000164A2"/>
    <w:rsid w:val="000167FE"/>
    <w:rsid w:val="00016DA1"/>
    <w:rsid w:val="00020249"/>
    <w:rsid w:val="00020C77"/>
    <w:rsid w:val="00021EE7"/>
    <w:rsid w:val="000229A4"/>
    <w:rsid w:val="00023749"/>
    <w:rsid w:val="00023842"/>
    <w:rsid w:val="000241FD"/>
    <w:rsid w:val="000244A6"/>
    <w:rsid w:val="00024C53"/>
    <w:rsid w:val="00025616"/>
    <w:rsid w:val="00025E36"/>
    <w:rsid w:val="0002791A"/>
    <w:rsid w:val="0003091B"/>
    <w:rsid w:val="000326FC"/>
    <w:rsid w:val="0003360E"/>
    <w:rsid w:val="00033F93"/>
    <w:rsid w:val="00034183"/>
    <w:rsid w:val="00034A71"/>
    <w:rsid w:val="00034DAF"/>
    <w:rsid w:val="0003548C"/>
    <w:rsid w:val="0003560E"/>
    <w:rsid w:val="00035E15"/>
    <w:rsid w:val="00036CAB"/>
    <w:rsid w:val="00036E1F"/>
    <w:rsid w:val="00036F35"/>
    <w:rsid w:val="00036FAA"/>
    <w:rsid w:val="000375D2"/>
    <w:rsid w:val="00037EF5"/>
    <w:rsid w:val="00040158"/>
    <w:rsid w:val="0004171A"/>
    <w:rsid w:val="00041E4E"/>
    <w:rsid w:val="0004233A"/>
    <w:rsid w:val="0004261A"/>
    <w:rsid w:val="00042CCB"/>
    <w:rsid w:val="000431F5"/>
    <w:rsid w:val="0004397D"/>
    <w:rsid w:val="00043BA8"/>
    <w:rsid w:val="000449F5"/>
    <w:rsid w:val="00044BB9"/>
    <w:rsid w:val="00045658"/>
    <w:rsid w:val="00047A78"/>
    <w:rsid w:val="00047C4A"/>
    <w:rsid w:val="00047F31"/>
    <w:rsid w:val="000503EE"/>
    <w:rsid w:val="000504DD"/>
    <w:rsid w:val="00050939"/>
    <w:rsid w:val="00052393"/>
    <w:rsid w:val="00056685"/>
    <w:rsid w:val="000601C1"/>
    <w:rsid w:val="000606D1"/>
    <w:rsid w:val="00060AB8"/>
    <w:rsid w:val="000626BE"/>
    <w:rsid w:val="0006277B"/>
    <w:rsid w:val="00062CA5"/>
    <w:rsid w:val="00063112"/>
    <w:rsid w:val="00063E37"/>
    <w:rsid w:val="000640F8"/>
    <w:rsid w:val="00066272"/>
    <w:rsid w:val="000664FD"/>
    <w:rsid w:val="00066952"/>
    <w:rsid w:val="000670EA"/>
    <w:rsid w:val="00067FAE"/>
    <w:rsid w:val="000709BA"/>
    <w:rsid w:val="00071C6C"/>
    <w:rsid w:val="000725E0"/>
    <w:rsid w:val="00072CC5"/>
    <w:rsid w:val="00073CF1"/>
    <w:rsid w:val="00073E2B"/>
    <w:rsid w:val="0007490C"/>
    <w:rsid w:val="00074BFB"/>
    <w:rsid w:val="00075433"/>
    <w:rsid w:val="000754F6"/>
    <w:rsid w:val="00075778"/>
    <w:rsid w:val="00076333"/>
    <w:rsid w:val="00077926"/>
    <w:rsid w:val="00077ACA"/>
    <w:rsid w:val="00077F53"/>
    <w:rsid w:val="00077FEF"/>
    <w:rsid w:val="00080215"/>
    <w:rsid w:val="00080BB6"/>
    <w:rsid w:val="00080DD1"/>
    <w:rsid w:val="0008101F"/>
    <w:rsid w:val="00081C80"/>
    <w:rsid w:val="000821DC"/>
    <w:rsid w:val="00082B9D"/>
    <w:rsid w:val="000830B8"/>
    <w:rsid w:val="00083255"/>
    <w:rsid w:val="00083797"/>
    <w:rsid w:val="00083DC2"/>
    <w:rsid w:val="00084BF0"/>
    <w:rsid w:val="00086AFA"/>
    <w:rsid w:val="00087001"/>
    <w:rsid w:val="00090FAD"/>
    <w:rsid w:val="00091636"/>
    <w:rsid w:val="000922BB"/>
    <w:rsid w:val="000925B4"/>
    <w:rsid w:val="000926C0"/>
    <w:rsid w:val="00094715"/>
    <w:rsid w:val="00094F3E"/>
    <w:rsid w:val="00096761"/>
    <w:rsid w:val="0009727D"/>
    <w:rsid w:val="000A1478"/>
    <w:rsid w:val="000A149F"/>
    <w:rsid w:val="000A16D0"/>
    <w:rsid w:val="000A2046"/>
    <w:rsid w:val="000A2B98"/>
    <w:rsid w:val="000A317E"/>
    <w:rsid w:val="000A37F3"/>
    <w:rsid w:val="000A767E"/>
    <w:rsid w:val="000B0172"/>
    <w:rsid w:val="000B202D"/>
    <w:rsid w:val="000B251B"/>
    <w:rsid w:val="000B26B6"/>
    <w:rsid w:val="000B29B1"/>
    <w:rsid w:val="000B45C1"/>
    <w:rsid w:val="000B58C0"/>
    <w:rsid w:val="000B6402"/>
    <w:rsid w:val="000B6AD2"/>
    <w:rsid w:val="000B6FA7"/>
    <w:rsid w:val="000B72DA"/>
    <w:rsid w:val="000B7920"/>
    <w:rsid w:val="000C10CD"/>
    <w:rsid w:val="000C1D47"/>
    <w:rsid w:val="000C23A3"/>
    <w:rsid w:val="000C248F"/>
    <w:rsid w:val="000C2C5E"/>
    <w:rsid w:val="000C33DF"/>
    <w:rsid w:val="000C37B2"/>
    <w:rsid w:val="000C543D"/>
    <w:rsid w:val="000C68ED"/>
    <w:rsid w:val="000C6E1B"/>
    <w:rsid w:val="000C734B"/>
    <w:rsid w:val="000D0AEC"/>
    <w:rsid w:val="000D0B3A"/>
    <w:rsid w:val="000D1844"/>
    <w:rsid w:val="000D19CE"/>
    <w:rsid w:val="000D3AAD"/>
    <w:rsid w:val="000D4666"/>
    <w:rsid w:val="000D67A6"/>
    <w:rsid w:val="000D717A"/>
    <w:rsid w:val="000D794E"/>
    <w:rsid w:val="000D7ED2"/>
    <w:rsid w:val="000E0484"/>
    <w:rsid w:val="000E1715"/>
    <w:rsid w:val="000E313A"/>
    <w:rsid w:val="000E3DA6"/>
    <w:rsid w:val="000E756E"/>
    <w:rsid w:val="000E7785"/>
    <w:rsid w:val="000E7FAB"/>
    <w:rsid w:val="000F07C5"/>
    <w:rsid w:val="000F0996"/>
    <w:rsid w:val="000F1C68"/>
    <w:rsid w:val="000F2D93"/>
    <w:rsid w:val="000F4003"/>
    <w:rsid w:val="000F4364"/>
    <w:rsid w:val="000F4B5A"/>
    <w:rsid w:val="000F4BBF"/>
    <w:rsid w:val="000F4EAD"/>
    <w:rsid w:val="000F6D1D"/>
    <w:rsid w:val="000F76F2"/>
    <w:rsid w:val="001004DF"/>
    <w:rsid w:val="00101181"/>
    <w:rsid w:val="0010314F"/>
    <w:rsid w:val="001032C9"/>
    <w:rsid w:val="00104860"/>
    <w:rsid w:val="001049DD"/>
    <w:rsid w:val="00104E16"/>
    <w:rsid w:val="00105D9E"/>
    <w:rsid w:val="00105EB2"/>
    <w:rsid w:val="00106623"/>
    <w:rsid w:val="00107047"/>
    <w:rsid w:val="001072A3"/>
    <w:rsid w:val="001100E5"/>
    <w:rsid w:val="00110AC5"/>
    <w:rsid w:val="00111350"/>
    <w:rsid w:val="0011153B"/>
    <w:rsid w:val="00111A2A"/>
    <w:rsid w:val="00111B10"/>
    <w:rsid w:val="00111B4E"/>
    <w:rsid w:val="00111DFE"/>
    <w:rsid w:val="00112504"/>
    <w:rsid w:val="00112ADE"/>
    <w:rsid w:val="00113813"/>
    <w:rsid w:val="00113DD8"/>
    <w:rsid w:val="00114465"/>
    <w:rsid w:val="001144C4"/>
    <w:rsid w:val="00114973"/>
    <w:rsid w:val="00114C7E"/>
    <w:rsid w:val="00114EA6"/>
    <w:rsid w:val="00114EB5"/>
    <w:rsid w:val="00115A0C"/>
    <w:rsid w:val="00117119"/>
    <w:rsid w:val="0011766E"/>
    <w:rsid w:val="00120149"/>
    <w:rsid w:val="00120C42"/>
    <w:rsid w:val="00121917"/>
    <w:rsid w:val="001236D7"/>
    <w:rsid w:val="0012445F"/>
    <w:rsid w:val="001244AD"/>
    <w:rsid w:val="00124EF3"/>
    <w:rsid w:val="001254F9"/>
    <w:rsid w:val="00125CF8"/>
    <w:rsid w:val="001261D9"/>
    <w:rsid w:val="001262D7"/>
    <w:rsid w:val="00127AE6"/>
    <w:rsid w:val="001309F4"/>
    <w:rsid w:val="00130CA5"/>
    <w:rsid w:val="00131F5E"/>
    <w:rsid w:val="0013255D"/>
    <w:rsid w:val="0013499F"/>
    <w:rsid w:val="00134C03"/>
    <w:rsid w:val="001369F4"/>
    <w:rsid w:val="00136A86"/>
    <w:rsid w:val="00137413"/>
    <w:rsid w:val="001378E3"/>
    <w:rsid w:val="0014021F"/>
    <w:rsid w:val="00140480"/>
    <w:rsid w:val="001419BE"/>
    <w:rsid w:val="0014226C"/>
    <w:rsid w:val="00142524"/>
    <w:rsid w:val="001435ED"/>
    <w:rsid w:val="00144721"/>
    <w:rsid w:val="001458F3"/>
    <w:rsid w:val="00146D79"/>
    <w:rsid w:val="00147357"/>
    <w:rsid w:val="00147BE3"/>
    <w:rsid w:val="001502A9"/>
    <w:rsid w:val="001507B7"/>
    <w:rsid w:val="00150C2F"/>
    <w:rsid w:val="001524BC"/>
    <w:rsid w:val="00152F96"/>
    <w:rsid w:val="00153610"/>
    <w:rsid w:val="001539D5"/>
    <w:rsid w:val="001556FC"/>
    <w:rsid w:val="00156D36"/>
    <w:rsid w:val="00157568"/>
    <w:rsid w:val="001577EF"/>
    <w:rsid w:val="00157F2E"/>
    <w:rsid w:val="001600CB"/>
    <w:rsid w:val="00160647"/>
    <w:rsid w:val="00160CB0"/>
    <w:rsid w:val="00160DAB"/>
    <w:rsid w:val="00161FB9"/>
    <w:rsid w:val="00162C88"/>
    <w:rsid w:val="00162E00"/>
    <w:rsid w:val="0016399F"/>
    <w:rsid w:val="00166CCB"/>
    <w:rsid w:val="00166D7E"/>
    <w:rsid w:val="00167B41"/>
    <w:rsid w:val="00171ADC"/>
    <w:rsid w:val="00171DB1"/>
    <w:rsid w:val="00172026"/>
    <w:rsid w:val="00172E90"/>
    <w:rsid w:val="0017312A"/>
    <w:rsid w:val="0017445B"/>
    <w:rsid w:val="0017538D"/>
    <w:rsid w:val="00176A03"/>
    <w:rsid w:val="00176A0D"/>
    <w:rsid w:val="0017735B"/>
    <w:rsid w:val="001777CE"/>
    <w:rsid w:val="00177FBE"/>
    <w:rsid w:val="0018047E"/>
    <w:rsid w:val="0018076F"/>
    <w:rsid w:val="001807D3"/>
    <w:rsid w:val="00182FDE"/>
    <w:rsid w:val="001832E6"/>
    <w:rsid w:val="00186718"/>
    <w:rsid w:val="00187296"/>
    <w:rsid w:val="00190E44"/>
    <w:rsid w:val="00191199"/>
    <w:rsid w:val="00191AFD"/>
    <w:rsid w:val="00191BA0"/>
    <w:rsid w:val="00192021"/>
    <w:rsid w:val="00192377"/>
    <w:rsid w:val="001930CA"/>
    <w:rsid w:val="00194061"/>
    <w:rsid w:val="001948F6"/>
    <w:rsid w:val="0019503C"/>
    <w:rsid w:val="001961ED"/>
    <w:rsid w:val="001962C0"/>
    <w:rsid w:val="00196F62"/>
    <w:rsid w:val="001A0AF8"/>
    <w:rsid w:val="001A12A9"/>
    <w:rsid w:val="001A14FA"/>
    <w:rsid w:val="001A164C"/>
    <w:rsid w:val="001A22A9"/>
    <w:rsid w:val="001A29BA"/>
    <w:rsid w:val="001A452B"/>
    <w:rsid w:val="001A4DC7"/>
    <w:rsid w:val="001A5785"/>
    <w:rsid w:val="001A602C"/>
    <w:rsid w:val="001A660A"/>
    <w:rsid w:val="001A702E"/>
    <w:rsid w:val="001B1C7F"/>
    <w:rsid w:val="001B26AB"/>
    <w:rsid w:val="001B4EFF"/>
    <w:rsid w:val="001B6FF0"/>
    <w:rsid w:val="001B76DD"/>
    <w:rsid w:val="001B7B5A"/>
    <w:rsid w:val="001C24CD"/>
    <w:rsid w:val="001C5DA6"/>
    <w:rsid w:val="001C6922"/>
    <w:rsid w:val="001C6B16"/>
    <w:rsid w:val="001C7571"/>
    <w:rsid w:val="001C7770"/>
    <w:rsid w:val="001C7FBA"/>
    <w:rsid w:val="001D01EB"/>
    <w:rsid w:val="001D1226"/>
    <w:rsid w:val="001D3439"/>
    <w:rsid w:val="001D4C3E"/>
    <w:rsid w:val="001D5228"/>
    <w:rsid w:val="001D5835"/>
    <w:rsid w:val="001D589E"/>
    <w:rsid w:val="001D649B"/>
    <w:rsid w:val="001D6B78"/>
    <w:rsid w:val="001D6E51"/>
    <w:rsid w:val="001D717D"/>
    <w:rsid w:val="001D719C"/>
    <w:rsid w:val="001D7A59"/>
    <w:rsid w:val="001E0EA7"/>
    <w:rsid w:val="001E1FE3"/>
    <w:rsid w:val="001E2425"/>
    <w:rsid w:val="001E32AF"/>
    <w:rsid w:val="001E3A76"/>
    <w:rsid w:val="001E41BF"/>
    <w:rsid w:val="001E4308"/>
    <w:rsid w:val="001E4A5F"/>
    <w:rsid w:val="001E6C2F"/>
    <w:rsid w:val="001E781F"/>
    <w:rsid w:val="001F188E"/>
    <w:rsid w:val="001F1A0B"/>
    <w:rsid w:val="001F1FEA"/>
    <w:rsid w:val="001F201A"/>
    <w:rsid w:val="001F6040"/>
    <w:rsid w:val="001F606F"/>
    <w:rsid w:val="001F71EE"/>
    <w:rsid w:val="001F744F"/>
    <w:rsid w:val="002008BA"/>
    <w:rsid w:val="00200D4A"/>
    <w:rsid w:val="00200E35"/>
    <w:rsid w:val="002010A6"/>
    <w:rsid w:val="00201762"/>
    <w:rsid w:val="00202461"/>
    <w:rsid w:val="002036DF"/>
    <w:rsid w:val="002039A0"/>
    <w:rsid w:val="00203AFB"/>
    <w:rsid w:val="00204547"/>
    <w:rsid w:val="002048DE"/>
    <w:rsid w:val="00204E1F"/>
    <w:rsid w:val="00205446"/>
    <w:rsid w:val="0020553C"/>
    <w:rsid w:val="002066BD"/>
    <w:rsid w:val="00206C60"/>
    <w:rsid w:val="00210055"/>
    <w:rsid w:val="002104FC"/>
    <w:rsid w:val="00210F17"/>
    <w:rsid w:val="002111AA"/>
    <w:rsid w:val="00211A9D"/>
    <w:rsid w:val="00211E1C"/>
    <w:rsid w:val="00211E7B"/>
    <w:rsid w:val="00212140"/>
    <w:rsid w:val="002131B6"/>
    <w:rsid w:val="00213539"/>
    <w:rsid w:val="00214ABA"/>
    <w:rsid w:val="002153B7"/>
    <w:rsid w:val="0021548D"/>
    <w:rsid w:val="00215F78"/>
    <w:rsid w:val="00216CF8"/>
    <w:rsid w:val="00217AFA"/>
    <w:rsid w:val="002208BC"/>
    <w:rsid w:val="00220D96"/>
    <w:rsid w:val="002211AD"/>
    <w:rsid w:val="002215AD"/>
    <w:rsid w:val="002250D2"/>
    <w:rsid w:val="00225137"/>
    <w:rsid w:val="0022749E"/>
    <w:rsid w:val="0022790D"/>
    <w:rsid w:val="00232A83"/>
    <w:rsid w:val="00232E4F"/>
    <w:rsid w:val="00233AB1"/>
    <w:rsid w:val="002340BE"/>
    <w:rsid w:val="00234822"/>
    <w:rsid w:val="00234B21"/>
    <w:rsid w:val="00234B82"/>
    <w:rsid w:val="00234FA7"/>
    <w:rsid w:val="00234FD4"/>
    <w:rsid w:val="00236C74"/>
    <w:rsid w:val="002378E1"/>
    <w:rsid w:val="00241919"/>
    <w:rsid w:val="00243158"/>
    <w:rsid w:val="00243B9C"/>
    <w:rsid w:val="00244890"/>
    <w:rsid w:val="00244E60"/>
    <w:rsid w:val="00244F89"/>
    <w:rsid w:val="00245F26"/>
    <w:rsid w:val="00245FC5"/>
    <w:rsid w:val="002461A9"/>
    <w:rsid w:val="002466BF"/>
    <w:rsid w:val="00247FBA"/>
    <w:rsid w:val="00250ABB"/>
    <w:rsid w:val="00251B02"/>
    <w:rsid w:val="00251D9E"/>
    <w:rsid w:val="00251E09"/>
    <w:rsid w:val="00252249"/>
    <w:rsid w:val="002525E1"/>
    <w:rsid w:val="00252714"/>
    <w:rsid w:val="002558D5"/>
    <w:rsid w:val="00255CA2"/>
    <w:rsid w:val="0025671D"/>
    <w:rsid w:val="00257D79"/>
    <w:rsid w:val="00260782"/>
    <w:rsid w:val="00261400"/>
    <w:rsid w:val="0026161E"/>
    <w:rsid w:val="0026169D"/>
    <w:rsid w:val="00261FAD"/>
    <w:rsid w:val="00263D5D"/>
    <w:rsid w:val="00264B69"/>
    <w:rsid w:val="002653FA"/>
    <w:rsid w:val="0026750A"/>
    <w:rsid w:val="00267D82"/>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5C5"/>
    <w:rsid w:val="00283E23"/>
    <w:rsid w:val="002841B4"/>
    <w:rsid w:val="00284B8B"/>
    <w:rsid w:val="00286A4E"/>
    <w:rsid w:val="00287A13"/>
    <w:rsid w:val="0029097D"/>
    <w:rsid w:val="00290BD9"/>
    <w:rsid w:val="00291508"/>
    <w:rsid w:val="002917B0"/>
    <w:rsid w:val="00291AA5"/>
    <w:rsid w:val="00292492"/>
    <w:rsid w:val="00292595"/>
    <w:rsid w:val="00292D76"/>
    <w:rsid w:val="00293EBE"/>
    <w:rsid w:val="00294973"/>
    <w:rsid w:val="002951E7"/>
    <w:rsid w:val="00296C59"/>
    <w:rsid w:val="00296D9A"/>
    <w:rsid w:val="0029766A"/>
    <w:rsid w:val="002A00D8"/>
    <w:rsid w:val="002A05E3"/>
    <w:rsid w:val="002A17D6"/>
    <w:rsid w:val="002A18D4"/>
    <w:rsid w:val="002A2D04"/>
    <w:rsid w:val="002A46EB"/>
    <w:rsid w:val="002A620A"/>
    <w:rsid w:val="002A76FA"/>
    <w:rsid w:val="002A7D47"/>
    <w:rsid w:val="002B0118"/>
    <w:rsid w:val="002B0454"/>
    <w:rsid w:val="002B07EB"/>
    <w:rsid w:val="002B084A"/>
    <w:rsid w:val="002B144F"/>
    <w:rsid w:val="002B1ED8"/>
    <w:rsid w:val="002B394F"/>
    <w:rsid w:val="002B4174"/>
    <w:rsid w:val="002B5B8A"/>
    <w:rsid w:val="002B5CC5"/>
    <w:rsid w:val="002B5EBF"/>
    <w:rsid w:val="002B6773"/>
    <w:rsid w:val="002B67CB"/>
    <w:rsid w:val="002B6E63"/>
    <w:rsid w:val="002B72DA"/>
    <w:rsid w:val="002C0207"/>
    <w:rsid w:val="002C0763"/>
    <w:rsid w:val="002C0A0E"/>
    <w:rsid w:val="002C10DE"/>
    <w:rsid w:val="002C20CB"/>
    <w:rsid w:val="002C29D2"/>
    <w:rsid w:val="002C36E8"/>
    <w:rsid w:val="002C3C0F"/>
    <w:rsid w:val="002C438F"/>
    <w:rsid w:val="002C4790"/>
    <w:rsid w:val="002C5A6E"/>
    <w:rsid w:val="002D0C13"/>
    <w:rsid w:val="002D13FB"/>
    <w:rsid w:val="002D2255"/>
    <w:rsid w:val="002D2999"/>
    <w:rsid w:val="002D2AEA"/>
    <w:rsid w:val="002D3A98"/>
    <w:rsid w:val="002D58B5"/>
    <w:rsid w:val="002D62DB"/>
    <w:rsid w:val="002D6B62"/>
    <w:rsid w:val="002D7893"/>
    <w:rsid w:val="002D7CDE"/>
    <w:rsid w:val="002D7D2B"/>
    <w:rsid w:val="002E049B"/>
    <w:rsid w:val="002E08D3"/>
    <w:rsid w:val="002E0AC6"/>
    <w:rsid w:val="002E1E4C"/>
    <w:rsid w:val="002E4D52"/>
    <w:rsid w:val="002E4FF3"/>
    <w:rsid w:val="002E771C"/>
    <w:rsid w:val="002E7C2C"/>
    <w:rsid w:val="002F155B"/>
    <w:rsid w:val="002F19B1"/>
    <w:rsid w:val="002F1ADE"/>
    <w:rsid w:val="002F1E7E"/>
    <w:rsid w:val="002F234A"/>
    <w:rsid w:val="002F3232"/>
    <w:rsid w:val="002F384C"/>
    <w:rsid w:val="002F4594"/>
    <w:rsid w:val="002F57BD"/>
    <w:rsid w:val="002F62CF"/>
    <w:rsid w:val="002F63AA"/>
    <w:rsid w:val="002F6BA3"/>
    <w:rsid w:val="002F6D62"/>
    <w:rsid w:val="002F732B"/>
    <w:rsid w:val="002F763E"/>
    <w:rsid w:val="003009F7"/>
    <w:rsid w:val="00301990"/>
    <w:rsid w:val="00301EC8"/>
    <w:rsid w:val="00301F82"/>
    <w:rsid w:val="003021EC"/>
    <w:rsid w:val="00303999"/>
    <w:rsid w:val="00304D0F"/>
    <w:rsid w:val="00305A8F"/>
    <w:rsid w:val="0030611C"/>
    <w:rsid w:val="00306303"/>
    <w:rsid w:val="0030679B"/>
    <w:rsid w:val="0030697B"/>
    <w:rsid w:val="0030717B"/>
    <w:rsid w:val="003075F7"/>
    <w:rsid w:val="00307E19"/>
    <w:rsid w:val="003125BD"/>
    <w:rsid w:val="003139E5"/>
    <w:rsid w:val="00315CFC"/>
    <w:rsid w:val="0031665E"/>
    <w:rsid w:val="00316D6D"/>
    <w:rsid w:val="00316E6B"/>
    <w:rsid w:val="00316FD5"/>
    <w:rsid w:val="00317C2A"/>
    <w:rsid w:val="003221ED"/>
    <w:rsid w:val="003226C4"/>
    <w:rsid w:val="00323064"/>
    <w:rsid w:val="00324686"/>
    <w:rsid w:val="00324A25"/>
    <w:rsid w:val="00324BD7"/>
    <w:rsid w:val="00324F40"/>
    <w:rsid w:val="00325308"/>
    <w:rsid w:val="00325FD1"/>
    <w:rsid w:val="003266F0"/>
    <w:rsid w:val="00331E09"/>
    <w:rsid w:val="00332DA6"/>
    <w:rsid w:val="00333AA6"/>
    <w:rsid w:val="00333AAC"/>
    <w:rsid w:val="0033434F"/>
    <w:rsid w:val="00334A7F"/>
    <w:rsid w:val="003355D7"/>
    <w:rsid w:val="00335A9F"/>
    <w:rsid w:val="00335DA8"/>
    <w:rsid w:val="003367B4"/>
    <w:rsid w:val="00336C42"/>
    <w:rsid w:val="00336D6D"/>
    <w:rsid w:val="00341826"/>
    <w:rsid w:val="00342636"/>
    <w:rsid w:val="003450DA"/>
    <w:rsid w:val="0034547C"/>
    <w:rsid w:val="00345E44"/>
    <w:rsid w:val="00347AC2"/>
    <w:rsid w:val="00350DB7"/>
    <w:rsid w:val="00351070"/>
    <w:rsid w:val="003518AA"/>
    <w:rsid w:val="00351F74"/>
    <w:rsid w:val="00352ACC"/>
    <w:rsid w:val="0035395C"/>
    <w:rsid w:val="00353A60"/>
    <w:rsid w:val="003542A1"/>
    <w:rsid w:val="0035503B"/>
    <w:rsid w:val="00356840"/>
    <w:rsid w:val="0035721C"/>
    <w:rsid w:val="00357A0C"/>
    <w:rsid w:val="003608C9"/>
    <w:rsid w:val="003620DC"/>
    <w:rsid w:val="0036226C"/>
    <w:rsid w:val="003624AF"/>
    <w:rsid w:val="00362744"/>
    <w:rsid w:val="003629F9"/>
    <w:rsid w:val="00364224"/>
    <w:rsid w:val="003643EF"/>
    <w:rsid w:val="00364441"/>
    <w:rsid w:val="00364BD6"/>
    <w:rsid w:val="0036527D"/>
    <w:rsid w:val="0036603A"/>
    <w:rsid w:val="0036637C"/>
    <w:rsid w:val="00366DE6"/>
    <w:rsid w:val="00370410"/>
    <w:rsid w:val="00370AB8"/>
    <w:rsid w:val="00370CC8"/>
    <w:rsid w:val="003717E7"/>
    <w:rsid w:val="00372ECA"/>
    <w:rsid w:val="00375BC5"/>
    <w:rsid w:val="0037675F"/>
    <w:rsid w:val="0037680B"/>
    <w:rsid w:val="0037703D"/>
    <w:rsid w:val="00377C7E"/>
    <w:rsid w:val="00380484"/>
    <w:rsid w:val="003807FC"/>
    <w:rsid w:val="00380DAC"/>
    <w:rsid w:val="0038153E"/>
    <w:rsid w:val="0038173D"/>
    <w:rsid w:val="003817DD"/>
    <w:rsid w:val="00382292"/>
    <w:rsid w:val="0038248D"/>
    <w:rsid w:val="0038250D"/>
    <w:rsid w:val="003826BA"/>
    <w:rsid w:val="00382B84"/>
    <w:rsid w:val="003832F8"/>
    <w:rsid w:val="00383375"/>
    <w:rsid w:val="0038350D"/>
    <w:rsid w:val="0038410F"/>
    <w:rsid w:val="0038432E"/>
    <w:rsid w:val="0038437A"/>
    <w:rsid w:val="003851D3"/>
    <w:rsid w:val="00385DA5"/>
    <w:rsid w:val="00385EE7"/>
    <w:rsid w:val="00385F43"/>
    <w:rsid w:val="0038652F"/>
    <w:rsid w:val="003870A1"/>
    <w:rsid w:val="003876F5"/>
    <w:rsid w:val="003876FA"/>
    <w:rsid w:val="00390B9C"/>
    <w:rsid w:val="00392B80"/>
    <w:rsid w:val="00393605"/>
    <w:rsid w:val="00395A7F"/>
    <w:rsid w:val="00397B06"/>
    <w:rsid w:val="003A08CF"/>
    <w:rsid w:val="003A0E9A"/>
    <w:rsid w:val="003A1190"/>
    <w:rsid w:val="003A11F7"/>
    <w:rsid w:val="003A15BD"/>
    <w:rsid w:val="003A1F42"/>
    <w:rsid w:val="003A2DB1"/>
    <w:rsid w:val="003A3481"/>
    <w:rsid w:val="003A4835"/>
    <w:rsid w:val="003A4ECC"/>
    <w:rsid w:val="003A4FC5"/>
    <w:rsid w:val="003A6134"/>
    <w:rsid w:val="003A7A49"/>
    <w:rsid w:val="003B0297"/>
    <w:rsid w:val="003B1005"/>
    <w:rsid w:val="003B1C7F"/>
    <w:rsid w:val="003B1F31"/>
    <w:rsid w:val="003B1F78"/>
    <w:rsid w:val="003B38BB"/>
    <w:rsid w:val="003B41F3"/>
    <w:rsid w:val="003B471C"/>
    <w:rsid w:val="003B4DEB"/>
    <w:rsid w:val="003B4F00"/>
    <w:rsid w:val="003B5150"/>
    <w:rsid w:val="003B5937"/>
    <w:rsid w:val="003B5A7A"/>
    <w:rsid w:val="003B5F1B"/>
    <w:rsid w:val="003B6DAE"/>
    <w:rsid w:val="003B70E3"/>
    <w:rsid w:val="003B7388"/>
    <w:rsid w:val="003B7B6A"/>
    <w:rsid w:val="003B7BE5"/>
    <w:rsid w:val="003C06F0"/>
    <w:rsid w:val="003C0E97"/>
    <w:rsid w:val="003C0FDE"/>
    <w:rsid w:val="003C103E"/>
    <w:rsid w:val="003C23C5"/>
    <w:rsid w:val="003C23E4"/>
    <w:rsid w:val="003C2A86"/>
    <w:rsid w:val="003C2A93"/>
    <w:rsid w:val="003C39E4"/>
    <w:rsid w:val="003C5565"/>
    <w:rsid w:val="003C57A5"/>
    <w:rsid w:val="003C5F39"/>
    <w:rsid w:val="003C5F77"/>
    <w:rsid w:val="003C6300"/>
    <w:rsid w:val="003C63A9"/>
    <w:rsid w:val="003C6ED6"/>
    <w:rsid w:val="003C752E"/>
    <w:rsid w:val="003C786C"/>
    <w:rsid w:val="003C7E25"/>
    <w:rsid w:val="003C7F85"/>
    <w:rsid w:val="003D089E"/>
    <w:rsid w:val="003D20ED"/>
    <w:rsid w:val="003D21C4"/>
    <w:rsid w:val="003D2CA1"/>
    <w:rsid w:val="003D49B1"/>
    <w:rsid w:val="003D552F"/>
    <w:rsid w:val="003D7CD8"/>
    <w:rsid w:val="003E05D0"/>
    <w:rsid w:val="003E0D01"/>
    <w:rsid w:val="003E2306"/>
    <w:rsid w:val="003E2B25"/>
    <w:rsid w:val="003E3423"/>
    <w:rsid w:val="003E3438"/>
    <w:rsid w:val="003E3D21"/>
    <w:rsid w:val="003E3EC1"/>
    <w:rsid w:val="003E41FE"/>
    <w:rsid w:val="003E4805"/>
    <w:rsid w:val="003E4B5A"/>
    <w:rsid w:val="003E50F8"/>
    <w:rsid w:val="003E5212"/>
    <w:rsid w:val="003E627A"/>
    <w:rsid w:val="003E6284"/>
    <w:rsid w:val="003E6996"/>
    <w:rsid w:val="003E6A17"/>
    <w:rsid w:val="003F1129"/>
    <w:rsid w:val="003F1921"/>
    <w:rsid w:val="003F196B"/>
    <w:rsid w:val="003F235A"/>
    <w:rsid w:val="003F270B"/>
    <w:rsid w:val="003F4B93"/>
    <w:rsid w:val="003F551A"/>
    <w:rsid w:val="003F5B0B"/>
    <w:rsid w:val="003F5B69"/>
    <w:rsid w:val="003F67B0"/>
    <w:rsid w:val="003F6B47"/>
    <w:rsid w:val="00400888"/>
    <w:rsid w:val="00400E55"/>
    <w:rsid w:val="004010CB"/>
    <w:rsid w:val="004014EC"/>
    <w:rsid w:val="0040181F"/>
    <w:rsid w:val="00401B9D"/>
    <w:rsid w:val="00401E65"/>
    <w:rsid w:val="0040214C"/>
    <w:rsid w:val="004025F2"/>
    <w:rsid w:val="00402809"/>
    <w:rsid w:val="00404206"/>
    <w:rsid w:val="0040436E"/>
    <w:rsid w:val="0040484C"/>
    <w:rsid w:val="00405DF1"/>
    <w:rsid w:val="00405E1E"/>
    <w:rsid w:val="00405E73"/>
    <w:rsid w:val="00406430"/>
    <w:rsid w:val="00406E5B"/>
    <w:rsid w:val="00407236"/>
    <w:rsid w:val="00410BFC"/>
    <w:rsid w:val="00410D95"/>
    <w:rsid w:val="004111F5"/>
    <w:rsid w:val="00411879"/>
    <w:rsid w:val="00411EAF"/>
    <w:rsid w:val="00412307"/>
    <w:rsid w:val="00412644"/>
    <w:rsid w:val="00413278"/>
    <w:rsid w:val="0041388F"/>
    <w:rsid w:val="00413D8E"/>
    <w:rsid w:val="00414888"/>
    <w:rsid w:val="00414A94"/>
    <w:rsid w:val="0041554E"/>
    <w:rsid w:val="0041596D"/>
    <w:rsid w:val="004168AF"/>
    <w:rsid w:val="00417573"/>
    <w:rsid w:val="00420A98"/>
    <w:rsid w:val="00420BE9"/>
    <w:rsid w:val="0042166A"/>
    <w:rsid w:val="00421CD8"/>
    <w:rsid w:val="004228DD"/>
    <w:rsid w:val="00423064"/>
    <w:rsid w:val="00424368"/>
    <w:rsid w:val="0042581F"/>
    <w:rsid w:val="004263EE"/>
    <w:rsid w:val="00426557"/>
    <w:rsid w:val="0042692E"/>
    <w:rsid w:val="00427A66"/>
    <w:rsid w:val="00427DB5"/>
    <w:rsid w:val="00430883"/>
    <w:rsid w:val="00430B67"/>
    <w:rsid w:val="00431FD3"/>
    <w:rsid w:val="00432A2B"/>
    <w:rsid w:val="004337AE"/>
    <w:rsid w:val="00433A6B"/>
    <w:rsid w:val="00433D5F"/>
    <w:rsid w:val="00433E15"/>
    <w:rsid w:val="00436628"/>
    <w:rsid w:val="00437507"/>
    <w:rsid w:val="0043781A"/>
    <w:rsid w:val="0044091D"/>
    <w:rsid w:val="00441698"/>
    <w:rsid w:val="004418FC"/>
    <w:rsid w:val="0044243C"/>
    <w:rsid w:val="00442CF3"/>
    <w:rsid w:val="004437FB"/>
    <w:rsid w:val="00444107"/>
    <w:rsid w:val="00444ACF"/>
    <w:rsid w:val="00445FD1"/>
    <w:rsid w:val="0044717F"/>
    <w:rsid w:val="0044718E"/>
    <w:rsid w:val="00447445"/>
    <w:rsid w:val="00450A3E"/>
    <w:rsid w:val="0045145A"/>
    <w:rsid w:val="00451AF1"/>
    <w:rsid w:val="0045216A"/>
    <w:rsid w:val="0045259E"/>
    <w:rsid w:val="00452B06"/>
    <w:rsid w:val="00452F97"/>
    <w:rsid w:val="00453A7B"/>
    <w:rsid w:val="00453EAE"/>
    <w:rsid w:val="004541BF"/>
    <w:rsid w:val="00454B27"/>
    <w:rsid w:val="0045521C"/>
    <w:rsid w:val="00455AE9"/>
    <w:rsid w:val="0045743D"/>
    <w:rsid w:val="00461272"/>
    <w:rsid w:val="00461435"/>
    <w:rsid w:val="00461C8B"/>
    <w:rsid w:val="00462C06"/>
    <w:rsid w:val="00463064"/>
    <w:rsid w:val="00463A5F"/>
    <w:rsid w:val="00463CDD"/>
    <w:rsid w:val="00465976"/>
    <w:rsid w:val="00465B49"/>
    <w:rsid w:val="0046790F"/>
    <w:rsid w:val="00470E1F"/>
    <w:rsid w:val="0047102B"/>
    <w:rsid w:val="00471C2F"/>
    <w:rsid w:val="00472095"/>
    <w:rsid w:val="004728E2"/>
    <w:rsid w:val="00473AC1"/>
    <w:rsid w:val="004742AB"/>
    <w:rsid w:val="00475391"/>
    <w:rsid w:val="00476739"/>
    <w:rsid w:val="004800A5"/>
    <w:rsid w:val="00480EC0"/>
    <w:rsid w:val="00480F08"/>
    <w:rsid w:val="004819F9"/>
    <w:rsid w:val="00481C71"/>
    <w:rsid w:val="00481E54"/>
    <w:rsid w:val="004826B5"/>
    <w:rsid w:val="00482AFC"/>
    <w:rsid w:val="00483761"/>
    <w:rsid w:val="004839DE"/>
    <w:rsid w:val="00483EFD"/>
    <w:rsid w:val="00485664"/>
    <w:rsid w:val="00485853"/>
    <w:rsid w:val="0048680A"/>
    <w:rsid w:val="004876A6"/>
    <w:rsid w:val="00487DB6"/>
    <w:rsid w:val="004901D2"/>
    <w:rsid w:val="0049039A"/>
    <w:rsid w:val="00490D47"/>
    <w:rsid w:val="00490F7F"/>
    <w:rsid w:val="0049230E"/>
    <w:rsid w:val="0049249C"/>
    <w:rsid w:val="004933F3"/>
    <w:rsid w:val="00494382"/>
    <w:rsid w:val="00494E52"/>
    <w:rsid w:val="00496D97"/>
    <w:rsid w:val="004A115F"/>
    <w:rsid w:val="004A1966"/>
    <w:rsid w:val="004A1E1E"/>
    <w:rsid w:val="004A21BE"/>
    <w:rsid w:val="004A2A33"/>
    <w:rsid w:val="004A2DD4"/>
    <w:rsid w:val="004A2ED9"/>
    <w:rsid w:val="004A2FD9"/>
    <w:rsid w:val="004A3686"/>
    <w:rsid w:val="004A46F7"/>
    <w:rsid w:val="004A4C67"/>
    <w:rsid w:val="004A4FCD"/>
    <w:rsid w:val="004A68C1"/>
    <w:rsid w:val="004A79A5"/>
    <w:rsid w:val="004B0728"/>
    <w:rsid w:val="004B180B"/>
    <w:rsid w:val="004B2079"/>
    <w:rsid w:val="004B3130"/>
    <w:rsid w:val="004B3A9B"/>
    <w:rsid w:val="004B4656"/>
    <w:rsid w:val="004B517D"/>
    <w:rsid w:val="004B5C8A"/>
    <w:rsid w:val="004B67BF"/>
    <w:rsid w:val="004B6A94"/>
    <w:rsid w:val="004B6C76"/>
    <w:rsid w:val="004B7BE3"/>
    <w:rsid w:val="004C1714"/>
    <w:rsid w:val="004C179B"/>
    <w:rsid w:val="004C1FC5"/>
    <w:rsid w:val="004C2365"/>
    <w:rsid w:val="004C26D3"/>
    <w:rsid w:val="004C2DE4"/>
    <w:rsid w:val="004C4003"/>
    <w:rsid w:val="004C4206"/>
    <w:rsid w:val="004C43AE"/>
    <w:rsid w:val="004C510A"/>
    <w:rsid w:val="004C6E99"/>
    <w:rsid w:val="004C7037"/>
    <w:rsid w:val="004D1ED7"/>
    <w:rsid w:val="004D1EFC"/>
    <w:rsid w:val="004D39B8"/>
    <w:rsid w:val="004D474F"/>
    <w:rsid w:val="004D4EA8"/>
    <w:rsid w:val="004D518E"/>
    <w:rsid w:val="004E0876"/>
    <w:rsid w:val="004E0ACF"/>
    <w:rsid w:val="004E0D55"/>
    <w:rsid w:val="004E122A"/>
    <w:rsid w:val="004E189D"/>
    <w:rsid w:val="004E1934"/>
    <w:rsid w:val="004E1D3F"/>
    <w:rsid w:val="004E2287"/>
    <w:rsid w:val="004E2819"/>
    <w:rsid w:val="004E2E49"/>
    <w:rsid w:val="004E45A5"/>
    <w:rsid w:val="004E5B0E"/>
    <w:rsid w:val="004E5CE0"/>
    <w:rsid w:val="004E5F54"/>
    <w:rsid w:val="004E6C12"/>
    <w:rsid w:val="004E6D7E"/>
    <w:rsid w:val="004E748A"/>
    <w:rsid w:val="004E7E90"/>
    <w:rsid w:val="004F09EF"/>
    <w:rsid w:val="004F1FB8"/>
    <w:rsid w:val="004F2B85"/>
    <w:rsid w:val="004F2D62"/>
    <w:rsid w:val="004F3803"/>
    <w:rsid w:val="004F3914"/>
    <w:rsid w:val="004F3BC0"/>
    <w:rsid w:val="004F4315"/>
    <w:rsid w:val="004F52DA"/>
    <w:rsid w:val="004F6ED4"/>
    <w:rsid w:val="004F7455"/>
    <w:rsid w:val="004F7E31"/>
    <w:rsid w:val="00500581"/>
    <w:rsid w:val="00501002"/>
    <w:rsid w:val="005012D5"/>
    <w:rsid w:val="0050479F"/>
    <w:rsid w:val="005047B7"/>
    <w:rsid w:val="0050496E"/>
    <w:rsid w:val="00505511"/>
    <w:rsid w:val="005058EC"/>
    <w:rsid w:val="0050776F"/>
    <w:rsid w:val="00511185"/>
    <w:rsid w:val="00511C98"/>
    <w:rsid w:val="00512EFA"/>
    <w:rsid w:val="005143BC"/>
    <w:rsid w:val="00514D09"/>
    <w:rsid w:val="005157E4"/>
    <w:rsid w:val="005160E4"/>
    <w:rsid w:val="005165F9"/>
    <w:rsid w:val="0051746E"/>
    <w:rsid w:val="005204A1"/>
    <w:rsid w:val="005205A6"/>
    <w:rsid w:val="00520FD9"/>
    <w:rsid w:val="00521569"/>
    <w:rsid w:val="00521EEB"/>
    <w:rsid w:val="00522611"/>
    <w:rsid w:val="005226A1"/>
    <w:rsid w:val="00522B0E"/>
    <w:rsid w:val="005233E9"/>
    <w:rsid w:val="00523F7B"/>
    <w:rsid w:val="0052598F"/>
    <w:rsid w:val="00525AE1"/>
    <w:rsid w:val="00526B80"/>
    <w:rsid w:val="00526CD4"/>
    <w:rsid w:val="00531B31"/>
    <w:rsid w:val="005320C4"/>
    <w:rsid w:val="00532D1B"/>
    <w:rsid w:val="00532D46"/>
    <w:rsid w:val="00534810"/>
    <w:rsid w:val="00534B89"/>
    <w:rsid w:val="00535749"/>
    <w:rsid w:val="00535EC0"/>
    <w:rsid w:val="00535FA7"/>
    <w:rsid w:val="00536BB2"/>
    <w:rsid w:val="0053716C"/>
    <w:rsid w:val="00540E49"/>
    <w:rsid w:val="00541C61"/>
    <w:rsid w:val="00541D13"/>
    <w:rsid w:val="00541EF5"/>
    <w:rsid w:val="00542A90"/>
    <w:rsid w:val="00542CE0"/>
    <w:rsid w:val="00542E40"/>
    <w:rsid w:val="00543E66"/>
    <w:rsid w:val="005444FD"/>
    <w:rsid w:val="00544581"/>
    <w:rsid w:val="00545084"/>
    <w:rsid w:val="00545154"/>
    <w:rsid w:val="00545D07"/>
    <w:rsid w:val="00545E95"/>
    <w:rsid w:val="00550771"/>
    <w:rsid w:val="0055159D"/>
    <w:rsid w:val="0055164C"/>
    <w:rsid w:val="0055290A"/>
    <w:rsid w:val="0055391B"/>
    <w:rsid w:val="00553BEE"/>
    <w:rsid w:val="00554C3F"/>
    <w:rsid w:val="00555CAD"/>
    <w:rsid w:val="00556BDB"/>
    <w:rsid w:val="005570BA"/>
    <w:rsid w:val="00560FFD"/>
    <w:rsid w:val="00561026"/>
    <w:rsid w:val="005614D2"/>
    <w:rsid w:val="0056216A"/>
    <w:rsid w:val="00562F20"/>
    <w:rsid w:val="00563E06"/>
    <w:rsid w:val="0056422D"/>
    <w:rsid w:val="005643F7"/>
    <w:rsid w:val="0056457A"/>
    <w:rsid w:val="00566B40"/>
    <w:rsid w:val="00567582"/>
    <w:rsid w:val="00567E30"/>
    <w:rsid w:val="005710D8"/>
    <w:rsid w:val="0057299A"/>
    <w:rsid w:val="005731F3"/>
    <w:rsid w:val="005737AC"/>
    <w:rsid w:val="00573EDE"/>
    <w:rsid w:val="005740E8"/>
    <w:rsid w:val="00576E68"/>
    <w:rsid w:val="00577EB2"/>
    <w:rsid w:val="0058016E"/>
    <w:rsid w:val="00581079"/>
    <w:rsid w:val="00581A73"/>
    <w:rsid w:val="00581CD9"/>
    <w:rsid w:val="005829C4"/>
    <w:rsid w:val="00582F11"/>
    <w:rsid w:val="00584439"/>
    <w:rsid w:val="0058480F"/>
    <w:rsid w:val="005852F0"/>
    <w:rsid w:val="00586BF0"/>
    <w:rsid w:val="005870C5"/>
    <w:rsid w:val="005871C9"/>
    <w:rsid w:val="00587C62"/>
    <w:rsid w:val="005906EC"/>
    <w:rsid w:val="00590E82"/>
    <w:rsid w:val="0059193A"/>
    <w:rsid w:val="00591B57"/>
    <w:rsid w:val="00591F8E"/>
    <w:rsid w:val="0059215E"/>
    <w:rsid w:val="00592874"/>
    <w:rsid w:val="005933CC"/>
    <w:rsid w:val="00594861"/>
    <w:rsid w:val="005948BB"/>
    <w:rsid w:val="0059599C"/>
    <w:rsid w:val="005962C3"/>
    <w:rsid w:val="0059708F"/>
    <w:rsid w:val="005979E4"/>
    <w:rsid w:val="005A0489"/>
    <w:rsid w:val="005A07DC"/>
    <w:rsid w:val="005A0807"/>
    <w:rsid w:val="005A0BF2"/>
    <w:rsid w:val="005A1E84"/>
    <w:rsid w:val="005A35B4"/>
    <w:rsid w:val="005A3755"/>
    <w:rsid w:val="005A3884"/>
    <w:rsid w:val="005A41C2"/>
    <w:rsid w:val="005A52CE"/>
    <w:rsid w:val="005A6ECD"/>
    <w:rsid w:val="005A76D3"/>
    <w:rsid w:val="005A79E2"/>
    <w:rsid w:val="005B08D5"/>
    <w:rsid w:val="005B3DCA"/>
    <w:rsid w:val="005B453E"/>
    <w:rsid w:val="005B4991"/>
    <w:rsid w:val="005B4C27"/>
    <w:rsid w:val="005B57CF"/>
    <w:rsid w:val="005B58FF"/>
    <w:rsid w:val="005B648F"/>
    <w:rsid w:val="005B69D4"/>
    <w:rsid w:val="005B6FF7"/>
    <w:rsid w:val="005B7E66"/>
    <w:rsid w:val="005C57D9"/>
    <w:rsid w:val="005C6BD3"/>
    <w:rsid w:val="005C7A4F"/>
    <w:rsid w:val="005C7F04"/>
    <w:rsid w:val="005D015E"/>
    <w:rsid w:val="005D0B7D"/>
    <w:rsid w:val="005D13DF"/>
    <w:rsid w:val="005D311F"/>
    <w:rsid w:val="005D32EB"/>
    <w:rsid w:val="005D46BF"/>
    <w:rsid w:val="005D5048"/>
    <w:rsid w:val="005D5090"/>
    <w:rsid w:val="005D54DD"/>
    <w:rsid w:val="005D57E1"/>
    <w:rsid w:val="005D5BE1"/>
    <w:rsid w:val="005D6ABB"/>
    <w:rsid w:val="005D776E"/>
    <w:rsid w:val="005D781F"/>
    <w:rsid w:val="005E0759"/>
    <w:rsid w:val="005E0B3B"/>
    <w:rsid w:val="005E14EC"/>
    <w:rsid w:val="005E19E8"/>
    <w:rsid w:val="005E1BF2"/>
    <w:rsid w:val="005E2799"/>
    <w:rsid w:val="005E308C"/>
    <w:rsid w:val="005E4E81"/>
    <w:rsid w:val="005E4F91"/>
    <w:rsid w:val="005E52FC"/>
    <w:rsid w:val="005E56CA"/>
    <w:rsid w:val="005E62DC"/>
    <w:rsid w:val="005E62F2"/>
    <w:rsid w:val="005E6E86"/>
    <w:rsid w:val="005F0D11"/>
    <w:rsid w:val="005F0E0B"/>
    <w:rsid w:val="005F11FF"/>
    <w:rsid w:val="005F132D"/>
    <w:rsid w:val="005F14CE"/>
    <w:rsid w:val="005F18C9"/>
    <w:rsid w:val="005F1F6E"/>
    <w:rsid w:val="005F246B"/>
    <w:rsid w:val="005F276A"/>
    <w:rsid w:val="005F2852"/>
    <w:rsid w:val="005F2EE3"/>
    <w:rsid w:val="005F3BD2"/>
    <w:rsid w:val="005F3CB7"/>
    <w:rsid w:val="005F4819"/>
    <w:rsid w:val="005F49FE"/>
    <w:rsid w:val="005F50C3"/>
    <w:rsid w:val="005F5B39"/>
    <w:rsid w:val="005F6C93"/>
    <w:rsid w:val="005F7E1B"/>
    <w:rsid w:val="006011D4"/>
    <w:rsid w:val="00602E05"/>
    <w:rsid w:val="00602E32"/>
    <w:rsid w:val="00602EDC"/>
    <w:rsid w:val="0060310D"/>
    <w:rsid w:val="00604593"/>
    <w:rsid w:val="006063D0"/>
    <w:rsid w:val="006074F4"/>
    <w:rsid w:val="00607D00"/>
    <w:rsid w:val="00607ED2"/>
    <w:rsid w:val="00607FAD"/>
    <w:rsid w:val="00610205"/>
    <w:rsid w:val="00613207"/>
    <w:rsid w:val="0061321F"/>
    <w:rsid w:val="006132E2"/>
    <w:rsid w:val="00615585"/>
    <w:rsid w:val="00616751"/>
    <w:rsid w:val="00616A0B"/>
    <w:rsid w:val="00616E98"/>
    <w:rsid w:val="00617518"/>
    <w:rsid w:val="006204D3"/>
    <w:rsid w:val="00620A12"/>
    <w:rsid w:val="00620A5E"/>
    <w:rsid w:val="00621846"/>
    <w:rsid w:val="00621992"/>
    <w:rsid w:val="006219DB"/>
    <w:rsid w:val="00622F95"/>
    <w:rsid w:val="00623BB9"/>
    <w:rsid w:val="00623D9D"/>
    <w:rsid w:val="006240DE"/>
    <w:rsid w:val="0062592D"/>
    <w:rsid w:val="00626F6F"/>
    <w:rsid w:val="00627C48"/>
    <w:rsid w:val="00627D03"/>
    <w:rsid w:val="00631134"/>
    <w:rsid w:val="00631A99"/>
    <w:rsid w:val="0063239B"/>
    <w:rsid w:val="0063309C"/>
    <w:rsid w:val="0063317F"/>
    <w:rsid w:val="00633BF2"/>
    <w:rsid w:val="006342B3"/>
    <w:rsid w:val="0063454B"/>
    <w:rsid w:val="00634822"/>
    <w:rsid w:val="006351BA"/>
    <w:rsid w:val="00635BFF"/>
    <w:rsid w:val="00635C04"/>
    <w:rsid w:val="0063630E"/>
    <w:rsid w:val="0063704A"/>
    <w:rsid w:val="00637350"/>
    <w:rsid w:val="00637447"/>
    <w:rsid w:val="0063777C"/>
    <w:rsid w:val="00637CFB"/>
    <w:rsid w:val="00637F39"/>
    <w:rsid w:val="006401E5"/>
    <w:rsid w:val="006403F2"/>
    <w:rsid w:val="00640F81"/>
    <w:rsid w:val="006410A9"/>
    <w:rsid w:val="00641963"/>
    <w:rsid w:val="00641D83"/>
    <w:rsid w:val="006424A6"/>
    <w:rsid w:val="006427A2"/>
    <w:rsid w:val="00643AF1"/>
    <w:rsid w:val="00644337"/>
    <w:rsid w:val="0064455C"/>
    <w:rsid w:val="00644693"/>
    <w:rsid w:val="00644913"/>
    <w:rsid w:val="0064526C"/>
    <w:rsid w:val="00645D2C"/>
    <w:rsid w:val="00646615"/>
    <w:rsid w:val="006479B0"/>
    <w:rsid w:val="00650865"/>
    <w:rsid w:val="00650EFE"/>
    <w:rsid w:val="00650FBA"/>
    <w:rsid w:val="00650FDB"/>
    <w:rsid w:val="00653396"/>
    <w:rsid w:val="00653CE4"/>
    <w:rsid w:val="006554EA"/>
    <w:rsid w:val="00655721"/>
    <w:rsid w:val="0065752D"/>
    <w:rsid w:val="00657662"/>
    <w:rsid w:val="0065778D"/>
    <w:rsid w:val="00660075"/>
    <w:rsid w:val="00660602"/>
    <w:rsid w:val="006609E3"/>
    <w:rsid w:val="00661BBF"/>
    <w:rsid w:val="00661ECE"/>
    <w:rsid w:val="00661FD6"/>
    <w:rsid w:val="00663462"/>
    <w:rsid w:val="006636BE"/>
    <w:rsid w:val="00664DF0"/>
    <w:rsid w:val="00665136"/>
    <w:rsid w:val="00665F36"/>
    <w:rsid w:val="0066658C"/>
    <w:rsid w:val="00666968"/>
    <w:rsid w:val="00666B48"/>
    <w:rsid w:val="0066779D"/>
    <w:rsid w:val="00671A62"/>
    <w:rsid w:val="00671FE4"/>
    <w:rsid w:val="0067217F"/>
    <w:rsid w:val="00672A2D"/>
    <w:rsid w:val="006731C1"/>
    <w:rsid w:val="006732F5"/>
    <w:rsid w:val="006742E3"/>
    <w:rsid w:val="00674641"/>
    <w:rsid w:val="00674A1E"/>
    <w:rsid w:val="0067617E"/>
    <w:rsid w:val="006768A4"/>
    <w:rsid w:val="006769E1"/>
    <w:rsid w:val="00676FD4"/>
    <w:rsid w:val="00677CAE"/>
    <w:rsid w:val="00677EB5"/>
    <w:rsid w:val="00680136"/>
    <w:rsid w:val="006803FA"/>
    <w:rsid w:val="00680CCC"/>
    <w:rsid w:val="0068128D"/>
    <w:rsid w:val="006812AD"/>
    <w:rsid w:val="00681BA7"/>
    <w:rsid w:val="006822B9"/>
    <w:rsid w:val="00682AA4"/>
    <w:rsid w:val="006837E7"/>
    <w:rsid w:val="00684B5D"/>
    <w:rsid w:val="00685728"/>
    <w:rsid w:val="00685A28"/>
    <w:rsid w:val="00685CF1"/>
    <w:rsid w:val="00685DFA"/>
    <w:rsid w:val="00685E4C"/>
    <w:rsid w:val="00685EB7"/>
    <w:rsid w:val="00686109"/>
    <w:rsid w:val="00686587"/>
    <w:rsid w:val="00686AB0"/>
    <w:rsid w:val="0068770C"/>
    <w:rsid w:val="00687E11"/>
    <w:rsid w:val="00690102"/>
    <w:rsid w:val="0069058E"/>
    <w:rsid w:val="00690867"/>
    <w:rsid w:val="00690AD9"/>
    <w:rsid w:val="00691100"/>
    <w:rsid w:val="00693294"/>
    <w:rsid w:val="00693945"/>
    <w:rsid w:val="00693A15"/>
    <w:rsid w:val="006A12BC"/>
    <w:rsid w:val="006A1916"/>
    <w:rsid w:val="006A46C7"/>
    <w:rsid w:val="006A693C"/>
    <w:rsid w:val="006A7339"/>
    <w:rsid w:val="006B0B97"/>
    <w:rsid w:val="006B0E0E"/>
    <w:rsid w:val="006B25B9"/>
    <w:rsid w:val="006B26D6"/>
    <w:rsid w:val="006B27C0"/>
    <w:rsid w:val="006B2811"/>
    <w:rsid w:val="006B2DB9"/>
    <w:rsid w:val="006B5444"/>
    <w:rsid w:val="006B56EE"/>
    <w:rsid w:val="006B5789"/>
    <w:rsid w:val="006B5C87"/>
    <w:rsid w:val="006B65CB"/>
    <w:rsid w:val="006B7772"/>
    <w:rsid w:val="006B7A39"/>
    <w:rsid w:val="006B7E28"/>
    <w:rsid w:val="006C0131"/>
    <w:rsid w:val="006C07AD"/>
    <w:rsid w:val="006C1614"/>
    <w:rsid w:val="006C2F4C"/>
    <w:rsid w:val="006C2F9C"/>
    <w:rsid w:val="006C38BD"/>
    <w:rsid w:val="006C4796"/>
    <w:rsid w:val="006C6735"/>
    <w:rsid w:val="006D00BF"/>
    <w:rsid w:val="006D0227"/>
    <w:rsid w:val="006D1276"/>
    <w:rsid w:val="006D1307"/>
    <w:rsid w:val="006D1A32"/>
    <w:rsid w:val="006D21CD"/>
    <w:rsid w:val="006D2664"/>
    <w:rsid w:val="006D2BA4"/>
    <w:rsid w:val="006D34B6"/>
    <w:rsid w:val="006D353A"/>
    <w:rsid w:val="006D3A54"/>
    <w:rsid w:val="006D4A1D"/>
    <w:rsid w:val="006D5044"/>
    <w:rsid w:val="006D59F9"/>
    <w:rsid w:val="006D62A5"/>
    <w:rsid w:val="006D77C8"/>
    <w:rsid w:val="006D7A59"/>
    <w:rsid w:val="006D7D98"/>
    <w:rsid w:val="006E0AC5"/>
    <w:rsid w:val="006E1401"/>
    <w:rsid w:val="006E1586"/>
    <w:rsid w:val="006E1BCF"/>
    <w:rsid w:val="006E36AF"/>
    <w:rsid w:val="006E3AF9"/>
    <w:rsid w:val="006E4438"/>
    <w:rsid w:val="006E4A7D"/>
    <w:rsid w:val="006E4DD4"/>
    <w:rsid w:val="006E5157"/>
    <w:rsid w:val="006E51B6"/>
    <w:rsid w:val="006E5BDB"/>
    <w:rsid w:val="006E5D02"/>
    <w:rsid w:val="006E6302"/>
    <w:rsid w:val="006E6686"/>
    <w:rsid w:val="006E67D8"/>
    <w:rsid w:val="006E79E1"/>
    <w:rsid w:val="006F0833"/>
    <w:rsid w:val="006F2F40"/>
    <w:rsid w:val="006F3423"/>
    <w:rsid w:val="006F36AC"/>
    <w:rsid w:val="006F3D7B"/>
    <w:rsid w:val="006F41D5"/>
    <w:rsid w:val="006F44E3"/>
    <w:rsid w:val="006F4DA7"/>
    <w:rsid w:val="006F58B8"/>
    <w:rsid w:val="006F7912"/>
    <w:rsid w:val="006F7AA0"/>
    <w:rsid w:val="006F7D62"/>
    <w:rsid w:val="0070028A"/>
    <w:rsid w:val="007002C8"/>
    <w:rsid w:val="0070066C"/>
    <w:rsid w:val="00702690"/>
    <w:rsid w:val="007040DC"/>
    <w:rsid w:val="00704315"/>
    <w:rsid w:val="00704335"/>
    <w:rsid w:val="00704420"/>
    <w:rsid w:val="00704476"/>
    <w:rsid w:val="007058C9"/>
    <w:rsid w:val="00706799"/>
    <w:rsid w:val="0071036A"/>
    <w:rsid w:val="0071060D"/>
    <w:rsid w:val="007113C6"/>
    <w:rsid w:val="0071208B"/>
    <w:rsid w:val="00713250"/>
    <w:rsid w:val="0071342B"/>
    <w:rsid w:val="007145A6"/>
    <w:rsid w:val="00714A2F"/>
    <w:rsid w:val="00714D30"/>
    <w:rsid w:val="0071563D"/>
    <w:rsid w:val="00715A02"/>
    <w:rsid w:val="00715A78"/>
    <w:rsid w:val="00716B16"/>
    <w:rsid w:val="007171B6"/>
    <w:rsid w:val="00721067"/>
    <w:rsid w:val="0072180F"/>
    <w:rsid w:val="007219F7"/>
    <w:rsid w:val="0072279E"/>
    <w:rsid w:val="0072459D"/>
    <w:rsid w:val="00724D85"/>
    <w:rsid w:val="00724EDF"/>
    <w:rsid w:val="00725427"/>
    <w:rsid w:val="007257DC"/>
    <w:rsid w:val="00725D81"/>
    <w:rsid w:val="0072673E"/>
    <w:rsid w:val="00726833"/>
    <w:rsid w:val="007269AB"/>
    <w:rsid w:val="00726E55"/>
    <w:rsid w:val="00727AAA"/>
    <w:rsid w:val="00727C17"/>
    <w:rsid w:val="00730E9F"/>
    <w:rsid w:val="00731962"/>
    <w:rsid w:val="00731BB7"/>
    <w:rsid w:val="0073266B"/>
    <w:rsid w:val="00732910"/>
    <w:rsid w:val="007335F1"/>
    <w:rsid w:val="00734293"/>
    <w:rsid w:val="007348AF"/>
    <w:rsid w:val="00734AB7"/>
    <w:rsid w:val="0073658C"/>
    <w:rsid w:val="00736976"/>
    <w:rsid w:val="0074038E"/>
    <w:rsid w:val="00740641"/>
    <w:rsid w:val="00740885"/>
    <w:rsid w:val="007408FB"/>
    <w:rsid w:val="00741064"/>
    <w:rsid w:val="007415FD"/>
    <w:rsid w:val="007417A5"/>
    <w:rsid w:val="0074220F"/>
    <w:rsid w:val="007422AF"/>
    <w:rsid w:val="00742875"/>
    <w:rsid w:val="00742EB6"/>
    <w:rsid w:val="00742EB8"/>
    <w:rsid w:val="00743C8E"/>
    <w:rsid w:val="00746340"/>
    <w:rsid w:val="00746470"/>
    <w:rsid w:val="00747E6E"/>
    <w:rsid w:val="00750631"/>
    <w:rsid w:val="00750D8C"/>
    <w:rsid w:val="00751470"/>
    <w:rsid w:val="00751FBD"/>
    <w:rsid w:val="00752C0A"/>
    <w:rsid w:val="00753794"/>
    <w:rsid w:val="00755990"/>
    <w:rsid w:val="00755E56"/>
    <w:rsid w:val="007575F2"/>
    <w:rsid w:val="00760A42"/>
    <w:rsid w:val="00763013"/>
    <w:rsid w:val="007633B1"/>
    <w:rsid w:val="0076389E"/>
    <w:rsid w:val="00765689"/>
    <w:rsid w:val="0076593D"/>
    <w:rsid w:val="00765B98"/>
    <w:rsid w:val="00766A3A"/>
    <w:rsid w:val="00766CB2"/>
    <w:rsid w:val="007676E3"/>
    <w:rsid w:val="007679E3"/>
    <w:rsid w:val="0077028E"/>
    <w:rsid w:val="007702FE"/>
    <w:rsid w:val="00770465"/>
    <w:rsid w:val="00770F0C"/>
    <w:rsid w:val="00771ADD"/>
    <w:rsid w:val="0077328B"/>
    <w:rsid w:val="00773ABD"/>
    <w:rsid w:val="00773B4D"/>
    <w:rsid w:val="007750F1"/>
    <w:rsid w:val="00775316"/>
    <w:rsid w:val="007754D8"/>
    <w:rsid w:val="007755CD"/>
    <w:rsid w:val="007778EA"/>
    <w:rsid w:val="007823A6"/>
    <w:rsid w:val="007828F9"/>
    <w:rsid w:val="00783BFC"/>
    <w:rsid w:val="00783DCA"/>
    <w:rsid w:val="007862FD"/>
    <w:rsid w:val="007869AB"/>
    <w:rsid w:val="00787610"/>
    <w:rsid w:val="007905CD"/>
    <w:rsid w:val="0079133A"/>
    <w:rsid w:val="007913FC"/>
    <w:rsid w:val="00792506"/>
    <w:rsid w:val="00793069"/>
    <w:rsid w:val="007931C4"/>
    <w:rsid w:val="0079465E"/>
    <w:rsid w:val="00795060"/>
    <w:rsid w:val="0079591A"/>
    <w:rsid w:val="00795938"/>
    <w:rsid w:val="00795A38"/>
    <w:rsid w:val="00795D7D"/>
    <w:rsid w:val="00795DD1"/>
    <w:rsid w:val="007A0D33"/>
    <w:rsid w:val="007A17B0"/>
    <w:rsid w:val="007A286A"/>
    <w:rsid w:val="007A2C76"/>
    <w:rsid w:val="007A32D6"/>
    <w:rsid w:val="007A3A8E"/>
    <w:rsid w:val="007A3F3E"/>
    <w:rsid w:val="007A40FF"/>
    <w:rsid w:val="007A4AD4"/>
    <w:rsid w:val="007A6B20"/>
    <w:rsid w:val="007A7284"/>
    <w:rsid w:val="007A7F08"/>
    <w:rsid w:val="007B0F82"/>
    <w:rsid w:val="007B0FCF"/>
    <w:rsid w:val="007B2E2D"/>
    <w:rsid w:val="007B3211"/>
    <w:rsid w:val="007B3A9C"/>
    <w:rsid w:val="007B3CA3"/>
    <w:rsid w:val="007B5C73"/>
    <w:rsid w:val="007B6975"/>
    <w:rsid w:val="007C0438"/>
    <w:rsid w:val="007C2896"/>
    <w:rsid w:val="007C3D17"/>
    <w:rsid w:val="007C4864"/>
    <w:rsid w:val="007C4FC1"/>
    <w:rsid w:val="007C5F4D"/>
    <w:rsid w:val="007C76C5"/>
    <w:rsid w:val="007D014D"/>
    <w:rsid w:val="007D037E"/>
    <w:rsid w:val="007D04ED"/>
    <w:rsid w:val="007D0820"/>
    <w:rsid w:val="007D0ECE"/>
    <w:rsid w:val="007D1184"/>
    <w:rsid w:val="007D1C7E"/>
    <w:rsid w:val="007D1D59"/>
    <w:rsid w:val="007D22A6"/>
    <w:rsid w:val="007D3650"/>
    <w:rsid w:val="007D3AC1"/>
    <w:rsid w:val="007D3F60"/>
    <w:rsid w:val="007D5186"/>
    <w:rsid w:val="007D78CD"/>
    <w:rsid w:val="007E00CE"/>
    <w:rsid w:val="007E026B"/>
    <w:rsid w:val="007E0CA1"/>
    <w:rsid w:val="007E1653"/>
    <w:rsid w:val="007E1A3C"/>
    <w:rsid w:val="007E2419"/>
    <w:rsid w:val="007E24A6"/>
    <w:rsid w:val="007E304B"/>
    <w:rsid w:val="007E40FB"/>
    <w:rsid w:val="007E420F"/>
    <w:rsid w:val="007E4697"/>
    <w:rsid w:val="007E659D"/>
    <w:rsid w:val="007F08E9"/>
    <w:rsid w:val="007F094E"/>
    <w:rsid w:val="007F1990"/>
    <w:rsid w:val="007F2EB3"/>
    <w:rsid w:val="007F2F6A"/>
    <w:rsid w:val="007F31B7"/>
    <w:rsid w:val="007F35A3"/>
    <w:rsid w:val="007F471A"/>
    <w:rsid w:val="007F5163"/>
    <w:rsid w:val="007F5A20"/>
    <w:rsid w:val="007F7085"/>
    <w:rsid w:val="007F709C"/>
    <w:rsid w:val="007F75DA"/>
    <w:rsid w:val="007F79A4"/>
    <w:rsid w:val="008026E3"/>
    <w:rsid w:val="008027DD"/>
    <w:rsid w:val="008029A7"/>
    <w:rsid w:val="00802FC5"/>
    <w:rsid w:val="00804036"/>
    <w:rsid w:val="008042D3"/>
    <w:rsid w:val="00804B07"/>
    <w:rsid w:val="00805A2E"/>
    <w:rsid w:val="00806BCA"/>
    <w:rsid w:val="00811226"/>
    <w:rsid w:val="00811AB4"/>
    <w:rsid w:val="008134B4"/>
    <w:rsid w:val="008147AC"/>
    <w:rsid w:val="00814AE0"/>
    <w:rsid w:val="00814E14"/>
    <w:rsid w:val="008154B9"/>
    <w:rsid w:val="00815A81"/>
    <w:rsid w:val="00815BFD"/>
    <w:rsid w:val="0081752D"/>
    <w:rsid w:val="00817C34"/>
    <w:rsid w:val="00820C72"/>
    <w:rsid w:val="008211F6"/>
    <w:rsid w:val="0082283A"/>
    <w:rsid w:val="008229A0"/>
    <w:rsid w:val="00822C70"/>
    <w:rsid w:val="00823683"/>
    <w:rsid w:val="00823D6B"/>
    <w:rsid w:val="00824B08"/>
    <w:rsid w:val="00825940"/>
    <w:rsid w:val="00825F8F"/>
    <w:rsid w:val="00826DE8"/>
    <w:rsid w:val="00830142"/>
    <w:rsid w:val="008305F3"/>
    <w:rsid w:val="00831538"/>
    <w:rsid w:val="00831793"/>
    <w:rsid w:val="008319CF"/>
    <w:rsid w:val="00832878"/>
    <w:rsid w:val="008345C2"/>
    <w:rsid w:val="00836655"/>
    <w:rsid w:val="00836748"/>
    <w:rsid w:val="00837C2A"/>
    <w:rsid w:val="00837D7B"/>
    <w:rsid w:val="00840461"/>
    <w:rsid w:val="0084067C"/>
    <w:rsid w:val="0084104D"/>
    <w:rsid w:val="00841080"/>
    <w:rsid w:val="0084265E"/>
    <w:rsid w:val="00844209"/>
    <w:rsid w:val="00850C91"/>
    <w:rsid w:val="00850F1E"/>
    <w:rsid w:val="00851DB5"/>
    <w:rsid w:val="008523B7"/>
    <w:rsid w:val="0085244E"/>
    <w:rsid w:val="00853405"/>
    <w:rsid w:val="00854320"/>
    <w:rsid w:val="00854B19"/>
    <w:rsid w:val="00854FD0"/>
    <w:rsid w:val="00855577"/>
    <w:rsid w:val="00855945"/>
    <w:rsid w:val="00855A0B"/>
    <w:rsid w:val="00857CE9"/>
    <w:rsid w:val="008620DD"/>
    <w:rsid w:val="00862D4B"/>
    <w:rsid w:val="00862ED6"/>
    <w:rsid w:val="008632C9"/>
    <w:rsid w:val="00863492"/>
    <w:rsid w:val="00863DAD"/>
    <w:rsid w:val="0086448A"/>
    <w:rsid w:val="00864E7E"/>
    <w:rsid w:val="00866D5A"/>
    <w:rsid w:val="0086778F"/>
    <w:rsid w:val="00872026"/>
    <w:rsid w:val="008729AF"/>
    <w:rsid w:val="008732FF"/>
    <w:rsid w:val="008735C8"/>
    <w:rsid w:val="00873C06"/>
    <w:rsid w:val="0087478A"/>
    <w:rsid w:val="00874FBA"/>
    <w:rsid w:val="00875122"/>
    <w:rsid w:val="0087627C"/>
    <w:rsid w:val="00883497"/>
    <w:rsid w:val="00883AC9"/>
    <w:rsid w:val="008840CD"/>
    <w:rsid w:val="00885D15"/>
    <w:rsid w:val="00886132"/>
    <w:rsid w:val="00886190"/>
    <w:rsid w:val="00886460"/>
    <w:rsid w:val="008875BD"/>
    <w:rsid w:val="00887A27"/>
    <w:rsid w:val="00887A6E"/>
    <w:rsid w:val="00887E56"/>
    <w:rsid w:val="00887E58"/>
    <w:rsid w:val="00891197"/>
    <w:rsid w:val="00892023"/>
    <w:rsid w:val="008922D7"/>
    <w:rsid w:val="00892631"/>
    <w:rsid w:val="00892F3D"/>
    <w:rsid w:val="008934DD"/>
    <w:rsid w:val="00893A0F"/>
    <w:rsid w:val="00894932"/>
    <w:rsid w:val="008952C1"/>
    <w:rsid w:val="00895EA9"/>
    <w:rsid w:val="00895FE5"/>
    <w:rsid w:val="008A0322"/>
    <w:rsid w:val="008A0FB2"/>
    <w:rsid w:val="008A1661"/>
    <w:rsid w:val="008A2C19"/>
    <w:rsid w:val="008A30FC"/>
    <w:rsid w:val="008A39E6"/>
    <w:rsid w:val="008A3DF0"/>
    <w:rsid w:val="008A4336"/>
    <w:rsid w:val="008A5C9E"/>
    <w:rsid w:val="008A5FC8"/>
    <w:rsid w:val="008A7A28"/>
    <w:rsid w:val="008A7AC5"/>
    <w:rsid w:val="008B01AD"/>
    <w:rsid w:val="008B0444"/>
    <w:rsid w:val="008B090A"/>
    <w:rsid w:val="008B0A72"/>
    <w:rsid w:val="008B0BA2"/>
    <w:rsid w:val="008B17F1"/>
    <w:rsid w:val="008B1D8B"/>
    <w:rsid w:val="008B26DB"/>
    <w:rsid w:val="008B39C2"/>
    <w:rsid w:val="008B4392"/>
    <w:rsid w:val="008B440A"/>
    <w:rsid w:val="008B454B"/>
    <w:rsid w:val="008B4725"/>
    <w:rsid w:val="008B48A5"/>
    <w:rsid w:val="008B5535"/>
    <w:rsid w:val="008B556C"/>
    <w:rsid w:val="008B558D"/>
    <w:rsid w:val="008B5822"/>
    <w:rsid w:val="008B5C53"/>
    <w:rsid w:val="008B5CD2"/>
    <w:rsid w:val="008B5E2C"/>
    <w:rsid w:val="008B60A7"/>
    <w:rsid w:val="008B6B01"/>
    <w:rsid w:val="008B79E2"/>
    <w:rsid w:val="008B7D0F"/>
    <w:rsid w:val="008B7FED"/>
    <w:rsid w:val="008C0021"/>
    <w:rsid w:val="008C019D"/>
    <w:rsid w:val="008C1F5C"/>
    <w:rsid w:val="008C3197"/>
    <w:rsid w:val="008C37ED"/>
    <w:rsid w:val="008C3932"/>
    <w:rsid w:val="008C46CB"/>
    <w:rsid w:val="008C50A3"/>
    <w:rsid w:val="008C5448"/>
    <w:rsid w:val="008C54AA"/>
    <w:rsid w:val="008C6081"/>
    <w:rsid w:val="008C7755"/>
    <w:rsid w:val="008D01AB"/>
    <w:rsid w:val="008D03C6"/>
    <w:rsid w:val="008D0A9E"/>
    <w:rsid w:val="008D2014"/>
    <w:rsid w:val="008D2EB4"/>
    <w:rsid w:val="008D35AB"/>
    <w:rsid w:val="008D4AD7"/>
    <w:rsid w:val="008D509C"/>
    <w:rsid w:val="008D50B4"/>
    <w:rsid w:val="008D58B0"/>
    <w:rsid w:val="008D5F3F"/>
    <w:rsid w:val="008D6632"/>
    <w:rsid w:val="008D6697"/>
    <w:rsid w:val="008D75AB"/>
    <w:rsid w:val="008D75E0"/>
    <w:rsid w:val="008D7E5A"/>
    <w:rsid w:val="008E03FA"/>
    <w:rsid w:val="008E1FFD"/>
    <w:rsid w:val="008E2D01"/>
    <w:rsid w:val="008E3251"/>
    <w:rsid w:val="008E388B"/>
    <w:rsid w:val="008E3C66"/>
    <w:rsid w:val="008E4124"/>
    <w:rsid w:val="008E4309"/>
    <w:rsid w:val="008E4399"/>
    <w:rsid w:val="008E4818"/>
    <w:rsid w:val="008E4A07"/>
    <w:rsid w:val="008E700E"/>
    <w:rsid w:val="008E7189"/>
    <w:rsid w:val="008F0311"/>
    <w:rsid w:val="008F1799"/>
    <w:rsid w:val="008F305F"/>
    <w:rsid w:val="008F34A7"/>
    <w:rsid w:val="008F3DAC"/>
    <w:rsid w:val="008F48F2"/>
    <w:rsid w:val="008F4905"/>
    <w:rsid w:val="008F5569"/>
    <w:rsid w:val="008F5CA0"/>
    <w:rsid w:val="008F61C1"/>
    <w:rsid w:val="008F67CF"/>
    <w:rsid w:val="008F687D"/>
    <w:rsid w:val="008F72F5"/>
    <w:rsid w:val="0090001C"/>
    <w:rsid w:val="0090051A"/>
    <w:rsid w:val="00900E3B"/>
    <w:rsid w:val="009014BC"/>
    <w:rsid w:val="00901F45"/>
    <w:rsid w:val="009020A8"/>
    <w:rsid w:val="00903DD3"/>
    <w:rsid w:val="009041D2"/>
    <w:rsid w:val="00904430"/>
    <w:rsid w:val="009066E0"/>
    <w:rsid w:val="0091156F"/>
    <w:rsid w:val="00911F90"/>
    <w:rsid w:val="00912B9A"/>
    <w:rsid w:val="0091323C"/>
    <w:rsid w:val="00913406"/>
    <w:rsid w:val="00913C2C"/>
    <w:rsid w:val="00914A26"/>
    <w:rsid w:val="00914F21"/>
    <w:rsid w:val="00915208"/>
    <w:rsid w:val="00915786"/>
    <w:rsid w:val="009158A2"/>
    <w:rsid w:val="00916124"/>
    <w:rsid w:val="00916C53"/>
    <w:rsid w:val="00917644"/>
    <w:rsid w:val="00921119"/>
    <w:rsid w:val="0092137C"/>
    <w:rsid w:val="0092173B"/>
    <w:rsid w:val="009219A6"/>
    <w:rsid w:val="00921C30"/>
    <w:rsid w:val="00922E82"/>
    <w:rsid w:val="0092741F"/>
    <w:rsid w:val="00927AD2"/>
    <w:rsid w:val="009301C9"/>
    <w:rsid w:val="009304D7"/>
    <w:rsid w:val="009351DB"/>
    <w:rsid w:val="0093550F"/>
    <w:rsid w:val="009371BA"/>
    <w:rsid w:val="00937AE7"/>
    <w:rsid w:val="00937CD5"/>
    <w:rsid w:val="009408C0"/>
    <w:rsid w:val="009423B7"/>
    <w:rsid w:val="00944115"/>
    <w:rsid w:val="00944970"/>
    <w:rsid w:val="009450D2"/>
    <w:rsid w:val="009452C6"/>
    <w:rsid w:val="00945529"/>
    <w:rsid w:val="00945744"/>
    <w:rsid w:val="0094632A"/>
    <w:rsid w:val="009468C2"/>
    <w:rsid w:val="009476AB"/>
    <w:rsid w:val="009503B9"/>
    <w:rsid w:val="009503EA"/>
    <w:rsid w:val="009516CF"/>
    <w:rsid w:val="00951A4B"/>
    <w:rsid w:val="0095273D"/>
    <w:rsid w:val="00952ADD"/>
    <w:rsid w:val="00952BF6"/>
    <w:rsid w:val="0095696D"/>
    <w:rsid w:val="00957EAB"/>
    <w:rsid w:val="0096094C"/>
    <w:rsid w:val="00960E42"/>
    <w:rsid w:val="00962068"/>
    <w:rsid w:val="00962FEF"/>
    <w:rsid w:val="00963331"/>
    <w:rsid w:val="00964960"/>
    <w:rsid w:val="00965599"/>
    <w:rsid w:val="009659E2"/>
    <w:rsid w:val="00967125"/>
    <w:rsid w:val="0097021B"/>
    <w:rsid w:val="009725C0"/>
    <w:rsid w:val="00973771"/>
    <w:rsid w:val="00974353"/>
    <w:rsid w:val="009748EF"/>
    <w:rsid w:val="00975BCB"/>
    <w:rsid w:val="00976375"/>
    <w:rsid w:val="00976D72"/>
    <w:rsid w:val="009770F1"/>
    <w:rsid w:val="00977837"/>
    <w:rsid w:val="009778E3"/>
    <w:rsid w:val="009803CB"/>
    <w:rsid w:val="00980560"/>
    <w:rsid w:val="00981178"/>
    <w:rsid w:val="009816A0"/>
    <w:rsid w:val="00981D2B"/>
    <w:rsid w:val="00982724"/>
    <w:rsid w:val="0098377F"/>
    <w:rsid w:val="00983CAF"/>
    <w:rsid w:val="009843F2"/>
    <w:rsid w:val="00985BF8"/>
    <w:rsid w:val="00986339"/>
    <w:rsid w:val="009874BF"/>
    <w:rsid w:val="0099049D"/>
    <w:rsid w:val="009912D8"/>
    <w:rsid w:val="009915EE"/>
    <w:rsid w:val="009923DA"/>
    <w:rsid w:val="00993304"/>
    <w:rsid w:val="00993DB1"/>
    <w:rsid w:val="009949F4"/>
    <w:rsid w:val="009A02B2"/>
    <w:rsid w:val="009A0339"/>
    <w:rsid w:val="009A04C5"/>
    <w:rsid w:val="009A15FA"/>
    <w:rsid w:val="009A1C66"/>
    <w:rsid w:val="009A22B5"/>
    <w:rsid w:val="009A285F"/>
    <w:rsid w:val="009A2B54"/>
    <w:rsid w:val="009A2BA3"/>
    <w:rsid w:val="009A3A75"/>
    <w:rsid w:val="009A48C1"/>
    <w:rsid w:val="009A5AAD"/>
    <w:rsid w:val="009A65E1"/>
    <w:rsid w:val="009A667A"/>
    <w:rsid w:val="009A6F5E"/>
    <w:rsid w:val="009A7663"/>
    <w:rsid w:val="009B0D80"/>
    <w:rsid w:val="009B0E81"/>
    <w:rsid w:val="009B225E"/>
    <w:rsid w:val="009B2E87"/>
    <w:rsid w:val="009B396D"/>
    <w:rsid w:val="009B3B0E"/>
    <w:rsid w:val="009B3BE5"/>
    <w:rsid w:val="009B5158"/>
    <w:rsid w:val="009B5D57"/>
    <w:rsid w:val="009B707D"/>
    <w:rsid w:val="009B7402"/>
    <w:rsid w:val="009B7703"/>
    <w:rsid w:val="009C02A2"/>
    <w:rsid w:val="009C1B37"/>
    <w:rsid w:val="009C1D71"/>
    <w:rsid w:val="009C1F8B"/>
    <w:rsid w:val="009C2304"/>
    <w:rsid w:val="009C2BD1"/>
    <w:rsid w:val="009C3336"/>
    <w:rsid w:val="009C3833"/>
    <w:rsid w:val="009C4CB5"/>
    <w:rsid w:val="009C5786"/>
    <w:rsid w:val="009C5C65"/>
    <w:rsid w:val="009C6263"/>
    <w:rsid w:val="009C667F"/>
    <w:rsid w:val="009C66CC"/>
    <w:rsid w:val="009D2A62"/>
    <w:rsid w:val="009D3D0B"/>
    <w:rsid w:val="009D436D"/>
    <w:rsid w:val="009D47B5"/>
    <w:rsid w:val="009D5478"/>
    <w:rsid w:val="009D58CF"/>
    <w:rsid w:val="009D6589"/>
    <w:rsid w:val="009D71D0"/>
    <w:rsid w:val="009D7748"/>
    <w:rsid w:val="009E0622"/>
    <w:rsid w:val="009E1FE8"/>
    <w:rsid w:val="009E3A92"/>
    <w:rsid w:val="009E4D9C"/>
    <w:rsid w:val="009E620F"/>
    <w:rsid w:val="009E6EF8"/>
    <w:rsid w:val="009E7F14"/>
    <w:rsid w:val="009F2CE2"/>
    <w:rsid w:val="009F2F81"/>
    <w:rsid w:val="009F37D8"/>
    <w:rsid w:val="009F3A51"/>
    <w:rsid w:val="009F3D32"/>
    <w:rsid w:val="009F3DCC"/>
    <w:rsid w:val="009F449E"/>
    <w:rsid w:val="009F5134"/>
    <w:rsid w:val="009F5710"/>
    <w:rsid w:val="009F59D7"/>
    <w:rsid w:val="009F5D57"/>
    <w:rsid w:val="009F6A7B"/>
    <w:rsid w:val="00A001FF"/>
    <w:rsid w:val="00A00650"/>
    <w:rsid w:val="00A007FF"/>
    <w:rsid w:val="00A00F08"/>
    <w:rsid w:val="00A00FF5"/>
    <w:rsid w:val="00A01A8B"/>
    <w:rsid w:val="00A01C95"/>
    <w:rsid w:val="00A036AB"/>
    <w:rsid w:val="00A04D22"/>
    <w:rsid w:val="00A065BA"/>
    <w:rsid w:val="00A07254"/>
    <w:rsid w:val="00A07B82"/>
    <w:rsid w:val="00A1008A"/>
    <w:rsid w:val="00A11E90"/>
    <w:rsid w:val="00A12028"/>
    <w:rsid w:val="00A12FE7"/>
    <w:rsid w:val="00A13C34"/>
    <w:rsid w:val="00A13E92"/>
    <w:rsid w:val="00A15DA3"/>
    <w:rsid w:val="00A15FAB"/>
    <w:rsid w:val="00A16E8A"/>
    <w:rsid w:val="00A17C09"/>
    <w:rsid w:val="00A20C5A"/>
    <w:rsid w:val="00A20DF3"/>
    <w:rsid w:val="00A20E8F"/>
    <w:rsid w:val="00A21AEF"/>
    <w:rsid w:val="00A22288"/>
    <w:rsid w:val="00A22B8B"/>
    <w:rsid w:val="00A23001"/>
    <w:rsid w:val="00A2483E"/>
    <w:rsid w:val="00A24A43"/>
    <w:rsid w:val="00A25A7A"/>
    <w:rsid w:val="00A25C58"/>
    <w:rsid w:val="00A25CC7"/>
    <w:rsid w:val="00A26705"/>
    <w:rsid w:val="00A27D75"/>
    <w:rsid w:val="00A30066"/>
    <w:rsid w:val="00A3024F"/>
    <w:rsid w:val="00A303E8"/>
    <w:rsid w:val="00A30CF6"/>
    <w:rsid w:val="00A30EED"/>
    <w:rsid w:val="00A31C6C"/>
    <w:rsid w:val="00A3205A"/>
    <w:rsid w:val="00A32BDF"/>
    <w:rsid w:val="00A32D9E"/>
    <w:rsid w:val="00A33527"/>
    <w:rsid w:val="00A3397F"/>
    <w:rsid w:val="00A36116"/>
    <w:rsid w:val="00A366BF"/>
    <w:rsid w:val="00A372B2"/>
    <w:rsid w:val="00A37BA5"/>
    <w:rsid w:val="00A405D4"/>
    <w:rsid w:val="00A407E0"/>
    <w:rsid w:val="00A40F63"/>
    <w:rsid w:val="00A42B85"/>
    <w:rsid w:val="00A42D51"/>
    <w:rsid w:val="00A43F60"/>
    <w:rsid w:val="00A44BBC"/>
    <w:rsid w:val="00A44D08"/>
    <w:rsid w:val="00A44EEF"/>
    <w:rsid w:val="00A46183"/>
    <w:rsid w:val="00A469B8"/>
    <w:rsid w:val="00A46A7D"/>
    <w:rsid w:val="00A47439"/>
    <w:rsid w:val="00A47621"/>
    <w:rsid w:val="00A4766B"/>
    <w:rsid w:val="00A508EC"/>
    <w:rsid w:val="00A50EF7"/>
    <w:rsid w:val="00A518C8"/>
    <w:rsid w:val="00A524AB"/>
    <w:rsid w:val="00A53997"/>
    <w:rsid w:val="00A547AD"/>
    <w:rsid w:val="00A5532B"/>
    <w:rsid w:val="00A55B82"/>
    <w:rsid w:val="00A55F63"/>
    <w:rsid w:val="00A56463"/>
    <w:rsid w:val="00A5653F"/>
    <w:rsid w:val="00A56A42"/>
    <w:rsid w:val="00A56D2E"/>
    <w:rsid w:val="00A56E99"/>
    <w:rsid w:val="00A57DA6"/>
    <w:rsid w:val="00A60D88"/>
    <w:rsid w:val="00A612EE"/>
    <w:rsid w:val="00A6292D"/>
    <w:rsid w:val="00A63823"/>
    <w:rsid w:val="00A63CC1"/>
    <w:rsid w:val="00A65A0F"/>
    <w:rsid w:val="00A65C67"/>
    <w:rsid w:val="00A65F47"/>
    <w:rsid w:val="00A66986"/>
    <w:rsid w:val="00A674B5"/>
    <w:rsid w:val="00A674D6"/>
    <w:rsid w:val="00A679F7"/>
    <w:rsid w:val="00A70452"/>
    <w:rsid w:val="00A7127E"/>
    <w:rsid w:val="00A71951"/>
    <w:rsid w:val="00A71A4C"/>
    <w:rsid w:val="00A725C8"/>
    <w:rsid w:val="00A72C19"/>
    <w:rsid w:val="00A72FE7"/>
    <w:rsid w:val="00A74165"/>
    <w:rsid w:val="00A74469"/>
    <w:rsid w:val="00A74ECA"/>
    <w:rsid w:val="00A75487"/>
    <w:rsid w:val="00A75E7F"/>
    <w:rsid w:val="00A76025"/>
    <w:rsid w:val="00A7629F"/>
    <w:rsid w:val="00A768EA"/>
    <w:rsid w:val="00A76DD0"/>
    <w:rsid w:val="00A76DD3"/>
    <w:rsid w:val="00A77D7B"/>
    <w:rsid w:val="00A80714"/>
    <w:rsid w:val="00A82DA8"/>
    <w:rsid w:val="00A837B7"/>
    <w:rsid w:val="00A846D7"/>
    <w:rsid w:val="00A84E39"/>
    <w:rsid w:val="00A856B9"/>
    <w:rsid w:val="00A856C0"/>
    <w:rsid w:val="00A868DC"/>
    <w:rsid w:val="00A87396"/>
    <w:rsid w:val="00A8756C"/>
    <w:rsid w:val="00A87C70"/>
    <w:rsid w:val="00A90940"/>
    <w:rsid w:val="00A910B8"/>
    <w:rsid w:val="00A9140F"/>
    <w:rsid w:val="00A91806"/>
    <w:rsid w:val="00A92E25"/>
    <w:rsid w:val="00A93318"/>
    <w:rsid w:val="00A93705"/>
    <w:rsid w:val="00A93D84"/>
    <w:rsid w:val="00A94244"/>
    <w:rsid w:val="00A94B32"/>
    <w:rsid w:val="00A94DF2"/>
    <w:rsid w:val="00A94E7C"/>
    <w:rsid w:val="00A9531F"/>
    <w:rsid w:val="00A95D8C"/>
    <w:rsid w:val="00A96042"/>
    <w:rsid w:val="00AA07B3"/>
    <w:rsid w:val="00AA0EE6"/>
    <w:rsid w:val="00AA122B"/>
    <w:rsid w:val="00AA1440"/>
    <w:rsid w:val="00AA48D2"/>
    <w:rsid w:val="00AA5310"/>
    <w:rsid w:val="00AA59C8"/>
    <w:rsid w:val="00AA6127"/>
    <w:rsid w:val="00AA6BD0"/>
    <w:rsid w:val="00AA6D48"/>
    <w:rsid w:val="00AA78E3"/>
    <w:rsid w:val="00AB0890"/>
    <w:rsid w:val="00AB10CD"/>
    <w:rsid w:val="00AB133F"/>
    <w:rsid w:val="00AB15EB"/>
    <w:rsid w:val="00AB19BA"/>
    <w:rsid w:val="00AB1FAF"/>
    <w:rsid w:val="00AB2096"/>
    <w:rsid w:val="00AB22F9"/>
    <w:rsid w:val="00AB2660"/>
    <w:rsid w:val="00AB388F"/>
    <w:rsid w:val="00AB4FFB"/>
    <w:rsid w:val="00AB744C"/>
    <w:rsid w:val="00AB77EF"/>
    <w:rsid w:val="00AB7B16"/>
    <w:rsid w:val="00AB7D99"/>
    <w:rsid w:val="00AC01A9"/>
    <w:rsid w:val="00AC09E0"/>
    <w:rsid w:val="00AC13B9"/>
    <w:rsid w:val="00AC1ADF"/>
    <w:rsid w:val="00AC350B"/>
    <w:rsid w:val="00AC359D"/>
    <w:rsid w:val="00AC3807"/>
    <w:rsid w:val="00AC4137"/>
    <w:rsid w:val="00AC4215"/>
    <w:rsid w:val="00AC5BA1"/>
    <w:rsid w:val="00AC6C92"/>
    <w:rsid w:val="00AC77BE"/>
    <w:rsid w:val="00AC792F"/>
    <w:rsid w:val="00AD0027"/>
    <w:rsid w:val="00AD187C"/>
    <w:rsid w:val="00AD1E21"/>
    <w:rsid w:val="00AD2CAE"/>
    <w:rsid w:val="00AD2EF7"/>
    <w:rsid w:val="00AD3B5C"/>
    <w:rsid w:val="00AD4818"/>
    <w:rsid w:val="00AD51A6"/>
    <w:rsid w:val="00AD536C"/>
    <w:rsid w:val="00AD5510"/>
    <w:rsid w:val="00AD5C38"/>
    <w:rsid w:val="00AD781E"/>
    <w:rsid w:val="00AD7B41"/>
    <w:rsid w:val="00AE004F"/>
    <w:rsid w:val="00AE0151"/>
    <w:rsid w:val="00AE1016"/>
    <w:rsid w:val="00AE1365"/>
    <w:rsid w:val="00AE13F2"/>
    <w:rsid w:val="00AE241B"/>
    <w:rsid w:val="00AE2565"/>
    <w:rsid w:val="00AE2F1F"/>
    <w:rsid w:val="00AE3048"/>
    <w:rsid w:val="00AE459E"/>
    <w:rsid w:val="00AE4786"/>
    <w:rsid w:val="00AE515B"/>
    <w:rsid w:val="00AE55C3"/>
    <w:rsid w:val="00AE5913"/>
    <w:rsid w:val="00AE6B38"/>
    <w:rsid w:val="00AE7534"/>
    <w:rsid w:val="00AE7E93"/>
    <w:rsid w:val="00AE7F45"/>
    <w:rsid w:val="00AF0C0E"/>
    <w:rsid w:val="00AF1C20"/>
    <w:rsid w:val="00AF349C"/>
    <w:rsid w:val="00AF469D"/>
    <w:rsid w:val="00AF4880"/>
    <w:rsid w:val="00AF4EAA"/>
    <w:rsid w:val="00AF529B"/>
    <w:rsid w:val="00AF5507"/>
    <w:rsid w:val="00AF7756"/>
    <w:rsid w:val="00AF7AC8"/>
    <w:rsid w:val="00B001A6"/>
    <w:rsid w:val="00B00880"/>
    <w:rsid w:val="00B00C32"/>
    <w:rsid w:val="00B00E9D"/>
    <w:rsid w:val="00B01247"/>
    <w:rsid w:val="00B0142C"/>
    <w:rsid w:val="00B01719"/>
    <w:rsid w:val="00B01CB8"/>
    <w:rsid w:val="00B02D19"/>
    <w:rsid w:val="00B02EFF"/>
    <w:rsid w:val="00B033AA"/>
    <w:rsid w:val="00B0404A"/>
    <w:rsid w:val="00B0420D"/>
    <w:rsid w:val="00B046B6"/>
    <w:rsid w:val="00B047CA"/>
    <w:rsid w:val="00B0635A"/>
    <w:rsid w:val="00B06CA1"/>
    <w:rsid w:val="00B06D2D"/>
    <w:rsid w:val="00B079CE"/>
    <w:rsid w:val="00B07EF8"/>
    <w:rsid w:val="00B1187C"/>
    <w:rsid w:val="00B11C97"/>
    <w:rsid w:val="00B120F1"/>
    <w:rsid w:val="00B127D9"/>
    <w:rsid w:val="00B12859"/>
    <w:rsid w:val="00B12958"/>
    <w:rsid w:val="00B12ABA"/>
    <w:rsid w:val="00B14F10"/>
    <w:rsid w:val="00B154C4"/>
    <w:rsid w:val="00B15A79"/>
    <w:rsid w:val="00B17695"/>
    <w:rsid w:val="00B17F1C"/>
    <w:rsid w:val="00B200EF"/>
    <w:rsid w:val="00B20147"/>
    <w:rsid w:val="00B20BD6"/>
    <w:rsid w:val="00B21142"/>
    <w:rsid w:val="00B21510"/>
    <w:rsid w:val="00B21B38"/>
    <w:rsid w:val="00B22815"/>
    <w:rsid w:val="00B22CDF"/>
    <w:rsid w:val="00B23032"/>
    <w:rsid w:val="00B23FBE"/>
    <w:rsid w:val="00B24682"/>
    <w:rsid w:val="00B2511C"/>
    <w:rsid w:val="00B25696"/>
    <w:rsid w:val="00B25A4F"/>
    <w:rsid w:val="00B26844"/>
    <w:rsid w:val="00B26939"/>
    <w:rsid w:val="00B32EC7"/>
    <w:rsid w:val="00B3323A"/>
    <w:rsid w:val="00B3499B"/>
    <w:rsid w:val="00B34A13"/>
    <w:rsid w:val="00B34A45"/>
    <w:rsid w:val="00B35200"/>
    <w:rsid w:val="00B35DDA"/>
    <w:rsid w:val="00B35F70"/>
    <w:rsid w:val="00B36C64"/>
    <w:rsid w:val="00B36D6F"/>
    <w:rsid w:val="00B370DB"/>
    <w:rsid w:val="00B401CD"/>
    <w:rsid w:val="00B4022E"/>
    <w:rsid w:val="00B40B8A"/>
    <w:rsid w:val="00B40F48"/>
    <w:rsid w:val="00B41199"/>
    <w:rsid w:val="00B41B60"/>
    <w:rsid w:val="00B42D8B"/>
    <w:rsid w:val="00B43CB4"/>
    <w:rsid w:val="00B445E9"/>
    <w:rsid w:val="00B44BE8"/>
    <w:rsid w:val="00B45FA2"/>
    <w:rsid w:val="00B46927"/>
    <w:rsid w:val="00B471B3"/>
    <w:rsid w:val="00B5027B"/>
    <w:rsid w:val="00B513AF"/>
    <w:rsid w:val="00B51DF8"/>
    <w:rsid w:val="00B51E48"/>
    <w:rsid w:val="00B525CB"/>
    <w:rsid w:val="00B537F8"/>
    <w:rsid w:val="00B53CAF"/>
    <w:rsid w:val="00B548A4"/>
    <w:rsid w:val="00B5609E"/>
    <w:rsid w:val="00B57974"/>
    <w:rsid w:val="00B602CC"/>
    <w:rsid w:val="00B607EE"/>
    <w:rsid w:val="00B616FD"/>
    <w:rsid w:val="00B6240D"/>
    <w:rsid w:val="00B63A27"/>
    <w:rsid w:val="00B64430"/>
    <w:rsid w:val="00B64673"/>
    <w:rsid w:val="00B646F1"/>
    <w:rsid w:val="00B65A86"/>
    <w:rsid w:val="00B66018"/>
    <w:rsid w:val="00B663B3"/>
    <w:rsid w:val="00B66865"/>
    <w:rsid w:val="00B66907"/>
    <w:rsid w:val="00B70067"/>
    <w:rsid w:val="00B70627"/>
    <w:rsid w:val="00B715E5"/>
    <w:rsid w:val="00B7166C"/>
    <w:rsid w:val="00B72259"/>
    <w:rsid w:val="00B72E8E"/>
    <w:rsid w:val="00B72EAB"/>
    <w:rsid w:val="00B744AF"/>
    <w:rsid w:val="00B74E5D"/>
    <w:rsid w:val="00B74F16"/>
    <w:rsid w:val="00B7620C"/>
    <w:rsid w:val="00B7777D"/>
    <w:rsid w:val="00B77AA1"/>
    <w:rsid w:val="00B805E4"/>
    <w:rsid w:val="00B80763"/>
    <w:rsid w:val="00B80BB5"/>
    <w:rsid w:val="00B81E06"/>
    <w:rsid w:val="00B81F38"/>
    <w:rsid w:val="00B82379"/>
    <w:rsid w:val="00B828AF"/>
    <w:rsid w:val="00B82FAC"/>
    <w:rsid w:val="00B838A3"/>
    <w:rsid w:val="00B83DB7"/>
    <w:rsid w:val="00B84E3E"/>
    <w:rsid w:val="00B85E47"/>
    <w:rsid w:val="00B8611A"/>
    <w:rsid w:val="00B8687F"/>
    <w:rsid w:val="00B86921"/>
    <w:rsid w:val="00B86A5E"/>
    <w:rsid w:val="00B86CE1"/>
    <w:rsid w:val="00B909C5"/>
    <w:rsid w:val="00B90B60"/>
    <w:rsid w:val="00B90FF7"/>
    <w:rsid w:val="00B919B9"/>
    <w:rsid w:val="00B92409"/>
    <w:rsid w:val="00B937CA"/>
    <w:rsid w:val="00B94431"/>
    <w:rsid w:val="00B947C4"/>
    <w:rsid w:val="00B94A21"/>
    <w:rsid w:val="00B94FE9"/>
    <w:rsid w:val="00B95142"/>
    <w:rsid w:val="00B95479"/>
    <w:rsid w:val="00B9559E"/>
    <w:rsid w:val="00B956FE"/>
    <w:rsid w:val="00B96050"/>
    <w:rsid w:val="00B97634"/>
    <w:rsid w:val="00B9777E"/>
    <w:rsid w:val="00B97943"/>
    <w:rsid w:val="00B97F23"/>
    <w:rsid w:val="00BA364F"/>
    <w:rsid w:val="00BA36E9"/>
    <w:rsid w:val="00BA3F2A"/>
    <w:rsid w:val="00BA434F"/>
    <w:rsid w:val="00BA4E5C"/>
    <w:rsid w:val="00BA5296"/>
    <w:rsid w:val="00BA52DF"/>
    <w:rsid w:val="00BA59C8"/>
    <w:rsid w:val="00BA6CB2"/>
    <w:rsid w:val="00BA6E2A"/>
    <w:rsid w:val="00BA76A1"/>
    <w:rsid w:val="00BA76CF"/>
    <w:rsid w:val="00BA7A9A"/>
    <w:rsid w:val="00BB14F0"/>
    <w:rsid w:val="00BB16CF"/>
    <w:rsid w:val="00BB2311"/>
    <w:rsid w:val="00BB2432"/>
    <w:rsid w:val="00BB29FC"/>
    <w:rsid w:val="00BB3A89"/>
    <w:rsid w:val="00BB4182"/>
    <w:rsid w:val="00BB5863"/>
    <w:rsid w:val="00BB685E"/>
    <w:rsid w:val="00BB771C"/>
    <w:rsid w:val="00BB784D"/>
    <w:rsid w:val="00BC1395"/>
    <w:rsid w:val="00BC35CD"/>
    <w:rsid w:val="00BC452A"/>
    <w:rsid w:val="00BC5DAA"/>
    <w:rsid w:val="00BC6889"/>
    <w:rsid w:val="00BC6B4B"/>
    <w:rsid w:val="00BD08B5"/>
    <w:rsid w:val="00BD10A4"/>
    <w:rsid w:val="00BD1402"/>
    <w:rsid w:val="00BD2DAF"/>
    <w:rsid w:val="00BD3CFD"/>
    <w:rsid w:val="00BD48C0"/>
    <w:rsid w:val="00BD6190"/>
    <w:rsid w:val="00BD6D0F"/>
    <w:rsid w:val="00BD726D"/>
    <w:rsid w:val="00BD7899"/>
    <w:rsid w:val="00BE0710"/>
    <w:rsid w:val="00BE17DF"/>
    <w:rsid w:val="00BE18EA"/>
    <w:rsid w:val="00BE2303"/>
    <w:rsid w:val="00BE2611"/>
    <w:rsid w:val="00BE398E"/>
    <w:rsid w:val="00BE39AF"/>
    <w:rsid w:val="00BE4B35"/>
    <w:rsid w:val="00BE5471"/>
    <w:rsid w:val="00BE5565"/>
    <w:rsid w:val="00BE6837"/>
    <w:rsid w:val="00BE791E"/>
    <w:rsid w:val="00BF09C5"/>
    <w:rsid w:val="00BF0C90"/>
    <w:rsid w:val="00BF0CDB"/>
    <w:rsid w:val="00BF29AB"/>
    <w:rsid w:val="00BF3026"/>
    <w:rsid w:val="00BF3779"/>
    <w:rsid w:val="00BF41DA"/>
    <w:rsid w:val="00BF4961"/>
    <w:rsid w:val="00BF4EF5"/>
    <w:rsid w:val="00BF5965"/>
    <w:rsid w:val="00BF6BDB"/>
    <w:rsid w:val="00BF765E"/>
    <w:rsid w:val="00C000F8"/>
    <w:rsid w:val="00C001BE"/>
    <w:rsid w:val="00C005B9"/>
    <w:rsid w:val="00C01B09"/>
    <w:rsid w:val="00C02447"/>
    <w:rsid w:val="00C026A8"/>
    <w:rsid w:val="00C03214"/>
    <w:rsid w:val="00C036EF"/>
    <w:rsid w:val="00C04166"/>
    <w:rsid w:val="00C0423C"/>
    <w:rsid w:val="00C0428A"/>
    <w:rsid w:val="00C044C9"/>
    <w:rsid w:val="00C04892"/>
    <w:rsid w:val="00C049CB"/>
    <w:rsid w:val="00C04CFA"/>
    <w:rsid w:val="00C04DC0"/>
    <w:rsid w:val="00C06858"/>
    <w:rsid w:val="00C07BFD"/>
    <w:rsid w:val="00C10D2B"/>
    <w:rsid w:val="00C110AF"/>
    <w:rsid w:val="00C11872"/>
    <w:rsid w:val="00C11BC4"/>
    <w:rsid w:val="00C128E7"/>
    <w:rsid w:val="00C12C43"/>
    <w:rsid w:val="00C13685"/>
    <w:rsid w:val="00C141DE"/>
    <w:rsid w:val="00C152B9"/>
    <w:rsid w:val="00C16C40"/>
    <w:rsid w:val="00C20A68"/>
    <w:rsid w:val="00C2107A"/>
    <w:rsid w:val="00C21FE5"/>
    <w:rsid w:val="00C22646"/>
    <w:rsid w:val="00C2273A"/>
    <w:rsid w:val="00C22B56"/>
    <w:rsid w:val="00C2370D"/>
    <w:rsid w:val="00C24D11"/>
    <w:rsid w:val="00C255AC"/>
    <w:rsid w:val="00C25E73"/>
    <w:rsid w:val="00C27071"/>
    <w:rsid w:val="00C27736"/>
    <w:rsid w:val="00C27A7C"/>
    <w:rsid w:val="00C301E7"/>
    <w:rsid w:val="00C304C8"/>
    <w:rsid w:val="00C315BB"/>
    <w:rsid w:val="00C316FE"/>
    <w:rsid w:val="00C31D7B"/>
    <w:rsid w:val="00C325FA"/>
    <w:rsid w:val="00C3380F"/>
    <w:rsid w:val="00C33B0C"/>
    <w:rsid w:val="00C34C25"/>
    <w:rsid w:val="00C35B9F"/>
    <w:rsid w:val="00C35C5F"/>
    <w:rsid w:val="00C363CA"/>
    <w:rsid w:val="00C40729"/>
    <w:rsid w:val="00C40F8D"/>
    <w:rsid w:val="00C410E1"/>
    <w:rsid w:val="00C42E11"/>
    <w:rsid w:val="00C42F84"/>
    <w:rsid w:val="00C4364B"/>
    <w:rsid w:val="00C4470D"/>
    <w:rsid w:val="00C44904"/>
    <w:rsid w:val="00C4499C"/>
    <w:rsid w:val="00C4556D"/>
    <w:rsid w:val="00C45B80"/>
    <w:rsid w:val="00C47467"/>
    <w:rsid w:val="00C50610"/>
    <w:rsid w:val="00C50C35"/>
    <w:rsid w:val="00C50FBD"/>
    <w:rsid w:val="00C513FF"/>
    <w:rsid w:val="00C51492"/>
    <w:rsid w:val="00C52F24"/>
    <w:rsid w:val="00C53CC5"/>
    <w:rsid w:val="00C54958"/>
    <w:rsid w:val="00C5538D"/>
    <w:rsid w:val="00C55B57"/>
    <w:rsid w:val="00C56BE7"/>
    <w:rsid w:val="00C57B5B"/>
    <w:rsid w:val="00C6013C"/>
    <w:rsid w:val="00C60F2B"/>
    <w:rsid w:val="00C61008"/>
    <w:rsid w:val="00C61107"/>
    <w:rsid w:val="00C61511"/>
    <w:rsid w:val="00C62429"/>
    <w:rsid w:val="00C6334D"/>
    <w:rsid w:val="00C6396A"/>
    <w:rsid w:val="00C63CCC"/>
    <w:rsid w:val="00C64778"/>
    <w:rsid w:val="00C659DB"/>
    <w:rsid w:val="00C65C78"/>
    <w:rsid w:val="00C65CB3"/>
    <w:rsid w:val="00C70D0B"/>
    <w:rsid w:val="00C71C54"/>
    <w:rsid w:val="00C71F69"/>
    <w:rsid w:val="00C731FB"/>
    <w:rsid w:val="00C73717"/>
    <w:rsid w:val="00C73768"/>
    <w:rsid w:val="00C740AC"/>
    <w:rsid w:val="00C74FBB"/>
    <w:rsid w:val="00C75C62"/>
    <w:rsid w:val="00C75FEA"/>
    <w:rsid w:val="00C77240"/>
    <w:rsid w:val="00C800BD"/>
    <w:rsid w:val="00C80A6E"/>
    <w:rsid w:val="00C81244"/>
    <w:rsid w:val="00C81915"/>
    <w:rsid w:val="00C81E00"/>
    <w:rsid w:val="00C82ECD"/>
    <w:rsid w:val="00C84145"/>
    <w:rsid w:val="00C84EB5"/>
    <w:rsid w:val="00C86041"/>
    <w:rsid w:val="00C873D0"/>
    <w:rsid w:val="00C875C3"/>
    <w:rsid w:val="00C87EAD"/>
    <w:rsid w:val="00C903A3"/>
    <w:rsid w:val="00C903DD"/>
    <w:rsid w:val="00C90593"/>
    <w:rsid w:val="00C90C11"/>
    <w:rsid w:val="00C90CA6"/>
    <w:rsid w:val="00C91387"/>
    <w:rsid w:val="00C9183A"/>
    <w:rsid w:val="00C91B30"/>
    <w:rsid w:val="00C923E1"/>
    <w:rsid w:val="00C92674"/>
    <w:rsid w:val="00C92B21"/>
    <w:rsid w:val="00C92CEC"/>
    <w:rsid w:val="00C92EC0"/>
    <w:rsid w:val="00C93138"/>
    <w:rsid w:val="00C940CC"/>
    <w:rsid w:val="00C945E7"/>
    <w:rsid w:val="00C94EA2"/>
    <w:rsid w:val="00C94FEF"/>
    <w:rsid w:val="00C95C21"/>
    <w:rsid w:val="00C95C62"/>
    <w:rsid w:val="00C95EBE"/>
    <w:rsid w:val="00C95F1E"/>
    <w:rsid w:val="00C96C7A"/>
    <w:rsid w:val="00C96FAA"/>
    <w:rsid w:val="00C9789E"/>
    <w:rsid w:val="00CA0881"/>
    <w:rsid w:val="00CA0BE1"/>
    <w:rsid w:val="00CA13AB"/>
    <w:rsid w:val="00CA2059"/>
    <w:rsid w:val="00CA3D93"/>
    <w:rsid w:val="00CA4186"/>
    <w:rsid w:val="00CA5298"/>
    <w:rsid w:val="00CA54CD"/>
    <w:rsid w:val="00CA5B30"/>
    <w:rsid w:val="00CB02FB"/>
    <w:rsid w:val="00CB033B"/>
    <w:rsid w:val="00CB081C"/>
    <w:rsid w:val="00CB3D19"/>
    <w:rsid w:val="00CB3DD2"/>
    <w:rsid w:val="00CB3ED4"/>
    <w:rsid w:val="00CB3F92"/>
    <w:rsid w:val="00CB40FF"/>
    <w:rsid w:val="00CB4D3D"/>
    <w:rsid w:val="00CB551A"/>
    <w:rsid w:val="00CB5A23"/>
    <w:rsid w:val="00CB6815"/>
    <w:rsid w:val="00CB708D"/>
    <w:rsid w:val="00CB7E27"/>
    <w:rsid w:val="00CC0BA0"/>
    <w:rsid w:val="00CC0D3E"/>
    <w:rsid w:val="00CC1428"/>
    <w:rsid w:val="00CC14DF"/>
    <w:rsid w:val="00CC1775"/>
    <w:rsid w:val="00CC221A"/>
    <w:rsid w:val="00CC22A2"/>
    <w:rsid w:val="00CC2FBB"/>
    <w:rsid w:val="00CC3E80"/>
    <w:rsid w:val="00CC4635"/>
    <w:rsid w:val="00CC46EA"/>
    <w:rsid w:val="00CC4D02"/>
    <w:rsid w:val="00CC51E9"/>
    <w:rsid w:val="00CC5572"/>
    <w:rsid w:val="00CC6225"/>
    <w:rsid w:val="00CC6460"/>
    <w:rsid w:val="00CC6910"/>
    <w:rsid w:val="00CC6E1B"/>
    <w:rsid w:val="00CC7379"/>
    <w:rsid w:val="00CC7BBE"/>
    <w:rsid w:val="00CC7C7E"/>
    <w:rsid w:val="00CD11E7"/>
    <w:rsid w:val="00CD2D42"/>
    <w:rsid w:val="00CD3B95"/>
    <w:rsid w:val="00CD4098"/>
    <w:rsid w:val="00CD477D"/>
    <w:rsid w:val="00CD4E4C"/>
    <w:rsid w:val="00CD51D2"/>
    <w:rsid w:val="00CD5210"/>
    <w:rsid w:val="00CD6CDE"/>
    <w:rsid w:val="00CD7042"/>
    <w:rsid w:val="00CD7DAC"/>
    <w:rsid w:val="00CD7E52"/>
    <w:rsid w:val="00CE252D"/>
    <w:rsid w:val="00CE25D1"/>
    <w:rsid w:val="00CE2813"/>
    <w:rsid w:val="00CE3131"/>
    <w:rsid w:val="00CE3CC4"/>
    <w:rsid w:val="00CE656D"/>
    <w:rsid w:val="00CE6781"/>
    <w:rsid w:val="00CE6EEF"/>
    <w:rsid w:val="00CE7009"/>
    <w:rsid w:val="00CE745D"/>
    <w:rsid w:val="00CF035D"/>
    <w:rsid w:val="00CF115C"/>
    <w:rsid w:val="00CF1F12"/>
    <w:rsid w:val="00CF202B"/>
    <w:rsid w:val="00CF22CE"/>
    <w:rsid w:val="00CF400A"/>
    <w:rsid w:val="00CF4AEC"/>
    <w:rsid w:val="00CF4C09"/>
    <w:rsid w:val="00CF5E25"/>
    <w:rsid w:val="00CF6336"/>
    <w:rsid w:val="00CF6B98"/>
    <w:rsid w:val="00CF7617"/>
    <w:rsid w:val="00D01938"/>
    <w:rsid w:val="00D03158"/>
    <w:rsid w:val="00D03AFC"/>
    <w:rsid w:val="00D03B2D"/>
    <w:rsid w:val="00D04E57"/>
    <w:rsid w:val="00D0532E"/>
    <w:rsid w:val="00D05341"/>
    <w:rsid w:val="00D053DB"/>
    <w:rsid w:val="00D06D95"/>
    <w:rsid w:val="00D07C91"/>
    <w:rsid w:val="00D10AC3"/>
    <w:rsid w:val="00D111AB"/>
    <w:rsid w:val="00D11432"/>
    <w:rsid w:val="00D11508"/>
    <w:rsid w:val="00D11B65"/>
    <w:rsid w:val="00D11F1C"/>
    <w:rsid w:val="00D13084"/>
    <w:rsid w:val="00D13268"/>
    <w:rsid w:val="00D138C5"/>
    <w:rsid w:val="00D14259"/>
    <w:rsid w:val="00D1479E"/>
    <w:rsid w:val="00D151F0"/>
    <w:rsid w:val="00D153EC"/>
    <w:rsid w:val="00D1641E"/>
    <w:rsid w:val="00D17616"/>
    <w:rsid w:val="00D204DA"/>
    <w:rsid w:val="00D213CC"/>
    <w:rsid w:val="00D21F1D"/>
    <w:rsid w:val="00D22F35"/>
    <w:rsid w:val="00D23554"/>
    <w:rsid w:val="00D25ACB"/>
    <w:rsid w:val="00D26621"/>
    <w:rsid w:val="00D271A6"/>
    <w:rsid w:val="00D2730B"/>
    <w:rsid w:val="00D27C45"/>
    <w:rsid w:val="00D27DE1"/>
    <w:rsid w:val="00D306C8"/>
    <w:rsid w:val="00D30891"/>
    <w:rsid w:val="00D30B8F"/>
    <w:rsid w:val="00D323A1"/>
    <w:rsid w:val="00D323A4"/>
    <w:rsid w:val="00D33104"/>
    <w:rsid w:val="00D33FD4"/>
    <w:rsid w:val="00D352EC"/>
    <w:rsid w:val="00D36FED"/>
    <w:rsid w:val="00D379F0"/>
    <w:rsid w:val="00D403FF"/>
    <w:rsid w:val="00D413E7"/>
    <w:rsid w:val="00D4290A"/>
    <w:rsid w:val="00D4308F"/>
    <w:rsid w:val="00D43459"/>
    <w:rsid w:val="00D43733"/>
    <w:rsid w:val="00D443B3"/>
    <w:rsid w:val="00D44D3D"/>
    <w:rsid w:val="00D44F28"/>
    <w:rsid w:val="00D45804"/>
    <w:rsid w:val="00D45A98"/>
    <w:rsid w:val="00D45B63"/>
    <w:rsid w:val="00D466E9"/>
    <w:rsid w:val="00D47CD7"/>
    <w:rsid w:val="00D51688"/>
    <w:rsid w:val="00D517D4"/>
    <w:rsid w:val="00D517E0"/>
    <w:rsid w:val="00D5188B"/>
    <w:rsid w:val="00D51BD7"/>
    <w:rsid w:val="00D5238A"/>
    <w:rsid w:val="00D52591"/>
    <w:rsid w:val="00D52B1B"/>
    <w:rsid w:val="00D52F09"/>
    <w:rsid w:val="00D52F3E"/>
    <w:rsid w:val="00D535BE"/>
    <w:rsid w:val="00D54969"/>
    <w:rsid w:val="00D552D4"/>
    <w:rsid w:val="00D55EC7"/>
    <w:rsid w:val="00D56414"/>
    <w:rsid w:val="00D57484"/>
    <w:rsid w:val="00D60A96"/>
    <w:rsid w:val="00D6214F"/>
    <w:rsid w:val="00D62492"/>
    <w:rsid w:val="00D6274F"/>
    <w:rsid w:val="00D627A6"/>
    <w:rsid w:val="00D63015"/>
    <w:rsid w:val="00D645C8"/>
    <w:rsid w:val="00D65238"/>
    <w:rsid w:val="00D66303"/>
    <w:rsid w:val="00D67B18"/>
    <w:rsid w:val="00D70B8C"/>
    <w:rsid w:val="00D70D20"/>
    <w:rsid w:val="00D71BAE"/>
    <w:rsid w:val="00D71FD5"/>
    <w:rsid w:val="00D7416E"/>
    <w:rsid w:val="00D7434D"/>
    <w:rsid w:val="00D7476D"/>
    <w:rsid w:val="00D74B0A"/>
    <w:rsid w:val="00D74F03"/>
    <w:rsid w:val="00D75F89"/>
    <w:rsid w:val="00D7787E"/>
    <w:rsid w:val="00D801E6"/>
    <w:rsid w:val="00D805DC"/>
    <w:rsid w:val="00D80ED5"/>
    <w:rsid w:val="00D81093"/>
    <w:rsid w:val="00D81CA0"/>
    <w:rsid w:val="00D824A8"/>
    <w:rsid w:val="00D826B7"/>
    <w:rsid w:val="00D82957"/>
    <w:rsid w:val="00D8308B"/>
    <w:rsid w:val="00D830BE"/>
    <w:rsid w:val="00D83299"/>
    <w:rsid w:val="00D8363B"/>
    <w:rsid w:val="00D85724"/>
    <w:rsid w:val="00D86797"/>
    <w:rsid w:val="00D86D80"/>
    <w:rsid w:val="00D872EB"/>
    <w:rsid w:val="00D87EDD"/>
    <w:rsid w:val="00D900D5"/>
    <w:rsid w:val="00D913D7"/>
    <w:rsid w:val="00D918C1"/>
    <w:rsid w:val="00D919D9"/>
    <w:rsid w:val="00D923AB"/>
    <w:rsid w:val="00D9273D"/>
    <w:rsid w:val="00D92A97"/>
    <w:rsid w:val="00D95837"/>
    <w:rsid w:val="00D95CAC"/>
    <w:rsid w:val="00D96A05"/>
    <w:rsid w:val="00D97162"/>
    <w:rsid w:val="00D97789"/>
    <w:rsid w:val="00D977DA"/>
    <w:rsid w:val="00D97F2F"/>
    <w:rsid w:val="00DA0206"/>
    <w:rsid w:val="00DA06F4"/>
    <w:rsid w:val="00DA07FF"/>
    <w:rsid w:val="00DA098F"/>
    <w:rsid w:val="00DA0CF8"/>
    <w:rsid w:val="00DA0FEC"/>
    <w:rsid w:val="00DA1854"/>
    <w:rsid w:val="00DA2897"/>
    <w:rsid w:val="00DA3A66"/>
    <w:rsid w:val="00DA4D29"/>
    <w:rsid w:val="00DA693C"/>
    <w:rsid w:val="00DA6BCE"/>
    <w:rsid w:val="00DA6F25"/>
    <w:rsid w:val="00DA772F"/>
    <w:rsid w:val="00DA78C7"/>
    <w:rsid w:val="00DA790E"/>
    <w:rsid w:val="00DB0697"/>
    <w:rsid w:val="00DB1B29"/>
    <w:rsid w:val="00DB2133"/>
    <w:rsid w:val="00DB2BA7"/>
    <w:rsid w:val="00DB43CE"/>
    <w:rsid w:val="00DB4579"/>
    <w:rsid w:val="00DB4AFF"/>
    <w:rsid w:val="00DB5156"/>
    <w:rsid w:val="00DB53EF"/>
    <w:rsid w:val="00DB57AA"/>
    <w:rsid w:val="00DB581B"/>
    <w:rsid w:val="00DB5F39"/>
    <w:rsid w:val="00DB625C"/>
    <w:rsid w:val="00DB6EFE"/>
    <w:rsid w:val="00DB7CF7"/>
    <w:rsid w:val="00DC0786"/>
    <w:rsid w:val="00DC207D"/>
    <w:rsid w:val="00DC2402"/>
    <w:rsid w:val="00DC3119"/>
    <w:rsid w:val="00DC41A1"/>
    <w:rsid w:val="00DC5C8F"/>
    <w:rsid w:val="00DC6306"/>
    <w:rsid w:val="00DC67D7"/>
    <w:rsid w:val="00DC6B2C"/>
    <w:rsid w:val="00DC7A48"/>
    <w:rsid w:val="00DC7FFC"/>
    <w:rsid w:val="00DD0110"/>
    <w:rsid w:val="00DD02D2"/>
    <w:rsid w:val="00DD0369"/>
    <w:rsid w:val="00DD5326"/>
    <w:rsid w:val="00DD59E9"/>
    <w:rsid w:val="00DD5D71"/>
    <w:rsid w:val="00DD63B4"/>
    <w:rsid w:val="00DE01FB"/>
    <w:rsid w:val="00DE0DD4"/>
    <w:rsid w:val="00DE1233"/>
    <w:rsid w:val="00DE2111"/>
    <w:rsid w:val="00DE29F8"/>
    <w:rsid w:val="00DE2D28"/>
    <w:rsid w:val="00DE2FE4"/>
    <w:rsid w:val="00DE3A2E"/>
    <w:rsid w:val="00DE4262"/>
    <w:rsid w:val="00DE4A63"/>
    <w:rsid w:val="00DE51CA"/>
    <w:rsid w:val="00DE5601"/>
    <w:rsid w:val="00DE57CB"/>
    <w:rsid w:val="00DE5B6D"/>
    <w:rsid w:val="00DE7404"/>
    <w:rsid w:val="00DE77B5"/>
    <w:rsid w:val="00DE788B"/>
    <w:rsid w:val="00DF0BA3"/>
    <w:rsid w:val="00DF1D61"/>
    <w:rsid w:val="00DF278D"/>
    <w:rsid w:val="00DF2E3D"/>
    <w:rsid w:val="00DF2FC7"/>
    <w:rsid w:val="00DF30F5"/>
    <w:rsid w:val="00DF3332"/>
    <w:rsid w:val="00DF38C5"/>
    <w:rsid w:val="00DF3FB7"/>
    <w:rsid w:val="00DF623E"/>
    <w:rsid w:val="00DF6AED"/>
    <w:rsid w:val="00DF6B46"/>
    <w:rsid w:val="00DF78C3"/>
    <w:rsid w:val="00E002FD"/>
    <w:rsid w:val="00E00B0C"/>
    <w:rsid w:val="00E0166A"/>
    <w:rsid w:val="00E02783"/>
    <w:rsid w:val="00E0291B"/>
    <w:rsid w:val="00E02CB7"/>
    <w:rsid w:val="00E02F8A"/>
    <w:rsid w:val="00E031F0"/>
    <w:rsid w:val="00E0362E"/>
    <w:rsid w:val="00E03B48"/>
    <w:rsid w:val="00E043FD"/>
    <w:rsid w:val="00E04771"/>
    <w:rsid w:val="00E05BCB"/>
    <w:rsid w:val="00E069E0"/>
    <w:rsid w:val="00E06B6E"/>
    <w:rsid w:val="00E1098E"/>
    <w:rsid w:val="00E10E52"/>
    <w:rsid w:val="00E11E93"/>
    <w:rsid w:val="00E123BA"/>
    <w:rsid w:val="00E1299B"/>
    <w:rsid w:val="00E133B6"/>
    <w:rsid w:val="00E13AF1"/>
    <w:rsid w:val="00E13D9D"/>
    <w:rsid w:val="00E145BC"/>
    <w:rsid w:val="00E153D9"/>
    <w:rsid w:val="00E155DA"/>
    <w:rsid w:val="00E1676C"/>
    <w:rsid w:val="00E16FE8"/>
    <w:rsid w:val="00E179C8"/>
    <w:rsid w:val="00E17F78"/>
    <w:rsid w:val="00E20456"/>
    <w:rsid w:val="00E208F8"/>
    <w:rsid w:val="00E21639"/>
    <w:rsid w:val="00E21D46"/>
    <w:rsid w:val="00E2543D"/>
    <w:rsid w:val="00E25E91"/>
    <w:rsid w:val="00E264B3"/>
    <w:rsid w:val="00E26E34"/>
    <w:rsid w:val="00E2731F"/>
    <w:rsid w:val="00E27CD3"/>
    <w:rsid w:val="00E30559"/>
    <w:rsid w:val="00E30D52"/>
    <w:rsid w:val="00E3421E"/>
    <w:rsid w:val="00E353D1"/>
    <w:rsid w:val="00E35BC6"/>
    <w:rsid w:val="00E36F49"/>
    <w:rsid w:val="00E403EB"/>
    <w:rsid w:val="00E40661"/>
    <w:rsid w:val="00E40D23"/>
    <w:rsid w:val="00E40FD8"/>
    <w:rsid w:val="00E4113D"/>
    <w:rsid w:val="00E41682"/>
    <w:rsid w:val="00E41905"/>
    <w:rsid w:val="00E4379B"/>
    <w:rsid w:val="00E43E5E"/>
    <w:rsid w:val="00E4408F"/>
    <w:rsid w:val="00E4430C"/>
    <w:rsid w:val="00E45875"/>
    <w:rsid w:val="00E45BFB"/>
    <w:rsid w:val="00E462FD"/>
    <w:rsid w:val="00E5067E"/>
    <w:rsid w:val="00E5070B"/>
    <w:rsid w:val="00E50A41"/>
    <w:rsid w:val="00E51745"/>
    <w:rsid w:val="00E51DBA"/>
    <w:rsid w:val="00E52111"/>
    <w:rsid w:val="00E54058"/>
    <w:rsid w:val="00E540B9"/>
    <w:rsid w:val="00E546FE"/>
    <w:rsid w:val="00E54EF6"/>
    <w:rsid w:val="00E560AA"/>
    <w:rsid w:val="00E5680F"/>
    <w:rsid w:val="00E56DB3"/>
    <w:rsid w:val="00E56ED3"/>
    <w:rsid w:val="00E57050"/>
    <w:rsid w:val="00E57453"/>
    <w:rsid w:val="00E57906"/>
    <w:rsid w:val="00E57D7F"/>
    <w:rsid w:val="00E57F97"/>
    <w:rsid w:val="00E6388C"/>
    <w:rsid w:val="00E638C4"/>
    <w:rsid w:val="00E649C9"/>
    <w:rsid w:val="00E64D76"/>
    <w:rsid w:val="00E65D2A"/>
    <w:rsid w:val="00E66386"/>
    <w:rsid w:val="00E66492"/>
    <w:rsid w:val="00E66CAC"/>
    <w:rsid w:val="00E66FC7"/>
    <w:rsid w:val="00E70B29"/>
    <w:rsid w:val="00E70E1A"/>
    <w:rsid w:val="00E71227"/>
    <w:rsid w:val="00E71E9B"/>
    <w:rsid w:val="00E72708"/>
    <w:rsid w:val="00E72FDB"/>
    <w:rsid w:val="00E73786"/>
    <w:rsid w:val="00E73C4E"/>
    <w:rsid w:val="00E73F89"/>
    <w:rsid w:val="00E745E6"/>
    <w:rsid w:val="00E75A79"/>
    <w:rsid w:val="00E75A8F"/>
    <w:rsid w:val="00E76DCE"/>
    <w:rsid w:val="00E8190C"/>
    <w:rsid w:val="00E82310"/>
    <w:rsid w:val="00E82B8D"/>
    <w:rsid w:val="00E82C84"/>
    <w:rsid w:val="00E83013"/>
    <w:rsid w:val="00E842F1"/>
    <w:rsid w:val="00E845D5"/>
    <w:rsid w:val="00E86018"/>
    <w:rsid w:val="00E86F5C"/>
    <w:rsid w:val="00E87108"/>
    <w:rsid w:val="00E87743"/>
    <w:rsid w:val="00E87DA9"/>
    <w:rsid w:val="00E9035B"/>
    <w:rsid w:val="00E90C5E"/>
    <w:rsid w:val="00E90F49"/>
    <w:rsid w:val="00E91679"/>
    <w:rsid w:val="00E91A36"/>
    <w:rsid w:val="00E9239E"/>
    <w:rsid w:val="00E92444"/>
    <w:rsid w:val="00E92533"/>
    <w:rsid w:val="00E92923"/>
    <w:rsid w:val="00E9314F"/>
    <w:rsid w:val="00E93B60"/>
    <w:rsid w:val="00E952AB"/>
    <w:rsid w:val="00E9567C"/>
    <w:rsid w:val="00E97AC2"/>
    <w:rsid w:val="00E97B67"/>
    <w:rsid w:val="00E97EF7"/>
    <w:rsid w:val="00EA0447"/>
    <w:rsid w:val="00EA0F6E"/>
    <w:rsid w:val="00EA0FB9"/>
    <w:rsid w:val="00EA1A03"/>
    <w:rsid w:val="00EA1DA4"/>
    <w:rsid w:val="00EA30BD"/>
    <w:rsid w:val="00EA31AE"/>
    <w:rsid w:val="00EA3900"/>
    <w:rsid w:val="00EA40F9"/>
    <w:rsid w:val="00EA42AA"/>
    <w:rsid w:val="00EA59ED"/>
    <w:rsid w:val="00EA64CB"/>
    <w:rsid w:val="00EA7F57"/>
    <w:rsid w:val="00EB12CA"/>
    <w:rsid w:val="00EB1ABD"/>
    <w:rsid w:val="00EB2516"/>
    <w:rsid w:val="00EB2E8F"/>
    <w:rsid w:val="00EB33E6"/>
    <w:rsid w:val="00EB451A"/>
    <w:rsid w:val="00EB4863"/>
    <w:rsid w:val="00EB562F"/>
    <w:rsid w:val="00EB58D9"/>
    <w:rsid w:val="00EB6116"/>
    <w:rsid w:val="00EB6276"/>
    <w:rsid w:val="00EB6D23"/>
    <w:rsid w:val="00EB71E5"/>
    <w:rsid w:val="00EC0123"/>
    <w:rsid w:val="00EC0A27"/>
    <w:rsid w:val="00EC0F07"/>
    <w:rsid w:val="00EC135F"/>
    <w:rsid w:val="00EC2246"/>
    <w:rsid w:val="00EC2C7D"/>
    <w:rsid w:val="00EC3961"/>
    <w:rsid w:val="00EC396D"/>
    <w:rsid w:val="00EC3B02"/>
    <w:rsid w:val="00EC4870"/>
    <w:rsid w:val="00EC5308"/>
    <w:rsid w:val="00EC5808"/>
    <w:rsid w:val="00ED0277"/>
    <w:rsid w:val="00ED0D04"/>
    <w:rsid w:val="00ED0D1A"/>
    <w:rsid w:val="00ED163B"/>
    <w:rsid w:val="00ED2CC3"/>
    <w:rsid w:val="00ED302A"/>
    <w:rsid w:val="00ED385C"/>
    <w:rsid w:val="00ED464E"/>
    <w:rsid w:val="00ED494D"/>
    <w:rsid w:val="00ED550F"/>
    <w:rsid w:val="00ED5B85"/>
    <w:rsid w:val="00ED67DF"/>
    <w:rsid w:val="00ED6CAF"/>
    <w:rsid w:val="00EE152F"/>
    <w:rsid w:val="00EE2AEB"/>
    <w:rsid w:val="00EE3820"/>
    <w:rsid w:val="00EE38AB"/>
    <w:rsid w:val="00EE485C"/>
    <w:rsid w:val="00EE4E49"/>
    <w:rsid w:val="00EE6892"/>
    <w:rsid w:val="00EE6EBA"/>
    <w:rsid w:val="00EE7904"/>
    <w:rsid w:val="00EE7A9A"/>
    <w:rsid w:val="00EF01D2"/>
    <w:rsid w:val="00EF07E6"/>
    <w:rsid w:val="00EF0D26"/>
    <w:rsid w:val="00EF101B"/>
    <w:rsid w:val="00EF179A"/>
    <w:rsid w:val="00EF1DE4"/>
    <w:rsid w:val="00EF27B0"/>
    <w:rsid w:val="00EF333E"/>
    <w:rsid w:val="00EF42BD"/>
    <w:rsid w:val="00EF438F"/>
    <w:rsid w:val="00EF4A66"/>
    <w:rsid w:val="00EF599D"/>
    <w:rsid w:val="00EF62A0"/>
    <w:rsid w:val="00EF6DE4"/>
    <w:rsid w:val="00EF7421"/>
    <w:rsid w:val="00EF7C55"/>
    <w:rsid w:val="00F000F0"/>
    <w:rsid w:val="00F003AF"/>
    <w:rsid w:val="00F01DA7"/>
    <w:rsid w:val="00F02455"/>
    <w:rsid w:val="00F024C0"/>
    <w:rsid w:val="00F043E6"/>
    <w:rsid w:val="00F068FB"/>
    <w:rsid w:val="00F07101"/>
    <w:rsid w:val="00F07D93"/>
    <w:rsid w:val="00F1149A"/>
    <w:rsid w:val="00F116F4"/>
    <w:rsid w:val="00F119CA"/>
    <w:rsid w:val="00F11FB7"/>
    <w:rsid w:val="00F12483"/>
    <w:rsid w:val="00F12832"/>
    <w:rsid w:val="00F12C54"/>
    <w:rsid w:val="00F1311C"/>
    <w:rsid w:val="00F13566"/>
    <w:rsid w:val="00F13C24"/>
    <w:rsid w:val="00F13D67"/>
    <w:rsid w:val="00F149F9"/>
    <w:rsid w:val="00F152D2"/>
    <w:rsid w:val="00F16176"/>
    <w:rsid w:val="00F1643E"/>
    <w:rsid w:val="00F16A16"/>
    <w:rsid w:val="00F16F44"/>
    <w:rsid w:val="00F1747C"/>
    <w:rsid w:val="00F17C8F"/>
    <w:rsid w:val="00F201E1"/>
    <w:rsid w:val="00F20E02"/>
    <w:rsid w:val="00F20F83"/>
    <w:rsid w:val="00F21481"/>
    <w:rsid w:val="00F21C59"/>
    <w:rsid w:val="00F21E16"/>
    <w:rsid w:val="00F23A60"/>
    <w:rsid w:val="00F24030"/>
    <w:rsid w:val="00F24145"/>
    <w:rsid w:val="00F244C9"/>
    <w:rsid w:val="00F257B0"/>
    <w:rsid w:val="00F26539"/>
    <w:rsid w:val="00F26640"/>
    <w:rsid w:val="00F2734F"/>
    <w:rsid w:val="00F27799"/>
    <w:rsid w:val="00F279B7"/>
    <w:rsid w:val="00F27A78"/>
    <w:rsid w:val="00F302C0"/>
    <w:rsid w:val="00F31513"/>
    <w:rsid w:val="00F31AEC"/>
    <w:rsid w:val="00F321A6"/>
    <w:rsid w:val="00F32796"/>
    <w:rsid w:val="00F32984"/>
    <w:rsid w:val="00F329E0"/>
    <w:rsid w:val="00F32C36"/>
    <w:rsid w:val="00F32D31"/>
    <w:rsid w:val="00F346F4"/>
    <w:rsid w:val="00F348D8"/>
    <w:rsid w:val="00F3534F"/>
    <w:rsid w:val="00F353C1"/>
    <w:rsid w:val="00F354BB"/>
    <w:rsid w:val="00F3626B"/>
    <w:rsid w:val="00F365E7"/>
    <w:rsid w:val="00F36813"/>
    <w:rsid w:val="00F36E24"/>
    <w:rsid w:val="00F36E4F"/>
    <w:rsid w:val="00F37CFD"/>
    <w:rsid w:val="00F415E9"/>
    <w:rsid w:val="00F420CA"/>
    <w:rsid w:val="00F42161"/>
    <w:rsid w:val="00F43368"/>
    <w:rsid w:val="00F43636"/>
    <w:rsid w:val="00F453E2"/>
    <w:rsid w:val="00F46A5A"/>
    <w:rsid w:val="00F46DE8"/>
    <w:rsid w:val="00F470F6"/>
    <w:rsid w:val="00F51489"/>
    <w:rsid w:val="00F516C5"/>
    <w:rsid w:val="00F5181C"/>
    <w:rsid w:val="00F51C8C"/>
    <w:rsid w:val="00F52904"/>
    <w:rsid w:val="00F52F31"/>
    <w:rsid w:val="00F52F87"/>
    <w:rsid w:val="00F53173"/>
    <w:rsid w:val="00F53364"/>
    <w:rsid w:val="00F533DD"/>
    <w:rsid w:val="00F538EE"/>
    <w:rsid w:val="00F53A38"/>
    <w:rsid w:val="00F54511"/>
    <w:rsid w:val="00F5568A"/>
    <w:rsid w:val="00F56FE5"/>
    <w:rsid w:val="00F57769"/>
    <w:rsid w:val="00F618EF"/>
    <w:rsid w:val="00F61A38"/>
    <w:rsid w:val="00F62DAF"/>
    <w:rsid w:val="00F6330D"/>
    <w:rsid w:val="00F63474"/>
    <w:rsid w:val="00F63713"/>
    <w:rsid w:val="00F6381E"/>
    <w:rsid w:val="00F63F16"/>
    <w:rsid w:val="00F64B37"/>
    <w:rsid w:val="00F64FF9"/>
    <w:rsid w:val="00F65F5B"/>
    <w:rsid w:val="00F671A9"/>
    <w:rsid w:val="00F71259"/>
    <w:rsid w:val="00F7144D"/>
    <w:rsid w:val="00F714F9"/>
    <w:rsid w:val="00F71EFC"/>
    <w:rsid w:val="00F73B2F"/>
    <w:rsid w:val="00F74576"/>
    <w:rsid w:val="00F7469F"/>
    <w:rsid w:val="00F750CC"/>
    <w:rsid w:val="00F75928"/>
    <w:rsid w:val="00F7612B"/>
    <w:rsid w:val="00F761FE"/>
    <w:rsid w:val="00F76317"/>
    <w:rsid w:val="00F7638D"/>
    <w:rsid w:val="00F769EF"/>
    <w:rsid w:val="00F76FE0"/>
    <w:rsid w:val="00F77BF8"/>
    <w:rsid w:val="00F80B15"/>
    <w:rsid w:val="00F82812"/>
    <w:rsid w:val="00F8282E"/>
    <w:rsid w:val="00F85535"/>
    <w:rsid w:val="00F859B4"/>
    <w:rsid w:val="00F864FA"/>
    <w:rsid w:val="00F867C5"/>
    <w:rsid w:val="00F87B48"/>
    <w:rsid w:val="00F909F8"/>
    <w:rsid w:val="00F90AA8"/>
    <w:rsid w:val="00F91FFB"/>
    <w:rsid w:val="00F9213D"/>
    <w:rsid w:val="00F922D3"/>
    <w:rsid w:val="00F93303"/>
    <w:rsid w:val="00F944A0"/>
    <w:rsid w:val="00F94D74"/>
    <w:rsid w:val="00F94DA2"/>
    <w:rsid w:val="00F9540C"/>
    <w:rsid w:val="00F95A3B"/>
    <w:rsid w:val="00F95ECF"/>
    <w:rsid w:val="00F971BE"/>
    <w:rsid w:val="00FA03A0"/>
    <w:rsid w:val="00FA04A5"/>
    <w:rsid w:val="00FA19DA"/>
    <w:rsid w:val="00FA1F74"/>
    <w:rsid w:val="00FA3FCB"/>
    <w:rsid w:val="00FA4F9E"/>
    <w:rsid w:val="00FA5A2F"/>
    <w:rsid w:val="00FA5B24"/>
    <w:rsid w:val="00FA5F23"/>
    <w:rsid w:val="00FA661A"/>
    <w:rsid w:val="00FA677D"/>
    <w:rsid w:val="00FA688E"/>
    <w:rsid w:val="00FB1B0E"/>
    <w:rsid w:val="00FB20D3"/>
    <w:rsid w:val="00FB254F"/>
    <w:rsid w:val="00FB3CCC"/>
    <w:rsid w:val="00FB4532"/>
    <w:rsid w:val="00FB52E2"/>
    <w:rsid w:val="00FB6109"/>
    <w:rsid w:val="00FB72A9"/>
    <w:rsid w:val="00FB7B81"/>
    <w:rsid w:val="00FC0811"/>
    <w:rsid w:val="00FC0D78"/>
    <w:rsid w:val="00FC0F5E"/>
    <w:rsid w:val="00FC13EE"/>
    <w:rsid w:val="00FC1A96"/>
    <w:rsid w:val="00FC22FC"/>
    <w:rsid w:val="00FC2615"/>
    <w:rsid w:val="00FC2818"/>
    <w:rsid w:val="00FC2BE4"/>
    <w:rsid w:val="00FC2E01"/>
    <w:rsid w:val="00FC3416"/>
    <w:rsid w:val="00FC341A"/>
    <w:rsid w:val="00FC3607"/>
    <w:rsid w:val="00FC456F"/>
    <w:rsid w:val="00FC4D0A"/>
    <w:rsid w:val="00FC5522"/>
    <w:rsid w:val="00FC66DD"/>
    <w:rsid w:val="00FC6954"/>
    <w:rsid w:val="00FC7400"/>
    <w:rsid w:val="00FD0964"/>
    <w:rsid w:val="00FD3B8E"/>
    <w:rsid w:val="00FD3C29"/>
    <w:rsid w:val="00FD3C8E"/>
    <w:rsid w:val="00FD426A"/>
    <w:rsid w:val="00FD4C40"/>
    <w:rsid w:val="00FD52B5"/>
    <w:rsid w:val="00FD5EC4"/>
    <w:rsid w:val="00FE085D"/>
    <w:rsid w:val="00FE1373"/>
    <w:rsid w:val="00FE165F"/>
    <w:rsid w:val="00FE1CDA"/>
    <w:rsid w:val="00FE1DC8"/>
    <w:rsid w:val="00FE2B22"/>
    <w:rsid w:val="00FE2CC1"/>
    <w:rsid w:val="00FE2E61"/>
    <w:rsid w:val="00FE31DE"/>
    <w:rsid w:val="00FE3ABF"/>
    <w:rsid w:val="00FE4A6D"/>
    <w:rsid w:val="00FE51D4"/>
    <w:rsid w:val="00FE5B00"/>
    <w:rsid w:val="00FE5E7E"/>
    <w:rsid w:val="00FE5F85"/>
    <w:rsid w:val="00FE791B"/>
    <w:rsid w:val="00FF11ED"/>
    <w:rsid w:val="00FF2A70"/>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5"/>
    <o:shapelayout v:ext="edit">
      <o:idmap v:ext="edit" data="1"/>
    </o:shapelayout>
  </w:shapeDefaults>
  <w:decimalSymbol w:val=","/>
  <w:listSeparator w:val=";"/>
  <w15:docId w15:val="{3FDADD1B-AF6B-4AAA-83D2-0218BDFD1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E281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Глава 1,Заголо"/>
    <w:basedOn w:val="a"/>
    <w:next w:val="a"/>
    <w:link w:val="10"/>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heading 2,21,22,211,h:2,T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ТЗ список,Bullet List,FooterText,numbered,Paragraphe de liste1,lp1,Абзац списка литеральный,Standart,Абзац маркированнный,Bullet Number,Нумерованый список,List Paragraph1,SL_Абзац списка,Elenco Normale,List Paragraph,GOST_TableList"/>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uiPriority w:val="99"/>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Заголо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e"/>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uiPriority w:val="22"/>
    <w:qFormat/>
    <w:rsid w:val="00D45A98"/>
    <w:rPr>
      <w:b/>
      <w:bCs/>
    </w:rPr>
  </w:style>
  <w:style w:type="character" w:customStyle="1" w:styleId="1c">
    <w:name w:val="Обычный1 Знак"/>
    <w:link w:val="1b"/>
    <w:rsid w:val="008C1F5C"/>
    <w:rPr>
      <w:rFonts w:ascii="Times New Roman" w:eastAsia="Times New Roman" w:hAnsi="Times New Roman" w:cs="Times New Roman"/>
      <w:sz w:val="25"/>
      <w:szCs w:val="20"/>
      <w:lang w:eastAsia="zh-CN"/>
    </w:rPr>
  </w:style>
  <w:style w:type="table" w:styleId="afff4">
    <w:name w:val="Table Grid"/>
    <w:basedOn w:val="a1"/>
    <w:uiPriority w:val="39"/>
    <w:rsid w:val="007C76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ТЗ список Знак,Bullet List Знак,FooterText Знак,numbered Знак,Paragraphe de liste1 Знак,lp1 Знак,Абзац списка литеральный Знак,Standart Знак,Абзац маркированнный Знак,Bullet Number Знак,Нумерованый список Знак,List Paragraph1 Знак"/>
    <w:link w:val="a5"/>
    <w:uiPriority w:val="34"/>
    <w:qFormat/>
    <w:locked/>
    <w:rsid w:val="00616E98"/>
    <w:rPr>
      <w:rFonts w:ascii="Courier New" w:eastAsia="Courier New" w:hAnsi="Courier New" w:cs="Courier New"/>
      <w:color w:val="000000"/>
      <w:sz w:val="24"/>
      <w:szCs w:val="24"/>
      <w:lang w:eastAsia="ru-RU" w:bidi="ru-RU"/>
    </w:rPr>
  </w:style>
  <w:style w:type="numbering" w:customStyle="1" w:styleId="1f1">
    <w:name w:val="Нет списка1"/>
    <w:next w:val="a2"/>
    <w:uiPriority w:val="99"/>
    <w:semiHidden/>
    <w:unhideWhenUsed/>
    <w:rsid w:val="00916C53"/>
  </w:style>
  <w:style w:type="paragraph" w:customStyle="1" w:styleId="dt-p">
    <w:name w:val="dt-p"/>
    <w:basedOn w:val="a"/>
    <w:uiPriority w:val="99"/>
    <w:rsid w:val="00E43E5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m">
    <w:name w:val="dt-m"/>
    <w:basedOn w:val="a0"/>
    <w:rsid w:val="00E43E5E"/>
  </w:style>
  <w:style w:type="character" w:customStyle="1" w:styleId="index-item-content">
    <w:name w:val="index-item-content"/>
    <w:basedOn w:val="a0"/>
    <w:rsid w:val="00E43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86635">
      <w:bodyDiv w:val="1"/>
      <w:marLeft w:val="0"/>
      <w:marRight w:val="0"/>
      <w:marTop w:val="0"/>
      <w:marBottom w:val="0"/>
      <w:divBdr>
        <w:top w:val="none" w:sz="0" w:space="0" w:color="auto"/>
        <w:left w:val="none" w:sz="0" w:space="0" w:color="auto"/>
        <w:bottom w:val="none" w:sz="0" w:space="0" w:color="auto"/>
        <w:right w:val="none" w:sz="0" w:space="0" w:color="auto"/>
      </w:divBdr>
    </w:div>
    <w:div w:id="38668477">
      <w:bodyDiv w:val="1"/>
      <w:marLeft w:val="0"/>
      <w:marRight w:val="0"/>
      <w:marTop w:val="0"/>
      <w:marBottom w:val="0"/>
      <w:divBdr>
        <w:top w:val="none" w:sz="0" w:space="0" w:color="auto"/>
        <w:left w:val="none" w:sz="0" w:space="0" w:color="auto"/>
        <w:bottom w:val="none" w:sz="0" w:space="0" w:color="auto"/>
        <w:right w:val="none" w:sz="0" w:space="0" w:color="auto"/>
      </w:divBdr>
    </w:div>
    <w:div w:id="47152609">
      <w:bodyDiv w:val="1"/>
      <w:marLeft w:val="0"/>
      <w:marRight w:val="0"/>
      <w:marTop w:val="0"/>
      <w:marBottom w:val="0"/>
      <w:divBdr>
        <w:top w:val="none" w:sz="0" w:space="0" w:color="auto"/>
        <w:left w:val="none" w:sz="0" w:space="0" w:color="auto"/>
        <w:bottom w:val="none" w:sz="0" w:space="0" w:color="auto"/>
        <w:right w:val="none" w:sz="0" w:space="0" w:color="auto"/>
      </w:divBdr>
    </w:div>
    <w:div w:id="61217612">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14179656">
      <w:bodyDiv w:val="1"/>
      <w:marLeft w:val="0"/>
      <w:marRight w:val="0"/>
      <w:marTop w:val="0"/>
      <w:marBottom w:val="0"/>
      <w:divBdr>
        <w:top w:val="none" w:sz="0" w:space="0" w:color="auto"/>
        <w:left w:val="none" w:sz="0" w:space="0" w:color="auto"/>
        <w:bottom w:val="none" w:sz="0" w:space="0" w:color="auto"/>
        <w:right w:val="none" w:sz="0" w:space="0" w:color="auto"/>
      </w:divBdr>
    </w:div>
    <w:div w:id="131755000">
      <w:bodyDiv w:val="1"/>
      <w:marLeft w:val="0"/>
      <w:marRight w:val="0"/>
      <w:marTop w:val="0"/>
      <w:marBottom w:val="0"/>
      <w:divBdr>
        <w:top w:val="none" w:sz="0" w:space="0" w:color="auto"/>
        <w:left w:val="none" w:sz="0" w:space="0" w:color="auto"/>
        <w:bottom w:val="none" w:sz="0" w:space="0" w:color="auto"/>
        <w:right w:val="none" w:sz="0" w:space="0" w:color="auto"/>
      </w:divBdr>
    </w:div>
    <w:div w:id="170533018">
      <w:bodyDiv w:val="1"/>
      <w:marLeft w:val="0"/>
      <w:marRight w:val="0"/>
      <w:marTop w:val="0"/>
      <w:marBottom w:val="0"/>
      <w:divBdr>
        <w:top w:val="none" w:sz="0" w:space="0" w:color="auto"/>
        <w:left w:val="none" w:sz="0" w:space="0" w:color="auto"/>
        <w:bottom w:val="none" w:sz="0" w:space="0" w:color="auto"/>
        <w:right w:val="none" w:sz="0" w:space="0" w:color="auto"/>
      </w:divBdr>
    </w:div>
    <w:div w:id="223684161">
      <w:bodyDiv w:val="1"/>
      <w:marLeft w:val="0"/>
      <w:marRight w:val="0"/>
      <w:marTop w:val="0"/>
      <w:marBottom w:val="0"/>
      <w:divBdr>
        <w:top w:val="none" w:sz="0" w:space="0" w:color="auto"/>
        <w:left w:val="none" w:sz="0" w:space="0" w:color="auto"/>
        <w:bottom w:val="none" w:sz="0" w:space="0" w:color="auto"/>
        <w:right w:val="none" w:sz="0" w:space="0" w:color="auto"/>
      </w:divBdr>
    </w:div>
    <w:div w:id="249973899">
      <w:bodyDiv w:val="1"/>
      <w:marLeft w:val="0"/>
      <w:marRight w:val="0"/>
      <w:marTop w:val="0"/>
      <w:marBottom w:val="0"/>
      <w:divBdr>
        <w:top w:val="none" w:sz="0" w:space="0" w:color="auto"/>
        <w:left w:val="none" w:sz="0" w:space="0" w:color="auto"/>
        <w:bottom w:val="none" w:sz="0" w:space="0" w:color="auto"/>
        <w:right w:val="none" w:sz="0" w:space="0" w:color="auto"/>
      </w:divBdr>
    </w:div>
    <w:div w:id="260920838">
      <w:bodyDiv w:val="1"/>
      <w:marLeft w:val="0"/>
      <w:marRight w:val="0"/>
      <w:marTop w:val="0"/>
      <w:marBottom w:val="0"/>
      <w:divBdr>
        <w:top w:val="none" w:sz="0" w:space="0" w:color="auto"/>
        <w:left w:val="none" w:sz="0" w:space="0" w:color="auto"/>
        <w:bottom w:val="none" w:sz="0" w:space="0" w:color="auto"/>
        <w:right w:val="none" w:sz="0" w:space="0" w:color="auto"/>
      </w:divBdr>
    </w:div>
    <w:div w:id="272595882">
      <w:bodyDiv w:val="1"/>
      <w:marLeft w:val="0"/>
      <w:marRight w:val="0"/>
      <w:marTop w:val="0"/>
      <w:marBottom w:val="0"/>
      <w:divBdr>
        <w:top w:val="none" w:sz="0" w:space="0" w:color="auto"/>
        <w:left w:val="none" w:sz="0" w:space="0" w:color="auto"/>
        <w:bottom w:val="none" w:sz="0" w:space="0" w:color="auto"/>
        <w:right w:val="none" w:sz="0" w:space="0" w:color="auto"/>
      </w:divBdr>
    </w:div>
    <w:div w:id="292294266">
      <w:bodyDiv w:val="1"/>
      <w:marLeft w:val="0"/>
      <w:marRight w:val="0"/>
      <w:marTop w:val="0"/>
      <w:marBottom w:val="0"/>
      <w:divBdr>
        <w:top w:val="none" w:sz="0" w:space="0" w:color="auto"/>
        <w:left w:val="none" w:sz="0" w:space="0" w:color="auto"/>
        <w:bottom w:val="none" w:sz="0" w:space="0" w:color="auto"/>
        <w:right w:val="none" w:sz="0" w:space="0" w:color="auto"/>
      </w:divBdr>
    </w:div>
    <w:div w:id="426341990">
      <w:bodyDiv w:val="1"/>
      <w:marLeft w:val="0"/>
      <w:marRight w:val="0"/>
      <w:marTop w:val="0"/>
      <w:marBottom w:val="0"/>
      <w:divBdr>
        <w:top w:val="none" w:sz="0" w:space="0" w:color="auto"/>
        <w:left w:val="none" w:sz="0" w:space="0" w:color="auto"/>
        <w:bottom w:val="none" w:sz="0" w:space="0" w:color="auto"/>
        <w:right w:val="none" w:sz="0" w:space="0" w:color="auto"/>
      </w:divBdr>
    </w:div>
    <w:div w:id="435640115">
      <w:bodyDiv w:val="1"/>
      <w:marLeft w:val="0"/>
      <w:marRight w:val="0"/>
      <w:marTop w:val="0"/>
      <w:marBottom w:val="0"/>
      <w:divBdr>
        <w:top w:val="none" w:sz="0" w:space="0" w:color="auto"/>
        <w:left w:val="none" w:sz="0" w:space="0" w:color="auto"/>
        <w:bottom w:val="none" w:sz="0" w:space="0" w:color="auto"/>
        <w:right w:val="none" w:sz="0" w:space="0" w:color="auto"/>
      </w:divBdr>
    </w:div>
    <w:div w:id="445974036">
      <w:bodyDiv w:val="1"/>
      <w:marLeft w:val="0"/>
      <w:marRight w:val="0"/>
      <w:marTop w:val="0"/>
      <w:marBottom w:val="0"/>
      <w:divBdr>
        <w:top w:val="none" w:sz="0" w:space="0" w:color="auto"/>
        <w:left w:val="none" w:sz="0" w:space="0" w:color="auto"/>
        <w:bottom w:val="none" w:sz="0" w:space="0" w:color="auto"/>
        <w:right w:val="none" w:sz="0" w:space="0" w:color="auto"/>
      </w:divBdr>
    </w:div>
    <w:div w:id="483132878">
      <w:bodyDiv w:val="1"/>
      <w:marLeft w:val="0"/>
      <w:marRight w:val="0"/>
      <w:marTop w:val="0"/>
      <w:marBottom w:val="0"/>
      <w:divBdr>
        <w:top w:val="none" w:sz="0" w:space="0" w:color="auto"/>
        <w:left w:val="none" w:sz="0" w:space="0" w:color="auto"/>
        <w:bottom w:val="none" w:sz="0" w:space="0" w:color="auto"/>
        <w:right w:val="none" w:sz="0" w:space="0" w:color="auto"/>
      </w:divBdr>
    </w:div>
    <w:div w:id="531649931">
      <w:bodyDiv w:val="1"/>
      <w:marLeft w:val="0"/>
      <w:marRight w:val="0"/>
      <w:marTop w:val="0"/>
      <w:marBottom w:val="0"/>
      <w:divBdr>
        <w:top w:val="none" w:sz="0" w:space="0" w:color="auto"/>
        <w:left w:val="none" w:sz="0" w:space="0" w:color="auto"/>
        <w:bottom w:val="none" w:sz="0" w:space="0" w:color="auto"/>
        <w:right w:val="none" w:sz="0" w:space="0" w:color="auto"/>
      </w:divBdr>
    </w:div>
    <w:div w:id="580868092">
      <w:bodyDiv w:val="1"/>
      <w:marLeft w:val="0"/>
      <w:marRight w:val="0"/>
      <w:marTop w:val="0"/>
      <w:marBottom w:val="0"/>
      <w:divBdr>
        <w:top w:val="none" w:sz="0" w:space="0" w:color="auto"/>
        <w:left w:val="none" w:sz="0" w:space="0" w:color="auto"/>
        <w:bottom w:val="none" w:sz="0" w:space="0" w:color="auto"/>
        <w:right w:val="none" w:sz="0" w:space="0" w:color="auto"/>
      </w:divBdr>
    </w:div>
    <w:div w:id="589509818">
      <w:bodyDiv w:val="1"/>
      <w:marLeft w:val="0"/>
      <w:marRight w:val="0"/>
      <w:marTop w:val="0"/>
      <w:marBottom w:val="0"/>
      <w:divBdr>
        <w:top w:val="none" w:sz="0" w:space="0" w:color="auto"/>
        <w:left w:val="none" w:sz="0" w:space="0" w:color="auto"/>
        <w:bottom w:val="none" w:sz="0" w:space="0" w:color="auto"/>
        <w:right w:val="none" w:sz="0" w:space="0" w:color="auto"/>
      </w:divBdr>
    </w:div>
    <w:div w:id="609433383">
      <w:bodyDiv w:val="1"/>
      <w:marLeft w:val="0"/>
      <w:marRight w:val="0"/>
      <w:marTop w:val="0"/>
      <w:marBottom w:val="0"/>
      <w:divBdr>
        <w:top w:val="none" w:sz="0" w:space="0" w:color="auto"/>
        <w:left w:val="none" w:sz="0" w:space="0" w:color="auto"/>
        <w:bottom w:val="none" w:sz="0" w:space="0" w:color="auto"/>
        <w:right w:val="none" w:sz="0" w:space="0" w:color="auto"/>
      </w:divBdr>
    </w:div>
    <w:div w:id="616260201">
      <w:bodyDiv w:val="1"/>
      <w:marLeft w:val="0"/>
      <w:marRight w:val="0"/>
      <w:marTop w:val="0"/>
      <w:marBottom w:val="0"/>
      <w:divBdr>
        <w:top w:val="none" w:sz="0" w:space="0" w:color="auto"/>
        <w:left w:val="none" w:sz="0" w:space="0" w:color="auto"/>
        <w:bottom w:val="none" w:sz="0" w:space="0" w:color="auto"/>
        <w:right w:val="none" w:sz="0" w:space="0" w:color="auto"/>
      </w:divBdr>
    </w:div>
    <w:div w:id="635262115">
      <w:bodyDiv w:val="1"/>
      <w:marLeft w:val="0"/>
      <w:marRight w:val="0"/>
      <w:marTop w:val="0"/>
      <w:marBottom w:val="0"/>
      <w:divBdr>
        <w:top w:val="none" w:sz="0" w:space="0" w:color="auto"/>
        <w:left w:val="none" w:sz="0" w:space="0" w:color="auto"/>
        <w:bottom w:val="none" w:sz="0" w:space="0" w:color="auto"/>
        <w:right w:val="none" w:sz="0" w:space="0" w:color="auto"/>
      </w:divBdr>
    </w:div>
    <w:div w:id="652025152">
      <w:bodyDiv w:val="1"/>
      <w:marLeft w:val="0"/>
      <w:marRight w:val="0"/>
      <w:marTop w:val="0"/>
      <w:marBottom w:val="0"/>
      <w:divBdr>
        <w:top w:val="none" w:sz="0" w:space="0" w:color="auto"/>
        <w:left w:val="none" w:sz="0" w:space="0" w:color="auto"/>
        <w:bottom w:val="none" w:sz="0" w:space="0" w:color="auto"/>
        <w:right w:val="none" w:sz="0" w:space="0" w:color="auto"/>
      </w:divBdr>
    </w:div>
    <w:div w:id="676733481">
      <w:bodyDiv w:val="1"/>
      <w:marLeft w:val="0"/>
      <w:marRight w:val="0"/>
      <w:marTop w:val="0"/>
      <w:marBottom w:val="0"/>
      <w:divBdr>
        <w:top w:val="none" w:sz="0" w:space="0" w:color="auto"/>
        <w:left w:val="none" w:sz="0" w:space="0" w:color="auto"/>
        <w:bottom w:val="none" w:sz="0" w:space="0" w:color="auto"/>
        <w:right w:val="none" w:sz="0" w:space="0" w:color="auto"/>
      </w:divBdr>
    </w:div>
    <w:div w:id="682979302">
      <w:bodyDiv w:val="1"/>
      <w:marLeft w:val="0"/>
      <w:marRight w:val="0"/>
      <w:marTop w:val="0"/>
      <w:marBottom w:val="0"/>
      <w:divBdr>
        <w:top w:val="none" w:sz="0" w:space="0" w:color="auto"/>
        <w:left w:val="none" w:sz="0" w:space="0" w:color="auto"/>
        <w:bottom w:val="none" w:sz="0" w:space="0" w:color="auto"/>
        <w:right w:val="none" w:sz="0" w:space="0" w:color="auto"/>
      </w:divBdr>
    </w:div>
    <w:div w:id="722143818">
      <w:bodyDiv w:val="1"/>
      <w:marLeft w:val="0"/>
      <w:marRight w:val="0"/>
      <w:marTop w:val="0"/>
      <w:marBottom w:val="0"/>
      <w:divBdr>
        <w:top w:val="none" w:sz="0" w:space="0" w:color="auto"/>
        <w:left w:val="none" w:sz="0" w:space="0" w:color="auto"/>
        <w:bottom w:val="none" w:sz="0" w:space="0" w:color="auto"/>
        <w:right w:val="none" w:sz="0" w:space="0" w:color="auto"/>
      </w:divBdr>
    </w:div>
    <w:div w:id="761757615">
      <w:bodyDiv w:val="1"/>
      <w:marLeft w:val="0"/>
      <w:marRight w:val="0"/>
      <w:marTop w:val="0"/>
      <w:marBottom w:val="0"/>
      <w:divBdr>
        <w:top w:val="none" w:sz="0" w:space="0" w:color="auto"/>
        <w:left w:val="none" w:sz="0" w:space="0" w:color="auto"/>
        <w:bottom w:val="none" w:sz="0" w:space="0" w:color="auto"/>
        <w:right w:val="none" w:sz="0" w:space="0" w:color="auto"/>
      </w:divBdr>
    </w:div>
    <w:div w:id="763766070">
      <w:bodyDiv w:val="1"/>
      <w:marLeft w:val="0"/>
      <w:marRight w:val="0"/>
      <w:marTop w:val="0"/>
      <w:marBottom w:val="0"/>
      <w:divBdr>
        <w:top w:val="none" w:sz="0" w:space="0" w:color="auto"/>
        <w:left w:val="none" w:sz="0" w:space="0" w:color="auto"/>
        <w:bottom w:val="none" w:sz="0" w:space="0" w:color="auto"/>
        <w:right w:val="none" w:sz="0" w:space="0" w:color="auto"/>
      </w:divBdr>
    </w:div>
    <w:div w:id="768962862">
      <w:bodyDiv w:val="1"/>
      <w:marLeft w:val="0"/>
      <w:marRight w:val="0"/>
      <w:marTop w:val="0"/>
      <w:marBottom w:val="0"/>
      <w:divBdr>
        <w:top w:val="none" w:sz="0" w:space="0" w:color="auto"/>
        <w:left w:val="none" w:sz="0" w:space="0" w:color="auto"/>
        <w:bottom w:val="none" w:sz="0" w:space="0" w:color="auto"/>
        <w:right w:val="none" w:sz="0" w:space="0" w:color="auto"/>
      </w:divBdr>
    </w:div>
    <w:div w:id="772478892">
      <w:bodyDiv w:val="1"/>
      <w:marLeft w:val="0"/>
      <w:marRight w:val="0"/>
      <w:marTop w:val="0"/>
      <w:marBottom w:val="0"/>
      <w:divBdr>
        <w:top w:val="none" w:sz="0" w:space="0" w:color="auto"/>
        <w:left w:val="none" w:sz="0" w:space="0" w:color="auto"/>
        <w:bottom w:val="none" w:sz="0" w:space="0" w:color="auto"/>
        <w:right w:val="none" w:sz="0" w:space="0" w:color="auto"/>
      </w:divBdr>
    </w:div>
    <w:div w:id="787088933">
      <w:bodyDiv w:val="1"/>
      <w:marLeft w:val="0"/>
      <w:marRight w:val="0"/>
      <w:marTop w:val="0"/>
      <w:marBottom w:val="0"/>
      <w:divBdr>
        <w:top w:val="none" w:sz="0" w:space="0" w:color="auto"/>
        <w:left w:val="none" w:sz="0" w:space="0" w:color="auto"/>
        <w:bottom w:val="none" w:sz="0" w:space="0" w:color="auto"/>
        <w:right w:val="none" w:sz="0" w:space="0" w:color="auto"/>
      </w:divBdr>
    </w:div>
    <w:div w:id="810056280">
      <w:bodyDiv w:val="1"/>
      <w:marLeft w:val="0"/>
      <w:marRight w:val="0"/>
      <w:marTop w:val="0"/>
      <w:marBottom w:val="0"/>
      <w:divBdr>
        <w:top w:val="none" w:sz="0" w:space="0" w:color="auto"/>
        <w:left w:val="none" w:sz="0" w:space="0" w:color="auto"/>
        <w:bottom w:val="none" w:sz="0" w:space="0" w:color="auto"/>
        <w:right w:val="none" w:sz="0" w:space="0" w:color="auto"/>
      </w:divBdr>
    </w:div>
    <w:div w:id="824248856">
      <w:bodyDiv w:val="1"/>
      <w:marLeft w:val="0"/>
      <w:marRight w:val="0"/>
      <w:marTop w:val="0"/>
      <w:marBottom w:val="0"/>
      <w:divBdr>
        <w:top w:val="none" w:sz="0" w:space="0" w:color="auto"/>
        <w:left w:val="none" w:sz="0" w:space="0" w:color="auto"/>
        <w:bottom w:val="none" w:sz="0" w:space="0" w:color="auto"/>
        <w:right w:val="none" w:sz="0" w:space="0" w:color="auto"/>
      </w:divBdr>
    </w:div>
    <w:div w:id="824904092">
      <w:bodyDiv w:val="1"/>
      <w:marLeft w:val="0"/>
      <w:marRight w:val="0"/>
      <w:marTop w:val="0"/>
      <w:marBottom w:val="0"/>
      <w:divBdr>
        <w:top w:val="none" w:sz="0" w:space="0" w:color="auto"/>
        <w:left w:val="none" w:sz="0" w:space="0" w:color="auto"/>
        <w:bottom w:val="none" w:sz="0" w:space="0" w:color="auto"/>
        <w:right w:val="none" w:sz="0" w:space="0" w:color="auto"/>
      </w:divBdr>
    </w:div>
    <w:div w:id="834150629">
      <w:bodyDiv w:val="1"/>
      <w:marLeft w:val="0"/>
      <w:marRight w:val="0"/>
      <w:marTop w:val="0"/>
      <w:marBottom w:val="0"/>
      <w:divBdr>
        <w:top w:val="none" w:sz="0" w:space="0" w:color="auto"/>
        <w:left w:val="none" w:sz="0" w:space="0" w:color="auto"/>
        <w:bottom w:val="none" w:sz="0" w:space="0" w:color="auto"/>
        <w:right w:val="none" w:sz="0" w:space="0" w:color="auto"/>
      </w:divBdr>
    </w:div>
    <w:div w:id="838622691">
      <w:bodyDiv w:val="1"/>
      <w:marLeft w:val="0"/>
      <w:marRight w:val="0"/>
      <w:marTop w:val="0"/>
      <w:marBottom w:val="0"/>
      <w:divBdr>
        <w:top w:val="none" w:sz="0" w:space="0" w:color="auto"/>
        <w:left w:val="none" w:sz="0" w:space="0" w:color="auto"/>
        <w:bottom w:val="none" w:sz="0" w:space="0" w:color="auto"/>
        <w:right w:val="none" w:sz="0" w:space="0" w:color="auto"/>
      </w:divBdr>
    </w:div>
    <w:div w:id="924147609">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17922978">
      <w:bodyDiv w:val="1"/>
      <w:marLeft w:val="0"/>
      <w:marRight w:val="0"/>
      <w:marTop w:val="0"/>
      <w:marBottom w:val="0"/>
      <w:divBdr>
        <w:top w:val="none" w:sz="0" w:space="0" w:color="auto"/>
        <w:left w:val="none" w:sz="0" w:space="0" w:color="auto"/>
        <w:bottom w:val="none" w:sz="0" w:space="0" w:color="auto"/>
        <w:right w:val="none" w:sz="0" w:space="0" w:color="auto"/>
      </w:divBdr>
    </w:div>
    <w:div w:id="1040007932">
      <w:bodyDiv w:val="1"/>
      <w:marLeft w:val="0"/>
      <w:marRight w:val="0"/>
      <w:marTop w:val="0"/>
      <w:marBottom w:val="0"/>
      <w:divBdr>
        <w:top w:val="none" w:sz="0" w:space="0" w:color="auto"/>
        <w:left w:val="none" w:sz="0" w:space="0" w:color="auto"/>
        <w:bottom w:val="none" w:sz="0" w:space="0" w:color="auto"/>
        <w:right w:val="none" w:sz="0" w:space="0" w:color="auto"/>
      </w:divBdr>
    </w:div>
    <w:div w:id="1040670990">
      <w:bodyDiv w:val="1"/>
      <w:marLeft w:val="0"/>
      <w:marRight w:val="0"/>
      <w:marTop w:val="0"/>
      <w:marBottom w:val="0"/>
      <w:divBdr>
        <w:top w:val="none" w:sz="0" w:space="0" w:color="auto"/>
        <w:left w:val="none" w:sz="0" w:space="0" w:color="auto"/>
        <w:bottom w:val="none" w:sz="0" w:space="0" w:color="auto"/>
        <w:right w:val="none" w:sz="0" w:space="0" w:color="auto"/>
      </w:divBdr>
    </w:div>
    <w:div w:id="1053698048">
      <w:bodyDiv w:val="1"/>
      <w:marLeft w:val="0"/>
      <w:marRight w:val="0"/>
      <w:marTop w:val="0"/>
      <w:marBottom w:val="0"/>
      <w:divBdr>
        <w:top w:val="none" w:sz="0" w:space="0" w:color="auto"/>
        <w:left w:val="none" w:sz="0" w:space="0" w:color="auto"/>
        <w:bottom w:val="none" w:sz="0" w:space="0" w:color="auto"/>
        <w:right w:val="none" w:sz="0" w:space="0" w:color="auto"/>
      </w:divBdr>
    </w:div>
    <w:div w:id="1078088692">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21414808">
      <w:bodyDiv w:val="1"/>
      <w:marLeft w:val="0"/>
      <w:marRight w:val="0"/>
      <w:marTop w:val="0"/>
      <w:marBottom w:val="0"/>
      <w:divBdr>
        <w:top w:val="none" w:sz="0" w:space="0" w:color="auto"/>
        <w:left w:val="none" w:sz="0" w:space="0" w:color="auto"/>
        <w:bottom w:val="none" w:sz="0" w:space="0" w:color="auto"/>
        <w:right w:val="none" w:sz="0" w:space="0" w:color="auto"/>
      </w:divBdr>
    </w:div>
    <w:div w:id="1160924937">
      <w:bodyDiv w:val="1"/>
      <w:marLeft w:val="0"/>
      <w:marRight w:val="0"/>
      <w:marTop w:val="0"/>
      <w:marBottom w:val="0"/>
      <w:divBdr>
        <w:top w:val="none" w:sz="0" w:space="0" w:color="auto"/>
        <w:left w:val="none" w:sz="0" w:space="0" w:color="auto"/>
        <w:bottom w:val="none" w:sz="0" w:space="0" w:color="auto"/>
        <w:right w:val="none" w:sz="0" w:space="0" w:color="auto"/>
      </w:divBdr>
    </w:div>
    <w:div w:id="1167016191">
      <w:bodyDiv w:val="1"/>
      <w:marLeft w:val="0"/>
      <w:marRight w:val="0"/>
      <w:marTop w:val="0"/>
      <w:marBottom w:val="0"/>
      <w:divBdr>
        <w:top w:val="none" w:sz="0" w:space="0" w:color="auto"/>
        <w:left w:val="none" w:sz="0" w:space="0" w:color="auto"/>
        <w:bottom w:val="none" w:sz="0" w:space="0" w:color="auto"/>
        <w:right w:val="none" w:sz="0" w:space="0" w:color="auto"/>
      </w:divBdr>
    </w:div>
    <w:div w:id="1171067046">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213584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2160887">
      <w:bodyDiv w:val="1"/>
      <w:marLeft w:val="0"/>
      <w:marRight w:val="0"/>
      <w:marTop w:val="0"/>
      <w:marBottom w:val="0"/>
      <w:divBdr>
        <w:top w:val="none" w:sz="0" w:space="0" w:color="auto"/>
        <w:left w:val="none" w:sz="0" w:space="0" w:color="auto"/>
        <w:bottom w:val="none" w:sz="0" w:space="0" w:color="auto"/>
        <w:right w:val="none" w:sz="0" w:space="0" w:color="auto"/>
      </w:divBdr>
    </w:div>
    <w:div w:id="1494031204">
      <w:bodyDiv w:val="1"/>
      <w:marLeft w:val="0"/>
      <w:marRight w:val="0"/>
      <w:marTop w:val="0"/>
      <w:marBottom w:val="0"/>
      <w:divBdr>
        <w:top w:val="none" w:sz="0" w:space="0" w:color="auto"/>
        <w:left w:val="none" w:sz="0" w:space="0" w:color="auto"/>
        <w:bottom w:val="none" w:sz="0" w:space="0" w:color="auto"/>
        <w:right w:val="none" w:sz="0" w:space="0" w:color="auto"/>
      </w:divBdr>
    </w:div>
    <w:div w:id="1530533949">
      <w:bodyDiv w:val="1"/>
      <w:marLeft w:val="0"/>
      <w:marRight w:val="0"/>
      <w:marTop w:val="0"/>
      <w:marBottom w:val="0"/>
      <w:divBdr>
        <w:top w:val="none" w:sz="0" w:space="0" w:color="auto"/>
        <w:left w:val="none" w:sz="0" w:space="0" w:color="auto"/>
        <w:bottom w:val="none" w:sz="0" w:space="0" w:color="auto"/>
        <w:right w:val="none" w:sz="0" w:space="0" w:color="auto"/>
      </w:divBdr>
    </w:div>
    <w:div w:id="1540701374">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47982037">
      <w:bodyDiv w:val="1"/>
      <w:marLeft w:val="0"/>
      <w:marRight w:val="0"/>
      <w:marTop w:val="0"/>
      <w:marBottom w:val="0"/>
      <w:divBdr>
        <w:top w:val="none" w:sz="0" w:space="0" w:color="auto"/>
        <w:left w:val="none" w:sz="0" w:space="0" w:color="auto"/>
        <w:bottom w:val="none" w:sz="0" w:space="0" w:color="auto"/>
        <w:right w:val="none" w:sz="0" w:space="0" w:color="auto"/>
      </w:divBdr>
    </w:div>
    <w:div w:id="1581332886">
      <w:bodyDiv w:val="1"/>
      <w:marLeft w:val="0"/>
      <w:marRight w:val="0"/>
      <w:marTop w:val="0"/>
      <w:marBottom w:val="0"/>
      <w:divBdr>
        <w:top w:val="none" w:sz="0" w:space="0" w:color="auto"/>
        <w:left w:val="none" w:sz="0" w:space="0" w:color="auto"/>
        <w:bottom w:val="none" w:sz="0" w:space="0" w:color="auto"/>
        <w:right w:val="none" w:sz="0" w:space="0" w:color="auto"/>
      </w:divBdr>
    </w:div>
    <w:div w:id="1586844060">
      <w:bodyDiv w:val="1"/>
      <w:marLeft w:val="0"/>
      <w:marRight w:val="0"/>
      <w:marTop w:val="0"/>
      <w:marBottom w:val="0"/>
      <w:divBdr>
        <w:top w:val="none" w:sz="0" w:space="0" w:color="auto"/>
        <w:left w:val="none" w:sz="0" w:space="0" w:color="auto"/>
        <w:bottom w:val="none" w:sz="0" w:space="0" w:color="auto"/>
        <w:right w:val="none" w:sz="0" w:space="0" w:color="auto"/>
      </w:divBdr>
    </w:div>
    <w:div w:id="1593320424">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39133139">
      <w:bodyDiv w:val="1"/>
      <w:marLeft w:val="0"/>
      <w:marRight w:val="0"/>
      <w:marTop w:val="0"/>
      <w:marBottom w:val="0"/>
      <w:divBdr>
        <w:top w:val="none" w:sz="0" w:space="0" w:color="auto"/>
        <w:left w:val="none" w:sz="0" w:space="0" w:color="auto"/>
        <w:bottom w:val="none" w:sz="0" w:space="0" w:color="auto"/>
        <w:right w:val="none" w:sz="0" w:space="0" w:color="auto"/>
      </w:divBdr>
    </w:div>
    <w:div w:id="1763601715">
      <w:bodyDiv w:val="1"/>
      <w:marLeft w:val="0"/>
      <w:marRight w:val="0"/>
      <w:marTop w:val="0"/>
      <w:marBottom w:val="0"/>
      <w:divBdr>
        <w:top w:val="none" w:sz="0" w:space="0" w:color="auto"/>
        <w:left w:val="none" w:sz="0" w:space="0" w:color="auto"/>
        <w:bottom w:val="none" w:sz="0" w:space="0" w:color="auto"/>
        <w:right w:val="none" w:sz="0" w:space="0" w:color="auto"/>
      </w:divBdr>
    </w:div>
    <w:div w:id="1765572138">
      <w:bodyDiv w:val="1"/>
      <w:marLeft w:val="0"/>
      <w:marRight w:val="0"/>
      <w:marTop w:val="0"/>
      <w:marBottom w:val="0"/>
      <w:divBdr>
        <w:top w:val="none" w:sz="0" w:space="0" w:color="auto"/>
        <w:left w:val="none" w:sz="0" w:space="0" w:color="auto"/>
        <w:bottom w:val="none" w:sz="0" w:space="0" w:color="auto"/>
        <w:right w:val="none" w:sz="0" w:space="0" w:color="auto"/>
      </w:divBdr>
    </w:div>
    <w:div w:id="1803304533">
      <w:bodyDiv w:val="1"/>
      <w:marLeft w:val="0"/>
      <w:marRight w:val="0"/>
      <w:marTop w:val="0"/>
      <w:marBottom w:val="0"/>
      <w:divBdr>
        <w:top w:val="none" w:sz="0" w:space="0" w:color="auto"/>
        <w:left w:val="none" w:sz="0" w:space="0" w:color="auto"/>
        <w:bottom w:val="none" w:sz="0" w:space="0" w:color="auto"/>
        <w:right w:val="none" w:sz="0" w:space="0" w:color="auto"/>
      </w:divBdr>
    </w:div>
    <w:div w:id="1811827960">
      <w:bodyDiv w:val="1"/>
      <w:marLeft w:val="0"/>
      <w:marRight w:val="0"/>
      <w:marTop w:val="0"/>
      <w:marBottom w:val="0"/>
      <w:divBdr>
        <w:top w:val="none" w:sz="0" w:space="0" w:color="auto"/>
        <w:left w:val="none" w:sz="0" w:space="0" w:color="auto"/>
        <w:bottom w:val="none" w:sz="0" w:space="0" w:color="auto"/>
        <w:right w:val="none" w:sz="0" w:space="0" w:color="auto"/>
      </w:divBdr>
    </w:div>
    <w:div w:id="1818954586">
      <w:bodyDiv w:val="1"/>
      <w:marLeft w:val="0"/>
      <w:marRight w:val="0"/>
      <w:marTop w:val="0"/>
      <w:marBottom w:val="0"/>
      <w:divBdr>
        <w:top w:val="none" w:sz="0" w:space="0" w:color="auto"/>
        <w:left w:val="none" w:sz="0" w:space="0" w:color="auto"/>
        <w:bottom w:val="none" w:sz="0" w:space="0" w:color="auto"/>
        <w:right w:val="none" w:sz="0" w:space="0" w:color="auto"/>
      </w:divBdr>
    </w:div>
    <w:div w:id="1825703339">
      <w:bodyDiv w:val="1"/>
      <w:marLeft w:val="0"/>
      <w:marRight w:val="0"/>
      <w:marTop w:val="0"/>
      <w:marBottom w:val="0"/>
      <w:divBdr>
        <w:top w:val="none" w:sz="0" w:space="0" w:color="auto"/>
        <w:left w:val="none" w:sz="0" w:space="0" w:color="auto"/>
        <w:bottom w:val="none" w:sz="0" w:space="0" w:color="auto"/>
        <w:right w:val="none" w:sz="0" w:space="0" w:color="auto"/>
      </w:divBdr>
    </w:div>
    <w:div w:id="1831676131">
      <w:bodyDiv w:val="1"/>
      <w:marLeft w:val="0"/>
      <w:marRight w:val="0"/>
      <w:marTop w:val="0"/>
      <w:marBottom w:val="0"/>
      <w:divBdr>
        <w:top w:val="none" w:sz="0" w:space="0" w:color="auto"/>
        <w:left w:val="none" w:sz="0" w:space="0" w:color="auto"/>
        <w:bottom w:val="none" w:sz="0" w:space="0" w:color="auto"/>
        <w:right w:val="none" w:sz="0" w:space="0" w:color="auto"/>
      </w:divBdr>
    </w:div>
    <w:div w:id="1862351334">
      <w:bodyDiv w:val="1"/>
      <w:marLeft w:val="0"/>
      <w:marRight w:val="0"/>
      <w:marTop w:val="0"/>
      <w:marBottom w:val="0"/>
      <w:divBdr>
        <w:top w:val="none" w:sz="0" w:space="0" w:color="auto"/>
        <w:left w:val="none" w:sz="0" w:space="0" w:color="auto"/>
        <w:bottom w:val="none" w:sz="0" w:space="0" w:color="auto"/>
        <w:right w:val="none" w:sz="0" w:space="0" w:color="auto"/>
      </w:divBdr>
    </w:div>
    <w:div w:id="1867938634">
      <w:bodyDiv w:val="1"/>
      <w:marLeft w:val="0"/>
      <w:marRight w:val="0"/>
      <w:marTop w:val="0"/>
      <w:marBottom w:val="0"/>
      <w:divBdr>
        <w:top w:val="none" w:sz="0" w:space="0" w:color="auto"/>
        <w:left w:val="none" w:sz="0" w:space="0" w:color="auto"/>
        <w:bottom w:val="none" w:sz="0" w:space="0" w:color="auto"/>
        <w:right w:val="none" w:sz="0" w:space="0" w:color="auto"/>
      </w:divBdr>
    </w:div>
    <w:div w:id="1879320793">
      <w:bodyDiv w:val="1"/>
      <w:marLeft w:val="0"/>
      <w:marRight w:val="0"/>
      <w:marTop w:val="0"/>
      <w:marBottom w:val="0"/>
      <w:divBdr>
        <w:top w:val="none" w:sz="0" w:space="0" w:color="auto"/>
        <w:left w:val="none" w:sz="0" w:space="0" w:color="auto"/>
        <w:bottom w:val="none" w:sz="0" w:space="0" w:color="auto"/>
        <w:right w:val="none" w:sz="0" w:space="0" w:color="auto"/>
      </w:divBdr>
    </w:div>
    <w:div w:id="1887718382">
      <w:bodyDiv w:val="1"/>
      <w:marLeft w:val="0"/>
      <w:marRight w:val="0"/>
      <w:marTop w:val="0"/>
      <w:marBottom w:val="0"/>
      <w:divBdr>
        <w:top w:val="none" w:sz="0" w:space="0" w:color="auto"/>
        <w:left w:val="none" w:sz="0" w:space="0" w:color="auto"/>
        <w:bottom w:val="none" w:sz="0" w:space="0" w:color="auto"/>
        <w:right w:val="none" w:sz="0" w:space="0" w:color="auto"/>
      </w:divBdr>
    </w:div>
    <w:div w:id="1898125556">
      <w:bodyDiv w:val="1"/>
      <w:marLeft w:val="0"/>
      <w:marRight w:val="0"/>
      <w:marTop w:val="0"/>
      <w:marBottom w:val="0"/>
      <w:divBdr>
        <w:top w:val="none" w:sz="0" w:space="0" w:color="auto"/>
        <w:left w:val="none" w:sz="0" w:space="0" w:color="auto"/>
        <w:bottom w:val="none" w:sz="0" w:space="0" w:color="auto"/>
        <w:right w:val="none" w:sz="0" w:space="0" w:color="auto"/>
      </w:divBdr>
    </w:div>
    <w:div w:id="1906649154">
      <w:bodyDiv w:val="1"/>
      <w:marLeft w:val="0"/>
      <w:marRight w:val="0"/>
      <w:marTop w:val="0"/>
      <w:marBottom w:val="0"/>
      <w:divBdr>
        <w:top w:val="none" w:sz="0" w:space="0" w:color="auto"/>
        <w:left w:val="none" w:sz="0" w:space="0" w:color="auto"/>
        <w:bottom w:val="none" w:sz="0" w:space="0" w:color="auto"/>
        <w:right w:val="none" w:sz="0" w:space="0" w:color="auto"/>
      </w:divBdr>
    </w:div>
    <w:div w:id="1920626836">
      <w:bodyDiv w:val="1"/>
      <w:marLeft w:val="0"/>
      <w:marRight w:val="0"/>
      <w:marTop w:val="0"/>
      <w:marBottom w:val="0"/>
      <w:divBdr>
        <w:top w:val="none" w:sz="0" w:space="0" w:color="auto"/>
        <w:left w:val="none" w:sz="0" w:space="0" w:color="auto"/>
        <w:bottom w:val="none" w:sz="0" w:space="0" w:color="auto"/>
        <w:right w:val="none" w:sz="0" w:space="0" w:color="auto"/>
      </w:divBdr>
    </w:div>
    <w:div w:id="1934238242">
      <w:bodyDiv w:val="1"/>
      <w:marLeft w:val="0"/>
      <w:marRight w:val="0"/>
      <w:marTop w:val="0"/>
      <w:marBottom w:val="0"/>
      <w:divBdr>
        <w:top w:val="none" w:sz="0" w:space="0" w:color="auto"/>
        <w:left w:val="none" w:sz="0" w:space="0" w:color="auto"/>
        <w:bottom w:val="none" w:sz="0" w:space="0" w:color="auto"/>
        <w:right w:val="none" w:sz="0" w:space="0" w:color="auto"/>
      </w:divBdr>
    </w:div>
    <w:div w:id="2008171535">
      <w:bodyDiv w:val="1"/>
      <w:marLeft w:val="0"/>
      <w:marRight w:val="0"/>
      <w:marTop w:val="0"/>
      <w:marBottom w:val="0"/>
      <w:divBdr>
        <w:top w:val="none" w:sz="0" w:space="0" w:color="auto"/>
        <w:left w:val="none" w:sz="0" w:space="0" w:color="auto"/>
        <w:bottom w:val="none" w:sz="0" w:space="0" w:color="auto"/>
        <w:right w:val="none" w:sz="0" w:space="0" w:color="auto"/>
      </w:divBdr>
    </w:div>
    <w:div w:id="2016304920">
      <w:bodyDiv w:val="1"/>
      <w:marLeft w:val="0"/>
      <w:marRight w:val="0"/>
      <w:marTop w:val="0"/>
      <w:marBottom w:val="0"/>
      <w:divBdr>
        <w:top w:val="none" w:sz="0" w:space="0" w:color="auto"/>
        <w:left w:val="none" w:sz="0" w:space="0" w:color="auto"/>
        <w:bottom w:val="none" w:sz="0" w:space="0" w:color="auto"/>
        <w:right w:val="none" w:sz="0" w:space="0" w:color="auto"/>
      </w:divBdr>
    </w:div>
    <w:div w:id="2038267313">
      <w:bodyDiv w:val="1"/>
      <w:marLeft w:val="0"/>
      <w:marRight w:val="0"/>
      <w:marTop w:val="0"/>
      <w:marBottom w:val="0"/>
      <w:divBdr>
        <w:top w:val="none" w:sz="0" w:space="0" w:color="auto"/>
        <w:left w:val="none" w:sz="0" w:space="0" w:color="auto"/>
        <w:bottom w:val="none" w:sz="0" w:space="0" w:color="auto"/>
        <w:right w:val="none" w:sz="0" w:space="0" w:color="auto"/>
      </w:divBdr>
    </w:div>
    <w:div w:id="2047025177">
      <w:bodyDiv w:val="1"/>
      <w:marLeft w:val="0"/>
      <w:marRight w:val="0"/>
      <w:marTop w:val="0"/>
      <w:marBottom w:val="0"/>
      <w:divBdr>
        <w:top w:val="none" w:sz="0" w:space="0" w:color="auto"/>
        <w:left w:val="none" w:sz="0" w:space="0" w:color="auto"/>
        <w:bottom w:val="none" w:sz="0" w:space="0" w:color="auto"/>
        <w:right w:val="none" w:sz="0" w:space="0" w:color="auto"/>
      </w:divBdr>
    </w:div>
    <w:div w:id="2050765277">
      <w:bodyDiv w:val="1"/>
      <w:marLeft w:val="0"/>
      <w:marRight w:val="0"/>
      <w:marTop w:val="0"/>
      <w:marBottom w:val="0"/>
      <w:divBdr>
        <w:top w:val="none" w:sz="0" w:space="0" w:color="auto"/>
        <w:left w:val="none" w:sz="0" w:space="0" w:color="auto"/>
        <w:bottom w:val="none" w:sz="0" w:space="0" w:color="auto"/>
        <w:right w:val="none" w:sz="0" w:space="0" w:color="auto"/>
      </w:divBdr>
    </w:div>
    <w:div w:id="2053071050">
      <w:bodyDiv w:val="1"/>
      <w:marLeft w:val="0"/>
      <w:marRight w:val="0"/>
      <w:marTop w:val="0"/>
      <w:marBottom w:val="0"/>
      <w:divBdr>
        <w:top w:val="none" w:sz="0" w:space="0" w:color="auto"/>
        <w:left w:val="none" w:sz="0" w:space="0" w:color="auto"/>
        <w:bottom w:val="none" w:sz="0" w:space="0" w:color="auto"/>
        <w:right w:val="none" w:sz="0" w:space="0" w:color="auto"/>
      </w:divBdr>
    </w:div>
    <w:div w:id="2057511863">
      <w:bodyDiv w:val="1"/>
      <w:marLeft w:val="0"/>
      <w:marRight w:val="0"/>
      <w:marTop w:val="0"/>
      <w:marBottom w:val="0"/>
      <w:divBdr>
        <w:top w:val="none" w:sz="0" w:space="0" w:color="auto"/>
        <w:left w:val="none" w:sz="0" w:space="0" w:color="auto"/>
        <w:bottom w:val="none" w:sz="0" w:space="0" w:color="auto"/>
        <w:right w:val="none" w:sz="0" w:space="0" w:color="auto"/>
      </w:divBdr>
    </w:div>
    <w:div w:id="2059936450">
      <w:bodyDiv w:val="1"/>
      <w:marLeft w:val="0"/>
      <w:marRight w:val="0"/>
      <w:marTop w:val="0"/>
      <w:marBottom w:val="0"/>
      <w:divBdr>
        <w:top w:val="none" w:sz="0" w:space="0" w:color="auto"/>
        <w:left w:val="none" w:sz="0" w:space="0" w:color="auto"/>
        <w:bottom w:val="none" w:sz="0" w:space="0" w:color="auto"/>
        <w:right w:val="none" w:sz="0" w:space="0" w:color="auto"/>
      </w:divBdr>
    </w:div>
    <w:div w:id="2071882751">
      <w:bodyDiv w:val="1"/>
      <w:marLeft w:val="0"/>
      <w:marRight w:val="0"/>
      <w:marTop w:val="0"/>
      <w:marBottom w:val="0"/>
      <w:divBdr>
        <w:top w:val="none" w:sz="0" w:space="0" w:color="auto"/>
        <w:left w:val="none" w:sz="0" w:space="0" w:color="auto"/>
        <w:bottom w:val="none" w:sz="0" w:space="0" w:color="auto"/>
        <w:right w:val="none" w:sz="0" w:space="0" w:color="auto"/>
      </w:divBdr>
    </w:div>
    <w:div w:id="213112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12348@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DE9E2-F2B5-4BD2-B0C2-F740C375A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20</Pages>
  <Words>8566</Words>
  <Characters>48829</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57281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user</cp:lastModifiedBy>
  <cp:revision>36</cp:revision>
  <cp:lastPrinted>2022-01-13T17:32:00Z</cp:lastPrinted>
  <dcterms:created xsi:type="dcterms:W3CDTF">2026-06-09T12:57:00Z</dcterms:created>
  <dcterms:modified xsi:type="dcterms:W3CDTF">2026-06-10T06:11:00Z</dcterms:modified>
</cp:coreProperties>
</file>