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587CA" w14:textId="77777777" w:rsidR="00212BEA" w:rsidRPr="00212BEA" w:rsidRDefault="00212BEA" w:rsidP="00212BEA">
      <w:pPr>
        <w:rPr>
          <w:b/>
        </w:rPr>
      </w:pPr>
      <w:r w:rsidRPr="00212BEA">
        <w:rPr>
          <w:b/>
        </w:rPr>
        <w:t>Идентификационный код закупки 262780403167578040100100010000000000</w:t>
      </w:r>
    </w:p>
    <w:p w14:paraId="678D1D5C" w14:textId="5AF53C53" w:rsidR="00711639" w:rsidRDefault="00212BEA" w:rsidP="00212BEA">
      <w:pPr>
        <w:rPr>
          <w:b/>
        </w:rPr>
      </w:pPr>
      <w:r w:rsidRPr="00212BEA">
        <w:rPr>
          <w:b/>
        </w:rPr>
        <w:t>п.5. ч. 1. ст. 93 44-ФЗ (до 600 тыс. руб.)</w:t>
      </w:r>
    </w:p>
    <w:p w14:paraId="0D182009" w14:textId="77777777" w:rsidR="00212BEA" w:rsidRPr="00B534D2" w:rsidRDefault="00212BEA" w:rsidP="00212BEA">
      <w:pPr>
        <w:jc w:val="center"/>
        <w:rPr>
          <w:b/>
        </w:rPr>
      </w:pPr>
    </w:p>
    <w:p w14:paraId="35586BAC" w14:textId="324DB1A7" w:rsidR="002D394B" w:rsidRPr="00B534D2" w:rsidRDefault="002D394B" w:rsidP="002D394B">
      <w:pPr>
        <w:jc w:val="center"/>
        <w:rPr>
          <w:b/>
        </w:rPr>
      </w:pPr>
      <w:r w:rsidRPr="00B534D2">
        <w:rPr>
          <w:b/>
        </w:rPr>
        <w:t>КОНТРАКТ</w:t>
      </w:r>
      <w:r w:rsidR="003C0C9A" w:rsidRPr="00B534D2">
        <w:rPr>
          <w:b/>
        </w:rPr>
        <w:t xml:space="preserve"> №</w:t>
      </w:r>
      <w:r w:rsidR="00711639" w:rsidRPr="00B534D2">
        <w:rPr>
          <w:b/>
        </w:rPr>
        <w:t xml:space="preserve"> </w:t>
      </w:r>
      <w:r w:rsidR="00212BEA">
        <w:rPr>
          <w:b/>
        </w:rPr>
        <w:t>26-046</w:t>
      </w:r>
    </w:p>
    <w:p w14:paraId="1C277E34" w14:textId="44EF08E9" w:rsidR="002D394B" w:rsidRPr="00B534D2" w:rsidRDefault="00175F37" w:rsidP="00711639">
      <w:pPr>
        <w:jc w:val="center"/>
      </w:pPr>
      <w:r>
        <w:t xml:space="preserve"> </w:t>
      </w:r>
    </w:p>
    <w:p w14:paraId="625BDD2E" w14:textId="27E82EB7" w:rsidR="002D394B" w:rsidRDefault="002D394B" w:rsidP="002D394B">
      <w:pPr>
        <w:ind w:firstLine="709"/>
        <w:jc w:val="center"/>
      </w:pPr>
    </w:p>
    <w:p w14:paraId="1154DB47" w14:textId="77777777" w:rsidR="00F8152C" w:rsidRPr="00B534D2" w:rsidRDefault="00F8152C" w:rsidP="002D394B">
      <w:pPr>
        <w:ind w:firstLine="709"/>
        <w:jc w:val="center"/>
      </w:pPr>
      <w:bookmarkStart w:id="0" w:name="_GoBack"/>
      <w:bookmarkEnd w:id="0"/>
    </w:p>
    <w:p w14:paraId="794107EC" w14:textId="2F21CE54" w:rsidR="002D394B" w:rsidRPr="00B534D2" w:rsidRDefault="002D394B" w:rsidP="002427AD">
      <w:pPr>
        <w:jc w:val="center"/>
      </w:pPr>
      <w:r w:rsidRPr="00B534D2">
        <w:t>Санкт-Пе</w:t>
      </w:r>
      <w:r w:rsidR="00952F1B" w:rsidRPr="00B534D2">
        <w:t>тербург</w:t>
      </w:r>
      <w:r w:rsidR="00952F1B" w:rsidRPr="00B534D2">
        <w:tab/>
      </w:r>
      <w:r w:rsidR="00952F1B" w:rsidRPr="00B534D2">
        <w:tab/>
      </w:r>
      <w:r w:rsidR="00952F1B" w:rsidRPr="00B534D2">
        <w:tab/>
      </w:r>
      <w:r w:rsidR="00952F1B" w:rsidRPr="00B534D2">
        <w:tab/>
        <w:t xml:space="preserve">           </w:t>
      </w:r>
      <w:r w:rsidRPr="00B534D2">
        <w:tab/>
        <w:t xml:space="preserve">   </w:t>
      </w:r>
      <w:r w:rsidR="002427AD" w:rsidRPr="00B534D2">
        <w:tab/>
      </w:r>
      <w:r w:rsidR="002427AD" w:rsidRPr="00B534D2">
        <w:tab/>
      </w:r>
      <w:r w:rsidRPr="00B534D2">
        <w:t xml:space="preserve">            «»</w:t>
      </w:r>
      <w:r w:rsidR="00212BEA">
        <w:t>июня</w:t>
      </w:r>
      <w:r w:rsidR="00DE4582" w:rsidRPr="00B534D2">
        <w:t xml:space="preserve"> 202</w:t>
      </w:r>
      <w:r w:rsidR="00212BEA">
        <w:t xml:space="preserve">6 </w:t>
      </w:r>
      <w:r w:rsidR="00DE4582" w:rsidRPr="00B534D2">
        <w:t>г</w:t>
      </w:r>
      <w:r w:rsidRPr="00B534D2">
        <w:t>.</w:t>
      </w:r>
    </w:p>
    <w:p w14:paraId="4ED9DD3F" w14:textId="77777777" w:rsidR="002D394B" w:rsidRPr="00B534D2" w:rsidRDefault="002D394B" w:rsidP="002D394B">
      <w:pPr>
        <w:jc w:val="both"/>
      </w:pPr>
    </w:p>
    <w:p w14:paraId="1709A51D" w14:textId="480EBD7A" w:rsidR="002D394B" w:rsidRPr="00B534D2" w:rsidRDefault="00DE4582" w:rsidP="00845C08">
      <w:pPr>
        <w:jc w:val="both"/>
      </w:pPr>
      <w:r w:rsidRPr="00B534D2">
        <w:t>САНКТ-ПЕТЕРБУРГСКОЕ ГОСУДАРСТВЕННОЕ БЮДЖЕТНОЕ ПРОФЕССИОНАЛЬНОЕ ОБРАЗОВАТЕЛЬНОЕ УЧРЕЖДЕНИЕ «ФЕЛЬДШЕРСКИЙ КОЛЛЕДЖ» (СПБ ГБПОУ «ФЕЛЬДШЕРСКИЙ КОЛЛЕДЖ»), именуемое в дальнейшем «Заказчик», в лице директора Котовой Галины Николаевны, действующего на основании Устава, с одной стороны</w:t>
      </w:r>
      <w:r w:rsidR="002D394B" w:rsidRPr="00B534D2">
        <w:t xml:space="preserve"> и</w:t>
      </w:r>
      <w:r w:rsidRPr="00B534D2">
        <w:t>,</w:t>
      </w:r>
      <w:r w:rsidR="002D394B" w:rsidRPr="00B534D2">
        <w:t xml:space="preserve"> именуем</w:t>
      </w:r>
      <w:r w:rsidR="00B00C62">
        <w:t>ый</w:t>
      </w:r>
      <w:r w:rsidR="002D394B" w:rsidRPr="00B534D2">
        <w:t xml:space="preserve"> в дальнейшем «Поставщик</w:t>
      </w:r>
      <w:r w:rsidR="002D394B" w:rsidRPr="00D14B8F">
        <w:t xml:space="preserve">», </w:t>
      </w:r>
      <w:r w:rsidR="00677BF0" w:rsidRPr="00D14B8F">
        <w:t>действующий на основании</w:t>
      </w:r>
      <w:r w:rsidR="002D394B" w:rsidRPr="00D14B8F">
        <w:t>,</w:t>
      </w:r>
      <w:r w:rsidR="002D394B" w:rsidRPr="00B534D2">
        <w:t xml:space="preserve"> с другой стороны, зде</w:t>
      </w:r>
      <w:r w:rsidR="00711639" w:rsidRPr="00B534D2">
        <w:t>сь и далее именуемые «Стороны»</w:t>
      </w:r>
      <w:r w:rsidR="002D394B" w:rsidRPr="00B534D2">
        <w:t xml:space="preserve">, заключили настоящий Контракт (далее – Контракт) о нижеследующем: </w:t>
      </w:r>
    </w:p>
    <w:p w14:paraId="680FFA3D" w14:textId="77777777" w:rsidR="002D394B" w:rsidRPr="00B534D2" w:rsidRDefault="002D394B" w:rsidP="002D394B">
      <w:pPr>
        <w:jc w:val="both"/>
      </w:pPr>
    </w:p>
    <w:p w14:paraId="47FFD28C" w14:textId="77777777" w:rsidR="002D394B" w:rsidRPr="00B534D2" w:rsidRDefault="002D394B" w:rsidP="002D394B">
      <w:pPr>
        <w:widowControl w:val="0"/>
        <w:autoSpaceDE w:val="0"/>
        <w:autoSpaceDN w:val="0"/>
        <w:jc w:val="center"/>
        <w:rPr>
          <w:b/>
        </w:rPr>
      </w:pPr>
      <w:r w:rsidRPr="00B534D2">
        <w:rPr>
          <w:b/>
        </w:rPr>
        <w:t>I. Предмет Контракта</w:t>
      </w:r>
    </w:p>
    <w:p w14:paraId="3C3D1D46" w14:textId="4FFB06AF" w:rsidR="00E92F27" w:rsidRPr="00B534D2" w:rsidRDefault="002D394B" w:rsidP="00A84561">
      <w:pPr>
        <w:autoSpaceDE w:val="0"/>
        <w:autoSpaceDN w:val="0"/>
        <w:adjustRightInd w:val="0"/>
        <w:ind w:firstLine="709"/>
        <w:jc w:val="both"/>
        <w:outlineLvl w:val="2"/>
      </w:pPr>
      <w:r w:rsidRPr="00B534D2">
        <w:t>1.1</w:t>
      </w:r>
      <w:r w:rsidR="00FC0603" w:rsidRPr="00B534D2">
        <w:t xml:space="preserve">. </w:t>
      </w:r>
      <w:r w:rsidR="00E92F27" w:rsidRPr="00B534D2">
        <w:t xml:space="preserve">Поставщик обязуется </w:t>
      </w:r>
      <w:r w:rsidR="00A84561" w:rsidRPr="00B534D2">
        <w:t xml:space="preserve">поставить </w:t>
      </w:r>
      <w:r w:rsidR="00432282" w:rsidRPr="00432282">
        <w:t>библиотечн</w:t>
      </w:r>
      <w:r w:rsidR="00432282">
        <w:t>ый</w:t>
      </w:r>
      <w:r w:rsidR="00432282" w:rsidRPr="00432282">
        <w:t xml:space="preserve"> инвентар</w:t>
      </w:r>
      <w:r w:rsidR="00432282">
        <w:t>ь</w:t>
      </w:r>
      <w:r w:rsidR="00432282" w:rsidRPr="00432282">
        <w:t xml:space="preserve"> </w:t>
      </w:r>
      <w:r w:rsidR="00E92F27" w:rsidRPr="00B534D2">
        <w:t>(далее – Товар), а Заказчик обязуется принять и оплатить Товар</w:t>
      </w:r>
      <w:r w:rsidR="00A84561" w:rsidRPr="00B534D2">
        <w:t xml:space="preserve"> в порядке и на условиях, предусмотренных Контрактом</w:t>
      </w:r>
      <w:r w:rsidR="00E92F27" w:rsidRPr="00B534D2">
        <w:t>.</w:t>
      </w:r>
    </w:p>
    <w:p w14:paraId="0F98ED29" w14:textId="77777777" w:rsidR="00F9539E" w:rsidRPr="00B534D2" w:rsidRDefault="002D394B" w:rsidP="002D394B">
      <w:pPr>
        <w:autoSpaceDE w:val="0"/>
        <w:autoSpaceDN w:val="0"/>
        <w:adjustRightInd w:val="0"/>
        <w:ind w:firstLine="709"/>
        <w:jc w:val="both"/>
        <w:outlineLvl w:val="2"/>
      </w:pPr>
      <w:r w:rsidRPr="00B534D2">
        <w:t>1.2. Наименование, количество и иные характеристики поставляемого Товара у</w:t>
      </w:r>
      <w:r w:rsidR="00E92F27" w:rsidRPr="00B534D2">
        <w:t>казаны в С</w:t>
      </w:r>
      <w:r w:rsidRPr="00B534D2">
        <w:t>пецификации (Приложение</w:t>
      </w:r>
      <w:r w:rsidR="00216F9A" w:rsidRPr="00B534D2">
        <w:t xml:space="preserve"> № 1</w:t>
      </w:r>
      <w:r w:rsidRPr="00B534D2">
        <w:t xml:space="preserve"> к Контракту), являющейся неотъемлемой частью Контракта.</w:t>
      </w:r>
    </w:p>
    <w:p w14:paraId="3639B93F" w14:textId="77777777" w:rsidR="002D394B" w:rsidRPr="00B534D2" w:rsidRDefault="002D394B" w:rsidP="002D394B">
      <w:pPr>
        <w:autoSpaceDE w:val="0"/>
        <w:autoSpaceDN w:val="0"/>
        <w:adjustRightInd w:val="0"/>
        <w:ind w:firstLine="709"/>
        <w:jc w:val="both"/>
        <w:outlineLvl w:val="2"/>
      </w:pPr>
    </w:p>
    <w:p w14:paraId="5F8467E6"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II. Цена Контракта и порядок расчетов</w:t>
      </w:r>
    </w:p>
    <w:p w14:paraId="0B45298F" w14:textId="5842C0E0" w:rsidR="00A84561" w:rsidRPr="00B534D2" w:rsidRDefault="0051187A" w:rsidP="003F5677">
      <w:pPr>
        <w:widowControl w:val="0"/>
        <w:autoSpaceDE w:val="0"/>
        <w:autoSpaceDN w:val="0"/>
        <w:adjustRightInd w:val="0"/>
        <w:ind w:firstLine="709"/>
        <w:jc w:val="both"/>
      </w:pPr>
      <w:r w:rsidRPr="00B534D2">
        <w:t xml:space="preserve">2.1. Цена Контракта </w:t>
      </w:r>
      <w:r w:rsidR="00B00C62" w:rsidRPr="00B00C62">
        <w:t>(</w:t>
      </w:r>
      <w:r w:rsidR="00277835">
        <w:t xml:space="preserve"> </w:t>
      </w:r>
      <w:r w:rsidR="00B00C62" w:rsidRPr="00B00C62">
        <w:t>) рубл</w:t>
      </w:r>
      <w:r w:rsidR="00B00C62">
        <w:t>ей 00 копеек, НДС не облагается</w:t>
      </w:r>
      <w:r w:rsidR="003F5677" w:rsidRPr="00B534D2">
        <w:t>.</w:t>
      </w:r>
    </w:p>
    <w:p w14:paraId="77581B8D" w14:textId="77777777" w:rsidR="00A84561" w:rsidRPr="00B534D2" w:rsidRDefault="00A84561" w:rsidP="00A84561">
      <w:pPr>
        <w:widowControl w:val="0"/>
        <w:autoSpaceDE w:val="0"/>
        <w:autoSpaceDN w:val="0"/>
        <w:adjustRightInd w:val="0"/>
        <w:ind w:firstLine="708"/>
        <w:jc w:val="both"/>
      </w:pPr>
      <w:r w:rsidRPr="00B534D2">
        <w:t xml:space="preserve">2.2. </w:t>
      </w:r>
      <w:r w:rsidRPr="00B534D2">
        <w:rPr>
          <w:rFonts w:eastAsia="Calibri"/>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B534D2">
        <w:t xml:space="preserve"> </w:t>
      </w:r>
    </w:p>
    <w:p w14:paraId="0A25F0CE" w14:textId="44C54315" w:rsidR="00A84561" w:rsidRPr="00B534D2" w:rsidRDefault="00A84561" w:rsidP="00A84561">
      <w:pPr>
        <w:widowControl w:val="0"/>
        <w:autoSpaceDE w:val="0"/>
        <w:autoSpaceDN w:val="0"/>
        <w:adjustRightInd w:val="0"/>
        <w:ind w:firstLine="709"/>
        <w:jc w:val="both"/>
      </w:pPr>
      <w:r w:rsidRPr="00B534D2">
        <w:t xml:space="preserve">2.3. </w:t>
      </w:r>
      <w:r w:rsidRPr="00B534D2">
        <w:rPr>
          <w:noProof/>
        </w:rPr>
        <w:t>Цена Контракта включает в себя: стоимость Товара, расходы, связанные с доставкой, разгрузкой - погрузкой,</w:t>
      </w:r>
      <w:r w:rsidR="00711639" w:rsidRPr="00B534D2">
        <w:rPr>
          <w:noProof/>
        </w:rPr>
        <w:t xml:space="preserve"> подъемом на этаж,</w:t>
      </w:r>
      <w:r w:rsidRPr="00B534D2">
        <w:rPr>
          <w:noProof/>
        </w:rPr>
        <w:t xml:space="preserve"> размещени</w:t>
      </w:r>
      <w:r w:rsidR="002F08F3">
        <w:rPr>
          <w:noProof/>
        </w:rPr>
        <w:t>ем в местах хранения Заказчика</w:t>
      </w:r>
      <w:r w:rsidR="00175F37">
        <w:rPr>
          <w:noProof/>
        </w:rPr>
        <w:t xml:space="preserve">, </w:t>
      </w:r>
      <w:r w:rsidR="00CE6F01">
        <w:rPr>
          <w:noProof/>
        </w:rPr>
        <w:t xml:space="preserve">вывоз мусора, </w:t>
      </w:r>
      <w:r w:rsidRPr="00B534D2">
        <w:rPr>
          <w:noProof/>
        </w:rPr>
        <w:t>стоимость упаковки (тары),</w:t>
      </w:r>
      <w:r w:rsidR="00CE6F01">
        <w:rPr>
          <w:noProof/>
        </w:rPr>
        <w:t xml:space="preserve"> </w:t>
      </w:r>
      <w:r w:rsidRPr="00B534D2">
        <w:rPr>
          <w:noProof/>
        </w:rPr>
        <w:t>маркировки, страхование, таможенные платежи (пошлины), НДС, другие установленные налоги, сборы и иные расходы, связанные с исполнением Контракта</w:t>
      </w:r>
    </w:p>
    <w:p w14:paraId="6C93B69F" w14:textId="77777777" w:rsidR="00A84561" w:rsidRPr="00B534D2" w:rsidRDefault="00A84561" w:rsidP="00A84561">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2D15417D" w14:textId="68B37B10" w:rsidR="002D394B" w:rsidRPr="00B534D2" w:rsidRDefault="00A84561" w:rsidP="002D394B">
      <w:pPr>
        <w:ind w:firstLine="708"/>
      </w:pPr>
      <w:r w:rsidRPr="00B534D2">
        <w:t>2.5</w:t>
      </w:r>
      <w:r w:rsidR="002D394B" w:rsidRPr="00B534D2">
        <w:t xml:space="preserve">. Источник финансирования </w:t>
      </w:r>
      <w:r w:rsidR="00B4055F" w:rsidRPr="00B534D2">
        <w:t>настоящего Контракта</w:t>
      </w:r>
      <w:r w:rsidR="007822D7" w:rsidRPr="00B534D2">
        <w:t xml:space="preserve"> внебюджетные средства</w:t>
      </w:r>
      <w:r w:rsidR="002D394B" w:rsidRPr="00B534D2">
        <w:t>.</w:t>
      </w:r>
    </w:p>
    <w:p w14:paraId="622E4223" w14:textId="7D397BEE" w:rsidR="005B06F5" w:rsidRPr="00B534D2" w:rsidRDefault="00A84561" w:rsidP="005B06F5">
      <w:pPr>
        <w:ind w:firstLine="708"/>
        <w:jc w:val="both"/>
      </w:pPr>
      <w:r w:rsidRPr="00B534D2">
        <w:t>2.6</w:t>
      </w:r>
      <w:r w:rsidR="00DE2910" w:rsidRPr="00B534D2">
        <w:t xml:space="preserve">. </w:t>
      </w:r>
      <w:r w:rsidR="005B06F5" w:rsidRPr="00B534D2">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68310F5" w14:textId="425A3CE5" w:rsidR="00DE2910" w:rsidRPr="00B534D2" w:rsidRDefault="00A84561" w:rsidP="00DE2910">
      <w:pPr>
        <w:ind w:firstLine="708"/>
        <w:jc w:val="both"/>
      </w:pPr>
      <w:r w:rsidRPr="00B534D2">
        <w:t>2.7</w:t>
      </w:r>
      <w:r w:rsidR="00DE2910" w:rsidRPr="00B534D2">
        <w:t>. Оплата по Контракту осуществляется по</w:t>
      </w:r>
      <w:r w:rsidR="00280C79">
        <w:t xml:space="preserve"> </w:t>
      </w:r>
      <w:r w:rsidR="00DE2910" w:rsidRPr="00B534D2">
        <w:t xml:space="preserve">факту </w:t>
      </w:r>
      <w:r w:rsidR="005B06F5" w:rsidRPr="00B534D2">
        <w:t xml:space="preserve">поставки </w:t>
      </w:r>
      <w:r w:rsidR="00DE2910" w:rsidRPr="00B534D2">
        <w:t>Товара</w:t>
      </w:r>
      <w:r w:rsidR="00392912" w:rsidRPr="00B534D2">
        <w:t>,</w:t>
      </w:r>
      <w:r w:rsidR="00DE2910" w:rsidRPr="00B534D2">
        <w:t xml:space="preserve"> предусмотренного Спецификацией (Приложение № 1 к Контракту)</w:t>
      </w:r>
      <w:r w:rsidR="00D364B2" w:rsidRPr="00B534D2">
        <w:t>,</w:t>
      </w:r>
      <w:r w:rsidR="00DE2910" w:rsidRPr="00B534D2">
        <w:t xml:space="preserve"> в течение </w:t>
      </w:r>
      <w:r w:rsidR="00711639" w:rsidRPr="00B534D2">
        <w:rPr>
          <w:b/>
        </w:rPr>
        <w:t>10 (десяти)</w:t>
      </w:r>
      <w:r w:rsidR="00DE2910" w:rsidRPr="00B534D2">
        <w:rPr>
          <w:b/>
        </w:rPr>
        <w:t xml:space="preserve"> рабочих дней</w:t>
      </w:r>
      <w:r w:rsidR="00DE2910" w:rsidRPr="00B534D2">
        <w:t xml:space="preserve"> с даты подписания Заказчиком </w:t>
      </w:r>
      <w:r w:rsidR="00711639" w:rsidRPr="00B534D2">
        <w:t>Акта приема-передачи товара.</w:t>
      </w:r>
    </w:p>
    <w:p w14:paraId="2D2E717A" w14:textId="35C79F11" w:rsidR="00DE2910" w:rsidRPr="00B534D2" w:rsidRDefault="00A84561" w:rsidP="00DE2910">
      <w:pPr>
        <w:ind w:firstLine="708"/>
        <w:jc w:val="both"/>
      </w:pPr>
      <w:r w:rsidRPr="00B534D2">
        <w:lastRenderedPageBreak/>
        <w:t>2.8</w:t>
      </w:r>
      <w:r w:rsidR="00DE2910" w:rsidRPr="00B534D2">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9C4336E" w14:textId="068AF956" w:rsidR="00DE2910" w:rsidRPr="00B534D2" w:rsidRDefault="00DE2910" w:rsidP="00DE2910">
      <w:pPr>
        <w:ind w:firstLine="708"/>
        <w:jc w:val="both"/>
      </w:pPr>
      <w:r w:rsidRPr="00B534D2">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w:t>
      </w:r>
      <w:r w:rsidR="00175F37">
        <w:t xml:space="preserve">могут </w:t>
      </w:r>
      <w:r w:rsidRPr="00B534D2">
        <w:t>удерживат</w:t>
      </w:r>
      <w:r w:rsidR="00175F37">
        <w:t>ь</w:t>
      </w:r>
      <w:r w:rsidRPr="00B534D2">
        <w:t>ся Заказчиком из суммы, подлежащей оплате Поставщику.</w:t>
      </w:r>
    </w:p>
    <w:p w14:paraId="41F36CD5" w14:textId="709E1604" w:rsidR="00DE2910" w:rsidRPr="00B534D2" w:rsidRDefault="00A84561" w:rsidP="00DE2910">
      <w:pPr>
        <w:ind w:firstLine="708"/>
        <w:jc w:val="both"/>
      </w:pPr>
      <w:r w:rsidRPr="00B534D2">
        <w:t>2.9</w:t>
      </w:r>
      <w:r w:rsidR="00DE2910" w:rsidRPr="00B534D2">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2A30AF6" w14:textId="77777777" w:rsidR="002D394B" w:rsidRPr="00B534D2" w:rsidRDefault="002D394B" w:rsidP="002D394B">
      <w:pPr>
        <w:widowControl w:val="0"/>
        <w:autoSpaceDE w:val="0"/>
        <w:autoSpaceDN w:val="0"/>
        <w:adjustRightInd w:val="0"/>
        <w:ind w:firstLine="709"/>
        <w:jc w:val="both"/>
      </w:pPr>
    </w:p>
    <w:p w14:paraId="33E84234" w14:textId="09F74223" w:rsidR="00D219FA"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III. Порядок, сроки и условия поставки и приемки Товара</w:t>
      </w:r>
    </w:p>
    <w:p w14:paraId="22CA28C1" w14:textId="02898A46" w:rsidR="006F75DA" w:rsidRPr="00B534D2" w:rsidRDefault="00C60AB4" w:rsidP="00C60AB4">
      <w:pPr>
        <w:autoSpaceDN w:val="0"/>
        <w:adjustRightInd w:val="0"/>
        <w:ind w:firstLine="709"/>
        <w:jc w:val="both"/>
        <w:rPr>
          <w:rFonts w:eastAsia="Calibri"/>
        </w:rPr>
      </w:pPr>
      <w:r w:rsidRPr="00B534D2">
        <w:t xml:space="preserve">3.1. Поставщик самостоятельно доставляет Товар Заказчику по адресу: 195267, г. Санкт-Петербург, </w:t>
      </w:r>
      <w:r w:rsidR="00D219FA" w:rsidRPr="00B534D2">
        <w:t>ул. Ушинского, д.45</w:t>
      </w:r>
      <w:r w:rsidR="00A84561" w:rsidRPr="00B534D2">
        <w:t xml:space="preserve"> </w:t>
      </w:r>
      <w:r w:rsidR="00D219FA" w:rsidRPr="00B534D2">
        <w:t xml:space="preserve">до места, указанного Заказчиком </w:t>
      </w:r>
      <w:r w:rsidR="00A84561" w:rsidRPr="00B534D2">
        <w:t xml:space="preserve">(далее – место доставки), </w:t>
      </w:r>
      <w:r w:rsidR="006F75DA" w:rsidRPr="00B534D2">
        <w:rPr>
          <w:rFonts w:eastAsia="Calibri"/>
        </w:rPr>
        <w:t xml:space="preserve">в течение </w:t>
      </w:r>
      <w:r w:rsidR="00212BEA">
        <w:rPr>
          <w:rFonts w:eastAsia="Calibri"/>
        </w:rPr>
        <w:t>15</w:t>
      </w:r>
      <w:r w:rsidR="006F75DA" w:rsidRPr="00B534D2">
        <w:rPr>
          <w:rFonts w:eastAsia="Calibri"/>
        </w:rPr>
        <w:t xml:space="preserve"> </w:t>
      </w:r>
      <w:r w:rsidR="00D219FA" w:rsidRPr="00B534D2">
        <w:rPr>
          <w:rFonts w:eastAsia="Calibri"/>
        </w:rPr>
        <w:t>(</w:t>
      </w:r>
      <w:r w:rsidR="00212BEA">
        <w:rPr>
          <w:rFonts w:eastAsia="Calibri"/>
        </w:rPr>
        <w:t>пятнадцати</w:t>
      </w:r>
      <w:r w:rsidR="00D219FA" w:rsidRPr="00B534D2">
        <w:rPr>
          <w:rFonts w:eastAsia="Calibri"/>
        </w:rPr>
        <w:t xml:space="preserve">) </w:t>
      </w:r>
      <w:r w:rsidR="006F75DA" w:rsidRPr="00B534D2">
        <w:rPr>
          <w:rFonts w:eastAsia="Calibri"/>
        </w:rPr>
        <w:t xml:space="preserve">дней с </w:t>
      </w:r>
      <w:r w:rsidR="00711639" w:rsidRPr="00B534D2">
        <w:rPr>
          <w:rFonts w:eastAsia="Calibri"/>
        </w:rPr>
        <w:t>даты заключения контракта</w:t>
      </w:r>
      <w:r w:rsidR="006F75DA" w:rsidRPr="00B534D2">
        <w:rPr>
          <w:rFonts w:eastAsia="Calibri"/>
        </w:rPr>
        <w:t>.</w:t>
      </w:r>
    </w:p>
    <w:p w14:paraId="6D933389" w14:textId="551D7EFF" w:rsidR="00F44175" w:rsidRPr="00B534D2" w:rsidRDefault="00F44175" w:rsidP="00F44175">
      <w:pPr>
        <w:ind w:firstLine="708"/>
        <w:jc w:val="both"/>
      </w:pPr>
      <w:r w:rsidRPr="00B534D2">
        <w:t xml:space="preserve">3.2. Поставщик не менее чем за </w:t>
      </w:r>
      <w:r w:rsidR="00D219FA" w:rsidRPr="00B534D2">
        <w:t>2 (Два) дня</w:t>
      </w:r>
      <w:r w:rsidRPr="00B534D2">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32CEF81" w14:textId="7A2B03D6" w:rsidR="00F44175" w:rsidRPr="00B534D2" w:rsidRDefault="00392912" w:rsidP="00711639">
      <w:pPr>
        <w:ind w:firstLine="708"/>
        <w:jc w:val="both"/>
      </w:pPr>
      <w:r w:rsidRPr="00B534D2">
        <w:t>3.3</w:t>
      </w:r>
      <w:r w:rsidR="00F44175" w:rsidRPr="00B534D2">
        <w:t xml:space="preserve">. В </w:t>
      </w:r>
      <w:r w:rsidR="00D219FA" w:rsidRPr="00B534D2">
        <w:t>день поставки Товара</w:t>
      </w:r>
      <w:r w:rsidR="00F44175" w:rsidRPr="00B534D2">
        <w:t xml:space="preserve"> Поставщик</w:t>
      </w:r>
      <w:r w:rsidR="00711639" w:rsidRPr="00B534D2">
        <w:t xml:space="preserve"> одновременно с Товаром должен передать Заказчику сопроводительные документы, относящиеся к Товару (товарная накладная, акта приема-передачи товара, счет на оплату поставленного Товара, счет-фактура (при необходимости),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отсутствия вышеназванных документов Заказчик вправе отказаться от приемки Товара. Товар будет считаться не поставленным.</w:t>
      </w:r>
    </w:p>
    <w:p w14:paraId="66DBC839" w14:textId="77777777" w:rsidR="002D394B" w:rsidRPr="00B534D2" w:rsidRDefault="002D394B" w:rsidP="002D394B">
      <w:pPr>
        <w:widowControl w:val="0"/>
        <w:autoSpaceDE w:val="0"/>
        <w:autoSpaceDN w:val="0"/>
        <w:ind w:firstLine="709"/>
        <w:jc w:val="both"/>
      </w:pPr>
      <w:r w:rsidRPr="00B534D2">
        <w:t>3.</w:t>
      </w:r>
      <w:r w:rsidR="00392912" w:rsidRPr="00B534D2">
        <w:t>5</w:t>
      </w:r>
      <w:r w:rsidRPr="00B534D2">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9D2D5E" w14:textId="77777777" w:rsidR="002D394B" w:rsidRPr="00B534D2" w:rsidRDefault="002D394B" w:rsidP="002D394B">
      <w:pPr>
        <w:widowControl w:val="0"/>
        <w:autoSpaceDE w:val="0"/>
        <w:autoSpaceDN w:val="0"/>
        <w:ind w:firstLine="709"/>
        <w:jc w:val="both"/>
      </w:pPr>
      <w:r w:rsidRPr="00B534D2">
        <w:t>3.</w:t>
      </w:r>
      <w:r w:rsidR="00392912" w:rsidRPr="00B534D2">
        <w:t>6</w:t>
      </w:r>
      <w:r w:rsidRPr="00B534D2">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E22FE3" w14:textId="77777777" w:rsidR="002D394B" w:rsidRPr="00B534D2" w:rsidRDefault="002D394B" w:rsidP="002D394B">
      <w:pPr>
        <w:widowControl w:val="0"/>
        <w:autoSpaceDE w:val="0"/>
        <w:autoSpaceDN w:val="0"/>
        <w:ind w:firstLine="709"/>
        <w:jc w:val="both"/>
      </w:pPr>
      <w:r w:rsidRPr="00B534D2">
        <w:t>3.</w:t>
      </w:r>
      <w:r w:rsidR="00392912" w:rsidRPr="00B534D2">
        <w:t>7</w:t>
      </w:r>
      <w:r w:rsidRPr="00B534D2">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0A41E422" w14:textId="77777777" w:rsidR="00BF5581" w:rsidRPr="00B534D2" w:rsidRDefault="009A1542" w:rsidP="00BF5581">
      <w:pPr>
        <w:ind w:firstLine="708"/>
        <w:jc w:val="both"/>
      </w:pPr>
      <w:r w:rsidRPr="00B534D2">
        <w:t xml:space="preserve">3.8. </w:t>
      </w:r>
      <w:r w:rsidR="00BF5581" w:rsidRPr="00B534D2">
        <w:t>При отсутствии у Заказчика претензий по количеству и качеству поставленного Товара Заказчик в течение 20 (двадцати) рабочих дней с момента доставки Товара Поставщиком подписывает товарную накладную, Акт приема-передачи Товара. После этого Товар считается переданным Поставщиком Заказчику.</w:t>
      </w:r>
    </w:p>
    <w:p w14:paraId="47B307A2" w14:textId="33D780ED" w:rsidR="00BF5581" w:rsidRPr="00B534D2" w:rsidRDefault="00BF5581" w:rsidP="00BF5581">
      <w:pPr>
        <w:ind w:firstLine="708"/>
        <w:jc w:val="both"/>
      </w:pPr>
      <w:r w:rsidRPr="00B534D2">
        <w:t xml:space="preserve">3.9.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534D2">
        <w:br/>
      </w:r>
      <w:r w:rsidRPr="00B534D2">
        <w:lastRenderedPageBreak/>
        <w:t>в уведомлении, последний отказывается от приемки и оплаты. Мотивированный отказ направляется Поставщику в письменной форме.</w:t>
      </w:r>
    </w:p>
    <w:p w14:paraId="67CF4105" w14:textId="6BA69ED0" w:rsidR="00BF5581" w:rsidRPr="00B534D2" w:rsidRDefault="00BF5581" w:rsidP="00BF5581">
      <w:pPr>
        <w:ind w:firstLine="708"/>
        <w:jc w:val="both"/>
      </w:pPr>
      <w:r w:rsidRPr="00B534D2">
        <w:t xml:space="preserve">3.10. Претензии по скрытым недостаткам могут быть заявлены Заказчиком в течение </w:t>
      </w:r>
      <w:r w:rsidR="009A6FF2" w:rsidRPr="00B534D2">
        <w:t>гарантийного срока.</w:t>
      </w:r>
    </w:p>
    <w:p w14:paraId="74834548" w14:textId="2FD6CAF7" w:rsidR="009A1542" w:rsidRPr="00B534D2" w:rsidRDefault="009A1542" w:rsidP="009A1542">
      <w:pPr>
        <w:ind w:firstLine="708"/>
        <w:jc w:val="both"/>
      </w:pPr>
      <w:r w:rsidRPr="00B534D2">
        <w:t xml:space="preserve">3.11. Датой приемки поставленного товара считается дата </w:t>
      </w:r>
      <w:r w:rsidR="009A6FF2" w:rsidRPr="00B534D2">
        <w:t xml:space="preserve">подписания </w:t>
      </w:r>
      <w:r w:rsidRPr="00B534D2">
        <w:t>Заказчиком</w:t>
      </w:r>
      <w:r w:rsidR="009A6FF2" w:rsidRPr="00B534D2">
        <w:t xml:space="preserve"> акта приема-передачи товара</w:t>
      </w:r>
      <w:r w:rsidRPr="00B534D2">
        <w:t>.</w:t>
      </w:r>
    </w:p>
    <w:p w14:paraId="6B05D3C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12</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9AD74E" w14:textId="2825D760" w:rsidR="002D394B" w:rsidRPr="00B534D2" w:rsidRDefault="002D394B" w:rsidP="005C5B69">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13</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Риск случайной гибели или порчи Товара переходит от Поставщика к Заказчику с момента подписания</w:t>
      </w:r>
      <w:r w:rsidR="00074E4C" w:rsidRPr="00B534D2">
        <w:rPr>
          <w:rFonts w:ascii="Times New Roman" w:hAnsi="Times New Roman" w:cs="Times New Roman"/>
          <w:sz w:val="24"/>
          <w:szCs w:val="24"/>
        </w:rPr>
        <w:t xml:space="preserve"> акта приема-передачи товара</w:t>
      </w:r>
      <w:r w:rsidR="00392912" w:rsidRPr="00B534D2">
        <w:rPr>
          <w:rFonts w:ascii="Times New Roman" w:hAnsi="Times New Roman" w:cs="Times New Roman"/>
          <w:sz w:val="24"/>
          <w:szCs w:val="24"/>
        </w:rPr>
        <w:t>.</w:t>
      </w:r>
    </w:p>
    <w:p w14:paraId="2442ACF8" w14:textId="77777777" w:rsidR="002D394B" w:rsidRPr="00B534D2" w:rsidRDefault="002D394B" w:rsidP="00FB00C0">
      <w:pPr>
        <w:ind w:firstLine="708"/>
        <w:jc w:val="both"/>
        <w:rPr>
          <w:rFonts w:eastAsia="Calibri"/>
          <w:lang w:eastAsia="en-US"/>
        </w:rPr>
      </w:pPr>
      <w:r w:rsidRPr="00B534D2">
        <w:rPr>
          <w:rFonts w:eastAsia="Calibri"/>
          <w:lang w:eastAsia="en-US"/>
        </w:rPr>
        <w:t>3.</w:t>
      </w:r>
      <w:r w:rsidR="009A1542" w:rsidRPr="00B534D2">
        <w:rPr>
          <w:rFonts w:eastAsia="Calibri"/>
          <w:lang w:eastAsia="en-US"/>
        </w:rPr>
        <w:t>14</w:t>
      </w:r>
      <w:r w:rsidRPr="00B534D2">
        <w:rPr>
          <w:rFonts w:eastAsia="Calibri"/>
          <w:lang w:eastAsia="en-US"/>
        </w:rPr>
        <w:t xml:space="preserve">. </w:t>
      </w:r>
      <w:r w:rsidR="00FB00C0" w:rsidRPr="00B534D2">
        <w:rPr>
          <w:rFonts w:eastAsia="Calibri"/>
          <w:lang w:eastAsia="en-US"/>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CF27392" w14:textId="77777777" w:rsidR="002D394B" w:rsidRPr="00B534D2" w:rsidRDefault="002D394B" w:rsidP="002D394B">
      <w:pPr>
        <w:ind w:firstLine="708"/>
        <w:jc w:val="both"/>
        <w:rPr>
          <w:rFonts w:eastAsia="Calibri"/>
        </w:rPr>
      </w:pPr>
    </w:p>
    <w:p w14:paraId="6C487AD5" w14:textId="77777777" w:rsidR="002D394B"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IV. Взаимодействие Сторон</w:t>
      </w:r>
    </w:p>
    <w:p w14:paraId="339D3291"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4.1. Поставщик обязан:</w:t>
      </w:r>
    </w:p>
    <w:p w14:paraId="30A9C1D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спецификацией и </w:t>
      </w:r>
      <w:r w:rsidR="00F9456F" w:rsidRPr="00B534D2">
        <w:rPr>
          <w:rFonts w:ascii="Times New Roman" w:hAnsi="Times New Roman" w:cs="Times New Roman"/>
          <w:sz w:val="24"/>
          <w:szCs w:val="24"/>
        </w:rPr>
        <w:t>заявкой на поставку</w:t>
      </w:r>
      <w:r w:rsidRPr="00B534D2">
        <w:rPr>
          <w:rFonts w:ascii="Times New Roman" w:hAnsi="Times New Roman" w:cs="Times New Roman"/>
          <w:sz w:val="24"/>
          <w:szCs w:val="24"/>
        </w:rPr>
        <w:t xml:space="preserve"> товара;</w:t>
      </w:r>
    </w:p>
    <w:p w14:paraId="7B7D19EE" w14:textId="77777777" w:rsidR="002D394B" w:rsidRPr="00B534D2" w:rsidRDefault="002D394B" w:rsidP="002D394B">
      <w:pPr>
        <w:pStyle w:val="ConsPlusNormal"/>
        <w:ind w:firstLine="708"/>
        <w:jc w:val="both"/>
        <w:rPr>
          <w:rFonts w:ascii="Times New Roman" w:hAnsi="Times New Roman" w:cs="Times New Roman"/>
          <w:sz w:val="24"/>
          <w:szCs w:val="24"/>
        </w:rPr>
      </w:pPr>
      <w:r w:rsidRPr="00B534D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58C9B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1825C46E" w14:textId="77777777" w:rsidR="003B5302" w:rsidRPr="00B534D2" w:rsidRDefault="002D394B"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4.1.4.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30BD56CC" w14:textId="519AA858" w:rsidR="00F9456F" w:rsidRPr="00B534D2" w:rsidRDefault="003B5302"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4.1.5</w:t>
      </w:r>
      <w:r w:rsidR="002D394B" w:rsidRPr="00B534D2">
        <w:rPr>
          <w:rFonts w:ascii="Times New Roman" w:hAnsi="Times New Roman" w:cs="Times New Roman"/>
          <w:sz w:val="24"/>
          <w:szCs w:val="24"/>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B79890" w14:textId="77777777" w:rsidR="002D394B" w:rsidRPr="00B534D2" w:rsidRDefault="002D394B" w:rsidP="002D394B">
      <w:pPr>
        <w:ind w:firstLine="708"/>
        <w:jc w:val="both"/>
      </w:pPr>
      <w:bookmarkStart w:id="1" w:name="Par5"/>
      <w:bookmarkEnd w:id="1"/>
      <w:r w:rsidRPr="00B534D2">
        <w:rPr>
          <w:b/>
        </w:rPr>
        <w:t>4.2. Поставщик вправе:</w:t>
      </w:r>
    </w:p>
    <w:p w14:paraId="2064BEF4"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3FE6D08"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2A9B64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Контракта. </w:t>
      </w:r>
    </w:p>
    <w:p w14:paraId="23C3A57B" w14:textId="77777777" w:rsidR="002D394B" w:rsidRPr="00B534D2" w:rsidRDefault="002D394B" w:rsidP="002D394B">
      <w:pPr>
        <w:ind w:firstLine="709"/>
        <w:jc w:val="both"/>
      </w:pPr>
      <w:r w:rsidRPr="00B534D2">
        <w:t xml:space="preserve">4.2.4. принять решение об одностороннем отказе от исполнения Контракта в соответствии с гражданским законодательством. </w:t>
      </w:r>
    </w:p>
    <w:p w14:paraId="23B01CAD" w14:textId="77777777" w:rsidR="002D394B" w:rsidRPr="00B534D2" w:rsidRDefault="002D394B" w:rsidP="002D394B">
      <w:pPr>
        <w:ind w:firstLine="709"/>
        <w:jc w:val="both"/>
      </w:pPr>
      <w:r w:rsidRPr="00B534D2">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B534D2">
          <w:t>частью 6 статьи 14</w:t>
        </w:r>
      </w:hyperlink>
      <w:r w:rsidRPr="00B534D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648ED25"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4.3. Заказчик обязуется:</w:t>
      </w:r>
    </w:p>
    <w:p w14:paraId="26BE652E"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4.3.1. обеспечить своевременную приемку и оплату поставленного Товара </w:t>
      </w:r>
      <w:r w:rsidRPr="00B534D2">
        <w:rPr>
          <w:rFonts w:ascii="Times New Roman" w:hAnsi="Times New Roman" w:cs="Times New Roman"/>
          <w:sz w:val="24"/>
          <w:szCs w:val="24"/>
        </w:rPr>
        <w:lastRenderedPageBreak/>
        <w:t>надлежащего качества в порядке и сроки, предусмотренные Контрактом;</w:t>
      </w:r>
    </w:p>
    <w:p w14:paraId="713C6D26"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14:paraId="36344A09"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0F08FF3C"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BCB7C08" w14:textId="4C1ADB16" w:rsidR="0087295E" w:rsidRPr="00B534D2" w:rsidRDefault="00FB00C0"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4.3.3.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68BDAAE0" w14:textId="58621945" w:rsidR="002D394B" w:rsidRPr="00B534D2" w:rsidRDefault="002D394B"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4.3.4. требовать уплаты неустоек (штрафов, пеней) в соответствии с разделом VI Контракта;</w:t>
      </w:r>
    </w:p>
    <w:p w14:paraId="4F514F28" w14:textId="5C8CE312"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w:t>
      </w:r>
      <w:r w:rsidR="00FB00C0" w:rsidRPr="00B534D2">
        <w:rPr>
          <w:rFonts w:ascii="Times New Roman" w:hAnsi="Times New Roman" w:cs="Times New Roman"/>
          <w:sz w:val="24"/>
          <w:szCs w:val="24"/>
        </w:rPr>
        <w:t>.3.</w:t>
      </w:r>
      <w:r w:rsidR="0087295E" w:rsidRPr="00B534D2">
        <w:rPr>
          <w:rFonts w:ascii="Times New Roman" w:hAnsi="Times New Roman" w:cs="Times New Roman"/>
          <w:sz w:val="24"/>
          <w:szCs w:val="24"/>
        </w:rPr>
        <w:t>5</w:t>
      </w:r>
      <w:r w:rsidRPr="00B534D2">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D568E1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4.4. Заказчик вправе:</w:t>
      </w:r>
    </w:p>
    <w:p w14:paraId="7C95088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4.4.1. требовать от Поставщика надлежащего исполнения обязательств по Контракту;</w:t>
      </w:r>
    </w:p>
    <w:p w14:paraId="7C7501A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14:paraId="2FCE339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4.4.3. проверять ход и качество выполнения Поставщиком условий Контракта</w:t>
      </w:r>
      <w:r w:rsidRPr="00B534D2">
        <w:rPr>
          <w:rFonts w:ascii="Times New Roman" w:eastAsia="Calibri" w:hAnsi="Times New Roman" w:cs="Times New Roman"/>
          <w:sz w:val="24"/>
          <w:szCs w:val="24"/>
          <w:lang w:eastAsia="en-US"/>
        </w:rPr>
        <w:t xml:space="preserve"> без вмешательства в оперативно-хозяйственную деятельность Поставщика;</w:t>
      </w:r>
    </w:p>
    <w:p w14:paraId="149D4D4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4.4.4. требовать возмещения убытков в соответствии с </w:t>
      </w:r>
      <w:hyperlink w:anchor="P88" w:history="1">
        <w:r w:rsidRPr="00B534D2">
          <w:rPr>
            <w:rFonts w:ascii="Times New Roman" w:hAnsi="Times New Roman" w:cs="Times New Roman"/>
            <w:sz w:val="24"/>
            <w:szCs w:val="24"/>
          </w:rPr>
          <w:t>разделом VI</w:t>
        </w:r>
      </w:hyperlink>
      <w:r w:rsidRPr="00B534D2">
        <w:rPr>
          <w:rFonts w:ascii="Times New Roman" w:hAnsi="Times New Roman" w:cs="Times New Roman"/>
          <w:sz w:val="24"/>
          <w:szCs w:val="24"/>
        </w:rPr>
        <w:t xml:space="preserve"> Контракта, причиненных по вине Поставщика;</w:t>
      </w:r>
    </w:p>
    <w:p w14:paraId="71AA12C0"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4.4.5. отказаться от приемки и оплаты Товара, не соответствующего условиям Контракта;</w:t>
      </w:r>
    </w:p>
    <w:p w14:paraId="249E42E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6679EBE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E5B5E58" w14:textId="77777777" w:rsidR="002D394B" w:rsidRPr="00B534D2" w:rsidRDefault="002D394B" w:rsidP="002D394B">
      <w:pPr>
        <w:pStyle w:val="ConsPlusNormal"/>
        <w:ind w:firstLine="709"/>
        <w:jc w:val="both"/>
        <w:rPr>
          <w:rFonts w:ascii="Times New Roman" w:hAnsi="Times New Roman" w:cs="Times New Roman"/>
          <w:sz w:val="24"/>
          <w:szCs w:val="24"/>
        </w:rPr>
      </w:pPr>
    </w:p>
    <w:p w14:paraId="423F51FA"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V. Качество Товара </w:t>
      </w:r>
    </w:p>
    <w:p w14:paraId="1238AEFA" w14:textId="77777777" w:rsidR="002D394B" w:rsidRPr="00B534D2" w:rsidRDefault="002D394B" w:rsidP="002D394B">
      <w:pPr>
        <w:ind w:firstLine="708"/>
        <w:jc w:val="both"/>
      </w:pPr>
      <w:r w:rsidRPr="00B534D2">
        <w:t>5.1. Поставщик гарантирует, что поставляемый Товар соответствует требованиям, установленным Контрактом.</w:t>
      </w:r>
    </w:p>
    <w:p w14:paraId="239D676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89528FE" w14:textId="1778AE89"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529029" w14:textId="48054758"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5.3. </w:t>
      </w:r>
      <w:r w:rsidR="00705FEB" w:rsidRPr="00705FEB">
        <w:rPr>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находиться в упаковке производителя.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Товар должен быть упакован и маркирован с соблюдением стандартов и технологических условий на упаковку </w:t>
      </w:r>
      <w:r w:rsidR="00705FEB" w:rsidRPr="00705FEB">
        <w:rPr>
          <w:rFonts w:ascii="Times New Roman" w:hAnsi="Times New Roman" w:cs="Times New Roman"/>
          <w:sz w:val="24"/>
          <w:szCs w:val="24"/>
        </w:rPr>
        <w:lastRenderedPageBreak/>
        <w:t>товара данного вида для предотвращения его повреждения или порчи во время перевозк</w:t>
      </w:r>
      <w:r w:rsidR="00705FEB">
        <w:rPr>
          <w:rFonts w:ascii="Times New Roman" w:hAnsi="Times New Roman" w:cs="Times New Roman"/>
          <w:sz w:val="24"/>
          <w:szCs w:val="24"/>
        </w:rPr>
        <w:t>и к конечному пункту назначения</w:t>
      </w:r>
      <w:r w:rsidRPr="00B534D2">
        <w:rPr>
          <w:rFonts w:ascii="Times New Roman" w:hAnsi="Times New Roman" w:cs="Times New Roman"/>
          <w:sz w:val="24"/>
          <w:szCs w:val="24"/>
        </w:rPr>
        <w:t>.</w:t>
      </w:r>
    </w:p>
    <w:p w14:paraId="23714059"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14:paraId="4ABE6CCD" w14:textId="77777777" w:rsidR="002D394B" w:rsidRPr="00B534D2" w:rsidRDefault="002D394B" w:rsidP="002D394B">
      <w:pPr>
        <w:pStyle w:val="ConsPlusNormal"/>
        <w:ind w:firstLine="709"/>
        <w:jc w:val="both"/>
        <w:rPr>
          <w:rFonts w:ascii="Times New Roman" w:hAnsi="Times New Roman" w:cs="Times New Roman"/>
          <w:sz w:val="24"/>
          <w:szCs w:val="24"/>
        </w:rPr>
      </w:pPr>
    </w:p>
    <w:p w14:paraId="0660BF7B" w14:textId="77777777" w:rsidR="002D394B" w:rsidRPr="00B534D2" w:rsidRDefault="002D394B" w:rsidP="002D394B">
      <w:pPr>
        <w:pStyle w:val="ConsPlusNormal"/>
        <w:ind w:firstLine="709"/>
        <w:jc w:val="center"/>
        <w:rPr>
          <w:rFonts w:ascii="Times New Roman" w:hAnsi="Times New Roman" w:cs="Times New Roman"/>
          <w:sz w:val="24"/>
          <w:szCs w:val="24"/>
        </w:rPr>
      </w:pPr>
      <w:r w:rsidRPr="00B534D2">
        <w:rPr>
          <w:rFonts w:ascii="Times New Roman" w:hAnsi="Times New Roman" w:cs="Times New Roman"/>
          <w:b/>
          <w:sz w:val="24"/>
          <w:szCs w:val="24"/>
        </w:rPr>
        <w:t>VI. Ответственность Сторон</w:t>
      </w:r>
    </w:p>
    <w:p w14:paraId="489E7E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0361B3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5629BB04" w14:textId="07B09726" w:rsidR="002D394B" w:rsidRPr="00B534D2" w:rsidRDefault="002D394B" w:rsidP="00547D0B">
      <w:pPr>
        <w:tabs>
          <w:tab w:val="left" w:pos="709"/>
        </w:tabs>
        <w:autoSpaceDE w:val="0"/>
        <w:autoSpaceDN w:val="0"/>
        <w:adjustRightInd w:val="0"/>
        <w:ind w:firstLine="709"/>
        <w:jc w:val="both"/>
      </w:pPr>
      <w:r w:rsidRPr="00B534D2">
        <w:t xml:space="preserve">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w:t>
      </w:r>
      <w:r w:rsidR="008D0353" w:rsidRPr="00B534D2">
        <w:t>следующего после дня истечения,</w:t>
      </w:r>
      <w:r w:rsidRPr="00B534D2">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B534D2">
        <w:rPr>
          <w:rFonts w:eastAsia="Calibri"/>
          <w:lang w:eastAsia="en-US"/>
        </w:rPr>
        <w:t>(отдельного этапа исполнения контракта)</w:t>
      </w:r>
      <w:r w:rsidRPr="00B534D2">
        <w:t xml:space="preserve">, уменьшенной на сумму, пропорциональную объему обязательств, предусмотренных Контрактом </w:t>
      </w:r>
      <w:r w:rsidRPr="00B534D2">
        <w:rPr>
          <w:rFonts w:eastAsia="Calibri"/>
          <w:lang w:eastAsia="en-US"/>
        </w:rPr>
        <w:t xml:space="preserve">(соответствующим отдельным этапом исполнения контракта) </w:t>
      </w:r>
      <w:r w:rsidRPr="00B534D2">
        <w:t>и фактически исполненных Поставщиком</w:t>
      </w:r>
      <w:r w:rsidRPr="00B534D2">
        <w:rPr>
          <w:rFonts w:eastAsiaTheme="minorHAnsi"/>
          <w:lang w:eastAsia="en-US"/>
        </w:rPr>
        <w:t>.</w:t>
      </w:r>
      <w:r w:rsidRPr="00B534D2">
        <w:t xml:space="preserve"> </w:t>
      </w:r>
    </w:p>
    <w:p w14:paraId="19F85AF4" w14:textId="4CAE9A87" w:rsidR="002D394B" w:rsidRPr="00B534D2" w:rsidRDefault="002D394B" w:rsidP="00547D0B">
      <w:pPr>
        <w:tabs>
          <w:tab w:val="left" w:pos="709"/>
        </w:tabs>
        <w:autoSpaceDE w:val="0"/>
        <w:autoSpaceDN w:val="0"/>
        <w:adjustRightInd w:val="0"/>
        <w:ind w:firstLine="709"/>
        <w:jc w:val="both"/>
      </w:pPr>
      <w:r w:rsidRPr="00B534D2">
        <w:t>6.4. З</w:t>
      </w:r>
      <w:r w:rsidRPr="00B534D2">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соответствии с </w:t>
      </w:r>
      <w:hyperlink r:id="rId11" w:history="1">
        <w:r w:rsidRPr="00B534D2">
          <w:rPr>
            <w:rFonts w:eastAsiaTheme="minorHAnsi"/>
            <w:lang w:eastAsia="en-US"/>
          </w:rPr>
          <w:t>Правилами</w:t>
        </w:r>
      </w:hyperlink>
      <w:r w:rsidRPr="00B534D2">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w:t>
      </w:r>
      <w:r w:rsidR="006C50E1" w:rsidRPr="00B534D2">
        <w:rPr>
          <w:rFonts w:eastAsiaTheme="minorHAnsi"/>
          <w:lang w:eastAsia="en-US"/>
        </w:rPr>
        <w:t>т 30 августа 2017 г. №</w:t>
      </w:r>
      <w:r w:rsidRPr="00B534D2">
        <w:rPr>
          <w:rFonts w:eastAsiaTheme="minorHAnsi"/>
          <w:lang w:eastAsia="en-US"/>
        </w:rPr>
        <w:t xml:space="preserve"> 1042 (далее - Правила) и составляет </w:t>
      </w:r>
      <w:r w:rsidR="007822D7" w:rsidRPr="00B534D2">
        <w:rPr>
          <w:rFonts w:eastAsiaTheme="minorHAnsi"/>
          <w:lang w:eastAsia="en-US"/>
        </w:rPr>
        <w:t>10</w:t>
      </w:r>
      <w:r w:rsidRPr="00B534D2">
        <w:rPr>
          <w:rFonts w:eastAsiaTheme="minorHAnsi"/>
          <w:lang w:eastAsia="en-US"/>
        </w:rPr>
        <w:t>%  цены Контракта (этапа)/ начальной (максимальной) цены Контракта.</w:t>
      </w:r>
    </w:p>
    <w:p w14:paraId="67C5F597" w14:textId="66617765" w:rsidR="002D394B" w:rsidRPr="00B534D2" w:rsidRDefault="002D394B" w:rsidP="00547D0B">
      <w:pPr>
        <w:autoSpaceDE w:val="0"/>
        <w:autoSpaceDN w:val="0"/>
        <w:adjustRightInd w:val="0"/>
        <w:ind w:firstLine="709"/>
        <w:jc w:val="both"/>
      </w:pPr>
      <w:r w:rsidRPr="00B534D2">
        <w:rPr>
          <w:rFonts w:eastAsiaTheme="minorHAnsi"/>
          <w:lang w:eastAsia="en-US"/>
        </w:rPr>
        <w:t xml:space="preserve">6.5. </w:t>
      </w:r>
      <w:r w:rsidRPr="00B534D2">
        <w:rPr>
          <w:rFonts w:eastAsia="Calibri"/>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B534D2">
          <w:rPr>
            <w:rFonts w:eastAsia="Calibri"/>
            <w:lang w:eastAsia="en-US"/>
          </w:rPr>
          <w:t>Правилами</w:t>
        </w:r>
      </w:hyperlink>
      <w:r w:rsidRPr="00B534D2">
        <w:rPr>
          <w:rFonts w:eastAsia="Calibri"/>
          <w:lang w:eastAsia="en-US"/>
        </w:rPr>
        <w:t xml:space="preserve"> и составляет </w:t>
      </w:r>
      <w:r w:rsidR="007822D7" w:rsidRPr="00B534D2">
        <w:rPr>
          <w:rFonts w:eastAsia="Calibri"/>
          <w:lang w:eastAsia="en-US"/>
        </w:rPr>
        <w:t>1000,00</w:t>
      </w:r>
      <w:r w:rsidRPr="00B534D2">
        <w:rPr>
          <w:rFonts w:eastAsia="Calibri"/>
          <w:lang w:eastAsia="en-US"/>
        </w:rPr>
        <w:t xml:space="preserve"> (</w:t>
      </w:r>
      <w:r w:rsidR="007822D7" w:rsidRPr="00B534D2">
        <w:rPr>
          <w:rFonts w:eastAsia="Calibri"/>
          <w:lang w:eastAsia="en-US"/>
        </w:rPr>
        <w:t>Одна тысяча</w:t>
      </w:r>
      <w:r w:rsidRPr="00B534D2">
        <w:rPr>
          <w:rFonts w:eastAsia="Calibri"/>
          <w:lang w:eastAsia="en-US"/>
        </w:rPr>
        <w:t xml:space="preserve">) рублей. </w:t>
      </w:r>
    </w:p>
    <w:p w14:paraId="306B8F7A" w14:textId="0C0DEBD9"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6.6.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w:t>
      </w:r>
      <w:r w:rsidR="00547D0B" w:rsidRPr="00B534D2">
        <w:rPr>
          <w:rFonts w:eastAsiaTheme="minorHAnsi"/>
          <w:lang w:eastAsia="en-US"/>
        </w:rPr>
        <w:t xml:space="preserve">ения установленного Контрактом </w:t>
      </w:r>
      <w:r w:rsidRPr="00B534D2">
        <w:rPr>
          <w:rFonts w:eastAsiaTheme="minorHAnsi"/>
          <w:lang w:eastAsia="en-US"/>
        </w:rPr>
        <w:t>срока исполнения обязательства.</w:t>
      </w:r>
    </w:p>
    <w:p w14:paraId="296C0B32" w14:textId="7EA0B846"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3" w:history="1">
        <w:r w:rsidRPr="00B534D2">
          <w:rPr>
            <w:rFonts w:eastAsiaTheme="minorHAnsi"/>
            <w:lang w:eastAsia="en-US"/>
          </w:rPr>
          <w:t>Правилами</w:t>
        </w:r>
      </w:hyperlink>
      <w:r w:rsidRPr="00B534D2">
        <w:rPr>
          <w:rFonts w:eastAsiaTheme="minorHAnsi"/>
          <w:lang w:eastAsia="en-US"/>
        </w:rPr>
        <w:t xml:space="preserve"> и равен </w:t>
      </w:r>
      <w:r w:rsidR="00D219FA" w:rsidRPr="00B534D2">
        <w:rPr>
          <w:rFonts w:eastAsiaTheme="minorHAnsi"/>
          <w:lang w:eastAsia="en-US"/>
        </w:rPr>
        <w:t>1000,00</w:t>
      </w:r>
      <w:r w:rsidRPr="00B534D2">
        <w:rPr>
          <w:rFonts w:eastAsiaTheme="minorHAnsi"/>
          <w:lang w:eastAsia="en-US"/>
        </w:rPr>
        <w:t xml:space="preserve"> (</w:t>
      </w:r>
      <w:r w:rsidR="00D219FA" w:rsidRPr="00B534D2">
        <w:rPr>
          <w:rFonts w:eastAsiaTheme="minorHAnsi"/>
          <w:lang w:eastAsia="en-US"/>
        </w:rPr>
        <w:t>Одна тысяча</w:t>
      </w:r>
      <w:r w:rsidRPr="00B534D2">
        <w:rPr>
          <w:rFonts w:eastAsiaTheme="minorHAnsi"/>
          <w:lang w:eastAsia="en-US"/>
        </w:rPr>
        <w:t>) рублей.</w:t>
      </w:r>
    </w:p>
    <w:p w14:paraId="30F648C5" w14:textId="77777777"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6.8. </w:t>
      </w:r>
      <w:r w:rsidRPr="00B534D2">
        <w:t xml:space="preserve">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63" w:history="1">
        <w:r w:rsidRPr="00B534D2">
          <w:t xml:space="preserve">пунктом </w:t>
        </w:r>
        <w:r w:rsidRPr="00B534D2">
          <w:lastRenderedPageBreak/>
          <w:t>7.8</w:t>
        </w:r>
      </w:hyperlink>
      <w:r w:rsidRPr="00B534D2">
        <w:t xml:space="preserve"> Контракта, начисляется пеня в размере, определенном в порядке, установленном в соответствии с </w:t>
      </w:r>
      <w:hyperlink w:anchor="P136" w:history="1">
        <w:r w:rsidRPr="00B534D2">
          <w:t>пунктом 6.3</w:t>
        </w:r>
      </w:hyperlink>
      <w:r w:rsidRPr="00B534D2">
        <w:t xml:space="preserve"> Контракта.</w:t>
      </w:r>
    </w:p>
    <w:p w14:paraId="73526B9B" w14:textId="77777777" w:rsidR="002D394B" w:rsidRPr="00B534D2" w:rsidRDefault="002D394B" w:rsidP="00547D0B">
      <w:pPr>
        <w:ind w:firstLine="709"/>
        <w:jc w:val="both"/>
      </w:pPr>
      <w:r w:rsidRPr="00B534D2">
        <w:t>6.9. Применение неустойки (штрафа, пени) не освобождает Стороны от исполнения обязательств по Контракту.</w:t>
      </w:r>
    </w:p>
    <w:p w14:paraId="3BF7026F" w14:textId="77777777" w:rsidR="002D394B" w:rsidRPr="00B534D2" w:rsidRDefault="002D394B" w:rsidP="00547D0B">
      <w:pPr>
        <w:autoSpaceDE w:val="0"/>
        <w:autoSpaceDN w:val="0"/>
        <w:adjustRightInd w:val="0"/>
        <w:ind w:firstLine="709"/>
        <w:jc w:val="both"/>
        <w:rPr>
          <w:rFonts w:eastAsia="Calibri"/>
          <w:lang w:eastAsia="en-US"/>
        </w:rPr>
      </w:pPr>
      <w:r w:rsidRPr="00B534D2">
        <w:t xml:space="preserve">6.10. </w:t>
      </w:r>
      <w:r w:rsidRPr="00B534D2">
        <w:rPr>
          <w:rFonts w:eastAsia="Calibri"/>
          <w:lang w:eastAsia="en-US"/>
        </w:rPr>
        <w:t xml:space="preserve">Общая сумма </w:t>
      </w:r>
      <w:r w:rsidRPr="00B534D2">
        <w:t>начисленных штрафов</w:t>
      </w:r>
      <w:r w:rsidRPr="00B534D2">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0E25302C" w14:textId="77777777" w:rsidR="002D394B" w:rsidRPr="00B534D2" w:rsidRDefault="002D394B" w:rsidP="00547D0B">
      <w:pPr>
        <w:autoSpaceDE w:val="0"/>
        <w:autoSpaceDN w:val="0"/>
        <w:adjustRightInd w:val="0"/>
        <w:ind w:firstLine="709"/>
        <w:jc w:val="both"/>
      </w:pPr>
      <w:r w:rsidRPr="00B534D2">
        <w:rPr>
          <w:rFonts w:eastAsia="Calibri"/>
          <w:lang w:eastAsia="en-US"/>
        </w:rPr>
        <w:t xml:space="preserve">6.11. </w:t>
      </w:r>
      <w:r w:rsidRPr="00B534D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B5C547" w14:textId="77777777" w:rsidR="00FB00C0"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5DFE99" w14:textId="77777777" w:rsidR="002D394B" w:rsidRPr="00B534D2" w:rsidRDefault="00FB00C0"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6.13.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РФ от 04.07.2018 № 783.</w:t>
      </w:r>
    </w:p>
    <w:p w14:paraId="43FD0A33" w14:textId="77777777" w:rsidR="009A1542" w:rsidRPr="00B534D2" w:rsidRDefault="009A1542" w:rsidP="00FB00C0">
      <w:pPr>
        <w:pStyle w:val="ConsPlusNormal"/>
        <w:ind w:firstLine="540"/>
        <w:jc w:val="both"/>
        <w:rPr>
          <w:rFonts w:ascii="Times New Roman" w:hAnsi="Times New Roman" w:cs="Times New Roman"/>
          <w:sz w:val="24"/>
          <w:szCs w:val="24"/>
        </w:rPr>
      </w:pPr>
    </w:p>
    <w:p w14:paraId="5D7D1F77" w14:textId="3F97E15F"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 Обеспечение исполнения Контракта</w:t>
      </w:r>
    </w:p>
    <w:p w14:paraId="0C6AC0B5" w14:textId="7A49FFF4" w:rsidR="002D394B" w:rsidRPr="00B534D2" w:rsidRDefault="002D394B" w:rsidP="008D0353">
      <w:pPr>
        <w:widowControl w:val="0"/>
        <w:autoSpaceDE w:val="0"/>
        <w:autoSpaceDN w:val="0"/>
        <w:ind w:firstLine="709"/>
        <w:jc w:val="both"/>
      </w:pPr>
      <w:bookmarkStart w:id="3" w:name="OLE_LINK30"/>
      <w:bookmarkStart w:id="4" w:name="OLE_LINK31"/>
      <w:bookmarkStart w:id="5" w:name="OLE_LINK32"/>
      <w:bookmarkEnd w:id="3"/>
      <w:bookmarkEnd w:id="4"/>
      <w:bookmarkEnd w:id="5"/>
      <w:r w:rsidRPr="00B534D2">
        <w:t xml:space="preserve">7.1. </w:t>
      </w:r>
      <w:r w:rsidR="008D0353" w:rsidRPr="00B534D2">
        <w:t>Обеспечение исполнения Контракта не устанавливается.</w:t>
      </w:r>
    </w:p>
    <w:p w14:paraId="766FA1C3" w14:textId="77777777" w:rsidR="000D3A13" w:rsidRPr="00B534D2" w:rsidRDefault="000D3A13" w:rsidP="000D3A13">
      <w:pPr>
        <w:ind w:firstLine="540"/>
        <w:jc w:val="both"/>
      </w:pPr>
    </w:p>
    <w:p w14:paraId="339DB704"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VIII. Обстоятельства непреодолимой силы</w:t>
      </w:r>
    </w:p>
    <w:p w14:paraId="4482F3F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ED6FB1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86B747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D5F4A8C"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0B627B3D" w14:textId="64C4A835" w:rsidR="00547D0B" w:rsidRPr="00B534D2" w:rsidRDefault="00547D0B">
      <w:pPr>
        <w:spacing w:after="160" w:line="259" w:lineRule="auto"/>
        <w:rPr>
          <w:b/>
        </w:rPr>
      </w:pPr>
    </w:p>
    <w:p w14:paraId="602DEB37" w14:textId="6BED5854"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IX. Рассмотрение и разрешение споров</w:t>
      </w:r>
    </w:p>
    <w:p w14:paraId="5CA5998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7FF0C1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E7F6522"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857AB9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9.4. При неурегулировании Сторонами спора в досудебном порядке, спор разрешается в судебном порядке в</w:t>
      </w:r>
      <w:r w:rsidR="00216F9A" w:rsidRPr="00B534D2">
        <w:rPr>
          <w:rFonts w:ascii="Times New Roman" w:hAnsi="Times New Roman" w:cs="Times New Roman"/>
          <w:sz w:val="24"/>
          <w:szCs w:val="24"/>
        </w:rPr>
        <w:t xml:space="preserve"> Арбитражном суде города Санкт-Петербурга и Ленинградской области</w:t>
      </w:r>
      <w:r w:rsidRPr="00B534D2">
        <w:rPr>
          <w:rFonts w:ascii="Times New Roman" w:hAnsi="Times New Roman" w:cs="Times New Roman"/>
          <w:sz w:val="24"/>
          <w:szCs w:val="24"/>
        </w:rPr>
        <w:t>.</w:t>
      </w:r>
    </w:p>
    <w:p w14:paraId="465E5210" w14:textId="77777777" w:rsidR="002D394B" w:rsidRPr="00B534D2" w:rsidRDefault="002D394B" w:rsidP="002D394B">
      <w:pPr>
        <w:pStyle w:val="ConsPlusNormal"/>
        <w:jc w:val="both"/>
        <w:rPr>
          <w:rFonts w:ascii="Times New Roman" w:hAnsi="Times New Roman" w:cs="Times New Roman"/>
          <w:sz w:val="24"/>
          <w:szCs w:val="24"/>
        </w:rPr>
      </w:pPr>
    </w:p>
    <w:p w14:paraId="2B7F0EF9"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X. Срок действия и порядок расторжения Контракта </w:t>
      </w:r>
    </w:p>
    <w:p w14:paraId="446E3428" w14:textId="720698B5"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10.1. Настоящий Контракт вступает в силу с момента его подписания обеим</w:t>
      </w:r>
      <w:r w:rsidR="00216F9A" w:rsidRPr="00B534D2">
        <w:rPr>
          <w:rFonts w:ascii="Times New Roman" w:hAnsi="Times New Roman" w:cs="Times New Roman"/>
          <w:sz w:val="24"/>
          <w:szCs w:val="24"/>
        </w:rPr>
        <w:t>и Сторонами и действует по 31.12.202</w:t>
      </w:r>
      <w:r w:rsidR="00212BEA">
        <w:rPr>
          <w:rFonts w:ascii="Times New Roman" w:hAnsi="Times New Roman" w:cs="Times New Roman"/>
          <w:sz w:val="24"/>
          <w:szCs w:val="24"/>
        </w:rPr>
        <w:t>6</w:t>
      </w:r>
      <w:r w:rsidRPr="00B534D2">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14:paraId="52D3CA3B" w14:textId="6F66C6AC"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w:t>
      </w:r>
      <w:r w:rsidR="00A419C4" w:rsidRPr="00B534D2">
        <w:rPr>
          <w:rFonts w:ascii="Times New Roman" w:hAnsi="Times New Roman" w:cs="Times New Roman"/>
          <w:sz w:val="24"/>
          <w:szCs w:val="24"/>
        </w:rPr>
        <w:t>ации в порядке, предусмотренном</w:t>
      </w:r>
      <w:hyperlink r:id="rId14" w:history="1">
        <w:r w:rsidRPr="00B534D2">
          <w:rPr>
            <w:rStyle w:val="a8"/>
            <w:rFonts w:ascii="Times New Roman" w:hAnsi="Times New Roman" w:cs="Times New Roman"/>
            <w:color w:val="auto"/>
            <w:sz w:val="24"/>
            <w:szCs w:val="24"/>
            <w:u w:val="none"/>
          </w:rPr>
          <w:t xml:space="preserve"> стать</w:t>
        </w:r>
        <w:r w:rsidR="00A419C4" w:rsidRPr="00B534D2">
          <w:rPr>
            <w:rStyle w:val="a8"/>
            <w:rFonts w:ascii="Times New Roman" w:hAnsi="Times New Roman" w:cs="Times New Roman"/>
            <w:color w:val="auto"/>
            <w:sz w:val="24"/>
            <w:szCs w:val="24"/>
            <w:u w:val="none"/>
          </w:rPr>
          <w:t>ей</w:t>
        </w:r>
        <w:r w:rsidRPr="00B534D2">
          <w:rPr>
            <w:rStyle w:val="a8"/>
            <w:rFonts w:ascii="Times New Roman" w:hAnsi="Times New Roman" w:cs="Times New Roman"/>
            <w:color w:val="auto"/>
            <w:sz w:val="24"/>
            <w:szCs w:val="24"/>
            <w:u w:val="none"/>
          </w:rPr>
          <w:t xml:space="preserve"> 95</w:t>
        </w:r>
      </w:hyperlink>
      <w:r w:rsidRPr="00B534D2">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2022243" w14:textId="77777777" w:rsidR="002D394B" w:rsidRPr="00B534D2" w:rsidRDefault="002D394B" w:rsidP="002D394B">
      <w:pPr>
        <w:pStyle w:val="ConsPlusNormal"/>
        <w:ind w:firstLine="709"/>
        <w:jc w:val="both"/>
        <w:rPr>
          <w:rFonts w:ascii="Times New Roman" w:hAnsi="Times New Roman" w:cs="Times New Roman"/>
          <w:sz w:val="24"/>
          <w:szCs w:val="24"/>
        </w:rPr>
      </w:pPr>
    </w:p>
    <w:p w14:paraId="46E91C3C" w14:textId="77777777" w:rsidR="002D394B" w:rsidRPr="00B534D2" w:rsidRDefault="002D394B" w:rsidP="002D394B">
      <w:pPr>
        <w:pStyle w:val="ConsPlusNormal"/>
        <w:ind w:firstLine="540"/>
        <w:jc w:val="center"/>
        <w:rPr>
          <w:rFonts w:ascii="Times New Roman" w:hAnsi="Times New Roman" w:cs="Times New Roman"/>
          <w:b/>
          <w:sz w:val="24"/>
          <w:szCs w:val="24"/>
        </w:rPr>
      </w:pPr>
      <w:r w:rsidRPr="00B534D2">
        <w:rPr>
          <w:rFonts w:ascii="Times New Roman" w:hAnsi="Times New Roman" w:cs="Times New Roman"/>
          <w:b/>
          <w:sz w:val="24"/>
          <w:szCs w:val="24"/>
        </w:rPr>
        <w:t>XI. Прочие положения</w:t>
      </w:r>
    </w:p>
    <w:p w14:paraId="77ED16F7"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5D96F48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32F76A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4EE77A19" w14:textId="0C2E7F25"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01B4F" w:rsidRPr="00B534D2">
        <w:rPr>
          <w:rFonts w:ascii="Times New Roman" w:hAnsi="Times New Roman" w:cs="Times New Roman"/>
          <w:sz w:val="24"/>
          <w:szCs w:val="24"/>
        </w:rPr>
        <w:t xml:space="preserve">, и п. 11.4.1 </w:t>
      </w:r>
      <w:r w:rsidRPr="00B534D2">
        <w:rPr>
          <w:rFonts w:ascii="Times New Roman" w:hAnsi="Times New Roman" w:cs="Times New Roman"/>
          <w:sz w:val="24"/>
          <w:szCs w:val="24"/>
        </w:rPr>
        <w:t>Контракта.</w:t>
      </w:r>
    </w:p>
    <w:p w14:paraId="2143E8F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eastAsia="Calibri" w:hAnsi="Times New Roman" w:cs="Times New Roman"/>
          <w:sz w:val="24"/>
          <w:szCs w:val="24"/>
          <w:lang w:eastAsia="en-US"/>
        </w:rPr>
        <w:t xml:space="preserve">11.4.1. </w:t>
      </w:r>
      <w:r w:rsidR="000D3A13" w:rsidRPr="00B534D2">
        <w:rPr>
          <w:rFonts w:ascii="Times New Roman" w:hAnsi="Times New Roman" w:cs="Times New Roman"/>
          <w:sz w:val="24"/>
          <w:szCs w:val="24"/>
        </w:rPr>
        <w:t xml:space="preserve">Изменение положений настоящего контракта возможны </w:t>
      </w:r>
      <w:r w:rsidR="000D3A13" w:rsidRPr="00B534D2">
        <w:rPr>
          <w:rFonts w:ascii="Times New Roman" w:eastAsia="Calibri" w:hAnsi="Times New Roman" w:cs="Times New Roman"/>
          <w:sz w:val="24"/>
          <w:szCs w:val="24"/>
          <w:lang w:eastAsia="en-US"/>
        </w:rPr>
        <w:t xml:space="preserve">в случаях, предусмотренных </w:t>
      </w:r>
      <w:hyperlink r:id="rId15" w:history="1">
        <w:r w:rsidR="000D3A13" w:rsidRPr="00B534D2">
          <w:rPr>
            <w:rFonts w:ascii="Times New Roman" w:eastAsia="Calibri" w:hAnsi="Times New Roman" w:cs="Times New Roman"/>
            <w:sz w:val="24"/>
            <w:szCs w:val="24"/>
            <w:lang w:eastAsia="en-US"/>
          </w:rPr>
          <w:t>пунктом 6 статьи 161</w:t>
        </w:r>
      </w:hyperlink>
      <w:r w:rsidR="000D3A13" w:rsidRPr="00B534D2">
        <w:rPr>
          <w:rFonts w:ascii="Times New Roman" w:eastAsia="Calibri" w:hAnsi="Times New Roman" w:cs="Times New Roman"/>
          <w:sz w:val="24"/>
          <w:szCs w:val="24"/>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 95 Федерального закона № 44-ФЗ, в случае, если  не достигнуто соглашение о снижении цены контракта без сокращения количества Товара и (или) об изменении сроков исполнения контракта, обеспечивает соглашение с Поставщиком новых условий контракта, в том числе цены и (или) сроков исполнения контракта и (или) количества Товара, предусмотренных контрактом.</w:t>
      </w:r>
    </w:p>
    <w:p w14:paraId="454D8BC6" w14:textId="77777777" w:rsidR="002D394B" w:rsidRPr="00B534D2" w:rsidRDefault="002D394B" w:rsidP="002D394B">
      <w:pPr>
        <w:widowControl w:val="0"/>
        <w:autoSpaceDE w:val="0"/>
        <w:autoSpaceDN w:val="0"/>
        <w:ind w:firstLine="709"/>
        <w:jc w:val="both"/>
        <w:rPr>
          <w:rFonts w:eastAsia="Calibri"/>
          <w:lang w:eastAsia="en-US"/>
        </w:rPr>
      </w:pPr>
      <w:r w:rsidRPr="00B534D2">
        <w:t xml:space="preserve">11.5. </w:t>
      </w:r>
      <w:r w:rsidRPr="00B534D2">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AF7F34F"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53E0960" w14:textId="77777777" w:rsidR="000D3A13"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11.6. По соглашению сторон допускается изменение существенных условий контракта по основанию, предусмотренному ч. 65.1 ст. 112 Закона о контрактной системе.</w:t>
      </w:r>
    </w:p>
    <w:p w14:paraId="57FA5C06" w14:textId="77777777" w:rsidR="002D394B"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11.7</w:t>
      </w:r>
      <w:r w:rsidR="002D394B" w:rsidRPr="00B534D2">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7BBB8C" w14:textId="055E192E" w:rsidR="003B5302" w:rsidRPr="00B534D2" w:rsidRDefault="003B5302" w:rsidP="003B5302">
      <w:pPr>
        <w:widowControl w:val="0"/>
        <w:autoSpaceDE w:val="0"/>
        <w:autoSpaceDN w:val="0"/>
        <w:ind w:firstLine="708"/>
        <w:jc w:val="both"/>
      </w:pPr>
      <w:r w:rsidRPr="00B534D2">
        <w:t xml:space="preserve">11.8.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w:t>
      </w:r>
      <w:r w:rsidRPr="00B534D2">
        <w:lastRenderedPageBreak/>
        <w:t>имени заказчика, поставщика (подрядчика, исполнителя), и размещаются в единой информационной системе без размещения на официальном сайте.</w:t>
      </w:r>
    </w:p>
    <w:p w14:paraId="3AA93C34" w14:textId="186ACD0A" w:rsidR="002D394B" w:rsidRPr="00B534D2" w:rsidRDefault="000D3A13" w:rsidP="002D394B">
      <w:pPr>
        <w:pStyle w:val="ConsPlusNormal"/>
        <w:ind w:firstLine="709"/>
        <w:jc w:val="both"/>
        <w:rPr>
          <w:rFonts w:ascii="Times New Roman" w:eastAsia="Calibri" w:hAnsi="Times New Roman" w:cs="Times New Roman"/>
          <w:sz w:val="24"/>
          <w:szCs w:val="24"/>
          <w:lang w:eastAsia="en-US"/>
        </w:rPr>
      </w:pPr>
      <w:r w:rsidRPr="00B534D2">
        <w:rPr>
          <w:rFonts w:ascii="Times New Roman" w:hAnsi="Times New Roman" w:cs="Times New Roman"/>
          <w:sz w:val="24"/>
          <w:szCs w:val="24"/>
        </w:rPr>
        <w:t>1</w:t>
      </w:r>
      <w:r w:rsidR="003B5302" w:rsidRPr="00B534D2">
        <w:rPr>
          <w:rFonts w:ascii="Times New Roman" w:hAnsi="Times New Roman" w:cs="Times New Roman"/>
          <w:sz w:val="24"/>
          <w:szCs w:val="24"/>
        </w:rPr>
        <w:t>1.9</w:t>
      </w:r>
      <w:r w:rsidR="002D394B" w:rsidRPr="00B534D2">
        <w:rPr>
          <w:rFonts w:ascii="Times New Roman" w:hAnsi="Times New Roman" w:cs="Times New Roman"/>
          <w:sz w:val="24"/>
          <w:szCs w:val="24"/>
        </w:rPr>
        <w:t xml:space="preserve">. </w:t>
      </w:r>
      <w:r w:rsidR="002D394B" w:rsidRPr="00B534D2">
        <w:rPr>
          <w:rFonts w:ascii="Times New Roman" w:eastAsia="Calibri" w:hAnsi="Times New Roman" w:cs="Times New Roman"/>
          <w:sz w:val="24"/>
          <w:szCs w:val="24"/>
          <w:lang w:eastAsia="en-US"/>
        </w:rPr>
        <w:t xml:space="preserve">Контракт составлен в форме электронного документа, подписанного усиленными электронными подписями Сторон. </w:t>
      </w:r>
    </w:p>
    <w:p w14:paraId="5448A6CA" w14:textId="21DA008D"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11.10. 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4353DA2B" w14:textId="43488B1F"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11.12. По окончании исполнения Сторонами обязательств по Договору Поставщик в течение 30 дней представляет Заказчику акт сверки расчетов по Договору.</w:t>
      </w:r>
    </w:p>
    <w:p w14:paraId="0977718F" w14:textId="77777777" w:rsidR="002D394B" w:rsidRPr="00B534D2" w:rsidRDefault="002D394B" w:rsidP="002D394B">
      <w:pPr>
        <w:pStyle w:val="ConsPlusNormal"/>
        <w:ind w:firstLine="709"/>
        <w:jc w:val="both"/>
        <w:rPr>
          <w:rFonts w:ascii="Times New Roman" w:eastAsia="Calibri" w:hAnsi="Times New Roman" w:cs="Times New Roman"/>
          <w:sz w:val="24"/>
          <w:szCs w:val="24"/>
          <w:lang w:eastAsia="en-US"/>
        </w:rPr>
      </w:pPr>
    </w:p>
    <w:p w14:paraId="464C262F"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XII. Перечень приложений</w:t>
      </w:r>
    </w:p>
    <w:p w14:paraId="7261AB7E" w14:textId="77777777" w:rsidR="002D394B" w:rsidRPr="00B534D2" w:rsidRDefault="002D394B" w:rsidP="002D394B">
      <w:pPr>
        <w:widowControl w:val="0"/>
        <w:autoSpaceDE w:val="0"/>
        <w:autoSpaceDN w:val="0"/>
        <w:ind w:firstLine="708"/>
        <w:jc w:val="both"/>
      </w:pPr>
      <w:r w:rsidRPr="00B534D2">
        <w:t>12.1. Неотъемлемой частью Контракта является следующее приложение:</w:t>
      </w:r>
    </w:p>
    <w:p w14:paraId="2EFBD580" w14:textId="7929B7DE" w:rsidR="002D394B" w:rsidRPr="00B534D2" w:rsidRDefault="002D394B" w:rsidP="0051187A">
      <w:pPr>
        <w:widowControl w:val="0"/>
        <w:autoSpaceDE w:val="0"/>
        <w:autoSpaceDN w:val="0"/>
        <w:ind w:firstLine="709"/>
        <w:jc w:val="both"/>
      </w:pPr>
      <w:r w:rsidRPr="00B534D2">
        <w:t>- спецификация (приложение № 1);</w:t>
      </w:r>
    </w:p>
    <w:p w14:paraId="7166A618" w14:textId="77777777" w:rsidR="002D394B" w:rsidRPr="00B534D2" w:rsidRDefault="002D394B" w:rsidP="002D394B">
      <w:pPr>
        <w:rPr>
          <w:b/>
        </w:rPr>
      </w:pPr>
      <w:bookmarkStart w:id="6" w:name="P221"/>
      <w:bookmarkEnd w:id="6"/>
    </w:p>
    <w:p w14:paraId="09FEE01B" w14:textId="77777777" w:rsidR="002D394B" w:rsidRPr="00B534D2" w:rsidRDefault="002D394B" w:rsidP="002D394B">
      <w:pPr>
        <w:jc w:val="center"/>
        <w:rPr>
          <w:b/>
        </w:rPr>
      </w:pPr>
      <w:r w:rsidRPr="00B534D2">
        <w:rPr>
          <w:b/>
          <w:lang w:val="en-US"/>
        </w:rPr>
        <w:t>XIII</w:t>
      </w:r>
      <w:r w:rsidRPr="00B534D2">
        <w:rPr>
          <w:b/>
        </w:rPr>
        <w:t>. Адреса и банковские реквизиты Сторон</w:t>
      </w:r>
    </w:p>
    <w:p w14:paraId="11E8292E" w14:textId="77777777" w:rsidR="00216F9A" w:rsidRPr="00B534D2" w:rsidRDefault="00216F9A" w:rsidP="002D394B">
      <w:pPr>
        <w:pStyle w:val="ConsPlusNormal"/>
        <w:ind w:right="-295"/>
        <w:jc w:val="right"/>
        <w:rPr>
          <w:rFonts w:ascii="Times New Roman" w:hAnsi="Times New Roman" w:cs="Times New Roman"/>
          <w:sz w:val="24"/>
          <w:szCs w:val="24"/>
        </w:rPr>
      </w:pPr>
    </w:p>
    <w:tbl>
      <w:tblPr>
        <w:tblW w:w="9712" w:type="dxa"/>
        <w:tblLayout w:type="fixed"/>
        <w:tblLook w:val="04A0" w:firstRow="1" w:lastRow="0" w:firstColumn="1" w:lastColumn="0" w:noHBand="0" w:noVBand="1"/>
      </w:tblPr>
      <w:tblGrid>
        <w:gridCol w:w="4874"/>
        <w:gridCol w:w="4838"/>
      </w:tblGrid>
      <w:tr w:rsidR="006F1146" w:rsidRPr="00B534D2" w14:paraId="70AB3ACA" w14:textId="77777777" w:rsidTr="00FB7149">
        <w:trPr>
          <w:trHeight w:val="416"/>
        </w:trPr>
        <w:tc>
          <w:tcPr>
            <w:tcW w:w="4874" w:type="dxa"/>
          </w:tcPr>
          <w:p w14:paraId="12807420" w14:textId="77777777" w:rsidR="006F1146" w:rsidRPr="00B534D2" w:rsidRDefault="006F1146" w:rsidP="006F1146">
            <w:pPr>
              <w:ind w:firstLine="709"/>
              <w:rPr>
                <w:b/>
              </w:rPr>
            </w:pPr>
            <w:r w:rsidRPr="00B534D2">
              <w:rPr>
                <w:b/>
              </w:rPr>
              <w:t>Заказчик:</w:t>
            </w:r>
          </w:p>
        </w:tc>
        <w:tc>
          <w:tcPr>
            <w:tcW w:w="4838" w:type="dxa"/>
            <w:shd w:val="clear" w:color="auto" w:fill="auto"/>
          </w:tcPr>
          <w:p w14:paraId="64F39BC1" w14:textId="5C4CA9D6" w:rsidR="006F1146" w:rsidRPr="00FB7149" w:rsidRDefault="006F1146" w:rsidP="006F1146">
            <w:pPr>
              <w:ind w:firstLine="709"/>
              <w:rPr>
                <w:b/>
              </w:rPr>
            </w:pPr>
            <w:r w:rsidRPr="00FB7149">
              <w:rPr>
                <w:b/>
                <w:sz w:val="22"/>
                <w:szCs w:val="22"/>
              </w:rPr>
              <w:t>Поставщик:</w:t>
            </w:r>
          </w:p>
        </w:tc>
      </w:tr>
      <w:tr w:rsidR="006F1146" w:rsidRPr="00277835" w14:paraId="12EA7D1C" w14:textId="77777777" w:rsidTr="00FB7149">
        <w:trPr>
          <w:trHeight w:val="1165"/>
        </w:trPr>
        <w:tc>
          <w:tcPr>
            <w:tcW w:w="4874" w:type="dxa"/>
          </w:tcPr>
          <w:p w14:paraId="6A06C3D5" w14:textId="713F3A0E" w:rsidR="006F1146" w:rsidRPr="00B534D2" w:rsidRDefault="00FB7149" w:rsidP="006F1146">
            <w:pPr>
              <w:autoSpaceDN w:val="0"/>
              <w:adjustRightInd w:val="0"/>
              <w:rPr>
                <w:b/>
                <w:caps/>
              </w:rPr>
            </w:pPr>
            <w:r w:rsidRPr="00B534D2">
              <w:rPr>
                <w:b/>
              </w:rPr>
              <w:t xml:space="preserve">Государственное бюджетное профессиональное образовательное учреждение </w:t>
            </w:r>
            <w:r w:rsidR="006F1146" w:rsidRPr="00B534D2">
              <w:rPr>
                <w:b/>
                <w:caps/>
              </w:rPr>
              <w:t>«</w:t>
            </w:r>
            <w:r>
              <w:rPr>
                <w:b/>
              </w:rPr>
              <w:t>Ф</w:t>
            </w:r>
            <w:r w:rsidRPr="00B534D2">
              <w:rPr>
                <w:b/>
              </w:rPr>
              <w:t>ельдшерский колледж</w:t>
            </w:r>
            <w:r w:rsidR="006F1146" w:rsidRPr="00B534D2">
              <w:rPr>
                <w:b/>
                <w:caps/>
              </w:rPr>
              <w:t xml:space="preserve">» </w:t>
            </w:r>
          </w:p>
          <w:p w14:paraId="2093C2CF" w14:textId="67B23706" w:rsidR="006F1146" w:rsidRPr="00B534D2" w:rsidRDefault="006F1146" w:rsidP="006F1146">
            <w:pPr>
              <w:autoSpaceDN w:val="0"/>
              <w:adjustRightInd w:val="0"/>
              <w:rPr>
                <w:b/>
                <w:caps/>
              </w:rPr>
            </w:pPr>
            <w:r w:rsidRPr="00B534D2">
              <w:rPr>
                <w:b/>
                <w:caps/>
              </w:rPr>
              <w:t>(СП</w:t>
            </w:r>
            <w:r w:rsidR="00FB7149">
              <w:rPr>
                <w:b/>
              </w:rPr>
              <w:t>б</w:t>
            </w:r>
            <w:r w:rsidRPr="00B534D2">
              <w:rPr>
                <w:b/>
                <w:caps/>
              </w:rPr>
              <w:t xml:space="preserve"> ГБПОУ «</w:t>
            </w:r>
            <w:r w:rsidR="00FB7149">
              <w:rPr>
                <w:b/>
              </w:rPr>
              <w:t>Ф</w:t>
            </w:r>
            <w:r w:rsidR="00FB7149" w:rsidRPr="00B534D2">
              <w:rPr>
                <w:b/>
              </w:rPr>
              <w:t>ельдшерский колледж</w:t>
            </w:r>
            <w:r w:rsidRPr="00B534D2">
              <w:rPr>
                <w:b/>
                <w:caps/>
              </w:rPr>
              <w:t>»)</w:t>
            </w:r>
          </w:p>
          <w:p w14:paraId="7B1EC5AD" w14:textId="77777777" w:rsidR="006F1146" w:rsidRPr="00B534D2" w:rsidRDefault="006F1146" w:rsidP="006F1146">
            <w:pPr>
              <w:autoSpaceDN w:val="0"/>
              <w:adjustRightInd w:val="0"/>
              <w:rPr>
                <w:b/>
                <w:caps/>
              </w:rPr>
            </w:pPr>
          </w:p>
          <w:p w14:paraId="5FA53F69" w14:textId="76DD2C86" w:rsidR="006F1146" w:rsidRPr="00B534D2" w:rsidRDefault="006F1146" w:rsidP="006F1146">
            <w:pPr>
              <w:autoSpaceDN w:val="0"/>
              <w:adjustRightInd w:val="0"/>
            </w:pPr>
            <w:r w:rsidRPr="00B534D2">
              <w:t xml:space="preserve">Адрес: 195267, г. Санкт-Петербург, </w:t>
            </w:r>
          </w:p>
          <w:p w14:paraId="617E9288" w14:textId="77777777" w:rsidR="006F1146" w:rsidRPr="00B534D2" w:rsidRDefault="006F1146" w:rsidP="006F1146">
            <w:pPr>
              <w:autoSpaceDN w:val="0"/>
              <w:adjustRightInd w:val="0"/>
            </w:pPr>
            <w:r w:rsidRPr="00B534D2">
              <w:t>ул. Ушинского, д.45.</w:t>
            </w:r>
          </w:p>
          <w:p w14:paraId="4FC8611E" w14:textId="77777777" w:rsidR="006F1146" w:rsidRPr="00B534D2" w:rsidRDefault="006F1146" w:rsidP="006F1146">
            <w:pPr>
              <w:autoSpaceDN w:val="0"/>
              <w:adjustRightInd w:val="0"/>
            </w:pPr>
            <w:r w:rsidRPr="00B534D2">
              <w:t>ИНН/КПП 7804031675/780401001</w:t>
            </w:r>
          </w:p>
          <w:p w14:paraId="5542A373" w14:textId="77777777" w:rsidR="006F1146" w:rsidRPr="00B534D2" w:rsidRDefault="006F1146" w:rsidP="006F1146">
            <w:pPr>
              <w:autoSpaceDN w:val="0"/>
              <w:adjustRightInd w:val="0"/>
            </w:pPr>
            <w:r w:rsidRPr="00B534D2">
              <w:t xml:space="preserve">Комитет финансов г. СПб (СПб ГБПОУ «Фельдшерский колледж» лицевой счёт 0151100) </w:t>
            </w:r>
          </w:p>
          <w:p w14:paraId="78854DAA" w14:textId="77777777" w:rsidR="006F1146" w:rsidRPr="00B534D2" w:rsidRDefault="006F1146" w:rsidP="006F1146">
            <w:pPr>
              <w:autoSpaceDN w:val="0"/>
              <w:adjustRightInd w:val="0"/>
            </w:pPr>
            <w:r w:rsidRPr="00B534D2">
              <w:t xml:space="preserve">БИК банка 014030106  </w:t>
            </w:r>
          </w:p>
          <w:p w14:paraId="27F6F849" w14:textId="77777777" w:rsidR="00212BEA" w:rsidRDefault="00212BEA" w:rsidP="006F1146">
            <w:pPr>
              <w:autoSpaceDN w:val="0"/>
              <w:adjustRightInd w:val="0"/>
            </w:pPr>
            <w:r w:rsidRPr="00212BEA">
              <w:t xml:space="preserve">ОКЦ № 1 Северо-Западного ГУ Банка России //УФК по г. Санкт-Петербургу, г. Санкт-Петербург  </w:t>
            </w:r>
          </w:p>
          <w:p w14:paraId="27CA2566" w14:textId="68C35093" w:rsidR="006F1146" w:rsidRPr="00B534D2" w:rsidRDefault="006F1146" w:rsidP="006F1146">
            <w:pPr>
              <w:autoSpaceDN w:val="0"/>
              <w:adjustRightInd w:val="0"/>
            </w:pPr>
            <w:r w:rsidRPr="00B534D2">
              <w:t>Банковский счет 40102810945370000005</w:t>
            </w:r>
          </w:p>
          <w:p w14:paraId="11098D87" w14:textId="77777777" w:rsidR="006F1146" w:rsidRPr="00B534D2" w:rsidRDefault="006F1146" w:rsidP="006F1146">
            <w:pPr>
              <w:autoSpaceDN w:val="0"/>
              <w:adjustRightInd w:val="0"/>
            </w:pPr>
            <w:r w:rsidRPr="00B534D2">
              <w:t xml:space="preserve">Казначейский счет 03224643400000007200 </w:t>
            </w:r>
          </w:p>
          <w:p w14:paraId="368734DB" w14:textId="77777777" w:rsidR="006F1146" w:rsidRPr="00B534D2" w:rsidRDefault="006F1146" w:rsidP="006F1146">
            <w:pPr>
              <w:autoSpaceDN w:val="0"/>
              <w:adjustRightInd w:val="0"/>
            </w:pPr>
            <w:r w:rsidRPr="00B534D2">
              <w:t>ОКПО 33158489, ОКВЭД 85.21</w:t>
            </w:r>
          </w:p>
          <w:p w14:paraId="7C0393F7" w14:textId="0F2372EF" w:rsidR="006F1146" w:rsidRPr="00B534D2" w:rsidRDefault="006F1146" w:rsidP="006F1146">
            <w:pPr>
              <w:autoSpaceDN w:val="0"/>
              <w:adjustRightInd w:val="0"/>
              <w:rPr>
                <w:lang w:val="en-US"/>
              </w:rPr>
            </w:pPr>
            <w:r w:rsidRPr="00B534D2">
              <w:rPr>
                <w:lang w:val="en-US"/>
              </w:rPr>
              <w:t xml:space="preserve">e-mail: </w:t>
            </w:r>
            <w:r w:rsidRPr="0034278B">
              <w:rPr>
                <w:lang w:val="en-US"/>
              </w:rPr>
              <w:t>fmk@zdrav.spb.ru</w:t>
            </w:r>
          </w:p>
          <w:p w14:paraId="39278EBC" w14:textId="305065D7" w:rsidR="006F1146" w:rsidRPr="00B534D2" w:rsidRDefault="006F1146" w:rsidP="006F1146">
            <w:r w:rsidRPr="00B534D2">
              <w:t>тел.: +7 (812) 532-51-62</w:t>
            </w:r>
          </w:p>
        </w:tc>
        <w:tc>
          <w:tcPr>
            <w:tcW w:w="4838" w:type="dxa"/>
            <w:shd w:val="clear" w:color="auto" w:fill="auto"/>
          </w:tcPr>
          <w:p w14:paraId="3D9B892E" w14:textId="0CC07083" w:rsidR="006F1146" w:rsidRPr="002A1373" w:rsidRDefault="006F1146" w:rsidP="006F1146">
            <w:pPr>
              <w:suppressLineNumbers/>
              <w:snapToGrid w:val="0"/>
              <w:ind w:left="103"/>
              <w:rPr>
                <w:lang w:val="en-US"/>
              </w:rPr>
            </w:pPr>
          </w:p>
        </w:tc>
      </w:tr>
      <w:tr w:rsidR="006F1146" w:rsidRPr="00B534D2" w14:paraId="499C8C2B" w14:textId="77777777" w:rsidTr="00FB7149">
        <w:trPr>
          <w:trHeight w:val="20"/>
        </w:trPr>
        <w:tc>
          <w:tcPr>
            <w:tcW w:w="4874" w:type="dxa"/>
          </w:tcPr>
          <w:p w14:paraId="5F9817E2" w14:textId="77777777" w:rsidR="006F1146" w:rsidRPr="002A1373" w:rsidRDefault="006F1146" w:rsidP="006F1146">
            <w:pPr>
              <w:autoSpaceDN w:val="0"/>
              <w:adjustRightInd w:val="0"/>
              <w:ind w:right="-132"/>
              <w:rPr>
                <w:rFonts w:eastAsia="MS Mincho"/>
                <w:lang w:val="en-US"/>
              </w:rPr>
            </w:pPr>
          </w:p>
          <w:p w14:paraId="2B59715B" w14:textId="77777777" w:rsidR="006F1146" w:rsidRPr="00B534D2" w:rsidRDefault="006F1146" w:rsidP="006F1146">
            <w:pPr>
              <w:autoSpaceDN w:val="0"/>
              <w:adjustRightInd w:val="0"/>
              <w:ind w:right="-132"/>
              <w:rPr>
                <w:rFonts w:eastAsia="MS Mincho"/>
              </w:rPr>
            </w:pPr>
            <w:r w:rsidRPr="00B534D2">
              <w:rPr>
                <w:rFonts w:eastAsia="MS Mincho"/>
              </w:rPr>
              <w:t>Директор</w:t>
            </w:r>
          </w:p>
          <w:p w14:paraId="4F1A9CBF" w14:textId="18846D15" w:rsidR="006F1146" w:rsidRPr="00B534D2" w:rsidRDefault="006F1146" w:rsidP="006F1146">
            <w:pPr>
              <w:autoSpaceDN w:val="0"/>
              <w:adjustRightInd w:val="0"/>
              <w:ind w:right="-132"/>
              <w:rPr>
                <w:b/>
                <w:caps/>
              </w:rPr>
            </w:pPr>
            <w:r w:rsidRPr="00B534D2">
              <w:rPr>
                <w:rFonts w:eastAsia="MS Mincho"/>
              </w:rPr>
              <w:t>Г.Н. Котова</w:t>
            </w:r>
          </w:p>
        </w:tc>
        <w:tc>
          <w:tcPr>
            <w:tcW w:w="4838" w:type="dxa"/>
            <w:shd w:val="clear" w:color="auto" w:fill="auto"/>
          </w:tcPr>
          <w:p w14:paraId="2FA1ED6A" w14:textId="77777777" w:rsidR="00FB7149" w:rsidRPr="00FB7149" w:rsidRDefault="00FB7149" w:rsidP="00FB7149">
            <w:pPr>
              <w:tabs>
                <w:tab w:val="left" w:pos="1134"/>
              </w:tabs>
              <w:spacing w:line="240" w:lineRule="atLeast"/>
              <w:ind w:firstLine="18"/>
              <w:jc w:val="both"/>
            </w:pPr>
          </w:p>
          <w:p w14:paraId="23293AD3" w14:textId="2984CF9C" w:rsidR="00FB7149" w:rsidRPr="00FB7149" w:rsidRDefault="00FB7149" w:rsidP="00277835">
            <w:pPr>
              <w:tabs>
                <w:tab w:val="left" w:pos="1134"/>
              </w:tabs>
              <w:spacing w:line="240" w:lineRule="atLeast"/>
              <w:ind w:firstLine="18"/>
              <w:jc w:val="both"/>
            </w:pPr>
          </w:p>
        </w:tc>
      </w:tr>
    </w:tbl>
    <w:p w14:paraId="61A10BBB" w14:textId="1A3EB586" w:rsidR="0008534A" w:rsidRPr="00B534D2" w:rsidRDefault="00216F9A" w:rsidP="00216F9A">
      <w:pPr>
        <w:overflowPunct w:val="0"/>
        <w:autoSpaceDE w:val="0"/>
        <w:autoSpaceDN w:val="0"/>
        <w:adjustRightInd w:val="0"/>
        <w:ind w:firstLine="709"/>
        <w:textAlignment w:val="baseline"/>
        <w:rPr>
          <w:i/>
        </w:rPr>
        <w:sectPr w:rsidR="0008534A" w:rsidRPr="00B534D2" w:rsidSect="00D06236">
          <w:headerReference w:type="even" r:id="rId16"/>
          <w:footerReference w:type="even" r:id="rId17"/>
          <w:footerReference w:type="default" r:id="rId18"/>
          <w:footerReference w:type="first" r:id="rId19"/>
          <w:pgSz w:w="11906" w:h="16838"/>
          <w:pgMar w:top="720" w:right="849" w:bottom="720" w:left="1701" w:header="709" w:footer="709" w:gutter="0"/>
          <w:cols w:space="708"/>
          <w:titlePg/>
          <w:docGrid w:linePitch="360"/>
        </w:sectPr>
      </w:pPr>
      <w:r w:rsidRPr="00B534D2">
        <w:rPr>
          <w:i/>
        </w:rPr>
        <w:t>Контракт подписан усиленными</w:t>
      </w:r>
      <w:r w:rsidR="009A1542" w:rsidRPr="00B534D2">
        <w:rPr>
          <w:i/>
        </w:rPr>
        <w:t xml:space="preserve"> электронно-цифровыми подписями.</w:t>
      </w:r>
    </w:p>
    <w:p w14:paraId="6AE4E3BB" w14:textId="77777777" w:rsidR="002D394B" w:rsidRPr="00B534D2" w:rsidRDefault="002D394B" w:rsidP="002D394B">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lastRenderedPageBreak/>
        <w:t>Приложение № 1</w:t>
      </w:r>
    </w:p>
    <w:p w14:paraId="6A0163A8" w14:textId="77777777" w:rsidR="00216F9A" w:rsidRPr="00B534D2" w:rsidRDefault="00216F9A" w:rsidP="002D394B">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t>к Контракту</w:t>
      </w:r>
    </w:p>
    <w:p w14:paraId="40FDE166" w14:textId="7F4CCAA8" w:rsidR="002D394B" w:rsidRPr="00B534D2" w:rsidRDefault="00216F9A" w:rsidP="00D219FA">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t xml:space="preserve">от «» </w:t>
      </w:r>
      <w:r w:rsidR="00212BEA">
        <w:rPr>
          <w:rFonts w:ascii="Times New Roman" w:hAnsi="Times New Roman" w:cs="Times New Roman"/>
          <w:sz w:val="24"/>
          <w:szCs w:val="24"/>
        </w:rPr>
        <w:t>июня</w:t>
      </w:r>
      <w:r w:rsidR="00D219FA" w:rsidRPr="00B534D2">
        <w:rPr>
          <w:rFonts w:ascii="Times New Roman" w:hAnsi="Times New Roman" w:cs="Times New Roman"/>
          <w:sz w:val="24"/>
          <w:szCs w:val="24"/>
        </w:rPr>
        <w:t xml:space="preserve"> </w:t>
      </w:r>
      <w:r w:rsidRPr="00B534D2">
        <w:rPr>
          <w:rFonts w:ascii="Times New Roman" w:hAnsi="Times New Roman" w:cs="Times New Roman"/>
          <w:sz w:val="24"/>
          <w:szCs w:val="24"/>
        </w:rPr>
        <w:t>20</w:t>
      </w:r>
      <w:r w:rsidR="00D219FA" w:rsidRPr="00B534D2">
        <w:rPr>
          <w:rFonts w:ascii="Times New Roman" w:hAnsi="Times New Roman" w:cs="Times New Roman"/>
          <w:sz w:val="24"/>
          <w:szCs w:val="24"/>
        </w:rPr>
        <w:t>2</w:t>
      </w:r>
      <w:r w:rsidR="00212BEA">
        <w:rPr>
          <w:rFonts w:ascii="Times New Roman" w:hAnsi="Times New Roman" w:cs="Times New Roman"/>
          <w:sz w:val="24"/>
          <w:szCs w:val="24"/>
        </w:rPr>
        <w:t>6</w:t>
      </w:r>
      <w:r w:rsidRPr="00B534D2">
        <w:rPr>
          <w:rFonts w:ascii="Times New Roman" w:hAnsi="Times New Roman" w:cs="Times New Roman"/>
          <w:sz w:val="24"/>
          <w:szCs w:val="24"/>
        </w:rPr>
        <w:t xml:space="preserve"> г. </w:t>
      </w:r>
      <w:r w:rsidR="00D219FA" w:rsidRPr="00B534D2">
        <w:rPr>
          <w:rFonts w:ascii="Times New Roman" w:hAnsi="Times New Roman" w:cs="Times New Roman"/>
          <w:sz w:val="24"/>
          <w:szCs w:val="24"/>
        </w:rPr>
        <w:t>№</w:t>
      </w:r>
      <w:r w:rsidR="0078663B" w:rsidRPr="00B534D2">
        <w:rPr>
          <w:rFonts w:ascii="Times New Roman" w:hAnsi="Times New Roman" w:cs="Times New Roman"/>
          <w:sz w:val="24"/>
          <w:szCs w:val="24"/>
        </w:rPr>
        <w:t xml:space="preserve"> </w:t>
      </w:r>
      <w:r w:rsidR="00212BEA">
        <w:rPr>
          <w:rFonts w:ascii="Times New Roman" w:hAnsi="Times New Roman" w:cs="Times New Roman"/>
          <w:sz w:val="24"/>
          <w:szCs w:val="24"/>
        </w:rPr>
        <w:t>26-046</w:t>
      </w:r>
      <w:r w:rsidR="00175F37">
        <w:rPr>
          <w:rFonts w:ascii="Times New Roman" w:hAnsi="Times New Roman" w:cs="Times New Roman"/>
          <w:sz w:val="24"/>
          <w:szCs w:val="24"/>
        </w:rPr>
        <w:t xml:space="preserve"> </w:t>
      </w:r>
    </w:p>
    <w:p w14:paraId="683C7D96" w14:textId="3F08BDDA" w:rsidR="00FE14CD" w:rsidRPr="00B534D2" w:rsidRDefault="002D394B" w:rsidP="00D06236">
      <w:pPr>
        <w:pStyle w:val="ConsPlusNormal"/>
        <w:jc w:val="center"/>
        <w:rPr>
          <w:rFonts w:ascii="Times New Roman" w:hAnsi="Times New Roman" w:cs="Times New Roman"/>
          <w:bCs/>
          <w:i/>
          <w:sz w:val="24"/>
          <w:szCs w:val="24"/>
          <w:lang w:eastAsia="en-US"/>
        </w:rPr>
      </w:pPr>
      <w:r w:rsidRPr="00B534D2">
        <w:rPr>
          <w:rFonts w:ascii="Times New Roman" w:hAnsi="Times New Roman" w:cs="Times New Roman"/>
          <w:b/>
          <w:sz w:val="24"/>
          <w:szCs w:val="24"/>
        </w:rPr>
        <w:t>СПЕЦИФИКАЦИЯ</w:t>
      </w:r>
    </w:p>
    <w:tbl>
      <w:tblPr>
        <w:tblStyle w:val="ac"/>
        <w:tblW w:w="15588" w:type="dxa"/>
        <w:tblLook w:val="04A0" w:firstRow="1" w:lastRow="0" w:firstColumn="1" w:lastColumn="0" w:noHBand="0" w:noVBand="1"/>
      </w:tblPr>
      <w:tblGrid>
        <w:gridCol w:w="604"/>
        <w:gridCol w:w="1773"/>
        <w:gridCol w:w="5273"/>
        <w:gridCol w:w="1768"/>
        <w:gridCol w:w="1595"/>
        <w:gridCol w:w="705"/>
        <w:gridCol w:w="1416"/>
        <w:gridCol w:w="1237"/>
        <w:gridCol w:w="1217"/>
      </w:tblGrid>
      <w:tr w:rsidR="00CE6F01" w:rsidRPr="005E41BD" w14:paraId="387FFE37"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4A6137" w14:textId="77777777" w:rsidR="00CE6F01" w:rsidRPr="005E41BD" w:rsidRDefault="00CE6F01" w:rsidP="00A86710">
            <w:pPr>
              <w:jc w:val="center"/>
              <w:rPr>
                <w:sz w:val="22"/>
                <w:szCs w:val="22"/>
              </w:rPr>
            </w:pPr>
            <w:r w:rsidRPr="005E41BD">
              <w:rPr>
                <w:sz w:val="22"/>
                <w:szCs w:val="22"/>
              </w:rPr>
              <w:t>№ п</w:t>
            </w:r>
            <w:r w:rsidRPr="005E41BD">
              <w:rPr>
                <w:sz w:val="22"/>
                <w:szCs w:val="22"/>
                <w:lang w:val="en-US"/>
              </w:rPr>
              <w:t>/</w:t>
            </w:r>
            <w:r w:rsidRPr="005E41BD">
              <w:rPr>
                <w:sz w:val="22"/>
                <w:szCs w:val="22"/>
              </w:rPr>
              <w:t>п</w:t>
            </w: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805E8F" w14:textId="7D5394A9" w:rsidR="00CE6F01" w:rsidRPr="005E41BD" w:rsidRDefault="00CE6F01" w:rsidP="00A86710">
            <w:pPr>
              <w:jc w:val="center"/>
              <w:rPr>
                <w:sz w:val="22"/>
                <w:szCs w:val="22"/>
              </w:rPr>
            </w:pPr>
            <w:r w:rsidRPr="005E41BD">
              <w:rPr>
                <w:sz w:val="22"/>
                <w:szCs w:val="22"/>
              </w:rPr>
              <w:t>Наименование, товарный знак (при наличии)</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5E669B0" w14:textId="41590074" w:rsidR="00CE6F01" w:rsidRPr="005E41BD" w:rsidRDefault="00CE6F01" w:rsidP="00A86710">
            <w:pPr>
              <w:jc w:val="center"/>
              <w:rPr>
                <w:sz w:val="22"/>
                <w:szCs w:val="22"/>
              </w:rPr>
            </w:pPr>
            <w:r w:rsidRPr="005E41BD">
              <w:rPr>
                <w:sz w:val="22"/>
                <w:szCs w:val="22"/>
              </w:rPr>
              <w:t>Характеристики товара,</w:t>
            </w:r>
          </w:p>
          <w:p w14:paraId="03A5F58C" w14:textId="597E1B33" w:rsidR="00CE6F01" w:rsidRPr="005E41BD" w:rsidRDefault="00CE6F01" w:rsidP="00A86710">
            <w:pPr>
              <w:jc w:val="center"/>
              <w:rPr>
                <w:sz w:val="22"/>
                <w:szCs w:val="22"/>
              </w:rPr>
            </w:pPr>
            <w:r w:rsidRPr="005E41BD">
              <w:rPr>
                <w:sz w:val="22"/>
                <w:szCs w:val="22"/>
              </w:rPr>
              <w:t>Информация о реестровой записи о промышленном товаре (при наличии)</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C9AE11" w14:textId="77777777" w:rsidR="00CE6F01" w:rsidRPr="005E41BD" w:rsidRDefault="00CE6F01" w:rsidP="00A86710">
            <w:pPr>
              <w:ind w:firstLine="178"/>
              <w:jc w:val="center"/>
              <w:rPr>
                <w:sz w:val="22"/>
                <w:szCs w:val="22"/>
              </w:rPr>
            </w:pPr>
            <w:r w:rsidRPr="005E41BD">
              <w:rPr>
                <w:sz w:val="22"/>
                <w:szCs w:val="22"/>
              </w:rPr>
              <w:t>Наименование страны происхождения Товара</w:t>
            </w: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5B30A3" w14:textId="63834003" w:rsidR="00CE6F01" w:rsidRPr="005E41BD" w:rsidRDefault="00CE6F01" w:rsidP="00A86710">
            <w:pPr>
              <w:jc w:val="center"/>
              <w:rPr>
                <w:sz w:val="22"/>
                <w:szCs w:val="22"/>
              </w:rPr>
            </w:pPr>
            <w:r w:rsidRPr="005E41BD">
              <w:rPr>
                <w:sz w:val="22"/>
                <w:szCs w:val="22"/>
              </w:rPr>
              <w:t>Гарантийный срок</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76A1D" w14:textId="657C587A" w:rsidR="00CE6F01" w:rsidRPr="005E41BD" w:rsidRDefault="00CE6F01" w:rsidP="00A86710">
            <w:pPr>
              <w:jc w:val="center"/>
              <w:rPr>
                <w:sz w:val="22"/>
                <w:szCs w:val="22"/>
              </w:rPr>
            </w:pPr>
            <w:r w:rsidRPr="005E41BD">
              <w:rPr>
                <w:sz w:val="22"/>
                <w:szCs w:val="22"/>
              </w:rPr>
              <w:t>Ед. изм.</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1EAD42" w14:textId="77777777" w:rsidR="00CE6F01" w:rsidRPr="005E41BD" w:rsidRDefault="00CE6F01" w:rsidP="00A86710">
            <w:pPr>
              <w:jc w:val="center"/>
              <w:rPr>
                <w:sz w:val="22"/>
                <w:szCs w:val="22"/>
              </w:rPr>
            </w:pPr>
            <w:r w:rsidRPr="005E41BD">
              <w:rPr>
                <w:sz w:val="22"/>
                <w:szCs w:val="22"/>
              </w:rPr>
              <w:t>Количество</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E984D6" w14:textId="77777777" w:rsidR="00CE6F01" w:rsidRPr="005E41BD" w:rsidRDefault="00CE6F01" w:rsidP="00A86710">
            <w:pPr>
              <w:jc w:val="center"/>
              <w:rPr>
                <w:sz w:val="22"/>
                <w:szCs w:val="22"/>
              </w:rPr>
            </w:pPr>
            <w:r w:rsidRPr="005E41BD">
              <w:rPr>
                <w:sz w:val="22"/>
                <w:szCs w:val="22"/>
              </w:rPr>
              <w:t>Цена за ед. товара (руб.)</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99C0A3" w14:textId="77777777" w:rsidR="00CE6F01" w:rsidRPr="005E41BD" w:rsidRDefault="00CE6F01" w:rsidP="00A86710">
            <w:pPr>
              <w:jc w:val="center"/>
              <w:rPr>
                <w:sz w:val="22"/>
                <w:szCs w:val="22"/>
              </w:rPr>
            </w:pPr>
            <w:r w:rsidRPr="005E41BD">
              <w:rPr>
                <w:sz w:val="22"/>
                <w:szCs w:val="22"/>
              </w:rPr>
              <w:t>Сумма (руб.)</w:t>
            </w:r>
          </w:p>
        </w:tc>
      </w:tr>
      <w:tr w:rsidR="006460AD" w:rsidRPr="005E41BD" w14:paraId="54372637"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50C06D" w14:textId="77777777" w:rsidR="006460AD" w:rsidRPr="005E41BD" w:rsidRDefault="006460AD" w:rsidP="006460AD">
            <w:pPr>
              <w:jc w:val="center"/>
              <w:rPr>
                <w:sz w:val="22"/>
                <w:szCs w:val="22"/>
              </w:rPr>
            </w:pP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F2D524" w14:textId="3CC0C905" w:rsidR="006460AD" w:rsidRPr="005E41BD" w:rsidRDefault="006460AD" w:rsidP="006460AD">
            <w:pPr>
              <w:jc w:val="center"/>
              <w:rPr>
                <w:sz w:val="22"/>
                <w:szCs w:val="22"/>
              </w:rPr>
            </w:pPr>
            <w:r w:rsidRPr="00277835">
              <w:rPr>
                <w:sz w:val="22"/>
                <w:szCs w:val="22"/>
              </w:rPr>
              <w:t>Формуляр книжный линованный</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3E791C2" w14:textId="252D93FE" w:rsidR="006460AD" w:rsidRPr="005E41BD" w:rsidRDefault="006460AD" w:rsidP="006460AD">
            <w:pPr>
              <w:rPr>
                <w:sz w:val="22"/>
                <w:szCs w:val="22"/>
              </w:rPr>
            </w:pPr>
            <w:r w:rsidRPr="00212BEA">
              <w:rPr>
                <w:sz w:val="22"/>
                <w:szCs w:val="22"/>
              </w:rPr>
              <w:t>Ширина -66 мм. Высота-132 мм.</w:t>
            </w:r>
            <w:r>
              <w:rPr>
                <w:sz w:val="22"/>
                <w:szCs w:val="22"/>
              </w:rPr>
              <w:t xml:space="preserve"> </w:t>
            </w:r>
            <w:r w:rsidRPr="00212BEA">
              <w:rPr>
                <w:sz w:val="22"/>
                <w:szCs w:val="22"/>
              </w:rPr>
              <w:t>Материал - бумага. Цвет - белый. Печать-односторонняя. Плотность -160 г/м2</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5CF847C" w14:textId="77777777" w:rsidR="006460AD" w:rsidRPr="005E41BD" w:rsidRDefault="006460AD" w:rsidP="006460AD">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1A6E0C" w14:textId="77777777" w:rsidR="006460AD" w:rsidRPr="005E41BD" w:rsidRDefault="006460AD" w:rsidP="006460AD">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CBCDE" w14:textId="37A10735" w:rsidR="006460AD" w:rsidRPr="005E41BD" w:rsidRDefault="006460AD" w:rsidP="006460AD">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E669D1" w14:textId="6A5E5667" w:rsidR="006460AD" w:rsidRPr="005E41BD" w:rsidRDefault="006460AD" w:rsidP="006460AD">
            <w:pPr>
              <w:jc w:val="center"/>
              <w:rPr>
                <w:sz w:val="22"/>
                <w:szCs w:val="22"/>
              </w:rPr>
            </w:pPr>
            <w:r>
              <w:rPr>
                <w:sz w:val="22"/>
                <w:szCs w:val="22"/>
              </w:rPr>
              <w:t>2000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6303E" w14:textId="2D9AD705" w:rsidR="006460AD" w:rsidRPr="005E41BD" w:rsidRDefault="006460AD" w:rsidP="006460AD">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25B901" w14:textId="77777777" w:rsidR="006460AD" w:rsidRPr="005E41BD" w:rsidRDefault="006460AD" w:rsidP="006460AD">
            <w:pPr>
              <w:jc w:val="center"/>
              <w:rPr>
                <w:sz w:val="22"/>
                <w:szCs w:val="22"/>
              </w:rPr>
            </w:pPr>
          </w:p>
        </w:tc>
      </w:tr>
      <w:tr w:rsidR="006460AD" w:rsidRPr="005E41BD" w14:paraId="36AF2E84"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1D81C4" w14:textId="77777777" w:rsidR="006460AD" w:rsidRPr="005E41BD" w:rsidRDefault="006460AD" w:rsidP="006460AD">
            <w:pPr>
              <w:jc w:val="center"/>
              <w:rPr>
                <w:sz w:val="22"/>
                <w:szCs w:val="22"/>
              </w:rPr>
            </w:pP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084207" w14:textId="32FE885B" w:rsidR="006460AD" w:rsidRPr="005E41BD" w:rsidRDefault="006460AD" w:rsidP="006460AD">
            <w:pPr>
              <w:jc w:val="center"/>
              <w:rPr>
                <w:sz w:val="22"/>
                <w:szCs w:val="22"/>
              </w:rPr>
            </w:pPr>
            <w:r w:rsidRPr="00277835">
              <w:rPr>
                <w:sz w:val="22"/>
                <w:szCs w:val="22"/>
              </w:rPr>
              <w:t>Формуляр читательский</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AD9C9E8" w14:textId="60C21782" w:rsidR="006460AD" w:rsidRPr="005E41BD" w:rsidRDefault="006460AD" w:rsidP="006460AD">
            <w:pPr>
              <w:jc w:val="center"/>
              <w:rPr>
                <w:sz w:val="22"/>
                <w:szCs w:val="22"/>
              </w:rPr>
            </w:pPr>
            <w:r w:rsidRPr="006460AD">
              <w:rPr>
                <w:sz w:val="22"/>
                <w:szCs w:val="22"/>
              </w:rPr>
              <w:t>Ширина -155 мм.Высота-140 мм. Материал - бумага. Цвет - белый. Печать-двухсторонняя. Плотность -160 г/м2</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238813" w14:textId="77777777" w:rsidR="006460AD" w:rsidRPr="005E41BD" w:rsidRDefault="006460AD" w:rsidP="006460AD">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7FC9E" w14:textId="77777777" w:rsidR="006460AD" w:rsidRPr="005E41BD" w:rsidRDefault="006460AD" w:rsidP="006460AD">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330AF" w14:textId="379E4383" w:rsidR="006460AD" w:rsidRPr="005E41BD" w:rsidRDefault="006460AD" w:rsidP="006460AD">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3F8A01" w14:textId="4967F474" w:rsidR="006460AD" w:rsidRPr="005E41BD" w:rsidRDefault="006460AD" w:rsidP="006460AD">
            <w:pPr>
              <w:jc w:val="center"/>
              <w:rPr>
                <w:sz w:val="22"/>
                <w:szCs w:val="22"/>
              </w:rPr>
            </w:pPr>
            <w:r>
              <w:rPr>
                <w:sz w:val="22"/>
                <w:szCs w:val="22"/>
              </w:rPr>
              <w:t>2000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E3FCD" w14:textId="77777777" w:rsidR="006460AD" w:rsidRPr="005E41BD" w:rsidRDefault="006460AD" w:rsidP="006460AD">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2637B" w14:textId="77777777" w:rsidR="006460AD" w:rsidRPr="005E41BD" w:rsidRDefault="006460AD" w:rsidP="006460AD">
            <w:pPr>
              <w:jc w:val="center"/>
              <w:rPr>
                <w:sz w:val="22"/>
                <w:szCs w:val="22"/>
              </w:rPr>
            </w:pPr>
          </w:p>
        </w:tc>
      </w:tr>
      <w:tr w:rsidR="006460AD" w:rsidRPr="005E41BD" w14:paraId="54052303"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BEC692" w14:textId="77777777" w:rsidR="006460AD" w:rsidRPr="005E41BD" w:rsidRDefault="006460AD" w:rsidP="006460AD">
            <w:pPr>
              <w:jc w:val="center"/>
              <w:rPr>
                <w:sz w:val="22"/>
                <w:szCs w:val="22"/>
              </w:rPr>
            </w:pP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D4A188" w14:textId="17040C3B" w:rsidR="006460AD" w:rsidRPr="005E41BD" w:rsidRDefault="006460AD" w:rsidP="006460AD">
            <w:pPr>
              <w:jc w:val="center"/>
              <w:rPr>
                <w:sz w:val="22"/>
                <w:szCs w:val="22"/>
              </w:rPr>
            </w:pPr>
            <w:r w:rsidRPr="00277835">
              <w:rPr>
                <w:sz w:val="22"/>
                <w:szCs w:val="22"/>
              </w:rPr>
              <w:t>Кармашек бумажный</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45DE16" w14:textId="35327443" w:rsidR="006460AD" w:rsidRPr="005E41BD" w:rsidRDefault="006460AD" w:rsidP="006460AD">
            <w:pPr>
              <w:jc w:val="center"/>
              <w:rPr>
                <w:sz w:val="22"/>
                <w:szCs w:val="22"/>
              </w:rPr>
            </w:pPr>
            <w:r w:rsidRPr="006460AD">
              <w:rPr>
                <w:sz w:val="22"/>
                <w:szCs w:val="22"/>
              </w:rPr>
              <w:t>Ширина - 85 мм. Высота- 100 мм Материал-бумага. Цвет - белый.</w:t>
            </w:r>
            <w:r>
              <w:rPr>
                <w:sz w:val="22"/>
                <w:szCs w:val="22"/>
              </w:rPr>
              <w:t xml:space="preserve"> </w:t>
            </w:r>
            <w:r w:rsidRPr="006460AD">
              <w:rPr>
                <w:sz w:val="22"/>
                <w:szCs w:val="22"/>
              </w:rPr>
              <w:t>Плотность -80 г/м2.</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65B940" w14:textId="77777777" w:rsidR="006460AD" w:rsidRPr="005E41BD" w:rsidRDefault="006460AD" w:rsidP="006460AD">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809C21" w14:textId="77777777" w:rsidR="006460AD" w:rsidRPr="005E41BD" w:rsidRDefault="006460AD" w:rsidP="006460AD">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F2433A" w14:textId="4D90C877" w:rsidR="006460AD" w:rsidRPr="005E41BD" w:rsidRDefault="006460AD" w:rsidP="006460AD">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9EC7A" w14:textId="1DD934F2" w:rsidR="006460AD" w:rsidRPr="005E41BD" w:rsidRDefault="006460AD" w:rsidP="006460AD">
            <w:pPr>
              <w:jc w:val="center"/>
              <w:rPr>
                <w:sz w:val="22"/>
                <w:szCs w:val="22"/>
              </w:rPr>
            </w:pPr>
            <w:r>
              <w:rPr>
                <w:sz w:val="22"/>
                <w:szCs w:val="22"/>
              </w:rPr>
              <w:t>3000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1D28C" w14:textId="77777777" w:rsidR="006460AD" w:rsidRPr="005E41BD" w:rsidRDefault="006460AD" w:rsidP="006460AD">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7109C" w14:textId="77777777" w:rsidR="006460AD" w:rsidRPr="005E41BD" w:rsidRDefault="006460AD" w:rsidP="006460AD">
            <w:pPr>
              <w:jc w:val="center"/>
              <w:rPr>
                <w:sz w:val="22"/>
                <w:szCs w:val="22"/>
              </w:rPr>
            </w:pPr>
          </w:p>
        </w:tc>
      </w:tr>
      <w:tr w:rsidR="006460AD" w:rsidRPr="005E41BD" w14:paraId="28681BE5"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8566D7" w14:textId="77777777" w:rsidR="006460AD" w:rsidRPr="005E41BD" w:rsidRDefault="006460AD" w:rsidP="006460AD">
            <w:pPr>
              <w:jc w:val="center"/>
              <w:rPr>
                <w:sz w:val="22"/>
                <w:szCs w:val="22"/>
              </w:rPr>
            </w:pP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C7244A" w14:textId="2C1F3770" w:rsidR="006460AD" w:rsidRPr="005E41BD" w:rsidRDefault="006460AD" w:rsidP="00F8152C">
            <w:pPr>
              <w:jc w:val="center"/>
              <w:rPr>
                <w:sz w:val="22"/>
                <w:szCs w:val="22"/>
              </w:rPr>
            </w:pPr>
            <w:r w:rsidRPr="006460AD">
              <w:rPr>
                <w:sz w:val="22"/>
                <w:szCs w:val="22"/>
              </w:rPr>
              <w:t>Раздели</w:t>
            </w:r>
            <w:r w:rsidR="00F8152C">
              <w:rPr>
                <w:sz w:val="22"/>
                <w:szCs w:val="22"/>
              </w:rPr>
              <w:t>тель каталожный  левосторонний</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EC81117" w14:textId="230E2FFF" w:rsidR="006460AD" w:rsidRPr="005E41BD" w:rsidRDefault="006460AD" w:rsidP="006460AD">
            <w:pPr>
              <w:jc w:val="center"/>
              <w:rPr>
                <w:sz w:val="22"/>
                <w:szCs w:val="22"/>
              </w:rPr>
            </w:pPr>
            <w:r w:rsidRPr="006460AD">
              <w:rPr>
                <w:sz w:val="22"/>
                <w:szCs w:val="22"/>
              </w:rPr>
              <w:t>Ширина-125 мм.</w:t>
            </w:r>
            <w:r w:rsidR="00F8152C">
              <w:rPr>
                <w:sz w:val="22"/>
                <w:szCs w:val="22"/>
              </w:rPr>
              <w:t xml:space="preserve"> </w:t>
            </w:r>
            <w:r w:rsidRPr="006460AD">
              <w:rPr>
                <w:sz w:val="22"/>
                <w:szCs w:val="22"/>
              </w:rPr>
              <w:t>Высота-90 мм. Материал-картон. Плотность 270 г/м2. Диаметр отверстия 7,5 мм. Сторона для заголовка-левая.</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4498B" w14:textId="77777777" w:rsidR="006460AD" w:rsidRPr="005E41BD" w:rsidRDefault="006460AD" w:rsidP="006460AD">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C61716" w14:textId="77777777" w:rsidR="006460AD" w:rsidRPr="005E41BD" w:rsidRDefault="006460AD" w:rsidP="006460AD">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08CAC" w14:textId="4B391A1F" w:rsidR="006460AD" w:rsidRPr="005E41BD" w:rsidRDefault="00F8152C" w:rsidP="006460AD">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D1689E" w14:textId="7B06C6AB" w:rsidR="006460AD" w:rsidRPr="005E41BD" w:rsidRDefault="00F8152C" w:rsidP="006460AD">
            <w:pPr>
              <w:jc w:val="center"/>
              <w:rPr>
                <w:sz w:val="22"/>
                <w:szCs w:val="22"/>
              </w:rPr>
            </w:pPr>
            <w:r>
              <w:rPr>
                <w:sz w:val="22"/>
                <w:szCs w:val="22"/>
              </w:rPr>
              <w:t>2000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A74FD6" w14:textId="77777777" w:rsidR="006460AD" w:rsidRPr="005E41BD" w:rsidRDefault="006460AD" w:rsidP="006460AD">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EA7CC" w14:textId="77777777" w:rsidR="006460AD" w:rsidRPr="005E41BD" w:rsidRDefault="006460AD" w:rsidP="006460AD">
            <w:pPr>
              <w:jc w:val="center"/>
              <w:rPr>
                <w:sz w:val="22"/>
                <w:szCs w:val="22"/>
              </w:rPr>
            </w:pPr>
          </w:p>
        </w:tc>
      </w:tr>
      <w:tr w:rsidR="006460AD" w:rsidRPr="005E41BD" w14:paraId="5CC0E205" w14:textId="77777777" w:rsidTr="00A86710">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40432" w14:textId="77777777" w:rsidR="006460AD" w:rsidRPr="005E41BD" w:rsidRDefault="006460AD" w:rsidP="006460AD">
            <w:pPr>
              <w:jc w:val="center"/>
              <w:rPr>
                <w:sz w:val="22"/>
                <w:szCs w:val="22"/>
              </w:rPr>
            </w:pPr>
          </w:p>
        </w:tc>
        <w:tc>
          <w:tcPr>
            <w:tcW w:w="17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F1D60A" w14:textId="14AD1274" w:rsidR="006460AD" w:rsidRPr="005E41BD" w:rsidRDefault="00F8152C" w:rsidP="00F8152C">
            <w:pPr>
              <w:jc w:val="center"/>
              <w:rPr>
                <w:sz w:val="22"/>
                <w:szCs w:val="22"/>
              </w:rPr>
            </w:pPr>
            <w:r w:rsidRPr="00F8152C">
              <w:rPr>
                <w:sz w:val="22"/>
                <w:szCs w:val="22"/>
              </w:rPr>
              <w:t>Кармашек самокл</w:t>
            </w:r>
            <w:r>
              <w:rPr>
                <w:sz w:val="22"/>
                <w:szCs w:val="22"/>
              </w:rPr>
              <w:t>еящийся для книжных формуляров</w:t>
            </w:r>
          </w:p>
        </w:tc>
        <w:tc>
          <w:tcPr>
            <w:tcW w:w="5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0AD42C7" w14:textId="47B24ADD" w:rsidR="006460AD" w:rsidRPr="005E41BD" w:rsidRDefault="00F8152C" w:rsidP="006460AD">
            <w:pPr>
              <w:jc w:val="center"/>
              <w:rPr>
                <w:sz w:val="22"/>
                <w:szCs w:val="22"/>
              </w:rPr>
            </w:pPr>
            <w:r w:rsidRPr="00F8152C">
              <w:rPr>
                <w:sz w:val="22"/>
                <w:szCs w:val="22"/>
              </w:rPr>
              <w:t>Ширина -75 мм. Высота- 65 мм. Материал-пластик.</w:t>
            </w:r>
            <w:r>
              <w:rPr>
                <w:sz w:val="22"/>
                <w:szCs w:val="22"/>
              </w:rPr>
              <w:t xml:space="preserve"> </w:t>
            </w:r>
            <w:r w:rsidRPr="00F8152C">
              <w:rPr>
                <w:sz w:val="22"/>
                <w:szCs w:val="22"/>
              </w:rPr>
              <w:t>Толщина-80мкр. Цвет-прозрачный.</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E7C3F4" w14:textId="77777777" w:rsidR="006460AD" w:rsidRPr="005E41BD" w:rsidRDefault="006460AD" w:rsidP="006460AD">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5544A0" w14:textId="77777777" w:rsidR="006460AD" w:rsidRPr="005E41BD" w:rsidRDefault="006460AD" w:rsidP="006460AD">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697ED" w14:textId="466748D5" w:rsidR="006460AD" w:rsidRPr="005E41BD" w:rsidRDefault="006460AD" w:rsidP="006460AD">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F24DB" w14:textId="34589D39" w:rsidR="006460AD" w:rsidRPr="005E41BD" w:rsidRDefault="00F8152C" w:rsidP="006460AD">
            <w:pPr>
              <w:jc w:val="center"/>
              <w:rPr>
                <w:sz w:val="22"/>
                <w:szCs w:val="22"/>
              </w:rPr>
            </w:pPr>
            <w:r>
              <w:rPr>
                <w:sz w:val="22"/>
                <w:szCs w:val="22"/>
              </w:rPr>
              <w:t>1000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5C384" w14:textId="77777777" w:rsidR="006460AD" w:rsidRPr="005E41BD" w:rsidRDefault="006460AD" w:rsidP="006460AD">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8A969E" w14:textId="77777777" w:rsidR="006460AD" w:rsidRPr="005E41BD" w:rsidRDefault="006460AD" w:rsidP="006460AD">
            <w:pPr>
              <w:jc w:val="center"/>
              <w:rPr>
                <w:sz w:val="22"/>
                <w:szCs w:val="22"/>
              </w:rPr>
            </w:pPr>
          </w:p>
        </w:tc>
      </w:tr>
      <w:tr w:rsidR="00F8152C" w:rsidRPr="005E41BD" w14:paraId="2991F192" w14:textId="77777777" w:rsidTr="00C31B37">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1A4D8B" w14:textId="77777777" w:rsidR="00F8152C" w:rsidRPr="005E41BD" w:rsidRDefault="00F8152C" w:rsidP="00F8152C">
            <w:pPr>
              <w:jc w:val="center"/>
              <w:rPr>
                <w:sz w:val="22"/>
                <w:szCs w:val="22"/>
              </w:rPr>
            </w:pPr>
          </w:p>
        </w:tc>
        <w:tc>
          <w:tcPr>
            <w:tcW w:w="1773" w:type="dxa"/>
            <w:tcBorders>
              <w:top w:val="single" w:sz="4" w:space="0" w:color="auto"/>
              <w:left w:val="single" w:sz="4" w:space="0" w:color="auto"/>
              <w:bottom w:val="single" w:sz="4" w:space="0" w:color="auto"/>
              <w:right w:val="single" w:sz="4" w:space="0" w:color="auto"/>
            </w:tcBorders>
            <w:shd w:val="clear" w:color="auto" w:fill="auto"/>
          </w:tcPr>
          <w:p w14:paraId="461D750F" w14:textId="6AC7DB36" w:rsidR="00F8152C" w:rsidRPr="005E41BD" w:rsidRDefault="00F8152C" w:rsidP="00F8152C">
            <w:pPr>
              <w:jc w:val="center"/>
              <w:rPr>
                <w:sz w:val="22"/>
                <w:szCs w:val="22"/>
              </w:rPr>
            </w:pPr>
            <w:r>
              <w:rPr>
                <w:color w:val="000000"/>
                <w:sz w:val="22"/>
                <w:szCs w:val="22"/>
              </w:rPr>
              <w:t xml:space="preserve">Держатель для книг </w:t>
            </w:r>
          </w:p>
        </w:tc>
        <w:tc>
          <w:tcPr>
            <w:tcW w:w="5273" w:type="dxa"/>
            <w:tcBorders>
              <w:top w:val="single" w:sz="4" w:space="0" w:color="auto"/>
              <w:left w:val="single" w:sz="4" w:space="0" w:color="auto"/>
              <w:bottom w:val="single" w:sz="4" w:space="0" w:color="auto"/>
              <w:right w:val="single" w:sz="4" w:space="0" w:color="auto"/>
            </w:tcBorders>
            <w:shd w:val="clear" w:color="auto" w:fill="auto"/>
          </w:tcPr>
          <w:p w14:paraId="732096B1" w14:textId="380ABBBB" w:rsidR="00F8152C" w:rsidRPr="005E41BD" w:rsidRDefault="00F8152C" w:rsidP="00F8152C">
            <w:pPr>
              <w:jc w:val="center"/>
              <w:rPr>
                <w:sz w:val="22"/>
                <w:szCs w:val="22"/>
              </w:rPr>
            </w:pPr>
            <w:r>
              <w:rPr>
                <w:color w:val="000000"/>
                <w:sz w:val="22"/>
                <w:szCs w:val="22"/>
              </w:rPr>
              <w:t>Размер: 135х145 мм. Материал: пластик, Цвет: прозрачный. Толщина:3мм.</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41F7C4" w14:textId="77777777" w:rsidR="00F8152C" w:rsidRPr="005E41BD" w:rsidRDefault="00F8152C" w:rsidP="00F8152C">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AF099" w14:textId="77777777" w:rsidR="00F8152C" w:rsidRPr="005E41BD" w:rsidRDefault="00F8152C" w:rsidP="00F8152C">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CE19E" w14:textId="0361F7C9" w:rsidR="00F8152C" w:rsidRPr="005E41BD" w:rsidRDefault="00F8152C" w:rsidP="00F8152C">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8418A" w14:textId="5EF1A858" w:rsidR="00F8152C" w:rsidRPr="005E41BD" w:rsidRDefault="00F8152C" w:rsidP="00F8152C">
            <w:pPr>
              <w:jc w:val="center"/>
              <w:rPr>
                <w:sz w:val="22"/>
                <w:szCs w:val="22"/>
              </w:rPr>
            </w:pPr>
            <w:r>
              <w:rPr>
                <w:sz w:val="22"/>
                <w:szCs w:val="22"/>
              </w:rPr>
              <w:t>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72E7C" w14:textId="77777777" w:rsidR="00F8152C" w:rsidRPr="005E41BD" w:rsidRDefault="00F8152C" w:rsidP="00F8152C">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2F45B4" w14:textId="77777777" w:rsidR="00F8152C" w:rsidRPr="005E41BD" w:rsidRDefault="00F8152C" w:rsidP="00F8152C">
            <w:pPr>
              <w:jc w:val="center"/>
              <w:rPr>
                <w:sz w:val="22"/>
                <w:szCs w:val="22"/>
              </w:rPr>
            </w:pPr>
          </w:p>
        </w:tc>
      </w:tr>
      <w:tr w:rsidR="00F8152C" w:rsidRPr="005E41BD" w14:paraId="6C481F73" w14:textId="77777777" w:rsidTr="00C31B37">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8CF5F" w14:textId="77777777" w:rsidR="00F8152C" w:rsidRPr="005E41BD" w:rsidRDefault="00F8152C" w:rsidP="00F8152C">
            <w:pPr>
              <w:jc w:val="center"/>
              <w:rPr>
                <w:sz w:val="22"/>
                <w:szCs w:val="22"/>
              </w:rPr>
            </w:pPr>
          </w:p>
        </w:tc>
        <w:tc>
          <w:tcPr>
            <w:tcW w:w="1773" w:type="dxa"/>
            <w:tcBorders>
              <w:top w:val="nil"/>
              <w:left w:val="single" w:sz="4" w:space="0" w:color="auto"/>
              <w:bottom w:val="single" w:sz="4" w:space="0" w:color="auto"/>
              <w:right w:val="single" w:sz="4" w:space="0" w:color="auto"/>
            </w:tcBorders>
            <w:shd w:val="clear" w:color="auto" w:fill="auto"/>
          </w:tcPr>
          <w:p w14:paraId="6C586E4A" w14:textId="3E13F93A" w:rsidR="00F8152C" w:rsidRPr="005E41BD" w:rsidRDefault="00F8152C" w:rsidP="00F8152C">
            <w:pPr>
              <w:jc w:val="center"/>
              <w:rPr>
                <w:sz w:val="22"/>
                <w:szCs w:val="22"/>
              </w:rPr>
            </w:pPr>
            <w:r>
              <w:rPr>
                <w:color w:val="000000"/>
                <w:sz w:val="22"/>
                <w:szCs w:val="22"/>
              </w:rPr>
              <w:t>Подставка вертикальная L-образная,  50х70мм</w:t>
            </w:r>
          </w:p>
        </w:tc>
        <w:tc>
          <w:tcPr>
            <w:tcW w:w="5273" w:type="dxa"/>
            <w:tcBorders>
              <w:top w:val="nil"/>
              <w:left w:val="single" w:sz="4" w:space="0" w:color="auto"/>
              <w:bottom w:val="single" w:sz="4" w:space="0" w:color="auto"/>
              <w:right w:val="single" w:sz="4" w:space="0" w:color="auto"/>
            </w:tcBorders>
            <w:shd w:val="clear" w:color="auto" w:fill="auto"/>
          </w:tcPr>
          <w:p w14:paraId="178BF39D" w14:textId="0ED0D7EB" w:rsidR="00F8152C" w:rsidRPr="005E41BD" w:rsidRDefault="00F8152C" w:rsidP="00F8152C">
            <w:pPr>
              <w:jc w:val="center"/>
              <w:rPr>
                <w:sz w:val="22"/>
                <w:szCs w:val="22"/>
              </w:rPr>
            </w:pPr>
            <w:r>
              <w:rPr>
                <w:color w:val="000000"/>
                <w:sz w:val="22"/>
                <w:szCs w:val="22"/>
              </w:rPr>
              <w:t>Ширина -50 мм. Высота-70 мм. Форма: L-образная, ориентация -вертикальная. Материал: пластик, Цвет: прозрачный. Толщина: 0,7мм, наличие кармана для вкладыша - да.</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0D82B5" w14:textId="77777777" w:rsidR="00F8152C" w:rsidRPr="005E41BD" w:rsidRDefault="00F8152C" w:rsidP="00F8152C">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5C4E31" w14:textId="77777777" w:rsidR="00F8152C" w:rsidRPr="005E41BD" w:rsidRDefault="00F8152C" w:rsidP="00F8152C">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09222" w14:textId="22D559E7" w:rsidR="00F8152C" w:rsidRPr="005E41BD" w:rsidRDefault="00F8152C" w:rsidP="00F8152C">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62DE39" w14:textId="009B1B85" w:rsidR="00F8152C" w:rsidRPr="005E41BD" w:rsidRDefault="00F8152C" w:rsidP="00F8152C">
            <w:pPr>
              <w:jc w:val="center"/>
              <w:rPr>
                <w:sz w:val="22"/>
                <w:szCs w:val="22"/>
              </w:rPr>
            </w:pPr>
            <w:r>
              <w:rPr>
                <w:sz w:val="22"/>
                <w:szCs w:val="22"/>
              </w:rPr>
              <w:t>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3E934" w14:textId="77777777" w:rsidR="00F8152C" w:rsidRPr="005E41BD" w:rsidRDefault="00F8152C" w:rsidP="00F8152C">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464814" w14:textId="77777777" w:rsidR="00F8152C" w:rsidRPr="005E41BD" w:rsidRDefault="00F8152C" w:rsidP="00F8152C">
            <w:pPr>
              <w:jc w:val="center"/>
              <w:rPr>
                <w:sz w:val="22"/>
                <w:szCs w:val="22"/>
              </w:rPr>
            </w:pPr>
          </w:p>
        </w:tc>
      </w:tr>
      <w:tr w:rsidR="00F8152C" w:rsidRPr="005E41BD" w14:paraId="4A61B0BA" w14:textId="77777777" w:rsidTr="00C31B37">
        <w:tc>
          <w:tcPr>
            <w:tcW w:w="6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4ED2E" w14:textId="77777777" w:rsidR="00F8152C" w:rsidRPr="005E41BD" w:rsidRDefault="00F8152C" w:rsidP="00F8152C">
            <w:pPr>
              <w:jc w:val="center"/>
              <w:rPr>
                <w:sz w:val="22"/>
                <w:szCs w:val="22"/>
              </w:rPr>
            </w:pPr>
          </w:p>
        </w:tc>
        <w:tc>
          <w:tcPr>
            <w:tcW w:w="1773" w:type="dxa"/>
            <w:tcBorders>
              <w:top w:val="nil"/>
              <w:left w:val="single" w:sz="4" w:space="0" w:color="auto"/>
              <w:bottom w:val="single" w:sz="4" w:space="0" w:color="auto"/>
              <w:right w:val="single" w:sz="4" w:space="0" w:color="auto"/>
            </w:tcBorders>
            <w:shd w:val="clear" w:color="auto" w:fill="auto"/>
          </w:tcPr>
          <w:p w14:paraId="74DBBBE6" w14:textId="62067AE3" w:rsidR="00F8152C" w:rsidRPr="005E41BD" w:rsidRDefault="00F8152C" w:rsidP="00F8152C">
            <w:pPr>
              <w:jc w:val="center"/>
              <w:rPr>
                <w:sz w:val="22"/>
                <w:szCs w:val="22"/>
              </w:rPr>
            </w:pPr>
            <w:r>
              <w:rPr>
                <w:color w:val="000000"/>
                <w:sz w:val="22"/>
                <w:szCs w:val="22"/>
              </w:rPr>
              <w:t xml:space="preserve">Подставка вертикальная L-образная, 70х100 мм </w:t>
            </w:r>
          </w:p>
        </w:tc>
        <w:tc>
          <w:tcPr>
            <w:tcW w:w="5273" w:type="dxa"/>
            <w:tcBorders>
              <w:top w:val="nil"/>
              <w:left w:val="single" w:sz="4" w:space="0" w:color="auto"/>
              <w:bottom w:val="single" w:sz="4" w:space="0" w:color="auto"/>
              <w:right w:val="single" w:sz="4" w:space="0" w:color="auto"/>
            </w:tcBorders>
            <w:shd w:val="clear" w:color="auto" w:fill="auto"/>
          </w:tcPr>
          <w:p w14:paraId="2CC45D9E" w14:textId="7CF803D2" w:rsidR="00F8152C" w:rsidRPr="005E41BD" w:rsidRDefault="00F8152C" w:rsidP="00F8152C">
            <w:pPr>
              <w:jc w:val="center"/>
              <w:rPr>
                <w:sz w:val="22"/>
                <w:szCs w:val="22"/>
              </w:rPr>
            </w:pPr>
            <w:r>
              <w:rPr>
                <w:color w:val="000000"/>
                <w:sz w:val="22"/>
                <w:szCs w:val="22"/>
              </w:rPr>
              <w:t>Ширина -70 мм. Высота-100 мм. Форма: L-образная, ориентация -вертикальная. Материал: пластик, Цвет: прозрачный. Толщина: 0,7мм, наличие кармана для вкладыша - да.</w:t>
            </w:r>
          </w:p>
        </w:tc>
        <w:tc>
          <w:tcPr>
            <w:tcW w:w="1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4484201" w14:textId="77777777" w:rsidR="00F8152C" w:rsidRPr="005E41BD" w:rsidRDefault="00F8152C" w:rsidP="00F8152C">
            <w:pPr>
              <w:ind w:firstLine="178"/>
              <w:jc w:val="center"/>
              <w:rPr>
                <w:sz w:val="22"/>
                <w:szCs w:val="22"/>
              </w:rPr>
            </w:pPr>
          </w:p>
        </w:tc>
        <w:tc>
          <w:tcPr>
            <w:tcW w:w="15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18DE67" w14:textId="77777777" w:rsidR="00F8152C" w:rsidRPr="005E41BD" w:rsidRDefault="00F8152C" w:rsidP="00F8152C">
            <w:pPr>
              <w:jc w:val="center"/>
              <w:rPr>
                <w:sz w:val="22"/>
                <w:szCs w:val="22"/>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18FE8B" w14:textId="671F485D" w:rsidR="00F8152C" w:rsidRPr="005E41BD" w:rsidRDefault="00F8152C" w:rsidP="00F8152C">
            <w:pPr>
              <w:jc w:val="center"/>
              <w:rPr>
                <w:sz w:val="22"/>
                <w:szCs w:val="22"/>
              </w:rPr>
            </w:pPr>
            <w:r w:rsidRPr="005E41BD">
              <w:rPr>
                <w:sz w:val="22"/>
                <w:szCs w:val="22"/>
              </w:rPr>
              <w:t>Шт.</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9EE43" w14:textId="77FB8590" w:rsidR="00F8152C" w:rsidRPr="005E41BD" w:rsidRDefault="00F8152C" w:rsidP="00F8152C">
            <w:pPr>
              <w:jc w:val="center"/>
              <w:rPr>
                <w:sz w:val="22"/>
                <w:szCs w:val="22"/>
              </w:rPr>
            </w:pPr>
            <w:r>
              <w:rPr>
                <w:sz w:val="22"/>
                <w:szCs w:val="22"/>
              </w:rPr>
              <w:t>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68364" w14:textId="77777777" w:rsidR="00F8152C" w:rsidRPr="005E41BD" w:rsidRDefault="00F8152C" w:rsidP="00F8152C">
            <w:pPr>
              <w:jc w:val="center"/>
              <w:rPr>
                <w:sz w:val="22"/>
                <w:szCs w:val="22"/>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B6154" w14:textId="77777777" w:rsidR="00F8152C" w:rsidRPr="005E41BD" w:rsidRDefault="00F8152C" w:rsidP="00F8152C">
            <w:pPr>
              <w:jc w:val="center"/>
              <w:rPr>
                <w:sz w:val="22"/>
                <w:szCs w:val="22"/>
              </w:rPr>
            </w:pPr>
          </w:p>
        </w:tc>
      </w:tr>
      <w:tr w:rsidR="00F8152C" w:rsidRPr="005E41BD" w14:paraId="249EFBF1" w14:textId="77777777" w:rsidTr="005E41BD">
        <w:tc>
          <w:tcPr>
            <w:tcW w:w="14371"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0A802" w14:textId="34E324C4" w:rsidR="00F8152C" w:rsidRPr="005E41BD" w:rsidRDefault="00F8152C" w:rsidP="00F8152C">
            <w:pPr>
              <w:jc w:val="right"/>
              <w:rPr>
                <w:sz w:val="22"/>
                <w:szCs w:val="22"/>
              </w:rPr>
            </w:pPr>
            <w:r w:rsidRPr="005E41BD">
              <w:rPr>
                <w:sz w:val="22"/>
                <w:szCs w:val="22"/>
              </w:rPr>
              <w:t>ИТОГО:</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2A44D2" w14:textId="77777777" w:rsidR="00F8152C" w:rsidRPr="005E41BD" w:rsidRDefault="00F8152C" w:rsidP="00F8152C">
            <w:pPr>
              <w:jc w:val="right"/>
              <w:rPr>
                <w:sz w:val="22"/>
                <w:szCs w:val="22"/>
              </w:rPr>
            </w:pPr>
          </w:p>
        </w:tc>
      </w:tr>
    </w:tbl>
    <w:p w14:paraId="7EBCA3FC" w14:textId="1054ECD0" w:rsidR="00D14B8F" w:rsidRDefault="002D394B" w:rsidP="002D394B">
      <w:pPr>
        <w:jc w:val="both"/>
      </w:pPr>
      <w:r w:rsidRPr="00B534D2">
        <w:t xml:space="preserve"> </w:t>
      </w:r>
      <w:r w:rsidR="00CE6F01">
        <w:t xml:space="preserve"> </w:t>
      </w:r>
    </w:p>
    <w:p w14:paraId="54A59905" w14:textId="24D6EA88" w:rsidR="00130D20" w:rsidRPr="00B534D2" w:rsidRDefault="00130D20" w:rsidP="002D394B">
      <w:r w:rsidRPr="00B534D2">
        <w:rPr>
          <w:lang w:eastAsia="en-US"/>
        </w:rPr>
        <w:t>ИТОГО:</w:t>
      </w:r>
      <w:r w:rsidR="00845C08">
        <w:rPr>
          <w:lang w:eastAsia="en-US"/>
        </w:rPr>
        <w:t xml:space="preserve"> </w:t>
      </w:r>
      <w:r w:rsidR="00845C08" w:rsidRPr="00845C08">
        <w:t>() рублей 00 копеек, НДС не облагается.</w:t>
      </w:r>
    </w:p>
    <w:p w14:paraId="4E4E86A8" w14:textId="77777777" w:rsidR="00907A13" w:rsidRPr="00B534D2" w:rsidRDefault="00907A13" w:rsidP="002D394B">
      <w:pPr>
        <w:rPr>
          <w:lang w:eastAsia="en-US"/>
        </w:rPr>
      </w:pPr>
    </w:p>
    <w:tbl>
      <w:tblPr>
        <w:tblW w:w="0" w:type="auto"/>
        <w:jc w:val="center"/>
        <w:tblLayout w:type="fixed"/>
        <w:tblLook w:val="04A0" w:firstRow="1" w:lastRow="0" w:firstColumn="1" w:lastColumn="0" w:noHBand="0" w:noVBand="1"/>
      </w:tblPr>
      <w:tblGrid>
        <w:gridCol w:w="5949"/>
        <w:gridCol w:w="6667"/>
      </w:tblGrid>
      <w:tr w:rsidR="006F1146" w:rsidRPr="00B534D2" w14:paraId="7092EF1C" w14:textId="77777777" w:rsidTr="00FB7149">
        <w:trPr>
          <w:trHeight w:val="416"/>
          <w:jc w:val="center"/>
        </w:trPr>
        <w:tc>
          <w:tcPr>
            <w:tcW w:w="5949" w:type="dxa"/>
          </w:tcPr>
          <w:p w14:paraId="5A228A69" w14:textId="77777777" w:rsidR="006F1146" w:rsidRPr="00B534D2" w:rsidRDefault="006F1146" w:rsidP="006F1146">
            <w:pPr>
              <w:ind w:firstLine="709"/>
              <w:jc w:val="center"/>
              <w:rPr>
                <w:b/>
              </w:rPr>
            </w:pPr>
            <w:r w:rsidRPr="00B534D2">
              <w:rPr>
                <w:b/>
              </w:rPr>
              <w:lastRenderedPageBreak/>
              <w:t>Заказчик:</w:t>
            </w:r>
          </w:p>
        </w:tc>
        <w:tc>
          <w:tcPr>
            <w:tcW w:w="6667" w:type="dxa"/>
            <w:shd w:val="clear" w:color="auto" w:fill="auto"/>
          </w:tcPr>
          <w:p w14:paraId="7A24CB29" w14:textId="42166170" w:rsidR="006F1146" w:rsidRPr="00235171" w:rsidRDefault="006F1146" w:rsidP="006F1146">
            <w:pPr>
              <w:ind w:firstLine="709"/>
              <w:jc w:val="center"/>
              <w:rPr>
                <w:b/>
              </w:rPr>
            </w:pPr>
            <w:r>
              <w:rPr>
                <w:b/>
                <w:sz w:val="22"/>
                <w:szCs w:val="22"/>
              </w:rPr>
              <w:t>Поставщик:</w:t>
            </w:r>
          </w:p>
        </w:tc>
      </w:tr>
      <w:tr w:rsidR="006F1146" w:rsidRPr="00B534D2" w14:paraId="262FC41F" w14:textId="77777777" w:rsidTr="00FB7149">
        <w:trPr>
          <w:trHeight w:val="1165"/>
          <w:jc w:val="center"/>
        </w:trPr>
        <w:tc>
          <w:tcPr>
            <w:tcW w:w="5949" w:type="dxa"/>
          </w:tcPr>
          <w:p w14:paraId="45DD62A5" w14:textId="7D816CC1" w:rsidR="00FB7149" w:rsidRPr="00B534D2" w:rsidRDefault="00FB7149" w:rsidP="00FB7149">
            <w:pPr>
              <w:autoSpaceDN w:val="0"/>
              <w:adjustRightInd w:val="0"/>
              <w:rPr>
                <w:b/>
                <w:caps/>
              </w:rPr>
            </w:pPr>
            <w:r w:rsidRPr="00B534D2">
              <w:rPr>
                <w:b/>
              </w:rPr>
              <w:t xml:space="preserve">Государственное бюджетное профессиональное образовательное учреждение </w:t>
            </w:r>
            <w:r w:rsidRPr="00B534D2">
              <w:rPr>
                <w:b/>
                <w:caps/>
              </w:rPr>
              <w:t>«</w:t>
            </w:r>
            <w:r>
              <w:rPr>
                <w:b/>
              </w:rPr>
              <w:t>Ф</w:t>
            </w:r>
            <w:r w:rsidRPr="00B534D2">
              <w:rPr>
                <w:b/>
              </w:rPr>
              <w:t>ельдшерский колледж</w:t>
            </w:r>
            <w:r w:rsidRPr="00B534D2">
              <w:rPr>
                <w:b/>
                <w:caps/>
              </w:rPr>
              <w:t>» (СП</w:t>
            </w:r>
            <w:r>
              <w:rPr>
                <w:b/>
              </w:rPr>
              <w:t>б</w:t>
            </w:r>
            <w:r w:rsidRPr="00B534D2">
              <w:rPr>
                <w:b/>
                <w:caps/>
              </w:rPr>
              <w:t xml:space="preserve"> ГБПОУ «</w:t>
            </w:r>
            <w:r>
              <w:rPr>
                <w:b/>
              </w:rPr>
              <w:t>Ф</w:t>
            </w:r>
            <w:r w:rsidRPr="00B534D2">
              <w:rPr>
                <w:b/>
              </w:rPr>
              <w:t>ельдшерский колледж</w:t>
            </w:r>
            <w:r w:rsidRPr="00B534D2">
              <w:rPr>
                <w:b/>
                <w:caps/>
              </w:rPr>
              <w:t>»)</w:t>
            </w:r>
          </w:p>
          <w:p w14:paraId="673A1D97" w14:textId="689A7A91" w:rsidR="006F1146" w:rsidRPr="00B534D2" w:rsidRDefault="006F1146" w:rsidP="006F1146">
            <w:pPr>
              <w:autoSpaceDN w:val="0"/>
              <w:adjustRightInd w:val="0"/>
            </w:pPr>
          </w:p>
        </w:tc>
        <w:tc>
          <w:tcPr>
            <w:tcW w:w="6667" w:type="dxa"/>
            <w:shd w:val="clear" w:color="auto" w:fill="auto"/>
          </w:tcPr>
          <w:p w14:paraId="23198C80" w14:textId="182FF38D" w:rsidR="00FB7149" w:rsidRPr="006F1146" w:rsidRDefault="00FB7149" w:rsidP="00FB7149">
            <w:pPr>
              <w:tabs>
                <w:tab w:val="left" w:pos="1134"/>
              </w:tabs>
              <w:spacing w:line="240" w:lineRule="atLeast"/>
              <w:ind w:firstLine="18"/>
              <w:jc w:val="both"/>
              <w:rPr>
                <w:b/>
                <w:bCs/>
              </w:rPr>
            </w:pPr>
          </w:p>
        </w:tc>
      </w:tr>
      <w:tr w:rsidR="006F1146" w:rsidRPr="00B534D2" w14:paraId="11BFF2C9" w14:textId="77777777" w:rsidTr="00FB7149">
        <w:trPr>
          <w:trHeight w:val="20"/>
          <w:jc w:val="center"/>
        </w:trPr>
        <w:tc>
          <w:tcPr>
            <w:tcW w:w="5949" w:type="dxa"/>
          </w:tcPr>
          <w:p w14:paraId="02A63334" w14:textId="0A842002" w:rsidR="006F1146" w:rsidRPr="00B534D2" w:rsidRDefault="006F1146" w:rsidP="006F1146">
            <w:pPr>
              <w:autoSpaceDN w:val="0"/>
              <w:adjustRightInd w:val="0"/>
              <w:ind w:right="-132"/>
              <w:rPr>
                <w:b/>
                <w:caps/>
              </w:rPr>
            </w:pPr>
            <w:r w:rsidRPr="00B534D2">
              <w:rPr>
                <w:rFonts w:eastAsia="MS Mincho"/>
              </w:rPr>
              <w:t>Директор</w:t>
            </w:r>
            <w:r>
              <w:rPr>
                <w:rFonts w:eastAsia="MS Mincho"/>
              </w:rPr>
              <w:t xml:space="preserve">        </w:t>
            </w:r>
            <w:r w:rsidR="00FB7149">
              <w:rPr>
                <w:rFonts w:eastAsia="MS Mincho"/>
              </w:rPr>
              <w:t xml:space="preserve">                                  </w:t>
            </w:r>
            <w:r>
              <w:rPr>
                <w:rFonts w:eastAsia="MS Mincho"/>
              </w:rPr>
              <w:t xml:space="preserve">  </w:t>
            </w:r>
            <w:r w:rsidRPr="00B534D2">
              <w:rPr>
                <w:rFonts w:eastAsia="MS Mincho"/>
              </w:rPr>
              <w:t>Г.Н. Котова</w:t>
            </w:r>
          </w:p>
        </w:tc>
        <w:tc>
          <w:tcPr>
            <w:tcW w:w="6667" w:type="dxa"/>
            <w:shd w:val="clear" w:color="auto" w:fill="auto"/>
          </w:tcPr>
          <w:p w14:paraId="4E82FA0F" w14:textId="1CF5BA98" w:rsidR="006F1146" w:rsidRPr="00235171" w:rsidRDefault="006F1146" w:rsidP="006F1146">
            <w:pPr>
              <w:pStyle w:val="ConsPlusNormal"/>
              <w:ind w:firstLine="0"/>
              <w:rPr>
                <w:rFonts w:ascii="Times New Roman" w:hAnsi="Times New Roman" w:cs="Times New Roman"/>
                <w:sz w:val="24"/>
                <w:szCs w:val="24"/>
              </w:rPr>
            </w:pPr>
          </w:p>
        </w:tc>
      </w:tr>
    </w:tbl>
    <w:p w14:paraId="47D9BCDF" w14:textId="53444080" w:rsidR="00AB67FF" w:rsidRDefault="00AB67FF" w:rsidP="00AB67FF">
      <w:pPr>
        <w:overflowPunct w:val="0"/>
        <w:autoSpaceDE w:val="0"/>
        <w:autoSpaceDN w:val="0"/>
        <w:adjustRightInd w:val="0"/>
        <w:ind w:firstLine="709"/>
        <w:jc w:val="center"/>
        <w:textAlignment w:val="baseline"/>
        <w:rPr>
          <w:i/>
        </w:rPr>
      </w:pPr>
      <w:r w:rsidRPr="00B534D2">
        <w:rPr>
          <w:i/>
        </w:rPr>
        <w:t>Контракт подписан усиленными электронно-цифровыми подписями</w:t>
      </w:r>
    </w:p>
    <w:p w14:paraId="7C6B4B12" w14:textId="44BF1018" w:rsidR="002A1373" w:rsidRDefault="002A1373" w:rsidP="00AB67FF">
      <w:pPr>
        <w:overflowPunct w:val="0"/>
        <w:autoSpaceDE w:val="0"/>
        <w:autoSpaceDN w:val="0"/>
        <w:adjustRightInd w:val="0"/>
        <w:ind w:firstLine="709"/>
        <w:jc w:val="center"/>
        <w:textAlignment w:val="baseline"/>
        <w:rPr>
          <w:i/>
        </w:rPr>
      </w:pPr>
    </w:p>
    <w:p w14:paraId="70D93C1C" w14:textId="043FCD09" w:rsidR="002A1373" w:rsidRDefault="002A1373" w:rsidP="00AB67FF">
      <w:pPr>
        <w:overflowPunct w:val="0"/>
        <w:autoSpaceDE w:val="0"/>
        <w:autoSpaceDN w:val="0"/>
        <w:adjustRightInd w:val="0"/>
        <w:ind w:firstLine="709"/>
        <w:jc w:val="center"/>
        <w:textAlignment w:val="baseline"/>
        <w:rPr>
          <w:i/>
        </w:rPr>
      </w:pPr>
    </w:p>
    <w:p w14:paraId="1EA98E84" w14:textId="32C6B7BC" w:rsidR="002A1373" w:rsidRDefault="002A1373" w:rsidP="00AB67FF">
      <w:pPr>
        <w:overflowPunct w:val="0"/>
        <w:autoSpaceDE w:val="0"/>
        <w:autoSpaceDN w:val="0"/>
        <w:adjustRightInd w:val="0"/>
        <w:ind w:firstLine="709"/>
        <w:jc w:val="center"/>
        <w:textAlignment w:val="baseline"/>
        <w:rPr>
          <w:i/>
        </w:rPr>
      </w:pPr>
    </w:p>
    <w:tbl>
      <w:tblPr>
        <w:tblStyle w:val="ac"/>
        <w:tblW w:w="0" w:type="auto"/>
        <w:tblLook w:val="04A0" w:firstRow="1" w:lastRow="0" w:firstColumn="1" w:lastColumn="0" w:noHBand="0" w:noVBand="1"/>
      </w:tblPr>
      <w:tblGrid>
        <w:gridCol w:w="15388"/>
      </w:tblGrid>
      <w:tr w:rsidR="002A1373" w:rsidRPr="002A1373" w14:paraId="3B6CE744" w14:textId="77777777" w:rsidTr="002A1373">
        <w:tc>
          <w:tcPr>
            <w:tcW w:w="15388" w:type="dxa"/>
          </w:tcPr>
          <w:p w14:paraId="77CAD57C" w14:textId="78BAFE6A" w:rsidR="002A1373" w:rsidRPr="002A1373" w:rsidRDefault="002A1373" w:rsidP="002A1373">
            <w:pPr>
              <w:overflowPunct w:val="0"/>
              <w:autoSpaceDE w:val="0"/>
              <w:autoSpaceDN w:val="0"/>
              <w:adjustRightInd w:val="0"/>
              <w:textAlignment w:val="baseline"/>
              <w:rPr>
                <w:i/>
                <w:sz w:val="20"/>
              </w:rPr>
            </w:pPr>
          </w:p>
        </w:tc>
      </w:tr>
      <w:tr w:rsidR="002A1373" w:rsidRPr="002A1373" w14:paraId="42EF4ADD" w14:textId="77777777" w:rsidTr="002A1373">
        <w:tc>
          <w:tcPr>
            <w:tcW w:w="15388" w:type="dxa"/>
          </w:tcPr>
          <w:p w14:paraId="5BF0E0DC" w14:textId="38BF17A1" w:rsidR="002A1373" w:rsidRPr="002A1373" w:rsidRDefault="002A1373" w:rsidP="002A1373">
            <w:pPr>
              <w:overflowPunct w:val="0"/>
              <w:autoSpaceDE w:val="0"/>
              <w:autoSpaceDN w:val="0"/>
              <w:adjustRightInd w:val="0"/>
              <w:textAlignment w:val="baseline"/>
              <w:rPr>
                <w:i/>
                <w:sz w:val="20"/>
              </w:rPr>
            </w:pPr>
          </w:p>
        </w:tc>
      </w:tr>
      <w:tr w:rsidR="002A1373" w:rsidRPr="002A1373" w14:paraId="3901275A" w14:textId="77777777" w:rsidTr="002A1373">
        <w:tc>
          <w:tcPr>
            <w:tcW w:w="15388" w:type="dxa"/>
          </w:tcPr>
          <w:p w14:paraId="7117CC2F" w14:textId="15FA3D5A" w:rsidR="002A1373" w:rsidRPr="002A1373" w:rsidRDefault="002A1373" w:rsidP="002A1373">
            <w:pPr>
              <w:overflowPunct w:val="0"/>
              <w:autoSpaceDE w:val="0"/>
              <w:autoSpaceDN w:val="0"/>
              <w:adjustRightInd w:val="0"/>
              <w:textAlignment w:val="baseline"/>
              <w:rPr>
                <w:i/>
                <w:sz w:val="20"/>
              </w:rPr>
            </w:pPr>
          </w:p>
        </w:tc>
      </w:tr>
    </w:tbl>
    <w:p w14:paraId="0C8377ED" w14:textId="77777777" w:rsidR="002A1373" w:rsidRPr="00B534D2" w:rsidRDefault="002A1373" w:rsidP="00AB67FF">
      <w:pPr>
        <w:overflowPunct w:val="0"/>
        <w:autoSpaceDE w:val="0"/>
        <w:autoSpaceDN w:val="0"/>
        <w:adjustRightInd w:val="0"/>
        <w:ind w:firstLine="709"/>
        <w:jc w:val="center"/>
        <w:textAlignment w:val="baseline"/>
        <w:rPr>
          <w:i/>
        </w:rPr>
      </w:pPr>
    </w:p>
    <w:sectPr w:rsidR="002A1373" w:rsidRPr="00B534D2" w:rsidSect="0014784D">
      <w:pgSz w:w="16838" w:h="11906" w:orient="landscape"/>
      <w:pgMar w:top="680" w:right="720" w:bottom="851"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7D60E" w14:textId="77777777" w:rsidR="00BF118D" w:rsidRDefault="00BF118D" w:rsidP="002D394B">
      <w:r>
        <w:separator/>
      </w:r>
    </w:p>
  </w:endnote>
  <w:endnote w:type="continuationSeparator" w:id="0">
    <w:p w14:paraId="7247E121" w14:textId="77777777" w:rsidR="00BF118D" w:rsidRDefault="00BF118D"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47041" w14:textId="77777777" w:rsidR="00DB3CB3" w:rsidRDefault="00FC0603">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CA37574" w14:textId="77777777" w:rsidR="00DB3CB3" w:rsidRDefault="00DB3CB3">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711960"/>
      <w:docPartObj>
        <w:docPartGallery w:val="Page Numbers (Bottom of Page)"/>
        <w:docPartUnique/>
      </w:docPartObj>
    </w:sdtPr>
    <w:sdtEndPr/>
    <w:sdtContent>
      <w:p w14:paraId="7CE619A2" w14:textId="1E2611E5" w:rsidR="003F168D" w:rsidRDefault="003F168D">
        <w:pPr>
          <w:pStyle w:val="a6"/>
          <w:jc w:val="right"/>
        </w:pPr>
        <w:r>
          <w:fldChar w:fldCharType="begin"/>
        </w:r>
        <w:r>
          <w:instrText>PAGE   \* MERGEFORMAT</w:instrText>
        </w:r>
        <w:r>
          <w:fldChar w:fldCharType="separate"/>
        </w:r>
        <w:r w:rsidR="00F8152C">
          <w:t>4</w:t>
        </w:r>
        <w:r>
          <w:fldChar w:fldCharType="end"/>
        </w:r>
      </w:p>
    </w:sdtContent>
  </w:sdt>
  <w:p w14:paraId="4E3923C4" w14:textId="77777777" w:rsidR="00DB3CB3" w:rsidRDefault="00DB3CB3">
    <w:pPr>
      <w:pStyle w:val="a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657116"/>
      <w:docPartObj>
        <w:docPartGallery w:val="Page Numbers (Bottom of Page)"/>
        <w:docPartUnique/>
      </w:docPartObj>
    </w:sdtPr>
    <w:sdtEndPr/>
    <w:sdtContent>
      <w:p w14:paraId="0C377BCC" w14:textId="483F567E" w:rsidR="003F168D" w:rsidRDefault="003F168D">
        <w:pPr>
          <w:pStyle w:val="a6"/>
          <w:jc w:val="right"/>
        </w:pPr>
        <w:r>
          <w:fldChar w:fldCharType="begin"/>
        </w:r>
        <w:r>
          <w:instrText>PAGE   \* MERGEFORMAT</w:instrText>
        </w:r>
        <w:r>
          <w:fldChar w:fldCharType="separate"/>
        </w:r>
        <w:r w:rsidR="00F8152C">
          <w:t>1</w:t>
        </w:r>
        <w:r>
          <w:fldChar w:fldCharType="end"/>
        </w:r>
      </w:p>
    </w:sdtContent>
  </w:sdt>
  <w:p w14:paraId="0D675107" w14:textId="77777777" w:rsidR="003F168D" w:rsidRDefault="003F168D">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545A9" w14:textId="77777777" w:rsidR="00BF118D" w:rsidRDefault="00BF118D" w:rsidP="002D394B">
      <w:r>
        <w:separator/>
      </w:r>
    </w:p>
  </w:footnote>
  <w:footnote w:type="continuationSeparator" w:id="0">
    <w:p w14:paraId="4AD70382" w14:textId="77777777" w:rsidR="00BF118D" w:rsidRDefault="00BF118D" w:rsidP="002D39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2C5D8" w14:textId="77777777" w:rsidR="00DB3CB3" w:rsidRDefault="00FC0603">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14:paraId="616C9528" w14:textId="77777777" w:rsidR="00DB3CB3" w:rsidRDefault="00DB3CB3">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4D0C6A"/>
    <w:multiLevelType w:val="hybridMultilevel"/>
    <w:tmpl w:val="D3AE4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8D14318"/>
    <w:multiLevelType w:val="hybridMultilevel"/>
    <w:tmpl w:val="06AC466A"/>
    <w:lvl w:ilvl="0" w:tplc="96C0D2F2">
      <w:start w:val="3"/>
      <w:numFmt w:val="bullet"/>
      <w:lvlText w:val=""/>
      <w:lvlJc w:val="left"/>
      <w:pPr>
        <w:ind w:left="899" w:hanging="360"/>
      </w:pPr>
      <w:rPr>
        <w:rFonts w:ascii="Symbol" w:eastAsia="Times New Roman" w:hAnsi="Symbol"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F1C"/>
    <w:rsid w:val="000058B2"/>
    <w:rsid w:val="00017097"/>
    <w:rsid w:val="00017FB9"/>
    <w:rsid w:val="0003288E"/>
    <w:rsid w:val="00034EF0"/>
    <w:rsid w:val="00065427"/>
    <w:rsid w:val="00065DFE"/>
    <w:rsid w:val="00074E4C"/>
    <w:rsid w:val="0008534A"/>
    <w:rsid w:val="0009214E"/>
    <w:rsid w:val="000B0EE6"/>
    <w:rsid w:val="000D3A13"/>
    <w:rsid w:val="00130D20"/>
    <w:rsid w:val="0014784D"/>
    <w:rsid w:val="00175F37"/>
    <w:rsid w:val="001842E8"/>
    <w:rsid w:val="00184655"/>
    <w:rsid w:val="0018609B"/>
    <w:rsid w:val="0019336F"/>
    <w:rsid w:val="001B0461"/>
    <w:rsid w:val="001D3185"/>
    <w:rsid w:val="001E25C9"/>
    <w:rsid w:val="001E3DE5"/>
    <w:rsid w:val="00212BEA"/>
    <w:rsid w:val="00216F9A"/>
    <w:rsid w:val="00235171"/>
    <w:rsid w:val="00236DB3"/>
    <w:rsid w:val="002427AD"/>
    <w:rsid w:val="00277835"/>
    <w:rsid w:val="00280C79"/>
    <w:rsid w:val="0028215A"/>
    <w:rsid w:val="002A1373"/>
    <w:rsid w:val="002B2E80"/>
    <w:rsid w:val="002C27D7"/>
    <w:rsid w:val="002D394B"/>
    <w:rsid w:val="002F08F3"/>
    <w:rsid w:val="00310297"/>
    <w:rsid w:val="0034278B"/>
    <w:rsid w:val="003539D4"/>
    <w:rsid w:val="00360405"/>
    <w:rsid w:val="00372FD6"/>
    <w:rsid w:val="00381A4E"/>
    <w:rsid w:val="00392912"/>
    <w:rsid w:val="003947B2"/>
    <w:rsid w:val="00396A49"/>
    <w:rsid w:val="00396CE2"/>
    <w:rsid w:val="003B27F4"/>
    <w:rsid w:val="003B5302"/>
    <w:rsid w:val="003C0C9A"/>
    <w:rsid w:val="003F168D"/>
    <w:rsid w:val="003F30CC"/>
    <w:rsid w:val="003F4D0F"/>
    <w:rsid w:val="003F5677"/>
    <w:rsid w:val="00402F1C"/>
    <w:rsid w:val="00403152"/>
    <w:rsid w:val="00410E46"/>
    <w:rsid w:val="00432282"/>
    <w:rsid w:val="00442A64"/>
    <w:rsid w:val="00465075"/>
    <w:rsid w:val="004A21E7"/>
    <w:rsid w:val="004A2E62"/>
    <w:rsid w:val="005056DC"/>
    <w:rsid w:val="0051187A"/>
    <w:rsid w:val="00517971"/>
    <w:rsid w:val="00524241"/>
    <w:rsid w:val="00547D0B"/>
    <w:rsid w:val="00561C96"/>
    <w:rsid w:val="0059783E"/>
    <w:rsid w:val="005A63A9"/>
    <w:rsid w:val="005A65D5"/>
    <w:rsid w:val="005B06F5"/>
    <w:rsid w:val="005B27F7"/>
    <w:rsid w:val="005C44FB"/>
    <w:rsid w:val="005C49E0"/>
    <w:rsid w:val="005C5B69"/>
    <w:rsid w:val="005E41BD"/>
    <w:rsid w:val="00606155"/>
    <w:rsid w:val="00617604"/>
    <w:rsid w:val="006315FB"/>
    <w:rsid w:val="006460AD"/>
    <w:rsid w:val="006745D4"/>
    <w:rsid w:val="00677BF0"/>
    <w:rsid w:val="006914AD"/>
    <w:rsid w:val="006A22F9"/>
    <w:rsid w:val="006C1908"/>
    <w:rsid w:val="006C50E1"/>
    <w:rsid w:val="006C6FB0"/>
    <w:rsid w:val="006F1146"/>
    <w:rsid w:val="006F75DA"/>
    <w:rsid w:val="00705FEB"/>
    <w:rsid w:val="00711639"/>
    <w:rsid w:val="00735179"/>
    <w:rsid w:val="00742343"/>
    <w:rsid w:val="007625CC"/>
    <w:rsid w:val="007822D7"/>
    <w:rsid w:val="00783A04"/>
    <w:rsid w:val="0078663B"/>
    <w:rsid w:val="0079328F"/>
    <w:rsid w:val="00794D41"/>
    <w:rsid w:val="007B21EE"/>
    <w:rsid w:val="007C6FAC"/>
    <w:rsid w:val="007F661F"/>
    <w:rsid w:val="008154D5"/>
    <w:rsid w:val="0082280C"/>
    <w:rsid w:val="00842555"/>
    <w:rsid w:val="00845C08"/>
    <w:rsid w:val="0084668D"/>
    <w:rsid w:val="0085425B"/>
    <w:rsid w:val="0087295E"/>
    <w:rsid w:val="0089550D"/>
    <w:rsid w:val="008B4719"/>
    <w:rsid w:val="008D0353"/>
    <w:rsid w:val="008D4837"/>
    <w:rsid w:val="00907531"/>
    <w:rsid w:val="00907A13"/>
    <w:rsid w:val="00921AAB"/>
    <w:rsid w:val="00923250"/>
    <w:rsid w:val="00952F1B"/>
    <w:rsid w:val="009574FD"/>
    <w:rsid w:val="00986EA3"/>
    <w:rsid w:val="009A1542"/>
    <w:rsid w:val="009A6E30"/>
    <w:rsid w:val="009A6FF2"/>
    <w:rsid w:val="009E0CFE"/>
    <w:rsid w:val="009E2039"/>
    <w:rsid w:val="009E4D0D"/>
    <w:rsid w:val="009E4E2F"/>
    <w:rsid w:val="009F3CEF"/>
    <w:rsid w:val="00A05381"/>
    <w:rsid w:val="00A15890"/>
    <w:rsid w:val="00A3368A"/>
    <w:rsid w:val="00A419C4"/>
    <w:rsid w:val="00A47001"/>
    <w:rsid w:val="00A53985"/>
    <w:rsid w:val="00A564A4"/>
    <w:rsid w:val="00A84561"/>
    <w:rsid w:val="00A86710"/>
    <w:rsid w:val="00AB67FF"/>
    <w:rsid w:val="00AD13EC"/>
    <w:rsid w:val="00AE18D0"/>
    <w:rsid w:val="00AE41F2"/>
    <w:rsid w:val="00B00C62"/>
    <w:rsid w:val="00B23ED1"/>
    <w:rsid w:val="00B307D4"/>
    <w:rsid w:val="00B4055F"/>
    <w:rsid w:val="00B40CD4"/>
    <w:rsid w:val="00B46B41"/>
    <w:rsid w:val="00B534D2"/>
    <w:rsid w:val="00B65439"/>
    <w:rsid w:val="00BB7E33"/>
    <w:rsid w:val="00BE3B47"/>
    <w:rsid w:val="00BF118D"/>
    <w:rsid w:val="00BF5581"/>
    <w:rsid w:val="00BF60D0"/>
    <w:rsid w:val="00C13E9D"/>
    <w:rsid w:val="00C5152B"/>
    <w:rsid w:val="00C60AB4"/>
    <w:rsid w:val="00C85536"/>
    <w:rsid w:val="00C93534"/>
    <w:rsid w:val="00CE1DF9"/>
    <w:rsid w:val="00CE6F01"/>
    <w:rsid w:val="00D01B4F"/>
    <w:rsid w:val="00D06236"/>
    <w:rsid w:val="00D14B8F"/>
    <w:rsid w:val="00D219FA"/>
    <w:rsid w:val="00D364B2"/>
    <w:rsid w:val="00D547B5"/>
    <w:rsid w:val="00D74A6A"/>
    <w:rsid w:val="00DB3CB3"/>
    <w:rsid w:val="00DB6BA6"/>
    <w:rsid w:val="00DC0F9F"/>
    <w:rsid w:val="00DD51E8"/>
    <w:rsid w:val="00DD705B"/>
    <w:rsid w:val="00DE2910"/>
    <w:rsid w:val="00DE4582"/>
    <w:rsid w:val="00DF04EB"/>
    <w:rsid w:val="00E12CB8"/>
    <w:rsid w:val="00E13276"/>
    <w:rsid w:val="00E72AE1"/>
    <w:rsid w:val="00E92F27"/>
    <w:rsid w:val="00EA7F4F"/>
    <w:rsid w:val="00EB1817"/>
    <w:rsid w:val="00EC5DAE"/>
    <w:rsid w:val="00EF7736"/>
    <w:rsid w:val="00F21767"/>
    <w:rsid w:val="00F228CC"/>
    <w:rsid w:val="00F44175"/>
    <w:rsid w:val="00F46C03"/>
    <w:rsid w:val="00F544B2"/>
    <w:rsid w:val="00F556C1"/>
    <w:rsid w:val="00F70FC0"/>
    <w:rsid w:val="00F80F78"/>
    <w:rsid w:val="00F8152C"/>
    <w:rsid w:val="00F9456F"/>
    <w:rsid w:val="00F9539E"/>
    <w:rsid w:val="00FB00C0"/>
    <w:rsid w:val="00FB7149"/>
    <w:rsid w:val="00FC0603"/>
    <w:rsid w:val="00FC6F41"/>
    <w:rsid w:val="00FE14C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2772"/>
  <w15:chartTrackingRefBased/>
  <w15:docId w15:val="{D28A4859-7E42-47AD-BE74-08A55D65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714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iPriority w:val="99"/>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uiPriority w:val="9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paragraph" w:styleId="af2">
    <w:name w:val="List Paragraph"/>
    <w:basedOn w:val="a"/>
    <w:uiPriority w:val="34"/>
    <w:qFormat/>
    <w:rsid w:val="005A65D5"/>
    <w:pPr>
      <w:ind w:left="720"/>
      <w:contextualSpacing/>
    </w:pPr>
  </w:style>
  <w:style w:type="paragraph" w:styleId="af3">
    <w:name w:val="annotation subject"/>
    <w:basedOn w:val="ae"/>
    <w:next w:val="ae"/>
    <w:link w:val="af4"/>
    <w:uiPriority w:val="99"/>
    <w:semiHidden/>
    <w:unhideWhenUsed/>
    <w:rsid w:val="005C5B69"/>
    <w:rPr>
      <w:b/>
      <w:bCs/>
    </w:rPr>
  </w:style>
  <w:style w:type="character" w:customStyle="1" w:styleId="af4">
    <w:name w:val="Тема примечания Знак"/>
    <w:basedOn w:val="af"/>
    <w:link w:val="af3"/>
    <w:uiPriority w:val="99"/>
    <w:semiHidden/>
    <w:rsid w:val="005C5B69"/>
    <w:rPr>
      <w:rFonts w:ascii="Times New Roman" w:eastAsia="Times New Roman" w:hAnsi="Times New Roman" w:cs="Times New Roman"/>
      <w:b/>
      <w:bCs/>
      <w:sz w:val="20"/>
      <w:szCs w:val="20"/>
      <w:lang w:eastAsia="ru-RU"/>
    </w:rPr>
  </w:style>
  <w:style w:type="character" w:styleId="af5">
    <w:name w:val="Strong"/>
    <w:uiPriority w:val="22"/>
    <w:qFormat/>
    <w:rsid w:val="00D06236"/>
    <w:rPr>
      <w:rFonts w:cs="Times New Roman"/>
      <w:b/>
    </w:rPr>
  </w:style>
  <w:style w:type="paragraph" w:styleId="af6">
    <w:name w:val="No Spacing"/>
    <w:uiPriority w:val="1"/>
    <w:qFormat/>
    <w:rsid w:val="00677BF0"/>
    <w:pPr>
      <w:spacing w:after="0" w:line="240" w:lineRule="auto"/>
    </w:pPr>
    <w:rPr>
      <w:rFonts w:eastAsiaTheme="minorEastAsia"/>
      <w:lang w:val="en-US" w:eastAsia="ja-JP"/>
    </w:rPr>
  </w:style>
  <w:style w:type="paragraph" w:customStyle="1" w:styleId="af7">
    <w:name w:val="Содержимое таблицы"/>
    <w:basedOn w:val="a"/>
    <w:rsid w:val="006F1146"/>
    <w:pPr>
      <w:widowControl w:val="0"/>
      <w:suppressLineNumbers/>
      <w:suppressAutoHyphens/>
    </w:pPr>
    <w:rPr>
      <w:lang w:eastAsia="zh-CN"/>
    </w:rPr>
  </w:style>
  <w:style w:type="table" w:customStyle="1" w:styleId="1">
    <w:name w:val="Сетка таблицы1"/>
    <w:basedOn w:val="a1"/>
    <w:next w:val="ac"/>
    <w:uiPriority w:val="39"/>
    <w:rsid w:val="00277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39856">
      <w:bodyDiv w:val="1"/>
      <w:marLeft w:val="0"/>
      <w:marRight w:val="0"/>
      <w:marTop w:val="0"/>
      <w:marBottom w:val="0"/>
      <w:divBdr>
        <w:top w:val="none" w:sz="0" w:space="0" w:color="auto"/>
        <w:left w:val="none" w:sz="0" w:space="0" w:color="auto"/>
        <w:bottom w:val="none" w:sz="0" w:space="0" w:color="auto"/>
        <w:right w:val="none" w:sz="0" w:space="0" w:color="auto"/>
      </w:divBdr>
    </w:div>
    <w:div w:id="88671231">
      <w:bodyDiv w:val="1"/>
      <w:marLeft w:val="0"/>
      <w:marRight w:val="0"/>
      <w:marTop w:val="0"/>
      <w:marBottom w:val="0"/>
      <w:divBdr>
        <w:top w:val="none" w:sz="0" w:space="0" w:color="auto"/>
        <w:left w:val="none" w:sz="0" w:space="0" w:color="auto"/>
        <w:bottom w:val="none" w:sz="0" w:space="0" w:color="auto"/>
        <w:right w:val="none" w:sz="0" w:space="0" w:color="auto"/>
      </w:divBdr>
    </w:div>
    <w:div w:id="215704127">
      <w:bodyDiv w:val="1"/>
      <w:marLeft w:val="0"/>
      <w:marRight w:val="0"/>
      <w:marTop w:val="0"/>
      <w:marBottom w:val="0"/>
      <w:divBdr>
        <w:top w:val="none" w:sz="0" w:space="0" w:color="auto"/>
        <w:left w:val="none" w:sz="0" w:space="0" w:color="auto"/>
        <w:bottom w:val="none" w:sz="0" w:space="0" w:color="auto"/>
        <w:right w:val="none" w:sz="0" w:space="0" w:color="auto"/>
      </w:divBdr>
    </w:div>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27430119">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605235364">
      <w:bodyDiv w:val="1"/>
      <w:marLeft w:val="0"/>
      <w:marRight w:val="0"/>
      <w:marTop w:val="0"/>
      <w:marBottom w:val="0"/>
      <w:divBdr>
        <w:top w:val="none" w:sz="0" w:space="0" w:color="auto"/>
        <w:left w:val="none" w:sz="0" w:space="0" w:color="auto"/>
        <w:bottom w:val="none" w:sz="0" w:space="0" w:color="auto"/>
        <w:right w:val="none" w:sz="0" w:space="0" w:color="auto"/>
      </w:divBdr>
    </w:div>
    <w:div w:id="764809376">
      <w:bodyDiv w:val="1"/>
      <w:marLeft w:val="0"/>
      <w:marRight w:val="0"/>
      <w:marTop w:val="0"/>
      <w:marBottom w:val="0"/>
      <w:divBdr>
        <w:top w:val="none" w:sz="0" w:space="0" w:color="auto"/>
        <w:left w:val="none" w:sz="0" w:space="0" w:color="auto"/>
        <w:bottom w:val="none" w:sz="0" w:space="0" w:color="auto"/>
        <w:right w:val="none" w:sz="0" w:space="0" w:color="auto"/>
      </w:divBdr>
    </w:div>
    <w:div w:id="823543376">
      <w:bodyDiv w:val="1"/>
      <w:marLeft w:val="0"/>
      <w:marRight w:val="0"/>
      <w:marTop w:val="0"/>
      <w:marBottom w:val="0"/>
      <w:divBdr>
        <w:top w:val="none" w:sz="0" w:space="0" w:color="auto"/>
        <w:left w:val="none" w:sz="0" w:space="0" w:color="auto"/>
        <w:bottom w:val="none" w:sz="0" w:space="0" w:color="auto"/>
        <w:right w:val="none" w:sz="0" w:space="0" w:color="auto"/>
      </w:divBdr>
      <w:divsChild>
        <w:div w:id="1517648613">
          <w:marLeft w:val="0"/>
          <w:marRight w:val="0"/>
          <w:marTop w:val="0"/>
          <w:marBottom w:val="0"/>
          <w:divBdr>
            <w:top w:val="none" w:sz="0" w:space="0" w:color="auto"/>
            <w:left w:val="none" w:sz="0" w:space="0" w:color="auto"/>
            <w:bottom w:val="none" w:sz="0" w:space="0" w:color="auto"/>
            <w:right w:val="none" w:sz="0" w:space="0" w:color="auto"/>
          </w:divBdr>
        </w:div>
      </w:divsChild>
    </w:div>
    <w:div w:id="1236934546">
      <w:bodyDiv w:val="1"/>
      <w:marLeft w:val="0"/>
      <w:marRight w:val="0"/>
      <w:marTop w:val="0"/>
      <w:marBottom w:val="0"/>
      <w:divBdr>
        <w:top w:val="none" w:sz="0" w:space="0" w:color="auto"/>
        <w:left w:val="none" w:sz="0" w:space="0" w:color="auto"/>
        <w:bottom w:val="none" w:sz="0" w:space="0" w:color="auto"/>
        <w:right w:val="none" w:sz="0" w:space="0" w:color="auto"/>
      </w:divBdr>
      <w:divsChild>
        <w:div w:id="1025910150">
          <w:marLeft w:val="-225"/>
          <w:marRight w:val="-225"/>
          <w:marTop w:val="0"/>
          <w:marBottom w:val="75"/>
          <w:divBdr>
            <w:top w:val="none" w:sz="0" w:space="0" w:color="auto"/>
            <w:left w:val="none" w:sz="0" w:space="0" w:color="auto"/>
            <w:bottom w:val="none" w:sz="0" w:space="0" w:color="auto"/>
            <w:right w:val="none" w:sz="0" w:space="0" w:color="auto"/>
          </w:divBdr>
          <w:divsChild>
            <w:div w:id="368183868">
              <w:marLeft w:val="0"/>
              <w:marRight w:val="0"/>
              <w:marTop w:val="0"/>
              <w:marBottom w:val="0"/>
              <w:divBdr>
                <w:top w:val="none" w:sz="0" w:space="0" w:color="auto"/>
                <w:left w:val="none" w:sz="0" w:space="0" w:color="auto"/>
                <w:bottom w:val="none" w:sz="0" w:space="0" w:color="auto"/>
                <w:right w:val="none" w:sz="0" w:space="0" w:color="auto"/>
              </w:divBdr>
              <w:divsChild>
                <w:div w:id="3610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448420">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 w:id="1997175340">
      <w:bodyDiv w:val="1"/>
      <w:marLeft w:val="0"/>
      <w:marRight w:val="0"/>
      <w:marTop w:val="0"/>
      <w:marBottom w:val="0"/>
      <w:divBdr>
        <w:top w:val="none" w:sz="0" w:space="0" w:color="auto"/>
        <w:left w:val="none" w:sz="0" w:space="0" w:color="auto"/>
        <w:bottom w:val="none" w:sz="0" w:space="0" w:color="auto"/>
        <w:right w:val="none" w:sz="0" w:space="0" w:color="auto"/>
      </w:divBdr>
    </w:div>
    <w:div w:id="2024433480">
      <w:bodyDiv w:val="1"/>
      <w:marLeft w:val="0"/>
      <w:marRight w:val="0"/>
      <w:marTop w:val="0"/>
      <w:marBottom w:val="0"/>
      <w:divBdr>
        <w:top w:val="none" w:sz="0" w:space="0" w:color="auto"/>
        <w:left w:val="none" w:sz="0" w:space="0" w:color="auto"/>
        <w:bottom w:val="none" w:sz="0" w:space="0" w:color="auto"/>
        <w:right w:val="none" w:sz="0" w:space="0" w:color="auto"/>
      </w:divBdr>
    </w:div>
    <w:div w:id="212082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42ED9E880A95D84211A375EECEF0D0B8EF7AAD5CA417B10AAE5F6D037A7E97872276E7C9AD467Dk2I" TargetMode="External"/><Relationship Id="rId10" Type="http://schemas.openxmlformats.org/officeDocument/2006/relationships/hyperlink" Target="consultantplus://offline/ref=6BA6F3BA82FC747FD9231631E71B6D672E35235BA56032764279E83E4FG2N0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4G1N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F6498-25D5-426A-9648-E5D966C89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4220</Words>
  <Characters>24059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Скородумов Никита Валерьевич</dc:creator>
  <cp:keywords/>
  <dc:description/>
  <cp:lastModifiedBy>Александра Тривус</cp:lastModifiedBy>
  <cp:revision>2</cp:revision>
  <cp:lastPrinted>2025-06-23T13:05:00Z</cp:lastPrinted>
  <dcterms:created xsi:type="dcterms:W3CDTF">2026-06-10T06:37:00Z</dcterms:created>
  <dcterms:modified xsi:type="dcterms:W3CDTF">2026-06-10T06:37:00Z</dcterms:modified>
</cp:coreProperties>
</file>