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841CB5" w14:textId="11E7505C" w:rsidR="00542E7E" w:rsidRPr="00956BD8" w:rsidRDefault="00542E7E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lang w:eastAsia="ru-RU"/>
        </w:rPr>
        <w:t>ДОГОВОР №</w:t>
      </w:r>
      <w:r w:rsidR="00F413D5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7816A6">
        <w:rPr>
          <w:rFonts w:ascii="Times New Roman" w:eastAsia="Times New Roman" w:hAnsi="Times New Roman" w:cs="Times New Roman"/>
          <w:b/>
          <w:bCs/>
          <w:lang w:eastAsia="ru-RU"/>
        </w:rPr>
        <w:t>01</w:t>
      </w:r>
      <w:r w:rsidR="00C117DB">
        <w:rPr>
          <w:rFonts w:ascii="Times New Roman" w:eastAsia="Times New Roman" w:hAnsi="Times New Roman" w:cs="Times New Roman"/>
          <w:b/>
          <w:bCs/>
          <w:lang w:eastAsia="ru-RU"/>
        </w:rPr>
        <w:t>-</w:t>
      </w:r>
      <w:r w:rsidR="000D1D4B">
        <w:rPr>
          <w:rFonts w:ascii="Times New Roman" w:eastAsia="Times New Roman" w:hAnsi="Times New Roman" w:cs="Times New Roman"/>
          <w:b/>
          <w:bCs/>
          <w:lang w:eastAsia="ru-RU"/>
        </w:rPr>
        <w:t>МВК</w:t>
      </w:r>
      <w:r w:rsidR="00C117DB">
        <w:rPr>
          <w:rFonts w:ascii="Times New Roman" w:eastAsia="Times New Roman" w:hAnsi="Times New Roman" w:cs="Times New Roman"/>
          <w:b/>
          <w:bCs/>
          <w:lang w:eastAsia="ru-RU"/>
        </w:rPr>
        <w:t>/</w:t>
      </w:r>
      <w:r w:rsidR="005543B3">
        <w:rPr>
          <w:rFonts w:ascii="Times New Roman" w:eastAsia="Times New Roman" w:hAnsi="Times New Roman" w:cs="Times New Roman"/>
          <w:b/>
          <w:bCs/>
          <w:lang w:eastAsia="ru-RU"/>
        </w:rPr>
        <w:t>202</w:t>
      </w:r>
      <w:r w:rsidR="007816A6">
        <w:rPr>
          <w:rFonts w:ascii="Times New Roman" w:eastAsia="Times New Roman" w:hAnsi="Times New Roman" w:cs="Times New Roman"/>
          <w:b/>
          <w:bCs/>
          <w:lang w:eastAsia="ru-RU"/>
        </w:rPr>
        <w:t>6</w:t>
      </w:r>
    </w:p>
    <w:p w14:paraId="0331E337" w14:textId="2081E8E2" w:rsidR="00542E7E" w:rsidRDefault="00542E7E" w:rsidP="00542E7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32CFFAD9" w14:textId="785F2FF3" w:rsidR="000A06D0" w:rsidRDefault="000A06D0" w:rsidP="00542E7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г. Санкт-Петербург                                                                             </w:t>
      </w:r>
      <w:r w:rsidR="00676773">
        <w:rPr>
          <w:rFonts w:ascii="Times New Roman" w:eastAsia="Times New Roman" w:hAnsi="Times New Roman" w:cs="Times New Roman"/>
          <w:lang w:eastAsia="ru-RU"/>
        </w:rPr>
        <w:t xml:space="preserve">                    </w:t>
      </w:r>
      <w:proofErr w:type="gramStart"/>
      <w:r w:rsidR="00676773">
        <w:rPr>
          <w:rFonts w:ascii="Times New Roman" w:eastAsia="Times New Roman" w:hAnsi="Times New Roman" w:cs="Times New Roman"/>
          <w:lang w:eastAsia="ru-RU"/>
        </w:rPr>
        <w:t xml:space="preserve">  </w:t>
      </w:r>
      <w:r w:rsidR="001B536C">
        <w:rPr>
          <w:rFonts w:ascii="Times New Roman" w:eastAsia="Times New Roman" w:hAnsi="Times New Roman" w:cs="Times New Roman"/>
          <w:lang w:eastAsia="ru-RU"/>
        </w:rPr>
        <w:t xml:space="preserve"> «</w:t>
      </w:r>
      <w:proofErr w:type="gramEnd"/>
      <w:r w:rsidR="001B536C">
        <w:rPr>
          <w:rFonts w:ascii="Times New Roman" w:eastAsia="Times New Roman" w:hAnsi="Times New Roman" w:cs="Times New Roman"/>
          <w:lang w:eastAsia="ru-RU"/>
        </w:rPr>
        <w:t>___» июня</w:t>
      </w:r>
      <w:r>
        <w:rPr>
          <w:rFonts w:ascii="Times New Roman" w:eastAsia="Times New Roman" w:hAnsi="Times New Roman" w:cs="Times New Roman"/>
          <w:lang w:eastAsia="ru-RU"/>
        </w:rPr>
        <w:t xml:space="preserve"> 2026 г.</w:t>
      </w:r>
    </w:p>
    <w:p w14:paraId="2A344D88" w14:textId="77777777" w:rsidR="000A06D0" w:rsidRPr="003A6427" w:rsidRDefault="000A06D0" w:rsidP="00542E7E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744F854E" w14:textId="38C3A6E8" w:rsidR="00926A00" w:rsidRPr="003A6427" w:rsidRDefault="001F2569" w:rsidP="00926A00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 xml:space="preserve">Санкт-Петербургское </w:t>
      </w:r>
      <w:r w:rsidR="00C04B41">
        <w:rPr>
          <w:rFonts w:ascii="Times New Roman" w:hAnsi="Times New Roman" w:cs="Times New Roman"/>
          <w:b/>
          <w:sz w:val="22"/>
          <w:szCs w:val="22"/>
        </w:rPr>
        <w:t xml:space="preserve">государственное </w:t>
      </w:r>
      <w:r w:rsidR="00C117DB">
        <w:rPr>
          <w:rFonts w:ascii="Times New Roman" w:hAnsi="Times New Roman" w:cs="Times New Roman"/>
          <w:b/>
          <w:sz w:val="22"/>
          <w:szCs w:val="22"/>
        </w:rPr>
        <w:t xml:space="preserve">бюджетное </w:t>
      </w:r>
      <w:r w:rsidR="00926A00" w:rsidRPr="003A6427">
        <w:rPr>
          <w:rFonts w:ascii="Times New Roman" w:hAnsi="Times New Roman" w:cs="Times New Roman"/>
          <w:b/>
          <w:sz w:val="22"/>
          <w:szCs w:val="22"/>
        </w:rPr>
        <w:t>учреждение культуры «Театр-фестиваль</w:t>
      </w:r>
      <w:r w:rsidR="00926A00" w:rsidRPr="003A6427">
        <w:rPr>
          <w:rFonts w:ascii="Times New Roman" w:hAnsi="Times New Roman" w:cs="Times New Roman"/>
          <w:sz w:val="22"/>
          <w:szCs w:val="22"/>
        </w:rPr>
        <w:t xml:space="preserve"> </w:t>
      </w:r>
      <w:r w:rsidR="00926A00" w:rsidRPr="003A6427">
        <w:rPr>
          <w:rFonts w:ascii="Times New Roman" w:hAnsi="Times New Roman" w:cs="Times New Roman"/>
          <w:b/>
          <w:sz w:val="22"/>
          <w:szCs w:val="22"/>
        </w:rPr>
        <w:t>«Балтийский дом»,</w:t>
      </w:r>
      <w:r w:rsidR="00173EB0">
        <w:rPr>
          <w:rFonts w:ascii="Times New Roman" w:hAnsi="Times New Roman" w:cs="Times New Roman"/>
          <w:sz w:val="22"/>
          <w:szCs w:val="22"/>
        </w:rPr>
        <w:t xml:space="preserve"> именуемое в дальнейшем «Заказчик»</w:t>
      </w:r>
      <w:r w:rsidR="00926A00" w:rsidRPr="003A6427">
        <w:rPr>
          <w:rFonts w:ascii="Times New Roman" w:hAnsi="Times New Roman" w:cs="Times New Roman"/>
          <w:sz w:val="22"/>
          <w:szCs w:val="22"/>
        </w:rPr>
        <w:t xml:space="preserve">, в лице директора </w:t>
      </w:r>
      <w:r w:rsidR="000A06D0">
        <w:rPr>
          <w:rFonts w:ascii="Times New Roman" w:hAnsi="Times New Roman" w:cs="Times New Roman"/>
          <w:b/>
          <w:sz w:val="22"/>
          <w:szCs w:val="22"/>
        </w:rPr>
        <w:t>Костиной Марии Анатольевны</w:t>
      </w:r>
      <w:r w:rsidR="00926A00" w:rsidRPr="003A6427">
        <w:rPr>
          <w:rFonts w:ascii="Times New Roman" w:hAnsi="Times New Roman" w:cs="Times New Roman"/>
          <w:b/>
          <w:sz w:val="22"/>
          <w:szCs w:val="22"/>
        </w:rPr>
        <w:t>,</w:t>
      </w:r>
      <w:r w:rsidR="00BC7EFB" w:rsidRPr="00BC7EFB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926A00" w:rsidRPr="003A6427">
        <w:rPr>
          <w:rFonts w:ascii="Times New Roman" w:hAnsi="Times New Roman" w:cs="Times New Roman"/>
          <w:sz w:val="22"/>
          <w:szCs w:val="22"/>
        </w:rPr>
        <w:t xml:space="preserve">действующего на основании Устава </w:t>
      </w:r>
      <w:r w:rsidR="00926A00" w:rsidRPr="003A6427">
        <w:rPr>
          <w:rFonts w:ascii="Times New Roman" w:hAnsi="Times New Roman" w:cs="Times New Roman"/>
          <w:sz w:val="22"/>
          <w:szCs w:val="22"/>
          <w:lang w:val="en-US"/>
        </w:rPr>
        <w:t>c</w:t>
      </w:r>
      <w:r w:rsidR="00926A00" w:rsidRPr="003A6427">
        <w:rPr>
          <w:rFonts w:ascii="Times New Roman" w:hAnsi="Times New Roman" w:cs="Times New Roman"/>
          <w:sz w:val="22"/>
          <w:szCs w:val="22"/>
        </w:rPr>
        <w:t xml:space="preserve"> одной стороны, </w:t>
      </w:r>
      <w:r w:rsidR="005543B3">
        <w:rPr>
          <w:rFonts w:ascii="Times New Roman" w:hAnsi="Times New Roman" w:cs="Times New Roman"/>
          <w:sz w:val="22"/>
          <w:szCs w:val="22"/>
        </w:rPr>
        <w:br/>
      </w:r>
      <w:r w:rsidR="00926A00" w:rsidRPr="003A6427">
        <w:rPr>
          <w:rFonts w:ascii="Times New Roman" w:hAnsi="Times New Roman" w:cs="Times New Roman"/>
          <w:sz w:val="22"/>
          <w:szCs w:val="22"/>
        </w:rPr>
        <w:t xml:space="preserve">и </w:t>
      </w:r>
      <w:r w:rsidR="005543B3">
        <w:rPr>
          <w:rFonts w:ascii="Times New Roman" w:hAnsi="Times New Roman" w:cs="Times New Roman"/>
          <w:b/>
          <w:sz w:val="22"/>
          <w:szCs w:val="22"/>
        </w:rPr>
        <w:t xml:space="preserve">______________________, </w:t>
      </w:r>
      <w:r w:rsidR="00926A00" w:rsidRPr="003A6427">
        <w:rPr>
          <w:rFonts w:ascii="Times New Roman" w:hAnsi="Times New Roman" w:cs="Times New Roman"/>
          <w:sz w:val="22"/>
          <w:szCs w:val="22"/>
        </w:rPr>
        <w:t>именуем</w:t>
      </w:r>
      <w:r w:rsidR="005543B3">
        <w:rPr>
          <w:rFonts w:ascii="Times New Roman" w:hAnsi="Times New Roman" w:cs="Times New Roman"/>
          <w:sz w:val="22"/>
          <w:szCs w:val="22"/>
        </w:rPr>
        <w:t>ое</w:t>
      </w:r>
      <w:r w:rsidR="00173EB0">
        <w:rPr>
          <w:rFonts w:ascii="Times New Roman" w:hAnsi="Times New Roman" w:cs="Times New Roman"/>
          <w:sz w:val="22"/>
          <w:szCs w:val="22"/>
        </w:rPr>
        <w:t xml:space="preserve"> в дальнейшем «Подрядчик»</w:t>
      </w:r>
      <w:r w:rsidR="005543B3">
        <w:rPr>
          <w:rFonts w:ascii="Times New Roman" w:hAnsi="Times New Roman" w:cs="Times New Roman"/>
          <w:sz w:val="22"/>
          <w:szCs w:val="22"/>
        </w:rPr>
        <w:t>, в лице____________________, действующего на основании____________________</w:t>
      </w:r>
      <w:r w:rsidR="00926A00" w:rsidRPr="003A6427">
        <w:rPr>
          <w:rFonts w:ascii="Times New Roman" w:hAnsi="Times New Roman" w:cs="Times New Roman"/>
          <w:sz w:val="22"/>
          <w:szCs w:val="22"/>
        </w:rPr>
        <w:t xml:space="preserve">, </w:t>
      </w:r>
      <w:r w:rsidR="00926A00" w:rsidRPr="003A6427">
        <w:rPr>
          <w:rFonts w:ascii="Times New Roman" w:hAnsi="Times New Roman" w:cs="Times New Roman"/>
          <w:b/>
          <w:sz w:val="22"/>
          <w:szCs w:val="22"/>
        </w:rPr>
        <w:t xml:space="preserve">заключили настоящий Договор </w:t>
      </w:r>
      <w:r w:rsidR="005543B3">
        <w:rPr>
          <w:rFonts w:ascii="Times New Roman" w:hAnsi="Times New Roman" w:cs="Times New Roman"/>
          <w:b/>
          <w:sz w:val="22"/>
          <w:szCs w:val="22"/>
        </w:rPr>
        <w:br/>
      </w:r>
      <w:r w:rsidR="00926A00" w:rsidRPr="003A6427">
        <w:rPr>
          <w:rFonts w:ascii="Times New Roman" w:hAnsi="Times New Roman" w:cs="Times New Roman"/>
          <w:b/>
          <w:sz w:val="22"/>
          <w:szCs w:val="22"/>
        </w:rPr>
        <w:t>о нижеследующем</w:t>
      </w:r>
      <w:r w:rsidR="00926A00" w:rsidRPr="003A6427">
        <w:rPr>
          <w:rFonts w:ascii="Times New Roman" w:hAnsi="Times New Roman" w:cs="Times New Roman"/>
          <w:sz w:val="22"/>
          <w:szCs w:val="22"/>
        </w:rPr>
        <w:t>:</w:t>
      </w:r>
    </w:p>
    <w:p w14:paraId="29BA04E9" w14:textId="77777777" w:rsidR="00926A00" w:rsidRPr="003A6427" w:rsidRDefault="00926A00" w:rsidP="00926A00">
      <w:pPr>
        <w:pStyle w:val="ConsNonformat"/>
        <w:widowControl/>
        <w:ind w:right="0"/>
        <w:rPr>
          <w:rFonts w:ascii="Times New Roman" w:hAnsi="Times New Roman" w:cs="Times New Roman"/>
          <w:sz w:val="22"/>
          <w:szCs w:val="22"/>
        </w:rPr>
      </w:pPr>
    </w:p>
    <w:p w14:paraId="605B36FC" w14:textId="07A51463" w:rsidR="00926A00" w:rsidRPr="003A6427" w:rsidRDefault="00926A00" w:rsidP="00926A00">
      <w:pPr>
        <w:pStyle w:val="ConsNormal"/>
        <w:widowControl/>
        <w:ind w:right="0" w:firstLine="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3A6427">
        <w:rPr>
          <w:rFonts w:ascii="Times New Roman" w:hAnsi="Times New Roman" w:cs="Times New Roman"/>
          <w:sz w:val="22"/>
          <w:szCs w:val="22"/>
        </w:rPr>
        <w:t xml:space="preserve">1. </w:t>
      </w:r>
      <w:r w:rsidRPr="003A6427">
        <w:rPr>
          <w:rFonts w:ascii="Times New Roman" w:hAnsi="Times New Roman" w:cs="Times New Roman"/>
          <w:b/>
          <w:sz w:val="22"/>
          <w:szCs w:val="22"/>
        </w:rPr>
        <w:t>ПРЕДМЕТ ДОГОВОРА.</w:t>
      </w:r>
    </w:p>
    <w:p w14:paraId="2659414F" w14:textId="77777777" w:rsidR="00926A00" w:rsidRPr="003A6427" w:rsidRDefault="00926A00" w:rsidP="00926A00">
      <w:pPr>
        <w:pStyle w:val="ConsNonformat"/>
        <w:widowControl/>
        <w:ind w:right="0"/>
        <w:rPr>
          <w:rFonts w:ascii="Times New Roman" w:hAnsi="Times New Roman" w:cs="Times New Roman"/>
          <w:sz w:val="22"/>
          <w:szCs w:val="22"/>
        </w:rPr>
      </w:pPr>
    </w:p>
    <w:p w14:paraId="492B2C6B" w14:textId="4ED6078E" w:rsidR="00926A00" w:rsidRPr="001E37B9" w:rsidRDefault="00926A00" w:rsidP="004A0DAC">
      <w:pPr>
        <w:pStyle w:val="ConsNormal"/>
        <w:widowControl/>
        <w:numPr>
          <w:ilvl w:val="1"/>
          <w:numId w:val="20"/>
        </w:numPr>
        <w:tabs>
          <w:tab w:val="clear" w:pos="900"/>
          <w:tab w:val="num" w:pos="567"/>
        </w:tabs>
        <w:ind w:left="0" w:right="0"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4A0DAC">
        <w:rPr>
          <w:rFonts w:ascii="Times New Roman" w:hAnsi="Times New Roman" w:cs="Times New Roman"/>
          <w:sz w:val="22"/>
          <w:szCs w:val="22"/>
        </w:rPr>
        <w:t>Заказчик поручает, а Подрядчик обязуется выполнить следующие работы:</w:t>
      </w:r>
      <w:r w:rsidR="007816A6" w:rsidRPr="004A0DAC">
        <w:rPr>
          <w:rFonts w:ascii="Times New Roman" w:hAnsi="Times New Roman" w:cs="Times New Roman"/>
          <w:sz w:val="22"/>
          <w:szCs w:val="22"/>
        </w:rPr>
        <w:t xml:space="preserve"> </w:t>
      </w:r>
      <w:r w:rsidR="004A0DAC" w:rsidRPr="001E37B9">
        <w:rPr>
          <w:rFonts w:ascii="Times New Roman" w:hAnsi="Times New Roman" w:cs="Times New Roman"/>
          <w:b/>
          <w:sz w:val="22"/>
          <w:szCs w:val="22"/>
        </w:rPr>
        <w:t>работы</w:t>
      </w:r>
    </w:p>
    <w:p w14:paraId="0E4ADE35" w14:textId="53E326FF" w:rsidR="004A0DAC" w:rsidRPr="003A6427" w:rsidRDefault="004A0DAC" w:rsidP="004A0DAC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1E37B9">
        <w:rPr>
          <w:rFonts w:ascii="Times New Roman" w:hAnsi="Times New Roman" w:cs="Times New Roman"/>
          <w:b/>
        </w:rPr>
        <w:t xml:space="preserve">по </w:t>
      </w:r>
      <w:r w:rsidR="00676773">
        <w:rPr>
          <w:rFonts w:ascii="Times New Roman" w:hAnsi="Times New Roman" w:cs="Times New Roman"/>
          <w:b/>
        </w:rPr>
        <w:t xml:space="preserve">модернизации системы видеонаблюдения </w:t>
      </w:r>
      <w:r w:rsidR="00E36B39">
        <w:rPr>
          <w:rFonts w:ascii="Times New Roman" w:hAnsi="Times New Roman" w:cs="Times New Roman"/>
          <w:b/>
        </w:rPr>
        <w:t xml:space="preserve">в </w:t>
      </w:r>
      <w:r w:rsidR="00875F17">
        <w:rPr>
          <w:rFonts w:ascii="Times New Roman" w:hAnsi="Times New Roman" w:cs="Times New Roman"/>
          <w:b/>
        </w:rPr>
        <w:t>гардеробном и к</w:t>
      </w:r>
      <w:r w:rsidR="00676773">
        <w:rPr>
          <w:rFonts w:ascii="Times New Roman" w:hAnsi="Times New Roman" w:cs="Times New Roman"/>
          <w:b/>
        </w:rPr>
        <w:t>ассовом фойе</w:t>
      </w:r>
      <w:r w:rsidR="00875F17">
        <w:rPr>
          <w:rFonts w:ascii="Times New Roman" w:hAnsi="Times New Roman" w:cs="Times New Roman"/>
          <w:b/>
        </w:rPr>
        <w:t xml:space="preserve"> (обеспечение наблюдения и записи изобр</w:t>
      </w:r>
      <w:r w:rsidR="00441D89">
        <w:rPr>
          <w:rFonts w:ascii="Times New Roman" w:hAnsi="Times New Roman" w:cs="Times New Roman"/>
          <w:b/>
        </w:rPr>
        <w:t>ажения со звуком от видеокамер)</w:t>
      </w:r>
      <w:r w:rsidR="00676773">
        <w:rPr>
          <w:rFonts w:ascii="Times New Roman" w:hAnsi="Times New Roman" w:cs="Times New Roman"/>
          <w:b/>
        </w:rPr>
        <w:t xml:space="preserve"> и</w:t>
      </w:r>
      <w:r w:rsidR="00441D89">
        <w:rPr>
          <w:rFonts w:ascii="Times New Roman" w:hAnsi="Times New Roman" w:cs="Times New Roman"/>
          <w:b/>
        </w:rPr>
        <w:t xml:space="preserve"> по</w:t>
      </w:r>
      <w:r w:rsidR="00676773">
        <w:rPr>
          <w:rFonts w:ascii="Times New Roman" w:hAnsi="Times New Roman" w:cs="Times New Roman"/>
          <w:b/>
        </w:rPr>
        <w:t xml:space="preserve"> установке обзорной видеокамеры в комнате 91</w:t>
      </w:r>
      <w:r w:rsidR="00676773">
        <w:rPr>
          <w:rFonts w:ascii="Times New Roman" w:hAnsi="Times New Roman" w:cs="Times New Roman"/>
        </w:rPr>
        <w:t>.</w:t>
      </w:r>
    </w:p>
    <w:p w14:paraId="67767C8D" w14:textId="77777777" w:rsidR="00542E7E" w:rsidRPr="003A6427" w:rsidRDefault="00542E7E" w:rsidP="00542E7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>1.2. Заказчик обязуется оплатить надлежащим образом выполненные работы в соответствии с п. 3 настоящего Договора.</w:t>
      </w:r>
    </w:p>
    <w:p w14:paraId="479515AC" w14:textId="720297C2" w:rsidR="00542E7E" w:rsidRPr="003A6427" w:rsidRDefault="00542E7E" w:rsidP="00542E7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>1.3. Вид и объем Работ, подлежащих выполнению по Договору, определяется в</w:t>
      </w:r>
      <w:r w:rsidR="007E6DB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A6427">
        <w:rPr>
          <w:rFonts w:ascii="Times New Roman" w:eastAsia="Times New Roman" w:hAnsi="Times New Roman" w:cs="Times New Roman"/>
          <w:lang w:eastAsia="ru-RU"/>
        </w:rPr>
        <w:t>соответстви</w:t>
      </w:r>
      <w:r w:rsidR="007E6DB7">
        <w:rPr>
          <w:rFonts w:ascii="Times New Roman" w:eastAsia="Times New Roman" w:hAnsi="Times New Roman" w:cs="Times New Roman"/>
          <w:lang w:eastAsia="ru-RU"/>
        </w:rPr>
        <w:t>и</w:t>
      </w:r>
      <w:r w:rsidR="00B22A97" w:rsidRPr="00B22A97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A64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926A00" w:rsidRPr="003A6427">
        <w:rPr>
          <w:rFonts w:ascii="Times New Roman" w:eastAsia="Times New Roman" w:hAnsi="Times New Roman" w:cs="Times New Roman"/>
          <w:lang w:eastAsia="ru-RU"/>
        </w:rPr>
        <w:t xml:space="preserve"> с</w:t>
      </w:r>
      <w:r w:rsidR="00C1117F">
        <w:rPr>
          <w:rFonts w:ascii="Times New Roman" w:eastAsia="Times New Roman" w:hAnsi="Times New Roman" w:cs="Times New Roman"/>
          <w:lang w:eastAsia="ru-RU"/>
        </w:rPr>
        <w:t xml:space="preserve"> </w:t>
      </w:r>
      <w:r w:rsidR="00893843">
        <w:rPr>
          <w:rFonts w:ascii="Times New Roman" w:eastAsia="Times New Roman" w:hAnsi="Times New Roman" w:cs="Times New Roman"/>
          <w:lang w:eastAsia="ru-RU"/>
        </w:rPr>
        <w:t>Описанием объекта закупки (</w:t>
      </w:r>
      <w:r w:rsidR="005543B3">
        <w:rPr>
          <w:rFonts w:ascii="Times New Roman" w:eastAsia="Times New Roman" w:hAnsi="Times New Roman" w:cs="Times New Roman"/>
          <w:lang w:eastAsia="ru-RU"/>
        </w:rPr>
        <w:t>Техническим заданием</w:t>
      </w:r>
      <w:r w:rsidR="00893843">
        <w:rPr>
          <w:rFonts w:ascii="Times New Roman" w:eastAsia="Times New Roman" w:hAnsi="Times New Roman" w:cs="Times New Roman"/>
          <w:lang w:eastAsia="ru-RU"/>
        </w:rPr>
        <w:t>)</w:t>
      </w:r>
      <w:r w:rsidR="00BD175B">
        <w:rPr>
          <w:rFonts w:ascii="Times New Roman" w:eastAsia="Times New Roman" w:hAnsi="Times New Roman" w:cs="Times New Roman"/>
          <w:lang w:eastAsia="ru-RU"/>
        </w:rPr>
        <w:t xml:space="preserve"> (Приложение № 1 к Договору)</w:t>
      </w:r>
      <w:r w:rsidRPr="003A6427">
        <w:rPr>
          <w:rFonts w:ascii="Times New Roman" w:eastAsia="Times New Roman" w:hAnsi="Times New Roman" w:cs="Times New Roman"/>
          <w:lang w:eastAsia="ru-RU"/>
        </w:rPr>
        <w:t>, являющи</w:t>
      </w:r>
      <w:r w:rsidR="0074306D">
        <w:rPr>
          <w:rFonts w:ascii="Times New Roman" w:eastAsia="Times New Roman" w:hAnsi="Times New Roman" w:cs="Times New Roman"/>
          <w:lang w:eastAsia="ru-RU"/>
        </w:rPr>
        <w:t>мися</w:t>
      </w:r>
      <w:r w:rsidRPr="003A6427">
        <w:rPr>
          <w:rFonts w:ascii="Times New Roman" w:eastAsia="Times New Roman" w:hAnsi="Times New Roman" w:cs="Times New Roman"/>
          <w:lang w:eastAsia="ru-RU"/>
        </w:rPr>
        <w:t xml:space="preserve"> неотъемлемой частью Договора.</w:t>
      </w:r>
    </w:p>
    <w:p w14:paraId="3D6D4944" w14:textId="3E3639F3" w:rsidR="00542E7E" w:rsidRPr="003A6427" w:rsidRDefault="00542E7E" w:rsidP="00542E7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 xml:space="preserve">1.4. Настоящий Договор заключен </w:t>
      </w:r>
      <w:r w:rsidR="009A4184">
        <w:rPr>
          <w:rFonts w:ascii="Times New Roman" w:eastAsia="Times New Roman" w:hAnsi="Times New Roman" w:cs="Times New Roman"/>
          <w:lang w:eastAsia="ru-RU"/>
        </w:rPr>
        <w:t xml:space="preserve">с единственным поставщиком </w:t>
      </w:r>
      <w:r w:rsidR="005543B3">
        <w:rPr>
          <w:rFonts w:ascii="Times New Roman" w:eastAsia="Times New Roman" w:hAnsi="Times New Roman" w:cs="Times New Roman"/>
          <w:lang w:eastAsia="ru-RU"/>
        </w:rPr>
        <w:t>на основании пункту</w:t>
      </w:r>
      <w:r w:rsidRPr="003A6427">
        <w:rPr>
          <w:rFonts w:ascii="Times New Roman" w:eastAsia="Times New Roman" w:hAnsi="Times New Roman" w:cs="Times New Roman"/>
          <w:lang w:eastAsia="ru-RU"/>
        </w:rPr>
        <w:t xml:space="preserve"> </w:t>
      </w:r>
      <w:r w:rsidR="005543B3">
        <w:rPr>
          <w:rFonts w:ascii="Times New Roman" w:eastAsia="Times New Roman" w:hAnsi="Times New Roman" w:cs="Times New Roman"/>
          <w:lang w:eastAsia="ru-RU"/>
        </w:rPr>
        <w:t>5 части 1 статьи</w:t>
      </w:r>
      <w:r w:rsidR="009A4184">
        <w:rPr>
          <w:rFonts w:ascii="Times New Roman" w:eastAsia="Times New Roman" w:hAnsi="Times New Roman" w:cs="Times New Roman"/>
          <w:lang w:eastAsia="ru-RU"/>
        </w:rPr>
        <w:t xml:space="preserve"> 93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Федеральн</w:t>
      </w:r>
      <w:r w:rsidR="009A4184">
        <w:rPr>
          <w:rFonts w:ascii="Times New Roman" w:eastAsia="Times New Roman" w:hAnsi="Times New Roman" w:cs="Times New Roman"/>
          <w:lang w:eastAsia="ru-RU"/>
        </w:rPr>
        <w:t>ого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закон</w:t>
      </w:r>
      <w:r w:rsidR="009A4184">
        <w:rPr>
          <w:rFonts w:ascii="Times New Roman" w:eastAsia="Times New Roman" w:hAnsi="Times New Roman" w:cs="Times New Roman"/>
          <w:lang w:eastAsia="ru-RU"/>
        </w:rPr>
        <w:t>а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от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05.04.2013 N 44-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ФЗ</w:t>
      </w:r>
      <w:r w:rsidR="00173EB0">
        <w:rPr>
          <w:rFonts w:ascii="Times New Roman" w:eastAsia="Times New Roman" w:hAnsi="Times New Roman" w:cs="Times New Roman"/>
          <w:lang w:eastAsia="ru-RU"/>
        </w:rPr>
        <w:t xml:space="preserve"> «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О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контрактной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системе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в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сфере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закупок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товаров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,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работ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,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услуг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для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обеспечения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государственных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и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муниципальных</w:t>
      </w:r>
      <w:r w:rsidR="009A4184" w:rsidRPr="009A4184">
        <w:rPr>
          <w:rFonts w:ascii="Times New Roman" w:eastAsia="Times New Roman" w:hAnsi="Times New Roman" w:cs="Times New Roman"/>
          <w:lang w:eastAsia="ru-RU"/>
        </w:rPr>
        <w:t xml:space="preserve"> </w:t>
      </w:r>
      <w:r w:rsidR="009A4184" w:rsidRPr="009A4184">
        <w:rPr>
          <w:rFonts w:ascii="Times New Roman" w:eastAsia="Times New Roman" w:hAnsi="Times New Roman" w:cs="Times New Roman" w:hint="cs"/>
          <w:lang w:eastAsia="ru-RU"/>
        </w:rPr>
        <w:t>нужд</w:t>
      </w:r>
      <w:r w:rsidR="00173EB0">
        <w:rPr>
          <w:rFonts w:ascii="Times New Roman" w:eastAsia="Times New Roman" w:hAnsi="Times New Roman" w:cs="Times New Roman"/>
          <w:lang w:eastAsia="ru-RU"/>
        </w:rPr>
        <w:t>»</w:t>
      </w:r>
      <w:r w:rsidRPr="003A6427">
        <w:rPr>
          <w:rFonts w:ascii="Times New Roman" w:eastAsia="Times New Roman" w:hAnsi="Times New Roman" w:cs="Times New Roman"/>
          <w:lang w:eastAsia="ru-RU"/>
        </w:rPr>
        <w:t>.</w:t>
      </w:r>
    </w:p>
    <w:p w14:paraId="24A0911E" w14:textId="77777777" w:rsidR="00542E7E" w:rsidRPr="003A6427" w:rsidRDefault="00542E7E" w:rsidP="00542E7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EEBF674" w14:textId="05291A46" w:rsidR="00542E7E" w:rsidRPr="007E6DB7" w:rsidRDefault="00676773" w:rsidP="007E6DB7">
      <w:pPr>
        <w:pStyle w:val="a3"/>
        <w:numPr>
          <w:ilvl w:val="0"/>
          <w:numId w:val="20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СРОК</w:t>
      </w:r>
      <w:r w:rsidR="00542E7E" w:rsidRPr="007E6DB7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И МЕСТО </w:t>
      </w:r>
      <w:r w:rsidR="00542E7E" w:rsidRPr="007E6DB7">
        <w:rPr>
          <w:rFonts w:ascii="Times New Roman" w:eastAsia="Times New Roman" w:hAnsi="Times New Roman" w:cs="Times New Roman"/>
          <w:b/>
          <w:bCs/>
          <w:lang w:eastAsia="ru-RU"/>
        </w:rPr>
        <w:t>ВЫПОЛНЕНИЯ РАБОТ</w:t>
      </w:r>
      <w:r w:rsidR="003A6427" w:rsidRPr="007E6DB7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449F2F45" w14:textId="77777777" w:rsidR="007E6DB7" w:rsidRPr="007E6DB7" w:rsidRDefault="007E6DB7" w:rsidP="007E6DB7">
      <w:pPr>
        <w:pStyle w:val="a3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0B31321" w14:textId="0AD9EB98" w:rsidR="003A6427" w:rsidRPr="00676773" w:rsidRDefault="00B4744C" w:rsidP="00676773">
      <w:pPr>
        <w:pStyle w:val="a3"/>
        <w:numPr>
          <w:ilvl w:val="1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76773">
        <w:rPr>
          <w:rFonts w:ascii="Times New Roman" w:eastAsia="Times New Roman" w:hAnsi="Times New Roman" w:cs="Times New Roman"/>
          <w:lang w:eastAsia="ru-RU"/>
        </w:rPr>
        <w:t xml:space="preserve">Срок выполнения работ: не позднее </w:t>
      </w:r>
      <w:r w:rsidR="00676773" w:rsidRPr="00676773">
        <w:rPr>
          <w:rFonts w:ascii="Times New Roman" w:eastAsia="Times New Roman" w:hAnsi="Times New Roman" w:cs="Times New Roman"/>
          <w:lang w:eastAsia="ru-RU"/>
        </w:rPr>
        <w:t>01 октября 2026 года.</w:t>
      </w:r>
    </w:p>
    <w:p w14:paraId="2E86F7B7" w14:textId="4FDE7C14" w:rsidR="00676773" w:rsidRPr="00676773" w:rsidRDefault="00676773" w:rsidP="00676773">
      <w:pPr>
        <w:pStyle w:val="a3"/>
        <w:numPr>
          <w:ilvl w:val="1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Место выполнения работ: г. </w:t>
      </w:r>
      <w:r w:rsidRPr="004A0DAC">
        <w:rPr>
          <w:rFonts w:ascii="Times New Roman" w:hAnsi="Times New Roman" w:cs="Times New Roman"/>
        </w:rPr>
        <w:t>Санкт-Петербург, Александровский парк 4, литера Т.</w:t>
      </w:r>
    </w:p>
    <w:p w14:paraId="6B3C1700" w14:textId="26F25629" w:rsidR="00542E7E" w:rsidRPr="003A6427" w:rsidRDefault="00542E7E" w:rsidP="000A06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>2.</w:t>
      </w:r>
      <w:r w:rsidR="007E6DB7">
        <w:rPr>
          <w:rFonts w:ascii="Times New Roman" w:eastAsia="Times New Roman" w:hAnsi="Times New Roman" w:cs="Times New Roman"/>
          <w:lang w:eastAsia="ru-RU"/>
        </w:rPr>
        <w:t>2</w:t>
      </w:r>
      <w:r w:rsidRPr="003A6427">
        <w:rPr>
          <w:rFonts w:ascii="Times New Roman" w:eastAsia="Times New Roman" w:hAnsi="Times New Roman" w:cs="Times New Roman"/>
          <w:lang w:eastAsia="ru-RU"/>
        </w:rPr>
        <w:t xml:space="preserve">. Работы считаются принятыми с момента подписания Заказчиком </w:t>
      </w:r>
      <w:r w:rsidR="00045A4D">
        <w:rPr>
          <w:rFonts w:ascii="Times New Roman" w:eastAsia="Times New Roman" w:hAnsi="Times New Roman" w:cs="Times New Roman"/>
          <w:lang w:eastAsia="ru-RU"/>
        </w:rPr>
        <w:t>А</w:t>
      </w:r>
      <w:r w:rsidR="005543B3">
        <w:rPr>
          <w:rFonts w:ascii="Times New Roman" w:eastAsia="Times New Roman" w:hAnsi="Times New Roman" w:cs="Times New Roman"/>
          <w:lang w:eastAsia="ru-RU"/>
        </w:rPr>
        <w:t>кта выполненных работ.</w:t>
      </w:r>
    </w:p>
    <w:p w14:paraId="7B4B4997" w14:textId="77777777" w:rsidR="00542E7E" w:rsidRPr="003A6427" w:rsidRDefault="00542E7E" w:rsidP="00542E7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125329F5" w14:textId="7AFC9174" w:rsidR="00542E7E" w:rsidRDefault="00542E7E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lang w:eastAsia="ru-RU"/>
        </w:rPr>
        <w:t>3. СТОИМОСТЬ РАБОТ И ПОРЯДОК РАСЧЕТА</w:t>
      </w:r>
      <w:r w:rsidR="003A6427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5375FE8C" w14:textId="77777777" w:rsidR="003A6427" w:rsidRPr="003A6427" w:rsidRDefault="003A6427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61F0F244" w14:textId="44E6DF62" w:rsidR="001F2569" w:rsidRPr="00EC2B8C" w:rsidRDefault="009F2276" w:rsidP="001F2569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b/>
          <w:iCs/>
        </w:rPr>
      </w:pPr>
      <w:r>
        <w:rPr>
          <w:rFonts w:ascii="Times New Roman" w:hAnsi="Times New Roman" w:cs="Times New Roman"/>
          <w:color w:val="000000"/>
        </w:rPr>
        <w:tab/>
      </w:r>
      <w:r w:rsidR="00542E7E" w:rsidRPr="003A6427">
        <w:rPr>
          <w:rFonts w:ascii="Times New Roman" w:hAnsi="Times New Roman" w:cs="Times New Roman"/>
          <w:color w:val="000000"/>
        </w:rPr>
        <w:t>3.1.</w:t>
      </w:r>
      <w:r w:rsidR="00AD4223" w:rsidRPr="003A6427">
        <w:rPr>
          <w:rFonts w:ascii="Times New Roman" w:hAnsi="Times New Roman" w:cs="Times New Roman"/>
        </w:rPr>
        <w:t xml:space="preserve"> </w:t>
      </w:r>
      <w:r w:rsidR="001F2569" w:rsidRPr="001F2569">
        <w:rPr>
          <w:rFonts w:ascii="Times New Roman" w:hAnsi="Times New Roman" w:cs="Times New Roman"/>
          <w:iCs/>
        </w:rPr>
        <w:t xml:space="preserve">Цена настоящего </w:t>
      </w:r>
      <w:r w:rsidR="00157F86">
        <w:rPr>
          <w:rFonts w:ascii="Times New Roman" w:hAnsi="Times New Roman" w:cs="Times New Roman"/>
          <w:iCs/>
        </w:rPr>
        <w:t xml:space="preserve">Договора </w:t>
      </w:r>
      <w:proofErr w:type="gramStart"/>
      <w:r w:rsidR="00157F86">
        <w:rPr>
          <w:rFonts w:ascii="Times New Roman" w:hAnsi="Times New Roman" w:cs="Times New Roman"/>
          <w:iCs/>
        </w:rPr>
        <w:t>составляет:</w:t>
      </w:r>
      <w:r w:rsidR="00173EB0">
        <w:rPr>
          <w:rFonts w:ascii="Times New Roman" w:hAnsi="Times New Roman" w:cs="Times New Roman"/>
          <w:iCs/>
        </w:rPr>
        <w:t>_</w:t>
      </w:r>
      <w:proofErr w:type="gramEnd"/>
      <w:r w:rsidR="00304011">
        <w:rPr>
          <w:rFonts w:ascii="Times New Roman" w:hAnsi="Times New Roman" w:cs="Times New Roman"/>
          <w:iCs/>
        </w:rPr>
        <w:t>_</w:t>
      </w:r>
      <w:r w:rsidR="00157F86">
        <w:rPr>
          <w:rFonts w:ascii="Times New Roman" w:hAnsi="Times New Roman" w:cs="Times New Roman"/>
          <w:iCs/>
        </w:rPr>
        <w:t>_________</w:t>
      </w:r>
      <w:r w:rsidR="003219EE">
        <w:rPr>
          <w:rFonts w:ascii="Times New Roman" w:hAnsi="Times New Roman" w:cs="Times New Roman"/>
          <w:iCs/>
        </w:rPr>
        <w:t>__</w:t>
      </w:r>
      <w:r w:rsidR="001F2569" w:rsidRPr="001F2569">
        <w:rPr>
          <w:rFonts w:ascii="Times New Roman" w:hAnsi="Times New Roman" w:cs="Times New Roman"/>
          <w:iCs/>
        </w:rPr>
        <w:t>(</w:t>
      </w:r>
      <w:r w:rsidR="00157F86">
        <w:rPr>
          <w:rFonts w:ascii="Times New Roman" w:hAnsi="Times New Roman" w:cs="Times New Roman"/>
          <w:iCs/>
        </w:rPr>
        <w:t>_________________</w:t>
      </w:r>
      <w:r w:rsidR="001F2569" w:rsidRPr="001F2569">
        <w:rPr>
          <w:rFonts w:ascii="Times New Roman" w:hAnsi="Times New Roman" w:cs="Times New Roman"/>
          <w:iCs/>
        </w:rPr>
        <w:t>)</w:t>
      </w:r>
      <w:r w:rsidR="00157F86">
        <w:rPr>
          <w:rFonts w:ascii="Times New Roman" w:hAnsi="Times New Roman" w:cs="Times New Roman"/>
          <w:iCs/>
        </w:rPr>
        <w:t xml:space="preserve"> рублей____</w:t>
      </w:r>
      <w:r w:rsidR="001E268D">
        <w:rPr>
          <w:rFonts w:ascii="Times New Roman" w:hAnsi="Times New Roman" w:cs="Times New Roman"/>
          <w:iCs/>
        </w:rPr>
        <w:t xml:space="preserve"> копеек</w:t>
      </w:r>
      <w:r w:rsidR="001F2569" w:rsidRPr="001F2569">
        <w:rPr>
          <w:rFonts w:ascii="Times New Roman" w:hAnsi="Times New Roman" w:cs="Times New Roman"/>
          <w:iCs/>
        </w:rPr>
        <w:t xml:space="preserve">, </w:t>
      </w:r>
      <w:r w:rsidR="00157F86">
        <w:rPr>
          <w:rFonts w:ascii="Times New Roman" w:hAnsi="Times New Roman" w:cs="Times New Roman"/>
          <w:iCs/>
        </w:rPr>
        <w:t>в том числе НДС___________/</w:t>
      </w:r>
      <w:r w:rsidR="001F2569" w:rsidRPr="001F2569">
        <w:rPr>
          <w:rFonts w:ascii="Times New Roman" w:hAnsi="Times New Roman" w:cs="Times New Roman"/>
          <w:iCs/>
        </w:rPr>
        <w:t xml:space="preserve">НДС не облагается. Источник финансирования «Внебюджетные средства: </w:t>
      </w:r>
      <w:r w:rsidR="00157F86">
        <w:rPr>
          <w:rFonts w:ascii="Times New Roman" w:hAnsi="Times New Roman" w:cs="Times New Roman"/>
          <w:iCs/>
        </w:rPr>
        <w:t>средства,</w:t>
      </w:r>
      <w:r w:rsidR="007816A6" w:rsidRPr="007816A6">
        <w:rPr>
          <w:b/>
        </w:rPr>
        <w:t xml:space="preserve"> </w:t>
      </w:r>
      <w:r w:rsidR="007816A6" w:rsidRPr="007816A6">
        <w:rPr>
          <w:rFonts w:ascii="Times New Roman" w:hAnsi="Times New Roman" w:cs="Times New Roman"/>
        </w:rPr>
        <w:t>субсидии на финансовое обеспечение выполнения государственного задания</w:t>
      </w:r>
      <w:r w:rsidR="001F2569" w:rsidRPr="001F2569">
        <w:rPr>
          <w:rFonts w:ascii="Times New Roman" w:hAnsi="Times New Roman" w:cs="Times New Roman"/>
          <w:iCs/>
        </w:rPr>
        <w:t>».</w:t>
      </w:r>
    </w:p>
    <w:p w14:paraId="17DE7956" w14:textId="15CE2A91" w:rsidR="00542E7E" w:rsidRDefault="00542E7E" w:rsidP="009F2276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 w:rsidRPr="003A6427">
        <w:rPr>
          <w:rFonts w:ascii="Times New Roman" w:hAnsi="Times New Roman" w:cs="Times New Roman"/>
          <w:sz w:val="22"/>
          <w:szCs w:val="22"/>
        </w:rPr>
        <w:t xml:space="preserve">3.2. </w:t>
      </w:r>
      <w:r w:rsidR="00EB1AF1">
        <w:rPr>
          <w:rFonts w:ascii="Times New Roman" w:hAnsi="Times New Roman" w:cs="Times New Roman"/>
          <w:sz w:val="22"/>
          <w:szCs w:val="22"/>
        </w:rPr>
        <w:t>Цена</w:t>
      </w:r>
      <w:r w:rsidRPr="003A6427">
        <w:rPr>
          <w:rFonts w:ascii="Times New Roman" w:hAnsi="Times New Roman" w:cs="Times New Roman"/>
          <w:sz w:val="22"/>
          <w:szCs w:val="22"/>
        </w:rPr>
        <w:t xml:space="preserve"> Договор</w:t>
      </w:r>
      <w:r w:rsidR="00EB1AF1">
        <w:rPr>
          <w:rFonts w:ascii="Times New Roman" w:hAnsi="Times New Roman" w:cs="Times New Roman"/>
          <w:sz w:val="22"/>
          <w:szCs w:val="22"/>
        </w:rPr>
        <w:t>а</w:t>
      </w:r>
      <w:r w:rsidRPr="003A6427">
        <w:rPr>
          <w:rFonts w:ascii="Times New Roman" w:hAnsi="Times New Roman" w:cs="Times New Roman"/>
          <w:sz w:val="22"/>
          <w:szCs w:val="22"/>
        </w:rPr>
        <w:t xml:space="preserve"> является фиксированной и не может быть изменена в течение всего срока действия Договора</w:t>
      </w:r>
      <w:r w:rsidR="009A4184">
        <w:rPr>
          <w:rFonts w:ascii="Times New Roman" w:hAnsi="Times New Roman" w:cs="Times New Roman"/>
          <w:sz w:val="22"/>
          <w:szCs w:val="22"/>
        </w:rPr>
        <w:t xml:space="preserve">, за исключением случаев, определенных </w:t>
      </w:r>
      <w:r w:rsidR="003D60AB">
        <w:rPr>
          <w:rFonts w:ascii="Times New Roman" w:hAnsi="Times New Roman" w:cs="Times New Roman"/>
          <w:sz w:val="22"/>
          <w:szCs w:val="22"/>
        </w:rPr>
        <w:t xml:space="preserve">Федеральным законом от 05.04.2013 </w:t>
      </w:r>
      <w:r w:rsidR="001E268D">
        <w:rPr>
          <w:rFonts w:ascii="Times New Roman" w:hAnsi="Times New Roman" w:cs="Times New Roman"/>
          <w:sz w:val="22"/>
          <w:szCs w:val="22"/>
        </w:rPr>
        <w:br/>
      </w:r>
      <w:r w:rsidR="003D60AB">
        <w:rPr>
          <w:rFonts w:ascii="Times New Roman" w:hAnsi="Times New Roman" w:cs="Times New Roman"/>
          <w:sz w:val="22"/>
          <w:szCs w:val="22"/>
        </w:rPr>
        <w:t>№ 44-ФЗ</w:t>
      </w:r>
      <w:r w:rsidRPr="003A6427">
        <w:rPr>
          <w:rFonts w:ascii="Times New Roman" w:hAnsi="Times New Roman" w:cs="Times New Roman"/>
          <w:sz w:val="22"/>
          <w:szCs w:val="22"/>
        </w:rPr>
        <w:t>.</w:t>
      </w:r>
    </w:p>
    <w:p w14:paraId="3A5624A2" w14:textId="017CC2D0" w:rsidR="001B536C" w:rsidRPr="001B536C" w:rsidRDefault="001B536C" w:rsidP="001B536C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</w:rPr>
      </w:pPr>
      <w:r w:rsidRPr="001B536C">
        <w:rPr>
          <w:rFonts w:ascii="Times New Roman" w:hAnsi="Times New Roman" w:cs="Times New Roman"/>
        </w:rPr>
        <w:t>3.3. Авансирование не предусмотрено.</w:t>
      </w:r>
      <w:r w:rsidRPr="001B536C">
        <w:rPr>
          <w:rFonts w:ascii="Times New Roman" w:hAnsi="Times New Roman" w:cs="Times New Roman"/>
          <w:color w:val="000000"/>
          <w:spacing w:val="-1"/>
          <w:sz w:val="24"/>
        </w:rPr>
        <w:t xml:space="preserve"> Заказчик производит оплату только за фактически выполненные работы в полном объеме.</w:t>
      </w:r>
      <w:r w:rsidRPr="001B536C">
        <w:rPr>
          <w:rFonts w:ascii="Times New Roman" w:hAnsi="Times New Roman" w:cs="Times New Roman"/>
          <w:sz w:val="24"/>
        </w:rPr>
        <w:t xml:space="preserve"> </w:t>
      </w:r>
    </w:p>
    <w:p w14:paraId="2143BEEA" w14:textId="25D4AFC9" w:rsidR="001B536C" w:rsidRPr="003A6427" w:rsidRDefault="001B536C" w:rsidP="009F2276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3.4. </w:t>
      </w:r>
      <w:r w:rsidRPr="001B536C">
        <w:rPr>
          <w:rFonts w:ascii="Times New Roman" w:hAnsi="Times New Roman" w:cs="Times New Roman"/>
          <w:spacing w:val="-1"/>
          <w:sz w:val="22"/>
          <w:szCs w:val="22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договора,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4B83055" w14:textId="688E633F" w:rsidR="00372C89" w:rsidRDefault="001B536C" w:rsidP="00157F8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3.5</w:t>
      </w:r>
      <w:r w:rsidR="002126EB" w:rsidRPr="003A6427">
        <w:rPr>
          <w:rFonts w:ascii="Times New Roman" w:eastAsia="Times New Roman" w:hAnsi="Times New Roman" w:cs="Times New Roman"/>
          <w:lang w:eastAsia="ru-RU"/>
        </w:rPr>
        <w:t xml:space="preserve">. Заказчик перечисляет денежные средства за выполненные работы </w:t>
      </w:r>
      <w:r w:rsidR="002126EB">
        <w:rPr>
          <w:rFonts w:ascii="Times New Roman" w:eastAsia="Times New Roman" w:hAnsi="Times New Roman" w:cs="Times New Roman"/>
          <w:lang w:eastAsia="ru-RU"/>
        </w:rPr>
        <w:t xml:space="preserve">в течение 7 (семи) рабочих дней после подписания </w:t>
      </w:r>
      <w:r w:rsidR="002126EB" w:rsidRPr="003A6427">
        <w:rPr>
          <w:rFonts w:ascii="Times New Roman" w:eastAsia="Times New Roman" w:hAnsi="Times New Roman" w:cs="Times New Roman"/>
          <w:lang w:eastAsia="ru-RU"/>
        </w:rPr>
        <w:t xml:space="preserve">Сторонами Акта выполненных работ на расчетный счет Подрядчика, указанный в </w:t>
      </w:r>
      <w:r w:rsidR="002126EB">
        <w:rPr>
          <w:rFonts w:ascii="Times New Roman" w:eastAsia="Times New Roman" w:hAnsi="Times New Roman" w:cs="Times New Roman"/>
          <w:lang w:eastAsia="ru-RU"/>
        </w:rPr>
        <w:t>реквизитах настоящего Договора.</w:t>
      </w:r>
    </w:p>
    <w:p w14:paraId="2C44CDCB" w14:textId="64179E6D" w:rsidR="00542E7E" w:rsidRPr="003A6427" w:rsidRDefault="001B536C" w:rsidP="00542E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3.6</w:t>
      </w:r>
      <w:r w:rsidR="00542E7E" w:rsidRPr="003A6427">
        <w:rPr>
          <w:rFonts w:ascii="Times New Roman" w:eastAsia="Times New Roman" w:hAnsi="Times New Roman" w:cs="Times New Roman"/>
          <w:lang w:eastAsia="ru-RU"/>
        </w:rPr>
        <w:t xml:space="preserve">. </w:t>
      </w:r>
      <w:r w:rsidR="00542E7E" w:rsidRPr="003A6427">
        <w:rPr>
          <w:rFonts w:ascii="Times New Roman" w:eastAsia="Times New Roman" w:hAnsi="Times New Roman" w:cs="Times New Roman"/>
          <w:bCs/>
          <w:lang w:eastAsia="ru-RU"/>
        </w:rPr>
        <w:t>Датой исполнения Заказчиком обязательств по оплате выполненных работ считается дата отметки банка о списании денежных средств с расчетного счета Заказчика.</w:t>
      </w:r>
    </w:p>
    <w:p w14:paraId="3CCFFD2C" w14:textId="1580945E" w:rsidR="001B536C" w:rsidRPr="003A6427" w:rsidRDefault="001B536C" w:rsidP="00542E7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65384084" w14:textId="16159E2C" w:rsidR="00542E7E" w:rsidRDefault="00542E7E" w:rsidP="00542E7E">
      <w:pPr>
        <w:shd w:val="clear" w:color="auto" w:fill="FFFFFF"/>
        <w:suppressAutoHyphens/>
        <w:autoSpaceDN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color w:val="000000"/>
          <w:spacing w:val="2"/>
          <w:kern w:val="3"/>
          <w:lang w:eastAsia="ru-RU"/>
        </w:rPr>
        <w:t>4. ПРАВА И ОБЯЗАННОСТИ СТОРОН</w:t>
      </w:r>
      <w:r w:rsidR="003A6427">
        <w:rPr>
          <w:rFonts w:ascii="Times New Roman" w:eastAsia="Times New Roman" w:hAnsi="Times New Roman" w:cs="Times New Roman"/>
          <w:b/>
          <w:bCs/>
          <w:color w:val="000000"/>
          <w:spacing w:val="2"/>
          <w:kern w:val="3"/>
          <w:lang w:eastAsia="ru-RU"/>
        </w:rPr>
        <w:t>.</w:t>
      </w:r>
    </w:p>
    <w:p w14:paraId="75EFE388" w14:textId="77777777" w:rsidR="003A6427" w:rsidRPr="003A6427" w:rsidRDefault="003A6427" w:rsidP="00542E7E">
      <w:pPr>
        <w:shd w:val="clear" w:color="auto" w:fill="FFFFFF"/>
        <w:suppressAutoHyphens/>
        <w:autoSpaceDN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bCs/>
          <w:color w:val="000000"/>
          <w:spacing w:val="2"/>
          <w:kern w:val="3"/>
          <w:lang w:eastAsia="ru-RU"/>
        </w:rPr>
      </w:pPr>
    </w:p>
    <w:p w14:paraId="3A1004C9" w14:textId="77777777" w:rsidR="00542E7E" w:rsidRPr="003A6427" w:rsidRDefault="00542E7E" w:rsidP="00542E7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8"/>
          <w:kern w:val="3"/>
          <w:u w:val="single"/>
          <w:lang w:eastAsia="ru-RU"/>
        </w:rPr>
        <w:t>4.1.</w:t>
      </w:r>
      <w:r w:rsidRPr="003A6427">
        <w:rPr>
          <w:rFonts w:ascii="Times New Roman" w:eastAsia="Times New Roman" w:hAnsi="Times New Roman" w:cs="Times New Roman"/>
          <w:color w:val="000000"/>
          <w:kern w:val="3"/>
          <w:u w:val="single"/>
          <w:lang w:eastAsia="ru-RU"/>
        </w:rPr>
        <w:t xml:space="preserve"> Подрядчик обязуется:</w:t>
      </w:r>
    </w:p>
    <w:p w14:paraId="13945E07" w14:textId="77777777" w:rsidR="00542E7E" w:rsidRPr="003A6427" w:rsidRDefault="00542E7E" w:rsidP="00542E7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kern w:val="3"/>
          <w:lang w:eastAsia="ru-RU"/>
        </w:rPr>
        <w:t xml:space="preserve">4.1.1. Выполнить работы в соответствии с условиями настоящего Договора, </w:t>
      </w:r>
      <w:r w:rsidRPr="003A6427">
        <w:rPr>
          <w:rFonts w:ascii="Times New Roman" w:eastAsia="Times New Roman" w:hAnsi="Times New Roman" w:cs="Times New Roman"/>
          <w:kern w:val="3"/>
          <w:lang w:eastAsia="ru-RU"/>
        </w:rPr>
        <w:t xml:space="preserve">приложениями к нему </w:t>
      </w:r>
      <w:r w:rsidRPr="003A6427">
        <w:rPr>
          <w:rFonts w:ascii="Times New Roman" w:eastAsia="Times New Roman" w:hAnsi="Times New Roman" w:cs="Times New Roman"/>
          <w:color w:val="000000"/>
          <w:kern w:val="3"/>
          <w:lang w:eastAsia="ru-RU"/>
        </w:rPr>
        <w:t>и требованиями нормативно-правовых актов.</w:t>
      </w:r>
    </w:p>
    <w:p w14:paraId="6CA5C88D" w14:textId="75FB4B8F" w:rsidR="008249DE" w:rsidRDefault="00542E7E" w:rsidP="008249D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96077C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4.1.2. </w:t>
      </w:r>
      <w:r w:rsid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П</w:t>
      </w:r>
      <w:r w:rsidR="0093033F"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риступить</w:t>
      </w:r>
      <w:r w:rsidR="0093033F"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93033F"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к</w:t>
      </w:r>
      <w:r w:rsidR="0093033F"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выполнению работ</w:t>
      </w:r>
      <w:r w:rsidR="0093033F"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93033F"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</w:t>
      </w:r>
      <w:r w:rsidR="0093033F"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8F6BD3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момента подписания договора.</w:t>
      </w:r>
    </w:p>
    <w:p w14:paraId="5C0F37C8" w14:textId="49395473" w:rsidR="0093033F" w:rsidRDefault="0093033F" w:rsidP="008249D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lastRenderedPageBreak/>
        <w:t>4.1.3. Г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арантировать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сохранность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элементов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здания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театра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при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выполнении работ.</w:t>
      </w:r>
    </w:p>
    <w:p w14:paraId="1604979E" w14:textId="7943A304" w:rsidR="0093033F" w:rsidRDefault="0093033F" w:rsidP="008249D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4.1.4. Работы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выполняются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силами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использованием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инструментов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оборудования</w:t>
      </w:r>
      <w:r w:rsidR="000166FB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и материалов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Подрядчика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.</w:t>
      </w:r>
    </w:p>
    <w:p w14:paraId="183FF4F8" w14:textId="539E2F54" w:rsidR="0093033F" w:rsidRDefault="0093033F" w:rsidP="008249D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4.1.5.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Подрядчик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самостоятельно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определяет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способы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выполнения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работ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также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число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специалистов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рабочих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привлекаемых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для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проведения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работ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перечень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необходимого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инвентаря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оборудования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инструментов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расходных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материалов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применяемых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для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выполнения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работ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по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настоящему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Договору</w:t>
      </w:r>
      <w:r w:rsidR="0021396C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. </w:t>
      </w:r>
    </w:p>
    <w:p w14:paraId="768A9D80" w14:textId="69CEF101" w:rsidR="00676A7D" w:rsidRDefault="00676A7D" w:rsidP="008249D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4.1.6. </w:t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Доставка, подъем материалов, оборудования, инструмента и т.д. на объект осуществляется силами и средствами 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Подрядчика</w:t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.</w:t>
      </w:r>
    </w:p>
    <w:p w14:paraId="430093CC" w14:textId="77E943F1" w:rsidR="00676A7D" w:rsidRDefault="00676A7D" w:rsidP="008249D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4.1.7. </w:t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Работы производятся 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Подрядчиком</w:t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в рабочие дни недели. Время работы 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согласовывается</w:t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с Заказчиком.</w:t>
      </w:r>
    </w:p>
    <w:p w14:paraId="7ABFC99B" w14:textId="1C488BC4" w:rsidR="0093033F" w:rsidRDefault="0093033F" w:rsidP="0093033F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4.1.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.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Подрядчик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обязуется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:</w:t>
      </w:r>
    </w:p>
    <w:p w14:paraId="4808D341" w14:textId="3E8106D4" w:rsidR="00676A7D" w:rsidRPr="0093033F" w:rsidRDefault="00676A7D" w:rsidP="00676A7D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•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ab/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не загромождать во время выполнения работ аварийные выходы и места общего пользования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.</w:t>
      </w:r>
    </w:p>
    <w:p w14:paraId="2AA645CE" w14:textId="595777A1" w:rsidR="0093033F" w:rsidRPr="0093033F" w:rsidRDefault="0093033F" w:rsidP="0093033F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•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ab/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обеспечивать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сохранность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имущества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заказчика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при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выполнении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работ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.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В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случае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нанесения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ущерба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имуществу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заказчика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="00304011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подрядчик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обязан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произвести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восстановительные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работы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до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окончания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срока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действия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договора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.</w:t>
      </w:r>
    </w:p>
    <w:p w14:paraId="47D0CB79" w14:textId="4E3338BF" w:rsidR="0093033F" w:rsidRPr="0093033F" w:rsidRDefault="0093033F" w:rsidP="00676A7D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•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ab/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нести</w:t>
      </w:r>
      <w:r w:rsidR="00676A7D"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ответственность за технику безопасности и охрану труда своих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676A7D"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работников, а также за имущественный и материальный ущерб, причиненный третьим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676A7D"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лицам в результате выполнения 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р</w:t>
      </w:r>
      <w:r w:rsidR="00676A7D"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абот.</w:t>
      </w:r>
    </w:p>
    <w:p w14:paraId="2782FA4F" w14:textId="74FBF214" w:rsidR="0093033F" w:rsidRDefault="0093033F" w:rsidP="00676A7D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•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ab/>
      </w:r>
      <w:r w:rsidR="008F6BD3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в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се поставляемые комплектующие и материалы, используемые при</w:t>
      </w:r>
      <w:r w:rsidR="00370B22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выполнени</w:t>
      </w:r>
      <w:r w:rsidR="00370B22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и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работ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, 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должны быть новыми (материалы, которые не были в употреблении, в</w:t>
      </w:r>
      <w:r w:rsid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ремонте, в том числе, 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к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оторые не были восстановлены, у которых не была осуществлена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</w:t>
      </w:r>
      <w:r w:rsidR="00B802F4"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замена составных частей, не были восстановлены потребительские свойства</w:t>
      </w:r>
      <w:r w:rsid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)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.</w:t>
      </w:r>
    </w:p>
    <w:p w14:paraId="5FD4E102" w14:textId="08C966E3" w:rsidR="00676A7D" w:rsidRDefault="00676A7D" w:rsidP="00676A7D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93033F">
        <w:rPr>
          <w:rFonts w:ascii="Times New Roman" w:eastAsia="Times New Roman" w:hAnsi="Times New Roman" w:cs="Times New Roman" w:hint="cs"/>
          <w:color w:val="000000" w:themeColor="text1"/>
          <w:kern w:val="3"/>
          <w:lang w:eastAsia="ru-RU"/>
        </w:rPr>
        <w:t>•</w:t>
      </w:r>
      <w:r w:rsidRPr="0093033F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ab/>
      </w:r>
      <w:r w:rsidR="008F6BD3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п</w:t>
      </w: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одрядчик</w:t>
      </w:r>
      <w:r w:rsidRPr="00676A7D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 xml:space="preserve"> обязан обеспечить Заказчика всей необходимой информацией о порядке, составе и плане проведения Работ на объекте.</w:t>
      </w:r>
    </w:p>
    <w:p w14:paraId="598915B1" w14:textId="4F3854A5" w:rsidR="00B802F4" w:rsidRDefault="00B802F4" w:rsidP="0093033F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•</w:t>
      </w:r>
      <w:r w:rsidRPr="00B802F4"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ab/>
        <w:t>по окончании работ уведомить Заказчика о готовности передать результаты выполненных работ и подписать Акт выполненных работ.</w:t>
      </w:r>
    </w:p>
    <w:p w14:paraId="332E1947" w14:textId="48CD79EC" w:rsidR="00676A7D" w:rsidRDefault="00676A7D" w:rsidP="0093033F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"/>
          <w:lang w:eastAsia="ru-RU"/>
        </w:rPr>
        <w:t>4.1.9. Требования к качеству выполняемых работ:</w:t>
      </w:r>
    </w:p>
    <w:p w14:paraId="5698C2FE" w14:textId="1D8849A5" w:rsidR="00676A7D" w:rsidRPr="00676A7D" w:rsidRDefault="00676A7D" w:rsidP="00676A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</w:t>
      </w:r>
      <w:r w:rsidRPr="00676A7D">
        <w:rPr>
          <w:rFonts w:ascii="Times New Roman" w:eastAsia="Times New Roman" w:hAnsi="Times New Roman" w:cs="Times New Roman"/>
          <w:color w:val="000000"/>
          <w:lang w:eastAsia="ru-RU"/>
        </w:rPr>
        <w:t>Работы должны производиться в соответствии с требованиями ГОСТ, СНиП, регламентирующих выполнен</w:t>
      </w:r>
      <w:r w:rsidR="00C3667C">
        <w:rPr>
          <w:rFonts w:ascii="Times New Roman" w:eastAsia="Times New Roman" w:hAnsi="Times New Roman" w:cs="Times New Roman"/>
          <w:color w:val="000000"/>
          <w:lang w:eastAsia="ru-RU"/>
        </w:rPr>
        <w:t>ие соответствующих видов работ.</w:t>
      </w:r>
    </w:p>
    <w:p w14:paraId="0D7C6976" w14:textId="192D0DB6" w:rsidR="00676A7D" w:rsidRPr="00676A7D" w:rsidRDefault="00676A7D" w:rsidP="00676A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</w:t>
      </w:r>
      <w:r w:rsidRPr="00676A7D">
        <w:rPr>
          <w:rFonts w:ascii="Times New Roman" w:eastAsia="Times New Roman" w:hAnsi="Times New Roman" w:cs="Times New Roman"/>
          <w:color w:val="000000"/>
          <w:lang w:eastAsia="ru-RU"/>
        </w:rPr>
        <w:t>Выполнение и обеспечение выполнения Работ осуществляется с соблюдением требований экологических и санитарно-гигиенических норм, соблюдая правила пожарной безопасности, электробезопасности, техники безопасности, охраны труда, охраны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676A7D">
        <w:rPr>
          <w:rFonts w:ascii="Times New Roman" w:eastAsia="Times New Roman" w:hAnsi="Times New Roman" w:cs="Times New Roman"/>
          <w:color w:val="000000"/>
          <w:lang w:eastAsia="ru-RU"/>
        </w:rPr>
        <w:t>окружающей среды, действующих на территории Российской Федерации.</w:t>
      </w:r>
    </w:p>
    <w:p w14:paraId="291AF467" w14:textId="287E6D83" w:rsidR="00676A7D" w:rsidRPr="00304011" w:rsidRDefault="00676A7D" w:rsidP="0030401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</w:t>
      </w:r>
      <w:r w:rsidRPr="00676A7D">
        <w:rPr>
          <w:rFonts w:ascii="Times New Roman" w:eastAsia="Times New Roman" w:hAnsi="Times New Roman" w:cs="Times New Roman"/>
          <w:color w:val="000000"/>
          <w:lang w:eastAsia="ru-RU"/>
        </w:rPr>
        <w:t>Все используемые оборудование и материалы должны иметь документы,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676A7D">
        <w:rPr>
          <w:rFonts w:ascii="Times New Roman" w:eastAsia="Times New Roman" w:hAnsi="Times New Roman" w:cs="Times New Roman"/>
          <w:color w:val="000000"/>
          <w:lang w:eastAsia="ru-RU"/>
        </w:rPr>
        <w:t>удостоверяющие их качество и безопасность в соответствии с требованиями действующего законодательства РФ (сертификаты соответствия (декларации о соответствии), сертификат пожарной безопасности и т.п., если это предусмотрено Российским законодательством). Копии этих документов должны быть предоставлены Заказчику при выполнении работ.</w:t>
      </w:r>
    </w:p>
    <w:p w14:paraId="296D33C0" w14:textId="52BDF912" w:rsidR="00542E7E" w:rsidRPr="003A6427" w:rsidRDefault="00542E7E" w:rsidP="00542E7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8"/>
          <w:kern w:val="3"/>
          <w:u w:val="single"/>
          <w:lang w:eastAsia="ru-RU"/>
        </w:rPr>
        <w:t>4.2.</w:t>
      </w:r>
      <w:r w:rsidR="00EB1AF1">
        <w:rPr>
          <w:rFonts w:ascii="Times New Roman" w:eastAsia="Times New Roman" w:hAnsi="Times New Roman" w:cs="Times New Roman"/>
          <w:color w:val="000000"/>
          <w:spacing w:val="-8"/>
          <w:kern w:val="3"/>
          <w:u w:val="single"/>
          <w:lang w:eastAsia="ru-RU"/>
        </w:rPr>
        <w:t xml:space="preserve"> </w:t>
      </w:r>
      <w:r w:rsidRPr="003A6427">
        <w:rPr>
          <w:rFonts w:ascii="Times New Roman" w:eastAsia="Times New Roman" w:hAnsi="Times New Roman" w:cs="Times New Roman"/>
          <w:color w:val="000000"/>
          <w:spacing w:val="4"/>
          <w:kern w:val="3"/>
          <w:u w:val="single"/>
          <w:lang w:eastAsia="ru-RU"/>
        </w:rPr>
        <w:t>Заказчик</w:t>
      </w: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u w:val="single"/>
          <w:lang w:eastAsia="ru-RU"/>
        </w:rPr>
        <w:t xml:space="preserve"> обязуется:</w:t>
      </w:r>
    </w:p>
    <w:p w14:paraId="5D671F3F" w14:textId="77777777" w:rsidR="00542E7E" w:rsidRPr="003A6427" w:rsidRDefault="00542E7E" w:rsidP="00542E7E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>4.2.1. Оказывать содействие Подрядчику в выполнении настоящего Договора.</w:t>
      </w:r>
    </w:p>
    <w:p w14:paraId="58268D33" w14:textId="1D7C4F33" w:rsidR="00542E7E" w:rsidRPr="003A6427" w:rsidRDefault="00542E7E" w:rsidP="00542E7E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 xml:space="preserve">4.2.2. Подписать </w:t>
      </w:r>
      <w:r w:rsidR="0021396C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>А</w:t>
      </w: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 xml:space="preserve">кт </w:t>
      </w:r>
      <w:r w:rsidRPr="003A6427">
        <w:rPr>
          <w:rFonts w:ascii="Times New Roman" w:eastAsia="Times New Roman" w:hAnsi="Times New Roman" w:cs="Times New Roman"/>
          <w:kern w:val="3"/>
          <w:lang w:eastAsia="ru-RU"/>
        </w:rPr>
        <w:t xml:space="preserve">выполненных работ </w:t>
      </w: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 xml:space="preserve">или направить мотивированный отказ от подписания </w:t>
      </w:r>
      <w:r w:rsidR="0021396C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>А</w:t>
      </w: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>кта в порядке</w:t>
      </w:r>
      <w:r w:rsidR="0021396C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>,</w:t>
      </w: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 xml:space="preserve"> установленном п. 5 Договора.</w:t>
      </w:r>
    </w:p>
    <w:p w14:paraId="5A03CB25" w14:textId="77777777" w:rsidR="00542E7E" w:rsidRPr="003A6427" w:rsidRDefault="00542E7E" w:rsidP="00542E7E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>4.2.3. Обеспечить оплату работ в соответствии с разделом 3 настоящего Договора.</w:t>
      </w:r>
    </w:p>
    <w:p w14:paraId="5E9540AD" w14:textId="77777777" w:rsidR="00542E7E" w:rsidRPr="003A6427" w:rsidRDefault="00542E7E" w:rsidP="00542E7E">
      <w:pPr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pacing w:val="-1"/>
          <w:kern w:val="3"/>
          <w:u w:val="single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u w:val="single"/>
          <w:lang w:eastAsia="ru-RU"/>
        </w:rPr>
        <w:t>4.3. Подрядчик имеет право:</w:t>
      </w:r>
    </w:p>
    <w:p w14:paraId="1EDF1ED1" w14:textId="77777777" w:rsidR="00542E7E" w:rsidRPr="003A6427" w:rsidRDefault="00542E7E" w:rsidP="00542E7E">
      <w:pPr>
        <w:tabs>
          <w:tab w:val="left" w:pos="0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color w:val="000000"/>
          <w:spacing w:val="-1"/>
          <w:kern w:val="3"/>
          <w:lang w:eastAsia="ru-RU"/>
        </w:rPr>
        <w:t xml:space="preserve">4.3.1. </w:t>
      </w:r>
      <w:r w:rsidRPr="003A6427">
        <w:rPr>
          <w:rFonts w:ascii="Times New Roman" w:eastAsia="Times New Roman" w:hAnsi="Times New Roman" w:cs="Times New Roman"/>
          <w:kern w:val="3"/>
          <w:lang w:eastAsia="ru-RU"/>
        </w:rPr>
        <w:t>Требовать оплаты за надлежащим образом выполненные и принятые Заказчиком работы в соответствии с условиями настоящего Договора.</w:t>
      </w:r>
    </w:p>
    <w:p w14:paraId="70ADF5F7" w14:textId="77777777" w:rsidR="00542E7E" w:rsidRPr="003A6427" w:rsidRDefault="00542E7E" w:rsidP="00542E7E">
      <w:pPr>
        <w:tabs>
          <w:tab w:val="left" w:pos="0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bCs/>
          <w:kern w:val="3"/>
          <w:lang w:eastAsia="ru-RU"/>
        </w:rPr>
        <w:t xml:space="preserve">4.3.2. Требовать надлежащего исполнения Заказчиком своих обязательств по </w:t>
      </w:r>
      <w:r w:rsidRPr="003A6427">
        <w:rPr>
          <w:rFonts w:ascii="Times New Roman" w:eastAsia="Times New Roman" w:hAnsi="Times New Roman" w:cs="Times New Roman"/>
          <w:kern w:val="3"/>
          <w:lang w:eastAsia="ru-RU"/>
        </w:rPr>
        <w:t>Договору</w:t>
      </w:r>
      <w:r w:rsidRPr="003A6427">
        <w:rPr>
          <w:rFonts w:ascii="Times New Roman" w:eastAsia="Times New Roman" w:hAnsi="Times New Roman" w:cs="Times New Roman"/>
          <w:bCs/>
          <w:kern w:val="3"/>
          <w:lang w:eastAsia="ru-RU"/>
        </w:rPr>
        <w:t>.</w:t>
      </w:r>
    </w:p>
    <w:p w14:paraId="5CC1EDDA" w14:textId="77777777" w:rsidR="00542E7E" w:rsidRPr="003A6427" w:rsidRDefault="00542E7E" w:rsidP="00542E7E">
      <w:pPr>
        <w:tabs>
          <w:tab w:val="left" w:pos="142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u w:val="single"/>
          <w:lang w:eastAsia="ru-RU"/>
        </w:rPr>
      </w:pPr>
      <w:r w:rsidRPr="003A6427">
        <w:rPr>
          <w:rFonts w:ascii="Times New Roman" w:eastAsia="Times New Roman" w:hAnsi="Times New Roman" w:cs="Times New Roman"/>
          <w:kern w:val="3"/>
          <w:u w:val="single"/>
          <w:lang w:eastAsia="ru-RU"/>
        </w:rPr>
        <w:t>4.4. Заказчик вправе:</w:t>
      </w:r>
    </w:p>
    <w:p w14:paraId="16CEBE68" w14:textId="77777777" w:rsidR="00542E7E" w:rsidRPr="003A6427" w:rsidRDefault="00542E7E" w:rsidP="00542E7E">
      <w:pPr>
        <w:tabs>
          <w:tab w:val="left" w:pos="142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kern w:val="3"/>
          <w:lang w:eastAsia="ru-RU"/>
        </w:rPr>
        <w:t>4.4.1. Осуществлять контроль за ходом и качеством выполнения Подрядчиком работ, не вмешиваясь при этом в оперативно-хозяйственную деятельность Подрядчика.</w:t>
      </w:r>
    </w:p>
    <w:p w14:paraId="146B5913" w14:textId="77777777" w:rsidR="00542E7E" w:rsidRPr="003A6427" w:rsidRDefault="00542E7E" w:rsidP="00542E7E">
      <w:pPr>
        <w:tabs>
          <w:tab w:val="left" w:pos="142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ru-RU"/>
        </w:rPr>
      </w:pPr>
      <w:r w:rsidRPr="003A6427">
        <w:rPr>
          <w:rFonts w:ascii="Times New Roman" w:eastAsia="Times New Roman" w:hAnsi="Times New Roman" w:cs="Times New Roman"/>
          <w:kern w:val="3"/>
          <w:lang w:eastAsia="ru-RU"/>
        </w:rPr>
        <w:t>4.4.2. Давать обязательные для Подрядчика указания по улучшению качества выполняемых работ, не вмешиваясь при этом в оперативно-</w:t>
      </w:r>
      <w:r w:rsidRPr="003A6427">
        <w:rPr>
          <w:rFonts w:ascii="Times New Roman" w:eastAsia="Times New Roman" w:hAnsi="Times New Roman" w:cs="Times New Roman"/>
          <w:color w:val="000000"/>
          <w:kern w:val="3"/>
          <w:lang w:eastAsia="ru-RU"/>
        </w:rPr>
        <w:t xml:space="preserve">хозяйственную </w:t>
      </w:r>
      <w:r w:rsidRPr="003A6427">
        <w:rPr>
          <w:rFonts w:ascii="Times New Roman" w:eastAsia="Times New Roman" w:hAnsi="Times New Roman" w:cs="Times New Roman"/>
          <w:kern w:val="3"/>
          <w:lang w:eastAsia="ru-RU"/>
        </w:rPr>
        <w:t>деятельность Подрядчика.</w:t>
      </w:r>
    </w:p>
    <w:p w14:paraId="7544F7B4" w14:textId="77777777" w:rsidR="00542E7E" w:rsidRPr="003A6427" w:rsidRDefault="00542E7E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1DFB15E" w14:textId="1D6B815B" w:rsidR="00542E7E" w:rsidRDefault="00542E7E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lang w:eastAsia="ru-RU"/>
        </w:rPr>
        <w:t>5. ПОРЯДОК СДАЧИ-ПРИЕМКИ РАБОТ</w:t>
      </w:r>
      <w:r w:rsidR="003A6427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0D9B6482" w14:textId="77777777" w:rsidR="003A6427" w:rsidRPr="003A6427" w:rsidRDefault="003A6427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2DA46274" w14:textId="1BB1157E" w:rsidR="00542E7E" w:rsidRDefault="00542E7E" w:rsidP="00542E7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6077C">
        <w:rPr>
          <w:rFonts w:ascii="Times New Roman" w:eastAsia="Times New Roman" w:hAnsi="Times New Roman" w:cs="Times New Roman"/>
          <w:color w:val="000000" w:themeColor="text1"/>
          <w:lang w:eastAsia="ru-RU"/>
        </w:rPr>
        <w:t>5.1. Подрядчик обязан сдать Работу Заказчику в срок, указанный в п. 2.</w:t>
      </w:r>
      <w:r w:rsidR="008F6BD3">
        <w:rPr>
          <w:rFonts w:ascii="Times New Roman" w:eastAsia="Times New Roman" w:hAnsi="Times New Roman" w:cs="Times New Roman"/>
          <w:color w:val="000000" w:themeColor="text1"/>
          <w:lang w:eastAsia="ru-RU"/>
        </w:rPr>
        <w:t>1</w:t>
      </w:r>
      <w:r w:rsidRPr="0096077C">
        <w:rPr>
          <w:rFonts w:ascii="Times New Roman" w:eastAsia="Times New Roman" w:hAnsi="Times New Roman" w:cs="Times New Roman"/>
          <w:color w:val="000000" w:themeColor="text1"/>
          <w:lang w:eastAsia="ru-RU"/>
        </w:rPr>
        <w:t>. настоящего Договора</w:t>
      </w:r>
      <w:r w:rsidR="00835CCF" w:rsidRPr="0096077C">
        <w:rPr>
          <w:rFonts w:ascii="Times New Roman" w:eastAsia="Times New Roman" w:hAnsi="Times New Roman" w:cs="Times New Roman"/>
          <w:color w:val="000000" w:themeColor="text1"/>
          <w:lang w:eastAsia="ru-RU"/>
        </w:rPr>
        <w:t>.</w:t>
      </w:r>
    </w:p>
    <w:p w14:paraId="64DA4623" w14:textId="3D28DB85" w:rsidR="009558D3" w:rsidRPr="009558D3" w:rsidRDefault="009558D3" w:rsidP="00542E7E">
      <w:pPr>
        <w:shd w:val="clear" w:color="auto" w:fill="FFFFFF"/>
        <w:tabs>
          <w:tab w:val="left" w:pos="513"/>
        </w:tabs>
        <w:suppressAutoHyphens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  <w:r w:rsidRPr="009558D3">
        <w:rPr>
          <w:rFonts w:ascii="Times New Roman" w:eastAsia="Times New Roman" w:hAnsi="Times New Roman" w:cs="Times New Roman"/>
          <w:color w:val="000000" w:themeColor="text1"/>
          <w:lang w:eastAsia="ru-RU"/>
        </w:rPr>
        <w:t>5.2.  Д</w:t>
      </w:r>
      <w:r w:rsidRPr="009558D3">
        <w:rPr>
          <w:rFonts w:ascii="Times New Roman" w:hAnsi="Times New Roman" w:cs="Times New Roman"/>
        </w:rPr>
        <w:t xml:space="preserve">ля проверки предоставленных Подрядчиком результатов, предусмотренных Договором, в части их соответствия условиям Договора Заказчик обязан провести экспертизу. Экспертиза результатов, предусмотренных Договором, может проводиться Заказчиком своими силами или к ее </w:t>
      </w:r>
      <w:r w:rsidRPr="009558D3">
        <w:rPr>
          <w:rFonts w:ascii="Times New Roman" w:hAnsi="Times New Roman" w:cs="Times New Roman"/>
        </w:rPr>
        <w:lastRenderedPageBreak/>
        <w:t>проведению могут привлекаться эксперты, экспертные организации на основании контрактов, заключенных в соответствии с настоящим Федеральным законом.</w:t>
      </w:r>
    </w:p>
    <w:p w14:paraId="3BCB20FC" w14:textId="1A162BEB" w:rsidR="0084667F" w:rsidRPr="0084667F" w:rsidRDefault="0084667F" w:rsidP="0084667F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84667F">
        <w:rPr>
          <w:rFonts w:ascii="Times New Roman" w:eastAsia="Times New Roman" w:hAnsi="Times New Roman" w:cs="Times New Roman"/>
          <w:bCs/>
          <w:iCs/>
          <w:lang w:eastAsia="ru-RU"/>
        </w:rPr>
        <w:t>5.</w:t>
      </w:r>
      <w:r w:rsidR="009558D3">
        <w:rPr>
          <w:rFonts w:ascii="Times New Roman" w:eastAsia="Times New Roman" w:hAnsi="Times New Roman" w:cs="Times New Roman"/>
          <w:bCs/>
          <w:iCs/>
          <w:lang w:eastAsia="ru-RU"/>
        </w:rPr>
        <w:t>3</w:t>
      </w:r>
      <w:r w:rsidRPr="0084667F">
        <w:rPr>
          <w:rFonts w:ascii="Times New Roman" w:eastAsia="Times New Roman" w:hAnsi="Times New Roman" w:cs="Times New Roman"/>
          <w:bCs/>
          <w:iCs/>
          <w:lang w:eastAsia="ru-RU"/>
        </w:rPr>
        <w:t>. По решению Заказчика для приемки выполненных работ может создаваться приемочная комиссия, которая состоит не менее чем из пяти человек.</w:t>
      </w:r>
    </w:p>
    <w:p w14:paraId="6959F9A5" w14:textId="4D8D4801" w:rsidR="0084667F" w:rsidRPr="0084667F" w:rsidRDefault="0084667F" w:rsidP="0084667F">
      <w:pPr>
        <w:shd w:val="clear" w:color="auto" w:fill="FFFFFF"/>
        <w:tabs>
          <w:tab w:val="left" w:pos="113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lang w:eastAsia="ru-RU"/>
        </w:rPr>
      </w:pPr>
      <w:r w:rsidRPr="0084667F">
        <w:rPr>
          <w:rFonts w:ascii="Times New Roman" w:eastAsia="Times New Roman" w:hAnsi="Times New Roman" w:cs="Times New Roman"/>
          <w:bCs/>
          <w:iCs/>
          <w:lang w:eastAsia="ru-RU"/>
        </w:rPr>
        <w:t xml:space="preserve">Приемка осуществляется </w:t>
      </w:r>
      <w:r w:rsidR="00B0665B">
        <w:rPr>
          <w:rFonts w:ascii="Times New Roman" w:eastAsia="Times New Roman" w:hAnsi="Times New Roman" w:cs="Times New Roman"/>
          <w:bCs/>
          <w:iCs/>
          <w:lang w:eastAsia="ru-RU"/>
        </w:rPr>
        <w:t xml:space="preserve">в течение 5 (пяти) рабочих дней </w:t>
      </w:r>
      <w:r w:rsidRPr="0084667F">
        <w:rPr>
          <w:rFonts w:ascii="Times New Roman" w:eastAsia="Times New Roman" w:hAnsi="Times New Roman" w:cs="Times New Roman"/>
          <w:bCs/>
          <w:iCs/>
          <w:lang w:eastAsia="ru-RU"/>
        </w:rPr>
        <w:t xml:space="preserve">в соответствии с требованиями настоящего раздела </w:t>
      </w:r>
      <w:r w:rsidRPr="0084667F">
        <w:rPr>
          <w:rFonts w:ascii="Times New Roman" w:eastAsia="Times New Roman" w:hAnsi="Times New Roman" w:cs="Times New Roman"/>
          <w:lang w:eastAsia="ru-RU"/>
        </w:rPr>
        <w:t>договора</w:t>
      </w:r>
      <w:r w:rsidRPr="0084667F">
        <w:rPr>
          <w:rFonts w:ascii="Times New Roman" w:eastAsia="Times New Roman" w:hAnsi="Times New Roman" w:cs="Times New Roman"/>
          <w:bCs/>
          <w:iCs/>
          <w:lang w:eastAsia="ru-RU"/>
        </w:rPr>
        <w:t xml:space="preserve"> и Технического задания. При приемке выполненных работ представител</w:t>
      </w:r>
      <w:r w:rsidR="00F271E6">
        <w:rPr>
          <w:rFonts w:ascii="Times New Roman" w:eastAsia="Times New Roman" w:hAnsi="Times New Roman" w:cs="Times New Roman"/>
          <w:bCs/>
          <w:iCs/>
          <w:lang w:eastAsia="ru-RU"/>
        </w:rPr>
        <w:t>и</w:t>
      </w:r>
      <w:r w:rsidRPr="0084667F">
        <w:rPr>
          <w:rFonts w:ascii="Times New Roman" w:eastAsia="Times New Roman" w:hAnsi="Times New Roman" w:cs="Times New Roman"/>
          <w:bCs/>
          <w:iCs/>
          <w:lang w:eastAsia="ru-RU"/>
        </w:rPr>
        <w:t xml:space="preserve"> Заказчика проверя</w:t>
      </w:r>
      <w:r w:rsidR="00F271E6">
        <w:rPr>
          <w:rFonts w:ascii="Times New Roman" w:eastAsia="Times New Roman" w:hAnsi="Times New Roman" w:cs="Times New Roman"/>
          <w:bCs/>
          <w:iCs/>
          <w:lang w:eastAsia="ru-RU"/>
        </w:rPr>
        <w:t>ю</w:t>
      </w:r>
      <w:r w:rsidRPr="0084667F">
        <w:rPr>
          <w:rFonts w:ascii="Times New Roman" w:eastAsia="Times New Roman" w:hAnsi="Times New Roman" w:cs="Times New Roman"/>
          <w:bCs/>
          <w:iCs/>
          <w:lang w:eastAsia="ru-RU"/>
        </w:rPr>
        <w:t>т объем и качество выполненных работ.</w:t>
      </w:r>
    </w:p>
    <w:p w14:paraId="1661C6FF" w14:textId="09ED73AD" w:rsidR="00542E7E" w:rsidRPr="003A6427" w:rsidRDefault="00542E7E" w:rsidP="00542E7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>5.</w:t>
      </w:r>
      <w:r w:rsidR="009558D3">
        <w:rPr>
          <w:rFonts w:ascii="Times New Roman" w:eastAsia="Times New Roman" w:hAnsi="Times New Roman" w:cs="Times New Roman"/>
          <w:lang w:eastAsia="ru-RU"/>
        </w:rPr>
        <w:t>4</w:t>
      </w:r>
      <w:r w:rsidRPr="003A6427">
        <w:rPr>
          <w:rFonts w:ascii="Times New Roman" w:eastAsia="Times New Roman" w:hAnsi="Times New Roman" w:cs="Times New Roman"/>
          <w:lang w:eastAsia="ru-RU"/>
        </w:rPr>
        <w:t xml:space="preserve">. В случае выявления недостатков выполненных Работ Сторонами составляется двухсторонний акт, в котором фиксируются перечень выявленных недостатков, необходимых доработок. </w:t>
      </w:r>
    </w:p>
    <w:p w14:paraId="401BE9B9" w14:textId="19A7F34B" w:rsidR="00542E7E" w:rsidRPr="003A6427" w:rsidRDefault="00542E7E" w:rsidP="00542E7E">
      <w:pPr>
        <w:tabs>
          <w:tab w:val="left" w:pos="0"/>
        </w:tabs>
        <w:spacing w:after="0" w:line="240" w:lineRule="auto"/>
        <w:ind w:right="-110" w:firstLine="567"/>
        <w:jc w:val="both"/>
        <w:rPr>
          <w:rFonts w:ascii="Times New Roman" w:eastAsia="Times New Roman" w:hAnsi="Times New Roman" w:cs="Times New Roman"/>
        </w:rPr>
      </w:pPr>
      <w:r w:rsidRPr="003A6427">
        <w:rPr>
          <w:rFonts w:ascii="Times New Roman" w:eastAsia="Times New Roman" w:hAnsi="Times New Roman" w:cs="Times New Roman"/>
        </w:rPr>
        <w:t>5.</w:t>
      </w:r>
      <w:r w:rsidR="009558D3">
        <w:rPr>
          <w:rFonts w:ascii="Times New Roman" w:eastAsia="Times New Roman" w:hAnsi="Times New Roman" w:cs="Times New Roman"/>
        </w:rPr>
        <w:t>5</w:t>
      </w:r>
      <w:r w:rsidRPr="003A6427">
        <w:rPr>
          <w:rFonts w:ascii="Times New Roman" w:eastAsia="Times New Roman" w:hAnsi="Times New Roman" w:cs="Times New Roman"/>
        </w:rPr>
        <w:t xml:space="preserve">. Подрядчик обязан </w:t>
      </w:r>
      <w:r w:rsidR="00ED7FE8">
        <w:rPr>
          <w:rFonts w:ascii="Times New Roman" w:eastAsia="Times New Roman" w:hAnsi="Times New Roman" w:cs="Times New Roman"/>
        </w:rPr>
        <w:t>устранить недостатки</w:t>
      </w:r>
      <w:r w:rsidRPr="003A6427">
        <w:rPr>
          <w:rFonts w:ascii="Times New Roman" w:eastAsia="Times New Roman" w:hAnsi="Times New Roman" w:cs="Times New Roman"/>
        </w:rPr>
        <w:t>, выявленны</w:t>
      </w:r>
      <w:r w:rsidR="00ED7FE8">
        <w:rPr>
          <w:rFonts w:ascii="Times New Roman" w:eastAsia="Times New Roman" w:hAnsi="Times New Roman" w:cs="Times New Roman"/>
        </w:rPr>
        <w:t>е</w:t>
      </w:r>
      <w:r w:rsidRPr="003A6427">
        <w:rPr>
          <w:rFonts w:ascii="Times New Roman" w:eastAsia="Times New Roman" w:hAnsi="Times New Roman" w:cs="Times New Roman"/>
        </w:rPr>
        <w:t xml:space="preserve"> в результате </w:t>
      </w:r>
      <w:r w:rsidR="00ED7FE8">
        <w:rPr>
          <w:rFonts w:ascii="Times New Roman" w:eastAsia="Times New Roman" w:hAnsi="Times New Roman" w:cs="Times New Roman"/>
        </w:rPr>
        <w:t xml:space="preserve">приемки работ Заказчиком, </w:t>
      </w:r>
      <w:r w:rsidRPr="003A6427">
        <w:rPr>
          <w:rFonts w:ascii="Times New Roman" w:eastAsia="Times New Roman" w:hAnsi="Times New Roman" w:cs="Times New Roman"/>
        </w:rPr>
        <w:t>своими силами и за свой счет в сроки</w:t>
      </w:r>
      <w:r w:rsidR="008F6BD3">
        <w:rPr>
          <w:rFonts w:ascii="Times New Roman" w:eastAsia="Times New Roman" w:hAnsi="Times New Roman" w:cs="Times New Roman"/>
        </w:rPr>
        <w:t>,</w:t>
      </w:r>
      <w:r w:rsidRPr="003A6427">
        <w:rPr>
          <w:rFonts w:ascii="Times New Roman" w:eastAsia="Times New Roman" w:hAnsi="Times New Roman" w:cs="Times New Roman"/>
        </w:rPr>
        <w:t xml:space="preserve"> согласованные Сторонами, произвести </w:t>
      </w:r>
      <w:r w:rsidR="00ED7FE8">
        <w:rPr>
          <w:rFonts w:ascii="Times New Roman" w:eastAsia="Times New Roman" w:hAnsi="Times New Roman" w:cs="Times New Roman"/>
        </w:rPr>
        <w:t>доработки</w:t>
      </w:r>
      <w:r w:rsidRPr="003A6427">
        <w:rPr>
          <w:rFonts w:ascii="Times New Roman" w:eastAsia="Times New Roman" w:hAnsi="Times New Roman" w:cs="Times New Roman"/>
        </w:rPr>
        <w:t xml:space="preserve"> и сдать Заказчику результат выполненных Работ.</w:t>
      </w:r>
    </w:p>
    <w:p w14:paraId="09E223D2" w14:textId="72D06E15" w:rsidR="00542E7E" w:rsidRPr="003A6427" w:rsidRDefault="00542E7E" w:rsidP="00542E7E">
      <w:pPr>
        <w:tabs>
          <w:tab w:val="left" w:pos="0"/>
        </w:tabs>
        <w:spacing w:after="0" w:line="240" w:lineRule="auto"/>
        <w:ind w:right="-110" w:firstLine="567"/>
        <w:jc w:val="both"/>
        <w:rPr>
          <w:rFonts w:ascii="Times New Roman" w:eastAsia="Times New Roman" w:hAnsi="Times New Roman" w:cs="Times New Roman"/>
        </w:rPr>
      </w:pPr>
      <w:r w:rsidRPr="003A6427">
        <w:rPr>
          <w:rFonts w:ascii="Times New Roman" w:eastAsia="Times New Roman" w:hAnsi="Times New Roman" w:cs="Times New Roman"/>
        </w:rPr>
        <w:t>5.</w:t>
      </w:r>
      <w:r w:rsidR="009558D3">
        <w:rPr>
          <w:rFonts w:ascii="Times New Roman" w:eastAsia="Times New Roman" w:hAnsi="Times New Roman" w:cs="Times New Roman"/>
        </w:rPr>
        <w:t>6</w:t>
      </w:r>
      <w:r w:rsidRPr="003A6427">
        <w:rPr>
          <w:rFonts w:ascii="Times New Roman" w:eastAsia="Times New Roman" w:hAnsi="Times New Roman" w:cs="Times New Roman"/>
        </w:rPr>
        <w:t>. Претензии о необходимости выполнения доработок должны быть предъявлены Заказчиком в течение 7 (Семи) рабочих дней после получения акта выполненных работ. При неполучении претензии в течение 7 (Семи) рабочих дней Работа в целом считается принятой и подлежит оплате согласно п. 3.3. настоящего Договора.</w:t>
      </w:r>
    </w:p>
    <w:p w14:paraId="4384D8F3" w14:textId="77777777" w:rsidR="00542E7E" w:rsidRPr="003A6427" w:rsidRDefault="00542E7E" w:rsidP="00542E7E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1C376B49" w14:textId="5F1518EC" w:rsidR="00805E7D" w:rsidRDefault="00542E7E" w:rsidP="00805E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lang w:eastAsia="ru-RU"/>
        </w:rPr>
        <w:t>6. ОТВЕТСТВЕННОСТЬ СТОРОН И ИНЫЕ ПОСЛЕДСТВИЯ НАРУШЕНИЯ ОБЯЗАТЕЛЬСТВ</w:t>
      </w:r>
      <w:r w:rsidR="003A6427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20F1C3C3" w14:textId="77777777" w:rsidR="003A6427" w:rsidRPr="003A6427" w:rsidRDefault="003A6427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EADAAFB" w14:textId="143F6B7C" w:rsidR="003D60AB" w:rsidRPr="003D60AB" w:rsidRDefault="003D60AB" w:rsidP="003D60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ar-SA"/>
        </w:rPr>
      </w:pPr>
      <w:r>
        <w:rPr>
          <w:rFonts w:ascii="Times New Roman" w:eastAsia="Times New Roman" w:hAnsi="Times New Roman" w:cs="Times New Roman"/>
          <w:kern w:val="3"/>
          <w:lang w:eastAsia="ar-SA"/>
        </w:rPr>
        <w:t>6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.1.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неисполнение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или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ненадлежащие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выполнение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обязательств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Договору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Стороны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несут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ответственность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соответствии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действующим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законодательством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Российской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Федерации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>.</w:t>
      </w:r>
    </w:p>
    <w:p w14:paraId="27852265" w14:textId="290339D1" w:rsidR="003D60AB" w:rsidRPr="003D60AB" w:rsidRDefault="003D60AB" w:rsidP="003D60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ar-SA"/>
        </w:rPr>
      </w:pPr>
      <w:r>
        <w:rPr>
          <w:rFonts w:ascii="Times New Roman" w:eastAsia="Times New Roman" w:hAnsi="Times New Roman" w:cs="Times New Roman"/>
          <w:kern w:val="3"/>
          <w:lang w:eastAsia="ar-SA"/>
        </w:rPr>
        <w:t>6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.2.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Неустойки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виде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твердого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штрафа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пени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настоящему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Договору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начисляются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соответствии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Федеральным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законом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от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05.04.2013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№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44-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ФЗ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«О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контрактной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системе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сфере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закупок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товаров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работ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услуг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для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обеспечения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государственных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муниципальных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нужд»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«Правилами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определения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размера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штрафа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начисляемого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случае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ненадлежащего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заказчиком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неисполнения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или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ненадлежащего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поставщиком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(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подрядчиком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исполнителем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)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обязательств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предусмотренных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контрактом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(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исключением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просрочки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обязательств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заказчиком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поставщиком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(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подрядчиком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исполнителем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),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размера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пени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начисляемой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каждый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день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просрочки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поставщиком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(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подрядчиком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исполнителем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)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обязательства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предусмотренного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контрактом»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утвержденными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Постановлением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Правительства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РФ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от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30.08.2017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г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.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№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1042.</w:t>
      </w:r>
    </w:p>
    <w:p w14:paraId="0CD39412" w14:textId="20F8B620" w:rsidR="00542E7E" w:rsidRDefault="003D60AB" w:rsidP="003D60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3"/>
          <w:lang w:eastAsia="ar-SA"/>
        </w:rPr>
      </w:pPr>
      <w:r>
        <w:rPr>
          <w:rFonts w:ascii="Times New Roman" w:eastAsia="Times New Roman" w:hAnsi="Times New Roman" w:cs="Times New Roman"/>
          <w:kern w:val="3"/>
          <w:lang w:eastAsia="ar-SA"/>
        </w:rPr>
        <w:t>6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.3.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Убытки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причиненные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результате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ненадлежащего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исполнения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условий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Договора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возмещаются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в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соответствии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с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требованиями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действующего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законодательства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РФ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,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условиями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 xml:space="preserve"> </w:t>
      </w:r>
      <w:r w:rsidRPr="003D60AB">
        <w:rPr>
          <w:rFonts w:ascii="Times New Roman" w:eastAsia="Times New Roman" w:hAnsi="Times New Roman" w:cs="Times New Roman" w:hint="cs"/>
          <w:kern w:val="3"/>
          <w:lang w:eastAsia="ar-SA"/>
        </w:rPr>
        <w:t>Договора</w:t>
      </w:r>
      <w:r w:rsidRPr="003D60AB">
        <w:rPr>
          <w:rFonts w:ascii="Times New Roman" w:eastAsia="Times New Roman" w:hAnsi="Times New Roman" w:cs="Times New Roman"/>
          <w:kern w:val="3"/>
          <w:lang w:eastAsia="ar-SA"/>
        </w:rPr>
        <w:t>.</w:t>
      </w:r>
    </w:p>
    <w:p w14:paraId="09CFA4D1" w14:textId="77777777" w:rsidR="0096077C" w:rsidRPr="003A6427" w:rsidRDefault="0096077C" w:rsidP="003D60A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2BE41C4E" w14:textId="5661C577" w:rsidR="00542E7E" w:rsidRDefault="00542E7E" w:rsidP="00542E7E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A6427">
        <w:rPr>
          <w:rFonts w:ascii="Times New Roman" w:eastAsia="Times New Roman" w:hAnsi="Times New Roman" w:cs="Times New Roman"/>
          <w:b/>
          <w:lang w:eastAsia="ru-RU"/>
        </w:rPr>
        <w:t>7. ГАРАНТИИ КАЧЕСТВА ВЫПОЛНЕННЫХ РАБОТ</w:t>
      </w:r>
      <w:r w:rsidR="003A6427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4DB440EE" w14:textId="15355910" w:rsidR="003A6427" w:rsidRPr="003A6427" w:rsidRDefault="00F8079C" w:rsidP="00F8079C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</w:t>
      </w:r>
    </w:p>
    <w:p w14:paraId="33DC5D63" w14:textId="7AF982DA" w:rsidR="00173EB0" w:rsidRPr="00173EB0" w:rsidRDefault="00173EB0" w:rsidP="00173EB0">
      <w:pPr>
        <w:numPr>
          <w:ilvl w:val="0"/>
          <w:numId w:val="15"/>
        </w:numPr>
        <w:tabs>
          <w:tab w:val="left" w:pos="0"/>
        </w:tabs>
        <w:spacing w:after="0" w:line="240" w:lineRule="auto"/>
        <w:ind w:left="0" w:right="-110" w:firstLine="567"/>
        <w:jc w:val="both"/>
        <w:rPr>
          <w:rFonts w:ascii="Times New Roman" w:eastAsia="Calibri" w:hAnsi="Times New Roman" w:cs="Times New Roman"/>
          <w:lang w:bidi="en-US"/>
        </w:rPr>
      </w:pPr>
      <w:r>
        <w:rPr>
          <w:rFonts w:ascii="Times New Roman" w:eastAsia="Calibri" w:hAnsi="Times New Roman" w:cs="Times New Roman"/>
          <w:lang w:bidi="en-US"/>
        </w:rPr>
        <w:t>Гарантийный срок на выполненные работы устанавливается</w:t>
      </w:r>
      <w:r w:rsidR="009541CE" w:rsidRPr="009541CE">
        <w:rPr>
          <w:rFonts w:ascii="Times New Roman" w:eastAsia="Calibri" w:hAnsi="Times New Roman" w:cs="Times New Roman"/>
          <w:lang w:bidi="en-US"/>
        </w:rPr>
        <w:t xml:space="preserve"> </w:t>
      </w:r>
      <w:r w:rsidR="009541CE">
        <w:rPr>
          <w:rFonts w:ascii="Times New Roman" w:eastAsia="Calibri" w:hAnsi="Times New Roman" w:cs="Times New Roman"/>
          <w:lang w:bidi="en-US"/>
        </w:rPr>
        <w:t>не менее</w:t>
      </w:r>
      <w:r>
        <w:rPr>
          <w:rFonts w:ascii="Times New Roman" w:eastAsia="Calibri" w:hAnsi="Times New Roman" w:cs="Times New Roman"/>
          <w:lang w:bidi="en-US"/>
        </w:rPr>
        <w:t xml:space="preserve"> </w:t>
      </w:r>
      <w:r w:rsidR="009541CE">
        <w:rPr>
          <w:rFonts w:ascii="Times New Roman" w:eastAsia="Calibri" w:hAnsi="Times New Roman" w:cs="Times New Roman"/>
          <w:b/>
          <w:lang w:bidi="en-US"/>
        </w:rPr>
        <w:t>24</w:t>
      </w:r>
      <w:r>
        <w:rPr>
          <w:rFonts w:ascii="Times New Roman" w:eastAsia="Calibri" w:hAnsi="Times New Roman" w:cs="Times New Roman"/>
          <w:b/>
          <w:lang w:bidi="en-US"/>
        </w:rPr>
        <w:t xml:space="preserve"> (</w:t>
      </w:r>
      <w:r w:rsidR="009541CE">
        <w:rPr>
          <w:rFonts w:ascii="Times New Roman" w:eastAsia="Calibri" w:hAnsi="Times New Roman" w:cs="Times New Roman"/>
          <w:b/>
          <w:lang w:bidi="en-US"/>
        </w:rPr>
        <w:t>двадцати четырех</w:t>
      </w:r>
      <w:r>
        <w:rPr>
          <w:rFonts w:ascii="Times New Roman" w:eastAsia="Calibri" w:hAnsi="Times New Roman" w:cs="Times New Roman"/>
          <w:b/>
          <w:lang w:bidi="en-US"/>
        </w:rPr>
        <w:t>)</w:t>
      </w:r>
      <w:r w:rsidRPr="00F8079C">
        <w:rPr>
          <w:rFonts w:ascii="Times New Roman" w:eastAsia="Calibri" w:hAnsi="Times New Roman" w:cs="Times New Roman"/>
          <w:b/>
          <w:lang w:bidi="en-US"/>
        </w:rPr>
        <w:t xml:space="preserve"> месяцев</w:t>
      </w:r>
      <w:r>
        <w:rPr>
          <w:rFonts w:ascii="Times New Roman" w:eastAsia="Calibri" w:hAnsi="Times New Roman" w:cs="Times New Roman"/>
          <w:b/>
          <w:lang w:bidi="en-US"/>
        </w:rPr>
        <w:t xml:space="preserve"> с момента подписания сторонами Акта выполненных работ</w:t>
      </w:r>
      <w:r>
        <w:rPr>
          <w:rFonts w:ascii="Times New Roman" w:eastAsia="Calibri" w:hAnsi="Times New Roman" w:cs="Times New Roman"/>
          <w:lang w:bidi="en-US"/>
        </w:rPr>
        <w:t xml:space="preserve">. Гарантия распространяется на все установленное оборудование и материалы. </w:t>
      </w:r>
      <w:r w:rsidRPr="003A6427">
        <w:rPr>
          <w:rFonts w:ascii="Times New Roman" w:eastAsia="Calibri" w:hAnsi="Times New Roman" w:cs="Times New Roman"/>
          <w:lang w:bidi="en-US"/>
        </w:rPr>
        <w:t>В случае обнаружения в течение гарантийного срока недостатков, возникших по вине Подрядчика, в результатах выполненных Работ Подрядчик обязан безвозмездно в согласованный с Заказчиком срок устранить эти недостатки.</w:t>
      </w:r>
    </w:p>
    <w:p w14:paraId="6833D892" w14:textId="792FA510" w:rsidR="00542E7E" w:rsidRPr="003A6427" w:rsidRDefault="00542E7E" w:rsidP="00542E7E">
      <w:pPr>
        <w:numPr>
          <w:ilvl w:val="0"/>
          <w:numId w:val="15"/>
        </w:numPr>
        <w:tabs>
          <w:tab w:val="left" w:pos="0"/>
        </w:tabs>
        <w:spacing w:after="0" w:line="240" w:lineRule="auto"/>
        <w:ind w:left="0" w:right="-110" w:firstLine="567"/>
        <w:jc w:val="both"/>
        <w:rPr>
          <w:rFonts w:ascii="Times New Roman" w:eastAsia="Calibri" w:hAnsi="Times New Roman" w:cs="Times New Roman"/>
          <w:lang w:bidi="en-US"/>
        </w:rPr>
      </w:pPr>
      <w:r w:rsidRPr="003A6427">
        <w:rPr>
          <w:rFonts w:ascii="Times New Roman" w:eastAsia="Calibri" w:hAnsi="Times New Roman" w:cs="Times New Roman"/>
          <w:lang w:bidi="en-US"/>
        </w:rPr>
        <w:t>В случае если Подрядчиком недостатки не будут устранены в согласованный с Заказчиком срок, Заказчик вправе поручить устранение недостатков третьему лицу по своему выбору и потребовать от Подрядчика возмещения расходов на устранение недостатков.</w:t>
      </w:r>
    </w:p>
    <w:p w14:paraId="035E2F93" w14:textId="498983FD" w:rsidR="003219EE" w:rsidRDefault="00542E7E" w:rsidP="009558D3">
      <w:pPr>
        <w:numPr>
          <w:ilvl w:val="0"/>
          <w:numId w:val="15"/>
        </w:numPr>
        <w:tabs>
          <w:tab w:val="left" w:pos="0"/>
        </w:tabs>
        <w:spacing w:after="0" w:line="240" w:lineRule="auto"/>
        <w:ind w:left="0" w:right="-110" w:firstLine="567"/>
        <w:jc w:val="both"/>
        <w:rPr>
          <w:rFonts w:ascii="Times New Roman" w:eastAsia="Calibri" w:hAnsi="Times New Roman" w:cs="Times New Roman"/>
          <w:lang w:bidi="en-US"/>
        </w:rPr>
      </w:pPr>
      <w:r w:rsidRPr="003A6427">
        <w:rPr>
          <w:rFonts w:ascii="Times New Roman" w:eastAsia="Calibri" w:hAnsi="Times New Roman" w:cs="Times New Roman"/>
          <w:lang w:bidi="en-US"/>
        </w:rPr>
        <w:t xml:space="preserve">Гарантийный срок приостанавливается на срок, в течение которого результаты выполненных Работ не могли эксплуатироваться вследствие недостатков, за которые несет ответственность Подрядчик. </w:t>
      </w:r>
      <w:r w:rsidRPr="003219EE">
        <w:rPr>
          <w:rFonts w:ascii="Times New Roman" w:eastAsia="Calibri" w:hAnsi="Times New Roman" w:cs="Times New Roman"/>
          <w:lang w:bidi="en-US"/>
        </w:rPr>
        <w:t>Гарантийный срок продлевается на период устранения недостатков</w:t>
      </w:r>
      <w:r w:rsidR="009558D3" w:rsidRPr="003219EE">
        <w:rPr>
          <w:rFonts w:ascii="Times New Roman" w:eastAsia="Calibri" w:hAnsi="Times New Roman" w:cs="Times New Roman"/>
          <w:lang w:bidi="en-US"/>
        </w:rPr>
        <w:t>.</w:t>
      </w:r>
    </w:p>
    <w:p w14:paraId="5A7BA2AB" w14:textId="24305680" w:rsidR="00173EB0" w:rsidRPr="001B536C" w:rsidRDefault="00173EB0" w:rsidP="00304011">
      <w:pPr>
        <w:tabs>
          <w:tab w:val="left" w:pos="0"/>
        </w:tabs>
        <w:spacing w:after="0" w:line="240" w:lineRule="auto"/>
        <w:ind w:left="567" w:right="-110"/>
        <w:jc w:val="both"/>
        <w:rPr>
          <w:rFonts w:ascii="Times New Roman" w:eastAsia="Calibri" w:hAnsi="Times New Roman" w:cs="Times New Roman"/>
          <w:lang w:bidi="en-US"/>
        </w:rPr>
      </w:pPr>
    </w:p>
    <w:p w14:paraId="5A6A3ECE" w14:textId="1593890C" w:rsidR="00542E7E" w:rsidRDefault="00542E7E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lang w:eastAsia="ru-RU"/>
        </w:rPr>
        <w:t>8. СРОК ДЕЙСТВИЯ ДОГОВОРА</w:t>
      </w:r>
      <w:r w:rsidR="003A6427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4CB4E9B1" w14:textId="77777777" w:rsidR="003A6427" w:rsidRPr="003A6427" w:rsidRDefault="003A6427" w:rsidP="00542E7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3ADC3F57" w14:textId="12B994F0" w:rsidR="000A06D0" w:rsidRPr="001B536C" w:rsidRDefault="00542E7E" w:rsidP="001B536C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 xml:space="preserve">8.1. Настоящий Договор вступает в силу с момента его подписания обеими Сторонами и действует до полного исполнения Сторонами своих обязательств, но не </w:t>
      </w:r>
      <w:r w:rsidRPr="00E9770F">
        <w:rPr>
          <w:rFonts w:ascii="Times New Roman" w:eastAsia="Times New Roman" w:hAnsi="Times New Roman" w:cs="Times New Roman"/>
          <w:lang w:eastAsia="ru-RU"/>
        </w:rPr>
        <w:t xml:space="preserve">позднее </w:t>
      </w:r>
      <w:r w:rsidRPr="0083044C">
        <w:rPr>
          <w:rFonts w:ascii="Times New Roman" w:eastAsia="Times New Roman" w:hAnsi="Times New Roman" w:cs="Times New Roman"/>
          <w:b/>
          <w:lang w:eastAsia="ru-RU"/>
        </w:rPr>
        <w:t>«</w:t>
      </w:r>
      <w:r w:rsidR="008F6BD3" w:rsidRPr="0083044C">
        <w:rPr>
          <w:rFonts w:ascii="Times New Roman" w:eastAsia="Times New Roman" w:hAnsi="Times New Roman" w:cs="Times New Roman"/>
          <w:b/>
          <w:lang w:eastAsia="ru-RU"/>
        </w:rPr>
        <w:t>3</w:t>
      </w:r>
      <w:r w:rsidR="0083044C">
        <w:rPr>
          <w:rFonts w:ascii="Times New Roman" w:eastAsia="Times New Roman" w:hAnsi="Times New Roman" w:cs="Times New Roman"/>
          <w:b/>
          <w:lang w:eastAsia="ru-RU"/>
        </w:rPr>
        <w:t>1</w:t>
      </w:r>
      <w:r w:rsidRPr="0083044C">
        <w:rPr>
          <w:rFonts w:ascii="Times New Roman" w:eastAsia="Times New Roman" w:hAnsi="Times New Roman" w:cs="Times New Roman"/>
          <w:b/>
          <w:lang w:eastAsia="ru-RU"/>
        </w:rPr>
        <w:t xml:space="preserve">» </w:t>
      </w:r>
      <w:r w:rsidR="00304011">
        <w:rPr>
          <w:rFonts w:ascii="Times New Roman" w:eastAsia="Times New Roman" w:hAnsi="Times New Roman" w:cs="Times New Roman"/>
          <w:b/>
          <w:lang w:eastAsia="ru-RU"/>
        </w:rPr>
        <w:t>декабря</w:t>
      </w:r>
      <w:r w:rsidRPr="0083044C">
        <w:rPr>
          <w:rFonts w:ascii="Times New Roman" w:eastAsia="Times New Roman" w:hAnsi="Times New Roman" w:cs="Times New Roman"/>
          <w:b/>
          <w:lang w:eastAsia="ru-RU"/>
        </w:rPr>
        <w:t xml:space="preserve"> 20</w:t>
      </w:r>
      <w:r w:rsidR="00AD4223" w:rsidRPr="0083044C">
        <w:rPr>
          <w:rFonts w:ascii="Times New Roman" w:eastAsia="Times New Roman" w:hAnsi="Times New Roman" w:cs="Times New Roman"/>
          <w:b/>
          <w:lang w:eastAsia="ru-RU"/>
        </w:rPr>
        <w:t>2</w:t>
      </w:r>
      <w:r w:rsidR="003C02DC" w:rsidRPr="0083044C">
        <w:rPr>
          <w:rFonts w:ascii="Times New Roman" w:eastAsia="Times New Roman" w:hAnsi="Times New Roman" w:cs="Times New Roman"/>
          <w:b/>
          <w:lang w:eastAsia="ru-RU"/>
        </w:rPr>
        <w:t>6</w:t>
      </w:r>
      <w:r w:rsidRPr="0083044C">
        <w:rPr>
          <w:rFonts w:ascii="Times New Roman" w:eastAsia="Times New Roman" w:hAnsi="Times New Roman" w:cs="Times New Roman"/>
          <w:b/>
          <w:lang w:eastAsia="ru-RU"/>
        </w:rPr>
        <w:t xml:space="preserve"> года.</w:t>
      </w:r>
    </w:p>
    <w:p w14:paraId="1F8ABF5D" w14:textId="77777777" w:rsidR="000A06D0" w:rsidRPr="003A6427" w:rsidRDefault="000A06D0" w:rsidP="00542E7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39C5B25B" w14:textId="57FD498E" w:rsidR="00542E7E" w:rsidRDefault="00542E7E" w:rsidP="00542E7E">
      <w:pPr>
        <w:tabs>
          <w:tab w:val="left" w:pos="1843"/>
          <w:tab w:val="left" w:pos="1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3A6427">
        <w:rPr>
          <w:rFonts w:ascii="Times New Roman" w:eastAsia="Times New Roman" w:hAnsi="Times New Roman" w:cs="Times New Roman"/>
          <w:b/>
          <w:bCs/>
          <w:lang w:eastAsia="ru-RU"/>
        </w:rPr>
        <w:t>9. ОБСТОЯТЕЛЬСТВА НЕПРЕОДОЛИМОЙ СИЛЫ</w:t>
      </w:r>
      <w:r w:rsidR="003A6427">
        <w:rPr>
          <w:rFonts w:ascii="Times New Roman" w:eastAsia="Times New Roman" w:hAnsi="Times New Roman" w:cs="Times New Roman"/>
          <w:b/>
          <w:bCs/>
          <w:lang w:eastAsia="ru-RU"/>
        </w:rPr>
        <w:t>.</w:t>
      </w:r>
    </w:p>
    <w:p w14:paraId="06037536" w14:textId="77777777" w:rsidR="003A6427" w:rsidRPr="003A6427" w:rsidRDefault="003A6427" w:rsidP="00542E7E">
      <w:pPr>
        <w:tabs>
          <w:tab w:val="left" w:pos="1843"/>
          <w:tab w:val="left" w:pos="198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14:paraId="705810DE" w14:textId="77777777" w:rsidR="00542E7E" w:rsidRPr="003A6427" w:rsidRDefault="00542E7E" w:rsidP="00542E7E">
      <w:pPr>
        <w:numPr>
          <w:ilvl w:val="0"/>
          <w:numId w:val="16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 xml:space="preserve">Стороны освобождаются от ответственности за частичное или полное неисполнение своих обязательств по настоящему Договору, если оно явилось следствием обстоятельств непреодолимой силы, в том числе: пожара, наводнения, землетрясения, забастовки, военных </w:t>
      </w:r>
      <w:r w:rsidRPr="003A6427">
        <w:rPr>
          <w:rFonts w:ascii="Times New Roman" w:eastAsia="Times New Roman" w:hAnsi="Times New Roman" w:cs="Times New Roman"/>
          <w:lang w:eastAsia="ru-RU"/>
        </w:rPr>
        <w:lastRenderedPageBreak/>
        <w:t xml:space="preserve">действий, актов государственных органов, </w:t>
      </w:r>
      <w:proofErr w:type="gramStart"/>
      <w:r w:rsidRPr="003A6427">
        <w:rPr>
          <w:rFonts w:ascii="Times New Roman" w:eastAsia="Times New Roman" w:hAnsi="Times New Roman" w:cs="Times New Roman"/>
          <w:lang w:eastAsia="ru-RU"/>
        </w:rPr>
        <w:t>и</w:t>
      </w:r>
      <w:proofErr w:type="gramEnd"/>
      <w:r w:rsidRPr="003A6427">
        <w:rPr>
          <w:rFonts w:ascii="Times New Roman" w:eastAsia="Times New Roman" w:hAnsi="Times New Roman" w:cs="Times New Roman"/>
          <w:lang w:eastAsia="ru-RU"/>
        </w:rPr>
        <w:t xml:space="preserve"> если эти обстоятельства возникли после заключения Договора и непосредственно повлияли на исполнение Договора.</w:t>
      </w:r>
    </w:p>
    <w:p w14:paraId="7D8BFD3F" w14:textId="13AB2B93" w:rsidR="00542E7E" w:rsidRPr="003A6427" w:rsidRDefault="00542E7E" w:rsidP="00542E7E">
      <w:pPr>
        <w:numPr>
          <w:ilvl w:val="0"/>
          <w:numId w:val="16"/>
        </w:numPr>
        <w:tabs>
          <w:tab w:val="left" w:pos="993"/>
          <w:tab w:val="left" w:pos="184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 xml:space="preserve"> Сторона, для которой создалась невозможность исполнения указанных в Договоре обязательств, должна письменно известить другую Сторону об этих обстоятельствах без промедления, однако не позднее десяти дней с момента их наступления. Извещение должно содержать данные о наступлении, характере и возможных последствиях этих обстоятельств. Сторона также без промедления, однако, не позднее </w:t>
      </w:r>
      <w:r w:rsidR="00167731">
        <w:rPr>
          <w:rFonts w:ascii="Times New Roman" w:eastAsia="Times New Roman" w:hAnsi="Times New Roman" w:cs="Times New Roman"/>
          <w:lang w:eastAsia="ru-RU"/>
        </w:rPr>
        <w:t>7</w:t>
      </w:r>
      <w:r w:rsidRPr="003A6427">
        <w:rPr>
          <w:rFonts w:ascii="Times New Roman" w:eastAsia="Times New Roman" w:hAnsi="Times New Roman" w:cs="Times New Roman"/>
          <w:lang w:eastAsia="ru-RU"/>
        </w:rPr>
        <w:t xml:space="preserve"> (</w:t>
      </w:r>
      <w:r w:rsidR="00167731">
        <w:rPr>
          <w:rFonts w:ascii="Times New Roman" w:eastAsia="Times New Roman" w:hAnsi="Times New Roman" w:cs="Times New Roman"/>
          <w:lang w:eastAsia="ru-RU"/>
        </w:rPr>
        <w:t>семи</w:t>
      </w:r>
      <w:r w:rsidRPr="003A6427">
        <w:rPr>
          <w:rFonts w:ascii="Times New Roman" w:eastAsia="Times New Roman" w:hAnsi="Times New Roman" w:cs="Times New Roman"/>
          <w:lang w:eastAsia="ru-RU"/>
        </w:rPr>
        <w:t>) дней, должна письменно известить другую Сторону о прекращении этих обстоятельств.</w:t>
      </w:r>
    </w:p>
    <w:p w14:paraId="7E7F499A" w14:textId="77777777" w:rsidR="00542E7E" w:rsidRPr="003A6427" w:rsidRDefault="00542E7E" w:rsidP="00542E7E">
      <w:pPr>
        <w:numPr>
          <w:ilvl w:val="0"/>
          <w:numId w:val="16"/>
        </w:numPr>
        <w:tabs>
          <w:tab w:val="left" w:pos="993"/>
          <w:tab w:val="left" w:pos="1843"/>
        </w:tabs>
        <w:autoSpaceDE w:val="0"/>
        <w:autoSpaceDN w:val="0"/>
        <w:adjustRightInd w:val="0"/>
        <w:spacing w:after="24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 xml:space="preserve"> Если обстоятельства непреодолимой силы действуют на протяжении 3 (трех) месяцев подряд и не обнаруживают признаков прекращения, Договор может быть расторгнут Заказчиком или Подрядчиком путем направления уведомления другой Стороне.</w:t>
      </w:r>
    </w:p>
    <w:p w14:paraId="7437928D" w14:textId="2AFBBAC5" w:rsidR="00542E7E" w:rsidRDefault="00542E7E" w:rsidP="00542E7E">
      <w:pPr>
        <w:tabs>
          <w:tab w:val="left" w:pos="1843"/>
          <w:tab w:val="left" w:pos="198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A6427">
        <w:rPr>
          <w:rFonts w:ascii="Times New Roman" w:eastAsia="Times New Roman" w:hAnsi="Times New Roman" w:cs="Times New Roman"/>
          <w:b/>
          <w:lang w:eastAsia="ru-RU"/>
        </w:rPr>
        <w:t>10. ПОРЯДОК РАЗРЕШЕНИЯ СПОРОВ</w:t>
      </w:r>
      <w:r w:rsidR="003A6427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4B33319F" w14:textId="77777777" w:rsidR="003A6427" w:rsidRPr="003A6427" w:rsidRDefault="003A6427" w:rsidP="00542E7E">
      <w:pPr>
        <w:tabs>
          <w:tab w:val="left" w:pos="1843"/>
          <w:tab w:val="left" w:pos="1985"/>
        </w:tabs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12FE23EF" w14:textId="77777777" w:rsidR="00542E7E" w:rsidRPr="003A6427" w:rsidRDefault="00542E7E" w:rsidP="001B3747">
      <w:pPr>
        <w:numPr>
          <w:ilvl w:val="0"/>
          <w:numId w:val="17"/>
        </w:numPr>
        <w:tabs>
          <w:tab w:val="left" w:pos="709"/>
          <w:tab w:val="left" w:pos="993"/>
          <w:tab w:val="left" w:pos="1134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ind w:left="0" w:firstLine="567"/>
        <w:jc w:val="both"/>
        <w:rPr>
          <w:rFonts w:ascii="Times New Roman" w:eastAsia="ヒラギノ角ゴ Pro W3" w:hAnsi="Times New Roman" w:cs="Times New Roman"/>
          <w:color w:val="000000"/>
          <w:lang w:eastAsia="ru-RU"/>
        </w:rPr>
      </w:pP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>Все споры и разногласия будут решаться Сторонами в ходе переговоров.</w:t>
      </w:r>
    </w:p>
    <w:p w14:paraId="3AB55347" w14:textId="77777777" w:rsidR="00542E7E" w:rsidRPr="003A6427" w:rsidRDefault="00542E7E" w:rsidP="001B3747">
      <w:pPr>
        <w:numPr>
          <w:ilvl w:val="0"/>
          <w:numId w:val="17"/>
        </w:numPr>
        <w:tabs>
          <w:tab w:val="left" w:pos="709"/>
          <w:tab w:val="left" w:pos="1134"/>
          <w:tab w:val="left" w:pos="1843"/>
          <w:tab w:val="left" w:pos="1985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ind w:left="0" w:firstLine="567"/>
        <w:jc w:val="both"/>
        <w:rPr>
          <w:rFonts w:ascii="Times New Roman" w:eastAsia="ヒラギノ角ゴ Pro W3" w:hAnsi="Times New Roman" w:cs="Times New Roman"/>
          <w:color w:val="000000"/>
          <w:lang w:eastAsia="ru-RU"/>
        </w:rPr>
      </w:pP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>Соблюдение претензионного порядка до передачи спора на рассмотрение суда является обязательным.</w:t>
      </w:r>
    </w:p>
    <w:p w14:paraId="5948A142" w14:textId="08349274" w:rsidR="00542E7E" w:rsidRPr="003A6427" w:rsidRDefault="00542E7E" w:rsidP="001B3747">
      <w:pPr>
        <w:numPr>
          <w:ilvl w:val="0"/>
          <w:numId w:val="17"/>
        </w:numPr>
        <w:tabs>
          <w:tab w:val="left" w:pos="709"/>
          <w:tab w:val="left" w:pos="1134"/>
          <w:tab w:val="left" w:pos="1843"/>
          <w:tab w:val="left" w:pos="1985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ind w:left="0" w:firstLine="567"/>
        <w:jc w:val="both"/>
        <w:rPr>
          <w:rFonts w:ascii="Times New Roman" w:eastAsia="ヒラギノ角ゴ Pro W3" w:hAnsi="Times New Roman" w:cs="Times New Roman"/>
          <w:color w:val="000000"/>
          <w:lang w:eastAsia="ru-RU"/>
        </w:rPr>
      </w:pP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 xml:space="preserve">Претензия направляется в письменной форме по почте, в виде заказного письма с уведомлением о вручении. Срок ответа на претензию – </w:t>
      </w:r>
      <w:r w:rsidR="00167731">
        <w:rPr>
          <w:rFonts w:ascii="Times New Roman" w:eastAsia="ヒラギノ角ゴ Pro W3" w:hAnsi="Times New Roman" w:cs="Times New Roman"/>
          <w:color w:val="000000"/>
          <w:lang w:eastAsia="ru-RU"/>
        </w:rPr>
        <w:t>7</w:t>
      </w: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 xml:space="preserve"> (</w:t>
      </w:r>
      <w:r w:rsidR="00167731">
        <w:rPr>
          <w:rFonts w:ascii="Times New Roman" w:eastAsia="ヒラギノ角ゴ Pro W3" w:hAnsi="Times New Roman" w:cs="Times New Roman"/>
          <w:color w:val="000000"/>
          <w:lang w:eastAsia="ru-RU"/>
        </w:rPr>
        <w:t>Семь</w:t>
      </w: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>) дней с момента ее вручения. Срок считается соблюденным, если ответ сдан в отделение связи до его истечения. Отсутствие ответа по окончании 7 (Семи) дней после истечения месячного срока, исчисляемого с момента получения претензии, признается отказом в удовлетворении требований, изложенных в ней.</w:t>
      </w:r>
    </w:p>
    <w:p w14:paraId="525F5258" w14:textId="6FDE8E34" w:rsidR="00542E7E" w:rsidRPr="003A6427" w:rsidRDefault="00542E7E" w:rsidP="001B3747">
      <w:pPr>
        <w:numPr>
          <w:ilvl w:val="0"/>
          <w:numId w:val="17"/>
        </w:numPr>
        <w:tabs>
          <w:tab w:val="left" w:pos="709"/>
          <w:tab w:val="left" w:pos="1134"/>
          <w:tab w:val="left" w:pos="1843"/>
          <w:tab w:val="left" w:pos="1985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ind w:left="0" w:firstLine="567"/>
        <w:jc w:val="both"/>
        <w:rPr>
          <w:rFonts w:ascii="Times New Roman" w:eastAsia="ヒラギノ角ゴ Pro W3" w:hAnsi="Times New Roman" w:cs="Times New Roman"/>
          <w:color w:val="000000"/>
          <w:lang w:eastAsia="ru-RU"/>
        </w:rPr>
      </w:pP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 xml:space="preserve">В случае уклонения Стороны от вручения ей претензии, она считается врученной по истечении </w:t>
      </w:r>
      <w:r w:rsidR="00167731">
        <w:rPr>
          <w:rFonts w:ascii="Times New Roman" w:eastAsia="ヒラギノ角ゴ Pro W3" w:hAnsi="Times New Roman" w:cs="Times New Roman"/>
          <w:color w:val="000000"/>
          <w:lang w:eastAsia="ru-RU"/>
        </w:rPr>
        <w:t>7</w:t>
      </w: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 xml:space="preserve"> (</w:t>
      </w:r>
      <w:r w:rsidR="00167731">
        <w:rPr>
          <w:rFonts w:ascii="Times New Roman" w:eastAsia="ヒラギノ角ゴ Pro W3" w:hAnsi="Times New Roman" w:cs="Times New Roman"/>
          <w:color w:val="000000"/>
          <w:lang w:eastAsia="ru-RU"/>
        </w:rPr>
        <w:t>Семи</w:t>
      </w: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>) дней с момента отправления.</w:t>
      </w:r>
    </w:p>
    <w:p w14:paraId="2DE6CCFE" w14:textId="414A841E" w:rsidR="00542E7E" w:rsidRPr="003A6427" w:rsidRDefault="00542E7E" w:rsidP="001B3747">
      <w:pPr>
        <w:numPr>
          <w:ilvl w:val="0"/>
          <w:numId w:val="17"/>
        </w:numPr>
        <w:tabs>
          <w:tab w:val="left" w:pos="709"/>
          <w:tab w:val="left" w:pos="1134"/>
          <w:tab w:val="left" w:pos="1843"/>
          <w:tab w:val="left" w:pos="1985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ind w:left="0" w:firstLine="567"/>
        <w:jc w:val="both"/>
        <w:rPr>
          <w:rFonts w:ascii="Times New Roman" w:eastAsia="ヒラギノ角ゴ Pro W3" w:hAnsi="Times New Roman" w:cs="Times New Roman"/>
          <w:color w:val="000000"/>
          <w:lang w:eastAsia="ru-RU"/>
        </w:rPr>
      </w:pP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 xml:space="preserve">В случае невозможности разрешения таких споров и разногласий вышеуказанным способом Стороны передадут их на рассмотрение Арбитражного суда Санкт-Петербурга </w:t>
      </w:r>
      <w:r w:rsidR="001B3747">
        <w:rPr>
          <w:rFonts w:ascii="Times New Roman" w:eastAsia="ヒラギノ角ゴ Pro W3" w:hAnsi="Times New Roman" w:cs="Times New Roman"/>
          <w:color w:val="000000"/>
          <w:lang w:eastAsia="ru-RU"/>
        </w:rPr>
        <w:br/>
      </w:r>
      <w:r w:rsidRPr="003A6427">
        <w:rPr>
          <w:rFonts w:ascii="Times New Roman" w:eastAsia="ヒラギノ角ゴ Pro W3" w:hAnsi="Times New Roman" w:cs="Times New Roman"/>
          <w:color w:val="000000"/>
          <w:lang w:eastAsia="ru-RU"/>
        </w:rPr>
        <w:t>и Ленинградской области.</w:t>
      </w:r>
    </w:p>
    <w:p w14:paraId="0A52E9A5" w14:textId="77777777" w:rsidR="00542E7E" w:rsidRPr="003A6427" w:rsidRDefault="00542E7E" w:rsidP="00542E7E">
      <w:pPr>
        <w:tabs>
          <w:tab w:val="left" w:pos="709"/>
          <w:tab w:val="left" w:pos="1418"/>
          <w:tab w:val="left" w:pos="1843"/>
          <w:tab w:val="left" w:pos="1985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240" w:lineRule="auto"/>
        <w:ind w:left="567"/>
        <w:rPr>
          <w:rFonts w:ascii="Times New Roman" w:eastAsia="ヒラギノ角ゴ Pro W3" w:hAnsi="Times New Roman" w:cs="Times New Roman"/>
          <w:color w:val="000000"/>
          <w:lang w:eastAsia="ru-RU"/>
        </w:rPr>
      </w:pPr>
    </w:p>
    <w:p w14:paraId="29DA095A" w14:textId="7FE14B01" w:rsidR="00542E7E" w:rsidRDefault="00542E7E" w:rsidP="00542E7E">
      <w:pPr>
        <w:tabs>
          <w:tab w:val="left" w:pos="1843"/>
          <w:tab w:val="left" w:pos="198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A6427">
        <w:rPr>
          <w:rFonts w:ascii="Times New Roman" w:eastAsia="Times New Roman" w:hAnsi="Times New Roman" w:cs="Times New Roman"/>
          <w:b/>
          <w:lang w:eastAsia="ru-RU"/>
        </w:rPr>
        <w:t>11. ИЗМЕНЕНИЕ И РАСТОРЖЕНИЕ ДОГОВОРА</w:t>
      </w:r>
      <w:r w:rsidR="003A6427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0E86BC51" w14:textId="77777777" w:rsidR="003A6427" w:rsidRPr="003A6427" w:rsidRDefault="003A6427" w:rsidP="00542E7E">
      <w:pPr>
        <w:tabs>
          <w:tab w:val="left" w:pos="1843"/>
          <w:tab w:val="left" w:pos="198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2CA59431" w14:textId="77777777" w:rsidR="00542E7E" w:rsidRPr="003A6427" w:rsidRDefault="00542E7E" w:rsidP="00542E7E">
      <w:pPr>
        <w:numPr>
          <w:ilvl w:val="0"/>
          <w:numId w:val="18"/>
        </w:numPr>
        <w:tabs>
          <w:tab w:val="left" w:pos="1134"/>
          <w:tab w:val="left" w:pos="1985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>Изменения и дополнения Договора совершаются только в письменной форме в виде приложений к настоящему Договору и подлежат подписанию обеими Сторонами.</w:t>
      </w:r>
    </w:p>
    <w:p w14:paraId="6732F51D" w14:textId="77777777" w:rsidR="00542E7E" w:rsidRDefault="00542E7E" w:rsidP="00542E7E">
      <w:pPr>
        <w:numPr>
          <w:ilvl w:val="0"/>
          <w:numId w:val="18"/>
        </w:numPr>
        <w:tabs>
          <w:tab w:val="left" w:pos="1134"/>
          <w:tab w:val="left" w:pos="1985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A6427">
        <w:rPr>
          <w:rFonts w:ascii="Times New Roman" w:eastAsia="Times New Roman" w:hAnsi="Times New Roman" w:cs="Times New Roman"/>
          <w:lang w:eastAsia="ru-RU"/>
        </w:rPr>
        <w:t>Договор может быть расторгнут по взаимному соглашению Сторон, решению суда, в следствии одностороннего отказа Стороны от исполнения Договора, в порядке и по основаниям определенным действующим законодательством. Соглашение о расторжении Договора составляется в письменной форме и подписывается надлежаще уполномоченными на то представителями Сторон.</w:t>
      </w:r>
    </w:p>
    <w:p w14:paraId="2282C9DC" w14:textId="77777777" w:rsidR="003A6427" w:rsidRPr="003A6427" w:rsidRDefault="003A6427" w:rsidP="003A6427">
      <w:pPr>
        <w:tabs>
          <w:tab w:val="left" w:pos="1134"/>
          <w:tab w:val="left" w:pos="1985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71A09967" w14:textId="01077155" w:rsidR="00542E7E" w:rsidRDefault="00542E7E" w:rsidP="00542E7E">
      <w:pPr>
        <w:tabs>
          <w:tab w:val="left" w:pos="1843"/>
          <w:tab w:val="left" w:pos="1985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A6427">
        <w:rPr>
          <w:rFonts w:ascii="Times New Roman" w:eastAsia="Times New Roman" w:hAnsi="Times New Roman" w:cs="Times New Roman"/>
          <w:b/>
          <w:lang w:eastAsia="ru-RU"/>
        </w:rPr>
        <w:t>12. ЗАКЛЮЧИТЕЛЬНЫЕ ПОЛОЖЕНИЯ</w:t>
      </w:r>
      <w:r w:rsidR="003A6427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3929F662" w14:textId="525A37E0" w:rsidR="00542E7E" w:rsidRPr="003A6427" w:rsidRDefault="00542E7E" w:rsidP="00E23EC1">
      <w:pPr>
        <w:pStyle w:val="a3"/>
        <w:tabs>
          <w:tab w:val="left" w:pos="1276"/>
          <w:tab w:val="left" w:pos="1985"/>
        </w:tabs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lang w:eastAsia="ru-RU"/>
        </w:rPr>
      </w:pPr>
    </w:p>
    <w:p w14:paraId="2AD7971A" w14:textId="451D81BE" w:rsidR="00EF6184" w:rsidRPr="00E23EC1" w:rsidRDefault="00E23EC1" w:rsidP="00E23EC1">
      <w:pPr>
        <w:pStyle w:val="a3"/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E23EC1">
        <w:rPr>
          <w:rFonts w:ascii="Times New Roman" w:eastAsia="Times New Roman" w:hAnsi="Times New Roman" w:cs="Times New Roman"/>
          <w:lang w:eastAsia="ru-RU"/>
        </w:rPr>
        <w:t>12.1.</w:t>
      </w:r>
      <w:r w:rsidRPr="00E23EC1">
        <w:rPr>
          <w:rFonts w:ascii="Times New Roman" w:hAnsi="Times New Roman" w:cs="Times New Roman"/>
          <w:szCs w:val="24"/>
        </w:rPr>
        <w:t xml:space="preserve"> Договор составлен в форме электронного документа, подписанного усиленными электронными подписями Сторон.</w:t>
      </w:r>
    </w:p>
    <w:p w14:paraId="2F0B13D9" w14:textId="0B5C2CD5" w:rsidR="00E23EC1" w:rsidRPr="00986B28" w:rsidRDefault="00E23EC1" w:rsidP="00E23EC1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4987BE2" w14:textId="53F170BB" w:rsidR="00E9770F" w:rsidRPr="00986B28" w:rsidRDefault="00986B28" w:rsidP="00986B28">
      <w:pPr>
        <w:pStyle w:val="a3"/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86B28">
        <w:rPr>
          <w:rFonts w:ascii="Times New Roman" w:eastAsia="Times New Roman" w:hAnsi="Times New Roman" w:cs="Times New Roman"/>
          <w:b/>
          <w:lang w:eastAsia="ru-RU"/>
        </w:rPr>
        <w:t>13. ПРИЛОЖЕНИЯ</w:t>
      </w:r>
      <w:r w:rsidR="00814065" w:rsidRPr="00986B28">
        <w:rPr>
          <w:rFonts w:ascii="Times New Roman" w:eastAsia="Times New Roman" w:hAnsi="Times New Roman" w:cs="Times New Roman"/>
          <w:b/>
          <w:lang w:eastAsia="ru-RU"/>
        </w:rPr>
        <w:t>:</w:t>
      </w:r>
    </w:p>
    <w:p w14:paraId="0694A940" w14:textId="77777777" w:rsidR="00986B28" w:rsidRDefault="00986B28" w:rsidP="009558D3">
      <w:pPr>
        <w:pStyle w:val="a3"/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</w:p>
    <w:p w14:paraId="675D4BA8" w14:textId="07DB1D3C" w:rsidR="006F22DB" w:rsidRDefault="00986B28" w:rsidP="009558D3">
      <w:pPr>
        <w:pStyle w:val="a3"/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13.1. Приложение №1 </w:t>
      </w:r>
      <w:r w:rsidR="00893843">
        <w:rPr>
          <w:rFonts w:ascii="Times New Roman" w:eastAsia="Times New Roman" w:hAnsi="Times New Roman" w:cs="Times New Roman"/>
          <w:lang w:eastAsia="ru-RU"/>
        </w:rPr>
        <w:t>– Описание объекта закупки (</w:t>
      </w:r>
      <w:r>
        <w:rPr>
          <w:rFonts w:ascii="Times New Roman" w:eastAsia="Times New Roman" w:hAnsi="Times New Roman" w:cs="Times New Roman"/>
          <w:lang w:eastAsia="ru-RU"/>
        </w:rPr>
        <w:t>Техническое задание</w:t>
      </w:r>
      <w:r w:rsidR="00893843">
        <w:rPr>
          <w:rFonts w:ascii="Times New Roman" w:eastAsia="Times New Roman" w:hAnsi="Times New Roman" w:cs="Times New Roman"/>
          <w:lang w:eastAsia="ru-RU"/>
        </w:rPr>
        <w:t>)</w:t>
      </w:r>
    </w:p>
    <w:p w14:paraId="12599DD2" w14:textId="33D3FC29" w:rsidR="001B536C" w:rsidRDefault="00E23EC1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13.2</w:t>
      </w:r>
      <w:r w:rsidR="00F5039E">
        <w:rPr>
          <w:rFonts w:ascii="Times New Roman" w:eastAsia="Times New Roman" w:hAnsi="Times New Roman" w:cs="Times New Roman"/>
          <w:lang w:eastAsia="ru-RU"/>
        </w:rPr>
        <w:t xml:space="preserve">. </w:t>
      </w:r>
      <w:r w:rsidR="00986B28">
        <w:rPr>
          <w:rFonts w:ascii="Times New Roman" w:eastAsia="Times New Roman" w:hAnsi="Times New Roman" w:cs="Times New Roman"/>
          <w:lang w:eastAsia="ru-RU"/>
        </w:rPr>
        <w:t>Приложение №</w:t>
      </w:r>
      <w:r w:rsidR="00B72174">
        <w:rPr>
          <w:rFonts w:ascii="Times New Roman" w:eastAsia="Times New Roman" w:hAnsi="Times New Roman" w:cs="Times New Roman"/>
          <w:lang w:eastAsia="ru-RU"/>
        </w:rPr>
        <w:t>2</w:t>
      </w:r>
      <w:r w:rsidR="00986B28">
        <w:rPr>
          <w:rFonts w:ascii="Times New Roman" w:eastAsia="Times New Roman" w:hAnsi="Times New Roman" w:cs="Times New Roman"/>
          <w:lang w:eastAsia="ru-RU"/>
        </w:rPr>
        <w:t xml:space="preserve"> </w:t>
      </w:r>
      <w:r w:rsidR="001B536C">
        <w:rPr>
          <w:rFonts w:ascii="Times New Roman" w:eastAsia="Times New Roman" w:hAnsi="Times New Roman" w:cs="Times New Roman"/>
          <w:lang w:eastAsia="ru-RU"/>
        </w:rPr>
        <w:t>–</w:t>
      </w:r>
      <w:r w:rsidR="00986B28">
        <w:rPr>
          <w:rFonts w:ascii="Times New Roman" w:eastAsia="Times New Roman" w:hAnsi="Times New Roman" w:cs="Times New Roman"/>
          <w:lang w:eastAsia="ru-RU"/>
        </w:rPr>
        <w:t xml:space="preserve"> </w:t>
      </w:r>
      <w:r w:rsidR="001B536C">
        <w:rPr>
          <w:rFonts w:ascii="Times New Roman" w:eastAsia="Times New Roman" w:hAnsi="Times New Roman" w:cs="Times New Roman"/>
          <w:lang w:eastAsia="ru-RU"/>
        </w:rPr>
        <w:t>Спецификация</w:t>
      </w:r>
    </w:p>
    <w:p w14:paraId="2A2476D5" w14:textId="73F1832A" w:rsidR="001B536C" w:rsidRDefault="001B536C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1341E097" w14:textId="77777777" w:rsidR="00BF106B" w:rsidRDefault="00BF106B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55234A41" w14:textId="5783F9C5" w:rsidR="001B536C" w:rsidRDefault="001B536C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D11E543" w14:textId="32952E5B" w:rsidR="00423A73" w:rsidRDefault="00423A73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0202C02" w14:textId="0D44FF21" w:rsidR="00423A73" w:rsidRDefault="00423A73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AFC4385" w14:textId="2AB71770" w:rsidR="00423A73" w:rsidRDefault="00423A73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4D0B0086" w14:textId="3A1FF08B" w:rsidR="00423A73" w:rsidRDefault="00423A73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65BD27E" w14:textId="3BA72F59" w:rsidR="00423A73" w:rsidRDefault="00423A73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17D041AD" w14:textId="2B74433F" w:rsidR="00423A73" w:rsidRDefault="00423A73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644809C" w14:textId="6D73382D" w:rsidR="00423A73" w:rsidRDefault="00423A73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83F01B8" w14:textId="2431D4ED" w:rsidR="00423A73" w:rsidRDefault="00423A73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26C23CED" w14:textId="04A805C0" w:rsidR="00423A73" w:rsidRDefault="00423A73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3CF14C53" w14:textId="1009E120" w:rsidR="00423A73" w:rsidRDefault="00423A73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660E3B59" w14:textId="77777777" w:rsidR="00423A73" w:rsidRDefault="00423A73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7351063D" w14:textId="06693A9D" w:rsidR="00423A73" w:rsidRDefault="00423A73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DFA549B" w14:textId="77777777" w:rsidR="00423A73" w:rsidRPr="009558D3" w:rsidRDefault="00423A73" w:rsidP="009558D3">
      <w:pPr>
        <w:tabs>
          <w:tab w:val="left" w:pos="-142"/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51A47B01" w14:textId="699FA711" w:rsidR="000A06D0" w:rsidRPr="004A0210" w:rsidRDefault="00542E7E" w:rsidP="000A06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A0210">
        <w:rPr>
          <w:rFonts w:ascii="Times New Roman" w:eastAsia="Times New Roman" w:hAnsi="Times New Roman" w:cs="Times New Roman"/>
          <w:b/>
          <w:lang w:eastAsia="ru-RU"/>
        </w:rPr>
        <w:t>1</w:t>
      </w:r>
      <w:r w:rsidR="00814065" w:rsidRPr="004A0210">
        <w:rPr>
          <w:rFonts w:ascii="Times New Roman" w:eastAsia="Times New Roman" w:hAnsi="Times New Roman" w:cs="Times New Roman"/>
          <w:b/>
          <w:lang w:eastAsia="ru-RU"/>
        </w:rPr>
        <w:t>4</w:t>
      </w:r>
      <w:r w:rsidRPr="004A0210">
        <w:rPr>
          <w:rFonts w:ascii="Times New Roman" w:eastAsia="Times New Roman" w:hAnsi="Times New Roman" w:cs="Times New Roman"/>
          <w:b/>
          <w:lang w:eastAsia="ru-RU"/>
        </w:rPr>
        <w:t>. РЕКВИЗИТЫ СТОРОН</w:t>
      </w:r>
      <w:r w:rsidR="00E9770F" w:rsidRPr="004A0210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4E90F109" w14:textId="77777777" w:rsidR="00655D7E" w:rsidRPr="004A0210" w:rsidRDefault="00655D7E" w:rsidP="00655D7E">
      <w:pPr>
        <w:pStyle w:val="ConsNormal"/>
        <w:widowControl/>
        <w:ind w:right="0" w:firstLine="0"/>
        <w:jc w:val="center"/>
        <w:rPr>
          <w:sz w:val="22"/>
          <w:szCs w:val="22"/>
        </w:rPr>
      </w:pPr>
      <w:r w:rsidRPr="004A0210">
        <w:rPr>
          <w:sz w:val="22"/>
          <w:szCs w:val="22"/>
        </w:rPr>
        <w:t xml:space="preserve">   </w:t>
      </w:r>
    </w:p>
    <w:tbl>
      <w:tblPr>
        <w:tblW w:w="0" w:type="auto"/>
        <w:tblInd w:w="-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4"/>
        <w:gridCol w:w="4638"/>
      </w:tblGrid>
      <w:tr w:rsidR="003A6427" w:rsidRPr="004A0210" w14:paraId="753C3206" w14:textId="77777777" w:rsidTr="00296858">
        <w:trPr>
          <w:trHeight w:hRule="exact" w:val="268"/>
        </w:trPr>
        <w:tc>
          <w:tcPr>
            <w:tcW w:w="4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1414021" w14:textId="77777777" w:rsidR="003A6427" w:rsidRPr="004A0210" w:rsidRDefault="003A6427" w:rsidP="003A6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bookmarkStart w:id="0" w:name="_Hlk81732347"/>
            <w:r w:rsidRPr="004A0210">
              <w:rPr>
                <w:rFonts w:ascii="Times New Roman" w:eastAsia="Times New Roman" w:hAnsi="Times New Roman" w:cs="Times New Roman"/>
                <w:lang w:eastAsia="ru-RU"/>
              </w:rPr>
              <w:br w:type="page"/>
            </w:r>
            <w:bookmarkStart w:id="1" w:name="_Hlk77336791"/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Заказчик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F45D654" w14:textId="50A1C468" w:rsidR="003A6427" w:rsidRPr="004A0210" w:rsidRDefault="00C60212" w:rsidP="003A642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Подрядчик</w:t>
            </w:r>
          </w:p>
        </w:tc>
      </w:tr>
      <w:tr w:rsidR="003A6427" w:rsidRPr="004A0210" w14:paraId="06AB3920" w14:textId="77777777" w:rsidTr="006F0023">
        <w:trPr>
          <w:trHeight w:hRule="exact" w:val="1041"/>
        </w:trPr>
        <w:tc>
          <w:tcPr>
            <w:tcW w:w="4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21580FDC" w14:textId="77777777" w:rsidR="003A6427" w:rsidRPr="004A0210" w:rsidRDefault="003A6427" w:rsidP="003A6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/>
                <w:lang w:eastAsia="zh-CN"/>
              </w:rPr>
              <w:t>Санкт-Петербургское государственное бюджетное учреждение культуры</w:t>
            </w:r>
          </w:p>
          <w:p w14:paraId="4A65322E" w14:textId="77777777" w:rsidR="003A6427" w:rsidRPr="004A0210" w:rsidRDefault="003A6427" w:rsidP="003A6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/>
                <w:lang w:eastAsia="zh-CN"/>
              </w:rPr>
              <w:t>«Театр-фестиваль «Балтийский дом»</w:t>
            </w:r>
          </w:p>
          <w:p w14:paraId="2742DE96" w14:textId="77777777" w:rsidR="003A6427" w:rsidRPr="004A0210" w:rsidRDefault="003A6427" w:rsidP="003A6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61EC18" w14:textId="6A308C64" w:rsidR="003A6427" w:rsidRPr="004A0210" w:rsidRDefault="003A6427" w:rsidP="003A64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</w:tr>
      <w:tr w:rsidR="003A6427" w:rsidRPr="004A0210" w14:paraId="1F1D4DE4" w14:textId="77777777" w:rsidTr="004A0210">
        <w:trPr>
          <w:trHeight w:hRule="exact" w:val="8128"/>
        </w:trPr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475146CB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(СПб ГБУК "Театр-фестиваль "Балтийский дом</w:t>
            </w:r>
            <w:r w:rsidRPr="004A0210">
              <w:rPr>
                <w:rFonts w:ascii="Times New Roman" w:hAnsi="Times New Roman" w:cs="Times New Roman"/>
                <w:bCs/>
              </w:rPr>
              <w:t xml:space="preserve">" </w:t>
            </w:r>
            <w:proofErr w:type="spellStart"/>
            <w:proofErr w:type="gramStart"/>
            <w:r w:rsidRPr="004A0210">
              <w:rPr>
                <w:rFonts w:ascii="Times New Roman" w:hAnsi="Times New Roman" w:cs="Times New Roman"/>
                <w:bCs/>
              </w:rPr>
              <w:t>лиц.счет</w:t>
            </w:r>
            <w:proofErr w:type="spellEnd"/>
            <w:proofErr w:type="gramEnd"/>
            <w:r w:rsidRPr="004A0210">
              <w:rPr>
                <w:rFonts w:ascii="Times New Roman" w:hAnsi="Times New Roman" w:cs="Times New Roman"/>
                <w:bCs/>
              </w:rPr>
              <w:t xml:space="preserve">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0171029</w:t>
            </w:r>
            <w:r w:rsidRPr="004A0210">
              <w:rPr>
                <w:rFonts w:ascii="Times New Roman" w:hAnsi="Times New Roman" w:cs="Times New Roman"/>
                <w:bCs/>
              </w:rPr>
              <w:t>)</w:t>
            </w:r>
          </w:p>
          <w:p w14:paraId="1415C0DA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Cs/>
              </w:rPr>
              <w:t>Адрес местонахождения:197198, СПб, Александровский парк, д.4</w:t>
            </w:r>
          </w:p>
          <w:p w14:paraId="21941C47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Банковские реквизиты:</w:t>
            </w:r>
          </w:p>
          <w:p w14:paraId="4A0D824B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 xml:space="preserve">Получатель: </w:t>
            </w:r>
            <w:r w:rsidRPr="004A0210">
              <w:rPr>
                <w:rFonts w:ascii="Times New Roman" w:hAnsi="Times New Roman" w:cs="Times New Roman"/>
                <w:bCs/>
              </w:rPr>
              <w:t xml:space="preserve">Комитет финансов Санкт-Петербурга (СПб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ГБУК</w:t>
            </w:r>
            <w:r w:rsidRPr="004A0210">
              <w:rPr>
                <w:rFonts w:ascii="Times New Roman" w:hAnsi="Times New Roman" w:cs="Times New Roman"/>
                <w:bCs/>
              </w:rPr>
              <w:t xml:space="preserve"> "Театр-фестиваль "Балтийский дом" </w:t>
            </w:r>
            <w:proofErr w:type="spellStart"/>
            <w:proofErr w:type="gramStart"/>
            <w:r w:rsidRPr="004A0210">
              <w:rPr>
                <w:rFonts w:ascii="Times New Roman" w:hAnsi="Times New Roman" w:cs="Times New Roman"/>
                <w:bCs/>
              </w:rPr>
              <w:t>лиц.счет</w:t>
            </w:r>
            <w:proofErr w:type="spellEnd"/>
            <w:proofErr w:type="gramEnd"/>
            <w:r w:rsidRPr="004A0210">
              <w:rPr>
                <w:rFonts w:ascii="Times New Roman" w:hAnsi="Times New Roman" w:cs="Times New Roman"/>
                <w:bCs/>
              </w:rPr>
              <w:t xml:space="preserve">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0171029</w:t>
            </w:r>
            <w:r w:rsidRPr="004A0210">
              <w:rPr>
                <w:rFonts w:ascii="Times New Roman" w:hAnsi="Times New Roman" w:cs="Times New Roman"/>
                <w:bCs/>
              </w:rPr>
              <w:t>)</w:t>
            </w:r>
          </w:p>
          <w:p w14:paraId="034C616C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Банк: ОКЦ №1 Северо-Западного ГУ Банка России// УФК по г. Санкт-Петербургу, г. Санкт-Петербург</w:t>
            </w:r>
          </w:p>
          <w:p w14:paraId="24422E79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A0210">
              <w:rPr>
                <w:rFonts w:ascii="Times New Roman" w:hAnsi="Times New Roman" w:cs="Times New Roman"/>
                <w:bCs/>
              </w:rPr>
              <w:t xml:space="preserve">БИК: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014030106</w:t>
            </w:r>
          </w:p>
          <w:p w14:paraId="19FDA151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Номер казначейского счета:</w:t>
            </w:r>
            <w:r w:rsidRPr="004A0210">
              <w:rPr>
                <w:rFonts w:ascii="Times New Roman" w:hAnsi="Times New Roman" w:cs="Times New Roman"/>
                <w:b/>
                <w:bCs/>
                <w:u w:val="single"/>
              </w:rPr>
              <w:t xml:space="preserve"> 03224643400000007200</w:t>
            </w:r>
          </w:p>
          <w:p w14:paraId="3222643D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Номер счета: 4010 2810 9453 7000 0005</w:t>
            </w:r>
          </w:p>
          <w:p w14:paraId="6C6C3A65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Cs/>
              </w:rPr>
              <w:t xml:space="preserve">Лицевой счет: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0171029</w:t>
            </w:r>
          </w:p>
          <w:p w14:paraId="0F09246A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ОКАТО:</w:t>
            </w:r>
            <w:r w:rsidRPr="004A0210">
              <w:rPr>
                <w:rFonts w:ascii="Times New Roman" w:hAnsi="Times New Roman" w:cs="Times New Roman"/>
                <w:bCs/>
              </w:rPr>
              <w:t xml:space="preserve"> 40288562000</w:t>
            </w:r>
          </w:p>
          <w:p w14:paraId="6CC6A363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ОКТМО</w:t>
            </w:r>
            <w:r w:rsidRPr="004A0210">
              <w:rPr>
                <w:rFonts w:ascii="Times New Roman" w:hAnsi="Times New Roman" w:cs="Times New Roman"/>
                <w:bCs/>
              </w:rPr>
              <w:t>: 40390000</w:t>
            </w:r>
          </w:p>
          <w:p w14:paraId="1B77059A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ИНН</w:t>
            </w:r>
            <w:r w:rsidRPr="004A0210">
              <w:rPr>
                <w:rFonts w:ascii="Times New Roman" w:hAnsi="Times New Roman" w:cs="Times New Roman"/>
                <w:bCs/>
              </w:rPr>
              <w:t xml:space="preserve"> 7813046396 /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КПП</w:t>
            </w:r>
            <w:r w:rsidRPr="004A0210">
              <w:rPr>
                <w:rFonts w:ascii="Times New Roman" w:hAnsi="Times New Roman" w:cs="Times New Roman"/>
                <w:bCs/>
              </w:rPr>
              <w:t xml:space="preserve"> 781301001</w:t>
            </w:r>
          </w:p>
          <w:p w14:paraId="401EA981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>ОКОНХ</w:t>
            </w:r>
            <w:r w:rsidRPr="004A0210">
              <w:rPr>
                <w:rFonts w:ascii="Times New Roman" w:hAnsi="Times New Roman" w:cs="Times New Roman"/>
                <w:bCs/>
              </w:rPr>
              <w:t xml:space="preserve"> 93611 </w:t>
            </w:r>
            <w:r w:rsidRPr="004A0210">
              <w:rPr>
                <w:rFonts w:ascii="Times New Roman" w:hAnsi="Times New Roman" w:cs="Times New Roman"/>
                <w:b/>
                <w:bCs/>
              </w:rPr>
              <w:t>ОКПО</w:t>
            </w:r>
            <w:r w:rsidRPr="004A0210">
              <w:rPr>
                <w:rFonts w:ascii="Times New Roman" w:hAnsi="Times New Roman" w:cs="Times New Roman"/>
                <w:bCs/>
              </w:rPr>
              <w:t xml:space="preserve"> 02192144</w:t>
            </w:r>
          </w:p>
          <w:p w14:paraId="73599B6B" w14:textId="77777777" w:rsidR="00F617B0" w:rsidRPr="004A0210" w:rsidRDefault="00F617B0" w:rsidP="00F617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0210">
              <w:rPr>
                <w:rFonts w:ascii="Times New Roman" w:hAnsi="Times New Roman" w:cs="Times New Roman"/>
                <w:b/>
              </w:rPr>
              <w:t>ОГРН</w:t>
            </w:r>
            <w:r w:rsidRPr="004A0210">
              <w:rPr>
                <w:rFonts w:ascii="Times New Roman" w:hAnsi="Times New Roman" w:cs="Times New Roman"/>
              </w:rPr>
              <w:t xml:space="preserve"> 1037828004312</w:t>
            </w:r>
          </w:p>
          <w:p w14:paraId="4FAC44BE" w14:textId="77777777" w:rsidR="00F617B0" w:rsidRPr="004A0210" w:rsidRDefault="00F617B0" w:rsidP="00F617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0210">
              <w:rPr>
                <w:rFonts w:ascii="Times New Roman" w:hAnsi="Times New Roman" w:cs="Times New Roman"/>
                <w:b/>
              </w:rPr>
              <w:t>ОКВЭД</w:t>
            </w:r>
            <w:r w:rsidRPr="004A0210">
              <w:rPr>
                <w:rFonts w:ascii="Times New Roman" w:hAnsi="Times New Roman" w:cs="Times New Roman"/>
              </w:rPr>
              <w:t xml:space="preserve"> 90,01 / </w:t>
            </w:r>
            <w:r w:rsidRPr="004A0210">
              <w:rPr>
                <w:rFonts w:ascii="Times New Roman" w:hAnsi="Times New Roman" w:cs="Times New Roman"/>
                <w:b/>
              </w:rPr>
              <w:t>ОКОГУ</w:t>
            </w:r>
            <w:r w:rsidRPr="004A0210">
              <w:rPr>
                <w:rFonts w:ascii="Times New Roman" w:hAnsi="Times New Roman" w:cs="Times New Roman"/>
              </w:rPr>
              <w:t xml:space="preserve"> 2300231</w:t>
            </w:r>
          </w:p>
          <w:p w14:paraId="1ED60404" w14:textId="77777777" w:rsidR="00F617B0" w:rsidRPr="004A0210" w:rsidRDefault="00F617B0" w:rsidP="00F617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A0210">
              <w:rPr>
                <w:rFonts w:ascii="Times New Roman" w:hAnsi="Times New Roman" w:cs="Times New Roman"/>
                <w:b/>
              </w:rPr>
              <w:t>ОКФС</w:t>
            </w:r>
            <w:r w:rsidRPr="004A0210">
              <w:rPr>
                <w:rFonts w:ascii="Times New Roman" w:hAnsi="Times New Roman" w:cs="Times New Roman"/>
              </w:rPr>
              <w:t xml:space="preserve"> 13 / </w:t>
            </w:r>
            <w:r w:rsidRPr="004A0210">
              <w:rPr>
                <w:rFonts w:ascii="Times New Roman" w:hAnsi="Times New Roman" w:cs="Times New Roman"/>
                <w:b/>
              </w:rPr>
              <w:t>ОКОПФ</w:t>
            </w:r>
            <w:r w:rsidRPr="004A0210">
              <w:rPr>
                <w:rFonts w:ascii="Times New Roman" w:hAnsi="Times New Roman" w:cs="Times New Roman"/>
              </w:rPr>
              <w:t xml:space="preserve"> 20903</w:t>
            </w:r>
          </w:p>
          <w:p w14:paraId="1364E2E0" w14:textId="77777777" w:rsidR="00F617B0" w:rsidRPr="004A0210" w:rsidRDefault="00F617B0" w:rsidP="00F617B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4A0210">
              <w:rPr>
                <w:rFonts w:ascii="Times New Roman" w:hAnsi="Times New Roman" w:cs="Times New Roman"/>
                <w:b/>
                <w:bCs/>
              </w:rPr>
              <w:t xml:space="preserve">Юридический адрес: </w:t>
            </w:r>
            <w:smartTag w:uri="urn:schemas-microsoft-com:office:smarttags" w:element="metricconverter">
              <w:smartTagPr>
                <w:attr w:name="ProductID" w:val="197198, Г"/>
              </w:smartTagPr>
              <w:r w:rsidRPr="004A0210">
                <w:rPr>
                  <w:rFonts w:ascii="Times New Roman" w:hAnsi="Times New Roman" w:cs="Times New Roman"/>
                  <w:b/>
                  <w:bCs/>
                </w:rPr>
                <w:t>197198, Г</w:t>
              </w:r>
            </w:smartTag>
            <w:r w:rsidRPr="004A0210">
              <w:rPr>
                <w:rFonts w:ascii="Times New Roman" w:hAnsi="Times New Roman" w:cs="Times New Roman"/>
                <w:b/>
                <w:bCs/>
              </w:rPr>
              <w:t>.САНКТ-ПЕТЕРБУРГ, ПАРК АЛЕКСАНДРОВСКИЙ, Д. 4, ЛИТЕР Т, ПОМЕЩ. 2-Н,3-Н</w:t>
            </w:r>
          </w:p>
          <w:p w14:paraId="7012DC19" w14:textId="67FACDB7" w:rsidR="00F617B0" w:rsidRPr="004A0210" w:rsidRDefault="00F617B0" w:rsidP="00F617B0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</w:p>
          <w:p w14:paraId="1E92AD29" w14:textId="245C539B" w:rsidR="00F617B0" w:rsidRPr="004A0210" w:rsidRDefault="003C02DC" w:rsidP="00F617B0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hAnsi="Times New Roman" w:cs="Times New Roman"/>
                <w:bCs/>
                <w:lang w:eastAsia="zh-CN"/>
              </w:rPr>
              <w:t>Д</w:t>
            </w:r>
            <w:r w:rsidR="00F617B0" w:rsidRPr="004A0210">
              <w:rPr>
                <w:rFonts w:ascii="Times New Roman" w:hAnsi="Times New Roman" w:cs="Times New Roman"/>
                <w:bCs/>
                <w:lang w:eastAsia="zh-CN"/>
              </w:rPr>
              <w:t>иректор:</w:t>
            </w:r>
          </w:p>
          <w:p w14:paraId="52965C78" w14:textId="77777777" w:rsidR="00304011" w:rsidRDefault="00304011" w:rsidP="00F617B0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</w:p>
          <w:p w14:paraId="076FC0C1" w14:textId="77777777" w:rsidR="00304011" w:rsidRDefault="00304011" w:rsidP="00F617B0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</w:p>
          <w:p w14:paraId="1CC94576" w14:textId="1B397CA7" w:rsidR="00F617B0" w:rsidRPr="004A0210" w:rsidRDefault="00F617B0" w:rsidP="00F617B0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hAnsi="Times New Roman" w:cs="Times New Roman"/>
                <w:bCs/>
                <w:lang w:eastAsia="zh-CN"/>
              </w:rPr>
              <w:t>_______________________</w:t>
            </w:r>
            <w:proofErr w:type="spellStart"/>
            <w:r w:rsidR="000A06D0" w:rsidRPr="004A0210">
              <w:rPr>
                <w:rFonts w:ascii="Times New Roman" w:hAnsi="Times New Roman" w:cs="Times New Roman"/>
                <w:bCs/>
                <w:lang w:eastAsia="zh-CN"/>
              </w:rPr>
              <w:t>М.А.Костина</w:t>
            </w:r>
            <w:proofErr w:type="spellEnd"/>
          </w:p>
          <w:p w14:paraId="707A713E" w14:textId="77777777" w:rsidR="00F617B0" w:rsidRPr="004A0210" w:rsidRDefault="00F617B0" w:rsidP="00F617B0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hAnsi="Times New Roman" w:cs="Times New Roman"/>
                <w:bCs/>
                <w:lang w:eastAsia="zh-CN"/>
              </w:rPr>
              <w:t>Подписано ЭП</w:t>
            </w:r>
          </w:p>
          <w:p w14:paraId="1E4FD2E2" w14:textId="77777777" w:rsidR="003A6427" w:rsidRPr="004A0210" w:rsidRDefault="003A6427" w:rsidP="00F617B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DBE1C0" w14:textId="77777777" w:rsidR="002E6F26" w:rsidRPr="004A0210" w:rsidRDefault="002E6F26" w:rsidP="002E6F26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4C13E2BE" w14:textId="77777777" w:rsidR="00C117DB" w:rsidRPr="004A0210" w:rsidRDefault="00C117DB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24D5B4CF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79651835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69BFD201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321A0B8E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48603C4B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2A439299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424ADE46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5F1B86E0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572A66FB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1EF891EB" w14:textId="77777777" w:rsidR="00E23EC1" w:rsidRPr="004A0210" w:rsidRDefault="00E23EC1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2050BA6A" w14:textId="77777777" w:rsidR="000A06D0" w:rsidRPr="004A0210" w:rsidRDefault="000A06D0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72B43137" w14:textId="77777777" w:rsidR="000A06D0" w:rsidRPr="004A0210" w:rsidRDefault="000A06D0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36C42DC9" w14:textId="540C30AD" w:rsidR="000A06D0" w:rsidRPr="004A0210" w:rsidRDefault="000A06D0" w:rsidP="002650C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</w:tc>
      </w:tr>
      <w:bookmarkEnd w:id="0"/>
      <w:bookmarkEnd w:id="1"/>
    </w:tbl>
    <w:p w14:paraId="0A8E4166" w14:textId="77777777" w:rsidR="00CF3D43" w:rsidRPr="006F0023" w:rsidRDefault="00CF3D43" w:rsidP="00CF3D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FB92719" w14:textId="1E468789" w:rsidR="007206B6" w:rsidRDefault="007206B6" w:rsidP="003C02DC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br w:type="page"/>
      </w:r>
    </w:p>
    <w:p w14:paraId="205F98AE" w14:textId="4EA29EF6" w:rsidR="00167731" w:rsidRPr="004A0210" w:rsidRDefault="00167731" w:rsidP="003C02DC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№ 1 к Договору </w:t>
      </w:r>
    </w:p>
    <w:p w14:paraId="02EB58A5" w14:textId="2A3BA783" w:rsidR="00E362F6" w:rsidRPr="004A0210" w:rsidRDefault="007B3838" w:rsidP="003C02DC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   </w:t>
      </w:r>
      <w:r w:rsidR="004A0210">
        <w:rPr>
          <w:rFonts w:ascii="Times New Roman" w:eastAsia="Times New Roman" w:hAnsi="Times New Roman" w:cs="Times New Roman"/>
          <w:lang w:eastAsia="ru-RU"/>
        </w:rPr>
        <w:t xml:space="preserve">            </w:t>
      </w:r>
      <w:r w:rsidR="00893843" w:rsidRPr="004A0210">
        <w:rPr>
          <w:rFonts w:ascii="Times New Roman" w:eastAsia="Times New Roman" w:hAnsi="Times New Roman" w:cs="Times New Roman"/>
          <w:lang w:eastAsia="ru-RU"/>
        </w:rPr>
        <w:t xml:space="preserve"> </w:t>
      </w:r>
      <w:r w:rsidR="00167731" w:rsidRPr="004A0210">
        <w:rPr>
          <w:rFonts w:ascii="Times New Roman" w:eastAsia="Times New Roman" w:hAnsi="Times New Roman" w:cs="Times New Roman"/>
          <w:lang w:eastAsia="ru-RU"/>
        </w:rPr>
        <w:t xml:space="preserve">№ </w:t>
      </w:r>
      <w:r w:rsidR="003C02DC" w:rsidRPr="004A0210">
        <w:rPr>
          <w:rFonts w:ascii="Times New Roman" w:eastAsia="Times New Roman" w:hAnsi="Times New Roman" w:cs="Times New Roman"/>
          <w:lang w:eastAsia="ru-RU"/>
        </w:rPr>
        <w:t>01-</w:t>
      </w:r>
      <w:r w:rsidR="00173EB0">
        <w:rPr>
          <w:rFonts w:ascii="Times New Roman" w:eastAsia="Times New Roman" w:hAnsi="Times New Roman" w:cs="Times New Roman"/>
          <w:lang w:eastAsia="ru-RU"/>
        </w:rPr>
        <w:t>МВК</w:t>
      </w:r>
      <w:r w:rsidR="003C02DC" w:rsidRPr="004A0210">
        <w:rPr>
          <w:rFonts w:ascii="Times New Roman" w:eastAsia="Times New Roman" w:hAnsi="Times New Roman" w:cs="Times New Roman"/>
          <w:lang w:eastAsia="ru-RU"/>
        </w:rPr>
        <w:t>/2026</w:t>
      </w:r>
    </w:p>
    <w:p w14:paraId="2D08D101" w14:textId="6CBB9092" w:rsidR="003C02DC" w:rsidRPr="004A0210" w:rsidRDefault="00893843" w:rsidP="00893843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</w:t>
      </w:r>
      <w:r w:rsidR="004A0210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="00167731" w:rsidRPr="004A0210">
        <w:rPr>
          <w:rFonts w:ascii="Times New Roman" w:eastAsia="Times New Roman" w:hAnsi="Times New Roman" w:cs="Times New Roman"/>
          <w:lang w:eastAsia="ru-RU"/>
        </w:rPr>
        <w:t>от</w:t>
      </w:r>
      <w:r w:rsidR="00BC5CDA" w:rsidRPr="004A0210">
        <w:rPr>
          <w:rFonts w:ascii="Times New Roman" w:eastAsia="Times New Roman" w:hAnsi="Times New Roman" w:cs="Times New Roman"/>
          <w:lang w:eastAsia="ru-RU"/>
        </w:rPr>
        <w:t xml:space="preserve"> «___»</w:t>
      </w:r>
      <w:r w:rsidR="00E362F6" w:rsidRPr="004A0210">
        <w:rPr>
          <w:rFonts w:ascii="Times New Roman" w:eastAsia="Times New Roman" w:hAnsi="Times New Roman" w:cs="Times New Roman"/>
          <w:lang w:eastAsia="ru-RU"/>
        </w:rPr>
        <w:t xml:space="preserve"> </w:t>
      </w:r>
      <w:r w:rsidR="001B536C">
        <w:rPr>
          <w:rFonts w:ascii="Times New Roman" w:eastAsia="Times New Roman" w:hAnsi="Times New Roman" w:cs="Times New Roman"/>
          <w:lang w:eastAsia="ru-RU"/>
        </w:rPr>
        <w:t>июня</w:t>
      </w:r>
      <w:r w:rsidR="00E362F6" w:rsidRPr="004A0210">
        <w:rPr>
          <w:rFonts w:ascii="Times New Roman" w:eastAsia="Times New Roman" w:hAnsi="Times New Roman" w:cs="Times New Roman"/>
          <w:lang w:eastAsia="ru-RU"/>
        </w:rPr>
        <w:t xml:space="preserve"> </w:t>
      </w:r>
      <w:r w:rsidR="00167731" w:rsidRPr="004A0210">
        <w:rPr>
          <w:rFonts w:ascii="Times New Roman" w:eastAsia="Times New Roman" w:hAnsi="Times New Roman" w:cs="Times New Roman"/>
          <w:lang w:eastAsia="ru-RU"/>
        </w:rPr>
        <w:t>202</w:t>
      </w:r>
      <w:r w:rsidR="003C02DC" w:rsidRPr="004A0210">
        <w:rPr>
          <w:rFonts w:ascii="Times New Roman" w:eastAsia="Times New Roman" w:hAnsi="Times New Roman" w:cs="Times New Roman"/>
          <w:lang w:eastAsia="ru-RU"/>
        </w:rPr>
        <w:t>6</w:t>
      </w:r>
      <w:r w:rsidR="00167731" w:rsidRPr="004A0210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14:paraId="3E4730BC" w14:textId="77777777" w:rsidR="00680DBE" w:rsidRDefault="00680DBE" w:rsidP="003C02DC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2AB0C44D" w14:textId="77777777" w:rsidR="00893843" w:rsidRPr="004A0210" w:rsidRDefault="00893843" w:rsidP="0089384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A0210">
        <w:rPr>
          <w:rFonts w:ascii="Times New Roman" w:hAnsi="Times New Roman" w:cs="Times New Roman"/>
          <w:b/>
        </w:rPr>
        <w:t>Описание объекта закупки</w:t>
      </w:r>
    </w:p>
    <w:p w14:paraId="7C83A4C8" w14:textId="14DD2BAE" w:rsidR="00304011" w:rsidRDefault="00893843" w:rsidP="00173EB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4A0210">
        <w:rPr>
          <w:rFonts w:ascii="Times New Roman" w:hAnsi="Times New Roman" w:cs="Times New Roman"/>
          <w:b/>
        </w:rPr>
        <w:t>(ТЕХНИЧЕСКОЕ ЗАДАНИЕ)</w:t>
      </w:r>
    </w:p>
    <w:p w14:paraId="59C2389C" w14:textId="0B028E3E" w:rsidR="00173EB0" w:rsidRDefault="00173EB0" w:rsidP="00BF106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51080B0C" w14:textId="3D6A758A" w:rsidR="00173EB0" w:rsidRPr="00173EB0" w:rsidRDefault="00173EB0" w:rsidP="00BF106B">
      <w:pPr>
        <w:pStyle w:val="a3"/>
        <w:numPr>
          <w:ilvl w:val="0"/>
          <w:numId w:val="29"/>
        </w:numPr>
        <w:spacing w:after="0" w:line="240" w:lineRule="auto"/>
        <w:ind w:left="0" w:firstLine="1134"/>
        <w:jc w:val="both"/>
        <w:rPr>
          <w:rFonts w:ascii="Times New Roman" w:hAnsi="Times New Roman"/>
          <w:color w:val="000000"/>
          <w:shd w:val="clear" w:color="auto" w:fill="FFFFFF"/>
        </w:rPr>
      </w:pPr>
      <w:r w:rsidRPr="00173EB0">
        <w:rPr>
          <w:rFonts w:ascii="Times New Roman" w:hAnsi="Times New Roman"/>
          <w:color w:val="000000"/>
          <w:shd w:val="clear" w:color="auto" w:fill="FFFFFF"/>
        </w:rPr>
        <w:t xml:space="preserve">В гардеробном фойе театра монтируются две видеокамеры </w:t>
      </w:r>
      <w:proofErr w:type="spellStart"/>
      <w:r w:rsidRPr="00173EB0">
        <w:rPr>
          <w:rFonts w:ascii="Times New Roman" w:hAnsi="Times New Roman"/>
          <w:color w:val="000000"/>
          <w:shd w:val="clear" w:color="auto" w:fill="FFFFFF"/>
        </w:rPr>
        <w:t>варифокальные</w:t>
      </w:r>
      <w:proofErr w:type="spellEnd"/>
      <w:r w:rsidRPr="00173EB0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9718D5">
        <w:rPr>
          <w:rFonts w:ascii="Times New Roman" w:hAnsi="Times New Roman"/>
          <w:color w:val="000000"/>
          <w:shd w:val="clear" w:color="auto" w:fill="FFFFFF"/>
        </w:rPr>
        <w:br/>
      </w:r>
      <w:r w:rsidRPr="00173EB0">
        <w:rPr>
          <w:rFonts w:ascii="Times New Roman" w:hAnsi="Times New Roman"/>
          <w:color w:val="000000"/>
          <w:shd w:val="clear" w:color="auto" w:fill="FFFFFF"/>
        </w:rPr>
        <w:t xml:space="preserve">с микрофоном </w:t>
      </w:r>
      <w:proofErr w:type="spellStart"/>
      <w:r w:rsidRPr="00173EB0">
        <w:rPr>
          <w:rFonts w:ascii="Times New Roman" w:hAnsi="Times New Roman"/>
          <w:color w:val="000000"/>
          <w:shd w:val="clear" w:color="auto" w:fill="FFFFFF"/>
        </w:rPr>
        <w:t>HiWatch</w:t>
      </w:r>
      <w:proofErr w:type="spellEnd"/>
      <w:r w:rsidRPr="00173EB0">
        <w:rPr>
          <w:rFonts w:ascii="Times New Roman" w:hAnsi="Times New Roman"/>
          <w:color w:val="000000"/>
          <w:shd w:val="clear" w:color="auto" w:fill="FFFFFF"/>
        </w:rPr>
        <w:t xml:space="preserve"> DS-I458ZM (2.8-12.0mm), угол обзора направлен на окна выдачи одежды </w:t>
      </w:r>
      <w:r w:rsidR="009718D5">
        <w:rPr>
          <w:rFonts w:ascii="Times New Roman" w:hAnsi="Times New Roman"/>
          <w:color w:val="000000"/>
          <w:shd w:val="clear" w:color="auto" w:fill="FFFFFF"/>
        </w:rPr>
        <w:br/>
      </w:r>
      <w:r w:rsidRPr="00173EB0">
        <w:rPr>
          <w:rFonts w:ascii="Times New Roman" w:hAnsi="Times New Roman"/>
          <w:color w:val="000000"/>
          <w:shd w:val="clear" w:color="auto" w:fill="FFFFFF"/>
        </w:rPr>
        <w:t xml:space="preserve">и согласовывается с Заказчиком. В кассовом фойе возле окошка кассы устанавливается видеокамера с </w:t>
      </w:r>
      <w:proofErr w:type="gramStart"/>
      <w:r w:rsidRPr="00173EB0">
        <w:rPr>
          <w:rFonts w:ascii="Times New Roman" w:hAnsi="Times New Roman"/>
          <w:color w:val="000000"/>
          <w:shd w:val="clear" w:color="auto" w:fill="FFFFFF"/>
        </w:rPr>
        <w:t xml:space="preserve">микрофоном  </w:t>
      </w:r>
      <w:proofErr w:type="spellStart"/>
      <w:r w:rsidRPr="00173EB0">
        <w:rPr>
          <w:rFonts w:ascii="Times New Roman" w:hAnsi="Times New Roman"/>
          <w:color w:val="000000"/>
          <w:shd w:val="clear" w:color="auto" w:fill="FFFFFF"/>
        </w:rPr>
        <w:t>HiWatch</w:t>
      </w:r>
      <w:proofErr w:type="spellEnd"/>
      <w:proofErr w:type="gramEnd"/>
      <w:r w:rsidRPr="00173EB0">
        <w:rPr>
          <w:rFonts w:ascii="Times New Roman" w:hAnsi="Times New Roman"/>
          <w:color w:val="000000"/>
          <w:shd w:val="clear" w:color="auto" w:fill="FFFFFF"/>
        </w:rPr>
        <w:t xml:space="preserve"> IPC-T040(B)(2.8mm), угол обзора направлен на клиента у окна кассы. </w:t>
      </w:r>
      <w:r w:rsidR="009718D5">
        <w:rPr>
          <w:rFonts w:ascii="Times New Roman" w:hAnsi="Times New Roman"/>
          <w:color w:val="000000"/>
          <w:shd w:val="clear" w:color="auto" w:fill="FFFFFF"/>
        </w:rPr>
        <w:br/>
      </w:r>
      <w:r w:rsidRPr="00173EB0">
        <w:rPr>
          <w:rFonts w:ascii="Times New Roman" w:hAnsi="Times New Roman"/>
          <w:color w:val="000000"/>
          <w:shd w:val="clear" w:color="auto" w:fill="FFFFFF"/>
        </w:rPr>
        <w:t xml:space="preserve">В административном коридоре монтируется коммутатор </w:t>
      </w:r>
      <w:proofErr w:type="spellStart"/>
      <w:r w:rsidRPr="00173EB0">
        <w:rPr>
          <w:rFonts w:ascii="Times New Roman" w:hAnsi="Times New Roman"/>
          <w:color w:val="000000"/>
          <w:shd w:val="clear" w:color="auto" w:fill="FFFFFF"/>
        </w:rPr>
        <w:t>HiWatch</w:t>
      </w:r>
      <w:proofErr w:type="spellEnd"/>
      <w:r w:rsidRPr="00173EB0">
        <w:rPr>
          <w:rFonts w:ascii="Times New Roman" w:hAnsi="Times New Roman"/>
          <w:color w:val="000000"/>
          <w:shd w:val="clear" w:color="auto" w:fill="FFFFFF"/>
        </w:rPr>
        <w:t xml:space="preserve"> DS-S1008P неуправляемый 8 RJ45 100M </w:t>
      </w:r>
      <w:proofErr w:type="spellStart"/>
      <w:r w:rsidRPr="00173EB0">
        <w:rPr>
          <w:rFonts w:ascii="Times New Roman" w:hAnsi="Times New Roman"/>
          <w:color w:val="000000"/>
          <w:shd w:val="clear" w:color="auto" w:fill="FFFFFF"/>
        </w:rPr>
        <w:t>PoE</w:t>
      </w:r>
      <w:proofErr w:type="spellEnd"/>
      <w:r w:rsidRPr="00173EB0">
        <w:rPr>
          <w:rFonts w:ascii="Times New Roman" w:hAnsi="Times New Roman"/>
          <w:color w:val="000000"/>
          <w:shd w:val="clear" w:color="auto" w:fill="FFFFFF"/>
        </w:rPr>
        <w:t xml:space="preserve">, 2-uplink 1000М. Кабелем UTP категории 5e камеры соединяются с коммутатором. Кабель прокладывается во вновь монтируемом кабель-канале 25х16мм. Расстояние от коммутатора </w:t>
      </w:r>
      <w:r w:rsidR="009718D5">
        <w:rPr>
          <w:rFonts w:ascii="Times New Roman" w:hAnsi="Times New Roman"/>
          <w:color w:val="000000"/>
          <w:shd w:val="clear" w:color="auto" w:fill="FFFFFF"/>
        </w:rPr>
        <w:br/>
      </w:r>
      <w:r w:rsidRPr="00173EB0">
        <w:rPr>
          <w:rFonts w:ascii="Times New Roman" w:hAnsi="Times New Roman"/>
          <w:color w:val="000000"/>
          <w:shd w:val="clear" w:color="auto" w:fill="FFFFFF"/>
        </w:rPr>
        <w:t>до видеокамер: 60м, 45м, 40м.</w:t>
      </w:r>
    </w:p>
    <w:p w14:paraId="3C9CA247" w14:textId="77777777" w:rsidR="00173EB0" w:rsidRDefault="00173EB0" w:rsidP="00BF106B">
      <w:pPr>
        <w:spacing w:after="0" w:line="240" w:lineRule="auto"/>
        <w:ind w:firstLine="1134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От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Uplink</w:t>
      </w:r>
      <w:proofErr w:type="spellEnd"/>
      <w:r w:rsidRPr="009C10D7">
        <w:rPr>
          <w:rFonts w:ascii="Times New Roman" w:hAnsi="Times New Roman"/>
          <w:color w:val="000000"/>
          <w:shd w:val="clear" w:color="auto" w:fill="FFFFFF"/>
        </w:rPr>
        <w:t>-</w:t>
      </w:r>
      <w:r>
        <w:rPr>
          <w:rFonts w:ascii="Times New Roman" w:hAnsi="Times New Roman"/>
          <w:color w:val="000000"/>
          <w:shd w:val="clear" w:color="auto" w:fill="FFFFFF"/>
        </w:rPr>
        <w:t>выхода коммутатора кабель UTP</w:t>
      </w:r>
      <w:r w:rsidRPr="009C10D7"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</w:rPr>
        <w:t>cat.</w:t>
      </w:r>
      <w:r w:rsidRPr="009C10D7">
        <w:rPr>
          <w:rFonts w:ascii="Times New Roman" w:hAnsi="Times New Roman"/>
          <w:color w:val="000000"/>
          <w:shd w:val="clear" w:color="auto" w:fill="FFFFFF"/>
        </w:rPr>
        <w:t>5</w:t>
      </w:r>
      <w:proofErr w:type="gramStart"/>
      <w:r>
        <w:rPr>
          <w:rFonts w:ascii="Times New Roman" w:hAnsi="Times New Roman"/>
          <w:color w:val="000000"/>
          <w:shd w:val="clear" w:color="auto" w:fill="FFFFFF"/>
        </w:rPr>
        <w:t>e</w:t>
      </w:r>
      <w:r w:rsidRPr="009C10D7"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</w:rPr>
        <w:t xml:space="preserve"> проходит</w:t>
      </w:r>
      <w:proofErr w:type="gramEnd"/>
      <w:r>
        <w:rPr>
          <w:rFonts w:ascii="Times New Roman" w:hAnsi="Times New Roman"/>
          <w:color w:val="000000"/>
          <w:shd w:val="clear" w:color="auto" w:fill="FFFFFF"/>
        </w:rPr>
        <w:t xml:space="preserve"> по административному коридору за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гипроком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>, по техническому коридору к лестнице №2, где поднимается на 2 этаж и заходит в помещение СОПП. Прокладка кабеля в существующих кабель-каналах и вновь монтируемом кабель-канале 25х16мм. При прокладке стояка в перекрытии между 1м и 2м этажом монтируется стальная гильза. Приблизительное расстояние кабельной трассы – 120м.</w:t>
      </w:r>
    </w:p>
    <w:p w14:paraId="600A4C3E" w14:textId="77777777" w:rsidR="00173EB0" w:rsidRDefault="00173EB0" w:rsidP="00BF106B">
      <w:pPr>
        <w:spacing w:after="0" w:line="240" w:lineRule="auto"/>
        <w:ind w:firstLine="1134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В помещении СОПП устанавливается видеорегистратор </w:t>
      </w:r>
      <w:r w:rsidRPr="005A71B4">
        <w:rPr>
          <w:rFonts w:ascii="Times New Roman" w:hAnsi="Times New Roman"/>
          <w:color w:val="000000"/>
          <w:shd w:val="clear" w:color="auto" w:fill="FFFFFF"/>
        </w:rPr>
        <w:t>Hiwatch-DS-N316D (4К на канал)</w:t>
      </w:r>
      <w:r>
        <w:rPr>
          <w:rFonts w:ascii="Times New Roman" w:hAnsi="Times New Roman"/>
          <w:color w:val="000000"/>
          <w:shd w:val="clear" w:color="auto" w:fill="FFFFFF"/>
        </w:rPr>
        <w:t xml:space="preserve"> с жестким диском </w:t>
      </w:r>
      <w:r w:rsidRPr="005A71B4">
        <w:rPr>
          <w:rFonts w:ascii="Times New Roman" w:hAnsi="Times New Roman"/>
          <w:color w:val="000000"/>
          <w:shd w:val="clear" w:color="auto" w:fill="FFFFFF"/>
        </w:rPr>
        <w:t xml:space="preserve">SATA 4TB </w:t>
      </w:r>
      <w:proofErr w:type="spellStart"/>
      <w:r w:rsidRPr="005A71B4">
        <w:rPr>
          <w:rFonts w:ascii="Times New Roman" w:hAnsi="Times New Roman"/>
          <w:color w:val="000000"/>
          <w:shd w:val="clear" w:color="auto" w:fill="FFFFFF"/>
        </w:rPr>
        <w:t>Seagate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>. На стену в удобном для наблюдения месте крепится кронштейн поворотный в 3х плоскостях VESA</w:t>
      </w:r>
      <w:r w:rsidRPr="005A71B4">
        <w:rPr>
          <w:rFonts w:ascii="Times New Roman" w:hAnsi="Times New Roman"/>
          <w:color w:val="000000"/>
          <w:shd w:val="clear" w:color="auto" w:fill="FFFFFF"/>
        </w:rPr>
        <w:t>-</w:t>
      </w:r>
      <w:r>
        <w:rPr>
          <w:rFonts w:ascii="Times New Roman" w:hAnsi="Times New Roman"/>
          <w:color w:val="000000"/>
          <w:shd w:val="clear" w:color="auto" w:fill="FFFFFF"/>
        </w:rPr>
        <w:t>200х</w:t>
      </w:r>
      <w:r w:rsidRPr="005A71B4">
        <w:rPr>
          <w:rFonts w:ascii="Times New Roman" w:hAnsi="Times New Roman"/>
          <w:color w:val="000000"/>
          <w:shd w:val="clear" w:color="auto" w:fill="FFFFFF"/>
        </w:rPr>
        <w:t xml:space="preserve">100. </w:t>
      </w:r>
      <w:r>
        <w:rPr>
          <w:rFonts w:ascii="Times New Roman" w:hAnsi="Times New Roman"/>
          <w:color w:val="000000"/>
          <w:shd w:val="clear" w:color="auto" w:fill="FFFFFF"/>
        </w:rPr>
        <w:t xml:space="preserve">К нему крепится телевизор </w:t>
      </w:r>
      <w:proofErr w:type="spellStart"/>
      <w:r w:rsidRPr="005A71B4">
        <w:rPr>
          <w:rFonts w:ascii="Times New Roman" w:hAnsi="Times New Roman"/>
          <w:color w:val="000000"/>
          <w:shd w:val="clear" w:color="auto" w:fill="FFFFFF"/>
        </w:rPr>
        <w:t>Hartens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AC2D7C">
        <w:rPr>
          <w:rFonts w:ascii="Times New Roman" w:hAnsi="Times New Roman"/>
          <w:color w:val="000000"/>
          <w:shd w:val="clear" w:color="auto" w:fill="FFFFFF"/>
        </w:rPr>
        <w:t xml:space="preserve">HTY-32FHD11B-HA22 32″ </w:t>
      </w:r>
      <w:proofErr w:type="spellStart"/>
      <w:r w:rsidRPr="00AC2D7C">
        <w:rPr>
          <w:rFonts w:ascii="Times New Roman" w:hAnsi="Times New Roman"/>
          <w:color w:val="000000"/>
          <w:shd w:val="clear" w:color="auto" w:fill="FFFFFF"/>
        </w:rPr>
        <w:t>Full</w:t>
      </w:r>
      <w:proofErr w:type="spellEnd"/>
      <w:r w:rsidRPr="00AC2D7C">
        <w:rPr>
          <w:rFonts w:ascii="Times New Roman" w:hAnsi="Times New Roman"/>
          <w:color w:val="000000"/>
          <w:shd w:val="clear" w:color="auto" w:fill="FFFFFF"/>
        </w:rPr>
        <w:t xml:space="preserve"> HD</w:t>
      </w:r>
      <w:r>
        <w:rPr>
          <w:rFonts w:ascii="Times New Roman" w:hAnsi="Times New Roman"/>
          <w:color w:val="000000"/>
          <w:shd w:val="clear" w:color="auto" w:fill="FFFFFF"/>
        </w:rPr>
        <w:t xml:space="preserve">. Обеспечивается питание </w:t>
      </w:r>
      <w:r w:rsidRPr="005A71B4">
        <w:rPr>
          <w:rFonts w:ascii="Times New Roman" w:hAnsi="Times New Roman"/>
          <w:color w:val="000000"/>
          <w:shd w:val="clear" w:color="auto" w:fill="FFFFFF"/>
        </w:rPr>
        <w:t>~</w:t>
      </w:r>
      <w:r>
        <w:rPr>
          <w:rFonts w:ascii="Times New Roman" w:hAnsi="Times New Roman"/>
          <w:color w:val="000000"/>
          <w:shd w:val="clear" w:color="auto" w:fill="FFFFFF"/>
        </w:rPr>
        <w:t>220в для коммутатора, видеорегистратора и телевизора от ближайшего источника.</w:t>
      </w:r>
    </w:p>
    <w:p w14:paraId="6FDEA947" w14:textId="56801873" w:rsidR="00BF106B" w:rsidRDefault="00173EB0" w:rsidP="00BF106B">
      <w:pPr>
        <w:spacing w:after="0" w:line="240" w:lineRule="auto"/>
        <w:ind w:firstLine="1134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Производится пуско-наладка, в результате которой настраивается запись изображения и звука от всех трёх видеокамер и просмотр изображения на мониторе.</w:t>
      </w:r>
    </w:p>
    <w:p w14:paraId="0B36DD0E" w14:textId="77777777" w:rsidR="00BF106B" w:rsidRDefault="00BF106B" w:rsidP="00BF106B">
      <w:pPr>
        <w:spacing w:after="0" w:line="240" w:lineRule="auto"/>
        <w:ind w:firstLine="1134"/>
        <w:rPr>
          <w:rFonts w:ascii="Times New Roman" w:hAnsi="Times New Roman"/>
          <w:color w:val="000000"/>
          <w:shd w:val="clear" w:color="auto" w:fill="FFFFFF"/>
        </w:rPr>
      </w:pPr>
    </w:p>
    <w:p w14:paraId="280DE2F2" w14:textId="77777777" w:rsidR="00173EB0" w:rsidRDefault="00173EB0" w:rsidP="00173EB0">
      <w:pPr>
        <w:ind w:firstLine="1134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Спецификация:</w:t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079"/>
        <w:gridCol w:w="1539"/>
      </w:tblGrid>
      <w:tr w:rsidR="00173EB0" w:rsidRPr="005A71B4" w14:paraId="1D85AF63" w14:textId="77777777" w:rsidTr="00BF106B">
        <w:tc>
          <w:tcPr>
            <w:tcW w:w="851" w:type="dxa"/>
            <w:shd w:val="clear" w:color="auto" w:fill="auto"/>
          </w:tcPr>
          <w:p w14:paraId="37C827DE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№ п/п</w:t>
            </w:r>
          </w:p>
        </w:tc>
        <w:tc>
          <w:tcPr>
            <w:tcW w:w="7079" w:type="dxa"/>
            <w:shd w:val="clear" w:color="auto" w:fill="auto"/>
          </w:tcPr>
          <w:p w14:paraId="14AE5435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Наименование</w:t>
            </w:r>
          </w:p>
        </w:tc>
        <w:tc>
          <w:tcPr>
            <w:tcW w:w="1539" w:type="dxa"/>
            <w:shd w:val="clear" w:color="auto" w:fill="auto"/>
          </w:tcPr>
          <w:p w14:paraId="7EE11F96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Кол-во</w:t>
            </w:r>
          </w:p>
        </w:tc>
      </w:tr>
      <w:tr w:rsidR="00173EB0" w:rsidRPr="005A71B4" w14:paraId="57161B9D" w14:textId="77777777" w:rsidTr="00BF106B">
        <w:trPr>
          <w:trHeight w:val="245"/>
        </w:trPr>
        <w:tc>
          <w:tcPr>
            <w:tcW w:w="851" w:type="dxa"/>
            <w:shd w:val="clear" w:color="auto" w:fill="auto"/>
          </w:tcPr>
          <w:p w14:paraId="2CA6200A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1</w:t>
            </w:r>
          </w:p>
        </w:tc>
        <w:tc>
          <w:tcPr>
            <w:tcW w:w="7079" w:type="dxa"/>
            <w:shd w:val="clear" w:color="auto" w:fill="auto"/>
          </w:tcPr>
          <w:p w14:paraId="7C27E683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Видеорегистратор 16-канальный Hiwatch-DS-N316D (4К на канал)</w:t>
            </w:r>
          </w:p>
        </w:tc>
        <w:tc>
          <w:tcPr>
            <w:tcW w:w="1539" w:type="dxa"/>
            <w:shd w:val="clear" w:color="auto" w:fill="auto"/>
          </w:tcPr>
          <w:p w14:paraId="21C3295A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1шт.</w:t>
            </w:r>
          </w:p>
        </w:tc>
      </w:tr>
      <w:tr w:rsidR="00173EB0" w:rsidRPr="005A71B4" w14:paraId="3168A55B" w14:textId="77777777" w:rsidTr="00BF106B">
        <w:tc>
          <w:tcPr>
            <w:tcW w:w="851" w:type="dxa"/>
            <w:shd w:val="clear" w:color="auto" w:fill="auto"/>
          </w:tcPr>
          <w:p w14:paraId="062E3F8A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2</w:t>
            </w:r>
          </w:p>
        </w:tc>
        <w:tc>
          <w:tcPr>
            <w:tcW w:w="7079" w:type="dxa"/>
            <w:shd w:val="clear" w:color="auto" w:fill="auto"/>
          </w:tcPr>
          <w:p w14:paraId="37483B05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Телевизор</w:t>
            </w: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Pr="00AC2D7C">
              <w:rPr>
                <w:rFonts w:ascii="Times New Roman" w:hAnsi="Times New Roman"/>
                <w:color w:val="000000"/>
                <w:shd w:val="clear" w:color="auto" w:fill="FFFFFF"/>
              </w:rPr>
              <w:t>HTY</w:t>
            </w:r>
            <w:r w:rsidRPr="00100C4B">
              <w:rPr>
                <w:rFonts w:ascii="Times New Roman" w:hAnsi="Times New Roman"/>
                <w:color w:val="000000"/>
                <w:shd w:val="clear" w:color="auto" w:fill="FFFFFF"/>
              </w:rPr>
              <w:t>-32</w:t>
            </w:r>
            <w:r w:rsidRPr="00AC2D7C">
              <w:rPr>
                <w:rFonts w:ascii="Times New Roman" w:hAnsi="Times New Roman"/>
                <w:color w:val="000000"/>
                <w:shd w:val="clear" w:color="auto" w:fill="FFFFFF"/>
              </w:rPr>
              <w:t>FHD</w:t>
            </w:r>
            <w:r w:rsidRPr="00100C4B">
              <w:rPr>
                <w:rFonts w:ascii="Times New Roman" w:hAnsi="Times New Roman"/>
                <w:color w:val="000000"/>
                <w:shd w:val="clear" w:color="auto" w:fill="FFFFFF"/>
              </w:rPr>
              <w:t>11</w:t>
            </w:r>
            <w:r w:rsidRPr="00AC2D7C">
              <w:rPr>
                <w:rFonts w:ascii="Times New Roman" w:hAnsi="Times New Roman"/>
                <w:color w:val="000000"/>
                <w:shd w:val="clear" w:color="auto" w:fill="FFFFFF"/>
              </w:rPr>
              <w:t>B</w:t>
            </w:r>
            <w:r w:rsidRPr="00100C4B">
              <w:rPr>
                <w:rFonts w:ascii="Times New Roman" w:hAnsi="Times New Roman"/>
                <w:color w:val="000000"/>
                <w:shd w:val="clear" w:color="auto" w:fill="FFFFFF"/>
              </w:rPr>
              <w:t>-</w:t>
            </w:r>
            <w:r w:rsidRPr="00AC2D7C">
              <w:rPr>
                <w:rFonts w:ascii="Times New Roman" w:hAnsi="Times New Roman"/>
                <w:color w:val="000000"/>
                <w:shd w:val="clear" w:color="auto" w:fill="FFFFFF"/>
              </w:rPr>
              <w:t>HA</w:t>
            </w:r>
            <w:r w:rsidRPr="00100C4B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22 32″ </w:t>
            </w:r>
            <w:proofErr w:type="spellStart"/>
            <w:r w:rsidRPr="00AC2D7C">
              <w:rPr>
                <w:rFonts w:ascii="Times New Roman" w:hAnsi="Times New Roman"/>
                <w:color w:val="000000"/>
                <w:shd w:val="clear" w:color="auto" w:fill="FFFFFF"/>
              </w:rPr>
              <w:t>Full</w:t>
            </w:r>
            <w:proofErr w:type="spellEnd"/>
            <w:r w:rsidRPr="00100C4B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</w:t>
            </w:r>
            <w:r w:rsidRPr="00AC2D7C">
              <w:rPr>
                <w:rFonts w:ascii="Times New Roman" w:hAnsi="Times New Roman"/>
                <w:color w:val="000000"/>
                <w:shd w:val="clear" w:color="auto" w:fill="FFFFFF"/>
              </w:rPr>
              <w:t>HD</w:t>
            </w:r>
          </w:p>
        </w:tc>
        <w:tc>
          <w:tcPr>
            <w:tcW w:w="1539" w:type="dxa"/>
            <w:shd w:val="clear" w:color="auto" w:fill="auto"/>
          </w:tcPr>
          <w:p w14:paraId="690CF6E5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1шт.</w:t>
            </w:r>
          </w:p>
        </w:tc>
      </w:tr>
      <w:tr w:rsidR="00173EB0" w:rsidRPr="005A71B4" w14:paraId="344C67B6" w14:textId="77777777" w:rsidTr="00BF106B">
        <w:trPr>
          <w:trHeight w:val="373"/>
        </w:trPr>
        <w:tc>
          <w:tcPr>
            <w:tcW w:w="851" w:type="dxa"/>
            <w:shd w:val="clear" w:color="auto" w:fill="auto"/>
          </w:tcPr>
          <w:p w14:paraId="169C58B2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3</w:t>
            </w:r>
          </w:p>
        </w:tc>
        <w:tc>
          <w:tcPr>
            <w:tcW w:w="7079" w:type="dxa"/>
            <w:shd w:val="clear" w:color="auto" w:fill="auto"/>
          </w:tcPr>
          <w:p w14:paraId="070366D4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Кронштейн поворотный в 2х плоскостях100мм </w:t>
            </w:r>
          </w:p>
        </w:tc>
        <w:tc>
          <w:tcPr>
            <w:tcW w:w="1539" w:type="dxa"/>
            <w:shd w:val="clear" w:color="auto" w:fill="auto"/>
          </w:tcPr>
          <w:p w14:paraId="288C9567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1шт.</w:t>
            </w:r>
          </w:p>
        </w:tc>
      </w:tr>
      <w:tr w:rsidR="00173EB0" w:rsidRPr="005A71B4" w14:paraId="495DE1E8" w14:textId="77777777" w:rsidTr="00BF106B">
        <w:trPr>
          <w:trHeight w:val="614"/>
        </w:trPr>
        <w:tc>
          <w:tcPr>
            <w:tcW w:w="851" w:type="dxa"/>
            <w:shd w:val="clear" w:color="auto" w:fill="auto"/>
          </w:tcPr>
          <w:p w14:paraId="72337C0B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4</w:t>
            </w:r>
          </w:p>
        </w:tc>
        <w:tc>
          <w:tcPr>
            <w:tcW w:w="7079" w:type="dxa"/>
            <w:shd w:val="clear" w:color="auto" w:fill="auto"/>
          </w:tcPr>
          <w:p w14:paraId="3C2AA46A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Коммутатор </w:t>
            </w:r>
            <w:proofErr w:type="spellStart"/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HiWatch</w:t>
            </w:r>
            <w:proofErr w:type="spellEnd"/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DS-S1008P неуправляемый 8 RJ45 100M </w:t>
            </w:r>
            <w:proofErr w:type="spellStart"/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PoE</w:t>
            </w:r>
            <w:proofErr w:type="spellEnd"/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, 2-uplink 1000М</w:t>
            </w:r>
          </w:p>
        </w:tc>
        <w:tc>
          <w:tcPr>
            <w:tcW w:w="1539" w:type="dxa"/>
            <w:shd w:val="clear" w:color="auto" w:fill="auto"/>
          </w:tcPr>
          <w:p w14:paraId="4AF23812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1шт.</w:t>
            </w:r>
          </w:p>
        </w:tc>
      </w:tr>
      <w:tr w:rsidR="00173EB0" w:rsidRPr="005A71B4" w14:paraId="46C305B6" w14:textId="77777777" w:rsidTr="00BF106B">
        <w:trPr>
          <w:trHeight w:val="221"/>
        </w:trPr>
        <w:tc>
          <w:tcPr>
            <w:tcW w:w="851" w:type="dxa"/>
            <w:shd w:val="clear" w:color="auto" w:fill="auto"/>
          </w:tcPr>
          <w:p w14:paraId="31B0532E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5</w:t>
            </w:r>
          </w:p>
        </w:tc>
        <w:tc>
          <w:tcPr>
            <w:tcW w:w="7079" w:type="dxa"/>
            <w:shd w:val="clear" w:color="auto" w:fill="auto"/>
          </w:tcPr>
          <w:p w14:paraId="5473D3A4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Жесткий диск SATA 4TB </w:t>
            </w:r>
            <w:proofErr w:type="spellStart"/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Seagate</w:t>
            </w:r>
            <w:proofErr w:type="spellEnd"/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5900об/мин</w:t>
            </w:r>
          </w:p>
        </w:tc>
        <w:tc>
          <w:tcPr>
            <w:tcW w:w="1539" w:type="dxa"/>
            <w:shd w:val="clear" w:color="auto" w:fill="auto"/>
          </w:tcPr>
          <w:p w14:paraId="7A8B22CD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1шт.</w:t>
            </w:r>
          </w:p>
        </w:tc>
      </w:tr>
      <w:tr w:rsidR="00173EB0" w:rsidRPr="005A71B4" w14:paraId="52213E81" w14:textId="77777777" w:rsidTr="00BF106B">
        <w:trPr>
          <w:trHeight w:val="285"/>
        </w:trPr>
        <w:tc>
          <w:tcPr>
            <w:tcW w:w="851" w:type="dxa"/>
            <w:shd w:val="clear" w:color="auto" w:fill="auto"/>
          </w:tcPr>
          <w:p w14:paraId="42BEFF0B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6</w:t>
            </w:r>
          </w:p>
        </w:tc>
        <w:tc>
          <w:tcPr>
            <w:tcW w:w="7079" w:type="dxa"/>
            <w:shd w:val="clear" w:color="auto" w:fill="auto"/>
          </w:tcPr>
          <w:p w14:paraId="344B205D" w14:textId="77777777" w:rsidR="00173EB0" w:rsidRPr="00173EB0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  <w:lang w:val="en-US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Видеокамера</w:t>
            </w:r>
            <w:r w:rsidRPr="00173EB0">
              <w:rPr>
                <w:rFonts w:ascii="Times New Roman" w:hAnsi="Times New Roman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73EB0">
              <w:rPr>
                <w:rFonts w:ascii="Times New Roman" w:hAnsi="Times New Roman"/>
                <w:color w:val="000000"/>
                <w:shd w:val="clear" w:color="auto" w:fill="FFFFFF"/>
                <w:lang w:val="en-US"/>
              </w:rPr>
              <w:t>HiWatch</w:t>
            </w:r>
            <w:proofErr w:type="spellEnd"/>
            <w:r w:rsidRPr="00173EB0">
              <w:rPr>
                <w:rFonts w:ascii="Times New Roman" w:hAnsi="Times New Roman"/>
                <w:color w:val="000000"/>
                <w:shd w:val="clear" w:color="auto" w:fill="FFFFFF"/>
                <w:lang w:val="en-US"/>
              </w:rPr>
              <w:t xml:space="preserve"> DS-I458ZM (2.8-12.0mm)</w:t>
            </w:r>
          </w:p>
        </w:tc>
        <w:tc>
          <w:tcPr>
            <w:tcW w:w="1539" w:type="dxa"/>
            <w:shd w:val="clear" w:color="auto" w:fill="auto"/>
          </w:tcPr>
          <w:p w14:paraId="412561AF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2</w:t>
            </w: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шт.</w:t>
            </w:r>
          </w:p>
        </w:tc>
      </w:tr>
      <w:tr w:rsidR="00173EB0" w:rsidRPr="00BD3C10" w14:paraId="16F88A0D" w14:textId="77777777" w:rsidTr="00BF106B">
        <w:tc>
          <w:tcPr>
            <w:tcW w:w="851" w:type="dxa"/>
            <w:shd w:val="clear" w:color="auto" w:fill="auto"/>
          </w:tcPr>
          <w:p w14:paraId="6067C316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7</w:t>
            </w:r>
          </w:p>
        </w:tc>
        <w:tc>
          <w:tcPr>
            <w:tcW w:w="7079" w:type="dxa"/>
            <w:shd w:val="clear" w:color="auto" w:fill="auto"/>
          </w:tcPr>
          <w:p w14:paraId="07B4163C" w14:textId="77777777" w:rsidR="00173EB0" w:rsidRPr="00BD3C10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Видеокамера </w:t>
            </w:r>
            <w:proofErr w:type="spellStart"/>
            <w:r w:rsidRPr="00BD3C10">
              <w:rPr>
                <w:rFonts w:ascii="Times New Roman" w:hAnsi="Times New Roman"/>
                <w:color w:val="000000"/>
                <w:shd w:val="clear" w:color="auto" w:fill="FFFFFF"/>
              </w:rPr>
              <w:t>HiWatch</w:t>
            </w:r>
            <w:proofErr w:type="spellEnd"/>
            <w:r w:rsidRPr="00BD3C10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IPC-T040(B)(2.8mm)</w:t>
            </w:r>
          </w:p>
        </w:tc>
        <w:tc>
          <w:tcPr>
            <w:tcW w:w="1539" w:type="dxa"/>
            <w:shd w:val="clear" w:color="auto" w:fill="auto"/>
          </w:tcPr>
          <w:p w14:paraId="22C5BD36" w14:textId="77777777" w:rsidR="00173EB0" w:rsidRPr="00BD3C10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1шт.</w:t>
            </w:r>
          </w:p>
        </w:tc>
      </w:tr>
      <w:tr w:rsidR="00173EB0" w:rsidRPr="005A71B4" w14:paraId="3CF73D68" w14:textId="77777777" w:rsidTr="00BF106B">
        <w:tc>
          <w:tcPr>
            <w:tcW w:w="851" w:type="dxa"/>
            <w:shd w:val="clear" w:color="auto" w:fill="auto"/>
          </w:tcPr>
          <w:p w14:paraId="57D4C87F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8</w:t>
            </w:r>
          </w:p>
        </w:tc>
        <w:tc>
          <w:tcPr>
            <w:tcW w:w="7079" w:type="dxa"/>
            <w:shd w:val="clear" w:color="auto" w:fill="auto"/>
          </w:tcPr>
          <w:p w14:paraId="191C9DAF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Кабель UTP омеднённый 4x2x0,22</w:t>
            </w:r>
          </w:p>
        </w:tc>
        <w:tc>
          <w:tcPr>
            <w:tcW w:w="1539" w:type="dxa"/>
            <w:shd w:val="clear" w:color="auto" w:fill="auto"/>
          </w:tcPr>
          <w:p w14:paraId="79DA0B7A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305м</w:t>
            </w:r>
          </w:p>
        </w:tc>
      </w:tr>
      <w:tr w:rsidR="00173EB0" w:rsidRPr="005A71B4" w14:paraId="28F0CA06" w14:textId="77777777" w:rsidTr="00BF106B">
        <w:tc>
          <w:tcPr>
            <w:tcW w:w="851" w:type="dxa"/>
            <w:shd w:val="clear" w:color="auto" w:fill="auto"/>
          </w:tcPr>
          <w:p w14:paraId="73FBA2CF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9</w:t>
            </w:r>
          </w:p>
        </w:tc>
        <w:tc>
          <w:tcPr>
            <w:tcW w:w="7079" w:type="dxa"/>
            <w:shd w:val="clear" w:color="auto" w:fill="auto"/>
          </w:tcPr>
          <w:p w14:paraId="17A1CBD9" w14:textId="77777777" w:rsidR="00173EB0" w:rsidRPr="002B53DE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Вспомогательное оборудование: вилки, розетки, удлинители, коннекторы RG</w:t>
            </w:r>
            <w:r w:rsidRPr="002B53DE">
              <w:rPr>
                <w:rFonts w:ascii="Times New Roman" w:hAnsi="Times New Roman"/>
                <w:color w:val="000000"/>
                <w:shd w:val="clear" w:color="auto" w:fill="FFFFFF"/>
              </w:rPr>
              <w:t>-45</w:t>
            </w:r>
          </w:p>
        </w:tc>
        <w:tc>
          <w:tcPr>
            <w:tcW w:w="1539" w:type="dxa"/>
            <w:shd w:val="clear" w:color="auto" w:fill="auto"/>
          </w:tcPr>
          <w:p w14:paraId="351605FF" w14:textId="77777777" w:rsidR="00173EB0" w:rsidRPr="002B53DE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 комплект</w:t>
            </w:r>
          </w:p>
        </w:tc>
      </w:tr>
      <w:tr w:rsidR="00173EB0" w:rsidRPr="005A71B4" w14:paraId="394D26CE" w14:textId="77777777" w:rsidTr="00BF106B">
        <w:trPr>
          <w:trHeight w:val="389"/>
        </w:trPr>
        <w:tc>
          <w:tcPr>
            <w:tcW w:w="851" w:type="dxa"/>
            <w:shd w:val="clear" w:color="auto" w:fill="auto"/>
          </w:tcPr>
          <w:p w14:paraId="38831F79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10</w:t>
            </w:r>
          </w:p>
        </w:tc>
        <w:tc>
          <w:tcPr>
            <w:tcW w:w="7079" w:type="dxa"/>
            <w:shd w:val="clear" w:color="auto" w:fill="auto"/>
          </w:tcPr>
          <w:p w14:paraId="195B2FE3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5A71B4">
              <w:rPr>
                <w:rFonts w:ascii="Times New Roman" w:hAnsi="Times New Roman"/>
                <w:color w:val="000000"/>
                <w:shd w:val="clear" w:color="auto" w:fill="FFFFFF"/>
              </w:rPr>
              <w:t>Монтажные и пусконаладочные работы</w:t>
            </w:r>
          </w:p>
        </w:tc>
        <w:tc>
          <w:tcPr>
            <w:tcW w:w="1539" w:type="dxa"/>
            <w:shd w:val="clear" w:color="auto" w:fill="auto"/>
          </w:tcPr>
          <w:p w14:paraId="5A48E384" w14:textId="77777777" w:rsidR="00173EB0" w:rsidRPr="005A71B4" w:rsidRDefault="00173EB0" w:rsidP="00080D16">
            <w:pPr>
              <w:rPr>
                <w:rFonts w:ascii="Times New Roman" w:hAnsi="Times New Roman"/>
                <w:color w:val="00000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hd w:val="clear" w:color="auto" w:fill="FFFFFF"/>
              </w:rPr>
              <w:t>1 система</w:t>
            </w:r>
          </w:p>
        </w:tc>
      </w:tr>
    </w:tbl>
    <w:p w14:paraId="3E786939" w14:textId="449973CA" w:rsidR="00173EB0" w:rsidRDefault="00173EB0" w:rsidP="00BF106B">
      <w:pPr>
        <w:spacing w:after="0" w:line="240" w:lineRule="auto"/>
        <w:rPr>
          <w:rFonts w:ascii="Times New Roman" w:hAnsi="Times New Roman"/>
          <w:color w:val="000000"/>
          <w:shd w:val="clear" w:color="auto" w:fill="FFFFFF"/>
        </w:rPr>
      </w:pPr>
    </w:p>
    <w:p w14:paraId="531DD17E" w14:textId="41328096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2. В коридоре 2И (5 этаж) возле стойки оборудования </w:t>
      </w:r>
      <w:proofErr w:type="spellStart"/>
      <w:r w:rsidRPr="00BF106B">
        <w:rPr>
          <w:rFonts w:ascii="Times New Roman" w:hAnsi="Times New Roman"/>
          <w:lang w:val="en-US"/>
        </w:rPr>
        <w:t>WestCall</w:t>
      </w:r>
      <w:proofErr w:type="spellEnd"/>
      <w:r w:rsidRPr="00BF106B">
        <w:rPr>
          <w:rFonts w:ascii="Times New Roman" w:hAnsi="Times New Roman"/>
        </w:rPr>
        <w:t xml:space="preserve"> монтируется точка подключения оптоволоконной магистрали №1, состоящая из:</w:t>
      </w:r>
    </w:p>
    <w:p w14:paraId="39FAA4A4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шкаф настенный 19” с полкой;</w:t>
      </w:r>
    </w:p>
    <w:p w14:paraId="5F8B078F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плинт оптический на 16 абонентов (2 кассеты по 8 точек)</w:t>
      </w:r>
    </w:p>
    <w:p w14:paraId="73ADECEF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коммутатор DL-DGS-1210-08P/G3A;</w:t>
      </w:r>
    </w:p>
    <w:p w14:paraId="726793EB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- комплект </w:t>
      </w:r>
      <w:r w:rsidRPr="00BF106B">
        <w:rPr>
          <w:rFonts w:ascii="Times New Roman" w:hAnsi="Times New Roman"/>
          <w:lang w:val="en-US"/>
        </w:rPr>
        <w:t>SFP</w:t>
      </w:r>
      <w:r w:rsidRPr="00BF106B">
        <w:rPr>
          <w:rFonts w:ascii="Times New Roman" w:hAnsi="Times New Roman"/>
        </w:rPr>
        <w:t>-модулей DEM-330R/3KM и DEM-330</w:t>
      </w:r>
      <w:r w:rsidRPr="00BF106B">
        <w:rPr>
          <w:rFonts w:ascii="Times New Roman" w:hAnsi="Times New Roman"/>
          <w:lang w:val="en-US"/>
        </w:rPr>
        <w:t>T</w:t>
      </w:r>
      <w:r w:rsidRPr="00BF106B">
        <w:rPr>
          <w:rFonts w:ascii="Times New Roman" w:hAnsi="Times New Roman"/>
        </w:rPr>
        <w:t>/3KM – 1шт;</w:t>
      </w:r>
    </w:p>
    <w:p w14:paraId="0AA28B65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розетка электрическая – 5шт;</w:t>
      </w:r>
    </w:p>
    <w:p w14:paraId="18CA6042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источник бесперебойного питания 500Вт – 1шт;</w:t>
      </w:r>
    </w:p>
    <w:p w14:paraId="26DB9128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В серверной комнате №32 монтируется точка подключения оптоволоконной магистрали №2, состоящая из:</w:t>
      </w:r>
    </w:p>
    <w:p w14:paraId="505C6274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плинт оптический на 16 абонентов (2 кассеты по 8 точек)</w:t>
      </w:r>
    </w:p>
    <w:p w14:paraId="0339DB74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коммутатор DL-DGS-1210-08P/G3A;</w:t>
      </w:r>
    </w:p>
    <w:p w14:paraId="5DA4A66A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- комплект </w:t>
      </w:r>
      <w:r w:rsidRPr="00BF106B">
        <w:rPr>
          <w:rFonts w:ascii="Times New Roman" w:hAnsi="Times New Roman"/>
          <w:lang w:val="en-US"/>
        </w:rPr>
        <w:t>SFP</w:t>
      </w:r>
      <w:r w:rsidRPr="00BF106B">
        <w:rPr>
          <w:rFonts w:ascii="Times New Roman" w:hAnsi="Times New Roman"/>
        </w:rPr>
        <w:t>-модулей DEM-330R/3KM и DEM-330</w:t>
      </w:r>
      <w:r w:rsidRPr="00BF106B">
        <w:rPr>
          <w:rFonts w:ascii="Times New Roman" w:hAnsi="Times New Roman"/>
          <w:lang w:val="en-US"/>
        </w:rPr>
        <w:t>T</w:t>
      </w:r>
      <w:r w:rsidRPr="00BF106B">
        <w:rPr>
          <w:rFonts w:ascii="Times New Roman" w:hAnsi="Times New Roman"/>
        </w:rPr>
        <w:t>/3KM – 1шт;</w:t>
      </w:r>
    </w:p>
    <w:p w14:paraId="10910FF9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розетка электрическая – 5шт;</w:t>
      </w:r>
    </w:p>
    <w:p w14:paraId="281E774F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источник бесперебойного питания 500Вт – 1шт;</w:t>
      </w:r>
    </w:p>
    <w:p w14:paraId="33D3DFDA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В техническом коридоре (возле административного коридора) монтируется точка подключения оптоволоконной магистрали №3, состоящая из:</w:t>
      </w:r>
    </w:p>
    <w:p w14:paraId="623F72FA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шкаф настенный 19” с полкой;</w:t>
      </w:r>
    </w:p>
    <w:p w14:paraId="372AD748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плинт оптический на 16 абонентов (2 кассеты по 8 точек)</w:t>
      </w:r>
    </w:p>
    <w:p w14:paraId="0191C5AB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коммутатор DL-DGS-1210-08P/G3A;</w:t>
      </w:r>
    </w:p>
    <w:p w14:paraId="5058E2CC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- комплект </w:t>
      </w:r>
      <w:r w:rsidRPr="00BF106B">
        <w:rPr>
          <w:rFonts w:ascii="Times New Roman" w:hAnsi="Times New Roman"/>
          <w:lang w:val="en-US"/>
        </w:rPr>
        <w:t>SFP</w:t>
      </w:r>
      <w:r w:rsidRPr="00BF106B">
        <w:rPr>
          <w:rFonts w:ascii="Times New Roman" w:hAnsi="Times New Roman"/>
        </w:rPr>
        <w:t>-модулей DEM-330R/3KM и DEM-330</w:t>
      </w:r>
      <w:r w:rsidRPr="00BF106B">
        <w:rPr>
          <w:rFonts w:ascii="Times New Roman" w:hAnsi="Times New Roman"/>
          <w:lang w:val="en-US"/>
        </w:rPr>
        <w:t>T</w:t>
      </w:r>
      <w:r w:rsidRPr="00BF106B">
        <w:rPr>
          <w:rFonts w:ascii="Times New Roman" w:hAnsi="Times New Roman"/>
        </w:rPr>
        <w:t>/3KM – 1шт;</w:t>
      </w:r>
    </w:p>
    <w:p w14:paraId="7D01965B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розетка электрическая – 5шт;</w:t>
      </w:r>
    </w:p>
    <w:p w14:paraId="40F21C17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источник бесперебойного питания 500Вт – 1шт;</w:t>
      </w:r>
    </w:p>
    <w:p w14:paraId="232C8216" w14:textId="6A450C50" w:rsidR="00BF106B" w:rsidRPr="00BF106B" w:rsidRDefault="00BF106B" w:rsidP="00BF106B">
      <w:pPr>
        <w:spacing w:after="0" w:line="240" w:lineRule="auto"/>
        <w:ind w:firstLine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Между точками </w:t>
      </w:r>
      <w:r w:rsidRPr="00BF106B">
        <w:rPr>
          <w:rFonts w:ascii="Times New Roman" w:hAnsi="Times New Roman"/>
        </w:rPr>
        <w:t>подключения оптоволоконной магистрали №1 и №2 прокладывается оптоволоконный кабель ИКСЛН-М4П-А8-2,7 (2,7кН) (8 волокон) ориентировочно 80м. Кабель прокладывается в кабельных стояках с 5го по 1й этаж лестницы 2И. При невозможности, обустраивается новый стояк в стальной трубе 20мм.</w:t>
      </w:r>
    </w:p>
    <w:p w14:paraId="7D8756C3" w14:textId="77777777" w:rsidR="00BF106B" w:rsidRPr="00BF106B" w:rsidRDefault="00BF106B" w:rsidP="00BF106B">
      <w:pPr>
        <w:spacing w:after="0" w:line="240" w:lineRule="auto"/>
        <w:ind w:firstLine="1134"/>
        <w:jc w:val="both"/>
        <w:rPr>
          <w:rFonts w:ascii="Times New Roman" w:hAnsi="Times New Roman"/>
        </w:rPr>
      </w:pPr>
      <w:r w:rsidRPr="00BF106B">
        <w:rPr>
          <w:rFonts w:ascii="Times New Roman" w:hAnsi="Times New Roman"/>
        </w:rPr>
        <w:t>Между точками подключения оптоволокна №2 и №3 прокладывается оптоволоконный кабель ИКСЛН-М4П-А8-2,7 (2,7кН) (8 волокон) ориентировочно 40м. Кабель прокладывается в существующих кабель-каналах по техническому коридору. При невозможности, прокладывается кабель-канал 40х25мм.</w:t>
      </w:r>
    </w:p>
    <w:p w14:paraId="4C186FB3" w14:textId="77777777" w:rsidR="00BF106B" w:rsidRPr="00BF106B" w:rsidRDefault="00BF106B" w:rsidP="00BF106B">
      <w:pPr>
        <w:spacing w:after="0" w:line="240" w:lineRule="auto"/>
        <w:ind w:firstLine="1134"/>
        <w:jc w:val="both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В точках подключения №1, №2 и №3 оптический кабель разваривается на плинты с использованием </w:t>
      </w:r>
      <w:proofErr w:type="spellStart"/>
      <w:r w:rsidRPr="00BF106B">
        <w:rPr>
          <w:rFonts w:ascii="Times New Roman" w:hAnsi="Times New Roman"/>
        </w:rPr>
        <w:t>пигтейлов</w:t>
      </w:r>
      <w:proofErr w:type="spellEnd"/>
      <w:r w:rsidRPr="00BF106B">
        <w:rPr>
          <w:rFonts w:ascii="Times New Roman" w:hAnsi="Times New Roman"/>
        </w:rPr>
        <w:t xml:space="preserve">. Плинты соединяются оптическими </w:t>
      </w:r>
      <w:proofErr w:type="spellStart"/>
      <w:r w:rsidRPr="00BF106B">
        <w:rPr>
          <w:rFonts w:ascii="Times New Roman" w:hAnsi="Times New Roman"/>
        </w:rPr>
        <w:t>патч</w:t>
      </w:r>
      <w:proofErr w:type="spellEnd"/>
      <w:r w:rsidRPr="00BF106B">
        <w:rPr>
          <w:rFonts w:ascii="Times New Roman" w:hAnsi="Times New Roman"/>
        </w:rPr>
        <w:t xml:space="preserve">-кордами с </w:t>
      </w:r>
      <w:r w:rsidRPr="00BF106B">
        <w:rPr>
          <w:rFonts w:ascii="Times New Roman" w:hAnsi="Times New Roman"/>
          <w:lang w:val="en-US"/>
        </w:rPr>
        <w:t>SFP</w:t>
      </w:r>
      <w:r w:rsidRPr="00BF106B">
        <w:rPr>
          <w:rFonts w:ascii="Times New Roman" w:hAnsi="Times New Roman"/>
        </w:rPr>
        <w:t>-модулями и между собой для организации межблочных соединений.</w:t>
      </w:r>
    </w:p>
    <w:p w14:paraId="6081FF6A" w14:textId="55950D8C" w:rsidR="00BF106B" w:rsidRPr="00BF106B" w:rsidRDefault="00BF106B" w:rsidP="00BF106B">
      <w:pPr>
        <w:spacing w:after="0" w:line="240" w:lineRule="auto"/>
        <w:ind w:firstLine="1134"/>
        <w:jc w:val="both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В комнате 91 (помещение 2Ж) монтируется </w:t>
      </w:r>
      <w:r w:rsidRPr="00BF106B">
        <w:rPr>
          <w:rFonts w:ascii="Times New Roman" w:hAnsi="Times New Roman"/>
          <w:lang w:val="en-US"/>
        </w:rPr>
        <w:t>IP</w:t>
      </w:r>
      <w:r w:rsidRPr="00BF106B">
        <w:rPr>
          <w:rFonts w:ascii="Times New Roman" w:hAnsi="Times New Roman"/>
        </w:rPr>
        <w:t xml:space="preserve">-видеокамера </w:t>
      </w:r>
      <w:proofErr w:type="spellStart"/>
      <w:r w:rsidRPr="00BF106B">
        <w:rPr>
          <w:rFonts w:ascii="Times New Roman" w:hAnsi="Times New Roman"/>
        </w:rPr>
        <w:t>HiWatch</w:t>
      </w:r>
      <w:proofErr w:type="spellEnd"/>
      <w:r w:rsidRPr="00BF106B">
        <w:rPr>
          <w:rFonts w:ascii="Times New Roman" w:hAnsi="Times New Roman"/>
        </w:rPr>
        <w:t xml:space="preserve"> DS-I458ZM </w:t>
      </w:r>
      <w:r>
        <w:rPr>
          <w:rFonts w:ascii="Times New Roman" w:hAnsi="Times New Roman"/>
        </w:rPr>
        <w:br/>
      </w:r>
      <w:r w:rsidRPr="00BF106B">
        <w:rPr>
          <w:rFonts w:ascii="Times New Roman" w:hAnsi="Times New Roman"/>
        </w:rPr>
        <w:t xml:space="preserve">(2.8-12.0mm). Кабелем </w:t>
      </w:r>
      <w:r w:rsidRPr="00BF106B">
        <w:rPr>
          <w:rFonts w:ascii="Times New Roman" w:hAnsi="Times New Roman"/>
          <w:lang w:val="en-US"/>
        </w:rPr>
        <w:t>UTP</w:t>
      </w:r>
      <w:r w:rsidRPr="00BF106B">
        <w:rPr>
          <w:rFonts w:ascii="Times New Roman" w:hAnsi="Times New Roman"/>
        </w:rPr>
        <w:t xml:space="preserve"> </w:t>
      </w:r>
      <w:r w:rsidRPr="00BF106B">
        <w:rPr>
          <w:rFonts w:ascii="Times New Roman" w:hAnsi="Times New Roman"/>
          <w:lang w:val="en-US"/>
        </w:rPr>
        <w:t>cat</w:t>
      </w:r>
      <w:r w:rsidRPr="00BF106B">
        <w:rPr>
          <w:rFonts w:ascii="Times New Roman" w:hAnsi="Times New Roman"/>
        </w:rPr>
        <w:t>.5</w:t>
      </w:r>
      <w:r w:rsidRPr="00BF106B">
        <w:rPr>
          <w:rFonts w:ascii="Times New Roman" w:hAnsi="Times New Roman"/>
          <w:lang w:val="en-US"/>
        </w:rPr>
        <w:t>e</w:t>
      </w:r>
      <w:r w:rsidRPr="00BF106B">
        <w:rPr>
          <w:rFonts w:ascii="Times New Roman" w:hAnsi="Times New Roman"/>
        </w:rPr>
        <w:t xml:space="preserve"> камера через лестничную клетку №2 подключается </w:t>
      </w:r>
      <w:r>
        <w:rPr>
          <w:rFonts w:ascii="Times New Roman" w:hAnsi="Times New Roman"/>
        </w:rPr>
        <w:br/>
      </w:r>
      <w:r w:rsidRPr="00BF106B">
        <w:rPr>
          <w:rFonts w:ascii="Times New Roman" w:hAnsi="Times New Roman"/>
        </w:rPr>
        <w:t>к коммутатору в точке подключения оптоволоконной магистрали №1.</w:t>
      </w:r>
    </w:p>
    <w:p w14:paraId="76307A18" w14:textId="77777777" w:rsidR="00BF106B" w:rsidRPr="00BF106B" w:rsidRDefault="00BF106B" w:rsidP="00BF106B">
      <w:pPr>
        <w:spacing w:after="0" w:line="240" w:lineRule="auto"/>
        <w:ind w:firstLine="1134"/>
        <w:jc w:val="both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От точки подключения оптоволоконной магистрали №3 прокладывается кабель </w:t>
      </w:r>
      <w:r w:rsidRPr="00BF106B">
        <w:rPr>
          <w:rFonts w:ascii="Times New Roman" w:hAnsi="Times New Roman"/>
          <w:lang w:val="en-US"/>
        </w:rPr>
        <w:t>UTP</w:t>
      </w:r>
      <w:r w:rsidRPr="00BF106B">
        <w:rPr>
          <w:rFonts w:ascii="Times New Roman" w:hAnsi="Times New Roman"/>
        </w:rPr>
        <w:t xml:space="preserve"> к коммутатору в приемной. От компьютера директора прокладывается кабель </w:t>
      </w:r>
      <w:r w:rsidRPr="00BF106B">
        <w:rPr>
          <w:rFonts w:ascii="Times New Roman" w:hAnsi="Times New Roman"/>
          <w:lang w:val="en-US"/>
        </w:rPr>
        <w:t>HDMI</w:t>
      </w:r>
      <w:r w:rsidRPr="00BF106B">
        <w:rPr>
          <w:rFonts w:ascii="Times New Roman" w:hAnsi="Times New Roman"/>
        </w:rPr>
        <w:t xml:space="preserve"> 10м до настенного телевизора.</w:t>
      </w:r>
    </w:p>
    <w:p w14:paraId="3CC8DCD6" w14:textId="77777777" w:rsidR="00BF106B" w:rsidRPr="00BF106B" w:rsidRDefault="00BF106B" w:rsidP="00BF106B">
      <w:pPr>
        <w:spacing w:after="0" w:line="240" w:lineRule="auto"/>
        <w:ind w:firstLine="1134"/>
        <w:jc w:val="both"/>
        <w:rPr>
          <w:rFonts w:ascii="Times New Roman" w:hAnsi="Times New Roman"/>
        </w:rPr>
      </w:pPr>
      <w:r w:rsidRPr="00BF106B">
        <w:rPr>
          <w:rFonts w:ascii="Times New Roman" w:hAnsi="Times New Roman"/>
        </w:rPr>
        <w:t>Производятся пуско-наладочные работы, в результате которых настраивается качество изображения от видеокамеры на телевизоре директора.</w:t>
      </w:r>
    </w:p>
    <w:p w14:paraId="00CCC9CC" w14:textId="7777777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</w:p>
    <w:p w14:paraId="2B57778A" w14:textId="5BA66947" w:rsidR="00BF106B" w:rsidRPr="00BF106B" w:rsidRDefault="00BF106B" w:rsidP="00BF106B">
      <w:pPr>
        <w:spacing w:after="0" w:line="240" w:lineRule="auto"/>
        <w:ind w:firstLine="1134"/>
        <w:rPr>
          <w:rFonts w:ascii="Times New Roman" w:hAnsi="Times New Roman"/>
        </w:rPr>
      </w:pPr>
      <w:r w:rsidRPr="00BF106B">
        <w:rPr>
          <w:rFonts w:ascii="Times New Roman" w:hAnsi="Times New Roman"/>
        </w:rPr>
        <w:t>Спецификация:</w:t>
      </w:r>
    </w:p>
    <w:p w14:paraId="3061B5FC" w14:textId="77777777" w:rsidR="00BF106B" w:rsidRPr="00BF106B" w:rsidRDefault="00BF106B" w:rsidP="00BF106B">
      <w:pPr>
        <w:spacing w:after="0" w:line="240" w:lineRule="auto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оптоволоконный кабель ИКСЛН-М4П-А8-2,7 (2,7кН) (8 волокон) – 120м.</w:t>
      </w:r>
    </w:p>
    <w:p w14:paraId="2F8F3FAB" w14:textId="77777777" w:rsidR="00BF106B" w:rsidRPr="00BF106B" w:rsidRDefault="00BF106B" w:rsidP="00BF106B">
      <w:pPr>
        <w:spacing w:after="0" w:line="240" w:lineRule="auto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плинт оптический 16 абонентов – 3шт.</w:t>
      </w:r>
    </w:p>
    <w:p w14:paraId="258A42AA" w14:textId="77777777" w:rsidR="00BF106B" w:rsidRPr="00BF106B" w:rsidRDefault="00BF106B" w:rsidP="00BF106B">
      <w:pPr>
        <w:spacing w:after="0" w:line="240" w:lineRule="auto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- </w:t>
      </w:r>
      <w:proofErr w:type="spellStart"/>
      <w:r w:rsidRPr="00BF106B">
        <w:rPr>
          <w:rFonts w:ascii="Times New Roman" w:hAnsi="Times New Roman"/>
        </w:rPr>
        <w:t>пигтейлы</w:t>
      </w:r>
      <w:proofErr w:type="spellEnd"/>
      <w:r w:rsidRPr="00BF106B">
        <w:rPr>
          <w:rFonts w:ascii="Times New Roman" w:hAnsi="Times New Roman"/>
        </w:rPr>
        <w:t xml:space="preserve"> – 32шт.</w:t>
      </w:r>
    </w:p>
    <w:p w14:paraId="442C286F" w14:textId="7A3C2B91" w:rsidR="00BF106B" w:rsidRPr="00BF106B" w:rsidRDefault="00BF106B" w:rsidP="00BF106B">
      <w:pPr>
        <w:spacing w:after="0" w:line="240" w:lineRule="auto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- </w:t>
      </w:r>
      <w:proofErr w:type="spellStart"/>
      <w:r w:rsidRPr="00BF106B">
        <w:rPr>
          <w:rFonts w:ascii="Times New Roman" w:hAnsi="Times New Roman"/>
        </w:rPr>
        <w:t>патчкорды</w:t>
      </w:r>
      <w:proofErr w:type="spellEnd"/>
      <w:r w:rsidRPr="00BF106B">
        <w:rPr>
          <w:rFonts w:ascii="Times New Roman" w:hAnsi="Times New Roman"/>
        </w:rPr>
        <w:t xml:space="preserve"> оптические 1м –   10шт.</w:t>
      </w:r>
    </w:p>
    <w:p w14:paraId="6D17F866" w14:textId="77777777" w:rsidR="00BF106B" w:rsidRPr="00BF106B" w:rsidRDefault="00BF106B" w:rsidP="00BF106B">
      <w:pPr>
        <w:spacing w:after="0" w:line="240" w:lineRule="auto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коммутатор DL-DGS-1210-08P/G3A – 3щт.</w:t>
      </w:r>
    </w:p>
    <w:p w14:paraId="4BA1453C" w14:textId="77777777" w:rsidR="00BF106B" w:rsidRPr="00BF106B" w:rsidRDefault="00BF106B" w:rsidP="00BF106B">
      <w:pPr>
        <w:spacing w:after="0" w:line="240" w:lineRule="auto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- источник бесперебойного питания </w:t>
      </w:r>
      <w:r w:rsidRPr="00BF106B">
        <w:rPr>
          <w:rFonts w:ascii="Times New Roman" w:hAnsi="Times New Roman"/>
          <w:lang w:val="en-US"/>
        </w:rPr>
        <w:t>UPS</w:t>
      </w:r>
      <w:r w:rsidRPr="00BF106B">
        <w:rPr>
          <w:rFonts w:ascii="Times New Roman" w:hAnsi="Times New Roman"/>
        </w:rPr>
        <w:t xml:space="preserve"> 500Вт – 3шт.</w:t>
      </w:r>
    </w:p>
    <w:p w14:paraId="04E9E318" w14:textId="77777777" w:rsidR="00BF106B" w:rsidRPr="00BF106B" w:rsidRDefault="00BF106B" w:rsidP="00BF106B">
      <w:pPr>
        <w:spacing w:after="0" w:line="240" w:lineRule="auto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шкаф настенный коммутационный 19” с полкой – 2шт.</w:t>
      </w:r>
    </w:p>
    <w:p w14:paraId="1BB9D076" w14:textId="77777777" w:rsidR="00BF106B" w:rsidRPr="00BF106B" w:rsidRDefault="00BF106B" w:rsidP="00BF106B">
      <w:pPr>
        <w:spacing w:after="0" w:line="240" w:lineRule="auto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- </w:t>
      </w:r>
      <w:r w:rsidRPr="00BF106B">
        <w:rPr>
          <w:rFonts w:ascii="Times New Roman" w:hAnsi="Times New Roman"/>
          <w:lang w:val="en-US"/>
        </w:rPr>
        <w:t>SFP</w:t>
      </w:r>
      <w:r w:rsidRPr="00BF106B">
        <w:rPr>
          <w:rFonts w:ascii="Times New Roman" w:hAnsi="Times New Roman"/>
        </w:rPr>
        <w:t>-модуль DEM-330R/3KM и DEM-330</w:t>
      </w:r>
      <w:r w:rsidRPr="00BF106B">
        <w:rPr>
          <w:rFonts w:ascii="Times New Roman" w:hAnsi="Times New Roman"/>
          <w:lang w:val="en-US"/>
        </w:rPr>
        <w:t>T</w:t>
      </w:r>
      <w:r w:rsidRPr="00BF106B">
        <w:rPr>
          <w:rFonts w:ascii="Times New Roman" w:hAnsi="Times New Roman"/>
        </w:rPr>
        <w:t>/3KM – 6шт (3 комплекта).</w:t>
      </w:r>
    </w:p>
    <w:p w14:paraId="427EEFF2" w14:textId="77777777" w:rsidR="00BF106B" w:rsidRPr="00BF106B" w:rsidRDefault="00BF106B" w:rsidP="00BF106B">
      <w:pPr>
        <w:spacing w:after="0" w:line="240" w:lineRule="auto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- труба стальная </w:t>
      </w:r>
      <w:proofErr w:type="spellStart"/>
      <w:r w:rsidRPr="00BF106B">
        <w:rPr>
          <w:rFonts w:ascii="Times New Roman" w:hAnsi="Times New Roman"/>
        </w:rPr>
        <w:t>водогазопроводная</w:t>
      </w:r>
      <w:proofErr w:type="spellEnd"/>
      <w:r w:rsidRPr="00BF106B">
        <w:rPr>
          <w:rFonts w:ascii="Times New Roman" w:hAnsi="Times New Roman"/>
        </w:rPr>
        <w:t xml:space="preserve"> Ду20 – 10м.</w:t>
      </w:r>
    </w:p>
    <w:p w14:paraId="1AC7EFC8" w14:textId="7268F39A" w:rsidR="00BF106B" w:rsidRPr="00BF106B" w:rsidRDefault="00BF106B" w:rsidP="00BF106B">
      <w:pPr>
        <w:spacing w:after="0" w:line="240" w:lineRule="auto"/>
        <w:rPr>
          <w:rFonts w:ascii="Times New Roman" w:hAnsi="Times New Roman"/>
          <w:lang w:val="en-US"/>
        </w:rPr>
      </w:pPr>
      <w:r w:rsidRPr="00BF106B">
        <w:rPr>
          <w:rFonts w:ascii="Times New Roman" w:hAnsi="Times New Roman"/>
          <w:lang w:val="en-US"/>
        </w:rPr>
        <w:t xml:space="preserve">- </w:t>
      </w:r>
      <w:proofErr w:type="gramStart"/>
      <w:r w:rsidRPr="00BF106B">
        <w:rPr>
          <w:rFonts w:ascii="Times New Roman" w:hAnsi="Times New Roman"/>
        </w:rPr>
        <w:t>камера</w:t>
      </w:r>
      <w:proofErr w:type="gramEnd"/>
      <w:r w:rsidR="00423A73">
        <w:rPr>
          <w:rFonts w:ascii="Times New Roman" w:hAnsi="Times New Roman"/>
          <w:lang w:val="en-US"/>
        </w:rPr>
        <w:t xml:space="preserve"> </w:t>
      </w:r>
      <w:proofErr w:type="spellStart"/>
      <w:r w:rsidRPr="00BF106B">
        <w:rPr>
          <w:rFonts w:ascii="Times New Roman" w:hAnsi="Times New Roman"/>
          <w:lang w:val="en-US"/>
        </w:rPr>
        <w:t>HiWatch</w:t>
      </w:r>
      <w:proofErr w:type="spellEnd"/>
      <w:r w:rsidRPr="00BF106B">
        <w:rPr>
          <w:rFonts w:ascii="Times New Roman" w:hAnsi="Times New Roman"/>
          <w:lang w:val="en-US"/>
        </w:rPr>
        <w:t xml:space="preserve"> DS-I458ZM – 1</w:t>
      </w:r>
      <w:proofErr w:type="spellStart"/>
      <w:r w:rsidRPr="00BF106B">
        <w:rPr>
          <w:rFonts w:ascii="Times New Roman" w:hAnsi="Times New Roman"/>
        </w:rPr>
        <w:t>шт</w:t>
      </w:r>
      <w:proofErr w:type="spellEnd"/>
      <w:r w:rsidRPr="00BF106B">
        <w:rPr>
          <w:rFonts w:ascii="Times New Roman" w:hAnsi="Times New Roman"/>
          <w:lang w:val="en-US"/>
        </w:rPr>
        <w:t>.</w:t>
      </w:r>
    </w:p>
    <w:p w14:paraId="03468F78" w14:textId="77777777" w:rsidR="00BF106B" w:rsidRPr="00BF106B" w:rsidRDefault="00BF106B" w:rsidP="00BF106B">
      <w:pPr>
        <w:spacing w:after="0" w:line="240" w:lineRule="auto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- </w:t>
      </w:r>
      <w:r w:rsidRPr="00BF106B">
        <w:rPr>
          <w:rFonts w:ascii="Times New Roman" w:hAnsi="Times New Roman"/>
          <w:lang w:val="en-US"/>
        </w:rPr>
        <w:t>HDMI</w:t>
      </w:r>
      <w:r w:rsidRPr="00BF106B">
        <w:rPr>
          <w:rFonts w:ascii="Times New Roman" w:hAnsi="Times New Roman"/>
        </w:rPr>
        <w:t>-кабель 10м – 1шт.</w:t>
      </w:r>
    </w:p>
    <w:p w14:paraId="44FAB0D5" w14:textId="77777777" w:rsidR="00BF106B" w:rsidRPr="00BF106B" w:rsidRDefault="00BF106B" w:rsidP="00BF106B">
      <w:pPr>
        <w:spacing w:after="0" w:line="240" w:lineRule="auto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кабель-канал 40х25 – 100м.</w:t>
      </w:r>
    </w:p>
    <w:p w14:paraId="605EA4BC" w14:textId="77777777" w:rsidR="00BF106B" w:rsidRPr="00BF106B" w:rsidRDefault="00BF106B" w:rsidP="00BF106B">
      <w:pPr>
        <w:spacing w:after="0" w:line="240" w:lineRule="auto"/>
        <w:rPr>
          <w:rFonts w:ascii="Times New Roman" w:hAnsi="Times New Roman"/>
        </w:rPr>
      </w:pPr>
      <w:r w:rsidRPr="00BF106B">
        <w:rPr>
          <w:rFonts w:ascii="Times New Roman" w:hAnsi="Times New Roman"/>
        </w:rPr>
        <w:t xml:space="preserve">- кабель </w:t>
      </w:r>
      <w:r w:rsidRPr="00BF106B">
        <w:rPr>
          <w:rFonts w:ascii="Times New Roman" w:hAnsi="Times New Roman"/>
          <w:lang w:val="en-US"/>
        </w:rPr>
        <w:t>UTP</w:t>
      </w:r>
      <w:r w:rsidRPr="00BF106B">
        <w:rPr>
          <w:rFonts w:ascii="Times New Roman" w:hAnsi="Times New Roman"/>
        </w:rPr>
        <w:t xml:space="preserve"> 5</w:t>
      </w:r>
      <w:r w:rsidRPr="00BF106B">
        <w:rPr>
          <w:rFonts w:ascii="Times New Roman" w:hAnsi="Times New Roman"/>
          <w:lang w:val="en-US"/>
        </w:rPr>
        <w:t>e</w:t>
      </w:r>
      <w:r w:rsidRPr="00BF106B">
        <w:rPr>
          <w:rFonts w:ascii="Times New Roman" w:hAnsi="Times New Roman"/>
        </w:rPr>
        <w:t xml:space="preserve"> – 150м.</w:t>
      </w:r>
    </w:p>
    <w:p w14:paraId="29E2AA79" w14:textId="77777777" w:rsidR="00BF106B" w:rsidRPr="00BF106B" w:rsidRDefault="00BF106B" w:rsidP="00BF106B">
      <w:pPr>
        <w:spacing w:after="0" w:line="240" w:lineRule="auto"/>
        <w:rPr>
          <w:rFonts w:ascii="Times New Roman" w:hAnsi="Times New Roman"/>
        </w:rPr>
      </w:pPr>
      <w:r w:rsidRPr="00BF106B">
        <w:rPr>
          <w:rFonts w:ascii="Times New Roman" w:hAnsi="Times New Roman"/>
        </w:rPr>
        <w:t>- удлинитель-разветвитель на 5 розеток – 3шт.</w:t>
      </w:r>
    </w:p>
    <w:p w14:paraId="2C0852E5" w14:textId="006A2860" w:rsidR="00173EB0" w:rsidRPr="00BF106B" w:rsidRDefault="00BF106B" w:rsidP="0030401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вилки </w:t>
      </w:r>
      <w:r>
        <w:rPr>
          <w:rFonts w:ascii="Times New Roman" w:hAnsi="Times New Roman"/>
          <w:sz w:val="24"/>
          <w:szCs w:val="24"/>
          <w:lang w:val="en-US"/>
        </w:rPr>
        <w:t>RG</w:t>
      </w:r>
      <w:r w:rsidRPr="00740796">
        <w:rPr>
          <w:rFonts w:ascii="Times New Roman" w:hAnsi="Times New Roman"/>
          <w:sz w:val="24"/>
          <w:szCs w:val="24"/>
        </w:rPr>
        <w:t>-45</w:t>
      </w:r>
      <w:r>
        <w:rPr>
          <w:rFonts w:ascii="Times New Roman" w:hAnsi="Times New Roman"/>
          <w:sz w:val="24"/>
          <w:szCs w:val="24"/>
        </w:rPr>
        <w:t>, соединители, коннекторы – 1компл.</w:t>
      </w:r>
    </w:p>
    <w:p w14:paraId="209DC847" w14:textId="1EFC0778" w:rsidR="00680DBE" w:rsidRPr="004A0210" w:rsidRDefault="00680DBE" w:rsidP="0089384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Ind w:w="-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34"/>
        <w:gridCol w:w="4638"/>
      </w:tblGrid>
      <w:tr w:rsidR="007B3838" w:rsidRPr="004A0210" w14:paraId="2D3B106A" w14:textId="77777777" w:rsidTr="00296858">
        <w:trPr>
          <w:trHeight w:hRule="exact" w:val="268"/>
        </w:trPr>
        <w:tc>
          <w:tcPr>
            <w:tcW w:w="4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CA4527" w14:textId="77777777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ru-RU"/>
              </w:rPr>
              <w:br w:type="page"/>
            </w: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Заказчик</w:t>
            </w: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ECBD870" w14:textId="77777777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Подрядчик</w:t>
            </w:r>
          </w:p>
        </w:tc>
      </w:tr>
      <w:tr w:rsidR="007B3838" w:rsidRPr="004A0210" w14:paraId="45635F9E" w14:textId="77777777" w:rsidTr="00893843">
        <w:trPr>
          <w:trHeight w:hRule="exact" w:val="897"/>
        </w:trPr>
        <w:tc>
          <w:tcPr>
            <w:tcW w:w="46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DF1702C" w14:textId="77777777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/>
                <w:lang w:eastAsia="zh-CN"/>
              </w:rPr>
              <w:t>Санкт-Петербургское государственное бюджетное учреждение культуры</w:t>
            </w:r>
          </w:p>
          <w:p w14:paraId="426934A1" w14:textId="77777777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/>
                <w:lang w:eastAsia="zh-CN"/>
              </w:rPr>
              <w:t>«Театр-фестиваль «Балтийский дом»</w:t>
            </w:r>
          </w:p>
          <w:p w14:paraId="5914ECDD" w14:textId="77777777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2CFB51A" w14:textId="20EDC8A0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</w:tr>
      <w:tr w:rsidR="007B3838" w:rsidRPr="004A0210" w14:paraId="7B51FAC1" w14:textId="77777777" w:rsidTr="00893843">
        <w:trPr>
          <w:trHeight w:hRule="exact" w:val="995"/>
        </w:trPr>
        <w:tc>
          <w:tcPr>
            <w:tcW w:w="4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778A2C9E" w14:textId="27B3591D" w:rsidR="007B3838" w:rsidRPr="004A0210" w:rsidRDefault="003C02DC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Д</w:t>
            </w:r>
            <w:r w:rsidR="007B3838" w:rsidRPr="004A0210">
              <w:rPr>
                <w:rFonts w:ascii="Times New Roman" w:eastAsia="Times New Roman" w:hAnsi="Times New Roman" w:cs="Times New Roman"/>
                <w:lang w:eastAsia="zh-CN"/>
              </w:rPr>
              <w:t>иректор:</w:t>
            </w:r>
          </w:p>
          <w:p w14:paraId="0ADE9C6B" w14:textId="04048475" w:rsidR="007B3838" w:rsidRPr="004A0210" w:rsidRDefault="00893843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______________________</w:t>
            </w:r>
            <w:proofErr w:type="spellStart"/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М.А.Костина</w:t>
            </w:r>
            <w:proofErr w:type="spellEnd"/>
          </w:p>
          <w:p w14:paraId="4A654D69" w14:textId="77777777" w:rsidR="00986B28" w:rsidRPr="004A0210" w:rsidRDefault="00986B28" w:rsidP="00893843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hAnsi="Times New Roman" w:cs="Times New Roman"/>
                <w:bCs/>
                <w:lang w:eastAsia="zh-CN"/>
              </w:rPr>
              <w:t>Подписано ЭП</w:t>
            </w:r>
          </w:p>
          <w:p w14:paraId="7D5E7BE6" w14:textId="77777777" w:rsidR="007B3838" w:rsidRPr="004A0210" w:rsidRDefault="007B383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4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1F2BE7" w14:textId="266E76D1" w:rsidR="00930348" w:rsidRPr="004A0210" w:rsidRDefault="00930348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3BE78E47" w14:textId="77777777" w:rsidR="00DB58F1" w:rsidRPr="004A0210" w:rsidRDefault="00893843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Cs/>
                <w:lang w:eastAsia="zh-CN"/>
              </w:rPr>
              <w:t>__________________</w:t>
            </w:r>
            <w:r w:rsidR="00DB58F1" w:rsidRPr="004A0210">
              <w:rPr>
                <w:rFonts w:ascii="Times New Roman" w:eastAsia="Times New Roman" w:hAnsi="Times New Roman" w:cs="Times New Roman"/>
                <w:bCs/>
                <w:lang w:eastAsia="zh-CN"/>
              </w:rPr>
              <w:t>/_______________/</w:t>
            </w:r>
          </w:p>
          <w:p w14:paraId="2CC421D0" w14:textId="3788FD49" w:rsidR="006F0023" w:rsidRPr="004A0210" w:rsidRDefault="006F0023" w:rsidP="0089384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Cs/>
                <w:lang w:eastAsia="zh-CN"/>
              </w:rPr>
              <w:t>Подписано ЭП</w:t>
            </w:r>
          </w:p>
        </w:tc>
      </w:tr>
    </w:tbl>
    <w:p w14:paraId="64B17158" w14:textId="1A219FCA" w:rsidR="00BF106B" w:rsidRDefault="00BF106B" w:rsidP="00BF106B">
      <w:pPr>
        <w:tabs>
          <w:tab w:val="left" w:pos="1320"/>
        </w:tabs>
        <w:rPr>
          <w:rFonts w:ascii="Times New Roman" w:eastAsia="Times New Roman" w:hAnsi="Times New Roman" w:cs="Times New Roman"/>
          <w:lang w:eastAsia="ru-RU"/>
        </w:rPr>
        <w:sectPr w:rsidR="00BF106B" w:rsidSect="00BF106B">
          <w:pgSz w:w="11906" w:h="16838"/>
          <w:pgMar w:top="567" w:right="850" w:bottom="426" w:left="1701" w:header="708" w:footer="708" w:gutter="0"/>
          <w:cols w:space="708"/>
          <w:docGrid w:linePitch="360"/>
        </w:sectPr>
      </w:pPr>
    </w:p>
    <w:p w14:paraId="75B3F560" w14:textId="710F8A81" w:rsidR="00304011" w:rsidRDefault="00304011" w:rsidP="00423A73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81B66D0" w14:textId="51B92039" w:rsidR="006F0023" w:rsidRPr="004A0210" w:rsidRDefault="006F0023" w:rsidP="000F0FD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t xml:space="preserve">Приложение № </w:t>
      </w:r>
      <w:r w:rsidR="00BF106B">
        <w:rPr>
          <w:rFonts w:ascii="Times New Roman" w:eastAsia="Times New Roman" w:hAnsi="Times New Roman" w:cs="Times New Roman"/>
          <w:lang w:eastAsia="ru-RU"/>
        </w:rPr>
        <w:t>2</w:t>
      </w:r>
      <w:r w:rsidRPr="004A0210">
        <w:rPr>
          <w:rFonts w:ascii="Times New Roman" w:eastAsia="Times New Roman" w:hAnsi="Times New Roman" w:cs="Times New Roman"/>
          <w:lang w:eastAsia="ru-RU"/>
        </w:rPr>
        <w:t xml:space="preserve"> к Договору </w:t>
      </w:r>
    </w:p>
    <w:p w14:paraId="2E440F0F" w14:textId="5E550432" w:rsidR="006F0023" w:rsidRPr="004A0210" w:rsidRDefault="006F0023" w:rsidP="000F0FD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</w:t>
      </w:r>
      <w:r w:rsidR="004A0210">
        <w:rPr>
          <w:rFonts w:ascii="Times New Roman" w:eastAsia="Times New Roman" w:hAnsi="Times New Roman" w:cs="Times New Roman"/>
          <w:lang w:eastAsia="ru-RU"/>
        </w:rPr>
        <w:t xml:space="preserve">               </w:t>
      </w:r>
      <w:r w:rsidRPr="004A0210">
        <w:rPr>
          <w:rFonts w:ascii="Times New Roman" w:eastAsia="Times New Roman" w:hAnsi="Times New Roman" w:cs="Times New Roman"/>
          <w:lang w:eastAsia="ru-RU"/>
        </w:rPr>
        <w:t>№ 01-</w:t>
      </w:r>
      <w:r w:rsidR="00BF106B">
        <w:rPr>
          <w:rFonts w:ascii="Times New Roman" w:eastAsia="Times New Roman" w:hAnsi="Times New Roman" w:cs="Times New Roman"/>
          <w:lang w:eastAsia="ru-RU"/>
        </w:rPr>
        <w:t>МВК</w:t>
      </w:r>
      <w:r w:rsidRPr="004A0210">
        <w:rPr>
          <w:rFonts w:ascii="Times New Roman" w:eastAsia="Times New Roman" w:hAnsi="Times New Roman" w:cs="Times New Roman"/>
          <w:lang w:eastAsia="ru-RU"/>
        </w:rPr>
        <w:t>/2026</w:t>
      </w:r>
    </w:p>
    <w:p w14:paraId="04026F98" w14:textId="44BB0FD1" w:rsidR="006F0023" w:rsidRPr="004A0210" w:rsidRDefault="006F0023" w:rsidP="000F0FDF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A0210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</w:t>
      </w:r>
      <w:r w:rsidR="004A0210">
        <w:rPr>
          <w:rFonts w:ascii="Times New Roman" w:eastAsia="Times New Roman" w:hAnsi="Times New Roman" w:cs="Times New Roman"/>
          <w:lang w:eastAsia="ru-RU"/>
        </w:rPr>
        <w:t xml:space="preserve">       </w:t>
      </w:r>
      <w:r w:rsidRPr="004A0210">
        <w:rPr>
          <w:rFonts w:ascii="Times New Roman" w:eastAsia="Times New Roman" w:hAnsi="Times New Roman" w:cs="Times New Roman"/>
          <w:lang w:eastAsia="ru-RU"/>
        </w:rPr>
        <w:t xml:space="preserve">от «___» </w:t>
      </w:r>
      <w:r w:rsidR="0010482E">
        <w:rPr>
          <w:rFonts w:ascii="Times New Roman" w:eastAsia="Times New Roman" w:hAnsi="Times New Roman" w:cs="Times New Roman"/>
          <w:lang w:eastAsia="ru-RU"/>
        </w:rPr>
        <w:t>июня</w:t>
      </w:r>
      <w:r w:rsidRPr="004A0210">
        <w:rPr>
          <w:rFonts w:ascii="Times New Roman" w:eastAsia="Times New Roman" w:hAnsi="Times New Roman" w:cs="Times New Roman"/>
          <w:lang w:eastAsia="ru-RU"/>
        </w:rPr>
        <w:t xml:space="preserve"> 2026 года</w:t>
      </w:r>
    </w:p>
    <w:p w14:paraId="7EA9EDF9" w14:textId="4D546A9C" w:rsidR="006F0023" w:rsidRPr="004A0210" w:rsidRDefault="006F0023" w:rsidP="000F0FD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lang w:eastAsia="ru-RU"/>
        </w:rPr>
      </w:pPr>
    </w:p>
    <w:p w14:paraId="46592560" w14:textId="56EEB4FB" w:rsidR="00EB69C0" w:rsidRPr="004A0210" w:rsidRDefault="00EB69C0" w:rsidP="00C31780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p w14:paraId="26A5D2C2" w14:textId="3CAAE44D" w:rsidR="00EB69C0" w:rsidRPr="004A0210" w:rsidRDefault="00EB69C0" w:rsidP="009418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A0210"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p w14:paraId="25936F2A" w14:textId="01C0E530" w:rsidR="00EB69C0" w:rsidRPr="004A0210" w:rsidRDefault="00EB69C0" w:rsidP="00F91291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90"/>
        <w:gridCol w:w="1177"/>
        <w:gridCol w:w="1221"/>
        <w:gridCol w:w="1531"/>
        <w:gridCol w:w="1476"/>
      </w:tblGrid>
      <w:tr w:rsidR="00EB69C0" w:rsidRPr="004A0210" w14:paraId="22508A1C" w14:textId="77777777" w:rsidTr="00BF106B">
        <w:trPr>
          <w:trHeight w:val="1306"/>
          <w:jc w:val="center"/>
        </w:trPr>
        <w:tc>
          <w:tcPr>
            <w:tcW w:w="2349" w:type="pct"/>
            <w:tcBorders>
              <w:bottom w:val="single" w:sz="4" w:space="0" w:color="auto"/>
            </w:tcBorders>
            <w:shd w:val="clear" w:color="auto" w:fill="auto"/>
          </w:tcPr>
          <w:p w14:paraId="7830FE8E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0AA27DFB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16C7CB58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09D0BB8D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>Наименование закупки</w:t>
            </w:r>
          </w:p>
        </w:tc>
        <w:tc>
          <w:tcPr>
            <w:tcW w:w="577" w:type="pct"/>
            <w:tcBorders>
              <w:bottom w:val="single" w:sz="4" w:space="0" w:color="auto"/>
            </w:tcBorders>
            <w:shd w:val="clear" w:color="auto" w:fill="auto"/>
          </w:tcPr>
          <w:p w14:paraId="27B7B5C3" w14:textId="77777777" w:rsidR="00EB69C0" w:rsidRPr="004A0210" w:rsidRDefault="00EB69C0" w:rsidP="002968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4DC4D3C1" w14:textId="77777777" w:rsidR="00EB69C0" w:rsidRPr="004A0210" w:rsidRDefault="00EB69C0" w:rsidP="002968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12FC6BC2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>Ед. изм.</w:t>
            </w:r>
          </w:p>
        </w:tc>
        <w:tc>
          <w:tcPr>
            <w:tcW w:w="599" w:type="pct"/>
            <w:tcBorders>
              <w:bottom w:val="single" w:sz="4" w:space="0" w:color="auto"/>
            </w:tcBorders>
            <w:shd w:val="clear" w:color="auto" w:fill="auto"/>
          </w:tcPr>
          <w:p w14:paraId="78BEA061" w14:textId="77777777" w:rsidR="00EB69C0" w:rsidRPr="004A0210" w:rsidRDefault="00EB69C0" w:rsidP="002968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441B9E34" w14:textId="77777777" w:rsidR="00EB69C0" w:rsidRPr="004A0210" w:rsidRDefault="00EB69C0" w:rsidP="002968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7290F932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>Кол-во</w:t>
            </w:r>
          </w:p>
        </w:tc>
        <w:tc>
          <w:tcPr>
            <w:tcW w:w="751" w:type="pct"/>
            <w:tcBorders>
              <w:bottom w:val="single" w:sz="4" w:space="0" w:color="auto"/>
            </w:tcBorders>
            <w:shd w:val="clear" w:color="auto" w:fill="auto"/>
          </w:tcPr>
          <w:p w14:paraId="3EB4D7DE" w14:textId="77777777" w:rsidR="00EB69C0" w:rsidRPr="004A0210" w:rsidRDefault="00EB69C0" w:rsidP="002968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3ACA3E49" w14:textId="77777777" w:rsidR="00EB69C0" w:rsidRPr="004A0210" w:rsidRDefault="00EB69C0" w:rsidP="0029685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7BC439CD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>Цена</w:t>
            </w:r>
          </w:p>
          <w:p w14:paraId="31EA7206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 xml:space="preserve"> (руб.)</w:t>
            </w:r>
          </w:p>
        </w:tc>
        <w:tc>
          <w:tcPr>
            <w:tcW w:w="724" w:type="pct"/>
            <w:tcBorders>
              <w:bottom w:val="single" w:sz="4" w:space="0" w:color="auto"/>
            </w:tcBorders>
            <w:shd w:val="clear" w:color="auto" w:fill="auto"/>
          </w:tcPr>
          <w:p w14:paraId="0A251019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4AE7403C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</w:p>
          <w:p w14:paraId="24981DA2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>Стоимость</w:t>
            </w:r>
          </w:p>
          <w:p w14:paraId="7AB58F8A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A0210">
              <w:rPr>
                <w:rFonts w:ascii="Times New Roman" w:eastAsia="Calibri" w:hAnsi="Times New Roman" w:cs="Times New Roman"/>
              </w:rPr>
              <w:t xml:space="preserve"> (руб.) (в </w:t>
            </w:r>
            <w:proofErr w:type="spellStart"/>
            <w:r w:rsidRPr="004A0210">
              <w:rPr>
                <w:rFonts w:ascii="Times New Roman" w:eastAsia="Calibri" w:hAnsi="Times New Roman" w:cs="Times New Roman"/>
              </w:rPr>
              <w:t>т.ч</w:t>
            </w:r>
            <w:proofErr w:type="spellEnd"/>
            <w:r w:rsidRPr="004A0210">
              <w:rPr>
                <w:rFonts w:ascii="Times New Roman" w:eastAsia="Calibri" w:hAnsi="Times New Roman" w:cs="Times New Roman"/>
              </w:rPr>
              <w:t>. НДС)</w:t>
            </w:r>
          </w:p>
        </w:tc>
      </w:tr>
      <w:tr w:rsidR="00EB69C0" w:rsidRPr="004A0210" w14:paraId="01085ABD" w14:textId="77777777" w:rsidTr="006F0023">
        <w:trPr>
          <w:trHeight w:val="1115"/>
          <w:jc w:val="center"/>
        </w:trPr>
        <w:tc>
          <w:tcPr>
            <w:tcW w:w="2349" w:type="pct"/>
            <w:shd w:val="clear" w:color="auto" w:fill="auto"/>
            <w:vAlign w:val="center"/>
          </w:tcPr>
          <w:p w14:paraId="06CF1A15" w14:textId="193AA75F" w:rsidR="00EB69C0" w:rsidRPr="004A0210" w:rsidRDefault="0030738B" w:rsidP="0030738B">
            <w:pPr>
              <w:pStyle w:val="ConsNormal"/>
              <w:widowControl/>
              <w:ind w:right="0" w:firstLine="0"/>
              <w:jc w:val="both"/>
              <w:rPr>
                <w:rFonts w:ascii="Times New Roman" w:eastAsia="Calibri" w:hAnsi="Times New Roman" w:cs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Работы </w:t>
            </w:r>
            <w:bookmarkStart w:id="2" w:name="_GoBack"/>
            <w:bookmarkEnd w:id="2"/>
            <w:r w:rsidRPr="0030738B">
              <w:rPr>
                <w:rFonts w:ascii="Times New Roman" w:hAnsi="Times New Roman" w:cs="Times New Roman"/>
                <w:sz w:val="22"/>
                <w:szCs w:val="22"/>
              </w:rPr>
              <w:t>по модернизации системы видеонаблюдения в гардеробном и кассовом фойе (обеспечение наблюдения и записи изображения со звуком от видеокамер) и по установке обзорной видеокамеры в комнате 91</w:t>
            </w:r>
          </w:p>
        </w:tc>
        <w:tc>
          <w:tcPr>
            <w:tcW w:w="577" w:type="pct"/>
            <w:shd w:val="clear" w:color="auto" w:fill="auto"/>
          </w:tcPr>
          <w:p w14:paraId="52285D29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718ADD4F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775923B8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proofErr w:type="spellStart"/>
            <w:r w:rsidRPr="004A0210">
              <w:rPr>
                <w:rFonts w:ascii="Times New Roman" w:eastAsia="Calibri" w:hAnsi="Times New Roman" w:cs="Times New Roman"/>
                <w:lang w:eastAsia="ar-SA"/>
              </w:rPr>
              <w:t>Усл</w:t>
            </w:r>
            <w:proofErr w:type="spellEnd"/>
            <w:r w:rsidRPr="004A0210">
              <w:rPr>
                <w:rFonts w:ascii="Times New Roman" w:eastAsia="Calibri" w:hAnsi="Times New Roman" w:cs="Times New Roman"/>
                <w:lang w:eastAsia="ar-SA"/>
              </w:rPr>
              <w:t>. ед.</w:t>
            </w:r>
          </w:p>
        </w:tc>
        <w:tc>
          <w:tcPr>
            <w:tcW w:w="599" w:type="pct"/>
            <w:shd w:val="clear" w:color="auto" w:fill="auto"/>
          </w:tcPr>
          <w:p w14:paraId="31BC4C25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1FC1FC7D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7000011A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  <w:r w:rsidRPr="004A0210">
              <w:rPr>
                <w:rFonts w:ascii="Times New Roman" w:eastAsia="Calibri" w:hAnsi="Times New Roman" w:cs="Times New Roman"/>
                <w:lang w:eastAsia="ar-SA"/>
              </w:rPr>
              <w:t>1</w:t>
            </w:r>
          </w:p>
        </w:tc>
        <w:tc>
          <w:tcPr>
            <w:tcW w:w="751" w:type="pct"/>
            <w:shd w:val="clear" w:color="auto" w:fill="auto"/>
          </w:tcPr>
          <w:p w14:paraId="7FEFE27D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4B373D67" w14:textId="602180D2" w:rsidR="00856825" w:rsidRPr="004A0210" w:rsidRDefault="00856825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</w:tc>
        <w:tc>
          <w:tcPr>
            <w:tcW w:w="724" w:type="pct"/>
            <w:shd w:val="clear" w:color="auto" w:fill="auto"/>
          </w:tcPr>
          <w:p w14:paraId="6E13BF50" w14:textId="77777777" w:rsidR="00EB69C0" w:rsidRPr="004A0210" w:rsidRDefault="00EB69C0" w:rsidP="00296858">
            <w:pPr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lang w:eastAsia="ar-SA"/>
              </w:rPr>
            </w:pPr>
          </w:p>
          <w:p w14:paraId="213B751B" w14:textId="0057E77D" w:rsidR="00856825" w:rsidRPr="004A0210" w:rsidRDefault="00856825" w:rsidP="00856825">
            <w:pPr>
              <w:suppressLineNumbers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lang w:eastAsia="ar-SA"/>
              </w:rPr>
            </w:pPr>
          </w:p>
        </w:tc>
      </w:tr>
    </w:tbl>
    <w:p w14:paraId="5CFD0F7B" w14:textId="3FB64787" w:rsidR="00EB69C0" w:rsidRPr="004A0210" w:rsidRDefault="00EB69C0" w:rsidP="003C02DC">
      <w:pPr>
        <w:spacing w:after="0" w:line="240" w:lineRule="auto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pPr w:leftFromText="180" w:rightFromText="180" w:vertAnchor="text" w:horzAnchor="margin" w:tblpXSpec="center" w:tblpY="-29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61"/>
        <w:gridCol w:w="4536"/>
      </w:tblGrid>
      <w:tr w:rsidR="00423A73" w:rsidRPr="004A0210" w14:paraId="3A8D09E1" w14:textId="77777777" w:rsidTr="00423A73">
        <w:trPr>
          <w:trHeight w:hRule="exact" w:val="268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0A17D784" w14:textId="77777777" w:rsidR="00423A73" w:rsidRPr="004A0210" w:rsidRDefault="00423A73" w:rsidP="00423A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ru-RU"/>
              </w:rPr>
              <w:br w:type="page"/>
            </w: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Заказчик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B3A9FC" w14:textId="77777777" w:rsidR="00423A73" w:rsidRPr="004A0210" w:rsidRDefault="00423A73" w:rsidP="00423A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Подрядчик</w:t>
            </w:r>
          </w:p>
        </w:tc>
      </w:tr>
      <w:tr w:rsidR="00423A73" w:rsidRPr="004A0210" w14:paraId="29E4014D" w14:textId="77777777" w:rsidTr="00423A73">
        <w:trPr>
          <w:trHeight w:hRule="exact" w:val="1054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FC0D4B4" w14:textId="77777777" w:rsidR="00423A73" w:rsidRPr="004A0210" w:rsidRDefault="00423A73" w:rsidP="00423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/>
                <w:lang w:eastAsia="zh-CN"/>
              </w:rPr>
              <w:t>Санкт-Петербургское государственное бюджетное учреждение культуры</w:t>
            </w:r>
          </w:p>
          <w:p w14:paraId="33ACE0AC" w14:textId="77777777" w:rsidR="00423A73" w:rsidRPr="004A0210" w:rsidRDefault="00423A73" w:rsidP="00423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/>
                <w:lang w:eastAsia="zh-CN"/>
              </w:rPr>
              <w:t>«Театр-фестиваль «Балтийский дом»</w:t>
            </w:r>
          </w:p>
          <w:p w14:paraId="0A33F3D0" w14:textId="77777777" w:rsidR="00423A73" w:rsidRPr="004A0210" w:rsidRDefault="00423A73" w:rsidP="00423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1D376D" w14:textId="77777777" w:rsidR="00423A73" w:rsidRPr="004A0210" w:rsidRDefault="00423A73" w:rsidP="00423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</w:tr>
      <w:tr w:rsidR="00423A73" w:rsidRPr="004A0210" w14:paraId="4F785C91" w14:textId="77777777" w:rsidTr="00423A73">
        <w:trPr>
          <w:trHeight w:hRule="exact" w:val="1245"/>
        </w:trPr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2B12C35C" w14:textId="77777777" w:rsidR="00423A73" w:rsidRPr="004A0210" w:rsidRDefault="00423A73" w:rsidP="00423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Директор:</w:t>
            </w:r>
          </w:p>
          <w:p w14:paraId="09DD78D7" w14:textId="77777777" w:rsidR="00423A73" w:rsidRPr="004A0210" w:rsidRDefault="00423A73" w:rsidP="00423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_________________________</w:t>
            </w:r>
            <w:proofErr w:type="spellStart"/>
            <w:r w:rsidRPr="004A0210">
              <w:rPr>
                <w:rFonts w:ascii="Times New Roman" w:eastAsia="Times New Roman" w:hAnsi="Times New Roman" w:cs="Times New Roman"/>
                <w:lang w:eastAsia="zh-CN"/>
              </w:rPr>
              <w:t>М.А.Костина</w:t>
            </w:r>
            <w:proofErr w:type="spellEnd"/>
          </w:p>
          <w:p w14:paraId="10719079" w14:textId="77777777" w:rsidR="00423A73" w:rsidRPr="004A0210" w:rsidRDefault="00423A73" w:rsidP="00423A73">
            <w:pPr>
              <w:spacing w:after="0" w:line="240" w:lineRule="auto"/>
              <w:rPr>
                <w:rFonts w:ascii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hAnsi="Times New Roman" w:cs="Times New Roman"/>
                <w:bCs/>
                <w:lang w:eastAsia="zh-CN"/>
              </w:rPr>
              <w:t>Подписано ЭП</w:t>
            </w:r>
          </w:p>
          <w:p w14:paraId="6FC0268E" w14:textId="77777777" w:rsidR="00423A73" w:rsidRPr="004A0210" w:rsidRDefault="00423A73" w:rsidP="00423A7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zh-CN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94030F" w14:textId="77777777" w:rsidR="00423A73" w:rsidRPr="004A0210" w:rsidRDefault="00423A73" w:rsidP="00423A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7E461875" w14:textId="77777777" w:rsidR="00423A73" w:rsidRPr="004A0210" w:rsidRDefault="00423A73" w:rsidP="00423A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</w:p>
          <w:p w14:paraId="622541AE" w14:textId="77777777" w:rsidR="00423A73" w:rsidRPr="004A0210" w:rsidRDefault="00423A73" w:rsidP="00423A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Cs/>
                <w:lang w:eastAsia="zh-CN"/>
              </w:rPr>
              <w:t>_____________________/_____________/</w:t>
            </w:r>
          </w:p>
          <w:p w14:paraId="4A558FBF" w14:textId="77777777" w:rsidR="00423A73" w:rsidRPr="004A0210" w:rsidRDefault="00423A73" w:rsidP="00423A7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zh-CN"/>
              </w:rPr>
            </w:pPr>
            <w:r w:rsidRPr="004A0210">
              <w:rPr>
                <w:rFonts w:ascii="Times New Roman" w:eastAsia="Times New Roman" w:hAnsi="Times New Roman" w:cs="Times New Roman"/>
                <w:bCs/>
                <w:lang w:eastAsia="zh-CN"/>
              </w:rPr>
              <w:t>Подписано ЭП</w:t>
            </w:r>
          </w:p>
        </w:tc>
      </w:tr>
    </w:tbl>
    <w:p w14:paraId="2572AD01" w14:textId="3B63C51F" w:rsidR="00EB69C0" w:rsidRPr="004A0210" w:rsidRDefault="00EB69C0" w:rsidP="009418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14:paraId="7D8E1438" w14:textId="77777777" w:rsidR="00EB69C0" w:rsidRPr="004A0210" w:rsidRDefault="00EB69C0" w:rsidP="009418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sectPr w:rsidR="00EB69C0" w:rsidRPr="004A0210" w:rsidSect="000F0FDF">
      <w:pgSz w:w="11906" w:h="16838"/>
      <w:pgMar w:top="709" w:right="851" w:bottom="851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BA5AEA"/>
    <w:multiLevelType w:val="multilevel"/>
    <w:tmpl w:val="FAD69ABE"/>
    <w:lvl w:ilvl="0">
      <w:start w:val="1"/>
      <w:numFmt w:val="decimal"/>
      <w:lvlText w:val="%1."/>
      <w:lvlJc w:val="left"/>
      <w:pPr>
        <w:ind w:left="502" w:hanging="360"/>
      </w:pPr>
      <w:rPr>
        <w:b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2662" w:hanging="1440"/>
      </w:pPr>
    </w:lvl>
    <w:lvl w:ilvl="2">
      <w:start w:val="1"/>
      <w:numFmt w:val="decimal"/>
      <w:isLgl/>
      <w:lvlText w:val="%1.%2.%3"/>
      <w:lvlJc w:val="left"/>
      <w:pPr>
        <w:ind w:left="3742" w:hanging="1440"/>
      </w:pPr>
    </w:lvl>
    <w:lvl w:ilvl="3">
      <w:start w:val="1"/>
      <w:numFmt w:val="decimal"/>
      <w:isLgl/>
      <w:lvlText w:val="%1.%2.%3.%4"/>
      <w:lvlJc w:val="left"/>
      <w:pPr>
        <w:ind w:left="4822" w:hanging="1440"/>
      </w:pPr>
    </w:lvl>
    <w:lvl w:ilvl="4">
      <w:start w:val="1"/>
      <w:numFmt w:val="decimal"/>
      <w:isLgl/>
      <w:lvlText w:val="%1.%2.%3.%4.%5"/>
      <w:lvlJc w:val="left"/>
      <w:pPr>
        <w:ind w:left="5902" w:hanging="1440"/>
      </w:pPr>
    </w:lvl>
    <w:lvl w:ilvl="5">
      <w:start w:val="1"/>
      <w:numFmt w:val="decimal"/>
      <w:isLgl/>
      <w:lvlText w:val="%1.%2.%3.%4.%5.%6"/>
      <w:lvlJc w:val="left"/>
      <w:pPr>
        <w:ind w:left="6982" w:hanging="1440"/>
      </w:pPr>
    </w:lvl>
    <w:lvl w:ilvl="6">
      <w:start w:val="1"/>
      <w:numFmt w:val="decimal"/>
      <w:isLgl/>
      <w:lvlText w:val="%1.%2.%3.%4.%5.%6.%7"/>
      <w:lvlJc w:val="left"/>
      <w:pPr>
        <w:ind w:left="8062" w:hanging="1440"/>
      </w:pPr>
    </w:lvl>
    <w:lvl w:ilvl="7">
      <w:start w:val="1"/>
      <w:numFmt w:val="decimal"/>
      <w:isLgl/>
      <w:lvlText w:val="%1.%2.%3.%4.%5.%6.%7.%8"/>
      <w:lvlJc w:val="left"/>
      <w:pPr>
        <w:ind w:left="9142" w:hanging="1440"/>
      </w:pPr>
    </w:lvl>
    <w:lvl w:ilvl="8">
      <w:start w:val="1"/>
      <w:numFmt w:val="decimal"/>
      <w:isLgl/>
      <w:lvlText w:val="%1.%2.%3.%4.%5.%6.%7.%8.%9"/>
      <w:lvlJc w:val="left"/>
      <w:pPr>
        <w:ind w:left="10582" w:hanging="1800"/>
      </w:pPr>
    </w:lvl>
  </w:abstractNum>
  <w:abstractNum w:abstractNumId="1" w15:restartNumberingAfterBreak="0">
    <w:nsid w:val="175B23F6"/>
    <w:multiLevelType w:val="hybridMultilevel"/>
    <w:tmpl w:val="B9DEF420"/>
    <w:lvl w:ilvl="0" w:tplc="2AD8F6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11AC4"/>
    <w:multiLevelType w:val="multilevel"/>
    <w:tmpl w:val="4B4ADF40"/>
    <w:styleLink w:val="WWNum9"/>
    <w:lvl w:ilvl="0">
      <w:start w:val="1"/>
      <w:numFmt w:val="decimal"/>
      <w:lvlText w:val="6.%1."/>
      <w:lvlJc w:val="left"/>
      <w:pPr>
        <w:ind w:left="710" w:firstLine="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710" w:firstLine="0"/>
      </w:pPr>
      <w:rPr>
        <w:rFonts w:cs="Times New Roman"/>
      </w:rPr>
    </w:lvl>
    <w:lvl w:ilvl="2">
      <w:start w:val="1"/>
      <w:numFmt w:val="lowerRoman"/>
      <w:lvlText w:val="%1.%2.%3."/>
      <w:lvlJc w:val="right"/>
      <w:pPr>
        <w:ind w:left="710" w:firstLine="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710" w:firstLine="0"/>
      </w:pPr>
      <w:rPr>
        <w:rFonts w:cs="Times New Roman"/>
      </w:rPr>
    </w:lvl>
    <w:lvl w:ilvl="4">
      <w:start w:val="1"/>
      <w:numFmt w:val="lowerLetter"/>
      <w:lvlText w:val="%1.%2.%3.%4.%5."/>
      <w:lvlJc w:val="left"/>
      <w:pPr>
        <w:ind w:left="710" w:firstLine="0"/>
      </w:pPr>
      <w:rPr>
        <w:rFonts w:cs="Times New Roman"/>
      </w:rPr>
    </w:lvl>
    <w:lvl w:ilvl="5">
      <w:start w:val="1"/>
      <w:numFmt w:val="lowerRoman"/>
      <w:lvlText w:val="%1.%2.%3.%4.%5.%6."/>
      <w:lvlJc w:val="right"/>
      <w:pPr>
        <w:ind w:left="710" w:firstLine="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710" w:firstLine="0"/>
      </w:pPr>
      <w:rPr>
        <w:rFonts w:cs="Times New Roman"/>
      </w:rPr>
    </w:lvl>
    <w:lvl w:ilvl="7">
      <w:start w:val="1"/>
      <w:numFmt w:val="lowerLetter"/>
      <w:lvlText w:val="%1.%2.%3.%4.%5.%6.%7.%8."/>
      <w:lvlJc w:val="left"/>
      <w:pPr>
        <w:ind w:left="710" w:firstLine="0"/>
      </w:pPr>
      <w:rPr>
        <w:rFonts w:cs="Times New Roman"/>
      </w:rPr>
    </w:lvl>
    <w:lvl w:ilvl="8">
      <w:start w:val="1"/>
      <w:numFmt w:val="lowerRoman"/>
      <w:lvlText w:val="%1.%2.%3.%4.%5.%6.%7.%8.%9."/>
      <w:lvlJc w:val="right"/>
      <w:pPr>
        <w:ind w:left="710" w:firstLine="0"/>
      </w:pPr>
      <w:rPr>
        <w:rFonts w:cs="Times New Roman"/>
      </w:rPr>
    </w:lvl>
  </w:abstractNum>
  <w:abstractNum w:abstractNumId="3" w15:restartNumberingAfterBreak="0">
    <w:nsid w:val="1BC929E9"/>
    <w:multiLevelType w:val="multilevel"/>
    <w:tmpl w:val="1B7CDA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4" w15:restartNumberingAfterBreak="0">
    <w:nsid w:val="1E501945"/>
    <w:multiLevelType w:val="hybridMultilevel"/>
    <w:tmpl w:val="48CE7234"/>
    <w:lvl w:ilvl="0" w:tplc="042E9FB4">
      <w:start w:val="37"/>
      <w:numFmt w:val="bullet"/>
      <w:lvlText w:val="-"/>
      <w:lvlJc w:val="left"/>
      <w:pPr>
        <w:ind w:left="63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5" w15:restartNumberingAfterBreak="0">
    <w:nsid w:val="219D4C44"/>
    <w:multiLevelType w:val="multilevel"/>
    <w:tmpl w:val="1CCE844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80" w:hanging="1800"/>
      </w:pPr>
      <w:rPr>
        <w:rFonts w:hint="default"/>
      </w:rPr>
    </w:lvl>
  </w:abstractNum>
  <w:abstractNum w:abstractNumId="6" w15:restartNumberingAfterBreak="0">
    <w:nsid w:val="24D65CD6"/>
    <w:multiLevelType w:val="multilevel"/>
    <w:tmpl w:val="49EE9216"/>
    <w:lvl w:ilvl="0">
      <w:start w:val="5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928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2080" w:hanging="720"/>
      </w:pPr>
    </w:lvl>
    <w:lvl w:ilvl="3">
      <w:start w:val="1"/>
      <w:numFmt w:val="decimal"/>
      <w:lvlText w:val="%1.%2.%3.%4"/>
      <w:lvlJc w:val="left"/>
      <w:pPr>
        <w:ind w:left="2760" w:hanging="720"/>
      </w:pPr>
    </w:lvl>
    <w:lvl w:ilvl="4">
      <w:start w:val="1"/>
      <w:numFmt w:val="decimal"/>
      <w:lvlText w:val="%1.%2.%3.%4.%5"/>
      <w:lvlJc w:val="left"/>
      <w:pPr>
        <w:ind w:left="3800" w:hanging="1080"/>
      </w:pPr>
    </w:lvl>
    <w:lvl w:ilvl="5">
      <w:start w:val="1"/>
      <w:numFmt w:val="decimal"/>
      <w:lvlText w:val="%1.%2.%3.%4.%5.%6"/>
      <w:lvlJc w:val="left"/>
      <w:pPr>
        <w:ind w:left="4480" w:hanging="1080"/>
      </w:pPr>
    </w:lvl>
    <w:lvl w:ilvl="6">
      <w:start w:val="1"/>
      <w:numFmt w:val="decimal"/>
      <w:lvlText w:val="%1.%2.%3.%4.%5.%6.%7"/>
      <w:lvlJc w:val="left"/>
      <w:pPr>
        <w:ind w:left="5520" w:hanging="1440"/>
      </w:pPr>
    </w:lvl>
    <w:lvl w:ilvl="7">
      <w:start w:val="1"/>
      <w:numFmt w:val="decimal"/>
      <w:lvlText w:val="%1.%2.%3.%4.%5.%6.%7.%8"/>
      <w:lvlJc w:val="left"/>
      <w:pPr>
        <w:ind w:left="6200" w:hanging="1440"/>
      </w:pPr>
    </w:lvl>
    <w:lvl w:ilvl="8">
      <w:start w:val="1"/>
      <w:numFmt w:val="decimal"/>
      <w:lvlText w:val="%1.%2.%3.%4.%5.%6.%7.%8.%9"/>
      <w:lvlJc w:val="left"/>
      <w:pPr>
        <w:ind w:left="7240" w:hanging="1800"/>
      </w:pPr>
    </w:lvl>
  </w:abstractNum>
  <w:abstractNum w:abstractNumId="7" w15:restartNumberingAfterBreak="0">
    <w:nsid w:val="2A9A7FEA"/>
    <w:multiLevelType w:val="hybridMultilevel"/>
    <w:tmpl w:val="0DF859AC"/>
    <w:lvl w:ilvl="0" w:tplc="D6704770">
      <w:start w:val="1"/>
      <w:numFmt w:val="decimal"/>
      <w:lvlText w:val="11.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DC934F1"/>
    <w:multiLevelType w:val="hybridMultilevel"/>
    <w:tmpl w:val="57B6414E"/>
    <w:lvl w:ilvl="0" w:tplc="DC08CC88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D72D48"/>
    <w:multiLevelType w:val="hybridMultilevel"/>
    <w:tmpl w:val="DC52EF2A"/>
    <w:lvl w:ilvl="0" w:tplc="83F83E36">
      <w:start w:val="1"/>
      <w:numFmt w:val="decimal"/>
      <w:lvlText w:val="10.%1."/>
      <w:lvlJc w:val="left"/>
      <w:pPr>
        <w:ind w:left="216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EA162C4"/>
    <w:multiLevelType w:val="hybridMultilevel"/>
    <w:tmpl w:val="048263C0"/>
    <w:lvl w:ilvl="0" w:tplc="BA4ED66C">
      <w:start w:val="1"/>
      <w:numFmt w:val="decimal"/>
      <w:lvlText w:val="11.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50" w:hanging="360"/>
      </w:pPr>
    </w:lvl>
    <w:lvl w:ilvl="2" w:tplc="0419001B" w:tentative="1">
      <w:start w:val="1"/>
      <w:numFmt w:val="lowerRoman"/>
      <w:lvlText w:val="%3."/>
      <w:lvlJc w:val="right"/>
      <w:pPr>
        <w:ind w:left="1070" w:hanging="180"/>
      </w:pPr>
    </w:lvl>
    <w:lvl w:ilvl="3" w:tplc="0419000F" w:tentative="1">
      <w:start w:val="1"/>
      <w:numFmt w:val="decimal"/>
      <w:lvlText w:val="%4."/>
      <w:lvlJc w:val="left"/>
      <w:pPr>
        <w:ind w:left="1790" w:hanging="360"/>
      </w:pPr>
    </w:lvl>
    <w:lvl w:ilvl="4" w:tplc="04190019" w:tentative="1">
      <w:start w:val="1"/>
      <w:numFmt w:val="lowerLetter"/>
      <w:lvlText w:val="%5."/>
      <w:lvlJc w:val="left"/>
      <w:pPr>
        <w:ind w:left="2510" w:hanging="360"/>
      </w:pPr>
    </w:lvl>
    <w:lvl w:ilvl="5" w:tplc="0419001B" w:tentative="1">
      <w:start w:val="1"/>
      <w:numFmt w:val="lowerRoman"/>
      <w:lvlText w:val="%6."/>
      <w:lvlJc w:val="right"/>
      <w:pPr>
        <w:ind w:left="3230" w:hanging="180"/>
      </w:pPr>
    </w:lvl>
    <w:lvl w:ilvl="6" w:tplc="0419000F" w:tentative="1">
      <w:start w:val="1"/>
      <w:numFmt w:val="decimal"/>
      <w:lvlText w:val="%7."/>
      <w:lvlJc w:val="left"/>
      <w:pPr>
        <w:ind w:left="3950" w:hanging="360"/>
      </w:pPr>
    </w:lvl>
    <w:lvl w:ilvl="7" w:tplc="04190019" w:tentative="1">
      <w:start w:val="1"/>
      <w:numFmt w:val="lowerLetter"/>
      <w:lvlText w:val="%8."/>
      <w:lvlJc w:val="left"/>
      <w:pPr>
        <w:ind w:left="4670" w:hanging="360"/>
      </w:pPr>
    </w:lvl>
    <w:lvl w:ilvl="8" w:tplc="0419001B" w:tentative="1">
      <w:start w:val="1"/>
      <w:numFmt w:val="lowerRoman"/>
      <w:lvlText w:val="%9."/>
      <w:lvlJc w:val="right"/>
      <w:pPr>
        <w:ind w:left="5390" w:hanging="180"/>
      </w:pPr>
    </w:lvl>
  </w:abstractNum>
  <w:abstractNum w:abstractNumId="11" w15:restartNumberingAfterBreak="0">
    <w:nsid w:val="40F065D1"/>
    <w:multiLevelType w:val="hybridMultilevel"/>
    <w:tmpl w:val="C34E1E54"/>
    <w:lvl w:ilvl="0" w:tplc="CDFCB68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45406C1F"/>
    <w:multiLevelType w:val="multilevel"/>
    <w:tmpl w:val="659680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</w:lvl>
  </w:abstractNum>
  <w:abstractNum w:abstractNumId="13" w15:restartNumberingAfterBreak="0">
    <w:nsid w:val="480B22CB"/>
    <w:multiLevelType w:val="hybridMultilevel"/>
    <w:tmpl w:val="5CB05D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46406"/>
    <w:multiLevelType w:val="multilevel"/>
    <w:tmpl w:val="A5088C2E"/>
    <w:lvl w:ilvl="0">
      <w:start w:val="6"/>
      <w:numFmt w:val="decimal"/>
      <w:lvlText w:val="%1"/>
      <w:lvlJc w:val="left"/>
      <w:pPr>
        <w:ind w:left="360" w:hanging="360"/>
      </w:pPr>
      <w:rPr>
        <w:b w:val="0"/>
        <w:strike w:val="0"/>
        <w:dstrike w:val="0"/>
        <w:u w:val="none"/>
        <w:effect w:val="none"/>
      </w:rPr>
    </w:lvl>
    <w:lvl w:ilvl="1">
      <w:start w:val="1"/>
      <w:numFmt w:val="decimal"/>
      <w:lvlText w:val="8.%2."/>
      <w:lvlJc w:val="left"/>
      <w:pPr>
        <w:ind w:left="360" w:hanging="360"/>
      </w:pPr>
      <w:rPr>
        <w:b w:val="0"/>
        <w:strike w:val="0"/>
        <w:dstrike w:val="0"/>
        <w:u w:val="none"/>
        <w:effect w:val="none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b w:val="0"/>
        <w:strike w:val="0"/>
        <w:dstrike w:val="0"/>
        <w:u w:val="none"/>
        <w:effect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  <w:strike w:val="0"/>
        <w:dstrike w:val="0"/>
        <w:u w:val="none"/>
        <w:effect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b w:val="0"/>
        <w:strike w:val="0"/>
        <w:dstrike w:val="0"/>
        <w:u w:val="none"/>
        <w:effect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b w:val="0"/>
        <w:strike w:val="0"/>
        <w:dstrike w:val="0"/>
        <w:u w:val="none"/>
        <w:effect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b w:val="0"/>
        <w:strike w:val="0"/>
        <w:dstrike w:val="0"/>
        <w:u w:val="none"/>
        <w:effect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b w:val="0"/>
        <w:strike w:val="0"/>
        <w:dstrike w:val="0"/>
        <w:u w:val="none"/>
        <w:effect w:val="none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b w:val="0"/>
        <w:strike w:val="0"/>
        <w:dstrike w:val="0"/>
        <w:u w:val="none"/>
        <w:effect w:val="none"/>
      </w:rPr>
    </w:lvl>
  </w:abstractNum>
  <w:abstractNum w:abstractNumId="15" w15:restartNumberingAfterBreak="0">
    <w:nsid w:val="4FDC5F44"/>
    <w:multiLevelType w:val="multilevel"/>
    <w:tmpl w:val="E36A006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537C116D"/>
    <w:multiLevelType w:val="hybridMultilevel"/>
    <w:tmpl w:val="9E6C1C24"/>
    <w:lvl w:ilvl="0" w:tplc="D3026ABE">
      <w:start w:val="1"/>
      <w:numFmt w:val="decimal"/>
      <w:lvlText w:val="9.%1."/>
      <w:lvlJc w:val="left"/>
      <w:pPr>
        <w:ind w:left="297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3690" w:hanging="360"/>
      </w:pPr>
    </w:lvl>
    <w:lvl w:ilvl="2" w:tplc="0419001B" w:tentative="1">
      <w:start w:val="1"/>
      <w:numFmt w:val="lowerRoman"/>
      <w:lvlText w:val="%3."/>
      <w:lvlJc w:val="right"/>
      <w:pPr>
        <w:ind w:left="4410" w:hanging="180"/>
      </w:pPr>
    </w:lvl>
    <w:lvl w:ilvl="3" w:tplc="0419000F" w:tentative="1">
      <w:start w:val="1"/>
      <w:numFmt w:val="decimal"/>
      <w:lvlText w:val="%4."/>
      <w:lvlJc w:val="left"/>
      <w:pPr>
        <w:ind w:left="5130" w:hanging="360"/>
      </w:pPr>
    </w:lvl>
    <w:lvl w:ilvl="4" w:tplc="04190019" w:tentative="1">
      <w:start w:val="1"/>
      <w:numFmt w:val="lowerLetter"/>
      <w:lvlText w:val="%5."/>
      <w:lvlJc w:val="left"/>
      <w:pPr>
        <w:ind w:left="5850" w:hanging="360"/>
      </w:pPr>
    </w:lvl>
    <w:lvl w:ilvl="5" w:tplc="0419001B" w:tentative="1">
      <w:start w:val="1"/>
      <w:numFmt w:val="lowerRoman"/>
      <w:lvlText w:val="%6."/>
      <w:lvlJc w:val="right"/>
      <w:pPr>
        <w:ind w:left="6570" w:hanging="180"/>
      </w:pPr>
    </w:lvl>
    <w:lvl w:ilvl="6" w:tplc="0419000F" w:tentative="1">
      <w:start w:val="1"/>
      <w:numFmt w:val="decimal"/>
      <w:lvlText w:val="%7."/>
      <w:lvlJc w:val="left"/>
      <w:pPr>
        <w:ind w:left="7290" w:hanging="360"/>
      </w:pPr>
    </w:lvl>
    <w:lvl w:ilvl="7" w:tplc="04190019" w:tentative="1">
      <w:start w:val="1"/>
      <w:numFmt w:val="lowerLetter"/>
      <w:lvlText w:val="%8."/>
      <w:lvlJc w:val="left"/>
      <w:pPr>
        <w:ind w:left="8010" w:hanging="360"/>
      </w:pPr>
    </w:lvl>
    <w:lvl w:ilvl="8" w:tplc="0419001B" w:tentative="1">
      <w:start w:val="1"/>
      <w:numFmt w:val="lowerRoman"/>
      <w:lvlText w:val="%9."/>
      <w:lvlJc w:val="right"/>
      <w:pPr>
        <w:ind w:left="8730" w:hanging="180"/>
      </w:pPr>
    </w:lvl>
  </w:abstractNum>
  <w:abstractNum w:abstractNumId="17" w15:restartNumberingAfterBreak="0">
    <w:nsid w:val="58DF1F73"/>
    <w:multiLevelType w:val="multilevel"/>
    <w:tmpl w:val="659680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760"/>
        </w:tabs>
        <w:ind w:left="5760" w:hanging="1440"/>
      </w:pPr>
    </w:lvl>
  </w:abstractNum>
  <w:abstractNum w:abstractNumId="18" w15:restartNumberingAfterBreak="0">
    <w:nsid w:val="5E150CB8"/>
    <w:multiLevelType w:val="hybridMultilevel"/>
    <w:tmpl w:val="25EA0B8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9" w15:restartNumberingAfterBreak="0">
    <w:nsid w:val="68BA639A"/>
    <w:multiLevelType w:val="hybridMultilevel"/>
    <w:tmpl w:val="1B04B610"/>
    <w:lvl w:ilvl="0" w:tplc="FAF2A2B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D53502"/>
    <w:multiLevelType w:val="hybridMultilevel"/>
    <w:tmpl w:val="E1DC744C"/>
    <w:lvl w:ilvl="0" w:tplc="46327AC2">
      <w:start w:val="1"/>
      <w:numFmt w:val="decimal"/>
      <w:lvlText w:val="7.%1."/>
      <w:lvlJc w:val="left"/>
      <w:pPr>
        <w:ind w:left="778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98" w:hanging="360"/>
      </w:pPr>
    </w:lvl>
    <w:lvl w:ilvl="2" w:tplc="0419001B" w:tentative="1">
      <w:start w:val="1"/>
      <w:numFmt w:val="lowerRoman"/>
      <w:lvlText w:val="%3."/>
      <w:lvlJc w:val="right"/>
      <w:pPr>
        <w:ind w:left="2218" w:hanging="180"/>
      </w:pPr>
    </w:lvl>
    <w:lvl w:ilvl="3" w:tplc="0419000F" w:tentative="1">
      <w:start w:val="1"/>
      <w:numFmt w:val="decimal"/>
      <w:lvlText w:val="%4."/>
      <w:lvlJc w:val="left"/>
      <w:pPr>
        <w:ind w:left="2938" w:hanging="360"/>
      </w:pPr>
    </w:lvl>
    <w:lvl w:ilvl="4" w:tplc="04190019" w:tentative="1">
      <w:start w:val="1"/>
      <w:numFmt w:val="lowerLetter"/>
      <w:lvlText w:val="%5."/>
      <w:lvlJc w:val="left"/>
      <w:pPr>
        <w:ind w:left="3658" w:hanging="360"/>
      </w:pPr>
    </w:lvl>
    <w:lvl w:ilvl="5" w:tplc="0419001B" w:tentative="1">
      <w:start w:val="1"/>
      <w:numFmt w:val="lowerRoman"/>
      <w:lvlText w:val="%6."/>
      <w:lvlJc w:val="right"/>
      <w:pPr>
        <w:ind w:left="4378" w:hanging="180"/>
      </w:pPr>
    </w:lvl>
    <w:lvl w:ilvl="6" w:tplc="0419000F" w:tentative="1">
      <w:start w:val="1"/>
      <w:numFmt w:val="decimal"/>
      <w:lvlText w:val="%7."/>
      <w:lvlJc w:val="left"/>
      <w:pPr>
        <w:ind w:left="5098" w:hanging="360"/>
      </w:pPr>
    </w:lvl>
    <w:lvl w:ilvl="7" w:tplc="04190019" w:tentative="1">
      <w:start w:val="1"/>
      <w:numFmt w:val="lowerLetter"/>
      <w:lvlText w:val="%8."/>
      <w:lvlJc w:val="left"/>
      <w:pPr>
        <w:ind w:left="5818" w:hanging="360"/>
      </w:pPr>
    </w:lvl>
    <w:lvl w:ilvl="8" w:tplc="0419001B" w:tentative="1">
      <w:start w:val="1"/>
      <w:numFmt w:val="lowerRoman"/>
      <w:lvlText w:val="%9."/>
      <w:lvlJc w:val="right"/>
      <w:pPr>
        <w:ind w:left="6538" w:hanging="180"/>
      </w:pPr>
    </w:lvl>
  </w:abstractNum>
  <w:num w:numId="1">
    <w:abstractNumId w:val="20"/>
  </w:num>
  <w:num w:numId="2">
    <w:abstractNumId w:val="16"/>
  </w:num>
  <w:num w:numId="3">
    <w:abstractNumId w:val="9"/>
  </w:num>
  <w:num w:numId="4">
    <w:abstractNumId w:val="7"/>
  </w:num>
  <w:num w:numId="5">
    <w:abstractNumId w:val="10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>
      <w:startOverride w:val="1"/>
      <w:lvl w:ilvl="0">
        <w:start w:val="1"/>
        <w:numFmt w:val="decimal"/>
        <w:lvlText w:val="6.%1."/>
        <w:lvlJc w:val="left"/>
        <w:pPr>
          <w:ind w:left="0" w:firstLine="0"/>
        </w:pPr>
        <w:rPr>
          <w:rFonts w:ascii="Times New Roman" w:hAnsi="Times New Roman" w:cs="Times New Roman" w:hint="default"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  <w:lvlOverride w:ilvl="6">
      <w:startOverride w:val="1"/>
      <w:lvl w:ilvl="6">
        <w:start w:val="1"/>
        <w:numFmt w:val="decimal"/>
        <w:lvlText w:val=""/>
        <w:lvlJc w:val="left"/>
      </w:lvl>
    </w:lvlOverride>
    <w:lvlOverride w:ilvl="7">
      <w:startOverride w:val="1"/>
      <w:lvl w:ilvl="7">
        <w:start w:val="1"/>
        <w:numFmt w:val="decimal"/>
        <w:lvlText w:val=""/>
        <w:lvlJc w:val="left"/>
      </w:lvl>
    </w:lvlOverride>
    <w:lvlOverride w:ilvl="8">
      <w:startOverride w:val="1"/>
      <w:lvl w:ilvl="8">
        <w:start w:val="1"/>
        <w:numFmt w:val="decimal"/>
        <w:lvlText w:val=""/>
        <w:lvlJc w:val="left"/>
      </w:lvl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15"/>
  </w:num>
  <w:num w:numId="14">
    <w:abstractNumId w:val="15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</w:num>
  <w:num w:numId="21">
    <w:abstractNumId w:val="4"/>
  </w:num>
  <w:num w:numId="22">
    <w:abstractNumId w:val="18"/>
  </w:num>
  <w:num w:numId="23">
    <w:abstractNumId w:val="1"/>
  </w:num>
  <w:num w:numId="24">
    <w:abstractNumId w:val="8"/>
  </w:num>
  <w:num w:numId="25">
    <w:abstractNumId w:val="19"/>
  </w:num>
  <w:num w:numId="26">
    <w:abstractNumId w:val="18"/>
  </w:num>
  <w:num w:numId="27">
    <w:abstractNumId w:val="3"/>
  </w:num>
  <w:num w:numId="28">
    <w:abstractNumId w:val="13"/>
  </w:num>
  <w:num w:numId="29">
    <w:abstractNumId w:val="11"/>
  </w:num>
  <w:num w:numId="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D6C"/>
    <w:rsid w:val="00002414"/>
    <w:rsid w:val="000123A9"/>
    <w:rsid w:val="000166FB"/>
    <w:rsid w:val="000240E4"/>
    <w:rsid w:val="000314D4"/>
    <w:rsid w:val="00031843"/>
    <w:rsid w:val="00037620"/>
    <w:rsid w:val="000403A2"/>
    <w:rsid w:val="00045A4D"/>
    <w:rsid w:val="0006012E"/>
    <w:rsid w:val="00071B85"/>
    <w:rsid w:val="00083ADC"/>
    <w:rsid w:val="000A06D0"/>
    <w:rsid w:val="000A4875"/>
    <w:rsid w:val="000A554E"/>
    <w:rsid w:val="000A5A2C"/>
    <w:rsid w:val="000A5C28"/>
    <w:rsid w:val="000B1882"/>
    <w:rsid w:val="000C68F6"/>
    <w:rsid w:val="000D1D4B"/>
    <w:rsid w:val="000D4358"/>
    <w:rsid w:val="000D4C1C"/>
    <w:rsid w:val="000D51FA"/>
    <w:rsid w:val="000E0476"/>
    <w:rsid w:val="000F0FDF"/>
    <w:rsid w:val="000F51D8"/>
    <w:rsid w:val="0010482E"/>
    <w:rsid w:val="0012280C"/>
    <w:rsid w:val="00155FC3"/>
    <w:rsid w:val="00157F86"/>
    <w:rsid w:val="00167731"/>
    <w:rsid w:val="00173EB0"/>
    <w:rsid w:val="00194653"/>
    <w:rsid w:val="00195323"/>
    <w:rsid w:val="001B3747"/>
    <w:rsid w:val="001B536C"/>
    <w:rsid w:val="001E2011"/>
    <w:rsid w:val="001E268D"/>
    <w:rsid w:val="001E37B9"/>
    <w:rsid w:val="001E7F72"/>
    <w:rsid w:val="001F2569"/>
    <w:rsid w:val="002121D3"/>
    <w:rsid w:val="002126EB"/>
    <w:rsid w:val="0021396C"/>
    <w:rsid w:val="002377A7"/>
    <w:rsid w:val="002650C8"/>
    <w:rsid w:val="0027522D"/>
    <w:rsid w:val="002809AF"/>
    <w:rsid w:val="00296858"/>
    <w:rsid w:val="002A020C"/>
    <w:rsid w:val="002A5211"/>
    <w:rsid w:val="002E4556"/>
    <w:rsid w:val="002E6F26"/>
    <w:rsid w:val="002F43FD"/>
    <w:rsid w:val="00304011"/>
    <w:rsid w:val="0030738B"/>
    <w:rsid w:val="003155DD"/>
    <w:rsid w:val="003219EE"/>
    <w:rsid w:val="00332778"/>
    <w:rsid w:val="003415FA"/>
    <w:rsid w:val="00345D41"/>
    <w:rsid w:val="00370B22"/>
    <w:rsid w:val="00372C89"/>
    <w:rsid w:val="00376308"/>
    <w:rsid w:val="00381B9A"/>
    <w:rsid w:val="0039543C"/>
    <w:rsid w:val="00396A75"/>
    <w:rsid w:val="003A6427"/>
    <w:rsid w:val="003C02DC"/>
    <w:rsid w:val="003D60AB"/>
    <w:rsid w:val="004118AC"/>
    <w:rsid w:val="00421078"/>
    <w:rsid w:val="00423A73"/>
    <w:rsid w:val="00441D89"/>
    <w:rsid w:val="00457BDE"/>
    <w:rsid w:val="00460B82"/>
    <w:rsid w:val="00473F7D"/>
    <w:rsid w:val="004970E7"/>
    <w:rsid w:val="004A0210"/>
    <w:rsid w:val="004A0DAC"/>
    <w:rsid w:val="004C53AE"/>
    <w:rsid w:val="004E165E"/>
    <w:rsid w:val="004E41FA"/>
    <w:rsid w:val="004E75B6"/>
    <w:rsid w:val="004F4A37"/>
    <w:rsid w:val="00526256"/>
    <w:rsid w:val="00536ED3"/>
    <w:rsid w:val="00542E7E"/>
    <w:rsid w:val="0054434E"/>
    <w:rsid w:val="005543B3"/>
    <w:rsid w:val="0055698A"/>
    <w:rsid w:val="005871D0"/>
    <w:rsid w:val="00591AF2"/>
    <w:rsid w:val="005B5E23"/>
    <w:rsid w:val="005C05AD"/>
    <w:rsid w:val="005F2C07"/>
    <w:rsid w:val="00642182"/>
    <w:rsid w:val="00655D7E"/>
    <w:rsid w:val="00660023"/>
    <w:rsid w:val="00674525"/>
    <w:rsid w:val="00676773"/>
    <w:rsid w:val="00676A7D"/>
    <w:rsid w:val="00676E6C"/>
    <w:rsid w:val="006778BC"/>
    <w:rsid w:val="00680DBE"/>
    <w:rsid w:val="00695F8F"/>
    <w:rsid w:val="006E0360"/>
    <w:rsid w:val="006F0023"/>
    <w:rsid w:val="006F22DB"/>
    <w:rsid w:val="006F6DBF"/>
    <w:rsid w:val="00705AC9"/>
    <w:rsid w:val="007206B6"/>
    <w:rsid w:val="0073078E"/>
    <w:rsid w:val="0074306D"/>
    <w:rsid w:val="00765C9C"/>
    <w:rsid w:val="007816A6"/>
    <w:rsid w:val="007A529C"/>
    <w:rsid w:val="007B3838"/>
    <w:rsid w:val="007E1196"/>
    <w:rsid w:val="007E6DB7"/>
    <w:rsid w:val="00805E7D"/>
    <w:rsid w:val="00814065"/>
    <w:rsid w:val="008249DE"/>
    <w:rsid w:val="00827FA3"/>
    <w:rsid w:val="0083044C"/>
    <w:rsid w:val="00833FDA"/>
    <w:rsid w:val="00835CCF"/>
    <w:rsid w:val="0084667F"/>
    <w:rsid w:val="00856825"/>
    <w:rsid w:val="008578CD"/>
    <w:rsid w:val="00875F17"/>
    <w:rsid w:val="00893843"/>
    <w:rsid w:val="00897624"/>
    <w:rsid w:val="008A4229"/>
    <w:rsid w:val="008A7E6B"/>
    <w:rsid w:val="008C4C79"/>
    <w:rsid w:val="008F6BD3"/>
    <w:rsid w:val="0090407A"/>
    <w:rsid w:val="0091724E"/>
    <w:rsid w:val="00926A00"/>
    <w:rsid w:val="0093033F"/>
    <w:rsid w:val="00930348"/>
    <w:rsid w:val="00930722"/>
    <w:rsid w:val="009359E2"/>
    <w:rsid w:val="00941836"/>
    <w:rsid w:val="00945409"/>
    <w:rsid w:val="0094609C"/>
    <w:rsid w:val="009541CE"/>
    <w:rsid w:val="009558D3"/>
    <w:rsid w:val="00956BD8"/>
    <w:rsid w:val="0096077C"/>
    <w:rsid w:val="00966D14"/>
    <w:rsid w:val="009718D5"/>
    <w:rsid w:val="00975834"/>
    <w:rsid w:val="00986B28"/>
    <w:rsid w:val="009A4001"/>
    <w:rsid w:val="009A4184"/>
    <w:rsid w:val="009A65EE"/>
    <w:rsid w:val="009B65F9"/>
    <w:rsid w:val="009C3DC2"/>
    <w:rsid w:val="009F2276"/>
    <w:rsid w:val="00A23C1F"/>
    <w:rsid w:val="00A405B8"/>
    <w:rsid w:val="00A42EA9"/>
    <w:rsid w:val="00A91CFD"/>
    <w:rsid w:val="00AB7634"/>
    <w:rsid w:val="00AD4223"/>
    <w:rsid w:val="00AE7CF4"/>
    <w:rsid w:val="00AF167C"/>
    <w:rsid w:val="00B0665B"/>
    <w:rsid w:val="00B15585"/>
    <w:rsid w:val="00B22A97"/>
    <w:rsid w:val="00B23E70"/>
    <w:rsid w:val="00B46F3F"/>
    <w:rsid w:val="00B4744C"/>
    <w:rsid w:val="00B66820"/>
    <w:rsid w:val="00B72174"/>
    <w:rsid w:val="00B802F4"/>
    <w:rsid w:val="00BC55A8"/>
    <w:rsid w:val="00BC5CDA"/>
    <w:rsid w:val="00BC7EFB"/>
    <w:rsid w:val="00BD175B"/>
    <w:rsid w:val="00BD257E"/>
    <w:rsid w:val="00BD4B44"/>
    <w:rsid w:val="00BF106B"/>
    <w:rsid w:val="00C026EF"/>
    <w:rsid w:val="00C03548"/>
    <w:rsid w:val="00C03F19"/>
    <w:rsid w:val="00C04B41"/>
    <w:rsid w:val="00C1117F"/>
    <w:rsid w:val="00C117DB"/>
    <w:rsid w:val="00C31780"/>
    <w:rsid w:val="00C3667C"/>
    <w:rsid w:val="00C55361"/>
    <w:rsid w:val="00C60212"/>
    <w:rsid w:val="00C63969"/>
    <w:rsid w:val="00CA299A"/>
    <w:rsid w:val="00CA78FA"/>
    <w:rsid w:val="00CB1067"/>
    <w:rsid w:val="00CD6C13"/>
    <w:rsid w:val="00CF3D43"/>
    <w:rsid w:val="00D27D6C"/>
    <w:rsid w:val="00D3312C"/>
    <w:rsid w:val="00D36A9B"/>
    <w:rsid w:val="00D46AF6"/>
    <w:rsid w:val="00D76B4D"/>
    <w:rsid w:val="00DA00CD"/>
    <w:rsid w:val="00DB58F1"/>
    <w:rsid w:val="00DC1BE2"/>
    <w:rsid w:val="00DC35B2"/>
    <w:rsid w:val="00DC4453"/>
    <w:rsid w:val="00DD6E91"/>
    <w:rsid w:val="00E23EC1"/>
    <w:rsid w:val="00E26F6D"/>
    <w:rsid w:val="00E30C62"/>
    <w:rsid w:val="00E33794"/>
    <w:rsid w:val="00E362F6"/>
    <w:rsid w:val="00E36B39"/>
    <w:rsid w:val="00E463DD"/>
    <w:rsid w:val="00E804A9"/>
    <w:rsid w:val="00E9770F"/>
    <w:rsid w:val="00EB1AF1"/>
    <w:rsid w:val="00EB69C0"/>
    <w:rsid w:val="00ED7FE8"/>
    <w:rsid w:val="00EF6184"/>
    <w:rsid w:val="00F1195D"/>
    <w:rsid w:val="00F14857"/>
    <w:rsid w:val="00F271E6"/>
    <w:rsid w:val="00F27B49"/>
    <w:rsid w:val="00F413D5"/>
    <w:rsid w:val="00F42508"/>
    <w:rsid w:val="00F5039E"/>
    <w:rsid w:val="00F617B0"/>
    <w:rsid w:val="00F62983"/>
    <w:rsid w:val="00F666B8"/>
    <w:rsid w:val="00F8079C"/>
    <w:rsid w:val="00F91291"/>
    <w:rsid w:val="00FA69F6"/>
    <w:rsid w:val="00FB104D"/>
    <w:rsid w:val="00FC4A52"/>
    <w:rsid w:val="00FC527B"/>
    <w:rsid w:val="00FF16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4C608AD"/>
  <w15:docId w15:val="{155D13A1-92F2-4EE5-AF53-4CBB15260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3F7D"/>
  </w:style>
  <w:style w:type="paragraph" w:styleId="2">
    <w:name w:val="heading 2"/>
    <w:basedOn w:val="a"/>
    <w:next w:val="a"/>
    <w:link w:val="20"/>
    <w:semiHidden/>
    <w:unhideWhenUsed/>
    <w:qFormat/>
    <w:rsid w:val="00655D7E"/>
    <w:pPr>
      <w:keepNext/>
      <w:spacing w:after="0" w:line="360" w:lineRule="auto"/>
      <w:ind w:right="-426"/>
      <w:outlineLvl w:val="1"/>
    </w:pPr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WWNum9">
    <w:name w:val="WWNum9"/>
    <w:rsid w:val="00D3312C"/>
    <w:pPr>
      <w:numPr>
        <w:numId w:val="6"/>
      </w:numPr>
    </w:pPr>
  </w:style>
  <w:style w:type="paragraph" w:styleId="a3">
    <w:name w:val="List Paragraph"/>
    <w:aliases w:val="Bullet List,FooterText,numbered,Цветной список - Акцент 11,Список нумерованный цифры,ТЗ список,it_List1,Список дефисный,Paragraphe de liste1,lp1,List Paragraph1,Bulletr List Paragraph,Абзац списка литеральный,UL,Standart"/>
    <w:basedOn w:val="a"/>
    <w:link w:val="a4"/>
    <w:uiPriority w:val="34"/>
    <w:qFormat/>
    <w:rsid w:val="005C05A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195323"/>
    <w:rPr>
      <w:color w:val="0000FF"/>
      <w:u w:val="single"/>
    </w:rPr>
  </w:style>
  <w:style w:type="paragraph" w:customStyle="1" w:styleId="ConsNormal">
    <w:name w:val="ConsNormal"/>
    <w:rsid w:val="00926A0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26A00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655D7E"/>
    <w:rPr>
      <w:rFonts w:ascii="Times New Roman" w:eastAsia="Times New Roman" w:hAnsi="Times New Roman" w:cs="Times New Roman"/>
      <w:b/>
      <w:sz w:val="44"/>
      <w:szCs w:val="20"/>
      <w:lang w:eastAsia="ru-RU"/>
    </w:rPr>
  </w:style>
  <w:style w:type="paragraph" w:customStyle="1" w:styleId="a6">
    <w:basedOn w:val="a"/>
    <w:next w:val="a7"/>
    <w:rsid w:val="00167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qFormat/>
    <w:rsid w:val="00167731"/>
    <w:rPr>
      <w:b/>
      <w:bCs/>
    </w:rPr>
  </w:style>
  <w:style w:type="paragraph" w:styleId="a7">
    <w:name w:val="Normal (Web)"/>
    <w:basedOn w:val="a"/>
    <w:uiPriority w:val="99"/>
    <w:unhideWhenUsed/>
    <w:rsid w:val="00167731"/>
    <w:rPr>
      <w:rFonts w:ascii="Times New Roman" w:hAnsi="Times New Roman" w:cs="Times New Roman"/>
      <w:sz w:val="24"/>
      <w:szCs w:val="24"/>
    </w:rPr>
  </w:style>
  <w:style w:type="paragraph" w:customStyle="1" w:styleId="a9">
    <w:basedOn w:val="a"/>
    <w:next w:val="a7"/>
    <w:rsid w:val="00421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a">
    <w:basedOn w:val="a"/>
    <w:next w:val="a7"/>
    <w:rsid w:val="000B18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b">
    <w:name w:val="Table Grid"/>
    <w:basedOn w:val="a1"/>
    <w:uiPriority w:val="59"/>
    <w:rsid w:val="00EF6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AB7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B7634"/>
    <w:rPr>
      <w:rFonts w:ascii="Segoe UI" w:hAnsi="Segoe UI" w:cs="Segoe UI"/>
      <w:sz w:val="18"/>
      <w:szCs w:val="18"/>
    </w:rPr>
  </w:style>
  <w:style w:type="character" w:customStyle="1" w:styleId="a4">
    <w:name w:val="Абзац списка Знак"/>
    <w:aliases w:val="Bullet List Знак,FooterText Знак,numbered Знак,Цветной список - Акцент 11 Знак,Список нумерованный цифры Знак,ТЗ список Знак,it_List1 Знак,Список дефисный Знак,Paragraphe de liste1 Знак,lp1 Знак,List Paragraph1 Знак,UL Знак"/>
    <w:link w:val="a3"/>
    <w:uiPriority w:val="34"/>
    <w:qFormat/>
    <w:locked/>
    <w:rsid w:val="003C02DC"/>
  </w:style>
  <w:style w:type="paragraph" w:customStyle="1" w:styleId="Default">
    <w:name w:val="Default"/>
    <w:rsid w:val="003040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21">
    <w:name w:val="Сетка таблицы2"/>
    <w:basedOn w:val="a1"/>
    <w:uiPriority w:val="59"/>
    <w:rsid w:val="003040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FollowedHyperlink"/>
    <w:basedOn w:val="a0"/>
    <w:uiPriority w:val="99"/>
    <w:semiHidden/>
    <w:unhideWhenUsed/>
    <w:rsid w:val="000F0FDF"/>
    <w:rPr>
      <w:color w:val="954F72"/>
      <w:u w:val="single"/>
    </w:rPr>
  </w:style>
  <w:style w:type="paragraph" w:customStyle="1" w:styleId="msonormal0">
    <w:name w:val="msonormal"/>
    <w:basedOn w:val="a"/>
    <w:rsid w:val="000F0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4">
    <w:name w:val="xl64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5">
    <w:name w:val="xl65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6">
    <w:name w:val="xl66"/>
    <w:basedOn w:val="a"/>
    <w:rsid w:val="000F0FD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7">
    <w:name w:val="xl67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8">
    <w:name w:val="xl68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69">
    <w:name w:val="xl69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0">
    <w:name w:val="xl70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1">
    <w:name w:val="xl71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2">
    <w:name w:val="xl72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3">
    <w:name w:val="xl73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74">
    <w:name w:val="xl74"/>
    <w:basedOn w:val="a"/>
    <w:rsid w:val="000F0FD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customStyle="1" w:styleId="xl75">
    <w:name w:val="xl75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6">
    <w:name w:val="xl76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7">
    <w:name w:val="xl77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78">
    <w:name w:val="xl78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79">
    <w:name w:val="xl79"/>
    <w:basedOn w:val="a"/>
    <w:rsid w:val="000F0FD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80">
    <w:name w:val="xl80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81">
    <w:name w:val="xl81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2">
    <w:name w:val="xl82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3">
    <w:name w:val="xl83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4">
    <w:name w:val="xl84"/>
    <w:basedOn w:val="a"/>
    <w:rsid w:val="000F0FD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5">
    <w:name w:val="xl85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6">
    <w:name w:val="xl86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7">
    <w:name w:val="xl87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8">
    <w:name w:val="xl88"/>
    <w:basedOn w:val="a"/>
    <w:rsid w:val="000F0FD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89">
    <w:name w:val="xl89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90">
    <w:name w:val="xl90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1">
    <w:name w:val="xl91"/>
    <w:basedOn w:val="a"/>
    <w:rsid w:val="000F0FD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2">
    <w:name w:val="xl92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93">
    <w:name w:val="xl93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4">
    <w:name w:val="xl94"/>
    <w:basedOn w:val="a"/>
    <w:rsid w:val="000F0F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5">
    <w:name w:val="xl95"/>
    <w:basedOn w:val="a"/>
    <w:rsid w:val="000F0F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6">
    <w:name w:val="xl96"/>
    <w:basedOn w:val="a"/>
    <w:rsid w:val="000F0F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7">
    <w:name w:val="xl97"/>
    <w:basedOn w:val="a"/>
    <w:rsid w:val="000F0FD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8">
    <w:name w:val="xl98"/>
    <w:basedOn w:val="a"/>
    <w:rsid w:val="000F0FD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99">
    <w:name w:val="xl99"/>
    <w:basedOn w:val="a"/>
    <w:rsid w:val="000F0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0">
    <w:name w:val="xl100"/>
    <w:basedOn w:val="a"/>
    <w:rsid w:val="000F0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1">
    <w:name w:val="xl101"/>
    <w:basedOn w:val="a"/>
    <w:rsid w:val="000F0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02">
    <w:name w:val="xl102"/>
    <w:basedOn w:val="a"/>
    <w:rsid w:val="000F0FD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3">
    <w:name w:val="xl103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4">
    <w:name w:val="xl104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5">
    <w:name w:val="xl105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6">
    <w:name w:val="xl106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7">
    <w:name w:val="xl107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8">
    <w:name w:val="xl108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09">
    <w:name w:val="xl109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0">
    <w:name w:val="xl110"/>
    <w:basedOn w:val="a"/>
    <w:rsid w:val="000F0F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1">
    <w:name w:val="xl111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12">
    <w:name w:val="xl112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3">
    <w:name w:val="xl113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4">
    <w:name w:val="xl114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5">
    <w:name w:val="xl115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6">
    <w:name w:val="xl116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7">
    <w:name w:val="xl117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8">
    <w:name w:val="xl118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19">
    <w:name w:val="xl119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0">
    <w:name w:val="xl120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1">
    <w:name w:val="xl121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22">
    <w:name w:val="xl122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3">
    <w:name w:val="xl123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4">
    <w:name w:val="xl124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5">
    <w:name w:val="xl125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7">
    <w:name w:val="xl127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8">
    <w:name w:val="xl128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29">
    <w:name w:val="xl129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30">
    <w:name w:val="xl130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1">
    <w:name w:val="xl131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2">
    <w:name w:val="xl132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3">
    <w:name w:val="xl133"/>
    <w:basedOn w:val="a"/>
    <w:rsid w:val="000F0F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4">
    <w:name w:val="xl134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5">
    <w:name w:val="xl135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6">
    <w:name w:val="xl136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7">
    <w:name w:val="xl137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39">
    <w:name w:val="xl139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0">
    <w:name w:val="xl140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1">
    <w:name w:val="xl141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3">
    <w:name w:val="xl143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44">
    <w:name w:val="xl144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45">
    <w:name w:val="xl145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6">
    <w:name w:val="xl146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7">
    <w:name w:val="xl147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8">
    <w:name w:val="xl148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49">
    <w:name w:val="xl149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0">
    <w:name w:val="xl150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1">
    <w:name w:val="xl151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2">
    <w:name w:val="xl152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3">
    <w:name w:val="xl153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4">
    <w:name w:val="xl154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5">
    <w:name w:val="xl155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56">
    <w:name w:val="xl156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7">
    <w:name w:val="xl157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58">
    <w:name w:val="xl158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59">
    <w:name w:val="xl159"/>
    <w:basedOn w:val="a"/>
    <w:rsid w:val="000F0F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61">
    <w:name w:val="xl161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62">
    <w:name w:val="xl162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3">
    <w:name w:val="xl163"/>
    <w:basedOn w:val="a"/>
    <w:rsid w:val="000F0F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4">
    <w:name w:val="xl164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5">
    <w:name w:val="xl165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6">
    <w:name w:val="xl166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7">
    <w:name w:val="xl167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68">
    <w:name w:val="xl168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69">
    <w:name w:val="xl169"/>
    <w:basedOn w:val="a"/>
    <w:rsid w:val="000F0F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0">
    <w:name w:val="xl170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1">
    <w:name w:val="xl171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2">
    <w:name w:val="xl172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3">
    <w:name w:val="xl173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4">
    <w:name w:val="xl174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5">
    <w:name w:val="xl175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6">
    <w:name w:val="xl176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77">
    <w:name w:val="xl177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78">
    <w:name w:val="xl178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color w:val="7F7F7F"/>
      <w:sz w:val="16"/>
      <w:szCs w:val="16"/>
      <w:lang w:eastAsia="ru-RU"/>
    </w:rPr>
  </w:style>
  <w:style w:type="paragraph" w:customStyle="1" w:styleId="xl179">
    <w:name w:val="xl179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0">
    <w:name w:val="xl180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1">
    <w:name w:val="xl181"/>
    <w:basedOn w:val="a"/>
    <w:rsid w:val="000F0F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2">
    <w:name w:val="xl182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3">
    <w:name w:val="xl183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4">
    <w:name w:val="xl184"/>
    <w:basedOn w:val="a"/>
    <w:rsid w:val="000F0F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5">
    <w:name w:val="xl185"/>
    <w:basedOn w:val="a"/>
    <w:rsid w:val="000F0FDF"/>
    <w:pP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6">
    <w:name w:val="xl186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7">
    <w:name w:val="xl187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88">
    <w:name w:val="xl188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89">
    <w:name w:val="xl189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0">
    <w:name w:val="xl190"/>
    <w:basedOn w:val="a"/>
    <w:rsid w:val="000F0F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1">
    <w:name w:val="xl191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2">
    <w:name w:val="xl192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3">
    <w:name w:val="xl193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4">
    <w:name w:val="xl194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195">
    <w:name w:val="xl195"/>
    <w:basedOn w:val="a"/>
    <w:rsid w:val="000F0FDF"/>
    <w:pP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6">
    <w:name w:val="xl196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7">
    <w:name w:val="xl197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198">
    <w:name w:val="xl198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199">
    <w:name w:val="xl199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0">
    <w:name w:val="xl200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1">
    <w:name w:val="xl201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02">
    <w:name w:val="xl202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3">
    <w:name w:val="xl203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4">
    <w:name w:val="xl204"/>
    <w:basedOn w:val="a"/>
    <w:rsid w:val="000F0F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05">
    <w:name w:val="xl205"/>
    <w:basedOn w:val="a"/>
    <w:rsid w:val="000F0F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06">
    <w:name w:val="xl206"/>
    <w:basedOn w:val="a"/>
    <w:rsid w:val="000F0F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207">
    <w:name w:val="xl207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08">
    <w:name w:val="xl208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09">
    <w:name w:val="xl209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0">
    <w:name w:val="xl210"/>
    <w:basedOn w:val="a"/>
    <w:rsid w:val="000F0FD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1">
    <w:name w:val="xl211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2">
    <w:name w:val="xl212"/>
    <w:basedOn w:val="a"/>
    <w:rsid w:val="000F0FD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3">
    <w:name w:val="xl213"/>
    <w:basedOn w:val="a"/>
    <w:rsid w:val="000F0FD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4">
    <w:name w:val="xl214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5">
    <w:name w:val="xl215"/>
    <w:basedOn w:val="a"/>
    <w:rsid w:val="000F0FD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6">
    <w:name w:val="xl216"/>
    <w:basedOn w:val="a"/>
    <w:rsid w:val="000F0FD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7">
    <w:name w:val="xl217"/>
    <w:basedOn w:val="a"/>
    <w:rsid w:val="000F0F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8">
    <w:name w:val="xl218"/>
    <w:basedOn w:val="a"/>
    <w:rsid w:val="000F0FD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19">
    <w:name w:val="xl219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20">
    <w:name w:val="xl220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1">
    <w:name w:val="xl221"/>
    <w:basedOn w:val="a"/>
    <w:rsid w:val="000F0FD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2">
    <w:name w:val="xl222"/>
    <w:basedOn w:val="a"/>
    <w:rsid w:val="000F0FD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3">
    <w:name w:val="xl223"/>
    <w:basedOn w:val="a"/>
    <w:rsid w:val="000F0FD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4">
    <w:name w:val="xl224"/>
    <w:basedOn w:val="a"/>
    <w:rsid w:val="000F0FD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5">
    <w:name w:val="xl225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i/>
      <w:iCs/>
      <w:sz w:val="16"/>
      <w:szCs w:val="16"/>
      <w:lang w:eastAsia="ru-RU"/>
    </w:rPr>
  </w:style>
  <w:style w:type="paragraph" w:customStyle="1" w:styleId="xl226">
    <w:name w:val="xl226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7">
    <w:name w:val="xl227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8">
    <w:name w:val="xl228"/>
    <w:basedOn w:val="a"/>
    <w:rsid w:val="000F0FD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29">
    <w:name w:val="xl229"/>
    <w:basedOn w:val="a"/>
    <w:rsid w:val="000F0FDF"/>
    <w:pP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0">
    <w:name w:val="xl230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1">
    <w:name w:val="xl231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2">
    <w:name w:val="xl232"/>
    <w:basedOn w:val="a"/>
    <w:rsid w:val="000F0FDF"/>
    <w:pPr>
      <w:pBdr>
        <w:top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3">
    <w:name w:val="xl233"/>
    <w:basedOn w:val="a"/>
    <w:rsid w:val="000F0FDF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ru-RU"/>
    </w:rPr>
  </w:style>
  <w:style w:type="paragraph" w:customStyle="1" w:styleId="xl234">
    <w:name w:val="xl234"/>
    <w:basedOn w:val="a"/>
    <w:rsid w:val="000F0FDF"/>
    <w:pP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35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7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35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3C668-3FD7-4C5D-8A20-BCD6736A4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3239</Words>
  <Characters>18468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Николаевич Ржавичев</dc:creator>
  <cp:lastModifiedBy>Екатерина Егорова</cp:lastModifiedBy>
  <cp:revision>9</cp:revision>
  <cp:lastPrinted>2024-11-14T14:24:00Z</cp:lastPrinted>
  <dcterms:created xsi:type="dcterms:W3CDTF">2026-06-09T14:17:00Z</dcterms:created>
  <dcterms:modified xsi:type="dcterms:W3CDTF">2026-06-10T09:19:00Z</dcterms:modified>
</cp:coreProperties>
</file>