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F65" w:rsidRDefault="00400D88" w:rsidP="002F40C5">
      <w:pPr>
        <w:jc w:val="center"/>
        <w:outlineLvl w:val="0"/>
        <w:rPr>
          <w:b/>
        </w:rPr>
      </w:pPr>
      <w:r>
        <w:rPr>
          <w:b/>
          <w:caps/>
        </w:rPr>
        <w:t>контракт</w:t>
      </w:r>
      <w:r>
        <w:rPr>
          <w:b/>
        </w:rPr>
        <w:t xml:space="preserve"> №</w:t>
      </w:r>
      <w:r w:rsidR="00663664">
        <w:rPr>
          <w:b/>
        </w:rPr>
        <w:t xml:space="preserve"> </w:t>
      </w:r>
    </w:p>
    <w:p w:rsidR="00C26F65" w:rsidRDefault="00C26F65">
      <w:pPr>
        <w:jc w:val="center"/>
        <w:rPr>
          <w:b/>
        </w:rPr>
      </w:pPr>
    </w:p>
    <w:p w:rsidR="00C26F65" w:rsidRDefault="00400D88">
      <w:r>
        <w:t>Санкт-Петербург</w:t>
      </w:r>
      <w:r>
        <w:tab/>
      </w:r>
      <w:r>
        <w:tab/>
      </w:r>
      <w:r>
        <w:tab/>
      </w:r>
      <w:r>
        <w:tab/>
      </w:r>
      <w:r>
        <w:tab/>
      </w:r>
      <w:r>
        <w:tab/>
        <w:t xml:space="preserve">              "____"____________ 202</w:t>
      </w:r>
      <w:r w:rsidR="000B77ED">
        <w:t>6</w:t>
      </w:r>
      <w:r>
        <w:t xml:space="preserve"> г.</w:t>
      </w:r>
    </w:p>
    <w:p w:rsidR="00C26F65" w:rsidRDefault="00C26F65">
      <w:pPr>
        <w:jc w:val="both"/>
      </w:pPr>
    </w:p>
    <w:p w:rsidR="00C26F65" w:rsidRDefault="005508A5" w:rsidP="00846A54">
      <w:pPr>
        <w:ind w:firstLine="708"/>
        <w:jc w:val="both"/>
      </w:pPr>
      <w:r w:rsidRPr="005508A5">
        <w:t xml:space="preserve">     Государственное бюджетное общеобразовательное учреждение средняя общеобразовательная школа № 529 Петродворцового района Санкт-Петербурга имени Героя Российской Федерации Д.А.  Опарина, действующее от имени Санкт-Петербурга именуемое в дальнейшем «Заказчик», в лице директора Назаренко Ирины Анатольевны, действующего на   основании Устава с одной стороны</w:t>
      </w:r>
      <w:r w:rsidR="00400D88">
        <w:t xml:space="preserve">, и </w:t>
      </w:r>
      <w:r w:rsidR="005458BB">
        <w:t>_____________________________________________</w:t>
      </w:r>
      <w:r w:rsidR="00400D88">
        <w:t xml:space="preserve">, именуемое в дальнейшем «Поставщик», в лице </w:t>
      </w:r>
      <w:r w:rsidR="005458BB">
        <w:t>_________________________________________</w:t>
      </w:r>
      <w:r w:rsidR="00400D88">
        <w:t xml:space="preserve">, действующего на основании </w:t>
      </w:r>
      <w:r w:rsidR="005458BB">
        <w:t>_______________________________________</w:t>
      </w:r>
      <w:r w:rsidR="00400D88">
        <w:t xml:space="preserve">, с другой стороны, совместно именуемые «Стороны», </w:t>
      </w:r>
      <w:bookmarkStart w:id="0" w:name="_Hlk146615906"/>
      <w:r w:rsidR="003A3C73">
        <w:t>на основании п.</w:t>
      </w:r>
      <w:r w:rsidR="004A59B9">
        <w:t>4</w:t>
      </w:r>
      <w:r w:rsidR="00400D88">
        <w:t xml:space="preserve"> ч.1 ст.93 Федерального закона </w:t>
      </w:r>
      <w:bookmarkEnd w:id="0"/>
      <w:r w:rsidR="00400D88">
        <w:t>от 05.04.2013 № 44-ФЗ заключили настоящий контракт (далее – Контракт) о нижеследующем:</w:t>
      </w:r>
    </w:p>
    <w:p w:rsidR="00C26F65" w:rsidRDefault="00C26F65">
      <w:pPr>
        <w:ind w:firstLine="708"/>
        <w:jc w:val="both"/>
      </w:pPr>
    </w:p>
    <w:p w:rsidR="00C26F65" w:rsidRDefault="00400D88">
      <w:pPr>
        <w:jc w:val="center"/>
        <w:rPr>
          <w:b/>
        </w:rPr>
      </w:pPr>
      <w:r>
        <w:rPr>
          <w:b/>
        </w:rPr>
        <w:t>1. Предмет Контракта</w:t>
      </w:r>
    </w:p>
    <w:p w:rsidR="00C26F65" w:rsidRDefault="00400D88">
      <w:pPr>
        <w:ind w:firstLine="708"/>
        <w:jc w:val="both"/>
      </w:pPr>
      <w:r>
        <w:t>1.1. Поставщик принимает на</w:t>
      </w:r>
      <w:r w:rsidR="00C11024">
        <w:t xml:space="preserve"> себя обязательство по поставке</w:t>
      </w:r>
      <w:r w:rsidR="001208E3" w:rsidRPr="001208E3">
        <w:rPr>
          <w:b/>
        </w:rPr>
        <w:t xml:space="preserve"> </w:t>
      </w:r>
      <w:r w:rsidR="00AA48A3">
        <w:rPr>
          <w:b/>
        </w:rPr>
        <w:t>радиатора стального панельного</w:t>
      </w:r>
      <w:r w:rsidR="004A56B0" w:rsidRPr="004A56B0">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4A59B9" w:rsidRDefault="00400D88">
      <w:pPr>
        <w:ind w:firstLine="708"/>
        <w:jc w:val="both"/>
      </w:pPr>
      <w:r>
        <w:t xml:space="preserve">Идентификационный </w:t>
      </w:r>
      <w:r w:rsidRPr="00D763CC">
        <w:t xml:space="preserve">код закупки </w:t>
      </w:r>
      <w:r w:rsidR="000B77ED">
        <w:t>___________________</w:t>
      </w:r>
    </w:p>
    <w:p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w:t>
      </w:r>
      <w:r w:rsidRPr="005508A5">
        <w:t xml:space="preserve">а: </w:t>
      </w:r>
      <w:r w:rsidR="005508A5" w:rsidRPr="005508A5">
        <w:t>198516, Санкт-Петербург, Петергоф г., ул. Разводная, дом 27, литер А</w:t>
      </w:r>
      <w:r w:rsidR="005508A5" w:rsidRPr="005508A5">
        <w:rPr>
          <w:highlight w:val="green"/>
        </w:rPr>
        <w:t xml:space="preserve"> </w:t>
      </w:r>
    </w:p>
    <w:p w:rsidR="00C26F65" w:rsidRDefault="00C26F65">
      <w:pPr>
        <w:ind w:firstLine="708"/>
        <w:jc w:val="both"/>
      </w:pPr>
    </w:p>
    <w:p w:rsidR="00C26F65" w:rsidRDefault="00400D88">
      <w:pPr>
        <w:jc w:val="center"/>
        <w:rPr>
          <w:b/>
        </w:rPr>
      </w:pPr>
      <w:r>
        <w:rPr>
          <w:b/>
        </w:rPr>
        <w:t>2. Стоимость Товара и порядок расчетов</w:t>
      </w:r>
    </w:p>
    <w:p w:rsidR="00C26F65" w:rsidRDefault="00400D88">
      <w:pPr>
        <w:ind w:firstLine="567"/>
        <w:jc w:val="both"/>
      </w:pPr>
      <w:r>
        <w:t>2.1.</w:t>
      </w:r>
      <w:r>
        <w:tab/>
        <w:t xml:space="preserve">Стоимость Товара составляет: </w:t>
      </w:r>
      <w:r w:rsidR="005458BB">
        <w:t>_________</w:t>
      </w:r>
      <w:r>
        <w:t xml:space="preserve"> рублей</w:t>
      </w:r>
      <w:r w:rsidR="00D763CC">
        <w:t xml:space="preserve"> </w:t>
      </w:r>
      <w:r w:rsidR="005458BB">
        <w:t>___</w:t>
      </w:r>
      <w:r>
        <w:t xml:space="preserve"> копеек</w:t>
      </w:r>
      <w:r w:rsidR="00D763CC">
        <w:t xml:space="preserve"> (</w:t>
      </w:r>
      <w:r w:rsidR="005458BB">
        <w:t>_______________</w:t>
      </w:r>
      <w:r w:rsidR="00D763CC">
        <w:t xml:space="preserve"> рублей 00 копеек), </w:t>
      </w:r>
      <w:r w:rsidR="00D763CC" w:rsidRPr="00D763CC">
        <w:t xml:space="preserve">НДС не облагается </w:t>
      </w:r>
      <w:r w:rsidR="00D763CC">
        <w:t>(</w:t>
      </w:r>
      <w:r w:rsidR="00D763CC" w:rsidRPr="00D763CC">
        <w:t>ст. 346.12 и 346.13 главы 26.2 Налогового кодекса Российской Федерации</w:t>
      </w:r>
      <w:r w:rsidR="00D763CC">
        <w:t>)</w:t>
      </w:r>
      <w:r w:rsidR="005458BB">
        <w:t xml:space="preserve">/ в том числе НДС_ </w:t>
      </w:r>
      <w:r w:rsidR="00D763CC" w:rsidRPr="00D763CC">
        <w:t xml:space="preserve"> </w:t>
      </w:r>
      <w:r>
        <w:t xml:space="preserve"> в соответствии с Приложением №1 к настоящему Контракту.</w:t>
      </w:r>
    </w:p>
    <w:p w:rsidR="00946C07" w:rsidRDefault="00946C07">
      <w:pPr>
        <w:ind w:firstLine="567"/>
        <w:jc w:val="both"/>
      </w:pPr>
      <w:r>
        <w:t>Источник финансирования:</w:t>
      </w:r>
    </w:p>
    <w:p w:rsidR="00C26F65" w:rsidRDefault="00400D88">
      <w:pPr>
        <w:ind w:firstLine="567"/>
        <w:jc w:val="both"/>
      </w:pPr>
      <w:r>
        <w:t xml:space="preserve">2.2. Стоимость Товара является твердой и определяется на весь срок исполнения Контракта. </w:t>
      </w:r>
    </w:p>
    <w:p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6"/>
        </w:rPr>
        <w:footnoteReference w:id="1"/>
      </w:r>
      <w:r>
        <w:t>.</w:t>
      </w:r>
      <w:r>
        <w:rPr>
          <w:b/>
          <w:i/>
        </w:rPr>
        <w:t xml:space="preserve"> </w:t>
      </w:r>
      <w:r>
        <w:t>При этом Поставщик предоставляет Заказчику счет, счет-фактуру</w:t>
      </w:r>
      <w:r>
        <w:rPr>
          <w:vertAlign w:val="superscript"/>
        </w:rPr>
        <w:footnoteReference w:id="2"/>
      </w:r>
      <w:r>
        <w:t>, товарную накладную на поставленный Товар</w:t>
      </w:r>
      <w:r>
        <w:rPr>
          <w:rStyle w:val="af6"/>
        </w:rPr>
        <w:footnoteReference w:id="3"/>
      </w:r>
      <w:r>
        <w:t>.</w:t>
      </w:r>
    </w:p>
    <w:p w:rsidR="004A56B0" w:rsidRPr="005458BB" w:rsidRDefault="00400D88" w:rsidP="004A56B0">
      <w:pPr>
        <w:pStyle w:val="affff2"/>
        <w:jc w:val="both"/>
        <w:rPr>
          <w:rFonts w:ascii="Times New Roman" w:hAnsi="Times New Roman"/>
          <w:sz w:val="24"/>
          <w:szCs w:val="24"/>
          <w:lang w:val="ru-RU" w:eastAsia="ru-RU"/>
        </w:rPr>
      </w:pPr>
      <w:r w:rsidRPr="004A56B0">
        <w:rPr>
          <w:rFonts w:ascii="Times New Roman" w:hAnsi="Times New Roman"/>
          <w:sz w:val="24"/>
          <w:szCs w:val="24"/>
          <w:lang w:val="ru-RU" w:eastAsia="ru-RU"/>
        </w:rPr>
        <w:t xml:space="preserve">        </w:t>
      </w:r>
      <w:r w:rsidRPr="005458BB">
        <w:rPr>
          <w:rFonts w:ascii="Times New Roman" w:hAnsi="Times New Roman"/>
          <w:sz w:val="24"/>
          <w:szCs w:val="24"/>
          <w:lang w:val="ru-RU" w:eastAsia="ru-RU"/>
        </w:rPr>
        <w:t xml:space="preserve">2.6. Источник финансирования – </w:t>
      </w:r>
      <w:r w:rsidR="004A56B0" w:rsidRPr="005458BB">
        <w:rPr>
          <w:rFonts w:ascii="Times New Roman" w:hAnsi="Times New Roman"/>
          <w:sz w:val="24"/>
          <w:szCs w:val="24"/>
          <w:lang w:val="ru-RU" w:eastAsia="ru-RU"/>
        </w:rPr>
        <w:t xml:space="preserve">Внебюджетные средства. </w:t>
      </w:r>
    </w:p>
    <w:p w:rsidR="004A56B0" w:rsidRPr="005458BB" w:rsidRDefault="00C11024" w:rsidP="004A56B0">
      <w:pPr>
        <w:pStyle w:val="affff2"/>
        <w:jc w:val="both"/>
        <w:rPr>
          <w:rFonts w:ascii="Times New Roman" w:hAnsi="Times New Roman"/>
          <w:sz w:val="24"/>
          <w:szCs w:val="24"/>
          <w:lang w:val="ru-RU" w:eastAsia="ru-RU"/>
        </w:rPr>
      </w:pPr>
      <w:r w:rsidRPr="005458BB">
        <w:rPr>
          <w:rFonts w:ascii="Times New Roman" w:hAnsi="Times New Roman"/>
          <w:sz w:val="24"/>
          <w:szCs w:val="24"/>
          <w:lang w:val="ru-RU" w:eastAsia="ru-RU"/>
        </w:rPr>
        <w:t>Субсидии на финансовое обеспечение выполнения государственного задания</w:t>
      </w:r>
      <w:r w:rsidR="004A56B0" w:rsidRPr="005458BB">
        <w:rPr>
          <w:rFonts w:ascii="Times New Roman" w:hAnsi="Times New Roman"/>
          <w:sz w:val="24"/>
          <w:szCs w:val="24"/>
          <w:lang w:val="ru-RU" w:eastAsia="ru-RU"/>
        </w:rPr>
        <w:t xml:space="preserve">.  </w:t>
      </w:r>
    </w:p>
    <w:p w:rsidR="00C26F65" w:rsidRPr="004A56B0" w:rsidRDefault="00400D88" w:rsidP="004A56B0">
      <w:pPr>
        <w:pStyle w:val="affff2"/>
        <w:jc w:val="both"/>
        <w:rPr>
          <w:rFonts w:ascii="Times New Roman" w:hAnsi="Times New Roman"/>
          <w:sz w:val="24"/>
          <w:szCs w:val="24"/>
          <w:lang w:val="ru-RU"/>
        </w:rPr>
      </w:pPr>
      <w:r w:rsidRPr="004A56B0">
        <w:rPr>
          <w:rFonts w:ascii="Times New Roman" w:hAnsi="Times New Roman"/>
          <w:sz w:val="24"/>
          <w:szCs w:val="24"/>
          <w:lang w:val="ru-RU"/>
        </w:rPr>
        <w:t xml:space="preserve">2.7. Стоимость Товара может быть снижена по соглашению </w:t>
      </w:r>
      <w:r w:rsidR="004A56B0" w:rsidRPr="004A56B0">
        <w:rPr>
          <w:rFonts w:ascii="Times New Roman" w:hAnsi="Times New Roman"/>
          <w:sz w:val="24"/>
          <w:szCs w:val="24"/>
          <w:lang w:val="ru-RU"/>
        </w:rPr>
        <w:t xml:space="preserve">Сторон </w:t>
      </w:r>
      <w:r w:rsidR="001208E3">
        <w:rPr>
          <w:rFonts w:ascii="Times New Roman" w:hAnsi="Times New Roman"/>
          <w:sz w:val="24"/>
          <w:szCs w:val="24"/>
          <w:lang w:val="ru-RU"/>
        </w:rPr>
        <w:t xml:space="preserve">без </w:t>
      </w:r>
      <w:r w:rsidRPr="004A56B0">
        <w:rPr>
          <w:rFonts w:ascii="Times New Roman" w:hAnsi="Times New Roman"/>
          <w:sz w:val="24"/>
          <w:szCs w:val="24"/>
          <w:lang w:val="ru-RU"/>
        </w:rPr>
        <w:t>изменения предусмотренного Контрактом количества Товара, его качества и иных условий Контракта.</w:t>
      </w:r>
    </w:p>
    <w:p w:rsidR="00C26F65" w:rsidRDefault="00400D88">
      <w:pPr>
        <w:autoSpaceDE w:val="0"/>
        <w:autoSpaceDN w:val="0"/>
        <w:adjustRightInd w:val="0"/>
        <w:ind w:firstLine="567"/>
        <w:jc w:val="both"/>
        <w:rPr>
          <w:color w:val="000000"/>
        </w:rPr>
      </w:pPr>
      <w:r>
        <w:rPr>
          <w:color w:val="000000"/>
        </w:rPr>
        <w:lastRenderedPageBreak/>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C26F65" w:rsidRDefault="00400D88">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6F65" w:rsidRDefault="00C26F65">
      <w:pPr>
        <w:ind w:firstLine="708"/>
        <w:jc w:val="both"/>
      </w:pPr>
    </w:p>
    <w:p w:rsidR="00C26F65" w:rsidRDefault="00400D88">
      <w:pPr>
        <w:jc w:val="center"/>
        <w:rPr>
          <w:b/>
        </w:rPr>
      </w:pPr>
      <w:r>
        <w:rPr>
          <w:b/>
        </w:rPr>
        <w:t>3. Срок (период) поставки Товара</w:t>
      </w:r>
    </w:p>
    <w:p w:rsidR="00C26F65" w:rsidRDefault="00C26F65">
      <w:pPr>
        <w:jc w:val="center"/>
        <w:rPr>
          <w:b/>
        </w:rPr>
      </w:pPr>
    </w:p>
    <w:p w:rsidR="000B77ED" w:rsidRDefault="00400D88" w:rsidP="000B77ED">
      <w:pPr>
        <w:spacing w:line="276" w:lineRule="auto"/>
        <w:ind w:firstLine="567"/>
        <w:jc w:val="both"/>
        <w:rPr>
          <w:bCs/>
        </w:rPr>
      </w:pPr>
      <w:r>
        <w:rPr>
          <w:bCs/>
        </w:rPr>
        <w:t xml:space="preserve">3.1. </w:t>
      </w:r>
      <w:r w:rsidR="000B77ED" w:rsidRPr="000B77ED">
        <w:rPr>
          <w:bCs/>
        </w:rPr>
        <w:t xml:space="preserve">Поставка Товара осуществляется до </w:t>
      </w:r>
      <w:r w:rsidR="00712569">
        <w:rPr>
          <w:bCs/>
        </w:rPr>
        <w:t>10</w:t>
      </w:r>
      <w:r w:rsidR="004C460A">
        <w:rPr>
          <w:bCs/>
        </w:rPr>
        <w:t>.08.2026</w:t>
      </w:r>
      <w:r w:rsidR="000B77ED">
        <w:rPr>
          <w:bCs/>
        </w:rPr>
        <w:t>,</w:t>
      </w:r>
    </w:p>
    <w:p w:rsidR="00C26F65" w:rsidRDefault="00400D88" w:rsidP="000B77ED">
      <w:pPr>
        <w:spacing w:line="276" w:lineRule="auto"/>
        <w:ind w:firstLine="567"/>
        <w:jc w:val="both"/>
        <w:rPr>
          <w:bCs/>
        </w:rPr>
      </w:pPr>
      <w:r>
        <w:rPr>
          <w:bCs/>
        </w:rPr>
        <w:t>3.2. Поставка Товара осуществляется по рабочим дням с 10.00 час. до 16.00 час. (по пятницам с 10.00 час. до 15.45 час.).</w:t>
      </w:r>
    </w:p>
    <w:p w:rsidR="00C26F65" w:rsidRDefault="00400D88">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C26F65" w:rsidRDefault="00C26F65">
      <w:pPr>
        <w:autoSpaceDE w:val="0"/>
        <w:autoSpaceDN w:val="0"/>
        <w:adjustRightInd w:val="0"/>
        <w:ind w:firstLine="567"/>
        <w:jc w:val="both"/>
        <w:rPr>
          <w:bCs/>
        </w:rPr>
      </w:pPr>
    </w:p>
    <w:p w:rsidR="00C26F65" w:rsidRDefault="00400D88">
      <w:pPr>
        <w:jc w:val="center"/>
        <w:rPr>
          <w:b/>
        </w:rPr>
      </w:pPr>
      <w:r>
        <w:rPr>
          <w:b/>
        </w:rPr>
        <w:t>4. Срок действия Контракта</w:t>
      </w:r>
    </w:p>
    <w:p w:rsidR="00C26F65" w:rsidRDefault="00400D88">
      <w:pPr>
        <w:ind w:firstLine="567"/>
        <w:jc w:val="both"/>
      </w:pPr>
      <w:r>
        <w:t>4.1. Настоящий Контракт действует с даты его подписания Сторонами по «31» декабря 202</w:t>
      </w:r>
      <w:r w:rsidR="005458BB">
        <w:t>6</w:t>
      </w:r>
      <w:r>
        <w:t xml:space="preserve"> года.</w:t>
      </w:r>
    </w:p>
    <w:p w:rsidR="00C26F65" w:rsidRDefault="00400D88">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C26F65" w:rsidRDefault="00C26F65">
      <w:pPr>
        <w:ind w:firstLine="708"/>
        <w:jc w:val="both"/>
      </w:pPr>
    </w:p>
    <w:p w:rsidR="00C26F65" w:rsidRDefault="00400D88">
      <w:pPr>
        <w:jc w:val="center"/>
        <w:rPr>
          <w:b/>
        </w:rPr>
      </w:pPr>
      <w:r>
        <w:rPr>
          <w:b/>
        </w:rPr>
        <w:t>5. Порядок поставки и приемки Товара</w:t>
      </w:r>
    </w:p>
    <w:p w:rsidR="00C26F65" w:rsidRPr="00BF527A" w:rsidRDefault="00400D88">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w:t>
      </w:r>
      <w:r w:rsidR="004A59B9">
        <w:t>.</w:t>
      </w:r>
    </w:p>
    <w:p w:rsidR="00C26F65" w:rsidRDefault="00400D88">
      <w:pPr>
        <w:ind w:firstLine="567"/>
        <w:jc w:val="both"/>
      </w:pPr>
      <w:r>
        <w:t>5.2. Перевозка товара, доставка, погрузка-выгрузка, подъем до</w:t>
      </w:r>
      <w:r w:rsidR="00E11D6B">
        <w:t xml:space="preserve"> места указанного Заказчиком</w:t>
      </w:r>
      <w:r>
        <w:t xml:space="preserve">, </w:t>
      </w:r>
      <w:r w:rsidR="00BF527A" w:rsidRPr="00BF527A">
        <w:t xml:space="preserve"> </w:t>
      </w:r>
      <w:r>
        <w:t>выполняются силами Поставщика и за его счет.</w:t>
      </w:r>
    </w:p>
    <w:p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rsidR="00C26F65" w:rsidRDefault="00400D88">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C26F65" w:rsidRDefault="00400D88">
      <w:pPr>
        <w:ind w:firstLine="567"/>
        <w:jc w:val="both"/>
      </w:pPr>
      <w:r>
        <w:t>5.8. Порядок осуществления приемки:</w:t>
      </w:r>
    </w:p>
    <w:p w:rsidR="00C26F65" w:rsidRDefault="00400D88">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C26F65" w:rsidRDefault="00400D88">
      <w:pPr>
        <w:suppressAutoHyphens/>
        <w:ind w:firstLine="709"/>
        <w:jc w:val="both"/>
      </w:pPr>
      <w:r>
        <w:t>5.10. Поставщик предоставляет Заказчику следующую информацию на русском языке:</w:t>
      </w:r>
    </w:p>
    <w:p w:rsidR="00C26F65" w:rsidRDefault="00400D88">
      <w:pPr>
        <w:suppressAutoHyphens/>
        <w:ind w:firstLine="709"/>
        <w:jc w:val="both"/>
      </w:pPr>
      <w:r>
        <w:t>- об изготовителе товара и месте его нахождения,</w:t>
      </w:r>
    </w:p>
    <w:p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rsidR="00C26F65" w:rsidRDefault="00400D88">
      <w:pPr>
        <w:suppressAutoHyphens/>
        <w:ind w:firstLine="709"/>
        <w:jc w:val="both"/>
      </w:pPr>
      <w:r>
        <w:t>- о потребительских свойствах товара,</w:t>
      </w:r>
    </w:p>
    <w:p w:rsidR="00C26F65" w:rsidRDefault="00400D88">
      <w:pPr>
        <w:suppressAutoHyphens/>
        <w:ind w:firstLine="709"/>
        <w:jc w:val="both"/>
      </w:pPr>
      <w:r>
        <w:t>- о сроках службы и годности товара.</w:t>
      </w:r>
    </w:p>
    <w:p w:rsidR="00C26F65" w:rsidRDefault="00400D88">
      <w:pPr>
        <w:ind w:firstLine="567"/>
        <w:jc w:val="both"/>
      </w:pPr>
      <w:r>
        <w:t>Информация должна быть указана на упаковке/упаковочном ярлыке.</w:t>
      </w:r>
    </w:p>
    <w:p w:rsidR="00C26F65" w:rsidRDefault="00400D88">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C26F65" w:rsidRDefault="00400D88">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26F65" w:rsidRDefault="00400D88">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4"/>
      </w:r>
      <w:r>
        <w:t xml:space="preserve">. </w:t>
      </w:r>
    </w:p>
    <w:p w:rsidR="00C26F65" w:rsidRDefault="00400D88">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5"/>
      </w:r>
      <w:r>
        <w:t>.</w:t>
      </w:r>
    </w:p>
    <w:p w:rsidR="00C26F65" w:rsidRDefault="00C26F65">
      <w:pPr>
        <w:ind w:firstLine="567"/>
        <w:jc w:val="both"/>
      </w:pPr>
    </w:p>
    <w:p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C26F65" w:rsidRDefault="00400D88">
      <w:pPr>
        <w:ind w:firstLine="567"/>
        <w:jc w:val="center"/>
        <w:rPr>
          <w:b/>
        </w:rPr>
      </w:pPr>
      <w:r>
        <w:rPr>
          <w:b/>
        </w:rPr>
        <w:t>порядок и сроки предоставления обеспечения гарантийных обязательств</w:t>
      </w:r>
    </w:p>
    <w:p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26F65" w:rsidRDefault="00400D88">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rsidR="00C26F65" w:rsidRDefault="00C26F65">
      <w:pPr>
        <w:jc w:val="center"/>
        <w:rPr>
          <w:b/>
        </w:rPr>
      </w:pPr>
    </w:p>
    <w:p w:rsidR="00C26F65" w:rsidRDefault="00400D88">
      <w:pPr>
        <w:jc w:val="center"/>
        <w:rPr>
          <w:b/>
        </w:rPr>
      </w:pPr>
      <w:r>
        <w:rPr>
          <w:b/>
        </w:rPr>
        <w:t>7. Права и обязанности Сторон</w:t>
      </w:r>
    </w:p>
    <w:p w:rsidR="00C26F65" w:rsidRDefault="00400D88">
      <w:pPr>
        <w:ind w:firstLine="567"/>
        <w:jc w:val="both"/>
        <w:rPr>
          <w:i/>
        </w:rPr>
      </w:pPr>
      <w:r>
        <w:t xml:space="preserve">7.1. </w:t>
      </w:r>
      <w:r>
        <w:rPr>
          <w:i/>
        </w:rPr>
        <w:t>Заказчик принимает на себя обязательства:</w:t>
      </w:r>
    </w:p>
    <w:p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26F65" w:rsidRDefault="00400D88">
      <w:pPr>
        <w:ind w:firstLine="567"/>
        <w:jc w:val="both"/>
      </w:pPr>
      <w:r>
        <w:t>7.1.2. Проконтролировать срок поставки Товара.</w:t>
      </w:r>
    </w:p>
    <w:p w:rsidR="00C26F65" w:rsidRDefault="00400D88">
      <w:pPr>
        <w:ind w:firstLine="709"/>
        <w:jc w:val="both"/>
      </w:pPr>
      <w:r>
        <w:t>7.1.3. В случае подписания товарной накладной, произвести оплату поставленного Товара.</w:t>
      </w:r>
    </w:p>
    <w:p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26F65" w:rsidRDefault="00400D88">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C26F65" w:rsidRDefault="00400D88">
      <w:pPr>
        <w:ind w:firstLine="709"/>
        <w:jc w:val="both"/>
      </w:pPr>
      <w:r>
        <w:t>7.2. Заказчик вправе:</w:t>
      </w:r>
    </w:p>
    <w:p w:rsidR="00C26F65" w:rsidRDefault="00400D88">
      <w:pPr>
        <w:ind w:firstLine="709"/>
        <w:jc w:val="both"/>
      </w:pPr>
      <w:r>
        <w:t>7.2.1. Требовать от Поставщика надлежащего выполнения обязательств по Контракту.</w:t>
      </w:r>
    </w:p>
    <w:p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rsidR="00C26F65" w:rsidRDefault="00400D88">
      <w:pPr>
        <w:ind w:firstLine="709"/>
        <w:jc w:val="both"/>
      </w:pPr>
      <w:r>
        <w:t>7.2.4. Отказаться от принятия и оплаты товара, не соответствующих требованиям настоящего Контракта.</w:t>
      </w:r>
    </w:p>
    <w:p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26F65" w:rsidRDefault="00400D88">
      <w:pPr>
        <w:ind w:firstLine="567"/>
        <w:jc w:val="both"/>
      </w:pPr>
      <w:r>
        <w:t>7.2.7. П</w:t>
      </w:r>
      <w:r>
        <w:rPr>
          <w:color w:val="000000"/>
        </w:rPr>
        <w:t>ринять решение об одностороннем отказе от исполнения Контракта.</w:t>
      </w:r>
    </w:p>
    <w:p w:rsidR="00C26F65" w:rsidRDefault="00400D88">
      <w:pPr>
        <w:ind w:firstLine="567"/>
        <w:jc w:val="both"/>
        <w:rPr>
          <w:i/>
        </w:rPr>
      </w:pPr>
      <w:r>
        <w:t xml:space="preserve">7.3. </w:t>
      </w:r>
      <w:r>
        <w:rPr>
          <w:i/>
        </w:rPr>
        <w:t>Поставщик принимает на себя следующие обязательства:</w:t>
      </w:r>
    </w:p>
    <w:p w:rsidR="00C26F65" w:rsidRDefault="00400D88">
      <w:pPr>
        <w:ind w:firstLine="567"/>
        <w:jc w:val="both"/>
      </w:pPr>
      <w:r>
        <w:t>7.3.1. Производить поставку Товара по предварительному согласованию с Заказчиком</w:t>
      </w:r>
    </w:p>
    <w:p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6"/>
      </w:r>
      <w:r>
        <w:rPr>
          <w:rFonts w:ascii="Times New Roman" w:hAnsi="Times New Roman"/>
          <w:bCs/>
          <w:iCs/>
          <w:snapToGrid w:val="0"/>
          <w:sz w:val="24"/>
          <w:szCs w:val="24"/>
          <w:lang w:val="ru-RU"/>
        </w:rPr>
        <w:t>, товарную накладную или универсальный передаточный документ).</w:t>
      </w:r>
    </w:p>
    <w:p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C26F65" w:rsidRDefault="00400D88">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26F65" w:rsidRDefault="00400D88">
      <w:pPr>
        <w:ind w:firstLine="567"/>
        <w:jc w:val="both"/>
      </w:pPr>
      <w:r>
        <w:t>7.3.10. Приступить к исполнению Контракта и завершить его исполнение в установленные Контрактом сроки.</w:t>
      </w:r>
    </w:p>
    <w:p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rsidR="00C26F65" w:rsidRDefault="00400D88">
      <w:pPr>
        <w:ind w:firstLine="567"/>
        <w:jc w:val="both"/>
      </w:pPr>
      <w:r>
        <w:t xml:space="preserve">7.4. </w:t>
      </w:r>
      <w:r>
        <w:rPr>
          <w:i/>
        </w:rPr>
        <w:t>Поставщик вправе:</w:t>
      </w:r>
      <w:r>
        <w:t xml:space="preserve"> </w:t>
      </w:r>
    </w:p>
    <w:p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26F65" w:rsidRDefault="00400D88">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26F65" w:rsidRDefault="00C26F65">
      <w:pPr>
        <w:ind w:firstLine="567"/>
        <w:jc w:val="both"/>
      </w:pPr>
    </w:p>
    <w:p w:rsidR="00C26F65" w:rsidRDefault="00400D88">
      <w:pPr>
        <w:ind w:firstLine="567"/>
        <w:jc w:val="center"/>
        <w:rPr>
          <w:b/>
        </w:rPr>
      </w:pPr>
      <w:r>
        <w:rPr>
          <w:b/>
        </w:rPr>
        <w:t>8. Ответственность Сторон и иные последствия нарушения обязательств</w:t>
      </w:r>
    </w:p>
    <w:p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C26F65" w:rsidRDefault="00400D88">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26F65" w:rsidRDefault="00400D88">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C26F65" w:rsidRDefault="00400D88">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6F65" w:rsidRDefault="00400D88">
      <w:pPr>
        <w:ind w:firstLine="567"/>
        <w:jc w:val="both"/>
      </w:pPr>
      <w:r>
        <w:t>8.12. Уплата неустойки (штрафа, пени) не освобождает Стороны от выполнения принятых обязательств.</w:t>
      </w:r>
    </w:p>
    <w:p w:rsidR="00C26F65" w:rsidRDefault="00400D88">
      <w:pPr>
        <w:ind w:firstLine="567"/>
        <w:jc w:val="both"/>
      </w:pPr>
      <w:r>
        <w:t>8.13. Указанная в настоящем разделе пеня (неустойка) взимается за каждое нарушение в отдельности.</w:t>
      </w:r>
    </w:p>
    <w:p w:rsidR="00C26F65" w:rsidRDefault="00400D88">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C26F65" w:rsidRDefault="00C26F65">
      <w:pPr>
        <w:ind w:firstLine="567"/>
        <w:jc w:val="center"/>
        <w:rPr>
          <w:b/>
        </w:rPr>
      </w:pPr>
    </w:p>
    <w:p w:rsidR="00C26F65" w:rsidRDefault="00400D88">
      <w:pPr>
        <w:ind w:firstLine="567"/>
        <w:jc w:val="center"/>
        <w:rPr>
          <w:b/>
        </w:rPr>
      </w:pPr>
      <w:r>
        <w:rPr>
          <w:b/>
        </w:rPr>
        <w:t>9. Форс-мажор</w:t>
      </w:r>
    </w:p>
    <w:p w:rsidR="00C26F65" w:rsidRDefault="00400D88">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26F65" w:rsidRDefault="00400D88">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26F65" w:rsidRDefault="00C26F65">
      <w:pPr>
        <w:ind w:firstLine="567"/>
        <w:jc w:val="center"/>
        <w:rPr>
          <w:b/>
        </w:rPr>
      </w:pPr>
    </w:p>
    <w:p w:rsidR="00C26F65" w:rsidRDefault="00400D88">
      <w:pPr>
        <w:ind w:firstLine="567"/>
        <w:jc w:val="center"/>
        <w:rPr>
          <w:b/>
        </w:rPr>
      </w:pPr>
      <w:r>
        <w:rPr>
          <w:b/>
        </w:rPr>
        <w:t>10. Порядок рассмотрения споров</w:t>
      </w:r>
    </w:p>
    <w:p w:rsidR="00C26F65" w:rsidRDefault="00400D88">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C26F65" w:rsidRDefault="00400D88">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C26F65" w:rsidRDefault="00400D88">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C26F65" w:rsidRDefault="00400D88">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C26F65" w:rsidRDefault="00C26F65">
      <w:pPr>
        <w:ind w:firstLine="567"/>
        <w:jc w:val="center"/>
        <w:rPr>
          <w:b/>
        </w:rPr>
      </w:pPr>
    </w:p>
    <w:p w:rsidR="00C26F65" w:rsidRDefault="00400D88">
      <w:pPr>
        <w:ind w:firstLine="567"/>
        <w:jc w:val="center"/>
        <w:rPr>
          <w:b/>
        </w:rPr>
      </w:pPr>
      <w:r>
        <w:rPr>
          <w:b/>
        </w:rPr>
        <w:t>11. Порядок изменения и расторжения Контракта</w:t>
      </w:r>
    </w:p>
    <w:p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26F65" w:rsidRDefault="00400D88">
      <w:pPr>
        <w:ind w:firstLine="567"/>
        <w:jc w:val="both"/>
      </w:pPr>
      <w:r>
        <w:t>11.3. Расторжение Контракта допускается:</w:t>
      </w:r>
    </w:p>
    <w:p w:rsidR="00C26F65" w:rsidRDefault="00400D88">
      <w:pPr>
        <w:ind w:firstLine="567"/>
        <w:jc w:val="both"/>
      </w:pPr>
      <w:r>
        <w:t>- по соглашению Сторон;</w:t>
      </w:r>
    </w:p>
    <w:p w:rsidR="00C26F65" w:rsidRDefault="00400D88">
      <w:pPr>
        <w:ind w:firstLine="567"/>
        <w:jc w:val="both"/>
      </w:pPr>
      <w:r>
        <w:t>- по решению суда;</w:t>
      </w:r>
    </w:p>
    <w:p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26F65" w:rsidRDefault="00400D88">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C26F65" w:rsidRDefault="00400D88">
      <w:pPr>
        <w:ind w:firstLine="567"/>
        <w:jc w:val="both"/>
      </w:pPr>
      <w:r>
        <w:rPr>
          <w:color w:val="000000"/>
        </w:rPr>
        <w:t xml:space="preserve">11.4.5. </w:t>
      </w:r>
      <w:r>
        <w:t>В случае отказа Поставщика передать Заказчику Товар (ст. 463 Гражданского кодекса РФ).</w:t>
      </w:r>
    </w:p>
    <w:p w:rsidR="00C26F65" w:rsidRDefault="00400D88">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C26F65" w:rsidRDefault="00400D88">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26F65" w:rsidRDefault="00400D88">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C26F65" w:rsidRDefault="00400D88">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C26F65" w:rsidRDefault="00400D88">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w:t>
      </w:r>
      <w:r>
        <w:rPr>
          <w:color w:val="000000"/>
        </w:rPr>
        <w:lastRenderedPageBreak/>
        <w:t xml:space="preserve">законодательством являются основанием для одностороннего отказа Заказчика от исполнения Контракта. </w:t>
      </w:r>
    </w:p>
    <w:p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26F65" w:rsidRDefault="00400D88">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C26F65" w:rsidRDefault="00400D88">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C26F65" w:rsidRDefault="00400D88">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26F65" w:rsidRDefault="00400D88">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26F65" w:rsidRDefault="00400D88">
      <w:pPr>
        <w:pStyle w:val="affff2"/>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26F65" w:rsidRDefault="00C26F65">
      <w:pPr>
        <w:widowControl w:val="0"/>
        <w:autoSpaceDE w:val="0"/>
        <w:autoSpaceDN w:val="0"/>
        <w:adjustRightInd w:val="0"/>
        <w:ind w:firstLine="539"/>
        <w:jc w:val="center"/>
        <w:rPr>
          <w:b/>
          <w:caps/>
          <w:color w:val="000000"/>
        </w:rPr>
      </w:pPr>
    </w:p>
    <w:p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F65" w:rsidRDefault="00400D88">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6F65" w:rsidRDefault="00400D88">
      <w:pPr>
        <w:widowControl w:val="0"/>
        <w:autoSpaceDE w:val="0"/>
        <w:autoSpaceDN w:val="0"/>
        <w:adjustRightInd w:val="0"/>
        <w:ind w:firstLine="567"/>
        <w:jc w:val="both"/>
        <w:rPr>
          <w:color w:val="000000"/>
        </w:rPr>
      </w:pPr>
      <w:r>
        <w:rPr>
          <w:color w:val="000000"/>
        </w:rPr>
        <w:t xml:space="preserve">12.1.2. Платить или предлагать уплатить денежные средства или предоставить иные </w:t>
      </w:r>
      <w:r>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26F65" w:rsidRDefault="00C26F65">
      <w:pPr>
        <w:ind w:firstLine="567"/>
        <w:jc w:val="center"/>
        <w:rPr>
          <w:b/>
        </w:rPr>
      </w:pPr>
    </w:p>
    <w:p w:rsidR="00C26F65" w:rsidRDefault="00400D88">
      <w:pPr>
        <w:ind w:firstLine="567"/>
        <w:jc w:val="center"/>
        <w:rPr>
          <w:b/>
        </w:rPr>
      </w:pPr>
      <w:r>
        <w:rPr>
          <w:b/>
        </w:rPr>
        <w:t>13. Прочие условия</w:t>
      </w:r>
    </w:p>
    <w:p w:rsidR="00C26F65" w:rsidRDefault="00400D88">
      <w:pPr>
        <w:ind w:firstLine="567"/>
        <w:jc w:val="both"/>
      </w:pPr>
      <w:r>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26F65" w:rsidRDefault="00400D88">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C26F65" w:rsidRDefault="00C26F65">
      <w:pPr>
        <w:ind w:firstLine="567"/>
        <w:jc w:val="both"/>
      </w:pPr>
    </w:p>
    <w:p w:rsidR="00C26F65" w:rsidRDefault="00400D88">
      <w:pPr>
        <w:ind w:firstLine="567"/>
        <w:jc w:val="center"/>
        <w:rPr>
          <w:b/>
        </w:rPr>
      </w:pPr>
      <w:r>
        <w:rPr>
          <w:b/>
        </w:rPr>
        <w:t>14. Приложение к Контракту</w:t>
      </w:r>
    </w:p>
    <w:p w:rsidR="00C26F65" w:rsidRDefault="00C26F65">
      <w:pPr>
        <w:ind w:firstLine="567"/>
        <w:jc w:val="center"/>
        <w:rPr>
          <w:b/>
        </w:rPr>
      </w:pPr>
    </w:p>
    <w:p w:rsidR="00C26F65" w:rsidRDefault="00400D88">
      <w:pPr>
        <w:ind w:firstLine="567"/>
        <w:jc w:val="both"/>
      </w:pPr>
      <w:r>
        <w:t>14.1. Приложение №1. Перечень, стоимость и характеристики поставляемого Товара.</w:t>
      </w:r>
    </w:p>
    <w:p w:rsidR="00C26F65" w:rsidRDefault="00C26F65">
      <w:pPr>
        <w:jc w:val="center"/>
        <w:rPr>
          <w:b/>
        </w:rPr>
      </w:pPr>
    </w:p>
    <w:p w:rsidR="00C26F65" w:rsidRDefault="00400D88">
      <w:pPr>
        <w:jc w:val="center"/>
        <w:rPr>
          <w:b/>
        </w:rPr>
      </w:pPr>
      <w:r>
        <w:rPr>
          <w:b/>
        </w:rPr>
        <w:t xml:space="preserve">15. Юридические </w:t>
      </w:r>
      <w:bookmarkStart w:id="1" w:name="_Hlk146615691"/>
      <w:r>
        <w:rPr>
          <w:b/>
        </w:rPr>
        <w:t>адреса, реквизиты и подписи Сторон</w:t>
      </w:r>
      <w:bookmarkEnd w:id="1"/>
    </w:p>
    <w:p w:rsidR="00C26F65" w:rsidRDefault="00C26F65">
      <w:pPr>
        <w:jc w:val="center"/>
        <w:rPr>
          <w:b/>
        </w:rPr>
      </w:pPr>
    </w:p>
    <w:p w:rsidR="00C26F65" w:rsidRDefault="00C26F65"/>
    <w:tbl>
      <w:tblPr>
        <w:tblW w:w="10173" w:type="dxa"/>
        <w:tblLook w:val="04A0" w:firstRow="1" w:lastRow="0" w:firstColumn="1" w:lastColumn="0" w:noHBand="0" w:noVBand="1"/>
      </w:tblPr>
      <w:tblGrid>
        <w:gridCol w:w="4928"/>
        <w:gridCol w:w="5245"/>
      </w:tblGrid>
      <w:tr w:rsidR="00C26F65" w:rsidRPr="005458BB">
        <w:trPr>
          <w:trHeight w:val="1860"/>
        </w:trPr>
        <w:tc>
          <w:tcPr>
            <w:tcW w:w="4928" w:type="dxa"/>
          </w:tcPr>
          <w:p w:rsidR="005458BB" w:rsidRPr="005458BB" w:rsidRDefault="005458BB" w:rsidP="005458BB">
            <w:pPr>
              <w:numPr>
                <w:ilvl w:val="2"/>
                <w:numId w:val="0"/>
              </w:numPr>
              <w:tabs>
                <w:tab w:val="num" w:pos="0"/>
                <w:tab w:val="num" w:pos="1080"/>
              </w:tabs>
              <w:rPr>
                <w:b/>
                <w:sz w:val="22"/>
                <w:szCs w:val="22"/>
                <w:lang w:bidi="en-US"/>
              </w:rPr>
            </w:pPr>
            <w:bookmarkStart w:id="2" w:name="_Hlk146615629"/>
            <w:r w:rsidRPr="005458BB">
              <w:rPr>
                <w:b/>
                <w:sz w:val="22"/>
                <w:szCs w:val="22"/>
                <w:lang w:bidi="en-US"/>
              </w:rPr>
              <w:t>Заказчик:</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Государственное бюджетное</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общеобразовательное учреждение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средняя общеобразовательная школа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529 Петродворцового района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Санкт-Петербурга имени Героя Российской Федерации Д.А.  Опарина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Юридический и фактический адрес: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198516, Санкт-Петербург, Петергоф г.,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ул. Разводная, дом 27, литер 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Тел./факс: (812) 417- 24- 65,  417- 24- 64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e-mail: school529@mail.ru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ОГРН 1027808912560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ОКПО  39451612</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ОКАТО 40290501000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ОКТМО 40395000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lastRenderedPageBreak/>
              <w:t xml:space="preserve">ИНН/КПП 7819018726/781901001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р/с 03224643400000007200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кор./с 40102810945370000005</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в  ОКЦ № 1 СЗГУ Банка России // УФК по г.Санкт-Петербургу, г. Санкт-Петербург</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л/с 0631070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БИК   014030106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Директор ГБОУ СОШ № 529</w:t>
            </w:r>
          </w:p>
          <w:p w:rsidR="005458BB" w:rsidRPr="005458BB" w:rsidRDefault="005458BB" w:rsidP="005458BB">
            <w:pPr>
              <w:numPr>
                <w:ilvl w:val="2"/>
                <w:numId w:val="0"/>
              </w:numPr>
              <w:tabs>
                <w:tab w:val="num" w:pos="0"/>
                <w:tab w:val="num" w:pos="1080"/>
              </w:tabs>
              <w:rPr>
                <w:sz w:val="22"/>
                <w:szCs w:val="22"/>
                <w:lang w:bidi="en-US"/>
              </w:rPr>
            </w:pPr>
          </w:p>
          <w:p w:rsidR="00C26F65" w:rsidRPr="005458BB" w:rsidRDefault="005458BB" w:rsidP="005458BB">
            <w:pPr>
              <w:tabs>
                <w:tab w:val="left" w:pos="313"/>
                <w:tab w:val="left" w:pos="607"/>
              </w:tabs>
              <w:rPr>
                <w:sz w:val="22"/>
                <w:szCs w:val="22"/>
                <w:lang w:bidi="en-US"/>
              </w:rPr>
            </w:pPr>
            <w:r w:rsidRPr="005458BB">
              <w:rPr>
                <w:sz w:val="22"/>
                <w:szCs w:val="22"/>
                <w:lang w:bidi="en-US"/>
              </w:rPr>
              <w:t xml:space="preserve">____________ И.А. Назаренко           </w:t>
            </w:r>
            <w:r w:rsidR="005508A5" w:rsidRPr="005458BB">
              <w:t>(подписано УКЭП)</w:t>
            </w:r>
          </w:p>
        </w:tc>
        <w:tc>
          <w:tcPr>
            <w:tcW w:w="5245" w:type="dxa"/>
          </w:tcPr>
          <w:p w:rsidR="00C26F65" w:rsidRPr="005458BB" w:rsidRDefault="00400D88">
            <w:r w:rsidRPr="005458BB">
              <w:lastRenderedPageBreak/>
              <w:t>Поставщик:</w:t>
            </w: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C26F65" w:rsidRPr="005458BB" w:rsidRDefault="00126C1F" w:rsidP="00126C1F">
            <w:pPr>
              <w:pStyle w:val="affff2"/>
              <w:rPr>
                <w:rFonts w:ascii="Times New Roman" w:hAnsi="Times New Roman"/>
                <w:lang w:val="ru-RU"/>
              </w:rPr>
            </w:pPr>
            <w:r w:rsidRPr="005458BB">
              <w:rPr>
                <w:rFonts w:ascii="Times New Roman" w:hAnsi="Times New Roman"/>
                <w:lang w:val="ru-RU"/>
              </w:rPr>
              <w:t xml:space="preserve">____________ </w:t>
            </w:r>
          </w:p>
          <w:p w:rsidR="00C26F65" w:rsidRPr="005458BB" w:rsidRDefault="00400D88">
            <w:r w:rsidRPr="005458BB">
              <w:rPr>
                <w:sz w:val="22"/>
                <w:szCs w:val="22"/>
                <w:lang w:bidi="en-US"/>
              </w:rPr>
              <w:t>(ПОДПИСАНО УЭЦП)</w:t>
            </w:r>
          </w:p>
        </w:tc>
      </w:tr>
      <w:bookmarkEnd w:id="2"/>
    </w:tbl>
    <w:p w:rsidR="00C26F65" w:rsidRDefault="00C26F65"/>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sectPr w:rsidR="00C26F65">
          <w:headerReference w:type="default" r:id="rId10"/>
          <w:pgSz w:w="11906" w:h="16838" w:code="9"/>
          <w:pgMar w:top="1134" w:right="849" w:bottom="1276" w:left="1276" w:header="397" w:footer="397" w:gutter="0"/>
          <w:cols w:space="720"/>
          <w:docGrid w:linePitch="326"/>
        </w:sectPr>
      </w:pPr>
    </w:p>
    <w:p w:rsidR="00C26F65" w:rsidRDefault="00400D88">
      <w:pPr>
        <w:ind w:firstLine="5760"/>
        <w:jc w:val="right"/>
      </w:pPr>
      <w:r>
        <w:lastRenderedPageBreak/>
        <w:t xml:space="preserve">Приложение №1 </w:t>
      </w:r>
    </w:p>
    <w:p w:rsidR="00C26F65" w:rsidRDefault="00400D88">
      <w:pPr>
        <w:ind w:firstLine="11"/>
        <w:jc w:val="right"/>
      </w:pPr>
      <w:r>
        <w:t xml:space="preserve">к Контракту № </w:t>
      </w:r>
      <w:r w:rsidR="00610ECB">
        <w:t>____</w:t>
      </w:r>
    </w:p>
    <w:p w:rsidR="00C26F65" w:rsidRDefault="00400D88">
      <w:pPr>
        <w:ind w:firstLine="11"/>
        <w:jc w:val="right"/>
      </w:pPr>
      <w:r>
        <w:t xml:space="preserve"> от «____»_________202</w:t>
      </w:r>
      <w:r w:rsidR="005458BB">
        <w:t>6</w:t>
      </w:r>
      <w:r>
        <w:t xml:space="preserve">г. </w:t>
      </w:r>
    </w:p>
    <w:p w:rsidR="00C26F65" w:rsidRDefault="00C26F65">
      <w:pPr>
        <w:ind w:firstLine="11"/>
        <w:jc w:val="right"/>
      </w:pPr>
    </w:p>
    <w:p w:rsidR="00D72005" w:rsidRDefault="00400D88" w:rsidP="00126C1F">
      <w:pPr>
        <w:ind w:firstLine="11"/>
        <w:jc w:val="center"/>
      </w:pPr>
      <w:r>
        <w:rPr>
          <w:b/>
        </w:rPr>
        <w:t>Перечень, стоимость и характеристики поставляемого Товара</w:t>
      </w:r>
    </w:p>
    <w:p w:rsidR="00D72005" w:rsidRDefault="00D72005" w:rsidP="001208E3"/>
    <w:p w:rsidR="00D72005" w:rsidRDefault="00D72005" w:rsidP="00D72005">
      <w:pPr>
        <w:ind w:firstLine="11"/>
        <w:jc w:val="center"/>
      </w:pPr>
    </w:p>
    <w:tbl>
      <w:tblPr>
        <w:tblW w:w="13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736"/>
        <w:gridCol w:w="1292"/>
        <w:gridCol w:w="1523"/>
        <w:gridCol w:w="2693"/>
        <w:gridCol w:w="2126"/>
        <w:gridCol w:w="2410"/>
      </w:tblGrid>
      <w:tr w:rsidR="004A59B9" w:rsidTr="000B77ED">
        <w:trPr>
          <w:trHeight w:val="1100"/>
          <w:jc w:val="center"/>
        </w:trPr>
        <w:tc>
          <w:tcPr>
            <w:tcW w:w="540" w:type="dxa"/>
            <w:vAlign w:val="center"/>
          </w:tcPr>
          <w:p w:rsidR="004A59B9" w:rsidRDefault="004A59B9" w:rsidP="00400D88">
            <w:pPr>
              <w:ind w:firstLine="11"/>
              <w:jc w:val="center"/>
            </w:pPr>
            <w:r>
              <w:t>№ п/п</w:t>
            </w:r>
          </w:p>
        </w:tc>
        <w:tc>
          <w:tcPr>
            <w:tcW w:w="2736" w:type="dxa"/>
            <w:vAlign w:val="center"/>
          </w:tcPr>
          <w:p w:rsidR="004A59B9" w:rsidRDefault="004A59B9" w:rsidP="00400D88">
            <w:pPr>
              <w:ind w:firstLine="11"/>
              <w:jc w:val="center"/>
            </w:pPr>
            <w:r>
              <w:t>Наименование товара</w:t>
            </w:r>
          </w:p>
        </w:tc>
        <w:tc>
          <w:tcPr>
            <w:tcW w:w="1292" w:type="dxa"/>
            <w:vAlign w:val="center"/>
          </w:tcPr>
          <w:p w:rsidR="004A59B9" w:rsidRDefault="004A59B9" w:rsidP="00400D88">
            <w:pPr>
              <w:ind w:firstLine="11"/>
              <w:jc w:val="center"/>
            </w:pPr>
            <w:r>
              <w:t>Ед. измерения</w:t>
            </w:r>
          </w:p>
        </w:tc>
        <w:tc>
          <w:tcPr>
            <w:tcW w:w="1523" w:type="dxa"/>
            <w:vAlign w:val="center"/>
          </w:tcPr>
          <w:p w:rsidR="004A59B9" w:rsidRDefault="004A59B9" w:rsidP="00400D88">
            <w:pPr>
              <w:ind w:firstLine="11"/>
              <w:jc w:val="center"/>
            </w:pPr>
            <w:r>
              <w:t>Кол-во</w:t>
            </w:r>
          </w:p>
        </w:tc>
        <w:tc>
          <w:tcPr>
            <w:tcW w:w="2693" w:type="dxa"/>
            <w:vAlign w:val="center"/>
          </w:tcPr>
          <w:p w:rsidR="004A59B9" w:rsidRDefault="004A59B9" w:rsidP="00400D88">
            <w:pPr>
              <w:ind w:firstLine="11"/>
              <w:jc w:val="center"/>
            </w:pPr>
            <w:r>
              <w:t>Наименование страны происхождения Товара</w:t>
            </w:r>
          </w:p>
        </w:tc>
        <w:tc>
          <w:tcPr>
            <w:tcW w:w="2126" w:type="dxa"/>
            <w:vAlign w:val="center"/>
          </w:tcPr>
          <w:p w:rsidR="004A59B9" w:rsidRDefault="004A59B9" w:rsidP="00400D88">
            <w:pPr>
              <w:widowControl w:val="0"/>
              <w:autoSpaceDE w:val="0"/>
              <w:autoSpaceDN w:val="0"/>
              <w:adjustRightInd w:val="0"/>
              <w:jc w:val="center"/>
            </w:pPr>
            <w:r>
              <w:t>Цена за единицу, руб.</w:t>
            </w:r>
          </w:p>
          <w:p w:rsidR="004A59B9" w:rsidRDefault="004A59B9" w:rsidP="00400D88">
            <w:pPr>
              <w:ind w:firstLine="11"/>
              <w:jc w:val="center"/>
            </w:pPr>
            <w:r>
              <w:rPr>
                <w:sz w:val="22"/>
                <w:szCs w:val="22"/>
              </w:rPr>
              <w:t>НДС не облагается</w:t>
            </w:r>
          </w:p>
        </w:tc>
        <w:tc>
          <w:tcPr>
            <w:tcW w:w="2410" w:type="dxa"/>
            <w:vAlign w:val="center"/>
          </w:tcPr>
          <w:p w:rsidR="004A59B9" w:rsidRDefault="004A59B9" w:rsidP="00400D88">
            <w:pPr>
              <w:jc w:val="center"/>
              <w:rPr>
                <w:sz w:val="22"/>
                <w:szCs w:val="22"/>
              </w:rPr>
            </w:pPr>
            <w:r>
              <w:rPr>
                <w:sz w:val="22"/>
                <w:szCs w:val="22"/>
              </w:rPr>
              <w:t>Стоимость Товара</w:t>
            </w:r>
          </w:p>
          <w:p w:rsidR="004A59B9" w:rsidRDefault="004A59B9" w:rsidP="00400D88">
            <w:pPr>
              <w:ind w:firstLine="11"/>
              <w:jc w:val="center"/>
            </w:pPr>
            <w:r>
              <w:rPr>
                <w:sz w:val="22"/>
                <w:szCs w:val="22"/>
              </w:rPr>
              <w:t>НДС не облагается</w:t>
            </w:r>
          </w:p>
        </w:tc>
      </w:tr>
      <w:tr w:rsidR="004C460A" w:rsidTr="000B77ED">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1</w:t>
            </w:r>
          </w:p>
        </w:tc>
        <w:tc>
          <w:tcPr>
            <w:tcW w:w="2736" w:type="dxa"/>
            <w:vAlign w:val="center"/>
          </w:tcPr>
          <w:p w:rsidR="004C460A" w:rsidRDefault="00AA48A3" w:rsidP="004C460A">
            <w:pPr>
              <w:rPr>
                <w:rFonts w:ascii="Cambria" w:hAnsi="Cambria" w:cs="Calibri"/>
                <w:color w:val="000000"/>
                <w:sz w:val="20"/>
                <w:szCs w:val="20"/>
              </w:rPr>
            </w:pPr>
            <w:r>
              <w:rPr>
                <w:rFonts w:ascii="Cambria" w:hAnsi="Cambria" w:cs="Calibri"/>
                <w:color w:val="000000"/>
                <w:sz w:val="20"/>
                <w:szCs w:val="20"/>
              </w:rPr>
              <w:t>Радиатор стальной панельный</w:t>
            </w:r>
          </w:p>
        </w:tc>
        <w:tc>
          <w:tcPr>
            <w:tcW w:w="1292" w:type="dxa"/>
            <w:vAlign w:val="center"/>
          </w:tcPr>
          <w:p w:rsidR="004C460A" w:rsidRDefault="00AA48A3" w:rsidP="004C460A">
            <w:pPr>
              <w:ind w:firstLine="11"/>
              <w:jc w:val="center"/>
            </w:pPr>
            <w:r>
              <w:t>шт</w:t>
            </w:r>
          </w:p>
        </w:tc>
        <w:tc>
          <w:tcPr>
            <w:tcW w:w="1523" w:type="dxa"/>
            <w:vAlign w:val="center"/>
          </w:tcPr>
          <w:p w:rsidR="004C460A" w:rsidRPr="004A59B9" w:rsidRDefault="00AA48A3" w:rsidP="004C460A">
            <w:pPr>
              <w:pStyle w:val="TableParagraph"/>
              <w:jc w:val="center"/>
            </w:pPr>
            <w:r>
              <w:t>1</w:t>
            </w:r>
          </w:p>
        </w:tc>
        <w:tc>
          <w:tcPr>
            <w:tcW w:w="2693" w:type="dxa"/>
            <w:vAlign w:val="center"/>
          </w:tcPr>
          <w:p w:rsidR="004C460A" w:rsidRDefault="004C460A" w:rsidP="004C460A">
            <w:pPr>
              <w:ind w:firstLine="11"/>
              <w:jc w:val="center"/>
            </w:pPr>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A59B9" w:rsidTr="000B77ED">
        <w:trPr>
          <w:gridAfter w:val="5"/>
          <w:wAfter w:w="10044" w:type="dxa"/>
          <w:trHeight w:val="618"/>
          <w:jc w:val="center"/>
        </w:trPr>
        <w:tc>
          <w:tcPr>
            <w:tcW w:w="540" w:type="dxa"/>
            <w:vAlign w:val="center"/>
          </w:tcPr>
          <w:p w:rsidR="004A59B9" w:rsidRDefault="004A59B9" w:rsidP="001208E3">
            <w:pPr>
              <w:jc w:val="center"/>
              <w:rPr>
                <w:color w:val="000000"/>
                <w:sz w:val="22"/>
                <w:szCs w:val="22"/>
              </w:rPr>
            </w:pPr>
          </w:p>
        </w:tc>
        <w:tc>
          <w:tcPr>
            <w:tcW w:w="2736" w:type="dxa"/>
            <w:vAlign w:val="center"/>
          </w:tcPr>
          <w:p w:rsidR="004A59B9" w:rsidRPr="001208E3" w:rsidRDefault="004A59B9" w:rsidP="001208E3">
            <w:pPr>
              <w:rPr>
                <w:color w:val="000000"/>
                <w:sz w:val="22"/>
                <w:szCs w:val="22"/>
                <w:lang w:val="en-US"/>
              </w:rPr>
            </w:pPr>
            <w:r>
              <w:rPr>
                <w:color w:val="000000"/>
                <w:sz w:val="22"/>
                <w:szCs w:val="22"/>
                <w:lang w:val="en-US"/>
              </w:rPr>
              <w:t>ИТОГО</w:t>
            </w:r>
          </w:p>
        </w:tc>
      </w:tr>
    </w:tbl>
    <w:p w:rsidR="00D72005" w:rsidRDefault="00D72005" w:rsidP="00D72005">
      <w:pPr>
        <w:ind w:firstLine="11"/>
        <w:jc w:val="center"/>
      </w:pPr>
    </w:p>
    <w:p w:rsidR="00D72005" w:rsidRDefault="00D72005" w:rsidP="00126C1F">
      <w:pPr>
        <w:rPr>
          <w:b/>
          <w:spacing w:val="40"/>
        </w:rPr>
      </w:pPr>
      <w:bookmarkStart w:id="3" w:name="_GoBack"/>
      <w:bookmarkEnd w:id="3"/>
    </w:p>
    <w:tbl>
      <w:tblPr>
        <w:tblW w:w="0" w:type="auto"/>
        <w:jc w:val="center"/>
        <w:tblLook w:val="04A0" w:firstRow="1" w:lastRow="0" w:firstColumn="1" w:lastColumn="0" w:noHBand="0" w:noVBand="1"/>
      </w:tblPr>
      <w:tblGrid>
        <w:gridCol w:w="4927"/>
        <w:gridCol w:w="4926"/>
      </w:tblGrid>
      <w:tr w:rsidR="00C26F65">
        <w:trPr>
          <w:jc w:val="center"/>
        </w:trPr>
        <w:tc>
          <w:tcPr>
            <w:tcW w:w="4927" w:type="dxa"/>
          </w:tcPr>
          <w:p w:rsidR="00C26F65" w:rsidRPr="00126C1F" w:rsidRDefault="00400D88">
            <w:pPr>
              <w:ind w:right="-408"/>
              <w:jc w:val="both"/>
              <w:rPr>
                <w:b/>
                <w:lang w:bidi="en-US"/>
              </w:rPr>
            </w:pPr>
            <w:bookmarkStart w:id="4" w:name="_Hlk99548599"/>
            <w:r w:rsidRPr="00126C1F">
              <w:rPr>
                <w:b/>
                <w:lang w:bidi="en-US"/>
              </w:rPr>
              <w:t>Заказчик:</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Директор ГБОУ СОШ № 529</w:t>
            </w:r>
          </w:p>
          <w:p w:rsidR="005508A5" w:rsidRPr="00126C1F" w:rsidRDefault="005508A5" w:rsidP="005508A5">
            <w:pPr>
              <w:pStyle w:val="af7"/>
              <w:framePr w:hSpace="180" w:wrap="around" w:vAnchor="text" w:hAnchor="page" w:x="1096" w:y="130"/>
              <w:spacing w:after="0" w:line="240" w:lineRule="atLeast"/>
              <w:ind w:left="0"/>
              <w:suppressOverlap/>
              <w:jc w:val="both"/>
              <w:rPr>
                <w:rFonts w:ascii="Times New Roman" w:hAnsi="Times New Roman"/>
                <w:b/>
                <w:sz w:val="24"/>
                <w:lang w:eastAsia="en-US"/>
              </w:rPr>
            </w:pPr>
          </w:p>
          <w:p w:rsidR="005508A5" w:rsidRPr="00126C1F" w:rsidRDefault="005508A5" w:rsidP="005508A5">
            <w:pPr>
              <w:pStyle w:val="affff2"/>
              <w:framePr w:hSpace="180" w:wrap="around" w:vAnchor="text" w:hAnchor="page" w:x="1096" w:y="130"/>
              <w:suppressOverlap/>
              <w:rPr>
                <w:rFonts w:ascii="Times New Roman" w:hAnsi="Times New Roman"/>
                <w:sz w:val="24"/>
                <w:lang w:val="ru-RU"/>
              </w:rPr>
            </w:pPr>
            <w:r w:rsidRPr="00126C1F">
              <w:rPr>
                <w:rFonts w:ascii="Times New Roman" w:hAnsi="Times New Roman"/>
                <w:sz w:val="24"/>
                <w:lang w:val="ru-RU"/>
              </w:rPr>
              <w:t xml:space="preserve">____________ И.А. Назаренко           </w:t>
            </w:r>
          </w:p>
          <w:p w:rsidR="00C26F65" w:rsidRPr="00126C1F" w:rsidRDefault="005508A5" w:rsidP="005508A5">
            <w:pPr>
              <w:rPr>
                <w:lang w:bidi="en-US"/>
              </w:rPr>
            </w:pPr>
            <w:r w:rsidRPr="00126C1F">
              <w:t xml:space="preserve">( подписано УКЭП )                                                                </w:t>
            </w:r>
          </w:p>
          <w:p w:rsidR="00C26F65" w:rsidRPr="00126C1F" w:rsidRDefault="00C26F65" w:rsidP="00400D88">
            <w:pPr>
              <w:ind w:right="-408"/>
              <w:rPr>
                <w:lang w:bidi="en-US"/>
              </w:rPr>
            </w:pPr>
          </w:p>
        </w:tc>
        <w:tc>
          <w:tcPr>
            <w:tcW w:w="4926" w:type="dxa"/>
          </w:tcPr>
          <w:p w:rsidR="00C26F65" w:rsidRPr="00126C1F" w:rsidRDefault="00400D88">
            <w:pPr>
              <w:ind w:right="-408"/>
              <w:rPr>
                <w:b/>
                <w:lang w:bidi="en-US"/>
              </w:rPr>
            </w:pPr>
            <w:r w:rsidRPr="00126C1F">
              <w:rPr>
                <w:b/>
                <w:lang w:bidi="en-US"/>
              </w:rPr>
              <w:t>Поставщик:</w:t>
            </w: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r w:rsidRPr="00126C1F">
              <w:rPr>
                <w:rFonts w:ascii="Times New Roman" w:hAnsi="Times New Roman"/>
                <w:lang w:val="ru-RU"/>
              </w:rPr>
              <w:t xml:space="preserve">____________ </w:t>
            </w:r>
          </w:p>
          <w:p w:rsidR="00C26F65" w:rsidRPr="00126C1F" w:rsidRDefault="00126C1F" w:rsidP="00126C1F">
            <w:pPr>
              <w:ind w:right="-408"/>
              <w:rPr>
                <w:lang w:bidi="en-US"/>
              </w:rPr>
            </w:pPr>
            <w:r w:rsidRPr="00126C1F">
              <w:rPr>
                <w:sz w:val="22"/>
                <w:szCs w:val="22"/>
                <w:lang w:bidi="en-US"/>
              </w:rPr>
              <w:t>(ПОДПИСАНО УЭЦП)</w:t>
            </w:r>
          </w:p>
          <w:p w:rsidR="00C26F65" w:rsidRDefault="00C26F65">
            <w:pPr>
              <w:ind w:right="-408"/>
              <w:rPr>
                <w:lang w:bidi="en-US"/>
              </w:rPr>
            </w:pPr>
          </w:p>
        </w:tc>
      </w:tr>
      <w:bookmarkEnd w:id="4"/>
    </w:tbl>
    <w:p w:rsidR="00C26F65" w:rsidRDefault="00C26F65">
      <w:pPr>
        <w:rPr>
          <w:b/>
          <w:spacing w:val="40"/>
        </w:rPr>
      </w:pPr>
    </w:p>
    <w:sectPr w:rsidR="00C26F65">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B16" w:rsidRDefault="00184B16">
      <w:r>
        <w:separator/>
      </w:r>
    </w:p>
  </w:endnote>
  <w:endnote w:type="continuationSeparator" w:id="0">
    <w:p w:rsidR="00184B16" w:rsidRDefault="0018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B16" w:rsidRDefault="00184B16">
      <w:r>
        <w:separator/>
      </w:r>
    </w:p>
  </w:footnote>
  <w:footnote w:type="continuationSeparator" w:id="0">
    <w:p w:rsidR="00184B16" w:rsidRDefault="00184B16">
      <w:r>
        <w:continuationSeparator/>
      </w:r>
    </w:p>
  </w:footnote>
  <w:footnote w:id="1">
    <w:p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2">
    <w:p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3">
    <w:p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5">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F65" w:rsidRDefault="00400D88">
    <w:pPr>
      <w:pStyle w:val="a8"/>
      <w:jc w:val="center"/>
    </w:pPr>
    <w:r>
      <w:fldChar w:fldCharType="begin"/>
    </w:r>
    <w:r>
      <w:instrText>PAGE   \* MERGEFORMAT</w:instrText>
    </w:r>
    <w:r>
      <w:fldChar w:fldCharType="separate"/>
    </w:r>
    <w:r w:rsidR="00AA48A3">
      <w:rPr>
        <w:noProof/>
      </w:rPr>
      <w:t>13</w:t>
    </w:r>
    <w:r>
      <w:fldChar w:fldCharType="end"/>
    </w:r>
  </w:p>
  <w:p w:rsidR="00C26F65" w:rsidRDefault="00C26F65">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12"/>
  </w:num>
  <w:num w:numId="3">
    <w:abstractNumId w:val="6"/>
  </w:num>
  <w:num w:numId="4">
    <w:abstractNumId w:val="13"/>
  </w:num>
  <w:num w:numId="5">
    <w:abstractNumId w:val="3"/>
  </w:num>
  <w:num w:numId="6">
    <w:abstractNumId w:val="0"/>
  </w:num>
  <w:num w:numId="7">
    <w:abstractNumId w:val="21"/>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5"/>
  </w:num>
  <w:num w:numId="13">
    <w:abstractNumId w:val="19"/>
  </w:num>
  <w:num w:numId="14">
    <w:abstractNumId w:val="4"/>
  </w:num>
  <w:num w:numId="15">
    <w:abstractNumId w:val="18"/>
  </w:num>
  <w:num w:numId="16">
    <w:abstractNumId w:val="16"/>
  </w:num>
  <w:num w:numId="17">
    <w:abstractNumId w:val="7"/>
  </w:num>
  <w:num w:numId="18">
    <w:abstractNumId w:val="10"/>
  </w:num>
  <w:num w:numId="19">
    <w:abstractNumId w:val="9"/>
  </w:num>
  <w:num w:numId="20">
    <w:abstractNumId w:val="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65"/>
    <w:rsid w:val="00070C2D"/>
    <w:rsid w:val="000B77ED"/>
    <w:rsid w:val="00114621"/>
    <w:rsid w:val="00116B6D"/>
    <w:rsid w:val="001208E3"/>
    <w:rsid w:val="00126C1F"/>
    <w:rsid w:val="0013488D"/>
    <w:rsid w:val="00184B16"/>
    <w:rsid w:val="001B57A0"/>
    <w:rsid w:val="00240078"/>
    <w:rsid w:val="002756C0"/>
    <w:rsid w:val="002F40C5"/>
    <w:rsid w:val="002F7F2B"/>
    <w:rsid w:val="003279B9"/>
    <w:rsid w:val="00365EC7"/>
    <w:rsid w:val="003A3C73"/>
    <w:rsid w:val="00400D88"/>
    <w:rsid w:val="004A56B0"/>
    <w:rsid w:val="004A59B9"/>
    <w:rsid w:val="004B1761"/>
    <w:rsid w:val="004C460A"/>
    <w:rsid w:val="004F156F"/>
    <w:rsid w:val="005458BB"/>
    <w:rsid w:val="005508A5"/>
    <w:rsid w:val="005D7226"/>
    <w:rsid w:val="005E4491"/>
    <w:rsid w:val="005F769A"/>
    <w:rsid w:val="00610ECB"/>
    <w:rsid w:val="00663664"/>
    <w:rsid w:val="00712569"/>
    <w:rsid w:val="007B29D6"/>
    <w:rsid w:val="007C291C"/>
    <w:rsid w:val="00846A54"/>
    <w:rsid w:val="0087318D"/>
    <w:rsid w:val="008A79B3"/>
    <w:rsid w:val="008B3D61"/>
    <w:rsid w:val="00917680"/>
    <w:rsid w:val="00946C07"/>
    <w:rsid w:val="009E36A4"/>
    <w:rsid w:val="009F6E69"/>
    <w:rsid w:val="00A53047"/>
    <w:rsid w:val="00A5432C"/>
    <w:rsid w:val="00A87EE9"/>
    <w:rsid w:val="00AA48A3"/>
    <w:rsid w:val="00B52666"/>
    <w:rsid w:val="00B82751"/>
    <w:rsid w:val="00BC098F"/>
    <w:rsid w:val="00BD6B97"/>
    <w:rsid w:val="00BF527A"/>
    <w:rsid w:val="00C11024"/>
    <w:rsid w:val="00C20015"/>
    <w:rsid w:val="00C20314"/>
    <w:rsid w:val="00C2664A"/>
    <w:rsid w:val="00C26F65"/>
    <w:rsid w:val="00C32AC6"/>
    <w:rsid w:val="00C5391A"/>
    <w:rsid w:val="00CE01C1"/>
    <w:rsid w:val="00D043A7"/>
    <w:rsid w:val="00D72005"/>
    <w:rsid w:val="00D763CC"/>
    <w:rsid w:val="00DC5E02"/>
    <w:rsid w:val="00DF2D23"/>
    <w:rsid w:val="00E11D6B"/>
    <w:rsid w:val="00E918DA"/>
    <w:rsid w:val="00EE2F1F"/>
    <w:rsid w:val="00F06AE7"/>
    <w:rsid w:val="00F307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D901A1"/>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aliases w:val="для таблиц,Без интервала2"/>
    <w:basedOn w:val="a1"/>
    <w:link w:val="affff3"/>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aliases w:val="для таблиц Знак,Без интервала2 Знак"/>
    <w:link w:val="affff2"/>
    <w:qFormat/>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affffff9">
    <w:name w:val="Другое_"/>
    <w:basedOn w:val="a2"/>
    <w:link w:val="affffffa"/>
    <w:rsid w:val="00DF2D23"/>
    <w:rPr>
      <w:rFonts w:ascii="Times New Roman" w:hAnsi="Times New Roman"/>
    </w:rPr>
  </w:style>
  <w:style w:type="paragraph" w:customStyle="1" w:styleId="affffffa">
    <w:name w:val="Другое"/>
    <w:basedOn w:val="a1"/>
    <w:link w:val="affffff9"/>
    <w:rsid w:val="00DF2D23"/>
    <w:pPr>
      <w:widowControl w:val="0"/>
    </w:pPr>
    <w:rPr>
      <w:sz w:val="20"/>
      <w:szCs w:val="20"/>
    </w:rPr>
  </w:style>
  <w:style w:type="paragraph" w:customStyle="1" w:styleId="TableParagraph">
    <w:name w:val="Table Paragraph"/>
    <w:basedOn w:val="a1"/>
    <w:uiPriority w:val="1"/>
    <w:qFormat/>
    <w:rsid w:val="00C11024"/>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164442114">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586425474">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759869318">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872526611">
      <w:bodyDiv w:val="1"/>
      <w:marLeft w:val="0"/>
      <w:marRight w:val="0"/>
      <w:marTop w:val="0"/>
      <w:marBottom w:val="0"/>
      <w:divBdr>
        <w:top w:val="none" w:sz="0" w:space="0" w:color="auto"/>
        <w:left w:val="none" w:sz="0" w:space="0" w:color="auto"/>
        <w:bottom w:val="none" w:sz="0" w:space="0" w:color="auto"/>
        <w:right w:val="none" w:sz="0" w:space="0" w:color="auto"/>
      </w:divBdr>
      <w:divsChild>
        <w:div w:id="495998974">
          <w:marLeft w:val="0"/>
          <w:marRight w:val="0"/>
          <w:marTop w:val="0"/>
          <w:marBottom w:val="0"/>
          <w:divBdr>
            <w:top w:val="none" w:sz="0" w:space="0" w:color="auto"/>
            <w:left w:val="none" w:sz="0" w:space="0" w:color="auto"/>
            <w:bottom w:val="none" w:sz="0" w:space="0" w:color="auto"/>
            <w:right w:val="none" w:sz="0" w:space="0" w:color="auto"/>
          </w:divBdr>
        </w:div>
      </w:divsChild>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 w:id="214581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14E27-BBAE-4783-A88A-6D95F98B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5694</Words>
  <Characters>32460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38078</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2</cp:revision>
  <cp:lastPrinted>2019-10-28T07:12:00Z</cp:lastPrinted>
  <dcterms:created xsi:type="dcterms:W3CDTF">2026-06-10T08:34:00Z</dcterms:created>
  <dcterms:modified xsi:type="dcterms:W3CDTF">2026-06-10T08:34:00Z</dcterms:modified>
</cp:coreProperties>
</file>