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9C147" w14:textId="21028B8B" w:rsidR="009746F9" w:rsidRPr="00B8744F" w:rsidRDefault="00BE6844" w:rsidP="00B8744F">
      <w:pPr>
        <w:jc w:val="center"/>
        <w:rPr>
          <w:b/>
          <w:bCs/>
          <w:sz w:val="22"/>
          <w:szCs w:val="20"/>
        </w:rPr>
      </w:pPr>
      <w:r w:rsidRPr="00B8744F">
        <w:rPr>
          <w:b/>
          <w:bCs/>
          <w:sz w:val="22"/>
          <w:szCs w:val="20"/>
        </w:rPr>
        <w:t xml:space="preserve">ПРОЕКТ </w:t>
      </w:r>
      <w:r w:rsidR="009A7704" w:rsidRPr="00B8744F">
        <w:rPr>
          <w:b/>
          <w:bCs/>
          <w:sz w:val="22"/>
          <w:szCs w:val="20"/>
        </w:rPr>
        <w:t>КОНТРАКТ</w:t>
      </w:r>
      <w:r w:rsidRPr="00B8744F">
        <w:rPr>
          <w:b/>
          <w:bCs/>
          <w:sz w:val="22"/>
          <w:szCs w:val="20"/>
        </w:rPr>
        <w:t>А</w:t>
      </w:r>
      <w:r w:rsidR="009746F9" w:rsidRPr="00B8744F">
        <w:rPr>
          <w:b/>
          <w:bCs/>
          <w:sz w:val="22"/>
          <w:szCs w:val="20"/>
        </w:rPr>
        <w:t xml:space="preserve"> №</w:t>
      </w:r>
    </w:p>
    <w:p w14:paraId="6D4A310A" w14:textId="7DAB02FF" w:rsidR="003C6CE8" w:rsidRDefault="00AC38CA" w:rsidP="000D187A">
      <w:pPr>
        <w:jc w:val="center"/>
        <w:rPr>
          <w:b/>
          <w:bCs/>
          <w:sz w:val="22"/>
          <w:szCs w:val="20"/>
        </w:rPr>
      </w:pPr>
      <w:r w:rsidRPr="00B8744F">
        <w:rPr>
          <w:b/>
          <w:bCs/>
          <w:sz w:val="22"/>
          <w:szCs w:val="20"/>
        </w:rPr>
        <w:t>на</w:t>
      </w:r>
      <w:r w:rsidR="006559F6" w:rsidRPr="00B8744F">
        <w:rPr>
          <w:b/>
          <w:bCs/>
          <w:sz w:val="22"/>
          <w:szCs w:val="20"/>
        </w:rPr>
        <w:t xml:space="preserve"> </w:t>
      </w:r>
      <w:r w:rsidR="00407992" w:rsidRPr="00B8744F">
        <w:rPr>
          <w:b/>
          <w:bCs/>
          <w:sz w:val="22"/>
          <w:szCs w:val="20"/>
        </w:rPr>
        <w:t xml:space="preserve">поставку </w:t>
      </w:r>
      <w:bookmarkStart w:id="0" w:name="_Hlk230258078"/>
      <w:r w:rsidR="000D187A">
        <w:rPr>
          <w:b/>
          <w:bCs/>
          <w:sz w:val="22"/>
          <w:szCs w:val="20"/>
        </w:rPr>
        <w:t>бумаги парафиновой</w:t>
      </w:r>
    </w:p>
    <w:bookmarkEnd w:id="0"/>
    <w:p w14:paraId="1DA3CC67" w14:textId="77777777" w:rsidR="000970C3" w:rsidRPr="00842114" w:rsidRDefault="000970C3" w:rsidP="000970C3">
      <w:pPr>
        <w:jc w:val="center"/>
        <w:rPr>
          <w:b/>
          <w:bCs/>
          <w:sz w:val="22"/>
          <w:szCs w:val="22"/>
          <w:lang w:eastAsia="en-US"/>
        </w:rPr>
      </w:pPr>
    </w:p>
    <w:p w14:paraId="52484C89" w14:textId="31C57017" w:rsidR="00C4453E" w:rsidRPr="00842114" w:rsidRDefault="004A50EE" w:rsidP="003C6CE8">
      <w:pPr>
        <w:jc w:val="center"/>
        <w:rPr>
          <w:sz w:val="22"/>
          <w:szCs w:val="22"/>
          <w:lang w:eastAsia="en-US"/>
        </w:rPr>
      </w:pPr>
      <w:r w:rsidRPr="00842114">
        <w:rPr>
          <w:rFonts w:eastAsia="SimSun"/>
          <w:sz w:val="22"/>
          <w:szCs w:val="22"/>
          <w:lang w:eastAsia="zh-CN"/>
        </w:rPr>
        <w:t>Идентификационный код закупки:</w:t>
      </w:r>
      <w:r w:rsidR="00704787" w:rsidRPr="00842114">
        <w:rPr>
          <w:sz w:val="22"/>
          <w:szCs w:val="22"/>
          <w:lang w:eastAsia="en-US"/>
        </w:rPr>
        <w:t xml:space="preserve"> № </w:t>
      </w:r>
      <w:r w:rsidR="00484E97" w:rsidRPr="00484E97">
        <w:rPr>
          <w:sz w:val="22"/>
          <w:szCs w:val="22"/>
          <w:lang w:eastAsia="en-US"/>
        </w:rPr>
        <w:t>262784222804878420100100010000000244</w:t>
      </w:r>
    </w:p>
    <w:p w14:paraId="19E61735" w14:textId="77777777" w:rsidR="003C6CE8" w:rsidRPr="00842114" w:rsidRDefault="003C6CE8" w:rsidP="00AF7279">
      <w:pPr>
        <w:widowControl w:val="0"/>
        <w:rPr>
          <w:sz w:val="22"/>
          <w:szCs w:val="22"/>
          <w:u w:val="single"/>
        </w:rPr>
      </w:pPr>
    </w:p>
    <w:tbl>
      <w:tblPr>
        <w:tblW w:w="0" w:type="auto"/>
        <w:tblLook w:val="04A0" w:firstRow="1" w:lastRow="0" w:firstColumn="1" w:lastColumn="0" w:noHBand="0" w:noVBand="1"/>
      </w:tblPr>
      <w:tblGrid>
        <w:gridCol w:w="4746"/>
        <w:gridCol w:w="5319"/>
      </w:tblGrid>
      <w:tr w:rsidR="003E2735" w:rsidRPr="00842114" w14:paraId="17340ADE" w14:textId="77777777" w:rsidTr="00FE2893">
        <w:trPr>
          <w:trHeight w:val="239"/>
        </w:trPr>
        <w:tc>
          <w:tcPr>
            <w:tcW w:w="4856" w:type="dxa"/>
          </w:tcPr>
          <w:p w14:paraId="2B1514DC" w14:textId="77777777" w:rsidR="003E2735" w:rsidRPr="00842114" w:rsidRDefault="003E2735" w:rsidP="00AF7279">
            <w:pPr>
              <w:contextualSpacing/>
              <w:jc w:val="both"/>
              <w:rPr>
                <w:sz w:val="22"/>
                <w:szCs w:val="22"/>
              </w:rPr>
            </w:pPr>
            <w:r w:rsidRPr="00842114">
              <w:rPr>
                <w:sz w:val="22"/>
                <w:szCs w:val="22"/>
              </w:rPr>
              <w:t>Санкт-Петербург</w:t>
            </w:r>
          </w:p>
        </w:tc>
        <w:tc>
          <w:tcPr>
            <w:tcW w:w="5458" w:type="dxa"/>
          </w:tcPr>
          <w:p w14:paraId="62CE1622" w14:textId="0FC9DE26" w:rsidR="003E2735" w:rsidRPr="00842114" w:rsidRDefault="00570033" w:rsidP="00BE6844">
            <w:pPr>
              <w:ind w:right="-2"/>
              <w:contextualSpacing/>
              <w:jc w:val="right"/>
              <w:rPr>
                <w:sz w:val="22"/>
                <w:szCs w:val="22"/>
              </w:rPr>
            </w:pPr>
            <w:r w:rsidRPr="00842114">
              <w:rPr>
                <w:sz w:val="22"/>
                <w:szCs w:val="22"/>
              </w:rPr>
              <w:t xml:space="preserve">   </w:t>
            </w:r>
            <w:proofErr w:type="gramStart"/>
            <w:r w:rsidRPr="00842114">
              <w:rPr>
                <w:sz w:val="22"/>
                <w:szCs w:val="22"/>
              </w:rPr>
              <w:t>«</w:t>
            </w:r>
            <w:r w:rsidR="00BE6844" w:rsidRPr="00842114">
              <w:rPr>
                <w:sz w:val="22"/>
                <w:szCs w:val="22"/>
              </w:rPr>
              <w:t xml:space="preserve">  </w:t>
            </w:r>
            <w:proofErr w:type="gramEnd"/>
            <w:r w:rsidR="00BE6844" w:rsidRPr="00842114">
              <w:rPr>
                <w:sz w:val="22"/>
                <w:szCs w:val="22"/>
              </w:rPr>
              <w:t xml:space="preserve">     </w:t>
            </w:r>
            <w:r w:rsidRPr="00842114">
              <w:rPr>
                <w:sz w:val="22"/>
                <w:szCs w:val="22"/>
              </w:rPr>
              <w:t>»</w:t>
            </w:r>
            <w:r w:rsidR="003C40D6" w:rsidRPr="00842114">
              <w:rPr>
                <w:sz w:val="22"/>
                <w:szCs w:val="22"/>
              </w:rPr>
              <w:t xml:space="preserve"> </w:t>
            </w:r>
            <w:r w:rsidR="00BE6844" w:rsidRPr="00842114">
              <w:rPr>
                <w:sz w:val="22"/>
                <w:szCs w:val="22"/>
              </w:rPr>
              <w:t xml:space="preserve">                          </w:t>
            </w:r>
            <w:r w:rsidR="003E2735" w:rsidRPr="00842114">
              <w:rPr>
                <w:sz w:val="22"/>
                <w:szCs w:val="22"/>
              </w:rPr>
              <w:t>202</w:t>
            </w:r>
            <w:r w:rsidR="00BE6844" w:rsidRPr="00842114">
              <w:rPr>
                <w:sz w:val="22"/>
                <w:szCs w:val="22"/>
              </w:rPr>
              <w:t>6</w:t>
            </w:r>
            <w:r w:rsidR="003E2735" w:rsidRPr="00842114">
              <w:rPr>
                <w:sz w:val="22"/>
                <w:szCs w:val="22"/>
              </w:rPr>
              <w:t> г.</w:t>
            </w:r>
          </w:p>
        </w:tc>
      </w:tr>
    </w:tbl>
    <w:p w14:paraId="3859BCBE" w14:textId="77777777" w:rsidR="003C6CE8" w:rsidRPr="00842114" w:rsidRDefault="003C6CE8" w:rsidP="0050769A">
      <w:pPr>
        <w:contextualSpacing/>
        <w:jc w:val="both"/>
        <w:rPr>
          <w:b/>
          <w:sz w:val="22"/>
          <w:szCs w:val="22"/>
        </w:rPr>
      </w:pPr>
    </w:p>
    <w:p w14:paraId="5D58590F" w14:textId="19A1123C" w:rsidR="001C4C63" w:rsidRDefault="00EA53E8" w:rsidP="00FF4C2B">
      <w:pPr>
        <w:ind w:firstLine="567"/>
        <w:contextualSpacing/>
        <w:jc w:val="both"/>
        <w:rPr>
          <w:sz w:val="22"/>
          <w:szCs w:val="22"/>
        </w:rPr>
      </w:pPr>
      <w:r w:rsidRPr="00842114">
        <w:rPr>
          <w:b/>
          <w:sz w:val="22"/>
          <w:szCs w:val="22"/>
        </w:rPr>
        <w:t xml:space="preserve">Санкт-Петербургское государственное бюджетное учреждение «Специализированная служба Санкт-Петербурга по осуществлению погребения умерших» (СПб ГБУ «Специализированная </w:t>
      </w:r>
      <w:r w:rsidR="00351CF5" w:rsidRPr="00842114">
        <w:rPr>
          <w:b/>
          <w:sz w:val="22"/>
          <w:szCs w:val="22"/>
        </w:rPr>
        <w:t>с</w:t>
      </w:r>
      <w:r w:rsidRPr="00842114">
        <w:rPr>
          <w:b/>
          <w:sz w:val="22"/>
          <w:szCs w:val="22"/>
        </w:rPr>
        <w:t>лужба СПб по осуществлению погребения умерших»)</w:t>
      </w:r>
      <w:r w:rsidRPr="00842114">
        <w:rPr>
          <w:sz w:val="22"/>
          <w:szCs w:val="22"/>
        </w:rPr>
        <w:t>,</w:t>
      </w:r>
      <w:r w:rsidRPr="00842114">
        <w:rPr>
          <w:b/>
          <w:sz w:val="22"/>
          <w:szCs w:val="22"/>
        </w:rPr>
        <w:t xml:space="preserve"> </w:t>
      </w:r>
      <w:r w:rsidRPr="00842114">
        <w:rPr>
          <w:sz w:val="22"/>
          <w:szCs w:val="22"/>
        </w:rPr>
        <w:t>в лице</w:t>
      </w:r>
      <w:r w:rsidR="00BE6844" w:rsidRPr="00842114">
        <w:rPr>
          <w:sz w:val="22"/>
          <w:szCs w:val="22"/>
        </w:rPr>
        <w:t>__________________________</w:t>
      </w:r>
      <w:r w:rsidR="00384E81" w:rsidRPr="00842114">
        <w:rPr>
          <w:sz w:val="22"/>
          <w:szCs w:val="22"/>
        </w:rPr>
        <w:t>, действующего на основании</w:t>
      </w:r>
      <w:r w:rsidR="00BE6844" w:rsidRPr="00842114">
        <w:rPr>
          <w:sz w:val="22"/>
          <w:szCs w:val="22"/>
        </w:rPr>
        <w:t>______________</w:t>
      </w:r>
      <w:r w:rsidRPr="00842114">
        <w:rPr>
          <w:sz w:val="22"/>
          <w:szCs w:val="22"/>
        </w:rPr>
        <w:t>,</w:t>
      </w:r>
      <w:r w:rsidRPr="00842114">
        <w:rPr>
          <w:b/>
          <w:sz w:val="22"/>
          <w:szCs w:val="22"/>
        </w:rPr>
        <w:t xml:space="preserve"> </w:t>
      </w:r>
      <w:r w:rsidR="00070826" w:rsidRPr="00842114">
        <w:rPr>
          <w:sz w:val="22"/>
          <w:szCs w:val="22"/>
        </w:rPr>
        <w:t xml:space="preserve">именуемое в дальнейшем </w:t>
      </w:r>
      <w:r w:rsidR="00070826" w:rsidRPr="00842114">
        <w:rPr>
          <w:b/>
          <w:sz w:val="22"/>
          <w:szCs w:val="22"/>
        </w:rPr>
        <w:t>«</w:t>
      </w:r>
      <w:r w:rsidRPr="00842114">
        <w:rPr>
          <w:b/>
          <w:sz w:val="22"/>
          <w:szCs w:val="22"/>
        </w:rPr>
        <w:t>Заказчик</w:t>
      </w:r>
      <w:r w:rsidR="00070826" w:rsidRPr="00842114">
        <w:rPr>
          <w:b/>
          <w:sz w:val="22"/>
          <w:szCs w:val="22"/>
        </w:rPr>
        <w:t>»</w:t>
      </w:r>
      <w:r w:rsidR="00070826" w:rsidRPr="00842114">
        <w:rPr>
          <w:sz w:val="22"/>
          <w:szCs w:val="22"/>
        </w:rPr>
        <w:t xml:space="preserve">, с одной стороны, </w:t>
      </w:r>
      <w:r w:rsidR="00BF5D2C" w:rsidRPr="00842114">
        <w:rPr>
          <w:sz w:val="22"/>
          <w:szCs w:val="22"/>
        </w:rPr>
        <w:br/>
      </w:r>
      <w:r w:rsidRPr="00842114">
        <w:rPr>
          <w:sz w:val="22"/>
          <w:szCs w:val="22"/>
        </w:rPr>
        <w:t>и</w:t>
      </w:r>
      <w:r w:rsidR="00BE6844" w:rsidRPr="00842114">
        <w:rPr>
          <w:sz w:val="22"/>
          <w:szCs w:val="22"/>
        </w:rPr>
        <w:t>_____________________________</w:t>
      </w:r>
      <w:r w:rsidR="00384E81" w:rsidRPr="00842114">
        <w:rPr>
          <w:sz w:val="22"/>
          <w:szCs w:val="22"/>
          <w:lang w:eastAsia="en-US"/>
        </w:rPr>
        <w:t>, в лице</w:t>
      </w:r>
      <w:r w:rsidR="00BE6844" w:rsidRPr="00842114">
        <w:rPr>
          <w:sz w:val="22"/>
          <w:szCs w:val="22"/>
          <w:lang w:eastAsia="en-US"/>
        </w:rPr>
        <w:t>_________________________________</w:t>
      </w:r>
      <w:r w:rsidR="00384E81" w:rsidRPr="00842114">
        <w:rPr>
          <w:sz w:val="22"/>
          <w:szCs w:val="22"/>
          <w:lang w:eastAsia="en-US"/>
        </w:rPr>
        <w:t>,</w:t>
      </w:r>
      <w:r w:rsidR="0056594E" w:rsidRPr="00842114">
        <w:rPr>
          <w:sz w:val="22"/>
          <w:szCs w:val="22"/>
          <w:lang w:eastAsia="en-US"/>
        </w:rPr>
        <w:t xml:space="preserve"> </w:t>
      </w:r>
      <w:r w:rsidR="00384E81" w:rsidRPr="00842114">
        <w:rPr>
          <w:sz w:val="22"/>
          <w:szCs w:val="22"/>
          <w:lang w:eastAsia="en-US"/>
        </w:rPr>
        <w:t>действующего на основании</w:t>
      </w:r>
      <w:r w:rsidR="00BE6844" w:rsidRPr="00842114">
        <w:rPr>
          <w:sz w:val="22"/>
          <w:szCs w:val="22"/>
          <w:lang w:eastAsia="en-US"/>
        </w:rPr>
        <w:t>_____________________</w:t>
      </w:r>
      <w:r w:rsidRPr="00842114">
        <w:rPr>
          <w:sz w:val="22"/>
          <w:szCs w:val="22"/>
        </w:rPr>
        <w:t>,</w:t>
      </w:r>
      <w:r w:rsidR="006D16C1" w:rsidRPr="00842114">
        <w:rPr>
          <w:sz w:val="22"/>
          <w:szCs w:val="22"/>
        </w:rPr>
        <w:t xml:space="preserve"> именуем</w:t>
      </w:r>
      <w:r w:rsidR="00D64DC6" w:rsidRPr="00842114">
        <w:rPr>
          <w:sz w:val="22"/>
          <w:szCs w:val="22"/>
        </w:rPr>
        <w:t>ое</w:t>
      </w:r>
      <w:r w:rsidR="006D16C1" w:rsidRPr="00842114">
        <w:rPr>
          <w:sz w:val="22"/>
          <w:szCs w:val="22"/>
        </w:rPr>
        <w:t xml:space="preserve"> в дальнейшем </w:t>
      </w:r>
      <w:r w:rsidR="006D16C1" w:rsidRPr="00842114">
        <w:rPr>
          <w:color w:val="000000"/>
          <w:sz w:val="22"/>
          <w:szCs w:val="22"/>
        </w:rPr>
        <w:t>«Поставщик»</w:t>
      </w:r>
      <w:r w:rsidR="006D16C1" w:rsidRPr="00842114">
        <w:rPr>
          <w:sz w:val="22"/>
          <w:szCs w:val="22"/>
        </w:rPr>
        <w:t xml:space="preserve">, с другой стороны, вместе именуемые «Стороны» и каждая в отдельности «Сторона», </w:t>
      </w:r>
      <w:r w:rsidR="00915628" w:rsidRPr="00842114">
        <w:rPr>
          <w:sz w:val="22"/>
          <w:szCs w:val="22"/>
        </w:rPr>
        <w:t>с соблюдением требований Гражданского кодекса Российской Федерации, в соответствии с</w:t>
      </w:r>
      <w:r w:rsidRPr="00842114">
        <w:rPr>
          <w:sz w:val="22"/>
          <w:szCs w:val="22"/>
        </w:rPr>
        <w:t xml:space="preserve"> </w:t>
      </w:r>
      <w:r w:rsidR="009E5A20" w:rsidRPr="00842114">
        <w:rPr>
          <w:sz w:val="22"/>
          <w:szCs w:val="22"/>
        </w:rPr>
        <w:t xml:space="preserve">пунктом 4 </w:t>
      </w:r>
      <w:r w:rsidRPr="00842114">
        <w:rPr>
          <w:sz w:val="22"/>
          <w:szCs w:val="22"/>
        </w:rPr>
        <w:t>част</w:t>
      </w:r>
      <w:r w:rsidR="009E5A20" w:rsidRPr="00842114">
        <w:rPr>
          <w:sz w:val="22"/>
          <w:szCs w:val="22"/>
        </w:rPr>
        <w:t>и</w:t>
      </w:r>
      <w:r w:rsidRPr="00842114">
        <w:rPr>
          <w:sz w:val="22"/>
          <w:szCs w:val="22"/>
        </w:rPr>
        <w:t xml:space="preserve"> </w:t>
      </w:r>
      <w:r w:rsidR="009E5A20" w:rsidRPr="00842114">
        <w:rPr>
          <w:sz w:val="22"/>
          <w:szCs w:val="22"/>
        </w:rPr>
        <w:t xml:space="preserve">1 </w:t>
      </w:r>
      <w:r w:rsidRPr="00842114">
        <w:rPr>
          <w:sz w:val="22"/>
          <w:szCs w:val="22"/>
        </w:rPr>
        <w:t>статьи 93 Федерального закона</w:t>
      </w:r>
      <w:r w:rsidR="008C0F09" w:rsidRPr="00842114">
        <w:rPr>
          <w:sz w:val="22"/>
          <w:szCs w:val="22"/>
        </w:rPr>
        <w:t xml:space="preserve"> </w:t>
      </w:r>
      <w:r w:rsidRPr="00842114">
        <w:rPr>
          <w:sz w:val="22"/>
          <w:szCs w:val="22"/>
        </w:rPr>
        <w:t xml:space="preserve">от 05.04.2013 </w:t>
      </w:r>
      <w:r w:rsidR="00402DE2" w:rsidRPr="00842114">
        <w:rPr>
          <w:sz w:val="22"/>
          <w:szCs w:val="22"/>
        </w:rPr>
        <w:t xml:space="preserve">№ </w:t>
      </w:r>
      <w:r w:rsidR="007F139E" w:rsidRPr="00842114">
        <w:rPr>
          <w:sz w:val="22"/>
          <w:szCs w:val="22"/>
        </w:rPr>
        <w:t xml:space="preserve">44-ФЗ </w:t>
      </w:r>
      <w:r w:rsidRPr="00842114">
        <w:rPr>
          <w:sz w:val="22"/>
          <w:szCs w:val="22"/>
        </w:rPr>
        <w:t>«О контрактной системе в сфере закупок товаров, работ, услуг для обеспечения государственных и муниципальных нужд»</w:t>
      </w:r>
      <w:r w:rsidR="00F029C6" w:rsidRPr="00842114">
        <w:rPr>
          <w:sz w:val="22"/>
          <w:szCs w:val="22"/>
        </w:rPr>
        <w:t xml:space="preserve"> (далее – Федеральный закон № 44-ФЗ)</w:t>
      </w:r>
      <w:r w:rsidR="00911571" w:rsidRPr="00842114">
        <w:rPr>
          <w:sz w:val="22"/>
          <w:szCs w:val="22"/>
        </w:rPr>
        <w:t xml:space="preserve">, </w:t>
      </w:r>
      <w:r w:rsidR="0082701D" w:rsidRPr="00842114">
        <w:rPr>
          <w:sz w:val="22"/>
          <w:szCs w:val="22"/>
        </w:rPr>
        <w:t>заключили настоящий контракт</w:t>
      </w:r>
      <w:r w:rsidR="00AF7279" w:rsidRPr="00842114">
        <w:rPr>
          <w:sz w:val="22"/>
          <w:szCs w:val="22"/>
        </w:rPr>
        <w:t xml:space="preserve"> </w:t>
      </w:r>
      <w:r w:rsidR="00AF7279" w:rsidRPr="00842114">
        <w:rPr>
          <w:sz w:val="22"/>
          <w:szCs w:val="22"/>
          <w:lang w:eastAsia="en-US"/>
        </w:rPr>
        <w:t xml:space="preserve">на </w:t>
      </w:r>
      <w:r w:rsidR="00407992" w:rsidRPr="00842114">
        <w:rPr>
          <w:sz w:val="22"/>
          <w:szCs w:val="22"/>
        </w:rPr>
        <w:t>поставку</w:t>
      </w:r>
      <w:r w:rsidR="008D52B2" w:rsidRPr="008D52B2">
        <w:t xml:space="preserve"> </w:t>
      </w:r>
      <w:r w:rsidR="008979DE" w:rsidRPr="008979DE">
        <w:rPr>
          <w:sz w:val="22"/>
          <w:szCs w:val="22"/>
        </w:rPr>
        <w:t>бумаги парафиновой</w:t>
      </w:r>
      <w:r w:rsidR="008979DE">
        <w:rPr>
          <w:sz w:val="22"/>
          <w:szCs w:val="22"/>
        </w:rPr>
        <w:t xml:space="preserve"> </w:t>
      </w:r>
      <w:r w:rsidR="00911571" w:rsidRPr="00AF7279">
        <w:rPr>
          <w:sz w:val="22"/>
          <w:szCs w:val="22"/>
        </w:rPr>
        <w:t>(далее</w:t>
      </w:r>
      <w:r w:rsidR="00911571" w:rsidRPr="0067197C">
        <w:rPr>
          <w:sz w:val="22"/>
          <w:szCs w:val="22"/>
        </w:rPr>
        <w:t xml:space="preserve"> – </w:t>
      </w:r>
      <w:r w:rsidR="009A7704" w:rsidRPr="0067197C">
        <w:rPr>
          <w:sz w:val="22"/>
          <w:szCs w:val="22"/>
        </w:rPr>
        <w:t>контракт</w:t>
      </w:r>
      <w:r w:rsidR="00911571" w:rsidRPr="0067197C">
        <w:rPr>
          <w:sz w:val="22"/>
          <w:szCs w:val="22"/>
        </w:rPr>
        <w:t>) о нижеследующем:</w:t>
      </w:r>
    </w:p>
    <w:p w14:paraId="52A094C2" w14:textId="77777777" w:rsidR="00D11DD4" w:rsidRPr="0067197C" w:rsidRDefault="00D11DD4" w:rsidP="00AF7279">
      <w:pPr>
        <w:ind w:firstLine="567"/>
        <w:contextualSpacing/>
        <w:jc w:val="both"/>
        <w:rPr>
          <w:sz w:val="22"/>
          <w:szCs w:val="22"/>
        </w:rPr>
      </w:pPr>
    </w:p>
    <w:p w14:paraId="1B9E790D" w14:textId="5E154C71" w:rsidR="00163537" w:rsidRPr="00842114" w:rsidRDefault="009746F9" w:rsidP="00B61063">
      <w:pPr>
        <w:pStyle w:val="affe"/>
        <w:widowControl/>
        <w:numPr>
          <w:ilvl w:val="0"/>
          <w:numId w:val="5"/>
        </w:numPr>
        <w:spacing w:line="240" w:lineRule="auto"/>
        <w:ind w:left="426" w:firstLine="0"/>
        <w:jc w:val="center"/>
        <w:rPr>
          <w:sz w:val="22"/>
          <w:szCs w:val="22"/>
        </w:rPr>
      </w:pPr>
      <w:r w:rsidRPr="00842114">
        <w:rPr>
          <w:b/>
          <w:bCs/>
          <w:sz w:val="22"/>
          <w:szCs w:val="22"/>
        </w:rPr>
        <w:t xml:space="preserve">ПРЕДМЕТ </w:t>
      </w:r>
      <w:r w:rsidR="009A7704" w:rsidRPr="00842114">
        <w:rPr>
          <w:b/>
          <w:bCs/>
          <w:sz w:val="22"/>
          <w:szCs w:val="22"/>
        </w:rPr>
        <w:t>КОНТРАКТ</w:t>
      </w:r>
      <w:r w:rsidRPr="00842114">
        <w:rPr>
          <w:b/>
          <w:bCs/>
          <w:sz w:val="22"/>
          <w:szCs w:val="22"/>
        </w:rPr>
        <w:t>А</w:t>
      </w:r>
    </w:p>
    <w:p w14:paraId="71917DE6" w14:textId="77777777" w:rsidR="00A640A8" w:rsidRDefault="00A640A8" w:rsidP="00167C07">
      <w:pPr>
        <w:tabs>
          <w:tab w:val="left" w:pos="0"/>
        </w:tabs>
        <w:ind w:firstLine="567"/>
        <w:jc w:val="both"/>
        <w:rPr>
          <w:rFonts w:eastAsia="SimSun"/>
          <w:sz w:val="22"/>
          <w:szCs w:val="22"/>
          <w:lang w:eastAsia="zh-CN"/>
        </w:rPr>
      </w:pPr>
    </w:p>
    <w:p w14:paraId="2996BB45" w14:textId="55B57ED8" w:rsidR="009746F9" w:rsidRPr="00842114" w:rsidRDefault="009746F9" w:rsidP="00B00CF5">
      <w:pPr>
        <w:tabs>
          <w:tab w:val="left" w:pos="0"/>
        </w:tabs>
        <w:ind w:firstLine="567"/>
        <w:jc w:val="both"/>
        <w:rPr>
          <w:rFonts w:eastAsia="SimSun"/>
          <w:sz w:val="22"/>
          <w:szCs w:val="22"/>
          <w:lang w:eastAsia="zh-CN"/>
        </w:rPr>
      </w:pPr>
      <w:r w:rsidRPr="00842114">
        <w:rPr>
          <w:rFonts w:eastAsia="SimSun"/>
          <w:sz w:val="22"/>
          <w:szCs w:val="22"/>
          <w:lang w:eastAsia="zh-CN"/>
        </w:rPr>
        <w:t xml:space="preserve">1.1. Поставщик обязуется передать в собственность </w:t>
      </w:r>
      <w:r w:rsidR="00402DE2" w:rsidRPr="00842114">
        <w:rPr>
          <w:rFonts w:eastAsia="SimSun"/>
          <w:sz w:val="22"/>
          <w:szCs w:val="22"/>
          <w:lang w:eastAsia="zh-CN"/>
        </w:rPr>
        <w:t>Заказчику</w:t>
      </w:r>
      <w:r w:rsidR="006D5CC5">
        <w:rPr>
          <w:rFonts w:eastAsia="SimSun"/>
          <w:sz w:val="22"/>
          <w:szCs w:val="22"/>
          <w:lang w:eastAsia="zh-CN"/>
        </w:rPr>
        <w:t xml:space="preserve"> </w:t>
      </w:r>
      <w:r w:rsidR="00B00CF5">
        <w:rPr>
          <w:rFonts w:eastAsia="SimSun"/>
          <w:sz w:val="22"/>
          <w:szCs w:val="22"/>
          <w:lang w:eastAsia="zh-CN"/>
        </w:rPr>
        <w:t xml:space="preserve">бумагу парафиновую </w:t>
      </w:r>
      <w:r w:rsidRPr="00842114">
        <w:rPr>
          <w:rFonts w:eastAsia="SimSun"/>
          <w:sz w:val="22"/>
          <w:szCs w:val="22"/>
          <w:lang w:eastAsia="zh-CN"/>
        </w:rPr>
        <w:t xml:space="preserve">(далее – товар) </w:t>
      </w:r>
      <w:r w:rsidR="00B541A7" w:rsidRPr="00842114">
        <w:rPr>
          <w:rFonts w:eastAsia="SimSun"/>
          <w:sz w:val="22"/>
          <w:szCs w:val="22"/>
          <w:lang w:eastAsia="zh-CN"/>
        </w:rPr>
        <w:t xml:space="preserve">на условиях поставки, согласованных Сторонами в контракте, в количестве и с характеристиками согласно Описанию объекта закупки (Приложение № 1 к контракту) (далее – Описание объекта закупки), являющемуся неотъемлемой частью контракта, а Заказчик обязуется товар принять и оплатить, в соответствии со Спецификацией (Приложение № </w:t>
      </w:r>
      <w:r w:rsidR="00B956F7" w:rsidRPr="00842114">
        <w:rPr>
          <w:rFonts w:eastAsia="SimSun"/>
          <w:sz w:val="22"/>
          <w:szCs w:val="22"/>
          <w:lang w:eastAsia="zh-CN"/>
        </w:rPr>
        <w:t>2</w:t>
      </w:r>
      <w:r w:rsidR="00B541A7" w:rsidRPr="00842114">
        <w:rPr>
          <w:rFonts w:eastAsia="SimSun"/>
          <w:sz w:val="22"/>
          <w:szCs w:val="22"/>
          <w:lang w:eastAsia="zh-CN"/>
        </w:rPr>
        <w:t xml:space="preserve"> к контракту) (далее – Спецификация) в порядке и сроки, предусмотренные условиями контракта</w:t>
      </w:r>
      <w:r w:rsidRPr="00842114">
        <w:rPr>
          <w:rFonts w:eastAsia="SimSun"/>
          <w:sz w:val="22"/>
          <w:szCs w:val="22"/>
          <w:lang w:eastAsia="zh-CN"/>
        </w:rPr>
        <w:t>.</w:t>
      </w:r>
    </w:p>
    <w:p w14:paraId="169B0DDA" w14:textId="77777777" w:rsidR="009746F9" w:rsidRPr="00842114" w:rsidRDefault="009E5A20" w:rsidP="00AF7279">
      <w:pPr>
        <w:tabs>
          <w:tab w:val="left" w:pos="0"/>
        </w:tabs>
        <w:ind w:firstLine="567"/>
        <w:jc w:val="both"/>
        <w:rPr>
          <w:rFonts w:eastAsia="SimSun"/>
          <w:sz w:val="22"/>
          <w:szCs w:val="22"/>
          <w:lang w:eastAsia="zh-CN"/>
        </w:rPr>
      </w:pPr>
      <w:r w:rsidRPr="00842114">
        <w:rPr>
          <w:rFonts w:eastAsia="SimSun"/>
          <w:sz w:val="22"/>
          <w:szCs w:val="22"/>
          <w:lang w:eastAsia="zh-CN"/>
        </w:rPr>
        <w:t>1.</w:t>
      </w:r>
      <w:r w:rsidR="00A20F7C" w:rsidRPr="00842114">
        <w:rPr>
          <w:rFonts w:eastAsia="SimSun"/>
          <w:sz w:val="22"/>
          <w:szCs w:val="22"/>
          <w:lang w:eastAsia="zh-CN"/>
        </w:rPr>
        <w:t>2</w:t>
      </w:r>
      <w:r w:rsidRPr="00842114">
        <w:rPr>
          <w:rFonts w:eastAsia="SimSun"/>
          <w:sz w:val="22"/>
          <w:szCs w:val="22"/>
          <w:lang w:eastAsia="zh-CN"/>
        </w:rPr>
        <w:t xml:space="preserve">. </w:t>
      </w:r>
      <w:r w:rsidR="00B541A7" w:rsidRPr="00842114">
        <w:rPr>
          <w:rFonts w:eastAsia="SimSun"/>
          <w:sz w:val="22"/>
          <w:szCs w:val="22"/>
          <w:lang w:eastAsia="zh-CN"/>
        </w:rPr>
        <w:t>Наименование, количество, единицы измерения поставляемого товара и его характеристики указываются Сторонами в Спецификации</w:t>
      </w:r>
      <w:r w:rsidR="009746F9" w:rsidRPr="00842114">
        <w:rPr>
          <w:rFonts w:eastAsia="SimSun"/>
          <w:sz w:val="22"/>
          <w:szCs w:val="22"/>
          <w:lang w:eastAsia="zh-CN"/>
        </w:rPr>
        <w:t>.</w:t>
      </w:r>
    </w:p>
    <w:p w14:paraId="556F181F" w14:textId="558AD2E9" w:rsidR="0098646C" w:rsidRPr="00842114" w:rsidRDefault="0098646C" w:rsidP="0098646C">
      <w:pPr>
        <w:tabs>
          <w:tab w:val="left" w:pos="0"/>
        </w:tabs>
        <w:ind w:firstLine="567"/>
        <w:jc w:val="both"/>
        <w:rPr>
          <w:rFonts w:eastAsia="SimSun"/>
          <w:sz w:val="22"/>
          <w:szCs w:val="22"/>
          <w:lang w:eastAsia="zh-CN"/>
        </w:rPr>
      </w:pPr>
      <w:r w:rsidRPr="00842114">
        <w:rPr>
          <w:rFonts w:eastAsia="SimSun"/>
          <w:sz w:val="22"/>
          <w:szCs w:val="22"/>
          <w:lang w:eastAsia="zh-CN"/>
        </w:rPr>
        <w:t xml:space="preserve">1.3. Поставка производится путем передачи товара Поставщиком Заказчику по адресу: </w:t>
      </w:r>
    </w:p>
    <w:p w14:paraId="243E187C" w14:textId="6161D316" w:rsidR="00407992" w:rsidRPr="00842114" w:rsidRDefault="0098646C" w:rsidP="00407992">
      <w:pPr>
        <w:tabs>
          <w:tab w:val="left" w:pos="0"/>
        </w:tabs>
        <w:ind w:firstLine="567"/>
        <w:jc w:val="both"/>
        <w:rPr>
          <w:rFonts w:eastAsia="SimSun"/>
          <w:sz w:val="22"/>
          <w:szCs w:val="22"/>
          <w:lang w:eastAsia="zh-CN"/>
        </w:rPr>
      </w:pPr>
      <w:r w:rsidRPr="00842114">
        <w:rPr>
          <w:rFonts w:eastAsia="SimSun"/>
          <w:sz w:val="22"/>
          <w:szCs w:val="22"/>
          <w:lang w:eastAsia="zh-CN"/>
        </w:rPr>
        <w:t xml:space="preserve">- г. </w:t>
      </w:r>
      <w:r w:rsidR="00C304C3" w:rsidRPr="00C304C3">
        <w:rPr>
          <w:bCs/>
          <w:iCs/>
          <w:sz w:val="22"/>
          <w:szCs w:val="22"/>
        </w:rPr>
        <w:t xml:space="preserve">Санкт-Петербург, </w:t>
      </w:r>
      <w:r w:rsidR="00867E96" w:rsidRPr="00867E96">
        <w:rPr>
          <w:bCs/>
          <w:iCs/>
          <w:sz w:val="22"/>
          <w:szCs w:val="22"/>
        </w:rPr>
        <w:t xml:space="preserve">пр. </w:t>
      </w:r>
      <w:proofErr w:type="spellStart"/>
      <w:r w:rsidR="00867E96" w:rsidRPr="00867E96">
        <w:rPr>
          <w:bCs/>
          <w:iCs/>
          <w:sz w:val="22"/>
          <w:szCs w:val="22"/>
        </w:rPr>
        <w:t>Шафировский</w:t>
      </w:r>
      <w:proofErr w:type="spellEnd"/>
      <w:r w:rsidR="00867E96" w:rsidRPr="00867E96">
        <w:rPr>
          <w:bCs/>
          <w:iCs/>
          <w:sz w:val="22"/>
          <w:szCs w:val="22"/>
        </w:rPr>
        <w:t>, д. 12 литер А</w:t>
      </w:r>
      <w:r w:rsidR="00D27725">
        <w:rPr>
          <w:bCs/>
          <w:iCs/>
          <w:sz w:val="22"/>
          <w:szCs w:val="22"/>
        </w:rPr>
        <w:t>.</w:t>
      </w:r>
      <w:r w:rsidR="00867E96">
        <w:rPr>
          <w:bCs/>
          <w:iCs/>
          <w:sz w:val="22"/>
          <w:szCs w:val="22"/>
        </w:rPr>
        <w:t xml:space="preserve"> </w:t>
      </w:r>
    </w:p>
    <w:p w14:paraId="6D2299E4" w14:textId="62301498" w:rsidR="00F94D3D" w:rsidRPr="00842114" w:rsidRDefault="0098646C" w:rsidP="0098646C">
      <w:pPr>
        <w:tabs>
          <w:tab w:val="left" w:pos="0"/>
        </w:tabs>
        <w:ind w:firstLine="567"/>
        <w:jc w:val="both"/>
        <w:rPr>
          <w:rFonts w:eastAsia="SimSun"/>
          <w:sz w:val="22"/>
          <w:szCs w:val="22"/>
          <w:lang w:eastAsia="zh-CN"/>
        </w:rPr>
      </w:pPr>
      <w:r w:rsidRPr="00842114">
        <w:rPr>
          <w:rFonts w:eastAsia="SimSun"/>
          <w:sz w:val="22"/>
          <w:szCs w:val="22"/>
          <w:lang w:eastAsia="zh-CN"/>
        </w:rPr>
        <w:t>1.4. Срок поставки товара:</w:t>
      </w:r>
      <w:r w:rsidR="00F94D3D" w:rsidRPr="00842114">
        <w:rPr>
          <w:rFonts w:eastAsia="Lucida Sans Unicode"/>
          <w:color w:val="000000" w:themeColor="text1"/>
          <w:kern w:val="2"/>
          <w:sz w:val="22"/>
          <w:szCs w:val="22"/>
          <w:lang w:eastAsia="zh-CN" w:bidi="hi-IN"/>
        </w:rPr>
        <w:t xml:space="preserve"> </w:t>
      </w:r>
      <w:r w:rsidR="00407992" w:rsidRPr="00842114">
        <w:rPr>
          <w:sz w:val="22"/>
          <w:szCs w:val="22"/>
        </w:rPr>
        <w:t xml:space="preserve">в течение </w:t>
      </w:r>
      <w:r w:rsidR="00F233BA">
        <w:rPr>
          <w:sz w:val="22"/>
          <w:szCs w:val="22"/>
        </w:rPr>
        <w:t>5</w:t>
      </w:r>
      <w:r w:rsidR="00407992" w:rsidRPr="00842114">
        <w:rPr>
          <w:sz w:val="22"/>
          <w:szCs w:val="22"/>
        </w:rPr>
        <w:t xml:space="preserve"> (</w:t>
      </w:r>
      <w:r w:rsidR="00F233BA">
        <w:rPr>
          <w:sz w:val="22"/>
          <w:szCs w:val="22"/>
        </w:rPr>
        <w:t>пяти</w:t>
      </w:r>
      <w:r w:rsidR="00407992" w:rsidRPr="00842114">
        <w:rPr>
          <w:sz w:val="22"/>
          <w:szCs w:val="22"/>
        </w:rPr>
        <w:t>) рабочих дней с даты заключения контракта</w:t>
      </w:r>
      <w:r w:rsidR="00F94D3D" w:rsidRPr="00842114">
        <w:rPr>
          <w:rFonts w:eastAsia="SimSun"/>
          <w:sz w:val="22"/>
          <w:szCs w:val="22"/>
          <w:lang w:eastAsia="zh-CN"/>
        </w:rPr>
        <w:t>.</w:t>
      </w:r>
    </w:p>
    <w:p w14:paraId="7264F32C" w14:textId="1D284470" w:rsidR="0098646C" w:rsidRPr="00842114" w:rsidRDefault="0098646C" w:rsidP="0098646C">
      <w:pPr>
        <w:tabs>
          <w:tab w:val="left" w:pos="0"/>
        </w:tabs>
        <w:ind w:firstLine="567"/>
        <w:jc w:val="both"/>
        <w:rPr>
          <w:rFonts w:eastAsia="SimSun"/>
          <w:sz w:val="22"/>
          <w:szCs w:val="22"/>
          <w:lang w:eastAsia="zh-CN"/>
        </w:rPr>
      </w:pPr>
      <w:bookmarkStart w:id="1" w:name="_Hlk222929380"/>
      <w:bookmarkStart w:id="2" w:name="_Hlk226034423"/>
      <w:r w:rsidRPr="00842114">
        <w:rPr>
          <w:rFonts w:eastAsia="SimSun"/>
          <w:sz w:val="22"/>
          <w:szCs w:val="22"/>
          <w:lang w:eastAsia="zh-CN"/>
        </w:rPr>
        <w:t xml:space="preserve">Поставка товара производится в </w:t>
      </w:r>
      <w:r w:rsidR="00D27725">
        <w:rPr>
          <w:rFonts w:eastAsia="SimSun"/>
          <w:sz w:val="22"/>
          <w:szCs w:val="22"/>
          <w:lang w:eastAsia="zh-CN"/>
        </w:rPr>
        <w:t>рабочие</w:t>
      </w:r>
      <w:r w:rsidRPr="00842114">
        <w:rPr>
          <w:rFonts w:eastAsia="SimSun"/>
          <w:sz w:val="22"/>
          <w:szCs w:val="22"/>
          <w:lang w:eastAsia="zh-CN"/>
        </w:rPr>
        <w:t xml:space="preserve"> дни с 10:00 до 16:00</w:t>
      </w:r>
      <w:r w:rsidR="001806DD" w:rsidRPr="00842114">
        <w:rPr>
          <w:bCs/>
          <w:sz w:val="22"/>
          <w:szCs w:val="22"/>
        </w:rPr>
        <w:t xml:space="preserve"> </w:t>
      </w:r>
      <w:r w:rsidR="001806DD" w:rsidRPr="00842114">
        <w:rPr>
          <w:rFonts w:eastAsia="SimSun"/>
          <w:bCs/>
          <w:sz w:val="22"/>
          <w:szCs w:val="22"/>
          <w:lang w:eastAsia="zh-CN"/>
        </w:rPr>
        <w:t>по московскому времени (перерыв с 13:00 до 14:00),</w:t>
      </w:r>
      <w:r w:rsidR="001806DD" w:rsidRPr="00842114">
        <w:rPr>
          <w:rFonts w:eastAsia="SimSun"/>
          <w:bCs/>
          <w:sz w:val="22"/>
          <w:szCs w:val="22"/>
          <w:lang w:val="x-none" w:eastAsia="zh-CN"/>
        </w:rPr>
        <w:t xml:space="preserve"> по предварительному согласованию с </w:t>
      </w:r>
      <w:r w:rsidR="001806DD" w:rsidRPr="00842114">
        <w:rPr>
          <w:rFonts w:eastAsia="SimSun"/>
          <w:bCs/>
          <w:sz w:val="22"/>
          <w:szCs w:val="22"/>
          <w:lang w:eastAsia="zh-CN"/>
        </w:rPr>
        <w:t xml:space="preserve">представителем </w:t>
      </w:r>
      <w:r w:rsidR="001806DD" w:rsidRPr="00842114">
        <w:rPr>
          <w:rFonts w:eastAsia="SimSun"/>
          <w:bCs/>
          <w:sz w:val="22"/>
          <w:szCs w:val="22"/>
          <w:lang w:val="x-none" w:eastAsia="zh-CN"/>
        </w:rPr>
        <w:t>Заказчик</w:t>
      </w:r>
      <w:r w:rsidR="001806DD" w:rsidRPr="00842114">
        <w:rPr>
          <w:rFonts w:eastAsia="SimSun"/>
          <w:bCs/>
          <w:sz w:val="22"/>
          <w:szCs w:val="22"/>
          <w:lang w:eastAsia="zh-CN"/>
        </w:rPr>
        <w:t xml:space="preserve">а. </w:t>
      </w:r>
      <w:r w:rsidRPr="00842114">
        <w:rPr>
          <w:rFonts w:eastAsia="SimSun"/>
          <w:sz w:val="22"/>
          <w:szCs w:val="22"/>
          <w:lang w:eastAsia="zh-CN"/>
        </w:rPr>
        <w:t>Поставка товара осуществляется единовременно и в полном объеме.</w:t>
      </w:r>
      <w:bookmarkEnd w:id="1"/>
    </w:p>
    <w:p w14:paraId="25D1E256" w14:textId="7B1B48FD" w:rsidR="0098646C" w:rsidRPr="00842114" w:rsidRDefault="0098646C" w:rsidP="0098646C">
      <w:pPr>
        <w:tabs>
          <w:tab w:val="left" w:pos="0"/>
        </w:tabs>
        <w:ind w:firstLine="567"/>
        <w:jc w:val="both"/>
        <w:rPr>
          <w:rFonts w:eastAsia="SimSun"/>
          <w:sz w:val="22"/>
          <w:szCs w:val="22"/>
          <w:lang w:eastAsia="zh-CN"/>
        </w:rPr>
      </w:pPr>
      <w:r w:rsidRPr="00842114">
        <w:rPr>
          <w:rFonts w:eastAsia="SimSun"/>
          <w:sz w:val="22"/>
          <w:szCs w:val="22"/>
          <w:lang w:eastAsia="zh-CN"/>
        </w:rPr>
        <w:t xml:space="preserve">1.5. Поставка товара осуществляется силами, средствами и транспортом Поставщика, до места хранения товара с подъемом на этаж. Все виды погрузочно-разгрузочных работ, включая работы </w:t>
      </w:r>
      <w:r w:rsidRPr="00842114">
        <w:rPr>
          <w:rFonts w:eastAsia="SimSun"/>
          <w:sz w:val="22"/>
          <w:szCs w:val="22"/>
          <w:lang w:eastAsia="zh-CN"/>
        </w:rPr>
        <w:br/>
        <w:t>с применением грузоподъемных средств, осуществляются Поставщиком</w:t>
      </w:r>
      <w:r w:rsidR="001806DD" w:rsidRPr="00842114">
        <w:rPr>
          <w:rFonts w:eastAsia="SimSun"/>
          <w:sz w:val="22"/>
          <w:szCs w:val="22"/>
          <w:lang w:eastAsia="zh-CN"/>
        </w:rPr>
        <w:t>.</w:t>
      </w:r>
    </w:p>
    <w:bookmarkEnd w:id="2"/>
    <w:p w14:paraId="7FE4C0C0" w14:textId="77777777" w:rsidR="00DF335E" w:rsidRPr="0067197C" w:rsidRDefault="00DF335E" w:rsidP="00AF7279">
      <w:pPr>
        <w:tabs>
          <w:tab w:val="left" w:pos="0"/>
        </w:tabs>
        <w:contextualSpacing/>
        <w:jc w:val="both"/>
        <w:rPr>
          <w:sz w:val="22"/>
          <w:szCs w:val="22"/>
        </w:rPr>
      </w:pPr>
    </w:p>
    <w:p w14:paraId="36FFA9F2" w14:textId="2AB0EB58" w:rsidR="00163537" w:rsidRPr="00842114" w:rsidRDefault="003E2735" w:rsidP="00B61063">
      <w:pPr>
        <w:numPr>
          <w:ilvl w:val="0"/>
          <w:numId w:val="5"/>
        </w:numPr>
        <w:tabs>
          <w:tab w:val="left" w:pos="0"/>
          <w:tab w:val="left" w:pos="851"/>
        </w:tabs>
        <w:autoSpaceDE w:val="0"/>
        <w:autoSpaceDN w:val="0"/>
        <w:adjustRightInd w:val="0"/>
        <w:ind w:left="1134" w:firstLine="567"/>
        <w:contextualSpacing/>
        <w:jc w:val="center"/>
        <w:rPr>
          <w:rFonts w:eastAsia="SimSun"/>
          <w:sz w:val="22"/>
          <w:szCs w:val="22"/>
          <w:lang w:eastAsia="zh-CN"/>
        </w:rPr>
      </w:pPr>
      <w:r w:rsidRPr="00842114">
        <w:rPr>
          <w:b/>
          <w:sz w:val="22"/>
          <w:szCs w:val="22"/>
          <w:lang w:eastAsia="en-US"/>
        </w:rPr>
        <w:t>ЦЕНА</w:t>
      </w:r>
      <w:r w:rsidR="00CE560E" w:rsidRPr="00842114">
        <w:rPr>
          <w:b/>
          <w:sz w:val="22"/>
          <w:szCs w:val="22"/>
          <w:lang w:eastAsia="en-US"/>
        </w:rPr>
        <w:t xml:space="preserve"> </w:t>
      </w:r>
      <w:r w:rsidR="009A7704" w:rsidRPr="00842114">
        <w:rPr>
          <w:b/>
          <w:bCs/>
          <w:sz w:val="22"/>
          <w:szCs w:val="22"/>
          <w:lang w:eastAsia="en-US"/>
        </w:rPr>
        <w:t>КОНТРАКТ</w:t>
      </w:r>
      <w:r w:rsidRPr="00842114">
        <w:rPr>
          <w:b/>
          <w:bCs/>
          <w:sz w:val="22"/>
          <w:szCs w:val="22"/>
          <w:lang w:eastAsia="en-US"/>
        </w:rPr>
        <w:t>А</w:t>
      </w:r>
      <w:r w:rsidRPr="00842114">
        <w:rPr>
          <w:b/>
          <w:sz w:val="22"/>
          <w:szCs w:val="22"/>
          <w:lang w:eastAsia="en-US"/>
        </w:rPr>
        <w:t xml:space="preserve"> И </w:t>
      </w:r>
      <w:r w:rsidRPr="00842114">
        <w:rPr>
          <w:b/>
          <w:bCs/>
          <w:sz w:val="22"/>
          <w:szCs w:val="22"/>
          <w:lang w:eastAsia="en-US"/>
        </w:rPr>
        <w:t>ПОРЯДОК ОПЛАТЫ</w:t>
      </w:r>
    </w:p>
    <w:p w14:paraId="5A6054A5" w14:textId="77777777" w:rsidR="00A640A8" w:rsidRDefault="00A640A8" w:rsidP="00BE6844">
      <w:pPr>
        <w:widowControl w:val="0"/>
        <w:ind w:firstLine="567"/>
        <w:jc w:val="both"/>
        <w:rPr>
          <w:sz w:val="22"/>
          <w:szCs w:val="22"/>
        </w:rPr>
      </w:pPr>
    </w:p>
    <w:p w14:paraId="09277A97" w14:textId="7597C4A8" w:rsidR="00D64DC6" w:rsidRPr="00842114" w:rsidRDefault="004B6D66" w:rsidP="00BE6844">
      <w:pPr>
        <w:widowControl w:val="0"/>
        <w:ind w:firstLine="567"/>
        <w:jc w:val="both"/>
        <w:rPr>
          <w:sz w:val="22"/>
          <w:szCs w:val="22"/>
        </w:rPr>
      </w:pPr>
      <w:r w:rsidRPr="00842114">
        <w:rPr>
          <w:sz w:val="22"/>
          <w:szCs w:val="22"/>
        </w:rPr>
        <w:t xml:space="preserve">2.1. </w:t>
      </w:r>
      <w:r w:rsidR="00B61063" w:rsidRPr="00842114">
        <w:rPr>
          <w:sz w:val="22"/>
          <w:szCs w:val="22"/>
        </w:rPr>
        <w:t>Цена контракта составляет</w:t>
      </w:r>
      <w:r w:rsidR="0056594E" w:rsidRPr="00842114">
        <w:rPr>
          <w:sz w:val="22"/>
          <w:szCs w:val="22"/>
        </w:rPr>
        <w:t xml:space="preserve"> </w:t>
      </w:r>
      <w:r w:rsidR="00BE6844" w:rsidRPr="00842114">
        <w:rPr>
          <w:sz w:val="22"/>
          <w:szCs w:val="22"/>
        </w:rPr>
        <w:t>___________________</w:t>
      </w:r>
      <w:r w:rsidR="0056594E" w:rsidRPr="00842114">
        <w:rPr>
          <w:sz w:val="22"/>
          <w:szCs w:val="22"/>
        </w:rPr>
        <w:t>(</w:t>
      </w:r>
      <w:r w:rsidR="00BE6844" w:rsidRPr="00842114">
        <w:rPr>
          <w:sz w:val="22"/>
          <w:szCs w:val="22"/>
        </w:rPr>
        <w:t>_____________</w:t>
      </w:r>
      <w:r w:rsidR="0056594E" w:rsidRPr="00842114">
        <w:rPr>
          <w:sz w:val="22"/>
          <w:szCs w:val="22"/>
        </w:rPr>
        <w:t>)</w:t>
      </w:r>
      <w:r w:rsidR="00B61063" w:rsidRPr="00842114">
        <w:rPr>
          <w:sz w:val="22"/>
          <w:szCs w:val="22"/>
        </w:rPr>
        <w:t xml:space="preserve"> рублей </w:t>
      </w:r>
      <w:r w:rsidR="00B0108B" w:rsidRPr="00842114">
        <w:rPr>
          <w:sz w:val="22"/>
          <w:szCs w:val="22"/>
        </w:rPr>
        <w:t>____</w:t>
      </w:r>
      <w:r w:rsidR="00D06C2D" w:rsidRPr="00842114">
        <w:rPr>
          <w:sz w:val="22"/>
          <w:szCs w:val="22"/>
        </w:rPr>
        <w:t xml:space="preserve"> копеек</w:t>
      </w:r>
      <w:r w:rsidR="00B61063" w:rsidRPr="00842114">
        <w:rPr>
          <w:sz w:val="22"/>
          <w:szCs w:val="22"/>
        </w:rPr>
        <w:t>,</w:t>
      </w:r>
      <w:r w:rsidR="00D06C2D" w:rsidRPr="00842114">
        <w:rPr>
          <w:sz w:val="22"/>
          <w:szCs w:val="22"/>
        </w:rPr>
        <w:t xml:space="preserve"> </w:t>
      </w:r>
      <w:r w:rsidR="00BE6844" w:rsidRPr="00842114">
        <w:rPr>
          <w:sz w:val="22"/>
          <w:szCs w:val="22"/>
        </w:rPr>
        <w:t>в том числе НДС - (__ процентов) _______ рублей ______ копеек (______)/НДС не облагается на основании ___________ Налогового кодекса Российской Федерации.</w:t>
      </w:r>
    </w:p>
    <w:p w14:paraId="4A96A5E2" w14:textId="77777777" w:rsidR="00355CC0" w:rsidRPr="00842114" w:rsidRDefault="00355CC0" w:rsidP="00AF7279">
      <w:pPr>
        <w:widowControl w:val="0"/>
        <w:ind w:firstLine="567"/>
        <w:jc w:val="both"/>
        <w:rPr>
          <w:sz w:val="22"/>
          <w:szCs w:val="22"/>
        </w:rPr>
      </w:pPr>
      <w:r w:rsidRPr="00842114">
        <w:rPr>
          <w:sz w:val="22"/>
          <w:szCs w:val="22"/>
        </w:rPr>
        <w:t>2.2. Авансирование не предусмотрено.</w:t>
      </w:r>
    </w:p>
    <w:p w14:paraId="1BAC5DCF" w14:textId="77777777" w:rsidR="00576A11" w:rsidRPr="00842114" w:rsidRDefault="0098646C" w:rsidP="00576A11">
      <w:pPr>
        <w:widowControl w:val="0"/>
        <w:ind w:firstLine="567"/>
        <w:jc w:val="both"/>
        <w:rPr>
          <w:rFonts w:eastAsia="SimSun"/>
          <w:b/>
          <w:sz w:val="22"/>
          <w:szCs w:val="22"/>
          <w:lang w:eastAsia="zh-CN"/>
        </w:rPr>
      </w:pPr>
      <w:r w:rsidRPr="00842114">
        <w:rPr>
          <w:sz w:val="22"/>
          <w:szCs w:val="22"/>
        </w:rPr>
        <w:t>2.3. Банковское и казначейское сопровождение контракта не предусмотрено.</w:t>
      </w:r>
    </w:p>
    <w:p w14:paraId="103105F0" w14:textId="77777777" w:rsidR="00576A11" w:rsidRPr="00842114" w:rsidRDefault="004B6D66" w:rsidP="00576A11">
      <w:pPr>
        <w:widowControl w:val="0"/>
        <w:ind w:firstLine="567"/>
        <w:jc w:val="both"/>
        <w:rPr>
          <w:rFonts w:eastAsia="SimSun"/>
          <w:b/>
          <w:sz w:val="22"/>
          <w:szCs w:val="22"/>
          <w:lang w:eastAsia="zh-CN"/>
        </w:rPr>
      </w:pPr>
      <w:r w:rsidRPr="00842114">
        <w:rPr>
          <w:bCs/>
          <w:sz w:val="22"/>
          <w:szCs w:val="22"/>
        </w:rPr>
        <w:t>2.</w:t>
      </w:r>
      <w:r w:rsidR="0098646C" w:rsidRPr="00842114">
        <w:rPr>
          <w:bCs/>
          <w:sz w:val="22"/>
          <w:szCs w:val="22"/>
        </w:rPr>
        <w:t>4</w:t>
      </w:r>
      <w:r w:rsidRPr="00842114">
        <w:rPr>
          <w:bCs/>
          <w:sz w:val="22"/>
          <w:szCs w:val="22"/>
        </w:rPr>
        <w:t xml:space="preserve">. </w:t>
      </w:r>
      <w:r w:rsidR="007D65A5" w:rsidRPr="00842114">
        <w:rPr>
          <w:color w:val="000000"/>
          <w:sz w:val="22"/>
          <w:szCs w:val="22"/>
        </w:rPr>
        <w:t>Цена контракта является твердой и определяется на весь срок исполнения контракт</w:t>
      </w:r>
      <w:r w:rsidR="007D65A5" w:rsidRPr="00842114">
        <w:rPr>
          <w:sz w:val="22"/>
          <w:szCs w:val="22"/>
        </w:rPr>
        <w:t xml:space="preserve">а и не может изменяться в ходе его исполнения, за исключением случаев, предусмотренных </w:t>
      </w:r>
      <w:r w:rsidR="007D65A5" w:rsidRPr="00842114">
        <w:rPr>
          <w:bCs/>
          <w:sz w:val="22"/>
          <w:szCs w:val="22"/>
        </w:rPr>
        <w:t>Федеральным законом № 44-ФЗ.</w:t>
      </w:r>
    </w:p>
    <w:p w14:paraId="50B8A9C1" w14:textId="77777777" w:rsidR="00576A11" w:rsidRPr="00842114" w:rsidRDefault="0098646C" w:rsidP="00576A11">
      <w:pPr>
        <w:widowControl w:val="0"/>
        <w:ind w:firstLine="567"/>
        <w:jc w:val="both"/>
        <w:rPr>
          <w:rFonts w:eastAsia="SimSun"/>
          <w:b/>
          <w:sz w:val="22"/>
          <w:szCs w:val="22"/>
          <w:lang w:eastAsia="zh-CN"/>
        </w:rPr>
      </w:pPr>
      <w:r w:rsidRPr="00842114">
        <w:rPr>
          <w:bCs/>
          <w:sz w:val="22"/>
          <w:szCs w:val="22"/>
        </w:rPr>
        <w:t>2.5</w:t>
      </w:r>
      <w:r w:rsidR="00B3758F" w:rsidRPr="00842114">
        <w:rPr>
          <w:bCs/>
          <w:sz w:val="22"/>
          <w:szCs w:val="22"/>
        </w:rPr>
        <w:t xml:space="preserve">. </w:t>
      </w:r>
      <w:r w:rsidR="00D93C54" w:rsidRPr="00842114">
        <w:rPr>
          <w:bCs/>
          <w:sz w:val="22"/>
          <w:szCs w:val="22"/>
        </w:rPr>
        <w:t xml:space="preserve">В цену </w:t>
      </w:r>
      <w:r w:rsidR="009A7704" w:rsidRPr="00842114">
        <w:rPr>
          <w:bCs/>
          <w:sz w:val="22"/>
          <w:szCs w:val="22"/>
        </w:rPr>
        <w:t>контракт</w:t>
      </w:r>
      <w:r w:rsidR="003E2735" w:rsidRPr="00842114">
        <w:rPr>
          <w:bCs/>
          <w:sz w:val="22"/>
          <w:szCs w:val="22"/>
        </w:rPr>
        <w:t>а включены все расходы</w:t>
      </w:r>
      <w:r w:rsidR="00D76040" w:rsidRPr="00842114">
        <w:rPr>
          <w:bCs/>
          <w:sz w:val="22"/>
          <w:szCs w:val="22"/>
        </w:rPr>
        <w:t xml:space="preserve"> Поставщика, связанные</w:t>
      </w:r>
      <w:r w:rsidR="00D93C54" w:rsidRPr="00842114">
        <w:rPr>
          <w:bCs/>
          <w:sz w:val="22"/>
          <w:szCs w:val="22"/>
        </w:rPr>
        <w:t xml:space="preserve"> с исполнением обязательств по </w:t>
      </w:r>
      <w:r w:rsidR="009A7704" w:rsidRPr="00842114">
        <w:rPr>
          <w:bCs/>
          <w:sz w:val="22"/>
          <w:szCs w:val="22"/>
        </w:rPr>
        <w:t>контракт</w:t>
      </w:r>
      <w:r w:rsidR="00D76040" w:rsidRPr="00842114">
        <w:rPr>
          <w:bCs/>
          <w:sz w:val="22"/>
          <w:szCs w:val="22"/>
        </w:rPr>
        <w:t>у,</w:t>
      </w:r>
      <w:r w:rsidR="003E2735" w:rsidRPr="00842114">
        <w:rPr>
          <w:bCs/>
          <w:sz w:val="22"/>
          <w:szCs w:val="22"/>
        </w:rPr>
        <w:t xml:space="preserve"> в том числе стоимость</w:t>
      </w:r>
      <w:r w:rsidR="003C382F" w:rsidRPr="00842114">
        <w:rPr>
          <w:bCs/>
          <w:sz w:val="22"/>
          <w:szCs w:val="22"/>
        </w:rPr>
        <w:t xml:space="preserve"> поставки т</w:t>
      </w:r>
      <w:r w:rsidR="00D76040" w:rsidRPr="00842114">
        <w:rPr>
          <w:bCs/>
          <w:sz w:val="22"/>
          <w:szCs w:val="22"/>
        </w:rPr>
        <w:t>овара, стоимость</w:t>
      </w:r>
      <w:r w:rsidR="003E2735" w:rsidRPr="00842114">
        <w:rPr>
          <w:bCs/>
          <w:sz w:val="22"/>
          <w:szCs w:val="22"/>
        </w:rPr>
        <w:t xml:space="preserve"> тары (упаковки), расходы на погрузку-разгрузку, страхование,</w:t>
      </w:r>
      <w:r w:rsidR="00D76040" w:rsidRPr="00842114">
        <w:rPr>
          <w:bCs/>
          <w:sz w:val="22"/>
          <w:szCs w:val="22"/>
        </w:rPr>
        <w:t xml:space="preserve"> заработную плату, </w:t>
      </w:r>
      <w:r w:rsidR="003E2735" w:rsidRPr="00842114">
        <w:rPr>
          <w:bCs/>
          <w:sz w:val="22"/>
          <w:szCs w:val="22"/>
        </w:rPr>
        <w:t>а также все налоги, пошлины, прочие сборы и другие обязательные платежи, выплаченные и (или) подлежащ</w:t>
      </w:r>
      <w:r w:rsidR="00AF7279" w:rsidRPr="00842114">
        <w:rPr>
          <w:bCs/>
          <w:sz w:val="22"/>
          <w:szCs w:val="22"/>
        </w:rPr>
        <w:t xml:space="preserve">ие выплате за счет Поставщика. </w:t>
      </w:r>
    </w:p>
    <w:p w14:paraId="33A1240D" w14:textId="0F8EE9EE" w:rsidR="00576A11" w:rsidRPr="00842114" w:rsidRDefault="0021633F" w:rsidP="00576A11">
      <w:pPr>
        <w:widowControl w:val="0"/>
        <w:ind w:firstLine="567"/>
        <w:jc w:val="both"/>
        <w:rPr>
          <w:rFonts w:eastAsia="SimSun"/>
          <w:b/>
          <w:sz w:val="22"/>
          <w:szCs w:val="22"/>
          <w:lang w:eastAsia="zh-CN"/>
        </w:rPr>
      </w:pPr>
      <w:r w:rsidRPr="00842114">
        <w:rPr>
          <w:bCs/>
          <w:sz w:val="22"/>
          <w:szCs w:val="22"/>
        </w:rPr>
        <w:t>2.</w:t>
      </w:r>
      <w:r w:rsidR="0098646C" w:rsidRPr="00842114">
        <w:rPr>
          <w:bCs/>
          <w:sz w:val="22"/>
          <w:szCs w:val="22"/>
        </w:rPr>
        <w:t xml:space="preserve">6. </w:t>
      </w:r>
      <w:r w:rsidR="0098646C" w:rsidRPr="00842114">
        <w:rPr>
          <w:sz w:val="22"/>
          <w:szCs w:val="22"/>
        </w:rPr>
        <w:t xml:space="preserve">Источник финансирования: внебюджетные средства, средства бюджетных учреждений - доходы от иной приносящей доход деятельности, осуществляемой Заказчиком в соответствии с его Уставом - </w:t>
      </w:r>
      <w:r w:rsidR="0098646C" w:rsidRPr="00842114">
        <w:rPr>
          <w:b/>
          <w:sz w:val="22"/>
          <w:szCs w:val="22"/>
        </w:rPr>
        <w:t>код вида расходов 244, код ОСГУ 3</w:t>
      </w:r>
      <w:r w:rsidR="00867E96">
        <w:rPr>
          <w:b/>
          <w:sz w:val="22"/>
          <w:szCs w:val="22"/>
        </w:rPr>
        <w:t>4</w:t>
      </w:r>
      <w:r w:rsidR="0098646C" w:rsidRPr="00842114">
        <w:rPr>
          <w:b/>
          <w:sz w:val="22"/>
          <w:szCs w:val="22"/>
        </w:rPr>
        <w:t>0</w:t>
      </w:r>
      <w:r w:rsidRPr="00842114">
        <w:rPr>
          <w:b/>
          <w:bCs/>
          <w:sz w:val="22"/>
          <w:szCs w:val="22"/>
        </w:rPr>
        <w:t>.</w:t>
      </w:r>
    </w:p>
    <w:p w14:paraId="58977033" w14:textId="1F8EDBEC" w:rsidR="00576A11" w:rsidRPr="00842114" w:rsidRDefault="0021633F" w:rsidP="00576A11">
      <w:pPr>
        <w:widowControl w:val="0"/>
        <w:ind w:firstLine="567"/>
        <w:jc w:val="both"/>
        <w:rPr>
          <w:rFonts w:eastAsia="SimSun"/>
          <w:b/>
          <w:sz w:val="22"/>
          <w:szCs w:val="22"/>
          <w:lang w:eastAsia="zh-CN"/>
        </w:rPr>
      </w:pPr>
      <w:r w:rsidRPr="00842114">
        <w:rPr>
          <w:sz w:val="22"/>
          <w:szCs w:val="22"/>
        </w:rPr>
        <w:t>2.</w:t>
      </w:r>
      <w:r w:rsidR="0098646C" w:rsidRPr="00842114">
        <w:rPr>
          <w:sz w:val="22"/>
          <w:szCs w:val="22"/>
        </w:rPr>
        <w:t>7</w:t>
      </w:r>
      <w:r w:rsidRPr="00842114">
        <w:rPr>
          <w:sz w:val="22"/>
          <w:szCs w:val="22"/>
        </w:rPr>
        <w:t xml:space="preserve">. Сумма, подлежащая уплате Заказчиком юридическому лицу или физическому лицу, в том числе </w:t>
      </w:r>
      <w:r w:rsidRPr="00842114">
        <w:rPr>
          <w:sz w:val="22"/>
          <w:szCs w:val="22"/>
        </w:rPr>
        <w:lastRenderedPageBreak/>
        <w:t>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DF63AD" w14:textId="77777777" w:rsidR="00576A11" w:rsidRPr="00842114" w:rsidRDefault="004B6D66" w:rsidP="00576A11">
      <w:pPr>
        <w:widowControl w:val="0"/>
        <w:ind w:firstLine="567"/>
        <w:jc w:val="both"/>
        <w:rPr>
          <w:rFonts w:eastAsia="SimSun"/>
          <w:b/>
          <w:sz w:val="22"/>
          <w:szCs w:val="22"/>
          <w:lang w:eastAsia="zh-CN"/>
        </w:rPr>
      </w:pPr>
      <w:r w:rsidRPr="00842114">
        <w:rPr>
          <w:sz w:val="22"/>
          <w:szCs w:val="22"/>
        </w:rPr>
        <w:t>2.</w:t>
      </w:r>
      <w:r w:rsidR="0098646C" w:rsidRPr="00842114">
        <w:rPr>
          <w:sz w:val="22"/>
          <w:szCs w:val="22"/>
        </w:rPr>
        <w:t>8</w:t>
      </w:r>
      <w:r w:rsidRPr="00842114">
        <w:rPr>
          <w:sz w:val="22"/>
          <w:szCs w:val="22"/>
        </w:rPr>
        <w:t xml:space="preserve">. </w:t>
      </w:r>
      <w:r w:rsidR="0098646C" w:rsidRPr="00842114">
        <w:rPr>
          <w:sz w:val="22"/>
          <w:szCs w:val="22"/>
        </w:rPr>
        <w:t>Заказчик производит оплату фактически поставленного товара в течение 7 (семи) рабочих дней с даты подписания Заказчиком Акта приемки товаров, работ, услуг (по форме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w:t>
      </w:r>
    </w:p>
    <w:p w14:paraId="2F1763E4" w14:textId="77777777" w:rsidR="00576A11" w:rsidRPr="00842114" w:rsidRDefault="0098646C" w:rsidP="00576A11">
      <w:pPr>
        <w:widowControl w:val="0"/>
        <w:ind w:firstLine="567"/>
        <w:jc w:val="both"/>
        <w:rPr>
          <w:rFonts w:eastAsia="SimSun"/>
          <w:b/>
          <w:sz w:val="22"/>
          <w:szCs w:val="22"/>
          <w:lang w:eastAsia="zh-CN"/>
        </w:rPr>
      </w:pPr>
      <w:r w:rsidRPr="00842114">
        <w:rPr>
          <w:sz w:val="22"/>
          <w:szCs w:val="22"/>
        </w:rPr>
        <w:t>В случае ненадлежащего оформления или несвоевременного предоставления Поставщиком документов, необходимых для приемки и оплаты, срок для оплаты поставленного товара сдвигается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r w:rsidR="007D65A5" w:rsidRPr="00842114">
        <w:rPr>
          <w:sz w:val="22"/>
          <w:szCs w:val="22"/>
        </w:rPr>
        <w:t xml:space="preserve">. </w:t>
      </w:r>
      <w:r w:rsidR="005761D6" w:rsidRPr="00842114">
        <w:rPr>
          <w:sz w:val="22"/>
          <w:szCs w:val="22"/>
        </w:rPr>
        <w:t xml:space="preserve"> </w:t>
      </w:r>
    </w:p>
    <w:p w14:paraId="513029D9" w14:textId="77777777" w:rsidR="00F82E6C" w:rsidRPr="00842114" w:rsidRDefault="004B6D66" w:rsidP="00576A11">
      <w:pPr>
        <w:widowControl w:val="0"/>
        <w:ind w:firstLine="567"/>
        <w:jc w:val="both"/>
        <w:rPr>
          <w:rFonts w:eastAsia="SimSun"/>
          <w:b/>
          <w:color w:val="000000" w:themeColor="text1"/>
          <w:sz w:val="22"/>
          <w:szCs w:val="22"/>
          <w:lang w:eastAsia="zh-CN"/>
        </w:rPr>
      </w:pPr>
      <w:r w:rsidRPr="00842114">
        <w:rPr>
          <w:sz w:val="22"/>
          <w:szCs w:val="22"/>
        </w:rPr>
        <w:t>2.</w:t>
      </w:r>
      <w:r w:rsidR="0098646C" w:rsidRPr="00842114">
        <w:rPr>
          <w:sz w:val="22"/>
          <w:szCs w:val="22"/>
        </w:rPr>
        <w:t>9</w:t>
      </w:r>
      <w:r w:rsidRPr="00842114">
        <w:rPr>
          <w:sz w:val="22"/>
          <w:szCs w:val="22"/>
        </w:rPr>
        <w:t xml:space="preserve">. </w:t>
      </w:r>
      <w:r w:rsidR="003C382F" w:rsidRPr="00842114">
        <w:rPr>
          <w:sz w:val="22"/>
          <w:szCs w:val="22"/>
        </w:rPr>
        <w:t>Оплата поставленного т</w:t>
      </w:r>
      <w:r w:rsidR="003E2735" w:rsidRPr="00842114">
        <w:rPr>
          <w:sz w:val="22"/>
          <w:szCs w:val="22"/>
        </w:rPr>
        <w:t xml:space="preserve">овара производится </w:t>
      </w:r>
      <w:r w:rsidR="009A7704" w:rsidRPr="00842114">
        <w:rPr>
          <w:sz w:val="22"/>
          <w:szCs w:val="22"/>
        </w:rPr>
        <w:t xml:space="preserve">Заказчиком </w:t>
      </w:r>
      <w:r w:rsidR="003E2735" w:rsidRPr="00842114">
        <w:rPr>
          <w:sz w:val="22"/>
          <w:szCs w:val="22"/>
        </w:rPr>
        <w:t>безналичным способом платежным поручением в рублях Российской Федера</w:t>
      </w:r>
      <w:r w:rsidR="008A2159" w:rsidRPr="00842114">
        <w:rPr>
          <w:sz w:val="22"/>
          <w:szCs w:val="22"/>
        </w:rPr>
        <w:t xml:space="preserve">ции, </w:t>
      </w:r>
      <w:r w:rsidR="003E2735" w:rsidRPr="00842114">
        <w:rPr>
          <w:sz w:val="22"/>
          <w:szCs w:val="22"/>
        </w:rPr>
        <w:t xml:space="preserve">путем перечисления денежных средств на </w:t>
      </w:r>
      <w:r w:rsidR="009E13B9" w:rsidRPr="00842114">
        <w:rPr>
          <w:sz w:val="22"/>
          <w:szCs w:val="22"/>
        </w:rPr>
        <w:t xml:space="preserve">расчетный </w:t>
      </w:r>
      <w:r w:rsidR="003E2735" w:rsidRPr="00842114">
        <w:rPr>
          <w:sz w:val="22"/>
          <w:szCs w:val="22"/>
        </w:rPr>
        <w:t>счет Поставщика, ук</w:t>
      </w:r>
      <w:r w:rsidR="00920A73" w:rsidRPr="00842114">
        <w:rPr>
          <w:sz w:val="22"/>
          <w:szCs w:val="22"/>
        </w:rPr>
        <w:t>азанный в разделе 1</w:t>
      </w:r>
      <w:r w:rsidR="00B61063" w:rsidRPr="00842114">
        <w:rPr>
          <w:sz w:val="22"/>
          <w:szCs w:val="22"/>
        </w:rPr>
        <w:t>4</w:t>
      </w:r>
      <w:r w:rsidR="00D93C54" w:rsidRPr="00842114">
        <w:rPr>
          <w:sz w:val="22"/>
          <w:szCs w:val="22"/>
        </w:rPr>
        <w:t xml:space="preserve"> </w:t>
      </w:r>
      <w:r w:rsidR="009A7704" w:rsidRPr="00842114">
        <w:rPr>
          <w:sz w:val="22"/>
          <w:szCs w:val="22"/>
        </w:rPr>
        <w:t>контракт</w:t>
      </w:r>
      <w:r w:rsidR="00920A73" w:rsidRPr="00842114">
        <w:rPr>
          <w:sz w:val="22"/>
          <w:szCs w:val="22"/>
        </w:rPr>
        <w:t>а.</w:t>
      </w:r>
    </w:p>
    <w:p w14:paraId="16D22DA2" w14:textId="3FC24CBD" w:rsidR="00576A11" w:rsidRPr="00842114" w:rsidRDefault="004B6D66" w:rsidP="00576A11">
      <w:pPr>
        <w:widowControl w:val="0"/>
        <w:ind w:firstLine="567"/>
        <w:jc w:val="both"/>
        <w:rPr>
          <w:rFonts w:eastAsia="SimSun"/>
          <w:b/>
          <w:color w:val="000000" w:themeColor="text1"/>
          <w:sz w:val="22"/>
          <w:szCs w:val="22"/>
          <w:lang w:eastAsia="zh-CN"/>
        </w:rPr>
      </w:pPr>
      <w:r w:rsidRPr="00842114">
        <w:rPr>
          <w:color w:val="000000" w:themeColor="text1"/>
          <w:sz w:val="22"/>
          <w:szCs w:val="22"/>
        </w:rPr>
        <w:t>2.</w:t>
      </w:r>
      <w:r w:rsidR="0098646C" w:rsidRPr="00842114">
        <w:rPr>
          <w:color w:val="000000" w:themeColor="text1"/>
          <w:sz w:val="22"/>
          <w:szCs w:val="22"/>
        </w:rPr>
        <w:t>10</w:t>
      </w:r>
      <w:r w:rsidRPr="00842114">
        <w:rPr>
          <w:color w:val="000000" w:themeColor="text1"/>
          <w:sz w:val="22"/>
          <w:szCs w:val="22"/>
        </w:rPr>
        <w:t xml:space="preserve">. </w:t>
      </w:r>
      <w:r w:rsidR="003E2735" w:rsidRPr="00842114">
        <w:rPr>
          <w:color w:val="000000" w:themeColor="text1"/>
          <w:sz w:val="22"/>
          <w:szCs w:val="22"/>
        </w:rPr>
        <w:t xml:space="preserve">Обязательства </w:t>
      </w:r>
      <w:r w:rsidR="00402DE2" w:rsidRPr="00842114">
        <w:rPr>
          <w:color w:val="000000" w:themeColor="text1"/>
          <w:sz w:val="22"/>
          <w:szCs w:val="22"/>
        </w:rPr>
        <w:t>Заказчика</w:t>
      </w:r>
      <w:r w:rsidR="003E2735" w:rsidRPr="00842114">
        <w:rPr>
          <w:color w:val="000000" w:themeColor="text1"/>
          <w:sz w:val="22"/>
          <w:szCs w:val="22"/>
        </w:rPr>
        <w:t xml:space="preserve"> по оплате считаются выполненными с момента списания денежных средств с </w:t>
      </w:r>
      <w:r w:rsidR="009D229C" w:rsidRPr="00842114">
        <w:rPr>
          <w:color w:val="000000" w:themeColor="text1"/>
          <w:sz w:val="22"/>
          <w:szCs w:val="22"/>
        </w:rPr>
        <w:t xml:space="preserve">лицевого </w:t>
      </w:r>
      <w:r w:rsidR="003E2735" w:rsidRPr="00842114">
        <w:rPr>
          <w:color w:val="000000" w:themeColor="text1"/>
          <w:sz w:val="22"/>
          <w:szCs w:val="22"/>
        </w:rPr>
        <w:t xml:space="preserve">счета </w:t>
      </w:r>
      <w:r w:rsidR="00402DE2" w:rsidRPr="00842114">
        <w:rPr>
          <w:color w:val="000000" w:themeColor="text1"/>
          <w:sz w:val="22"/>
          <w:szCs w:val="22"/>
        </w:rPr>
        <w:t>Заказчика</w:t>
      </w:r>
      <w:r w:rsidR="003E2735" w:rsidRPr="00842114">
        <w:rPr>
          <w:color w:val="000000" w:themeColor="text1"/>
          <w:sz w:val="22"/>
          <w:szCs w:val="22"/>
        </w:rPr>
        <w:t>.</w:t>
      </w:r>
    </w:p>
    <w:p w14:paraId="56FA5F92" w14:textId="2015B25A" w:rsidR="003847EA" w:rsidRPr="00842114" w:rsidRDefault="004B6D66" w:rsidP="00576A11">
      <w:pPr>
        <w:widowControl w:val="0"/>
        <w:ind w:firstLine="567"/>
        <w:jc w:val="both"/>
        <w:rPr>
          <w:bCs/>
          <w:sz w:val="22"/>
          <w:szCs w:val="22"/>
        </w:rPr>
      </w:pPr>
      <w:r w:rsidRPr="00842114">
        <w:rPr>
          <w:color w:val="000000" w:themeColor="text1"/>
          <w:sz w:val="22"/>
          <w:szCs w:val="22"/>
        </w:rPr>
        <w:t>2.</w:t>
      </w:r>
      <w:r w:rsidR="00B3758F" w:rsidRPr="00842114">
        <w:rPr>
          <w:color w:val="000000" w:themeColor="text1"/>
          <w:sz w:val="22"/>
          <w:szCs w:val="22"/>
        </w:rPr>
        <w:t>1</w:t>
      </w:r>
      <w:r w:rsidR="0098646C" w:rsidRPr="00842114">
        <w:rPr>
          <w:color w:val="000000" w:themeColor="text1"/>
          <w:sz w:val="22"/>
          <w:szCs w:val="22"/>
        </w:rPr>
        <w:t>1</w:t>
      </w:r>
      <w:r w:rsidR="00B3758F" w:rsidRPr="00842114">
        <w:rPr>
          <w:color w:val="000000" w:themeColor="text1"/>
          <w:sz w:val="22"/>
          <w:szCs w:val="22"/>
        </w:rPr>
        <w:t>.</w:t>
      </w:r>
      <w:r w:rsidR="008C0F09" w:rsidRPr="00842114">
        <w:rPr>
          <w:color w:val="000000" w:themeColor="text1"/>
          <w:sz w:val="22"/>
          <w:szCs w:val="22"/>
        </w:rPr>
        <w:t xml:space="preserve"> </w:t>
      </w:r>
      <w:r w:rsidR="0098646C" w:rsidRPr="00842114">
        <w:rPr>
          <w:bCs/>
          <w:color w:val="000000" w:themeColor="text1"/>
          <w:sz w:val="22"/>
          <w:szCs w:val="22"/>
        </w:rPr>
        <w:t xml:space="preserve">При оформлении </w:t>
      </w:r>
      <w:r w:rsidR="00CC4AF6" w:rsidRPr="00842114">
        <w:rPr>
          <w:bCs/>
          <w:color w:val="000000" w:themeColor="text1"/>
          <w:sz w:val="22"/>
          <w:szCs w:val="22"/>
        </w:rPr>
        <w:t>товарной накладной/</w:t>
      </w:r>
      <w:r w:rsidR="0098646C" w:rsidRPr="00842114">
        <w:rPr>
          <w:bCs/>
          <w:color w:val="000000" w:themeColor="text1"/>
          <w:sz w:val="22"/>
          <w:szCs w:val="22"/>
        </w:rPr>
        <w:t xml:space="preserve">универсального передаточного документа, </w:t>
      </w:r>
      <w:r w:rsidR="002F7AD5" w:rsidRPr="00842114">
        <w:rPr>
          <w:bCs/>
          <w:color w:val="000000" w:themeColor="text1"/>
          <w:sz w:val="22"/>
          <w:szCs w:val="22"/>
        </w:rPr>
        <w:t xml:space="preserve">Акта приемки, </w:t>
      </w:r>
      <w:r w:rsidR="0098646C" w:rsidRPr="00842114">
        <w:rPr>
          <w:bCs/>
          <w:color w:val="000000" w:themeColor="text1"/>
          <w:sz w:val="22"/>
          <w:szCs w:val="22"/>
        </w:rPr>
        <w:t>товарно-транспортной накладной (при необходимости), счет-фактуры</w:t>
      </w:r>
      <w:r w:rsidR="0098646C" w:rsidRPr="00842114">
        <w:rPr>
          <w:bCs/>
          <w:sz w:val="22"/>
          <w:szCs w:val="22"/>
        </w:rPr>
        <w:t>, счета, Поставщик обязуется соблюдать требования Федерального закона от 06.12.2011 № 402-ФЗ «О бухгалтерском учете», Налогового кодекса Российской Федерации. В случае нарушения Поставщиком требований к оформлению вышеуказанных документов, Поставщик обязан произвести замену неверно оформленных документов в течение 3 (трех) рабочих дней с даты получения соответствующего письменного требования Заказчика.</w:t>
      </w:r>
    </w:p>
    <w:p w14:paraId="225EAD38" w14:textId="4ED270EF" w:rsidR="001349AC" w:rsidRPr="00842114" w:rsidRDefault="001349AC" w:rsidP="001349AC">
      <w:pPr>
        <w:widowControl w:val="0"/>
        <w:ind w:firstLine="567"/>
        <w:jc w:val="both"/>
        <w:rPr>
          <w:rFonts w:eastAsia="SimSun"/>
          <w:b/>
          <w:sz w:val="22"/>
          <w:szCs w:val="22"/>
          <w:lang w:eastAsia="zh-CN"/>
        </w:rPr>
      </w:pPr>
      <w:r w:rsidRPr="00842114">
        <w:rPr>
          <w:bCs/>
          <w:sz w:val="22"/>
          <w:szCs w:val="22"/>
        </w:rPr>
        <w:t>2.12</w:t>
      </w:r>
      <w:r w:rsidR="006F5F7B" w:rsidRPr="00842114">
        <w:rPr>
          <w:bCs/>
          <w:sz w:val="22"/>
          <w:szCs w:val="22"/>
        </w:rPr>
        <w:t>.</w:t>
      </w:r>
      <w:r w:rsidRPr="00842114">
        <w:rPr>
          <w:bCs/>
          <w:sz w:val="22"/>
          <w:szCs w:val="22"/>
        </w:rPr>
        <w:t xml:space="preserve"> В случае, если поставка товара подлежит налогообложению НДС в соответствии с Налоговым кодексом Российской Федерации, и в ходе выполнения контракта произойдет уменьшение или увеличение размера НДС, введение нового или отмена существующего налога, взимаемого дополнительно к цене товара, сумма НДС или иного налога в пункте 2.1 контракта и в Спецификации будет соответственно скорректирована, при этом цена контракта не изменяется. </w:t>
      </w:r>
    </w:p>
    <w:p w14:paraId="427B9917" w14:textId="2AD3586E" w:rsidR="000C68E8" w:rsidRDefault="00EF32E6" w:rsidP="009D4A66">
      <w:pPr>
        <w:widowControl w:val="0"/>
        <w:ind w:firstLine="567"/>
        <w:contextualSpacing/>
        <w:jc w:val="both"/>
        <w:rPr>
          <w:bCs/>
          <w:sz w:val="22"/>
          <w:szCs w:val="22"/>
        </w:rPr>
      </w:pPr>
      <w:r w:rsidRPr="00842114">
        <w:rPr>
          <w:bCs/>
          <w:sz w:val="22"/>
          <w:szCs w:val="22"/>
        </w:rPr>
        <w:t>2.1</w:t>
      </w:r>
      <w:r w:rsidR="001349AC" w:rsidRPr="00842114">
        <w:rPr>
          <w:bCs/>
          <w:sz w:val="22"/>
          <w:szCs w:val="22"/>
        </w:rPr>
        <w:t>3</w:t>
      </w:r>
      <w:r w:rsidR="00E678D0" w:rsidRPr="00842114">
        <w:rPr>
          <w:bCs/>
          <w:sz w:val="22"/>
          <w:szCs w:val="22"/>
        </w:rPr>
        <w:t>.</w:t>
      </w:r>
      <w:r w:rsidR="0098646C" w:rsidRPr="00842114">
        <w:rPr>
          <w:sz w:val="22"/>
          <w:szCs w:val="22"/>
        </w:rPr>
        <w:t xml:space="preserve"> </w:t>
      </w:r>
      <w:r w:rsidR="0098646C" w:rsidRPr="00842114">
        <w:rPr>
          <w:bCs/>
          <w:sz w:val="22"/>
          <w:szCs w:val="22"/>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14:paraId="08F4426A" w14:textId="235CEE6C" w:rsidR="00E30926" w:rsidRPr="00842114" w:rsidRDefault="00E30926" w:rsidP="009D4A66">
      <w:pPr>
        <w:widowControl w:val="0"/>
        <w:ind w:firstLine="567"/>
        <w:contextualSpacing/>
        <w:jc w:val="both"/>
        <w:rPr>
          <w:bCs/>
          <w:sz w:val="22"/>
          <w:szCs w:val="22"/>
        </w:rPr>
      </w:pPr>
      <w:r w:rsidRPr="00E30926">
        <w:rPr>
          <w:bCs/>
          <w:sz w:val="22"/>
          <w:szCs w:val="22"/>
        </w:rPr>
        <w:t>2.14. 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w:t>
      </w:r>
    </w:p>
    <w:p w14:paraId="23C4C0E9" w14:textId="77777777" w:rsidR="009D4A66" w:rsidRPr="00842114" w:rsidRDefault="009D4A66" w:rsidP="009D4A66">
      <w:pPr>
        <w:widowControl w:val="0"/>
        <w:ind w:firstLine="567"/>
        <w:contextualSpacing/>
        <w:jc w:val="both"/>
        <w:rPr>
          <w:bCs/>
          <w:sz w:val="22"/>
          <w:szCs w:val="22"/>
        </w:rPr>
      </w:pPr>
    </w:p>
    <w:p w14:paraId="728AAC63" w14:textId="264AF8A4" w:rsidR="00163537" w:rsidRPr="00A640A8" w:rsidRDefault="003E2735" w:rsidP="00B61063">
      <w:pPr>
        <w:pStyle w:val="affe"/>
        <w:numPr>
          <w:ilvl w:val="0"/>
          <w:numId w:val="5"/>
        </w:numPr>
        <w:tabs>
          <w:tab w:val="left" w:pos="0"/>
          <w:tab w:val="left" w:pos="851"/>
        </w:tabs>
        <w:autoSpaceDE w:val="0"/>
        <w:autoSpaceDN w:val="0"/>
        <w:adjustRightInd w:val="0"/>
        <w:spacing w:line="240" w:lineRule="auto"/>
        <w:jc w:val="center"/>
        <w:rPr>
          <w:kern w:val="24"/>
          <w:sz w:val="22"/>
          <w:szCs w:val="22"/>
        </w:rPr>
      </w:pPr>
      <w:r w:rsidRPr="00842114">
        <w:rPr>
          <w:b/>
          <w:kern w:val="24"/>
          <w:sz w:val="22"/>
          <w:szCs w:val="22"/>
        </w:rPr>
        <w:t>ПРАВА И ОБЯЗАННОСТИ СТОРОН</w:t>
      </w:r>
    </w:p>
    <w:p w14:paraId="25317011" w14:textId="77777777" w:rsidR="00A640A8" w:rsidRPr="00A640A8" w:rsidRDefault="00A640A8" w:rsidP="00A640A8">
      <w:pPr>
        <w:tabs>
          <w:tab w:val="left" w:pos="0"/>
          <w:tab w:val="left" w:pos="851"/>
        </w:tabs>
        <w:autoSpaceDE w:val="0"/>
        <w:autoSpaceDN w:val="0"/>
        <w:adjustRightInd w:val="0"/>
        <w:jc w:val="center"/>
        <w:rPr>
          <w:kern w:val="24"/>
          <w:sz w:val="22"/>
          <w:szCs w:val="22"/>
        </w:rPr>
      </w:pPr>
    </w:p>
    <w:p w14:paraId="4D0459CF" w14:textId="77777777" w:rsidR="0098646C" w:rsidRPr="00842114" w:rsidRDefault="0098646C" w:rsidP="0098646C">
      <w:pPr>
        <w:pStyle w:val="affe"/>
        <w:numPr>
          <w:ilvl w:val="1"/>
          <w:numId w:val="21"/>
        </w:numPr>
        <w:tabs>
          <w:tab w:val="left" w:pos="0"/>
        </w:tabs>
        <w:autoSpaceDE w:val="0"/>
        <w:autoSpaceDN w:val="0"/>
        <w:adjustRightInd w:val="0"/>
        <w:spacing w:line="240" w:lineRule="auto"/>
        <w:jc w:val="both"/>
        <w:rPr>
          <w:kern w:val="24"/>
          <w:sz w:val="22"/>
          <w:szCs w:val="22"/>
        </w:rPr>
      </w:pPr>
      <w:r w:rsidRPr="00842114">
        <w:rPr>
          <w:bCs/>
          <w:kern w:val="24"/>
          <w:sz w:val="22"/>
          <w:szCs w:val="22"/>
        </w:rPr>
        <w:t>Заказчик обязан:</w:t>
      </w:r>
    </w:p>
    <w:p w14:paraId="3AF6402D" w14:textId="77777777" w:rsidR="0098646C" w:rsidRPr="00842114" w:rsidRDefault="0098646C" w:rsidP="0098646C">
      <w:pPr>
        <w:tabs>
          <w:tab w:val="left" w:pos="0"/>
          <w:tab w:val="left" w:pos="1134"/>
        </w:tabs>
        <w:autoSpaceDE w:val="0"/>
        <w:autoSpaceDN w:val="0"/>
        <w:adjustRightInd w:val="0"/>
        <w:ind w:firstLine="567"/>
        <w:jc w:val="both"/>
        <w:rPr>
          <w:kern w:val="24"/>
          <w:sz w:val="22"/>
          <w:szCs w:val="22"/>
        </w:rPr>
      </w:pPr>
      <w:r w:rsidRPr="00842114">
        <w:rPr>
          <w:kern w:val="24"/>
          <w:sz w:val="22"/>
          <w:szCs w:val="22"/>
        </w:rPr>
        <w:t>3.1.1. Принять товар, поставленный в порядке и на условиях, предусмотренных контрактом, Описанием объекта закупки и Спецификацией.</w:t>
      </w:r>
    </w:p>
    <w:p w14:paraId="1408E05B" w14:textId="03D42DFD" w:rsidR="0098646C" w:rsidRPr="00842114" w:rsidRDefault="0098646C" w:rsidP="006F5F7B">
      <w:pPr>
        <w:pStyle w:val="affe"/>
        <w:numPr>
          <w:ilvl w:val="2"/>
          <w:numId w:val="22"/>
        </w:numPr>
        <w:tabs>
          <w:tab w:val="left" w:pos="0"/>
          <w:tab w:val="left" w:pos="1134"/>
        </w:tabs>
        <w:autoSpaceDE w:val="0"/>
        <w:autoSpaceDN w:val="0"/>
        <w:adjustRightInd w:val="0"/>
        <w:spacing w:line="240" w:lineRule="auto"/>
        <w:ind w:left="0" w:firstLine="566"/>
        <w:jc w:val="both"/>
        <w:rPr>
          <w:kern w:val="24"/>
          <w:sz w:val="22"/>
          <w:szCs w:val="22"/>
        </w:rPr>
      </w:pPr>
      <w:r w:rsidRPr="00842114">
        <w:rPr>
          <w:kern w:val="24"/>
          <w:sz w:val="22"/>
          <w:szCs w:val="22"/>
        </w:rPr>
        <w:t>Оплатить надлежащим образом поставленный и принятый товар в порядке</w:t>
      </w:r>
      <w:r w:rsidR="00A719B5" w:rsidRPr="00842114">
        <w:rPr>
          <w:kern w:val="24"/>
          <w:sz w:val="22"/>
          <w:szCs w:val="22"/>
        </w:rPr>
        <w:t xml:space="preserve"> </w:t>
      </w:r>
      <w:r w:rsidRPr="00842114">
        <w:rPr>
          <w:kern w:val="24"/>
          <w:sz w:val="22"/>
          <w:szCs w:val="22"/>
        </w:rPr>
        <w:t>и на условиях, предусмотренных контрактом.</w:t>
      </w:r>
    </w:p>
    <w:p w14:paraId="3393CD04" w14:textId="77777777" w:rsidR="0098646C" w:rsidRPr="00842114" w:rsidRDefault="0098646C" w:rsidP="006F5F7B">
      <w:pPr>
        <w:tabs>
          <w:tab w:val="left" w:pos="0"/>
          <w:tab w:val="left" w:pos="1134"/>
        </w:tabs>
        <w:autoSpaceDE w:val="0"/>
        <w:autoSpaceDN w:val="0"/>
        <w:adjustRightInd w:val="0"/>
        <w:ind w:left="567"/>
        <w:jc w:val="both"/>
        <w:rPr>
          <w:kern w:val="24"/>
          <w:sz w:val="22"/>
          <w:szCs w:val="22"/>
        </w:rPr>
      </w:pPr>
      <w:r w:rsidRPr="00842114">
        <w:rPr>
          <w:bCs/>
          <w:kern w:val="24"/>
          <w:sz w:val="22"/>
          <w:szCs w:val="22"/>
        </w:rPr>
        <w:t>3.2. Заказчик имеет право:</w:t>
      </w:r>
    </w:p>
    <w:p w14:paraId="482CD0A5" w14:textId="77777777" w:rsidR="0098646C" w:rsidRPr="00842114" w:rsidRDefault="0098646C" w:rsidP="006F5F7B">
      <w:pPr>
        <w:pStyle w:val="affe"/>
        <w:numPr>
          <w:ilvl w:val="2"/>
          <w:numId w:val="23"/>
        </w:numPr>
        <w:tabs>
          <w:tab w:val="left" w:pos="0"/>
          <w:tab w:val="left" w:pos="1134"/>
        </w:tabs>
        <w:autoSpaceDE w:val="0"/>
        <w:autoSpaceDN w:val="0"/>
        <w:adjustRightInd w:val="0"/>
        <w:spacing w:line="240" w:lineRule="auto"/>
        <w:ind w:left="0" w:firstLine="566"/>
        <w:jc w:val="both"/>
        <w:rPr>
          <w:kern w:val="24"/>
          <w:sz w:val="22"/>
          <w:szCs w:val="22"/>
        </w:rPr>
      </w:pPr>
      <w:r w:rsidRPr="00842114">
        <w:rPr>
          <w:kern w:val="24"/>
          <w:sz w:val="22"/>
          <w:szCs w:val="22"/>
        </w:rPr>
        <w:t>Отказаться от принятия и оплаты товара, не соответствующего требованиям контракта, Описания объекта закупки и Спецификации, а если такой товар оплачен, требовать возврата уплаченных сумм впредь до устранения недостатков товара либо его замены, а также уплаты неустойки.</w:t>
      </w:r>
    </w:p>
    <w:p w14:paraId="7A4D1AA3" w14:textId="77777777" w:rsidR="0098646C" w:rsidRPr="00842114" w:rsidRDefault="0098646C" w:rsidP="0098646C">
      <w:pPr>
        <w:tabs>
          <w:tab w:val="left" w:pos="0"/>
          <w:tab w:val="left" w:pos="1134"/>
        </w:tabs>
        <w:autoSpaceDE w:val="0"/>
        <w:autoSpaceDN w:val="0"/>
        <w:adjustRightInd w:val="0"/>
        <w:ind w:firstLine="567"/>
        <w:jc w:val="both"/>
        <w:rPr>
          <w:kern w:val="24"/>
          <w:sz w:val="22"/>
          <w:szCs w:val="22"/>
        </w:rPr>
      </w:pPr>
      <w:r w:rsidRPr="00842114">
        <w:rPr>
          <w:kern w:val="24"/>
          <w:sz w:val="22"/>
          <w:szCs w:val="22"/>
        </w:rPr>
        <w:t>3.2.2.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14:paraId="7B03D11A" w14:textId="1077A048" w:rsidR="0098646C"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3.2.3. В одностороннем и во внесудебном порядке уменьшить подлежащую выплате сумму </w:t>
      </w:r>
      <w:r w:rsidR="009D4A66" w:rsidRPr="00842114">
        <w:rPr>
          <w:kern w:val="24"/>
          <w:sz w:val="22"/>
          <w:szCs w:val="22"/>
        </w:rPr>
        <w:br/>
      </w:r>
      <w:r w:rsidRPr="00842114">
        <w:rPr>
          <w:kern w:val="24"/>
          <w:sz w:val="22"/>
          <w:szCs w:val="22"/>
        </w:rPr>
        <w:t>за поставленный товар на размер требования суммы убытков либо начисленной неустойки (пени, штрафов) за неисполнение (ненадлежащее) исполнение обязательств по контракту путем зачета требований, о чем Заказчик направляет в адрес Поставщика соответствующее уведомление.</w:t>
      </w:r>
    </w:p>
    <w:p w14:paraId="584CB1A3" w14:textId="1F87549C" w:rsidR="00876A87" w:rsidRPr="00842114" w:rsidRDefault="00876A87" w:rsidP="0098646C">
      <w:pPr>
        <w:widowControl w:val="0"/>
        <w:tabs>
          <w:tab w:val="left" w:pos="0"/>
          <w:tab w:val="left" w:pos="1134"/>
        </w:tabs>
        <w:autoSpaceDE w:val="0"/>
        <w:autoSpaceDN w:val="0"/>
        <w:adjustRightInd w:val="0"/>
        <w:ind w:firstLine="567"/>
        <w:contextualSpacing/>
        <w:jc w:val="both"/>
        <w:rPr>
          <w:kern w:val="24"/>
          <w:sz w:val="22"/>
          <w:szCs w:val="22"/>
        </w:rPr>
      </w:pPr>
      <w:r w:rsidRPr="00876A87">
        <w:rPr>
          <w:kern w:val="24"/>
          <w:sz w:val="22"/>
          <w:szCs w:val="22"/>
        </w:rPr>
        <w:t>3.2.4.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№-44 ФЗ.</w:t>
      </w:r>
    </w:p>
    <w:p w14:paraId="5C79D63E" w14:textId="77777777" w:rsidR="0098646C" w:rsidRPr="00842114" w:rsidRDefault="0098646C" w:rsidP="0098646C">
      <w:pPr>
        <w:widowControl w:val="0"/>
        <w:tabs>
          <w:tab w:val="left" w:pos="0"/>
          <w:tab w:val="left" w:pos="1134"/>
        </w:tabs>
        <w:autoSpaceDE w:val="0"/>
        <w:autoSpaceDN w:val="0"/>
        <w:adjustRightInd w:val="0"/>
        <w:ind w:left="567"/>
        <w:contextualSpacing/>
        <w:jc w:val="both"/>
        <w:rPr>
          <w:kern w:val="24"/>
          <w:sz w:val="22"/>
          <w:szCs w:val="22"/>
        </w:rPr>
      </w:pPr>
      <w:r w:rsidRPr="00842114">
        <w:rPr>
          <w:bCs/>
          <w:kern w:val="24"/>
          <w:sz w:val="22"/>
          <w:szCs w:val="22"/>
        </w:rPr>
        <w:lastRenderedPageBreak/>
        <w:t>3.3. Поставщик обязан:</w:t>
      </w:r>
    </w:p>
    <w:p w14:paraId="491CF5D8"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3.3.1. Передать Заказчику товар в порядке и на условиях, предусмотренных Описанием объекта закупки, Спецификацией и контрактом.</w:t>
      </w:r>
    </w:p>
    <w:p w14:paraId="771039D4" w14:textId="77777777" w:rsidR="0098646C" w:rsidRPr="00842114" w:rsidRDefault="0098646C" w:rsidP="0098646C">
      <w:pPr>
        <w:widowControl w:val="0"/>
        <w:tabs>
          <w:tab w:val="left" w:pos="0"/>
        </w:tabs>
        <w:autoSpaceDE w:val="0"/>
        <w:autoSpaceDN w:val="0"/>
        <w:adjustRightInd w:val="0"/>
        <w:ind w:firstLine="567"/>
        <w:contextualSpacing/>
        <w:jc w:val="both"/>
        <w:rPr>
          <w:kern w:val="24"/>
          <w:sz w:val="22"/>
          <w:szCs w:val="22"/>
        </w:rPr>
      </w:pPr>
      <w:r w:rsidRPr="00842114">
        <w:rPr>
          <w:kern w:val="24"/>
          <w:sz w:val="22"/>
          <w:szCs w:val="22"/>
        </w:rPr>
        <w:t>3.3.2. Осуществить предусмотренную контрактом поставку товара, обеспечив его надлежащее качество в соответствии с контрактом, в сроки, установленные контрактом.</w:t>
      </w:r>
    </w:p>
    <w:p w14:paraId="44877C77" w14:textId="1B4E55DB"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3.3.3 Передать Заказчику документы, подтверждающие исполнение обязательств в соответствии </w:t>
      </w:r>
      <w:r w:rsidR="009D4A66" w:rsidRPr="00842114">
        <w:rPr>
          <w:kern w:val="24"/>
          <w:sz w:val="22"/>
          <w:szCs w:val="22"/>
        </w:rPr>
        <w:br/>
      </w:r>
      <w:r w:rsidRPr="00842114">
        <w:rPr>
          <w:kern w:val="24"/>
          <w:sz w:val="22"/>
          <w:szCs w:val="22"/>
        </w:rPr>
        <w:t>с условиями контракта.</w:t>
      </w:r>
    </w:p>
    <w:p w14:paraId="1CBEC437"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3.3.4. Соблюдать конфиденциальность </w:t>
      </w:r>
      <w:r w:rsidRPr="00842114">
        <w:rPr>
          <w:color w:val="000000"/>
          <w:kern w:val="24"/>
          <w:sz w:val="22"/>
          <w:szCs w:val="22"/>
        </w:rPr>
        <w:t>сведений, относящихся к предмету контракта, ходу его исполнения и полученным результатам. К конфиденциальным сведениям относятся любые сведения, полученные Поставщиком в связи с исполнением контракта.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14:paraId="5D7A236F"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3.3.5. Без дополнительной платы устранить по требованию Заказчика в сроки, согласованные </w:t>
      </w:r>
      <w:r w:rsidRPr="00842114">
        <w:rPr>
          <w:kern w:val="24"/>
          <w:sz w:val="22"/>
          <w:szCs w:val="22"/>
        </w:rPr>
        <w:br/>
        <w:t>с Заказчиком,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к количеству.</w:t>
      </w:r>
    </w:p>
    <w:p w14:paraId="31AE2EAB" w14:textId="2916EE38"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bCs/>
          <w:kern w:val="24"/>
          <w:sz w:val="22"/>
          <w:szCs w:val="22"/>
        </w:rPr>
        <w:t>3.3.6. Обеспечить требуемое в соответствии с действующим законодательством Российской Федерации согласие физических лиц, персональные данные которых должны быть переданы</w:t>
      </w:r>
      <w:r w:rsidR="00A719B5" w:rsidRPr="00842114">
        <w:rPr>
          <w:bCs/>
          <w:kern w:val="24"/>
          <w:sz w:val="22"/>
          <w:szCs w:val="22"/>
        </w:rPr>
        <w:t xml:space="preserve"> </w:t>
      </w:r>
      <w:r w:rsidRPr="00842114">
        <w:rPr>
          <w:bCs/>
          <w:kern w:val="24"/>
          <w:sz w:val="22"/>
          <w:szCs w:val="22"/>
        </w:rPr>
        <w:t>по контракту Заказчику, с такой передачей, а также с осуществляемой Заказчиком обработкой таких персональных данных. По требованию Заказчика Поставщик обязан предоставить документы, подтверждающие получение такого согласия.</w:t>
      </w:r>
    </w:p>
    <w:p w14:paraId="02412BB1" w14:textId="72F06928"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bookmarkStart w:id="3" w:name="_Ref528939264"/>
      <w:r w:rsidRPr="00842114">
        <w:rPr>
          <w:kern w:val="24"/>
          <w:sz w:val="22"/>
          <w:szCs w:val="22"/>
        </w:rPr>
        <w:t>3.3.7. Одновременно с передачей товара передать Заказчику документы, подтверждающие качество товара (если предоставление таких документов предусмотрено для товаров данного рода в соответствии</w:t>
      </w:r>
      <w:r w:rsidR="00A719B5" w:rsidRPr="00842114">
        <w:rPr>
          <w:kern w:val="24"/>
          <w:sz w:val="22"/>
          <w:szCs w:val="22"/>
        </w:rPr>
        <w:br/>
      </w:r>
      <w:r w:rsidRPr="00842114">
        <w:rPr>
          <w:kern w:val="24"/>
          <w:sz w:val="22"/>
          <w:szCs w:val="22"/>
        </w:rPr>
        <w:t>с действующим законодательством Российской Федерации и/или предусмотренные в Описании объекта закупки на товар).</w:t>
      </w:r>
      <w:bookmarkEnd w:id="3"/>
    </w:p>
    <w:p w14:paraId="1935E96A" w14:textId="4606DD26" w:rsidR="0098646C" w:rsidRPr="00842114" w:rsidRDefault="0098646C" w:rsidP="0098646C">
      <w:pPr>
        <w:widowControl w:val="0"/>
        <w:tabs>
          <w:tab w:val="left" w:pos="0"/>
          <w:tab w:val="left" w:pos="1134"/>
        </w:tabs>
        <w:autoSpaceDE w:val="0"/>
        <w:autoSpaceDN w:val="0"/>
        <w:adjustRightInd w:val="0"/>
        <w:ind w:firstLine="567"/>
        <w:contextualSpacing/>
        <w:jc w:val="both"/>
        <w:rPr>
          <w:iCs/>
          <w:kern w:val="24"/>
          <w:sz w:val="22"/>
          <w:szCs w:val="22"/>
        </w:rPr>
      </w:pPr>
      <w:r w:rsidRPr="00842114">
        <w:rPr>
          <w:iCs/>
          <w:kern w:val="24"/>
          <w:sz w:val="22"/>
          <w:szCs w:val="22"/>
        </w:rPr>
        <w:t>3.3.8.</w:t>
      </w:r>
      <w:r w:rsidRPr="00842114">
        <w:rPr>
          <w:iCs/>
          <w:kern w:val="24"/>
          <w:sz w:val="22"/>
          <w:szCs w:val="22"/>
        </w:rPr>
        <w:tab/>
      </w:r>
      <w:r w:rsidR="003E650E" w:rsidRPr="003E650E">
        <w:rPr>
          <w:iCs/>
          <w:kern w:val="24"/>
          <w:sz w:val="22"/>
          <w:szCs w:val="22"/>
        </w:rPr>
        <w:tab/>
        <w:t xml:space="preserve">Предварительно до момента поставки согласовать </w:t>
      </w:r>
      <w:proofErr w:type="spellStart"/>
      <w:r w:rsidR="003E650E" w:rsidRPr="003E650E">
        <w:rPr>
          <w:iCs/>
          <w:kern w:val="24"/>
          <w:sz w:val="22"/>
          <w:szCs w:val="22"/>
        </w:rPr>
        <w:t>пофамильные</w:t>
      </w:r>
      <w:proofErr w:type="spellEnd"/>
      <w:r w:rsidR="003E650E" w:rsidRPr="003E650E">
        <w:rPr>
          <w:iCs/>
          <w:kern w:val="24"/>
          <w:sz w:val="22"/>
          <w:szCs w:val="22"/>
        </w:rPr>
        <w:t xml:space="preserve"> списки специалистов, задействованных при поставке товара. Для обеспечения доступа на территорию Заказчика (в момент поставки) при себе необходимо иметь </w:t>
      </w:r>
      <w:proofErr w:type="gramStart"/>
      <w:r w:rsidR="003E650E" w:rsidRPr="003E650E">
        <w:rPr>
          <w:iCs/>
          <w:kern w:val="24"/>
          <w:sz w:val="22"/>
          <w:szCs w:val="22"/>
        </w:rPr>
        <w:t>документ</w:t>
      </w:r>
      <w:proofErr w:type="gramEnd"/>
      <w:r w:rsidR="003E650E" w:rsidRPr="003E650E">
        <w:rPr>
          <w:iCs/>
          <w:kern w:val="24"/>
          <w:sz w:val="22"/>
          <w:szCs w:val="22"/>
        </w:rPr>
        <w:t xml:space="preserve"> удостоверяющий личность.</w:t>
      </w:r>
    </w:p>
    <w:p w14:paraId="44483F42"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Cs/>
          <w:kern w:val="24"/>
          <w:sz w:val="22"/>
          <w:szCs w:val="22"/>
        </w:rPr>
      </w:pPr>
      <w:r w:rsidRPr="00842114">
        <w:rPr>
          <w:iCs/>
          <w:kern w:val="24"/>
          <w:sz w:val="22"/>
          <w:szCs w:val="22"/>
        </w:rPr>
        <w:t>3.3.9.</w:t>
      </w:r>
      <w:r w:rsidRPr="00842114">
        <w:rPr>
          <w:iCs/>
          <w:kern w:val="24"/>
          <w:sz w:val="22"/>
          <w:szCs w:val="22"/>
        </w:rPr>
        <w:tab/>
        <w:t>Соблюдать установленные на территории Заказчика внутриобъектовый и пропускной режимы.</w:t>
      </w:r>
    </w:p>
    <w:p w14:paraId="22AF96DA"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
          <w:kern w:val="24"/>
          <w:sz w:val="22"/>
          <w:szCs w:val="22"/>
        </w:rPr>
      </w:pPr>
      <w:r w:rsidRPr="00842114">
        <w:rPr>
          <w:kern w:val="24"/>
          <w:sz w:val="22"/>
          <w:szCs w:val="22"/>
        </w:rPr>
        <w:t>3.4. Поставщик вправе:</w:t>
      </w:r>
    </w:p>
    <w:p w14:paraId="453AF4CC"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bCs/>
          <w:kern w:val="24"/>
          <w:sz w:val="22"/>
          <w:szCs w:val="22"/>
        </w:rPr>
      </w:pPr>
      <w:r w:rsidRPr="00842114">
        <w:rPr>
          <w:bCs/>
          <w:kern w:val="24"/>
          <w:sz w:val="22"/>
          <w:szCs w:val="22"/>
        </w:rPr>
        <w:t>3.4.1. Требовать оплаты по контракту в случае надлежащего исполнения своих обязательств в полном объеме.</w:t>
      </w:r>
    </w:p>
    <w:p w14:paraId="01CE1A84" w14:textId="77777777" w:rsidR="00D66857" w:rsidRPr="00842114" w:rsidRDefault="00D66857" w:rsidP="0098646C">
      <w:pPr>
        <w:widowControl w:val="0"/>
        <w:tabs>
          <w:tab w:val="left" w:pos="0"/>
          <w:tab w:val="left" w:pos="1134"/>
        </w:tabs>
        <w:autoSpaceDE w:val="0"/>
        <w:autoSpaceDN w:val="0"/>
        <w:adjustRightInd w:val="0"/>
        <w:contextualSpacing/>
        <w:jc w:val="both"/>
        <w:rPr>
          <w:bCs/>
          <w:kern w:val="24"/>
          <w:sz w:val="22"/>
          <w:szCs w:val="22"/>
        </w:rPr>
      </w:pPr>
    </w:p>
    <w:p w14:paraId="447ACC41" w14:textId="573E6E9C" w:rsidR="00163537" w:rsidRPr="00842114" w:rsidRDefault="003E2735" w:rsidP="00B61063">
      <w:pPr>
        <w:pStyle w:val="affe"/>
        <w:numPr>
          <w:ilvl w:val="0"/>
          <w:numId w:val="5"/>
        </w:numPr>
        <w:tabs>
          <w:tab w:val="left" w:pos="0"/>
          <w:tab w:val="left" w:pos="851"/>
        </w:tabs>
        <w:autoSpaceDE w:val="0"/>
        <w:autoSpaceDN w:val="0"/>
        <w:adjustRightInd w:val="0"/>
        <w:spacing w:line="240" w:lineRule="auto"/>
        <w:jc w:val="center"/>
        <w:rPr>
          <w:i/>
          <w:kern w:val="24"/>
          <w:sz w:val="22"/>
          <w:szCs w:val="22"/>
        </w:rPr>
      </w:pPr>
      <w:r w:rsidRPr="00842114">
        <w:rPr>
          <w:b/>
          <w:bCs/>
          <w:kern w:val="24"/>
          <w:sz w:val="22"/>
          <w:szCs w:val="22"/>
        </w:rPr>
        <w:t>КАЧЕСТВО, УПАКОВКА И МАРКИРОВКА ТОВАРА</w:t>
      </w:r>
    </w:p>
    <w:p w14:paraId="27C3AB93" w14:textId="77777777" w:rsidR="00A640A8" w:rsidRDefault="00A640A8" w:rsidP="009D4A66">
      <w:pPr>
        <w:tabs>
          <w:tab w:val="left" w:pos="0"/>
          <w:tab w:val="left" w:pos="568"/>
          <w:tab w:val="left" w:pos="993"/>
        </w:tabs>
        <w:autoSpaceDE w:val="0"/>
        <w:autoSpaceDN w:val="0"/>
        <w:adjustRightInd w:val="0"/>
        <w:ind w:firstLine="709"/>
        <w:jc w:val="both"/>
        <w:rPr>
          <w:sz w:val="22"/>
          <w:szCs w:val="22"/>
          <w:lang w:eastAsia="zh-CN"/>
        </w:rPr>
      </w:pPr>
    </w:p>
    <w:p w14:paraId="35FAA6F1" w14:textId="101F9C81" w:rsidR="0098646C" w:rsidRDefault="0098646C" w:rsidP="009D4A66">
      <w:pPr>
        <w:tabs>
          <w:tab w:val="left" w:pos="0"/>
          <w:tab w:val="left" w:pos="568"/>
          <w:tab w:val="left" w:pos="993"/>
        </w:tabs>
        <w:autoSpaceDE w:val="0"/>
        <w:autoSpaceDN w:val="0"/>
        <w:adjustRightInd w:val="0"/>
        <w:ind w:firstLine="709"/>
        <w:jc w:val="both"/>
        <w:rPr>
          <w:sz w:val="22"/>
          <w:szCs w:val="22"/>
          <w:lang w:eastAsia="zh-CN"/>
        </w:rPr>
      </w:pPr>
      <w:r w:rsidRPr="00842114">
        <w:rPr>
          <w:sz w:val="22"/>
          <w:szCs w:val="22"/>
          <w:lang w:eastAsia="zh-CN"/>
        </w:rPr>
        <w:t xml:space="preserve">4.1. Качество поставляемого товара должно соответствовать требованиям стандартов, технических условий, технических регламентов, целям использования товара и иным требованиям, указанным в Описании объекта закупки, Спецификации и контракте. 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в соответствии с действующим законодательством Российской Федерации </w:t>
      </w:r>
      <w:r w:rsidRPr="00842114">
        <w:rPr>
          <w:sz w:val="22"/>
          <w:szCs w:val="22"/>
        </w:rPr>
        <w:t>и/или предусмотренными в Описании объекта закупки на товар</w:t>
      </w:r>
      <w:r w:rsidRPr="00842114">
        <w:rPr>
          <w:sz w:val="22"/>
          <w:szCs w:val="22"/>
          <w:lang w:eastAsia="zh-CN"/>
        </w:rPr>
        <w:t>. Поставщик предоставляет указанные документы в порядке и сроки, указанные в пункте 3.3.7 контракта.</w:t>
      </w:r>
    </w:p>
    <w:p w14:paraId="3B6D9B47" w14:textId="6D41520E" w:rsidR="008C0038" w:rsidRPr="00D9332A"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 xml:space="preserve">.2. Товар должен быть новым (ранее неиспользованным), не содержать восстановленных (отремонтированных) или бывших в употреблении деталей, не иметь дефектов, связанных </w:t>
      </w:r>
      <w:r w:rsidRPr="00D9332A">
        <w:rPr>
          <w:sz w:val="22"/>
          <w:szCs w:val="22"/>
        </w:rPr>
        <w:br/>
        <w:t xml:space="preserve">с материалами или функционированием при штатном использовании.  </w:t>
      </w:r>
    </w:p>
    <w:p w14:paraId="25E1F53F" w14:textId="1B6B21D8" w:rsidR="008C0038" w:rsidRPr="00D9332A"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w:t>
      </w:r>
      <w:r w:rsidR="0004483A">
        <w:rPr>
          <w:sz w:val="22"/>
          <w:szCs w:val="22"/>
        </w:rPr>
        <w:t>3</w:t>
      </w:r>
      <w:r w:rsidRPr="00D9332A">
        <w:rPr>
          <w:sz w:val="22"/>
          <w:szCs w:val="22"/>
        </w:rPr>
        <w:t>. Поставляемый товар должен быть изготовлен в год поставки или предшествующий ему</w:t>
      </w:r>
      <w:r w:rsidR="00023195">
        <w:rPr>
          <w:sz w:val="22"/>
          <w:szCs w:val="22"/>
        </w:rPr>
        <w:t>.</w:t>
      </w:r>
      <w:r w:rsidRPr="00D9332A">
        <w:rPr>
          <w:sz w:val="22"/>
          <w:szCs w:val="22"/>
        </w:rPr>
        <w:t xml:space="preserve"> </w:t>
      </w:r>
    </w:p>
    <w:p w14:paraId="17BF6756" w14:textId="4D06E5FB" w:rsidR="008C0038" w:rsidRPr="00D9332A"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w:t>
      </w:r>
      <w:r w:rsidR="0024324B">
        <w:rPr>
          <w:sz w:val="22"/>
          <w:szCs w:val="22"/>
        </w:rPr>
        <w:t>4</w:t>
      </w:r>
      <w:r w:rsidRPr="00D9332A">
        <w:rPr>
          <w:sz w:val="22"/>
          <w:szCs w:val="22"/>
        </w:rPr>
        <w:t xml:space="preserve">. Вся сопроводительная документация должна быть составлена на русском языке </w:t>
      </w:r>
      <w:r w:rsidRPr="00D9332A">
        <w:rPr>
          <w:sz w:val="22"/>
          <w:szCs w:val="22"/>
        </w:rPr>
        <w:br/>
        <w:t xml:space="preserve">и передана Заказчику вместе с поставляемым товаром. </w:t>
      </w:r>
    </w:p>
    <w:p w14:paraId="20324FB4" w14:textId="64C75406" w:rsidR="008C0038" w:rsidRPr="008C0038"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w:t>
      </w:r>
      <w:r w:rsidR="0024324B">
        <w:rPr>
          <w:sz w:val="22"/>
          <w:szCs w:val="22"/>
        </w:rPr>
        <w:t>5</w:t>
      </w:r>
      <w:r w:rsidRPr="00D9332A">
        <w:rPr>
          <w:sz w:val="22"/>
          <w:szCs w:val="22"/>
        </w:rPr>
        <w:t xml:space="preserve">. Товар должен быть поставлен в упаковке, обеспечивающей защиту товара </w:t>
      </w:r>
      <w:r w:rsidRPr="00D9332A">
        <w:rPr>
          <w:sz w:val="22"/>
          <w:szCs w:val="22"/>
        </w:rPr>
        <w:br/>
        <w:t>от повреждения, загрязнения или порчи во время транспортировки.</w:t>
      </w:r>
    </w:p>
    <w:p w14:paraId="72190B27" w14:textId="735B5415" w:rsidR="0098646C" w:rsidRPr="00842114" w:rsidRDefault="008C0038" w:rsidP="0098646C">
      <w:pPr>
        <w:widowControl w:val="0"/>
        <w:tabs>
          <w:tab w:val="left" w:pos="0"/>
          <w:tab w:val="left" w:pos="993"/>
        </w:tabs>
        <w:autoSpaceDE w:val="0"/>
        <w:autoSpaceDN w:val="0"/>
        <w:adjustRightInd w:val="0"/>
        <w:ind w:firstLine="567"/>
        <w:contextualSpacing/>
        <w:jc w:val="both"/>
        <w:rPr>
          <w:i/>
          <w:sz w:val="22"/>
          <w:szCs w:val="22"/>
        </w:rPr>
      </w:pPr>
      <w:r>
        <w:rPr>
          <w:sz w:val="22"/>
          <w:szCs w:val="22"/>
        </w:rPr>
        <w:t xml:space="preserve">   </w:t>
      </w:r>
      <w:r w:rsidR="0098646C" w:rsidRPr="00842114">
        <w:rPr>
          <w:sz w:val="22"/>
          <w:szCs w:val="22"/>
        </w:rPr>
        <w:t>4.</w:t>
      </w:r>
      <w:r w:rsidR="0024324B">
        <w:rPr>
          <w:sz w:val="22"/>
          <w:szCs w:val="22"/>
        </w:rPr>
        <w:t>6</w:t>
      </w:r>
      <w:r w:rsidR="0098646C" w:rsidRPr="00842114">
        <w:rPr>
          <w:sz w:val="22"/>
          <w:szCs w:val="22"/>
        </w:rPr>
        <w:t>.</w:t>
      </w:r>
      <w:r w:rsidR="00CE2426">
        <w:rPr>
          <w:sz w:val="22"/>
          <w:szCs w:val="22"/>
        </w:rPr>
        <w:t xml:space="preserve"> У</w:t>
      </w:r>
      <w:r w:rsidR="0098646C" w:rsidRPr="00842114">
        <w:rPr>
          <w:sz w:val="22"/>
          <w:szCs w:val="22"/>
        </w:rPr>
        <w:t>паковка должна обеспечивать сохранность товара при его транспортировании</w:t>
      </w:r>
      <w:r w:rsidR="00A719B5" w:rsidRPr="00842114">
        <w:rPr>
          <w:sz w:val="22"/>
          <w:szCs w:val="22"/>
        </w:rPr>
        <w:t xml:space="preserve"> </w:t>
      </w:r>
      <w:r w:rsidR="00A719B5" w:rsidRPr="00842114">
        <w:rPr>
          <w:sz w:val="22"/>
          <w:szCs w:val="22"/>
        </w:rPr>
        <w:br/>
      </w:r>
      <w:r w:rsidR="0098646C" w:rsidRPr="00842114">
        <w:rPr>
          <w:sz w:val="22"/>
          <w:szCs w:val="22"/>
        </w:rPr>
        <w:t>и хранении.</w:t>
      </w:r>
    </w:p>
    <w:p w14:paraId="45CDBD85" w14:textId="2E50D368" w:rsidR="0098646C" w:rsidRDefault="0024324B" w:rsidP="0098646C">
      <w:pPr>
        <w:widowControl w:val="0"/>
        <w:tabs>
          <w:tab w:val="left" w:pos="0"/>
          <w:tab w:val="left" w:pos="993"/>
        </w:tabs>
        <w:autoSpaceDE w:val="0"/>
        <w:autoSpaceDN w:val="0"/>
        <w:adjustRightInd w:val="0"/>
        <w:ind w:firstLine="567"/>
        <w:contextualSpacing/>
        <w:jc w:val="both"/>
        <w:rPr>
          <w:sz w:val="22"/>
          <w:szCs w:val="22"/>
          <w:lang w:eastAsia="zh-CN"/>
        </w:rPr>
      </w:pPr>
      <w:r>
        <w:rPr>
          <w:sz w:val="22"/>
          <w:szCs w:val="22"/>
        </w:rPr>
        <w:t xml:space="preserve">   </w:t>
      </w:r>
      <w:r w:rsidR="0098646C" w:rsidRPr="00842114">
        <w:rPr>
          <w:sz w:val="22"/>
          <w:szCs w:val="22"/>
        </w:rPr>
        <w:t>4.</w:t>
      </w:r>
      <w:r>
        <w:rPr>
          <w:sz w:val="22"/>
          <w:szCs w:val="22"/>
        </w:rPr>
        <w:t>7</w:t>
      </w:r>
      <w:r w:rsidR="0098646C" w:rsidRPr="00842114">
        <w:rPr>
          <w:sz w:val="22"/>
          <w:szCs w:val="22"/>
        </w:rPr>
        <w:t>. Упаковка товара, его маркировка должны соответствовать технической (эксплуатационной) документации на товар завода-изготовителя, обязательным правилам и требованиям для упаковки, маркировки, требованиям нормативных документов</w:t>
      </w:r>
      <w:r w:rsidR="0098646C" w:rsidRPr="00842114">
        <w:rPr>
          <w:sz w:val="22"/>
          <w:szCs w:val="22"/>
          <w:lang w:eastAsia="zh-CN"/>
        </w:rPr>
        <w:t xml:space="preserve">. </w:t>
      </w:r>
    </w:p>
    <w:p w14:paraId="65766648" w14:textId="068B64E7" w:rsidR="0098646C" w:rsidRPr="00842114" w:rsidRDefault="000B2C29" w:rsidP="000B2C29">
      <w:pPr>
        <w:widowControl w:val="0"/>
        <w:tabs>
          <w:tab w:val="left" w:pos="993"/>
          <w:tab w:val="left" w:pos="1134"/>
        </w:tabs>
        <w:ind w:firstLine="567"/>
        <w:contextualSpacing/>
        <w:jc w:val="both"/>
        <w:rPr>
          <w:sz w:val="22"/>
          <w:szCs w:val="22"/>
        </w:rPr>
      </w:pPr>
      <w:r w:rsidRPr="00842114">
        <w:rPr>
          <w:sz w:val="22"/>
          <w:szCs w:val="22"/>
        </w:rPr>
        <w:t>4.</w:t>
      </w:r>
      <w:r w:rsidR="004411E6">
        <w:rPr>
          <w:sz w:val="22"/>
          <w:szCs w:val="22"/>
        </w:rPr>
        <w:t>8</w:t>
      </w:r>
      <w:r w:rsidRPr="00842114">
        <w:rPr>
          <w:sz w:val="22"/>
          <w:szCs w:val="22"/>
        </w:rPr>
        <w:t>.</w:t>
      </w:r>
      <w:r w:rsidR="0098646C" w:rsidRPr="00842114">
        <w:rPr>
          <w:sz w:val="22"/>
          <w:szCs w:val="22"/>
        </w:rPr>
        <w:t xml:space="preserve"> Поставляемый товар должен быть безопасным для жизни, здоровья людей, имущества Заказчика </w:t>
      </w:r>
      <w:r w:rsidR="0098646C" w:rsidRPr="00842114">
        <w:rPr>
          <w:sz w:val="22"/>
          <w:szCs w:val="22"/>
        </w:rPr>
        <w:lastRenderedPageBreak/>
        <w:t xml:space="preserve">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 </w:t>
      </w:r>
    </w:p>
    <w:p w14:paraId="25D2DC15" w14:textId="77777777" w:rsidR="000E2185" w:rsidRPr="00842114" w:rsidRDefault="000E2185" w:rsidP="00AF7279">
      <w:pPr>
        <w:widowControl w:val="0"/>
        <w:tabs>
          <w:tab w:val="left" w:pos="993"/>
          <w:tab w:val="left" w:pos="1134"/>
        </w:tabs>
        <w:ind w:left="567"/>
        <w:contextualSpacing/>
        <w:jc w:val="center"/>
        <w:rPr>
          <w:sz w:val="22"/>
          <w:szCs w:val="22"/>
        </w:rPr>
      </w:pPr>
    </w:p>
    <w:p w14:paraId="50F18137" w14:textId="256515EE" w:rsidR="000B2C29" w:rsidRPr="00842114" w:rsidRDefault="000B2C29" w:rsidP="00B61063">
      <w:pPr>
        <w:tabs>
          <w:tab w:val="left" w:pos="0"/>
          <w:tab w:val="left" w:pos="851"/>
        </w:tabs>
        <w:autoSpaceDE w:val="0"/>
        <w:autoSpaceDN w:val="0"/>
        <w:adjustRightInd w:val="0"/>
        <w:jc w:val="center"/>
        <w:rPr>
          <w:sz w:val="22"/>
          <w:szCs w:val="22"/>
        </w:rPr>
      </w:pPr>
      <w:r w:rsidRPr="00842114">
        <w:rPr>
          <w:b/>
          <w:kern w:val="24"/>
          <w:sz w:val="22"/>
          <w:szCs w:val="22"/>
        </w:rPr>
        <w:t xml:space="preserve">5. </w:t>
      </w:r>
      <w:r w:rsidR="00F94BFB" w:rsidRPr="00842114">
        <w:rPr>
          <w:b/>
          <w:kern w:val="24"/>
          <w:sz w:val="22"/>
          <w:szCs w:val="22"/>
        </w:rPr>
        <w:t>СДАЧА-</w:t>
      </w:r>
      <w:r w:rsidR="003E2735" w:rsidRPr="00842114">
        <w:rPr>
          <w:b/>
          <w:kern w:val="24"/>
          <w:sz w:val="22"/>
          <w:szCs w:val="22"/>
        </w:rPr>
        <w:t>ПРИЕМКА ТОВАРА</w:t>
      </w:r>
    </w:p>
    <w:p w14:paraId="645BFAF9" w14:textId="77777777" w:rsidR="00A640A8" w:rsidRDefault="00A640A8" w:rsidP="000B2C29">
      <w:pPr>
        <w:widowControl w:val="0"/>
        <w:tabs>
          <w:tab w:val="left" w:pos="0"/>
          <w:tab w:val="left" w:pos="851"/>
        </w:tabs>
        <w:autoSpaceDE w:val="0"/>
        <w:autoSpaceDN w:val="0"/>
        <w:adjustRightInd w:val="0"/>
        <w:ind w:firstLine="426"/>
        <w:contextualSpacing/>
        <w:jc w:val="both"/>
        <w:rPr>
          <w:kern w:val="24"/>
          <w:sz w:val="22"/>
          <w:szCs w:val="22"/>
        </w:rPr>
      </w:pPr>
    </w:p>
    <w:p w14:paraId="5BF703CE" w14:textId="1899EE69" w:rsidR="000B2C29" w:rsidRPr="00842114" w:rsidRDefault="000B2C29" w:rsidP="000B2C2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5.1.</w:t>
      </w:r>
      <w:r w:rsidRPr="00842114">
        <w:rPr>
          <w:sz w:val="22"/>
          <w:szCs w:val="22"/>
        </w:rPr>
        <w:t xml:space="preserve"> Обязанность Поставщика передать товар Заказчику, считается исполненной, в момент поставки товара Заказчику. </w:t>
      </w:r>
    </w:p>
    <w:p w14:paraId="2E59D419"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5.2. В момент поставки товара Поставщик обязан передать Заказчику, подписанные со своей стороны:</w:t>
      </w:r>
    </w:p>
    <w:p w14:paraId="08F9C6E9" w14:textId="19F5BD17" w:rsidR="002B11A9" w:rsidRPr="00842114" w:rsidRDefault="002B11A9" w:rsidP="002B11A9">
      <w:pPr>
        <w:widowControl w:val="0"/>
        <w:tabs>
          <w:tab w:val="left" w:pos="0"/>
          <w:tab w:val="left" w:pos="851"/>
        </w:tabs>
        <w:autoSpaceDE w:val="0"/>
        <w:autoSpaceDN w:val="0"/>
        <w:adjustRightInd w:val="0"/>
        <w:ind w:firstLine="426"/>
        <w:contextualSpacing/>
        <w:jc w:val="both"/>
        <w:rPr>
          <w:kern w:val="24"/>
          <w:sz w:val="22"/>
          <w:szCs w:val="22"/>
        </w:rPr>
      </w:pPr>
      <w:r w:rsidRPr="00842114">
        <w:rPr>
          <w:kern w:val="24"/>
          <w:sz w:val="22"/>
          <w:szCs w:val="22"/>
        </w:rPr>
        <w:t>5.2.1. товарно-транспортную накладную</w:t>
      </w:r>
      <w:r w:rsidR="005828C2" w:rsidRPr="005828C2">
        <w:t xml:space="preserve"> </w:t>
      </w:r>
      <w:r w:rsidR="005828C2" w:rsidRPr="005828C2">
        <w:rPr>
          <w:kern w:val="24"/>
          <w:sz w:val="22"/>
          <w:szCs w:val="22"/>
        </w:rPr>
        <w:t>в 2 (двух) экземплярах</w:t>
      </w:r>
      <w:r w:rsidR="00331E75">
        <w:rPr>
          <w:kern w:val="24"/>
          <w:sz w:val="22"/>
          <w:szCs w:val="22"/>
        </w:rPr>
        <w:t xml:space="preserve"> </w:t>
      </w:r>
      <w:r w:rsidR="00331E75" w:rsidRPr="00331E75">
        <w:rPr>
          <w:kern w:val="24"/>
          <w:sz w:val="22"/>
          <w:szCs w:val="22"/>
        </w:rPr>
        <w:t>(при необходимости)</w:t>
      </w:r>
      <w:r w:rsidRPr="00842114">
        <w:rPr>
          <w:kern w:val="24"/>
          <w:sz w:val="22"/>
          <w:szCs w:val="22"/>
        </w:rPr>
        <w:t>;</w:t>
      </w:r>
    </w:p>
    <w:p w14:paraId="71508B25" w14:textId="5E8E9AB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5.2.2. товарную накладную/универсальный передаточный документ в 2 (двух) экземплярах;</w:t>
      </w:r>
    </w:p>
    <w:p w14:paraId="39F6F49E" w14:textId="7777777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5.2.3. счет в 1 (одном) экземпляре;</w:t>
      </w:r>
    </w:p>
    <w:p w14:paraId="521313B6" w14:textId="7777777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5.2.4. счет-фактуру (при необходимости) в 1 (одном) экземпляре;</w:t>
      </w:r>
    </w:p>
    <w:p w14:paraId="40E7FD71" w14:textId="4A73FF3E"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5.2.5. иные документы, предусмотренные для товаров данного рода в соответствии с действующим законодательством Российской Федерации;</w:t>
      </w:r>
    </w:p>
    <w:p w14:paraId="4A03E8FE" w14:textId="16E4F4AA"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5.2.6. </w:t>
      </w:r>
      <w:r w:rsidR="00407992" w:rsidRPr="00842114">
        <w:rPr>
          <w:kern w:val="24"/>
          <w:sz w:val="22"/>
          <w:szCs w:val="22"/>
        </w:rPr>
        <w:t>и</w:t>
      </w:r>
      <w:r w:rsidRPr="00842114">
        <w:rPr>
          <w:kern w:val="24"/>
          <w:sz w:val="22"/>
          <w:szCs w:val="22"/>
        </w:rPr>
        <w:t xml:space="preserve">ные документы, предусмотренные Описанием объекта закупки. </w:t>
      </w:r>
    </w:p>
    <w:p w14:paraId="74B361A4" w14:textId="1FD2419D" w:rsidR="002B11A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5.3. </w:t>
      </w:r>
      <w:r w:rsidR="002B11A9" w:rsidRPr="00842114">
        <w:rPr>
          <w:kern w:val="24"/>
          <w:sz w:val="22"/>
          <w:szCs w:val="22"/>
        </w:rPr>
        <w:t>Приемка поставленного товара по количеству, наименованию осуществляется представителем Заказчика в день поставки товара в присутствии Поставщика, путем подписания товарно-транспортной накладной, товарной накладной/универсального передаточного документа, после сопоставления фактически поставленного товара с данными, содержащимися в товарно-транспортной накладной, товарной накладной/универсальном передаточном документе, счете, счете-фактуре (при наличии) и условиями контракта.</w:t>
      </w:r>
    </w:p>
    <w:p w14:paraId="25ECAE72" w14:textId="002709E6"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Наименование товара в документах, указанных в пункте 5.2 контракта должно соответствовать наименованию товара, указанному в предмете контракта. </w:t>
      </w:r>
    </w:p>
    <w:p w14:paraId="03ED16B9" w14:textId="77777777" w:rsidR="000B2C29" w:rsidRPr="00842114" w:rsidRDefault="000B2C29" w:rsidP="000B2C29">
      <w:pPr>
        <w:widowControl w:val="0"/>
        <w:tabs>
          <w:tab w:val="left" w:pos="0"/>
          <w:tab w:val="left" w:pos="567"/>
        </w:tabs>
        <w:autoSpaceDE w:val="0"/>
        <w:autoSpaceDN w:val="0"/>
        <w:adjustRightInd w:val="0"/>
        <w:ind w:firstLine="426"/>
        <w:contextualSpacing/>
        <w:jc w:val="both"/>
        <w:rPr>
          <w:kern w:val="24"/>
          <w:sz w:val="22"/>
          <w:szCs w:val="22"/>
        </w:rPr>
      </w:pPr>
      <w:r w:rsidRPr="00842114">
        <w:rPr>
          <w:kern w:val="24"/>
          <w:sz w:val="22"/>
          <w:szCs w:val="22"/>
        </w:rPr>
        <w:t xml:space="preserve">5.3.1. В случае несоответствия количества, наименования поставленного товара (недопоставки товара), в товарно-транспортной накладной/товарной накладной (универсальном передаточном документе), должна быть сделана соответствующая отметка. </w:t>
      </w:r>
    </w:p>
    <w:p w14:paraId="398D5960" w14:textId="77777777" w:rsidR="000B2C29" w:rsidRPr="00842114" w:rsidRDefault="000B2C29" w:rsidP="000B2C29">
      <w:pPr>
        <w:widowControl w:val="0"/>
        <w:tabs>
          <w:tab w:val="left" w:pos="0"/>
          <w:tab w:val="left" w:pos="567"/>
        </w:tabs>
        <w:autoSpaceDE w:val="0"/>
        <w:autoSpaceDN w:val="0"/>
        <w:adjustRightInd w:val="0"/>
        <w:ind w:firstLine="426"/>
        <w:contextualSpacing/>
        <w:jc w:val="both"/>
        <w:rPr>
          <w:kern w:val="24"/>
          <w:sz w:val="22"/>
          <w:szCs w:val="22"/>
        </w:rPr>
      </w:pPr>
      <w:r w:rsidRPr="00842114">
        <w:rPr>
          <w:kern w:val="24"/>
          <w:sz w:val="22"/>
          <w:szCs w:val="22"/>
        </w:rPr>
        <w:t xml:space="preserve">5.3.2. В случае обнаружения недопоставки товара, Поставщик обязан восполнить недопоставку </w:t>
      </w:r>
      <w:r w:rsidRPr="00842114">
        <w:rPr>
          <w:kern w:val="24"/>
          <w:sz w:val="22"/>
          <w:szCs w:val="22"/>
        </w:rPr>
        <w:br/>
        <w:t>в срок, не позднее 1 (одного) рабочего дня. В случае нарушения данного срока Заказчик вправе отказаться от поставленного с нарушением сроков товара и приобрести непоставленный товар у других лиц с отнесением на Поставщика расходов на их приобретение, уведомив об этом Поставщика.</w:t>
      </w:r>
    </w:p>
    <w:p w14:paraId="7EAA8B1E" w14:textId="4BB7CF4C"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5.4. Приемка поставляемого товара по качеству и иным характеристикам осуществляется в течение </w:t>
      </w:r>
      <w:r w:rsidR="00D936F7" w:rsidRPr="00842114">
        <w:rPr>
          <w:kern w:val="24"/>
          <w:sz w:val="22"/>
          <w:szCs w:val="22"/>
        </w:rPr>
        <w:br/>
      </w:r>
      <w:r w:rsidR="005C4C25" w:rsidRPr="00842114">
        <w:rPr>
          <w:kern w:val="24"/>
          <w:sz w:val="22"/>
          <w:szCs w:val="22"/>
        </w:rPr>
        <w:t xml:space="preserve">20 </w:t>
      </w:r>
      <w:r w:rsidRPr="00842114">
        <w:rPr>
          <w:kern w:val="24"/>
          <w:sz w:val="22"/>
          <w:szCs w:val="22"/>
        </w:rPr>
        <w:t>(</w:t>
      </w:r>
      <w:r w:rsidR="005C4C25" w:rsidRPr="00842114">
        <w:rPr>
          <w:kern w:val="24"/>
          <w:sz w:val="22"/>
          <w:szCs w:val="22"/>
        </w:rPr>
        <w:t>двадцати</w:t>
      </w:r>
      <w:r w:rsidRPr="00842114">
        <w:rPr>
          <w:kern w:val="24"/>
          <w:sz w:val="22"/>
          <w:szCs w:val="22"/>
        </w:rPr>
        <w:t xml:space="preserve">) </w:t>
      </w:r>
      <w:r w:rsidR="00AC16B7" w:rsidRPr="00842114">
        <w:rPr>
          <w:kern w:val="24"/>
          <w:sz w:val="22"/>
          <w:szCs w:val="22"/>
        </w:rPr>
        <w:t>рабочих</w:t>
      </w:r>
      <w:r w:rsidRPr="00842114">
        <w:rPr>
          <w:kern w:val="24"/>
          <w:sz w:val="22"/>
          <w:szCs w:val="22"/>
        </w:rPr>
        <w:t xml:space="preserve"> </w:t>
      </w:r>
      <w:r w:rsidR="00AC16B7" w:rsidRPr="00842114">
        <w:rPr>
          <w:kern w:val="24"/>
          <w:sz w:val="22"/>
          <w:szCs w:val="22"/>
        </w:rPr>
        <w:t xml:space="preserve">дней </w:t>
      </w:r>
      <w:r w:rsidRPr="00842114">
        <w:rPr>
          <w:kern w:val="24"/>
          <w:sz w:val="22"/>
          <w:szCs w:val="22"/>
        </w:rPr>
        <w:t xml:space="preserve">со дня поставки товара и предоставления Поставщиком подписанных с его стороны документов, предусмотренных пунктом 5.2 контракта. </w:t>
      </w:r>
    </w:p>
    <w:p w14:paraId="6FA7F688" w14:textId="01A5744B"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w:t>
      </w:r>
      <w:r w:rsidR="00B61063" w:rsidRPr="00842114">
        <w:rPr>
          <w:kern w:val="24"/>
          <w:sz w:val="22"/>
          <w:szCs w:val="22"/>
        </w:rPr>
        <w:t>.4</w:t>
      </w:r>
      <w:r w:rsidRPr="00842114">
        <w:rPr>
          <w:kern w:val="24"/>
          <w:sz w:val="22"/>
          <w:szCs w:val="22"/>
        </w:rPr>
        <w:t>.1</w:t>
      </w:r>
      <w:r w:rsidRPr="00842114">
        <w:rPr>
          <w:color w:val="000000" w:themeColor="text1"/>
          <w:kern w:val="24"/>
          <w:sz w:val="22"/>
          <w:szCs w:val="22"/>
        </w:rPr>
        <w:t xml:space="preserve">. </w:t>
      </w:r>
      <w:r w:rsidRPr="00842114">
        <w:rPr>
          <w:kern w:val="24"/>
          <w:sz w:val="22"/>
          <w:szCs w:val="22"/>
        </w:rPr>
        <w:t xml:space="preserve">Приемка поставляемого товара, включает в себя осмотр товара, проверку и соответствие его качества, количества, комплектности и иных характеристик требованиям, установленным контрактом </w:t>
      </w:r>
      <w:r w:rsidRPr="00842114">
        <w:rPr>
          <w:kern w:val="24"/>
          <w:sz w:val="22"/>
          <w:szCs w:val="22"/>
        </w:rPr>
        <w:br/>
        <w:t>и Описанием объекта закупки.</w:t>
      </w:r>
    </w:p>
    <w:p w14:paraId="19A9AA55" w14:textId="2208D140"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.2.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w:t>
      </w:r>
      <w:r w:rsidR="00A719B5" w:rsidRPr="00842114">
        <w:rPr>
          <w:kern w:val="24"/>
          <w:sz w:val="22"/>
          <w:szCs w:val="22"/>
        </w:rPr>
        <w:t xml:space="preserve"> </w:t>
      </w:r>
      <w:r w:rsidR="00A719B5" w:rsidRPr="00842114">
        <w:rPr>
          <w:kern w:val="24"/>
          <w:sz w:val="22"/>
          <w:szCs w:val="22"/>
        </w:rPr>
        <w:br/>
      </w:r>
      <w:r w:rsidR="000B2C29" w:rsidRPr="00842114">
        <w:rPr>
          <w:kern w:val="24"/>
          <w:sz w:val="22"/>
          <w:szCs w:val="22"/>
        </w:rPr>
        <w:t>(в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1CF83A26"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79DB9147"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если по результатам такой экспертизы установлены нарушения условий контракта, </w:t>
      </w:r>
      <w:r w:rsidRPr="00842114">
        <w:rPr>
          <w:kern w:val="24"/>
          <w:sz w:val="22"/>
          <w:szCs w:val="22"/>
        </w:rPr>
        <w:b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6149F3"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A5EE48A"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726650"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w:t>
      </w:r>
      <w:r w:rsidRPr="00842114">
        <w:rPr>
          <w:kern w:val="24"/>
          <w:sz w:val="22"/>
          <w:szCs w:val="22"/>
        </w:rPr>
        <w:lastRenderedPageBreak/>
        <w:t>предусмотренным гражданским законодательством Российской Федерации.</w:t>
      </w:r>
    </w:p>
    <w:p w14:paraId="20CBDF49" w14:textId="7DBE27A7"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.3.</w:t>
      </w:r>
      <w:r w:rsidR="000B2C29" w:rsidRPr="00842114">
        <w:rPr>
          <w:color w:val="FF0000"/>
          <w:kern w:val="24"/>
          <w:sz w:val="22"/>
          <w:szCs w:val="22"/>
        </w:rPr>
        <w:t xml:space="preserve"> </w:t>
      </w:r>
      <w:r w:rsidR="000B2C29" w:rsidRPr="00842114">
        <w:rPr>
          <w:kern w:val="24"/>
          <w:sz w:val="22"/>
          <w:szCs w:val="22"/>
        </w:rPr>
        <w:t xml:space="preserve">В случае соответствия товара условиям контракта Заказчиком формируется и направляется на подписание Поставщику Акт приемки. Риск утраты, случайной гибели или повреждения товара переходят от Поставщика к Заказчику с момента подписания Сторонами </w:t>
      </w:r>
      <w:r w:rsidR="000A2A39" w:rsidRPr="00842114">
        <w:rPr>
          <w:kern w:val="24"/>
          <w:sz w:val="22"/>
          <w:szCs w:val="22"/>
        </w:rPr>
        <w:t>Акта приемки.</w:t>
      </w:r>
    </w:p>
    <w:p w14:paraId="4841AD4A"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Поставщик подписывает и возвращает подписанный Акт приемки Заказчику в течение 3 (трех) рабочих дней после его получения.</w:t>
      </w:r>
    </w:p>
    <w:p w14:paraId="1AA1CB73"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Не позднее 2 (двух) рабочих дней Заказчик подписывает поступивший от Поставщика Акт приемки. </w:t>
      </w:r>
    </w:p>
    <w:p w14:paraId="4C06ACE7" w14:textId="37189186"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если Поставщик не вернул в адрес Заказчика Акт приемки, указанный Акт считается подписанным в срок, предусмотренный </w:t>
      </w:r>
      <w:proofErr w:type="spellStart"/>
      <w:r w:rsidRPr="00842114">
        <w:rPr>
          <w:kern w:val="24"/>
          <w:sz w:val="22"/>
          <w:szCs w:val="22"/>
        </w:rPr>
        <w:t>абз</w:t>
      </w:r>
      <w:proofErr w:type="spellEnd"/>
      <w:r w:rsidRPr="00842114">
        <w:rPr>
          <w:kern w:val="24"/>
          <w:sz w:val="22"/>
          <w:szCs w:val="22"/>
        </w:rPr>
        <w:t xml:space="preserve">. 2 п. </w:t>
      </w:r>
      <w:r w:rsidR="00B61063" w:rsidRPr="00842114">
        <w:rPr>
          <w:kern w:val="24"/>
          <w:sz w:val="22"/>
          <w:szCs w:val="22"/>
        </w:rPr>
        <w:t>5.4</w:t>
      </w:r>
      <w:r w:rsidRPr="00842114">
        <w:rPr>
          <w:kern w:val="24"/>
          <w:sz w:val="22"/>
          <w:szCs w:val="22"/>
        </w:rPr>
        <w:t>.3</w:t>
      </w:r>
      <w:r w:rsidRPr="00842114">
        <w:rPr>
          <w:color w:val="FF0000"/>
          <w:kern w:val="24"/>
          <w:sz w:val="22"/>
          <w:szCs w:val="22"/>
        </w:rPr>
        <w:t xml:space="preserve"> </w:t>
      </w:r>
      <w:r w:rsidRPr="00842114">
        <w:rPr>
          <w:kern w:val="24"/>
          <w:sz w:val="22"/>
          <w:szCs w:val="22"/>
        </w:rPr>
        <w:t xml:space="preserve">настоящего контракта. </w:t>
      </w:r>
    </w:p>
    <w:p w14:paraId="3724079D" w14:textId="15E5F586"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.4. В случае несоответствия товара требованиям настоящего контракта, Заказчик формирует мотивированный отказ </w:t>
      </w:r>
      <w:r w:rsidR="00B956F7" w:rsidRPr="00842114">
        <w:rPr>
          <w:kern w:val="24"/>
          <w:sz w:val="22"/>
          <w:szCs w:val="22"/>
        </w:rPr>
        <w:t xml:space="preserve">от приемки </w:t>
      </w:r>
      <w:r w:rsidR="000B2C29" w:rsidRPr="00842114">
        <w:rPr>
          <w:kern w:val="24"/>
          <w:sz w:val="22"/>
          <w:szCs w:val="22"/>
        </w:rPr>
        <w:t>товара и направляет его Поставщику. В случае существенного нарушения требований к качеству товара, Заказчик вправе потребовать замены товара ненадлежащего качества товаром, соответствующим контракту.</w:t>
      </w:r>
    </w:p>
    <w:p w14:paraId="7C44E8E0" w14:textId="70463232"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.5. Поставщик по требованию, указанному в мотивированном отказе Заказчика от приемки товара и в срок, указанный Заказчиком в данном мотивированном отказе от приемки товара, обязан: </w:t>
      </w:r>
    </w:p>
    <w:p w14:paraId="7AA6C737"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а). Безвозмездно устранить недостатки товара;</w:t>
      </w:r>
    </w:p>
    <w:p w14:paraId="6B359445"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б). Поставить товар надлежащего качества;</w:t>
      </w:r>
    </w:p>
    <w:p w14:paraId="30359145" w14:textId="77777777" w:rsidR="007452F6" w:rsidRPr="00842114" w:rsidRDefault="000B2C29"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Возместить расходы Заказчика на устранение недостатков товара.</w:t>
      </w:r>
    </w:p>
    <w:p w14:paraId="241E6F71" w14:textId="767819C1" w:rsidR="007452F6" w:rsidRPr="00842114" w:rsidRDefault="000B2C29"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w:t>
      </w:r>
      <w:r w:rsidR="00B61063" w:rsidRPr="00842114">
        <w:rPr>
          <w:kern w:val="24"/>
          <w:sz w:val="22"/>
          <w:szCs w:val="22"/>
        </w:rPr>
        <w:t>.4</w:t>
      </w:r>
      <w:r w:rsidRPr="00842114">
        <w:rPr>
          <w:kern w:val="24"/>
          <w:sz w:val="22"/>
          <w:szCs w:val="22"/>
        </w:rPr>
        <w:t>.5.1. Поставщик обязуется возместить Заказчику расходы, связанные с ответственным хранением товара, иные расходы, возникшие у Заказчика в связи с поставкой товара, несоответствующего требованиям контракта.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14:paraId="7E8728BE" w14:textId="07A921D7" w:rsidR="007452F6" w:rsidRPr="00842114" w:rsidRDefault="00B61063"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.5.2. При предъявлении Заказчиком требования о замене товара, не соответствующего одному </w:t>
      </w:r>
      <w:r w:rsidR="000B2C29" w:rsidRPr="00842114">
        <w:rPr>
          <w:kern w:val="24"/>
          <w:sz w:val="22"/>
          <w:szCs w:val="22"/>
        </w:rPr>
        <w:br/>
        <w:t xml:space="preserve">из условий о качестве, комплектности, замена должна быть произведена Поставщиком за свой счет </w:t>
      </w:r>
      <w:r w:rsidR="000B2C29" w:rsidRPr="00842114">
        <w:rPr>
          <w:kern w:val="24"/>
          <w:sz w:val="22"/>
          <w:szCs w:val="22"/>
        </w:rPr>
        <w:br/>
        <w:t>в момент поставки товара.</w:t>
      </w:r>
    </w:p>
    <w:p w14:paraId="1D2A7F47" w14:textId="5560A89B" w:rsidR="000B2C29" w:rsidRPr="00842114" w:rsidRDefault="00B61063"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.6. Акт приемки, подписанный со стороны Заказчика</w:t>
      </w:r>
      <w:r w:rsidR="00B956F7" w:rsidRPr="00842114">
        <w:rPr>
          <w:kern w:val="24"/>
          <w:sz w:val="22"/>
          <w:szCs w:val="22"/>
        </w:rPr>
        <w:t>,</w:t>
      </w:r>
      <w:r w:rsidR="000B2C29" w:rsidRPr="00842114">
        <w:rPr>
          <w:kern w:val="24"/>
          <w:sz w:val="22"/>
          <w:szCs w:val="22"/>
        </w:rPr>
        <w:t xml:space="preserve"> направляется Заказчиком Поставщику после полного устранения Поставщиком нарушений условий настоящего контракта, указанных в мотивированном отказе. </w:t>
      </w:r>
    </w:p>
    <w:p w14:paraId="02618B6E" w14:textId="4C273685" w:rsidR="00CB7C1A"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5.5</w:t>
      </w:r>
      <w:r w:rsidR="000B2C29" w:rsidRPr="00842114">
        <w:rPr>
          <w:kern w:val="24"/>
          <w:sz w:val="22"/>
          <w:szCs w:val="22"/>
        </w:rPr>
        <w:t>. Право собственности на товар переходит от Поставщику к Заказчику в момент подписания Заказчиком Акта приемки.</w:t>
      </w:r>
    </w:p>
    <w:p w14:paraId="17637CC9" w14:textId="77777777" w:rsidR="00D11DD4" w:rsidRPr="00842114" w:rsidRDefault="00D11DD4" w:rsidP="000B2C29">
      <w:pPr>
        <w:widowControl w:val="0"/>
        <w:tabs>
          <w:tab w:val="left" w:pos="0"/>
          <w:tab w:val="left" w:pos="1134"/>
        </w:tabs>
        <w:autoSpaceDE w:val="0"/>
        <w:autoSpaceDN w:val="0"/>
        <w:adjustRightInd w:val="0"/>
        <w:ind w:firstLine="426"/>
        <w:contextualSpacing/>
        <w:jc w:val="both"/>
        <w:rPr>
          <w:kern w:val="24"/>
          <w:sz w:val="22"/>
          <w:szCs w:val="22"/>
        </w:rPr>
      </w:pPr>
    </w:p>
    <w:p w14:paraId="631A3703" w14:textId="7AD57ECB" w:rsidR="000B2C29" w:rsidRPr="00842114" w:rsidRDefault="000B2C29" w:rsidP="000B2C29">
      <w:pPr>
        <w:tabs>
          <w:tab w:val="left" w:pos="0"/>
          <w:tab w:val="left" w:pos="4111"/>
        </w:tabs>
        <w:autoSpaceDE w:val="0"/>
        <w:autoSpaceDN w:val="0"/>
        <w:adjustRightInd w:val="0"/>
        <w:jc w:val="center"/>
        <w:rPr>
          <w:b/>
          <w:bCs/>
          <w:kern w:val="24"/>
          <w:sz w:val="22"/>
          <w:szCs w:val="22"/>
        </w:rPr>
      </w:pPr>
      <w:r w:rsidRPr="00842114">
        <w:rPr>
          <w:b/>
          <w:bCs/>
          <w:kern w:val="24"/>
          <w:sz w:val="22"/>
          <w:szCs w:val="22"/>
        </w:rPr>
        <w:t xml:space="preserve">6. </w:t>
      </w:r>
      <w:r w:rsidR="004D2237" w:rsidRPr="00842114">
        <w:rPr>
          <w:b/>
          <w:bCs/>
          <w:kern w:val="24"/>
          <w:sz w:val="22"/>
          <w:szCs w:val="22"/>
        </w:rPr>
        <w:t>ГАРАНТИЯ</w:t>
      </w:r>
      <w:r w:rsidR="00781A17">
        <w:rPr>
          <w:b/>
          <w:bCs/>
          <w:kern w:val="24"/>
          <w:sz w:val="22"/>
          <w:szCs w:val="22"/>
        </w:rPr>
        <w:t xml:space="preserve"> </w:t>
      </w:r>
    </w:p>
    <w:p w14:paraId="64B91B92" w14:textId="77777777" w:rsidR="00EE4665" w:rsidRDefault="00EE4665" w:rsidP="00847292">
      <w:pPr>
        <w:widowControl w:val="0"/>
        <w:tabs>
          <w:tab w:val="left" w:pos="0"/>
          <w:tab w:val="left" w:pos="1134"/>
        </w:tabs>
        <w:autoSpaceDE w:val="0"/>
        <w:autoSpaceDN w:val="0"/>
        <w:adjustRightInd w:val="0"/>
        <w:ind w:firstLine="426"/>
        <w:contextualSpacing/>
        <w:jc w:val="both"/>
        <w:rPr>
          <w:kern w:val="24"/>
          <w:sz w:val="22"/>
          <w:szCs w:val="22"/>
        </w:rPr>
      </w:pPr>
      <w:bookmarkStart w:id="4" w:name="_Hlk226034574"/>
    </w:p>
    <w:p w14:paraId="0047400D" w14:textId="09F19A7F" w:rsidR="00EE4665" w:rsidRPr="00D9332A" w:rsidRDefault="00EE4665" w:rsidP="00EE4665">
      <w:pPr>
        <w:ind w:firstLine="708"/>
        <w:jc w:val="both"/>
        <w:rPr>
          <w:sz w:val="22"/>
          <w:szCs w:val="22"/>
        </w:rPr>
      </w:pPr>
      <w:r>
        <w:rPr>
          <w:sz w:val="22"/>
          <w:szCs w:val="22"/>
        </w:rPr>
        <w:t>6</w:t>
      </w:r>
      <w:r w:rsidRPr="00D9332A">
        <w:rPr>
          <w:sz w:val="22"/>
          <w:szCs w:val="22"/>
        </w:rPr>
        <w:t xml:space="preserve">.1. Поставщик гарантирует, что поставляемый товар соответствует требованиям, установленным контрактом. </w:t>
      </w:r>
    </w:p>
    <w:p w14:paraId="4870D0EB" w14:textId="77777777" w:rsidR="00EE4665" w:rsidRPr="00D9332A" w:rsidRDefault="00EE4665" w:rsidP="00EE4665">
      <w:pPr>
        <w:widowControl w:val="0"/>
        <w:ind w:firstLine="709"/>
        <w:jc w:val="both"/>
        <w:rPr>
          <w:sz w:val="22"/>
          <w:szCs w:val="22"/>
          <w:lang w:bidi="ru-RU"/>
        </w:rPr>
      </w:pPr>
      <w:r w:rsidRPr="00D9332A">
        <w:rPr>
          <w:sz w:val="22"/>
          <w:szCs w:val="22"/>
          <w:lang w:bidi="ru-RU"/>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B0BA8EE" w14:textId="77777777" w:rsidR="00EE4665" w:rsidRPr="00D9332A" w:rsidRDefault="00EE4665" w:rsidP="00EE4665">
      <w:pPr>
        <w:widowControl w:val="0"/>
        <w:ind w:firstLine="709"/>
        <w:jc w:val="both"/>
        <w:rPr>
          <w:sz w:val="22"/>
          <w:szCs w:val="22"/>
          <w:lang w:bidi="ru-RU"/>
        </w:rPr>
      </w:pPr>
      <w:r w:rsidRPr="00D9332A">
        <w:rPr>
          <w:sz w:val="22"/>
          <w:szCs w:val="22"/>
          <w:lang w:bidi="ru-RU"/>
        </w:rPr>
        <w:t xml:space="preserve">Поставщик гарантирует, что поставляемый товар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795C875A" w14:textId="231D8307" w:rsidR="00EE4665" w:rsidRPr="00D9332A" w:rsidRDefault="00EE4665" w:rsidP="00EE4665">
      <w:pPr>
        <w:widowControl w:val="0"/>
        <w:ind w:firstLine="709"/>
        <w:jc w:val="both"/>
        <w:rPr>
          <w:sz w:val="22"/>
          <w:szCs w:val="22"/>
          <w:lang w:bidi="ru-RU"/>
        </w:rPr>
      </w:pPr>
      <w:r w:rsidRPr="00D9332A">
        <w:rPr>
          <w:sz w:val="22"/>
          <w:szCs w:val="22"/>
          <w:lang w:bidi="ru-RU"/>
        </w:rPr>
        <w:t>Поставщик гарантирует, что в комплект поставки включены необходимые для эксплуатации документ</w:t>
      </w:r>
      <w:r w:rsidR="00846836">
        <w:rPr>
          <w:sz w:val="22"/>
          <w:szCs w:val="22"/>
          <w:lang w:bidi="ru-RU"/>
        </w:rPr>
        <w:t>ы</w:t>
      </w:r>
      <w:r w:rsidRPr="00D9332A">
        <w:rPr>
          <w:sz w:val="22"/>
          <w:szCs w:val="22"/>
          <w:lang w:bidi="ru-RU"/>
        </w:rPr>
        <w:t xml:space="preserve">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DC1802D" w14:textId="77777777" w:rsidR="00EE4665" w:rsidRPr="00D9332A" w:rsidRDefault="00EE4665" w:rsidP="00EE4665">
      <w:pPr>
        <w:widowControl w:val="0"/>
        <w:ind w:firstLine="709"/>
        <w:jc w:val="both"/>
        <w:rPr>
          <w:sz w:val="22"/>
          <w:szCs w:val="22"/>
          <w:lang w:bidi="ru-RU"/>
        </w:rPr>
      </w:pPr>
      <w:r w:rsidRPr="00D9332A">
        <w:rPr>
          <w:sz w:val="22"/>
          <w:szCs w:val="22"/>
          <w:lang w:bidi="ru-RU"/>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35F418C" w14:textId="3F300D71" w:rsidR="00EE4665" w:rsidRPr="00D9332A" w:rsidRDefault="00EE4665" w:rsidP="00EE4665">
      <w:pPr>
        <w:ind w:firstLine="709"/>
        <w:jc w:val="both"/>
        <w:rPr>
          <w:sz w:val="22"/>
          <w:szCs w:val="22"/>
        </w:rPr>
      </w:pPr>
      <w:r>
        <w:rPr>
          <w:sz w:val="22"/>
          <w:szCs w:val="22"/>
        </w:rPr>
        <w:t>6</w:t>
      </w:r>
      <w:r w:rsidRPr="00D9332A">
        <w:rPr>
          <w:sz w:val="22"/>
          <w:szCs w:val="22"/>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w:t>
      </w:r>
      <w:r w:rsidRPr="00D9332A">
        <w:rPr>
          <w:sz w:val="22"/>
          <w:szCs w:val="22"/>
        </w:rPr>
        <w:lastRenderedPageBreak/>
        <w:t xml:space="preserve">подтверждающими надлежащее качество материалов, используемых для изготовления товара, а также надлежащее качество товара. </w:t>
      </w:r>
    </w:p>
    <w:p w14:paraId="686273CB" w14:textId="26D09E5C" w:rsidR="00EE4665" w:rsidRPr="00D9332A" w:rsidRDefault="00EE4665" w:rsidP="00EE4665">
      <w:pPr>
        <w:ind w:firstLine="709"/>
        <w:jc w:val="both"/>
        <w:rPr>
          <w:sz w:val="22"/>
          <w:szCs w:val="22"/>
        </w:rPr>
      </w:pPr>
      <w:r>
        <w:rPr>
          <w:sz w:val="22"/>
          <w:szCs w:val="22"/>
        </w:rPr>
        <w:t>6</w:t>
      </w:r>
      <w:r w:rsidRPr="00D9332A">
        <w:rPr>
          <w:sz w:val="22"/>
          <w:szCs w:val="22"/>
        </w:rPr>
        <w:t xml:space="preserve">.3.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 </w:t>
      </w:r>
    </w:p>
    <w:p w14:paraId="24012E15" w14:textId="3522785C" w:rsidR="00EE4665" w:rsidRPr="00D9332A" w:rsidRDefault="00EE4665" w:rsidP="00EE4665">
      <w:pPr>
        <w:ind w:firstLine="709"/>
        <w:jc w:val="both"/>
        <w:rPr>
          <w:sz w:val="22"/>
          <w:szCs w:val="22"/>
        </w:rPr>
      </w:pPr>
      <w:r>
        <w:rPr>
          <w:sz w:val="22"/>
          <w:szCs w:val="22"/>
        </w:rPr>
        <w:t>6</w:t>
      </w:r>
      <w:r w:rsidRPr="00D9332A">
        <w:rPr>
          <w:sz w:val="22"/>
          <w:szCs w:val="22"/>
        </w:rPr>
        <w:t xml:space="preserve">.4. Гарантия Поставщика на поставленный товар </w:t>
      </w:r>
      <w:r w:rsidRPr="00D9332A">
        <w:rPr>
          <w:sz w:val="22"/>
          <w:szCs w:val="22"/>
          <w:lang w:bidi="ru-RU"/>
        </w:rPr>
        <w:t>равен сроку действия гарантии производителя данного товара</w:t>
      </w:r>
      <w:r w:rsidRPr="00D9332A">
        <w:rPr>
          <w:sz w:val="22"/>
          <w:szCs w:val="22"/>
        </w:rPr>
        <w:t xml:space="preserve">. Гарантия производителя на товар составляет не менее 12 (двенадцати) месяцев. Гарантийный срок начинает исчисляться со дня подписания </w:t>
      </w:r>
      <w:r w:rsidR="004A57DE" w:rsidRPr="004A57DE">
        <w:rPr>
          <w:sz w:val="22"/>
          <w:szCs w:val="22"/>
        </w:rPr>
        <w:t>Акта приемки</w:t>
      </w:r>
      <w:r w:rsidR="004A57DE">
        <w:rPr>
          <w:sz w:val="22"/>
          <w:szCs w:val="22"/>
        </w:rPr>
        <w:t>.</w:t>
      </w:r>
    </w:p>
    <w:p w14:paraId="793E008F" w14:textId="1F4ADA41" w:rsidR="008C2EA8" w:rsidRPr="008C2EA8" w:rsidRDefault="00EE4665" w:rsidP="008C2EA8">
      <w:pPr>
        <w:widowControl w:val="0"/>
        <w:tabs>
          <w:tab w:val="left" w:pos="0"/>
          <w:tab w:val="left" w:pos="1134"/>
        </w:tabs>
        <w:autoSpaceDE w:val="0"/>
        <w:autoSpaceDN w:val="0"/>
        <w:adjustRightInd w:val="0"/>
        <w:ind w:firstLine="426"/>
        <w:contextualSpacing/>
        <w:jc w:val="both"/>
        <w:rPr>
          <w:kern w:val="24"/>
          <w:sz w:val="22"/>
          <w:szCs w:val="22"/>
        </w:rPr>
      </w:pPr>
      <w:bookmarkStart w:id="5" w:name="_Hlk230268077"/>
      <w:r>
        <w:rPr>
          <w:kern w:val="24"/>
          <w:sz w:val="22"/>
          <w:szCs w:val="22"/>
        </w:rPr>
        <w:t xml:space="preserve">     </w:t>
      </w:r>
      <w:r w:rsidR="008C2EA8" w:rsidRPr="008C2EA8">
        <w:rPr>
          <w:kern w:val="24"/>
          <w:sz w:val="22"/>
          <w:szCs w:val="22"/>
        </w:rPr>
        <w:t>Некачественный или дефектный товар будет возвращен Поставщику за его счет в сроки, согласованные Заказчиком и Поставщиком. В случае замены некачественного</w:t>
      </w:r>
      <w:r w:rsidR="00D04E6F">
        <w:rPr>
          <w:kern w:val="24"/>
          <w:sz w:val="22"/>
          <w:szCs w:val="22"/>
        </w:rPr>
        <w:t xml:space="preserve"> или дефектного</w:t>
      </w:r>
      <w:r w:rsidR="008C2EA8" w:rsidRPr="008C2EA8">
        <w:rPr>
          <w:kern w:val="24"/>
          <w:sz w:val="22"/>
          <w:szCs w:val="22"/>
        </w:rPr>
        <w:t xml:space="preserve"> товара на новый товар гарантийный срок начинает течь заново с даты подписания Заказчиком </w:t>
      </w:r>
      <w:bookmarkStart w:id="6" w:name="_Hlk230775854"/>
      <w:r w:rsidR="008C2EA8" w:rsidRPr="008C2EA8">
        <w:rPr>
          <w:kern w:val="24"/>
          <w:sz w:val="22"/>
          <w:szCs w:val="22"/>
        </w:rPr>
        <w:t>Акта приемки</w:t>
      </w:r>
      <w:bookmarkEnd w:id="6"/>
      <w:r w:rsidR="008C2EA8" w:rsidRPr="008C2EA8">
        <w:rPr>
          <w:kern w:val="24"/>
          <w:sz w:val="22"/>
          <w:szCs w:val="22"/>
        </w:rPr>
        <w:t xml:space="preserve">. </w:t>
      </w:r>
    </w:p>
    <w:p w14:paraId="5AA8732C" w14:textId="2DCFBEED" w:rsidR="008C2EA8" w:rsidRPr="008C2EA8" w:rsidRDefault="00EE4665" w:rsidP="008C2EA8">
      <w:pPr>
        <w:widowControl w:val="0"/>
        <w:tabs>
          <w:tab w:val="left" w:pos="0"/>
          <w:tab w:val="left" w:pos="1134"/>
        </w:tabs>
        <w:autoSpaceDE w:val="0"/>
        <w:autoSpaceDN w:val="0"/>
        <w:adjustRightInd w:val="0"/>
        <w:ind w:firstLine="426"/>
        <w:contextualSpacing/>
        <w:jc w:val="both"/>
        <w:rPr>
          <w:kern w:val="24"/>
          <w:sz w:val="22"/>
          <w:szCs w:val="22"/>
        </w:rPr>
      </w:pPr>
      <w:r>
        <w:rPr>
          <w:kern w:val="24"/>
          <w:sz w:val="22"/>
          <w:szCs w:val="22"/>
        </w:rPr>
        <w:t xml:space="preserve">     </w:t>
      </w:r>
      <w:r w:rsidR="008C2EA8" w:rsidRPr="008C2EA8">
        <w:rPr>
          <w:kern w:val="24"/>
          <w:sz w:val="22"/>
          <w:szCs w:val="22"/>
        </w:rPr>
        <w:t>В случае исправления дефектов товара гарантийный срок на данный товар продлевается.</w:t>
      </w:r>
    </w:p>
    <w:p w14:paraId="0B573754" w14:textId="4982B702" w:rsidR="008C2EA8" w:rsidRPr="008C2EA8" w:rsidRDefault="00EE4665" w:rsidP="008C2EA8">
      <w:pPr>
        <w:widowControl w:val="0"/>
        <w:tabs>
          <w:tab w:val="left" w:pos="0"/>
          <w:tab w:val="left" w:pos="1134"/>
        </w:tabs>
        <w:autoSpaceDE w:val="0"/>
        <w:autoSpaceDN w:val="0"/>
        <w:adjustRightInd w:val="0"/>
        <w:ind w:firstLine="426"/>
        <w:contextualSpacing/>
        <w:jc w:val="both"/>
        <w:rPr>
          <w:kern w:val="24"/>
          <w:sz w:val="22"/>
          <w:szCs w:val="22"/>
        </w:rPr>
      </w:pPr>
      <w:r>
        <w:rPr>
          <w:kern w:val="24"/>
          <w:sz w:val="22"/>
          <w:szCs w:val="22"/>
        </w:rPr>
        <w:t xml:space="preserve">     </w:t>
      </w:r>
      <w:r w:rsidR="008C2EA8" w:rsidRPr="008C2EA8">
        <w:rPr>
          <w:kern w:val="24"/>
          <w:sz w:val="22"/>
          <w:szCs w:val="22"/>
        </w:rPr>
        <w:t xml:space="preserve">В случае выявления некачественного </w:t>
      </w:r>
      <w:r w:rsidR="00667C0E">
        <w:rPr>
          <w:kern w:val="24"/>
          <w:sz w:val="22"/>
          <w:szCs w:val="22"/>
        </w:rPr>
        <w:t xml:space="preserve">или дефектного </w:t>
      </w:r>
      <w:r w:rsidR="008C2EA8" w:rsidRPr="008C2EA8">
        <w:rPr>
          <w:kern w:val="24"/>
          <w:sz w:val="22"/>
          <w:szCs w:val="22"/>
        </w:rPr>
        <w:t>товара в пределах гарантийного срока товара Заказчик направляет Поставщику претензию. Такой товар должен быть заменен Поставщиком на новый товар в срок, установленный Заказчиком в претензии.</w:t>
      </w:r>
    </w:p>
    <w:p w14:paraId="7EE513EF" w14:textId="2C058806" w:rsidR="00847292" w:rsidRPr="00842114" w:rsidRDefault="00847292" w:rsidP="00847292">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6.</w:t>
      </w:r>
      <w:r w:rsidR="00C0299C">
        <w:rPr>
          <w:kern w:val="24"/>
          <w:sz w:val="22"/>
          <w:szCs w:val="22"/>
        </w:rPr>
        <w:t>5</w:t>
      </w:r>
      <w:r w:rsidRPr="00842114">
        <w:rPr>
          <w:kern w:val="24"/>
          <w:sz w:val="22"/>
          <w:szCs w:val="22"/>
        </w:rPr>
        <w:t>. Все расходы, связанные с устранением несоответствий товара, в течение срока действия гарантии несет Поставщик без дополнительной оплаты со стороны Заказчика.</w:t>
      </w:r>
    </w:p>
    <w:bookmarkEnd w:id="5"/>
    <w:p w14:paraId="353AAFEF" w14:textId="17E192C4" w:rsidR="00847292" w:rsidRPr="00842114" w:rsidRDefault="00847292" w:rsidP="00847292">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6.</w:t>
      </w:r>
      <w:r w:rsidR="00C0299C">
        <w:rPr>
          <w:kern w:val="24"/>
          <w:sz w:val="22"/>
          <w:szCs w:val="22"/>
        </w:rPr>
        <w:t>6</w:t>
      </w:r>
      <w:r w:rsidRPr="00842114">
        <w:rPr>
          <w:kern w:val="24"/>
          <w:sz w:val="22"/>
          <w:szCs w:val="22"/>
        </w:rPr>
        <w:t>. 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w:t>
      </w:r>
    </w:p>
    <w:bookmarkEnd w:id="4"/>
    <w:p w14:paraId="7521489C" w14:textId="19AF9760" w:rsidR="002D7C02" w:rsidRDefault="002D7C02" w:rsidP="000B2C29">
      <w:pPr>
        <w:tabs>
          <w:tab w:val="left" w:pos="0"/>
        </w:tabs>
        <w:autoSpaceDE w:val="0"/>
        <w:autoSpaceDN w:val="0"/>
        <w:adjustRightInd w:val="0"/>
        <w:jc w:val="center"/>
        <w:rPr>
          <w:b/>
          <w:kern w:val="24"/>
          <w:sz w:val="22"/>
          <w:szCs w:val="22"/>
        </w:rPr>
      </w:pPr>
    </w:p>
    <w:p w14:paraId="004F1086" w14:textId="77777777" w:rsidR="002778E7" w:rsidRPr="00842114" w:rsidRDefault="002778E7" w:rsidP="000B2C29">
      <w:pPr>
        <w:tabs>
          <w:tab w:val="left" w:pos="0"/>
        </w:tabs>
        <w:autoSpaceDE w:val="0"/>
        <w:autoSpaceDN w:val="0"/>
        <w:adjustRightInd w:val="0"/>
        <w:jc w:val="center"/>
        <w:rPr>
          <w:b/>
          <w:kern w:val="24"/>
          <w:sz w:val="22"/>
          <w:szCs w:val="22"/>
        </w:rPr>
      </w:pPr>
      <w:bookmarkStart w:id="7" w:name="_GoBack"/>
      <w:bookmarkEnd w:id="7"/>
    </w:p>
    <w:p w14:paraId="3D47D01B" w14:textId="184A4AB9" w:rsidR="000B2C29" w:rsidRPr="00842114" w:rsidRDefault="000B2C29" w:rsidP="000B2C29">
      <w:pPr>
        <w:tabs>
          <w:tab w:val="left" w:pos="0"/>
        </w:tabs>
        <w:autoSpaceDE w:val="0"/>
        <w:autoSpaceDN w:val="0"/>
        <w:adjustRightInd w:val="0"/>
        <w:jc w:val="center"/>
        <w:rPr>
          <w:b/>
          <w:i/>
          <w:kern w:val="24"/>
          <w:sz w:val="22"/>
          <w:szCs w:val="22"/>
        </w:rPr>
      </w:pPr>
      <w:r w:rsidRPr="00842114">
        <w:rPr>
          <w:b/>
          <w:kern w:val="24"/>
          <w:sz w:val="22"/>
          <w:szCs w:val="22"/>
        </w:rPr>
        <w:t xml:space="preserve">7. </w:t>
      </w:r>
      <w:r w:rsidR="003E2735" w:rsidRPr="00842114">
        <w:rPr>
          <w:b/>
          <w:kern w:val="24"/>
          <w:sz w:val="22"/>
          <w:szCs w:val="22"/>
        </w:rPr>
        <w:t>ОТВЕТСТВЕННОСТЬ СТОРОН</w:t>
      </w:r>
    </w:p>
    <w:p w14:paraId="2B871C8E" w14:textId="77777777" w:rsidR="00A640A8" w:rsidRDefault="00A640A8" w:rsidP="00C37BC3">
      <w:pPr>
        <w:widowControl w:val="0"/>
        <w:tabs>
          <w:tab w:val="left" w:pos="0"/>
        </w:tabs>
        <w:autoSpaceDE w:val="0"/>
        <w:autoSpaceDN w:val="0"/>
        <w:adjustRightInd w:val="0"/>
        <w:ind w:firstLine="567"/>
        <w:contextualSpacing/>
        <w:jc w:val="both"/>
        <w:rPr>
          <w:sz w:val="22"/>
          <w:szCs w:val="22"/>
        </w:rPr>
      </w:pPr>
    </w:p>
    <w:p w14:paraId="35AA054D" w14:textId="37B81194" w:rsidR="00C37BC3" w:rsidRPr="00842114" w:rsidRDefault="000B2C29" w:rsidP="00C37BC3">
      <w:pPr>
        <w:widowControl w:val="0"/>
        <w:tabs>
          <w:tab w:val="left" w:pos="0"/>
        </w:tabs>
        <w:autoSpaceDE w:val="0"/>
        <w:autoSpaceDN w:val="0"/>
        <w:adjustRightInd w:val="0"/>
        <w:ind w:firstLine="567"/>
        <w:contextualSpacing/>
        <w:jc w:val="both"/>
        <w:rPr>
          <w:sz w:val="22"/>
          <w:szCs w:val="22"/>
        </w:rPr>
      </w:pPr>
      <w:r w:rsidRPr="00842114">
        <w:rPr>
          <w:sz w:val="22"/>
          <w:szCs w:val="22"/>
        </w:rPr>
        <w:t>7.1. За неисполнение и/или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и контрактом. Меры ответственности, предусмотренные контрактом, не заменяют мер ответственности, установленных законодательством Российской Федерации, и должны рассматриваться как дополнительные, если в контракте прямо не оговорено иное.</w:t>
      </w:r>
    </w:p>
    <w:p w14:paraId="4638DBF5" w14:textId="47201A9E" w:rsidR="000B2C29" w:rsidRPr="00842114" w:rsidRDefault="000B2C29" w:rsidP="00C37BC3">
      <w:pPr>
        <w:widowControl w:val="0"/>
        <w:tabs>
          <w:tab w:val="left" w:pos="0"/>
        </w:tabs>
        <w:autoSpaceDE w:val="0"/>
        <w:autoSpaceDN w:val="0"/>
        <w:adjustRightInd w:val="0"/>
        <w:ind w:firstLine="567"/>
        <w:contextualSpacing/>
        <w:jc w:val="both"/>
        <w:rPr>
          <w:sz w:val="22"/>
          <w:szCs w:val="22"/>
        </w:rPr>
      </w:pPr>
      <w:r w:rsidRPr="00842114">
        <w:rPr>
          <w:sz w:val="22"/>
          <w:szCs w:val="22"/>
        </w:rPr>
        <w:t xml:space="preserve">7.2. В случае просрочки исполнения Заказчиком обязательств, предусмотренных контрактом, </w:t>
      </w:r>
      <w:r w:rsidRPr="00842114">
        <w:rPr>
          <w:sz w:val="22"/>
          <w:szCs w:val="22"/>
        </w:rPr>
        <w:b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E5B1AC0" w14:textId="569A3602" w:rsidR="000B2C29" w:rsidRPr="00842114" w:rsidRDefault="000B2C29" w:rsidP="000B2C29">
      <w:pPr>
        <w:ind w:firstLine="708"/>
        <w:jc w:val="both"/>
        <w:rPr>
          <w:sz w:val="22"/>
          <w:szCs w:val="22"/>
        </w:rPr>
      </w:pPr>
      <w:r w:rsidRPr="00842114">
        <w:rPr>
          <w:sz w:val="22"/>
          <w:szCs w:val="22"/>
        </w:rPr>
        <w:t>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81DFBEF" w14:textId="44CA3ECA" w:rsidR="000B2C29" w:rsidRPr="00842114" w:rsidRDefault="000B2C29" w:rsidP="000B2C29">
      <w:pPr>
        <w:tabs>
          <w:tab w:val="left" w:pos="1276"/>
          <w:tab w:val="left" w:pos="1418"/>
        </w:tabs>
        <w:ind w:firstLine="708"/>
        <w:jc w:val="both"/>
        <w:rPr>
          <w:sz w:val="22"/>
          <w:szCs w:val="22"/>
        </w:rPr>
      </w:pPr>
      <w:r w:rsidRPr="00842114">
        <w:rPr>
          <w:sz w:val="22"/>
          <w:szCs w:val="22"/>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842114">
        <w:rPr>
          <w:bCs/>
          <w:sz w:val="22"/>
          <w:szCs w:val="22"/>
        </w:rPr>
        <w:t xml:space="preserve">(подрядчиком, исполнителем), </w:t>
      </w:r>
      <w:r w:rsidRPr="00842114">
        <w:rPr>
          <w:sz w:val="22"/>
          <w:szCs w:val="22"/>
        </w:rPr>
        <w:t>утвержденными постановлением Правительства Российской Федерации от 30.08.2017 № 1042 (далее – Правила).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A719B5" w:rsidRPr="00842114">
        <w:rPr>
          <w:sz w:val="22"/>
          <w:szCs w:val="22"/>
        </w:rPr>
        <w:t xml:space="preserve"> </w:t>
      </w:r>
      <w:r w:rsidRPr="00842114">
        <w:rPr>
          <w:sz w:val="22"/>
          <w:szCs w:val="22"/>
        </w:rPr>
        <w:t>1 000 рублей.</w:t>
      </w:r>
    </w:p>
    <w:p w14:paraId="1156E4E8" w14:textId="77777777" w:rsidR="000B2C29" w:rsidRPr="00842114" w:rsidRDefault="000B2C29" w:rsidP="000B2C29">
      <w:pPr>
        <w:ind w:firstLine="708"/>
        <w:jc w:val="both"/>
        <w:rPr>
          <w:sz w:val="22"/>
          <w:szCs w:val="22"/>
        </w:rPr>
      </w:pPr>
      <w:r w:rsidRPr="00842114">
        <w:rPr>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984D08" w14:textId="77777777" w:rsidR="000B2C29" w:rsidRPr="00842114" w:rsidRDefault="000B2C29" w:rsidP="000B2C29">
      <w:pPr>
        <w:ind w:firstLine="708"/>
        <w:jc w:val="both"/>
        <w:rPr>
          <w:sz w:val="22"/>
          <w:szCs w:val="22"/>
        </w:rPr>
      </w:pPr>
      <w:r w:rsidRPr="00842114">
        <w:rPr>
          <w:sz w:val="22"/>
          <w:szCs w:val="22"/>
        </w:rPr>
        <w:t>7.3. В случае просрочки исполнения Поставщиком обязательств, предусмотренных контрактом,</w:t>
      </w:r>
      <w:r w:rsidRPr="00842114">
        <w:rPr>
          <w:sz w:val="22"/>
          <w:szCs w:val="22"/>
        </w:rPr>
        <w:br/>
        <w:t xml:space="preserve">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66D000F3" w14:textId="77777777" w:rsidR="000B2C29" w:rsidRPr="00842114" w:rsidRDefault="000B2C29" w:rsidP="000B2C29">
      <w:pPr>
        <w:ind w:firstLine="708"/>
        <w:jc w:val="both"/>
        <w:rPr>
          <w:sz w:val="22"/>
          <w:szCs w:val="22"/>
        </w:rPr>
      </w:pPr>
      <w:r w:rsidRPr="00842114">
        <w:rPr>
          <w:sz w:val="22"/>
          <w:szCs w:val="22"/>
        </w:rPr>
        <w:t xml:space="preserve">7.3.1.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Pr="00842114">
        <w:rPr>
          <w:sz w:val="22"/>
          <w:szCs w:val="22"/>
        </w:rPr>
        <w:lastRenderedPageBreak/>
        <w:t xml:space="preserve">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p>
    <w:p w14:paraId="54C14A56" w14:textId="77777777" w:rsidR="000B2C29" w:rsidRPr="00842114" w:rsidRDefault="000B2C29" w:rsidP="000B2C29">
      <w:pPr>
        <w:jc w:val="both"/>
        <w:rPr>
          <w:sz w:val="22"/>
          <w:szCs w:val="22"/>
        </w:rPr>
      </w:pPr>
      <w:r w:rsidRPr="00842114">
        <w:rPr>
          <w:sz w:val="22"/>
          <w:szCs w:val="22"/>
        </w:rPr>
        <w:t>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64D99D7" w14:textId="77777777" w:rsidR="000B2C29" w:rsidRPr="00842114" w:rsidRDefault="000B2C29" w:rsidP="000B2C29">
      <w:pPr>
        <w:ind w:firstLine="708"/>
        <w:jc w:val="both"/>
        <w:rPr>
          <w:sz w:val="22"/>
          <w:szCs w:val="22"/>
        </w:rPr>
      </w:pPr>
      <w:r w:rsidRPr="00842114">
        <w:rPr>
          <w:sz w:val="22"/>
          <w:szCs w:val="22"/>
        </w:rPr>
        <w:t>7.3.2. Штрафы начисляются на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Правилами, за исключением случаев, если законодательством Российской Федерации, установлен иной порядок начисления штрафов:</w:t>
      </w:r>
    </w:p>
    <w:p w14:paraId="3A13835B" w14:textId="77777777" w:rsidR="000B2C29" w:rsidRPr="00842114" w:rsidRDefault="000B2C29" w:rsidP="000B2C29">
      <w:pPr>
        <w:ind w:firstLine="708"/>
        <w:jc w:val="both"/>
        <w:rPr>
          <w:sz w:val="22"/>
          <w:szCs w:val="22"/>
        </w:rPr>
      </w:pPr>
      <w:r w:rsidRPr="00842114">
        <w:rPr>
          <w:sz w:val="22"/>
          <w:szCs w:val="22"/>
        </w:rPr>
        <w:t xml:space="preserve">7.3.2.1.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составляет (за исключением случаев, предусмотренных пунктом 7.3.2.2 контракта) 10% (десять процентов) цены контракта (этапа). </w:t>
      </w:r>
    </w:p>
    <w:p w14:paraId="19A30105" w14:textId="77777777" w:rsidR="000B2C29" w:rsidRPr="00842114" w:rsidRDefault="000B2C29" w:rsidP="000B2C29">
      <w:pPr>
        <w:ind w:firstLine="708"/>
        <w:jc w:val="both"/>
        <w:rPr>
          <w:sz w:val="22"/>
          <w:szCs w:val="22"/>
        </w:rPr>
      </w:pPr>
      <w:r w:rsidRPr="00842114">
        <w:rPr>
          <w:sz w:val="22"/>
          <w:szCs w:val="22"/>
        </w:rPr>
        <w:t>7.3.2.2.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D6AD0D2" w14:textId="77777777" w:rsidR="000B2C29" w:rsidRPr="00842114" w:rsidRDefault="000B2C29" w:rsidP="000B2C29">
      <w:pPr>
        <w:ind w:firstLine="708"/>
        <w:jc w:val="both"/>
        <w:rPr>
          <w:sz w:val="22"/>
          <w:szCs w:val="22"/>
        </w:rPr>
      </w:pPr>
      <w:r w:rsidRPr="00842114">
        <w:rPr>
          <w:sz w:val="22"/>
          <w:szCs w:val="22"/>
        </w:rPr>
        <w:t>7.3.2.3.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D9BE04" w14:textId="77777777" w:rsidR="000B2C29" w:rsidRPr="00842114" w:rsidRDefault="000B2C29" w:rsidP="000B2C29">
      <w:pPr>
        <w:ind w:firstLine="708"/>
        <w:jc w:val="both"/>
        <w:rPr>
          <w:sz w:val="22"/>
          <w:szCs w:val="22"/>
        </w:rPr>
      </w:pPr>
      <w:r w:rsidRPr="00842114">
        <w:rPr>
          <w:sz w:val="22"/>
          <w:szCs w:val="22"/>
        </w:rPr>
        <w:t>7.4. Заказчик имеет право потребовать с Поставщика убытки в полной сумме сверх установленной контрактом неустойки (пени, штрафа) за неисполнение или ненадлежащее исполнение Поставщиком обязательств, предусмотренных контрактом. При этом уплата неустойки (пеней, штрафов) и возмещения убытков не освобождает Поставщика от исполнения обязательств в натуре.</w:t>
      </w:r>
    </w:p>
    <w:p w14:paraId="2D5B5BFF" w14:textId="77777777" w:rsidR="000B2C29" w:rsidRPr="00842114" w:rsidRDefault="000B2C29" w:rsidP="000B2C29">
      <w:pPr>
        <w:ind w:firstLine="708"/>
        <w:jc w:val="both"/>
        <w:rPr>
          <w:sz w:val="22"/>
          <w:szCs w:val="22"/>
        </w:rPr>
      </w:pPr>
      <w:r w:rsidRPr="00842114">
        <w:rPr>
          <w:sz w:val="22"/>
          <w:szCs w:val="22"/>
        </w:rPr>
        <w:t xml:space="preserve">7.5. Сторона оплачивает понесенные другой Стороной убытки, неустойку (пени, штрафы) на основании соответствующей претензии (требования). </w:t>
      </w:r>
    </w:p>
    <w:p w14:paraId="24E5167C" w14:textId="77777777" w:rsidR="000B2C29" w:rsidRPr="00842114" w:rsidRDefault="000B2C29" w:rsidP="000B2C29">
      <w:pPr>
        <w:ind w:firstLine="708"/>
        <w:jc w:val="both"/>
        <w:rPr>
          <w:sz w:val="22"/>
          <w:szCs w:val="22"/>
        </w:rPr>
      </w:pPr>
      <w:r w:rsidRPr="00842114">
        <w:rPr>
          <w:sz w:val="22"/>
          <w:szCs w:val="22"/>
        </w:rPr>
        <w:t>7.6.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39C6C84" w14:textId="77777777" w:rsidR="000B2C29" w:rsidRPr="00842114" w:rsidRDefault="000B2C29" w:rsidP="000B2C29">
      <w:pPr>
        <w:ind w:firstLine="708"/>
        <w:jc w:val="both"/>
        <w:rPr>
          <w:sz w:val="22"/>
          <w:szCs w:val="22"/>
        </w:rPr>
      </w:pPr>
      <w:r w:rsidRPr="00842114">
        <w:rPr>
          <w:sz w:val="22"/>
          <w:szCs w:val="22"/>
        </w:rPr>
        <w:t xml:space="preserve">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D0690A7" w14:textId="77777777" w:rsidR="00AF7279" w:rsidRPr="00842114" w:rsidRDefault="00AF7279" w:rsidP="00EC5998">
      <w:pPr>
        <w:jc w:val="both"/>
        <w:rPr>
          <w:sz w:val="22"/>
          <w:szCs w:val="22"/>
        </w:rPr>
      </w:pPr>
    </w:p>
    <w:p w14:paraId="3794542E" w14:textId="48706AF9" w:rsidR="000B2C29" w:rsidRPr="00842114" w:rsidRDefault="000B2C29" w:rsidP="00AF7279">
      <w:pPr>
        <w:widowControl w:val="0"/>
        <w:tabs>
          <w:tab w:val="left" w:pos="0"/>
          <w:tab w:val="left" w:pos="1276"/>
        </w:tabs>
        <w:autoSpaceDE w:val="0"/>
        <w:autoSpaceDN w:val="0"/>
        <w:adjustRightInd w:val="0"/>
        <w:ind w:left="927"/>
        <w:contextualSpacing/>
        <w:jc w:val="center"/>
        <w:rPr>
          <w:b/>
          <w:i/>
          <w:sz w:val="22"/>
          <w:szCs w:val="22"/>
        </w:rPr>
      </w:pPr>
      <w:r w:rsidRPr="00842114">
        <w:rPr>
          <w:b/>
          <w:sz w:val="22"/>
          <w:szCs w:val="22"/>
        </w:rPr>
        <w:t>8</w:t>
      </w:r>
      <w:r w:rsidR="00F67D33" w:rsidRPr="00842114">
        <w:rPr>
          <w:b/>
          <w:sz w:val="22"/>
          <w:szCs w:val="22"/>
        </w:rPr>
        <w:t xml:space="preserve">. </w:t>
      </w:r>
      <w:r w:rsidR="003E2735" w:rsidRPr="00842114">
        <w:rPr>
          <w:b/>
          <w:sz w:val="22"/>
          <w:szCs w:val="22"/>
        </w:rPr>
        <w:t>ОБСТОЯТЕЛЬСТВА НЕПРЕОДОЛИМОЙ СИЛЫ</w:t>
      </w:r>
    </w:p>
    <w:p w14:paraId="552D82AB" w14:textId="77777777" w:rsidR="00A640A8" w:rsidRDefault="00A640A8" w:rsidP="000B2C29">
      <w:pPr>
        <w:widowControl w:val="0"/>
        <w:tabs>
          <w:tab w:val="left" w:pos="0"/>
        </w:tabs>
        <w:autoSpaceDE w:val="0"/>
        <w:autoSpaceDN w:val="0"/>
        <w:adjustRightInd w:val="0"/>
        <w:ind w:firstLine="567"/>
        <w:contextualSpacing/>
        <w:jc w:val="both"/>
        <w:rPr>
          <w:bCs/>
          <w:iCs/>
          <w:sz w:val="22"/>
          <w:szCs w:val="22"/>
          <w:lang w:eastAsia="en-US"/>
        </w:rPr>
      </w:pPr>
    </w:p>
    <w:p w14:paraId="506E28C6" w14:textId="795F397E" w:rsidR="000B2C29" w:rsidRPr="00842114" w:rsidRDefault="000B2C29" w:rsidP="000B2C29">
      <w:pPr>
        <w:widowControl w:val="0"/>
        <w:tabs>
          <w:tab w:val="left" w:pos="0"/>
        </w:tabs>
        <w:autoSpaceDE w:val="0"/>
        <w:autoSpaceDN w:val="0"/>
        <w:adjustRightInd w:val="0"/>
        <w:ind w:firstLine="567"/>
        <w:contextualSpacing/>
        <w:jc w:val="both"/>
        <w:rPr>
          <w:bCs/>
          <w:iCs/>
          <w:sz w:val="22"/>
          <w:szCs w:val="22"/>
          <w:lang w:eastAsia="en-US"/>
        </w:rPr>
      </w:pPr>
      <w:r w:rsidRPr="00842114">
        <w:rPr>
          <w:bCs/>
          <w:iCs/>
          <w:sz w:val="22"/>
          <w:szCs w:val="22"/>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1F1962"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8.2.</w:t>
      </w:r>
      <w:r w:rsidRPr="00842114">
        <w:rPr>
          <w:bCs/>
          <w:iCs/>
          <w:sz w:val="22"/>
          <w:szCs w:val="22"/>
          <w:lang w:eastAsia="en-US"/>
        </w:rPr>
        <w:tab/>
        <w:t xml:space="preserve">Сторона, которой стало известно о наступлении обстоятельств непреодолимой силы,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 При этом в любом случае не позднее </w:t>
      </w:r>
      <w:r w:rsidRPr="00842114">
        <w:rPr>
          <w:bCs/>
          <w:iCs/>
          <w:sz w:val="22"/>
          <w:szCs w:val="22"/>
          <w:lang w:eastAsia="en-US"/>
        </w:rPr>
        <w:br/>
        <w:t xml:space="preserve">5 (пяти) календарных дней со дня наступления таких обстоятельств другой Стороне должно быть направлено соответствующее уведомление в письменной форме. Если Сторона, которая подвергалась действию обстоятельств непреодолимой силы, не уведомила об этом другую Сторону в порядке и сроки, установленные настоящим пунктом, она не вправе впоследствии ссылаться на такие обстоятельства как на основание освобождения от ответственности. </w:t>
      </w:r>
    </w:p>
    <w:p w14:paraId="1D1D9C32"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8.3.</w:t>
      </w:r>
      <w:r w:rsidRPr="00842114">
        <w:rPr>
          <w:bCs/>
          <w:iCs/>
          <w:sz w:val="22"/>
          <w:szCs w:val="22"/>
          <w:lang w:eastAsia="en-US"/>
        </w:rPr>
        <w:tab/>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 которое должно быть предоставлено другой Стороне не позднее 3 (трёх) календарных дней с момента получения такого свидетельства.</w:t>
      </w:r>
    </w:p>
    <w:p w14:paraId="13FDEA9B"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8.4.</w:t>
      </w:r>
      <w:r w:rsidRPr="00842114">
        <w:rPr>
          <w:bCs/>
          <w:iCs/>
          <w:sz w:val="22"/>
          <w:szCs w:val="22"/>
          <w:lang w:eastAsia="en-US"/>
        </w:rPr>
        <w:tab/>
        <w:t>Стороны обязаны незамедлительно известить друг друга об окончании действия указанных обстоятельств с указанием предполагаемого срока исполнения обязательств по контракту, прерванных или приостановленных ввиду наступления обстоятельств непреодолимой силы.</w:t>
      </w:r>
    </w:p>
    <w:p w14:paraId="0F1DF7E1"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8.5.</w:t>
      </w:r>
      <w:r w:rsidRPr="00842114">
        <w:rPr>
          <w:bCs/>
          <w:iCs/>
          <w:sz w:val="22"/>
          <w:szCs w:val="22"/>
          <w:lang w:eastAsia="en-US"/>
        </w:rPr>
        <w:tab/>
        <w:t xml:space="preserve">Если обстоятельства непреодолимой силы и их последствия будут длиться более </w:t>
      </w:r>
      <w:r w:rsidRPr="00842114">
        <w:rPr>
          <w:bCs/>
          <w:iCs/>
          <w:sz w:val="22"/>
          <w:szCs w:val="22"/>
          <w:lang w:eastAsia="en-US"/>
        </w:rPr>
        <w:br/>
        <w:t>1 (одного) месяца, каждая из Сторон вправе потребовать расторжение контракта.</w:t>
      </w:r>
    </w:p>
    <w:p w14:paraId="0BBB35BA" w14:textId="77777777" w:rsidR="00F67D33" w:rsidRPr="00842114" w:rsidRDefault="00F67D33" w:rsidP="00AF7279">
      <w:pPr>
        <w:widowControl w:val="0"/>
        <w:tabs>
          <w:tab w:val="left" w:pos="0"/>
          <w:tab w:val="left" w:pos="993"/>
        </w:tabs>
        <w:autoSpaceDE w:val="0"/>
        <w:autoSpaceDN w:val="0"/>
        <w:adjustRightInd w:val="0"/>
        <w:ind w:firstLine="567"/>
        <w:contextualSpacing/>
        <w:jc w:val="both"/>
        <w:rPr>
          <w:bCs/>
          <w:iCs/>
          <w:sz w:val="22"/>
          <w:szCs w:val="22"/>
          <w:lang w:eastAsia="en-US"/>
        </w:rPr>
      </w:pPr>
    </w:p>
    <w:p w14:paraId="2808E2E2" w14:textId="77777777" w:rsidR="00AF7279" w:rsidRPr="00842114" w:rsidRDefault="000B2C29" w:rsidP="00216F02">
      <w:pPr>
        <w:tabs>
          <w:tab w:val="left" w:pos="0"/>
          <w:tab w:val="left" w:pos="851"/>
        </w:tabs>
        <w:autoSpaceDE w:val="0"/>
        <w:autoSpaceDN w:val="0"/>
        <w:adjustRightInd w:val="0"/>
        <w:jc w:val="center"/>
        <w:rPr>
          <w:b/>
          <w:bCs/>
          <w:iCs/>
          <w:sz w:val="22"/>
          <w:szCs w:val="22"/>
        </w:rPr>
      </w:pPr>
      <w:r w:rsidRPr="00842114">
        <w:rPr>
          <w:b/>
          <w:bCs/>
          <w:iCs/>
          <w:sz w:val="22"/>
          <w:szCs w:val="22"/>
        </w:rPr>
        <w:t>9</w:t>
      </w:r>
      <w:r w:rsidR="00216F02" w:rsidRPr="00842114">
        <w:rPr>
          <w:b/>
          <w:bCs/>
          <w:iCs/>
          <w:sz w:val="22"/>
          <w:szCs w:val="22"/>
        </w:rPr>
        <w:t xml:space="preserve">. </w:t>
      </w:r>
      <w:r w:rsidR="003E2735" w:rsidRPr="00842114">
        <w:rPr>
          <w:b/>
          <w:bCs/>
          <w:iCs/>
          <w:sz w:val="22"/>
          <w:szCs w:val="22"/>
        </w:rPr>
        <w:t>ПОРЯДОК РАССМОТРЕНИЯ СПОРОВ</w:t>
      </w:r>
    </w:p>
    <w:p w14:paraId="291290CB" w14:textId="77777777" w:rsidR="00A640A8" w:rsidRDefault="00A640A8" w:rsidP="00EC5998">
      <w:pPr>
        <w:widowControl w:val="0"/>
        <w:tabs>
          <w:tab w:val="left" w:pos="0"/>
          <w:tab w:val="left" w:pos="993"/>
        </w:tabs>
        <w:autoSpaceDE w:val="0"/>
        <w:autoSpaceDN w:val="0"/>
        <w:adjustRightInd w:val="0"/>
        <w:ind w:firstLine="709"/>
        <w:contextualSpacing/>
        <w:jc w:val="both"/>
        <w:rPr>
          <w:bCs/>
          <w:iCs/>
          <w:sz w:val="22"/>
          <w:szCs w:val="22"/>
          <w:lang w:eastAsia="en-US"/>
        </w:rPr>
      </w:pPr>
    </w:p>
    <w:p w14:paraId="74B7A862" w14:textId="4DFAC98A"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9.1.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14:paraId="5238843A"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lastRenderedPageBreak/>
        <w:t>9.2.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775DDDC3"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02C73D7C" w14:textId="6B8C1065" w:rsidR="000B2C29"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14:paraId="308E6C34" w14:textId="77777777" w:rsidR="00105B72" w:rsidRPr="00842114" w:rsidRDefault="00105B72" w:rsidP="00AF7279">
      <w:pPr>
        <w:widowControl w:val="0"/>
        <w:tabs>
          <w:tab w:val="left" w:pos="0"/>
        </w:tabs>
        <w:autoSpaceDE w:val="0"/>
        <w:autoSpaceDN w:val="0"/>
        <w:adjustRightInd w:val="0"/>
        <w:ind w:firstLine="567"/>
        <w:contextualSpacing/>
        <w:jc w:val="both"/>
        <w:rPr>
          <w:b/>
          <w:i/>
          <w:sz w:val="22"/>
          <w:szCs w:val="22"/>
        </w:rPr>
      </w:pPr>
    </w:p>
    <w:p w14:paraId="5AEE55D9" w14:textId="7260E33B" w:rsidR="000B2C29" w:rsidRPr="00842114" w:rsidRDefault="000B2C29" w:rsidP="00AF7279">
      <w:pPr>
        <w:widowControl w:val="0"/>
        <w:tabs>
          <w:tab w:val="left" w:pos="0"/>
          <w:tab w:val="left" w:pos="993"/>
        </w:tabs>
        <w:autoSpaceDE w:val="0"/>
        <w:autoSpaceDN w:val="0"/>
        <w:adjustRightInd w:val="0"/>
        <w:ind w:left="567"/>
        <w:contextualSpacing/>
        <w:jc w:val="center"/>
        <w:rPr>
          <w:b/>
          <w:i/>
          <w:sz w:val="22"/>
          <w:szCs w:val="22"/>
        </w:rPr>
      </w:pPr>
      <w:r w:rsidRPr="00842114">
        <w:rPr>
          <w:b/>
          <w:bCs/>
          <w:iCs/>
          <w:sz w:val="22"/>
          <w:szCs w:val="22"/>
        </w:rPr>
        <w:t>10</w:t>
      </w:r>
      <w:r w:rsidR="00F67D33" w:rsidRPr="00842114">
        <w:rPr>
          <w:b/>
          <w:bCs/>
          <w:iCs/>
          <w:sz w:val="22"/>
          <w:szCs w:val="22"/>
        </w:rPr>
        <w:t xml:space="preserve">. </w:t>
      </w:r>
      <w:r w:rsidR="003E2735" w:rsidRPr="00842114">
        <w:rPr>
          <w:b/>
          <w:bCs/>
          <w:iCs/>
          <w:sz w:val="22"/>
          <w:szCs w:val="22"/>
        </w:rPr>
        <w:t>АНТИКОРРУПЦИОННЫЕ УСЛОВИЯ</w:t>
      </w:r>
    </w:p>
    <w:p w14:paraId="4A4729CD" w14:textId="77777777" w:rsidR="00A640A8" w:rsidRDefault="00A640A8" w:rsidP="00EC5998">
      <w:pPr>
        <w:widowControl w:val="0"/>
        <w:tabs>
          <w:tab w:val="left" w:pos="142"/>
          <w:tab w:val="left" w:pos="1134"/>
        </w:tabs>
        <w:autoSpaceDE w:val="0"/>
        <w:autoSpaceDN w:val="0"/>
        <w:ind w:firstLine="567"/>
        <w:contextualSpacing/>
        <w:jc w:val="both"/>
        <w:rPr>
          <w:bCs/>
          <w:iCs/>
          <w:sz w:val="22"/>
          <w:szCs w:val="22"/>
        </w:rPr>
      </w:pPr>
    </w:p>
    <w:p w14:paraId="4C473AB1" w14:textId="48499788"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7E0888"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E1484" w14:textId="35A9876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10.1.2.</w:t>
      </w:r>
      <w:r w:rsidR="00F976BB" w:rsidRPr="00842114">
        <w:rPr>
          <w:bCs/>
          <w:iCs/>
          <w:sz w:val="22"/>
          <w:szCs w:val="22"/>
        </w:rPr>
        <w:t xml:space="preserve"> </w:t>
      </w:r>
      <w:r w:rsidRPr="00842114">
        <w:rPr>
          <w:bCs/>
          <w:i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842114">
        <w:rPr>
          <w:bCs/>
          <w:iCs/>
          <w:sz w:val="22"/>
          <w:szCs w:val="22"/>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4A4D53"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10.1.3. Не совершать</w:t>
      </w:r>
      <w:r w:rsidRPr="00842114">
        <w:rPr>
          <w:sz w:val="22"/>
          <w:szCs w:val="22"/>
        </w:rPr>
        <w:t xml:space="preserve"> иных действий, нарушающих антикоррупционное законодательство Российской Федерации.</w:t>
      </w:r>
    </w:p>
    <w:p w14:paraId="04F6DDF5" w14:textId="7EE0848F" w:rsidR="000B2C29"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color w:val="000000"/>
          <w:sz w:val="22"/>
          <w:szCs w:val="22"/>
          <w:lang w:eastAsia="en-US"/>
        </w:rPr>
        <w:t xml:space="preserve">10.2. В случае возникновения у Сторон подозрений, что произошло или может произойти </w:t>
      </w:r>
      <w:r w:rsidRPr="00842114">
        <w:rPr>
          <w:color w:val="000000"/>
          <w:sz w:val="22"/>
          <w:szCs w:val="22"/>
        </w:rPr>
        <w:t xml:space="preserve">нарушение каких-либо положений настоящего раздела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контракта контрагентом, его аффилированными лицами, сотрудниками или посредниками, выражающееся </w:t>
      </w:r>
      <w:r w:rsidRPr="00842114">
        <w:rPr>
          <w:color w:val="000000"/>
          <w:sz w:val="22"/>
          <w:szCs w:val="22"/>
        </w:rPr>
        <w:br/>
        <w:t>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90B070A" w14:textId="1AA8070E" w:rsidR="002E4771" w:rsidRDefault="002E4771" w:rsidP="00EC5998">
      <w:pPr>
        <w:widowControl w:val="0"/>
        <w:tabs>
          <w:tab w:val="left" w:pos="567"/>
        </w:tabs>
        <w:autoSpaceDE w:val="0"/>
        <w:autoSpaceDN w:val="0"/>
        <w:adjustRightInd w:val="0"/>
        <w:contextualSpacing/>
        <w:jc w:val="both"/>
        <w:rPr>
          <w:sz w:val="22"/>
          <w:szCs w:val="22"/>
        </w:rPr>
      </w:pPr>
    </w:p>
    <w:p w14:paraId="59221353" w14:textId="7FA2DEF6" w:rsidR="000B2C29" w:rsidRPr="00842114" w:rsidRDefault="000B2C29" w:rsidP="00AF7279">
      <w:pPr>
        <w:widowControl w:val="0"/>
        <w:tabs>
          <w:tab w:val="left" w:pos="0"/>
        </w:tabs>
        <w:autoSpaceDE w:val="0"/>
        <w:autoSpaceDN w:val="0"/>
        <w:adjustRightInd w:val="0"/>
        <w:ind w:left="1134"/>
        <w:contextualSpacing/>
        <w:rPr>
          <w:b/>
          <w:i/>
          <w:sz w:val="22"/>
          <w:szCs w:val="22"/>
        </w:rPr>
      </w:pPr>
      <w:r w:rsidRPr="00842114">
        <w:rPr>
          <w:b/>
          <w:bCs/>
          <w:iCs/>
          <w:sz w:val="22"/>
          <w:szCs w:val="22"/>
        </w:rPr>
        <w:t>11</w:t>
      </w:r>
      <w:r w:rsidR="007333A9" w:rsidRPr="00842114">
        <w:rPr>
          <w:b/>
          <w:bCs/>
          <w:iCs/>
          <w:sz w:val="22"/>
          <w:szCs w:val="22"/>
        </w:rPr>
        <w:t xml:space="preserve">. </w:t>
      </w:r>
      <w:r w:rsidR="003E2735" w:rsidRPr="00842114">
        <w:rPr>
          <w:b/>
          <w:bCs/>
          <w:iCs/>
          <w:sz w:val="22"/>
          <w:szCs w:val="22"/>
        </w:rPr>
        <w:t xml:space="preserve">СРОК ДЕЙСТВИЯ, ПОРЯДОК ИЗМЕНЕНИЯ И РАСТОРЖЕНИЯ </w:t>
      </w:r>
      <w:r w:rsidR="009A7704" w:rsidRPr="00842114">
        <w:rPr>
          <w:b/>
          <w:bCs/>
          <w:iCs/>
          <w:sz w:val="22"/>
          <w:szCs w:val="22"/>
        </w:rPr>
        <w:t>КОНТРАКТ</w:t>
      </w:r>
      <w:r w:rsidR="003E2735" w:rsidRPr="00842114">
        <w:rPr>
          <w:b/>
          <w:bCs/>
          <w:iCs/>
          <w:sz w:val="22"/>
          <w:szCs w:val="22"/>
        </w:rPr>
        <w:t>А</w:t>
      </w:r>
    </w:p>
    <w:p w14:paraId="159569A4" w14:textId="77777777" w:rsidR="006C31BB" w:rsidRDefault="006C31BB" w:rsidP="00EC5998">
      <w:pPr>
        <w:widowControl w:val="0"/>
        <w:tabs>
          <w:tab w:val="left" w:pos="0"/>
          <w:tab w:val="left" w:pos="1276"/>
        </w:tabs>
        <w:autoSpaceDE w:val="0"/>
        <w:autoSpaceDN w:val="0"/>
        <w:adjustRightInd w:val="0"/>
        <w:ind w:firstLine="567"/>
        <w:contextualSpacing/>
        <w:jc w:val="both"/>
        <w:rPr>
          <w:bCs/>
          <w:iCs/>
          <w:sz w:val="22"/>
          <w:szCs w:val="22"/>
          <w:lang w:eastAsia="en-US"/>
        </w:rPr>
      </w:pPr>
    </w:p>
    <w:p w14:paraId="202F96CE" w14:textId="57AB0320" w:rsidR="00EC5998" w:rsidRPr="00842114" w:rsidRDefault="00EC5998"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lang w:eastAsia="en-US"/>
        </w:rPr>
        <w:t>1</w:t>
      </w:r>
      <w:r w:rsidR="000B2C29" w:rsidRPr="00842114">
        <w:rPr>
          <w:bCs/>
          <w:iCs/>
          <w:sz w:val="22"/>
          <w:szCs w:val="22"/>
          <w:lang w:eastAsia="en-US"/>
        </w:rPr>
        <w:t>1</w:t>
      </w:r>
      <w:r w:rsidR="007333A9" w:rsidRPr="00842114">
        <w:rPr>
          <w:bCs/>
          <w:iCs/>
          <w:sz w:val="22"/>
          <w:szCs w:val="22"/>
          <w:lang w:eastAsia="en-US"/>
        </w:rPr>
        <w:t xml:space="preserve">.1. </w:t>
      </w:r>
      <w:r w:rsidR="009A7704" w:rsidRPr="00842114">
        <w:rPr>
          <w:bCs/>
          <w:iCs/>
          <w:sz w:val="22"/>
          <w:szCs w:val="22"/>
          <w:lang w:eastAsia="en-US"/>
        </w:rPr>
        <w:t>Контракт</w:t>
      </w:r>
      <w:r w:rsidR="003E2735" w:rsidRPr="00842114">
        <w:rPr>
          <w:bCs/>
          <w:iCs/>
          <w:sz w:val="22"/>
          <w:szCs w:val="22"/>
          <w:lang w:eastAsia="en-US"/>
        </w:rPr>
        <w:t xml:space="preserve"> </w:t>
      </w:r>
      <w:r w:rsidR="009868D2" w:rsidRPr="00842114">
        <w:rPr>
          <w:bCs/>
          <w:iCs/>
          <w:sz w:val="22"/>
          <w:szCs w:val="22"/>
          <w:lang w:eastAsia="en-US"/>
        </w:rPr>
        <w:t xml:space="preserve">вступает в силу с даты его подписания Сторонами и действует по </w:t>
      </w:r>
      <w:r w:rsidR="00D742CB">
        <w:rPr>
          <w:b/>
          <w:bCs/>
          <w:iCs/>
          <w:sz w:val="22"/>
          <w:szCs w:val="22"/>
          <w:lang w:eastAsia="en-US"/>
        </w:rPr>
        <w:t>31</w:t>
      </w:r>
      <w:r w:rsidR="00163537" w:rsidRPr="00842114">
        <w:rPr>
          <w:b/>
          <w:bCs/>
          <w:iCs/>
          <w:sz w:val="22"/>
          <w:szCs w:val="22"/>
          <w:lang w:eastAsia="en-US"/>
        </w:rPr>
        <w:t>.</w:t>
      </w:r>
      <w:r w:rsidR="00D742CB">
        <w:rPr>
          <w:b/>
          <w:bCs/>
          <w:iCs/>
          <w:sz w:val="22"/>
          <w:szCs w:val="22"/>
          <w:lang w:eastAsia="en-US"/>
        </w:rPr>
        <w:t>08</w:t>
      </w:r>
      <w:r w:rsidR="009868D2" w:rsidRPr="00842114">
        <w:rPr>
          <w:b/>
          <w:bCs/>
          <w:iCs/>
          <w:sz w:val="22"/>
          <w:szCs w:val="22"/>
          <w:lang w:eastAsia="en-US"/>
        </w:rPr>
        <w:t>.202</w:t>
      </w:r>
      <w:r w:rsidR="00163537" w:rsidRPr="00842114">
        <w:rPr>
          <w:b/>
          <w:bCs/>
          <w:iCs/>
          <w:sz w:val="22"/>
          <w:szCs w:val="22"/>
          <w:lang w:eastAsia="en-US"/>
        </w:rPr>
        <w:t>6</w:t>
      </w:r>
      <w:r w:rsidR="009868D2" w:rsidRPr="00842114">
        <w:rPr>
          <w:bCs/>
          <w:iCs/>
          <w:sz w:val="22"/>
          <w:szCs w:val="22"/>
          <w:lang w:eastAsia="en-US"/>
        </w:rPr>
        <w:t xml:space="preserve">, </w:t>
      </w:r>
      <w:r w:rsidRPr="00842114">
        <w:rPr>
          <w:bCs/>
          <w:iCs/>
          <w:sz w:val="22"/>
          <w:szCs w:val="22"/>
          <w:lang w:eastAsia="en-US"/>
        </w:rPr>
        <w:br/>
      </w:r>
      <w:r w:rsidR="009868D2" w:rsidRPr="00842114">
        <w:rPr>
          <w:bCs/>
          <w:iCs/>
          <w:sz w:val="22"/>
          <w:szCs w:val="22"/>
          <w:lang w:eastAsia="en-US"/>
        </w:rPr>
        <w:t>но в любом случае – до полного исполнения Сторонами своих обязательств по контракту. Истечение срока действия контракта не освобождает Стороны от исполнения неисполненных обязательств по контракту и от ответственности за его неисполнение или ненадлежащее исполнение.</w:t>
      </w:r>
    </w:p>
    <w:p w14:paraId="3CD833EB" w14:textId="79ACA7C0"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11.2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C5AC622"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11.3. Изменения и дополнения к контракту действительны, если они совершены в письменном виде и подписаны надлежаще уполномоченными представителями обеих Сторон. Приложения, изменения </w:t>
      </w:r>
      <w:r w:rsidR="00EC5998" w:rsidRPr="00842114">
        <w:rPr>
          <w:bCs/>
          <w:iCs/>
          <w:sz w:val="22"/>
          <w:szCs w:val="22"/>
        </w:rPr>
        <w:br/>
      </w:r>
      <w:r w:rsidRPr="00842114">
        <w:rPr>
          <w:bCs/>
          <w:iCs/>
          <w:sz w:val="22"/>
          <w:szCs w:val="22"/>
        </w:rPr>
        <w:t>и дополнения, оформленные надлежащим образом, являются неотъемлемой частью контракта.</w:t>
      </w:r>
    </w:p>
    <w:p w14:paraId="4DF9191B"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11.4. Контракт может быть расторгнут по соглашению Сторон, по решению суда, в случае одностороннего отказа Стороны контракта от исполнения контракта в порядке и по основаниям, предусмотренным законодательством Российской Федерации.</w:t>
      </w:r>
    </w:p>
    <w:p w14:paraId="599AEC61"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и контрактом, </w:t>
      </w:r>
      <w:r w:rsidRPr="00842114">
        <w:rPr>
          <w:bCs/>
          <w:iCs/>
          <w:sz w:val="22"/>
          <w:szCs w:val="22"/>
        </w:rPr>
        <w:br/>
      </w:r>
      <w:r w:rsidRPr="00842114">
        <w:rPr>
          <w:bCs/>
          <w:iCs/>
          <w:sz w:val="22"/>
          <w:szCs w:val="22"/>
        </w:rPr>
        <w:lastRenderedPageBreak/>
        <w:t>в соответствии со статьей 95 Федерального закона № 44-ФЗ.</w:t>
      </w:r>
    </w:p>
    <w:p w14:paraId="26991AB7"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11.6. В случае одностороннего отказа от исполнения контракта полностью или в части одна Сторона обязана уведомить другую о своем намерении, направив ей соответствующее решение, при этом контракт считается расторгнутым через 10 (десять) дней с даты надлежащего уведомления Стороны об одностороннем отказе от исполнения контракта в соответствии с п. 12.3 контракта.</w:t>
      </w:r>
    </w:p>
    <w:p w14:paraId="50C4825D"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11.7. При расторжении контракта Заказчик обязуется оплатить Поставщику товар, фактически поставленный, до момента получения Поставщиком уведомления об отказе от исполнения контракта. </w:t>
      </w:r>
    </w:p>
    <w:p w14:paraId="304F2536" w14:textId="7FA226A0"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Факт поставки товара должен быть подтвержден подписанной/-ым Заказчиком товарной накладной/универсальным передаточным документом, товарно-транспортной накладной </w:t>
      </w:r>
      <w:r w:rsidR="00842114">
        <w:rPr>
          <w:bCs/>
          <w:iCs/>
          <w:sz w:val="22"/>
          <w:szCs w:val="22"/>
        </w:rPr>
        <w:br/>
      </w:r>
      <w:r w:rsidRPr="00842114">
        <w:rPr>
          <w:bCs/>
          <w:iCs/>
          <w:sz w:val="22"/>
          <w:szCs w:val="22"/>
        </w:rPr>
        <w:t>(при необходимости), Актом приемки.</w:t>
      </w:r>
    </w:p>
    <w:p w14:paraId="1B76716F" w14:textId="1AF12618" w:rsidR="00B84FB5"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11.8. Изменение условий контракта, в том числе сведения о стране происхождения и номере реестровой записи из реестра российской промышленной продукции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допускается только по соглашению сторон в случаях, предусмотренных Федеральным законом № 44-ФЗ.</w:t>
      </w:r>
    </w:p>
    <w:p w14:paraId="29EA62CD" w14:textId="77777777" w:rsidR="00B84FB5" w:rsidRPr="00842114" w:rsidRDefault="00B84FB5" w:rsidP="00FA6C4E">
      <w:pPr>
        <w:widowControl w:val="0"/>
        <w:tabs>
          <w:tab w:val="left" w:pos="0"/>
          <w:tab w:val="left" w:pos="142"/>
          <w:tab w:val="left" w:pos="1276"/>
        </w:tabs>
        <w:autoSpaceDE w:val="0"/>
        <w:autoSpaceDN w:val="0"/>
        <w:ind w:firstLine="426"/>
        <w:contextualSpacing/>
        <w:jc w:val="both"/>
        <w:rPr>
          <w:bCs/>
          <w:iCs/>
          <w:sz w:val="22"/>
          <w:szCs w:val="22"/>
          <w:lang w:eastAsia="en-US"/>
        </w:rPr>
      </w:pPr>
    </w:p>
    <w:p w14:paraId="01C078D6" w14:textId="6B4EB709" w:rsidR="000B2C29" w:rsidRPr="00842114" w:rsidRDefault="000B2C29" w:rsidP="00AF7279">
      <w:pPr>
        <w:widowControl w:val="0"/>
        <w:tabs>
          <w:tab w:val="left" w:pos="0"/>
          <w:tab w:val="left" w:pos="993"/>
        </w:tabs>
        <w:autoSpaceDE w:val="0"/>
        <w:autoSpaceDN w:val="0"/>
        <w:adjustRightInd w:val="0"/>
        <w:contextualSpacing/>
        <w:jc w:val="center"/>
        <w:rPr>
          <w:b/>
          <w:i/>
          <w:sz w:val="22"/>
          <w:szCs w:val="22"/>
        </w:rPr>
      </w:pPr>
      <w:r w:rsidRPr="00842114">
        <w:rPr>
          <w:rFonts w:eastAsia="SimSun"/>
          <w:b/>
          <w:sz w:val="22"/>
          <w:szCs w:val="22"/>
          <w:lang w:eastAsia="zh-CN"/>
        </w:rPr>
        <w:t>12</w:t>
      </w:r>
      <w:r w:rsidR="000F187B" w:rsidRPr="00842114">
        <w:rPr>
          <w:rFonts w:eastAsia="SimSun"/>
          <w:b/>
          <w:sz w:val="22"/>
          <w:szCs w:val="22"/>
          <w:lang w:eastAsia="zh-CN"/>
        </w:rPr>
        <w:t xml:space="preserve">. </w:t>
      </w:r>
      <w:r w:rsidR="003E2735" w:rsidRPr="00842114">
        <w:rPr>
          <w:rFonts w:eastAsia="SimSun"/>
          <w:b/>
          <w:sz w:val="22"/>
          <w:szCs w:val="22"/>
          <w:lang w:eastAsia="zh-CN"/>
        </w:rPr>
        <w:t>ЗАКЛЮЧИТЕЛЬНЫЕ ПОЛОЖЕНИЯ</w:t>
      </w:r>
    </w:p>
    <w:p w14:paraId="4FE8519A" w14:textId="77777777" w:rsidR="003E2735" w:rsidRPr="00842114" w:rsidRDefault="000B2C29" w:rsidP="00AF7279">
      <w:pPr>
        <w:widowControl w:val="0"/>
        <w:tabs>
          <w:tab w:val="left" w:pos="142"/>
          <w:tab w:val="left" w:pos="1134"/>
        </w:tabs>
        <w:autoSpaceDE w:val="0"/>
        <w:autoSpaceDN w:val="0"/>
        <w:ind w:firstLine="567"/>
        <w:contextualSpacing/>
        <w:jc w:val="both"/>
        <w:rPr>
          <w:sz w:val="22"/>
          <w:szCs w:val="22"/>
        </w:rPr>
      </w:pPr>
      <w:r w:rsidRPr="00842114">
        <w:rPr>
          <w:sz w:val="22"/>
          <w:szCs w:val="22"/>
        </w:rPr>
        <w:t>12</w:t>
      </w:r>
      <w:r w:rsidR="000F187B" w:rsidRPr="00842114">
        <w:rPr>
          <w:sz w:val="22"/>
          <w:szCs w:val="22"/>
        </w:rPr>
        <w:t xml:space="preserve">.1. </w:t>
      </w:r>
      <w:r w:rsidR="009A7704" w:rsidRPr="00842114">
        <w:rPr>
          <w:sz w:val="22"/>
          <w:szCs w:val="22"/>
        </w:rPr>
        <w:t>Контракт</w:t>
      </w:r>
      <w:r w:rsidR="003E2735" w:rsidRPr="00842114">
        <w:rPr>
          <w:sz w:val="22"/>
          <w:szCs w:val="22"/>
        </w:rPr>
        <w:t xml:space="preserve"> подписан усиленной электро</w:t>
      </w:r>
      <w:r w:rsidR="00A94B01" w:rsidRPr="00842114">
        <w:rPr>
          <w:sz w:val="22"/>
          <w:szCs w:val="22"/>
        </w:rPr>
        <w:t xml:space="preserve">нной подписью каждой из Сторон </w:t>
      </w:r>
      <w:r w:rsidR="009A7704" w:rsidRPr="00842114">
        <w:rPr>
          <w:sz w:val="22"/>
          <w:szCs w:val="22"/>
        </w:rPr>
        <w:t>контракт</w:t>
      </w:r>
      <w:r w:rsidR="003E2735" w:rsidRPr="00842114">
        <w:rPr>
          <w:sz w:val="22"/>
          <w:szCs w:val="22"/>
        </w:rPr>
        <w:t>а</w:t>
      </w:r>
      <w:r w:rsidR="003E2735" w:rsidRPr="00842114">
        <w:rPr>
          <w:bCs/>
          <w:iCs/>
          <w:sz w:val="22"/>
          <w:szCs w:val="22"/>
          <w:lang w:eastAsia="en-US"/>
        </w:rPr>
        <w:t xml:space="preserve">. </w:t>
      </w:r>
    </w:p>
    <w:p w14:paraId="1E8F7311"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.2. </w:t>
      </w:r>
      <w:r w:rsidR="003E2735" w:rsidRPr="00842114">
        <w:rPr>
          <w:bCs/>
          <w:iCs/>
          <w:sz w:val="22"/>
          <w:szCs w:val="22"/>
          <w:lang w:eastAsia="en-US"/>
        </w:rPr>
        <w:t>Все уведомления, сообщения, претензии должны направляться в письменной форме</w:t>
      </w:r>
      <w:r w:rsidR="000F187B" w:rsidRPr="00842114">
        <w:rPr>
          <w:bCs/>
          <w:iCs/>
          <w:sz w:val="22"/>
          <w:szCs w:val="22"/>
          <w:lang w:eastAsia="en-US"/>
        </w:rPr>
        <w:t xml:space="preserve"> </w:t>
      </w:r>
      <w:r w:rsidR="003E2735" w:rsidRPr="00842114">
        <w:rPr>
          <w:bCs/>
          <w:iCs/>
          <w:sz w:val="22"/>
          <w:szCs w:val="22"/>
          <w:lang w:eastAsia="en-US"/>
        </w:rPr>
        <w:t>по адресам, указанным в разделе 1</w:t>
      </w:r>
      <w:r w:rsidRPr="00842114">
        <w:rPr>
          <w:bCs/>
          <w:iCs/>
          <w:sz w:val="22"/>
          <w:szCs w:val="22"/>
          <w:lang w:eastAsia="en-US"/>
        </w:rPr>
        <w:t>4</w:t>
      </w:r>
      <w:r w:rsidR="00CC382C" w:rsidRPr="00842114">
        <w:rPr>
          <w:bCs/>
          <w:iCs/>
          <w:sz w:val="22"/>
          <w:szCs w:val="22"/>
          <w:lang w:eastAsia="en-US"/>
        </w:rPr>
        <w:t xml:space="preserve"> </w:t>
      </w:r>
      <w:r w:rsidR="009A7704" w:rsidRPr="00842114">
        <w:rPr>
          <w:bCs/>
          <w:iCs/>
          <w:sz w:val="22"/>
          <w:szCs w:val="22"/>
          <w:lang w:eastAsia="en-US"/>
        </w:rPr>
        <w:t>контракт</w:t>
      </w:r>
      <w:r w:rsidR="003E2735" w:rsidRPr="00842114">
        <w:rPr>
          <w:bCs/>
          <w:iCs/>
          <w:sz w:val="22"/>
          <w:szCs w:val="22"/>
          <w:lang w:eastAsia="en-US"/>
        </w:rPr>
        <w:t>а.</w:t>
      </w:r>
    </w:p>
    <w:p w14:paraId="003E0FCC" w14:textId="77777777" w:rsidR="003E2735" w:rsidRPr="00842114" w:rsidRDefault="000B2C29" w:rsidP="00AF7279">
      <w:pPr>
        <w:widowControl w:val="0"/>
        <w:tabs>
          <w:tab w:val="left" w:pos="0"/>
          <w:tab w:val="left" w:pos="567"/>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 </w:t>
      </w:r>
      <w:r w:rsidR="003E2735" w:rsidRPr="00842114">
        <w:rPr>
          <w:bCs/>
          <w:iCs/>
          <w:sz w:val="22"/>
          <w:szCs w:val="22"/>
          <w:lang w:eastAsia="en-US"/>
        </w:rPr>
        <w:t>Уведомление, письмо, сообщение, претензия будут считаться полученным:</w:t>
      </w:r>
    </w:p>
    <w:p w14:paraId="67F0B68F"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.3.1. </w:t>
      </w:r>
      <w:r w:rsidR="00851537" w:rsidRPr="00842114">
        <w:rPr>
          <w:bCs/>
          <w:iCs/>
          <w:sz w:val="22"/>
          <w:szCs w:val="22"/>
          <w:lang w:eastAsia="en-US"/>
        </w:rPr>
        <w:t xml:space="preserve">В случае вручения лично под </w:t>
      </w:r>
      <w:r w:rsidR="00D149DF" w:rsidRPr="00842114">
        <w:rPr>
          <w:bCs/>
          <w:iCs/>
          <w:sz w:val="22"/>
          <w:szCs w:val="22"/>
          <w:lang w:eastAsia="en-US"/>
        </w:rPr>
        <w:t>подпись</w:t>
      </w:r>
      <w:r w:rsidR="00851537" w:rsidRPr="00842114">
        <w:rPr>
          <w:bCs/>
          <w:iCs/>
          <w:sz w:val="22"/>
          <w:szCs w:val="22"/>
          <w:lang w:eastAsia="en-US"/>
        </w:rPr>
        <w:t xml:space="preserve"> получателя (с указанием даты и времени вручения) или отправления по почте заказным письмом, курьерской почтой – в дату и время фактического вручения. В случае истечения срока хранения заказного письма в отделении почты заказ</w:t>
      </w:r>
      <w:r w:rsidR="00455819" w:rsidRPr="00842114">
        <w:rPr>
          <w:bCs/>
          <w:iCs/>
          <w:sz w:val="22"/>
          <w:szCs w:val="22"/>
          <w:lang w:eastAsia="en-US"/>
        </w:rPr>
        <w:t>ное письмо считается полученным.</w:t>
      </w:r>
    </w:p>
    <w:p w14:paraId="189887A9"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rPr>
        <w:t>12</w:t>
      </w:r>
      <w:r w:rsidR="000F187B" w:rsidRPr="00842114">
        <w:rPr>
          <w:bCs/>
          <w:iCs/>
          <w:sz w:val="22"/>
          <w:szCs w:val="22"/>
        </w:rPr>
        <w:t xml:space="preserve">.3.2. </w:t>
      </w:r>
      <w:r w:rsidR="003E2735" w:rsidRPr="00842114">
        <w:rPr>
          <w:bCs/>
          <w:iCs/>
          <w:sz w:val="22"/>
          <w:szCs w:val="22"/>
        </w:rPr>
        <w:t>В случае</w:t>
      </w:r>
      <w:r w:rsidR="00E45C27" w:rsidRPr="00842114">
        <w:rPr>
          <w:bCs/>
          <w:iCs/>
          <w:sz w:val="22"/>
          <w:szCs w:val="22"/>
        </w:rPr>
        <w:t xml:space="preserve"> передачи по электронной почте </w:t>
      </w:r>
      <w:r w:rsidR="003E2735" w:rsidRPr="00842114">
        <w:rPr>
          <w:bCs/>
          <w:iCs/>
          <w:sz w:val="22"/>
          <w:szCs w:val="22"/>
        </w:rPr>
        <w:t>– в дату и время отправлен</w:t>
      </w:r>
      <w:r w:rsidR="002A2236" w:rsidRPr="00842114">
        <w:rPr>
          <w:bCs/>
          <w:iCs/>
          <w:sz w:val="22"/>
          <w:szCs w:val="22"/>
        </w:rPr>
        <w:t>ия письма</w:t>
      </w:r>
      <w:r w:rsidR="00216F02" w:rsidRPr="00842114">
        <w:rPr>
          <w:bCs/>
          <w:iCs/>
          <w:sz w:val="22"/>
          <w:szCs w:val="22"/>
        </w:rPr>
        <w:t xml:space="preserve"> </w:t>
      </w:r>
      <w:r w:rsidR="002A2236" w:rsidRPr="00842114">
        <w:rPr>
          <w:bCs/>
          <w:iCs/>
          <w:sz w:val="22"/>
          <w:szCs w:val="22"/>
        </w:rPr>
        <w:t>по электронной почте п</w:t>
      </w:r>
      <w:r w:rsidR="003E2735" w:rsidRPr="00842114">
        <w:rPr>
          <w:bCs/>
          <w:iCs/>
          <w:sz w:val="22"/>
          <w:szCs w:val="22"/>
        </w:rPr>
        <w:t>о</w:t>
      </w:r>
      <w:r w:rsidR="00C97986" w:rsidRPr="00842114">
        <w:rPr>
          <w:bCs/>
          <w:iCs/>
          <w:sz w:val="22"/>
          <w:szCs w:val="22"/>
        </w:rPr>
        <w:t>лучателя</w:t>
      </w:r>
      <w:r w:rsidR="003E2735" w:rsidRPr="00842114">
        <w:rPr>
          <w:bCs/>
          <w:iCs/>
          <w:sz w:val="22"/>
          <w:szCs w:val="22"/>
        </w:rPr>
        <w:t xml:space="preserve">, подтвержденным распечатанным файлом отправителя (или снимком экрана) с телекоммуникационной сети </w:t>
      </w:r>
      <w:r w:rsidR="00FA6C4E" w:rsidRPr="00842114">
        <w:rPr>
          <w:bCs/>
          <w:iCs/>
          <w:sz w:val="22"/>
          <w:szCs w:val="22"/>
        </w:rPr>
        <w:t>«</w:t>
      </w:r>
      <w:r w:rsidR="003E2735" w:rsidRPr="00842114">
        <w:rPr>
          <w:bCs/>
          <w:iCs/>
          <w:sz w:val="22"/>
          <w:szCs w:val="22"/>
        </w:rPr>
        <w:t>Интернет</w:t>
      </w:r>
      <w:r w:rsidR="00FA6C4E" w:rsidRPr="00842114">
        <w:rPr>
          <w:bCs/>
          <w:iCs/>
          <w:sz w:val="22"/>
          <w:szCs w:val="22"/>
        </w:rPr>
        <w:t>»</w:t>
      </w:r>
      <w:r w:rsidR="003E2735" w:rsidRPr="00842114">
        <w:rPr>
          <w:bCs/>
          <w:iCs/>
          <w:sz w:val="22"/>
          <w:szCs w:val="22"/>
        </w:rPr>
        <w:t xml:space="preserve"> при помощи копировально-множительной техники.</w:t>
      </w:r>
    </w:p>
    <w:p w14:paraId="2E991BFD" w14:textId="77777777" w:rsidR="003E2735" w:rsidRPr="00842114" w:rsidRDefault="000B2C29" w:rsidP="00AF7279">
      <w:pPr>
        <w:widowControl w:val="0"/>
        <w:tabs>
          <w:tab w:val="left" w:pos="142"/>
          <w:tab w:val="left" w:pos="1276"/>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.3.3. </w:t>
      </w:r>
      <w:r w:rsidR="003E2735" w:rsidRPr="00842114">
        <w:rPr>
          <w:bCs/>
          <w:iCs/>
          <w:sz w:val="22"/>
          <w:szCs w:val="22"/>
          <w:lang w:eastAsia="en-US"/>
        </w:rPr>
        <w:t>В случае, если пе</w:t>
      </w:r>
      <w:r w:rsidR="005B3E8B" w:rsidRPr="00842114">
        <w:rPr>
          <w:bCs/>
          <w:iCs/>
          <w:sz w:val="22"/>
          <w:szCs w:val="22"/>
          <w:lang w:eastAsia="en-US"/>
        </w:rPr>
        <w:t>редача по</w:t>
      </w:r>
      <w:r w:rsidR="003E2735" w:rsidRPr="00842114">
        <w:rPr>
          <w:bCs/>
          <w:iCs/>
          <w:sz w:val="22"/>
          <w:szCs w:val="22"/>
          <w:lang w:eastAsia="en-US"/>
        </w:rPr>
        <w:t xml:space="preserve"> электронной почте осуществляется вне обычных рабочих часов, документ будет считаться полученным в 10.00</w:t>
      </w:r>
      <w:r w:rsidR="00D40AAF" w:rsidRPr="00842114">
        <w:rPr>
          <w:bCs/>
          <w:iCs/>
          <w:sz w:val="22"/>
          <w:szCs w:val="22"/>
          <w:lang w:eastAsia="en-US"/>
        </w:rPr>
        <w:t xml:space="preserve"> часов</w:t>
      </w:r>
      <w:r w:rsidR="003E2735" w:rsidRPr="00842114">
        <w:rPr>
          <w:bCs/>
          <w:iCs/>
          <w:sz w:val="22"/>
          <w:szCs w:val="22"/>
          <w:lang w:eastAsia="en-US"/>
        </w:rPr>
        <w:t xml:space="preserve"> следующего рабочего дня. </w:t>
      </w:r>
    </w:p>
    <w:p w14:paraId="12617517" w14:textId="77777777" w:rsidR="009E39F4" w:rsidRPr="00842114" w:rsidRDefault="000B2C29" w:rsidP="00AF7279">
      <w:pPr>
        <w:widowControl w:val="0"/>
        <w:tabs>
          <w:tab w:val="left" w:pos="142"/>
          <w:tab w:val="left" w:pos="1276"/>
        </w:tabs>
        <w:autoSpaceDE w:val="0"/>
        <w:autoSpaceDN w:val="0"/>
        <w:ind w:firstLine="567"/>
        <w:contextualSpacing/>
        <w:jc w:val="both"/>
        <w:rPr>
          <w:sz w:val="22"/>
          <w:szCs w:val="22"/>
        </w:rPr>
      </w:pPr>
      <w:r w:rsidRPr="00842114">
        <w:rPr>
          <w:sz w:val="22"/>
          <w:szCs w:val="22"/>
        </w:rPr>
        <w:t>12</w:t>
      </w:r>
      <w:r w:rsidR="000F187B" w:rsidRPr="00842114">
        <w:rPr>
          <w:sz w:val="22"/>
          <w:szCs w:val="22"/>
        </w:rPr>
        <w:t xml:space="preserve">.4. </w:t>
      </w:r>
      <w:r w:rsidR="003E2735" w:rsidRPr="00842114">
        <w:rPr>
          <w:sz w:val="22"/>
          <w:szCs w:val="22"/>
        </w:rPr>
        <w:t xml:space="preserve">Стороны определили представителей для оперативного рассмотрения и решения технических и </w:t>
      </w:r>
    </w:p>
    <w:p w14:paraId="42D3783A" w14:textId="2A0B532F" w:rsidR="003E2735" w:rsidRPr="00842114" w:rsidRDefault="003E2735" w:rsidP="009E39F4">
      <w:pPr>
        <w:widowControl w:val="0"/>
        <w:tabs>
          <w:tab w:val="left" w:pos="142"/>
          <w:tab w:val="left" w:pos="1276"/>
        </w:tabs>
        <w:autoSpaceDE w:val="0"/>
        <w:autoSpaceDN w:val="0"/>
        <w:contextualSpacing/>
        <w:jc w:val="both"/>
        <w:rPr>
          <w:bCs/>
          <w:iCs/>
          <w:sz w:val="22"/>
          <w:szCs w:val="22"/>
          <w:lang w:eastAsia="en-US"/>
        </w:rPr>
      </w:pPr>
      <w:r w:rsidRPr="00842114">
        <w:rPr>
          <w:sz w:val="22"/>
          <w:szCs w:val="22"/>
        </w:rPr>
        <w:t>организационных вопросов, связанных с выполн</w:t>
      </w:r>
      <w:r w:rsidR="00B51908" w:rsidRPr="00842114">
        <w:rPr>
          <w:sz w:val="22"/>
          <w:szCs w:val="22"/>
        </w:rPr>
        <w:t xml:space="preserve">ением обязательств </w:t>
      </w:r>
      <w:r w:rsidR="00A94B01" w:rsidRPr="00842114">
        <w:rPr>
          <w:sz w:val="22"/>
          <w:szCs w:val="22"/>
        </w:rPr>
        <w:t xml:space="preserve">по </w:t>
      </w:r>
      <w:r w:rsidR="009A7704" w:rsidRPr="00842114">
        <w:rPr>
          <w:sz w:val="22"/>
          <w:szCs w:val="22"/>
        </w:rPr>
        <w:t>контракт</w:t>
      </w:r>
      <w:r w:rsidR="00A94B01" w:rsidRPr="00842114">
        <w:rPr>
          <w:sz w:val="22"/>
          <w:szCs w:val="22"/>
        </w:rPr>
        <w:t>у</w:t>
      </w:r>
      <w:r w:rsidRPr="00842114">
        <w:rPr>
          <w:sz w:val="22"/>
          <w:szCs w:val="22"/>
        </w:rPr>
        <w:t>:</w:t>
      </w:r>
    </w:p>
    <w:p w14:paraId="2F35E75E" w14:textId="4CC9B451" w:rsidR="00D06C2D" w:rsidRPr="00842114" w:rsidRDefault="000B2C29" w:rsidP="00BE6844">
      <w:pPr>
        <w:widowControl w:val="0"/>
        <w:tabs>
          <w:tab w:val="left" w:pos="0"/>
          <w:tab w:val="left" w:pos="1134"/>
        </w:tabs>
        <w:ind w:firstLine="567"/>
        <w:contextualSpacing/>
        <w:jc w:val="both"/>
        <w:rPr>
          <w:b/>
          <w:bCs/>
          <w:iCs/>
          <w:sz w:val="22"/>
          <w:szCs w:val="22"/>
          <w:u w:val="single"/>
        </w:rPr>
      </w:pPr>
      <w:r w:rsidRPr="00842114">
        <w:rPr>
          <w:sz w:val="22"/>
          <w:szCs w:val="22"/>
        </w:rPr>
        <w:t>12</w:t>
      </w:r>
      <w:r w:rsidR="000F187B" w:rsidRPr="00842114">
        <w:rPr>
          <w:sz w:val="22"/>
          <w:szCs w:val="22"/>
        </w:rPr>
        <w:t>.4.</w:t>
      </w:r>
      <w:r w:rsidR="00216F02" w:rsidRPr="00842114">
        <w:rPr>
          <w:sz w:val="22"/>
          <w:szCs w:val="22"/>
        </w:rPr>
        <w:t xml:space="preserve">1. </w:t>
      </w:r>
      <w:r w:rsidR="00C94065" w:rsidRPr="00842114">
        <w:rPr>
          <w:sz w:val="22"/>
          <w:szCs w:val="22"/>
        </w:rPr>
        <w:t>С</w:t>
      </w:r>
      <w:r w:rsidR="003E2735" w:rsidRPr="00842114">
        <w:rPr>
          <w:sz w:val="22"/>
          <w:szCs w:val="22"/>
        </w:rPr>
        <w:t>о стороны</w:t>
      </w:r>
      <w:r w:rsidR="00216F02" w:rsidRPr="00842114">
        <w:rPr>
          <w:sz w:val="22"/>
          <w:szCs w:val="22"/>
        </w:rPr>
        <w:t xml:space="preserve"> Заказчика</w:t>
      </w:r>
      <w:r w:rsidR="00216F02" w:rsidRPr="00842114">
        <w:rPr>
          <w:b/>
          <w:sz w:val="22"/>
          <w:szCs w:val="22"/>
        </w:rPr>
        <w:t>:</w:t>
      </w:r>
      <w:r w:rsidR="00BE6844" w:rsidRPr="00842114">
        <w:rPr>
          <w:b/>
          <w:sz w:val="22"/>
          <w:szCs w:val="22"/>
        </w:rPr>
        <w:t xml:space="preserve"> </w:t>
      </w:r>
      <w:r w:rsidR="00BE6844" w:rsidRPr="00842114">
        <w:rPr>
          <w:b/>
          <w:bCs/>
          <w:iCs/>
          <w:sz w:val="22"/>
          <w:szCs w:val="22"/>
          <w:u w:val="single"/>
          <w:lang w:eastAsia="en-US"/>
        </w:rPr>
        <w:t>ФИО, должность, контактный телефон, адрес электронной почты</w:t>
      </w:r>
      <w:r w:rsidR="00BE6844" w:rsidRPr="00842114">
        <w:rPr>
          <w:bCs/>
          <w:iCs/>
          <w:sz w:val="22"/>
          <w:szCs w:val="22"/>
          <w:lang w:eastAsia="en-US"/>
        </w:rPr>
        <w:t>.</w:t>
      </w:r>
    </w:p>
    <w:p w14:paraId="3D219782" w14:textId="4CBE3862" w:rsidR="00BE6844" w:rsidRPr="00842114" w:rsidRDefault="000B2C29" w:rsidP="00BE6844">
      <w:pPr>
        <w:widowControl w:val="0"/>
        <w:tabs>
          <w:tab w:val="left" w:pos="0"/>
          <w:tab w:val="left" w:pos="1134"/>
        </w:tabs>
        <w:ind w:firstLine="567"/>
        <w:contextualSpacing/>
        <w:jc w:val="both"/>
        <w:rPr>
          <w:b/>
          <w:bCs/>
          <w:iCs/>
          <w:sz w:val="22"/>
          <w:szCs w:val="22"/>
          <w:u w:val="single"/>
          <w:lang w:eastAsia="en-US"/>
        </w:rPr>
      </w:pPr>
      <w:r w:rsidRPr="00842114">
        <w:rPr>
          <w:bCs/>
          <w:iCs/>
          <w:sz w:val="22"/>
          <w:szCs w:val="22"/>
        </w:rPr>
        <w:t>12</w:t>
      </w:r>
      <w:r w:rsidR="000F187B" w:rsidRPr="00842114">
        <w:rPr>
          <w:bCs/>
          <w:iCs/>
          <w:sz w:val="22"/>
          <w:szCs w:val="22"/>
        </w:rPr>
        <w:t xml:space="preserve">.4.2. </w:t>
      </w:r>
      <w:r w:rsidR="00C94065" w:rsidRPr="00842114">
        <w:rPr>
          <w:bCs/>
          <w:iCs/>
          <w:sz w:val="22"/>
          <w:szCs w:val="22"/>
        </w:rPr>
        <w:t>С</w:t>
      </w:r>
      <w:r w:rsidR="003E2735" w:rsidRPr="00842114">
        <w:rPr>
          <w:bCs/>
          <w:iCs/>
          <w:sz w:val="22"/>
          <w:szCs w:val="22"/>
        </w:rPr>
        <w:t xml:space="preserve">о стороны </w:t>
      </w:r>
      <w:r w:rsidR="00D06C2D" w:rsidRPr="00842114">
        <w:rPr>
          <w:bCs/>
          <w:iCs/>
          <w:sz w:val="22"/>
          <w:szCs w:val="22"/>
        </w:rPr>
        <w:t>Поставщика</w:t>
      </w:r>
      <w:r w:rsidR="00D06C2D" w:rsidRPr="00842114">
        <w:rPr>
          <w:bCs/>
          <w:iCs/>
          <w:sz w:val="22"/>
          <w:szCs w:val="22"/>
          <w:u w:val="single"/>
          <w:lang w:eastAsia="en-US"/>
        </w:rPr>
        <w:t>:</w:t>
      </w:r>
      <w:r w:rsidR="00BE6844" w:rsidRPr="00842114">
        <w:rPr>
          <w:b/>
          <w:bCs/>
          <w:iCs/>
          <w:sz w:val="22"/>
          <w:szCs w:val="22"/>
          <w:u w:val="single"/>
          <w:lang w:eastAsia="en-US"/>
        </w:rPr>
        <w:t xml:space="preserve"> ФИО, должность, контактный телефон, адрес электронной почты.</w:t>
      </w:r>
    </w:p>
    <w:p w14:paraId="53AE3192" w14:textId="34F31072" w:rsidR="003E2735" w:rsidRPr="00842114" w:rsidRDefault="00D64DC6" w:rsidP="00D06C2D">
      <w:pPr>
        <w:pStyle w:val="affe"/>
        <w:tabs>
          <w:tab w:val="left" w:pos="0"/>
        </w:tabs>
        <w:spacing w:line="240" w:lineRule="auto"/>
        <w:ind w:left="0" w:firstLine="567"/>
        <w:jc w:val="both"/>
        <w:rPr>
          <w:b/>
          <w:bCs/>
          <w:iCs/>
          <w:sz w:val="22"/>
          <w:szCs w:val="22"/>
          <w:u w:val="single"/>
        </w:rPr>
      </w:pPr>
      <w:r w:rsidRPr="00842114">
        <w:rPr>
          <w:bCs/>
          <w:iCs/>
          <w:sz w:val="22"/>
          <w:szCs w:val="22"/>
        </w:rPr>
        <w:t>Указанные представители не имеют полномочий на совершение действий, влекущих возникновение, изменение или прекр</w:t>
      </w:r>
      <w:r w:rsidR="00A94B01" w:rsidRPr="00842114">
        <w:rPr>
          <w:bCs/>
          <w:iCs/>
          <w:sz w:val="22"/>
          <w:szCs w:val="22"/>
        </w:rPr>
        <w:t xml:space="preserve">ащение обязательств Сторон по </w:t>
      </w:r>
      <w:r w:rsidR="009A7704" w:rsidRPr="00842114">
        <w:rPr>
          <w:bCs/>
          <w:iCs/>
          <w:sz w:val="22"/>
          <w:szCs w:val="22"/>
        </w:rPr>
        <w:t>контракт</w:t>
      </w:r>
      <w:r w:rsidR="00A94B01" w:rsidRPr="00842114">
        <w:rPr>
          <w:bCs/>
          <w:iCs/>
          <w:sz w:val="22"/>
          <w:szCs w:val="22"/>
        </w:rPr>
        <w:t>у</w:t>
      </w:r>
      <w:r w:rsidRPr="00842114">
        <w:rPr>
          <w:bCs/>
          <w:iCs/>
          <w:sz w:val="22"/>
          <w:szCs w:val="22"/>
        </w:rPr>
        <w:t xml:space="preserve">. </w:t>
      </w:r>
    </w:p>
    <w:p w14:paraId="5CB08CD2" w14:textId="77777777" w:rsidR="003E2735" w:rsidRPr="00842114" w:rsidRDefault="000B2C29" w:rsidP="00D06C2D">
      <w:pPr>
        <w:widowControl w:val="0"/>
        <w:tabs>
          <w:tab w:val="left" w:pos="142"/>
          <w:tab w:val="left" w:pos="1276"/>
        </w:tabs>
        <w:autoSpaceDE w:val="0"/>
        <w:autoSpaceDN w:val="0"/>
        <w:ind w:firstLine="566"/>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.5. </w:t>
      </w:r>
      <w:r w:rsidR="003E2735" w:rsidRPr="00842114">
        <w:rPr>
          <w:bCs/>
          <w:iCs/>
          <w:sz w:val="22"/>
          <w:szCs w:val="22"/>
          <w:lang w:eastAsia="en-US"/>
        </w:rPr>
        <w:t xml:space="preserve">В случае изменения наименования, адреса, банковских или иных реквизитов Сторона обязана в </w:t>
      </w:r>
      <w:r w:rsidR="00C97986" w:rsidRPr="00842114">
        <w:rPr>
          <w:bCs/>
          <w:iCs/>
          <w:sz w:val="22"/>
          <w:szCs w:val="22"/>
          <w:lang w:eastAsia="en-US"/>
        </w:rPr>
        <w:t xml:space="preserve">течение 5 (пяти) </w:t>
      </w:r>
      <w:r w:rsidR="00870714" w:rsidRPr="00842114">
        <w:rPr>
          <w:bCs/>
          <w:iCs/>
          <w:sz w:val="22"/>
          <w:szCs w:val="22"/>
          <w:lang w:eastAsia="en-US"/>
        </w:rPr>
        <w:t>рабочих</w:t>
      </w:r>
      <w:r w:rsidR="00C97986" w:rsidRPr="00842114">
        <w:rPr>
          <w:bCs/>
          <w:iCs/>
          <w:sz w:val="22"/>
          <w:szCs w:val="22"/>
          <w:lang w:eastAsia="en-US"/>
        </w:rPr>
        <w:t xml:space="preserve"> дней </w:t>
      </w:r>
      <w:r w:rsidR="003E2735" w:rsidRPr="00842114">
        <w:rPr>
          <w:bCs/>
          <w:iCs/>
          <w:sz w:val="22"/>
          <w:szCs w:val="22"/>
          <w:lang w:eastAsia="en-US"/>
        </w:rPr>
        <w:t>с момента наступления соответствующего изменения письменно известить об этом другую Сторону соответствую</w:t>
      </w:r>
      <w:r w:rsidR="00A94B01" w:rsidRPr="00842114">
        <w:rPr>
          <w:bCs/>
          <w:iCs/>
          <w:sz w:val="22"/>
          <w:szCs w:val="22"/>
          <w:lang w:eastAsia="en-US"/>
        </w:rPr>
        <w:t xml:space="preserve">щим письмом с указанием номера </w:t>
      </w:r>
      <w:r w:rsidR="009A7704" w:rsidRPr="00842114">
        <w:rPr>
          <w:bCs/>
          <w:iCs/>
          <w:sz w:val="22"/>
          <w:szCs w:val="22"/>
          <w:lang w:eastAsia="en-US"/>
        </w:rPr>
        <w:t>контракт</w:t>
      </w:r>
      <w:r w:rsidR="003E2735" w:rsidRPr="00842114">
        <w:rPr>
          <w:bCs/>
          <w:iCs/>
          <w:sz w:val="22"/>
          <w:szCs w:val="22"/>
          <w:lang w:eastAsia="en-US"/>
        </w:rPr>
        <w:t xml:space="preserve">а и датой внесения изменений. Письмо </w:t>
      </w:r>
      <w:r w:rsidR="00A94B01" w:rsidRPr="00842114">
        <w:rPr>
          <w:bCs/>
          <w:iCs/>
          <w:sz w:val="22"/>
          <w:szCs w:val="22"/>
          <w:lang w:eastAsia="en-US"/>
        </w:rPr>
        <w:t xml:space="preserve">становится неотъемлемой частью </w:t>
      </w:r>
      <w:r w:rsidR="009A7704" w:rsidRPr="00842114">
        <w:rPr>
          <w:bCs/>
          <w:iCs/>
          <w:sz w:val="22"/>
          <w:szCs w:val="22"/>
          <w:lang w:eastAsia="en-US"/>
        </w:rPr>
        <w:t>контракт</w:t>
      </w:r>
      <w:r w:rsidR="003E2735" w:rsidRPr="00842114">
        <w:rPr>
          <w:bCs/>
          <w:iCs/>
          <w:sz w:val="22"/>
          <w:szCs w:val="22"/>
          <w:lang w:eastAsia="en-US"/>
        </w:rPr>
        <w:t>а и является основанием для указания измененных данных во всех платежных документах.</w:t>
      </w:r>
    </w:p>
    <w:p w14:paraId="3B0B3026" w14:textId="77777777" w:rsidR="00562530" w:rsidRDefault="00562530" w:rsidP="00562530">
      <w:pPr>
        <w:widowControl w:val="0"/>
        <w:tabs>
          <w:tab w:val="left" w:pos="142"/>
          <w:tab w:val="left" w:pos="993"/>
          <w:tab w:val="left" w:pos="1134"/>
          <w:tab w:val="left" w:pos="1276"/>
        </w:tabs>
        <w:autoSpaceDE w:val="0"/>
        <w:autoSpaceDN w:val="0"/>
        <w:contextualSpacing/>
        <w:jc w:val="both"/>
        <w:rPr>
          <w:bCs/>
          <w:iCs/>
          <w:sz w:val="22"/>
          <w:szCs w:val="22"/>
          <w:lang w:eastAsia="en-US"/>
        </w:rPr>
      </w:pPr>
      <w:r>
        <w:rPr>
          <w:bCs/>
          <w:iCs/>
          <w:sz w:val="22"/>
          <w:szCs w:val="22"/>
          <w:lang w:eastAsia="en-US"/>
        </w:rPr>
        <w:t xml:space="preserve">          </w:t>
      </w:r>
      <w:r w:rsidR="000B2C29" w:rsidRPr="00842114">
        <w:rPr>
          <w:bCs/>
          <w:iCs/>
          <w:sz w:val="22"/>
          <w:szCs w:val="22"/>
          <w:lang w:eastAsia="en-US"/>
        </w:rPr>
        <w:t>12</w:t>
      </w:r>
      <w:r w:rsidR="0025567B" w:rsidRPr="00842114">
        <w:rPr>
          <w:bCs/>
          <w:iCs/>
          <w:sz w:val="22"/>
          <w:szCs w:val="22"/>
          <w:lang w:eastAsia="en-US"/>
        </w:rPr>
        <w:t xml:space="preserve">.6. </w:t>
      </w:r>
      <w:r w:rsidR="003E2735" w:rsidRPr="00842114">
        <w:rPr>
          <w:bCs/>
          <w:iCs/>
          <w:sz w:val="22"/>
          <w:szCs w:val="22"/>
          <w:lang w:eastAsia="en-US"/>
        </w:rPr>
        <w:t>Под рабочими днями в целях исполнения Сторон</w:t>
      </w:r>
      <w:r w:rsidR="00B51908" w:rsidRPr="00842114">
        <w:rPr>
          <w:bCs/>
          <w:iCs/>
          <w:sz w:val="22"/>
          <w:szCs w:val="22"/>
          <w:lang w:eastAsia="en-US"/>
        </w:rPr>
        <w:t xml:space="preserve">ами обязательств по </w:t>
      </w:r>
      <w:r w:rsidR="009A7704" w:rsidRPr="00842114">
        <w:rPr>
          <w:bCs/>
          <w:iCs/>
          <w:sz w:val="22"/>
          <w:szCs w:val="22"/>
          <w:lang w:eastAsia="en-US"/>
        </w:rPr>
        <w:t>контракт</w:t>
      </w:r>
      <w:r w:rsidR="003E2735" w:rsidRPr="00842114">
        <w:rPr>
          <w:bCs/>
          <w:iCs/>
          <w:sz w:val="22"/>
          <w:szCs w:val="22"/>
          <w:lang w:eastAsia="en-US"/>
        </w:rPr>
        <w:t>у понимаются рабочие дни исходя из пятидневной рабочей недели (все дни недели, кроме субботы и воскресенья),</w:t>
      </w:r>
      <w:r w:rsidR="001C1E9D" w:rsidRPr="00842114">
        <w:rPr>
          <w:bCs/>
          <w:iCs/>
          <w:sz w:val="22"/>
          <w:szCs w:val="22"/>
          <w:lang w:eastAsia="en-US"/>
        </w:rPr>
        <w:t xml:space="preserve"> </w:t>
      </w:r>
      <w:r w:rsidR="003E2735" w:rsidRPr="00842114">
        <w:rPr>
          <w:bCs/>
          <w:iCs/>
          <w:sz w:val="22"/>
          <w:szCs w:val="22"/>
          <w:lang w:eastAsia="en-US"/>
        </w:rPr>
        <w:t xml:space="preserve">не являющиеся праздничными нерабочими днями в соответствии с действующим законодательством </w:t>
      </w:r>
    </w:p>
    <w:p w14:paraId="7C174BDF" w14:textId="6C92C59F" w:rsidR="003E2735" w:rsidRPr="00842114" w:rsidRDefault="003E2735" w:rsidP="00562530">
      <w:pPr>
        <w:widowControl w:val="0"/>
        <w:tabs>
          <w:tab w:val="left" w:pos="142"/>
          <w:tab w:val="left" w:pos="993"/>
          <w:tab w:val="left" w:pos="1134"/>
          <w:tab w:val="left" w:pos="1276"/>
        </w:tabs>
        <w:autoSpaceDE w:val="0"/>
        <w:autoSpaceDN w:val="0"/>
        <w:contextualSpacing/>
        <w:jc w:val="both"/>
        <w:rPr>
          <w:bCs/>
          <w:iCs/>
          <w:sz w:val="22"/>
          <w:szCs w:val="22"/>
          <w:lang w:eastAsia="en-US"/>
        </w:rPr>
      </w:pPr>
      <w:r w:rsidRPr="00842114">
        <w:rPr>
          <w:bCs/>
          <w:iCs/>
          <w:sz w:val="22"/>
          <w:szCs w:val="22"/>
          <w:lang w:eastAsia="en-US"/>
        </w:rPr>
        <w:t>Российской Федерации.</w:t>
      </w:r>
    </w:p>
    <w:p w14:paraId="24C6A652" w14:textId="77777777" w:rsidR="007B12AE" w:rsidRPr="00842114" w:rsidRDefault="000B2C29" w:rsidP="00AF7279">
      <w:pPr>
        <w:widowControl w:val="0"/>
        <w:tabs>
          <w:tab w:val="left" w:pos="142"/>
          <w:tab w:val="left" w:pos="1276"/>
        </w:tabs>
        <w:autoSpaceDE w:val="0"/>
        <w:autoSpaceDN w:val="0"/>
        <w:ind w:firstLine="566"/>
        <w:contextualSpacing/>
        <w:jc w:val="both"/>
        <w:rPr>
          <w:sz w:val="22"/>
          <w:szCs w:val="22"/>
        </w:rPr>
      </w:pPr>
      <w:r w:rsidRPr="00842114">
        <w:rPr>
          <w:bCs/>
          <w:iCs/>
          <w:sz w:val="22"/>
          <w:szCs w:val="22"/>
          <w:lang w:eastAsia="en-US"/>
        </w:rPr>
        <w:t>12</w:t>
      </w:r>
      <w:r w:rsidR="000F187B" w:rsidRPr="00842114">
        <w:rPr>
          <w:bCs/>
          <w:iCs/>
          <w:sz w:val="22"/>
          <w:szCs w:val="22"/>
          <w:lang w:eastAsia="en-US"/>
        </w:rPr>
        <w:t xml:space="preserve">.7. </w:t>
      </w:r>
      <w:r w:rsidR="00A94B01" w:rsidRPr="00842114">
        <w:rPr>
          <w:bCs/>
          <w:iCs/>
          <w:sz w:val="22"/>
          <w:szCs w:val="22"/>
          <w:lang w:eastAsia="en-US"/>
        </w:rPr>
        <w:t xml:space="preserve">Во всем, что не урегулировано </w:t>
      </w:r>
      <w:r w:rsidR="009A7704" w:rsidRPr="00842114">
        <w:rPr>
          <w:bCs/>
          <w:iCs/>
          <w:sz w:val="22"/>
          <w:szCs w:val="22"/>
          <w:lang w:eastAsia="en-US"/>
        </w:rPr>
        <w:t>контракт</w:t>
      </w:r>
      <w:r w:rsidR="003E2735" w:rsidRPr="00842114">
        <w:rPr>
          <w:bCs/>
          <w:iCs/>
          <w:sz w:val="22"/>
          <w:szCs w:val="22"/>
          <w:lang w:eastAsia="en-US"/>
        </w:rPr>
        <w:t>ом, Стороны руководствуются положениями законодательства Российской Федерации</w:t>
      </w:r>
      <w:r w:rsidR="003E2735" w:rsidRPr="00842114">
        <w:rPr>
          <w:sz w:val="22"/>
          <w:szCs w:val="22"/>
        </w:rPr>
        <w:t xml:space="preserve">. </w:t>
      </w:r>
    </w:p>
    <w:p w14:paraId="6524A62B" w14:textId="77777777" w:rsidR="00B84FB5" w:rsidRPr="00842114" w:rsidRDefault="00B84FB5" w:rsidP="00AF7279">
      <w:pPr>
        <w:widowControl w:val="0"/>
        <w:tabs>
          <w:tab w:val="left" w:pos="142"/>
          <w:tab w:val="left" w:pos="1276"/>
        </w:tabs>
        <w:autoSpaceDE w:val="0"/>
        <w:autoSpaceDN w:val="0"/>
        <w:ind w:left="567"/>
        <w:contextualSpacing/>
        <w:jc w:val="both"/>
        <w:rPr>
          <w:sz w:val="22"/>
          <w:szCs w:val="22"/>
        </w:rPr>
      </w:pPr>
    </w:p>
    <w:p w14:paraId="4A07B75B" w14:textId="77777777" w:rsidR="00253005" w:rsidRPr="00842114" w:rsidRDefault="000B2C29" w:rsidP="00AF7279">
      <w:pPr>
        <w:widowControl w:val="0"/>
        <w:tabs>
          <w:tab w:val="left" w:pos="0"/>
          <w:tab w:val="left" w:pos="993"/>
        </w:tabs>
        <w:autoSpaceDE w:val="0"/>
        <w:autoSpaceDN w:val="0"/>
        <w:adjustRightInd w:val="0"/>
        <w:contextualSpacing/>
        <w:jc w:val="center"/>
        <w:rPr>
          <w:b/>
          <w:sz w:val="22"/>
          <w:szCs w:val="22"/>
        </w:rPr>
      </w:pPr>
      <w:r w:rsidRPr="00842114">
        <w:rPr>
          <w:b/>
          <w:sz w:val="22"/>
          <w:szCs w:val="22"/>
        </w:rPr>
        <w:t>13</w:t>
      </w:r>
      <w:r w:rsidR="000F187B" w:rsidRPr="00842114">
        <w:rPr>
          <w:b/>
          <w:sz w:val="22"/>
          <w:szCs w:val="22"/>
        </w:rPr>
        <w:t xml:space="preserve">. </w:t>
      </w:r>
      <w:r w:rsidR="003E2735" w:rsidRPr="00842114">
        <w:rPr>
          <w:b/>
          <w:sz w:val="22"/>
          <w:szCs w:val="22"/>
        </w:rPr>
        <w:t xml:space="preserve">ПРИЛОЖЕНИЯ К </w:t>
      </w:r>
      <w:r w:rsidR="009A7704" w:rsidRPr="00842114">
        <w:rPr>
          <w:b/>
          <w:sz w:val="22"/>
          <w:szCs w:val="22"/>
        </w:rPr>
        <w:t>КОНТРАКТ</w:t>
      </w:r>
      <w:r w:rsidR="003E2735" w:rsidRPr="00842114">
        <w:rPr>
          <w:b/>
          <w:sz w:val="22"/>
          <w:szCs w:val="22"/>
        </w:rPr>
        <w:t xml:space="preserve">У, ЯВЛЯЮЩИЕСЯ НЕОТЪЕМЛЕМОЙ ЧАСТЬЮ </w:t>
      </w:r>
      <w:r w:rsidR="009A7704" w:rsidRPr="00842114">
        <w:rPr>
          <w:b/>
          <w:sz w:val="22"/>
          <w:szCs w:val="22"/>
        </w:rPr>
        <w:t>КОНТРАКТ</w:t>
      </w:r>
      <w:r w:rsidR="003E2735" w:rsidRPr="00842114">
        <w:rPr>
          <w:b/>
          <w:sz w:val="22"/>
          <w:szCs w:val="22"/>
        </w:rPr>
        <w:t>А</w:t>
      </w:r>
    </w:p>
    <w:p w14:paraId="3EE132E6" w14:textId="68FAFAB1" w:rsidR="00163537" w:rsidRPr="00842114" w:rsidRDefault="00163537" w:rsidP="00163537">
      <w:pPr>
        <w:widowControl w:val="0"/>
        <w:tabs>
          <w:tab w:val="left" w:pos="0"/>
        </w:tabs>
        <w:autoSpaceDE w:val="0"/>
        <w:autoSpaceDN w:val="0"/>
        <w:adjustRightInd w:val="0"/>
        <w:ind w:firstLine="567"/>
        <w:contextualSpacing/>
        <w:jc w:val="both"/>
        <w:rPr>
          <w:sz w:val="22"/>
          <w:szCs w:val="22"/>
        </w:rPr>
      </w:pPr>
      <w:r w:rsidRPr="00842114">
        <w:rPr>
          <w:sz w:val="22"/>
          <w:szCs w:val="22"/>
        </w:rPr>
        <w:t>13.1. Приложение №1 к контракту – Описание объекта закупки</w:t>
      </w:r>
      <w:r w:rsidR="00654614" w:rsidRPr="00842114">
        <w:rPr>
          <w:sz w:val="22"/>
          <w:szCs w:val="22"/>
        </w:rPr>
        <w:t>;</w:t>
      </w:r>
    </w:p>
    <w:p w14:paraId="6DB6BE43" w14:textId="661EF258" w:rsidR="000B30E0" w:rsidRPr="00842114" w:rsidRDefault="00163537" w:rsidP="00163537">
      <w:pPr>
        <w:widowControl w:val="0"/>
        <w:tabs>
          <w:tab w:val="left" w:pos="0"/>
        </w:tabs>
        <w:autoSpaceDE w:val="0"/>
        <w:autoSpaceDN w:val="0"/>
        <w:adjustRightInd w:val="0"/>
        <w:ind w:firstLine="567"/>
        <w:contextualSpacing/>
        <w:jc w:val="both"/>
        <w:rPr>
          <w:sz w:val="22"/>
          <w:szCs w:val="22"/>
        </w:rPr>
      </w:pPr>
      <w:r w:rsidRPr="00842114">
        <w:rPr>
          <w:sz w:val="22"/>
          <w:szCs w:val="22"/>
        </w:rPr>
        <w:t>13.</w:t>
      </w:r>
      <w:r w:rsidR="00B956F7" w:rsidRPr="00842114">
        <w:rPr>
          <w:sz w:val="22"/>
          <w:szCs w:val="22"/>
        </w:rPr>
        <w:t>2</w:t>
      </w:r>
      <w:r w:rsidRPr="00842114">
        <w:rPr>
          <w:sz w:val="22"/>
          <w:szCs w:val="22"/>
        </w:rPr>
        <w:t xml:space="preserve">. Приложение № </w:t>
      </w:r>
      <w:r w:rsidR="00B956F7" w:rsidRPr="00842114">
        <w:rPr>
          <w:sz w:val="22"/>
          <w:szCs w:val="22"/>
        </w:rPr>
        <w:t>2</w:t>
      </w:r>
      <w:r w:rsidRPr="00842114">
        <w:rPr>
          <w:sz w:val="22"/>
          <w:szCs w:val="22"/>
        </w:rPr>
        <w:t xml:space="preserve"> к контракту – Спецификация</w:t>
      </w:r>
      <w:r w:rsidR="00654614" w:rsidRPr="00842114">
        <w:rPr>
          <w:sz w:val="22"/>
          <w:szCs w:val="22"/>
        </w:rPr>
        <w:t>.</w:t>
      </w:r>
    </w:p>
    <w:p w14:paraId="16ADF6EB" w14:textId="77777777" w:rsidR="00163537" w:rsidRPr="00842114" w:rsidRDefault="00163537" w:rsidP="00163537">
      <w:pPr>
        <w:widowControl w:val="0"/>
        <w:tabs>
          <w:tab w:val="left" w:pos="0"/>
        </w:tabs>
        <w:autoSpaceDE w:val="0"/>
        <w:autoSpaceDN w:val="0"/>
        <w:adjustRightInd w:val="0"/>
        <w:ind w:firstLine="567"/>
        <w:contextualSpacing/>
        <w:jc w:val="both"/>
        <w:rPr>
          <w:rFonts w:eastAsia="SimSun"/>
          <w:sz w:val="22"/>
          <w:szCs w:val="22"/>
          <w:lang w:eastAsia="zh-CN"/>
        </w:rPr>
      </w:pPr>
    </w:p>
    <w:p w14:paraId="2AE66279" w14:textId="77777777" w:rsidR="0039787E" w:rsidRPr="00842114" w:rsidRDefault="00163537" w:rsidP="00AF7279">
      <w:pPr>
        <w:widowControl w:val="0"/>
        <w:shd w:val="clear" w:color="auto" w:fill="FFFFFF"/>
        <w:tabs>
          <w:tab w:val="left" w:pos="1843"/>
        </w:tabs>
        <w:contextualSpacing/>
        <w:jc w:val="center"/>
        <w:rPr>
          <w:b/>
          <w:sz w:val="22"/>
          <w:szCs w:val="22"/>
        </w:rPr>
      </w:pPr>
      <w:r w:rsidRPr="00842114">
        <w:rPr>
          <w:b/>
          <w:sz w:val="22"/>
          <w:szCs w:val="22"/>
        </w:rPr>
        <w:t>14</w:t>
      </w:r>
      <w:r w:rsidR="000F187B" w:rsidRPr="00842114">
        <w:rPr>
          <w:b/>
          <w:sz w:val="22"/>
          <w:szCs w:val="22"/>
        </w:rPr>
        <w:t xml:space="preserve">. </w:t>
      </w:r>
      <w:r w:rsidR="003E2735" w:rsidRPr="00842114">
        <w:rPr>
          <w:b/>
          <w:sz w:val="22"/>
          <w:szCs w:val="22"/>
        </w:rPr>
        <w:t>АДРЕСА, РЕКВИЗИТЫ И ПОДПИСИ СТОРОН</w:t>
      </w:r>
      <w:r w:rsidR="0039787E" w:rsidRPr="00842114">
        <w:rPr>
          <w:b/>
          <w:sz w:val="22"/>
          <w:szCs w:val="22"/>
        </w:rPr>
        <w:t>:</w:t>
      </w:r>
    </w:p>
    <w:tbl>
      <w:tblPr>
        <w:tblW w:w="0" w:type="auto"/>
        <w:tblLook w:val="04A0" w:firstRow="1" w:lastRow="0" w:firstColumn="1" w:lastColumn="0" w:noHBand="0" w:noVBand="1"/>
      </w:tblPr>
      <w:tblGrid>
        <w:gridCol w:w="4964"/>
        <w:gridCol w:w="4957"/>
      </w:tblGrid>
      <w:tr w:rsidR="00847C00" w:rsidRPr="00842114" w14:paraId="30753FC9" w14:textId="77777777" w:rsidTr="008A6DFD">
        <w:trPr>
          <w:trHeight w:val="7336"/>
        </w:trPr>
        <w:tc>
          <w:tcPr>
            <w:tcW w:w="4964" w:type="dxa"/>
            <w:shd w:val="clear" w:color="auto" w:fill="auto"/>
          </w:tcPr>
          <w:p w14:paraId="34645530" w14:textId="77777777" w:rsidR="00847C00" w:rsidRPr="00842114" w:rsidRDefault="00847C00" w:rsidP="00684BB4">
            <w:pPr>
              <w:widowControl w:val="0"/>
              <w:contextualSpacing/>
              <w:rPr>
                <w:sz w:val="22"/>
                <w:szCs w:val="22"/>
              </w:rPr>
            </w:pPr>
            <w:r w:rsidRPr="00842114">
              <w:rPr>
                <w:sz w:val="22"/>
                <w:szCs w:val="22"/>
              </w:rPr>
              <w:lastRenderedPageBreak/>
              <w:t>ЗАКАЗЧИК:</w:t>
            </w:r>
          </w:p>
          <w:p w14:paraId="0824CF35" w14:textId="77777777" w:rsidR="00847C00" w:rsidRPr="00842114" w:rsidRDefault="00847C00" w:rsidP="00684BB4">
            <w:pPr>
              <w:autoSpaceDE w:val="0"/>
              <w:autoSpaceDN w:val="0"/>
              <w:adjustRightInd w:val="0"/>
              <w:rPr>
                <w:b/>
                <w:sz w:val="22"/>
                <w:szCs w:val="22"/>
                <w:lang w:eastAsia="en-US"/>
              </w:rPr>
            </w:pPr>
            <w:r w:rsidRPr="00842114">
              <w:rPr>
                <w:b/>
                <w:sz w:val="22"/>
                <w:szCs w:val="22"/>
                <w:lang w:eastAsia="en-US"/>
              </w:rPr>
              <w:t>Санкт-Петербургское государственное бюджетное учреждение «Специализированная служба Санкт- Петербурга по осуществлению</w:t>
            </w:r>
          </w:p>
          <w:p w14:paraId="072DE3A6" w14:textId="77777777" w:rsidR="00847C00" w:rsidRPr="00842114" w:rsidRDefault="00847C00" w:rsidP="00684BB4">
            <w:pPr>
              <w:widowControl w:val="0"/>
              <w:rPr>
                <w:b/>
                <w:sz w:val="22"/>
                <w:szCs w:val="22"/>
                <w:lang w:eastAsia="en-US"/>
              </w:rPr>
            </w:pPr>
            <w:r w:rsidRPr="00842114">
              <w:rPr>
                <w:b/>
                <w:sz w:val="22"/>
                <w:szCs w:val="22"/>
                <w:lang w:eastAsia="en-US"/>
              </w:rPr>
              <w:t>погребения умерших»</w:t>
            </w:r>
          </w:p>
          <w:p w14:paraId="0682FE0C" w14:textId="25506A38" w:rsidR="00847C00" w:rsidRPr="00842114" w:rsidRDefault="00847C00" w:rsidP="000E27B4">
            <w:pPr>
              <w:widowControl w:val="0"/>
              <w:rPr>
                <w:sz w:val="22"/>
                <w:szCs w:val="22"/>
                <w:lang w:eastAsia="en-US"/>
              </w:rPr>
            </w:pPr>
            <w:r w:rsidRPr="00842114">
              <w:rPr>
                <w:sz w:val="22"/>
                <w:szCs w:val="22"/>
                <w:lang w:eastAsia="en-US"/>
              </w:rPr>
              <w:t xml:space="preserve">191036, Санкт-Петербург, ул. 1-я Советская, дом 8, лит. А, </w:t>
            </w:r>
            <w:proofErr w:type="spellStart"/>
            <w:r w:rsidRPr="00842114">
              <w:rPr>
                <w:sz w:val="22"/>
                <w:szCs w:val="22"/>
                <w:lang w:eastAsia="en-US"/>
              </w:rPr>
              <w:t>помещ</w:t>
            </w:r>
            <w:proofErr w:type="spellEnd"/>
            <w:r w:rsidRPr="00842114">
              <w:rPr>
                <w:sz w:val="22"/>
                <w:szCs w:val="22"/>
                <w:lang w:eastAsia="en-US"/>
              </w:rPr>
              <w:t xml:space="preserve">. 18 НС </w:t>
            </w:r>
          </w:p>
          <w:p w14:paraId="6A58C250" w14:textId="77777777" w:rsidR="00847C00" w:rsidRPr="00842114" w:rsidRDefault="00847C00" w:rsidP="000E27B4">
            <w:pPr>
              <w:widowControl w:val="0"/>
              <w:rPr>
                <w:sz w:val="22"/>
                <w:szCs w:val="22"/>
                <w:lang w:eastAsia="en-US"/>
              </w:rPr>
            </w:pPr>
            <w:r w:rsidRPr="00842114">
              <w:rPr>
                <w:sz w:val="22"/>
                <w:szCs w:val="22"/>
                <w:lang w:eastAsia="en-US"/>
              </w:rPr>
              <w:t>ИНН 7842228048, КПП 784201001</w:t>
            </w:r>
          </w:p>
          <w:p w14:paraId="6A235A7D" w14:textId="77777777" w:rsidR="00847C00" w:rsidRPr="00842114" w:rsidRDefault="00847C00" w:rsidP="000E27B4">
            <w:pPr>
              <w:widowControl w:val="0"/>
              <w:rPr>
                <w:sz w:val="22"/>
                <w:szCs w:val="22"/>
                <w:lang w:eastAsia="en-US"/>
              </w:rPr>
            </w:pPr>
            <w:r w:rsidRPr="00842114">
              <w:rPr>
                <w:sz w:val="22"/>
                <w:szCs w:val="22"/>
                <w:lang w:eastAsia="en-US"/>
              </w:rPr>
              <w:t>ОГРН 1257800019630</w:t>
            </w:r>
          </w:p>
          <w:p w14:paraId="69536F09" w14:textId="77777777" w:rsidR="00847C00" w:rsidRPr="00842114" w:rsidRDefault="00847C00" w:rsidP="000E27B4">
            <w:pPr>
              <w:widowControl w:val="0"/>
              <w:rPr>
                <w:sz w:val="22"/>
                <w:szCs w:val="22"/>
                <w:lang w:eastAsia="en-US"/>
              </w:rPr>
            </w:pPr>
            <w:r w:rsidRPr="00842114">
              <w:rPr>
                <w:sz w:val="22"/>
                <w:szCs w:val="22"/>
                <w:lang w:eastAsia="en-US"/>
              </w:rPr>
              <w:t xml:space="preserve">Получатель: Комитет финансов Санкт- Петербурга </w:t>
            </w:r>
          </w:p>
          <w:p w14:paraId="40D78F40" w14:textId="77777777" w:rsidR="00847C00" w:rsidRPr="00842114" w:rsidRDefault="00847C00" w:rsidP="000E27B4">
            <w:pPr>
              <w:widowControl w:val="0"/>
              <w:rPr>
                <w:sz w:val="22"/>
                <w:szCs w:val="22"/>
                <w:lang w:eastAsia="en-US"/>
              </w:rPr>
            </w:pPr>
            <w:r w:rsidRPr="00842114">
              <w:rPr>
                <w:sz w:val="22"/>
                <w:szCs w:val="22"/>
                <w:lang w:eastAsia="en-US"/>
              </w:rPr>
              <w:t>(Санкт - Петербургское государственное бюджетное учреждение «Специализированная служба Санкт- Петербурга по осуществлению погребения умерших», л/</w:t>
            </w:r>
            <w:proofErr w:type="spellStart"/>
            <w:r w:rsidRPr="00842114">
              <w:rPr>
                <w:sz w:val="22"/>
                <w:szCs w:val="22"/>
                <w:lang w:eastAsia="en-US"/>
              </w:rPr>
              <w:t>сч</w:t>
            </w:r>
            <w:proofErr w:type="spellEnd"/>
            <w:r w:rsidRPr="00842114">
              <w:rPr>
                <w:sz w:val="22"/>
                <w:szCs w:val="22"/>
                <w:lang w:eastAsia="en-US"/>
              </w:rPr>
              <w:t>. 0931046)</w:t>
            </w:r>
          </w:p>
          <w:p w14:paraId="289F6211" w14:textId="77777777" w:rsidR="00847C00" w:rsidRPr="00842114" w:rsidRDefault="00847C00" w:rsidP="000E27B4">
            <w:pPr>
              <w:widowControl w:val="0"/>
              <w:rPr>
                <w:sz w:val="22"/>
                <w:szCs w:val="22"/>
                <w:lang w:eastAsia="en-US"/>
              </w:rPr>
            </w:pPr>
            <w:r w:rsidRPr="00842114">
              <w:rPr>
                <w:sz w:val="22"/>
                <w:szCs w:val="22"/>
                <w:lang w:eastAsia="en-US"/>
              </w:rPr>
              <w:t>Счет: 40102810945370000005</w:t>
            </w:r>
          </w:p>
          <w:p w14:paraId="0581FB86" w14:textId="77777777" w:rsidR="00847C00" w:rsidRPr="00842114" w:rsidRDefault="00847C00" w:rsidP="000E27B4">
            <w:pPr>
              <w:widowControl w:val="0"/>
              <w:rPr>
                <w:sz w:val="22"/>
                <w:szCs w:val="22"/>
                <w:lang w:eastAsia="en-US"/>
              </w:rPr>
            </w:pPr>
            <w:r w:rsidRPr="00842114">
              <w:rPr>
                <w:sz w:val="22"/>
                <w:szCs w:val="22"/>
                <w:lang w:eastAsia="en-US"/>
              </w:rPr>
              <w:t xml:space="preserve">Банк получателя: ОКЦ №1 Северо-Западного ГУ Банка России// УФК по г. Санкт-Петербургу, </w:t>
            </w:r>
          </w:p>
          <w:p w14:paraId="669AF2E2" w14:textId="77777777" w:rsidR="00847C00" w:rsidRPr="00842114" w:rsidRDefault="00847C00" w:rsidP="000E27B4">
            <w:pPr>
              <w:widowControl w:val="0"/>
              <w:rPr>
                <w:sz w:val="22"/>
                <w:szCs w:val="22"/>
                <w:lang w:eastAsia="en-US"/>
              </w:rPr>
            </w:pPr>
            <w:r w:rsidRPr="00842114">
              <w:rPr>
                <w:sz w:val="22"/>
                <w:szCs w:val="22"/>
                <w:lang w:eastAsia="en-US"/>
              </w:rPr>
              <w:t>г Санкт-Петербург</w:t>
            </w:r>
          </w:p>
          <w:p w14:paraId="6164B293" w14:textId="77777777" w:rsidR="00847C00" w:rsidRPr="00842114" w:rsidRDefault="00847C00" w:rsidP="000E27B4">
            <w:pPr>
              <w:widowControl w:val="0"/>
              <w:rPr>
                <w:sz w:val="22"/>
                <w:szCs w:val="22"/>
                <w:lang w:eastAsia="en-US"/>
              </w:rPr>
            </w:pPr>
            <w:r w:rsidRPr="00842114">
              <w:rPr>
                <w:sz w:val="22"/>
                <w:szCs w:val="22"/>
                <w:lang w:eastAsia="en-US"/>
              </w:rPr>
              <w:t xml:space="preserve">№ </w:t>
            </w:r>
            <w:proofErr w:type="spellStart"/>
            <w:r w:rsidRPr="00842114">
              <w:rPr>
                <w:sz w:val="22"/>
                <w:szCs w:val="22"/>
                <w:lang w:eastAsia="en-US"/>
              </w:rPr>
              <w:t>казн</w:t>
            </w:r>
            <w:proofErr w:type="spellEnd"/>
            <w:r w:rsidRPr="00842114">
              <w:rPr>
                <w:sz w:val="22"/>
                <w:szCs w:val="22"/>
                <w:lang w:eastAsia="en-US"/>
              </w:rPr>
              <w:t>. счета: 03224643400000007200</w:t>
            </w:r>
          </w:p>
          <w:p w14:paraId="6F238F82" w14:textId="77777777" w:rsidR="00847C00" w:rsidRPr="00842114" w:rsidRDefault="00847C00" w:rsidP="000E27B4">
            <w:pPr>
              <w:widowControl w:val="0"/>
              <w:rPr>
                <w:sz w:val="22"/>
                <w:szCs w:val="22"/>
                <w:lang w:eastAsia="en-US"/>
              </w:rPr>
            </w:pPr>
            <w:r w:rsidRPr="00842114">
              <w:rPr>
                <w:sz w:val="22"/>
                <w:szCs w:val="22"/>
                <w:lang w:eastAsia="en-US"/>
              </w:rPr>
              <w:t>БИК 014030106</w:t>
            </w:r>
          </w:p>
          <w:p w14:paraId="424573D3" w14:textId="77777777" w:rsidR="00847C00" w:rsidRPr="00842114" w:rsidRDefault="00847C00" w:rsidP="000E27B4">
            <w:pPr>
              <w:widowControl w:val="0"/>
              <w:rPr>
                <w:sz w:val="22"/>
                <w:szCs w:val="22"/>
                <w:lang w:eastAsia="en-US"/>
              </w:rPr>
            </w:pPr>
            <w:r w:rsidRPr="00842114">
              <w:rPr>
                <w:sz w:val="22"/>
                <w:szCs w:val="22"/>
                <w:lang w:eastAsia="en-US"/>
              </w:rPr>
              <w:t>ОКТМО 40911000</w:t>
            </w:r>
          </w:p>
          <w:p w14:paraId="7D793A65" w14:textId="77777777" w:rsidR="00847C00" w:rsidRPr="00842114" w:rsidRDefault="00847C00" w:rsidP="000E27B4">
            <w:pPr>
              <w:widowControl w:val="0"/>
              <w:rPr>
                <w:sz w:val="22"/>
                <w:szCs w:val="22"/>
                <w:lang w:eastAsia="en-US"/>
              </w:rPr>
            </w:pPr>
            <w:r w:rsidRPr="00842114">
              <w:rPr>
                <w:sz w:val="22"/>
                <w:szCs w:val="22"/>
                <w:lang w:eastAsia="en-US"/>
              </w:rPr>
              <w:t xml:space="preserve">Тел. +7(812)408-96-06 </w:t>
            </w:r>
          </w:p>
          <w:p w14:paraId="3DF8F32B" w14:textId="77777777" w:rsidR="00847C00" w:rsidRPr="00842114" w:rsidRDefault="00847C00" w:rsidP="00B61063">
            <w:pPr>
              <w:widowControl w:val="0"/>
              <w:rPr>
                <w:b/>
                <w:sz w:val="22"/>
                <w:szCs w:val="22"/>
              </w:rPr>
            </w:pPr>
            <w:r w:rsidRPr="00842114">
              <w:rPr>
                <w:sz w:val="22"/>
                <w:szCs w:val="22"/>
                <w:lang w:val="en-US" w:eastAsia="en-US"/>
              </w:rPr>
              <w:t>E</w:t>
            </w:r>
            <w:r w:rsidRPr="00842114">
              <w:rPr>
                <w:sz w:val="22"/>
                <w:szCs w:val="22"/>
                <w:lang w:eastAsia="en-US"/>
              </w:rPr>
              <w:t>-</w:t>
            </w:r>
            <w:r w:rsidRPr="00842114">
              <w:rPr>
                <w:sz w:val="22"/>
                <w:szCs w:val="22"/>
                <w:lang w:val="en-US" w:eastAsia="en-US"/>
              </w:rPr>
              <w:t>mail</w:t>
            </w:r>
            <w:r w:rsidRPr="00842114">
              <w:rPr>
                <w:sz w:val="22"/>
                <w:szCs w:val="22"/>
                <w:lang w:eastAsia="en-US"/>
              </w:rPr>
              <w:t xml:space="preserve">: </w:t>
            </w:r>
            <w:hyperlink r:id="rId8" w:history="1">
              <w:r w:rsidRPr="00842114">
                <w:rPr>
                  <w:rStyle w:val="aff5"/>
                  <w:sz w:val="22"/>
                  <w:szCs w:val="22"/>
                  <w:lang w:val="en-US" w:eastAsia="en-US"/>
                </w:rPr>
                <w:t>gupru</w:t>
              </w:r>
              <w:r w:rsidRPr="00842114">
                <w:rPr>
                  <w:rStyle w:val="aff5"/>
                  <w:sz w:val="22"/>
                  <w:szCs w:val="22"/>
                  <w:lang w:eastAsia="en-US"/>
                </w:rPr>
                <w:t>@</w:t>
              </w:r>
              <w:r w:rsidRPr="00842114">
                <w:rPr>
                  <w:rStyle w:val="aff5"/>
                  <w:sz w:val="22"/>
                  <w:szCs w:val="22"/>
                  <w:lang w:val="en-US" w:eastAsia="en-US"/>
                </w:rPr>
                <w:t>mail</w:t>
              </w:r>
              <w:r w:rsidRPr="00842114">
                <w:rPr>
                  <w:rStyle w:val="aff5"/>
                  <w:sz w:val="22"/>
                  <w:szCs w:val="22"/>
                  <w:lang w:eastAsia="en-US"/>
                </w:rPr>
                <w:t>.</w:t>
              </w:r>
              <w:proofErr w:type="spellStart"/>
              <w:r w:rsidRPr="00842114">
                <w:rPr>
                  <w:rStyle w:val="aff5"/>
                  <w:sz w:val="22"/>
                  <w:szCs w:val="22"/>
                  <w:lang w:val="en-US" w:eastAsia="en-US"/>
                </w:rPr>
                <w:t>ru</w:t>
              </w:r>
              <w:proofErr w:type="spellEnd"/>
            </w:hyperlink>
          </w:p>
          <w:p w14:paraId="0DC4BA31" w14:textId="77777777" w:rsidR="00847C00" w:rsidRPr="00842114" w:rsidRDefault="00847C00" w:rsidP="00847C00">
            <w:pPr>
              <w:widowControl w:val="0"/>
              <w:tabs>
                <w:tab w:val="left" w:pos="1843"/>
              </w:tabs>
              <w:contextualSpacing/>
              <w:rPr>
                <w:sz w:val="22"/>
                <w:szCs w:val="22"/>
              </w:rPr>
            </w:pPr>
            <w:r w:rsidRPr="00842114">
              <w:rPr>
                <w:sz w:val="22"/>
                <w:szCs w:val="22"/>
              </w:rPr>
              <w:t>_________________</w:t>
            </w:r>
          </w:p>
          <w:p w14:paraId="5FC05B03" w14:textId="7A7E58C1" w:rsidR="00847C00" w:rsidRPr="00842114" w:rsidRDefault="00847C00" w:rsidP="00847C00">
            <w:pPr>
              <w:widowControl w:val="0"/>
              <w:tabs>
                <w:tab w:val="left" w:pos="1843"/>
              </w:tabs>
              <w:contextualSpacing/>
              <w:rPr>
                <w:b/>
                <w:sz w:val="22"/>
                <w:szCs w:val="22"/>
              </w:rPr>
            </w:pPr>
            <w:r w:rsidRPr="00842114">
              <w:rPr>
                <w:sz w:val="22"/>
                <w:szCs w:val="22"/>
              </w:rPr>
              <w:t>Подписано ЭЦП</w:t>
            </w:r>
          </w:p>
        </w:tc>
        <w:tc>
          <w:tcPr>
            <w:tcW w:w="4957" w:type="dxa"/>
            <w:shd w:val="clear" w:color="auto" w:fill="auto"/>
          </w:tcPr>
          <w:p w14:paraId="71707540" w14:textId="77777777" w:rsidR="00847C00" w:rsidRPr="00842114" w:rsidRDefault="00847C00" w:rsidP="00684BB4">
            <w:pPr>
              <w:widowControl w:val="0"/>
              <w:contextualSpacing/>
              <w:rPr>
                <w:sz w:val="22"/>
                <w:szCs w:val="22"/>
              </w:rPr>
            </w:pPr>
            <w:r w:rsidRPr="00842114">
              <w:rPr>
                <w:sz w:val="22"/>
                <w:szCs w:val="22"/>
              </w:rPr>
              <w:t>ПОСТАВЩИК:</w:t>
            </w:r>
          </w:p>
          <w:p w14:paraId="58367BA4" w14:textId="54A94F7D" w:rsidR="00847C00" w:rsidRPr="00842114" w:rsidRDefault="00847C00" w:rsidP="008448C2">
            <w:pPr>
              <w:widowControl w:val="0"/>
              <w:tabs>
                <w:tab w:val="left" w:pos="1843"/>
              </w:tabs>
              <w:contextualSpacing/>
              <w:rPr>
                <w:sz w:val="22"/>
                <w:szCs w:val="22"/>
                <w:lang w:val="en-US"/>
              </w:rPr>
            </w:pPr>
          </w:p>
          <w:p w14:paraId="7E5B5549" w14:textId="17CC4ED0" w:rsidR="00847C00" w:rsidRPr="00842114" w:rsidRDefault="00847C00" w:rsidP="008448C2">
            <w:pPr>
              <w:widowControl w:val="0"/>
              <w:tabs>
                <w:tab w:val="left" w:pos="1843"/>
              </w:tabs>
              <w:contextualSpacing/>
              <w:rPr>
                <w:sz w:val="22"/>
                <w:szCs w:val="22"/>
                <w:lang w:val="en-US"/>
              </w:rPr>
            </w:pPr>
          </w:p>
          <w:p w14:paraId="13F8429A" w14:textId="68349532" w:rsidR="00847C00" w:rsidRPr="00842114" w:rsidRDefault="00847C00" w:rsidP="008448C2">
            <w:pPr>
              <w:widowControl w:val="0"/>
              <w:tabs>
                <w:tab w:val="left" w:pos="1843"/>
              </w:tabs>
              <w:contextualSpacing/>
              <w:rPr>
                <w:sz w:val="22"/>
                <w:szCs w:val="22"/>
                <w:lang w:val="en-US"/>
              </w:rPr>
            </w:pPr>
          </w:p>
          <w:p w14:paraId="444C9C12" w14:textId="1111E073" w:rsidR="00847C00" w:rsidRPr="00842114" w:rsidRDefault="00847C00" w:rsidP="008448C2">
            <w:pPr>
              <w:widowControl w:val="0"/>
              <w:tabs>
                <w:tab w:val="left" w:pos="1843"/>
              </w:tabs>
              <w:contextualSpacing/>
              <w:rPr>
                <w:sz w:val="22"/>
                <w:szCs w:val="22"/>
                <w:lang w:val="en-US"/>
              </w:rPr>
            </w:pPr>
          </w:p>
          <w:p w14:paraId="75DC67C0" w14:textId="77777777" w:rsidR="00847C00" w:rsidRPr="00842114" w:rsidRDefault="00847C00" w:rsidP="008448C2">
            <w:pPr>
              <w:widowControl w:val="0"/>
              <w:tabs>
                <w:tab w:val="left" w:pos="1843"/>
              </w:tabs>
              <w:contextualSpacing/>
              <w:rPr>
                <w:sz w:val="22"/>
                <w:szCs w:val="22"/>
                <w:lang w:val="en-US"/>
              </w:rPr>
            </w:pPr>
          </w:p>
          <w:p w14:paraId="168430FA" w14:textId="1D8B868D" w:rsidR="00847C00" w:rsidRPr="00842114" w:rsidRDefault="00847C00" w:rsidP="008448C2">
            <w:pPr>
              <w:widowControl w:val="0"/>
              <w:contextualSpacing/>
              <w:rPr>
                <w:sz w:val="22"/>
                <w:szCs w:val="22"/>
                <w:lang w:val="en-US"/>
              </w:rPr>
            </w:pPr>
          </w:p>
          <w:p w14:paraId="0CB5931C" w14:textId="2586A53B" w:rsidR="00847C00" w:rsidRPr="00842114" w:rsidRDefault="00847C00" w:rsidP="008448C2">
            <w:pPr>
              <w:widowControl w:val="0"/>
              <w:contextualSpacing/>
              <w:rPr>
                <w:sz w:val="22"/>
                <w:szCs w:val="22"/>
                <w:lang w:val="en-US"/>
              </w:rPr>
            </w:pPr>
          </w:p>
          <w:p w14:paraId="397D9D8E" w14:textId="1A4020B5" w:rsidR="00847C00" w:rsidRPr="00842114" w:rsidRDefault="00847C00" w:rsidP="008448C2">
            <w:pPr>
              <w:widowControl w:val="0"/>
              <w:contextualSpacing/>
              <w:rPr>
                <w:sz w:val="22"/>
                <w:szCs w:val="22"/>
                <w:lang w:val="en-US"/>
              </w:rPr>
            </w:pPr>
          </w:p>
          <w:p w14:paraId="2933776D" w14:textId="6E159962" w:rsidR="00847C00" w:rsidRPr="00842114" w:rsidRDefault="00847C00" w:rsidP="008448C2">
            <w:pPr>
              <w:widowControl w:val="0"/>
              <w:contextualSpacing/>
              <w:rPr>
                <w:sz w:val="22"/>
                <w:szCs w:val="22"/>
                <w:lang w:val="en-US"/>
              </w:rPr>
            </w:pPr>
          </w:p>
          <w:p w14:paraId="4DAA41CE" w14:textId="172F52D4" w:rsidR="00847C00" w:rsidRPr="00842114" w:rsidRDefault="00847C00" w:rsidP="008448C2">
            <w:pPr>
              <w:widowControl w:val="0"/>
              <w:contextualSpacing/>
              <w:rPr>
                <w:sz w:val="22"/>
                <w:szCs w:val="22"/>
                <w:lang w:val="en-US"/>
              </w:rPr>
            </w:pPr>
          </w:p>
          <w:p w14:paraId="0D895D18" w14:textId="47B5D370" w:rsidR="00847C00" w:rsidRPr="00842114" w:rsidRDefault="00847C00" w:rsidP="008448C2">
            <w:pPr>
              <w:widowControl w:val="0"/>
              <w:contextualSpacing/>
              <w:rPr>
                <w:sz w:val="22"/>
                <w:szCs w:val="22"/>
                <w:lang w:val="en-US"/>
              </w:rPr>
            </w:pPr>
          </w:p>
          <w:p w14:paraId="257D5D76" w14:textId="0F5BB01A" w:rsidR="00847C00" w:rsidRPr="00842114" w:rsidRDefault="00847C00" w:rsidP="008448C2">
            <w:pPr>
              <w:widowControl w:val="0"/>
              <w:contextualSpacing/>
              <w:rPr>
                <w:sz w:val="22"/>
                <w:szCs w:val="22"/>
                <w:lang w:val="en-US"/>
              </w:rPr>
            </w:pPr>
          </w:p>
          <w:p w14:paraId="4B7F8F84" w14:textId="38D35118" w:rsidR="00847C00" w:rsidRPr="00842114" w:rsidRDefault="00847C00" w:rsidP="008448C2">
            <w:pPr>
              <w:widowControl w:val="0"/>
              <w:contextualSpacing/>
              <w:rPr>
                <w:sz w:val="22"/>
                <w:szCs w:val="22"/>
                <w:lang w:val="en-US"/>
              </w:rPr>
            </w:pPr>
          </w:p>
          <w:p w14:paraId="1DDACEDA" w14:textId="4AD47C0A" w:rsidR="00847C00" w:rsidRPr="00842114" w:rsidRDefault="00847C00" w:rsidP="008448C2">
            <w:pPr>
              <w:widowControl w:val="0"/>
              <w:contextualSpacing/>
              <w:rPr>
                <w:sz w:val="22"/>
                <w:szCs w:val="22"/>
                <w:lang w:val="en-US"/>
              </w:rPr>
            </w:pPr>
          </w:p>
          <w:p w14:paraId="54A756C9" w14:textId="6DCC885C" w:rsidR="00847C00" w:rsidRPr="00842114" w:rsidRDefault="00847C00" w:rsidP="008448C2">
            <w:pPr>
              <w:widowControl w:val="0"/>
              <w:contextualSpacing/>
              <w:rPr>
                <w:sz w:val="22"/>
                <w:szCs w:val="22"/>
                <w:lang w:val="en-US"/>
              </w:rPr>
            </w:pPr>
          </w:p>
          <w:p w14:paraId="5A9822C9" w14:textId="62FC7E06" w:rsidR="00847C00" w:rsidRPr="00842114" w:rsidRDefault="00847C00" w:rsidP="008448C2">
            <w:pPr>
              <w:widowControl w:val="0"/>
              <w:contextualSpacing/>
              <w:rPr>
                <w:sz w:val="22"/>
                <w:szCs w:val="22"/>
                <w:lang w:val="en-US"/>
              </w:rPr>
            </w:pPr>
          </w:p>
          <w:p w14:paraId="0B7B8533" w14:textId="7523D3A9" w:rsidR="00847C00" w:rsidRPr="00842114" w:rsidRDefault="00847C00" w:rsidP="008448C2">
            <w:pPr>
              <w:widowControl w:val="0"/>
              <w:contextualSpacing/>
              <w:rPr>
                <w:sz w:val="22"/>
                <w:szCs w:val="22"/>
                <w:lang w:val="en-US"/>
              </w:rPr>
            </w:pPr>
          </w:p>
          <w:p w14:paraId="7A7BED08" w14:textId="49B06B6A" w:rsidR="00847C00" w:rsidRPr="00842114" w:rsidRDefault="00847C00" w:rsidP="008448C2">
            <w:pPr>
              <w:widowControl w:val="0"/>
              <w:contextualSpacing/>
              <w:rPr>
                <w:sz w:val="22"/>
                <w:szCs w:val="22"/>
                <w:lang w:val="en-US"/>
              </w:rPr>
            </w:pPr>
          </w:p>
          <w:p w14:paraId="1015A29E" w14:textId="3DAF7C53" w:rsidR="00847C00" w:rsidRPr="00842114" w:rsidRDefault="00847C00" w:rsidP="008448C2">
            <w:pPr>
              <w:widowControl w:val="0"/>
              <w:contextualSpacing/>
              <w:rPr>
                <w:sz w:val="22"/>
                <w:szCs w:val="22"/>
                <w:lang w:val="en-US"/>
              </w:rPr>
            </w:pPr>
          </w:p>
          <w:p w14:paraId="104152EC" w14:textId="3D426224" w:rsidR="00847C00" w:rsidRPr="00842114" w:rsidRDefault="00847C00" w:rsidP="008448C2">
            <w:pPr>
              <w:widowControl w:val="0"/>
              <w:contextualSpacing/>
              <w:rPr>
                <w:sz w:val="22"/>
                <w:szCs w:val="22"/>
                <w:lang w:val="en-US"/>
              </w:rPr>
            </w:pPr>
          </w:p>
          <w:p w14:paraId="36BBC776" w14:textId="32377583" w:rsidR="00847C00" w:rsidRPr="00842114" w:rsidRDefault="00847C00" w:rsidP="008448C2">
            <w:pPr>
              <w:widowControl w:val="0"/>
              <w:contextualSpacing/>
              <w:rPr>
                <w:sz w:val="22"/>
                <w:szCs w:val="22"/>
                <w:lang w:val="en-US"/>
              </w:rPr>
            </w:pPr>
          </w:p>
          <w:p w14:paraId="14A40307" w14:textId="4C994C1F" w:rsidR="00847C00" w:rsidRPr="00842114" w:rsidRDefault="00847C00" w:rsidP="008448C2">
            <w:pPr>
              <w:widowControl w:val="0"/>
              <w:contextualSpacing/>
              <w:rPr>
                <w:sz w:val="22"/>
                <w:szCs w:val="22"/>
                <w:lang w:val="en-US"/>
              </w:rPr>
            </w:pPr>
          </w:p>
          <w:p w14:paraId="300A1E40" w14:textId="29111E26" w:rsidR="00847C00" w:rsidRPr="00842114" w:rsidRDefault="00847C00" w:rsidP="008448C2">
            <w:pPr>
              <w:widowControl w:val="0"/>
              <w:contextualSpacing/>
              <w:rPr>
                <w:sz w:val="22"/>
                <w:szCs w:val="22"/>
                <w:lang w:val="en-US"/>
              </w:rPr>
            </w:pPr>
          </w:p>
          <w:p w14:paraId="10BE5446" w14:textId="086AB3A2" w:rsidR="00847C00" w:rsidRPr="00842114" w:rsidRDefault="00847C00" w:rsidP="008448C2">
            <w:pPr>
              <w:widowControl w:val="0"/>
              <w:contextualSpacing/>
              <w:rPr>
                <w:sz w:val="22"/>
                <w:szCs w:val="22"/>
              </w:rPr>
            </w:pPr>
            <w:r w:rsidRPr="00842114">
              <w:rPr>
                <w:sz w:val="22"/>
                <w:szCs w:val="22"/>
              </w:rPr>
              <w:t>_______________</w:t>
            </w:r>
          </w:p>
          <w:p w14:paraId="715F1D2D" w14:textId="16031982" w:rsidR="00847C00" w:rsidRPr="00842114" w:rsidRDefault="00847C00" w:rsidP="00847C00">
            <w:pPr>
              <w:widowControl w:val="0"/>
              <w:contextualSpacing/>
              <w:rPr>
                <w:sz w:val="22"/>
                <w:szCs w:val="22"/>
              </w:rPr>
            </w:pPr>
            <w:r w:rsidRPr="00842114">
              <w:rPr>
                <w:sz w:val="22"/>
                <w:szCs w:val="22"/>
              </w:rPr>
              <w:t>Подписано ЭЦП</w:t>
            </w:r>
          </w:p>
          <w:p w14:paraId="55FC763B" w14:textId="77777777" w:rsidR="00847C00" w:rsidRPr="00842114" w:rsidRDefault="00847C00" w:rsidP="008448C2">
            <w:pPr>
              <w:widowControl w:val="0"/>
              <w:tabs>
                <w:tab w:val="left" w:pos="1843"/>
              </w:tabs>
              <w:contextualSpacing/>
              <w:rPr>
                <w:sz w:val="22"/>
                <w:szCs w:val="22"/>
              </w:rPr>
            </w:pPr>
          </w:p>
          <w:p w14:paraId="024F1F6D" w14:textId="06751D94" w:rsidR="00847C00" w:rsidRPr="00842114" w:rsidRDefault="00847C00" w:rsidP="008448C2">
            <w:pPr>
              <w:widowControl w:val="0"/>
              <w:tabs>
                <w:tab w:val="left" w:pos="1843"/>
              </w:tabs>
              <w:contextualSpacing/>
              <w:rPr>
                <w:b/>
                <w:sz w:val="22"/>
                <w:szCs w:val="22"/>
              </w:rPr>
            </w:pPr>
          </w:p>
        </w:tc>
      </w:tr>
    </w:tbl>
    <w:p w14:paraId="249D9431" w14:textId="77777777" w:rsidR="00DF4BDD" w:rsidRPr="0067197C" w:rsidRDefault="00DF4BDD" w:rsidP="0016022E">
      <w:pPr>
        <w:widowControl w:val="0"/>
        <w:contextualSpacing/>
        <w:rPr>
          <w:sz w:val="22"/>
          <w:szCs w:val="22"/>
        </w:rPr>
        <w:sectPr w:rsidR="00DF4BDD" w:rsidRPr="0067197C" w:rsidSect="004F0249">
          <w:headerReference w:type="default" r:id="rId9"/>
          <w:footerReference w:type="even" r:id="rId10"/>
          <w:footerReference w:type="default" r:id="rId11"/>
          <w:headerReference w:type="first" r:id="rId12"/>
          <w:pgSz w:w="11906" w:h="16838" w:code="9"/>
          <w:pgMar w:top="284" w:right="707" w:bottom="1418" w:left="1134" w:header="397" w:footer="198" w:gutter="0"/>
          <w:cols w:space="720"/>
          <w:titlePg/>
          <w:docGrid w:linePitch="381"/>
        </w:sectPr>
      </w:pPr>
    </w:p>
    <w:p w14:paraId="4C4AD02D" w14:textId="33E2AE2D" w:rsidR="00EE5982" w:rsidRPr="0067197C" w:rsidRDefault="00EE5982" w:rsidP="00684BB4">
      <w:pPr>
        <w:widowControl w:val="0"/>
        <w:ind w:firstLine="567"/>
        <w:jc w:val="center"/>
        <w:rPr>
          <w:bCs/>
          <w:iCs/>
          <w:sz w:val="22"/>
          <w:szCs w:val="22"/>
        </w:rPr>
      </w:pPr>
      <w:r w:rsidRPr="0067197C">
        <w:rPr>
          <w:bCs/>
          <w:iCs/>
          <w:sz w:val="22"/>
          <w:szCs w:val="22"/>
        </w:rPr>
        <w:lastRenderedPageBreak/>
        <w:t xml:space="preserve">                   </w:t>
      </w:r>
      <w:r w:rsidR="00420D40">
        <w:rPr>
          <w:bCs/>
          <w:iCs/>
          <w:sz w:val="22"/>
          <w:szCs w:val="22"/>
        </w:rPr>
        <w:t xml:space="preserve"> </w:t>
      </w:r>
      <w:r w:rsidR="00420D40">
        <w:rPr>
          <w:bCs/>
          <w:iCs/>
          <w:sz w:val="22"/>
          <w:szCs w:val="22"/>
        </w:rPr>
        <w:tab/>
      </w:r>
      <w:r w:rsidR="00420D40">
        <w:rPr>
          <w:bCs/>
          <w:iCs/>
          <w:sz w:val="22"/>
          <w:szCs w:val="22"/>
        </w:rPr>
        <w:tab/>
      </w:r>
      <w:r w:rsidR="00420D40">
        <w:rPr>
          <w:bCs/>
          <w:iCs/>
          <w:sz w:val="22"/>
          <w:szCs w:val="22"/>
        </w:rPr>
        <w:tab/>
      </w:r>
      <w:r w:rsidR="00420D40">
        <w:rPr>
          <w:bCs/>
          <w:iCs/>
          <w:sz w:val="22"/>
          <w:szCs w:val="22"/>
        </w:rPr>
        <w:tab/>
      </w:r>
      <w:r w:rsidR="00420D40">
        <w:rPr>
          <w:bCs/>
          <w:iCs/>
          <w:sz w:val="22"/>
          <w:szCs w:val="22"/>
        </w:rPr>
        <w:tab/>
      </w:r>
      <w:r w:rsidR="007B7AE3">
        <w:rPr>
          <w:bCs/>
          <w:iCs/>
          <w:sz w:val="22"/>
          <w:szCs w:val="22"/>
        </w:rPr>
        <w:t xml:space="preserve">                          </w:t>
      </w:r>
      <w:r w:rsidR="00D11DD4">
        <w:rPr>
          <w:bCs/>
          <w:iCs/>
          <w:sz w:val="22"/>
          <w:szCs w:val="22"/>
        </w:rPr>
        <w:t xml:space="preserve">  </w:t>
      </w:r>
      <w:r w:rsidRPr="0067197C">
        <w:rPr>
          <w:bCs/>
          <w:iCs/>
          <w:sz w:val="22"/>
          <w:szCs w:val="22"/>
        </w:rPr>
        <w:t xml:space="preserve">Приложение № 1 к контракту </w:t>
      </w:r>
    </w:p>
    <w:p w14:paraId="0A488223" w14:textId="332C2494" w:rsidR="00847C00" w:rsidRDefault="00EE5982" w:rsidP="00847C00">
      <w:pPr>
        <w:widowControl w:val="0"/>
        <w:ind w:firstLine="567"/>
        <w:jc w:val="center"/>
        <w:rPr>
          <w:bCs/>
          <w:iCs/>
          <w:sz w:val="22"/>
          <w:szCs w:val="22"/>
        </w:rPr>
      </w:pPr>
      <w:r w:rsidRPr="0067197C">
        <w:rPr>
          <w:bCs/>
          <w:iCs/>
          <w:sz w:val="22"/>
          <w:szCs w:val="22"/>
        </w:rPr>
        <w:t xml:space="preserve">                                                                        </w:t>
      </w:r>
      <w:r w:rsidR="00163537">
        <w:rPr>
          <w:bCs/>
          <w:iCs/>
          <w:sz w:val="22"/>
          <w:szCs w:val="22"/>
        </w:rPr>
        <w:t xml:space="preserve">                     </w:t>
      </w:r>
      <w:r w:rsidR="008A6DFD">
        <w:rPr>
          <w:bCs/>
          <w:iCs/>
          <w:sz w:val="22"/>
          <w:szCs w:val="22"/>
        </w:rPr>
        <w:t xml:space="preserve">  </w:t>
      </w:r>
      <w:r w:rsidR="007B7AE3">
        <w:rPr>
          <w:bCs/>
          <w:iCs/>
          <w:sz w:val="22"/>
          <w:szCs w:val="22"/>
        </w:rPr>
        <w:t xml:space="preserve">             </w:t>
      </w:r>
      <w:r w:rsidR="00A2376A">
        <w:rPr>
          <w:bCs/>
          <w:iCs/>
          <w:sz w:val="22"/>
          <w:szCs w:val="22"/>
        </w:rPr>
        <w:t xml:space="preserve">от </w:t>
      </w:r>
      <w:proofErr w:type="gramStart"/>
      <w:r w:rsidR="00A2376A">
        <w:rPr>
          <w:bCs/>
          <w:iCs/>
          <w:sz w:val="22"/>
          <w:szCs w:val="22"/>
        </w:rPr>
        <w:t>«</w:t>
      </w:r>
      <w:r w:rsidR="00847C00">
        <w:rPr>
          <w:bCs/>
          <w:iCs/>
          <w:sz w:val="22"/>
          <w:szCs w:val="22"/>
        </w:rPr>
        <w:t xml:space="preserve">  </w:t>
      </w:r>
      <w:proofErr w:type="gramEnd"/>
      <w:r w:rsidR="00847C00">
        <w:rPr>
          <w:bCs/>
          <w:iCs/>
          <w:sz w:val="22"/>
          <w:szCs w:val="22"/>
        </w:rPr>
        <w:t xml:space="preserve">  </w:t>
      </w:r>
      <w:r w:rsidR="007B7AE3">
        <w:rPr>
          <w:bCs/>
          <w:iCs/>
          <w:sz w:val="22"/>
          <w:szCs w:val="22"/>
        </w:rPr>
        <w:t xml:space="preserve">  </w:t>
      </w:r>
      <w:r w:rsidR="00A2376A">
        <w:rPr>
          <w:bCs/>
          <w:iCs/>
          <w:sz w:val="22"/>
          <w:szCs w:val="22"/>
        </w:rPr>
        <w:t xml:space="preserve">» </w:t>
      </w:r>
      <w:r w:rsidR="00847C00">
        <w:rPr>
          <w:bCs/>
          <w:iCs/>
          <w:sz w:val="22"/>
          <w:szCs w:val="22"/>
        </w:rPr>
        <w:t xml:space="preserve">             </w:t>
      </w:r>
      <w:r w:rsidRPr="0067197C">
        <w:rPr>
          <w:bCs/>
          <w:iCs/>
          <w:sz w:val="22"/>
          <w:szCs w:val="22"/>
        </w:rPr>
        <w:t xml:space="preserve"> </w:t>
      </w:r>
      <w:r w:rsidR="007B7AE3">
        <w:rPr>
          <w:bCs/>
          <w:iCs/>
          <w:sz w:val="22"/>
          <w:szCs w:val="22"/>
        </w:rPr>
        <w:t xml:space="preserve">         </w:t>
      </w:r>
      <w:r w:rsidRPr="0067197C">
        <w:rPr>
          <w:bCs/>
          <w:iCs/>
          <w:sz w:val="22"/>
          <w:szCs w:val="22"/>
        </w:rPr>
        <w:t>202</w:t>
      </w:r>
      <w:r w:rsidR="00847C00">
        <w:rPr>
          <w:bCs/>
          <w:iCs/>
          <w:sz w:val="22"/>
          <w:szCs w:val="22"/>
        </w:rPr>
        <w:t>6</w:t>
      </w:r>
      <w:r w:rsidR="004B5E6A">
        <w:rPr>
          <w:bCs/>
          <w:iCs/>
          <w:sz w:val="22"/>
          <w:szCs w:val="22"/>
        </w:rPr>
        <w:t xml:space="preserve"> </w:t>
      </w:r>
      <w:r w:rsidRPr="0067197C">
        <w:rPr>
          <w:bCs/>
          <w:iCs/>
          <w:sz w:val="22"/>
          <w:szCs w:val="22"/>
        </w:rPr>
        <w:t>г.</w:t>
      </w:r>
      <w:r w:rsidR="00A14270">
        <w:rPr>
          <w:bCs/>
          <w:iCs/>
          <w:sz w:val="22"/>
          <w:szCs w:val="22"/>
        </w:rPr>
        <w:t xml:space="preserve"> </w:t>
      </w:r>
    </w:p>
    <w:p w14:paraId="2BDEAD4F" w14:textId="6033184E" w:rsidR="00EE5982" w:rsidRPr="0067197C" w:rsidRDefault="00847C00" w:rsidP="00847C00">
      <w:pPr>
        <w:widowControl w:val="0"/>
        <w:ind w:firstLine="567"/>
        <w:jc w:val="center"/>
        <w:rPr>
          <w:bCs/>
          <w:iCs/>
          <w:sz w:val="22"/>
          <w:szCs w:val="22"/>
        </w:rPr>
      </w:pPr>
      <w:r>
        <w:rPr>
          <w:bCs/>
          <w:iCs/>
          <w:sz w:val="22"/>
          <w:szCs w:val="22"/>
        </w:rPr>
        <w:t xml:space="preserve">                                                          </w:t>
      </w:r>
      <w:r w:rsidR="008A6DFD">
        <w:rPr>
          <w:bCs/>
          <w:iCs/>
          <w:sz w:val="22"/>
          <w:szCs w:val="22"/>
        </w:rPr>
        <w:t xml:space="preserve"> </w:t>
      </w:r>
      <w:r w:rsidR="007B7AE3">
        <w:rPr>
          <w:bCs/>
          <w:iCs/>
          <w:sz w:val="22"/>
          <w:szCs w:val="22"/>
        </w:rPr>
        <w:t xml:space="preserve">  </w:t>
      </w:r>
      <w:r w:rsidR="00A14270">
        <w:rPr>
          <w:bCs/>
          <w:iCs/>
          <w:sz w:val="22"/>
          <w:szCs w:val="22"/>
        </w:rPr>
        <w:t>№</w:t>
      </w:r>
      <w:r w:rsidR="004B67E4">
        <w:rPr>
          <w:bCs/>
          <w:iCs/>
          <w:sz w:val="22"/>
          <w:szCs w:val="22"/>
        </w:rPr>
        <w:t xml:space="preserve"> </w:t>
      </w:r>
    </w:p>
    <w:p w14:paraId="18AB827F" w14:textId="77777777" w:rsidR="00A14270" w:rsidRDefault="00A14270" w:rsidP="001C1E9D">
      <w:pPr>
        <w:widowControl w:val="0"/>
        <w:tabs>
          <w:tab w:val="left" w:pos="3075"/>
          <w:tab w:val="center" w:pos="4677"/>
          <w:tab w:val="left" w:pos="7020"/>
        </w:tabs>
        <w:rPr>
          <w:b/>
          <w:bCs/>
          <w:sz w:val="22"/>
          <w:szCs w:val="22"/>
        </w:rPr>
      </w:pPr>
    </w:p>
    <w:p w14:paraId="73E4132B" w14:textId="33458DD0" w:rsidR="007B7AE3" w:rsidRPr="00012746" w:rsidRDefault="007B7AE3" w:rsidP="007B7AE3">
      <w:pPr>
        <w:widowControl w:val="0"/>
        <w:suppressAutoHyphens/>
        <w:jc w:val="center"/>
        <w:rPr>
          <w:rFonts w:eastAsia="Lucida Sans Unicode"/>
          <w:b/>
          <w:bCs/>
          <w:kern w:val="2"/>
          <w:sz w:val="22"/>
          <w:szCs w:val="22"/>
          <w:lang w:eastAsia="zh-CN" w:bidi="hi-IN"/>
        </w:rPr>
      </w:pPr>
      <w:r w:rsidRPr="00012746">
        <w:rPr>
          <w:rFonts w:eastAsia="Lucida Sans Unicode"/>
          <w:b/>
          <w:bCs/>
          <w:kern w:val="2"/>
          <w:sz w:val="22"/>
          <w:szCs w:val="22"/>
          <w:lang w:eastAsia="zh-CN" w:bidi="hi-IN"/>
        </w:rPr>
        <w:t>Описание объекта закупки</w:t>
      </w:r>
    </w:p>
    <w:p w14:paraId="0E5E3B8F" w14:textId="3AC00E09" w:rsidR="00DE1E98" w:rsidRPr="00012746" w:rsidRDefault="00DE1E98" w:rsidP="007B7AE3">
      <w:pPr>
        <w:widowControl w:val="0"/>
        <w:suppressAutoHyphens/>
        <w:jc w:val="center"/>
        <w:rPr>
          <w:rFonts w:eastAsia="Lucida Sans Unicode"/>
          <w:b/>
          <w:bCs/>
          <w:kern w:val="2"/>
          <w:sz w:val="22"/>
          <w:szCs w:val="22"/>
          <w:lang w:eastAsia="zh-CN" w:bidi="hi-IN"/>
        </w:rPr>
      </w:pPr>
    </w:p>
    <w:p w14:paraId="74E74D14" w14:textId="1C160174" w:rsidR="00012746" w:rsidRPr="00182D10" w:rsidRDefault="00182D10" w:rsidP="00182D10">
      <w:pPr>
        <w:suppressAutoHyphens/>
        <w:jc w:val="center"/>
        <w:rPr>
          <w:rFonts w:eastAsia="Lucida Sans Unicode"/>
          <w:b/>
          <w:bCs/>
          <w:kern w:val="2"/>
          <w:sz w:val="22"/>
          <w:szCs w:val="22"/>
          <w:lang w:eastAsia="zh-CN" w:bidi="hi-IN"/>
        </w:rPr>
      </w:pPr>
      <w:r w:rsidRPr="00182D10">
        <w:rPr>
          <w:rFonts w:eastAsia="Lucida Sans Unicode"/>
          <w:b/>
          <w:bCs/>
          <w:kern w:val="2"/>
          <w:sz w:val="22"/>
          <w:szCs w:val="22"/>
          <w:lang w:eastAsia="zh-CN" w:bidi="hi-IN"/>
        </w:rPr>
        <w:t>Раздел 1.</w:t>
      </w:r>
      <w:r>
        <w:rPr>
          <w:rFonts w:eastAsia="Lucida Sans Unicode"/>
          <w:b/>
          <w:bCs/>
          <w:kern w:val="2"/>
          <w:sz w:val="22"/>
          <w:szCs w:val="22"/>
          <w:lang w:eastAsia="zh-CN" w:bidi="hi-IN"/>
        </w:rPr>
        <w:t xml:space="preserve"> </w:t>
      </w:r>
      <w:r w:rsidR="00012746" w:rsidRPr="00182D10">
        <w:rPr>
          <w:rFonts w:eastAsia="Lucida Sans Unicode"/>
          <w:b/>
          <w:bCs/>
          <w:kern w:val="2"/>
          <w:sz w:val="22"/>
          <w:szCs w:val="22"/>
          <w:lang w:eastAsia="zh-CN" w:bidi="hi-IN"/>
        </w:rPr>
        <w:t>Общие положения</w:t>
      </w:r>
    </w:p>
    <w:p w14:paraId="5900FD4A" w14:textId="05B8ADC8" w:rsidR="006D20F4" w:rsidRPr="006D20F4" w:rsidRDefault="006D20F4" w:rsidP="006D20F4">
      <w:pPr>
        <w:ind w:right="-40" w:firstLine="567"/>
        <w:contextualSpacing/>
        <w:jc w:val="both"/>
        <w:outlineLvl w:val="0"/>
        <w:rPr>
          <w:sz w:val="22"/>
          <w:szCs w:val="22"/>
        </w:rPr>
      </w:pPr>
      <w:r w:rsidRPr="006D20F4">
        <w:rPr>
          <w:sz w:val="22"/>
          <w:szCs w:val="22"/>
        </w:rPr>
        <w:t>1.1</w:t>
      </w:r>
      <w:r w:rsidR="00182D10">
        <w:rPr>
          <w:sz w:val="22"/>
          <w:szCs w:val="22"/>
        </w:rPr>
        <w:t>.</w:t>
      </w:r>
      <w:r w:rsidRPr="006D20F4">
        <w:rPr>
          <w:sz w:val="22"/>
          <w:szCs w:val="22"/>
        </w:rPr>
        <w:tab/>
        <w:t xml:space="preserve">Наименование объекта закупки: поставка </w:t>
      </w:r>
      <w:r w:rsidR="006D008D">
        <w:rPr>
          <w:sz w:val="22"/>
          <w:szCs w:val="22"/>
        </w:rPr>
        <w:t>бумаги парафиновой</w:t>
      </w:r>
      <w:r w:rsidRPr="006D20F4">
        <w:rPr>
          <w:sz w:val="22"/>
          <w:szCs w:val="22"/>
        </w:rPr>
        <w:t xml:space="preserve"> (далее – товар).</w:t>
      </w:r>
    </w:p>
    <w:p w14:paraId="1601DFDE" w14:textId="18EF90AC" w:rsidR="006D20F4" w:rsidRPr="006D20F4" w:rsidRDefault="006D20F4" w:rsidP="006D20F4">
      <w:pPr>
        <w:ind w:right="-40" w:firstLine="567"/>
        <w:contextualSpacing/>
        <w:jc w:val="both"/>
        <w:outlineLvl w:val="0"/>
        <w:rPr>
          <w:sz w:val="22"/>
          <w:szCs w:val="22"/>
        </w:rPr>
      </w:pPr>
      <w:r w:rsidRPr="006D20F4">
        <w:rPr>
          <w:sz w:val="22"/>
          <w:szCs w:val="22"/>
        </w:rPr>
        <w:t>1.2</w:t>
      </w:r>
      <w:r w:rsidR="00182D10">
        <w:rPr>
          <w:sz w:val="22"/>
          <w:szCs w:val="22"/>
        </w:rPr>
        <w:t>.</w:t>
      </w:r>
      <w:r w:rsidRPr="006D20F4">
        <w:rPr>
          <w:sz w:val="22"/>
          <w:szCs w:val="22"/>
        </w:rPr>
        <w:tab/>
        <w:t xml:space="preserve">Цель закупки: для обеспечения </w:t>
      </w:r>
      <w:r w:rsidR="006D008D">
        <w:rPr>
          <w:sz w:val="22"/>
          <w:szCs w:val="22"/>
        </w:rPr>
        <w:t xml:space="preserve">ремонта боковых отводов кремационных печей. </w:t>
      </w:r>
    </w:p>
    <w:p w14:paraId="60F61546" w14:textId="398DE71C" w:rsidR="006D20F4" w:rsidRPr="006D20F4" w:rsidRDefault="006D20F4" w:rsidP="006D20F4">
      <w:pPr>
        <w:ind w:right="-40" w:firstLine="567"/>
        <w:contextualSpacing/>
        <w:jc w:val="both"/>
        <w:outlineLvl w:val="0"/>
        <w:rPr>
          <w:sz w:val="22"/>
          <w:szCs w:val="22"/>
        </w:rPr>
      </w:pPr>
      <w:r w:rsidRPr="006D20F4">
        <w:rPr>
          <w:sz w:val="22"/>
          <w:szCs w:val="22"/>
        </w:rPr>
        <w:t>1.3</w:t>
      </w:r>
      <w:r w:rsidR="00182D10">
        <w:rPr>
          <w:sz w:val="22"/>
          <w:szCs w:val="22"/>
        </w:rPr>
        <w:t>.</w:t>
      </w:r>
      <w:r w:rsidRPr="006D20F4">
        <w:rPr>
          <w:sz w:val="22"/>
          <w:szCs w:val="22"/>
        </w:rPr>
        <w:tab/>
        <w:t>Основанием для закупки является План-график закупок товаров, работ, услуг на 2026 финансовый год и на плановый период 2027 и 2028 годов.</w:t>
      </w:r>
    </w:p>
    <w:p w14:paraId="5B9AFF29" w14:textId="13E7E1BC" w:rsidR="006D20F4" w:rsidRPr="006D20F4" w:rsidRDefault="006D20F4" w:rsidP="006D20F4">
      <w:pPr>
        <w:ind w:right="-40" w:firstLine="567"/>
        <w:contextualSpacing/>
        <w:jc w:val="both"/>
        <w:outlineLvl w:val="0"/>
        <w:rPr>
          <w:sz w:val="22"/>
          <w:szCs w:val="22"/>
        </w:rPr>
      </w:pPr>
      <w:r w:rsidRPr="006D20F4">
        <w:rPr>
          <w:sz w:val="22"/>
          <w:szCs w:val="22"/>
        </w:rPr>
        <w:t>1.4</w:t>
      </w:r>
      <w:r w:rsidR="00182D10">
        <w:rPr>
          <w:sz w:val="22"/>
          <w:szCs w:val="22"/>
        </w:rPr>
        <w:t>.</w:t>
      </w:r>
      <w:r w:rsidRPr="006D20F4">
        <w:rPr>
          <w:sz w:val="22"/>
          <w:szCs w:val="22"/>
        </w:rPr>
        <w:tab/>
        <w:t>Код по Общероссийскому классификатору продукции по видам экономической деятельности:</w:t>
      </w:r>
    </w:p>
    <w:p w14:paraId="643BB4D7" w14:textId="41CBA47E" w:rsidR="006D20F4" w:rsidRDefault="006D20F4" w:rsidP="006D20F4">
      <w:pPr>
        <w:ind w:right="-40" w:firstLine="567"/>
        <w:contextualSpacing/>
        <w:jc w:val="both"/>
        <w:outlineLvl w:val="0"/>
        <w:rPr>
          <w:sz w:val="22"/>
          <w:szCs w:val="22"/>
        </w:rPr>
      </w:pPr>
      <w:r w:rsidRPr="006D20F4">
        <w:rPr>
          <w:sz w:val="22"/>
          <w:szCs w:val="22"/>
        </w:rPr>
        <w:t xml:space="preserve">- ОКПД 2 </w:t>
      </w:r>
      <w:r w:rsidR="006D008D">
        <w:rPr>
          <w:sz w:val="22"/>
          <w:szCs w:val="22"/>
        </w:rPr>
        <w:t>–</w:t>
      </w:r>
      <w:r w:rsidRPr="006D20F4">
        <w:rPr>
          <w:sz w:val="22"/>
          <w:szCs w:val="22"/>
        </w:rPr>
        <w:t xml:space="preserve"> </w:t>
      </w:r>
      <w:r w:rsidR="006D008D">
        <w:rPr>
          <w:sz w:val="22"/>
          <w:szCs w:val="22"/>
        </w:rPr>
        <w:t>17.12.14.191</w:t>
      </w:r>
      <w:r w:rsidRPr="006D20F4">
        <w:rPr>
          <w:sz w:val="22"/>
          <w:szCs w:val="22"/>
        </w:rPr>
        <w:t xml:space="preserve"> </w:t>
      </w:r>
      <w:r w:rsidR="006D008D">
        <w:rPr>
          <w:sz w:val="22"/>
          <w:szCs w:val="22"/>
        </w:rPr>
        <w:t>–</w:t>
      </w:r>
      <w:r w:rsidRPr="006D20F4">
        <w:rPr>
          <w:sz w:val="22"/>
          <w:szCs w:val="22"/>
        </w:rPr>
        <w:t xml:space="preserve"> </w:t>
      </w:r>
      <w:r w:rsidR="006D008D">
        <w:rPr>
          <w:sz w:val="22"/>
          <w:szCs w:val="22"/>
        </w:rPr>
        <w:t>Бумага оберточная специального назначения</w:t>
      </w:r>
      <w:r w:rsidR="00182D10">
        <w:rPr>
          <w:sz w:val="22"/>
          <w:szCs w:val="22"/>
        </w:rPr>
        <w:t>.</w:t>
      </w:r>
    </w:p>
    <w:p w14:paraId="47DBC931" w14:textId="77777777" w:rsidR="006D008D" w:rsidRDefault="006D008D" w:rsidP="00C304C3">
      <w:pPr>
        <w:widowControl w:val="0"/>
        <w:jc w:val="center"/>
        <w:rPr>
          <w:b/>
          <w:bCs/>
          <w:sz w:val="22"/>
          <w:szCs w:val="22"/>
        </w:rPr>
      </w:pPr>
    </w:p>
    <w:p w14:paraId="1481D892" w14:textId="616A58C1" w:rsidR="00C304C3" w:rsidRPr="00012746" w:rsidRDefault="00C304C3" w:rsidP="00C304C3">
      <w:pPr>
        <w:widowControl w:val="0"/>
        <w:jc w:val="center"/>
        <w:rPr>
          <w:b/>
          <w:bCs/>
          <w:sz w:val="22"/>
          <w:szCs w:val="22"/>
        </w:rPr>
      </w:pPr>
      <w:r w:rsidRPr="00012746">
        <w:rPr>
          <w:b/>
          <w:bCs/>
          <w:sz w:val="22"/>
          <w:szCs w:val="22"/>
        </w:rPr>
        <w:t>Раздел 2. Место и сроки поставки товара</w:t>
      </w:r>
    </w:p>
    <w:p w14:paraId="545E071F" w14:textId="17C460E4" w:rsidR="00C304C3" w:rsidRPr="00012746" w:rsidRDefault="00C304C3" w:rsidP="00C304C3">
      <w:pPr>
        <w:widowControl w:val="0"/>
        <w:tabs>
          <w:tab w:val="left" w:pos="426"/>
          <w:tab w:val="left" w:pos="1134"/>
        </w:tabs>
        <w:ind w:firstLine="567"/>
        <w:jc w:val="both"/>
        <w:rPr>
          <w:bCs/>
          <w:sz w:val="22"/>
          <w:szCs w:val="22"/>
        </w:rPr>
      </w:pPr>
      <w:r w:rsidRPr="00012746">
        <w:rPr>
          <w:bCs/>
          <w:sz w:val="22"/>
          <w:szCs w:val="22"/>
        </w:rPr>
        <w:t xml:space="preserve">2.1. Срок поставки товара: в течение </w:t>
      </w:r>
      <w:r w:rsidR="006D008D">
        <w:rPr>
          <w:bCs/>
          <w:sz w:val="22"/>
          <w:szCs w:val="22"/>
        </w:rPr>
        <w:t>5</w:t>
      </w:r>
      <w:r w:rsidRPr="00012746">
        <w:rPr>
          <w:bCs/>
          <w:sz w:val="22"/>
          <w:szCs w:val="22"/>
        </w:rPr>
        <w:t xml:space="preserve"> (</w:t>
      </w:r>
      <w:r w:rsidR="006D008D">
        <w:rPr>
          <w:bCs/>
          <w:sz w:val="22"/>
          <w:szCs w:val="22"/>
        </w:rPr>
        <w:t>Пяти</w:t>
      </w:r>
      <w:r w:rsidRPr="00012746">
        <w:rPr>
          <w:bCs/>
          <w:sz w:val="22"/>
          <w:szCs w:val="22"/>
        </w:rPr>
        <w:t xml:space="preserve">) рабочих дней с даты заключения </w:t>
      </w:r>
      <w:r w:rsidR="00012746" w:rsidRPr="00012746">
        <w:rPr>
          <w:bCs/>
          <w:sz w:val="22"/>
          <w:szCs w:val="22"/>
        </w:rPr>
        <w:t>к</w:t>
      </w:r>
      <w:r w:rsidRPr="00012746">
        <w:rPr>
          <w:bCs/>
          <w:sz w:val="22"/>
          <w:szCs w:val="22"/>
        </w:rPr>
        <w:t>онтракта.</w:t>
      </w:r>
    </w:p>
    <w:p w14:paraId="36440A70" w14:textId="77777777" w:rsidR="00C304C3" w:rsidRPr="00012746" w:rsidRDefault="00C304C3" w:rsidP="00C304C3">
      <w:pPr>
        <w:widowControl w:val="0"/>
        <w:tabs>
          <w:tab w:val="left" w:pos="426"/>
          <w:tab w:val="left" w:pos="1134"/>
        </w:tabs>
        <w:ind w:firstLine="567"/>
        <w:jc w:val="both"/>
        <w:rPr>
          <w:bCs/>
          <w:sz w:val="22"/>
          <w:szCs w:val="22"/>
        </w:rPr>
      </w:pPr>
      <w:r w:rsidRPr="00012746">
        <w:rPr>
          <w:bCs/>
          <w:sz w:val="22"/>
          <w:szCs w:val="22"/>
        </w:rPr>
        <w:t xml:space="preserve">2.2. Периодичность поставки товара: единовременно и в полном объеме. </w:t>
      </w:r>
    </w:p>
    <w:p w14:paraId="6B51487F" w14:textId="29D74CEA" w:rsidR="00C304C3" w:rsidRPr="00012746" w:rsidRDefault="00C304C3" w:rsidP="00C304C3">
      <w:pPr>
        <w:widowControl w:val="0"/>
        <w:tabs>
          <w:tab w:val="left" w:pos="426"/>
          <w:tab w:val="left" w:pos="1134"/>
        </w:tabs>
        <w:ind w:firstLine="567"/>
        <w:jc w:val="both"/>
        <w:rPr>
          <w:bCs/>
          <w:sz w:val="22"/>
          <w:szCs w:val="22"/>
        </w:rPr>
      </w:pPr>
      <w:r w:rsidRPr="00012746">
        <w:rPr>
          <w:bCs/>
          <w:sz w:val="22"/>
          <w:szCs w:val="22"/>
        </w:rPr>
        <w:t xml:space="preserve">2.3 </w:t>
      </w:r>
      <w:r w:rsidRPr="00012746">
        <w:rPr>
          <w:bCs/>
          <w:iCs/>
          <w:sz w:val="22"/>
          <w:szCs w:val="22"/>
        </w:rPr>
        <w:t>Адрес поставки товара: Санкт-Петербург,</w:t>
      </w:r>
      <w:r w:rsidR="00630C6A" w:rsidRPr="00630C6A">
        <w:t xml:space="preserve"> </w:t>
      </w:r>
      <w:r w:rsidR="00630C6A" w:rsidRPr="00630C6A">
        <w:rPr>
          <w:bCs/>
          <w:iCs/>
          <w:sz w:val="22"/>
          <w:szCs w:val="22"/>
        </w:rPr>
        <w:t xml:space="preserve">пр. </w:t>
      </w:r>
      <w:proofErr w:type="spellStart"/>
      <w:r w:rsidR="00630C6A" w:rsidRPr="00630C6A">
        <w:rPr>
          <w:bCs/>
          <w:iCs/>
          <w:sz w:val="22"/>
          <w:szCs w:val="22"/>
        </w:rPr>
        <w:t>Шафировский</w:t>
      </w:r>
      <w:proofErr w:type="spellEnd"/>
      <w:r w:rsidR="00630C6A" w:rsidRPr="00630C6A">
        <w:rPr>
          <w:bCs/>
          <w:iCs/>
          <w:sz w:val="22"/>
          <w:szCs w:val="22"/>
        </w:rPr>
        <w:t>, д. 12 литер А</w:t>
      </w:r>
      <w:r w:rsidR="00B93C84">
        <w:rPr>
          <w:bCs/>
          <w:iCs/>
          <w:sz w:val="22"/>
          <w:szCs w:val="22"/>
        </w:rPr>
        <w:t>.</w:t>
      </w:r>
      <w:r w:rsidRPr="00012746">
        <w:rPr>
          <w:bCs/>
          <w:iCs/>
          <w:sz w:val="22"/>
          <w:szCs w:val="22"/>
        </w:rPr>
        <w:t xml:space="preserve"> </w:t>
      </w:r>
    </w:p>
    <w:p w14:paraId="285719DD" w14:textId="6D43D920" w:rsidR="00C304C3" w:rsidRPr="00012746" w:rsidRDefault="00C304C3" w:rsidP="00C304C3">
      <w:pPr>
        <w:tabs>
          <w:tab w:val="left" w:pos="0"/>
        </w:tabs>
        <w:ind w:firstLine="567"/>
        <w:jc w:val="both"/>
        <w:rPr>
          <w:rFonts w:eastAsia="SimSun"/>
          <w:sz w:val="22"/>
          <w:szCs w:val="22"/>
          <w:lang w:eastAsia="zh-CN"/>
        </w:rPr>
      </w:pPr>
      <w:r w:rsidRPr="00012746">
        <w:rPr>
          <w:rFonts w:eastAsia="SimSun"/>
          <w:sz w:val="22"/>
          <w:szCs w:val="22"/>
          <w:lang w:eastAsia="zh-CN"/>
        </w:rPr>
        <w:t xml:space="preserve">2.4. Поставка товара производится в </w:t>
      </w:r>
      <w:r w:rsidR="00B93C84">
        <w:rPr>
          <w:rFonts w:eastAsia="SimSun"/>
          <w:sz w:val="22"/>
          <w:szCs w:val="22"/>
          <w:lang w:eastAsia="zh-CN"/>
        </w:rPr>
        <w:t>рабочие</w:t>
      </w:r>
      <w:r w:rsidRPr="00012746">
        <w:rPr>
          <w:rFonts w:eastAsia="SimSun"/>
          <w:sz w:val="22"/>
          <w:szCs w:val="22"/>
          <w:lang w:eastAsia="zh-CN"/>
        </w:rPr>
        <w:t xml:space="preserve"> дни с 10:00 до 16:00</w:t>
      </w:r>
      <w:r w:rsidRPr="00012746">
        <w:rPr>
          <w:bCs/>
          <w:sz w:val="22"/>
          <w:szCs w:val="22"/>
        </w:rPr>
        <w:t xml:space="preserve"> </w:t>
      </w:r>
      <w:r w:rsidRPr="00012746">
        <w:rPr>
          <w:rFonts w:eastAsia="SimSun"/>
          <w:bCs/>
          <w:sz w:val="22"/>
          <w:szCs w:val="22"/>
          <w:lang w:eastAsia="zh-CN"/>
        </w:rPr>
        <w:t>по московскому времени (перерыв с 13:00 до 14:00),</w:t>
      </w:r>
      <w:r w:rsidRPr="00012746">
        <w:rPr>
          <w:rFonts w:eastAsia="SimSun"/>
          <w:bCs/>
          <w:sz w:val="22"/>
          <w:szCs w:val="22"/>
          <w:lang w:val="x-none" w:eastAsia="zh-CN"/>
        </w:rPr>
        <w:t xml:space="preserve"> по предварительному согласованию с </w:t>
      </w:r>
      <w:r w:rsidRPr="00012746">
        <w:rPr>
          <w:rFonts w:eastAsia="SimSun"/>
          <w:bCs/>
          <w:sz w:val="22"/>
          <w:szCs w:val="22"/>
          <w:lang w:eastAsia="zh-CN"/>
        </w:rPr>
        <w:t xml:space="preserve">представителем </w:t>
      </w:r>
      <w:r w:rsidRPr="00012746">
        <w:rPr>
          <w:rFonts w:eastAsia="SimSun"/>
          <w:bCs/>
          <w:sz w:val="22"/>
          <w:szCs w:val="22"/>
          <w:lang w:val="x-none" w:eastAsia="zh-CN"/>
        </w:rPr>
        <w:t>Заказчик</w:t>
      </w:r>
      <w:r w:rsidRPr="00012746">
        <w:rPr>
          <w:rFonts w:eastAsia="SimSun"/>
          <w:bCs/>
          <w:sz w:val="22"/>
          <w:szCs w:val="22"/>
          <w:lang w:eastAsia="zh-CN"/>
        </w:rPr>
        <w:t xml:space="preserve">а. </w:t>
      </w:r>
      <w:r w:rsidRPr="00012746">
        <w:rPr>
          <w:rFonts w:eastAsia="SimSun"/>
          <w:sz w:val="22"/>
          <w:szCs w:val="22"/>
          <w:lang w:eastAsia="zh-CN"/>
        </w:rPr>
        <w:t>Поставка товара осуществляется единовременно и в полном объеме.</w:t>
      </w:r>
    </w:p>
    <w:p w14:paraId="6A6184DA" w14:textId="782C9C12" w:rsidR="00C304C3" w:rsidRPr="00182D10" w:rsidRDefault="00C304C3" w:rsidP="00182D10">
      <w:pPr>
        <w:tabs>
          <w:tab w:val="left" w:pos="0"/>
        </w:tabs>
        <w:ind w:firstLine="567"/>
        <w:jc w:val="both"/>
        <w:rPr>
          <w:rFonts w:eastAsia="SimSun"/>
          <w:sz w:val="22"/>
          <w:szCs w:val="22"/>
          <w:lang w:eastAsia="zh-CN"/>
        </w:rPr>
      </w:pPr>
      <w:r w:rsidRPr="00012746">
        <w:rPr>
          <w:rFonts w:eastAsia="SimSun"/>
          <w:sz w:val="22"/>
          <w:szCs w:val="22"/>
          <w:lang w:eastAsia="zh-CN"/>
        </w:rPr>
        <w:t xml:space="preserve">2.5. Поставка товара осуществляется силами, средствами и транспортом Поставщика, до места хранения товара с подъемом на этаж. Все виды погрузочно-разгрузочных работ, включая работы </w:t>
      </w:r>
      <w:r w:rsidRPr="00012746">
        <w:rPr>
          <w:rFonts w:eastAsia="SimSun"/>
          <w:sz w:val="22"/>
          <w:szCs w:val="22"/>
          <w:lang w:eastAsia="zh-CN"/>
        </w:rPr>
        <w:br/>
        <w:t>с применением грузоподъемных средств, осуществляются Поставщиком.</w:t>
      </w:r>
    </w:p>
    <w:p w14:paraId="4C45A487" w14:textId="77777777" w:rsidR="00D9332A" w:rsidRPr="00D9332A" w:rsidRDefault="00D9332A" w:rsidP="00D9332A">
      <w:pPr>
        <w:tabs>
          <w:tab w:val="left" w:pos="360"/>
          <w:tab w:val="left" w:pos="851"/>
        </w:tabs>
        <w:autoSpaceDE w:val="0"/>
        <w:autoSpaceDN w:val="0"/>
        <w:adjustRightInd w:val="0"/>
        <w:ind w:firstLine="709"/>
        <w:rPr>
          <w:sz w:val="22"/>
          <w:szCs w:val="22"/>
        </w:rPr>
      </w:pPr>
    </w:p>
    <w:p w14:paraId="26C5B0D4" w14:textId="2847AA84" w:rsidR="00D9332A" w:rsidRPr="00D9332A" w:rsidRDefault="00182D10" w:rsidP="00D9332A">
      <w:pPr>
        <w:tabs>
          <w:tab w:val="left" w:pos="360"/>
          <w:tab w:val="left" w:pos="851"/>
        </w:tabs>
        <w:autoSpaceDE w:val="0"/>
        <w:autoSpaceDN w:val="0"/>
        <w:adjustRightInd w:val="0"/>
        <w:ind w:firstLine="709"/>
        <w:jc w:val="center"/>
        <w:rPr>
          <w:b/>
          <w:bCs/>
          <w:sz w:val="22"/>
          <w:szCs w:val="22"/>
          <w:lang w:eastAsia="en-US"/>
        </w:rPr>
      </w:pPr>
      <w:r w:rsidRPr="00012746">
        <w:rPr>
          <w:b/>
          <w:bCs/>
          <w:sz w:val="22"/>
          <w:szCs w:val="22"/>
        </w:rPr>
        <w:t>Раздел</w:t>
      </w:r>
      <w:r>
        <w:rPr>
          <w:b/>
          <w:sz w:val="22"/>
          <w:szCs w:val="22"/>
        </w:rPr>
        <w:t xml:space="preserve"> </w:t>
      </w:r>
      <w:r w:rsidR="00D9332A">
        <w:rPr>
          <w:b/>
          <w:sz w:val="22"/>
          <w:szCs w:val="22"/>
        </w:rPr>
        <w:t>3</w:t>
      </w:r>
      <w:r w:rsidR="00D9332A" w:rsidRPr="00D9332A">
        <w:rPr>
          <w:b/>
          <w:sz w:val="22"/>
          <w:szCs w:val="22"/>
        </w:rPr>
        <w:t xml:space="preserve">. </w:t>
      </w:r>
      <w:r w:rsidR="00D9332A" w:rsidRPr="00D9332A">
        <w:rPr>
          <w:b/>
          <w:bCs/>
          <w:sz w:val="22"/>
          <w:szCs w:val="22"/>
          <w:lang w:eastAsia="en-US"/>
        </w:rPr>
        <w:t>Требования к качеству товара</w:t>
      </w:r>
      <w:r w:rsidR="00B30FFD">
        <w:rPr>
          <w:b/>
          <w:bCs/>
          <w:sz w:val="22"/>
          <w:szCs w:val="22"/>
          <w:lang w:eastAsia="en-US"/>
        </w:rPr>
        <w:t xml:space="preserve"> и </w:t>
      </w:r>
      <w:r w:rsidR="00D9332A" w:rsidRPr="00D9332A">
        <w:rPr>
          <w:b/>
          <w:bCs/>
          <w:sz w:val="22"/>
          <w:szCs w:val="22"/>
          <w:lang w:eastAsia="en-US"/>
        </w:rPr>
        <w:t>его техническим,</w:t>
      </w:r>
    </w:p>
    <w:p w14:paraId="091D6A12" w14:textId="77777777" w:rsidR="00D9332A" w:rsidRPr="00D9332A" w:rsidRDefault="00D9332A" w:rsidP="00D9332A">
      <w:pPr>
        <w:tabs>
          <w:tab w:val="left" w:pos="360"/>
          <w:tab w:val="left" w:pos="851"/>
        </w:tabs>
        <w:autoSpaceDE w:val="0"/>
        <w:autoSpaceDN w:val="0"/>
        <w:adjustRightInd w:val="0"/>
        <w:ind w:firstLine="709"/>
        <w:jc w:val="center"/>
        <w:rPr>
          <w:b/>
          <w:bCs/>
          <w:sz w:val="22"/>
          <w:szCs w:val="22"/>
          <w:lang w:eastAsia="en-US"/>
        </w:rPr>
      </w:pPr>
      <w:r w:rsidRPr="00D9332A">
        <w:rPr>
          <w:b/>
          <w:bCs/>
          <w:sz w:val="22"/>
          <w:szCs w:val="22"/>
          <w:lang w:eastAsia="en-US"/>
        </w:rPr>
        <w:t>функциональным характеристикам (потребительским свойствам)</w:t>
      </w:r>
    </w:p>
    <w:p w14:paraId="487AD8BB" w14:textId="77777777" w:rsidR="00D9332A" w:rsidRPr="00D9332A" w:rsidRDefault="00D9332A" w:rsidP="00D9332A">
      <w:pPr>
        <w:tabs>
          <w:tab w:val="left" w:pos="360"/>
          <w:tab w:val="left" w:pos="851"/>
        </w:tabs>
        <w:autoSpaceDE w:val="0"/>
        <w:autoSpaceDN w:val="0"/>
        <w:adjustRightInd w:val="0"/>
        <w:ind w:firstLine="709"/>
        <w:jc w:val="center"/>
        <w:rPr>
          <w:sz w:val="22"/>
          <w:szCs w:val="22"/>
        </w:rPr>
      </w:pPr>
      <w:r w:rsidRPr="00D9332A">
        <w:rPr>
          <w:b/>
          <w:bCs/>
          <w:sz w:val="22"/>
          <w:szCs w:val="22"/>
          <w:lang w:eastAsia="en-US"/>
        </w:rPr>
        <w:t>и эксплуатационным характеристикам</w:t>
      </w:r>
      <w:bookmarkStart w:id="8" w:name="_Hlk104202106"/>
    </w:p>
    <w:p w14:paraId="2BD94D82" w14:textId="6095B737" w:rsidR="00D9332A" w:rsidRPr="00D9332A" w:rsidRDefault="00D9332A" w:rsidP="00D9332A">
      <w:pPr>
        <w:tabs>
          <w:tab w:val="left" w:pos="360"/>
          <w:tab w:val="left" w:pos="851"/>
        </w:tabs>
        <w:autoSpaceDE w:val="0"/>
        <w:autoSpaceDN w:val="0"/>
        <w:adjustRightInd w:val="0"/>
        <w:ind w:firstLine="709"/>
        <w:jc w:val="both"/>
        <w:rPr>
          <w:sz w:val="22"/>
          <w:szCs w:val="22"/>
        </w:rPr>
      </w:pPr>
      <w:bookmarkStart w:id="9" w:name="_Hlk230267645"/>
      <w:r>
        <w:rPr>
          <w:sz w:val="22"/>
          <w:szCs w:val="22"/>
        </w:rPr>
        <w:t>3</w:t>
      </w:r>
      <w:r w:rsidRPr="00D9332A">
        <w:rPr>
          <w:sz w:val="22"/>
          <w:szCs w:val="22"/>
        </w:rPr>
        <w:t xml:space="preserve">.1. Поставляемый товар должен соответствовать ГОСТ, ТУ завода-изготовителя, требованиям действующего законодательства Российской Федерации по безопасности </w:t>
      </w:r>
      <w:r w:rsidRPr="00D9332A">
        <w:rPr>
          <w:sz w:val="22"/>
          <w:szCs w:val="22"/>
        </w:rPr>
        <w:br/>
        <w:t>и техническому состоянию, должны иметь сертификаты соответствия (декларации о соответствии), в случае если товар подлежит обязательной сертификации или декларированию, паспорта качества. В случае поставки товара, несоответствующего Требованиям к значениям показателей (характеристик) товара, предлагаемого к поставке, позволяющие определить соответствие потребностям Заказчика, Заказчик отказывается в приемке указанного товара.</w:t>
      </w:r>
    </w:p>
    <w:p w14:paraId="4A7F4A52" w14:textId="7BC19E9E" w:rsidR="00D9332A" w:rsidRPr="00D9332A" w:rsidRDefault="00D9332A" w:rsidP="00D9332A">
      <w:pPr>
        <w:tabs>
          <w:tab w:val="left" w:pos="360"/>
          <w:tab w:val="left" w:pos="851"/>
        </w:tabs>
        <w:autoSpaceDE w:val="0"/>
        <w:autoSpaceDN w:val="0"/>
        <w:adjustRightInd w:val="0"/>
        <w:ind w:firstLine="709"/>
        <w:jc w:val="both"/>
        <w:rPr>
          <w:sz w:val="22"/>
          <w:szCs w:val="22"/>
        </w:rPr>
      </w:pPr>
      <w:r>
        <w:rPr>
          <w:sz w:val="22"/>
          <w:szCs w:val="22"/>
        </w:rPr>
        <w:t>3</w:t>
      </w:r>
      <w:r w:rsidRPr="00D9332A">
        <w:rPr>
          <w:sz w:val="22"/>
          <w:szCs w:val="22"/>
        </w:rPr>
        <w:t xml:space="preserve">.2. Товар должен быть новым (ранее неиспользованным), не содержать восстановленных (отремонтированных) или бывших в употреблении деталей, не иметь дефектов, связанных </w:t>
      </w:r>
      <w:r w:rsidRPr="00D9332A">
        <w:rPr>
          <w:sz w:val="22"/>
          <w:szCs w:val="22"/>
        </w:rPr>
        <w:br/>
        <w:t xml:space="preserve">с материалами или функционированием при штатном использовании.  </w:t>
      </w:r>
    </w:p>
    <w:p w14:paraId="3EC25FCB" w14:textId="7EA0EFC7"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t>3</w:t>
      </w:r>
      <w:r w:rsidR="00D9332A" w:rsidRPr="00D9332A">
        <w:rPr>
          <w:sz w:val="22"/>
          <w:szCs w:val="22"/>
        </w:rPr>
        <w:t>.</w:t>
      </w:r>
      <w:r w:rsidR="00883796">
        <w:rPr>
          <w:sz w:val="22"/>
          <w:szCs w:val="22"/>
        </w:rPr>
        <w:t>3</w:t>
      </w:r>
      <w:r w:rsidR="00D9332A" w:rsidRPr="00D9332A">
        <w:rPr>
          <w:sz w:val="22"/>
          <w:szCs w:val="22"/>
        </w:rPr>
        <w:t xml:space="preserve">. </w:t>
      </w:r>
      <w:r w:rsidR="00D9332A" w:rsidRPr="00D9332A">
        <w:rPr>
          <w:bCs/>
          <w:iCs/>
          <w:sz w:val="22"/>
          <w:szCs w:val="22"/>
        </w:rPr>
        <w:t>Качество товара должно подтверждаться сертификатами соответствия либо иными документами, если предоставление таких документов предусмотрено для товара данного рода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требованиям технической (эксплуатационной) документации на товар.</w:t>
      </w:r>
    </w:p>
    <w:p w14:paraId="41E1D121" w14:textId="5F758FD1"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t>3</w:t>
      </w:r>
      <w:r w:rsidR="00D9332A" w:rsidRPr="00D9332A">
        <w:rPr>
          <w:sz w:val="22"/>
          <w:szCs w:val="22"/>
        </w:rPr>
        <w:t>.</w:t>
      </w:r>
      <w:r w:rsidR="00883796">
        <w:rPr>
          <w:sz w:val="22"/>
          <w:szCs w:val="22"/>
        </w:rPr>
        <w:t>4</w:t>
      </w:r>
      <w:r w:rsidR="00D9332A" w:rsidRPr="00D9332A">
        <w:rPr>
          <w:sz w:val="22"/>
          <w:szCs w:val="22"/>
        </w:rPr>
        <w:t xml:space="preserve">. Вся сопроводительная документация должна быть составлена на русском языке </w:t>
      </w:r>
      <w:r w:rsidR="00D9332A" w:rsidRPr="00D9332A">
        <w:rPr>
          <w:sz w:val="22"/>
          <w:szCs w:val="22"/>
        </w:rPr>
        <w:br/>
        <w:t xml:space="preserve">и передана Заказчику вместе с поставляемым товаром. </w:t>
      </w:r>
    </w:p>
    <w:p w14:paraId="0F20A56D" w14:textId="774A18F1"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t>3</w:t>
      </w:r>
      <w:r w:rsidR="00D9332A" w:rsidRPr="00D9332A">
        <w:rPr>
          <w:sz w:val="22"/>
          <w:szCs w:val="22"/>
        </w:rPr>
        <w:t>.</w:t>
      </w:r>
      <w:r w:rsidR="00883796">
        <w:rPr>
          <w:sz w:val="22"/>
          <w:szCs w:val="22"/>
        </w:rPr>
        <w:t>5</w:t>
      </w:r>
      <w:r w:rsidR="00D9332A" w:rsidRPr="00D9332A">
        <w:rPr>
          <w:sz w:val="22"/>
          <w:szCs w:val="22"/>
        </w:rPr>
        <w:t xml:space="preserve">. Товар должен быть поставлен в упаковке, обеспечивающей защиту товара </w:t>
      </w:r>
      <w:r w:rsidR="00D9332A" w:rsidRPr="00D9332A">
        <w:rPr>
          <w:sz w:val="22"/>
          <w:szCs w:val="22"/>
        </w:rPr>
        <w:br/>
        <w:t>от повреждения, загрязнения или порчи во время транспортировки.</w:t>
      </w:r>
    </w:p>
    <w:p w14:paraId="7276F02E" w14:textId="0984F243" w:rsidR="00D9332A" w:rsidRPr="00D9332A" w:rsidRDefault="008A464D" w:rsidP="00D9332A">
      <w:pPr>
        <w:tabs>
          <w:tab w:val="left" w:pos="360"/>
          <w:tab w:val="left" w:pos="851"/>
        </w:tabs>
        <w:autoSpaceDE w:val="0"/>
        <w:autoSpaceDN w:val="0"/>
        <w:adjustRightInd w:val="0"/>
        <w:ind w:firstLine="709"/>
        <w:jc w:val="both"/>
        <w:rPr>
          <w:sz w:val="22"/>
          <w:szCs w:val="22"/>
        </w:rPr>
      </w:pPr>
      <w:r>
        <w:rPr>
          <w:iCs/>
          <w:sz w:val="22"/>
          <w:szCs w:val="22"/>
        </w:rPr>
        <w:t>3</w:t>
      </w:r>
      <w:r w:rsidR="00D9332A" w:rsidRPr="00D9332A">
        <w:rPr>
          <w:iCs/>
          <w:sz w:val="22"/>
          <w:szCs w:val="22"/>
        </w:rPr>
        <w:t>.</w:t>
      </w:r>
      <w:r w:rsidR="00883796">
        <w:rPr>
          <w:iCs/>
          <w:sz w:val="22"/>
          <w:szCs w:val="22"/>
        </w:rPr>
        <w:t>6</w:t>
      </w:r>
      <w:r w:rsidR="00D9332A" w:rsidRPr="00D9332A">
        <w:rPr>
          <w:iCs/>
          <w:sz w:val="22"/>
          <w:szCs w:val="22"/>
        </w:rPr>
        <w:t xml:space="preserve">. </w:t>
      </w:r>
      <w:r w:rsidR="00D9332A" w:rsidRPr="00D9332A">
        <w:rPr>
          <w:iCs/>
          <w:sz w:val="22"/>
          <w:szCs w:val="22"/>
          <w:lang w:val="x-none"/>
        </w:rPr>
        <w:t>Поставщик производит погрузочно-разгрузочные работы</w:t>
      </w:r>
      <w:r w:rsidR="00D9332A" w:rsidRPr="00D9332A">
        <w:rPr>
          <w:iCs/>
          <w:sz w:val="22"/>
          <w:szCs w:val="22"/>
        </w:rPr>
        <w:t xml:space="preserve"> своими силами и за свой счет</w:t>
      </w:r>
      <w:r w:rsidR="00D9332A" w:rsidRPr="00D9332A">
        <w:rPr>
          <w:iCs/>
          <w:sz w:val="22"/>
          <w:szCs w:val="22"/>
          <w:lang w:val="x-none"/>
        </w:rPr>
        <w:t>.</w:t>
      </w:r>
    </w:p>
    <w:bookmarkEnd w:id="9"/>
    <w:p w14:paraId="654BC215" w14:textId="1EACAF80" w:rsidR="00924599" w:rsidRPr="00924599" w:rsidRDefault="00924599" w:rsidP="00924599">
      <w:pPr>
        <w:rPr>
          <w:sz w:val="22"/>
          <w:szCs w:val="22"/>
        </w:rPr>
      </w:pPr>
      <w:r>
        <w:rPr>
          <w:sz w:val="22"/>
          <w:szCs w:val="22"/>
        </w:rPr>
        <w:t xml:space="preserve">             3</w:t>
      </w:r>
      <w:r w:rsidRPr="00924599">
        <w:rPr>
          <w:sz w:val="22"/>
          <w:szCs w:val="22"/>
        </w:rPr>
        <w:t>.</w:t>
      </w:r>
      <w:r>
        <w:rPr>
          <w:sz w:val="22"/>
          <w:szCs w:val="22"/>
        </w:rPr>
        <w:t>7</w:t>
      </w:r>
      <w:r w:rsidRPr="00924599">
        <w:rPr>
          <w:sz w:val="22"/>
          <w:szCs w:val="22"/>
        </w:rPr>
        <w:t xml:space="preserve">.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 </w:t>
      </w:r>
    </w:p>
    <w:p w14:paraId="57E90DA5" w14:textId="77777777" w:rsidR="00D9332A" w:rsidRPr="00D9332A" w:rsidRDefault="00D9332A" w:rsidP="00D9332A">
      <w:pPr>
        <w:tabs>
          <w:tab w:val="left" w:pos="360"/>
          <w:tab w:val="left" w:pos="851"/>
        </w:tabs>
        <w:autoSpaceDE w:val="0"/>
        <w:autoSpaceDN w:val="0"/>
        <w:adjustRightInd w:val="0"/>
        <w:ind w:firstLine="709"/>
        <w:jc w:val="both"/>
        <w:rPr>
          <w:sz w:val="22"/>
          <w:szCs w:val="22"/>
        </w:rPr>
      </w:pPr>
    </w:p>
    <w:bookmarkEnd w:id="8"/>
    <w:p w14:paraId="22BD5360" w14:textId="70048343" w:rsidR="00D9332A" w:rsidRPr="00D9332A" w:rsidRDefault="00182D10" w:rsidP="00D9332A">
      <w:pPr>
        <w:tabs>
          <w:tab w:val="left" w:pos="360"/>
          <w:tab w:val="left" w:pos="851"/>
        </w:tabs>
        <w:autoSpaceDE w:val="0"/>
        <w:autoSpaceDN w:val="0"/>
        <w:adjustRightInd w:val="0"/>
        <w:ind w:firstLine="709"/>
        <w:jc w:val="center"/>
        <w:rPr>
          <w:bCs/>
          <w:iCs/>
          <w:sz w:val="22"/>
          <w:szCs w:val="22"/>
          <w:lang w:eastAsia="en-US"/>
        </w:rPr>
      </w:pPr>
      <w:r w:rsidRPr="00012746">
        <w:rPr>
          <w:b/>
          <w:bCs/>
          <w:sz w:val="22"/>
          <w:szCs w:val="22"/>
        </w:rPr>
        <w:t>Раздел</w:t>
      </w:r>
      <w:r>
        <w:rPr>
          <w:b/>
          <w:bCs/>
          <w:sz w:val="22"/>
          <w:szCs w:val="22"/>
        </w:rPr>
        <w:t xml:space="preserve"> </w:t>
      </w:r>
      <w:r w:rsidR="00A54DEE">
        <w:rPr>
          <w:b/>
          <w:bCs/>
          <w:sz w:val="22"/>
          <w:szCs w:val="22"/>
        </w:rPr>
        <w:t>4</w:t>
      </w:r>
      <w:r w:rsidR="00D9332A" w:rsidRPr="00D9332A">
        <w:rPr>
          <w:b/>
          <w:bCs/>
          <w:sz w:val="22"/>
          <w:szCs w:val="22"/>
        </w:rPr>
        <w:t>. Гарантийные обязательства</w:t>
      </w:r>
    </w:p>
    <w:p w14:paraId="54345AF2" w14:textId="52CA5817" w:rsidR="00D9332A" w:rsidRPr="00D9332A" w:rsidRDefault="00A54DEE" w:rsidP="00D9332A">
      <w:pPr>
        <w:ind w:firstLine="708"/>
        <w:jc w:val="both"/>
        <w:rPr>
          <w:sz w:val="22"/>
          <w:szCs w:val="22"/>
        </w:rPr>
      </w:pPr>
      <w:bookmarkStart w:id="10" w:name="_Hlk230267863"/>
      <w:r>
        <w:rPr>
          <w:sz w:val="22"/>
          <w:szCs w:val="22"/>
        </w:rPr>
        <w:t>4</w:t>
      </w:r>
      <w:r w:rsidR="00D9332A" w:rsidRPr="00D9332A">
        <w:rPr>
          <w:sz w:val="22"/>
          <w:szCs w:val="22"/>
        </w:rPr>
        <w:t xml:space="preserve">.1. Поставщик гарантирует, что поставляемый товар соответствует требованиям, установленным контрактом. </w:t>
      </w:r>
    </w:p>
    <w:p w14:paraId="7791E448" w14:textId="77777777" w:rsidR="00D9332A" w:rsidRPr="00D9332A" w:rsidRDefault="00D9332A" w:rsidP="00D9332A">
      <w:pPr>
        <w:widowControl w:val="0"/>
        <w:ind w:firstLine="709"/>
        <w:jc w:val="both"/>
        <w:rPr>
          <w:sz w:val="22"/>
          <w:szCs w:val="22"/>
          <w:lang w:bidi="ru-RU"/>
        </w:rPr>
      </w:pPr>
      <w:r w:rsidRPr="00D9332A">
        <w:rPr>
          <w:sz w:val="22"/>
          <w:szCs w:val="22"/>
          <w:lang w:bidi="ru-RU"/>
        </w:rPr>
        <w:t xml:space="preserve">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w:t>
      </w:r>
      <w:r w:rsidRPr="00D9332A">
        <w:rPr>
          <w:sz w:val="22"/>
          <w:szCs w:val="22"/>
          <w:lang w:bidi="ru-RU"/>
        </w:rPr>
        <w:lastRenderedPageBreak/>
        <w:t>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EF8D5A" w14:textId="6779B3FB" w:rsidR="00D9332A" w:rsidRPr="00D9332A" w:rsidRDefault="00D9332A" w:rsidP="00D9332A">
      <w:pPr>
        <w:widowControl w:val="0"/>
        <w:ind w:firstLine="709"/>
        <w:jc w:val="both"/>
        <w:rPr>
          <w:sz w:val="22"/>
          <w:szCs w:val="22"/>
          <w:lang w:bidi="ru-RU"/>
        </w:rPr>
      </w:pPr>
      <w:r w:rsidRPr="00D9332A">
        <w:rPr>
          <w:sz w:val="22"/>
          <w:szCs w:val="22"/>
          <w:lang w:bidi="ru-RU"/>
        </w:rPr>
        <w:t xml:space="preserve">Поставщик гарантирует, что поставляемый товар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15186DD7" w14:textId="77777777" w:rsidR="00B30FFD" w:rsidRPr="00D9332A" w:rsidRDefault="00B30FFD" w:rsidP="00B30FFD">
      <w:pPr>
        <w:widowControl w:val="0"/>
        <w:ind w:firstLine="709"/>
        <w:jc w:val="both"/>
        <w:rPr>
          <w:sz w:val="22"/>
          <w:szCs w:val="22"/>
          <w:lang w:bidi="ru-RU"/>
        </w:rPr>
      </w:pPr>
      <w:r w:rsidRPr="00D9332A">
        <w:rPr>
          <w:sz w:val="22"/>
          <w:szCs w:val="22"/>
          <w:lang w:bidi="ru-RU"/>
        </w:rPr>
        <w:t>Поставщик гарантирует, что в комплект поставки включены необходимые для эксплуатации документ</w:t>
      </w:r>
      <w:r>
        <w:rPr>
          <w:sz w:val="22"/>
          <w:szCs w:val="22"/>
          <w:lang w:bidi="ru-RU"/>
        </w:rPr>
        <w:t>ы</w:t>
      </w:r>
      <w:r w:rsidRPr="00D9332A">
        <w:rPr>
          <w:sz w:val="22"/>
          <w:szCs w:val="22"/>
          <w:lang w:bidi="ru-RU"/>
        </w:rPr>
        <w:t xml:space="preserve">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615E9ED" w14:textId="3930FA30" w:rsidR="00D9332A" w:rsidRPr="00D9332A" w:rsidRDefault="00D9332A" w:rsidP="00D9332A">
      <w:pPr>
        <w:widowControl w:val="0"/>
        <w:ind w:firstLine="709"/>
        <w:jc w:val="both"/>
        <w:rPr>
          <w:sz w:val="22"/>
          <w:szCs w:val="22"/>
          <w:lang w:bidi="ru-RU"/>
        </w:rPr>
      </w:pPr>
      <w:r w:rsidRPr="00D9332A">
        <w:rPr>
          <w:sz w:val="22"/>
          <w:szCs w:val="22"/>
          <w:lang w:bidi="ru-RU"/>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71BC155E" w14:textId="44029881" w:rsidR="00D9332A" w:rsidRPr="00D9332A" w:rsidRDefault="00A54DEE" w:rsidP="00D9332A">
      <w:pPr>
        <w:ind w:firstLine="709"/>
        <w:jc w:val="both"/>
        <w:rPr>
          <w:sz w:val="22"/>
          <w:szCs w:val="22"/>
        </w:rPr>
      </w:pPr>
      <w:r>
        <w:rPr>
          <w:sz w:val="22"/>
          <w:szCs w:val="22"/>
        </w:rPr>
        <w:t>4</w:t>
      </w:r>
      <w:r w:rsidR="00D9332A" w:rsidRPr="00D9332A">
        <w:rPr>
          <w:sz w:val="22"/>
          <w:szCs w:val="22"/>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578CA30B" w14:textId="73C8B4A3" w:rsidR="00D9332A" w:rsidRPr="00D9332A" w:rsidRDefault="00A54DEE" w:rsidP="00D9332A">
      <w:pPr>
        <w:ind w:firstLine="709"/>
        <w:jc w:val="both"/>
        <w:rPr>
          <w:sz w:val="22"/>
          <w:szCs w:val="22"/>
        </w:rPr>
      </w:pPr>
      <w:r>
        <w:rPr>
          <w:sz w:val="22"/>
          <w:szCs w:val="22"/>
        </w:rPr>
        <w:t>4</w:t>
      </w:r>
      <w:r w:rsidR="00D9332A" w:rsidRPr="00D9332A">
        <w:rPr>
          <w:sz w:val="22"/>
          <w:szCs w:val="22"/>
        </w:rPr>
        <w:t xml:space="preserve">.3.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 </w:t>
      </w:r>
    </w:p>
    <w:p w14:paraId="4957CC6A" w14:textId="44DC01A7" w:rsidR="00D9332A" w:rsidRDefault="00A54DEE" w:rsidP="00D9332A">
      <w:pPr>
        <w:ind w:firstLine="709"/>
        <w:jc w:val="both"/>
        <w:rPr>
          <w:sz w:val="22"/>
          <w:szCs w:val="22"/>
        </w:rPr>
      </w:pPr>
      <w:r>
        <w:rPr>
          <w:sz w:val="22"/>
          <w:szCs w:val="22"/>
        </w:rPr>
        <w:t>4</w:t>
      </w:r>
      <w:r w:rsidR="00D9332A" w:rsidRPr="00D9332A">
        <w:rPr>
          <w:sz w:val="22"/>
          <w:szCs w:val="22"/>
        </w:rPr>
        <w:t xml:space="preserve">.4. Гарантия Поставщика на поставленный товар </w:t>
      </w:r>
      <w:r w:rsidR="00D9332A" w:rsidRPr="00D9332A">
        <w:rPr>
          <w:sz w:val="22"/>
          <w:szCs w:val="22"/>
          <w:lang w:bidi="ru-RU"/>
        </w:rPr>
        <w:t>равен сроку действия гарантии производителя данного товара</w:t>
      </w:r>
      <w:r w:rsidR="00D9332A" w:rsidRPr="00D9332A">
        <w:rPr>
          <w:sz w:val="22"/>
          <w:szCs w:val="22"/>
        </w:rPr>
        <w:t xml:space="preserve">. Гарантия производителя на товар составляет не менее 12 (двенадцати) месяцев. Гарантийный срок начинает исчисляться со дня подписания </w:t>
      </w:r>
      <w:r w:rsidR="000B705A" w:rsidRPr="000B705A">
        <w:rPr>
          <w:sz w:val="22"/>
          <w:szCs w:val="22"/>
        </w:rPr>
        <w:t>Акта приемки.</w:t>
      </w:r>
    </w:p>
    <w:p w14:paraId="6341AC05" w14:textId="264413F4" w:rsidR="0042771E" w:rsidRPr="0042771E" w:rsidRDefault="0042771E" w:rsidP="0042771E">
      <w:pPr>
        <w:ind w:firstLine="709"/>
        <w:jc w:val="both"/>
        <w:rPr>
          <w:sz w:val="22"/>
          <w:szCs w:val="22"/>
        </w:rPr>
      </w:pPr>
      <w:r w:rsidRPr="0042771E">
        <w:rPr>
          <w:sz w:val="22"/>
          <w:szCs w:val="22"/>
        </w:rPr>
        <w:t xml:space="preserve">     Некачественный или дефектный товар будет возвращен Поставщику за его счет в сроки, согласованные Заказчиком и Поставщиком. В случае замены некачественного </w:t>
      </w:r>
      <w:r w:rsidR="000B705A">
        <w:rPr>
          <w:sz w:val="22"/>
          <w:szCs w:val="22"/>
        </w:rPr>
        <w:t xml:space="preserve">или дефектного </w:t>
      </w:r>
      <w:r w:rsidRPr="0042771E">
        <w:rPr>
          <w:sz w:val="22"/>
          <w:szCs w:val="22"/>
        </w:rPr>
        <w:t xml:space="preserve">товара на новый товар гарантийный срок начинает течь заново с даты подписания Заказчиком Акта приемки. </w:t>
      </w:r>
    </w:p>
    <w:p w14:paraId="6971173A" w14:textId="77777777" w:rsidR="0042771E" w:rsidRPr="0042771E" w:rsidRDefault="0042771E" w:rsidP="0042771E">
      <w:pPr>
        <w:ind w:firstLine="709"/>
        <w:jc w:val="both"/>
        <w:rPr>
          <w:sz w:val="22"/>
          <w:szCs w:val="22"/>
        </w:rPr>
      </w:pPr>
      <w:r w:rsidRPr="0042771E">
        <w:rPr>
          <w:sz w:val="22"/>
          <w:szCs w:val="22"/>
        </w:rPr>
        <w:t xml:space="preserve">     В случае исправления дефектов товара гарантийный срок на данный товар продлевается.</w:t>
      </w:r>
    </w:p>
    <w:p w14:paraId="3294FCFD" w14:textId="77777777" w:rsidR="0042771E" w:rsidRPr="0042771E" w:rsidRDefault="0042771E" w:rsidP="0042771E">
      <w:pPr>
        <w:ind w:firstLine="709"/>
        <w:jc w:val="both"/>
        <w:rPr>
          <w:sz w:val="22"/>
          <w:szCs w:val="22"/>
        </w:rPr>
      </w:pPr>
      <w:r w:rsidRPr="0042771E">
        <w:rPr>
          <w:sz w:val="22"/>
          <w:szCs w:val="22"/>
        </w:rPr>
        <w:t xml:space="preserve">     В случае выявления некачественного товара в пределах гарантийного срока товара Заказчик направляет Поставщику претензию. Такой товар должен быть заменен Поставщиком на новый товар в срок, установленный Заказчиком в претензии.</w:t>
      </w:r>
    </w:p>
    <w:p w14:paraId="18BA457D" w14:textId="2D10D84C" w:rsidR="0042771E" w:rsidRPr="0042771E" w:rsidRDefault="0042771E" w:rsidP="0042771E">
      <w:pPr>
        <w:ind w:firstLine="709"/>
        <w:jc w:val="both"/>
        <w:rPr>
          <w:sz w:val="22"/>
          <w:szCs w:val="22"/>
        </w:rPr>
      </w:pPr>
      <w:r>
        <w:rPr>
          <w:sz w:val="22"/>
          <w:szCs w:val="22"/>
        </w:rPr>
        <w:t>4</w:t>
      </w:r>
      <w:r w:rsidRPr="0042771E">
        <w:rPr>
          <w:sz w:val="22"/>
          <w:szCs w:val="22"/>
        </w:rPr>
        <w:t>.</w:t>
      </w:r>
      <w:r>
        <w:rPr>
          <w:sz w:val="22"/>
          <w:szCs w:val="22"/>
        </w:rPr>
        <w:t>5</w:t>
      </w:r>
      <w:r w:rsidRPr="0042771E">
        <w:rPr>
          <w:sz w:val="22"/>
          <w:szCs w:val="22"/>
        </w:rPr>
        <w:t>. В период гарантийного срока Поставщик обязан заменить некачественный товар в срок, установленный Заказчиком в претензии.</w:t>
      </w:r>
    </w:p>
    <w:p w14:paraId="0EA945C0" w14:textId="214F55AE" w:rsidR="0042771E" w:rsidRPr="00D9332A" w:rsidRDefault="0042771E" w:rsidP="0042771E">
      <w:pPr>
        <w:ind w:firstLine="709"/>
        <w:jc w:val="both"/>
        <w:rPr>
          <w:sz w:val="22"/>
          <w:szCs w:val="22"/>
        </w:rPr>
      </w:pPr>
      <w:r>
        <w:rPr>
          <w:sz w:val="22"/>
          <w:szCs w:val="22"/>
        </w:rPr>
        <w:t>4</w:t>
      </w:r>
      <w:r w:rsidRPr="0042771E">
        <w:rPr>
          <w:sz w:val="22"/>
          <w:szCs w:val="22"/>
        </w:rPr>
        <w:t>.</w:t>
      </w:r>
      <w:r w:rsidR="000B705A">
        <w:rPr>
          <w:sz w:val="22"/>
          <w:szCs w:val="22"/>
        </w:rPr>
        <w:t>6</w:t>
      </w:r>
      <w:r w:rsidRPr="0042771E">
        <w:rPr>
          <w:sz w:val="22"/>
          <w:szCs w:val="22"/>
        </w:rPr>
        <w:t>. Все расходы, связанные с устранением несоответствий товара, в течение срока действия гарантии несет Поставщик без дополнительной оплаты со стороны Заказчика.</w:t>
      </w:r>
    </w:p>
    <w:bookmarkEnd w:id="10"/>
    <w:p w14:paraId="05B2E388" w14:textId="77777777" w:rsidR="00F43051" w:rsidRPr="00F43051" w:rsidRDefault="00F43051" w:rsidP="00182D10">
      <w:pPr>
        <w:tabs>
          <w:tab w:val="left" w:pos="360"/>
          <w:tab w:val="left" w:pos="851"/>
        </w:tabs>
        <w:autoSpaceDE w:val="0"/>
        <w:autoSpaceDN w:val="0"/>
        <w:adjustRightInd w:val="0"/>
        <w:jc w:val="both"/>
        <w:rPr>
          <w:sz w:val="22"/>
          <w:szCs w:val="22"/>
        </w:rPr>
      </w:pPr>
    </w:p>
    <w:p w14:paraId="3ACF99E5" w14:textId="02C1C014" w:rsidR="00F43051" w:rsidRPr="00F43051" w:rsidRDefault="00F43051" w:rsidP="00F43051">
      <w:pPr>
        <w:widowControl w:val="0"/>
        <w:jc w:val="center"/>
        <w:rPr>
          <w:b/>
          <w:bCs/>
          <w:sz w:val="22"/>
          <w:szCs w:val="22"/>
        </w:rPr>
      </w:pPr>
      <w:r w:rsidRPr="00F43051">
        <w:rPr>
          <w:b/>
          <w:bCs/>
          <w:sz w:val="22"/>
          <w:szCs w:val="22"/>
        </w:rPr>
        <w:t xml:space="preserve">Раздел </w:t>
      </w:r>
      <w:r w:rsidR="00A54DEE">
        <w:rPr>
          <w:b/>
          <w:bCs/>
          <w:sz w:val="22"/>
          <w:szCs w:val="22"/>
        </w:rPr>
        <w:t>5</w:t>
      </w:r>
      <w:r w:rsidRPr="00F43051">
        <w:rPr>
          <w:b/>
          <w:bCs/>
          <w:sz w:val="22"/>
          <w:szCs w:val="22"/>
        </w:rPr>
        <w:t>. Требования к таре и упаковке</w:t>
      </w:r>
    </w:p>
    <w:p w14:paraId="4E487A52" w14:textId="77777777" w:rsidR="00924599" w:rsidRDefault="00924599" w:rsidP="00BB073E">
      <w:pPr>
        <w:widowControl w:val="0"/>
        <w:tabs>
          <w:tab w:val="left" w:pos="0"/>
          <w:tab w:val="left" w:pos="993"/>
        </w:tabs>
        <w:autoSpaceDE w:val="0"/>
        <w:autoSpaceDN w:val="0"/>
        <w:adjustRightInd w:val="0"/>
        <w:ind w:firstLine="567"/>
        <w:contextualSpacing/>
        <w:jc w:val="both"/>
        <w:rPr>
          <w:sz w:val="22"/>
          <w:szCs w:val="22"/>
        </w:rPr>
      </w:pPr>
    </w:p>
    <w:p w14:paraId="293BFFCE" w14:textId="3983F2C1" w:rsidR="00924599" w:rsidRPr="00842114" w:rsidRDefault="00924599" w:rsidP="00924599">
      <w:pPr>
        <w:widowControl w:val="0"/>
        <w:tabs>
          <w:tab w:val="left" w:pos="0"/>
          <w:tab w:val="left" w:pos="993"/>
        </w:tabs>
        <w:autoSpaceDE w:val="0"/>
        <w:autoSpaceDN w:val="0"/>
        <w:adjustRightInd w:val="0"/>
        <w:ind w:firstLine="567"/>
        <w:contextualSpacing/>
        <w:jc w:val="both"/>
        <w:rPr>
          <w:i/>
          <w:sz w:val="22"/>
          <w:szCs w:val="22"/>
        </w:rPr>
      </w:pPr>
      <w:r>
        <w:rPr>
          <w:sz w:val="22"/>
          <w:szCs w:val="22"/>
        </w:rPr>
        <w:t xml:space="preserve">   </w:t>
      </w:r>
      <w:r w:rsidR="00D92292">
        <w:rPr>
          <w:sz w:val="22"/>
          <w:szCs w:val="22"/>
        </w:rPr>
        <w:t>5.1</w:t>
      </w:r>
      <w:r w:rsidRPr="00842114">
        <w:rPr>
          <w:sz w:val="22"/>
          <w:szCs w:val="22"/>
        </w:rPr>
        <w:t>.</w:t>
      </w:r>
      <w:r>
        <w:rPr>
          <w:sz w:val="22"/>
          <w:szCs w:val="22"/>
        </w:rPr>
        <w:t xml:space="preserve"> У</w:t>
      </w:r>
      <w:r w:rsidRPr="00842114">
        <w:rPr>
          <w:sz w:val="22"/>
          <w:szCs w:val="22"/>
        </w:rPr>
        <w:t xml:space="preserve">паковка должна обеспечивать сохранность товара при его транспортировании </w:t>
      </w:r>
      <w:r w:rsidRPr="00842114">
        <w:rPr>
          <w:sz w:val="22"/>
          <w:szCs w:val="22"/>
        </w:rPr>
        <w:br/>
        <w:t>и хранении.</w:t>
      </w:r>
    </w:p>
    <w:p w14:paraId="7DD153BB" w14:textId="69378D3E" w:rsidR="00924599" w:rsidRDefault="00924599" w:rsidP="00924599">
      <w:pPr>
        <w:widowControl w:val="0"/>
        <w:tabs>
          <w:tab w:val="left" w:pos="0"/>
          <w:tab w:val="left" w:pos="993"/>
        </w:tabs>
        <w:autoSpaceDE w:val="0"/>
        <w:autoSpaceDN w:val="0"/>
        <w:adjustRightInd w:val="0"/>
        <w:ind w:firstLine="567"/>
        <w:contextualSpacing/>
        <w:jc w:val="both"/>
        <w:rPr>
          <w:sz w:val="22"/>
          <w:szCs w:val="22"/>
          <w:lang w:eastAsia="zh-CN"/>
        </w:rPr>
      </w:pPr>
      <w:r>
        <w:rPr>
          <w:sz w:val="22"/>
          <w:szCs w:val="22"/>
        </w:rPr>
        <w:t xml:space="preserve">   </w:t>
      </w:r>
      <w:r w:rsidR="00D92292">
        <w:rPr>
          <w:sz w:val="22"/>
          <w:szCs w:val="22"/>
        </w:rPr>
        <w:t>5.2</w:t>
      </w:r>
      <w:r w:rsidRPr="00842114">
        <w:rPr>
          <w:sz w:val="22"/>
          <w:szCs w:val="22"/>
        </w:rPr>
        <w:t>. Упаковка товара, его маркировка должны соответствовать технической (эксплуатационной) документации на товар завода-изготовителя, обязательным правилам и требованиям для упаковки, маркировки, требованиям нормативных документов</w:t>
      </w:r>
      <w:r w:rsidRPr="00842114">
        <w:rPr>
          <w:sz w:val="22"/>
          <w:szCs w:val="22"/>
          <w:lang w:eastAsia="zh-CN"/>
        </w:rPr>
        <w:t xml:space="preserve">. </w:t>
      </w:r>
    </w:p>
    <w:p w14:paraId="094457A8" w14:textId="77777777" w:rsidR="00F43051" w:rsidRPr="00F43051" w:rsidRDefault="00F43051" w:rsidP="00C41879">
      <w:pPr>
        <w:widowControl w:val="0"/>
        <w:rPr>
          <w:b/>
          <w:bCs/>
          <w:sz w:val="22"/>
          <w:szCs w:val="22"/>
        </w:rPr>
      </w:pPr>
    </w:p>
    <w:p w14:paraId="18DAB47C" w14:textId="77777777" w:rsidR="00F43051" w:rsidRPr="00F43051" w:rsidRDefault="00F43051" w:rsidP="00F43051">
      <w:pPr>
        <w:widowControl w:val="0"/>
        <w:tabs>
          <w:tab w:val="left" w:pos="1134"/>
        </w:tabs>
        <w:ind w:left="567"/>
        <w:contextualSpacing/>
        <w:jc w:val="center"/>
        <w:rPr>
          <w:b/>
          <w:bCs/>
          <w:sz w:val="22"/>
          <w:szCs w:val="22"/>
        </w:rPr>
      </w:pPr>
      <w:bookmarkStart w:id="11" w:name="p260"/>
      <w:bookmarkEnd w:id="11"/>
      <w:r w:rsidRPr="00F43051">
        <w:rPr>
          <w:b/>
          <w:bCs/>
          <w:sz w:val="22"/>
          <w:szCs w:val="22"/>
        </w:rPr>
        <w:t>Раздел 6. Перечень приложений, являющихся неотъемлемой частью</w:t>
      </w:r>
    </w:p>
    <w:p w14:paraId="194ABFB5" w14:textId="0488405B" w:rsidR="00F43051" w:rsidRPr="00F43051" w:rsidRDefault="00182D10" w:rsidP="00F43051">
      <w:pPr>
        <w:widowControl w:val="0"/>
        <w:tabs>
          <w:tab w:val="left" w:pos="1134"/>
        </w:tabs>
        <w:ind w:left="567"/>
        <w:contextualSpacing/>
        <w:jc w:val="center"/>
        <w:rPr>
          <w:b/>
          <w:bCs/>
          <w:sz w:val="22"/>
          <w:szCs w:val="22"/>
        </w:rPr>
      </w:pPr>
      <w:r>
        <w:rPr>
          <w:b/>
          <w:bCs/>
          <w:sz w:val="22"/>
          <w:szCs w:val="22"/>
        </w:rPr>
        <w:t>О</w:t>
      </w:r>
      <w:r w:rsidR="00F43051" w:rsidRPr="00F43051">
        <w:rPr>
          <w:b/>
          <w:bCs/>
          <w:sz w:val="22"/>
          <w:szCs w:val="22"/>
        </w:rPr>
        <w:t>писания объекта закупки</w:t>
      </w:r>
    </w:p>
    <w:p w14:paraId="63A9413E" w14:textId="77777777" w:rsidR="00F43051" w:rsidRPr="00F43051" w:rsidRDefault="00F43051" w:rsidP="00F43051">
      <w:pPr>
        <w:widowControl w:val="0"/>
        <w:tabs>
          <w:tab w:val="left" w:pos="1134"/>
        </w:tabs>
        <w:ind w:left="567"/>
        <w:contextualSpacing/>
        <w:jc w:val="center"/>
        <w:rPr>
          <w:b/>
          <w:bCs/>
          <w:sz w:val="22"/>
          <w:szCs w:val="22"/>
        </w:rPr>
      </w:pPr>
    </w:p>
    <w:p w14:paraId="6F38D418" w14:textId="7F059B87" w:rsidR="00F43051" w:rsidRPr="00F43051" w:rsidRDefault="00F43051" w:rsidP="00F43051">
      <w:pPr>
        <w:tabs>
          <w:tab w:val="left" w:pos="1134"/>
        </w:tabs>
        <w:ind w:firstLine="709"/>
        <w:jc w:val="both"/>
        <w:rPr>
          <w:b/>
          <w:bCs/>
          <w:sz w:val="22"/>
          <w:szCs w:val="22"/>
        </w:rPr>
      </w:pPr>
      <w:r w:rsidRPr="00182D10">
        <w:rPr>
          <w:bCs/>
          <w:color w:val="000000"/>
          <w:sz w:val="22"/>
          <w:szCs w:val="22"/>
          <w:lang w:eastAsia="x-none" w:bidi="ru-RU"/>
        </w:rPr>
        <w:t>6.1.</w:t>
      </w:r>
      <w:r w:rsidRPr="00F43051">
        <w:rPr>
          <w:bCs/>
          <w:color w:val="000000"/>
          <w:sz w:val="22"/>
          <w:szCs w:val="22"/>
          <w:lang w:eastAsia="x-none" w:bidi="ru-RU"/>
        </w:rPr>
        <w:t xml:space="preserve"> </w:t>
      </w:r>
      <w:r w:rsidRPr="00F43051">
        <w:rPr>
          <w:bCs/>
          <w:color w:val="000000"/>
          <w:sz w:val="22"/>
          <w:szCs w:val="22"/>
          <w:lang w:val="x-none" w:eastAsia="x-none" w:bidi="ru-RU"/>
        </w:rPr>
        <w:t xml:space="preserve">Приложение № 1 к </w:t>
      </w:r>
      <w:r w:rsidR="007B3C4F">
        <w:rPr>
          <w:bCs/>
          <w:color w:val="000000"/>
          <w:sz w:val="22"/>
          <w:szCs w:val="22"/>
          <w:lang w:eastAsia="x-none" w:bidi="ru-RU"/>
        </w:rPr>
        <w:t>О</w:t>
      </w:r>
      <w:r w:rsidRPr="00F43051">
        <w:rPr>
          <w:bCs/>
          <w:color w:val="000000"/>
          <w:sz w:val="22"/>
          <w:szCs w:val="22"/>
          <w:lang w:val="x-none" w:eastAsia="x-none" w:bidi="ru-RU"/>
        </w:rPr>
        <w:t>писанию объекта закупки -</w:t>
      </w:r>
      <w:r w:rsidRPr="00F43051">
        <w:rPr>
          <w:bCs/>
          <w:color w:val="000000"/>
          <w:sz w:val="22"/>
          <w:szCs w:val="22"/>
          <w:lang w:eastAsia="x-none" w:bidi="ru-RU"/>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BB11F89" w14:textId="26441781" w:rsidR="00C304C3" w:rsidRDefault="00C304C3" w:rsidP="00012746">
      <w:pPr>
        <w:widowControl w:val="0"/>
        <w:tabs>
          <w:tab w:val="left" w:pos="709"/>
          <w:tab w:val="left" w:pos="1134"/>
        </w:tabs>
        <w:jc w:val="both"/>
        <w:rPr>
          <w:sz w:val="22"/>
          <w:szCs w:val="22"/>
        </w:rPr>
      </w:pPr>
    </w:p>
    <w:p w14:paraId="1D46752D" w14:textId="77777777" w:rsidR="00F43051" w:rsidRPr="00012746" w:rsidRDefault="00F43051" w:rsidP="00012746">
      <w:pPr>
        <w:widowControl w:val="0"/>
        <w:tabs>
          <w:tab w:val="left" w:pos="709"/>
          <w:tab w:val="left" w:pos="1134"/>
        </w:tabs>
        <w:jc w:val="both"/>
        <w:rPr>
          <w:sz w:val="22"/>
          <w:szCs w:val="22"/>
        </w:rPr>
      </w:pPr>
    </w:p>
    <w:p w14:paraId="791BDF31" w14:textId="77777777" w:rsidR="007B7AE3" w:rsidRPr="00C304C3" w:rsidRDefault="007B7AE3" w:rsidP="007B7AE3">
      <w:pPr>
        <w:widowControl w:val="0"/>
        <w:suppressAutoHyphens/>
        <w:rPr>
          <w:rFonts w:eastAsia="Lucida Sans Unicode"/>
          <w:kern w:val="2"/>
          <w:sz w:val="22"/>
          <w:szCs w:val="22"/>
          <w:lang w:val="x-none" w:eastAsia="zh-CN" w:bidi="hi-IN"/>
        </w:rPr>
        <w:sectPr w:rsidR="007B7AE3" w:rsidRPr="00C304C3" w:rsidSect="00F82E6C">
          <w:headerReference w:type="even" r:id="rId13"/>
          <w:headerReference w:type="default" r:id="rId14"/>
          <w:footerReference w:type="even" r:id="rId15"/>
          <w:footerReference w:type="default" r:id="rId16"/>
          <w:headerReference w:type="first" r:id="rId17"/>
          <w:footerReference w:type="first" r:id="rId18"/>
          <w:pgSz w:w="11906" w:h="16838"/>
          <w:pgMar w:top="709" w:right="850" w:bottom="1134" w:left="1134" w:header="397" w:footer="0" w:gutter="0"/>
          <w:cols w:space="720"/>
          <w:formProt w:val="0"/>
          <w:docGrid w:linePitch="381"/>
        </w:sectPr>
      </w:pPr>
    </w:p>
    <w:p w14:paraId="7E3C1825" w14:textId="62604BE7" w:rsidR="007B7AE3" w:rsidRPr="007B7AE3" w:rsidRDefault="007B7AE3" w:rsidP="007B7AE3">
      <w:pPr>
        <w:widowControl w:val="0"/>
        <w:suppressAutoHyphens/>
        <w:jc w:val="center"/>
        <w:textAlignment w:val="baseline"/>
        <w:rPr>
          <w:b/>
          <w:kern w:val="2"/>
          <w:sz w:val="22"/>
          <w:szCs w:val="22"/>
          <w:lang w:eastAsia="zh-CN" w:bidi="hi-IN"/>
        </w:rPr>
      </w:pPr>
      <w:r w:rsidRPr="007B7AE3">
        <w:rPr>
          <w:b/>
          <w:kern w:val="2"/>
          <w:sz w:val="22"/>
          <w:szCs w:val="22"/>
          <w:lang w:eastAsia="zh-CN" w:bidi="hi-IN"/>
        </w:rPr>
        <w:lastRenderedPageBreak/>
        <w:t xml:space="preserve">                                                                                                                                                                          Приложение№1 к Описанию объекта закупки</w:t>
      </w:r>
    </w:p>
    <w:p w14:paraId="62773A33" w14:textId="1C627D83" w:rsidR="007B7AE3" w:rsidRDefault="007B7AE3" w:rsidP="007B7AE3">
      <w:pPr>
        <w:widowControl w:val="0"/>
        <w:suppressAutoHyphens/>
        <w:jc w:val="center"/>
        <w:textAlignment w:val="baseline"/>
        <w:rPr>
          <w:b/>
          <w:bCs/>
          <w:kern w:val="2"/>
          <w:szCs w:val="28"/>
          <w:lang w:eastAsia="zh-CN" w:bidi="hi-IN"/>
        </w:rPr>
      </w:pPr>
    </w:p>
    <w:p w14:paraId="0975BD18" w14:textId="04E40588" w:rsidR="000479FD" w:rsidRDefault="000479FD" w:rsidP="007B7AE3">
      <w:pPr>
        <w:widowControl w:val="0"/>
        <w:suppressAutoHyphens/>
        <w:jc w:val="center"/>
        <w:textAlignment w:val="baseline"/>
        <w:rPr>
          <w:b/>
          <w:bCs/>
          <w:kern w:val="2"/>
          <w:szCs w:val="28"/>
          <w:lang w:eastAsia="zh-CN" w:bidi="hi-IN"/>
        </w:rPr>
      </w:pPr>
    </w:p>
    <w:p w14:paraId="3AB4F4A5" w14:textId="4B1A274C" w:rsidR="000479FD" w:rsidRDefault="000479FD" w:rsidP="007B7AE3">
      <w:pPr>
        <w:widowControl w:val="0"/>
        <w:suppressAutoHyphens/>
        <w:jc w:val="center"/>
        <w:textAlignment w:val="baseline"/>
        <w:rPr>
          <w:b/>
          <w:bCs/>
          <w:kern w:val="2"/>
          <w:szCs w:val="28"/>
          <w:lang w:eastAsia="zh-CN" w:bidi="hi-IN"/>
        </w:rPr>
      </w:pPr>
    </w:p>
    <w:p w14:paraId="456261C8" w14:textId="77777777" w:rsidR="000479FD" w:rsidRPr="007B7AE3" w:rsidRDefault="000479FD" w:rsidP="007B7AE3">
      <w:pPr>
        <w:widowControl w:val="0"/>
        <w:suppressAutoHyphens/>
        <w:jc w:val="center"/>
        <w:textAlignment w:val="baseline"/>
        <w:rPr>
          <w:b/>
          <w:bCs/>
          <w:kern w:val="2"/>
          <w:szCs w:val="28"/>
          <w:lang w:eastAsia="zh-CN" w:bidi="hi-IN"/>
        </w:rPr>
      </w:pPr>
    </w:p>
    <w:p w14:paraId="1F4CEA93" w14:textId="77777777" w:rsidR="001D4035" w:rsidRDefault="007B7AE3" w:rsidP="007B7AE3">
      <w:pPr>
        <w:widowControl w:val="0"/>
        <w:tabs>
          <w:tab w:val="left" w:pos="12049"/>
        </w:tabs>
        <w:suppressAutoHyphens/>
        <w:jc w:val="center"/>
        <w:textAlignment w:val="baseline"/>
        <w:rPr>
          <w:b/>
          <w:bCs/>
          <w:kern w:val="2"/>
          <w:sz w:val="22"/>
          <w:szCs w:val="22"/>
          <w:lang w:eastAsia="zh-CN" w:bidi="hi-IN"/>
        </w:rPr>
      </w:pPr>
      <w:r w:rsidRPr="007B7AE3">
        <w:rPr>
          <w:b/>
          <w:bCs/>
          <w:kern w:val="2"/>
          <w:sz w:val="22"/>
          <w:szCs w:val="22"/>
          <w:lang w:eastAsia="zh-CN" w:bidi="hi-IN"/>
        </w:rPr>
        <w:t xml:space="preserve">Требования к значениям показателей (характеристик) товара, позволяющие определить соответствие </w:t>
      </w:r>
    </w:p>
    <w:p w14:paraId="1300B2FC" w14:textId="75FB2E1E" w:rsidR="007B7AE3" w:rsidRDefault="007B7AE3" w:rsidP="007B7AE3">
      <w:pPr>
        <w:widowControl w:val="0"/>
        <w:tabs>
          <w:tab w:val="left" w:pos="12049"/>
        </w:tabs>
        <w:suppressAutoHyphens/>
        <w:jc w:val="center"/>
        <w:textAlignment w:val="baseline"/>
        <w:rPr>
          <w:b/>
          <w:bCs/>
          <w:kern w:val="2"/>
          <w:sz w:val="22"/>
          <w:szCs w:val="22"/>
          <w:lang w:eastAsia="zh-CN" w:bidi="hi-IN"/>
        </w:rPr>
      </w:pPr>
      <w:r w:rsidRPr="007B7AE3">
        <w:rPr>
          <w:b/>
          <w:bCs/>
          <w:kern w:val="2"/>
          <w:sz w:val="22"/>
          <w:szCs w:val="22"/>
          <w:lang w:eastAsia="zh-CN" w:bidi="hi-IN"/>
        </w:rPr>
        <w:t>установленным заказчиком требованиям или эквивалентности предлагаемого к поставке товара</w:t>
      </w:r>
    </w:p>
    <w:p w14:paraId="40251F86" w14:textId="6B371D70"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7B6B219E" w14:textId="77777777" w:rsidR="00350C1E" w:rsidRPr="00501C1F" w:rsidRDefault="00350C1E" w:rsidP="00350C1E">
      <w:pPr>
        <w:ind w:firstLine="567"/>
        <w:jc w:val="center"/>
        <w:outlineLvl w:val="0"/>
        <w:rPr>
          <w:b/>
          <w:bCs/>
          <w:sz w:val="22"/>
          <w:szCs w:val="22"/>
        </w:rPr>
      </w:pPr>
    </w:p>
    <w:tbl>
      <w:tblPr>
        <w:tblW w:w="4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419"/>
        <w:gridCol w:w="1772"/>
        <w:gridCol w:w="894"/>
        <w:gridCol w:w="660"/>
        <w:gridCol w:w="3614"/>
        <w:gridCol w:w="1686"/>
        <w:gridCol w:w="874"/>
        <w:gridCol w:w="2376"/>
        <w:gridCol w:w="905"/>
        <w:gridCol w:w="894"/>
      </w:tblGrid>
      <w:tr w:rsidR="00350C1E" w:rsidRPr="006C2449" w14:paraId="1DFF33F1" w14:textId="77777777" w:rsidTr="006F4A9E">
        <w:trPr>
          <w:jc w:val="center"/>
        </w:trPr>
        <w:tc>
          <w:tcPr>
            <w:tcW w:w="3519" w:type="pct"/>
            <w:gridSpan w:val="7"/>
            <w:tcBorders>
              <w:top w:val="single" w:sz="4" w:space="0" w:color="auto"/>
            </w:tcBorders>
            <w:vAlign w:val="center"/>
          </w:tcPr>
          <w:p w14:paraId="57F591A6"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ab/>
              <w:t>Тип объекта закупки</w:t>
            </w:r>
          </w:p>
        </w:tc>
        <w:tc>
          <w:tcPr>
            <w:tcW w:w="1481" w:type="pct"/>
            <w:gridSpan w:val="3"/>
            <w:tcBorders>
              <w:top w:val="single" w:sz="4" w:space="0" w:color="auto"/>
            </w:tcBorders>
            <w:vAlign w:val="center"/>
          </w:tcPr>
          <w:p w14:paraId="02E172D6"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Товар</w:t>
            </w:r>
          </w:p>
        </w:tc>
      </w:tr>
      <w:tr w:rsidR="00350C1E" w:rsidRPr="006C2449" w14:paraId="3E70530A" w14:textId="77777777" w:rsidTr="00F333CC">
        <w:trPr>
          <w:cantSplit/>
          <w:jc w:val="center"/>
        </w:trPr>
        <w:tc>
          <w:tcPr>
            <w:tcW w:w="149" w:type="pct"/>
            <w:tcBorders>
              <w:bottom w:val="single" w:sz="4" w:space="0" w:color="auto"/>
            </w:tcBorders>
            <w:vAlign w:val="center"/>
          </w:tcPr>
          <w:p w14:paraId="627860DE" w14:textId="77777777" w:rsidR="00350C1E" w:rsidRPr="006C2449" w:rsidRDefault="00350C1E" w:rsidP="00CC3FAB">
            <w:pPr>
              <w:widowControl w:val="0"/>
              <w:autoSpaceDE w:val="0"/>
              <w:autoSpaceDN w:val="0"/>
              <w:adjustRightInd w:val="0"/>
              <w:jc w:val="center"/>
              <w:rPr>
                <w:sz w:val="18"/>
                <w:szCs w:val="18"/>
              </w:rPr>
            </w:pPr>
            <w:bookmarkStart w:id="12" w:name="_Hlk157765008"/>
            <w:r w:rsidRPr="006C2449">
              <w:rPr>
                <w:sz w:val="18"/>
                <w:szCs w:val="18"/>
              </w:rPr>
              <w:t>№ п/п</w:t>
            </w:r>
          </w:p>
        </w:tc>
        <w:tc>
          <w:tcPr>
            <w:tcW w:w="629" w:type="pct"/>
            <w:tcBorders>
              <w:bottom w:val="single" w:sz="4" w:space="0" w:color="auto"/>
            </w:tcBorders>
            <w:vAlign w:val="center"/>
          </w:tcPr>
          <w:p w14:paraId="3F291DF5"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Наименование товара</w:t>
            </w:r>
          </w:p>
        </w:tc>
        <w:tc>
          <w:tcPr>
            <w:tcW w:w="317" w:type="pct"/>
            <w:tcBorders>
              <w:bottom w:val="single" w:sz="4" w:space="0" w:color="auto"/>
            </w:tcBorders>
            <w:vAlign w:val="center"/>
          </w:tcPr>
          <w:p w14:paraId="276F1CC4"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Код позиции</w:t>
            </w:r>
          </w:p>
          <w:p w14:paraId="6CAF6018"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ОКПД2/КТРУ</w:t>
            </w:r>
          </w:p>
        </w:tc>
        <w:tc>
          <w:tcPr>
            <w:tcW w:w="234" w:type="pct"/>
            <w:tcBorders>
              <w:bottom w:val="single" w:sz="4" w:space="0" w:color="auto"/>
            </w:tcBorders>
            <w:vAlign w:val="center"/>
          </w:tcPr>
          <w:p w14:paraId="1F067135"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 показателя</w:t>
            </w:r>
          </w:p>
        </w:tc>
        <w:tc>
          <w:tcPr>
            <w:tcW w:w="1282" w:type="pct"/>
            <w:tcBorders>
              <w:bottom w:val="single" w:sz="4" w:space="0" w:color="auto"/>
            </w:tcBorders>
            <w:vAlign w:val="center"/>
          </w:tcPr>
          <w:p w14:paraId="5531B4BA"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Наименование характеристики</w:t>
            </w:r>
          </w:p>
        </w:tc>
        <w:tc>
          <w:tcPr>
            <w:tcW w:w="598" w:type="pct"/>
            <w:tcBorders>
              <w:bottom w:val="single" w:sz="4" w:space="0" w:color="auto"/>
            </w:tcBorders>
            <w:vAlign w:val="center"/>
          </w:tcPr>
          <w:p w14:paraId="6EEF1F6E"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 xml:space="preserve">Значение </w:t>
            </w:r>
          </w:p>
          <w:p w14:paraId="6695B353"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характеристики</w:t>
            </w:r>
          </w:p>
        </w:tc>
        <w:tc>
          <w:tcPr>
            <w:tcW w:w="310" w:type="pct"/>
            <w:tcBorders>
              <w:bottom w:val="single" w:sz="4" w:space="0" w:color="auto"/>
            </w:tcBorders>
            <w:vAlign w:val="center"/>
          </w:tcPr>
          <w:p w14:paraId="180D5471"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Единица измерения характеристики</w:t>
            </w:r>
          </w:p>
        </w:tc>
        <w:tc>
          <w:tcPr>
            <w:tcW w:w="843" w:type="pct"/>
            <w:tcBorders>
              <w:bottom w:val="single" w:sz="4" w:space="0" w:color="auto"/>
            </w:tcBorders>
            <w:vAlign w:val="center"/>
          </w:tcPr>
          <w:p w14:paraId="526D2BFF"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Инструкция по заполнению характеристик в заявке</w:t>
            </w:r>
          </w:p>
        </w:tc>
        <w:tc>
          <w:tcPr>
            <w:tcW w:w="321" w:type="pct"/>
            <w:tcBorders>
              <w:bottom w:val="single" w:sz="4" w:space="0" w:color="auto"/>
            </w:tcBorders>
            <w:vAlign w:val="center"/>
          </w:tcPr>
          <w:p w14:paraId="413DB146"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Кол-во</w:t>
            </w:r>
          </w:p>
        </w:tc>
        <w:tc>
          <w:tcPr>
            <w:tcW w:w="317" w:type="pct"/>
            <w:tcBorders>
              <w:bottom w:val="single" w:sz="4" w:space="0" w:color="auto"/>
            </w:tcBorders>
            <w:vAlign w:val="center"/>
          </w:tcPr>
          <w:p w14:paraId="76C6A9E3"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Единица измерения</w:t>
            </w:r>
          </w:p>
        </w:tc>
      </w:tr>
      <w:bookmarkEnd w:id="12"/>
      <w:tr w:rsidR="00350C1E" w:rsidRPr="00730A0A" w14:paraId="6CC668D9" w14:textId="77777777" w:rsidTr="00F333CC">
        <w:trPr>
          <w:cantSplit/>
          <w:jc w:val="center"/>
        </w:trPr>
        <w:tc>
          <w:tcPr>
            <w:tcW w:w="149" w:type="pct"/>
            <w:vMerge w:val="restart"/>
            <w:vAlign w:val="center"/>
          </w:tcPr>
          <w:p w14:paraId="762E7DEC" w14:textId="77777777" w:rsidR="00350C1E" w:rsidRPr="00730A0A" w:rsidRDefault="00350C1E" w:rsidP="00CC3FAB">
            <w:pPr>
              <w:widowControl w:val="0"/>
              <w:autoSpaceDE w:val="0"/>
              <w:autoSpaceDN w:val="0"/>
              <w:adjustRightInd w:val="0"/>
              <w:jc w:val="center"/>
              <w:outlineLvl w:val="0"/>
              <w:rPr>
                <w:sz w:val="22"/>
                <w:szCs w:val="22"/>
              </w:rPr>
            </w:pPr>
            <w:r w:rsidRPr="00730A0A">
              <w:rPr>
                <w:sz w:val="22"/>
                <w:szCs w:val="22"/>
              </w:rPr>
              <w:t>1</w:t>
            </w:r>
          </w:p>
        </w:tc>
        <w:tc>
          <w:tcPr>
            <w:tcW w:w="629" w:type="pct"/>
            <w:vMerge w:val="restart"/>
            <w:vAlign w:val="center"/>
          </w:tcPr>
          <w:p w14:paraId="70A1B806" w14:textId="1F3D33E3" w:rsidR="00350C1E" w:rsidRPr="00730A0A" w:rsidRDefault="00C41879" w:rsidP="00CC3FAB">
            <w:pPr>
              <w:widowControl w:val="0"/>
              <w:autoSpaceDE w:val="0"/>
              <w:autoSpaceDN w:val="0"/>
              <w:adjustRightInd w:val="0"/>
              <w:jc w:val="center"/>
              <w:rPr>
                <w:sz w:val="22"/>
                <w:szCs w:val="22"/>
              </w:rPr>
            </w:pPr>
            <w:r>
              <w:rPr>
                <w:sz w:val="22"/>
                <w:szCs w:val="22"/>
              </w:rPr>
              <w:t>Бумага парафиновая</w:t>
            </w:r>
          </w:p>
        </w:tc>
        <w:tc>
          <w:tcPr>
            <w:tcW w:w="317" w:type="pct"/>
            <w:vMerge w:val="restart"/>
            <w:textDirection w:val="btLr"/>
            <w:vAlign w:val="center"/>
          </w:tcPr>
          <w:p w14:paraId="071DB099" w14:textId="46816DE5" w:rsidR="00350C1E" w:rsidRDefault="00C41879" w:rsidP="00CC3FAB">
            <w:pPr>
              <w:widowControl w:val="0"/>
              <w:autoSpaceDE w:val="0"/>
              <w:autoSpaceDN w:val="0"/>
              <w:adjustRightInd w:val="0"/>
              <w:ind w:left="113" w:right="113"/>
              <w:jc w:val="center"/>
              <w:rPr>
                <w:sz w:val="22"/>
                <w:szCs w:val="22"/>
              </w:rPr>
            </w:pPr>
            <w:r>
              <w:rPr>
                <w:sz w:val="22"/>
                <w:szCs w:val="22"/>
              </w:rPr>
              <w:t>17.12.14.191</w:t>
            </w:r>
          </w:p>
          <w:p w14:paraId="190C9F26" w14:textId="7A281AF2"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144225D0"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p>
        </w:tc>
        <w:tc>
          <w:tcPr>
            <w:tcW w:w="1282" w:type="pct"/>
            <w:tcBorders>
              <w:bottom w:val="single" w:sz="4" w:space="0" w:color="auto"/>
            </w:tcBorders>
            <w:vAlign w:val="center"/>
          </w:tcPr>
          <w:p w14:paraId="48B14818" w14:textId="6E61B890"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Тип </w:t>
            </w:r>
          </w:p>
        </w:tc>
        <w:tc>
          <w:tcPr>
            <w:tcW w:w="598" w:type="pct"/>
            <w:tcBorders>
              <w:bottom w:val="single" w:sz="4" w:space="0" w:color="auto"/>
            </w:tcBorders>
            <w:vAlign w:val="center"/>
          </w:tcPr>
          <w:p w14:paraId="5427AF03" w14:textId="1C0A44CE" w:rsidR="00350C1E" w:rsidRPr="00730A0A" w:rsidRDefault="00C41879" w:rsidP="00CC3FAB">
            <w:pPr>
              <w:widowControl w:val="0"/>
              <w:autoSpaceDE w:val="0"/>
              <w:autoSpaceDN w:val="0"/>
              <w:adjustRightInd w:val="0"/>
              <w:jc w:val="center"/>
              <w:rPr>
                <w:sz w:val="22"/>
                <w:szCs w:val="22"/>
              </w:rPr>
            </w:pPr>
            <w:r>
              <w:rPr>
                <w:sz w:val="22"/>
                <w:szCs w:val="22"/>
              </w:rPr>
              <w:t>парафиновая</w:t>
            </w:r>
          </w:p>
        </w:tc>
        <w:tc>
          <w:tcPr>
            <w:tcW w:w="310" w:type="pct"/>
            <w:tcBorders>
              <w:bottom w:val="single" w:sz="4" w:space="0" w:color="auto"/>
            </w:tcBorders>
            <w:vAlign w:val="center"/>
          </w:tcPr>
          <w:p w14:paraId="1171EE5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3" w:type="pct"/>
            <w:tcBorders>
              <w:bottom w:val="single" w:sz="4" w:space="0" w:color="auto"/>
            </w:tcBorders>
            <w:vAlign w:val="center"/>
          </w:tcPr>
          <w:p w14:paraId="5AD0664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restart"/>
            <w:vAlign w:val="center"/>
          </w:tcPr>
          <w:p w14:paraId="07F17FC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p>
        </w:tc>
        <w:tc>
          <w:tcPr>
            <w:tcW w:w="317" w:type="pct"/>
            <w:vMerge w:val="restart"/>
            <w:vAlign w:val="center"/>
          </w:tcPr>
          <w:p w14:paraId="56BEB22E" w14:textId="7BE01DA2" w:rsidR="00350C1E" w:rsidRPr="00730A0A" w:rsidRDefault="00A115FB" w:rsidP="00CC3FAB">
            <w:pPr>
              <w:widowControl w:val="0"/>
              <w:autoSpaceDE w:val="0"/>
              <w:autoSpaceDN w:val="0"/>
              <w:adjustRightInd w:val="0"/>
              <w:jc w:val="center"/>
              <w:rPr>
                <w:sz w:val="22"/>
                <w:szCs w:val="22"/>
              </w:rPr>
            </w:pPr>
            <w:r>
              <w:rPr>
                <w:sz w:val="22"/>
                <w:szCs w:val="22"/>
              </w:rPr>
              <w:t>рулон</w:t>
            </w:r>
          </w:p>
        </w:tc>
      </w:tr>
      <w:tr w:rsidR="00350C1E" w:rsidRPr="00730A0A" w14:paraId="26998BF2" w14:textId="77777777" w:rsidTr="00F333CC">
        <w:trPr>
          <w:cantSplit/>
          <w:jc w:val="center"/>
        </w:trPr>
        <w:tc>
          <w:tcPr>
            <w:tcW w:w="149" w:type="pct"/>
            <w:vMerge/>
            <w:vAlign w:val="center"/>
          </w:tcPr>
          <w:p w14:paraId="12B13A61"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419644B"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D296EE8"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4990961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2</w:t>
            </w:r>
          </w:p>
        </w:tc>
        <w:tc>
          <w:tcPr>
            <w:tcW w:w="1282" w:type="pct"/>
            <w:tcBorders>
              <w:bottom w:val="single" w:sz="4" w:space="0" w:color="auto"/>
            </w:tcBorders>
            <w:vAlign w:val="center"/>
          </w:tcPr>
          <w:p w14:paraId="4AD9F792" w14:textId="66601E7D" w:rsidR="00350C1E" w:rsidRPr="00730A0A" w:rsidRDefault="00C41879" w:rsidP="00CC3FAB">
            <w:pPr>
              <w:widowControl w:val="0"/>
              <w:autoSpaceDE w:val="0"/>
              <w:autoSpaceDN w:val="0"/>
              <w:adjustRightInd w:val="0"/>
              <w:jc w:val="center"/>
              <w:rPr>
                <w:sz w:val="22"/>
                <w:szCs w:val="22"/>
              </w:rPr>
            </w:pPr>
            <w:r>
              <w:rPr>
                <w:sz w:val="22"/>
                <w:szCs w:val="22"/>
              </w:rPr>
              <w:t>Ширина</w:t>
            </w:r>
          </w:p>
        </w:tc>
        <w:tc>
          <w:tcPr>
            <w:tcW w:w="598" w:type="pct"/>
            <w:tcBorders>
              <w:bottom w:val="single" w:sz="4" w:space="0" w:color="auto"/>
            </w:tcBorders>
            <w:vAlign w:val="center"/>
          </w:tcPr>
          <w:p w14:paraId="26FB7D5F" w14:textId="6CA838CA" w:rsidR="00350C1E" w:rsidRPr="00C41879" w:rsidRDefault="00C41879" w:rsidP="00CC3FAB">
            <w:pPr>
              <w:widowControl w:val="0"/>
              <w:autoSpaceDE w:val="0"/>
              <w:autoSpaceDN w:val="0"/>
              <w:adjustRightInd w:val="0"/>
              <w:jc w:val="center"/>
              <w:rPr>
                <w:sz w:val="22"/>
                <w:szCs w:val="22"/>
              </w:rPr>
            </w:pPr>
            <w:r w:rsidRPr="00C41879">
              <w:rPr>
                <w:sz w:val="22"/>
                <w:szCs w:val="22"/>
                <w:lang w:val="en-US"/>
              </w:rPr>
              <w:t xml:space="preserve">≥ </w:t>
            </w:r>
            <w:r>
              <w:rPr>
                <w:sz w:val="22"/>
                <w:szCs w:val="22"/>
              </w:rPr>
              <w:t xml:space="preserve">840 и </w:t>
            </w:r>
            <w:r w:rsidRPr="00C41879">
              <w:rPr>
                <w:sz w:val="22"/>
                <w:szCs w:val="22"/>
              </w:rPr>
              <w:t xml:space="preserve">≤ </w:t>
            </w:r>
            <w:r>
              <w:rPr>
                <w:sz w:val="22"/>
                <w:szCs w:val="22"/>
              </w:rPr>
              <w:t>1200</w:t>
            </w:r>
          </w:p>
        </w:tc>
        <w:tc>
          <w:tcPr>
            <w:tcW w:w="310" w:type="pct"/>
            <w:tcBorders>
              <w:bottom w:val="single" w:sz="4" w:space="0" w:color="auto"/>
            </w:tcBorders>
            <w:vAlign w:val="center"/>
          </w:tcPr>
          <w:p w14:paraId="19057D7B" w14:textId="11D18A39" w:rsidR="00350C1E" w:rsidRPr="00730A0A" w:rsidRDefault="00C41879" w:rsidP="00CC3FAB">
            <w:pPr>
              <w:widowControl w:val="0"/>
              <w:autoSpaceDE w:val="0"/>
              <w:autoSpaceDN w:val="0"/>
              <w:adjustRightInd w:val="0"/>
              <w:jc w:val="center"/>
              <w:rPr>
                <w:sz w:val="22"/>
                <w:szCs w:val="22"/>
              </w:rPr>
            </w:pPr>
            <w:r>
              <w:rPr>
                <w:sz w:val="22"/>
                <w:szCs w:val="22"/>
              </w:rPr>
              <w:t>мм</w:t>
            </w:r>
          </w:p>
        </w:tc>
        <w:tc>
          <w:tcPr>
            <w:tcW w:w="843" w:type="pct"/>
            <w:tcBorders>
              <w:bottom w:val="single" w:sz="4" w:space="0" w:color="auto"/>
            </w:tcBorders>
            <w:vAlign w:val="center"/>
          </w:tcPr>
          <w:p w14:paraId="02AB949B" w14:textId="042C3CBF" w:rsidR="00350C1E" w:rsidRPr="00730A0A" w:rsidRDefault="00C41879" w:rsidP="00CC3FAB">
            <w:pPr>
              <w:widowControl w:val="0"/>
              <w:autoSpaceDE w:val="0"/>
              <w:autoSpaceDN w:val="0"/>
              <w:adjustRightInd w:val="0"/>
              <w:jc w:val="center"/>
              <w:rPr>
                <w:sz w:val="22"/>
                <w:szCs w:val="22"/>
              </w:rPr>
            </w:pPr>
            <w:r w:rsidRPr="00C41879">
              <w:rPr>
                <w:sz w:val="22"/>
                <w:szCs w:val="22"/>
              </w:rPr>
              <w:t>Участник закупки указывает в заявке конкретное значение</w:t>
            </w:r>
            <w:r w:rsidR="00455941">
              <w:rPr>
                <w:sz w:val="22"/>
                <w:szCs w:val="22"/>
              </w:rPr>
              <w:t xml:space="preserve"> характеристики</w:t>
            </w:r>
          </w:p>
        </w:tc>
        <w:tc>
          <w:tcPr>
            <w:tcW w:w="321" w:type="pct"/>
            <w:vMerge/>
            <w:vAlign w:val="center"/>
          </w:tcPr>
          <w:p w14:paraId="0B70A546"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7B81334A"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6345F537" w14:textId="77777777" w:rsidTr="00F333CC">
        <w:trPr>
          <w:cantSplit/>
          <w:trHeight w:val="655"/>
          <w:jc w:val="center"/>
        </w:trPr>
        <w:tc>
          <w:tcPr>
            <w:tcW w:w="149" w:type="pct"/>
            <w:vMerge/>
            <w:vAlign w:val="center"/>
          </w:tcPr>
          <w:p w14:paraId="6B9A8706"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223ACF4B"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452F291E"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3D49389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3</w:t>
            </w:r>
          </w:p>
        </w:tc>
        <w:tc>
          <w:tcPr>
            <w:tcW w:w="1282" w:type="pct"/>
            <w:tcBorders>
              <w:bottom w:val="single" w:sz="4" w:space="0" w:color="auto"/>
            </w:tcBorders>
            <w:vAlign w:val="center"/>
          </w:tcPr>
          <w:p w14:paraId="3D0BF642" w14:textId="73A8C0B8" w:rsidR="00350C1E" w:rsidRPr="00730A0A" w:rsidRDefault="00C41879" w:rsidP="00CC3FAB">
            <w:pPr>
              <w:widowControl w:val="0"/>
              <w:autoSpaceDE w:val="0"/>
              <w:autoSpaceDN w:val="0"/>
              <w:adjustRightInd w:val="0"/>
              <w:jc w:val="center"/>
              <w:rPr>
                <w:sz w:val="22"/>
                <w:szCs w:val="22"/>
              </w:rPr>
            </w:pPr>
            <w:r>
              <w:rPr>
                <w:sz w:val="22"/>
                <w:szCs w:val="22"/>
              </w:rPr>
              <w:t>Плотность слоя основания</w:t>
            </w:r>
          </w:p>
        </w:tc>
        <w:tc>
          <w:tcPr>
            <w:tcW w:w="598" w:type="pct"/>
            <w:tcBorders>
              <w:bottom w:val="single" w:sz="4" w:space="0" w:color="auto"/>
            </w:tcBorders>
            <w:vAlign w:val="center"/>
          </w:tcPr>
          <w:p w14:paraId="0EF304D1" w14:textId="770EF54E" w:rsidR="00350C1E" w:rsidRPr="00C41879" w:rsidRDefault="00C41879" w:rsidP="00CC3FAB">
            <w:pPr>
              <w:widowControl w:val="0"/>
              <w:autoSpaceDE w:val="0"/>
              <w:autoSpaceDN w:val="0"/>
              <w:adjustRightInd w:val="0"/>
              <w:jc w:val="center"/>
              <w:rPr>
                <w:sz w:val="22"/>
                <w:szCs w:val="22"/>
              </w:rPr>
            </w:pPr>
            <w:r w:rsidRPr="00C41879">
              <w:rPr>
                <w:sz w:val="22"/>
                <w:szCs w:val="22"/>
                <w:lang w:val="en-US"/>
              </w:rPr>
              <w:t xml:space="preserve">≥ </w:t>
            </w:r>
            <w:r>
              <w:rPr>
                <w:sz w:val="22"/>
                <w:szCs w:val="22"/>
              </w:rPr>
              <w:t>50</w:t>
            </w:r>
            <w:r w:rsidRPr="00C41879">
              <w:rPr>
                <w:sz w:val="22"/>
                <w:szCs w:val="22"/>
                <w:lang w:val="en-US"/>
              </w:rPr>
              <w:t xml:space="preserve"> и ≤ </w:t>
            </w:r>
            <w:r>
              <w:rPr>
                <w:sz w:val="22"/>
                <w:szCs w:val="22"/>
              </w:rPr>
              <w:t>75</w:t>
            </w:r>
          </w:p>
        </w:tc>
        <w:tc>
          <w:tcPr>
            <w:tcW w:w="310" w:type="pct"/>
            <w:tcBorders>
              <w:bottom w:val="single" w:sz="4" w:space="0" w:color="auto"/>
            </w:tcBorders>
            <w:vAlign w:val="center"/>
          </w:tcPr>
          <w:p w14:paraId="1C0C7A4E" w14:textId="22B77E75" w:rsidR="00350C1E" w:rsidRPr="00730A0A" w:rsidRDefault="00C41879" w:rsidP="00CC3FAB">
            <w:pPr>
              <w:widowControl w:val="0"/>
              <w:autoSpaceDE w:val="0"/>
              <w:autoSpaceDN w:val="0"/>
              <w:adjustRightInd w:val="0"/>
              <w:jc w:val="center"/>
              <w:rPr>
                <w:sz w:val="22"/>
                <w:szCs w:val="22"/>
              </w:rPr>
            </w:pPr>
            <w:r>
              <w:rPr>
                <w:sz w:val="22"/>
                <w:szCs w:val="22"/>
              </w:rPr>
              <w:t>г/см</w:t>
            </w:r>
            <w:r>
              <w:t xml:space="preserve"> </w:t>
            </w:r>
            <w:r>
              <w:rPr>
                <w:sz w:val="22"/>
                <w:szCs w:val="22"/>
              </w:rPr>
              <w:t>3</w:t>
            </w:r>
          </w:p>
        </w:tc>
        <w:tc>
          <w:tcPr>
            <w:tcW w:w="843" w:type="pct"/>
            <w:tcBorders>
              <w:bottom w:val="single" w:sz="4" w:space="0" w:color="auto"/>
            </w:tcBorders>
            <w:vAlign w:val="center"/>
          </w:tcPr>
          <w:p w14:paraId="25BCB48A" w14:textId="237C74D0" w:rsidR="00350C1E" w:rsidRPr="00730A0A" w:rsidRDefault="00C41879" w:rsidP="00CC3FAB">
            <w:pPr>
              <w:widowControl w:val="0"/>
              <w:autoSpaceDE w:val="0"/>
              <w:autoSpaceDN w:val="0"/>
              <w:adjustRightInd w:val="0"/>
              <w:jc w:val="center"/>
              <w:rPr>
                <w:sz w:val="22"/>
                <w:szCs w:val="22"/>
              </w:rPr>
            </w:pPr>
            <w:r w:rsidRPr="00C41879">
              <w:rPr>
                <w:sz w:val="22"/>
                <w:szCs w:val="22"/>
              </w:rPr>
              <w:t>Участник закупки указывает в заявке конкретное значение</w:t>
            </w:r>
            <w:r w:rsidR="00455941">
              <w:rPr>
                <w:sz w:val="22"/>
                <w:szCs w:val="22"/>
              </w:rPr>
              <w:t xml:space="preserve"> характеристики</w:t>
            </w:r>
          </w:p>
        </w:tc>
        <w:tc>
          <w:tcPr>
            <w:tcW w:w="321" w:type="pct"/>
            <w:vMerge/>
            <w:vAlign w:val="center"/>
          </w:tcPr>
          <w:p w14:paraId="5366E06F"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2CBCD50C"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02506CA" w14:textId="77777777" w:rsidTr="00F333CC">
        <w:trPr>
          <w:cantSplit/>
          <w:trHeight w:val="420"/>
          <w:jc w:val="center"/>
        </w:trPr>
        <w:tc>
          <w:tcPr>
            <w:tcW w:w="149" w:type="pct"/>
            <w:vMerge/>
            <w:vAlign w:val="center"/>
          </w:tcPr>
          <w:p w14:paraId="0DDD203E"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772A9528"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37A906EF"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6A7BCBC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4</w:t>
            </w:r>
          </w:p>
        </w:tc>
        <w:tc>
          <w:tcPr>
            <w:tcW w:w="1282" w:type="pct"/>
            <w:tcBorders>
              <w:bottom w:val="single" w:sz="4" w:space="0" w:color="auto"/>
            </w:tcBorders>
            <w:vAlign w:val="center"/>
          </w:tcPr>
          <w:p w14:paraId="2A4559AD" w14:textId="46F22218" w:rsidR="00350C1E" w:rsidRPr="00730A0A" w:rsidRDefault="00455941" w:rsidP="00CC3FAB">
            <w:pPr>
              <w:widowControl w:val="0"/>
              <w:autoSpaceDE w:val="0"/>
              <w:autoSpaceDN w:val="0"/>
              <w:adjustRightInd w:val="0"/>
              <w:jc w:val="center"/>
              <w:rPr>
                <w:sz w:val="22"/>
                <w:szCs w:val="22"/>
              </w:rPr>
            </w:pPr>
            <w:r>
              <w:rPr>
                <w:sz w:val="22"/>
                <w:szCs w:val="22"/>
              </w:rPr>
              <w:t>Плотность водоотталкивающего слоя</w:t>
            </w:r>
          </w:p>
        </w:tc>
        <w:tc>
          <w:tcPr>
            <w:tcW w:w="598" w:type="pct"/>
            <w:tcBorders>
              <w:bottom w:val="single" w:sz="4" w:space="0" w:color="auto"/>
            </w:tcBorders>
            <w:vAlign w:val="center"/>
          </w:tcPr>
          <w:p w14:paraId="418E0728" w14:textId="712BCC42" w:rsidR="00350C1E" w:rsidRPr="00455941" w:rsidRDefault="00455941" w:rsidP="00CC3FAB">
            <w:pPr>
              <w:widowControl w:val="0"/>
              <w:autoSpaceDE w:val="0"/>
              <w:autoSpaceDN w:val="0"/>
              <w:adjustRightInd w:val="0"/>
              <w:jc w:val="center"/>
              <w:rPr>
                <w:sz w:val="22"/>
                <w:szCs w:val="22"/>
              </w:rPr>
            </w:pPr>
            <w:r w:rsidRPr="00455941">
              <w:rPr>
                <w:sz w:val="22"/>
                <w:szCs w:val="22"/>
                <w:lang w:val="en-US"/>
              </w:rPr>
              <w:t xml:space="preserve">≥ </w:t>
            </w:r>
            <w:r>
              <w:rPr>
                <w:sz w:val="22"/>
                <w:szCs w:val="22"/>
              </w:rPr>
              <w:t>30</w:t>
            </w:r>
            <w:r w:rsidRPr="00455941">
              <w:rPr>
                <w:sz w:val="22"/>
                <w:szCs w:val="22"/>
                <w:lang w:val="en-US"/>
              </w:rPr>
              <w:t xml:space="preserve"> и ≤ </w:t>
            </w:r>
            <w:r>
              <w:rPr>
                <w:sz w:val="22"/>
                <w:szCs w:val="22"/>
              </w:rPr>
              <w:t>50</w:t>
            </w:r>
          </w:p>
        </w:tc>
        <w:tc>
          <w:tcPr>
            <w:tcW w:w="310" w:type="pct"/>
            <w:tcBorders>
              <w:bottom w:val="single" w:sz="4" w:space="0" w:color="auto"/>
            </w:tcBorders>
            <w:vAlign w:val="center"/>
          </w:tcPr>
          <w:p w14:paraId="00B5640C" w14:textId="62E071DC" w:rsidR="00350C1E" w:rsidRPr="00730A0A" w:rsidRDefault="00455941" w:rsidP="00CC3FAB">
            <w:pPr>
              <w:widowControl w:val="0"/>
              <w:autoSpaceDE w:val="0"/>
              <w:autoSpaceDN w:val="0"/>
              <w:adjustRightInd w:val="0"/>
              <w:jc w:val="center"/>
              <w:rPr>
                <w:sz w:val="22"/>
                <w:szCs w:val="22"/>
              </w:rPr>
            </w:pPr>
            <w:r>
              <w:rPr>
                <w:sz w:val="22"/>
                <w:szCs w:val="22"/>
              </w:rPr>
              <w:t>г/</w:t>
            </w:r>
            <w:proofErr w:type="spellStart"/>
            <w:proofErr w:type="gramStart"/>
            <w:r>
              <w:rPr>
                <w:sz w:val="22"/>
                <w:szCs w:val="22"/>
              </w:rPr>
              <w:t>кв.м</w:t>
            </w:r>
            <w:proofErr w:type="spellEnd"/>
            <w:proofErr w:type="gramEnd"/>
          </w:p>
        </w:tc>
        <w:tc>
          <w:tcPr>
            <w:tcW w:w="843" w:type="pct"/>
            <w:tcBorders>
              <w:bottom w:val="single" w:sz="4" w:space="0" w:color="auto"/>
            </w:tcBorders>
            <w:vAlign w:val="center"/>
          </w:tcPr>
          <w:p w14:paraId="07684C75" w14:textId="251A9A21" w:rsidR="00350C1E" w:rsidRDefault="00455941" w:rsidP="00CC3FAB">
            <w:pPr>
              <w:widowControl w:val="0"/>
              <w:autoSpaceDE w:val="0"/>
              <w:autoSpaceDN w:val="0"/>
              <w:adjustRightInd w:val="0"/>
              <w:jc w:val="center"/>
              <w:rPr>
                <w:sz w:val="22"/>
                <w:szCs w:val="22"/>
              </w:rPr>
            </w:pPr>
            <w:r w:rsidRPr="00455941">
              <w:rPr>
                <w:sz w:val="22"/>
                <w:szCs w:val="22"/>
              </w:rPr>
              <w:t>Участник закупки указывает в заявке конкретное значение</w:t>
            </w:r>
            <w:r>
              <w:rPr>
                <w:sz w:val="22"/>
                <w:szCs w:val="22"/>
              </w:rPr>
              <w:t xml:space="preserve"> характеристики</w:t>
            </w:r>
          </w:p>
          <w:p w14:paraId="49CBE405" w14:textId="2DC8B22E" w:rsidR="00455941" w:rsidRPr="00730A0A" w:rsidRDefault="00455941" w:rsidP="00CC3FAB">
            <w:pPr>
              <w:widowControl w:val="0"/>
              <w:autoSpaceDE w:val="0"/>
              <w:autoSpaceDN w:val="0"/>
              <w:adjustRightInd w:val="0"/>
              <w:jc w:val="center"/>
              <w:rPr>
                <w:sz w:val="22"/>
                <w:szCs w:val="22"/>
              </w:rPr>
            </w:pPr>
          </w:p>
        </w:tc>
        <w:tc>
          <w:tcPr>
            <w:tcW w:w="321" w:type="pct"/>
            <w:vMerge/>
            <w:vAlign w:val="center"/>
          </w:tcPr>
          <w:p w14:paraId="2DF76E7B"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085641C0"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25659D6" w14:textId="77777777" w:rsidTr="00F333CC">
        <w:trPr>
          <w:cantSplit/>
          <w:trHeight w:val="735"/>
          <w:jc w:val="center"/>
        </w:trPr>
        <w:tc>
          <w:tcPr>
            <w:tcW w:w="149" w:type="pct"/>
            <w:vMerge/>
            <w:vAlign w:val="center"/>
          </w:tcPr>
          <w:p w14:paraId="57825B62"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EF89CF0"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62A970F6"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195F7C0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5</w:t>
            </w:r>
          </w:p>
        </w:tc>
        <w:tc>
          <w:tcPr>
            <w:tcW w:w="1282" w:type="pct"/>
            <w:tcBorders>
              <w:bottom w:val="single" w:sz="4" w:space="0" w:color="auto"/>
            </w:tcBorders>
            <w:vAlign w:val="center"/>
          </w:tcPr>
          <w:p w14:paraId="7F2649F8" w14:textId="33CDC041" w:rsidR="00350C1E" w:rsidRPr="00730A0A" w:rsidRDefault="00455941" w:rsidP="00CC3FAB">
            <w:pPr>
              <w:widowControl w:val="0"/>
              <w:autoSpaceDE w:val="0"/>
              <w:autoSpaceDN w:val="0"/>
              <w:adjustRightInd w:val="0"/>
              <w:jc w:val="center"/>
              <w:rPr>
                <w:sz w:val="22"/>
                <w:szCs w:val="22"/>
              </w:rPr>
            </w:pPr>
            <w:r>
              <w:rPr>
                <w:sz w:val="22"/>
                <w:szCs w:val="22"/>
              </w:rPr>
              <w:t>Растяжение поперечное максимальное</w:t>
            </w:r>
          </w:p>
        </w:tc>
        <w:tc>
          <w:tcPr>
            <w:tcW w:w="598" w:type="pct"/>
            <w:tcBorders>
              <w:bottom w:val="single" w:sz="4" w:space="0" w:color="auto"/>
            </w:tcBorders>
            <w:vAlign w:val="center"/>
          </w:tcPr>
          <w:p w14:paraId="7AF0B417" w14:textId="4ABFB951" w:rsidR="00350C1E" w:rsidRPr="00730A0A" w:rsidRDefault="00455941" w:rsidP="00CC3FAB">
            <w:pPr>
              <w:widowControl w:val="0"/>
              <w:autoSpaceDE w:val="0"/>
              <w:autoSpaceDN w:val="0"/>
              <w:adjustRightInd w:val="0"/>
              <w:jc w:val="center"/>
              <w:rPr>
                <w:sz w:val="22"/>
                <w:szCs w:val="22"/>
              </w:rPr>
            </w:pPr>
            <w:r w:rsidRPr="00455941">
              <w:rPr>
                <w:sz w:val="22"/>
                <w:szCs w:val="22"/>
              </w:rPr>
              <w:t xml:space="preserve">≥ </w:t>
            </w:r>
            <w:r>
              <w:rPr>
                <w:sz w:val="22"/>
                <w:szCs w:val="22"/>
              </w:rPr>
              <w:t>5</w:t>
            </w:r>
            <w:r w:rsidRPr="00455941">
              <w:rPr>
                <w:sz w:val="22"/>
                <w:szCs w:val="22"/>
              </w:rPr>
              <w:t xml:space="preserve"> и ≤ </w:t>
            </w:r>
            <w:r>
              <w:rPr>
                <w:sz w:val="22"/>
                <w:szCs w:val="22"/>
              </w:rPr>
              <w:t>7</w:t>
            </w:r>
          </w:p>
        </w:tc>
        <w:tc>
          <w:tcPr>
            <w:tcW w:w="310" w:type="pct"/>
            <w:tcBorders>
              <w:bottom w:val="single" w:sz="4" w:space="0" w:color="auto"/>
            </w:tcBorders>
            <w:vAlign w:val="center"/>
          </w:tcPr>
          <w:p w14:paraId="7F39C013" w14:textId="515E0302" w:rsidR="00350C1E" w:rsidRPr="00730A0A" w:rsidRDefault="00455941" w:rsidP="00CC3FAB">
            <w:pPr>
              <w:widowControl w:val="0"/>
              <w:autoSpaceDE w:val="0"/>
              <w:autoSpaceDN w:val="0"/>
              <w:adjustRightInd w:val="0"/>
              <w:jc w:val="center"/>
              <w:rPr>
                <w:sz w:val="22"/>
                <w:szCs w:val="22"/>
              </w:rPr>
            </w:pPr>
            <w:r w:rsidRPr="00455941">
              <w:rPr>
                <w:sz w:val="22"/>
                <w:szCs w:val="22"/>
              </w:rPr>
              <w:t>%</w:t>
            </w:r>
          </w:p>
        </w:tc>
        <w:tc>
          <w:tcPr>
            <w:tcW w:w="843" w:type="pct"/>
            <w:tcBorders>
              <w:bottom w:val="single" w:sz="4" w:space="0" w:color="auto"/>
            </w:tcBorders>
            <w:vAlign w:val="center"/>
          </w:tcPr>
          <w:p w14:paraId="658AA47E" w14:textId="7C0FC344" w:rsidR="00350C1E" w:rsidRPr="00730A0A" w:rsidRDefault="00455941" w:rsidP="00CC3FAB">
            <w:pPr>
              <w:widowControl w:val="0"/>
              <w:autoSpaceDE w:val="0"/>
              <w:autoSpaceDN w:val="0"/>
              <w:adjustRightInd w:val="0"/>
              <w:jc w:val="center"/>
              <w:rPr>
                <w:sz w:val="22"/>
                <w:szCs w:val="22"/>
              </w:rPr>
            </w:pPr>
            <w:r w:rsidRPr="00455941">
              <w:rPr>
                <w:sz w:val="22"/>
                <w:szCs w:val="22"/>
              </w:rPr>
              <w:t>Участник закупки указывает в заявке конкретное значение характеристики</w:t>
            </w:r>
          </w:p>
        </w:tc>
        <w:tc>
          <w:tcPr>
            <w:tcW w:w="321" w:type="pct"/>
            <w:vMerge/>
            <w:vAlign w:val="center"/>
          </w:tcPr>
          <w:p w14:paraId="12D55EE7"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EA67154"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1AD6D7EB" w14:textId="77777777" w:rsidTr="00F333CC">
        <w:trPr>
          <w:cantSplit/>
          <w:trHeight w:val="435"/>
          <w:jc w:val="center"/>
        </w:trPr>
        <w:tc>
          <w:tcPr>
            <w:tcW w:w="149" w:type="pct"/>
            <w:vMerge/>
            <w:vAlign w:val="center"/>
          </w:tcPr>
          <w:p w14:paraId="75C15B07"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15CE1827"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E814658"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60745DF5"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6</w:t>
            </w:r>
          </w:p>
        </w:tc>
        <w:tc>
          <w:tcPr>
            <w:tcW w:w="1282" w:type="pct"/>
            <w:tcBorders>
              <w:bottom w:val="single" w:sz="4" w:space="0" w:color="auto"/>
            </w:tcBorders>
            <w:vAlign w:val="center"/>
          </w:tcPr>
          <w:p w14:paraId="6B455E7C" w14:textId="650CFB26" w:rsidR="00350C1E" w:rsidRPr="00730A0A" w:rsidRDefault="00455941" w:rsidP="00CC3FAB">
            <w:pPr>
              <w:widowControl w:val="0"/>
              <w:autoSpaceDE w:val="0"/>
              <w:autoSpaceDN w:val="0"/>
              <w:adjustRightInd w:val="0"/>
              <w:jc w:val="center"/>
              <w:rPr>
                <w:sz w:val="22"/>
                <w:szCs w:val="22"/>
              </w:rPr>
            </w:pPr>
            <w:proofErr w:type="spellStart"/>
            <w:r>
              <w:rPr>
                <w:sz w:val="22"/>
                <w:szCs w:val="22"/>
              </w:rPr>
              <w:t>Паропроницаемость</w:t>
            </w:r>
            <w:proofErr w:type="spellEnd"/>
          </w:p>
        </w:tc>
        <w:tc>
          <w:tcPr>
            <w:tcW w:w="598" w:type="pct"/>
            <w:tcBorders>
              <w:bottom w:val="single" w:sz="4" w:space="0" w:color="auto"/>
            </w:tcBorders>
            <w:vAlign w:val="center"/>
          </w:tcPr>
          <w:p w14:paraId="5F46BD1F" w14:textId="5F9ED9FC" w:rsidR="00350C1E" w:rsidRPr="00455941" w:rsidRDefault="00455941" w:rsidP="00CC3FAB">
            <w:pPr>
              <w:widowControl w:val="0"/>
              <w:autoSpaceDE w:val="0"/>
              <w:autoSpaceDN w:val="0"/>
              <w:adjustRightInd w:val="0"/>
              <w:jc w:val="center"/>
              <w:rPr>
                <w:sz w:val="22"/>
                <w:szCs w:val="22"/>
              </w:rPr>
            </w:pPr>
            <w:r w:rsidRPr="00455941">
              <w:rPr>
                <w:sz w:val="22"/>
                <w:szCs w:val="22"/>
                <w:lang w:val="en-US"/>
              </w:rPr>
              <w:t xml:space="preserve">≤ </w:t>
            </w:r>
            <w:r>
              <w:rPr>
                <w:sz w:val="22"/>
                <w:szCs w:val="22"/>
              </w:rPr>
              <w:t>30</w:t>
            </w:r>
          </w:p>
        </w:tc>
        <w:tc>
          <w:tcPr>
            <w:tcW w:w="310" w:type="pct"/>
            <w:tcBorders>
              <w:bottom w:val="single" w:sz="4" w:space="0" w:color="auto"/>
            </w:tcBorders>
            <w:vAlign w:val="center"/>
          </w:tcPr>
          <w:p w14:paraId="37D234B1" w14:textId="7672A405" w:rsidR="00350C1E" w:rsidRPr="00730A0A" w:rsidRDefault="007701F8" w:rsidP="00CC3FAB">
            <w:pPr>
              <w:widowControl w:val="0"/>
              <w:autoSpaceDE w:val="0"/>
              <w:autoSpaceDN w:val="0"/>
              <w:adjustRightInd w:val="0"/>
              <w:jc w:val="center"/>
              <w:rPr>
                <w:sz w:val="22"/>
                <w:szCs w:val="22"/>
              </w:rPr>
            </w:pPr>
            <w:r w:rsidRPr="007701F8">
              <w:rPr>
                <w:sz w:val="22"/>
                <w:szCs w:val="22"/>
              </w:rPr>
              <w:t>%</w:t>
            </w:r>
          </w:p>
        </w:tc>
        <w:tc>
          <w:tcPr>
            <w:tcW w:w="843" w:type="pct"/>
            <w:tcBorders>
              <w:bottom w:val="single" w:sz="4" w:space="0" w:color="auto"/>
            </w:tcBorders>
            <w:vAlign w:val="center"/>
          </w:tcPr>
          <w:p w14:paraId="163C2965" w14:textId="62C0DAC6" w:rsidR="00350C1E" w:rsidRPr="00730A0A" w:rsidRDefault="000640B6" w:rsidP="00CC3FAB">
            <w:pPr>
              <w:widowControl w:val="0"/>
              <w:autoSpaceDE w:val="0"/>
              <w:autoSpaceDN w:val="0"/>
              <w:adjustRightInd w:val="0"/>
              <w:jc w:val="center"/>
              <w:rPr>
                <w:sz w:val="22"/>
                <w:szCs w:val="22"/>
              </w:rPr>
            </w:pPr>
            <w:r w:rsidRPr="00455941">
              <w:rPr>
                <w:sz w:val="22"/>
                <w:szCs w:val="22"/>
              </w:rPr>
              <w:t>Участник закупки указывает в заявке конкретное значение характеристики</w:t>
            </w:r>
          </w:p>
        </w:tc>
        <w:tc>
          <w:tcPr>
            <w:tcW w:w="321" w:type="pct"/>
            <w:vMerge/>
            <w:vAlign w:val="center"/>
          </w:tcPr>
          <w:p w14:paraId="1D0CB8EC"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0C1EF62D"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5F229ED" w14:textId="77777777" w:rsidTr="00F333CC">
        <w:trPr>
          <w:cantSplit/>
          <w:trHeight w:val="165"/>
          <w:jc w:val="center"/>
        </w:trPr>
        <w:tc>
          <w:tcPr>
            <w:tcW w:w="149" w:type="pct"/>
            <w:vMerge/>
            <w:vAlign w:val="center"/>
          </w:tcPr>
          <w:p w14:paraId="3F26155B"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30E2CBC"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1D6F89F"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6F0CBAC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7</w:t>
            </w:r>
          </w:p>
        </w:tc>
        <w:tc>
          <w:tcPr>
            <w:tcW w:w="1282" w:type="pct"/>
            <w:tcBorders>
              <w:bottom w:val="single" w:sz="4" w:space="0" w:color="auto"/>
            </w:tcBorders>
            <w:vAlign w:val="center"/>
          </w:tcPr>
          <w:p w14:paraId="5667893D" w14:textId="39817F9E" w:rsidR="00350C1E" w:rsidRPr="00730A0A" w:rsidRDefault="006F4A9E" w:rsidP="00CC3FAB">
            <w:pPr>
              <w:widowControl w:val="0"/>
              <w:autoSpaceDE w:val="0"/>
              <w:autoSpaceDN w:val="0"/>
              <w:adjustRightInd w:val="0"/>
              <w:jc w:val="center"/>
              <w:rPr>
                <w:sz w:val="22"/>
                <w:szCs w:val="22"/>
              </w:rPr>
            </w:pPr>
            <w:r>
              <w:rPr>
                <w:sz w:val="22"/>
                <w:szCs w:val="22"/>
              </w:rPr>
              <w:t>Сопротивление продавливания</w:t>
            </w:r>
          </w:p>
        </w:tc>
        <w:tc>
          <w:tcPr>
            <w:tcW w:w="598" w:type="pct"/>
            <w:tcBorders>
              <w:bottom w:val="single" w:sz="4" w:space="0" w:color="auto"/>
            </w:tcBorders>
            <w:vAlign w:val="center"/>
          </w:tcPr>
          <w:p w14:paraId="5D08D4AE" w14:textId="36628CDC" w:rsidR="00350C1E" w:rsidRPr="00E36867" w:rsidRDefault="006F4A9E" w:rsidP="00CC3FAB">
            <w:pPr>
              <w:widowControl w:val="0"/>
              <w:autoSpaceDE w:val="0"/>
              <w:autoSpaceDN w:val="0"/>
              <w:adjustRightInd w:val="0"/>
              <w:jc w:val="center"/>
              <w:rPr>
                <w:sz w:val="22"/>
                <w:szCs w:val="22"/>
              </w:rPr>
            </w:pPr>
            <w:r w:rsidRPr="00455941">
              <w:rPr>
                <w:sz w:val="22"/>
                <w:szCs w:val="22"/>
                <w:lang w:val="en-US"/>
              </w:rPr>
              <w:t xml:space="preserve">≥ </w:t>
            </w:r>
            <w:r>
              <w:rPr>
                <w:sz w:val="22"/>
                <w:szCs w:val="22"/>
              </w:rPr>
              <w:t>1</w:t>
            </w:r>
          </w:p>
        </w:tc>
        <w:tc>
          <w:tcPr>
            <w:tcW w:w="310" w:type="pct"/>
            <w:tcBorders>
              <w:bottom w:val="single" w:sz="4" w:space="0" w:color="auto"/>
            </w:tcBorders>
            <w:vAlign w:val="center"/>
          </w:tcPr>
          <w:p w14:paraId="36D40A27" w14:textId="2EBEBCD8" w:rsidR="00350C1E" w:rsidRPr="00730A0A" w:rsidRDefault="006F4A9E" w:rsidP="00CC3FAB">
            <w:pPr>
              <w:widowControl w:val="0"/>
              <w:autoSpaceDE w:val="0"/>
              <w:autoSpaceDN w:val="0"/>
              <w:adjustRightInd w:val="0"/>
              <w:jc w:val="center"/>
              <w:rPr>
                <w:sz w:val="22"/>
                <w:szCs w:val="22"/>
              </w:rPr>
            </w:pPr>
            <w:r>
              <w:rPr>
                <w:sz w:val="22"/>
                <w:szCs w:val="22"/>
              </w:rPr>
              <w:t>Кгс/см2</w:t>
            </w:r>
          </w:p>
        </w:tc>
        <w:tc>
          <w:tcPr>
            <w:tcW w:w="843" w:type="pct"/>
            <w:tcBorders>
              <w:bottom w:val="single" w:sz="4" w:space="0" w:color="auto"/>
            </w:tcBorders>
            <w:vAlign w:val="center"/>
          </w:tcPr>
          <w:p w14:paraId="7F964611" w14:textId="55C6B601" w:rsidR="00350C1E" w:rsidRPr="00730A0A" w:rsidRDefault="00F333CC" w:rsidP="00CC3FAB">
            <w:pPr>
              <w:widowControl w:val="0"/>
              <w:autoSpaceDE w:val="0"/>
              <w:autoSpaceDN w:val="0"/>
              <w:adjustRightInd w:val="0"/>
              <w:jc w:val="center"/>
              <w:rPr>
                <w:sz w:val="22"/>
                <w:szCs w:val="22"/>
              </w:rPr>
            </w:pPr>
            <w:r w:rsidRPr="00F333CC">
              <w:rPr>
                <w:sz w:val="22"/>
                <w:szCs w:val="22"/>
              </w:rPr>
              <w:t>Участник закупки указывает в заявке конкретное значение характеристики</w:t>
            </w:r>
          </w:p>
        </w:tc>
        <w:tc>
          <w:tcPr>
            <w:tcW w:w="321" w:type="pct"/>
            <w:vMerge/>
            <w:vAlign w:val="center"/>
          </w:tcPr>
          <w:p w14:paraId="430AFA74"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7370CC9"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7EFAB56" w14:textId="77777777" w:rsidTr="00F333CC">
        <w:trPr>
          <w:cantSplit/>
          <w:jc w:val="center"/>
        </w:trPr>
        <w:tc>
          <w:tcPr>
            <w:tcW w:w="149" w:type="pct"/>
            <w:vMerge/>
            <w:vAlign w:val="center"/>
          </w:tcPr>
          <w:p w14:paraId="263F37B3"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62489642"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5B93FB7"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7ECE0BD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8</w:t>
            </w:r>
          </w:p>
        </w:tc>
        <w:tc>
          <w:tcPr>
            <w:tcW w:w="1282" w:type="pct"/>
            <w:tcBorders>
              <w:bottom w:val="single" w:sz="4" w:space="0" w:color="auto"/>
            </w:tcBorders>
            <w:vAlign w:val="center"/>
          </w:tcPr>
          <w:p w14:paraId="41AA5349" w14:textId="6C602FFE" w:rsidR="00350C1E" w:rsidRPr="00730A0A" w:rsidRDefault="00F333CC" w:rsidP="00CC3FAB">
            <w:pPr>
              <w:widowControl w:val="0"/>
              <w:autoSpaceDE w:val="0"/>
              <w:autoSpaceDN w:val="0"/>
              <w:adjustRightInd w:val="0"/>
              <w:jc w:val="center"/>
              <w:rPr>
                <w:sz w:val="22"/>
                <w:szCs w:val="22"/>
              </w:rPr>
            </w:pPr>
            <w:r>
              <w:rPr>
                <w:sz w:val="22"/>
                <w:szCs w:val="22"/>
              </w:rPr>
              <w:t>Вес рулона</w:t>
            </w:r>
          </w:p>
        </w:tc>
        <w:tc>
          <w:tcPr>
            <w:tcW w:w="598" w:type="pct"/>
            <w:tcBorders>
              <w:bottom w:val="single" w:sz="4" w:space="0" w:color="auto"/>
            </w:tcBorders>
            <w:vAlign w:val="center"/>
          </w:tcPr>
          <w:p w14:paraId="3E49F94D" w14:textId="566DF58A" w:rsidR="00350C1E" w:rsidRPr="00730A0A" w:rsidRDefault="00F333CC" w:rsidP="00CC3FAB">
            <w:pPr>
              <w:widowControl w:val="0"/>
              <w:autoSpaceDE w:val="0"/>
              <w:autoSpaceDN w:val="0"/>
              <w:adjustRightInd w:val="0"/>
              <w:jc w:val="center"/>
              <w:rPr>
                <w:sz w:val="22"/>
                <w:szCs w:val="22"/>
              </w:rPr>
            </w:pPr>
            <w:r w:rsidRPr="00F333CC">
              <w:rPr>
                <w:sz w:val="22"/>
                <w:szCs w:val="22"/>
              </w:rPr>
              <w:t xml:space="preserve">≥ </w:t>
            </w:r>
            <w:r>
              <w:rPr>
                <w:sz w:val="22"/>
                <w:szCs w:val="22"/>
              </w:rPr>
              <w:t>80</w:t>
            </w:r>
            <w:r w:rsidRPr="00F333CC">
              <w:rPr>
                <w:sz w:val="22"/>
                <w:szCs w:val="22"/>
              </w:rPr>
              <w:t xml:space="preserve"> и ≤ </w:t>
            </w:r>
            <w:r>
              <w:rPr>
                <w:sz w:val="22"/>
                <w:szCs w:val="22"/>
              </w:rPr>
              <w:t>100</w:t>
            </w:r>
          </w:p>
        </w:tc>
        <w:tc>
          <w:tcPr>
            <w:tcW w:w="310" w:type="pct"/>
            <w:tcBorders>
              <w:bottom w:val="single" w:sz="4" w:space="0" w:color="auto"/>
            </w:tcBorders>
            <w:vAlign w:val="center"/>
          </w:tcPr>
          <w:p w14:paraId="36EDDA63" w14:textId="4874E98A" w:rsidR="00350C1E" w:rsidRPr="00730A0A" w:rsidRDefault="00F333CC" w:rsidP="00CC3FAB">
            <w:pPr>
              <w:widowControl w:val="0"/>
              <w:autoSpaceDE w:val="0"/>
              <w:autoSpaceDN w:val="0"/>
              <w:adjustRightInd w:val="0"/>
              <w:jc w:val="center"/>
              <w:rPr>
                <w:sz w:val="22"/>
                <w:szCs w:val="22"/>
              </w:rPr>
            </w:pPr>
            <w:r>
              <w:rPr>
                <w:sz w:val="22"/>
                <w:szCs w:val="22"/>
              </w:rPr>
              <w:t>кг</w:t>
            </w:r>
          </w:p>
        </w:tc>
        <w:tc>
          <w:tcPr>
            <w:tcW w:w="843" w:type="pct"/>
            <w:tcBorders>
              <w:bottom w:val="single" w:sz="4" w:space="0" w:color="auto"/>
            </w:tcBorders>
            <w:vAlign w:val="center"/>
          </w:tcPr>
          <w:p w14:paraId="5DDFD284" w14:textId="2AED4585" w:rsidR="00350C1E" w:rsidRPr="00730A0A" w:rsidRDefault="00F333CC" w:rsidP="00CC3FAB">
            <w:pPr>
              <w:widowControl w:val="0"/>
              <w:autoSpaceDE w:val="0"/>
              <w:autoSpaceDN w:val="0"/>
              <w:adjustRightInd w:val="0"/>
              <w:jc w:val="center"/>
              <w:rPr>
                <w:sz w:val="22"/>
                <w:szCs w:val="22"/>
              </w:rPr>
            </w:pPr>
            <w:r w:rsidRPr="00F333CC">
              <w:rPr>
                <w:sz w:val="22"/>
                <w:szCs w:val="22"/>
              </w:rPr>
              <w:t>Участник закупки указывает в заявке конкретное значение характеристики</w:t>
            </w:r>
          </w:p>
        </w:tc>
        <w:tc>
          <w:tcPr>
            <w:tcW w:w="321" w:type="pct"/>
            <w:vMerge/>
            <w:vAlign w:val="center"/>
          </w:tcPr>
          <w:p w14:paraId="6E9C07E3"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72E78BEB"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BF3742A" w14:textId="77777777" w:rsidTr="00F333CC">
        <w:trPr>
          <w:cantSplit/>
          <w:jc w:val="center"/>
        </w:trPr>
        <w:tc>
          <w:tcPr>
            <w:tcW w:w="149" w:type="pct"/>
            <w:vMerge/>
            <w:vAlign w:val="center"/>
          </w:tcPr>
          <w:p w14:paraId="008CCA8D"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4434190"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3370FF3"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426BAC1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9</w:t>
            </w:r>
          </w:p>
        </w:tc>
        <w:tc>
          <w:tcPr>
            <w:tcW w:w="1282" w:type="pct"/>
            <w:tcBorders>
              <w:bottom w:val="single" w:sz="4" w:space="0" w:color="auto"/>
            </w:tcBorders>
            <w:vAlign w:val="center"/>
          </w:tcPr>
          <w:p w14:paraId="37B4CEA6" w14:textId="0F07DD59" w:rsidR="00350C1E" w:rsidRPr="00730A0A" w:rsidRDefault="00F333CC" w:rsidP="00CC3FAB">
            <w:pPr>
              <w:widowControl w:val="0"/>
              <w:autoSpaceDE w:val="0"/>
              <w:autoSpaceDN w:val="0"/>
              <w:adjustRightInd w:val="0"/>
              <w:jc w:val="center"/>
              <w:rPr>
                <w:sz w:val="22"/>
                <w:szCs w:val="22"/>
              </w:rPr>
            </w:pPr>
            <w:r>
              <w:rPr>
                <w:sz w:val="22"/>
                <w:szCs w:val="22"/>
              </w:rPr>
              <w:t>Упаковка рулона в стрейч пленку</w:t>
            </w:r>
          </w:p>
        </w:tc>
        <w:tc>
          <w:tcPr>
            <w:tcW w:w="598" w:type="pct"/>
            <w:tcBorders>
              <w:bottom w:val="single" w:sz="4" w:space="0" w:color="auto"/>
            </w:tcBorders>
            <w:vAlign w:val="center"/>
          </w:tcPr>
          <w:p w14:paraId="2E687698" w14:textId="2BC177E4" w:rsidR="00350C1E" w:rsidRPr="00730A0A" w:rsidRDefault="00F333CC" w:rsidP="00CC3FAB">
            <w:pPr>
              <w:widowControl w:val="0"/>
              <w:autoSpaceDE w:val="0"/>
              <w:autoSpaceDN w:val="0"/>
              <w:adjustRightInd w:val="0"/>
              <w:jc w:val="center"/>
              <w:rPr>
                <w:sz w:val="22"/>
                <w:szCs w:val="22"/>
              </w:rPr>
            </w:pPr>
            <w:r>
              <w:rPr>
                <w:sz w:val="22"/>
                <w:szCs w:val="22"/>
              </w:rPr>
              <w:t>наличие</w:t>
            </w:r>
          </w:p>
        </w:tc>
        <w:tc>
          <w:tcPr>
            <w:tcW w:w="310" w:type="pct"/>
            <w:tcBorders>
              <w:bottom w:val="single" w:sz="4" w:space="0" w:color="auto"/>
            </w:tcBorders>
            <w:vAlign w:val="center"/>
          </w:tcPr>
          <w:p w14:paraId="789A7936" w14:textId="382122D2" w:rsidR="00350C1E" w:rsidRPr="00730A0A" w:rsidRDefault="00F333CC" w:rsidP="00CC3FAB">
            <w:pPr>
              <w:widowControl w:val="0"/>
              <w:autoSpaceDE w:val="0"/>
              <w:autoSpaceDN w:val="0"/>
              <w:adjustRightInd w:val="0"/>
              <w:jc w:val="center"/>
              <w:rPr>
                <w:sz w:val="22"/>
                <w:szCs w:val="22"/>
              </w:rPr>
            </w:pPr>
            <w:r>
              <w:rPr>
                <w:sz w:val="22"/>
                <w:szCs w:val="22"/>
              </w:rPr>
              <w:t>х</w:t>
            </w:r>
          </w:p>
        </w:tc>
        <w:tc>
          <w:tcPr>
            <w:tcW w:w="843" w:type="pct"/>
            <w:tcBorders>
              <w:bottom w:val="single" w:sz="4" w:space="0" w:color="auto"/>
            </w:tcBorders>
            <w:vAlign w:val="center"/>
          </w:tcPr>
          <w:p w14:paraId="5928FE35" w14:textId="03DAEA00" w:rsidR="00350C1E" w:rsidRPr="00730A0A" w:rsidRDefault="00F333CC" w:rsidP="00CC3FAB">
            <w:pPr>
              <w:widowControl w:val="0"/>
              <w:autoSpaceDE w:val="0"/>
              <w:autoSpaceDN w:val="0"/>
              <w:adjustRightInd w:val="0"/>
              <w:jc w:val="center"/>
              <w:rPr>
                <w:sz w:val="22"/>
                <w:szCs w:val="22"/>
              </w:rPr>
            </w:pPr>
            <w:r w:rsidRPr="00F333CC">
              <w:rPr>
                <w:sz w:val="22"/>
                <w:szCs w:val="22"/>
              </w:rPr>
              <w:t>Значение характеристики не может изменяться участником закупки</w:t>
            </w:r>
          </w:p>
        </w:tc>
        <w:tc>
          <w:tcPr>
            <w:tcW w:w="321" w:type="pct"/>
            <w:vMerge/>
            <w:vAlign w:val="center"/>
          </w:tcPr>
          <w:p w14:paraId="14AD1F2F"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5091FF14"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4B9DB15C" w14:textId="77777777" w:rsidTr="00F333CC">
        <w:trPr>
          <w:cantSplit/>
          <w:jc w:val="center"/>
        </w:trPr>
        <w:tc>
          <w:tcPr>
            <w:tcW w:w="149" w:type="pct"/>
            <w:vMerge/>
            <w:vAlign w:val="center"/>
          </w:tcPr>
          <w:p w14:paraId="15BC3731"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709E14A9"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7B8B8AA2"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335250C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10</w:t>
            </w:r>
          </w:p>
        </w:tc>
        <w:tc>
          <w:tcPr>
            <w:tcW w:w="1282" w:type="pct"/>
            <w:tcBorders>
              <w:bottom w:val="single" w:sz="4" w:space="0" w:color="auto"/>
            </w:tcBorders>
            <w:vAlign w:val="center"/>
          </w:tcPr>
          <w:p w14:paraId="77F1B9BB" w14:textId="2ACA29CB" w:rsidR="00350C1E" w:rsidRPr="00730A0A" w:rsidRDefault="00F333CC" w:rsidP="00CC3FAB">
            <w:pPr>
              <w:widowControl w:val="0"/>
              <w:autoSpaceDE w:val="0"/>
              <w:autoSpaceDN w:val="0"/>
              <w:adjustRightInd w:val="0"/>
              <w:jc w:val="center"/>
              <w:rPr>
                <w:sz w:val="22"/>
                <w:szCs w:val="22"/>
              </w:rPr>
            </w:pPr>
            <w:r>
              <w:rPr>
                <w:sz w:val="22"/>
                <w:szCs w:val="22"/>
              </w:rPr>
              <w:t>Соответствие ГОСТ 9569-2006</w:t>
            </w:r>
          </w:p>
        </w:tc>
        <w:tc>
          <w:tcPr>
            <w:tcW w:w="598" w:type="pct"/>
            <w:tcBorders>
              <w:bottom w:val="single" w:sz="4" w:space="0" w:color="auto"/>
            </w:tcBorders>
            <w:vAlign w:val="center"/>
          </w:tcPr>
          <w:p w14:paraId="0F6F3A2A" w14:textId="792EEEF2" w:rsidR="00350C1E" w:rsidRPr="00730A0A" w:rsidRDefault="00F333CC" w:rsidP="00CC3FAB">
            <w:pPr>
              <w:widowControl w:val="0"/>
              <w:autoSpaceDE w:val="0"/>
              <w:autoSpaceDN w:val="0"/>
              <w:adjustRightInd w:val="0"/>
              <w:jc w:val="center"/>
              <w:rPr>
                <w:sz w:val="22"/>
                <w:szCs w:val="22"/>
              </w:rPr>
            </w:pPr>
            <w:r>
              <w:rPr>
                <w:sz w:val="22"/>
                <w:szCs w:val="22"/>
              </w:rPr>
              <w:t>наличие</w:t>
            </w:r>
          </w:p>
        </w:tc>
        <w:tc>
          <w:tcPr>
            <w:tcW w:w="310" w:type="pct"/>
            <w:tcBorders>
              <w:bottom w:val="single" w:sz="4" w:space="0" w:color="auto"/>
            </w:tcBorders>
            <w:vAlign w:val="center"/>
          </w:tcPr>
          <w:p w14:paraId="39172138" w14:textId="272B3ED7" w:rsidR="00350C1E" w:rsidRPr="00730A0A" w:rsidRDefault="00F333CC" w:rsidP="00CC3FAB">
            <w:pPr>
              <w:widowControl w:val="0"/>
              <w:autoSpaceDE w:val="0"/>
              <w:autoSpaceDN w:val="0"/>
              <w:adjustRightInd w:val="0"/>
              <w:jc w:val="center"/>
              <w:rPr>
                <w:sz w:val="22"/>
                <w:szCs w:val="22"/>
              </w:rPr>
            </w:pPr>
            <w:r>
              <w:rPr>
                <w:sz w:val="22"/>
                <w:szCs w:val="22"/>
              </w:rPr>
              <w:t>х</w:t>
            </w:r>
          </w:p>
        </w:tc>
        <w:tc>
          <w:tcPr>
            <w:tcW w:w="843" w:type="pct"/>
            <w:tcBorders>
              <w:bottom w:val="single" w:sz="4" w:space="0" w:color="auto"/>
            </w:tcBorders>
            <w:vAlign w:val="center"/>
          </w:tcPr>
          <w:p w14:paraId="4762318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D127C6E"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693C5BE1" w14:textId="77777777" w:rsidR="00350C1E" w:rsidRPr="00730A0A" w:rsidRDefault="00350C1E" w:rsidP="00CC3FAB">
            <w:pPr>
              <w:widowControl w:val="0"/>
              <w:autoSpaceDE w:val="0"/>
              <w:autoSpaceDN w:val="0"/>
              <w:adjustRightInd w:val="0"/>
              <w:jc w:val="center"/>
              <w:rPr>
                <w:sz w:val="22"/>
                <w:szCs w:val="22"/>
              </w:rPr>
            </w:pPr>
          </w:p>
        </w:tc>
      </w:tr>
    </w:tbl>
    <w:p w14:paraId="2AB73FAA" w14:textId="53121F12"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793EC5DC" w14:textId="78397E55"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50B074FE" w14:textId="1C8526B1"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3B2A15CA" w14:textId="41168823"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18716BE0" w14:textId="52443CF3"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1EE3288C" w14:textId="0B97366A"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430F32C9" w14:textId="391C1E4A"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06C2CB7D" w14:textId="7A051C46"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311AAD88" w14:textId="677FF6DF"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332EB941" w14:textId="2285D033"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0291095A" w14:textId="1120667D"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23088402" w14:textId="18BD0CDB"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27A2F604" w14:textId="31C4C3BB"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6495B353" w14:textId="5E0D618D"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4264355D" w14:textId="19601425"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15F17D60" w14:textId="6C638C9C"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42163A7A" w14:textId="69CE3342"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26915C1F" w14:textId="3187CF61"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422B85F8" w14:textId="1ABF4ABF"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37A33816" w14:textId="77777777" w:rsidR="00F333CC" w:rsidRDefault="00F333CC" w:rsidP="007B7AE3">
      <w:pPr>
        <w:widowControl w:val="0"/>
        <w:tabs>
          <w:tab w:val="left" w:pos="12049"/>
        </w:tabs>
        <w:suppressAutoHyphens/>
        <w:jc w:val="center"/>
        <w:textAlignment w:val="baseline"/>
        <w:rPr>
          <w:b/>
          <w:bCs/>
          <w:kern w:val="2"/>
          <w:sz w:val="22"/>
          <w:szCs w:val="22"/>
          <w:lang w:eastAsia="zh-CN" w:bidi="hi-IN"/>
        </w:rPr>
      </w:pPr>
    </w:p>
    <w:p w14:paraId="0F7AECAD" w14:textId="79D67067"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08D31C84" w14:textId="23163471" w:rsidR="0045139E" w:rsidRPr="0045139E" w:rsidRDefault="008A6DFD" w:rsidP="00B956F7">
      <w:pPr>
        <w:widowControl w:val="0"/>
        <w:jc w:val="center"/>
        <w:rPr>
          <w:bCs/>
          <w:iCs/>
          <w:sz w:val="22"/>
          <w:szCs w:val="22"/>
        </w:rPr>
      </w:pPr>
      <w:r>
        <w:rPr>
          <w:bCs/>
          <w:iCs/>
          <w:sz w:val="22"/>
          <w:szCs w:val="22"/>
        </w:rPr>
        <w:t xml:space="preserve">                                                                                                                         </w:t>
      </w:r>
      <w:r w:rsidR="00B956F7">
        <w:rPr>
          <w:bCs/>
          <w:iCs/>
          <w:sz w:val="22"/>
          <w:szCs w:val="22"/>
        </w:rPr>
        <w:t xml:space="preserve">                                                                                            </w:t>
      </w:r>
      <w:r w:rsidR="0045139E" w:rsidRPr="0045139E">
        <w:rPr>
          <w:bCs/>
          <w:iCs/>
          <w:sz w:val="22"/>
          <w:szCs w:val="22"/>
        </w:rPr>
        <w:t xml:space="preserve">Приложение № </w:t>
      </w:r>
      <w:r w:rsidR="00B956F7">
        <w:rPr>
          <w:bCs/>
          <w:iCs/>
          <w:sz w:val="22"/>
          <w:szCs w:val="22"/>
        </w:rPr>
        <w:t>2</w:t>
      </w:r>
      <w:r w:rsidR="0045139E" w:rsidRPr="0045139E">
        <w:rPr>
          <w:bCs/>
          <w:iCs/>
          <w:sz w:val="22"/>
          <w:szCs w:val="22"/>
        </w:rPr>
        <w:t xml:space="preserve"> к контракту </w:t>
      </w:r>
    </w:p>
    <w:p w14:paraId="25F9AEC7" w14:textId="79FADFBD" w:rsidR="0045139E" w:rsidRPr="0045139E" w:rsidRDefault="0045139E" w:rsidP="00DA2847">
      <w:pPr>
        <w:widowControl w:val="0"/>
        <w:tabs>
          <w:tab w:val="left" w:pos="2977"/>
        </w:tabs>
        <w:ind w:left="7090"/>
        <w:jc w:val="center"/>
        <w:rPr>
          <w:bCs/>
          <w:iCs/>
          <w:sz w:val="22"/>
          <w:szCs w:val="22"/>
        </w:rPr>
      </w:pPr>
      <w:r w:rsidRPr="0045139E">
        <w:rPr>
          <w:bCs/>
          <w:iCs/>
          <w:sz w:val="22"/>
          <w:szCs w:val="22"/>
        </w:rPr>
        <w:t xml:space="preserve">                                                                          </w:t>
      </w:r>
      <w:r w:rsidR="00847C00">
        <w:rPr>
          <w:bCs/>
          <w:iCs/>
          <w:sz w:val="22"/>
          <w:szCs w:val="22"/>
        </w:rPr>
        <w:t xml:space="preserve">      </w:t>
      </w:r>
      <w:r w:rsidRPr="0045139E">
        <w:rPr>
          <w:bCs/>
          <w:iCs/>
          <w:sz w:val="22"/>
          <w:szCs w:val="22"/>
        </w:rPr>
        <w:t xml:space="preserve"> от </w:t>
      </w:r>
      <w:proofErr w:type="gramStart"/>
      <w:r w:rsidR="00A2376A">
        <w:rPr>
          <w:sz w:val="22"/>
          <w:szCs w:val="22"/>
        </w:rPr>
        <w:t>«</w:t>
      </w:r>
      <w:r w:rsidR="00847C00">
        <w:rPr>
          <w:sz w:val="22"/>
          <w:szCs w:val="22"/>
        </w:rPr>
        <w:t xml:space="preserve">  </w:t>
      </w:r>
      <w:proofErr w:type="gramEnd"/>
      <w:r w:rsidR="00847C00">
        <w:rPr>
          <w:sz w:val="22"/>
          <w:szCs w:val="22"/>
        </w:rPr>
        <w:t xml:space="preserve">        </w:t>
      </w:r>
      <w:r w:rsidR="00A2376A">
        <w:rPr>
          <w:sz w:val="22"/>
          <w:szCs w:val="22"/>
        </w:rPr>
        <w:t xml:space="preserve">» </w:t>
      </w:r>
      <w:r w:rsidR="00847C00">
        <w:rPr>
          <w:sz w:val="22"/>
          <w:szCs w:val="22"/>
        </w:rPr>
        <w:t xml:space="preserve">               </w:t>
      </w:r>
      <w:r w:rsidRPr="0045139E">
        <w:rPr>
          <w:bCs/>
          <w:iCs/>
          <w:sz w:val="22"/>
          <w:szCs w:val="22"/>
        </w:rPr>
        <w:t>202</w:t>
      </w:r>
      <w:r w:rsidR="00847C00">
        <w:rPr>
          <w:bCs/>
          <w:iCs/>
          <w:sz w:val="22"/>
          <w:szCs w:val="22"/>
        </w:rPr>
        <w:t>6</w:t>
      </w:r>
      <w:r w:rsidRPr="0045139E">
        <w:rPr>
          <w:bCs/>
          <w:iCs/>
          <w:sz w:val="22"/>
          <w:szCs w:val="22"/>
        </w:rPr>
        <w:t xml:space="preserve"> г.</w:t>
      </w:r>
    </w:p>
    <w:p w14:paraId="76B2C2F3" w14:textId="60FE5162" w:rsidR="0045139E" w:rsidRPr="0045139E" w:rsidRDefault="0045139E" w:rsidP="00DA2847">
      <w:pPr>
        <w:tabs>
          <w:tab w:val="left" w:pos="2977"/>
        </w:tabs>
        <w:autoSpaceDE w:val="0"/>
        <w:autoSpaceDN w:val="0"/>
        <w:adjustRightInd w:val="0"/>
        <w:contextualSpacing/>
        <w:jc w:val="center"/>
        <w:rPr>
          <w:sz w:val="22"/>
          <w:szCs w:val="22"/>
          <w:lang w:eastAsia="en-US"/>
        </w:rPr>
      </w:pPr>
      <w:r w:rsidRPr="0045139E">
        <w:rPr>
          <w:bCs/>
          <w:iCs/>
          <w:sz w:val="22"/>
          <w:szCs w:val="22"/>
        </w:rPr>
        <w:t xml:space="preserve">                                                                                                                                                       </w:t>
      </w:r>
      <w:r w:rsidR="00847C00">
        <w:rPr>
          <w:bCs/>
          <w:iCs/>
          <w:sz w:val="22"/>
          <w:szCs w:val="22"/>
        </w:rPr>
        <w:t xml:space="preserve">                </w:t>
      </w:r>
      <w:r w:rsidRPr="0045139E">
        <w:rPr>
          <w:bCs/>
          <w:iCs/>
          <w:sz w:val="22"/>
          <w:szCs w:val="22"/>
        </w:rPr>
        <w:t xml:space="preserve">№ </w:t>
      </w:r>
      <w:r w:rsidR="00847C00">
        <w:rPr>
          <w:bCs/>
          <w:iCs/>
          <w:sz w:val="22"/>
          <w:szCs w:val="22"/>
        </w:rPr>
        <w:t xml:space="preserve"> </w:t>
      </w:r>
    </w:p>
    <w:p w14:paraId="39AAF179" w14:textId="77777777" w:rsidR="008070FC" w:rsidRDefault="008070FC" w:rsidP="0045139E">
      <w:pPr>
        <w:widowControl w:val="0"/>
        <w:ind w:firstLine="567"/>
        <w:jc w:val="center"/>
        <w:rPr>
          <w:b/>
          <w:caps/>
          <w:sz w:val="22"/>
          <w:szCs w:val="22"/>
        </w:rPr>
      </w:pPr>
    </w:p>
    <w:p w14:paraId="1FA20830" w14:textId="77777777" w:rsidR="008070FC" w:rsidRDefault="008070FC" w:rsidP="0045139E">
      <w:pPr>
        <w:widowControl w:val="0"/>
        <w:ind w:firstLine="567"/>
        <w:jc w:val="center"/>
        <w:rPr>
          <w:b/>
          <w:caps/>
          <w:sz w:val="22"/>
          <w:szCs w:val="22"/>
        </w:rPr>
      </w:pPr>
    </w:p>
    <w:p w14:paraId="42EDDDD9" w14:textId="5C50B7A4" w:rsidR="0045139E" w:rsidRDefault="0045139E" w:rsidP="0045139E">
      <w:pPr>
        <w:widowControl w:val="0"/>
        <w:ind w:firstLine="567"/>
        <w:jc w:val="center"/>
        <w:rPr>
          <w:b/>
          <w:caps/>
          <w:sz w:val="22"/>
          <w:szCs w:val="22"/>
        </w:rPr>
      </w:pPr>
      <w:r w:rsidRPr="0045139E">
        <w:rPr>
          <w:b/>
          <w:caps/>
          <w:sz w:val="22"/>
          <w:szCs w:val="22"/>
        </w:rPr>
        <w:t>спецификация</w:t>
      </w:r>
    </w:p>
    <w:p w14:paraId="5ADA7232" w14:textId="2498EEC6" w:rsidR="008070FC" w:rsidRPr="008070FC" w:rsidRDefault="008070FC" w:rsidP="008070FC">
      <w:pPr>
        <w:widowControl w:val="0"/>
        <w:ind w:firstLine="709"/>
        <w:jc w:val="center"/>
        <w:rPr>
          <w:rFonts w:eastAsia="SimSun"/>
          <w:b/>
          <w:sz w:val="22"/>
          <w:szCs w:val="22"/>
          <w:lang w:eastAsia="zh-CN"/>
        </w:rPr>
      </w:pPr>
    </w:p>
    <w:tbl>
      <w:tblPr>
        <w:tblpPr w:leftFromText="180" w:rightFromText="180" w:vertAnchor="text" w:horzAnchor="margin" w:tblpXSpec="center" w:tblpY="181"/>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1555"/>
        <w:gridCol w:w="10"/>
        <w:gridCol w:w="1547"/>
        <w:gridCol w:w="1707"/>
        <w:gridCol w:w="1701"/>
        <w:gridCol w:w="704"/>
        <w:gridCol w:w="22"/>
        <w:gridCol w:w="834"/>
        <w:gridCol w:w="992"/>
        <w:gridCol w:w="1134"/>
        <w:gridCol w:w="1276"/>
      </w:tblGrid>
      <w:tr w:rsidR="008070FC" w:rsidRPr="008070FC" w14:paraId="124BFA1B" w14:textId="77777777" w:rsidTr="00B956F7">
        <w:trPr>
          <w:trHeight w:val="1118"/>
        </w:trPr>
        <w:tc>
          <w:tcPr>
            <w:tcW w:w="562" w:type="dxa"/>
            <w:vAlign w:val="center"/>
          </w:tcPr>
          <w:p w14:paraId="095BD603" w14:textId="77777777" w:rsidR="008070FC" w:rsidRPr="008070FC" w:rsidRDefault="008070FC" w:rsidP="008070FC">
            <w:pPr>
              <w:widowControl w:val="0"/>
              <w:tabs>
                <w:tab w:val="left" w:pos="0"/>
                <w:tab w:val="left" w:pos="1134"/>
                <w:tab w:val="left" w:pos="2865"/>
              </w:tabs>
              <w:rPr>
                <w:b/>
                <w:sz w:val="22"/>
                <w:szCs w:val="22"/>
                <w:lang w:eastAsia="en-US"/>
              </w:rPr>
            </w:pPr>
            <w:r w:rsidRPr="008070FC">
              <w:rPr>
                <w:b/>
                <w:sz w:val="22"/>
                <w:szCs w:val="22"/>
                <w:lang w:eastAsia="en-US"/>
              </w:rPr>
              <w:t>№ п/п</w:t>
            </w:r>
          </w:p>
        </w:tc>
        <w:tc>
          <w:tcPr>
            <w:tcW w:w="1985" w:type="dxa"/>
            <w:vAlign w:val="center"/>
          </w:tcPr>
          <w:p w14:paraId="232DEF82" w14:textId="77777777" w:rsidR="008070FC" w:rsidRPr="008070FC" w:rsidRDefault="008070FC" w:rsidP="008070FC">
            <w:pPr>
              <w:widowControl w:val="0"/>
              <w:tabs>
                <w:tab w:val="left" w:pos="2865"/>
              </w:tabs>
              <w:ind w:firstLine="35"/>
              <w:jc w:val="center"/>
              <w:outlineLvl w:val="0"/>
              <w:rPr>
                <w:b/>
                <w:sz w:val="22"/>
                <w:szCs w:val="22"/>
                <w:lang w:eastAsia="en-US"/>
              </w:rPr>
            </w:pPr>
            <w:r w:rsidRPr="008070FC">
              <w:rPr>
                <w:b/>
                <w:sz w:val="22"/>
                <w:szCs w:val="22"/>
                <w:lang w:eastAsia="en-US"/>
              </w:rPr>
              <w:t xml:space="preserve">Наименование </w:t>
            </w:r>
          </w:p>
          <w:p w14:paraId="344A0D78" w14:textId="77777777" w:rsidR="008070FC" w:rsidRPr="008070FC" w:rsidRDefault="008070FC" w:rsidP="008070FC">
            <w:pPr>
              <w:widowControl w:val="0"/>
              <w:tabs>
                <w:tab w:val="left" w:pos="2865"/>
              </w:tabs>
              <w:ind w:firstLine="35"/>
              <w:jc w:val="center"/>
              <w:outlineLvl w:val="0"/>
              <w:rPr>
                <w:b/>
                <w:sz w:val="22"/>
                <w:szCs w:val="22"/>
                <w:lang w:eastAsia="en-US"/>
              </w:rPr>
            </w:pPr>
            <w:r w:rsidRPr="008070FC">
              <w:rPr>
                <w:b/>
                <w:sz w:val="22"/>
                <w:szCs w:val="22"/>
                <w:lang w:eastAsia="en-US"/>
              </w:rPr>
              <w:t>товара</w:t>
            </w:r>
          </w:p>
        </w:tc>
        <w:tc>
          <w:tcPr>
            <w:tcW w:w="1565" w:type="dxa"/>
            <w:gridSpan w:val="2"/>
            <w:vAlign w:val="center"/>
          </w:tcPr>
          <w:p w14:paraId="17F373C3" w14:textId="77777777" w:rsidR="008070FC" w:rsidRPr="008070FC" w:rsidRDefault="008070FC" w:rsidP="008070FC">
            <w:pPr>
              <w:widowControl w:val="0"/>
              <w:tabs>
                <w:tab w:val="left" w:pos="885"/>
                <w:tab w:val="left" w:pos="2865"/>
              </w:tabs>
              <w:ind w:hanging="105"/>
              <w:jc w:val="center"/>
              <w:outlineLvl w:val="0"/>
              <w:rPr>
                <w:b/>
                <w:sz w:val="22"/>
                <w:szCs w:val="22"/>
                <w:lang w:eastAsia="en-US"/>
              </w:rPr>
            </w:pPr>
            <w:r w:rsidRPr="008070FC">
              <w:rPr>
                <w:b/>
                <w:sz w:val="22"/>
                <w:szCs w:val="22"/>
                <w:lang w:eastAsia="en-US"/>
              </w:rPr>
              <w:t>Товарный знак (при наличии)</w:t>
            </w:r>
          </w:p>
        </w:tc>
        <w:tc>
          <w:tcPr>
            <w:tcW w:w="1547" w:type="dxa"/>
            <w:vAlign w:val="center"/>
          </w:tcPr>
          <w:p w14:paraId="71ACB809" w14:textId="77777777" w:rsidR="008070FC" w:rsidRPr="008070FC" w:rsidRDefault="008070FC" w:rsidP="008070FC">
            <w:pPr>
              <w:widowControl w:val="0"/>
              <w:tabs>
                <w:tab w:val="left" w:pos="2865"/>
              </w:tabs>
              <w:ind w:hanging="113"/>
              <w:jc w:val="center"/>
              <w:outlineLvl w:val="0"/>
              <w:rPr>
                <w:b/>
                <w:sz w:val="22"/>
                <w:szCs w:val="22"/>
                <w:lang w:eastAsia="en-US"/>
              </w:rPr>
            </w:pPr>
            <w:r w:rsidRPr="008070FC">
              <w:rPr>
                <w:b/>
                <w:sz w:val="22"/>
                <w:szCs w:val="22"/>
                <w:lang w:eastAsia="en-US"/>
              </w:rPr>
              <w:t>Наименование страны происхождения товара</w:t>
            </w:r>
          </w:p>
        </w:tc>
        <w:tc>
          <w:tcPr>
            <w:tcW w:w="1707" w:type="dxa"/>
            <w:vAlign w:val="center"/>
          </w:tcPr>
          <w:p w14:paraId="0A1D13F4" w14:textId="77777777" w:rsidR="008070FC" w:rsidRPr="008070FC" w:rsidRDefault="008070FC" w:rsidP="008070FC">
            <w:pPr>
              <w:tabs>
                <w:tab w:val="left" w:pos="2865"/>
              </w:tabs>
              <w:ind w:firstLine="35"/>
              <w:jc w:val="center"/>
              <w:rPr>
                <w:b/>
                <w:sz w:val="22"/>
                <w:szCs w:val="22"/>
                <w:lang w:eastAsia="en-US"/>
              </w:rPr>
            </w:pPr>
            <w:r w:rsidRPr="008070FC">
              <w:rPr>
                <w:b/>
                <w:sz w:val="22"/>
                <w:szCs w:val="22"/>
              </w:rPr>
              <w:t>Наименование показателя (характеристики) товара</w:t>
            </w:r>
          </w:p>
        </w:tc>
        <w:tc>
          <w:tcPr>
            <w:tcW w:w="1701" w:type="dxa"/>
            <w:vAlign w:val="center"/>
          </w:tcPr>
          <w:p w14:paraId="189333A9" w14:textId="77777777" w:rsidR="008070FC" w:rsidRPr="008070FC" w:rsidRDefault="008070FC" w:rsidP="008070FC">
            <w:pPr>
              <w:tabs>
                <w:tab w:val="left" w:pos="2865"/>
              </w:tabs>
              <w:jc w:val="center"/>
              <w:rPr>
                <w:b/>
                <w:sz w:val="22"/>
                <w:szCs w:val="22"/>
                <w:lang w:eastAsia="en-US"/>
              </w:rPr>
            </w:pPr>
            <w:r w:rsidRPr="008070FC">
              <w:rPr>
                <w:b/>
                <w:sz w:val="22"/>
                <w:szCs w:val="22"/>
              </w:rPr>
              <w:t>Конкретные показатели (характеристики) товара, предлагаемые участником закупки</w:t>
            </w:r>
          </w:p>
        </w:tc>
        <w:tc>
          <w:tcPr>
            <w:tcW w:w="726" w:type="dxa"/>
            <w:gridSpan w:val="2"/>
            <w:vAlign w:val="center"/>
          </w:tcPr>
          <w:p w14:paraId="6231A0D3" w14:textId="77777777" w:rsidR="008070FC" w:rsidRPr="008070FC" w:rsidRDefault="008070FC" w:rsidP="008070FC">
            <w:pPr>
              <w:tabs>
                <w:tab w:val="left" w:pos="2865"/>
              </w:tabs>
              <w:jc w:val="center"/>
              <w:rPr>
                <w:b/>
                <w:sz w:val="22"/>
                <w:szCs w:val="22"/>
                <w:lang w:eastAsia="en-US"/>
              </w:rPr>
            </w:pPr>
            <w:r w:rsidRPr="008070FC">
              <w:rPr>
                <w:b/>
                <w:sz w:val="22"/>
                <w:szCs w:val="22"/>
                <w:lang w:eastAsia="en-US"/>
              </w:rPr>
              <w:t xml:space="preserve">Ед. изм. </w:t>
            </w:r>
            <w:r w:rsidRPr="008070FC">
              <w:rPr>
                <w:b/>
                <w:sz w:val="22"/>
                <w:szCs w:val="22"/>
              </w:rPr>
              <w:t>характеристики</w:t>
            </w:r>
          </w:p>
        </w:tc>
        <w:tc>
          <w:tcPr>
            <w:tcW w:w="834" w:type="dxa"/>
            <w:vAlign w:val="center"/>
          </w:tcPr>
          <w:p w14:paraId="24F3B4F7" w14:textId="77777777" w:rsidR="008070FC" w:rsidRPr="008070FC" w:rsidRDefault="008070FC" w:rsidP="008070FC">
            <w:pPr>
              <w:widowControl w:val="0"/>
              <w:tabs>
                <w:tab w:val="left" w:pos="2865"/>
              </w:tabs>
              <w:jc w:val="center"/>
              <w:outlineLvl w:val="0"/>
              <w:rPr>
                <w:b/>
                <w:sz w:val="22"/>
                <w:szCs w:val="22"/>
                <w:lang w:eastAsia="en-US"/>
              </w:rPr>
            </w:pPr>
            <w:r w:rsidRPr="008070FC">
              <w:rPr>
                <w:b/>
                <w:sz w:val="22"/>
                <w:szCs w:val="22"/>
                <w:lang w:eastAsia="en-US"/>
              </w:rPr>
              <w:t>Ед. изм.</w:t>
            </w:r>
          </w:p>
        </w:tc>
        <w:tc>
          <w:tcPr>
            <w:tcW w:w="992" w:type="dxa"/>
            <w:vAlign w:val="center"/>
          </w:tcPr>
          <w:p w14:paraId="34723A4D" w14:textId="77777777" w:rsidR="008070FC" w:rsidRPr="008070FC" w:rsidRDefault="008070FC" w:rsidP="008070FC">
            <w:pPr>
              <w:widowControl w:val="0"/>
              <w:tabs>
                <w:tab w:val="left" w:pos="2865"/>
              </w:tabs>
              <w:jc w:val="center"/>
              <w:outlineLvl w:val="0"/>
              <w:rPr>
                <w:b/>
                <w:sz w:val="22"/>
                <w:szCs w:val="22"/>
                <w:lang w:eastAsia="en-US"/>
              </w:rPr>
            </w:pPr>
            <w:r w:rsidRPr="008070FC">
              <w:rPr>
                <w:b/>
                <w:sz w:val="22"/>
                <w:szCs w:val="22"/>
                <w:lang w:eastAsia="en-US"/>
              </w:rPr>
              <w:t>Кол-во</w:t>
            </w:r>
          </w:p>
        </w:tc>
        <w:tc>
          <w:tcPr>
            <w:tcW w:w="1134" w:type="dxa"/>
            <w:vAlign w:val="center"/>
          </w:tcPr>
          <w:p w14:paraId="1D337C42" w14:textId="77777777" w:rsidR="008070FC" w:rsidRPr="008070FC" w:rsidRDefault="008070FC" w:rsidP="008070FC">
            <w:pPr>
              <w:widowControl w:val="0"/>
              <w:tabs>
                <w:tab w:val="left" w:pos="2865"/>
              </w:tabs>
              <w:jc w:val="center"/>
              <w:outlineLvl w:val="0"/>
              <w:rPr>
                <w:b/>
                <w:bCs/>
                <w:iCs/>
                <w:color w:val="0D0D0D"/>
                <w:sz w:val="22"/>
                <w:szCs w:val="22"/>
              </w:rPr>
            </w:pPr>
            <w:r w:rsidRPr="008070FC">
              <w:rPr>
                <w:b/>
                <w:bCs/>
                <w:iCs/>
                <w:color w:val="0D0D0D"/>
                <w:sz w:val="22"/>
                <w:szCs w:val="22"/>
              </w:rPr>
              <w:t xml:space="preserve">Цена </w:t>
            </w:r>
          </w:p>
          <w:p w14:paraId="5B32B31C" w14:textId="77777777" w:rsidR="008070FC" w:rsidRPr="008070FC" w:rsidRDefault="008070FC" w:rsidP="008070FC">
            <w:pPr>
              <w:widowControl w:val="0"/>
              <w:tabs>
                <w:tab w:val="left" w:pos="2865"/>
              </w:tabs>
              <w:jc w:val="center"/>
              <w:outlineLvl w:val="0"/>
              <w:rPr>
                <w:b/>
                <w:sz w:val="22"/>
                <w:szCs w:val="22"/>
                <w:lang w:eastAsia="en-US"/>
              </w:rPr>
            </w:pPr>
            <w:r w:rsidRPr="008070FC">
              <w:rPr>
                <w:b/>
                <w:bCs/>
                <w:iCs/>
                <w:color w:val="0D0D0D"/>
                <w:sz w:val="22"/>
                <w:szCs w:val="22"/>
              </w:rPr>
              <w:t>за единицу (руб.)</w:t>
            </w:r>
          </w:p>
        </w:tc>
        <w:tc>
          <w:tcPr>
            <w:tcW w:w="1276" w:type="dxa"/>
            <w:vAlign w:val="center"/>
          </w:tcPr>
          <w:p w14:paraId="430E2FC9" w14:textId="77777777" w:rsidR="008070FC" w:rsidRPr="008070FC" w:rsidRDefault="008070FC" w:rsidP="008070FC">
            <w:pPr>
              <w:widowControl w:val="0"/>
              <w:tabs>
                <w:tab w:val="left" w:pos="2865"/>
              </w:tabs>
              <w:jc w:val="center"/>
              <w:outlineLvl w:val="0"/>
              <w:rPr>
                <w:b/>
                <w:sz w:val="22"/>
                <w:szCs w:val="22"/>
                <w:lang w:eastAsia="en-US"/>
              </w:rPr>
            </w:pPr>
            <w:r w:rsidRPr="008070FC">
              <w:rPr>
                <w:b/>
                <w:bCs/>
                <w:iCs/>
                <w:color w:val="0D0D0D"/>
                <w:sz w:val="22"/>
                <w:szCs w:val="22"/>
              </w:rPr>
              <w:t>Сумма (руб.)</w:t>
            </w:r>
          </w:p>
        </w:tc>
      </w:tr>
      <w:tr w:rsidR="00E372CA" w:rsidRPr="008070FC" w14:paraId="7847FD88" w14:textId="77777777" w:rsidTr="00B956F7">
        <w:trPr>
          <w:trHeight w:val="456"/>
        </w:trPr>
        <w:tc>
          <w:tcPr>
            <w:tcW w:w="562" w:type="dxa"/>
            <w:vAlign w:val="center"/>
          </w:tcPr>
          <w:p w14:paraId="07C6873F" w14:textId="7A3486E2" w:rsidR="00E372CA" w:rsidRPr="008070FC" w:rsidRDefault="00B956F7" w:rsidP="00E372CA">
            <w:pPr>
              <w:widowControl w:val="0"/>
              <w:tabs>
                <w:tab w:val="left" w:pos="1134"/>
                <w:tab w:val="left" w:pos="2865"/>
              </w:tabs>
              <w:jc w:val="center"/>
              <w:rPr>
                <w:sz w:val="22"/>
                <w:szCs w:val="22"/>
                <w:lang w:eastAsia="en-US"/>
              </w:rPr>
            </w:pPr>
            <w:r>
              <w:rPr>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63F4085" w14:textId="27483585" w:rsidR="00E372CA" w:rsidRPr="00B956F7" w:rsidRDefault="00E372CA" w:rsidP="00E372CA">
            <w:pPr>
              <w:tabs>
                <w:tab w:val="left" w:pos="2865"/>
              </w:tabs>
              <w:rPr>
                <w:sz w:val="22"/>
                <w:szCs w:val="22"/>
                <w:lang w:eastAsia="en-US"/>
              </w:rPr>
            </w:pPr>
          </w:p>
        </w:tc>
        <w:tc>
          <w:tcPr>
            <w:tcW w:w="1555" w:type="dxa"/>
            <w:vAlign w:val="center"/>
          </w:tcPr>
          <w:p w14:paraId="239B16D8" w14:textId="77777777" w:rsidR="00E372CA" w:rsidRPr="00B956F7" w:rsidRDefault="00E372CA" w:rsidP="00E372CA">
            <w:pPr>
              <w:tabs>
                <w:tab w:val="left" w:pos="2865"/>
              </w:tabs>
              <w:ind w:firstLine="709"/>
              <w:jc w:val="center"/>
              <w:rPr>
                <w:sz w:val="22"/>
                <w:szCs w:val="22"/>
                <w:lang w:eastAsia="en-US"/>
              </w:rPr>
            </w:pPr>
          </w:p>
        </w:tc>
        <w:tc>
          <w:tcPr>
            <w:tcW w:w="1557" w:type="dxa"/>
            <w:gridSpan w:val="2"/>
            <w:vAlign w:val="center"/>
          </w:tcPr>
          <w:p w14:paraId="0FC81EDC" w14:textId="77777777" w:rsidR="00E372CA" w:rsidRPr="00B956F7" w:rsidRDefault="00E372CA" w:rsidP="00E372CA">
            <w:pPr>
              <w:tabs>
                <w:tab w:val="left" w:pos="2865"/>
              </w:tabs>
              <w:ind w:firstLine="709"/>
              <w:jc w:val="center"/>
              <w:rPr>
                <w:sz w:val="22"/>
                <w:szCs w:val="22"/>
                <w:lang w:eastAsia="en-US"/>
              </w:rPr>
            </w:pPr>
          </w:p>
        </w:tc>
        <w:tc>
          <w:tcPr>
            <w:tcW w:w="1707" w:type="dxa"/>
            <w:vAlign w:val="center"/>
          </w:tcPr>
          <w:p w14:paraId="0B548EDB" w14:textId="77777777" w:rsidR="00E372CA" w:rsidRPr="00B956F7" w:rsidRDefault="00E372CA" w:rsidP="00E372CA">
            <w:pPr>
              <w:tabs>
                <w:tab w:val="left" w:pos="2865"/>
              </w:tabs>
              <w:ind w:firstLine="709"/>
              <w:jc w:val="center"/>
              <w:rPr>
                <w:sz w:val="22"/>
                <w:szCs w:val="22"/>
                <w:lang w:eastAsia="en-US"/>
              </w:rPr>
            </w:pPr>
          </w:p>
        </w:tc>
        <w:tc>
          <w:tcPr>
            <w:tcW w:w="1701" w:type="dxa"/>
            <w:vAlign w:val="center"/>
          </w:tcPr>
          <w:p w14:paraId="45F90C20" w14:textId="77777777" w:rsidR="00E372CA" w:rsidRPr="00B956F7" w:rsidRDefault="00E372CA" w:rsidP="00E372CA">
            <w:pPr>
              <w:tabs>
                <w:tab w:val="left" w:pos="2865"/>
              </w:tabs>
              <w:ind w:firstLine="709"/>
              <w:jc w:val="center"/>
              <w:rPr>
                <w:sz w:val="22"/>
                <w:szCs w:val="22"/>
                <w:lang w:eastAsia="en-US"/>
              </w:rPr>
            </w:pPr>
          </w:p>
        </w:tc>
        <w:tc>
          <w:tcPr>
            <w:tcW w:w="704" w:type="dxa"/>
            <w:vAlign w:val="center"/>
          </w:tcPr>
          <w:p w14:paraId="7E52F3AC" w14:textId="77777777" w:rsidR="00E372CA" w:rsidRPr="00B956F7" w:rsidRDefault="00E372CA" w:rsidP="00E372CA">
            <w:pPr>
              <w:tabs>
                <w:tab w:val="left" w:pos="2865"/>
              </w:tabs>
              <w:ind w:firstLine="709"/>
              <w:jc w:val="center"/>
              <w:rPr>
                <w:sz w:val="22"/>
                <w:szCs w:val="22"/>
                <w:lang w:eastAsia="en-US"/>
              </w:rPr>
            </w:pPr>
          </w:p>
        </w:tc>
        <w:tc>
          <w:tcPr>
            <w:tcW w:w="856" w:type="dxa"/>
            <w:gridSpan w:val="2"/>
            <w:vAlign w:val="center"/>
          </w:tcPr>
          <w:p w14:paraId="4F5B1BB3" w14:textId="1F6BC8A6" w:rsidR="00E372CA" w:rsidRPr="008070FC" w:rsidRDefault="00E372CA" w:rsidP="008B0CE5">
            <w:pPr>
              <w:tabs>
                <w:tab w:val="left" w:pos="2865"/>
              </w:tabs>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5427293" w14:textId="24099A28" w:rsidR="00E372CA" w:rsidRPr="00B956F7" w:rsidRDefault="00E372CA" w:rsidP="008B0CE5">
            <w:pPr>
              <w:tabs>
                <w:tab w:val="left" w:pos="2865"/>
              </w:tabs>
              <w:jc w:val="center"/>
              <w:rPr>
                <w:sz w:val="22"/>
                <w:szCs w:val="22"/>
                <w:lang w:eastAsia="en-US"/>
              </w:rPr>
            </w:pPr>
          </w:p>
        </w:tc>
        <w:tc>
          <w:tcPr>
            <w:tcW w:w="1134" w:type="dxa"/>
            <w:vAlign w:val="center"/>
          </w:tcPr>
          <w:p w14:paraId="1132555C" w14:textId="77777777" w:rsidR="00E372CA" w:rsidRPr="00B956F7" w:rsidRDefault="00E372CA" w:rsidP="00E372CA">
            <w:pPr>
              <w:widowControl w:val="0"/>
              <w:tabs>
                <w:tab w:val="left" w:pos="2865"/>
              </w:tabs>
              <w:ind w:firstLine="709"/>
              <w:jc w:val="center"/>
              <w:outlineLvl w:val="0"/>
              <w:rPr>
                <w:sz w:val="22"/>
                <w:szCs w:val="22"/>
                <w:lang w:eastAsia="en-US"/>
              </w:rPr>
            </w:pPr>
          </w:p>
        </w:tc>
        <w:tc>
          <w:tcPr>
            <w:tcW w:w="1276" w:type="dxa"/>
            <w:vAlign w:val="center"/>
          </w:tcPr>
          <w:p w14:paraId="530169E3" w14:textId="77777777" w:rsidR="00E372CA" w:rsidRPr="00B956F7" w:rsidRDefault="00E372CA" w:rsidP="00E372CA">
            <w:pPr>
              <w:widowControl w:val="0"/>
              <w:tabs>
                <w:tab w:val="left" w:pos="2865"/>
              </w:tabs>
              <w:ind w:firstLine="709"/>
              <w:jc w:val="center"/>
              <w:outlineLvl w:val="0"/>
              <w:rPr>
                <w:sz w:val="22"/>
                <w:szCs w:val="22"/>
                <w:lang w:eastAsia="en-US"/>
              </w:rPr>
            </w:pPr>
          </w:p>
        </w:tc>
      </w:tr>
      <w:tr w:rsidR="008070FC" w:rsidRPr="008070FC" w14:paraId="2263F710" w14:textId="77777777" w:rsidTr="008B0CE5">
        <w:trPr>
          <w:trHeight w:val="359"/>
        </w:trPr>
        <w:tc>
          <w:tcPr>
            <w:tcW w:w="11619" w:type="dxa"/>
            <w:gridSpan w:val="11"/>
          </w:tcPr>
          <w:p w14:paraId="22387209" w14:textId="4E41A17B" w:rsidR="008070FC" w:rsidRPr="008070FC" w:rsidRDefault="008070FC" w:rsidP="008070FC">
            <w:pPr>
              <w:tabs>
                <w:tab w:val="left" w:pos="2865"/>
              </w:tabs>
              <w:ind w:firstLine="709"/>
              <w:jc w:val="right"/>
              <w:rPr>
                <w:b/>
                <w:sz w:val="22"/>
                <w:szCs w:val="22"/>
                <w:highlight w:val="yellow"/>
                <w:lang w:eastAsia="en-US"/>
              </w:rPr>
            </w:pPr>
          </w:p>
        </w:tc>
        <w:tc>
          <w:tcPr>
            <w:tcW w:w="2410" w:type="dxa"/>
            <w:gridSpan w:val="2"/>
          </w:tcPr>
          <w:p w14:paraId="6A7B9730" w14:textId="77777777" w:rsidR="008070FC" w:rsidRPr="008070FC" w:rsidRDefault="008070FC" w:rsidP="008070FC">
            <w:pPr>
              <w:tabs>
                <w:tab w:val="left" w:pos="2865"/>
              </w:tabs>
              <w:ind w:firstLine="709"/>
              <w:jc w:val="center"/>
              <w:rPr>
                <w:b/>
                <w:sz w:val="22"/>
                <w:szCs w:val="22"/>
                <w:highlight w:val="yellow"/>
                <w:lang w:eastAsia="en-US"/>
              </w:rPr>
            </w:pPr>
          </w:p>
        </w:tc>
      </w:tr>
      <w:tr w:rsidR="008070FC" w:rsidRPr="008070FC" w14:paraId="1153607C" w14:textId="77777777" w:rsidTr="008B0CE5">
        <w:trPr>
          <w:trHeight w:val="359"/>
        </w:trPr>
        <w:tc>
          <w:tcPr>
            <w:tcW w:w="11619" w:type="dxa"/>
            <w:gridSpan w:val="11"/>
          </w:tcPr>
          <w:p w14:paraId="7009E67E" w14:textId="03F9A66A" w:rsidR="008070FC" w:rsidRPr="008070FC" w:rsidRDefault="008070FC" w:rsidP="008070FC">
            <w:pPr>
              <w:tabs>
                <w:tab w:val="left" w:pos="2865"/>
              </w:tabs>
              <w:ind w:firstLine="709"/>
              <w:jc w:val="right"/>
              <w:rPr>
                <w:b/>
                <w:sz w:val="22"/>
                <w:szCs w:val="22"/>
                <w:highlight w:val="yellow"/>
                <w:lang w:eastAsia="en-US"/>
              </w:rPr>
            </w:pPr>
            <w:r w:rsidRPr="008070FC">
              <w:rPr>
                <w:b/>
                <w:bCs/>
                <w:color w:val="000000"/>
                <w:sz w:val="22"/>
                <w:szCs w:val="22"/>
                <w:lang w:eastAsia="en-US"/>
              </w:rPr>
              <w:t>в том числе НДС</w:t>
            </w:r>
            <w:r w:rsidR="00F34A40">
              <w:rPr>
                <w:b/>
                <w:bCs/>
                <w:color w:val="000000"/>
                <w:sz w:val="22"/>
                <w:szCs w:val="22"/>
                <w:lang w:eastAsia="en-US"/>
              </w:rPr>
              <w:t>/</w:t>
            </w:r>
            <w:r w:rsidR="00F34A40" w:rsidRPr="00F34A40">
              <w:rPr>
                <w:b/>
                <w:bCs/>
                <w:color w:val="000000"/>
                <w:sz w:val="22"/>
                <w:szCs w:val="22"/>
                <w:lang w:eastAsia="en-US"/>
              </w:rPr>
              <w:t xml:space="preserve">НДС </w:t>
            </w:r>
            <w:r w:rsidR="00F34A40">
              <w:rPr>
                <w:b/>
                <w:bCs/>
                <w:color w:val="000000"/>
                <w:sz w:val="22"/>
                <w:szCs w:val="22"/>
                <w:lang w:eastAsia="en-US"/>
              </w:rPr>
              <w:t xml:space="preserve">не </w:t>
            </w:r>
            <w:proofErr w:type="gramStart"/>
            <w:r w:rsidR="00F34A40">
              <w:rPr>
                <w:b/>
                <w:bCs/>
                <w:color w:val="000000"/>
                <w:sz w:val="22"/>
                <w:szCs w:val="22"/>
                <w:lang w:eastAsia="en-US"/>
              </w:rPr>
              <w:t xml:space="preserve">облагается </w:t>
            </w:r>
            <w:r>
              <w:rPr>
                <w:b/>
                <w:bCs/>
                <w:color w:val="000000"/>
                <w:sz w:val="22"/>
                <w:szCs w:val="22"/>
                <w:lang w:eastAsia="en-US"/>
              </w:rPr>
              <w:t>:</w:t>
            </w:r>
            <w:proofErr w:type="gramEnd"/>
          </w:p>
        </w:tc>
        <w:tc>
          <w:tcPr>
            <w:tcW w:w="2410" w:type="dxa"/>
            <w:gridSpan w:val="2"/>
          </w:tcPr>
          <w:p w14:paraId="46DC6D21" w14:textId="77777777" w:rsidR="008070FC" w:rsidRPr="008070FC" w:rsidRDefault="008070FC" w:rsidP="008070FC">
            <w:pPr>
              <w:tabs>
                <w:tab w:val="left" w:pos="2865"/>
              </w:tabs>
              <w:ind w:firstLine="709"/>
              <w:jc w:val="center"/>
              <w:rPr>
                <w:b/>
                <w:sz w:val="22"/>
                <w:szCs w:val="22"/>
                <w:highlight w:val="yellow"/>
                <w:lang w:eastAsia="en-US"/>
              </w:rPr>
            </w:pPr>
          </w:p>
        </w:tc>
      </w:tr>
    </w:tbl>
    <w:p w14:paraId="2D12C869" w14:textId="449F276E" w:rsidR="008070FC" w:rsidRDefault="008070FC" w:rsidP="0045139E">
      <w:pPr>
        <w:widowControl w:val="0"/>
        <w:ind w:firstLine="567"/>
        <w:jc w:val="center"/>
        <w:rPr>
          <w:rFonts w:eastAsia="SimSun"/>
          <w:b/>
          <w:sz w:val="22"/>
          <w:szCs w:val="22"/>
          <w:lang w:eastAsia="zh-CN"/>
        </w:rPr>
      </w:pPr>
    </w:p>
    <w:p w14:paraId="28B88526" w14:textId="77777777" w:rsidR="008070FC" w:rsidRPr="0045139E" w:rsidRDefault="008070FC" w:rsidP="0045139E">
      <w:pPr>
        <w:widowControl w:val="0"/>
        <w:ind w:firstLine="567"/>
        <w:jc w:val="center"/>
        <w:rPr>
          <w:rFonts w:eastAsia="SimSun"/>
          <w:b/>
          <w:sz w:val="22"/>
          <w:szCs w:val="22"/>
          <w:lang w:eastAsia="zh-CN"/>
        </w:rPr>
      </w:pPr>
    </w:p>
    <w:tbl>
      <w:tblPr>
        <w:tblpPr w:leftFromText="180" w:rightFromText="180" w:vertAnchor="text" w:horzAnchor="page" w:tblpX="3337" w:tblpY="131"/>
        <w:tblW w:w="0" w:type="auto"/>
        <w:tblLook w:val="04A0" w:firstRow="1" w:lastRow="0" w:firstColumn="1" w:lastColumn="0" w:noHBand="0" w:noVBand="1"/>
      </w:tblPr>
      <w:tblGrid>
        <w:gridCol w:w="5103"/>
        <w:gridCol w:w="5068"/>
      </w:tblGrid>
      <w:tr w:rsidR="00847C00" w:rsidRPr="0045139E" w14:paraId="463309C2" w14:textId="77777777" w:rsidTr="00D41AFE">
        <w:trPr>
          <w:trHeight w:val="1782"/>
        </w:trPr>
        <w:tc>
          <w:tcPr>
            <w:tcW w:w="5103" w:type="dxa"/>
          </w:tcPr>
          <w:p w14:paraId="0D3FBB1C" w14:textId="77777777" w:rsidR="00847C00" w:rsidRPr="0045139E" w:rsidRDefault="00847C00" w:rsidP="00847C00">
            <w:pPr>
              <w:widowControl w:val="0"/>
              <w:rPr>
                <w:rFonts w:eastAsia="SimSun"/>
                <w:b/>
                <w:sz w:val="22"/>
                <w:szCs w:val="22"/>
                <w:lang w:eastAsia="zh-CN"/>
              </w:rPr>
            </w:pPr>
            <w:r w:rsidRPr="0045139E">
              <w:rPr>
                <w:rFonts w:eastAsia="SimSun"/>
                <w:b/>
                <w:sz w:val="22"/>
                <w:szCs w:val="22"/>
                <w:lang w:eastAsia="zh-CN"/>
              </w:rPr>
              <w:t xml:space="preserve">         ЗАКАЗЧИК:</w:t>
            </w:r>
          </w:p>
          <w:p w14:paraId="60F9D878" w14:textId="52C8E856" w:rsidR="00847C00" w:rsidRDefault="00847C00" w:rsidP="00847C00">
            <w:pPr>
              <w:widowControl w:val="0"/>
              <w:rPr>
                <w:rFonts w:eastAsia="SimSun"/>
                <w:b/>
                <w:sz w:val="22"/>
                <w:szCs w:val="22"/>
                <w:lang w:eastAsia="zh-CN"/>
              </w:rPr>
            </w:pPr>
            <w:r w:rsidRPr="0045139E">
              <w:rPr>
                <w:rFonts w:eastAsia="SimSun"/>
                <w:b/>
                <w:sz w:val="22"/>
                <w:szCs w:val="22"/>
                <w:lang w:eastAsia="zh-CN"/>
              </w:rPr>
              <w:t>Санкт-Петербургское государственное бюджетное учреждение «Специализированная служба Санкт-Петербурга по осуществлению погребения умерших»</w:t>
            </w:r>
          </w:p>
          <w:p w14:paraId="0086034A" w14:textId="77777777" w:rsidR="008070FC" w:rsidRPr="0045139E" w:rsidRDefault="008070FC" w:rsidP="00847C00">
            <w:pPr>
              <w:widowControl w:val="0"/>
              <w:rPr>
                <w:rFonts w:eastAsia="SimSun"/>
                <w:b/>
                <w:sz w:val="22"/>
                <w:szCs w:val="22"/>
                <w:lang w:eastAsia="zh-CN"/>
              </w:rPr>
            </w:pPr>
          </w:p>
          <w:p w14:paraId="49DC29A2" w14:textId="77777777" w:rsidR="00847C00" w:rsidRPr="0056594E" w:rsidRDefault="00847C00" w:rsidP="00847C00">
            <w:pPr>
              <w:widowControl w:val="0"/>
              <w:rPr>
                <w:rFonts w:eastAsia="SimSun"/>
                <w:sz w:val="22"/>
                <w:szCs w:val="22"/>
                <w:lang w:eastAsia="zh-CN"/>
              </w:rPr>
            </w:pPr>
            <w:r w:rsidRPr="0056594E">
              <w:rPr>
                <w:rFonts w:eastAsia="SimSun"/>
                <w:sz w:val="22"/>
                <w:szCs w:val="22"/>
                <w:lang w:eastAsia="zh-CN"/>
              </w:rPr>
              <w:t>_________________</w:t>
            </w:r>
          </w:p>
          <w:p w14:paraId="47224AF6" w14:textId="1E360D30" w:rsidR="00847C00" w:rsidRPr="00E427D0" w:rsidRDefault="00847C00" w:rsidP="00847C00">
            <w:pPr>
              <w:widowControl w:val="0"/>
              <w:rPr>
                <w:rFonts w:eastAsia="SimSun"/>
                <w:b/>
                <w:sz w:val="20"/>
                <w:szCs w:val="20"/>
                <w:lang w:eastAsia="zh-CN"/>
              </w:rPr>
            </w:pPr>
            <w:r w:rsidRPr="0056594E">
              <w:rPr>
                <w:rFonts w:eastAsia="SimSun"/>
                <w:sz w:val="22"/>
                <w:szCs w:val="22"/>
                <w:lang w:eastAsia="zh-CN"/>
              </w:rPr>
              <w:t>Подписано ЭЦП</w:t>
            </w:r>
            <w:r w:rsidRPr="0056594E">
              <w:rPr>
                <w:rFonts w:eastAsia="SimSun"/>
                <w:b/>
                <w:sz w:val="22"/>
                <w:szCs w:val="22"/>
                <w:lang w:eastAsia="zh-CN"/>
              </w:rPr>
              <w:t xml:space="preserve"> </w:t>
            </w:r>
          </w:p>
        </w:tc>
        <w:tc>
          <w:tcPr>
            <w:tcW w:w="5068" w:type="dxa"/>
          </w:tcPr>
          <w:p w14:paraId="38030EEA" w14:textId="77777777" w:rsidR="00847C00" w:rsidRDefault="00847C00" w:rsidP="00847C00">
            <w:pPr>
              <w:widowControl w:val="0"/>
              <w:rPr>
                <w:rFonts w:eastAsia="SimSun"/>
                <w:b/>
                <w:sz w:val="22"/>
                <w:szCs w:val="22"/>
                <w:lang w:eastAsia="zh-CN"/>
              </w:rPr>
            </w:pPr>
            <w:r w:rsidRPr="0045139E">
              <w:rPr>
                <w:rFonts w:eastAsia="SimSun"/>
                <w:b/>
                <w:sz w:val="22"/>
                <w:szCs w:val="22"/>
                <w:lang w:eastAsia="zh-CN"/>
              </w:rPr>
              <w:t>ПОСТАВЩИК:</w:t>
            </w:r>
          </w:p>
          <w:p w14:paraId="685FF455" w14:textId="77777777" w:rsidR="00847C00" w:rsidRDefault="00847C00" w:rsidP="00847C00">
            <w:pPr>
              <w:widowControl w:val="0"/>
              <w:rPr>
                <w:rFonts w:eastAsia="SimSun"/>
                <w:b/>
                <w:sz w:val="22"/>
                <w:szCs w:val="22"/>
                <w:lang w:eastAsia="zh-CN"/>
              </w:rPr>
            </w:pPr>
          </w:p>
          <w:p w14:paraId="442D4C1A" w14:textId="2B92B123" w:rsidR="00847C00" w:rsidRDefault="00847C00" w:rsidP="00847C00">
            <w:pPr>
              <w:widowControl w:val="0"/>
              <w:rPr>
                <w:rFonts w:eastAsia="SimSun"/>
                <w:b/>
                <w:sz w:val="22"/>
                <w:szCs w:val="22"/>
                <w:lang w:eastAsia="zh-CN"/>
              </w:rPr>
            </w:pPr>
          </w:p>
          <w:p w14:paraId="35A256F2" w14:textId="77777777" w:rsidR="008070FC" w:rsidRDefault="008070FC" w:rsidP="00847C00">
            <w:pPr>
              <w:widowControl w:val="0"/>
              <w:rPr>
                <w:rFonts w:eastAsia="SimSun"/>
                <w:b/>
                <w:sz w:val="22"/>
                <w:szCs w:val="22"/>
                <w:lang w:eastAsia="zh-CN"/>
              </w:rPr>
            </w:pPr>
          </w:p>
          <w:p w14:paraId="18CD5884" w14:textId="77777777" w:rsidR="00847C00" w:rsidRDefault="00847C00" w:rsidP="00847C00">
            <w:pPr>
              <w:widowControl w:val="0"/>
              <w:rPr>
                <w:rFonts w:eastAsia="SimSun"/>
                <w:b/>
                <w:sz w:val="22"/>
                <w:szCs w:val="22"/>
                <w:lang w:eastAsia="zh-CN"/>
              </w:rPr>
            </w:pPr>
          </w:p>
          <w:p w14:paraId="03BFD03D" w14:textId="77777777" w:rsidR="00847C00" w:rsidRDefault="00847C00" w:rsidP="00847C00">
            <w:pPr>
              <w:widowControl w:val="0"/>
              <w:rPr>
                <w:rFonts w:eastAsia="SimSun"/>
                <w:b/>
                <w:sz w:val="22"/>
                <w:szCs w:val="22"/>
                <w:lang w:eastAsia="zh-CN"/>
              </w:rPr>
            </w:pPr>
          </w:p>
          <w:p w14:paraId="70A47485" w14:textId="77777777" w:rsidR="00847C00" w:rsidRPr="0045139E" w:rsidRDefault="00847C00" w:rsidP="00847C00">
            <w:pPr>
              <w:widowControl w:val="0"/>
              <w:rPr>
                <w:rFonts w:eastAsia="SimSun"/>
                <w:b/>
                <w:sz w:val="22"/>
                <w:szCs w:val="22"/>
                <w:lang w:eastAsia="zh-CN"/>
              </w:rPr>
            </w:pPr>
            <w:r w:rsidRPr="004B67E4">
              <w:rPr>
                <w:rFonts w:eastAsia="SimSun"/>
                <w:sz w:val="22"/>
                <w:szCs w:val="22"/>
                <w:lang w:eastAsia="zh-CN"/>
              </w:rPr>
              <w:t xml:space="preserve">___________________ </w:t>
            </w:r>
          </w:p>
          <w:p w14:paraId="0E78AA89" w14:textId="701713A4" w:rsidR="00847C00" w:rsidRPr="00E427D0" w:rsidRDefault="00847C00" w:rsidP="00847C00">
            <w:pPr>
              <w:widowControl w:val="0"/>
              <w:contextualSpacing/>
              <w:rPr>
                <w:rFonts w:eastAsia="SimSun"/>
                <w:b/>
                <w:sz w:val="20"/>
                <w:szCs w:val="20"/>
                <w:lang w:eastAsia="zh-CN"/>
              </w:rPr>
            </w:pPr>
            <w:r w:rsidRPr="0056594E">
              <w:rPr>
                <w:rFonts w:eastAsia="SimSun"/>
                <w:sz w:val="22"/>
                <w:szCs w:val="22"/>
                <w:lang w:eastAsia="zh-CN"/>
              </w:rPr>
              <w:t>Подписано ЭЦП</w:t>
            </w:r>
          </w:p>
        </w:tc>
      </w:tr>
    </w:tbl>
    <w:p w14:paraId="09E6452F" w14:textId="54D3490B" w:rsidR="00847C00" w:rsidRDefault="00847C00" w:rsidP="0045139E">
      <w:pPr>
        <w:widowControl w:val="0"/>
        <w:ind w:firstLine="567"/>
        <w:jc w:val="center"/>
        <w:rPr>
          <w:rFonts w:eastAsia="SimSun"/>
          <w:b/>
          <w:sz w:val="22"/>
          <w:szCs w:val="22"/>
          <w:lang w:eastAsia="zh-CN"/>
        </w:rPr>
      </w:pPr>
    </w:p>
    <w:p w14:paraId="4363D80E" w14:textId="77777777" w:rsidR="00847C00" w:rsidRPr="00847C00" w:rsidRDefault="00847C00" w:rsidP="00847C00">
      <w:pPr>
        <w:rPr>
          <w:rFonts w:eastAsia="SimSun"/>
          <w:sz w:val="22"/>
          <w:szCs w:val="22"/>
          <w:lang w:eastAsia="zh-CN"/>
        </w:rPr>
      </w:pPr>
    </w:p>
    <w:p w14:paraId="7201B9C3" w14:textId="77777777" w:rsidR="00847C00" w:rsidRPr="00847C00" w:rsidRDefault="00847C00" w:rsidP="00847C00">
      <w:pPr>
        <w:rPr>
          <w:rFonts w:eastAsia="SimSun"/>
          <w:sz w:val="22"/>
          <w:szCs w:val="22"/>
          <w:lang w:eastAsia="zh-CN"/>
        </w:rPr>
      </w:pPr>
    </w:p>
    <w:p w14:paraId="0E2C2959" w14:textId="77777777" w:rsidR="00847C00" w:rsidRPr="00847C00" w:rsidRDefault="00847C00" w:rsidP="00847C00">
      <w:pPr>
        <w:rPr>
          <w:rFonts w:eastAsia="SimSun"/>
          <w:sz w:val="22"/>
          <w:szCs w:val="22"/>
          <w:lang w:eastAsia="zh-CN"/>
        </w:rPr>
      </w:pPr>
    </w:p>
    <w:p w14:paraId="25E20A9A" w14:textId="77777777" w:rsidR="00847C00" w:rsidRPr="00847C00" w:rsidRDefault="00847C00" w:rsidP="00847C00">
      <w:pPr>
        <w:rPr>
          <w:rFonts w:eastAsia="SimSun"/>
          <w:sz w:val="22"/>
          <w:szCs w:val="22"/>
          <w:lang w:eastAsia="zh-CN"/>
        </w:rPr>
      </w:pPr>
    </w:p>
    <w:p w14:paraId="5F81A360" w14:textId="77777777" w:rsidR="00847C00" w:rsidRPr="00847C00" w:rsidRDefault="00847C00" w:rsidP="00847C00">
      <w:pPr>
        <w:rPr>
          <w:rFonts w:eastAsia="SimSun"/>
          <w:sz w:val="22"/>
          <w:szCs w:val="22"/>
          <w:lang w:eastAsia="zh-CN"/>
        </w:rPr>
      </w:pPr>
    </w:p>
    <w:p w14:paraId="4FDB30B8" w14:textId="77777777" w:rsidR="00847C00" w:rsidRPr="00847C00" w:rsidRDefault="00847C00" w:rsidP="00847C00">
      <w:pPr>
        <w:rPr>
          <w:rFonts w:eastAsia="SimSun"/>
          <w:sz w:val="22"/>
          <w:szCs w:val="22"/>
          <w:lang w:eastAsia="zh-CN"/>
        </w:rPr>
      </w:pPr>
    </w:p>
    <w:p w14:paraId="4E7DF636" w14:textId="77777777" w:rsidR="00847C00" w:rsidRPr="00847C00" w:rsidRDefault="00847C00" w:rsidP="00847C00">
      <w:pPr>
        <w:rPr>
          <w:rFonts w:eastAsia="SimSun"/>
          <w:sz w:val="22"/>
          <w:szCs w:val="22"/>
          <w:lang w:eastAsia="zh-CN"/>
        </w:rPr>
      </w:pPr>
    </w:p>
    <w:sectPr w:rsidR="00847C00" w:rsidRPr="00847C00" w:rsidSect="0045139E">
      <w:footerReference w:type="even" r:id="rId19"/>
      <w:footerReference w:type="default" r:id="rId20"/>
      <w:pgSz w:w="15840" w:h="12240" w:orient="landscape"/>
      <w:pgMar w:top="992" w:right="851" w:bottom="760" w:left="425" w:header="284"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365E4" w14:textId="77777777" w:rsidR="000042EB" w:rsidRPr="00D06F02" w:rsidRDefault="000042EB" w:rsidP="00D06F02">
      <w:pPr>
        <w:pStyle w:val="FR1"/>
        <w:spacing w:before="0" w:line="240" w:lineRule="auto"/>
        <w:rPr>
          <w:szCs w:val="24"/>
        </w:rPr>
      </w:pPr>
      <w:r>
        <w:separator/>
      </w:r>
    </w:p>
  </w:endnote>
  <w:endnote w:type="continuationSeparator" w:id="0">
    <w:p w14:paraId="0DD118D1" w14:textId="77777777" w:rsidR="000042EB" w:rsidRPr="00D06F02" w:rsidRDefault="000042EB" w:rsidP="00D06F02">
      <w:pPr>
        <w:pStyle w:val="FR1"/>
        <w:spacing w:before="0" w:line="240" w:lineRule="auto"/>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ohit Hindi">
    <w:altName w:val="MS Gothic"/>
    <w:charset w:val="80"/>
    <w:family w:val="auto"/>
    <w:pitch w:val="default"/>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roman"/>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1D9FD" w14:textId="77777777" w:rsidR="000042EB" w:rsidRDefault="000042EB" w:rsidP="00FE2893">
    <w:pPr>
      <w:pStyle w:val="aff3"/>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3EE49980" w14:textId="77777777" w:rsidR="000042EB" w:rsidRDefault="000042EB" w:rsidP="00FE2893">
    <w:pPr>
      <w:pStyle w:val="af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65E89" w14:textId="77777777" w:rsidR="000042EB" w:rsidRDefault="000042EB" w:rsidP="00FE2893">
    <w:pPr>
      <w:pStyle w:val="aff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21420" w14:textId="77777777" w:rsidR="000042EB" w:rsidRDefault="000042EB">
    <w:pPr>
      <w:pStyle w:val="af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55200" w14:textId="77777777" w:rsidR="000042EB" w:rsidRDefault="000042EB">
    <w:pPr>
      <w:pStyle w:val="af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9D4E1" w14:textId="77777777" w:rsidR="000042EB" w:rsidRDefault="000042EB">
    <w:pPr>
      <w:pStyle w:val="af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3ECD6" w14:textId="77777777" w:rsidR="000042EB" w:rsidRDefault="000042EB" w:rsidP="00B736B1">
    <w:pPr>
      <w:pStyle w:val="aff3"/>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5AE1B2D2" w14:textId="77777777" w:rsidR="000042EB" w:rsidRDefault="000042EB" w:rsidP="00B736B1">
    <w:pPr>
      <w:pStyle w:val="aff3"/>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72D76" w14:textId="77777777" w:rsidR="000042EB" w:rsidRDefault="000042EB" w:rsidP="00B736B1">
    <w:pPr>
      <w:pStyle w:val="af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5BC98" w14:textId="77777777" w:rsidR="000042EB" w:rsidRPr="00D06F02" w:rsidRDefault="000042EB" w:rsidP="00D06F02">
      <w:pPr>
        <w:pStyle w:val="FR1"/>
        <w:spacing w:before="0" w:line="240" w:lineRule="auto"/>
        <w:rPr>
          <w:szCs w:val="24"/>
        </w:rPr>
      </w:pPr>
      <w:r>
        <w:separator/>
      </w:r>
    </w:p>
  </w:footnote>
  <w:footnote w:type="continuationSeparator" w:id="0">
    <w:p w14:paraId="179E73B2" w14:textId="77777777" w:rsidR="000042EB" w:rsidRPr="00D06F02" w:rsidRDefault="000042EB" w:rsidP="00D06F02">
      <w:pPr>
        <w:pStyle w:val="FR1"/>
        <w:spacing w:before="0" w:line="240" w:lineRule="auto"/>
        <w:rPr>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471447"/>
      <w:docPartObj>
        <w:docPartGallery w:val="Page Numbers (Top of Page)"/>
        <w:docPartUnique/>
      </w:docPartObj>
    </w:sdtPr>
    <w:sdtEndPr/>
    <w:sdtContent>
      <w:p w14:paraId="7A349209" w14:textId="28DE23F2" w:rsidR="000042EB" w:rsidRDefault="000042EB">
        <w:pPr>
          <w:pStyle w:val="aff6"/>
          <w:jc w:val="center"/>
        </w:pPr>
        <w:r>
          <w:fldChar w:fldCharType="begin"/>
        </w:r>
        <w:r>
          <w:instrText>PAGE   \* MERGEFORMAT</w:instrText>
        </w:r>
        <w:r>
          <w:fldChar w:fldCharType="separate"/>
        </w:r>
        <w:r>
          <w:rPr>
            <w:noProof/>
          </w:rPr>
          <w:t>2</w:t>
        </w:r>
        <w:r>
          <w:fldChar w:fldCharType="end"/>
        </w:r>
      </w:p>
    </w:sdtContent>
  </w:sdt>
  <w:p w14:paraId="5D2C5BE9" w14:textId="77777777" w:rsidR="000042EB" w:rsidRDefault="000042EB">
    <w:pPr>
      <w:pStyle w:val="af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818E3" w14:textId="41FE6473" w:rsidR="000042EB" w:rsidRDefault="000042EB">
    <w:pPr>
      <w:pStyle w:val="aff6"/>
      <w:jc w:val="center"/>
    </w:pPr>
  </w:p>
  <w:p w14:paraId="2CB2AD24" w14:textId="77777777" w:rsidR="000042EB" w:rsidRDefault="000042EB" w:rsidP="00F45A4B">
    <w:pPr>
      <w:pStyle w:val="aff6"/>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1FA31" w14:textId="77777777" w:rsidR="000042EB" w:rsidRDefault="000042EB">
    <w:pPr>
      <w:pStyle w:val="aff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6822393"/>
      <w:docPartObj>
        <w:docPartGallery w:val="Page Numbers (Top of Page)"/>
        <w:docPartUnique/>
      </w:docPartObj>
    </w:sdtPr>
    <w:sdtEndPr/>
    <w:sdtContent>
      <w:p w14:paraId="4151860C" w14:textId="4C7EE7C4" w:rsidR="000042EB" w:rsidRDefault="000042EB" w:rsidP="00F82E6C">
        <w:pPr>
          <w:pStyle w:val="aff6"/>
          <w:jc w:val="center"/>
        </w:pPr>
        <w:r>
          <w:fldChar w:fldCharType="begin"/>
        </w:r>
        <w:r>
          <w:instrText>PAGE   \* MERGEFORMAT</w:instrText>
        </w:r>
        <w:r>
          <w:fldChar w:fldCharType="separate"/>
        </w:r>
        <w:r>
          <w:rPr>
            <w:noProof/>
          </w:rPr>
          <w:t>15</w:t>
        </w:r>
        <w: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BF507" w14:textId="77777777" w:rsidR="000042EB" w:rsidRDefault="000042EB">
    <w:pPr>
      <w:pStyle w:val="af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1"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2"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rFonts w:cs="Times New Roman"/>
        <w:sz w:val="40"/>
        <w:szCs w:val="40"/>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4" w15:restartNumberingAfterBreak="0">
    <w:nsid w:val="09472338"/>
    <w:multiLevelType w:val="multilevel"/>
    <w:tmpl w:val="A1E2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56417"/>
    <w:multiLevelType w:val="multilevel"/>
    <w:tmpl w:val="4A841DF4"/>
    <w:lvl w:ilvl="0">
      <w:start w:val="4"/>
      <w:numFmt w:val="decimal"/>
      <w:lvlText w:val="%1."/>
      <w:lvlJc w:val="left"/>
      <w:pPr>
        <w:ind w:left="360" w:hanging="360"/>
      </w:pPr>
      <w:rPr>
        <w:rFonts w:hint="default"/>
        <w:i w:val="0"/>
      </w:rPr>
    </w:lvl>
    <w:lvl w:ilvl="1">
      <w:start w:val="3"/>
      <w:numFmt w:val="decimal"/>
      <w:lvlText w:val="%1.%2."/>
      <w:lvlJc w:val="left"/>
      <w:pPr>
        <w:ind w:left="2487" w:hanging="360"/>
      </w:pPr>
      <w:rPr>
        <w:rFonts w:hint="default"/>
        <w:i w:val="0"/>
      </w:rPr>
    </w:lvl>
    <w:lvl w:ilvl="2">
      <w:start w:val="1"/>
      <w:numFmt w:val="decimal"/>
      <w:lvlText w:val="%1.%2.%3."/>
      <w:lvlJc w:val="left"/>
      <w:pPr>
        <w:ind w:left="4974" w:hanging="720"/>
      </w:pPr>
      <w:rPr>
        <w:rFonts w:hint="default"/>
        <w:i w:val="0"/>
      </w:rPr>
    </w:lvl>
    <w:lvl w:ilvl="3">
      <w:start w:val="1"/>
      <w:numFmt w:val="decimal"/>
      <w:lvlText w:val="%1.%2.%3.%4."/>
      <w:lvlJc w:val="left"/>
      <w:pPr>
        <w:ind w:left="7101" w:hanging="720"/>
      </w:pPr>
      <w:rPr>
        <w:rFonts w:hint="default"/>
        <w:i w:val="0"/>
      </w:rPr>
    </w:lvl>
    <w:lvl w:ilvl="4">
      <w:start w:val="1"/>
      <w:numFmt w:val="decimal"/>
      <w:lvlText w:val="%1.%2.%3.%4.%5."/>
      <w:lvlJc w:val="left"/>
      <w:pPr>
        <w:ind w:left="9588" w:hanging="1080"/>
      </w:pPr>
      <w:rPr>
        <w:rFonts w:hint="default"/>
        <w:i w:val="0"/>
      </w:rPr>
    </w:lvl>
    <w:lvl w:ilvl="5">
      <w:start w:val="1"/>
      <w:numFmt w:val="decimal"/>
      <w:lvlText w:val="%1.%2.%3.%4.%5.%6."/>
      <w:lvlJc w:val="left"/>
      <w:pPr>
        <w:ind w:left="11715" w:hanging="1080"/>
      </w:pPr>
      <w:rPr>
        <w:rFonts w:hint="default"/>
        <w:i w:val="0"/>
      </w:rPr>
    </w:lvl>
    <w:lvl w:ilvl="6">
      <w:start w:val="1"/>
      <w:numFmt w:val="decimal"/>
      <w:lvlText w:val="%1.%2.%3.%4.%5.%6.%7."/>
      <w:lvlJc w:val="left"/>
      <w:pPr>
        <w:ind w:left="14202" w:hanging="1440"/>
      </w:pPr>
      <w:rPr>
        <w:rFonts w:hint="default"/>
        <w:i w:val="0"/>
      </w:rPr>
    </w:lvl>
    <w:lvl w:ilvl="7">
      <w:start w:val="1"/>
      <w:numFmt w:val="decimal"/>
      <w:lvlText w:val="%1.%2.%3.%4.%5.%6.%7.%8."/>
      <w:lvlJc w:val="left"/>
      <w:pPr>
        <w:ind w:left="16329" w:hanging="1440"/>
      </w:pPr>
      <w:rPr>
        <w:rFonts w:hint="default"/>
        <w:i w:val="0"/>
      </w:rPr>
    </w:lvl>
    <w:lvl w:ilvl="8">
      <w:start w:val="1"/>
      <w:numFmt w:val="decimal"/>
      <w:lvlText w:val="%1.%2.%3.%4.%5.%6.%7.%8.%9."/>
      <w:lvlJc w:val="left"/>
      <w:pPr>
        <w:ind w:left="18816" w:hanging="1800"/>
      </w:pPr>
      <w:rPr>
        <w:rFonts w:hint="default"/>
        <w:i w:val="0"/>
      </w:rPr>
    </w:lvl>
  </w:abstractNum>
  <w:abstractNum w:abstractNumId="6" w15:restartNumberingAfterBreak="0">
    <w:nsid w:val="11F523AA"/>
    <w:multiLevelType w:val="multilevel"/>
    <w:tmpl w:val="5894A788"/>
    <w:lvl w:ilvl="0">
      <w:start w:val="3"/>
      <w:numFmt w:val="decimal"/>
      <w:lvlText w:val="%1."/>
      <w:lvlJc w:val="left"/>
      <w:pPr>
        <w:ind w:left="540" w:hanging="540"/>
      </w:pPr>
      <w:rPr>
        <w:rFonts w:cs="Times New Roman" w:hint="default"/>
        <w:i w:val="0"/>
      </w:rPr>
    </w:lvl>
    <w:lvl w:ilvl="1">
      <w:start w:val="2"/>
      <w:numFmt w:val="decimal"/>
      <w:lvlText w:val="%1.%2."/>
      <w:lvlJc w:val="left"/>
      <w:pPr>
        <w:ind w:left="1250" w:hanging="540"/>
      </w:pPr>
      <w:rPr>
        <w:rFonts w:cs="Times New Roman" w:hint="default"/>
        <w:i w:val="0"/>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7" w15:restartNumberingAfterBreak="0">
    <w:nsid w:val="1C2572A3"/>
    <w:multiLevelType w:val="multilevel"/>
    <w:tmpl w:val="D5B2B72A"/>
    <w:name w:val="WW8Num22"/>
    <w:lvl w:ilvl="0">
      <w:start w:val="6"/>
      <w:numFmt w:val="upperRoman"/>
      <w:lvlText w:val="%1."/>
      <w:lvlJc w:val="right"/>
      <w:pPr>
        <w:tabs>
          <w:tab w:val="num" w:pos="-566"/>
        </w:tabs>
        <w:ind w:left="360" w:hanging="360"/>
      </w:pPr>
      <w:rPr>
        <w:rFonts w:cs="Times New Roman"/>
      </w:rPr>
    </w:lvl>
    <w:lvl w:ilvl="1">
      <w:start w:val="3"/>
      <w:numFmt w:val="decimal"/>
      <w:isLgl/>
      <w:lvlText w:val="%1.%2."/>
      <w:lvlJc w:val="left"/>
      <w:pPr>
        <w:ind w:left="1177" w:hanging="540"/>
      </w:pPr>
      <w:rPr>
        <w:rFonts w:cs="Times New Roman"/>
        <w:color w:val="auto"/>
      </w:rPr>
    </w:lvl>
    <w:lvl w:ilvl="2">
      <w:start w:val="6"/>
      <w:numFmt w:val="decimal"/>
      <w:isLgl/>
      <w:lvlText w:val="%1.%2.%3."/>
      <w:lvlJc w:val="left"/>
      <w:pPr>
        <w:ind w:left="1428" w:hanging="720"/>
      </w:pPr>
      <w:rPr>
        <w:rFonts w:cs="Times New Roman"/>
        <w:color w:val="auto"/>
      </w:rPr>
    </w:lvl>
    <w:lvl w:ilvl="3">
      <w:start w:val="1"/>
      <w:numFmt w:val="decimal"/>
      <w:isLgl/>
      <w:lvlText w:val="%1.%2.%3.%4."/>
      <w:lvlJc w:val="left"/>
      <w:pPr>
        <w:ind w:left="1499" w:hanging="720"/>
      </w:pPr>
      <w:rPr>
        <w:rFonts w:cs="Times New Roman"/>
        <w:color w:val="auto"/>
      </w:rPr>
    </w:lvl>
    <w:lvl w:ilvl="4">
      <w:start w:val="1"/>
      <w:numFmt w:val="decimal"/>
      <w:isLgl/>
      <w:lvlText w:val="%1.%2.%3.%4.%5."/>
      <w:lvlJc w:val="left"/>
      <w:pPr>
        <w:ind w:left="1930" w:hanging="1080"/>
      </w:pPr>
      <w:rPr>
        <w:rFonts w:cs="Times New Roman"/>
        <w:color w:val="auto"/>
      </w:rPr>
    </w:lvl>
    <w:lvl w:ilvl="5">
      <w:start w:val="1"/>
      <w:numFmt w:val="decimal"/>
      <w:isLgl/>
      <w:lvlText w:val="%1.%2.%3.%4.%5.%6."/>
      <w:lvlJc w:val="left"/>
      <w:pPr>
        <w:ind w:left="2001" w:hanging="1080"/>
      </w:pPr>
      <w:rPr>
        <w:rFonts w:cs="Times New Roman"/>
        <w:color w:val="auto"/>
      </w:rPr>
    </w:lvl>
    <w:lvl w:ilvl="6">
      <w:start w:val="1"/>
      <w:numFmt w:val="decimal"/>
      <w:isLgl/>
      <w:lvlText w:val="%1.%2.%3.%4.%5.%6.%7."/>
      <w:lvlJc w:val="left"/>
      <w:pPr>
        <w:ind w:left="2432" w:hanging="1440"/>
      </w:pPr>
      <w:rPr>
        <w:rFonts w:cs="Times New Roman"/>
        <w:color w:val="auto"/>
      </w:rPr>
    </w:lvl>
    <w:lvl w:ilvl="7">
      <w:start w:val="1"/>
      <w:numFmt w:val="decimal"/>
      <w:isLgl/>
      <w:lvlText w:val="%1.%2.%3.%4.%5.%6.%7.%8."/>
      <w:lvlJc w:val="left"/>
      <w:pPr>
        <w:ind w:left="2503" w:hanging="1440"/>
      </w:pPr>
      <w:rPr>
        <w:rFonts w:cs="Times New Roman"/>
        <w:color w:val="auto"/>
      </w:rPr>
    </w:lvl>
    <w:lvl w:ilvl="8">
      <w:start w:val="1"/>
      <w:numFmt w:val="decimal"/>
      <w:isLgl/>
      <w:lvlText w:val="%1.%2.%3.%4.%5.%6.%7.%8.%9."/>
      <w:lvlJc w:val="left"/>
      <w:pPr>
        <w:ind w:left="2934" w:hanging="1800"/>
      </w:pPr>
      <w:rPr>
        <w:rFonts w:cs="Times New Roman"/>
        <w:color w:val="auto"/>
      </w:rPr>
    </w:lvl>
  </w:abstractNum>
  <w:abstractNum w:abstractNumId="8" w15:restartNumberingAfterBreak="0">
    <w:nsid w:val="1D544B0B"/>
    <w:multiLevelType w:val="multilevel"/>
    <w:tmpl w:val="75302094"/>
    <w:lvl w:ilvl="0">
      <w:start w:val="7"/>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15:restartNumberingAfterBreak="0">
    <w:nsid w:val="1E571AD9"/>
    <w:multiLevelType w:val="multilevel"/>
    <w:tmpl w:val="AF3046AC"/>
    <w:lvl w:ilvl="0">
      <w:start w:val="1"/>
      <w:numFmt w:val="decimal"/>
      <w:pStyle w:val="-"/>
      <w:lvlText w:val="%1."/>
      <w:lvlJc w:val="center"/>
      <w:pPr>
        <w:tabs>
          <w:tab w:val="num" w:pos="0"/>
        </w:tabs>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15:restartNumberingAfterBreak="0">
    <w:nsid w:val="22217F5B"/>
    <w:multiLevelType w:val="hybridMultilevel"/>
    <w:tmpl w:val="BD1EC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627BD2"/>
    <w:multiLevelType w:val="multilevel"/>
    <w:tmpl w:val="D45205AA"/>
    <w:lvl w:ilvl="0">
      <w:start w:val="5"/>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720" w:hanging="360"/>
      </w:pPr>
      <w:rPr>
        <w:rFonts w:ascii="Times New Roman" w:eastAsia="Times New Roman" w:hAnsi="Times New Roman" w:cs="Times New Roman" w:hint="default"/>
        <w:b w:val="0"/>
      </w:rPr>
    </w:lvl>
    <w:lvl w:ilvl="2">
      <w:start w:val="1"/>
      <w:numFmt w:val="decimal"/>
      <w:lvlText w:val="%1.%2.%3."/>
      <w:lvlJc w:val="left"/>
      <w:pPr>
        <w:ind w:left="1440" w:hanging="720"/>
      </w:pPr>
      <w:rPr>
        <w:rFonts w:ascii="Times New Roman" w:eastAsia="Times New Roman" w:hAnsi="Times New Roman" w:cs="Times New Roman" w:hint="default"/>
        <w:b/>
      </w:rPr>
    </w:lvl>
    <w:lvl w:ilvl="3">
      <w:start w:val="1"/>
      <w:numFmt w:val="decimal"/>
      <w:lvlText w:val="%1.%2.%3.%4."/>
      <w:lvlJc w:val="left"/>
      <w:pPr>
        <w:ind w:left="1800" w:hanging="720"/>
      </w:pPr>
      <w:rPr>
        <w:rFonts w:ascii="Times New Roman" w:eastAsia="Times New Roman" w:hAnsi="Times New Roman" w:cs="Times New Roman" w:hint="default"/>
        <w:b/>
      </w:rPr>
    </w:lvl>
    <w:lvl w:ilvl="4">
      <w:start w:val="1"/>
      <w:numFmt w:val="decimal"/>
      <w:lvlText w:val="%1.%2.%3.%4.%5."/>
      <w:lvlJc w:val="left"/>
      <w:pPr>
        <w:ind w:left="2520" w:hanging="1080"/>
      </w:pPr>
      <w:rPr>
        <w:rFonts w:ascii="Times New Roman" w:eastAsia="Times New Roman" w:hAnsi="Times New Roman" w:cs="Times New Roman" w:hint="default"/>
        <w:b/>
      </w:rPr>
    </w:lvl>
    <w:lvl w:ilvl="5">
      <w:start w:val="1"/>
      <w:numFmt w:val="decimal"/>
      <w:lvlText w:val="%1.%2.%3.%4.%5.%6."/>
      <w:lvlJc w:val="left"/>
      <w:pPr>
        <w:ind w:left="2880" w:hanging="1080"/>
      </w:pPr>
      <w:rPr>
        <w:rFonts w:ascii="Times New Roman" w:eastAsia="Times New Roman" w:hAnsi="Times New Roman" w:cs="Times New Roman" w:hint="default"/>
        <w:b/>
      </w:rPr>
    </w:lvl>
    <w:lvl w:ilvl="6">
      <w:start w:val="1"/>
      <w:numFmt w:val="decimal"/>
      <w:lvlText w:val="%1.%2.%3.%4.%5.%6.%7."/>
      <w:lvlJc w:val="left"/>
      <w:pPr>
        <w:ind w:left="3600" w:hanging="1440"/>
      </w:pPr>
      <w:rPr>
        <w:rFonts w:ascii="Times New Roman" w:eastAsia="Times New Roman" w:hAnsi="Times New Roman" w:cs="Times New Roman" w:hint="default"/>
        <w:b/>
      </w:rPr>
    </w:lvl>
    <w:lvl w:ilvl="7">
      <w:start w:val="1"/>
      <w:numFmt w:val="decimal"/>
      <w:lvlText w:val="%1.%2.%3.%4.%5.%6.%7.%8."/>
      <w:lvlJc w:val="left"/>
      <w:pPr>
        <w:ind w:left="3960" w:hanging="1440"/>
      </w:pPr>
      <w:rPr>
        <w:rFonts w:ascii="Times New Roman" w:eastAsia="Times New Roman" w:hAnsi="Times New Roman" w:cs="Times New Roman" w:hint="default"/>
        <w:b/>
      </w:rPr>
    </w:lvl>
    <w:lvl w:ilvl="8">
      <w:start w:val="1"/>
      <w:numFmt w:val="decimal"/>
      <w:lvlText w:val="%1.%2.%3.%4.%5.%6.%7.%8.%9."/>
      <w:lvlJc w:val="left"/>
      <w:pPr>
        <w:ind w:left="4680" w:hanging="1800"/>
      </w:pPr>
      <w:rPr>
        <w:rFonts w:ascii="Times New Roman" w:eastAsia="Times New Roman" w:hAnsi="Times New Roman" w:cs="Times New Roman" w:hint="default"/>
        <w:b/>
      </w:rPr>
    </w:lvl>
  </w:abstractNum>
  <w:abstractNum w:abstractNumId="12" w15:restartNumberingAfterBreak="0">
    <w:nsid w:val="28550281"/>
    <w:multiLevelType w:val="hybridMultilevel"/>
    <w:tmpl w:val="788AB5F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8B842BA"/>
    <w:multiLevelType w:val="multilevel"/>
    <w:tmpl w:val="533A4228"/>
    <w:lvl w:ilvl="0">
      <w:start w:val="1"/>
      <w:numFmt w:val="decimal"/>
      <w:lvlText w:val="%1."/>
      <w:lvlJc w:val="left"/>
      <w:pPr>
        <w:ind w:left="360" w:hanging="360"/>
      </w:pPr>
      <w:rPr>
        <w:rFonts w:cs="Times New Roman"/>
        <w:b/>
        <w:i w:val="0"/>
      </w:rPr>
    </w:lvl>
    <w:lvl w:ilvl="1">
      <w:start w:val="1"/>
      <w:numFmt w:val="decimal"/>
      <w:lvlText w:val="%1.%2."/>
      <w:lvlJc w:val="left"/>
      <w:pPr>
        <w:ind w:left="2559" w:hanging="432"/>
      </w:pPr>
      <w:rPr>
        <w:rFonts w:ascii="Times New Roman" w:hAnsi="Times New Roman" w:cs="Times New Roman" w:hint="default"/>
        <w:b w:val="0"/>
        <w:i w:val="0"/>
        <w:sz w:val="22"/>
        <w:szCs w:val="22"/>
      </w:rPr>
    </w:lvl>
    <w:lvl w:ilvl="2">
      <w:start w:val="1"/>
      <w:numFmt w:val="decimal"/>
      <w:lvlText w:val="%1.%2.%3."/>
      <w:lvlJc w:val="left"/>
      <w:pPr>
        <w:ind w:left="1922" w:hanging="504"/>
      </w:pPr>
      <w:rPr>
        <w:rFonts w:cs="Times New Roman"/>
        <w:b w:val="0"/>
        <w:i w:val="0"/>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356066DE"/>
    <w:multiLevelType w:val="multilevel"/>
    <w:tmpl w:val="4808AF40"/>
    <w:lvl w:ilvl="0">
      <w:start w:val="4"/>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37B44208"/>
    <w:multiLevelType w:val="hybridMultilevel"/>
    <w:tmpl w:val="23387368"/>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CC75CDF"/>
    <w:multiLevelType w:val="multilevel"/>
    <w:tmpl w:val="4600C93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7" w15:restartNumberingAfterBreak="0">
    <w:nsid w:val="3CE601F6"/>
    <w:multiLevelType w:val="multilevel"/>
    <w:tmpl w:val="5894A788"/>
    <w:lvl w:ilvl="0">
      <w:start w:val="3"/>
      <w:numFmt w:val="decimal"/>
      <w:lvlText w:val="%1."/>
      <w:lvlJc w:val="left"/>
      <w:pPr>
        <w:ind w:left="540" w:hanging="540"/>
      </w:pPr>
      <w:rPr>
        <w:rFonts w:cs="Times New Roman" w:hint="default"/>
        <w:i w:val="0"/>
      </w:rPr>
    </w:lvl>
    <w:lvl w:ilvl="1">
      <w:start w:val="2"/>
      <w:numFmt w:val="decimal"/>
      <w:lvlText w:val="%1.%2."/>
      <w:lvlJc w:val="left"/>
      <w:pPr>
        <w:ind w:left="1250" w:hanging="540"/>
      </w:pPr>
      <w:rPr>
        <w:rFonts w:cs="Times New Roman" w:hint="default"/>
        <w:i w:val="0"/>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18" w15:restartNumberingAfterBreak="0">
    <w:nsid w:val="426B4D98"/>
    <w:multiLevelType w:val="multilevel"/>
    <w:tmpl w:val="4858AFFA"/>
    <w:lvl w:ilvl="0">
      <w:start w:val="5"/>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9" w15:restartNumberingAfterBreak="0">
    <w:nsid w:val="498F36AE"/>
    <w:multiLevelType w:val="multilevel"/>
    <w:tmpl w:val="773A929E"/>
    <w:lvl w:ilvl="0">
      <w:start w:val="1"/>
      <w:numFmt w:val="decimal"/>
      <w:lvlText w:val="%1."/>
      <w:lvlJc w:val="left"/>
      <w:pPr>
        <w:ind w:left="720" w:hanging="360"/>
      </w:pPr>
      <w:rPr>
        <w:rFonts w:cs="Times New Roman" w:hint="default"/>
      </w:rPr>
    </w:lvl>
    <w:lvl w:ilvl="1">
      <w:start w:val="1"/>
      <w:numFmt w:val="decimal"/>
      <w:isLgl/>
      <w:lvlText w:val="%1.%2."/>
      <w:lvlJc w:val="left"/>
      <w:pPr>
        <w:ind w:left="1860" w:hanging="1140"/>
      </w:pPr>
      <w:rPr>
        <w:rFonts w:cs="Times New Roman" w:hint="default"/>
      </w:rPr>
    </w:lvl>
    <w:lvl w:ilvl="2">
      <w:start w:val="1"/>
      <w:numFmt w:val="decimal"/>
      <w:isLgl/>
      <w:lvlText w:val="%1.%2.%3."/>
      <w:lvlJc w:val="left"/>
      <w:pPr>
        <w:ind w:left="2220" w:hanging="1140"/>
      </w:pPr>
      <w:rPr>
        <w:rFonts w:cs="Times New Roman" w:hint="default"/>
      </w:rPr>
    </w:lvl>
    <w:lvl w:ilvl="3">
      <w:start w:val="1"/>
      <w:numFmt w:val="decimal"/>
      <w:isLgl/>
      <w:lvlText w:val="%1.%2.%3.%4."/>
      <w:lvlJc w:val="left"/>
      <w:pPr>
        <w:ind w:left="2580" w:hanging="1140"/>
      </w:pPr>
      <w:rPr>
        <w:rFonts w:cs="Times New Roman" w:hint="default"/>
      </w:rPr>
    </w:lvl>
    <w:lvl w:ilvl="4">
      <w:start w:val="1"/>
      <w:numFmt w:val="decimal"/>
      <w:isLgl/>
      <w:lvlText w:val="%1.%2.%3.%4.%5."/>
      <w:lvlJc w:val="left"/>
      <w:pPr>
        <w:ind w:left="2940" w:hanging="1140"/>
      </w:pPr>
      <w:rPr>
        <w:rFonts w:cs="Times New Roman" w:hint="default"/>
      </w:rPr>
    </w:lvl>
    <w:lvl w:ilvl="5">
      <w:start w:val="1"/>
      <w:numFmt w:val="decimal"/>
      <w:isLgl/>
      <w:lvlText w:val="%1.%2.%3.%4.%5.%6."/>
      <w:lvlJc w:val="left"/>
      <w:pPr>
        <w:ind w:left="3300" w:hanging="11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4D236E05"/>
    <w:multiLevelType w:val="multilevel"/>
    <w:tmpl w:val="3BD2318A"/>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val="0"/>
        <w:bCs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1" w15:restartNumberingAfterBreak="0">
    <w:nsid w:val="4EEB5407"/>
    <w:multiLevelType w:val="hybridMultilevel"/>
    <w:tmpl w:val="515E0D1E"/>
    <w:lvl w:ilvl="0" w:tplc="A9B2C306">
      <w:start w:val="7"/>
      <w:numFmt w:val="decimal"/>
      <w:lvlText w:val="%1."/>
      <w:lvlJc w:val="left"/>
      <w:pPr>
        <w:ind w:left="720" w:hanging="360"/>
      </w:pPr>
      <w:rPr>
        <w:rFonts w:eastAsia="SimSu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52A95A76"/>
    <w:multiLevelType w:val="hybridMultilevel"/>
    <w:tmpl w:val="586A481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82E28C9"/>
    <w:multiLevelType w:val="multilevel"/>
    <w:tmpl w:val="D512C0A0"/>
    <w:lvl w:ilvl="0">
      <w:start w:val="4"/>
      <w:numFmt w:val="decimal"/>
      <w:lvlText w:val="%1."/>
      <w:lvlJc w:val="left"/>
      <w:pPr>
        <w:ind w:left="360" w:hanging="360"/>
      </w:pPr>
      <w:rPr>
        <w:rFonts w:hint="default"/>
        <w:i w:val="0"/>
      </w:rPr>
    </w:lvl>
    <w:lvl w:ilvl="1">
      <w:start w:val="2"/>
      <w:numFmt w:val="decimal"/>
      <w:lvlText w:val="%1.%2."/>
      <w:lvlJc w:val="left"/>
      <w:pPr>
        <w:ind w:left="1070" w:hanging="360"/>
      </w:pPr>
      <w:rPr>
        <w:rFonts w:hint="default"/>
        <w:i w:val="0"/>
      </w:rPr>
    </w:lvl>
    <w:lvl w:ilvl="2">
      <w:start w:val="1"/>
      <w:numFmt w:val="decimal"/>
      <w:lvlText w:val="%1.%2.%3."/>
      <w:lvlJc w:val="left"/>
      <w:pPr>
        <w:ind w:left="2140" w:hanging="720"/>
      </w:pPr>
      <w:rPr>
        <w:rFonts w:hint="default"/>
        <w:i w:val="0"/>
      </w:rPr>
    </w:lvl>
    <w:lvl w:ilvl="3">
      <w:start w:val="1"/>
      <w:numFmt w:val="decimal"/>
      <w:lvlText w:val="%1.%2.%3.%4."/>
      <w:lvlJc w:val="left"/>
      <w:pPr>
        <w:ind w:left="2850" w:hanging="720"/>
      </w:pPr>
      <w:rPr>
        <w:rFonts w:hint="default"/>
        <w:i w:val="0"/>
      </w:rPr>
    </w:lvl>
    <w:lvl w:ilvl="4">
      <w:start w:val="1"/>
      <w:numFmt w:val="decimal"/>
      <w:lvlText w:val="%1.%2.%3.%4.%5."/>
      <w:lvlJc w:val="left"/>
      <w:pPr>
        <w:ind w:left="3920" w:hanging="1080"/>
      </w:pPr>
      <w:rPr>
        <w:rFonts w:hint="default"/>
        <w:i w:val="0"/>
      </w:rPr>
    </w:lvl>
    <w:lvl w:ilvl="5">
      <w:start w:val="1"/>
      <w:numFmt w:val="decimal"/>
      <w:lvlText w:val="%1.%2.%3.%4.%5.%6."/>
      <w:lvlJc w:val="left"/>
      <w:pPr>
        <w:ind w:left="4630" w:hanging="1080"/>
      </w:pPr>
      <w:rPr>
        <w:rFonts w:hint="default"/>
        <w:i w:val="0"/>
      </w:rPr>
    </w:lvl>
    <w:lvl w:ilvl="6">
      <w:start w:val="1"/>
      <w:numFmt w:val="decimal"/>
      <w:lvlText w:val="%1.%2.%3.%4.%5.%6.%7."/>
      <w:lvlJc w:val="left"/>
      <w:pPr>
        <w:ind w:left="5700" w:hanging="1440"/>
      </w:pPr>
      <w:rPr>
        <w:rFonts w:hint="default"/>
        <w:i w:val="0"/>
      </w:rPr>
    </w:lvl>
    <w:lvl w:ilvl="7">
      <w:start w:val="1"/>
      <w:numFmt w:val="decimal"/>
      <w:lvlText w:val="%1.%2.%3.%4.%5.%6.%7.%8."/>
      <w:lvlJc w:val="left"/>
      <w:pPr>
        <w:ind w:left="6410" w:hanging="1440"/>
      </w:pPr>
      <w:rPr>
        <w:rFonts w:hint="default"/>
        <w:i w:val="0"/>
      </w:rPr>
    </w:lvl>
    <w:lvl w:ilvl="8">
      <w:start w:val="1"/>
      <w:numFmt w:val="decimal"/>
      <w:lvlText w:val="%1.%2.%3.%4.%5.%6.%7.%8.%9."/>
      <w:lvlJc w:val="left"/>
      <w:pPr>
        <w:ind w:left="7480" w:hanging="1800"/>
      </w:pPr>
      <w:rPr>
        <w:rFonts w:hint="default"/>
        <w:i w:val="0"/>
      </w:rPr>
    </w:lvl>
  </w:abstractNum>
  <w:abstractNum w:abstractNumId="25" w15:restartNumberingAfterBreak="0">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A216341"/>
    <w:multiLevelType w:val="multilevel"/>
    <w:tmpl w:val="57FA655E"/>
    <w:lvl w:ilvl="0">
      <w:start w:val="1"/>
      <w:numFmt w:val="decimal"/>
      <w:lvlText w:val="%1."/>
      <w:lvlJc w:val="left"/>
      <w:pPr>
        <w:ind w:left="720" w:hanging="360"/>
      </w:pPr>
      <w:rPr>
        <w:rFonts w:cs="Times New Roman" w:hint="default"/>
      </w:rPr>
    </w:lvl>
    <w:lvl w:ilvl="1">
      <w:start w:val="4"/>
      <w:numFmt w:val="decimal"/>
      <w:isLgl/>
      <w:lvlText w:val="%1.%2."/>
      <w:lvlJc w:val="left"/>
      <w:pPr>
        <w:ind w:left="972" w:hanging="405"/>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27" w15:restartNumberingAfterBreak="0">
    <w:nsid w:val="5D3E6D40"/>
    <w:multiLevelType w:val="hybridMultilevel"/>
    <w:tmpl w:val="34BEE218"/>
    <w:lvl w:ilvl="0" w:tplc="C5667E7A">
      <w:start w:val="14"/>
      <w:numFmt w:val="bullet"/>
      <w:lvlText w:val="•"/>
      <w:lvlJc w:val="left"/>
      <w:pPr>
        <w:ind w:left="1500" w:hanging="114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0D76CFA"/>
    <w:multiLevelType w:val="hybridMultilevel"/>
    <w:tmpl w:val="E3F23E2C"/>
    <w:lvl w:ilvl="0" w:tplc="CAEEB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16C09ED"/>
    <w:multiLevelType w:val="multilevel"/>
    <w:tmpl w:val="754C4434"/>
    <w:lvl w:ilvl="0">
      <w:start w:val="4"/>
      <w:numFmt w:val="decimal"/>
      <w:lvlText w:val="%1."/>
      <w:lvlJc w:val="left"/>
      <w:pPr>
        <w:ind w:left="720"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30" w15:restartNumberingAfterBreak="0">
    <w:nsid w:val="76113D0D"/>
    <w:multiLevelType w:val="multilevel"/>
    <w:tmpl w:val="37AC19F0"/>
    <w:lvl w:ilvl="0">
      <w:start w:val="7"/>
      <w:numFmt w:val="decimal"/>
      <w:lvlText w:val="%1."/>
      <w:lvlJc w:val="left"/>
      <w:pPr>
        <w:ind w:left="360" w:hanging="360"/>
      </w:pPr>
      <w:rPr>
        <w:rFonts w:cs="Times New Roman" w:hint="default"/>
        <w:b/>
      </w:rPr>
    </w:lvl>
    <w:lvl w:ilvl="1">
      <w:start w:val="1"/>
      <w:numFmt w:val="decimal"/>
      <w:lvlText w:val="%2."/>
      <w:lvlJc w:val="left"/>
      <w:pPr>
        <w:ind w:left="1070" w:hanging="360"/>
      </w:pPr>
      <w:rPr>
        <w:rFonts w:ascii="Times New Roman" w:eastAsia="Times New Roman" w:hAnsi="Times New Roman" w:cs="Times New Roman"/>
      </w:rPr>
    </w:lvl>
    <w:lvl w:ilvl="2">
      <w:start w:val="1"/>
      <w:numFmt w:val="decimal"/>
      <w:lvlText w:val="%1.%2.%3."/>
      <w:lvlJc w:val="left"/>
      <w:pPr>
        <w:ind w:left="2024" w:hanging="720"/>
      </w:pPr>
      <w:rPr>
        <w:rFonts w:cs="Times New Roman" w:hint="default"/>
      </w:rPr>
    </w:lvl>
    <w:lvl w:ilvl="3">
      <w:start w:val="1"/>
      <w:numFmt w:val="decimal"/>
      <w:lvlText w:val="%4."/>
      <w:lvlJc w:val="left"/>
      <w:pPr>
        <w:ind w:left="2676" w:hanging="720"/>
      </w:pPr>
      <w:rPr>
        <w:rFonts w:ascii="Times New Roman" w:eastAsia="Times New Roman" w:hAnsi="Times New Roman" w:cs="Times New Roman" w:hint="default"/>
      </w:rPr>
    </w:lvl>
    <w:lvl w:ilvl="4">
      <w:start w:val="1"/>
      <w:numFmt w:val="decimal"/>
      <w:lvlText w:val="%1.%2.%3.%4.%5."/>
      <w:lvlJc w:val="left"/>
      <w:pPr>
        <w:ind w:left="3688" w:hanging="1080"/>
      </w:pPr>
      <w:rPr>
        <w:rFonts w:cs="Times New Roman" w:hint="default"/>
      </w:rPr>
    </w:lvl>
    <w:lvl w:ilvl="5">
      <w:start w:val="1"/>
      <w:numFmt w:val="decimal"/>
      <w:lvlText w:val="%1.%2.%3.%4.%5.%6."/>
      <w:lvlJc w:val="left"/>
      <w:pPr>
        <w:ind w:left="4340" w:hanging="1080"/>
      </w:pPr>
      <w:rPr>
        <w:rFonts w:cs="Times New Roman" w:hint="default"/>
      </w:rPr>
    </w:lvl>
    <w:lvl w:ilvl="6">
      <w:start w:val="1"/>
      <w:numFmt w:val="decimal"/>
      <w:lvlText w:val="%1.%2.%3.%4.%5.%6.%7."/>
      <w:lvlJc w:val="left"/>
      <w:pPr>
        <w:ind w:left="5352" w:hanging="1440"/>
      </w:pPr>
      <w:rPr>
        <w:rFonts w:cs="Times New Roman" w:hint="default"/>
      </w:rPr>
    </w:lvl>
    <w:lvl w:ilvl="7">
      <w:start w:val="1"/>
      <w:numFmt w:val="decimal"/>
      <w:lvlText w:val="%1.%2.%3.%4.%5.%6.%7.%8."/>
      <w:lvlJc w:val="left"/>
      <w:pPr>
        <w:ind w:left="6004" w:hanging="1440"/>
      </w:pPr>
      <w:rPr>
        <w:rFonts w:cs="Times New Roman" w:hint="default"/>
      </w:rPr>
    </w:lvl>
    <w:lvl w:ilvl="8">
      <w:start w:val="1"/>
      <w:numFmt w:val="decimal"/>
      <w:lvlText w:val="%1.%2.%3.%4.%5.%6.%7.%8.%9."/>
      <w:lvlJc w:val="left"/>
      <w:pPr>
        <w:ind w:left="7016" w:hanging="1800"/>
      </w:pPr>
      <w:rPr>
        <w:rFonts w:cs="Times New Roman" w:hint="default"/>
      </w:rPr>
    </w:lvl>
  </w:abstractNum>
  <w:abstractNum w:abstractNumId="31" w15:restartNumberingAfterBreak="0">
    <w:nsid w:val="7BAC53D9"/>
    <w:multiLevelType w:val="multilevel"/>
    <w:tmpl w:val="C520E0B4"/>
    <w:lvl w:ilvl="0">
      <w:start w:val="3"/>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num w:numId="1">
    <w:abstractNumId w:val="22"/>
  </w:num>
  <w:num w:numId="2">
    <w:abstractNumId w:val="2"/>
  </w:num>
  <w:num w:numId="3">
    <w:abstractNumId w:val="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3"/>
  </w:num>
  <w:num w:numId="6">
    <w:abstractNumId w:val="28"/>
  </w:num>
  <w:num w:numId="7">
    <w:abstractNumId w:val="11"/>
  </w:num>
  <w:num w:numId="8">
    <w:abstractNumId w:val="23"/>
  </w:num>
  <w:num w:numId="9">
    <w:abstractNumId w:val="30"/>
  </w:num>
  <w:num w:numId="10">
    <w:abstractNumId w:val="12"/>
  </w:num>
  <w:num w:numId="11">
    <w:abstractNumId w:val="29"/>
  </w:num>
  <w:num w:numId="12">
    <w:abstractNumId w:val="27"/>
  </w:num>
  <w:num w:numId="13">
    <w:abstractNumId w:val="18"/>
  </w:num>
  <w:num w:numId="14">
    <w:abstractNumId w:val="25"/>
  </w:num>
  <w:num w:numId="15">
    <w:abstractNumId w:val="8"/>
  </w:num>
  <w:num w:numId="16">
    <w:abstractNumId w:val="26"/>
  </w:num>
  <w:num w:numId="17">
    <w:abstractNumId w:val="21"/>
  </w:num>
  <w:num w:numId="18">
    <w:abstractNumId w:val="14"/>
  </w:num>
  <w:num w:numId="19">
    <w:abstractNumId w:val="19"/>
  </w:num>
  <w:num w:numId="20">
    <w:abstractNumId w:val="15"/>
  </w:num>
  <w:num w:numId="21">
    <w:abstractNumId w:val="16"/>
  </w:num>
  <w:num w:numId="22">
    <w:abstractNumId w:val="31"/>
  </w:num>
  <w:num w:numId="23">
    <w:abstractNumId w:val="17"/>
  </w:num>
  <w:num w:numId="24">
    <w:abstractNumId w:val="6"/>
  </w:num>
  <w:num w:numId="25">
    <w:abstractNumId w:val="24"/>
  </w:num>
  <w:num w:numId="26">
    <w:abstractNumId w:val="5"/>
  </w:num>
  <w:num w:numId="27">
    <w:abstractNumId w:val="3"/>
  </w:num>
  <w:num w:numId="28">
    <w:abstractNumId w:val="2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B4"/>
    <w:rsid w:val="0000048B"/>
    <w:rsid w:val="0000103D"/>
    <w:rsid w:val="000017A6"/>
    <w:rsid w:val="00001FAC"/>
    <w:rsid w:val="000025A2"/>
    <w:rsid w:val="000042EB"/>
    <w:rsid w:val="00004AB7"/>
    <w:rsid w:val="000052B2"/>
    <w:rsid w:val="000058EA"/>
    <w:rsid w:val="00005A59"/>
    <w:rsid w:val="000061EF"/>
    <w:rsid w:val="00007273"/>
    <w:rsid w:val="000072A6"/>
    <w:rsid w:val="00007EBE"/>
    <w:rsid w:val="00010F29"/>
    <w:rsid w:val="0001173E"/>
    <w:rsid w:val="000117A4"/>
    <w:rsid w:val="000117AA"/>
    <w:rsid w:val="000126F6"/>
    <w:rsid w:val="00012746"/>
    <w:rsid w:val="000134B3"/>
    <w:rsid w:val="000136F6"/>
    <w:rsid w:val="00013BF9"/>
    <w:rsid w:val="00013F08"/>
    <w:rsid w:val="000147EE"/>
    <w:rsid w:val="00015791"/>
    <w:rsid w:val="00015F38"/>
    <w:rsid w:val="0001622F"/>
    <w:rsid w:val="0001678C"/>
    <w:rsid w:val="0002005C"/>
    <w:rsid w:val="000200B9"/>
    <w:rsid w:val="0002117A"/>
    <w:rsid w:val="0002174D"/>
    <w:rsid w:val="00021C38"/>
    <w:rsid w:val="000227F7"/>
    <w:rsid w:val="00023195"/>
    <w:rsid w:val="00023196"/>
    <w:rsid w:val="00023B16"/>
    <w:rsid w:val="00023E22"/>
    <w:rsid w:val="00024014"/>
    <w:rsid w:val="00024230"/>
    <w:rsid w:val="00024746"/>
    <w:rsid w:val="00024E2C"/>
    <w:rsid w:val="00024E9A"/>
    <w:rsid w:val="00025440"/>
    <w:rsid w:val="0002559F"/>
    <w:rsid w:val="000259D6"/>
    <w:rsid w:val="00025BFD"/>
    <w:rsid w:val="0003021C"/>
    <w:rsid w:val="00030491"/>
    <w:rsid w:val="00030751"/>
    <w:rsid w:val="00030CE7"/>
    <w:rsid w:val="00030E7B"/>
    <w:rsid w:val="00031039"/>
    <w:rsid w:val="00031208"/>
    <w:rsid w:val="000313E4"/>
    <w:rsid w:val="00031604"/>
    <w:rsid w:val="00031B05"/>
    <w:rsid w:val="00031F73"/>
    <w:rsid w:val="0003246C"/>
    <w:rsid w:val="00032E25"/>
    <w:rsid w:val="0003353D"/>
    <w:rsid w:val="00033EC7"/>
    <w:rsid w:val="000344B5"/>
    <w:rsid w:val="000344C8"/>
    <w:rsid w:val="00034707"/>
    <w:rsid w:val="00035047"/>
    <w:rsid w:val="00036D48"/>
    <w:rsid w:val="00036F21"/>
    <w:rsid w:val="00037B76"/>
    <w:rsid w:val="00040B08"/>
    <w:rsid w:val="0004202E"/>
    <w:rsid w:val="00043FB0"/>
    <w:rsid w:val="00044727"/>
    <w:rsid w:val="00044778"/>
    <w:rsid w:val="0004483A"/>
    <w:rsid w:val="00044A4D"/>
    <w:rsid w:val="00044BBD"/>
    <w:rsid w:val="0004538C"/>
    <w:rsid w:val="00045C56"/>
    <w:rsid w:val="00046974"/>
    <w:rsid w:val="00046B5E"/>
    <w:rsid w:val="00047414"/>
    <w:rsid w:val="0004743D"/>
    <w:rsid w:val="000479FD"/>
    <w:rsid w:val="00050412"/>
    <w:rsid w:val="0005045E"/>
    <w:rsid w:val="00050821"/>
    <w:rsid w:val="0005099C"/>
    <w:rsid w:val="00050A2B"/>
    <w:rsid w:val="0005199B"/>
    <w:rsid w:val="000523F2"/>
    <w:rsid w:val="00053ADD"/>
    <w:rsid w:val="0005406A"/>
    <w:rsid w:val="0005434C"/>
    <w:rsid w:val="000548C7"/>
    <w:rsid w:val="0005492B"/>
    <w:rsid w:val="0005513B"/>
    <w:rsid w:val="00055AC8"/>
    <w:rsid w:val="00055E6D"/>
    <w:rsid w:val="00056087"/>
    <w:rsid w:val="00056C18"/>
    <w:rsid w:val="00056C9C"/>
    <w:rsid w:val="00056EFF"/>
    <w:rsid w:val="00056F46"/>
    <w:rsid w:val="00056FF4"/>
    <w:rsid w:val="0005751F"/>
    <w:rsid w:val="0006003A"/>
    <w:rsid w:val="000601A5"/>
    <w:rsid w:val="0006072F"/>
    <w:rsid w:val="00060B90"/>
    <w:rsid w:val="000612AE"/>
    <w:rsid w:val="000623B0"/>
    <w:rsid w:val="00062411"/>
    <w:rsid w:val="00062CAE"/>
    <w:rsid w:val="00062D7C"/>
    <w:rsid w:val="00062DCC"/>
    <w:rsid w:val="00062ED5"/>
    <w:rsid w:val="000639E5"/>
    <w:rsid w:val="000640B6"/>
    <w:rsid w:val="000642C5"/>
    <w:rsid w:val="00064576"/>
    <w:rsid w:val="00064B23"/>
    <w:rsid w:val="00064B24"/>
    <w:rsid w:val="00065A6E"/>
    <w:rsid w:val="00065CE6"/>
    <w:rsid w:val="00065CFD"/>
    <w:rsid w:val="00065F05"/>
    <w:rsid w:val="00066A70"/>
    <w:rsid w:val="00066FFD"/>
    <w:rsid w:val="00067A72"/>
    <w:rsid w:val="00067B95"/>
    <w:rsid w:val="00070826"/>
    <w:rsid w:val="00071426"/>
    <w:rsid w:val="000715B3"/>
    <w:rsid w:val="00071823"/>
    <w:rsid w:val="00071C8E"/>
    <w:rsid w:val="00072ABF"/>
    <w:rsid w:val="0007320D"/>
    <w:rsid w:val="0007364E"/>
    <w:rsid w:val="0007382B"/>
    <w:rsid w:val="00073CBD"/>
    <w:rsid w:val="000748A2"/>
    <w:rsid w:val="00074F27"/>
    <w:rsid w:val="00075049"/>
    <w:rsid w:val="000752D2"/>
    <w:rsid w:val="00075D4E"/>
    <w:rsid w:val="000763A9"/>
    <w:rsid w:val="00076F01"/>
    <w:rsid w:val="00080526"/>
    <w:rsid w:val="00080E95"/>
    <w:rsid w:val="0008114F"/>
    <w:rsid w:val="000816BE"/>
    <w:rsid w:val="0008245B"/>
    <w:rsid w:val="00083C69"/>
    <w:rsid w:val="000843B5"/>
    <w:rsid w:val="00084DDC"/>
    <w:rsid w:val="00084EE1"/>
    <w:rsid w:val="0008705E"/>
    <w:rsid w:val="00087880"/>
    <w:rsid w:val="00087FB6"/>
    <w:rsid w:val="000904BB"/>
    <w:rsid w:val="00090835"/>
    <w:rsid w:val="000909EC"/>
    <w:rsid w:val="00090B24"/>
    <w:rsid w:val="00092129"/>
    <w:rsid w:val="00092C4F"/>
    <w:rsid w:val="00092FC4"/>
    <w:rsid w:val="0009302B"/>
    <w:rsid w:val="0009374B"/>
    <w:rsid w:val="000939F9"/>
    <w:rsid w:val="00093D11"/>
    <w:rsid w:val="000953E3"/>
    <w:rsid w:val="000966C2"/>
    <w:rsid w:val="00096F32"/>
    <w:rsid w:val="000970C3"/>
    <w:rsid w:val="00097604"/>
    <w:rsid w:val="00097717"/>
    <w:rsid w:val="00097790"/>
    <w:rsid w:val="00097839"/>
    <w:rsid w:val="0009783C"/>
    <w:rsid w:val="00097FAC"/>
    <w:rsid w:val="000A0A3D"/>
    <w:rsid w:val="000A0F6B"/>
    <w:rsid w:val="000A24B7"/>
    <w:rsid w:val="000A25B9"/>
    <w:rsid w:val="000A25F3"/>
    <w:rsid w:val="000A26DB"/>
    <w:rsid w:val="000A2A39"/>
    <w:rsid w:val="000A2E47"/>
    <w:rsid w:val="000A3521"/>
    <w:rsid w:val="000A38A8"/>
    <w:rsid w:val="000A3B5D"/>
    <w:rsid w:val="000A4625"/>
    <w:rsid w:val="000A501E"/>
    <w:rsid w:val="000A565D"/>
    <w:rsid w:val="000A5D54"/>
    <w:rsid w:val="000A60E9"/>
    <w:rsid w:val="000A6592"/>
    <w:rsid w:val="000A743F"/>
    <w:rsid w:val="000A7591"/>
    <w:rsid w:val="000A78AC"/>
    <w:rsid w:val="000A7E98"/>
    <w:rsid w:val="000A7EE8"/>
    <w:rsid w:val="000B0258"/>
    <w:rsid w:val="000B07CC"/>
    <w:rsid w:val="000B0B3E"/>
    <w:rsid w:val="000B1636"/>
    <w:rsid w:val="000B1A48"/>
    <w:rsid w:val="000B1EFB"/>
    <w:rsid w:val="000B22F6"/>
    <w:rsid w:val="000B2342"/>
    <w:rsid w:val="000B2812"/>
    <w:rsid w:val="000B2C29"/>
    <w:rsid w:val="000B2CAD"/>
    <w:rsid w:val="000B2E67"/>
    <w:rsid w:val="000B30E0"/>
    <w:rsid w:val="000B3820"/>
    <w:rsid w:val="000B38EA"/>
    <w:rsid w:val="000B3CB2"/>
    <w:rsid w:val="000B4463"/>
    <w:rsid w:val="000B48D0"/>
    <w:rsid w:val="000B5369"/>
    <w:rsid w:val="000B705A"/>
    <w:rsid w:val="000B73D5"/>
    <w:rsid w:val="000B7567"/>
    <w:rsid w:val="000B75A6"/>
    <w:rsid w:val="000B7A02"/>
    <w:rsid w:val="000B7D5B"/>
    <w:rsid w:val="000B7F49"/>
    <w:rsid w:val="000B7FBB"/>
    <w:rsid w:val="000C002E"/>
    <w:rsid w:val="000C03D1"/>
    <w:rsid w:val="000C062E"/>
    <w:rsid w:val="000C0D0F"/>
    <w:rsid w:val="000C0F5E"/>
    <w:rsid w:val="000C1214"/>
    <w:rsid w:val="000C14C0"/>
    <w:rsid w:val="000C2916"/>
    <w:rsid w:val="000C2984"/>
    <w:rsid w:val="000C3CD8"/>
    <w:rsid w:val="000C4FBA"/>
    <w:rsid w:val="000C521E"/>
    <w:rsid w:val="000C5F9D"/>
    <w:rsid w:val="000C68E8"/>
    <w:rsid w:val="000C76F0"/>
    <w:rsid w:val="000C78FB"/>
    <w:rsid w:val="000D0503"/>
    <w:rsid w:val="000D122C"/>
    <w:rsid w:val="000D186E"/>
    <w:rsid w:val="000D187A"/>
    <w:rsid w:val="000D1ECB"/>
    <w:rsid w:val="000D2152"/>
    <w:rsid w:val="000D248B"/>
    <w:rsid w:val="000D25BB"/>
    <w:rsid w:val="000D378C"/>
    <w:rsid w:val="000D3823"/>
    <w:rsid w:val="000D3867"/>
    <w:rsid w:val="000D465D"/>
    <w:rsid w:val="000D4AA6"/>
    <w:rsid w:val="000D5710"/>
    <w:rsid w:val="000D5C71"/>
    <w:rsid w:val="000D619F"/>
    <w:rsid w:val="000D6D61"/>
    <w:rsid w:val="000D7216"/>
    <w:rsid w:val="000E0870"/>
    <w:rsid w:val="000E0AFC"/>
    <w:rsid w:val="000E1E61"/>
    <w:rsid w:val="000E2185"/>
    <w:rsid w:val="000E27B4"/>
    <w:rsid w:val="000E2A92"/>
    <w:rsid w:val="000E3305"/>
    <w:rsid w:val="000E3543"/>
    <w:rsid w:val="000E3552"/>
    <w:rsid w:val="000E3922"/>
    <w:rsid w:val="000E3C00"/>
    <w:rsid w:val="000E48BE"/>
    <w:rsid w:val="000E5E4F"/>
    <w:rsid w:val="000E6273"/>
    <w:rsid w:val="000E71A7"/>
    <w:rsid w:val="000E7B7F"/>
    <w:rsid w:val="000F0932"/>
    <w:rsid w:val="000F108D"/>
    <w:rsid w:val="000F187B"/>
    <w:rsid w:val="000F1FEB"/>
    <w:rsid w:val="000F2486"/>
    <w:rsid w:val="000F280F"/>
    <w:rsid w:val="000F2D6F"/>
    <w:rsid w:val="000F32D9"/>
    <w:rsid w:val="000F37B7"/>
    <w:rsid w:val="000F395C"/>
    <w:rsid w:val="000F39FC"/>
    <w:rsid w:val="000F3ECF"/>
    <w:rsid w:val="000F3FF6"/>
    <w:rsid w:val="000F5026"/>
    <w:rsid w:val="000F50CA"/>
    <w:rsid w:val="000F52A4"/>
    <w:rsid w:val="000F59F7"/>
    <w:rsid w:val="000F5BCE"/>
    <w:rsid w:val="000F5D0F"/>
    <w:rsid w:val="000F65AB"/>
    <w:rsid w:val="000F706F"/>
    <w:rsid w:val="000F77C2"/>
    <w:rsid w:val="00100AC6"/>
    <w:rsid w:val="00101FF9"/>
    <w:rsid w:val="00102500"/>
    <w:rsid w:val="0010306E"/>
    <w:rsid w:val="001032C7"/>
    <w:rsid w:val="001044D1"/>
    <w:rsid w:val="00104F20"/>
    <w:rsid w:val="0010564D"/>
    <w:rsid w:val="00105B72"/>
    <w:rsid w:val="00105FC5"/>
    <w:rsid w:val="00106057"/>
    <w:rsid w:val="001060A1"/>
    <w:rsid w:val="00106280"/>
    <w:rsid w:val="00106D45"/>
    <w:rsid w:val="00106DD0"/>
    <w:rsid w:val="00107267"/>
    <w:rsid w:val="00107CEE"/>
    <w:rsid w:val="00110050"/>
    <w:rsid w:val="00110693"/>
    <w:rsid w:val="0011159B"/>
    <w:rsid w:val="00113194"/>
    <w:rsid w:val="00113AD7"/>
    <w:rsid w:val="00113DCB"/>
    <w:rsid w:val="00113F7F"/>
    <w:rsid w:val="00114078"/>
    <w:rsid w:val="00114125"/>
    <w:rsid w:val="001141F7"/>
    <w:rsid w:val="00114804"/>
    <w:rsid w:val="00114B05"/>
    <w:rsid w:val="001153A9"/>
    <w:rsid w:val="00115AD2"/>
    <w:rsid w:val="00116850"/>
    <w:rsid w:val="00116EF1"/>
    <w:rsid w:val="00117828"/>
    <w:rsid w:val="00117A58"/>
    <w:rsid w:val="001202E0"/>
    <w:rsid w:val="00120992"/>
    <w:rsid w:val="0012133A"/>
    <w:rsid w:val="00122715"/>
    <w:rsid w:val="001235EF"/>
    <w:rsid w:val="001238FF"/>
    <w:rsid w:val="00123C83"/>
    <w:rsid w:val="00123F66"/>
    <w:rsid w:val="00124740"/>
    <w:rsid w:val="00124838"/>
    <w:rsid w:val="00124D60"/>
    <w:rsid w:val="00125161"/>
    <w:rsid w:val="00125250"/>
    <w:rsid w:val="001252A6"/>
    <w:rsid w:val="001256AF"/>
    <w:rsid w:val="00125A9B"/>
    <w:rsid w:val="00125E1D"/>
    <w:rsid w:val="00125EB6"/>
    <w:rsid w:val="00126252"/>
    <w:rsid w:val="00127282"/>
    <w:rsid w:val="001275BB"/>
    <w:rsid w:val="00127825"/>
    <w:rsid w:val="00127A89"/>
    <w:rsid w:val="00130A22"/>
    <w:rsid w:val="00130BF0"/>
    <w:rsid w:val="00131210"/>
    <w:rsid w:val="00131395"/>
    <w:rsid w:val="001318A9"/>
    <w:rsid w:val="001326EF"/>
    <w:rsid w:val="00132FF5"/>
    <w:rsid w:val="00134096"/>
    <w:rsid w:val="001341FE"/>
    <w:rsid w:val="00134328"/>
    <w:rsid w:val="00134716"/>
    <w:rsid w:val="001349AC"/>
    <w:rsid w:val="00135136"/>
    <w:rsid w:val="0013577D"/>
    <w:rsid w:val="001358CA"/>
    <w:rsid w:val="00135B67"/>
    <w:rsid w:val="0013636F"/>
    <w:rsid w:val="001366BB"/>
    <w:rsid w:val="001366DA"/>
    <w:rsid w:val="001366F7"/>
    <w:rsid w:val="00136A64"/>
    <w:rsid w:val="001377D1"/>
    <w:rsid w:val="0014068B"/>
    <w:rsid w:val="001413A1"/>
    <w:rsid w:val="00141BD6"/>
    <w:rsid w:val="001424E4"/>
    <w:rsid w:val="001425E7"/>
    <w:rsid w:val="00142B43"/>
    <w:rsid w:val="00143434"/>
    <w:rsid w:val="00144418"/>
    <w:rsid w:val="00144774"/>
    <w:rsid w:val="00145426"/>
    <w:rsid w:val="00145B93"/>
    <w:rsid w:val="00146622"/>
    <w:rsid w:val="001466BD"/>
    <w:rsid w:val="00147361"/>
    <w:rsid w:val="001511B8"/>
    <w:rsid w:val="001512ED"/>
    <w:rsid w:val="001515DB"/>
    <w:rsid w:val="001518C1"/>
    <w:rsid w:val="00152DA6"/>
    <w:rsid w:val="00152F02"/>
    <w:rsid w:val="001539B9"/>
    <w:rsid w:val="00154277"/>
    <w:rsid w:val="00154501"/>
    <w:rsid w:val="001555C5"/>
    <w:rsid w:val="00156396"/>
    <w:rsid w:val="001563E4"/>
    <w:rsid w:val="001578C8"/>
    <w:rsid w:val="0016022E"/>
    <w:rsid w:val="00160526"/>
    <w:rsid w:val="001605C4"/>
    <w:rsid w:val="00160A46"/>
    <w:rsid w:val="00161042"/>
    <w:rsid w:val="0016135D"/>
    <w:rsid w:val="00161B23"/>
    <w:rsid w:val="00162241"/>
    <w:rsid w:val="001623EC"/>
    <w:rsid w:val="001628AE"/>
    <w:rsid w:val="00162F94"/>
    <w:rsid w:val="00163417"/>
    <w:rsid w:val="00163516"/>
    <w:rsid w:val="00163537"/>
    <w:rsid w:val="001636C1"/>
    <w:rsid w:val="00163A53"/>
    <w:rsid w:val="001642CD"/>
    <w:rsid w:val="00164F59"/>
    <w:rsid w:val="00166352"/>
    <w:rsid w:val="001666FA"/>
    <w:rsid w:val="00166DFE"/>
    <w:rsid w:val="00166E71"/>
    <w:rsid w:val="00167C07"/>
    <w:rsid w:val="00167DF1"/>
    <w:rsid w:val="00170449"/>
    <w:rsid w:val="001704D6"/>
    <w:rsid w:val="001711E0"/>
    <w:rsid w:val="0017153E"/>
    <w:rsid w:val="0017170E"/>
    <w:rsid w:val="00171CDE"/>
    <w:rsid w:val="00171E81"/>
    <w:rsid w:val="0017232D"/>
    <w:rsid w:val="00172973"/>
    <w:rsid w:val="00172AD5"/>
    <w:rsid w:val="00172BF0"/>
    <w:rsid w:val="00172E7E"/>
    <w:rsid w:val="00172EE0"/>
    <w:rsid w:val="001731E1"/>
    <w:rsid w:val="0017368D"/>
    <w:rsid w:val="001736C7"/>
    <w:rsid w:val="001751DF"/>
    <w:rsid w:val="00175894"/>
    <w:rsid w:val="00175B94"/>
    <w:rsid w:val="001762F7"/>
    <w:rsid w:val="00176A66"/>
    <w:rsid w:val="00176B95"/>
    <w:rsid w:val="00177737"/>
    <w:rsid w:val="001777DC"/>
    <w:rsid w:val="00177D27"/>
    <w:rsid w:val="00177ED2"/>
    <w:rsid w:val="001804CE"/>
    <w:rsid w:val="001806DD"/>
    <w:rsid w:val="00180FA0"/>
    <w:rsid w:val="0018158A"/>
    <w:rsid w:val="00182B7A"/>
    <w:rsid w:val="00182B7C"/>
    <w:rsid w:val="00182D10"/>
    <w:rsid w:val="00183056"/>
    <w:rsid w:val="00183328"/>
    <w:rsid w:val="00183FF5"/>
    <w:rsid w:val="001847E5"/>
    <w:rsid w:val="001850C9"/>
    <w:rsid w:val="00185CBA"/>
    <w:rsid w:val="00185CF7"/>
    <w:rsid w:val="00186193"/>
    <w:rsid w:val="0018668A"/>
    <w:rsid w:val="001866EC"/>
    <w:rsid w:val="00187087"/>
    <w:rsid w:val="00187B6C"/>
    <w:rsid w:val="00190018"/>
    <w:rsid w:val="001905D2"/>
    <w:rsid w:val="00190EAB"/>
    <w:rsid w:val="0019130E"/>
    <w:rsid w:val="0019131B"/>
    <w:rsid w:val="0019191F"/>
    <w:rsid w:val="001919AD"/>
    <w:rsid w:val="00191D4D"/>
    <w:rsid w:val="0019278A"/>
    <w:rsid w:val="00192C44"/>
    <w:rsid w:val="00193B90"/>
    <w:rsid w:val="0019444C"/>
    <w:rsid w:val="001945F2"/>
    <w:rsid w:val="0019489C"/>
    <w:rsid w:val="00194C9E"/>
    <w:rsid w:val="00194EFF"/>
    <w:rsid w:val="00195087"/>
    <w:rsid w:val="00196192"/>
    <w:rsid w:val="0019661F"/>
    <w:rsid w:val="00196E9D"/>
    <w:rsid w:val="00197591"/>
    <w:rsid w:val="00197F18"/>
    <w:rsid w:val="001A07A9"/>
    <w:rsid w:val="001A0A4F"/>
    <w:rsid w:val="001A0D24"/>
    <w:rsid w:val="001A11AD"/>
    <w:rsid w:val="001A11C9"/>
    <w:rsid w:val="001A1FD0"/>
    <w:rsid w:val="001A4047"/>
    <w:rsid w:val="001A4235"/>
    <w:rsid w:val="001A4E64"/>
    <w:rsid w:val="001A5BB6"/>
    <w:rsid w:val="001A620B"/>
    <w:rsid w:val="001A6EC9"/>
    <w:rsid w:val="001A7164"/>
    <w:rsid w:val="001A755A"/>
    <w:rsid w:val="001A7F33"/>
    <w:rsid w:val="001B01E9"/>
    <w:rsid w:val="001B0361"/>
    <w:rsid w:val="001B0402"/>
    <w:rsid w:val="001B06FF"/>
    <w:rsid w:val="001B07C7"/>
    <w:rsid w:val="001B0802"/>
    <w:rsid w:val="001B0B14"/>
    <w:rsid w:val="001B0C48"/>
    <w:rsid w:val="001B0DA1"/>
    <w:rsid w:val="001B0EBB"/>
    <w:rsid w:val="001B12E3"/>
    <w:rsid w:val="001B13F9"/>
    <w:rsid w:val="001B14A8"/>
    <w:rsid w:val="001B1ABE"/>
    <w:rsid w:val="001B2034"/>
    <w:rsid w:val="001B3864"/>
    <w:rsid w:val="001B3E13"/>
    <w:rsid w:val="001B3F84"/>
    <w:rsid w:val="001B4495"/>
    <w:rsid w:val="001B50B3"/>
    <w:rsid w:val="001B5384"/>
    <w:rsid w:val="001B58EC"/>
    <w:rsid w:val="001B5DCD"/>
    <w:rsid w:val="001B6A88"/>
    <w:rsid w:val="001B7C33"/>
    <w:rsid w:val="001C024B"/>
    <w:rsid w:val="001C081F"/>
    <w:rsid w:val="001C0A2C"/>
    <w:rsid w:val="001C0CF5"/>
    <w:rsid w:val="001C1771"/>
    <w:rsid w:val="001C19B4"/>
    <w:rsid w:val="001C1E9D"/>
    <w:rsid w:val="001C2E9E"/>
    <w:rsid w:val="001C3623"/>
    <w:rsid w:val="001C3F5F"/>
    <w:rsid w:val="001C4327"/>
    <w:rsid w:val="001C47A9"/>
    <w:rsid w:val="001C4B3B"/>
    <w:rsid w:val="001C4C63"/>
    <w:rsid w:val="001C51C0"/>
    <w:rsid w:val="001C56C5"/>
    <w:rsid w:val="001C5FDF"/>
    <w:rsid w:val="001C6EF0"/>
    <w:rsid w:val="001C7242"/>
    <w:rsid w:val="001C7690"/>
    <w:rsid w:val="001C7B6B"/>
    <w:rsid w:val="001D0A42"/>
    <w:rsid w:val="001D1658"/>
    <w:rsid w:val="001D1C6B"/>
    <w:rsid w:val="001D1F85"/>
    <w:rsid w:val="001D20BE"/>
    <w:rsid w:val="001D3461"/>
    <w:rsid w:val="001D35CA"/>
    <w:rsid w:val="001D370C"/>
    <w:rsid w:val="001D3F74"/>
    <w:rsid w:val="001D4035"/>
    <w:rsid w:val="001D492D"/>
    <w:rsid w:val="001D4C92"/>
    <w:rsid w:val="001D4D21"/>
    <w:rsid w:val="001D4DE6"/>
    <w:rsid w:val="001D5192"/>
    <w:rsid w:val="001D521C"/>
    <w:rsid w:val="001D5759"/>
    <w:rsid w:val="001D5E37"/>
    <w:rsid w:val="001D77FC"/>
    <w:rsid w:val="001E019C"/>
    <w:rsid w:val="001E1DF5"/>
    <w:rsid w:val="001E2240"/>
    <w:rsid w:val="001E258F"/>
    <w:rsid w:val="001E2CC0"/>
    <w:rsid w:val="001E3C3F"/>
    <w:rsid w:val="001E4106"/>
    <w:rsid w:val="001E46F3"/>
    <w:rsid w:val="001E4891"/>
    <w:rsid w:val="001E48CA"/>
    <w:rsid w:val="001E4B90"/>
    <w:rsid w:val="001E4FBC"/>
    <w:rsid w:val="001E5D9C"/>
    <w:rsid w:val="001E6A33"/>
    <w:rsid w:val="001E6DDB"/>
    <w:rsid w:val="001E712D"/>
    <w:rsid w:val="001E74AA"/>
    <w:rsid w:val="001E75D5"/>
    <w:rsid w:val="001F058B"/>
    <w:rsid w:val="001F09D6"/>
    <w:rsid w:val="001F0E0A"/>
    <w:rsid w:val="001F117E"/>
    <w:rsid w:val="001F12DD"/>
    <w:rsid w:val="001F16EA"/>
    <w:rsid w:val="001F1B9C"/>
    <w:rsid w:val="001F1D40"/>
    <w:rsid w:val="001F1D45"/>
    <w:rsid w:val="001F20B9"/>
    <w:rsid w:val="001F2628"/>
    <w:rsid w:val="001F3144"/>
    <w:rsid w:val="001F3A1A"/>
    <w:rsid w:val="001F4063"/>
    <w:rsid w:val="001F408A"/>
    <w:rsid w:val="001F4873"/>
    <w:rsid w:val="001F4971"/>
    <w:rsid w:val="001F4FE6"/>
    <w:rsid w:val="001F503B"/>
    <w:rsid w:val="001F5F63"/>
    <w:rsid w:val="001F6A7F"/>
    <w:rsid w:val="001F78B9"/>
    <w:rsid w:val="001F7993"/>
    <w:rsid w:val="00200838"/>
    <w:rsid w:val="002014F2"/>
    <w:rsid w:val="00202F5A"/>
    <w:rsid w:val="002030CF"/>
    <w:rsid w:val="0020339C"/>
    <w:rsid w:val="00204168"/>
    <w:rsid w:val="00204BC4"/>
    <w:rsid w:val="002057DA"/>
    <w:rsid w:val="002058F6"/>
    <w:rsid w:val="00206BF6"/>
    <w:rsid w:val="00206C61"/>
    <w:rsid w:val="00207065"/>
    <w:rsid w:val="002078CB"/>
    <w:rsid w:val="00210D8A"/>
    <w:rsid w:val="002126FF"/>
    <w:rsid w:val="002129FB"/>
    <w:rsid w:val="0021365C"/>
    <w:rsid w:val="002138C6"/>
    <w:rsid w:val="002144D6"/>
    <w:rsid w:val="00215C47"/>
    <w:rsid w:val="00215EDD"/>
    <w:rsid w:val="0021633F"/>
    <w:rsid w:val="002165FA"/>
    <w:rsid w:val="00216A7A"/>
    <w:rsid w:val="00216D01"/>
    <w:rsid w:val="00216F02"/>
    <w:rsid w:val="002171C0"/>
    <w:rsid w:val="002179DF"/>
    <w:rsid w:val="00220150"/>
    <w:rsid w:val="00220BB3"/>
    <w:rsid w:val="00220C79"/>
    <w:rsid w:val="002216C0"/>
    <w:rsid w:val="002232EC"/>
    <w:rsid w:val="002236AA"/>
    <w:rsid w:val="00223C48"/>
    <w:rsid w:val="00224178"/>
    <w:rsid w:val="00224419"/>
    <w:rsid w:val="00224AA6"/>
    <w:rsid w:val="0022539D"/>
    <w:rsid w:val="0022546F"/>
    <w:rsid w:val="00225FAD"/>
    <w:rsid w:val="00226295"/>
    <w:rsid w:val="0022634A"/>
    <w:rsid w:val="00226AE5"/>
    <w:rsid w:val="0022770D"/>
    <w:rsid w:val="00227A44"/>
    <w:rsid w:val="002307C4"/>
    <w:rsid w:val="0023143E"/>
    <w:rsid w:val="002318EC"/>
    <w:rsid w:val="00231BA5"/>
    <w:rsid w:val="00233129"/>
    <w:rsid w:val="00233FD0"/>
    <w:rsid w:val="0023440A"/>
    <w:rsid w:val="002344F6"/>
    <w:rsid w:val="002345F2"/>
    <w:rsid w:val="00234B21"/>
    <w:rsid w:val="002355B3"/>
    <w:rsid w:val="00235B37"/>
    <w:rsid w:val="00235E89"/>
    <w:rsid w:val="00236778"/>
    <w:rsid w:val="00236F89"/>
    <w:rsid w:val="002378A9"/>
    <w:rsid w:val="00237ED6"/>
    <w:rsid w:val="00240000"/>
    <w:rsid w:val="00240BC1"/>
    <w:rsid w:val="00240CDC"/>
    <w:rsid w:val="00241F5B"/>
    <w:rsid w:val="002422A1"/>
    <w:rsid w:val="0024259E"/>
    <w:rsid w:val="002426E3"/>
    <w:rsid w:val="0024324B"/>
    <w:rsid w:val="0024389D"/>
    <w:rsid w:val="00243DC0"/>
    <w:rsid w:val="00243F98"/>
    <w:rsid w:val="0024484E"/>
    <w:rsid w:val="00244F70"/>
    <w:rsid w:val="002452A3"/>
    <w:rsid w:val="00245551"/>
    <w:rsid w:val="00245B0A"/>
    <w:rsid w:val="00245B8C"/>
    <w:rsid w:val="00246E4B"/>
    <w:rsid w:val="002503C5"/>
    <w:rsid w:val="002504FB"/>
    <w:rsid w:val="00250825"/>
    <w:rsid w:val="002508B2"/>
    <w:rsid w:val="0025129E"/>
    <w:rsid w:val="00251348"/>
    <w:rsid w:val="002515DE"/>
    <w:rsid w:val="00252EE7"/>
    <w:rsid w:val="00252F0F"/>
    <w:rsid w:val="00253005"/>
    <w:rsid w:val="002533C1"/>
    <w:rsid w:val="0025395B"/>
    <w:rsid w:val="00253E9C"/>
    <w:rsid w:val="00253F96"/>
    <w:rsid w:val="002549F5"/>
    <w:rsid w:val="00254A9B"/>
    <w:rsid w:val="00254D52"/>
    <w:rsid w:val="00255553"/>
    <w:rsid w:val="0025560A"/>
    <w:rsid w:val="0025567B"/>
    <w:rsid w:val="00255AD7"/>
    <w:rsid w:val="00256602"/>
    <w:rsid w:val="00256C3C"/>
    <w:rsid w:val="00257563"/>
    <w:rsid w:val="002605EE"/>
    <w:rsid w:val="00261A06"/>
    <w:rsid w:val="002622B3"/>
    <w:rsid w:val="00262680"/>
    <w:rsid w:val="002629AA"/>
    <w:rsid w:val="00263286"/>
    <w:rsid w:val="0026390E"/>
    <w:rsid w:val="0026468E"/>
    <w:rsid w:val="00265124"/>
    <w:rsid w:val="002659B7"/>
    <w:rsid w:val="00265DCC"/>
    <w:rsid w:val="00265ED6"/>
    <w:rsid w:val="00266204"/>
    <w:rsid w:val="0026639D"/>
    <w:rsid w:val="00266838"/>
    <w:rsid w:val="00266CC6"/>
    <w:rsid w:val="00267549"/>
    <w:rsid w:val="002675D0"/>
    <w:rsid w:val="0026793D"/>
    <w:rsid w:val="00270E88"/>
    <w:rsid w:val="002710FC"/>
    <w:rsid w:val="002718BC"/>
    <w:rsid w:val="00271AB2"/>
    <w:rsid w:val="00271C90"/>
    <w:rsid w:val="00271D95"/>
    <w:rsid w:val="00272186"/>
    <w:rsid w:val="0027230F"/>
    <w:rsid w:val="002730CA"/>
    <w:rsid w:val="0027331B"/>
    <w:rsid w:val="002738FD"/>
    <w:rsid w:val="0027604D"/>
    <w:rsid w:val="002761AD"/>
    <w:rsid w:val="002769D6"/>
    <w:rsid w:val="002778E7"/>
    <w:rsid w:val="00280069"/>
    <w:rsid w:val="0028063D"/>
    <w:rsid w:val="00280A49"/>
    <w:rsid w:val="0028179A"/>
    <w:rsid w:val="00281806"/>
    <w:rsid w:val="002824F0"/>
    <w:rsid w:val="00282DE8"/>
    <w:rsid w:val="00282FA9"/>
    <w:rsid w:val="0028318A"/>
    <w:rsid w:val="00283288"/>
    <w:rsid w:val="00283557"/>
    <w:rsid w:val="0028362B"/>
    <w:rsid w:val="0028492C"/>
    <w:rsid w:val="00284AD8"/>
    <w:rsid w:val="002858C9"/>
    <w:rsid w:val="00285BDB"/>
    <w:rsid w:val="00285F71"/>
    <w:rsid w:val="00286682"/>
    <w:rsid w:val="00287B24"/>
    <w:rsid w:val="00287DBB"/>
    <w:rsid w:val="00290525"/>
    <w:rsid w:val="002916E6"/>
    <w:rsid w:val="00291BDF"/>
    <w:rsid w:val="002929E8"/>
    <w:rsid w:val="00293D41"/>
    <w:rsid w:val="00294AED"/>
    <w:rsid w:val="00294E42"/>
    <w:rsid w:val="00295191"/>
    <w:rsid w:val="002960E7"/>
    <w:rsid w:val="0029687C"/>
    <w:rsid w:val="00296901"/>
    <w:rsid w:val="00296DF3"/>
    <w:rsid w:val="00297072"/>
    <w:rsid w:val="00297C74"/>
    <w:rsid w:val="00297E7C"/>
    <w:rsid w:val="002A0151"/>
    <w:rsid w:val="002A0217"/>
    <w:rsid w:val="002A0B37"/>
    <w:rsid w:val="002A0F1E"/>
    <w:rsid w:val="002A1BD2"/>
    <w:rsid w:val="002A2236"/>
    <w:rsid w:val="002A238A"/>
    <w:rsid w:val="002A270A"/>
    <w:rsid w:val="002A2AAB"/>
    <w:rsid w:val="002A34F2"/>
    <w:rsid w:val="002A3E8A"/>
    <w:rsid w:val="002A4648"/>
    <w:rsid w:val="002A4A22"/>
    <w:rsid w:val="002A53F0"/>
    <w:rsid w:val="002A57B7"/>
    <w:rsid w:val="002A7729"/>
    <w:rsid w:val="002A7F0C"/>
    <w:rsid w:val="002B052E"/>
    <w:rsid w:val="002B0A44"/>
    <w:rsid w:val="002B0BCF"/>
    <w:rsid w:val="002B11A9"/>
    <w:rsid w:val="002B1327"/>
    <w:rsid w:val="002B17C0"/>
    <w:rsid w:val="002B19FC"/>
    <w:rsid w:val="002B2539"/>
    <w:rsid w:val="002B29D9"/>
    <w:rsid w:val="002B2CA8"/>
    <w:rsid w:val="002B351F"/>
    <w:rsid w:val="002B36AD"/>
    <w:rsid w:val="002B379C"/>
    <w:rsid w:val="002B3F21"/>
    <w:rsid w:val="002B410E"/>
    <w:rsid w:val="002B4117"/>
    <w:rsid w:val="002B5216"/>
    <w:rsid w:val="002B5898"/>
    <w:rsid w:val="002B64CE"/>
    <w:rsid w:val="002B6722"/>
    <w:rsid w:val="002B6CDB"/>
    <w:rsid w:val="002B6D3E"/>
    <w:rsid w:val="002B7C95"/>
    <w:rsid w:val="002C067C"/>
    <w:rsid w:val="002C0ABE"/>
    <w:rsid w:val="002C0D6B"/>
    <w:rsid w:val="002C0DAF"/>
    <w:rsid w:val="002C1DD8"/>
    <w:rsid w:val="002C1F03"/>
    <w:rsid w:val="002C2291"/>
    <w:rsid w:val="002C2800"/>
    <w:rsid w:val="002C2E91"/>
    <w:rsid w:val="002C2E9A"/>
    <w:rsid w:val="002C3586"/>
    <w:rsid w:val="002C422B"/>
    <w:rsid w:val="002C48E5"/>
    <w:rsid w:val="002C49D9"/>
    <w:rsid w:val="002C4E95"/>
    <w:rsid w:val="002C504C"/>
    <w:rsid w:val="002C556C"/>
    <w:rsid w:val="002C6B5E"/>
    <w:rsid w:val="002C71A2"/>
    <w:rsid w:val="002D0A72"/>
    <w:rsid w:val="002D0B6B"/>
    <w:rsid w:val="002D19CF"/>
    <w:rsid w:val="002D1C8B"/>
    <w:rsid w:val="002D373B"/>
    <w:rsid w:val="002D4035"/>
    <w:rsid w:val="002D414E"/>
    <w:rsid w:val="002D43D5"/>
    <w:rsid w:val="002D44F5"/>
    <w:rsid w:val="002D4652"/>
    <w:rsid w:val="002D4990"/>
    <w:rsid w:val="002D4D11"/>
    <w:rsid w:val="002D4E89"/>
    <w:rsid w:val="002D4EE2"/>
    <w:rsid w:val="002D519D"/>
    <w:rsid w:val="002D549D"/>
    <w:rsid w:val="002D5C18"/>
    <w:rsid w:val="002D6224"/>
    <w:rsid w:val="002D6273"/>
    <w:rsid w:val="002D6D0F"/>
    <w:rsid w:val="002D6DCA"/>
    <w:rsid w:val="002D74FA"/>
    <w:rsid w:val="002D7C02"/>
    <w:rsid w:val="002E045C"/>
    <w:rsid w:val="002E0642"/>
    <w:rsid w:val="002E06A9"/>
    <w:rsid w:val="002E0BEA"/>
    <w:rsid w:val="002E1204"/>
    <w:rsid w:val="002E13B6"/>
    <w:rsid w:val="002E142E"/>
    <w:rsid w:val="002E220A"/>
    <w:rsid w:val="002E239C"/>
    <w:rsid w:val="002E2ACA"/>
    <w:rsid w:val="002E2AFA"/>
    <w:rsid w:val="002E2B06"/>
    <w:rsid w:val="002E31C9"/>
    <w:rsid w:val="002E4771"/>
    <w:rsid w:val="002E4EFD"/>
    <w:rsid w:val="002E51C6"/>
    <w:rsid w:val="002E57DB"/>
    <w:rsid w:val="002E696A"/>
    <w:rsid w:val="002E7635"/>
    <w:rsid w:val="002E7681"/>
    <w:rsid w:val="002E79E1"/>
    <w:rsid w:val="002F049E"/>
    <w:rsid w:val="002F07A1"/>
    <w:rsid w:val="002F268B"/>
    <w:rsid w:val="002F2920"/>
    <w:rsid w:val="002F301E"/>
    <w:rsid w:val="002F3673"/>
    <w:rsid w:val="002F4474"/>
    <w:rsid w:val="002F4D21"/>
    <w:rsid w:val="002F53FB"/>
    <w:rsid w:val="002F576D"/>
    <w:rsid w:val="002F5ABD"/>
    <w:rsid w:val="002F70E1"/>
    <w:rsid w:val="002F72C0"/>
    <w:rsid w:val="002F72CB"/>
    <w:rsid w:val="002F7AD5"/>
    <w:rsid w:val="002F7C52"/>
    <w:rsid w:val="0030021C"/>
    <w:rsid w:val="0030071C"/>
    <w:rsid w:val="00301548"/>
    <w:rsid w:val="00302DC5"/>
    <w:rsid w:val="00304154"/>
    <w:rsid w:val="00304340"/>
    <w:rsid w:val="00304B12"/>
    <w:rsid w:val="00304E63"/>
    <w:rsid w:val="0030560A"/>
    <w:rsid w:val="00305FFB"/>
    <w:rsid w:val="0030610B"/>
    <w:rsid w:val="003064BF"/>
    <w:rsid w:val="00306BD4"/>
    <w:rsid w:val="00307363"/>
    <w:rsid w:val="0030778E"/>
    <w:rsid w:val="003079D3"/>
    <w:rsid w:val="00307DDE"/>
    <w:rsid w:val="003108B9"/>
    <w:rsid w:val="003111A6"/>
    <w:rsid w:val="003115D5"/>
    <w:rsid w:val="003116D1"/>
    <w:rsid w:val="003126B0"/>
    <w:rsid w:val="0031281B"/>
    <w:rsid w:val="00312A20"/>
    <w:rsid w:val="003135A8"/>
    <w:rsid w:val="00313AD9"/>
    <w:rsid w:val="00314525"/>
    <w:rsid w:val="003145CB"/>
    <w:rsid w:val="00314AB3"/>
    <w:rsid w:val="00314B0A"/>
    <w:rsid w:val="00314C44"/>
    <w:rsid w:val="00314D8A"/>
    <w:rsid w:val="003151C3"/>
    <w:rsid w:val="00315712"/>
    <w:rsid w:val="00315A04"/>
    <w:rsid w:val="003164C2"/>
    <w:rsid w:val="00316C06"/>
    <w:rsid w:val="003205D8"/>
    <w:rsid w:val="003211AA"/>
    <w:rsid w:val="00321597"/>
    <w:rsid w:val="0032161C"/>
    <w:rsid w:val="00321B2E"/>
    <w:rsid w:val="00321C57"/>
    <w:rsid w:val="0032280A"/>
    <w:rsid w:val="00322F95"/>
    <w:rsid w:val="00324236"/>
    <w:rsid w:val="00324C1A"/>
    <w:rsid w:val="00324D27"/>
    <w:rsid w:val="00325457"/>
    <w:rsid w:val="00325502"/>
    <w:rsid w:val="00326392"/>
    <w:rsid w:val="00326E95"/>
    <w:rsid w:val="00327132"/>
    <w:rsid w:val="00327220"/>
    <w:rsid w:val="00327733"/>
    <w:rsid w:val="00327A24"/>
    <w:rsid w:val="00327B05"/>
    <w:rsid w:val="00330D9E"/>
    <w:rsid w:val="00330DD4"/>
    <w:rsid w:val="00330F08"/>
    <w:rsid w:val="003310A1"/>
    <w:rsid w:val="0033188E"/>
    <w:rsid w:val="00331E75"/>
    <w:rsid w:val="00332038"/>
    <w:rsid w:val="003324B1"/>
    <w:rsid w:val="00332A7D"/>
    <w:rsid w:val="00332F9B"/>
    <w:rsid w:val="003343D2"/>
    <w:rsid w:val="00334926"/>
    <w:rsid w:val="00334A15"/>
    <w:rsid w:val="00334C07"/>
    <w:rsid w:val="00334F79"/>
    <w:rsid w:val="0033501D"/>
    <w:rsid w:val="00335C93"/>
    <w:rsid w:val="003367F3"/>
    <w:rsid w:val="00336ED0"/>
    <w:rsid w:val="00336F7B"/>
    <w:rsid w:val="00337CC7"/>
    <w:rsid w:val="003401B9"/>
    <w:rsid w:val="003410ED"/>
    <w:rsid w:val="00341524"/>
    <w:rsid w:val="003415B0"/>
    <w:rsid w:val="003415E9"/>
    <w:rsid w:val="00342D10"/>
    <w:rsid w:val="003433F7"/>
    <w:rsid w:val="0034392C"/>
    <w:rsid w:val="0034416A"/>
    <w:rsid w:val="0034494E"/>
    <w:rsid w:val="00344DD2"/>
    <w:rsid w:val="0034570B"/>
    <w:rsid w:val="00346315"/>
    <w:rsid w:val="0034683A"/>
    <w:rsid w:val="00346B48"/>
    <w:rsid w:val="00347F61"/>
    <w:rsid w:val="003500A3"/>
    <w:rsid w:val="00350C1E"/>
    <w:rsid w:val="00351000"/>
    <w:rsid w:val="00351399"/>
    <w:rsid w:val="003515CC"/>
    <w:rsid w:val="003515E2"/>
    <w:rsid w:val="003518EF"/>
    <w:rsid w:val="00351BE0"/>
    <w:rsid w:val="00351CF5"/>
    <w:rsid w:val="00351E81"/>
    <w:rsid w:val="00352539"/>
    <w:rsid w:val="00352C71"/>
    <w:rsid w:val="0035387E"/>
    <w:rsid w:val="00353A9D"/>
    <w:rsid w:val="00353BB6"/>
    <w:rsid w:val="00353C6D"/>
    <w:rsid w:val="0035542B"/>
    <w:rsid w:val="0035573D"/>
    <w:rsid w:val="00355845"/>
    <w:rsid w:val="00355CC0"/>
    <w:rsid w:val="00355DD1"/>
    <w:rsid w:val="003562E6"/>
    <w:rsid w:val="003571C1"/>
    <w:rsid w:val="00357BB1"/>
    <w:rsid w:val="0036018C"/>
    <w:rsid w:val="00360822"/>
    <w:rsid w:val="003613AD"/>
    <w:rsid w:val="00361954"/>
    <w:rsid w:val="00362450"/>
    <w:rsid w:val="003624A2"/>
    <w:rsid w:val="00363105"/>
    <w:rsid w:val="00363D20"/>
    <w:rsid w:val="00364597"/>
    <w:rsid w:val="0036472C"/>
    <w:rsid w:val="00364F08"/>
    <w:rsid w:val="0036535D"/>
    <w:rsid w:val="00365585"/>
    <w:rsid w:val="003660F1"/>
    <w:rsid w:val="003664A8"/>
    <w:rsid w:val="00366A72"/>
    <w:rsid w:val="00366DEA"/>
    <w:rsid w:val="00367B3F"/>
    <w:rsid w:val="00367F00"/>
    <w:rsid w:val="00371303"/>
    <w:rsid w:val="0037140E"/>
    <w:rsid w:val="00371A72"/>
    <w:rsid w:val="003720E7"/>
    <w:rsid w:val="003722F2"/>
    <w:rsid w:val="00372B71"/>
    <w:rsid w:val="00373310"/>
    <w:rsid w:val="00374519"/>
    <w:rsid w:val="00375501"/>
    <w:rsid w:val="003756B8"/>
    <w:rsid w:val="0037578A"/>
    <w:rsid w:val="00375DDD"/>
    <w:rsid w:val="00375E91"/>
    <w:rsid w:val="00376882"/>
    <w:rsid w:val="00376B4E"/>
    <w:rsid w:val="00377BEE"/>
    <w:rsid w:val="0038022C"/>
    <w:rsid w:val="00380594"/>
    <w:rsid w:val="003809A8"/>
    <w:rsid w:val="003809C6"/>
    <w:rsid w:val="003811A5"/>
    <w:rsid w:val="003811D5"/>
    <w:rsid w:val="003813B0"/>
    <w:rsid w:val="00381B27"/>
    <w:rsid w:val="003825A7"/>
    <w:rsid w:val="00384662"/>
    <w:rsid w:val="003847EA"/>
    <w:rsid w:val="00384B1A"/>
    <w:rsid w:val="00384E81"/>
    <w:rsid w:val="0038500A"/>
    <w:rsid w:val="003852BB"/>
    <w:rsid w:val="00385A42"/>
    <w:rsid w:val="0038604C"/>
    <w:rsid w:val="0038635B"/>
    <w:rsid w:val="00386B29"/>
    <w:rsid w:val="0038717E"/>
    <w:rsid w:val="003915BF"/>
    <w:rsid w:val="00391E49"/>
    <w:rsid w:val="00392477"/>
    <w:rsid w:val="00392AFD"/>
    <w:rsid w:val="00392CE6"/>
    <w:rsid w:val="00393045"/>
    <w:rsid w:val="003939BD"/>
    <w:rsid w:val="00393B0C"/>
    <w:rsid w:val="00394CE4"/>
    <w:rsid w:val="00395092"/>
    <w:rsid w:val="003958D1"/>
    <w:rsid w:val="00395AA5"/>
    <w:rsid w:val="00396100"/>
    <w:rsid w:val="0039662E"/>
    <w:rsid w:val="003968E3"/>
    <w:rsid w:val="00396DD5"/>
    <w:rsid w:val="003971F7"/>
    <w:rsid w:val="0039787E"/>
    <w:rsid w:val="003A0886"/>
    <w:rsid w:val="003A0A7A"/>
    <w:rsid w:val="003A1875"/>
    <w:rsid w:val="003A1B5E"/>
    <w:rsid w:val="003A2229"/>
    <w:rsid w:val="003A2419"/>
    <w:rsid w:val="003A41CD"/>
    <w:rsid w:val="003A5918"/>
    <w:rsid w:val="003A5943"/>
    <w:rsid w:val="003A6319"/>
    <w:rsid w:val="003A65C9"/>
    <w:rsid w:val="003A6739"/>
    <w:rsid w:val="003A7102"/>
    <w:rsid w:val="003B0382"/>
    <w:rsid w:val="003B187E"/>
    <w:rsid w:val="003B2A0D"/>
    <w:rsid w:val="003B30AB"/>
    <w:rsid w:val="003B3262"/>
    <w:rsid w:val="003B3269"/>
    <w:rsid w:val="003B35AE"/>
    <w:rsid w:val="003B37D2"/>
    <w:rsid w:val="003B4997"/>
    <w:rsid w:val="003B5001"/>
    <w:rsid w:val="003B575C"/>
    <w:rsid w:val="003B5DA6"/>
    <w:rsid w:val="003B65C5"/>
    <w:rsid w:val="003B6D4B"/>
    <w:rsid w:val="003B73B3"/>
    <w:rsid w:val="003B73E7"/>
    <w:rsid w:val="003C04C3"/>
    <w:rsid w:val="003C066A"/>
    <w:rsid w:val="003C1028"/>
    <w:rsid w:val="003C13FB"/>
    <w:rsid w:val="003C191E"/>
    <w:rsid w:val="003C2017"/>
    <w:rsid w:val="003C2392"/>
    <w:rsid w:val="003C2EA6"/>
    <w:rsid w:val="003C37A7"/>
    <w:rsid w:val="003C37FD"/>
    <w:rsid w:val="003C382F"/>
    <w:rsid w:val="003C3A94"/>
    <w:rsid w:val="003C3E6D"/>
    <w:rsid w:val="003C40D6"/>
    <w:rsid w:val="003C46AD"/>
    <w:rsid w:val="003C5C84"/>
    <w:rsid w:val="003C608E"/>
    <w:rsid w:val="003C6128"/>
    <w:rsid w:val="003C63AF"/>
    <w:rsid w:val="003C645A"/>
    <w:rsid w:val="003C6CE8"/>
    <w:rsid w:val="003C761A"/>
    <w:rsid w:val="003C7DB2"/>
    <w:rsid w:val="003D04C4"/>
    <w:rsid w:val="003D0B7B"/>
    <w:rsid w:val="003D122A"/>
    <w:rsid w:val="003D2030"/>
    <w:rsid w:val="003D2491"/>
    <w:rsid w:val="003D2A7E"/>
    <w:rsid w:val="003D2BC2"/>
    <w:rsid w:val="003D31C6"/>
    <w:rsid w:val="003D3263"/>
    <w:rsid w:val="003D425E"/>
    <w:rsid w:val="003D47E1"/>
    <w:rsid w:val="003D55B5"/>
    <w:rsid w:val="003D5728"/>
    <w:rsid w:val="003D5AA7"/>
    <w:rsid w:val="003D6372"/>
    <w:rsid w:val="003D6CDA"/>
    <w:rsid w:val="003D7387"/>
    <w:rsid w:val="003D7F6A"/>
    <w:rsid w:val="003E0029"/>
    <w:rsid w:val="003E0044"/>
    <w:rsid w:val="003E10DF"/>
    <w:rsid w:val="003E11C2"/>
    <w:rsid w:val="003E14D9"/>
    <w:rsid w:val="003E152F"/>
    <w:rsid w:val="003E16E7"/>
    <w:rsid w:val="003E209D"/>
    <w:rsid w:val="003E21B7"/>
    <w:rsid w:val="003E23F8"/>
    <w:rsid w:val="003E2735"/>
    <w:rsid w:val="003E2996"/>
    <w:rsid w:val="003E57EC"/>
    <w:rsid w:val="003E5F66"/>
    <w:rsid w:val="003E5F70"/>
    <w:rsid w:val="003E6401"/>
    <w:rsid w:val="003E650E"/>
    <w:rsid w:val="003E6751"/>
    <w:rsid w:val="003E776F"/>
    <w:rsid w:val="003F021C"/>
    <w:rsid w:val="003F041C"/>
    <w:rsid w:val="003F0E89"/>
    <w:rsid w:val="003F1369"/>
    <w:rsid w:val="003F1900"/>
    <w:rsid w:val="003F1E0B"/>
    <w:rsid w:val="003F2290"/>
    <w:rsid w:val="003F3271"/>
    <w:rsid w:val="003F3A7A"/>
    <w:rsid w:val="003F45E9"/>
    <w:rsid w:val="003F49B6"/>
    <w:rsid w:val="003F4E86"/>
    <w:rsid w:val="003F4FED"/>
    <w:rsid w:val="003F5B8D"/>
    <w:rsid w:val="003F60CB"/>
    <w:rsid w:val="003F61F4"/>
    <w:rsid w:val="003F65C0"/>
    <w:rsid w:val="003F7736"/>
    <w:rsid w:val="003F78F6"/>
    <w:rsid w:val="003F7CBF"/>
    <w:rsid w:val="0040030B"/>
    <w:rsid w:val="00400EB4"/>
    <w:rsid w:val="0040274A"/>
    <w:rsid w:val="00402DE2"/>
    <w:rsid w:val="0040377F"/>
    <w:rsid w:val="00403878"/>
    <w:rsid w:val="00404058"/>
    <w:rsid w:val="0040530D"/>
    <w:rsid w:val="00405888"/>
    <w:rsid w:val="00405ABB"/>
    <w:rsid w:val="00405D90"/>
    <w:rsid w:val="00406E76"/>
    <w:rsid w:val="00406F2A"/>
    <w:rsid w:val="00407992"/>
    <w:rsid w:val="00407C1B"/>
    <w:rsid w:val="00410735"/>
    <w:rsid w:val="00411357"/>
    <w:rsid w:val="004118B3"/>
    <w:rsid w:val="00411F47"/>
    <w:rsid w:val="00412347"/>
    <w:rsid w:val="00412889"/>
    <w:rsid w:val="0041359B"/>
    <w:rsid w:val="00413BA3"/>
    <w:rsid w:val="00414E67"/>
    <w:rsid w:val="004157E5"/>
    <w:rsid w:val="00415D66"/>
    <w:rsid w:val="00416D33"/>
    <w:rsid w:val="00417329"/>
    <w:rsid w:val="004175DD"/>
    <w:rsid w:val="0041777F"/>
    <w:rsid w:val="004206FF"/>
    <w:rsid w:val="00420D40"/>
    <w:rsid w:val="004211E4"/>
    <w:rsid w:val="0042153E"/>
    <w:rsid w:val="00421705"/>
    <w:rsid w:val="00422631"/>
    <w:rsid w:val="004229C0"/>
    <w:rsid w:val="00422CF4"/>
    <w:rsid w:val="00422DBC"/>
    <w:rsid w:val="00422FD1"/>
    <w:rsid w:val="0042315D"/>
    <w:rsid w:val="0042336B"/>
    <w:rsid w:val="004250A5"/>
    <w:rsid w:val="00425B22"/>
    <w:rsid w:val="0042626C"/>
    <w:rsid w:val="004267A8"/>
    <w:rsid w:val="00426A4C"/>
    <w:rsid w:val="0042771E"/>
    <w:rsid w:val="00430230"/>
    <w:rsid w:val="004308AB"/>
    <w:rsid w:val="00430A89"/>
    <w:rsid w:val="004319FB"/>
    <w:rsid w:val="00431B70"/>
    <w:rsid w:val="00431DC8"/>
    <w:rsid w:val="00431E82"/>
    <w:rsid w:val="004328EB"/>
    <w:rsid w:val="00432B72"/>
    <w:rsid w:val="00433428"/>
    <w:rsid w:val="0043348B"/>
    <w:rsid w:val="0043367D"/>
    <w:rsid w:val="004344C1"/>
    <w:rsid w:val="004346B6"/>
    <w:rsid w:val="004347CB"/>
    <w:rsid w:val="00435182"/>
    <w:rsid w:val="0043565A"/>
    <w:rsid w:val="00435D9D"/>
    <w:rsid w:val="004360C3"/>
    <w:rsid w:val="004369B5"/>
    <w:rsid w:val="00436B80"/>
    <w:rsid w:val="00437119"/>
    <w:rsid w:val="00437A1D"/>
    <w:rsid w:val="0044050C"/>
    <w:rsid w:val="00440714"/>
    <w:rsid w:val="00440E8E"/>
    <w:rsid w:val="00440F5A"/>
    <w:rsid w:val="00441070"/>
    <w:rsid w:val="004410C3"/>
    <w:rsid w:val="004411E6"/>
    <w:rsid w:val="0044142F"/>
    <w:rsid w:val="00441450"/>
    <w:rsid w:val="00441A98"/>
    <w:rsid w:val="004423EF"/>
    <w:rsid w:val="00442A44"/>
    <w:rsid w:val="00442C27"/>
    <w:rsid w:val="004430BB"/>
    <w:rsid w:val="004439B1"/>
    <w:rsid w:val="00443ADF"/>
    <w:rsid w:val="00443D84"/>
    <w:rsid w:val="0044413F"/>
    <w:rsid w:val="004441DE"/>
    <w:rsid w:val="00445264"/>
    <w:rsid w:val="004453CE"/>
    <w:rsid w:val="004458BF"/>
    <w:rsid w:val="004458E4"/>
    <w:rsid w:val="00445BCC"/>
    <w:rsid w:val="00445FB2"/>
    <w:rsid w:val="00446A1E"/>
    <w:rsid w:val="00446D67"/>
    <w:rsid w:val="00447582"/>
    <w:rsid w:val="00447ABC"/>
    <w:rsid w:val="00450F12"/>
    <w:rsid w:val="00451089"/>
    <w:rsid w:val="004511AF"/>
    <w:rsid w:val="00451320"/>
    <w:rsid w:val="0045139E"/>
    <w:rsid w:val="004513E0"/>
    <w:rsid w:val="004513F3"/>
    <w:rsid w:val="004514A3"/>
    <w:rsid w:val="00452067"/>
    <w:rsid w:val="00453C29"/>
    <w:rsid w:val="00454E27"/>
    <w:rsid w:val="00454E6B"/>
    <w:rsid w:val="0045567D"/>
    <w:rsid w:val="00455819"/>
    <w:rsid w:val="00455941"/>
    <w:rsid w:val="00455A7C"/>
    <w:rsid w:val="00455B10"/>
    <w:rsid w:val="00457BB5"/>
    <w:rsid w:val="00460442"/>
    <w:rsid w:val="00460792"/>
    <w:rsid w:val="00460A40"/>
    <w:rsid w:val="00461D19"/>
    <w:rsid w:val="00462D3A"/>
    <w:rsid w:val="00462EA7"/>
    <w:rsid w:val="004636C8"/>
    <w:rsid w:val="004638FB"/>
    <w:rsid w:val="00465153"/>
    <w:rsid w:val="0046529A"/>
    <w:rsid w:val="004656B0"/>
    <w:rsid w:val="00465F7A"/>
    <w:rsid w:val="00466263"/>
    <w:rsid w:val="00466476"/>
    <w:rsid w:val="0046655A"/>
    <w:rsid w:val="004673E9"/>
    <w:rsid w:val="00467575"/>
    <w:rsid w:val="00467699"/>
    <w:rsid w:val="00467BB9"/>
    <w:rsid w:val="004703A6"/>
    <w:rsid w:val="00470455"/>
    <w:rsid w:val="004708A8"/>
    <w:rsid w:val="00471271"/>
    <w:rsid w:val="004720C8"/>
    <w:rsid w:val="00472BD1"/>
    <w:rsid w:val="00472C62"/>
    <w:rsid w:val="0047323C"/>
    <w:rsid w:val="00473B26"/>
    <w:rsid w:val="00473B37"/>
    <w:rsid w:val="00473BC3"/>
    <w:rsid w:val="0047483D"/>
    <w:rsid w:val="00474BC3"/>
    <w:rsid w:val="00474F06"/>
    <w:rsid w:val="00474F48"/>
    <w:rsid w:val="004757F9"/>
    <w:rsid w:val="00475D84"/>
    <w:rsid w:val="004766DA"/>
    <w:rsid w:val="00477182"/>
    <w:rsid w:val="0048040A"/>
    <w:rsid w:val="00480A77"/>
    <w:rsid w:val="00481974"/>
    <w:rsid w:val="00481A95"/>
    <w:rsid w:val="00482628"/>
    <w:rsid w:val="004827B3"/>
    <w:rsid w:val="00483481"/>
    <w:rsid w:val="004835EE"/>
    <w:rsid w:val="00483FE5"/>
    <w:rsid w:val="0048407D"/>
    <w:rsid w:val="00484265"/>
    <w:rsid w:val="004843E6"/>
    <w:rsid w:val="00484B5B"/>
    <w:rsid w:val="00484E97"/>
    <w:rsid w:val="00485244"/>
    <w:rsid w:val="00485366"/>
    <w:rsid w:val="00485384"/>
    <w:rsid w:val="0048651A"/>
    <w:rsid w:val="004878B3"/>
    <w:rsid w:val="00487CAA"/>
    <w:rsid w:val="00487CE7"/>
    <w:rsid w:val="00487D28"/>
    <w:rsid w:val="00487F83"/>
    <w:rsid w:val="004902C7"/>
    <w:rsid w:val="00490642"/>
    <w:rsid w:val="004906BC"/>
    <w:rsid w:val="00490B54"/>
    <w:rsid w:val="00490B6B"/>
    <w:rsid w:val="004928DF"/>
    <w:rsid w:val="00492C2B"/>
    <w:rsid w:val="00493009"/>
    <w:rsid w:val="0049328E"/>
    <w:rsid w:val="00493BF6"/>
    <w:rsid w:val="0049457F"/>
    <w:rsid w:val="00494583"/>
    <w:rsid w:val="00494A96"/>
    <w:rsid w:val="00494D79"/>
    <w:rsid w:val="004A0501"/>
    <w:rsid w:val="004A0ED4"/>
    <w:rsid w:val="004A1377"/>
    <w:rsid w:val="004A232B"/>
    <w:rsid w:val="004A2C0A"/>
    <w:rsid w:val="004A2E09"/>
    <w:rsid w:val="004A4522"/>
    <w:rsid w:val="004A50EE"/>
    <w:rsid w:val="004A5233"/>
    <w:rsid w:val="004A529C"/>
    <w:rsid w:val="004A5349"/>
    <w:rsid w:val="004A535B"/>
    <w:rsid w:val="004A55BC"/>
    <w:rsid w:val="004A57DE"/>
    <w:rsid w:val="004A6B3E"/>
    <w:rsid w:val="004A6DD5"/>
    <w:rsid w:val="004A6FB2"/>
    <w:rsid w:val="004A7A0B"/>
    <w:rsid w:val="004A7B65"/>
    <w:rsid w:val="004A7B81"/>
    <w:rsid w:val="004A7D40"/>
    <w:rsid w:val="004B069C"/>
    <w:rsid w:val="004B0773"/>
    <w:rsid w:val="004B0D21"/>
    <w:rsid w:val="004B15B4"/>
    <w:rsid w:val="004B184C"/>
    <w:rsid w:val="004B1C03"/>
    <w:rsid w:val="004B208F"/>
    <w:rsid w:val="004B2CAE"/>
    <w:rsid w:val="004B583E"/>
    <w:rsid w:val="004B5E6A"/>
    <w:rsid w:val="004B5F40"/>
    <w:rsid w:val="004B5F83"/>
    <w:rsid w:val="004B6157"/>
    <w:rsid w:val="004B67E4"/>
    <w:rsid w:val="004B6D66"/>
    <w:rsid w:val="004B70E3"/>
    <w:rsid w:val="004B79C1"/>
    <w:rsid w:val="004B7AD1"/>
    <w:rsid w:val="004C111A"/>
    <w:rsid w:val="004C2DDF"/>
    <w:rsid w:val="004C36E0"/>
    <w:rsid w:val="004C3BAD"/>
    <w:rsid w:val="004C3FF7"/>
    <w:rsid w:val="004C4414"/>
    <w:rsid w:val="004C4744"/>
    <w:rsid w:val="004C49EB"/>
    <w:rsid w:val="004C4C02"/>
    <w:rsid w:val="004C5096"/>
    <w:rsid w:val="004C515F"/>
    <w:rsid w:val="004C56CC"/>
    <w:rsid w:val="004C576D"/>
    <w:rsid w:val="004C58D9"/>
    <w:rsid w:val="004C5A39"/>
    <w:rsid w:val="004C5F3C"/>
    <w:rsid w:val="004C73F1"/>
    <w:rsid w:val="004C75A0"/>
    <w:rsid w:val="004C7EC4"/>
    <w:rsid w:val="004C7F5B"/>
    <w:rsid w:val="004D0323"/>
    <w:rsid w:val="004D2237"/>
    <w:rsid w:val="004D2CFA"/>
    <w:rsid w:val="004D3173"/>
    <w:rsid w:val="004D384A"/>
    <w:rsid w:val="004D3FC1"/>
    <w:rsid w:val="004D445E"/>
    <w:rsid w:val="004D5454"/>
    <w:rsid w:val="004D55D6"/>
    <w:rsid w:val="004D5615"/>
    <w:rsid w:val="004D6005"/>
    <w:rsid w:val="004D6E83"/>
    <w:rsid w:val="004D77DA"/>
    <w:rsid w:val="004E0908"/>
    <w:rsid w:val="004E18D7"/>
    <w:rsid w:val="004E2E97"/>
    <w:rsid w:val="004E3AAF"/>
    <w:rsid w:val="004E3CE0"/>
    <w:rsid w:val="004E3D5C"/>
    <w:rsid w:val="004E3FE2"/>
    <w:rsid w:val="004E418C"/>
    <w:rsid w:val="004E4DB6"/>
    <w:rsid w:val="004E4FF2"/>
    <w:rsid w:val="004E50A2"/>
    <w:rsid w:val="004E5482"/>
    <w:rsid w:val="004E5568"/>
    <w:rsid w:val="004E5841"/>
    <w:rsid w:val="004E5DEA"/>
    <w:rsid w:val="004E6859"/>
    <w:rsid w:val="004E6B50"/>
    <w:rsid w:val="004E75F7"/>
    <w:rsid w:val="004E795F"/>
    <w:rsid w:val="004F0249"/>
    <w:rsid w:val="004F06FD"/>
    <w:rsid w:val="004F0B02"/>
    <w:rsid w:val="004F0F68"/>
    <w:rsid w:val="004F1F58"/>
    <w:rsid w:val="004F258C"/>
    <w:rsid w:val="004F2F54"/>
    <w:rsid w:val="004F3BFF"/>
    <w:rsid w:val="004F5338"/>
    <w:rsid w:val="004F677F"/>
    <w:rsid w:val="004F7027"/>
    <w:rsid w:val="00500086"/>
    <w:rsid w:val="00500130"/>
    <w:rsid w:val="0050041E"/>
    <w:rsid w:val="00500FDA"/>
    <w:rsid w:val="005012AC"/>
    <w:rsid w:val="0050183A"/>
    <w:rsid w:val="00501D3D"/>
    <w:rsid w:val="00502A6C"/>
    <w:rsid w:val="00503666"/>
    <w:rsid w:val="00504968"/>
    <w:rsid w:val="00504AA8"/>
    <w:rsid w:val="00505A01"/>
    <w:rsid w:val="00505BB0"/>
    <w:rsid w:val="00506237"/>
    <w:rsid w:val="005065BF"/>
    <w:rsid w:val="00506D54"/>
    <w:rsid w:val="0050769A"/>
    <w:rsid w:val="00510FE0"/>
    <w:rsid w:val="005133E3"/>
    <w:rsid w:val="00513A47"/>
    <w:rsid w:val="00513AA3"/>
    <w:rsid w:val="00513D02"/>
    <w:rsid w:val="0051425A"/>
    <w:rsid w:val="005144CA"/>
    <w:rsid w:val="00514A4B"/>
    <w:rsid w:val="00515088"/>
    <w:rsid w:val="00515216"/>
    <w:rsid w:val="005162D3"/>
    <w:rsid w:val="00520850"/>
    <w:rsid w:val="005211EC"/>
    <w:rsid w:val="005216E9"/>
    <w:rsid w:val="00522092"/>
    <w:rsid w:val="00522201"/>
    <w:rsid w:val="0052263B"/>
    <w:rsid w:val="00522BE8"/>
    <w:rsid w:val="00523289"/>
    <w:rsid w:val="00524015"/>
    <w:rsid w:val="005257EC"/>
    <w:rsid w:val="0052722E"/>
    <w:rsid w:val="005278B9"/>
    <w:rsid w:val="005301EC"/>
    <w:rsid w:val="0053047B"/>
    <w:rsid w:val="00530780"/>
    <w:rsid w:val="00530E73"/>
    <w:rsid w:val="00531E2F"/>
    <w:rsid w:val="0053288D"/>
    <w:rsid w:val="00532A8E"/>
    <w:rsid w:val="00532DB0"/>
    <w:rsid w:val="00532EF3"/>
    <w:rsid w:val="00533BEC"/>
    <w:rsid w:val="00534DD5"/>
    <w:rsid w:val="00534E2C"/>
    <w:rsid w:val="00534FC6"/>
    <w:rsid w:val="00534FD0"/>
    <w:rsid w:val="00535E94"/>
    <w:rsid w:val="00535EFA"/>
    <w:rsid w:val="005363D3"/>
    <w:rsid w:val="00536E64"/>
    <w:rsid w:val="005373EB"/>
    <w:rsid w:val="005374A1"/>
    <w:rsid w:val="00540201"/>
    <w:rsid w:val="00540669"/>
    <w:rsid w:val="0054086F"/>
    <w:rsid w:val="0054096E"/>
    <w:rsid w:val="0054133B"/>
    <w:rsid w:val="00541FFB"/>
    <w:rsid w:val="005426D1"/>
    <w:rsid w:val="00543A9C"/>
    <w:rsid w:val="005443ED"/>
    <w:rsid w:val="00544578"/>
    <w:rsid w:val="005446B7"/>
    <w:rsid w:val="00544955"/>
    <w:rsid w:val="00544BB3"/>
    <w:rsid w:val="005453EF"/>
    <w:rsid w:val="00545EE4"/>
    <w:rsid w:val="00545F0C"/>
    <w:rsid w:val="005463B8"/>
    <w:rsid w:val="005464A3"/>
    <w:rsid w:val="005465D9"/>
    <w:rsid w:val="005469BA"/>
    <w:rsid w:val="005469EA"/>
    <w:rsid w:val="00547124"/>
    <w:rsid w:val="00547907"/>
    <w:rsid w:val="00547A79"/>
    <w:rsid w:val="00550AF4"/>
    <w:rsid w:val="00550C82"/>
    <w:rsid w:val="00550D61"/>
    <w:rsid w:val="00551248"/>
    <w:rsid w:val="00551B7B"/>
    <w:rsid w:val="0055275F"/>
    <w:rsid w:val="005533DA"/>
    <w:rsid w:val="005536EA"/>
    <w:rsid w:val="0055376B"/>
    <w:rsid w:val="00553B86"/>
    <w:rsid w:val="00553CE4"/>
    <w:rsid w:val="00553E3B"/>
    <w:rsid w:val="005547B4"/>
    <w:rsid w:val="005552F3"/>
    <w:rsid w:val="005553BB"/>
    <w:rsid w:val="00555797"/>
    <w:rsid w:val="0055594A"/>
    <w:rsid w:val="005563D4"/>
    <w:rsid w:val="00556D32"/>
    <w:rsid w:val="005577F5"/>
    <w:rsid w:val="00557843"/>
    <w:rsid w:val="005604F1"/>
    <w:rsid w:val="00560A3C"/>
    <w:rsid w:val="00560CA5"/>
    <w:rsid w:val="005610F2"/>
    <w:rsid w:val="005620A1"/>
    <w:rsid w:val="0056221A"/>
    <w:rsid w:val="00562530"/>
    <w:rsid w:val="005627A5"/>
    <w:rsid w:val="0056342A"/>
    <w:rsid w:val="00563675"/>
    <w:rsid w:val="00563ACB"/>
    <w:rsid w:val="0056412C"/>
    <w:rsid w:val="0056594E"/>
    <w:rsid w:val="00566713"/>
    <w:rsid w:val="00567ED4"/>
    <w:rsid w:val="00567F7C"/>
    <w:rsid w:val="00570033"/>
    <w:rsid w:val="0057009B"/>
    <w:rsid w:val="00570C8B"/>
    <w:rsid w:val="005711BE"/>
    <w:rsid w:val="00571C9D"/>
    <w:rsid w:val="00573297"/>
    <w:rsid w:val="00573763"/>
    <w:rsid w:val="00573B71"/>
    <w:rsid w:val="00573DBB"/>
    <w:rsid w:val="00573EBF"/>
    <w:rsid w:val="00574607"/>
    <w:rsid w:val="0057467E"/>
    <w:rsid w:val="00574C55"/>
    <w:rsid w:val="0057558B"/>
    <w:rsid w:val="00575E69"/>
    <w:rsid w:val="0057610D"/>
    <w:rsid w:val="005761D6"/>
    <w:rsid w:val="00576A11"/>
    <w:rsid w:val="00576D87"/>
    <w:rsid w:val="00576F70"/>
    <w:rsid w:val="0057776B"/>
    <w:rsid w:val="00577D8E"/>
    <w:rsid w:val="00577EED"/>
    <w:rsid w:val="0058045C"/>
    <w:rsid w:val="0058168D"/>
    <w:rsid w:val="00581737"/>
    <w:rsid w:val="0058181F"/>
    <w:rsid w:val="005818D3"/>
    <w:rsid w:val="00581A5A"/>
    <w:rsid w:val="00581CED"/>
    <w:rsid w:val="005828C2"/>
    <w:rsid w:val="005828CE"/>
    <w:rsid w:val="00583BD5"/>
    <w:rsid w:val="00583F1C"/>
    <w:rsid w:val="00583F8B"/>
    <w:rsid w:val="00584910"/>
    <w:rsid w:val="00584AAB"/>
    <w:rsid w:val="0058502B"/>
    <w:rsid w:val="0058561E"/>
    <w:rsid w:val="0058666A"/>
    <w:rsid w:val="00586B12"/>
    <w:rsid w:val="00587B5A"/>
    <w:rsid w:val="005903D8"/>
    <w:rsid w:val="00590870"/>
    <w:rsid w:val="005908FF"/>
    <w:rsid w:val="00590C59"/>
    <w:rsid w:val="00591C11"/>
    <w:rsid w:val="0059203C"/>
    <w:rsid w:val="00592C4C"/>
    <w:rsid w:val="00593331"/>
    <w:rsid w:val="005936C8"/>
    <w:rsid w:val="00593735"/>
    <w:rsid w:val="0059384D"/>
    <w:rsid w:val="00593F00"/>
    <w:rsid w:val="005941BD"/>
    <w:rsid w:val="005948A3"/>
    <w:rsid w:val="00594974"/>
    <w:rsid w:val="0059542A"/>
    <w:rsid w:val="005958DC"/>
    <w:rsid w:val="005960A2"/>
    <w:rsid w:val="0059678C"/>
    <w:rsid w:val="00596B7E"/>
    <w:rsid w:val="00597239"/>
    <w:rsid w:val="005978CF"/>
    <w:rsid w:val="00597BDE"/>
    <w:rsid w:val="005A00DC"/>
    <w:rsid w:val="005A053B"/>
    <w:rsid w:val="005A06C0"/>
    <w:rsid w:val="005A0BBC"/>
    <w:rsid w:val="005A1347"/>
    <w:rsid w:val="005A2F88"/>
    <w:rsid w:val="005A3273"/>
    <w:rsid w:val="005A330E"/>
    <w:rsid w:val="005A35EB"/>
    <w:rsid w:val="005A3870"/>
    <w:rsid w:val="005A3F45"/>
    <w:rsid w:val="005A505D"/>
    <w:rsid w:val="005A5FF0"/>
    <w:rsid w:val="005A626C"/>
    <w:rsid w:val="005A6ECC"/>
    <w:rsid w:val="005A7156"/>
    <w:rsid w:val="005A718F"/>
    <w:rsid w:val="005A7385"/>
    <w:rsid w:val="005B03F8"/>
    <w:rsid w:val="005B0598"/>
    <w:rsid w:val="005B0F2E"/>
    <w:rsid w:val="005B21F9"/>
    <w:rsid w:val="005B2378"/>
    <w:rsid w:val="005B3593"/>
    <w:rsid w:val="005B3615"/>
    <w:rsid w:val="005B3A3D"/>
    <w:rsid w:val="005B3B5E"/>
    <w:rsid w:val="005B3E8B"/>
    <w:rsid w:val="005B3FC7"/>
    <w:rsid w:val="005B4675"/>
    <w:rsid w:val="005B47E4"/>
    <w:rsid w:val="005B4CD0"/>
    <w:rsid w:val="005B5004"/>
    <w:rsid w:val="005B5939"/>
    <w:rsid w:val="005B62F4"/>
    <w:rsid w:val="005B6735"/>
    <w:rsid w:val="005B6DA5"/>
    <w:rsid w:val="005B704F"/>
    <w:rsid w:val="005B78FD"/>
    <w:rsid w:val="005C0146"/>
    <w:rsid w:val="005C0A47"/>
    <w:rsid w:val="005C1AF8"/>
    <w:rsid w:val="005C1DC7"/>
    <w:rsid w:val="005C24CD"/>
    <w:rsid w:val="005C3758"/>
    <w:rsid w:val="005C3A4A"/>
    <w:rsid w:val="005C3B80"/>
    <w:rsid w:val="005C3E0C"/>
    <w:rsid w:val="005C3E23"/>
    <w:rsid w:val="005C4C25"/>
    <w:rsid w:val="005C5243"/>
    <w:rsid w:val="005C5A8E"/>
    <w:rsid w:val="005C6051"/>
    <w:rsid w:val="005C6994"/>
    <w:rsid w:val="005C79AE"/>
    <w:rsid w:val="005C7E12"/>
    <w:rsid w:val="005D01FA"/>
    <w:rsid w:val="005D0413"/>
    <w:rsid w:val="005D23BD"/>
    <w:rsid w:val="005D463B"/>
    <w:rsid w:val="005D4C15"/>
    <w:rsid w:val="005D5271"/>
    <w:rsid w:val="005D6286"/>
    <w:rsid w:val="005D63B8"/>
    <w:rsid w:val="005D6627"/>
    <w:rsid w:val="005D69A3"/>
    <w:rsid w:val="005D6D2C"/>
    <w:rsid w:val="005D75B4"/>
    <w:rsid w:val="005D7B8C"/>
    <w:rsid w:val="005E0492"/>
    <w:rsid w:val="005E04C6"/>
    <w:rsid w:val="005E30C6"/>
    <w:rsid w:val="005E31F4"/>
    <w:rsid w:val="005E32CC"/>
    <w:rsid w:val="005E401F"/>
    <w:rsid w:val="005E4E9E"/>
    <w:rsid w:val="005E5549"/>
    <w:rsid w:val="005E5DEC"/>
    <w:rsid w:val="005E6309"/>
    <w:rsid w:val="005E758C"/>
    <w:rsid w:val="005F0279"/>
    <w:rsid w:val="005F087A"/>
    <w:rsid w:val="005F0A2A"/>
    <w:rsid w:val="005F1899"/>
    <w:rsid w:val="005F1A76"/>
    <w:rsid w:val="005F1FE7"/>
    <w:rsid w:val="005F25CF"/>
    <w:rsid w:val="005F2717"/>
    <w:rsid w:val="005F27FD"/>
    <w:rsid w:val="005F3655"/>
    <w:rsid w:val="005F3D07"/>
    <w:rsid w:val="005F5EEB"/>
    <w:rsid w:val="005F7245"/>
    <w:rsid w:val="005F7ECD"/>
    <w:rsid w:val="0060018D"/>
    <w:rsid w:val="0060039A"/>
    <w:rsid w:val="00600C2E"/>
    <w:rsid w:val="00600E98"/>
    <w:rsid w:val="00600ECD"/>
    <w:rsid w:val="006012C1"/>
    <w:rsid w:val="0060175C"/>
    <w:rsid w:val="00601998"/>
    <w:rsid w:val="00601F64"/>
    <w:rsid w:val="00601F94"/>
    <w:rsid w:val="00602013"/>
    <w:rsid w:val="00602544"/>
    <w:rsid w:val="00602A86"/>
    <w:rsid w:val="00604683"/>
    <w:rsid w:val="00604AB8"/>
    <w:rsid w:val="00606899"/>
    <w:rsid w:val="006075A3"/>
    <w:rsid w:val="00607C4E"/>
    <w:rsid w:val="00607CC0"/>
    <w:rsid w:val="006103BD"/>
    <w:rsid w:val="00610F84"/>
    <w:rsid w:val="006116D5"/>
    <w:rsid w:val="00611A49"/>
    <w:rsid w:val="00611CBF"/>
    <w:rsid w:val="00611D36"/>
    <w:rsid w:val="006122B2"/>
    <w:rsid w:val="00612DB6"/>
    <w:rsid w:val="006131B0"/>
    <w:rsid w:val="00613D65"/>
    <w:rsid w:val="00614441"/>
    <w:rsid w:val="00614511"/>
    <w:rsid w:val="006146FF"/>
    <w:rsid w:val="00614B32"/>
    <w:rsid w:val="006156F3"/>
    <w:rsid w:val="00616118"/>
    <w:rsid w:val="00616148"/>
    <w:rsid w:val="00616178"/>
    <w:rsid w:val="006161B2"/>
    <w:rsid w:val="00616E1B"/>
    <w:rsid w:val="006202DB"/>
    <w:rsid w:val="00620E56"/>
    <w:rsid w:val="00621AAA"/>
    <w:rsid w:val="00621D9F"/>
    <w:rsid w:val="0062230A"/>
    <w:rsid w:val="0062235A"/>
    <w:rsid w:val="00622AAF"/>
    <w:rsid w:val="00622C32"/>
    <w:rsid w:val="00622D9D"/>
    <w:rsid w:val="00622E3C"/>
    <w:rsid w:val="0062353C"/>
    <w:rsid w:val="00623822"/>
    <w:rsid w:val="00624E56"/>
    <w:rsid w:val="00624E5E"/>
    <w:rsid w:val="006256F5"/>
    <w:rsid w:val="00625D0D"/>
    <w:rsid w:val="00626441"/>
    <w:rsid w:val="00626446"/>
    <w:rsid w:val="00626BB8"/>
    <w:rsid w:val="00626BDE"/>
    <w:rsid w:val="00627498"/>
    <w:rsid w:val="00627B89"/>
    <w:rsid w:val="00630C6A"/>
    <w:rsid w:val="00630EED"/>
    <w:rsid w:val="00631152"/>
    <w:rsid w:val="00632F63"/>
    <w:rsid w:val="00633D3A"/>
    <w:rsid w:val="00635472"/>
    <w:rsid w:val="0063558D"/>
    <w:rsid w:val="00635A53"/>
    <w:rsid w:val="00636882"/>
    <w:rsid w:val="00636977"/>
    <w:rsid w:val="00637AA2"/>
    <w:rsid w:val="006400D4"/>
    <w:rsid w:val="00640A08"/>
    <w:rsid w:val="006414F4"/>
    <w:rsid w:val="00641567"/>
    <w:rsid w:val="006418FD"/>
    <w:rsid w:val="00642171"/>
    <w:rsid w:val="006423C8"/>
    <w:rsid w:val="006424B1"/>
    <w:rsid w:val="00642A80"/>
    <w:rsid w:val="00642D78"/>
    <w:rsid w:val="00643559"/>
    <w:rsid w:val="00643F5C"/>
    <w:rsid w:val="006441D7"/>
    <w:rsid w:val="006443E8"/>
    <w:rsid w:val="00644BBC"/>
    <w:rsid w:val="00644CAC"/>
    <w:rsid w:val="00644D95"/>
    <w:rsid w:val="00644E8E"/>
    <w:rsid w:val="0064502B"/>
    <w:rsid w:val="006452B6"/>
    <w:rsid w:val="00646C64"/>
    <w:rsid w:val="00646D21"/>
    <w:rsid w:val="00646FB9"/>
    <w:rsid w:val="0064742D"/>
    <w:rsid w:val="00647475"/>
    <w:rsid w:val="0064749F"/>
    <w:rsid w:val="00647669"/>
    <w:rsid w:val="00647DC8"/>
    <w:rsid w:val="006507A5"/>
    <w:rsid w:val="006512D1"/>
    <w:rsid w:val="006515D0"/>
    <w:rsid w:val="006516A1"/>
    <w:rsid w:val="00652256"/>
    <w:rsid w:val="00654614"/>
    <w:rsid w:val="0065525A"/>
    <w:rsid w:val="006554AC"/>
    <w:rsid w:val="006559F6"/>
    <w:rsid w:val="00656393"/>
    <w:rsid w:val="00657245"/>
    <w:rsid w:val="0065796F"/>
    <w:rsid w:val="00660BD2"/>
    <w:rsid w:val="00660C6E"/>
    <w:rsid w:val="006613B4"/>
    <w:rsid w:val="006622E8"/>
    <w:rsid w:val="00662580"/>
    <w:rsid w:val="0066371B"/>
    <w:rsid w:val="00663AC6"/>
    <w:rsid w:val="00663AD4"/>
    <w:rsid w:val="006644F4"/>
    <w:rsid w:val="00665037"/>
    <w:rsid w:val="00665069"/>
    <w:rsid w:val="00665818"/>
    <w:rsid w:val="0066680C"/>
    <w:rsid w:val="006668AC"/>
    <w:rsid w:val="00667325"/>
    <w:rsid w:val="00667C0E"/>
    <w:rsid w:val="00670205"/>
    <w:rsid w:val="00670284"/>
    <w:rsid w:val="00670759"/>
    <w:rsid w:val="00670D77"/>
    <w:rsid w:val="006718E4"/>
    <w:rsid w:val="0067197C"/>
    <w:rsid w:val="00672BAF"/>
    <w:rsid w:val="00673176"/>
    <w:rsid w:val="00673649"/>
    <w:rsid w:val="00674915"/>
    <w:rsid w:val="00674CF0"/>
    <w:rsid w:val="00674E07"/>
    <w:rsid w:val="006750C6"/>
    <w:rsid w:val="00675360"/>
    <w:rsid w:val="006761DB"/>
    <w:rsid w:val="00676524"/>
    <w:rsid w:val="00676551"/>
    <w:rsid w:val="006772C2"/>
    <w:rsid w:val="00677885"/>
    <w:rsid w:val="00677F55"/>
    <w:rsid w:val="00680F5E"/>
    <w:rsid w:val="00681618"/>
    <w:rsid w:val="00681671"/>
    <w:rsid w:val="00681C66"/>
    <w:rsid w:val="00682430"/>
    <w:rsid w:val="00682B4D"/>
    <w:rsid w:val="006836C9"/>
    <w:rsid w:val="00683EB7"/>
    <w:rsid w:val="006840A4"/>
    <w:rsid w:val="006841DD"/>
    <w:rsid w:val="0068453F"/>
    <w:rsid w:val="00684549"/>
    <w:rsid w:val="00684ABB"/>
    <w:rsid w:val="00684B1C"/>
    <w:rsid w:val="00684BB4"/>
    <w:rsid w:val="00684D5B"/>
    <w:rsid w:val="0068582D"/>
    <w:rsid w:val="00685B72"/>
    <w:rsid w:val="00685E3B"/>
    <w:rsid w:val="00685EA7"/>
    <w:rsid w:val="0068674A"/>
    <w:rsid w:val="0068677F"/>
    <w:rsid w:val="006916C9"/>
    <w:rsid w:val="00691C3E"/>
    <w:rsid w:val="00692B4C"/>
    <w:rsid w:val="006934AF"/>
    <w:rsid w:val="00694010"/>
    <w:rsid w:val="00694DA9"/>
    <w:rsid w:val="00694E3A"/>
    <w:rsid w:val="00695628"/>
    <w:rsid w:val="00695A21"/>
    <w:rsid w:val="00695CCB"/>
    <w:rsid w:val="00695D9F"/>
    <w:rsid w:val="00695F06"/>
    <w:rsid w:val="006966CB"/>
    <w:rsid w:val="00696B66"/>
    <w:rsid w:val="00696FDF"/>
    <w:rsid w:val="0069753E"/>
    <w:rsid w:val="00697F51"/>
    <w:rsid w:val="006A0679"/>
    <w:rsid w:val="006A09CA"/>
    <w:rsid w:val="006A1310"/>
    <w:rsid w:val="006A13E1"/>
    <w:rsid w:val="006A25A8"/>
    <w:rsid w:val="006A2F0D"/>
    <w:rsid w:val="006A339A"/>
    <w:rsid w:val="006A3AD7"/>
    <w:rsid w:val="006A49EB"/>
    <w:rsid w:val="006A4E27"/>
    <w:rsid w:val="006A524C"/>
    <w:rsid w:val="006A5404"/>
    <w:rsid w:val="006A5D76"/>
    <w:rsid w:val="006A5F63"/>
    <w:rsid w:val="006A6145"/>
    <w:rsid w:val="006A6E1B"/>
    <w:rsid w:val="006A7229"/>
    <w:rsid w:val="006A72B2"/>
    <w:rsid w:val="006A73FB"/>
    <w:rsid w:val="006A76B2"/>
    <w:rsid w:val="006B1016"/>
    <w:rsid w:val="006B14EF"/>
    <w:rsid w:val="006B151B"/>
    <w:rsid w:val="006B173A"/>
    <w:rsid w:val="006B1D99"/>
    <w:rsid w:val="006B27FA"/>
    <w:rsid w:val="006B2872"/>
    <w:rsid w:val="006B2897"/>
    <w:rsid w:val="006B2F77"/>
    <w:rsid w:val="006B2FD5"/>
    <w:rsid w:val="006B40B6"/>
    <w:rsid w:val="006B481A"/>
    <w:rsid w:val="006B55A1"/>
    <w:rsid w:val="006B5912"/>
    <w:rsid w:val="006B5B71"/>
    <w:rsid w:val="006B65F8"/>
    <w:rsid w:val="006B6885"/>
    <w:rsid w:val="006B709D"/>
    <w:rsid w:val="006B71FA"/>
    <w:rsid w:val="006B7509"/>
    <w:rsid w:val="006B7D8C"/>
    <w:rsid w:val="006B7E0F"/>
    <w:rsid w:val="006C0C3F"/>
    <w:rsid w:val="006C0F04"/>
    <w:rsid w:val="006C156A"/>
    <w:rsid w:val="006C157B"/>
    <w:rsid w:val="006C1B2E"/>
    <w:rsid w:val="006C2C30"/>
    <w:rsid w:val="006C3114"/>
    <w:rsid w:val="006C31BB"/>
    <w:rsid w:val="006C31CF"/>
    <w:rsid w:val="006C3AE0"/>
    <w:rsid w:val="006C44A3"/>
    <w:rsid w:val="006C4D2D"/>
    <w:rsid w:val="006C4FD6"/>
    <w:rsid w:val="006C56E1"/>
    <w:rsid w:val="006C5746"/>
    <w:rsid w:val="006C5EAF"/>
    <w:rsid w:val="006C6011"/>
    <w:rsid w:val="006C6653"/>
    <w:rsid w:val="006C6EF4"/>
    <w:rsid w:val="006C739D"/>
    <w:rsid w:val="006C7D16"/>
    <w:rsid w:val="006C7EA0"/>
    <w:rsid w:val="006D008D"/>
    <w:rsid w:val="006D0334"/>
    <w:rsid w:val="006D0834"/>
    <w:rsid w:val="006D0C96"/>
    <w:rsid w:val="006D0EEF"/>
    <w:rsid w:val="006D0F90"/>
    <w:rsid w:val="006D1542"/>
    <w:rsid w:val="006D16C1"/>
    <w:rsid w:val="006D1985"/>
    <w:rsid w:val="006D20F4"/>
    <w:rsid w:val="006D2C57"/>
    <w:rsid w:val="006D2CC9"/>
    <w:rsid w:val="006D2F6D"/>
    <w:rsid w:val="006D3087"/>
    <w:rsid w:val="006D37DB"/>
    <w:rsid w:val="006D37DC"/>
    <w:rsid w:val="006D4243"/>
    <w:rsid w:val="006D4734"/>
    <w:rsid w:val="006D48EE"/>
    <w:rsid w:val="006D4EE1"/>
    <w:rsid w:val="006D5CC5"/>
    <w:rsid w:val="006D5F87"/>
    <w:rsid w:val="006D6466"/>
    <w:rsid w:val="006D688D"/>
    <w:rsid w:val="006D6A67"/>
    <w:rsid w:val="006D6B79"/>
    <w:rsid w:val="006E02EA"/>
    <w:rsid w:val="006E07BB"/>
    <w:rsid w:val="006E0B28"/>
    <w:rsid w:val="006E13B6"/>
    <w:rsid w:val="006E1677"/>
    <w:rsid w:val="006E19A8"/>
    <w:rsid w:val="006E1B6B"/>
    <w:rsid w:val="006E1D9E"/>
    <w:rsid w:val="006E2537"/>
    <w:rsid w:val="006E2987"/>
    <w:rsid w:val="006E3029"/>
    <w:rsid w:val="006E3068"/>
    <w:rsid w:val="006E3C1F"/>
    <w:rsid w:val="006E3C30"/>
    <w:rsid w:val="006E4389"/>
    <w:rsid w:val="006E5DC1"/>
    <w:rsid w:val="006E6458"/>
    <w:rsid w:val="006E6AD7"/>
    <w:rsid w:val="006E6C41"/>
    <w:rsid w:val="006E6E7E"/>
    <w:rsid w:val="006E6E97"/>
    <w:rsid w:val="006E6EB0"/>
    <w:rsid w:val="006E6F01"/>
    <w:rsid w:val="006E74C1"/>
    <w:rsid w:val="006E78FE"/>
    <w:rsid w:val="006F0BDF"/>
    <w:rsid w:val="006F1E6B"/>
    <w:rsid w:val="006F216D"/>
    <w:rsid w:val="006F2712"/>
    <w:rsid w:val="006F41A9"/>
    <w:rsid w:val="006F47B4"/>
    <w:rsid w:val="006F4A9E"/>
    <w:rsid w:val="006F56ED"/>
    <w:rsid w:val="006F56FB"/>
    <w:rsid w:val="006F57C8"/>
    <w:rsid w:val="006F5E8B"/>
    <w:rsid w:val="006F5F7B"/>
    <w:rsid w:val="006F65AE"/>
    <w:rsid w:val="006F6BB4"/>
    <w:rsid w:val="006F6DA7"/>
    <w:rsid w:val="006F798C"/>
    <w:rsid w:val="007003CC"/>
    <w:rsid w:val="007012FB"/>
    <w:rsid w:val="0070250F"/>
    <w:rsid w:val="00702841"/>
    <w:rsid w:val="00703211"/>
    <w:rsid w:val="007033E3"/>
    <w:rsid w:val="00703C11"/>
    <w:rsid w:val="00704686"/>
    <w:rsid w:val="007046ED"/>
    <w:rsid w:val="00704787"/>
    <w:rsid w:val="00704B54"/>
    <w:rsid w:val="00704BD4"/>
    <w:rsid w:val="00704D27"/>
    <w:rsid w:val="00705280"/>
    <w:rsid w:val="007053B3"/>
    <w:rsid w:val="007054CD"/>
    <w:rsid w:val="007055FA"/>
    <w:rsid w:val="00705D5A"/>
    <w:rsid w:val="00706DC1"/>
    <w:rsid w:val="007079B4"/>
    <w:rsid w:val="00711DED"/>
    <w:rsid w:val="00711F89"/>
    <w:rsid w:val="00712347"/>
    <w:rsid w:val="00712B81"/>
    <w:rsid w:val="007132A7"/>
    <w:rsid w:val="007139CF"/>
    <w:rsid w:val="00713B20"/>
    <w:rsid w:val="00714A0D"/>
    <w:rsid w:val="0071553C"/>
    <w:rsid w:val="0071611F"/>
    <w:rsid w:val="007163DE"/>
    <w:rsid w:val="00716DB4"/>
    <w:rsid w:val="00717313"/>
    <w:rsid w:val="00717E62"/>
    <w:rsid w:val="007207A8"/>
    <w:rsid w:val="007207BC"/>
    <w:rsid w:val="00720C7E"/>
    <w:rsid w:val="00721739"/>
    <w:rsid w:val="00721954"/>
    <w:rsid w:val="0072199C"/>
    <w:rsid w:val="00721F0F"/>
    <w:rsid w:val="00722B84"/>
    <w:rsid w:val="007234F2"/>
    <w:rsid w:val="00723567"/>
    <w:rsid w:val="00723846"/>
    <w:rsid w:val="00724133"/>
    <w:rsid w:val="00724986"/>
    <w:rsid w:val="0072545C"/>
    <w:rsid w:val="00725632"/>
    <w:rsid w:val="00726801"/>
    <w:rsid w:val="00726C91"/>
    <w:rsid w:val="007276E5"/>
    <w:rsid w:val="0072782C"/>
    <w:rsid w:val="0072784F"/>
    <w:rsid w:val="00730342"/>
    <w:rsid w:val="0073094E"/>
    <w:rsid w:val="00732260"/>
    <w:rsid w:val="007330FC"/>
    <w:rsid w:val="00733346"/>
    <w:rsid w:val="007333A9"/>
    <w:rsid w:val="007333EE"/>
    <w:rsid w:val="00734666"/>
    <w:rsid w:val="007347B4"/>
    <w:rsid w:val="00735231"/>
    <w:rsid w:val="007353ED"/>
    <w:rsid w:val="00735584"/>
    <w:rsid w:val="007356D7"/>
    <w:rsid w:val="007357CB"/>
    <w:rsid w:val="00736550"/>
    <w:rsid w:val="00736786"/>
    <w:rsid w:val="007367A0"/>
    <w:rsid w:val="00736EE0"/>
    <w:rsid w:val="00737259"/>
    <w:rsid w:val="0073755B"/>
    <w:rsid w:val="00737D42"/>
    <w:rsid w:val="00737F42"/>
    <w:rsid w:val="007402AF"/>
    <w:rsid w:val="0074058C"/>
    <w:rsid w:val="00740812"/>
    <w:rsid w:val="0074174F"/>
    <w:rsid w:val="0074197F"/>
    <w:rsid w:val="00741F17"/>
    <w:rsid w:val="0074232C"/>
    <w:rsid w:val="00742B44"/>
    <w:rsid w:val="00743603"/>
    <w:rsid w:val="00743780"/>
    <w:rsid w:val="0074403F"/>
    <w:rsid w:val="00744111"/>
    <w:rsid w:val="007443AA"/>
    <w:rsid w:val="007445E3"/>
    <w:rsid w:val="0074468F"/>
    <w:rsid w:val="007452F6"/>
    <w:rsid w:val="0074546E"/>
    <w:rsid w:val="0074684B"/>
    <w:rsid w:val="00746E93"/>
    <w:rsid w:val="00747184"/>
    <w:rsid w:val="0074752F"/>
    <w:rsid w:val="00747BBB"/>
    <w:rsid w:val="00747D18"/>
    <w:rsid w:val="00747D58"/>
    <w:rsid w:val="00750ACC"/>
    <w:rsid w:val="00751410"/>
    <w:rsid w:val="0075157B"/>
    <w:rsid w:val="00751781"/>
    <w:rsid w:val="0075179A"/>
    <w:rsid w:val="00752077"/>
    <w:rsid w:val="00752814"/>
    <w:rsid w:val="00752AB8"/>
    <w:rsid w:val="00753220"/>
    <w:rsid w:val="0075387D"/>
    <w:rsid w:val="00754FB5"/>
    <w:rsid w:val="007551F1"/>
    <w:rsid w:val="00756195"/>
    <w:rsid w:val="007568DB"/>
    <w:rsid w:val="0075771F"/>
    <w:rsid w:val="00757F8E"/>
    <w:rsid w:val="00760CA2"/>
    <w:rsid w:val="007611BA"/>
    <w:rsid w:val="0076140B"/>
    <w:rsid w:val="00762057"/>
    <w:rsid w:val="00762063"/>
    <w:rsid w:val="00762281"/>
    <w:rsid w:val="0076250F"/>
    <w:rsid w:val="007625A1"/>
    <w:rsid w:val="007627D7"/>
    <w:rsid w:val="00762C22"/>
    <w:rsid w:val="00763015"/>
    <w:rsid w:val="007631C9"/>
    <w:rsid w:val="00763618"/>
    <w:rsid w:val="00764C4E"/>
    <w:rsid w:val="00764FB9"/>
    <w:rsid w:val="007650CC"/>
    <w:rsid w:val="00765221"/>
    <w:rsid w:val="00765BE0"/>
    <w:rsid w:val="007663E5"/>
    <w:rsid w:val="0076745D"/>
    <w:rsid w:val="00767B4E"/>
    <w:rsid w:val="00767F78"/>
    <w:rsid w:val="007700D0"/>
    <w:rsid w:val="007701F8"/>
    <w:rsid w:val="007707B9"/>
    <w:rsid w:val="007708FC"/>
    <w:rsid w:val="00770D62"/>
    <w:rsid w:val="007714A7"/>
    <w:rsid w:val="00771A71"/>
    <w:rsid w:val="00771BDF"/>
    <w:rsid w:val="00772655"/>
    <w:rsid w:val="007727AD"/>
    <w:rsid w:val="00772B36"/>
    <w:rsid w:val="00772D0C"/>
    <w:rsid w:val="00772D8D"/>
    <w:rsid w:val="00774E40"/>
    <w:rsid w:val="007750A3"/>
    <w:rsid w:val="00775245"/>
    <w:rsid w:val="00775707"/>
    <w:rsid w:val="00775946"/>
    <w:rsid w:val="00776397"/>
    <w:rsid w:val="00777113"/>
    <w:rsid w:val="00777859"/>
    <w:rsid w:val="00780694"/>
    <w:rsid w:val="007807C2"/>
    <w:rsid w:val="0078082D"/>
    <w:rsid w:val="007812DB"/>
    <w:rsid w:val="00781668"/>
    <w:rsid w:val="00781A17"/>
    <w:rsid w:val="007820BC"/>
    <w:rsid w:val="00782272"/>
    <w:rsid w:val="0078235A"/>
    <w:rsid w:val="00782AC8"/>
    <w:rsid w:val="00782CB9"/>
    <w:rsid w:val="0078337B"/>
    <w:rsid w:val="00784136"/>
    <w:rsid w:val="007843E4"/>
    <w:rsid w:val="00784B46"/>
    <w:rsid w:val="007850C5"/>
    <w:rsid w:val="00785EA7"/>
    <w:rsid w:val="0078682E"/>
    <w:rsid w:val="007874A8"/>
    <w:rsid w:val="007876C4"/>
    <w:rsid w:val="00787868"/>
    <w:rsid w:val="007915B4"/>
    <w:rsid w:val="00791BCA"/>
    <w:rsid w:val="00791ED7"/>
    <w:rsid w:val="007922EF"/>
    <w:rsid w:val="00793D3B"/>
    <w:rsid w:val="007940DA"/>
    <w:rsid w:val="00794627"/>
    <w:rsid w:val="0079523A"/>
    <w:rsid w:val="00795396"/>
    <w:rsid w:val="00795F7B"/>
    <w:rsid w:val="00796678"/>
    <w:rsid w:val="00796D0D"/>
    <w:rsid w:val="007974AB"/>
    <w:rsid w:val="007A022E"/>
    <w:rsid w:val="007A0B9A"/>
    <w:rsid w:val="007A114B"/>
    <w:rsid w:val="007A1599"/>
    <w:rsid w:val="007A22DE"/>
    <w:rsid w:val="007A252C"/>
    <w:rsid w:val="007A2B2E"/>
    <w:rsid w:val="007A2E1B"/>
    <w:rsid w:val="007A34C2"/>
    <w:rsid w:val="007A43BB"/>
    <w:rsid w:val="007A57E9"/>
    <w:rsid w:val="007A5A59"/>
    <w:rsid w:val="007A5C9F"/>
    <w:rsid w:val="007A6421"/>
    <w:rsid w:val="007A6DED"/>
    <w:rsid w:val="007A6E12"/>
    <w:rsid w:val="007A6ED2"/>
    <w:rsid w:val="007A7031"/>
    <w:rsid w:val="007A7400"/>
    <w:rsid w:val="007A788A"/>
    <w:rsid w:val="007A7D59"/>
    <w:rsid w:val="007A7FE3"/>
    <w:rsid w:val="007B00F2"/>
    <w:rsid w:val="007B08CF"/>
    <w:rsid w:val="007B0B7D"/>
    <w:rsid w:val="007B12AE"/>
    <w:rsid w:val="007B1E46"/>
    <w:rsid w:val="007B2791"/>
    <w:rsid w:val="007B2F48"/>
    <w:rsid w:val="007B31EA"/>
    <w:rsid w:val="007B37A9"/>
    <w:rsid w:val="007B3C4F"/>
    <w:rsid w:val="007B484A"/>
    <w:rsid w:val="007B4875"/>
    <w:rsid w:val="007B4F5A"/>
    <w:rsid w:val="007B64A0"/>
    <w:rsid w:val="007B6B8D"/>
    <w:rsid w:val="007B744B"/>
    <w:rsid w:val="007B7474"/>
    <w:rsid w:val="007B7AE3"/>
    <w:rsid w:val="007B7F87"/>
    <w:rsid w:val="007B7FF9"/>
    <w:rsid w:val="007C1AFE"/>
    <w:rsid w:val="007C2672"/>
    <w:rsid w:val="007C2AC1"/>
    <w:rsid w:val="007C2D9A"/>
    <w:rsid w:val="007C36EF"/>
    <w:rsid w:val="007C3FAE"/>
    <w:rsid w:val="007C4010"/>
    <w:rsid w:val="007C50B6"/>
    <w:rsid w:val="007C6552"/>
    <w:rsid w:val="007C6D3F"/>
    <w:rsid w:val="007C7043"/>
    <w:rsid w:val="007C710D"/>
    <w:rsid w:val="007C7D6D"/>
    <w:rsid w:val="007D0447"/>
    <w:rsid w:val="007D08C4"/>
    <w:rsid w:val="007D09FF"/>
    <w:rsid w:val="007D0FA0"/>
    <w:rsid w:val="007D21C6"/>
    <w:rsid w:val="007D2E0A"/>
    <w:rsid w:val="007D3253"/>
    <w:rsid w:val="007D37B8"/>
    <w:rsid w:val="007D3F3E"/>
    <w:rsid w:val="007D476D"/>
    <w:rsid w:val="007D49F5"/>
    <w:rsid w:val="007D51F8"/>
    <w:rsid w:val="007D587F"/>
    <w:rsid w:val="007D5FD3"/>
    <w:rsid w:val="007D60E9"/>
    <w:rsid w:val="007D65A5"/>
    <w:rsid w:val="007D6EB5"/>
    <w:rsid w:val="007D7000"/>
    <w:rsid w:val="007D7479"/>
    <w:rsid w:val="007D7DA9"/>
    <w:rsid w:val="007D7DAB"/>
    <w:rsid w:val="007E154F"/>
    <w:rsid w:val="007E18AF"/>
    <w:rsid w:val="007E1F83"/>
    <w:rsid w:val="007E3736"/>
    <w:rsid w:val="007E41E2"/>
    <w:rsid w:val="007E463C"/>
    <w:rsid w:val="007E4A8C"/>
    <w:rsid w:val="007E504D"/>
    <w:rsid w:val="007E5B23"/>
    <w:rsid w:val="007E5F35"/>
    <w:rsid w:val="007E6061"/>
    <w:rsid w:val="007E6483"/>
    <w:rsid w:val="007E69CC"/>
    <w:rsid w:val="007E7A09"/>
    <w:rsid w:val="007E7B57"/>
    <w:rsid w:val="007E7BA6"/>
    <w:rsid w:val="007E7C90"/>
    <w:rsid w:val="007F0685"/>
    <w:rsid w:val="007F0AB7"/>
    <w:rsid w:val="007F139E"/>
    <w:rsid w:val="007F1996"/>
    <w:rsid w:val="007F1D9F"/>
    <w:rsid w:val="007F1F50"/>
    <w:rsid w:val="007F23F9"/>
    <w:rsid w:val="007F2581"/>
    <w:rsid w:val="007F26B3"/>
    <w:rsid w:val="007F3BF6"/>
    <w:rsid w:val="007F3DFE"/>
    <w:rsid w:val="007F589F"/>
    <w:rsid w:val="007F5DCB"/>
    <w:rsid w:val="007F606C"/>
    <w:rsid w:val="007F69BF"/>
    <w:rsid w:val="007F6D05"/>
    <w:rsid w:val="007F792E"/>
    <w:rsid w:val="007F7E10"/>
    <w:rsid w:val="007F7E65"/>
    <w:rsid w:val="008000B8"/>
    <w:rsid w:val="0080063A"/>
    <w:rsid w:val="00801589"/>
    <w:rsid w:val="00801D4B"/>
    <w:rsid w:val="00801FCA"/>
    <w:rsid w:val="0080202C"/>
    <w:rsid w:val="00802421"/>
    <w:rsid w:val="00802B13"/>
    <w:rsid w:val="0080422A"/>
    <w:rsid w:val="00804821"/>
    <w:rsid w:val="00804D2A"/>
    <w:rsid w:val="008063A3"/>
    <w:rsid w:val="008068ED"/>
    <w:rsid w:val="0080694A"/>
    <w:rsid w:val="00806E6C"/>
    <w:rsid w:val="008070FC"/>
    <w:rsid w:val="00807E1A"/>
    <w:rsid w:val="00807F6D"/>
    <w:rsid w:val="0081092C"/>
    <w:rsid w:val="00810973"/>
    <w:rsid w:val="00810EC3"/>
    <w:rsid w:val="008111B2"/>
    <w:rsid w:val="00811A11"/>
    <w:rsid w:val="00811C8B"/>
    <w:rsid w:val="00811F64"/>
    <w:rsid w:val="008123FE"/>
    <w:rsid w:val="008137B8"/>
    <w:rsid w:val="008138EA"/>
    <w:rsid w:val="00814767"/>
    <w:rsid w:val="00815288"/>
    <w:rsid w:val="00815746"/>
    <w:rsid w:val="00816FF6"/>
    <w:rsid w:val="0081755A"/>
    <w:rsid w:val="0081778A"/>
    <w:rsid w:val="00817823"/>
    <w:rsid w:val="0082047F"/>
    <w:rsid w:val="00820BD4"/>
    <w:rsid w:val="008226D7"/>
    <w:rsid w:val="00822F02"/>
    <w:rsid w:val="00823106"/>
    <w:rsid w:val="0082355C"/>
    <w:rsid w:val="00823864"/>
    <w:rsid w:val="008238F5"/>
    <w:rsid w:val="00824C27"/>
    <w:rsid w:val="008253FB"/>
    <w:rsid w:val="008256B5"/>
    <w:rsid w:val="00825734"/>
    <w:rsid w:val="00825836"/>
    <w:rsid w:val="00825878"/>
    <w:rsid w:val="00826906"/>
    <w:rsid w:val="0082701D"/>
    <w:rsid w:val="00830120"/>
    <w:rsid w:val="00832387"/>
    <w:rsid w:val="008325CA"/>
    <w:rsid w:val="00832634"/>
    <w:rsid w:val="0083301A"/>
    <w:rsid w:val="008333C0"/>
    <w:rsid w:val="0083348E"/>
    <w:rsid w:val="008339B1"/>
    <w:rsid w:val="00833B9E"/>
    <w:rsid w:val="008340FF"/>
    <w:rsid w:val="00834395"/>
    <w:rsid w:val="008345C8"/>
    <w:rsid w:val="00834A22"/>
    <w:rsid w:val="00835B7E"/>
    <w:rsid w:val="00835C28"/>
    <w:rsid w:val="00836132"/>
    <w:rsid w:val="00836387"/>
    <w:rsid w:val="00836903"/>
    <w:rsid w:val="00837324"/>
    <w:rsid w:val="00837626"/>
    <w:rsid w:val="008377B1"/>
    <w:rsid w:val="008379CF"/>
    <w:rsid w:val="00837C6F"/>
    <w:rsid w:val="00837D74"/>
    <w:rsid w:val="00840A30"/>
    <w:rsid w:val="00840AEE"/>
    <w:rsid w:val="00840D0F"/>
    <w:rsid w:val="00841E9E"/>
    <w:rsid w:val="00842114"/>
    <w:rsid w:val="008422B7"/>
    <w:rsid w:val="00842445"/>
    <w:rsid w:val="0084253A"/>
    <w:rsid w:val="00842CE0"/>
    <w:rsid w:val="00843361"/>
    <w:rsid w:val="00843826"/>
    <w:rsid w:val="00843B71"/>
    <w:rsid w:val="00843ECC"/>
    <w:rsid w:val="00844225"/>
    <w:rsid w:val="008448C2"/>
    <w:rsid w:val="008454AF"/>
    <w:rsid w:val="008454B0"/>
    <w:rsid w:val="00845921"/>
    <w:rsid w:val="00845FC0"/>
    <w:rsid w:val="00846251"/>
    <w:rsid w:val="008464DB"/>
    <w:rsid w:val="00846613"/>
    <w:rsid w:val="00846836"/>
    <w:rsid w:val="00846FC5"/>
    <w:rsid w:val="00847079"/>
    <w:rsid w:val="00847292"/>
    <w:rsid w:val="00847BC1"/>
    <w:rsid w:val="00847C00"/>
    <w:rsid w:val="00847C7A"/>
    <w:rsid w:val="008507D3"/>
    <w:rsid w:val="00850963"/>
    <w:rsid w:val="00850DFE"/>
    <w:rsid w:val="00851537"/>
    <w:rsid w:val="008519EC"/>
    <w:rsid w:val="00851AA9"/>
    <w:rsid w:val="008522CC"/>
    <w:rsid w:val="008523A0"/>
    <w:rsid w:val="00852FB9"/>
    <w:rsid w:val="008537B4"/>
    <w:rsid w:val="008543F1"/>
    <w:rsid w:val="0085457A"/>
    <w:rsid w:val="008546B7"/>
    <w:rsid w:val="00854F34"/>
    <w:rsid w:val="0085506A"/>
    <w:rsid w:val="0085547E"/>
    <w:rsid w:val="00855A66"/>
    <w:rsid w:val="00855B2F"/>
    <w:rsid w:val="00856686"/>
    <w:rsid w:val="008566E7"/>
    <w:rsid w:val="00856C93"/>
    <w:rsid w:val="00857207"/>
    <w:rsid w:val="00857700"/>
    <w:rsid w:val="0086044D"/>
    <w:rsid w:val="0086096B"/>
    <w:rsid w:val="00860B73"/>
    <w:rsid w:val="00860B9A"/>
    <w:rsid w:val="00860BAC"/>
    <w:rsid w:val="00860CDC"/>
    <w:rsid w:val="0086149B"/>
    <w:rsid w:val="0086150E"/>
    <w:rsid w:val="0086156D"/>
    <w:rsid w:val="008616BA"/>
    <w:rsid w:val="00861D06"/>
    <w:rsid w:val="00862F4C"/>
    <w:rsid w:val="00863101"/>
    <w:rsid w:val="00863D8C"/>
    <w:rsid w:val="008645E7"/>
    <w:rsid w:val="00864736"/>
    <w:rsid w:val="00864DDB"/>
    <w:rsid w:val="008650A5"/>
    <w:rsid w:val="008655B9"/>
    <w:rsid w:val="00866B93"/>
    <w:rsid w:val="008674EA"/>
    <w:rsid w:val="00867E96"/>
    <w:rsid w:val="00870714"/>
    <w:rsid w:val="008708A5"/>
    <w:rsid w:val="008708D8"/>
    <w:rsid w:val="00870E3B"/>
    <w:rsid w:val="0087102C"/>
    <w:rsid w:val="00871602"/>
    <w:rsid w:val="00871833"/>
    <w:rsid w:val="00871F31"/>
    <w:rsid w:val="008751AE"/>
    <w:rsid w:val="0087525E"/>
    <w:rsid w:val="008752D6"/>
    <w:rsid w:val="008753E4"/>
    <w:rsid w:val="0087577A"/>
    <w:rsid w:val="008761D6"/>
    <w:rsid w:val="0087648D"/>
    <w:rsid w:val="00876A87"/>
    <w:rsid w:val="008770C1"/>
    <w:rsid w:val="00877499"/>
    <w:rsid w:val="00877724"/>
    <w:rsid w:val="00877788"/>
    <w:rsid w:val="008778BE"/>
    <w:rsid w:val="00877D3F"/>
    <w:rsid w:val="008800D8"/>
    <w:rsid w:val="00880971"/>
    <w:rsid w:val="00880B1B"/>
    <w:rsid w:val="0088101F"/>
    <w:rsid w:val="00881485"/>
    <w:rsid w:val="008816F1"/>
    <w:rsid w:val="008819E0"/>
    <w:rsid w:val="00881DA9"/>
    <w:rsid w:val="00882CB6"/>
    <w:rsid w:val="008832A0"/>
    <w:rsid w:val="00883796"/>
    <w:rsid w:val="00883BF3"/>
    <w:rsid w:val="00883C9A"/>
    <w:rsid w:val="00883E1F"/>
    <w:rsid w:val="00884771"/>
    <w:rsid w:val="00885196"/>
    <w:rsid w:val="0088583A"/>
    <w:rsid w:val="008858AD"/>
    <w:rsid w:val="00885922"/>
    <w:rsid w:val="00885D18"/>
    <w:rsid w:val="00886753"/>
    <w:rsid w:val="00886C54"/>
    <w:rsid w:val="00886DA7"/>
    <w:rsid w:val="00890A79"/>
    <w:rsid w:val="00891ED3"/>
    <w:rsid w:val="0089231F"/>
    <w:rsid w:val="00892FAF"/>
    <w:rsid w:val="008934CC"/>
    <w:rsid w:val="00893576"/>
    <w:rsid w:val="008936CA"/>
    <w:rsid w:val="00893B3D"/>
    <w:rsid w:val="00894762"/>
    <w:rsid w:val="008948A8"/>
    <w:rsid w:val="00894B66"/>
    <w:rsid w:val="00894F77"/>
    <w:rsid w:val="00895282"/>
    <w:rsid w:val="0089590D"/>
    <w:rsid w:val="00896B20"/>
    <w:rsid w:val="00896FD5"/>
    <w:rsid w:val="00897294"/>
    <w:rsid w:val="00897407"/>
    <w:rsid w:val="008979DE"/>
    <w:rsid w:val="008A0BAA"/>
    <w:rsid w:val="008A11A4"/>
    <w:rsid w:val="008A1329"/>
    <w:rsid w:val="008A14E6"/>
    <w:rsid w:val="008A2159"/>
    <w:rsid w:val="008A236E"/>
    <w:rsid w:val="008A2F74"/>
    <w:rsid w:val="008A325F"/>
    <w:rsid w:val="008A41A3"/>
    <w:rsid w:val="008A43EB"/>
    <w:rsid w:val="008A464D"/>
    <w:rsid w:val="008A4CD7"/>
    <w:rsid w:val="008A5177"/>
    <w:rsid w:val="008A56FC"/>
    <w:rsid w:val="008A5A36"/>
    <w:rsid w:val="008A682A"/>
    <w:rsid w:val="008A6DFD"/>
    <w:rsid w:val="008A6E84"/>
    <w:rsid w:val="008A7422"/>
    <w:rsid w:val="008A749E"/>
    <w:rsid w:val="008A75E2"/>
    <w:rsid w:val="008A7DE3"/>
    <w:rsid w:val="008A7F00"/>
    <w:rsid w:val="008B0CE5"/>
    <w:rsid w:val="008B0D90"/>
    <w:rsid w:val="008B1A35"/>
    <w:rsid w:val="008B20D6"/>
    <w:rsid w:val="008B2B73"/>
    <w:rsid w:val="008B2F0D"/>
    <w:rsid w:val="008B36FA"/>
    <w:rsid w:val="008B39F2"/>
    <w:rsid w:val="008B3A3C"/>
    <w:rsid w:val="008B4326"/>
    <w:rsid w:val="008B4842"/>
    <w:rsid w:val="008B61FC"/>
    <w:rsid w:val="008B621C"/>
    <w:rsid w:val="008B71B8"/>
    <w:rsid w:val="008B7F17"/>
    <w:rsid w:val="008C0038"/>
    <w:rsid w:val="008C0F09"/>
    <w:rsid w:val="008C1605"/>
    <w:rsid w:val="008C1745"/>
    <w:rsid w:val="008C19AC"/>
    <w:rsid w:val="008C20AF"/>
    <w:rsid w:val="008C2740"/>
    <w:rsid w:val="008C2EA8"/>
    <w:rsid w:val="008C3027"/>
    <w:rsid w:val="008C32A2"/>
    <w:rsid w:val="008C3E22"/>
    <w:rsid w:val="008C4465"/>
    <w:rsid w:val="008C4EB2"/>
    <w:rsid w:val="008C5019"/>
    <w:rsid w:val="008C5A51"/>
    <w:rsid w:val="008C6501"/>
    <w:rsid w:val="008C656F"/>
    <w:rsid w:val="008C7525"/>
    <w:rsid w:val="008D02A3"/>
    <w:rsid w:val="008D09DA"/>
    <w:rsid w:val="008D0EB2"/>
    <w:rsid w:val="008D1070"/>
    <w:rsid w:val="008D185E"/>
    <w:rsid w:val="008D1BCD"/>
    <w:rsid w:val="008D246F"/>
    <w:rsid w:val="008D2598"/>
    <w:rsid w:val="008D25A6"/>
    <w:rsid w:val="008D2A6E"/>
    <w:rsid w:val="008D2D9E"/>
    <w:rsid w:val="008D3212"/>
    <w:rsid w:val="008D492E"/>
    <w:rsid w:val="008D4C02"/>
    <w:rsid w:val="008D4D7B"/>
    <w:rsid w:val="008D52B2"/>
    <w:rsid w:val="008D5755"/>
    <w:rsid w:val="008D6849"/>
    <w:rsid w:val="008D70B7"/>
    <w:rsid w:val="008D7E0E"/>
    <w:rsid w:val="008E0169"/>
    <w:rsid w:val="008E0267"/>
    <w:rsid w:val="008E0453"/>
    <w:rsid w:val="008E232E"/>
    <w:rsid w:val="008E296F"/>
    <w:rsid w:val="008E2C67"/>
    <w:rsid w:val="008E3892"/>
    <w:rsid w:val="008E4069"/>
    <w:rsid w:val="008E4117"/>
    <w:rsid w:val="008E51C0"/>
    <w:rsid w:val="008E5CC9"/>
    <w:rsid w:val="008E5DC1"/>
    <w:rsid w:val="008E60E0"/>
    <w:rsid w:val="008E78D6"/>
    <w:rsid w:val="008F00A0"/>
    <w:rsid w:val="008F0840"/>
    <w:rsid w:val="008F0860"/>
    <w:rsid w:val="008F1CD1"/>
    <w:rsid w:val="008F1E20"/>
    <w:rsid w:val="008F2364"/>
    <w:rsid w:val="008F2DD6"/>
    <w:rsid w:val="008F30FB"/>
    <w:rsid w:val="008F34ED"/>
    <w:rsid w:val="008F3FDF"/>
    <w:rsid w:val="008F403D"/>
    <w:rsid w:val="008F488A"/>
    <w:rsid w:val="008F5614"/>
    <w:rsid w:val="008F5728"/>
    <w:rsid w:val="008F659E"/>
    <w:rsid w:val="008F73F0"/>
    <w:rsid w:val="008F761F"/>
    <w:rsid w:val="008F7A71"/>
    <w:rsid w:val="00900145"/>
    <w:rsid w:val="009021BF"/>
    <w:rsid w:val="00903430"/>
    <w:rsid w:val="0090383B"/>
    <w:rsid w:val="00903F1D"/>
    <w:rsid w:val="00904194"/>
    <w:rsid w:val="0090455F"/>
    <w:rsid w:val="00905FB0"/>
    <w:rsid w:val="0090603B"/>
    <w:rsid w:val="00906519"/>
    <w:rsid w:val="009069CD"/>
    <w:rsid w:val="009078DA"/>
    <w:rsid w:val="00910339"/>
    <w:rsid w:val="009103C5"/>
    <w:rsid w:val="009104F5"/>
    <w:rsid w:val="00910D90"/>
    <w:rsid w:val="00911571"/>
    <w:rsid w:val="00911831"/>
    <w:rsid w:val="0091224D"/>
    <w:rsid w:val="00912283"/>
    <w:rsid w:val="0091327A"/>
    <w:rsid w:val="0091440F"/>
    <w:rsid w:val="00914991"/>
    <w:rsid w:val="00914A49"/>
    <w:rsid w:val="009150F5"/>
    <w:rsid w:val="009155AE"/>
    <w:rsid w:val="00915628"/>
    <w:rsid w:val="00915B46"/>
    <w:rsid w:val="00917D10"/>
    <w:rsid w:val="00920420"/>
    <w:rsid w:val="009208CB"/>
    <w:rsid w:val="00920A73"/>
    <w:rsid w:val="00920B24"/>
    <w:rsid w:val="00920B55"/>
    <w:rsid w:val="00921C1A"/>
    <w:rsid w:val="00921FB7"/>
    <w:rsid w:val="00922289"/>
    <w:rsid w:val="00923281"/>
    <w:rsid w:val="00923364"/>
    <w:rsid w:val="00923808"/>
    <w:rsid w:val="00923BB1"/>
    <w:rsid w:val="00924599"/>
    <w:rsid w:val="00925099"/>
    <w:rsid w:val="009251A5"/>
    <w:rsid w:val="009252CD"/>
    <w:rsid w:val="009258C7"/>
    <w:rsid w:val="00925F62"/>
    <w:rsid w:val="009260BA"/>
    <w:rsid w:val="00926384"/>
    <w:rsid w:val="009269BB"/>
    <w:rsid w:val="00926C88"/>
    <w:rsid w:val="00927A54"/>
    <w:rsid w:val="00927B7D"/>
    <w:rsid w:val="009303BE"/>
    <w:rsid w:val="00930525"/>
    <w:rsid w:val="00931262"/>
    <w:rsid w:val="00931A49"/>
    <w:rsid w:val="0093200D"/>
    <w:rsid w:val="00932011"/>
    <w:rsid w:val="00932DC1"/>
    <w:rsid w:val="009337E2"/>
    <w:rsid w:val="009337FF"/>
    <w:rsid w:val="0093387E"/>
    <w:rsid w:val="009338EE"/>
    <w:rsid w:val="00933BD5"/>
    <w:rsid w:val="00934CB6"/>
    <w:rsid w:val="00934D74"/>
    <w:rsid w:val="0093635E"/>
    <w:rsid w:val="0093766A"/>
    <w:rsid w:val="009378E2"/>
    <w:rsid w:val="00937B3F"/>
    <w:rsid w:val="00940807"/>
    <w:rsid w:val="00941638"/>
    <w:rsid w:val="00942CAE"/>
    <w:rsid w:val="0094318A"/>
    <w:rsid w:val="009434EE"/>
    <w:rsid w:val="00943A53"/>
    <w:rsid w:val="00943F48"/>
    <w:rsid w:val="00944A60"/>
    <w:rsid w:val="00945000"/>
    <w:rsid w:val="009455B2"/>
    <w:rsid w:val="00946CA4"/>
    <w:rsid w:val="00946FB6"/>
    <w:rsid w:val="00947AA9"/>
    <w:rsid w:val="00950568"/>
    <w:rsid w:val="00951202"/>
    <w:rsid w:val="009514C6"/>
    <w:rsid w:val="00951767"/>
    <w:rsid w:val="00951BD6"/>
    <w:rsid w:val="00951F97"/>
    <w:rsid w:val="00952115"/>
    <w:rsid w:val="009531A5"/>
    <w:rsid w:val="00953749"/>
    <w:rsid w:val="009539ED"/>
    <w:rsid w:val="00953DBA"/>
    <w:rsid w:val="00953DFC"/>
    <w:rsid w:val="00953F3F"/>
    <w:rsid w:val="0095475E"/>
    <w:rsid w:val="0095492B"/>
    <w:rsid w:val="00954AEC"/>
    <w:rsid w:val="00954BA0"/>
    <w:rsid w:val="00955A2E"/>
    <w:rsid w:val="00955D59"/>
    <w:rsid w:val="00956361"/>
    <w:rsid w:val="00956F54"/>
    <w:rsid w:val="009572D7"/>
    <w:rsid w:val="0095762F"/>
    <w:rsid w:val="0096061D"/>
    <w:rsid w:val="00961469"/>
    <w:rsid w:val="00962575"/>
    <w:rsid w:val="00962658"/>
    <w:rsid w:val="009629E1"/>
    <w:rsid w:val="00962FD5"/>
    <w:rsid w:val="009630B3"/>
    <w:rsid w:val="00963313"/>
    <w:rsid w:val="00963AA3"/>
    <w:rsid w:val="00964565"/>
    <w:rsid w:val="0096463E"/>
    <w:rsid w:val="00965460"/>
    <w:rsid w:val="00965CD0"/>
    <w:rsid w:val="00965D1B"/>
    <w:rsid w:val="00965F8F"/>
    <w:rsid w:val="00966009"/>
    <w:rsid w:val="009664B3"/>
    <w:rsid w:val="00966869"/>
    <w:rsid w:val="0096712A"/>
    <w:rsid w:val="00967CF1"/>
    <w:rsid w:val="00967D49"/>
    <w:rsid w:val="00970D39"/>
    <w:rsid w:val="00971BD0"/>
    <w:rsid w:val="00971D07"/>
    <w:rsid w:val="00971F9E"/>
    <w:rsid w:val="009723A0"/>
    <w:rsid w:val="00972B96"/>
    <w:rsid w:val="00972F57"/>
    <w:rsid w:val="00973783"/>
    <w:rsid w:val="00973B54"/>
    <w:rsid w:val="009746F9"/>
    <w:rsid w:val="00974D37"/>
    <w:rsid w:val="00974E4D"/>
    <w:rsid w:val="00975359"/>
    <w:rsid w:val="00976401"/>
    <w:rsid w:val="00976B1F"/>
    <w:rsid w:val="00976B96"/>
    <w:rsid w:val="00976D86"/>
    <w:rsid w:val="009770FA"/>
    <w:rsid w:val="009812FF"/>
    <w:rsid w:val="00981371"/>
    <w:rsid w:val="00981DC9"/>
    <w:rsid w:val="00983522"/>
    <w:rsid w:val="0098364A"/>
    <w:rsid w:val="0098368D"/>
    <w:rsid w:val="0098378E"/>
    <w:rsid w:val="00984B76"/>
    <w:rsid w:val="00985045"/>
    <w:rsid w:val="00985B3A"/>
    <w:rsid w:val="00985DA8"/>
    <w:rsid w:val="009860C3"/>
    <w:rsid w:val="0098646C"/>
    <w:rsid w:val="009868D2"/>
    <w:rsid w:val="009872C8"/>
    <w:rsid w:val="0098769A"/>
    <w:rsid w:val="00987870"/>
    <w:rsid w:val="00987A34"/>
    <w:rsid w:val="009905F2"/>
    <w:rsid w:val="00990B46"/>
    <w:rsid w:val="00990D15"/>
    <w:rsid w:val="0099169A"/>
    <w:rsid w:val="009916D7"/>
    <w:rsid w:val="00991ACC"/>
    <w:rsid w:val="009923F2"/>
    <w:rsid w:val="0099247D"/>
    <w:rsid w:val="009925B3"/>
    <w:rsid w:val="00992C70"/>
    <w:rsid w:val="00993099"/>
    <w:rsid w:val="00993565"/>
    <w:rsid w:val="009943CC"/>
    <w:rsid w:val="009954D6"/>
    <w:rsid w:val="0099589D"/>
    <w:rsid w:val="00995F33"/>
    <w:rsid w:val="009966D0"/>
    <w:rsid w:val="00996B3B"/>
    <w:rsid w:val="00996C75"/>
    <w:rsid w:val="009970A9"/>
    <w:rsid w:val="0099713F"/>
    <w:rsid w:val="009A07D9"/>
    <w:rsid w:val="009A093B"/>
    <w:rsid w:val="009A1C46"/>
    <w:rsid w:val="009A2150"/>
    <w:rsid w:val="009A3243"/>
    <w:rsid w:val="009A358E"/>
    <w:rsid w:val="009A395F"/>
    <w:rsid w:val="009A3A4C"/>
    <w:rsid w:val="009A4210"/>
    <w:rsid w:val="009A480A"/>
    <w:rsid w:val="009A5A77"/>
    <w:rsid w:val="009A5B08"/>
    <w:rsid w:val="009A657D"/>
    <w:rsid w:val="009A73F0"/>
    <w:rsid w:val="009A7704"/>
    <w:rsid w:val="009A7875"/>
    <w:rsid w:val="009A7D90"/>
    <w:rsid w:val="009A7DFB"/>
    <w:rsid w:val="009B030D"/>
    <w:rsid w:val="009B1A56"/>
    <w:rsid w:val="009B1BD7"/>
    <w:rsid w:val="009B1D4A"/>
    <w:rsid w:val="009B2532"/>
    <w:rsid w:val="009B3D70"/>
    <w:rsid w:val="009B4070"/>
    <w:rsid w:val="009B4694"/>
    <w:rsid w:val="009B51F3"/>
    <w:rsid w:val="009B546B"/>
    <w:rsid w:val="009B59F6"/>
    <w:rsid w:val="009B618F"/>
    <w:rsid w:val="009B6197"/>
    <w:rsid w:val="009B65EC"/>
    <w:rsid w:val="009B6602"/>
    <w:rsid w:val="009B6BB4"/>
    <w:rsid w:val="009B6DDC"/>
    <w:rsid w:val="009B70CC"/>
    <w:rsid w:val="009B71A5"/>
    <w:rsid w:val="009B76AF"/>
    <w:rsid w:val="009B771E"/>
    <w:rsid w:val="009B7770"/>
    <w:rsid w:val="009C0F04"/>
    <w:rsid w:val="009C1852"/>
    <w:rsid w:val="009C18B1"/>
    <w:rsid w:val="009C1A98"/>
    <w:rsid w:val="009C1BA0"/>
    <w:rsid w:val="009C1DEB"/>
    <w:rsid w:val="009C219E"/>
    <w:rsid w:val="009C2E07"/>
    <w:rsid w:val="009C3302"/>
    <w:rsid w:val="009C352A"/>
    <w:rsid w:val="009C37C9"/>
    <w:rsid w:val="009C507B"/>
    <w:rsid w:val="009C5BDB"/>
    <w:rsid w:val="009C62C3"/>
    <w:rsid w:val="009C6533"/>
    <w:rsid w:val="009C6A02"/>
    <w:rsid w:val="009C6FD4"/>
    <w:rsid w:val="009C7548"/>
    <w:rsid w:val="009C7935"/>
    <w:rsid w:val="009D0450"/>
    <w:rsid w:val="009D0F59"/>
    <w:rsid w:val="009D105B"/>
    <w:rsid w:val="009D1E31"/>
    <w:rsid w:val="009D1EE8"/>
    <w:rsid w:val="009D21D8"/>
    <w:rsid w:val="009D229C"/>
    <w:rsid w:val="009D25ED"/>
    <w:rsid w:val="009D2682"/>
    <w:rsid w:val="009D26A9"/>
    <w:rsid w:val="009D3B17"/>
    <w:rsid w:val="009D3B2F"/>
    <w:rsid w:val="009D3F01"/>
    <w:rsid w:val="009D45C9"/>
    <w:rsid w:val="009D4A66"/>
    <w:rsid w:val="009D531E"/>
    <w:rsid w:val="009D55C7"/>
    <w:rsid w:val="009D5B8D"/>
    <w:rsid w:val="009D5DBB"/>
    <w:rsid w:val="009D6E47"/>
    <w:rsid w:val="009D7396"/>
    <w:rsid w:val="009D76EB"/>
    <w:rsid w:val="009E03E5"/>
    <w:rsid w:val="009E0D10"/>
    <w:rsid w:val="009E0E60"/>
    <w:rsid w:val="009E11D1"/>
    <w:rsid w:val="009E128B"/>
    <w:rsid w:val="009E13B9"/>
    <w:rsid w:val="009E1A54"/>
    <w:rsid w:val="009E22F4"/>
    <w:rsid w:val="009E2564"/>
    <w:rsid w:val="009E28C5"/>
    <w:rsid w:val="009E3463"/>
    <w:rsid w:val="009E3785"/>
    <w:rsid w:val="009E39F4"/>
    <w:rsid w:val="009E3DB9"/>
    <w:rsid w:val="009E3DE2"/>
    <w:rsid w:val="009E40C2"/>
    <w:rsid w:val="009E4AEE"/>
    <w:rsid w:val="009E500A"/>
    <w:rsid w:val="009E52D9"/>
    <w:rsid w:val="009E5A20"/>
    <w:rsid w:val="009E5E84"/>
    <w:rsid w:val="009E6352"/>
    <w:rsid w:val="009E665E"/>
    <w:rsid w:val="009E6D9C"/>
    <w:rsid w:val="009E708E"/>
    <w:rsid w:val="009E71DB"/>
    <w:rsid w:val="009E7BD2"/>
    <w:rsid w:val="009F069E"/>
    <w:rsid w:val="009F0B17"/>
    <w:rsid w:val="009F0E58"/>
    <w:rsid w:val="009F1BF4"/>
    <w:rsid w:val="009F1F4B"/>
    <w:rsid w:val="009F2093"/>
    <w:rsid w:val="009F29A9"/>
    <w:rsid w:val="009F2BEC"/>
    <w:rsid w:val="009F39E3"/>
    <w:rsid w:val="009F3B72"/>
    <w:rsid w:val="009F3B7F"/>
    <w:rsid w:val="009F3DCF"/>
    <w:rsid w:val="009F40CE"/>
    <w:rsid w:val="009F49B3"/>
    <w:rsid w:val="009F4FC1"/>
    <w:rsid w:val="009F51D7"/>
    <w:rsid w:val="009F525A"/>
    <w:rsid w:val="009F57B8"/>
    <w:rsid w:val="009F66FE"/>
    <w:rsid w:val="009F751C"/>
    <w:rsid w:val="00A00623"/>
    <w:rsid w:val="00A00F71"/>
    <w:rsid w:val="00A01207"/>
    <w:rsid w:val="00A012AA"/>
    <w:rsid w:val="00A01BEF"/>
    <w:rsid w:val="00A01C7D"/>
    <w:rsid w:val="00A01FB8"/>
    <w:rsid w:val="00A02DB4"/>
    <w:rsid w:val="00A02FC8"/>
    <w:rsid w:val="00A03829"/>
    <w:rsid w:val="00A03916"/>
    <w:rsid w:val="00A04D92"/>
    <w:rsid w:val="00A04F0A"/>
    <w:rsid w:val="00A04F2D"/>
    <w:rsid w:val="00A04FDF"/>
    <w:rsid w:val="00A051EF"/>
    <w:rsid w:val="00A0521B"/>
    <w:rsid w:val="00A055F0"/>
    <w:rsid w:val="00A05DBF"/>
    <w:rsid w:val="00A072D3"/>
    <w:rsid w:val="00A07495"/>
    <w:rsid w:val="00A078C2"/>
    <w:rsid w:val="00A07903"/>
    <w:rsid w:val="00A07C24"/>
    <w:rsid w:val="00A07F63"/>
    <w:rsid w:val="00A102A1"/>
    <w:rsid w:val="00A10590"/>
    <w:rsid w:val="00A113EE"/>
    <w:rsid w:val="00A115F2"/>
    <w:rsid w:val="00A115FB"/>
    <w:rsid w:val="00A11CFD"/>
    <w:rsid w:val="00A120B9"/>
    <w:rsid w:val="00A12459"/>
    <w:rsid w:val="00A1298E"/>
    <w:rsid w:val="00A1364A"/>
    <w:rsid w:val="00A13AA3"/>
    <w:rsid w:val="00A14270"/>
    <w:rsid w:val="00A142BC"/>
    <w:rsid w:val="00A14E77"/>
    <w:rsid w:val="00A164E8"/>
    <w:rsid w:val="00A164FA"/>
    <w:rsid w:val="00A16638"/>
    <w:rsid w:val="00A173B4"/>
    <w:rsid w:val="00A20F7C"/>
    <w:rsid w:val="00A21001"/>
    <w:rsid w:val="00A21304"/>
    <w:rsid w:val="00A21AD2"/>
    <w:rsid w:val="00A21BD2"/>
    <w:rsid w:val="00A21CC4"/>
    <w:rsid w:val="00A2205B"/>
    <w:rsid w:val="00A228C8"/>
    <w:rsid w:val="00A2300F"/>
    <w:rsid w:val="00A230E6"/>
    <w:rsid w:val="00A2376A"/>
    <w:rsid w:val="00A23786"/>
    <w:rsid w:val="00A23ADC"/>
    <w:rsid w:val="00A23D51"/>
    <w:rsid w:val="00A23D6C"/>
    <w:rsid w:val="00A265E9"/>
    <w:rsid w:val="00A274F4"/>
    <w:rsid w:val="00A2798D"/>
    <w:rsid w:val="00A27E77"/>
    <w:rsid w:val="00A301FA"/>
    <w:rsid w:val="00A32DDC"/>
    <w:rsid w:val="00A33B64"/>
    <w:rsid w:val="00A34518"/>
    <w:rsid w:val="00A3464A"/>
    <w:rsid w:val="00A349B9"/>
    <w:rsid w:val="00A34C27"/>
    <w:rsid w:val="00A35492"/>
    <w:rsid w:val="00A3635F"/>
    <w:rsid w:val="00A377BA"/>
    <w:rsid w:val="00A37896"/>
    <w:rsid w:val="00A37D48"/>
    <w:rsid w:val="00A37FC1"/>
    <w:rsid w:val="00A40912"/>
    <w:rsid w:val="00A41892"/>
    <w:rsid w:val="00A42142"/>
    <w:rsid w:val="00A42CAB"/>
    <w:rsid w:val="00A4512A"/>
    <w:rsid w:val="00A45273"/>
    <w:rsid w:val="00A452E9"/>
    <w:rsid w:val="00A45349"/>
    <w:rsid w:val="00A45F6E"/>
    <w:rsid w:val="00A4657C"/>
    <w:rsid w:val="00A46667"/>
    <w:rsid w:val="00A46BA8"/>
    <w:rsid w:val="00A472D0"/>
    <w:rsid w:val="00A4762C"/>
    <w:rsid w:val="00A47AFD"/>
    <w:rsid w:val="00A47D22"/>
    <w:rsid w:val="00A503F0"/>
    <w:rsid w:val="00A50EE0"/>
    <w:rsid w:val="00A512F2"/>
    <w:rsid w:val="00A5174A"/>
    <w:rsid w:val="00A51CBE"/>
    <w:rsid w:val="00A526EC"/>
    <w:rsid w:val="00A53A37"/>
    <w:rsid w:val="00A5403C"/>
    <w:rsid w:val="00A54C60"/>
    <w:rsid w:val="00A54DEE"/>
    <w:rsid w:val="00A55278"/>
    <w:rsid w:val="00A555C3"/>
    <w:rsid w:val="00A556D1"/>
    <w:rsid w:val="00A55A0B"/>
    <w:rsid w:val="00A55C2A"/>
    <w:rsid w:val="00A565BB"/>
    <w:rsid w:val="00A571D8"/>
    <w:rsid w:val="00A57275"/>
    <w:rsid w:val="00A574EB"/>
    <w:rsid w:val="00A60128"/>
    <w:rsid w:val="00A608F9"/>
    <w:rsid w:val="00A60995"/>
    <w:rsid w:val="00A612DE"/>
    <w:rsid w:val="00A6140F"/>
    <w:rsid w:val="00A6173E"/>
    <w:rsid w:val="00A61E7B"/>
    <w:rsid w:val="00A61F12"/>
    <w:rsid w:val="00A6237A"/>
    <w:rsid w:val="00A62548"/>
    <w:rsid w:val="00A62651"/>
    <w:rsid w:val="00A62A99"/>
    <w:rsid w:val="00A631E4"/>
    <w:rsid w:val="00A632FD"/>
    <w:rsid w:val="00A640A8"/>
    <w:rsid w:val="00A65058"/>
    <w:rsid w:val="00A654DB"/>
    <w:rsid w:val="00A6611F"/>
    <w:rsid w:val="00A666A7"/>
    <w:rsid w:val="00A673D0"/>
    <w:rsid w:val="00A67A37"/>
    <w:rsid w:val="00A67E88"/>
    <w:rsid w:val="00A702E8"/>
    <w:rsid w:val="00A71104"/>
    <w:rsid w:val="00A711CA"/>
    <w:rsid w:val="00A714F7"/>
    <w:rsid w:val="00A717AD"/>
    <w:rsid w:val="00A719B5"/>
    <w:rsid w:val="00A71C1D"/>
    <w:rsid w:val="00A721F0"/>
    <w:rsid w:val="00A72222"/>
    <w:rsid w:val="00A72E4F"/>
    <w:rsid w:val="00A73338"/>
    <w:rsid w:val="00A73340"/>
    <w:rsid w:val="00A73DD4"/>
    <w:rsid w:val="00A741F0"/>
    <w:rsid w:val="00A742DD"/>
    <w:rsid w:val="00A745AD"/>
    <w:rsid w:val="00A76C19"/>
    <w:rsid w:val="00A76C8D"/>
    <w:rsid w:val="00A76FAC"/>
    <w:rsid w:val="00A77B8F"/>
    <w:rsid w:val="00A81A25"/>
    <w:rsid w:val="00A81F77"/>
    <w:rsid w:val="00A8212B"/>
    <w:rsid w:val="00A839CC"/>
    <w:rsid w:val="00A839EC"/>
    <w:rsid w:val="00A84150"/>
    <w:rsid w:val="00A84C05"/>
    <w:rsid w:val="00A857D8"/>
    <w:rsid w:val="00A8628C"/>
    <w:rsid w:val="00A865B9"/>
    <w:rsid w:val="00A8766E"/>
    <w:rsid w:val="00A87A80"/>
    <w:rsid w:val="00A87D38"/>
    <w:rsid w:val="00A90302"/>
    <w:rsid w:val="00A904F9"/>
    <w:rsid w:val="00A907E5"/>
    <w:rsid w:val="00A912FC"/>
    <w:rsid w:val="00A91397"/>
    <w:rsid w:val="00A91F88"/>
    <w:rsid w:val="00A92346"/>
    <w:rsid w:val="00A924D4"/>
    <w:rsid w:val="00A9260E"/>
    <w:rsid w:val="00A92B76"/>
    <w:rsid w:val="00A94378"/>
    <w:rsid w:val="00A94803"/>
    <w:rsid w:val="00A94B01"/>
    <w:rsid w:val="00A94CDF"/>
    <w:rsid w:val="00A94E1A"/>
    <w:rsid w:val="00A950E2"/>
    <w:rsid w:val="00A95C62"/>
    <w:rsid w:val="00A95D39"/>
    <w:rsid w:val="00A96574"/>
    <w:rsid w:val="00A965EE"/>
    <w:rsid w:val="00A96D08"/>
    <w:rsid w:val="00A9719B"/>
    <w:rsid w:val="00A97E48"/>
    <w:rsid w:val="00AA0484"/>
    <w:rsid w:val="00AA1BD2"/>
    <w:rsid w:val="00AA21FA"/>
    <w:rsid w:val="00AA27AF"/>
    <w:rsid w:val="00AA30C4"/>
    <w:rsid w:val="00AA3593"/>
    <w:rsid w:val="00AA4284"/>
    <w:rsid w:val="00AA44CB"/>
    <w:rsid w:val="00AA4859"/>
    <w:rsid w:val="00AA490E"/>
    <w:rsid w:val="00AA4F74"/>
    <w:rsid w:val="00AA5797"/>
    <w:rsid w:val="00AA59E5"/>
    <w:rsid w:val="00AA5CC5"/>
    <w:rsid w:val="00AA6454"/>
    <w:rsid w:val="00AA6FD2"/>
    <w:rsid w:val="00AA720C"/>
    <w:rsid w:val="00AA7824"/>
    <w:rsid w:val="00AB03B8"/>
    <w:rsid w:val="00AB0CEC"/>
    <w:rsid w:val="00AB1238"/>
    <w:rsid w:val="00AB18C7"/>
    <w:rsid w:val="00AB2918"/>
    <w:rsid w:val="00AB2A42"/>
    <w:rsid w:val="00AB2B3A"/>
    <w:rsid w:val="00AB3691"/>
    <w:rsid w:val="00AB3B6F"/>
    <w:rsid w:val="00AB3C36"/>
    <w:rsid w:val="00AB47EC"/>
    <w:rsid w:val="00AB555D"/>
    <w:rsid w:val="00AB5AA2"/>
    <w:rsid w:val="00AB5B68"/>
    <w:rsid w:val="00AB5D3B"/>
    <w:rsid w:val="00AB5E81"/>
    <w:rsid w:val="00AB7CD7"/>
    <w:rsid w:val="00AC0A08"/>
    <w:rsid w:val="00AC0AD7"/>
    <w:rsid w:val="00AC0CF4"/>
    <w:rsid w:val="00AC16B7"/>
    <w:rsid w:val="00AC1D67"/>
    <w:rsid w:val="00AC20B8"/>
    <w:rsid w:val="00AC23FB"/>
    <w:rsid w:val="00AC26C6"/>
    <w:rsid w:val="00AC38CA"/>
    <w:rsid w:val="00AC4318"/>
    <w:rsid w:val="00AC4884"/>
    <w:rsid w:val="00AC558D"/>
    <w:rsid w:val="00AC57B5"/>
    <w:rsid w:val="00AC5BD7"/>
    <w:rsid w:val="00AC636F"/>
    <w:rsid w:val="00AC64AC"/>
    <w:rsid w:val="00AC6622"/>
    <w:rsid w:val="00AC6E73"/>
    <w:rsid w:val="00AC70C6"/>
    <w:rsid w:val="00AC7331"/>
    <w:rsid w:val="00AC7B12"/>
    <w:rsid w:val="00AC7F4B"/>
    <w:rsid w:val="00AD1A12"/>
    <w:rsid w:val="00AD1C7D"/>
    <w:rsid w:val="00AD1CAD"/>
    <w:rsid w:val="00AD23E3"/>
    <w:rsid w:val="00AD26A1"/>
    <w:rsid w:val="00AD2EDD"/>
    <w:rsid w:val="00AD5140"/>
    <w:rsid w:val="00AD5B11"/>
    <w:rsid w:val="00AD798D"/>
    <w:rsid w:val="00AD7CB8"/>
    <w:rsid w:val="00AE0044"/>
    <w:rsid w:val="00AE0886"/>
    <w:rsid w:val="00AE1456"/>
    <w:rsid w:val="00AE15ED"/>
    <w:rsid w:val="00AE1AE8"/>
    <w:rsid w:val="00AE242F"/>
    <w:rsid w:val="00AE274F"/>
    <w:rsid w:val="00AE2BFF"/>
    <w:rsid w:val="00AE3406"/>
    <w:rsid w:val="00AE34AC"/>
    <w:rsid w:val="00AE36CD"/>
    <w:rsid w:val="00AE3C65"/>
    <w:rsid w:val="00AE3D3A"/>
    <w:rsid w:val="00AE538F"/>
    <w:rsid w:val="00AE5E68"/>
    <w:rsid w:val="00AE60E8"/>
    <w:rsid w:val="00AE62A2"/>
    <w:rsid w:val="00AE7019"/>
    <w:rsid w:val="00AE71F4"/>
    <w:rsid w:val="00AE75B2"/>
    <w:rsid w:val="00AE7F7C"/>
    <w:rsid w:val="00AF01C3"/>
    <w:rsid w:val="00AF056E"/>
    <w:rsid w:val="00AF1256"/>
    <w:rsid w:val="00AF13CC"/>
    <w:rsid w:val="00AF2568"/>
    <w:rsid w:val="00AF2637"/>
    <w:rsid w:val="00AF29B4"/>
    <w:rsid w:val="00AF2B40"/>
    <w:rsid w:val="00AF42D9"/>
    <w:rsid w:val="00AF433B"/>
    <w:rsid w:val="00AF45E7"/>
    <w:rsid w:val="00AF4A61"/>
    <w:rsid w:val="00AF4F26"/>
    <w:rsid w:val="00AF5010"/>
    <w:rsid w:val="00AF53FC"/>
    <w:rsid w:val="00AF5612"/>
    <w:rsid w:val="00AF7279"/>
    <w:rsid w:val="00AF72D7"/>
    <w:rsid w:val="00AF7969"/>
    <w:rsid w:val="00AF7CF4"/>
    <w:rsid w:val="00AF7DEE"/>
    <w:rsid w:val="00B0043C"/>
    <w:rsid w:val="00B0046F"/>
    <w:rsid w:val="00B00CF5"/>
    <w:rsid w:val="00B00EDF"/>
    <w:rsid w:val="00B0108B"/>
    <w:rsid w:val="00B01322"/>
    <w:rsid w:val="00B01542"/>
    <w:rsid w:val="00B021DA"/>
    <w:rsid w:val="00B0236A"/>
    <w:rsid w:val="00B026E6"/>
    <w:rsid w:val="00B02822"/>
    <w:rsid w:val="00B03302"/>
    <w:rsid w:val="00B03D02"/>
    <w:rsid w:val="00B044CD"/>
    <w:rsid w:val="00B04A29"/>
    <w:rsid w:val="00B04ADF"/>
    <w:rsid w:val="00B051EB"/>
    <w:rsid w:val="00B058F1"/>
    <w:rsid w:val="00B07608"/>
    <w:rsid w:val="00B1012E"/>
    <w:rsid w:val="00B107AE"/>
    <w:rsid w:val="00B10C80"/>
    <w:rsid w:val="00B127C6"/>
    <w:rsid w:val="00B12C55"/>
    <w:rsid w:val="00B12EA4"/>
    <w:rsid w:val="00B13618"/>
    <w:rsid w:val="00B13722"/>
    <w:rsid w:val="00B139EF"/>
    <w:rsid w:val="00B13BE6"/>
    <w:rsid w:val="00B144E1"/>
    <w:rsid w:val="00B14503"/>
    <w:rsid w:val="00B14960"/>
    <w:rsid w:val="00B14B03"/>
    <w:rsid w:val="00B15795"/>
    <w:rsid w:val="00B15A4E"/>
    <w:rsid w:val="00B1605B"/>
    <w:rsid w:val="00B16802"/>
    <w:rsid w:val="00B1686C"/>
    <w:rsid w:val="00B205D3"/>
    <w:rsid w:val="00B2156C"/>
    <w:rsid w:val="00B215A4"/>
    <w:rsid w:val="00B21640"/>
    <w:rsid w:val="00B21B15"/>
    <w:rsid w:val="00B22E74"/>
    <w:rsid w:val="00B23086"/>
    <w:rsid w:val="00B23290"/>
    <w:rsid w:val="00B243B6"/>
    <w:rsid w:val="00B245E5"/>
    <w:rsid w:val="00B2484D"/>
    <w:rsid w:val="00B249DE"/>
    <w:rsid w:val="00B252BC"/>
    <w:rsid w:val="00B252FF"/>
    <w:rsid w:val="00B25656"/>
    <w:rsid w:val="00B2627F"/>
    <w:rsid w:val="00B263E1"/>
    <w:rsid w:val="00B26BB2"/>
    <w:rsid w:val="00B26FA5"/>
    <w:rsid w:val="00B2750C"/>
    <w:rsid w:val="00B27692"/>
    <w:rsid w:val="00B27C94"/>
    <w:rsid w:val="00B305C5"/>
    <w:rsid w:val="00B30B68"/>
    <w:rsid w:val="00B30FFD"/>
    <w:rsid w:val="00B32575"/>
    <w:rsid w:val="00B33180"/>
    <w:rsid w:val="00B3356B"/>
    <w:rsid w:val="00B336AF"/>
    <w:rsid w:val="00B33757"/>
    <w:rsid w:val="00B33BE1"/>
    <w:rsid w:val="00B33DC1"/>
    <w:rsid w:val="00B34519"/>
    <w:rsid w:val="00B34638"/>
    <w:rsid w:val="00B34933"/>
    <w:rsid w:val="00B34E36"/>
    <w:rsid w:val="00B3619A"/>
    <w:rsid w:val="00B3623B"/>
    <w:rsid w:val="00B36D67"/>
    <w:rsid w:val="00B374AB"/>
    <w:rsid w:val="00B3758F"/>
    <w:rsid w:val="00B40011"/>
    <w:rsid w:val="00B40028"/>
    <w:rsid w:val="00B41273"/>
    <w:rsid w:val="00B4178C"/>
    <w:rsid w:val="00B4186C"/>
    <w:rsid w:val="00B41BB2"/>
    <w:rsid w:val="00B421DC"/>
    <w:rsid w:val="00B42B32"/>
    <w:rsid w:val="00B43200"/>
    <w:rsid w:val="00B43557"/>
    <w:rsid w:val="00B437C1"/>
    <w:rsid w:val="00B43CE2"/>
    <w:rsid w:val="00B44CCF"/>
    <w:rsid w:val="00B452EA"/>
    <w:rsid w:val="00B45DAA"/>
    <w:rsid w:val="00B46414"/>
    <w:rsid w:val="00B467BD"/>
    <w:rsid w:val="00B47028"/>
    <w:rsid w:val="00B50809"/>
    <w:rsid w:val="00B515C5"/>
    <w:rsid w:val="00B51908"/>
    <w:rsid w:val="00B51B2D"/>
    <w:rsid w:val="00B51D5B"/>
    <w:rsid w:val="00B52182"/>
    <w:rsid w:val="00B52912"/>
    <w:rsid w:val="00B52967"/>
    <w:rsid w:val="00B53982"/>
    <w:rsid w:val="00B53E8F"/>
    <w:rsid w:val="00B53F59"/>
    <w:rsid w:val="00B541A7"/>
    <w:rsid w:val="00B5422F"/>
    <w:rsid w:val="00B5446D"/>
    <w:rsid w:val="00B54CF8"/>
    <w:rsid w:val="00B55D16"/>
    <w:rsid w:val="00B55E8D"/>
    <w:rsid w:val="00B569BE"/>
    <w:rsid w:val="00B569E2"/>
    <w:rsid w:val="00B56D89"/>
    <w:rsid w:val="00B56FDC"/>
    <w:rsid w:val="00B579FF"/>
    <w:rsid w:val="00B60B6D"/>
    <w:rsid w:val="00B60DCA"/>
    <w:rsid w:val="00B61049"/>
    <w:rsid w:val="00B61063"/>
    <w:rsid w:val="00B61FF2"/>
    <w:rsid w:val="00B62D9E"/>
    <w:rsid w:val="00B63B47"/>
    <w:rsid w:val="00B63F70"/>
    <w:rsid w:val="00B647D5"/>
    <w:rsid w:val="00B6482E"/>
    <w:rsid w:val="00B6513C"/>
    <w:rsid w:val="00B65707"/>
    <w:rsid w:val="00B66758"/>
    <w:rsid w:val="00B66B0B"/>
    <w:rsid w:val="00B66BE0"/>
    <w:rsid w:val="00B66CBB"/>
    <w:rsid w:val="00B66DB7"/>
    <w:rsid w:val="00B66F20"/>
    <w:rsid w:val="00B6700B"/>
    <w:rsid w:val="00B67309"/>
    <w:rsid w:val="00B67DC0"/>
    <w:rsid w:val="00B67F77"/>
    <w:rsid w:val="00B71A4D"/>
    <w:rsid w:val="00B72599"/>
    <w:rsid w:val="00B736B1"/>
    <w:rsid w:val="00B73D7D"/>
    <w:rsid w:val="00B74634"/>
    <w:rsid w:val="00B74917"/>
    <w:rsid w:val="00B74C06"/>
    <w:rsid w:val="00B74F73"/>
    <w:rsid w:val="00B7509D"/>
    <w:rsid w:val="00B75944"/>
    <w:rsid w:val="00B76007"/>
    <w:rsid w:val="00B7615C"/>
    <w:rsid w:val="00B76930"/>
    <w:rsid w:val="00B769E2"/>
    <w:rsid w:val="00B76F7D"/>
    <w:rsid w:val="00B76FA6"/>
    <w:rsid w:val="00B7755F"/>
    <w:rsid w:val="00B805FE"/>
    <w:rsid w:val="00B8092B"/>
    <w:rsid w:val="00B809CB"/>
    <w:rsid w:val="00B8126B"/>
    <w:rsid w:val="00B812D5"/>
    <w:rsid w:val="00B81916"/>
    <w:rsid w:val="00B81A16"/>
    <w:rsid w:val="00B81EFA"/>
    <w:rsid w:val="00B82033"/>
    <w:rsid w:val="00B82E09"/>
    <w:rsid w:val="00B83075"/>
    <w:rsid w:val="00B839B4"/>
    <w:rsid w:val="00B846DA"/>
    <w:rsid w:val="00B849C6"/>
    <w:rsid w:val="00B84FB5"/>
    <w:rsid w:val="00B85F09"/>
    <w:rsid w:val="00B85FE1"/>
    <w:rsid w:val="00B8689F"/>
    <w:rsid w:val="00B87094"/>
    <w:rsid w:val="00B8744F"/>
    <w:rsid w:val="00B8770E"/>
    <w:rsid w:val="00B878B8"/>
    <w:rsid w:val="00B9125F"/>
    <w:rsid w:val="00B91E08"/>
    <w:rsid w:val="00B92917"/>
    <w:rsid w:val="00B92E4E"/>
    <w:rsid w:val="00B92F58"/>
    <w:rsid w:val="00B93C84"/>
    <w:rsid w:val="00B94607"/>
    <w:rsid w:val="00B94650"/>
    <w:rsid w:val="00B94D6C"/>
    <w:rsid w:val="00B95153"/>
    <w:rsid w:val="00B952B0"/>
    <w:rsid w:val="00B956F7"/>
    <w:rsid w:val="00B96545"/>
    <w:rsid w:val="00B969FA"/>
    <w:rsid w:val="00B9720E"/>
    <w:rsid w:val="00BA00A8"/>
    <w:rsid w:val="00BA0380"/>
    <w:rsid w:val="00BA0760"/>
    <w:rsid w:val="00BA083C"/>
    <w:rsid w:val="00BA0A3B"/>
    <w:rsid w:val="00BA12C3"/>
    <w:rsid w:val="00BA1A1E"/>
    <w:rsid w:val="00BA1AB3"/>
    <w:rsid w:val="00BA2114"/>
    <w:rsid w:val="00BA22F2"/>
    <w:rsid w:val="00BA2BAC"/>
    <w:rsid w:val="00BA3D41"/>
    <w:rsid w:val="00BA4797"/>
    <w:rsid w:val="00BA49A6"/>
    <w:rsid w:val="00BA56CD"/>
    <w:rsid w:val="00BA5719"/>
    <w:rsid w:val="00BA5FE5"/>
    <w:rsid w:val="00BA64B0"/>
    <w:rsid w:val="00BA6A92"/>
    <w:rsid w:val="00BA6CA3"/>
    <w:rsid w:val="00BA6DB8"/>
    <w:rsid w:val="00BA6DFD"/>
    <w:rsid w:val="00BA72A4"/>
    <w:rsid w:val="00BA7E73"/>
    <w:rsid w:val="00BB003F"/>
    <w:rsid w:val="00BB073E"/>
    <w:rsid w:val="00BB09C0"/>
    <w:rsid w:val="00BB0AC3"/>
    <w:rsid w:val="00BB0C01"/>
    <w:rsid w:val="00BB0F1B"/>
    <w:rsid w:val="00BB125E"/>
    <w:rsid w:val="00BB1340"/>
    <w:rsid w:val="00BB162F"/>
    <w:rsid w:val="00BB21FE"/>
    <w:rsid w:val="00BB37F1"/>
    <w:rsid w:val="00BB42F7"/>
    <w:rsid w:val="00BB72F2"/>
    <w:rsid w:val="00BB733B"/>
    <w:rsid w:val="00BB7824"/>
    <w:rsid w:val="00BB7F4A"/>
    <w:rsid w:val="00BC0B2C"/>
    <w:rsid w:val="00BC0C7C"/>
    <w:rsid w:val="00BC1105"/>
    <w:rsid w:val="00BC1275"/>
    <w:rsid w:val="00BC12FC"/>
    <w:rsid w:val="00BC1BCB"/>
    <w:rsid w:val="00BC1D57"/>
    <w:rsid w:val="00BC278A"/>
    <w:rsid w:val="00BC2D4B"/>
    <w:rsid w:val="00BC2E90"/>
    <w:rsid w:val="00BC313E"/>
    <w:rsid w:val="00BC3418"/>
    <w:rsid w:val="00BC3586"/>
    <w:rsid w:val="00BC425D"/>
    <w:rsid w:val="00BC4B44"/>
    <w:rsid w:val="00BC4EEE"/>
    <w:rsid w:val="00BC4F17"/>
    <w:rsid w:val="00BC57B0"/>
    <w:rsid w:val="00BC5895"/>
    <w:rsid w:val="00BC6361"/>
    <w:rsid w:val="00BC65A9"/>
    <w:rsid w:val="00BC6F61"/>
    <w:rsid w:val="00BC72DE"/>
    <w:rsid w:val="00BC7BB8"/>
    <w:rsid w:val="00BC7C24"/>
    <w:rsid w:val="00BD055F"/>
    <w:rsid w:val="00BD0B6F"/>
    <w:rsid w:val="00BD1A3A"/>
    <w:rsid w:val="00BD1EFC"/>
    <w:rsid w:val="00BD2730"/>
    <w:rsid w:val="00BD300D"/>
    <w:rsid w:val="00BD3331"/>
    <w:rsid w:val="00BD3822"/>
    <w:rsid w:val="00BD395D"/>
    <w:rsid w:val="00BD3D73"/>
    <w:rsid w:val="00BD4231"/>
    <w:rsid w:val="00BD4390"/>
    <w:rsid w:val="00BD48DA"/>
    <w:rsid w:val="00BD4DAB"/>
    <w:rsid w:val="00BD515D"/>
    <w:rsid w:val="00BD588F"/>
    <w:rsid w:val="00BD5E12"/>
    <w:rsid w:val="00BD6B26"/>
    <w:rsid w:val="00BD6BC7"/>
    <w:rsid w:val="00BD7509"/>
    <w:rsid w:val="00BD7D81"/>
    <w:rsid w:val="00BD7EEC"/>
    <w:rsid w:val="00BD7FB6"/>
    <w:rsid w:val="00BE0D43"/>
    <w:rsid w:val="00BE1612"/>
    <w:rsid w:val="00BE1CF4"/>
    <w:rsid w:val="00BE2363"/>
    <w:rsid w:val="00BE2661"/>
    <w:rsid w:val="00BE30CF"/>
    <w:rsid w:val="00BE3620"/>
    <w:rsid w:val="00BE3A60"/>
    <w:rsid w:val="00BE3CFE"/>
    <w:rsid w:val="00BE3D4B"/>
    <w:rsid w:val="00BE4040"/>
    <w:rsid w:val="00BE463C"/>
    <w:rsid w:val="00BE521A"/>
    <w:rsid w:val="00BE5605"/>
    <w:rsid w:val="00BE561F"/>
    <w:rsid w:val="00BE6516"/>
    <w:rsid w:val="00BE6844"/>
    <w:rsid w:val="00BE6C33"/>
    <w:rsid w:val="00BE788D"/>
    <w:rsid w:val="00BF018D"/>
    <w:rsid w:val="00BF023C"/>
    <w:rsid w:val="00BF0F06"/>
    <w:rsid w:val="00BF170A"/>
    <w:rsid w:val="00BF255B"/>
    <w:rsid w:val="00BF2A62"/>
    <w:rsid w:val="00BF2CF1"/>
    <w:rsid w:val="00BF3209"/>
    <w:rsid w:val="00BF340F"/>
    <w:rsid w:val="00BF34E3"/>
    <w:rsid w:val="00BF3A8D"/>
    <w:rsid w:val="00BF3ABC"/>
    <w:rsid w:val="00BF45BE"/>
    <w:rsid w:val="00BF4646"/>
    <w:rsid w:val="00BF47D9"/>
    <w:rsid w:val="00BF4F9C"/>
    <w:rsid w:val="00BF52C5"/>
    <w:rsid w:val="00BF5762"/>
    <w:rsid w:val="00BF5D2C"/>
    <w:rsid w:val="00BF6087"/>
    <w:rsid w:val="00BF6741"/>
    <w:rsid w:val="00BF7471"/>
    <w:rsid w:val="00BF7653"/>
    <w:rsid w:val="00BF7CA9"/>
    <w:rsid w:val="00C00000"/>
    <w:rsid w:val="00C01625"/>
    <w:rsid w:val="00C01C82"/>
    <w:rsid w:val="00C01F61"/>
    <w:rsid w:val="00C02512"/>
    <w:rsid w:val="00C0299C"/>
    <w:rsid w:val="00C02F43"/>
    <w:rsid w:val="00C037DE"/>
    <w:rsid w:val="00C03899"/>
    <w:rsid w:val="00C03AE7"/>
    <w:rsid w:val="00C03B10"/>
    <w:rsid w:val="00C044A4"/>
    <w:rsid w:val="00C0461A"/>
    <w:rsid w:val="00C04B1E"/>
    <w:rsid w:val="00C04E4E"/>
    <w:rsid w:val="00C050DC"/>
    <w:rsid w:val="00C05174"/>
    <w:rsid w:val="00C05C69"/>
    <w:rsid w:val="00C079F3"/>
    <w:rsid w:val="00C07DBD"/>
    <w:rsid w:val="00C07E39"/>
    <w:rsid w:val="00C10074"/>
    <w:rsid w:val="00C1023F"/>
    <w:rsid w:val="00C1108E"/>
    <w:rsid w:val="00C112C8"/>
    <w:rsid w:val="00C11761"/>
    <w:rsid w:val="00C12F0A"/>
    <w:rsid w:val="00C1360E"/>
    <w:rsid w:val="00C141FA"/>
    <w:rsid w:val="00C146E3"/>
    <w:rsid w:val="00C14D69"/>
    <w:rsid w:val="00C15372"/>
    <w:rsid w:val="00C15C7F"/>
    <w:rsid w:val="00C15DE0"/>
    <w:rsid w:val="00C170AA"/>
    <w:rsid w:val="00C170C7"/>
    <w:rsid w:val="00C17577"/>
    <w:rsid w:val="00C20639"/>
    <w:rsid w:val="00C20EEE"/>
    <w:rsid w:val="00C21721"/>
    <w:rsid w:val="00C21FB4"/>
    <w:rsid w:val="00C222F0"/>
    <w:rsid w:val="00C22770"/>
    <w:rsid w:val="00C22B4D"/>
    <w:rsid w:val="00C22BB9"/>
    <w:rsid w:val="00C22DE5"/>
    <w:rsid w:val="00C23E1E"/>
    <w:rsid w:val="00C244A8"/>
    <w:rsid w:val="00C24D51"/>
    <w:rsid w:val="00C24E06"/>
    <w:rsid w:val="00C25232"/>
    <w:rsid w:val="00C25689"/>
    <w:rsid w:val="00C25E48"/>
    <w:rsid w:val="00C26295"/>
    <w:rsid w:val="00C26815"/>
    <w:rsid w:val="00C2765C"/>
    <w:rsid w:val="00C304C3"/>
    <w:rsid w:val="00C307E8"/>
    <w:rsid w:val="00C313DB"/>
    <w:rsid w:val="00C314D9"/>
    <w:rsid w:val="00C3161D"/>
    <w:rsid w:val="00C317DD"/>
    <w:rsid w:val="00C31ED3"/>
    <w:rsid w:val="00C31F6C"/>
    <w:rsid w:val="00C320CD"/>
    <w:rsid w:val="00C331A7"/>
    <w:rsid w:val="00C33387"/>
    <w:rsid w:val="00C33537"/>
    <w:rsid w:val="00C34602"/>
    <w:rsid w:val="00C35440"/>
    <w:rsid w:val="00C35527"/>
    <w:rsid w:val="00C3660C"/>
    <w:rsid w:val="00C36745"/>
    <w:rsid w:val="00C36973"/>
    <w:rsid w:val="00C36B50"/>
    <w:rsid w:val="00C36D75"/>
    <w:rsid w:val="00C37A21"/>
    <w:rsid w:val="00C37BC3"/>
    <w:rsid w:val="00C37EF7"/>
    <w:rsid w:val="00C40C62"/>
    <w:rsid w:val="00C41879"/>
    <w:rsid w:val="00C41C40"/>
    <w:rsid w:val="00C43CB6"/>
    <w:rsid w:val="00C44309"/>
    <w:rsid w:val="00C444F8"/>
    <w:rsid w:val="00C4453E"/>
    <w:rsid w:val="00C448D2"/>
    <w:rsid w:val="00C44905"/>
    <w:rsid w:val="00C44AAC"/>
    <w:rsid w:val="00C44AEE"/>
    <w:rsid w:val="00C44B65"/>
    <w:rsid w:val="00C44BD4"/>
    <w:rsid w:val="00C44E87"/>
    <w:rsid w:val="00C45359"/>
    <w:rsid w:val="00C45481"/>
    <w:rsid w:val="00C456FC"/>
    <w:rsid w:val="00C45A9A"/>
    <w:rsid w:val="00C465E9"/>
    <w:rsid w:val="00C4664E"/>
    <w:rsid w:val="00C46E3A"/>
    <w:rsid w:val="00C47287"/>
    <w:rsid w:val="00C477C2"/>
    <w:rsid w:val="00C50E95"/>
    <w:rsid w:val="00C5172A"/>
    <w:rsid w:val="00C51AFB"/>
    <w:rsid w:val="00C52645"/>
    <w:rsid w:val="00C52E8B"/>
    <w:rsid w:val="00C5307F"/>
    <w:rsid w:val="00C5334F"/>
    <w:rsid w:val="00C53428"/>
    <w:rsid w:val="00C53630"/>
    <w:rsid w:val="00C538AB"/>
    <w:rsid w:val="00C53ECD"/>
    <w:rsid w:val="00C54C6C"/>
    <w:rsid w:val="00C54EAF"/>
    <w:rsid w:val="00C5598D"/>
    <w:rsid w:val="00C568B0"/>
    <w:rsid w:val="00C568D9"/>
    <w:rsid w:val="00C56D9B"/>
    <w:rsid w:val="00C56DBC"/>
    <w:rsid w:val="00C57062"/>
    <w:rsid w:val="00C577A9"/>
    <w:rsid w:val="00C600D1"/>
    <w:rsid w:val="00C60C70"/>
    <w:rsid w:val="00C60C7F"/>
    <w:rsid w:val="00C60E77"/>
    <w:rsid w:val="00C61621"/>
    <w:rsid w:val="00C623DF"/>
    <w:rsid w:val="00C62FAC"/>
    <w:rsid w:val="00C639F1"/>
    <w:rsid w:val="00C63D4B"/>
    <w:rsid w:val="00C63EB9"/>
    <w:rsid w:val="00C63EDC"/>
    <w:rsid w:val="00C64387"/>
    <w:rsid w:val="00C64790"/>
    <w:rsid w:val="00C64B21"/>
    <w:rsid w:val="00C650E6"/>
    <w:rsid w:val="00C657C7"/>
    <w:rsid w:val="00C661B0"/>
    <w:rsid w:val="00C6684D"/>
    <w:rsid w:val="00C66DAD"/>
    <w:rsid w:val="00C67C4A"/>
    <w:rsid w:val="00C67D81"/>
    <w:rsid w:val="00C67F4E"/>
    <w:rsid w:val="00C7004C"/>
    <w:rsid w:val="00C704D4"/>
    <w:rsid w:val="00C7060B"/>
    <w:rsid w:val="00C7082D"/>
    <w:rsid w:val="00C7201F"/>
    <w:rsid w:val="00C72545"/>
    <w:rsid w:val="00C72D02"/>
    <w:rsid w:val="00C7320B"/>
    <w:rsid w:val="00C73796"/>
    <w:rsid w:val="00C73A75"/>
    <w:rsid w:val="00C75181"/>
    <w:rsid w:val="00C752B6"/>
    <w:rsid w:val="00C7597A"/>
    <w:rsid w:val="00C75981"/>
    <w:rsid w:val="00C75CFD"/>
    <w:rsid w:val="00C75D80"/>
    <w:rsid w:val="00C762DB"/>
    <w:rsid w:val="00C763CE"/>
    <w:rsid w:val="00C76419"/>
    <w:rsid w:val="00C76985"/>
    <w:rsid w:val="00C76A45"/>
    <w:rsid w:val="00C77845"/>
    <w:rsid w:val="00C77BE0"/>
    <w:rsid w:val="00C77DC8"/>
    <w:rsid w:val="00C80923"/>
    <w:rsid w:val="00C80C36"/>
    <w:rsid w:val="00C80EAC"/>
    <w:rsid w:val="00C8130D"/>
    <w:rsid w:val="00C8168D"/>
    <w:rsid w:val="00C81980"/>
    <w:rsid w:val="00C823D9"/>
    <w:rsid w:val="00C823E6"/>
    <w:rsid w:val="00C82861"/>
    <w:rsid w:val="00C829C8"/>
    <w:rsid w:val="00C82E75"/>
    <w:rsid w:val="00C83AFC"/>
    <w:rsid w:val="00C83BAF"/>
    <w:rsid w:val="00C8404D"/>
    <w:rsid w:val="00C841EC"/>
    <w:rsid w:val="00C8492F"/>
    <w:rsid w:val="00C84D62"/>
    <w:rsid w:val="00C84EEF"/>
    <w:rsid w:val="00C85311"/>
    <w:rsid w:val="00C86CC2"/>
    <w:rsid w:val="00C86E16"/>
    <w:rsid w:val="00C87468"/>
    <w:rsid w:val="00C874DD"/>
    <w:rsid w:val="00C877AE"/>
    <w:rsid w:val="00C87925"/>
    <w:rsid w:val="00C8799A"/>
    <w:rsid w:val="00C879A2"/>
    <w:rsid w:val="00C87B88"/>
    <w:rsid w:val="00C90350"/>
    <w:rsid w:val="00C90A4D"/>
    <w:rsid w:val="00C912E9"/>
    <w:rsid w:val="00C916E3"/>
    <w:rsid w:val="00C918C0"/>
    <w:rsid w:val="00C9278F"/>
    <w:rsid w:val="00C9379A"/>
    <w:rsid w:val="00C93AC9"/>
    <w:rsid w:val="00C94065"/>
    <w:rsid w:val="00C9492C"/>
    <w:rsid w:val="00C9510A"/>
    <w:rsid w:val="00C95393"/>
    <w:rsid w:val="00C957A8"/>
    <w:rsid w:val="00C9608E"/>
    <w:rsid w:val="00C96B7C"/>
    <w:rsid w:val="00C96EBF"/>
    <w:rsid w:val="00C97986"/>
    <w:rsid w:val="00C97BC0"/>
    <w:rsid w:val="00C97BEF"/>
    <w:rsid w:val="00C97D13"/>
    <w:rsid w:val="00CA0097"/>
    <w:rsid w:val="00CA02A5"/>
    <w:rsid w:val="00CA0472"/>
    <w:rsid w:val="00CA06AF"/>
    <w:rsid w:val="00CA0ADC"/>
    <w:rsid w:val="00CA0D40"/>
    <w:rsid w:val="00CA12DF"/>
    <w:rsid w:val="00CA1C40"/>
    <w:rsid w:val="00CA29F6"/>
    <w:rsid w:val="00CA2A65"/>
    <w:rsid w:val="00CA30F4"/>
    <w:rsid w:val="00CA3B9B"/>
    <w:rsid w:val="00CA4832"/>
    <w:rsid w:val="00CA4B14"/>
    <w:rsid w:val="00CA5EF4"/>
    <w:rsid w:val="00CA6688"/>
    <w:rsid w:val="00CA66DD"/>
    <w:rsid w:val="00CA7087"/>
    <w:rsid w:val="00CA7537"/>
    <w:rsid w:val="00CB08F7"/>
    <w:rsid w:val="00CB0A6B"/>
    <w:rsid w:val="00CB20FB"/>
    <w:rsid w:val="00CB31C7"/>
    <w:rsid w:val="00CB35ED"/>
    <w:rsid w:val="00CB4A6D"/>
    <w:rsid w:val="00CB53ED"/>
    <w:rsid w:val="00CB60EC"/>
    <w:rsid w:val="00CB67F9"/>
    <w:rsid w:val="00CB6EF3"/>
    <w:rsid w:val="00CB7A66"/>
    <w:rsid w:val="00CB7C1A"/>
    <w:rsid w:val="00CC1328"/>
    <w:rsid w:val="00CC14D6"/>
    <w:rsid w:val="00CC277D"/>
    <w:rsid w:val="00CC2D2A"/>
    <w:rsid w:val="00CC382C"/>
    <w:rsid w:val="00CC3F1B"/>
    <w:rsid w:val="00CC3FAB"/>
    <w:rsid w:val="00CC3FDA"/>
    <w:rsid w:val="00CC4448"/>
    <w:rsid w:val="00CC46BD"/>
    <w:rsid w:val="00CC4AF6"/>
    <w:rsid w:val="00CC4B7E"/>
    <w:rsid w:val="00CC5988"/>
    <w:rsid w:val="00CC5AEC"/>
    <w:rsid w:val="00CC5B8B"/>
    <w:rsid w:val="00CC6985"/>
    <w:rsid w:val="00CC6E20"/>
    <w:rsid w:val="00CC77AD"/>
    <w:rsid w:val="00CC786B"/>
    <w:rsid w:val="00CD02DB"/>
    <w:rsid w:val="00CD0FFE"/>
    <w:rsid w:val="00CD146A"/>
    <w:rsid w:val="00CD1CF8"/>
    <w:rsid w:val="00CD1EF9"/>
    <w:rsid w:val="00CD26A6"/>
    <w:rsid w:val="00CD37CB"/>
    <w:rsid w:val="00CD412C"/>
    <w:rsid w:val="00CD4AB1"/>
    <w:rsid w:val="00CD4FAD"/>
    <w:rsid w:val="00CD51AA"/>
    <w:rsid w:val="00CD522A"/>
    <w:rsid w:val="00CD553F"/>
    <w:rsid w:val="00CD5F99"/>
    <w:rsid w:val="00CD6B7D"/>
    <w:rsid w:val="00CD6D04"/>
    <w:rsid w:val="00CD716C"/>
    <w:rsid w:val="00CD75FB"/>
    <w:rsid w:val="00CE026D"/>
    <w:rsid w:val="00CE02A5"/>
    <w:rsid w:val="00CE0F0B"/>
    <w:rsid w:val="00CE0F3D"/>
    <w:rsid w:val="00CE16D0"/>
    <w:rsid w:val="00CE19ED"/>
    <w:rsid w:val="00CE1B89"/>
    <w:rsid w:val="00CE2426"/>
    <w:rsid w:val="00CE26E7"/>
    <w:rsid w:val="00CE2841"/>
    <w:rsid w:val="00CE2CE2"/>
    <w:rsid w:val="00CE3156"/>
    <w:rsid w:val="00CE399A"/>
    <w:rsid w:val="00CE4104"/>
    <w:rsid w:val="00CE4862"/>
    <w:rsid w:val="00CE4ECD"/>
    <w:rsid w:val="00CE5280"/>
    <w:rsid w:val="00CE560E"/>
    <w:rsid w:val="00CE64D5"/>
    <w:rsid w:val="00CE678E"/>
    <w:rsid w:val="00CE699F"/>
    <w:rsid w:val="00CE7098"/>
    <w:rsid w:val="00CE775A"/>
    <w:rsid w:val="00CF0160"/>
    <w:rsid w:val="00CF02C1"/>
    <w:rsid w:val="00CF065A"/>
    <w:rsid w:val="00CF0B9A"/>
    <w:rsid w:val="00CF0BAA"/>
    <w:rsid w:val="00CF0E0E"/>
    <w:rsid w:val="00CF1856"/>
    <w:rsid w:val="00CF227E"/>
    <w:rsid w:val="00CF24AE"/>
    <w:rsid w:val="00CF2AA0"/>
    <w:rsid w:val="00CF2B86"/>
    <w:rsid w:val="00CF34DF"/>
    <w:rsid w:val="00CF36EA"/>
    <w:rsid w:val="00CF3706"/>
    <w:rsid w:val="00CF5962"/>
    <w:rsid w:val="00CF5FBE"/>
    <w:rsid w:val="00CF77F7"/>
    <w:rsid w:val="00CF79CC"/>
    <w:rsid w:val="00CF7C58"/>
    <w:rsid w:val="00D00156"/>
    <w:rsid w:val="00D001A8"/>
    <w:rsid w:val="00D004C5"/>
    <w:rsid w:val="00D00C72"/>
    <w:rsid w:val="00D00D5D"/>
    <w:rsid w:val="00D01454"/>
    <w:rsid w:val="00D02024"/>
    <w:rsid w:val="00D0245C"/>
    <w:rsid w:val="00D02943"/>
    <w:rsid w:val="00D02BE7"/>
    <w:rsid w:val="00D03107"/>
    <w:rsid w:val="00D0325B"/>
    <w:rsid w:val="00D0335B"/>
    <w:rsid w:val="00D033DC"/>
    <w:rsid w:val="00D04681"/>
    <w:rsid w:val="00D049D8"/>
    <w:rsid w:val="00D04B86"/>
    <w:rsid w:val="00D04E6F"/>
    <w:rsid w:val="00D04F93"/>
    <w:rsid w:val="00D05529"/>
    <w:rsid w:val="00D05790"/>
    <w:rsid w:val="00D05A10"/>
    <w:rsid w:val="00D067A1"/>
    <w:rsid w:val="00D06B3B"/>
    <w:rsid w:val="00D06C2D"/>
    <w:rsid w:val="00D06F02"/>
    <w:rsid w:val="00D0751F"/>
    <w:rsid w:val="00D07571"/>
    <w:rsid w:val="00D076CB"/>
    <w:rsid w:val="00D07D13"/>
    <w:rsid w:val="00D07D8B"/>
    <w:rsid w:val="00D1093F"/>
    <w:rsid w:val="00D10B4F"/>
    <w:rsid w:val="00D1112A"/>
    <w:rsid w:val="00D1162D"/>
    <w:rsid w:val="00D11DA4"/>
    <w:rsid w:val="00D11DD4"/>
    <w:rsid w:val="00D122B7"/>
    <w:rsid w:val="00D129F0"/>
    <w:rsid w:val="00D12ACC"/>
    <w:rsid w:val="00D144D4"/>
    <w:rsid w:val="00D147B9"/>
    <w:rsid w:val="00D149DF"/>
    <w:rsid w:val="00D14B0C"/>
    <w:rsid w:val="00D14CD7"/>
    <w:rsid w:val="00D14F59"/>
    <w:rsid w:val="00D15329"/>
    <w:rsid w:val="00D15B1E"/>
    <w:rsid w:val="00D15EE8"/>
    <w:rsid w:val="00D1677D"/>
    <w:rsid w:val="00D16D79"/>
    <w:rsid w:val="00D16EC7"/>
    <w:rsid w:val="00D171EE"/>
    <w:rsid w:val="00D1724D"/>
    <w:rsid w:val="00D17A61"/>
    <w:rsid w:val="00D20930"/>
    <w:rsid w:val="00D20B19"/>
    <w:rsid w:val="00D20DB9"/>
    <w:rsid w:val="00D2122E"/>
    <w:rsid w:val="00D21382"/>
    <w:rsid w:val="00D2232B"/>
    <w:rsid w:val="00D225A9"/>
    <w:rsid w:val="00D23203"/>
    <w:rsid w:val="00D23B8B"/>
    <w:rsid w:val="00D24036"/>
    <w:rsid w:val="00D24A5E"/>
    <w:rsid w:val="00D24BD3"/>
    <w:rsid w:val="00D2533C"/>
    <w:rsid w:val="00D25931"/>
    <w:rsid w:val="00D25A82"/>
    <w:rsid w:val="00D2606E"/>
    <w:rsid w:val="00D2685D"/>
    <w:rsid w:val="00D268A0"/>
    <w:rsid w:val="00D26CB0"/>
    <w:rsid w:val="00D26D18"/>
    <w:rsid w:val="00D27725"/>
    <w:rsid w:val="00D27760"/>
    <w:rsid w:val="00D3035F"/>
    <w:rsid w:val="00D305B4"/>
    <w:rsid w:val="00D30C38"/>
    <w:rsid w:val="00D33AA4"/>
    <w:rsid w:val="00D33E78"/>
    <w:rsid w:val="00D3414D"/>
    <w:rsid w:val="00D34239"/>
    <w:rsid w:val="00D342A7"/>
    <w:rsid w:val="00D34F31"/>
    <w:rsid w:val="00D35195"/>
    <w:rsid w:val="00D35C53"/>
    <w:rsid w:val="00D36BE8"/>
    <w:rsid w:val="00D3721F"/>
    <w:rsid w:val="00D40397"/>
    <w:rsid w:val="00D40462"/>
    <w:rsid w:val="00D40678"/>
    <w:rsid w:val="00D40AAF"/>
    <w:rsid w:val="00D40AC9"/>
    <w:rsid w:val="00D40BAC"/>
    <w:rsid w:val="00D40D7A"/>
    <w:rsid w:val="00D41AFE"/>
    <w:rsid w:val="00D421FF"/>
    <w:rsid w:val="00D4256C"/>
    <w:rsid w:val="00D425B5"/>
    <w:rsid w:val="00D427B5"/>
    <w:rsid w:val="00D4295C"/>
    <w:rsid w:val="00D438E8"/>
    <w:rsid w:val="00D43D1F"/>
    <w:rsid w:val="00D43E94"/>
    <w:rsid w:val="00D43EB4"/>
    <w:rsid w:val="00D444D3"/>
    <w:rsid w:val="00D4590F"/>
    <w:rsid w:val="00D460DD"/>
    <w:rsid w:val="00D46698"/>
    <w:rsid w:val="00D466D9"/>
    <w:rsid w:val="00D471DE"/>
    <w:rsid w:val="00D473E9"/>
    <w:rsid w:val="00D47A68"/>
    <w:rsid w:val="00D47B75"/>
    <w:rsid w:val="00D502EB"/>
    <w:rsid w:val="00D50D7C"/>
    <w:rsid w:val="00D50E8C"/>
    <w:rsid w:val="00D515CB"/>
    <w:rsid w:val="00D524E8"/>
    <w:rsid w:val="00D527F7"/>
    <w:rsid w:val="00D5282E"/>
    <w:rsid w:val="00D52CA6"/>
    <w:rsid w:val="00D53630"/>
    <w:rsid w:val="00D53781"/>
    <w:rsid w:val="00D540F4"/>
    <w:rsid w:val="00D54CA2"/>
    <w:rsid w:val="00D54CE7"/>
    <w:rsid w:val="00D551DE"/>
    <w:rsid w:val="00D56630"/>
    <w:rsid w:val="00D56F22"/>
    <w:rsid w:val="00D57C4B"/>
    <w:rsid w:val="00D6021E"/>
    <w:rsid w:val="00D60407"/>
    <w:rsid w:val="00D62633"/>
    <w:rsid w:val="00D62948"/>
    <w:rsid w:val="00D633D7"/>
    <w:rsid w:val="00D6361F"/>
    <w:rsid w:val="00D63931"/>
    <w:rsid w:val="00D64408"/>
    <w:rsid w:val="00D646B3"/>
    <w:rsid w:val="00D64976"/>
    <w:rsid w:val="00D64DC6"/>
    <w:rsid w:val="00D65A4C"/>
    <w:rsid w:val="00D65FB6"/>
    <w:rsid w:val="00D664E8"/>
    <w:rsid w:val="00D66771"/>
    <w:rsid w:val="00D66801"/>
    <w:rsid w:val="00D66857"/>
    <w:rsid w:val="00D66D86"/>
    <w:rsid w:val="00D66E39"/>
    <w:rsid w:val="00D67442"/>
    <w:rsid w:val="00D674E1"/>
    <w:rsid w:val="00D67AA3"/>
    <w:rsid w:val="00D67F18"/>
    <w:rsid w:val="00D7027A"/>
    <w:rsid w:val="00D70F22"/>
    <w:rsid w:val="00D715FC"/>
    <w:rsid w:val="00D7180E"/>
    <w:rsid w:val="00D71A5C"/>
    <w:rsid w:val="00D722B7"/>
    <w:rsid w:val="00D723EE"/>
    <w:rsid w:val="00D72EDB"/>
    <w:rsid w:val="00D72FCE"/>
    <w:rsid w:val="00D742CB"/>
    <w:rsid w:val="00D74342"/>
    <w:rsid w:val="00D74ED0"/>
    <w:rsid w:val="00D76040"/>
    <w:rsid w:val="00D763D3"/>
    <w:rsid w:val="00D76C21"/>
    <w:rsid w:val="00D77273"/>
    <w:rsid w:val="00D77454"/>
    <w:rsid w:val="00D77CD8"/>
    <w:rsid w:val="00D77CD9"/>
    <w:rsid w:val="00D80912"/>
    <w:rsid w:val="00D8100F"/>
    <w:rsid w:val="00D8159C"/>
    <w:rsid w:val="00D8195E"/>
    <w:rsid w:val="00D820AE"/>
    <w:rsid w:val="00D82223"/>
    <w:rsid w:val="00D823EA"/>
    <w:rsid w:val="00D82FFC"/>
    <w:rsid w:val="00D83181"/>
    <w:rsid w:val="00D83947"/>
    <w:rsid w:val="00D83B65"/>
    <w:rsid w:val="00D83DFE"/>
    <w:rsid w:val="00D83E06"/>
    <w:rsid w:val="00D83FCF"/>
    <w:rsid w:val="00D85EC8"/>
    <w:rsid w:val="00D860D1"/>
    <w:rsid w:val="00D8743C"/>
    <w:rsid w:val="00D876B2"/>
    <w:rsid w:val="00D9088C"/>
    <w:rsid w:val="00D909E1"/>
    <w:rsid w:val="00D90CE0"/>
    <w:rsid w:val="00D9145D"/>
    <w:rsid w:val="00D91491"/>
    <w:rsid w:val="00D91A07"/>
    <w:rsid w:val="00D91B86"/>
    <w:rsid w:val="00D92292"/>
    <w:rsid w:val="00D92312"/>
    <w:rsid w:val="00D93051"/>
    <w:rsid w:val="00D9332A"/>
    <w:rsid w:val="00D936F7"/>
    <w:rsid w:val="00D93C54"/>
    <w:rsid w:val="00D93D8D"/>
    <w:rsid w:val="00D95695"/>
    <w:rsid w:val="00D964F3"/>
    <w:rsid w:val="00D9702D"/>
    <w:rsid w:val="00D973E9"/>
    <w:rsid w:val="00D973EC"/>
    <w:rsid w:val="00D978F5"/>
    <w:rsid w:val="00D97BEC"/>
    <w:rsid w:val="00D97C35"/>
    <w:rsid w:val="00DA0AAC"/>
    <w:rsid w:val="00DA11B8"/>
    <w:rsid w:val="00DA1676"/>
    <w:rsid w:val="00DA19B4"/>
    <w:rsid w:val="00DA27F3"/>
    <w:rsid w:val="00DA2847"/>
    <w:rsid w:val="00DA3551"/>
    <w:rsid w:val="00DA3739"/>
    <w:rsid w:val="00DA37EE"/>
    <w:rsid w:val="00DA38A9"/>
    <w:rsid w:val="00DA3F86"/>
    <w:rsid w:val="00DA483D"/>
    <w:rsid w:val="00DA5432"/>
    <w:rsid w:val="00DA595F"/>
    <w:rsid w:val="00DA5BA2"/>
    <w:rsid w:val="00DA60D1"/>
    <w:rsid w:val="00DA67AA"/>
    <w:rsid w:val="00DA67C1"/>
    <w:rsid w:val="00DA6E73"/>
    <w:rsid w:val="00DA6F65"/>
    <w:rsid w:val="00DA7118"/>
    <w:rsid w:val="00DA7294"/>
    <w:rsid w:val="00DB03EB"/>
    <w:rsid w:val="00DB1A3D"/>
    <w:rsid w:val="00DB2065"/>
    <w:rsid w:val="00DB23B7"/>
    <w:rsid w:val="00DB258E"/>
    <w:rsid w:val="00DB2659"/>
    <w:rsid w:val="00DB2E80"/>
    <w:rsid w:val="00DB3238"/>
    <w:rsid w:val="00DB341A"/>
    <w:rsid w:val="00DB3BB9"/>
    <w:rsid w:val="00DB44FA"/>
    <w:rsid w:val="00DB4643"/>
    <w:rsid w:val="00DB4821"/>
    <w:rsid w:val="00DB5BCC"/>
    <w:rsid w:val="00DB637C"/>
    <w:rsid w:val="00DB6A3D"/>
    <w:rsid w:val="00DB6DED"/>
    <w:rsid w:val="00DB7417"/>
    <w:rsid w:val="00DB74CA"/>
    <w:rsid w:val="00DB74EA"/>
    <w:rsid w:val="00DB7526"/>
    <w:rsid w:val="00DB7915"/>
    <w:rsid w:val="00DB7C11"/>
    <w:rsid w:val="00DC0103"/>
    <w:rsid w:val="00DC0989"/>
    <w:rsid w:val="00DC0DF3"/>
    <w:rsid w:val="00DC10EE"/>
    <w:rsid w:val="00DC33A1"/>
    <w:rsid w:val="00DC35DB"/>
    <w:rsid w:val="00DC39C0"/>
    <w:rsid w:val="00DC3B38"/>
    <w:rsid w:val="00DC3C7E"/>
    <w:rsid w:val="00DC3F9D"/>
    <w:rsid w:val="00DC4117"/>
    <w:rsid w:val="00DC56E9"/>
    <w:rsid w:val="00DC5727"/>
    <w:rsid w:val="00DC57FE"/>
    <w:rsid w:val="00DC5C19"/>
    <w:rsid w:val="00DC6091"/>
    <w:rsid w:val="00DC720A"/>
    <w:rsid w:val="00DD0634"/>
    <w:rsid w:val="00DD0979"/>
    <w:rsid w:val="00DD1260"/>
    <w:rsid w:val="00DD128C"/>
    <w:rsid w:val="00DD1D0A"/>
    <w:rsid w:val="00DD1D8B"/>
    <w:rsid w:val="00DD2249"/>
    <w:rsid w:val="00DD2938"/>
    <w:rsid w:val="00DD42BB"/>
    <w:rsid w:val="00DD45BA"/>
    <w:rsid w:val="00DD48AE"/>
    <w:rsid w:val="00DD4D06"/>
    <w:rsid w:val="00DD5913"/>
    <w:rsid w:val="00DD6070"/>
    <w:rsid w:val="00DD637B"/>
    <w:rsid w:val="00DD6D0F"/>
    <w:rsid w:val="00DD751F"/>
    <w:rsid w:val="00DD7B67"/>
    <w:rsid w:val="00DE039F"/>
    <w:rsid w:val="00DE03AE"/>
    <w:rsid w:val="00DE07E1"/>
    <w:rsid w:val="00DE0A5A"/>
    <w:rsid w:val="00DE15A4"/>
    <w:rsid w:val="00DE1B3B"/>
    <w:rsid w:val="00DE1C18"/>
    <w:rsid w:val="00DE1E98"/>
    <w:rsid w:val="00DE223B"/>
    <w:rsid w:val="00DE2716"/>
    <w:rsid w:val="00DE32E7"/>
    <w:rsid w:val="00DE355F"/>
    <w:rsid w:val="00DE4427"/>
    <w:rsid w:val="00DE46DC"/>
    <w:rsid w:val="00DE47F4"/>
    <w:rsid w:val="00DE4C5A"/>
    <w:rsid w:val="00DE5BE8"/>
    <w:rsid w:val="00DE5CD9"/>
    <w:rsid w:val="00DE6BD8"/>
    <w:rsid w:val="00DE7744"/>
    <w:rsid w:val="00DF02A3"/>
    <w:rsid w:val="00DF0E67"/>
    <w:rsid w:val="00DF0F98"/>
    <w:rsid w:val="00DF1504"/>
    <w:rsid w:val="00DF1D2D"/>
    <w:rsid w:val="00DF2157"/>
    <w:rsid w:val="00DF26F0"/>
    <w:rsid w:val="00DF2BC9"/>
    <w:rsid w:val="00DF335E"/>
    <w:rsid w:val="00DF3819"/>
    <w:rsid w:val="00DF406C"/>
    <w:rsid w:val="00DF4251"/>
    <w:rsid w:val="00DF48C3"/>
    <w:rsid w:val="00DF4BDD"/>
    <w:rsid w:val="00DF4C4D"/>
    <w:rsid w:val="00DF57A3"/>
    <w:rsid w:val="00DF5F71"/>
    <w:rsid w:val="00DF60C3"/>
    <w:rsid w:val="00DF65E4"/>
    <w:rsid w:val="00DF69B4"/>
    <w:rsid w:val="00DF761E"/>
    <w:rsid w:val="00E00050"/>
    <w:rsid w:val="00E009F8"/>
    <w:rsid w:val="00E00D52"/>
    <w:rsid w:val="00E01735"/>
    <w:rsid w:val="00E01A31"/>
    <w:rsid w:val="00E02239"/>
    <w:rsid w:val="00E02CC9"/>
    <w:rsid w:val="00E03DA8"/>
    <w:rsid w:val="00E045AF"/>
    <w:rsid w:val="00E04D6F"/>
    <w:rsid w:val="00E05B6D"/>
    <w:rsid w:val="00E06B68"/>
    <w:rsid w:val="00E06D85"/>
    <w:rsid w:val="00E07742"/>
    <w:rsid w:val="00E10DBC"/>
    <w:rsid w:val="00E110EF"/>
    <w:rsid w:val="00E11B79"/>
    <w:rsid w:val="00E138CD"/>
    <w:rsid w:val="00E13FB6"/>
    <w:rsid w:val="00E14369"/>
    <w:rsid w:val="00E14784"/>
    <w:rsid w:val="00E15ABA"/>
    <w:rsid w:val="00E16038"/>
    <w:rsid w:val="00E162C2"/>
    <w:rsid w:val="00E17205"/>
    <w:rsid w:val="00E1741E"/>
    <w:rsid w:val="00E1776D"/>
    <w:rsid w:val="00E17813"/>
    <w:rsid w:val="00E20C1E"/>
    <w:rsid w:val="00E20F6F"/>
    <w:rsid w:val="00E21948"/>
    <w:rsid w:val="00E2196D"/>
    <w:rsid w:val="00E225B2"/>
    <w:rsid w:val="00E228AF"/>
    <w:rsid w:val="00E231DB"/>
    <w:rsid w:val="00E24105"/>
    <w:rsid w:val="00E246B7"/>
    <w:rsid w:val="00E248C1"/>
    <w:rsid w:val="00E248FC"/>
    <w:rsid w:val="00E24DDE"/>
    <w:rsid w:val="00E25C6B"/>
    <w:rsid w:val="00E262DE"/>
    <w:rsid w:val="00E27797"/>
    <w:rsid w:val="00E27D2E"/>
    <w:rsid w:val="00E30645"/>
    <w:rsid w:val="00E30884"/>
    <w:rsid w:val="00E30926"/>
    <w:rsid w:val="00E30A38"/>
    <w:rsid w:val="00E30A7B"/>
    <w:rsid w:val="00E316D5"/>
    <w:rsid w:val="00E31CA9"/>
    <w:rsid w:val="00E3222C"/>
    <w:rsid w:val="00E32D1F"/>
    <w:rsid w:val="00E3458F"/>
    <w:rsid w:val="00E3518F"/>
    <w:rsid w:val="00E35368"/>
    <w:rsid w:val="00E353A6"/>
    <w:rsid w:val="00E354B4"/>
    <w:rsid w:val="00E35EC4"/>
    <w:rsid w:val="00E365DA"/>
    <w:rsid w:val="00E36886"/>
    <w:rsid w:val="00E36D9D"/>
    <w:rsid w:val="00E372CA"/>
    <w:rsid w:val="00E374B2"/>
    <w:rsid w:val="00E37942"/>
    <w:rsid w:val="00E4164E"/>
    <w:rsid w:val="00E416AD"/>
    <w:rsid w:val="00E4265E"/>
    <w:rsid w:val="00E4277E"/>
    <w:rsid w:val="00E427D0"/>
    <w:rsid w:val="00E42A99"/>
    <w:rsid w:val="00E43921"/>
    <w:rsid w:val="00E43AFA"/>
    <w:rsid w:val="00E43B64"/>
    <w:rsid w:val="00E443A3"/>
    <w:rsid w:val="00E45C09"/>
    <w:rsid w:val="00E45C27"/>
    <w:rsid w:val="00E45DFA"/>
    <w:rsid w:val="00E463BF"/>
    <w:rsid w:val="00E46C96"/>
    <w:rsid w:val="00E46E09"/>
    <w:rsid w:val="00E47053"/>
    <w:rsid w:val="00E474A1"/>
    <w:rsid w:val="00E47910"/>
    <w:rsid w:val="00E479A8"/>
    <w:rsid w:val="00E50EE7"/>
    <w:rsid w:val="00E51485"/>
    <w:rsid w:val="00E5177C"/>
    <w:rsid w:val="00E52E26"/>
    <w:rsid w:val="00E535A1"/>
    <w:rsid w:val="00E536A6"/>
    <w:rsid w:val="00E53F23"/>
    <w:rsid w:val="00E54B75"/>
    <w:rsid w:val="00E551CB"/>
    <w:rsid w:val="00E55C99"/>
    <w:rsid w:val="00E56302"/>
    <w:rsid w:val="00E56461"/>
    <w:rsid w:val="00E568E2"/>
    <w:rsid w:val="00E56A97"/>
    <w:rsid w:val="00E57703"/>
    <w:rsid w:val="00E5796F"/>
    <w:rsid w:val="00E57F45"/>
    <w:rsid w:val="00E6057E"/>
    <w:rsid w:val="00E613FC"/>
    <w:rsid w:val="00E61BE8"/>
    <w:rsid w:val="00E62007"/>
    <w:rsid w:val="00E63274"/>
    <w:rsid w:val="00E63732"/>
    <w:rsid w:val="00E63E39"/>
    <w:rsid w:val="00E63F92"/>
    <w:rsid w:val="00E641F7"/>
    <w:rsid w:val="00E64FD7"/>
    <w:rsid w:val="00E65601"/>
    <w:rsid w:val="00E663E2"/>
    <w:rsid w:val="00E66B3F"/>
    <w:rsid w:val="00E670C3"/>
    <w:rsid w:val="00E6734E"/>
    <w:rsid w:val="00E678D0"/>
    <w:rsid w:val="00E67986"/>
    <w:rsid w:val="00E714A7"/>
    <w:rsid w:val="00E71E7D"/>
    <w:rsid w:val="00E720EA"/>
    <w:rsid w:val="00E721B9"/>
    <w:rsid w:val="00E728EB"/>
    <w:rsid w:val="00E72F84"/>
    <w:rsid w:val="00E7403B"/>
    <w:rsid w:val="00E74702"/>
    <w:rsid w:val="00E747FE"/>
    <w:rsid w:val="00E74EB7"/>
    <w:rsid w:val="00E76587"/>
    <w:rsid w:val="00E77E17"/>
    <w:rsid w:val="00E813F2"/>
    <w:rsid w:val="00E81593"/>
    <w:rsid w:val="00E81B85"/>
    <w:rsid w:val="00E827F8"/>
    <w:rsid w:val="00E83589"/>
    <w:rsid w:val="00E83B73"/>
    <w:rsid w:val="00E8424E"/>
    <w:rsid w:val="00E849A8"/>
    <w:rsid w:val="00E8503E"/>
    <w:rsid w:val="00E85E2F"/>
    <w:rsid w:val="00E85F74"/>
    <w:rsid w:val="00E86137"/>
    <w:rsid w:val="00E862A7"/>
    <w:rsid w:val="00E86799"/>
    <w:rsid w:val="00E86E9D"/>
    <w:rsid w:val="00E86FC6"/>
    <w:rsid w:val="00E87502"/>
    <w:rsid w:val="00E8775D"/>
    <w:rsid w:val="00E90962"/>
    <w:rsid w:val="00E90B7C"/>
    <w:rsid w:val="00E916E3"/>
    <w:rsid w:val="00E92848"/>
    <w:rsid w:val="00E92D35"/>
    <w:rsid w:val="00E930D2"/>
    <w:rsid w:val="00E933F9"/>
    <w:rsid w:val="00E93D87"/>
    <w:rsid w:val="00E944C6"/>
    <w:rsid w:val="00E94C81"/>
    <w:rsid w:val="00E96595"/>
    <w:rsid w:val="00E96BFD"/>
    <w:rsid w:val="00E96F20"/>
    <w:rsid w:val="00E9713F"/>
    <w:rsid w:val="00E9726D"/>
    <w:rsid w:val="00E97754"/>
    <w:rsid w:val="00E97C80"/>
    <w:rsid w:val="00EA04AD"/>
    <w:rsid w:val="00EA05CB"/>
    <w:rsid w:val="00EA08FA"/>
    <w:rsid w:val="00EA1685"/>
    <w:rsid w:val="00EA17AD"/>
    <w:rsid w:val="00EA1B9B"/>
    <w:rsid w:val="00EA1CD4"/>
    <w:rsid w:val="00EA1E0B"/>
    <w:rsid w:val="00EA28FB"/>
    <w:rsid w:val="00EA2A37"/>
    <w:rsid w:val="00EA2B74"/>
    <w:rsid w:val="00EA2CFF"/>
    <w:rsid w:val="00EA3590"/>
    <w:rsid w:val="00EA39FC"/>
    <w:rsid w:val="00EA3FCE"/>
    <w:rsid w:val="00EA4E42"/>
    <w:rsid w:val="00EA52C9"/>
    <w:rsid w:val="00EA53E8"/>
    <w:rsid w:val="00EA61A0"/>
    <w:rsid w:val="00EA751D"/>
    <w:rsid w:val="00EA757F"/>
    <w:rsid w:val="00EA79E0"/>
    <w:rsid w:val="00EB0701"/>
    <w:rsid w:val="00EB0D8B"/>
    <w:rsid w:val="00EB0E5B"/>
    <w:rsid w:val="00EB0F39"/>
    <w:rsid w:val="00EB12AE"/>
    <w:rsid w:val="00EB13A9"/>
    <w:rsid w:val="00EB15AA"/>
    <w:rsid w:val="00EB16E2"/>
    <w:rsid w:val="00EB1F5A"/>
    <w:rsid w:val="00EB30D7"/>
    <w:rsid w:val="00EB3584"/>
    <w:rsid w:val="00EB37FC"/>
    <w:rsid w:val="00EB388D"/>
    <w:rsid w:val="00EB4009"/>
    <w:rsid w:val="00EB4F6F"/>
    <w:rsid w:val="00EB650B"/>
    <w:rsid w:val="00EB69DD"/>
    <w:rsid w:val="00EB71F3"/>
    <w:rsid w:val="00EB728E"/>
    <w:rsid w:val="00EB7316"/>
    <w:rsid w:val="00EB7471"/>
    <w:rsid w:val="00EC0072"/>
    <w:rsid w:val="00EC0EFB"/>
    <w:rsid w:val="00EC0F44"/>
    <w:rsid w:val="00EC1446"/>
    <w:rsid w:val="00EC1670"/>
    <w:rsid w:val="00EC17B3"/>
    <w:rsid w:val="00EC1A9B"/>
    <w:rsid w:val="00EC243F"/>
    <w:rsid w:val="00EC2618"/>
    <w:rsid w:val="00EC2A17"/>
    <w:rsid w:val="00EC2C0B"/>
    <w:rsid w:val="00EC3088"/>
    <w:rsid w:val="00EC373A"/>
    <w:rsid w:val="00EC402E"/>
    <w:rsid w:val="00EC4ADA"/>
    <w:rsid w:val="00EC50C2"/>
    <w:rsid w:val="00EC586A"/>
    <w:rsid w:val="00EC5998"/>
    <w:rsid w:val="00EC5F15"/>
    <w:rsid w:val="00EC607C"/>
    <w:rsid w:val="00EC669B"/>
    <w:rsid w:val="00EC7450"/>
    <w:rsid w:val="00EC7B12"/>
    <w:rsid w:val="00ED053E"/>
    <w:rsid w:val="00ED1588"/>
    <w:rsid w:val="00ED17D3"/>
    <w:rsid w:val="00ED2135"/>
    <w:rsid w:val="00ED27FE"/>
    <w:rsid w:val="00ED2BBE"/>
    <w:rsid w:val="00ED3578"/>
    <w:rsid w:val="00ED3CB1"/>
    <w:rsid w:val="00ED3F0C"/>
    <w:rsid w:val="00ED414C"/>
    <w:rsid w:val="00ED4289"/>
    <w:rsid w:val="00ED47C8"/>
    <w:rsid w:val="00ED54DA"/>
    <w:rsid w:val="00ED560F"/>
    <w:rsid w:val="00ED5A1D"/>
    <w:rsid w:val="00ED650A"/>
    <w:rsid w:val="00ED6729"/>
    <w:rsid w:val="00ED6F81"/>
    <w:rsid w:val="00ED73C7"/>
    <w:rsid w:val="00ED74A1"/>
    <w:rsid w:val="00ED7BCD"/>
    <w:rsid w:val="00EE0940"/>
    <w:rsid w:val="00EE0AD8"/>
    <w:rsid w:val="00EE1C39"/>
    <w:rsid w:val="00EE20E7"/>
    <w:rsid w:val="00EE231E"/>
    <w:rsid w:val="00EE2805"/>
    <w:rsid w:val="00EE3FBA"/>
    <w:rsid w:val="00EE4665"/>
    <w:rsid w:val="00EE4D42"/>
    <w:rsid w:val="00EE54AB"/>
    <w:rsid w:val="00EE5982"/>
    <w:rsid w:val="00EE5D87"/>
    <w:rsid w:val="00EE5DE3"/>
    <w:rsid w:val="00EE5EE7"/>
    <w:rsid w:val="00EE672F"/>
    <w:rsid w:val="00EE6835"/>
    <w:rsid w:val="00EE6D0B"/>
    <w:rsid w:val="00EE6EA0"/>
    <w:rsid w:val="00EF0A72"/>
    <w:rsid w:val="00EF10E6"/>
    <w:rsid w:val="00EF1180"/>
    <w:rsid w:val="00EF1CEB"/>
    <w:rsid w:val="00EF1FE6"/>
    <w:rsid w:val="00EF2D0C"/>
    <w:rsid w:val="00EF3262"/>
    <w:rsid w:val="00EF32E6"/>
    <w:rsid w:val="00EF34D6"/>
    <w:rsid w:val="00EF3A4D"/>
    <w:rsid w:val="00EF5950"/>
    <w:rsid w:val="00EF635E"/>
    <w:rsid w:val="00EF699B"/>
    <w:rsid w:val="00EF6CDB"/>
    <w:rsid w:val="00EF7273"/>
    <w:rsid w:val="00EF78EA"/>
    <w:rsid w:val="00EF798F"/>
    <w:rsid w:val="00EF7F58"/>
    <w:rsid w:val="00F00021"/>
    <w:rsid w:val="00F00C74"/>
    <w:rsid w:val="00F01257"/>
    <w:rsid w:val="00F01E47"/>
    <w:rsid w:val="00F0236A"/>
    <w:rsid w:val="00F024C6"/>
    <w:rsid w:val="00F029C6"/>
    <w:rsid w:val="00F036A6"/>
    <w:rsid w:val="00F037D2"/>
    <w:rsid w:val="00F03ECC"/>
    <w:rsid w:val="00F040D8"/>
    <w:rsid w:val="00F0482D"/>
    <w:rsid w:val="00F04994"/>
    <w:rsid w:val="00F04EBD"/>
    <w:rsid w:val="00F05441"/>
    <w:rsid w:val="00F05813"/>
    <w:rsid w:val="00F05E29"/>
    <w:rsid w:val="00F0657E"/>
    <w:rsid w:val="00F06BDE"/>
    <w:rsid w:val="00F06C45"/>
    <w:rsid w:val="00F06D17"/>
    <w:rsid w:val="00F06DE8"/>
    <w:rsid w:val="00F07482"/>
    <w:rsid w:val="00F07A8A"/>
    <w:rsid w:val="00F106F0"/>
    <w:rsid w:val="00F108D3"/>
    <w:rsid w:val="00F109D2"/>
    <w:rsid w:val="00F11E93"/>
    <w:rsid w:val="00F11EA8"/>
    <w:rsid w:val="00F11FD4"/>
    <w:rsid w:val="00F123FC"/>
    <w:rsid w:val="00F12691"/>
    <w:rsid w:val="00F14013"/>
    <w:rsid w:val="00F141A9"/>
    <w:rsid w:val="00F1564D"/>
    <w:rsid w:val="00F1582F"/>
    <w:rsid w:val="00F1597D"/>
    <w:rsid w:val="00F15E4C"/>
    <w:rsid w:val="00F1675A"/>
    <w:rsid w:val="00F16769"/>
    <w:rsid w:val="00F1676D"/>
    <w:rsid w:val="00F16D12"/>
    <w:rsid w:val="00F17589"/>
    <w:rsid w:val="00F17FF9"/>
    <w:rsid w:val="00F20B0C"/>
    <w:rsid w:val="00F2195D"/>
    <w:rsid w:val="00F22088"/>
    <w:rsid w:val="00F231AC"/>
    <w:rsid w:val="00F233BA"/>
    <w:rsid w:val="00F233DD"/>
    <w:rsid w:val="00F23519"/>
    <w:rsid w:val="00F23714"/>
    <w:rsid w:val="00F23941"/>
    <w:rsid w:val="00F23956"/>
    <w:rsid w:val="00F23BE0"/>
    <w:rsid w:val="00F23D6D"/>
    <w:rsid w:val="00F263BC"/>
    <w:rsid w:val="00F26FE7"/>
    <w:rsid w:val="00F276C7"/>
    <w:rsid w:val="00F27864"/>
    <w:rsid w:val="00F27C18"/>
    <w:rsid w:val="00F30487"/>
    <w:rsid w:val="00F30690"/>
    <w:rsid w:val="00F308D4"/>
    <w:rsid w:val="00F31C81"/>
    <w:rsid w:val="00F327DA"/>
    <w:rsid w:val="00F3336D"/>
    <w:rsid w:val="00F333CC"/>
    <w:rsid w:val="00F33581"/>
    <w:rsid w:val="00F33B50"/>
    <w:rsid w:val="00F33C69"/>
    <w:rsid w:val="00F34147"/>
    <w:rsid w:val="00F341AB"/>
    <w:rsid w:val="00F34A40"/>
    <w:rsid w:val="00F34DC0"/>
    <w:rsid w:val="00F37A47"/>
    <w:rsid w:val="00F37D61"/>
    <w:rsid w:val="00F37F98"/>
    <w:rsid w:val="00F40A17"/>
    <w:rsid w:val="00F40C68"/>
    <w:rsid w:val="00F40CC0"/>
    <w:rsid w:val="00F40EDB"/>
    <w:rsid w:val="00F415C4"/>
    <w:rsid w:val="00F4193B"/>
    <w:rsid w:val="00F41CE4"/>
    <w:rsid w:val="00F42589"/>
    <w:rsid w:val="00F43051"/>
    <w:rsid w:val="00F43B6C"/>
    <w:rsid w:val="00F43BE5"/>
    <w:rsid w:val="00F43D7F"/>
    <w:rsid w:val="00F43F6C"/>
    <w:rsid w:val="00F44616"/>
    <w:rsid w:val="00F44CA0"/>
    <w:rsid w:val="00F45270"/>
    <w:rsid w:val="00F459F8"/>
    <w:rsid w:val="00F45A4B"/>
    <w:rsid w:val="00F4694A"/>
    <w:rsid w:val="00F47174"/>
    <w:rsid w:val="00F47747"/>
    <w:rsid w:val="00F47946"/>
    <w:rsid w:val="00F502A7"/>
    <w:rsid w:val="00F50528"/>
    <w:rsid w:val="00F50FA1"/>
    <w:rsid w:val="00F5173E"/>
    <w:rsid w:val="00F52140"/>
    <w:rsid w:val="00F52650"/>
    <w:rsid w:val="00F52B9F"/>
    <w:rsid w:val="00F539CC"/>
    <w:rsid w:val="00F53FBC"/>
    <w:rsid w:val="00F55FE0"/>
    <w:rsid w:val="00F56A19"/>
    <w:rsid w:val="00F56EC3"/>
    <w:rsid w:val="00F61D9E"/>
    <w:rsid w:val="00F63675"/>
    <w:rsid w:val="00F63BC4"/>
    <w:rsid w:val="00F63ED0"/>
    <w:rsid w:val="00F64345"/>
    <w:rsid w:val="00F644EF"/>
    <w:rsid w:val="00F648C4"/>
    <w:rsid w:val="00F64A2D"/>
    <w:rsid w:val="00F64F04"/>
    <w:rsid w:val="00F65899"/>
    <w:rsid w:val="00F66F78"/>
    <w:rsid w:val="00F671EF"/>
    <w:rsid w:val="00F67510"/>
    <w:rsid w:val="00F67D33"/>
    <w:rsid w:val="00F71787"/>
    <w:rsid w:val="00F71B7A"/>
    <w:rsid w:val="00F72186"/>
    <w:rsid w:val="00F72F84"/>
    <w:rsid w:val="00F7335D"/>
    <w:rsid w:val="00F73729"/>
    <w:rsid w:val="00F74357"/>
    <w:rsid w:val="00F7506D"/>
    <w:rsid w:val="00F75820"/>
    <w:rsid w:val="00F769EA"/>
    <w:rsid w:val="00F770B7"/>
    <w:rsid w:val="00F77981"/>
    <w:rsid w:val="00F77E13"/>
    <w:rsid w:val="00F806D2"/>
    <w:rsid w:val="00F807DC"/>
    <w:rsid w:val="00F80950"/>
    <w:rsid w:val="00F80B90"/>
    <w:rsid w:val="00F80BC5"/>
    <w:rsid w:val="00F813CF"/>
    <w:rsid w:val="00F815C0"/>
    <w:rsid w:val="00F819BB"/>
    <w:rsid w:val="00F81EF6"/>
    <w:rsid w:val="00F82D15"/>
    <w:rsid w:val="00F82D80"/>
    <w:rsid w:val="00F82E6C"/>
    <w:rsid w:val="00F82EED"/>
    <w:rsid w:val="00F82F94"/>
    <w:rsid w:val="00F85321"/>
    <w:rsid w:val="00F85603"/>
    <w:rsid w:val="00F85C5E"/>
    <w:rsid w:val="00F85E33"/>
    <w:rsid w:val="00F85F36"/>
    <w:rsid w:val="00F8650E"/>
    <w:rsid w:val="00F86727"/>
    <w:rsid w:val="00F87089"/>
    <w:rsid w:val="00F87806"/>
    <w:rsid w:val="00F87F86"/>
    <w:rsid w:val="00F900B8"/>
    <w:rsid w:val="00F913DE"/>
    <w:rsid w:val="00F91489"/>
    <w:rsid w:val="00F914D0"/>
    <w:rsid w:val="00F91539"/>
    <w:rsid w:val="00F92934"/>
    <w:rsid w:val="00F929F5"/>
    <w:rsid w:val="00F93303"/>
    <w:rsid w:val="00F93490"/>
    <w:rsid w:val="00F93ED9"/>
    <w:rsid w:val="00F94818"/>
    <w:rsid w:val="00F94BFB"/>
    <w:rsid w:val="00F94D3D"/>
    <w:rsid w:val="00F95192"/>
    <w:rsid w:val="00F96214"/>
    <w:rsid w:val="00F969BE"/>
    <w:rsid w:val="00F96B30"/>
    <w:rsid w:val="00F96D41"/>
    <w:rsid w:val="00F96D53"/>
    <w:rsid w:val="00F97012"/>
    <w:rsid w:val="00F976BB"/>
    <w:rsid w:val="00F97BA6"/>
    <w:rsid w:val="00F97F4E"/>
    <w:rsid w:val="00FA030E"/>
    <w:rsid w:val="00FA154F"/>
    <w:rsid w:val="00FA16C2"/>
    <w:rsid w:val="00FA18D7"/>
    <w:rsid w:val="00FA1B6A"/>
    <w:rsid w:val="00FA1B9A"/>
    <w:rsid w:val="00FA1C40"/>
    <w:rsid w:val="00FA1F59"/>
    <w:rsid w:val="00FA22DE"/>
    <w:rsid w:val="00FA2426"/>
    <w:rsid w:val="00FA4427"/>
    <w:rsid w:val="00FA44DD"/>
    <w:rsid w:val="00FA45C6"/>
    <w:rsid w:val="00FA492F"/>
    <w:rsid w:val="00FA4F68"/>
    <w:rsid w:val="00FA5369"/>
    <w:rsid w:val="00FA57CC"/>
    <w:rsid w:val="00FA5DEA"/>
    <w:rsid w:val="00FA5FE2"/>
    <w:rsid w:val="00FA640F"/>
    <w:rsid w:val="00FA67AC"/>
    <w:rsid w:val="00FA6B66"/>
    <w:rsid w:val="00FA6C4E"/>
    <w:rsid w:val="00FA6C60"/>
    <w:rsid w:val="00FA6E3D"/>
    <w:rsid w:val="00FA748F"/>
    <w:rsid w:val="00FA7A27"/>
    <w:rsid w:val="00FB032C"/>
    <w:rsid w:val="00FB1B84"/>
    <w:rsid w:val="00FB208F"/>
    <w:rsid w:val="00FB20FB"/>
    <w:rsid w:val="00FB4046"/>
    <w:rsid w:val="00FB48EC"/>
    <w:rsid w:val="00FB5353"/>
    <w:rsid w:val="00FB5D93"/>
    <w:rsid w:val="00FB6497"/>
    <w:rsid w:val="00FB65AC"/>
    <w:rsid w:val="00FB6795"/>
    <w:rsid w:val="00FC0061"/>
    <w:rsid w:val="00FC02C4"/>
    <w:rsid w:val="00FC0E7D"/>
    <w:rsid w:val="00FC110F"/>
    <w:rsid w:val="00FC1416"/>
    <w:rsid w:val="00FC1C77"/>
    <w:rsid w:val="00FC3D86"/>
    <w:rsid w:val="00FC3E67"/>
    <w:rsid w:val="00FC3EA9"/>
    <w:rsid w:val="00FC411E"/>
    <w:rsid w:val="00FC4744"/>
    <w:rsid w:val="00FC4F9E"/>
    <w:rsid w:val="00FC69E9"/>
    <w:rsid w:val="00FC7CAC"/>
    <w:rsid w:val="00FD1619"/>
    <w:rsid w:val="00FD1AA6"/>
    <w:rsid w:val="00FD1F25"/>
    <w:rsid w:val="00FD202A"/>
    <w:rsid w:val="00FD23CF"/>
    <w:rsid w:val="00FD25F9"/>
    <w:rsid w:val="00FD26FD"/>
    <w:rsid w:val="00FD292E"/>
    <w:rsid w:val="00FD2FDB"/>
    <w:rsid w:val="00FD335D"/>
    <w:rsid w:val="00FD3CC0"/>
    <w:rsid w:val="00FD40F7"/>
    <w:rsid w:val="00FD4B45"/>
    <w:rsid w:val="00FD525D"/>
    <w:rsid w:val="00FD6DA3"/>
    <w:rsid w:val="00FD7496"/>
    <w:rsid w:val="00FD7502"/>
    <w:rsid w:val="00FD76A3"/>
    <w:rsid w:val="00FD77AB"/>
    <w:rsid w:val="00FD7811"/>
    <w:rsid w:val="00FE04B1"/>
    <w:rsid w:val="00FE0511"/>
    <w:rsid w:val="00FE074A"/>
    <w:rsid w:val="00FE0762"/>
    <w:rsid w:val="00FE079F"/>
    <w:rsid w:val="00FE0837"/>
    <w:rsid w:val="00FE1050"/>
    <w:rsid w:val="00FE10D7"/>
    <w:rsid w:val="00FE148D"/>
    <w:rsid w:val="00FE149E"/>
    <w:rsid w:val="00FE1A80"/>
    <w:rsid w:val="00FE1EC1"/>
    <w:rsid w:val="00FE21BF"/>
    <w:rsid w:val="00FE23E5"/>
    <w:rsid w:val="00FE26BA"/>
    <w:rsid w:val="00FE2893"/>
    <w:rsid w:val="00FE2D46"/>
    <w:rsid w:val="00FE3637"/>
    <w:rsid w:val="00FE3C19"/>
    <w:rsid w:val="00FE46A7"/>
    <w:rsid w:val="00FE4802"/>
    <w:rsid w:val="00FE495A"/>
    <w:rsid w:val="00FE4FB6"/>
    <w:rsid w:val="00FE6270"/>
    <w:rsid w:val="00FE62EC"/>
    <w:rsid w:val="00FE6DC5"/>
    <w:rsid w:val="00FF113D"/>
    <w:rsid w:val="00FF1268"/>
    <w:rsid w:val="00FF133B"/>
    <w:rsid w:val="00FF1559"/>
    <w:rsid w:val="00FF23D3"/>
    <w:rsid w:val="00FF305C"/>
    <w:rsid w:val="00FF4AE6"/>
    <w:rsid w:val="00FF4C2B"/>
    <w:rsid w:val="00FF511B"/>
    <w:rsid w:val="00FF5381"/>
    <w:rsid w:val="00FF58F0"/>
    <w:rsid w:val="00FF61BD"/>
    <w:rsid w:val="00FF64D1"/>
    <w:rsid w:val="00FF665F"/>
    <w:rsid w:val="00FF6A24"/>
    <w:rsid w:val="00FF6AFE"/>
    <w:rsid w:val="00FF761B"/>
    <w:rsid w:val="00FF7B22"/>
    <w:rsid w:val="00FF7C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2D703"/>
  <w14:defaultImageDpi w14:val="0"/>
  <w15:docId w15:val="{9B66279B-21A6-4698-A06B-B1A0B217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C0038"/>
    <w:rPr>
      <w:rFonts w:ascii="Times New Roman" w:hAnsi="Times New Roman" w:cs="Times New Roman"/>
      <w:sz w:val="28"/>
      <w:szCs w:val="24"/>
    </w:rPr>
  </w:style>
  <w:style w:type="paragraph" w:styleId="1">
    <w:name w:val="heading 1"/>
    <w:aliases w:val="Заголовок1,1.Заголовок,Статья1,1. Заголовок,Заголовок 1 Знак2,Заголовок 1 Знак1 Знак,Заголовок 1 Знак Знак Знак,Заголовок 1 Знак Знак1 Знак,Заголовок 1 Знак Знак2,H1,_1_,Глава"/>
    <w:basedOn w:val="a0"/>
    <w:next w:val="a0"/>
    <w:link w:val="13"/>
    <w:qFormat/>
    <w:rsid w:val="00F539CC"/>
    <w:pPr>
      <w:contextualSpacing/>
      <w:outlineLvl w:val="0"/>
    </w:pPr>
    <w:rPr>
      <w:rFonts w:ascii="Cambria" w:hAnsi="Cambria"/>
      <w:b/>
      <w:bCs/>
      <w:kern w:val="2"/>
      <w:sz w:val="32"/>
      <w:szCs w:val="32"/>
    </w:rPr>
  </w:style>
  <w:style w:type="paragraph" w:styleId="2">
    <w:name w:val="heading 2"/>
    <w:basedOn w:val="a0"/>
    <w:next w:val="a0"/>
    <w:link w:val="20"/>
    <w:uiPriority w:val="9"/>
    <w:unhideWhenUsed/>
    <w:qFormat/>
    <w:rsid w:val="00B736B1"/>
    <w:pPr>
      <w:keepNext/>
      <w:keepLines/>
      <w:spacing w:before="200" w:line="276" w:lineRule="auto"/>
      <w:outlineLvl w:val="1"/>
    </w:pPr>
    <w:rPr>
      <w:rFonts w:ascii="Cambria" w:hAnsi="Cambria"/>
      <w:b/>
      <w:bCs/>
      <w:color w:val="4F81BD"/>
      <w:sz w:val="26"/>
      <w:szCs w:val="26"/>
      <w:lang w:eastAsia="en-US"/>
    </w:rPr>
  </w:style>
  <w:style w:type="paragraph" w:styleId="3">
    <w:name w:val="heading 3"/>
    <w:aliases w:val="h3,Head 3,l3+toc 3,CT,Sub-section Title,l3"/>
    <w:basedOn w:val="a0"/>
    <w:next w:val="a0"/>
    <w:link w:val="30"/>
    <w:uiPriority w:val="9"/>
    <w:qFormat/>
    <w:rsid w:val="00B736B1"/>
    <w:pPr>
      <w:keepNext/>
      <w:numPr>
        <w:ilvl w:val="2"/>
        <w:numId w:val="1"/>
      </w:numPr>
      <w:spacing w:before="240" w:after="60"/>
      <w:outlineLvl w:val="2"/>
    </w:pPr>
    <w:rPr>
      <w:rFonts w:ascii="Arial" w:hAnsi="Arial" w:cs="Arial"/>
      <w:b/>
      <w:bCs/>
      <w:sz w:val="26"/>
      <w:szCs w:val="26"/>
    </w:rPr>
  </w:style>
  <w:style w:type="paragraph" w:styleId="4">
    <w:name w:val="heading 4"/>
    <w:basedOn w:val="a0"/>
    <w:next w:val="a0"/>
    <w:link w:val="40"/>
    <w:uiPriority w:val="9"/>
    <w:qFormat/>
    <w:rsid w:val="00B736B1"/>
    <w:pPr>
      <w:keepNext/>
      <w:widowControl w:val="0"/>
      <w:numPr>
        <w:ilvl w:val="3"/>
        <w:numId w:val="1"/>
      </w:numPr>
      <w:autoSpaceDE w:val="0"/>
      <w:autoSpaceDN w:val="0"/>
      <w:adjustRightInd w:val="0"/>
      <w:spacing w:before="240" w:after="60"/>
      <w:outlineLvl w:val="3"/>
    </w:pPr>
    <w:rPr>
      <w:b/>
      <w:bCs/>
      <w:szCs w:val="28"/>
    </w:rPr>
  </w:style>
  <w:style w:type="paragraph" w:styleId="5">
    <w:name w:val="heading 5"/>
    <w:basedOn w:val="a0"/>
    <w:next w:val="a0"/>
    <w:link w:val="50"/>
    <w:uiPriority w:val="9"/>
    <w:qFormat/>
    <w:rsid w:val="00B736B1"/>
    <w:pPr>
      <w:widowControl w:val="0"/>
      <w:numPr>
        <w:ilvl w:val="4"/>
        <w:numId w:val="1"/>
      </w:numPr>
      <w:autoSpaceDE w:val="0"/>
      <w:autoSpaceDN w:val="0"/>
      <w:adjustRightInd w:val="0"/>
      <w:spacing w:before="240" w:after="60"/>
      <w:outlineLvl w:val="4"/>
    </w:pPr>
    <w:rPr>
      <w:rFonts w:ascii="Arial" w:hAnsi="Arial" w:cs="Arial"/>
      <w:b/>
      <w:bCs/>
      <w:i/>
      <w:iCs/>
      <w:sz w:val="26"/>
      <w:szCs w:val="26"/>
    </w:rPr>
  </w:style>
  <w:style w:type="paragraph" w:styleId="6">
    <w:name w:val="heading 6"/>
    <w:basedOn w:val="a0"/>
    <w:next w:val="a0"/>
    <w:link w:val="60"/>
    <w:uiPriority w:val="9"/>
    <w:qFormat/>
    <w:rsid w:val="00B736B1"/>
    <w:pPr>
      <w:widowControl w:val="0"/>
      <w:numPr>
        <w:ilvl w:val="5"/>
        <w:numId w:val="1"/>
      </w:numPr>
      <w:autoSpaceDE w:val="0"/>
      <w:autoSpaceDN w:val="0"/>
      <w:adjustRightInd w:val="0"/>
      <w:spacing w:before="240" w:after="60"/>
      <w:outlineLvl w:val="5"/>
    </w:pPr>
    <w:rPr>
      <w:b/>
      <w:bCs/>
      <w:sz w:val="22"/>
      <w:szCs w:val="22"/>
    </w:rPr>
  </w:style>
  <w:style w:type="paragraph" w:styleId="7">
    <w:name w:val="heading 7"/>
    <w:basedOn w:val="a0"/>
    <w:next w:val="a0"/>
    <w:link w:val="70"/>
    <w:uiPriority w:val="9"/>
    <w:qFormat/>
    <w:rsid w:val="00B736B1"/>
    <w:pPr>
      <w:widowControl w:val="0"/>
      <w:numPr>
        <w:ilvl w:val="6"/>
        <w:numId w:val="1"/>
      </w:numPr>
      <w:autoSpaceDE w:val="0"/>
      <w:autoSpaceDN w:val="0"/>
      <w:adjustRightInd w:val="0"/>
      <w:spacing w:before="240" w:after="60"/>
      <w:outlineLvl w:val="6"/>
    </w:pPr>
    <w:rPr>
      <w:sz w:val="24"/>
    </w:rPr>
  </w:style>
  <w:style w:type="paragraph" w:styleId="8">
    <w:name w:val="heading 8"/>
    <w:basedOn w:val="a0"/>
    <w:next w:val="a0"/>
    <w:link w:val="80"/>
    <w:uiPriority w:val="9"/>
    <w:qFormat/>
    <w:rsid w:val="00B736B1"/>
    <w:pPr>
      <w:widowControl w:val="0"/>
      <w:numPr>
        <w:ilvl w:val="7"/>
        <w:numId w:val="1"/>
      </w:numPr>
      <w:autoSpaceDE w:val="0"/>
      <w:autoSpaceDN w:val="0"/>
      <w:adjustRightInd w:val="0"/>
      <w:spacing w:before="240" w:after="60"/>
      <w:outlineLvl w:val="7"/>
    </w:pPr>
    <w:rPr>
      <w:i/>
      <w:iCs/>
      <w:sz w:val="24"/>
    </w:rPr>
  </w:style>
  <w:style w:type="paragraph" w:styleId="9">
    <w:name w:val="heading 9"/>
    <w:basedOn w:val="a0"/>
    <w:next w:val="a0"/>
    <w:link w:val="90"/>
    <w:uiPriority w:val="9"/>
    <w:qFormat/>
    <w:rsid w:val="00B736B1"/>
    <w:pPr>
      <w:keepNext/>
      <w:keepLines/>
      <w:spacing w:before="200"/>
      <w:jc w:val="both"/>
      <w:outlineLvl w:val="8"/>
    </w:pPr>
    <w:rPr>
      <w:i/>
      <w:iCs/>
      <w:color w:val="404040"/>
      <w:sz w:val="2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Неразрешенное упоминание1"/>
    <w:basedOn w:val="a1"/>
    <w:uiPriority w:val="99"/>
    <w:semiHidden/>
    <w:unhideWhenUsed/>
    <w:rsid w:val="000E27B4"/>
    <w:rPr>
      <w:color w:val="605E5C"/>
      <w:shd w:val="clear" w:color="auto" w:fill="E1DFDD"/>
    </w:rPr>
  </w:style>
  <w:style w:type="character" w:customStyle="1" w:styleId="20">
    <w:name w:val="Заголовок 2 Знак"/>
    <w:link w:val="2"/>
    <w:uiPriority w:val="9"/>
    <w:locked/>
    <w:rsid w:val="00B736B1"/>
    <w:rPr>
      <w:rFonts w:ascii="Cambria" w:hAnsi="Cambria" w:cs="Times New Roman"/>
      <w:b/>
      <w:bCs/>
      <w:color w:val="4F81BD"/>
      <w:sz w:val="26"/>
      <w:szCs w:val="26"/>
      <w:lang w:val="x-none" w:eastAsia="en-US"/>
    </w:rPr>
  </w:style>
  <w:style w:type="paragraph" w:customStyle="1" w:styleId="a">
    <w:name w:val="Раздел"/>
    <w:basedOn w:val="a0"/>
    <w:uiPriority w:val="99"/>
    <w:qFormat/>
    <w:rsid w:val="00B736B1"/>
    <w:pPr>
      <w:numPr>
        <w:numId w:val="2"/>
      </w:numPr>
      <w:tabs>
        <w:tab w:val="clear" w:pos="2160"/>
        <w:tab w:val="num" w:pos="360"/>
      </w:tabs>
      <w:suppressAutoHyphens/>
      <w:spacing w:before="120" w:after="120"/>
      <w:ind w:left="0" w:firstLine="0"/>
      <w:jc w:val="center"/>
    </w:pPr>
    <w:rPr>
      <w:rFonts w:ascii="Arial Narrow" w:hAnsi="Arial Narrow" w:cs="Arial Narrow"/>
      <w:b/>
      <w:szCs w:val="20"/>
      <w:lang w:eastAsia="zh-CN"/>
    </w:rPr>
  </w:style>
  <w:style w:type="character" w:customStyle="1" w:styleId="40">
    <w:name w:val="Заголовок 4 Знак"/>
    <w:link w:val="4"/>
    <w:uiPriority w:val="9"/>
    <w:locked/>
    <w:rsid w:val="00B736B1"/>
    <w:rPr>
      <w:rFonts w:ascii="Times New Roman" w:hAnsi="Times New Roman" w:cs="Times New Roman"/>
      <w:b/>
      <w:bCs/>
      <w:sz w:val="28"/>
      <w:szCs w:val="28"/>
    </w:rPr>
  </w:style>
  <w:style w:type="character" w:customStyle="1" w:styleId="50">
    <w:name w:val="Заголовок 5 Знак"/>
    <w:link w:val="5"/>
    <w:uiPriority w:val="9"/>
    <w:locked/>
    <w:rsid w:val="00B736B1"/>
    <w:rPr>
      <w:rFonts w:ascii="Arial" w:hAnsi="Arial" w:cs="Arial"/>
      <w:b/>
      <w:bCs/>
      <w:i/>
      <w:iCs/>
      <w:sz w:val="26"/>
      <w:szCs w:val="26"/>
    </w:rPr>
  </w:style>
  <w:style w:type="character" w:customStyle="1" w:styleId="60">
    <w:name w:val="Заголовок 6 Знак"/>
    <w:link w:val="6"/>
    <w:uiPriority w:val="9"/>
    <w:locked/>
    <w:rsid w:val="00B736B1"/>
    <w:rPr>
      <w:rFonts w:ascii="Times New Roman" w:hAnsi="Times New Roman" w:cs="Times New Roman"/>
      <w:b/>
      <w:bCs/>
      <w:sz w:val="22"/>
      <w:szCs w:val="22"/>
    </w:rPr>
  </w:style>
  <w:style w:type="character" w:customStyle="1" w:styleId="70">
    <w:name w:val="Заголовок 7 Знак"/>
    <w:link w:val="7"/>
    <w:uiPriority w:val="9"/>
    <w:locked/>
    <w:rsid w:val="00B736B1"/>
    <w:rPr>
      <w:rFonts w:ascii="Times New Roman" w:hAnsi="Times New Roman" w:cs="Times New Roman"/>
      <w:sz w:val="24"/>
      <w:szCs w:val="24"/>
    </w:rPr>
  </w:style>
  <w:style w:type="character" w:customStyle="1" w:styleId="80">
    <w:name w:val="Заголовок 8 Знак"/>
    <w:link w:val="8"/>
    <w:uiPriority w:val="9"/>
    <w:locked/>
    <w:rsid w:val="00B736B1"/>
    <w:rPr>
      <w:rFonts w:ascii="Times New Roman" w:hAnsi="Times New Roman" w:cs="Times New Roman"/>
      <w:i/>
      <w:iCs/>
      <w:sz w:val="24"/>
      <w:szCs w:val="24"/>
    </w:rPr>
  </w:style>
  <w:style w:type="character" w:customStyle="1" w:styleId="90">
    <w:name w:val="Заголовок 9 Знак"/>
    <w:link w:val="9"/>
    <w:uiPriority w:val="9"/>
    <w:locked/>
    <w:rsid w:val="00B736B1"/>
    <w:rPr>
      <w:rFonts w:ascii="Times New Roman" w:hAnsi="Times New Roman" w:cs="Times New Roman"/>
      <w:i/>
      <w:iCs/>
      <w:color w:val="404040"/>
      <w:sz w:val="22"/>
    </w:rPr>
  </w:style>
  <w:style w:type="paragraph" w:customStyle="1" w:styleId="41">
    <w:name w:val="Нумерованный список 41"/>
    <w:basedOn w:val="a0"/>
    <w:uiPriority w:val="99"/>
    <w:rsid w:val="00B736B1"/>
    <w:pPr>
      <w:suppressAutoHyphens/>
      <w:spacing w:after="60"/>
      <w:ind w:left="1260" w:hanging="720"/>
      <w:jc w:val="both"/>
    </w:pPr>
    <w:rPr>
      <w:sz w:val="24"/>
      <w:szCs w:val="20"/>
      <w:lang w:eastAsia="zh-CN"/>
    </w:rPr>
  </w:style>
  <w:style w:type="paragraph" w:customStyle="1" w:styleId="31">
    <w:name w:val="Нумерованный список 31"/>
    <w:basedOn w:val="a0"/>
    <w:uiPriority w:val="99"/>
    <w:rsid w:val="00B736B1"/>
    <w:pPr>
      <w:suppressAutoHyphens/>
      <w:spacing w:after="60"/>
      <w:ind w:left="926"/>
      <w:jc w:val="both"/>
    </w:pPr>
    <w:rPr>
      <w:sz w:val="24"/>
      <w:szCs w:val="20"/>
      <w:lang w:eastAsia="zh-CN"/>
    </w:rPr>
  </w:style>
  <w:style w:type="paragraph" w:customStyle="1" w:styleId="21">
    <w:name w:val="Нумерованный список 21"/>
    <w:basedOn w:val="a0"/>
    <w:uiPriority w:val="99"/>
    <w:rsid w:val="00B736B1"/>
    <w:pPr>
      <w:suppressAutoHyphens/>
      <w:spacing w:after="60"/>
      <w:ind w:left="643"/>
      <w:jc w:val="both"/>
    </w:pPr>
    <w:rPr>
      <w:sz w:val="24"/>
      <w:szCs w:val="20"/>
      <w:lang w:eastAsia="zh-CN"/>
    </w:rPr>
  </w:style>
  <w:style w:type="paragraph" w:customStyle="1" w:styleId="11">
    <w:name w:val="Нумерованный список1"/>
    <w:basedOn w:val="a0"/>
    <w:uiPriority w:val="99"/>
    <w:rsid w:val="00B736B1"/>
    <w:pPr>
      <w:suppressAutoHyphens/>
      <w:spacing w:after="60"/>
      <w:ind w:left="360"/>
      <w:jc w:val="both"/>
    </w:pPr>
    <w:rPr>
      <w:sz w:val="24"/>
      <w:szCs w:val="20"/>
      <w:lang w:eastAsia="zh-CN"/>
    </w:rPr>
  </w:style>
  <w:style w:type="paragraph" w:customStyle="1" w:styleId="51">
    <w:name w:val="Маркированный список 51"/>
    <w:basedOn w:val="a0"/>
    <w:uiPriority w:val="99"/>
    <w:rsid w:val="00B736B1"/>
    <w:pPr>
      <w:suppressAutoHyphens/>
      <w:spacing w:after="60"/>
      <w:ind w:left="1492" w:hanging="360"/>
      <w:jc w:val="both"/>
    </w:pPr>
    <w:rPr>
      <w:sz w:val="24"/>
      <w:szCs w:val="20"/>
      <w:lang w:eastAsia="zh-CN"/>
    </w:rPr>
  </w:style>
  <w:style w:type="paragraph" w:customStyle="1" w:styleId="410">
    <w:name w:val="Маркированный список 41"/>
    <w:basedOn w:val="a0"/>
    <w:uiPriority w:val="99"/>
    <w:rsid w:val="00B736B1"/>
    <w:pPr>
      <w:suppressAutoHyphens/>
      <w:spacing w:after="60"/>
      <w:ind w:left="1209"/>
      <w:jc w:val="both"/>
    </w:pPr>
    <w:rPr>
      <w:sz w:val="24"/>
      <w:szCs w:val="20"/>
      <w:lang w:eastAsia="zh-CN"/>
    </w:rPr>
  </w:style>
  <w:style w:type="table" w:customStyle="1" w:styleId="32">
    <w:name w:val="Сетка таблицы3"/>
    <w:basedOn w:val="a2"/>
    <w:next w:val="a4"/>
    <w:uiPriority w:val="39"/>
    <w:rsid w:val="00583F8B"/>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Маркированный список 31"/>
    <w:basedOn w:val="a0"/>
    <w:uiPriority w:val="99"/>
    <w:rsid w:val="00B736B1"/>
    <w:pPr>
      <w:suppressAutoHyphens/>
      <w:spacing w:after="60"/>
      <w:ind w:left="926"/>
      <w:jc w:val="both"/>
    </w:pPr>
    <w:rPr>
      <w:sz w:val="24"/>
      <w:szCs w:val="20"/>
      <w:lang w:eastAsia="zh-CN"/>
    </w:rPr>
  </w:style>
  <w:style w:type="table" w:customStyle="1" w:styleId="91">
    <w:name w:val="Сетка таблицы9"/>
    <w:basedOn w:val="a2"/>
    <w:next w:val="a4"/>
    <w:uiPriority w:val="59"/>
    <w:rsid w:val="00330DD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Маркированный список 21"/>
    <w:basedOn w:val="a0"/>
    <w:uiPriority w:val="99"/>
    <w:rsid w:val="00B736B1"/>
    <w:pPr>
      <w:suppressAutoHyphens/>
      <w:spacing w:after="60"/>
      <w:jc w:val="both"/>
    </w:pPr>
    <w:rPr>
      <w:sz w:val="24"/>
      <w:szCs w:val="20"/>
      <w:lang w:eastAsia="zh-CN"/>
    </w:rPr>
  </w:style>
  <w:style w:type="paragraph" w:customStyle="1" w:styleId="TableParagraph">
    <w:name w:val="Table Paragraph"/>
    <w:basedOn w:val="a0"/>
    <w:uiPriority w:val="1"/>
    <w:qFormat/>
    <w:rsid w:val="00A3464A"/>
    <w:pPr>
      <w:widowControl w:val="0"/>
      <w:autoSpaceDE w:val="0"/>
      <w:autoSpaceDN w:val="0"/>
    </w:pPr>
    <w:rPr>
      <w:sz w:val="22"/>
      <w:szCs w:val="22"/>
      <w:lang w:eastAsia="en-US"/>
    </w:rPr>
  </w:style>
  <w:style w:type="paragraph" w:customStyle="1" w:styleId="a5">
    <w:name w:val="Таблица текст"/>
    <w:basedOn w:val="a0"/>
    <w:uiPriority w:val="99"/>
    <w:rsid w:val="00B736B1"/>
    <w:pPr>
      <w:suppressAutoHyphens/>
      <w:spacing w:before="40" w:after="40"/>
      <w:ind w:left="57" w:right="57"/>
    </w:pPr>
    <w:rPr>
      <w:sz w:val="22"/>
      <w:szCs w:val="22"/>
      <w:lang w:eastAsia="zh-CN"/>
    </w:rPr>
  </w:style>
  <w:style w:type="character" w:customStyle="1" w:styleId="33">
    <w:name w:val="Название Знак3"/>
    <w:uiPriority w:val="10"/>
    <w:rsid w:val="00784B46"/>
    <w:rPr>
      <w:rFonts w:ascii="Cambria" w:eastAsia="Times New Roman" w:hAnsi="Cambria" w:cs="Times New Roman"/>
      <w:color w:val="17365D"/>
      <w:spacing w:val="5"/>
      <w:kern w:val="28"/>
      <w:sz w:val="52"/>
      <w:szCs w:val="52"/>
      <w:lang w:val="x-none" w:eastAsia="en-US"/>
    </w:rPr>
  </w:style>
  <w:style w:type="paragraph" w:customStyle="1" w:styleId="a6">
    <w:name w:val="Таблица шапка"/>
    <w:basedOn w:val="a0"/>
    <w:uiPriority w:val="99"/>
    <w:rsid w:val="00B736B1"/>
    <w:pPr>
      <w:keepNext/>
      <w:suppressAutoHyphens/>
      <w:spacing w:before="40" w:after="40"/>
      <w:ind w:left="57" w:right="57"/>
    </w:pPr>
    <w:rPr>
      <w:sz w:val="18"/>
      <w:szCs w:val="18"/>
      <w:lang w:eastAsia="zh-CN"/>
    </w:rPr>
  </w:style>
  <w:style w:type="character" w:customStyle="1" w:styleId="34">
    <w:name w:val="Подзаголовок Знак3"/>
    <w:uiPriority w:val="11"/>
    <w:rsid w:val="00784B46"/>
    <w:rPr>
      <w:rFonts w:ascii="Calibri" w:eastAsia="Times New Roman" w:hAnsi="Calibri" w:cs="Times New Roman"/>
      <w:color w:val="5A5A5A"/>
      <w:spacing w:val="15"/>
      <w:sz w:val="22"/>
      <w:szCs w:val="22"/>
      <w:lang w:val="x-none" w:eastAsia="en-US"/>
    </w:rPr>
  </w:style>
  <w:style w:type="paragraph" w:customStyle="1" w:styleId="211">
    <w:name w:val="Основной текст 21"/>
    <w:basedOn w:val="a0"/>
    <w:uiPriority w:val="99"/>
    <w:rsid w:val="00B736B1"/>
    <w:pPr>
      <w:suppressAutoHyphens/>
      <w:spacing w:after="120" w:line="480" w:lineRule="auto"/>
    </w:pPr>
    <w:rPr>
      <w:sz w:val="24"/>
      <w:lang w:eastAsia="zh-CN"/>
    </w:rPr>
  </w:style>
  <w:style w:type="character" w:customStyle="1" w:styleId="text">
    <w:name w:val="text"/>
    <w:rsid w:val="00784B46"/>
    <w:rPr>
      <w:rFonts w:cs="Times New Roman"/>
    </w:rPr>
  </w:style>
  <w:style w:type="paragraph" w:customStyle="1" w:styleId="311">
    <w:name w:val="Основной текст 31"/>
    <w:basedOn w:val="a0"/>
    <w:uiPriority w:val="99"/>
    <w:rsid w:val="00B736B1"/>
    <w:pPr>
      <w:suppressAutoHyphens/>
      <w:spacing w:after="120"/>
    </w:pPr>
    <w:rPr>
      <w:sz w:val="16"/>
      <w:szCs w:val="16"/>
      <w:lang w:eastAsia="zh-CN"/>
    </w:rPr>
  </w:style>
  <w:style w:type="character" w:customStyle="1" w:styleId="value">
    <w:name w:val="value"/>
    <w:rsid w:val="00784B46"/>
    <w:rPr>
      <w:rFonts w:cs="Times New Roman"/>
    </w:rPr>
  </w:style>
  <w:style w:type="paragraph" w:customStyle="1" w:styleId="12">
    <w:name w:val="Заголовок записки1"/>
    <w:basedOn w:val="a0"/>
    <w:next w:val="a0"/>
    <w:uiPriority w:val="99"/>
    <w:rsid w:val="00B736B1"/>
    <w:pPr>
      <w:suppressAutoHyphens/>
      <w:spacing w:after="60"/>
      <w:jc w:val="both"/>
    </w:pPr>
    <w:rPr>
      <w:sz w:val="24"/>
      <w:lang w:eastAsia="zh-CN"/>
    </w:rPr>
  </w:style>
  <w:style w:type="character" w:customStyle="1" w:styleId="name">
    <w:name w:val="name"/>
    <w:rsid w:val="00784B46"/>
    <w:rPr>
      <w:rFonts w:cs="Times New Roman"/>
    </w:rPr>
  </w:style>
  <w:style w:type="paragraph" w:customStyle="1" w:styleId="14">
    <w:name w:val="Цитата1"/>
    <w:basedOn w:val="a0"/>
    <w:uiPriority w:val="99"/>
    <w:rsid w:val="00B736B1"/>
    <w:pPr>
      <w:suppressAutoHyphens/>
      <w:spacing w:after="120"/>
      <w:ind w:left="1440" w:right="1440"/>
      <w:jc w:val="both"/>
    </w:pPr>
    <w:rPr>
      <w:sz w:val="24"/>
      <w:szCs w:val="20"/>
      <w:lang w:eastAsia="zh-CN"/>
    </w:rPr>
  </w:style>
  <w:style w:type="character" w:customStyle="1" w:styleId="n-product-specvalue-inner">
    <w:name w:val="n-product-spec__value-inner"/>
    <w:rsid w:val="00784B46"/>
    <w:rPr>
      <w:rFonts w:cs="Times New Roman"/>
    </w:rPr>
  </w:style>
  <w:style w:type="paragraph" w:customStyle="1" w:styleId="312">
    <w:name w:val="Основной текст с отступом 31"/>
    <w:basedOn w:val="a0"/>
    <w:uiPriority w:val="99"/>
    <w:rsid w:val="00B736B1"/>
    <w:pPr>
      <w:suppressAutoHyphens/>
      <w:spacing w:after="120"/>
      <w:ind w:left="283"/>
      <w:jc w:val="both"/>
    </w:pPr>
    <w:rPr>
      <w:sz w:val="16"/>
      <w:szCs w:val="20"/>
      <w:lang w:eastAsia="zh-CN"/>
    </w:rPr>
  </w:style>
  <w:style w:type="character" w:customStyle="1" w:styleId="n-product-specname-inner">
    <w:name w:val="n-product-spec__name-inner"/>
    <w:rsid w:val="00784B46"/>
    <w:rPr>
      <w:rFonts w:cs="Times New Roman"/>
    </w:rPr>
  </w:style>
  <w:style w:type="paragraph" w:customStyle="1" w:styleId="ConsPlusCell">
    <w:name w:val="ConsPlusCell"/>
    <w:uiPriority w:val="99"/>
    <w:rsid w:val="00B736B1"/>
    <w:pPr>
      <w:suppressAutoHyphens/>
      <w:autoSpaceDE w:val="0"/>
    </w:pPr>
    <w:rPr>
      <w:rFonts w:ascii="Arial" w:hAnsi="Arial" w:cs="Arial"/>
      <w:lang w:eastAsia="zh-CN"/>
    </w:rPr>
  </w:style>
  <w:style w:type="character" w:customStyle="1" w:styleId="15">
    <w:name w:val="Заголовок Знак1"/>
    <w:uiPriority w:val="10"/>
    <w:rsid w:val="00784B46"/>
    <w:rPr>
      <w:rFonts w:ascii="Cambria" w:eastAsia="Times New Roman" w:hAnsi="Cambria" w:cs="Times New Roman"/>
      <w:spacing w:val="-10"/>
      <w:kern w:val="28"/>
      <w:sz w:val="56"/>
      <w:szCs w:val="56"/>
    </w:rPr>
  </w:style>
  <w:style w:type="paragraph" w:customStyle="1" w:styleId="16">
    <w:name w:val="Текст примечания1"/>
    <w:basedOn w:val="a0"/>
    <w:uiPriority w:val="99"/>
    <w:rsid w:val="00B736B1"/>
    <w:pPr>
      <w:suppressAutoHyphens/>
    </w:pPr>
    <w:rPr>
      <w:sz w:val="20"/>
      <w:szCs w:val="20"/>
      <w:lang w:eastAsia="zh-CN"/>
    </w:rPr>
  </w:style>
  <w:style w:type="character" w:customStyle="1" w:styleId="22">
    <w:name w:val="Подзаголовок Знак2"/>
    <w:uiPriority w:val="11"/>
    <w:rsid w:val="00784B46"/>
    <w:rPr>
      <w:rFonts w:ascii="Times New Roman" w:hAnsi="Times New Roman" w:cs="Times New Roman"/>
      <w:color w:val="5A5A5A"/>
      <w:spacing w:val="15"/>
      <w:lang w:val="x-none" w:eastAsia="ru-RU"/>
    </w:rPr>
  </w:style>
  <w:style w:type="paragraph" w:customStyle="1" w:styleId="17">
    <w:name w:val="Название объекта1"/>
    <w:basedOn w:val="a0"/>
    <w:uiPriority w:val="99"/>
    <w:rsid w:val="00B736B1"/>
    <w:pPr>
      <w:suppressLineNumbers/>
      <w:suppressAutoHyphens/>
      <w:spacing w:before="120" w:after="120"/>
    </w:pPr>
    <w:rPr>
      <w:rFonts w:cs="Lohit Hindi"/>
      <w:i/>
      <w:iCs/>
      <w:sz w:val="24"/>
      <w:lang w:eastAsia="zh-CN"/>
    </w:rPr>
  </w:style>
  <w:style w:type="character" w:customStyle="1" w:styleId="18">
    <w:name w:val="Электронная подпись Знак1"/>
    <w:uiPriority w:val="99"/>
    <w:semiHidden/>
    <w:rsid w:val="00784B46"/>
    <w:rPr>
      <w:rFonts w:ascii="Calibri" w:hAnsi="Calibri" w:cs="Times New Roman"/>
    </w:rPr>
  </w:style>
  <w:style w:type="paragraph" w:customStyle="1" w:styleId="Index">
    <w:name w:val="Index"/>
    <w:basedOn w:val="a0"/>
    <w:uiPriority w:val="99"/>
    <w:rsid w:val="00B736B1"/>
    <w:pPr>
      <w:suppressLineNumbers/>
      <w:suppressAutoHyphens/>
    </w:pPr>
    <w:rPr>
      <w:rFonts w:cs="Lohit Hindi"/>
      <w:sz w:val="24"/>
      <w:lang w:eastAsia="zh-CN"/>
    </w:rPr>
  </w:style>
  <w:style w:type="character" w:customStyle="1" w:styleId="313">
    <w:name w:val="Основной текст с отступом 3 Знак1"/>
    <w:uiPriority w:val="99"/>
    <w:semiHidden/>
    <w:rsid w:val="00784B46"/>
    <w:rPr>
      <w:rFonts w:ascii="Calibri" w:hAnsi="Calibri" w:cs="Times New Roman"/>
      <w:sz w:val="16"/>
      <w:szCs w:val="16"/>
    </w:rPr>
  </w:style>
  <w:style w:type="paragraph" w:customStyle="1" w:styleId="Heading">
    <w:name w:val="Heading"/>
    <w:basedOn w:val="a0"/>
    <w:next w:val="a7"/>
    <w:rsid w:val="00B736B1"/>
    <w:pPr>
      <w:widowControl w:val="0"/>
      <w:suppressAutoHyphens/>
      <w:autoSpaceDE w:val="0"/>
      <w:spacing w:before="240" w:after="60"/>
      <w:jc w:val="center"/>
    </w:pPr>
    <w:rPr>
      <w:rFonts w:ascii="Cambria" w:hAnsi="Cambria" w:cs="Cambria"/>
      <w:b/>
      <w:bCs/>
      <w:kern w:val="2"/>
      <w:sz w:val="32"/>
      <w:szCs w:val="32"/>
      <w:lang w:eastAsia="zh-CN"/>
    </w:rPr>
  </w:style>
  <w:style w:type="character" w:customStyle="1" w:styleId="314">
    <w:name w:val="Основной текст 3 Знак1"/>
    <w:semiHidden/>
    <w:rsid w:val="00784B46"/>
    <w:rPr>
      <w:rFonts w:ascii="Calibri" w:hAnsi="Calibri" w:cs="Times New Roman"/>
      <w:sz w:val="16"/>
      <w:szCs w:val="16"/>
    </w:rPr>
  </w:style>
  <w:style w:type="paragraph" w:styleId="a8">
    <w:name w:val="No Spacing"/>
    <w:aliases w:val="Без интервала1,Основа"/>
    <w:link w:val="a9"/>
    <w:uiPriority w:val="1"/>
    <w:qFormat/>
    <w:rsid w:val="00B736B1"/>
    <w:pPr>
      <w:suppressAutoHyphens/>
    </w:pPr>
    <w:rPr>
      <w:rFonts w:ascii="Times New Roman" w:hAnsi="Times New Roman" w:cs="Times New Roman"/>
      <w:sz w:val="24"/>
      <w:szCs w:val="24"/>
      <w:lang w:eastAsia="zh-CN"/>
    </w:rPr>
  </w:style>
  <w:style w:type="character" w:customStyle="1" w:styleId="212">
    <w:name w:val="Основной текст 2 Знак1"/>
    <w:uiPriority w:val="99"/>
    <w:semiHidden/>
    <w:rsid w:val="00784B46"/>
    <w:rPr>
      <w:rFonts w:ascii="Calibri" w:hAnsi="Calibri" w:cs="Times New Roman"/>
    </w:rPr>
  </w:style>
  <w:style w:type="paragraph" w:styleId="aa">
    <w:name w:val="E-mail Signature"/>
    <w:basedOn w:val="a0"/>
    <w:link w:val="ab"/>
    <w:uiPriority w:val="99"/>
    <w:semiHidden/>
    <w:unhideWhenUsed/>
    <w:rsid w:val="00B736B1"/>
    <w:pPr>
      <w:suppressAutoHyphens/>
      <w:spacing w:after="60"/>
      <w:jc w:val="both"/>
    </w:pPr>
    <w:rPr>
      <w:sz w:val="24"/>
      <w:lang w:eastAsia="zh-CN"/>
    </w:rPr>
  </w:style>
  <w:style w:type="character" w:customStyle="1" w:styleId="ab">
    <w:name w:val="Электронная подпись Знак"/>
    <w:link w:val="aa"/>
    <w:uiPriority w:val="99"/>
    <w:semiHidden/>
    <w:locked/>
    <w:rsid w:val="00B736B1"/>
    <w:rPr>
      <w:rFonts w:ascii="Times New Roman" w:hAnsi="Times New Roman" w:cs="Times New Roman"/>
      <w:sz w:val="24"/>
      <w:szCs w:val="24"/>
      <w:lang w:val="x-none" w:eastAsia="zh-CN"/>
    </w:rPr>
  </w:style>
  <w:style w:type="character" w:customStyle="1" w:styleId="19">
    <w:name w:val="Подпись Знак1"/>
    <w:uiPriority w:val="99"/>
    <w:semiHidden/>
    <w:rsid w:val="00784B46"/>
    <w:rPr>
      <w:rFonts w:ascii="Calibri" w:hAnsi="Calibri" w:cs="Times New Roman"/>
    </w:rPr>
  </w:style>
  <w:style w:type="paragraph" w:styleId="ac">
    <w:name w:val="Subtitle"/>
    <w:basedOn w:val="a0"/>
    <w:next w:val="a7"/>
    <w:link w:val="ad"/>
    <w:uiPriority w:val="11"/>
    <w:qFormat/>
    <w:rsid w:val="00B736B1"/>
    <w:pPr>
      <w:suppressAutoHyphens/>
      <w:spacing w:after="60"/>
      <w:jc w:val="center"/>
    </w:pPr>
    <w:rPr>
      <w:rFonts w:ascii="Cambria" w:hAnsi="Cambria"/>
      <w:sz w:val="24"/>
      <w:lang w:eastAsia="zh-CN"/>
    </w:rPr>
  </w:style>
  <w:style w:type="character" w:customStyle="1" w:styleId="ad">
    <w:name w:val="Подзаголовок Знак"/>
    <w:link w:val="ac"/>
    <w:uiPriority w:val="11"/>
    <w:locked/>
    <w:rsid w:val="00B736B1"/>
    <w:rPr>
      <w:rFonts w:ascii="Cambria" w:hAnsi="Cambria" w:cs="Times New Roman"/>
      <w:sz w:val="24"/>
      <w:lang w:val="x-none" w:eastAsia="zh-CN"/>
    </w:rPr>
  </w:style>
  <w:style w:type="character" w:customStyle="1" w:styleId="FontStyle29">
    <w:name w:val="Font Style29"/>
    <w:uiPriority w:val="99"/>
    <w:rsid w:val="00784B46"/>
    <w:rPr>
      <w:rFonts w:ascii="Times New Roman" w:hAnsi="Times New Roman"/>
      <w:sz w:val="24"/>
    </w:rPr>
  </w:style>
  <w:style w:type="paragraph" w:styleId="ae">
    <w:name w:val="Signature"/>
    <w:basedOn w:val="a0"/>
    <w:link w:val="af"/>
    <w:uiPriority w:val="99"/>
    <w:semiHidden/>
    <w:unhideWhenUsed/>
    <w:rsid w:val="00B736B1"/>
    <w:pPr>
      <w:suppressAutoHyphens/>
      <w:spacing w:after="60"/>
      <w:ind w:left="4252"/>
      <w:jc w:val="both"/>
    </w:pPr>
    <w:rPr>
      <w:sz w:val="24"/>
      <w:lang w:eastAsia="zh-CN"/>
    </w:rPr>
  </w:style>
  <w:style w:type="character" w:customStyle="1" w:styleId="af">
    <w:name w:val="Подпись Знак"/>
    <w:link w:val="ae"/>
    <w:uiPriority w:val="99"/>
    <w:semiHidden/>
    <w:locked/>
    <w:rsid w:val="00B736B1"/>
    <w:rPr>
      <w:rFonts w:ascii="Times New Roman" w:hAnsi="Times New Roman" w:cs="Times New Roman"/>
      <w:sz w:val="24"/>
      <w:szCs w:val="24"/>
      <w:lang w:val="x-none" w:eastAsia="zh-CN"/>
    </w:rPr>
  </w:style>
  <w:style w:type="character" w:customStyle="1" w:styleId="35">
    <w:name w:val="Основной текст (3) + Полужирный"/>
    <w:rsid w:val="00784B46"/>
    <w:rPr>
      <w:rFonts w:cs="Times New Roman"/>
      <w:b/>
      <w:bCs/>
      <w:sz w:val="23"/>
      <w:szCs w:val="23"/>
      <w:shd w:val="clear" w:color="auto" w:fill="FFFFFF"/>
    </w:rPr>
  </w:style>
  <w:style w:type="paragraph" w:styleId="af0">
    <w:name w:val="List"/>
    <w:basedOn w:val="a0"/>
    <w:unhideWhenUsed/>
    <w:qFormat/>
    <w:rsid w:val="00B736B1"/>
    <w:pPr>
      <w:suppressAutoHyphens/>
      <w:spacing w:after="60"/>
      <w:ind w:left="283" w:hanging="283"/>
      <w:jc w:val="both"/>
    </w:pPr>
    <w:rPr>
      <w:sz w:val="24"/>
      <w:lang w:eastAsia="zh-CN"/>
    </w:rPr>
  </w:style>
  <w:style w:type="character" w:customStyle="1" w:styleId="23">
    <w:name w:val="Название Знак2"/>
    <w:uiPriority w:val="10"/>
    <w:locked/>
    <w:rsid w:val="00784B46"/>
    <w:rPr>
      <w:rFonts w:ascii="Calibri Light" w:hAnsi="Calibri Light" w:cs="Calibri Light"/>
      <w:spacing w:val="-10"/>
      <w:kern w:val="28"/>
      <w:sz w:val="56"/>
      <w:szCs w:val="56"/>
    </w:rPr>
  </w:style>
  <w:style w:type="character" w:customStyle="1" w:styleId="WW8Num2z0">
    <w:name w:val="WW8Num2z0"/>
    <w:rsid w:val="00B736B1"/>
    <w:rPr>
      <w:rFonts w:ascii="Times New Roman" w:hAnsi="Times New Roman"/>
    </w:rPr>
  </w:style>
  <w:style w:type="character" w:customStyle="1" w:styleId="gosts-list-standart-name">
    <w:name w:val="gosts-list-standart-name"/>
    <w:rsid w:val="00FA16C2"/>
    <w:rPr>
      <w:rFonts w:cs="Times New Roman"/>
    </w:rPr>
  </w:style>
  <w:style w:type="paragraph" w:styleId="af1">
    <w:name w:val="endnote text"/>
    <w:basedOn w:val="a0"/>
    <w:link w:val="af2"/>
    <w:uiPriority w:val="99"/>
    <w:semiHidden/>
    <w:unhideWhenUsed/>
    <w:rsid w:val="00B736B1"/>
    <w:pPr>
      <w:suppressAutoHyphens/>
    </w:pPr>
    <w:rPr>
      <w:sz w:val="20"/>
      <w:szCs w:val="20"/>
      <w:lang w:eastAsia="zh-CN"/>
    </w:rPr>
  </w:style>
  <w:style w:type="character" w:customStyle="1" w:styleId="af2">
    <w:name w:val="Текст концевой сноски Знак"/>
    <w:link w:val="af1"/>
    <w:uiPriority w:val="99"/>
    <w:semiHidden/>
    <w:locked/>
    <w:rsid w:val="00B736B1"/>
    <w:rPr>
      <w:rFonts w:ascii="Times New Roman" w:hAnsi="Times New Roman" w:cs="Times New Roman"/>
      <w:lang w:val="x-none" w:eastAsia="zh-CN"/>
    </w:rPr>
  </w:style>
  <w:style w:type="character" w:styleId="af3">
    <w:name w:val="Strong"/>
    <w:aliases w:val="Текст_"/>
    <w:uiPriority w:val="22"/>
    <w:qFormat/>
    <w:rsid w:val="002D4EE2"/>
    <w:rPr>
      <w:rFonts w:cs="Times New Roman"/>
      <w:b/>
    </w:rPr>
  </w:style>
  <w:style w:type="paragraph" w:styleId="24">
    <w:name w:val="envelope return"/>
    <w:basedOn w:val="a0"/>
    <w:uiPriority w:val="99"/>
    <w:semiHidden/>
    <w:unhideWhenUsed/>
    <w:rsid w:val="00B736B1"/>
    <w:pPr>
      <w:suppressAutoHyphens/>
      <w:spacing w:after="60"/>
      <w:jc w:val="both"/>
    </w:pPr>
    <w:rPr>
      <w:rFonts w:ascii="Arial" w:hAnsi="Arial" w:cs="Arial"/>
      <w:sz w:val="20"/>
      <w:szCs w:val="20"/>
      <w:lang w:eastAsia="zh-CN"/>
    </w:rPr>
  </w:style>
  <w:style w:type="character" w:customStyle="1" w:styleId="regnumber">
    <w:name w:val="regnumber"/>
    <w:rsid w:val="00567ED4"/>
    <w:rPr>
      <w:rFonts w:cs="Times New Roman"/>
    </w:rPr>
  </w:style>
  <w:style w:type="paragraph" w:styleId="af4">
    <w:name w:val="envelope address"/>
    <w:basedOn w:val="a0"/>
    <w:uiPriority w:val="99"/>
    <w:semiHidden/>
    <w:unhideWhenUsed/>
    <w:rsid w:val="00B736B1"/>
    <w:pPr>
      <w:suppressAutoHyphens/>
      <w:spacing w:after="60"/>
      <w:ind w:left="2880"/>
      <w:jc w:val="both"/>
    </w:pPr>
    <w:rPr>
      <w:rFonts w:ascii="Arial" w:hAnsi="Arial" w:cs="Arial"/>
      <w:sz w:val="24"/>
      <w:lang w:eastAsia="zh-CN"/>
    </w:rPr>
  </w:style>
  <w:style w:type="character" w:customStyle="1" w:styleId="item-with-dotstext-with-divider">
    <w:name w:val="item-with-dots__text-with-divider"/>
    <w:rsid w:val="00352C71"/>
    <w:rPr>
      <w:rFonts w:cs="Times New Roman"/>
    </w:rPr>
  </w:style>
  <w:style w:type="paragraph" w:styleId="af5">
    <w:name w:val="caption"/>
    <w:basedOn w:val="a0"/>
    <w:unhideWhenUsed/>
    <w:qFormat/>
    <w:rsid w:val="00B736B1"/>
    <w:pPr>
      <w:suppressLineNumbers/>
      <w:suppressAutoHyphens/>
      <w:spacing w:before="120" w:after="120"/>
    </w:pPr>
    <w:rPr>
      <w:rFonts w:cs="Lohit Hindi"/>
      <w:i/>
      <w:iCs/>
      <w:sz w:val="24"/>
      <w:lang w:eastAsia="zh-CN"/>
    </w:rPr>
  </w:style>
  <w:style w:type="character" w:customStyle="1" w:styleId="item-with-dotstext">
    <w:name w:val="item-with-dots__text"/>
    <w:rsid w:val="00352C71"/>
    <w:rPr>
      <w:rFonts w:cs="Times New Roman"/>
    </w:rPr>
  </w:style>
  <w:style w:type="character" w:customStyle="1" w:styleId="110">
    <w:name w:val="Текст сноски Знак11"/>
    <w:aliases w:val="Знак4 Знак Знак3,Текст сноски Знак Знак Знак1,Знак4 Знак Знак Знак2,Знак4 Знак1 Знак1,Знак4 Знак3,Знак Знак1,Знак2 Знак1,Знак8 Знак Знак Знак1,Знак8 Знак Знак2"/>
    <w:uiPriority w:val="99"/>
    <w:semiHidden/>
    <w:locked/>
    <w:rsid w:val="00B736B1"/>
    <w:rPr>
      <w:rFonts w:cs="Times New Roman"/>
    </w:rPr>
  </w:style>
  <w:style w:type="character" w:customStyle="1" w:styleId="propertyname">
    <w:name w:val="property_name"/>
    <w:rsid w:val="00090835"/>
    <w:rPr>
      <w:rFonts w:cs="Times New Roman"/>
    </w:rPr>
  </w:style>
  <w:style w:type="paragraph" w:styleId="92">
    <w:name w:val="toc 9"/>
    <w:basedOn w:val="a0"/>
    <w:next w:val="a0"/>
    <w:autoRedefine/>
    <w:uiPriority w:val="39"/>
    <w:semiHidden/>
    <w:unhideWhenUsed/>
    <w:rsid w:val="00B736B1"/>
    <w:pPr>
      <w:suppressAutoHyphens/>
      <w:ind w:left="1920"/>
    </w:pPr>
    <w:rPr>
      <w:sz w:val="24"/>
      <w:lang w:eastAsia="zh-CN"/>
    </w:rPr>
  </w:style>
  <w:style w:type="character" w:customStyle="1" w:styleId="carddetailsval">
    <w:name w:val="carddetailsval"/>
    <w:rsid w:val="00090835"/>
    <w:rPr>
      <w:rFonts w:cs="Times New Roman"/>
    </w:rPr>
  </w:style>
  <w:style w:type="paragraph" w:styleId="81">
    <w:name w:val="toc 8"/>
    <w:basedOn w:val="a0"/>
    <w:next w:val="a0"/>
    <w:autoRedefine/>
    <w:uiPriority w:val="39"/>
    <w:semiHidden/>
    <w:unhideWhenUsed/>
    <w:rsid w:val="00B736B1"/>
    <w:pPr>
      <w:suppressAutoHyphens/>
      <w:ind w:left="1680"/>
    </w:pPr>
    <w:rPr>
      <w:sz w:val="24"/>
      <w:lang w:eastAsia="zh-CN"/>
    </w:rPr>
  </w:style>
  <w:style w:type="character" w:customStyle="1" w:styleId="carddetailskey">
    <w:name w:val="carddetailskey"/>
    <w:rsid w:val="00090835"/>
    <w:rPr>
      <w:rFonts w:cs="Times New Roman"/>
    </w:rPr>
  </w:style>
  <w:style w:type="paragraph" w:styleId="71">
    <w:name w:val="toc 7"/>
    <w:basedOn w:val="a0"/>
    <w:next w:val="a0"/>
    <w:autoRedefine/>
    <w:uiPriority w:val="39"/>
    <w:semiHidden/>
    <w:unhideWhenUsed/>
    <w:rsid w:val="00B736B1"/>
    <w:pPr>
      <w:suppressAutoHyphens/>
      <w:ind w:left="1440"/>
    </w:pPr>
    <w:rPr>
      <w:sz w:val="24"/>
      <w:lang w:eastAsia="zh-CN"/>
    </w:rPr>
  </w:style>
  <w:style w:type="paragraph" w:customStyle="1" w:styleId="1a">
    <w:name w:val="Основной текст1"/>
    <w:basedOn w:val="a0"/>
    <w:link w:val="af6"/>
    <w:qFormat/>
    <w:rsid w:val="00090835"/>
    <w:pPr>
      <w:widowControl w:val="0"/>
      <w:shd w:val="clear" w:color="auto" w:fill="FFFFFF"/>
      <w:spacing w:line="274" w:lineRule="exact"/>
      <w:jc w:val="both"/>
    </w:pPr>
    <w:rPr>
      <w:spacing w:val="2"/>
      <w:sz w:val="21"/>
      <w:szCs w:val="21"/>
    </w:rPr>
  </w:style>
  <w:style w:type="paragraph" w:styleId="61">
    <w:name w:val="toc 6"/>
    <w:basedOn w:val="a0"/>
    <w:next w:val="a0"/>
    <w:autoRedefine/>
    <w:uiPriority w:val="39"/>
    <w:semiHidden/>
    <w:unhideWhenUsed/>
    <w:rsid w:val="00B736B1"/>
    <w:pPr>
      <w:suppressAutoHyphens/>
      <w:ind w:left="1200"/>
    </w:pPr>
    <w:rPr>
      <w:sz w:val="24"/>
      <w:lang w:eastAsia="zh-CN"/>
    </w:rPr>
  </w:style>
  <w:style w:type="character" w:customStyle="1" w:styleId="af6">
    <w:name w:val="Основной текст_"/>
    <w:link w:val="1a"/>
    <w:locked/>
    <w:rsid w:val="00090835"/>
    <w:rPr>
      <w:rFonts w:ascii="Times New Roman" w:hAnsi="Times New Roman" w:cs="Times New Roman"/>
      <w:spacing w:val="2"/>
      <w:sz w:val="21"/>
      <w:szCs w:val="21"/>
      <w:shd w:val="clear" w:color="auto" w:fill="FFFFFF"/>
    </w:rPr>
  </w:style>
  <w:style w:type="paragraph" w:styleId="52">
    <w:name w:val="toc 5"/>
    <w:basedOn w:val="a0"/>
    <w:next w:val="a0"/>
    <w:autoRedefine/>
    <w:uiPriority w:val="39"/>
    <w:semiHidden/>
    <w:unhideWhenUsed/>
    <w:rsid w:val="00B736B1"/>
    <w:pPr>
      <w:suppressAutoHyphens/>
      <w:ind w:left="960"/>
    </w:pPr>
    <w:rPr>
      <w:sz w:val="24"/>
      <w:lang w:eastAsia="zh-CN"/>
    </w:rPr>
  </w:style>
  <w:style w:type="table" w:customStyle="1" w:styleId="25">
    <w:name w:val="Сетка таблицы2"/>
    <w:basedOn w:val="a2"/>
    <w:next w:val="a4"/>
    <w:uiPriority w:val="59"/>
    <w:rsid w:val="00EB7471"/>
    <w:rPr>
      <w:rFonts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42">
    <w:name w:val="toc 4"/>
    <w:basedOn w:val="a0"/>
    <w:next w:val="a0"/>
    <w:autoRedefine/>
    <w:uiPriority w:val="39"/>
    <w:semiHidden/>
    <w:unhideWhenUsed/>
    <w:rsid w:val="00B736B1"/>
    <w:pPr>
      <w:suppressAutoHyphens/>
      <w:ind w:left="720"/>
    </w:pPr>
    <w:rPr>
      <w:sz w:val="24"/>
      <w:lang w:eastAsia="zh-CN"/>
    </w:rPr>
  </w:style>
  <w:style w:type="paragraph" w:customStyle="1" w:styleId="ConsPlusTitle">
    <w:name w:val="ConsPlusTitle"/>
    <w:rsid w:val="00AF2637"/>
    <w:pPr>
      <w:widowControl w:val="0"/>
      <w:autoSpaceDE w:val="0"/>
      <w:autoSpaceDN w:val="0"/>
      <w:adjustRightInd w:val="0"/>
    </w:pPr>
    <w:rPr>
      <w:rFonts w:ascii="Arial" w:hAnsi="Arial" w:cs="Arial"/>
      <w:b/>
      <w:bCs/>
    </w:rPr>
  </w:style>
  <w:style w:type="paragraph" w:styleId="36">
    <w:name w:val="toc 3"/>
    <w:basedOn w:val="a0"/>
    <w:next w:val="a0"/>
    <w:autoRedefine/>
    <w:uiPriority w:val="39"/>
    <w:semiHidden/>
    <w:unhideWhenUsed/>
    <w:rsid w:val="00B736B1"/>
    <w:pPr>
      <w:suppressAutoHyphens/>
      <w:ind w:left="480"/>
    </w:pPr>
    <w:rPr>
      <w:sz w:val="24"/>
      <w:lang w:eastAsia="zh-CN"/>
    </w:rPr>
  </w:style>
  <w:style w:type="paragraph" w:customStyle="1" w:styleId="rvps9">
    <w:name w:val="rvps9"/>
    <w:basedOn w:val="a0"/>
    <w:rsid w:val="00A84C05"/>
    <w:pPr>
      <w:jc w:val="both"/>
    </w:pPr>
    <w:rPr>
      <w:sz w:val="24"/>
    </w:rPr>
  </w:style>
  <w:style w:type="paragraph" w:styleId="26">
    <w:name w:val="toc 2"/>
    <w:basedOn w:val="a0"/>
    <w:next w:val="a0"/>
    <w:autoRedefine/>
    <w:uiPriority w:val="39"/>
    <w:semiHidden/>
    <w:unhideWhenUsed/>
    <w:rsid w:val="00B736B1"/>
    <w:pPr>
      <w:suppressAutoHyphens/>
      <w:ind w:left="720" w:hanging="720"/>
    </w:pPr>
    <w:rPr>
      <w:b/>
      <w:smallCaps/>
      <w:kern w:val="2"/>
      <w:szCs w:val="30"/>
    </w:rPr>
  </w:style>
  <w:style w:type="paragraph" w:customStyle="1" w:styleId="53">
    <w:name w:val="Основной текст5"/>
    <w:basedOn w:val="a0"/>
    <w:rsid w:val="001642CD"/>
    <w:pPr>
      <w:widowControl w:val="0"/>
      <w:shd w:val="clear" w:color="auto" w:fill="FFFFFF"/>
      <w:spacing w:line="240" w:lineRule="atLeast"/>
    </w:pPr>
    <w:rPr>
      <w:color w:val="000000"/>
      <w:sz w:val="23"/>
      <w:szCs w:val="23"/>
    </w:rPr>
  </w:style>
  <w:style w:type="paragraph" w:styleId="1b">
    <w:name w:val="toc 1"/>
    <w:basedOn w:val="a0"/>
    <w:next w:val="a0"/>
    <w:autoRedefine/>
    <w:uiPriority w:val="39"/>
    <w:semiHidden/>
    <w:unhideWhenUsed/>
    <w:rsid w:val="00B736B1"/>
    <w:pPr>
      <w:suppressAutoHyphens/>
      <w:spacing w:after="120"/>
    </w:pPr>
    <w:rPr>
      <w:b/>
      <w:bCs/>
      <w:caps/>
      <w:sz w:val="24"/>
      <w:szCs w:val="36"/>
    </w:rPr>
  </w:style>
  <w:style w:type="paragraph" w:customStyle="1" w:styleId="Default">
    <w:name w:val="Default"/>
    <w:rsid w:val="007B4F5A"/>
    <w:pPr>
      <w:autoSpaceDE w:val="0"/>
      <w:autoSpaceDN w:val="0"/>
      <w:adjustRightInd w:val="0"/>
    </w:pPr>
    <w:rPr>
      <w:rFonts w:ascii="Times New Roman" w:hAnsi="Times New Roman" w:cs="Times New Roman"/>
      <w:color w:val="000000"/>
      <w:sz w:val="24"/>
      <w:szCs w:val="24"/>
      <w:lang w:eastAsia="en-US"/>
    </w:rPr>
  </w:style>
  <w:style w:type="paragraph" w:styleId="af7">
    <w:name w:val="Normal (Web)"/>
    <w:basedOn w:val="a0"/>
    <w:link w:val="af8"/>
    <w:uiPriority w:val="99"/>
    <w:unhideWhenUsed/>
    <w:qFormat/>
    <w:rsid w:val="00B736B1"/>
    <w:pPr>
      <w:suppressAutoHyphens/>
      <w:spacing w:before="280" w:after="280"/>
    </w:pPr>
    <w:rPr>
      <w:sz w:val="24"/>
      <w:lang w:eastAsia="zh-CN"/>
    </w:rPr>
  </w:style>
  <w:style w:type="character" w:customStyle="1" w:styleId="1c">
    <w:name w:val="Название Знак1"/>
    <w:uiPriority w:val="10"/>
    <w:rsid w:val="00F539CC"/>
    <w:rPr>
      <w:rFonts w:ascii="Cambria" w:hAnsi="Cambria" w:cs="Times New Roman"/>
      <w:b/>
      <w:bCs/>
      <w:kern w:val="28"/>
      <w:sz w:val="32"/>
      <w:szCs w:val="32"/>
    </w:rPr>
  </w:style>
  <w:style w:type="character" w:styleId="HTML">
    <w:name w:val="HTML Typewriter"/>
    <w:uiPriority w:val="99"/>
    <w:semiHidden/>
    <w:unhideWhenUsed/>
    <w:rsid w:val="00B736B1"/>
    <w:rPr>
      <w:rFonts w:ascii="Courier New" w:hAnsi="Courier New" w:cs="Times New Roman"/>
      <w:sz w:val="20"/>
    </w:rPr>
  </w:style>
  <w:style w:type="table" w:customStyle="1" w:styleId="111">
    <w:name w:val="Сетка таблицы11"/>
    <w:basedOn w:val="a2"/>
    <w:next w:val="a4"/>
    <w:uiPriority w:val="59"/>
    <w:rsid w:val="00F539CC"/>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0"/>
    <w:link w:val="HTML1"/>
    <w:uiPriority w:val="99"/>
    <w:semiHidden/>
    <w:unhideWhenUsed/>
    <w:rsid w:val="00B73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60"/>
      <w:jc w:val="both"/>
    </w:pPr>
    <w:rPr>
      <w:rFonts w:ascii="Courier New" w:hAnsi="Courier New"/>
      <w:sz w:val="20"/>
      <w:szCs w:val="20"/>
      <w:lang w:eastAsia="zh-CN"/>
    </w:rPr>
  </w:style>
  <w:style w:type="character" w:customStyle="1" w:styleId="HTML1">
    <w:name w:val="Стандартный HTML Знак"/>
    <w:link w:val="HTML0"/>
    <w:uiPriority w:val="99"/>
    <w:semiHidden/>
    <w:locked/>
    <w:rsid w:val="00B736B1"/>
    <w:rPr>
      <w:rFonts w:ascii="Courier New" w:hAnsi="Courier New" w:cs="Times New Roman"/>
      <w:lang w:val="x-none" w:eastAsia="zh-CN"/>
    </w:rPr>
  </w:style>
  <w:style w:type="character" w:customStyle="1" w:styleId="WW8Num1z5">
    <w:name w:val="WW8Num1z5"/>
    <w:qFormat/>
    <w:rsid w:val="00F539CC"/>
  </w:style>
  <w:style w:type="character" w:styleId="af9">
    <w:name w:val="Emphasis"/>
    <w:uiPriority w:val="20"/>
    <w:qFormat/>
    <w:rsid w:val="00B736B1"/>
    <w:rPr>
      <w:rFonts w:ascii="Times New Roman" w:hAnsi="Times New Roman" w:cs="Times New Roman"/>
      <w:i/>
    </w:rPr>
  </w:style>
  <w:style w:type="character" w:customStyle="1" w:styleId="x-phmenubutton">
    <w:name w:val="x-ph__menu__button"/>
    <w:rsid w:val="00F539CC"/>
    <w:rPr>
      <w:rFonts w:cs="Times New Roman"/>
    </w:rPr>
  </w:style>
  <w:style w:type="paragraph" w:styleId="HTML2">
    <w:name w:val="HTML Address"/>
    <w:basedOn w:val="a0"/>
    <w:link w:val="HTML3"/>
    <w:uiPriority w:val="99"/>
    <w:semiHidden/>
    <w:unhideWhenUsed/>
    <w:rsid w:val="00B736B1"/>
    <w:pPr>
      <w:suppressAutoHyphens/>
      <w:spacing w:after="60"/>
      <w:jc w:val="both"/>
    </w:pPr>
    <w:rPr>
      <w:i/>
      <w:iCs/>
      <w:sz w:val="24"/>
      <w:lang w:eastAsia="zh-CN"/>
    </w:rPr>
  </w:style>
  <w:style w:type="character" w:customStyle="1" w:styleId="HTML3">
    <w:name w:val="Адрес HTML Знак"/>
    <w:link w:val="HTML2"/>
    <w:uiPriority w:val="99"/>
    <w:semiHidden/>
    <w:locked/>
    <w:rsid w:val="00B736B1"/>
    <w:rPr>
      <w:rFonts w:ascii="Times New Roman" w:hAnsi="Times New Roman" w:cs="Times New Roman"/>
      <w:i/>
      <w:iCs/>
      <w:sz w:val="24"/>
      <w:szCs w:val="24"/>
      <w:lang w:val="x-none" w:eastAsia="zh-CN"/>
    </w:rPr>
  </w:style>
  <w:style w:type="paragraph" w:customStyle="1" w:styleId="Style43">
    <w:name w:val="Style43"/>
    <w:basedOn w:val="a0"/>
    <w:uiPriority w:val="99"/>
    <w:rsid w:val="00F539CC"/>
    <w:pPr>
      <w:widowControl w:val="0"/>
      <w:autoSpaceDE w:val="0"/>
      <w:autoSpaceDN w:val="0"/>
      <w:adjustRightInd w:val="0"/>
      <w:spacing w:line="334" w:lineRule="exact"/>
      <w:jc w:val="both"/>
    </w:pPr>
    <w:rPr>
      <w:sz w:val="24"/>
    </w:rPr>
  </w:style>
  <w:style w:type="paragraph" w:customStyle="1" w:styleId="afa">
    <w:name w:val="Таблицы (моноширинный)"/>
    <w:basedOn w:val="a0"/>
    <w:next w:val="a0"/>
    <w:semiHidden/>
    <w:rsid w:val="00B736B1"/>
    <w:pPr>
      <w:widowControl w:val="0"/>
      <w:autoSpaceDE w:val="0"/>
      <w:autoSpaceDN w:val="0"/>
      <w:adjustRightInd w:val="0"/>
      <w:jc w:val="both"/>
    </w:pPr>
    <w:rPr>
      <w:rFonts w:ascii="Courier New" w:hAnsi="Courier New" w:cs="Courier New"/>
      <w:sz w:val="20"/>
      <w:szCs w:val="20"/>
    </w:rPr>
  </w:style>
  <w:style w:type="paragraph" w:customStyle="1" w:styleId="Style64">
    <w:name w:val="Style64"/>
    <w:basedOn w:val="a0"/>
    <w:uiPriority w:val="99"/>
    <w:rsid w:val="00F539CC"/>
    <w:pPr>
      <w:widowControl w:val="0"/>
      <w:autoSpaceDE w:val="0"/>
      <w:autoSpaceDN w:val="0"/>
      <w:adjustRightInd w:val="0"/>
      <w:spacing w:line="286" w:lineRule="exact"/>
      <w:ind w:firstLine="553"/>
    </w:pPr>
    <w:rPr>
      <w:sz w:val="24"/>
    </w:rPr>
  </w:style>
  <w:style w:type="paragraph" w:customStyle="1" w:styleId="afb">
    <w:name w:val="Знак Знак Знак Знак"/>
    <w:basedOn w:val="a0"/>
    <w:rsid w:val="00B736B1"/>
    <w:pPr>
      <w:widowControl w:val="0"/>
      <w:adjustRightInd w:val="0"/>
      <w:spacing w:after="160" w:line="240" w:lineRule="exact"/>
      <w:jc w:val="right"/>
    </w:pPr>
    <w:rPr>
      <w:rFonts w:ascii="Arial" w:hAnsi="Arial" w:cs="Arial"/>
      <w:sz w:val="20"/>
      <w:szCs w:val="20"/>
      <w:lang w:val="en-GB" w:eastAsia="en-US"/>
    </w:rPr>
  </w:style>
  <w:style w:type="character" w:customStyle="1" w:styleId="1d">
    <w:name w:val="Стиль1 Знак"/>
    <w:link w:val="1e"/>
    <w:locked/>
    <w:rsid w:val="00F539CC"/>
    <w:rPr>
      <w:rFonts w:ascii="Times New Roman" w:hAnsi="Times New Roman"/>
      <w:b/>
      <w:sz w:val="24"/>
      <w:lang w:val="x-none" w:eastAsia="zh-CN"/>
    </w:rPr>
  </w:style>
  <w:style w:type="character" w:customStyle="1" w:styleId="37">
    <w:name w:val="заголовок 3 Знак"/>
    <w:link w:val="38"/>
    <w:locked/>
    <w:rsid w:val="00B736B1"/>
    <w:rPr>
      <w:rFonts w:ascii="Times New Roman" w:hAnsi="Times New Roman"/>
      <w:b/>
      <w:i/>
    </w:rPr>
  </w:style>
  <w:style w:type="paragraph" w:customStyle="1" w:styleId="Style75">
    <w:name w:val="Style75"/>
    <w:basedOn w:val="a0"/>
    <w:uiPriority w:val="99"/>
    <w:rsid w:val="00F539CC"/>
    <w:pPr>
      <w:widowControl w:val="0"/>
      <w:autoSpaceDE w:val="0"/>
      <w:autoSpaceDN w:val="0"/>
      <w:adjustRightInd w:val="0"/>
      <w:jc w:val="center"/>
    </w:pPr>
    <w:rPr>
      <w:sz w:val="24"/>
    </w:rPr>
  </w:style>
  <w:style w:type="paragraph" w:customStyle="1" w:styleId="38">
    <w:name w:val="заголовок 3"/>
    <w:basedOn w:val="a0"/>
    <w:next w:val="a0"/>
    <w:link w:val="37"/>
    <w:qFormat/>
    <w:rsid w:val="00B736B1"/>
    <w:pPr>
      <w:keepNext/>
      <w:autoSpaceDE w:val="0"/>
      <w:autoSpaceDN w:val="0"/>
      <w:outlineLvl w:val="2"/>
    </w:pPr>
    <w:rPr>
      <w:b/>
      <w:bCs/>
      <w:i/>
      <w:iCs/>
      <w:sz w:val="20"/>
      <w:szCs w:val="20"/>
    </w:rPr>
  </w:style>
  <w:style w:type="character" w:customStyle="1" w:styleId="FontStyle100">
    <w:name w:val="Font Style100"/>
    <w:uiPriority w:val="99"/>
    <w:rsid w:val="00F539CC"/>
    <w:rPr>
      <w:rFonts w:ascii="Times New Roman" w:hAnsi="Times New Roman"/>
      <w:sz w:val="26"/>
    </w:rPr>
  </w:style>
  <w:style w:type="character" w:customStyle="1" w:styleId="FontStyle113">
    <w:name w:val="Font Style113"/>
    <w:rsid w:val="00B736B1"/>
    <w:rPr>
      <w:rFonts w:ascii="Times New Roman" w:hAnsi="Times New Roman"/>
      <w:b/>
      <w:sz w:val="20"/>
    </w:rPr>
  </w:style>
  <w:style w:type="character" w:customStyle="1" w:styleId="FontStyle118">
    <w:name w:val="Font Style118"/>
    <w:uiPriority w:val="99"/>
    <w:rsid w:val="00F539CC"/>
    <w:rPr>
      <w:rFonts w:ascii="Times New Roman" w:hAnsi="Times New Roman"/>
      <w:i/>
      <w:sz w:val="24"/>
    </w:rPr>
  </w:style>
  <w:style w:type="paragraph" w:customStyle="1" w:styleId="Style22">
    <w:name w:val="Style22"/>
    <w:basedOn w:val="a0"/>
    <w:rsid w:val="00B736B1"/>
    <w:pPr>
      <w:widowControl w:val="0"/>
      <w:autoSpaceDE w:val="0"/>
      <w:autoSpaceDN w:val="0"/>
      <w:adjustRightInd w:val="0"/>
      <w:spacing w:line="274" w:lineRule="exact"/>
      <w:ind w:firstLine="547"/>
      <w:jc w:val="both"/>
    </w:pPr>
    <w:rPr>
      <w:sz w:val="24"/>
    </w:rPr>
  </w:style>
  <w:style w:type="paragraph" w:customStyle="1" w:styleId="Style1">
    <w:name w:val="Style1"/>
    <w:basedOn w:val="a0"/>
    <w:uiPriority w:val="99"/>
    <w:rsid w:val="00F539CC"/>
    <w:pPr>
      <w:widowControl w:val="0"/>
      <w:autoSpaceDE w:val="0"/>
      <w:autoSpaceDN w:val="0"/>
      <w:adjustRightInd w:val="0"/>
      <w:spacing w:line="281" w:lineRule="exact"/>
      <w:ind w:firstLine="520"/>
      <w:jc w:val="both"/>
    </w:pPr>
    <w:rPr>
      <w:sz w:val="24"/>
    </w:rPr>
  </w:style>
  <w:style w:type="paragraph" w:customStyle="1" w:styleId="Style19">
    <w:name w:val="Style19"/>
    <w:basedOn w:val="a0"/>
    <w:rsid w:val="00B736B1"/>
    <w:pPr>
      <w:widowControl w:val="0"/>
      <w:autoSpaceDE w:val="0"/>
      <w:autoSpaceDN w:val="0"/>
      <w:adjustRightInd w:val="0"/>
      <w:spacing w:line="274" w:lineRule="exact"/>
      <w:ind w:firstLine="538"/>
      <w:jc w:val="both"/>
    </w:pPr>
    <w:rPr>
      <w:sz w:val="24"/>
    </w:rPr>
  </w:style>
  <w:style w:type="character" w:customStyle="1" w:styleId="FontStyle117">
    <w:name w:val="Font Style117"/>
    <w:uiPriority w:val="99"/>
    <w:rsid w:val="00F539CC"/>
    <w:rPr>
      <w:rFonts w:ascii="Times New Roman" w:hAnsi="Times New Roman"/>
      <w:b/>
      <w:sz w:val="24"/>
    </w:rPr>
  </w:style>
  <w:style w:type="paragraph" w:customStyle="1" w:styleId="ConsPlusNonformat">
    <w:name w:val="ConsPlusNonformat"/>
    <w:uiPriority w:val="99"/>
    <w:rsid w:val="00B736B1"/>
    <w:pPr>
      <w:widowControl w:val="0"/>
      <w:autoSpaceDE w:val="0"/>
      <w:autoSpaceDN w:val="0"/>
      <w:adjustRightInd w:val="0"/>
    </w:pPr>
    <w:rPr>
      <w:rFonts w:ascii="Courier New" w:hAnsi="Courier New" w:cs="Courier New"/>
    </w:rPr>
  </w:style>
  <w:style w:type="character" w:customStyle="1" w:styleId="FontStyle98">
    <w:name w:val="Font Style98"/>
    <w:uiPriority w:val="99"/>
    <w:rsid w:val="00F539CC"/>
    <w:rPr>
      <w:rFonts w:ascii="Times New Roman" w:hAnsi="Times New Roman"/>
      <w:b/>
      <w:sz w:val="26"/>
    </w:rPr>
  </w:style>
  <w:style w:type="paragraph" w:styleId="27">
    <w:name w:val="Body Text Indent 2"/>
    <w:basedOn w:val="a0"/>
    <w:link w:val="28"/>
    <w:uiPriority w:val="99"/>
    <w:rsid w:val="00B736B1"/>
    <w:pPr>
      <w:spacing w:after="120" w:line="480" w:lineRule="auto"/>
      <w:ind w:left="283"/>
      <w:jc w:val="both"/>
    </w:pPr>
    <w:rPr>
      <w:sz w:val="24"/>
    </w:rPr>
  </w:style>
  <w:style w:type="character" w:customStyle="1" w:styleId="28">
    <w:name w:val="Основной текст с отступом 2 Знак"/>
    <w:link w:val="27"/>
    <w:uiPriority w:val="99"/>
    <w:locked/>
    <w:rsid w:val="00B736B1"/>
    <w:rPr>
      <w:rFonts w:ascii="Times New Roman" w:hAnsi="Times New Roman" w:cs="Times New Roman"/>
      <w:sz w:val="24"/>
      <w:szCs w:val="24"/>
    </w:rPr>
  </w:style>
  <w:style w:type="paragraph" w:customStyle="1" w:styleId="Style69">
    <w:name w:val="Style69"/>
    <w:basedOn w:val="a0"/>
    <w:uiPriority w:val="99"/>
    <w:rsid w:val="00F539CC"/>
    <w:pPr>
      <w:widowControl w:val="0"/>
      <w:autoSpaceDE w:val="0"/>
      <w:autoSpaceDN w:val="0"/>
      <w:adjustRightInd w:val="0"/>
      <w:jc w:val="both"/>
    </w:pPr>
    <w:rPr>
      <w:sz w:val="24"/>
    </w:rPr>
  </w:style>
  <w:style w:type="paragraph" w:styleId="29">
    <w:name w:val="Body Text 2"/>
    <w:basedOn w:val="a0"/>
    <w:link w:val="2a"/>
    <w:uiPriority w:val="99"/>
    <w:rsid w:val="00B736B1"/>
    <w:pPr>
      <w:spacing w:after="120" w:line="480" w:lineRule="auto"/>
      <w:jc w:val="both"/>
    </w:pPr>
    <w:rPr>
      <w:sz w:val="24"/>
    </w:rPr>
  </w:style>
  <w:style w:type="character" w:customStyle="1" w:styleId="2a">
    <w:name w:val="Основной текст 2 Знак"/>
    <w:link w:val="29"/>
    <w:uiPriority w:val="99"/>
    <w:locked/>
    <w:rsid w:val="00B736B1"/>
    <w:rPr>
      <w:rFonts w:ascii="Times New Roman" w:hAnsi="Times New Roman" w:cs="Times New Roman"/>
      <w:sz w:val="24"/>
      <w:szCs w:val="24"/>
    </w:rPr>
  </w:style>
  <w:style w:type="paragraph" w:customStyle="1" w:styleId="Style83">
    <w:name w:val="Style83"/>
    <w:basedOn w:val="a0"/>
    <w:uiPriority w:val="99"/>
    <w:rsid w:val="00F539CC"/>
    <w:pPr>
      <w:widowControl w:val="0"/>
      <w:autoSpaceDE w:val="0"/>
      <w:autoSpaceDN w:val="0"/>
      <w:adjustRightInd w:val="0"/>
      <w:spacing w:line="272" w:lineRule="exact"/>
      <w:ind w:firstLine="553"/>
      <w:jc w:val="both"/>
    </w:pPr>
    <w:rPr>
      <w:sz w:val="24"/>
    </w:rPr>
  </w:style>
  <w:style w:type="paragraph" w:customStyle="1" w:styleId="afc">
    <w:name w:val="Знак Знак Знак Знак Знак Знак Знак Знак Знак Знак Знак Знак Знак Знак Знак"/>
    <w:basedOn w:val="a0"/>
    <w:rsid w:val="00B736B1"/>
    <w:pPr>
      <w:spacing w:before="100" w:beforeAutospacing="1" w:after="100" w:afterAutospacing="1"/>
    </w:pPr>
    <w:rPr>
      <w:rFonts w:ascii="Tahoma" w:hAnsi="Tahoma"/>
      <w:sz w:val="20"/>
      <w:szCs w:val="20"/>
      <w:lang w:val="en-US" w:eastAsia="en-US"/>
    </w:rPr>
  </w:style>
  <w:style w:type="paragraph" w:customStyle="1" w:styleId="-2">
    <w:name w:val="Контракт-подподпункт"/>
    <w:basedOn w:val="a0"/>
    <w:uiPriority w:val="99"/>
    <w:qFormat/>
    <w:rsid w:val="00F539CC"/>
    <w:pPr>
      <w:numPr>
        <w:ilvl w:val="3"/>
        <w:numId w:val="4"/>
      </w:numPr>
      <w:jc w:val="both"/>
    </w:pPr>
    <w:rPr>
      <w:sz w:val="24"/>
    </w:rPr>
  </w:style>
  <w:style w:type="paragraph" w:customStyle="1" w:styleId="afd">
    <w:name w:val="Пункт"/>
    <w:basedOn w:val="a0"/>
    <w:uiPriority w:val="99"/>
    <w:rsid w:val="00B736B1"/>
    <w:pPr>
      <w:tabs>
        <w:tab w:val="num" w:pos="1980"/>
      </w:tabs>
      <w:ind w:left="1404" w:hanging="504"/>
      <w:jc w:val="both"/>
    </w:pPr>
    <w:rPr>
      <w:sz w:val="22"/>
      <w:szCs w:val="28"/>
    </w:rPr>
  </w:style>
  <w:style w:type="paragraph" w:customStyle="1" w:styleId="-1">
    <w:name w:val="Контракт-подпункт"/>
    <w:basedOn w:val="a0"/>
    <w:uiPriority w:val="99"/>
    <w:qFormat/>
    <w:rsid w:val="00F539CC"/>
    <w:pPr>
      <w:numPr>
        <w:ilvl w:val="2"/>
        <w:numId w:val="4"/>
      </w:numPr>
      <w:jc w:val="both"/>
    </w:pPr>
    <w:rPr>
      <w:sz w:val="24"/>
    </w:rPr>
  </w:style>
  <w:style w:type="paragraph" w:customStyle="1" w:styleId="afe">
    <w:name w:val="Тендерные данные"/>
    <w:basedOn w:val="a0"/>
    <w:uiPriority w:val="99"/>
    <w:rsid w:val="00B736B1"/>
    <w:pPr>
      <w:tabs>
        <w:tab w:val="left" w:pos="1985"/>
      </w:tabs>
      <w:spacing w:before="120"/>
      <w:jc w:val="both"/>
    </w:pPr>
    <w:rPr>
      <w:b/>
      <w:sz w:val="22"/>
      <w:szCs w:val="20"/>
    </w:rPr>
  </w:style>
  <w:style w:type="paragraph" w:customStyle="1" w:styleId="-">
    <w:name w:val="Контракт-раздел"/>
    <w:basedOn w:val="a0"/>
    <w:next w:val="-0"/>
    <w:uiPriority w:val="99"/>
    <w:qFormat/>
    <w:rsid w:val="00F539CC"/>
    <w:pPr>
      <w:keepNext/>
      <w:numPr>
        <w:numId w:val="4"/>
      </w:numPr>
      <w:tabs>
        <w:tab w:val="left" w:pos="540"/>
      </w:tabs>
      <w:suppressAutoHyphens/>
      <w:spacing w:before="360" w:after="120"/>
      <w:jc w:val="center"/>
      <w:outlineLvl w:val="3"/>
    </w:pPr>
    <w:rPr>
      <w:b/>
      <w:bCs/>
      <w:caps/>
      <w:smallCaps/>
      <w:sz w:val="24"/>
    </w:rPr>
  </w:style>
  <w:style w:type="character" w:customStyle="1" w:styleId="FontStyle46">
    <w:name w:val="Font Style46"/>
    <w:rsid w:val="00B736B1"/>
    <w:rPr>
      <w:rFonts w:ascii="Times New Roman" w:hAnsi="Times New Roman"/>
      <w:sz w:val="22"/>
    </w:rPr>
  </w:style>
  <w:style w:type="character" w:customStyle="1" w:styleId="-3">
    <w:name w:val="Контракт-пункт Знак"/>
    <w:link w:val="-0"/>
    <w:locked/>
    <w:rsid w:val="00F539CC"/>
    <w:rPr>
      <w:rFonts w:ascii="Times New Roman" w:hAnsi="Times New Roman"/>
      <w:sz w:val="24"/>
    </w:rPr>
  </w:style>
  <w:style w:type="character" w:customStyle="1" w:styleId="FontStyle45">
    <w:name w:val="Font Style45"/>
    <w:rsid w:val="00B736B1"/>
    <w:rPr>
      <w:rFonts w:ascii="Times New Roman" w:hAnsi="Times New Roman"/>
      <w:b/>
      <w:sz w:val="22"/>
    </w:rPr>
  </w:style>
  <w:style w:type="paragraph" w:customStyle="1" w:styleId="-0">
    <w:name w:val="Контракт-пункт"/>
    <w:basedOn w:val="a0"/>
    <w:link w:val="-3"/>
    <w:qFormat/>
    <w:rsid w:val="00F539CC"/>
    <w:pPr>
      <w:numPr>
        <w:ilvl w:val="1"/>
        <w:numId w:val="4"/>
      </w:numPr>
      <w:jc w:val="both"/>
    </w:pPr>
    <w:rPr>
      <w:sz w:val="24"/>
    </w:rPr>
  </w:style>
  <w:style w:type="character" w:customStyle="1" w:styleId="FontStyle44">
    <w:name w:val="Font Style44"/>
    <w:rsid w:val="00B736B1"/>
    <w:rPr>
      <w:rFonts w:ascii="Times New Roman" w:hAnsi="Times New Roman"/>
      <w:b/>
      <w:i/>
      <w:sz w:val="22"/>
    </w:rPr>
  </w:style>
  <w:style w:type="paragraph" w:customStyle="1" w:styleId="Style74">
    <w:name w:val="Style74"/>
    <w:basedOn w:val="a0"/>
    <w:uiPriority w:val="99"/>
    <w:rsid w:val="00F539CC"/>
    <w:pPr>
      <w:widowControl w:val="0"/>
      <w:autoSpaceDE w:val="0"/>
      <w:autoSpaceDN w:val="0"/>
      <w:adjustRightInd w:val="0"/>
      <w:spacing w:line="281" w:lineRule="exact"/>
      <w:ind w:firstLine="529"/>
      <w:jc w:val="both"/>
    </w:pPr>
    <w:rPr>
      <w:sz w:val="24"/>
    </w:rPr>
  </w:style>
  <w:style w:type="character" w:customStyle="1" w:styleId="FontStyle43">
    <w:name w:val="Font Style43"/>
    <w:rsid w:val="00B736B1"/>
    <w:rPr>
      <w:rFonts w:ascii="Times New Roman" w:hAnsi="Times New Roman"/>
      <w:i/>
      <w:sz w:val="22"/>
    </w:rPr>
  </w:style>
  <w:style w:type="character" w:customStyle="1" w:styleId="FontStyle120">
    <w:name w:val="Font Style120"/>
    <w:uiPriority w:val="99"/>
    <w:rsid w:val="00F539CC"/>
    <w:rPr>
      <w:rFonts w:ascii="Times New Roman" w:hAnsi="Times New Roman"/>
      <w:sz w:val="24"/>
    </w:rPr>
  </w:style>
  <w:style w:type="character" w:customStyle="1" w:styleId="FontStyle42">
    <w:name w:val="Font Style42"/>
    <w:rsid w:val="00B736B1"/>
    <w:rPr>
      <w:rFonts w:ascii="Times New Roman" w:hAnsi="Times New Roman"/>
      <w:b/>
      <w:i/>
      <w:sz w:val="22"/>
    </w:rPr>
  </w:style>
  <w:style w:type="paragraph" w:customStyle="1" w:styleId="info-blocktext">
    <w:name w:val="info-block__text"/>
    <w:basedOn w:val="a0"/>
    <w:rsid w:val="00EB3584"/>
    <w:pPr>
      <w:spacing w:before="100" w:beforeAutospacing="1" w:after="100" w:afterAutospacing="1"/>
    </w:pPr>
    <w:rPr>
      <w:sz w:val="24"/>
    </w:rPr>
  </w:style>
  <w:style w:type="character" w:customStyle="1" w:styleId="FontStyle41">
    <w:name w:val="Font Style41"/>
    <w:rsid w:val="00B736B1"/>
    <w:rPr>
      <w:rFonts w:ascii="Times New Roman" w:hAnsi="Times New Roman"/>
      <w:i/>
      <w:smallCaps/>
      <w:spacing w:val="10"/>
      <w:sz w:val="18"/>
    </w:rPr>
  </w:style>
  <w:style w:type="character" w:styleId="aff">
    <w:name w:val="Subtle Emphasis"/>
    <w:uiPriority w:val="19"/>
    <w:qFormat/>
    <w:rsid w:val="00EB3584"/>
    <w:rPr>
      <w:rFonts w:cs="Times New Roman"/>
      <w:i/>
      <w:iCs/>
      <w:color w:val="404040"/>
    </w:rPr>
  </w:style>
  <w:style w:type="character" w:customStyle="1" w:styleId="FontStyle38">
    <w:name w:val="Font Style38"/>
    <w:rsid w:val="00B736B1"/>
    <w:rPr>
      <w:rFonts w:ascii="Times New Roman" w:hAnsi="Times New Roman"/>
      <w:b/>
      <w:sz w:val="26"/>
    </w:rPr>
  </w:style>
  <w:style w:type="character" w:customStyle="1" w:styleId="a9">
    <w:name w:val="Без интервала Знак"/>
    <w:aliases w:val="Без интервала1 Знак,Основа Знак"/>
    <w:link w:val="a8"/>
    <w:locked/>
    <w:rsid w:val="006E78FE"/>
    <w:rPr>
      <w:rFonts w:ascii="Times New Roman" w:hAnsi="Times New Roman" w:cs="Times New Roman"/>
      <w:sz w:val="24"/>
      <w:szCs w:val="24"/>
      <w:lang w:val="ru-RU" w:eastAsia="zh-CN" w:bidi="ar-SA"/>
    </w:rPr>
  </w:style>
  <w:style w:type="paragraph" w:customStyle="1" w:styleId="Style35">
    <w:name w:val="Style35"/>
    <w:basedOn w:val="a0"/>
    <w:rsid w:val="00B736B1"/>
    <w:pPr>
      <w:widowControl w:val="0"/>
      <w:autoSpaceDE w:val="0"/>
      <w:autoSpaceDN w:val="0"/>
      <w:adjustRightInd w:val="0"/>
      <w:spacing w:line="413" w:lineRule="exact"/>
      <w:ind w:firstLine="768"/>
    </w:pPr>
    <w:rPr>
      <w:sz w:val="24"/>
    </w:rPr>
  </w:style>
  <w:style w:type="paragraph" w:customStyle="1" w:styleId="Normalunindented">
    <w:name w:val="Normal unindented"/>
    <w:aliases w:val="Обычный Без отступа"/>
    <w:qFormat/>
    <w:rsid w:val="00A745AD"/>
    <w:pPr>
      <w:spacing w:before="120" w:after="120" w:line="276" w:lineRule="auto"/>
      <w:jc w:val="both"/>
    </w:pPr>
    <w:rPr>
      <w:rFonts w:ascii="Times New Roman" w:hAnsi="Times New Roman" w:cs="Times New Roman"/>
      <w:sz w:val="22"/>
      <w:szCs w:val="22"/>
    </w:rPr>
  </w:style>
  <w:style w:type="paragraph" w:customStyle="1" w:styleId="Style33">
    <w:name w:val="Style33"/>
    <w:basedOn w:val="a0"/>
    <w:uiPriority w:val="99"/>
    <w:rsid w:val="00B736B1"/>
    <w:pPr>
      <w:widowControl w:val="0"/>
      <w:autoSpaceDE w:val="0"/>
      <w:autoSpaceDN w:val="0"/>
      <w:adjustRightInd w:val="0"/>
      <w:spacing w:line="394" w:lineRule="exact"/>
    </w:pPr>
    <w:rPr>
      <w:sz w:val="24"/>
    </w:rPr>
  </w:style>
  <w:style w:type="paragraph" w:customStyle="1" w:styleId="39">
    <w:name w:val="Основной текст с отступом3"/>
    <w:basedOn w:val="a0"/>
    <w:rsid w:val="00A745AD"/>
    <w:pPr>
      <w:widowControl w:val="0"/>
      <w:autoSpaceDE w:val="0"/>
      <w:autoSpaceDN w:val="0"/>
      <w:adjustRightInd w:val="0"/>
      <w:spacing w:after="120"/>
      <w:ind w:left="283"/>
    </w:pPr>
    <w:rPr>
      <w:rFonts w:ascii="Arial" w:hAnsi="Arial" w:cs="Arial"/>
      <w:sz w:val="18"/>
      <w:szCs w:val="18"/>
    </w:rPr>
  </w:style>
  <w:style w:type="paragraph" w:customStyle="1" w:styleId="Style31">
    <w:name w:val="Style31"/>
    <w:basedOn w:val="a0"/>
    <w:rsid w:val="00B736B1"/>
    <w:pPr>
      <w:widowControl w:val="0"/>
      <w:autoSpaceDE w:val="0"/>
      <w:autoSpaceDN w:val="0"/>
      <w:adjustRightInd w:val="0"/>
      <w:spacing w:line="408" w:lineRule="exact"/>
      <w:jc w:val="both"/>
    </w:pPr>
    <w:rPr>
      <w:sz w:val="24"/>
    </w:rPr>
  </w:style>
  <w:style w:type="paragraph" w:customStyle="1" w:styleId="2b">
    <w:name w:val="заголовок 2"/>
    <w:basedOn w:val="a0"/>
    <w:next w:val="a0"/>
    <w:rsid w:val="00B52182"/>
    <w:pPr>
      <w:spacing w:before="240" w:after="60"/>
      <w:jc w:val="center"/>
    </w:pPr>
    <w:rPr>
      <w:b/>
      <w:sz w:val="24"/>
      <w:szCs w:val="20"/>
    </w:rPr>
  </w:style>
  <w:style w:type="paragraph" w:customStyle="1" w:styleId="Style30">
    <w:name w:val="Style30"/>
    <w:basedOn w:val="a0"/>
    <w:rsid w:val="00B736B1"/>
    <w:pPr>
      <w:widowControl w:val="0"/>
      <w:autoSpaceDE w:val="0"/>
      <w:autoSpaceDN w:val="0"/>
      <w:adjustRightInd w:val="0"/>
      <w:spacing w:line="278" w:lineRule="exact"/>
    </w:pPr>
    <w:rPr>
      <w:sz w:val="24"/>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B52182"/>
    <w:rPr>
      <w:rFonts w:ascii="Times New Roman" w:hAnsi="Times New Roman"/>
      <w:b/>
      <w:sz w:val="18"/>
    </w:rPr>
  </w:style>
  <w:style w:type="paragraph" w:customStyle="1" w:styleId="Style25">
    <w:name w:val="Style25"/>
    <w:basedOn w:val="a0"/>
    <w:rsid w:val="00B736B1"/>
    <w:pPr>
      <w:widowControl w:val="0"/>
      <w:autoSpaceDE w:val="0"/>
      <w:autoSpaceDN w:val="0"/>
      <w:adjustRightInd w:val="0"/>
      <w:spacing w:line="408" w:lineRule="exact"/>
      <w:ind w:firstLine="715"/>
    </w:pPr>
    <w:rPr>
      <w:sz w:val="24"/>
    </w:rPr>
  </w:style>
  <w:style w:type="character" w:customStyle="1" w:styleId="product-description--features-item-value">
    <w:name w:val="product-description--features-item-value"/>
    <w:rsid w:val="00B736B1"/>
    <w:rPr>
      <w:rFonts w:cs="Times New Roman"/>
    </w:rPr>
  </w:style>
  <w:style w:type="paragraph" w:customStyle="1" w:styleId="Style20">
    <w:name w:val="Style20"/>
    <w:basedOn w:val="a0"/>
    <w:rsid w:val="00B736B1"/>
    <w:pPr>
      <w:widowControl w:val="0"/>
      <w:autoSpaceDE w:val="0"/>
      <w:autoSpaceDN w:val="0"/>
      <w:adjustRightInd w:val="0"/>
      <w:jc w:val="both"/>
    </w:pPr>
    <w:rPr>
      <w:sz w:val="24"/>
    </w:rPr>
  </w:style>
  <w:style w:type="character" w:customStyle="1" w:styleId="product-description--features-item-name">
    <w:name w:val="product-description--features-item-name"/>
    <w:rsid w:val="00B736B1"/>
    <w:rPr>
      <w:rFonts w:cs="Times New Roman"/>
    </w:rPr>
  </w:style>
  <w:style w:type="paragraph" w:customStyle="1" w:styleId="Style18">
    <w:name w:val="Style18"/>
    <w:basedOn w:val="a0"/>
    <w:rsid w:val="00B736B1"/>
    <w:pPr>
      <w:widowControl w:val="0"/>
      <w:autoSpaceDE w:val="0"/>
      <w:autoSpaceDN w:val="0"/>
      <w:adjustRightInd w:val="0"/>
      <w:spacing w:line="274" w:lineRule="exact"/>
      <w:ind w:firstLine="701"/>
      <w:jc w:val="both"/>
    </w:pPr>
    <w:rPr>
      <w:sz w:val="24"/>
    </w:rPr>
  </w:style>
  <w:style w:type="character" w:customStyle="1" w:styleId="content">
    <w:name w:val="content"/>
    <w:rsid w:val="00B736B1"/>
    <w:rPr>
      <w:rFonts w:ascii="Arial" w:hAnsi="Arial"/>
      <w:sz w:val="16"/>
    </w:rPr>
  </w:style>
  <w:style w:type="paragraph" w:customStyle="1" w:styleId="Style16">
    <w:name w:val="Style16"/>
    <w:basedOn w:val="a0"/>
    <w:rsid w:val="00B736B1"/>
    <w:pPr>
      <w:widowControl w:val="0"/>
      <w:autoSpaceDE w:val="0"/>
      <w:autoSpaceDN w:val="0"/>
      <w:adjustRightInd w:val="0"/>
      <w:jc w:val="center"/>
    </w:pPr>
    <w:rPr>
      <w:sz w:val="24"/>
    </w:rPr>
  </w:style>
  <w:style w:type="character" w:customStyle="1" w:styleId="wordwrap1">
    <w:name w:val="wordwrap1"/>
    <w:rsid w:val="00B736B1"/>
    <w:rPr>
      <w:rFonts w:cs="Times New Roman"/>
    </w:rPr>
  </w:style>
  <w:style w:type="paragraph" w:customStyle="1" w:styleId="Style15">
    <w:name w:val="Style15"/>
    <w:basedOn w:val="a0"/>
    <w:rsid w:val="00B736B1"/>
    <w:pPr>
      <w:widowControl w:val="0"/>
      <w:autoSpaceDE w:val="0"/>
      <w:autoSpaceDN w:val="0"/>
      <w:adjustRightInd w:val="0"/>
    </w:pPr>
    <w:rPr>
      <w:sz w:val="24"/>
    </w:rPr>
  </w:style>
  <w:style w:type="character" w:customStyle="1" w:styleId="text-info1">
    <w:name w:val="text-info1"/>
    <w:rsid w:val="00B736B1"/>
    <w:rPr>
      <w:b/>
      <w:color w:val="000000"/>
    </w:rPr>
  </w:style>
  <w:style w:type="paragraph" w:customStyle="1" w:styleId="Style14">
    <w:name w:val="Style14"/>
    <w:basedOn w:val="a0"/>
    <w:rsid w:val="00B736B1"/>
    <w:pPr>
      <w:widowControl w:val="0"/>
      <w:autoSpaceDE w:val="0"/>
      <w:autoSpaceDN w:val="0"/>
      <w:adjustRightInd w:val="0"/>
    </w:pPr>
    <w:rPr>
      <w:sz w:val="24"/>
    </w:rPr>
  </w:style>
  <w:style w:type="character" w:customStyle="1" w:styleId="apple-converted-space">
    <w:name w:val="apple-converted-space"/>
    <w:rsid w:val="00B736B1"/>
    <w:rPr>
      <w:rFonts w:cs="Times New Roman"/>
    </w:rPr>
  </w:style>
  <w:style w:type="paragraph" w:customStyle="1" w:styleId="Style13">
    <w:name w:val="Style13"/>
    <w:basedOn w:val="a0"/>
    <w:rsid w:val="00B736B1"/>
    <w:pPr>
      <w:widowControl w:val="0"/>
      <w:autoSpaceDE w:val="0"/>
      <w:autoSpaceDN w:val="0"/>
      <w:adjustRightInd w:val="0"/>
      <w:spacing w:line="414" w:lineRule="exact"/>
      <w:jc w:val="both"/>
    </w:pPr>
    <w:rPr>
      <w:sz w:val="24"/>
    </w:rPr>
  </w:style>
  <w:style w:type="character" w:customStyle="1" w:styleId="BodyTextChar1">
    <w:name w:val="Body Text Char1"/>
    <w:uiPriority w:val="99"/>
    <w:locked/>
    <w:rsid w:val="00B736B1"/>
    <w:rPr>
      <w:sz w:val="24"/>
      <w:lang w:val="ru-RU" w:eastAsia="ru-RU"/>
    </w:rPr>
  </w:style>
  <w:style w:type="paragraph" w:customStyle="1" w:styleId="Style10">
    <w:name w:val="Style10"/>
    <w:basedOn w:val="a0"/>
    <w:rsid w:val="00B736B1"/>
    <w:pPr>
      <w:widowControl w:val="0"/>
      <w:autoSpaceDE w:val="0"/>
      <w:autoSpaceDN w:val="0"/>
      <w:adjustRightInd w:val="0"/>
      <w:spacing w:line="274" w:lineRule="exact"/>
    </w:pPr>
    <w:rPr>
      <w:sz w:val="24"/>
    </w:rPr>
  </w:style>
  <w:style w:type="character" w:customStyle="1" w:styleId="1f">
    <w:name w:val="Замещающий текст1"/>
    <w:uiPriority w:val="99"/>
    <w:rsid w:val="00B736B1"/>
    <w:rPr>
      <w:rFonts w:ascii="Times New Roman" w:hAnsi="Times New Roman"/>
      <w:color w:val="808080"/>
    </w:rPr>
  </w:style>
  <w:style w:type="paragraph" w:customStyle="1" w:styleId="Style9">
    <w:name w:val="Style9"/>
    <w:basedOn w:val="a0"/>
    <w:rsid w:val="00B736B1"/>
    <w:pPr>
      <w:widowControl w:val="0"/>
      <w:autoSpaceDE w:val="0"/>
      <w:autoSpaceDN w:val="0"/>
      <w:adjustRightInd w:val="0"/>
    </w:pPr>
    <w:rPr>
      <w:sz w:val="24"/>
    </w:rPr>
  </w:style>
  <w:style w:type="character" w:customStyle="1" w:styleId="213">
    <w:name w:val="Основной текст с отступом 2 Знак1"/>
    <w:uiPriority w:val="99"/>
    <w:semiHidden/>
    <w:locked/>
    <w:rsid w:val="00B736B1"/>
    <w:rPr>
      <w:rFonts w:ascii="Times New Roman" w:hAnsi="Times New Roman" w:cs="Times New Roman"/>
      <w:sz w:val="24"/>
      <w:szCs w:val="24"/>
      <w:lang w:val="x-none" w:eastAsia="zh-CN"/>
    </w:rPr>
  </w:style>
  <w:style w:type="paragraph" w:customStyle="1" w:styleId="Style4">
    <w:name w:val="Style4"/>
    <w:basedOn w:val="a0"/>
    <w:rsid w:val="00B736B1"/>
    <w:pPr>
      <w:widowControl w:val="0"/>
      <w:autoSpaceDE w:val="0"/>
      <w:autoSpaceDN w:val="0"/>
      <w:adjustRightInd w:val="0"/>
      <w:spacing w:line="581" w:lineRule="exact"/>
      <w:jc w:val="center"/>
    </w:pPr>
    <w:rPr>
      <w:sz w:val="24"/>
    </w:rPr>
  </w:style>
  <w:style w:type="character" w:customStyle="1" w:styleId="label">
    <w:name w:val="label"/>
    <w:rsid w:val="00B736B1"/>
    <w:rPr>
      <w:rFonts w:ascii="Times New Roman" w:hAnsi="Times New Roman"/>
    </w:rPr>
  </w:style>
  <w:style w:type="character" w:styleId="aff0">
    <w:name w:val="page number"/>
    <w:uiPriority w:val="99"/>
    <w:rsid w:val="00B736B1"/>
    <w:rPr>
      <w:rFonts w:cs="Times New Roman"/>
    </w:rPr>
  </w:style>
  <w:style w:type="character" w:customStyle="1" w:styleId="docsearchterm">
    <w:name w:val="docsearchterm"/>
    <w:rsid w:val="00B736B1"/>
    <w:rPr>
      <w:rFonts w:ascii="Times New Roman" w:hAnsi="Times New Roman"/>
    </w:rPr>
  </w:style>
  <w:style w:type="character" w:customStyle="1" w:styleId="aff1">
    <w:name w:val="Основной текст с отступом Знак"/>
    <w:aliases w:val="текст Знак3,Основной текст с отступом Знак1 Знак1,Основной текст с отступом Знак Знак Знак1,текст Знак Знак1,Основной текст с отступом Знак2 Знак2,текст Знак1 Знак1,Основной текст с отступом Знак2 Знак Знак1"/>
    <w:uiPriority w:val="99"/>
    <w:semiHidden/>
    <w:rsid w:val="00B736B1"/>
    <w:rPr>
      <w:rFonts w:ascii="Times New Roman" w:hAnsi="Times New Roman" w:cs="Times New Roman"/>
      <w:sz w:val="24"/>
      <w:szCs w:val="24"/>
    </w:rPr>
  </w:style>
  <w:style w:type="character" w:customStyle="1" w:styleId="SBHeading20">
    <w:name w:val="SB_Heading2 Знак"/>
    <w:rsid w:val="00B736B1"/>
    <w:rPr>
      <w:rFonts w:ascii="Times New Roman" w:hAnsi="Times New Roman"/>
      <w:b/>
      <w:sz w:val="24"/>
    </w:rPr>
  </w:style>
  <w:style w:type="paragraph" w:customStyle="1" w:styleId="ConsNormal">
    <w:name w:val="ConsNormal"/>
    <w:rsid w:val="00B736B1"/>
    <w:pPr>
      <w:widowControl w:val="0"/>
      <w:autoSpaceDE w:val="0"/>
      <w:autoSpaceDN w:val="0"/>
      <w:adjustRightInd w:val="0"/>
      <w:ind w:right="19772" w:firstLine="720"/>
    </w:pPr>
    <w:rPr>
      <w:rFonts w:ascii="Arial" w:hAnsi="Arial" w:cs="Arial"/>
    </w:rPr>
  </w:style>
  <w:style w:type="character" w:customStyle="1" w:styleId="SB">
    <w:name w:val="SB_Обычный Знак"/>
    <w:rsid w:val="00B736B1"/>
    <w:rPr>
      <w:rFonts w:ascii="Times New Roman" w:hAnsi="Times New Roman"/>
      <w:sz w:val="24"/>
    </w:rPr>
  </w:style>
  <w:style w:type="paragraph" w:customStyle="1" w:styleId="02statia1">
    <w:name w:val="02statia1"/>
    <w:basedOn w:val="a0"/>
    <w:rsid w:val="00B736B1"/>
    <w:pPr>
      <w:keepNext/>
      <w:spacing w:before="280" w:line="320" w:lineRule="atLeast"/>
      <w:ind w:left="1134" w:right="851" w:hanging="578"/>
      <w:outlineLvl w:val="2"/>
    </w:pPr>
    <w:rPr>
      <w:rFonts w:ascii="GaramondNarrowC" w:hAnsi="GaramondNarrowC"/>
      <w:b/>
      <w:sz w:val="24"/>
    </w:rPr>
  </w:style>
  <w:style w:type="character" w:customStyle="1" w:styleId="112">
    <w:name w:val="Стиль ТЗ1 Знак1"/>
    <w:rsid w:val="00B736B1"/>
    <w:rPr>
      <w:rFonts w:ascii="Times New Roman" w:hAnsi="Times New Roman"/>
      <w:sz w:val="18"/>
    </w:rPr>
  </w:style>
  <w:style w:type="paragraph" w:styleId="aff2">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0"/>
    <w:link w:val="3a"/>
    <w:uiPriority w:val="99"/>
    <w:qFormat/>
    <w:rsid w:val="00B736B1"/>
    <w:pPr>
      <w:ind w:firstLine="708"/>
      <w:jc w:val="both"/>
    </w:pPr>
    <w:rPr>
      <w:color w:val="000000"/>
      <w:sz w:val="24"/>
    </w:rPr>
  </w:style>
  <w:style w:type="character" w:customStyle="1" w:styleId="3a">
    <w:name w:val="Основной текст с отступом Знак3"/>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ff2"/>
    <w:uiPriority w:val="99"/>
    <w:locked/>
    <w:rsid w:val="00B736B1"/>
    <w:rPr>
      <w:rFonts w:ascii="Times New Roman" w:hAnsi="Times New Roman" w:cs="Times New Roman"/>
      <w:color w:val="000000"/>
      <w:sz w:val="24"/>
    </w:rPr>
  </w:style>
  <w:style w:type="paragraph" w:styleId="aff3">
    <w:name w:val="footer"/>
    <w:basedOn w:val="a0"/>
    <w:link w:val="aff4"/>
    <w:uiPriority w:val="99"/>
    <w:rsid w:val="00B736B1"/>
    <w:pPr>
      <w:tabs>
        <w:tab w:val="center" w:pos="4677"/>
        <w:tab w:val="right" w:pos="9355"/>
      </w:tabs>
      <w:spacing w:after="60"/>
      <w:jc w:val="both"/>
    </w:pPr>
    <w:rPr>
      <w:sz w:val="24"/>
    </w:rPr>
  </w:style>
  <w:style w:type="character" w:customStyle="1" w:styleId="aff4">
    <w:name w:val="Нижний колонтитул Знак"/>
    <w:link w:val="aff3"/>
    <w:uiPriority w:val="99"/>
    <w:locked/>
    <w:rsid w:val="00B736B1"/>
    <w:rPr>
      <w:rFonts w:ascii="Times New Roman" w:hAnsi="Times New Roman" w:cs="Times New Roman"/>
      <w:sz w:val="24"/>
      <w:szCs w:val="24"/>
    </w:rPr>
  </w:style>
  <w:style w:type="paragraph" w:customStyle="1" w:styleId="03zagolovok2">
    <w:name w:val="03zagolovok2"/>
    <w:basedOn w:val="a0"/>
    <w:rsid w:val="00B736B1"/>
    <w:pPr>
      <w:keepNext/>
      <w:spacing w:before="360" w:after="120" w:line="360" w:lineRule="atLeast"/>
      <w:outlineLvl w:val="1"/>
    </w:pPr>
    <w:rPr>
      <w:rFonts w:ascii="GaramondC" w:hAnsi="GaramondC"/>
      <w:b/>
      <w:color w:val="000000"/>
      <w:szCs w:val="28"/>
    </w:rPr>
  </w:style>
  <w:style w:type="paragraph" w:customStyle="1" w:styleId="02statia2">
    <w:name w:val="02statia2"/>
    <w:basedOn w:val="a0"/>
    <w:rsid w:val="00B736B1"/>
    <w:pPr>
      <w:spacing w:before="120" w:line="320" w:lineRule="atLeast"/>
      <w:ind w:left="2020" w:hanging="880"/>
      <w:jc w:val="both"/>
    </w:pPr>
    <w:rPr>
      <w:rFonts w:ascii="GaramondNarrowC" w:hAnsi="GaramondNarrowC"/>
      <w:color w:val="000000"/>
      <w:sz w:val="21"/>
      <w:szCs w:val="21"/>
    </w:rPr>
  </w:style>
  <w:style w:type="paragraph" w:customStyle="1" w:styleId="1f0">
    <w:name w:val="Текст1"/>
    <w:basedOn w:val="a0"/>
    <w:uiPriority w:val="99"/>
    <w:rsid w:val="00937B3F"/>
    <w:pPr>
      <w:widowControl w:val="0"/>
      <w:spacing w:before="120"/>
      <w:jc w:val="both"/>
    </w:pPr>
    <w:rPr>
      <w:rFonts w:ascii="Courier New" w:hAnsi="Courier New"/>
      <w:sz w:val="20"/>
      <w:szCs w:val="20"/>
      <w:lang w:val="en-US"/>
    </w:rPr>
  </w:style>
  <w:style w:type="paragraph" w:customStyle="1" w:styleId="Iacaaiea">
    <w:name w:val="Iacaaiea"/>
    <w:basedOn w:val="a0"/>
    <w:rsid w:val="00B736B1"/>
    <w:pPr>
      <w:tabs>
        <w:tab w:val="left" w:pos="426"/>
      </w:tabs>
      <w:spacing w:before="120" w:line="360" w:lineRule="atLeast"/>
      <w:jc w:val="center"/>
    </w:pPr>
    <w:rPr>
      <w:b/>
      <w:bCs/>
      <w:sz w:val="22"/>
      <w:szCs w:val="22"/>
    </w:rPr>
  </w:style>
  <w:style w:type="character" w:styleId="aff5">
    <w:name w:val="Hyperlink"/>
    <w:uiPriority w:val="99"/>
    <w:rsid w:val="00614511"/>
    <w:rPr>
      <w:rFonts w:cs="Times New Roman"/>
      <w:color w:val="0000FF"/>
      <w:u w:val="single"/>
    </w:rPr>
  </w:style>
  <w:style w:type="paragraph" w:styleId="3b">
    <w:name w:val="Body Text Indent 3"/>
    <w:basedOn w:val="a0"/>
    <w:link w:val="3c"/>
    <w:uiPriority w:val="99"/>
    <w:rsid w:val="00614511"/>
    <w:pPr>
      <w:ind w:firstLine="708"/>
      <w:jc w:val="both"/>
    </w:pPr>
    <w:rPr>
      <w:sz w:val="24"/>
      <w:szCs w:val="20"/>
    </w:rPr>
  </w:style>
  <w:style w:type="character" w:customStyle="1" w:styleId="3c">
    <w:name w:val="Основной текст с отступом 3 Знак"/>
    <w:link w:val="3b"/>
    <w:uiPriority w:val="99"/>
    <w:locked/>
    <w:rsid w:val="00614511"/>
    <w:rPr>
      <w:rFonts w:ascii="Times New Roman" w:hAnsi="Times New Roman" w:cs="Times New Roman"/>
      <w:sz w:val="20"/>
      <w:lang w:val="x-none" w:eastAsia="ru-RU"/>
    </w:rPr>
  </w:style>
  <w:style w:type="paragraph" w:styleId="aff6">
    <w:name w:val="header"/>
    <w:aliases w:val="Char,Название 2,Верхний колонтитул1"/>
    <w:basedOn w:val="a0"/>
    <w:link w:val="aff7"/>
    <w:uiPriority w:val="99"/>
    <w:qFormat/>
    <w:rsid w:val="00614511"/>
    <w:pPr>
      <w:tabs>
        <w:tab w:val="center" w:pos="4677"/>
        <w:tab w:val="right" w:pos="9355"/>
      </w:tabs>
    </w:pPr>
    <w:rPr>
      <w:sz w:val="20"/>
    </w:rPr>
  </w:style>
  <w:style w:type="character" w:customStyle="1" w:styleId="aff7">
    <w:name w:val="Верхний колонтитул Знак"/>
    <w:aliases w:val="Char Знак,Название 2 Знак,Верхний колонтитул1 Знак"/>
    <w:link w:val="aff6"/>
    <w:uiPriority w:val="99"/>
    <w:locked/>
    <w:rsid w:val="00614511"/>
    <w:rPr>
      <w:rFonts w:ascii="Times New Roman" w:hAnsi="Times New Roman" w:cs="Times New Roman"/>
      <w:sz w:val="24"/>
      <w:lang w:val="x-none" w:eastAsia="ru-RU"/>
    </w:rPr>
  </w:style>
  <w:style w:type="paragraph" w:customStyle="1" w:styleId="1f1">
    <w:name w:val="Абзац списка1"/>
    <w:aliases w:val="Bullet List,FooterText,numbered"/>
    <w:basedOn w:val="a0"/>
    <w:link w:val="aff8"/>
    <w:uiPriority w:val="34"/>
    <w:qFormat/>
    <w:rsid w:val="00614511"/>
    <w:pPr>
      <w:ind w:left="708"/>
    </w:pPr>
    <w:rPr>
      <w:sz w:val="24"/>
    </w:rPr>
  </w:style>
  <w:style w:type="character" w:customStyle="1" w:styleId="aff8">
    <w:name w:val="Абзац списка Знак"/>
    <w:aliases w:val="Bullet List Знак,FooterText Знак,numbered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
    <w:link w:val="1f1"/>
    <w:uiPriority w:val="34"/>
    <w:qFormat/>
    <w:locked/>
    <w:rsid w:val="00614511"/>
    <w:rPr>
      <w:rFonts w:ascii="Times New Roman" w:hAnsi="Times New Roman"/>
      <w:sz w:val="24"/>
      <w:lang w:val="x-none" w:eastAsia="ru-RU"/>
    </w:rPr>
  </w:style>
  <w:style w:type="paragraph" w:customStyle="1" w:styleId="ConsPlusNormal">
    <w:name w:val="ConsPlusNormal"/>
    <w:link w:val="ConsPlusNormal0"/>
    <w:qFormat/>
    <w:rsid w:val="00614511"/>
    <w:pPr>
      <w:widowControl w:val="0"/>
      <w:autoSpaceDE w:val="0"/>
      <w:autoSpaceDN w:val="0"/>
      <w:adjustRightInd w:val="0"/>
      <w:ind w:firstLine="720"/>
    </w:pPr>
    <w:rPr>
      <w:rFonts w:ascii="Arial" w:hAnsi="Arial" w:cs="Arial"/>
    </w:rPr>
  </w:style>
  <w:style w:type="paragraph" w:customStyle="1" w:styleId="FR1">
    <w:name w:val="FR1"/>
    <w:rsid w:val="00614511"/>
    <w:pPr>
      <w:widowControl w:val="0"/>
      <w:overflowPunct w:val="0"/>
      <w:autoSpaceDE w:val="0"/>
      <w:autoSpaceDN w:val="0"/>
      <w:adjustRightInd w:val="0"/>
      <w:spacing w:before="240" w:line="260" w:lineRule="auto"/>
      <w:jc w:val="both"/>
      <w:textAlignment w:val="baseline"/>
    </w:pPr>
    <w:rPr>
      <w:rFonts w:ascii="Times New Roman" w:hAnsi="Times New Roman" w:cs="Times New Roman"/>
      <w:sz w:val="28"/>
    </w:rPr>
  </w:style>
  <w:style w:type="character" w:customStyle="1" w:styleId="ConsPlusNormal0">
    <w:name w:val="ConsPlusNormal Знак"/>
    <w:link w:val="ConsPlusNormal"/>
    <w:locked/>
    <w:rsid w:val="00614511"/>
    <w:rPr>
      <w:rFonts w:ascii="Arial" w:hAnsi="Arial"/>
      <w:lang w:val="x-none" w:eastAsia="ru-RU"/>
    </w:rPr>
  </w:style>
  <w:style w:type="paragraph" w:styleId="aff9">
    <w:name w:val="footnote text"/>
    <w:aliases w:val="Текст сноски Знак,Знак4 Знак Знак1,Текст сноски Знак Знак Знак,Знак4 Знак Знак Знак,Знак4 Знак1 Знак,Знак4 Знак2,Знак Знак,Знак2 Знак,Знак8 Знак Знак Знак,Знак8 Знак Знак1,Знак6 Знак Знак,Текст сноски Знак1 Знак Знак"/>
    <w:basedOn w:val="a0"/>
    <w:link w:val="1f2"/>
    <w:uiPriority w:val="99"/>
    <w:unhideWhenUsed/>
    <w:qFormat/>
    <w:rsid w:val="00D06F02"/>
    <w:rPr>
      <w:sz w:val="20"/>
      <w:szCs w:val="20"/>
    </w:rPr>
  </w:style>
  <w:style w:type="character" w:customStyle="1" w:styleId="1f2">
    <w:name w:val="Текст сноски Знак1"/>
    <w:aliases w:val="Текст сноски Знак Знак,Знак4 Знак Знак1 Знак,Текст сноски Знак Знак Знак Знак,Знак4 Знак Знак Знак Знак,Знак4 Знак1 Знак Знак,Знак4 Знак2 Знак,Знак Знак Знак,Знак2 Знак Знак,Знак8 Знак Знак Знак Знак,Знак8 Знак Знак1 Знак"/>
    <w:link w:val="aff9"/>
    <w:uiPriority w:val="99"/>
    <w:semiHidden/>
    <w:locked/>
    <w:rPr>
      <w:rFonts w:ascii="Times New Roman" w:hAnsi="Times New Roman" w:cs="Times New Roman"/>
    </w:rPr>
  </w:style>
  <w:style w:type="character" w:styleId="affa">
    <w:name w:val="footnote reference"/>
    <w:aliases w:val="Ссылка на сноску 45"/>
    <w:uiPriority w:val="99"/>
    <w:unhideWhenUsed/>
    <w:rsid w:val="00D06F02"/>
    <w:rPr>
      <w:rFonts w:cs="Times New Roman"/>
      <w:vertAlign w:val="superscript"/>
    </w:rPr>
  </w:style>
  <w:style w:type="paragraph" w:styleId="a7">
    <w:name w:val="Body Text"/>
    <w:basedOn w:val="a0"/>
    <w:link w:val="affb"/>
    <w:unhideWhenUsed/>
    <w:qFormat/>
    <w:rsid w:val="001C0A2C"/>
    <w:pPr>
      <w:spacing w:after="120"/>
    </w:pPr>
  </w:style>
  <w:style w:type="character" w:customStyle="1" w:styleId="affb">
    <w:name w:val="Основной текст Знак"/>
    <w:link w:val="a7"/>
    <w:uiPriority w:val="99"/>
    <w:locked/>
    <w:rsid w:val="001C0A2C"/>
    <w:rPr>
      <w:rFonts w:ascii="Times New Roman" w:hAnsi="Times New Roman" w:cs="Times New Roman"/>
      <w:sz w:val="24"/>
    </w:rPr>
  </w:style>
  <w:style w:type="table" w:styleId="a4">
    <w:name w:val="Table Grid"/>
    <w:basedOn w:val="a2"/>
    <w:uiPriority w:val="59"/>
    <w:rsid w:val="00B71A4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c">
    <w:name w:val="Balloon Text"/>
    <w:basedOn w:val="a0"/>
    <w:link w:val="affd"/>
    <w:uiPriority w:val="99"/>
    <w:unhideWhenUsed/>
    <w:rsid w:val="009208CB"/>
    <w:rPr>
      <w:rFonts w:ascii="Tahoma" w:hAnsi="Tahoma"/>
      <w:sz w:val="16"/>
      <w:szCs w:val="16"/>
    </w:rPr>
  </w:style>
  <w:style w:type="character" w:customStyle="1" w:styleId="affd">
    <w:name w:val="Текст выноски Знак"/>
    <w:link w:val="affc"/>
    <w:uiPriority w:val="99"/>
    <w:locked/>
    <w:rsid w:val="009208CB"/>
    <w:rPr>
      <w:rFonts w:ascii="Tahoma" w:hAnsi="Tahoma" w:cs="Times New Roman"/>
      <w:sz w:val="16"/>
    </w:rPr>
  </w:style>
  <w:style w:type="paragraph" w:styleId="affe">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Маркер,????,List Paragraph"/>
    <w:basedOn w:val="a0"/>
    <w:uiPriority w:val="34"/>
    <w:qFormat/>
    <w:rsid w:val="006554AC"/>
    <w:pPr>
      <w:widowControl w:val="0"/>
      <w:spacing w:line="340" w:lineRule="auto"/>
      <w:ind w:left="720"/>
      <w:contextualSpacing/>
    </w:pPr>
    <w:rPr>
      <w:sz w:val="20"/>
      <w:szCs w:val="20"/>
    </w:rPr>
  </w:style>
  <w:style w:type="table" w:customStyle="1" w:styleId="1f3">
    <w:name w:val="Сетка таблицы1"/>
    <w:basedOn w:val="a2"/>
    <w:next w:val="a4"/>
    <w:uiPriority w:val="39"/>
    <w:rsid w:val="00F40C68"/>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d">
    <w:name w:val="Body Text 3"/>
    <w:basedOn w:val="a0"/>
    <w:link w:val="3e"/>
    <w:uiPriority w:val="99"/>
    <w:unhideWhenUsed/>
    <w:qFormat/>
    <w:rsid w:val="00DD637B"/>
    <w:pPr>
      <w:spacing w:after="120"/>
    </w:pPr>
    <w:rPr>
      <w:sz w:val="16"/>
      <w:szCs w:val="16"/>
    </w:rPr>
  </w:style>
  <w:style w:type="character" w:customStyle="1" w:styleId="3e">
    <w:name w:val="Основной текст 3 Знак"/>
    <w:link w:val="3d"/>
    <w:uiPriority w:val="99"/>
    <w:locked/>
    <w:rsid w:val="00DD637B"/>
    <w:rPr>
      <w:rFonts w:ascii="Times New Roman" w:hAnsi="Times New Roman" w:cs="Times New Roman"/>
      <w:sz w:val="16"/>
    </w:rPr>
  </w:style>
  <w:style w:type="character" w:customStyle="1" w:styleId="1f4">
    <w:name w:val="Заголовок 1 Знак"/>
    <w:aliases w:val="Title Знак,1.Заголовок Знак,Статья1 Знак,1. Заголовок Знак,Заголовок 1 Знак2 Знак1,Заголовок 1 Знак1 Знак Знак1,Заголовок 1 Знак Знак Знак Знак1,Заголовок 1 Знак Знак1 Знак Знак1,Заголовок 1 Знак Знак2 Знак1,H1 Знак,_1_ Знак,Глава Знак"/>
    <w:uiPriority w:val="9"/>
    <w:qFormat/>
    <w:locked/>
    <w:rsid w:val="00937B3F"/>
    <w:rPr>
      <w:rFonts w:ascii="Cambria" w:hAnsi="Cambria"/>
      <w:b/>
      <w:color w:val="365F91"/>
      <w:sz w:val="28"/>
      <w:lang w:val="x-none" w:eastAsia="en-US"/>
    </w:rPr>
  </w:style>
  <w:style w:type="character" w:styleId="afff">
    <w:name w:val="FollowedHyperlink"/>
    <w:uiPriority w:val="99"/>
    <w:semiHidden/>
    <w:unhideWhenUsed/>
    <w:rsid w:val="00937B3F"/>
    <w:rPr>
      <w:rFonts w:cs="Times New Roman"/>
      <w:color w:val="800080"/>
      <w:u w:val="single"/>
    </w:rPr>
  </w:style>
  <w:style w:type="character" w:styleId="afff0">
    <w:name w:val="annotation reference"/>
    <w:uiPriority w:val="99"/>
    <w:semiHidden/>
    <w:unhideWhenUsed/>
    <w:rsid w:val="00F900B8"/>
    <w:rPr>
      <w:rFonts w:cs="Times New Roman"/>
      <w:sz w:val="16"/>
    </w:rPr>
  </w:style>
  <w:style w:type="paragraph" w:styleId="afff1">
    <w:name w:val="annotation text"/>
    <w:basedOn w:val="a0"/>
    <w:link w:val="afff2"/>
    <w:uiPriority w:val="99"/>
    <w:unhideWhenUsed/>
    <w:rsid w:val="00F900B8"/>
    <w:rPr>
      <w:sz w:val="20"/>
      <w:szCs w:val="20"/>
    </w:rPr>
  </w:style>
  <w:style w:type="character" w:customStyle="1" w:styleId="afff2">
    <w:name w:val="Текст примечания Знак"/>
    <w:link w:val="afff1"/>
    <w:uiPriority w:val="99"/>
    <w:locked/>
    <w:rsid w:val="00F900B8"/>
    <w:rPr>
      <w:rFonts w:ascii="Times New Roman" w:hAnsi="Times New Roman" w:cs="Times New Roman"/>
    </w:rPr>
  </w:style>
  <w:style w:type="paragraph" w:styleId="afff3">
    <w:name w:val="annotation subject"/>
    <w:basedOn w:val="afff1"/>
    <w:next w:val="afff1"/>
    <w:link w:val="afff4"/>
    <w:uiPriority w:val="99"/>
    <w:semiHidden/>
    <w:unhideWhenUsed/>
    <w:rsid w:val="00F900B8"/>
    <w:rPr>
      <w:b/>
      <w:bCs/>
    </w:rPr>
  </w:style>
  <w:style w:type="character" w:customStyle="1" w:styleId="afff4">
    <w:name w:val="Тема примечания Знак"/>
    <w:link w:val="afff3"/>
    <w:uiPriority w:val="99"/>
    <w:locked/>
    <w:rsid w:val="00F900B8"/>
    <w:rPr>
      <w:rFonts w:ascii="Times New Roman" w:hAnsi="Times New Roman" w:cs="Times New Roman"/>
      <w:b/>
    </w:rPr>
  </w:style>
  <w:style w:type="character" w:customStyle="1" w:styleId="30">
    <w:name w:val="Заголовок 3 Знак"/>
    <w:aliases w:val="h3 Знак1,Head 3 Знак1,l3+toc 3 Знак1,CT Знак1,Sub-section Title Знак1,l3 Знак1"/>
    <w:link w:val="3"/>
    <w:uiPriority w:val="9"/>
    <w:locked/>
    <w:rsid w:val="00B736B1"/>
    <w:rPr>
      <w:rFonts w:ascii="Arial" w:hAnsi="Arial" w:cs="Arial"/>
      <w:b/>
      <w:bCs/>
      <w:sz w:val="26"/>
      <w:szCs w:val="26"/>
    </w:rPr>
  </w:style>
  <w:style w:type="paragraph" w:customStyle="1" w:styleId="3f">
    <w:name w:val="Раздел 3"/>
    <w:basedOn w:val="a0"/>
    <w:uiPriority w:val="99"/>
    <w:rsid w:val="00B736B1"/>
    <w:pPr>
      <w:suppressAutoHyphens/>
      <w:spacing w:before="120" w:after="120"/>
      <w:jc w:val="center"/>
    </w:pPr>
    <w:rPr>
      <w:b/>
      <w:sz w:val="24"/>
      <w:szCs w:val="20"/>
      <w:lang w:eastAsia="zh-CN"/>
    </w:rPr>
  </w:style>
  <w:style w:type="paragraph" w:customStyle="1" w:styleId="afff5">
    <w:name w:val="Условия контракта"/>
    <w:basedOn w:val="a0"/>
    <w:uiPriority w:val="99"/>
    <w:rsid w:val="00B736B1"/>
    <w:pPr>
      <w:suppressAutoHyphens/>
      <w:spacing w:before="240" w:after="120"/>
      <w:ind w:left="432" w:hanging="432"/>
      <w:jc w:val="both"/>
    </w:pPr>
    <w:rPr>
      <w:b/>
      <w:sz w:val="24"/>
      <w:szCs w:val="20"/>
      <w:lang w:eastAsia="zh-CN"/>
    </w:rPr>
  </w:style>
  <w:style w:type="paragraph" w:customStyle="1" w:styleId="afff6">
    <w:name w:val="Подраздел"/>
    <w:basedOn w:val="a0"/>
    <w:uiPriority w:val="99"/>
    <w:rsid w:val="00B736B1"/>
    <w:pPr>
      <w:suppressAutoHyphens/>
      <w:spacing w:before="240" w:after="120"/>
      <w:jc w:val="center"/>
    </w:pPr>
    <w:rPr>
      <w:rFonts w:ascii="TimesDL" w:hAnsi="TimesDL" w:cs="TimesDL"/>
      <w:b/>
      <w:smallCaps/>
      <w:spacing w:val="-2"/>
      <w:sz w:val="24"/>
      <w:szCs w:val="20"/>
      <w:lang w:eastAsia="zh-CN"/>
    </w:rPr>
  </w:style>
  <w:style w:type="paragraph" w:customStyle="1" w:styleId="1e">
    <w:name w:val="Стиль1"/>
    <w:basedOn w:val="a0"/>
    <w:link w:val="1d"/>
    <w:qFormat/>
    <w:rsid w:val="00B736B1"/>
    <w:pPr>
      <w:keepNext/>
      <w:keepLines/>
      <w:widowControl w:val="0"/>
      <w:suppressLineNumbers/>
      <w:suppressAutoHyphens/>
      <w:spacing w:after="60"/>
      <w:ind w:left="643" w:hanging="360"/>
    </w:pPr>
    <w:rPr>
      <w:b/>
      <w:lang w:eastAsia="zh-CN"/>
    </w:rPr>
  </w:style>
  <w:style w:type="paragraph" w:customStyle="1" w:styleId="2c">
    <w:name w:val="Стиль2"/>
    <w:uiPriority w:val="99"/>
    <w:rsid w:val="00B736B1"/>
    <w:pPr>
      <w:keepNext/>
      <w:keepLines/>
      <w:widowControl w:val="0"/>
      <w:suppressLineNumbers/>
      <w:suppressAutoHyphens/>
      <w:spacing w:after="60"/>
      <w:ind w:left="643" w:hanging="360"/>
      <w:jc w:val="both"/>
    </w:pPr>
    <w:rPr>
      <w:rFonts w:ascii="Times New Roman" w:hAnsi="Times New Roman" w:cs="Times New Roman"/>
      <w:b/>
      <w:sz w:val="24"/>
      <w:lang w:eastAsia="zh-CN"/>
    </w:rPr>
  </w:style>
  <w:style w:type="paragraph" w:customStyle="1" w:styleId="214">
    <w:name w:val="Основной текст с отступом 21"/>
    <w:basedOn w:val="a0"/>
    <w:uiPriority w:val="99"/>
    <w:rsid w:val="00B736B1"/>
    <w:pPr>
      <w:suppressAutoHyphens/>
      <w:spacing w:after="120" w:line="480" w:lineRule="auto"/>
      <w:ind w:left="283"/>
      <w:jc w:val="both"/>
    </w:pPr>
    <w:rPr>
      <w:sz w:val="24"/>
      <w:szCs w:val="20"/>
      <w:lang w:eastAsia="zh-CN"/>
    </w:rPr>
  </w:style>
  <w:style w:type="paragraph" w:customStyle="1" w:styleId="3f0">
    <w:name w:val="Стиль3"/>
    <w:uiPriority w:val="99"/>
    <w:rsid w:val="00B736B1"/>
    <w:pPr>
      <w:widowControl w:val="0"/>
      <w:suppressAutoHyphens/>
      <w:ind w:left="643" w:hanging="360"/>
      <w:jc w:val="both"/>
    </w:pPr>
    <w:rPr>
      <w:rFonts w:ascii="Times New Roman" w:hAnsi="Times New Roman" w:cs="Times New Roman"/>
      <w:sz w:val="24"/>
      <w:lang w:eastAsia="zh-CN"/>
    </w:rPr>
  </w:style>
  <w:style w:type="paragraph" w:customStyle="1" w:styleId="afff7">
    <w:name w:val="пункт"/>
    <w:basedOn w:val="a0"/>
    <w:uiPriority w:val="99"/>
    <w:rsid w:val="00B736B1"/>
    <w:pPr>
      <w:suppressAutoHyphens/>
      <w:spacing w:before="60" w:after="60"/>
      <w:ind w:left="1080"/>
    </w:pPr>
    <w:rPr>
      <w:sz w:val="24"/>
      <w:lang w:eastAsia="zh-CN"/>
    </w:rPr>
  </w:style>
  <w:style w:type="paragraph" w:customStyle="1" w:styleId="230">
    <w:name w:val="Знак Знак23 Знак Знак Знак"/>
    <w:basedOn w:val="a0"/>
    <w:uiPriority w:val="99"/>
    <w:rsid w:val="00B736B1"/>
    <w:pPr>
      <w:suppressAutoHyphens/>
      <w:spacing w:after="160" w:line="240" w:lineRule="exact"/>
    </w:pPr>
    <w:rPr>
      <w:sz w:val="20"/>
      <w:szCs w:val="20"/>
      <w:lang w:eastAsia="zh-CN"/>
    </w:rPr>
  </w:style>
  <w:style w:type="paragraph" w:customStyle="1" w:styleId="231">
    <w:name w:val="Знак Знак23 Знак Знак Знак Знак"/>
    <w:basedOn w:val="a0"/>
    <w:uiPriority w:val="99"/>
    <w:rsid w:val="00B736B1"/>
    <w:pPr>
      <w:suppressAutoHyphens/>
      <w:spacing w:after="160" w:line="240" w:lineRule="exact"/>
    </w:pPr>
    <w:rPr>
      <w:sz w:val="20"/>
      <w:szCs w:val="20"/>
      <w:lang w:eastAsia="zh-CN"/>
    </w:rPr>
  </w:style>
  <w:style w:type="paragraph" w:customStyle="1" w:styleId="afff8">
    <w:name w:val="Знак 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1f5">
    <w:name w:val="Список многоуровневый 1"/>
    <w:basedOn w:val="a0"/>
    <w:uiPriority w:val="99"/>
    <w:rsid w:val="00B736B1"/>
    <w:pPr>
      <w:suppressAutoHyphens/>
      <w:spacing w:after="60"/>
      <w:ind w:left="431" w:hanging="431"/>
      <w:jc w:val="both"/>
    </w:pPr>
    <w:rPr>
      <w:sz w:val="24"/>
      <w:lang w:eastAsia="zh-CN"/>
    </w:rPr>
  </w:style>
  <w:style w:type="paragraph" w:customStyle="1" w:styleId="WW-23">
    <w:name w:val="WW-Знак Знак23 Знак Знак Знак Знак"/>
    <w:basedOn w:val="a0"/>
    <w:uiPriority w:val="99"/>
    <w:rsid w:val="00B736B1"/>
    <w:pPr>
      <w:suppressAutoHyphens/>
      <w:spacing w:before="60" w:after="60"/>
    </w:pPr>
    <w:rPr>
      <w:sz w:val="20"/>
      <w:szCs w:val="20"/>
      <w:lang w:eastAsia="zh-CN"/>
    </w:rPr>
  </w:style>
  <w:style w:type="paragraph" w:customStyle="1" w:styleId="1f6">
    <w:name w:val="Обычный отступ1"/>
    <w:basedOn w:val="a0"/>
    <w:uiPriority w:val="99"/>
    <w:rsid w:val="00B736B1"/>
    <w:pPr>
      <w:suppressAutoHyphens/>
      <w:spacing w:after="60"/>
      <w:ind w:left="708"/>
      <w:jc w:val="both"/>
    </w:pPr>
    <w:rPr>
      <w:sz w:val="24"/>
      <w:lang w:eastAsia="zh-CN"/>
    </w:rPr>
  </w:style>
  <w:style w:type="paragraph" w:customStyle="1" w:styleId="1f7">
    <w:name w:val="Маркированный список1"/>
    <w:basedOn w:val="a0"/>
    <w:uiPriority w:val="99"/>
    <w:rsid w:val="00B736B1"/>
    <w:pPr>
      <w:widowControl w:val="0"/>
      <w:suppressAutoHyphens/>
      <w:spacing w:after="60"/>
      <w:jc w:val="both"/>
    </w:pPr>
    <w:rPr>
      <w:sz w:val="24"/>
      <w:lang w:eastAsia="zh-CN"/>
    </w:rPr>
  </w:style>
  <w:style w:type="paragraph" w:customStyle="1" w:styleId="215">
    <w:name w:val="Список 21"/>
    <w:basedOn w:val="a0"/>
    <w:uiPriority w:val="99"/>
    <w:rsid w:val="00B736B1"/>
    <w:pPr>
      <w:suppressAutoHyphens/>
      <w:spacing w:after="60"/>
      <w:ind w:left="566" w:hanging="283"/>
      <w:jc w:val="both"/>
    </w:pPr>
    <w:rPr>
      <w:sz w:val="24"/>
      <w:lang w:eastAsia="zh-CN"/>
    </w:rPr>
  </w:style>
  <w:style w:type="paragraph" w:customStyle="1" w:styleId="315">
    <w:name w:val="Список 31"/>
    <w:basedOn w:val="a0"/>
    <w:uiPriority w:val="99"/>
    <w:rsid w:val="00B736B1"/>
    <w:pPr>
      <w:suppressAutoHyphens/>
      <w:spacing w:after="60"/>
      <w:ind w:left="849" w:hanging="283"/>
      <w:jc w:val="both"/>
    </w:pPr>
    <w:rPr>
      <w:sz w:val="24"/>
      <w:lang w:eastAsia="zh-CN"/>
    </w:rPr>
  </w:style>
  <w:style w:type="paragraph" w:customStyle="1" w:styleId="411">
    <w:name w:val="Список 41"/>
    <w:basedOn w:val="a0"/>
    <w:uiPriority w:val="99"/>
    <w:rsid w:val="00B736B1"/>
    <w:pPr>
      <w:suppressAutoHyphens/>
      <w:spacing w:after="60"/>
      <w:ind w:left="1132" w:hanging="283"/>
      <w:jc w:val="both"/>
    </w:pPr>
    <w:rPr>
      <w:sz w:val="24"/>
      <w:lang w:eastAsia="zh-CN"/>
    </w:rPr>
  </w:style>
  <w:style w:type="paragraph" w:customStyle="1" w:styleId="510">
    <w:name w:val="Список 51"/>
    <w:basedOn w:val="a0"/>
    <w:uiPriority w:val="99"/>
    <w:rsid w:val="00B736B1"/>
    <w:pPr>
      <w:suppressAutoHyphens/>
      <w:spacing w:after="60"/>
      <w:ind w:left="1415" w:hanging="283"/>
      <w:jc w:val="both"/>
    </w:pPr>
    <w:rPr>
      <w:sz w:val="24"/>
      <w:lang w:eastAsia="zh-CN"/>
    </w:rPr>
  </w:style>
  <w:style w:type="paragraph" w:customStyle="1" w:styleId="511">
    <w:name w:val="Нумерованный список 51"/>
    <w:basedOn w:val="a0"/>
    <w:uiPriority w:val="99"/>
    <w:rsid w:val="00B736B1"/>
    <w:pPr>
      <w:suppressAutoHyphens/>
      <w:spacing w:after="60"/>
      <w:ind w:left="1492" w:hanging="360"/>
      <w:jc w:val="both"/>
    </w:pPr>
    <w:rPr>
      <w:sz w:val="24"/>
      <w:lang w:eastAsia="zh-CN"/>
    </w:rPr>
  </w:style>
  <w:style w:type="paragraph" w:customStyle="1" w:styleId="1f8">
    <w:name w:val="Прощание1"/>
    <w:basedOn w:val="a0"/>
    <w:uiPriority w:val="99"/>
    <w:rsid w:val="00B736B1"/>
    <w:pPr>
      <w:suppressAutoHyphens/>
      <w:spacing w:after="60"/>
      <w:ind w:left="4252"/>
      <w:jc w:val="both"/>
    </w:pPr>
    <w:rPr>
      <w:sz w:val="24"/>
      <w:lang w:eastAsia="zh-CN"/>
    </w:rPr>
  </w:style>
  <w:style w:type="paragraph" w:customStyle="1" w:styleId="1f9">
    <w:name w:val="Продолжение списка1"/>
    <w:basedOn w:val="a0"/>
    <w:uiPriority w:val="99"/>
    <w:rsid w:val="00B736B1"/>
    <w:pPr>
      <w:suppressAutoHyphens/>
      <w:spacing w:after="120"/>
      <w:ind w:left="283"/>
      <w:jc w:val="both"/>
    </w:pPr>
    <w:rPr>
      <w:sz w:val="24"/>
      <w:lang w:eastAsia="zh-CN"/>
    </w:rPr>
  </w:style>
  <w:style w:type="paragraph" w:customStyle="1" w:styleId="216">
    <w:name w:val="Продолжение списка 21"/>
    <w:basedOn w:val="a0"/>
    <w:uiPriority w:val="99"/>
    <w:rsid w:val="00B736B1"/>
    <w:pPr>
      <w:suppressAutoHyphens/>
      <w:spacing w:after="120"/>
      <w:ind w:left="566"/>
      <w:jc w:val="both"/>
    </w:pPr>
    <w:rPr>
      <w:sz w:val="24"/>
      <w:lang w:eastAsia="zh-CN"/>
    </w:rPr>
  </w:style>
  <w:style w:type="paragraph" w:customStyle="1" w:styleId="316">
    <w:name w:val="Продолжение списка 31"/>
    <w:basedOn w:val="a0"/>
    <w:uiPriority w:val="99"/>
    <w:rsid w:val="00B736B1"/>
    <w:pPr>
      <w:suppressAutoHyphens/>
      <w:spacing w:after="120"/>
      <w:ind w:left="849"/>
      <w:jc w:val="both"/>
    </w:pPr>
    <w:rPr>
      <w:sz w:val="24"/>
      <w:lang w:eastAsia="zh-CN"/>
    </w:rPr>
  </w:style>
  <w:style w:type="paragraph" w:customStyle="1" w:styleId="412">
    <w:name w:val="Продолжение списка 41"/>
    <w:basedOn w:val="a0"/>
    <w:uiPriority w:val="99"/>
    <w:rsid w:val="00B736B1"/>
    <w:pPr>
      <w:suppressAutoHyphens/>
      <w:spacing w:after="120"/>
      <w:ind w:left="1132"/>
      <w:jc w:val="both"/>
    </w:pPr>
    <w:rPr>
      <w:sz w:val="24"/>
      <w:lang w:eastAsia="zh-CN"/>
    </w:rPr>
  </w:style>
  <w:style w:type="paragraph" w:customStyle="1" w:styleId="512">
    <w:name w:val="Продолжение списка 51"/>
    <w:basedOn w:val="a0"/>
    <w:uiPriority w:val="99"/>
    <w:rsid w:val="00B736B1"/>
    <w:pPr>
      <w:suppressAutoHyphens/>
      <w:spacing w:after="120"/>
      <w:ind w:left="1415"/>
      <w:jc w:val="both"/>
    </w:pPr>
    <w:rPr>
      <w:sz w:val="24"/>
      <w:lang w:eastAsia="zh-CN"/>
    </w:rPr>
  </w:style>
  <w:style w:type="paragraph" w:customStyle="1" w:styleId="1fa">
    <w:name w:val="Шапка1"/>
    <w:basedOn w:val="a0"/>
    <w:uiPriority w:val="99"/>
    <w:rsid w:val="00B736B1"/>
    <w:pPr>
      <w:shd w:val="clear" w:color="auto" w:fill="CCCCCC"/>
      <w:suppressAutoHyphens/>
      <w:spacing w:after="60"/>
      <w:ind w:left="1134" w:hanging="1134"/>
      <w:jc w:val="both"/>
    </w:pPr>
    <w:rPr>
      <w:rFonts w:ascii="Arial" w:hAnsi="Arial" w:cs="Arial"/>
      <w:sz w:val="24"/>
      <w:lang w:eastAsia="zh-CN"/>
    </w:rPr>
  </w:style>
  <w:style w:type="paragraph" w:customStyle="1" w:styleId="1fb">
    <w:name w:val="Приветствие1"/>
    <w:basedOn w:val="a0"/>
    <w:next w:val="a0"/>
    <w:uiPriority w:val="99"/>
    <w:rsid w:val="00B736B1"/>
    <w:pPr>
      <w:suppressAutoHyphens/>
      <w:spacing w:after="60"/>
      <w:jc w:val="both"/>
    </w:pPr>
    <w:rPr>
      <w:sz w:val="24"/>
      <w:lang w:eastAsia="zh-CN"/>
    </w:rPr>
  </w:style>
  <w:style w:type="paragraph" w:customStyle="1" w:styleId="1fc">
    <w:name w:val="Дата1"/>
    <w:basedOn w:val="a0"/>
    <w:next w:val="a0"/>
    <w:uiPriority w:val="99"/>
    <w:rsid w:val="00B736B1"/>
    <w:pPr>
      <w:suppressAutoHyphens/>
      <w:spacing w:after="60"/>
      <w:jc w:val="both"/>
    </w:pPr>
    <w:rPr>
      <w:sz w:val="24"/>
      <w:lang w:eastAsia="zh-CN"/>
    </w:rPr>
  </w:style>
  <w:style w:type="paragraph" w:customStyle="1" w:styleId="1fd">
    <w:name w:val="Красная строка1"/>
    <w:basedOn w:val="a7"/>
    <w:uiPriority w:val="99"/>
    <w:rsid w:val="00B736B1"/>
    <w:pPr>
      <w:suppressAutoHyphens/>
      <w:ind w:firstLine="210"/>
      <w:jc w:val="both"/>
    </w:pPr>
    <w:rPr>
      <w:sz w:val="24"/>
    </w:rPr>
  </w:style>
  <w:style w:type="paragraph" w:customStyle="1" w:styleId="217">
    <w:name w:val="Красная строка 21"/>
    <w:basedOn w:val="211"/>
    <w:uiPriority w:val="99"/>
    <w:rsid w:val="00B736B1"/>
    <w:pPr>
      <w:spacing w:line="240" w:lineRule="auto"/>
      <w:ind w:left="283" w:firstLine="210"/>
      <w:jc w:val="both"/>
    </w:pPr>
  </w:style>
  <w:style w:type="paragraph" w:customStyle="1" w:styleId="2-11">
    <w:name w:val="содержание2-11"/>
    <w:basedOn w:val="a0"/>
    <w:uiPriority w:val="99"/>
    <w:rsid w:val="00B736B1"/>
    <w:pPr>
      <w:suppressAutoHyphens/>
      <w:spacing w:after="60"/>
      <w:jc w:val="both"/>
    </w:pPr>
    <w:rPr>
      <w:sz w:val="24"/>
      <w:lang w:eastAsia="zh-CN"/>
    </w:rPr>
  </w:style>
  <w:style w:type="paragraph" w:customStyle="1" w:styleId="afff9">
    <w:name w:val="Пункт Знак"/>
    <w:basedOn w:val="a0"/>
    <w:uiPriority w:val="99"/>
    <w:rsid w:val="00B736B1"/>
    <w:pPr>
      <w:suppressAutoHyphens/>
      <w:snapToGrid w:val="0"/>
      <w:spacing w:line="360" w:lineRule="auto"/>
      <w:ind w:left="1134" w:hanging="567"/>
      <w:jc w:val="both"/>
    </w:pPr>
    <w:rPr>
      <w:szCs w:val="28"/>
      <w:lang w:eastAsia="zh-CN"/>
    </w:rPr>
  </w:style>
  <w:style w:type="paragraph" w:customStyle="1" w:styleId="afffa">
    <w:name w:val="Словарная статья"/>
    <w:basedOn w:val="a0"/>
    <w:next w:val="a0"/>
    <w:uiPriority w:val="99"/>
    <w:rsid w:val="00B736B1"/>
    <w:pPr>
      <w:suppressAutoHyphens/>
      <w:autoSpaceDE w:val="0"/>
      <w:ind w:right="118"/>
      <w:jc w:val="both"/>
    </w:pPr>
    <w:rPr>
      <w:rFonts w:ascii="Arial" w:hAnsi="Arial" w:cs="Arial"/>
      <w:sz w:val="20"/>
      <w:szCs w:val="20"/>
      <w:lang w:eastAsia="zh-CN"/>
    </w:rPr>
  </w:style>
  <w:style w:type="paragraph" w:customStyle="1" w:styleId="1fe">
    <w:name w:val="1"/>
    <w:basedOn w:val="a0"/>
    <w:uiPriority w:val="99"/>
    <w:rsid w:val="00B736B1"/>
    <w:pPr>
      <w:suppressAutoHyphens/>
      <w:spacing w:after="160" w:line="240" w:lineRule="exact"/>
    </w:pPr>
    <w:rPr>
      <w:sz w:val="20"/>
      <w:szCs w:val="20"/>
      <w:lang w:eastAsia="zh-CN"/>
    </w:rPr>
  </w:style>
  <w:style w:type="paragraph" w:customStyle="1" w:styleId="1CharChar">
    <w:name w:val="1 Знак Char Знак Char Знак"/>
    <w:basedOn w:val="a0"/>
    <w:uiPriority w:val="99"/>
    <w:rsid w:val="00B736B1"/>
    <w:pPr>
      <w:suppressAutoHyphens/>
      <w:spacing w:after="160" w:line="240" w:lineRule="exact"/>
    </w:pPr>
    <w:rPr>
      <w:sz w:val="20"/>
      <w:szCs w:val="20"/>
      <w:lang w:eastAsia="zh-CN"/>
    </w:rPr>
  </w:style>
  <w:style w:type="paragraph" w:customStyle="1" w:styleId="afffb">
    <w:name w:val="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afffc">
    <w:name w:val="Дефис"/>
    <w:basedOn w:val="affe"/>
    <w:uiPriority w:val="99"/>
    <w:rsid w:val="00B736B1"/>
    <w:pPr>
      <w:widowControl/>
      <w:suppressAutoHyphens/>
      <w:spacing w:line="240" w:lineRule="auto"/>
      <w:contextualSpacing w:val="0"/>
    </w:pPr>
    <w:rPr>
      <w:sz w:val="24"/>
      <w:szCs w:val="24"/>
      <w:lang w:val="en-US" w:eastAsia="zh-CN"/>
    </w:rPr>
  </w:style>
  <w:style w:type="paragraph" w:customStyle="1" w:styleId="43">
    <w:name w:val="Стиль4"/>
    <w:uiPriority w:val="99"/>
    <w:rsid w:val="00B736B1"/>
    <w:pPr>
      <w:suppressAutoHyphens/>
      <w:ind w:left="720"/>
    </w:pPr>
    <w:rPr>
      <w:rFonts w:ascii="Times New Roman" w:hAnsi="Times New Roman" w:cs="Times New Roman"/>
      <w:sz w:val="24"/>
      <w:szCs w:val="24"/>
      <w:lang w:val="en-US" w:eastAsia="zh-CN"/>
    </w:rPr>
  </w:style>
  <w:style w:type="paragraph" w:customStyle="1" w:styleId="hp1">
    <w:name w:val="hp1"/>
    <w:basedOn w:val="a0"/>
    <w:uiPriority w:val="99"/>
    <w:rsid w:val="00B736B1"/>
    <w:pPr>
      <w:suppressAutoHyphens/>
      <w:spacing w:after="272"/>
    </w:pPr>
    <w:rPr>
      <w:sz w:val="24"/>
      <w:lang w:eastAsia="zh-CN"/>
    </w:rPr>
  </w:style>
  <w:style w:type="paragraph" w:customStyle="1" w:styleId="TableContents">
    <w:name w:val="Table Contents"/>
    <w:basedOn w:val="a0"/>
    <w:uiPriority w:val="99"/>
    <w:rsid w:val="00B736B1"/>
    <w:pPr>
      <w:suppressLineNumbers/>
      <w:suppressAutoHyphens/>
    </w:pPr>
    <w:rPr>
      <w:sz w:val="24"/>
      <w:lang w:eastAsia="zh-CN"/>
    </w:rPr>
  </w:style>
  <w:style w:type="paragraph" w:customStyle="1" w:styleId="TableHeading">
    <w:name w:val="Table Heading"/>
    <w:uiPriority w:val="99"/>
    <w:rsid w:val="00B736B1"/>
    <w:pPr>
      <w:suppressLineNumbers/>
      <w:suppressAutoHyphens/>
      <w:jc w:val="center"/>
    </w:pPr>
    <w:rPr>
      <w:rFonts w:ascii="Times New Roman" w:hAnsi="Times New Roman" w:cs="Times New Roman"/>
      <w:b/>
      <w:bCs/>
      <w:sz w:val="24"/>
      <w:szCs w:val="24"/>
      <w:lang w:eastAsia="zh-CN"/>
    </w:rPr>
  </w:style>
  <w:style w:type="paragraph" w:customStyle="1" w:styleId="Contents10">
    <w:name w:val="Contents 10"/>
    <w:basedOn w:val="Index"/>
    <w:uiPriority w:val="99"/>
    <w:rsid w:val="00B736B1"/>
    <w:pPr>
      <w:tabs>
        <w:tab w:val="right" w:leader="dot" w:pos="7091"/>
      </w:tabs>
      <w:ind w:left="2547"/>
    </w:pPr>
  </w:style>
  <w:style w:type="paragraph" w:customStyle="1" w:styleId="Framecontents">
    <w:name w:val="Frame contents"/>
    <w:basedOn w:val="a7"/>
    <w:uiPriority w:val="99"/>
    <w:rsid w:val="00B736B1"/>
    <w:pPr>
      <w:suppressAutoHyphens/>
      <w:jc w:val="both"/>
    </w:pPr>
    <w:rPr>
      <w:sz w:val="24"/>
    </w:rPr>
  </w:style>
  <w:style w:type="paragraph" w:customStyle="1" w:styleId="ConsPlusNormal1">
    <w:name w:val="ConsPlusNormal1"/>
    <w:uiPriority w:val="99"/>
    <w:rsid w:val="00B736B1"/>
    <w:pPr>
      <w:suppressAutoHyphens/>
    </w:pPr>
    <w:rPr>
      <w:rFonts w:ascii="Arial" w:hAnsi="Arial" w:cs="Tahoma"/>
      <w:kern w:val="2"/>
      <w:szCs w:val="24"/>
      <w:lang w:eastAsia="zh-CN" w:bidi="hi-IN"/>
    </w:rPr>
  </w:style>
  <w:style w:type="paragraph" w:customStyle="1" w:styleId="140">
    <w:name w:val="Стиль 14 пт полужирный По центру"/>
    <w:basedOn w:val="a0"/>
    <w:uiPriority w:val="99"/>
    <w:rsid w:val="00B736B1"/>
    <w:pPr>
      <w:suppressAutoHyphens/>
      <w:jc w:val="center"/>
    </w:pPr>
    <w:rPr>
      <w:b/>
      <w:bCs/>
      <w:szCs w:val="28"/>
      <w:lang w:eastAsia="zh-CN"/>
    </w:rPr>
  </w:style>
  <w:style w:type="paragraph" w:customStyle="1" w:styleId="125">
    <w:name w:val="Стиль По ширине Первая строка:  125 см"/>
    <w:basedOn w:val="a0"/>
    <w:uiPriority w:val="99"/>
    <w:rsid w:val="00B736B1"/>
    <w:pPr>
      <w:suppressAutoHyphens/>
      <w:ind w:firstLine="709"/>
      <w:jc w:val="both"/>
    </w:pPr>
    <w:rPr>
      <w:sz w:val="24"/>
      <w:lang w:eastAsia="zh-CN"/>
    </w:rPr>
  </w:style>
  <w:style w:type="paragraph" w:customStyle="1" w:styleId="920">
    <w:name w:val="Стиль 9 пт курсив По центру Перед:  2 пт Междустр.интервал:  мн..."/>
    <w:basedOn w:val="a0"/>
    <w:uiPriority w:val="99"/>
    <w:rsid w:val="00B736B1"/>
    <w:pPr>
      <w:suppressAutoHyphens/>
      <w:jc w:val="center"/>
    </w:pPr>
    <w:rPr>
      <w:i/>
      <w:iCs/>
      <w:sz w:val="18"/>
      <w:szCs w:val="18"/>
      <w:lang w:eastAsia="zh-CN"/>
    </w:rPr>
  </w:style>
  <w:style w:type="paragraph" w:customStyle="1" w:styleId="afffd">
    <w:name w:val="Обычный таблица"/>
    <w:basedOn w:val="a0"/>
    <w:uiPriority w:val="99"/>
    <w:rsid w:val="00B736B1"/>
    <w:pPr>
      <w:suppressAutoHyphens/>
    </w:pPr>
    <w:rPr>
      <w:sz w:val="18"/>
      <w:szCs w:val="18"/>
      <w:lang w:eastAsia="zh-CN"/>
    </w:rPr>
  </w:style>
  <w:style w:type="paragraph" w:customStyle="1" w:styleId="Normal1">
    <w:name w:val="Normal1"/>
    <w:uiPriority w:val="99"/>
    <w:rsid w:val="00B736B1"/>
    <w:pPr>
      <w:widowControl w:val="0"/>
      <w:suppressAutoHyphens/>
      <w:ind w:left="120" w:firstLine="560"/>
    </w:pPr>
    <w:rPr>
      <w:rFonts w:ascii="Arial" w:hAnsi="Arial" w:cs="Arial"/>
      <w:sz w:val="22"/>
      <w:szCs w:val="22"/>
      <w:lang w:eastAsia="zh-CN"/>
    </w:rPr>
  </w:style>
  <w:style w:type="paragraph" w:customStyle="1" w:styleId="afffe">
    <w:name w:val="Стиль Обычный таблица + курсив Оранжевый"/>
    <w:uiPriority w:val="99"/>
    <w:rsid w:val="00B736B1"/>
    <w:pPr>
      <w:suppressAutoHyphens/>
    </w:pPr>
    <w:rPr>
      <w:rFonts w:ascii="Times New Roman" w:hAnsi="Times New Roman" w:cs="Times New Roman"/>
      <w:i/>
      <w:iCs/>
      <w:color w:val="FF0000"/>
      <w:sz w:val="18"/>
      <w:szCs w:val="18"/>
      <w:lang w:eastAsia="zh-CN"/>
    </w:rPr>
  </w:style>
  <w:style w:type="paragraph" w:customStyle="1" w:styleId="affff">
    <w:name w:val="Штамп"/>
    <w:basedOn w:val="a0"/>
    <w:uiPriority w:val="99"/>
    <w:rsid w:val="00B736B1"/>
    <w:pPr>
      <w:pageBreakBefore/>
      <w:suppressAutoHyphens/>
      <w:ind w:left="5387"/>
      <w:jc w:val="center"/>
    </w:pPr>
    <w:rPr>
      <w:sz w:val="24"/>
      <w:lang w:eastAsia="zh-CN"/>
    </w:rPr>
  </w:style>
  <w:style w:type="paragraph" w:customStyle="1" w:styleId="affff0">
    <w:name w:val="Основной"/>
    <w:basedOn w:val="a0"/>
    <w:uiPriority w:val="99"/>
    <w:rsid w:val="00B736B1"/>
    <w:pPr>
      <w:suppressAutoHyphens/>
      <w:ind w:firstLine="709"/>
      <w:jc w:val="both"/>
    </w:pPr>
    <w:rPr>
      <w:sz w:val="24"/>
      <w:lang w:eastAsia="zh-CN"/>
    </w:rPr>
  </w:style>
  <w:style w:type="paragraph" w:customStyle="1" w:styleId="FR3">
    <w:name w:val="FR3"/>
    <w:uiPriority w:val="99"/>
    <w:rsid w:val="00B736B1"/>
    <w:pPr>
      <w:widowControl w:val="0"/>
      <w:suppressAutoHyphens/>
      <w:autoSpaceDE w:val="0"/>
      <w:spacing w:line="300" w:lineRule="auto"/>
      <w:ind w:left="800" w:right="600"/>
      <w:jc w:val="center"/>
    </w:pPr>
    <w:rPr>
      <w:rFonts w:ascii="Times New Roman" w:hAnsi="Times New Roman" w:cs="Times New Roman"/>
      <w:sz w:val="40"/>
      <w:szCs w:val="40"/>
      <w:lang w:eastAsia="zh-CN"/>
    </w:rPr>
  </w:style>
  <w:style w:type="paragraph" w:customStyle="1" w:styleId="FR5">
    <w:name w:val="FR5"/>
    <w:uiPriority w:val="99"/>
    <w:rsid w:val="00B736B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uiPriority w:val="99"/>
    <w:rsid w:val="00B736B1"/>
    <w:pPr>
      <w:suppressAutoHyphens/>
      <w:ind w:firstLine="426"/>
      <w:jc w:val="center"/>
    </w:pPr>
    <w:rPr>
      <w:sz w:val="24"/>
      <w:lang w:eastAsia="zh-CN"/>
    </w:rPr>
  </w:style>
  <w:style w:type="paragraph" w:customStyle="1" w:styleId="affff1">
    <w:name w:val="Спис_заголовок"/>
    <w:basedOn w:val="a0"/>
    <w:next w:val="af0"/>
    <w:uiPriority w:val="99"/>
    <w:rsid w:val="00B736B1"/>
    <w:pPr>
      <w:keepNext/>
      <w:keepLines/>
      <w:suppressAutoHyphens/>
      <w:spacing w:before="60" w:after="60"/>
      <w:jc w:val="both"/>
    </w:pPr>
    <w:rPr>
      <w:sz w:val="22"/>
      <w:szCs w:val="22"/>
      <w:lang w:eastAsia="zh-CN"/>
    </w:rPr>
  </w:style>
  <w:style w:type="paragraph" w:customStyle="1" w:styleId="1ff">
    <w:name w:val="Номер1"/>
    <w:basedOn w:val="af0"/>
    <w:uiPriority w:val="99"/>
    <w:rsid w:val="00B736B1"/>
    <w:pPr>
      <w:spacing w:before="40" w:after="40"/>
      <w:ind w:left="1224" w:hanging="504"/>
      <w:outlineLvl w:val="1"/>
    </w:pPr>
    <w:rPr>
      <w:sz w:val="22"/>
      <w:szCs w:val="22"/>
    </w:rPr>
  </w:style>
  <w:style w:type="paragraph" w:customStyle="1" w:styleId="ListParagraph1">
    <w:name w:val="List Paragraph1"/>
    <w:basedOn w:val="a0"/>
    <w:uiPriority w:val="99"/>
    <w:rsid w:val="00B736B1"/>
    <w:pPr>
      <w:suppressAutoHyphens/>
      <w:ind w:left="720"/>
    </w:pPr>
    <w:rPr>
      <w:sz w:val="24"/>
      <w:lang w:eastAsia="zh-CN"/>
    </w:rPr>
  </w:style>
  <w:style w:type="paragraph" w:customStyle="1" w:styleId="FR4">
    <w:name w:val="FR4"/>
    <w:uiPriority w:val="99"/>
    <w:rsid w:val="00B736B1"/>
    <w:pPr>
      <w:widowControl w:val="0"/>
      <w:suppressAutoHyphens/>
      <w:autoSpaceDE w:val="0"/>
      <w:spacing w:before="460"/>
      <w:ind w:left="2560"/>
    </w:pPr>
    <w:rPr>
      <w:rFonts w:ascii="Arial" w:hAnsi="Arial" w:cs="Arial"/>
      <w:sz w:val="32"/>
      <w:szCs w:val="32"/>
      <w:lang w:eastAsia="zh-CN"/>
    </w:rPr>
  </w:style>
  <w:style w:type="paragraph" w:customStyle="1" w:styleId="72">
    <w:name w:val="Стиль7"/>
    <w:basedOn w:val="a0"/>
    <w:uiPriority w:val="99"/>
    <w:rsid w:val="00B736B1"/>
    <w:pPr>
      <w:suppressAutoHyphens/>
      <w:ind w:firstLine="426"/>
      <w:jc w:val="both"/>
    </w:pPr>
    <w:rPr>
      <w:sz w:val="20"/>
      <w:szCs w:val="20"/>
      <w:lang w:eastAsia="zh-CN"/>
    </w:rPr>
  </w:style>
  <w:style w:type="paragraph" w:customStyle="1" w:styleId="2d">
    <w:name w:val="Текст_начало_2"/>
    <w:basedOn w:val="a0"/>
    <w:uiPriority w:val="99"/>
    <w:rsid w:val="00B736B1"/>
    <w:pPr>
      <w:suppressAutoHyphens/>
      <w:spacing w:line="360" w:lineRule="exact"/>
      <w:jc w:val="both"/>
    </w:pPr>
    <w:rPr>
      <w:rFonts w:ascii="Arial" w:hAnsi="Arial" w:cs="Arial"/>
      <w:sz w:val="24"/>
      <w:lang w:val="en-GB" w:eastAsia="zh-CN"/>
    </w:rPr>
  </w:style>
  <w:style w:type="paragraph" w:customStyle="1" w:styleId="BodyText21">
    <w:name w:val="Body Text 21"/>
    <w:basedOn w:val="a0"/>
    <w:rsid w:val="00B736B1"/>
    <w:pPr>
      <w:widowControl w:val="0"/>
      <w:suppressAutoHyphens/>
      <w:spacing w:line="360" w:lineRule="auto"/>
      <w:ind w:firstLine="851"/>
      <w:jc w:val="both"/>
    </w:pPr>
    <w:rPr>
      <w:rFonts w:ascii="Arial" w:hAnsi="Arial" w:cs="Arial"/>
      <w:sz w:val="24"/>
      <w:lang w:eastAsia="zh-CN"/>
    </w:rPr>
  </w:style>
  <w:style w:type="paragraph" w:customStyle="1" w:styleId="1ff0">
    <w:name w:val="Рецензия1"/>
    <w:uiPriority w:val="99"/>
    <w:rsid w:val="00B736B1"/>
    <w:pPr>
      <w:suppressAutoHyphens/>
    </w:pPr>
    <w:rPr>
      <w:rFonts w:ascii="Times New Roman" w:hAnsi="Times New Roman" w:cs="Times New Roman"/>
      <w:sz w:val="24"/>
      <w:szCs w:val="24"/>
      <w:lang w:eastAsia="zh-CN"/>
    </w:rPr>
  </w:style>
  <w:style w:type="paragraph" w:customStyle="1" w:styleId="2e">
    <w:name w:val="Обычный2"/>
    <w:uiPriority w:val="99"/>
    <w:rsid w:val="00B736B1"/>
    <w:pPr>
      <w:widowControl w:val="0"/>
      <w:suppressAutoHyphens/>
      <w:ind w:left="120" w:firstLine="560"/>
    </w:pPr>
    <w:rPr>
      <w:rFonts w:ascii="Arial" w:hAnsi="Arial" w:cs="Arial"/>
      <w:sz w:val="22"/>
      <w:szCs w:val="22"/>
      <w:lang w:eastAsia="zh-CN"/>
    </w:rPr>
  </w:style>
  <w:style w:type="paragraph" w:customStyle="1" w:styleId="1ff1">
    <w:name w:val="Схема документа1"/>
    <w:basedOn w:val="a0"/>
    <w:uiPriority w:val="99"/>
    <w:rsid w:val="00B736B1"/>
    <w:pPr>
      <w:shd w:val="clear" w:color="auto" w:fill="000080"/>
      <w:suppressAutoHyphens/>
    </w:pPr>
    <w:rPr>
      <w:rFonts w:ascii="Tahoma" w:hAnsi="Tahoma" w:cs="Tahoma"/>
      <w:sz w:val="20"/>
      <w:szCs w:val="20"/>
      <w:lang w:eastAsia="zh-CN"/>
    </w:rPr>
  </w:style>
  <w:style w:type="paragraph" w:customStyle="1" w:styleId="1ff2">
    <w:name w:val="Название1"/>
    <w:basedOn w:val="a0"/>
    <w:next w:val="a0"/>
    <w:uiPriority w:val="99"/>
    <w:rsid w:val="00B736B1"/>
    <w:pPr>
      <w:suppressAutoHyphens/>
      <w:spacing w:before="240" w:after="60"/>
      <w:jc w:val="center"/>
    </w:pPr>
    <w:rPr>
      <w:rFonts w:ascii="Cambria" w:hAnsi="Cambria" w:cs="Cambria"/>
      <w:b/>
      <w:bCs/>
      <w:kern w:val="2"/>
      <w:sz w:val="32"/>
      <w:szCs w:val="32"/>
      <w:lang w:eastAsia="zh-CN"/>
    </w:rPr>
  </w:style>
  <w:style w:type="paragraph" w:customStyle="1" w:styleId="1ff3">
    <w:name w:val="Стиль ТЗ1"/>
    <w:basedOn w:val="a0"/>
    <w:uiPriority w:val="99"/>
    <w:rsid w:val="00B736B1"/>
    <w:pPr>
      <w:suppressAutoHyphens/>
      <w:spacing w:before="60"/>
      <w:ind w:firstLine="303"/>
      <w:jc w:val="both"/>
    </w:pPr>
    <w:rPr>
      <w:bCs/>
      <w:sz w:val="18"/>
      <w:szCs w:val="18"/>
      <w:lang w:eastAsia="zh-CN"/>
    </w:rPr>
  </w:style>
  <w:style w:type="paragraph" w:customStyle="1" w:styleId="82">
    <w:name w:val="Стиль8"/>
    <w:basedOn w:val="a0"/>
    <w:uiPriority w:val="99"/>
    <w:rsid w:val="00B736B1"/>
    <w:pPr>
      <w:suppressAutoHyphens/>
      <w:spacing w:before="60" w:line="360" w:lineRule="auto"/>
      <w:ind w:firstLine="709"/>
      <w:jc w:val="both"/>
    </w:pPr>
    <w:rPr>
      <w:szCs w:val="28"/>
      <w:lang w:eastAsia="zh-CN"/>
    </w:rPr>
  </w:style>
  <w:style w:type="paragraph" w:customStyle="1" w:styleId="SB0">
    <w:name w:val="SB_Обычный"/>
    <w:basedOn w:val="a0"/>
    <w:uiPriority w:val="99"/>
    <w:rsid w:val="00B736B1"/>
    <w:pPr>
      <w:suppressAutoHyphens/>
      <w:spacing w:after="60"/>
      <w:ind w:firstLine="709"/>
      <w:jc w:val="both"/>
    </w:pPr>
    <w:rPr>
      <w:sz w:val="24"/>
      <w:lang w:eastAsia="zh-CN"/>
    </w:rPr>
  </w:style>
  <w:style w:type="paragraph" w:customStyle="1" w:styleId="SBHeading2">
    <w:name w:val="SB_Heading2"/>
    <w:basedOn w:val="a0"/>
    <w:uiPriority w:val="99"/>
    <w:qFormat/>
    <w:rsid w:val="00B736B1"/>
    <w:pPr>
      <w:numPr>
        <w:numId w:val="3"/>
      </w:numPr>
      <w:suppressAutoHyphens/>
      <w:spacing w:after="120"/>
      <w:ind w:left="578" w:hanging="578"/>
      <w:jc w:val="both"/>
    </w:pPr>
    <w:rPr>
      <w:b/>
      <w:lang w:eastAsia="zh-CN"/>
    </w:rPr>
  </w:style>
  <w:style w:type="paragraph" w:customStyle="1" w:styleId="SBHeading1">
    <w:name w:val="SB_Heading1"/>
    <w:basedOn w:val="SBHeading2"/>
    <w:uiPriority w:val="99"/>
    <w:rsid w:val="00B736B1"/>
    <w:pPr>
      <w:ind w:left="810" w:hanging="810"/>
    </w:pPr>
    <w:rPr>
      <w:caps/>
    </w:rPr>
  </w:style>
  <w:style w:type="paragraph" w:customStyle="1" w:styleId="SBHeading3">
    <w:name w:val="SB_Heading3"/>
    <w:basedOn w:val="SBHeading2"/>
    <w:uiPriority w:val="99"/>
    <w:rsid w:val="00B736B1"/>
    <w:pPr>
      <w:ind w:left="1800" w:hanging="180"/>
    </w:pPr>
    <w:rPr>
      <w:i/>
    </w:rPr>
  </w:style>
  <w:style w:type="paragraph" w:customStyle="1" w:styleId="SBHeading4">
    <w:name w:val="SB_Heading4"/>
    <w:basedOn w:val="SBHeading3"/>
    <w:uiPriority w:val="99"/>
    <w:rsid w:val="00B736B1"/>
    <w:pPr>
      <w:ind w:left="1728" w:hanging="648"/>
    </w:pPr>
  </w:style>
  <w:style w:type="paragraph" w:customStyle="1" w:styleId="Style5">
    <w:name w:val="Style5"/>
    <w:basedOn w:val="a0"/>
    <w:uiPriority w:val="99"/>
    <w:rsid w:val="00B736B1"/>
    <w:pPr>
      <w:widowControl w:val="0"/>
      <w:suppressAutoHyphens/>
      <w:autoSpaceDE w:val="0"/>
      <w:spacing w:line="480" w:lineRule="exact"/>
      <w:jc w:val="center"/>
    </w:pPr>
    <w:rPr>
      <w:sz w:val="24"/>
      <w:lang w:eastAsia="zh-CN"/>
    </w:rPr>
  </w:style>
  <w:style w:type="paragraph" w:customStyle="1" w:styleId="affff2">
    <w:name w:val="Îáû÷íûé"/>
    <w:uiPriority w:val="99"/>
    <w:rsid w:val="00B736B1"/>
    <w:pPr>
      <w:widowControl w:val="0"/>
    </w:pPr>
    <w:rPr>
      <w:rFonts w:ascii="Pragmatica" w:hAnsi="Pragmatica" w:cs="Times New Roman"/>
      <w:lang w:val="en-US"/>
    </w:rPr>
  </w:style>
  <w:style w:type="paragraph" w:customStyle="1" w:styleId="1ff4">
    <w:name w:val="Обычный1"/>
    <w:uiPriority w:val="99"/>
    <w:rsid w:val="00B736B1"/>
    <w:pPr>
      <w:widowControl w:val="0"/>
      <w:snapToGrid w:val="0"/>
    </w:pPr>
    <w:rPr>
      <w:rFonts w:ascii="Times New Roman" w:hAnsi="Times New Roman" w:cs="Times New Roman"/>
    </w:rPr>
  </w:style>
  <w:style w:type="paragraph" w:customStyle="1" w:styleId="3f1">
    <w:name w:val="Обычный3"/>
    <w:uiPriority w:val="99"/>
    <w:rsid w:val="00B736B1"/>
    <w:pPr>
      <w:widowControl w:val="0"/>
      <w:snapToGrid w:val="0"/>
    </w:pPr>
    <w:rPr>
      <w:rFonts w:ascii="Times New Roman" w:hAnsi="Times New Roman" w:cs="Times New Roman"/>
    </w:rPr>
  </w:style>
  <w:style w:type="paragraph" w:customStyle="1" w:styleId="headertext">
    <w:name w:val="headertext"/>
    <w:basedOn w:val="a0"/>
    <w:uiPriority w:val="99"/>
    <w:rsid w:val="00B736B1"/>
    <w:pPr>
      <w:spacing w:before="100" w:beforeAutospacing="1" w:after="100" w:afterAutospacing="1"/>
    </w:pPr>
    <w:rPr>
      <w:sz w:val="24"/>
    </w:rPr>
  </w:style>
  <w:style w:type="paragraph" w:customStyle="1" w:styleId="formattext">
    <w:name w:val="formattext"/>
    <w:basedOn w:val="a0"/>
    <w:uiPriority w:val="99"/>
    <w:rsid w:val="00B736B1"/>
    <w:pPr>
      <w:spacing w:before="100" w:beforeAutospacing="1" w:after="100" w:afterAutospacing="1"/>
    </w:pPr>
    <w:rPr>
      <w:sz w:val="24"/>
    </w:rPr>
  </w:style>
  <w:style w:type="character" w:styleId="affff3">
    <w:name w:val="endnote reference"/>
    <w:uiPriority w:val="99"/>
    <w:semiHidden/>
    <w:unhideWhenUsed/>
    <w:rsid w:val="00B736B1"/>
    <w:rPr>
      <w:rFonts w:cs="Times New Roman"/>
      <w:vertAlign w:val="superscript"/>
    </w:rPr>
  </w:style>
  <w:style w:type="character" w:styleId="affff4">
    <w:name w:val="Placeholder Text"/>
    <w:uiPriority w:val="99"/>
    <w:semiHidden/>
    <w:rsid w:val="00B736B1"/>
    <w:rPr>
      <w:rFonts w:ascii="Times New Roman" w:hAnsi="Times New Roman" w:cs="Times New Roman"/>
      <w:color w:val="808080"/>
    </w:rPr>
  </w:style>
  <w:style w:type="character" w:customStyle="1" w:styleId="113">
    <w:name w:val="Заголовок 1 Знак1"/>
    <w:aliases w:val="Глава Знак1,Title Знак1,1.Заголовок Знак1,Статья1 Знак1,1. Заголовок Знак1,H1 Знак1"/>
    <w:uiPriority w:val="9"/>
    <w:locked/>
    <w:rsid w:val="00B736B1"/>
    <w:rPr>
      <w:rFonts w:ascii="Cambria" w:hAnsi="Cambria"/>
      <w:b/>
      <w:kern w:val="32"/>
      <w:sz w:val="32"/>
      <w:lang w:val="x-none" w:eastAsia="zh-CN"/>
    </w:rPr>
  </w:style>
  <w:style w:type="character" w:customStyle="1" w:styleId="218">
    <w:name w:val="Заголовок 2 Знак1"/>
    <w:uiPriority w:val="9"/>
    <w:semiHidden/>
    <w:locked/>
    <w:rsid w:val="00B736B1"/>
    <w:rPr>
      <w:rFonts w:ascii="Cambria" w:hAnsi="Cambria"/>
      <w:b/>
      <w:i/>
      <w:sz w:val="28"/>
      <w:lang w:val="x-none" w:eastAsia="zh-CN"/>
    </w:rPr>
  </w:style>
  <w:style w:type="character" w:customStyle="1" w:styleId="317">
    <w:name w:val="Заголовок 3 Знак1"/>
    <w:aliases w:val="h3 Знак,Head 3 Знак,l3+toc 3 Знак,CT Знак,Sub-section Title Знак,l3 Знак"/>
    <w:uiPriority w:val="9"/>
    <w:locked/>
    <w:rsid w:val="00B736B1"/>
    <w:rPr>
      <w:rFonts w:ascii="Cambria" w:hAnsi="Cambria"/>
      <w:b/>
      <w:sz w:val="26"/>
      <w:lang w:val="x-none" w:eastAsia="zh-CN"/>
    </w:rPr>
  </w:style>
  <w:style w:type="character" w:customStyle="1" w:styleId="413">
    <w:name w:val="Заголовок 4 Знак1"/>
    <w:uiPriority w:val="9"/>
    <w:semiHidden/>
    <w:locked/>
    <w:rsid w:val="00B736B1"/>
    <w:rPr>
      <w:rFonts w:ascii="Calibri" w:hAnsi="Calibri"/>
      <w:b/>
      <w:sz w:val="28"/>
      <w:lang w:val="x-none" w:eastAsia="zh-CN"/>
    </w:rPr>
  </w:style>
  <w:style w:type="character" w:customStyle="1" w:styleId="513">
    <w:name w:val="Заголовок 5 Знак1"/>
    <w:uiPriority w:val="9"/>
    <w:semiHidden/>
    <w:locked/>
    <w:rsid w:val="00B736B1"/>
    <w:rPr>
      <w:rFonts w:ascii="Calibri" w:hAnsi="Calibri"/>
      <w:b/>
      <w:i/>
      <w:sz w:val="26"/>
      <w:lang w:val="x-none" w:eastAsia="zh-CN"/>
    </w:rPr>
  </w:style>
  <w:style w:type="character" w:customStyle="1" w:styleId="710">
    <w:name w:val="Заголовок 7 Знак1"/>
    <w:uiPriority w:val="9"/>
    <w:semiHidden/>
    <w:locked/>
    <w:rsid w:val="00B736B1"/>
    <w:rPr>
      <w:rFonts w:ascii="Calibri" w:hAnsi="Calibri"/>
      <w:sz w:val="24"/>
      <w:lang w:val="x-none" w:eastAsia="zh-CN"/>
    </w:rPr>
  </w:style>
  <w:style w:type="character" w:customStyle="1" w:styleId="WW8Num1z0">
    <w:name w:val="WW8Num1z0"/>
    <w:rsid w:val="00B736B1"/>
    <w:rPr>
      <w:rFonts w:ascii="Times New Roman" w:hAnsi="Times New Roman"/>
      <w:sz w:val="26"/>
    </w:rPr>
  </w:style>
  <w:style w:type="character" w:customStyle="1" w:styleId="WW8Num1z1">
    <w:name w:val="WW8Num1z1"/>
    <w:rsid w:val="00B736B1"/>
    <w:rPr>
      <w:sz w:val="26"/>
    </w:rPr>
  </w:style>
  <w:style w:type="character" w:customStyle="1" w:styleId="WW8Num1z2">
    <w:name w:val="WW8Num1z2"/>
    <w:rsid w:val="00B736B1"/>
    <w:rPr>
      <w:sz w:val="26"/>
    </w:rPr>
  </w:style>
  <w:style w:type="character" w:customStyle="1" w:styleId="WW8Num1z3">
    <w:name w:val="WW8Num1z3"/>
    <w:rsid w:val="00B736B1"/>
    <w:rPr>
      <w:rFonts w:ascii="Times New Roman" w:hAnsi="Times New Roman"/>
      <w:sz w:val="26"/>
    </w:rPr>
  </w:style>
  <w:style w:type="character" w:customStyle="1" w:styleId="WW8Num3z0">
    <w:name w:val="WW8Num3z0"/>
    <w:rsid w:val="00B736B1"/>
    <w:rPr>
      <w:rFonts w:ascii="Times New Roman" w:hAnsi="Times New Roman"/>
      <w:sz w:val="26"/>
    </w:rPr>
  </w:style>
  <w:style w:type="character" w:customStyle="1" w:styleId="WW8Num3z2">
    <w:name w:val="WW8Num3z2"/>
    <w:rsid w:val="00B736B1"/>
    <w:rPr>
      <w:rFonts w:ascii="Times New Roman" w:hAnsi="Times New Roman"/>
      <w:sz w:val="24"/>
    </w:rPr>
  </w:style>
  <w:style w:type="character" w:customStyle="1" w:styleId="WW8Num3z3">
    <w:name w:val="WW8Num3z3"/>
    <w:rsid w:val="00B736B1"/>
    <w:rPr>
      <w:rFonts w:ascii="Times New Roman" w:hAnsi="Times New Roman"/>
      <w:sz w:val="26"/>
    </w:rPr>
  </w:style>
  <w:style w:type="character" w:customStyle="1" w:styleId="WW8Num3z4">
    <w:name w:val="WW8Num3z4"/>
    <w:rsid w:val="00B736B1"/>
    <w:rPr>
      <w:sz w:val="26"/>
    </w:rPr>
  </w:style>
  <w:style w:type="character" w:customStyle="1" w:styleId="WW8Num6z0">
    <w:name w:val="WW8Num6z0"/>
    <w:rsid w:val="00B736B1"/>
    <w:rPr>
      <w:rFonts w:ascii="Times New Roman" w:hAnsi="Times New Roman"/>
      <w:sz w:val="26"/>
    </w:rPr>
  </w:style>
  <w:style w:type="character" w:customStyle="1" w:styleId="WW8Num6z2">
    <w:name w:val="WW8Num6z2"/>
    <w:rsid w:val="00B736B1"/>
    <w:rPr>
      <w:rFonts w:ascii="Times New Roman" w:hAnsi="Times New Roman"/>
      <w:sz w:val="24"/>
    </w:rPr>
  </w:style>
  <w:style w:type="character" w:customStyle="1" w:styleId="WW8Num6z3">
    <w:name w:val="WW8Num6z3"/>
    <w:rsid w:val="00B736B1"/>
    <w:rPr>
      <w:rFonts w:ascii="Times New Roman" w:hAnsi="Times New Roman"/>
      <w:sz w:val="26"/>
    </w:rPr>
  </w:style>
  <w:style w:type="character" w:customStyle="1" w:styleId="WW8Num6z4">
    <w:name w:val="WW8Num6z4"/>
    <w:rsid w:val="00B736B1"/>
    <w:rPr>
      <w:sz w:val="26"/>
    </w:rPr>
  </w:style>
  <w:style w:type="character" w:customStyle="1" w:styleId="WW8Num7z0">
    <w:name w:val="WW8Num7z0"/>
    <w:rsid w:val="00B736B1"/>
  </w:style>
  <w:style w:type="character" w:customStyle="1" w:styleId="WW8Num8z0">
    <w:name w:val="WW8Num8z0"/>
    <w:rsid w:val="00B736B1"/>
    <w:rPr>
      <w:sz w:val="40"/>
    </w:rPr>
  </w:style>
  <w:style w:type="character" w:customStyle="1" w:styleId="2f">
    <w:name w:val="Основной шрифт абзаца2"/>
    <w:rsid w:val="00B736B1"/>
  </w:style>
  <w:style w:type="character" w:customStyle="1" w:styleId="WW8Num4z0">
    <w:name w:val="WW8Num4z0"/>
    <w:rsid w:val="00B736B1"/>
    <w:rPr>
      <w:rFonts w:ascii="Symbol" w:hAnsi="Symbol"/>
    </w:rPr>
  </w:style>
  <w:style w:type="character" w:customStyle="1" w:styleId="WW8Num5z0">
    <w:name w:val="WW8Num5z0"/>
    <w:rsid w:val="00B736B1"/>
    <w:rPr>
      <w:rFonts w:ascii="Symbol" w:hAnsi="Symbol"/>
    </w:rPr>
  </w:style>
  <w:style w:type="character" w:customStyle="1" w:styleId="WW8Num9z0">
    <w:name w:val="WW8Num9z0"/>
    <w:rsid w:val="00B736B1"/>
    <w:rPr>
      <w:rFonts w:ascii="Symbol" w:hAnsi="Symbol"/>
    </w:rPr>
  </w:style>
  <w:style w:type="character" w:customStyle="1" w:styleId="WW8Num9z1">
    <w:name w:val="WW8Num9z1"/>
    <w:rsid w:val="00B736B1"/>
    <w:rPr>
      <w:rFonts w:ascii="Courier New" w:hAnsi="Courier New"/>
    </w:rPr>
  </w:style>
  <w:style w:type="character" w:customStyle="1" w:styleId="WW8Num9z2">
    <w:name w:val="WW8Num9z2"/>
    <w:rsid w:val="00B736B1"/>
    <w:rPr>
      <w:rFonts w:ascii="Wingdings" w:hAnsi="Wingdings"/>
    </w:rPr>
  </w:style>
  <w:style w:type="character" w:customStyle="1" w:styleId="WW8Num10z0">
    <w:name w:val="WW8Num10z0"/>
    <w:rsid w:val="00B736B1"/>
    <w:rPr>
      <w:rFonts w:ascii="Times New Roman" w:hAnsi="Times New Roman"/>
      <w:sz w:val="26"/>
    </w:rPr>
  </w:style>
  <w:style w:type="character" w:customStyle="1" w:styleId="WW8Num10z2">
    <w:name w:val="WW8Num10z2"/>
    <w:rsid w:val="00B736B1"/>
    <w:rPr>
      <w:rFonts w:ascii="Times New Roman" w:hAnsi="Times New Roman"/>
      <w:sz w:val="24"/>
    </w:rPr>
  </w:style>
  <w:style w:type="character" w:customStyle="1" w:styleId="WW8Num10z3">
    <w:name w:val="WW8Num10z3"/>
    <w:rsid w:val="00B736B1"/>
    <w:rPr>
      <w:rFonts w:ascii="Times New Roman" w:hAnsi="Times New Roman"/>
      <w:sz w:val="26"/>
    </w:rPr>
  </w:style>
  <w:style w:type="character" w:customStyle="1" w:styleId="WW8Num10z4">
    <w:name w:val="WW8Num10z4"/>
    <w:rsid w:val="00B736B1"/>
    <w:rPr>
      <w:sz w:val="26"/>
    </w:rPr>
  </w:style>
  <w:style w:type="character" w:customStyle="1" w:styleId="WW8Num13z0">
    <w:name w:val="WW8Num13z0"/>
    <w:rsid w:val="00B736B1"/>
    <w:rPr>
      <w:rFonts w:ascii="Times New Roman" w:hAnsi="Times New Roman"/>
      <w:sz w:val="26"/>
    </w:rPr>
  </w:style>
  <w:style w:type="character" w:customStyle="1" w:styleId="WW8Num13z2">
    <w:name w:val="WW8Num13z2"/>
    <w:rsid w:val="00B736B1"/>
    <w:rPr>
      <w:rFonts w:ascii="Times New Roman" w:hAnsi="Times New Roman"/>
      <w:sz w:val="24"/>
    </w:rPr>
  </w:style>
  <w:style w:type="character" w:customStyle="1" w:styleId="WW8Num13z3">
    <w:name w:val="WW8Num13z3"/>
    <w:rsid w:val="00B736B1"/>
    <w:rPr>
      <w:rFonts w:ascii="Times New Roman" w:hAnsi="Times New Roman"/>
      <w:sz w:val="26"/>
    </w:rPr>
  </w:style>
  <w:style w:type="character" w:customStyle="1" w:styleId="WW8Num13z4">
    <w:name w:val="WW8Num13z4"/>
    <w:rsid w:val="00B736B1"/>
    <w:rPr>
      <w:sz w:val="26"/>
    </w:rPr>
  </w:style>
  <w:style w:type="character" w:customStyle="1" w:styleId="WW8Num14z0">
    <w:name w:val="WW8Num14z0"/>
    <w:rsid w:val="00B736B1"/>
  </w:style>
  <w:style w:type="character" w:customStyle="1" w:styleId="WW8Num15z0">
    <w:name w:val="WW8Num15z0"/>
    <w:rsid w:val="00B736B1"/>
    <w:rPr>
      <w:rFonts w:ascii="Times New Roman" w:hAnsi="Times New Roman"/>
      <w:sz w:val="26"/>
    </w:rPr>
  </w:style>
  <w:style w:type="character" w:customStyle="1" w:styleId="WW8Num15z1">
    <w:name w:val="WW8Num15z1"/>
    <w:rsid w:val="00B736B1"/>
    <w:rPr>
      <w:sz w:val="26"/>
    </w:rPr>
  </w:style>
  <w:style w:type="character" w:customStyle="1" w:styleId="WW8Num15z2">
    <w:name w:val="WW8Num15z2"/>
    <w:rsid w:val="00B736B1"/>
    <w:rPr>
      <w:sz w:val="26"/>
    </w:rPr>
  </w:style>
  <w:style w:type="character" w:customStyle="1" w:styleId="WW8Num15z3">
    <w:name w:val="WW8Num15z3"/>
    <w:rsid w:val="00B736B1"/>
    <w:rPr>
      <w:rFonts w:ascii="Times New Roman" w:hAnsi="Times New Roman"/>
      <w:sz w:val="26"/>
    </w:rPr>
  </w:style>
  <w:style w:type="character" w:customStyle="1" w:styleId="WW8Num16z0">
    <w:name w:val="WW8Num16z0"/>
    <w:rsid w:val="00B736B1"/>
    <w:rPr>
      <w:rFonts w:ascii="Times New Roman" w:hAnsi="Times New Roman"/>
      <w:b/>
      <w:color w:val="000000"/>
      <w:spacing w:val="0"/>
      <w:kern w:val="2"/>
      <w:position w:val="0"/>
      <w:sz w:val="24"/>
      <w:u w:val="none"/>
      <w:effect w:val="none"/>
      <w:vertAlign w:val="baseline"/>
      <w:em w:val="none"/>
    </w:rPr>
  </w:style>
  <w:style w:type="character" w:customStyle="1" w:styleId="WW8Num16z1">
    <w:name w:val="WW8Num16z1"/>
    <w:rsid w:val="00B736B1"/>
    <w:rPr>
      <w:rFonts w:ascii="Times New Roman" w:hAnsi="Times New Roman"/>
      <w:color w:val="000000"/>
      <w:spacing w:val="0"/>
      <w:kern w:val="2"/>
      <w:position w:val="0"/>
      <w:sz w:val="24"/>
      <w:u w:val="none"/>
      <w:effect w:val="none"/>
      <w:vertAlign w:val="baseline"/>
      <w:em w:val="none"/>
    </w:rPr>
  </w:style>
  <w:style w:type="character" w:customStyle="1" w:styleId="WW8Num16z2">
    <w:name w:val="WW8Num16z2"/>
    <w:rsid w:val="00B736B1"/>
  </w:style>
  <w:style w:type="character" w:customStyle="1" w:styleId="WW8Num17z0">
    <w:name w:val="WW8Num17z0"/>
    <w:rsid w:val="00B736B1"/>
    <w:rPr>
      <w:sz w:val="40"/>
    </w:rPr>
  </w:style>
  <w:style w:type="character" w:customStyle="1" w:styleId="1ff5">
    <w:name w:val="Основной шрифт абзаца1"/>
    <w:rsid w:val="00B736B1"/>
  </w:style>
  <w:style w:type="character" w:customStyle="1" w:styleId="FootnoteCharacters">
    <w:name w:val="Footnote Characters"/>
    <w:rsid w:val="00B736B1"/>
    <w:rPr>
      <w:rFonts w:ascii="Times New Roman" w:hAnsi="Times New Roman"/>
      <w:vertAlign w:val="superscript"/>
    </w:rPr>
  </w:style>
  <w:style w:type="character" w:customStyle="1" w:styleId="DocumentHeader11">
    <w:name w:val="Document Header1 Знак1"/>
    <w:rsid w:val="00B736B1"/>
    <w:rPr>
      <w:rFonts w:ascii="Times New Roman" w:hAnsi="Times New Roman"/>
      <w:b/>
      <w:kern w:val="2"/>
      <w:sz w:val="36"/>
      <w:lang w:val="ru-RU" w:eastAsia="x-none"/>
    </w:rPr>
  </w:style>
  <w:style w:type="character" w:customStyle="1" w:styleId="H2">
    <w:name w:val="H2 Знак Знак"/>
    <w:rsid w:val="00B736B1"/>
    <w:rPr>
      <w:rFonts w:ascii="Times New Roman" w:hAnsi="Times New Roman"/>
      <w:b/>
      <w:sz w:val="30"/>
      <w:lang w:val="ru-RU" w:eastAsia="x-none"/>
    </w:rPr>
  </w:style>
  <w:style w:type="character" w:customStyle="1" w:styleId="290">
    <w:name w:val="Знак Знак29"/>
    <w:rsid w:val="00B736B1"/>
    <w:rPr>
      <w:rFonts w:ascii="Cambria" w:hAnsi="Cambria"/>
      <w:b/>
      <w:sz w:val="26"/>
      <w:lang w:val="ru-RU" w:eastAsia="x-none"/>
    </w:rPr>
  </w:style>
  <w:style w:type="character" w:customStyle="1" w:styleId="280">
    <w:name w:val="Знак Знак28"/>
    <w:rsid w:val="00B736B1"/>
    <w:rPr>
      <w:rFonts w:ascii="Arial" w:hAnsi="Arial"/>
      <w:sz w:val="24"/>
      <w:lang w:val="ru-RU" w:eastAsia="x-none"/>
    </w:rPr>
  </w:style>
  <w:style w:type="character" w:customStyle="1" w:styleId="270">
    <w:name w:val="Знак Знак27"/>
    <w:rsid w:val="00B736B1"/>
    <w:rPr>
      <w:rFonts w:ascii="Times New Roman" w:hAnsi="Times New Roman"/>
      <w:sz w:val="22"/>
      <w:lang w:val="ru-RU" w:eastAsia="x-none"/>
    </w:rPr>
  </w:style>
  <w:style w:type="character" w:customStyle="1" w:styleId="260">
    <w:name w:val="Знак Знак26"/>
    <w:rsid w:val="00B736B1"/>
    <w:rPr>
      <w:rFonts w:ascii="Times New Roman" w:hAnsi="Times New Roman"/>
      <w:i/>
      <w:sz w:val="22"/>
      <w:lang w:val="ru-RU" w:eastAsia="x-none"/>
    </w:rPr>
  </w:style>
  <w:style w:type="character" w:customStyle="1" w:styleId="250">
    <w:name w:val="Знак Знак25"/>
    <w:rsid w:val="00B736B1"/>
    <w:rPr>
      <w:rFonts w:ascii="Arial" w:hAnsi="Arial"/>
      <w:lang w:val="ru-RU" w:eastAsia="x-none"/>
    </w:rPr>
  </w:style>
  <w:style w:type="character" w:customStyle="1" w:styleId="240">
    <w:name w:val="Знак Знак24"/>
    <w:rsid w:val="00B736B1"/>
    <w:rPr>
      <w:rFonts w:ascii="Arial" w:hAnsi="Arial"/>
      <w:i/>
      <w:lang w:val="ru-RU" w:eastAsia="x-none"/>
    </w:rPr>
  </w:style>
  <w:style w:type="character" w:customStyle="1" w:styleId="232">
    <w:name w:val="Знак Знак23"/>
    <w:rsid w:val="00B736B1"/>
    <w:rPr>
      <w:rFonts w:ascii="Arial" w:hAnsi="Arial"/>
      <w:b/>
      <w:i/>
      <w:sz w:val="18"/>
      <w:lang w:val="ru-RU" w:eastAsia="x-none"/>
    </w:rPr>
  </w:style>
  <w:style w:type="character" w:customStyle="1" w:styleId="170">
    <w:name w:val="Знак Знак17"/>
    <w:rsid w:val="00B736B1"/>
    <w:rPr>
      <w:rFonts w:ascii="Cambria" w:hAnsi="Cambria"/>
      <w:b/>
      <w:kern w:val="2"/>
      <w:sz w:val="32"/>
      <w:lang w:val="ru-RU" w:eastAsia="zh-CN"/>
    </w:rPr>
  </w:style>
  <w:style w:type="character" w:customStyle="1" w:styleId="114">
    <w:name w:val="Знак Знак11"/>
    <w:rsid w:val="00B736B1"/>
    <w:rPr>
      <w:rFonts w:ascii="Arial" w:hAnsi="Arial"/>
      <w:sz w:val="24"/>
      <w:lang w:val="ru-RU" w:eastAsia="x-none"/>
    </w:rPr>
  </w:style>
  <w:style w:type="character" w:customStyle="1" w:styleId="93">
    <w:name w:val="Знак Знак9"/>
    <w:rsid w:val="00B736B1"/>
    <w:rPr>
      <w:rFonts w:ascii="Times New Roman" w:hAnsi="Times New Roman"/>
      <w:sz w:val="24"/>
      <w:lang w:val="ru-RU" w:eastAsia="x-none"/>
    </w:rPr>
  </w:style>
  <w:style w:type="character" w:customStyle="1" w:styleId="55">
    <w:name w:val="Знак Знак5"/>
    <w:rsid w:val="00B736B1"/>
    <w:rPr>
      <w:rFonts w:ascii="Times New Roman" w:hAnsi="Times New Roman"/>
      <w:sz w:val="24"/>
      <w:lang w:val="ru-RU" w:eastAsia="x-none"/>
    </w:rPr>
  </w:style>
  <w:style w:type="character" w:customStyle="1" w:styleId="affff5">
    <w:name w:val="Дефис Знак"/>
    <w:rsid w:val="00B736B1"/>
    <w:rPr>
      <w:rFonts w:ascii="Times New Roman" w:hAnsi="Times New Roman"/>
      <w:sz w:val="24"/>
      <w:lang w:val="en-US" w:eastAsia="x-none"/>
    </w:rPr>
  </w:style>
  <w:style w:type="character" w:customStyle="1" w:styleId="44">
    <w:name w:val="Стиль4 Знак"/>
    <w:rsid w:val="00B736B1"/>
    <w:rPr>
      <w:rFonts w:ascii="Times New Roman" w:hAnsi="Times New Roman" w:cs="Times New Roman"/>
      <w:sz w:val="24"/>
      <w:szCs w:val="24"/>
      <w:lang w:val="en-US" w:eastAsia="x-none"/>
    </w:rPr>
  </w:style>
  <w:style w:type="character" w:customStyle="1" w:styleId="skypepnhtextspan">
    <w:name w:val="skype_pnh_text_span"/>
    <w:rsid w:val="00B736B1"/>
    <w:rPr>
      <w:rFonts w:ascii="Times New Roman" w:hAnsi="Times New Roman"/>
    </w:rPr>
  </w:style>
  <w:style w:type="character" w:customStyle="1" w:styleId="EndnoteCharacters">
    <w:name w:val="Endnote Characters"/>
    <w:rsid w:val="00B736B1"/>
    <w:rPr>
      <w:rFonts w:ascii="Times New Roman" w:hAnsi="Times New Roman"/>
      <w:vertAlign w:val="superscript"/>
    </w:rPr>
  </w:style>
  <w:style w:type="character" w:customStyle="1" w:styleId="1ff6">
    <w:name w:val="Знак примечания1"/>
    <w:rsid w:val="00B736B1"/>
    <w:rPr>
      <w:rFonts w:ascii="Times New Roman" w:hAnsi="Times New Roman"/>
      <w:sz w:val="16"/>
    </w:rPr>
  </w:style>
  <w:style w:type="character" w:customStyle="1" w:styleId="1ff7">
    <w:name w:val="Знак сноски1"/>
    <w:rsid w:val="00B736B1"/>
    <w:rPr>
      <w:vertAlign w:val="superscript"/>
    </w:rPr>
  </w:style>
  <w:style w:type="character" w:customStyle="1" w:styleId="IndexLink">
    <w:name w:val="Index Link"/>
    <w:rsid w:val="00B736B1"/>
  </w:style>
  <w:style w:type="character" w:customStyle="1" w:styleId="1ff8">
    <w:name w:val="Знак концевой сноски1"/>
    <w:rsid w:val="00B736B1"/>
    <w:rPr>
      <w:vertAlign w:val="superscript"/>
    </w:rPr>
  </w:style>
  <w:style w:type="character" w:customStyle="1" w:styleId="NumberingSymbols">
    <w:name w:val="Numbering Symbols"/>
    <w:rsid w:val="00B736B1"/>
  </w:style>
  <w:style w:type="character" w:customStyle="1" w:styleId="1ff9">
    <w:name w:val="Основной текст Знак1"/>
    <w:uiPriority w:val="99"/>
    <w:semiHidden/>
    <w:locked/>
    <w:rsid w:val="00B736B1"/>
    <w:rPr>
      <w:rFonts w:ascii="Times New Roman" w:hAnsi="Times New Roman" w:cs="Times New Roman"/>
      <w:sz w:val="24"/>
      <w:szCs w:val="24"/>
    </w:rPr>
  </w:style>
  <w:style w:type="character" w:customStyle="1" w:styleId="1ffa">
    <w:name w:val="Текст примечания Знак1"/>
    <w:uiPriority w:val="99"/>
    <w:semiHidden/>
    <w:locked/>
    <w:rsid w:val="00B736B1"/>
    <w:rPr>
      <w:rFonts w:ascii="Times New Roman" w:hAnsi="Times New Roman" w:cs="Times New Roman"/>
      <w:sz w:val="20"/>
      <w:szCs w:val="20"/>
      <w:lang w:val="x-none" w:eastAsia="zh-CN"/>
    </w:rPr>
  </w:style>
  <w:style w:type="character" w:customStyle="1" w:styleId="1ffb">
    <w:name w:val="Тема примечания Знак1"/>
    <w:uiPriority w:val="99"/>
    <w:semiHidden/>
    <w:rsid w:val="00B736B1"/>
    <w:rPr>
      <w:rFonts w:ascii="Times New Roman" w:hAnsi="Times New Roman"/>
      <w:b/>
      <w:sz w:val="20"/>
      <w:lang w:val="x-none" w:eastAsia="zh-CN"/>
    </w:rPr>
  </w:style>
  <w:style w:type="character" w:customStyle="1" w:styleId="1ffc">
    <w:name w:val="Текст выноски Знак1"/>
    <w:uiPriority w:val="99"/>
    <w:semiHidden/>
    <w:locked/>
    <w:rsid w:val="00B736B1"/>
    <w:rPr>
      <w:rFonts w:ascii="Times New Roman" w:hAnsi="Times New Roman"/>
      <w:sz w:val="2"/>
      <w:lang w:val="x-none" w:eastAsia="zh-CN"/>
    </w:rPr>
  </w:style>
  <w:style w:type="character" w:customStyle="1" w:styleId="1ffd">
    <w:name w:val="Верхний колонтитул Знак1"/>
    <w:aliases w:val="Char Знак1,Название 2 Знак1,Верхний колонтитул1 Знак1"/>
    <w:uiPriority w:val="99"/>
    <w:locked/>
    <w:rsid w:val="00B736B1"/>
    <w:rPr>
      <w:rFonts w:ascii="Times New Roman" w:hAnsi="Times New Roman"/>
      <w:sz w:val="24"/>
    </w:rPr>
  </w:style>
  <w:style w:type="character" w:customStyle="1" w:styleId="1ffe">
    <w:name w:val="Нижний колонтитул Знак1"/>
    <w:uiPriority w:val="99"/>
    <w:locked/>
    <w:rsid w:val="00B736B1"/>
    <w:rPr>
      <w:rFonts w:ascii="Times New Roman" w:hAnsi="Times New Roman"/>
      <w:sz w:val="24"/>
      <w:lang w:val="x-none" w:eastAsia="zh-CN"/>
    </w:rPr>
  </w:style>
  <w:style w:type="character" w:customStyle="1" w:styleId="WW8Num2z1">
    <w:name w:val="WW8Num2z1"/>
    <w:rsid w:val="00B736B1"/>
    <w:rPr>
      <w:rFonts w:ascii="Courier New" w:hAnsi="Courier New"/>
    </w:rPr>
  </w:style>
  <w:style w:type="character" w:customStyle="1" w:styleId="WW8Num2z2">
    <w:name w:val="WW8Num2z2"/>
    <w:rsid w:val="00B736B1"/>
    <w:rPr>
      <w:rFonts w:ascii="Wingdings" w:hAnsi="Wingdings"/>
    </w:rPr>
  </w:style>
  <w:style w:type="character" w:customStyle="1" w:styleId="WW8Num2z3">
    <w:name w:val="WW8Num2z3"/>
    <w:rsid w:val="00B736B1"/>
    <w:rPr>
      <w:rFonts w:ascii="Symbol" w:hAnsi="Symbol"/>
    </w:rPr>
  </w:style>
  <w:style w:type="character" w:customStyle="1" w:styleId="WW8Num6z1">
    <w:name w:val="WW8Num6z1"/>
    <w:rsid w:val="00B736B1"/>
    <w:rPr>
      <w:rFonts w:ascii="Courier New" w:hAnsi="Courier New"/>
    </w:rPr>
  </w:style>
  <w:style w:type="character" w:customStyle="1" w:styleId="WW8Num7z1">
    <w:name w:val="WW8Num7z1"/>
    <w:rsid w:val="00B736B1"/>
    <w:rPr>
      <w:rFonts w:ascii="Courier New" w:hAnsi="Courier New"/>
    </w:rPr>
  </w:style>
  <w:style w:type="character" w:customStyle="1" w:styleId="WW8Num7z2">
    <w:name w:val="WW8Num7z2"/>
    <w:rsid w:val="00B736B1"/>
    <w:rPr>
      <w:rFonts w:ascii="Wingdings" w:hAnsi="Wingdings"/>
    </w:rPr>
  </w:style>
  <w:style w:type="character" w:customStyle="1" w:styleId="WW8Num7z3">
    <w:name w:val="WW8Num7z3"/>
    <w:rsid w:val="00B736B1"/>
    <w:rPr>
      <w:rFonts w:ascii="Symbol" w:hAnsi="Symbol"/>
    </w:rPr>
  </w:style>
  <w:style w:type="character" w:customStyle="1" w:styleId="WW8Num8z1">
    <w:name w:val="WW8Num8z1"/>
    <w:rsid w:val="00B736B1"/>
    <w:rPr>
      <w:rFonts w:ascii="Courier New" w:hAnsi="Courier New"/>
    </w:rPr>
  </w:style>
  <w:style w:type="character" w:customStyle="1" w:styleId="WW8Num8z2">
    <w:name w:val="WW8Num8z2"/>
    <w:rsid w:val="00B736B1"/>
    <w:rPr>
      <w:rFonts w:ascii="Wingdings" w:hAnsi="Wingdings"/>
    </w:rPr>
  </w:style>
  <w:style w:type="character" w:customStyle="1" w:styleId="WW8Num11z0">
    <w:name w:val="WW8Num11z0"/>
    <w:rsid w:val="00B736B1"/>
    <w:rPr>
      <w:rFonts w:ascii="Symbol" w:hAnsi="Symbol"/>
    </w:rPr>
  </w:style>
  <w:style w:type="character" w:customStyle="1" w:styleId="WW8Num11z1">
    <w:name w:val="WW8Num11z1"/>
    <w:rsid w:val="00B736B1"/>
    <w:rPr>
      <w:rFonts w:ascii="Courier New" w:hAnsi="Courier New"/>
    </w:rPr>
  </w:style>
  <w:style w:type="character" w:customStyle="1" w:styleId="WW8Num11z2">
    <w:name w:val="WW8Num11z2"/>
    <w:rsid w:val="00B736B1"/>
    <w:rPr>
      <w:rFonts w:ascii="Wingdings" w:hAnsi="Wingdings"/>
    </w:rPr>
  </w:style>
  <w:style w:type="character" w:customStyle="1" w:styleId="WW8Num12z0">
    <w:name w:val="WW8Num12z0"/>
    <w:rsid w:val="00B736B1"/>
    <w:rPr>
      <w:color w:val="000000"/>
      <w:position w:val="0"/>
      <w:sz w:val="28"/>
      <w:vertAlign w:val="baseline"/>
    </w:rPr>
  </w:style>
  <w:style w:type="character" w:customStyle="1" w:styleId="WW8Num16z3">
    <w:name w:val="WW8Num16z3"/>
    <w:rsid w:val="00B736B1"/>
    <w:rPr>
      <w:rFonts w:ascii="Symbol" w:hAnsi="Symbol"/>
    </w:rPr>
  </w:style>
  <w:style w:type="character" w:customStyle="1" w:styleId="WW8Num19z0">
    <w:name w:val="WW8Num19z0"/>
    <w:rsid w:val="00B736B1"/>
    <w:rPr>
      <w:position w:val="0"/>
      <w:sz w:val="28"/>
      <w:vertAlign w:val="baseline"/>
    </w:rPr>
  </w:style>
  <w:style w:type="character" w:customStyle="1" w:styleId="WW8Num19z1">
    <w:name w:val="WW8Num19z1"/>
    <w:rsid w:val="00B736B1"/>
    <w:rPr>
      <w:position w:val="0"/>
      <w:sz w:val="24"/>
      <w:vertAlign w:val="baseline"/>
    </w:rPr>
  </w:style>
  <w:style w:type="character" w:customStyle="1" w:styleId="WW8Num20z0">
    <w:name w:val="WW8Num20z0"/>
    <w:rsid w:val="00B736B1"/>
    <w:rPr>
      <w:position w:val="0"/>
      <w:sz w:val="28"/>
      <w:vertAlign w:val="baseline"/>
    </w:rPr>
  </w:style>
  <w:style w:type="character" w:customStyle="1" w:styleId="WW8Num21z0">
    <w:name w:val="WW8Num21z0"/>
    <w:rsid w:val="00B736B1"/>
    <w:rPr>
      <w:position w:val="0"/>
      <w:sz w:val="28"/>
      <w:vertAlign w:val="baseline"/>
    </w:rPr>
  </w:style>
  <w:style w:type="character" w:customStyle="1" w:styleId="WW8Num22z0">
    <w:name w:val="WW8Num22z0"/>
    <w:rsid w:val="00B736B1"/>
    <w:rPr>
      <w:b/>
      <w:position w:val="0"/>
      <w:sz w:val="24"/>
      <w:vertAlign w:val="baseline"/>
    </w:rPr>
  </w:style>
  <w:style w:type="character" w:customStyle="1" w:styleId="WW8Num23z0">
    <w:name w:val="WW8Num23z0"/>
    <w:rsid w:val="00B736B1"/>
    <w:rPr>
      <w:b/>
      <w:position w:val="0"/>
      <w:sz w:val="24"/>
      <w:vertAlign w:val="baseline"/>
    </w:rPr>
  </w:style>
  <w:style w:type="character" w:customStyle="1" w:styleId="WW8Num24z0">
    <w:name w:val="WW8Num24z0"/>
    <w:rsid w:val="00B736B1"/>
    <w:rPr>
      <w:position w:val="0"/>
      <w:sz w:val="28"/>
      <w:vertAlign w:val="baseline"/>
    </w:rPr>
  </w:style>
  <w:style w:type="character" w:customStyle="1" w:styleId="WW8Num26z0">
    <w:name w:val="WW8Num26z0"/>
    <w:rsid w:val="00B736B1"/>
    <w:rPr>
      <w:rFonts w:ascii="Times New Roman" w:hAnsi="Times New Roman"/>
    </w:rPr>
  </w:style>
  <w:style w:type="character" w:customStyle="1" w:styleId="WW8Num26z1">
    <w:name w:val="WW8Num26z1"/>
    <w:rsid w:val="00B736B1"/>
    <w:rPr>
      <w:rFonts w:ascii="Courier New" w:hAnsi="Courier New"/>
    </w:rPr>
  </w:style>
  <w:style w:type="character" w:customStyle="1" w:styleId="WW8Num26z2">
    <w:name w:val="WW8Num26z2"/>
    <w:rsid w:val="00B736B1"/>
    <w:rPr>
      <w:rFonts w:ascii="Wingdings" w:hAnsi="Wingdings"/>
    </w:rPr>
  </w:style>
  <w:style w:type="character" w:customStyle="1" w:styleId="WW8Num26z3">
    <w:name w:val="WW8Num26z3"/>
    <w:rsid w:val="00B736B1"/>
    <w:rPr>
      <w:rFonts w:ascii="Symbol" w:hAnsi="Symbol"/>
    </w:rPr>
  </w:style>
  <w:style w:type="character" w:customStyle="1" w:styleId="WW8Num27z0">
    <w:name w:val="WW8Num27z0"/>
    <w:rsid w:val="00B736B1"/>
    <w:rPr>
      <w:b/>
      <w:position w:val="0"/>
      <w:sz w:val="24"/>
      <w:vertAlign w:val="baseline"/>
    </w:rPr>
  </w:style>
  <w:style w:type="character" w:customStyle="1" w:styleId="WW8Num28z0">
    <w:name w:val="WW8Num28z0"/>
    <w:rsid w:val="00B736B1"/>
    <w:rPr>
      <w:position w:val="0"/>
      <w:sz w:val="28"/>
      <w:vertAlign w:val="baseline"/>
    </w:rPr>
  </w:style>
  <w:style w:type="character" w:customStyle="1" w:styleId="WW8Num29z0">
    <w:name w:val="WW8Num29z0"/>
    <w:rsid w:val="00B736B1"/>
    <w:rPr>
      <w:rFonts w:ascii="Times New Roman" w:hAnsi="Times New Roman"/>
    </w:rPr>
  </w:style>
  <w:style w:type="character" w:customStyle="1" w:styleId="WW8Num29z1">
    <w:name w:val="WW8Num29z1"/>
    <w:rsid w:val="00B736B1"/>
    <w:rPr>
      <w:rFonts w:ascii="Courier New" w:hAnsi="Courier New"/>
    </w:rPr>
  </w:style>
  <w:style w:type="character" w:customStyle="1" w:styleId="WW8Num29z2">
    <w:name w:val="WW8Num29z2"/>
    <w:rsid w:val="00B736B1"/>
    <w:rPr>
      <w:rFonts w:ascii="Wingdings" w:hAnsi="Wingdings"/>
    </w:rPr>
  </w:style>
  <w:style w:type="character" w:customStyle="1" w:styleId="WW8Num29z3">
    <w:name w:val="WW8Num29z3"/>
    <w:rsid w:val="00B736B1"/>
    <w:rPr>
      <w:rFonts w:ascii="Symbol" w:hAnsi="Symbol"/>
    </w:rPr>
  </w:style>
  <w:style w:type="character" w:customStyle="1" w:styleId="WW8Num30z0">
    <w:name w:val="WW8Num30z0"/>
    <w:rsid w:val="00B736B1"/>
    <w:rPr>
      <w:rFonts w:ascii="Times New Roman" w:hAnsi="Times New Roman"/>
    </w:rPr>
  </w:style>
  <w:style w:type="character" w:customStyle="1" w:styleId="WW8Num30z1">
    <w:name w:val="WW8Num30z1"/>
    <w:rsid w:val="00B736B1"/>
    <w:rPr>
      <w:rFonts w:ascii="Courier New" w:hAnsi="Courier New"/>
    </w:rPr>
  </w:style>
  <w:style w:type="character" w:customStyle="1" w:styleId="WW8Num30z2">
    <w:name w:val="WW8Num30z2"/>
    <w:rsid w:val="00B736B1"/>
    <w:rPr>
      <w:rFonts w:ascii="Wingdings" w:hAnsi="Wingdings"/>
    </w:rPr>
  </w:style>
  <w:style w:type="character" w:customStyle="1" w:styleId="WW8Num30z3">
    <w:name w:val="WW8Num30z3"/>
    <w:rsid w:val="00B736B1"/>
    <w:rPr>
      <w:rFonts w:ascii="Symbol" w:hAnsi="Symbol"/>
    </w:rPr>
  </w:style>
  <w:style w:type="character" w:customStyle="1" w:styleId="WW8Num31z0">
    <w:name w:val="WW8Num31z0"/>
    <w:rsid w:val="00B736B1"/>
    <w:rPr>
      <w:b/>
      <w:position w:val="0"/>
      <w:sz w:val="24"/>
      <w:vertAlign w:val="baseline"/>
    </w:rPr>
  </w:style>
  <w:style w:type="character" w:customStyle="1" w:styleId="WW8Num32z0">
    <w:name w:val="WW8Num32z0"/>
    <w:rsid w:val="00B736B1"/>
    <w:rPr>
      <w:b/>
      <w:position w:val="0"/>
      <w:sz w:val="24"/>
      <w:vertAlign w:val="baseline"/>
    </w:rPr>
  </w:style>
  <w:style w:type="character" w:customStyle="1" w:styleId="WW8Num33z0">
    <w:name w:val="WW8Num33z0"/>
    <w:rsid w:val="00B736B1"/>
    <w:rPr>
      <w:position w:val="0"/>
      <w:sz w:val="28"/>
      <w:vertAlign w:val="baseline"/>
    </w:rPr>
  </w:style>
  <w:style w:type="character" w:customStyle="1" w:styleId="WW8Num35z0">
    <w:name w:val="WW8Num35z0"/>
    <w:rsid w:val="00B736B1"/>
    <w:rPr>
      <w:rFonts w:ascii="Symbol" w:hAnsi="Symbol"/>
    </w:rPr>
  </w:style>
  <w:style w:type="character" w:customStyle="1" w:styleId="WW8Num35z1">
    <w:name w:val="WW8Num35z1"/>
    <w:rsid w:val="00B736B1"/>
    <w:rPr>
      <w:rFonts w:ascii="Courier New" w:hAnsi="Courier New"/>
    </w:rPr>
  </w:style>
  <w:style w:type="character" w:customStyle="1" w:styleId="WW8Num35z2">
    <w:name w:val="WW8Num35z2"/>
    <w:rsid w:val="00B736B1"/>
    <w:rPr>
      <w:rFonts w:ascii="Wingdings" w:hAnsi="Wingdings"/>
    </w:rPr>
  </w:style>
  <w:style w:type="character" w:customStyle="1" w:styleId="WW8Num37z0">
    <w:name w:val="WW8Num37z0"/>
    <w:rsid w:val="00B736B1"/>
    <w:rPr>
      <w:sz w:val="40"/>
    </w:rPr>
  </w:style>
  <w:style w:type="character" w:customStyle="1" w:styleId="WW8Num38z0">
    <w:name w:val="WW8Num38z0"/>
    <w:rsid w:val="00B736B1"/>
    <w:rPr>
      <w:rFonts w:ascii="Symbol" w:hAnsi="Symbol"/>
    </w:rPr>
  </w:style>
  <w:style w:type="character" w:customStyle="1" w:styleId="WW8Num38z1">
    <w:name w:val="WW8Num38z1"/>
    <w:rsid w:val="00B736B1"/>
    <w:rPr>
      <w:rFonts w:ascii="Courier New" w:hAnsi="Courier New"/>
    </w:rPr>
  </w:style>
  <w:style w:type="character" w:customStyle="1" w:styleId="WW8Num38z2">
    <w:name w:val="WW8Num38z2"/>
    <w:rsid w:val="00B736B1"/>
    <w:rPr>
      <w:rFonts w:ascii="Wingdings" w:hAnsi="Wingdings"/>
    </w:rPr>
  </w:style>
  <w:style w:type="character" w:customStyle="1" w:styleId="WW8Num41z0">
    <w:name w:val="WW8Num41z0"/>
    <w:rsid w:val="00B736B1"/>
    <w:rPr>
      <w:position w:val="0"/>
      <w:sz w:val="28"/>
      <w:vertAlign w:val="baseline"/>
    </w:rPr>
  </w:style>
  <w:style w:type="character" w:customStyle="1" w:styleId="BodyText3Char">
    <w:name w:val="Body Text 3 Char"/>
    <w:rsid w:val="00B736B1"/>
    <w:rPr>
      <w:rFonts w:ascii="Times New Roman" w:hAnsi="Times New Roman"/>
      <w:sz w:val="16"/>
    </w:rPr>
  </w:style>
  <w:style w:type="character" w:customStyle="1" w:styleId="affff6">
    <w:name w:val="Обычный таблица Знак"/>
    <w:uiPriority w:val="99"/>
    <w:rsid w:val="00B736B1"/>
    <w:rPr>
      <w:rFonts w:ascii="Times New Roman" w:hAnsi="Times New Roman"/>
      <w:sz w:val="18"/>
    </w:rPr>
  </w:style>
  <w:style w:type="character" w:customStyle="1" w:styleId="affff7">
    <w:name w:val="Основной Знак"/>
    <w:rsid w:val="00B736B1"/>
    <w:rPr>
      <w:rFonts w:ascii="Times New Roman" w:hAnsi="Times New Roman"/>
      <w:sz w:val="24"/>
    </w:rPr>
  </w:style>
  <w:style w:type="character" w:customStyle="1" w:styleId="3f2">
    <w:name w:val="Знак Знак3"/>
    <w:rsid w:val="00B736B1"/>
    <w:rPr>
      <w:rFonts w:ascii="Times New Roman" w:hAnsi="Times New Roman"/>
    </w:rPr>
  </w:style>
  <w:style w:type="character" w:customStyle="1" w:styleId="130">
    <w:name w:val="Стиль Знак сноски + 13 пт"/>
    <w:rsid w:val="00B736B1"/>
    <w:rPr>
      <w:rFonts w:ascii="Times New Roman" w:hAnsi="Times New Roman"/>
      <w:sz w:val="24"/>
      <w:vertAlign w:val="superscript"/>
    </w:rPr>
  </w:style>
  <w:style w:type="character" w:customStyle="1" w:styleId="2f0">
    <w:name w:val="Знак Знак2"/>
    <w:rsid w:val="00B736B1"/>
    <w:rPr>
      <w:rFonts w:ascii="Times New Roman" w:hAnsi="Times New Roman"/>
    </w:rPr>
  </w:style>
  <w:style w:type="character" w:customStyle="1" w:styleId="FontStyle13">
    <w:name w:val="Font Style13"/>
    <w:rsid w:val="00B736B1"/>
    <w:rPr>
      <w:rFonts w:ascii="Times New Roman" w:hAnsi="Times New Roman"/>
      <w:sz w:val="26"/>
    </w:rPr>
  </w:style>
  <w:style w:type="character" w:customStyle="1" w:styleId="FontStyle22">
    <w:name w:val="Font Style22"/>
    <w:rsid w:val="00B736B1"/>
    <w:rPr>
      <w:rFonts w:ascii="Times New Roman" w:hAnsi="Times New Roman"/>
      <w:color w:val="000000"/>
      <w:sz w:val="26"/>
    </w:rPr>
  </w:style>
  <w:style w:type="character" w:customStyle="1" w:styleId="ConsNormal0">
    <w:name w:val="ConsNormal Знак"/>
    <w:rsid w:val="00B736B1"/>
    <w:rPr>
      <w:rFonts w:ascii="Arial" w:hAnsi="Arial"/>
      <w:lang w:val="ru-RU" w:eastAsia="x-none"/>
    </w:rPr>
  </w:style>
  <w:style w:type="character" w:customStyle="1" w:styleId="affff8">
    <w:name w:val="Схема документа Знак"/>
    <w:rsid w:val="00B736B1"/>
    <w:rPr>
      <w:rFonts w:ascii="Tahoma" w:hAnsi="Tahoma"/>
      <w:sz w:val="20"/>
      <w:shd w:val="clear" w:color="auto" w:fill="000080"/>
    </w:rPr>
  </w:style>
  <w:style w:type="character" w:customStyle="1" w:styleId="13">
    <w:name w:val="Заголовок 1 Знак3"/>
    <w:aliases w:val="Заголовок1 Знак,1.Заголовок Знак2,Статья1 Знак2,1. Заголовок Знак2,Заголовок 1 Знак2 Знак2,Заголовок 1 Знак1 Знак Знак2,Заголовок 1 Знак Знак Знак Знак2,Заголовок 1 Знак Знак1 Знак Знак2,Заголовок 1 Знак Знак2 Знак2,H1 Знак2,_1_ Знак1"/>
    <w:link w:val="1"/>
    <w:uiPriority w:val="10"/>
    <w:locked/>
    <w:rsid w:val="00B736B1"/>
    <w:rPr>
      <w:rFonts w:ascii="Cambria" w:hAnsi="Cambria"/>
      <w:b/>
      <w:kern w:val="2"/>
      <w:sz w:val="32"/>
    </w:rPr>
  </w:style>
  <w:style w:type="character" w:customStyle="1" w:styleId="chars-valuevalue">
    <w:name w:val="chars-value__value"/>
    <w:basedOn w:val="a1"/>
    <w:qFormat/>
    <w:rsid w:val="008A6DFD"/>
  </w:style>
  <w:style w:type="character" w:customStyle="1" w:styleId="chars-valuevalue-text-desc">
    <w:name w:val="chars-value__value-text-desc"/>
    <w:basedOn w:val="a1"/>
    <w:qFormat/>
    <w:rsid w:val="008A6DFD"/>
  </w:style>
  <w:style w:type="character" w:customStyle="1" w:styleId="ng-star-inserted">
    <w:name w:val="ng-star-inserted"/>
    <w:basedOn w:val="a1"/>
    <w:qFormat/>
    <w:rsid w:val="008A6DFD"/>
  </w:style>
  <w:style w:type="character" w:customStyle="1" w:styleId="chars-valuevalue-max-val">
    <w:name w:val="chars-value__value-max-val"/>
    <w:basedOn w:val="a1"/>
    <w:qFormat/>
    <w:rsid w:val="008A6DFD"/>
  </w:style>
  <w:style w:type="character" w:customStyle="1" w:styleId="chars-valuevalue-min-val">
    <w:name w:val="chars-value__value-min-val"/>
    <w:basedOn w:val="a1"/>
    <w:qFormat/>
    <w:rsid w:val="008A6DFD"/>
  </w:style>
  <w:style w:type="character" w:customStyle="1" w:styleId="chars-valuevalue-val">
    <w:name w:val="chars-value__value-val"/>
    <w:basedOn w:val="a1"/>
    <w:qFormat/>
    <w:rsid w:val="008A6DFD"/>
  </w:style>
  <w:style w:type="character" w:customStyle="1" w:styleId="251">
    <w:name w:val="Основной текст (2) + Полужирный5"/>
    <w:qFormat/>
    <w:rsid w:val="008A6DFD"/>
    <w:rPr>
      <w:b/>
      <w:bCs/>
      <w:sz w:val="24"/>
      <w:szCs w:val="24"/>
      <w:shd w:val="clear" w:color="auto" w:fill="FFFFFF"/>
      <w:lang w:bidi="ar-SA"/>
    </w:rPr>
  </w:style>
  <w:style w:type="character" w:customStyle="1" w:styleId="af8">
    <w:name w:val="Обычный (Интернет) Знак"/>
    <w:basedOn w:val="a1"/>
    <w:link w:val="af7"/>
    <w:uiPriority w:val="99"/>
    <w:qFormat/>
    <w:locked/>
    <w:rsid w:val="008A6DFD"/>
    <w:rPr>
      <w:rFonts w:ascii="Times New Roman" w:hAnsi="Times New Roman" w:cs="Times New Roman"/>
      <w:sz w:val="24"/>
      <w:szCs w:val="24"/>
      <w:lang w:eastAsia="zh-CN"/>
    </w:rPr>
  </w:style>
  <w:style w:type="character" w:customStyle="1" w:styleId="-4">
    <w:name w:val="Интернет-ссылка"/>
    <w:qFormat/>
    <w:rsid w:val="008A6DFD"/>
    <w:rPr>
      <w:color w:val="000080"/>
      <w:u w:val="single"/>
      <w:lang w:val="zh-CN" w:eastAsia="zh-CN" w:bidi="zh-CN"/>
    </w:rPr>
  </w:style>
  <w:style w:type="paragraph" w:customStyle="1" w:styleId="1fff">
    <w:name w:val="Указатель1"/>
    <w:basedOn w:val="a0"/>
    <w:qFormat/>
    <w:rsid w:val="008A6DFD"/>
    <w:pPr>
      <w:widowControl w:val="0"/>
      <w:suppressLineNumbers/>
      <w:suppressAutoHyphens/>
    </w:pPr>
    <w:rPr>
      <w:rFonts w:eastAsia="Lucida Sans Unicode" w:cs="Mangal"/>
      <w:kern w:val="2"/>
      <w:sz w:val="24"/>
      <w:lang w:val="zh-CN" w:eastAsia="zh-CN" w:bidi="zh-CN"/>
    </w:rPr>
  </w:style>
  <w:style w:type="paragraph" w:customStyle="1" w:styleId="affff9">
    <w:name w:val="Содержимое таблицы"/>
    <w:basedOn w:val="a0"/>
    <w:qFormat/>
    <w:rsid w:val="008A6DFD"/>
    <w:pPr>
      <w:widowControl w:val="0"/>
      <w:suppressLineNumbers/>
      <w:suppressAutoHyphens/>
    </w:pPr>
    <w:rPr>
      <w:rFonts w:eastAsia="Lucida Sans Unicode" w:cs="Mangal"/>
      <w:kern w:val="2"/>
      <w:sz w:val="24"/>
      <w:lang w:eastAsia="zh-CN" w:bidi="hi-IN"/>
    </w:rPr>
  </w:style>
  <w:style w:type="paragraph" w:customStyle="1" w:styleId="affffa">
    <w:name w:val="Заголовок таблицы"/>
    <w:basedOn w:val="affff9"/>
    <w:qFormat/>
    <w:rsid w:val="008A6DFD"/>
    <w:pPr>
      <w:jc w:val="center"/>
    </w:pPr>
    <w:rPr>
      <w:b/>
      <w:bCs/>
    </w:rPr>
  </w:style>
  <w:style w:type="character" w:styleId="affffb">
    <w:name w:val="Unresolved Mention"/>
    <w:basedOn w:val="a1"/>
    <w:uiPriority w:val="99"/>
    <w:semiHidden/>
    <w:unhideWhenUsed/>
    <w:rsid w:val="002D7C02"/>
    <w:rPr>
      <w:color w:val="605E5C"/>
      <w:shd w:val="clear" w:color="auto" w:fill="E1DFDD"/>
    </w:rPr>
  </w:style>
  <w:style w:type="character" w:customStyle="1" w:styleId="markdown-word">
    <w:name w:val="markdown-word"/>
    <w:basedOn w:val="a1"/>
    <w:rsid w:val="00CC3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06499">
      <w:bodyDiv w:val="1"/>
      <w:marLeft w:val="0"/>
      <w:marRight w:val="0"/>
      <w:marTop w:val="0"/>
      <w:marBottom w:val="0"/>
      <w:divBdr>
        <w:top w:val="none" w:sz="0" w:space="0" w:color="auto"/>
        <w:left w:val="none" w:sz="0" w:space="0" w:color="auto"/>
        <w:bottom w:val="none" w:sz="0" w:space="0" w:color="auto"/>
        <w:right w:val="none" w:sz="0" w:space="0" w:color="auto"/>
      </w:divBdr>
      <w:divsChild>
        <w:div w:id="887305142">
          <w:marLeft w:val="0"/>
          <w:marRight w:val="0"/>
          <w:marTop w:val="0"/>
          <w:marBottom w:val="0"/>
          <w:divBdr>
            <w:top w:val="none" w:sz="0" w:space="0" w:color="auto"/>
            <w:left w:val="none" w:sz="0" w:space="0" w:color="auto"/>
            <w:bottom w:val="none" w:sz="0" w:space="0" w:color="auto"/>
            <w:right w:val="none" w:sz="0" w:space="0" w:color="auto"/>
          </w:divBdr>
        </w:div>
      </w:divsChild>
    </w:div>
    <w:div w:id="70854070">
      <w:bodyDiv w:val="1"/>
      <w:marLeft w:val="0"/>
      <w:marRight w:val="0"/>
      <w:marTop w:val="0"/>
      <w:marBottom w:val="0"/>
      <w:divBdr>
        <w:top w:val="none" w:sz="0" w:space="0" w:color="auto"/>
        <w:left w:val="none" w:sz="0" w:space="0" w:color="auto"/>
        <w:bottom w:val="none" w:sz="0" w:space="0" w:color="auto"/>
        <w:right w:val="none" w:sz="0" w:space="0" w:color="auto"/>
      </w:divBdr>
      <w:divsChild>
        <w:div w:id="688218954">
          <w:marLeft w:val="0"/>
          <w:marRight w:val="0"/>
          <w:marTop w:val="0"/>
          <w:marBottom w:val="0"/>
          <w:divBdr>
            <w:top w:val="none" w:sz="0" w:space="0" w:color="auto"/>
            <w:left w:val="none" w:sz="0" w:space="0" w:color="auto"/>
            <w:bottom w:val="none" w:sz="0" w:space="0" w:color="auto"/>
            <w:right w:val="none" w:sz="0" w:space="0" w:color="auto"/>
          </w:divBdr>
        </w:div>
      </w:divsChild>
    </w:div>
    <w:div w:id="75590100">
      <w:bodyDiv w:val="1"/>
      <w:marLeft w:val="0"/>
      <w:marRight w:val="0"/>
      <w:marTop w:val="0"/>
      <w:marBottom w:val="0"/>
      <w:divBdr>
        <w:top w:val="none" w:sz="0" w:space="0" w:color="auto"/>
        <w:left w:val="none" w:sz="0" w:space="0" w:color="auto"/>
        <w:bottom w:val="none" w:sz="0" w:space="0" w:color="auto"/>
        <w:right w:val="none" w:sz="0" w:space="0" w:color="auto"/>
      </w:divBdr>
      <w:divsChild>
        <w:div w:id="1143812753">
          <w:marLeft w:val="0"/>
          <w:marRight w:val="0"/>
          <w:marTop w:val="0"/>
          <w:marBottom w:val="0"/>
          <w:divBdr>
            <w:top w:val="none" w:sz="0" w:space="0" w:color="auto"/>
            <w:left w:val="none" w:sz="0" w:space="0" w:color="auto"/>
            <w:bottom w:val="none" w:sz="0" w:space="0" w:color="auto"/>
            <w:right w:val="none" w:sz="0" w:space="0" w:color="auto"/>
          </w:divBdr>
        </w:div>
      </w:divsChild>
    </w:div>
    <w:div w:id="81607607">
      <w:bodyDiv w:val="1"/>
      <w:marLeft w:val="0"/>
      <w:marRight w:val="0"/>
      <w:marTop w:val="0"/>
      <w:marBottom w:val="0"/>
      <w:divBdr>
        <w:top w:val="none" w:sz="0" w:space="0" w:color="auto"/>
        <w:left w:val="none" w:sz="0" w:space="0" w:color="auto"/>
        <w:bottom w:val="none" w:sz="0" w:space="0" w:color="auto"/>
        <w:right w:val="none" w:sz="0" w:space="0" w:color="auto"/>
      </w:divBdr>
      <w:divsChild>
        <w:div w:id="466241466">
          <w:marLeft w:val="0"/>
          <w:marRight w:val="0"/>
          <w:marTop w:val="0"/>
          <w:marBottom w:val="0"/>
          <w:divBdr>
            <w:top w:val="none" w:sz="0" w:space="0" w:color="auto"/>
            <w:left w:val="none" w:sz="0" w:space="0" w:color="auto"/>
            <w:bottom w:val="none" w:sz="0" w:space="0" w:color="auto"/>
            <w:right w:val="none" w:sz="0" w:space="0" w:color="auto"/>
          </w:divBdr>
        </w:div>
      </w:divsChild>
    </w:div>
    <w:div w:id="88352558">
      <w:bodyDiv w:val="1"/>
      <w:marLeft w:val="0"/>
      <w:marRight w:val="0"/>
      <w:marTop w:val="0"/>
      <w:marBottom w:val="0"/>
      <w:divBdr>
        <w:top w:val="none" w:sz="0" w:space="0" w:color="auto"/>
        <w:left w:val="none" w:sz="0" w:space="0" w:color="auto"/>
        <w:bottom w:val="none" w:sz="0" w:space="0" w:color="auto"/>
        <w:right w:val="none" w:sz="0" w:space="0" w:color="auto"/>
      </w:divBdr>
      <w:divsChild>
        <w:div w:id="834028863">
          <w:marLeft w:val="0"/>
          <w:marRight w:val="0"/>
          <w:marTop w:val="0"/>
          <w:marBottom w:val="0"/>
          <w:divBdr>
            <w:top w:val="none" w:sz="0" w:space="0" w:color="auto"/>
            <w:left w:val="none" w:sz="0" w:space="0" w:color="auto"/>
            <w:bottom w:val="none" w:sz="0" w:space="0" w:color="auto"/>
            <w:right w:val="none" w:sz="0" w:space="0" w:color="auto"/>
          </w:divBdr>
        </w:div>
      </w:divsChild>
    </w:div>
    <w:div w:id="153910984">
      <w:bodyDiv w:val="1"/>
      <w:marLeft w:val="0"/>
      <w:marRight w:val="0"/>
      <w:marTop w:val="0"/>
      <w:marBottom w:val="0"/>
      <w:divBdr>
        <w:top w:val="none" w:sz="0" w:space="0" w:color="auto"/>
        <w:left w:val="none" w:sz="0" w:space="0" w:color="auto"/>
        <w:bottom w:val="none" w:sz="0" w:space="0" w:color="auto"/>
        <w:right w:val="none" w:sz="0" w:space="0" w:color="auto"/>
      </w:divBdr>
      <w:divsChild>
        <w:div w:id="83772320">
          <w:marLeft w:val="0"/>
          <w:marRight w:val="0"/>
          <w:marTop w:val="0"/>
          <w:marBottom w:val="0"/>
          <w:divBdr>
            <w:top w:val="none" w:sz="0" w:space="0" w:color="auto"/>
            <w:left w:val="none" w:sz="0" w:space="0" w:color="auto"/>
            <w:bottom w:val="none" w:sz="0" w:space="0" w:color="auto"/>
            <w:right w:val="none" w:sz="0" w:space="0" w:color="auto"/>
          </w:divBdr>
        </w:div>
      </w:divsChild>
    </w:div>
    <w:div w:id="186870219">
      <w:bodyDiv w:val="1"/>
      <w:marLeft w:val="0"/>
      <w:marRight w:val="0"/>
      <w:marTop w:val="0"/>
      <w:marBottom w:val="0"/>
      <w:divBdr>
        <w:top w:val="none" w:sz="0" w:space="0" w:color="auto"/>
        <w:left w:val="none" w:sz="0" w:space="0" w:color="auto"/>
        <w:bottom w:val="none" w:sz="0" w:space="0" w:color="auto"/>
        <w:right w:val="none" w:sz="0" w:space="0" w:color="auto"/>
      </w:divBdr>
      <w:divsChild>
        <w:div w:id="2124154289">
          <w:marLeft w:val="0"/>
          <w:marRight w:val="0"/>
          <w:marTop w:val="0"/>
          <w:marBottom w:val="0"/>
          <w:divBdr>
            <w:top w:val="none" w:sz="0" w:space="0" w:color="auto"/>
            <w:left w:val="none" w:sz="0" w:space="0" w:color="auto"/>
            <w:bottom w:val="none" w:sz="0" w:space="0" w:color="auto"/>
            <w:right w:val="none" w:sz="0" w:space="0" w:color="auto"/>
          </w:divBdr>
        </w:div>
      </w:divsChild>
    </w:div>
    <w:div w:id="187910369">
      <w:bodyDiv w:val="1"/>
      <w:marLeft w:val="0"/>
      <w:marRight w:val="0"/>
      <w:marTop w:val="0"/>
      <w:marBottom w:val="0"/>
      <w:divBdr>
        <w:top w:val="none" w:sz="0" w:space="0" w:color="auto"/>
        <w:left w:val="none" w:sz="0" w:space="0" w:color="auto"/>
        <w:bottom w:val="none" w:sz="0" w:space="0" w:color="auto"/>
        <w:right w:val="none" w:sz="0" w:space="0" w:color="auto"/>
      </w:divBdr>
      <w:divsChild>
        <w:div w:id="2051104422">
          <w:marLeft w:val="0"/>
          <w:marRight w:val="0"/>
          <w:marTop w:val="0"/>
          <w:marBottom w:val="0"/>
          <w:divBdr>
            <w:top w:val="none" w:sz="0" w:space="0" w:color="auto"/>
            <w:left w:val="none" w:sz="0" w:space="0" w:color="auto"/>
            <w:bottom w:val="none" w:sz="0" w:space="0" w:color="auto"/>
            <w:right w:val="none" w:sz="0" w:space="0" w:color="auto"/>
          </w:divBdr>
        </w:div>
      </w:divsChild>
    </w:div>
    <w:div w:id="198671089">
      <w:bodyDiv w:val="1"/>
      <w:marLeft w:val="0"/>
      <w:marRight w:val="0"/>
      <w:marTop w:val="0"/>
      <w:marBottom w:val="0"/>
      <w:divBdr>
        <w:top w:val="none" w:sz="0" w:space="0" w:color="auto"/>
        <w:left w:val="none" w:sz="0" w:space="0" w:color="auto"/>
        <w:bottom w:val="none" w:sz="0" w:space="0" w:color="auto"/>
        <w:right w:val="none" w:sz="0" w:space="0" w:color="auto"/>
      </w:divBdr>
      <w:divsChild>
        <w:div w:id="653067203">
          <w:marLeft w:val="0"/>
          <w:marRight w:val="0"/>
          <w:marTop w:val="0"/>
          <w:marBottom w:val="0"/>
          <w:divBdr>
            <w:top w:val="none" w:sz="0" w:space="0" w:color="auto"/>
            <w:left w:val="none" w:sz="0" w:space="0" w:color="auto"/>
            <w:bottom w:val="none" w:sz="0" w:space="0" w:color="auto"/>
            <w:right w:val="none" w:sz="0" w:space="0" w:color="auto"/>
          </w:divBdr>
        </w:div>
      </w:divsChild>
    </w:div>
    <w:div w:id="213153188">
      <w:bodyDiv w:val="1"/>
      <w:marLeft w:val="0"/>
      <w:marRight w:val="0"/>
      <w:marTop w:val="0"/>
      <w:marBottom w:val="0"/>
      <w:divBdr>
        <w:top w:val="none" w:sz="0" w:space="0" w:color="auto"/>
        <w:left w:val="none" w:sz="0" w:space="0" w:color="auto"/>
        <w:bottom w:val="none" w:sz="0" w:space="0" w:color="auto"/>
        <w:right w:val="none" w:sz="0" w:space="0" w:color="auto"/>
      </w:divBdr>
      <w:divsChild>
        <w:div w:id="94636531">
          <w:marLeft w:val="0"/>
          <w:marRight w:val="0"/>
          <w:marTop w:val="0"/>
          <w:marBottom w:val="0"/>
          <w:divBdr>
            <w:top w:val="none" w:sz="0" w:space="0" w:color="auto"/>
            <w:left w:val="none" w:sz="0" w:space="0" w:color="auto"/>
            <w:bottom w:val="none" w:sz="0" w:space="0" w:color="auto"/>
            <w:right w:val="none" w:sz="0" w:space="0" w:color="auto"/>
          </w:divBdr>
        </w:div>
      </w:divsChild>
    </w:div>
    <w:div w:id="337738230">
      <w:bodyDiv w:val="1"/>
      <w:marLeft w:val="0"/>
      <w:marRight w:val="0"/>
      <w:marTop w:val="0"/>
      <w:marBottom w:val="0"/>
      <w:divBdr>
        <w:top w:val="none" w:sz="0" w:space="0" w:color="auto"/>
        <w:left w:val="none" w:sz="0" w:space="0" w:color="auto"/>
        <w:bottom w:val="none" w:sz="0" w:space="0" w:color="auto"/>
        <w:right w:val="none" w:sz="0" w:space="0" w:color="auto"/>
      </w:divBdr>
      <w:divsChild>
        <w:div w:id="670764074">
          <w:marLeft w:val="0"/>
          <w:marRight w:val="0"/>
          <w:marTop w:val="0"/>
          <w:marBottom w:val="0"/>
          <w:divBdr>
            <w:top w:val="none" w:sz="0" w:space="0" w:color="auto"/>
            <w:left w:val="none" w:sz="0" w:space="0" w:color="auto"/>
            <w:bottom w:val="none" w:sz="0" w:space="0" w:color="auto"/>
            <w:right w:val="none" w:sz="0" w:space="0" w:color="auto"/>
          </w:divBdr>
        </w:div>
      </w:divsChild>
    </w:div>
    <w:div w:id="342824672">
      <w:marLeft w:val="0"/>
      <w:marRight w:val="0"/>
      <w:marTop w:val="0"/>
      <w:marBottom w:val="0"/>
      <w:divBdr>
        <w:top w:val="none" w:sz="0" w:space="0" w:color="auto"/>
        <w:left w:val="none" w:sz="0" w:space="0" w:color="auto"/>
        <w:bottom w:val="none" w:sz="0" w:space="0" w:color="auto"/>
        <w:right w:val="none" w:sz="0" w:space="0" w:color="auto"/>
      </w:divBdr>
    </w:div>
    <w:div w:id="342824674">
      <w:marLeft w:val="0"/>
      <w:marRight w:val="0"/>
      <w:marTop w:val="0"/>
      <w:marBottom w:val="0"/>
      <w:divBdr>
        <w:top w:val="none" w:sz="0" w:space="0" w:color="auto"/>
        <w:left w:val="none" w:sz="0" w:space="0" w:color="auto"/>
        <w:bottom w:val="none" w:sz="0" w:space="0" w:color="auto"/>
        <w:right w:val="none" w:sz="0" w:space="0" w:color="auto"/>
      </w:divBdr>
      <w:divsChild>
        <w:div w:id="342824684">
          <w:marLeft w:val="0"/>
          <w:marRight w:val="0"/>
          <w:marTop w:val="0"/>
          <w:marBottom w:val="0"/>
          <w:divBdr>
            <w:top w:val="none" w:sz="0" w:space="0" w:color="auto"/>
            <w:left w:val="none" w:sz="0" w:space="0" w:color="auto"/>
            <w:bottom w:val="none" w:sz="0" w:space="0" w:color="auto"/>
            <w:right w:val="none" w:sz="0" w:space="0" w:color="auto"/>
          </w:divBdr>
        </w:div>
      </w:divsChild>
    </w:div>
    <w:div w:id="342824682">
      <w:marLeft w:val="0"/>
      <w:marRight w:val="0"/>
      <w:marTop w:val="0"/>
      <w:marBottom w:val="0"/>
      <w:divBdr>
        <w:top w:val="none" w:sz="0" w:space="0" w:color="auto"/>
        <w:left w:val="none" w:sz="0" w:space="0" w:color="auto"/>
        <w:bottom w:val="none" w:sz="0" w:space="0" w:color="auto"/>
        <w:right w:val="none" w:sz="0" w:space="0" w:color="auto"/>
      </w:divBdr>
      <w:divsChild>
        <w:div w:id="342824683">
          <w:marLeft w:val="0"/>
          <w:marRight w:val="0"/>
          <w:marTop w:val="0"/>
          <w:marBottom w:val="0"/>
          <w:divBdr>
            <w:top w:val="single" w:sz="2" w:space="0" w:color="D0D0D0"/>
            <w:left w:val="single" w:sz="2" w:space="0" w:color="D0D0D0"/>
            <w:bottom w:val="single" w:sz="2" w:space="0" w:color="D0D0D0"/>
            <w:right w:val="single" w:sz="2" w:space="0" w:color="D0D0D0"/>
          </w:divBdr>
          <w:divsChild>
            <w:div w:id="342824703">
              <w:marLeft w:val="0"/>
              <w:marRight w:val="0"/>
              <w:marTop w:val="0"/>
              <w:marBottom w:val="0"/>
              <w:divBdr>
                <w:top w:val="none" w:sz="0" w:space="0" w:color="auto"/>
                <w:left w:val="none" w:sz="0" w:space="0" w:color="auto"/>
                <w:bottom w:val="none" w:sz="0" w:space="0" w:color="auto"/>
                <w:right w:val="none" w:sz="0" w:space="0" w:color="auto"/>
              </w:divBdr>
              <w:divsChild>
                <w:div w:id="342824677">
                  <w:marLeft w:val="0"/>
                  <w:marRight w:val="0"/>
                  <w:marTop w:val="0"/>
                  <w:marBottom w:val="0"/>
                  <w:divBdr>
                    <w:top w:val="none" w:sz="0" w:space="0" w:color="auto"/>
                    <w:left w:val="none" w:sz="0" w:space="0" w:color="auto"/>
                    <w:bottom w:val="none" w:sz="0" w:space="0" w:color="auto"/>
                    <w:right w:val="none" w:sz="0" w:space="0" w:color="auto"/>
                  </w:divBdr>
                  <w:divsChild>
                    <w:div w:id="342824688">
                      <w:marLeft w:val="0"/>
                      <w:marRight w:val="0"/>
                      <w:marTop w:val="0"/>
                      <w:marBottom w:val="60"/>
                      <w:divBdr>
                        <w:top w:val="none" w:sz="0" w:space="0" w:color="auto"/>
                        <w:left w:val="none" w:sz="0" w:space="0" w:color="auto"/>
                        <w:bottom w:val="none" w:sz="0" w:space="0" w:color="auto"/>
                        <w:right w:val="none" w:sz="0" w:space="0" w:color="auto"/>
                      </w:divBdr>
                      <w:divsChild>
                        <w:div w:id="342824693">
                          <w:marLeft w:val="0"/>
                          <w:marRight w:val="0"/>
                          <w:marTop w:val="0"/>
                          <w:marBottom w:val="0"/>
                          <w:divBdr>
                            <w:top w:val="none" w:sz="0" w:space="0" w:color="auto"/>
                            <w:left w:val="none" w:sz="0" w:space="0" w:color="auto"/>
                            <w:bottom w:val="none" w:sz="0" w:space="0" w:color="auto"/>
                            <w:right w:val="none" w:sz="0" w:space="0" w:color="auto"/>
                          </w:divBdr>
                          <w:divsChild>
                            <w:div w:id="342824706">
                              <w:marLeft w:val="0"/>
                              <w:marRight w:val="0"/>
                              <w:marTop w:val="0"/>
                              <w:marBottom w:val="0"/>
                              <w:divBdr>
                                <w:top w:val="none" w:sz="0" w:space="0" w:color="auto"/>
                                <w:left w:val="none" w:sz="0" w:space="0" w:color="auto"/>
                                <w:bottom w:val="none" w:sz="0" w:space="0" w:color="auto"/>
                                <w:right w:val="none" w:sz="0" w:space="0" w:color="auto"/>
                              </w:divBdr>
                              <w:divsChild>
                                <w:div w:id="342824828">
                                  <w:marLeft w:val="0"/>
                                  <w:marRight w:val="0"/>
                                  <w:marTop w:val="0"/>
                                  <w:marBottom w:val="0"/>
                                  <w:divBdr>
                                    <w:top w:val="none" w:sz="0" w:space="0" w:color="auto"/>
                                    <w:left w:val="none" w:sz="0" w:space="0" w:color="auto"/>
                                    <w:bottom w:val="none" w:sz="0" w:space="0" w:color="auto"/>
                                    <w:right w:val="none" w:sz="0" w:space="0" w:color="auto"/>
                                  </w:divBdr>
                                  <w:divsChild>
                                    <w:div w:id="342824825">
                                      <w:marLeft w:val="0"/>
                                      <w:marRight w:val="0"/>
                                      <w:marTop w:val="0"/>
                                      <w:marBottom w:val="0"/>
                                      <w:divBdr>
                                        <w:top w:val="none" w:sz="0" w:space="0" w:color="auto"/>
                                        <w:left w:val="none" w:sz="0" w:space="0" w:color="auto"/>
                                        <w:bottom w:val="none" w:sz="0" w:space="0" w:color="auto"/>
                                        <w:right w:val="none" w:sz="0" w:space="0" w:color="auto"/>
                                      </w:divBdr>
                                      <w:divsChild>
                                        <w:div w:id="342824701">
                                          <w:marLeft w:val="0"/>
                                          <w:marRight w:val="0"/>
                                          <w:marTop w:val="0"/>
                                          <w:marBottom w:val="60"/>
                                          <w:divBdr>
                                            <w:top w:val="none" w:sz="0" w:space="0" w:color="auto"/>
                                            <w:left w:val="none" w:sz="0" w:space="0" w:color="auto"/>
                                            <w:bottom w:val="none" w:sz="0" w:space="0" w:color="auto"/>
                                            <w:right w:val="none" w:sz="0" w:space="0" w:color="auto"/>
                                          </w:divBdr>
                                          <w:divsChild>
                                            <w:div w:id="342824700">
                                              <w:marLeft w:val="0"/>
                                              <w:marRight w:val="0"/>
                                              <w:marTop w:val="0"/>
                                              <w:marBottom w:val="0"/>
                                              <w:divBdr>
                                                <w:top w:val="none" w:sz="0" w:space="0" w:color="auto"/>
                                                <w:left w:val="none" w:sz="0" w:space="0" w:color="auto"/>
                                                <w:bottom w:val="none" w:sz="0" w:space="0" w:color="auto"/>
                                                <w:right w:val="none" w:sz="0" w:space="0" w:color="auto"/>
                                              </w:divBdr>
                                              <w:divsChild>
                                                <w:div w:id="3428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2824685">
      <w:marLeft w:val="0"/>
      <w:marRight w:val="0"/>
      <w:marTop w:val="0"/>
      <w:marBottom w:val="0"/>
      <w:divBdr>
        <w:top w:val="none" w:sz="0" w:space="0" w:color="auto"/>
        <w:left w:val="none" w:sz="0" w:space="0" w:color="auto"/>
        <w:bottom w:val="none" w:sz="0" w:space="0" w:color="auto"/>
        <w:right w:val="none" w:sz="0" w:space="0" w:color="auto"/>
      </w:divBdr>
      <w:divsChild>
        <w:div w:id="342824692">
          <w:marLeft w:val="0"/>
          <w:marRight w:val="0"/>
          <w:marTop w:val="0"/>
          <w:marBottom w:val="60"/>
          <w:divBdr>
            <w:top w:val="none" w:sz="0" w:space="0" w:color="auto"/>
            <w:left w:val="none" w:sz="0" w:space="0" w:color="auto"/>
            <w:bottom w:val="none" w:sz="0" w:space="0" w:color="auto"/>
            <w:right w:val="none" w:sz="0" w:space="0" w:color="auto"/>
          </w:divBdr>
          <w:divsChild>
            <w:div w:id="342824696">
              <w:marLeft w:val="0"/>
              <w:marRight w:val="0"/>
              <w:marTop w:val="0"/>
              <w:marBottom w:val="0"/>
              <w:divBdr>
                <w:top w:val="none" w:sz="0" w:space="0" w:color="auto"/>
                <w:left w:val="none" w:sz="0" w:space="0" w:color="auto"/>
                <w:bottom w:val="none" w:sz="0" w:space="0" w:color="auto"/>
                <w:right w:val="none" w:sz="0" w:space="0" w:color="auto"/>
              </w:divBdr>
              <w:divsChild>
                <w:div w:id="3428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704">
          <w:marLeft w:val="0"/>
          <w:marRight w:val="0"/>
          <w:marTop w:val="0"/>
          <w:marBottom w:val="60"/>
          <w:divBdr>
            <w:top w:val="none" w:sz="0" w:space="0" w:color="auto"/>
            <w:left w:val="none" w:sz="0" w:space="0" w:color="auto"/>
            <w:bottom w:val="none" w:sz="0" w:space="0" w:color="auto"/>
            <w:right w:val="none" w:sz="0" w:space="0" w:color="auto"/>
          </w:divBdr>
          <w:divsChild>
            <w:div w:id="342824698">
              <w:marLeft w:val="0"/>
              <w:marRight w:val="0"/>
              <w:marTop w:val="0"/>
              <w:marBottom w:val="0"/>
              <w:divBdr>
                <w:top w:val="none" w:sz="0" w:space="0" w:color="auto"/>
                <w:left w:val="none" w:sz="0" w:space="0" w:color="auto"/>
                <w:bottom w:val="none" w:sz="0" w:space="0" w:color="auto"/>
                <w:right w:val="none" w:sz="0" w:space="0" w:color="auto"/>
              </w:divBdr>
              <w:divsChild>
                <w:div w:id="34282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827">
          <w:marLeft w:val="0"/>
          <w:marRight w:val="0"/>
          <w:marTop w:val="0"/>
          <w:marBottom w:val="60"/>
          <w:divBdr>
            <w:top w:val="none" w:sz="0" w:space="0" w:color="auto"/>
            <w:left w:val="none" w:sz="0" w:space="0" w:color="auto"/>
            <w:bottom w:val="none" w:sz="0" w:space="0" w:color="auto"/>
            <w:right w:val="none" w:sz="0" w:space="0" w:color="auto"/>
          </w:divBdr>
          <w:divsChild>
            <w:div w:id="342824705">
              <w:marLeft w:val="0"/>
              <w:marRight w:val="0"/>
              <w:marTop w:val="0"/>
              <w:marBottom w:val="0"/>
              <w:divBdr>
                <w:top w:val="none" w:sz="0" w:space="0" w:color="auto"/>
                <w:left w:val="none" w:sz="0" w:space="0" w:color="auto"/>
                <w:bottom w:val="none" w:sz="0" w:space="0" w:color="auto"/>
                <w:right w:val="none" w:sz="0" w:space="0" w:color="auto"/>
              </w:divBdr>
              <w:divsChild>
                <w:div w:id="3428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4695">
      <w:marLeft w:val="0"/>
      <w:marRight w:val="0"/>
      <w:marTop w:val="0"/>
      <w:marBottom w:val="0"/>
      <w:divBdr>
        <w:top w:val="none" w:sz="0" w:space="0" w:color="auto"/>
        <w:left w:val="none" w:sz="0" w:space="0" w:color="auto"/>
        <w:bottom w:val="none" w:sz="0" w:space="0" w:color="auto"/>
        <w:right w:val="none" w:sz="0" w:space="0" w:color="auto"/>
      </w:divBdr>
      <w:divsChild>
        <w:div w:id="342824690">
          <w:marLeft w:val="0"/>
          <w:marRight w:val="0"/>
          <w:marTop w:val="0"/>
          <w:marBottom w:val="60"/>
          <w:divBdr>
            <w:top w:val="none" w:sz="0" w:space="0" w:color="auto"/>
            <w:left w:val="none" w:sz="0" w:space="0" w:color="auto"/>
            <w:bottom w:val="none" w:sz="0" w:space="0" w:color="auto"/>
            <w:right w:val="none" w:sz="0" w:space="0" w:color="auto"/>
          </w:divBdr>
          <w:divsChild>
            <w:div w:id="342824680">
              <w:marLeft w:val="0"/>
              <w:marRight w:val="0"/>
              <w:marTop w:val="0"/>
              <w:marBottom w:val="0"/>
              <w:divBdr>
                <w:top w:val="none" w:sz="0" w:space="0" w:color="auto"/>
                <w:left w:val="none" w:sz="0" w:space="0" w:color="auto"/>
                <w:bottom w:val="none" w:sz="0" w:space="0" w:color="auto"/>
                <w:right w:val="none" w:sz="0" w:space="0" w:color="auto"/>
              </w:divBdr>
              <w:divsChild>
                <w:div w:id="34282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699">
          <w:marLeft w:val="0"/>
          <w:marRight w:val="0"/>
          <w:marTop w:val="0"/>
          <w:marBottom w:val="60"/>
          <w:divBdr>
            <w:top w:val="none" w:sz="0" w:space="0" w:color="auto"/>
            <w:left w:val="none" w:sz="0" w:space="0" w:color="auto"/>
            <w:bottom w:val="none" w:sz="0" w:space="0" w:color="auto"/>
            <w:right w:val="none" w:sz="0" w:space="0" w:color="auto"/>
          </w:divBdr>
          <w:divsChild>
            <w:div w:id="342824691">
              <w:marLeft w:val="0"/>
              <w:marRight w:val="0"/>
              <w:marTop w:val="0"/>
              <w:marBottom w:val="0"/>
              <w:divBdr>
                <w:top w:val="none" w:sz="0" w:space="0" w:color="auto"/>
                <w:left w:val="none" w:sz="0" w:space="0" w:color="auto"/>
                <w:bottom w:val="none" w:sz="0" w:space="0" w:color="auto"/>
                <w:right w:val="none" w:sz="0" w:space="0" w:color="auto"/>
              </w:divBdr>
              <w:divsChild>
                <w:div w:id="3428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4702">
      <w:marLeft w:val="0"/>
      <w:marRight w:val="0"/>
      <w:marTop w:val="0"/>
      <w:marBottom w:val="0"/>
      <w:divBdr>
        <w:top w:val="none" w:sz="0" w:space="0" w:color="auto"/>
        <w:left w:val="none" w:sz="0" w:space="0" w:color="auto"/>
        <w:bottom w:val="none" w:sz="0" w:space="0" w:color="auto"/>
        <w:right w:val="none" w:sz="0" w:space="0" w:color="auto"/>
      </w:divBdr>
      <w:divsChild>
        <w:div w:id="342824681">
          <w:marLeft w:val="0"/>
          <w:marRight w:val="0"/>
          <w:marTop w:val="0"/>
          <w:marBottom w:val="0"/>
          <w:divBdr>
            <w:top w:val="single" w:sz="2" w:space="0" w:color="D0D0D0"/>
            <w:left w:val="single" w:sz="2" w:space="0" w:color="D0D0D0"/>
            <w:bottom w:val="single" w:sz="2" w:space="0" w:color="D0D0D0"/>
            <w:right w:val="single" w:sz="2" w:space="0" w:color="D0D0D0"/>
          </w:divBdr>
          <w:divsChild>
            <w:div w:id="342824694">
              <w:marLeft w:val="0"/>
              <w:marRight w:val="0"/>
              <w:marTop w:val="0"/>
              <w:marBottom w:val="0"/>
              <w:divBdr>
                <w:top w:val="none" w:sz="0" w:space="0" w:color="auto"/>
                <w:left w:val="none" w:sz="0" w:space="0" w:color="auto"/>
                <w:bottom w:val="none" w:sz="0" w:space="0" w:color="auto"/>
                <w:right w:val="none" w:sz="0" w:space="0" w:color="auto"/>
              </w:divBdr>
              <w:divsChild>
                <w:div w:id="342824679">
                  <w:marLeft w:val="0"/>
                  <w:marRight w:val="0"/>
                  <w:marTop w:val="0"/>
                  <w:marBottom w:val="0"/>
                  <w:divBdr>
                    <w:top w:val="none" w:sz="0" w:space="0" w:color="auto"/>
                    <w:left w:val="none" w:sz="0" w:space="0" w:color="auto"/>
                    <w:bottom w:val="none" w:sz="0" w:space="0" w:color="auto"/>
                    <w:right w:val="none" w:sz="0" w:space="0" w:color="auto"/>
                  </w:divBdr>
                  <w:divsChild>
                    <w:div w:id="3428246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2824707">
      <w:marLeft w:val="0"/>
      <w:marRight w:val="0"/>
      <w:marTop w:val="0"/>
      <w:marBottom w:val="0"/>
      <w:divBdr>
        <w:top w:val="none" w:sz="0" w:space="0" w:color="auto"/>
        <w:left w:val="none" w:sz="0" w:space="0" w:color="auto"/>
        <w:bottom w:val="none" w:sz="0" w:space="0" w:color="auto"/>
        <w:right w:val="none" w:sz="0" w:space="0" w:color="auto"/>
      </w:divBdr>
    </w:div>
    <w:div w:id="342824708">
      <w:marLeft w:val="0"/>
      <w:marRight w:val="0"/>
      <w:marTop w:val="0"/>
      <w:marBottom w:val="0"/>
      <w:divBdr>
        <w:top w:val="none" w:sz="0" w:space="0" w:color="auto"/>
        <w:left w:val="none" w:sz="0" w:space="0" w:color="auto"/>
        <w:bottom w:val="none" w:sz="0" w:space="0" w:color="auto"/>
        <w:right w:val="none" w:sz="0" w:space="0" w:color="auto"/>
      </w:divBdr>
    </w:div>
    <w:div w:id="342824709">
      <w:marLeft w:val="0"/>
      <w:marRight w:val="0"/>
      <w:marTop w:val="0"/>
      <w:marBottom w:val="0"/>
      <w:divBdr>
        <w:top w:val="none" w:sz="0" w:space="0" w:color="auto"/>
        <w:left w:val="none" w:sz="0" w:space="0" w:color="auto"/>
        <w:bottom w:val="none" w:sz="0" w:space="0" w:color="auto"/>
        <w:right w:val="none" w:sz="0" w:space="0" w:color="auto"/>
      </w:divBdr>
      <w:divsChild>
        <w:div w:id="342824780">
          <w:marLeft w:val="0"/>
          <w:marRight w:val="0"/>
          <w:marTop w:val="0"/>
          <w:marBottom w:val="0"/>
          <w:divBdr>
            <w:top w:val="none" w:sz="0" w:space="0" w:color="auto"/>
            <w:left w:val="none" w:sz="0" w:space="0" w:color="auto"/>
            <w:bottom w:val="none" w:sz="0" w:space="0" w:color="auto"/>
            <w:right w:val="none" w:sz="0" w:space="0" w:color="auto"/>
          </w:divBdr>
          <w:divsChild>
            <w:div w:id="342824775">
              <w:marLeft w:val="0"/>
              <w:marRight w:val="0"/>
              <w:marTop w:val="0"/>
              <w:marBottom w:val="0"/>
              <w:divBdr>
                <w:top w:val="none" w:sz="0" w:space="0" w:color="auto"/>
                <w:left w:val="none" w:sz="0" w:space="0" w:color="auto"/>
                <w:bottom w:val="none" w:sz="0" w:space="0" w:color="auto"/>
                <w:right w:val="none" w:sz="0" w:space="0" w:color="auto"/>
              </w:divBdr>
              <w:divsChild>
                <w:div w:id="342824816">
                  <w:marLeft w:val="0"/>
                  <w:marRight w:val="0"/>
                  <w:marTop w:val="0"/>
                  <w:marBottom w:val="0"/>
                  <w:divBdr>
                    <w:top w:val="none" w:sz="0" w:space="0" w:color="auto"/>
                    <w:left w:val="none" w:sz="0" w:space="0" w:color="auto"/>
                    <w:bottom w:val="none" w:sz="0" w:space="0" w:color="auto"/>
                    <w:right w:val="none" w:sz="0" w:space="0" w:color="auto"/>
                  </w:divBdr>
                  <w:divsChild>
                    <w:div w:id="342824802">
                      <w:marLeft w:val="0"/>
                      <w:marRight w:val="0"/>
                      <w:marTop w:val="0"/>
                      <w:marBottom w:val="0"/>
                      <w:divBdr>
                        <w:top w:val="none" w:sz="0" w:space="0" w:color="auto"/>
                        <w:left w:val="none" w:sz="0" w:space="0" w:color="auto"/>
                        <w:bottom w:val="none" w:sz="0" w:space="0" w:color="auto"/>
                        <w:right w:val="none" w:sz="0" w:space="0" w:color="auto"/>
                      </w:divBdr>
                      <w:divsChild>
                        <w:div w:id="342824732">
                          <w:marLeft w:val="0"/>
                          <w:marRight w:val="0"/>
                          <w:marTop w:val="0"/>
                          <w:marBottom w:val="0"/>
                          <w:divBdr>
                            <w:top w:val="none" w:sz="0" w:space="0" w:color="auto"/>
                            <w:left w:val="none" w:sz="0" w:space="0" w:color="auto"/>
                            <w:bottom w:val="none" w:sz="0" w:space="0" w:color="auto"/>
                            <w:right w:val="none" w:sz="0" w:space="0" w:color="auto"/>
                          </w:divBdr>
                          <w:divsChild>
                            <w:div w:id="342824781">
                              <w:marLeft w:val="0"/>
                              <w:marRight w:val="0"/>
                              <w:marTop w:val="0"/>
                              <w:marBottom w:val="0"/>
                              <w:divBdr>
                                <w:top w:val="none" w:sz="0" w:space="0" w:color="auto"/>
                                <w:left w:val="none" w:sz="0" w:space="0" w:color="auto"/>
                                <w:bottom w:val="none" w:sz="0" w:space="0" w:color="auto"/>
                                <w:right w:val="none" w:sz="0" w:space="0" w:color="auto"/>
                              </w:divBdr>
                              <w:divsChild>
                                <w:div w:id="342824772">
                                  <w:marLeft w:val="0"/>
                                  <w:marRight w:val="0"/>
                                  <w:marTop w:val="0"/>
                                  <w:marBottom w:val="0"/>
                                  <w:divBdr>
                                    <w:top w:val="none" w:sz="0" w:space="0" w:color="auto"/>
                                    <w:left w:val="none" w:sz="0" w:space="0" w:color="auto"/>
                                    <w:bottom w:val="none" w:sz="0" w:space="0" w:color="auto"/>
                                    <w:right w:val="none" w:sz="0" w:space="0" w:color="auto"/>
                                  </w:divBdr>
                                  <w:divsChild>
                                    <w:div w:id="342824809">
                                      <w:marLeft w:val="0"/>
                                      <w:marRight w:val="0"/>
                                      <w:marTop w:val="0"/>
                                      <w:marBottom w:val="0"/>
                                      <w:divBdr>
                                        <w:top w:val="none" w:sz="0" w:space="0" w:color="auto"/>
                                        <w:left w:val="none" w:sz="0" w:space="0" w:color="auto"/>
                                        <w:bottom w:val="none" w:sz="0" w:space="0" w:color="auto"/>
                                        <w:right w:val="none" w:sz="0" w:space="0" w:color="auto"/>
                                      </w:divBdr>
                                      <w:divsChild>
                                        <w:div w:id="342824790">
                                          <w:marLeft w:val="0"/>
                                          <w:marRight w:val="0"/>
                                          <w:marTop w:val="0"/>
                                          <w:marBottom w:val="0"/>
                                          <w:divBdr>
                                            <w:top w:val="none" w:sz="0" w:space="0" w:color="auto"/>
                                            <w:left w:val="none" w:sz="0" w:space="0" w:color="auto"/>
                                            <w:bottom w:val="none" w:sz="0" w:space="0" w:color="auto"/>
                                            <w:right w:val="none" w:sz="0" w:space="0" w:color="auto"/>
                                          </w:divBdr>
                                          <w:divsChild>
                                            <w:div w:id="342824814">
                                              <w:marLeft w:val="0"/>
                                              <w:marRight w:val="0"/>
                                              <w:marTop w:val="0"/>
                                              <w:marBottom w:val="0"/>
                                              <w:divBdr>
                                                <w:top w:val="none" w:sz="0" w:space="0" w:color="auto"/>
                                                <w:left w:val="none" w:sz="0" w:space="0" w:color="auto"/>
                                                <w:bottom w:val="none" w:sz="0" w:space="0" w:color="auto"/>
                                                <w:right w:val="none" w:sz="0" w:space="0" w:color="auto"/>
                                              </w:divBdr>
                                              <w:divsChild>
                                                <w:div w:id="342824712">
                                                  <w:marLeft w:val="0"/>
                                                  <w:marRight w:val="0"/>
                                                  <w:marTop w:val="0"/>
                                                  <w:marBottom w:val="0"/>
                                                  <w:divBdr>
                                                    <w:top w:val="none" w:sz="0" w:space="0" w:color="auto"/>
                                                    <w:left w:val="none" w:sz="0" w:space="0" w:color="auto"/>
                                                    <w:bottom w:val="none" w:sz="0" w:space="0" w:color="auto"/>
                                                    <w:right w:val="none" w:sz="0" w:space="0" w:color="auto"/>
                                                  </w:divBdr>
                                                  <w:divsChild>
                                                    <w:div w:id="342824765">
                                                      <w:marLeft w:val="0"/>
                                                      <w:marRight w:val="0"/>
                                                      <w:marTop w:val="0"/>
                                                      <w:marBottom w:val="0"/>
                                                      <w:divBdr>
                                                        <w:top w:val="none" w:sz="0" w:space="0" w:color="auto"/>
                                                        <w:left w:val="none" w:sz="0" w:space="0" w:color="auto"/>
                                                        <w:bottom w:val="none" w:sz="0" w:space="0" w:color="auto"/>
                                                        <w:right w:val="none" w:sz="0" w:space="0" w:color="auto"/>
                                                      </w:divBdr>
                                                      <w:divsChild>
                                                        <w:div w:id="342824752">
                                                          <w:marLeft w:val="0"/>
                                                          <w:marRight w:val="0"/>
                                                          <w:marTop w:val="0"/>
                                                          <w:marBottom w:val="0"/>
                                                          <w:divBdr>
                                                            <w:top w:val="none" w:sz="0" w:space="0" w:color="auto"/>
                                                            <w:left w:val="none" w:sz="0" w:space="0" w:color="auto"/>
                                                            <w:bottom w:val="none" w:sz="0" w:space="0" w:color="auto"/>
                                                            <w:right w:val="none" w:sz="0" w:space="0" w:color="auto"/>
                                                          </w:divBdr>
                                                          <w:divsChild>
                                                            <w:div w:id="342824773">
                                                              <w:marLeft w:val="0"/>
                                                              <w:marRight w:val="0"/>
                                                              <w:marTop w:val="0"/>
                                                              <w:marBottom w:val="0"/>
                                                              <w:divBdr>
                                                                <w:top w:val="none" w:sz="0" w:space="0" w:color="auto"/>
                                                                <w:left w:val="none" w:sz="0" w:space="0" w:color="auto"/>
                                                                <w:bottom w:val="none" w:sz="0" w:space="0" w:color="auto"/>
                                                                <w:right w:val="none" w:sz="0" w:space="0" w:color="auto"/>
                                                              </w:divBdr>
                                                              <w:divsChild>
                                                                <w:div w:id="342824750">
                                                                  <w:marLeft w:val="0"/>
                                                                  <w:marRight w:val="0"/>
                                                                  <w:marTop w:val="0"/>
                                                                  <w:marBottom w:val="0"/>
                                                                  <w:divBdr>
                                                                    <w:top w:val="none" w:sz="0" w:space="0" w:color="auto"/>
                                                                    <w:left w:val="none" w:sz="0" w:space="0" w:color="auto"/>
                                                                    <w:bottom w:val="none" w:sz="0" w:space="0" w:color="auto"/>
                                                                    <w:right w:val="none" w:sz="0" w:space="0" w:color="auto"/>
                                                                  </w:divBdr>
                                                                  <w:divsChild>
                                                                    <w:div w:id="342824776">
                                                                      <w:marLeft w:val="0"/>
                                                                      <w:marRight w:val="0"/>
                                                                      <w:marTop w:val="0"/>
                                                                      <w:marBottom w:val="0"/>
                                                                      <w:divBdr>
                                                                        <w:top w:val="none" w:sz="0" w:space="0" w:color="auto"/>
                                                                        <w:left w:val="none" w:sz="0" w:space="0" w:color="auto"/>
                                                                        <w:bottom w:val="none" w:sz="0" w:space="0" w:color="auto"/>
                                                                        <w:right w:val="none" w:sz="0" w:space="0" w:color="auto"/>
                                                                      </w:divBdr>
                                                                      <w:divsChild>
                                                                        <w:div w:id="342824794">
                                                                          <w:marLeft w:val="0"/>
                                                                          <w:marRight w:val="0"/>
                                                                          <w:marTop w:val="0"/>
                                                                          <w:marBottom w:val="0"/>
                                                                          <w:divBdr>
                                                                            <w:top w:val="none" w:sz="0" w:space="0" w:color="auto"/>
                                                                            <w:left w:val="none" w:sz="0" w:space="0" w:color="auto"/>
                                                                            <w:bottom w:val="none" w:sz="0" w:space="0" w:color="auto"/>
                                                                            <w:right w:val="none" w:sz="0" w:space="0" w:color="auto"/>
                                                                          </w:divBdr>
                                                                          <w:divsChild>
                                                                            <w:div w:id="342824727">
                                                                              <w:marLeft w:val="0"/>
                                                                              <w:marRight w:val="0"/>
                                                                              <w:marTop w:val="0"/>
                                                                              <w:marBottom w:val="0"/>
                                                                              <w:divBdr>
                                                                                <w:top w:val="none" w:sz="0" w:space="0" w:color="auto"/>
                                                                                <w:left w:val="none" w:sz="0" w:space="0" w:color="auto"/>
                                                                                <w:bottom w:val="none" w:sz="0" w:space="0" w:color="auto"/>
                                                                                <w:right w:val="none" w:sz="0" w:space="0" w:color="auto"/>
                                                                              </w:divBdr>
                                                                              <w:divsChild>
                                                                                <w:div w:id="342824762">
                                                                                  <w:marLeft w:val="0"/>
                                                                                  <w:marRight w:val="0"/>
                                                                                  <w:marTop w:val="0"/>
                                                                                  <w:marBottom w:val="0"/>
                                                                                  <w:divBdr>
                                                                                    <w:top w:val="none" w:sz="0" w:space="0" w:color="auto"/>
                                                                                    <w:left w:val="none" w:sz="0" w:space="0" w:color="auto"/>
                                                                                    <w:bottom w:val="none" w:sz="0" w:space="0" w:color="auto"/>
                                                                                    <w:right w:val="none" w:sz="0" w:space="0" w:color="auto"/>
                                                                                  </w:divBdr>
                                                                                  <w:divsChild>
                                                                                    <w:div w:id="342824726">
                                                                                      <w:marLeft w:val="0"/>
                                                                                      <w:marRight w:val="0"/>
                                                                                      <w:marTop w:val="0"/>
                                                                                      <w:marBottom w:val="0"/>
                                                                                      <w:divBdr>
                                                                                        <w:top w:val="none" w:sz="0" w:space="0" w:color="auto"/>
                                                                                        <w:left w:val="none" w:sz="0" w:space="0" w:color="auto"/>
                                                                                        <w:bottom w:val="none" w:sz="0" w:space="0" w:color="auto"/>
                                                                                        <w:right w:val="none" w:sz="0" w:space="0" w:color="auto"/>
                                                                                      </w:divBdr>
                                                                                      <w:divsChild>
                                                                                        <w:div w:id="342824728">
                                                                                          <w:marLeft w:val="0"/>
                                                                                          <w:marRight w:val="0"/>
                                                                                          <w:marTop w:val="0"/>
                                                                                          <w:marBottom w:val="0"/>
                                                                                          <w:divBdr>
                                                                                            <w:top w:val="none" w:sz="0" w:space="0" w:color="auto"/>
                                                                                            <w:left w:val="none" w:sz="0" w:space="0" w:color="auto"/>
                                                                                            <w:bottom w:val="none" w:sz="0" w:space="0" w:color="auto"/>
                                                                                            <w:right w:val="none" w:sz="0" w:space="0" w:color="auto"/>
                                                                                          </w:divBdr>
                                                                                          <w:divsChild>
                                                                                            <w:div w:id="342824739">
                                                                                              <w:marLeft w:val="0"/>
                                                                                              <w:marRight w:val="0"/>
                                                                                              <w:marTop w:val="0"/>
                                                                                              <w:marBottom w:val="0"/>
                                                                                              <w:divBdr>
                                                                                                <w:top w:val="none" w:sz="0" w:space="0" w:color="auto"/>
                                                                                                <w:left w:val="none" w:sz="0" w:space="0" w:color="auto"/>
                                                                                                <w:bottom w:val="none" w:sz="0" w:space="0" w:color="auto"/>
                                                                                                <w:right w:val="none" w:sz="0" w:space="0" w:color="auto"/>
                                                                                              </w:divBdr>
                                                                                              <w:divsChild>
                                                                                                <w:div w:id="342824813">
                                                                                                  <w:marLeft w:val="0"/>
                                                                                                  <w:marRight w:val="0"/>
                                                                                                  <w:marTop w:val="0"/>
                                                                                                  <w:marBottom w:val="0"/>
                                                                                                  <w:divBdr>
                                                                                                    <w:top w:val="none" w:sz="0" w:space="0" w:color="auto"/>
                                                                                                    <w:left w:val="none" w:sz="0" w:space="0" w:color="auto"/>
                                                                                                    <w:bottom w:val="none" w:sz="0" w:space="0" w:color="auto"/>
                                                                                                    <w:right w:val="none" w:sz="0" w:space="0" w:color="auto"/>
                                                                                                  </w:divBdr>
                                                                                                  <w:divsChild>
                                                                                                    <w:div w:id="342824811">
                                                                                                      <w:marLeft w:val="0"/>
                                                                                                      <w:marRight w:val="0"/>
                                                                                                      <w:marTop w:val="0"/>
                                                                                                      <w:marBottom w:val="0"/>
                                                                                                      <w:divBdr>
                                                                                                        <w:top w:val="none" w:sz="0" w:space="0" w:color="auto"/>
                                                                                                        <w:left w:val="none" w:sz="0" w:space="0" w:color="auto"/>
                                                                                                        <w:bottom w:val="none" w:sz="0" w:space="0" w:color="auto"/>
                                                                                                        <w:right w:val="none" w:sz="0" w:space="0" w:color="auto"/>
                                                                                                      </w:divBdr>
                                                                                                      <w:divsChild>
                                                                                                        <w:div w:id="342824791">
                                                                                                          <w:marLeft w:val="0"/>
                                                                                                          <w:marRight w:val="0"/>
                                                                                                          <w:marTop w:val="0"/>
                                                                                                          <w:marBottom w:val="0"/>
                                                                                                          <w:divBdr>
                                                                                                            <w:top w:val="none" w:sz="0" w:space="0" w:color="auto"/>
                                                                                                            <w:left w:val="none" w:sz="0" w:space="0" w:color="auto"/>
                                                                                                            <w:bottom w:val="none" w:sz="0" w:space="0" w:color="auto"/>
                                                                                                            <w:right w:val="none" w:sz="0" w:space="0" w:color="auto"/>
                                                                                                          </w:divBdr>
                                                                                                          <w:divsChild>
                                                                                                            <w:div w:id="342824793">
                                                                                                              <w:marLeft w:val="0"/>
                                                                                                              <w:marRight w:val="0"/>
                                                                                                              <w:marTop w:val="0"/>
                                                                                                              <w:marBottom w:val="0"/>
                                                                                                              <w:divBdr>
                                                                                                                <w:top w:val="none" w:sz="0" w:space="0" w:color="auto"/>
                                                                                                                <w:left w:val="none" w:sz="0" w:space="0" w:color="auto"/>
                                                                                                                <w:bottom w:val="none" w:sz="0" w:space="0" w:color="auto"/>
                                                                                                                <w:right w:val="none" w:sz="0" w:space="0" w:color="auto"/>
                                                                                                              </w:divBdr>
                                                                                                              <w:divsChild>
                                                                                                                <w:div w:id="342824722">
                                                                                                                  <w:marLeft w:val="0"/>
                                                                                                                  <w:marRight w:val="0"/>
                                                                                                                  <w:marTop w:val="0"/>
                                                                                                                  <w:marBottom w:val="0"/>
                                                                                                                  <w:divBdr>
                                                                                                                    <w:top w:val="none" w:sz="0" w:space="0" w:color="auto"/>
                                                                                                                    <w:left w:val="none" w:sz="0" w:space="0" w:color="auto"/>
                                                                                                                    <w:bottom w:val="none" w:sz="0" w:space="0" w:color="auto"/>
                                                                                                                    <w:right w:val="none" w:sz="0" w:space="0" w:color="auto"/>
                                                                                                                  </w:divBdr>
                                                                                                                  <w:divsChild>
                                                                                                                    <w:div w:id="34282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2824710">
      <w:marLeft w:val="0"/>
      <w:marRight w:val="0"/>
      <w:marTop w:val="0"/>
      <w:marBottom w:val="0"/>
      <w:divBdr>
        <w:top w:val="none" w:sz="0" w:space="0" w:color="auto"/>
        <w:left w:val="none" w:sz="0" w:space="0" w:color="auto"/>
        <w:bottom w:val="none" w:sz="0" w:space="0" w:color="auto"/>
        <w:right w:val="none" w:sz="0" w:space="0" w:color="auto"/>
      </w:divBdr>
    </w:div>
    <w:div w:id="342824711">
      <w:marLeft w:val="0"/>
      <w:marRight w:val="0"/>
      <w:marTop w:val="0"/>
      <w:marBottom w:val="0"/>
      <w:divBdr>
        <w:top w:val="none" w:sz="0" w:space="0" w:color="auto"/>
        <w:left w:val="none" w:sz="0" w:space="0" w:color="auto"/>
        <w:bottom w:val="none" w:sz="0" w:space="0" w:color="auto"/>
        <w:right w:val="none" w:sz="0" w:space="0" w:color="auto"/>
      </w:divBdr>
    </w:div>
    <w:div w:id="342824713">
      <w:marLeft w:val="0"/>
      <w:marRight w:val="0"/>
      <w:marTop w:val="0"/>
      <w:marBottom w:val="0"/>
      <w:divBdr>
        <w:top w:val="none" w:sz="0" w:space="0" w:color="auto"/>
        <w:left w:val="none" w:sz="0" w:space="0" w:color="auto"/>
        <w:bottom w:val="none" w:sz="0" w:space="0" w:color="auto"/>
        <w:right w:val="none" w:sz="0" w:space="0" w:color="auto"/>
      </w:divBdr>
    </w:div>
    <w:div w:id="342824714">
      <w:marLeft w:val="0"/>
      <w:marRight w:val="0"/>
      <w:marTop w:val="0"/>
      <w:marBottom w:val="0"/>
      <w:divBdr>
        <w:top w:val="none" w:sz="0" w:space="0" w:color="auto"/>
        <w:left w:val="none" w:sz="0" w:space="0" w:color="auto"/>
        <w:bottom w:val="none" w:sz="0" w:space="0" w:color="auto"/>
        <w:right w:val="none" w:sz="0" w:space="0" w:color="auto"/>
      </w:divBdr>
    </w:div>
    <w:div w:id="342824715">
      <w:marLeft w:val="0"/>
      <w:marRight w:val="0"/>
      <w:marTop w:val="0"/>
      <w:marBottom w:val="0"/>
      <w:divBdr>
        <w:top w:val="none" w:sz="0" w:space="0" w:color="auto"/>
        <w:left w:val="none" w:sz="0" w:space="0" w:color="auto"/>
        <w:bottom w:val="none" w:sz="0" w:space="0" w:color="auto"/>
        <w:right w:val="none" w:sz="0" w:space="0" w:color="auto"/>
      </w:divBdr>
    </w:div>
    <w:div w:id="342824716">
      <w:marLeft w:val="0"/>
      <w:marRight w:val="0"/>
      <w:marTop w:val="0"/>
      <w:marBottom w:val="0"/>
      <w:divBdr>
        <w:top w:val="none" w:sz="0" w:space="0" w:color="auto"/>
        <w:left w:val="none" w:sz="0" w:space="0" w:color="auto"/>
        <w:bottom w:val="none" w:sz="0" w:space="0" w:color="auto"/>
        <w:right w:val="none" w:sz="0" w:space="0" w:color="auto"/>
      </w:divBdr>
    </w:div>
    <w:div w:id="342824717">
      <w:marLeft w:val="0"/>
      <w:marRight w:val="0"/>
      <w:marTop w:val="0"/>
      <w:marBottom w:val="0"/>
      <w:divBdr>
        <w:top w:val="none" w:sz="0" w:space="0" w:color="auto"/>
        <w:left w:val="none" w:sz="0" w:space="0" w:color="auto"/>
        <w:bottom w:val="none" w:sz="0" w:space="0" w:color="auto"/>
        <w:right w:val="none" w:sz="0" w:space="0" w:color="auto"/>
      </w:divBdr>
    </w:div>
    <w:div w:id="342824718">
      <w:marLeft w:val="0"/>
      <w:marRight w:val="0"/>
      <w:marTop w:val="0"/>
      <w:marBottom w:val="0"/>
      <w:divBdr>
        <w:top w:val="none" w:sz="0" w:space="0" w:color="auto"/>
        <w:left w:val="none" w:sz="0" w:space="0" w:color="auto"/>
        <w:bottom w:val="none" w:sz="0" w:space="0" w:color="auto"/>
        <w:right w:val="none" w:sz="0" w:space="0" w:color="auto"/>
      </w:divBdr>
    </w:div>
    <w:div w:id="342824719">
      <w:marLeft w:val="0"/>
      <w:marRight w:val="0"/>
      <w:marTop w:val="0"/>
      <w:marBottom w:val="0"/>
      <w:divBdr>
        <w:top w:val="none" w:sz="0" w:space="0" w:color="auto"/>
        <w:left w:val="none" w:sz="0" w:space="0" w:color="auto"/>
        <w:bottom w:val="none" w:sz="0" w:space="0" w:color="auto"/>
        <w:right w:val="none" w:sz="0" w:space="0" w:color="auto"/>
      </w:divBdr>
    </w:div>
    <w:div w:id="342824720">
      <w:marLeft w:val="0"/>
      <w:marRight w:val="0"/>
      <w:marTop w:val="0"/>
      <w:marBottom w:val="0"/>
      <w:divBdr>
        <w:top w:val="none" w:sz="0" w:space="0" w:color="auto"/>
        <w:left w:val="none" w:sz="0" w:space="0" w:color="auto"/>
        <w:bottom w:val="none" w:sz="0" w:space="0" w:color="auto"/>
        <w:right w:val="none" w:sz="0" w:space="0" w:color="auto"/>
      </w:divBdr>
    </w:div>
    <w:div w:id="342824721">
      <w:marLeft w:val="0"/>
      <w:marRight w:val="0"/>
      <w:marTop w:val="0"/>
      <w:marBottom w:val="0"/>
      <w:divBdr>
        <w:top w:val="none" w:sz="0" w:space="0" w:color="auto"/>
        <w:left w:val="none" w:sz="0" w:space="0" w:color="auto"/>
        <w:bottom w:val="none" w:sz="0" w:space="0" w:color="auto"/>
        <w:right w:val="none" w:sz="0" w:space="0" w:color="auto"/>
      </w:divBdr>
    </w:div>
    <w:div w:id="342824723">
      <w:marLeft w:val="0"/>
      <w:marRight w:val="0"/>
      <w:marTop w:val="0"/>
      <w:marBottom w:val="0"/>
      <w:divBdr>
        <w:top w:val="none" w:sz="0" w:space="0" w:color="auto"/>
        <w:left w:val="none" w:sz="0" w:space="0" w:color="auto"/>
        <w:bottom w:val="none" w:sz="0" w:space="0" w:color="auto"/>
        <w:right w:val="none" w:sz="0" w:space="0" w:color="auto"/>
      </w:divBdr>
    </w:div>
    <w:div w:id="342824724">
      <w:marLeft w:val="0"/>
      <w:marRight w:val="0"/>
      <w:marTop w:val="0"/>
      <w:marBottom w:val="0"/>
      <w:divBdr>
        <w:top w:val="none" w:sz="0" w:space="0" w:color="auto"/>
        <w:left w:val="none" w:sz="0" w:space="0" w:color="auto"/>
        <w:bottom w:val="none" w:sz="0" w:space="0" w:color="auto"/>
        <w:right w:val="none" w:sz="0" w:space="0" w:color="auto"/>
      </w:divBdr>
    </w:div>
    <w:div w:id="342824725">
      <w:marLeft w:val="0"/>
      <w:marRight w:val="0"/>
      <w:marTop w:val="0"/>
      <w:marBottom w:val="0"/>
      <w:divBdr>
        <w:top w:val="none" w:sz="0" w:space="0" w:color="auto"/>
        <w:left w:val="none" w:sz="0" w:space="0" w:color="auto"/>
        <w:bottom w:val="none" w:sz="0" w:space="0" w:color="auto"/>
        <w:right w:val="none" w:sz="0" w:space="0" w:color="auto"/>
      </w:divBdr>
    </w:div>
    <w:div w:id="342824729">
      <w:marLeft w:val="0"/>
      <w:marRight w:val="0"/>
      <w:marTop w:val="0"/>
      <w:marBottom w:val="0"/>
      <w:divBdr>
        <w:top w:val="none" w:sz="0" w:space="0" w:color="auto"/>
        <w:left w:val="none" w:sz="0" w:space="0" w:color="auto"/>
        <w:bottom w:val="none" w:sz="0" w:space="0" w:color="auto"/>
        <w:right w:val="none" w:sz="0" w:space="0" w:color="auto"/>
      </w:divBdr>
    </w:div>
    <w:div w:id="342824730">
      <w:marLeft w:val="0"/>
      <w:marRight w:val="0"/>
      <w:marTop w:val="0"/>
      <w:marBottom w:val="0"/>
      <w:divBdr>
        <w:top w:val="none" w:sz="0" w:space="0" w:color="auto"/>
        <w:left w:val="none" w:sz="0" w:space="0" w:color="auto"/>
        <w:bottom w:val="none" w:sz="0" w:space="0" w:color="auto"/>
        <w:right w:val="none" w:sz="0" w:space="0" w:color="auto"/>
      </w:divBdr>
    </w:div>
    <w:div w:id="342824731">
      <w:marLeft w:val="0"/>
      <w:marRight w:val="0"/>
      <w:marTop w:val="0"/>
      <w:marBottom w:val="0"/>
      <w:divBdr>
        <w:top w:val="none" w:sz="0" w:space="0" w:color="auto"/>
        <w:left w:val="none" w:sz="0" w:space="0" w:color="auto"/>
        <w:bottom w:val="none" w:sz="0" w:space="0" w:color="auto"/>
        <w:right w:val="none" w:sz="0" w:space="0" w:color="auto"/>
      </w:divBdr>
    </w:div>
    <w:div w:id="342824733">
      <w:marLeft w:val="0"/>
      <w:marRight w:val="0"/>
      <w:marTop w:val="0"/>
      <w:marBottom w:val="0"/>
      <w:divBdr>
        <w:top w:val="none" w:sz="0" w:space="0" w:color="auto"/>
        <w:left w:val="none" w:sz="0" w:space="0" w:color="auto"/>
        <w:bottom w:val="none" w:sz="0" w:space="0" w:color="auto"/>
        <w:right w:val="none" w:sz="0" w:space="0" w:color="auto"/>
      </w:divBdr>
    </w:div>
    <w:div w:id="342824734">
      <w:marLeft w:val="0"/>
      <w:marRight w:val="0"/>
      <w:marTop w:val="0"/>
      <w:marBottom w:val="0"/>
      <w:divBdr>
        <w:top w:val="none" w:sz="0" w:space="0" w:color="auto"/>
        <w:left w:val="none" w:sz="0" w:space="0" w:color="auto"/>
        <w:bottom w:val="none" w:sz="0" w:space="0" w:color="auto"/>
        <w:right w:val="none" w:sz="0" w:space="0" w:color="auto"/>
      </w:divBdr>
    </w:div>
    <w:div w:id="342824735">
      <w:marLeft w:val="0"/>
      <w:marRight w:val="0"/>
      <w:marTop w:val="0"/>
      <w:marBottom w:val="0"/>
      <w:divBdr>
        <w:top w:val="none" w:sz="0" w:space="0" w:color="auto"/>
        <w:left w:val="none" w:sz="0" w:space="0" w:color="auto"/>
        <w:bottom w:val="none" w:sz="0" w:space="0" w:color="auto"/>
        <w:right w:val="none" w:sz="0" w:space="0" w:color="auto"/>
      </w:divBdr>
    </w:div>
    <w:div w:id="342824736">
      <w:marLeft w:val="0"/>
      <w:marRight w:val="0"/>
      <w:marTop w:val="0"/>
      <w:marBottom w:val="0"/>
      <w:divBdr>
        <w:top w:val="none" w:sz="0" w:space="0" w:color="auto"/>
        <w:left w:val="none" w:sz="0" w:space="0" w:color="auto"/>
        <w:bottom w:val="none" w:sz="0" w:space="0" w:color="auto"/>
        <w:right w:val="none" w:sz="0" w:space="0" w:color="auto"/>
      </w:divBdr>
    </w:div>
    <w:div w:id="342824737">
      <w:marLeft w:val="0"/>
      <w:marRight w:val="0"/>
      <w:marTop w:val="0"/>
      <w:marBottom w:val="0"/>
      <w:divBdr>
        <w:top w:val="none" w:sz="0" w:space="0" w:color="auto"/>
        <w:left w:val="none" w:sz="0" w:space="0" w:color="auto"/>
        <w:bottom w:val="none" w:sz="0" w:space="0" w:color="auto"/>
        <w:right w:val="none" w:sz="0" w:space="0" w:color="auto"/>
      </w:divBdr>
    </w:div>
    <w:div w:id="342824738">
      <w:marLeft w:val="0"/>
      <w:marRight w:val="0"/>
      <w:marTop w:val="0"/>
      <w:marBottom w:val="0"/>
      <w:divBdr>
        <w:top w:val="none" w:sz="0" w:space="0" w:color="auto"/>
        <w:left w:val="none" w:sz="0" w:space="0" w:color="auto"/>
        <w:bottom w:val="none" w:sz="0" w:space="0" w:color="auto"/>
        <w:right w:val="none" w:sz="0" w:space="0" w:color="auto"/>
      </w:divBdr>
    </w:div>
    <w:div w:id="342824740">
      <w:marLeft w:val="0"/>
      <w:marRight w:val="0"/>
      <w:marTop w:val="0"/>
      <w:marBottom w:val="0"/>
      <w:divBdr>
        <w:top w:val="none" w:sz="0" w:space="0" w:color="auto"/>
        <w:left w:val="none" w:sz="0" w:space="0" w:color="auto"/>
        <w:bottom w:val="none" w:sz="0" w:space="0" w:color="auto"/>
        <w:right w:val="none" w:sz="0" w:space="0" w:color="auto"/>
      </w:divBdr>
    </w:div>
    <w:div w:id="342824741">
      <w:marLeft w:val="0"/>
      <w:marRight w:val="0"/>
      <w:marTop w:val="0"/>
      <w:marBottom w:val="0"/>
      <w:divBdr>
        <w:top w:val="none" w:sz="0" w:space="0" w:color="auto"/>
        <w:left w:val="none" w:sz="0" w:space="0" w:color="auto"/>
        <w:bottom w:val="none" w:sz="0" w:space="0" w:color="auto"/>
        <w:right w:val="none" w:sz="0" w:space="0" w:color="auto"/>
      </w:divBdr>
    </w:div>
    <w:div w:id="342824742">
      <w:marLeft w:val="0"/>
      <w:marRight w:val="0"/>
      <w:marTop w:val="0"/>
      <w:marBottom w:val="0"/>
      <w:divBdr>
        <w:top w:val="none" w:sz="0" w:space="0" w:color="auto"/>
        <w:left w:val="none" w:sz="0" w:space="0" w:color="auto"/>
        <w:bottom w:val="none" w:sz="0" w:space="0" w:color="auto"/>
        <w:right w:val="none" w:sz="0" w:space="0" w:color="auto"/>
      </w:divBdr>
    </w:div>
    <w:div w:id="342824743">
      <w:marLeft w:val="0"/>
      <w:marRight w:val="0"/>
      <w:marTop w:val="0"/>
      <w:marBottom w:val="0"/>
      <w:divBdr>
        <w:top w:val="none" w:sz="0" w:space="0" w:color="auto"/>
        <w:left w:val="none" w:sz="0" w:space="0" w:color="auto"/>
        <w:bottom w:val="none" w:sz="0" w:space="0" w:color="auto"/>
        <w:right w:val="none" w:sz="0" w:space="0" w:color="auto"/>
      </w:divBdr>
    </w:div>
    <w:div w:id="342824744">
      <w:marLeft w:val="0"/>
      <w:marRight w:val="0"/>
      <w:marTop w:val="0"/>
      <w:marBottom w:val="0"/>
      <w:divBdr>
        <w:top w:val="none" w:sz="0" w:space="0" w:color="auto"/>
        <w:left w:val="none" w:sz="0" w:space="0" w:color="auto"/>
        <w:bottom w:val="none" w:sz="0" w:space="0" w:color="auto"/>
        <w:right w:val="none" w:sz="0" w:space="0" w:color="auto"/>
      </w:divBdr>
    </w:div>
    <w:div w:id="342824745">
      <w:marLeft w:val="0"/>
      <w:marRight w:val="0"/>
      <w:marTop w:val="0"/>
      <w:marBottom w:val="0"/>
      <w:divBdr>
        <w:top w:val="none" w:sz="0" w:space="0" w:color="auto"/>
        <w:left w:val="none" w:sz="0" w:space="0" w:color="auto"/>
        <w:bottom w:val="none" w:sz="0" w:space="0" w:color="auto"/>
        <w:right w:val="none" w:sz="0" w:space="0" w:color="auto"/>
      </w:divBdr>
    </w:div>
    <w:div w:id="342824746">
      <w:marLeft w:val="0"/>
      <w:marRight w:val="0"/>
      <w:marTop w:val="0"/>
      <w:marBottom w:val="0"/>
      <w:divBdr>
        <w:top w:val="none" w:sz="0" w:space="0" w:color="auto"/>
        <w:left w:val="none" w:sz="0" w:space="0" w:color="auto"/>
        <w:bottom w:val="none" w:sz="0" w:space="0" w:color="auto"/>
        <w:right w:val="none" w:sz="0" w:space="0" w:color="auto"/>
      </w:divBdr>
    </w:div>
    <w:div w:id="342824747">
      <w:marLeft w:val="0"/>
      <w:marRight w:val="0"/>
      <w:marTop w:val="0"/>
      <w:marBottom w:val="0"/>
      <w:divBdr>
        <w:top w:val="none" w:sz="0" w:space="0" w:color="auto"/>
        <w:left w:val="none" w:sz="0" w:space="0" w:color="auto"/>
        <w:bottom w:val="none" w:sz="0" w:space="0" w:color="auto"/>
        <w:right w:val="none" w:sz="0" w:space="0" w:color="auto"/>
      </w:divBdr>
    </w:div>
    <w:div w:id="342824748">
      <w:marLeft w:val="0"/>
      <w:marRight w:val="0"/>
      <w:marTop w:val="0"/>
      <w:marBottom w:val="0"/>
      <w:divBdr>
        <w:top w:val="none" w:sz="0" w:space="0" w:color="auto"/>
        <w:left w:val="none" w:sz="0" w:space="0" w:color="auto"/>
        <w:bottom w:val="none" w:sz="0" w:space="0" w:color="auto"/>
        <w:right w:val="none" w:sz="0" w:space="0" w:color="auto"/>
      </w:divBdr>
    </w:div>
    <w:div w:id="342824749">
      <w:marLeft w:val="0"/>
      <w:marRight w:val="0"/>
      <w:marTop w:val="0"/>
      <w:marBottom w:val="0"/>
      <w:divBdr>
        <w:top w:val="none" w:sz="0" w:space="0" w:color="auto"/>
        <w:left w:val="none" w:sz="0" w:space="0" w:color="auto"/>
        <w:bottom w:val="none" w:sz="0" w:space="0" w:color="auto"/>
        <w:right w:val="none" w:sz="0" w:space="0" w:color="auto"/>
      </w:divBdr>
    </w:div>
    <w:div w:id="342824751">
      <w:marLeft w:val="0"/>
      <w:marRight w:val="0"/>
      <w:marTop w:val="0"/>
      <w:marBottom w:val="0"/>
      <w:divBdr>
        <w:top w:val="none" w:sz="0" w:space="0" w:color="auto"/>
        <w:left w:val="none" w:sz="0" w:space="0" w:color="auto"/>
        <w:bottom w:val="none" w:sz="0" w:space="0" w:color="auto"/>
        <w:right w:val="none" w:sz="0" w:space="0" w:color="auto"/>
      </w:divBdr>
    </w:div>
    <w:div w:id="342824753">
      <w:marLeft w:val="0"/>
      <w:marRight w:val="0"/>
      <w:marTop w:val="0"/>
      <w:marBottom w:val="0"/>
      <w:divBdr>
        <w:top w:val="none" w:sz="0" w:space="0" w:color="auto"/>
        <w:left w:val="none" w:sz="0" w:space="0" w:color="auto"/>
        <w:bottom w:val="none" w:sz="0" w:space="0" w:color="auto"/>
        <w:right w:val="none" w:sz="0" w:space="0" w:color="auto"/>
      </w:divBdr>
    </w:div>
    <w:div w:id="342824754">
      <w:marLeft w:val="0"/>
      <w:marRight w:val="0"/>
      <w:marTop w:val="0"/>
      <w:marBottom w:val="0"/>
      <w:divBdr>
        <w:top w:val="none" w:sz="0" w:space="0" w:color="auto"/>
        <w:left w:val="none" w:sz="0" w:space="0" w:color="auto"/>
        <w:bottom w:val="none" w:sz="0" w:space="0" w:color="auto"/>
        <w:right w:val="none" w:sz="0" w:space="0" w:color="auto"/>
      </w:divBdr>
    </w:div>
    <w:div w:id="342824755">
      <w:marLeft w:val="0"/>
      <w:marRight w:val="0"/>
      <w:marTop w:val="0"/>
      <w:marBottom w:val="0"/>
      <w:divBdr>
        <w:top w:val="none" w:sz="0" w:space="0" w:color="auto"/>
        <w:left w:val="none" w:sz="0" w:space="0" w:color="auto"/>
        <w:bottom w:val="none" w:sz="0" w:space="0" w:color="auto"/>
        <w:right w:val="none" w:sz="0" w:space="0" w:color="auto"/>
      </w:divBdr>
    </w:div>
    <w:div w:id="342824756">
      <w:marLeft w:val="0"/>
      <w:marRight w:val="0"/>
      <w:marTop w:val="0"/>
      <w:marBottom w:val="0"/>
      <w:divBdr>
        <w:top w:val="none" w:sz="0" w:space="0" w:color="auto"/>
        <w:left w:val="none" w:sz="0" w:space="0" w:color="auto"/>
        <w:bottom w:val="none" w:sz="0" w:space="0" w:color="auto"/>
        <w:right w:val="none" w:sz="0" w:space="0" w:color="auto"/>
      </w:divBdr>
    </w:div>
    <w:div w:id="342824758">
      <w:marLeft w:val="0"/>
      <w:marRight w:val="0"/>
      <w:marTop w:val="0"/>
      <w:marBottom w:val="0"/>
      <w:divBdr>
        <w:top w:val="none" w:sz="0" w:space="0" w:color="auto"/>
        <w:left w:val="none" w:sz="0" w:space="0" w:color="auto"/>
        <w:bottom w:val="none" w:sz="0" w:space="0" w:color="auto"/>
        <w:right w:val="none" w:sz="0" w:space="0" w:color="auto"/>
      </w:divBdr>
    </w:div>
    <w:div w:id="342824759">
      <w:marLeft w:val="0"/>
      <w:marRight w:val="0"/>
      <w:marTop w:val="0"/>
      <w:marBottom w:val="0"/>
      <w:divBdr>
        <w:top w:val="none" w:sz="0" w:space="0" w:color="auto"/>
        <w:left w:val="none" w:sz="0" w:space="0" w:color="auto"/>
        <w:bottom w:val="none" w:sz="0" w:space="0" w:color="auto"/>
        <w:right w:val="none" w:sz="0" w:space="0" w:color="auto"/>
      </w:divBdr>
    </w:div>
    <w:div w:id="342824760">
      <w:marLeft w:val="0"/>
      <w:marRight w:val="0"/>
      <w:marTop w:val="0"/>
      <w:marBottom w:val="0"/>
      <w:divBdr>
        <w:top w:val="none" w:sz="0" w:space="0" w:color="auto"/>
        <w:left w:val="none" w:sz="0" w:space="0" w:color="auto"/>
        <w:bottom w:val="none" w:sz="0" w:space="0" w:color="auto"/>
        <w:right w:val="none" w:sz="0" w:space="0" w:color="auto"/>
      </w:divBdr>
    </w:div>
    <w:div w:id="342824761">
      <w:marLeft w:val="0"/>
      <w:marRight w:val="0"/>
      <w:marTop w:val="0"/>
      <w:marBottom w:val="0"/>
      <w:divBdr>
        <w:top w:val="none" w:sz="0" w:space="0" w:color="auto"/>
        <w:left w:val="none" w:sz="0" w:space="0" w:color="auto"/>
        <w:bottom w:val="none" w:sz="0" w:space="0" w:color="auto"/>
        <w:right w:val="none" w:sz="0" w:space="0" w:color="auto"/>
      </w:divBdr>
    </w:div>
    <w:div w:id="342824763">
      <w:marLeft w:val="0"/>
      <w:marRight w:val="0"/>
      <w:marTop w:val="0"/>
      <w:marBottom w:val="0"/>
      <w:divBdr>
        <w:top w:val="none" w:sz="0" w:space="0" w:color="auto"/>
        <w:left w:val="none" w:sz="0" w:space="0" w:color="auto"/>
        <w:bottom w:val="none" w:sz="0" w:space="0" w:color="auto"/>
        <w:right w:val="none" w:sz="0" w:space="0" w:color="auto"/>
      </w:divBdr>
    </w:div>
    <w:div w:id="342824764">
      <w:marLeft w:val="0"/>
      <w:marRight w:val="0"/>
      <w:marTop w:val="0"/>
      <w:marBottom w:val="0"/>
      <w:divBdr>
        <w:top w:val="none" w:sz="0" w:space="0" w:color="auto"/>
        <w:left w:val="none" w:sz="0" w:space="0" w:color="auto"/>
        <w:bottom w:val="none" w:sz="0" w:space="0" w:color="auto"/>
        <w:right w:val="none" w:sz="0" w:space="0" w:color="auto"/>
      </w:divBdr>
    </w:div>
    <w:div w:id="342824767">
      <w:marLeft w:val="0"/>
      <w:marRight w:val="0"/>
      <w:marTop w:val="0"/>
      <w:marBottom w:val="0"/>
      <w:divBdr>
        <w:top w:val="none" w:sz="0" w:space="0" w:color="auto"/>
        <w:left w:val="none" w:sz="0" w:space="0" w:color="auto"/>
        <w:bottom w:val="none" w:sz="0" w:space="0" w:color="auto"/>
        <w:right w:val="none" w:sz="0" w:space="0" w:color="auto"/>
      </w:divBdr>
    </w:div>
    <w:div w:id="342824768">
      <w:marLeft w:val="0"/>
      <w:marRight w:val="0"/>
      <w:marTop w:val="0"/>
      <w:marBottom w:val="0"/>
      <w:divBdr>
        <w:top w:val="none" w:sz="0" w:space="0" w:color="auto"/>
        <w:left w:val="none" w:sz="0" w:space="0" w:color="auto"/>
        <w:bottom w:val="none" w:sz="0" w:space="0" w:color="auto"/>
        <w:right w:val="none" w:sz="0" w:space="0" w:color="auto"/>
      </w:divBdr>
    </w:div>
    <w:div w:id="342824769">
      <w:marLeft w:val="0"/>
      <w:marRight w:val="0"/>
      <w:marTop w:val="0"/>
      <w:marBottom w:val="0"/>
      <w:divBdr>
        <w:top w:val="none" w:sz="0" w:space="0" w:color="auto"/>
        <w:left w:val="none" w:sz="0" w:space="0" w:color="auto"/>
        <w:bottom w:val="none" w:sz="0" w:space="0" w:color="auto"/>
        <w:right w:val="none" w:sz="0" w:space="0" w:color="auto"/>
      </w:divBdr>
    </w:div>
    <w:div w:id="342824770">
      <w:marLeft w:val="0"/>
      <w:marRight w:val="0"/>
      <w:marTop w:val="0"/>
      <w:marBottom w:val="0"/>
      <w:divBdr>
        <w:top w:val="none" w:sz="0" w:space="0" w:color="auto"/>
        <w:left w:val="none" w:sz="0" w:space="0" w:color="auto"/>
        <w:bottom w:val="none" w:sz="0" w:space="0" w:color="auto"/>
        <w:right w:val="none" w:sz="0" w:space="0" w:color="auto"/>
      </w:divBdr>
    </w:div>
    <w:div w:id="342824771">
      <w:marLeft w:val="0"/>
      <w:marRight w:val="0"/>
      <w:marTop w:val="0"/>
      <w:marBottom w:val="0"/>
      <w:divBdr>
        <w:top w:val="none" w:sz="0" w:space="0" w:color="auto"/>
        <w:left w:val="none" w:sz="0" w:space="0" w:color="auto"/>
        <w:bottom w:val="none" w:sz="0" w:space="0" w:color="auto"/>
        <w:right w:val="none" w:sz="0" w:space="0" w:color="auto"/>
      </w:divBdr>
    </w:div>
    <w:div w:id="342824774">
      <w:marLeft w:val="0"/>
      <w:marRight w:val="0"/>
      <w:marTop w:val="0"/>
      <w:marBottom w:val="0"/>
      <w:divBdr>
        <w:top w:val="none" w:sz="0" w:space="0" w:color="auto"/>
        <w:left w:val="none" w:sz="0" w:space="0" w:color="auto"/>
        <w:bottom w:val="none" w:sz="0" w:space="0" w:color="auto"/>
        <w:right w:val="none" w:sz="0" w:space="0" w:color="auto"/>
      </w:divBdr>
    </w:div>
    <w:div w:id="342824777">
      <w:marLeft w:val="0"/>
      <w:marRight w:val="0"/>
      <w:marTop w:val="0"/>
      <w:marBottom w:val="0"/>
      <w:divBdr>
        <w:top w:val="none" w:sz="0" w:space="0" w:color="auto"/>
        <w:left w:val="none" w:sz="0" w:space="0" w:color="auto"/>
        <w:bottom w:val="none" w:sz="0" w:space="0" w:color="auto"/>
        <w:right w:val="none" w:sz="0" w:space="0" w:color="auto"/>
      </w:divBdr>
    </w:div>
    <w:div w:id="342824778">
      <w:marLeft w:val="0"/>
      <w:marRight w:val="0"/>
      <w:marTop w:val="0"/>
      <w:marBottom w:val="0"/>
      <w:divBdr>
        <w:top w:val="none" w:sz="0" w:space="0" w:color="auto"/>
        <w:left w:val="none" w:sz="0" w:space="0" w:color="auto"/>
        <w:bottom w:val="none" w:sz="0" w:space="0" w:color="auto"/>
        <w:right w:val="none" w:sz="0" w:space="0" w:color="auto"/>
      </w:divBdr>
    </w:div>
    <w:div w:id="342824779">
      <w:marLeft w:val="0"/>
      <w:marRight w:val="0"/>
      <w:marTop w:val="0"/>
      <w:marBottom w:val="0"/>
      <w:divBdr>
        <w:top w:val="none" w:sz="0" w:space="0" w:color="auto"/>
        <w:left w:val="none" w:sz="0" w:space="0" w:color="auto"/>
        <w:bottom w:val="none" w:sz="0" w:space="0" w:color="auto"/>
        <w:right w:val="none" w:sz="0" w:space="0" w:color="auto"/>
      </w:divBdr>
    </w:div>
    <w:div w:id="342824782">
      <w:marLeft w:val="0"/>
      <w:marRight w:val="0"/>
      <w:marTop w:val="0"/>
      <w:marBottom w:val="0"/>
      <w:divBdr>
        <w:top w:val="none" w:sz="0" w:space="0" w:color="auto"/>
        <w:left w:val="none" w:sz="0" w:space="0" w:color="auto"/>
        <w:bottom w:val="none" w:sz="0" w:space="0" w:color="auto"/>
        <w:right w:val="none" w:sz="0" w:space="0" w:color="auto"/>
      </w:divBdr>
    </w:div>
    <w:div w:id="342824783">
      <w:marLeft w:val="0"/>
      <w:marRight w:val="0"/>
      <w:marTop w:val="0"/>
      <w:marBottom w:val="0"/>
      <w:divBdr>
        <w:top w:val="none" w:sz="0" w:space="0" w:color="auto"/>
        <w:left w:val="none" w:sz="0" w:space="0" w:color="auto"/>
        <w:bottom w:val="none" w:sz="0" w:space="0" w:color="auto"/>
        <w:right w:val="none" w:sz="0" w:space="0" w:color="auto"/>
      </w:divBdr>
    </w:div>
    <w:div w:id="342824784">
      <w:marLeft w:val="0"/>
      <w:marRight w:val="0"/>
      <w:marTop w:val="0"/>
      <w:marBottom w:val="0"/>
      <w:divBdr>
        <w:top w:val="none" w:sz="0" w:space="0" w:color="auto"/>
        <w:left w:val="none" w:sz="0" w:space="0" w:color="auto"/>
        <w:bottom w:val="none" w:sz="0" w:space="0" w:color="auto"/>
        <w:right w:val="none" w:sz="0" w:space="0" w:color="auto"/>
      </w:divBdr>
    </w:div>
    <w:div w:id="342824785">
      <w:marLeft w:val="0"/>
      <w:marRight w:val="0"/>
      <w:marTop w:val="0"/>
      <w:marBottom w:val="0"/>
      <w:divBdr>
        <w:top w:val="none" w:sz="0" w:space="0" w:color="auto"/>
        <w:left w:val="none" w:sz="0" w:space="0" w:color="auto"/>
        <w:bottom w:val="none" w:sz="0" w:space="0" w:color="auto"/>
        <w:right w:val="none" w:sz="0" w:space="0" w:color="auto"/>
      </w:divBdr>
    </w:div>
    <w:div w:id="342824786">
      <w:marLeft w:val="0"/>
      <w:marRight w:val="0"/>
      <w:marTop w:val="0"/>
      <w:marBottom w:val="0"/>
      <w:divBdr>
        <w:top w:val="none" w:sz="0" w:space="0" w:color="auto"/>
        <w:left w:val="none" w:sz="0" w:space="0" w:color="auto"/>
        <w:bottom w:val="none" w:sz="0" w:space="0" w:color="auto"/>
        <w:right w:val="none" w:sz="0" w:space="0" w:color="auto"/>
      </w:divBdr>
    </w:div>
    <w:div w:id="342824787">
      <w:marLeft w:val="0"/>
      <w:marRight w:val="0"/>
      <w:marTop w:val="0"/>
      <w:marBottom w:val="0"/>
      <w:divBdr>
        <w:top w:val="none" w:sz="0" w:space="0" w:color="auto"/>
        <w:left w:val="none" w:sz="0" w:space="0" w:color="auto"/>
        <w:bottom w:val="none" w:sz="0" w:space="0" w:color="auto"/>
        <w:right w:val="none" w:sz="0" w:space="0" w:color="auto"/>
      </w:divBdr>
    </w:div>
    <w:div w:id="342824788">
      <w:marLeft w:val="0"/>
      <w:marRight w:val="0"/>
      <w:marTop w:val="0"/>
      <w:marBottom w:val="0"/>
      <w:divBdr>
        <w:top w:val="none" w:sz="0" w:space="0" w:color="auto"/>
        <w:left w:val="none" w:sz="0" w:space="0" w:color="auto"/>
        <w:bottom w:val="none" w:sz="0" w:space="0" w:color="auto"/>
        <w:right w:val="none" w:sz="0" w:space="0" w:color="auto"/>
      </w:divBdr>
      <w:divsChild>
        <w:div w:id="342824766">
          <w:marLeft w:val="0"/>
          <w:marRight w:val="0"/>
          <w:marTop w:val="125"/>
          <w:marBottom w:val="0"/>
          <w:divBdr>
            <w:top w:val="none" w:sz="0" w:space="0" w:color="auto"/>
            <w:left w:val="none" w:sz="0" w:space="0" w:color="auto"/>
            <w:bottom w:val="none" w:sz="0" w:space="0" w:color="auto"/>
            <w:right w:val="none" w:sz="0" w:space="0" w:color="auto"/>
          </w:divBdr>
        </w:div>
      </w:divsChild>
    </w:div>
    <w:div w:id="342824789">
      <w:marLeft w:val="0"/>
      <w:marRight w:val="0"/>
      <w:marTop w:val="0"/>
      <w:marBottom w:val="0"/>
      <w:divBdr>
        <w:top w:val="none" w:sz="0" w:space="0" w:color="auto"/>
        <w:left w:val="none" w:sz="0" w:space="0" w:color="auto"/>
        <w:bottom w:val="none" w:sz="0" w:space="0" w:color="auto"/>
        <w:right w:val="none" w:sz="0" w:space="0" w:color="auto"/>
      </w:divBdr>
    </w:div>
    <w:div w:id="342824792">
      <w:marLeft w:val="0"/>
      <w:marRight w:val="0"/>
      <w:marTop w:val="0"/>
      <w:marBottom w:val="0"/>
      <w:divBdr>
        <w:top w:val="none" w:sz="0" w:space="0" w:color="auto"/>
        <w:left w:val="none" w:sz="0" w:space="0" w:color="auto"/>
        <w:bottom w:val="none" w:sz="0" w:space="0" w:color="auto"/>
        <w:right w:val="none" w:sz="0" w:space="0" w:color="auto"/>
      </w:divBdr>
    </w:div>
    <w:div w:id="342824795">
      <w:marLeft w:val="0"/>
      <w:marRight w:val="0"/>
      <w:marTop w:val="0"/>
      <w:marBottom w:val="0"/>
      <w:divBdr>
        <w:top w:val="none" w:sz="0" w:space="0" w:color="auto"/>
        <w:left w:val="none" w:sz="0" w:space="0" w:color="auto"/>
        <w:bottom w:val="none" w:sz="0" w:space="0" w:color="auto"/>
        <w:right w:val="none" w:sz="0" w:space="0" w:color="auto"/>
      </w:divBdr>
    </w:div>
    <w:div w:id="342824796">
      <w:marLeft w:val="0"/>
      <w:marRight w:val="0"/>
      <w:marTop w:val="0"/>
      <w:marBottom w:val="0"/>
      <w:divBdr>
        <w:top w:val="none" w:sz="0" w:space="0" w:color="auto"/>
        <w:left w:val="none" w:sz="0" w:space="0" w:color="auto"/>
        <w:bottom w:val="none" w:sz="0" w:space="0" w:color="auto"/>
        <w:right w:val="none" w:sz="0" w:space="0" w:color="auto"/>
      </w:divBdr>
    </w:div>
    <w:div w:id="342824797">
      <w:marLeft w:val="0"/>
      <w:marRight w:val="0"/>
      <w:marTop w:val="0"/>
      <w:marBottom w:val="0"/>
      <w:divBdr>
        <w:top w:val="none" w:sz="0" w:space="0" w:color="auto"/>
        <w:left w:val="none" w:sz="0" w:space="0" w:color="auto"/>
        <w:bottom w:val="none" w:sz="0" w:space="0" w:color="auto"/>
        <w:right w:val="none" w:sz="0" w:space="0" w:color="auto"/>
      </w:divBdr>
    </w:div>
    <w:div w:id="342824798">
      <w:marLeft w:val="0"/>
      <w:marRight w:val="0"/>
      <w:marTop w:val="0"/>
      <w:marBottom w:val="0"/>
      <w:divBdr>
        <w:top w:val="none" w:sz="0" w:space="0" w:color="auto"/>
        <w:left w:val="none" w:sz="0" w:space="0" w:color="auto"/>
        <w:bottom w:val="none" w:sz="0" w:space="0" w:color="auto"/>
        <w:right w:val="none" w:sz="0" w:space="0" w:color="auto"/>
      </w:divBdr>
    </w:div>
    <w:div w:id="342824799">
      <w:marLeft w:val="0"/>
      <w:marRight w:val="0"/>
      <w:marTop w:val="0"/>
      <w:marBottom w:val="0"/>
      <w:divBdr>
        <w:top w:val="none" w:sz="0" w:space="0" w:color="auto"/>
        <w:left w:val="none" w:sz="0" w:space="0" w:color="auto"/>
        <w:bottom w:val="none" w:sz="0" w:space="0" w:color="auto"/>
        <w:right w:val="none" w:sz="0" w:space="0" w:color="auto"/>
      </w:divBdr>
    </w:div>
    <w:div w:id="342824800">
      <w:marLeft w:val="0"/>
      <w:marRight w:val="0"/>
      <w:marTop w:val="0"/>
      <w:marBottom w:val="0"/>
      <w:divBdr>
        <w:top w:val="none" w:sz="0" w:space="0" w:color="auto"/>
        <w:left w:val="none" w:sz="0" w:space="0" w:color="auto"/>
        <w:bottom w:val="none" w:sz="0" w:space="0" w:color="auto"/>
        <w:right w:val="none" w:sz="0" w:space="0" w:color="auto"/>
      </w:divBdr>
    </w:div>
    <w:div w:id="342824801">
      <w:marLeft w:val="0"/>
      <w:marRight w:val="0"/>
      <w:marTop w:val="0"/>
      <w:marBottom w:val="0"/>
      <w:divBdr>
        <w:top w:val="none" w:sz="0" w:space="0" w:color="auto"/>
        <w:left w:val="none" w:sz="0" w:space="0" w:color="auto"/>
        <w:bottom w:val="none" w:sz="0" w:space="0" w:color="auto"/>
        <w:right w:val="none" w:sz="0" w:space="0" w:color="auto"/>
      </w:divBdr>
    </w:div>
    <w:div w:id="342824803">
      <w:marLeft w:val="0"/>
      <w:marRight w:val="0"/>
      <w:marTop w:val="0"/>
      <w:marBottom w:val="0"/>
      <w:divBdr>
        <w:top w:val="none" w:sz="0" w:space="0" w:color="auto"/>
        <w:left w:val="none" w:sz="0" w:space="0" w:color="auto"/>
        <w:bottom w:val="none" w:sz="0" w:space="0" w:color="auto"/>
        <w:right w:val="none" w:sz="0" w:space="0" w:color="auto"/>
      </w:divBdr>
    </w:div>
    <w:div w:id="342824804">
      <w:marLeft w:val="0"/>
      <w:marRight w:val="0"/>
      <w:marTop w:val="0"/>
      <w:marBottom w:val="0"/>
      <w:divBdr>
        <w:top w:val="none" w:sz="0" w:space="0" w:color="auto"/>
        <w:left w:val="none" w:sz="0" w:space="0" w:color="auto"/>
        <w:bottom w:val="none" w:sz="0" w:space="0" w:color="auto"/>
        <w:right w:val="none" w:sz="0" w:space="0" w:color="auto"/>
      </w:divBdr>
    </w:div>
    <w:div w:id="342824805">
      <w:marLeft w:val="0"/>
      <w:marRight w:val="0"/>
      <w:marTop w:val="0"/>
      <w:marBottom w:val="0"/>
      <w:divBdr>
        <w:top w:val="none" w:sz="0" w:space="0" w:color="auto"/>
        <w:left w:val="none" w:sz="0" w:space="0" w:color="auto"/>
        <w:bottom w:val="none" w:sz="0" w:space="0" w:color="auto"/>
        <w:right w:val="none" w:sz="0" w:space="0" w:color="auto"/>
      </w:divBdr>
    </w:div>
    <w:div w:id="342824806">
      <w:marLeft w:val="0"/>
      <w:marRight w:val="0"/>
      <w:marTop w:val="0"/>
      <w:marBottom w:val="0"/>
      <w:divBdr>
        <w:top w:val="none" w:sz="0" w:space="0" w:color="auto"/>
        <w:left w:val="none" w:sz="0" w:space="0" w:color="auto"/>
        <w:bottom w:val="none" w:sz="0" w:space="0" w:color="auto"/>
        <w:right w:val="none" w:sz="0" w:space="0" w:color="auto"/>
      </w:divBdr>
    </w:div>
    <w:div w:id="342824807">
      <w:marLeft w:val="0"/>
      <w:marRight w:val="0"/>
      <w:marTop w:val="0"/>
      <w:marBottom w:val="0"/>
      <w:divBdr>
        <w:top w:val="none" w:sz="0" w:space="0" w:color="auto"/>
        <w:left w:val="none" w:sz="0" w:space="0" w:color="auto"/>
        <w:bottom w:val="none" w:sz="0" w:space="0" w:color="auto"/>
        <w:right w:val="none" w:sz="0" w:space="0" w:color="auto"/>
      </w:divBdr>
    </w:div>
    <w:div w:id="342824808">
      <w:marLeft w:val="0"/>
      <w:marRight w:val="0"/>
      <w:marTop w:val="0"/>
      <w:marBottom w:val="0"/>
      <w:divBdr>
        <w:top w:val="none" w:sz="0" w:space="0" w:color="auto"/>
        <w:left w:val="none" w:sz="0" w:space="0" w:color="auto"/>
        <w:bottom w:val="none" w:sz="0" w:space="0" w:color="auto"/>
        <w:right w:val="none" w:sz="0" w:space="0" w:color="auto"/>
      </w:divBdr>
    </w:div>
    <w:div w:id="342824810">
      <w:marLeft w:val="0"/>
      <w:marRight w:val="0"/>
      <w:marTop w:val="0"/>
      <w:marBottom w:val="0"/>
      <w:divBdr>
        <w:top w:val="none" w:sz="0" w:space="0" w:color="auto"/>
        <w:left w:val="none" w:sz="0" w:space="0" w:color="auto"/>
        <w:bottom w:val="none" w:sz="0" w:space="0" w:color="auto"/>
        <w:right w:val="none" w:sz="0" w:space="0" w:color="auto"/>
      </w:divBdr>
    </w:div>
    <w:div w:id="342824812">
      <w:marLeft w:val="0"/>
      <w:marRight w:val="0"/>
      <w:marTop w:val="0"/>
      <w:marBottom w:val="0"/>
      <w:divBdr>
        <w:top w:val="none" w:sz="0" w:space="0" w:color="auto"/>
        <w:left w:val="none" w:sz="0" w:space="0" w:color="auto"/>
        <w:bottom w:val="none" w:sz="0" w:space="0" w:color="auto"/>
        <w:right w:val="none" w:sz="0" w:space="0" w:color="auto"/>
      </w:divBdr>
    </w:div>
    <w:div w:id="342824815">
      <w:marLeft w:val="0"/>
      <w:marRight w:val="0"/>
      <w:marTop w:val="0"/>
      <w:marBottom w:val="0"/>
      <w:divBdr>
        <w:top w:val="none" w:sz="0" w:space="0" w:color="auto"/>
        <w:left w:val="none" w:sz="0" w:space="0" w:color="auto"/>
        <w:bottom w:val="none" w:sz="0" w:space="0" w:color="auto"/>
        <w:right w:val="none" w:sz="0" w:space="0" w:color="auto"/>
      </w:divBdr>
    </w:div>
    <w:div w:id="342824817">
      <w:marLeft w:val="0"/>
      <w:marRight w:val="0"/>
      <w:marTop w:val="0"/>
      <w:marBottom w:val="0"/>
      <w:divBdr>
        <w:top w:val="none" w:sz="0" w:space="0" w:color="auto"/>
        <w:left w:val="none" w:sz="0" w:space="0" w:color="auto"/>
        <w:bottom w:val="none" w:sz="0" w:space="0" w:color="auto"/>
        <w:right w:val="none" w:sz="0" w:space="0" w:color="auto"/>
      </w:divBdr>
    </w:div>
    <w:div w:id="342824818">
      <w:marLeft w:val="0"/>
      <w:marRight w:val="0"/>
      <w:marTop w:val="0"/>
      <w:marBottom w:val="0"/>
      <w:divBdr>
        <w:top w:val="none" w:sz="0" w:space="0" w:color="auto"/>
        <w:left w:val="none" w:sz="0" w:space="0" w:color="auto"/>
        <w:bottom w:val="none" w:sz="0" w:space="0" w:color="auto"/>
        <w:right w:val="none" w:sz="0" w:space="0" w:color="auto"/>
      </w:divBdr>
    </w:div>
    <w:div w:id="342824819">
      <w:marLeft w:val="0"/>
      <w:marRight w:val="0"/>
      <w:marTop w:val="0"/>
      <w:marBottom w:val="0"/>
      <w:divBdr>
        <w:top w:val="none" w:sz="0" w:space="0" w:color="auto"/>
        <w:left w:val="none" w:sz="0" w:space="0" w:color="auto"/>
        <w:bottom w:val="none" w:sz="0" w:space="0" w:color="auto"/>
        <w:right w:val="none" w:sz="0" w:space="0" w:color="auto"/>
      </w:divBdr>
    </w:div>
    <w:div w:id="342824820">
      <w:marLeft w:val="0"/>
      <w:marRight w:val="0"/>
      <w:marTop w:val="0"/>
      <w:marBottom w:val="0"/>
      <w:divBdr>
        <w:top w:val="none" w:sz="0" w:space="0" w:color="auto"/>
        <w:left w:val="none" w:sz="0" w:space="0" w:color="auto"/>
        <w:bottom w:val="none" w:sz="0" w:space="0" w:color="auto"/>
        <w:right w:val="none" w:sz="0" w:space="0" w:color="auto"/>
      </w:divBdr>
    </w:div>
    <w:div w:id="342824821">
      <w:marLeft w:val="0"/>
      <w:marRight w:val="0"/>
      <w:marTop w:val="0"/>
      <w:marBottom w:val="0"/>
      <w:divBdr>
        <w:top w:val="none" w:sz="0" w:space="0" w:color="auto"/>
        <w:left w:val="none" w:sz="0" w:space="0" w:color="auto"/>
        <w:bottom w:val="none" w:sz="0" w:space="0" w:color="auto"/>
        <w:right w:val="none" w:sz="0" w:space="0" w:color="auto"/>
      </w:divBdr>
    </w:div>
    <w:div w:id="342824822">
      <w:marLeft w:val="0"/>
      <w:marRight w:val="0"/>
      <w:marTop w:val="0"/>
      <w:marBottom w:val="0"/>
      <w:divBdr>
        <w:top w:val="none" w:sz="0" w:space="0" w:color="auto"/>
        <w:left w:val="none" w:sz="0" w:space="0" w:color="auto"/>
        <w:bottom w:val="none" w:sz="0" w:space="0" w:color="auto"/>
        <w:right w:val="none" w:sz="0" w:space="0" w:color="auto"/>
      </w:divBdr>
    </w:div>
    <w:div w:id="342824823">
      <w:marLeft w:val="0"/>
      <w:marRight w:val="0"/>
      <w:marTop w:val="0"/>
      <w:marBottom w:val="0"/>
      <w:divBdr>
        <w:top w:val="none" w:sz="0" w:space="0" w:color="auto"/>
        <w:left w:val="none" w:sz="0" w:space="0" w:color="auto"/>
        <w:bottom w:val="none" w:sz="0" w:space="0" w:color="auto"/>
        <w:right w:val="none" w:sz="0" w:space="0" w:color="auto"/>
      </w:divBdr>
    </w:div>
    <w:div w:id="342824824">
      <w:marLeft w:val="0"/>
      <w:marRight w:val="0"/>
      <w:marTop w:val="0"/>
      <w:marBottom w:val="0"/>
      <w:divBdr>
        <w:top w:val="none" w:sz="0" w:space="0" w:color="auto"/>
        <w:left w:val="none" w:sz="0" w:space="0" w:color="auto"/>
        <w:bottom w:val="none" w:sz="0" w:space="0" w:color="auto"/>
        <w:right w:val="none" w:sz="0" w:space="0" w:color="auto"/>
      </w:divBdr>
    </w:div>
    <w:div w:id="342824826">
      <w:marLeft w:val="0"/>
      <w:marRight w:val="0"/>
      <w:marTop w:val="0"/>
      <w:marBottom w:val="0"/>
      <w:divBdr>
        <w:top w:val="none" w:sz="0" w:space="0" w:color="auto"/>
        <w:left w:val="none" w:sz="0" w:space="0" w:color="auto"/>
        <w:bottom w:val="none" w:sz="0" w:space="0" w:color="auto"/>
        <w:right w:val="none" w:sz="0" w:space="0" w:color="auto"/>
      </w:divBdr>
      <w:divsChild>
        <w:div w:id="342824678">
          <w:marLeft w:val="0"/>
          <w:marRight w:val="0"/>
          <w:marTop w:val="0"/>
          <w:marBottom w:val="0"/>
          <w:divBdr>
            <w:top w:val="none" w:sz="0" w:space="0" w:color="auto"/>
            <w:left w:val="none" w:sz="0" w:space="0" w:color="auto"/>
            <w:bottom w:val="none" w:sz="0" w:space="0" w:color="auto"/>
            <w:right w:val="none" w:sz="0" w:space="0" w:color="auto"/>
          </w:divBdr>
        </w:div>
      </w:divsChild>
    </w:div>
    <w:div w:id="342824829">
      <w:marLeft w:val="0"/>
      <w:marRight w:val="0"/>
      <w:marTop w:val="0"/>
      <w:marBottom w:val="0"/>
      <w:divBdr>
        <w:top w:val="none" w:sz="0" w:space="0" w:color="auto"/>
        <w:left w:val="none" w:sz="0" w:space="0" w:color="auto"/>
        <w:bottom w:val="none" w:sz="0" w:space="0" w:color="auto"/>
        <w:right w:val="none" w:sz="0" w:space="0" w:color="auto"/>
      </w:divBdr>
    </w:div>
    <w:div w:id="342824830">
      <w:marLeft w:val="0"/>
      <w:marRight w:val="0"/>
      <w:marTop w:val="0"/>
      <w:marBottom w:val="0"/>
      <w:divBdr>
        <w:top w:val="none" w:sz="0" w:space="0" w:color="auto"/>
        <w:left w:val="none" w:sz="0" w:space="0" w:color="auto"/>
        <w:bottom w:val="none" w:sz="0" w:space="0" w:color="auto"/>
        <w:right w:val="none" w:sz="0" w:space="0" w:color="auto"/>
      </w:divBdr>
    </w:div>
    <w:div w:id="437722082">
      <w:bodyDiv w:val="1"/>
      <w:marLeft w:val="0"/>
      <w:marRight w:val="0"/>
      <w:marTop w:val="0"/>
      <w:marBottom w:val="0"/>
      <w:divBdr>
        <w:top w:val="none" w:sz="0" w:space="0" w:color="auto"/>
        <w:left w:val="none" w:sz="0" w:space="0" w:color="auto"/>
        <w:bottom w:val="none" w:sz="0" w:space="0" w:color="auto"/>
        <w:right w:val="none" w:sz="0" w:space="0" w:color="auto"/>
      </w:divBdr>
      <w:divsChild>
        <w:div w:id="1701664379">
          <w:marLeft w:val="0"/>
          <w:marRight w:val="0"/>
          <w:marTop w:val="0"/>
          <w:marBottom w:val="0"/>
          <w:divBdr>
            <w:top w:val="none" w:sz="0" w:space="0" w:color="auto"/>
            <w:left w:val="none" w:sz="0" w:space="0" w:color="auto"/>
            <w:bottom w:val="none" w:sz="0" w:space="0" w:color="auto"/>
            <w:right w:val="none" w:sz="0" w:space="0" w:color="auto"/>
          </w:divBdr>
        </w:div>
      </w:divsChild>
    </w:div>
    <w:div w:id="482890076">
      <w:bodyDiv w:val="1"/>
      <w:marLeft w:val="0"/>
      <w:marRight w:val="0"/>
      <w:marTop w:val="0"/>
      <w:marBottom w:val="0"/>
      <w:divBdr>
        <w:top w:val="none" w:sz="0" w:space="0" w:color="auto"/>
        <w:left w:val="none" w:sz="0" w:space="0" w:color="auto"/>
        <w:bottom w:val="none" w:sz="0" w:space="0" w:color="auto"/>
        <w:right w:val="none" w:sz="0" w:space="0" w:color="auto"/>
      </w:divBdr>
    </w:div>
    <w:div w:id="489256624">
      <w:bodyDiv w:val="1"/>
      <w:marLeft w:val="0"/>
      <w:marRight w:val="0"/>
      <w:marTop w:val="0"/>
      <w:marBottom w:val="0"/>
      <w:divBdr>
        <w:top w:val="none" w:sz="0" w:space="0" w:color="auto"/>
        <w:left w:val="none" w:sz="0" w:space="0" w:color="auto"/>
        <w:bottom w:val="none" w:sz="0" w:space="0" w:color="auto"/>
        <w:right w:val="none" w:sz="0" w:space="0" w:color="auto"/>
      </w:divBdr>
      <w:divsChild>
        <w:div w:id="544560377">
          <w:marLeft w:val="0"/>
          <w:marRight w:val="0"/>
          <w:marTop w:val="0"/>
          <w:marBottom w:val="0"/>
          <w:divBdr>
            <w:top w:val="none" w:sz="0" w:space="0" w:color="auto"/>
            <w:left w:val="none" w:sz="0" w:space="0" w:color="auto"/>
            <w:bottom w:val="none" w:sz="0" w:space="0" w:color="auto"/>
            <w:right w:val="none" w:sz="0" w:space="0" w:color="auto"/>
          </w:divBdr>
        </w:div>
      </w:divsChild>
    </w:div>
    <w:div w:id="504780701">
      <w:bodyDiv w:val="1"/>
      <w:marLeft w:val="0"/>
      <w:marRight w:val="0"/>
      <w:marTop w:val="0"/>
      <w:marBottom w:val="0"/>
      <w:divBdr>
        <w:top w:val="none" w:sz="0" w:space="0" w:color="auto"/>
        <w:left w:val="none" w:sz="0" w:space="0" w:color="auto"/>
        <w:bottom w:val="none" w:sz="0" w:space="0" w:color="auto"/>
        <w:right w:val="none" w:sz="0" w:space="0" w:color="auto"/>
      </w:divBdr>
      <w:divsChild>
        <w:div w:id="1872761450">
          <w:marLeft w:val="0"/>
          <w:marRight w:val="0"/>
          <w:marTop w:val="0"/>
          <w:marBottom w:val="0"/>
          <w:divBdr>
            <w:top w:val="none" w:sz="0" w:space="0" w:color="auto"/>
            <w:left w:val="none" w:sz="0" w:space="0" w:color="auto"/>
            <w:bottom w:val="none" w:sz="0" w:space="0" w:color="auto"/>
            <w:right w:val="none" w:sz="0" w:space="0" w:color="auto"/>
          </w:divBdr>
        </w:div>
      </w:divsChild>
    </w:div>
    <w:div w:id="665322569">
      <w:bodyDiv w:val="1"/>
      <w:marLeft w:val="0"/>
      <w:marRight w:val="0"/>
      <w:marTop w:val="0"/>
      <w:marBottom w:val="0"/>
      <w:divBdr>
        <w:top w:val="none" w:sz="0" w:space="0" w:color="auto"/>
        <w:left w:val="none" w:sz="0" w:space="0" w:color="auto"/>
        <w:bottom w:val="none" w:sz="0" w:space="0" w:color="auto"/>
        <w:right w:val="none" w:sz="0" w:space="0" w:color="auto"/>
      </w:divBdr>
    </w:div>
    <w:div w:id="772090125">
      <w:bodyDiv w:val="1"/>
      <w:marLeft w:val="0"/>
      <w:marRight w:val="0"/>
      <w:marTop w:val="0"/>
      <w:marBottom w:val="0"/>
      <w:divBdr>
        <w:top w:val="none" w:sz="0" w:space="0" w:color="auto"/>
        <w:left w:val="none" w:sz="0" w:space="0" w:color="auto"/>
        <w:bottom w:val="none" w:sz="0" w:space="0" w:color="auto"/>
        <w:right w:val="none" w:sz="0" w:space="0" w:color="auto"/>
      </w:divBdr>
      <w:divsChild>
        <w:div w:id="1435633252">
          <w:marLeft w:val="0"/>
          <w:marRight w:val="0"/>
          <w:marTop w:val="0"/>
          <w:marBottom w:val="0"/>
          <w:divBdr>
            <w:top w:val="none" w:sz="0" w:space="0" w:color="auto"/>
            <w:left w:val="none" w:sz="0" w:space="0" w:color="auto"/>
            <w:bottom w:val="none" w:sz="0" w:space="0" w:color="auto"/>
            <w:right w:val="none" w:sz="0" w:space="0" w:color="auto"/>
          </w:divBdr>
        </w:div>
      </w:divsChild>
    </w:div>
    <w:div w:id="816802135">
      <w:bodyDiv w:val="1"/>
      <w:marLeft w:val="0"/>
      <w:marRight w:val="0"/>
      <w:marTop w:val="0"/>
      <w:marBottom w:val="0"/>
      <w:divBdr>
        <w:top w:val="none" w:sz="0" w:space="0" w:color="auto"/>
        <w:left w:val="none" w:sz="0" w:space="0" w:color="auto"/>
        <w:bottom w:val="none" w:sz="0" w:space="0" w:color="auto"/>
        <w:right w:val="none" w:sz="0" w:space="0" w:color="auto"/>
      </w:divBdr>
      <w:divsChild>
        <w:div w:id="1584607599">
          <w:marLeft w:val="0"/>
          <w:marRight w:val="0"/>
          <w:marTop w:val="0"/>
          <w:marBottom w:val="0"/>
          <w:divBdr>
            <w:top w:val="none" w:sz="0" w:space="0" w:color="auto"/>
            <w:left w:val="none" w:sz="0" w:space="0" w:color="auto"/>
            <w:bottom w:val="none" w:sz="0" w:space="0" w:color="auto"/>
            <w:right w:val="none" w:sz="0" w:space="0" w:color="auto"/>
          </w:divBdr>
        </w:div>
      </w:divsChild>
    </w:div>
    <w:div w:id="820780125">
      <w:bodyDiv w:val="1"/>
      <w:marLeft w:val="0"/>
      <w:marRight w:val="0"/>
      <w:marTop w:val="0"/>
      <w:marBottom w:val="0"/>
      <w:divBdr>
        <w:top w:val="none" w:sz="0" w:space="0" w:color="auto"/>
        <w:left w:val="none" w:sz="0" w:space="0" w:color="auto"/>
        <w:bottom w:val="none" w:sz="0" w:space="0" w:color="auto"/>
        <w:right w:val="none" w:sz="0" w:space="0" w:color="auto"/>
      </w:divBdr>
    </w:div>
    <w:div w:id="896090504">
      <w:bodyDiv w:val="1"/>
      <w:marLeft w:val="0"/>
      <w:marRight w:val="0"/>
      <w:marTop w:val="0"/>
      <w:marBottom w:val="0"/>
      <w:divBdr>
        <w:top w:val="none" w:sz="0" w:space="0" w:color="auto"/>
        <w:left w:val="none" w:sz="0" w:space="0" w:color="auto"/>
        <w:bottom w:val="none" w:sz="0" w:space="0" w:color="auto"/>
        <w:right w:val="none" w:sz="0" w:space="0" w:color="auto"/>
      </w:divBdr>
      <w:divsChild>
        <w:div w:id="1452744636">
          <w:marLeft w:val="0"/>
          <w:marRight w:val="0"/>
          <w:marTop w:val="0"/>
          <w:marBottom w:val="0"/>
          <w:divBdr>
            <w:top w:val="none" w:sz="0" w:space="0" w:color="auto"/>
            <w:left w:val="none" w:sz="0" w:space="0" w:color="auto"/>
            <w:bottom w:val="none" w:sz="0" w:space="0" w:color="auto"/>
            <w:right w:val="none" w:sz="0" w:space="0" w:color="auto"/>
          </w:divBdr>
        </w:div>
      </w:divsChild>
    </w:div>
    <w:div w:id="1071344915">
      <w:bodyDiv w:val="1"/>
      <w:marLeft w:val="0"/>
      <w:marRight w:val="0"/>
      <w:marTop w:val="0"/>
      <w:marBottom w:val="0"/>
      <w:divBdr>
        <w:top w:val="none" w:sz="0" w:space="0" w:color="auto"/>
        <w:left w:val="none" w:sz="0" w:space="0" w:color="auto"/>
        <w:bottom w:val="none" w:sz="0" w:space="0" w:color="auto"/>
        <w:right w:val="none" w:sz="0" w:space="0" w:color="auto"/>
      </w:divBdr>
      <w:divsChild>
        <w:div w:id="1461194012">
          <w:marLeft w:val="0"/>
          <w:marRight w:val="0"/>
          <w:marTop w:val="0"/>
          <w:marBottom w:val="0"/>
          <w:divBdr>
            <w:top w:val="none" w:sz="0" w:space="0" w:color="auto"/>
            <w:left w:val="none" w:sz="0" w:space="0" w:color="auto"/>
            <w:bottom w:val="none" w:sz="0" w:space="0" w:color="auto"/>
            <w:right w:val="none" w:sz="0" w:space="0" w:color="auto"/>
          </w:divBdr>
        </w:div>
      </w:divsChild>
    </w:div>
    <w:div w:id="1106119086">
      <w:bodyDiv w:val="1"/>
      <w:marLeft w:val="0"/>
      <w:marRight w:val="0"/>
      <w:marTop w:val="0"/>
      <w:marBottom w:val="0"/>
      <w:divBdr>
        <w:top w:val="none" w:sz="0" w:space="0" w:color="auto"/>
        <w:left w:val="none" w:sz="0" w:space="0" w:color="auto"/>
        <w:bottom w:val="none" w:sz="0" w:space="0" w:color="auto"/>
        <w:right w:val="none" w:sz="0" w:space="0" w:color="auto"/>
      </w:divBdr>
      <w:divsChild>
        <w:div w:id="1197112264">
          <w:marLeft w:val="0"/>
          <w:marRight w:val="0"/>
          <w:marTop w:val="0"/>
          <w:marBottom w:val="0"/>
          <w:divBdr>
            <w:top w:val="none" w:sz="0" w:space="0" w:color="auto"/>
            <w:left w:val="none" w:sz="0" w:space="0" w:color="auto"/>
            <w:bottom w:val="none" w:sz="0" w:space="0" w:color="auto"/>
            <w:right w:val="none" w:sz="0" w:space="0" w:color="auto"/>
          </w:divBdr>
        </w:div>
      </w:divsChild>
    </w:div>
    <w:div w:id="1166284862">
      <w:bodyDiv w:val="1"/>
      <w:marLeft w:val="0"/>
      <w:marRight w:val="0"/>
      <w:marTop w:val="0"/>
      <w:marBottom w:val="0"/>
      <w:divBdr>
        <w:top w:val="none" w:sz="0" w:space="0" w:color="auto"/>
        <w:left w:val="none" w:sz="0" w:space="0" w:color="auto"/>
        <w:bottom w:val="none" w:sz="0" w:space="0" w:color="auto"/>
        <w:right w:val="none" w:sz="0" w:space="0" w:color="auto"/>
      </w:divBdr>
    </w:div>
    <w:div w:id="1286035591">
      <w:bodyDiv w:val="1"/>
      <w:marLeft w:val="0"/>
      <w:marRight w:val="0"/>
      <w:marTop w:val="0"/>
      <w:marBottom w:val="0"/>
      <w:divBdr>
        <w:top w:val="none" w:sz="0" w:space="0" w:color="auto"/>
        <w:left w:val="none" w:sz="0" w:space="0" w:color="auto"/>
        <w:bottom w:val="none" w:sz="0" w:space="0" w:color="auto"/>
        <w:right w:val="none" w:sz="0" w:space="0" w:color="auto"/>
      </w:divBdr>
      <w:divsChild>
        <w:div w:id="1296718063">
          <w:marLeft w:val="0"/>
          <w:marRight w:val="0"/>
          <w:marTop w:val="0"/>
          <w:marBottom w:val="0"/>
          <w:divBdr>
            <w:top w:val="none" w:sz="0" w:space="0" w:color="auto"/>
            <w:left w:val="none" w:sz="0" w:space="0" w:color="auto"/>
            <w:bottom w:val="none" w:sz="0" w:space="0" w:color="auto"/>
            <w:right w:val="none" w:sz="0" w:space="0" w:color="auto"/>
          </w:divBdr>
        </w:div>
      </w:divsChild>
    </w:div>
    <w:div w:id="1366321835">
      <w:bodyDiv w:val="1"/>
      <w:marLeft w:val="0"/>
      <w:marRight w:val="0"/>
      <w:marTop w:val="0"/>
      <w:marBottom w:val="0"/>
      <w:divBdr>
        <w:top w:val="none" w:sz="0" w:space="0" w:color="auto"/>
        <w:left w:val="none" w:sz="0" w:space="0" w:color="auto"/>
        <w:bottom w:val="none" w:sz="0" w:space="0" w:color="auto"/>
        <w:right w:val="none" w:sz="0" w:space="0" w:color="auto"/>
      </w:divBdr>
      <w:divsChild>
        <w:div w:id="1256858975">
          <w:marLeft w:val="0"/>
          <w:marRight w:val="0"/>
          <w:marTop w:val="0"/>
          <w:marBottom w:val="0"/>
          <w:divBdr>
            <w:top w:val="none" w:sz="0" w:space="0" w:color="auto"/>
            <w:left w:val="none" w:sz="0" w:space="0" w:color="auto"/>
            <w:bottom w:val="none" w:sz="0" w:space="0" w:color="auto"/>
            <w:right w:val="none" w:sz="0" w:space="0" w:color="auto"/>
          </w:divBdr>
        </w:div>
      </w:divsChild>
    </w:div>
    <w:div w:id="1369064816">
      <w:bodyDiv w:val="1"/>
      <w:marLeft w:val="0"/>
      <w:marRight w:val="0"/>
      <w:marTop w:val="0"/>
      <w:marBottom w:val="0"/>
      <w:divBdr>
        <w:top w:val="none" w:sz="0" w:space="0" w:color="auto"/>
        <w:left w:val="none" w:sz="0" w:space="0" w:color="auto"/>
        <w:bottom w:val="none" w:sz="0" w:space="0" w:color="auto"/>
        <w:right w:val="none" w:sz="0" w:space="0" w:color="auto"/>
      </w:divBdr>
      <w:divsChild>
        <w:div w:id="763839751">
          <w:marLeft w:val="0"/>
          <w:marRight w:val="0"/>
          <w:marTop w:val="0"/>
          <w:marBottom w:val="0"/>
          <w:divBdr>
            <w:top w:val="none" w:sz="0" w:space="0" w:color="auto"/>
            <w:left w:val="none" w:sz="0" w:space="0" w:color="auto"/>
            <w:bottom w:val="none" w:sz="0" w:space="0" w:color="auto"/>
            <w:right w:val="none" w:sz="0" w:space="0" w:color="auto"/>
          </w:divBdr>
        </w:div>
      </w:divsChild>
    </w:div>
    <w:div w:id="1436826667">
      <w:bodyDiv w:val="1"/>
      <w:marLeft w:val="0"/>
      <w:marRight w:val="0"/>
      <w:marTop w:val="0"/>
      <w:marBottom w:val="0"/>
      <w:divBdr>
        <w:top w:val="none" w:sz="0" w:space="0" w:color="auto"/>
        <w:left w:val="none" w:sz="0" w:space="0" w:color="auto"/>
        <w:bottom w:val="none" w:sz="0" w:space="0" w:color="auto"/>
        <w:right w:val="none" w:sz="0" w:space="0" w:color="auto"/>
      </w:divBdr>
    </w:div>
    <w:div w:id="1467969955">
      <w:bodyDiv w:val="1"/>
      <w:marLeft w:val="0"/>
      <w:marRight w:val="0"/>
      <w:marTop w:val="0"/>
      <w:marBottom w:val="0"/>
      <w:divBdr>
        <w:top w:val="none" w:sz="0" w:space="0" w:color="auto"/>
        <w:left w:val="none" w:sz="0" w:space="0" w:color="auto"/>
        <w:bottom w:val="none" w:sz="0" w:space="0" w:color="auto"/>
        <w:right w:val="none" w:sz="0" w:space="0" w:color="auto"/>
      </w:divBdr>
      <w:divsChild>
        <w:div w:id="1528251191">
          <w:marLeft w:val="0"/>
          <w:marRight w:val="0"/>
          <w:marTop w:val="0"/>
          <w:marBottom w:val="0"/>
          <w:divBdr>
            <w:top w:val="none" w:sz="0" w:space="0" w:color="auto"/>
            <w:left w:val="none" w:sz="0" w:space="0" w:color="auto"/>
            <w:bottom w:val="none" w:sz="0" w:space="0" w:color="auto"/>
            <w:right w:val="none" w:sz="0" w:space="0" w:color="auto"/>
          </w:divBdr>
        </w:div>
      </w:divsChild>
    </w:div>
    <w:div w:id="1480222713">
      <w:bodyDiv w:val="1"/>
      <w:marLeft w:val="0"/>
      <w:marRight w:val="0"/>
      <w:marTop w:val="0"/>
      <w:marBottom w:val="0"/>
      <w:divBdr>
        <w:top w:val="none" w:sz="0" w:space="0" w:color="auto"/>
        <w:left w:val="none" w:sz="0" w:space="0" w:color="auto"/>
        <w:bottom w:val="none" w:sz="0" w:space="0" w:color="auto"/>
        <w:right w:val="none" w:sz="0" w:space="0" w:color="auto"/>
      </w:divBdr>
      <w:divsChild>
        <w:div w:id="741415113">
          <w:marLeft w:val="0"/>
          <w:marRight w:val="0"/>
          <w:marTop w:val="0"/>
          <w:marBottom w:val="0"/>
          <w:divBdr>
            <w:top w:val="none" w:sz="0" w:space="0" w:color="auto"/>
            <w:left w:val="none" w:sz="0" w:space="0" w:color="auto"/>
            <w:bottom w:val="none" w:sz="0" w:space="0" w:color="auto"/>
            <w:right w:val="none" w:sz="0" w:space="0" w:color="auto"/>
          </w:divBdr>
        </w:div>
      </w:divsChild>
    </w:div>
    <w:div w:id="1506167044">
      <w:bodyDiv w:val="1"/>
      <w:marLeft w:val="0"/>
      <w:marRight w:val="0"/>
      <w:marTop w:val="0"/>
      <w:marBottom w:val="0"/>
      <w:divBdr>
        <w:top w:val="none" w:sz="0" w:space="0" w:color="auto"/>
        <w:left w:val="none" w:sz="0" w:space="0" w:color="auto"/>
        <w:bottom w:val="none" w:sz="0" w:space="0" w:color="auto"/>
        <w:right w:val="none" w:sz="0" w:space="0" w:color="auto"/>
      </w:divBdr>
      <w:divsChild>
        <w:div w:id="517235576">
          <w:marLeft w:val="0"/>
          <w:marRight w:val="0"/>
          <w:marTop w:val="0"/>
          <w:marBottom w:val="0"/>
          <w:divBdr>
            <w:top w:val="none" w:sz="0" w:space="0" w:color="auto"/>
            <w:left w:val="none" w:sz="0" w:space="0" w:color="auto"/>
            <w:bottom w:val="none" w:sz="0" w:space="0" w:color="auto"/>
            <w:right w:val="none" w:sz="0" w:space="0" w:color="auto"/>
          </w:divBdr>
        </w:div>
      </w:divsChild>
    </w:div>
    <w:div w:id="1549998230">
      <w:bodyDiv w:val="1"/>
      <w:marLeft w:val="0"/>
      <w:marRight w:val="0"/>
      <w:marTop w:val="0"/>
      <w:marBottom w:val="0"/>
      <w:divBdr>
        <w:top w:val="none" w:sz="0" w:space="0" w:color="auto"/>
        <w:left w:val="none" w:sz="0" w:space="0" w:color="auto"/>
        <w:bottom w:val="none" w:sz="0" w:space="0" w:color="auto"/>
        <w:right w:val="none" w:sz="0" w:space="0" w:color="auto"/>
      </w:divBdr>
      <w:divsChild>
        <w:div w:id="1894658118">
          <w:marLeft w:val="0"/>
          <w:marRight w:val="0"/>
          <w:marTop w:val="0"/>
          <w:marBottom w:val="0"/>
          <w:divBdr>
            <w:top w:val="none" w:sz="0" w:space="0" w:color="auto"/>
            <w:left w:val="none" w:sz="0" w:space="0" w:color="auto"/>
            <w:bottom w:val="none" w:sz="0" w:space="0" w:color="auto"/>
            <w:right w:val="none" w:sz="0" w:space="0" w:color="auto"/>
          </w:divBdr>
        </w:div>
      </w:divsChild>
    </w:div>
    <w:div w:id="1550533003">
      <w:bodyDiv w:val="1"/>
      <w:marLeft w:val="0"/>
      <w:marRight w:val="0"/>
      <w:marTop w:val="0"/>
      <w:marBottom w:val="0"/>
      <w:divBdr>
        <w:top w:val="none" w:sz="0" w:space="0" w:color="auto"/>
        <w:left w:val="none" w:sz="0" w:space="0" w:color="auto"/>
        <w:bottom w:val="none" w:sz="0" w:space="0" w:color="auto"/>
        <w:right w:val="none" w:sz="0" w:space="0" w:color="auto"/>
      </w:divBdr>
      <w:divsChild>
        <w:div w:id="561521267">
          <w:marLeft w:val="0"/>
          <w:marRight w:val="0"/>
          <w:marTop w:val="0"/>
          <w:marBottom w:val="0"/>
          <w:divBdr>
            <w:top w:val="none" w:sz="0" w:space="0" w:color="auto"/>
            <w:left w:val="none" w:sz="0" w:space="0" w:color="auto"/>
            <w:bottom w:val="none" w:sz="0" w:space="0" w:color="auto"/>
            <w:right w:val="none" w:sz="0" w:space="0" w:color="auto"/>
          </w:divBdr>
        </w:div>
      </w:divsChild>
    </w:div>
    <w:div w:id="1555463054">
      <w:bodyDiv w:val="1"/>
      <w:marLeft w:val="0"/>
      <w:marRight w:val="0"/>
      <w:marTop w:val="0"/>
      <w:marBottom w:val="0"/>
      <w:divBdr>
        <w:top w:val="none" w:sz="0" w:space="0" w:color="auto"/>
        <w:left w:val="none" w:sz="0" w:space="0" w:color="auto"/>
        <w:bottom w:val="none" w:sz="0" w:space="0" w:color="auto"/>
        <w:right w:val="none" w:sz="0" w:space="0" w:color="auto"/>
      </w:divBdr>
      <w:divsChild>
        <w:div w:id="350181526">
          <w:marLeft w:val="0"/>
          <w:marRight w:val="0"/>
          <w:marTop w:val="0"/>
          <w:marBottom w:val="0"/>
          <w:divBdr>
            <w:top w:val="none" w:sz="0" w:space="0" w:color="auto"/>
            <w:left w:val="none" w:sz="0" w:space="0" w:color="auto"/>
            <w:bottom w:val="none" w:sz="0" w:space="0" w:color="auto"/>
            <w:right w:val="none" w:sz="0" w:space="0" w:color="auto"/>
          </w:divBdr>
        </w:div>
      </w:divsChild>
    </w:div>
    <w:div w:id="1588685823">
      <w:bodyDiv w:val="1"/>
      <w:marLeft w:val="0"/>
      <w:marRight w:val="0"/>
      <w:marTop w:val="0"/>
      <w:marBottom w:val="0"/>
      <w:divBdr>
        <w:top w:val="none" w:sz="0" w:space="0" w:color="auto"/>
        <w:left w:val="none" w:sz="0" w:space="0" w:color="auto"/>
        <w:bottom w:val="none" w:sz="0" w:space="0" w:color="auto"/>
        <w:right w:val="none" w:sz="0" w:space="0" w:color="auto"/>
      </w:divBdr>
    </w:div>
    <w:div w:id="1673803029">
      <w:bodyDiv w:val="1"/>
      <w:marLeft w:val="0"/>
      <w:marRight w:val="0"/>
      <w:marTop w:val="0"/>
      <w:marBottom w:val="0"/>
      <w:divBdr>
        <w:top w:val="none" w:sz="0" w:space="0" w:color="auto"/>
        <w:left w:val="none" w:sz="0" w:space="0" w:color="auto"/>
        <w:bottom w:val="none" w:sz="0" w:space="0" w:color="auto"/>
        <w:right w:val="none" w:sz="0" w:space="0" w:color="auto"/>
      </w:divBdr>
      <w:divsChild>
        <w:div w:id="2091543489">
          <w:marLeft w:val="0"/>
          <w:marRight w:val="0"/>
          <w:marTop w:val="0"/>
          <w:marBottom w:val="0"/>
          <w:divBdr>
            <w:top w:val="none" w:sz="0" w:space="0" w:color="auto"/>
            <w:left w:val="none" w:sz="0" w:space="0" w:color="auto"/>
            <w:bottom w:val="none" w:sz="0" w:space="0" w:color="auto"/>
            <w:right w:val="none" w:sz="0" w:space="0" w:color="auto"/>
          </w:divBdr>
        </w:div>
      </w:divsChild>
    </w:div>
    <w:div w:id="1696996995">
      <w:bodyDiv w:val="1"/>
      <w:marLeft w:val="0"/>
      <w:marRight w:val="0"/>
      <w:marTop w:val="0"/>
      <w:marBottom w:val="0"/>
      <w:divBdr>
        <w:top w:val="none" w:sz="0" w:space="0" w:color="auto"/>
        <w:left w:val="none" w:sz="0" w:space="0" w:color="auto"/>
        <w:bottom w:val="none" w:sz="0" w:space="0" w:color="auto"/>
        <w:right w:val="none" w:sz="0" w:space="0" w:color="auto"/>
      </w:divBdr>
      <w:divsChild>
        <w:div w:id="2104298780">
          <w:marLeft w:val="0"/>
          <w:marRight w:val="0"/>
          <w:marTop w:val="0"/>
          <w:marBottom w:val="0"/>
          <w:divBdr>
            <w:top w:val="none" w:sz="0" w:space="0" w:color="auto"/>
            <w:left w:val="none" w:sz="0" w:space="0" w:color="auto"/>
            <w:bottom w:val="none" w:sz="0" w:space="0" w:color="auto"/>
            <w:right w:val="none" w:sz="0" w:space="0" w:color="auto"/>
          </w:divBdr>
        </w:div>
      </w:divsChild>
    </w:div>
    <w:div w:id="1706755686">
      <w:bodyDiv w:val="1"/>
      <w:marLeft w:val="0"/>
      <w:marRight w:val="0"/>
      <w:marTop w:val="0"/>
      <w:marBottom w:val="0"/>
      <w:divBdr>
        <w:top w:val="none" w:sz="0" w:space="0" w:color="auto"/>
        <w:left w:val="none" w:sz="0" w:space="0" w:color="auto"/>
        <w:bottom w:val="none" w:sz="0" w:space="0" w:color="auto"/>
        <w:right w:val="none" w:sz="0" w:space="0" w:color="auto"/>
      </w:divBdr>
    </w:div>
    <w:div w:id="1781802828">
      <w:bodyDiv w:val="1"/>
      <w:marLeft w:val="0"/>
      <w:marRight w:val="0"/>
      <w:marTop w:val="0"/>
      <w:marBottom w:val="0"/>
      <w:divBdr>
        <w:top w:val="none" w:sz="0" w:space="0" w:color="auto"/>
        <w:left w:val="none" w:sz="0" w:space="0" w:color="auto"/>
        <w:bottom w:val="none" w:sz="0" w:space="0" w:color="auto"/>
        <w:right w:val="none" w:sz="0" w:space="0" w:color="auto"/>
      </w:divBdr>
      <w:divsChild>
        <w:div w:id="733238461">
          <w:marLeft w:val="0"/>
          <w:marRight w:val="0"/>
          <w:marTop w:val="0"/>
          <w:marBottom w:val="0"/>
          <w:divBdr>
            <w:top w:val="none" w:sz="0" w:space="0" w:color="auto"/>
            <w:left w:val="none" w:sz="0" w:space="0" w:color="auto"/>
            <w:bottom w:val="none" w:sz="0" w:space="0" w:color="auto"/>
            <w:right w:val="none" w:sz="0" w:space="0" w:color="auto"/>
          </w:divBdr>
        </w:div>
      </w:divsChild>
    </w:div>
    <w:div w:id="1793009949">
      <w:bodyDiv w:val="1"/>
      <w:marLeft w:val="0"/>
      <w:marRight w:val="0"/>
      <w:marTop w:val="0"/>
      <w:marBottom w:val="0"/>
      <w:divBdr>
        <w:top w:val="none" w:sz="0" w:space="0" w:color="auto"/>
        <w:left w:val="none" w:sz="0" w:space="0" w:color="auto"/>
        <w:bottom w:val="none" w:sz="0" w:space="0" w:color="auto"/>
        <w:right w:val="none" w:sz="0" w:space="0" w:color="auto"/>
      </w:divBdr>
    </w:div>
    <w:div w:id="1831673607">
      <w:bodyDiv w:val="1"/>
      <w:marLeft w:val="0"/>
      <w:marRight w:val="0"/>
      <w:marTop w:val="0"/>
      <w:marBottom w:val="0"/>
      <w:divBdr>
        <w:top w:val="none" w:sz="0" w:space="0" w:color="auto"/>
        <w:left w:val="none" w:sz="0" w:space="0" w:color="auto"/>
        <w:bottom w:val="none" w:sz="0" w:space="0" w:color="auto"/>
        <w:right w:val="none" w:sz="0" w:space="0" w:color="auto"/>
      </w:divBdr>
      <w:divsChild>
        <w:div w:id="382873249">
          <w:marLeft w:val="0"/>
          <w:marRight w:val="0"/>
          <w:marTop w:val="0"/>
          <w:marBottom w:val="0"/>
          <w:divBdr>
            <w:top w:val="none" w:sz="0" w:space="0" w:color="auto"/>
            <w:left w:val="none" w:sz="0" w:space="0" w:color="auto"/>
            <w:bottom w:val="none" w:sz="0" w:space="0" w:color="auto"/>
            <w:right w:val="none" w:sz="0" w:space="0" w:color="auto"/>
          </w:divBdr>
        </w:div>
      </w:divsChild>
    </w:div>
    <w:div w:id="1961767544">
      <w:bodyDiv w:val="1"/>
      <w:marLeft w:val="0"/>
      <w:marRight w:val="0"/>
      <w:marTop w:val="0"/>
      <w:marBottom w:val="0"/>
      <w:divBdr>
        <w:top w:val="none" w:sz="0" w:space="0" w:color="auto"/>
        <w:left w:val="none" w:sz="0" w:space="0" w:color="auto"/>
        <w:bottom w:val="none" w:sz="0" w:space="0" w:color="auto"/>
        <w:right w:val="none" w:sz="0" w:space="0" w:color="auto"/>
      </w:divBdr>
      <w:divsChild>
        <w:div w:id="1827160463">
          <w:marLeft w:val="0"/>
          <w:marRight w:val="0"/>
          <w:marTop w:val="0"/>
          <w:marBottom w:val="0"/>
          <w:divBdr>
            <w:top w:val="none" w:sz="0" w:space="0" w:color="auto"/>
            <w:left w:val="none" w:sz="0" w:space="0" w:color="auto"/>
            <w:bottom w:val="none" w:sz="0" w:space="0" w:color="auto"/>
            <w:right w:val="none" w:sz="0" w:space="0" w:color="auto"/>
          </w:divBdr>
        </w:div>
      </w:divsChild>
    </w:div>
    <w:div w:id="1996378885">
      <w:bodyDiv w:val="1"/>
      <w:marLeft w:val="0"/>
      <w:marRight w:val="0"/>
      <w:marTop w:val="0"/>
      <w:marBottom w:val="0"/>
      <w:divBdr>
        <w:top w:val="none" w:sz="0" w:space="0" w:color="auto"/>
        <w:left w:val="none" w:sz="0" w:space="0" w:color="auto"/>
        <w:bottom w:val="none" w:sz="0" w:space="0" w:color="auto"/>
        <w:right w:val="none" w:sz="0" w:space="0" w:color="auto"/>
      </w:divBdr>
      <w:divsChild>
        <w:div w:id="289172965">
          <w:marLeft w:val="0"/>
          <w:marRight w:val="0"/>
          <w:marTop w:val="0"/>
          <w:marBottom w:val="0"/>
          <w:divBdr>
            <w:top w:val="none" w:sz="0" w:space="0" w:color="auto"/>
            <w:left w:val="none" w:sz="0" w:space="0" w:color="auto"/>
            <w:bottom w:val="none" w:sz="0" w:space="0" w:color="auto"/>
            <w:right w:val="none" w:sz="0" w:space="0" w:color="auto"/>
          </w:divBdr>
        </w:div>
      </w:divsChild>
    </w:div>
    <w:div w:id="2019843069">
      <w:bodyDiv w:val="1"/>
      <w:marLeft w:val="0"/>
      <w:marRight w:val="0"/>
      <w:marTop w:val="0"/>
      <w:marBottom w:val="0"/>
      <w:divBdr>
        <w:top w:val="none" w:sz="0" w:space="0" w:color="auto"/>
        <w:left w:val="none" w:sz="0" w:space="0" w:color="auto"/>
        <w:bottom w:val="none" w:sz="0" w:space="0" w:color="auto"/>
        <w:right w:val="none" w:sz="0" w:space="0" w:color="auto"/>
      </w:divBdr>
    </w:div>
    <w:div w:id="2027828670">
      <w:bodyDiv w:val="1"/>
      <w:marLeft w:val="0"/>
      <w:marRight w:val="0"/>
      <w:marTop w:val="0"/>
      <w:marBottom w:val="0"/>
      <w:divBdr>
        <w:top w:val="none" w:sz="0" w:space="0" w:color="auto"/>
        <w:left w:val="none" w:sz="0" w:space="0" w:color="auto"/>
        <w:bottom w:val="none" w:sz="0" w:space="0" w:color="auto"/>
        <w:right w:val="none" w:sz="0" w:space="0" w:color="auto"/>
      </w:divBdr>
      <w:divsChild>
        <w:div w:id="279800933">
          <w:marLeft w:val="0"/>
          <w:marRight w:val="0"/>
          <w:marTop w:val="0"/>
          <w:marBottom w:val="0"/>
          <w:divBdr>
            <w:top w:val="none" w:sz="0" w:space="0" w:color="auto"/>
            <w:left w:val="none" w:sz="0" w:space="0" w:color="auto"/>
            <w:bottom w:val="none" w:sz="0" w:space="0" w:color="auto"/>
            <w:right w:val="none" w:sz="0" w:space="0" w:color="auto"/>
          </w:divBdr>
        </w:div>
      </w:divsChild>
    </w:div>
    <w:div w:id="2094355587">
      <w:bodyDiv w:val="1"/>
      <w:marLeft w:val="0"/>
      <w:marRight w:val="0"/>
      <w:marTop w:val="0"/>
      <w:marBottom w:val="0"/>
      <w:divBdr>
        <w:top w:val="none" w:sz="0" w:space="0" w:color="auto"/>
        <w:left w:val="none" w:sz="0" w:space="0" w:color="auto"/>
        <w:bottom w:val="none" w:sz="0" w:space="0" w:color="auto"/>
        <w:right w:val="none" w:sz="0" w:space="0" w:color="auto"/>
      </w:divBdr>
      <w:divsChild>
        <w:div w:id="1919826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pru@mail.ru"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C80C8C-4B20-4B13-9FC2-5E04E479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15</Pages>
  <Words>5736</Words>
  <Characters>43812</Characters>
  <Application>Microsoft Office Word</Application>
  <DocSecurity>0</DocSecurity>
  <Lines>365</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49450</CharactersWithSpaces>
  <SharedDoc>false</SharedDoc>
  <HLinks>
    <vt:vector size="6" baseType="variant">
      <vt:variant>
        <vt:i4>6226034</vt:i4>
      </vt:variant>
      <vt:variant>
        <vt:i4>0</vt:i4>
      </vt:variant>
      <vt:variant>
        <vt:i4>0</vt:i4>
      </vt:variant>
      <vt:variant>
        <vt:i4>5</vt:i4>
      </vt:variant>
      <vt:variant>
        <vt:lpwstr>mailto:gupru@mail.ru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Буталенко Екатерина Романовна</dc:creator>
  <cp:keywords/>
  <dc:description/>
  <cp:lastModifiedBy>Ирина Александровна Сидорова</cp:lastModifiedBy>
  <cp:revision>175</cp:revision>
  <cp:lastPrinted>2026-06-10T06:55:00Z</cp:lastPrinted>
  <dcterms:created xsi:type="dcterms:W3CDTF">2026-05-25T07:49:00Z</dcterms:created>
  <dcterms:modified xsi:type="dcterms:W3CDTF">2026-06-10T09:26:00Z</dcterms:modified>
</cp:coreProperties>
</file>