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5F7370" w14:textId="5A930D97" w:rsidR="007318D0" w:rsidRDefault="007318D0" w:rsidP="00853217">
      <w:pPr>
        <w:jc w:val="center"/>
        <w:rPr>
          <w:b/>
          <w:sz w:val="22"/>
          <w:szCs w:val="22"/>
        </w:rPr>
      </w:pPr>
      <w:r>
        <w:rPr>
          <w:b/>
          <w:sz w:val="22"/>
          <w:szCs w:val="22"/>
        </w:rPr>
        <w:t xml:space="preserve">ПРОЕКТ </w:t>
      </w:r>
      <w:r w:rsidR="00CE570E" w:rsidRPr="00AE1203">
        <w:rPr>
          <w:b/>
          <w:sz w:val="22"/>
          <w:szCs w:val="22"/>
        </w:rPr>
        <w:t>КОНТРАКТ</w:t>
      </w:r>
      <w:r>
        <w:rPr>
          <w:b/>
          <w:sz w:val="22"/>
          <w:szCs w:val="22"/>
        </w:rPr>
        <w:t xml:space="preserve">А № </w:t>
      </w:r>
    </w:p>
    <w:p w14:paraId="02322CAB" w14:textId="3DF70B7A" w:rsidR="00CB3140" w:rsidRPr="00AE1203" w:rsidRDefault="007318D0" w:rsidP="00911875">
      <w:pPr>
        <w:jc w:val="center"/>
        <w:rPr>
          <w:b/>
          <w:sz w:val="22"/>
          <w:szCs w:val="22"/>
        </w:rPr>
      </w:pPr>
      <w:r>
        <w:rPr>
          <w:b/>
          <w:sz w:val="22"/>
          <w:szCs w:val="22"/>
        </w:rPr>
        <w:t>на о</w:t>
      </w:r>
      <w:r w:rsidRPr="007318D0">
        <w:rPr>
          <w:b/>
          <w:sz w:val="22"/>
          <w:szCs w:val="22"/>
        </w:rPr>
        <w:t xml:space="preserve">казание услуг </w:t>
      </w:r>
      <w:r w:rsidR="00911875" w:rsidRPr="00911875">
        <w:rPr>
          <w:b/>
          <w:sz w:val="22"/>
          <w:szCs w:val="22"/>
        </w:rPr>
        <w:t xml:space="preserve">по </w:t>
      </w:r>
      <w:r w:rsidR="00DE14BD" w:rsidRPr="00DE14BD">
        <w:rPr>
          <w:b/>
          <w:sz w:val="22"/>
          <w:szCs w:val="22"/>
        </w:rPr>
        <w:t>дератизации и дезинсекции</w:t>
      </w:r>
    </w:p>
    <w:p w14:paraId="59E8434F" w14:textId="77777777" w:rsidR="00174F0E" w:rsidRPr="00AE1203" w:rsidRDefault="00174F0E" w:rsidP="00174F0E">
      <w:pPr>
        <w:rPr>
          <w:b/>
          <w:sz w:val="22"/>
          <w:szCs w:val="22"/>
        </w:rPr>
      </w:pPr>
    </w:p>
    <w:p w14:paraId="3E6B0777" w14:textId="77777777" w:rsidR="00CE570E" w:rsidRPr="00AE1203" w:rsidRDefault="009B1798" w:rsidP="00174F0E">
      <w:pPr>
        <w:spacing w:after="240"/>
        <w:jc w:val="both"/>
        <w:rPr>
          <w:b/>
          <w:sz w:val="22"/>
          <w:szCs w:val="22"/>
        </w:rPr>
      </w:pPr>
      <w:r w:rsidRPr="00AE1203">
        <w:rPr>
          <w:b/>
          <w:sz w:val="22"/>
          <w:szCs w:val="22"/>
        </w:rPr>
        <w:t xml:space="preserve">г. </w:t>
      </w:r>
      <w:r w:rsidR="0068370B" w:rsidRPr="00AE1203">
        <w:rPr>
          <w:b/>
          <w:sz w:val="22"/>
          <w:szCs w:val="22"/>
        </w:rPr>
        <w:t xml:space="preserve">Санкт-Петербург </w:t>
      </w:r>
      <w:r w:rsidR="004113DA" w:rsidRPr="00AE1203">
        <w:rPr>
          <w:b/>
          <w:sz w:val="22"/>
          <w:szCs w:val="22"/>
        </w:rPr>
        <w:t xml:space="preserve">                                                            </w:t>
      </w:r>
      <w:r w:rsidR="00042404" w:rsidRPr="00AE1203">
        <w:rPr>
          <w:b/>
          <w:sz w:val="22"/>
          <w:szCs w:val="22"/>
        </w:rPr>
        <w:t xml:space="preserve">      </w:t>
      </w:r>
      <w:r w:rsidR="004113DA" w:rsidRPr="00AE1203">
        <w:rPr>
          <w:b/>
          <w:sz w:val="22"/>
          <w:szCs w:val="22"/>
        </w:rPr>
        <w:t xml:space="preserve">    </w:t>
      </w:r>
      <w:r w:rsidR="0068370B" w:rsidRPr="00AE1203">
        <w:rPr>
          <w:b/>
          <w:sz w:val="22"/>
          <w:szCs w:val="22"/>
        </w:rPr>
        <w:t xml:space="preserve">    «___»____________</w:t>
      </w:r>
      <w:r w:rsidR="00183B71" w:rsidRPr="00AE1203">
        <w:rPr>
          <w:b/>
          <w:sz w:val="22"/>
          <w:szCs w:val="22"/>
        </w:rPr>
        <w:t>2026</w:t>
      </w:r>
      <w:r w:rsidR="00AF0767" w:rsidRPr="00AE1203">
        <w:rPr>
          <w:b/>
          <w:sz w:val="22"/>
          <w:szCs w:val="22"/>
        </w:rPr>
        <w:t xml:space="preserve"> </w:t>
      </w:r>
      <w:r w:rsidR="00442E88" w:rsidRPr="00AE1203">
        <w:rPr>
          <w:b/>
          <w:sz w:val="22"/>
          <w:szCs w:val="22"/>
        </w:rPr>
        <w:t>г.</w:t>
      </w:r>
    </w:p>
    <w:p w14:paraId="439068A2" w14:textId="1E389AC5" w:rsidR="006833DC" w:rsidRPr="00AE1203" w:rsidRDefault="007318D0" w:rsidP="00CE570E">
      <w:pPr>
        <w:jc w:val="both"/>
        <w:rPr>
          <w:sz w:val="22"/>
          <w:szCs w:val="22"/>
        </w:rPr>
      </w:pPr>
      <w:r>
        <w:rPr>
          <w:sz w:val="22"/>
          <w:szCs w:val="22"/>
        </w:rPr>
        <w:t xml:space="preserve">          </w:t>
      </w:r>
      <w:r w:rsidR="00E47273" w:rsidRPr="00E47273">
        <w:rPr>
          <w:sz w:val="22"/>
          <w:szCs w:val="22"/>
        </w:rPr>
        <w:t>Государственное бюджетное учреждение дополнительного образования Центр детского и юношеского музыкально-хореографического искусства Приморского района Санкт-Петербурга, именуемое в дальнейшем «Заказчик» (ГБУ ДО ЦДЮИ), в лице директора Поликарповой Ирины Владимировны, с одной стороны</w:t>
      </w:r>
      <w:r w:rsidRPr="007318D0">
        <w:rPr>
          <w:sz w:val="22"/>
          <w:szCs w:val="22"/>
        </w:rPr>
        <w:t xml:space="preserve">, с одной стороны и </w:t>
      </w:r>
      <w:r>
        <w:rPr>
          <w:sz w:val="22"/>
          <w:szCs w:val="22"/>
        </w:rPr>
        <w:t>________________</w:t>
      </w:r>
      <w:r w:rsidRPr="007318D0">
        <w:rPr>
          <w:sz w:val="22"/>
          <w:szCs w:val="22"/>
        </w:rPr>
        <w:t xml:space="preserve"> (далее-</w:t>
      </w:r>
      <w:r>
        <w:rPr>
          <w:sz w:val="22"/>
          <w:szCs w:val="22"/>
        </w:rPr>
        <w:t>_______</w:t>
      </w:r>
      <w:r w:rsidRPr="007318D0">
        <w:rPr>
          <w:sz w:val="22"/>
          <w:szCs w:val="22"/>
        </w:rPr>
        <w:t>), именуемое в дальнейшем «</w:t>
      </w:r>
      <w:r>
        <w:rPr>
          <w:sz w:val="22"/>
          <w:szCs w:val="22"/>
        </w:rPr>
        <w:t>Исполнитель</w:t>
      </w:r>
      <w:r w:rsidRPr="007318D0">
        <w:rPr>
          <w:sz w:val="22"/>
          <w:szCs w:val="22"/>
        </w:rPr>
        <w:t xml:space="preserve">», в лице </w:t>
      </w:r>
      <w:r>
        <w:rPr>
          <w:sz w:val="22"/>
          <w:szCs w:val="22"/>
        </w:rPr>
        <w:t>______________</w:t>
      </w:r>
      <w:r w:rsidRPr="007318D0">
        <w:rPr>
          <w:sz w:val="22"/>
          <w:szCs w:val="22"/>
        </w:rPr>
        <w:t xml:space="preserve">, действующего на основании </w:t>
      </w:r>
      <w:r>
        <w:rPr>
          <w:sz w:val="22"/>
          <w:szCs w:val="22"/>
        </w:rPr>
        <w:t>_________</w:t>
      </w:r>
      <w:r w:rsidRPr="007318D0">
        <w:rPr>
          <w:sz w:val="22"/>
          <w:szCs w:val="22"/>
        </w:rPr>
        <w:t>, с другой стороны, здесь и далее именуемые «Стороны», в порядке ч. 4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66781588" w14:textId="77777777" w:rsidR="007318D0" w:rsidRDefault="007318D0" w:rsidP="00174F0E">
      <w:pPr>
        <w:spacing w:after="240"/>
        <w:jc w:val="center"/>
        <w:rPr>
          <w:b/>
          <w:sz w:val="22"/>
          <w:szCs w:val="22"/>
        </w:rPr>
      </w:pPr>
    </w:p>
    <w:p w14:paraId="160ADD87" w14:textId="327C528F" w:rsidR="00CE570E" w:rsidRPr="00AE1203" w:rsidRDefault="00CE570E" w:rsidP="00174F0E">
      <w:pPr>
        <w:spacing w:after="240"/>
        <w:jc w:val="center"/>
        <w:rPr>
          <w:b/>
          <w:sz w:val="22"/>
          <w:szCs w:val="22"/>
        </w:rPr>
      </w:pPr>
      <w:r w:rsidRPr="00AE1203">
        <w:rPr>
          <w:b/>
          <w:sz w:val="22"/>
          <w:szCs w:val="22"/>
        </w:rPr>
        <w:t>1. Предмет контракта</w:t>
      </w:r>
    </w:p>
    <w:p w14:paraId="5678291C" w14:textId="35F4C694" w:rsidR="00006B7E" w:rsidRDefault="00CE570E" w:rsidP="001345F5">
      <w:pPr>
        <w:widowControl w:val="0"/>
        <w:ind w:firstLine="567"/>
        <w:jc w:val="both"/>
        <w:rPr>
          <w:sz w:val="22"/>
          <w:szCs w:val="22"/>
        </w:rPr>
      </w:pPr>
      <w:r w:rsidRPr="00AE1203">
        <w:rPr>
          <w:sz w:val="22"/>
          <w:szCs w:val="22"/>
        </w:rPr>
        <w:t xml:space="preserve">1.1. </w:t>
      </w:r>
      <w:r w:rsidR="00006B7E" w:rsidRPr="00006B7E">
        <w:rPr>
          <w:sz w:val="22"/>
          <w:szCs w:val="22"/>
        </w:rPr>
        <w:t xml:space="preserve">В соответствии с Контрактом Исполнитель обязуется в порядке и сроки, предусмотренные Контрактом, оказать </w:t>
      </w:r>
      <w:r w:rsidR="00E47273" w:rsidRPr="00006B7E">
        <w:rPr>
          <w:sz w:val="22"/>
          <w:szCs w:val="22"/>
        </w:rPr>
        <w:t>услуги по</w:t>
      </w:r>
      <w:r w:rsidR="00006B7E" w:rsidRPr="00006B7E">
        <w:rPr>
          <w:sz w:val="22"/>
          <w:szCs w:val="22"/>
        </w:rPr>
        <w:t xml:space="preserve"> </w:t>
      </w:r>
      <w:r w:rsidR="005927DD" w:rsidRPr="005927DD">
        <w:rPr>
          <w:sz w:val="22"/>
          <w:szCs w:val="22"/>
        </w:rPr>
        <w:t xml:space="preserve">дератизации и </w:t>
      </w:r>
      <w:r w:rsidR="00E47273" w:rsidRPr="005927DD">
        <w:rPr>
          <w:sz w:val="22"/>
          <w:szCs w:val="22"/>
        </w:rPr>
        <w:t xml:space="preserve">дезинсекции </w:t>
      </w:r>
      <w:r w:rsidR="00E47273" w:rsidRPr="00006B7E">
        <w:rPr>
          <w:sz w:val="22"/>
          <w:szCs w:val="22"/>
        </w:rPr>
        <w:t>(</w:t>
      </w:r>
      <w:r w:rsidR="00006B7E" w:rsidRPr="00006B7E">
        <w:rPr>
          <w:sz w:val="22"/>
          <w:szCs w:val="22"/>
        </w:rPr>
        <w:t xml:space="preserve">далее </w:t>
      </w:r>
      <w:r w:rsidR="00E47273" w:rsidRPr="00006B7E">
        <w:rPr>
          <w:sz w:val="22"/>
          <w:szCs w:val="22"/>
        </w:rPr>
        <w:t>– (</w:t>
      </w:r>
      <w:r w:rsidR="00006B7E" w:rsidRPr="00006B7E">
        <w:rPr>
          <w:sz w:val="22"/>
          <w:szCs w:val="22"/>
        </w:rPr>
        <w:t xml:space="preserve">далее – Услуги), согласно </w:t>
      </w:r>
      <w:r w:rsidR="00DE14BD">
        <w:rPr>
          <w:sz w:val="22"/>
          <w:szCs w:val="22"/>
        </w:rPr>
        <w:t>Техническому заданию</w:t>
      </w:r>
      <w:r w:rsidR="00006B7E" w:rsidRPr="00006B7E">
        <w:rPr>
          <w:sz w:val="22"/>
          <w:szCs w:val="22"/>
        </w:rPr>
        <w:t xml:space="preserve"> (Приложение № </w:t>
      </w:r>
      <w:r w:rsidR="00DE14BD">
        <w:rPr>
          <w:sz w:val="22"/>
          <w:szCs w:val="22"/>
        </w:rPr>
        <w:t>2</w:t>
      </w:r>
      <w:r w:rsidR="00006B7E" w:rsidRPr="00006B7E">
        <w:rPr>
          <w:sz w:val="22"/>
          <w:szCs w:val="22"/>
        </w:rPr>
        <w:t xml:space="preserve"> к Контракту), а Заказчик обязуется принять и оплатить оказанные Услуги на условиях, предусмотренных Контрактом</w:t>
      </w:r>
    </w:p>
    <w:p w14:paraId="14434B24" w14:textId="4EEF896E" w:rsidR="006833DC" w:rsidRPr="00AE1203" w:rsidRDefault="006833DC" w:rsidP="001345F5">
      <w:pPr>
        <w:widowControl w:val="0"/>
        <w:ind w:firstLine="567"/>
        <w:jc w:val="both"/>
        <w:rPr>
          <w:b/>
          <w:sz w:val="22"/>
          <w:szCs w:val="22"/>
        </w:rPr>
      </w:pPr>
      <w:r w:rsidRPr="00AE1203">
        <w:rPr>
          <w:sz w:val="22"/>
          <w:szCs w:val="22"/>
          <w:lang w:bidi="ru-RU"/>
        </w:rPr>
        <w:t xml:space="preserve">1.2. Наименование, количество, общая и единичная стоимость </w:t>
      </w:r>
      <w:r w:rsidR="004F3914" w:rsidRPr="00AE1203">
        <w:rPr>
          <w:sz w:val="22"/>
          <w:szCs w:val="22"/>
          <w:lang w:bidi="ru-RU"/>
        </w:rPr>
        <w:t>Услуг</w:t>
      </w:r>
      <w:r w:rsidRPr="00AE1203">
        <w:rPr>
          <w:sz w:val="22"/>
          <w:szCs w:val="22"/>
          <w:lang w:bidi="ru-RU"/>
        </w:rPr>
        <w:t xml:space="preserve"> установлен</w:t>
      </w:r>
      <w:r w:rsidR="004C6CF8" w:rsidRPr="00AE1203">
        <w:rPr>
          <w:sz w:val="22"/>
          <w:szCs w:val="22"/>
          <w:lang w:bidi="ru-RU"/>
        </w:rPr>
        <w:t xml:space="preserve">ы </w:t>
      </w:r>
      <w:r w:rsidR="005664A9" w:rsidRPr="00AE1203">
        <w:rPr>
          <w:sz w:val="22"/>
          <w:szCs w:val="22"/>
          <w:lang w:bidi="ru-RU"/>
        </w:rPr>
        <w:br/>
      </w:r>
      <w:r w:rsidR="00F259DA" w:rsidRPr="00AE1203">
        <w:rPr>
          <w:sz w:val="22"/>
          <w:szCs w:val="22"/>
          <w:lang w:bidi="ru-RU"/>
        </w:rPr>
        <w:t xml:space="preserve">в </w:t>
      </w:r>
      <w:r w:rsidR="004346C8">
        <w:rPr>
          <w:sz w:val="22"/>
          <w:szCs w:val="22"/>
          <w:lang w:bidi="ru-RU"/>
        </w:rPr>
        <w:t>Расчете цены контракта</w:t>
      </w:r>
      <w:r w:rsidR="00F259DA" w:rsidRPr="00AE1203">
        <w:rPr>
          <w:sz w:val="22"/>
          <w:szCs w:val="22"/>
          <w:lang w:bidi="ru-RU"/>
        </w:rPr>
        <w:t xml:space="preserve"> (П</w:t>
      </w:r>
      <w:r w:rsidR="004C6CF8" w:rsidRPr="00AE1203">
        <w:rPr>
          <w:sz w:val="22"/>
          <w:szCs w:val="22"/>
          <w:lang w:bidi="ru-RU"/>
        </w:rPr>
        <w:t xml:space="preserve">риложение № </w:t>
      </w:r>
      <w:r w:rsidR="005844C2" w:rsidRPr="00AE1203">
        <w:rPr>
          <w:sz w:val="22"/>
          <w:szCs w:val="22"/>
          <w:lang w:bidi="ru-RU"/>
        </w:rPr>
        <w:t>1</w:t>
      </w:r>
      <w:r w:rsidRPr="00AE1203">
        <w:rPr>
          <w:sz w:val="22"/>
          <w:szCs w:val="22"/>
          <w:lang w:bidi="ru-RU"/>
        </w:rPr>
        <w:t xml:space="preserve"> к Контракту), являющейся неотъемлемой частью Контракта, на условиях, установленных настоящим Контрактом</w:t>
      </w:r>
    </w:p>
    <w:p w14:paraId="41AA0486" w14:textId="77777777" w:rsidR="007318D0" w:rsidRDefault="007318D0" w:rsidP="00174F0E">
      <w:pPr>
        <w:spacing w:after="240"/>
        <w:jc w:val="center"/>
        <w:rPr>
          <w:b/>
          <w:sz w:val="22"/>
          <w:szCs w:val="22"/>
        </w:rPr>
      </w:pPr>
    </w:p>
    <w:p w14:paraId="3E206BF5" w14:textId="1A080B66" w:rsidR="00CE570E" w:rsidRPr="00AE1203" w:rsidRDefault="00CE570E" w:rsidP="00174F0E">
      <w:pPr>
        <w:spacing w:after="240"/>
        <w:jc w:val="center"/>
        <w:rPr>
          <w:b/>
          <w:sz w:val="22"/>
          <w:szCs w:val="22"/>
        </w:rPr>
      </w:pPr>
      <w:r w:rsidRPr="00C17522">
        <w:rPr>
          <w:b/>
          <w:sz w:val="22"/>
          <w:szCs w:val="22"/>
        </w:rPr>
        <w:t>2. Цена Контракта и порядок расчетов</w:t>
      </w:r>
    </w:p>
    <w:p w14:paraId="7CDA7A41" w14:textId="4697FFC5" w:rsidR="00996D89" w:rsidRPr="004643E8" w:rsidRDefault="00996D89" w:rsidP="00996D89">
      <w:pPr>
        <w:ind w:firstLine="709"/>
        <w:jc w:val="both"/>
        <w:rPr>
          <w:rFonts w:eastAsia="Calibri"/>
          <w:b/>
          <w:sz w:val="22"/>
          <w:szCs w:val="22"/>
          <w:lang w:eastAsia="en-US"/>
        </w:rPr>
      </w:pPr>
      <w:r w:rsidRPr="00AE1203">
        <w:rPr>
          <w:sz w:val="22"/>
          <w:szCs w:val="22"/>
        </w:rPr>
        <w:t>2.</w:t>
      </w:r>
      <w:r w:rsidRPr="004643E8">
        <w:rPr>
          <w:sz w:val="22"/>
          <w:szCs w:val="22"/>
        </w:rPr>
        <w:t xml:space="preserve">1. </w:t>
      </w:r>
      <w:r w:rsidR="00E2640D" w:rsidRPr="004643E8">
        <w:rPr>
          <w:sz w:val="22"/>
          <w:szCs w:val="22"/>
        </w:rPr>
        <w:t>Цена настоящего Контракта составляет _______________рублей __ копеек (___________рублей ____ копеек), НДС не облагается в соответствии с налоговым законодательством Российской Федерации.</w:t>
      </w:r>
    </w:p>
    <w:p w14:paraId="074C96E1" w14:textId="77777777" w:rsidR="00996D89" w:rsidRPr="004643E8" w:rsidRDefault="00996D89" w:rsidP="00996D89">
      <w:pPr>
        <w:suppressAutoHyphens/>
        <w:ind w:firstLine="567"/>
        <w:contextualSpacing/>
        <w:jc w:val="both"/>
        <w:rPr>
          <w:rFonts w:eastAsia="Lucida Sans Unicode"/>
          <w:color w:val="000000"/>
          <w:spacing w:val="-4"/>
          <w:kern w:val="2"/>
          <w:sz w:val="22"/>
          <w:szCs w:val="22"/>
          <w:lang w:eastAsia="zh-CN"/>
        </w:rPr>
      </w:pPr>
      <w:r w:rsidRPr="004643E8">
        <w:rPr>
          <w:rFonts w:eastAsia="Lucida Sans Unicode"/>
          <w:color w:val="000000"/>
          <w:kern w:val="2"/>
          <w:sz w:val="22"/>
          <w:szCs w:val="22"/>
          <w:lang w:eastAsia="zh-CN"/>
        </w:rPr>
        <w:t xml:space="preserve">2.2. Цена Контракта определяется в рублях Российской Федерации, </w:t>
      </w:r>
      <w:r w:rsidRPr="004643E8">
        <w:rPr>
          <w:rFonts w:eastAsia="Lucida Sans Unicode"/>
          <w:color w:val="000000"/>
          <w:spacing w:val="-4"/>
          <w:kern w:val="2"/>
          <w:sz w:val="22"/>
          <w:szCs w:val="22"/>
          <w:lang w:eastAsia="zh-CN"/>
        </w:rPr>
        <w:t>является твердой, индексации не подлежит и не может изменяться в ходе исполнения Контракта, за исключением случаев, предусмотренных Контрактом и действующим законодательством Российской Федерации.</w:t>
      </w:r>
    </w:p>
    <w:p w14:paraId="2044E03A" w14:textId="77777777" w:rsidR="00996D89" w:rsidRPr="004643E8" w:rsidRDefault="00996D89" w:rsidP="00996D89">
      <w:pPr>
        <w:suppressAutoHyphens/>
        <w:ind w:firstLine="567"/>
        <w:contextualSpacing/>
        <w:jc w:val="both"/>
        <w:rPr>
          <w:rFonts w:eastAsia="Lucida Sans Unicode"/>
          <w:bCs/>
          <w:color w:val="000000"/>
          <w:kern w:val="2"/>
          <w:sz w:val="22"/>
          <w:szCs w:val="22"/>
          <w:lang w:eastAsia="zh-CN"/>
        </w:rPr>
      </w:pPr>
      <w:r w:rsidRPr="004643E8">
        <w:rPr>
          <w:rFonts w:eastAsia="Lucida Sans Unicode"/>
          <w:bCs/>
          <w:color w:val="000000"/>
          <w:kern w:val="2"/>
          <w:sz w:val="22"/>
          <w:szCs w:val="22"/>
          <w:lang w:eastAsia="zh-CN"/>
        </w:rPr>
        <w:t>2.3. Цена включает в себя все расходы Исполнителя на оказание услуг, в том числе стоимость материалов, стоимость доставки, налоги, сборы и другие обязательные платежи, установленные действующим законодательством Российской Федерации.</w:t>
      </w:r>
    </w:p>
    <w:p w14:paraId="6FADEB0F" w14:textId="3ABEC4CD" w:rsidR="00732B00" w:rsidRPr="004643E8" w:rsidRDefault="00996D89" w:rsidP="00996D89">
      <w:pPr>
        <w:suppressAutoHyphens/>
        <w:ind w:firstLine="567"/>
        <w:contextualSpacing/>
        <w:jc w:val="both"/>
        <w:rPr>
          <w:rFonts w:eastAsia="Lucida Sans Unicode"/>
          <w:color w:val="000000"/>
          <w:kern w:val="2"/>
          <w:sz w:val="22"/>
          <w:szCs w:val="22"/>
          <w:lang w:eastAsia="zh-CN"/>
        </w:rPr>
      </w:pPr>
      <w:r w:rsidRPr="004643E8">
        <w:rPr>
          <w:rFonts w:eastAsia="Lucida Sans Unicode"/>
          <w:color w:val="000000"/>
          <w:kern w:val="2"/>
          <w:sz w:val="22"/>
          <w:szCs w:val="22"/>
          <w:lang w:eastAsia="zh-CN"/>
        </w:rPr>
        <w:t xml:space="preserve">2.4. </w:t>
      </w:r>
      <w:r w:rsidR="00732B00" w:rsidRPr="004643E8">
        <w:rPr>
          <w:rFonts w:eastAsia="Lucida Sans Unicode"/>
          <w:color w:val="000000"/>
          <w:kern w:val="2"/>
          <w:sz w:val="22"/>
          <w:szCs w:val="22"/>
          <w:lang w:eastAsia="zh-CN"/>
        </w:rPr>
        <w:t xml:space="preserve">Оплата за оказанные Услуги производится Заказчиком по факту оказания услуг в безналичной форме путем перечисления денежных средств в рублях на расчетный счет Исполнителя, указанный в Контракте, в течение 10 рабочих дней со дня подписания сторонами акта (-ов) сдачи-приемки оказанных услуг на основании предоставленного Исполнителем Заказчику счета, счета-фактуры (если Исполнитель является плательщиком НДС). Днем исполнения обязательств Заказчиком по оплате считается дата списания денежных средств с лицевого счета Заказчика. </w:t>
      </w:r>
    </w:p>
    <w:p w14:paraId="6E24A12D" w14:textId="786256EE" w:rsidR="00996D89" w:rsidRPr="004643E8" w:rsidRDefault="00996D89" w:rsidP="00996D89">
      <w:pPr>
        <w:suppressAutoHyphens/>
        <w:ind w:firstLine="567"/>
        <w:contextualSpacing/>
        <w:jc w:val="both"/>
        <w:rPr>
          <w:rFonts w:eastAsia="Lucida Sans Unicode"/>
          <w:color w:val="000000"/>
          <w:kern w:val="2"/>
          <w:sz w:val="22"/>
          <w:szCs w:val="22"/>
          <w:lang w:eastAsia="zh-CN"/>
        </w:rPr>
      </w:pPr>
      <w:r w:rsidRPr="004643E8">
        <w:rPr>
          <w:rFonts w:eastAsia="Calibri"/>
          <w:color w:val="000000"/>
          <w:kern w:val="2"/>
          <w:sz w:val="22"/>
          <w:szCs w:val="22"/>
          <w:lang w:eastAsia="zh-CN"/>
        </w:rPr>
        <w:t xml:space="preserve">2.5. </w:t>
      </w:r>
      <w:r w:rsidRPr="004643E8">
        <w:rPr>
          <w:rFonts w:eastAsia="Lucida Sans Unicode"/>
          <w:color w:val="000000"/>
          <w:kern w:val="2"/>
          <w:sz w:val="22"/>
          <w:szCs w:val="22"/>
          <w:lang w:eastAsia="zh-CN"/>
        </w:rPr>
        <w:t>Услуги, оказанные Исполнителем с отклонениями от требований нормативных правовых актов, условий Контракта и иных исходных данных или с иными недостатками не подлежат оплате Заказчиком до устранения Исполнителем обнаруженных недостатков.</w:t>
      </w:r>
    </w:p>
    <w:p w14:paraId="0E482959" w14:textId="77777777" w:rsidR="00996D89" w:rsidRPr="004643E8" w:rsidRDefault="00996D89" w:rsidP="00996D89">
      <w:pPr>
        <w:suppressAutoHyphens/>
        <w:ind w:firstLine="567"/>
        <w:contextualSpacing/>
        <w:jc w:val="both"/>
        <w:rPr>
          <w:rFonts w:eastAsia="Lucida Sans Unicode"/>
          <w:color w:val="000000"/>
          <w:kern w:val="2"/>
          <w:sz w:val="22"/>
          <w:szCs w:val="22"/>
          <w:lang w:eastAsia="en-US"/>
        </w:rPr>
      </w:pPr>
      <w:r w:rsidRPr="004643E8">
        <w:rPr>
          <w:rFonts w:eastAsia="Lucida Sans Unicode"/>
          <w:color w:val="000000"/>
          <w:kern w:val="2"/>
          <w:sz w:val="22"/>
          <w:szCs w:val="22"/>
          <w:lang w:eastAsia="zh-CN"/>
        </w:rPr>
        <w:t>2.6. Заказчик вправе осуществить оплату за оказанные Услуги за вычетом сумм, подлежащих взысканию с Исполнителя в качестве неустойки (штрафа, пеней) в случае нарушения Исполнителем условий Контракта.</w:t>
      </w:r>
    </w:p>
    <w:p w14:paraId="213529FA" w14:textId="5181808A" w:rsidR="004643E8" w:rsidRPr="004643E8" w:rsidRDefault="004643E8" w:rsidP="004643E8">
      <w:pPr>
        <w:ind w:left="-11"/>
        <w:jc w:val="both"/>
        <w:rPr>
          <w:sz w:val="22"/>
          <w:szCs w:val="22"/>
        </w:rPr>
      </w:pPr>
      <w:r w:rsidRPr="004643E8">
        <w:rPr>
          <w:iCs/>
          <w:sz w:val="22"/>
          <w:szCs w:val="22"/>
        </w:rPr>
        <w:t xml:space="preserve">           2.7. </w:t>
      </w:r>
      <w:r w:rsidRPr="004643E8">
        <w:rPr>
          <w:sz w:val="22"/>
          <w:szCs w:val="22"/>
        </w:rPr>
        <w:t>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14:paraId="0F982F85" w14:textId="153D4693" w:rsidR="004643E8" w:rsidRPr="004643E8" w:rsidRDefault="004643E8" w:rsidP="004643E8">
      <w:pPr>
        <w:ind w:left="-11"/>
        <w:jc w:val="both"/>
        <w:rPr>
          <w:sz w:val="22"/>
          <w:szCs w:val="22"/>
        </w:rPr>
      </w:pPr>
      <w:r w:rsidRPr="004643E8">
        <w:rPr>
          <w:sz w:val="22"/>
          <w:szCs w:val="22"/>
        </w:rPr>
        <w:t xml:space="preserve">           2.8. Сумма, подлежащая уплате Заказчиком Исполнителю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w:t>
      </w:r>
      <w:r w:rsidRPr="004643E8">
        <w:rPr>
          <w:sz w:val="22"/>
          <w:szCs w:val="22"/>
        </w:rPr>
        <w:lastRenderedPageBreak/>
        <w:t>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B5A3438" w14:textId="4365A393" w:rsidR="00E2640D" w:rsidRPr="004643E8" w:rsidRDefault="00E2640D" w:rsidP="00996D89">
      <w:pPr>
        <w:suppressAutoHyphens/>
        <w:ind w:firstLine="567"/>
        <w:contextualSpacing/>
        <w:jc w:val="both"/>
        <w:rPr>
          <w:rFonts w:eastAsia="Lucida Sans Unicode"/>
          <w:color w:val="000000"/>
          <w:kern w:val="2"/>
          <w:sz w:val="22"/>
          <w:szCs w:val="22"/>
          <w:lang w:eastAsia="zh-CN"/>
        </w:rPr>
      </w:pPr>
      <w:r w:rsidRPr="004643E8">
        <w:rPr>
          <w:rFonts w:eastAsia="Lucida Sans Unicode"/>
          <w:color w:val="000000"/>
          <w:kern w:val="2"/>
          <w:sz w:val="22"/>
          <w:szCs w:val="22"/>
          <w:lang w:eastAsia="zh-CN"/>
        </w:rPr>
        <w:t>2.</w:t>
      </w:r>
      <w:r w:rsidR="004643E8" w:rsidRPr="004643E8">
        <w:rPr>
          <w:rFonts w:eastAsia="Lucida Sans Unicode"/>
          <w:color w:val="000000"/>
          <w:kern w:val="2"/>
          <w:sz w:val="22"/>
          <w:szCs w:val="22"/>
          <w:lang w:eastAsia="zh-CN"/>
        </w:rPr>
        <w:t>9</w:t>
      </w:r>
      <w:r w:rsidRPr="004643E8">
        <w:rPr>
          <w:rFonts w:eastAsia="Lucida Sans Unicode"/>
          <w:color w:val="000000"/>
          <w:kern w:val="2"/>
          <w:sz w:val="22"/>
          <w:szCs w:val="22"/>
          <w:lang w:eastAsia="zh-CN"/>
        </w:rPr>
        <w:t>. Авансирование не предусмотрено.</w:t>
      </w:r>
    </w:p>
    <w:p w14:paraId="1BE36C16" w14:textId="77777777" w:rsidR="00AE1203" w:rsidRPr="00AE1203" w:rsidRDefault="00AE1203" w:rsidP="00996D89">
      <w:pPr>
        <w:suppressAutoHyphens/>
        <w:ind w:firstLine="567"/>
        <w:contextualSpacing/>
        <w:jc w:val="both"/>
        <w:rPr>
          <w:rFonts w:eastAsia="Lucida Sans Unicode"/>
          <w:color w:val="000000"/>
          <w:kern w:val="2"/>
          <w:sz w:val="22"/>
          <w:szCs w:val="22"/>
          <w:lang w:eastAsia="zh-CN"/>
        </w:rPr>
      </w:pPr>
    </w:p>
    <w:p w14:paraId="7EB6449B" w14:textId="792B52D2" w:rsidR="00AE1203" w:rsidRPr="00A15711" w:rsidRDefault="00AE1203" w:rsidP="00AE1203">
      <w:pPr>
        <w:pStyle w:val="a6"/>
        <w:spacing w:before="120" w:after="120"/>
        <w:ind w:firstLine="284"/>
        <w:jc w:val="center"/>
        <w:outlineLvl w:val="0"/>
        <w:rPr>
          <w:b/>
          <w:sz w:val="22"/>
          <w:szCs w:val="22"/>
        </w:rPr>
      </w:pPr>
      <w:r>
        <w:rPr>
          <w:b/>
          <w:sz w:val="22"/>
          <w:szCs w:val="22"/>
        </w:rPr>
        <w:t>3</w:t>
      </w:r>
      <w:r w:rsidRPr="00A15711">
        <w:rPr>
          <w:b/>
          <w:sz w:val="22"/>
          <w:szCs w:val="22"/>
        </w:rPr>
        <w:t xml:space="preserve">. </w:t>
      </w:r>
      <w:r>
        <w:rPr>
          <w:b/>
          <w:sz w:val="22"/>
          <w:szCs w:val="22"/>
        </w:rPr>
        <w:t>Период</w:t>
      </w:r>
      <w:r w:rsidRPr="00A15711">
        <w:rPr>
          <w:b/>
          <w:sz w:val="22"/>
          <w:szCs w:val="22"/>
        </w:rPr>
        <w:t>,</w:t>
      </w:r>
      <w:r>
        <w:rPr>
          <w:b/>
          <w:sz w:val="22"/>
          <w:szCs w:val="22"/>
        </w:rPr>
        <w:t xml:space="preserve"> </w:t>
      </w:r>
      <w:r w:rsidRPr="00A15711">
        <w:rPr>
          <w:b/>
          <w:sz w:val="22"/>
          <w:szCs w:val="22"/>
        </w:rPr>
        <w:t>(</w:t>
      </w:r>
      <w:r>
        <w:rPr>
          <w:b/>
          <w:sz w:val="22"/>
          <w:szCs w:val="22"/>
        </w:rPr>
        <w:t>срок</w:t>
      </w:r>
      <w:r w:rsidRPr="00A15711">
        <w:rPr>
          <w:b/>
          <w:sz w:val="22"/>
          <w:szCs w:val="22"/>
        </w:rPr>
        <w:t xml:space="preserve">), </w:t>
      </w:r>
      <w:r>
        <w:rPr>
          <w:b/>
          <w:sz w:val="22"/>
          <w:szCs w:val="22"/>
        </w:rPr>
        <w:t>порядок и</w:t>
      </w:r>
      <w:r w:rsidRPr="00A15711">
        <w:rPr>
          <w:b/>
          <w:sz w:val="22"/>
          <w:szCs w:val="22"/>
        </w:rPr>
        <w:t xml:space="preserve"> </w:t>
      </w:r>
      <w:r>
        <w:rPr>
          <w:b/>
          <w:sz w:val="22"/>
          <w:szCs w:val="22"/>
        </w:rPr>
        <w:t>место</w:t>
      </w:r>
      <w:r w:rsidRPr="00A15711">
        <w:rPr>
          <w:b/>
          <w:sz w:val="22"/>
          <w:szCs w:val="22"/>
        </w:rPr>
        <w:t xml:space="preserve"> </w:t>
      </w:r>
      <w:r>
        <w:rPr>
          <w:b/>
          <w:sz w:val="22"/>
          <w:szCs w:val="22"/>
        </w:rPr>
        <w:t>оказания услуг</w:t>
      </w:r>
      <w:r w:rsidR="009676BC">
        <w:rPr>
          <w:b/>
          <w:sz w:val="22"/>
          <w:szCs w:val="22"/>
        </w:rPr>
        <w:t xml:space="preserve">, приемка их заказчиком </w:t>
      </w:r>
    </w:p>
    <w:p w14:paraId="27D86A26" w14:textId="368CF29B" w:rsidR="00DC4DC8" w:rsidRDefault="00AE1203" w:rsidP="00911875">
      <w:pPr>
        <w:widowControl w:val="0"/>
        <w:jc w:val="both"/>
        <w:rPr>
          <w:sz w:val="22"/>
          <w:szCs w:val="22"/>
        </w:rPr>
      </w:pPr>
      <w:r>
        <w:rPr>
          <w:sz w:val="22"/>
          <w:szCs w:val="22"/>
        </w:rPr>
        <w:t xml:space="preserve">          </w:t>
      </w:r>
      <w:r w:rsidRPr="00A15711">
        <w:rPr>
          <w:sz w:val="22"/>
          <w:szCs w:val="22"/>
        </w:rPr>
        <w:t xml:space="preserve"> </w:t>
      </w:r>
      <w:r>
        <w:rPr>
          <w:sz w:val="22"/>
          <w:szCs w:val="22"/>
        </w:rPr>
        <w:t>3</w:t>
      </w:r>
      <w:r w:rsidRPr="00E617C1">
        <w:rPr>
          <w:sz w:val="22"/>
          <w:szCs w:val="22"/>
        </w:rPr>
        <w:t xml:space="preserve">.1. </w:t>
      </w:r>
      <w:r w:rsidR="00911875">
        <w:rPr>
          <w:sz w:val="22"/>
          <w:szCs w:val="22"/>
        </w:rPr>
        <w:t xml:space="preserve">Срок </w:t>
      </w:r>
      <w:r w:rsidRPr="00E617C1">
        <w:rPr>
          <w:sz w:val="22"/>
          <w:szCs w:val="22"/>
        </w:rPr>
        <w:t xml:space="preserve">оказания услуг: </w:t>
      </w:r>
      <w:bookmarkStart w:id="0" w:name="_Hlk228446761"/>
      <w:r w:rsidR="00911875" w:rsidRPr="00911875">
        <w:rPr>
          <w:sz w:val="22"/>
          <w:szCs w:val="22"/>
        </w:rPr>
        <w:t>с 01.0</w:t>
      </w:r>
      <w:r w:rsidR="00E47273">
        <w:rPr>
          <w:sz w:val="22"/>
          <w:szCs w:val="22"/>
        </w:rPr>
        <w:t>7</w:t>
      </w:r>
      <w:r w:rsidR="00911875" w:rsidRPr="00911875">
        <w:rPr>
          <w:sz w:val="22"/>
          <w:szCs w:val="22"/>
        </w:rPr>
        <w:t>.202</w:t>
      </w:r>
      <w:r w:rsidR="00911875">
        <w:rPr>
          <w:sz w:val="22"/>
          <w:szCs w:val="22"/>
        </w:rPr>
        <w:t>6</w:t>
      </w:r>
      <w:r w:rsidR="00E47273">
        <w:rPr>
          <w:sz w:val="22"/>
          <w:szCs w:val="22"/>
        </w:rPr>
        <w:t xml:space="preserve"> года по 31.07</w:t>
      </w:r>
      <w:r w:rsidR="00911875" w:rsidRPr="00911875">
        <w:rPr>
          <w:sz w:val="22"/>
          <w:szCs w:val="22"/>
        </w:rPr>
        <w:t>.2026 года.</w:t>
      </w:r>
    </w:p>
    <w:bookmarkEnd w:id="0"/>
    <w:p w14:paraId="3CE420D6" w14:textId="4AAD8A0C" w:rsidR="00911875" w:rsidRDefault="00AE1203" w:rsidP="00E617C1">
      <w:pPr>
        <w:widowControl w:val="0"/>
        <w:ind w:firstLine="567"/>
        <w:jc w:val="both"/>
        <w:rPr>
          <w:sz w:val="22"/>
          <w:szCs w:val="22"/>
        </w:rPr>
      </w:pPr>
      <w:r w:rsidRPr="00B03D9C">
        <w:rPr>
          <w:sz w:val="22"/>
          <w:szCs w:val="22"/>
        </w:rPr>
        <w:t>3.</w:t>
      </w:r>
      <w:r w:rsidR="00DC4DC8">
        <w:rPr>
          <w:sz w:val="22"/>
          <w:szCs w:val="22"/>
        </w:rPr>
        <w:t>2</w:t>
      </w:r>
      <w:r w:rsidRPr="00B03D9C">
        <w:rPr>
          <w:sz w:val="22"/>
          <w:szCs w:val="22"/>
        </w:rPr>
        <w:t xml:space="preserve">. Место оказания услуг: </w:t>
      </w:r>
      <w:r w:rsidR="00911875" w:rsidRPr="00911875">
        <w:rPr>
          <w:sz w:val="22"/>
          <w:szCs w:val="22"/>
        </w:rPr>
        <w:t xml:space="preserve">г. Санкт-Петербург, </w:t>
      </w:r>
      <w:r w:rsidR="00E47273">
        <w:rPr>
          <w:sz w:val="22"/>
          <w:szCs w:val="22"/>
        </w:rPr>
        <w:t xml:space="preserve">ул. Мебельная, дом 19, корпус 2 , помещение 18-Н; г. Санкт-Петербург, ул. Камышовая, дом 18, литера А. </w:t>
      </w:r>
    </w:p>
    <w:p w14:paraId="575B016F" w14:textId="4BA411D5" w:rsidR="009676BC" w:rsidRPr="005228E2" w:rsidRDefault="009676BC" w:rsidP="009676BC">
      <w:pPr>
        <w:tabs>
          <w:tab w:val="left" w:pos="851"/>
        </w:tabs>
        <w:ind w:firstLine="284"/>
        <w:jc w:val="both"/>
      </w:pPr>
      <w:r>
        <w:t xml:space="preserve">     </w:t>
      </w:r>
      <w:r w:rsidRPr="005228E2">
        <w:t>3.</w:t>
      </w:r>
      <w:r>
        <w:t>3</w:t>
      </w:r>
      <w:r w:rsidRPr="005228E2">
        <w:t>.</w:t>
      </w:r>
      <w:r w:rsidRPr="005228E2">
        <w:tab/>
        <w:t xml:space="preserve">Услуги по настоящему </w:t>
      </w:r>
      <w:r>
        <w:t>Контракт</w:t>
      </w:r>
      <w:r w:rsidRPr="005228E2">
        <w:t xml:space="preserve">у оказываются в сроки, установленные пунктом </w:t>
      </w:r>
      <w:r>
        <w:t>3</w:t>
      </w:r>
      <w:r w:rsidRPr="005228E2">
        <w:t>.</w:t>
      </w:r>
      <w:r>
        <w:t>1</w:t>
      </w:r>
      <w:r w:rsidRPr="005228E2">
        <w:t xml:space="preserve"> настоящего </w:t>
      </w:r>
      <w:r>
        <w:t>Контракт</w:t>
      </w:r>
      <w:r w:rsidRPr="005228E2">
        <w:t xml:space="preserve">а с периодичностью, указанной в </w:t>
      </w:r>
      <w:r>
        <w:t>Техническом задании (Пр</w:t>
      </w:r>
      <w:r w:rsidRPr="005228E2">
        <w:t>иложение №</w:t>
      </w:r>
      <w:r>
        <w:t xml:space="preserve"> 2</w:t>
      </w:r>
      <w:r w:rsidRPr="005228E2">
        <w:t xml:space="preserve"> к </w:t>
      </w:r>
      <w:r>
        <w:t>Контракт</w:t>
      </w:r>
      <w:r w:rsidRPr="005228E2">
        <w:t>у)</w:t>
      </w:r>
      <w:r w:rsidRPr="005228E2">
        <w:rPr>
          <w:i/>
        </w:rPr>
        <w:t>.</w:t>
      </w:r>
    </w:p>
    <w:p w14:paraId="5952DC75" w14:textId="450FA7A0" w:rsidR="009676BC" w:rsidRPr="005228E2" w:rsidRDefault="009676BC" w:rsidP="009676BC">
      <w:pPr>
        <w:tabs>
          <w:tab w:val="left" w:pos="851"/>
        </w:tabs>
        <w:ind w:firstLine="284"/>
        <w:jc w:val="both"/>
      </w:pPr>
      <w:r w:rsidRPr="005228E2">
        <w:t>3.</w:t>
      </w:r>
      <w:r>
        <w:t>4</w:t>
      </w:r>
      <w:r w:rsidRPr="005228E2">
        <w:t>.</w:t>
      </w:r>
      <w:r w:rsidRPr="005228E2">
        <w:tab/>
        <w:t xml:space="preserve">Приемка оказанных услуг осуществляется Сторонами ежемесячно. Исполнитель направляет Заказчику не позднее 5 (Пятого) числа месяца, следующего за отчетным, </w:t>
      </w:r>
      <w:r w:rsidR="00F7485C" w:rsidRPr="00F7485C">
        <w:t xml:space="preserve">акт  сдачи-приемки оказанных услуг </w:t>
      </w:r>
      <w:r w:rsidR="004D1B38">
        <w:t xml:space="preserve">(далее- документ о приемке) </w:t>
      </w:r>
      <w:r>
        <w:t>, счет, счет-фактуру (при наличии)</w:t>
      </w:r>
      <w:r w:rsidRPr="005228E2">
        <w:t>.</w:t>
      </w:r>
    </w:p>
    <w:p w14:paraId="5AE06C3D" w14:textId="3193FF26" w:rsidR="009676BC" w:rsidRPr="005228E2" w:rsidRDefault="009676BC" w:rsidP="009676BC">
      <w:pPr>
        <w:tabs>
          <w:tab w:val="left" w:pos="851"/>
        </w:tabs>
        <w:ind w:firstLine="284"/>
        <w:jc w:val="both"/>
      </w:pPr>
      <w:r w:rsidRPr="005228E2">
        <w:t>3.</w:t>
      </w:r>
      <w:r>
        <w:t>5.</w:t>
      </w:r>
      <w:r w:rsidRPr="005228E2">
        <w:t xml:space="preserve"> Для проверки результатов оказанных Услуг (результатов отдельного этапа исполнения </w:t>
      </w:r>
      <w:r>
        <w:t>Контракт</w:t>
      </w:r>
      <w:r w:rsidRPr="005228E2">
        <w:t xml:space="preserve">а) в части соответствия результатов оказанных Услуг (результатов отдельного этапа исполнения </w:t>
      </w:r>
      <w:r>
        <w:t>Контракт</w:t>
      </w:r>
      <w:r w:rsidRPr="005228E2">
        <w:t xml:space="preserve">а) условиям </w:t>
      </w:r>
      <w:r>
        <w:t>Контракт</w:t>
      </w:r>
      <w:r w:rsidRPr="005228E2">
        <w:t xml:space="preserve">а Заказчик проводит экспертизу. Экспертиза результатов оказанных Услуг (результатов отдельного этапа исполнения </w:t>
      </w:r>
      <w:r>
        <w:t>Контракт</w:t>
      </w:r>
      <w:r w:rsidRPr="005228E2">
        <w:t xml:space="preserve">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w:t>
      </w:r>
      <w:r>
        <w:t>Контракто</w:t>
      </w:r>
      <w:r w:rsidRPr="005228E2">
        <w:t>в, заключенных в соответствии с ФЗ № 44.</w:t>
      </w:r>
    </w:p>
    <w:p w14:paraId="6EA54409" w14:textId="77777777" w:rsidR="009676BC" w:rsidRPr="005228E2" w:rsidRDefault="009676BC" w:rsidP="009676BC">
      <w:pPr>
        <w:tabs>
          <w:tab w:val="left" w:pos="851"/>
        </w:tabs>
        <w:ind w:firstLine="284"/>
        <w:jc w:val="both"/>
      </w:pPr>
      <w:r w:rsidRPr="005228E2">
        <w:t xml:space="preserve">По результатам проведенной экспертизы Заказчик составляет заключение об отсутствии или наличии нарушений условий </w:t>
      </w:r>
      <w:r>
        <w:t>Контракт</w:t>
      </w:r>
      <w:r w:rsidRPr="005228E2">
        <w:t xml:space="preserve">а (результатов отдельного этапа исполнения </w:t>
      </w:r>
      <w:r>
        <w:t>Контракт</w:t>
      </w:r>
      <w:r w:rsidRPr="005228E2">
        <w:t>а).</w:t>
      </w:r>
    </w:p>
    <w:p w14:paraId="55301257" w14:textId="77777777" w:rsidR="009676BC" w:rsidRPr="005228E2" w:rsidRDefault="009676BC" w:rsidP="009676BC">
      <w:pPr>
        <w:tabs>
          <w:tab w:val="left" w:pos="851"/>
        </w:tabs>
        <w:ind w:firstLine="284"/>
        <w:jc w:val="both"/>
      </w:pPr>
      <w:r w:rsidRPr="005228E2">
        <w:t xml:space="preserve">В случае если по результатам такой экспертизы установлены нарушения условий </w:t>
      </w:r>
      <w:r>
        <w:t>Контракт</w:t>
      </w:r>
      <w:r w:rsidRPr="005228E2">
        <w:t>а, за исключением условий, касающихся качества и безопасности результатов оказанных Услуг,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303C8439" w14:textId="77777777" w:rsidR="009676BC" w:rsidRPr="005228E2" w:rsidRDefault="009676BC" w:rsidP="009676BC">
      <w:pPr>
        <w:tabs>
          <w:tab w:val="left" w:pos="851"/>
        </w:tabs>
        <w:ind w:firstLine="284"/>
        <w:jc w:val="both"/>
      </w:pPr>
      <w:r w:rsidRPr="005228E2">
        <w:t xml:space="preserve">Заказчик вправе не отказывать в приемке оказанных Услуг в случае выявления несоответствия оказанных Услуг условиям </w:t>
      </w:r>
      <w:r>
        <w:t>Контракт</w:t>
      </w:r>
      <w:r w:rsidRPr="005228E2">
        <w:t>а, за исключением условий, касающихся качества и безопасности результатов оказанных Услуг, если выявленное несоответствие не препятствует приемке оказанных Услуг и устранено Исполнителем.</w:t>
      </w:r>
    </w:p>
    <w:p w14:paraId="1CA958C6" w14:textId="77777777" w:rsidR="009676BC" w:rsidRPr="005228E2" w:rsidRDefault="009676BC" w:rsidP="009676BC">
      <w:pPr>
        <w:tabs>
          <w:tab w:val="left" w:pos="851"/>
        </w:tabs>
        <w:ind w:firstLine="284"/>
        <w:jc w:val="both"/>
      </w:pPr>
      <w:r w:rsidRPr="005228E2">
        <w:t xml:space="preserve">В случае привлечения Заказчиком для проведения экспертизы оказанных Услуг (результатов отдельного этапа исполнения </w:t>
      </w:r>
      <w:r>
        <w:t>Контракт</w:t>
      </w:r>
      <w:r w:rsidRPr="005228E2">
        <w:t xml:space="preserve">а) экспертов, экспертных организаций при принятии решения о приемке или об отказе в приемке оказанных Услуг (результатов отдельного этапа исполнения </w:t>
      </w:r>
      <w:r>
        <w:t>Контракт</w:t>
      </w:r>
      <w:r w:rsidRPr="005228E2">
        <w:t>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7BF6425" w14:textId="77777777" w:rsidR="009676BC" w:rsidRPr="005228E2" w:rsidRDefault="009676BC" w:rsidP="009676BC">
      <w:pPr>
        <w:tabs>
          <w:tab w:val="left" w:pos="851"/>
        </w:tabs>
        <w:ind w:firstLine="284"/>
        <w:jc w:val="both"/>
      </w:pPr>
      <w:r w:rsidRPr="005228E2">
        <w:t xml:space="preserve">В случае повторного выявления по результатам экспертизы, предусмотренной настоящим пунктом, нарушений условий </w:t>
      </w:r>
      <w:r>
        <w:t>Контракт</w:t>
      </w:r>
      <w:r w:rsidRPr="005228E2">
        <w:t xml:space="preserve">а Заказчик вправе отказаться от исполнения </w:t>
      </w:r>
      <w:r>
        <w:t>Контракт</w:t>
      </w:r>
      <w:r w:rsidRPr="005228E2">
        <w:t>а по основаниям, предусмотренным гражданским законодательством Российской Федерации.</w:t>
      </w:r>
    </w:p>
    <w:p w14:paraId="7471AC77" w14:textId="2A0252C1" w:rsidR="009676BC" w:rsidRPr="005228E2" w:rsidRDefault="009676BC" w:rsidP="009676BC">
      <w:pPr>
        <w:tabs>
          <w:tab w:val="left" w:pos="851"/>
        </w:tabs>
        <w:ind w:firstLine="284"/>
        <w:jc w:val="both"/>
      </w:pPr>
      <w:r w:rsidRPr="005228E2">
        <w:t>3.</w:t>
      </w:r>
      <w:r>
        <w:t>6</w:t>
      </w:r>
      <w:r w:rsidRPr="005228E2">
        <w:t xml:space="preserve">. В течение </w:t>
      </w:r>
      <w:r w:rsidR="000466CD">
        <w:t>10</w:t>
      </w:r>
      <w:r w:rsidRPr="005228E2">
        <w:t xml:space="preserve"> рабочих дней со дня получения документа о приемке Заказчик (за исключением случая создания приемочной комиссии в соответствии с частью 6 статьи 94 ФЗ № 44) на основании результатов экспертизы осуществляет одно из следующих действий:</w:t>
      </w:r>
    </w:p>
    <w:p w14:paraId="47F246F1" w14:textId="77777777" w:rsidR="009676BC" w:rsidRPr="005228E2" w:rsidRDefault="009676BC" w:rsidP="009676BC">
      <w:pPr>
        <w:tabs>
          <w:tab w:val="left" w:pos="851"/>
        </w:tabs>
        <w:ind w:firstLine="284"/>
        <w:jc w:val="both"/>
      </w:pPr>
      <w:r w:rsidRPr="005228E2">
        <w:t>а) подписывает документ о приемке;</w:t>
      </w:r>
    </w:p>
    <w:p w14:paraId="3498732D" w14:textId="77777777" w:rsidR="009676BC" w:rsidRPr="005228E2" w:rsidRDefault="009676BC" w:rsidP="009676BC">
      <w:pPr>
        <w:tabs>
          <w:tab w:val="left" w:pos="851"/>
        </w:tabs>
        <w:ind w:firstLine="284"/>
        <w:jc w:val="both"/>
      </w:pPr>
      <w:r w:rsidRPr="005228E2">
        <w:t>б) направляет Исполнителю мотивированный отказ от подписания документа о приемке с указанием причин такого отказа.</w:t>
      </w:r>
    </w:p>
    <w:p w14:paraId="57876734" w14:textId="30DC36ED" w:rsidR="009676BC" w:rsidRPr="005228E2" w:rsidRDefault="009676BC" w:rsidP="009676BC">
      <w:pPr>
        <w:tabs>
          <w:tab w:val="left" w:pos="851"/>
        </w:tabs>
        <w:ind w:firstLine="284"/>
        <w:jc w:val="both"/>
      </w:pPr>
      <w:r w:rsidRPr="005228E2">
        <w:lastRenderedPageBreak/>
        <w:t>3.</w:t>
      </w:r>
      <w:r>
        <w:t>7</w:t>
      </w:r>
      <w:r w:rsidRPr="005228E2">
        <w:t xml:space="preserve">. Заказчик имеет право частично принять оказанные Услуги с отражением информации о расхождениях в приемке в соответствии с условиями </w:t>
      </w:r>
      <w:r>
        <w:t>Контракт</w:t>
      </w:r>
      <w:r w:rsidRPr="005228E2">
        <w:t>а и фактически принятых Услугах в документе о приемке.</w:t>
      </w:r>
    </w:p>
    <w:p w14:paraId="008F1847" w14:textId="61BA15DC" w:rsidR="009676BC" w:rsidRPr="005228E2" w:rsidRDefault="009676BC" w:rsidP="009676BC">
      <w:pPr>
        <w:tabs>
          <w:tab w:val="left" w:pos="851"/>
        </w:tabs>
        <w:ind w:firstLine="284"/>
        <w:jc w:val="both"/>
      </w:pPr>
      <w:r w:rsidRPr="005228E2">
        <w:t>3.</w:t>
      </w:r>
      <w:r>
        <w:t>8</w:t>
      </w:r>
      <w:r w:rsidRPr="005228E2">
        <w:t xml:space="preserve">. В соответствии с частью 6 статьи 94 ФЗ № 44 по решению Заказчика для приемки оказанных Услуг (результатов отдельного этапа исполнения </w:t>
      </w:r>
      <w:r>
        <w:t>Контракт</w:t>
      </w:r>
      <w:r w:rsidRPr="005228E2">
        <w:t>а) может создаваться приемочная комиссия, которая состоит не менее чем из пяти человек.</w:t>
      </w:r>
    </w:p>
    <w:p w14:paraId="0CA2FBDE" w14:textId="7FFB9C1D" w:rsidR="009676BC" w:rsidRPr="005228E2" w:rsidRDefault="009676BC" w:rsidP="009676BC">
      <w:pPr>
        <w:tabs>
          <w:tab w:val="left" w:pos="851"/>
        </w:tabs>
        <w:ind w:firstLine="284"/>
        <w:jc w:val="both"/>
      </w:pPr>
      <w:r w:rsidRPr="005228E2">
        <w:t>3.</w:t>
      </w:r>
      <w:r>
        <w:t>9.</w:t>
      </w:r>
      <w:r w:rsidRPr="005228E2">
        <w:t xml:space="preserve">1. В случае создания приемочной комиссии в течение </w:t>
      </w:r>
      <w:r w:rsidR="000466CD">
        <w:t>10</w:t>
      </w:r>
      <w:r w:rsidRPr="005228E2">
        <w:t xml:space="preserve"> рабочих дней со дня поступления Заказчику документа о приемке, на основании результатов экспертизы: </w:t>
      </w:r>
    </w:p>
    <w:p w14:paraId="63A51D3C" w14:textId="77777777" w:rsidR="009676BC" w:rsidRPr="005228E2" w:rsidRDefault="009676BC" w:rsidP="009676BC">
      <w:pPr>
        <w:tabs>
          <w:tab w:val="left" w:pos="851"/>
        </w:tabs>
        <w:ind w:firstLine="284"/>
        <w:jc w:val="both"/>
      </w:pPr>
      <w:r w:rsidRPr="005228E2">
        <w:t>а) члены приемочной комиссии подписывают документ о приемке или мотивированный отказ от подписания документа о приемке с указанием причин такого отказа;</w:t>
      </w:r>
    </w:p>
    <w:p w14:paraId="505F64DE" w14:textId="77777777" w:rsidR="009676BC" w:rsidRPr="005228E2" w:rsidRDefault="009676BC" w:rsidP="009676BC">
      <w:pPr>
        <w:tabs>
          <w:tab w:val="left" w:pos="851"/>
        </w:tabs>
        <w:ind w:firstLine="284"/>
        <w:jc w:val="both"/>
      </w:pPr>
      <w:r w:rsidRPr="005228E2">
        <w:t>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w:t>
      </w:r>
    </w:p>
    <w:p w14:paraId="76AD878A" w14:textId="31BE3202" w:rsidR="009676BC" w:rsidRPr="005228E2" w:rsidRDefault="009676BC" w:rsidP="009676BC">
      <w:pPr>
        <w:tabs>
          <w:tab w:val="left" w:pos="851"/>
        </w:tabs>
        <w:ind w:firstLine="284"/>
        <w:jc w:val="both"/>
      </w:pPr>
      <w:r w:rsidRPr="005228E2">
        <w:t>3.</w:t>
      </w:r>
      <w:r>
        <w:t>9</w:t>
      </w:r>
      <w:r w:rsidRPr="005228E2">
        <w:t xml:space="preserve">.2. Приемочная комиссия имеет право частично принять оказанные Услуги с отражением информации о расхождениях в приемке в соответствии с условиями </w:t>
      </w:r>
      <w:r>
        <w:t>Контракт</w:t>
      </w:r>
      <w:r w:rsidRPr="005228E2">
        <w:t>а и информации о фактически принятых Услугах в документе о приемке.</w:t>
      </w:r>
    </w:p>
    <w:p w14:paraId="7A35B2BD" w14:textId="705E170D" w:rsidR="009676BC" w:rsidRPr="005228E2" w:rsidRDefault="009676BC" w:rsidP="009676BC">
      <w:pPr>
        <w:tabs>
          <w:tab w:val="left" w:pos="851"/>
        </w:tabs>
        <w:ind w:firstLine="284"/>
        <w:jc w:val="both"/>
      </w:pPr>
      <w:r w:rsidRPr="005228E2">
        <w:t>3.</w:t>
      </w:r>
      <w:r>
        <w:t>10</w:t>
      </w:r>
      <w:r w:rsidRPr="005228E2">
        <w:t>. 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от подписания документа о приемке, и предоставить Заказчику исправленный документ о приемке.</w:t>
      </w:r>
    </w:p>
    <w:p w14:paraId="7916F55E" w14:textId="1579ED28" w:rsidR="009676BC" w:rsidRPr="005228E2" w:rsidRDefault="009676BC" w:rsidP="009676BC">
      <w:pPr>
        <w:tabs>
          <w:tab w:val="left" w:pos="851"/>
        </w:tabs>
        <w:ind w:firstLine="284"/>
        <w:jc w:val="both"/>
      </w:pPr>
      <w:r w:rsidRPr="005228E2">
        <w:t>3.</w:t>
      </w:r>
      <w:r w:rsidR="00C634AF">
        <w:t>11</w:t>
      </w:r>
      <w:r w:rsidRPr="005228E2">
        <w:t xml:space="preserve">. Подписание со стороны Заказчика документа о приемке подтверждает исполнение обязательств Исполнителя, предусмотренных </w:t>
      </w:r>
      <w:r>
        <w:t>Контракто</w:t>
      </w:r>
      <w:r w:rsidRPr="005228E2">
        <w:t>м.</w:t>
      </w:r>
    </w:p>
    <w:p w14:paraId="00D008F8" w14:textId="1FCD91C2" w:rsidR="009676BC" w:rsidRPr="005228E2" w:rsidRDefault="009676BC" w:rsidP="009676BC">
      <w:pPr>
        <w:tabs>
          <w:tab w:val="left" w:pos="851"/>
        </w:tabs>
        <w:ind w:firstLine="284"/>
        <w:jc w:val="both"/>
      </w:pPr>
      <w:r w:rsidRPr="005228E2">
        <w:t>3.</w:t>
      </w:r>
      <w:r w:rsidR="00C634AF">
        <w:t>12</w:t>
      </w:r>
      <w:r w:rsidRPr="005228E2">
        <w:t>. После устранения недостатков, послуживших основанием для не</w:t>
      </w:r>
      <w:r>
        <w:t xml:space="preserve"> </w:t>
      </w:r>
      <w:r w:rsidRPr="005228E2">
        <w:t xml:space="preserve">подписания документа о приемке, Исполнитель и Заказчик подписывают документ о приемке в порядке и сроки, предусмотренные настоящим разделом </w:t>
      </w:r>
      <w:r>
        <w:t>Контракт</w:t>
      </w:r>
      <w:r w:rsidRPr="005228E2">
        <w:t>а.</w:t>
      </w:r>
    </w:p>
    <w:p w14:paraId="47F4C246" w14:textId="77777777" w:rsidR="009676BC" w:rsidRPr="005228E2" w:rsidRDefault="009676BC" w:rsidP="009676BC">
      <w:pPr>
        <w:tabs>
          <w:tab w:val="left" w:pos="851"/>
        </w:tabs>
        <w:ind w:firstLine="284"/>
        <w:jc w:val="both"/>
      </w:pPr>
      <w:r w:rsidRPr="005228E2">
        <w:t>Срок исправления Исполнителем документа о приемке при поступлении от Заказчика уведомления об уточнении составляет 1 (один) день.</w:t>
      </w:r>
    </w:p>
    <w:p w14:paraId="13CDC968" w14:textId="1B2EE85D" w:rsidR="009676BC" w:rsidRPr="005228E2" w:rsidRDefault="009676BC" w:rsidP="009676BC">
      <w:pPr>
        <w:tabs>
          <w:tab w:val="left" w:pos="851"/>
        </w:tabs>
        <w:ind w:firstLine="284"/>
        <w:jc w:val="both"/>
      </w:pPr>
      <w:r w:rsidRPr="005228E2">
        <w:t>3.1</w:t>
      </w:r>
      <w:r w:rsidR="00C634AF">
        <w:t>3</w:t>
      </w:r>
      <w:r w:rsidRPr="005228E2">
        <w:t xml:space="preserve">. Исполнитель обязан по результатам оказания Услуг передать Заказчику документы, предусмотренные законодательством Российской Федерации и </w:t>
      </w:r>
      <w:r>
        <w:t>Контракт</w:t>
      </w:r>
      <w:r w:rsidRPr="005228E2">
        <w:t xml:space="preserve">ом. </w:t>
      </w:r>
    </w:p>
    <w:p w14:paraId="157D16FD" w14:textId="79CA32BB" w:rsidR="009676BC" w:rsidRDefault="009676BC" w:rsidP="009676BC">
      <w:pPr>
        <w:autoSpaceDE w:val="0"/>
        <w:autoSpaceDN w:val="0"/>
        <w:adjustRightInd w:val="0"/>
        <w:ind w:firstLine="539"/>
        <w:jc w:val="both"/>
        <w:rPr>
          <w:sz w:val="22"/>
          <w:szCs w:val="22"/>
        </w:rPr>
      </w:pPr>
      <w:r w:rsidRPr="005228E2">
        <w:t>3.1</w:t>
      </w:r>
      <w:r w:rsidR="00C634AF">
        <w:t>4</w:t>
      </w:r>
      <w:r w:rsidRPr="005228E2">
        <w:t>. Сдача и приемка Услуг осуществляются уполномоченными представителями Сторон</w:t>
      </w:r>
    </w:p>
    <w:p w14:paraId="2603EB50" w14:textId="7F67360C" w:rsidR="009676BC" w:rsidRDefault="009676BC" w:rsidP="000D2712">
      <w:pPr>
        <w:autoSpaceDE w:val="0"/>
        <w:autoSpaceDN w:val="0"/>
        <w:adjustRightInd w:val="0"/>
        <w:ind w:firstLine="539"/>
        <w:jc w:val="both"/>
        <w:rPr>
          <w:sz w:val="22"/>
          <w:szCs w:val="22"/>
        </w:rPr>
      </w:pPr>
    </w:p>
    <w:p w14:paraId="31D0EE3B" w14:textId="19EE17EB" w:rsidR="00750B27" w:rsidRPr="0087086E" w:rsidRDefault="00750B27" w:rsidP="00750B27">
      <w:pPr>
        <w:pStyle w:val="a6"/>
        <w:spacing w:before="120" w:after="120"/>
        <w:ind w:firstLine="284"/>
        <w:jc w:val="center"/>
        <w:outlineLvl w:val="0"/>
        <w:rPr>
          <w:b/>
          <w:sz w:val="22"/>
          <w:szCs w:val="22"/>
        </w:rPr>
      </w:pPr>
      <w:r w:rsidRPr="0087086E">
        <w:rPr>
          <w:b/>
          <w:sz w:val="22"/>
          <w:szCs w:val="22"/>
        </w:rPr>
        <w:t>4. П</w:t>
      </w:r>
      <w:r w:rsidR="005575D5">
        <w:rPr>
          <w:b/>
          <w:sz w:val="22"/>
          <w:szCs w:val="22"/>
        </w:rPr>
        <w:t>рава и обязанности сторон</w:t>
      </w:r>
    </w:p>
    <w:p w14:paraId="3627CEDC" w14:textId="77777777" w:rsidR="007275E8" w:rsidRPr="006B736A" w:rsidRDefault="007275E8" w:rsidP="007275E8">
      <w:pPr>
        <w:pStyle w:val="ConsPlusNormal"/>
        <w:ind w:firstLine="567"/>
        <w:jc w:val="both"/>
        <w:rPr>
          <w:sz w:val="22"/>
          <w:szCs w:val="22"/>
        </w:rPr>
      </w:pPr>
      <w:bookmarkStart w:id="1" w:name="Par109"/>
      <w:bookmarkStart w:id="2" w:name="Par114"/>
      <w:bookmarkStart w:id="3" w:name="Par117"/>
      <w:bookmarkStart w:id="4" w:name="Par122"/>
      <w:bookmarkEnd w:id="1"/>
      <w:bookmarkEnd w:id="2"/>
      <w:bookmarkEnd w:id="3"/>
      <w:bookmarkEnd w:id="4"/>
      <w:r w:rsidRPr="007275E8">
        <w:rPr>
          <w:sz w:val="22"/>
          <w:szCs w:val="22"/>
        </w:rPr>
        <w:t xml:space="preserve">4.1. </w:t>
      </w:r>
      <w:r w:rsidRPr="006B736A">
        <w:rPr>
          <w:sz w:val="22"/>
          <w:szCs w:val="22"/>
        </w:rPr>
        <w:t>Исполнитель обязан:</w:t>
      </w:r>
    </w:p>
    <w:p w14:paraId="3037B087" w14:textId="77777777" w:rsidR="007275E8" w:rsidRPr="006B736A" w:rsidRDefault="007275E8" w:rsidP="007275E8">
      <w:pPr>
        <w:pStyle w:val="ConsPlusNormal"/>
        <w:ind w:firstLine="567"/>
        <w:jc w:val="both"/>
        <w:rPr>
          <w:sz w:val="22"/>
          <w:szCs w:val="22"/>
        </w:rPr>
      </w:pPr>
      <w:r w:rsidRPr="006B736A">
        <w:rPr>
          <w:sz w:val="22"/>
          <w:szCs w:val="22"/>
        </w:rPr>
        <w:t>4.1.1. Оказать Услуги в порядке, объеме, в срок и на условиях, предусмотренных Контрактом.</w:t>
      </w:r>
    </w:p>
    <w:p w14:paraId="637C0661" w14:textId="51315517" w:rsidR="007275E8" w:rsidRPr="006B736A" w:rsidRDefault="007275E8" w:rsidP="007275E8">
      <w:pPr>
        <w:pStyle w:val="ConsPlusNormal"/>
        <w:ind w:firstLine="567"/>
        <w:jc w:val="both"/>
        <w:rPr>
          <w:sz w:val="22"/>
          <w:szCs w:val="22"/>
        </w:rPr>
      </w:pPr>
      <w:r w:rsidRPr="006B736A">
        <w:rPr>
          <w:sz w:val="22"/>
          <w:szCs w:val="22"/>
        </w:rPr>
        <w:t>Для осуществления деятельности с 01.0</w:t>
      </w:r>
      <w:r w:rsidR="00E47273" w:rsidRPr="006B736A">
        <w:rPr>
          <w:sz w:val="22"/>
          <w:szCs w:val="22"/>
        </w:rPr>
        <w:t>7</w:t>
      </w:r>
      <w:r w:rsidRPr="006B736A">
        <w:rPr>
          <w:sz w:val="22"/>
          <w:szCs w:val="22"/>
        </w:rPr>
        <w:t xml:space="preserve">.2026 Исполнитель обязан предоставить действующую лицензию </w:t>
      </w:r>
      <w:r w:rsidR="00A925B2" w:rsidRPr="006B736A">
        <w:rPr>
          <w:sz w:val="22"/>
          <w:szCs w:val="22"/>
        </w:rPr>
        <w:t>на осуществление деятельности по оказанию услуг по дезинфекции, дезинсекции и дератизации в целях обеспечения санитарно-эпидемиологического благополучия населения (п. п. 59 п. 1 ст. 12 Федерального закона от 04.05.2011 года № 99-ФЗ «О лицензировании отдельных видов деятельности»)</w:t>
      </w:r>
      <w:r w:rsidRPr="006B736A">
        <w:rPr>
          <w:sz w:val="22"/>
          <w:szCs w:val="22"/>
        </w:rPr>
        <w:t xml:space="preserve"> в соответствии с требованиями, установленными в </w:t>
      </w:r>
      <w:r w:rsidR="00A925B2" w:rsidRPr="006B736A">
        <w:rPr>
          <w:sz w:val="22"/>
          <w:szCs w:val="22"/>
        </w:rPr>
        <w:t xml:space="preserve">Техническом задании </w:t>
      </w:r>
      <w:r w:rsidRPr="006B736A">
        <w:rPr>
          <w:sz w:val="22"/>
          <w:szCs w:val="22"/>
        </w:rPr>
        <w:t>(Приложение № 1 к Контракту).</w:t>
      </w:r>
    </w:p>
    <w:p w14:paraId="280DA130" w14:textId="77777777" w:rsidR="007275E8" w:rsidRPr="006B736A" w:rsidRDefault="007275E8" w:rsidP="007275E8">
      <w:pPr>
        <w:pStyle w:val="ConsPlusNormal"/>
        <w:ind w:firstLine="567"/>
        <w:jc w:val="both"/>
        <w:rPr>
          <w:sz w:val="22"/>
          <w:szCs w:val="22"/>
        </w:rPr>
      </w:pPr>
      <w:r w:rsidRPr="006B736A">
        <w:rPr>
          <w:sz w:val="22"/>
          <w:szCs w:val="22"/>
        </w:rPr>
        <w:t>4.1.2. 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14:paraId="2DED8222" w14:textId="77777777" w:rsidR="007275E8" w:rsidRPr="006B736A" w:rsidRDefault="007275E8" w:rsidP="007275E8">
      <w:pPr>
        <w:pStyle w:val="ConsPlusNormal"/>
        <w:ind w:firstLine="567"/>
        <w:jc w:val="both"/>
        <w:rPr>
          <w:sz w:val="22"/>
          <w:szCs w:val="22"/>
        </w:rPr>
      </w:pPr>
      <w:r w:rsidRPr="006B736A">
        <w:rPr>
          <w:sz w:val="22"/>
          <w:szCs w:val="22"/>
        </w:rPr>
        <w:t>4.1.3. Обеспечить за свой счет устранение выявленных нарушений при несоответствии результатов оказанных Услуг условиям Контракта.</w:t>
      </w:r>
    </w:p>
    <w:p w14:paraId="0BA62813" w14:textId="75C5A606" w:rsidR="007275E8" w:rsidRPr="006B736A" w:rsidRDefault="007275E8" w:rsidP="007275E8">
      <w:pPr>
        <w:pStyle w:val="ConsPlusNormal"/>
        <w:ind w:firstLine="567"/>
        <w:jc w:val="both"/>
        <w:rPr>
          <w:sz w:val="22"/>
          <w:szCs w:val="22"/>
        </w:rPr>
      </w:pPr>
      <w:r w:rsidRPr="006B736A">
        <w:rPr>
          <w:sz w:val="22"/>
          <w:szCs w:val="22"/>
        </w:rPr>
        <w:t xml:space="preserve">4.1.4. </w:t>
      </w:r>
      <w:r w:rsidR="001E06A7" w:rsidRPr="006B736A">
        <w:rPr>
          <w:sz w:val="22"/>
          <w:szCs w:val="22"/>
        </w:rPr>
        <w:t xml:space="preserve">В случае принятия решения об одностороннем отказе, направить такое решение в </w:t>
      </w:r>
      <w:r w:rsidR="00801A90" w:rsidRPr="006B736A">
        <w:rPr>
          <w:sz w:val="22"/>
          <w:szCs w:val="22"/>
        </w:rPr>
        <w:t>адрес Заказчика посредством почтового отправления заказным письмом с уведомлением о вручении либо передать лично под расписку представителю, имеющему право действовать от имени Заказчика.</w:t>
      </w:r>
    </w:p>
    <w:p w14:paraId="005C0C97" w14:textId="77777777" w:rsidR="007275E8" w:rsidRPr="006B736A" w:rsidRDefault="007275E8" w:rsidP="007275E8">
      <w:pPr>
        <w:pStyle w:val="ConsPlusNormal"/>
        <w:ind w:firstLine="567"/>
        <w:jc w:val="both"/>
        <w:rPr>
          <w:sz w:val="22"/>
          <w:szCs w:val="22"/>
        </w:rPr>
      </w:pPr>
      <w:r w:rsidRPr="006B736A">
        <w:rPr>
          <w:sz w:val="22"/>
          <w:szCs w:val="22"/>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65BAC5C" w14:textId="77777777" w:rsidR="007275E8" w:rsidRPr="006B736A" w:rsidRDefault="007275E8" w:rsidP="007275E8">
      <w:pPr>
        <w:pStyle w:val="ConsPlusNormal"/>
        <w:ind w:firstLine="567"/>
        <w:jc w:val="both"/>
        <w:rPr>
          <w:sz w:val="22"/>
          <w:szCs w:val="22"/>
        </w:rPr>
      </w:pPr>
      <w:bookmarkStart w:id="5" w:name="Par148"/>
      <w:bookmarkStart w:id="6" w:name="p69"/>
      <w:bookmarkEnd w:id="5"/>
      <w:bookmarkEnd w:id="6"/>
      <w:r w:rsidRPr="006B736A">
        <w:rPr>
          <w:sz w:val="22"/>
          <w:szCs w:val="22"/>
        </w:rPr>
        <w:lastRenderedPageBreak/>
        <w:t>4.1.6. Обеспечивать гарантии качества оказанных Услуг в соответствии с разделом 5 Контракта.</w:t>
      </w:r>
    </w:p>
    <w:p w14:paraId="48D7E2CB" w14:textId="20C810CB" w:rsidR="007275E8" w:rsidRPr="007275E8" w:rsidRDefault="007275E8" w:rsidP="007275E8">
      <w:pPr>
        <w:pStyle w:val="ConsPlusNormal"/>
        <w:ind w:firstLine="567"/>
        <w:jc w:val="both"/>
        <w:rPr>
          <w:sz w:val="22"/>
          <w:szCs w:val="22"/>
        </w:rPr>
      </w:pPr>
      <w:r w:rsidRPr="006B736A">
        <w:rPr>
          <w:sz w:val="22"/>
          <w:szCs w:val="22"/>
        </w:rPr>
        <w:t>4.1.</w:t>
      </w:r>
      <w:r w:rsidR="00A925B2" w:rsidRPr="006B736A">
        <w:rPr>
          <w:sz w:val="22"/>
          <w:szCs w:val="22"/>
        </w:rPr>
        <w:t>7</w:t>
      </w:r>
      <w:r w:rsidRPr="006B736A">
        <w:rPr>
          <w:sz w:val="22"/>
          <w:szCs w:val="22"/>
        </w:rPr>
        <w:t>. Соблюдать действующие у Заказчика правила</w:t>
      </w:r>
      <w:r w:rsidRPr="007275E8">
        <w:rPr>
          <w:sz w:val="22"/>
          <w:szCs w:val="22"/>
        </w:rPr>
        <w:t xml:space="preserve"> внутреннего трудового распорядка, правила техники безопасности, пожарной и экологической безопасности, а также пропускной режим.</w:t>
      </w:r>
    </w:p>
    <w:p w14:paraId="1D2461B0" w14:textId="77777777" w:rsidR="007275E8" w:rsidRPr="007275E8" w:rsidRDefault="007275E8" w:rsidP="007275E8">
      <w:pPr>
        <w:pStyle w:val="ConsPlusNormal"/>
        <w:ind w:firstLine="567"/>
        <w:jc w:val="both"/>
        <w:rPr>
          <w:sz w:val="22"/>
          <w:szCs w:val="22"/>
        </w:rPr>
      </w:pPr>
      <w:r w:rsidRPr="007275E8">
        <w:rPr>
          <w:sz w:val="22"/>
          <w:szCs w:val="22"/>
        </w:rPr>
        <w:t>4.2. Исполнитель вправе:</w:t>
      </w:r>
    </w:p>
    <w:p w14:paraId="17C44B8C" w14:textId="77777777" w:rsidR="007275E8" w:rsidRPr="007275E8" w:rsidRDefault="007275E8" w:rsidP="007275E8">
      <w:pPr>
        <w:pStyle w:val="ConsPlusNormal"/>
        <w:ind w:firstLine="567"/>
        <w:jc w:val="both"/>
        <w:rPr>
          <w:sz w:val="22"/>
          <w:szCs w:val="22"/>
        </w:rPr>
      </w:pPr>
      <w:r w:rsidRPr="007275E8">
        <w:rPr>
          <w:sz w:val="22"/>
          <w:szCs w:val="22"/>
        </w:rPr>
        <w:t xml:space="preserve">4.2.1. Требовать от Заказчика надлежащего исполнения обязательств в соответствии </w:t>
      </w:r>
      <w:r w:rsidRPr="007275E8">
        <w:rPr>
          <w:sz w:val="22"/>
          <w:szCs w:val="22"/>
        </w:rPr>
        <w:br/>
        <w:t>с условиями Контракта.</w:t>
      </w:r>
    </w:p>
    <w:p w14:paraId="6092EC96" w14:textId="77777777" w:rsidR="007275E8" w:rsidRPr="007275E8" w:rsidRDefault="007275E8" w:rsidP="007275E8">
      <w:pPr>
        <w:pStyle w:val="ConsPlusNormal"/>
        <w:ind w:firstLine="567"/>
        <w:jc w:val="both"/>
        <w:rPr>
          <w:sz w:val="22"/>
          <w:szCs w:val="22"/>
        </w:rPr>
      </w:pPr>
      <w:bookmarkStart w:id="7" w:name="Par165"/>
      <w:bookmarkEnd w:id="7"/>
      <w:r w:rsidRPr="007275E8">
        <w:rPr>
          <w:sz w:val="22"/>
          <w:szCs w:val="22"/>
        </w:rPr>
        <w:t>4.2.2. Требовать от Заказчика своевременной оплаты оказанных и принятых Услуг Заказчиком в порядке и на условиях, предусмотренных Контрактом;</w:t>
      </w:r>
    </w:p>
    <w:p w14:paraId="7F8B0F34" w14:textId="77777777" w:rsidR="007275E8" w:rsidRPr="007275E8" w:rsidRDefault="007275E8" w:rsidP="007275E8">
      <w:pPr>
        <w:pStyle w:val="ConsPlusNormal"/>
        <w:ind w:firstLine="567"/>
        <w:jc w:val="both"/>
        <w:rPr>
          <w:sz w:val="22"/>
          <w:szCs w:val="22"/>
        </w:rPr>
      </w:pPr>
      <w:bookmarkStart w:id="8" w:name="Par166"/>
      <w:bookmarkEnd w:id="8"/>
      <w:r w:rsidRPr="007275E8">
        <w:rPr>
          <w:sz w:val="22"/>
          <w:szCs w:val="22"/>
        </w:rPr>
        <w:t xml:space="preserve">4.2.3. Принять решение об одностороннем отказе от исполнения Контракта </w:t>
      </w:r>
      <w:r w:rsidRPr="007275E8">
        <w:rPr>
          <w:sz w:val="22"/>
          <w:szCs w:val="22"/>
        </w:rPr>
        <w:br/>
        <w:t xml:space="preserve">в соответствии с гражданским законодательством Российской Федерации и в соответствии </w:t>
      </w:r>
      <w:r w:rsidRPr="007275E8">
        <w:rPr>
          <w:sz w:val="22"/>
          <w:szCs w:val="22"/>
        </w:rPr>
        <w:br/>
        <w:t>с положениями статьи 95 ФЗ № 44.</w:t>
      </w:r>
    </w:p>
    <w:p w14:paraId="14D3407E" w14:textId="77777777" w:rsidR="007275E8" w:rsidRPr="007275E8" w:rsidRDefault="007275E8" w:rsidP="007275E8">
      <w:pPr>
        <w:pStyle w:val="ConsPlusNormal"/>
        <w:ind w:firstLine="567"/>
        <w:jc w:val="both"/>
        <w:rPr>
          <w:sz w:val="22"/>
          <w:szCs w:val="22"/>
        </w:rPr>
      </w:pPr>
      <w:r w:rsidRPr="007275E8">
        <w:rPr>
          <w:sz w:val="22"/>
          <w:szCs w:val="22"/>
        </w:rPr>
        <w:t>4.</w:t>
      </w:r>
      <w:r w:rsidRPr="0080677E">
        <w:rPr>
          <w:sz w:val="22"/>
          <w:szCs w:val="22"/>
        </w:rPr>
        <w:t>2.4. Требовать возмещения убытков, уплаты неустоек (штрафов, пеней) в соответствии с разделом 6 Контракта.</w:t>
      </w:r>
    </w:p>
    <w:p w14:paraId="075DEC55" w14:textId="77777777" w:rsidR="007275E8" w:rsidRPr="007275E8" w:rsidRDefault="007275E8" w:rsidP="007275E8">
      <w:pPr>
        <w:ind w:firstLine="567"/>
        <w:jc w:val="both"/>
        <w:rPr>
          <w:sz w:val="22"/>
          <w:szCs w:val="22"/>
        </w:rPr>
      </w:pPr>
      <w:r w:rsidRPr="007275E8">
        <w:rPr>
          <w:sz w:val="22"/>
          <w:szCs w:val="22"/>
        </w:rPr>
        <w:t xml:space="preserve">4.2.5.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w:t>
      </w:r>
      <w:r w:rsidRPr="007275E8">
        <w:rPr>
          <w:sz w:val="22"/>
          <w:szCs w:val="22"/>
        </w:rPr>
        <w:br/>
        <w:t xml:space="preserve">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w:t>
      </w:r>
      <w:r w:rsidRPr="007275E8">
        <w:rPr>
          <w:sz w:val="22"/>
          <w:szCs w:val="22"/>
        </w:rPr>
        <w:br/>
        <w:t>с частью 6 статьи 14 ФЗ № 44).</w:t>
      </w:r>
    </w:p>
    <w:p w14:paraId="39402217" w14:textId="528BF156" w:rsidR="007275E8" w:rsidRPr="007275E8" w:rsidRDefault="007275E8" w:rsidP="007275E8">
      <w:pPr>
        <w:ind w:firstLine="567"/>
        <w:jc w:val="both"/>
        <w:rPr>
          <w:sz w:val="22"/>
          <w:szCs w:val="22"/>
        </w:rPr>
      </w:pPr>
      <w:r w:rsidRPr="007275E8">
        <w:rPr>
          <w:sz w:val="22"/>
          <w:szCs w:val="22"/>
        </w:rPr>
        <w:t>4.2.</w:t>
      </w:r>
      <w:r w:rsidR="00A925B2">
        <w:rPr>
          <w:sz w:val="22"/>
          <w:szCs w:val="22"/>
        </w:rPr>
        <w:t>6</w:t>
      </w:r>
      <w:r w:rsidRPr="007275E8">
        <w:rPr>
          <w:sz w:val="22"/>
          <w:szCs w:val="22"/>
        </w:rPr>
        <w:t>. По согласованию с Заказчиком досрочно оказать Услуги.</w:t>
      </w:r>
    </w:p>
    <w:p w14:paraId="6C68A272" w14:textId="77777777" w:rsidR="007275E8" w:rsidRPr="007275E8" w:rsidRDefault="007275E8" w:rsidP="007275E8">
      <w:pPr>
        <w:pStyle w:val="ConsPlusNormal"/>
        <w:ind w:firstLine="567"/>
        <w:jc w:val="both"/>
        <w:rPr>
          <w:sz w:val="22"/>
          <w:szCs w:val="22"/>
        </w:rPr>
      </w:pPr>
    </w:p>
    <w:p w14:paraId="052CE44E" w14:textId="77777777" w:rsidR="007275E8" w:rsidRPr="007275E8" w:rsidRDefault="007275E8" w:rsidP="007275E8">
      <w:pPr>
        <w:pStyle w:val="ConsPlusNormal"/>
        <w:ind w:firstLine="567"/>
        <w:jc w:val="both"/>
        <w:rPr>
          <w:sz w:val="22"/>
          <w:szCs w:val="22"/>
        </w:rPr>
      </w:pPr>
      <w:r w:rsidRPr="007275E8">
        <w:rPr>
          <w:sz w:val="22"/>
          <w:szCs w:val="22"/>
        </w:rPr>
        <w:t>4.3. Заказчик обязан:</w:t>
      </w:r>
    </w:p>
    <w:p w14:paraId="263F459A" w14:textId="77777777" w:rsidR="007275E8" w:rsidRPr="007275E8" w:rsidRDefault="007275E8" w:rsidP="007275E8">
      <w:pPr>
        <w:pStyle w:val="ConsPlusNormal"/>
        <w:ind w:firstLine="567"/>
        <w:jc w:val="both"/>
        <w:rPr>
          <w:sz w:val="22"/>
          <w:szCs w:val="22"/>
        </w:rPr>
      </w:pPr>
      <w:bookmarkStart w:id="9" w:name="Par170"/>
      <w:bookmarkEnd w:id="9"/>
      <w:r w:rsidRPr="007275E8">
        <w:rPr>
          <w:sz w:val="22"/>
          <w:szCs w:val="22"/>
        </w:rPr>
        <w:t>4.3.1. Обеспечить своевременную оплату оказанных Услуг, соответствующих условиям Контракта, в порядке и сроки, предусмотренные Контрактом.</w:t>
      </w:r>
    </w:p>
    <w:p w14:paraId="645DE070" w14:textId="77777777" w:rsidR="007275E8" w:rsidRPr="007275E8" w:rsidRDefault="007275E8" w:rsidP="007275E8">
      <w:pPr>
        <w:pStyle w:val="ConsPlusNormal"/>
        <w:ind w:firstLine="567"/>
        <w:jc w:val="both"/>
        <w:rPr>
          <w:sz w:val="22"/>
          <w:szCs w:val="22"/>
        </w:rPr>
      </w:pPr>
      <w:r w:rsidRPr="007275E8">
        <w:rPr>
          <w:sz w:val="22"/>
          <w:szCs w:val="22"/>
        </w:rPr>
        <w:t xml:space="preserve">4.3.2. Принять решение об одностороннем отказе от исполнения Контракта в случае, если в ходе исполнения Контракта установлено, что: </w:t>
      </w:r>
    </w:p>
    <w:p w14:paraId="00780B13" w14:textId="77777777" w:rsidR="007275E8" w:rsidRPr="007275E8" w:rsidRDefault="007275E8" w:rsidP="007275E8">
      <w:pPr>
        <w:pStyle w:val="ConsPlusNormal"/>
        <w:ind w:firstLine="567"/>
        <w:jc w:val="both"/>
        <w:rPr>
          <w:sz w:val="22"/>
          <w:szCs w:val="22"/>
        </w:rPr>
      </w:pPr>
      <w:r w:rsidRPr="007275E8">
        <w:rPr>
          <w:sz w:val="22"/>
          <w:szCs w:val="22"/>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ФЗ № 44; </w:t>
      </w:r>
    </w:p>
    <w:p w14:paraId="184D77F9" w14:textId="77777777" w:rsidR="007275E8" w:rsidRPr="007275E8" w:rsidRDefault="007275E8" w:rsidP="007275E8">
      <w:pPr>
        <w:pStyle w:val="ConsPlusNormal"/>
        <w:ind w:firstLine="567"/>
        <w:jc w:val="both"/>
        <w:rPr>
          <w:sz w:val="22"/>
          <w:szCs w:val="22"/>
        </w:rPr>
      </w:pPr>
      <w:r w:rsidRPr="007275E8">
        <w:rPr>
          <w:sz w:val="22"/>
          <w:szCs w:val="22"/>
        </w:rPr>
        <w:t>б) при определении поставщика (подрядчика,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14:paraId="6F005B67" w14:textId="662910C2" w:rsidR="007275E8" w:rsidRPr="006B736A" w:rsidRDefault="007275E8" w:rsidP="007275E8">
      <w:pPr>
        <w:pStyle w:val="ConsPlusNormal"/>
        <w:ind w:firstLine="567"/>
        <w:jc w:val="both"/>
        <w:rPr>
          <w:sz w:val="22"/>
          <w:szCs w:val="22"/>
        </w:rPr>
      </w:pPr>
      <w:r w:rsidRPr="00553DBF">
        <w:rPr>
          <w:sz w:val="22"/>
          <w:szCs w:val="22"/>
        </w:rPr>
        <w:t>в) в случае осуществления деятельности с 01.0</w:t>
      </w:r>
      <w:r w:rsidR="00553DBF" w:rsidRPr="00553DBF">
        <w:rPr>
          <w:sz w:val="22"/>
          <w:szCs w:val="22"/>
        </w:rPr>
        <w:t>6</w:t>
      </w:r>
      <w:r w:rsidRPr="00553DBF">
        <w:rPr>
          <w:sz w:val="22"/>
          <w:szCs w:val="22"/>
        </w:rPr>
        <w:t>.202</w:t>
      </w:r>
      <w:r w:rsidR="00553DBF" w:rsidRPr="00553DBF">
        <w:rPr>
          <w:sz w:val="22"/>
          <w:szCs w:val="22"/>
        </w:rPr>
        <w:t>6 г</w:t>
      </w:r>
      <w:r w:rsidRPr="00553DBF">
        <w:rPr>
          <w:sz w:val="22"/>
          <w:szCs w:val="22"/>
        </w:rPr>
        <w:t xml:space="preserve"> в отсутствие действующей лицензии </w:t>
      </w:r>
      <w:r w:rsidR="00553DBF" w:rsidRPr="00553DBF">
        <w:rPr>
          <w:sz w:val="22"/>
          <w:szCs w:val="22"/>
        </w:rPr>
        <w:t xml:space="preserve">на осуществление деятельности по оказанию услуг по дезинфекции, дезинсекции и дератизации в целях </w:t>
      </w:r>
      <w:r w:rsidR="00553DBF" w:rsidRPr="006B736A">
        <w:rPr>
          <w:sz w:val="22"/>
          <w:szCs w:val="22"/>
        </w:rPr>
        <w:t xml:space="preserve">обеспечения санитарно-эпидемиологического благополучия населения (п. п. 59 п. 1 ст. 12 Федерального закона от 04.05.2011 года № 99-ФЗ «О лицензировании отдельных видов деятельности») </w:t>
      </w:r>
      <w:r w:rsidRPr="006B736A">
        <w:rPr>
          <w:sz w:val="22"/>
          <w:szCs w:val="22"/>
        </w:rPr>
        <w:t xml:space="preserve"> в соответствии с требованиями, установленными в </w:t>
      </w:r>
      <w:r w:rsidR="00553DBF" w:rsidRPr="006B736A">
        <w:rPr>
          <w:sz w:val="22"/>
          <w:szCs w:val="22"/>
        </w:rPr>
        <w:t xml:space="preserve">Техническом задании </w:t>
      </w:r>
      <w:r w:rsidRPr="006B736A">
        <w:rPr>
          <w:sz w:val="22"/>
          <w:szCs w:val="22"/>
        </w:rPr>
        <w:t>(Приложение № 1 к Контракту).</w:t>
      </w:r>
    </w:p>
    <w:p w14:paraId="195C43CC" w14:textId="05D3A8DB" w:rsidR="0080677E" w:rsidRPr="006B736A" w:rsidRDefault="007275E8" w:rsidP="007275E8">
      <w:pPr>
        <w:pStyle w:val="ConsPlusNormal"/>
        <w:ind w:firstLine="567"/>
        <w:jc w:val="both"/>
        <w:rPr>
          <w:sz w:val="22"/>
          <w:szCs w:val="22"/>
        </w:rPr>
      </w:pPr>
      <w:r w:rsidRPr="006B736A">
        <w:rPr>
          <w:sz w:val="22"/>
          <w:szCs w:val="22"/>
        </w:rPr>
        <w:t xml:space="preserve">4.3.3. </w:t>
      </w:r>
      <w:r w:rsidR="0080677E" w:rsidRPr="006B736A">
        <w:rPr>
          <w:sz w:val="22"/>
          <w:szCs w:val="22"/>
        </w:rPr>
        <w:t xml:space="preserve">В случае принятия решения об одностороннем отказе, направить такое решение в </w:t>
      </w:r>
      <w:r w:rsidR="00801A90" w:rsidRPr="006B736A">
        <w:rPr>
          <w:sz w:val="22"/>
          <w:szCs w:val="22"/>
        </w:rPr>
        <w:t>адрес Исполнителя в соответствии с положениями п. 7.7 Контракта.</w:t>
      </w:r>
    </w:p>
    <w:p w14:paraId="7D0BD429" w14:textId="7FFC9E92" w:rsidR="007275E8" w:rsidRPr="006B736A" w:rsidRDefault="007275E8" w:rsidP="007275E8">
      <w:pPr>
        <w:pStyle w:val="ConsPlusNormal"/>
        <w:ind w:firstLine="567"/>
        <w:jc w:val="both"/>
        <w:rPr>
          <w:sz w:val="22"/>
          <w:szCs w:val="22"/>
        </w:rPr>
      </w:pPr>
      <w:r w:rsidRPr="006B736A">
        <w:rPr>
          <w:sz w:val="22"/>
          <w:szCs w:val="22"/>
        </w:rPr>
        <w:t>4.3.4. Требовать уплаты неустоек (штрафов, пеней) в соответствии с разделом 6 Контракта.</w:t>
      </w:r>
    </w:p>
    <w:p w14:paraId="49D7298C" w14:textId="77777777" w:rsidR="007275E8" w:rsidRPr="006B736A" w:rsidRDefault="007275E8" w:rsidP="007275E8">
      <w:pPr>
        <w:pStyle w:val="ConsPlusNormal"/>
        <w:ind w:firstLine="567"/>
        <w:jc w:val="both"/>
        <w:rPr>
          <w:sz w:val="22"/>
          <w:szCs w:val="22"/>
        </w:rPr>
      </w:pPr>
      <w:r w:rsidRPr="006B736A">
        <w:rPr>
          <w:sz w:val="22"/>
          <w:szCs w:val="22"/>
        </w:rPr>
        <w:t xml:space="preserve">4.3.5. Обеспечить своевременную приемку оказанных Услуг, соответствующих условиям Контракта, в порядке и сроки, предусмотренные Контрактом, провести экспертизу результатов оказанных Услуг для проверки их соответствия условиям Контракта </w:t>
      </w:r>
      <w:r w:rsidRPr="006B736A">
        <w:rPr>
          <w:sz w:val="22"/>
          <w:szCs w:val="22"/>
        </w:rPr>
        <w:br/>
        <w:t>в соответствии с ФЗ № 44 и Контрактом.</w:t>
      </w:r>
    </w:p>
    <w:p w14:paraId="5E61B50D" w14:textId="77777777" w:rsidR="007275E8" w:rsidRPr="006B736A" w:rsidRDefault="007275E8" w:rsidP="007275E8">
      <w:pPr>
        <w:pStyle w:val="ConsPlusNormal"/>
        <w:ind w:firstLine="567"/>
        <w:jc w:val="both"/>
        <w:rPr>
          <w:sz w:val="22"/>
          <w:szCs w:val="22"/>
        </w:rPr>
      </w:pPr>
      <w:r w:rsidRPr="006B736A">
        <w:rPr>
          <w:sz w:val="22"/>
          <w:szCs w:val="22"/>
        </w:rPr>
        <w:t>4.4. Заказчик вправе:</w:t>
      </w:r>
    </w:p>
    <w:p w14:paraId="656BA1B7" w14:textId="77777777" w:rsidR="007275E8" w:rsidRPr="006B736A" w:rsidRDefault="007275E8" w:rsidP="007275E8">
      <w:pPr>
        <w:pStyle w:val="ConsPlusNormal"/>
        <w:ind w:firstLine="567"/>
        <w:jc w:val="both"/>
        <w:rPr>
          <w:sz w:val="22"/>
          <w:szCs w:val="22"/>
        </w:rPr>
      </w:pPr>
      <w:r w:rsidRPr="006B736A">
        <w:rPr>
          <w:sz w:val="22"/>
          <w:szCs w:val="22"/>
        </w:rPr>
        <w:t>4.4.1. Требовать от Исполнителя надлежащего исполнения обязательств по Контракту.</w:t>
      </w:r>
    </w:p>
    <w:p w14:paraId="6D27DC31" w14:textId="77777777" w:rsidR="007275E8" w:rsidRPr="007275E8" w:rsidRDefault="007275E8" w:rsidP="007275E8">
      <w:pPr>
        <w:pStyle w:val="ConsPlusNormal"/>
        <w:ind w:firstLine="567"/>
        <w:jc w:val="both"/>
        <w:rPr>
          <w:sz w:val="22"/>
          <w:szCs w:val="22"/>
        </w:rPr>
      </w:pPr>
      <w:r w:rsidRPr="006B736A">
        <w:rPr>
          <w:sz w:val="22"/>
          <w:szCs w:val="22"/>
        </w:rPr>
        <w:t>4.4.2. Требовать от Исполнителя своевременного устранения нарушений, выявленных как в ходе приемки, так и в течение срока годности.</w:t>
      </w:r>
    </w:p>
    <w:p w14:paraId="2D374787" w14:textId="77777777" w:rsidR="007275E8" w:rsidRPr="007275E8" w:rsidRDefault="007275E8" w:rsidP="007275E8">
      <w:pPr>
        <w:pStyle w:val="ConsPlusNormal"/>
        <w:ind w:firstLine="567"/>
        <w:jc w:val="both"/>
        <w:rPr>
          <w:sz w:val="22"/>
          <w:szCs w:val="22"/>
        </w:rPr>
      </w:pPr>
      <w:r w:rsidRPr="007275E8">
        <w:rPr>
          <w:sz w:val="22"/>
          <w:szCs w:val="22"/>
        </w:rPr>
        <w:t>4.4.3. Проверять ход и качество выполнения Исполнителем условий Контракта.</w:t>
      </w:r>
    </w:p>
    <w:p w14:paraId="3CBFC61B" w14:textId="0DA5CB90" w:rsidR="007275E8" w:rsidRPr="007275E8" w:rsidRDefault="007275E8" w:rsidP="007275E8">
      <w:pPr>
        <w:pStyle w:val="ConsPlusNormal"/>
        <w:ind w:firstLine="567"/>
        <w:jc w:val="both"/>
        <w:rPr>
          <w:sz w:val="22"/>
          <w:szCs w:val="22"/>
        </w:rPr>
      </w:pPr>
      <w:r w:rsidRPr="0080677E">
        <w:rPr>
          <w:sz w:val="22"/>
          <w:szCs w:val="22"/>
        </w:rPr>
        <w:t>4.4.4. Требовать возмещения убытков в соответствии с разделом 6 Контракта, причиненных по вине Исполнителя.</w:t>
      </w:r>
    </w:p>
    <w:p w14:paraId="241FDF43" w14:textId="77777777" w:rsidR="007275E8" w:rsidRPr="007275E8" w:rsidRDefault="007275E8" w:rsidP="007275E8">
      <w:pPr>
        <w:pStyle w:val="ConsPlusNormal"/>
        <w:ind w:firstLine="567"/>
        <w:jc w:val="both"/>
        <w:rPr>
          <w:sz w:val="22"/>
          <w:szCs w:val="22"/>
        </w:rPr>
      </w:pPr>
      <w:r w:rsidRPr="007275E8">
        <w:rPr>
          <w:sz w:val="22"/>
          <w:szCs w:val="22"/>
        </w:rPr>
        <w:t xml:space="preserve">4.4.5.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w:t>
      </w:r>
      <w:r w:rsidRPr="007275E8">
        <w:rPr>
          <w:sz w:val="22"/>
          <w:szCs w:val="22"/>
        </w:rPr>
        <w:br/>
        <w:t>в порядке и на условиях, установленных ФЗ № 44.</w:t>
      </w:r>
    </w:p>
    <w:p w14:paraId="75C4E4EE" w14:textId="77777777" w:rsidR="007275E8" w:rsidRPr="007275E8" w:rsidRDefault="007275E8" w:rsidP="007275E8">
      <w:pPr>
        <w:pStyle w:val="ConsPlusNormal"/>
        <w:ind w:firstLine="567"/>
        <w:jc w:val="both"/>
        <w:rPr>
          <w:sz w:val="22"/>
          <w:szCs w:val="22"/>
        </w:rPr>
      </w:pPr>
      <w:r w:rsidRPr="007275E8">
        <w:rPr>
          <w:sz w:val="22"/>
          <w:szCs w:val="22"/>
        </w:rPr>
        <w:t>4.4.6. Отказаться от приемки и оплаты Услуг, не соответствующих условиям Контракта.</w:t>
      </w:r>
    </w:p>
    <w:p w14:paraId="1D8F6544" w14:textId="01F6C82B" w:rsidR="007275E8" w:rsidRPr="007275E8" w:rsidRDefault="007275E8" w:rsidP="007275E8">
      <w:pPr>
        <w:pStyle w:val="ConsPlusNormal"/>
        <w:ind w:firstLine="567"/>
        <w:jc w:val="both"/>
        <w:rPr>
          <w:sz w:val="22"/>
          <w:szCs w:val="22"/>
        </w:rPr>
      </w:pPr>
      <w:bookmarkStart w:id="10" w:name="Par182"/>
      <w:bookmarkEnd w:id="10"/>
      <w:r w:rsidRPr="007275E8">
        <w:rPr>
          <w:sz w:val="22"/>
          <w:szCs w:val="22"/>
        </w:rPr>
        <w:t xml:space="preserve">4.4.7. Принять решение об одностороннем отказе от исполнения Контракта </w:t>
      </w:r>
      <w:r w:rsidRPr="007275E8">
        <w:rPr>
          <w:sz w:val="22"/>
          <w:szCs w:val="22"/>
        </w:rPr>
        <w:br/>
      </w:r>
      <w:r w:rsidRPr="007275E8">
        <w:rPr>
          <w:sz w:val="22"/>
          <w:szCs w:val="22"/>
        </w:rPr>
        <w:lastRenderedPageBreak/>
        <w:t xml:space="preserve">в соответствии с гражданским законодательством Российской Федерации и в соответствии </w:t>
      </w:r>
      <w:r w:rsidRPr="007275E8">
        <w:rPr>
          <w:sz w:val="22"/>
          <w:szCs w:val="22"/>
        </w:rPr>
        <w:br/>
        <w:t xml:space="preserve">с положениями статьи 95 ФЗ № 44, в том числе при нарушении Исполнителем сроков оказания услуг, установленных </w:t>
      </w:r>
      <w:r w:rsidR="00553DBF">
        <w:rPr>
          <w:sz w:val="22"/>
          <w:szCs w:val="22"/>
        </w:rPr>
        <w:t xml:space="preserve">в Техническом задании </w:t>
      </w:r>
      <w:r w:rsidRPr="007275E8">
        <w:rPr>
          <w:sz w:val="22"/>
          <w:szCs w:val="22"/>
        </w:rPr>
        <w:t>(Приложение № 1 к Контракту).</w:t>
      </w:r>
    </w:p>
    <w:p w14:paraId="212C9D46" w14:textId="7369C48D" w:rsidR="007275E8" w:rsidRDefault="007275E8" w:rsidP="007275E8">
      <w:pPr>
        <w:pStyle w:val="ConsPlusNormal"/>
        <w:ind w:firstLine="567"/>
        <w:jc w:val="both"/>
        <w:rPr>
          <w:sz w:val="22"/>
          <w:szCs w:val="22"/>
        </w:rPr>
      </w:pPr>
      <w:r w:rsidRPr="007275E8">
        <w:rPr>
          <w:sz w:val="22"/>
          <w:szCs w:val="22"/>
        </w:rPr>
        <w:t>4.4.8. До принятия решения об одностороннем отказе от исполнения Контракта провести экспертизу результатов оказанных Услуг с привлечением экспертов, экспертных организаций, выбор которых осуществляется в соответствии с ФЗ № 44.</w:t>
      </w:r>
    </w:p>
    <w:p w14:paraId="3BA65880" w14:textId="77777777" w:rsidR="00553DBF" w:rsidRPr="007275E8" w:rsidRDefault="00553DBF" w:rsidP="007275E8">
      <w:pPr>
        <w:pStyle w:val="ConsPlusNormal"/>
        <w:ind w:firstLine="567"/>
        <w:jc w:val="both"/>
        <w:rPr>
          <w:sz w:val="22"/>
          <w:szCs w:val="22"/>
        </w:rPr>
      </w:pPr>
    </w:p>
    <w:p w14:paraId="2BB1AC3B" w14:textId="77777777" w:rsidR="009A6B10" w:rsidRPr="00AE1203" w:rsidRDefault="00F61990" w:rsidP="009A6B10">
      <w:pPr>
        <w:autoSpaceDE w:val="0"/>
        <w:autoSpaceDN w:val="0"/>
        <w:adjustRightInd w:val="0"/>
        <w:jc w:val="center"/>
        <w:outlineLvl w:val="1"/>
        <w:rPr>
          <w:b/>
          <w:bCs/>
          <w:sz w:val="22"/>
          <w:szCs w:val="22"/>
        </w:rPr>
      </w:pPr>
      <w:r w:rsidRPr="00AE1203">
        <w:rPr>
          <w:b/>
          <w:bCs/>
          <w:sz w:val="22"/>
          <w:szCs w:val="22"/>
        </w:rPr>
        <w:t>5</w:t>
      </w:r>
      <w:r w:rsidR="009A6B10" w:rsidRPr="00AE1203">
        <w:rPr>
          <w:b/>
          <w:bCs/>
          <w:sz w:val="22"/>
          <w:szCs w:val="22"/>
        </w:rPr>
        <w:t xml:space="preserve">. Качество </w:t>
      </w:r>
      <w:r w:rsidR="00A069E5" w:rsidRPr="00AE1203">
        <w:rPr>
          <w:b/>
          <w:bCs/>
          <w:sz w:val="22"/>
          <w:szCs w:val="22"/>
        </w:rPr>
        <w:t>оказываемых услуг</w:t>
      </w:r>
    </w:p>
    <w:p w14:paraId="5A290BEE" w14:textId="77777777" w:rsidR="00A069E5" w:rsidRPr="00AE1203" w:rsidRDefault="00A069E5" w:rsidP="00A069E5">
      <w:pPr>
        <w:widowControl w:val="0"/>
        <w:ind w:firstLine="567"/>
        <w:jc w:val="both"/>
        <w:rPr>
          <w:b/>
          <w:sz w:val="22"/>
          <w:szCs w:val="22"/>
        </w:rPr>
      </w:pPr>
      <w:bookmarkStart w:id="11" w:name="Par138"/>
      <w:bookmarkEnd w:id="11"/>
    </w:p>
    <w:p w14:paraId="392F0A05" w14:textId="77777777" w:rsidR="00553DBF" w:rsidRPr="00553DBF" w:rsidRDefault="00553DBF" w:rsidP="00553DBF">
      <w:pPr>
        <w:autoSpaceDE w:val="0"/>
        <w:autoSpaceDN w:val="0"/>
        <w:adjustRightInd w:val="0"/>
        <w:outlineLvl w:val="1"/>
        <w:rPr>
          <w:rFonts w:eastAsia="Calibri"/>
          <w:sz w:val="22"/>
          <w:szCs w:val="22"/>
          <w:lang w:eastAsia="en-US"/>
        </w:rPr>
      </w:pPr>
      <w:r w:rsidRPr="00553DBF">
        <w:rPr>
          <w:rFonts w:eastAsia="Calibri"/>
          <w:sz w:val="22"/>
          <w:szCs w:val="22"/>
          <w:lang w:eastAsia="en-US"/>
        </w:rPr>
        <w:t>5.1. Исполнитель гарантирует, что оказываемые Услуги соответствуют требованиям, установленным Контрактом.</w:t>
      </w:r>
    </w:p>
    <w:p w14:paraId="7B69B57D" w14:textId="1AE7BDFC" w:rsidR="00587F45" w:rsidRPr="00AE1203" w:rsidRDefault="00553DBF" w:rsidP="00553DBF">
      <w:pPr>
        <w:autoSpaceDE w:val="0"/>
        <w:autoSpaceDN w:val="0"/>
        <w:adjustRightInd w:val="0"/>
        <w:outlineLvl w:val="1"/>
        <w:rPr>
          <w:b/>
          <w:bCs/>
          <w:sz w:val="22"/>
          <w:szCs w:val="22"/>
        </w:rPr>
      </w:pPr>
      <w:r w:rsidRPr="00553DBF">
        <w:rPr>
          <w:rFonts w:eastAsia="Calibri"/>
          <w:sz w:val="22"/>
          <w:szCs w:val="22"/>
          <w:lang w:eastAsia="en-US"/>
        </w:rPr>
        <w:t>5.</w:t>
      </w:r>
      <w:r w:rsidR="004346C8">
        <w:rPr>
          <w:rFonts w:eastAsia="Calibri"/>
          <w:sz w:val="22"/>
          <w:szCs w:val="22"/>
          <w:lang w:eastAsia="en-US"/>
        </w:rPr>
        <w:t>2</w:t>
      </w:r>
      <w:r w:rsidRPr="00553DBF">
        <w:rPr>
          <w:rFonts w:eastAsia="Calibri"/>
          <w:sz w:val="22"/>
          <w:szCs w:val="22"/>
          <w:lang w:eastAsia="en-US"/>
        </w:rPr>
        <w:t>. Гарантии качества оказанных Услуг распространяются на все оказанные Исполнителем Услуги.</w:t>
      </w:r>
    </w:p>
    <w:p w14:paraId="216463BD" w14:textId="77777777" w:rsidR="009A6B10" w:rsidRPr="00AE1203" w:rsidRDefault="009A6B10" w:rsidP="007F71A2">
      <w:pPr>
        <w:pStyle w:val="a4"/>
        <w:numPr>
          <w:ilvl w:val="0"/>
          <w:numId w:val="14"/>
        </w:numPr>
        <w:autoSpaceDE w:val="0"/>
        <w:autoSpaceDN w:val="0"/>
        <w:adjustRightInd w:val="0"/>
        <w:jc w:val="center"/>
        <w:outlineLvl w:val="1"/>
        <w:rPr>
          <w:rFonts w:ascii="Times New Roman" w:hAnsi="Times New Roman" w:cs="Times New Roman"/>
          <w:b/>
          <w:bCs/>
        </w:rPr>
      </w:pPr>
      <w:r w:rsidRPr="00AE1203">
        <w:rPr>
          <w:rFonts w:ascii="Times New Roman" w:hAnsi="Times New Roman" w:cs="Times New Roman"/>
          <w:b/>
          <w:bCs/>
        </w:rPr>
        <w:t xml:space="preserve">Ответственность Сторон </w:t>
      </w:r>
    </w:p>
    <w:p w14:paraId="23530FB8" w14:textId="77777777" w:rsidR="00A3266B" w:rsidRPr="00AE1203" w:rsidRDefault="007F71A2" w:rsidP="00A3266B">
      <w:pPr>
        <w:widowControl w:val="0"/>
        <w:autoSpaceDE w:val="0"/>
        <w:autoSpaceDN w:val="0"/>
        <w:adjustRightInd w:val="0"/>
        <w:ind w:firstLine="567"/>
        <w:jc w:val="both"/>
        <w:rPr>
          <w:color w:val="000000"/>
          <w:sz w:val="22"/>
          <w:szCs w:val="22"/>
          <w:lang w:eastAsia="en-US"/>
        </w:rPr>
      </w:pPr>
      <w:r w:rsidRPr="00AE1203">
        <w:rPr>
          <w:sz w:val="22"/>
          <w:szCs w:val="22"/>
        </w:rPr>
        <w:tab/>
      </w:r>
      <w:r w:rsidR="00A3266B" w:rsidRPr="00AE1203">
        <w:rPr>
          <w:color w:val="000000"/>
          <w:sz w:val="22"/>
          <w:szCs w:val="22"/>
          <w:lang w:eastAsia="en-US"/>
        </w:rPr>
        <w:t>6.1. Стороны несут ответственность за неисполнение, либо за ненадлежащее исполнение обязательств по настоящему Контракту в соответствии с законодательством Российской Федерации и настоящим Контрактом.</w:t>
      </w:r>
    </w:p>
    <w:p w14:paraId="448ED950"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 xml:space="preserve">6.2. Неустойка (штраф, пени) по Контракту выплачивается только на основании письменного требования Сторон. </w:t>
      </w:r>
    </w:p>
    <w:p w14:paraId="3733B93D"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6.3. Выплата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Стороны от исполнения обязанностей, предусмотренных Контрактом.</w:t>
      </w:r>
    </w:p>
    <w:p w14:paraId="56563792"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6.4. Стороны освобождаются от уплаты неустойки (штрафа, пеней), если докажут, что неисполнение и/или ненадлежащее исполнение обязательств по Контракту произошло вследствие непреодолимой силы или по вине другой Стороны.</w:t>
      </w:r>
    </w:p>
    <w:p w14:paraId="449EB0C8"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6.5. Ответственность Исполнителя:</w:t>
      </w:r>
    </w:p>
    <w:p w14:paraId="16F0D335"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6.5.1.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FE356F8"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F8C4335"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6.5.2.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02FB1D4D"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 от цены контракта.</w:t>
      </w:r>
    </w:p>
    <w:p w14:paraId="769FCCAA"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 xml:space="preserve">6.5.3. </w:t>
      </w:r>
      <w:bookmarkStart w:id="12" w:name="_Hlk115168575"/>
      <w:r w:rsidRPr="00AE1203">
        <w:rPr>
          <w:color w:val="000000"/>
          <w:sz w:val="22"/>
          <w:szCs w:val="22"/>
          <w:lang w:eastAsia="en-US"/>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w:t>
      </w:r>
      <w:bookmarkEnd w:id="12"/>
      <w:r w:rsidRPr="00AE1203">
        <w:rPr>
          <w:color w:val="000000"/>
          <w:sz w:val="22"/>
          <w:szCs w:val="22"/>
          <w:lang w:eastAsia="en-US"/>
        </w:rPr>
        <w:t>.</w:t>
      </w:r>
    </w:p>
    <w:p w14:paraId="6B7B90B7"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6.5.4.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E6BB017"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6.6. Исполнитель отвечает за ущерб, причиненный третьим лицам в процессе оказания услуг по Контракту, если не докажет, что ущерб был причинен вследствие обстоятельств, за которые отвечает Заказчик.</w:t>
      </w:r>
    </w:p>
    <w:p w14:paraId="044F6D0D"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 xml:space="preserve">6.7. Ответственность за выполнение требований по охране труда, промышленной, пожарной </w:t>
      </w:r>
      <w:r w:rsidRPr="00AE1203">
        <w:rPr>
          <w:color w:val="000000"/>
          <w:sz w:val="22"/>
          <w:szCs w:val="22"/>
          <w:lang w:eastAsia="en-US"/>
        </w:rPr>
        <w:lastRenderedPageBreak/>
        <w:t>безопасности, экологии и промышленной санитарии несет Исполнитель.</w:t>
      </w:r>
    </w:p>
    <w:p w14:paraId="76174796"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6.8. Ответственность Заказчика:</w:t>
      </w:r>
    </w:p>
    <w:p w14:paraId="76224AB6"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 xml:space="preserve">6.8.1. </w:t>
      </w:r>
      <w:bookmarkStart w:id="13" w:name="_Hlk115168681"/>
      <w:r w:rsidRPr="00AE1203">
        <w:rPr>
          <w:color w:val="000000"/>
          <w:sz w:val="22"/>
          <w:szCs w:val="22"/>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1C9926D3"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bookmarkEnd w:id="13"/>
      <w:r w:rsidRPr="00AE1203">
        <w:rPr>
          <w:color w:val="000000"/>
          <w:sz w:val="22"/>
          <w:szCs w:val="22"/>
          <w:lang w:eastAsia="en-US"/>
        </w:rPr>
        <w:t xml:space="preserve">. </w:t>
      </w:r>
    </w:p>
    <w:p w14:paraId="3A73261F"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 xml:space="preserve">6.8.2.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w:t>
      </w:r>
    </w:p>
    <w:p w14:paraId="6E8A5950"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рублей.</w:t>
      </w:r>
    </w:p>
    <w:p w14:paraId="4C913B09"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6.8.3.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A92B48A" w14:textId="77777777" w:rsidR="007F71A2" w:rsidRPr="00AE1203" w:rsidRDefault="007F71A2" w:rsidP="00996D89">
      <w:pPr>
        <w:widowControl w:val="0"/>
        <w:tabs>
          <w:tab w:val="left" w:pos="1134"/>
        </w:tabs>
        <w:suppressAutoHyphens/>
        <w:spacing w:before="100" w:beforeAutospacing="1" w:after="100" w:afterAutospacing="1" w:line="100" w:lineRule="atLeast"/>
        <w:contextualSpacing/>
        <w:jc w:val="both"/>
        <w:rPr>
          <w:sz w:val="22"/>
          <w:szCs w:val="22"/>
        </w:rPr>
      </w:pPr>
    </w:p>
    <w:p w14:paraId="6924FE07" w14:textId="77777777" w:rsidR="00CE570E" w:rsidRPr="006B736A" w:rsidRDefault="00A3266B" w:rsidP="00174F0E">
      <w:pPr>
        <w:spacing w:after="240"/>
        <w:jc w:val="center"/>
        <w:rPr>
          <w:b/>
          <w:sz w:val="22"/>
          <w:szCs w:val="22"/>
        </w:rPr>
      </w:pPr>
      <w:r w:rsidRPr="00AE1203">
        <w:rPr>
          <w:b/>
          <w:sz w:val="22"/>
          <w:szCs w:val="22"/>
        </w:rPr>
        <w:t>7</w:t>
      </w:r>
      <w:r w:rsidR="009A6B10" w:rsidRPr="00AE1203">
        <w:rPr>
          <w:b/>
          <w:sz w:val="22"/>
          <w:szCs w:val="22"/>
        </w:rPr>
        <w:t xml:space="preserve">. Срок действия и порядок изменения, расторжения Контракта. </w:t>
      </w:r>
      <w:r w:rsidR="009A6B10" w:rsidRPr="00AE1203">
        <w:rPr>
          <w:b/>
          <w:sz w:val="22"/>
          <w:szCs w:val="22"/>
        </w:rPr>
        <w:br/>
      </w:r>
      <w:r w:rsidR="009A6B10" w:rsidRPr="006B736A">
        <w:rPr>
          <w:b/>
          <w:sz w:val="22"/>
          <w:szCs w:val="22"/>
        </w:rPr>
        <w:t xml:space="preserve">Срок исполнения Контракта </w:t>
      </w:r>
    </w:p>
    <w:p w14:paraId="4B3241F6" w14:textId="11A39F67" w:rsidR="00A3266B" w:rsidRPr="006B736A" w:rsidRDefault="00A3266B" w:rsidP="00F8690C">
      <w:pPr>
        <w:autoSpaceDE w:val="0"/>
        <w:autoSpaceDN w:val="0"/>
        <w:adjustRightInd w:val="0"/>
        <w:ind w:firstLine="567"/>
        <w:jc w:val="both"/>
        <w:rPr>
          <w:color w:val="000000"/>
          <w:sz w:val="22"/>
          <w:szCs w:val="22"/>
          <w:lang w:eastAsia="en-US"/>
        </w:rPr>
      </w:pPr>
      <w:r w:rsidRPr="006B736A">
        <w:rPr>
          <w:color w:val="000000"/>
          <w:sz w:val="22"/>
          <w:szCs w:val="22"/>
          <w:lang w:eastAsia="en-US"/>
        </w:rPr>
        <w:t xml:space="preserve">7.1. Срок действия контракта с даты заключения по 31 </w:t>
      </w:r>
      <w:r w:rsidR="00E47273" w:rsidRPr="006B736A">
        <w:rPr>
          <w:color w:val="000000"/>
          <w:sz w:val="22"/>
          <w:szCs w:val="22"/>
          <w:lang w:eastAsia="en-US"/>
        </w:rPr>
        <w:t>декабря</w:t>
      </w:r>
      <w:r w:rsidRPr="006B736A">
        <w:rPr>
          <w:color w:val="000000"/>
          <w:sz w:val="22"/>
          <w:szCs w:val="22"/>
          <w:lang w:eastAsia="en-US"/>
        </w:rPr>
        <w:t xml:space="preserve"> </w:t>
      </w:r>
      <w:r w:rsidR="00183B71" w:rsidRPr="006B736A">
        <w:rPr>
          <w:color w:val="000000"/>
          <w:sz w:val="22"/>
          <w:szCs w:val="22"/>
          <w:lang w:eastAsia="en-US"/>
        </w:rPr>
        <w:t>202</w:t>
      </w:r>
      <w:r w:rsidR="00E47273" w:rsidRPr="006B736A">
        <w:rPr>
          <w:color w:val="000000"/>
          <w:sz w:val="22"/>
          <w:szCs w:val="22"/>
          <w:lang w:eastAsia="en-US"/>
        </w:rPr>
        <w:t>6</w:t>
      </w:r>
      <w:r w:rsidRPr="006B736A">
        <w:rPr>
          <w:color w:val="000000"/>
          <w:sz w:val="22"/>
          <w:szCs w:val="22"/>
          <w:lang w:eastAsia="en-US"/>
        </w:rPr>
        <w:t xml:space="preserve"> года</w:t>
      </w:r>
      <w:r w:rsidR="00801A90" w:rsidRPr="006B736A">
        <w:rPr>
          <w:color w:val="000000"/>
          <w:sz w:val="22"/>
          <w:szCs w:val="22"/>
          <w:lang w:eastAsia="en-US"/>
        </w:rPr>
        <w:t xml:space="preserve">, а в части расчетов – до полного исполнения </w:t>
      </w:r>
      <w:r w:rsidR="006B736A" w:rsidRPr="006B736A">
        <w:rPr>
          <w:color w:val="000000"/>
          <w:sz w:val="22"/>
          <w:szCs w:val="22"/>
          <w:lang w:eastAsia="en-US"/>
        </w:rPr>
        <w:t xml:space="preserve"> обязательств сторонами.</w:t>
      </w:r>
    </w:p>
    <w:p w14:paraId="62195807" w14:textId="77777777" w:rsidR="00A3266B" w:rsidRPr="00AE1203" w:rsidRDefault="00A3266B" w:rsidP="00F8690C">
      <w:pPr>
        <w:widowControl w:val="0"/>
        <w:tabs>
          <w:tab w:val="left" w:pos="1134"/>
        </w:tabs>
        <w:autoSpaceDE w:val="0"/>
        <w:autoSpaceDN w:val="0"/>
        <w:ind w:firstLine="567"/>
        <w:jc w:val="both"/>
        <w:rPr>
          <w:color w:val="000000"/>
          <w:sz w:val="22"/>
          <w:szCs w:val="22"/>
          <w:lang w:eastAsia="en-US"/>
        </w:rPr>
      </w:pPr>
      <w:r w:rsidRPr="006B736A">
        <w:rPr>
          <w:color w:val="000000"/>
          <w:sz w:val="22"/>
          <w:szCs w:val="22"/>
          <w:lang w:eastAsia="en-US"/>
        </w:rPr>
        <w:t>7.2. Окончание срока действия Контракта не освобождает Стороны от ответственности за нарушение условий вышеуказанного Контракта, допущенных в период срока его действия, и не прекращает обязательств Сторон.</w:t>
      </w:r>
    </w:p>
    <w:p w14:paraId="0152E056" w14:textId="77777777" w:rsidR="00A3266B" w:rsidRPr="00AE1203" w:rsidRDefault="00A3266B" w:rsidP="00F8690C">
      <w:pPr>
        <w:widowControl w:val="0"/>
        <w:shd w:val="clear" w:color="auto" w:fill="FFFFFF"/>
        <w:tabs>
          <w:tab w:val="left" w:pos="1418"/>
        </w:tabs>
        <w:autoSpaceDE w:val="0"/>
        <w:autoSpaceDN w:val="0"/>
        <w:adjustRightInd w:val="0"/>
        <w:ind w:firstLine="567"/>
        <w:jc w:val="both"/>
        <w:rPr>
          <w:color w:val="000000"/>
          <w:sz w:val="22"/>
          <w:szCs w:val="22"/>
          <w:lang w:eastAsia="en-US"/>
        </w:rPr>
      </w:pPr>
      <w:r w:rsidRPr="00AE1203">
        <w:rPr>
          <w:color w:val="000000"/>
          <w:sz w:val="22"/>
          <w:szCs w:val="22"/>
          <w:lang w:eastAsia="en-US"/>
        </w:rPr>
        <w:t>7.3. При исполнении Контракта изменение существенных условий не допускается, за исключением случаев, прямо предусмотренных статьей 95 Федерального закона № 44-ФЗ, в том числе:</w:t>
      </w:r>
    </w:p>
    <w:p w14:paraId="6374E3E9" w14:textId="77777777" w:rsidR="00A3266B" w:rsidRPr="00AE1203" w:rsidRDefault="00A3266B" w:rsidP="00F8690C">
      <w:pPr>
        <w:widowControl w:val="0"/>
        <w:tabs>
          <w:tab w:val="left" w:pos="1418"/>
        </w:tabs>
        <w:autoSpaceDE w:val="0"/>
        <w:autoSpaceDN w:val="0"/>
        <w:adjustRightInd w:val="0"/>
        <w:ind w:firstLine="567"/>
        <w:jc w:val="both"/>
        <w:rPr>
          <w:color w:val="000000"/>
          <w:sz w:val="22"/>
          <w:szCs w:val="22"/>
          <w:lang w:eastAsia="en-US"/>
        </w:rPr>
      </w:pPr>
      <w:r w:rsidRPr="00AE1203">
        <w:rPr>
          <w:color w:val="000000"/>
          <w:sz w:val="22"/>
          <w:szCs w:val="22"/>
          <w:lang w:eastAsia="en-US"/>
        </w:rPr>
        <w:t>7. 3.1. При снижении цены Контракта без изменения предусмотренных Контрактом объема оказываемых услуг, качества оказываемых услуг и иных условий Контракта;</w:t>
      </w:r>
    </w:p>
    <w:p w14:paraId="165842FB" w14:textId="77777777" w:rsidR="00A3266B" w:rsidRPr="00AE1203" w:rsidRDefault="00A3266B" w:rsidP="00F8690C">
      <w:pPr>
        <w:widowControl w:val="0"/>
        <w:tabs>
          <w:tab w:val="left" w:pos="1418"/>
        </w:tabs>
        <w:autoSpaceDE w:val="0"/>
        <w:autoSpaceDN w:val="0"/>
        <w:adjustRightInd w:val="0"/>
        <w:ind w:firstLine="567"/>
        <w:jc w:val="both"/>
        <w:rPr>
          <w:color w:val="000000"/>
          <w:sz w:val="22"/>
          <w:szCs w:val="22"/>
          <w:lang w:eastAsia="en-US"/>
        </w:rPr>
      </w:pPr>
      <w:r w:rsidRPr="00AE1203">
        <w:rPr>
          <w:color w:val="000000"/>
          <w:sz w:val="22"/>
          <w:szCs w:val="22"/>
          <w:lang w:eastAsia="en-US"/>
        </w:rPr>
        <w:t>7.3.2. При изменении объема и (или) видов оказания услуг по Контракту. При этом допускается изменение с учетом положений бюджетного законодательства Российской Федерации цены Контракта не более чем на 10% (десять процентов) цены Контракта. При этом Стороны подписывают дополнительное соглашение к Контракту.</w:t>
      </w:r>
    </w:p>
    <w:p w14:paraId="530E5440" w14:textId="77777777" w:rsidR="00A3266B" w:rsidRPr="00AE1203" w:rsidRDefault="00A3266B" w:rsidP="00F8690C">
      <w:pPr>
        <w:widowControl w:val="0"/>
        <w:tabs>
          <w:tab w:val="left" w:pos="1418"/>
        </w:tabs>
        <w:autoSpaceDE w:val="0"/>
        <w:autoSpaceDN w:val="0"/>
        <w:adjustRightInd w:val="0"/>
        <w:ind w:firstLine="567"/>
        <w:jc w:val="both"/>
        <w:rPr>
          <w:color w:val="000000"/>
          <w:sz w:val="22"/>
          <w:szCs w:val="22"/>
          <w:lang w:eastAsia="en-US"/>
        </w:rPr>
      </w:pPr>
      <w:r w:rsidRPr="00AE1203">
        <w:rPr>
          <w:color w:val="000000"/>
          <w:sz w:val="22"/>
          <w:szCs w:val="22"/>
          <w:lang w:eastAsia="en-US"/>
        </w:rPr>
        <w:t>7.3.3. В иных случаях, предусмотренных статьей 95 Федерального закона № 44-ФЗ.</w:t>
      </w:r>
    </w:p>
    <w:p w14:paraId="67C2F683" w14:textId="77777777" w:rsidR="00A3266B" w:rsidRPr="00AE1203" w:rsidRDefault="00A3266B" w:rsidP="00F8690C">
      <w:pPr>
        <w:widowControl w:val="0"/>
        <w:tabs>
          <w:tab w:val="left" w:pos="1418"/>
        </w:tabs>
        <w:autoSpaceDE w:val="0"/>
        <w:autoSpaceDN w:val="0"/>
        <w:adjustRightInd w:val="0"/>
        <w:ind w:firstLine="567"/>
        <w:jc w:val="both"/>
        <w:rPr>
          <w:color w:val="000000"/>
          <w:sz w:val="22"/>
          <w:szCs w:val="22"/>
          <w:lang w:eastAsia="en-US"/>
        </w:rPr>
      </w:pPr>
      <w:r w:rsidRPr="00AE1203">
        <w:rPr>
          <w:color w:val="000000"/>
          <w:sz w:val="22"/>
          <w:szCs w:val="22"/>
          <w:lang w:eastAsia="en-US"/>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3D77E292" w14:textId="77777777" w:rsidR="00A3266B" w:rsidRPr="00AE1203" w:rsidRDefault="00A3266B" w:rsidP="00F8690C">
      <w:pPr>
        <w:widowControl w:val="0"/>
        <w:tabs>
          <w:tab w:val="left" w:pos="1418"/>
        </w:tabs>
        <w:autoSpaceDE w:val="0"/>
        <w:autoSpaceDN w:val="0"/>
        <w:adjustRightInd w:val="0"/>
        <w:ind w:firstLine="567"/>
        <w:jc w:val="both"/>
        <w:rPr>
          <w:color w:val="000000"/>
          <w:sz w:val="22"/>
          <w:szCs w:val="22"/>
          <w:lang w:eastAsia="en-US"/>
        </w:rPr>
      </w:pPr>
      <w:r w:rsidRPr="00AE1203">
        <w:rPr>
          <w:color w:val="000000"/>
          <w:sz w:val="22"/>
          <w:szCs w:val="22"/>
          <w:lang w:eastAsia="en-US"/>
        </w:rPr>
        <w:t>7.4.</w:t>
      </w:r>
      <w:r w:rsidR="00F8690C" w:rsidRPr="00AE1203">
        <w:rPr>
          <w:color w:val="000000"/>
          <w:sz w:val="22"/>
          <w:szCs w:val="22"/>
          <w:lang w:eastAsia="en-US"/>
        </w:rPr>
        <w:t xml:space="preserve"> </w:t>
      </w:r>
      <w:r w:rsidRPr="00AE1203">
        <w:rPr>
          <w:color w:val="000000"/>
          <w:sz w:val="22"/>
          <w:szCs w:val="22"/>
          <w:lang w:eastAsia="en-US"/>
        </w:rPr>
        <w:t>Контракт может быть досрочно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Законом о контрактной системе.</w:t>
      </w:r>
    </w:p>
    <w:p w14:paraId="3B3BD2DB" w14:textId="77777777" w:rsidR="00A3266B" w:rsidRPr="00AE1203" w:rsidRDefault="00A3266B" w:rsidP="00F8690C">
      <w:pPr>
        <w:widowControl w:val="0"/>
        <w:tabs>
          <w:tab w:val="left" w:pos="1418"/>
        </w:tabs>
        <w:autoSpaceDE w:val="0"/>
        <w:autoSpaceDN w:val="0"/>
        <w:adjustRightInd w:val="0"/>
        <w:ind w:firstLine="567"/>
        <w:jc w:val="both"/>
        <w:rPr>
          <w:color w:val="000000"/>
          <w:sz w:val="22"/>
          <w:szCs w:val="22"/>
          <w:lang w:eastAsia="en-US"/>
        </w:rPr>
      </w:pPr>
      <w:r w:rsidRPr="00AE1203">
        <w:rPr>
          <w:color w:val="000000"/>
          <w:sz w:val="22"/>
          <w:szCs w:val="22"/>
          <w:lang w:eastAsia="en-US"/>
        </w:rPr>
        <w:t>7.5.</w:t>
      </w:r>
      <w:r w:rsidR="00F8690C" w:rsidRPr="00AE1203">
        <w:rPr>
          <w:color w:val="000000"/>
          <w:sz w:val="22"/>
          <w:szCs w:val="22"/>
          <w:lang w:eastAsia="en-US"/>
        </w:rPr>
        <w:t xml:space="preserve"> </w:t>
      </w:r>
      <w:r w:rsidRPr="00AE1203">
        <w:rPr>
          <w:color w:val="000000"/>
          <w:sz w:val="22"/>
          <w:szCs w:val="22"/>
          <w:lang w:eastAsia="en-US"/>
        </w:rPr>
        <w:t>Сторона, которой направлено предложение о расторжении Контракта по соглашению Сторон, должна дать письменный ответ, по существу, в срок не позднее 5 (пяти) рабочих дней с даты его получения. В случаях расторжения Контракта по соглашению Сторон Контракт прекращает своё действие со дня, когда Стороны достигли соглашения о расторжении заключенного между ними Контракта.</w:t>
      </w:r>
    </w:p>
    <w:p w14:paraId="0114F0E8" w14:textId="77777777" w:rsidR="00A3266B" w:rsidRPr="00AE1203" w:rsidRDefault="00A3266B" w:rsidP="00A3266B">
      <w:pPr>
        <w:widowControl w:val="0"/>
        <w:tabs>
          <w:tab w:val="left" w:pos="1418"/>
        </w:tabs>
        <w:autoSpaceDE w:val="0"/>
        <w:autoSpaceDN w:val="0"/>
        <w:adjustRightInd w:val="0"/>
        <w:ind w:firstLine="567"/>
        <w:jc w:val="both"/>
        <w:rPr>
          <w:color w:val="000000"/>
          <w:sz w:val="22"/>
          <w:szCs w:val="22"/>
          <w:lang w:eastAsia="en-US"/>
        </w:rPr>
      </w:pPr>
      <w:r w:rsidRPr="00AE1203">
        <w:rPr>
          <w:color w:val="000000"/>
          <w:sz w:val="22"/>
          <w:szCs w:val="22"/>
          <w:lang w:eastAsia="en-US"/>
        </w:rPr>
        <w:t>7.6</w:t>
      </w:r>
      <w:r w:rsidR="00F8690C" w:rsidRPr="00AE1203">
        <w:rPr>
          <w:color w:val="000000"/>
          <w:sz w:val="22"/>
          <w:szCs w:val="22"/>
          <w:lang w:eastAsia="en-US"/>
        </w:rPr>
        <w:t xml:space="preserve">. </w:t>
      </w:r>
      <w:r w:rsidRPr="00AE1203">
        <w:rPr>
          <w:color w:val="000000"/>
          <w:sz w:val="22"/>
          <w:szCs w:val="22"/>
          <w:lang w:eastAsia="en-US"/>
        </w:rPr>
        <w:t>Заказчик вправе принять решение об одностороннем отказе от исполнения Контракта в соответствии с гражданским законодательством Российской Федерации и статье 95 Федерального закона № 44-ФЗ, в том числе в следующих случаях.</w:t>
      </w:r>
    </w:p>
    <w:p w14:paraId="1B6AA37D" w14:textId="77777777" w:rsidR="00A3266B" w:rsidRPr="00AE1203" w:rsidRDefault="00A3266B" w:rsidP="00A3266B">
      <w:pPr>
        <w:widowControl w:val="0"/>
        <w:tabs>
          <w:tab w:val="left" w:pos="1418"/>
        </w:tabs>
        <w:autoSpaceDE w:val="0"/>
        <w:autoSpaceDN w:val="0"/>
        <w:adjustRightInd w:val="0"/>
        <w:ind w:firstLine="567"/>
        <w:jc w:val="both"/>
        <w:rPr>
          <w:color w:val="000000"/>
          <w:sz w:val="22"/>
          <w:szCs w:val="22"/>
          <w:lang w:eastAsia="en-US"/>
        </w:rPr>
      </w:pPr>
      <w:r w:rsidRPr="00AE1203">
        <w:rPr>
          <w:color w:val="000000"/>
          <w:sz w:val="22"/>
          <w:szCs w:val="22"/>
          <w:lang w:eastAsia="en-US"/>
        </w:rPr>
        <w:t>7.7.</w:t>
      </w:r>
      <w:r w:rsidR="00F8690C" w:rsidRPr="00AE1203">
        <w:rPr>
          <w:color w:val="000000"/>
          <w:sz w:val="22"/>
          <w:szCs w:val="22"/>
          <w:lang w:eastAsia="en-US"/>
        </w:rPr>
        <w:t xml:space="preserve"> </w:t>
      </w:r>
      <w:r w:rsidRPr="00AE1203">
        <w:rPr>
          <w:color w:val="000000"/>
          <w:sz w:val="22"/>
          <w:szCs w:val="22"/>
          <w:lang w:eastAsia="en-US"/>
        </w:rPr>
        <w:t xml:space="preserve">В случае принятия Заказчиком решения об одностороннем отказе от исполнения контракта, предусматривающих не размещение информации и документов в единой информационной системе, на официальном сайте при определении Исполнителя, такое решение передается лицу, имеющему право действовать от имени Исполнителя, лично под расписку или направляется Исполнителя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требований настоящей части считается надлежащим уведомлением Исполнителя об одностороннем </w:t>
      </w:r>
      <w:r w:rsidRPr="00AE1203">
        <w:rPr>
          <w:color w:val="000000"/>
          <w:sz w:val="22"/>
          <w:szCs w:val="22"/>
          <w:lang w:eastAsia="en-US"/>
        </w:rPr>
        <w:lastRenderedPageBreak/>
        <w:t>отказе от исполнения контракта. Датой такого надлежащего уведомления считается:</w:t>
      </w:r>
    </w:p>
    <w:p w14:paraId="650EB685" w14:textId="77777777" w:rsidR="00A3266B" w:rsidRPr="00AE1203" w:rsidRDefault="00A3266B" w:rsidP="00A3266B">
      <w:pPr>
        <w:widowControl w:val="0"/>
        <w:tabs>
          <w:tab w:val="left" w:pos="1418"/>
        </w:tabs>
        <w:autoSpaceDE w:val="0"/>
        <w:autoSpaceDN w:val="0"/>
        <w:adjustRightInd w:val="0"/>
        <w:ind w:firstLine="567"/>
        <w:jc w:val="both"/>
        <w:rPr>
          <w:color w:val="000000"/>
          <w:sz w:val="22"/>
          <w:szCs w:val="22"/>
          <w:lang w:eastAsia="en-US"/>
        </w:rPr>
      </w:pPr>
      <w:r w:rsidRPr="00AE1203">
        <w:rPr>
          <w:color w:val="000000"/>
          <w:sz w:val="22"/>
          <w:szCs w:val="22"/>
          <w:lang w:eastAsia="en-US"/>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007CF5EF" w14:textId="77777777" w:rsidR="00A3266B" w:rsidRPr="00AE1203" w:rsidRDefault="00A3266B" w:rsidP="00A3266B">
      <w:pPr>
        <w:widowControl w:val="0"/>
        <w:tabs>
          <w:tab w:val="left" w:pos="1418"/>
        </w:tabs>
        <w:autoSpaceDE w:val="0"/>
        <w:autoSpaceDN w:val="0"/>
        <w:adjustRightInd w:val="0"/>
        <w:ind w:firstLine="567"/>
        <w:jc w:val="both"/>
        <w:rPr>
          <w:color w:val="000000"/>
          <w:sz w:val="22"/>
          <w:szCs w:val="22"/>
          <w:lang w:eastAsia="en-US"/>
        </w:rPr>
      </w:pPr>
      <w:r w:rsidRPr="00AE1203">
        <w:rPr>
          <w:color w:val="000000"/>
          <w:sz w:val="22"/>
          <w:szCs w:val="22"/>
          <w:lang w:eastAsia="en-US"/>
        </w:rPr>
        <w:t>2) дата получения Заказчиком подтверждения о вручении Исполнителя заказного письма, предусмотренного настоящей частью,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54F372F1" w14:textId="77777777" w:rsidR="00A3266B" w:rsidRPr="00AE1203" w:rsidRDefault="00A3266B" w:rsidP="00A3266B">
      <w:pPr>
        <w:widowControl w:val="0"/>
        <w:tabs>
          <w:tab w:val="left" w:pos="1418"/>
        </w:tabs>
        <w:autoSpaceDE w:val="0"/>
        <w:autoSpaceDN w:val="0"/>
        <w:adjustRightInd w:val="0"/>
        <w:ind w:firstLine="567"/>
        <w:jc w:val="both"/>
        <w:rPr>
          <w:color w:val="000000"/>
          <w:sz w:val="22"/>
          <w:szCs w:val="22"/>
          <w:lang w:eastAsia="en-US"/>
        </w:rPr>
      </w:pPr>
      <w:r w:rsidRPr="00AE1203">
        <w:rPr>
          <w:color w:val="000000"/>
          <w:sz w:val="22"/>
          <w:szCs w:val="22"/>
          <w:lang w:eastAsia="en-US"/>
        </w:rPr>
        <w:t>7.8</w:t>
      </w:r>
      <w:r w:rsidR="00F8690C" w:rsidRPr="00AE1203">
        <w:rPr>
          <w:color w:val="000000"/>
          <w:sz w:val="22"/>
          <w:szCs w:val="22"/>
          <w:lang w:eastAsia="en-US"/>
        </w:rPr>
        <w:t xml:space="preserve">  </w:t>
      </w:r>
      <w:r w:rsidRPr="00AE1203">
        <w:rPr>
          <w:color w:val="000000"/>
          <w:sz w:val="22"/>
          <w:szCs w:val="22"/>
          <w:lang w:eastAsia="en-US"/>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1A8D6C55" w14:textId="77777777" w:rsidR="00A3266B" w:rsidRPr="00AE1203" w:rsidRDefault="00A3266B" w:rsidP="00A3266B">
      <w:pPr>
        <w:widowControl w:val="0"/>
        <w:tabs>
          <w:tab w:val="left" w:pos="1418"/>
        </w:tabs>
        <w:autoSpaceDE w:val="0"/>
        <w:autoSpaceDN w:val="0"/>
        <w:adjustRightInd w:val="0"/>
        <w:ind w:firstLine="567"/>
        <w:jc w:val="both"/>
        <w:rPr>
          <w:color w:val="000000"/>
          <w:sz w:val="22"/>
          <w:szCs w:val="22"/>
          <w:lang w:eastAsia="en-US"/>
        </w:rPr>
      </w:pPr>
      <w:r w:rsidRPr="00AE1203">
        <w:rPr>
          <w:color w:val="000000"/>
          <w:sz w:val="22"/>
          <w:szCs w:val="22"/>
          <w:lang w:eastAsia="en-US"/>
        </w:rPr>
        <w:t>7.9.</w:t>
      </w:r>
      <w:r w:rsidR="00F8690C" w:rsidRPr="00AE1203">
        <w:rPr>
          <w:color w:val="000000"/>
          <w:sz w:val="22"/>
          <w:szCs w:val="22"/>
          <w:lang w:eastAsia="en-US"/>
        </w:rPr>
        <w:t xml:space="preserve"> З</w:t>
      </w:r>
      <w:r w:rsidRPr="00AE1203">
        <w:rPr>
          <w:color w:val="000000"/>
          <w:sz w:val="22"/>
          <w:szCs w:val="22"/>
          <w:lang w:eastAsia="en-US"/>
        </w:rPr>
        <w:t>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Закона о контрактной системе.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E81C395" w14:textId="77777777" w:rsidR="00A3266B" w:rsidRPr="00AE1203" w:rsidRDefault="00A3266B" w:rsidP="00A3266B">
      <w:pPr>
        <w:widowControl w:val="0"/>
        <w:tabs>
          <w:tab w:val="left" w:pos="1418"/>
        </w:tabs>
        <w:autoSpaceDE w:val="0"/>
        <w:autoSpaceDN w:val="0"/>
        <w:adjustRightInd w:val="0"/>
        <w:ind w:firstLine="567"/>
        <w:jc w:val="both"/>
        <w:rPr>
          <w:color w:val="000000"/>
          <w:sz w:val="22"/>
          <w:szCs w:val="22"/>
          <w:lang w:eastAsia="en-US"/>
        </w:rPr>
      </w:pPr>
      <w:r w:rsidRPr="00AE1203">
        <w:rPr>
          <w:color w:val="000000"/>
          <w:sz w:val="22"/>
          <w:szCs w:val="22"/>
          <w:lang w:eastAsia="en-US"/>
        </w:rPr>
        <w:t>7.10.</w:t>
      </w:r>
      <w:r w:rsidR="00F8690C" w:rsidRPr="00AE1203">
        <w:rPr>
          <w:color w:val="000000"/>
          <w:sz w:val="22"/>
          <w:szCs w:val="22"/>
          <w:lang w:eastAsia="en-US"/>
        </w:rPr>
        <w:t xml:space="preserve"> </w:t>
      </w:r>
      <w:r w:rsidRPr="00AE1203">
        <w:rPr>
          <w:color w:val="000000"/>
          <w:sz w:val="22"/>
          <w:szCs w:val="22"/>
          <w:lang w:eastAsia="en-US"/>
        </w:rPr>
        <w:t>Последствия расторжения Контракта определяются в соответствии с гражданским законодательством Российской Федерации и Законом о контрактной системе, взаимным соглашением Сторон или судом по требованию любой из Сторон Контракта.</w:t>
      </w:r>
    </w:p>
    <w:p w14:paraId="133908A4" w14:textId="77777777" w:rsidR="00A3266B" w:rsidRPr="00AE1203" w:rsidRDefault="00A3266B" w:rsidP="00A3266B">
      <w:pPr>
        <w:widowControl w:val="0"/>
        <w:tabs>
          <w:tab w:val="left" w:pos="1134"/>
        </w:tabs>
        <w:autoSpaceDE w:val="0"/>
        <w:autoSpaceDN w:val="0"/>
        <w:ind w:firstLine="567"/>
        <w:jc w:val="both"/>
        <w:rPr>
          <w:color w:val="000000"/>
          <w:sz w:val="22"/>
          <w:szCs w:val="22"/>
          <w:lang w:eastAsia="en-US"/>
        </w:rPr>
      </w:pPr>
      <w:r w:rsidRPr="00AE1203">
        <w:rPr>
          <w:color w:val="000000"/>
          <w:sz w:val="22"/>
          <w:szCs w:val="22"/>
          <w:lang w:eastAsia="en-US"/>
        </w:rPr>
        <w:t>7.11</w:t>
      </w:r>
      <w:r w:rsidRPr="00AE1203">
        <w:rPr>
          <w:color w:val="000000"/>
          <w:sz w:val="22"/>
          <w:szCs w:val="22"/>
          <w:lang w:eastAsia="en-US"/>
        </w:rPr>
        <w:tab/>
        <w:t>Реорганизация Заказчика или Исполнителя не является основанием для расторжения Контракта. Обязательства по Контракту, в установленном законодательством Российской Федерации порядке, переходят к правопреемнику Заказчика или Исполнителя.</w:t>
      </w:r>
    </w:p>
    <w:p w14:paraId="0E0D496F" w14:textId="77777777" w:rsidR="009A6B10" w:rsidRPr="00AE1203" w:rsidRDefault="009A6B10" w:rsidP="009A6B10">
      <w:pPr>
        <w:autoSpaceDE w:val="0"/>
        <w:autoSpaceDN w:val="0"/>
        <w:adjustRightInd w:val="0"/>
        <w:ind w:firstLine="567"/>
        <w:jc w:val="both"/>
        <w:rPr>
          <w:bCs/>
          <w:sz w:val="22"/>
          <w:szCs w:val="22"/>
        </w:rPr>
      </w:pPr>
    </w:p>
    <w:p w14:paraId="2EC6D03D" w14:textId="77777777" w:rsidR="009A6B10" w:rsidRPr="00AE1203" w:rsidRDefault="00A3266B" w:rsidP="009A6B10">
      <w:pPr>
        <w:widowControl w:val="0"/>
        <w:autoSpaceDE w:val="0"/>
        <w:autoSpaceDN w:val="0"/>
        <w:jc w:val="center"/>
        <w:outlineLvl w:val="1"/>
        <w:rPr>
          <w:b/>
          <w:sz w:val="22"/>
          <w:szCs w:val="22"/>
        </w:rPr>
      </w:pPr>
      <w:r w:rsidRPr="00AE1203">
        <w:rPr>
          <w:b/>
          <w:sz w:val="22"/>
          <w:szCs w:val="22"/>
        </w:rPr>
        <w:t>8</w:t>
      </w:r>
      <w:r w:rsidR="009A6B10" w:rsidRPr="00AE1203">
        <w:rPr>
          <w:b/>
          <w:sz w:val="22"/>
          <w:szCs w:val="22"/>
        </w:rPr>
        <w:t>. Прочие положения</w:t>
      </w:r>
    </w:p>
    <w:p w14:paraId="1C2F6E62" w14:textId="77777777" w:rsidR="00A3266B" w:rsidRPr="00AE1203" w:rsidRDefault="00A3266B" w:rsidP="00A3266B">
      <w:pPr>
        <w:widowControl w:val="0"/>
        <w:tabs>
          <w:tab w:val="left" w:pos="709"/>
        </w:tabs>
        <w:autoSpaceDE w:val="0"/>
        <w:autoSpaceDN w:val="0"/>
        <w:adjustRightInd w:val="0"/>
        <w:ind w:firstLine="709"/>
        <w:contextualSpacing/>
        <w:jc w:val="both"/>
        <w:outlineLvl w:val="0"/>
        <w:rPr>
          <w:color w:val="000000"/>
          <w:sz w:val="22"/>
          <w:szCs w:val="22"/>
          <w:lang w:eastAsia="en-US"/>
        </w:rPr>
      </w:pPr>
      <w:r w:rsidRPr="00AE1203">
        <w:rPr>
          <w:color w:val="000000"/>
          <w:sz w:val="22"/>
          <w:szCs w:val="22"/>
          <w:lang w:eastAsia="en-US"/>
        </w:rPr>
        <w:t>8.1. При исполнении Контракта не допускается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62AA5E3F" w14:textId="77777777" w:rsidR="00A3266B" w:rsidRPr="00AE1203" w:rsidRDefault="00A3266B" w:rsidP="00A3266B">
      <w:pPr>
        <w:widowControl w:val="0"/>
        <w:tabs>
          <w:tab w:val="left" w:pos="709"/>
        </w:tabs>
        <w:autoSpaceDE w:val="0"/>
        <w:autoSpaceDN w:val="0"/>
        <w:adjustRightInd w:val="0"/>
        <w:ind w:firstLine="709"/>
        <w:contextualSpacing/>
        <w:jc w:val="both"/>
        <w:outlineLvl w:val="0"/>
        <w:rPr>
          <w:color w:val="000000"/>
          <w:sz w:val="22"/>
          <w:szCs w:val="22"/>
          <w:lang w:eastAsia="en-US"/>
        </w:rPr>
      </w:pPr>
      <w:r w:rsidRPr="00AE1203">
        <w:rPr>
          <w:color w:val="000000"/>
          <w:sz w:val="22"/>
          <w:szCs w:val="22"/>
          <w:lang w:eastAsia="en-US"/>
        </w:rPr>
        <w:t>8.2.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3CEE7D04" w14:textId="77777777" w:rsidR="00A3266B" w:rsidRPr="00AE1203" w:rsidRDefault="00A3266B" w:rsidP="00A3266B">
      <w:pPr>
        <w:widowControl w:val="0"/>
        <w:tabs>
          <w:tab w:val="left" w:pos="709"/>
        </w:tabs>
        <w:autoSpaceDE w:val="0"/>
        <w:autoSpaceDN w:val="0"/>
        <w:adjustRightInd w:val="0"/>
        <w:ind w:firstLine="709"/>
        <w:jc w:val="both"/>
        <w:outlineLvl w:val="0"/>
        <w:rPr>
          <w:color w:val="000000"/>
          <w:sz w:val="22"/>
          <w:szCs w:val="22"/>
          <w:lang w:eastAsia="en-US"/>
        </w:rPr>
      </w:pPr>
      <w:r w:rsidRPr="00AE1203">
        <w:rPr>
          <w:color w:val="000000"/>
          <w:sz w:val="22"/>
          <w:szCs w:val="22"/>
          <w:lang w:eastAsia="en-US"/>
        </w:rPr>
        <w:t>8.3. В случае перемены Заказчика по Контракту права и обязанности Заказчика по Контракту переходят к новому Заказчику в том же объеме и на тех же условиях в соответствии с Законом о контрактной системе.</w:t>
      </w:r>
    </w:p>
    <w:p w14:paraId="243ECC09" w14:textId="77777777" w:rsidR="00A3266B" w:rsidRPr="00AE1203" w:rsidRDefault="00A3266B" w:rsidP="00A3266B">
      <w:pPr>
        <w:widowControl w:val="0"/>
        <w:tabs>
          <w:tab w:val="left" w:pos="709"/>
        </w:tabs>
        <w:autoSpaceDE w:val="0"/>
        <w:autoSpaceDN w:val="0"/>
        <w:adjustRightInd w:val="0"/>
        <w:ind w:firstLine="709"/>
        <w:jc w:val="both"/>
        <w:outlineLvl w:val="0"/>
        <w:rPr>
          <w:color w:val="000000"/>
          <w:sz w:val="22"/>
          <w:szCs w:val="22"/>
          <w:lang w:eastAsia="en-US"/>
        </w:rPr>
      </w:pPr>
      <w:r w:rsidRPr="00AE1203">
        <w:rPr>
          <w:color w:val="000000"/>
          <w:sz w:val="22"/>
          <w:szCs w:val="22"/>
          <w:lang w:eastAsia="en-US"/>
        </w:rPr>
        <w:t>8.4. Стороны обязуются не разглашать, не передавать и не делать каким-либо еще способом доступными третьим организациям и лицам сведения, содержащиеся в документах, оформляемых сторонами в рамках Контракта, иначе как с письменного согласия обеих Сторон.</w:t>
      </w:r>
    </w:p>
    <w:p w14:paraId="182636FC" w14:textId="77777777" w:rsidR="00A3266B" w:rsidRPr="00AE1203" w:rsidRDefault="00A3266B" w:rsidP="00A3266B">
      <w:pPr>
        <w:widowControl w:val="0"/>
        <w:tabs>
          <w:tab w:val="left" w:pos="709"/>
        </w:tabs>
        <w:autoSpaceDE w:val="0"/>
        <w:autoSpaceDN w:val="0"/>
        <w:adjustRightInd w:val="0"/>
        <w:ind w:firstLine="709"/>
        <w:jc w:val="both"/>
        <w:outlineLvl w:val="0"/>
        <w:rPr>
          <w:color w:val="000000"/>
          <w:sz w:val="22"/>
          <w:szCs w:val="22"/>
          <w:lang w:eastAsia="en-US"/>
        </w:rPr>
      </w:pPr>
      <w:r w:rsidRPr="00AE1203">
        <w:rPr>
          <w:color w:val="000000"/>
          <w:sz w:val="22"/>
          <w:szCs w:val="22"/>
          <w:lang w:eastAsia="en-US"/>
        </w:rPr>
        <w:t>8.5. Во всем остальном, что не предусмотрено Контрактом, Стороны руководствуются действующим законодательством Российской Федерации.</w:t>
      </w:r>
    </w:p>
    <w:p w14:paraId="0D18207D" w14:textId="77777777" w:rsidR="00A3266B" w:rsidRPr="00AE1203" w:rsidRDefault="00A3266B" w:rsidP="00A3266B">
      <w:pPr>
        <w:widowControl w:val="0"/>
        <w:tabs>
          <w:tab w:val="left" w:pos="709"/>
        </w:tabs>
        <w:autoSpaceDE w:val="0"/>
        <w:autoSpaceDN w:val="0"/>
        <w:adjustRightInd w:val="0"/>
        <w:ind w:firstLine="709"/>
        <w:jc w:val="both"/>
        <w:outlineLvl w:val="0"/>
        <w:rPr>
          <w:color w:val="000000"/>
          <w:sz w:val="22"/>
          <w:szCs w:val="22"/>
        </w:rPr>
      </w:pPr>
      <w:r w:rsidRPr="00AE1203">
        <w:rPr>
          <w:color w:val="000000"/>
          <w:sz w:val="22"/>
          <w:szCs w:val="22"/>
        </w:rPr>
        <w:t>8.6. Контракт заключается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14:paraId="71A32510" w14:textId="77777777" w:rsidR="008C5838" w:rsidRPr="00AE1203" w:rsidRDefault="008C5838" w:rsidP="009A6B10">
      <w:pPr>
        <w:widowControl w:val="0"/>
        <w:autoSpaceDE w:val="0"/>
        <w:autoSpaceDN w:val="0"/>
        <w:jc w:val="center"/>
        <w:outlineLvl w:val="1"/>
        <w:rPr>
          <w:sz w:val="22"/>
          <w:szCs w:val="22"/>
        </w:rPr>
      </w:pPr>
    </w:p>
    <w:p w14:paraId="1AD1C5DC" w14:textId="77777777" w:rsidR="00CE570E" w:rsidRPr="00AE1203" w:rsidRDefault="00A3266B" w:rsidP="00174F0E">
      <w:pPr>
        <w:spacing w:after="240"/>
        <w:jc w:val="center"/>
        <w:rPr>
          <w:b/>
          <w:sz w:val="22"/>
          <w:szCs w:val="22"/>
        </w:rPr>
      </w:pPr>
      <w:r w:rsidRPr="00AE1203">
        <w:rPr>
          <w:b/>
          <w:sz w:val="22"/>
          <w:szCs w:val="22"/>
        </w:rPr>
        <w:t>9</w:t>
      </w:r>
      <w:r w:rsidR="00CE570E" w:rsidRPr="00AE1203">
        <w:rPr>
          <w:b/>
          <w:sz w:val="22"/>
          <w:szCs w:val="22"/>
        </w:rPr>
        <w:t>. Приложения</w:t>
      </w:r>
    </w:p>
    <w:p w14:paraId="7CA043E3" w14:textId="77777777" w:rsidR="00CE570E" w:rsidRPr="00AE1203" w:rsidRDefault="00A3266B" w:rsidP="00CE570E">
      <w:pPr>
        <w:ind w:firstLine="708"/>
        <w:jc w:val="both"/>
        <w:rPr>
          <w:sz w:val="22"/>
          <w:szCs w:val="22"/>
        </w:rPr>
      </w:pPr>
      <w:r w:rsidRPr="00AE1203">
        <w:rPr>
          <w:sz w:val="22"/>
          <w:szCs w:val="22"/>
        </w:rPr>
        <w:t>9</w:t>
      </w:r>
      <w:r w:rsidR="00CE570E" w:rsidRPr="00AE1203">
        <w:rPr>
          <w:sz w:val="22"/>
          <w:szCs w:val="22"/>
        </w:rPr>
        <w:t>.1 Неотъемлемой частью Контракта являются:</w:t>
      </w:r>
    </w:p>
    <w:p w14:paraId="2B5959CC" w14:textId="77777777" w:rsidR="002B3F5E" w:rsidRPr="00AE1203" w:rsidRDefault="002B3F5E" w:rsidP="00CE570E">
      <w:pPr>
        <w:ind w:firstLine="708"/>
        <w:jc w:val="both"/>
        <w:rPr>
          <w:sz w:val="22"/>
          <w:szCs w:val="22"/>
        </w:rPr>
      </w:pPr>
    </w:p>
    <w:p w14:paraId="1DD6A42E" w14:textId="60339798" w:rsidR="00CE570E" w:rsidRPr="00AE1203" w:rsidRDefault="00CE570E" w:rsidP="00C0700D">
      <w:pPr>
        <w:jc w:val="both"/>
        <w:rPr>
          <w:sz w:val="22"/>
          <w:szCs w:val="22"/>
        </w:rPr>
      </w:pPr>
      <w:r w:rsidRPr="00AE1203">
        <w:rPr>
          <w:sz w:val="22"/>
          <w:szCs w:val="22"/>
        </w:rPr>
        <w:t xml:space="preserve">Приложение № </w:t>
      </w:r>
      <w:r w:rsidR="006476DA" w:rsidRPr="00AE1203">
        <w:rPr>
          <w:sz w:val="22"/>
          <w:szCs w:val="22"/>
        </w:rPr>
        <w:t>1</w:t>
      </w:r>
      <w:r w:rsidRPr="00AE1203">
        <w:rPr>
          <w:sz w:val="22"/>
          <w:szCs w:val="22"/>
        </w:rPr>
        <w:t xml:space="preserve"> </w:t>
      </w:r>
      <w:r w:rsidR="004346C8">
        <w:rPr>
          <w:sz w:val="22"/>
          <w:szCs w:val="22"/>
        </w:rPr>
        <w:t>–</w:t>
      </w:r>
      <w:r w:rsidR="00F12FE3" w:rsidRPr="00AE1203">
        <w:rPr>
          <w:sz w:val="22"/>
          <w:szCs w:val="22"/>
        </w:rPr>
        <w:t xml:space="preserve"> </w:t>
      </w:r>
      <w:r w:rsidR="004346C8">
        <w:rPr>
          <w:sz w:val="22"/>
          <w:szCs w:val="22"/>
        </w:rPr>
        <w:t>Расчет цены контракта</w:t>
      </w:r>
    </w:p>
    <w:p w14:paraId="1A939CA8" w14:textId="2C18E4BE" w:rsidR="00CE570E" w:rsidRDefault="00F12FE3" w:rsidP="00CE570E">
      <w:pPr>
        <w:jc w:val="both"/>
        <w:rPr>
          <w:sz w:val="22"/>
          <w:szCs w:val="22"/>
        </w:rPr>
      </w:pPr>
      <w:r w:rsidRPr="00AE1203">
        <w:rPr>
          <w:sz w:val="22"/>
          <w:szCs w:val="22"/>
        </w:rPr>
        <w:t xml:space="preserve">Приложение № 2 </w:t>
      </w:r>
      <w:r w:rsidR="00215287">
        <w:rPr>
          <w:sz w:val="22"/>
          <w:szCs w:val="22"/>
        </w:rPr>
        <w:t>–</w:t>
      </w:r>
      <w:r w:rsidRPr="00AE1203">
        <w:rPr>
          <w:sz w:val="22"/>
          <w:szCs w:val="22"/>
        </w:rPr>
        <w:t xml:space="preserve"> </w:t>
      </w:r>
      <w:r w:rsidR="00215287">
        <w:rPr>
          <w:sz w:val="22"/>
          <w:szCs w:val="22"/>
        </w:rPr>
        <w:t>Техническое задание</w:t>
      </w:r>
    </w:p>
    <w:p w14:paraId="520C1029" w14:textId="77777777" w:rsidR="00215287" w:rsidRPr="00AE1203" w:rsidRDefault="00215287" w:rsidP="00CE570E">
      <w:pPr>
        <w:jc w:val="both"/>
        <w:rPr>
          <w:sz w:val="22"/>
          <w:szCs w:val="22"/>
        </w:rPr>
      </w:pPr>
    </w:p>
    <w:p w14:paraId="2BED8A7C" w14:textId="3CDBD056" w:rsidR="001F2BD1" w:rsidRPr="00AE1203" w:rsidRDefault="001F2BD1" w:rsidP="001F2BD1">
      <w:pPr>
        <w:widowControl w:val="0"/>
        <w:autoSpaceDE w:val="0"/>
        <w:autoSpaceDN w:val="0"/>
        <w:ind w:firstLine="567"/>
        <w:jc w:val="center"/>
        <w:rPr>
          <w:b/>
          <w:sz w:val="22"/>
          <w:szCs w:val="22"/>
        </w:rPr>
      </w:pPr>
      <w:r w:rsidRPr="00AE1203">
        <w:rPr>
          <w:b/>
          <w:sz w:val="22"/>
          <w:szCs w:val="22"/>
        </w:rPr>
        <w:t>1</w:t>
      </w:r>
      <w:r w:rsidR="00215287">
        <w:rPr>
          <w:b/>
          <w:sz w:val="22"/>
          <w:szCs w:val="22"/>
        </w:rPr>
        <w:t>0</w:t>
      </w:r>
      <w:r w:rsidRPr="00AE1203">
        <w:rPr>
          <w:b/>
          <w:sz w:val="22"/>
          <w:szCs w:val="22"/>
        </w:rPr>
        <w:t>. Юридические адреса, банковские реквизиты и подписи Сторон</w:t>
      </w:r>
    </w:p>
    <w:p w14:paraId="52E68C64" w14:textId="77777777" w:rsidR="002B3F5E" w:rsidRPr="00AE1203" w:rsidRDefault="002B3F5E" w:rsidP="001F2BD1">
      <w:pPr>
        <w:widowControl w:val="0"/>
        <w:autoSpaceDE w:val="0"/>
        <w:autoSpaceDN w:val="0"/>
        <w:ind w:firstLine="567"/>
        <w:jc w:val="center"/>
        <w:rPr>
          <w:b/>
          <w:sz w:val="22"/>
          <w:szCs w:val="22"/>
        </w:rPr>
      </w:pPr>
    </w:p>
    <w:tbl>
      <w:tblPr>
        <w:tblW w:w="4921" w:type="pct"/>
        <w:tblInd w:w="80" w:type="dxa"/>
        <w:tblLook w:val="04A0" w:firstRow="1" w:lastRow="0" w:firstColumn="1" w:lastColumn="0" w:noHBand="0" w:noVBand="1"/>
      </w:tblPr>
      <w:tblGrid>
        <w:gridCol w:w="25"/>
        <w:gridCol w:w="4600"/>
        <w:gridCol w:w="75"/>
        <w:gridCol w:w="4507"/>
      </w:tblGrid>
      <w:tr w:rsidR="00750B27" w:rsidRPr="006B736A" w14:paraId="5F159BF1" w14:textId="77777777" w:rsidTr="00CE2BBE">
        <w:trPr>
          <w:gridBefore w:val="1"/>
          <w:wBefore w:w="28" w:type="dxa"/>
        </w:trPr>
        <w:tc>
          <w:tcPr>
            <w:tcW w:w="5045" w:type="dxa"/>
            <w:gridSpan w:val="2"/>
          </w:tcPr>
          <w:p w14:paraId="71A4ADE5" w14:textId="77777777" w:rsidR="00750B27" w:rsidRPr="006B736A" w:rsidRDefault="00750B27" w:rsidP="00CE2BBE">
            <w:pPr>
              <w:widowControl w:val="0"/>
              <w:tabs>
                <w:tab w:val="left" w:pos="709"/>
              </w:tabs>
              <w:autoSpaceDE w:val="0"/>
              <w:autoSpaceDN w:val="0"/>
              <w:adjustRightInd w:val="0"/>
              <w:jc w:val="both"/>
              <w:rPr>
                <w:b/>
                <w:bCs/>
                <w:caps/>
                <w:sz w:val="22"/>
                <w:szCs w:val="22"/>
              </w:rPr>
            </w:pPr>
            <w:r w:rsidRPr="006B736A">
              <w:rPr>
                <w:b/>
                <w:bCs/>
                <w:caps/>
                <w:sz w:val="22"/>
                <w:szCs w:val="22"/>
              </w:rPr>
              <w:t>Заказчик:</w:t>
            </w:r>
          </w:p>
        </w:tc>
        <w:tc>
          <w:tcPr>
            <w:tcW w:w="4899" w:type="dxa"/>
          </w:tcPr>
          <w:p w14:paraId="55B014AA" w14:textId="77777777" w:rsidR="00750B27" w:rsidRPr="006B736A" w:rsidRDefault="00750B27" w:rsidP="00CE2BBE">
            <w:pPr>
              <w:widowControl w:val="0"/>
              <w:tabs>
                <w:tab w:val="left" w:pos="709"/>
              </w:tabs>
              <w:autoSpaceDE w:val="0"/>
              <w:autoSpaceDN w:val="0"/>
              <w:adjustRightInd w:val="0"/>
              <w:jc w:val="both"/>
              <w:rPr>
                <w:b/>
                <w:bCs/>
                <w:sz w:val="22"/>
                <w:szCs w:val="22"/>
              </w:rPr>
            </w:pPr>
            <w:r w:rsidRPr="006B736A">
              <w:rPr>
                <w:b/>
                <w:bCs/>
                <w:sz w:val="22"/>
                <w:szCs w:val="22"/>
              </w:rPr>
              <w:t>ИСПОЛНИТЕЛЬ:</w:t>
            </w:r>
          </w:p>
        </w:tc>
      </w:tr>
      <w:tr w:rsidR="00750B27" w:rsidRPr="006B736A" w14:paraId="281660BD" w14:textId="77777777" w:rsidTr="00CE2BBE">
        <w:tc>
          <w:tcPr>
            <w:tcW w:w="4989" w:type="dxa"/>
            <w:gridSpan w:val="2"/>
            <w:tcMar>
              <w:top w:w="0" w:type="dxa"/>
              <w:left w:w="28" w:type="dxa"/>
              <w:bottom w:w="0" w:type="dxa"/>
              <w:right w:w="28" w:type="dxa"/>
            </w:tcMar>
          </w:tcPr>
          <w:p w14:paraId="31A0065E" w14:textId="77777777" w:rsidR="00E47273" w:rsidRPr="006B736A" w:rsidRDefault="00E47273" w:rsidP="00E47273">
            <w:pPr>
              <w:rPr>
                <w:b/>
                <w:bCs/>
                <w:sz w:val="22"/>
                <w:szCs w:val="22"/>
              </w:rPr>
            </w:pPr>
            <w:r w:rsidRPr="006B736A">
              <w:rPr>
                <w:b/>
                <w:bCs/>
                <w:color w:val="000000"/>
                <w:sz w:val="22"/>
                <w:szCs w:val="22"/>
              </w:rPr>
              <w:t>ГБУ ДО ЦДЮИ</w:t>
            </w:r>
          </w:p>
          <w:p w14:paraId="6321221B" w14:textId="77777777" w:rsidR="00E47273" w:rsidRPr="006B736A" w:rsidRDefault="00E47273" w:rsidP="00E47273">
            <w:pPr>
              <w:rPr>
                <w:sz w:val="22"/>
                <w:szCs w:val="22"/>
              </w:rPr>
            </w:pPr>
            <w:r w:rsidRPr="006B736A">
              <w:rPr>
                <w:color w:val="000000"/>
                <w:sz w:val="22"/>
                <w:szCs w:val="22"/>
              </w:rPr>
              <w:t xml:space="preserve">Адрес юридический: </w:t>
            </w:r>
          </w:p>
          <w:p w14:paraId="09265D79" w14:textId="77777777" w:rsidR="00E47273" w:rsidRPr="006B736A" w:rsidRDefault="00E47273" w:rsidP="00E47273">
            <w:pPr>
              <w:jc w:val="both"/>
              <w:rPr>
                <w:b/>
                <w:sz w:val="22"/>
                <w:szCs w:val="22"/>
              </w:rPr>
            </w:pPr>
            <w:r w:rsidRPr="006B736A">
              <w:rPr>
                <w:b/>
                <w:sz w:val="22"/>
                <w:szCs w:val="22"/>
              </w:rPr>
              <w:t>Государственное бюджетное учреждение дополнительного образования Центр детского и юношеского музыкально-хореографического искусства Приморского района Санкт-Петербурга</w:t>
            </w:r>
          </w:p>
          <w:p w14:paraId="1FDCA182" w14:textId="77777777" w:rsidR="00E47273" w:rsidRPr="006B736A" w:rsidRDefault="00E47273" w:rsidP="00E47273">
            <w:pPr>
              <w:rPr>
                <w:sz w:val="22"/>
                <w:szCs w:val="22"/>
              </w:rPr>
            </w:pPr>
            <w:r w:rsidRPr="006B736A">
              <w:rPr>
                <w:sz w:val="22"/>
                <w:szCs w:val="22"/>
              </w:rPr>
              <w:t>197372, Санкт-Петербург, улица Камышовая, д. 18, л.А</w:t>
            </w:r>
          </w:p>
          <w:p w14:paraId="6E2CB4B1" w14:textId="77777777" w:rsidR="00E47273" w:rsidRPr="006B736A" w:rsidRDefault="00E47273" w:rsidP="00E47273">
            <w:pPr>
              <w:rPr>
                <w:sz w:val="22"/>
                <w:szCs w:val="22"/>
              </w:rPr>
            </w:pPr>
            <w:r w:rsidRPr="006B736A">
              <w:rPr>
                <w:sz w:val="22"/>
                <w:szCs w:val="22"/>
              </w:rPr>
              <w:t>ОКЦ № 1 Северо-Западное ГУ Банка России//УФК по г. Санкт-Петербургу, г. Санкт-Петербург</w:t>
            </w:r>
          </w:p>
          <w:p w14:paraId="441CDA8B" w14:textId="77777777" w:rsidR="00E47273" w:rsidRPr="006B736A" w:rsidRDefault="00E47273" w:rsidP="00E47273">
            <w:pPr>
              <w:rPr>
                <w:sz w:val="22"/>
                <w:szCs w:val="22"/>
              </w:rPr>
            </w:pPr>
            <w:r w:rsidRPr="006B736A">
              <w:rPr>
                <w:sz w:val="22"/>
                <w:szCs w:val="22"/>
              </w:rPr>
              <w:t>191038, Российская Федерация, Санкт-Петербург, набережная реки Фонтанки, д.68, 70, 72, 74 БИК *014030106</w:t>
            </w:r>
          </w:p>
          <w:p w14:paraId="21F8E43C" w14:textId="77777777" w:rsidR="00E47273" w:rsidRPr="006B736A" w:rsidRDefault="00E47273" w:rsidP="00E47273">
            <w:pPr>
              <w:rPr>
                <w:sz w:val="22"/>
                <w:szCs w:val="22"/>
              </w:rPr>
            </w:pPr>
            <w:r w:rsidRPr="006B736A">
              <w:rPr>
                <w:sz w:val="22"/>
                <w:szCs w:val="22"/>
              </w:rPr>
              <w:t>Лицевой счет 0641164в Комитете Финансов СПб</w:t>
            </w:r>
          </w:p>
          <w:p w14:paraId="64588E30" w14:textId="77777777" w:rsidR="00E47273" w:rsidRPr="006B736A" w:rsidRDefault="00E47273" w:rsidP="00E47273">
            <w:pPr>
              <w:rPr>
                <w:sz w:val="22"/>
                <w:szCs w:val="22"/>
              </w:rPr>
            </w:pPr>
            <w:r w:rsidRPr="006B736A">
              <w:rPr>
                <w:sz w:val="22"/>
                <w:szCs w:val="22"/>
              </w:rPr>
              <w:t>Расчетный счет *03224643400000007200</w:t>
            </w:r>
          </w:p>
          <w:p w14:paraId="3453B0B6" w14:textId="77777777" w:rsidR="00E47273" w:rsidRPr="006B736A" w:rsidRDefault="00E47273" w:rsidP="00E47273">
            <w:pPr>
              <w:rPr>
                <w:sz w:val="22"/>
                <w:szCs w:val="22"/>
              </w:rPr>
            </w:pPr>
            <w:r w:rsidRPr="006B736A">
              <w:rPr>
                <w:sz w:val="22"/>
                <w:szCs w:val="22"/>
              </w:rPr>
              <w:t>Корреспондентский счет 40102810945370000005</w:t>
            </w:r>
          </w:p>
          <w:p w14:paraId="09AF17D4" w14:textId="77777777" w:rsidR="00E47273" w:rsidRPr="006B736A" w:rsidRDefault="00E47273" w:rsidP="00E47273">
            <w:pPr>
              <w:rPr>
                <w:sz w:val="22"/>
                <w:szCs w:val="22"/>
              </w:rPr>
            </w:pPr>
            <w:r w:rsidRPr="006B736A">
              <w:rPr>
                <w:sz w:val="22"/>
                <w:szCs w:val="22"/>
              </w:rPr>
              <w:t>ОКПО 89112542 ОГРН 1097847015243</w:t>
            </w:r>
          </w:p>
          <w:p w14:paraId="1D31CE19" w14:textId="77777777" w:rsidR="00E47273" w:rsidRPr="006B736A" w:rsidRDefault="00E47273" w:rsidP="00E47273">
            <w:pPr>
              <w:rPr>
                <w:sz w:val="22"/>
                <w:szCs w:val="22"/>
              </w:rPr>
            </w:pPr>
            <w:r w:rsidRPr="006B736A">
              <w:rPr>
                <w:sz w:val="22"/>
                <w:szCs w:val="22"/>
              </w:rPr>
              <w:t>ИНН 7814429401 КПП 781401001</w:t>
            </w:r>
          </w:p>
          <w:p w14:paraId="1ABC63C2" w14:textId="77777777" w:rsidR="00E47273" w:rsidRPr="006B736A" w:rsidRDefault="00E47273" w:rsidP="00E47273">
            <w:pPr>
              <w:rPr>
                <w:sz w:val="22"/>
                <w:szCs w:val="22"/>
              </w:rPr>
            </w:pPr>
            <w:r w:rsidRPr="006B736A">
              <w:rPr>
                <w:sz w:val="22"/>
                <w:szCs w:val="22"/>
              </w:rPr>
              <w:t>ОКАТО 40270562000</w:t>
            </w:r>
          </w:p>
          <w:p w14:paraId="484BD8AD" w14:textId="77777777" w:rsidR="00E47273" w:rsidRPr="006B736A" w:rsidRDefault="00E47273" w:rsidP="00E47273">
            <w:pPr>
              <w:rPr>
                <w:sz w:val="22"/>
                <w:szCs w:val="22"/>
              </w:rPr>
            </w:pPr>
            <w:r w:rsidRPr="006B736A">
              <w:rPr>
                <w:sz w:val="22"/>
                <w:szCs w:val="22"/>
              </w:rPr>
              <w:t>ОКТМО 40322000000</w:t>
            </w:r>
          </w:p>
          <w:p w14:paraId="20C43E77" w14:textId="77777777" w:rsidR="00E47273" w:rsidRPr="006B736A" w:rsidRDefault="00E47273" w:rsidP="00E47273">
            <w:pPr>
              <w:rPr>
                <w:sz w:val="22"/>
                <w:szCs w:val="22"/>
              </w:rPr>
            </w:pPr>
            <w:r w:rsidRPr="006B736A">
              <w:rPr>
                <w:sz w:val="22"/>
                <w:szCs w:val="22"/>
              </w:rPr>
              <w:t>ОКОГУ 2300223 ОКПО 98112542</w:t>
            </w:r>
          </w:p>
          <w:p w14:paraId="239D1800" w14:textId="77777777" w:rsidR="00E47273" w:rsidRPr="006B736A" w:rsidRDefault="00E47273" w:rsidP="00E47273">
            <w:pPr>
              <w:rPr>
                <w:sz w:val="22"/>
                <w:szCs w:val="22"/>
              </w:rPr>
            </w:pPr>
            <w:r w:rsidRPr="006B736A">
              <w:rPr>
                <w:sz w:val="22"/>
                <w:szCs w:val="22"/>
              </w:rPr>
              <w:t>ОКФС 13 ОКОПФ 75203</w:t>
            </w:r>
          </w:p>
          <w:p w14:paraId="5CAE7763" w14:textId="77777777" w:rsidR="00E47273" w:rsidRPr="006B736A" w:rsidRDefault="00E47273" w:rsidP="00E47273">
            <w:pPr>
              <w:rPr>
                <w:sz w:val="22"/>
                <w:szCs w:val="22"/>
              </w:rPr>
            </w:pPr>
            <w:r w:rsidRPr="006B736A">
              <w:rPr>
                <w:sz w:val="22"/>
                <w:szCs w:val="22"/>
              </w:rPr>
              <w:t>ОКВЭД 80.10.3</w:t>
            </w:r>
          </w:p>
          <w:p w14:paraId="2C27046E" w14:textId="77777777" w:rsidR="00E47273" w:rsidRPr="006B736A" w:rsidRDefault="00E47273" w:rsidP="00E47273">
            <w:pPr>
              <w:rPr>
                <w:sz w:val="22"/>
                <w:szCs w:val="22"/>
              </w:rPr>
            </w:pPr>
            <w:r w:rsidRPr="006B736A">
              <w:rPr>
                <w:sz w:val="22"/>
                <w:szCs w:val="22"/>
              </w:rPr>
              <w:t xml:space="preserve">showedel@mail.ru </w:t>
            </w:r>
          </w:p>
          <w:p w14:paraId="6FE1C647" w14:textId="77777777" w:rsidR="00E47273" w:rsidRPr="006B736A" w:rsidRDefault="00E47273" w:rsidP="00E47273">
            <w:pPr>
              <w:rPr>
                <w:sz w:val="22"/>
                <w:szCs w:val="22"/>
              </w:rPr>
            </w:pPr>
            <w:r w:rsidRPr="006B736A">
              <w:rPr>
                <w:sz w:val="22"/>
                <w:szCs w:val="22"/>
                <w:lang w:val="en-US"/>
              </w:rPr>
              <w:t> </w:t>
            </w:r>
          </w:p>
          <w:p w14:paraId="43807539" w14:textId="77777777" w:rsidR="00E47273" w:rsidRPr="006B736A" w:rsidRDefault="00E47273" w:rsidP="00E47273">
            <w:pPr>
              <w:rPr>
                <w:sz w:val="22"/>
                <w:szCs w:val="22"/>
              </w:rPr>
            </w:pPr>
            <w:r w:rsidRPr="006B736A">
              <w:rPr>
                <w:color w:val="000000"/>
                <w:sz w:val="22"/>
                <w:szCs w:val="22"/>
              </w:rPr>
              <w:t>Директор</w:t>
            </w:r>
          </w:p>
          <w:p w14:paraId="321DE70C" w14:textId="77777777" w:rsidR="00E47273" w:rsidRPr="006B736A" w:rsidRDefault="00E47273" w:rsidP="00E47273">
            <w:pPr>
              <w:rPr>
                <w:sz w:val="22"/>
                <w:szCs w:val="22"/>
              </w:rPr>
            </w:pPr>
            <w:r w:rsidRPr="006B736A">
              <w:rPr>
                <w:sz w:val="22"/>
                <w:szCs w:val="22"/>
              </w:rPr>
              <w:t> </w:t>
            </w:r>
          </w:p>
          <w:p w14:paraId="40357AF2" w14:textId="77777777" w:rsidR="00E47273" w:rsidRPr="006B736A" w:rsidRDefault="00E47273" w:rsidP="00E47273">
            <w:pPr>
              <w:rPr>
                <w:color w:val="000000"/>
                <w:sz w:val="22"/>
                <w:szCs w:val="22"/>
              </w:rPr>
            </w:pPr>
            <w:r w:rsidRPr="006B736A">
              <w:rPr>
                <w:sz w:val="22"/>
                <w:szCs w:val="22"/>
              </w:rPr>
              <w:t>______________</w:t>
            </w:r>
            <w:r w:rsidRPr="006B736A">
              <w:rPr>
                <w:color w:val="000000"/>
                <w:sz w:val="22"/>
                <w:szCs w:val="22"/>
              </w:rPr>
              <w:t>_/И.В. Поликарпова</w:t>
            </w:r>
          </w:p>
          <w:p w14:paraId="66ECBC57" w14:textId="5EBA699B" w:rsidR="00750B27" w:rsidRPr="006B736A" w:rsidRDefault="00E47273" w:rsidP="00E47273">
            <w:pPr>
              <w:widowControl w:val="0"/>
              <w:spacing w:line="280" w:lineRule="exact"/>
              <w:rPr>
                <w:sz w:val="22"/>
                <w:szCs w:val="22"/>
              </w:rPr>
            </w:pPr>
            <w:r w:rsidRPr="006B736A">
              <w:rPr>
                <w:color w:val="000000"/>
                <w:sz w:val="22"/>
                <w:szCs w:val="22"/>
              </w:rPr>
              <w:t>Подписано ЭЦП</w:t>
            </w:r>
          </w:p>
        </w:tc>
        <w:tc>
          <w:tcPr>
            <w:tcW w:w="4983" w:type="dxa"/>
            <w:gridSpan w:val="2"/>
            <w:tcMar>
              <w:top w:w="0" w:type="dxa"/>
              <w:left w:w="28" w:type="dxa"/>
              <w:bottom w:w="0" w:type="dxa"/>
              <w:right w:w="28" w:type="dxa"/>
            </w:tcMar>
          </w:tcPr>
          <w:p w14:paraId="23023E22" w14:textId="77777777" w:rsidR="00750B27" w:rsidRPr="006B736A" w:rsidRDefault="00750B27" w:rsidP="00CE2BBE">
            <w:pPr>
              <w:shd w:val="clear" w:color="auto" w:fill="FFFFFF"/>
              <w:ind w:left="191"/>
              <w:jc w:val="both"/>
              <w:textAlignment w:val="top"/>
              <w:rPr>
                <w:sz w:val="22"/>
                <w:szCs w:val="22"/>
              </w:rPr>
            </w:pPr>
          </w:p>
        </w:tc>
      </w:tr>
    </w:tbl>
    <w:p w14:paraId="7D8A09F3" w14:textId="77777777" w:rsidR="00750B27" w:rsidRPr="00611A98" w:rsidRDefault="00750B27" w:rsidP="00750B27">
      <w:pPr>
        <w:widowControl w:val="0"/>
        <w:shd w:val="clear" w:color="auto" w:fill="FFFFFF"/>
        <w:autoSpaceDE w:val="0"/>
        <w:autoSpaceDN w:val="0"/>
        <w:adjustRightInd w:val="0"/>
        <w:spacing w:before="120" w:after="60"/>
        <w:ind w:firstLine="709"/>
        <w:jc w:val="both"/>
        <w:rPr>
          <w:b/>
          <w:bCs/>
          <w:caps/>
          <w:spacing w:val="-1"/>
          <w:sz w:val="22"/>
          <w:szCs w:val="22"/>
        </w:rPr>
      </w:pPr>
    </w:p>
    <w:tbl>
      <w:tblPr>
        <w:tblW w:w="7250" w:type="pct"/>
        <w:tblLayout w:type="fixed"/>
        <w:tblLook w:val="04A0" w:firstRow="1" w:lastRow="0" w:firstColumn="1" w:lastColumn="0" w:noHBand="0" w:noVBand="1"/>
      </w:tblPr>
      <w:tblGrid>
        <w:gridCol w:w="4811"/>
        <w:gridCol w:w="4356"/>
        <w:gridCol w:w="4398"/>
      </w:tblGrid>
      <w:tr w:rsidR="00750B27" w:rsidRPr="00611A98" w14:paraId="3FEDE0A4" w14:textId="77777777" w:rsidTr="00CE2BBE">
        <w:trPr>
          <w:trHeight w:val="128"/>
        </w:trPr>
        <w:tc>
          <w:tcPr>
            <w:tcW w:w="5211" w:type="dxa"/>
          </w:tcPr>
          <w:p w14:paraId="0098CD18" w14:textId="77777777" w:rsidR="00750B27" w:rsidRPr="00611A98" w:rsidRDefault="00750B27" w:rsidP="00CE2BBE">
            <w:pPr>
              <w:widowControl w:val="0"/>
              <w:tabs>
                <w:tab w:val="left" w:pos="709"/>
              </w:tabs>
              <w:autoSpaceDE w:val="0"/>
              <w:autoSpaceDN w:val="0"/>
              <w:adjustRightInd w:val="0"/>
              <w:jc w:val="both"/>
              <w:rPr>
                <w:sz w:val="22"/>
                <w:szCs w:val="22"/>
              </w:rPr>
            </w:pPr>
          </w:p>
        </w:tc>
        <w:tc>
          <w:tcPr>
            <w:tcW w:w="4717" w:type="dxa"/>
          </w:tcPr>
          <w:p w14:paraId="17B368A8" w14:textId="77777777" w:rsidR="00750B27" w:rsidRPr="00611A98" w:rsidRDefault="00750B27" w:rsidP="00CE2BBE">
            <w:pPr>
              <w:widowControl w:val="0"/>
              <w:tabs>
                <w:tab w:val="left" w:pos="709"/>
              </w:tabs>
              <w:autoSpaceDE w:val="0"/>
              <w:autoSpaceDN w:val="0"/>
              <w:adjustRightInd w:val="0"/>
              <w:jc w:val="both"/>
              <w:rPr>
                <w:sz w:val="22"/>
                <w:szCs w:val="22"/>
              </w:rPr>
            </w:pPr>
          </w:p>
        </w:tc>
        <w:tc>
          <w:tcPr>
            <w:tcW w:w="4763" w:type="dxa"/>
          </w:tcPr>
          <w:p w14:paraId="58C2B02F" w14:textId="77777777" w:rsidR="00750B27" w:rsidRPr="00611A98" w:rsidRDefault="00750B27" w:rsidP="00CE2BBE">
            <w:pPr>
              <w:widowControl w:val="0"/>
              <w:tabs>
                <w:tab w:val="left" w:pos="709"/>
              </w:tabs>
              <w:autoSpaceDE w:val="0"/>
              <w:autoSpaceDN w:val="0"/>
              <w:adjustRightInd w:val="0"/>
              <w:jc w:val="both"/>
              <w:rPr>
                <w:b/>
                <w:bCs/>
                <w:sz w:val="22"/>
                <w:szCs w:val="22"/>
              </w:rPr>
            </w:pPr>
          </w:p>
        </w:tc>
      </w:tr>
      <w:tr w:rsidR="00750B27" w:rsidRPr="00611A98" w14:paraId="58A5E26A" w14:textId="77777777" w:rsidTr="00CE2BBE">
        <w:trPr>
          <w:trHeight w:val="661"/>
        </w:trPr>
        <w:tc>
          <w:tcPr>
            <w:tcW w:w="5211" w:type="dxa"/>
          </w:tcPr>
          <w:p w14:paraId="584A5165" w14:textId="4D858E7B" w:rsidR="00750B27" w:rsidRPr="00611A98" w:rsidRDefault="00750B27" w:rsidP="00CE2BBE">
            <w:pPr>
              <w:widowControl w:val="0"/>
              <w:tabs>
                <w:tab w:val="left" w:pos="709"/>
              </w:tabs>
              <w:autoSpaceDE w:val="0"/>
              <w:autoSpaceDN w:val="0"/>
              <w:adjustRightInd w:val="0"/>
              <w:jc w:val="both"/>
              <w:rPr>
                <w:i/>
                <w:caps/>
                <w:sz w:val="22"/>
                <w:szCs w:val="22"/>
              </w:rPr>
            </w:pPr>
          </w:p>
        </w:tc>
        <w:tc>
          <w:tcPr>
            <w:tcW w:w="4717" w:type="dxa"/>
          </w:tcPr>
          <w:p w14:paraId="6FD11EC5" w14:textId="17B7DFB9" w:rsidR="00750B27" w:rsidRPr="00611A98" w:rsidRDefault="00750B27" w:rsidP="00CE2BBE">
            <w:pPr>
              <w:widowControl w:val="0"/>
              <w:tabs>
                <w:tab w:val="left" w:pos="709"/>
              </w:tabs>
              <w:autoSpaceDE w:val="0"/>
              <w:autoSpaceDN w:val="0"/>
              <w:adjustRightInd w:val="0"/>
              <w:jc w:val="both"/>
              <w:rPr>
                <w:sz w:val="22"/>
                <w:szCs w:val="22"/>
              </w:rPr>
            </w:pPr>
          </w:p>
        </w:tc>
        <w:tc>
          <w:tcPr>
            <w:tcW w:w="4763" w:type="dxa"/>
          </w:tcPr>
          <w:p w14:paraId="449664CD" w14:textId="77777777" w:rsidR="00750B27" w:rsidRPr="00611A98" w:rsidRDefault="00750B27" w:rsidP="00CE2BBE">
            <w:pPr>
              <w:ind w:right="432" w:firstLine="709"/>
              <w:jc w:val="both"/>
              <w:rPr>
                <w:b/>
                <w:sz w:val="22"/>
                <w:szCs w:val="22"/>
              </w:rPr>
            </w:pPr>
          </w:p>
        </w:tc>
      </w:tr>
    </w:tbl>
    <w:p w14:paraId="6EEBE375" w14:textId="77777777" w:rsidR="001F2BD1" w:rsidRPr="00AE1203" w:rsidRDefault="001F2BD1" w:rsidP="001F2BD1">
      <w:pPr>
        <w:widowControl w:val="0"/>
        <w:autoSpaceDE w:val="0"/>
        <w:autoSpaceDN w:val="0"/>
        <w:ind w:firstLine="567"/>
        <w:rPr>
          <w:bCs/>
          <w:sz w:val="22"/>
          <w:szCs w:val="22"/>
        </w:rPr>
      </w:pPr>
    </w:p>
    <w:p w14:paraId="6A81EF5F" w14:textId="77777777" w:rsidR="00AE772C" w:rsidRPr="00AE1203" w:rsidRDefault="00AE772C">
      <w:pPr>
        <w:spacing w:after="160" w:line="259" w:lineRule="auto"/>
        <w:rPr>
          <w:sz w:val="22"/>
          <w:szCs w:val="22"/>
        </w:rPr>
        <w:sectPr w:rsidR="00AE772C" w:rsidRPr="00AE1203" w:rsidSect="002B3F5E">
          <w:pgSz w:w="11906" w:h="16838"/>
          <w:pgMar w:top="567" w:right="850" w:bottom="1134" w:left="1701" w:header="284" w:footer="708" w:gutter="0"/>
          <w:cols w:space="708"/>
          <w:titlePg/>
          <w:docGrid w:linePitch="360"/>
        </w:sectPr>
      </w:pPr>
    </w:p>
    <w:p w14:paraId="15C8F0B2" w14:textId="77777777" w:rsidR="00314398" w:rsidRPr="00AE1203" w:rsidRDefault="00314398" w:rsidP="009269A9">
      <w:pPr>
        <w:rPr>
          <w:sz w:val="22"/>
          <w:szCs w:val="22"/>
        </w:rPr>
      </w:pPr>
    </w:p>
    <w:p w14:paraId="58C6A6B1" w14:textId="77777777" w:rsidR="006476DA" w:rsidRPr="00AE1203" w:rsidRDefault="006476DA" w:rsidP="006476DA">
      <w:pPr>
        <w:autoSpaceDE w:val="0"/>
        <w:autoSpaceDN w:val="0"/>
        <w:adjustRightInd w:val="0"/>
        <w:ind w:firstLine="567"/>
        <w:jc w:val="right"/>
        <w:rPr>
          <w:iCs/>
          <w:sz w:val="22"/>
          <w:szCs w:val="22"/>
        </w:rPr>
      </w:pPr>
      <w:r w:rsidRPr="00AE1203">
        <w:rPr>
          <w:iCs/>
          <w:sz w:val="22"/>
          <w:szCs w:val="22"/>
        </w:rPr>
        <w:t xml:space="preserve">Приложение 1 </w:t>
      </w:r>
    </w:p>
    <w:p w14:paraId="57F5BFD2" w14:textId="77777777" w:rsidR="006476DA" w:rsidRPr="00AE1203" w:rsidRDefault="006476DA" w:rsidP="006476DA">
      <w:pPr>
        <w:autoSpaceDE w:val="0"/>
        <w:autoSpaceDN w:val="0"/>
        <w:adjustRightInd w:val="0"/>
        <w:ind w:firstLine="567"/>
        <w:jc w:val="right"/>
        <w:rPr>
          <w:iCs/>
          <w:sz w:val="22"/>
          <w:szCs w:val="22"/>
        </w:rPr>
      </w:pPr>
      <w:r w:rsidRPr="00AE1203">
        <w:rPr>
          <w:iCs/>
          <w:sz w:val="22"/>
          <w:szCs w:val="22"/>
        </w:rPr>
        <w:t>к контракту № ____ от ______________</w:t>
      </w:r>
    </w:p>
    <w:p w14:paraId="09CCCE3C" w14:textId="77777777" w:rsidR="006476DA" w:rsidRPr="00AE1203" w:rsidRDefault="006476DA" w:rsidP="006476DA">
      <w:pPr>
        <w:autoSpaceDE w:val="0"/>
        <w:autoSpaceDN w:val="0"/>
        <w:adjustRightInd w:val="0"/>
        <w:ind w:firstLine="567"/>
        <w:jc w:val="right"/>
        <w:rPr>
          <w:iCs/>
          <w:sz w:val="22"/>
          <w:szCs w:val="22"/>
        </w:rPr>
      </w:pPr>
    </w:p>
    <w:p w14:paraId="11107957" w14:textId="42EAB574" w:rsidR="006476DA" w:rsidRPr="00AE1203" w:rsidRDefault="004346C8" w:rsidP="006476DA">
      <w:pPr>
        <w:autoSpaceDE w:val="0"/>
        <w:autoSpaceDN w:val="0"/>
        <w:adjustRightInd w:val="0"/>
        <w:ind w:firstLine="567"/>
        <w:jc w:val="center"/>
        <w:rPr>
          <w:b/>
          <w:iCs/>
          <w:sz w:val="22"/>
          <w:szCs w:val="22"/>
        </w:rPr>
      </w:pPr>
      <w:r>
        <w:rPr>
          <w:b/>
          <w:iCs/>
          <w:sz w:val="22"/>
          <w:szCs w:val="22"/>
        </w:rPr>
        <w:t>Расчет цены контракта</w:t>
      </w:r>
    </w:p>
    <w:p w14:paraId="400BB228" w14:textId="77777777" w:rsidR="006476DA" w:rsidRPr="00AE1203" w:rsidRDefault="006476DA" w:rsidP="006476DA">
      <w:pPr>
        <w:autoSpaceDE w:val="0"/>
        <w:autoSpaceDN w:val="0"/>
        <w:adjustRightInd w:val="0"/>
        <w:ind w:firstLine="567"/>
        <w:jc w:val="center"/>
        <w:rPr>
          <w:b/>
          <w:iCs/>
          <w:sz w:val="22"/>
          <w:szCs w:val="22"/>
        </w:rPr>
      </w:pPr>
    </w:p>
    <w:p w14:paraId="1BBE812D" w14:textId="77777777" w:rsidR="006476DA" w:rsidRPr="00AE1203" w:rsidRDefault="006476DA" w:rsidP="006476DA">
      <w:pPr>
        <w:autoSpaceDE w:val="0"/>
        <w:autoSpaceDN w:val="0"/>
        <w:adjustRightInd w:val="0"/>
        <w:jc w:val="both"/>
        <w:rPr>
          <w:iCs/>
          <w:sz w:val="22"/>
          <w:szCs w:val="22"/>
        </w:rPr>
      </w:pPr>
    </w:p>
    <w:p w14:paraId="766E4A40" w14:textId="77777777" w:rsidR="00DA3476" w:rsidRPr="00AE1203" w:rsidRDefault="00DA3476" w:rsidP="006476DA">
      <w:pPr>
        <w:autoSpaceDE w:val="0"/>
        <w:autoSpaceDN w:val="0"/>
        <w:adjustRightInd w:val="0"/>
        <w:jc w:val="both"/>
        <w:rPr>
          <w:iCs/>
          <w:sz w:val="22"/>
          <w:szCs w:val="22"/>
        </w:rPr>
      </w:pPr>
    </w:p>
    <w:tbl>
      <w:tblPr>
        <w:tblW w:w="12373" w:type="dxa"/>
        <w:jc w:val="center"/>
        <w:tblLayout w:type="fixed"/>
        <w:tblLook w:val="0000" w:firstRow="0" w:lastRow="0" w:firstColumn="0" w:lastColumn="0" w:noHBand="0" w:noVBand="0"/>
      </w:tblPr>
      <w:tblGrid>
        <w:gridCol w:w="648"/>
        <w:gridCol w:w="5210"/>
        <w:gridCol w:w="1560"/>
        <w:gridCol w:w="2075"/>
        <w:gridCol w:w="1440"/>
        <w:gridCol w:w="1440"/>
      </w:tblGrid>
      <w:tr w:rsidR="00AF0767" w:rsidRPr="00AE1203" w14:paraId="77C1A58D" w14:textId="77777777" w:rsidTr="00AF0767">
        <w:trPr>
          <w:trHeight w:val="1186"/>
          <w:jc w:val="center"/>
        </w:trPr>
        <w:tc>
          <w:tcPr>
            <w:tcW w:w="648" w:type="dxa"/>
            <w:tcBorders>
              <w:top w:val="single" w:sz="4" w:space="0" w:color="000000"/>
              <w:left w:val="single" w:sz="4" w:space="0" w:color="000000"/>
              <w:bottom w:val="single" w:sz="4" w:space="0" w:color="000000"/>
              <w:right w:val="single" w:sz="4" w:space="0" w:color="000000"/>
            </w:tcBorders>
            <w:vAlign w:val="center"/>
          </w:tcPr>
          <w:p w14:paraId="00236E38" w14:textId="77777777" w:rsidR="00AF0767" w:rsidRPr="00AE1203" w:rsidRDefault="00AF0767" w:rsidP="00DA3476">
            <w:pPr>
              <w:suppressAutoHyphens/>
              <w:autoSpaceDE w:val="0"/>
              <w:ind w:right="6"/>
              <w:jc w:val="center"/>
              <w:rPr>
                <w:b/>
                <w:sz w:val="22"/>
                <w:szCs w:val="22"/>
                <w:lang w:eastAsia="zh-CN"/>
              </w:rPr>
            </w:pPr>
            <w:r w:rsidRPr="00AE1203">
              <w:rPr>
                <w:b/>
                <w:sz w:val="22"/>
                <w:szCs w:val="22"/>
                <w:lang w:eastAsia="zh-CN"/>
              </w:rPr>
              <w:t>№ п/п</w:t>
            </w:r>
          </w:p>
        </w:tc>
        <w:tc>
          <w:tcPr>
            <w:tcW w:w="5210" w:type="dxa"/>
            <w:tcBorders>
              <w:top w:val="single" w:sz="4" w:space="0" w:color="000000"/>
              <w:left w:val="nil"/>
              <w:bottom w:val="single" w:sz="4" w:space="0" w:color="000000"/>
              <w:right w:val="nil"/>
            </w:tcBorders>
            <w:vAlign w:val="center"/>
          </w:tcPr>
          <w:p w14:paraId="6A47FC49" w14:textId="73AB972A" w:rsidR="00AF0767" w:rsidRPr="00AE1203" w:rsidRDefault="00AF0767" w:rsidP="00DA3476">
            <w:pPr>
              <w:suppressAutoHyphens/>
              <w:autoSpaceDE w:val="0"/>
              <w:ind w:right="6"/>
              <w:jc w:val="center"/>
              <w:rPr>
                <w:b/>
                <w:sz w:val="22"/>
                <w:szCs w:val="22"/>
                <w:lang w:eastAsia="zh-CN"/>
              </w:rPr>
            </w:pPr>
            <w:r w:rsidRPr="00AE1203">
              <w:rPr>
                <w:b/>
                <w:sz w:val="22"/>
                <w:szCs w:val="22"/>
                <w:lang w:eastAsia="zh-CN"/>
              </w:rPr>
              <w:t xml:space="preserve">Наименование </w:t>
            </w:r>
            <w:r w:rsidR="00215287">
              <w:rPr>
                <w:b/>
                <w:sz w:val="22"/>
                <w:szCs w:val="22"/>
                <w:lang w:eastAsia="zh-CN"/>
              </w:rPr>
              <w:t>услуг</w:t>
            </w:r>
          </w:p>
        </w:tc>
        <w:tc>
          <w:tcPr>
            <w:tcW w:w="1560" w:type="dxa"/>
            <w:tcBorders>
              <w:top w:val="single" w:sz="4" w:space="0" w:color="000000"/>
              <w:left w:val="single" w:sz="4" w:space="0" w:color="000000"/>
              <w:bottom w:val="single" w:sz="4" w:space="0" w:color="000000"/>
              <w:right w:val="single" w:sz="4" w:space="0" w:color="000000"/>
            </w:tcBorders>
            <w:vAlign w:val="center"/>
          </w:tcPr>
          <w:p w14:paraId="66A66139" w14:textId="77777777" w:rsidR="00AF0767" w:rsidRPr="00AE1203" w:rsidRDefault="00AF0767" w:rsidP="00DA3476">
            <w:pPr>
              <w:suppressAutoHyphens/>
              <w:autoSpaceDE w:val="0"/>
              <w:ind w:right="6"/>
              <w:jc w:val="center"/>
              <w:rPr>
                <w:b/>
                <w:sz w:val="22"/>
                <w:szCs w:val="22"/>
                <w:lang w:eastAsia="zh-CN"/>
              </w:rPr>
            </w:pPr>
            <w:r w:rsidRPr="00AE1203">
              <w:rPr>
                <w:b/>
                <w:sz w:val="22"/>
                <w:szCs w:val="22"/>
                <w:lang w:eastAsia="zh-CN"/>
              </w:rPr>
              <w:t>Единица измерения</w:t>
            </w:r>
          </w:p>
          <w:p w14:paraId="17ECB4BB" w14:textId="77777777" w:rsidR="00AF0767" w:rsidRPr="00AE1203" w:rsidRDefault="00AF0767" w:rsidP="00DA3476">
            <w:pPr>
              <w:suppressAutoHyphens/>
              <w:autoSpaceDE w:val="0"/>
              <w:ind w:right="6"/>
              <w:jc w:val="center"/>
              <w:rPr>
                <w:b/>
                <w:sz w:val="22"/>
                <w:szCs w:val="22"/>
                <w:lang w:eastAsia="zh-CN"/>
              </w:rPr>
            </w:pPr>
          </w:p>
        </w:tc>
        <w:tc>
          <w:tcPr>
            <w:tcW w:w="2075" w:type="dxa"/>
            <w:tcBorders>
              <w:top w:val="single" w:sz="4" w:space="0" w:color="000000"/>
              <w:left w:val="nil"/>
              <w:bottom w:val="single" w:sz="4" w:space="0" w:color="000000"/>
              <w:right w:val="single" w:sz="4" w:space="0" w:color="000000"/>
            </w:tcBorders>
            <w:vAlign w:val="center"/>
          </w:tcPr>
          <w:p w14:paraId="6EDE286C" w14:textId="77777777" w:rsidR="00AF0767" w:rsidRPr="00AE1203" w:rsidRDefault="00AF0767" w:rsidP="00AF0767">
            <w:pPr>
              <w:suppressAutoHyphens/>
              <w:autoSpaceDE w:val="0"/>
              <w:ind w:right="6"/>
              <w:jc w:val="center"/>
              <w:rPr>
                <w:b/>
                <w:sz w:val="22"/>
                <w:szCs w:val="22"/>
                <w:lang w:eastAsia="zh-CN"/>
              </w:rPr>
            </w:pPr>
            <w:r w:rsidRPr="00AE1203">
              <w:rPr>
                <w:b/>
                <w:sz w:val="22"/>
                <w:szCs w:val="22"/>
                <w:lang w:eastAsia="zh-CN"/>
              </w:rPr>
              <w:t xml:space="preserve">Количество </w:t>
            </w:r>
          </w:p>
        </w:tc>
        <w:tc>
          <w:tcPr>
            <w:tcW w:w="1440" w:type="dxa"/>
            <w:tcBorders>
              <w:top w:val="single" w:sz="4" w:space="0" w:color="000000"/>
              <w:left w:val="single" w:sz="4" w:space="0" w:color="000000"/>
              <w:bottom w:val="single" w:sz="4" w:space="0" w:color="000000"/>
              <w:right w:val="single" w:sz="4" w:space="0" w:color="000000"/>
            </w:tcBorders>
          </w:tcPr>
          <w:p w14:paraId="5BC1A3CE" w14:textId="77777777" w:rsidR="00AF0767" w:rsidRPr="00AE1203" w:rsidRDefault="00AF0767" w:rsidP="00B26814">
            <w:pPr>
              <w:suppressAutoHyphens/>
              <w:autoSpaceDE w:val="0"/>
              <w:ind w:right="6"/>
              <w:jc w:val="center"/>
              <w:rPr>
                <w:b/>
                <w:sz w:val="22"/>
                <w:szCs w:val="22"/>
                <w:lang w:eastAsia="zh-CN"/>
              </w:rPr>
            </w:pPr>
          </w:p>
          <w:p w14:paraId="2EB5F752" w14:textId="77777777" w:rsidR="00AF0767" w:rsidRPr="00AE1203" w:rsidRDefault="00AF0767" w:rsidP="00B26814">
            <w:pPr>
              <w:suppressAutoHyphens/>
              <w:autoSpaceDE w:val="0"/>
              <w:ind w:right="6"/>
              <w:jc w:val="center"/>
              <w:rPr>
                <w:b/>
                <w:sz w:val="22"/>
                <w:szCs w:val="22"/>
                <w:lang w:eastAsia="zh-CN"/>
              </w:rPr>
            </w:pPr>
            <w:r w:rsidRPr="00AE1203">
              <w:rPr>
                <w:b/>
                <w:sz w:val="22"/>
                <w:szCs w:val="22"/>
                <w:lang w:eastAsia="zh-CN"/>
              </w:rPr>
              <w:t>Цена с НДС, руб.</w:t>
            </w:r>
          </w:p>
        </w:tc>
        <w:tc>
          <w:tcPr>
            <w:tcW w:w="1440" w:type="dxa"/>
            <w:tcBorders>
              <w:top w:val="single" w:sz="4" w:space="0" w:color="000000"/>
              <w:left w:val="single" w:sz="4" w:space="0" w:color="000000"/>
              <w:bottom w:val="single" w:sz="4" w:space="0" w:color="000000"/>
              <w:right w:val="single" w:sz="4" w:space="0" w:color="000000"/>
            </w:tcBorders>
            <w:vAlign w:val="center"/>
          </w:tcPr>
          <w:p w14:paraId="15DDC455" w14:textId="77777777" w:rsidR="00AF0767" w:rsidRPr="00AE1203" w:rsidRDefault="00AF0767" w:rsidP="00DA3476">
            <w:pPr>
              <w:suppressAutoHyphens/>
              <w:autoSpaceDE w:val="0"/>
              <w:ind w:right="6"/>
              <w:jc w:val="center"/>
              <w:rPr>
                <w:b/>
                <w:sz w:val="22"/>
                <w:szCs w:val="22"/>
                <w:lang w:eastAsia="zh-CN"/>
              </w:rPr>
            </w:pPr>
            <w:r w:rsidRPr="00AE1203">
              <w:rPr>
                <w:b/>
                <w:sz w:val="22"/>
                <w:szCs w:val="22"/>
                <w:lang w:eastAsia="zh-CN"/>
              </w:rPr>
              <w:t>Общая цена с НДС, руб.</w:t>
            </w:r>
          </w:p>
        </w:tc>
      </w:tr>
      <w:tr w:rsidR="00AF0767" w:rsidRPr="00AE1203" w14:paraId="70D21273" w14:textId="77777777" w:rsidTr="00AF0767">
        <w:trPr>
          <w:trHeight w:val="616"/>
          <w:jc w:val="center"/>
        </w:trPr>
        <w:tc>
          <w:tcPr>
            <w:tcW w:w="648" w:type="dxa"/>
            <w:tcBorders>
              <w:top w:val="single" w:sz="4" w:space="0" w:color="000000"/>
              <w:left w:val="single" w:sz="4" w:space="0" w:color="000000"/>
              <w:bottom w:val="single" w:sz="4" w:space="0" w:color="000000"/>
              <w:right w:val="single" w:sz="4" w:space="0" w:color="000000"/>
            </w:tcBorders>
            <w:vAlign w:val="center"/>
          </w:tcPr>
          <w:p w14:paraId="5AF906A9" w14:textId="77777777" w:rsidR="00AF0767" w:rsidRPr="00AE1203" w:rsidRDefault="00AF0767" w:rsidP="00DA3476">
            <w:pPr>
              <w:suppressAutoHyphens/>
              <w:autoSpaceDE w:val="0"/>
              <w:ind w:right="6"/>
              <w:jc w:val="center"/>
              <w:rPr>
                <w:b/>
                <w:sz w:val="22"/>
                <w:szCs w:val="22"/>
                <w:lang w:eastAsia="zh-CN"/>
              </w:rPr>
            </w:pPr>
            <w:r w:rsidRPr="00AE1203">
              <w:rPr>
                <w:b/>
                <w:sz w:val="22"/>
                <w:szCs w:val="22"/>
                <w:lang w:eastAsia="zh-CN"/>
              </w:rPr>
              <w:t>1</w:t>
            </w:r>
          </w:p>
        </w:tc>
        <w:tc>
          <w:tcPr>
            <w:tcW w:w="5210" w:type="dxa"/>
            <w:tcBorders>
              <w:top w:val="single" w:sz="4" w:space="0" w:color="000000"/>
              <w:left w:val="nil"/>
              <w:bottom w:val="single" w:sz="4" w:space="0" w:color="000000"/>
              <w:right w:val="nil"/>
            </w:tcBorders>
            <w:vAlign w:val="center"/>
          </w:tcPr>
          <w:p w14:paraId="1E8165BA" w14:textId="3ABB1466" w:rsidR="00AF0767" w:rsidRPr="00AE1203" w:rsidRDefault="00E47273" w:rsidP="008C5838">
            <w:pPr>
              <w:widowControl w:val="0"/>
              <w:shd w:val="clear" w:color="auto" w:fill="FFFFFF"/>
              <w:suppressAutoHyphens/>
              <w:jc w:val="center"/>
              <w:rPr>
                <w:rFonts w:eastAsia="SimSun"/>
                <w:bCs/>
                <w:kern w:val="2"/>
                <w:sz w:val="22"/>
                <w:szCs w:val="22"/>
                <w:lang w:bidi="hi-IN"/>
              </w:rPr>
            </w:pPr>
            <w:r w:rsidRPr="00E47273">
              <w:rPr>
                <w:rFonts w:eastAsia="SimSun"/>
                <w:bCs/>
                <w:kern w:val="2"/>
                <w:sz w:val="22"/>
                <w:szCs w:val="22"/>
                <w:lang w:bidi="hi-IN"/>
              </w:rPr>
              <w:t>Оказание услуг по дератизации и дезинсекции</w:t>
            </w:r>
          </w:p>
        </w:tc>
        <w:tc>
          <w:tcPr>
            <w:tcW w:w="1560" w:type="dxa"/>
            <w:tcBorders>
              <w:top w:val="single" w:sz="4" w:space="0" w:color="000000"/>
              <w:left w:val="single" w:sz="4" w:space="0" w:color="000000"/>
              <w:bottom w:val="single" w:sz="4" w:space="0" w:color="000000"/>
              <w:right w:val="single" w:sz="4" w:space="0" w:color="000000"/>
            </w:tcBorders>
            <w:vAlign w:val="center"/>
          </w:tcPr>
          <w:p w14:paraId="65284C5C" w14:textId="49AC9EC2" w:rsidR="00AF0767" w:rsidRPr="00AE1203" w:rsidRDefault="00E47273" w:rsidP="00DA3476">
            <w:pPr>
              <w:suppressAutoHyphens/>
              <w:autoSpaceDE w:val="0"/>
              <w:ind w:right="6"/>
              <w:jc w:val="center"/>
              <w:rPr>
                <w:b/>
                <w:sz w:val="22"/>
                <w:szCs w:val="22"/>
                <w:lang w:eastAsia="zh-CN"/>
              </w:rPr>
            </w:pPr>
            <w:r>
              <w:rPr>
                <w:b/>
                <w:sz w:val="22"/>
                <w:szCs w:val="22"/>
                <w:lang w:eastAsia="zh-CN"/>
              </w:rPr>
              <w:t>услуга</w:t>
            </w:r>
          </w:p>
        </w:tc>
        <w:tc>
          <w:tcPr>
            <w:tcW w:w="2075" w:type="dxa"/>
            <w:tcBorders>
              <w:top w:val="single" w:sz="4" w:space="0" w:color="000000"/>
              <w:left w:val="nil"/>
              <w:bottom w:val="single" w:sz="4" w:space="0" w:color="000000"/>
              <w:right w:val="single" w:sz="4" w:space="0" w:color="000000"/>
            </w:tcBorders>
            <w:vAlign w:val="center"/>
          </w:tcPr>
          <w:p w14:paraId="560663AD" w14:textId="5D3F0275" w:rsidR="00AF0767" w:rsidRPr="00AE1203" w:rsidRDefault="00E47273" w:rsidP="00DA3476">
            <w:pPr>
              <w:suppressAutoHyphens/>
              <w:autoSpaceDE w:val="0"/>
              <w:ind w:right="6"/>
              <w:jc w:val="center"/>
              <w:rPr>
                <w:b/>
                <w:sz w:val="22"/>
                <w:szCs w:val="22"/>
                <w:lang w:eastAsia="zh-CN"/>
              </w:rPr>
            </w:pPr>
            <w:r>
              <w:rPr>
                <w:b/>
                <w:sz w:val="22"/>
                <w:szCs w:val="22"/>
                <w:lang w:eastAsia="zh-CN"/>
              </w:rPr>
              <w:t>1</w:t>
            </w:r>
          </w:p>
        </w:tc>
        <w:tc>
          <w:tcPr>
            <w:tcW w:w="1440" w:type="dxa"/>
            <w:tcBorders>
              <w:top w:val="single" w:sz="4" w:space="0" w:color="000000"/>
              <w:left w:val="single" w:sz="4" w:space="0" w:color="000000"/>
              <w:bottom w:val="single" w:sz="4" w:space="0" w:color="000000"/>
              <w:right w:val="single" w:sz="4" w:space="0" w:color="000000"/>
            </w:tcBorders>
          </w:tcPr>
          <w:p w14:paraId="4E2AC029" w14:textId="77777777" w:rsidR="00AF0767" w:rsidRPr="00AE1203" w:rsidRDefault="00AF0767" w:rsidP="00DA3476">
            <w:pPr>
              <w:suppressAutoHyphens/>
              <w:autoSpaceDE w:val="0"/>
              <w:ind w:right="6"/>
              <w:jc w:val="center"/>
              <w:rPr>
                <w:b/>
                <w:sz w:val="22"/>
                <w:szCs w:val="22"/>
                <w:lang w:eastAsia="zh-CN"/>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591AB657" w14:textId="77777777" w:rsidR="00AF0767" w:rsidRPr="00AE1203" w:rsidRDefault="00AF0767" w:rsidP="00DA3476">
            <w:pPr>
              <w:suppressAutoHyphens/>
              <w:autoSpaceDE w:val="0"/>
              <w:ind w:right="6"/>
              <w:jc w:val="center"/>
              <w:rPr>
                <w:b/>
                <w:sz w:val="22"/>
                <w:szCs w:val="22"/>
                <w:lang w:eastAsia="zh-CN"/>
              </w:rPr>
            </w:pPr>
          </w:p>
        </w:tc>
      </w:tr>
      <w:tr w:rsidR="00DA3476" w:rsidRPr="00AE1203" w14:paraId="28B6CA49" w14:textId="77777777" w:rsidTr="00AF0767">
        <w:trPr>
          <w:trHeight w:val="616"/>
          <w:jc w:val="center"/>
        </w:trPr>
        <w:tc>
          <w:tcPr>
            <w:tcW w:w="9493" w:type="dxa"/>
            <w:gridSpan w:val="4"/>
            <w:tcBorders>
              <w:top w:val="single" w:sz="4" w:space="0" w:color="000000"/>
              <w:left w:val="single" w:sz="4" w:space="0" w:color="000000"/>
              <w:bottom w:val="single" w:sz="4" w:space="0" w:color="000000"/>
              <w:right w:val="single" w:sz="4" w:space="0" w:color="000000"/>
            </w:tcBorders>
            <w:vAlign w:val="center"/>
          </w:tcPr>
          <w:p w14:paraId="1EECDD94" w14:textId="77777777" w:rsidR="00DA3476" w:rsidRPr="00AE1203" w:rsidRDefault="00DA3476" w:rsidP="00DA3476">
            <w:pPr>
              <w:suppressAutoHyphens/>
              <w:autoSpaceDE w:val="0"/>
              <w:ind w:right="6"/>
              <w:jc w:val="center"/>
              <w:rPr>
                <w:b/>
                <w:sz w:val="22"/>
                <w:szCs w:val="22"/>
                <w:lang w:eastAsia="zh-CN"/>
              </w:rPr>
            </w:pPr>
            <w:r w:rsidRPr="00AE1203">
              <w:rPr>
                <w:b/>
                <w:sz w:val="22"/>
                <w:szCs w:val="22"/>
                <w:lang w:eastAsia="zh-CN"/>
              </w:rPr>
              <w:t>ИТОГО</w:t>
            </w:r>
          </w:p>
        </w:tc>
        <w:tc>
          <w:tcPr>
            <w:tcW w:w="1440" w:type="dxa"/>
            <w:tcBorders>
              <w:top w:val="single" w:sz="4" w:space="0" w:color="000000"/>
              <w:left w:val="single" w:sz="4" w:space="0" w:color="000000"/>
              <w:bottom w:val="single" w:sz="4" w:space="0" w:color="000000"/>
              <w:right w:val="single" w:sz="4" w:space="0" w:color="000000"/>
            </w:tcBorders>
          </w:tcPr>
          <w:p w14:paraId="7FFD3FAB" w14:textId="77777777" w:rsidR="00DA3476" w:rsidRPr="00AE1203" w:rsidRDefault="00DA3476" w:rsidP="00DA3476">
            <w:pPr>
              <w:suppressAutoHyphens/>
              <w:autoSpaceDE w:val="0"/>
              <w:ind w:right="6"/>
              <w:jc w:val="center"/>
              <w:rPr>
                <w:b/>
                <w:sz w:val="22"/>
                <w:szCs w:val="22"/>
                <w:lang w:eastAsia="zh-CN"/>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31807936" w14:textId="77777777" w:rsidR="00DA3476" w:rsidRPr="00AE1203" w:rsidRDefault="00DA3476" w:rsidP="00DA3476">
            <w:pPr>
              <w:suppressAutoHyphens/>
              <w:autoSpaceDE w:val="0"/>
              <w:ind w:right="6"/>
              <w:jc w:val="center"/>
              <w:rPr>
                <w:b/>
                <w:sz w:val="22"/>
                <w:szCs w:val="22"/>
                <w:lang w:eastAsia="zh-CN"/>
              </w:rPr>
            </w:pPr>
          </w:p>
        </w:tc>
      </w:tr>
    </w:tbl>
    <w:p w14:paraId="077B18CE" w14:textId="77777777" w:rsidR="00DA3476" w:rsidRPr="00AE1203" w:rsidRDefault="00DA3476" w:rsidP="006476DA">
      <w:pPr>
        <w:autoSpaceDE w:val="0"/>
        <w:autoSpaceDN w:val="0"/>
        <w:adjustRightInd w:val="0"/>
        <w:jc w:val="both"/>
        <w:rPr>
          <w:iCs/>
          <w:sz w:val="22"/>
          <w:szCs w:val="22"/>
        </w:rPr>
      </w:pPr>
    </w:p>
    <w:p w14:paraId="187358DA" w14:textId="77777777" w:rsidR="00DA3476" w:rsidRPr="00AE1203" w:rsidRDefault="00DA3476" w:rsidP="006476DA">
      <w:pPr>
        <w:autoSpaceDE w:val="0"/>
        <w:autoSpaceDN w:val="0"/>
        <w:adjustRightInd w:val="0"/>
        <w:jc w:val="both"/>
        <w:rPr>
          <w:iCs/>
          <w:sz w:val="22"/>
          <w:szCs w:val="22"/>
        </w:rPr>
      </w:pPr>
    </w:p>
    <w:p w14:paraId="1C2457A6" w14:textId="77777777" w:rsidR="00DA3476" w:rsidRPr="00AE1203" w:rsidRDefault="00DA3476" w:rsidP="006476DA">
      <w:pPr>
        <w:autoSpaceDE w:val="0"/>
        <w:autoSpaceDN w:val="0"/>
        <w:adjustRightInd w:val="0"/>
        <w:jc w:val="both"/>
        <w:rPr>
          <w:iCs/>
          <w:sz w:val="22"/>
          <w:szCs w:val="22"/>
        </w:rPr>
      </w:pPr>
    </w:p>
    <w:p w14:paraId="3943347A" w14:textId="77777777" w:rsidR="00DA3476" w:rsidRPr="00AE1203" w:rsidRDefault="00DA3476" w:rsidP="006476DA">
      <w:pPr>
        <w:autoSpaceDE w:val="0"/>
        <w:autoSpaceDN w:val="0"/>
        <w:adjustRightInd w:val="0"/>
        <w:jc w:val="both"/>
        <w:rPr>
          <w:iCs/>
          <w:sz w:val="22"/>
          <w:szCs w:val="22"/>
        </w:rPr>
      </w:pPr>
    </w:p>
    <w:p w14:paraId="6240F67F" w14:textId="77777777" w:rsidR="00DA3476" w:rsidRPr="00AE1203" w:rsidRDefault="00DA3476" w:rsidP="006476DA">
      <w:pPr>
        <w:autoSpaceDE w:val="0"/>
        <w:autoSpaceDN w:val="0"/>
        <w:adjustRightInd w:val="0"/>
        <w:jc w:val="both"/>
        <w:rPr>
          <w:iCs/>
          <w:sz w:val="22"/>
          <w:szCs w:val="22"/>
        </w:rPr>
      </w:pPr>
    </w:p>
    <w:tbl>
      <w:tblPr>
        <w:tblW w:w="7250" w:type="pct"/>
        <w:tblLayout w:type="fixed"/>
        <w:tblLook w:val="04A0" w:firstRow="1" w:lastRow="0" w:firstColumn="1" w:lastColumn="0" w:noHBand="0" w:noVBand="1"/>
      </w:tblPr>
      <w:tblGrid>
        <w:gridCol w:w="7639"/>
        <w:gridCol w:w="6915"/>
        <w:gridCol w:w="6983"/>
      </w:tblGrid>
      <w:tr w:rsidR="00750B27" w:rsidRPr="00611A98" w14:paraId="7C8A11F7" w14:textId="77777777" w:rsidTr="00CE2BBE">
        <w:trPr>
          <w:trHeight w:val="128"/>
        </w:trPr>
        <w:tc>
          <w:tcPr>
            <w:tcW w:w="5211" w:type="dxa"/>
          </w:tcPr>
          <w:p w14:paraId="713D5F98" w14:textId="77777777" w:rsidR="00750B27" w:rsidRPr="00611A98" w:rsidRDefault="00750B27" w:rsidP="00CE2BBE">
            <w:pPr>
              <w:widowControl w:val="0"/>
              <w:tabs>
                <w:tab w:val="left" w:pos="709"/>
              </w:tabs>
              <w:autoSpaceDE w:val="0"/>
              <w:autoSpaceDN w:val="0"/>
              <w:adjustRightInd w:val="0"/>
              <w:jc w:val="both"/>
              <w:rPr>
                <w:b/>
                <w:bCs/>
                <w:caps/>
                <w:sz w:val="22"/>
                <w:szCs w:val="22"/>
              </w:rPr>
            </w:pPr>
            <w:r w:rsidRPr="00611A98">
              <w:rPr>
                <w:b/>
                <w:bCs/>
                <w:caps/>
                <w:sz w:val="22"/>
                <w:szCs w:val="22"/>
              </w:rPr>
              <w:t>ЗАКАЗЧИК:</w:t>
            </w:r>
          </w:p>
          <w:p w14:paraId="5A8934EA" w14:textId="77777777" w:rsidR="00750B27" w:rsidRPr="00611A98" w:rsidRDefault="00750B27" w:rsidP="00CE2BBE">
            <w:pPr>
              <w:widowControl w:val="0"/>
              <w:tabs>
                <w:tab w:val="left" w:pos="709"/>
              </w:tabs>
              <w:autoSpaceDE w:val="0"/>
              <w:autoSpaceDN w:val="0"/>
              <w:adjustRightInd w:val="0"/>
              <w:jc w:val="both"/>
              <w:rPr>
                <w:sz w:val="22"/>
                <w:szCs w:val="22"/>
              </w:rPr>
            </w:pPr>
          </w:p>
        </w:tc>
        <w:tc>
          <w:tcPr>
            <w:tcW w:w="4717" w:type="dxa"/>
          </w:tcPr>
          <w:p w14:paraId="5CBFE805" w14:textId="77777777" w:rsidR="00750B27" w:rsidRPr="00611A98" w:rsidRDefault="00750B27" w:rsidP="00CE2BBE">
            <w:pPr>
              <w:widowControl w:val="0"/>
              <w:tabs>
                <w:tab w:val="left" w:pos="709"/>
              </w:tabs>
              <w:autoSpaceDE w:val="0"/>
              <w:autoSpaceDN w:val="0"/>
              <w:adjustRightInd w:val="0"/>
              <w:jc w:val="both"/>
              <w:rPr>
                <w:b/>
                <w:bCs/>
                <w:sz w:val="22"/>
                <w:szCs w:val="22"/>
              </w:rPr>
            </w:pPr>
            <w:r>
              <w:rPr>
                <w:b/>
                <w:bCs/>
                <w:sz w:val="22"/>
                <w:szCs w:val="22"/>
              </w:rPr>
              <w:t>ИСПОЛНИТЕЛЬ</w:t>
            </w:r>
            <w:r w:rsidRPr="00611A98">
              <w:rPr>
                <w:b/>
                <w:bCs/>
                <w:sz w:val="22"/>
                <w:szCs w:val="22"/>
              </w:rPr>
              <w:t>:</w:t>
            </w:r>
          </w:p>
          <w:p w14:paraId="4935010D" w14:textId="77777777" w:rsidR="00750B27" w:rsidRPr="00611A98" w:rsidRDefault="00750B27" w:rsidP="00CE2BBE">
            <w:pPr>
              <w:widowControl w:val="0"/>
              <w:tabs>
                <w:tab w:val="left" w:pos="709"/>
              </w:tabs>
              <w:autoSpaceDE w:val="0"/>
              <w:autoSpaceDN w:val="0"/>
              <w:adjustRightInd w:val="0"/>
              <w:jc w:val="both"/>
              <w:rPr>
                <w:sz w:val="22"/>
                <w:szCs w:val="22"/>
              </w:rPr>
            </w:pPr>
          </w:p>
        </w:tc>
        <w:tc>
          <w:tcPr>
            <w:tcW w:w="4763" w:type="dxa"/>
          </w:tcPr>
          <w:p w14:paraId="11762585" w14:textId="77777777" w:rsidR="00750B27" w:rsidRPr="00611A98" w:rsidRDefault="00750B27" w:rsidP="00CE2BBE">
            <w:pPr>
              <w:widowControl w:val="0"/>
              <w:tabs>
                <w:tab w:val="left" w:pos="709"/>
              </w:tabs>
              <w:autoSpaceDE w:val="0"/>
              <w:autoSpaceDN w:val="0"/>
              <w:adjustRightInd w:val="0"/>
              <w:jc w:val="both"/>
              <w:rPr>
                <w:b/>
                <w:bCs/>
                <w:sz w:val="22"/>
                <w:szCs w:val="22"/>
              </w:rPr>
            </w:pPr>
          </w:p>
        </w:tc>
      </w:tr>
      <w:tr w:rsidR="00750B27" w:rsidRPr="00611A98" w14:paraId="1E5893D5" w14:textId="77777777" w:rsidTr="00CE2BBE">
        <w:trPr>
          <w:trHeight w:val="661"/>
        </w:trPr>
        <w:tc>
          <w:tcPr>
            <w:tcW w:w="5211" w:type="dxa"/>
          </w:tcPr>
          <w:p w14:paraId="2601FE07" w14:textId="69802BAD" w:rsidR="00750B27" w:rsidRPr="00611A98" w:rsidRDefault="00750B27" w:rsidP="001D5749">
            <w:pPr>
              <w:widowControl w:val="0"/>
              <w:rPr>
                <w:i/>
                <w:caps/>
                <w:sz w:val="22"/>
                <w:szCs w:val="22"/>
              </w:rPr>
            </w:pPr>
          </w:p>
        </w:tc>
        <w:tc>
          <w:tcPr>
            <w:tcW w:w="4717" w:type="dxa"/>
          </w:tcPr>
          <w:p w14:paraId="357B07BE" w14:textId="77777777" w:rsidR="00750B27" w:rsidRPr="00611A98" w:rsidRDefault="00750B27" w:rsidP="00CE2BBE">
            <w:pPr>
              <w:ind w:right="432"/>
              <w:jc w:val="both"/>
              <w:rPr>
                <w:sz w:val="22"/>
                <w:szCs w:val="22"/>
              </w:rPr>
            </w:pPr>
          </w:p>
          <w:p w14:paraId="4BE4DC83" w14:textId="77777777" w:rsidR="00750B27" w:rsidRDefault="00750B27" w:rsidP="00CE2BBE">
            <w:pPr>
              <w:ind w:right="432"/>
              <w:jc w:val="both"/>
              <w:rPr>
                <w:sz w:val="22"/>
                <w:szCs w:val="22"/>
              </w:rPr>
            </w:pPr>
          </w:p>
          <w:p w14:paraId="25EC7B49" w14:textId="77777777" w:rsidR="003277D0" w:rsidRPr="00611A98" w:rsidRDefault="003277D0" w:rsidP="00CE2BBE">
            <w:pPr>
              <w:ind w:right="432"/>
              <w:jc w:val="both"/>
              <w:rPr>
                <w:sz w:val="22"/>
                <w:szCs w:val="22"/>
              </w:rPr>
            </w:pPr>
          </w:p>
          <w:p w14:paraId="7C42765C" w14:textId="77777777" w:rsidR="00750B27" w:rsidRPr="00611A98" w:rsidRDefault="00750B27" w:rsidP="00CE2BBE">
            <w:pPr>
              <w:ind w:right="432"/>
              <w:jc w:val="both"/>
              <w:rPr>
                <w:sz w:val="22"/>
                <w:szCs w:val="22"/>
              </w:rPr>
            </w:pPr>
          </w:p>
          <w:p w14:paraId="164236A2" w14:textId="73125C2B" w:rsidR="00750B27" w:rsidRPr="00611A98" w:rsidRDefault="00750B27" w:rsidP="00CE2BBE">
            <w:pPr>
              <w:widowControl w:val="0"/>
              <w:tabs>
                <w:tab w:val="left" w:pos="709"/>
              </w:tabs>
              <w:autoSpaceDE w:val="0"/>
              <w:autoSpaceDN w:val="0"/>
              <w:adjustRightInd w:val="0"/>
              <w:jc w:val="both"/>
              <w:rPr>
                <w:sz w:val="22"/>
                <w:szCs w:val="22"/>
              </w:rPr>
            </w:pPr>
          </w:p>
        </w:tc>
        <w:tc>
          <w:tcPr>
            <w:tcW w:w="4763" w:type="dxa"/>
          </w:tcPr>
          <w:p w14:paraId="0536B208" w14:textId="77777777" w:rsidR="00750B27" w:rsidRPr="00611A98" w:rsidRDefault="00750B27" w:rsidP="00CE2BBE">
            <w:pPr>
              <w:ind w:right="432" w:firstLine="709"/>
              <w:jc w:val="both"/>
              <w:rPr>
                <w:b/>
                <w:sz w:val="22"/>
                <w:szCs w:val="22"/>
              </w:rPr>
            </w:pPr>
          </w:p>
        </w:tc>
      </w:tr>
    </w:tbl>
    <w:p w14:paraId="472C0B53" w14:textId="77777777" w:rsidR="00DA3476" w:rsidRPr="00AE1203" w:rsidRDefault="00DA3476" w:rsidP="006476DA">
      <w:pPr>
        <w:autoSpaceDE w:val="0"/>
        <w:autoSpaceDN w:val="0"/>
        <w:adjustRightInd w:val="0"/>
        <w:jc w:val="both"/>
        <w:rPr>
          <w:iCs/>
          <w:sz w:val="22"/>
          <w:szCs w:val="22"/>
        </w:rPr>
      </w:pPr>
    </w:p>
    <w:p w14:paraId="7FBB4AC9" w14:textId="77777777" w:rsidR="006476DA" w:rsidRPr="00AE1203" w:rsidRDefault="00EB7155" w:rsidP="00EB7155">
      <w:pPr>
        <w:tabs>
          <w:tab w:val="left" w:pos="8273"/>
        </w:tabs>
        <w:autoSpaceDE w:val="0"/>
        <w:autoSpaceDN w:val="0"/>
        <w:adjustRightInd w:val="0"/>
        <w:jc w:val="both"/>
        <w:rPr>
          <w:iCs/>
          <w:sz w:val="22"/>
          <w:szCs w:val="22"/>
        </w:rPr>
      </w:pPr>
      <w:r w:rsidRPr="00AE1203">
        <w:rPr>
          <w:b/>
          <w:iCs/>
          <w:sz w:val="22"/>
          <w:szCs w:val="22"/>
        </w:rPr>
        <w:t xml:space="preserve"> </w:t>
      </w:r>
    </w:p>
    <w:p w14:paraId="4F3106D7" w14:textId="77777777" w:rsidR="006476DA" w:rsidRPr="00AE1203" w:rsidRDefault="006476DA" w:rsidP="006476DA">
      <w:pPr>
        <w:autoSpaceDE w:val="0"/>
        <w:autoSpaceDN w:val="0"/>
        <w:adjustRightInd w:val="0"/>
        <w:jc w:val="both"/>
        <w:rPr>
          <w:iCs/>
          <w:sz w:val="22"/>
          <w:szCs w:val="22"/>
        </w:rPr>
      </w:pPr>
    </w:p>
    <w:p w14:paraId="26E04FD5" w14:textId="77777777" w:rsidR="00293165" w:rsidRPr="00AE1203" w:rsidRDefault="00293165" w:rsidP="00293165">
      <w:pPr>
        <w:widowControl w:val="0"/>
        <w:autoSpaceDE w:val="0"/>
        <w:autoSpaceDN w:val="0"/>
        <w:rPr>
          <w:sz w:val="22"/>
          <w:szCs w:val="22"/>
        </w:rPr>
        <w:sectPr w:rsidR="00293165" w:rsidRPr="00AE1203" w:rsidSect="00016E48">
          <w:footnotePr>
            <w:numRestart w:val="eachPage"/>
          </w:footnotePr>
          <w:pgSz w:w="16838" w:h="11906" w:orient="landscape" w:code="9"/>
          <w:pgMar w:top="851" w:right="1134" w:bottom="851" w:left="851" w:header="709" w:footer="709" w:gutter="0"/>
          <w:cols w:space="708"/>
          <w:titlePg/>
          <w:docGrid w:linePitch="360"/>
        </w:sectPr>
      </w:pPr>
    </w:p>
    <w:p w14:paraId="06635D2C" w14:textId="77777777" w:rsidR="00C0700D" w:rsidRPr="00DE14BD" w:rsidRDefault="00C0700D" w:rsidP="00C0700D">
      <w:pPr>
        <w:ind w:left="1170"/>
        <w:jc w:val="right"/>
        <w:rPr>
          <w:sz w:val="22"/>
          <w:szCs w:val="22"/>
          <w:u w:val="single"/>
        </w:rPr>
      </w:pPr>
      <w:r w:rsidRPr="00DE14BD">
        <w:rPr>
          <w:sz w:val="22"/>
          <w:szCs w:val="22"/>
        </w:rPr>
        <w:lastRenderedPageBreak/>
        <w:t>Приложение №</w:t>
      </w:r>
      <w:r w:rsidR="003277D0" w:rsidRPr="00DE14BD">
        <w:rPr>
          <w:sz w:val="22"/>
          <w:szCs w:val="22"/>
          <w:u w:val="single"/>
        </w:rPr>
        <w:t>2</w:t>
      </w:r>
    </w:p>
    <w:p w14:paraId="2CFA1CB4" w14:textId="007B7B4D" w:rsidR="00C0700D" w:rsidRPr="00DE14BD" w:rsidRDefault="00C0700D" w:rsidP="00C0700D">
      <w:pPr>
        <w:ind w:left="1170"/>
        <w:jc w:val="right"/>
        <w:rPr>
          <w:sz w:val="22"/>
          <w:szCs w:val="22"/>
          <w:u w:val="single"/>
        </w:rPr>
      </w:pPr>
      <w:r w:rsidRPr="00DE14BD">
        <w:rPr>
          <w:sz w:val="22"/>
          <w:szCs w:val="22"/>
        </w:rPr>
        <w:t xml:space="preserve">к </w:t>
      </w:r>
      <w:r w:rsidRPr="00DE14BD">
        <w:rPr>
          <w:sz w:val="22"/>
          <w:szCs w:val="22"/>
          <w:lang w:val="kk-KZ"/>
        </w:rPr>
        <w:t>контракт</w:t>
      </w:r>
      <w:r w:rsidR="0080677E" w:rsidRPr="00DE14BD">
        <w:rPr>
          <w:sz w:val="22"/>
          <w:szCs w:val="22"/>
          <w:lang w:val="kk-KZ"/>
        </w:rPr>
        <w:t>у</w:t>
      </w:r>
      <w:r w:rsidRPr="00DE14BD">
        <w:rPr>
          <w:sz w:val="22"/>
          <w:szCs w:val="22"/>
          <w:lang w:val="kk-KZ"/>
        </w:rPr>
        <w:t xml:space="preserve"> </w:t>
      </w:r>
      <w:r w:rsidRPr="00DE14BD">
        <w:rPr>
          <w:sz w:val="22"/>
          <w:szCs w:val="22"/>
        </w:rPr>
        <w:t xml:space="preserve">  №________________от _____________ </w:t>
      </w:r>
    </w:p>
    <w:p w14:paraId="122BF651" w14:textId="77777777" w:rsidR="00C0700D" w:rsidRPr="00DE14BD" w:rsidRDefault="00C0700D" w:rsidP="00C0700D">
      <w:pPr>
        <w:ind w:left="1170"/>
        <w:rPr>
          <w:sz w:val="22"/>
          <w:szCs w:val="22"/>
        </w:rPr>
      </w:pPr>
    </w:p>
    <w:p w14:paraId="3B953B7F" w14:textId="77777777" w:rsidR="00C0700D" w:rsidRPr="00DE14BD" w:rsidRDefault="00C0700D" w:rsidP="00C0700D">
      <w:pPr>
        <w:jc w:val="both"/>
        <w:rPr>
          <w:sz w:val="22"/>
          <w:szCs w:val="22"/>
        </w:rPr>
      </w:pPr>
    </w:p>
    <w:p w14:paraId="687B84E8" w14:textId="654A1F30" w:rsidR="0080677E" w:rsidRPr="00DE14BD" w:rsidRDefault="00215287" w:rsidP="0080677E">
      <w:pPr>
        <w:jc w:val="center"/>
        <w:rPr>
          <w:b/>
          <w:bCs/>
          <w:sz w:val="22"/>
          <w:szCs w:val="22"/>
        </w:rPr>
      </w:pPr>
      <w:r w:rsidRPr="00DE14BD">
        <w:rPr>
          <w:b/>
          <w:bCs/>
          <w:sz w:val="22"/>
          <w:szCs w:val="22"/>
        </w:rPr>
        <w:t>Техническое задание</w:t>
      </w:r>
    </w:p>
    <w:p w14:paraId="3F41D2E5" w14:textId="77777777" w:rsidR="0080677E" w:rsidRPr="00DE14BD" w:rsidRDefault="0080677E" w:rsidP="0080677E">
      <w:pPr>
        <w:widowControl w:val="0"/>
        <w:autoSpaceDE w:val="0"/>
        <w:autoSpaceDN w:val="0"/>
        <w:adjustRightInd w:val="0"/>
        <w:jc w:val="center"/>
        <w:rPr>
          <w:b/>
          <w:sz w:val="22"/>
          <w:szCs w:val="22"/>
        </w:rPr>
      </w:pPr>
    </w:p>
    <w:p w14:paraId="5B4465BE" w14:textId="77777777" w:rsidR="0080677E" w:rsidRPr="00DE14BD" w:rsidRDefault="0080677E" w:rsidP="0080677E">
      <w:pPr>
        <w:jc w:val="both"/>
        <w:rPr>
          <w:sz w:val="22"/>
          <w:szCs w:val="22"/>
        </w:rPr>
      </w:pPr>
      <w:r w:rsidRPr="00DE14BD">
        <w:rPr>
          <w:b/>
          <w:sz w:val="22"/>
          <w:szCs w:val="22"/>
        </w:rPr>
        <w:t>Целями данной закупки является:</w:t>
      </w:r>
      <w:r w:rsidRPr="00DE14BD">
        <w:rPr>
          <w:sz w:val="22"/>
          <w:szCs w:val="22"/>
        </w:rPr>
        <w:t xml:space="preserve"> обеспечение санитарно-эпидемиологического благополучия, обеспечение эпидемиологического безопасного уровня на объекте и прилегающей территории, исключение опасного и вредного воздействия мышевидных грызунов (насекомых) на человека посредством проведения истребительных, профилактических дезинсекционных и дератизационных мероприятий.</w:t>
      </w:r>
    </w:p>
    <w:p w14:paraId="6A001FF5" w14:textId="77777777" w:rsidR="0080677E" w:rsidRPr="00DE14BD" w:rsidRDefault="0080677E" w:rsidP="0080677E">
      <w:pPr>
        <w:jc w:val="both"/>
        <w:rPr>
          <w:sz w:val="22"/>
          <w:szCs w:val="22"/>
        </w:rPr>
      </w:pPr>
    </w:p>
    <w:p w14:paraId="4EB9DB64" w14:textId="0095D9F2" w:rsidR="0080677E" w:rsidRPr="00DE14BD" w:rsidRDefault="0080677E" w:rsidP="0080677E">
      <w:pPr>
        <w:widowControl w:val="0"/>
        <w:autoSpaceDE w:val="0"/>
        <w:autoSpaceDN w:val="0"/>
        <w:adjustRightInd w:val="0"/>
        <w:rPr>
          <w:b/>
          <w:sz w:val="22"/>
          <w:szCs w:val="22"/>
        </w:rPr>
      </w:pPr>
      <w:r w:rsidRPr="00DE14BD">
        <w:rPr>
          <w:b/>
          <w:sz w:val="22"/>
          <w:szCs w:val="22"/>
        </w:rPr>
        <w:t xml:space="preserve">Место оказания услуг: </w:t>
      </w:r>
      <w:r w:rsidR="00E47273">
        <w:rPr>
          <w:b/>
          <w:sz w:val="22"/>
          <w:szCs w:val="22"/>
        </w:rPr>
        <w:t>Государственное бюджетное учреждение дополнительного образования «Центр детского и юношеского музыкально-хореографического искусства Приморского района Санкт-Петербурга»</w:t>
      </w:r>
    </w:p>
    <w:tbl>
      <w:tblPr>
        <w:tblpPr w:leftFromText="180" w:rightFromText="180" w:vertAnchor="text" w:horzAnchor="page" w:tblpX="1215" w:tblpY="92"/>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6553"/>
        <w:gridCol w:w="1843"/>
        <w:gridCol w:w="1282"/>
      </w:tblGrid>
      <w:tr w:rsidR="0080677E" w:rsidRPr="006B736A" w14:paraId="5497FFB3" w14:textId="77777777" w:rsidTr="00776EA1">
        <w:trPr>
          <w:trHeight w:val="416"/>
        </w:trPr>
        <w:tc>
          <w:tcPr>
            <w:tcW w:w="567" w:type="dxa"/>
          </w:tcPr>
          <w:p w14:paraId="4B2272F4" w14:textId="77777777" w:rsidR="0080677E" w:rsidRPr="006B736A" w:rsidRDefault="0080677E" w:rsidP="00776EA1">
            <w:pPr>
              <w:rPr>
                <w:b/>
                <w:sz w:val="20"/>
                <w:szCs w:val="20"/>
              </w:rPr>
            </w:pPr>
            <w:r w:rsidRPr="006B736A">
              <w:rPr>
                <w:b/>
                <w:sz w:val="20"/>
                <w:szCs w:val="20"/>
              </w:rPr>
              <w:t>№ п/п</w:t>
            </w:r>
          </w:p>
        </w:tc>
        <w:tc>
          <w:tcPr>
            <w:tcW w:w="6553" w:type="dxa"/>
          </w:tcPr>
          <w:p w14:paraId="03A0DC80" w14:textId="07DD7E1D" w:rsidR="0080677E" w:rsidRPr="006B736A" w:rsidRDefault="0080677E" w:rsidP="00776EA1">
            <w:pPr>
              <w:rPr>
                <w:b/>
                <w:sz w:val="20"/>
                <w:szCs w:val="20"/>
              </w:rPr>
            </w:pPr>
            <w:r w:rsidRPr="006B736A">
              <w:rPr>
                <w:b/>
                <w:sz w:val="20"/>
                <w:szCs w:val="20"/>
              </w:rPr>
              <w:t xml:space="preserve">Адрес </w:t>
            </w:r>
            <w:r w:rsidR="00006B7E" w:rsidRPr="006B736A">
              <w:rPr>
                <w:b/>
                <w:sz w:val="20"/>
                <w:szCs w:val="20"/>
              </w:rPr>
              <w:t>оказания услуг</w:t>
            </w:r>
          </w:p>
        </w:tc>
        <w:tc>
          <w:tcPr>
            <w:tcW w:w="1843" w:type="dxa"/>
            <w:vAlign w:val="center"/>
          </w:tcPr>
          <w:p w14:paraId="4D37D684" w14:textId="77777777" w:rsidR="0080677E" w:rsidRPr="006B736A" w:rsidRDefault="0080677E" w:rsidP="00776EA1">
            <w:pPr>
              <w:rPr>
                <w:b/>
                <w:sz w:val="20"/>
                <w:szCs w:val="20"/>
              </w:rPr>
            </w:pPr>
            <w:r w:rsidRPr="006B736A">
              <w:rPr>
                <w:b/>
                <w:sz w:val="20"/>
                <w:szCs w:val="20"/>
              </w:rPr>
              <w:t>Наименование  услуги</w:t>
            </w:r>
          </w:p>
        </w:tc>
        <w:tc>
          <w:tcPr>
            <w:tcW w:w="1282" w:type="dxa"/>
          </w:tcPr>
          <w:p w14:paraId="722D72BF" w14:textId="77777777" w:rsidR="0080677E" w:rsidRPr="006B736A" w:rsidRDefault="0080677E" w:rsidP="00776EA1">
            <w:pPr>
              <w:rPr>
                <w:b/>
                <w:sz w:val="20"/>
                <w:szCs w:val="20"/>
              </w:rPr>
            </w:pPr>
            <w:r w:rsidRPr="006B736A">
              <w:rPr>
                <w:b/>
                <w:sz w:val="20"/>
                <w:szCs w:val="20"/>
              </w:rPr>
              <w:t>Кол-во кв. метров</w:t>
            </w:r>
          </w:p>
        </w:tc>
      </w:tr>
      <w:tr w:rsidR="0080677E" w:rsidRPr="00DE14BD" w14:paraId="179CD683" w14:textId="77777777" w:rsidTr="00776EA1">
        <w:trPr>
          <w:trHeight w:val="317"/>
        </w:trPr>
        <w:tc>
          <w:tcPr>
            <w:tcW w:w="567" w:type="dxa"/>
          </w:tcPr>
          <w:p w14:paraId="663948AC" w14:textId="4D9E6977" w:rsidR="0080677E" w:rsidRPr="00DE14BD" w:rsidRDefault="00E47273" w:rsidP="00776EA1">
            <w:pPr>
              <w:rPr>
                <w:sz w:val="22"/>
                <w:szCs w:val="22"/>
              </w:rPr>
            </w:pPr>
            <w:r>
              <w:rPr>
                <w:sz w:val="22"/>
                <w:szCs w:val="22"/>
              </w:rPr>
              <w:t>1</w:t>
            </w:r>
          </w:p>
        </w:tc>
        <w:tc>
          <w:tcPr>
            <w:tcW w:w="6553" w:type="dxa"/>
          </w:tcPr>
          <w:p w14:paraId="3EA5D5BC" w14:textId="02A036BD" w:rsidR="0080677E" w:rsidRPr="00DE14BD" w:rsidRDefault="00E47273" w:rsidP="00776EA1">
            <w:pPr>
              <w:rPr>
                <w:sz w:val="22"/>
                <w:szCs w:val="22"/>
              </w:rPr>
            </w:pPr>
            <w:r w:rsidRPr="00911875">
              <w:rPr>
                <w:sz w:val="22"/>
                <w:szCs w:val="22"/>
              </w:rPr>
              <w:t xml:space="preserve">г. Санкт-Петербург, </w:t>
            </w:r>
            <w:r>
              <w:rPr>
                <w:sz w:val="22"/>
                <w:szCs w:val="22"/>
              </w:rPr>
              <w:t>ул. Мебельная, дом 19, корпус 2 , помещение 18-Н</w:t>
            </w:r>
            <w:bookmarkStart w:id="14" w:name="_GoBack"/>
            <w:bookmarkEnd w:id="14"/>
          </w:p>
        </w:tc>
        <w:tc>
          <w:tcPr>
            <w:tcW w:w="1843" w:type="dxa"/>
            <w:vAlign w:val="center"/>
          </w:tcPr>
          <w:p w14:paraId="7B0572AC" w14:textId="77777777" w:rsidR="0080677E" w:rsidRPr="00DE14BD" w:rsidRDefault="0080677E" w:rsidP="00776EA1">
            <w:pPr>
              <w:rPr>
                <w:sz w:val="22"/>
                <w:szCs w:val="22"/>
              </w:rPr>
            </w:pPr>
            <w:r w:rsidRPr="00DE14BD">
              <w:rPr>
                <w:sz w:val="22"/>
                <w:szCs w:val="22"/>
              </w:rPr>
              <w:t>Дератизация</w:t>
            </w:r>
          </w:p>
          <w:p w14:paraId="1B0D2779" w14:textId="42A69F16" w:rsidR="0080677E" w:rsidRPr="00DE14BD" w:rsidRDefault="00E47273" w:rsidP="00776EA1">
            <w:pPr>
              <w:rPr>
                <w:sz w:val="22"/>
                <w:szCs w:val="22"/>
              </w:rPr>
            </w:pPr>
            <w:r>
              <w:rPr>
                <w:sz w:val="22"/>
                <w:szCs w:val="22"/>
              </w:rPr>
              <w:t>Дезинсекция</w:t>
            </w:r>
          </w:p>
        </w:tc>
        <w:tc>
          <w:tcPr>
            <w:tcW w:w="1282" w:type="dxa"/>
          </w:tcPr>
          <w:p w14:paraId="62B01184" w14:textId="100D55B4" w:rsidR="0080677E" w:rsidRPr="00DE14BD" w:rsidRDefault="00E47273" w:rsidP="00776EA1">
            <w:pPr>
              <w:rPr>
                <w:sz w:val="22"/>
                <w:szCs w:val="22"/>
              </w:rPr>
            </w:pPr>
            <w:r>
              <w:rPr>
                <w:sz w:val="22"/>
                <w:szCs w:val="22"/>
              </w:rPr>
              <w:t>160,5</w:t>
            </w:r>
          </w:p>
        </w:tc>
      </w:tr>
      <w:tr w:rsidR="00E47273" w:rsidRPr="00DE14BD" w14:paraId="50E072BC" w14:textId="77777777" w:rsidTr="00776EA1">
        <w:trPr>
          <w:trHeight w:val="317"/>
        </w:trPr>
        <w:tc>
          <w:tcPr>
            <w:tcW w:w="567" w:type="dxa"/>
          </w:tcPr>
          <w:p w14:paraId="47855DF2" w14:textId="5140EBE5" w:rsidR="00E47273" w:rsidRPr="00DE14BD" w:rsidRDefault="00E47273" w:rsidP="00776EA1">
            <w:pPr>
              <w:rPr>
                <w:sz w:val="22"/>
                <w:szCs w:val="22"/>
              </w:rPr>
            </w:pPr>
            <w:r>
              <w:rPr>
                <w:sz w:val="22"/>
                <w:szCs w:val="22"/>
              </w:rPr>
              <w:t>2</w:t>
            </w:r>
          </w:p>
        </w:tc>
        <w:tc>
          <w:tcPr>
            <w:tcW w:w="6553" w:type="dxa"/>
          </w:tcPr>
          <w:p w14:paraId="6271E5C7" w14:textId="2E2C056F" w:rsidR="00E47273" w:rsidRPr="00DE14BD" w:rsidRDefault="00E47273" w:rsidP="00776EA1">
            <w:pPr>
              <w:rPr>
                <w:sz w:val="22"/>
                <w:szCs w:val="22"/>
              </w:rPr>
            </w:pPr>
            <w:r>
              <w:rPr>
                <w:sz w:val="22"/>
                <w:szCs w:val="22"/>
              </w:rPr>
              <w:t>г. Санкт-Петербург, ул. Камышовая, дом 18, литера А.</w:t>
            </w:r>
          </w:p>
        </w:tc>
        <w:tc>
          <w:tcPr>
            <w:tcW w:w="1843" w:type="dxa"/>
            <w:vAlign w:val="center"/>
          </w:tcPr>
          <w:p w14:paraId="6EF6791F" w14:textId="77777777" w:rsidR="00E47273" w:rsidRPr="00DE14BD" w:rsidRDefault="00E47273" w:rsidP="00E47273">
            <w:pPr>
              <w:rPr>
                <w:sz w:val="22"/>
                <w:szCs w:val="22"/>
              </w:rPr>
            </w:pPr>
            <w:r w:rsidRPr="00DE14BD">
              <w:rPr>
                <w:sz w:val="22"/>
                <w:szCs w:val="22"/>
              </w:rPr>
              <w:t>Дератизация</w:t>
            </w:r>
          </w:p>
          <w:p w14:paraId="4688ED77" w14:textId="00919CF1" w:rsidR="00E47273" w:rsidRPr="00DE14BD" w:rsidRDefault="00E47273" w:rsidP="00E47273">
            <w:pPr>
              <w:rPr>
                <w:sz w:val="22"/>
                <w:szCs w:val="22"/>
              </w:rPr>
            </w:pPr>
            <w:r>
              <w:rPr>
                <w:sz w:val="22"/>
                <w:szCs w:val="22"/>
              </w:rPr>
              <w:t>Дезинсекция</w:t>
            </w:r>
          </w:p>
        </w:tc>
        <w:tc>
          <w:tcPr>
            <w:tcW w:w="1282" w:type="dxa"/>
          </w:tcPr>
          <w:p w14:paraId="0E0AD6D5" w14:textId="6A9D9A27" w:rsidR="00E47273" w:rsidRPr="00DE14BD" w:rsidRDefault="00E47273" w:rsidP="00776EA1">
            <w:pPr>
              <w:rPr>
                <w:sz w:val="22"/>
                <w:szCs w:val="22"/>
              </w:rPr>
            </w:pPr>
            <w:r>
              <w:rPr>
                <w:sz w:val="22"/>
                <w:szCs w:val="22"/>
              </w:rPr>
              <w:t>399</w:t>
            </w:r>
          </w:p>
        </w:tc>
      </w:tr>
    </w:tbl>
    <w:p w14:paraId="76DE2618" w14:textId="77777777" w:rsidR="0080677E" w:rsidRPr="00DE14BD" w:rsidRDefault="0080677E" w:rsidP="0080677E">
      <w:pPr>
        <w:widowControl w:val="0"/>
        <w:autoSpaceDE w:val="0"/>
        <w:autoSpaceDN w:val="0"/>
        <w:adjustRightInd w:val="0"/>
        <w:rPr>
          <w:sz w:val="22"/>
          <w:szCs w:val="22"/>
        </w:rPr>
      </w:pPr>
    </w:p>
    <w:p w14:paraId="43686400" w14:textId="77777777" w:rsidR="0080677E" w:rsidRPr="00DE14BD" w:rsidRDefault="0080677E" w:rsidP="0080677E">
      <w:pPr>
        <w:widowControl w:val="0"/>
        <w:autoSpaceDE w:val="0"/>
        <w:autoSpaceDN w:val="0"/>
        <w:adjustRightInd w:val="0"/>
        <w:jc w:val="both"/>
        <w:rPr>
          <w:b/>
          <w:strike/>
          <w:color w:val="FF0000"/>
          <w:sz w:val="22"/>
          <w:szCs w:val="22"/>
        </w:rPr>
      </w:pPr>
      <w:r w:rsidRPr="00DE14BD">
        <w:rPr>
          <w:sz w:val="22"/>
          <w:szCs w:val="22"/>
        </w:rPr>
        <w:t xml:space="preserve">Услуги должны оказываться с соблюдением требований пожарной безопасности, охраны труда и иных норм, предусмотренных нормативно-правовыми актами Российской Федерации и Санкт-Петербурга. Постановление Главного государственного санитарного врача Российской Федерации от 24.12.2020 № 44 «Об утверждении санитарных правил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 (Зарегистрировано в Минюсте России 30.12.2020 № 61953. Пункт 4.25.7 СП: в медицинской организации не должно быть насекомых и грызунов. </w:t>
      </w:r>
    </w:p>
    <w:p w14:paraId="16D12274" w14:textId="3103AC40" w:rsidR="0080677E" w:rsidRPr="00DE14BD" w:rsidRDefault="00E47273" w:rsidP="0080677E">
      <w:pPr>
        <w:ind w:firstLine="708"/>
        <w:jc w:val="both"/>
        <w:rPr>
          <w:sz w:val="22"/>
          <w:szCs w:val="22"/>
        </w:rPr>
      </w:pPr>
      <w:r>
        <w:rPr>
          <w:sz w:val="22"/>
          <w:szCs w:val="22"/>
          <w:highlight w:val="yellow"/>
        </w:rPr>
        <w:t>С 01.07</w:t>
      </w:r>
      <w:r w:rsidR="0080677E" w:rsidRPr="00DE14BD">
        <w:rPr>
          <w:sz w:val="22"/>
          <w:szCs w:val="22"/>
          <w:highlight w:val="yellow"/>
        </w:rPr>
        <w:t>.2026 года</w:t>
      </w:r>
      <w:r w:rsidR="0080677E" w:rsidRPr="00DE14BD">
        <w:rPr>
          <w:sz w:val="22"/>
          <w:szCs w:val="22"/>
        </w:rPr>
        <w:t xml:space="preserve"> требуется обеспечить наличие у Исполнителя:</w:t>
      </w:r>
    </w:p>
    <w:p w14:paraId="7023766F" w14:textId="77777777" w:rsidR="0080677E" w:rsidRPr="00DE14BD" w:rsidRDefault="0080677E" w:rsidP="0080677E">
      <w:pPr>
        <w:autoSpaceDE w:val="0"/>
        <w:autoSpaceDN w:val="0"/>
        <w:adjustRightInd w:val="0"/>
        <w:jc w:val="both"/>
        <w:rPr>
          <w:sz w:val="22"/>
          <w:szCs w:val="22"/>
        </w:rPr>
      </w:pPr>
      <w:r w:rsidRPr="00DE14BD">
        <w:rPr>
          <w:sz w:val="22"/>
          <w:szCs w:val="22"/>
        </w:rPr>
        <w:t xml:space="preserve">-  действующей лицензии на осуществление </w:t>
      </w:r>
      <w:hyperlink r:id="rId8" w:history="1">
        <w:r w:rsidRPr="00DE14BD">
          <w:rPr>
            <w:sz w:val="22"/>
            <w:szCs w:val="22"/>
          </w:rPr>
          <w:t>деятельности</w:t>
        </w:r>
      </w:hyperlink>
      <w:r w:rsidRPr="00DE14BD">
        <w:rPr>
          <w:sz w:val="22"/>
          <w:szCs w:val="22"/>
        </w:rPr>
        <w:t xml:space="preserve"> по оказанию услуг по дезинфекции, дезинсекции и дератизации в целях обеспечения санитарно-эпидемиологического благополучия населения (п. п. 59 п. 1 ст. 12 Федерального закона от 04.05.2011 года № 99-ФЗ «О лицензировании отдельных видов деятельности»), </w:t>
      </w:r>
    </w:p>
    <w:p w14:paraId="1B83664E" w14:textId="77777777" w:rsidR="0080677E" w:rsidRPr="00DE14BD" w:rsidRDefault="0080677E" w:rsidP="0080677E">
      <w:pPr>
        <w:widowControl w:val="0"/>
        <w:jc w:val="both"/>
        <w:rPr>
          <w:sz w:val="22"/>
          <w:szCs w:val="22"/>
        </w:rPr>
      </w:pPr>
      <w:r w:rsidRPr="00DE14BD">
        <w:rPr>
          <w:sz w:val="22"/>
          <w:szCs w:val="22"/>
        </w:rPr>
        <w:tab/>
        <w:t>В лицензии должны быть указаны следующие виды услуг (п. 2 Положения о лицензировании деятельности по оказанию услуг по дезинфекции, дезинсекции и дератизации в целях обеспечения санитарно-эпидемиологического благополучия населения, утвержденного Постановлением Правительства РФ от 20.03.2024 N 337):</w:t>
      </w:r>
    </w:p>
    <w:p w14:paraId="1AF87A0E" w14:textId="77777777" w:rsidR="0080677E" w:rsidRPr="00DE14BD" w:rsidRDefault="0080677E" w:rsidP="0080677E">
      <w:pPr>
        <w:autoSpaceDE w:val="0"/>
        <w:autoSpaceDN w:val="0"/>
        <w:adjustRightInd w:val="0"/>
        <w:ind w:firstLine="539"/>
        <w:jc w:val="both"/>
        <w:rPr>
          <w:sz w:val="22"/>
          <w:szCs w:val="22"/>
        </w:rPr>
      </w:pPr>
      <w:r w:rsidRPr="00DE14BD">
        <w:rPr>
          <w:sz w:val="22"/>
          <w:szCs w:val="22"/>
        </w:rPr>
        <w:t>а) услуги по дезинфекции;</w:t>
      </w:r>
    </w:p>
    <w:p w14:paraId="496F3C02" w14:textId="77777777" w:rsidR="0080677E" w:rsidRPr="00DE14BD" w:rsidRDefault="0080677E" w:rsidP="0080677E">
      <w:pPr>
        <w:autoSpaceDE w:val="0"/>
        <w:autoSpaceDN w:val="0"/>
        <w:adjustRightInd w:val="0"/>
        <w:ind w:firstLine="539"/>
        <w:jc w:val="both"/>
        <w:rPr>
          <w:sz w:val="22"/>
          <w:szCs w:val="22"/>
        </w:rPr>
      </w:pPr>
      <w:r w:rsidRPr="00DE14BD">
        <w:rPr>
          <w:sz w:val="22"/>
          <w:szCs w:val="22"/>
        </w:rPr>
        <w:t>б) услуги по дезинсекции;</w:t>
      </w:r>
    </w:p>
    <w:p w14:paraId="4B5DF929" w14:textId="77777777" w:rsidR="0080677E" w:rsidRPr="00DE14BD" w:rsidRDefault="0080677E" w:rsidP="0080677E">
      <w:pPr>
        <w:autoSpaceDE w:val="0"/>
        <w:autoSpaceDN w:val="0"/>
        <w:adjustRightInd w:val="0"/>
        <w:ind w:firstLine="539"/>
        <w:jc w:val="both"/>
        <w:rPr>
          <w:sz w:val="22"/>
          <w:szCs w:val="22"/>
        </w:rPr>
      </w:pPr>
      <w:r w:rsidRPr="00DE14BD">
        <w:rPr>
          <w:sz w:val="22"/>
          <w:szCs w:val="22"/>
        </w:rPr>
        <w:t>в) услуги по дератизации.</w:t>
      </w:r>
    </w:p>
    <w:p w14:paraId="6F2C6AF7" w14:textId="50DC350B" w:rsidR="0080677E" w:rsidRPr="00DE14BD" w:rsidRDefault="00E47273" w:rsidP="0080677E">
      <w:pPr>
        <w:widowControl w:val="0"/>
        <w:autoSpaceDE w:val="0"/>
        <w:autoSpaceDN w:val="0"/>
        <w:adjustRightInd w:val="0"/>
        <w:jc w:val="both"/>
        <w:rPr>
          <w:b/>
          <w:sz w:val="22"/>
          <w:szCs w:val="22"/>
          <w:shd w:val="clear" w:color="auto" w:fill="FFFFFF"/>
        </w:rPr>
      </w:pPr>
      <w:r>
        <w:rPr>
          <w:b/>
          <w:sz w:val="22"/>
          <w:szCs w:val="22"/>
          <w:shd w:val="clear" w:color="auto" w:fill="FFFFFF"/>
        </w:rPr>
        <w:t>Содержание</w:t>
      </w:r>
      <w:r w:rsidR="0080677E" w:rsidRPr="00DE14BD">
        <w:rPr>
          <w:b/>
          <w:sz w:val="22"/>
          <w:szCs w:val="22"/>
          <w:shd w:val="clear" w:color="auto" w:fill="FFFFFF"/>
        </w:rPr>
        <w:t xml:space="preserve"> оказания услуг по дератизации и дезинсекции:</w:t>
      </w:r>
    </w:p>
    <w:tbl>
      <w:tblPr>
        <w:tblW w:w="9668" w:type="dxa"/>
        <w:tblInd w:w="-34" w:type="dxa"/>
        <w:tblLayout w:type="fixed"/>
        <w:tblCellMar>
          <w:left w:w="10" w:type="dxa"/>
          <w:right w:w="10" w:type="dxa"/>
        </w:tblCellMar>
        <w:tblLook w:val="0000" w:firstRow="0" w:lastRow="0" w:firstColumn="0" w:lastColumn="0" w:noHBand="0" w:noVBand="0"/>
      </w:tblPr>
      <w:tblGrid>
        <w:gridCol w:w="643"/>
        <w:gridCol w:w="7154"/>
        <w:gridCol w:w="1871"/>
      </w:tblGrid>
      <w:tr w:rsidR="0080677E" w:rsidRPr="00DE14BD" w14:paraId="22736AE7" w14:textId="77777777" w:rsidTr="00DE14BD">
        <w:trPr>
          <w:trHeight w:val="1"/>
        </w:trPr>
        <w:tc>
          <w:tcPr>
            <w:tcW w:w="6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10741A" w14:textId="77777777" w:rsidR="0080677E" w:rsidRPr="00DE14BD" w:rsidRDefault="0080677E" w:rsidP="00776EA1">
            <w:pPr>
              <w:rPr>
                <w:sz w:val="22"/>
                <w:szCs w:val="22"/>
              </w:rPr>
            </w:pPr>
            <w:r w:rsidRPr="00DE14BD">
              <w:rPr>
                <w:sz w:val="22"/>
                <w:szCs w:val="22"/>
              </w:rPr>
              <w:t>№</w:t>
            </w:r>
          </w:p>
        </w:tc>
        <w:tc>
          <w:tcPr>
            <w:tcW w:w="71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42D25B" w14:textId="77777777" w:rsidR="0080677E" w:rsidRPr="00DE14BD" w:rsidRDefault="0080677E" w:rsidP="00776EA1">
            <w:pPr>
              <w:rPr>
                <w:sz w:val="22"/>
                <w:szCs w:val="22"/>
              </w:rPr>
            </w:pPr>
            <w:r w:rsidRPr="00DE14BD">
              <w:rPr>
                <w:sz w:val="22"/>
                <w:szCs w:val="22"/>
              </w:rPr>
              <w:t>Наименование мероприятий</w:t>
            </w:r>
          </w:p>
        </w:tc>
        <w:tc>
          <w:tcPr>
            <w:tcW w:w="18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E8C966B" w14:textId="50CD7654" w:rsidR="0080677E" w:rsidRPr="00DE14BD" w:rsidRDefault="00E47273" w:rsidP="00776EA1">
            <w:pPr>
              <w:rPr>
                <w:sz w:val="22"/>
                <w:szCs w:val="22"/>
              </w:rPr>
            </w:pPr>
            <w:r>
              <w:rPr>
                <w:sz w:val="22"/>
                <w:szCs w:val="22"/>
              </w:rPr>
              <w:t>Количество</w:t>
            </w:r>
          </w:p>
        </w:tc>
      </w:tr>
      <w:tr w:rsidR="0080677E" w:rsidRPr="00DE14BD" w14:paraId="39A5B1EF" w14:textId="77777777" w:rsidTr="00DE14BD">
        <w:trPr>
          <w:cantSplit/>
          <w:trHeight w:val="1"/>
        </w:trPr>
        <w:tc>
          <w:tcPr>
            <w:tcW w:w="6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D8E647" w14:textId="77777777" w:rsidR="0080677E" w:rsidRPr="00DE14BD" w:rsidRDefault="0080677E" w:rsidP="00776EA1">
            <w:pPr>
              <w:rPr>
                <w:sz w:val="22"/>
                <w:szCs w:val="22"/>
              </w:rPr>
            </w:pPr>
            <w:r w:rsidRPr="00DE14BD">
              <w:rPr>
                <w:sz w:val="22"/>
                <w:szCs w:val="22"/>
              </w:rPr>
              <w:t>1</w:t>
            </w:r>
          </w:p>
        </w:tc>
        <w:tc>
          <w:tcPr>
            <w:tcW w:w="71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06FAC6" w14:textId="77777777" w:rsidR="0080677E" w:rsidRPr="00DE14BD" w:rsidRDefault="0080677E" w:rsidP="00776EA1">
            <w:pPr>
              <w:rPr>
                <w:sz w:val="22"/>
                <w:szCs w:val="22"/>
              </w:rPr>
            </w:pPr>
            <w:r w:rsidRPr="00DE14BD">
              <w:rPr>
                <w:sz w:val="22"/>
                <w:szCs w:val="22"/>
              </w:rPr>
              <w:t>Предварительное санитарно-эпидемиологическое обследование с целью определения наличия членистоногих и их видов, выявления мест их локализации</w:t>
            </w:r>
          </w:p>
        </w:tc>
        <w:tc>
          <w:tcPr>
            <w:tcW w:w="18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CF54A0" w14:textId="77777777" w:rsidR="0080677E" w:rsidRPr="00DE14BD" w:rsidRDefault="0080677E" w:rsidP="00776EA1">
            <w:pPr>
              <w:rPr>
                <w:sz w:val="22"/>
                <w:szCs w:val="22"/>
              </w:rPr>
            </w:pPr>
          </w:p>
          <w:p w14:paraId="36EE37AC" w14:textId="65CF4613" w:rsidR="0080677E" w:rsidRPr="00DE14BD" w:rsidRDefault="00E47273" w:rsidP="00776EA1">
            <w:pPr>
              <w:rPr>
                <w:sz w:val="22"/>
                <w:szCs w:val="22"/>
              </w:rPr>
            </w:pPr>
            <w:r>
              <w:rPr>
                <w:sz w:val="22"/>
                <w:szCs w:val="22"/>
              </w:rPr>
              <w:t>1</w:t>
            </w:r>
            <w:r w:rsidR="0080677E" w:rsidRPr="00DE14BD">
              <w:rPr>
                <w:sz w:val="22"/>
                <w:szCs w:val="22"/>
              </w:rPr>
              <w:t xml:space="preserve"> </w:t>
            </w:r>
          </w:p>
          <w:p w14:paraId="6BDA8824" w14:textId="77777777" w:rsidR="0080677E" w:rsidRPr="00DE14BD" w:rsidRDefault="0080677E" w:rsidP="00776EA1">
            <w:pPr>
              <w:rPr>
                <w:sz w:val="22"/>
                <w:szCs w:val="22"/>
              </w:rPr>
            </w:pPr>
          </w:p>
        </w:tc>
      </w:tr>
      <w:tr w:rsidR="0080677E" w:rsidRPr="00DE14BD" w14:paraId="068E6D34" w14:textId="77777777" w:rsidTr="00DE14BD">
        <w:trPr>
          <w:trHeight w:val="1"/>
        </w:trPr>
        <w:tc>
          <w:tcPr>
            <w:tcW w:w="6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A7E42F" w14:textId="77777777" w:rsidR="0080677E" w:rsidRPr="00DE14BD" w:rsidRDefault="0080677E" w:rsidP="00776EA1">
            <w:pPr>
              <w:rPr>
                <w:sz w:val="22"/>
                <w:szCs w:val="22"/>
              </w:rPr>
            </w:pPr>
            <w:r w:rsidRPr="00DE14BD">
              <w:rPr>
                <w:sz w:val="22"/>
                <w:szCs w:val="22"/>
              </w:rPr>
              <w:t>2</w:t>
            </w:r>
          </w:p>
        </w:tc>
        <w:tc>
          <w:tcPr>
            <w:tcW w:w="71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7E9A80E" w14:textId="77777777" w:rsidR="0080677E" w:rsidRPr="00DE14BD" w:rsidRDefault="0080677E" w:rsidP="00776EA1">
            <w:pPr>
              <w:rPr>
                <w:sz w:val="22"/>
                <w:szCs w:val="22"/>
              </w:rPr>
            </w:pPr>
            <w:r w:rsidRPr="00DE14BD">
              <w:rPr>
                <w:sz w:val="22"/>
                <w:szCs w:val="22"/>
              </w:rPr>
              <w:t xml:space="preserve">Контрольные обследования с целью своевременной регистрации фактов наличия членистоногих, восстановления их численности и степени заселенности ими помещений. </w:t>
            </w:r>
          </w:p>
        </w:tc>
        <w:tc>
          <w:tcPr>
            <w:tcW w:w="18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9E0F7C7" w14:textId="6D37010E" w:rsidR="0080677E" w:rsidRPr="00DE14BD" w:rsidRDefault="00E47273" w:rsidP="00E47273">
            <w:pPr>
              <w:rPr>
                <w:sz w:val="22"/>
                <w:szCs w:val="22"/>
              </w:rPr>
            </w:pPr>
            <w:r>
              <w:rPr>
                <w:sz w:val="22"/>
                <w:szCs w:val="22"/>
              </w:rPr>
              <w:t xml:space="preserve">1 </w:t>
            </w:r>
          </w:p>
        </w:tc>
      </w:tr>
      <w:tr w:rsidR="0080677E" w:rsidRPr="00DE14BD" w14:paraId="04395459" w14:textId="77777777" w:rsidTr="00DE14BD">
        <w:trPr>
          <w:cantSplit/>
          <w:trHeight w:val="1"/>
        </w:trPr>
        <w:tc>
          <w:tcPr>
            <w:tcW w:w="6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002A8D" w14:textId="77777777" w:rsidR="0080677E" w:rsidRPr="00DE14BD" w:rsidRDefault="0080677E" w:rsidP="00776EA1">
            <w:pPr>
              <w:rPr>
                <w:sz w:val="22"/>
                <w:szCs w:val="22"/>
              </w:rPr>
            </w:pPr>
            <w:r w:rsidRPr="00DE14BD">
              <w:rPr>
                <w:sz w:val="22"/>
                <w:szCs w:val="22"/>
              </w:rPr>
              <w:t>3</w:t>
            </w:r>
          </w:p>
        </w:tc>
        <w:tc>
          <w:tcPr>
            <w:tcW w:w="71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6D21B7" w14:textId="77777777" w:rsidR="0080677E" w:rsidRPr="00DE14BD" w:rsidRDefault="0080677E" w:rsidP="00776EA1">
            <w:pPr>
              <w:rPr>
                <w:sz w:val="22"/>
                <w:szCs w:val="22"/>
              </w:rPr>
            </w:pPr>
            <w:r w:rsidRPr="00DE14BD">
              <w:rPr>
                <w:sz w:val="22"/>
                <w:szCs w:val="22"/>
              </w:rPr>
              <w:t>Выбор метода борьбы с членистоногими и разработку тактики</w:t>
            </w:r>
          </w:p>
        </w:tc>
        <w:tc>
          <w:tcPr>
            <w:tcW w:w="18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B32FB0" w14:textId="44543360" w:rsidR="0080677E" w:rsidRPr="00DE14BD" w:rsidRDefault="00E47273" w:rsidP="00E47273">
            <w:pPr>
              <w:rPr>
                <w:sz w:val="22"/>
                <w:szCs w:val="22"/>
              </w:rPr>
            </w:pPr>
            <w:r>
              <w:rPr>
                <w:sz w:val="22"/>
                <w:szCs w:val="22"/>
              </w:rPr>
              <w:t xml:space="preserve">1 </w:t>
            </w:r>
          </w:p>
        </w:tc>
      </w:tr>
      <w:tr w:rsidR="0080677E" w:rsidRPr="00DE14BD" w14:paraId="62D5066E" w14:textId="77777777" w:rsidTr="00DE14BD">
        <w:trPr>
          <w:cantSplit/>
          <w:trHeight w:val="1"/>
        </w:trPr>
        <w:tc>
          <w:tcPr>
            <w:tcW w:w="6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6592E8" w14:textId="77777777" w:rsidR="0080677E" w:rsidRPr="00DE14BD" w:rsidRDefault="0080677E" w:rsidP="00776EA1">
            <w:pPr>
              <w:rPr>
                <w:sz w:val="22"/>
                <w:szCs w:val="22"/>
              </w:rPr>
            </w:pPr>
            <w:r w:rsidRPr="00DE14BD">
              <w:rPr>
                <w:sz w:val="22"/>
                <w:szCs w:val="22"/>
              </w:rPr>
              <w:t>4</w:t>
            </w:r>
          </w:p>
        </w:tc>
        <w:tc>
          <w:tcPr>
            <w:tcW w:w="71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C18714" w14:textId="77777777" w:rsidR="0080677E" w:rsidRPr="00DE14BD" w:rsidRDefault="0080677E" w:rsidP="00776EA1">
            <w:pPr>
              <w:rPr>
                <w:sz w:val="22"/>
                <w:szCs w:val="22"/>
              </w:rPr>
            </w:pPr>
            <w:r w:rsidRPr="00DE14BD">
              <w:rPr>
                <w:sz w:val="22"/>
                <w:szCs w:val="22"/>
              </w:rPr>
              <w:t xml:space="preserve">Выполнение инженерно-технических и санитарно-гигиенических дезинсекционных мероприятий </w:t>
            </w:r>
          </w:p>
        </w:tc>
        <w:tc>
          <w:tcPr>
            <w:tcW w:w="18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867D7F8" w14:textId="5DAC3EA6" w:rsidR="0080677E" w:rsidRPr="00DE14BD" w:rsidRDefault="00E47273" w:rsidP="00E47273">
            <w:pPr>
              <w:rPr>
                <w:sz w:val="22"/>
                <w:szCs w:val="22"/>
              </w:rPr>
            </w:pPr>
            <w:r>
              <w:rPr>
                <w:sz w:val="22"/>
                <w:szCs w:val="22"/>
              </w:rPr>
              <w:t xml:space="preserve">1 </w:t>
            </w:r>
            <w:r w:rsidR="0080677E" w:rsidRPr="00DE14BD">
              <w:rPr>
                <w:sz w:val="22"/>
                <w:szCs w:val="22"/>
              </w:rPr>
              <w:t xml:space="preserve"> </w:t>
            </w:r>
          </w:p>
        </w:tc>
      </w:tr>
      <w:tr w:rsidR="0080677E" w:rsidRPr="00DE14BD" w14:paraId="55B19F28" w14:textId="77777777" w:rsidTr="00DE14BD">
        <w:trPr>
          <w:cantSplit/>
          <w:trHeight w:val="665"/>
        </w:trPr>
        <w:tc>
          <w:tcPr>
            <w:tcW w:w="643"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14:paraId="216492CA" w14:textId="77777777" w:rsidR="0080677E" w:rsidRPr="00DE14BD" w:rsidRDefault="0080677E" w:rsidP="00776EA1">
            <w:pPr>
              <w:rPr>
                <w:sz w:val="22"/>
                <w:szCs w:val="22"/>
              </w:rPr>
            </w:pPr>
            <w:r w:rsidRPr="00DE14BD">
              <w:rPr>
                <w:sz w:val="22"/>
                <w:szCs w:val="22"/>
              </w:rPr>
              <w:t>5</w:t>
            </w:r>
          </w:p>
        </w:tc>
        <w:tc>
          <w:tcPr>
            <w:tcW w:w="7154" w:type="dxa"/>
            <w:tcBorders>
              <w:top w:val="single" w:sz="4" w:space="0" w:color="000000"/>
              <w:left w:val="single" w:sz="4" w:space="0" w:color="000000"/>
              <w:bottom w:val="single" w:sz="4" w:space="0" w:color="auto"/>
              <w:right w:val="single" w:sz="4" w:space="0" w:color="000000"/>
            </w:tcBorders>
            <w:shd w:val="clear" w:color="000000" w:fill="FFFFFF"/>
            <w:tcMar>
              <w:left w:w="108" w:type="dxa"/>
              <w:right w:w="108" w:type="dxa"/>
            </w:tcMar>
          </w:tcPr>
          <w:p w14:paraId="2A600748" w14:textId="77777777" w:rsidR="0080677E" w:rsidRPr="00DE14BD" w:rsidRDefault="0080677E" w:rsidP="00776EA1">
            <w:pPr>
              <w:rPr>
                <w:sz w:val="22"/>
                <w:szCs w:val="22"/>
              </w:rPr>
            </w:pPr>
            <w:r w:rsidRPr="00DE14BD">
              <w:rPr>
                <w:sz w:val="22"/>
                <w:szCs w:val="22"/>
              </w:rPr>
              <w:t xml:space="preserve">Обследование санитарного и санитарно-технического состояния объектов и окружающих их территорий с установкой наличия на момент обследования грызунов с отметкой их вида и мест кормежки </w:t>
            </w:r>
          </w:p>
        </w:tc>
        <w:tc>
          <w:tcPr>
            <w:tcW w:w="1871" w:type="dxa"/>
            <w:tcBorders>
              <w:top w:val="single" w:sz="4" w:space="0" w:color="000000"/>
              <w:left w:val="single" w:sz="4" w:space="0" w:color="000000"/>
              <w:bottom w:val="single" w:sz="4" w:space="0" w:color="auto"/>
              <w:right w:val="single" w:sz="4" w:space="0" w:color="000000"/>
            </w:tcBorders>
            <w:shd w:val="clear" w:color="000000" w:fill="FFFFFF"/>
            <w:tcMar>
              <w:left w:w="108" w:type="dxa"/>
              <w:right w:w="108" w:type="dxa"/>
            </w:tcMar>
          </w:tcPr>
          <w:p w14:paraId="41041BF7" w14:textId="10A36FFF" w:rsidR="0080677E" w:rsidRPr="00DE14BD" w:rsidRDefault="00E47273" w:rsidP="00E47273">
            <w:pPr>
              <w:rPr>
                <w:sz w:val="22"/>
                <w:szCs w:val="22"/>
              </w:rPr>
            </w:pPr>
            <w:r>
              <w:rPr>
                <w:sz w:val="22"/>
                <w:szCs w:val="22"/>
              </w:rPr>
              <w:t xml:space="preserve">1 </w:t>
            </w:r>
            <w:r w:rsidR="0080677E" w:rsidRPr="00DE14BD">
              <w:rPr>
                <w:sz w:val="22"/>
                <w:szCs w:val="22"/>
              </w:rPr>
              <w:t xml:space="preserve"> </w:t>
            </w:r>
          </w:p>
        </w:tc>
      </w:tr>
      <w:tr w:rsidR="0080677E" w:rsidRPr="00DE14BD" w14:paraId="7B9A58D7" w14:textId="77777777" w:rsidTr="00DE14BD">
        <w:trPr>
          <w:cantSplit/>
          <w:trHeight w:val="70"/>
        </w:trPr>
        <w:tc>
          <w:tcPr>
            <w:tcW w:w="643" w:type="dxa"/>
            <w:vMerge/>
            <w:tcBorders>
              <w:left w:val="single" w:sz="4" w:space="0" w:color="000000"/>
              <w:bottom w:val="single" w:sz="4" w:space="0" w:color="000000"/>
              <w:right w:val="single" w:sz="4" w:space="0" w:color="000000"/>
            </w:tcBorders>
            <w:shd w:val="clear" w:color="000000" w:fill="FFFFFF"/>
            <w:tcMar>
              <w:left w:w="108" w:type="dxa"/>
              <w:right w:w="108" w:type="dxa"/>
            </w:tcMar>
          </w:tcPr>
          <w:p w14:paraId="1A33A5DD" w14:textId="77777777" w:rsidR="0080677E" w:rsidRPr="00DE14BD" w:rsidRDefault="0080677E" w:rsidP="00776EA1">
            <w:pPr>
              <w:rPr>
                <w:sz w:val="22"/>
                <w:szCs w:val="22"/>
              </w:rPr>
            </w:pPr>
          </w:p>
        </w:tc>
        <w:tc>
          <w:tcPr>
            <w:tcW w:w="7154" w:type="dxa"/>
            <w:tcBorders>
              <w:top w:val="single" w:sz="4" w:space="0" w:color="auto"/>
              <w:left w:val="single" w:sz="4" w:space="0" w:color="000000"/>
              <w:bottom w:val="single" w:sz="4" w:space="0" w:color="000000"/>
              <w:right w:val="single" w:sz="4" w:space="0" w:color="000000"/>
            </w:tcBorders>
            <w:shd w:val="clear" w:color="000000" w:fill="FFFFFF"/>
            <w:tcMar>
              <w:left w:w="108" w:type="dxa"/>
              <w:right w:w="108" w:type="dxa"/>
            </w:tcMar>
          </w:tcPr>
          <w:p w14:paraId="4A6ECB14" w14:textId="77777777" w:rsidR="0080677E" w:rsidRPr="00DE14BD" w:rsidRDefault="0080677E" w:rsidP="00776EA1">
            <w:pPr>
              <w:rPr>
                <w:sz w:val="22"/>
                <w:szCs w:val="22"/>
              </w:rPr>
            </w:pPr>
            <w:r w:rsidRPr="00DE14BD">
              <w:rPr>
                <w:sz w:val="22"/>
                <w:szCs w:val="22"/>
              </w:rPr>
              <w:t xml:space="preserve">Осмотр помещений с целью выявления признаков наличия грызунов  </w:t>
            </w:r>
          </w:p>
        </w:tc>
        <w:tc>
          <w:tcPr>
            <w:tcW w:w="1871" w:type="dxa"/>
            <w:tcBorders>
              <w:top w:val="single" w:sz="4" w:space="0" w:color="auto"/>
              <w:left w:val="single" w:sz="4" w:space="0" w:color="000000"/>
              <w:bottom w:val="single" w:sz="4" w:space="0" w:color="000000"/>
              <w:right w:val="single" w:sz="4" w:space="0" w:color="000000"/>
            </w:tcBorders>
            <w:shd w:val="clear" w:color="000000" w:fill="FFFFFF"/>
            <w:tcMar>
              <w:left w:w="108" w:type="dxa"/>
              <w:right w:w="108" w:type="dxa"/>
            </w:tcMar>
          </w:tcPr>
          <w:p w14:paraId="17719629" w14:textId="690C3D1C" w:rsidR="0080677E" w:rsidRPr="00DE14BD" w:rsidRDefault="0080677E" w:rsidP="00E47273">
            <w:pPr>
              <w:rPr>
                <w:sz w:val="22"/>
                <w:szCs w:val="22"/>
              </w:rPr>
            </w:pPr>
            <w:r w:rsidRPr="00DE14BD">
              <w:rPr>
                <w:sz w:val="22"/>
                <w:szCs w:val="22"/>
              </w:rPr>
              <w:t xml:space="preserve">2 </w:t>
            </w:r>
          </w:p>
        </w:tc>
      </w:tr>
      <w:tr w:rsidR="0080677E" w:rsidRPr="00DE14BD" w14:paraId="4E7A1832" w14:textId="77777777" w:rsidTr="00DE14BD">
        <w:trPr>
          <w:cantSplit/>
          <w:trHeight w:val="1"/>
        </w:trPr>
        <w:tc>
          <w:tcPr>
            <w:tcW w:w="6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4F27EA" w14:textId="77777777" w:rsidR="0080677E" w:rsidRPr="00DE14BD" w:rsidRDefault="0080677E" w:rsidP="00776EA1">
            <w:pPr>
              <w:rPr>
                <w:sz w:val="22"/>
                <w:szCs w:val="22"/>
              </w:rPr>
            </w:pPr>
            <w:r w:rsidRPr="00DE14BD">
              <w:rPr>
                <w:sz w:val="22"/>
                <w:szCs w:val="22"/>
              </w:rPr>
              <w:lastRenderedPageBreak/>
              <w:t>6</w:t>
            </w:r>
          </w:p>
        </w:tc>
        <w:tc>
          <w:tcPr>
            <w:tcW w:w="71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6BB26EE" w14:textId="77777777" w:rsidR="0080677E" w:rsidRPr="00DE14BD" w:rsidRDefault="0080677E" w:rsidP="00776EA1">
            <w:pPr>
              <w:rPr>
                <w:sz w:val="22"/>
                <w:szCs w:val="22"/>
              </w:rPr>
            </w:pPr>
            <w:r w:rsidRPr="00DE14BD">
              <w:rPr>
                <w:sz w:val="22"/>
                <w:szCs w:val="22"/>
              </w:rPr>
              <w:t>Разработка мероприятий по созданию условий, непригодных для проникновения и поселения грызунов в объектах с оформлением санитарных предложений</w:t>
            </w:r>
          </w:p>
        </w:tc>
        <w:tc>
          <w:tcPr>
            <w:tcW w:w="18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D15A17" w14:textId="15915336" w:rsidR="0080677E" w:rsidRPr="00DE14BD" w:rsidRDefault="0080677E" w:rsidP="00E47273">
            <w:pPr>
              <w:rPr>
                <w:sz w:val="22"/>
                <w:szCs w:val="22"/>
              </w:rPr>
            </w:pPr>
            <w:r w:rsidRPr="00DE14BD">
              <w:rPr>
                <w:sz w:val="22"/>
                <w:szCs w:val="22"/>
              </w:rPr>
              <w:t xml:space="preserve">1 </w:t>
            </w:r>
          </w:p>
        </w:tc>
      </w:tr>
      <w:tr w:rsidR="0080677E" w:rsidRPr="00DE14BD" w14:paraId="5276E08F" w14:textId="77777777" w:rsidTr="00DE14BD">
        <w:trPr>
          <w:cantSplit/>
          <w:trHeight w:val="1"/>
        </w:trPr>
        <w:tc>
          <w:tcPr>
            <w:tcW w:w="6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CFF08F6" w14:textId="77777777" w:rsidR="0080677E" w:rsidRPr="00DE14BD" w:rsidRDefault="0080677E" w:rsidP="00776EA1">
            <w:pPr>
              <w:rPr>
                <w:sz w:val="22"/>
                <w:szCs w:val="22"/>
              </w:rPr>
            </w:pPr>
            <w:r w:rsidRPr="00DE14BD">
              <w:rPr>
                <w:sz w:val="22"/>
                <w:szCs w:val="22"/>
              </w:rPr>
              <w:t>7</w:t>
            </w:r>
          </w:p>
        </w:tc>
        <w:tc>
          <w:tcPr>
            <w:tcW w:w="71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079432" w14:textId="77777777" w:rsidR="0080677E" w:rsidRPr="00DE14BD" w:rsidRDefault="0080677E" w:rsidP="00776EA1">
            <w:pPr>
              <w:rPr>
                <w:sz w:val="22"/>
                <w:szCs w:val="22"/>
              </w:rPr>
            </w:pPr>
            <w:r w:rsidRPr="00DE14BD">
              <w:rPr>
                <w:sz w:val="22"/>
                <w:szCs w:val="22"/>
              </w:rPr>
              <w:t>Проведение комплекса профилактических и истребительных мероприятий</w:t>
            </w:r>
          </w:p>
        </w:tc>
        <w:tc>
          <w:tcPr>
            <w:tcW w:w="18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0CCF8F1" w14:textId="0331F1A6" w:rsidR="0080677E" w:rsidRPr="00DE14BD" w:rsidRDefault="0080677E" w:rsidP="00E47273">
            <w:pPr>
              <w:rPr>
                <w:sz w:val="22"/>
                <w:szCs w:val="22"/>
              </w:rPr>
            </w:pPr>
            <w:r w:rsidRPr="00DE14BD">
              <w:rPr>
                <w:sz w:val="22"/>
                <w:szCs w:val="22"/>
              </w:rPr>
              <w:t xml:space="preserve">1 </w:t>
            </w:r>
          </w:p>
        </w:tc>
      </w:tr>
      <w:tr w:rsidR="0080677E" w:rsidRPr="00DE14BD" w14:paraId="12A096FE" w14:textId="77777777" w:rsidTr="00DE14BD">
        <w:trPr>
          <w:cantSplit/>
          <w:trHeight w:val="273"/>
        </w:trPr>
        <w:tc>
          <w:tcPr>
            <w:tcW w:w="6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91B1D5" w14:textId="77777777" w:rsidR="0080677E" w:rsidRPr="00DE14BD" w:rsidRDefault="0080677E" w:rsidP="00776EA1">
            <w:pPr>
              <w:rPr>
                <w:sz w:val="22"/>
                <w:szCs w:val="22"/>
              </w:rPr>
            </w:pPr>
            <w:r w:rsidRPr="00DE14BD">
              <w:rPr>
                <w:sz w:val="22"/>
                <w:szCs w:val="22"/>
              </w:rPr>
              <w:t>8</w:t>
            </w:r>
          </w:p>
        </w:tc>
        <w:tc>
          <w:tcPr>
            <w:tcW w:w="71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15FFC31" w14:textId="77777777" w:rsidR="0080677E" w:rsidRPr="00DE14BD" w:rsidRDefault="0080677E" w:rsidP="00776EA1">
            <w:pPr>
              <w:rPr>
                <w:sz w:val="22"/>
                <w:szCs w:val="22"/>
              </w:rPr>
            </w:pPr>
            <w:r w:rsidRPr="00DE14BD">
              <w:rPr>
                <w:sz w:val="22"/>
                <w:szCs w:val="22"/>
              </w:rPr>
              <w:t>Проведение обследования с целью оценки качества истребительных работ</w:t>
            </w:r>
          </w:p>
        </w:tc>
        <w:tc>
          <w:tcPr>
            <w:tcW w:w="18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A5AA609" w14:textId="77777777" w:rsidR="0080677E" w:rsidRPr="00DE14BD" w:rsidRDefault="0080677E" w:rsidP="00776EA1">
            <w:pPr>
              <w:rPr>
                <w:sz w:val="22"/>
                <w:szCs w:val="22"/>
              </w:rPr>
            </w:pPr>
            <w:r w:rsidRPr="00DE14BD">
              <w:rPr>
                <w:sz w:val="22"/>
                <w:szCs w:val="22"/>
              </w:rPr>
              <w:t>Через 7-12 дней после примененных средств</w:t>
            </w:r>
          </w:p>
        </w:tc>
      </w:tr>
      <w:tr w:rsidR="0080677E" w:rsidRPr="00DE14BD" w14:paraId="4A45A24E" w14:textId="77777777" w:rsidTr="00DE14BD">
        <w:trPr>
          <w:cantSplit/>
          <w:trHeight w:val="1"/>
        </w:trPr>
        <w:tc>
          <w:tcPr>
            <w:tcW w:w="6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CD3B15" w14:textId="77777777" w:rsidR="0080677E" w:rsidRPr="00DE14BD" w:rsidRDefault="0080677E" w:rsidP="00776EA1">
            <w:pPr>
              <w:rPr>
                <w:sz w:val="22"/>
                <w:szCs w:val="22"/>
              </w:rPr>
            </w:pPr>
            <w:r w:rsidRPr="00DE14BD">
              <w:rPr>
                <w:sz w:val="22"/>
                <w:szCs w:val="22"/>
              </w:rPr>
              <w:t>9</w:t>
            </w:r>
          </w:p>
        </w:tc>
        <w:tc>
          <w:tcPr>
            <w:tcW w:w="71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D605FEF" w14:textId="77777777" w:rsidR="0080677E" w:rsidRPr="00DE14BD" w:rsidRDefault="0080677E" w:rsidP="00776EA1">
            <w:pPr>
              <w:rPr>
                <w:sz w:val="22"/>
                <w:szCs w:val="22"/>
              </w:rPr>
            </w:pPr>
            <w:r w:rsidRPr="00DE14BD">
              <w:rPr>
                <w:sz w:val="22"/>
                <w:szCs w:val="22"/>
              </w:rPr>
              <w:t>Посещение объектов для контроля и учета эффективности проведенных мероприятий</w:t>
            </w:r>
          </w:p>
        </w:tc>
        <w:tc>
          <w:tcPr>
            <w:tcW w:w="18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4D1C5C" w14:textId="3A08DE60" w:rsidR="0080677E" w:rsidRPr="00DE14BD" w:rsidRDefault="00E47273" w:rsidP="00776EA1">
            <w:pPr>
              <w:rPr>
                <w:sz w:val="22"/>
                <w:szCs w:val="22"/>
              </w:rPr>
            </w:pPr>
            <w:r>
              <w:rPr>
                <w:sz w:val="22"/>
                <w:szCs w:val="22"/>
              </w:rPr>
              <w:t xml:space="preserve">1 </w:t>
            </w:r>
          </w:p>
        </w:tc>
      </w:tr>
      <w:tr w:rsidR="0080677E" w:rsidRPr="00DE14BD" w14:paraId="22A093DF" w14:textId="77777777" w:rsidTr="00DE14BD">
        <w:trPr>
          <w:cantSplit/>
          <w:trHeight w:val="1"/>
        </w:trPr>
        <w:tc>
          <w:tcPr>
            <w:tcW w:w="6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C705C9B" w14:textId="77777777" w:rsidR="0080677E" w:rsidRPr="00DE14BD" w:rsidRDefault="0080677E" w:rsidP="00776EA1">
            <w:pPr>
              <w:rPr>
                <w:sz w:val="22"/>
                <w:szCs w:val="22"/>
              </w:rPr>
            </w:pPr>
            <w:r w:rsidRPr="00DE14BD">
              <w:rPr>
                <w:sz w:val="22"/>
                <w:szCs w:val="22"/>
              </w:rPr>
              <w:t>10</w:t>
            </w:r>
          </w:p>
        </w:tc>
        <w:tc>
          <w:tcPr>
            <w:tcW w:w="71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9D9115" w14:textId="77777777" w:rsidR="0080677E" w:rsidRPr="00DE14BD" w:rsidRDefault="0080677E" w:rsidP="00776EA1">
            <w:pPr>
              <w:rPr>
                <w:sz w:val="22"/>
                <w:szCs w:val="22"/>
              </w:rPr>
            </w:pPr>
            <w:r w:rsidRPr="00DE14BD">
              <w:rPr>
                <w:sz w:val="22"/>
                <w:szCs w:val="22"/>
              </w:rPr>
              <w:t>Установка ДТО (длительно-действующих точек отравления) в местах вероятного проникновения и миграции грызунов. Контроль состояния ДТО и их обновление</w:t>
            </w:r>
          </w:p>
        </w:tc>
        <w:tc>
          <w:tcPr>
            <w:tcW w:w="18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D3A654" w14:textId="3F300860" w:rsidR="0080677E" w:rsidRPr="00DE14BD" w:rsidRDefault="00E47273" w:rsidP="00776EA1">
            <w:pPr>
              <w:rPr>
                <w:sz w:val="22"/>
                <w:szCs w:val="22"/>
              </w:rPr>
            </w:pPr>
            <w:r>
              <w:rPr>
                <w:sz w:val="22"/>
                <w:szCs w:val="22"/>
              </w:rPr>
              <w:t xml:space="preserve">2 </w:t>
            </w:r>
          </w:p>
        </w:tc>
      </w:tr>
      <w:tr w:rsidR="0080677E" w:rsidRPr="00DE14BD" w14:paraId="64C951C5" w14:textId="77777777" w:rsidTr="00DE14BD">
        <w:trPr>
          <w:cantSplit/>
          <w:trHeight w:val="1"/>
        </w:trPr>
        <w:tc>
          <w:tcPr>
            <w:tcW w:w="6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55A410" w14:textId="77777777" w:rsidR="0080677E" w:rsidRPr="00DE14BD" w:rsidRDefault="0080677E" w:rsidP="00776EA1">
            <w:pPr>
              <w:rPr>
                <w:sz w:val="22"/>
                <w:szCs w:val="22"/>
              </w:rPr>
            </w:pPr>
            <w:r w:rsidRPr="00DE14BD">
              <w:rPr>
                <w:sz w:val="22"/>
                <w:szCs w:val="22"/>
              </w:rPr>
              <w:t>11</w:t>
            </w:r>
          </w:p>
        </w:tc>
        <w:tc>
          <w:tcPr>
            <w:tcW w:w="71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83A951" w14:textId="77777777" w:rsidR="0080677E" w:rsidRPr="00DE14BD" w:rsidRDefault="0080677E" w:rsidP="00776EA1">
            <w:pPr>
              <w:rPr>
                <w:sz w:val="22"/>
                <w:szCs w:val="22"/>
              </w:rPr>
            </w:pPr>
            <w:r w:rsidRPr="00DE14BD">
              <w:rPr>
                <w:sz w:val="22"/>
                <w:szCs w:val="22"/>
              </w:rPr>
              <w:t xml:space="preserve">Дезинфекция вентиляции (при необходимости) </w:t>
            </w:r>
          </w:p>
        </w:tc>
        <w:tc>
          <w:tcPr>
            <w:tcW w:w="18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036868" w14:textId="08E6E561" w:rsidR="0080677E" w:rsidRPr="00DE14BD" w:rsidRDefault="00E47273" w:rsidP="00776EA1">
            <w:pPr>
              <w:rPr>
                <w:sz w:val="22"/>
                <w:szCs w:val="22"/>
              </w:rPr>
            </w:pPr>
            <w:r>
              <w:rPr>
                <w:sz w:val="22"/>
                <w:szCs w:val="22"/>
              </w:rPr>
              <w:t>1</w:t>
            </w:r>
          </w:p>
        </w:tc>
      </w:tr>
    </w:tbl>
    <w:p w14:paraId="1A52D34D" w14:textId="77777777" w:rsidR="0080677E" w:rsidRPr="00DE14BD" w:rsidRDefault="0080677E" w:rsidP="0080677E">
      <w:pPr>
        <w:spacing w:after="160" w:line="240" w:lineRule="exact"/>
        <w:jc w:val="both"/>
        <w:rPr>
          <w:sz w:val="22"/>
          <w:szCs w:val="22"/>
        </w:rPr>
      </w:pPr>
      <w:r w:rsidRPr="00DE14BD">
        <w:rPr>
          <w:sz w:val="22"/>
          <w:szCs w:val="22"/>
        </w:rPr>
        <w:tab/>
        <w:t xml:space="preserve">Качество услуг, а также используемых материалов и оборудования должно удовлетворять требованиям действующих нормативных документов. Услуги, являющиеся предметом закупки, оказываются в объеме в соответствии с расчетом начальной (максимальной) цены контракта. В цену контракта включены расходы Исполнителя, связанные с исполнением обязательств по контракту, транспортные расходы, </w:t>
      </w:r>
      <w:r w:rsidRPr="00DE14BD">
        <w:rPr>
          <w:bCs/>
          <w:sz w:val="22"/>
          <w:szCs w:val="22"/>
        </w:rPr>
        <w:t>расходы, связанные с приобретением расходных средств,</w:t>
      </w:r>
      <w:r w:rsidRPr="00DE14BD">
        <w:rPr>
          <w:sz w:val="22"/>
          <w:szCs w:val="22"/>
        </w:rPr>
        <w:t xml:space="preserve"> в том числе расходы на </w:t>
      </w:r>
      <w:r w:rsidRPr="00DE14BD">
        <w:rPr>
          <w:bCs/>
          <w:sz w:val="22"/>
          <w:szCs w:val="22"/>
        </w:rPr>
        <w:t>страхование, уплату таможенных пошлин,</w:t>
      </w:r>
      <w:r w:rsidRPr="00DE14BD">
        <w:rPr>
          <w:sz w:val="22"/>
          <w:szCs w:val="22"/>
        </w:rPr>
        <w:t xml:space="preserve"> уплату налогов, сборов и других обязательных платежей, предусмотренных Законодательством РФ. </w:t>
      </w:r>
    </w:p>
    <w:p w14:paraId="4CA5E078" w14:textId="719F5DFB" w:rsidR="0080677E" w:rsidRPr="00DE14BD" w:rsidRDefault="0080677E" w:rsidP="00C17522">
      <w:pPr>
        <w:spacing w:after="160" w:line="240" w:lineRule="exact"/>
        <w:jc w:val="both"/>
        <w:rPr>
          <w:rFonts w:eastAsia="Calibri"/>
          <w:color w:val="000000"/>
          <w:sz w:val="22"/>
          <w:szCs w:val="22"/>
          <w:lang w:eastAsia="en-US"/>
        </w:rPr>
      </w:pPr>
      <w:r w:rsidRPr="00DE14BD">
        <w:rPr>
          <w:sz w:val="22"/>
          <w:szCs w:val="22"/>
        </w:rPr>
        <w:tab/>
        <w:t xml:space="preserve">Все применяемые при выполнении услуг материалы, оборудование должны быть сертифицированы в соответствии с требованиями законодательства РФ. В случае, если материал и/или оборудование не соответствует стандартам качества, Исполнитель обязан за свой счет и своими силами произвести их замену. Учитывая специфику учреждений Заказчика, все материалы и инвентарь при соблюдении технологических процессов или в процессе оказания услуг не должны выделять запахов, вызывающих обострение заболеваний и аллергические реакции как у сотрудников учреждений здравоохранения, так и их посетителей (пациентов). Обработку помещений осуществлять высококачественными препаратами, которые безопасны для людей, не требуют специальной подготовки помещений, а также при использовании которых, не нужно покидать объект во время обработки. Исполнитель обязан обеспечить личную безопасность собственного персонала и персонала Заказчика, а также пациентов от отравления препаратами, используемыми при проведении дератизации и дезинсекции. Услуги должны оказываться квалифицированными специалистами с помощью препаратов длительного остаточного действия (не имеющих запаха, не оставляющих пятен). Дата и </w:t>
      </w:r>
      <w:r w:rsidRPr="00DE14BD">
        <w:rPr>
          <w:color w:val="000000"/>
          <w:sz w:val="22"/>
          <w:szCs w:val="22"/>
        </w:rPr>
        <w:t xml:space="preserve">время оказания услуг оговариваются Сторонами. </w:t>
      </w:r>
      <w:r w:rsidRPr="00DE14BD">
        <w:rPr>
          <w:sz w:val="22"/>
          <w:szCs w:val="22"/>
        </w:rPr>
        <w:t>Помимо обязательных профилактических работ в случае необходимости должна проводиться работа по отдельным дополнительным заявкам Заказчика (истребительные мероприятия) без увеличения стоимости</w:t>
      </w:r>
      <w:r w:rsidRPr="00DE14BD">
        <w:rPr>
          <w:color w:val="000000"/>
          <w:sz w:val="22"/>
          <w:szCs w:val="22"/>
        </w:rPr>
        <w:t xml:space="preserve"> основного обязательства. </w:t>
      </w:r>
      <w:r w:rsidRPr="00DE14BD">
        <w:rPr>
          <w:sz w:val="22"/>
          <w:szCs w:val="22"/>
        </w:rPr>
        <w:t>Услуги оказываются с использованием материала и инвентаря Исполнителя.</w:t>
      </w:r>
      <w:r w:rsidRPr="00DE14BD">
        <w:rPr>
          <w:color w:val="000000"/>
          <w:sz w:val="22"/>
          <w:szCs w:val="22"/>
        </w:rPr>
        <w:t xml:space="preserve"> </w:t>
      </w:r>
      <w:r w:rsidRPr="00DE14BD">
        <w:rPr>
          <w:sz w:val="22"/>
          <w:szCs w:val="22"/>
        </w:rPr>
        <w:t>Перед проведением обследования, дератизации, барьерной дератизации Исполнитель информирует представителя Заказчика о дате, времени обследования и их проведения, используемых средствах дератизации и необходимых мерах предосторожности, а также извещает о проведении дератизационных мероприятий работников на объектах Заказчиков, находящихся в помещении, здании и прилегающей территории, подлежащих обработке. При этом Исполнитель проводит подготовку объектов Заказчика к проведению профилактических и истребительных мероприятий.</w:t>
      </w:r>
      <w:r w:rsidRPr="00DE14BD">
        <w:rPr>
          <w:color w:val="000000"/>
          <w:sz w:val="22"/>
          <w:szCs w:val="22"/>
        </w:rPr>
        <w:t xml:space="preserve"> </w:t>
      </w:r>
      <w:r w:rsidRPr="00DE14BD">
        <w:rPr>
          <w:sz w:val="22"/>
          <w:szCs w:val="22"/>
        </w:rPr>
        <w:t>Срок прибытия Исполнителя на объекты Заказчиков при обнаружении грызунов в течение не более 3-х часов с момента поступления заявки от представителя Заказчика.</w:t>
      </w:r>
      <w:r w:rsidRPr="00DE14BD">
        <w:rPr>
          <w:color w:val="000000"/>
          <w:sz w:val="22"/>
          <w:szCs w:val="22"/>
        </w:rPr>
        <w:t xml:space="preserve"> </w:t>
      </w:r>
      <w:r w:rsidRPr="00DE14BD">
        <w:rPr>
          <w:sz w:val="22"/>
          <w:szCs w:val="22"/>
        </w:rPr>
        <w:t xml:space="preserve">При оказании услуг Исполнитель обеспечивает наличие диспетчерской связи с </w:t>
      </w:r>
      <w:r w:rsidRPr="00DE14BD">
        <w:rPr>
          <w:b/>
          <w:sz w:val="22"/>
          <w:szCs w:val="22"/>
        </w:rPr>
        <w:t>08-00 до 17-00</w:t>
      </w:r>
      <w:r w:rsidRPr="00DE14BD">
        <w:rPr>
          <w:sz w:val="22"/>
          <w:szCs w:val="22"/>
        </w:rPr>
        <w:t xml:space="preserve"> для получения заявок Заказчиков. </w:t>
      </w:r>
      <w:r w:rsidRPr="00DE14BD">
        <w:rPr>
          <w:sz w:val="22"/>
          <w:szCs w:val="22"/>
          <w:u w:val="single"/>
        </w:rPr>
        <w:t xml:space="preserve">Оказание услуг по дератизация в помещениях и подвалах зданий, окружающей территории включает в себя: </w:t>
      </w:r>
      <w:r w:rsidRPr="00DE14BD">
        <w:rPr>
          <w:sz w:val="22"/>
          <w:szCs w:val="22"/>
        </w:rPr>
        <w:t xml:space="preserve">профилактические мероприятия - анализ состояния дератизации; мониторинг; осмотр помещений с целью выявления признаков наличия грызунов; оценка грызунонепроницаемости помещений; опрос  сотрудников на наличие жалоб; установка ДТО (длительно-действующих точек отравления) в местах вероятного проникновения и миграции грызунов; контроль состояния ДТО и их обновление; истребительная дератизация осуществляется с увеличением кратности выходов в неблагополучные места ежемесячно и по заявке Заказчика без ограничений с целью предотвращения инфекционных заболеваний. </w:t>
      </w:r>
      <w:r w:rsidRPr="00DE14BD">
        <w:rPr>
          <w:sz w:val="22"/>
          <w:szCs w:val="22"/>
          <w:u w:val="single"/>
        </w:rPr>
        <w:t xml:space="preserve">Оказание услуг по дератизации территории вокруг </w:t>
      </w:r>
      <w:r w:rsidRPr="00DE14BD">
        <w:rPr>
          <w:sz w:val="22"/>
          <w:szCs w:val="22"/>
          <w:u w:val="single"/>
        </w:rPr>
        <w:lastRenderedPageBreak/>
        <w:t xml:space="preserve">зданий включает в себя: </w:t>
      </w:r>
      <w:r w:rsidRPr="00DE14BD">
        <w:rPr>
          <w:sz w:val="22"/>
          <w:szCs w:val="22"/>
        </w:rPr>
        <w:t xml:space="preserve">осмотр территории; в случае выявления признаков обитания крыс, мышей, проводятся специальные истребительные мероприятия, ориентированные на выявленный вид грызуна. </w:t>
      </w:r>
      <w:r w:rsidRPr="00DE14BD">
        <w:rPr>
          <w:sz w:val="22"/>
          <w:szCs w:val="22"/>
          <w:u w:val="single"/>
        </w:rPr>
        <w:t>Оказание услуг по дезинсекции включает в себя</w:t>
      </w:r>
      <w:r w:rsidRPr="00DE14BD">
        <w:rPr>
          <w:sz w:val="22"/>
          <w:szCs w:val="22"/>
        </w:rPr>
        <w:t xml:space="preserve"> осмотр, опрос на предмет выявление насекомых и последующее проведение собственно дезинсекции ежемесячно и по заявке Заказчика без ограничений с целью предотвращения инфекционных заболеваний. Проводить осмотр, сбор информации путем опроса, истребительные профилактические мероприятия и мероприятия по снижению численности мышевидных грызунов (насекомых) до эпидемиологически безопасного уровня на всех объектах (строениях) и п</w:t>
      </w:r>
      <w:r w:rsidR="00E47273">
        <w:rPr>
          <w:sz w:val="22"/>
          <w:szCs w:val="22"/>
        </w:rPr>
        <w:t>рилегающей территории заказчика.</w:t>
      </w:r>
    </w:p>
    <w:p w14:paraId="12A14C5D" w14:textId="77777777" w:rsidR="0080677E" w:rsidRPr="00DE14BD" w:rsidRDefault="0080677E" w:rsidP="0080677E">
      <w:pPr>
        <w:tabs>
          <w:tab w:val="left" w:pos="8025"/>
        </w:tabs>
        <w:rPr>
          <w:rFonts w:eastAsia="Calibri"/>
          <w:sz w:val="22"/>
          <w:szCs w:val="22"/>
          <w:lang w:eastAsia="en-US"/>
        </w:rPr>
      </w:pPr>
    </w:p>
    <w:p w14:paraId="50FB4D6C" w14:textId="77777777" w:rsidR="0080677E" w:rsidRPr="00DE14BD" w:rsidRDefault="0080677E" w:rsidP="0080677E">
      <w:pPr>
        <w:rPr>
          <w:sz w:val="22"/>
          <w:szCs w:val="22"/>
        </w:rPr>
      </w:pPr>
    </w:p>
    <w:p w14:paraId="53D60691" w14:textId="77777777" w:rsidR="0080677E" w:rsidRPr="00DE14BD" w:rsidRDefault="0080677E" w:rsidP="0080677E">
      <w:pPr>
        <w:tabs>
          <w:tab w:val="left" w:pos="7834"/>
        </w:tabs>
        <w:jc w:val="both"/>
        <w:rPr>
          <w:sz w:val="22"/>
          <w:szCs w:val="22"/>
        </w:rPr>
      </w:pPr>
    </w:p>
    <w:p w14:paraId="54C6DCD0" w14:textId="77777777" w:rsidR="0080677E" w:rsidRPr="00DE14BD" w:rsidRDefault="0080677E" w:rsidP="0080677E">
      <w:pPr>
        <w:tabs>
          <w:tab w:val="left" w:pos="7834"/>
        </w:tabs>
        <w:jc w:val="both"/>
        <w:rPr>
          <w:sz w:val="22"/>
          <w:szCs w:val="22"/>
        </w:rPr>
      </w:pPr>
    </w:p>
    <w:p w14:paraId="6C12063B" w14:textId="77777777" w:rsidR="0080677E" w:rsidRPr="00DE14BD" w:rsidRDefault="0080677E" w:rsidP="0080677E">
      <w:pPr>
        <w:tabs>
          <w:tab w:val="left" w:pos="7834"/>
        </w:tabs>
        <w:jc w:val="both"/>
        <w:rPr>
          <w:sz w:val="22"/>
          <w:szCs w:val="22"/>
        </w:rPr>
      </w:pPr>
    </w:p>
    <w:p w14:paraId="0A85EA24" w14:textId="77777777" w:rsidR="0080677E" w:rsidRPr="00DE14BD" w:rsidRDefault="0080677E" w:rsidP="0080677E">
      <w:pPr>
        <w:tabs>
          <w:tab w:val="left" w:pos="7834"/>
        </w:tabs>
        <w:jc w:val="both"/>
        <w:rPr>
          <w:sz w:val="22"/>
          <w:szCs w:val="22"/>
        </w:rPr>
      </w:pPr>
    </w:p>
    <w:p w14:paraId="4E741F59" w14:textId="77777777" w:rsidR="0080677E" w:rsidRPr="00DE14BD" w:rsidRDefault="0080677E" w:rsidP="0080677E">
      <w:pPr>
        <w:tabs>
          <w:tab w:val="left" w:pos="7834"/>
        </w:tabs>
        <w:jc w:val="both"/>
        <w:rPr>
          <w:sz w:val="22"/>
          <w:szCs w:val="22"/>
        </w:rPr>
      </w:pPr>
    </w:p>
    <w:tbl>
      <w:tblPr>
        <w:tblW w:w="7250" w:type="pct"/>
        <w:tblLayout w:type="fixed"/>
        <w:tblLook w:val="04A0" w:firstRow="1" w:lastRow="0" w:firstColumn="1" w:lastColumn="0" w:noHBand="0" w:noVBand="1"/>
      </w:tblPr>
      <w:tblGrid>
        <w:gridCol w:w="4811"/>
        <w:gridCol w:w="4356"/>
        <w:gridCol w:w="4398"/>
      </w:tblGrid>
      <w:tr w:rsidR="003277D0" w:rsidRPr="00DE14BD" w14:paraId="341EC000" w14:textId="77777777" w:rsidTr="00006B7E">
        <w:trPr>
          <w:trHeight w:val="128"/>
        </w:trPr>
        <w:tc>
          <w:tcPr>
            <w:tcW w:w="4811" w:type="dxa"/>
          </w:tcPr>
          <w:p w14:paraId="29AB4B0C" w14:textId="77777777" w:rsidR="003277D0" w:rsidRPr="00DE14BD" w:rsidRDefault="003277D0" w:rsidP="00CE2BBE">
            <w:pPr>
              <w:widowControl w:val="0"/>
              <w:tabs>
                <w:tab w:val="left" w:pos="709"/>
              </w:tabs>
              <w:autoSpaceDE w:val="0"/>
              <w:autoSpaceDN w:val="0"/>
              <w:adjustRightInd w:val="0"/>
              <w:jc w:val="both"/>
              <w:rPr>
                <w:b/>
                <w:bCs/>
                <w:caps/>
                <w:sz w:val="22"/>
                <w:szCs w:val="22"/>
              </w:rPr>
            </w:pPr>
            <w:r w:rsidRPr="00DE14BD">
              <w:rPr>
                <w:b/>
                <w:bCs/>
                <w:caps/>
                <w:sz w:val="22"/>
                <w:szCs w:val="22"/>
              </w:rPr>
              <w:t>ЗАКАЗЧИК:</w:t>
            </w:r>
          </w:p>
          <w:p w14:paraId="2B6AC714" w14:textId="77777777" w:rsidR="003277D0" w:rsidRPr="00DE14BD" w:rsidRDefault="003277D0" w:rsidP="00CE2BBE">
            <w:pPr>
              <w:widowControl w:val="0"/>
              <w:tabs>
                <w:tab w:val="left" w:pos="709"/>
              </w:tabs>
              <w:autoSpaceDE w:val="0"/>
              <w:autoSpaceDN w:val="0"/>
              <w:adjustRightInd w:val="0"/>
              <w:jc w:val="both"/>
              <w:rPr>
                <w:sz w:val="22"/>
                <w:szCs w:val="22"/>
              </w:rPr>
            </w:pPr>
          </w:p>
        </w:tc>
        <w:tc>
          <w:tcPr>
            <w:tcW w:w="4356" w:type="dxa"/>
          </w:tcPr>
          <w:p w14:paraId="3A641B30" w14:textId="77777777" w:rsidR="003277D0" w:rsidRPr="00DE14BD" w:rsidRDefault="003277D0" w:rsidP="00CE2BBE">
            <w:pPr>
              <w:widowControl w:val="0"/>
              <w:tabs>
                <w:tab w:val="left" w:pos="709"/>
              </w:tabs>
              <w:autoSpaceDE w:val="0"/>
              <w:autoSpaceDN w:val="0"/>
              <w:adjustRightInd w:val="0"/>
              <w:jc w:val="both"/>
              <w:rPr>
                <w:b/>
                <w:bCs/>
                <w:sz w:val="22"/>
                <w:szCs w:val="22"/>
              </w:rPr>
            </w:pPr>
            <w:r w:rsidRPr="00DE14BD">
              <w:rPr>
                <w:b/>
                <w:bCs/>
                <w:sz w:val="22"/>
                <w:szCs w:val="22"/>
              </w:rPr>
              <w:t>ИСПОЛНИТЕЛЬ:</w:t>
            </w:r>
          </w:p>
          <w:p w14:paraId="2D73E0DF" w14:textId="77777777" w:rsidR="003277D0" w:rsidRPr="00DE14BD" w:rsidRDefault="003277D0" w:rsidP="00CE2BBE">
            <w:pPr>
              <w:widowControl w:val="0"/>
              <w:tabs>
                <w:tab w:val="left" w:pos="709"/>
              </w:tabs>
              <w:autoSpaceDE w:val="0"/>
              <w:autoSpaceDN w:val="0"/>
              <w:adjustRightInd w:val="0"/>
              <w:jc w:val="both"/>
              <w:rPr>
                <w:sz w:val="22"/>
                <w:szCs w:val="22"/>
              </w:rPr>
            </w:pPr>
          </w:p>
        </w:tc>
        <w:tc>
          <w:tcPr>
            <w:tcW w:w="4398" w:type="dxa"/>
          </w:tcPr>
          <w:p w14:paraId="51869C15" w14:textId="77777777" w:rsidR="003277D0" w:rsidRPr="00DE14BD" w:rsidRDefault="003277D0" w:rsidP="00CE2BBE">
            <w:pPr>
              <w:widowControl w:val="0"/>
              <w:tabs>
                <w:tab w:val="left" w:pos="709"/>
              </w:tabs>
              <w:autoSpaceDE w:val="0"/>
              <w:autoSpaceDN w:val="0"/>
              <w:adjustRightInd w:val="0"/>
              <w:jc w:val="both"/>
              <w:rPr>
                <w:b/>
                <w:bCs/>
                <w:sz w:val="22"/>
                <w:szCs w:val="22"/>
              </w:rPr>
            </w:pPr>
          </w:p>
        </w:tc>
      </w:tr>
      <w:tr w:rsidR="003277D0" w:rsidRPr="00611A98" w14:paraId="2CF658D8" w14:textId="77777777" w:rsidTr="00006B7E">
        <w:trPr>
          <w:trHeight w:val="661"/>
        </w:trPr>
        <w:tc>
          <w:tcPr>
            <w:tcW w:w="4811" w:type="dxa"/>
          </w:tcPr>
          <w:p w14:paraId="62255B2E" w14:textId="0B35F849" w:rsidR="003277D0" w:rsidRPr="00611A98" w:rsidRDefault="003277D0" w:rsidP="00CE2BBE">
            <w:pPr>
              <w:widowControl w:val="0"/>
              <w:tabs>
                <w:tab w:val="left" w:pos="709"/>
              </w:tabs>
              <w:autoSpaceDE w:val="0"/>
              <w:autoSpaceDN w:val="0"/>
              <w:adjustRightInd w:val="0"/>
              <w:jc w:val="both"/>
              <w:rPr>
                <w:i/>
                <w:caps/>
                <w:sz w:val="22"/>
                <w:szCs w:val="22"/>
              </w:rPr>
            </w:pPr>
          </w:p>
        </w:tc>
        <w:tc>
          <w:tcPr>
            <w:tcW w:w="4356" w:type="dxa"/>
          </w:tcPr>
          <w:p w14:paraId="4E27CF7F" w14:textId="77777777" w:rsidR="003277D0" w:rsidRPr="00611A98" w:rsidRDefault="003277D0" w:rsidP="00CE2BBE">
            <w:pPr>
              <w:ind w:right="432"/>
              <w:jc w:val="both"/>
              <w:rPr>
                <w:sz w:val="22"/>
                <w:szCs w:val="22"/>
              </w:rPr>
            </w:pPr>
          </w:p>
          <w:p w14:paraId="68502888" w14:textId="77777777" w:rsidR="003277D0" w:rsidRDefault="003277D0" w:rsidP="00CE2BBE">
            <w:pPr>
              <w:ind w:right="432"/>
              <w:jc w:val="both"/>
              <w:rPr>
                <w:sz w:val="22"/>
                <w:szCs w:val="22"/>
              </w:rPr>
            </w:pPr>
          </w:p>
          <w:p w14:paraId="662FCABC" w14:textId="77777777" w:rsidR="005979C8" w:rsidRDefault="005979C8" w:rsidP="00CE2BBE">
            <w:pPr>
              <w:ind w:right="432"/>
              <w:jc w:val="both"/>
              <w:rPr>
                <w:sz w:val="22"/>
                <w:szCs w:val="22"/>
              </w:rPr>
            </w:pPr>
          </w:p>
          <w:p w14:paraId="52818CA0" w14:textId="77777777" w:rsidR="005979C8" w:rsidRPr="00611A98" w:rsidRDefault="005979C8" w:rsidP="00CE2BBE">
            <w:pPr>
              <w:ind w:right="432"/>
              <w:jc w:val="both"/>
              <w:rPr>
                <w:sz w:val="22"/>
                <w:szCs w:val="22"/>
              </w:rPr>
            </w:pPr>
          </w:p>
          <w:p w14:paraId="4EFCB968" w14:textId="77777777" w:rsidR="003277D0" w:rsidRPr="00611A98" w:rsidRDefault="003277D0" w:rsidP="00CE2BBE">
            <w:pPr>
              <w:ind w:right="432"/>
              <w:jc w:val="both"/>
              <w:rPr>
                <w:sz w:val="22"/>
                <w:szCs w:val="22"/>
              </w:rPr>
            </w:pPr>
          </w:p>
          <w:p w14:paraId="4B152F08" w14:textId="3082CA28" w:rsidR="003277D0" w:rsidRPr="00611A98" w:rsidRDefault="003277D0" w:rsidP="006529C4">
            <w:pPr>
              <w:ind w:right="432"/>
              <w:jc w:val="both"/>
              <w:rPr>
                <w:sz w:val="22"/>
                <w:szCs w:val="22"/>
              </w:rPr>
            </w:pPr>
          </w:p>
        </w:tc>
        <w:tc>
          <w:tcPr>
            <w:tcW w:w="4398" w:type="dxa"/>
          </w:tcPr>
          <w:p w14:paraId="06BA1CFA" w14:textId="77777777" w:rsidR="003277D0" w:rsidRPr="00611A98" w:rsidRDefault="003277D0" w:rsidP="00CE2BBE">
            <w:pPr>
              <w:ind w:right="432" w:firstLine="709"/>
              <w:jc w:val="both"/>
              <w:rPr>
                <w:b/>
                <w:sz w:val="22"/>
                <w:szCs w:val="22"/>
              </w:rPr>
            </w:pPr>
          </w:p>
        </w:tc>
      </w:tr>
    </w:tbl>
    <w:p w14:paraId="01BB2EE3" w14:textId="77777777" w:rsidR="000E532E" w:rsidRPr="00AE1203" w:rsidRDefault="000E532E" w:rsidP="000E532E">
      <w:pPr>
        <w:widowControl w:val="0"/>
        <w:tabs>
          <w:tab w:val="left" w:pos="1134"/>
          <w:tab w:val="right" w:pos="9923"/>
        </w:tabs>
        <w:suppressAutoHyphens/>
        <w:spacing w:line="276" w:lineRule="auto"/>
        <w:ind w:right="-1" w:firstLine="720"/>
        <w:jc w:val="both"/>
        <w:outlineLvl w:val="1"/>
        <w:rPr>
          <w:rFonts w:eastAsia="SimSun"/>
          <w:bCs/>
          <w:i/>
          <w:iCs/>
          <w:color w:val="000000"/>
          <w:kern w:val="2"/>
          <w:sz w:val="22"/>
          <w:szCs w:val="22"/>
          <w:lang w:eastAsia="hi-IN" w:bidi="ru-RU"/>
        </w:rPr>
      </w:pPr>
    </w:p>
    <w:p w14:paraId="05027AD5" w14:textId="77777777" w:rsidR="000E532E" w:rsidRPr="00AE1203" w:rsidRDefault="000E532E" w:rsidP="000E532E">
      <w:pPr>
        <w:widowControl w:val="0"/>
        <w:tabs>
          <w:tab w:val="left" w:pos="1134"/>
          <w:tab w:val="right" w:pos="9923"/>
        </w:tabs>
        <w:suppressAutoHyphens/>
        <w:spacing w:line="276" w:lineRule="auto"/>
        <w:ind w:right="-1" w:firstLine="720"/>
        <w:jc w:val="both"/>
        <w:outlineLvl w:val="1"/>
        <w:rPr>
          <w:rFonts w:eastAsia="SimSun"/>
          <w:bCs/>
          <w:i/>
          <w:iCs/>
          <w:color w:val="000000"/>
          <w:kern w:val="2"/>
          <w:sz w:val="22"/>
          <w:szCs w:val="22"/>
          <w:lang w:eastAsia="hi-IN" w:bidi="ru-RU"/>
        </w:rPr>
      </w:pPr>
    </w:p>
    <w:p w14:paraId="4B2EF1FB" w14:textId="77777777" w:rsidR="000E532E" w:rsidRPr="00AE1203" w:rsidRDefault="000E532E" w:rsidP="000E532E">
      <w:pPr>
        <w:widowControl w:val="0"/>
        <w:tabs>
          <w:tab w:val="left" w:pos="1134"/>
          <w:tab w:val="right" w:pos="9923"/>
        </w:tabs>
        <w:suppressAutoHyphens/>
        <w:spacing w:line="276" w:lineRule="auto"/>
        <w:ind w:right="-1" w:firstLine="720"/>
        <w:jc w:val="both"/>
        <w:outlineLvl w:val="1"/>
        <w:rPr>
          <w:rFonts w:eastAsia="SimSun"/>
          <w:bCs/>
          <w:i/>
          <w:iCs/>
          <w:color w:val="000000"/>
          <w:kern w:val="2"/>
          <w:sz w:val="22"/>
          <w:szCs w:val="22"/>
          <w:lang w:eastAsia="hi-IN" w:bidi="ru-RU"/>
        </w:rPr>
      </w:pPr>
    </w:p>
    <w:p w14:paraId="63060848" w14:textId="77777777" w:rsidR="007A12DD" w:rsidRPr="00AE1203" w:rsidRDefault="007A12DD" w:rsidP="00750B27">
      <w:pPr>
        <w:rPr>
          <w:sz w:val="22"/>
          <w:szCs w:val="22"/>
        </w:rPr>
      </w:pPr>
    </w:p>
    <w:sectPr w:rsidR="007A12DD" w:rsidRPr="00AE1203" w:rsidSect="00750B2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007FB2" w14:textId="77777777" w:rsidR="001F4B92" w:rsidRDefault="001F4B92" w:rsidP="00293165">
      <w:r>
        <w:separator/>
      </w:r>
    </w:p>
  </w:endnote>
  <w:endnote w:type="continuationSeparator" w:id="0">
    <w:p w14:paraId="6E679AFF" w14:textId="77777777" w:rsidR="001F4B92" w:rsidRDefault="001F4B92" w:rsidP="002931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49642F" w14:textId="77777777" w:rsidR="001F4B92" w:rsidRDefault="001F4B92" w:rsidP="00293165">
      <w:r>
        <w:separator/>
      </w:r>
    </w:p>
  </w:footnote>
  <w:footnote w:type="continuationSeparator" w:id="0">
    <w:p w14:paraId="0102ABAF" w14:textId="77777777" w:rsidR="001F4B92" w:rsidRDefault="001F4B92" w:rsidP="0029316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22234"/>
    <w:multiLevelType w:val="multilevel"/>
    <w:tmpl w:val="04322234"/>
    <w:lvl w:ilvl="0">
      <w:start w:val="11"/>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059671C9"/>
    <w:multiLevelType w:val="hybridMultilevel"/>
    <w:tmpl w:val="F968904E"/>
    <w:lvl w:ilvl="0" w:tplc="4C9C95DE">
      <w:start w:val="1"/>
      <w:numFmt w:val="bullet"/>
      <w:lvlText w:val="–"/>
      <w:lvlJc w:val="left"/>
      <w:pPr>
        <w:ind w:left="1287" w:hanging="360"/>
      </w:pPr>
      <w:rPr>
        <w:rFonts w:ascii="Arial" w:hAnsi="Aria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07265C8D"/>
    <w:multiLevelType w:val="multilevel"/>
    <w:tmpl w:val="96EC4C02"/>
    <w:lvl w:ilvl="0">
      <w:start w:val="8"/>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15257201"/>
    <w:multiLevelType w:val="hybridMultilevel"/>
    <w:tmpl w:val="FB56A93C"/>
    <w:lvl w:ilvl="0" w:tplc="B02627E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6DC1E1A"/>
    <w:multiLevelType w:val="hybridMultilevel"/>
    <w:tmpl w:val="04BCDD80"/>
    <w:lvl w:ilvl="0" w:tplc="0419000F">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15:restartNumberingAfterBreak="0">
    <w:nsid w:val="1784517B"/>
    <w:multiLevelType w:val="hybridMultilevel"/>
    <w:tmpl w:val="1E7E46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D1E43D3"/>
    <w:multiLevelType w:val="hybridMultilevel"/>
    <w:tmpl w:val="B8648548"/>
    <w:lvl w:ilvl="0" w:tplc="53BCD234">
      <w:start w:val="1"/>
      <w:numFmt w:val="decimal"/>
      <w:lvlText w:val="3.1.%1."/>
      <w:lvlJc w:val="left"/>
      <w:pPr>
        <w:ind w:left="644" w:hanging="360"/>
      </w:pPr>
      <w:rPr>
        <w:rFonts w:ascii="Times New Roman" w:hAnsi="Times New Roman" w:cs="Times New Roman" w:hint="default"/>
        <w:b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23385F7D"/>
    <w:multiLevelType w:val="hybridMultilevel"/>
    <w:tmpl w:val="FB56A93C"/>
    <w:lvl w:ilvl="0" w:tplc="B02627E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8A2542F"/>
    <w:multiLevelType w:val="hybridMultilevel"/>
    <w:tmpl w:val="07F8282E"/>
    <w:lvl w:ilvl="0" w:tplc="B916299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4AA758B"/>
    <w:multiLevelType w:val="multilevel"/>
    <w:tmpl w:val="C1740C92"/>
    <w:lvl w:ilvl="0">
      <w:start w:val="6"/>
      <w:numFmt w:val="decimal"/>
      <w:lvlText w:val="%1."/>
      <w:lvlJc w:val="left"/>
      <w:pPr>
        <w:ind w:left="1099" w:hanging="360"/>
      </w:pPr>
      <w:rPr>
        <w:rFonts w:hint="default"/>
      </w:rPr>
    </w:lvl>
    <w:lvl w:ilvl="1">
      <w:start w:val="1"/>
      <w:numFmt w:val="decimal"/>
      <w:isLgl/>
      <w:lvlText w:val="%1.%2."/>
      <w:lvlJc w:val="left"/>
      <w:pPr>
        <w:ind w:left="1174" w:hanging="435"/>
      </w:pPr>
      <w:rPr>
        <w:rFonts w:hint="default"/>
      </w:rPr>
    </w:lvl>
    <w:lvl w:ilvl="2">
      <w:start w:val="1"/>
      <w:numFmt w:val="decimal"/>
      <w:isLgl/>
      <w:lvlText w:val="%1.%2.%3."/>
      <w:lvlJc w:val="left"/>
      <w:pPr>
        <w:ind w:left="1459" w:hanging="720"/>
      </w:pPr>
      <w:rPr>
        <w:rFonts w:hint="default"/>
      </w:rPr>
    </w:lvl>
    <w:lvl w:ilvl="3">
      <w:start w:val="1"/>
      <w:numFmt w:val="decimal"/>
      <w:isLgl/>
      <w:lvlText w:val="%1.%2.%3.%4."/>
      <w:lvlJc w:val="left"/>
      <w:pPr>
        <w:ind w:left="1459" w:hanging="720"/>
      </w:pPr>
      <w:rPr>
        <w:rFonts w:hint="default"/>
      </w:rPr>
    </w:lvl>
    <w:lvl w:ilvl="4">
      <w:start w:val="1"/>
      <w:numFmt w:val="decimal"/>
      <w:isLgl/>
      <w:lvlText w:val="%1.%2.%3.%4.%5."/>
      <w:lvlJc w:val="left"/>
      <w:pPr>
        <w:ind w:left="1819" w:hanging="1080"/>
      </w:pPr>
      <w:rPr>
        <w:rFonts w:hint="default"/>
      </w:rPr>
    </w:lvl>
    <w:lvl w:ilvl="5">
      <w:start w:val="1"/>
      <w:numFmt w:val="decimal"/>
      <w:isLgl/>
      <w:lvlText w:val="%1.%2.%3.%4.%5.%6."/>
      <w:lvlJc w:val="left"/>
      <w:pPr>
        <w:ind w:left="1819" w:hanging="1080"/>
      </w:pPr>
      <w:rPr>
        <w:rFonts w:hint="default"/>
      </w:rPr>
    </w:lvl>
    <w:lvl w:ilvl="6">
      <w:start w:val="1"/>
      <w:numFmt w:val="decimal"/>
      <w:isLgl/>
      <w:lvlText w:val="%1.%2.%3.%4.%5.%6.%7."/>
      <w:lvlJc w:val="left"/>
      <w:pPr>
        <w:ind w:left="2179" w:hanging="1440"/>
      </w:pPr>
      <w:rPr>
        <w:rFonts w:hint="default"/>
      </w:rPr>
    </w:lvl>
    <w:lvl w:ilvl="7">
      <w:start w:val="1"/>
      <w:numFmt w:val="decimal"/>
      <w:isLgl/>
      <w:lvlText w:val="%1.%2.%3.%4.%5.%6.%7.%8."/>
      <w:lvlJc w:val="left"/>
      <w:pPr>
        <w:ind w:left="2179" w:hanging="1440"/>
      </w:pPr>
      <w:rPr>
        <w:rFonts w:hint="default"/>
      </w:rPr>
    </w:lvl>
    <w:lvl w:ilvl="8">
      <w:start w:val="1"/>
      <w:numFmt w:val="decimal"/>
      <w:isLgl/>
      <w:lvlText w:val="%1.%2.%3.%4.%5.%6.%7.%8.%9."/>
      <w:lvlJc w:val="left"/>
      <w:pPr>
        <w:ind w:left="2539" w:hanging="1800"/>
      </w:pPr>
      <w:rPr>
        <w:rFonts w:hint="default"/>
      </w:rPr>
    </w:lvl>
  </w:abstractNum>
  <w:abstractNum w:abstractNumId="10" w15:restartNumberingAfterBreak="0">
    <w:nsid w:val="4BD027B9"/>
    <w:multiLevelType w:val="hybridMultilevel"/>
    <w:tmpl w:val="FB56A93C"/>
    <w:lvl w:ilvl="0" w:tplc="B02627E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DF564ED"/>
    <w:multiLevelType w:val="hybridMultilevel"/>
    <w:tmpl w:val="2CF4FCC4"/>
    <w:lvl w:ilvl="0" w:tplc="A4F005C8">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55F26A3F"/>
    <w:multiLevelType w:val="hybridMultilevel"/>
    <w:tmpl w:val="5CA6A76A"/>
    <w:lvl w:ilvl="0" w:tplc="4C9C95DE">
      <w:start w:val="1"/>
      <w:numFmt w:val="bullet"/>
      <w:lvlText w:val="–"/>
      <w:lvlJc w:val="left"/>
      <w:pPr>
        <w:ind w:left="1287" w:hanging="360"/>
      </w:pPr>
      <w:rPr>
        <w:rFonts w:ascii="Arial" w:hAnsi="Aria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5E3D197F"/>
    <w:multiLevelType w:val="hybridMultilevel"/>
    <w:tmpl w:val="C55002E0"/>
    <w:lvl w:ilvl="0" w:tplc="4C9C95DE">
      <w:start w:val="1"/>
      <w:numFmt w:val="bullet"/>
      <w:lvlText w:val="–"/>
      <w:lvlJc w:val="left"/>
      <w:pPr>
        <w:ind w:left="1287" w:hanging="360"/>
      </w:pPr>
      <w:rPr>
        <w:rFonts w:ascii="Arial" w:hAnsi="Aria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15:restartNumberingAfterBreak="0">
    <w:nsid w:val="644C72EC"/>
    <w:multiLevelType w:val="hybridMultilevel"/>
    <w:tmpl w:val="41F01C5C"/>
    <w:lvl w:ilvl="0" w:tplc="A4F005C8">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6C454F42"/>
    <w:multiLevelType w:val="hybridMultilevel"/>
    <w:tmpl w:val="FB56A93C"/>
    <w:lvl w:ilvl="0" w:tplc="B02627E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CFF4D72"/>
    <w:multiLevelType w:val="hybridMultilevel"/>
    <w:tmpl w:val="FB56A93C"/>
    <w:lvl w:ilvl="0" w:tplc="B02627E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C7600F2"/>
    <w:multiLevelType w:val="hybridMultilevel"/>
    <w:tmpl w:val="0608BF78"/>
    <w:lvl w:ilvl="0" w:tplc="4C9C95DE">
      <w:start w:val="1"/>
      <w:numFmt w:val="bullet"/>
      <w:lvlText w:val="–"/>
      <w:lvlJc w:val="left"/>
      <w:pPr>
        <w:ind w:left="1287" w:hanging="360"/>
      </w:pPr>
      <w:rPr>
        <w:rFonts w:ascii="Arial" w:hAnsi="Aria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4"/>
  </w:num>
  <w:num w:numId="2">
    <w:abstractNumId w:val="12"/>
  </w:num>
  <w:num w:numId="3">
    <w:abstractNumId w:val="17"/>
  </w:num>
  <w:num w:numId="4">
    <w:abstractNumId w:val="1"/>
  </w:num>
  <w:num w:numId="5">
    <w:abstractNumId w:val="13"/>
  </w:num>
  <w:num w:numId="6">
    <w:abstractNumId w:val="14"/>
  </w:num>
  <w:num w:numId="7">
    <w:abstractNumId w:val="11"/>
  </w:num>
  <w:num w:numId="8">
    <w:abstractNumId w:val="5"/>
  </w:num>
  <w:num w:numId="9">
    <w:abstractNumId w:val="7"/>
  </w:num>
  <w:num w:numId="10">
    <w:abstractNumId w:val="15"/>
  </w:num>
  <w:num w:numId="11">
    <w:abstractNumId w:val="3"/>
  </w:num>
  <w:num w:numId="12">
    <w:abstractNumId w:val="10"/>
  </w:num>
  <w:num w:numId="13">
    <w:abstractNumId w:val="16"/>
  </w:num>
  <w:num w:numId="14">
    <w:abstractNumId w:val="9"/>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2"/>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38C8"/>
    <w:rsid w:val="00006B7E"/>
    <w:rsid w:val="00011759"/>
    <w:rsid w:val="00015E9C"/>
    <w:rsid w:val="00016E48"/>
    <w:rsid w:val="000348F1"/>
    <w:rsid w:val="00037A0F"/>
    <w:rsid w:val="00040307"/>
    <w:rsid w:val="00042079"/>
    <w:rsid w:val="00042404"/>
    <w:rsid w:val="000466CD"/>
    <w:rsid w:val="00071B9F"/>
    <w:rsid w:val="00080644"/>
    <w:rsid w:val="00081124"/>
    <w:rsid w:val="0008772C"/>
    <w:rsid w:val="00092A38"/>
    <w:rsid w:val="000957C5"/>
    <w:rsid w:val="000A55AB"/>
    <w:rsid w:val="000A5D39"/>
    <w:rsid w:val="000A6200"/>
    <w:rsid w:val="000B4389"/>
    <w:rsid w:val="000B49A2"/>
    <w:rsid w:val="000B74C5"/>
    <w:rsid w:val="000C1B90"/>
    <w:rsid w:val="000C3560"/>
    <w:rsid w:val="000C6F81"/>
    <w:rsid w:val="000D2712"/>
    <w:rsid w:val="000D4C2D"/>
    <w:rsid w:val="000E2C01"/>
    <w:rsid w:val="000E351B"/>
    <w:rsid w:val="000E532E"/>
    <w:rsid w:val="00112428"/>
    <w:rsid w:val="001345F5"/>
    <w:rsid w:val="00143BDF"/>
    <w:rsid w:val="0014572B"/>
    <w:rsid w:val="001515C2"/>
    <w:rsid w:val="001525EF"/>
    <w:rsid w:val="001536A0"/>
    <w:rsid w:val="001543DF"/>
    <w:rsid w:val="00154CC8"/>
    <w:rsid w:val="00155962"/>
    <w:rsid w:val="0016121B"/>
    <w:rsid w:val="00162EE6"/>
    <w:rsid w:val="00174F0E"/>
    <w:rsid w:val="001757C1"/>
    <w:rsid w:val="00175897"/>
    <w:rsid w:val="00183B71"/>
    <w:rsid w:val="001903BD"/>
    <w:rsid w:val="001B188E"/>
    <w:rsid w:val="001C185B"/>
    <w:rsid w:val="001D3EC2"/>
    <w:rsid w:val="001D5749"/>
    <w:rsid w:val="001E06A7"/>
    <w:rsid w:val="001E5E1C"/>
    <w:rsid w:val="001E73C0"/>
    <w:rsid w:val="001F0074"/>
    <w:rsid w:val="001F27AB"/>
    <w:rsid w:val="001F2BD1"/>
    <w:rsid w:val="001F467B"/>
    <w:rsid w:val="001F4B92"/>
    <w:rsid w:val="00202827"/>
    <w:rsid w:val="00215287"/>
    <w:rsid w:val="002179AD"/>
    <w:rsid w:val="002308A2"/>
    <w:rsid w:val="00234B7E"/>
    <w:rsid w:val="00235FF9"/>
    <w:rsid w:val="00246082"/>
    <w:rsid w:val="002518FC"/>
    <w:rsid w:val="002724C7"/>
    <w:rsid w:val="00273572"/>
    <w:rsid w:val="00290247"/>
    <w:rsid w:val="00290FFF"/>
    <w:rsid w:val="0029207D"/>
    <w:rsid w:val="00293165"/>
    <w:rsid w:val="002A0267"/>
    <w:rsid w:val="002A5E57"/>
    <w:rsid w:val="002B3F5E"/>
    <w:rsid w:val="002B3FBC"/>
    <w:rsid w:val="002B4561"/>
    <w:rsid w:val="002C3A16"/>
    <w:rsid w:val="002D3D3A"/>
    <w:rsid w:val="002E172A"/>
    <w:rsid w:val="002F5B23"/>
    <w:rsid w:val="002F7917"/>
    <w:rsid w:val="00306B0D"/>
    <w:rsid w:val="00307E08"/>
    <w:rsid w:val="003110A8"/>
    <w:rsid w:val="00314398"/>
    <w:rsid w:val="0032146F"/>
    <w:rsid w:val="003277D0"/>
    <w:rsid w:val="00331315"/>
    <w:rsid w:val="00332DC6"/>
    <w:rsid w:val="003525A6"/>
    <w:rsid w:val="00367B7A"/>
    <w:rsid w:val="00372DE7"/>
    <w:rsid w:val="00374D5E"/>
    <w:rsid w:val="00381ACC"/>
    <w:rsid w:val="003878F4"/>
    <w:rsid w:val="00393E67"/>
    <w:rsid w:val="00396C72"/>
    <w:rsid w:val="003B7E76"/>
    <w:rsid w:val="003C1F2E"/>
    <w:rsid w:val="003C43E5"/>
    <w:rsid w:val="003C6EC5"/>
    <w:rsid w:val="003D058B"/>
    <w:rsid w:val="003D3B09"/>
    <w:rsid w:val="003D42E5"/>
    <w:rsid w:val="003E59BA"/>
    <w:rsid w:val="003F38DE"/>
    <w:rsid w:val="004113DA"/>
    <w:rsid w:val="00413B4F"/>
    <w:rsid w:val="00416DE4"/>
    <w:rsid w:val="00420595"/>
    <w:rsid w:val="00424533"/>
    <w:rsid w:val="00427525"/>
    <w:rsid w:val="004313F5"/>
    <w:rsid w:val="004346C8"/>
    <w:rsid w:val="00442E88"/>
    <w:rsid w:val="00445F22"/>
    <w:rsid w:val="00447770"/>
    <w:rsid w:val="00450D51"/>
    <w:rsid w:val="0045284E"/>
    <w:rsid w:val="00456335"/>
    <w:rsid w:val="004643E8"/>
    <w:rsid w:val="004652CC"/>
    <w:rsid w:val="00465AC9"/>
    <w:rsid w:val="00472241"/>
    <w:rsid w:val="004750EE"/>
    <w:rsid w:val="00475A71"/>
    <w:rsid w:val="00484082"/>
    <w:rsid w:val="00490E91"/>
    <w:rsid w:val="004A4138"/>
    <w:rsid w:val="004B0110"/>
    <w:rsid w:val="004B5888"/>
    <w:rsid w:val="004C6C52"/>
    <w:rsid w:val="004C6CF8"/>
    <w:rsid w:val="004D1B38"/>
    <w:rsid w:val="004D1E59"/>
    <w:rsid w:val="004D224D"/>
    <w:rsid w:val="004E2652"/>
    <w:rsid w:val="004E3795"/>
    <w:rsid w:val="004F3914"/>
    <w:rsid w:val="004F4F20"/>
    <w:rsid w:val="004F5010"/>
    <w:rsid w:val="005234A9"/>
    <w:rsid w:val="00524044"/>
    <w:rsid w:val="0052543A"/>
    <w:rsid w:val="00540091"/>
    <w:rsid w:val="0054378B"/>
    <w:rsid w:val="00551B1D"/>
    <w:rsid w:val="00553DBF"/>
    <w:rsid w:val="00556080"/>
    <w:rsid w:val="005575D5"/>
    <w:rsid w:val="0056389D"/>
    <w:rsid w:val="0056585E"/>
    <w:rsid w:val="005664A9"/>
    <w:rsid w:val="0056683F"/>
    <w:rsid w:val="00575CFA"/>
    <w:rsid w:val="005766D9"/>
    <w:rsid w:val="005844C2"/>
    <w:rsid w:val="00585B4C"/>
    <w:rsid w:val="00586404"/>
    <w:rsid w:val="00587F45"/>
    <w:rsid w:val="005927DD"/>
    <w:rsid w:val="005979C8"/>
    <w:rsid w:val="005A0687"/>
    <w:rsid w:val="005A16F4"/>
    <w:rsid w:val="005D6F94"/>
    <w:rsid w:val="005E2AC8"/>
    <w:rsid w:val="005E3130"/>
    <w:rsid w:val="005F6ECE"/>
    <w:rsid w:val="00601975"/>
    <w:rsid w:val="00602E9A"/>
    <w:rsid w:val="00605685"/>
    <w:rsid w:val="00635420"/>
    <w:rsid w:val="00645752"/>
    <w:rsid w:val="006476DA"/>
    <w:rsid w:val="006529C4"/>
    <w:rsid w:val="006534BB"/>
    <w:rsid w:val="00657546"/>
    <w:rsid w:val="00675131"/>
    <w:rsid w:val="00675253"/>
    <w:rsid w:val="006833DC"/>
    <w:rsid w:val="0068370B"/>
    <w:rsid w:val="00686C6B"/>
    <w:rsid w:val="0069734B"/>
    <w:rsid w:val="00697EC1"/>
    <w:rsid w:val="006A04F3"/>
    <w:rsid w:val="006B5817"/>
    <w:rsid w:val="006B736A"/>
    <w:rsid w:val="006C0178"/>
    <w:rsid w:val="006C5B80"/>
    <w:rsid w:val="006D2162"/>
    <w:rsid w:val="006E58E7"/>
    <w:rsid w:val="006F157A"/>
    <w:rsid w:val="006F1F49"/>
    <w:rsid w:val="00707D35"/>
    <w:rsid w:val="00707F9C"/>
    <w:rsid w:val="00716889"/>
    <w:rsid w:val="007275E8"/>
    <w:rsid w:val="00730CF8"/>
    <w:rsid w:val="007318D0"/>
    <w:rsid w:val="007328BA"/>
    <w:rsid w:val="00732B00"/>
    <w:rsid w:val="0074340D"/>
    <w:rsid w:val="00750116"/>
    <w:rsid w:val="00750B27"/>
    <w:rsid w:val="00756A47"/>
    <w:rsid w:val="00756D44"/>
    <w:rsid w:val="00770160"/>
    <w:rsid w:val="00794920"/>
    <w:rsid w:val="007A12DD"/>
    <w:rsid w:val="007A53FA"/>
    <w:rsid w:val="007A5D18"/>
    <w:rsid w:val="007B6595"/>
    <w:rsid w:val="007C4694"/>
    <w:rsid w:val="007D5D34"/>
    <w:rsid w:val="007D7866"/>
    <w:rsid w:val="007E64F9"/>
    <w:rsid w:val="007F71A2"/>
    <w:rsid w:val="008001D8"/>
    <w:rsid w:val="00801A90"/>
    <w:rsid w:val="0080677E"/>
    <w:rsid w:val="00811434"/>
    <w:rsid w:val="00812EC3"/>
    <w:rsid w:val="0082615A"/>
    <w:rsid w:val="008355BF"/>
    <w:rsid w:val="00841F4F"/>
    <w:rsid w:val="0084216C"/>
    <w:rsid w:val="008506E0"/>
    <w:rsid w:val="00853217"/>
    <w:rsid w:val="00854783"/>
    <w:rsid w:val="008650C0"/>
    <w:rsid w:val="0086656A"/>
    <w:rsid w:val="00866D90"/>
    <w:rsid w:val="008677A0"/>
    <w:rsid w:val="00870AFE"/>
    <w:rsid w:val="00893F23"/>
    <w:rsid w:val="0089785C"/>
    <w:rsid w:val="00897DFA"/>
    <w:rsid w:val="008A5638"/>
    <w:rsid w:val="008C5838"/>
    <w:rsid w:val="008C71AE"/>
    <w:rsid w:val="008C7216"/>
    <w:rsid w:val="008D2621"/>
    <w:rsid w:val="008E2F7F"/>
    <w:rsid w:val="00901F8E"/>
    <w:rsid w:val="00903038"/>
    <w:rsid w:val="00903552"/>
    <w:rsid w:val="00911875"/>
    <w:rsid w:val="00922BA4"/>
    <w:rsid w:val="009269A9"/>
    <w:rsid w:val="00935000"/>
    <w:rsid w:val="009532B0"/>
    <w:rsid w:val="00954DD4"/>
    <w:rsid w:val="00955AC1"/>
    <w:rsid w:val="00957E2D"/>
    <w:rsid w:val="0096171E"/>
    <w:rsid w:val="00966FB8"/>
    <w:rsid w:val="009676BC"/>
    <w:rsid w:val="00982019"/>
    <w:rsid w:val="009874C9"/>
    <w:rsid w:val="0099181B"/>
    <w:rsid w:val="00996D89"/>
    <w:rsid w:val="00997848"/>
    <w:rsid w:val="00997E4D"/>
    <w:rsid w:val="009A629D"/>
    <w:rsid w:val="009A6B10"/>
    <w:rsid w:val="009B1798"/>
    <w:rsid w:val="009B7B0D"/>
    <w:rsid w:val="009C2135"/>
    <w:rsid w:val="009C6906"/>
    <w:rsid w:val="009C7C09"/>
    <w:rsid w:val="009C7DCC"/>
    <w:rsid w:val="009D6F34"/>
    <w:rsid w:val="009E6812"/>
    <w:rsid w:val="009F4E45"/>
    <w:rsid w:val="009F64DA"/>
    <w:rsid w:val="009F6BB6"/>
    <w:rsid w:val="00A069E5"/>
    <w:rsid w:val="00A15A84"/>
    <w:rsid w:val="00A16078"/>
    <w:rsid w:val="00A217B5"/>
    <w:rsid w:val="00A3266B"/>
    <w:rsid w:val="00A4667F"/>
    <w:rsid w:val="00A46F75"/>
    <w:rsid w:val="00A470FA"/>
    <w:rsid w:val="00A55D16"/>
    <w:rsid w:val="00A71D3B"/>
    <w:rsid w:val="00A8229A"/>
    <w:rsid w:val="00A925B2"/>
    <w:rsid w:val="00AA3143"/>
    <w:rsid w:val="00AA4323"/>
    <w:rsid w:val="00AB0BE1"/>
    <w:rsid w:val="00AB7011"/>
    <w:rsid w:val="00AC55A1"/>
    <w:rsid w:val="00AC5FB6"/>
    <w:rsid w:val="00AD0F90"/>
    <w:rsid w:val="00AE1203"/>
    <w:rsid w:val="00AE38B8"/>
    <w:rsid w:val="00AE525D"/>
    <w:rsid w:val="00AE772C"/>
    <w:rsid w:val="00AF0767"/>
    <w:rsid w:val="00AF3BD5"/>
    <w:rsid w:val="00AF670F"/>
    <w:rsid w:val="00B0368A"/>
    <w:rsid w:val="00B03AD9"/>
    <w:rsid w:val="00B03D9C"/>
    <w:rsid w:val="00B0442D"/>
    <w:rsid w:val="00B04E47"/>
    <w:rsid w:val="00B06613"/>
    <w:rsid w:val="00B1505E"/>
    <w:rsid w:val="00B20B6F"/>
    <w:rsid w:val="00B22301"/>
    <w:rsid w:val="00B26814"/>
    <w:rsid w:val="00B2727D"/>
    <w:rsid w:val="00B31293"/>
    <w:rsid w:val="00B32D08"/>
    <w:rsid w:val="00B37032"/>
    <w:rsid w:val="00B461CE"/>
    <w:rsid w:val="00B46558"/>
    <w:rsid w:val="00B5340B"/>
    <w:rsid w:val="00B55BD3"/>
    <w:rsid w:val="00B57CA4"/>
    <w:rsid w:val="00B621F9"/>
    <w:rsid w:val="00B62B39"/>
    <w:rsid w:val="00B6661A"/>
    <w:rsid w:val="00B71FED"/>
    <w:rsid w:val="00B90879"/>
    <w:rsid w:val="00B930F3"/>
    <w:rsid w:val="00B95735"/>
    <w:rsid w:val="00B97606"/>
    <w:rsid w:val="00B97901"/>
    <w:rsid w:val="00BB7138"/>
    <w:rsid w:val="00BC56E1"/>
    <w:rsid w:val="00BD0C7E"/>
    <w:rsid w:val="00BD599E"/>
    <w:rsid w:val="00BE0E3E"/>
    <w:rsid w:val="00BF20E1"/>
    <w:rsid w:val="00C000CD"/>
    <w:rsid w:val="00C04746"/>
    <w:rsid w:val="00C0700D"/>
    <w:rsid w:val="00C10A32"/>
    <w:rsid w:val="00C15E6C"/>
    <w:rsid w:val="00C17522"/>
    <w:rsid w:val="00C17D02"/>
    <w:rsid w:val="00C20CF8"/>
    <w:rsid w:val="00C2551D"/>
    <w:rsid w:val="00C35713"/>
    <w:rsid w:val="00C3607B"/>
    <w:rsid w:val="00C634AF"/>
    <w:rsid w:val="00C71712"/>
    <w:rsid w:val="00C739F5"/>
    <w:rsid w:val="00C835A7"/>
    <w:rsid w:val="00C95E62"/>
    <w:rsid w:val="00C97AD1"/>
    <w:rsid w:val="00CA728C"/>
    <w:rsid w:val="00CB3140"/>
    <w:rsid w:val="00CB76B6"/>
    <w:rsid w:val="00CB77D4"/>
    <w:rsid w:val="00CC456C"/>
    <w:rsid w:val="00CD1B11"/>
    <w:rsid w:val="00CD4090"/>
    <w:rsid w:val="00CE570E"/>
    <w:rsid w:val="00CF2C7D"/>
    <w:rsid w:val="00CF4932"/>
    <w:rsid w:val="00CF4D19"/>
    <w:rsid w:val="00CF71CC"/>
    <w:rsid w:val="00D00088"/>
    <w:rsid w:val="00D03F86"/>
    <w:rsid w:val="00D103F6"/>
    <w:rsid w:val="00D11470"/>
    <w:rsid w:val="00D24E19"/>
    <w:rsid w:val="00D302FD"/>
    <w:rsid w:val="00D33405"/>
    <w:rsid w:val="00D3464B"/>
    <w:rsid w:val="00D36CCC"/>
    <w:rsid w:val="00D4393A"/>
    <w:rsid w:val="00D46D57"/>
    <w:rsid w:val="00D471B0"/>
    <w:rsid w:val="00D55AE7"/>
    <w:rsid w:val="00D665CB"/>
    <w:rsid w:val="00D759D6"/>
    <w:rsid w:val="00D77536"/>
    <w:rsid w:val="00DA10BC"/>
    <w:rsid w:val="00DA3476"/>
    <w:rsid w:val="00DA548E"/>
    <w:rsid w:val="00DB647A"/>
    <w:rsid w:val="00DC33BD"/>
    <w:rsid w:val="00DC4DC8"/>
    <w:rsid w:val="00DE14BD"/>
    <w:rsid w:val="00DE4E5A"/>
    <w:rsid w:val="00DE7E36"/>
    <w:rsid w:val="00E03223"/>
    <w:rsid w:val="00E164DA"/>
    <w:rsid w:val="00E2141C"/>
    <w:rsid w:val="00E238E5"/>
    <w:rsid w:val="00E23FA4"/>
    <w:rsid w:val="00E2640D"/>
    <w:rsid w:val="00E30946"/>
    <w:rsid w:val="00E46C8D"/>
    <w:rsid w:val="00E47273"/>
    <w:rsid w:val="00E53A68"/>
    <w:rsid w:val="00E57016"/>
    <w:rsid w:val="00E5782D"/>
    <w:rsid w:val="00E617C1"/>
    <w:rsid w:val="00E74A85"/>
    <w:rsid w:val="00E75927"/>
    <w:rsid w:val="00E8195C"/>
    <w:rsid w:val="00E93A52"/>
    <w:rsid w:val="00EB0FC7"/>
    <w:rsid w:val="00EB2EED"/>
    <w:rsid w:val="00EB4AEF"/>
    <w:rsid w:val="00EB5C2C"/>
    <w:rsid w:val="00EB7155"/>
    <w:rsid w:val="00EC6F76"/>
    <w:rsid w:val="00EE3DAA"/>
    <w:rsid w:val="00EE41C7"/>
    <w:rsid w:val="00EF2C1E"/>
    <w:rsid w:val="00F1001C"/>
    <w:rsid w:val="00F12FE3"/>
    <w:rsid w:val="00F16427"/>
    <w:rsid w:val="00F2246D"/>
    <w:rsid w:val="00F2465D"/>
    <w:rsid w:val="00F259DA"/>
    <w:rsid w:val="00F308DD"/>
    <w:rsid w:val="00F47C8B"/>
    <w:rsid w:val="00F61990"/>
    <w:rsid w:val="00F7485C"/>
    <w:rsid w:val="00F84953"/>
    <w:rsid w:val="00F8690C"/>
    <w:rsid w:val="00F9200F"/>
    <w:rsid w:val="00F95A28"/>
    <w:rsid w:val="00FA137F"/>
    <w:rsid w:val="00FB32B4"/>
    <w:rsid w:val="00FB69C6"/>
    <w:rsid w:val="00FB6AA3"/>
    <w:rsid w:val="00FC46FB"/>
    <w:rsid w:val="00FE17A2"/>
    <w:rsid w:val="00FF065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51AD5B"/>
  <w15:docId w15:val="{52DF6622-E0B0-481B-883B-A3B95988B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Normal (Web)"/>
    <w:basedOn w:val="a"/>
    <w:uiPriority w:val="99"/>
    <w:unhideWhenUsed/>
    <w:rsid w:val="008506E0"/>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iPriority w:val="99"/>
    <w:unhideWhenUsed/>
    <w:qFormat/>
    <w:rsid w:val="00293165"/>
    <w:rPr>
      <w:rFonts w:asciiTheme="minorHAnsi" w:eastAsiaTheme="minorHAnsi" w:hAnsiTheme="minorHAnsi" w:cstheme="minorBidi"/>
      <w:sz w:val="20"/>
      <w:szCs w:val="20"/>
      <w:lang w:eastAsia="en-US"/>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uiPriority w:val="99"/>
    <w:rsid w:val="00293165"/>
    <w:rPr>
      <w:sz w:val="20"/>
      <w:szCs w:val="20"/>
    </w:rPr>
  </w:style>
  <w:style w:type="character" w:styleId="a9">
    <w:name w:val="footnote reference"/>
    <w:aliases w:val="Знак сноски 1,Знак сноски-FN,fr,Used by Word for Help footnote symbols,Ссылка на сноску 45"/>
    <w:link w:val="1"/>
    <w:uiPriority w:val="99"/>
    <w:qFormat/>
    <w:rsid w:val="00293165"/>
    <w:rPr>
      <w:vertAlign w:val="superscript"/>
    </w:rPr>
  </w:style>
  <w:style w:type="paragraph" w:styleId="aa">
    <w:name w:val="header"/>
    <w:basedOn w:val="a"/>
    <w:link w:val="ab"/>
    <w:uiPriority w:val="99"/>
    <w:unhideWhenUsed/>
    <w:rsid w:val="00293165"/>
    <w:pPr>
      <w:tabs>
        <w:tab w:val="center" w:pos="4677"/>
        <w:tab w:val="right" w:pos="9355"/>
      </w:tabs>
    </w:pPr>
  </w:style>
  <w:style w:type="character" w:customStyle="1" w:styleId="ab">
    <w:name w:val="Верхний колонтитул Знак"/>
    <w:basedOn w:val="a0"/>
    <w:link w:val="aa"/>
    <w:uiPriority w:val="99"/>
    <w:rsid w:val="00293165"/>
    <w:rPr>
      <w:rFonts w:ascii="Times New Roman" w:eastAsia="Times New Roman" w:hAnsi="Times New Roman" w:cs="Times New Roman"/>
      <w:sz w:val="24"/>
      <w:szCs w:val="24"/>
      <w:lang w:eastAsia="ru-RU"/>
    </w:rPr>
  </w:style>
  <w:style w:type="paragraph" w:styleId="ac">
    <w:name w:val="footer"/>
    <w:basedOn w:val="a"/>
    <w:link w:val="ad"/>
    <w:uiPriority w:val="99"/>
    <w:unhideWhenUsed/>
    <w:rsid w:val="00293165"/>
    <w:pPr>
      <w:tabs>
        <w:tab w:val="center" w:pos="4677"/>
        <w:tab w:val="right" w:pos="9355"/>
      </w:tabs>
    </w:pPr>
  </w:style>
  <w:style w:type="character" w:customStyle="1" w:styleId="ad">
    <w:name w:val="Нижний колонтитул Знак"/>
    <w:basedOn w:val="a0"/>
    <w:link w:val="ac"/>
    <w:uiPriority w:val="99"/>
    <w:rsid w:val="00293165"/>
    <w:rPr>
      <w:rFonts w:ascii="Times New Roman" w:eastAsia="Times New Roman" w:hAnsi="Times New Roman" w:cs="Times New Roman"/>
      <w:sz w:val="24"/>
      <w:szCs w:val="24"/>
      <w:lang w:eastAsia="ru-RU"/>
    </w:rPr>
  </w:style>
  <w:style w:type="paragraph" w:styleId="ae">
    <w:name w:val="Body Text"/>
    <w:aliases w:val="Основной текст Знак Знак,Список 1,Body Text Char"/>
    <w:basedOn w:val="a"/>
    <w:link w:val="af"/>
    <w:rsid w:val="00B03AD9"/>
    <w:pPr>
      <w:widowControl w:val="0"/>
      <w:autoSpaceDE w:val="0"/>
      <w:autoSpaceDN w:val="0"/>
      <w:adjustRightInd w:val="0"/>
      <w:spacing w:line="360" w:lineRule="auto"/>
    </w:pPr>
    <w:rPr>
      <w:rFonts w:ascii="Arial" w:hAnsi="Arial"/>
      <w:sz w:val="26"/>
      <w:szCs w:val="26"/>
    </w:rPr>
  </w:style>
  <w:style w:type="character" w:customStyle="1" w:styleId="af">
    <w:name w:val="Основной текст Знак"/>
    <w:aliases w:val="Основной текст Знак Знак Знак,Список 1 Знак,Body Text Char Знак"/>
    <w:basedOn w:val="a0"/>
    <w:link w:val="ae"/>
    <w:rsid w:val="00B03AD9"/>
    <w:rPr>
      <w:rFonts w:ascii="Arial" w:eastAsia="Times New Roman" w:hAnsi="Arial" w:cs="Times New Roman"/>
      <w:sz w:val="26"/>
      <w:szCs w:val="26"/>
      <w:lang w:eastAsia="ru-RU"/>
    </w:rPr>
  </w:style>
  <w:style w:type="paragraph" w:styleId="af0">
    <w:name w:val="Balloon Text"/>
    <w:basedOn w:val="a"/>
    <w:link w:val="af1"/>
    <w:uiPriority w:val="99"/>
    <w:semiHidden/>
    <w:unhideWhenUsed/>
    <w:rsid w:val="00B03AD9"/>
    <w:rPr>
      <w:rFonts w:ascii="Tahoma" w:hAnsi="Tahoma" w:cs="Tahoma"/>
      <w:sz w:val="16"/>
      <w:szCs w:val="16"/>
    </w:rPr>
  </w:style>
  <w:style w:type="character" w:customStyle="1" w:styleId="af1">
    <w:name w:val="Текст выноски Знак"/>
    <w:basedOn w:val="a0"/>
    <w:link w:val="af0"/>
    <w:uiPriority w:val="99"/>
    <w:semiHidden/>
    <w:rsid w:val="00B03AD9"/>
    <w:rPr>
      <w:rFonts w:ascii="Tahoma" w:eastAsia="Times New Roman" w:hAnsi="Tahoma" w:cs="Tahoma"/>
      <w:sz w:val="16"/>
      <w:szCs w:val="16"/>
      <w:lang w:eastAsia="ru-RU"/>
    </w:rPr>
  </w:style>
  <w:style w:type="character" w:styleId="af2">
    <w:name w:val="Hyperlink"/>
    <w:basedOn w:val="a0"/>
    <w:uiPriority w:val="99"/>
    <w:unhideWhenUsed/>
    <w:rsid w:val="00CB76B6"/>
    <w:rPr>
      <w:color w:val="0563C1" w:themeColor="hyperlink"/>
      <w:u w:val="single"/>
    </w:rPr>
  </w:style>
  <w:style w:type="character" w:styleId="af3">
    <w:name w:val="Strong"/>
    <w:basedOn w:val="a0"/>
    <w:uiPriority w:val="22"/>
    <w:qFormat/>
    <w:rsid w:val="0082615A"/>
    <w:rPr>
      <w:b/>
      <w:bCs/>
    </w:rPr>
  </w:style>
  <w:style w:type="paragraph" w:customStyle="1" w:styleId="1">
    <w:name w:val="Знак сноски1"/>
    <w:basedOn w:val="a"/>
    <w:link w:val="a9"/>
    <w:uiPriority w:val="99"/>
    <w:qFormat/>
    <w:rsid w:val="00E238E5"/>
    <w:pPr>
      <w:spacing w:after="200" w:line="276" w:lineRule="auto"/>
    </w:pPr>
    <w:rPr>
      <w:rFonts w:asciiTheme="minorHAnsi" w:eastAsiaTheme="minorHAnsi" w:hAnsiTheme="minorHAnsi" w:cstheme="minorBidi"/>
      <w:sz w:val="22"/>
      <w:szCs w:val="22"/>
      <w:vertAlign w:val="superscript"/>
      <w:lang w:eastAsia="en-US"/>
    </w:rPr>
  </w:style>
  <w:style w:type="paragraph" w:customStyle="1" w:styleId="ConsPlusNormal">
    <w:name w:val="ConsPlusNormal"/>
    <w:link w:val="ConsPlusNormal0"/>
    <w:qFormat/>
    <w:rsid w:val="009A6B10"/>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9A6B10"/>
    <w:rPr>
      <w:rFonts w:ascii="Times New Roman" w:eastAsia="Times New Roman" w:hAnsi="Times New Roman" w:cs="Times New Roman"/>
      <w:sz w:val="24"/>
      <w:szCs w:val="20"/>
      <w:lang w:eastAsia="ru-RU"/>
    </w:rPr>
  </w:style>
  <w:style w:type="paragraph" w:customStyle="1" w:styleId="western">
    <w:name w:val="western"/>
    <w:basedOn w:val="a"/>
    <w:rsid w:val="00A3266B"/>
    <w:pPr>
      <w:spacing w:before="100" w:beforeAutospacing="1" w:after="100" w:afterAutospacing="1"/>
    </w:pPr>
  </w:style>
  <w:style w:type="paragraph" w:styleId="af4">
    <w:name w:val="Body Text Indent"/>
    <w:basedOn w:val="a"/>
    <w:link w:val="af5"/>
    <w:uiPriority w:val="99"/>
    <w:semiHidden/>
    <w:unhideWhenUsed/>
    <w:rsid w:val="00750B27"/>
    <w:pPr>
      <w:spacing w:after="120"/>
      <w:ind w:left="283"/>
    </w:pPr>
  </w:style>
  <w:style w:type="character" w:customStyle="1" w:styleId="af5">
    <w:name w:val="Основной текст с отступом Знак"/>
    <w:basedOn w:val="a0"/>
    <w:link w:val="af4"/>
    <w:uiPriority w:val="99"/>
    <w:semiHidden/>
    <w:rsid w:val="00750B27"/>
    <w:rPr>
      <w:rFonts w:ascii="Times New Roman" w:eastAsia="Times New Roman" w:hAnsi="Times New Roman" w:cs="Times New Roman"/>
      <w:sz w:val="24"/>
      <w:szCs w:val="24"/>
      <w:lang w:eastAsia="ru-RU"/>
    </w:rPr>
  </w:style>
  <w:style w:type="paragraph" w:styleId="af6">
    <w:name w:val="No Spacing"/>
    <w:uiPriority w:val="99"/>
    <w:qFormat/>
    <w:rsid w:val="00750B27"/>
    <w:pPr>
      <w:spacing w:after="0" w:line="240" w:lineRule="auto"/>
    </w:pPr>
    <w:rPr>
      <w:rFonts w:ascii="Calibri" w:eastAsia="Times New Roman" w:hAnsi="Calibri" w:cs="Times New Roman"/>
    </w:rPr>
  </w:style>
  <w:style w:type="character" w:customStyle="1" w:styleId="a5">
    <w:name w:val="Абзац списка Знак"/>
    <w:link w:val="a4"/>
    <w:uiPriority w:val="34"/>
    <w:locked/>
    <w:rsid w:val="00750B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108354458">
      <w:bodyDiv w:val="1"/>
      <w:marLeft w:val="0"/>
      <w:marRight w:val="0"/>
      <w:marTop w:val="0"/>
      <w:marBottom w:val="0"/>
      <w:divBdr>
        <w:top w:val="none" w:sz="0" w:space="0" w:color="auto"/>
        <w:left w:val="none" w:sz="0" w:space="0" w:color="auto"/>
        <w:bottom w:val="none" w:sz="0" w:space="0" w:color="auto"/>
        <w:right w:val="none" w:sz="0" w:space="0" w:color="auto"/>
      </w:divBdr>
    </w:div>
    <w:div w:id="193277669">
      <w:bodyDiv w:val="1"/>
      <w:marLeft w:val="0"/>
      <w:marRight w:val="0"/>
      <w:marTop w:val="0"/>
      <w:marBottom w:val="0"/>
      <w:divBdr>
        <w:top w:val="none" w:sz="0" w:space="0" w:color="auto"/>
        <w:left w:val="none" w:sz="0" w:space="0" w:color="auto"/>
        <w:bottom w:val="none" w:sz="0" w:space="0" w:color="auto"/>
        <w:right w:val="none" w:sz="0" w:space="0" w:color="auto"/>
      </w:divBdr>
      <w:divsChild>
        <w:div w:id="2105808361">
          <w:marLeft w:val="0"/>
          <w:marRight w:val="0"/>
          <w:marTop w:val="0"/>
          <w:marBottom w:val="0"/>
          <w:divBdr>
            <w:top w:val="none" w:sz="0" w:space="0" w:color="auto"/>
            <w:left w:val="none" w:sz="0" w:space="0" w:color="auto"/>
            <w:bottom w:val="none" w:sz="0" w:space="0" w:color="auto"/>
            <w:right w:val="none" w:sz="0" w:space="0" w:color="auto"/>
          </w:divBdr>
          <w:divsChild>
            <w:div w:id="703753871">
              <w:marLeft w:val="0"/>
              <w:marRight w:val="0"/>
              <w:marTop w:val="0"/>
              <w:marBottom w:val="0"/>
              <w:divBdr>
                <w:top w:val="none" w:sz="0" w:space="0" w:color="auto"/>
                <w:left w:val="none" w:sz="0" w:space="0" w:color="auto"/>
                <w:bottom w:val="none" w:sz="0" w:space="0" w:color="auto"/>
                <w:right w:val="none" w:sz="0" w:space="0" w:color="auto"/>
              </w:divBdr>
              <w:divsChild>
                <w:div w:id="540631762">
                  <w:marLeft w:val="0"/>
                  <w:marRight w:val="0"/>
                  <w:marTop w:val="0"/>
                  <w:marBottom w:val="0"/>
                  <w:divBdr>
                    <w:top w:val="none" w:sz="0" w:space="0" w:color="auto"/>
                    <w:left w:val="none" w:sz="0" w:space="0" w:color="auto"/>
                    <w:bottom w:val="none" w:sz="0" w:space="0" w:color="auto"/>
                    <w:right w:val="none" w:sz="0" w:space="0" w:color="auto"/>
                  </w:divBdr>
                  <w:divsChild>
                    <w:div w:id="64659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7791442">
      <w:bodyDiv w:val="1"/>
      <w:marLeft w:val="0"/>
      <w:marRight w:val="0"/>
      <w:marTop w:val="0"/>
      <w:marBottom w:val="0"/>
      <w:divBdr>
        <w:top w:val="none" w:sz="0" w:space="0" w:color="auto"/>
        <w:left w:val="none" w:sz="0" w:space="0" w:color="auto"/>
        <w:bottom w:val="none" w:sz="0" w:space="0" w:color="auto"/>
        <w:right w:val="none" w:sz="0" w:space="0" w:color="auto"/>
      </w:divBdr>
      <w:divsChild>
        <w:div w:id="1538546311">
          <w:marLeft w:val="0"/>
          <w:marRight w:val="0"/>
          <w:marTop w:val="0"/>
          <w:marBottom w:val="0"/>
          <w:divBdr>
            <w:top w:val="none" w:sz="0" w:space="0" w:color="auto"/>
            <w:left w:val="none" w:sz="0" w:space="0" w:color="auto"/>
            <w:bottom w:val="none" w:sz="0" w:space="0" w:color="auto"/>
            <w:right w:val="none" w:sz="0" w:space="0" w:color="auto"/>
          </w:divBdr>
          <w:divsChild>
            <w:div w:id="2004504470">
              <w:marLeft w:val="0"/>
              <w:marRight w:val="0"/>
              <w:marTop w:val="0"/>
              <w:marBottom w:val="0"/>
              <w:divBdr>
                <w:top w:val="none" w:sz="0" w:space="0" w:color="auto"/>
                <w:left w:val="none" w:sz="0" w:space="0" w:color="auto"/>
                <w:bottom w:val="none" w:sz="0" w:space="0" w:color="auto"/>
                <w:right w:val="none" w:sz="0" w:space="0" w:color="auto"/>
              </w:divBdr>
              <w:divsChild>
                <w:div w:id="123335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225894">
      <w:bodyDiv w:val="1"/>
      <w:marLeft w:val="0"/>
      <w:marRight w:val="0"/>
      <w:marTop w:val="0"/>
      <w:marBottom w:val="0"/>
      <w:divBdr>
        <w:top w:val="none" w:sz="0" w:space="0" w:color="auto"/>
        <w:left w:val="none" w:sz="0" w:space="0" w:color="auto"/>
        <w:bottom w:val="none" w:sz="0" w:space="0" w:color="auto"/>
        <w:right w:val="none" w:sz="0" w:space="0" w:color="auto"/>
      </w:divBdr>
      <w:divsChild>
        <w:div w:id="1088114694">
          <w:marLeft w:val="0"/>
          <w:marRight w:val="0"/>
          <w:marTop w:val="0"/>
          <w:marBottom w:val="0"/>
          <w:divBdr>
            <w:top w:val="none" w:sz="0" w:space="0" w:color="auto"/>
            <w:left w:val="none" w:sz="0" w:space="0" w:color="auto"/>
            <w:bottom w:val="none" w:sz="0" w:space="0" w:color="auto"/>
            <w:right w:val="none" w:sz="0" w:space="0" w:color="auto"/>
          </w:divBdr>
          <w:divsChild>
            <w:div w:id="1675380342">
              <w:marLeft w:val="0"/>
              <w:marRight w:val="0"/>
              <w:marTop w:val="0"/>
              <w:marBottom w:val="0"/>
              <w:divBdr>
                <w:top w:val="none" w:sz="0" w:space="0" w:color="auto"/>
                <w:left w:val="none" w:sz="0" w:space="0" w:color="auto"/>
                <w:bottom w:val="none" w:sz="0" w:space="0" w:color="auto"/>
                <w:right w:val="none" w:sz="0" w:space="0" w:color="auto"/>
              </w:divBdr>
              <w:divsChild>
                <w:div w:id="210658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596637">
      <w:bodyDiv w:val="1"/>
      <w:marLeft w:val="0"/>
      <w:marRight w:val="0"/>
      <w:marTop w:val="0"/>
      <w:marBottom w:val="0"/>
      <w:divBdr>
        <w:top w:val="none" w:sz="0" w:space="0" w:color="auto"/>
        <w:left w:val="none" w:sz="0" w:space="0" w:color="auto"/>
        <w:bottom w:val="none" w:sz="0" w:space="0" w:color="auto"/>
        <w:right w:val="none" w:sz="0" w:space="0" w:color="auto"/>
      </w:divBdr>
      <w:divsChild>
        <w:div w:id="1619530220">
          <w:marLeft w:val="0"/>
          <w:marRight w:val="0"/>
          <w:marTop w:val="0"/>
          <w:marBottom w:val="0"/>
          <w:divBdr>
            <w:top w:val="none" w:sz="0" w:space="0" w:color="auto"/>
            <w:left w:val="none" w:sz="0" w:space="0" w:color="auto"/>
            <w:bottom w:val="none" w:sz="0" w:space="0" w:color="auto"/>
            <w:right w:val="none" w:sz="0" w:space="0" w:color="auto"/>
          </w:divBdr>
          <w:divsChild>
            <w:div w:id="2006274229">
              <w:marLeft w:val="0"/>
              <w:marRight w:val="0"/>
              <w:marTop w:val="0"/>
              <w:marBottom w:val="0"/>
              <w:divBdr>
                <w:top w:val="none" w:sz="0" w:space="0" w:color="auto"/>
                <w:left w:val="none" w:sz="0" w:space="0" w:color="auto"/>
                <w:bottom w:val="none" w:sz="0" w:space="0" w:color="auto"/>
                <w:right w:val="none" w:sz="0" w:space="0" w:color="auto"/>
              </w:divBdr>
              <w:divsChild>
                <w:div w:id="1637755686">
                  <w:marLeft w:val="0"/>
                  <w:marRight w:val="0"/>
                  <w:marTop w:val="0"/>
                  <w:marBottom w:val="0"/>
                  <w:divBdr>
                    <w:top w:val="none" w:sz="0" w:space="0" w:color="auto"/>
                    <w:left w:val="none" w:sz="0" w:space="0" w:color="auto"/>
                    <w:bottom w:val="none" w:sz="0" w:space="0" w:color="auto"/>
                    <w:right w:val="none" w:sz="0" w:space="0" w:color="auto"/>
                  </w:divBdr>
                  <w:divsChild>
                    <w:div w:id="97606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5572715">
      <w:bodyDiv w:val="1"/>
      <w:marLeft w:val="0"/>
      <w:marRight w:val="0"/>
      <w:marTop w:val="0"/>
      <w:marBottom w:val="0"/>
      <w:divBdr>
        <w:top w:val="none" w:sz="0" w:space="0" w:color="auto"/>
        <w:left w:val="none" w:sz="0" w:space="0" w:color="auto"/>
        <w:bottom w:val="none" w:sz="0" w:space="0" w:color="auto"/>
        <w:right w:val="none" w:sz="0" w:space="0" w:color="auto"/>
      </w:divBdr>
    </w:div>
    <w:div w:id="733696805">
      <w:bodyDiv w:val="1"/>
      <w:marLeft w:val="0"/>
      <w:marRight w:val="0"/>
      <w:marTop w:val="0"/>
      <w:marBottom w:val="0"/>
      <w:divBdr>
        <w:top w:val="none" w:sz="0" w:space="0" w:color="auto"/>
        <w:left w:val="none" w:sz="0" w:space="0" w:color="auto"/>
        <w:bottom w:val="none" w:sz="0" w:space="0" w:color="auto"/>
        <w:right w:val="none" w:sz="0" w:space="0" w:color="auto"/>
      </w:divBdr>
    </w:div>
    <w:div w:id="809441319">
      <w:bodyDiv w:val="1"/>
      <w:marLeft w:val="0"/>
      <w:marRight w:val="0"/>
      <w:marTop w:val="0"/>
      <w:marBottom w:val="0"/>
      <w:divBdr>
        <w:top w:val="none" w:sz="0" w:space="0" w:color="auto"/>
        <w:left w:val="none" w:sz="0" w:space="0" w:color="auto"/>
        <w:bottom w:val="none" w:sz="0" w:space="0" w:color="auto"/>
        <w:right w:val="none" w:sz="0" w:space="0" w:color="auto"/>
      </w:divBdr>
    </w:div>
    <w:div w:id="1015034950">
      <w:bodyDiv w:val="1"/>
      <w:marLeft w:val="0"/>
      <w:marRight w:val="0"/>
      <w:marTop w:val="0"/>
      <w:marBottom w:val="0"/>
      <w:divBdr>
        <w:top w:val="none" w:sz="0" w:space="0" w:color="auto"/>
        <w:left w:val="none" w:sz="0" w:space="0" w:color="auto"/>
        <w:bottom w:val="none" w:sz="0" w:space="0" w:color="auto"/>
        <w:right w:val="none" w:sz="0" w:space="0" w:color="auto"/>
      </w:divBdr>
    </w:div>
    <w:div w:id="1488742661">
      <w:bodyDiv w:val="1"/>
      <w:marLeft w:val="0"/>
      <w:marRight w:val="0"/>
      <w:marTop w:val="0"/>
      <w:marBottom w:val="0"/>
      <w:divBdr>
        <w:top w:val="none" w:sz="0" w:space="0" w:color="auto"/>
        <w:left w:val="none" w:sz="0" w:space="0" w:color="auto"/>
        <w:bottom w:val="none" w:sz="0" w:space="0" w:color="auto"/>
        <w:right w:val="none" w:sz="0" w:space="0" w:color="auto"/>
      </w:divBdr>
      <w:divsChild>
        <w:div w:id="1703483156">
          <w:marLeft w:val="0"/>
          <w:marRight w:val="0"/>
          <w:marTop w:val="0"/>
          <w:marBottom w:val="0"/>
          <w:divBdr>
            <w:top w:val="none" w:sz="0" w:space="0" w:color="auto"/>
            <w:left w:val="none" w:sz="0" w:space="0" w:color="auto"/>
            <w:bottom w:val="none" w:sz="0" w:space="0" w:color="auto"/>
            <w:right w:val="none" w:sz="0" w:space="0" w:color="auto"/>
          </w:divBdr>
          <w:divsChild>
            <w:div w:id="168756674">
              <w:marLeft w:val="0"/>
              <w:marRight w:val="0"/>
              <w:marTop w:val="0"/>
              <w:marBottom w:val="0"/>
              <w:divBdr>
                <w:top w:val="none" w:sz="0" w:space="0" w:color="auto"/>
                <w:left w:val="none" w:sz="0" w:space="0" w:color="auto"/>
                <w:bottom w:val="none" w:sz="0" w:space="0" w:color="auto"/>
                <w:right w:val="none" w:sz="0" w:space="0" w:color="auto"/>
              </w:divBdr>
              <w:divsChild>
                <w:div w:id="482238090">
                  <w:marLeft w:val="0"/>
                  <w:marRight w:val="0"/>
                  <w:marTop w:val="0"/>
                  <w:marBottom w:val="0"/>
                  <w:divBdr>
                    <w:top w:val="none" w:sz="0" w:space="0" w:color="auto"/>
                    <w:left w:val="none" w:sz="0" w:space="0" w:color="auto"/>
                    <w:bottom w:val="none" w:sz="0" w:space="0" w:color="auto"/>
                    <w:right w:val="none" w:sz="0" w:space="0" w:color="auto"/>
                  </w:divBdr>
                  <w:divsChild>
                    <w:div w:id="31464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8761884">
      <w:bodyDiv w:val="1"/>
      <w:marLeft w:val="0"/>
      <w:marRight w:val="0"/>
      <w:marTop w:val="0"/>
      <w:marBottom w:val="0"/>
      <w:divBdr>
        <w:top w:val="none" w:sz="0" w:space="0" w:color="auto"/>
        <w:left w:val="none" w:sz="0" w:space="0" w:color="auto"/>
        <w:bottom w:val="none" w:sz="0" w:space="0" w:color="auto"/>
        <w:right w:val="none" w:sz="0" w:space="0" w:color="auto"/>
      </w:divBdr>
    </w:div>
    <w:div w:id="1555967850">
      <w:bodyDiv w:val="1"/>
      <w:marLeft w:val="0"/>
      <w:marRight w:val="0"/>
      <w:marTop w:val="0"/>
      <w:marBottom w:val="0"/>
      <w:divBdr>
        <w:top w:val="none" w:sz="0" w:space="0" w:color="auto"/>
        <w:left w:val="none" w:sz="0" w:space="0" w:color="auto"/>
        <w:bottom w:val="none" w:sz="0" w:space="0" w:color="auto"/>
        <w:right w:val="none" w:sz="0" w:space="0" w:color="auto"/>
      </w:divBdr>
      <w:divsChild>
        <w:div w:id="1486627368">
          <w:marLeft w:val="0"/>
          <w:marRight w:val="0"/>
          <w:marTop w:val="0"/>
          <w:marBottom w:val="0"/>
          <w:divBdr>
            <w:top w:val="none" w:sz="0" w:space="0" w:color="auto"/>
            <w:left w:val="none" w:sz="0" w:space="0" w:color="auto"/>
            <w:bottom w:val="none" w:sz="0" w:space="0" w:color="auto"/>
            <w:right w:val="none" w:sz="0" w:space="0" w:color="auto"/>
          </w:divBdr>
          <w:divsChild>
            <w:div w:id="105662631">
              <w:marLeft w:val="0"/>
              <w:marRight w:val="0"/>
              <w:marTop w:val="0"/>
              <w:marBottom w:val="0"/>
              <w:divBdr>
                <w:top w:val="none" w:sz="0" w:space="0" w:color="auto"/>
                <w:left w:val="none" w:sz="0" w:space="0" w:color="auto"/>
                <w:bottom w:val="none" w:sz="0" w:space="0" w:color="auto"/>
                <w:right w:val="none" w:sz="0" w:space="0" w:color="auto"/>
              </w:divBdr>
              <w:divsChild>
                <w:div w:id="7102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882917">
      <w:bodyDiv w:val="1"/>
      <w:marLeft w:val="0"/>
      <w:marRight w:val="0"/>
      <w:marTop w:val="0"/>
      <w:marBottom w:val="0"/>
      <w:divBdr>
        <w:top w:val="none" w:sz="0" w:space="0" w:color="auto"/>
        <w:left w:val="none" w:sz="0" w:space="0" w:color="auto"/>
        <w:bottom w:val="none" w:sz="0" w:space="0" w:color="auto"/>
        <w:right w:val="none" w:sz="0" w:space="0" w:color="auto"/>
      </w:divBdr>
      <w:divsChild>
        <w:div w:id="1314791886">
          <w:marLeft w:val="0"/>
          <w:marRight w:val="0"/>
          <w:marTop w:val="0"/>
          <w:marBottom w:val="0"/>
          <w:divBdr>
            <w:top w:val="none" w:sz="0" w:space="0" w:color="auto"/>
            <w:left w:val="none" w:sz="0" w:space="0" w:color="auto"/>
            <w:bottom w:val="none" w:sz="0" w:space="0" w:color="auto"/>
            <w:right w:val="none" w:sz="0" w:space="0" w:color="auto"/>
          </w:divBdr>
          <w:divsChild>
            <w:div w:id="1660384309">
              <w:marLeft w:val="0"/>
              <w:marRight w:val="0"/>
              <w:marTop w:val="0"/>
              <w:marBottom w:val="0"/>
              <w:divBdr>
                <w:top w:val="none" w:sz="0" w:space="0" w:color="auto"/>
                <w:left w:val="none" w:sz="0" w:space="0" w:color="auto"/>
                <w:bottom w:val="none" w:sz="0" w:space="0" w:color="auto"/>
                <w:right w:val="none" w:sz="0" w:space="0" w:color="auto"/>
              </w:divBdr>
              <w:divsChild>
                <w:div w:id="294022281">
                  <w:marLeft w:val="0"/>
                  <w:marRight w:val="0"/>
                  <w:marTop w:val="0"/>
                  <w:marBottom w:val="0"/>
                  <w:divBdr>
                    <w:top w:val="none" w:sz="0" w:space="0" w:color="auto"/>
                    <w:left w:val="none" w:sz="0" w:space="0" w:color="auto"/>
                    <w:bottom w:val="none" w:sz="0" w:space="0" w:color="auto"/>
                    <w:right w:val="none" w:sz="0" w:space="0" w:color="auto"/>
                  </w:divBdr>
                  <w:divsChild>
                    <w:div w:id="503738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4547494">
      <w:bodyDiv w:val="1"/>
      <w:marLeft w:val="0"/>
      <w:marRight w:val="0"/>
      <w:marTop w:val="0"/>
      <w:marBottom w:val="0"/>
      <w:divBdr>
        <w:top w:val="none" w:sz="0" w:space="0" w:color="auto"/>
        <w:left w:val="none" w:sz="0" w:space="0" w:color="auto"/>
        <w:bottom w:val="none" w:sz="0" w:space="0" w:color="auto"/>
        <w:right w:val="none" w:sz="0" w:space="0" w:color="auto"/>
      </w:divBdr>
      <w:divsChild>
        <w:div w:id="2100713763">
          <w:marLeft w:val="0"/>
          <w:marRight w:val="0"/>
          <w:marTop w:val="0"/>
          <w:marBottom w:val="0"/>
          <w:divBdr>
            <w:top w:val="none" w:sz="0" w:space="0" w:color="auto"/>
            <w:left w:val="none" w:sz="0" w:space="0" w:color="auto"/>
            <w:bottom w:val="none" w:sz="0" w:space="0" w:color="auto"/>
            <w:right w:val="none" w:sz="0" w:space="0" w:color="auto"/>
          </w:divBdr>
        </w:div>
        <w:div w:id="704185090">
          <w:marLeft w:val="0"/>
          <w:marRight w:val="0"/>
          <w:marTop w:val="0"/>
          <w:marBottom w:val="0"/>
          <w:divBdr>
            <w:top w:val="none" w:sz="0" w:space="0" w:color="auto"/>
            <w:left w:val="none" w:sz="0" w:space="0" w:color="auto"/>
            <w:bottom w:val="none" w:sz="0" w:space="0" w:color="auto"/>
            <w:right w:val="none" w:sz="0" w:space="0" w:color="auto"/>
          </w:divBdr>
        </w:div>
        <w:div w:id="17325323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8CC2AB922C0296ABEADB7CD7D36D30AFA43AA4D1AE4BBCD3D37CF113E7ED2272709FF54DE9E31F46B3AC4933062C9B0701B8FEAD70D41C6sB5DO"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8C541A-6FF2-4496-B827-9710174D7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5511</Words>
  <Characters>31415</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36853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User</cp:lastModifiedBy>
  <cp:revision>2</cp:revision>
  <cp:lastPrinted>2022-09-29T08:41:00Z</cp:lastPrinted>
  <dcterms:created xsi:type="dcterms:W3CDTF">2026-06-09T14:21:00Z</dcterms:created>
  <dcterms:modified xsi:type="dcterms:W3CDTF">2026-06-09T14:21:00Z</dcterms:modified>
</cp:coreProperties>
</file>