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bookmarkStart w:id="0" w:name="_GoBack"/>
      <w:bookmarkEnd w:id="0"/>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6FE994CF" w:rsidR="00311C10" w:rsidRPr="00D83F8C" w:rsidRDefault="004570C7" w:rsidP="002E7E08">
      <w:pPr>
        <w:pStyle w:val="a8"/>
        <w:widowControl w:val="0"/>
        <w:spacing w:after="0"/>
        <w:ind w:firstLine="709"/>
        <w:rPr>
          <w:color w:val="000000" w:themeColor="text1"/>
          <w:sz w:val="20"/>
        </w:rPr>
      </w:pPr>
      <w:r w:rsidRPr="00A84AF7">
        <w:rPr>
          <w:b/>
          <w:sz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r w:rsidRPr="00F37CE3">
        <w:rPr>
          <w:color w:val="000000" w:themeColor="text1"/>
          <w:sz w:val="20"/>
        </w:rPr>
        <w:t xml:space="preserve">, в лице </w:t>
      </w:r>
      <w:r w:rsidRPr="00A84AF7">
        <w:rPr>
          <w:b/>
          <w:sz w:val="20"/>
        </w:rPr>
        <w:t>Директора Фетисовой Ирины Владимировны</w:t>
      </w:r>
      <w:r w:rsidRPr="00F37CE3">
        <w:rPr>
          <w:color w:val="000000" w:themeColor="text1"/>
          <w:sz w:val="20"/>
        </w:rPr>
        <w:t xml:space="preserve">, действующего на основании </w:t>
      </w:r>
      <w:r>
        <w:rPr>
          <w:color w:val="000000" w:themeColor="text1"/>
          <w:sz w:val="20"/>
        </w:rPr>
        <w:t>Устава</w:t>
      </w:r>
      <w:r w:rsidRPr="00306408">
        <w:rPr>
          <w:color w:val="000000" w:themeColor="text1"/>
          <w:sz w:val="20"/>
        </w:rPr>
        <w:t xml:space="preserve">, именуемое в дальнейшем </w:t>
      </w:r>
      <w:r w:rsidRPr="00306408">
        <w:rPr>
          <w:bCs/>
          <w:color w:val="000000" w:themeColor="text1"/>
          <w:sz w:val="20"/>
        </w:rPr>
        <w:t xml:space="preserve">«Заказчик», </w:t>
      </w:r>
      <w:r w:rsidRPr="00306408">
        <w:rPr>
          <w:color w:val="000000" w:themeColor="text1"/>
          <w:sz w:val="20"/>
        </w:rPr>
        <w:t>с одной стороны, и</w:t>
      </w:r>
      <w:r w:rsidR="009107A5" w:rsidRPr="00D83F8C">
        <w:rPr>
          <w:color w:val="000000" w:themeColor="text1"/>
          <w:sz w:val="20"/>
        </w:rPr>
        <w:t xml:space="preserve">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7DA848DA"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4570C7">
        <w:rPr>
          <w:rFonts w:ascii="Times New Roman" w:hAnsi="Times New Roman" w:cs="Times New Roman"/>
          <w:color w:val="FF0000"/>
          <w:sz w:val="20"/>
          <w:szCs w:val="20"/>
        </w:rPr>
        <w:t>посуду</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3BFFDA97"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4570C7">
        <w:rPr>
          <w:color w:val="FF0000"/>
          <w:sz w:val="20"/>
        </w:rPr>
        <w:t xml:space="preserve">, № </w:t>
      </w:r>
      <w:proofErr w:type="gramStart"/>
      <w:r w:rsidR="004570C7">
        <w:rPr>
          <w:color w:val="FF0000"/>
          <w:sz w:val="20"/>
        </w:rPr>
        <w:t xml:space="preserve">2 </w:t>
      </w:r>
      <w:r w:rsidR="00D74E6B" w:rsidRPr="00306408">
        <w:rPr>
          <w:color w:val="000000" w:themeColor="text1"/>
          <w:sz w:val="20"/>
        </w:rPr>
        <w:t xml:space="preserve"> к</w:t>
      </w:r>
      <w:proofErr w:type="gramEnd"/>
      <w:r w:rsidR="00D74E6B" w:rsidRPr="00306408">
        <w:rPr>
          <w:color w:val="000000" w:themeColor="text1"/>
          <w:sz w:val="20"/>
        </w:rPr>
        <w:t xml:space="preserve">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8832A4E"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 xml:space="preserve">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w:t>
      </w:r>
      <w:r w:rsidRPr="00D83F8C">
        <w:rPr>
          <w:rFonts w:ascii="Times New Roman" w:hAnsi="Times New Roman"/>
          <w:color w:val="000000" w:themeColor="text1"/>
          <w:sz w:val="20"/>
          <w:szCs w:val="20"/>
        </w:rPr>
        <w:lastRenderedPageBreak/>
        <w:t>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AFAEC79"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41FE8BEB" w:rsidR="00DA5536" w:rsidRPr="004570C7" w:rsidRDefault="00AC40E0" w:rsidP="004570C7">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1DE6A08" w:rsidR="00AC40E0" w:rsidRPr="004570C7" w:rsidRDefault="00DA5536" w:rsidP="004570C7">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5DC860C3"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4570C7">
        <w:rPr>
          <w:rFonts w:ascii="Times New Roman" w:hAnsi="Times New Roman" w:cs="Times New Roman"/>
          <w:b/>
          <w:sz w:val="20"/>
          <w:szCs w:val="20"/>
        </w:rPr>
        <w:t>Государственного бюджетного общеобразовательного учреждения средней общеобразовательной</w:t>
      </w:r>
      <w:r w:rsidR="004570C7" w:rsidRPr="00A84AF7">
        <w:rPr>
          <w:rFonts w:ascii="Times New Roman" w:hAnsi="Times New Roman" w:cs="Times New Roman"/>
          <w:b/>
          <w:sz w:val="20"/>
          <w:szCs w:val="20"/>
        </w:rPr>
        <w:t xml:space="preserve"> </w:t>
      </w:r>
      <w:r w:rsidR="004570C7">
        <w:rPr>
          <w:rFonts w:ascii="Times New Roman" w:hAnsi="Times New Roman" w:cs="Times New Roman"/>
          <w:b/>
          <w:sz w:val="20"/>
          <w:szCs w:val="20"/>
        </w:rPr>
        <w:t>школы</w:t>
      </w:r>
      <w:r w:rsidR="004570C7" w:rsidRPr="00A84AF7">
        <w:rPr>
          <w:rFonts w:ascii="Times New Roman" w:hAnsi="Times New Roman" w:cs="Times New Roman"/>
          <w:b/>
          <w:sz w:val="20"/>
          <w:szCs w:val="20"/>
        </w:rPr>
        <w:t xml:space="preserve"> № 98 с углублённым изучением английского языка Калининского района Санкт-Петербурга</w:t>
      </w:r>
      <w:r w:rsidR="004570C7" w:rsidRPr="00306408">
        <w:rPr>
          <w:rFonts w:ascii="Times New Roman" w:hAnsi="Times New Roman" w:cs="Times New Roman"/>
          <w:color w:val="000000" w:themeColor="text1"/>
          <w:sz w:val="20"/>
          <w:szCs w:val="20"/>
        </w:rPr>
        <w:t xml:space="preserve"> по адресу: </w:t>
      </w:r>
      <w:r w:rsidR="004570C7" w:rsidRPr="00C2594E">
        <w:rPr>
          <w:rFonts w:ascii="Times New Roman" w:hAnsi="Times New Roman" w:cs="Times New Roman"/>
          <w:sz w:val="20"/>
          <w:szCs w:val="20"/>
        </w:rPr>
        <w:t>Российская</w:t>
      </w:r>
      <w:r w:rsidR="004570C7" w:rsidRPr="004258EC">
        <w:rPr>
          <w:rFonts w:ascii="Times New Roman" w:hAnsi="Times New Roman" w:cs="Times New Roman"/>
          <w:sz w:val="20"/>
          <w:szCs w:val="20"/>
        </w:rPr>
        <w:t xml:space="preserve"> Федерация, </w:t>
      </w:r>
      <w:r w:rsidR="004570C7" w:rsidRPr="00C2594E">
        <w:rPr>
          <w:rFonts w:ascii="Times New Roman" w:eastAsia="Times New Roman" w:hAnsi="Times New Roman" w:cs="Times New Roman"/>
          <w:sz w:val="20"/>
          <w:szCs w:val="20"/>
          <w:lang w:eastAsia="ru-RU"/>
        </w:rPr>
        <w:t>195257, г.</w:t>
      </w:r>
      <w:r w:rsidR="004570C7">
        <w:rPr>
          <w:rFonts w:ascii="Times New Roman" w:eastAsia="Times New Roman" w:hAnsi="Times New Roman" w:cs="Times New Roman"/>
          <w:sz w:val="20"/>
          <w:szCs w:val="20"/>
          <w:lang w:eastAsia="ru-RU"/>
        </w:rPr>
        <w:t xml:space="preserve"> </w:t>
      </w:r>
      <w:r w:rsidR="004570C7" w:rsidRPr="00C2594E">
        <w:rPr>
          <w:rFonts w:ascii="Times New Roman" w:eastAsia="Times New Roman" w:hAnsi="Times New Roman" w:cs="Times New Roman"/>
          <w:sz w:val="20"/>
          <w:szCs w:val="20"/>
          <w:lang w:eastAsia="ru-RU"/>
        </w:rPr>
        <w:t>Санкт-</w:t>
      </w:r>
      <w:r w:rsidR="004570C7">
        <w:rPr>
          <w:rFonts w:ascii="Times New Roman" w:eastAsia="Times New Roman" w:hAnsi="Times New Roman" w:cs="Times New Roman"/>
          <w:sz w:val="20"/>
          <w:szCs w:val="20"/>
          <w:lang w:eastAsia="ru-RU"/>
        </w:rPr>
        <w:t>Петербург, Гражданский пр., д.83, корп.5</w:t>
      </w:r>
      <w:r w:rsidR="004570C7" w:rsidRPr="00C2594E">
        <w:rPr>
          <w:rFonts w:ascii="Times New Roman" w:eastAsia="Times New Roman" w:hAnsi="Times New Roman" w:cs="Times New Roman"/>
          <w:sz w:val="20"/>
          <w:szCs w:val="20"/>
          <w:lang w:eastAsia="ru-RU"/>
        </w:rPr>
        <w:t>, лит. А</w:t>
      </w:r>
      <w:r w:rsidR="004570C7" w:rsidRPr="00C2594E">
        <w:rPr>
          <w:rFonts w:ascii="Times New Roman" w:hAnsi="Times New Roman" w:cs="Times New Roman"/>
          <w:sz w:val="20"/>
          <w:szCs w:val="20"/>
        </w:rPr>
        <w:t>.</w:t>
      </w:r>
    </w:p>
    <w:p w14:paraId="03A02C4F" w14:textId="60A9022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4570C7">
        <w:rPr>
          <w:rFonts w:ascii="Times New Roman" w:hAnsi="Times New Roman" w:cs="Times New Roman"/>
          <w:color w:val="FF0000"/>
          <w:sz w:val="20"/>
          <w:szCs w:val="20"/>
        </w:rPr>
        <w:t>14</w:t>
      </w:r>
      <w:r w:rsidR="004570C7" w:rsidRPr="00306408">
        <w:rPr>
          <w:rFonts w:ascii="Times New Roman" w:hAnsi="Times New Roman" w:cs="Times New Roman"/>
          <w:color w:val="FF0000"/>
          <w:sz w:val="20"/>
          <w:szCs w:val="20"/>
        </w:rPr>
        <w:t xml:space="preserve"> </w:t>
      </w:r>
      <w:r w:rsidR="004570C7">
        <w:rPr>
          <w:rFonts w:ascii="Times New Roman" w:hAnsi="Times New Roman" w:cs="Times New Roman"/>
          <w:color w:val="FF0000"/>
          <w:sz w:val="20"/>
          <w:szCs w:val="20"/>
        </w:rPr>
        <w:t>(четырнадцати</w:t>
      </w:r>
      <w:r w:rsidR="004570C7" w:rsidRPr="00306408">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w:t>
      </w:r>
      <w:r w:rsidRPr="00D83F8C">
        <w:rPr>
          <w:rFonts w:ascii="Times New Roman" w:eastAsia="Times New Roman" w:hAnsi="Times New Roman" w:cs="Times New Roman"/>
          <w:color w:val="000000" w:themeColor="text1"/>
          <w:sz w:val="20"/>
          <w:szCs w:val="20"/>
          <w:lang w:eastAsia="ru-RU"/>
        </w:rPr>
        <w:lastRenderedPageBreak/>
        <w:t>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58DE8D31"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4570C7">
        <w:rPr>
          <w:color w:val="000000" w:themeColor="text1"/>
          <w:sz w:val="20"/>
          <w:szCs w:val="20"/>
        </w:rPr>
        <w:t xml:space="preserve"> </w:t>
      </w:r>
      <w:r w:rsidR="004570C7">
        <w:rPr>
          <w:color w:val="FF0000"/>
          <w:sz w:val="20"/>
          <w:szCs w:val="20"/>
        </w:rPr>
        <w:t>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w:t>
      </w:r>
      <w:r w:rsidRPr="00306408">
        <w:rPr>
          <w:rFonts w:ascii="Times New Roman" w:hAnsi="Times New Roman"/>
          <w:color w:val="000000" w:themeColor="text1"/>
          <w:sz w:val="20"/>
          <w:szCs w:val="20"/>
        </w:rPr>
        <w:lastRenderedPageBreak/>
        <w:t>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6CDB88AF" w14:textId="1E161F73" w:rsidR="004570C7" w:rsidRPr="00306408" w:rsidRDefault="004570C7" w:rsidP="00FC3C01">
      <w:pPr>
        <w:widowControl w:val="0"/>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Приложение №2 – Техническое задание.</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657" w:type="dxa"/>
        <w:jc w:val="center"/>
        <w:tblBorders>
          <w:insideV w:val="single" w:sz="4" w:space="0" w:color="auto"/>
        </w:tblBorders>
        <w:tblLook w:val="04A0" w:firstRow="1" w:lastRow="0" w:firstColumn="1" w:lastColumn="0" w:noHBand="0" w:noVBand="1"/>
      </w:tblPr>
      <w:tblGrid>
        <w:gridCol w:w="5471"/>
        <w:gridCol w:w="5186"/>
      </w:tblGrid>
      <w:tr w:rsidR="004570C7" w:rsidRPr="00F37CE3" w14:paraId="6E9A0E5E" w14:textId="77777777" w:rsidTr="004570C7">
        <w:trPr>
          <w:jc w:val="center"/>
        </w:trPr>
        <w:tc>
          <w:tcPr>
            <w:tcW w:w="5471" w:type="dxa"/>
          </w:tcPr>
          <w:p w14:paraId="686CFCF4" w14:textId="77777777" w:rsidR="004570C7" w:rsidRPr="00F37CE3" w:rsidRDefault="004570C7" w:rsidP="00E63AC8">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3831150D" w14:textId="77777777" w:rsidR="004570C7" w:rsidRPr="00F37CE3" w:rsidRDefault="004570C7" w:rsidP="00E63AC8">
            <w:pPr>
              <w:widowControl w:val="0"/>
              <w:ind w:firstLine="709"/>
              <w:rPr>
                <w:rFonts w:ascii="Times New Roman" w:hAnsi="Times New Roman" w:cs="Times New Roman"/>
                <w:i/>
                <w:color w:val="000000" w:themeColor="text1"/>
                <w:sz w:val="20"/>
                <w:szCs w:val="20"/>
              </w:rPr>
            </w:pPr>
          </w:p>
          <w:p w14:paraId="4E016997"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273CA5D7"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Юридический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5CB2F6BB" w14:textId="77777777" w:rsidR="004570C7" w:rsidRPr="00A84AF7" w:rsidRDefault="004570C7" w:rsidP="00E63AC8">
            <w:pPr>
              <w:widowControl w:val="0"/>
              <w:rPr>
                <w:rFonts w:ascii="Times New Roman" w:eastAsia="Times New Roman" w:hAnsi="Times New Roman" w:cs="Times New Roman"/>
                <w:b/>
                <w:sz w:val="20"/>
                <w:szCs w:val="20"/>
                <w:lang w:eastAsia="ru-RU"/>
              </w:rPr>
            </w:pPr>
            <w:proofErr w:type="gramStart"/>
            <w:r w:rsidRPr="00A84AF7">
              <w:rPr>
                <w:rFonts w:ascii="Times New Roman" w:eastAsia="Times New Roman" w:hAnsi="Times New Roman" w:cs="Times New Roman"/>
                <w:b/>
                <w:sz w:val="20"/>
                <w:szCs w:val="20"/>
                <w:lang w:eastAsia="ru-RU"/>
              </w:rPr>
              <w:t>Факт./</w:t>
            </w:r>
            <w:proofErr w:type="gramEnd"/>
            <w:r w:rsidRPr="00A84AF7">
              <w:rPr>
                <w:rFonts w:ascii="Times New Roman" w:eastAsia="Times New Roman" w:hAnsi="Times New Roman" w:cs="Times New Roman"/>
                <w:b/>
                <w:sz w:val="20"/>
                <w:szCs w:val="20"/>
                <w:lang w:eastAsia="ru-RU"/>
              </w:rPr>
              <w:t xml:space="preserve">почтовый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58B044AA"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ИНН 7804054513, КПП 780401001</w:t>
            </w:r>
          </w:p>
          <w:p w14:paraId="7D471AB3"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р/с 03224643400000007200 в Северо-Западном ГУ Банка России//УФК по г. Санкт-Петербургу, г. Санкт-Петербург</w:t>
            </w:r>
          </w:p>
          <w:p w14:paraId="2BD84947"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к/с 40102810945370000005</w:t>
            </w:r>
          </w:p>
          <w:p w14:paraId="237FF333"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БИК 014030106 </w:t>
            </w:r>
          </w:p>
          <w:p w14:paraId="143A9A74"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274413E8"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Директор</w:t>
            </w:r>
          </w:p>
          <w:p w14:paraId="4DDC03FF"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0C923305"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_____________________ Фетисова И.В.</w:t>
            </w:r>
          </w:p>
          <w:p w14:paraId="5FBBF113" w14:textId="1D6D110D" w:rsidR="004570C7" w:rsidRPr="004258EC" w:rsidRDefault="004570C7" w:rsidP="00E63AC8">
            <w:pPr>
              <w:widowControl w:val="0"/>
              <w:ind w:firstLine="709"/>
              <w:rPr>
                <w:rFonts w:ascii="Times New Roman" w:hAnsi="Times New Roman" w:cs="Times New Roman"/>
                <w:i/>
                <w:color w:val="FF0000"/>
                <w:sz w:val="20"/>
                <w:szCs w:val="20"/>
              </w:rPr>
            </w:pPr>
          </w:p>
          <w:p w14:paraId="481C50D3" w14:textId="77777777" w:rsidR="004570C7" w:rsidRPr="00F37CE3" w:rsidRDefault="004570C7" w:rsidP="00E63AC8">
            <w:pPr>
              <w:widowControl w:val="0"/>
              <w:tabs>
                <w:tab w:val="left" w:pos="0"/>
                <w:tab w:val="right" w:pos="9498"/>
              </w:tabs>
              <w:ind w:firstLine="709"/>
              <w:rPr>
                <w:rFonts w:ascii="Times New Roman" w:hAnsi="Times New Roman" w:cs="Times New Roman"/>
                <w:b/>
                <w:bCs/>
                <w:color w:val="000000" w:themeColor="text1"/>
                <w:sz w:val="20"/>
                <w:szCs w:val="20"/>
              </w:rPr>
            </w:pPr>
          </w:p>
          <w:p w14:paraId="01559037" w14:textId="77777777" w:rsidR="004570C7" w:rsidRPr="00F37CE3" w:rsidRDefault="004570C7" w:rsidP="00E63AC8">
            <w:pPr>
              <w:widowControl w:val="0"/>
              <w:ind w:right="258" w:firstLine="709"/>
              <w:rPr>
                <w:rFonts w:ascii="Times New Roman" w:hAnsi="Times New Roman" w:cs="Times New Roman"/>
                <w:bCs/>
                <w:color w:val="000000" w:themeColor="text1"/>
                <w:sz w:val="20"/>
                <w:szCs w:val="20"/>
              </w:rPr>
            </w:pPr>
          </w:p>
          <w:p w14:paraId="4A8A2E20" w14:textId="77777777" w:rsidR="004570C7" w:rsidRPr="00F37CE3" w:rsidRDefault="004570C7" w:rsidP="00E63AC8">
            <w:pPr>
              <w:pStyle w:val="a8"/>
              <w:widowControl w:val="0"/>
              <w:spacing w:after="0"/>
              <w:ind w:firstLine="709"/>
              <w:jc w:val="left"/>
              <w:rPr>
                <w:b/>
                <w:color w:val="000000" w:themeColor="text1"/>
                <w:sz w:val="20"/>
                <w:lang w:eastAsia="ru-RU"/>
              </w:rPr>
            </w:pPr>
          </w:p>
        </w:tc>
        <w:tc>
          <w:tcPr>
            <w:tcW w:w="5186" w:type="dxa"/>
          </w:tcPr>
          <w:p w14:paraId="3218588B"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14:paraId="6B09A668" w14:textId="77777777" w:rsidR="004570C7" w:rsidRPr="00F37CE3" w:rsidRDefault="004570C7" w:rsidP="00E63AC8">
            <w:pPr>
              <w:widowControl w:val="0"/>
              <w:tabs>
                <w:tab w:val="left" w:pos="426"/>
                <w:tab w:val="num" w:pos="927"/>
              </w:tabs>
              <w:ind w:firstLine="709"/>
              <w:rPr>
                <w:rFonts w:ascii="Times New Roman" w:hAnsi="Times New Roman" w:cs="Times New Roman"/>
                <w:i/>
                <w:color w:val="000000" w:themeColor="text1"/>
                <w:sz w:val="20"/>
                <w:szCs w:val="20"/>
              </w:rPr>
            </w:pPr>
          </w:p>
          <w:p w14:paraId="6C41E2C8" w14:textId="77777777" w:rsidR="004570C7" w:rsidRPr="00F37CE3" w:rsidRDefault="004570C7" w:rsidP="00E63AC8">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36A60E5D"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p>
          <w:p w14:paraId="1B81DB6E" w14:textId="77777777" w:rsidR="004570C7" w:rsidRPr="00F37CE3" w:rsidRDefault="004570C7" w:rsidP="00E63AC8">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5FCBD60A"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p>
          <w:p w14:paraId="29DF17A0" w14:textId="77777777" w:rsidR="004570C7" w:rsidRPr="00F37CE3" w:rsidRDefault="004570C7" w:rsidP="00E63AC8">
            <w:pPr>
              <w:pStyle w:val="2"/>
              <w:widowControl w:val="0"/>
              <w:tabs>
                <w:tab w:val="left" w:pos="8418"/>
              </w:tabs>
              <w:ind w:firstLine="709"/>
              <w:rPr>
                <w:color w:val="000000" w:themeColor="text1"/>
                <w:sz w:val="20"/>
                <w:szCs w:val="20"/>
                <w:highlight w:val="yellow"/>
                <w:lang w:eastAsia="en-US"/>
              </w:rPr>
            </w:pPr>
          </w:p>
        </w:tc>
      </w:tr>
    </w:tbl>
    <w:p w14:paraId="5B877225" w14:textId="77777777" w:rsidR="000E522A" w:rsidRPr="0058477D" w:rsidRDefault="000E522A" w:rsidP="004570C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738"/>
        <w:gridCol w:w="1476"/>
        <w:gridCol w:w="1214"/>
        <w:gridCol w:w="1169"/>
        <w:gridCol w:w="1383"/>
      </w:tblGrid>
      <w:tr w:rsidR="004570C7" w:rsidRPr="00F2364C" w14:paraId="3DBAEC9F" w14:textId="77777777" w:rsidTr="00E63AC8">
        <w:trPr>
          <w:jc w:val="center"/>
        </w:trPr>
        <w:tc>
          <w:tcPr>
            <w:tcW w:w="5195" w:type="dxa"/>
            <w:gridSpan w:val="2"/>
            <w:vAlign w:val="center"/>
          </w:tcPr>
          <w:p w14:paraId="42E1A7EA"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eastAsia="Times New Roman" w:hAnsi="Times New Roman" w:cs="Times New Roman"/>
                <w:szCs w:val="24"/>
                <w:lang w:eastAsia="ru-RU"/>
              </w:rPr>
              <w:t>Название товара</w:t>
            </w:r>
          </w:p>
        </w:tc>
        <w:tc>
          <w:tcPr>
            <w:tcW w:w="1280" w:type="dxa"/>
          </w:tcPr>
          <w:p w14:paraId="65F3A6DB"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eastAsia="Times New Roman" w:hAnsi="Times New Roman" w:cs="Times New Roman"/>
                <w:szCs w:val="24"/>
                <w:lang w:eastAsia="ru-RU"/>
              </w:rPr>
              <w:t>ОКПД2</w:t>
            </w:r>
          </w:p>
        </w:tc>
        <w:tc>
          <w:tcPr>
            <w:tcW w:w="1246" w:type="dxa"/>
            <w:vAlign w:val="center"/>
          </w:tcPr>
          <w:p w14:paraId="4F54FA25"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eastAsia="Times New Roman" w:hAnsi="Times New Roman" w:cs="Times New Roman"/>
                <w:szCs w:val="24"/>
                <w:lang w:eastAsia="ru-RU"/>
              </w:rPr>
              <w:t>Цена, руб</w:t>
            </w:r>
          </w:p>
        </w:tc>
        <w:tc>
          <w:tcPr>
            <w:tcW w:w="1088" w:type="dxa"/>
            <w:vAlign w:val="center"/>
          </w:tcPr>
          <w:p w14:paraId="0A0D4E70"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eastAsia="Times New Roman" w:hAnsi="Times New Roman" w:cs="Times New Roman"/>
                <w:szCs w:val="24"/>
                <w:lang w:eastAsia="ru-RU"/>
              </w:rPr>
              <w:t xml:space="preserve">Кол-во </w:t>
            </w:r>
          </w:p>
        </w:tc>
        <w:tc>
          <w:tcPr>
            <w:tcW w:w="1362" w:type="dxa"/>
            <w:tcBorders>
              <w:right w:val="single" w:sz="4" w:space="0" w:color="auto"/>
            </w:tcBorders>
            <w:vAlign w:val="center"/>
          </w:tcPr>
          <w:p w14:paraId="3B86CEDE"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eastAsia="Times New Roman" w:hAnsi="Times New Roman" w:cs="Times New Roman"/>
                <w:szCs w:val="24"/>
                <w:lang w:eastAsia="ru-RU"/>
              </w:rPr>
              <w:t>Стоимость, руб.</w:t>
            </w:r>
          </w:p>
        </w:tc>
      </w:tr>
      <w:tr w:rsidR="004570C7" w:rsidRPr="00F2364C" w14:paraId="2D6F1220" w14:textId="77777777" w:rsidTr="00E63AC8">
        <w:trPr>
          <w:trHeight w:val="570"/>
          <w:jc w:val="center"/>
        </w:trPr>
        <w:tc>
          <w:tcPr>
            <w:tcW w:w="5195" w:type="dxa"/>
            <w:gridSpan w:val="2"/>
            <w:vAlign w:val="center"/>
          </w:tcPr>
          <w:p w14:paraId="47145EA9" w14:textId="77777777" w:rsidR="004570C7" w:rsidRPr="00F2364C" w:rsidRDefault="004570C7" w:rsidP="00E63AC8">
            <w:pPr>
              <w:tabs>
                <w:tab w:val="left" w:pos="567"/>
              </w:tabs>
              <w:autoSpaceDE w:val="0"/>
              <w:autoSpaceDN w:val="0"/>
              <w:adjustRightInd w:val="0"/>
              <w:rPr>
                <w:rFonts w:ascii="Times New Roman" w:eastAsia="Times New Roman" w:hAnsi="Times New Roman" w:cs="Times New Roman"/>
                <w:szCs w:val="24"/>
                <w:lang w:eastAsia="ru-RU"/>
              </w:rPr>
            </w:pPr>
            <w:r w:rsidRPr="00F2364C">
              <w:rPr>
                <w:rFonts w:ascii="Times New Roman" w:hAnsi="Times New Roman" w:cs="Times New Roman"/>
                <w:color w:val="000000"/>
                <w:szCs w:val="24"/>
              </w:rPr>
              <w:t>Кувшин стеклянный 2 литра</w:t>
            </w:r>
          </w:p>
        </w:tc>
        <w:tc>
          <w:tcPr>
            <w:tcW w:w="1280" w:type="dxa"/>
            <w:vAlign w:val="center"/>
          </w:tcPr>
          <w:p w14:paraId="73805D7F"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23.13.13.110</w:t>
            </w:r>
          </w:p>
        </w:tc>
        <w:tc>
          <w:tcPr>
            <w:tcW w:w="1246" w:type="dxa"/>
            <w:vAlign w:val="center"/>
          </w:tcPr>
          <w:p w14:paraId="1E8FC4C1"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c>
          <w:tcPr>
            <w:tcW w:w="1088" w:type="dxa"/>
            <w:vAlign w:val="center"/>
          </w:tcPr>
          <w:p w14:paraId="0C7BDE15"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21,00</w:t>
            </w:r>
          </w:p>
        </w:tc>
        <w:tc>
          <w:tcPr>
            <w:tcW w:w="1362" w:type="dxa"/>
            <w:tcBorders>
              <w:right w:val="single" w:sz="4" w:space="0" w:color="auto"/>
            </w:tcBorders>
            <w:vAlign w:val="center"/>
          </w:tcPr>
          <w:p w14:paraId="0703876D"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r>
      <w:tr w:rsidR="004570C7" w:rsidRPr="00F2364C" w14:paraId="6DBEEA15" w14:textId="77777777" w:rsidTr="00E63AC8">
        <w:trPr>
          <w:trHeight w:val="570"/>
          <w:jc w:val="center"/>
        </w:trPr>
        <w:tc>
          <w:tcPr>
            <w:tcW w:w="5195" w:type="dxa"/>
            <w:gridSpan w:val="2"/>
            <w:vAlign w:val="center"/>
          </w:tcPr>
          <w:p w14:paraId="191731F0" w14:textId="77777777" w:rsidR="004570C7" w:rsidRPr="00F2364C" w:rsidRDefault="004570C7" w:rsidP="00E63AC8">
            <w:pPr>
              <w:tabs>
                <w:tab w:val="left" w:pos="567"/>
              </w:tabs>
              <w:autoSpaceDE w:val="0"/>
              <w:autoSpaceDN w:val="0"/>
              <w:adjustRightInd w:val="0"/>
              <w:rPr>
                <w:rFonts w:ascii="Times New Roman" w:eastAsia="Times New Roman" w:hAnsi="Times New Roman" w:cs="Times New Roman"/>
                <w:szCs w:val="24"/>
                <w:lang w:eastAsia="ru-RU"/>
              </w:rPr>
            </w:pPr>
            <w:r w:rsidRPr="00F2364C">
              <w:rPr>
                <w:rFonts w:ascii="Times New Roman" w:hAnsi="Times New Roman" w:cs="Times New Roman"/>
                <w:color w:val="000000"/>
                <w:szCs w:val="24"/>
              </w:rPr>
              <w:t>Кружка детская фарфоровая 210 мл</w:t>
            </w:r>
          </w:p>
        </w:tc>
        <w:tc>
          <w:tcPr>
            <w:tcW w:w="1280" w:type="dxa"/>
            <w:vAlign w:val="center"/>
          </w:tcPr>
          <w:p w14:paraId="29E395A3"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23.41.11.110</w:t>
            </w:r>
          </w:p>
        </w:tc>
        <w:tc>
          <w:tcPr>
            <w:tcW w:w="1246" w:type="dxa"/>
            <w:vAlign w:val="center"/>
          </w:tcPr>
          <w:p w14:paraId="1AF052B4"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c>
          <w:tcPr>
            <w:tcW w:w="1088" w:type="dxa"/>
            <w:vAlign w:val="center"/>
          </w:tcPr>
          <w:p w14:paraId="10A1779E"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190,00</w:t>
            </w:r>
          </w:p>
        </w:tc>
        <w:tc>
          <w:tcPr>
            <w:tcW w:w="1362" w:type="dxa"/>
            <w:tcBorders>
              <w:right w:val="single" w:sz="4" w:space="0" w:color="auto"/>
            </w:tcBorders>
            <w:vAlign w:val="center"/>
          </w:tcPr>
          <w:p w14:paraId="1D76B308"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r>
      <w:tr w:rsidR="004570C7" w:rsidRPr="00F2364C" w14:paraId="55F27EC2" w14:textId="77777777" w:rsidTr="00E63AC8">
        <w:trPr>
          <w:trHeight w:val="570"/>
          <w:jc w:val="center"/>
        </w:trPr>
        <w:tc>
          <w:tcPr>
            <w:tcW w:w="5195" w:type="dxa"/>
            <w:gridSpan w:val="2"/>
            <w:vAlign w:val="center"/>
          </w:tcPr>
          <w:p w14:paraId="50271FF7" w14:textId="77777777" w:rsidR="004570C7" w:rsidRPr="00F2364C" w:rsidRDefault="004570C7" w:rsidP="00E63AC8">
            <w:pPr>
              <w:tabs>
                <w:tab w:val="left" w:pos="567"/>
              </w:tabs>
              <w:autoSpaceDE w:val="0"/>
              <w:autoSpaceDN w:val="0"/>
              <w:adjustRightInd w:val="0"/>
              <w:rPr>
                <w:rFonts w:ascii="Times New Roman" w:eastAsia="Times New Roman" w:hAnsi="Times New Roman" w:cs="Times New Roman"/>
                <w:szCs w:val="24"/>
                <w:lang w:eastAsia="ru-RU"/>
              </w:rPr>
            </w:pPr>
            <w:r w:rsidRPr="00F2364C">
              <w:rPr>
                <w:rFonts w:ascii="Times New Roman" w:hAnsi="Times New Roman" w:cs="Times New Roman"/>
                <w:color w:val="000000"/>
                <w:szCs w:val="24"/>
              </w:rPr>
              <w:t>Тарелка глубокая фарфоровая 250 мл</w:t>
            </w:r>
          </w:p>
        </w:tc>
        <w:tc>
          <w:tcPr>
            <w:tcW w:w="1280" w:type="dxa"/>
            <w:vAlign w:val="center"/>
          </w:tcPr>
          <w:p w14:paraId="080215C9"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23.41.11.110</w:t>
            </w:r>
          </w:p>
        </w:tc>
        <w:tc>
          <w:tcPr>
            <w:tcW w:w="1246" w:type="dxa"/>
            <w:vAlign w:val="center"/>
          </w:tcPr>
          <w:p w14:paraId="530A6555"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c>
          <w:tcPr>
            <w:tcW w:w="1088" w:type="dxa"/>
            <w:vAlign w:val="center"/>
          </w:tcPr>
          <w:p w14:paraId="50DE5940"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180,00</w:t>
            </w:r>
          </w:p>
        </w:tc>
        <w:tc>
          <w:tcPr>
            <w:tcW w:w="1362" w:type="dxa"/>
            <w:tcBorders>
              <w:right w:val="single" w:sz="4" w:space="0" w:color="auto"/>
            </w:tcBorders>
            <w:vAlign w:val="center"/>
          </w:tcPr>
          <w:p w14:paraId="7D12D140"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r>
      <w:tr w:rsidR="004570C7" w:rsidRPr="00F2364C" w14:paraId="1AA16EBE" w14:textId="77777777" w:rsidTr="00E63AC8">
        <w:trPr>
          <w:trHeight w:val="570"/>
          <w:jc w:val="center"/>
        </w:trPr>
        <w:tc>
          <w:tcPr>
            <w:tcW w:w="5195" w:type="dxa"/>
            <w:gridSpan w:val="2"/>
            <w:vAlign w:val="center"/>
          </w:tcPr>
          <w:p w14:paraId="52F5B1B7" w14:textId="77777777" w:rsidR="004570C7" w:rsidRPr="00F2364C" w:rsidRDefault="004570C7" w:rsidP="00E63AC8">
            <w:pPr>
              <w:tabs>
                <w:tab w:val="left" w:pos="567"/>
              </w:tabs>
              <w:autoSpaceDE w:val="0"/>
              <w:autoSpaceDN w:val="0"/>
              <w:adjustRightInd w:val="0"/>
              <w:rPr>
                <w:rFonts w:ascii="Times New Roman" w:eastAsia="Times New Roman" w:hAnsi="Times New Roman" w:cs="Times New Roman"/>
                <w:szCs w:val="24"/>
                <w:lang w:eastAsia="ru-RU"/>
              </w:rPr>
            </w:pPr>
            <w:r w:rsidRPr="00F2364C">
              <w:rPr>
                <w:rFonts w:ascii="Times New Roman" w:hAnsi="Times New Roman" w:cs="Times New Roman"/>
                <w:color w:val="000000"/>
                <w:szCs w:val="24"/>
              </w:rPr>
              <w:t xml:space="preserve">Блюдце чайное фарфоровое </w:t>
            </w:r>
          </w:p>
        </w:tc>
        <w:tc>
          <w:tcPr>
            <w:tcW w:w="1280" w:type="dxa"/>
            <w:vAlign w:val="center"/>
          </w:tcPr>
          <w:p w14:paraId="36AFA022"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23.41.11.110</w:t>
            </w:r>
          </w:p>
        </w:tc>
        <w:tc>
          <w:tcPr>
            <w:tcW w:w="1246" w:type="dxa"/>
            <w:vAlign w:val="center"/>
          </w:tcPr>
          <w:p w14:paraId="0A9F0C5A"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c>
          <w:tcPr>
            <w:tcW w:w="1088" w:type="dxa"/>
            <w:vAlign w:val="center"/>
          </w:tcPr>
          <w:p w14:paraId="12A97D90"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r w:rsidRPr="00F2364C">
              <w:rPr>
                <w:rFonts w:ascii="Times New Roman" w:hAnsi="Times New Roman" w:cs="Times New Roman"/>
                <w:color w:val="000000"/>
                <w:szCs w:val="24"/>
              </w:rPr>
              <w:t>121,00</w:t>
            </w:r>
          </w:p>
        </w:tc>
        <w:tc>
          <w:tcPr>
            <w:tcW w:w="1362" w:type="dxa"/>
            <w:tcBorders>
              <w:right w:val="single" w:sz="4" w:space="0" w:color="auto"/>
            </w:tcBorders>
            <w:vAlign w:val="center"/>
          </w:tcPr>
          <w:p w14:paraId="0B42BEE1" w14:textId="77777777" w:rsidR="004570C7" w:rsidRPr="00F2364C" w:rsidRDefault="004570C7" w:rsidP="00E63AC8">
            <w:pPr>
              <w:tabs>
                <w:tab w:val="left" w:pos="567"/>
              </w:tabs>
              <w:jc w:val="center"/>
              <w:rPr>
                <w:rFonts w:ascii="Times New Roman" w:eastAsia="Times New Roman" w:hAnsi="Times New Roman" w:cs="Times New Roman"/>
                <w:szCs w:val="24"/>
                <w:lang w:eastAsia="ru-RU"/>
              </w:rPr>
            </w:pPr>
          </w:p>
        </w:tc>
      </w:tr>
      <w:tr w:rsidR="004570C7" w:rsidRPr="00F2364C" w14:paraId="29298929" w14:textId="77777777" w:rsidTr="00E63AC8">
        <w:trPr>
          <w:trHeight w:val="268"/>
          <w:jc w:val="center"/>
        </w:trPr>
        <w:tc>
          <w:tcPr>
            <w:tcW w:w="1231" w:type="dxa"/>
          </w:tcPr>
          <w:p w14:paraId="3E2240EC" w14:textId="77777777" w:rsidR="004570C7" w:rsidRPr="00F2364C" w:rsidRDefault="004570C7" w:rsidP="00E63AC8">
            <w:pPr>
              <w:tabs>
                <w:tab w:val="left" w:pos="567"/>
              </w:tabs>
              <w:rPr>
                <w:rFonts w:ascii="Times New Roman" w:eastAsia="Times New Roman" w:hAnsi="Times New Roman" w:cs="Times New Roman"/>
                <w:szCs w:val="24"/>
                <w:highlight w:val="yellow"/>
                <w:lang w:eastAsia="ru-RU"/>
              </w:rPr>
            </w:pPr>
          </w:p>
        </w:tc>
        <w:tc>
          <w:tcPr>
            <w:tcW w:w="6490" w:type="dxa"/>
            <w:gridSpan w:val="3"/>
          </w:tcPr>
          <w:p w14:paraId="432165AA" w14:textId="77777777" w:rsidR="004570C7" w:rsidRPr="00F2364C" w:rsidRDefault="004570C7" w:rsidP="00E63AC8">
            <w:pPr>
              <w:tabs>
                <w:tab w:val="left" w:pos="567"/>
              </w:tabs>
              <w:rPr>
                <w:rFonts w:ascii="Times New Roman" w:eastAsia="Times New Roman" w:hAnsi="Times New Roman" w:cs="Times New Roman"/>
                <w:szCs w:val="24"/>
                <w:highlight w:val="yellow"/>
                <w:lang w:eastAsia="ru-RU"/>
              </w:rPr>
            </w:pPr>
          </w:p>
        </w:tc>
        <w:tc>
          <w:tcPr>
            <w:tcW w:w="1088" w:type="dxa"/>
          </w:tcPr>
          <w:p w14:paraId="734612FB" w14:textId="77777777" w:rsidR="004570C7" w:rsidRPr="00F2364C" w:rsidRDefault="004570C7" w:rsidP="00E63AC8">
            <w:pPr>
              <w:tabs>
                <w:tab w:val="left" w:pos="567"/>
              </w:tabs>
              <w:rPr>
                <w:rFonts w:ascii="Times New Roman" w:eastAsia="Times New Roman" w:hAnsi="Times New Roman" w:cs="Times New Roman"/>
                <w:b/>
                <w:szCs w:val="24"/>
                <w:lang w:eastAsia="ru-RU"/>
              </w:rPr>
            </w:pPr>
            <w:r w:rsidRPr="00F2364C">
              <w:rPr>
                <w:rFonts w:ascii="Times New Roman" w:eastAsia="Times New Roman" w:hAnsi="Times New Roman" w:cs="Times New Roman"/>
                <w:b/>
                <w:szCs w:val="24"/>
                <w:lang w:eastAsia="ru-RU"/>
              </w:rPr>
              <w:t>ИТОГО:</w:t>
            </w:r>
          </w:p>
        </w:tc>
        <w:tc>
          <w:tcPr>
            <w:tcW w:w="1362" w:type="dxa"/>
            <w:tcBorders>
              <w:right w:val="single" w:sz="4" w:space="0" w:color="auto"/>
            </w:tcBorders>
          </w:tcPr>
          <w:p w14:paraId="62531A6C" w14:textId="77777777" w:rsidR="004570C7" w:rsidRPr="00F2364C" w:rsidRDefault="004570C7" w:rsidP="00E63AC8">
            <w:pPr>
              <w:tabs>
                <w:tab w:val="left" w:pos="567"/>
              </w:tabs>
              <w:jc w:val="center"/>
              <w:rPr>
                <w:rFonts w:ascii="Times New Roman" w:eastAsia="Times New Roman" w:hAnsi="Times New Roman" w:cs="Times New Roman"/>
                <w:b/>
                <w:szCs w:val="24"/>
                <w:lang w:eastAsia="ru-RU"/>
              </w:rPr>
            </w:pPr>
          </w:p>
        </w:tc>
      </w:tr>
    </w:tbl>
    <w:p w14:paraId="2384439B" w14:textId="397FC143" w:rsidR="004570C7" w:rsidRDefault="004570C7" w:rsidP="00083B70">
      <w:pPr>
        <w:rPr>
          <w:rFonts w:ascii="Times New Roman" w:hAnsi="Times New Roman" w:cs="Times New Roman"/>
          <w:color w:val="000000" w:themeColor="text1"/>
          <w:sz w:val="20"/>
          <w:szCs w:val="20"/>
        </w:rPr>
      </w:pPr>
    </w:p>
    <w:p w14:paraId="7DB49794" w14:textId="77777777" w:rsidR="004570C7" w:rsidRPr="004570C7" w:rsidRDefault="004570C7" w:rsidP="004570C7">
      <w:pPr>
        <w:rPr>
          <w:rFonts w:ascii="Times New Roman" w:hAnsi="Times New Roman" w:cs="Times New Roman"/>
          <w:sz w:val="20"/>
          <w:szCs w:val="20"/>
        </w:rPr>
      </w:pPr>
    </w:p>
    <w:p w14:paraId="5CFB9A4A" w14:textId="77777777" w:rsidR="004570C7" w:rsidRPr="004570C7" w:rsidRDefault="004570C7" w:rsidP="004570C7">
      <w:pPr>
        <w:rPr>
          <w:rFonts w:ascii="Times New Roman" w:hAnsi="Times New Roman" w:cs="Times New Roman"/>
          <w:sz w:val="20"/>
          <w:szCs w:val="20"/>
        </w:rPr>
      </w:pPr>
    </w:p>
    <w:p w14:paraId="2859C926" w14:textId="77777777" w:rsidR="004570C7" w:rsidRPr="004570C7" w:rsidRDefault="004570C7" w:rsidP="004570C7">
      <w:pPr>
        <w:rPr>
          <w:rFonts w:ascii="Times New Roman" w:hAnsi="Times New Roman" w:cs="Times New Roman"/>
          <w:sz w:val="20"/>
          <w:szCs w:val="20"/>
        </w:rPr>
      </w:pPr>
    </w:p>
    <w:p w14:paraId="1DB8DA86" w14:textId="77777777" w:rsidR="004570C7" w:rsidRPr="004570C7" w:rsidRDefault="004570C7" w:rsidP="004570C7">
      <w:pPr>
        <w:rPr>
          <w:rFonts w:ascii="Times New Roman" w:hAnsi="Times New Roman" w:cs="Times New Roman"/>
          <w:sz w:val="20"/>
          <w:szCs w:val="20"/>
        </w:rPr>
      </w:pPr>
    </w:p>
    <w:p w14:paraId="4C8F165C" w14:textId="77777777" w:rsidR="004570C7" w:rsidRPr="004570C7" w:rsidRDefault="004570C7" w:rsidP="004570C7">
      <w:pPr>
        <w:rPr>
          <w:rFonts w:ascii="Times New Roman" w:hAnsi="Times New Roman" w:cs="Times New Roman"/>
          <w:sz w:val="20"/>
          <w:szCs w:val="20"/>
        </w:rPr>
      </w:pPr>
    </w:p>
    <w:p w14:paraId="14D6931F" w14:textId="77777777" w:rsidR="004570C7" w:rsidRPr="004570C7" w:rsidRDefault="004570C7" w:rsidP="004570C7">
      <w:pPr>
        <w:rPr>
          <w:rFonts w:ascii="Times New Roman" w:hAnsi="Times New Roman" w:cs="Times New Roman"/>
          <w:sz w:val="20"/>
          <w:szCs w:val="20"/>
        </w:rPr>
      </w:pPr>
    </w:p>
    <w:p w14:paraId="7A7A8551" w14:textId="77777777" w:rsidR="004570C7" w:rsidRPr="004570C7" w:rsidRDefault="004570C7" w:rsidP="004570C7">
      <w:pPr>
        <w:rPr>
          <w:rFonts w:ascii="Times New Roman" w:hAnsi="Times New Roman" w:cs="Times New Roman"/>
          <w:sz w:val="20"/>
          <w:szCs w:val="20"/>
        </w:rPr>
      </w:pPr>
    </w:p>
    <w:tbl>
      <w:tblPr>
        <w:tblW w:w="9464" w:type="dxa"/>
        <w:jc w:val="center"/>
        <w:tblBorders>
          <w:insideV w:val="single" w:sz="4" w:space="0" w:color="auto"/>
        </w:tblBorders>
        <w:tblLook w:val="04A0" w:firstRow="1" w:lastRow="0" w:firstColumn="1" w:lastColumn="0" w:noHBand="0" w:noVBand="1"/>
      </w:tblPr>
      <w:tblGrid>
        <w:gridCol w:w="4786"/>
        <w:gridCol w:w="4678"/>
      </w:tblGrid>
      <w:tr w:rsidR="004570C7" w:rsidRPr="00F37CE3" w14:paraId="18D6C88E" w14:textId="77777777" w:rsidTr="00E63AC8">
        <w:trPr>
          <w:jc w:val="center"/>
        </w:trPr>
        <w:tc>
          <w:tcPr>
            <w:tcW w:w="4786" w:type="dxa"/>
          </w:tcPr>
          <w:p w14:paraId="38DD0FBC" w14:textId="77777777" w:rsidR="004570C7" w:rsidRPr="00F37CE3" w:rsidRDefault="004570C7" w:rsidP="00E63AC8">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13B166B5" w14:textId="77777777" w:rsidR="004570C7" w:rsidRPr="00F37CE3" w:rsidRDefault="004570C7" w:rsidP="00E63AC8">
            <w:pPr>
              <w:widowControl w:val="0"/>
              <w:ind w:firstLine="709"/>
              <w:rPr>
                <w:rFonts w:ascii="Times New Roman" w:hAnsi="Times New Roman" w:cs="Times New Roman"/>
                <w:i/>
                <w:color w:val="000000" w:themeColor="text1"/>
                <w:sz w:val="20"/>
                <w:szCs w:val="20"/>
              </w:rPr>
            </w:pPr>
          </w:p>
          <w:p w14:paraId="17BDE534"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6B0EBF40"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Юридический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2FCBDF68" w14:textId="77777777" w:rsidR="004570C7" w:rsidRPr="00A84AF7" w:rsidRDefault="004570C7" w:rsidP="00E63AC8">
            <w:pPr>
              <w:widowControl w:val="0"/>
              <w:rPr>
                <w:rFonts w:ascii="Times New Roman" w:eastAsia="Times New Roman" w:hAnsi="Times New Roman" w:cs="Times New Roman"/>
                <w:b/>
                <w:sz w:val="20"/>
                <w:szCs w:val="20"/>
                <w:lang w:eastAsia="ru-RU"/>
              </w:rPr>
            </w:pPr>
            <w:proofErr w:type="gramStart"/>
            <w:r w:rsidRPr="00A84AF7">
              <w:rPr>
                <w:rFonts w:ascii="Times New Roman" w:eastAsia="Times New Roman" w:hAnsi="Times New Roman" w:cs="Times New Roman"/>
                <w:b/>
                <w:sz w:val="20"/>
                <w:szCs w:val="20"/>
                <w:lang w:eastAsia="ru-RU"/>
              </w:rPr>
              <w:t>Факт./</w:t>
            </w:r>
            <w:proofErr w:type="gramEnd"/>
            <w:r w:rsidRPr="00A84AF7">
              <w:rPr>
                <w:rFonts w:ascii="Times New Roman" w:eastAsia="Times New Roman" w:hAnsi="Times New Roman" w:cs="Times New Roman"/>
                <w:b/>
                <w:sz w:val="20"/>
                <w:szCs w:val="20"/>
                <w:lang w:eastAsia="ru-RU"/>
              </w:rPr>
              <w:t xml:space="preserve">почтовый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3B4654A6"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ИНН 7804054513, КПП 780401001</w:t>
            </w:r>
          </w:p>
          <w:p w14:paraId="142A432B"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р/с 03224643400000007200 в Северо-Западном ГУ Банка России//УФК по г. Санкт-Петербургу, г. Санкт-Петербург</w:t>
            </w:r>
          </w:p>
          <w:p w14:paraId="345F7A73"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к/с 40102810945370000005</w:t>
            </w:r>
          </w:p>
          <w:p w14:paraId="4DE95F99"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БИК 014030106 </w:t>
            </w:r>
          </w:p>
          <w:p w14:paraId="0D0557E9"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210A4BA1"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23042BFE"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72187434"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2F2EF34A"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37383639"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02850878"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Директор</w:t>
            </w:r>
          </w:p>
          <w:p w14:paraId="44A29C51"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2D539629" w14:textId="77777777" w:rsidR="004570C7" w:rsidRPr="00A84AF7" w:rsidRDefault="004570C7" w:rsidP="00E63AC8">
            <w:pPr>
              <w:widowControl w:val="0"/>
              <w:rPr>
                <w:rFonts w:ascii="Times New Roman" w:eastAsia="Times New Roman" w:hAnsi="Times New Roman" w:cs="Times New Roman"/>
                <w:b/>
                <w:sz w:val="20"/>
                <w:szCs w:val="20"/>
                <w:lang w:eastAsia="ru-RU"/>
              </w:rPr>
            </w:pPr>
          </w:p>
          <w:p w14:paraId="7AB47F5A" w14:textId="77777777" w:rsidR="004570C7" w:rsidRPr="00A84AF7" w:rsidRDefault="004570C7" w:rsidP="00E63AC8">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_____________________ Фетисова И.В.</w:t>
            </w:r>
          </w:p>
          <w:p w14:paraId="7986A570" w14:textId="77777777" w:rsidR="004570C7" w:rsidRPr="004258EC" w:rsidRDefault="004570C7" w:rsidP="00E63AC8">
            <w:pPr>
              <w:widowControl w:val="0"/>
              <w:ind w:firstLine="709"/>
              <w:rPr>
                <w:rFonts w:ascii="Times New Roman" w:hAnsi="Times New Roman" w:cs="Times New Roman"/>
                <w:i/>
                <w:color w:val="FF0000"/>
                <w:sz w:val="20"/>
                <w:szCs w:val="20"/>
              </w:rPr>
            </w:pPr>
            <w:r w:rsidRPr="00A84AF7">
              <w:rPr>
                <w:rFonts w:ascii="Times New Roman" w:eastAsia="Times New Roman" w:hAnsi="Times New Roman" w:cs="Times New Roman"/>
                <w:b/>
                <w:sz w:val="20"/>
                <w:szCs w:val="20"/>
                <w:lang w:eastAsia="ru-RU"/>
              </w:rPr>
              <w:t>М.П.</w:t>
            </w:r>
          </w:p>
          <w:p w14:paraId="3D85C2BB" w14:textId="77777777" w:rsidR="004570C7" w:rsidRPr="00F37CE3" w:rsidRDefault="004570C7" w:rsidP="00E63AC8">
            <w:pPr>
              <w:widowControl w:val="0"/>
              <w:tabs>
                <w:tab w:val="left" w:pos="0"/>
                <w:tab w:val="right" w:pos="9498"/>
              </w:tabs>
              <w:ind w:firstLine="709"/>
              <w:rPr>
                <w:rFonts w:ascii="Times New Roman" w:hAnsi="Times New Roman" w:cs="Times New Roman"/>
                <w:b/>
                <w:bCs/>
                <w:color w:val="000000" w:themeColor="text1"/>
                <w:sz w:val="20"/>
                <w:szCs w:val="20"/>
              </w:rPr>
            </w:pPr>
          </w:p>
          <w:p w14:paraId="4F8C6250" w14:textId="77777777" w:rsidR="004570C7" w:rsidRPr="00F37CE3" w:rsidRDefault="004570C7" w:rsidP="00E63AC8">
            <w:pPr>
              <w:widowControl w:val="0"/>
              <w:ind w:right="258" w:firstLine="709"/>
              <w:rPr>
                <w:rFonts w:ascii="Times New Roman" w:hAnsi="Times New Roman" w:cs="Times New Roman"/>
                <w:bCs/>
                <w:color w:val="000000" w:themeColor="text1"/>
                <w:sz w:val="20"/>
                <w:szCs w:val="20"/>
              </w:rPr>
            </w:pPr>
          </w:p>
          <w:p w14:paraId="57A483DB" w14:textId="77777777" w:rsidR="004570C7" w:rsidRPr="00F37CE3" w:rsidRDefault="004570C7" w:rsidP="00E63AC8">
            <w:pPr>
              <w:pStyle w:val="a8"/>
              <w:widowControl w:val="0"/>
              <w:spacing w:after="0"/>
              <w:ind w:firstLine="709"/>
              <w:jc w:val="left"/>
              <w:rPr>
                <w:b/>
                <w:color w:val="000000" w:themeColor="text1"/>
                <w:sz w:val="20"/>
                <w:lang w:eastAsia="ru-RU"/>
              </w:rPr>
            </w:pPr>
          </w:p>
        </w:tc>
        <w:tc>
          <w:tcPr>
            <w:tcW w:w="4678" w:type="dxa"/>
          </w:tcPr>
          <w:p w14:paraId="5D635EDE"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483B6395" w14:textId="77777777" w:rsidR="004570C7" w:rsidRPr="00F37CE3" w:rsidRDefault="004570C7" w:rsidP="00E63AC8">
            <w:pPr>
              <w:widowControl w:val="0"/>
              <w:tabs>
                <w:tab w:val="left" w:pos="426"/>
                <w:tab w:val="num" w:pos="927"/>
              </w:tabs>
              <w:ind w:firstLine="709"/>
              <w:rPr>
                <w:rFonts w:ascii="Times New Roman" w:hAnsi="Times New Roman" w:cs="Times New Roman"/>
                <w:i/>
                <w:color w:val="000000" w:themeColor="text1"/>
                <w:sz w:val="20"/>
                <w:szCs w:val="20"/>
              </w:rPr>
            </w:pPr>
          </w:p>
          <w:p w14:paraId="29682B6A" w14:textId="77777777" w:rsidR="004570C7" w:rsidRPr="00F37CE3" w:rsidRDefault="004570C7" w:rsidP="00E63AC8">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1C5644A5"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p>
          <w:p w14:paraId="34943E31" w14:textId="77777777" w:rsidR="004570C7" w:rsidRPr="00F37CE3" w:rsidRDefault="004570C7" w:rsidP="00E63AC8">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3622A5E2" w14:textId="77777777" w:rsidR="004570C7" w:rsidRPr="00F37CE3" w:rsidRDefault="004570C7" w:rsidP="00E63AC8">
            <w:pPr>
              <w:widowControl w:val="0"/>
              <w:tabs>
                <w:tab w:val="left" w:pos="426"/>
                <w:tab w:val="num" w:pos="927"/>
              </w:tabs>
              <w:ind w:firstLine="709"/>
              <w:rPr>
                <w:rFonts w:ascii="Times New Roman" w:hAnsi="Times New Roman" w:cs="Times New Roman"/>
                <w:b/>
                <w:color w:val="000000" w:themeColor="text1"/>
                <w:sz w:val="20"/>
                <w:szCs w:val="20"/>
              </w:rPr>
            </w:pPr>
          </w:p>
          <w:p w14:paraId="6A429EE6" w14:textId="77777777" w:rsidR="004570C7" w:rsidRPr="00F37CE3" w:rsidRDefault="004570C7" w:rsidP="00E63AC8">
            <w:pPr>
              <w:pStyle w:val="2"/>
              <w:widowControl w:val="0"/>
              <w:tabs>
                <w:tab w:val="left" w:pos="8418"/>
              </w:tabs>
              <w:ind w:firstLine="709"/>
              <w:rPr>
                <w:color w:val="000000" w:themeColor="text1"/>
                <w:sz w:val="20"/>
                <w:szCs w:val="20"/>
                <w:highlight w:val="yellow"/>
                <w:lang w:eastAsia="en-US"/>
              </w:rPr>
            </w:pPr>
          </w:p>
        </w:tc>
      </w:tr>
    </w:tbl>
    <w:p w14:paraId="0658079F" w14:textId="77777777" w:rsidR="004570C7" w:rsidRPr="004570C7" w:rsidRDefault="004570C7" w:rsidP="004570C7">
      <w:pPr>
        <w:rPr>
          <w:rFonts w:ascii="Times New Roman" w:hAnsi="Times New Roman" w:cs="Times New Roman"/>
          <w:sz w:val="20"/>
          <w:szCs w:val="20"/>
        </w:rPr>
      </w:pPr>
    </w:p>
    <w:p w14:paraId="177EFF60" w14:textId="77777777" w:rsidR="004570C7" w:rsidRPr="004570C7" w:rsidRDefault="004570C7" w:rsidP="004570C7">
      <w:pPr>
        <w:rPr>
          <w:rFonts w:ascii="Times New Roman" w:hAnsi="Times New Roman" w:cs="Times New Roman"/>
          <w:sz w:val="20"/>
          <w:szCs w:val="20"/>
        </w:rPr>
      </w:pPr>
    </w:p>
    <w:p w14:paraId="6F56C18E" w14:textId="77777777" w:rsidR="004570C7" w:rsidRPr="004570C7" w:rsidRDefault="004570C7" w:rsidP="004570C7">
      <w:pPr>
        <w:rPr>
          <w:rFonts w:ascii="Times New Roman" w:hAnsi="Times New Roman" w:cs="Times New Roman"/>
          <w:sz w:val="20"/>
          <w:szCs w:val="20"/>
        </w:rPr>
      </w:pPr>
    </w:p>
    <w:p w14:paraId="605BA95A" w14:textId="77777777" w:rsidR="004570C7" w:rsidRPr="0058477D" w:rsidRDefault="004570C7" w:rsidP="004570C7">
      <w:pPr>
        <w:jc w:val="right"/>
        <w:outlineLvl w:val="1"/>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Приложение № 2</w:t>
      </w:r>
    </w:p>
    <w:p w14:paraId="377CC4D4" w14:textId="77777777" w:rsidR="004570C7" w:rsidRPr="00F37CE3" w:rsidRDefault="004570C7" w:rsidP="004570C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4897B868" w14:textId="77777777" w:rsidR="004570C7" w:rsidRPr="00F37CE3" w:rsidRDefault="004570C7" w:rsidP="004570C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7F8A3AE1" w14:textId="77777777" w:rsidR="004570C7" w:rsidRPr="00F37CE3" w:rsidRDefault="004570C7" w:rsidP="004570C7">
      <w:pPr>
        <w:jc w:val="both"/>
        <w:rPr>
          <w:rFonts w:ascii="Times New Roman" w:hAnsi="Times New Roman" w:cs="Times New Roman"/>
          <w:color w:val="000000" w:themeColor="text1"/>
          <w:sz w:val="20"/>
          <w:szCs w:val="20"/>
        </w:rPr>
      </w:pPr>
    </w:p>
    <w:p w14:paraId="7501C66B" w14:textId="77777777" w:rsidR="004570C7" w:rsidRDefault="004570C7" w:rsidP="004570C7">
      <w:pPr>
        <w:rPr>
          <w:rFonts w:ascii="Times New Roman" w:hAnsi="Times New Roman" w:cs="Times New Roman"/>
          <w:color w:val="000000" w:themeColor="text1"/>
          <w:sz w:val="20"/>
          <w:szCs w:val="20"/>
        </w:rPr>
      </w:pPr>
    </w:p>
    <w:p w14:paraId="6025DA4D" w14:textId="77777777" w:rsidR="004570C7" w:rsidRDefault="004570C7" w:rsidP="004570C7">
      <w:pPr>
        <w:tabs>
          <w:tab w:val="left" w:pos="4605"/>
        </w:tabs>
        <w:rPr>
          <w:rFonts w:ascii="Times New Roman" w:hAnsi="Times New Roman" w:cs="Times New Roman"/>
          <w:sz w:val="20"/>
          <w:szCs w:val="20"/>
        </w:rPr>
      </w:pPr>
      <w:r>
        <w:rPr>
          <w:rFonts w:ascii="Times New Roman" w:hAnsi="Times New Roman" w:cs="Times New Roman"/>
          <w:sz w:val="20"/>
          <w:szCs w:val="20"/>
        </w:rPr>
        <w:tab/>
        <w:t>Техническое задание</w:t>
      </w:r>
    </w:p>
    <w:p w14:paraId="27349750" w14:textId="77777777" w:rsidR="004570C7" w:rsidRDefault="004570C7" w:rsidP="004570C7">
      <w:pPr>
        <w:tabs>
          <w:tab w:val="left" w:pos="4605"/>
        </w:tabs>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2109"/>
        <w:gridCol w:w="4206"/>
        <w:gridCol w:w="790"/>
        <w:gridCol w:w="1116"/>
        <w:gridCol w:w="1707"/>
      </w:tblGrid>
      <w:tr w:rsidR="004570C7" w:rsidRPr="00B157C5" w14:paraId="60BAE9AC" w14:textId="77777777" w:rsidTr="00571250">
        <w:tc>
          <w:tcPr>
            <w:tcW w:w="236" w:type="pct"/>
            <w:hideMark/>
          </w:tcPr>
          <w:p w14:paraId="279D9BA6" w14:textId="77777777" w:rsidR="004570C7" w:rsidRPr="00B157C5" w:rsidRDefault="004570C7" w:rsidP="00E63AC8">
            <w:pPr>
              <w:spacing w:after="200" w:line="276" w:lineRule="auto"/>
              <w:jc w:val="center"/>
              <w:rPr>
                <w:rFonts w:ascii="Times New Roman" w:eastAsia="Times New Roman" w:hAnsi="Times New Roman" w:cs="Times New Roman"/>
                <w:b/>
                <w:color w:val="000000" w:themeColor="text1"/>
                <w:sz w:val="20"/>
                <w:szCs w:val="20"/>
              </w:rPr>
            </w:pPr>
            <w:r w:rsidRPr="00B157C5">
              <w:rPr>
                <w:rFonts w:ascii="Times New Roman" w:eastAsia="Times New Roman" w:hAnsi="Times New Roman" w:cs="Times New Roman"/>
                <w:b/>
                <w:color w:val="000000" w:themeColor="text1"/>
                <w:sz w:val="20"/>
                <w:szCs w:val="20"/>
              </w:rPr>
              <w:t>№</w:t>
            </w:r>
          </w:p>
        </w:tc>
        <w:tc>
          <w:tcPr>
            <w:tcW w:w="1012" w:type="pct"/>
            <w:hideMark/>
          </w:tcPr>
          <w:p w14:paraId="646902FF" w14:textId="77777777" w:rsidR="004570C7" w:rsidRPr="00B157C5" w:rsidRDefault="004570C7" w:rsidP="00E63AC8">
            <w:pPr>
              <w:spacing w:after="200" w:line="276" w:lineRule="auto"/>
              <w:jc w:val="center"/>
              <w:rPr>
                <w:rFonts w:ascii="Times New Roman" w:eastAsia="Times New Roman" w:hAnsi="Times New Roman" w:cs="Times New Roman"/>
                <w:b/>
                <w:color w:val="000000" w:themeColor="text1"/>
                <w:sz w:val="20"/>
                <w:szCs w:val="20"/>
              </w:rPr>
            </w:pPr>
            <w:r w:rsidRPr="00B157C5">
              <w:rPr>
                <w:rFonts w:ascii="Times New Roman" w:eastAsia="Times New Roman" w:hAnsi="Times New Roman" w:cs="Times New Roman"/>
                <w:b/>
                <w:color w:val="000000" w:themeColor="text1"/>
                <w:sz w:val="20"/>
                <w:szCs w:val="20"/>
              </w:rPr>
              <w:t>Наименование товара</w:t>
            </w:r>
          </w:p>
        </w:tc>
        <w:tc>
          <w:tcPr>
            <w:tcW w:w="2018" w:type="pct"/>
            <w:hideMark/>
          </w:tcPr>
          <w:p w14:paraId="2BA4ECB8" w14:textId="77777777" w:rsidR="004570C7" w:rsidRPr="00B157C5" w:rsidRDefault="004570C7" w:rsidP="00E63AC8">
            <w:pPr>
              <w:spacing w:after="200" w:line="276" w:lineRule="auto"/>
              <w:ind w:right="-170"/>
              <w:jc w:val="center"/>
              <w:rPr>
                <w:rFonts w:ascii="Times New Roman" w:eastAsia="Times New Roman" w:hAnsi="Times New Roman" w:cs="Times New Roman"/>
                <w:b/>
                <w:color w:val="000000" w:themeColor="text1"/>
                <w:sz w:val="20"/>
                <w:szCs w:val="20"/>
              </w:rPr>
            </w:pPr>
            <w:r w:rsidRPr="00B157C5">
              <w:rPr>
                <w:rFonts w:ascii="Times New Roman" w:eastAsia="Times New Roman" w:hAnsi="Times New Roman" w:cs="Times New Roman"/>
                <w:b/>
                <w:color w:val="000000" w:themeColor="text1"/>
                <w:sz w:val="20"/>
                <w:szCs w:val="20"/>
              </w:rPr>
              <w:t>Технические характеристики</w:t>
            </w:r>
          </w:p>
        </w:tc>
        <w:tc>
          <w:tcPr>
            <w:tcW w:w="379" w:type="pct"/>
          </w:tcPr>
          <w:p w14:paraId="711A20E3" w14:textId="77777777" w:rsidR="004570C7" w:rsidRPr="00B157C5" w:rsidRDefault="004570C7" w:rsidP="00E63AC8">
            <w:pPr>
              <w:spacing w:after="200" w:line="276" w:lineRule="auto"/>
              <w:ind w:left="-108" w:right="-170" w:hanging="108"/>
              <w:jc w:val="center"/>
              <w:rPr>
                <w:rFonts w:ascii="Times New Roman" w:hAnsi="Times New Roman" w:cs="Times New Roman"/>
                <w:b/>
                <w:color w:val="000000" w:themeColor="text1"/>
                <w:sz w:val="20"/>
                <w:szCs w:val="20"/>
              </w:rPr>
            </w:pPr>
            <w:r w:rsidRPr="00B157C5">
              <w:rPr>
                <w:rFonts w:ascii="Times New Roman" w:hAnsi="Times New Roman" w:cs="Times New Roman"/>
                <w:b/>
                <w:color w:val="000000" w:themeColor="text1"/>
                <w:sz w:val="20"/>
                <w:szCs w:val="20"/>
              </w:rPr>
              <w:t>Ед. измерения</w:t>
            </w:r>
          </w:p>
        </w:tc>
        <w:tc>
          <w:tcPr>
            <w:tcW w:w="535" w:type="pct"/>
          </w:tcPr>
          <w:p w14:paraId="126CA0B3" w14:textId="77777777" w:rsidR="004570C7" w:rsidRPr="00B157C5" w:rsidRDefault="004570C7" w:rsidP="00E63AC8">
            <w:pPr>
              <w:spacing w:after="200" w:line="276" w:lineRule="auto"/>
              <w:ind w:right="-170"/>
              <w:jc w:val="center"/>
              <w:rPr>
                <w:rFonts w:ascii="Times New Roman" w:hAnsi="Times New Roman" w:cs="Times New Roman"/>
                <w:b/>
                <w:color w:val="000000" w:themeColor="text1"/>
                <w:sz w:val="20"/>
                <w:szCs w:val="20"/>
              </w:rPr>
            </w:pPr>
            <w:r w:rsidRPr="00B157C5">
              <w:rPr>
                <w:rFonts w:ascii="Times New Roman" w:hAnsi="Times New Roman" w:cs="Times New Roman"/>
                <w:b/>
                <w:color w:val="000000" w:themeColor="text1"/>
                <w:sz w:val="20"/>
                <w:szCs w:val="20"/>
              </w:rPr>
              <w:t>Количество</w:t>
            </w:r>
          </w:p>
        </w:tc>
        <w:tc>
          <w:tcPr>
            <w:tcW w:w="819" w:type="pct"/>
          </w:tcPr>
          <w:p w14:paraId="6C5DACCB" w14:textId="77777777" w:rsidR="004570C7" w:rsidRPr="00B157C5" w:rsidRDefault="004570C7" w:rsidP="00E63AC8">
            <w:pPr>
              <w:spacing w:after="200" w:line="276" w:lineRule="auto"/>
              <w:ind w:right="-170"/>
              <w:jc w:val="center"/>
              <w:rPr>
                <w:rFonts w:ascii="Times New Roman" w:hAnsi="Times New Roman" w:cs="Times New Roman"/>
                <w:b/>
                <w:color w:val="000000" w:themeColor="text1"/>
                <w:sz w:val="20"/>
                <w:szCs w:val="20"/>
              </w:rPr>
            </w:pPr>
            <w:r w:rsidRPr="00B157C5">
              <w:rPr>
                <w:rFonts w:ascii="Times New Roman" w:hAnsi="Times New Roman" w:cs="Times New Roman"/>
                <w:b/>
                <w:color w:val="000000" w:themeColor="text1"/>
                <w:sz w:val="20"/>
                <w:szCs w:val="20"/>
              </w:rPr>
              <w:t>ОКПД</w:t>
            </w:r>
          </w:p>
        </w:tc>
      </w:tr>
      <w:tr w:rsidR="00571250" w:rsidRPr="001145D2" w14:paraId="45B16DC1" w14:textId="77777777" w:rsidTr="00571250">
        <w:trPr>
          <w:trHeight w:val="1124"/>
        </w:trPr>
        <w:tc>
          <w:tcPr>
            <w:tcW w:w="236" w:type="pct"/>
            <w:vAlign w:val="center"/>
          </w:tcPr>
          <w:p w14:paraId="7DA3441F" w14:textId="77777777" w:rsidR="00571250" w:rsidRPr="001145D2" w:rsidRDefault="00571250" w:rsidP="00E63AC8">
            <w:pPr>
              <w:jc w:val="center"/>
              <w:rPr>
                <w:rFonts w:ascii="Times New Roman" w:eastAsia="Times New Roman" w:hAnsi="Times New Roman" w:cs="Times New Roman"/>
                <w:bCs/>
                <w:szCs w:val="24"/>
              </w:rPr>
            </w:pPr>
            <w:r w:rsidRPr="001145D2">
              <w:rPr>
                <w:rFonts w:ascii="Times New Roman" w:eastAsia="Times New Roman" w:hAnsi="Times New Roman" w:cs="Times New Roman"/>
                <w:bCs/>
                <w:szCs w:val="24"/>
              </w:rPr>
              <w:t>1</w:t>
            </w:r>
          </w:p>
        </w:tc>
        <w:tc>
          <w:tcPr>
            <w:tcW w:w="1012" w:type="pct"/>
            <w:vAlign w:val="center"/>
          </w:tcPr>
          <w:p w14:paraId="7B7954E4" w14:textId="77777777" w:rsidR="00571250" w:rsidRPr="001145D2" w:rsidRDefault="00571250" w:rsidP="00E63AC8">
            <w:pPr>
              <w:jc w:val="center"/>
              <w:rPr>
                <w:rFonts w:ascii="Times New Roman" w:hAnsi="Times New Roman" w:cs="Times New Roman"/>
                <w:color w:val="000000"/>
                <w:szCs w:val="24"/>
              </w:rPr>
            </w:pPr>
            <w:r>
              <w:rPr>
                <w:rFonts w:ascii="Times New Roman" w:hAnsi="Times New Roman" w:cs="Times New Roman"/>
                <w:color w:val="000000"/>
                <w:szCs w:val="24"/>
              </w:rPr>
              <w:t xml:space="preserve">Кувшин стеклянный </w:t>
            </w:r>
          </w:p>
        </w:tc>
        <w:tc>
          <w:tcPr>
            <w:tcW w:w="2018" w:type="pct"/>
          </w:tcPr>
          <w:p w14:paraId="78BAA3F0"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 xml:space="preserve">Материал </w:t>
            </w:r>
            <w:r w:rsidRPr="001145D2">
              <w:rPr>
                <w:rFonts w:ascii="Times New Roman" w:hAnsi="Times New Roman" w:cs="Times New Roman"/>
                <w:color w:val="000000"/>
                <w:szCs w:val="24"/>
              </w:rPr>
              <w:t>должно быть с</w:t>
            </w:r>
            <w:r w:rsidRPr="009D59FB">
              <w:rPr>
                <w:rFonts w:ascii="Times New Roman" w:hAnsi="Times New Roman" w:cs="Times New Roman"/>
                <w:color w:val="000000"/>
                <w:szCs w:val="24"/>
              </w:rPr>
              <w:t xml:space="preserve">текло </w:t>
            </w:r>
          </w:p>
          <w:p w14:paraId="2B302ACB"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Объем</w:t>
            </w:r>
            <w:r w:rsidRPr="001145D2">
              <w:rPr>
                <w:rFonts w:ascii="Times New Roman" w:hAnsi="Times New Roman" w:cs="Times New Roman"/>
                <w:color w:val="000000"/>
                <w:szCs w:val="24"/>
              </w:rPr>
              <w:t xml:space="preserve"> должен быть</w:t>
            </w:r>
            <w:r w:rsidRPr="009D59FB">
              <w:rPr>
                <w:rFonts w:ascii="Times New Roman" w:hAnsi="Times New Roman" w:cs="Times New Roman"/>
                <w:color w:val="000000"/>
                <w:szCs w:val="24"/>
              </w:rPr>
              <w:t xml:space="preserve"> 2л </w:t>
            </w:r>
          </w:p>
          <w:p w14:paraId="71E68A48"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Вес</w:t>
            </w:r>
            <w:r w:rsidRPr="001145D2">
              <w:rPr>
                <w:rFonts w:ascii="Times New Roman" w:hAnsi="Times New Roman" w:cs="Times New Roman"/>
                <w:color w:val="000000"/>
                <w:szCs w:val="24"/>
              </w:rPr>
              <w:t xml:space="preserve"> должен быть </w:t>
            </w:r>
            <w:r w:rsidRPr="009D59FB">
              <w:rPr>
                <w:rFonts w:ascii="Times New Roman" w:hAnsi="Times New Roman" w:cs="Times New Roman"/>
                <w:color w:val="000000"/>
                <w:szCs w:val="24"/>
              </w:rPr>
              <w:t>1,365 кг</w:t>
            </w:r>
          </w:p>
          <w:p w14:paraId="3453D282"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Длина</w:t>
            </w:r>
            <w:r w:rsidRPr="001145D2">
              <w:rPr>
                <w:rFonts w:ascii="Times New Roman" w:hAnsi="Times New Roman" w:cs="Times New Roman"/>
                <w:color w:val="000000"/>
                <w:szCs w:val="24"/>
              </w:rPr>
              <w:t xml:space="preserve"> должна быть</w:t>
            </w:r>
            <w:r w:rsidRPr="009D59FB">
              <w:rPr>
                <w:rFonts w:ascii="Times New Roman" w:hAnsi="Times New Roman" w:cs="Times New Roman"/>
                <w:color w:val="000000"/>
                <w:szCs w:val="24"/>
              </w:rPr>
              <w:t xml:space="preserve"> 14,2 см</w:t>
            </w:r>
          </w:p>
          <w:p w14:paraId="0EBFA3DD"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Ширина</w:t>
            </w:r>
            <w:r w:rsidRPr="001145D2">
              <w:rPr>
                <w:rFonts w:ascii="Times New Roman" w:hAnsi="Times New Roman" w:cs="Times New Roman"/>
                <w:color w:val="000000"/>
                <w:szCs w:val="24"/>
              </w:rPr>
              <w:t xml:space="preserve"> должна быть</w:t>
            </w:r>
            <w:r w:rsidRPr="009D59FB">
              <w:rPr>
                <w:rFonts w:ascii="Times New Roman" w:hAnsi="Times New Roman" w:cs="Times New Roman"/>
                <w:color w:val="000000"/>
                <w:szCs w:val="24"/>
              </w:rPr>
              <w:t xml:space="preserve"> 14,7 см</w:t>
            </w:r>
          </w:p>
          <w:p w14:paraId="68FE1892" w14:textId="77777777" w:rsidR="00571250" w:rsidRPr="001145D2" w:rsidRDefault="00571250" w:rsidP="00E63AC8">
            <w:pPr>
              <w:shd w:val="clear" w:color="auto" w:fill="FFFFFF"/>
              <w:rPr>
                <w:rFonts w:ascii="Times New Roman" w:eastAsia="Times New Roman" w:hAnsi="Times New Roman" w:cs="Times New Roman"/>
                <w:bCs/>
                <w:szCs w:val="24"/>
              </w:rPr>
            </w:pPr>
            <w:r w:rsidRPr="001145D2">
              <w:rPr>
                <w:rFonts w:ascii="Times New Roman" w:hAnsi="Times New Roman" w:cs="Times New Roman"/>
                <w:color w:val="000000"/>
                <w:szCs w:val="24"/>
              </w:rPr>
              <w:t>Высота должна быть 24,5 см</w:t>
            </w:r>
          </w:p>
        </w:tc>
        <w:tc>
          <w:tcPr>
            <w:tcW w:w="379" w:type="pct"/>
            <w:vAlign w:val="center"/>
          </w:tcPr>
          <w:p w14:paraId="77017739" w14:textId="77777777" w:rsidR="00571250" w:rsidRPr="001145D2" w:rsidRDefault="00571250" w:rsidP="00E63AC8">
            <w:pPr>
              <w:jc w:val="center"/>
              <w:rPr>
                <w:rFonts w:ascii="Times New Roman" w:eastAsia="Times New Roman" w:hAnsi="Times New Roman" w:cs="Times New Roman"/>
                <w:bCs/>
                <w:szCs w:val="24"/>
              </w:rPr>
            </w:pPr>
            <w:r>
              <w:rPr>
                <w:rFonts w:ascii="Times New Roman" w:eastAsia="Times New Roman" w:hAnsi="Times New Roman" w:cs="Times New Roman"/>
                <w:bCs/>
                <w:szCs w:val="24"/>
              </w:rPr>
              <w:t>шт.</w:t>
            </w:r>
          </w:p>
        </w:tc>
        <w:tc>
          <w:tcPr>
            <w:tcW w:w="535" w:type="pct"/>
            <w:vAlign w:val="center"/>
          </w:tcPr>
          <w:p w14:paraId="0E47ABEA" w14:textId="15654D7C" w:rsidR="00571250" w:rsidRPr="001145D2" w:rsidRDefault="00571250" w:rsidP="00E63AC8">
            <w:pPr>
              <w:jc w:val="center"/>
              <w:rPr>
                <w:rFonts w:ascii="Times New Roman" w:eastAsia="Times New Roman" w:hAnsi="Times New Roman" w:cs="Times New Roman"/>
                <w:bCs/>
                <w:szCs w:val="24"/>
              </w:rPr>
            </w:pPr>
            <w:r w:rsidRPr="00F2364C">
              <w:rPr>
                <w:rFonts w:ascii="Times New Roman" w:hAnsi="Times New Roman" w:cs="Times New Roman"/>
                <w:color w:val="000000"/>
                <w:szCs w:val="24"/>
              </w:rPr>
              <w:t>21,00</w:t>
            </w:r>
          </w:p>
        </w:tc>
        <w:tc>
          <w:tcPr>
            <w:tcW w:w="819" w:type="pct"/>
            <w:vAlign w:val="center"/>
          </w:tcPr>
          <w:p w14:paraId="6E9ADA31" w14:textId="77777777" w:rsidR="00571250" w:rsidRPr="001145D2" w:rsidRDefault="00571250" w:rsidP="00E63AC8">
            <w:pPr>
              <w:jc w:val="center"/>
              <w:rPr>
                <w:rFonts w:ascii="Times New Roman" w:eastAsia="Times New Roman" w:hAnsi="Times New Roman" w:cs="Times New Roman"/>
                <w:bCs/>
                <w:szCs w:val="24"/>
              </w:rPr>
            </w:pPr>
            <w:r w:rsidRPr="00EF3EB0">
              <w:rPr>
                <w:rFonts w:ascii="Times New Roman" w:eastAsia="Times New Roman" w:hAnsi="Times New Roman" w:cs="Times New Roman"/>
                <w:bCs/>
                <w:szCs w:val="24"/>
              </w:rPr>
              <w:t>23.13.13.110</w:t>
            </w:r>
          </w:p>
        </w:tc>
      </w:tr>
      <w:tr w:rsidR="00571250" w:rsidRPr="001145D2" w14:paraId="54443B61" w14:textId="77777777" w:rsidTr="00571250">
        <w:trPr>
          <w:trHeight w:val="1124"/>
        </w:trPr>
        <w:tc>
          <w:tcPr>
            <w:tcW w:w="236" w:type="pct"/>
            <w:vAlign w:val="center"/>
          </w:tcPr>
          <w:p w14:paraId="42CC6AF1" w14:textId="77777777" w:rsidR="00571250" w:rsidRPr="001145D2" w:rsidRDefault="00571250" w:rsidP="00E63AC8">
            <w:pPr>
              <w:jc w:val="center"/>
              <w:rPr>
                <w:rFonts w:ascii="Times New Roman" w:eastAsia="Times New Roman" w:hAnsi="Times New Roman" w:cs="Times New Roman"/>
                <w:bCs/>
                <w:szCs w:val="24"/>
              </w:rPr>
            </w:pPr>
            <w:r w:rsidRPr="001145D2">
              <w:rPr>
                <w:rFonts w:ascii="Times New Roman" w:eastAsia="Times New Roman" w:hAnsi="Times New Roman" w:cs="Times New Roman"/>
                <w:bCs/>
                <w:szCs w:val="24"/>
              </w:rPr>
              <w:t>2</w:t>
            </w:r>
          </w:p>
        </w:tc>
        <w:tc>
          <w:tcPr>
            <w:tcW w:w="1012" w:type="pct"/>
            <w:vAlign w:val="center"/>
          </w:tcPr>
          <w:p w14:paraId="372F739F" w14:textId="77777777" w:rsidR="00571250" w:rsidRPr="001145D2" w:rsidRDefault="00571250" w:rsidP="00E63AC8">
            <w:pPr>
              <w:jc w:val="center"/>
              <w:rPr>
                <w:rFonts w:ascii="Times New Roman" w:hAnsi="Times New Roman" w:cs="Times New Roman"/>
                <w:color w:val="000000"/>
                <w:szCs w:val="24"/>
              </w:rPr>
            </w:pPr>
            <w:r>
              <w:rPr>
                <w:rFonts w:ascii="Times New Roman" w:hAnsi="Times New Roman" w:cs="Times New Roman"/>
                <w:color w:val="000000"/>
                <w:szCs w:val="24"/>
              </w:rPr>
              <w:t xml:space="preserve">Кружка детская фарфоровая </w:t>
            </w:r>
          </w:p>
        </w:tc>
        <w:tc>
          <w:tcPr>
            <w:tcW w:w="2018" w:type="pct"/>
          </w:tcPr>
          <w:p w14:paraId="32736CF6"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Материал должен быть фарфор</w:t>
            </w:r>
          </w:p>
          <w:p w14:paraId="1127D6D0"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 xml:space="preserve">Объем должен быть не менее 200 мл </w:t>
            </w:r>
          </w:p>
          <w:p w14:paraId="40689AF1"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 xml:space="preserve">Должна быть с ручкой </w:t>
            </w:r>
          </w:p>
          <w:p w14:paraId="080CDDEE"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1145D2">
              <w:rPr>
                <w:rFonts w:ascii="Times New Roman" w:hAnsi="Times New Roman" w:cs="Times New Roman"/>
                <w:color w:val="000000"/>
                <w:szCs w:val="24"/>
              </w:rPr>
              <w:t xml:space="preserve">Должен быть детский рисунок  </w:t>
            </w:r>
          </w:p>
          <w:p w14:paraId="70AAA6C9" w14:textId="77777777" w:rsidR="00571250" w:rsidRPr="009D59FB" w:rsidRDefault="00571250" w:rsidP="00E63AC8">
            <w:pPr>
              <w:autoSpaceDE w:val="0"/>
              <w:autoSpaceDN w:val="0"/>
              <w:adjustRightInd w:val="0"/>
              <w:rPr>
                <w:rFonts w:ascii="Times New Roman" w:hAnsi="Times New Roman" w:cs="Times New Roman"/>
                <w:color w:val="000000"/>
                <w:szCs w:val="24"/>
              </w:rPr>
            </w:pPr>
            <w:r w:rsidRPr="009D59FB">
              <w:rPr>
                <w:rFonts w:ascii="Times New Roman" w:hAnsi="Times New Roman" w:cs="Times New Roman"/>
                <w:color w:val="000000"/>
                <w:szCs w:val="24"/>
              </w:rPr>
              <w:t>Высота</w:t>
            </w:r>
            <w:r w:rsidRPr="001145D2">
              <w:rPr>
                <w:rFonts w:ascii="Times New Roman" w:hAnsi="Times New Roman" w:cs="Times New Roman"/>
                <w:color w:val="000000"/>
                <w:szCs w:val="24"/>
              </w:rPr>
              <w:t xml:space="preserve"> должна быть</w:t>
            </w:r>
            <w:r w:rsidRPr="009D59FB">
              <w:rPr>
                <w:rFonts w:ascii="Times New Roman" w:hAnsi="Times New Roman" w:cs="Times New Roman"/>
                <w:color w:val="000000"/>
                <w:szCs w:val="24"/>
              </w:rPr>
              <w:t xml:space="preserve"> 8,3 см</w:t>
            </w:r>
          </w:p>
          <w:p w14:paraId="5DCD571E"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 xml:space="preserve">Диаметр должен быть 7 см </w:t>
            </w:r>
          </w:p>
        </w:tc>
        <w:tc>
          <w:tcPr>
            <w:tcW w:w="379" w:type="pct"/>
            <w:vAlign w:val="center"/>
          </w:tcPr>
          <w:p w14:paraId="2993FB88" w14:textId="77777777" w:rsidR="00571250" w:rsidRDefault="00571250" w:rsidP="00E63AC8">
            <w:pPr>
              <w:jc w:val="center"/>
            </w:pPr>
            <w:r w:rsidRPr="00E04096">
              <w:rPr>
                <w:rFonts w:ascii="Times New Roman" w:eastAsia="Times New Roman" w:hAnsi="Times New Roman" w:cs="Times New Roman"/>
                <w:bCs/>
                <w:szCs w:val="24"/>
              </w:rPr>
              <w:t>шт.</w:t>
            </w:r>
          </w:p>
        </w:tc>
        <w:tc>
          <w:tcPr>
            <w:tcW w:w="535" w:type="pct"/>
            <w:vAlign w:val="center"/>
          </w:tcPr>
          <w:p w14:paraId="2D255DE2" w14:textId="2240327C" w:rsidR="00571250" w:rsidRPr="001145D2" w:rsidRDefault="00571250" w:rsidP="00E63AC8">
            <w:pPr>
              <w:jc w:val="center"/>
              <w:rPr>
                <w:rFonts w:ascii="Times New Roman" w:eastAsia="Times New Roman" w:hAnsi="Times New Roman" w:cs="Times New Roman"/>
                <w:bCs/>
                <w:szCs w:val="24"/>
              </w:rPr>
            </w:pPr>
            <w:r w:rsidRPr="00F2364C">
              <w:rPr>
                <w:rFonts w:ascii="Times New Roman" w:hAnsi="Times New Roman" w:cs="Times New Roman"/>
                <w:color w:val="000000"/>
                <w:szCs w:val="24"/>
              </w:rPr>
              <w:t>190,00</w:t>
            </w:r>
          </w:p>
        </w:tc>
        <w:tc>
          <w:tcPr>
            <w:tcW w:w="819" w:type="pct"/>
            <w:vAlign w:val="center"/>
          </w:tcPr>
          <w:p w14:paraId="0D8F79E7" w14:textId="77777777" w:rsidR="00571250" w:rsidRPr="001145D2" w:rsidRDefault="00571250" w:rsidP="00E63AC8">
            <w:pPr>
              <w:jc w:val="center"/>
              <w:rPr>
                <w:rFonts w:ascii="Times New Roman" w:eastAsia="Times New Roman" w:hAnsi="Times New Roman" w:cs="Times New Roman"/>
                <w:bCs/>
                <w:szCs w:val="24"/>
              </w:rPr>
            </w:pPr>
            <w:r w:rsidRPr="007F49C0">
              <w:rPr>
                <w:rFonts w:ascii="Times New Roman" w:eastAsia="Times New Roman" w:hAnsi="Times New Roman" w:cs="Times New Roman"/>
                <w:bCs/>
                <w:szCs w:val="24"/>
              </w:rPr>
              <w:t>23.41.11.110</w:t>
            </w:r>
          </w:p>
        </w:tc>
      </w:tr>
      <w:tr w:rsidR="00571250" w:rsidRPr="001145D2" w14:paraId="3E8A8DC4" w14:textId="77777777" w:rsidTr="00571250">
        <w:trPr>
          <w:trHeight w:val="1124"/>
        </w:trPr>
        <w:tc>
          <w:tcPr>
            <w:tcW w:w="236" w:type="pct"/>
            <w:vAlign w:val="center"/>
          </w:tcPr>
          <w:p w14:paraId="58A6D55F" w14:textId="77777777" w:rsidR="00571250" w:rsidRPr="001145D2" w:rsidRDefault="00571250" w:rsidP="00E63AC8">
            <w:pPr>
              <w:jc w:val="center"/>
              <w:rPr>
                <w:rFonts w:ascii="Times New Roman" w:eastAsia="Times New Roman" w:hAnsi="Times New Roman" w:cs="Times New Roman"/>
                <w:bCs/>
                <w:szCs w:val="24"/>
              </w:rPr>
            </w:pPr>
            <w:r w:rsidRPr="001145D2">
              <w:rPr>
                <w:rFonts w:ascii="Times New Roman" w:eastAsia="Times New Roman" w:hAnsi="Times New Roman" w:cs="Times New Roman"/>
                <w:bCs/>
                <w:szCs w:val="24"/>
              </w:rPr>
              <w:t>3</w:t>
            </w:r>
          </w:p>
        </w:tc>
        <w:tc>
          <w:tcPr>
            <w:tcW w:w="1012" w:type="pct"/>
            <w:vAlign w:val="center"/>
          </w:tcPr>
          <w:p w14:paraId="13549540" w14:textId="77777777" w:rsidR="00571250" w:rsidRPr="001145D2" w:rsidRDefault="00571250" w:rsidP="00E63AC8">
            <w:pPr>
              <w:jc w:val="center"/>
              <w:rPr>
                <w:rFonts w:ascii="Times New Roman" w:hAnsi="Times New Roman" w:cs="Times New Roman"/>
                <w:color w:val="000000"/>
                <w:szCs w:val="24"/>
              </w:rPr>
            </w:pPr>
            <w:r w:rsidRPr="001145D2">
              <w:rPr>
                <w:rFonts w:ascii="Times New Roman" w:hAnsi="Times New Roman" w:cs="Times New Roman"/>
                <w:color w:val="000000"/>
                <w:szCs w:val="24"/>
              </w:rPr>
              <w:t>Та</w:t>
            </w:r>
            <w:r>
              <w:rPr>
                <w:rFonts w:ascii="Times New Roman" w:hAnsi="Times New Roman" w:cs="Times New Roman"/>
                <w:color w:val="000000"/>
                <w:szCs w:val="24"/>
              </w:rPr>
              <w:t xml:space="preserve">релка глубокая фарфоровая </w:t>
            </w:r>
          </w:p>
        </w:tc>
        <w:tc>
          <w:tcPr>
            <w:tcW w:w="2018" w:type="pct"/>
          </w:tcPr>
          <w:p w14:paraId="2EEE75C4"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Тарелка должна быть для первых блюд</w:t>
            </w:r>
          </w:p>
          <w:p w14:paraId="0D28BEEA"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Материал должен быть фарфор</w:t>
            </w:r>
          </w:p>
          <w:p w14:paraId="6F30E142"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 xml:space="preserve">Объем должен быть не менее 200 мм </w:t>
            </w:r>
          </w:p>
          <w:p w14:paraId="413EA167" w14:textId="77777777" w:rsidR="00571250" w:rsidRPr="001145D2" w:rsidRDefault="00571250" w:rsidP="00E63AC8">
            <w:pPr>
              <w:shd w:val="clear" w:color="auto" w:fill="FFFFFF"/>
              <w:rPr>
                <w:rFonts w:ascii="Times New Roman" w:eastAsia="Times New Roman" w:hAnsi="Times New Roman" w:cs="Times New Roman"/>
                <w:bCs/>
                <w:szCs w:val="24"/>
              </w:rPr>
            </w:pPr>
            <w:r w:rsidRPr="001145D2">
              <w:rPr>
                <w:rFonts w:ascii="Times New Roman" w:hAnsi="Times New Roman" w:cs="Times New Roman"/>
                <w:color w:val="000000"/>
                <w:szCs w:val="24"/>
              </w:rPr>
              <w:t xml:space="preserve">Должен быть детский рисунок  </w:t>
            </w:r>
          </w:p>
        </w:tc>
        <w:tc>
          <w:tcPr>
            <w:tcW w:w="379" w:type="pct"/>
            <w:vAlign w:val="center"/>
          </w:tcPr>
          <w:p w14:paraId="1AC2D326" w14:textId="77777777" w:rsidR="00571250" w:rsidRDefault="00571250" w:rsidP="00E63AC8">
            <w:pPr>
              <w:jc w:val="center"/>
            </w:pPr>
            <w:r w:rsidRPr="00E04096">
              <w:rPr>
                <w:rFonts w:ascii="Times New Roman" w:eastAsia="Times New Roman" w:hAnsi="Times New Roman" w:cs="Times New Roman"/>
                <w:bCs/>
                <w:szCs w:val="24"/>
              </w:rPr>
              <w:t>шт.</w:t>
            </w:r>
          </w:p>
        </w:tc>
        <w:tc>
          <w:tcPr>
            <w:tcW w:w="535" w:type="pct"/>
            <w:vAlign w:val="center"/>
          </w:tcPr>
          <w:p w14:paraId="3F2B0D68" w14:textId="34B28B7F" w:rsidR="00571250" w:rsidRPr="001145D2" w:rsidRDefault="00571250" w:rsidP="00E63AC8">
            <w:pPr>
              <w:jc w:val="center"/>
              <w:rPr>
                <w:rFonts w:ascii="Times New Roman" w:eastAsia="Times New Roman" w:hAnsi="Times New Roman" w:cs="Times New Roman"/>
                <w:bCs/>
                <w:szCs w:val="24"/>
              </w:rPr>
            </w:pPr>
            <w:r w:rsidRPr="00F2364C">
              <w:rPr>
                <w:rFonts w:ascii="Times New Roman" w:hAnsi="Times New Roman" w:cs="Times New Roman"/>
                <w:color w:val="000000"/>
                <w:szCs w:val="24"/>
              </w:rPr>
              <w:t>180,00</w:t>
            </w:r>
          </w:p>
        </w:tc>
        <w:tc>
          <w:tcPr>
            <w:tcW w:w="819" w:type="pct"/>
            <w:vAlign w:val="center"/>
          </w:tcPr>
          <w:p w14:paraId="71AE15E3" w14:textId="77777777" w:rsidR="00571250" w:rsidRPr="001145D2" w:rsidRDefault="00571250" w:rsidP="00E63AC8">
            <w:pPr>
              <w:jc w:val="center"/>
              <w:rPr>
                <w:rFonts w:ascii="Times New Roman" w:eastAsia="Times New Roman" w:hAnsi="Times New Roman" w:cs="Times New Roman"/>
                <w:bCs/>
                <w:szCs w:val="24"/>
              </w:rPr>
            </w:pPr>
            <w:r w:rsidRPr="007F49C0">
              <w:rPr>
                <w:rFonts w:ascii="Times New Roman" w:eastAsia="Times New Roman" w:hAnsi="Times New Roman" w:cs="Times New Roman"/>
                <w:bCs/>
                <w:szCs w:val="24"/>
              </w:rPr>
              <w:t>23.41.11.110</w:t>
            </w:r>
          </w:p>
        </w:tc>
      </w:tr>
      <w:tr w:rsidR="00571250" w:rsidRPr="001145D2" w14:paraId="4CE3F584" w14:textId="77777777" w:rsidTr="00571250">
        <w:trPr>
          <w:trHeight w:val="918"/>
        </w:trPr>
        <w:tc>
          <w:tcPr>
            <w:tcW w:w="236" w:type="pct"/>
            <w:vAlign w:val="center"/>
          </w:tcPr>
          <w:p w14:paraId="646D6C0C" w14:textId="77777777" w:rsidR="00571250" w:rsidRPr="001145D2" w:rsidRDefault="00571250" w:rsidP="00E63AC8">
            <w:pPr>
              <w:jc w:val="center"/>
              <w:rPr>
                <w:rFonts w:ascii="Times New Roman" w:eastAsia="Times New Roman" w:hAnsi="Times New Roman" w:cs="Times New Roman"/>
                <w:bCs/>
                <w:szCs w:val="24"/>
              </w:rPr>
            </w:pPr>
            <w:r w:rsidRPr="001145D2">
              <w:rPr>
                <w:rFonts w:ascii="Times New Roman" w:eastAsia="Times New Roman" w:hAnsi="Times New Roman" w:cs="Times New Roman"/>
                <w:bCs/>
                <w:szCs w:val="24"/>
              </w:rPr>
              <w:t>4</w:t>
            </w:r>
          </w:p>
        </w:tc>
        <w:tc>
          <w:tcPr>
            <w:tcW w:w="1012" w:type="pct"/>
            <w:vAlign w:val="center"/>
          </w:tcPr>
          <w:p w14:paraId="54D6EC03" w14:textId="77777777" w:rsidR="00571250" w:rsidRPr="001145D2" w:rsidRDefault="00571250" w:rsidP="00E63AC8">
            <w:pPr>
              <w:jc w:val="center"/>
              <w:rPr>
                <w:rFonts w:ascii="Times New Roman" w:hAnsi="Times New Roman" w:cs="Times New Roman"/>
                <w:color w:val="000000"/>
                <w:szCs w:val="24"/>
              </w:rPr>
            </w:pPr>
            <w:r w:rsidRPr="001145D2">
              <w:rPr>
                <w:rFonts w:ascii="Times New Roman" w:hAnsi="Times New Roman" w:cs="Times New Roman"/>
                <w:color w:val="000000"/>
                <w:szCs w:val="24"/>
              </w:rPr>
              <w:t xml:space="preserve">Блюдце чайное фарфоровое </w:t>
            </w:r>
          </w:p>
        </w:tc>
        <w:tc>
          <w:tcPr>
            <w:tcW w:w="2018" w:type="pct"/>
          </w:tcPr>
          <w:p w14:paraId="54291F42"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Материал должен быть фарфор</w:t>
            </w:r>
          </w:p>
          <w:p w14:paraId="48A0FD98" w14:textId="77777777" w:rsidR="00571250" w:rsidRPr="001145D2" w:rsidRDefault="00571250" w:rsidP="00E63AC8">
            <w:pPr>
              <w:rPr>
                <w:rFonts w:ascii="Times New Roman" w:hAnsi="Times New Roman" w:cs="Times New Roman"/>
                <w:color w:val="000000"/>
                <w:szCs w:val="24"/>
              </w:rPr>
            </w:pPr>
            <w:r w:rsidRPr="001145D2">
              <w:rPr>
                <w:rFonts w:ascii="Times New Roman" w:hAnsi="Times New Roman" w:cs="Times New Roman"/>
                <w:color w:val="000000"/>
                <w:szCs w:val="24"/>
              </w:rPr>
              <w:t xml:space="preserve">Диаметр должен быть 150 мм </w:t>
            </w:r>
          </w:p>
          <w:p w14:paraId="632D8928" w14:textId="77777777" w:rsidR="00571250" w:rsidRPr="001145D2" w:rsidRDefault="00571250" w:rsidP="00E63AC8">
            <w:pPr>
              <w:shd w:val="clear" w:color="auto" w:fill="FFFFFF"/>
              <w:rPr>
                <w:rFonts w:ascii="Times New Roman" w:eastAsia="Times New Roman" w:hAnsi="Times New Roman" w:cs="Times New Roman"/>
                <w:bCs/>
                <w:szCs w:val="24"/>
              </w:rPr>
            </w:pPr>
            <w:r w:rsidRPr="001145D2">
              <w:rPr>
                <w:rFonts w:ascii="Times New Roman" w:hAnsi="Times New Roman" w:cs="Times New Roman"/>
                <w:color w:val="000000"/>
                <w:szCs w:val="24"/>
              </w:rPr>
              <w:t xml:space="preserve">Должен быть детский рисунок  </w:t>
            </w:r>
          </w:p>
        </w:tc>
        <w:tc>
          <w:tcPr>
            <w:tcW w:w="379" w:type="pct"/>
            <w:vAlign w:val="center"/>
          </w:tcPr>
          <w:p w14:paraId="64F3B4AC" w14:textId="77777777" w:rsidR="00571250" w:rsidRDefault="00571250" w:rsidP="00E63AC8">
            <w:pPr>
              <w:jc w:val="center"/>
            </w:pPr>
            <w:r w:rsidRPr="00E04096">
              <w:rPr>
                <w:rFonts w:ascii="Times New Roman" w:eastAsia="Times New Roman" w:hAnsi="Times New Roman" w:cs="Times New Roman"/>
                <w:bCs/>
                <w:szCs w:val="24"/>
              </w:rPr>
              <w:t>шт.</w:t>
            </w:r>
          </w:p>
        </w:tc>
        <w:tc>
          <w:tcPr>
            <w:tcW w:w="535" w:type="pct"/>
            <w:vAlign w:val="center"/>
          </w:tcPr>
          <w:p w14:paraId="74670EF6" w14:textId="13607202" w:rsidR="00571250" w:rsidRPr="001145D2" w:rsidRDefault="00571250" w:rsidP="00E63AC8">
            <w:pPr>
              <w:jc w:val="center"/>
              <w:rPr>
                <w:rFonts w:ascii="Times New Roman" w:eastAsia="Times New Roman" w:hAnsi="Times New Roman" w:cs="Times New Roman"/>
                <w:bCs/>
                <w:szCs w:val="24"/>
              </w:rPr>
            </w:pPr>
            <w:r w:rsidRPr="00F2364C">
              <w:rPr>
                <w:rFonts w:ascii="Times New Roman" w:hAnsi="Times New Roman" w:cs="Times New Roman"/>
                <w:color w:val="000000"/>
                <w:szCs w:val="24"/>
              </w:rPr>
              <w:t>121,00</w:t>
            </w:r>
          </w:p>
        </w:tc>
        <w:tc>
          <w:tcPr>
            <w:tcW w:w="819" w:type="pct"/>
            <w:vAlign w:val="center"/>
          </w:tcPr>
          <w:p w14:paraId="30B5E376" w14:textId="77777777" w:rsidR="00571250" w:rsidRPr="001145D2" w:rsidRDefault="00571250" w:rsidP="00E63AC8">
            <w:pPr>
              <w:jc w:val="center"/>
              <w:rPr>
                <w:rFonts w:ascii="Times New Roman" w:eastAsia="Times New Roman" w:hAnsi="Times New Roman" w:cs="Times New Roman"/>
                <w:bCs/>
                <w:szCs w:val="24"/>
              </w:rPr>
            </w:pPr>
            <w:r w:rsidRPr="007F49C0">
              <w:rPr>
                <w:rFonts w:ascii="Times New Roman" w:eastAsia="Times New Roman" w:hAnsi="Times New Roman" w:cs="Times New Roman"/>
                <w:bCs/>
                <w:szCs w:val="24"/>
              </w:rPr>
              <w:t>23.41.11.110</w:t>
            </w:r>
          </w:p>
        </w:tc>
      </w:tr>
    </w:tbl>
    <w:p w14:paraId="604EA603" w14:textId="77777777" w:rsidR="004570C7" w:rsidRPr="00F2364C" w:rsidRDefault="004570C7" w:rsidP="004570C7">
      <w:pPr>
        <w:tabs>
          <w:tab w:val="left" w:pos="4605"/>
        </w:tabs>
        <w:rPr>
          <w:rFonts w:ascii="Times New Roman" w:hAnsi="Times New Roman" w:cs="Times New Roman"/>
          <w:sz w:val="20"/>
          <w:szCs w:val="20"/>
        </w:rPr>
      </w:pPr>
    </w:p>
    <w:p w14:paraId="00CC8D47" w14:textId="77777777" w:rsidR="004570C7" w:rsidRPr="004570C7" w:rsidRDefault="004570C7" w:rsidP="004570C7">
      <w:pPr>
        <w:rPr>
          <w:rFonts w:ascii="Times New Roman" w:hAnsi="Times New Roman" w:cs="Times New Roman"/>
          <w:sz w:val="20"/>
          <w:szCs w:val="20"/>
        </w:rPr>
      </w:pPr>
    </w:p>
    <w:p w14:paraId="3E7D97C7" w14:textId="77777777" w:rsidR="004570C7" w:rsidRPr="004570C7" w:rsidRDefault="004570C7" w:rsidP="004570C7">
      <w:pPr>
        <w:rPr>
          <w:rFonts w:ascii="Times New Roman" w:hAnsi="Times New Roman" w:cs="Times New Roman"/>
          <w:sz w:val="20"/>
          <w:szCs w:val="20"/>
        </w:rPr>
      </w:pPr>
    </w:p>
    <w:p w14:paraId="4195907F" w14:textId="77777777" w:rsidR="004570C7" w:rsidRPr="004570C7" w:rsidRDefault="004570C7" w:rsidP="004570C7">
      <w:pPr>
        <w:rPr>
          <w:rFonts w:ascii="Times New Roman" w:hAnsi="Times New Roman" w:cs="Times New Roman"/>
          <w:sz w:val="20"/>
          <w:szCs w:val="20"/>
        </w:rPr>
      </w:pPr>
    </w:p>
    <w:p w14:paraId="0C3E463C" w14:textId="77777777" w:rsidR="004570C7" w:rsidRPr="004570C7" w:rsidRDefault="004570C7" w:rsidP="004570C7">
      <w:pPr>
        <w:rPr>
          <w:rFonts w:ascii="Times New Roman" w:hAnsi="Times New Roman" w:cs="Times New Roman"/>
          <w:sz w:val="20"/>
          <w:szCs w:val="20"/>
        </w:rPr>
      </w:pPr>
    </w:p>
    <w:p w14:paraId="7C9D7D68" w14:textId="77777777" w:rsidR="004570C7" w:rsidRPr="004570C7" w:rsidRDefault="004570C7" w:rsidP="004570C7">
      <w:pPr>
        <w:rPr>
          <w:rFonts w:ascii="Times New Roman" w:hAnsi="Times New Roman" w:cs="Times New Roman"/>
          <w:sz w:val="20"/>
          <w:szCs w:val="20"/>
        </w:rPr>
      </w:pPr>
    </w:p>
    <w:p w14:paraId="117DA87D" w14:textId="77777777" w:rsidR="004570C7" w:rsidRPr="004570C7" w:rsidRDefault="004570C7" w:rsidP="004570C7">
      <w:pPr>
        <w:rPr>
          <w:rFonts w:ascii="Times New Roman" w:hAnsi="Times New Roman" w:cs="Times New Roman"/>
          <w:sz w:val="20"/>
          <w:szCs w:val="20"/>
        </w:rPr>
      </w:pPr>
    </w:p>
    <w:p w14:paraId="79598BBA" w14:textId="77777777" w:rsidR="004570C7" w:rsidRPr="004570C7" w:rsidRDefault="004570C7" w:rsidP="004570C7">
      <w:pPr>
        <w:rPr>
          <w:rFonts w:ascii="Times New Roman" w:hAnsi="Times New Roman" w:cs="Times New Roman"/>
          <w:sz w:val="20"/>
          <w:szCs w:val="20"/>
        </w:rPr>
      </w:pPr>
    </w:p>
    <w:p w14:paraId="2213435E" w14:textId="77777777" w:rsidR="004570C7" w:rsidRPr="004570C7" w:rsidRDefault="004570C7" w:rsidP="004570C7">
      <w:pPr>
        <w:rPr>
          <w:rFonts w:ascii="Times New Roman" w:hAnsi="Times New Roman" w:cs="Times New Roman"/>
          <w:sz w:val="20"/>
          <w:szCs w:val="20"/>
        </w:rPr>
      </w:pPr>
    </w:p>
    <w:p w14:paraId="647A69BA" w14:textId="77777777" w:rsidR="004570C7" w:rsidRPr="004570C7" w:rsidRDefault="004570C7" w:rsidP="004570C7">
      <w:pPr>
        <w:rPr>
          <w:rFonts w:ascii="Times New Roman" w:hAnsi="Times New Roman" w:cs="Times New Roman"/>
          <w:sz w:val="20"/>
          <w:szCs w:val="20"/>
        </w:rPr>
      </w:pPr>
    </w:p>
    <w:p w14:paraId="208BE1F9" w14:textId="77777777" w:rsidR="004570C7" w:rsidRPr="004570C7" w:rsidRDefault="004570C7" w:rsidP="004570C7">
      <w:pPr>
        <w:rPr>
          <w:rFonts w:ascii="Times New Roman" w:hAnsi="Times New Roman" w:cs="Times New Roman"/>
          <w:sz w:val="20"/>
          <w:szCs w:val="20"/>
        </w:rPr>
      </w:pPr>
    </w:p>
    <w:p w14:paraId="1BAFD7A3" w14:textId="77777777" w:rsidR="004570C7" w:rsidRPr="004570C7" w:rsidRDefault="004570C7" w:rsidP="004570C7">
      <w:pPr>
        <w:rPr>
          <w:rFonts w:ascii="Times New Roman" w:hAnsi="Times New Roman" w:cs="Times New Roman"/>
          <w:sz w:val="20"/>
          <w:szCs w:val="20"/>
        </w:rPr>
      </w:pPr>
    </w:p>
    <w:p w14:paraId="71FB094C" w14:textId="77777777" w:rsidR="004570C7" w:rsidRPr="004570C7" w:rsidRDefault="004570C7" w:rsidP="004570C7">
      <w:pPr>
        <w:rPr>
          <w:rFonts w:ascii="Times New Roman" w:hAnsi="Times New Roman" w:cs="Times New Roman"/>
          <w:sz w:val="20"/>
          <w:szCs w:val="20"/>
        </w:rPr>
      </w:pPr>
    </w:p>
    <w:p w14:paraId="1C060A7C" w14:textId="77777777" w:rsidR="004570C7" w:rsidRPr="004570C7" w:rsidRDefault="004570C7" w:rsidP="004570C7">
      <w:pPr>
        <w:rPr>
          <w:rFonts w:ascii="Times New Roman" w:hAnsi="Times New Roman" w:cs="Times New Roman"/>
          <w:sz w:val="20"/>
          <w:szCs w:val="20"/>
        </w:rPr>
      </w:pPr>
    </w:p>
    <w:p w14:paraId="08FCE972" w14:textId="77777777" w:rsidR="004570C7" w:rsidRPr="004570C7" w:rsidRDefault="004570C7" w:rsidP="004570C7">
      <w:pPr>
        <w:rPr>
          <w:rFonts w:ascii="Times New Roman" w:hAnsi="Times New Roman" w:cs="Times New Roman"/>
          <w:sz w:val="20"/>
          <w:szCs w:val="20"/>
        </w:rPr>
      </w:pPr>
    </w:p>
    <w:p w14:paraId="001760AF" w14:textId="77777777" w:rsidR="004570C7" w:rsidRPr="004570C7" w:rsidRDefault="004570C7" w:rsidP="004570C7">
      <w:pPr>
        <w:rPr>
          <w:rFonts w:ascii="Times New Roman" w:hAnsi="Times New Roman" w:cs="Times New Roman"/>
          <w:sz w:val="20"/>
          <w:szCs w:val="20"/>
        </w:rPr>
      </w:pPr>
    </w:p>
    <w:p w14:paraId="31D7F1B4" w14:textId="77777777" w:rsidR="004570C7" w:rsidRPr="004570C7" w:rsidRDefault="004570C7" w:rsidP="004570C7">
      <w:pPr>
        <w:rPr>
          <w:rFonts w:ascii="Times New Roman" w:hAnsi="Times New Roman" w:cs="Times New Roman"/>
          <w:sz w:val="20"/>
          <w:szCs w:val="20"/>
        </w:rPr>
      </w:pPr>
    </w:p>
    <w:p w14:paraId="3BCC5D7C" w14:textId="77777777" w:rsidR="004570C7" w:rsidRPr="004570C7" w:rsidRDefault="004570C7" w:rsidP="004570C7">
      <w:pPr>
        <w:rPr>
          <w:rFonts w:ascii="Times New Roman" w:hAnsi="Times New Roman" w:cs="Times New Roman"/>
          <w:sz w:val="20"/>
          <w:szCs w:val="20"/>
        </w:rPr>
      </w:pPr>
    </w:p>
    <w:p w14:paraId="7525F93C" w14:textId="2A2B247B" w:rsidR="004570C7" w:rsidRDefault="004570C7" w:rsidP="004570C7">
      <w:pPr>
        <w:rPr>
          <w:rFonts w:ascii="Times New Roman" w:hAnsi="Times New Roman" w:cs="Times New Roman"/>
          <w:sz w:val="20"/>
          <w:szCs w:val="20"/>
        </w:rPr>
      </w:pPr>
    </w:p>
    <w:p w14:paraId="542352A2" w14:textId="6A25E36C" w:rsidR="004570C7" w:rsidRDefault="004570C7" w:rsidP="004570C7">
      <w:pPr>
        <w:rPr>
          <w:rFonts w:ascii="Times New Roman" w:hAnsi="Times New Roman" w:cs="Times New Roman"/>
          <w:sz w:val="20"/>
          <w:szCs w:val="20"/>
        </w:rPr>
      </w:pPr>
    </w:p>
    <w:p w14:paraId="4A928684" w14:textId="723F5F73" w:rsidR="004570C7" w:rsidRDefault="004570C7" w:rsidP="004570C7">
      <w:pPr>
        <w:rPr>
          <w:rFonts w:ascii="Times New Roman" w:hAnsi="Times New Roman" w:cs="Times New Roman"/>
          <w:sz w:val="20"/>
          <w:szCs w:val="20"/>
        </w:rPr>
      </w:pPr>
    </w:p>
    <w:p w14:paraId="043DB565" w14:textId="4E64857C" w:rsidR="003174CB" w:rsidRDefault="004570C7" w:rsidP="004570C7">
      <w:pPr>
        <w:tabs>
          <w:tab w:val="left" w:pos="1500"/>
        </w:tabs>
        <w:rPr>
          <w:rFonts w:ascii="Times New Roman" w:hAnsi="Times New Roman" w:cs="Times New Roman"/>
          <w:sz w:val="20"/>
          <w:szCs w:val="20"/>
        </w:rPr>
      </w:pPr>
      <w:r>
        <w:rPr>
          <w:rFonts w:ascii="Times New Roman" w:hAnsi="Times New Roman" w:cs="Times New Roman"/>
          <w:sz w:val="20"/>
          <w:szCs w:val="20"/>
        </w:rPr>
        <w:tab/>
      </w:r>
    </w:p>
    <w:p w14:paraId="0161BCD1" w14:textId="77777777" w:rsidR="004570C7" w:rsidRDefault="004570C7" w:rsidP="004570C7">
      <w:pPr>
        <w:tabs>
          <w:tab w:val="left" w:pos="1500"/>
        </w:tabs>
        <w:rPr>
          <w:rFonts w:ascii="Times New Roman" w:hAnsi="Times New Roman" w:cs="Times New Roman"/>
          <w:sz w:val="20"/>
          <w:szCs w:val="20"/>
        </w:rPr>
      </w:pPr>
    </w:p>
    <w:p w14:paraId="1D955E71" w14:textId="77777777" w:rsidR="004570C7" w:rsidRDefault="004570C7" w:rsidP="004570C7">
      <w:pPr>
        <w:tabs>
          <w:tab w:val="left" w:pos="1500"/>
        </w:tabs>
        <w:rPr>
          <w:rFonts w:ascii="Times New Roman" w:hAnsi="Times New Roman" w:cs="Times New Roman"/>
          <w:sz w:val="20"/>
          <w:szCs w:val="20"/>
        </w:rPr>
      </w:pPr>
    </w:p>
    <w:p w14:paraId="0654D798" w14:textId="77777777" w:rsidR="004570C7" w:rsidRDefault="004570C7" w:rsidP="004570C7">
      <w:pPr>
        <w:tabs>
          <w:tab w:val="left" w:pos="1500"/>
        </w:tabs>
        <w:rPr>
          <w:rFonts w:ascii="Times New Roman" w:hAnsi="Times New Roman" w:cs="Times New Roman"/>
          <w:sz w:val="20"/>
          <w:szCs w:val="20"/>
        </w:rPr>
      </w:pPr>
    </w:p>
    <w:p w14:paraId="2AD6B26B" w14:textId="77777777" w:rsidR="004570C7" w:rsidRPr="004570C7" w:rsidRDefault="004570C7" w:rsidP="004570C7">
      <w:pPr>
        <w:tabs>
          <w:tab w:val="left" w:pos="1500"/>
        </w:tabs>
        <w:rPr>
          <w:rFonts w:ascii="Times New Roman" w:hAnsi="Times New Roman" w:cs="Times New Roman"/>
          <w:sz w:val="20"/>
          <w:szCs w:val="20"/>
        </w:rPr>
      </w:pPr>
    </w:p>
    <w:sectPr w:rsidR="004570C7" w:rsidRPr="004570C7"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5036A5" w14:textId="77777777" w:rsidR="0038727E" w:rsidRDefault="0038727E" w:rsidP="009107A5">
      <w:r>
        <w:separator/>
      </w:r>
    </w:p>
  </w:endnote>
  <w:endnote w:type="continuationSeparator" w:id="0">
    <w:p w14:paraId="79BD9FD8" w14:textId="77777777" w:rsidR="0038727E" w:rsidRDefault="0038727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763EB" w14:textId="77777777" w:rsidR="0038727E" w:rsidRDefault="0038727E" w:rsidP="009107A5">
      <w:r>
        <w:separator/>
      </w:r>
    </w:p>
  </w:footnote>
  <w:footnote w:type="continuationSeparator" w:id="0">
    <w:p w14:paraId="51CB646E" w14:textId="77777777" w:rsidR="0038727E" w:rsidRDefault="0038727E"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70EBB"/>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8727E"/>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570C7"/>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71250"/>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0A76"/>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637A"/>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672A99CD-2204-4D3B-9C63-78A9CCBC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D0D65-38C8-44F2-A18E-E57736300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5727</Words>
  <Characters>32645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2</cp:revision>
  <cp:lastPrinted>2024-08-09T08:36:00Z</cp:lastPrinted>
  <dcterms:created xsi:type="dcterms:W3CDTF">2026-06-10T13:50:00Z</dcterms:created>
  <dcterms:modified xsi:type="dcterms:W3CDTF">2026-06-10T13:50:00Z</dcterms:modified>
  <cp:category>Поставка товара</cp:category>
</cp:coreProperties>
</file>