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2BDC" w:rsidRPr="00282BDC" w:rsidRDefault="00281AC2" w:rsidP="00282BDC">
      <w:pPr>
        <w:widowControl/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82BD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Расчет начальной (максимальной) цены контракта </w:t>
      </w:r>
      <w:r w:rsidR="00282BDC" w:rsidRPr="00282BD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на оказание услуг по </w:t>
      </w:r>
      <w:r w:rsidR="00647C85">
        <w:rPr>
          <w:rFonts w:ascii="Times New Roman" w:eastAsia="Times New Roman" w:hAnsi="Times New Roman" w:cs="Times New Roman"/>
          <w:b/>
          <w:color w:val="auto"/>
          <w:lang w:bidi="ar-SA"/>
        </w:rPr>
        <w:t>п</w:t>
      </w:r>
      <w:r w:rsidR="00647C85" w:rsidRPr="00647C85">
        <w:rPr>
          <w:rFonts w:ascii="Times New Roman" w:eastAsia="Times New Roman" w:hAnsi="Times New Roman" w:cs="Times New Roman"/>
          <w:b/>
          <w:color w:val="auto"/>
          <w:lang w:bidi="ar-SA"/>
        </w:rPr>
        <w:t>редоставлени</w:t>
      </w:r>
      <w:r w:rsidR="00647C85">
        <w:rPr>
          <w:rFonts w:ascii="Times New Roman" w:eastAsia="Times New Roman" w:hAnsi="Times New Roman" w:cs="Times New Roman"/>
          <w:b/>
          <w:color w:val="auto"/>
          <w:lang w:bidi="ar-SA"/>
        </w:rPr>
        <w:t>ю</w:t>
      </w:r>
      <w:r w:rsidR="00647C85" w:rsidRPr="00647C8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права использования (на правах простой неисключительной лицензии) комплекта баз данных электронн</w:t>
      </w:r>
      <w:r w:rsidR="00647C85">
        <w:rPr>
          <w:rFonts w:ascii="Times New Roman" w:eastAsia="Times New Roman" w:hAnsi="Times New Roman" w:cs="Times New Roman"/>
          <w:b/>
          <w:color w:val="auto"/>
          <w:lang w:bidi="ar-SA"/>
        </w:rPr>
        <w:t>ой</w:t>
      </w:r>
      <w:r w:rsidR="00647C85" w:rsidRPr="00647C8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системы «Завуч: обучение и воспитание»</w:t>
      </w:r>
    </w:p>
    <w:p w:rsidR="00281AC2" w:rsidRPr="00281AC2" w:rsidRDefault="00281AC2" w:rsidP="00281AC2">
      <w:pPr>
        <w:widowControl/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4467" w:type="dxa"/>
        <w:tblInd w:w="93" w:type="dxa"/>
        <w:tblLook w:val="04A0" w:firstRow="1" w:lastRow="0" w:firstColumn="1" w:lastColumn="0" w:noHBand="0" w:noVBand="1"/>
      </w:tblPr>
      <w:tblGrid>
        <w:gridCol w:w="607"/>
        <w:gridCol w:w="2363"/>
        <w:gridCol w:w="854"/>
        <w:gridCol w:w="691"/>
        <w:gridCol w:w="1390"/>
        <w:gridCol w:w="1390"/>
        <w:gridCol w:w="1390"/>
        <w:gridCol w:w="1273"/>
        <w:gridCol w:w="1624"/>
        <w:gridCol w:w="1372"/>
        <w:gridCol w:w="1513"/>
      </w:tblGrid>
      <w:tr w:rsidR="00AD4E4B" w:rsidRPr="00647C85" w:rsidTr="00AD4E4B">
        <w:trPr>
          <w:trHeight w:val="80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E4B" w:rsidRPr="00647C85" w:rsidRDefault="00AD4E4B" w:rsidP="00AD4E4B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№ п/п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E4B" w:rsidRPr="00647C85" w:rsidRDefault="00AD4E4B" w:rsidP="00AD4E4B">
            <w:pPr>
              <w:widowControl/>
              <w:suppressAutoHyphens w:val="0"/>
              <w:spacing w:after="200"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Наименование и характеристики товара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E4B" w:rsidRPr="00647C85" w:rsidRDefault="00AD4E4B" w:rsidP="00AD4E4B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Ед. изм.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E4B" w:rsidRPr="00647C85" w:rsidRDefault="00AD4E4B" w:rsidP="00AD4E4B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647C85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Кол-во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Default="00AD4E4B" w:rsidP="00AD4E4B">
            <w:pPr>
              <w:widowControl/>
              <w:suppressAutoHyphens w:val="0"/>
              <w:spacing w:line="240" w:lineRule="auto"/>
              <w:rPr>
                <w:rFonts w:ascii="Calibri" w:hAnsi="Calibri" w:cs="Calibri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Вход. №137 от 01.06.26 г. Цена., руб.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Default="00AD4E4B" w:rsidP="00AD4E4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Вход. №138 от 01.06.26 г. Цена., руб.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Default="00AD4E4B" w:rsidP="00AD4E4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Вход. №139 от 01.06.26 г. Цена., руб.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E4B" w:rsidRPr="00647C85" w:rsidRDefault="00AD4E4B" w:rsidP="00AD4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 xml:space="preserve"> Сред. цена в руб. 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E4B" w:rsidRPr="00647C85" w:rsidRDefault="00AD4E4B" w:rsidP="00AD4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Среднее квадратичное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4E4B" w:rsidRPr="00647C85" w:rsidRDefault="00AD4E4B" w:rsidP="00AD4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Коэф</w:t>
            </w:r>
            <w:proofErr w:type="spellEnd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. вариации %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E4B" w:rsidRPr="00647C85" w:rsidRDefault="00AD4E4B" w:rsidP="00AD4E4B">
            <w:pPr>
              <w:widowControl/>
              <w:suppressAutoHyphens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</w:tr>
      <w:tr w:rsidR="00AD4E4B" w:rsidRPr="00647C85" w:rsidTr="00AD4E4B">
        <w:trPr>
          <w:trHeight w:val="53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E4B" w:rsidRPr="00647C85" w:rsidRDefault="00AD4E4B" w:rsidP="00AD4E4B">
            <w:pPr>
              <w:widowControl/>
              <w:suppressAutoHyphens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Pr="00647C85" w:rsidRDefault="00AD4E4B" w:rsidP="00AD4E4B">
            <w:pPr>
              <w:widowControl/>
              <w:suppressAutoHyphens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D4E4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Оказание </w:t>
            </w: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>услуг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 xml:space="preserve"> на передачу неисключительных прав на использование лицензионного программного обеспечения «RMS Удаленный доступ» для нужд</w:t>
            </w:r>
            <w:r w:rsidRPr="00AD4E4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для Государственного бюджетного общеобразовательного учреждения школа-интернат Курортного района Санкт-Петербурга «Олимпийский резерв»</w:t>
            </w: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E4B" w:rsidRPr="00647C85" w:rsidRDefault="00AD4E4B" w:rsidP="00AD4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E4B" w:rsidRPr="00647C85" w:rsidRDefault="00AD4E4B" w:rsidP="00AD4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7C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Pr="00AD4E4B" w:rsidRDefault="00AD4E4B" w:rsidP="00AD4E4B">
            <w:pPr>
              <w:widowControl/>
              <w:suppressAutoHyphens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>24900,00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Pr="00AD4E4B" w:rsidRDefault="00AD4E4B" w:rsidP="00AD4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>25035,00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Pr="00AD4E4B" w:rsidRDefault="00AD4E4B" w:rsidP="00AD4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>25364,00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4E4B" w:rsidRPr="00AD4E4B" w:rsidRDefault="00AD4E4B" w:rsidP="00AD4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>25099,67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4E4B" w:rsidRPr="00AD4E4B" w:rsidRDefault="00AD4E4B" w:rsidP="00AD4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>238,66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4E4B" w:rsidRPr="00AD4E4B" w:rsidRDefault="00AD4E4B" w:rsidP="00AD4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E4B">
              <w:rPr>
                <w:rFonts w:ascii="Times New Roman" w:hAnsi="Times New Roman" w:cs="Times New Roman"/>
                <w:sz w:val="22"/>
                <w:szCs w:val="22"/>
              </w:rPr>
              <w:t>0,95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4E4B" w:rsidRPr="00647C85" w:rsidRDefault="00AD4E4B" w:rsidP="00AD4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25 099,67</w:t>
            </w:r>
          </w:p>
        </w:tc>
      </w:tr>
      <w:tr w:rsidR="00282BDC" w:rsidRPr="00647C85" w:rsidTr="00AD4E4B">
        <w:trPr>
          <w:trHeight w:val="32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ИТОГО, руб.: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BDC" w:rsidRPr="00647C85" w:rsidRDefault="00282BDC" w:rsidP="00282BDC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47C8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2BDC" w:rsidRPr="00647C85" w:rsidRDefault="00AD4E4B" w:rsidP="00115F5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25 099,67</w:t>
            </w:r>
          </w:p>
        </w:tc>
      </w:tr>
    </w:tbl>
    <w:p w:rsidR="00281AC2" w:rsidRP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59103E" w:rsidRDefault="0059103E" w:rsidP="00624B89">
      <w:pPr>
        <w:widowControl/>
        <w:suppressAutoHyphens w:val="0"/>
        <w:spacing w:after="16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2"/>
          <w:szCs w:val="22"/>
          <w:lang w:eastAsia="en-US" w:bidi="ar-SA"/>
        </w:rPr>
      </w:pPr>
    </w:p>
    <w:p w:rsidR="00EE7A1E" w:rsidRDefault="00EE7A1E" w:rsidP="00624B89">
      <w:pPr>
        <w:widowControl/>
        <w:suppressAutoHyphens w:val="0"/>
        <w:spacing w:after="16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2"/>
          <w:szCs w:val="22"/>
          <w:lang w:eastAsia="en-US" w:bidi="ar-SA"/>
        </w:rPr>
      </w:pPr>
    </w:p>
    <w:p w:rsidR="00EE7A1E" w:rsidRDefault="00EE7A1E" w:rsidP="00624B89">
      <w:pPr>
        <w:widowControl/>
        <w:suppressAutoHyphens w:val="0"/>
        <w:spacing w:after="16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2"/>
          <w:szCs w:val="22"/>
          <w:lang w:eastAsia="en-US" w:bidi="ar-SA"/>
        </w:rPr>
      </w:pPr>
    </w:p>
    <w:p w:rsidR="00624B89" w:rsidRPr="0023526E" w:rsidRDefault="00624B89" w:rsidP="008C76AB">
      <w:pPr>
        <w:widowControl/>
        <w:suppressAutoHyphens w:val="0"/>
        <w:spacing w:after="160" w:line="360" w:lineRule="auto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bookmarkStart w:id="0" w:name="_GoBack"/>
      <w:bookmarkEnd w:id="0"/>
    </w:p>
    <w:sectPr w:rsidR="00624B89" w:rsidRPr="0023526E" w:rsidSect="00983BE9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64">
    <w:altName w:val="Times New Roman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709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lowerRoman"/>
      <w:lvlText w:val="%6.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6.%7.."/>
      <w:lvlJc w:val="left"/>
      <w:pPr>
        <w:tabs>
          <w:tab w:val="num" w:pos="0"/>
        </w:tabs>
        <w:ind w:left="522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lowerRoman"/>
      <w:lvlText w:val="%9..."/>
      <w:lvlJc w:val="right"/>
      <w:pPr>
        <w:tabs>
          <w:tab w:val="num" w:pos="0"/>
        </w:tabs>
        <w:ind w:left="0" w:firstLine="567"/>
      </w:pPr>
    </w:lvl>
  </w:abstractNum>
  <w:abstractNum w:abstractNumId="1" w15:restartNumberingAfterBreak="0">
    <w:nsid w:val="50395034"/>
    <w:multiLevelType w:val="multilevel"/>
    <w:tmpl w:val="CD1C5CB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B89"/>
    <w:rsid w:val="00042631"/>
    <w:rsid w:val="00084B7F"/>
    <w:rsid w:val="00092C92"/>
    <w:rsid w:val="0010769C"/>
    <w:rsid w:val="00115F58"/>
    <w:rsid w:val="0023526E"/>
    <w:rsid w:val="00281AC2"/>
    <w:rsid w:val="00282BDC"/>
    <w:rsid w:val="002F3C60"/>
    <w:rsid w:val="003B17B6"/>
    <w:rsid w:val="003D0F21"/>
    <w:rsid w:val="003E50BE"/>
    <w:rsid w:val="003F4865"/>
    <w:rsid w:val="0052779D"/>
    <w:rsid w:val="0053150A"/>
    <w:rsid w:val="0059103E"/>
    <w:rsid w:val="00624B89"/>
    <w:rsid w:val="006437F4"/>
    <w:rsid w:val="00647C85"/>
    <w:rsid w:val="0068033F"/>
    <w:rsid w:val="00695BD0"/>
    <w:rsid w:val="006C7158"/>
    <w:rsid w:val="006D4CCA"/>
    <w:rsid w:val="0072245E"/>
    <w:rsid w:val="007B3085"/>
    <w:rsid w:val="00803483"/>
    <w:rsid w:val="00892493"/>
    <w:rsid w:val="008976C2"/>
    <w:rsid w:val="008C76AB"/>
    <w:rsid w:val="00915AEF"/>
    <w:rsid w:val="009276EF"/>
    <w:rsid w:val="00983BE9"/>
    <w:rsid w:val="009C6A24"/>
    <w:rsid w:val="009F407F"/>
    <w:rsid w:val="00A168C5"/>
    <w:rsid w:val="00AD4E4B"/>
    <w:rsid w:val="00BA5AD0"/>
    <w:rsid w:val="00BE284B"/>
    <w:rsid w:val="00BF749F"/>
    <w:rsid w:val="00CB0815"/>
    <w:rsid w:val="00CC7B60"/>
    <w:rsid w:val="00D452DB"/>
    <w:rsid w:val="00DC3911"/>
    <w:rsid w:val="00DE4248"/>
    <w:rsid w:val="00E035C6"/>
    <w:rsid w:val="00E57BD9"/>
    <w:rsid w:val="00EA2A3F"/>
    <w:rsid w:val="00EC314C"/>
    <w:rsid w:val="00EE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A0CCD"/>
  <w15:docId w15:val="{1AB6A023-67EC-4D33-8C51-F1E0D06F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ourier New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C2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,Глава 1,Заголо,Заголовок 11"/>
    <w:basedOn w:val="a"/>
    <w:next w:val="a0"/>
    <w:link w:val="10"/>
    <w:qFormat/>
    <w:rsid w:val="00084B7F"/>
    <w:pPr>
      <w:keepNext/>
      <w:widowControl/>
      <w:spacing w:before="240"/>
      <w:jc w:val="center"/>
      <w:outlineLvl w:val="0"/>
    </w:pPr>
    <w:rPr>
      <w:rFonts w:ascii="Times New Roman" w:eastAsia="Times New Roman" w:hAnsi="Times New Roman"/>
      <w:lang w:eastAsia="ar-SA" w:bidi="ar-SA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0"/>
    <w:link w:val="21"/>
    <w:qFormat/>
    <w:rsid w:val="00084B7F"/>
    <w:pPr>
      <w:keepNext/>
      <w:widowControl/>
      <w:tabs>
        <w:tab w:val="num" w:pos="0"/>
      </w:tabs>
      <w:spacing w:before="20" w:line="252" w:lineRule="auto"/>
      <w:ind w:firstLine="709"/>
      <w:jc w:val="both"/>
      <w:outlineLvl w:val="1"/>
    </w:pPr>
    <w:rPr>
      <w:rFonts w:ascii="Times New Roman" w:eastAsia="Times New Roman" w:hAnsi="Times New Roman"/>
      <w:color w:val="00000A"/>
      <w:u w:val="single"/>
      <w:lang w:val="x-none" w:eastAsia="ar-SA" w:bidi="ar-SA"/>
    </w:rPr>
  </w:style>
  <w:style w:type="paragraph" w:styleId="3">
    <w:name w:val="heading 3"/>
    <w:aliases w:val="h3,Head 3,l3+toc 3,CT,Sub-section Title,l3"/>
    <w:basedOn w:val="a"/>
    <w:next w:val="a0"/>
    <w:link w:val="31"/>
    <w:qFormat/>
    <w:rsid w:val="00084B7F"/>
    <w:pPr>
      <w:keepNext/>
      <w:widowControl/>
      <w:tabs>
        <w:tab w:val="num" w:pos="0"/>
      </w:tabs>
      <w:spacing w:before="240" w:after="60"/>
      <w:ind w:left="720" w:hanging="720"/>
      <w:outlineLvl w:val="2"/>
    </w:pPr>
    <w:rPr>
      <w:rFonts w:ascii="Calibri Light" w:eastAsia="Times New Roman" w:hAnsi="Calibri Light"/>
      <w:b/>
      <w:bCs/>
      <w:color w:val="00000A"/>
      <w:sz w:val="26"/>
      <w:szCs w:val="26"/>
      <w:lang w:val="x-none" w:eastAsia="ar-SA" w:bidi="ar-SA"/>
    </w:rPr>
  </w:style>
  <w:style w:type="paragraph" w:styleId="4">
    <w:name w:val="heading 4"/>
    <w:aliases w:val="Параграф"/>
    <w:basedOn w:val="a"/>
    <w:next w:val="a0"/>
    <w:link w:val="40"/>
    <w:qFormat/>
    <w:rsid w:val="00084B7F"/>
    <w:pPr>
      <w:keepNext/>
      <w:widowControl/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/>
      <w:color w:val="00000A"/>
      <w:szCs w:val="20"/>
      <w:lang w:eastAsia="ar-SA" w:bidi="ar-SA"/>
    </w:rPr>
  </w:style>
  <w:style w:type="paragraph" w:styleId="5">
    <w:name w:val="heading 5"/>
    <w:aliases w:val="_Подпункт"/>
    <w:basedOn w:val="a"/>
    <w:next w:val="a0"/>
    <w:link w:val="50"/>
    <w:qFormat/>
    <w:rsid w:val="00084B7F"/>
    <w:pPr>
      <w:keepNext/>
      <w:widowControl/>
      <w:jc w:val="center"/>
      <w:outlineLvl w:val="4"/>
    </w:pPr>
    <w:rPr>
      <w:rFonts w:ascii="Times New Roman" w:eastAsia="Times New Roman" w:hAnsi="Times New Roman"/>
      <w:b/>
      <w:color w:val="00000A"/>
      <w:sz w:val="16"/>
      <w:szCs w:val="20"/>
      <w:lang w:eastAsia="ar-SA" w:bidi="ar-SA"/>
    </w:rPr>
  </w:style>
  <w:style w:type="paragraph" w:styleId="6">
    <w:name w:val="heading 6"/>
    <w:basedOn w:val="a"/>
    <w:next w:val="a0"/>
    <w:link w:val="60"/>
    <w:qFormat/>
    <w:rsid w:val="00084B7F"/>
    <w:pPr>
      <w:widowControl/>
      <w:spacing w:before="240" w:after="60"/>
      <w:outlineLvl w:val="5"/>
    </w:pPr>
    <w:rPr>
      <w:rFonts w:ascii="Times New Roman" w:eastAsia="Times New Roman" w:hAnsi="Times New Roman"/>
      <w:b/>
      <w:bCs/>
      <w:color w:val="00000A"/>
      <w:sz w:val="22"/>
      <w:szCs w:val="22"/>
      <w:lang w:eastAsia="ar-SA" w:bidi="ar-SA"/>
    </w:rPr>
  </w:style>
  <w:style w:type="paragraph" w:styleId="7">
    <w:name w:val="heading 7"/>
    <w:basedOn w:val="a"/>
    <w:next w:val="a0"/>
    <w:link w:val="70"/>
    <w:qFormat/>
    <w:rsid w:val="00084B7F"/>
    <w:pPr>
      <w:widowControl/>
      <w:spacing w:before="240" w:after="60"/>
      <w:outlineLvl w:val="6"/>
    </w:pPr>
    <w:rPr>
      <w:rFonts w:ascii="Times New Roman" w:eastAsia="Times New Roman" w:hAnsi="Times New Roman"/>
      <w:color w:val="00000A"/>
      <w:lang w:eastAsia="ar-SA" w:bidi="ar-SA"/>
    </w:rPr>
  </w:style>
  <w:style w:type="paragraph" w:styleId="8">
    <w:name w:val="heading 8"/>
    <w:basedOn w:val="a"/>
    <w:next w:val="a0"/>
    <w:link w:val="80"/>
    <w:qFormat/>
    <w:rsid w:val="00084B7F"/>
    <w:pPr>
      <w:keepNext/>
      <w:widowControl/>
      <w:jc w:val="center"/>
      <w:outlineLvl w:val="7"/>
    </w:pPr>
    <w:rPr>
      <w:rFonts w:ascii="Times New Roman" w:eastAsia="Times New Roman" w:hAnsi="Times New Roman"/>
      <w:b/>
      <w:color w:val="00000A"/>
      <w:spacing w:val="4"/>
      <w:szCs w:val="20"/>
      <w:lang w:eastAsia="ar-SA" w:bidi="ar-SA"/>
    </w:rPr>
  </w:style>
  <w:style w:type="paragraph" w:styleId="9">
    <w:name w:val="heading 9"/>
    <w:basedOn w:val="a"/>
    <w:next w:val="a0"/>
    <w:link w:val="90"/>
    <w:qFormat/>
    <w:rsid w:val="00084B7F"/>
    <w:pPr>
      <w:keepNext/>
      <w:widowControl/>
      <w:tabs>
        <w:tab w:val="left" w:pos="4395"/>
        <w:tab w:val="left" w:pos="4962"/>
        <w:tab w:val="left" w:pos="6237"/>
      </w:tabs>
      <w:jc w:val="right"/>
      <w:outlineLvl w:val="8"/>
    </w:pPr>
    <w:rPr>
      <w:rFonts w:ascii="Times New Roman" w:eastAsia="Times New Roman" w:hAnsi="Times New Roman"/>
      <w:b/>
      <w:color w:val="00000A"/>
      <w:lang w:eastAsia="ar-SA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link w:val="1"/>
    <w:rsid w:val="00EA2A3F"/>
    <w:rPr>
      <w:rFonts w:cs="Courier New"/>
      <w:color w:val="000000"/>
      <w:sz w:val="24"/>
      <w:szCs w:val="24"/>
      <w:lang w:eastAsia="ar-SA"/>
    </w:rPr>
  </w:style>
  <w:style w:type="character" w:customStyle="1" w:styleId="20">
    <w:name w:val="Заголовок 2 Знак"/>
    <w:basedOn w:val="a1"/>
    <w:uiPriority w:val="9"/>
    <w:semiHidden/>
    <w:rsid w:val="00EA2A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084B7F"/>
    <w:rPr>
      <w:rFonts w:cs="Courier New"/>
      <w:color w:val="00000A"/>
      <w:sz w:val="24"/>
      <w:szCs w:val="24"/>
      <w:u w:val="single"/>
      <w:lang w:val="x-none" w:eastAsia="ar-SA"/>
    </w:rPr>
  </w:style>
  <w:style w:type="character" w:customStyle="1" w:styleId="30">
    <w:name w:val="Заголовок 3 Знак"/>
    <w:basedOn w:val="a1"/>
    <w:uiPriority w:val="9"/>
    <w:semiHidden/>
    <w:rsid w:val="00EA2A3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084B7F"/>
    <w:rPr>
      <w:rFonts w:ascii="Calibri Light" w:hAnsi="Calibri Light" w:cs="Courier New"/>
      <w:b/>
      <w:bCs/>
      <w:color w:val="00000A"/>
      <w:sz w:val="26"/>
      <w:szCs w:val="26"/>
      <w:lang w:val="x-none" w:eastAsia="ar-SA"/>
    </w:rPr>
  </w:style>
  <w:style w:type="character" w:customStyle="1" w:styleId="40">
    <w:name w:val="Заголовок 4 Знак"/>
    <w:aliases w:val="Параграф Знак"/>
    <w:link w:val="4"/>
    <w:rsid w:val="00EA2A3F"/>
    <w:rPr>
      <w:rFonts w:cs="Courier New"/>
      <w:color w:val="00000A"/>
      <w:sz w:val="24"/>
      <w:lang w:eastAsia="ar-SA"/>
    </w:rPr>
  </w:style>
  <w:style w:type="character" w:customStyle="1" w:styleId="50">
    <w:name w:val="Заголовок 5 Знак"/>
    <w:aliases w:val="_Подпункт Знак"/>
    <w:link w:val="5"/>
    <w:rsid w:val="00EA2A3F"/>
    <w:rPr>
      <w:rFonts w:cs="Courier New"/>
      <w:b/>
      <w:color w:val="00000A"/>
      <w:sz w:val="16"/>
      <w:lang w:eastAsia="ar-SA"/>
    </w:rPr>
  </w:style>
  <w:style w:type="character" w:customStyle="1" w:styleId="60">
    <w:name w:val="Заголовок 6 Знак"/>
    <w:link w:val="6"/>
    <w:rsid w:val="00EA2A3F"/>
    <w:rPr>
      <w:rFonts w:cs="Courier New"/>
      <w:b/>
      <w:bCs/>
      <w:color w:val="00000A"/>
      <w:sz w:val="22"/>
      <w:szCs w:val="22"/>
      <w:lang w:eastAsia="ar-SA"/>
    </w:rPr>
  </w:style>
  <w:style w:type="character" w:customStyle="1" w:styleId="70">
    <w:name w:val="Заголовок 7 Знак"/>
    <w:link w:val="7"/>
    <w:rsid w:val="00EA2A3F"/>
    <w:rPr>
      <w:rFonts w:cs="Courier New"/>
      <w:color w:val="00000A"/>
      <w:sz w:val="24"/>
      <w:szCs w:val="24"/>
      <w:lang w:eastAsia="ar-SA"/>
    </w:rPr>
  </w:style>
  <w:style w:type="character" w:customStyle="1" w:styleId="80">
    <w:name w:val="Заголовок 8 Знак"/>
    <w:link w:val="8"/>
    <w:rsid w:val="00EA2A3F"/>
    <w:rPr>
      <w:rFonts w:cs="Courier New"/>
      <w:b/>
      <w:color w:val="00000A"/>
      <w:spacing w:val="4"/>
      <w:sz w:val="24"/>
      <w:lang w:eastAsia="ar-SA"/>
    </w:rPr>
  </w:style>
  <w:style w:type="character" w:customStyle="1" w:styleId="90">
    <w:name w:val="Заголовок 9 Знак"/>
    <w:link w:val="9"/>
    <w:rsid w:val="00EA2A3F"/>
    <w:rPr>
      <w:rFonts w:cs="Courier New"/>
      <w:b/>
      <w:color w:val="00000A"/>
      <w:sz w:val="24"/>
      <w:szCs w:val="24"/>
      <w:lang w:eastAsia="ar-SA"/>
    </w:rPr>
  </w:style>
  <w:style w:type="paragraph" w:styleId="a4">
    <w:name w:val="caption"/>
    <w:basedOn w:val="a"/>
    <w:next w:val="a"/>
    <w:qFormat/>
    <w:rsid w:val="00084B7F"/>
    <w:pPr>
      <w:widowControl/>
      <w:suppressAutoHyphens w:val="0"/>
      <w:spacing w:line="240" w:lineRule="auto"/>
      <w:ind w:right="-6672"/>
      <w:jc w:val="both"/>
    </w:pPr>
    <w:rPr>
      <w:rFonts w:ascii="Times New Roman" w:eastAsia="Times New Roman" w:hAnsi="Times New Roman"/>
      <w:b/>
      <w:bCs/>
      <w:color w:val="auto"/>
      <w:sz w:val="20"/>
      <w:szCs w:val="20"/>
      <w:lang w:bidi="ar-SA"/>
    </w:rPr>
  </w:style>
  <w:style w:type="paragraph" w:styleId="a5">
    <w:name w:val="Title"/>
    <w:basedOn w:val="a"/>
    <w:link w:val="a6"/>
    <w:qFormat/>
    <w:rsid w:val="00084B7F"/>
    <w:pPr>
      <w:suppressAutoHyphens w:val="0"/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/>
      <w:color w:val="auto"/>
      <w:szCs w:val="20"/>
      <w:lang w:eastAsia="en-US" w:bidi="ar-SA"/>
    </w:rPr>
  </w:style>
  <w:style w:type="character" w:customStyle="1" w:styleId="a6">
    <w:name w:val="Заголовок Знак"/>
    <w:link w:val="a5"/>
    <w:rsid w:val="00084B7F"/>
    <w:rPr>
      <w:rFonts w:cs="Courier New"/>
      <w:sz w:val="24"/>
    </w:rPr>
  </w:style>
  <w:style w:type="paragraph" w:styleId="a7">
    <w:name w:val="Subtitle"/>
    <w:basedOn w:val="a"/>
    <w:next w:val="a0"/>
    <w:link w:val="a8"/>
    <w:qFormat/>
    <w:rsid w:val="00084B7F"/>
    <w:pPr>
      <w:widowControl/>
      <w:ind w:firstLine="567"/>
      <w:jc w:val="center"/>
    </w:pPr>
    <w:rPr>
      <w:rFonts w:ascii="Times New Roman" w:eastAsia="Times New Roman" w:hAnsi="Times New Roman"/>
      <w:b/>
      <w:i/>
      <w:iCs/>
      <w:color w:val="00000A"/>
      <w:sz w:val="28"/>
      <w:szCs w:val="28"/>
      <w:lang w:eastAsia="ar-SA" w:bidi="ar-SA"/>
    </w:rPr>
  </w:style>
  <w:style w:type="character" w:customStyle="1" w:styleId="a8">
    <w:name w:val="Подзаголовок Знак"/>
    <w:link w:val="a7"/>
    <w:rsid w:val="00EA2A3F"/>
    <w:rPr>
      <w:rFonts w:cs="Courier New"/>
      <w:b/>
      <w:i/>
      <w:iCs/>
      <w:color w:val="00000A"/>
      <w:sz w:val="28"/>
      <w:szCs w:val="28"/>
      <w:lang w:eastAsia="ar-SA"/>
    </w:rPr>
  </w:style>
  <w:style w:type="character" w:styleId="a9">
    <w:name w:val="Strong"/>
    <w:qFormat/>
    <w:rsid w:val="00084B7F"/>
    <w:rPr>
      <w:b/>
      <w:bCs/>
    </w:rPr>
  </w:style>
  <w:style w:type="character" w:styleId="aa">
    <w:name w:val="Emphasis"/>
    <w:qFormat/>
    <w:rsid w:val="00084B7F"/>
    <w:rPr>
      <w:i/>
    </w:rPr>
  </w:style>
  <w:style w:type="paragraph" w:styleId="ab">
    <w:name w:val="No Spacing"/>
    <w:uiPriority w:val="1"/>
    <w:qFormat/>
    <w:rsid w:val="00084B7F"/>
    <w:rPr>
      <w:rFonts w:ascii="Calibri" w:hAnsi="Calibri"/>
      <w:sz w:val="22"/>
      <w:szCs w:val="22"/>
    </w:rPr>
  </w:style>
  <w:style w:type="paragraph" w:styleId="ac">
    <w:name w:val="List Paragraph"/>
    <w:basedOn w:val="a"/>
    <w:link w:val="ad"/>
    <w:uiPriority w:val="34"/>
    <w:qFormat/>
    <w:rsid w:val="00084B7F"/>
    <w:pPr>
      <w:widowControl/>
      <w:suppressAutoHyphens w:val="0"/>
      <w:spacing w:line="240" w:lineRule="auto"/>
      <w:ind w:left="720"/>
      <w:contextualSpacing/>
    </w:pPr>
    <w:rPr>
      <w:rFonts w:ascii="Times New Roman" w:eastAsia="Times New Roman" w:hAnsi="Times New Roman"/>
      <w:color w:val="auto"/>
      <w:lang w:bidi="ar-SA"/>
    </w:rPr>
  </w:style>
  <w:style w:type="character" w:customStyle="1" w:styleId="ad">
    <w:name w:val="Абзац списка Знак"/>
    <w:link w:val="ac"/>
    <w:uiPriority w:val="34"/>
    <w:rsid w:val="00EA2A3F"/>
    <w:rPr>
      <w:rFonts w:cs="Courier New"/>
      <w:sz w:val="24"/>
      <w:szCs w:val="24"/>
      <w:lang w:eastAsia="ru-RU"/>
    </w:rPr>
  </w:style>
  <w:style w:type="paragraph" w:customStyle="1" w:styleId="ConsPlusNormal">
    <w:name w:val="ConsPlusNormal"/>
    <w:qFormat/>
    <w:rsid w:val="00084B7F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32">
    <w:name w:val="Стиль3 Знак Знак"/>
    <w:qFormat/>
    <w:rsid w:val="00084B7F"/>
    <w:pPr>
      <w:widowControl w:val="0"/>
      <w:tabs>
        <w:tab w:val="left" w:pos="227"/>
      </w:tabs>
      <w:suppressAutoHyphens/>
      <w:spacing w:line="100" w:lineRule="atLeast"/>
      <w:jc w:val="both"/>
    </w:pPr>
    <w:rPr>
      <w:rFonts w:ascii="Calibri" w:eastAsia="SimSun" w:hAnsi="Calibri" w:cs="font364"/>
      <w:sz w:val="22"/>
      <w:szCs w:val="22"/>
      <w:lang w:eastAsia="ar-SA"/>
    </w:rPr>
  </w:style>
  <w:style w:type="paragraph" w:customStyle="1" w:styleId="22">
    <w:name w:val="Без интервала2"/>
    <w:link w:val="NoSpacingChar"/>
    <w:qFormat/>
    <w:rsid w:val="00084B7F"/>
    <w:rPr>
      <w:rFonts w:ascii="Calibri" w:hAnsi="Calibri"/>
      <w:sz w:val="22"/>
    </w:rPr>
  </w:style>
  <w:style w:type="character" w:customStyle="1" w:styleId="NoSpacingChar">
    <w:name w:val="No Spacing Char"/>
    <w:link w:val="22"/>
    <w:locked/>
    <w:rsid w:val="00084B7F"/>
    <w:rPr>
      <w:rFonts w:ascii="Calibri" w:hAnsi="Calibri"/>
      <w:sz w:val="22"/>
    </w:rPr>
  </w:style>
  <w:style w:type="paragraph" w:customStyle="1" w:styleId="ae">
    <w:name w:val="Заглавие"/>
    <w:basedOn w:val="a"/>
    <w:qFormat/>
    <w:rsid w:val="00084B7F"/>
    <w:pPr>
      <w:spacing w:line="240" w:lineRule="auto"/>
      <w:jc w:val="center"/>
    </w:pPr>
    <w:rPr>
      <w:rFonts w:ascii="Times New Roman" w:hAnsi="Times New Roman"/>
      <w:color w:val="00000A"/>
      <w:lang w:bidi="ar-SA"/>
    </w:rPr>
  </w:style>
  <w:style w:type="paragraph" w:customStyle="1" w:styleId="af">
    <w:name w:val="ТЗ"/>
    <w:basedOn w:val="a"/>
    <w:qFormat/>
    <w:rsid w:val="00084B7F"/>
    <w:pPr>
      <w:widowControl/>
      <w:suppressAutoHyphens w:val="0"/>
      <w:spacing w:line="360" w:lineRule="auto"/>
      <w:jc w:val="both"/>
    </w:pPr>
    <w:rPr>
      <w:rFonts w:ascii="Times New Roman" w:hAnsi="Times New Roman"/>
      <w:color w:val="auto"/>
      <w:lang w:bidi="ar-SA"/>
    </w:rPr>
  </w:style>
  <w:style w:type="paragraph" w:styleId="a0">
    <w:name w:val="Body Text"/>
    <w:aliases w:val="Список 1,Body Text Char,Основной текст Знак Знак Знак,Знак Знак Знак,Основной текст Знак Знак,body text,bt,contents,body tesx,Corps de texte,heading_txt,bodytxy2,Body Text - Level 2,??2,t,OCS Body Text,body,Specs,Основной текст Знак Знак1"/>
    <w:basedOn w:val="a"/>
    <w:link w:val="11"/>
    <w:qFormat/>
    <w:rsid w:val="00084B7F"/>
    <w:pPr>
      <w:widowControl/>
      <w:spacing w:after="120"/>
    </w:pPr>
    <w:rPr>
      <w:rFonts w:ascii="Times New Roman" w:hAnsi="Times New Roman"/>
      <w:color w:val="00000A"/>
      <w:lang w:eastAsia="ar-SA" w:bidi="ar-SA"/>
    </w:rPr>
  </w:style>
  <w:style w:type="character" w:customStyle="1" w:styleId="af0">
    <w:name w:val="Основной текст Знак"/>
    <w:basedOn w:val="a1"/>
    <w:uiPriority w:val="99"/>
    <w:semiHidden/>
    <w:rsid w:val="00084B7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1">
    <w:name w:val="Основной текст Знак1"/>
    <w:aliases w:val="Список 1 Знак,Body Text Char Знак,Основной текст Знак Знак Знак Знак,Знак Знак Знак Знак,Основной текст Знак Знак Знак1,body text Знак,bt Знак,contents Знак,body tesx Знак,Corps de texte Знак,heading_txt Знак,bodytxy2 Знак,??2 Знак"/>
    <w:link w:val="a0"/>
    <w:rsid w:val="00084B7F"/>
    <w:rPr>
      <w:rFonts w:eastAsia="Courier New" w:cs="Courier New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</dc:creator>
  <cp:lastModifiedBy>Отдел закупок</cp:lastModifiedBy>
  <cp:revision>6</cp:revision>
  <dcterms:created xsi:type="dcterms:W3CDTF">2026-05-13T12:40:00Z</dcterms:created>
  <dcterms:modified xsi:type="dcterms:W3CDTF">2026-06-10T14:25:00Z</dcterms:modified>
</cp:coreProperties>
</file>