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74F7" w:rsidRPr="00F37CE3" w:rsidRDefault="009107A5" w:rsidP="000474F7">
      <w:pPr>
        <w:widowControl w:val="0"/>
        <w:ind w:right="-55"/>
        <w:jc w:val="center"/>
        <w:rPr>
          <w:rFonts w:ascii="Times New Roman" w:hAnsi="Times New Roman" w:cs="Times New Roman"/>
          <w:b/>
          <w:color w:val="000000" w:themeColor="text1"/>
          <w:sz w:val="20"/>
          <w:szCs w:val="20"/>
        </w:rPr>
      </w:pPr>
      <w:r w:rsidRPr="00DD1378">
        <w:rPr>
          <w:rFonts w:ascii="Times New Roman" w:hAnsi="Times New Roman" w:cs="Times New Roman"/>
          <w:b/>
          <w:caps/>
          <w:color w:val="000000" w:themeColor="text1"/>
          <w:sz w:val="20"/>
          <w:szCs w:val="20"/>
        </w:rPr>
        <w:t>ГРАЖДАНСКО-ПРАВОВОЙ ДОГОВОР</w:t>
      </w:r>
      <w:r w:rsidR="00CF688A" w:rsidRPr="00DD1378">
        <w:rPr>
          <w:rFonts w:ascii="Times New Roman" w:hAnsi="Times New Roman" w:cs="Times New Roman"/>
          <w:b/>
          <w:caps/>
          <w:color w:val="000000" w:themeColor="text1"/>
          <w:sz w:val="20"/>
          <w:szCs w:val="20"/>
        </w:rPr>
        <w:t xml:space="preserve"> </w:t>
      </w:r>
      <w:r w:rsidR="00CF688A" w:rsidRPr="00F37CE3">
        <w:rPr>
          <w:rFonts w:ascii="Times New Roman" w:hAnsi="Times New Roman" w:cs="Times New Roman"/>
          <w:b/>
          <w:caps/>
          <w:color w:val="000000" w:themeColor="text1"/>
          <w:sz w:val="20"/>
          <w:szCs w:val="20"/>
        </w:rPr>
        <w:t xml:space="preserve">№ </w:t>
      </w:r>
      <w:r w:rsidR="00CF688A" w:rsidRPr="00F37CE3">
        <w:rPr>
          <w:rFonts w:ascii="Times New Roman" w:hAnsi="Times New Roman" w:cs="Times New Roman"/>
          <w:b/>
          <w:color w:val="000000" w:themeColor="text1"/>
          <w:sz w:val="20"/>
          <w:szCs w:val="20"/>
        </w:rPr>
        <w:t>________</w:t>
      </w:r>
    </w:p>
    <w:p w:rsidR="00A27070" w:rsidRPr="00306408" w:rsidRDefault="00A27070" w:rsidP="00CF688A">
      <w:pPr>
        <w:widowControl w:val="0"/>
        <w:ind w:right="-55"/>
        <w:jc w:val="center"/>
        <w:rPr>
          <w:rFonts w:ascii="Times New Roman" w:hAnsi="Times New Roman" w:cs="Times New Roman"/>
          <w:b/>
          <w:color w:val="000000" w:themeColor="text1"/>
          <w:sz w:val="20"/>
          <w:szCs w:val="20"/>
        </w:rPr>
      </w:pPr>
    </w:p>
    <w:p w:rsidR="009107A5" w:rsidRPr="00306408" w:rsidRDefault="00A755AD" w:rsidP="00CF688A">
      <w:pPr>
        <w:widowControl w:val="0"/>
        <w:ind w:right="-55"/>
        <w:jc w:val="center"/>
        <w:rPr>
          <w:rFonts w:ascii="Times New Roman" w:hAnsi="Times New Roman" w:cs="Times New Roman"/>
          <w:b/>
          <w:color w:val="FF0000"/>
          <w:sz w:val="20"/>
          <w:szCs w:val="20"/>
        </w:rPr>
      </w:pPr>
      <w:r w:rsidRPr="00306408">
        <w:rPr>
          <w:rFonts w:ascii="Times New Roman" w:hAnsi="Times New Roman" w:cs="Times New Roman"/>
          <w:b/>
          <w:color w:val="000000" w:themeColor="text1"/>
          <w:sz w:val="20"/>
          <w:szCs w:val="20"/>
        </w:rPr>
        <w:t>Идентификационный код закупки:</w:t>
      </w:r>
      <w:r w:rsidRPr="00DD1378">
        <w:rPr>
          <w:rFonts w:ascii="Times New Roman" w:hAnsi="Times New Roman" w:cs="Times New Roman"/>
          <w:b/>
          <w:color w:val="000000" w:themeColor="text1"/>
          <w:sz w:val="20"/>
          <w:szCs w:val="20"/>
        </w:rPr>
        <w:t xml:space="preserve"> ______________________________</w:t>
      </w:r>
    </w:p>
    <w:p w:rsidR="00A755AD" w:rsidRPr="00306408" w:rsidRDefault="00A755AD" w:rsidP="00CF688A">
      <w:pPr>
        <w:widowControl w:val="0"/>
        <w:ind w:right="-55"/>
        <w:jc w:val="center"/>
        <w:rPr>
          <w:rFonts w:ascii="Times New Roman" w:hAnsi="Times New Roman" w:cs="Times New Roman"/>
          <w:b/>
          <w:caps/>
          <w:color w:val="000000" w:themeColor="text1"/>
          <w:sz w:val="20"/>
          <w:szCs w:val="20"/>
        </w:rPr>
      </w:pPr>
    </w:p>
    <w:p w:rsidR="009107A5" w:rsidRPr="00DD1378" w:rsidRDefault="002366DF" w:rsidP="000474F7">
      <w:pPr>
        <w:tabs>
          <w:tab w:val="left" w:pos="0"/>
          <w:tab w:val="right" w:pos="10205"/>
        </w:tabs>
        <w:jc w:val="both"/>
        <w:rPr>
          <w:rFonts w:ascii="Times New Roman" w:hAnsi="Times New Roman" w:cs="Times New Roman"/>
          <w:color w:val="000000" w:themeColor="text1"/>
          <w:sz w:val="20"/>
          <w:szCs w:val="20"/>
        </w:rPr>
      </w:pPr>
      <w:r w:rsidRPr="00DD1378">
        <w:rPr>
          <w:rFonts w:ascii="Times New Roman" w:hAnsi="Times New Roman" w:cs="Times New Roman"/>
          <w:color w:val="000000" w:themeColor="text1"/>
          <w:sz w:val="20"/>
          <w:szCs w:val="20"/>
        </w:rPr>
        <w:t>Санкт-Петербург</w:t>
      </w:r>
      <w:r w:rsidRPr="00306408">
        <w:rPr>
          <w:rFonts w:ascii="Times New Roman" w:hAnsi="Times New Roman" w:cs="Times New Roman"/>
          <w:color w:val="FF0000"/>
          <w:sz w:val="20"/>
          <w:szCs w:val="20"/>
        </w:rPr>
        <w:tab/>
      </w:r>
      <w:r w:rsidR="009107A5" w:rsidRPr="00DD1378">
        <w:rPr>
          <w:rFonts w:ascii="Times New Roman" w:hAnsi="Times New Roman" w:cs="Times New Roman"/>
          <w:color w:val="000000" w:themeColor="text1"/>
          <w:sz w:val="20"/>
          <w:szCs w:val="20"/>
        </w:rPr>
        <w:t>«___»  ___________ 20</w:t>
      </w:r>
      <w:r w:rsidR="00127165" w:rsidRPr="00DD1378">
        <w:rPr>
          <w:rFonts w:ascii="Times New Roman" w:hAnsi="Times New Roman" w:cs="Times New Roman"/>
          <w:color w:val="000000" w:themeColor="text1"/>
          <w:sz w:val="20"/>
          <w:szCs w:val="20"/>
        </w:rPr>
        <w:t>2</w:t>
      </w:r>
      <w:r w:rsidR="00DD1378" w:rsidRPr="00DD1378">
        <w:rPr>
          <w:rFonts w:ascii="Times New Roman" w:hAnsi="Times New Roman" w:cs="Times New Roman"/>
          <w:color w:val="000000" w:themeColor="text1"/>
          <w:sz w:val="20"/>
          <w:szCs w:val="20"/>
        </w:rPr>
        <w:t>6</w:t>
      </w:r>
      <w:r w:rsidR="009107A5" w:rsidRPr="00DD1378">
        <w:rPr>
          <w:rFonts w:ascii="Times New Roman" w:hAnsi="Times New Roman" w:cs="Times New Roman"/>
          <w:color w:val="000000" w:themeColor="text1"/>
          <w:sz w:val="20"/>
          <w:szCs w:val="20"/>
        </w:rPr>
        <w:t xml:space="preserve"> г.</w:t>
      </w:r>
    </w:p>
    <w:p w:rsidR="009107A5" w:rsidRPr="00306408" w:rsidRDefault="009107A5" w:rsidP="00CF688A">
      <w:pPr>
        <w:widowControl w:val="0"/>
        <w:ind w:right="-55"/>
        <w:rPr>
          <w:rFonts w:ascii="Times New Roman" w:hAnsi="Times New Roman" w:cs="Times New Roman"/>
          <w:caps/>
          <w:color w:val="000000" w:themeColor="text1"/>
          <w:sz w:val="20"/>
          <w:szCs w:val="20"/>
        </w:rPr>
      </w:pPr>
    </w:p>
    <w:p w:rsidR="00311C10" w:rsidRPr="00D83F8C" w:rsidRDefault="001E68B6" w:rsidP="002E7E08">
      <w:pPr>
        <w:pStyle w:val="a8"/>
        <w:widowControl w:val="0"/>
        <w:spacing w:after="0"/>
        <w:ind w:firstLine="709"/>
        <w:rPr>
          <w:color w:val="000000" w:themeColor="text1"/>
          <w:sz w:val="20"/>
        </w:rPr>
      </w:pPr>
      <w:r w:rsidRPr="001E68B6">
        <w:rPr>
          <w:color w:val="000000" w:themeColor="text1"/>
          <w:sz w:val="20"/>
        </w:rPr>
        <w:t>Государственное бюджетное общеобразовательное учреждение средняя общеобразовательная школа № 184 Калининского района Санкт-Петербурга, именуемое в дальнейшем "Заказчик", в лице директора Максимчука Владимира Михайловича, действующего на основании Устава</w:t>
      </w:r>
      <w:r w:rsidR="009107A5" w:rsidRPr="00D83F8C">
        <w:rPr>
          <w:color w:val="000000" w:themeColor="text1"/>
          <w:sz w:val="20"/>
        </w:rPr>
        <w:t xml:space="preserve">, с одной стороны, и </w:t>
      </w:r>
    </w:p>
    <w:p w:rsidR="002E7E08" w:rsidRPr="00F37CE3" w:rsidRDefault="00CF688A" w:rsidP="002E7E08">
      <w:pPr>
        <w:pStyle w:val="a8"/>
        <w:widowControl w:val="0"/>
        <w:spacing w:after="0"/>
        <w:ind w:firstLine="709"/>
        <w:rPr>
          <w:color w:val="000000" w:themeColor="text1"/>
          <w:sz w:val="20"/>
        </w:rPr>
      </w:pPr>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 xml:space="preserve">именуемое(-ый)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xml:space="preserve">, заключили </w:t>
      </w:r>
      <w:r w:rsidR="009107A5" w:rsidRPr="00DD1378">
        <w:rPr>
          <w:color w:val="000000" w:themeColor="text1"/>
          <w:sz w:val="20"/>
        </w:rPr>
        <w:t>настоя</w:t>
      </w:r>
      <w:r w:rsidR="002E7E08" w:rsidRPr="00DD1378">
        <w:rPr>
          <w:color w:val="000000" w:themeColor="text1"/>
          <w:sz w:val="20"/>
        </w:rPr>
        <w:t>щий гражданско-правовой договор (</w:t>
      </w:r>
      <w:r w:rsidR="0027508A" w:rsidRPr="00DD1378">
        <w:rPr>
          <w:color w:val="000000" w:themeColor="text1"/>
          <w:sz w:val="20"/>
        </w:rPr>
        <w:t xml:space="preserve">далее </w:t>
      </w:r>
      <w:r w:rsidR="002E7E08" w:rsidRPr="00D83F8C">
        <w:rPr>
          <w:color w:val="000000" w:themeColor="text1"/>
          <w:sz w:val="20"/>
        </w:rPr>
        <w:t xml:space="preserve">- </w:t>
      </w:r>
      <w:r w:rsidR="009107A5" w:rsidRPr="00D83F8C">
        <w:rPr>
          <w:color w:val="000000" w:themeColor="text1"/>
          <w:sz w:val="20"/>
        </w:rPr>
        <w:t>контракт</w:t>
      </w:r>
      <w:r w:rsidR="004C1E6F" w:rsidRPr="00D83F8C">
        <w:rPr>
          <w:color w:val="000000" w:themeColor="text1"/>
          <w:sz w:val="20"/>
        </w:rPr>
        <w:t>) о</w:t>
      </w:r>
      <w:r w:rsidR="009B0688" w:rsidRPr="00D83F8C">
        <w:rPr>
          <w:color w:val="000000" w:themeColor="text1"/>
          <w:sz w:val="20"/>
        </w:rPr>
        <w:t xml:space="preserve"> нижеследующем:</w:t>
      </w:r>
      <w:r w:rsidR="002E7E08" w:rsidRPr="00F37CE3">
        <w:rPr>
          <w:color w:val="000000" w:themeColor="text1"/>
          <w:sz w:val="20"/>
        </w:rPr>
        <w:t xml:space="preserve"> </w:t>
      </w:r>
    </w:p>
    <w:p w:rsidR="009107A5" w:rsidRPr="00F37CE3" w:rsidRDefault="009107A5" w:rsidP="00CF688A">
      <w:pPr>
        <w:pStyle w:val="a8"/>
        <w:widowControl w:val="0"/>
        <w:spacing w:after="0"/>
        <w:rPr>
          <w:color w:val="000000" w:themeColor="text1"/>
          <w:sz w:val="20"/>
        </w:rPr>
      </w:pPr>
    </w:p>
    <w:p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rsidR="009107A5" w:rsidRPr="00F37CE3" w:rsidRDefault="009107A5" w:rsidP="00CF688A">
      <w:pPr>
        <w:pStyle w:val="a9"/>
        <w:widowControl w:val="0"/>
        <w:ind w:left="0"/>
        <w:rPr>
          <w:color w:val="000000" w:themeColor="text1"/>
          <w:sz w:val="20"/>
        </w:rPr>
      </w:pPr>
    </w:p>
    <w:p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 контракту Поставщик обязуется </w:t>
      </w:r>
      <w:r w:rsidRPr="00DD1378">
        <w:rPr>
          <w:rFonts w:ascii="Times New Roman" w:hAnsi="Times New Roman" w:cs="Times New Roman"/>
          <w:color w:val="000000" w:themeColor="text1"/>
          <w:sz w:val="20"/>
          <w:szCs w:val="20"/>
        </w:rPr>
        <w:t xml:space="preserve">поставить </w:t>
      </w:r>
      <w:r w:rsidR="00DD1378" w:rsidRPr="00DD1378">
        <w:rPr>
          <w:rFonts w:ascii="Times New Roman" w:hAnsi="Times New Roman" w:cs="Times New Roman"/>
          <w:color w:val="000000" w:themeColor="text1"/>
          <w:sz w:val="20"/>
          <w:szCs w:val="20"/>
        </w:rPr>
        <w:t>хозяйственные товары</w:t>
      </w:r>
      <w:r w:rsidR="00311C10" w:rsidRPr="00DD1378">
        <w:rPr>
          <w:rFonts w:ascii="Times New Roman" w:hAnsi="Times New Roman" w:cs="Times New Roman"/>
          <w:color w:val="000000" w:themeColor="text1"/>
          <w:sz w:val="20"/>
          <w:szCs w:val="20"/>
        </w:rPr>
        <w:t xml:space="preserve"> </w:t>
      </w:r>
      <w:r w:rsidRPr="00306408">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Pr="00306408">
        <w:rPr>
          <w:color w:val="000000" w:themeColor="text1"/>
          <w:sz w:val="20"/>
        </w:rPr>
        <w:t>риложение</w:t>
      </w:r>
      <w:r w:rsidR="00F54264" w:rsidRPr="00306408">
        <w:rPr>
          <w:color w:val="000000" w:themeColor="text1"/>
          <w:sz w:val="20"/>
        </w:rPr>
        <w:t>м</w:t>
      </w:r>
      <w:r w:rsidR="001E147E" w:rsidRPr="00306408">
        <w:rPr>
          <w:color w:val="000000" w:themeColor="text1"/>
          <w:sz w:val="20"/>
        </w:rPr>
        <w:t>(-</w:t>
      </w:r>
      <w:r w:rsidR="001E147E" w:rsidRPr="00DD1378">
        <w:rPr>
          <w:color w:val="000000" w:themeColor="text1"/>
          <w:sz w:val="20"/>
        </w:rPr>
        <w:t>ями)</w:t>
      </w:r>
      <w:r w:rsidRPr="00DD1378">
        <w:rPr>
          <w:color w:val="000000" w:themeColor="text1"/>
          <w:sz w:val="20"/>
        </w:rPr>
        <w:t xml:space="preserve"> № 1</w:t>
      </w:r>
      <w:r w:rsidR="00D74E6B" w:rsidRPr="00DD1378">
        <w:rPr>
          <w:color w:val="000000" w:themeColor="text1"/>
          <w:sz w:val="20"/>
        </w:rPr>
        <w:t xml:space="preserve"> к контракту</w:t>
      </w:r>
      <w:r w:rsidRPr="00DD1378">
        <w:rPr>
          <w:color w:val="000000" w:themeColor="text1"/>
          <w:sz w:val="20"/>
        </w:rPr>
        <w:t xml:space="preserve">, </w:t>
      </w:r>
      <w:r w:rsidR="001E147E" w:rsidRPr="00DD1378">
        <w:rPr>
          <w:color w:val="000000" w:themeColor="text1"/>
          <w:sz w:val="20"/>
        </w:rPr>
        <w:t xml:space="preserve">согласованным(-и) Сторонами и определяющим(-и) количество, </w:t>
      </w:r>
      <w:r w:rsidRPr="00DD1378">
        <w:rPr>
          <w:color w:val="000000" w:themeColor="text1"/>
          <w:sz w:val="20"/>
        </w:rPr>
        <w:t xml:space="preserve">ассортимент и цену товара, а также </w:t>
      </w:r>
      <w:r w:rsidRPr="00306408">
        <w:rPr>
          <w:color w:val="000000" w:themeColor="text1"/>
          <w:sz w:val="20"/>
        </w:rPr>
        <w:t>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rsidR="00311C10" w:rsidRPr="00311C10" w:rsidRDefault="00311C10" w:rsidP="00311C10">
      <w:pPr>
        <w:pStyle w:val="a9"/>
        <w:widowControl w:val="0"/>
        <w:ind w:left="0"/>
        <w:rPr>
          <w:color w:val="000000" w:themeColor="text1"/>
          <w:sz w:val="20"/>
        </w:rPr>
      </w:pPr>
    </w:p>
    <w:p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rsidR="009107A5" w:rsidRPr="00F37CE3" w:rsidRDefault="009107A5" w:rsidP="00CF688A">
      <w:pPr>
        <w:widowControl w:val="0"/>
        <w:rPr>
          <w:rFonts w:ascii="Times New Roman" w:hAnsi="Times New Roman" w:cs="Times New Roman"/>
          <w:color w:val="000000" w:themeColor="text1"/>
          <w:sz w:val="20"/>
          <w:szCs w:val="20"/>
        </w:rPr>
      </w:pPr>
    </w:p>
    <w:p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rsidR="009107A5" w:rsidRPr="00DD137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Осуществлять доставку товара Заказчику, произвести погрузочно-разгрузочные работы</w:t>
      </w:r>
      <w:r w:rsidRPr="00DD1378">
        <w:rPr>
          <w:rFonts w:ascii="Times New Roman" w:hAnsi="Times New Roman"/>
          <w:color w:val="000000" w:themeColor="text1"/>
          <w:sz w:val="20"/>
          <w:szCs w:val="20"/>
        </w:rPr>
        <w:t xml:space="preserve">, подъем на этажи, </w:t>
      </w:r>
      <w:r w:rsidR="003174CB" w:rsidRPr="00DD1378">
        <w:rPr>
          <w:rFonts w:ascii="Times New Roman" w:hAnsi="Times New Roman"/>
          <w:color w:val="000000" w:themeColor="text1"/>
          <w:sz w:val="20"/>
          <w:szCs w:val="20"/>
        </w:rPr>
        <w:t xml:space="preserve">расстановку, </w:t>
      </w:r>
      <w:r w:rsidRPr="00DD1378">
        <w:rPr>
          <w:rFonts w:ascii="Times New Roman" w:hAnsi="Times New Roman"/>
          <w:color w:val="000000" w:themeColor="text1"/>
          <w:sz w:val="20"/>
          <w:szCs w:val="20"/>
        </w:rPr>
        <w:t>своевременный вывоз упаковочной</w:t>
      </w:r>
      <w:r w:rsidR="00DD1378" w:rsidRPr="00DD1378">
        <w:rPr>
          <w:rFonts w:ascii="Times New Roman" w:hAnsi="Times New Roman"/>
          <w:color w:val="000000" w:themeColor="text1"/>
          <w:sz w:val="20"/>
          <w:szCs w:val="20"/>
        </w:rPr>
        <w:t xml:space="preserve"> тары и упаковки, сертификацию</w:t>
      </w:r>
      <w:r w:rsidRPr="00DD1378">
        <w:rPr>
          <w:rFonts w:ascii="Times New Roman" w:hAnsi="Times New Roman"/>
          <w:color w:val="000000" w:themeColor="text1"/>
          <w:sz w:val="20"/>
          <w:szCs w:val="20"/>
        </w:rPr>
        <w:t>, не требуя оплаты дополнительно к сумме, определенной п. 3.1 контракта.</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DD1378">
        <w:rPr>
          <w:rFonts w:ascii="Times New Roman" w:hAnsi="Times New Roman"/>
          <w:color w:val="000000" w:themeColor="text1"/>
          <w:sz w:val="20"/>
          <w:szCs w:val="20"/>
        </w:rPr>
        <w:t xml:space="preserve">Исполнять полученные в ходе поставки товара указания Заказчика, </w:t>
      </w:r>
      <w:r w:rsidR="00DC3C67" w:rsidRPr="00DD1378">
        <w:rPr>
          <w:rFonts w:ascii="Times New Roman" w:hAnsi="Times New Roman"/>
          <w:color w:val="000000" w:themeColor="text1"/>
          <w:sz w:val="20"/>
          <w:szCs w:val="20"/>
        </w:rPr>
        <w:t xml:space="preserve">в том числе </w:t>
      </w:r>
      <w:r w:rsidRPr="00DD1378">
        <w:rPr>
          <w:rFonts w:ascii="Times New Roman" w:hAnsi="Times New Roman"/>
          <w:color w:val="000000" w:themeColor="text1"/>
          <w:sz w:val="20"/>
          <w:szCs w:val="20"/>
        </w:rPr>
        <w:t xml:space="preserve">в срок, установленный </w:t>
      </w:r>
      <w:r w:rsidRPr="00F37CE3">
        <w:rPr>
          <w:rFonts w:ascii="Times New Roman" w:hAnsi="Times New Roman"/>
          <w:color w:val="000000" w:themeColor="text1"/>
          <w:sz w:val="20"/>
          <w:szCs w:val="20"/>
        </w:rPr>
        <w:t>Заказчиком, безвозмездно устранять обнаруженные им недостатки в поставленном товаре или иные отступления от условий контракта.</w:t>
      </w:r>
    </w:p>
    <w:p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реализации товаров подлежащих прослеживаемости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rsidR="00A614C8" w:rsidRPr="00DD1378"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 xml:space="preserve">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w:t>
      </w:r>
      <w:r w:rsidRPr="00DD1378">
        <w:rPr>
          <w:rFonts w:ascii="Times New Roman" w:hAnsi="Times New Roman"/>
          <w:color w:val="000000" w:themeColor="text1"/>
          <w:sz w:val="20"/>
          <w:szCs w:val="20"/>
        </w:rPr>
        <w:t>информацию, документы и материалы, которые оформлялись в ходе исполнения контракта и отсутствуют у Заказчика</w:t>
      </w:r>
      <w:r w:rsidRPr="00DD1378">
        <w:rPr>
          <w:rFonts w:ascii="Times New Roman" w:hAnsi="Times New Roman"/>
          <w:bCs/>
          <w:color w:val="000000" w:themeColor="text1"/>
          <w:sz w:val="20"/>
          <w:szCs w:val="20"/>
        </w:rPr>
        <w:t>.</w:t>
      </w:r>
    </w:p>
    <w:p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DD1378">
        <w:rPr>
          <w:rFonts w:ascii="Times New Roman" w:eastAsia="Calibri" w:hAnsi="Times New Roman"/>
          <w:color w:val="000000" w:themeColor="text1"/>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r w:rsidRPr="00744FA5">
        <w:rPr>
          <w:rFonts w:ascii="Times New Roman" w:eastAsia="Calibri" w:hAnsi="Times New Roman"/>
          <w:sz w:val="20"/>
          <w:szCs w:val="20"/>
        </w:rPr>
        <w:t>).</w:t>
      </w:r>
    </w:p>
    <w:p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rsidR="009107A5" w:rsidRPr="00F37CE3" w:rsidRDefault="009107A5" w:rsidP="00CF688A">
      <w:pPr>
        <w:widowControl w:val="0"/>
        <w:rPr>
          <w:rFonts w:ascii="Times New Roman" w:hAnsi="Times New Roman" w:cs="Times New Roman"/>
          <w:color w:val="000000" w:themeColor="text1"/>
          <w:sz w:val="20"/>
          <w:szCs w:val="20"/>
        </w:rPr>
      </w:pPr>
    </w:p>
    <w:p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rsidR="009107A5" w:rsidRPr="00F37CE3" w:rsidRDefault="009107A5" w:rsidP="00CF688A">
      <w:pPr>
        <w:pStyle w:val="a9"/>
        <w:widowControl w:val="0"/>
        <w:ind w:left="0"/>
        <w:rPr>
          <w:color w:val="000000" w:themeColor="text1"/>
          <w:sz w:val="20"/>
        </w:rPr>
      </w:pPr>
    </w:p>
    <w:p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r w:rsidR="00DA5536" w:rsidRPr="00DD1378">
        <w:rPr>
          <w:rFonts w:ascii="Times New Roman" w:hAnsi="Times New Roman"/>
          <w:color w:val="000000" w:themeColor="text1"/>
          <w:sz w:val="20"/>
          <w:szCs w:val="20"/>
        </w:rPr>
        <w:t>ий)</w:t>
      </w:r>
      <w:r w:rsidRPr="00DD1378">
        <w:rPr>
          <w:rFonts w:ascii="Times New Roman" w:hAnsi="Times New Roman"/>
          <w:color w:val="000000" w:themeColor="text1"/>
          <w:sz w:val="20"/>
          <w:szCs w:val="20"/>
        </w:rPr>
        <w:t xml:space="preserve"> № 1</w:t>
      </w:r>
      <w:r w:rsidR="00D74E6B" w:rsidRPr="00DD1378">
        <w:rPr>
          <w:rFonts w:ascii="Times New Roman" w:hAnsi="Times New Roman"/>
          <w:color w:val="000000" w:themeColor="text1"/>
          <w:sz w:val="20"/>
          <w:szCs w:val="20"/>
        </w:rPr>
        <w:t xml:space="preserve"> к контракту</w:t>
      </w:r>
      <w:r w:rsidRPr="00DD1378">
        <w:rPr>
          <w:rFonts w:ascii="Times New Roman" w:hAnsi="Times New Roman"/>
          <w:color w:val="000000" w:themeColor="text1"/>
          <w:sz w:val="20"/>
          <w:szCs w:val="20"/>
        </w:rPr>
        <w:t>.</w:t>
      </w:r>
    </w:p>
    <w:p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1707AF" w:rsidRPr="00DD137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Цена контракта является твердой и определяется на весь срок исполнения </w:t>
      </w:r>
      <w:r w:rsidRPr="00DD1378">
        <w:rPr>
          <w:rFonts w:ascii="Times New Roman" w:hAnsi="Times New Roman"/>
          <w:color w:val="000000" w:themeColor="text1"/>
          <w:sz w:val="20"/>
          <w:szCs w:val="20"/>
        </w:rPr>
        <w:t>контракта.</w:t>
      </w:r>
    </w:p>
    <w:p w:rsidR="009107A5" w:rsidRPr="00DD137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DD1378">
        <w:rPr>
          <w:rFonts w:ascii="Times New Roman" w:hAnsi="Times New Roman"/>
          <w:color w:val="000000" w:themeColor="text1"/>
          <w:sz w:val="20"/>
          <w:szCs w:val="20"/>
        </w:rPr>
        <w:t>В стоимость контракта включены все расходы, в том числе расходы на доставку товара, погрузочные, разгрузочные работы</w:t>
      </w:r>
      <w:r w:rsidR="00DD1378" w:rsidRPr="00DD1378">
        <w:rPr>
          <w:rFonts w:ascii="Times New Roman" w:hAnsi="Times New Roman"/>
          <w:color w:val="000000" w:themeColor="text1"/>
          <w:sz w:val="20"/>
          <w:szCs w:val="20"/>
        </w:rPr>
        <w:t xml:space="preserve">, подъем на этажи, расстановку, </w:t>
      </w:r>
      <w:r w:rsidRPr="00DD1378">
        <w:rPr>
          <w:rFonts w:ascii="Times New Roman" w:hAnsi="Times New Roman"/>
          <w:color w:val="000000" w:themeColor="text1"/>
          <w:sz w:val="20"/>
          <w:szCs w:val="20"/>
        </w:rPr>
        <w:t>своевременный вывоз упаковочной</w:t>
      </w:r>
      <w:r w:rsidR="00DD1378" w:rsidRPr="00DD1378">
        <w:rPr>
          <w:rFonts w:ascii="Times New Roman" w:hAnsi="Times New Roman"/>
          <w:color w:val="000000" w:themeColor="text1"/>
          <w:sz w:val="20"/>
          <w:szCs w:val="20"/>
        </w:rPr>
        <w:t xml:space="preserve"> тары и упаковки, сертификацию, </w:t>
      </w:r>
      <w:r w:rsidRPr="00DD1378">
        <w:rPr>
          <w:rFonts w:ascii="Times New Roman" w:hAnsi="Times New Roman"/>
          <w:color w:val="000000" w:themeColor="text1"/>
          <w:sz w:val="20"/>
          <w:szCs w:val="20"/>
        </w:rPr>
        <w:t>уплату таможенных пошлин, налогов, сборов и другие обязательные платежи.</w:t>
      </w:r>
    </w:p>
    <w:p w:rsidR="009107A5" w:rsidRPr="00DD137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DD1378">
        <w:rPr>
          <w:rFonts w:ascii="Times New Roman" w:hAnsi="Times New Roman"/>
          <w:color w:val="000000" w:themeColor="text1"/>
          <w:sz w:val="20"/>
          <w:szCs w:val="20"/>
        </w:rPr>
        <w:t>Авансирование</w:t>
      </w:r>
      <w:r w:rsidR="001707AF" w:rsidRPr="00DD1378">
        <w:rPr>
          <w:rFonts w:ascii="Times New Roman" w:hAnsi="Times New Roman"/>
          <w:color w:val="000000" w:themeColor="text1"/>
          <w:sz w:val="20"/>
          <w:szCs w:val="20"/>
        </w:rPr>
        <w:t>, предварительная оплата не предусмотрены</w:t>
      </w:r>
      <w:r w:rsidRPr="00DD1378">
        <w:rPr>
          <w:rFonts w:ascii="Times New Roman" w:hAnsi="Times New Roman"/>
          <w:color w:val="000000" w:themeColor="text1"/>
          <w:sz w:val="20"/>
          <w:szCs w:val="20"/>
        </w:rPr>
        <w:t>.</w:t>
      </w:r>
    </w:p>
    <w:p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rsidR="00AC40E0" w:rsidRPr="00DD1378" w:rsidRDefault="00DA5536" w:rsidP="00DA5536">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DD1378">
        <w:rPr>
          <w:rFonts w:ascii="Times New Roman" w:eastAsia="Times New Roman" w:hAnsi="Times New Roman" w:cs="Times New Roman"/>
          <w:color w:val="000000" w:themeColor="text1"/>
          <w:sz w:val="20"/>
          <w:szCs w:val="20"/>
          <w:shd w:val="clear" w:color="auto" w:fill="FFFFFF"/>
          <w:lang w:eastAsia="ru-RU"/>
        </w:rPr>
        <w:t>- Субсидии на иные цели</w:t>
      </w:r>
      <w:r w:rsidR="00AC40E0" w:rsidRPr="00DD1378">
        <w:rPr>
          <w:rFonts w:ascii="Times New Roman" w:hAnsi="Times New Roman"/>
          <w:color w:val="000000" w:themeColor="text1"/>
          <w:sz w:val="20"/>
          <w:szCs w:val="20"/>
          <w:lang w:eastAsia="ru-RU"/>
        </w:rPr>
        <w:t>.</w:t>
      </w:r>
    </w:p>
    <w:p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lastRenderedPageBreak/>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3607A4" w:rsidRPr="003607A4">
        <w:rPr>
          <w:rFonts w:ascii="Times New Roman" w:hAnsi="Times New Roman" w:cs="Times New Roman"/>
          <w:color w:val="000000" w:themeColor="text1"/>
          <w:sz w:val="20"/>
          <w:szCs w:val="20"/>
        </w:rPr>
        <w:t>Государственного бюджетного общеобразовательного учреждения средней общеобразовательной школы № 184 Санкт-Петербурга в</w:t>
      </w:r>
      <w:bookmarkStart w:id="0" w:name="_GoBack"/>
      <w:bookmarkEnd w:id="0"/>
      <w:r w:rsidR="003607A4" w:rsidRPr="003607A4">
        <w:rPr>
          <w:rFonts w:ascii="Times New Roman" w:hAnsi="Times New Roman" w:cs="Times New Roman"/>
          <w:color w:val="000000" w:themeColor="text1"/>
          <w:sz w:val="20"/>
          <w:szCs w:val="20"/>
        </w:rPr>
        <w:t>ыполняются по адресу: 195273, Санкт-Петербург, ул. Верности, д.38, корпус 4</w:t>
      </w:r>
      <w:r w:rsidRPr="00306408">
        <w:rPr>
          <w:rFonts w:ascii="Times New Roman" w:hAnsi="Times New Roman" w:cs="Times New Roman"/>
          <w:color w:val="000000" w:themeColor="text1"/>
          <w:sz w:val="20"/>
          <w:szCs w:val="20"/>
        </w:rPr>
        <w:t>.</w:t>
      </w:r>
    </w:p>
    <w:p w:rsidR="009107A5" w:rsidRPr="003607A4"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Срок поставки товара</w:t>
      </w:r>
      <w:r w:rsidR="003607A4">
        <w:rPr>
          <w:rFonts w:ascii="Times New Roman" w:hAnsi="Times New Roman" w:cs="Times New Roman"/>
          <w:color w:val="000000" w:themeColor="text1"/>
          <w:sz w:val="20"/>
          <w:szCs w:val="20"/>
        </w:rPr>
        <w:t xml:space="preserve">: в течение </w:t>
      </w:r>
      <w:r w:rsidR="003607A4" w:rsidRPr="003607A4">
        <w:rPr>
          <w:rFonts w:ascii="Times New Roman" w:hAnsi="Times New Roman" w:cs="Times New Roman"/>
          <w:color w:val="000000" w:themeColor="text1"/>
          <w:sz w:val="20"/>
          <w:szCs w:val="20"/>
        </w:rPr>
        <w:t>5 (пяти</w:t>
      </w:r>
      <w:r w:rsidRPr="003607A4">
        <w:rPr>
          <w:rFonts w:ascii="Times New Roman" w:hAnsi="Times New Roman" w:cs="Times New Roman"/>
          <w:color w:val="000000" w:themeColor="text1"/>
          <w:sz w:val="20"/>
          <w:szCs w:val="20"/>
        </w:rPr>
        <w:t xml:space="preserve">) </w:t>
      </w:r>
      <w:r w:rsidR="00A32CB8">
        <w:rPr>
          <w:rFonts w:ascii="Times New Roman" w:hAnsi="Times New Roman" w:cs="Times New Roman"/>
          <w:color w:val="000000" w:themeColor="text1"/>
          <w:sz w:val="20"/>
          <w:szCs w:val="20"/>
        </w:rPr>
        <w:t xml:space="preserve">рабочих </w:t>
      </w:r>
      <w:r w:rsidRPr="003607A4">
        <w:rPr>
          <w:rFonts w:ascii="Times New Roman" w:hAnsi="Times New Roman" w:cs="Times New Roman"/>
          <w:color w:val="000000" w:themeColor="text1"/>
          <w:sz w:val="20"/>
          <w:szCs w:val="20"/>
        </w:rPr>
        <w:t>дн</w:t>
      </w:r>
      <w:r w:rsidR="00334C41" w:rsidRPr="003607A4">
        <w:rPr>
          <w:rFonts w:ascii="Times New Roman" w:hAnsi="Times New Roman" w:cs="Times New Roman"/>
          <w:color w:val="000000" w:themeColor="text1"/>
          <w:sz w:val="20"/>
          <w:szCs w:val="20"/>
        </w:rPr>
        <w:t>е</w:t>
      </w:r>
      <w:r w:rsidRPr="003607A4">
        <w:rPr>
          <w:rFonts w:ascii="Times New Roman" w:hAnsi="Times New Roman" w:cs="Times New Roman"/>
          <w:color w:val="000000" w:themeColor="text1"/>
          <w:sz w:val="20"/>
          <w:szCs w:val="20"/>
        </w:rPr>
        <w:t>й с момента вступления контракта в силу, в соответствии с п. 9.1 контракта</w:t>
      </w:r>
      <w:r w:rsidR="003174CB" w:rsidRPr="003607A4">
        <w:rPr>
          <w:rFonts w:ascii="Times New Roman" w:hAnsi="Times New Roman" w:cs="Times New Roman"/>
          <w:color w:val="000000" w:themeColor="text1"/>
          <w:sz w:val="20"/>
          <w:szCs w:val="20"/>
        </w:rPr>
        <w:t>.</w:t>
      </w:r>
    </w:p>
    <w:p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607A4">
        <w:rPr>
          <w:rFonts w:ascii="Times New Roman" w:hAnsi="Times New Roman" w:cs="Times New Roman"/>
          <w:color w:val="000000" w:themeColor="text1"/>
          <w:sz w:val="20"/>
          <w:szCs w:val="20"/>
        </w:rPr>
        <w:t xml:space="preserve">Поставщик заблаговременно уведомляет Заказчика </w:t>
      </w:r>
      <w:r w:rsidRPr="00306408">
        <w:rPr>
          <w:rFonts w:ascii="Times New Roman" w:hAnsi="Times New Roman" w:cs="Times New Roman"/>
          <w:color w:val="000000" w:themeColor="text1"/>
          <w:sz w:val="20"/>
          <w:szCs w:val="20"/>
        </w:rPr>
        <w:t>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rsidR="009107A5" w:rsidRPr="00F37CE3" w:rsidRDefault="009107A5" w:rsidP="00CF688A">
      <w:pPr>
        <w:widowControl w:val="0"/>
        <w:rPr>
          <w:rFonts w:ascii="Times New Roman" w:hAnsi="Times New Roman" w:cs="Times New Roman"/>
          <w:b/>
          <w:bCs/>
          <w:color w:val="000000" w:themeColor="text1"/>
          <w:spacing w:val="-1"/>
          <w:sz w:val="20"/>
          <w:szCs w:val="20"/>
        </w:rPr>
      </w:pPr>
    </w:p>
    <w:p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rsidR="00BD121D" w:rsidRPr="00332774"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332774">
        <w:rPr>
          <w:rFonts w:ascii="Times New Roman" w:hAnsi="Times New Roman" w:cs="Times New Roman"/>
          <w:color w:val="000000" w:themeColor="text1"/>
          <w:sz w:val="20"/>
          <w:szCs w:val="20"/>
        </w:rPr>
        <w:t>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332774">
        <w:rPr>
          <w:color w:val="000000" w:themeColor="text1"/>
        </w:rPr>
        <w:t xml:space="preserve"> </w:t>
      </w:r>
      <w:r w:rsidRPr="00332774">
        <w:rPr>
          <w:rFonts w:ascii="Times New Roman" w:hAnsi="Times New Roman" w:cs="Times New Roman"/>
          <w:color w:val="000000" w:themeColor="text1"/>
          <w:sz w:val="20"/>
          <w:szCs w:val="20"/>
        </w:rPr>
        <w:t>на основании данных документов, предоставленных Поставщиком и подтверждающих факт поставки товара.</w:t>
      </w:r>
    </w:p>
    <w:p w:rsidR="0027508A" w:rsidRPr="00332774"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332774">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332774">
        <w:rPr>
          <w:rFonts w:ascii="Times New Roman" w:hAnsi="Times New Roman" w:cs="Times New Roman"/>
          <w:color w:val="000000" w:themeColor="text1"/>
          <w:sz w:val="20"/>
          <w:szCs w:val="20"/>
        </w:rPr>
        <w:lastRenderedPageBreak/>
        <w:t>Акт по форме ОКУД № 0510452 оформляется с обязательным</w:t>
      </w:r>
      <w:r w:rsidRPr="00332774">
        <w:rPr>
          <w:rStyle w:val="ae"/>
          <w:color w:val="000000" w:themeColor="text1"/>
        </w:rPr>
        <w:footnoteReference w:id="10"/>
      </w:r>
      <w:r w:rsidRPr="00332774">
        <w:rPr>
          <w:rFonts w:ascii="Times New Roman" w:hAnsi="Times New Roman" w:cs="Times New Roman"/>
          <w:color w:val="000000" w:themeColor="text1"/>
          <w:sz w:val="20"/>
          <w:szCs w:val="20"/>
        </w:rPr>
        <w:t xml:space="preserve"> участием представителя Поставщика или </w:t>
      </w:r>
      <w:r w:rsidRPr="00744FA5">
        <w:rPr>
          <w:rFonts w:ascii="Times New Roman" w:hAnsi="Times New Roman" w:cs="Times New Roman"/>
          <w:color w:val="000000" w:themeColor="text1"/>
          <w:sz w:val="20"/>
          <w:szCs w:val="20"/>
        </w:rPr>
        <w:t>представителя незаинтересованной организации в следующем порядке:</w:t>
      </w:r>
    </w:p>
    <w:p w:rsidR="00BD121D" w:rsidRPr="00332774"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при наличии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w:t>
      </w:r>
      <w:r w:rsidRPr="00332774">
        <w:rPr>
          <w:rFonts w:ascii="Times New Roman" w:hAnsi="Times New Roman" w:cs="Times New Roman"/>
          <w:color w:val="000000" w:themeColor="text1"/>
          <w:sz w:val="20"/>
          <w:szCs w:val="20"/>
        </w:rPr>
        <w:t xml:space="preserve">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rsidR="00BD121D" w:rsidRPr="00332774" w:rsidRDefault="00BD121D" w:rsidP="00BD121D">
      <w:pPr>
        <w:widowControl w:val="0"/>
        <w:ind w:firstLine="708"/>
        <w:jc w:val="both"/>
        <w:rPr>
          <w:rFonts w:ascii="Times New Roman" w:hAnsi="Times New Roman" w:cs="Times New Roman"/>
          <w:color w:val="000000" w:themeColor="text1"/>
          <w:sz w:val="20"/>
          <w:szCs w:val="20"/>
        </w:rPr>
      </w:pPr>
      <w:r w:rsidRPr="00332774">
        <w:rPr>
          <w:rFonts w:ascii="Times New Roman" w:hAnsi="Times New Roman" w:cs="Times New Roman"/>
          <w:color w:val="000000" w:themeColor="text1"/>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rsidR="00BD121D" w:rsidRPr="00332774" w:rsidRDefault="00BD121D" w:rsidP="00BD121D">
      <w:pPr>
        <w:widowControl w:val="0"/>
        <w:ind w:firstLine="708"/>
        <w:jc w:val="both"/>
        <w:rPr>
          <w:rFonts w:ascii="Times New Roman" w:hAnsi="Times New Roman" w:cs="Times New Roman"/>
          <w:color w:val="000000" w:themeColor="text1"/>
          <w:sz w:val="20"/>
          <w:szCs w:val="20"/>
        </w:rPr>
      </w:pPr>
      <w:r w:rsidRPr="00332774">
        <w:rPr>
          <w:rFonts w:ascii="Times New Roman" w:hAnsi="Times New Roman" w:cs="Times New Roman"/>
          <w:color w:val="000000" w:themeColor="text1"/>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332774">
        <w:rPr>
          <w:rFonts w:ascii="Times New Roman" w:hAnsi="Times New Roman" w:cs="Times New Roman"/>
          <w:color w:val="000000" w:themeColor="text1"/>
          <w:sz w:val="20"/>
          <w:szCs w:val="20"/>
          <w:vertAlign w:val="superscript"/>
        </w:rPr>
        <w:footnoteReference w:id="11"/>
      </w:r>
      <w:r w:rsidRPr="00332774">
        <w:rPr>
          <w:rFonts w:ascii="Times New Roman" w:hAnsi="Times New Roman" w:cs="Times New Roman"/>
          <w:color w:val="000000" w:themeColor="text1"/>
          <w:sz w:val="20"/>
          <w:szCs w:val="20"/>
        </w:rPr>
        <w:t>.</w:t>
      </w:r>
    </w:p>
    <w:p w:rsidR="00BD121D" w:rsidRPr="00332774" w:rsidRDefault="00BD121D" w:rsidP="00BD121D">
      <w:pPr>
        <w:widowControl w:val="0"/>
        <w:ind w:firstLine="708"/>
        <w:jc w:val="both"/>
        <w:rPr>
          <w:rFonts w:ascii="Times New Roman" w:hAnsi="Times New Roman" w:cs="Times New Roman"/>
          <w:color w:val="000000" w:themeColor="text1"/>
          <w:sz w:val="20"/>
          <w:szCs w:val="20"/>
        </w:rPr>
      </w:pPr>
      <w:r w:rsidRPr="00332774">
        <w:rPr>
          <w:rFonts w:ascii="Times New Roman" w:hAnsi="Times New Roman" w:cs="Times New Roman"/>
          <w:color w:val="000000" w:themeColor="text1"/>
          <w:sz w:val="20"/>
          <w:szCs w:val="20"/>
        </w:rPr>
        <w:t xml:space="preserve">2) </w:t>
      </w:r>
      <w:r w:rsidRPr="00332774">
        <w:rPr>
          <w:rFonts w:ascii="Times New Roman" w:hAnsi="Times New Roman" w:cs="Times New Roman"/>
          <w:b/>
          <w:color w:val="000000" w:themeColor="text1"/>
          <w:sz w:val="20"/>
          <w:szCs w:val="20"/>
        </w:rPr>
        <w:t>при отсутствии</w:t>
      </w:r>
      <w:r w:rsidRPr="00332774">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332774">
        <w:rPr>
          <w:rStyle w:val="ae"/>
          <w:color w:val="000000" w:themeColor="text1"/>
        </w:rPr>
        <w:footnoteReference w:id="12"/>
      </w:r>
      <w:r w:rsidRPr="00332774">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rsidR="00914B45" w:rsidRPr="00332774"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332774">
        <w:rPr>
          <w:rFonts w:ascii="Times New Roman" w:hAnsi="Times New Roman" w:cs="Times New Roman"/>
          <w:color w:val="000000" w:themeColor="text1"/>
          <w:sz w:val="20"/>
          <w:szCs w:val="20"/>
        </w:rPr>
        <w:t>Поставщик выставляет (п</w:t>
      </w:r>
      <w:r w:rsidR="006A1E94" w:rsidRPr="00332774">
        <w:rPr>
          <w:rFonts w:ascii="Times New Roman" w:hAnsi="Times New Roman" w:cs="Times New Roman"/>
          <w:color w:val="000000" w:themeColor="text1"/>
          <w:sz w:val="20"/>
          <w:szCs w:val="20"/>
        </w:rPr>
        <w:t xml:space="preserve">ередает) Заказчику счет-фактуру </w:t>
      </w:r>
      <w:r w:rsidRPr="00332774">
        <w:rPr>
          <w:rFonts w:ascii="Times New Roman" w:hAnsi="Times New Roman" w:cs="Times New Roman"/>
          <w:color w:val="000000" w:themeColor="text1"/>
          <w:sz w:val="20"/>
          <w:szCs w:val="20"/>
        </w:rPr>
        <w:t>не позднее 5 (пяти) календарных дней, считая со дня отгрузки товара.</w:t>
      </w:r>
    </w:p>
    <w:p w:rsidR="00914B45" w:rsidRPr="00332774" w:rsidRDefault="00914B45" w:rsidP="00914B45">
      <w:pPr>
        <w:widowControl w:val="0"/>
        <w:ind w:firstLine="708"/>
        <w:jc w:val="both"/>
        <w:rPr>
          <w:rFonts w:ascii="Times New Roman" w:hAnsi="Times New Roman" w:cs="Times New Roman"/>
          <w:color w:val="000000" w:themeColor="text1"/>
          <w:sz w:val="20"/>
          <w:szCs w:val="20"/>
        </w:rPr>
      </w:pPr>
      <w:r w:rsidRPr="00332774">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rsidR="00914B45" w:rsidRPr="00332774" w:rsidRDefault="00914B45" w:rsidP="00914B45">
      <w:pPr>
        <w:widowControl w:val="0"/>
        <w:ind w:firstLine="708"/>
        <w:jc w:val="both"/>
        <w:rPr>
          <w:rFonts w:ascii="Times New Roman" w:hAnsi="Times New Roman" w:cs="Times New Roman"/>
          <w:color w:val="000000" w:themeColor="text1"/>
          <w:sz w:val="20"/>
          <w:szCs w:val="20"/>
        </w:rPr>
      </w:pPr>
      <w:r w:rsidRPr="00332774">
        <w:rPr>
          <w:rFonts w:ascii="Times New Roman" w:hAnsi="Times New Roman" w:cs="Times New Roman"/>
          <w:color w:val="000000" w:themeColor="text1"/>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D74E6B" w:rsidRPr="00332774" w:rsidRDefault="00914B45" w:rsidP="00914B45">
      <w:pPr>
        <w:widowControl w:val="0"/>
        <w:ind w:firstLine="708"/>
        <w:jc w:val="both"/>
        <w:rPr>
          <w:rFonts w:ascii="Times New Roman" w:hAnsi="Times New Roman" w:cs="Times New Roman"/>
          <w:color w:val="000000" w:themeColor="text1"/>
          <w:sz w:val="20"/>
          <w:szCs w:val="20"/>
        </w:rPr>
      </w:pPr>
      <w:r w:rsidRPr="00332774">
        <w:rPr>
          <w:rFonts w:ascii="Times New Roman" w:hAnsi="Times New Roman" w:cs="Times New Roman"/>
          <w:color w:val="000000" w:themeColor="text1"/>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332774">
        <w:rPr>
          <w:rFonts w:ascii="Times New Roman" w:hAnsi="Times New Roman" w:cs="Times New Roman"/>
          <w:color w:val="000000" w:themeColor="text1"/>
          <w:sz w:val="20"/>
          <w:szCs w:val="20"/>
        </w:rPr>
        <w:t xml:space="preserve">Заказчик в срок не позднее </w:t>
      </w:r>
      <w:r w:rsidR="008D02C4" w:rsidRPr="00332774">
        <w:rPr>
          <w:rFonts w:ascii="Times New Roman" w:hAnsi="Times New Roman" w:cs="Times New Roman"/>
          <w:color w:val="000000" w:themeColor="text1"/>
          <w:sz w:val="20"/>
          <w:szCs w:val="20"/>
        </w:rPr>
        <w:t>20</w:t>
      </w:r>
      <w:r w:rsidRPr="00332774">
        <w:rPr>
          <w:rFonts w:ascii="Times New Roman" w:hAnsi="Times New Roman" w:cs="Times New Roman"/>
          <w:color w:val="000000" w:themeColor="text1"/>
          <w:sz w:val="20"/>
          <w:szCs w:val="20"/>
        </w:rPr>
        <w:t xml:space="preserve"> (</w:t>
      </w:r>
      <w:r w:rsidR="008D02C4" w:rsidRPr="00332774">
        <w:rPr>
          <w:rFonts w:ascii="Times New Roman" w:hAnsi="Times New Roman" w:cs="Times New Roman"/>
          <w:color w:val="000000" w:themeColor="text1"/>
          <w:sz w:val="20"/>
          <w:szCs w:val="20"/>
        </w:rPr>
        <w:t>двадцати</w:t>
      </w:r>
      <w:r w:rsidRPr="00332774">
        <w:rPr>
          <w:rFonts w:ascii="Times New Roman" w:hAnsi="Times New Roman" w:cs="Times New Roman"/>
          <w:color w:val="000000" w:themeColor="text1"/>
          <w:sz w:val="20"/>
          <w:szCs w:val="20"/>
        </w:rPr>
        <w:t xml:space="preserve">) рабочих дней с момента отгрузки (передачи) товара и получения документов, указанных в п. 5.1, 5.2 контракта, осуществляет приемку поставленного </w:t>
      </w:r>
      <w:r w:rsidRPr="00F37CE3">
        <w:rPr>
          <w:rFonts w:ascii="Times New Roman" w:hAnsi="Times New Roman" w:cs="Times New Roman"/>
          <w:color w:val="000000" w:themeColor="text1"/>
          <w:sz w:val="20"/>
          <w:szCs w:val="20"/>
        </w:rPr>
        <w:t>товара, а также проверяет предоставленные Поставщиком документы.</w:t>
      </w:r>
    </w:p>
    <w:p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lastRenderedPageBreak/>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rsidR="009107A5" w:rsidRPr="00F37CE3" w:rsidRDefault="009107A5" w:rsidP="00CF688A">
      <w:pPr>
        <w:widowControl w:val="0"/>
        <w:rPr>
          <w:rFonts w:ascii="Times New Roman" w:hAnsi="Times New Roman" w:cs="Times New Roman"/>
          <w:color w:val="000000" w:themeColor="text1"/>
          <w:spacing w:val="-4"/>
          <w:sz w:val="20"/>
          <w:szCs w:val="20"/>
        </w:rPr>
      </w:pPr>
    </w:p>
    <w:p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8A0E77" w:rsidRPr="00332774"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Пеня начисляется за каждый день просрочки исполнения обязательства, предусмотренного контрактом, начиная со дня, следующего после </w:t>
      </w:r>
      <w:r w:rsidRPr="00332774">
        <w:rPr>
          <w:rFonts w:ascii="Times New Roman" w:hAnsi="Times New Roman"/>
          <w:color w:val="000000" w:themeColor="text1"/>
          <w:sz w:val="20"/>
          <w:szCs w:val="20"/>
        </w:rPr>
        <w:t>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332774">
        <w:rPr>
          <w:rFonts w:ascii="Times New Roman" w:hAnsi="Times New Roman"/>
          <w:color w:val="000000" w:themeColor="text1"/>
          <w:sz w:val="20"/>
          <w:szCs w:val="20"/>
        </w:rPr>
        <w:t xml:space="preserve">и ключевой ставки </w:t>
      </w:r>
      <w:r w:rsidRPr="00332774">
        <w:rPr>
          <w:rFonts w:ascii="Times New Roman" w:hAnsi="Times New Roman"/>
          <w:color w:val="000000" w:themeColor="text1"/>
          <w:sz w:val="20"/>
          <w:szCs w:val="20"/>
        </w:rPr>
        <w:t>Центрального банка Российской Федерации от не уплаченной в срок суммы.</w:t>
      </w:r>
    </w:p>
    <w:p w:rsidR="009107A5" w:rsidRPr="00332774" w:rsidRDefault="009107A5" w:rsidP="000243C5">
      <w:pPr>
        <w:pStyle w:val="a9"/>
        <w:widowControl w:val="0"/>
        <w:numPr>
          <w:ilvl w:val="2"/>
          <w:numId w:val="2"/>
        </w:numPr>
        <w:ind w:left="0" w:firstLine="714"/>
        <w:rPr>
          <w:color w:val="000000" w:themeColor="text1"/>
          <w:sz w:val="20"/>
        </w:rPr>
      </w:pPr>
      <w:r w:rsidRPr="00332774">
        <w:rPr>
          <w:color w:val="000000" w:themeColor="text1"/>
          <w:sz w:val="20"/>
        </w:rPr>
        <w:t xml:space="preserve">За </w:t>
      </w:r>
      <w:r w:rsidR="0027508A" w:rsidRPr="00332774">
        <w:rPr>
          <w:color w:val="000000" w:themeColor="text1"/>
          <w:sz w:val="20"/>
        </w:rPr>
        <w:t xml:space="preserve">каждый факт неисполнения </w:t>
      </w:r>
      <w:r w:rsidRPr="00332774">
        <w:rPr>
          <w:color w:val="000000" w:themeColor="text1"/>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332774">
        <w:rPr>
          <w:b/>
          <w:color w:val="000000" w:themeColor="text1"/>
          <w:sz w:val="20"/>
        </w:rPr>
        <w:t>1000 рублей 00 копеек</w:t>
      </w:r>
      <w:r w:rsidR="00D74E6B" w:rsidRPr="00332774">
        <w:rPr>
          <w:color w:val="000000" w:themeColor="text1"/>
          <w:sz w:val="20"/>
        </w:rPr>
        <w:t xml:space="preserve"> (одна тысяча рублей 00 копеек</w:t>
      </w:r>
      <w:r w:rsidRPr="00332774">
        <w:rPr>
          <w:color w:val="000000" w:themeColor="text1"/>
          <w:sz w:val="20"/>
        </w:rPr>
        <w:t>)</w:t>
      </w:r>
      <w:r w:rsidR="008A0E77" w:rsidRPr="00332774">
        <w:rPr>
          <w:color w:val="000000" w:themeColor="text1"/>
          <w:sz w:val="20"/>
          <w:vertAlign w:val="superscript"/>
        </w:rPr>
        <w:footnoteReference w:id="13"/>
      </w:r>
      <w:r w:rsidRPr="00332774">
        <w:rPr>
          <w:color w:val="000000" w:themeColor="text1"/>
          <w:sz w:val="20"/>
        </w:rPr>
        <w:t>.</w:t>
      </w:r>
    </w:p>
    <w:p w:rsidR="000243C5" w:rsidRPr="00332774" w:rsidRDefault="000243C5" w:rsidP="000243C5">
      <w:pPr>
        <w:pStyle w:val="a9"/>
        <w:widowControl w:val="0"/>
        <w:numPr>
          <w:ilvl w:val="2"/>
          <w:numId w:val="2"/>
        </w:numPr>
        <w:ind w:left="0" w:firstLine="714"/>
        <w:rPr>
          <w:color w:val="000000" w:themeColor="text1"/>
          <w:sz w:val="20"/>
        </w:rPr>
      </w:pPr>
      <w:r w:rsidRPr="00332774">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243C5" w:rsidRPr="00332774"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332774">
        <w:rPr>
          <w:rFonts w:ascii="Times New Roman" w:hAnsi="Times New Roman" w:cs="Times New Roman"/>
          <w:b/>
          <w:bCs/>
          <w:color w:val="000000" w:themeColor="text1"/>
          <w:sz w:val="20"/>
          <w:szCs w:val="20"/>
        </w:rPr>
        <w:t>Ответственность Поставщика:</w:t>
      </w:r>
    </w:p>
    <w:p w:rsidR="009107A5" w:rsidRPr="00332774"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332774">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332774">
        <w:rPr>
          <w:rFonts w:ascii="Times New Roman" w:hAnsi="Times New Roman"/>
          <w:color w:val="000000" w:themeColor="text1"/>
          <w:sz w:val="20"/>
          <w:szCs w:val="20"/>
        </w:rPr>
        <w:t xml:space="preserve"> </w:t>
      </w:r>
    </w:p>
    <w:p w:rsidR="00F35DF9" w:rsidRPr="00332774"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332774">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332774">
        <w:rPr>
          <w:rFonts w:ascii="Times New Roman" w:eastAsiaTheme="minorHAnsi" w:hAnsi="Times New Roman"/>
          <w:color w:val="000000" w:themeColor="text1"/>
          <w:sz w:val="20"/>
          <w:szCs w:val="20"/>
        </w:rPr>
        <w:t xml:space="preserve">ключевой </w:t>
      </w:r>
      <w:r w:rsidRPr="00332774">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C5AA4" w:rsidRPr="00332774"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332774">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332774">
        <w:rPr>
          <w:rFonts w:ascii="Times New Roman" w:hAnsi="Times New Roman"/>
          <w:color w:val="000000" w:themeColor="text1"/>
          <w:sz w:val="20"/>
          <w:szCs w:val="20"/>
        </w:rPr>
        <w:t xml:space="preserve">размере </w:t>
      </w:r>
      <w:r w:rsidRPr="00332774">
        <w:rPr>
          <w:rFonts w:ascii="Times New Roman" w:hAnsi="Times New Roman"/>
          <w:b/>
          <w:color w:val="000000" w:themeColor="text1"/>
          <w:sz w:val="20"/>
          <w:szCs w:val="20"/>
        </w:rPr>
        <w:t>10% цены контракта (этапа)</w:t>
      </w:r>
      <w:r w:rsidRPr="00332774">
        <w:rPr>
          <w:rFonts w:ascii="Times New Roman" w:hAnsi="Times New Roman"/>
          <w:color w:val="000000" w:themeColor="text1"/>
          <w:sz w:val="20"/>
          <w:szCs w:val="20"/>
          <w:vertAlign w:val="superscript"/>
        </w:rPr>
        <w:footnoteReference w:id="14"/>
      </w:r>
      <w:r w:rsidRPr="00332774">
        <w:rPr>
          <w:rFonts w:ascii="Times New Roman" w:hAnsi="Times New Roman"/>
          <w:color w:val="000000" w:themeColor="text1"/>
          <w:sz w:val="20"/>
          <w:szCs w:val="20"/>
        </w:rPr>
        <w:t>.</w:t>
      </w:r>
    </w:p>
    <w:p w:rsidR="000243C5" w:rsidRPr="00332774"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332774">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332774">
        <w:rPr>
          <w:rFonts w:ascii="Times New Roman" w:hAnsi="Times New Roman" w:cs="Times New Roman"/>
          <w:b/>
          <w:color w:val="000000" w:themeColor="text1"/>
          <w:sz w:val="20"/>
        </w:rPr>
        <w:t>1000 рублей 00 копеек</w:t>
      </w:r>
      <w:r w:rsidR="00D74E6B" w:rsidRPr="00332774">
        <w:rPr>
          <w:rFonts w:ascii="Times New Roman" w:hAnsi="Times New Roman" w:cs="Times New Roman"/>
          <w:color w:val="000000" w:themeColor="text1"/>
          <w:sz w:val="20"/>
        </w:rPr>
        <w:t xml:space="preserve"> (одна тысяча рублей 00 копеек</w:t>
      </w:r>
      <w:r w:rsidRPr="00332774">
        <w:rPr>
          <w:rFonts w:ascii="Times New Roman" w:hAnsi="Times New Roman" w:cs="Times New Roman"/>
          <w:color w:val="000000" w:themeColor="text1"/>
          <w:sz w:val="20"/>
          <w:szCs w:val="20"/>
        </w:rPr>
        <w:t>)</w:t>
      </w:r>
      <w:r w:rsidRPr="00332774">
        <w:rPr>
          <w:rFonts w:ascii="Times New Roman" w:hAnsi="Times New Roman" w:cs="Times New Roman"/>
          <w:color w:val="000000" w:themeColor="text1"/>
          <w:sz w:val="20"/>
          <w:szCs w:val="20"/>
          <w:vertAlign w:val="superscript"/>
        </w:rPr>
        <w:footnoteReference w:id="15"/>
      </w:r>
      <w:r w:rsidRPr="00332774">
        <w:rPr>
          <w:rFonts w:ascii="Times New Roman" w:hAnsi="Times New Roman" w:cs="Times New Roman"/>
          <w:color w:val="000000" w:themeColor="text1"/>
          <w:sz w:val="20"/>
          <w:szCs w:val="20"/>
        </w:rPr>
        <w:t>.</w:t>
      </w:r>
    </w:p>
    <w:p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332774">
        <w:rPr>
          <w:rFonts w:ascii="Times New Roman" w:hAnsi="Times New Roman"/>
          <w:color w:val="000000" w:themeColor="text1"/>
          <w:sz w:val="20"/>
          <w:szCs w:val="20"/>
        </w:rPr>
        <w:lastRenderedPageBreak/>
        <w:t>Общая сумма начисленн</w:t>
      </w:r>
      <w:r w:rsidR="006D1E05" w:rsidRPr="00332774">
        <w:rPr>
          <w:rFonts w:ascii="Times New Roman" w:hAnsi="Times New Roman"/>
          <w:color w:val="000000" w:themeColor="text1"/>
          <w:sz w:val="20"/>
          <w:szCs w:val="20"/>
        </w:rPr>
        <w:t>ых</w:t>
      </w:r>
      <w:r w:rsidRPr="00332774">
        <w:rPr>
          <w:rFonts w:ascii="Times New Roman" w:hAnsi="Times New Roman"/>
          <w:color w:val="000000" w:themeColor="text1"/>
          <w:sz w:val="20"/>
          <w:szCs w:val="20"/>
        </w:rPr>
        <w:t xml:space="preserve"> штрафов за неисполнение или ненадлежащее исполнение Поставщиком </w:t>
      </w:r>
      <w:r w:rsidRPr="000243C5">
        <w:rPr>
          <w:rFonts w:ascii="Times New Roman" w:hAnsi="Times New Roman"/>
          <w:color w:val="000000" w:themeColor="text1"/>
          <w:sz w:val="20"/>
          <w:szCs w:val="20"/>
        </w:rPr>
        <w:t>обязательств, предусмотренных контрактом, не может превышать цену контракта.</w:t>
      </w:r>
    </w:p>
    <w:p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rsidR="009107A5" w:rsidRPr="00F37CE3" w:rsidRDefault="009107A5" w:rsidP="000243C5">
      <w:pPr>
        <w:widowControl w:val="0"/>
        <w:jc w:val="both"/>
        <w:rPr>
          <w:rFonts w:ascii="Times New Roman" w:hAnsi="Times New Roman" w:cs="Times New Roman"/>
          <w:color w:val="000000" w:themeColor="text1"/>
          <w:spacing w:val="-4"/>
          <w:sz w:val="20"/>
          <w:szCs w:val="20"/>
        </w:rPr>
      </w:pPr>
    </w:p>
    <w:p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rsidR="009107A5" w:rsidRPr="00F37CE3" w:rsidRDefault="009107A5" w:rsidP="00CF688A">
      <w:pPr>
        <w:widowControl w:val="0"/>
        <w:rPr>
          <w:rFonts w:ascii="Times New Roman" w:hAnsi="Times New Roman" w:cs="Times New Roman"/>
          <w:color w:val="000000" w:themeColor="text1"/>
          <w:sz w:val="20"/>
          <w:szCs w:val="20"/>
        </w:rPr>
      </w:pPr>
    </w:p>
    <w:p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rsidR="009107A5" w:rsidRPr="00744FA5" w:rsidRDefault="009107A5" w:rsidP="00CF688A">
      <w:pPr>
        <w:widowControl w:val="0"/>
        <w:rPr>
          <w:rFonts w:ascii="Times New Roman" w:hAnsi="Times New Roman" w:cs="Times New Roman"/>
          <w:color w:val="000000" w:themeColor="text1"/>
          <w:sz w:val="20"/>
          <w:szCs w:val="20"/>
        </w:rPr>
      </w:pPr>
    </w:p>
    <w:p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rsidR="009107A5" w:rsidRPr="00744FA5" w:rsidRDefault="009107A5" w:rsidP="00CF688A">
      <w:pPr>
        <w:pStyle w:val="a8"/>
        <w:widowControl w:val="0"/>
        <w:spacing w:after="0"/>
        <w:rPr>
          <w:color w:val="000000" w:themeColor="text1"/>
          <w:sz w:val="20"/>
        </w:rPr>
      </w:pPr>
    </w:p>
    <w:p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rsidR="009107A5" w:rsidRPr="00332774"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 xml:space="preserve">Остаточный срок годности товара, для которого производителем (изготовителем) установлен срок годности, к моменту поставки должен составлять не </w:t>
      </w:r>
      <w:r w:rsidRPr="00332774">
        <w:rPr>
          <w:color w:val="000000" w:themeColor="text1"/>
          <w:sz w:val="20"/>
          <w:szCs w:val="20"/>
        </w:rPr>
        <w:t>менее</w:t>
      </w:r>
      <w:r w:rsidR="00332774" w:rsidRPr="00332774">
        <w:rPr>
          <w:color w:val="000000" w:themeColor="text1"/>
          <w:sz w:val="20"/>
          <w:szCs w:val="20"/>
        </w:rPr>
        <w:t xml:space="preserve"> 70% </w:t>
      </w:r>
      <w:r w:rsidRPr="00332774">
        <w:rPr>
          <w:color w:val="000000" w:themeColor="text1"/>
          <w:sz w:val="20"/>
          <w:szCs w:val="20"/>
        </w:rPr>
        <w:t>срока годности товара от установленного производителем (изготовителем).</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32774">
        <w:rPr>
          <w:rFonts w:ascii="Times New Roman" w:hAnsi="Times New Roman" w:cs="Times New Roman"/>
          <w:color w:val="000000" w:themeColor="text1"/>
          <w:spacing w:val="4"/>
          <w:sz w:val="20"/>
          <w:szCs w:val="20"/>
        </w:rPr>
        <w:t>Поставщик г</w:t>
      </w:r>
      <w:r w:rsidRPr="00332774">
        <w:rPr>
          <w:rFonts w:ascii="Times New Roman" w:hAnsi="Times New Roman" w:cs="Times New Roman"/>
          <w:color w:val="000000" w:themeColor="text1"/>
          <w:sz w:val="20"/>
          <w:szCs w:val="20"/>
        </w:rPr>
        <w:t xml:space="preserve">арантирует срок качества поставляемого товара в течение </w:t>
      </w:r>
      <w:r w:rsidRPr="00332774">
        <w:rPr>
          <w:rFonts w:ascii="Times New Roman" w:hAnsi="Times New Roman" w:cs="Times New Roman"/>
          <w:b/>
          <w:color w:val="000000" w:themeColor="text1"/>
          <w:sz w:val="20"/>
          <w:szCs w:val="20"/>
        </w:rPr>
        <w:t>12 (двенадцати) месяцев</w:t>
      </w:r>
      <w:r w:rsidRPr="00332774">
        <w:rPr>
          <w:rFonts w:ascii="Times New Roman" w:hAnsi="Times New Roman" w:cs="Times New Roman"/>
          <w:color w:val="000000" w:themeColor="text1"/>
          <w:sz w:val="20"/>
          <w:szCs w:val="20"/>
        </w:rPr>
        <w:t xml:space="preserve"> с </w:t>
      </w:r>
      <w:r w:rsidRPr="00F37CE3">
        <w:rPr>
          <w:rFonts w:ascii="Times New Roman" w:hAnsi="Times New Roman" w:cs="Times New Roman"/>
          <w:color w:val="000000" w:themeColor="text1"/>
          <w:sz w:val="20"/>
          <w:szCs w:val="20"/>
        </w:rPr>
        <w:t>момента подписания документа о приемке товара, на тот товар, на который отсутствует срок годности производителя.</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9107A5" w:rsidRPr="00F37CE3" w:rsidRDefault="009107A5" w:rsidP="00CF688A">
      <w:pPr>
        <w:widowControl w:val="0"/>
        <w:ind w:firstLine="709"/>
        <w:rPr>
          <w:rFonts w:ascii="Times New Roman" w:hAnsi="Times New Roman" w:cs="Times New Roman"/>
          <w:color w:val="000000" w:themeColor="text1"/>
          <w:sz w:val="20"/>
          <w:szCs w:val="20"/>
        </w:rPr>
      </w:pPr>
    </w:p>
    <w:p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rsidR="00FC3C01" w:rsidRDefault="00FC3C01" w:rsidP="004B36FB">
      <w:pPr>
        <w:pStyle w:val="a9"/>
        <w:widowControl w:val="0"/>
        <w:ind w:left="0"/>
        <w:rPr>
          <w:b/>
          <w:color w:val="000000" w:themeColor="text1"/>
          <w:sz w:val="20"/>
        </w:rPr>
      </w:pPr>
    </w:p>
    <w:p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rsidR="00FC3C01" w:rsidRDefault="00FC3C01" w:rsidP="004B36FB">
      <w:pPr>
        <w:pStyle w:val="a9"/>
        <w:widowControl w:val="0"/>
        <w:ind w:left="0"/>
        <w:rPr>
          <w:b/>
          <w:color w:val="000000" w:themeColor="text1"/>
          <w:sz w:val="20"/>
        </w:rPr>
      </w:pPr>
    </w:p>
    <w:p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rsidR="009107A5" w:rsidRPr="00F37CE3" w:rsidRDefault="009107A5" w:rsidP="00CF688A">
      <w:pPr>
        <w:pStyle w:val="a9"/>
        <w:widowControl w:val="0"/>
        <w:ind w:left="0"/>
        <w:rPr>
          <w:color w:val="000000" w:themeColor="text1"/>
          <w:sz w:val="20"/>
        </w:rPr>
      </w:pPr>
    </w:p>
    <w:p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w:t>
      </w:r>
      <w:r w:rsidR="00D74E6B" w:rsidRPr="00FC3C01">
        <w:rPr>
          <w:rFonts w:ascii="Times New Roman" w:hAnsi="Times New Roman"/>
          <w:color w:val="000000" w:themeColor="text1"/>
          <w:sz w:val="20"/>
          <w:szCs w:val="20"/>
        </w:rPr>
        <w:lastRenderedPageBreak/>
        <w:t>раздела контракта</w:t>
      </w:r>
      <w:r w:rsidRPr="00FC3C01">
        <w:rPr>
          <w:rFonts w:ascii="Times New Roman" w:hAnsi="Times New Roman"/>
          <w:color w:val="000000" w:themeColor="text1"/>
          <w:sz w:val="20"/>
          <w:szCs w:val="20"/>
        </w:rPr>
        <w:t>.</w:t>
      </w:r>
    </w:p>
    <w:p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9107A5" w:rsidRPr="00332774"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w:t>
      </w:r>
      <w:r w:rsidRPr="00332774">
        <w:rPr>
          <w:rFonts w:ascii="Times New Roman" w:hAnsi="Times New Roman" w:cs="Times New Roman"/>
          <w:color w:val="000000" w:themeColor="text1"/>
          <w:sz w:val="20"/>
          <w:szCs w:val="20"/>
        </w:rPr>
        <w:t>более 10 (десяти) дней;</w:t>
      </w:r>
    </w:p>
    <w:p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rsidR="009107A5" w:rsidRPr="00F37CE3" w:rsidRDefault="009107A5" w:rsidP="00CF688A">
      <w:pPr>
        <w:widowControl w:val="0"/>
        <w:ind w:right="170"/>
        <w:rPr>
          <w:rFonts w:ascii="Times New Roman" w:hAnsi="Times New Roman" w:cs="Times New Roman"/>
          <w:color w:val="000000" w:themeColor="text1"/>
          <w:sz w:val="20"/>
          <w:szCs w:val="20"/>
        </w:rPr>
      </w:pPr>
    </w:p>
    <w:p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rsidR="009107A5" w:rsidRPr="00F37CE3" w:rsidRDefault="009107A5" w:rsidP="00CF688A">
      <w:pPr>
        <w:widowControl w:val="0"/>
        <w:rPr>
          <w:rFonts w:ascii="Times New Roman" w:hAnsi="Times New Roman" w:cs="Times New Roman"/>
          <w:color w:val="000000" w:themeColor="text1"/>
          <w:sz w:val="20"/>
          <w:szCs w:val="20"/>
        </w:rPr>
      </w:pPr>
    </w:p>
    <w:p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9107A5" w:rsidRPr="00F37CE3" w:rsidRDefault="009107A5" w:rsidP="00CF688A">
      <w:pPr>
        <w:widowControl w:val="0"/>
        <w:rPr>
          <w:rFonts w:ascii="Times New Roman" w:hAnsi="Times New Roman" w:cs="Times New Roman"/>
          <w:color w:val="000000" w:themeColor="text1"/>
          <w:sz w:val="20"/>
          <w:szCs w:val="20"/>
        </w:rPr>
      </w:pPr>
    </w:p>
    <w:p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rsidR="00B13726" w:rsidRPr="00F37CE3" w:rsidRDefault="00B13726" w:rsidP="00B13726">
      <w:pPr>
        <w:widowControl w:val="0"/>
        <w:jc w:val="both"/>
        <w:rPr>
          <w:rFonts w:ascii="Times New Roman" w:hAnsi="Times New Roman" w:cs="Times New Roman"/>
          <w:color w:val="000000" w:themeColor="text1"/>
          <w:sz w:val="20"/>
          <w:szCs w:val="20"/>
        </w:rPr>
      </w:pPr>
    </w:p>
    <w:p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w:t>
      </w:r>
      <w:r w:rsidRPr="00306408">
        <w:rPr>
          <w:rFonts w:ascii="Times New Roman" w:hAnsi="Times New Roman"/>
          <w:color w:val="000000" w:themeColor="text1"/>
          <w:sz w:val="20"/>
          <w:szCs w:val="20"/>
        </w:rPr>
        <w:lastRenderedPageBreak/>
        <w:t>косвенно следующих действий</w:t>
      </w:r>
      <w:r w:rsidRPr="00D40CC1">
        <w:rPr>
          <w:rFonts w:ascii="Times New Roman" w:hAnsi="Times New Roman"/>
          <w:color w:val="000000" w:themeColor="text1"/>
          <w:sz w:val="20"/>
          <w:szCs w:val="20"/>
        </w:rPr>
        <w:t>:</w:t>
      </w:r>
    </w:p>
    <w:p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rsidR="00EA2E3C" w:rsidRPr="00F37CE3" w:rsidRDefault="00EA2E3C" w:rsidP="00EA2E3C">
      <w:pPr>
        <w:widowControl w:val="0"/>
        <w:jc w:val="both"/>
        <w:rPr>
          <w:rFonts w:ascii="Times New Roman" w:hAnsi="Times New Roman" w:cs="Times New Roman"/>
          <w:color w:val="000000" w:themeColor="text1"/>
          <w:sz w:val="20"/>
          <w:szCs w:val="20"/>
        </w:rPr>
      </w:pPr>
    </w:p>
    <w:p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rsidR="009107A5" w:rsidRPr="00332774"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К </w:t>
      </w:r>
      <w:r w:rsidRPr="00332774">
        <w:rPr>
          <w:rFonts w:ascii="Times New Roman" w:hAnsi="Times New Roman"/>
          <w:color w:val="000000" w:themeColor="text1"/>
          <w:sz w:val="20"/>
          <w:szCs w:val="20"/>
        </w:rPr>
        <w:t>контракту прилагаются и являются его неотъемлемой частью:</w:t>
      </w:r>
    </w:p>
    <w:p w:rsidR="009107A5" w:rsidRPr="00332774" w:rsidRDefault="009107A5" w:rsidP="00FC3C01">
      <w:pPr>
        <w:widowControl w:val="0"/>
        <w:ind w:firstLine="709"/>
        <w:jc w:val="both"/>
        <w:rPr>
          <w:rFonts w:ascii="Times New Roman" w:hAnsi="Times New Roman" w:cs="Times New Roman"/>
          <w:color w:val="000000" w:themeColor="text1"/>
          <w:sz w:val="20"/>
          <w:szCs w:val="20"/>
        </w:rPr>
      </w:pPr>
      <w:r w:rsidRPr="00332774">
        <w:rPr>
          <w:rFonts w:ascii="Times New Roman" w:hAnsi="Times New Roman" w:cs="Times New Roman"/>
          <w:color w:val="000000" w:themeColor="text1"/>
          <w:sz w:val="20"/>
          <w:szCs w:val="20"/>
        </w:rPr>
        <w:t>- Приложение №1 – Спецификация.</w:t>
      </w:r>
    </w:p>
    <w:p w:rsidR="009107A5" w:rsidRPr="00306408" w:rsidRDefault="009107A5" w:rsidP="00CF688A">
      <w:pPr>
        <w:pStyle w:val="a9"/>
        <w:widowControl w:val="0"/>
        <w:ind w:left="0"/>
        <w:rPr>
          <w:b/>
          <w:color w:val="000000" w:themeColor="text1"/>
          <w:sz w:val="20"/>
        </w:rPr>
      </w:pPr>
    </w:p>
    <w:p w:rsidR="009107A5" w:rsidRPr="00EF4634" w:rsidRDefault="009107A5" w:rsidP="00EF4634">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rsidR="009107A5" w:rsidRPr="00306408" w:rsidRDefault="009107A5" w:rsidP="00CF688A">
      <w:pPr>
        <w:pStyle w:val="a9"/>
        <w:widowControl w:val="0"/>
        <w:ind w:left="0"/>
        <w:jc w:val="center"/>
        <w:rPr>
          <w:b/>
          <w:color w:val="000000" w:themeColor="text1"/>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479"/>
        <w:gridCol w:w="4872"/>
      </w:tblGrid>
      <w:tr w:rsidR="001E68B6" w:rsidRPr="001E68B6" w:rsidTr="00EF4634">
        <w:trPr>
          <w:jc w:val="center"/>
        </w:trPr>
        <w:tc>
          <w:tcPr>
            <w:tcW w:w="4479" w:type="dxa"/>
          </w:tcPr>
          <w:p w:rsidR="001E68B6" w:rsidRPr="001E68B6" w:rsidRDefault="001E68B6" w:rsidP="001E68B6">
            <w:pPr>
              <w:widowControl w:val="0"/>
              <w:autoSpaceDE w:val="0"/>
              <w:autoSpaceDN w:val="0"/>
              <w:jc w:val="center"/>
              <w:rPr>
                <w:rFonts w:ascii="Times New Roman" w:eastAsia="Times New Roman" w:hAnsi="Times New Roman" w:cs="Times New Roman"/>
                <w:sz w:val="20"/>
                <w:szCs w:val="20"/>
                <w:lang w:eastAsia="ru-RU"/>
              </w:rPr>
            </w:pPr>
            <w:r w:rsidRPr="001E68B6">
              <w:rPr>
                <w:rFonts w:ascii="Times New Roman" w:eastAsia="Times New Roman" w:hAnsi="Times New Roman" w:cs="Times New Roman"/>
                <w:sz w:val="20"/>
                <w:szCs w:val="20"/>
                <w:lang w:eastAsia="ru-RU"/>
              </w:rPr>
              <w:t>ЗАКАЗЧИК:</w:t>
            </w:r>
          </w:p>
        </w:tc>
        <w:tc>
          <w:tcPr>
            <w:tcW w:w="4872" w:type="dxa"/>
          </w:tcPr>
          <w:p w:rsidR="001E68B6" w:rsidRPr="001E68B6" w:rsidRDefault="001E68B6" w:rsidP="001E68B6">
            <w:pPr>
              <w:widowControl w:val="0"/>
              <w:autoSpaceDE w:val="0"/>
              <w:autoSpaceDN w:val="0"/>
              <w:jc w:val="center"/>
              <w:rPr>
                <w:rFonts w:ascii="Times New Roman" w:eastAsia="Times New Roman" w:hAnsi="Times New Roman" w:cs="Times New Roman"/>
                <w:sz w:val="20"/>
                <w:szCs w:val="20"/>
                <w:lang w:eastAsia="ru-RU"/>
              </w:rPr>
            </w:pPr>
            <w:r w:rsidRPr="001E68B6">
              <w:rPr>
                <w:rFonts w:ascii="Times New Roman" w:eastAsia="Times New Roman" w:hAnsi="Times New Roman" w:cs="Times New Roman"/>
                <w:sz w:val="20"/>
                <w:szCs w:val="20"/>
                <w:lang w:eastAsia="ru-RU"/>
              </w:rPr>
              <w:t>ПОСТАВЩИК:</w:t>
            </w:r>
          </w:p>
        </w:tc>
      </w:tr>
      <w:tr w:rsidR="001E68B6" w:rsidRPr="001E68B6" w:rsidTr="00EF4634">
        <w:trPr>
          <w:jc w:val="center"/>
        </w:trPr>
        <w:tc>
          <w:tcPr>
            <w:tcW w:w="4479" w:type="dxa"/>
          </w:tcPr>
          <w:p w:rsidR="003607A4" w:rsidRPr="003607A4" w:rsidRDefault="003607A4" w:rsidP="003607A4">
            <w:pPr>
              <w:widowControl w:val="0"/>
              <w:rPr>
                <w:rFonts w:ascii="Times New Roman" w:eastAsia="Times New Roman" w:hAnsi="Times New Roman" w:cs="Times New Roman"/>
                <w:b/>
                <w:sz w:val="20"/>
                <w:szCs w:val="20"/>
                <w:lang w:eastAsia="ru-RU"/>
              </w:rPr>
            </w:pPr>
            <w:r w:rsidRPr="003607A4">
              <w:rPr>
                <w:rFonts w:ascii="Times New Roman" w:eastAsia="Times New Roman" w:hAnsi="Times New Roman" w:cs="Times New Roman"/>
                <w:b/>
                <w:sz w:val="20"/>
                <w:szCs w:val="20"/>
                <w:lang w:eastAsia="ru-RU"/>
              </w:rPr>
              <w:t xml:space="preserve">Государственное бюджетное общеобразовательное </w:t>
            </w:r>
          </w:p>
          <w:p w:rsidR="003607A4" w:rsidRPr="003607A4" w:rsidRDefault="003607A4" w:rsidP="003607A4">
            <w:pPr>
              <w:widowControl w:val="0"/>
              <w:rPr>
                <w:rFonts w:ascii="Times New Roman" w:eastAsia="Times New Roman" w:hAnsi="Times New Roman" w:cs="Times New Roman"/>
                <w:b/>
                <w:sz w:val="20"/>
                <w:szCs w:val="20"/>
                <w:lang w:eastAsia="ru-RU"/>
              </w:rPr>
            </w:pPr>
            <w:r w:rsidRPr="003607A4">
              <w:rPr>
                <w:rFonts w:ascii="Times New Roman" w:eastAsia="Times New Roman" w:hAnsi="Times New Roman" w:cs="Times New Roman"/>
                <w:b/>
                <w:sz w:val="20"/>
                <w:szCs w:val="20"/>
                <w:lang w:eastAsia="ru-RU"/>
              </w:rPr>
              <w:t>учреждение средняя общеобразовательная школа</w:t>
            </w:r>
          </w:p>
          <w:p w:rsidR="003607A4" w:rsidRPr="003607A4" w:rsidRDefault="003607A4" w:rsidP="003607A4">
            <w:pPr>
              <w:widowControl w:val="0"/>
              <w:rPr>
                <w:rFonts w:ascii="Times New Roman" w:eastAsia="Times New Roman" w:hAnsi="Times New Roman" w:cs="Times New Roman"/>
                <w:sz w:val="20"/>
                <w:szCs w:val="20"/>
                <w:lang w:eastAsia="ru-RU"/>
              </w:rPr>
            </w:pPr>
            <w:r w:rsidRPr="003607A4">
              <w:rPr>
                <w:rFonts w:ascii="Times New Roman" w:eastAsia="Times New Roman" w:hAnsi="Times New Roman" w:cs="Times New Roman"/>
                <w:b/>
                <w:sz w:val="20"/>
                <w:szCs w:val="20"/>
                <w:lang w:eastAsia="ru-RU"/>
              </w:rPr>
              <w:t>№ 184 Калининского района Санкт-Петербурга</w:t>
            </w:r>
          </w:p>
          <w:p w:rsidR="003607A4" w:rsidRPr="003607A4" w:rsidRDefault="003607A4" w:rsidP="003607A4">
            <w:pPr>
              <w:widowControl w:val="0"/>
              <w:rPr>
                <w:rFonts w:ascii="Times New Roman" w:eastAsia="Times New Roman" w:hAnsi="Times New Roman" w:cs="Times New Roman"/>
                <w:sz w:val="20"/>
                <w:szCs w:val="20"/>
                <w:lang w:eastAsia="ru-RU"/>
              </w:rPr>
            </w:pPr>
            <w:r w:rsidRPr="003607A4">
              <w:rPr>
                <w:rFonts w:ascii="Times New Roman" w:eastAsia="Times New Roman" w:hAnsi="Times New Roman" w:cs="Times New Roman"/>
                <w:sz w:val="20"/>
                <w:szCs w:val="20"/>
                <w:lang w:eastAsia="ru-RU"/>
              </w:rPr>
              <w:t xml:space="preserve">Адрес юридический: 195273, Санкт-Петербург, </w:t>
            </w:r>
          </w:p>
          <w:p w:rsidR="003607A4" w:rsidRPr="003607A4" w:rsidRDefault="003607A4" w:rsidP="003607A4">
            <w:pPr>
              <w:widowControl w:val="0"/>
              <w:rPr>
                <w:rFonts w:ascii="Times New Roman" w:eastAsia="Times New Roman" w:hAnsi="Times New Roman" w:cs="Times New Roman"/>
                <w:sz w:val="20"/>
                <w:szCs w:val="20"/>
                <w:lang w:eastAsia="ru-RU"/>
              </w:rPr>
            </w:pPr>
            <w:r w:rsidRPr="003607A4">
              <w:rPr>
                <w:rFonts w:ascii="Times New Roman" w:eastAsia="Times New Roman" w:hAnsi="Times New Roman" w:cs="Times New Roman"/>
                <w:sz w:val="20"/>
                <w:szCs w:val="20"/>
                <w:lang w:eastAsia="ru-RU"/>
              </w:rPr>
              <w:t>ул. Верности, д.38, корп. 4, литер А;</w:t>
            </w:r>
          </w:p>
          <w:p w:rsidR="003607A4" w:rsidRPr="003607A4" w:rsidRDefault="003607A4" w:rsidP="003607A4">
            <w:pPr>
              <w:widowControl w:val="0"/>
              <w:rPr>
                <w:rFonts w:ascii="Times New Roman" w:eastAsia="Times New Roman" w:hAnsi="Times New Roman" w:cs="Times New Roman"/>
                <w:sz w:val="20"/>
                <w:szCs w:val="20"/>
                <w:lang w:eastAsia="ru-RU"/>
              </w:rPr>
            </w:pPr>
            <w:r w:rsidRPr="003607A4">
              <w:rPr>
                <w:rFonts w:ascii="Times New Roman" w:eastAsia="Times New Roman" w:hAnsi="Times New Roman" w:cs="Times New Roman"/>
                <w:sz w:val="20"/>
                <w:szCs w:val="20"/>
                <w:lang w:eastAsia="ru-RU"/>
              </w:rPr>
              <w:t xml:space="preserve">Адрес местонахождения: 195273, Санкт-Петербург, ул. Верности, д. 38, корп. 4, литер А; 195273, Санкт-Петербург, </w:t>
            </w:r>
          </w:p>
          <w:p w:rsidR="003607A4" w:rsidRPr="003607A4" w:rsidRDefault="003607A4" w:rsidP="003607A4">
            <w:pPr>
              <w:widowControl w:val="0"/>
              <w:rPr>
                <w:rFonts w:ascii="Times New Roman" w:eastAsia="Times New Roman" w:hAnsi="Times New Roman" w:cs="Times New Roman"/>
                <w:sz w:val="20"/>
                <w:szCs w:val="20"/>
                <w:lang w:eastAsia="ru-RU"/>
              </w:rPr>
            </w:pPr>
            <w:r w:rsidRPr="003607A4">
              <w:rPr>
                <w:rFonts w:ascii="Times New Roman" w:eastAsia="Times New Roman" w:hAnsi="Times New Roman" w:cs="Times New Roman"/>
                <w:sz w:val="20"/>
                <w:szCs w:val="20"/>
                <w:lang w:eastAsia="ru-RU"/>
              </w:rPr>
              <w:t>ул. Руставели, д. 26, литер А</w:t>
            </w:r>
          </w:p>
          <w:p w:rsidR="003607A4" w:rsidRPr="003607A4" w:rsidRDefault="003607A4" w:rsidP="003607A4">
            <w:pPr>
              <w:widowControl w:val="0"/>
              <w:rPr>
                <w:rFonts w:ascii="Times New Roman" w:eastAsia="Times New Roman" w:hAnsi="Times New Roman" w:cs="Times New Roman"/>
                <w:sz w:val="20"/>
                <w:szCs w:val="20"/>
                <w:lang w:eastAsia="ru-RU"/>
              </w:rPr>
            </w:pPr>
            <w:r w:rsidRPr="003607A4">
              <w:rPr>
                <w:rFonts w:ascii="Times New Roman" w:eastAsia="Times New Roman" w:hAnsi="Times New Roman" w:cs="Times New Roman"/>
                <w:sz w:val="20"/>
                <w:szCs w:val="20"/>
                <w:lang w:eastAsia="ru-RU"/>
              </w:rPr>
              <w:t xml:space="preserve">Банковские реквизиты: </w:t>
            </w:r>
          </w:p>
          <w:p w:rsidR="003607A4" w:rsidRPr="003607A4" w:rsidRDefault="003607A4" w:rsidP="003607A4">
            <w:pPr>
              <w:widowControl w:val="0"/>
              <w:rPr>
                <w:rFonts w:ascii="Times New Roman" w:eastAsia="Times New Roman" w:hAnsi="Times New Roman" w:cs="Times New Roman"/>
                <w:sz w:val="20"/>
                <w:szCs w:val="20"/>
                <w:lang w:eastAsia="ru-RU"/>
              </w:rPr>
            </w:pPr>
            <w:r w:rsidRPr="003607A4">
              <w:rPr>
                <w:rFonts w:ascii="Times New Roman" w:eastAsia="Times New Roman" w:hAnsi="Times New Roman" w:cs="Times New Roman"/>
                <w:sz w:val="20"/>
                <w:szCs w:val="20"/>
                <w:lang w:eastAsia="ru-RU"/>
              </w:rPr>
              <w:t xml:space="preserve">ИНН/КПП: 7804139566/ 780401001. </w:t>
            </w:r>
          </w:p>
          <w:p w:rsidR="003607A4" w:rsidRPr="003607A4" w:rsidRDefault="003607A4" w:rsidP="003607A4">
            <w:pPr>
              <w:widowControl w:val="0"/>
              <w:rPr>
                <w:rFonts w:ascii="Times New Roman" w:eastAsia="Times New Roman" w:hAnsi="Times New Roman" w:cs="Times New Roman"/>
                <w:sz w:val="20"/>
                <w:szCs w:val="20"/>
                <w:lang w:eastAsia="ru-RU"/>
              </w:rPr>
            </w:pPr>
            <w:r w:rsidRPr="003607A4">
              <w:rPr>
                <w:rFonts w:ascii="Times New Roman" w:eastAsia="Times New Roman" w:hAnsi="Times New Roman" w:cs="Times New Roman"/>
                <w:sz w:val="20"/>
                <w:szCs w:val="20"/>
                <w:lang w:eastAsia="ru-RU"/>
              </w:rPr>
              <w:t xml:space="preserve">Комитет финансов Санкт-Петербурга (ГБОУ СОШ </w:t>
            </w:r>
          </w:p>
          <w:p w:rsidR="003607A4" w:rsidRPr="003607A4" w:rsidRDefault="003607A4" w:rsidP="003607A4">
            <w:pPr>
              <w:widowControl w:val="0"/>
              <w:rPr>
                <w:rFonts w:ascii="Times New Roman" w:eastAsia="Times New Roman" w:hAnsi="Times New Roman" w:cs="Times New Roman"/>
                <w:sz w:val="20"/>
                <w:szCs w:val="20"/>
                <w:lang w:eastAsia="ru-RU"/>
              </w:rPr>
            </w:pPr>
            <w:r w:rsidRPr="003607A4">
              <w:rPr>
                <w:rFonts w:ascii="Times New Roman" w:eastAsia="Times New Roman" w:hAnsi="Times New Roman" w:cs="Times New Roman"/>
                <w:sz w:val="20"/>
                <w:szCs w:val="20"/>
                <w:lang w:eastAsia="ru-RU"/>
              </w:rPr>
              <w:t xml:space="preserve">№ 184 Калининского района Санкт-Петербурга, </w:t>
            </w:r>
          </w:p>
          <w:p w:rsidR="003607A4" w:rsidRPr="003607A4" w:rsidRDefault="003607A4" w:rsidP="003607A4">
            <w:pPr>
              <w:widowControl w:val="0"/>
              <w:rPr>
                <w:rFonts w:ascii="Times New Roman" w:eastAsia="Times New Roman" w:hAnsi="Times New Roman" w:cs="Times New Roman"/>
                <w:sz w:val="20"/>
                <w:szCs w:val="20"/>
                <w:lang w:eastAsia="ru-RU"/>
              </w:rPr>
            </w:pPr>
            <w:r w:rsidRPr="003607A4">
              <w:rPr>
                <w:rFonts w:ascii="Times New Roman" w:eastAsia="Times New Roman" w:hAnsi="Times New Roman" w:cs="Times New Roman"/>
                <w:sz w:val="20"/>
                <w:szCs w:val="20"/>
                <w:lang w:eastAsia="ru-RU"/>
              </w:rPr>
              <w:t>л/с 0511145)</w:t>
            </w:r>
          </w:p>
          <w:p w:rsidR="003607A4" w:rsidRPr="003607A4" w:rsidRDefault="003607A4" w:rsidP="003607A4">
            <w:pPr>
              <w:widowControl w:val="0"/>
              <w:rPr>
                <w:rFonts w:ascii="Times New Roman" w:eastAsia="Times New Roman" w:hAnsi="Times New Roman" w:cs="Times New Roman"/>
                <w:sz w:val="20"/>
                <w:szCs w:val="20"/>
                <w:lang w:eastAsia="ru-RU"/>
              </w:rPr>
            </w:pPr>
            <w:r w:rsidRPr="003607A4">
              <w:rPr>
                <w:rFonts w:ascii="Times New Roman" w:eastAsia="Times New Roman" w:hAnsi="Times New Roman" w:cs="Times New Roman"/>
                <w:sz w:val="20"/>
                <w:szCs w:val="20"/>
                <w:lang w:eastAsia="ru-RU"/>
              </w:rPr>
              <w:t>Банк плательщика (получателя):</w:t>
            </w:r>
          </w:p>
          <w:p w:rsidR="003607A4" w:rsidRPr="003607A4" w:rsidRDefault="003607A4" w:rsidP="003607A4">
            <w:pPr>
              <w:widowControl w:val="0"/>
              <w:rPr>
                <w:rFonts w:ascii="Times New Roman" w:eastAsia="Times New Roman" w:hAnsi="Times New Roman" w:cs="Times New Roman"/>
                <w:sz w:val="20"/>
                <w:szCs w:val="20"/>
                <w:lang w:eastAsia="ru-RU"/>
              </w:rPr>
            </w:pPr>
            <w:r w:rsidRPr="003607A4">
              <w:rPr>
                <w:rFonts w:ascii="Times New Roman" w:eastAsia="Times New Roman" w:hAnsi="Times New Roman" w:cs="Times New Roman"/>
                <w:sz w:val="20"/>
                <w:szCs w:val="20"/>
                <w:lang w:eastAsia="ru-RU"/>
              </w:rPr>
              <w:t>ОКЦ № 1 Северо-Западного ГУ Банка России // УФК по г. Санкт-Петербургу, г. Санкт-Петербург</w:t>
            </w:r>
          </w:p>
          <w:p w:rsidR="003607A4" w:rsidRPr="003607A4" w:rsidRDefault="003607A4" w:rsidP="003607A4">
            <w:pPr>
              <w:widowControl w:val="0"/>
              <w:rPr>
                <w:rFonts w:ascii="Times New Roman" w:eastAsia="Times New Roman" w:hAnsi="Times New Roman" w:cs="Times New Roman"/>
                <w:sz w:val="20"/>
                <w:szCs w:val="20"/>
                <w:lang w:eastAsia="ru-RU"/>
              </w:rPr>
            </w:pPr>
            <w:r w:rsidRPr="003607A4">
              <w:rPr>
                <w:rFonts w:ascii="Times New Roman" w:eastAsia="Times New Roman" w:hAnsi="Times New Roman" w:cs="Times New Roman"/>
                <w:sz w:val="20"/>
                <w:szCs w:val="20"/>
                <w:lang w:eastAsia="ru-RU"/>
              </w:rPr>
              <w:t>БИК банк плательщика (получателя): 014030106</w:t>
            </w:r>
          </w:p>
          <w:p w:rsidR="003607A4" w:rsidRPr="003607A4" w:rsidRDefault="003607A4" w:rsidP="003607A4">
            <w:pPr>
              <w:widowControl w:val="0"/>
              <w:rPr>
                <w:rFonts w:ascii="Times New Roman" w:eastAsia="Times New Roman" w:hAnsi="Times New Roman" w:cs="Times New Roman"/>
                <w:sz w:val="20"/>
                <w:szCs w:val="20"/>
                <w:lang w:eastAsia="ru-RU"/>
              </w:rPr>
            </w:pPr>
            <w:r w:rsidRPr="003607A4">
              <w:rPr>
                <w:rFonts w:ascii="Times New Roman" w:eastAsia="Times New Roman" w:hAnsi="Times New Roman" w:cs="Times New Roman"/>
                <w:sz w:val="20"/>
                <w:szCs w:val="20"/>
                <w:lang w:eastAsia="ru-RU"/>
              </w:rPr>
              <w:lastRenderedPageBreak/>
              <w:t xml:space="preserve">Номер счета банка плательщика </w:t>
            </w:r>
          </w:p>
          <w:p w:rsidR="003607A4" w:rsidRPr="003607A4" w:rsidRDefault="003607A4" w:rsidP="003607A4">
            <w:pPr>
              <w:widowControl w:val="0"/>
              <w:rPr>
                <w:rFonts w:ascii="Times New Roman" w:eastAsia="Times New Roman" w:hAnsi="Times New Roman" w:cs="Times New Roman"/>
                <w:sz w:val="20"/>
                <w:szCs w:val="20"/>
                <w:lang w:eastAsia="ru-RU"/>
              </w:rPr>
            </w:pPr>
            <w:r w:rsidRPr="003607A4">
              <w:rPr>
                <w:rFonts w:ascii="Times New Roman" w:eastAsia="Times New Roman" w:hAnsi="Times New Roman" w:cs="Times New Roman"/>
                <w:sz w:val="20"/>
                <w:szCs w:val="20"/>
                <w:lang w:eastAsia="ru-RU"/>
              </w:rPr>
              <w:t>(получателя): 40102810945370000005</w:t>
            </w:r>
          </w:p>
          <w:p w:rsidR="003607A4" w:rsidRPr="003607A4" w:rsidRDefault="003607A4" w:rsidP="003607A4">
            <w:pPr>
              <w:widowControl w:val="0"/>
              <w:rPr>
                <w:rFonts w:ascii="Times New Roman" w:eastAsia="Times New Roman" w:hAnsi="Times New Roman" w:cs="Times New Roman"/>
                <w:sz w:val="20"/>
                <w:szCs w:val="20"/>
                <w:lang w:eastAsia="ru-RU"/>
              </w:rPr>
            </w:pPr>
            <w:r w:rsidRPr="003607A4">
              <w:rPr>
                <w:rFonts w:ascii="Times New Roman" w:eastAsia="Times New Roman" w:hAnsi="Times New Roman" w:cs="Times New Roman"/>
                <w:sz w:val="20"/>
                <w:szCs w:val="20"/>
                <w:lang w:eastAsia="ru-RU"/>
              </w:rPr>
              <w:t xml:space="preserve">Номер казначейского счета плательщика </w:t>
            </w:r>
          </w:p>
          <w:p w:rsidR="003607A4" w:rsidRPr="003607A4" w:rsidRDefault="003607A4" w:rsidP="003607A4">
            <w:pPr>
              <w:widowControl w:val="0"/>
              <w:rPr>
                <w:rFonts w:ascii="Times New Roman" w:eastAsia="Times New Roman" w:hAnsi="Times New Roman" w:cs="Times New Roman"/>
                <w:sz w:val="20"/>
                <w:szCs w:val="20"/>
                <w:lang w:eastAsia="ru-RU"/>
              </w:rPr>
            </w:pPr>
            <w:r w:rsidRPr="003607A4">
              <w:rPr>
                <w:rFonts w:ascii="Times New Roman" w:eastAsia="Times New Roman" w:hAnsi="Times New Roman" w:cs="Times New Roman"/>
                <w:sz w:val="20"/>
                <w:szCs w:val="20"/>
                <w:lang w:eastAsia="ru-RU"/>
              </w:rPr>
              <w:t xml:space="preserve">(получателя): 03224643400000007200 </w:t>
            </w:r>
          </w:p>
          <w:p w:rsidR="003607A4" w:rsidRPr="003607A4" w:rsidRDefault="003607A4" w:rsidP="003607A4">
            <w:pPr>
              <w:widowControl w:val="0"/>
              <w:rPr>
                <w:rFonts w:ascii="Times New Roman" w:eastAsia="Times New Roman" w:hAnsi="Times New Roman" w:cs="Times New Roman"/>
                <w:sz w:val="20"/>
                <w:szCs w:val="20"/>
                <w:lang w:eastAsia="ru-RU"/>
              </w:rPr>
            </w:pPr>
            <w:r w:rsidRPr="003607A4">
              <w:rPr>
                <w:rFonts w:ascii="Times New Roman" w:eastAsia="Times New Roman" w:hAnsi="Times New Roman" w:cs="Times New Roman"/>
                <w:sz w:val="20"/>
                <w:szCs w:val="20"/>
                <w:lang w:eastAsia="ru-RU"/>
              </w:rPr>
              <w:t>Телефон: (812) 417-34-65</w:t>
            </w:r>
          </w:p>
          <w:p w:rsidR="001E68B6" w:rsidRPr="001E68B6" w:rsidRDefault="003607A4" w:rsidP="003607A4">
            <w:pPr>
              <w:widowControl w:val="0"/>
              <w:rPr>
                <w:rFonts w:ascii="Times New Roman" w:eastAsia="Times New Roman" w:hAnsi="Times New Roman" w:cs="Times New Roman"/>
                <w:sz w:val="20"/>
                <w:szCs w:val="20"/>
                <w:lang w:eastAsia="ru-RU"/>
              </w:rPr>
            </w:pPr>
            <w:r w:rsidRPr="003607A4">
              <w:rPr>
                <w:rFonts w:ascii="Times New Roman" w:eastAsia="Times New Roman" w:hAnsi="Times New Roman" w:cs="Times New Roman"/>
                <w:sz w:val="20"/>
                <w:szCs w:val="20"/>
                <w:lang w:eastAsia="ru-RU"/>
              </w:rPr>
              <w:t>Адрес электронной почты: s.184@mail.ru</w:t>
            </w:r>
          </w:p>
          <w:p w:rsidR="001E68B6" w:rsidRPr="001E68B6" w:rsidRDefault="001E68B6" w:rsidP="003607A4">
            <w:pPr>
              <w:widowControl w:val="0"/>
              <w:autoSpaceDE w:val="0"/>
              <w:autoSpaceDN w:val="0"/>
              <w:rPr>
                <w:rFonts w:ascii="Times New Roman" w:eastAsia="Times New Roman" w:hAnsi="Times New Roman" w:cs="Times New Roman"/>
                <w:sz w:val="20"/>
                <w:szCs w:val="20"/>
                <w:lang w:eastAsia="ru-RU"/>
              </w:rPr>
            </w:pPr>
          </w:p>
          <w:p w:rsidR="001E68B6" w:rsidRPr="001E68B6" w:rsidRDefault="001E68B6" w:rsidP="003607A4">
            <w:pPr>
              <w:widowControl w:val="0"/>
              <w:autoSpaceDE w:val="0"/>
              <w:autoSpaceDN w:val="0"/>
              <w:rPr>
                <w:rFonts w:ascii="Times New Roman" w:eastAsia="Times New Roman" w:hAnsi="Times New Roman" w:cs="Times New Roman"/>
                <w:sz w:val="20"/>
                <w:szCs w:val="20"/>
                <w:lang w:eastAsia="ru-RU"/>
              </w:rPr>
            </w:pPr>
            <w:r w:rsidRPr="001E68B6">
              <w:rPr>
                <w:rFonts w:ascii="Times New Roman" w:eastAsia="Times New Roman" w:hAnsi="Times New Roman" w:cs="Times New Roman"/>
                <w:sz w:val="20"/>
                <w:szCs w:val="20"/>
                <w:lang w:eastAsia="ru-RU"/>
              </w:rPr>
              <w:t>Директор</w:t>
            </w:r>
          </w:p>
          <w:p w:rsidR="001E68B6" w:rsidRPr="001E68B6" w:rsidRDefault="001E68B6" w:rsidP="003607A4">
            <w:pPr>
              <w:widowControl w:val="0"/>
              <w:autoSpaceDE w:val="0"/>
              <w:autoSpaceDN w:val="0"/>
              <w:rPr>
                <w:rFonts w:ascii="Times New Roman" w:eastAsia="Times New Roman" w:hAnsi="Times New Roman" w:cs="Times New Roman"/>
                <w:sz w:val="20"/>
                <w:szCs w:val="20"/>
                <w:lang w:eastAsia="ru-RU"/>
              </w:rPr>
            </w:pPr>
            <w:r w:rsidRPr="001E68B6">
              <w:rPr>
                <w:rFonts w:ascii="Times New Roman" w:eastAsia="Times New Roman" w:hAnsi="Times New Roman" w:cs="Times New Roman"/>
                <w:sz w:val="20"/>
                <w:szCs w:val="20"/>
                <w:lang w:eastAsia="ru-RU"/>
              </w:rPr>
              <w:t>___________________ /В.М. Максимчук/</w:t>
            </w:r>
          </w:p>
          <w:p w:rsidR="001E68B6" w:rsidRPr="001E68B6" w:rsidRDefault="001E68B6" w:rsidP="003607A4">
            <w:pPr>
              <w:widowControl w:val="0"/>
              <w:autoSpaceDE w:val="0"/>
              <w:autoSpaceDN w:val="0"/>
              <w:rPr>
                <w:rFonts w:ascii="Times New Roman" w:eastAsia="Times New Roman" w:hAnsi="Times New Roman" w:cs="Times New Roman"/>
                <w:sz w:val="20"/>
                <w:szCs w:val="20"/>
                <w:lang w:eastAsia="ru-RU"/>
              </w:rPr>
            </w:pPr>
            <w:r w:rsidRPr="001E68B6">
              <w:rPr>
                <w:rFonts w:ascii="Times New Roman" w:eastAsia="Times New Roman" w:hAnsi="Times New Roman" w:cs="Times New Roman"/>
                <w:sz w:val="20"/>
                <w:szCs w:val="20"/>
                <w:lang w:eastAsia="ru-RU"/>
              </w:rPr>
              <w:t xml:space="preserve"> </w:t>
            </w:r>
          </w:p>
        </w:tc>
        <w:tc>
          <w:tcPr>
            <w:tcW w:w="4872" w:type="dxa"/>
          </w:tcPr>
          <w:p w:rsidR="001E68B6" w:rsidRPr="001E68B6" w:rsidRDefault="001E68B6" w:rsidP="001E68B6">
            <w:pPr>
              <w:widowControl w:val="0"/>
              <w:autoSpaceDE w:val="0"/>
              <w:autoSpaceDN w:val="0"/>
              <w:rPr>
                <w:rFonts w:ascii="Times New Roman" w:eastAsia="Times New Roman" w:hAnsi="Times New Roman" w:cs="Times New Roman"/>
                <w:sz w:val="20"/>
                <w:szCs w:val="20"/>
                <w:lang w:eastAsia="ru-RU"/>
              </w:rPr>
            </w:pPr>
          </w:p>
          <w:p w:rsidR="001E68B6" w:rsidRPr="001E68B6" w:rsidRDefault="001E68B6" w:rsidP="001E68B6">
            <w:pPr>
              <w:widowControl w:val="0"/>
              <w:autoSpaceDE w:val="0"/>
              <w:autoSpaceDN w:val="0"/>
              <w:rPr>
                <w:rFonts w:ascii="Times New Roman" w:eastAsia="Times New Roman" w:hAnsi="Times New Roman" w:cs="Times New Roman"/>
                <w:sz w:val="20"/>
                <w:szCs w:val="20"/>
                <w:lang w:eastAsia="ru-RU"/>
              </w:rPr>
            </w:pPr>
          </w:p>
          <w:p w:rsidR="001E68B6" w:rsidRPr="001E68B6" w:rsidRDefault="001E68B6" w:rsidP="001E68B6">
            <w:pPr>
              <w:widowControl w:val="0"/>
              <w:autoSpaceDE w:val="0"/>
              <w:autoSpaceDN w:val="0"/>
              <w:rPr>
                <w:rFonts w:ascii="Times New Roman" w:eastAsia="Times New Roman" w:hAnsi="Times New Roman" w:cs="Times New Roman"/>
                <w:sz w:val="20"/>
                <w:szCs w:val="20"/>
                <w:lang w:eastAsia="ru-RU"/>
              </w:rPr>
            </w:pPr>
          </w:p>
          <w:p w:rsidR="001E68B6" w:rsidRPr="001E68B6" w:rsidRDefault="001E68B6" w:rsidP="001E68B6">
            <w:pPr>
              <w:widowControl w:val="0"/>
              <w:autoSpaceDE w:val="0"/>
              <w:autoSpaceDN w:val="0"/>
              <w:rPr>
                <w:rFonts w:ascii="Times New Roman" w:eastAsia="Times New Roman" w:hAnsi="Times New Roman" w:cs="Times New Roman"/>
                <w:sz w:val="20"/>
                <w:szCs w:val="20"/>
                <w:lang w:eastAsia="ru-RU"/>
              </w:rPr>
            </w:pPr>
          </w:p>
          <w:p w:rsidR="001E68B6" w:rsidRPr="001E68B6" w:rsidRDefault="001E68B6" w:rsidP="001E68B6">
            <w:pPr>
              <w:widowControl w:val="0"/>
              <w:autoSpaceDE w:val="0"/>
              <w:autoSpaceDN w:val="0"/>
              <w:rPr>
                <w:rFonts w:ascii="Times New Roman" w:eastAsia="Times New Roman" w:hAnsi="Times New Roman" w:cs="Times New Roman"/>
                <w:sz w:val="20"/>
                <w:szCs w:val="20"/>
                <w:lang w:eastAsia="ru-RU"/>
              </w:rPr>
            </w:pPr>
          </w:p>
          <w:p w:rsidR="001E68B6" w:rsidRPr="001E68B6" w:rsidRDefault="001E68B6" w:rsidP="001E68B6">
            <w:pPr>
              <w:widowControl w:val="0"/>
              <w:autoSpaceDE w:val="0"/>
              <w:autoSpaceDN w:val="0"/>
              <w:rPr>
                <w:rFonts w:ascii="Times New Roman" w:eastAsia="Times New Roman" w:hAnsi="Times New Roman" w:cs="Times New Roman"/>
                <w:sz w:val="20"/>
                <w:szCs w:val="20"/>
                <w:lang w:eastAsia="ru-RU"/>
              </w:rPr>
            </w:pPr>
          </w:p>
          <w:p w:rsidR="001E68B6" w:rsidRPr="001E68B6" w:rsidRDefault="001E68B6" w:rsidP="001E68B6">
            <w:pPr>
              <w:widowControl w:val="0"/>
              <w:autoSpaceDE w:val="0"/>
              <w:autoSpaceDN w:val="0"/>
              <w:rPr>
                <w:rFonts w:ascii="Times New Roman" w:eastAsia="Times New Roman" w:hAnsi="Times New Roman" w:cs="Times New Roman"/>
                <w:sz w:val="20"/>
                <w:szCs w:val="20"/>
                <w:lang w:eastAsia="ru-RU"/>
              </w:rPr>
            </w:pPr>
          </w:p>
          <w:p w:rsidR="001E68B6" w:rsidRDefault="001E68B6" w:rsidP="001E68B6">
            <w:pPr>
              <w:widowControl w:val="0"/>
              <w:autoSpaceDE w:val="0"/>
              <w:autoSpaceDN w:val="0"/>
              <w:rPr>
                <w:rFonts w:ascii="Times New Roman" w:eastAsia="Times New Roman" w:hAnsi="Times New Roman" w:cs="Times New Roman"/>
                <w:sz w:val="20"/>
                <w:szCs w:val="20"/>
                <w:lang w:eastAsia="ru-RU"/>
              </w:rPr>
            </w:pPr>
          </w:p>
          <w:p w:rsidR="001E68B6" w:rsidRDefault="001E68B6" w:rsidP="001E68B6">
            <w:pPr>
              <w:widowControl w:val="0"/>
              <w:autoSpaceDE w:val="0"/>
              <w:autoSpaceDN w:val="0"/>
              <w:rPr>
                <w:rFonts w:ascii="Times New Roman" w:eastAsia="Times New Roman" w:hAnsi="Times New Roman" w:cs="Times New Roman"/>
                <w:sz w:val="20"/>
                <w:szCs w:val="20"/>
                <w:lang w:eastAsia="ru-RU"/>
              </w:rPr>
            </w:pPr>
          </w:p>
          <w:p w:rsidR="001E68B6" w:rsidRDefault="001E68B6" w:rsidP="001E68B6">
            <w:pPr>
              <w:widowControl w:val="0"/>
              <w:autoSpaceDE w:val="0"/>
              <w:autoSpaceDN w:val="0"/>
              <w:rPr>
                <w:rFonts w:ascii="Times New Roman" w:eastAsia="Times New Roman" w:hAnsi="Times New Roman" w:cs="Times New Roman"/>
                <w:sz w:val="20"/>
                <w:szCs w:val="20"/>
                <w:lang w:eastAsia="ru-RU"/>
              </w:rPr>
            </w:pPr>
          </w:p>
          <w:p w:rsidR="001E68B6" w:rsidRDefault="001E68B6" w:rsidP="001E68B6">
            <w:pPr>
              <w:widowControl w:val="0"/>
              <w:autoSpaceDE w:val="0"/>
              <w:autoSpaceDN w:val="0"/>
              <w:rPr>
                <w:rFonts w:ascii="Times New Roman" w:eastAsia="Times New Roman" w:hAnsi="Times New Roman" w:cs="Times New Roman"/>
                <w:sz w:val="20"/>
                <w:szCs w:val="20"/>
                <w:lang w:eastAsia="ru-RU"/>
              </w:rPr>
            </w:pPr>
          </w:p>
          <w:p w:rsidR="001E68B6" w:rsidRDefault="001E68B6" w:rsidP="001E68B6">
            <w:pPr>
              <w:widowControl w:val="0"/>
              <w:autoSpaceDE w:val="0"/>
              <w:autoSpaceDN w:val="0"/>
              <w:rPr>
                <w:rFonts w:ascii="Times New Roman" w:eastAsia="Times New Roman" w:hAnsi="Times New Roman" w:cs="Times New Roman"/>
                <w:sz w:val="20"/>
                <w:szCs w:val="20"/>
                <w:lang w:eastAsia="ru-RU"/>
              </w:rPr>
            </w:pPr>
          </w:p>
          <w:p w:rsidR="001E68B6" w:rsidRDefault="001E68B6" w:rsidP="001E68B6">
            <w:pPr>
              <w:widowControl w:val="0"/>
              <w:autoSpaceDE w:val="0"/>
              <w:autoSpaceDN w:val="0"/>
              <w:rPr>
                <w:rFonts w:ascii="Times New Roman" w:eastAsia="Times New Roman" w:hAnsi="Times New Roman" w:cs="Times New Roman"/>
                <w:sz w:val="20"/>
                <w:szCs w:val="20"/>
                <w:lang w:eastAsia="ru-RU"/>
              </w:rPr>
            </w:pPr>
          </w:p>
          <w:p w:rsidR="001E68B6" w:rsidRDefault="001E68B6" w:rsidP="001E68B6">
            <w:pPr>
              <w:widowControl w:val="0"/>
              <w:autoSpaceDE w:val="0"/>
              <w:autoSpaceDN w:val="0"/>
              <w:rPr>
                <w:rFonts w:ascii="Times New Roman" w:eastAsia="Times New Roman" w:hAnsi="Times New Roman" w:cs="Times New Roman"/>
                <w:sz w:val="20"/>
                <w:szCs w:val="20"/>
                <w:lang w:eastAsia="ru-RU"/>
              </w:rPr>
            </w:pPr>
          </w:p>
          <w:p w:rsidR="001E68B6" w:rsidRDefault="001E68B6" w:rsidP="001E68B6">
            <w:pPr>
              <w:widowControl w:val="0"/>
              <w:autoSpaceDE w:val="0"/>
              <w:autoSpaceDN w:val="0"/>
              <w:rPr>
                <w:rFonts w:ascii="Times New Roman" w:eastAsia="Times New Roman" w:hAnsi="Times New Roman" w:cs="Times New Roman"/>
                <w:sz w:val="20"/>
                <w:szCs w:val="20"/>
                <w:lang w:eastAsia="ru-RU"/>
              </w:rPr>
            </w:pPr>
          </w:p>
          <w:p w:rsidR="001E68B6" w:rsidRDefault="001E68B6" w:rsidP="001E68B6">
            <w:pPr>
              <w:widowControl w:val="0"/>
              <w:autoSpaceDE w:val="0"/>
              <w:autoSpaceDN w:val="0"/>
              <w:rPr>
                <w:rFonts w:ascii="Times New Roman" w:eastAsia="Times New Roman" w:hAnsi="Times New Roman" w:cs="Times New Roman"/>
                <w:sz w:val="20"/>
                <w:szCs w:val="20"/>
                <w:lang w:eastAsia="ru-RU"/>
              </w:rPr>
            </w:pPr>
          </w:p>
          <w:p w:rsidR="001E68B6" w:rsidRDefault="001E68B6" w:rsidP="001E68B6">
            <w:pPr>
              <w:widowControl w:val="0"/>
              <w:autoSpaceDE w:val="0"/>
              <w:autoSpaceDN w:val="0"/>
              <w:rPr>
                <w:rFonts w:ascii="Times New Roman" w:eastAsia="Times New Roman" w:hAnsi="Times New Roman" w:cs="Times New Roman"/>
                <w:sz w:val="20"/>
                <w:szCs w:val="20"/>
                <w:lang w:eastAsia="ru-RU"/>
              </w:rPr>
            </w:pPr>
          </w:p>
          <w:p w:rsidR="001E68B6" w:rsidRDefault="001E68B6" w:rsidP="001E68B6">
            <w:pPr>
              <w:widowControl w:val="0"/>
              <w:autoSpaceDE w:val="0"/>
              <w:autoSpaceDN w:val="0"/>
              <w:rPr>
                <w:rFonts w:ascii="Times New Roman" w:eastAsia="Times New Roman" w:hAnsi="Times New Roman" w:cs="Times New Roman"/>
                <w:sz w:val="20"/>
                <w:szCs w:val="20"/>
                <w:lang w:eastAsia="ru-RU"/>
              </w:rPr>
            </w:pPr>
          </w:p>
          <w:p w:rsidR="001E68B6" w:rsidRDefault="001E68B6" w:rsidP="001E68B6">
            <w:pPr>
              <w:widowControl w:val="0"/>
              <w:autoSpaceDE w:val="0"/>
              <w:autoSpaceDN w:val="0"/>
              <w:rPr>
                <w:rFonts w:ascii="Times New Roman" w:eastAsia="Times New Roman" w:hAnsi="Times New Roman" w:cs="Times New Roman"/>
                <w:sz w:val="20"/>
                <w:szCs w:val="20"/>
                <w:lang w:eastAsia="ru-RU"/>
              </w:rPr>
            </w:pPr>
          </w:p>
          <w:p w:rsidR="001E68B6" w:rsidRDefault="001E68B6" w:rsidP="001E68B6">
            <w:pPr>
              <w:widowControl w:val="0"/>
              <w:autoSpaceDE w:val="0"/>
              <w:autoSpaceDN w:val="0"/>
              <w:rPr>
                <w:rFonts w:ascii="Times New Roman" w:eastAsia="Times New Roman" w:hAnsi="Times New Roman" w:cs="Times New Roman"/>
                <w:sz w:val="20"/>
                <w:szCs w:val="20"/>
                <w:lang w:eastAsia="ru-RU"/>
              </w:rPr>
            </w:pPr>
          </w:p>
          <w:p w:rsidR="001E68B6" w:rsidRDefault="001E68B6" w:rsidP="001E68B6">
            <w:pPr>
              <w:widowControl w:val="0"/>
              <w:autoSpaceDE w:val="0"/>
              <w:autoSpaceDN w:val="0"/>
              <w:rPr>
                <w:rFonts w:ascii="Times New Roman" w:eastAsia="Times New Roman" w:hAnsi="Times New Roman" w:cs="Times New Roman"/>
                <w:sz w:val="20"/>
                <w:szCs w:val="20"/>
                <w:lang w:eastAsia="ru-RU"/>
              </w:rPr>
            </w:pPr>
          </w:p>
          <w:p w:rsidR="001E68B6" w:rsidRDefault="001E68B6" w:rsidP="001E68B6">
            <w:pPr>
              <w:widowControl w:val="0"/>
              <w:autoSpaceDE w:val="0"/>
              <w:autoSpaceDN w:val="0"/>
              <w:rPr>
                <w:rFonts w:ascii="Times New Roman" w:eastAsia="Times New Roman" w:hAnsi="Times New Roman" w:cs="Times New Roman"/>
                <w:sz w:val="20"/>
                <w:szCs w:val="20"/>
                <w:lang w:eastAsia="ru-RU"/>
              </w:rPr>
            </w:pPr>
          </w:p>
          <w:p w:rsidR="001E68B6" w:rsidRDefault="001E68B6" w:rsidP="001E68B6">
            <w:pPr>
              <w:widowControl w:val="0"/>
              <w:autoSpaceDE w:val="0"/>
              <w:autoSpaceDN w:val="0"/>
              <w:rPr>
                <w:rFonts w:ascii="Times New Roman" w:eastAsia="Times New Roman" w:hAnsi="Times New Roman" w:cs="Times New Roman"/>
                <w:sz w:val="20"/>
                <w:szCs w:val="20"/>
                <w:lang w:eastAsia="ru-RU"/>
              </w:rPr>
            </w:pPr>
          </w:p>
          <w:p w:rsidR="001E68B6" w:rsidRDefault="001E68B6" w:rsidP="001E68B6">
            <w:pPr>
              <w:widowControl w:val="0"/>
              <w:autoSpaceDE w:val="0"/>
              <w:autoSpaceDN w:val="0"/>
              <w:rPr>
                <w:rFonts w:ascii="Times New Roman" w:eastAsia="Times New Roman" w:hAnsi="Times New Roman" w:cs="Times New Roman"/>
                <w:sz w:val="20"/>
                <w:szCs w:val="20"/>
                <w:lang w:eastAsia="ru-RU"/>
              </w:rPr>
            </w:pPr>
          </w:p>
          <w:p w:rsidR="001E68B6" w:rsidRDefault="001E68B6" w:rsidP="001E68B6">
            <w:pPr>
              <w:widowControl w:val="0"/>
              <w:autoSpaceDE w:val="0"/>
              <w:autoSpaceDN w:val="0"/>
              <w:rPr>
                <w:rFonts w:ascii="Times New Roman" w:eastAsia="Times New Roman" w:hAnsi="Times New Roman" w:cs="Times New Roman"/>
                <w:sz w:val="20"/>
                <w:szCs w:val="20"/>
                <w:lang w:eastAsia="ru-RU"/>
              </w:rPr>
            </w:pPr>
          </w:p>
          <w:p w:rsidR="001E68B6" w:rsidRPr="001E68B6" w:rsidRDefault="001E68B6" w:rsidP="001E68B6">
            <w:pPr>
              <w:widowControl w:val="0"/>
              <w:autoSpaceDE w:val="0"/>
              <w:autoSpaceDN w:val="0"/>
              <w:rPr>
                <w:rFonts w:ascii="Times New Roman" w:eastAsia="Times New Roman" w:hAnsi="Times New Roman" w:cs="Times New Roman"/>
                <w:sz w:val="20"/>
                <w:szCs w:val="20"/>
                <w:lang w:eastAsia="ru-RU"/>
              </w:rPr>
            </w:pPr>
          </w:p>
          <w:p w:rsidR="001E68B6" w:rsidRPr="001E68B6" w:rsidRDefault="001E68B6" w:rsidP="001E68B6">
            <w:pPr>
              <w:widowControl w:val="0"/>
              <w:autoSpaceDE w:val="0"/>
              <w:autoSpaceDN w:val="0"/>
              <w:rPr>
                <w:rFonts w:ascii="Times New Roman" w:eastAsia="Times New Roman" w:hAnsi="Times New Roman" w:cs="Times New Roman"/>
                <w:sz w:val="20"/>
                <w:szCs w:val="20"/>
                <w:lang w:eastAsia="ru-RU"/>
              </w:rPr>
            </w:pPr>
          </w:p>
          <w:p w:rsidR="001E68B6" w:rsidRPr="001E68B6" w:rsidRDefault="001E68B6" w:rsidP="001E68B6">
            <w:pPr>
              <w:widowControl w:val="0"/>
              <w:autoSpaceDE w:val="0"/>
              <w:autoSpaceDN w:val="0"/>
              <w:rPr>
                <w:rFonts w:ascii="Times New Roman" w:eastAsia="Times New Roman" w:hAnsi="Times New Roman" w:cs="Times New Roman"/>
                <w:sz w:val="20"/>
                <w:szCs w:val="20"/>
                <w:lang w:eastAsia="ru-RU"/>
              </w:rPr>
            </w:pPr>
          </w:p>
          <w:p w:rsidR="001E68B6" w:rsidRPr="001E68B6" w:rsidRDefault="001E68B6" w:rsidP="001E68B6">
            <w:pPr>
              <w:widowControl w:val="0"/>
              <w:autoSpaceDE w:val="0"/>
              <w:autoSpaceDN w:val="0"/>
              <w:rPr>
                <w:rFonts w:ascii="Times New Roman" w:eastAsia="Times New Roman" w:hAnsi="Times New Roman" w:cs="Times New Roman"/>
                <w:sz w:val="20"/>
                <w:szCs w:val="20"/>
                <w:lang w:eastAsia="ru-RU"/>
              </w:rPr>
            </w:pPr>
            <w:r w:rsidRPr="001E68B6">
              <w:rPr>
                <w:rFonts w:ascii="Times New Roman" w:eastAsia="Times New Roman" w:hAnsi="Times New Roman" w:cs="Times New Roman"/>
                <w:sz w:val="20"/>
                <w:szCs w:val="20"/>
                <w:lang w:eastAsia="ru-RU"/>
              </w:rPr>
              <w:t>___________________ /</w:t>
            </w:r>
            <w:r>
              <w:rPr>
                <w:rFonts w:ascii="Times New Roman" w:eastAsia="Times New Roman" w:hAnsi="Times New Roman" w:cs="Times New Roman"/>
                <w:sz w:val="20"/>
                <w:szCs w:val="20"/>
                <w:lang w:eastAsia="ru-RU"/>
              </w:rPr>
              <w:t>____________________</w:t>
            </w:r>
            <w:r w:rsidRPr="001E68B6">
              <w:rPr>
                <w:rFonts w:ascii="Times New Roman" w:eastAsia="Times New Roman" w:hAnsi="Times New Roman" w:cs="Times New Roman"/>
                <w:sz w:val="20"/>
                <w:szCs w:val="20"/>
                <w:lang w:eastAsia="ru-RU"/>
              </w:rPr>
              <w:t>/</w:t>
            </w:r>
          </w:p>
          <w:p w:rsidR="001E68B6" w:rsidRPr="001E68B6" w:rsidRDefault="001E68B6" w:rsidP="001E68B6">
            <w:pPr>
              <w:widowControl w:val="0"/>
              <w:autoSpaceDE w:val="0"/>
              <w:autoSpaceDN w:val="0"/>
              <w:rPr>
                <w:rFonts w:ascii="Times New Roman" w:eastAsia="Times New Roman" w:hAnsi="Times New Roman" w:cs="Times New Roman"/>
                <w:sz w:val="20"/>
                <w:szCs w:val="20"/>
                <w:lang w:eastAsia="ru-RU"/>
              </w:rPr>
            </w:pPr>
          </w:p>
        </w:tc>
      </w:tr>
    </w:tbl>
    <w:p w:rsidR="000E522A" w:rsidRPr="00332774" w:rsidRDefault="000E522A" w:rsidP="00EF4634">
      <w:pPr>
        <w:jc w:val="right"/>
        <w:outlineLvl w:val="1"/>
        <w:rPr>
          <w:rFonts w:ascii="Times New Roman" w:hAnsi="Times New Roman" w:cs="Times New Roman"/>
          <w:b/>
          <w:color w:val="000000" w:themeColor="text1"/>
          <w:sz w:val="20"/>
          <w:szCs w:val="20"/>
        </w:rPr>
      </w:pPr>
      <w:r w:rsidRPr="00332774">
        <w:rPr>
          <w:rFonts w:ascii="Times New Roman" w:hAnsi="Times New Roman" w:cs="Times New Roman"/>
          <w:b/>
          <w:color w:val="000000" w:themeColor="text1"/>
          <w:sz w:val="20"/>
          <w:szCs w:val="20"/>
        </w:rPr>
        <w:lastRenderedPageBreak/>
        <w:t>Приложение № 1</w:t>
      </w:r>
    </w:p>
    <w:p w:rsidR="004D1564" w:rsidRPr="00332774" w:rsidRDefault="000E522A" w:rsidP="000E522A">
      <w:pPr>
        <w:jc w:val="right"/>
        <w:rPr>
          <w:rFonts w:ascii="Times New Roman" w:hAnsi="Times New Roman" w:cs="Times New Roman"/>
          <w:color w:val="000000" w:themeColor="text1"/>
          <w:sz w:val="20"/>
          <w:szCs w:val="20"/>
        </w:rPr>
      </w:pPr>
      <w:r w:rsidRPr="00332774">
        <w:rPr>
          <w:rFonts w:ascii="Times New Roman" w:hAnsi="Times New Roman" w:cs="Times New Roman"/>
          <w:color w:val="000000" w:themeColor="text1"/>
          <w:sz w:val="20"/>
          <w:szCs w:val="20"/>
        </w:rPr>
        <w:t>к гражданско-правовому договору</w:t>
      </w:r>
    </w:p>
    <w:p w:rsidR="000E522A"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rsidR="000E522A" w:rsidRPr="00F37CE3" w:rsidRDefault="000E522A" w:rsidP="000E522A">
      <w:pPr>
        <w:jc w:val="both"/>
        <w:rPr>
          <w:rFonts w:ascii="Times New Roman" w:hAnsi="Times New Roman" w:cs="Times New Roman"/>
          <w:color w:val="000000" w:themeColor="text1"/>
          <w:sz w:val="20"/>
          <w:szCs w:val="20"/>
        </w:rPr>
      </w:pPr>
    </w:p>
    <w:p w:rsidR="000E522A" w:rsidRPr="00F37CE3" w:rsidRDefault="000E522A" w:rsidP="000E522A">
      <w:pPr>
        <w:jc w:val="both"/>
        <w:rPr>
          <w:rFonts w:ascii="Times New Roman" w:hAnsi="Times New Roman" w:cs="Times New Roman"/>
          <w:color w:val="000000" w:themeColor="text1"/>
          <w:sz w:val="20"/>
          <w:szCs w:val="20"/>
        </w:rPr>
      </w:pPr>
    </w:p>
    <w:p w:rsidR="000E522A" w:rsidRPr="00521628" w:rsidRDefault="000E522A" w:rsidP="000E522A">
      <w:pPr>
        <w:jc w:val="center"/>
        <w:rPr>
          <w:rFonts w:ascii="Times New Roman" w:hAnsi="Times New Roman" w:cs="Times New Roman"/>
          <w:b/>
          <w:color w:val="FF0000"/>
          <w:sz w:val="20"/>
          <w:szCs w:val="20"/>
        </w:rPr>
      </w:pPr>
      <w:r w:rsidRPr="00306408">
        <w:rPr>
          <w:rFonts w:ascii="Times New Roman" w:hAnsi="Times New Roman" w:cs="Times New Roman"/>
          <w:b/>
          <w:color w:val="FF0000"/>
          <w:sz w:val="20"/>
          <w:szCs w:val="20"/>
        </w:rPr>
        <w:t>СПЕЦИФИКАЦИЯ</w:t>
      </w:r>
    </w:p>
    <w:p w:rsidR="003174CB" w:rsidRPr="00F37CE3" w:rsidRDefault="003174CB" w:rsidP="00083B70">
      <w:pPr>
        <w:rPr>
          <w:rFonts w:ascii="Times New Roman" w:hAnsi="Times New Roman" w:cs="Times New Roman"/>
          <w:color w:val="000000" w:themeColor="text1"/>
          <w:sz w:val="20"/>
          <w:szCs w:val="20"/>
        </w:rPr>
      </w:pPr>
    </w:p>
    <w:p w:rsidR="003174CB" w:rsidRPr="00F37CE3" w:rsidRDefault="003174CB" w:rsidP="00083B70">
      <w:pPr>
        <w:rPr>
          <w:rFonts w:ascii="Times New Roman" w:hAnsi="Times New Roman" w:cs="Times New Roman"/>
          <w:color w:val="000000" w:themeColor="text1"/>
          <w:sz w:val="20"/>
          <w:szCs w:val="20"/>
        </w:rPr>
      </w:pPr>
    </w:p>
    <w:p w:rsidR="003174CB" w:rsidRPr="00F37CE3" w:rsidRDefault="003174CB" w:rsidP="00083B70">
      <w:pPr>
        <w:rPr>
          <w:rFonts w:ascii="Times New Roman" w:hAnsi="Times New Roman" w:cs="Times New Roman"/>
          <w:color w:val="000000" w:themeColor="text1"/>
          <w:sz w:val="20"/>
          <w:szCs w:val="20"/>
        </w:rPr>
      </w:pPr>
    </w:p>
    <w:sectPr w:rsidR="003174CB" w:rsidRPr="00F37CE3"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4EC3" w:rsidRDefault="00AE4EC3" w:rsidP="009107A5">
      <w:r>
        <w:separator/>
      </w:r>
    </w:p>
  </w:endnote>
  <w:endnote w:type="continuationSeparator" w:id="0">
    <w:p w:rsidR="00AE4EC3" w:rsidRDefault="00AE4EC3" w:rsidP="009107A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4EC3" w:rsidRDefault="00AE4EC3" w:rsidP="009107A5">
      <w:r>
        <w:separator/>
      </w:r>
    </w:p>
  </w:footnote>
  <w:footnote w:type="continuationSeparator" w:id="0">
    <w:p w:rsidR="00AE4EC3" w:rsidRDefault="00AE4EC3" w:rsidP="009107A5">
      <w:r>
        <w:continuationSeparator/>
      </w:r>
    </w:p>
  </w:footnote>
  <w:footnote w:id="1">
    <w:p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rsidR="00F749AC" w:rsidRPr="00F749AC" w:rsidRDefault="00F749AC" w:rsidP="00A67710">
      <w:pPr>
        <w:pStyle w:val="a5"/>
        <w:jc w:val="both"/>
      </w:pPr>
      <w:r w:rsidRPr="00B71BFA">
        <w:rPr>
          <w:rStyle w:val="ae"/>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rsidR="00BD121D" w:rsidRPr="00170940" w:rsidRDefault="00BD121D" w:rsidP="00BD121D">
      <w:pPr>
        <w:pStyle w:val="a5"/>
        <w:jc w:val="both"/>
      </w:pPr>
      <w:r w:rsidRPr="00170940">
        <w:rPr>
          <w:rStyle w:val="ae"/>
          <w:sz w:val="16"/>
        </w:rPr>
        <w:footnoteRef/>
      </w:r>
      <w:r w:rsidRPr="00170940">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rsidR="00BD121D" w:rsidRDefault="00BD121D" w:rsidP="00BD121D">
      <w:pPr>
        <w:pStyle w:val="a5"/>
        <w:jc w:val="both"/>
      </w:pPr>
      <w:r w:rsidRPr="00170940">
        <w:rPr>
          <w:rStyle w:val="ae"/>
        </w:rPr>
        <w:footnoteRef/>
      </w:r>
      <w:r w:rsidRPr="00170940">
        <w:t xml:space="preserve"> </w:t>
      </w:r>
      <w:r w:rsidRPr="00170940">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E68B6"/>
    <w:rsid w:val="001F3144"/>
    <w:rsid w:val="001F7285"/>
    <w:rsid w:val="00203A80"/>
    <w:rsid w:val="002106FA"/>
    <w:rsid w:val="002165AA"/>
    <w:rsid w:val="00224EDE"/>
    <w:rsid w:val="00227B51"/>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2774"/>
    <w:rsid w:val="00334C41"/>
    <w:rsid w:val="003469C6"/>
    <w:rsid w:val="00350985"/>
    <w:rsid w:val="0036038A"/>
    <w:rsid w:val="003607A4"/>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002D"/>
    <w:rsid w:val="00653A17"/>
    <w:rsid w:val="00653BBE"/>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B8"/>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E4EC3"/>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E0BF0"/>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DD1378"/>
    <w:rsid w:val="00E26344"/>
    <w:rsid w:val="00E60544"/>
    <w:rsid w:val="00E62E0D"/>
    <w:rsid w:val="00E64D2F"/>
    <w:rsid w:val="00E65D93"/>
    <w:rsid w:val="00E93B0C"/>
    <w:rsid w:val="00E94E48"/>
    <w:rsid w:val="00E971CC"/>
    <w:rsid w:val="00E97246"/>
    <w:rsid w:val="00EA2E3C"/>
    <w:rsid w:val="00EB7E46"/>
    <w:rsid w:val="00ED6966"/>
    <w:rsid w:val="00ED716E"/>
    <w:rsid w:val="00EE5AC5"/>
    <w:rsid w:val="00EF4634"/>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r="http://schemas.openxmlformats.org/officeDocument/2006/relationships" xmlns:w="http://schemas.openxmlformats.org/wordprocessingml/2006/main">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3868F0-BCC3-41FB-AD6E-F9C0C86EA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5459</Words>
  <Characters>31119</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Елена Викторовна</cp:lastModifiedBy>
  <cp:revision>2</cp:revision>
  <cp:lastPrinted>2024-08-09T08:36:00Z</cp:lastPrinted>
  <dcterms:created xsi:type="dcterms:W3CDTF">2026-06-08T13:11:00Z</dcterms:created>
  <dcterms:modified xsi:type="dcterms:W3CDTF">2026-06-08T13:11:00Z</dcterms:modified>
  <cp:category>Поставка товара</cp:category>
</cp:coreProperties>
</file>